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6D5F5" w14:textId="7B3861DD" w:rsidR="00B770C7" w:rsidRPr="00A22C08" w:rsidRDefault="000F64CB" w:rsidP="00D73B2D">
      <w:pPr>
        <w:adjustRightInd w:val="0"/>
        <w:spacing w:line="276" w:lineRule="auto"/>
        <w:ind w:left="709" w:hanging="709"/>
        <w:jc w:val="center"/>
        <w:rPr>
          <w:b/>
          <w:sz w:val="21"/>
          <w:szCs w:val="21"/>
          <w:lang w:val="es-CO"/>
        </w:rPr>
      </w:pPr>
      <w:r w:rsidRPr="00A22C08">
        <w:rPr>
          <w:b/>
          <w:sz w:val="21"/>
          <w:szCs w:val="21"/>
          <w:lang w:val="es-CO"/>
        </w:rPr>
        <w:t>PROYECTO PLIEGO DE CONDICIONES</w:t>
      </w:r>
    </w:p>
    <w:p w14:paraId="670AB91F" w14:textId="77777777" w:rsidR="00B770C7" w:rsidRPr="00A22C08" w:rsidRDefault="00B770C7" w:rsidP="00DF31F5">
      <w:pPr>
        <w:tabs>
          <w:tab w:val="left" w:pos="1413"/>
        </w:tabs>
        <w:adjustRightInd w:val="0"/>
        <w:spacing w:line="276" w:lineRule="auto"/>
        <w:jc w:val="center"/>
        <w:rPr>
          <w:b/>
          <w:sz w:val="21"/>
          <w:szCs w:val="21"/>
          <w:lang w:val="es-CO"/>
        </w:rPr>
      </w:pPr>
    </w:p>
    <w:p w14:paraId="5BC5F345" w14:textId="77777777" w:rsidR="00E72CF1" w:rsidRPr="00A22C08" w:rsidRDefault="00E72CF1" w:rsidP="00DF31F5">
      <w:pPr>
        <w:tabs>
          <w:tab w:val="left" w:pos="1413"/>
        </w:tabs>
        <w:adjustRightInd w:val="0"/>
        <w:spacing w:line="276" w:lineRule="auto"/>
        <w:jc w:val="center"/>
        <w:rPr>
          <w:b/>
          <w:sz w:val="21"/>
          <w:szCs w:val="21"/>
          <w:lang w:val="es-CO"/>
        </w:rPr>
      </w:pPr>
    </w:p>
    <w:p w14:paraId="216CBF0B" w14:textId="77777777" w:rsidR="00B770C7" w:rsidRPr="00A22C08" w:rsidRDefault="00B770C7" w:rsidP="00DF31F5">
      <w:pPr>
        <w:adjustRightInd w:val="0"/>
        <w:spacing w:line="276" w:lineRule="auto"/>
        <w:jc w:val="center"/>
        <w:rPr>
          <w:b/>
          <w:sz w:val="21"/>
          <w:szCs w:val="21"/>
          <w:lang w:val="es-CO"/>
        </w:rPr>
      </w:pPr>
    </w:p>
    <w:p w14:paraId="63E9D3B3" w14:textId="77777777" w:rsidR="00B770C7" w:rsidRPr="00A22C08" w:rsidRDefault="00B770C7" w:rsidP="00DF31F5">
      <w:pPr>
        <w:adjustRightInd w:val="0"/>
        <w:spacing w:line="276" w:lineRule="auto"/>
        <w:jc w:val="center"/>
        <w:rPr>
          <w:b/>
          <w:sz w:val="21"/>
          <w:szCs w:val="21"/>
          <w:lang w:val="es-CO"/>
        </w:rPr>
      </w:pPr>
      <w:r w:rsidRPr="00A22C08">
        <w:rPr>
          <w:b/>
          <w:sz w:val="21"/>
          <w:szCs w:val="21"/>
          <w:lang w:val="es-CO"/>
        </w:rPr>
        <w:t>SELECCIÓN ABREVIADA – ADQUISICIÓN DE BIENES Y SERVICIOS DE CARACTERÍSTICAS TÉCNICAS UNIFORMES Y DE COMÚN UTILIZACIÓN SUBASTA INVERSA</w:t>
      </w:r>
      <w:r w:rsidR="007A5401" w:rsidRPr="00A22C08">
        <w:rPr>
          <w:b/>
          <w:sz w:val="21"/>
          <w:szCs w:val="21"/>
          <w:lang w:val="es-CO"/>
        </w:rPr>
        <w:t xml:space="preserve"> </w:t>
      </w:r>
      <w:r w:rsidR="00FA32BF" w:rsidRPr="00A22C08">
        <w:rPr>
          <w:b/>
          <w:sz w:val="21"/>
          <w:szCs w:val="21"/>
          <w:lang w:val="es-CO"/>
        </w:rPr>
        <w:t>ELECTRONICA</w:t>
      </w:r>
    </w:p>
    <w:p w14:paraId="1C6B578A" w14:textId="77777777" w:rsidR="002C4A82" w:rsidRPr="00A22C08" w:rsidRDefault="002C4A82" w:rsidP="00DF31F5">
      <w:pPr>
        <w:adjustRightInd w:val="0"/>
        <w:spacing w:line="276" w:lineRule="auto"/>
        <w:jc w:val="center"/>
        <w:rPr>
          <w:b/>
          <w:sz w:val="22"/>
          <w:szCs w:val="21"/>
          <w:lang w:val="es-CO"/>
        </w:rPr>
      </w:pPr>
    </w:p>
    <w:p w14:paraId="5D0A16FB" w14:textId="77777777" w:rsidR="00B770C7" w:rsidRPr="00A22C08" w:rsidRDefault="00B770C7" w:rsidP="00DF31F5">
      <w:pPr>
        <w:adjustRightInd w:val="0"/>
        <w:spacing w:line="276" w:lineRule="auto"/>
        <w:jc w:val="center"/>
        <w:rPr>
          <w:b/>
          <w:sz w:val="21"/>
          <w:szCs w:val="21"/>
          <w:lang w:val="es-CO"/>
        </w:rPr>
      </w:pPr>
    </w:p>
    <w:p w14:paraId="672090D2" w14:textId="77777777" w:rsidR="00AD07B9" w:rsidRPr="00A22C08" w:rsidRDefault="00792EB1" w:rsidP="00DF31F5">
      <w:pPr>
        <w:tabs>
          <w:tab w:val="left" w:pos="6622"/>
        </w:tabs>
        <w:adjustRightInd w:val="0"/>
        <w:spacing w:line="276" w:lineRule="auto"/>
        <w:rPr>
          <w:b/>
          <w:sz w:val="21"/>
          <w:szCs w:val="21"/>
          <w:lang w:val="es-CO"/>
        </w:rPr>
      </w:pPr>
      <w:r w:rsidRPr="00A22C08">
        <w:rPr>
          <w:b/>
          <w:sz w:val="21"/>
          <w:szCs w:val="21"/>
          <w:lang w:val="es-CO"/>
        </w:rPr>
        <w:tab/>
      </w:r>
    </w:p>
    <w:p w14:paraId="6760A8DF" w14:textId="36E30EC9" w:rsidR="00B770C7" w:rsidRPr="00A22C08" w:rsidRDefault="00113C97" w:rsidP="00DF31F5">
      <w:pPr>
        <w:adjustRightInd w:val="0"/>
        <w:spacing w:line="276" w:lineRule="auto"/>
        <w:jc w:val="center"/>
        <w:rPr>
          <w:b/>
          <w:sz w:val="21"/>
          <w:szCs w:val="21"/>
          <w:lang w:val="es-CO"/>
        </w:rPr>
      </w:pPr>
      <w:r w:rsidRPr="00994E7E">
        <w:rPr>
          <w:b/>
          <w:sz w:val="21"/>
          <w:szCs w:val="21"/>
          <w:lang w:val="es-CO"/>
        </w:rPr>
        <w:t>PN</w:t>
      </w:r>
      <w:r w:rsidR="000F64CB" w:rsidRPr="00994E7E">
        <w:rPr>
          <w:b/>
          <w:sz w:val="21"/>
          <w:szCs w:val="21"/>
          <w:lang w:val="es-CO"/>
        </w:rPr>
        <w:t xml:space="preserve"> </w:t>
      </w:r>
      <w:r w:rsidR="00994E7E" w:rsidRPr="00994E7E">
        <w:rPr>
          <w:b/>
          <w:sz w:val="21"/>
          <w:szCs w:val="21"/>
          <w:lang w:val="es-CO"/>
        </w:rPr>
        <w:t>RASES No. 2</w:t>
      </w:r>
      <w:r w:rsidR="000F64CB" w:rsidRPr="00994E7E">
        <w:rPr>
          <w:b/>
          <w:sz w:val="21"/>
          <w:szCs w:val="21"/>
          <w:lang w:val="es-CO"/>
        </w:rPr>
        <w:t xml:space="preserve"> SA 0</w:t>
      </w:r>
      <w:r w:rsidR="00037639" w:rsidRPr="00994E7E">
        <w:rPr>
          <w:b/>
          <w:sz w:val="21"/>
          <w:szCs w:val="21"/>
          <w:lang w:val="es-CO"/>
        </w:rPr>
        <w:t>14</w:t>
      </w:r>
      <w:r w:rsidR="000F64CB" w:rsidRPr="00994E7E">
        <w:rPr>
          <w:b/>
          <w:sz w:val="21"/>
          <w:szCs w:val="21"/>
          <w:lang w:val="es-CO"/>
        </w:rPr>
        <w:t xml:space="preserve"> 202</w:t>
      </w:r>
      <w:r w:rsidR="001F57FE" w:rsidRPr="00994E7E">
        <w:rPr>
          <w:b/>
          <w:sz w:val="21"/>
          <w:szCs w:val="21"/>
          <w:lang w:val="es-CO"/>
        </w:rPr>
        <w:t>5</w:t>
      </w:r>
    </w:p>
    <w:p w14:paraId="023B5206" w14:textId="77777777" w:rsidR="00B770C7" w:rsidRPr="00A22C08" w:rsidRDefault="00B770C7" w:rsidP="00DF31F5">
      <w:pPr>
        <w:adjustRightInd w:val="0"/>
        <w:spacing w:line="276" w:lineRule="auto"/>
        <w:jc w:val="center"/>
        <w:rPr>
          <w:b/>
          <w:sz w:val="21"/>
          <w:szCs w:val="21"/>
          <w:lang w:val="es-CO"/>
        </w:rPr>
      </w:pPr>
    </w:p>
    <w:p w14:paraId="38C66FF2" w14:textId="77777777" w:rsidR="007D19B3" w:rsidRPr="00A22C08" w:rsidRDefault="007D19B3" w:rsidP="00DF31F5">
      <w:pPr>
        <w:adjustRightInd w:val="0"/>
        <w:spacing w:line="276" w:lineRule="auto"/>
        <w:jc w:val="center"/>
        <w:rPr>
          <w:b/>
          <w:sz w:val="21"/>
          <w:szCs w:val="21"/>
          <w:lang w:val="es-CO"/>
        </w:rPr>
      </w:pPr>
    </w:p>
    <w:p w14:paraId="2FC1607F" w14:textId="77777777" w:rsidR="00B770C7" w:rsidRPr="00A22C08" w:rsidRDefault="00B770C7" w:rsidP="00DF31F5">
      <w:pPr>
        <w:adjustRightInd w:val="0"/>
        <w:spacing w:line="276" w:lineRule="auto"/>
        <w:jc w:val="center"/>
        <w:rPr>
          <w:b/>
          <w:sz w:val="21"/>
          <w:szCs w:val="21"/>
          <w:lang w:val="es-CO"/>
        </w:rPr>
      </w:pPr>
      <w:r w:rsidRPr="00A22C08">
        <w:rPr>
          <w:b/>
          <w:sz w:val="21"/>
          <w:szCs w:val="21"/>
          <w:lang w:val="es-CO"/>
        </w:rPr>
        <w:t xml:space="preserve">OBJETO: </w:t>
      </w:r>
    </w:p>
    <w:p w14:paraId="289FC0DB" w14:textId="77777777" w:rsidR="00B770C7" w:rsidRPr="00A22C08" w:rsidRDefault="00B770C7" w:rsidP="00DF31F5">
      <w:pPr>
        <w:adjustRightInd w:val="0"/>
        <w:spacing w:line="276" w:lineRule="auto"/>
        <w:jc w:val="center"/>
        <w:rPr>
          <w:b/>
          <w:sz w:val="21"/>
          <w:szCs w:val="21"/>
          <w:lang w:val="es-CO"/>
        </w:rPr>
      </w:pPr>
    </w:p>
    <w:p w14:paraId="5412937A" w14:textId="77777777" w:rsidR="00E72CF1" w:rsidRPr="00A22C08" w:rsidRDefault="00E72CF1" w:rsidP="00DF31F5">
      <w:pPr>
        <w:adjustRightInd w:val="0"/>
        <w:spacing w:line="276" w:lineRule="auto"/>
        <w:jc w:val="center"/>
        <w:rPr>
          <w:b/>
          <w:sz w:val="21"/>
          <w:szCs w:val="21"/>
          <w:lang w:val="es-CO"/>
        </w:rPr>
      </w:pPr>
    </w:p>
    <w:p w14:paraId="67B0A15C" w14:textId="77777777" w:rsidR="00E72CF1" w:rsidRPr="00A22C08" w:rsidRDefault="00E72CF1" w:rsidP="00DF31F5">
      <w:pPr>
        <w:adjustRightInd w:val="0"/>
        <w:spacing w:line="276" w:lineRule="auto"/>
        <w:jc w:val="center"/>
        <w:rPr>
          <w:b/>
          <w:sz w:val="21"/>
          <w:szCs w:val="21"/>
          <w:lang w:val="es-CO"/>
        </w:rPr>
      </w:pPr>
    </w:p>
    <w:p w14:paraId="13B6476F" w14:textId="6240D34B" w:rsidR="007D19B3" w:rsidRPr="00A22C08" w:rsidRDefault="00D2591E" w:rsidP="00DF31F5">
      <w:pPr>
        <w:adjustRightInd w:val="0"/>
        <w:spacing w:line="276" w:lineRule="auto"/>
        <w:jc w:val="center"/>
        <w:rPr>
          <w:b/>
          <w:sz w:val="21"/>
          <w:szCs w:val="21"/>
          <w:lang w:val="es-CO"/>
        </w:rPr>
      </w:pPr>
      <w:r w:rsidRPr="00D2591E">
        <w:rPr>
          <w:b/>
          <w:i/>
          <w:iCs/>
          <w:sz w:val="21"/>
          <w:szCs w:val="21"/>
          <w:lang w:val="es-CO"/>
        </w:rPr>
        <w:t>SUMINISTRO DE INSUMOS MEDICO QUIRÚRGICOS, HOSPITALARIOS, DISPOSITIVOS MÉDICOS Y ODONTOLOGICOS, PARA LA ATENCIÓN DE LOS USUARIOS DEL SUBSISTEMA DE SALUD DE LA POLICÍA NACIONAL PERTENECIENTES A LA REGIONAL DE ASEGURAMIENTO EN SALUD No. 2</w:t>
      </w:r>
      <w:r w:rsidR="00EA4328" w:rsidRPr="00A22C08">
        <w:rPr>
          <w:b/>
          <w:bCs/>
          <w:sz w:val="21"/>
          <w:szCs w:val="21"/>
          <w:lang w:val="es-CO"/>
        </w:rPr>
        <w:t>.</w:t>
      </w:r>
    </w:p>
    <w:p w14:paraId="52DF37CD" w14:textId="77777777" w:rsidR="00B770C7" w:rsidRPr="00A22C08" w:rsidRDefault="00B770C7" w:rsidP="00DF31F5">
      <w:pPr>
        <w:adjustRightInd w:val="0"/>
        <w:spacing w:line="276" w:lineRule="auto"/>
        <w:jc w:val="center"/>
        <w:rPr>
          <w:b/>
          <w:sz w:val="21"/>
          <w:szCs w:val="21"/>
          <w:lang w:val="es-CO"/>
        </w:rPr>
      </w:pPr>
    </w:p>
    <w:p w14:paraId="655B675D" w14:textId="77777777" w:rsidR="00E72CF1" w:rsidRPr="00A22C08" w:rsidRDefault="00E72CF1" w:rsidP="00DF31F5">
      <w:pPr>
        <w:adjustRightInd w:val="0"/>
        <w:spacing w:line="276" w:lineRule="auto"/>
        <w:jc w:val="center"/>
        <w:rPr>
          <w:b/>
          <w:sz w:val="21"/>
          <w:szCs w:val="21"/>
          <w:lang w:val="es-CO"/>
        </w:rPr>
      </w:pPr>
    </w:p>
    <w:p w14:paraId="586CA271" w14:textId="77777777" w:rsidR="009F792C" w:rsidRPr="00A22C08" w:rsidRDefault="009F792C" w:rsidP="00DF31F5">
      <w:pPr>
        <w:autoSpaceDE/>
        <w:autoSpaceDN/>
        <w:spacing w:after="160" w:line="276" w:lineRule="auto"/>
        <w:ind w:left="132" w:right="132"/>
        <w:jc w:val="both"/>
        <w:rPr>
          <w:b/>
          <w:sz w:val="21"/>
          <w:szCs w:val="21"/>
          <w:lang w:val="es-CO"/>
        </w:rPr>
      </w:pPr>
    </w:p>
    <w:p w14:paraId="5AA0A343" w14:textId="77777777" w:rsidR="009A78A0" w:rsidRPr="00A22C08" w:rsidRDefault="009A78A0" w:rsidP="00DF31F5">
      <w:pPr>
        <w:adjustRightInd w:val="0"/>
        <w:spacing w:line="276" w:lineRule="auto"/>
        <w:jc w:val="center"/>
        <w:rPr>
          <w:b/>
          <w:sz w:val="21"/>
          <w:szCs w:val="21"/>
          <w:lang w:val="es-CO"/>
        </w:rPr>
      </w:pPr>
    </w:p>
    <w:p w14:paraId="5FA435DA" w14:textId="77777777" w:rsidR="00B770C7" w:rsidRPr="00A22C08" w:rsidRDefault="00B770C7" w:rsidP="00DF31F5">
      <w:pPr>
        <w:pStyle w:val="Textoindependiente"/>
        <w:spacing w:line="276" w:lineRule="auto"/>
        <w:jc w:val="center"/>
        <w:rPr>
          <w:rFonts w:cs="Arial"/>
          <w:b/>
          <w:sz w:val="21"/>
          <w:szCs w:val="21"/>
          <w:lang w:val="es-CO"/>
        </w:rPr>
      </w:pPr>
      <w:r w:rsidRPr="00A22C08">
        <w:rPr>
          <w:rFonts w:cs="Arial"/>
          <w:b/>
          <w:sz w:val="21"/>
          <w:szCs w:val="21"/>
          <w:lang w:val="es-CO"/>
        </w:rPr>
        <w:t>LUGAR:</w:t>
      </w:r>
    </w:p>
    <w:p w14:paraId="39B2D758" w14:textId="77777777" w:rsidR="00B770C7" w:rsidRPr="00A22C08" w:rsidRDefault="00B770C7" w:rsidP="00DF31F5">
      <w:pPr>
        <w:pStyle w:val="Textoindependiente"/>
        <w:spacing w:line="276" w:lineRule="auto"/>
        <w:jc w:val="center"/>
        <w:rPr>
          <w:rFonts w:cs="Arial"/>
          <w:b/>
          <w:sz w:val="21"/>
          <w:szCs w:val="21"/>
          <w:lang w:val="es-CO"/>
        </w:rPr>
      </w:pPr>
    </w:p>
    <w:p w14:paraId="1CFC1B12" w14:textId="65D60E40" w:rsidR="00EA4328" w:rsidRPr="00A22C08" w:rsidRDefault="0024003E" w:rsidP="00DA6425">
      <w:pPr>
        <w:pStyle w:val="Textoindependiente"/>
        <w:spacing w:line="276" w:lineRule="auto"/>
        <w:ind w:left="709" w:hanging="709"/>
        <w:jc w:val="center"/>
        <w:rPr>
          <w:rFonts w:cs="Arial"/>
          <w:b/>
          <w:sz w:val="21"/>
          <w:szCs w:val="21"/>
          <w:lang w:val="es-CO"/>
        </w:rPr>
      </w:pPr>
      <w:r w:rsidRPr="0024003E">
        <w:rPr>
          <w:rFonts w:cs="Arial"/>
          <w:b/>
          <w:sz w:val="21"/>
          <w:szCs w:val="21"/>
          <w:lang w:val="es-CO"/>
        </w:rPr>
        <w:t>REGIONAL DE ASEGURAMIENTO EN SALUD No. 2</w:t>
      </w:r>
      <w:r w:rsidR="005B5461" w:rsidRPr="0024003E">
        <w:rPr>
          <w:rFonts w:cs="Arial"/>
          <w:b/>
          <w:sz w:val="21"/>
          <w:szCs w:val="21"/>
          <w:lang w:val="es-CO"/>
        </w:rPr>
        <w:t xml:space="preserve">, </w:t>
      </w:r>
      <w:r w:rsidR="00EA4328" w:rsidRPr="0024003E">
        <w:rPr>
          <w:rFonts w:cs="Arial"/>
          <w:b/>
          <w:sz w:val="21"/>
          <w:szCs w:val="21"/>
          <w:lang w:val="es-CO"/>
        </w:rPr>
        <w:t>CARRERA</w:t>
      </w:r>
      <w:r w:rsidR="00EA4328" w:rsidRPr="00A22C08">
        <w:rPr>
          <w:rFonts w:cs="Arial"/>
          <w:b/>
          <w:sz w:val="21"/>
          <w:szCs w:val="21"/>
          <w:lang w:val="es-CO"/>
        </w:rPr>
        <w:t xml:space="preserve"> 22 SUR No. 26ª – 21 FRONTERAS DEL MILENIO TERCER PISO GRUPO DE CONTRATOS</w:t>
      </w:r>
    </w:p>
    <w:p w14:paraId="0EA73BB0" w14:textId="77777777" w:rsidR="00EA4328" w:rsidRPr="00A22C08" w:rsidRDefault="00EA4328" w:rsidP="00DF31F5">
      <w:pPr>
        <w:pStyle w:val="Textoindependiente"/>
        <w:spacing w:line="276" w:lineRule="auto"/>
        <w:jc w:val="center"/>
        <w:rPr>
          <w:rFonts w:cs="Arial"/>
          <w:b/>
          <w:sz w:val="21"/>
          <w:szCs w:val="21"/>
          <w:lang w:val="es-CO"/>
        </w:rPr>
      </w:pPr>
    </w:p>
    <w:p w14:paraId="40A9809E" w14:textId="77777777" w:rsidR="007D19B3" w:rsidRPr="00A22C08" w:rsidRDefault="007D19B3" w:rsidP="00DF31F5">
      <w:pPr>
        <w:pStyle w:val="Textoindependiente"/>
        <w:spacing w:line="276" w:lineRule="auto"/>
        <w:jc w:val="center"/>
        <w:rPr>
          <w:rFonts w:cs="Arial"/>
          <w:b/>
          <w:sz w:val="21"/>
          <w:szCs w:val="21"/>
          <w:lang w:val="es-CO"/>
        </w:rPr>
      </w:pPr>
    </w:p>
    <w:p w14:paraId="41B7F149" w14:textId="77777777" w:rsidR="00EA4328" w:rsidRPr="00A22C08" w:rsidRDefault="00EA4328" w:rsidP="00DF31F5">
      <w:pPr>
        <w:pStyle w:val="Textoindependiente"/>
        <w:spacing w:line="276" w:lineRule="auto"/>
        <w:jc w:val="center"/>
        <w:rPr>
          <w:rFonts w:cs="Arial"/>
          <w:b/>
          <w:sz w:val="21"/>
          <w:szCs w:val="21"/>
          <w:lang w:val="es-CO"/>
        </w:rPr>
      </w:pPr>
    </w:p>
    <w:p w14:paraId="715C3C61" w14:textId="77777777" w:rsidR="005B5461" w:rsidRPr="00A22C08" w:rsidRDefault="005B5461" w:rsidP="00DF31F5">
      <w:pPr>
        <w:adjustRightInd w:val="0"/>
        <w:spacing w:line="276" w:lineRule="auto"/>
        <w:jc w:val="center"/>
        <w:rPr>
          <w:b/>
          <w:sz w:val="21"/>
          <w:szCs w:val="21"/>
          <w:lang w:val="es-CO"/>
        </w:rPr>
      </w:pPr>
    </w:p>
    <w:p w14:paraId="7A854361" w14:textId="77777777" w:rsidR="00522838" w:rsidRPr="00A22C08" w:rsidRDefault="00522838" w:rsidP="00DF31F5">
      <w:pPr>
        <w:adjustRightInd w:val="0"/>
        <w:spacing w:line="276" w:lineRule="auto"/>
        <w:jc w:val="center"/>
        <w:rPr>
          <w:b/>
          <w:sz w:val="21"/>
          <w:szCs w:val="21"/>
          <w:lang w:val="es-CO"/>
        </w:rPr>
      </w:pPr>
    </w:p>
    <w:p w14:paraId="03A829E2" w14:textId="77777777" w:rsidR="00E72CF1" w:rsidRPr="00A22C08" w:rsidRDefault="00E72CF1" w:rsidP="00DF31F5">
      <w:pPr>
        <w:adjustRightInd w:val="0"/>
        <w:spacing w:line="276" w:lineRule="auto"/>
        <w:jc w:val="center"/>
        <w:rPr>
          <w:b/>
          <w:sz w:val="21"/>
          <w:szCs w:val="21"/>
          <w:lang w:val="es-CO"/>
        </w:rPr>
      </w:pPr>
    </w:p>
    <w:p w14:paraId="1CA41FC4" w14:textId="77777777" w:rsidR="005B5461" w:rsidRPr="00A22C08" w:rsidRDefault="005B5461" w:rsidP="00DF31F5">
      <w:pPr>
        <w:adjustRightInd w:val="0"/>
        <w:spacing w:line="276" w:lineRule="auto"/>
        <w:jc w:val="center"/>
        <w:rPr>
          <w:b/>
          <w:sz w:val="21"/>
          <w:szCs w:val="21"/>
          <w:lang w:val="es-CO"/>
        </w:rPr>
      </w:pPr>
    </w:p>
    <w:p w14:paraId="20DDA83E" w14:textId="26CE2E31" w:rsidR="00020D58" w:rsidRPr="00A22C08" w:rsidRDefault="002156B7" w:rsidP="00C87A8E">
      <w:pPr>
        <w:pStyle w:val="Tibitoc"/>
        <w:spacing w:line="276" w:lineRule="auto"/>
        <w:rPr>
          <w:rFonts w:cs="Arial"/>
          <w:sz w:val="20"/>
          <w:szCs w:val="20"/>
          <w:lang w:val="es-CO"/>
        </w:rPr>
      </w:pPr>
      <w:r w:rsidRPr="00C22106">
        <w:rPr>
          <w:rFonts w:cs="Arial"/>
          <w:sz w:val="21"/>
          <w:szCs w:val="21"/>
          <w:lang w:val="es-CO"/>
        </w:rPr>
        <w:t>NEIVA</w:t>
      </w:r>
      <w:r w:rsidR="00B770C7" w:rsidRPr="00C22106">
        <w:rPr>
          <w:rFonts w:cs="Arial"/>
          <w:sz w:val="21"/>
          <w:szCs w:val="21"/>
          <w:lang w:val="es-CO"/>
        </w:rPr>
        <w:t xml:space="preserve">, </w:t>
      </w:r>
      <w:r w:rsidR="00C22106">
        <w:rPr>
          <w:rFonts w:cs="Arial"/>
          <w:sz w:val="21"/>
          <w:szCs w:val="21"/>
          <w:lang w:val="es-CO"/>
        </w:rPr>
        <w:t>2</w:t>
      </w:r>
      <w:r w:rsidR="00CE0C97" w:rsidRPr="00C22106">
        <w:rPr>
          <w:rFonts w:cs="Arial"/>
          <w:sz w:val="21"/>
          <w:szCs w:val="21"/>
          <w:lang w:val="es-CO"/>
        </w:rPr>
        <w:t>0</w:t>
      </w:r>
      <w:r w:rsidR="00C87A8E" w:rsidRPr="00C22106">
        <w:rPr>
          <w:rFonts w:cs="Arial"/>
          <w:sz w:val="21"/>
          <w:szCs w:val="21"/>
          <w:lang w:val="es-CO"/>
        </w:rPr>
        <w:t xml:space="preserve"> DE </w:t>
      </w:r>
      <w:r w:rsidR="00C22106">
        <w:rPr>
          <w:rFonts w:cs="Arial"/>
          <w:sz w:val="21"/>
          <w:szCs w:val="21"/>
          <w:lang w:val="es-CO"/>
        </w:rPr>
        <w:t>MAYO</w:t>
      </w:r>
      <w:r w:rsidR="00C87A8E" w:rsidRPr="00C22106">
        <w:rPr>
          <w:rFonts w:cs="Arial"/>
          <w:sz w:val="21"/>
          <w:szCs w:val="21"/>
          <w:lang w:val="es-CO"/>
        </w:rPr>
        <w:t xml:space="preserve"> DE 202</w:t>
      </w:r>
      <w:r w:rsidR="005A1A98">
        <w:rPr>
          <w:rFonts w:cs="Arial"/>
          <w:sz w:val="21"/>
          <w:szCs w:val="21"/>
          <w:lang w:val="es-CO"/>
        </w:rPr>
        <w:t>6</w:t>
      </w:r>
    </w:p>
    <w:p w14:paraId="728C1E6C" w14:textId="77777777" w:rsidR="00EA4328" w:rsidRPr="00A22C08" w:rsidRDefault="00EA4328" w:rsidP="00EA4328">
      <w:pPr>
        <w:pStyle w:val="Tibitoc"/>
        <w:jc w:val="left"/>
        <w:rPr>
          <w:rFonts w:cs="Arial"/>
          <w:sz w:val="20"/>
          <w:szCs w:val="20"/>
          <w:lang w:val="es-CO"/>
        </w:rPr>
      </w:pPr>
    </w:p>
    <w:p w14:paraId="7E9957B0" w14:textId="77777777" w:rsidR="00E72CF1" w:rsidRPr="00A22C08" w:rsidRDefault="00E72CF1" w:rsidP="00EA4328">
      <w:pPr>
        <w:pStyle w:val="Tibitoc"/>
        <w:jc w:val="left"/>
        <w:rPr>
          <w:rFonts w:cs="Arial"/>
          <w:sz w:val="20"/>
          <w:szCs w:val="20"/>
          <w:lang w:val="es-CO"/>
        </w:rPr>
      </w:pPr>
    </w:p>
    <w:p w14:paraId="03B18FBF" w14:textId="77777777" w:rsidR="008814FC" w:rsidRDefault="008814FC" w:rsidP="00E83D40">
      <w:pPr>
        <w:pStyle w:val="Tibitoc"/>
        <w:rPr>
          <w:rFonts w:cs="Arial"/>
          <w:sz w:val="21"/>
          <w:szCs w:val="21"/>
          <w:lang w:val="es-CO"/>
        </w:rPr>
      </w:pPr>
    </w:p>
    <w:p w14:paraId="47E631A4" w14:textId="77777777" w:rsidR="008814FC" w:rsidRDefault="008814FC" w:rsidP="00E83D40">
      <w:pPr>
        <w:pStyle w:val="Tibitoc"/>
        <w:rPr>
          <w:rFonts w:cs="Arial"/>
          <w:sz w:val="21"/>
          <w:szCs w:val="21"/>
          <w:lang w:val="es-CO"/>
        </w:rPr>
      </w:pPr>
    </w:p>
    <w:p w14:paraId="79E9D6C2" w14:textId="77777777" w:rsidR="008814FC" w:rsidRDefault="008814FC" w:rsidP="00E83D40">
      <w:pPr>
        <w:pStyle w:val="Tibitoc"/>
        <w:rPr>
          <w:rFonts w:cs="Arial"/>
          <w:sz w:val="21"/>
          <w:szCs w:val="21"/>
          <w:lang w:val="es-CO"/>
        </w:rPr>
      </w:pPr>
    </w:p>
    <w:p w14:paraId="3AAD37D2" w14:textId="77777777" w:rsidR="008814FC" w:rsidRDefault="008814FC" w:rsidP="00E83D40">
      <w:pPr>
        <w:pStyle w:val="Tibitoc"/>
        <w:rPr>
          <w:rFonts w:cs="Arial"/>
          <w:sz w:val="21"/>
          <w:szCs w:val="21"/>
          <w:lang w:val="es-CO"/>
        </w:rPr>
      </w:pPr>
    </w:p>
    <w:p w14:paraId="0C5FCC3D" w14:textId="77777777" w:rsidR="008814FC" w:rsidRDefault="008814FC" w:rsidP="00E83D40">
      <w:pPr>
        <w:pStyle w:val="Tibitoc"/>
        <w:rPr>
          <w:rFonts w:cs="Arial"/>
          <w:sz w:val="21"/>
          <w:szCs w:val="21"/>
          <w:lang w:val="es-CO"/>
        </w:rPr>
      </w:pPr>
    </w:p>
    <w:p w14:paraId="56CE4EFF" w14:textId="77777777" w:rsidR="008814FC" w:rsidRDefault="008814FC" w:rsidP="00E83D40">
      <w:pPr>
        <w:pStyle w:val="Tibitoc"/>
        <w:rPr>
          <w:rFonts w:cs="Arial"/>
          <w:sz w:val="21"/>
          <w:szCs w:val="21"/>
          <w:lang w:val="es-CO"/>
        </w:rPr>
      </w:pPr>
    </w:p>
    <w:p w14:paraId="5663CDC8" w14:textId="522B00E6" w:rsidR="00B770C7" w:rsidRPr="00A22C08" w:rsidRDefault="00B770C7" w:rsidP="00E83D40">
      <w:pPr>
        <w:pStyle w:val="Tibitoc"/>
        <w:rPr>
          <w:rFonts w:cs="Arial"/>
          <w:sz w:val="21"/>
          <w:szCs w:val="21"/>
          <w:lang w:val="es-CO"/>
        </w:rPr>
      </w:pPr>
      <w:r w:rsidRPr="00A22C08">
        <w:rPr>
          <w:rFonts w:cs="Arial"/>
          <w:sz w:val="21"/>
          <w:szCs w:val="21"/>
          <w:lang w:val="es-CO"/>
        </w:rPr>
        <w:lastRenderedPageBreak/>
        <w:t>CAPÍTULO I</w:t>
      </w:r>
    </w:p>
    <w:p w14:paraId="4DDA6771" w14:textId="77777777" w:rsidR="00B770C7" w:rsidRPr="00A22C08" w:rsidRDefault="00B770C7" w:rsidP="00E83D40">
      <w:pPr>
        <w:pStyle w:val="Tibitoc"/>
        <w:rPr>
          <w:rFonts w:cs="Arial"/>
          <w:sz w:val="21"/>
          <w:szCs w:val="21"/>
          <w:lang w:val="es-CO"/>
        </w:rPr>
      </w:pPr>
      <w:r w:rsidRPr="00A22C08">
        <w:rPr>
          <w:rFonts w:cs="Arial"/>
          <w:sz w:val="21"/>
          <w:szCs w:val="21"/>
          <w:lang w:val="es-CO"/>
        </w:rPr>
        <w:t xml:space="preserve">CONDICIONES GENERALES </w:t>
      </w:r>
    </w:p>
    <w:p w14:paraId="4EBF4892" w14:textId="77777777" w:rsidR="00B770C7" w:rsidRPr="00A22C08" w:rsidRDefault="00B770C7" w:rsidP="00E83D40">
      <w:pPr>
        <w:pStyle w:val="Textoindependiente"/>
        <w:jc w:val="both"/>
        <w:rPr>
          <w:rFonts w:cs="Arial"/>
          <w:sz w:val="21"/>
          <w:szCs w:val="21"/>
          <w:lang w:val="es-CO"/>
        </w:rPr>
      </w:pPr>
    </w:p>
    <w:p w14:paraId="1B4FDFCF" w14:textId="77777777"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El pliego de condiciones del presente proceso de selección abreviada subasta inversa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14:paraId="6249C8B6" w14:textId="77777777" w:rsidR="006508AF" w:rsidRPr="00A22C08" w:rsidRDefault="006508AF" w:rsidP="006508AF">
      <w:pPr>
        <w:pStyle w:val="Textoindependiente"/>
        <w:spacing w:line="276" w:lineRule="auto"/>
        <w:ind w:right="-92"/>
        <w:jc w:val="both"/>
        <w:rPr>
          <w:sz w:val="21"/>
          <w:szCs w:val="21"/>
          <w:lang w:val="es-CO"/>
        </w:rPr>
      </w:pPr>
    </w:p>
    <w:p w14:paraId="43A5D704" w14:textId="77777777"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4C3699AE" w14:textId="77777777" w:rsidR="006508AF" w:rsidRPr="00A22C08" w:rsidRDefault="006508AF" w:rsidP="006508AF">
      <w:pPr>
        <w:pStyle w:val="Textoindependiente"/>
        <w:spacing w:line="276" w:lineRule="auto"/>
        <w:ind w:right="-92"/>
        <w:jc w:val="both"/>
        <w:rPr>
          <w:sz w:val="21"/>
          <w:szCs w:val="21"/>
          <w:lang w:val="es-CO"/>
        </w:rPr>
      </w:pPr>
    </w:p>
    <w:p w14:paraId="65B29142" w14:textId="153988DB"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 xml:space="preserve">Igualmente, para efectos de la responsabilidad penal, los contratistas se consideran particulares que cumplen funciones públicas en todo lo concerniente a la celebración, ejecución y liquidación del contrato, por lo </w:t>
      </w:r>
      <w:r w:rsidR="00110F76" w:rsidRPr="00A22C08">
        <w:rPr>
          <w:sz w:val="21"/>
          <w:szCs w:val="21"/>
          <w:lang w:val="es-CO"/>
        </w:rPr>
        <w:t>tanto,</w:t>
      </w:r>
      <w:r w:rsidRPr="00A22C08">
        <w:rPr>
          <w:sz w:val="21"/>
          <w:szCs w:val="21"/>
          <w:lang w:val="es-CO"/>
        </w:rPr>
        <w:t xml:space="preserve"> están sujetos a la responsabilidad que en esta materia señala la ley para los servidores públicos.</w:t>
      </w:r>
    </w:p>
    <w:p w14:paraId="0E7B8425" w14:textId="77777777" w:rsidR="006508AF" w:rsidRPr="00A22C08" w:rsidRDefault="006508AF" w:rsidP="006508AF">
      <w:pPr>
        <w:pStyle w:val="Textoindependiente"/>
        <w:spacing w:line="276" w:lineRule="auto"/>
        <w:ind w:right="-92"/>
        <w:jc w:val="both"/>
        <w:rPr>
          <w:sz w:val="21"/>
          <w:szCs w:val="21"/>
          <w:lang w:val="es-CO"/>
        </w:rPr>
      </w:pPr>
    </w:p>
    <w:p w14:paraId="338939E3" w14:textId="77777777" w:rsidR="006508AF" w:rsidRPr="00A22C08" w:rsidRDefault="006508AF" w:rsidP="006508AF">
      <w:pPr>
        <w:pStyle w:val="Textoindependiente"/>
        <w:spacing w:line="276" w:lineRule="auto"/>
        <w:ind w:right="-92"/>
        <w:jc w:val="both"/>
        <w:rPr>
          <w:sz w:val="21"/>
          <w:szCs w:val="21"/>
          <w:lang w:val="es-CO"/>
        </w:rPr>
      </w:pPr>
      <w:r w:rsidRPr="00A22C08">
        <w:rPr>
          <w:sz w:val="21"/>
          <w:szCs w:val="21"/>
          <w:lang w:val="es-CO"/>
        </w:rPr>
        <w:t>Por lo anteriormente expuesto, se recomienda a los interesados en participar en este proceso, leer detenidamente los documentos del proceso de contratación y cumplir con las exigencias previstas para el mismo, previa las siguientes recomendaciones:</w:t>
      </w:r>
    </w:p>
    <w:p w14:paraId="327E8704" w14:textId="77777777" w:rsidR="006508AF" w:rsidRPr="00A22C08" w:rsidRDefault="006508AF" w:rsidP="006508AF">
      <w:pPr>
        <w:pStyle w:val="Textoindependiente"/>
        <w:spacing w:line="276" w:lineRule="auto"/>
        <w:ind w:right="-92"/>
        <w:jc w:val="both"/>
        <w:rPr>
          <w:sz w:val="21"/>
          <w:szCs w:val="21"/>
          <w:lang w:val="es-CO"/>
        </w:rPr>
      </w:pPr>
    </w:p>
    <w:p w14:paraId="3B0E7E38"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Examine rigurosamente la totalidad del contenido de: especificaciones técnicas, el pliego de condiciones, formatos, anexos y adendas, en el entendido de que todos estos documentos hacen parte integral del proceso de contratación y es responsabilidad exclusiva de los interesados conocer su contenido.</w:t>
      </w:r>
    </w:p>
    <w:p w14:paraId="360CF50C" w14:textId="77777777" w:rsidR="006508AF" w:rsidRPr="00A22C08" w:rsidRDefault="006508AF" w:rsidP="006508AF">
      <w:pPr>
        <w:pStyle w:val="Textoindependiente"/>
        <w:spacing w:line="276" w:lineRule="auto"/>
        <w:ind w:right="-92"/>
        <w:jc w:val="both"/>
        <w:rPr>
          <w:sz w:val="21"/>
          <w:szCs w:val="21"/>
          <w:lang w:val="es-CO"/>
        </w:rPr>
      </w:pPr>
    </w:p>
    <w:p w14:paraId="2A21AADF"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68A4FADC" w14:textId="77777777" w:rsidR="006508AF" w:rsidRPr="00A22C08" w:rsidRDefault="006508AF" w:rsidP="006508AF">
      <w:pPr>
        <w:pStyle w:val="Textoindependiente"/>
        <w:spacing w:line="276" w:lineRule="auto"/>
        <w:ind w:right="-92"/>
        <w:jc w:val="both"/>
        <w:rPr>
          <w:sz w:val="21"/>
          <w:szCs w:val="21"/>
          <w:lang w:val="es-CO"/>
        </w:rPr>
      </w:pPr>
    </w:p>
    <w:p w14:paraId="1C38BF90"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Proceda a reunir la información y documentación exigida antes del cierre del proceso y verifique la vigencia para los documentos que la requieran.</w:t>
      </w:r>
    </w:p>
    <w:p w14:paraId="4819B188" w14:textId="77777777" w:rsidR="006508AF" w:rsidRPr="00A22C08" w:rsidRDefault="006508AF" w:rsidP="006508AF">
      <w:pPr>
        <w:pStyle w:val="Textoindependiente"/>
        <w:spacing w:line="276" w:lineRule="auto"/>
        <w:ind w:right="-92"/>
        <w:jc w:val="both"/>
        <w:rPr>
          <w:sz w:val="21"/>
          <w:szCs w:val="21"/>
          <w:lang w:val="es-CO"/>
        </w:rPr>
      </w:pPr>
    </w:p>
    <w:p w14:paraId="1CBC8D6B"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88A01A4" w14:textId="77777777" w:rsidR="006508AF" w:rsidRPr="00A22C08" w:rsidRDefault="006508AF" w:rsidP="006508AF">
      <w:pPr>
        <w:pStyle w:val="Textoindependiente"/>
        <w:spacing w:line="276" w:lineRule="auto"/>
        <w:ind w:right="-92"/>
        <w:jc w:val="both"/>
        <w:rPr>
          <w:sz w:val="21"/>
          <w:szCs w:val="21"/>
          <w:lang w:val="es-CO"/>
        </w:rPr>
      </w:pPr>
    </w:p>
    <w:p w14:paraId="316D93CC"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 xml:space="preserve"> Suministre toda la información requerida en el pliego de condiciones.</w:t>
      </w:r>
    </w:p>
    <w:p w14:paraId="53CBBAD2" w14:textId="77777777" w:rsidR="006508AF" w:rsidRPr="00A22C08" w:rsidRDefault="006508AF" w:rsidP="006508AF">
      <w:pPr>
        <w:pStyle w:val="Textoindependiente"/>
        <w:spacing w:line="276" w:lineRule="auto"/>
        <w:ind w:right="-92"/>
        <w:jc w:val="both"/>
        <w:rPr>
          <w:sz w:val="21"/>
          <w:szCs w:val="21"/>
          <w:lang w:val="es-CO"/>
        </w:rPr>
      </w:pPr>
    </w:p>
    <w:p w14:paraId="49CAEF98"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Tenga en cuenta el presupuesto total oficial establecido para el presente proceso.</w:t>
      </w:r>
    </w:p>
    <w:p w14:paraId="095663E0" w14:textId="77777777" w:rsidR="006508AF" w:rsidRPr="00A22C08" w:rsidRDefault="006508AF" w:rsidP="006508AF">
      <w:pPr>
        <w:pStyle w:val="Textoindependiente"/>
        <w:spacing w:line="276" w:lineRule="auto"/>
        <w:ind w:right="-92"/>
        <w:jc w:val="both"/>
        <w:rPr>
          <w:sz w:val="21"/>
          <w:szCs w:val="21"/>
          <w:lang w:val="es-CO"/>
        </w:rPr>
      </w:pPr>
    </w:p>
    <w:p w14:paraId="5242510E"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Cumpla las instrucciones que en este pliego de condiciones se imparten para la elaboración de su propuesta.</w:t>
      </w:r>
    </w:p>
    <w:p w14:paraId="552C6744" w14:textId="77777777" w:rsidR="006508AF" w:rsidRPr="00A22C08" w:rsidRDefault="006508AF" w:rsidP="006508AF">
      <w:pPr>
        <w:pStyle w:val="Textoindependiente"/>
        <w:spacing w:line="276" w:lineRule="auto"/>
        <w:ind w:right="-92"/>
        <w:jc w:val="both"/>
        <w:rPr>
          <w:sz w:val="21"/>
          <w:szCs w:val="21"/>
          <w:lang w:val="es-CO"/>
        </w:rPr>
      </w:pPr>
    </w:p>
    <w:p w14:paraId="23828C19"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 xml:space="preserve"> Identifique su propuesta, en la forma indicada en este documento.</w:t>
      </w:r>
    </w:p>
    <w:p w14:paraId="6245603D" w14:textId="77777777" w:rsidR="006508AF" w:rsidRPr="00A22C08" w:rsidRDefault="006508AF" w:rsidP="006508AF">
      <w:pPr>
        <w:pStyle w:val="Textoindependiente"/>
        <w:spacing w:line="276" w:lineRule="auto"/>
        <w:ind w:right="-92"/>
        <w:jc w:val="both"/>
        <w:rPr>
          <w:sz w:val="21"/>
          <w:szCs w:val="21"/>
          <w:lang w:val="es-CO"/>
        </w:rPr>
      </w:pPr>
    </w:p>
    <w:p w14:paraId="1A89F71A"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Revise los anexos y diligencie totalmente los formatos contenidos en este pliego de condiciones</w:t>
      </w:r>
    </w:p>
    <w:p w14:paraId="39D96C59" w14:textId="77777777" w:rsidR="006508AF" w:rsidRPr="00A22C08" w:rsidRDefault="006508AF" w:rsidP="006508AF">
      <w:pPr>
        <w:pStyle w:val="Textoindependiente"/>
        <w:spacing w:line="276" w:lineRule="auto"/>
        <w:ind w:right="-92"/>
        <w:jc w:val="both"/>
        <w:rPr>
          <w:sz w:val="21"/>
          <w:szCs w:val="21"/>
          <w:lang w:val="es-CO"/>
        </w:rPr>
      </w:pPr>
    </w:p>
    <w:p w14:paraId="651E6C3E" w14:textId="42D00B9E"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 xml:space="preserve">Tenga presente la fecha y hora previstas para el cierre del presente proceso, señalado </w:t>
      </w:r>
      <w:r w:rsidR="00110F76" w:rsidRPr="00A22C08">
        <w:rPr>
          <w:sz w:val="21"/>
          <w:szCs w:val="21"/>
          <w:lang w:val="es-CO"/>
        </w:rPr>
        <w:t>en la</w:t>
      </w:r>
      <w:r w:rsidRPr="00A22C08">
        <w:rPr>
          <w:sz w:val="21"/>
          <w:szCs w:val="21"/>
          <w:lang w:val="es-CO"/>
        </w:rPr>
        <w:t xml:space="preserve"> Plataforma del SECOP II, las propuestas después de la hora del cierre en ningún caso serán objeto de verificación, entendiéndose que no se tendrán como presentadas. En todo caso la hora oficial será la señalada en la página del SECOP II.</w:t>
      </w:r>
    </w:p>
    <w:p w14:paraId="5B2B8587" w14:textId="77777777" w:rsidR="006508AF" w:rsidRPr="00A22C08" w:rsidRDefault="006508AF" w:rsidP="006508AF">
      <w:pPr>
        <w:pStyle w:val="Textoindependiente"/>
        <w:spacing w:line="276" w:lineRule="auto"/>
        <w:ind w:right="-92"/>
        <w:jc w:val="both"/>
        <w:rPr>
          <w:sz w:val="21"/>
          <w:szCs w:val="21"/>
          <w:lang w:val="es-CO"/>
        </w:rPr>
      </w:pPr>
    </w:p>
    <w:p w14:paraId="2FAE6150"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El proponente con la presentación de la propuesta, autoriza a la entidad para verificar toda la información que en ella se suministre.</w:t>
      </w:r>
    </w:p>
    <w:p w14:paraId="4FD808A9" w14:textId="77777777" w:rsidR="006508AF" w:rsidRPr="00A22C08" w:rsidRDefault="006508AF" w:rsidP="006508AF">
      <w:pPr>
        <w:pStyle w:val="Textoindependiente"/>
        <w:spacing w:line="276" w:lineRule="auto"/>
        <w:ind w:right="-92"/>
        <w:jc w:val="both"/>
        <w:rPr>
          <w:sz w:val="21"/>
          <w:szCs w:val="21"/>
          <w:lang w:val="es-CO"/>
        </w:rPr>
      </w:pPr>
    </w:p>
    <w:p w14:paraId="2DD129FD" w14:textId="4B59B91B"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 xml:space="preserve">Toda consulta debe formularse por escrito en la plataforma del SECOP II. </w:t>
      </w:r>
      <w:r w:rsidRPr="00A22C08">
        <w:rPr>
          <w:b/>
          <w:bCs/>
          <w:sz w:val="21"/>
          <w:szCs w:val="21"/>
          <w:lang w:val="es-CO"/>
        </w:rPr>
        <w:t xml:space="preserve">En ningún caso la </w:t>
      </w:r>
      <w:r w:rsidR="0024003E">
        <w:rPr>
          <w:b/>
          <w:bCs/>
          <w:sz w:val="21"/>
          <w:szCs w:val="21"/>
          <w:lang w:val="es-CO"/>
        </w:rPr>
        <w:t>Regional de Aseguramiento en Salud No. 2</w:t>
      </w:r>
      <w:r w:rsidR="000213CB" w:rsidRPr="00A22C08">
        <w:rPr>
          <w:b/>
          <w:bCs/>
          <w:sz w:val="21"/>
          <w:szCs w:val="21"/>
          <w:lang w:val="es-CO"/>
        </w:rPr>
        <w:t xml:space="preserve"> </w:t>
      </w:r>
      <w:r w:rsidRPr="00A22C08">
        <w:rPr>
          <w:b/>
          <w:bCs/>
          <w:sz w:val="21"/>
          <w:szCs w:val="21"/>
          <w:lang w:val="es-CO"/>
        </w:rPr>
        <w:t>atenderá consultas formuladas por</w:t>
      </w:r>
      <w:r w:rsidRPr="00A22C08">
        <w:rPr>
          <w:sz w:val="21"/>
          <w:szCs w:val="21"/>
          <w:lang w:val="es-CO"/>
        </w:rPr>
        <w:t xml:space="preserve"> </w:t>
      </w:r>
      <w:r w:rsidRPr="00A22C08">
        <w:rPr>
          <w:b/>
          <w:bCs/>
          <w:sz w:val="21"/>
          <w:szCs w:val="21"/>
          <w:lang w:val="es-CO"/>
        </w:rPr>
        <w:t xml:space="preserve">correo electrónico, ni telefónicas ni personales. </w:t>
      </w:r>
      <w:r w:rsidRPr="00A22C08">
        <w:rPr>
          <w:sz w:val="21"/>
          <w:szCs w:val="21"/>
          <w:lang w:val="es-CO"/>
        </w:rPr>
        <w:t xml:space="preserve">Cualquier acuerdo que se haga entre un funcionario de la </w:t>
      </w:r>
      <w:r w:rsidR="001E4DCF">
        <w:rPr>
          <w:sz w:val="21"/>
          <w:szCs w:val="21"/>
          <w:lang w:val="es-CO"/>
        </w:rPr>
        <w:t>RASES No. 2</w:t>
      </w:r>
      <w:r w:rsidRPr="00A22C08">
        <w:rPr>
          <w:sz w:val="21"/>
          <w:szCs w:val="21"/>
          <w:lang w:val="es-CO"/>
        </w:rPr>
        <w:t xml:space="preserve"> y un oferente respecto del proceso de selección, de ninguna manera compromete a la Entidad, toda vez que la misma solo se pronuncia a través del Comité Asesor y Evaluador que para el efecto se conforme y por los medios antes mencionados.</w:t>
      </w:r>
    </w:p>
    <w:p w14:paraId="4C44ACA5" w14:textId="77777777" w:rsidR="006508AF" w:rsidRPr="00A22C08" w:rsidRDefault="006508AF" w:rsidP="006508AF">
      <w:pPr>
        <w:pStyle w:val="Textoindependiente"/>
        <w:spacing w:line="276" w:lineRule="auto"/>
        <w:ind w:right="-92"/>
        <w:jc w:val="both"/>
        <w:rPr>
          <w:sz w:val="21"/>
          <w:szCs w:val="21"/>
          <w:lang w:val="es-CO"/>
        </w:rPr>
      </w:pPr>
    </w:p>
    <w:p w14:paraId="01A018B3" w14:textId="77777777" w:rsidR="006508AF" w:rsidRPr="00A22C08" w:rsidRDefault="006508AF">
      <w:pPr>
        <w:pStyle w:val="Textoindependiente"/>
        <w:numPr>
          <w:ilvl w:val="0"/>
          <w:numId w:val="27"/>
        </w:numPr>
        <w:spacing w:line="276" w:lineRule="auto"/>
        <w:ind w:right="-92"/>
        <w:jc w:val="both"/>
        <w:rPr>
          <w:b/>
          <w:bCs/>
          <w:sz w:val="21"/>
          <w:szCs w:val="21"/>
          <w:lang w:val="es-CO"/>
        </w:rPr>
      </w:pPr>
      <w:r w:rsidRPr="00A22C08">
        <w:rPr>
          <w:sz w:val="21"/>
          <w:szCs w:val="21"/>
          <w:lang w:val="es-CO"/>
        </w:rPr>
        <w:t xml:space="preserve">Los proponentes deberán verificar permanentemente la página Web del SECOP II, todos los documentos que se generen con ocasión del mismo. </w:t>
      </w:r>
      <w:r w:rsidRPr="00A22C08">
        <w:rPr>
          <w:b/>
          <w:bCs/>
          <w:sz w:val="21"/>
          <w:szCs w:val="21"/>
          <w:lang w:val="es-CO"/>
        </w:rPr>
        <w:t>Por lo anterior es responsabilidad exclusiva de los interesados conocer su contenido.</w:t>
      </w:r>
    </w:p>
    <w:p w14:paraId="75E04DEF" w14:textId="77777777" w:rsidR="006508AF" w:rsidRPr="00A22C08" w:rsidRDefault="006508AF" w:rsidP="006508AF">
      <w:pPr>
        <w:pStyle w:val="Textoindependiente"/>
        <w:spacing w:line="276" w:lineRule="auto"/>
        <w:ind w:right="-92"/>
        <w:jc w:val="both"/>
        <w:rPr>
          <w:b/>
          <w:bCs/>
          <w:sz w:val="21"/>
          <w:szCs w:val="21"/>
          <w:lang w:val="es-CO"/>
        </w:rPr>
      </w:pPr>
    </w:p>
    <w:p w14:paraId="391AD1E5" w14:textId="77777777" w:rsidR="006508AF" w:rsidRPr="00A22C08" w:rsidRDefault="006508AF">
      <w:pPr>
        <w:pStyle w:val="Textoindependiente"/>
        <w:numPr>
          <w:ilvl w:val="0"/>
          <w:numId w:val="27"/>
        </w:numPr>
        <w:spacing w:line="276" w:lineRule="auto"/>
        <w:ind w:right="-92"/>
        <w:jc w:val="both"/>
        <w:rPr>
          <w:sz w:val="21"/>
          <w:szCs w:val="21"/>
          <w:lang w:val="es-CO"/>
        </w:rPr>
      </w:pPr>
      <w:r w:rsidRPr="00A22C08">
        <w:rPr>
          <w:bCs/>
          <w:sz w:val="21"/>
          <w:szCs w:val="21"/>
          <w:lang w:val="es-CO"/>
        </w:rPr>
        <w:t xml:space="preserve"> El idioma de la propuesta y </w:t>
      </w:r>
      <w:r w:rsidRPr="00A22C08">
        <w:rPr>
          <w:sz w:val="21"/>
          <w:szCs w:val="21"/>
          <w:lang w:val="es-CO"/>
        </w:rPr>
        <w:t xml:space="preserve">todos los documentos e información relacionada con la misma, deben presentarse en castellano. Si alguno de ellos está en cualquier otro idioma, deberá acompañarse de la traducción oficial en los términos del artículo 251 del Código General del Proceso. </w:t>
      </w:r>
    </w:p>
    <w:p w14:paraId="54F31E2C" w14:textId="77777777" w:rsidR="006508AF" w:rsidRPr="00A22C08" w:rsidRDefault="006508AF" w:rsidP="006508AF">
      <w:pPr>
        <w:pStyle w:val="Textoindependiente"/>
        <w:spacing w:line="276" w:lineRule="auto"/>
        <w:ind w:right="-92"/>
        <w:jc w:val="both"/>
        <w:rPr>
          <w:sz w:val="21"/>
          <w:szCs w:val="21"/>
          <w:lang w:val="es-CO"/>
        </w:rPr>
      </w:pPr>
    </w:p>
    <w:p w14:paraId="0DD971FA" w14:textId="4B08CD65" w:rsidR="006508AF" w:rsidRPr="00A22C08" w:rsidRDefault="006508AF">
      <w:pPr>
        <w:pStyle w:val="Textoindependiente"/>
        <w:numPr>
          <w:ilvl w:val="0"/>
          <w:numId w:val="27"/>
        </w:numPr>
        <w:spacing w:line="276" w:lineRule="auto"/>
        <w:ind w:right="-92"/>
        <w:jc w:val="both"/>
        <w:rPr>
          <w:sz w:val="21"/>
          <w:szCs w:val="21"/>
          <w:lang w:val="es-CO"/>
        </w:rPr>
      </w:pPr>
      <w:r w:rsidRPr="00A22C08">
        <w:rPr>
          <w:sz w:val="21"/>
          <w:szCs w:val="21"/>
          <w:lang w:val="es-CO"/>
        </w:rPr>
        <w:t xml:space="preserve">Revise la póliza de seriedad de su propuesta y verifique que sea otorgada a favor de LA POLICÍA NACIONAL – </w:t>
      </w:r>
      <w:r w:rsidR="001E4DCF" w:rsidRPr="001E4DCF">
        <w:rPr>
          <w:sz w:val="21"/>
          <w:szCs w:val="21"/>
          <w:lang w:val="es-MX"/>
        </w:rPr>
        <w:t>REGIONAL DE ASEGURAMIENTO EN SALUD No. 2</w:t>
      </w:r>
      <w:r w:rsidR="001E4DCF" w:rsidRPr="001E4DCF">
        <w:rPr>
          <w:sz w:val="21"/>
          <w:szCs w:val="21"/>
          <w:lang w:val="es-CO"/>
        </w:rPr>
        <w:t xml:space="preserve">, identificada con NIT. </w:t>
      </w:r>
      <w:r w:rsidR="001E4DCF" w:rsidRPr="001E4DCF">
        <w:rPr>
          <w:sz w:val="21"/>
          <w:szCs w:val="21"/>
          <w:lang w:val="es-ES_tradnl"/>
        </w:rPr>
        <w:t>900.419.719-1</w:t>
      </w:r>
      <w:r w:rsidRPr="00A22C08">
        <w:rPr>
          <w:sz w:val="21"/>
          <w:szCs w:val="21"/>
          <w:lang w:val="es-CO"/>
        </w:rPr>
        <w:t xml:space="preserve">, además: </w:t>
      </w:r>
    </w:p>
    <w:p w14:paraId="69F63E30" w14:textId="77777777" w:rsidR="006508AF" w:rsidRPr="00A22C08" w:rsidRDefault="006508AF" w:rsidP="006508AF">
      <w:pPr>
        <w:pStyle w:val="Textoindependiente"/>
        <w:spacing w:line="276" w:lineRule="auto"/>
        <w:ind w:right="-92"/>
        <w:jc w:val="both"/>
        <w:rPr>
          <w:sz w:val="21"/>
          <w:szCs w:val="21"/>
          <w:lang w:val="es-CO"/>
        </w:rPr>
      </w:pPr>
    </w:p>
    <w:p w14:paraId="26BCA463" w14:textId="77777777" w:rsidR="006508AF" w:rsidRPr="00A22C08" w:rsidRDefault="006508AF" w:rsidP="00911F8B">
      <w:pPr>
        <w:pStyle w:val="Textoindependiente"/>
        <w:numPr>
          <w:ilvl w:val="0"/>
          <w:numId w:val="14"/>
        </w:numPr>
        <w:spacing w:line="276" w:lineRule="auto"/>
        <w:ind w:right="-92"/>
        <w:jc w:val="both"/>
        <w:rPr>
          <w:sz w:val="21"/>
          <w:szCs w:val="21"/>
          <w:lang w:val="es-CO"/>
        </w:rPr>
      </w:pPr>
      <w:r w:rsidRPr="00A22C08">
        <w:rPr>
          <w:sz w:val="21"/>
          <w:szCs w:val="21"/>
          <w:lang w:val="es-CO"/>
        </w:rPr>
        <w:t>Tenga en cuenta que el nombre del tomador deberá coincidir con el registrado en el certificado de existencia y representación legal incluida su sigla (en caso de que aplique).</w:t>
      </w:r>
    </w:p>
    <w:p w14:paraId="2DFB217D" w14:textId="77777777" w:rsidR="006508AF" w:rsidRPr="00A22C08" w:rsidRDefault="006508AF">
      <w:pPr>
        <w:pStyle w:val="Textoindependiente"/>
        <w:numPr>
          <w:ilvl w:val="0"/>
          <w:numId w:val="26"/>
        </w:numPr>
        <w:spacing w:line="276" w:lineRule="auto"/>
        <w:ind w:right="-92"/>
        <w:jc w:val="both"/>
        <w:rPr>
          <w:sz w:val="21"/>
          <w:szCs w:val="21"/>
          <w:lang w:val="es-CO"/>
        </w:rPr>
      </w:pPr>
      <w:r w:rsidRPr="00A22C08">
        <w:rPr>
          <w:sz w:val="21"/>
          <w:szCs w:val="21"/>
          <w:lang w:val="es-CO"/>
        </w:rPr>
        <w:t xml:space="preserve">El objeto y el número de proceso deberá coincidir con el de la propuesta que presenta. </w:t>
      </w:r>
    </w:p>
    <w:p w14:paraId="164082BE" w14:textId="77777777" w:rsidR="00B770C7" w:rsidRPr="00A22C08" w:rsidRDefault="006508AF">
      <w:pPr>
        <w:pStyle w:val="Textoindependiente"/>
        <w:numPr>
          <w:ilvl w:val="0"/>
          <w:numId w:val="26"/>
        </w:numPr>
        <w:spacing w:line="276" w:lineRule="auto"/>
        <w:ind w:right="-92"/>
        <w:jc w:val="both"/>
        <w:rPr>
          <w:sz w:val="21"/>
          <w:szCs w:val="21"/>
          <w:lang w:val="es-CO"/>
        </w:rPr>
      </w:pPr>
      <w:r w:rsidRPr="00A22C08">
        <w:rPr>
          <w:rFonts w:cs="Arial"/>
          <w:sz w:val="21"/>
          <w:szCs w:val="21"/>
          <w:lang w:val="es-CO"/>
        </w:rPr>
        <w:t>Allegue la póliza debidamente firmada por el tomador- afianzado.</w:t>
      </w:r>
    </w:p>
    <w:p w14:paraId="43E46DB1" w14:textId="77777777" w:rsidR="00F214D3" w:rsidRPr="00A22C08" w:rsidRDefault="00F214D3" w:rsidP="00F214D3">
      <w:pPr>
        <w:pStyle w:val="Textoindependiente"/>
        <w:spacing w:line="276" w:lineRule="auto"/>
        <w:ind w:left="720" w:right="-92"/>
        <w:jc w:val="both"/>
        <w:rPr>
          <w:rFonts w:cs="Arial"/>
          <w:sz w:val="21"/>
          <w:szCs w:val="21"/>
          <w:lang w:val="es-CO"/>
        </w:rPr>
      </w:pPr>
    </w:p>
    <w:p w14:paraId="2D5101C2" w14:textId="77777777" w:rsidR="00F214D3" w:rsidRDefault="00F214D3" w:rsidP="00F214D3">
      <w:pPr>
        <w:pStyle w:val="Textoindependiente"/>
        <w:spacing w:line="276" w:lineRule="auto"/>
        <w:ind w:left="720" w:right="-92"/>
        <w:jc w:val="both"/>
        <w:rPr>
          <w:sz w:val="21"/>
          <w:szCs w:val="21"/>
          <w:lang w:val="es-CO"/>
        </w:rPr>
      </w:pPr>
    </w:p>
    <w:p w14:paraId="6E6406D0" w14:textId="77777777" w:rsidR="00D03066" w:rsidRPr="00A22C08" w:rsidRDefault="00D03066" w:rsidP="00F214D3">
      <w:pPr>
        <w:pStyle w:val="Textoindependiente"/>
        <w:spacing w:line="276" w:lineRule="auto"/>
        <w:ind w:left="720" w:right="-92"/>
        <w:jc w:val="both"/>
        <w:rPr>
          <w:sz w:val="21"/>
          <w:szCs w:val="21"/>
          <w:lang w:val="es-CO"/>
        </w:rPr>
      </w:pPr>
    </w:p>
    <w:p w14:paraId="17BD3CE1" w14:textId="77777777" w:rsidR="00B770C7" w:rsidRPr="00A22C08" w:rsidRDefault="00B770C7" w:rsidP="001F2860">
      <w:pPr>
        <w:pStyle w:val="Textoindependiente"/>
        <w:jc w:val="both"/>
        <w:rPr>
          <w:rFonts w:cs="Arial"/>
          <w:sz w:val="21"/>
          <w:szCs w:val="21"/>
          <w:lang w:val="es-CO"/>
        </w:rPr>
      </w:pPr>
    </w:p>
    <w:p w14:paraId="51D54F91" w14:textId="77777777" w:rsidR="00B770C7" w:rsidRPr="00A22C08" w:rsidRDefault="00B770C7" w:rsidP="00911F8B">
      <w:pPr>
        <w:numPr>
          <w:ilvl w:val="0"/>
          <w:numId w:val="7"/>
        </w:numPr>
        <w:autoSpaceDE/>
        <w:autoSpaceDN/>
        <w:ind w:left="426" w:hanging="426"/>
        <w:jc w:val="both"/>
        <w:rPr>
          <w:b/>
          <w:sz w:val="21"/>
          <w:szCs w:val="21"/>
          <w:lang w:val="es-CO"/>
        </w:rPr>
      </w:pPr>
      <w:r w:rsidRPr="00A22C08">
        <w:rPr>
          <w:b/>
          <w:sz w:val="21"/>
          <w:szCs w:val="21"/>
          <w:lang w:val="es-CO"/>
        </w:rPr>
        <w:lastRenderedPageBreak/>
        <w:t>CONDICIONES BÁSICAS</w:t>
      </w:r>
    </w:p>
    <w:p w14:paraId="7F5A409E" w14:textId="77777777" w:rsidR="000A1071" w:rsidRPr="00A22C08" w:rsidRDefault="000A1071" w:rsidP="000A1071">
      <w:pPr>
        <w:autoSpaceDE/>
        <w:autoSpaceDN/>
        <w:ind w:left="426"/>
        <w:jc w:val="both"/>
        <w:rPr>
          <w:b/>
          <w:sz w:val="21"/>
          <w:szCs w:val="21"/>
          <w:lang w:val="es-CO"/>
        </w:rPr>
      </w:pPr>
    </w:p>
    <w:tbl>
      <w:tblPr>
        <w:tblW w:w="9476" w:type="dxa"/>
        <w:jc w:val="center"/>
        <w:tblLayout w:type="fixed"/>
        <w:tblCellMar>
          <w:left w:w="70" w:type="dxa"/>
          <w:right w:w="70" w:type="dxa"/>
        </w:tblCellMar>
        <w:tblLook w:val="0000" w:firstRow="0" w:lastRow="0" w:firstColumn="0" w:lastColumn="0" w:noHBand="0" w:noVBand="0"/>
      </w:tblPr>
      <w:tblGrid>
        <w:gridCol w:w="1560"/>
        <w:gridCol w:w="7916"/>
      </w:tblGrid>
      <w:tr w:rsidR="002E70C7" w:rsidRPr="00082C5F" w14:paraId="3FEEA303"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46DF086" w14:textId="77777777" w:rsidR="002E70C7" w:rsidRPr="00082C5F" w:rsidRDefault="002E70C7" w:rsidP="002E70C7">
            <w:pPr>
              <w:pStyle w:val="Textoindependiente"/>
              <w:jc w:val="center"/>
              <w:rPr>
                <w:rFonts w:cs="Arial"/>
                <w:b/>
                <w:sz w:val="18"/>
                <w:szCs w:val="18"/>
                <w:lang w:val="es-CO"/>
              </w:rPr>
            </w:pPr>
            <w:r w:rsidRPr="00082C5F">
              <w:rPr>
                <w:rFonts w:cs="Arial"/>
                <w:b/>
                <w:sz w:val="18"/>
                <w:szCs w:val="18"/>
                <w:lang w:val="es-CO"/>
              </w:rPr>
              <w:t>Objeto</w:t>
            </w:r>
          </w:p>
        </w:tc>
        <w:tc>
          <w:tcPr>
            <w:tcW w:w="7916" w:type="dxa"/>
            <w:tcBorders>
              <w:top w:val="single" w:sz="4" w:space="0" w:color="auto"/>
              <w:left w:val="single" w:sz="4" w:space="0" w:color="auto"/>
              <w:bottom w:val="single" w:sz="4" w:space="0" w:color="auto"/>
              <w:right w:val="single" w:sz="4" w:space="0" w:color="auto"/>
            </w:tcBorders>
            <w:vAlign w:val="center"/>
          </w:tcPr>
          <w:p w14:paraId="46372215" w14:textId="48229006" w:rsidR="002E70C7" w:rsidRPr="00082C5F" w:rsidRDefault="002E70C7" w:rsidP="002E70C7">
            <w:pPr>
              <w:jc w:val="both"/>
              <w:rPr>
                <w:b/>
                <w:i/>
                <w:iCs/>
              </w:rPr>
            </w:pPr>
            <w:r w:rsidRPr="00082C5F">
              <w:rPr>
                <w:b/>
                <w:i/>
                <w:iCs/>
                <w:lang w:val="es-CO"/>
              </w:rPr>
              <w:t>SUMINISTRO DE INSUMOS MEDICO QUIRÚRGICOS, HOSPITALARIOS, DISPOSITIVOS MÉDICOS Y ODONTOLOGICOS, PARA LA ATENCIÓN DE LOS USUARIOS DEL SUBSISTEMA DE SALUD DE LA POLICÍA NACIONAL PERTENECIENTES A LA REGIONAL DE ASEGURAMIENTO EN SALUD No. 2</w:t>
            </w:r>
            <w:r w:rsidRPr="00082C5F">
              <w:rPr>
                <w:b/>
                <w:i/>
                <w:iCs/>
              </w:rPr>
              <w:t>.</w:t>
            </w:r>
          </w:p>
          <w:p w14:paraId="4C2358B8" w14:textId="77777777" w:rsidR="002E70C7" w:rsidRPr="00082C5F" w:rsidRDefault="002E70C7" w:rsidP="002E70C7">
            <w:pPr>
              <w:jc w:val="both"/>
              <w:rPr>
                <w:b/>
                <w:i/>
                <w:iCs/>
                <w:sz w:val="13"/>
                <w:szCs w:val="13"/>
              </w:rPr>
            </w:pP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3"/>
              <w:gridCol w:w="1883"/>
              <w:gridCol w:w="1749"/>
              <w:gridCol w:w="1614"/>
              <w:gridCol w:w="1828"/>
            </w:tblGrid>
            <w:tr w:rsidR="002E70C7" w:rsidRPr="00082C5F" w14:paraId="02230D67" w14:textId="77777777" w:rsidTr="002E70C7">
              <w:trPr>
                <w:trHeight w:val="231"/>
                <w:jc w:val="center"/>
              </w:trPr>
              <w:tc>
                <w:tcPr>
                  <w:tcW w:w="7797" w:type="dxa"/>
                  <w:gridSpan w:val="5"/>
                  <w:shd w:val="clear" w:color="auto" w:fill="00B050"/>
                  <w:noWrap/>
                  <w:vAlign w:val="center"/>
                  <w:hideMark/>
                </w:tcPr>
                <w:p w14:paraId="030F6F07" w14:textId="77777777" w:rsidR="002E70C7" w:rsidRPr="00082C5F" w:rsidRDefault="002E70C7" w:rsidP="002E70C7">
                  <w:pPr>
                    <w:jc w:val="center"/>
                    <w:rPr>
                      <w:b/>
                      <w:sz w:val="13"/>
                      <w:szCs w:val="13"/>
                    </w:rPr>
                  </w:pPr>
                  <w:r w:rsidRPr="00082C5F">
                    <w:rPr>
                      <w:b/>
                      <w:sz w:val="13"/>
                      <w:szCs w:val="13"/>
                    </w:rPr>
                    <w:t>LOTE I LIQUIDOS</w:t>
                  </w:r>
                </w:p>
              </w:tc>
            </w:tr>
            <w:tr w:rsidR="002E70C7" w:rsidRPr="00082C5F" w14:paraId="3E540B83" w14:textId="77777777" w:rsidTr="002E70C7">
              <w:trPr>
                <w:trHeight w:val="231"/>
                <w:jc w:val="center"/>
              </w:trPr>
              <w:tc>
                <w:tcPr>
                  <w:tcW w:w="723" w:type="dxa"/>
                  <w:shd w:val="clear" w:color="000000" w:fill="FFFFFF"/>
                  <w:noWrap/>
                  <w:vAlign w:val="center"/>
                  <w:hideMark/>
                </w:tcPr>
                <w:p w14:paraId="15C5E231" w14:textId="77777777" w:rsidR="002E70C7" w:rsidRPr="00082C5F" w:rsidRDefault="002E70C7" w:rsidP="002E70C7">
                  <w:pPr>
                    <w:jc w:val="center"/>
                    <w:rPr>
                      <w:b/>
                      <w:sz w:val="13"/>
                      <w:szCs w:val="13"/>
                    </w:rPr>
                  </w:pPr>
                  <w:r w:rsidRPr="00082C5F">
                    <w:rPr>
                      <w:b/>
                      <w:sz w:val="13"/>
                      <w:szCs w:val="13"/>
                    </w:rPr>
                    <w:t>CÓDIGO</w:t>
                  </w:r>
                </w:p>
              </w:tc>
              <w:tc>
                <w:tcPr>
                  <w:tcW w:w="1883" w:type="dxa"/>
                  <w:shd w:val="clear" w:color="000000" w:fill="FFFFFF"/>
                  <w:noWrap/>
                  <w:vAlign w:val="center"/>
                  <w:hideMark/>
                </w:tcPr>
                <w:p w14:paraId="63833DFF" w14:textId="77777777" w:rsidR="002E70C7" w:rsidRPr="00082C5F" w:rsidRDefault="002E70C7" w:rsidP="002E70C7">
                  <w:pPr>
                    <w:jc w:val="center"/>
                    <w:rPr>
                      <w:b/>
                      <w:sz w:val="13"/>
                      <w:szCs w:val="13"/>
                    </w:rPr>
                  </w:pPr>
                  <w:r w:rsidRPr="00082C5F">
                    <w:rPr>
                      <w:b/>
                      <w:sz w:val="13"/>
                      <w:szCs w:val="13"/>
                    </w:rPr>
                    <w:t>SEGMENTO</w:t>
                  </w:r>
                </w:p>
              </w:tc>
              <w:tc>
                <w:tcPr>
                  <w:tcW w:w="1749" w:type="dxa"/>
                  <w:shd w:val="clear" w:color="000000" w:fill="FFFFFF"/>
                  <w:noWrap/>
                  <w:vAlign w:val="center"/>
                  <w:hideMark/>
                </w:tcPr>
                <w:p w14:paraId="3CEE4DCD" w14:textId="77777777" w:rsidR="002E70C7" w:rsidRPr="00082C5F" w:rsidRDefault="002E70C7" w:rsidP="002E70C7">
                  <w:pPr>
                    <w:jc w:val="center"/>
                    <w:rPr>
                      <w:b/>
                      <w:sz w:val="13"/>
                      <w:szCs w:val="13"/>
                    </w:rPr>
                  </w:pPr>
                  <w:r w:rsidRPr="00082C5F">
                    <w:rPr>
                      <w:b/>
                      <w:sz w:val="13"/>
                      <w:szCs w:val="13"/>
                    </w:rPr>
                    <w:t>FAMILIA</w:t>
                  </w:r>
                </w:p>
              </w:tc>
              <w:tc>
                <w:tcPr>
                  <w:tcW w:w="1614" w:type="dxa"/>
                  <w:shd w:val="clear" w:color="000000" w:fill="FFFFFF"/>
                  <w:noWrap/>
                  <w:vAlign w:val="center"/>
                  <w:hideMark/>
                </w:tcPr>
                <w:p w14:paraId="1D2B83E5" w14:textId="77777777" w:rsidR="002E70C7" w:rsidRPr="00082C5F" w:rsidRDefault="002E70C7" w:rsidP="002E70C7">
                  <w:pPr>
                    <w:jc w:val="center"/>
                    <w:rPr>
                      <w:b/>
                      <w:sz w:val="13"/>
                      <w:szCs w:val="13"/>
                    </w:rPr>
                  </w:pPr>
                  <w:r w:rsidRPr="00082C5F">
                    <w:rPr>
                      <w:b/>
                      <w:sz w:val="13"/>
                      <w:szCs w:val="13"/>
                    </w:rPr>
                    <w:t>CLASE</w:t>
                  </w:r>
                </w:p>
              </w:tc>
              <w:tc>
                <w:tcPr>
                  <w:tcW w:w="1826" w:type="dxa"/>
                  <w:shd w:val="clear" w:color="000000" w:fill="FFFFFF"/>
                  <w:vAlign w:val="center"/>
                </w:tcPr>
                <w:p w14:paraId="296FBA8A" w14:textId="77777777" w:rsidR="002E70C7" w:rsidRPr="00082C5F" w:rsidRDefault="002E70C7" w:rsidP="002E70C7">
                  <w:pPr>
                    <w:jc w:val="center"/>
                    <w:rPr>
                      <w:b/>
                      <w:sz w:val="13"/>
                      <w:szCs w:val="13"/>
                    </w:rPr>
                  </w:pPr>
                  <w:r w:rsidRPr="00082C5F">
                    <w:rPr>
                      <w:b/>
                      <w:sz w:val="13"/>
                      <w:szCs w:val="13"/>
                    </w:rPr>
                    <w:t>PRODUCTO</w:t>
                  </w:r>
                </w:p>
              </w:tc>
            </w:tr>
            <w:tr w:rsidR="002E70C7" w:rsidRPr="00082C5F" w14:paraId="34DAD79E" w14:textId="77777777" w:rsidTr="002E70C7">
              <w:trPr>
                <w:trHeight w:val="231"/>
                <w:jc w:val="center"/>
              </w:trPr>
              <w:tc>
                <w:tcPr>
                  <w:tcW w:w="723" w:type="dxa"/>
                  <w:noWrap/>
                  <w:vAlign w:val="center"/>
                </w:tcPr>
                <w:p w14:paraId="394A7017" w14:textId="77777777" w:rsidR="002E70C7" w:rsidRPr="00082C5F" w:rsidRDefault="002E70C7" w:rsidP="002E70C7">
                  <w:pPr>
                    <w:jc w:val="center"/>
                    <w:textAlignment w:val="baseline"/>
                    <w:rPr>
                      <w:color w:val="000000"/>
                      <w:sz w:val="13"/>
                      <w:szCs w:val="13"/>
                    </w:rPr>
                  </w:pPr>
                  <w:bookmarkStart w:id="0" w:name="_Hlk146744902"/>
                  <w:r w:rsidRPr="00082C5F">
                    <w:rPr>
                      <w:color w:val="000000"/>
                      <w:sz w:val="13"/>
                      <w:szCs w:val="13"/>
                    </w:rPr>
                    <w:t>51102702</w:t>
                  </w:r>
                </w:p>
                <w:p w14:paraId="77BAF17A"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59CECE54" w14:textId="77777777" w:rsidR="002E70C7" w:rsidRPr="00082C5F" w:rsidRDefault="002E70C7" w:rsidP="002E70C7">
                  <w:pPr>
                    <w:jc w:val="both"/>
                    <w:rPr>
                      <w:sz w:val="13"/>
                      <w:szCs w:val="13"/>
                    </w:rPr>
                  </w:pPr>
                  <w:r w:rsidRPr="00082C5F">
                    <w:rPr>
                      <w:color w:val="000000"/>
                      <w:sz w:val="13"/>
                      <w:szCs w:val="13"/>
                    </w:rPr>
                    <w:t>MEDICAMENTOS Y PRODUCTOS FARMACÉUTICOS</w:t>
                  </w:r>
                </w:p>
              </w:tc>
              <w:tc>
                <w:tcPr>
                  <w:tcW w:w="1749" w:type="dxa"/>
                  <w:noWrap/>
                  <w:vAlign w:val="center"/>
                </w:tcPr>
                <w:p w14:paraId="6DCE53D7" w14:textId="77777777" w:rsidR="002E70C7" w:rsidRPr="00082C5F" w:rsidRDefault="002E70C7" w:rsidP="002E70C7">
                  <w:pPr>
                    <w:jc w:val="both"/>
                    <w:rPr>
                      <w:sz w:val="13"/>
                      <w:szCs w:val="13"/>
                    </w:rPr>
                  </w:pPr>
                  <w:r w:rsidRPr="00082C5F">
                    <w:rPr>
                      <w:color w:val="000000"/>
                      <w:sz w:val="13"/>
                      <w:szCs w:val="13"/>
                    </w:rPr>
                    <w:t>MEDICAMENTOS ANTI INFECCIOSOS</w:t>
                  </w:r>
                </w:p>
              </w:tc>
              <w:tc>
                <w:tcPr>
                  <w:tcW w:w="1614" w:type="dxa"/>
                  <w:noWrap/>
                  <w:vAlign w:val="center"/>
                </w:tcPr>
                <w:p w14:paraId="1F734B74" w14:textId="77777777" w:rsidR="002E70C7" w:rsidRPr="00082C5F" w:rsidRDefault="002E70C7" w:rsidP="002E70C7">
                  <w:pPr>
                    <w:jc w:val="both"/>
                    <w:rPr>
                      <w:sz w:val="13"/>
                      <w:szCs w:val="13"/>
                    </w:rPr>
                  </w:pPr>
                  <w:r w:rsidRPr="00082C5F">
                    <w:rPr>
                      <w:color w:val="000000"/>
                      <w:sz w:val="13"/>
                      <w:szCs w:val="13"/>
                    </w:rPr>
                    <w:t>ANTISÉPTICO</w:t>
                  </w:r>
                </w:p>
              </w:tc>
              <w:tc>
                <w:tcPr>
                  <w:tcW w:w="1826" w:type="dxa"/>
                  <w:vAlign w:val="center"/>
                </w:tcPr>
                <w:p w14:paraId="25226DCB" w14:textId="77777777" w:rsidR="002E70C7" w:rsidRPr="00082C5F" w:rsidRDefault="002E70C7" w:rsidP="002E70C7">
                  <w:pPr>
                    <w:jc w:val="both"/>
                    <w:rPr>
                      <w:sz w:val="13"/>
                      <w:szCs w:val="13"/>
                    </w:rPr>
                  </w:pPr>
                  <w:r w:rsidRPr="00082C5F">
                    <w:rPr>
                      <w:sz w:val="13"/>
                      <w:szCs w:val="13"/>
                    </w:rPr>
                    <w:t>AGUA ESTÉRIL PARA IRRIGACIÓN</w:t>
                  </w:r>
                </w:p>
              </w:tc>
            </w:tr>
            <w:tr w:rsidR="002E70C7" w:rsidRPr="00082C5F" w14:paraId="46E2E7DD" w14:textId="77777777" w:rsidTr="002E70C7">
              <w:trPr>
                <w:trHeight w:val="231"/>
                <w:jc w:val="center"/>
              </w:trPr>
              <w:tc>
                <w:tcPr>
                  <w:tcW w:w="723" w:type="dxa"/>
                  <w:noWrap/>
                  <w:vAlign w:val="center"/>
                </w:tcPr>
                <w:p w14:paraId="4A8E9E31" w14:textId="77777777" w:rsidR="002E70C7" w:rsidRPr="00082C5F" w:rsidRDefault="002E70C7" w:rsidP="002E70C7">
                  <w:pPr>
                    <w:jc w:val="center"/>
                    <w:textAlignment w:val="baseline"/>
                    <w:rPr>
                      <w:color w:val="000000"/>
                      <w:sz w:val="13"/>
                      <w:szCs w:val="13"/>
                    </w:rPr>
                  </w:pPr>
                  <w:r w:rsidRPr="00082C5F">
                    <w:rPr>
                      <w:color w:val="000000"/>
                      <w:sz w:val="13"/>
                      <w:szCs w:val="13"/>
                    </w:rPr>
                    <w:t>51102710</w:t>
                  </w:r>
                </w:p>
                <w:p w14:paraId="5C5796D0"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2741A1AD" w14:textId="77777777" w:rsidR="002E70C7" w:rsidRPr="00082C5F" w:rsidRDefault="002E70C7" w:rsidP="002E70C7">
                  <w:pPr>
                    <w:jc w:val="both"/>
                    <w:rPr>
                      <w:sz w:val="13"/>
                      <w:szCs w:val="13"/>
                    </w:rPr>
                  </w:pPr>
                  <w:r w:rsidRPr="00082C5F">
                    <w:rPr>
                      <w:color w:val="000000"/>
                      <w:sz w:val="13"/>
                      <w:szCs w:val="13"/>
                    </w:rPr>
                    <w:t>MEDICAMENTOS Y PRODUCTOS FARMACÉUTICOS</w:t>
                  </w:r>
                </w:p>
              </w:tc>
              <w:tc>
                <w:tcPr>
                  <w:tcW w:w="1749" w:type="dxa"/>
                  <w:noWrap/>
                  <w:vAlign w:val="center"/>
                </w:tcPr>
                <w:p w14:paraId="1BE423D8" w14:textId="77777777" w:rsidR="002E70C7" w:rsidRPr="00082C5F" w:rsidRDefault="002E70C7" w:rsidP="002E70C7">
                  <w:pPr>
                    <w:jc w:val="both"/>
                    <w:rPr>
                      <w:sz w:val="13"/>
                      <w:szCs w:val="13"/>
                    </w:rPr>
                  </w:pPr>
                  <w:r w:rsidRPr="00082C5F">
                    <w:rPr>
                      <w:color w:val="000000"/>
                      <w:sz w:val="13"/>
                      <w:szCs w:val="13"/>
                    </w:rPr>
                    <w:t>MEDICAMENTOS ANTIINFECCIOSOS</w:t>
                  </w:r>
                </w:p>
              </w:tc>
              <w:tc>
                <w:tcPr>
                  <w:tcW w:w="1614" w:type="dxa"/>
                  <w:noWrap/>
                  <w:vAlign w:val="center"/>
                </w:tcPr>
                <w:p w14:paraId="1A3FDF93" w14:textId="77777777" w:rsidR="002E70C7" w:rsidRPr="00082C5F" w:rsidRDefault="002E70C7" w:rsidP="002E70C7">
                  <w:pPr>
                    <w:jc w:val="both"/>
                    <w:rPr>
                      <w:sz w:val="13"/>
                      <w:szCs w:val="13"/>
                    </w:rPr>
                  </w:pPr>
                  <w:r w:rsidRPr="00082C5F">
                    <w:rPr>
                      <w:color w:val="000000"/>
                      <w:sz w:val="13"/>
                      <w:szCs w:val="13"/>
                    </w:rPr>
                    <w:t>ANTISÉPTICOS</w:t>
                  </w:r>
                </w:p>
              </w:tc>
              <w:tc>
                <w:tcPr>
                  <w:tcW w:w="1826" w:type="dxa"/>
                  <w:vAlign w:val="center"/>
                </w:tcPr>
                <w:p w14:paraId="1F70D688" w14:textId="77777777" w:rsidR="002E70C7" w:rsidRPr="00082C5F" w:rsidRDefault="002E70C7" w:rsidP="002E70C7">
                  <w:pPr>
                    <w:jc w:val="both"/>
                    <w:rPr>
                      <w:sz w:val="13"/>
                      <w:szCs w:val="13"/>
                    </w:rPr>
                  </w:pPr>
                  <w:r w:rsidRPr="00082C5F">
                    <w:rPr>
                      <w:color w:val="000000"/>
                      <w:sz w:val="13"/>
                      <w:szCs w:val="13"/>
                    </w:rPr>
                    <w:t>ANTISÉPTICOS BASADOS EN ALCOHOL O ACETONA</w:t>
                  </w:r>
                </w:p>
              </w:tc>
            </w:tr>
            <w:tr w:rsidR="002E70C7" w:rsidRPr="008814FC" w14:paraId="540DA440" w14:textId="77777777" w:rsidTr="002E70C7">
              <w:trPr>
                <w:trHeight w:val="231"/>
                <w:jc w:val="center"/>
              </w:trPr>
              <w:tc>
                <w:tcPr>
                  <w:tcW w:w="723" w:type="dxa"/>
                  <w:noWrap/>
                  <w:vAlign w:val="center"/>
                </w:tcPr>
                <w:p w14:paraId="09E5D591" w14:textId="77777777" w:rsidR="002E70C7" w:rsidRPr="00082C5F" w:rsidRDefault="002E70C7" w:rsidP="002E70C7">
                  <w:pPr>
                    <w:jc w:val="center"/>
                    <w:textAlignment w:val="baseline"/>
                    <w:rPr>
                      <w:color w:val="000000"/>
                      <w:sz w:val="13"/>
                      <w:szCs w:val="13"/>
                    </w:rPr>
                  </w:pPr>
                  <w:r w:rsidRPr="00082C5F">
                    <w:rPr>
                      <w:color w:val="000000"/>
                      <w:sz w:val="13"/>
                      <w:szCs w:val="13"/>
                    </w:rPr>
                    <w:t>42201707</w:t>
                  </w:r>
                </w:p>
                <w:p w14:paraId="513ECBB4"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7119A2C9"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49" w:type="dxa"/>
                  <w:noWrap/>
                  <w:vAlign w:val="center"/>
                </w:tcPr>
                <w:p w14:paraId="7F86F685" w14:textId="77777777" w:rsidR="002E70C7" w:rsidRPr="00082C5F" w:rsidRDefault="002E70C7" w:rsidP="002E70C7">
                  <w:pPr>
                    <w:jc w:val="both"/>
                    <w:rPr>
                      <w:sz w:val="13"/>
                      <w:szCs w:val="13"/>
                    </w:rPr>
                  </w:pPr>
                  <w:r w:rsidRPr="00082C5F">
                    <w:rPr>
                      <w:color w:val="000000"/>
                      <w:sz w:val="13"/>
                      <w:szCs w:val="13"/>
                    </w:rPr>
                    <w:t>PRODUCTOS DE HACER IMÁGENES DIAGNÓSTICAS MÉDICAS Y DE MEDICINA NUCLEAR</w:t>
                  </w:r>
                </w:p>
              </w:tc>
              <w:tc>
                <w:tcPr>
                  <w:tcW w:w="1614" w:type="dxa"/>
                  <w:noWrap/>
                  <w:vAlign w:val="center"/>
                </w:tcPr>
                <w:p w14:paraId="77AC561B" w14:textId="77777777" w:rsidR="002E70C7" w:rsidRPr="00082C5F" w:rsidRDefault="002E70C7" w:rsidP="002E70C7">
                  <w:pPr>
                    <w:jc w:val="both"/>
                    <w:rPr>
                      <w:sz w:val="13"/>
                      <w:szCs w:val="13"/>
                    </w:rPr>
                  </w:pPr>
                  <w:r w:rsidRPr="00082C5F">
                    <w:rPr>
                      <w:color w:val="000000"/>
                      <w:sz w:val="13"/>
                      <w:szCs w:val="13"/>
                    </w:rPr>
                    <w:t>PRODUCTOS DE HACER IMAGINES DE ULTRASONIDO MÉDICO Y DE DOPPLER Y DE ECO</w:t>
                  </w:r>
                </w:p>
              </w:tc>
              <w:tc>
                <w:tcPr>
                  <w:tcW w:w="1826" w:type="dxa"/>
                  <w:vAlign w:val="center"/>
                </w:tcPr>
                <w:p w14:paraId="29704B83" w14:textId="77777777" w:rsidR="002E70C7" w:rsidRPr="00082C5F" w:rsidRDefault="002E70C7" w:rsidP="002E70C7">
                  <w:pPr>
                    <w:jc w:val="both"/>
                    <w:rPr>
                      <w:sz w:val="13"/>
                      <w:szCs w:val="13"/>
                      <w:lang w:val="pt-PT"/>
                    </w:rPr>
                  </w:pPr>
                  <w:r w:rsidRPr="00082C5F">
                    <w:rPr>
                      <w:color w:val="000000"/>
                      <w:sz w:val="13"/>
                      <w:szCs w:val="13"/>
                      <w:lang w:val="pt-PT"/>
                    </w:rPr>
                    <w:t>CALENTADORES DE GEL PARA ULTRASONIDO O DOPPLER O ECO PARA USO MÉDICO</w:t>
                  </w:r>
                </w:p>
              </w:tc>
            </w:tr>
            <w:tr w:rsidR="002E70C7" w:rsidRPr="00082C5F" w14:paraId="067E38F0" w14:textId="77777777" w:rsidTr="002E70C7">
              <w:trPr>
                <w:trHeight w:val="231"/>
                <w:jc w:val="center"/>
              </w:trPr>
              <w:tc>
                <w:tcPr>
                  <w:tcW w:w="723" w:type="dxa"/>
                  <w:noWrap/>
                  <w:vAlign w:val="center"/>
                </w:tcPr>
                <w:p w14:paraId="2A6305EA" w14:textId="77777777" w:rsidR="002E70C7" w:rsidRPr="00082C5F" w:rsidRDefault="002E70C7" w:rsidP="002E70C7">
                  <w:pPr>
                    <w:jc w:val="center"/>
                    <w:textAlignment w:val="baseline"/>
                    <w:rPr>
                      <w:color w:val="000000"/>
                      <w:sz w:val="13"/>
                      <w:szCs w:val="13"/>
                    </w:rPr>
                  </w:pPr>
                  <w:r w:rsidRPr="00082C5F">
                    <w:rPr>
                      <w:color w:val="000000"/>
                      <w:sz w:val="13"/>
                      <w:szCs w:val="13"/>
                    </w:rPr>
                    <w:t>15121517</w:t>
                  </w:r>
                </w:p>
                <w:p w14:paraId="33E6B39B"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348513BB" w14:textId="77777777" w:rsidR="002E70C7" w:rsidRPr="00082C5F" w:rsidRDefault="002E70C7" w:rsidP="002E70C7">
                  <w:pPr>
                    <w:jc w:val="both"/>
                    <w:rPr>
                      <w:sz w:val="13"/>
                      <w:szCs w:val="13"/>
                    </w:rPr>
                  </w:pPr>
                  <w:r w:rsidRPr="00082C5F">
                    <w:rPr>
                      <w:color w:val="000000"/>
                      <w:sz w:val="13"/>
                      <w:szCs w:val="13"/>
                    </w:rPr>
                    <w:t>MATERIALES COMBUSTIBLES, ADITIVOS PARA COMBUSTIBLES, LUBRICANTES Y ANTICORROSIVOS</w:t>
                  </w:r>
                </w:p>
              </w:tc>
              <w:tc>
                <w:tcPr>
                  <w:tcW w:w="1749" w:type="dxa"/>
                  <w:noWrap/>
                  <w:vAlign w:val="center"/>
                </w:tcPr>
                <w:p w14:paraId="7052BF47" w14:textId="77777777" w:rsidR="002E70C7" w:rsidRPr="00082C5F" w:rsidRDefault="002E70C7" w:rsidP="002E70C7">
                  <w:pPr>
                    <w:jc w:val="both"/>
                    <w:rPr>
                      <w:sz w:val="13"/>
                      <w:szCs w:val="13"/>
                    </w:rPr>
                  </w:pPr>
                  <w:r w:rsidRPr="00082C5F">
                    <w:rPr>
                      <w:color w:val="000000"/>
                      <w:sz w:val="13"/>
                      <w:szCs w:val="13"/>
                    </w:rPr>
                    <w:t> LUBRICANTES, ACEITES, GRASAS Y ANTICORROSIVOS</w:t>
                  </w:r>
                </w:p>
              </w:tc>
              <w:tc>
                <w:tcPr>
                  <w:tcW w:w="1614" w:type="dxa"/>
                  <w:noWrap/>
                  <w:vAlign w:val="center"/>
                </w:tcPr>
                <w:p w14:paraId="3180F889" w14:textId="77777777" w:rsidR="002E70C7" w:rsidRPr="00082C5F" w:rsidRDefault="002E70C7" w:rsidP="002E70C7">
                  <w:pPr>
                    <w:jc w:val="both"/>
                    <w:rPr>
                      <w:sz w:val="13"/>
                      <w:szCs w:val="13"/>
                    </w:rPr>
                  </w:pPr>
                  <w:r w:rsidRPr="00082C5F">
                    <w:rPr>
                      <w:color w:val="000000"/>
                      <w:sz w:val="13"/>
                      <w:szCs w:val="13"/>
                    </w:rPr>
                    <w:t>PREPARADOS LUBRICANTES</w:t>
                  </w:r>
                </w:p>
              </w:tc>
              <w:tc>
                <w:tcPr>
                  <w:tcW w:w="1826" w:type="dxa"/>
                  <w:vAlign w:val="center"/>
                </w:tcPr>
                <w:p w14:paraId="3BCB6F6B" w14:textId="77777777" w:rsidR="002E70C7" w:rsidRPr="00082C5F" w:rsidRDefault="002E70C7" w:rsidP="002E70C7">
                  <w:pPr>
                    <w:jc w:val="both"/>
                    <w:rPr>
                      <w:sz w:val="13"/>
                      <w:szCs w:val="13"/>
                    </w:rPr>
                  </w:pPr>
                  <w:r w:rsidRPr="00082C5F">
                    <w:rPr>
                      <w:color w:val="000000"/>
                      <w:sz w:val="13"/>
                      <w:szCs w:val="13"/>
                    </w:rPr>
                    <w:t>JABONES LUBRICANTES</w:t>
                  </w:r>
                </w:p>
              </w:tc>
            </w:tr>
            <w:tr w:rsidR="002E70C7" w:rsidRPr="00082C5F" w14:paraId="75DA2D79" w14:textId="77777777" w:rsidTr="002E70C7">
              <w:trPr>
                <w:trHeight w:val="231"/>
                <w:jc w:val="center"/>
              </w:trPr>
              <w:tc>
                <w:tcPr>
                  <w:tcW w:w="723" w:type="dxa"/>
                  <w:noWrap/>
                  <w:vAlign w:val="center"/>
                </w:tcPr>
                <w:p w14:paraId="335AF33B" w14:textId="77777777" w:rsidR="002E70C7" w:rsidRPr="00082C5F" w:rsidRDefault="002E70C7" w:rsidP="002E70C7">
                  <w:pPr>
                    <w:jc w:val="center"/>
                    <w:rPr>
                      <w:sz w:val="13"/>
                      <w:szCs w:val="13"/>
                    </w:rPr>
                  </w:pPr>
                  <w:r w:rsidRPr="00082C5F">
                    <w:rPr>
                      <w:color w:val="000000"/>
                      <w:sz w:val="13"/>
                      <w:szCs w:val="13"/>
                    </w:rPr>
                    <w:t>42281603</w:t>
                  </w:r>
                </w:p>
              </w:tc>
              <w:tc>
                <w:tcPr>
                  <w:tcW w:w="1883" w:type="dxa"/>
                  <w:noWrap/>
                  <w:vAlign w:val="center"/>
                </w:tcPr>
                <w:p w14:paraId="4331E012"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49" w:type="dxa"/>
                  <w:noWrap/>
                  <w:vAlign w:val="center"/>
                </w:tcPr>
                <w:p w14:paraId="6B6DF0DF" w14:textId="77777777" w:rsidR="002E70C7" w:rsidRPr="00082C5F" w:rsidRDefault="002E70C7" w:rsidP="002E70C7">
                  <w:pPr>
                    <w:jc w:val="both"/>
                    <w:rPr>
                      <w:sz w:val="13"/>
                      <w:szCs w:val="13"/>
                    </w:rPr>
                  </w:pPr>
                  <w:r w:rsidRPr="00082C5F">
                    <w:rPr>
                      <w:color w:val="000000"/>
                      <w:sz w:val="13"/>
                      <w:szCs w:val="13"/>
                    </w:rPr>
                    <w:t>PRODUCTOS PARA LA ESTERILIZACIÓN MÉDICA.</w:t>
                  </w:r>
                </w:p>
              </w:tc>
              <w:tc>
                <w:tcPr>
                  <w:tcW w:w="1614" w:type="dxa"/>
                  <w:noWrap/>
                  <w:vAlign w:val="center"/>
                </w:tcPr>
                <w:p w14:paraId="73BE8F26" w14:textId="77777777" w:rsidR="002E70C7" w:rsidRPr="00082C5F" w:rsidRDefault="002E70C7" w:rsidP="002E70C7">
                  <w:pPr>
                    <w:jc w:val="both"/>
                    <w:rPr>
                      <w:sz w:val="13"/>
                      <w:szCs w:val="13"/>
                    </w:rPr>
                  </w:pPr>
                  <w:r w:rsidRPr="00082C5F">
                    <w:rPr>
                      <w:color w:val="000000"/>
                      <w:sz w:val="13"/>
                      <w:szCs w:val="13"/>
                    </w:rPr>
                    <w:t>SOLUCIONES DE DESINFECTANTES Y ESTERILIZACIÓN EN FRÍO</w:t>
                  </w:r>
                </w:p>
              </w:tc>
              <w:tc>
                <w:tcPr>
                  <w:tcW w:w="1826" w:type="dxa"/>
                  <w:vAlign w:val="center"/>
                </w:tcPr>
                <w:p w14:paraId="7086939F" w14:textId="77777777" w:rsidR="002E70C7" w:rsidRPr="00082C5F" w:rsidRDefault="002E70C7" w:rsidP="002E70C7">
                  <w:pPr>
                    <w:jc w:val="both"/>
                    <w:rPr>
                      <w:sz w:val="13"/>
                      <w:szCs w:val="13"/>
                    </w:rPr>
                  </w:pPr>
                  <w:r w:rsidRPr="00082C5F">
                    <w:rPr>
                      <w:color w:val="000000"/>
                      <w:sz w:val="13"/>
                      <w:szCs w:val="13"/>
                    </w:rPr>
                    <w:t>DESINFECTANTES O ESTERILIZADOR INSTRUMENTOS</w:t>
                  </w:r>
                </w:p>
              </w:tc>
            </w:tr>
            <w:tr w:rsidR="002E70C7" w:rsidRPr="00082C5F" w14:paraId="5247F355" w14:textId="77777777" w:rsidTr="002E70C7">
              <w:trPr>
                <w:trHeight w:val="231"/>
                <w:jc w:val="center"/>
              </w:trPr>
              <w:tc>
                <w:tcPr>
                  <w:tcW w:w="723" w:type="dxa"/>
                  <w:noWrap/>
                  <w:vAlign w:val="center"/>
                </w:tcPr>
                <w:p w14:paraId="4E0F7EC1" w14:textId="77777777" w:rsidR="002E70C7" w:rsidRPr="00082C5F" w:rsidRDefault="002E70C7" w:rsidP="002E70C7">
                  <w:pPr>
                    <w:jc w:val="center"/>
                    <w:textAlignment w:val="baseline"/>
                    <w:rPr>
                      <w:color w:val="000000"/>
                      <w:sz w:val="13"/>
                      <w:szCs w:val="13"/>
                    </w:rPr>
                  </w:pPr>
                  <w:r w:rsidRPr="00082C5F">
                    <w:rPr>
                      <w:color w:val="000000"/>
                      <w:sz w:val="13"/>
                      <w:szCs w:val="13"/>
                    </w:rPr>
                    <w:t>51102714</w:t>
                  </w:r>
                </w:p>
                <w:p w14:paraId="437E9F6F"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6BB73FAF" w14:textId="77777777" w:rsidR="002E70C7" w:rsidRPr="00082C5F" w:rsidRDefault="002E70C7" w:rsidP="002E70C7">
                  <w:pPr>
                    <w:jc w:val="both"/>
                    <w:rPr>
                      <w:sz w:val="13"/>
                      <w:szCs w:val="13"/>
                    </w:rPr>
                  </w:pPr>
                  <w:r w:rsidRPr="00082C5F">
                    <w:rPr>
                      <w:color w:val="000000"/>
                      <w:sz w:val="13"/>
                      <w:szCs w:val="13"/>
                    </w:rPr>
                    <w:t>MEDICAMENTOS Y PRODUCTOS FARMACÉUTICOS</w:t>
                  </w:r>
                </w:p>
              </w:tc>
              <w:tc>
                <w:tcPr>
                  <w:tcW w:w="1749" w:type="dxa"/>
                  <w:noWrap/>
                  <w:vAlign w:val="center"/>
                </w:tcPr>
                <w:p w14:paraId="70131F06" w14:textId="77777777" w:rsidR="002E70C7" w:rsidRPr="00082C5F" w:rsidRDefault="002E70C7" w:rsidP="002E70C7">
                  <w:pPr>
                    <w:jc w:val="both"/>
                    <w:rPr>
                      <w:sz w:val="13"/>
                      <w:szCs w:val="13"/>
                    </w:rPr>
                  </w:pPr>
                  <w:r w:rsidRPr="00082C5F">
                    <w:rPr>
                      <w:color w:val="000000"/>
                      <w:sz w:val="13"/>
                      <w:szCs w:val="13"/>
                    </w:rPr>
                    <w:t>MEDICAMENTOS ANTI INFECCIOSOS</w:t>
                  </w:r>
                </w:p>
              </w:tc>
              <w:tc>
                <w:tcPr>
                  <w:tcW w:w="1614" w:type="dxa"/>
                  <w:noWrap/>
                  <w:vAlign w:val="center"/>
                </w:tcPr>
                <w:p w14:paraId="289A0C29" w14:textId="77777777" w:rsidR="002E70C7" w:rsidRPr="00082C5F" w:rsidRDefault="002E70C7" w:rsidP="002E70C7">
                  <w:pPr>
                    <w:jc w:val="both"/>
                    <w:rPr>
                      <w:sz w:val="13"/>
                      <w:szCs w:val="13"/>
                    </w:rPr>
                  </w:pPr>
                  <w:r w:rsidRPr="00082C5F">
                    <w:rPr>
                      <w:color w:val="000000"/>
                      <w:sz w:val="13"/>
                      <w:szCs w:val="13"/>
                    </w:rPr>
                    <w:t>ANTISÉPTICOS</w:t>
                  </w:r>
                </w:p>
              </w:tc>
              <w:tc>
                <w:tcPr>
                  <w:tcW w:w="1826" w:type="dxa"/>
                  <w:vAlign w:val="center"/>
                </w:tcPr>
                <w:p w14:paraId="38D158C9" w14:textId="77777777" w:rsidR="002E70C7" w:rsidRPr="00082C5F" w:rsidRDefault="002E70C7" w:rsidP="002E70C7">
                  <w:pPr>
                    <w:jc w:val="both"/>
                    <w:rPr>
                      <w:sz w:val="13"/>
                      <w:szCs w:val="13"/>
                    </w:rPr>
                  </w:pPr>
                  <w:r w:rsidRPr="00082C5F">
                    <w:rPr>
                      <w:color w:val="000000"/>
                      <w:sz w:val="13"/>
                      <w:szCs w:val="13"/>
                    </w:rPr>
                    <w:t>SOLUCIÓN DE CLORURO SÓDICO PARA IRRIGACIÓN</w:t>
                  </w:r>
                </w:p>
              </w:tc>
            </w:tr>
            <w:tr w:rsidR="002E70C7" w:rsidRPr="00082C5F" w14:paraId="24301DEB" w14:textId="77777777" w:rsidTr="002E70C7">
              <w:trPr>
                <w:trHeight w:val="231"/>
                <w:jc w:val="center"/>
              </w:trPr>
              <w:tc>
                <w:tcPr>
                  <w:tcW w:w="723" w:type="dxa"/>
                  <w:noWrap/>
                  <w:vAlign w:val="center"/>
                </w:tcPr>
                <w:p w14:paraId="2D4ED554" w14:textId="77777777" w:rsidR="002E70C7" w:rsidRPr="00082C5F" w:rsidRDefault="002E70C7" w:rsidP="002E70C7">
                  <w:pPr>
                    <w:jc w:val="center"/>
                    <w:textAlignment w:val="baseline"/>
                    <w:rPr>
                      <w:color w:val="000000"/>
                      <w:sz w:val="13"/>
                      <w:szCs w:val="13"/>
                    </w:rPr>
                  </w:pPr>
                  <w:r w:rsidRPr="00082C5F">
                    <w:rPr>
                      <w:color w:val="000000"/>
                      <w:sz w:val="13"/>
                      <w:szCs w:val="13"/>
                    </w:rPr>
                    <w:t>51102722</w:t>
                  </w:r>
                </w:p>
                <w:p w14:paraId="445ABC00"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67EB2696" w14:textId="77777777" w:rsidR="002E70C7" w:rsidRPr="00082C5F" w:rsidRDefault="002E70C7" w:rsidP="002E70C7">
                  <w:pPr>
                    <w:jc w:val="both"/>
                    <w:rPr>
                      <w:sz w:val="13"/>
                      <w:szCs w:val="13"/>
                    </w:rPr>
                  </w:pPr>
                  <w:r w:rsidRPr="00082C5F">
                    <w:rPr>
                      <w:color w:val="000000"/>
                      <w:sz w:val="13"/>
                      <w:szCs w:val="13"/>
                    </w:rPr>
                    <w:t>MEDICAMENTOS Y PRODUCTOS FARMACÉUTICOS</w:t>
                  </w:r>
                </w:p>
              </w:tc>
              <w:tc>
                <w:tcPr>
                  <w:tcW w:w="1749" w:type="dxa"/>
                  <w:noWrap/>
                  <w:vAlign w:val="center"/>
                </w:tcPr>
                <w:p w14:paraId="4334397C" w14:textId="77777777" w:rsidR="002E70C7" w:rsidRPr="00082C5F" w:rsidRDefault="002E70C7" w:rsidP="002E70C7">
                  <w:pPr>
                    <w:jc w:val="both"/>
                    <w:rPr>
                      <w:sz w:val="13"/>
                      <w:szCs w:val="13"/>
                    </w:rPr>
                  </w:pPr>
                  <w:r w:rsidRPr="00082C5F">
                    <w:rPr>
                      <w:color w:val="000000"/>
                      <w:sz w:val="13"/>
                      <w:szCs w:val="13"/>
                    </w:rPr>
                    <w:t>MEDICAMENTOS ANTI INFECCIOSOS</w:t>
                  </w:r>
                </w:p>
              </w:tc>
              <w:tc>
                <w:tcPr>
                  <w:tcW w:w="1614" w:type="dxa"/>
                  <w:noWrap/>
                  <w:vAlign w:val="center"/>
                </w:tcPr>
                <w:p w14:paraId="458E2097" w14:textId="77777777" w:rsidR="002E70C7" w:rsidRPr="00082C5F" w:rsidRDefault="002E70C7" w:rsidP="002E70C7">
                  <w:pPr>
                    <w:jc w:val="both"/>
                    <w:rPr>
                      <w:sz w:val="13"/>
                      <w:szCs w:val="13"/>
                    </w:rPr>
                  </w:pPr>
                  <w:r w:rsidRPr="00082C5F">
                    <w:rPr>
                      <w:color w:val="000000"/>
                      <w:sz w:val="13"/>
                      <w:szCs w:val="13"/>
                    </w:rPr>
                    <w:t>ANTISÉPTICOS</w:t>
                  </w:r>
                </w:p>
              </w:tc>
              <w:tc>
                <w:tcPr>
                  <w:tcW w:w="1826" w:type="dxa"/>
                  <w:vAlign w:val="center"/>
                </w:tcPr>
                <w:p w14:paraId="788512D3" w14:textId="77777777" w:rsidR="002E70C7" w:rsidRPr="00082C5F" w:rsidRDefault="002E70C7" w:rsidP="002E70C7">
                  <w:pPr>
                    <w:jc w:val="both"/>
                    <w:rPr>
                      <w:sz w:val="13"/>
                      <w:szCs w:val="13"/>
                    </w:rPr>
                  </w:pPr>
                  <w:r w:rsidRPr="00082C5F">
                    <w:rPr>
                      <w:color w:val="000000"/>
                      <w:sz w:val="13"/>
                      <w:szCs w:val="13"/>
                    </w:rPr>
                    <w:t>GELES O SOLUCIONES TÓPICAS DE YODO</w:t>
                  </w:r>
                </w:p>
              </w:tc>
            </w:tr>
            <w:tr w:rsidR="002E70C7" w:rsidRPr="00082C5F" w14:paraId="5B233DC0" w14:textId="77777777" w:rsidTr="002E70C7">
              <w:trPr>
                <w:trHeight w:val="231"/>
                <w:jc w:val="center"/>
              </w:trPr>
              <w:tc>
                <w:tcPr>
                  <w:tcW w:w="723" w:type="dxa"/>
                  <w:noWrap/>
                  <w:vAlign w:val="center"/>
                </w:tcPr>
                <w:p w14:paraId="64F87E2F" w14:textId="77777777" w:rsidR="002E70C7" w:rsidRPr="00082C5F" w:rsidRDefault="002E70C7" w:rsidP="002E70C7">
                  <w:pPr>
                    <w:jc w:val="center"/>
                    <w:textAlignment w:val="baseline"/>
                    <w:rPr>
                      <w:color w:val="000000"/>
                      <w:sz w:val="13"/>
                      <w:szCs w:val="13"/>
                    </w:rPr>
                  </w:pPr>
                  <w:r w:rsidRPr="00082C5F">
                    <w:rPr>
                      <w:color w:val="000000"/>
                      <w:sz w:val="13"/>
                      <w:szCs w:val="13"/>
                    </w:rPr>
                    <w:t>51181607</w:t>
                  </w:r>
                </w:p>
                <w:p w14:paraId="2C0DCBA9" w14:textId="77777777" w:rsidR="002E70C7" w:rsidRPr="00082C5F" w:rsidRDefault="002E70C7" w:rsidP="002E70C7">
                  <w:pPr>
                    <w:jc w:val="center"/>
                    <w:rPr>
                      <w:sz w:val="13"/>
                      <w:szCs w:val="13"/>
                    </w:rPr>
                  </w:pPr>
                  <w:r w:rsidRPr="00082C5F">
                    <w:rPr>
                      <w:color w:val="000000"/>
                      <w:sz w:val="13"/>
                      <w:szCs w:val="13"/>
                    </w:rPr>
                    <w:t> </w:t>
                  </w:r>
                </w:p>
              </w:tc>
              <w:tc>
                <w:tcPr>
                  <w:tcW w:w="1883" w:type="dxa"/>
                  <w:noWrap/>
                  <w:vAlign w:val="center"/>
                </w:tcPr>
                <w:p w14:paraId="284ACC2B" w14:textId="77777777" w:rsidR="002E70C7" w:rsidRPr="00082C5F" w:rsidRDefault="002E70C7" w:rsidP="002E70C7">
                  <w:pPr>
                    <w:jc w:val="both"/>
                    <w:rPr>
                      <w:sz w:val="13"/>
                      <w:szCs w:val="13"/>
                    </w:rPr>
                  </w:pPr>
                  <w:r w:rsidRPr="00082C5F">
                    <w:rPr>
                      <w:color w:val="000000"/>
                      <w:sz w:val="13"/>
                      <w:szCs w:val="13"/>
                    </w:rPr>
                    <w:t>MEDICAMENTOS Y PRODUCTOS FARMACÉUTICOS</w:t>
                  </w:r>
                </w:p>
              </w:tc>
              <w:tc>
                <w:tcPr>
                  <w:tcW w:w="1749" w:type="dxa"/>
                  <w:noWrap/>
                  <w:vAlign w:val="center"/>
                </w:tcPr>
                <w:p w14:paraId="588742D2" w14:textId="77777777" w:rsidR="002E70C7" w:rsidRPr="00082C5F" w:rsidRDefault="002E70C7" w:rsidP="002E70C7">
                  <w:pPr>
                    <w:jc w:val="both"/>
                    <w:rPr>
                      <w:sz w:val="13"/>
                      <w:szCs w:val="13"/>
                    </w:rPr>
                  </w:pPr>
                  <w:r w:rsidRPr="00082C5F">
                    <w:rPr>
                      <w:color w:val="000000"/>
                      <w:sz w:val="13"/>
                      <w:szCs w:val="13"/>
                    </w:rPr>
                    <w:t>HORMONAS Y ANTAGONISTAS HORMONALES</w:t>
                  </w:r>
                </w:p>
              </w:tc>
              <w:tc>
                <w:tcPr>
                  <w:tcW w:w="1614" w:type="dxa"/>
                  <w:noWrap/>
                  <w:vAlign w:val="center"/>
                </w:tcPr>
                <w:p w14:paraId="581B4AC7" w14:textId="77777777" w:rsidR="002E70C7" w:rsidRPr="00082C5F" w:rsidRDefault="002E70C7" w:rsidP="002E70C7">
                  <w:pPr>
                    <w:jc w:val="both"/>
                    <w:rPr>
                      <w:sz w:val="13"/>
                      <w:szCs w:val="13"/>
                    </w:rPr>
                  </w:pPr>
                  <w:r w:rsidRPr="00082C5F">
                    <w:rPr>
                      <w:color w:val="000000"/>
                      <w:sz w:val="13"/>
                      <w:szCs w:val="13"/>
                    </w:rPr>
                    <w:t>MEDICAMENTOS TIROIDEAS Y ASTEROIDEAS</w:t>
                  </w:r>
                </w:p>
              </w:tc>
              <w:tc>
                <w:tcPr>
                  <w:tcW w:w="1826" w:type="dxa"/>
                  <w:vAlign w:val="center"/>
                </w:tcPr>
                <w:p w14:paraId="2A10A1FD" w14:textId="77777777" w:rsidR="002E70C7" w:rsidRPr="00082C5F" w:rsidRDefault="002E70C7" w:rsidP="002E70C7">
                  <w:pPr>
                    <w:jc w:val="both"/>
                    <w:rPr>
                      <w:sz w:val="13"/>
                      <w:szCs w:val="13"/>
                    </w:rPr>
                  </w:pPr>
                  <w:r w:rsidRPr="00082C5F">
                    <w:rPr>
                      <w:color w:val="000000"/>
                      <w:sz w:val="13"/>
                      <w:szCs w:val="13"/>
                    </w:rPr>
                    <w:t>YODURO DE POTASIO</w:t>
                  </w:r>
                </w:p>
              </w:tc>
            </w:tr>
            <w:bookmarkEnd w:id="0"/>
          </w:tbl>
          <w:p w14:paraId="7204DC98" w14:textId="77777777" w:rsidR="002E70C7" w:rsidRPr="00082C5F" w:rsidRDefault="002E70C7" w:rsidP="002E70C7">
            <w:pPr>
              <w:jc w:val="both"/>
              <w:rPr>
                <w:sz w:val="13"/>
                <w:szCs w:val="13"/>
              </w:rPr>
            </w:pPr>
          </w:p>
          <w:tbl>
            <w:tblPr>
              <w:tblW w:w="7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449"/>
              <w:gridCol w:w="1746"/>
              <w:gridCol w:w="1774"/>
              <w:gridCol w:w="1887"/>
            </w:tblGrid>
            <w:tr w:rsidR="002E70C7" w:rsidRPr="00082C5F" w14:paraId="02C6F752" w14:textId="77777777" w:rsidTr="002E70C7">
              <w:trPr>
                <w:trHeight w:val="20"/>
                <w:jc w:val="center"/>
              </w:trPr>
              <w:tc>
                <w:tcPr>
                  <w:tcW w:w="7796" w:type="dxa"/>
                  <w:gridSpan w:val="5"/>
                  <w:shd w:val="clear" w:color="auto" w:fill="00B050"/>
                  <w:noWrap/>
                  <w:vAlign w:val="center"/>
                  <w:hideMark/>
                </w:tcPr>
                <w:p w14:paraId="3F8F97FF" w14:textId="77777777" w:rsidR="002E70C7" w:rsidRPr="00082C5F" w:rsidRDefault="002E70C7" w:rsidP="002E70C7">
                  <w:pPr>
                    <w:jc w:val="center"/>
                    <w:rPr>
                      <w:b/>
                      <w:sz w:val="13"/>
                      <w:szCs w:val="13"/>
                    </w:rPr>
                  </w:pPr>
                  <w:r w:rsidRPr="00082C5F">
                    <w:rPr>
                      <w:b/>
                      <w:sz w:val="13"/>
                      <w:szCs w:val="13"/>
                    </w:rPr>
                    <w:t>LOTE II ESTERILIZACIÓN</w:t>
                  </w:r>
                </w:p>
              </w:tc>
            </w:tr>
            <w:tr w:rsidR="002E70C7" w:rsidRPr="00082C5F" w14:paraId="0C0129F7" w14:textId="77777777" w:rsidTr="002E70C7">
              <w:trPr>
                <w:trHeight w:val="20"/>
                <w:jc w:val="center"/>
              </w:trPr>
              <w:tc>
                <w:tcPr>
                  <w:tcW w:w="940" w:type="dxa"/>
                  <w:shd w:val="clear" w:color="000000" w:fill="FFFFFF"/>
                  <w:noWrap/>
                  <w:vAlign w:val="center"/>
                  <w:hideMark/>
                </w:tcPr>
                <w:p w14:paraId="260AA490" w14:textId="77777777" w:rsidR="002E70C7" w:rsidRPr="00082C5F" w:rsidRDefault="002E70C7" w:rsidP="002E70C7">
                  <w:pPr>
                    <w:jc w:val="center"/>
                    <w:rPr>
                      <w:b/>
                      <w:sz w:val="13"/>
                      <w:szCs w:val="13"/>
                    </w:rPr>
                  </w:pPr>
                  <w:r w:rsidRPr="00082C5F">
                    <w:rPr>
                      <w:b/>
                      <w:sz w:val="13"/>
                      <w:szCs w:val="13"/>
                    </w:rPr>
                    <w:t>CÓDIGO</w:t>
                  </w:r>
                </w:p>
              </w:tc>
              <w:tc>
                <w:tcPr>
                  <w:tcW w:w="1449" w:type="dxa"/>
                  <w:shd w:val="clear" w:color="000000" w:fill="FFFFFF"/>
                  <w:vAlign w:val="center"/>
                  <w:hideMark/>
                </w:tcPr>
                <w:p w14:paraId="0157DC65" w14:textId="77777777" w:rsidR="002E70C7" w:rsidRPr="00082C5F" w:rsidRDefault="002E70C7" w:rsidP="002E70C7">
                  <w:pPr>
                    <w:jc w:val="center"/>
                    <w:rPr>
                      <w:b/>
                      <w:sz w:val="13"/>
                      <w:szCs w:val="13"/>
                    </w:rPr>
                  </w:pPr>
                  <w:r w:rsidRPr="00082C5F">
                    <w:rPr>
                      <w:b/>
                      <w:sz w:val="13"/>
                      <w:szCs w:val="13"/>
                    </w:rPr>
                    <w:t>SEGMENTO</w:t>
                  </w:r>
                </w:p>
              </w:tc>
              <w:tc>
                <w:tcPr>
                  <w:tcW w:w="1746" w:type="dxa"/>
                  <w:shd w:val="clear" w:color="000000" w:fill="FFFFFF"/>
                  <w:vAlign w:val="center"/>
                  <w:hideMark/>
                </w:tcPr>
                <w:p w14:paraId="22AEBC06" w14:textId="77777777" w:rsidR="002E70C7" w:rsidRPr="00082C5F" w:rsidRDefault="002E70C7" w:rsidP="002E70C7">
                  <w:pPr>
                    <w:jc w:val="center"/>
                    <w:rPr>
                      <w:b/>
                      <w:sz w:val="13"/>
                      <w:szCs w:val="13"/>
                    </w:rPr>
                  </w:pPr>
                  <w:r w:rsidRPr="00082C5F">
                    <w:rPr>
                      <w:b/>
                      <w:sz w:val="13"/>
                      <w:szCs w:val="13"/>
                    </w:rPr>
                    <w:t>FAMILIA</w:t>
                  </w:r>
                </w:p>
              </w:tc>
              <w:tc>
                <w:tcPr>
                  <w:tcW w:w="1774" w:type="dxa"/>
                  <w:shd w:val="clear" w:color="000000" w:fill="FFFFFF"/>
                  <w:vAlign w:val="center"/>
                  <w:hideMark/>
                </w:tcPr>
                <w:p w14:paraId="247007E7" w14:textId="77777777" w:rsidR="002E70C7" w:rsidRPr="00082C5F" w:rsidRDefault="002E70C7" w:rsidP="002E70C7">
                  <w:pPr>
                    <w:jc w:val="center"/>
                    <w:rPr>
                      <w:b/>
                      <w:sz w:val="13"/>
                      <w:szCs w:val="13"/>
                    </w:rPr>
                  </w:pPr>
                  <w:r w:rsidRPr="00082C5F">
                    <w:rPr>
                      <w:b/>
                      <w:sz w:val="13"/>
                      <w:szCs w:val="13"/>
                    </w:rPr>
                    <w:t>CLASE</w:t>
                  </w:r>
                </w:p>
              </w:tc>
              <w:tc>
                <w:tcPr>
                  <w:tcW w:w="1885" w:type="dxa"/>
                  <w:shd w:val="clear" w:color="000000" w:fill="FFFFFF"/>
                  <w:vAlign w:val="center"/>
                </w:tcPr>
                <w:p w14:paraId="78EBE019" w14:textId="77777777" w:rsidR="002E70C7" w:rsidRPr="00082C5F" w:rsidRDefault="002E70C7" w:rsidP="002E70C7">
                  <w:pPr>
                    <w:jc w:val="center"/>
                    <w:rPr>
                      <w:b/>
                      <w:sz w:val="13"/>
                      <w:szCs w:val="13"/>
                    </w:rPr>
                  </w:pPr>
                  <w:r w:rsidRPr="00082C5F">
                    <w:rPr>
                      <w:b/>
                      <w:sz w:val="13"/>
                      <w:szCs w:val="13"/>
                    </w:rPr>
                    <w:t>PRODUCTO</w:t>
                  </w:r>
                </w:p>
              </w:tc>
            </w:tr>
            <w:tr w:rsidR="002E70C7" w:rsidRPr="00082C5F" w14:paraId="55877DD6" w14:textId="77777777" w:rsidTr="002E70C7">
              <w:trPr>
                <w:trHeight w:val="20"/>
                <w:jc w:val="center"/>
              </w:trPr>
              <w:tc>
                <w:tcPr>
                  <w:tcW w:w="940" w:type="dxa"/>
                  <w:shd w:val="clear" w:color="000000" w:fill="FFFFFF"/>
                  <w:noWrap/>
                  <w:vAlign w:val="center"/>
                </w:tcPr>
                <w:p w14:paraId="23B3A2CD" w14:textId="77777777" w:rsidR="002E70C7" w:rsidRPr="00082C5F" w:rsidRDefault="002E70C7" w:rsidP="002E70C7">
                  <w:pPr>
                    <w:jc w:val="center"/>
                    <w:rPr>
                      <w:sz w:val="13"/>
                      <w:szCs w:val="13"/>
                    </w:rPr>
                  </w:pPr>
                  <w:bookmarkStart w:id="1" w:name="_Hlk146744914"/>
                  <w:r w:rsidRPr="00082C5F">
                    <w:rPr>
                      <w:sz w:val="13"/>
                      <w:szCs w:val="13"/>
                    </w:rPr>
                    <w:t>42281800</w:t>
                  </w:r>
                </w:p>
              </w:tc>
              <w:tc>
                <w:tcPr>
                  <w:tcW w:w="1449" w:type="dxa"/>
                  <w:shd w:val="clear" w:color="000000" w:fill="FFFFFF"/>
                  <w:vAlign w:val="center"/>
                </w:tcPr>
                <w:p w14:paraId="3D79638C" w14:textId="77777777" w:rsidR="002E70C7" w:rsidRPr="00082C5F" w:rsidRDefault="002E70C7" w:rsidP="002E70C7">
                  <w:pPr>
                    <w:jc w:val="both"/>
                    <w:rPr>
                      <w:sz w:val="13"/>
                      <w:szCs w:val="13"/>
                    </w:rPr>
                  </w:pPr>
                  <w:r w:rsidRPr="00082C5F">
                    <w:rPr>
                      <w:sz w:val="13"/>
                      <w:szCs w:val="13"/>
                    </w:rPr>
                    <w:t xml:space="preserve">EQUIPOS MÉDICOS, ACCESORIOS Y SUMINISTRO </w:t>
                  </w:r>
                </w:p>
              </w:tc>
              <w:tc>
                <w:tcPr>
                  <w:tcW w:w="1746" w:type="dxa"/>
                  <w:shd w:val="clear" w:color="000000" w:fill="FFFFFF"/>
                  <w:vAlign w:val="center"/>
                </w:tcPr>
                <w:p w14:paraId="74ECB9DD" w14:textId="77777777" w:rsidR="002E70C7" w:rsidRPr="00082C5F" w:rsidRDefault="002E70C7" w:rsidP="002E70C7">
                  <w:pPr>
                    <w:jc w:val="both"/>
                    <w:rPr>
                      <w:sz w:val="13"/>
                      <w:szCs w:val="13"/>
                    </w:rPr>
                  </w:pPr>
                  <w:r w:rsidRPr="00082C5F">
                    <w:rPr>
                      <w:sz w:val="13"/>
                      <w:szCs w:val="13"/>
                    </w:rPr>
                    <w:t>PRODUCTOS PARA LA ESTERILIZACIÓN MEDICA</w:t>
                  </w:r>
                </w:p>
              </w:tc>
              <w:tc>
                <w:tcPr>
                  <w:tcW w:w="1774" w:type="dxa"/>
                  <w:shd w:val="clear" w:color="000000" w:fill="FFFFFF"/>
                  <w:vAlign w:val="center"/>
                </w:tcPr>
                <w:p w14:paraId="38A3427B" w14:textId="77777777" w:rsidR="002E70C7" w:rsidRPr="00082C5F" w:rsidRDefault="002E70C7" w:rsidP="002E70C7">
                  <w:pPr>
                    <w:jc w:val="both"/>
                    <w:rPr>
                      <w:sz w:val="13"/>
                      <w:szCs w:val="13"/>
                    </w:rPr>
                  </w:pPr>
                  <w:r w:rsidRPr="00082C5F">
                    <w:rPr>
                      <w:sz w:val="13"/>
                      <w:szCs w:val="13"/>
                    </w:rPr>
                    <w:t>CONTROLES Y INDICADORES DE ESTERILIZACIÓN</w:t>
                  </w:r>
                </w:p>
              </w:tc>
              <w:tc>
                <w:tcPr>
                  <w:tcW w:w="1885" w:type="dxa"/>
                  <w:shd w:val="clear" w:color="000000" w:fill="FFFFFF"/>
                  <w:vAlign w:val="center"/>
                </w:tcPr>
                <w:p w14:paraId="6A3A3170" w14:textId="77777777" w:rsidR="002E70C7" w:rsidRPr="00082C5F" w:rsidRDefault="002E70C7" w:rsidP="002E70C7">
                  <w:pPr>
                    <w:jc w:val="center"/>
                    <w:rPr>
                      <w:sz w:val="13"/>
                      <w:szCs w:val="13"/>
                    </w:rPr>
                  </w:pPr>
                  <w:r w:rsidRPr="00082C5F">
                    <w:rPr>
                      <w:sz w:val="13"/>
                      <w:szCs w:val="13"/>
                    </w:rPr>
                    <w:t>CONTROLES DE ESTERILIZACIÓN</w:t>
                  </w:r>
                </w:p>
              </w:tc>
            </w:tr>
            <w:tr w:rsidR="002E70C7" w:rsidRPr="00082C5F" w14:paraId="6A48F9EE" w14:textId="77777777" w:rsidTr="002E70C7">
              <w:trPr>
                <w:trHeight w:val="20"/>
                <w:jc w:val="center"/>
              </w:trPr>
              <w:tc>
                <w:tcPr>
                  <w:tcW w:w="940" w:type="dxa"/>
                  <w:shd w:val="clear" w:color="000000" w:fill="FFFFFF"/>
                  <w:noWrap/>
                  <w:vAlign w:val="center"/>
                </w:tcPr>
                <w:p w14:paraId="49F36703" w14:textId="77777777" w:rsidR="002E70C7" w:rsidRPr="00082C5F" w:rsidRDefault="002E70C7" w:rsidP="002E70C7">
                  <w:pPr>
                    <w:jc w:val="center"/>
                    <w:rPr>
                      <w:sz w:val="13"/>
                      <w:szCs w:val="13"/>
                    </w:rPr>
                  </w:pPr>
                  <w:r w:rsidRPr="00082C5F">
                    <w:rPr>
                      <w:sz w:val="13"/>
                      <w:szCs w:val="13"/>
                    </w:rPr>
                    <w:t>41112200</w:t>
                  </w:r>
                </w:p>
              </w:tc>
              <w:tc>
                <w:tcPr>
                  <w:tcW w:w="1449" w:type="dxa"/>
                  <w:shd w:val="clear" w:color="000000" w:fill="FFFFFF"/>
                  <w:vAlign w:val="center"/>
                </w:tcPr>
                <w:p w14:paraId="19C3C9FD" w14:textId="77777777" w:rsidR="002E70C7" w:rsidRPr="00082C5F" w:rsidRDefault="002E70C7" w:rsidP="002E70C7">
                  <w:pPr>
                    <w:jc w:val="both"/>
                    <w:rPr>
                      <w:sz w:val="13"/>
                      <w:szCs w:val="13"/>
                    </w:rPr>
                  </w:pPr>
                  <w:r w:rsidRPr="00082C5F">
                    <w:rPr>
                      <w:sz w:val="13"/>
                      <w:szCs w:val="13"/>
                    </w:rPr>
                    <w:t xml:space="preserve">EQUIPO Y SUMINISTROS DE LABORATORIO MEDICIÓN, DE OBSERVACIÓN Y PRUEBAS </w:t>
                  </w:r>
                </w:p>
              </w:tc>
              <w:tc>
                <w:tcPr>
                  <w:tcW w:w="1746" w:type="dxa"/>
                  <w:shd w:val="clear" w:color="000000" w:fill="FFFFFF"/>
                  <w:vAlign w:val="center"/>
                </w:tcPr>
                <w:p w14:paraId="0728B7F8" w14:textId="77777777" w:rsidR="002E70C7" w:rsidRPr="00082C5F" w:rsidRDefault="002E70C7" w:rsidP="002E70C7">
                  <w:pPr>
                    <w:jc w:val="both"/>
                    <w:rPr>
                      <w:sz w:val="13"/>
                      <w:szCs w:val="13"/>
                    </w:rPr>
                  </w:pPr>
                  <w:r w:rsidRPr="00082C5F">
                    <w:rPr>
                      <w:sz w:val="13"/>
                      <w:szCs w:val="13"/>
                    </w:rPr>
                    <w:t>INSTRUMENTOS DE MEDIDA, OBSERVACIÓN Y ENSAYO</w:t>
                  </w:r>
                </w:p>
              </w:tc>
              <w:tc>
                <w:tcPr>
                  <w:tcW w:w="1774" w:type="dxa"/>
                  <w:shd w:val="clear" w:color="000000" w:fill="FFFFFF"/>
                  <w:vAlign w:val="center"/>
                </w:tcPr>
                <w:p w14:paraId="40265C64" w14:textId="77777777" w:rsidR="002E70C7" w:rsidRPr="00082C5F" w:rsidRDefault="002E70C7" w:rsidP="002E70C7">
                  <w:pPr>
                    <w:jc w:val="both"/>
                    <w:rPr>
                      <w:sz w:val="13"/>
                      <w:szCs w:val="13"/>
                    </w:rPr>
                  </w:pPr>
                  <w:r w:rsidRPr="00082C5F">
                    <w:rPr>
                      <w:sz w:val="13"/>
                      <w:szCs w:val="13"/>
                    </w:rPr>
                    <w:t>INSTRUMENTOS DE MEDIDA DE TEMPERATURA Y CALOR.</w:t>
                  </w:r>
                </w:p>
              </w:tc>
              <w:tc>
                <w:tcPr>
                  <w:tcW w:w="1885" w:type="dxa"/>
                  <w:shd w:val="clear" w:color="000000" w:fill="FFFFFF"/>
                  <w:vAlign w:val="center"/>
                </w:tcPr>
                <w:p w14:paraId="1AB3441E" w14:textId="77777777" w:rsidR="002E70C7" w:rsidRPr="00082C5F" w:rsidRDefault="002E70C7" w:rsidP="002E70C7">
                  <w:pPr>
                    <w:jc w:val="center"/>
                    <w:rPr>
                      <w:sz w:val="13"/>
                      <w:szCs w:val="13"/>
                    </w:rPr>
                  </w:pPr>
                  <w:r w:rsidRPr="00082C5F">
                    <w:rPr>
                      <w:sz w:val="13"/>
                      <w:szCs w:val="13"/>
                    </w:rPr>
                    <w:t>TERMOSTATOS</w:t>
                  </w:r>
                </w:p>
              </w:tc>
            </w:tr>
            <w:tr w:rsidR="002E70C7" w:rsidRPr="00082C5F" w14:paraId="74277002" w14:textId="77777777" w:rsidTr="002E70C7">
              <w:trPr>
                <w:trHeight w:val="20"/>
                <w:jc w:val="center"/>
              </w:trPr>
              <w:tc>
                <w:tcPr>
                  <w:tcW w:w="940" w:type="dxa"/>
                  <w:shd w:val="clear" w:color="000000" w:fill="FFFFFF"/>
                  <w:noWrap/>
                  <w:vAlign w:val="center"/>
                </w:tcPr>
                <w:p w14:paraId="0CA900CC" w14:textId="77777777" w:rsidR="002E70C7" w:rsidRPr="00082C5F" w:rsidRDefault="002E70C7" w:rsidP="002E70C7">
                  <w:pPr>
                    <w:jc w:val="center"/>
                    <w:rPr>
                      <w:sz w:val="13"/>
                      <w:szCs w:val="13"/>
                    </w:rPr>
                  </w:pPr>
                  <w:r w:rsidRPr="00082C5F">
                    <w:rPr>
                      <w:sz w:val="13"/>
                      <w:szCs w:val="13"/>
                    </w:rPr>
                    <w:t>51102709</w:t>
                  </w:r>
                </w:p>
              </w:tc>
              <w:tc>
                <w:tcPr>
                  <w:tcW w:w="1449" w:type="dxa"/>
                  <w:shd w:val="clear" w:color="000000" w:fill="FFFFFF"/>
                  <w:vAlign w:val="center"/>
                </w:tcPr>
                <w:p w14:paraId="4A9043B6" w14:textId="77777777" w:rsidR="002E70C7" w:rsidRPr="00082C5F" w:rsidRDefault="002E70C7" w:rsidP="002E70C7">
                  <w:pPr>
                    <w:jc w:val="both"/>
                    <w:rPr>
                      <w:sz w:val="13"/>
                      <w:szCs w:val="13"/>
                    </w:rPr>
                  </w:pPr>
                  <w:r w:rsidRPr="00082C5F">
                    <w:rPr>
                      <w:sz w:val="13"/>
                      <w:szCs w:val="13"/>
                    </w:rPr>
                    <w:t>MEDICAMENTOS Y PRODUCTOS FARMACÉUTICOS</w:t>
                  </w:r>
                </w:p>
              </w:tc>
              <w:tc>
                <w:tcPr>
                  <w:tcW w:w="1746" w:type="dxa"/>
                  <w:shd w:val="clear" w:color="000000" w:fill="FFFFFF"/>
                  <w:vAlign w:val="center"/>
                </w:tcPr>
                <w:p w14:paraId="1B828066" w14:textId="77777777" w:rsidR="002E70C7" w:rsidRPr="00082C5F" w:rsidRDefault="002E70C7" w:rsidP="002E70C7">
                  <w:pPr>
                    <w:jc w:val="both"/>
                    <w:rPr>
                      <w:sz w:val="13"/>
                      <w:szCs w:val="13"/>
                    </w:rPr>
                  </w:pPr>
                  <w:r w:rsidRPr="00082C5F">
                    <w:rPr>
                      <w:sz w:val="13"/>
                      <w:szCs w:val="13"/>
                    </w:rPr>
                    <w:t>MEDICAMENTOS ANTIINFECCIOSOS</w:t>
                  </w:r>
                </w:p>
              </w:tc>
              <w:tc>
                <w:tcPr>
                  <w:tcW w:w="1774" w:type="dxa"/>
                  <w:shd w:val="clear" w:color="000000" w:fill="FFFFFF"/>
                  <w:vAlign w:val="center"/>
                </w:tcPr>
                <w:p w14:paraId="78849661" w14:textId="77777777" w:rsidR="002E70C7" w:rsidRPr="00082C5F" w:rsidRDefault="002E70C7" w:rsidP="002E70C7">
                  <w:pPr>
                    <w:jc w:val="both"/>
                    <w:rPr>
                      <w:sz w:val="13"/>
                      <w:szCs w:val="13"/>
                    </w:rPr>
                  </w:pPr>
                  <w:r w:rsidRPr="00082C5F">
                    <w:rPr>
                      <w:sz w:val="13"/>
                      <w:szCs w:val="13"/>
                    </w:rPr>
                    <w:t>ANTISÉPTICOS</w:t>
                  </w:r>
                </w:p>
              </w:tc>
              <w:tc>
                <w:tcPr>
                  <w:tcW w:w="1885" w:type="dxa"/>
                  <w:shd w:val="clear" w:color="000000" w:fill="FFFFFF"/>
                  <w:vAlign w:val="center"/>
                </w:tcPr>
                <w:p w14:paraId="1189F277" w14:textId="77777777" w:rsidR="002E70C7" w:rsidRPr="00082C5F" w:rsidRDefault="002E70C7" w:rsidP="002E70C7">
                  <w:pPr>
                    <w:jc w:val="both"/>
                    <w:rPr>
                      <w:sz w:val="13"/>
                      <w:szCs w:val="13"/>
                    </w:rPr>
                  </w:pPr>
                  <w:r w:rsidRPr="00082C5F">
                    <w:rPr>
                      <w:sz w:val="13"/>
                      <w:szCs w:val="13"/>
                    </w:rPr>
                    <w:t>PERÓXIDO DE HIDROGENO ANTISÉPTICO</w:t>
                  </w:r>
                </w:p>
              </w:tc>
            </w:tr>
            <w:bookmarkEnd w:id="1"/>
          </w:tbl>
          <w:p w14:paraId="2800E015" w14:textId="77777777" w:rsidR="002E70C7" w:rsidRPr="00082C5F" w:rsidRDefault="002E70C7" w:rsidP="002E70C7">
            <w:pPr>
              <w:jc w:val="both"/>
              <w:rPr>
                <w:sz w:val="13"/>
                <w:szCs w:val="13"/>
              </w:rPr>
            </w:pPr>
          </w:p>
          <w:tbl>
            <w:tblPr>
              <w:tblW w:w="7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
              <w:gridCol w:w="1403"/>
              <w:gridCol w:w="1690"/>
              <w:gridCol w:w="1714"/>
              <w:gridCol w:w="2113"/>
            </w:tblGrid>
            <w:tr w:rsidR="002E70C7" w:rsidRPr="00082C5F" w14:paraId="7D095993" w14:textId="77777777" w:rsidTr="00322451">
              <w:trPr>
                <w:trHeight w:val="20"/>
                <w:jc w:val="center"/>
              </w:trPr>
              <w:tc>
                <w:tcPr>
                  <w:tcW w:w="7827" w:type="dxa"/>
                  <w:gridSpan w:val="5"/>
                  <w:shd w:val="clear" w:color="auto" w:fill="00B050"/>
                  <w:noWrap/>
                  <w:vAlign w:val="center"/>
                  <w:hideMark/>
                </w:tcPr>
                <w:p w14:paraId="44A15A13" w14:textId="746A1758" w:rsidR="002E70C7" w:rsidRPr="00082C5F" w:rsidRDefault="002E70C7" w:rsidP="002E70C7">
                  <w:pPr>
                    <w:jc w:val="center"/>
                    <w:rPr>
                      <w:b/>
                      <w:sz w:val="13"/>
                      <w:szCs w:val="13"/>
                    </w:rPr>
                  </w:pPr>
                  <w:r w:rsidRPr="00082C5F">
                    <w:rPr>
                      <w:b/>
                      <w:sz w:val="13"/>
                      <w:szCs w:val="13"/>
                    </w:rPr>
                    <w:t>LOTE II</w:t>
                  </w:r>
                  <w:r w:rsidR="004E037F">
                    <w:rPr>
                      <w:b/>
                      <w:sz w:val="13"/>
                      <w:szCs w:val="13"/>
                    </w:rPr>
                    <w:t>I</w:t>
                  </w:r>
                  <w:r w:rsidRPr="00082C5F">
                    <w:rPr>
                      <w:b/>
                      <w:sz w:val="13"/>
                      <w:szCs w:val="13"/>
                    </w:rPr>
                    <w:t xml:space="preserve"> ROPA DESECHABLE</w:t>
                  </w:r>
                </w:p>
              </w:tc>
            </w:tr>
            <w:tr w:rsidR="002E70C7" w:rsidRPr="00082C5F" w14:paraId="25DB3F28" w14:textId="77777777" w:rsidTr="00322451">
              <w:trPr>
                <w:trHeight w:val="20"/>
                <w:jc w:val="center"/>
              </w:trPr>
              <w:tc>
                <w:tcPr>
                  <w:tcW w:w="907" w:type="dxa"/>
                  <w:shd w:val="clear" w:color="000000" w:fill="FFFFFF"/>
                  <w:noWrap/>
                  <w:vAlign w:val="center"/>
                  <w:hideMark/>
                </w:tcPr>
                <w:p w14:paraId="6ABE51F6" w14:textId="77777777" w:rsidR="002E70C7" w:rsidRPr="00082C5F" w:rsidRDefault="002E70C7" w:rsidP="002E70C7">
                  <w:pPr>
                    <w:jc w:val="center"/>
                    <w:rPr>
                      <w:b/>
                      <w:sz w:val="13"/>
                      <w:szCs w:val="13"/>
                    </w:rPr>
                  </w:pPr>
                  <w:r w:rsidRPr="00082C5F">
                    <w:rPr>
                      <w:b/>
                      <w:sz w:val="13"/>
                      <w:szCs w:val="13"/>
                    </w:rPr>
                    <w:t>CÓDIGO</w:t>
                  </w:r>
                </w:p>
              </w:tc>
              <w:tc>
                <w:tcPr>
                  <w:tcW w:w="1403" w:type="dxa"/>
                  <w:shd w:val="clear" w:color="000000" w:fill="FFFFFF"/>
                  <w:vAlign w:val="center"/>
                  <w:hideMark/>
                </w:tcPr>
                <w:p w14:paraId="225B4A6C" w14:textId="77777777" w:rsidR="002E70C7" w:rsidRPr="00082C5F" w:rsidRDefault="002E70C7" w:rsidP="002E70C7">
                  <w:pPr>
                    <w:jc w:val="center"/>
                    <w:rPr>
                      <w:b/>
                      <w:sz w:val="13"/>
                      <w:szCs w:val="13"/>
                    </w:rPr>
                  </w:pPr>
                  <w:r w:rsidRPr="00082C5F">
                    <w:rPr>
                      <w:b/>
                      <w:sz w:val="13"/>
                      <w:szCs w:val="13"/>
                    </w:rPr>
                    <w:t>SEGMENTO</w:t>
                  </w:r>
                </w:p>
              </w:tc>
              <w:tc>
                <w:tcPr>
                  <w:tcW w:w="1690" w:type="dxa"/>
                  <w:shd w:val="clear" w:color="000000" w:fill="FFFFFF"/>
                  <w:vAlign w:val="center"/>
                  <w:hideMark/>
                </w:tcPr>
                <w:p w14:paraId="2342D4F9" w14:textId="77777777" w:rsidR="002E70C7" w:rsidRPr="00082C5F" w:rsidRDefault="002E70C7" w:rsidP="002E70C7">
                  <w:pPr>
                    <w:jc w:val="center"/>
                    <w:rPr>
                      <w:b/>
                      <w:sz w:val="13"/>
                      <w:szCs w:val="13"/>
                    </w:rPr>
                  </w:pPr>
                  <w:r w:rsidRPr="00082C5F">
                    <w:rPr>
                      <w:b/>
                      <w:sz w:val="13"/>
                      <w:szCs w:val="13"/>
                    </w:rPr>
                    <w:t>FAMILIA</w:t>
                  </w:r>
                </w:p>
              </w:tc>
              <w:tc>
                <w:tcPr>
                  <w:tcW w:w="1714" w:type="dxa"/>
                  <w:shd w:val="clear" w:color="000000" w:fill="FFFFFF"/>
                  <w:vAlign w:val="center"/>
                  <w:hideMark/>
                </w:tcPr>
                <w:p w14:paraId="55F10FB9" w14:textId="77777777" w:rsidR="002E70C7" w:rsidRPr="00082C5F" w:rsidRDefault="002E70C7" w:rsidP="002E70C7">
                  <w:pPr>
                    <w:jc w:val="center"/>
                    <w:rPr>
                      <w:b/>
                      <w:sz w:val="13"/>
                      <w:szCs w:val="13"/>
                    </w:rPr>
                  </w:pPr>
                  <w:r w:rsidRPr="00082C5F">
                    <w:rPr>
                      <w:b/>
                      <w:sz w:val="13"/>
                      <w:szCs w:val="13"/>
                    </w:rPr>
                    <w:t>CLASE</w:t>
                  </w:r>
                </w:p>
              </w:tc>
              <w:tc>
                <w:tcPr>
                  <w:tcW w:w="2113" w:type="dxa"/>
                  <w:shd w:val="clear" w:color="000000" w:fill="FFFFFF"/>
                  <w:vAlign w:val="center"/>
                </w:tcPr>
                <w:p w14:paraId="1BF5200C" w14:textId="77777777" w:rsidR="002E70C7" w:rsidRPr="00082C5F" w:rsidRDefault="002E70C7" w:rsidP="002E70C7">
                  <w:pPr>
                    <w:jc w:val="center"/>
                    <w:rPr>
                      <w:b/>
                      <w:sz w:val="13"/>
                      <w:szCs w:val="13"/>
                    </w:rPr>
                  </w:pPr>
                  <w:r w:rsidRPr="00082C5F">
                    <w:rPr>
                      <w:b/>
                      <w:sz w:val="13"/>
                      <w:szCs w:val="13"/>
                    </w:rPr>
                    <w:t>PRODUCTO</w:t>
                  </w:r>
                </w:p>
              </w:tc>
            </w:tr>
            <w:tr w:rsidR="002E70C7" w:rsidRPr="00082C5F" w14:paraId="7229A4A6" w14:textId="77777777" w:rsidTr="00322451">
              <w:trPr>
                <w:trHeight w:val="20"/>
                <w:jc w:val="center"/>
              </w:trPr>
              <w:tc>
                <w:tcPr>
                  <w:tcW w:w="907" w:type="dxa"/>
                  <w:shd w:val="clear" w:color="000000" w:fill="FFFFFF"/>
                  <w:noWrap/>
                  <w:vAlign w:val="center"/>
                </w:tcPr>
                <w:p w14:paraId="6712B05B" w14:textId="77777777" w:rsidR="002E70C7" w:rsidRPr="00082C5F" w:rsidRDefault="002E70C7" w:rsidP="002E70C7">
                  <w:pPr>
                    <w:jc w:val="center"/>
                    <w:rPr>
                      <w:sz w:val="13"/>
                      <w:szCs w:val="13"/>
                    </w:rPr>
                  </w:pPr>
                  <w:r w:rsidRPr="00082C5F">
                    <w:rPr>
                      <w:sz w:val="13"/>
                      <w:szCs w:val="13"/>
                    </w:rPr>
                    <w:t>42131702</w:t>
                  </w:r>
                </w:p>
              </w:tc>
              <w:tc>
                <w:tcPr>
                  <w:tcW w:w="1403" w:type="dxa"/>
                  <w:shd w:val="clear" w:color="000000" w:fill="FFFFFF"/>
                  <w:vAlign w:val="center"/>
                </w:tcPr>
                <w:p w14:paraId="53047032" w14:textId="77777777" w:rsidR="002E70C7" w:rsidRPr="00082C5F" w:rsidRDefault="002E70C7" w:rsidP="002E70C7">
                  <w:pPr>
                    <w:jc w:val="both"/>
                    <w:rPr>
                      <w:sz w:val="13"/>
                      <w:szCs w:val="13"/>
                    </w:rPr>
                  </w:pPr>
                  <w:r w:rsidRPr="00082C5F">
                    <w:rPr>
                      <w:sz w:val="13"/>
                      <w:szCs w:val="13"/>
                    </w:rPr>
                    <w:t>EQUIPO MÉDICO, ACCESORIOS Y SUMINISTROS</w:t>
                  </w:r>
                </w:p>
              </w:tc>
              <w:tc>
                <w:tcPr>
                  <w:tcW w:w="1690" w:type="dxa"/>
                  <w:shd w:val="clear" w:color="000000" w:fill="FFFFFF"/>
                  <w:vAlign w:val="center"/>
                </w:tcPr>
                <w:p w14:paraId="6C50FF89" w14:textId="77777777" w:rsidR="002E70C7" w:rsidRPr="00082C5F" w:rsidRDefault="002E70C7" w:rsidP="002E70C7">
                  <w:pPr>
                    <w:jc w:val="both"/>
                    <w:rPr>
                      <w:sz w:val="13"/>
                      <w:szCs w:val="13"/>
                    </w:rPr>
                  </w:pPr>
                  <w:r w:rsidRPr="00082C5F">
                    <w:rPr>
                      <w:sz w:val="13"/>
                      <w:szCs w:val="13"/>
                    </w:rPr>
                    <w:t>TELAS Y VESTIDOS MÉDICOS</w:t>
                  </w:r>
                </w:p>
              </w:tc>
              <w:tc>
                <w:tcPr>
                  <w:tcW w:w="1714" w:type="dxa"/>
                  <w:shd w:val="clear" w:color="000000" w:fill="FFFFFF"/>
                  <w:vAlign w:val="center"/>
                </w:tcPr>
                <w:p w14:paraId="7A680EA5" w14:textId="77777777" w:rsidR="002E70C7" w:rsidRPr="00082C5F" w:rsidRDefault="002E70C7" w:rsidP="002E70C7">
                  <w:pPr>
                    <w:jc w:val="both"/>
                    <w:rPr>
                      <w:sz w:val="13"/>
                      <w:szCs w:val="13"/>
                    </w:rPr>
                  </w:pPr>
                  <w:r w:rsidRPr="00082C5F">
                    <w:rPr>
                      <w:sz w:val="13"/>
                      <w:szCs w:val="13"/>
                    </w:rPr>
                    <w:t>PRENDAS TEXTILES QUIRÚRGICAS</w:t>
                  </w:r>
                </w:p>
              </w:tc>
              <w:tc>
                <w:tcPr>
                  <w:tcW w:w="2113" w:type="dxa"/>
                  <w:shd w:val="clear" w:color="000000" w:fill="FFFFFF"/>
                  <w:vAlign w:val="center"/>
                </w:tcPr>
                <w:p w14:paraId="0506D518" w14:textId="77777777" w:rsidR="002E70C7" w:rsidRPr="00082C5F" w:rsidRDefault="002E70C7" w:rsidP="002E70C7">
                  <w:pPr>
                    <w:jc w:val="both"/>
                    <w:rPr>
                      <w:sz w:val="13"/>
                      <w:szCs w:val="13"/>
                    </w:rPr>
                  </w:pPr>
                  <w:r w:rsidRPr="00082C5F">
                    <w:rPr>
                      <w:sz w:val="13"/>
                      <w:szCs w:val="13"/>
                    </w:rPr>
                    <w:t>BATAS DE CIRUGÍA</w:t>
                  </w:r>
                </w:p>
              </w:tc>
            </w:tr>
            <w:tr w:rsidR="002E70C7" w:rsidRPr="00082C5F" w14:paraId="325A0085" w14:textId="77777777" w:rsidTr="00322451">
              <w:trPr>
                <w:trHeight w:val="20"/>
                <w:jc w:val="center"/>
              </w:trPr>
              <w:tc>
                <w:tcPr>
                  <w:tcW w:w="907" w:type="dxa"/>
                  <w:shd w:val="clear" w:color="000000" w:fill="FFFFFF"/>
                  <w:noWrap/>
                  <w:vAlign w:val="center"/>
                </w:tcPr>
                <w:p w14:paraId="429E7794" w14:textId="77777777" w:rsidR="002E70C7" w:rsidRPr="00082C5F" w:rsidRDefault="002E70C7" w:rsidP="002E70C7">
                  <w:pPr>
                    <w:jc w:val="center"/>
                    <w:rPr>
                      <w:sz w:val="13"/>
                      <w:szCs w:val="13"/>
                    </w:rPr>
                  </w:pPr>
                  <w:r w:rsidRPr="00082C5F">
                    <w:rPr>
                      <w:sz w:val="13"/>
                      <w:szCs w:val="13"/>
                    </w:rPr>
                    <w:t>42311506</w:t>
                  </w:r>
                </w:p>
              </w:tc>
              <w:tc>
                <w:tcPr>
                  <w:tcW w:w="1403" w:type="dxa"/>
                  <w:shd w:val="clear" w:color="000000" w:fill="FFFFFF"/>
                  <w:vAlign w:val="center"/>
                </w:tcPr>
                <w:p w14:paraId="545E4B98" w14:textId="77777777" w:rsidR="002E70C7" w:rsidRPr="00082C5F" w:rsidRDefault="002E70C7" w:rsidP="002E70C7">
                  <w:pPr>
                    <w:jc w:val="both"/>
                    <w:rPr>
                      <w:sz w:val="13"/>
                      <w:szCs w:val="13"/>
                    </w:rPr>
                  </w:pPr>
                  <w:r w:rsidRPr="00082C5F">
                    <w:rPr>
                      <w:sz w:val="13"/>
                      <w:szCs w:val="13"/>
                    </w:rPr>
                    <w:t>EQUIPO MÉDICO, ACCESORIOS Y SUMINISTROS</w:t>
                  </w:r>
                </w:p>
              </w:tc>
              <w:tc>
                <w:tcPr>
                  <w:tcW w:w="1690" w:type="dxa"/>
                  <w:shd w:val="clear" w:color="000000" w:fill="FFFFFF"/>
                  <w:vAlign w:val="center"/>
                </w:tcPr>
                <w:p w14:paraId="4086F676" w14:textId="77777777" w:rsidR="002E70C7" w:rsidRPr="00082C5F" w:rsidRDefault="002E70C7" w:rsidP="002E70C7">
                  <w:pPr>
                    <w:jc w:val="both"/>
                    <w:rPr>
                      <w:sz w:val="13"/>
                      <w:szCs w:val="13"/>
                    </w:rPr>
                  </w:pPr>
                  <w:r w:rsidRPr="00082C5F">
                    <w:rPr>
                      <w:sz w:val="13"/>
                      <w:szCs w:val="13"/>
                    </w:rPr>
                    <w:t>PRODUCTOS PARA EL CUIDADO DE HERIDAS</w:t>
                  </w:r>
                </w:p>
              </w:tc>
              <w:tc>
                <w:tcPr>
                  <w:tcW w:w="1714" w:type="dxa"/>
                  <w:shd w:val="clear" w:color="000000" w:fill="FFFFFF"/>
                  <w:vAlign w:val="center"/>
                </w:tcPr>
                <w:p w14:paraId="14A9EA75" w14:textId="77777777" w:rsidR="002E70C7" w:rsidRPr="00082C5F" w:rsidRDefault="002E70C7" w:rsidP="002E70C7">
                  <w:pPr>
                    <w:jc w:val="both"/>
                    <w:rPr>
                      <w:sz w:val="13"/>
                      <w:szCs w:val="13"/>
                    </w:rPr>
                  </w:pPr>
                  <w:r w:rsidRPr="00082C5F">
                    <w:rPr>
                      <w:sz w:val="13"/>
                      <w:szCs w:val="13"/>
                    </w:rPr>
                    <w:t xml:space="preserve">VENDAS Y VENDAJES Y PRODUCTOS RELACIONADOS </w:t>
                  </w:r>
                </w:p>
              </w:tc>
              <w:tc>
                <w:tcPr>
                  <w:tcW w:w="2113" w:type="dxa"/>
                  <w:shd w:val="clear" w:color="000000" w:fill="FFFFFF"/>
                  <w:vAlign w:val="center"/>
                </w:tcPr>
                <w:p w14:paraId="559438F5" w14:textId="77777777" w:rsidR="002E70C7" w:rsidRPr="00082C5F" w:rsidRDefault="002E70C7" w:rsidP="002E70C7">
                  <w:pPr>
                    <w:jc w:val="both"/>
                    <w:rPr>
                      <w:sz w:val="13"/>
                      <w:szCs w:val="13"/>
                    </w:rPr>
                  </w:pPr>
                  <w:r w:rsidRPr="00082C5F">
                    <w:rPr>
                      <w:sz w:val="13"/>
                      <w:szCs w:val="13"/>
                    </w:rPr>
                    <w:t>VENDAS O COMPRESAS DE COMPRENSIÓN O PRESIÓN</w:t>
                  </w:r>
                </w:p>
              </w:tc>
            </w:tr>
            <w:tr w:rsidR="002E70C7" w:rsidRPr="00082C5F" w14:paraId="22D2FC41" w14:textId="77777777" w:rsidTr="00322451">
              <w:trPr>
                <w:trHeight w:val="20"/>
                <w:jc w:val="center"/>
              </w:trPr>
              <w:tc>
                <w:tcPr>
                  <w:tcW w:w="907" w:type="dxa"/>
                  <w:shd w:val="clear" w:color="000000" w:fill="FFFFFF"/>
                  <w:noWrap/>
                  <w:vAlign w:val="center"/>
                </w:tcPr>
                <w:p w14:paraId="41D2CF46" w14:textId="77777777" w:rsidR="002E70C7" w:rsidRPr="00082C5F" w:rsidRDefault="002E70C7" w:rsidP="002E70C7">
                  <w:pPr>
                    <w:jc w:val="center"/>
                    <w:rPr>
                      <w:sz w:val="13"/>
                      <w:szCs w:val="13"/>
                    </w:rPr>
                  </w:pPr>
                  <w:r w:rsidRPr="00082C5F">
                    <w:rPr>
                      <w:sz w:val="13"/>
                      <w:szCs w:val="13"/>
                    </w:rPr>
                    <w:t>42131611</w:t>
                  </w:r>
                </w:p>
                <w:p w14:paraId="4F668BEB" w14:textId="77777777" w:rsidR="002E70C7" w:rsidRPr="00082C5F" w:rsidRDefault="002E70C7" w:rsidP="002E70C7">
                  <w:pPr>
                    <w:jc w:val="center"/>
                    <w:rPr>
                      <w:sz w:val="13"/>
                      <w:szCs w:val="13"/>
                    </w:rPr>
                  </w:pPr>
                </w:p>
              </w:tc>
              <w:tc>
                <w:tcPr>
                  <w:tcW w:w="1403" w:type="dxa"/>
                  <w:shd w:val="clear" w:color="000000" w:fill="FFFFFF"/>
                  <w:vAlign w:val="center"/>
                </w:tcPr>
                <w:p w14:paraId="2C1287E5" w14:textId="77777777" w:rsidR="002E70C7" w:rsidRPr="00082C5F" w:rsidRDefault="002E70C7" w:rsidP="002E70C7">
                  <w:pPr>
                    <w:jc w:val="both"/>
                    <w:rPr>
                      <w:sz w:val="13"/>
                      <w:szCs w:val="13"/>
                    </w:rPr>
                  </w:pPr>
                  <w:r w:rsidRPr="00082C5F">
                    <w:rPr>
                      <w:sz w:val="13"/>
                      <w:szCs w:val="13"/>
                    </w:rPr>
                    <w:t>EQUIPO MÉDICO, ACCESORIOS Y SUMINISTROS</w:t>
                  </w:r>
                </w:p>
              </w:tc>
              <w:tc>
                <w:tcPr>
                  <w:tcW w:w="1690" w:type="dxa"/>
                  <w:shd w:val="clear" w:color="000000" w:fill="FFFFFF"/>
                  <w:vAlign w:val="center"/>
                </w:tcPr>
                <w:p w14:paraId="5DF427A5" w14:textId="77777777" w:rsidR="002E70C7" w:rsidRPr="00082C5F" w:rsidRDefault="002E70C7" w:rsidP="002E70C7">
                  <w:pPr>
                    <w:jc w:val="both"/>
                    <w:rPr>
                      <w:sz w:val="13"/>
                      <w:szCs w:val="13"/>
                    </w:rPr>
                  </w:pPr>
                  <w:r w:rsidRPr="00082C5F">
                    <w:rPr>
                      <w:sz w:val="13"/>
                      <w:szCs w:val="13"/>
                    </w:rPr>
                    <w:t>TELAS Y VESTIDOS MÉDICOS</w:t>
                  </w:r>
                </w:p>
              </w:tc>
              <w:tc>
                <w:tcPr>
                  <w:tcW w:w="1714" w:type="dxa"/>
                  <w:shd w:val="clear" w:color="000000" w:fill="FFFFFF"/>
                  <w:vAlign w:val="center"/>
                </w:tcPr>
                <w:p w14:paraId="7AA1BB68" w14:textId="77777777" w:rsidR="002E70C7" w:rsidRPr="00082C5F" w:rsidRDefault="002E70C7" w:rsidP="002E70C7">
                  <w:pPr>
                    <w:jc w:val="both"/>
                    <w:rPr>
                      <w:sz w:val="13"/>
                      <w:szCs w:val="13"/>
                    </w:rPr>
                  </w:pPr>
                  <w:r w:rsidRPr="00082C5F">
                    <w:rPr>
                      <w:sz w:val="13"/>
                      <w:szCs w:val="13"/>
                    </w:rPr>
                    <w:t>VESTUARIO PARA EL PERSONAL SANITARIO Y ARTÍCULOS RELACIONADOS</w:t>
                  </w:r>
                </w:p>
              </w:tc>
              <w:tc>
                <w:tcPr>
                  <w:tcW w:w="2113" w:type="dxa"/>
                  <w:shd w:val="clear" w:color="000000" w:fill="FFFFFF"/>
                  <w:vAlign w:val="center"/>
                </w:tcPr>
                <w:p w14:paraId="299F7626" w14:textId="77777777" w:rsidR="002E70C7" w:rsidRPr="00082C5F" w:rsidRDefault="002E70C7" w:rsidP="002E70C7">
                  <w:pPr>
                    <w:jc w:val="both"/>
                    <w:rPr>
                      <w:sz w:val="13"/>
                      <w:szCs w:val="13"/>
                    </w:rPr>
                  </w:pPr>
                  <w:r w:rsidRPr="00082C5F">
                    <w:rPr>
                      <w:sz w:val="13"/>
                      <w:szCs w:val="13"/>
                    </w:rPr>
                    <w:t>GORROS O CAPUCHAS PARA CIRUJANO</w:t>
                  </w:r>
                </w:p>
                <w:p w14:paraId="658462E6" w14:textId="77777777" w:rsidR="002E70C7" w:rsidRPr="00082C5F" w:rsidRDefault="002E70C7" w:rsidP="002E70C7">
                  <w:pPr>
                    <w:jc w:val="both"/>
                    <w:rPr>
                      <w:sz w:val="13"/>
                      <w:szCs w:val="13"/>
                    </w:rPr>
                  </w:pPr>
                </w:p>
              </w:tc>
            </w:tr>
            <w:tr w:rsidR="002E70C7" w:rsidRPr="00082C5F" w14:paraId="6663F7DC" w14:textId="77777777" w:rsidTr="00322451">
              <w:trPr>
                <w:trHeight w:val="20"/>
                <w:jc w:val="center"/>
              </w:trPr>
              <w:tc>
                <w:tcPr>
                  <w:tcW w:w="907" w:type="dxa"/>
                  <w:shd w:val="clear" w:color="000000" w:fill="FFFFFF"/>
                  <w:noWrap/>
                  <w:vAlign w:val="center"/>
                </w:tcPr>
                <w:p w14:paraId="13241645" w14:textId="77777777" w:rsidR="002E70C7" w:rsidRPr="00082C5F" w:rsidRDefault="002E70C7" w:rsidP="002E70C7">
                  <w:pPr>
                    <w:jc w:val="center"/>
                    <w:rPr>
                      <w:sz w:val="13"/>
                      <w:szCs w:val="13"/>
                    </w:rPr>
                  </w:pPr>
                  <w:r w:rsidRPr="00082C5F">
                    <w:rPr>
                      <w:sz w:val="13"/>
                      <w:szCs w:val="13"/>
                    </w:rPr>
                    <w:t>42131700</w:t>
                  </w:r>
                </w:p>
              </w:tc>
              <w:tc>
                <w:tcPr>
                  <w:tcW w:w="1403" w:type="dxa"/>
                  <w:shd w:val="clear" w:color="000000" w:fill="FFFFFF"/>
                  <w:vAlign w:val="center"/>
                </w:tcPr>
                <w:p w14:paraId="6A770192" w14:textId="77777777" w:rsidR="002E70C7" w:rsidRPr="00082C5F" w:rsidRDefault="002E70C7" w:rsidP="002E70C7">
                  <w:pPr>
                    <w:jc w:val="both"/>
                    <w:rPr>
                      <w:sz w:val="13"/>
                      <w:szCs w:val="13"/>
                    </w:rPr>
                  </w:pPr>
                  <w:r w:rsidRPr="00082C5F">
                    <w:rPr>
                      <w:sz w:val="13"/>
                      <w:szCs w:val="13"/>
                    </w:rPr>
                    <w:t>EQUIPO MÉDICO, ACCESORIOS Y SUMINISTROS</w:t>
                  </w:r>
                </w:p>
              </w:tc>
              <w:tc>
                <w:tcPr>
                  <w:tcW w:w="1690" w:type="dxa"/>
                  <w:shd w:val="clear" w:color="000000" w:fill="FFFFFF"/>
                  <w:vAlign w:val="center"/>
                </w:tcPr>
                <w:p w14:paraId="72843A31" w14:textId="77777777" w:rsidR="002E70C7" w:rsidRPr="00082C5F" w:rsidRDefault="002E70C7" w:rsidP="002E70C7">
                  <w:pPr>
                    <w:jc w:val="both"/>
                    <w:rPr>
                      <w:sz w:val="13"/>
                      <w:szCs w:val="13"/>
                    </w:rPr>
                  </w:pPr>
                  <w:r w:rsidRPr="00082C5F">
                    <w:rPr>
                      <w:sz w:val="13"/>
                      <w:szCs w:val="13"/>
                    </w:rPr>
                    <w:t>TELAS Y VESTIDOS MÉDICOS</w:t>
                  </w:r>
                </w:p>
              </w:tc>
              <w:tc>
                <w:tcPr>
                  <w:tcW w:w="1714" w:type="dxa"/>
                  <w:shd w:val="clear" w:color="000000" w:fill="FFFFFF"/>
                  <w:vAlign w:val="center"/>
                </w:tcPr>
                <w:p w14:paraId="55B9692E" w14:textId="77777777" w:rsidR="002E70C7" w:rsidRPr="00082C5F" w:rsidRDefault="002E70C7" w:rsidP="002E70C7">
                  <w:pPr>
                    <w:jc w:val="both"/>
                    <w:rPr>
                      <w:sz w:val="13"/>
                      <w:szCs w:val="13"/>
                    </w:rPr>
                  </w:pPr>
                  <w:r w:rsidRPr="00082C5F">
                    <w:rPr>
                      <w:sz w:val="13"/>
                      <w:szCs w:val="13"/>
                    </w:rPr>
                    <w:t>PRENDAS TEXTILES QUIRÚRGICAS</w:t>
                  </w:r>
                </w:p>
              </w:tc>
              <w:tc>
                <w:tcPr>
                  <w:tcW w:w="2113" w:type="dxa"/>
                  <w:shd w:val="clear" w:color="000000" w:fill="FFFFFF"/>
                  <w:vAlign w:val="center"/>
                </w:tcPr>
                <w:p w14:paraId="4504DB75" w14:textId="77777777" w:rsidR="002E70C7" w:rsidRPr="00082C5F" w:rsidRDefault="002E70C7" w:rsidP="002E70C7">
                  <w:pPr>
                    <w:jc w:val="both"/>
                    <w:rPr>
                      <w:color w:val="000000"/>
                      <w:sz w:val="13"/>
                      <w:szCs w:val="13"/>
                    </w:rPr>
                  </w:pPr>
                  <w:r w:rsidRPr="00082C5F">
                    <w:rPr>
                      <w:color w:val="000000"/>
                      <w:sz w:val="13"/>
                      <w:szCs w:val="13"/>
                    </w:rPr>
                    <w:t>VESTIDOS ENTEROS DE CIRUGÍA</w:t>
                  </w:r>
                </w:p>
              </w:tc>
            </w:tr>
            <w:tr w:rsidR="002E70C7" w:rsidRPr="00082C5F" w14:paraId="36726747" w14:textId="77777777" w:rsidTr="00322451">
              <w:trPr>
                <w:trHeight w:val="20"/>
                <w:jc w:val="center"/>
              </w:trPr>
              <w:tc>
                <w:tcPr>
                  <w:tcW w:w="907" w:type="dxa"/>
                  <w:shd w:val="clear" w:color="000000" w:fill="FFFFFF"/>
                  <w:noWrap/>
                  <w:vAlign w:val="center"/>
                </w:tcPr>
                <w:p w14:paraId="2428A364" w14:textId="77777777" w:rsidR="002E70C7" w:rsidRPr="00082C5F" w:rsidRDefault="002E70C7" w:rsidP="002E70C7">
                  <w:pPr>
                    <w:jc w:val="center"/>
                    <w:rPr>
                      <w:sz w:val="13"/>
                      <w:szCs w:val="13"/>
                    </w:rPr>
                  </w:pPr>
                  <w:r w:rsidRPr="00082C5F">
                    <w:rPr>
                      <w:sz w:val="13"/>
                      <w:szCs w:val="13"/>
                    </w:rPr>
                    <w:t>42132105</w:t>
                  </w:r>
                </w:p>
              </w:tc>
              <w:tc>
                <w:tcPr>
                  <w:tcW w:w="1403" w:type="dxa"/>
                  <w:shd w:val="clear" w:color="000000" w:fill="FFFFFF"/>
                  <w:vAlign w:val="center"/>
                </w:tcPr>
                <w:p w14:paraId="4610FF75" w14:textId="77777777" w:rsidR="002E70C7" w:rsidRPr="00082C5F" w:rsidRDefault="002E70C7" w:rsidP="002E70C7">
                  <w:pPr>
                    <w:jc w:val="both"/>
                    <w:rPr>
                      <w:sz w:val="13"/>
                      <w:szCs w:val="13"/>
                    </w:rPr>
                  </w:pPr>
                  <w:r w:rsidRPr="00082C5F">
                    <w:rPr>
                      <w:sz w:val="13"/>
                      <w:szCs w:val="13"/>
                    </w:rPr>
                    <w:t>EQUIPO MÉDICO, ACCESORIOS Y SUMINISTROS</w:t>
                  </w:r>
                </w:p>
              </w:tc>
              <w:tc>
                <w:tcPr>
                  <w:tcW w:w="1690" w:type="dxa"/>
                  <w:shd w:val="clear" w:color="000000" w:fill="FFFFFF"/>
                  <w:vAlign w:val="center"/>
                </w:tcPr>
                <w:p w14:paraId="1524F3F6" w14:textId="77777777" w:rsidR="002E70C7" w:rsidRPr="00082C5F" w:rsidRDefault="002E70C7" w:rsidP="002E70C7">
                  <w:pPr>
                    <w:jc w:val="both"/>
                    <w:rPr>
                      <w:sz w:val="13"/>
                      <w:szCs w:val="13"/>
                    </w:rPr>
                  </w:pPr>
                  <w:r w:rsidRPr="00082C5F">
                    <w:rPr>
                      <w:sz w:val="13"/>
                      <w:szCs w:val="13"/>
                    </w:rPr>
                    <w:t>TELAS Y VESTIDOS MÉDICOS</w:t>
                  </w:r>
                </w:p>
              </w:tc>
              <w:tc>
                <w:tcPr>
                  <w:tcW w:w="1714" w:type="dxa"/>
                  <w:shd w:val="clear" w:color="000000" w:fill="FFFFFF"/>
                  <w:vAlign w:val="center"/>
                </w:tcPr>
                <w:p w14:paraId="45AFF0A5" w14:textId="77777777" w:rsidR="002E70C7" w:rsidRPr="00082C5F" w:rsidRDefault="002E70C7" w:rsidP="002E70C7">
                  <w:pPr>
                    <w:jc w:val="both"/>
                    <w:rPr>
                      <w:sz w:val="13"/>
                      <w:szCs w:val="13"/>
                    </w:rPr>
                  </w:pPr>
                  <w:r w:rsidRPr="00082C5F">
                    <w:rPr>
                      <w:sz w:val="13"/>
                      <w:szCs w:val="13"/>
                    </w:rPr>
                    <w:t xml:space="preserve">ROPA BLANCA DEL HOSPITAL </w:t>
                  </w:r>
                </w:p>
              </w:tc>
              <w:tc>
                <w:tcPr>
                  <w:tcW w:w="2113" w:type="dxa"/>
                  <w:shd w:val="clear" w:color="000000" w:fill="FFFFFF"/>
                  <w:vAlign w:val="center"/>
                </w:tcPr>
                <w:p w14:paraId="09AFC056" w14:textId="77777777" w:rsidR="002E70C7" w:rsidRPr="00082C5F" w:rsidRDefault="002E70C7" w:rsidP="002E70C7">
                  <w:pPr>
                    <w:jc w:val="both"/>
                    <w:rPr>
                      <w:sz w:val="13"/>
                      <w:szCs w:val="13"/>
                    </w:rPr>
                  </w:pPr>
                  <w:r w:rsidRPr="00082C5F">
                    <w:rPr>
                      <w:sz w:val="13"/>
                      <w:szCs w:val="13"/>
                    </w:rPr>
                    <w:t xml:space="preserve">SABANAS PARA HOSPITAL </w:t>
                  </w:r>
                </w:p>
              </w:tc>
            </w:tr>
            <w:tr w:rsidR="002E70C7" w:rsidRPr="00082C5F" w14:paraId="403B4C3E" w14:textId="77777777" w:rsidTr="00322451">
              <w:trPr>
                <w:trHeight w:val="20"/>
                <w:jc w:val="center"/>
              </w:trPr>
              <w:tc>
                <w:tcPr>
                  <w:tcW w:w="907" w:type="dxa"/>
                  <w:shd w:val="clear" w:color="000000" w:fill="FFFFFF"/>
                  <w:noWrap/>
                  <w:vAlign w:val="center"/>
                </w:tcPr>
                <w:p w14:paraId="5DF0E5EF" w14:textId="77777777" w:rsidR="002E70C7" w:rsidRPr="00082C5F" w:rsidRDefault="002E70C7" w:rsidP="002E70C7">
                  <w:pPr>
                    <w:jc w:val="center"/>
                    <w:rPr>
                      <w:sz w:val="13"/>
                      <w:szCs w:val="13"/>
                    </w:rPr>
                  </w:pPr>
                  <w:r w:rsidRPr="00082C5F">
                    <w:rPr>
                      <w:sz w:val="13"/>
                      <w:szCs w:val="13"/>
                    </w:rPr>
                    <w:t>42131606</w:t>
                  </w:r>
                </w:p>
              </w:tc>
              <w:tc>
                <w:tcPr>
                  <w:tcW w:w="1403" w:type="dxa"/>
                  <w:shd w:val="clear" w:color="000000" w:fill="FFFFFF"/>
                  <w:vAlign w:val="center"/>
                </w:tcPr>
                <w:p w14:paraId="7DB1E52D" w14:textId="77777777" w:rsidR="002E70C7" w:rsidRPr="00082C5F" w:rsidRDefault="002E70C7" w:rsidP="002E70C7">
                  <w:pPr>
                    <w:jc w:val="both"/>
                    <w:rPr>
                      <w:sz w:val="13"/>
                      <w:szCs w:val="13"/>
                    </w:rPr>
                  </w:pPr>
                  <w:r w:rsidRPr="00082C5F">
                    <w:rPr>
                      <w:sz w:val="13"/>
                      <w:szCs w:val="13"/>
                    </w:rPr>
                    <w:t>EQUIPO MÉDICO, ACCESORIOS Y SUMINISTROS</w:t>
                  </w:r>
                </w:p>
              </w:tc>
              <w:tc>
                <w:tcPr>
                  <w:tcW w:w="1690" w:type="dxa"/>
                  <w:shd w:val="clear" w:color="000000" w:fill="FFFFFF"/>
                  <w:vAlign w:val="center"/>
                </w:tcPr>
                <w:p w14:paraId="2CB1EA02" w14:textId="77777777" w:rsidR="002E70C7" w:rsidRPr="00082C5F" w:rsidRDefault="002E70C7" w:rsidP="002E70C7">
                  <w:pPr>
                    <w:jc w:val="both"/>
                    <w:rPr>
                      <w:sz w:val="13"/>
                      <w:szCs w:val="13"/>
                    </w:rPr>
                  </w:pPr>
                  <w:r w:rsidRPr="00082C5F">
                    <w:rPr>
                      <w:sz w:val="13"/>
                      <w:szCs w:val="13"/>
                    </w:rPr>
                    <w:t>TELAS Y VESTIDOS MÉDICOS</w:t>
                  </w:r>
                </w:p>
              </w:tc>
              <w:tc>
                <w:tcPr>
                  <w:tcW w:w="1714" w:type="dxa"/>
                  <w:shd w:val="clear" w:color="000000" w:fill="FFFFFF"/>
                  <w:vAlign w:val="center"/>
                </w:tcPr>
                <w:p w14:paraId="406B0F8A" w14:textId="77777777" w:rsidR="002E70C7" w:rsidRPr="00082C5F" w:rsidRDefault="002E70C7" w:rsidP="002E70C7">
                  <w:pPr>
                    <w:jc w:val="both"/>
                    <w:rPr>
                      <w:sz w:val="13"/>
                      <w:szCs w:val="13"/>
                    </w:rPr>
                  </w:pPr>
                  <w:r w:rsidRPr="00082C5F">
                    <w:rPr>
                      <w:sz w:val="13"/>
                      <w:szCs w:val="13"/>
                    </w:rPr>
                    <w:t xml:space="preserve">VESTUARIO PARA EL PERSONAL SANITARIO Y </w:t>
                  </w:r>
                  <w:r w:rsidRPr="00082C5F">
                    <w:rPr>
                      <w:sz w:val="13"/>
                      <w:szCs w:val="13"/>
                    </w:rPr>
                    <w:lastRenderedPageBreak/>
                    <w:t>ARTÍCULOS RELACIONADOS</w:t>
                  </w:r>
                </w:p>
              </w:tc>
              <w:tc>
                <w:tcPr>
                  <w:tcW w:w="2113" w:type="dxa"/>
                  <w:shd w:val="clear" w:color="000000" w:fill="FFFFFF"/>
                  <w:vAlign w:val="center"/>
                </w:tcPr>
                <w:p w14:paraId="663FFF8A" w14:textId="77777777" w:rsidR="002E70C7" w:rsidRPr="00082C5F" w:rsidRDefault="002E70C7" w:rsidP="002E70C7">
                  <w:pPr>
                    <w:jc w:val="both"/>
                    <w:rPr>
                      <w:sz w:val="13"/>
                      <w:szCs w:val="13"/>
                    </w:rPr>
                  </w:pPr>
                  <w:r w:rsidRPr="00082C5F">
                    <w:rPr>
                      <w:sz w:val="13"/>
                      <w:szCs w:val="13"/>
                    </w:rPr>
                    <w:lastRenderedPageBreak/>
                    <w:t>MÁSCARAS QUIRÚRGICAS O DE AISLAMIENTO PARA PERSONAL MÉDICO</w:t>
                  </w:r>
                </w:p>
              </w:tc>
            </w:tr>
          </w:tbl>
          <w:p w14:paraId="3DE8AAB5" w14:textId="77777777" w:rsidR="002E70C7" w:rsidRPr="00082C5F" w:rsidRDefault="002E70C7" w:rsidP="002E70C7">
            <w:pPr>
              <w:jc w:val="both"/>
              <w:rPr>
                <w:sz w:val="13"/>
                <w:szCs w:val="13"/>
              </w:rPr>
            </w:pPr>
          </w:p>
          <w:tbl>
            <w:tblPr>
              <w:tblW w:w="7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1456"/>
              <w:gridCol w:w="1755"/>
              <w:gridCol w:w="1620"/>
              <w:gridCol w:w="2056"/>
            </w:tblGrid>
            <w:tr w:rsidR="002E70C7" w:rsidRPr="00082C5F" w14:paraId="207DB47E" w14:textId="77777777" w:rsidTr="002E70C7">
              <w:trPr>
                <w:trHeight w:val="21"/>
                <w:jc w:val="center"/>
              </w:trPr>
              <w:tc>
                <w:tcPr>
                  <w:tcW w:w="7832" w:type="dxa"/>
                  <w:gridSpan w:val="5"/>
                  <w:shd w:val="clear" w:color="auto" w:fill="00B050"/>
                  <w:noWrap/>
                  <w:vAlign w:val="center"/>
                  <w:hideMark/>
                </w:tcPr>
                <w:p w14:paraId="21E9C6D6" w14:textId="77777777" w:rsidR="002E70C7" w:rsidRPr="00082C5F" w:rsidRDefault="002E70C7" w:rsidP="002E70C7">
                  <w:pPr>
                    <w:jc w:val="center"/>
                    <w:rPr>
                      <w:b/>
                      <w:sz w:val="13"/>
                      <w:szCs w:val="13"/>
                    </w:rPr>
                  </w:pPr>
                  <w:r w:rsidRPr="00082C5F">
                    <w:rPr>
                      <w:b/>
                      <w:sz w:val="13"/>
                      <w:szCs w:val="13"/>
                    </w:rPr>
                    <w:t xml:space="preserve">LOTE IV GUANTES </w:t>
                  </w:r>
                </w:p>
              </w:tc>
            </w:tr>
            <w:tr w:rsidR="002E70C7" w:rsidRPr="00082C5F" w14:paraId="622FCB6A" w14:textId="77777777" w:rsidTr="002E70C7">
              <w:trPr>
                <w:trHeight w:val="21"/>
                <w:jc w:val="center"/>
              </w:trPr>
              <w:tc>
                <w:tcPr>
                  <w:tcW w:w="945" w:type="dxa"/>
                  <w:shd w:val="clear" w:color="000000" w:fill="FFFFFF"/>
                  <w:noWrap/>
                  <w:vAlign w:val="center"/>
                  <w:hideMark/>
                </w:tcPr>
                <w:p w14:paraId="11821AD2" w14:textId="77777777" w:rsidR="002E70C7" w:rsidRPr="00082C5F" w:rsidRDefault="002E70C7" w:rsidP="002E70C7">
                  <w:pPr>
                    <w:jc w:val="center"/>
                    <w:rPr>
                      <w:b/>
                      <w:sz w:val="13"/>
                      <w:szCs w:val="13"/>
                    </w:rPr>
                  </w:pPr>
                  <w:r w:rsidRPr="00082C5F">
                    <w:rPr>
                      <w:b/>
                      <w:sz w:val="13"/>
                      <w:szCs w:val="13"/>
                    </w:rPr>
                    <w:t>CÓDIGO</w:t>
                  </w:r>
                </w:p>
              </w:tc>
              <w:tc>
                <w:tcPr>
                  <w:tcW w:w="1456" w:type="dxa"/>
                  <w:shd w:val="clear" w:color="000000" w:fill="FFFFFF"/>
                  <w:vAlign w:val="center"/>
                  <w:hideMark/>
                </w:tcPr>
                <w:p w14:paraId="474BA3FC" w14:textId="77777777" w:rsidR="002E70C7" w:rsidRPr="00082C5F" w:rsidRDefault="002E70C7" w:rsidP="002E70C7">
                  <w:pPr>
                    <w:jc w:val="center"/>
                    <w:rPr>
                      <w:b/>
                      <w:sz w:val="13"/>
                      <w:szCs w:val="13"/>
                    </w:rPr>
                  </w:pPr>
                  <w:r w:rsidRPr="00082C5F">
                    <w:rPr>
                      <w:b/>
                      <w:sz w:val="13"/>
                      <w:szCs w:val="13"/>
                    </w:rPr>
                    <w:t>SEGMENTO</w:t>
                  </w:r>
                </w:p>
              </w:tc>
              <w:tc>
                <w:tcPr>
                  <w:tcW w:w="1755" w:type="dxa"/>
                  <w:shd w:val="clear" w:color="000000" w:fill="FFFFFF"/>
                  <w:vAlign w:val="center"/>
                  <w:hideMark/>
                </w:tcPr>
                <w:p w14:paraId="3BDECF24" w14:textId="77777777" w:rsidR="002E70C7" w:rsidRPr="00082C5F" w:rsidRDefault="002E70C7" w:rsidP="002E70C7">
                  <w:pPr>
                    <w:jc w:val="center"/>
                    <w:rPr>
                      <w:b/>
                      <w:sz w:val="13"/>
                      <w:szCs w:val="13"/>
                    </w:rPr>
                  </w:pPr>
                  <w:r w:rsidRPr="00082C5F">
                    <w:rPr>
                      <w:b/>
                      <w:sz w:val="13"/>
                      <w:szCs w:val="13"/>
                    </w:rPr>
                    <w:t>FAMILIA</w:t>
                  </w:r>
                </w:p>
              </w:tc>
              <w:tc>
                <w:tcPr>
                  <w:tcW w:w="1620" w:type="dxa"/>
                  <w:shd w:val="clear" w:color="000000" w:fill="FFFFFF"/>
                  <w:vAlign w:val="center"/>
                  <w:hideMark/>
                </w:tcPr>
                <w:p w14:paraId="6DBD74B0" w14:textId="77777777" w:rsidR="002E70C7" w:rsidRPr="00082C5F" w:rsidRDefault="002E70C7" w:rsidP="002E70C7">
                  <w:pPr>
                    <w:jc w:val="center"/>
                    <w:rPr>
                      <w:b/>
                      <w:sz w:val="13"/>
                      <w:szCs w:val="13"/>
                    </w:rPr>
                  </w:pPr>
                  <w:r w:rsidRPr="00082C5F">
                    <w:rPr>
                      <w:b/>
                      <w:sz w:val="13"/>
                      <w:szCs w:val="13"/>
                    </w:rPr>
                    <w:t>CLASE</w:t>
                  </w:r>
                </w:p>
              </w:tc>
              <w:tc>
                <w:tcPr>
                  <w:tcW w:w="2054" w:type="dxa"/>
                  <w:shd w:val="clear" w:color="000000" w:fill="FFFFFF"/>
                </w:tcPr>
                <w:p w14:paraId="18327143" w14:textId="77777777" w:rsidR="002E70C7" w:rsidRPr="00082C5F" w:rsidRDefault="002E70C7" w:rsidP="002E70C7">
                  <w:pPr>
                    <w:jc w:val="center"/>
                    <w:rPr>
                      <w:b/>
                      <w:sz w:val="13"/>
                      <w:szCs w:val="13"/>
                    </w:rPr>
                  </w:pPr>
                  <w:r w:rsidRPr="00082C5F">
                    <w:rPr>
                      <w:b/>
                      <w:sz w:val="13"/>
                      <w:szCs w:val="13"/>
                    </w:rPr>
                    <w:t>PRODUCTO</w:t>
                  </w:r>
                </w:p>
              </w:tc>
            </w:tr>
            <w:tr w:rsidR="002E70C7" w:rsidRPr="00082C5F" w14:paraId="5A82A7E4" w14:textId="77777777" w:rsidTr="002E70C7">
              <w:trPr>
                <w:trHeight w:val="21"/>
                <w:jc w:val="center"/>
              </w:trPr>
              <w:tc>
                <w:tcPr>
                  <w:tcW w:w="945" w:type="dxa"/>
                  <w:shd w:val="clear" w:color="000000" w:fill="FFFFFF"/>
                  <w:noWrap/>
                  <w:vAlign w:val="center"/>
                </w:tcPr>
                <w:p w14:paraId="5E9B8490" w14:textId="77777777" w:rsidR="002E70C7" w:rsidRPr="00082C5F" w:rsidRDefault="002E70C7" w:rsidP="002E70C7">
                  <w:pPr>
                    <w:jc w:val="center"/>
                    <w:rPr>
                      <w:sz w:val="13"/>
                      <w:szCs w:val="13"/>
                    </w:rPr>
                  </w:pPr>
                  <w:r w:rsidRPr="00082C5F">
                    <w:rPr>
                      <w:sz w:val="13"/>
                      <w:szCs w:val="13"/>
                    </w:rPr>
                    <w:t>42132203</w:t>
                  </w:r>
                </w:p>
              </w:tc>
              <w:tc>
                <w:tcPr>
                  <w:tcW w:w="1456" w:type="dxa"/>
                  <w:shd w:val="clear" w:color="000000" w:fill="FFFFFF"/>
                  <w:vAlign w:val="center"/>
                </w:tcPr>
                <w:p w14:paraId="0F39671A" w14:textId="77777777" w:rsidR="002E70C7" w:rsidRPr="00082C5F" w:rsidRDefault="002E70C7" w:rsidP="002E70C7">
                  <w:pPr>
                    <w:jc w:val="both"/>
                    <w:rPr>
                      <w:sz w:val="13"/>
                      <w:szCs w:val="13"/>
                    </w:rPr>
                  </w:pPr>
                  <w:r w:rsidRPr="00082C5F">
                    <w:rPr>
                      <w:sz w:val="13"/>
                      <w:szCs w:val="13"/>
                    </w:rPr>
                    <w:t>EQUIPO MÉDICO, ACCESORIOS Y SUMINISTROS</w:t>
                  </w:r>
                </w:p>
              </w:tc>
              <w:tc>
                <w:tcPr>
                  <w:tcW w:w="1755" w:type="dxa"/>
                  <w:shd w:val="clear" w:color="000000" w:fill="FFFFFF"/>
                  <w:vAlign w:val="center"/>
                </w:tcPr>
                <w:p w14:paraId="2834FB4E" w14:textId="77777777" w:rsidR="002E70C7" w:rsidRPr="00082C5F" w:rsidRDefault="002E70C7" w:rsidP="002E70C7">
                  <w:pPr>
                    <w:rPr>
                      <w:sz w:val="13"/>
                      <w:szCs w:val="13"/>
                    </w:rPr>
                  </w:pPr>
                  <w:r w:rsidRPr="00082C5F">
                    <w:rPr>
                      <w:sz w:val="13"/>
                      <w:szCs w:val="13"/>
                    </w:rPr>
                    <w:t>TELAS Y VESTIDOS MÉDICOS</w:t>
                  </w:r>
                </w:p>
              </w:tc>
              <w:tc>
                <w:tcPr>
                  <w:tcW w:w="1620" w:type="dxa"/>
                  <w:shd w:val="clear" w:color="000000" w:fill="FFFFFF"/>
                  <w:vAlign w:val="center"/>
                </w:tcPr>
                <w:p w14:paraId="1399B548" w14:textId="77777777" w:rsidR="002E70C7" w:rsidRPr="00082C5F" w:rsidRDefault="002E70C7" w:rsidP="002E70C7">
                  <w:pPr>
                    <w:rPr>
                      <w:sz w:val="13"/>
                      <w:szCs w:val="13"/>
                    </w:rPr>
                  </w:pPr>
                  <w:r w:rsidRPr="00082C5F">
                    <w:rPr>
                      <w:sz w:val="13"/>
                      <w:szCs w:val="13"/>
                    </w:rPr>
                    <w:t>GUANTES Y ACCESORIOS MÉDICOS</w:t>
                  </w:r>
                </w:p>
              </w:tc>
              <w:tc>
                <w:tcPr>
                  <w:tcW w:w="2054" w:type="dxa"/>
                  <w:shd w:val="clear" w:color="000000" w:fill="FFFFFF"/>
                  <w:vAlign w:val="center"/>
                </w:tcPr>
                <w:p w14:paraId="0ACC4BBF" w14:textId="77777777" w:rsidR="002E70C7" w:rsidRPr="00082C5F" w:rsidRDefault="002E70C7" w:rsidP="002E70C7">
                  <w:pPr>
                    <w:rPr>
                      <w:sz w:val="13"/>
                      <w:szCs w:val="13"/>
                    </w:rPr>
                  </w:pPr>
                  <w:r w:rsidRPr="00082C5F">
                    <w:rPr>
                      <w:sz w:val="13"/>
                      <w:szCs w:val="13"/>
                    </w:rPr>
                    <w:t>GUANTES DE EXAMEN O PARA PROCEDIMIENTOS NO QUIRÚRGICOS</w:t>
                  </w:r>
                </w:p>
              </w:tc>
            </w:tr>
            <w:tr w:rsidR="002E70C7" w:rsidRPr="00082C5F" w14:paraId="56BF641C" w14:textId="77777777" w:rsidTr="002E70C7">
              <w:trPr>
                <w:trHeight w:val="21"/>
                <w:jc w:val="center"/>
              </w:trPr>
              <w:tc>
                <w:tcPr>
                  <w:tcW w:w="945" w:type="dxa"/>
                  <w:shd w:val="clear" w:color="000000" w:fill="FFFFFF"/>
                  <w:noWrap/>
                  <w:vAlign w:val="center"/>
                </w:tcPr>
                <w:p w14:paraId="616FB6EF" w14:textId="77777777" w:rsidR="002E70C7" w:rsidRPr="00082C5F" w:rsidRDefault="002E70C7" w:rsidP="002E70C7">
                  <w:pPr>
                    <w:jc w:val="center"/>
                    <w:rPr>
                      <w:sz w:val="13"/>
                      <w:szCs w:val="13"/>
                    </w:rPr>
                  </w:pPr>
                  <w:r w:rsidRPr="00082C5F">
                    <w:rPr>
                      <w:sz w:val="13"/>
                      <w:szCs w:val="13"/>
                    </w:rPr>
                    <w:t>42132205</w:t>
                  </w:r>
                </w:p>
              </w:tc>
              <w:tc>
                <w:tcPr>
                  <w:tcW w:w="1456" w:type="dxa"/>
                  <w:shd w:val="clear" w:color="000000" w:fill="FFFFFF"/>
                  <w:vAlign w:val="center"/>
                </w:tcPr>
                <w:p w14:paraId="15C9D840" w14:textId="77777777" w:rsidR="002E70C7" w:rsidRPr="00082C5F" w:rsidRDefault="002E70C7" w:rsidP="002E70C7">
                  <w:pPr>
                    <w:jc w:val="both"/>
                    <w:rPr>
                      <w:sz w:val="13"/>
                      <w:szCs w:val="13"/>
                    </w:rPr>
                  </w:pPr>
                  <w:r w:rsidRPr="00082C5F">
                    <w:rPr>
                      <w:sz w:val="13"/>
                      <w:szCs w:val="13"/>
                    </w:rPr>
                    <w:t> EQUIPO MÉDICO, ACCESORIOS Y SUMINISTROS</w:t>
                  </w:r>
                </w:p>
              </w:tc>
              <w:tc>
                <w:tcPr>
                  <w:tcW w:w="1755" w:type="dxa"/>
                  <w:shd w:val="clear" w:color="000000" w:fill="FFFFFF"/>
                  <w:vAlign w:val="center"/>
                </w:tcPr>
                <w:p w14:paraId="7B79D887" w14:textId="77777777" w:rsidR="002E70C7" w:rsidRPr="00082C5F" w:rsidRDefault="002E70C7" w:rsidP="002E70C7">
                  <w:pPr>
                    <w:rPr>
                      <w:sz w:val="13"/>
                      <w:szCs w:val="13"/>
                    </w:rPr>
                  </w:pPr>
                  <w:r w:rsidRPr="00082C5F">
                    <w:rPr>
                      <w:sz w:val="13"/>
                      <w:szCs w:val="13"/>
                    </w:rPr>
                    <w:t>TELAS Y VESTIDOS MÉDICOS</w:t>
                  </w:r>
                </w:p>
              </w:tc>
              <w:tc>
                <w:tcPr>
                  <w:tcW w:w="1620" w:type="dxa"/>
                  <w:shd w:val="clear" w:color="000000" w:fill="FFFFFF"/>
                  <w:vAlign w:val="center"/>
                </w:tcPr>
                <w:p w14:paraId="0C74A59D" w14:textId="77777777" w:rsidR="002E70C7" w:rsidRPr="00082C5F" w:rsidRDefault="002E70C7" w:rsidP="002E70C7">
                  <w:pPr>
                    <w:rPr>
                      <w:sz w:val="13"/>
                      <w:szCs w:val="13"/>
                    </w:rPr>
                  </w:pPr>
                  <w:r w:rsidRPr="00082C5F">
                    <w:rPr>
                      <w:sz w:val="13"/>
                      <w:szCs w:val="13"/>
                    </w:rPr>
                    <w:t>GUANTES Y ACCESORIOS MÉDICOS</w:t>
                  </w:r>
                </w:p>
              </w:tc>
              <w:tc>
                <w:tcPr>
                  <w:tcW w:w="2054" w:type="dxa"/>
                  <w:shd w:val="clear" w:color="000000" w:fill="FFFFFF"/>
                  <w:vAlign w:val="center"/>
                </w:tcPr>
                <w:p w14:paraId="7202212B" w14:textId="77777777" w:rsidR="002E70C7" w:rsidRPr="00082C5F" w:rsidRDefault="002E70C7" w:rsidP="002E70C7">
                  <w:pPr>
                    <w:rPr>
                      <w:sz w:val="13"/>
                      <w:szCs w:val="13"/>
                    </w:rPr>
                  </w:pPr>
                  <w:r w:rsidRPr="00082C5F">
                    <w:rPr>
                      <w:sz w:val="13"/>
                      <w:szCs w:val="13"/>
                    </w:rPr>
                    <w:t>GUANTES DE CIRUGÍA</w:t>
                  </w:r>
                </w:p>
              </w:tc>
            </w:tr>
          </w:tbl>
          <w:p w14:paraId="077058D2" w14:textId="77777777" w:rsidR="002E70C7" w:rsidRPr="00082C5F" w:rsidRDefault="002E70C7" w:rsidP="002E70C7">
            <w:pPr>
              <w:jc w:val="both"/>
              <w:rPr>
                <w:sz w:val="13"/>
                <w:szCs w:val="13"/>
              </w:rPr>
            </w:pPr>
          </w:p>
          <w:tbl>
            <w:tblPr>
              <w:tblW w:w="7825" w:type="dxa"/>
              <w:jc w:val="center"/>
              <w:tblCellMar>
                <w:left w:w="70" w:type="dxa"/>
                <w:right w:w="70" w:type="dxa"/>
              </w:tblCellMar>
              <w:tblLook w:val="04A0" w:firstRow="1" w:lastRow="0" w:firstColumn="1" w:lastColumn="0" w:noHBand="0" w:noVBand="1"/>
            </w:tblPr>
            <w:tblGrid>
              <w:gridCol w:w="816"/>
              <w:gridCol w:w="1582"/>
              <w:gridCol w:w="1792"/>
              <w:gridCol w:w="1632"/>
              <w:gridCol w:w="2003"/>
            </w:tblGrid>
            <w:tr w:rsidR="002E70C7" w:rsidRPr="00082C5F" w14:paraId="7AC770B9" w14:textId="77777777" w:rsidTr="00B71266">
              <w:trPr>
                <w:trHeight w:val="227"/>
                <w:jc w:val="center"/>
              </w:trPr>
              <w:tc>
                <w:tcPr>
                  <w:tcW w:w="7825" w:type="dxa"/>
                  <w:gridSpan w:val="5"/>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C0C312C" w14:textId="77777777" w:rsidR="002E70C7" w:rsidRPr="00082C5F" w:rsidRDefault="002E70C7" w:rsidP="002E70C7">
                  <w:pPr>
                    <w:jc w:val="center"/>
                    <w:rPr>
                      <w:b/>
                      <w:sz w:val="13"/>
                      <w:szCs w:val="13"/>
                    </w:rPr>
                  </w:pPr>
                  <w:r w:rsidRPr="00082C5F">
                    <w:rPr>
                      <w:b/>
                      <w:sz w:val="13"/>
                      <w:szCs w:val="13"/>
                    </w:rPr>
                    <w:t>LOTE V MEDICO QUIRURGICO</w:t>
                  </w:r>
                </w:p>
              </w:tc>
            </w:tr>
            <w:tr w:rsidR="002E70C7" w:rsidRPr="00082C5F" w14:paraId="56F59BFE" w14:textId="77777777" w:rsidTr="005A779C">
              <w:trPr>
                <w:trHeight w:val="227"/>
                <w:jc w:val="center"/>
              </w:trPr>
              <w:tc>
                <w:tcPr>
                  <w:tcW w:w="816" w:type="dxa"/>
                  <w:tcBorders>
                    <w:top w:val="single" w:sz="4" w:space="0" w:color="auto"/>
                    <w:left w:val="single" w:sz="4" w:space="0" w:color="auto"/>
                    <w:bottom w:val="single" w:sz="4" w:space="0" w:color="auto"/>
                    <w:right w:val="single" w:sz="4" w:space="0" w:color="auto"/>
                  </w:tcBorders>
                  <w:noWrap/>
                  <w:vAlign w:val="center"/>
                  <w:hideMark/>
                </w:tcPr>
                <w:p w14:paraId="503C6044" w14:textId="77777777" w:rsidR="002E70C7" w:rsidRPr="00082C5F" w:rsidRDefault="002E70C7" w:rsidP="002E70C7">
                  <w:pPr>
                    <w:jc w:val="center"/>
                    <w:rPr>
                      <w:b/>
                      <w:sz w:val="13"/>
                      <w:szCs w:val="13"/>
                    </w:rPr>
                  </w:pPr>
                  <w:r w:rsidRPr="00082C5F">
                    <w:rPr>
                      <w:b/>
                      <w:sz w:val="13"/>
                      <w:szCs w:val="13"/>
                    </w:rPr>
                    <w:t>CODIGO</w:t>
                  </w:r>
                </w:p>
              </w:tc>
              <w:tc>
                <w:tcPr>
                  <w:tcW w:w="1582" w:type="dxa"/>
                  <w:tcBorders>
                    <w:top w:val="single" w:sz="4" w:space="0" w:color="auto"/>
                    <w:left w:val="nil"/>
                    <w:bottom w:val="single" w:sz="4" w:space="0" w:color="auto"/>
                    <w:right w:val="single" w:sz="4" w:space="0" w:color="auto"/>
                  </w:tcBorders>
                  <w:noWrap/>
                  <w:vAlign w:val="center"/>
                  <w:hideMark/>
                </w:tcPr>
                <w:p w14:paraId="374602AB" w14:textId="77777777" w:rsidR="002E70C7" w:rsidRPr="00082C5F" w:rsidRDefault="002E70C7" w:rsidP="002E70C7">
                  <w:pPr>
                    <w:jc w:val="center"/>
                    <w:rPr>
                      <w:b/>
                      <w:sz w:val="13"/>
                      <w:szCs w:val="13"/>
                    </w:rPr>
                  </w:pPr>
                  <w:r w:rsidRPr="00082C5F">
                    <w:rPr>
                      <w:b/>
                      <w:sz w:val="13"/>
                      <w:szCs w:val="13"/>
                    </w:rPr>
                    <w:t>SEGMENTO</w:t>
                  </w:r>
                </w:p>
              </w:tc>
              <w:tc>
                <w:tcPr>
                  <w:tcW w:w="1792" w:type="dxa"/>
                  <w:tcBorders>
                    <w:top w:val="single" w:sz="4" w:space="0" w:color="auto"/>
                    <w:left w:val="nil"/>
                    <w:bottom w:val="single" w:sz="4" w:space="0" w:color="auto"/>
                    <w:right w:val="single" w:sz="4" w:space="0" w:color="auto"/>
                  </w:tcBorders>
                  <w:noWrap/>
                  <w:vAlign w:val="center"/>
                  <w:hideMark/>
                </w:tcPr>
                <w:p w14:paraId="13E13E87" w14:textId="77777777" w:rsidR="002E70C7" w:rsidRPr="00082C5F" w:rsidRDefault="002E70C7" w:rsidP="002E70C7">
                  <w:pPr>
                    <w:jc w:val="center"/>
                    <w:rPr>
                      <w:b/>
                      <w:sz w:val="13"/>
                      <w:szCs w:val="13"/>
                    </w:rPr>
                  </w:pPr>
                  <w:r w:rsidRPr="00082C5F">
                    <w:rPr>
                      <w:b/>
                      <w:sz w:val="13"/>
                      <w:szCs w:val="13"/>
                    </w:rPr>
                    <w:t>FAMILIA</w:t>
                  </w:r>
                </w:p>
              </w:tc>
              <w:tc>
                <w:tcPr>
                  <w:tcW w:w="1632" w:type="dxa"/>
                  <w:tcBorders>
                    <w:top w:val="single" w:sz="4" w:space="0" w:color="auto"/>
                    <w:left w:val="nil"/>
                    <w:bottom w:val="single" w:sz="4" w:space="0" w:color="auto"/>
                    <w:right w:val="single" w:sz="4" w:space="0" w:color="auto"/>
                  </w:tcBorders>
                  <w:noWrap/>
                  <w:vAlign w:val="center"/>
                  <w:hideMark/>
                </w:tcPr>
                <w:p w14:paraId="432883CE" w14:textId="77777777" w:rsidR="002E70C7" w:rsidRPr="00082C5F" w:rsidRDefault="002E70C7" w:rsidP="002E70C7">
                  <w:pPr>
                    <w:jc w:val="center"/>
                    <w:rPr>
                      <w:b/>
                      <w:sz w:val="13"/>
                      <w:szCs w:val="13"/>
                    </w:rPr>
                  </w:pPr>
                  <w:r w:rsidRPr="00082C5F">
                    <w:rPr>
                      <w:b/>
                      <w:sz w:val="13"/>
                      <w:szCs w:val="13"/>
                    </w:rPr>
                    <w:t>CLASE</w:t>
                  </w:r>
                </w:p>
              </w:tc>
              <w:tc>
                <w:tcPr>
                  <w:tcW w:w="2003" w:type="dxa"/>
                  <w:tcBorders>
                    <w:top w:val="single" w:sz="4" w:space="0" w:color="auto"/>
                    <w:left w:val="nil"/>
                    <w:bottom w:val="single" w:sz="4" w:space="0" w:color="auto"/>
                    <w:right w:val="single" w:sz="4" w:space="0" w:color="auto"/>
                  </w:tcBorders>
                  <w:vAlign w:val="center"/>
                </w:tcPr>
                <w:p w14:paraId="0455499C" w14:textId="77777777" w:rsidR="002E70C7" w:rsidRPr="00082C5F" w:rsidRDefault="002E70C7" w:rsidP="002E70C7">
                  <w:pPr>
                    <w:jc w:val="center"/>
                    <w:rPr>
                      <w:b/>
                      <w:sz w:val="13"/>
                      <w:szCs w:val="13"/>
                    </w:rPr>
                  </w:pPr>
                  <w:r w:rsidRPr="00082C5F">
                    <w:rPr>
                      <w:b/>
                      <w:sz w:val="13"/>
                      <w:szCs w:val="13"/>
                    </w:rPr>
                    <w:t>PRODUCTO</w:t>
                  </w:r>
                </w:p>
              </w:tc>
            </w:tr>
            <w:tr w:rsidR="002E70C7" w:rsidRPr="00082C5F" w14:paraId="13AC229B"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76E5390" w14:textId="77777777" w:rsidR="002E70C7" w:rsidRPr="00082C5F" w:rsidRDefault="002E70C7" w:rsidP="002E70C7">
                  <w:pPr>
                    <w:jc w:val="center"/>
                    <w:rPr>
                      <w:sz w:val="13"/>
                      <w:szCs w:val="13"/>
                    </w:rPr>
                  </w:pPr>
                  <w:r w:rsidRPr="00082C5F">
                    <w:rPr>
                      <w:sz w:val="13"/>
                      <w:szCs w:val="13"/>
                    </w:rPr>
                    <w:t>42142523</w:t>
                  </w:r>
                </w:p>
                <w:p w14:paraId="4E88918E" w14:textId="77777777" w:rsidR="002E70C7" w:rsidRPr="00082C5F" w:rsidRDefault="002E70C7" w:rsidP="002E70C7">
                  <w:pPr>
                    <w:jc w:val="center"/>
                    <w:rPr>
                      <w:sz w:val="13"/>
                      <w:szCs w:val="13"/>
                    </w:rPr>
                  </w:pPr>
                </w:p>
              </w:tc>
              <w:tc>
                <w:tcPr>
                  <w:tcW w:w="1582" w:type="dxa"/>
                  <w:tcBorders>
                    <w:top w:val="nil"/>
                    <w:left w:val="nil"/>
                    <w:bottom w:val="single" w:sz="4" w:space="0" w:color="auto"/>
                    <w:right w:val="single" w:sz="4" w:space="0" w:color="auto"/>
                  </w:tcBorders>
                  <w:shd w:val="clear" w:color="000000" w:fill="FFFFFF"/>
                  <w:vAlign w:val="center"/>
                </w:tcPr>
                <w:p w14:paraId="6844D10C" w14:textId="77777777" w:rsidR="002E70C7" w:rsidRPr="00082C5F" w:rsidRDefault="002E70C7" w:rsidP="002E70C7">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331498BF" w14:textId="77777777" w:rsidR="002E70C7" w:rsidRPr="00082C5F" w:rsidRDefault="002E70C7" w:rsidP="002E70C7">
                  <w:pPr>
                    <w:jc w:val="both"/>
                    <w:rPr>
                      <w:sz w:val="13"/>
                      <w:szCs w:val="13"/>
                    </w:rPr>
                  </w:pPr>
                  <w:r w:rsidRPr="00082C5F">
                    <w:rPr>
                      <w:sz w:val="13"/>
                      <w:szCs w:val="13"/>
                    </w:rPr>
                    <w:t>SUMINISTROS, PRODUCTOS DE TRATAMIENTO Y CUIDADO DEL ENFERMO</w:t>
                  </w:r>
                </w:p>
              </w:tc>
              <w:tc>
                <w:tcPr>
                  <w:tcW w:w="1632" w:type="dxa"/>
                  <w:tcBorders>
                    <w:top w:val="nil"/>
                    <w:left w:val="nil"/>
                    <w:bottom w:val="single" w:sz="4" w:space="0" w:color="auto"/>
                    <w:right w:val="single" w:sz="4" w:space="0" w:color="auto"/>
                  </w:tcBorders>
                  <w:shd w:val="clear" w:color="000000" w:fill="FFFFFF"/>
                  <w:vAlign w:val="center"/>
                </w:tcPr>
                <w:p w14:paraId="383493A1" w14:textId="77777777" w:rsidR="002E70C7" w:rsidRPr="00082C5F" w:rsidRDefault="002E70C7" w:rsidP="002E70C7">
                  <w:pPr>
                    <w:jc w:val="both"/>
                    <w:rPr>
                      <w:sz w:val="13"/>
                      <w:szCs w:val="13"/>
                    </w:rPr>
                  </w:pPr>
                  <w:r w:rsidRPr="00082C5F">
                    <w:rPr>
                      <w:sz w:val="13"/>
                      <w:szCs w:val="13"/>
                    </w:rPr>
                    <w:t xml:space="preserve">AGUJAS DE INYECCIÓN Y ASPIRACIÓN Y ACCESORIOS </w:t>
                  </w:r>
                </w:p>
              </w:tc>
              <w:tc>
                <w:tcPr>
                  <w:tcW w:w="2003" w:type="dxa"/>
                  <w:tcBorders>
                    <w:top w:val="nil"/>
                    <w:left w:val="nil"/>
                    <w:bottom w:val="single" w:sz="4" w:space="0" w:color="auto"/>
                    <w:right w:val="single" w:sz="4" w:space="0" w:color="auto"/>
                  </w:tcBorders>
                  <w:shd w:val="clear" w:color="000000" w:fill="FFFFFF"/>
                  <w:vAlign w:val="center"/>
                </w:tcPr>
                <w:p w14:paraId="541062D3" w14:textId="77777777" w:rsidR="002E70C7" w:rsidRPr="00082C5F" w:rsidRDefault="002E70C7" w:rsidP="002E70C7">
                  <w:pPr>
                    <w:jc w:val="both"/>
                    <w:rPr>
                      <w:sz w:val="13"/>
                      <w:szCs w:val="13"/>
                    </w:rPr>
                  </w:pPr>
                  <w:r w:rsidRPr="00082C5F">
                    <w:rPr>
                      <w:sz w:val="13"/>
                      <w:szCs w:val="13"/>
                    </w:rPr>
                    <w:t>AGUJAS HIPODÉRMICAS</w:t>
                  </w:r>
                </w:p>
              </w:tc>
            </w:tr>
            <w:tr w:rsidR="002E70C7" w:rsidRPr="00082C5F" w14:paraId="488A97C2"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DB841A4" w14:textId="77777777" w:rsidR="002E70C7" w:rsidRPr="00082C5F" w:rsidRDefault="002E70C7" w:rsidP="002E70C7">
                  <w:pPr>
                    <w:jc w:val="center"/>
                    <w:rPr>
                      <w:sz w:val="13"/>
                      <w:szCs w:val="13"/>
                    </w:rPr>
                  </w:pPr>
                  <w:r w:rsidRPr="00082C5F">
                    <w:rPr>
                      <w:sz w:val="13"/>
                      <w:szCs w:val="13"/>
                    </w:rPr>
                    <w:t>42171900</w:t>
                  </w:r>
                </w:p>
              </w:tc>
              <w:tc>
                <w:tcPr>
                  <w:tcW w:w="1582" w:type="dxa"/>
                  <w:tcBorders>
                    <w:top w:val="nil"/>
                    <w:left w:val="nil"/>
                    <w:bottom w:val="single" w:sz="4" w:space="0" w:color="auto"/>
                    <w:right w:val="single" w:sz="4" w:space="0" w:color="auto"/>
                  </w:tcBorders>
                  <w:shd w:val="clear" w:color="000000" w:fill="FFFFFF"/>
                  <w:vAlign w:val="center"/>
                </w:tcPr>
                <w:p w14:paraId="30BB064C" w14:textId="77777777" w:rsidR="002E70C7" w:rsidRPr="00082C5F" w:rsidRDefault="002E70C7" w:rsidP="002E70C7">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11ED63A9" w14:textId="77777777" w:rsidR="002E70C7" w:rsidRPr="00082C5F" w:rsidRDefault="002E70C7" w:rsidP="002E70C7">
                  <w:pPr>
                    <w:jc w:val="both"/>
                    <w:rPr>
                      <w:sz w:val="13"/>
                      <w:szCs w:val="13"/>
                    </w:rPr>
                  </w:pPr>
                  <w:r w:rsidRPr="00082C5F">
                    <w:rPr>
                      <w:sz w:val="13"/>
                      <w:szCs w:val="13"/>
                    </w:rPr>
                    <w:t>PRODUCTOS PARA LOS SERVICIOS MÉDICOS DE URGENCIAS Y CAMPO</w:t>
                  </w:r>
                </w:p>
              </w:tc>
              <w:tc>
                <w:tcPr>
                  <w:tcW w:w="1632" w:type="dxa"/>
                  <w:tcBorders>
                    <w:top w:val="nil"/>
                    <w:left w:val="nil"/>
                    <w:bottom w:val="single" w:sz="4" w:space="0" w:color="auto"/>
                    <w:right w:val="single" w:sz="4" w:space="0" w:color="auto"/>
                  </w:tcBorders>
                  <w:vAlign w:val="center"/>
                </w:tcPr>
                <w:p w14:paraId="5B14F9E6" w14:textId="77777777" w:rsidR="002E70C7" w:rsidRPr="00082C5F" w:rsidRDefault="002E70C7" w:rsidP="002E70C7">
                  <w:pPr>
                    <w:jc w:val="both"/>
                    <w:rPr>
                      <w:sz w:val="13"/>
                      <w:szCs w:val="13"/>
                    </w:rPr>
                  </w:pPr>
                  <w:r w:rsidRPr="00082C5F">
                    <w:rPr>
                      <w:sz w:val="13"/>
                      <w:szCs w:val="13"/>
                    </w:rPr>
                    <w:t>CAJAS O BOLSAS DE ALMACENAJE PARA SERVICIOS MÉDICOS DE URGENCIA</w:t>
                  </w:r>
                </w:p>
              </w:tc>
              <w:tc>
                <w:tcPr>
                  <w:tcW w:w="2003" w:type="dxa"/>
                  <w:tcBorders>
                    <w:top w:val="nil"/>
                    <w:left w:val="nil"/>
                    <w:bottom w:val="single" w:sz="4" w:space="0" w:color="auto"/>
                    <w:right w:val="single" w:sz="4" w:space="0" w:color="auto"/>
                  </w:tcBorders>
                  <w:vAlign w:val="center"/>
                </w:tcPr>
                <w:p w14:paraId="4EC3CC8A" w14:textId="77777777" w:rsidR="002E70C7" w:rsidRPr="00082C5F" w:rsidRDefault="002E70C7" w:rsidP="002E70C7">
                  <w:pPr>
                    <w:rPr>
                      <w:sz w:val="13"/>
                      <w:szCs w:val="13"/>
                      <w:lang w:val="pt-PT"/>
                    </w:rPr>
                  </w:pPr>
                  <w:r w:rsidRPr="00082C5F">
                    <w:rPr>
                      <w:sz w:val="13"/>
                      <w:szCs w:val="13"/>
                      <w:lang w:val="pt-PT"/>
                    </w:rPr>
                    <w:t xml:space="preserve"> ESTUCHES O BOLSAS PARA TÉCNICOS MÉDICOS DE EMERGENCIA EMT</w:t>
                  </w:r>
                </w:p>
              </w:tc>
            </w:tr>
            <w:tr w:rsidR="002E70C7" w:rsidRPr="00082C5F" w14:paraId="24BE0263"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7ECCE36" w14:textId="77777777" w:rsidR="002E70C7" w:rsidRPr="00082C5F" w:rsidRDefault="002E70C7" w:rsidP="002E70C7">
                  <w:pPr>
                    <w:jc w:val="center"/>
                    <w:rPr>
                      <w:sz w:val="13"/>
                      <w:szCs w:val="13"/>
                    </w:rPr>
                  </w:pPr>
                  <w:r w:rsidRPr="00082C5F">
                    <w:rPr>
                      <w:sz w:val="13"/>
                      <w:szCs w:val="13"/>
                    </w:rPr>
                    <w:t>42221500</w:t>
                  </w:r>
                </w:p>
              </w:tc>
              <w:tc>
                <w:tcPr>
                  <w:tcW w:w="1582" w:type="dxa"/>
                  <w:tcBorders>
                    <w:top w:val="nil"/>
                    <w:left w:val="nil"/>
                    <w:bottom w:val="single" w:sz="4" w:space="0" w:color="auto"/>
                    <w:right w:val="single" w:sz="4" w:space="0" w:color="auto"/>
                  </w:tcBorders>
                  <w:shd w:val="clear" w:color="000000" w:fill="FFFFFF"/>
                  <w:vAlign w:val="center"/>
                </w:tcPr>
                <w:p w14:paraId="22AFB434"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9A0E66A" w14:textId="77777777" w:rsidR="002E70C7" w:rsidRPr="00082C5F" w:rsidRDefault="002E70C7" w:rsidP="002E70C7">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3CB43AD6" w14:textId="77777777" w:rsidR="002E70C7" w:rsidRPr="00082C5F" w:rsidRDefault="002E70C7" w:rsidP="002E70C7">
                  <w:pPr>
                    <w:jc w:val="both"/>
                    <w:rPr>
                      <w:sz w:val="13"/>
                      <w:szCs w:val="13"/>
                    </w:rPr>
                  </w:pPr>
                  <w:r w:rsidRPr="00082C5F">
                    <w:rPr>
                      <w:sz w:val="13"/>
                      <w:szCs w:val="13"/>
                    </w:rPr>
                    <w:t>ACCESORIOS Y CATÉTERES Y CÁNULAS INTRAVENOSAS Y ARTERIALES</w:t>
                  </w:r>
                </w:p>
              </w:tc>
              <w:tc>
                <w:tcPr>
                  <w:tcW w:w="2003" w:type="dxa"/>
                  <w:tcBorders>
                    <w:top w:val="nil"/>
                    <w:left w:val="nil"/>
                    <w:bottom w:val="single" w:sz="4" w:space="0" w:color="auto"/>
                    <w:right w:val="single" w:sz="4" w:space="0" w:color="auto"/>
                  </w:tcBorders>
                  <w:shd w:val="clear" w:color="000000" w:fill="FFFFFF"/>
                  <w:vAlign w:val="center"/>
                </w:tcPr>
                <w:p w14:paraId="694204C6" w14:textId="77777777" w:rsidR="002E70C7" w:rsidRPr="00082C5F" w:rsidRDefault="002E70C7" w:rsidP="002E70C7">
                  <w:pPr>
                    <w:rPr>
                      <w:sz w:val="13"/>
                      <w:szCs w:val="13"/>
                    </w:rPr>
                  </w:pPr>
                  <w:r w:rsidRPr="00082C5F">
                    <w:rPr>
                      <w:sz w:val="13"/>
                      <w:szCs w:val="13"/>
                    </w:rPr>
                    <w:t xml:space="preserve"> MATERIAL DE VENDAJE DE FÉRULAS</w:t>
                  </w:r>
                </w:p>
              </w:tc>
            </w:tr>
            <w:tr w:rsidR="002E70C7" w:rsidRPr="00082C5F" w14:paraId="26FBCE40"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86E5D5E" w14:textId="77777777" w:rsidR="002E70C7" w:rsidRPr="00082C5F" w:rsidRDefault="002E70C7" w:rsidP="002E70C7">
                  <w:pPr>
                    <w:jc w:val="center"/>
                    <w:rPr>
                      <w:sz w:val="13"/>
                      <w:szCs w:val="13"/>
                    </w:rPr>
                  </w:pPr>
                  <w:r w:rsidRPr="00082C5F">
                    <w:rPr>
                      <w:sz w:val="13"/>
                      <w:szCs w:val="13"/>
                    </w:rPr>
                    <w:t>42293505</w:t>
                  </w:r>
                </w:p>
              </w:tc>
              <w:tc>
                <w:tcPr>
                  <w:tcW w:w="1582" w:type="dxa"/>
                  <w:tcBorders>
                    <w:top w:val="nil"/>
                    <w:left w:val="nil"/>
                    <w:bottom w:val="single" w:sz="4" w:space="0" w:color="auto"/>
                    <w:right w:val="single" w:sz="4" w:space="0" w:color="auto"/>
                  </w:tcBorders>
                  <w:shd w:val="clear" w:color="000000" w:fill="FFFFFF"/>
                  <w:vAlign w:val="center"/>
                </w:tcPr>
                <w:p w14:paraId="2D00AAFA"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DAC0BC5" w14:textId="77777777" w:rsidR="002E70C7" w:rsidRPr="00082C5F" w:rsidRDefault="002E70C7" w:rsidP="002E70C7">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1C4C3AF8" w14:textId="77777777" w:rsidR="002E70C7" w:rsidRPr="00082C5F" w:rsidRDefault="002E70C7" w:rsidP="002E70C7">
                  <w:pPr>
                    <w:jc w:val="both"/>
                    <w:rPr>
                      <w:sz w:val="13"/>
                      <w:szCs w:val="13"/>
                    </w:rPr>
                  </w:pPr>
                  <w:r w:rsidRPr="00082C5F">
                    <w:rPr>
                      <w:sz w:val="13"/>
                      <w:szCs w:val="13"/>
                    </w:rPr>
                    <w:t>CÁNULAS Y PUNTAS Y ESTILETS DE IRRIGACIÓN Y SUCCIÓN QUIRÚRGICA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337EEAA0" w14:textId="77777777" w:rsidR="002E70C7" w:rsidRPr="00082C5F" w:rsidRDefault="002E70C7" w:rsidP="002E70C7">
                  <w:pPr>
                    <w:jc w:val="both"/>
                    <w:rPr>
                      <w:sz w:val="13"/>
                      <w:szCs w:val="13"/>
                    </w:rPr>
                  </w:pPr>
                  <w:r w:rsidRPr="00082C5F">
                    <w:rPr>
                      <w:sz w:val="13"/>
                      <w:szCs w:val="13"/>
                    </w:rPr>
                    <w:t xml:space="preserve">SONDAS DE DRENAJE DE SUCCIÓN PARA USO QUIRÚRGICO. </w:t>
                  </w:r>
                </w:p>
              </w:tc>
            </w:tr>
            <w:tr w:rsidR="002E70C7" w:rsidRPr="00082C5F" w14:paraId="7E86974A"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52423BA" w14:textId="77777777" w:rsidR="002E70C7" w:rsidRPr="00082C5F" w:rsidRDefault="002E70C7" w:rsidP="002E70C7">
                  <w:pPr>
                    <w:jc w:val="center"/>
                    <w:rPr>
                      <w:sz w:val="13"/>
                      <w:szCs w:val="13"/>
                    </w:rPr>
                  </w:pPr>
                  <w:r w:rsidRPr="00082C5F">
                    <w:rPr>
                      <w:sz w:val="13"/>
                      <w:szCs w:val="13"/>
                    </w:rPr>
                    <w:t>42291600</w:t>
                  </w:r>
                </w:p>
              </w:tc>
              <w:tc>
                <w:tcPr>
                  <w:tcW w:w="1582" w:type="dxa"/>
                  <w:tcBorders>
                    <w:top w:val="nil"/>
                    <w:left w:val="nil"/>
                    <w:bottom w:val="single" w:sz="4" w:space="0" w:color="auto"/>
                    <w:right w:val="single" w:sz="4" w:space="0" w:color="auto"/>
                  </w:tcBorders>
                  <w:shd w:val="clear" w:color="000000" w:fill="FFFFFF"/>
                  <w:vAlign w:val="center"/>
                </w:tcPr>
                <w:p w14:paraId="767B4C11"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73221C89" w14:textId="77777777" w:rsidR="002E70C7" w:rsidRPr="00082C5F" w:rsidRDefault="002E70C7" w:rsidP="002E70C7">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7EADB76A" w14:textId="77777777" w:rsidR="002E70C7" w:rsidRPr="00082C5F" w:rsidRDefault="002E70C7" w:rsidP="002E70C7">
                  <w:pPr>
                    <w:jc w:val="both"/>
                    <w:rPr>
                      <w:sz w:val="13"/>
                      <w:szCs w:val="13"/>
                    </w:rPr>
                  </w:pPr>
                  <w:r w:rsidRPr="00082C5F">
                    <w:rPr>
                      <w:sz w:val="13"/>
                      <w:szCs w:val="13"/>
                    </w:rPr>
                    <w:t>INSTRUMENTOS QUIRÚRGICOS DE CORTAR Y LAZOS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69626341" w14:textId="77777777" w:rsidR="002E70C7" w:rsidRPr="00082C5F" w:rsidRDefault="002E70C7" w:rsidP="002E70C7">
                  <w:pPr>
                    <w:jc w:val="both"/>
                    <w:rPr>
                      <w:sz w:val="13"/>
                      <w:szCs w:val="13"/>
                    </w:rPr>
                  </w:pPr>
                  <w:r w:rsidRPr="00082C5F">
                    <w:rPr>
                      <w:sz w:val="13"/>
                      <w:szCs w:val="13"/>
                    </w:rPr>
                    <w:t>TIJERAS PARA USO QUIRÚRGICO</w:t>
                  </w:r>
                </w:p>
              </w:tc>
            </w:tr>
            <w:tr w:rsidR="002E70C7" w:rsidRPr="00082C5F" w14:paraId="0889C3CE"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C66FA8E" w14:textId="77777777" w:rsidR="002E70C7" w:rsidRPr="00082C5F" w:rsidRDefault="002E70C7" w:rsidP="002E70C7">
                  <w:pPr>
                    <w:jc w:val="center"/>
                    <w:rPr>
                      <w:sz w:val="13"/>
                      <w:szCs w:val="13"/>
                    </w:rPr>
                  </w:pPr>
                  <w:r w:rsidRPr="00082C5F">
                    <w:rPr>
                      <w:sz w:val="13"/>
                      <w:szCs w:val="13"/>
                    </w:rPr>
                    <w:t>42291805</w:t>
                  </w:r>
                </w:p>
              </w:tc>
              <w:tc>
                <w:tcPr>
                  <w:tcW w:w="1582" w:type="dxa"/>
                  <w:tcBorders>
                    <w:top w:val="nil"/>
                    <w:left w:val="nil"/>
                    <w:bottom w:val="single" w:sz="4" w:space="0" w:color="auto"/>
                    <w:right w:val="single" w:sz="4" w:space="0" w:color="auto"/>
                  </w:tcBorders>
                  <w:shd w:val="clear" w:color="000000" w:fill="FFFFFF"/>
                  <w:vAlign w:val="center"/>
                </w:tcPr>
                <w:p w14:paraId="65A6D90C"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CE19BCB" w14:textId="77777777" w:rsidR="002E70C7" w:rsidRPr="00082C5F" w:rsidRDefault="002E70C7" w:rsidP="002E70C7">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06228CF2" w14:textId="77777777" w:rsidR="002E70C7" w:rsidRPr="00082C5F" w:rsidRDefault="002E70C7" w:rsidP="002E70C7">
                  <w:pPr>
                    <w:jc w:val="both"/>
                    <w:rPr>
                      <w:sz w:val="13"/>
                      <w:szCs w:val="13"/>
                    </w:rPr>
                  </w:pPr>
                  <w:r w:rsidRPr="00082C5F">
                    <w:rPr>
                      <w:sz w:val="13"/>
                      <w:szCs w:val="13"/>
                    </w:rPr>
                    <w:t xml:space="preserve">ABRASADERAS QUIRURGICAS Y FORCEPS Y LIGADORES QUIRURGICOS Y INSTRUMENTOS RELACIONADOS </w:t>
                  </w:r>
                </w:p>
              </w:tc>
              <w:tc>
                <w:tcPr>
                  <w:tcW w:w="2003" w:type="dxa"/>
                  <w:tcBorders>
                    <w:top w:val="nil"/>
                    <w:left w:val="nil"/>
                    <w:bottom w:val="single" w:sz="4" w:space="0" w:color="auto"/>
                    <w:right w:val="single" w:sz="4" w:space="0" w:color="auto"/>
                  </w:tcBorders>
                  <w:shd w:val="clear" w:color="000000" w:fill="FFFFFF"/>
                  <w:vAlign w:val="center"/>
                </w:tcPr>
                <w:p w14:paraId="7685DD5A" w14:textId="77777777" w:rsidR="002E70C7" w:rsidRPr="00082C5F" w:rsidRDefault="002E70C7" w:rsidP="002E70C7">
                  <w:pPr>
                    <w:jc w:val="both"/>
                    <w:rPr>
                      <w:sz w:val="13"/>
                      <w:szCs w:val="13"/>
                    </w:rPr>
                  </w:pPr>
                  <w:r w:rsidRPr="00082C5F">
                    <w:rPr>
                      <w:sz w:val="13"/>
                      <w:szCs w:val="13"/>
                    </w:rPr>
                    <w:t>PINZA DE CORDÓN UMBILICAL DE RECIÉN NACIDOS</w:t>
                  </w:r>
                </w:p>
              </w:tc>
            </w:tr>
            <w:tr w:rsidR="002E70C7" w:rsidRPr="00082C5F" w14:paraId="5CB17A49"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8295DED" w14:textId="77777777" w:rsidR="002E70C7" w:rsidRPr="00082C5F" w:rsidRDefault="002E70C7" w:rsidP="002E70C7">
                  <w:pPr>
                    <w:jc w:val="center"/>
                    <w:rPr>
                      <w:sz w:val="13"/>
                      <w:szCs w:val="13"/>
                    </w:rPr>
                  </w:pPr>
                  <w:r w:rsidRPr="00082C5F">
                    <w:rPr>
                      <w:sz w:val="13"/>
                      <w:szCs w:val="13"/>
                    </w:rPr>
                    <w:t>42311901</w:t>
                  </w:r>
                </w:p>
              </w:tc>
              <w:tc>
                <w:tcPr>
                  <w:tcW w:w="1582" w:type="dxa"/>
                  <w:tcBorders>
                    <w:top w:val="nil"/>
                    <w:left w:val="nil"/>
                    <w:bottom w:val="single" w:sz="4" w:space="0" w:color="auto"/>
                    <w:right w:val="single" w:sz="4" w:space="0" w:color="auto"/>
                  </w:tcBorders>
                  <w:shd w:val="clear" w:color="000000" w:fill="FFFFFF"/>
                  <w:vAlign w:val="center"/>
                </w:tcPr>
                <w:p w14:paraId="56050764" w14:textId="77777777" w:rsidR="002E70C7" w:rsidRPr="00082C5F" w:rsidRDefault="002E70C7" w:rsidP="002E70C7">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19F96D4F" w14:textId="77777777" w:rsidR="002E70C7" w:rsidRPr="00082C5F" w:rsidRDefault="002E70C7" w:rsidP="002E70C7">
                  <w:pPr>
                    <w:jc w:val="both"/>
                    <w:rPr>
                      <w:sz w:val="13"/>
                      <w:szCs w:val="13"/>
                    </w:rPr>
                  </w:pPr>
                  <w:r w:rsidRPr="00082C5F">
                    <w:rPr>
                      <w:sz w:val="13"/>
                      <w:szCs w:val="13"/>
                    </w:rPr>
                    <w:t>PRODUCTOS PARA EL CUIDADO DE HERIDAS</w:t>
                  </w:r>
                </w:p>
              </w:tc>
              <w:tc>
                <w:tcPr>
                  <w:tcW w:w="1632" w:type="dxa"/>
                  <w:tcBorders>
                    <w:top w:val="nil"/>
                    <w:left w:val="nil"/>
                    <w:bottom w:val="single" w:sz="4" w:space="0" w:color="auto"/>
                    <w:right w:val="single" w:sz="4" w:space="0" w:color="auto"/>
                  </w:tcBorders>
                  <w:shd w:val="clear" w:color="000000" w:fill="FFFFFF"/>
                  <w:vAlign w:val="center"/>
                </w:tcPr>
                <w:p w14:paraId="10E32B58" w14:textId="77777777" w:rsidR="002E70C7" w:rsidRPr="00082C5F" w:rsidRDefault="002E70C7" w:rsidP="002E70C7">
                  <w:pPr>
                    <w:jc w:val="both"/>
                    <w:rPr>
                      <w:sz w:val="13"/>
                      <w:szCs w:val="13"/>
                    </w:rPr>
                  </w:pPr>
                  <w:r w:rsidRPr="00082C5F">
                    <w:rPr>
                      <w:sz w:val="13"/>
                      <w:szCs w:val="13"/>
                    </w:rPr>
                    <w:t>DRENAJES MÉDICOS DE INCISIÓN Y BOLSAS DE DRENAJE Y DEPÓSITOS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760298EC" w14:textId="77777777" w:rsidR="002E70C7" w:rsidRPr="00082C5F" w:rsidRDefault="002E70C7" w:rsidP="002E70C7">
                  <w:pPr>
                    <w:jc w:val="both"/>
                    <w:rPr>
                      <w:sz w:val="13"/>
                      <w:szCs w:val="13"/>
                    </w:rPr>
                  </w:pPr>
                  <w:r w:rsidRPr="00082C5F">
                    <w:rPr>
                      <w:sz w:val="13"/>
                      <w:szCs w:val="13"/>
                    </w:rPr>
                    <w:t xml:space="preserve">ACCESORIO DE DRENAJE PARA USO MEDICO </w:t>
                  </w:r>
                </w:p>
              </w:tc>
            </w:tr>
            <w:tr w:rsidR="002E70C7" w:rsidRPr="00082C5F" w14:paraId="50913993"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1FAD39BC" w14:textId="77777777" w:rsidR="002E70C7" w:rsidRPr="00082C5F" w:rsidRDefault="002E70C7" w:rsidP="002E70C7">
                  <w:pPr>
                    <w:jc w:val="center"/>
                    <w:rPr>
                      <w:sz w:val="13"/>
                      <w:szCs w:val="13"/>
                    </w:rPr>
                  </w:pPr>
                  <w:r w:rsidRPr="00082C5F">
                    <w:rPr>
                      <w:sz w:val="13"/>
                      <w:szCs w:val="13"/>
                    </w:rPr>
                    <w:t>42221501</w:t>
                  </w:r>
                </w:p>
              </w:tc>
              <w:tc>
                <w:tcPr>
                  <w:tcW w:w="1582" w:type="dxa"/>
                  <w:tcBorders>
                    <w:top w:val="nil"/>
                    <w:left w:val="nil"/>
                    <w:bottom w:val="single" w:sz="4" w:space="0" w:color="auto"/>
                    <w:right w:val="single" w:sz="4" w:space="0" w:color="auto"/>
                  </w:tcBorders>
                  <w:shd w:val="clear" w:color="000000" w:fill="FFFFFF"/>
                  <w:vAlign w:val="center"/>
                </w:tcPr>
                <w:p w14:paraId="538C9466"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5325E23F" w14:textId="77777777" w:rsidR="002E70C7" w:rsidRPr="00082C5F" w:rsidRDefault="002E70C7" w:rsidP="002E70C7">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6F6578E1" w14:textId="77777777" w:rsidR="002E70C7" w:rsidRPr="00082C5F" w:rsidRDefault="002E70C7" w:rsidP="002E70C7">
                  <w:pPr>
                    <w:jc w:val="both"/>
                    <w:rPr>
                      <w:sz w:val="13"/>
                      <w:szCs w:val="13"/>
                    </w:rPr>
                  </w:pPr>
                  <w:r w:rsidRPr="00082C5F">
                    <w:rPr>
                      <w:sz w:val="13"/>
                      <w:szCs w:val="13"/>
                    </w:rPr>
                    <w:t>ACCESORIOS Y CATÉTERES Y CÁNULAS INTRAVENOSAS Y ARTERIALES</w:t>
                  </w:r>
                </w:p>
              </w:tc>
              <w:tc>
                <w:tcPr>
                  <w:tcW w:w="2003" w:type="dxa"/>
                  <w:tcBorders>
                    <w:top w:val="nil"/>
                    <w:left w:val="nil"/>
                    <w:bottom w:val="single" w:sz="4" w:space="0" w:color="auto"/>
                    <w:right w:val="single" w:sz="4" w:space="0" w:color="auto"/>
                  </w:tcBorders>
                  <w:shd w:val="clear" w:color="000000" w:fill="FFFFFF"/>
                  <w:vAlign w:val="center"/>
                </w:tcPr>
                <w:p w14:paraId="22DB4275" w14:textId="77777777" w:rsidR="002E70C7" w:rsidRPr="00082C5F" w:rsidRDefault="002E70C7" w:rsidP="002E70C7">
                  <w:pPr>
                    <w:jc w:val="both"/>
                    <w:rPr>
                      <w:sz w:val="13"/>
                      <w:szCs w:val="13"/>
                    </w:rPr>
                  </w:pPr>
                  <w:r w:rsidRPr="00082C5F">
                    <w:rPr>
                      <w:sz w:val="13"/>
                      <w:szCs w:val="13"/>
                    </w:rPr>
                    <w:t xml:space="preserve">CATÉTERES DE LÍNEA ARTERIAL  </w:t>
                  </w:r>
                </w:p>
              </w:tc>
            </w:tr>
            <w:tr w:rsidR="002E70C7" w:rsidRPr="00082C5F" w14:paraId="2C749560" w14:textId="77777777" w:rsidTr="005A779C">
              <w:trPr>
                <w:trHeight w:val="227"/>
                <w:jc w:val="center"/>
              </w:trPr>
              <w:tc>
                <w:tcPr>
                  <w:tcW w:w="816" w:type="dxa"/>
                  <w:tcBorders>
                    <w:top w:val="nil"/>
                    <w:left w:val="single" w:sz="4" w:space="0" w:color="auto"/>
                    <w:bottom w:val="single" w:sz="4" w:space="0" w:color="auto"/>
                    <w:right w:val="single" w:sz="4" w:space="0" w:color="auto"/>
                  </w:tcBorders>
                  <w:noWrap/>
                  <w:vAlign w:val="center"/>
                </w:tcPr>
                <w:p w14:paraId="6E5AA9A5" w14:textId="77777777" w:rsidR="002E70C7" w:rsidRPr="00082C5F" w:rsidRDefault="002E70C7" w:rsidP="002E70C7">
                  <w:pPr>
                    <w:jc w:val="center"/>
                    <w:rPr>
                      <w:sz w:val="13"/>
                      <w:szCs w:val="13"/>
                    </w:rPr>
                  </w:pPr>
                  <w:r w:rsidRPr="00082C5F">
                    <w:rPr>
                      <w:sz w:val="13"/>
                      <w:szCs w:val="13"/>
                    </w:rPr>
                    <w:t>42222001</w:t>
                  </w:r>
                </w:p>
              </w:tc>
              <w:tc>
                <w:tcPr>
                  <w:tcW w:w="1582" w:type="dxa"/>
                  <w:tcBorders>
                    <w:top w:val="nil"/>
                    <w:left w:val="nil"/>
                    <w:bottom w:val="single" w:sz="4" w:space="0" w:color="auto"/>
                    <w:right w:val="single" w:sz="4" w:space="0" w:color="auto"/>
                  </w:tcBorders>
                  <w:vAlign w:val="center"/>
                </w:tcPr>
                <w:p w14:paraId="272B18B4"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vAlign w:val="center"/>
                </w:tcPr>
                <w:p w14:paraId="3B5F6B50" w14:textId="77777777" w:rsidR="002E70C7" w:rsidRPr="00082C5F" w:rsidRDefault="002E70C7" w:rsidP="002E70C7">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vAlign w:val="center"/>
                </w:tcPr>
                <w:p w14:paraId="56A49F32" w14:textId="77777777" w:rsidR="002E70C7" w:rsidRPr="00082C5F" w:rsidRDefault="002E70C7" w:rsidP="002E70C7">
                  <w:pPr>
                    <w:jc w:val="both"/>
                    <w:rPr>
                      <w:sz w:val="13"/>
                      <w:szCs w:val="13"/>
                    </w:rPr>
                  </w:pPr>
                  <w:r w:rsidRPr="00082C5F">
                    <w:rPr>
                      <w:sz w:val="13"/>
                      <w:szCs w:val="13"/>
                    </w:rPr>
                    <w:t>BOMBAS DE INFUSIÓN INTRAVENOSA, ASÍ COMO SUS ANALIZADORES, SENSORES Y ACCESORIOS</w:t>
                  </w:r>
                </w:p>
              </w:tc>
              <w:tc>
                <w:tcPr>
                  <w:tcW w:w="2003" w:type="dxa"/>
                  <w:tcBorders>
                    <w:top w:val="nil"/>
                    <w:left w:val="nil"/>
                    <w:bottom w:val="single" w:sz="4" w:space="0" w:color="auto"/>
                    <w:right w:val="single" w:sz="4" w:space="0" w:color="auto"/>
                  </w:tcBorders>
                  <w:shd w:val="clear" w:color="000000" w:fill="FFFFFF"/>
                  <w:vAlign w:val="center"/>
                </w:tcPr>
                <w:p w14:paraId="047C37C8" w14:textId="77777777" w:rsidR="002E70C7" w:rsidRPr="00082C5F" w:rsidRDefault="002E70C7" w:rsidP="002E70C7">
                  <w:pPr>
                    <w:rPr>
                      <w:sz w:val="13"/>
                      <w:szCs w:val="13"/>
                    </w:rPr>
                  </w:pPr>
                  <w:r w:rsidRPr="00082C5F">
                    <w:rPr>
                      <w:sz w:val="13"/>
                      <w:szCs w:val="13"/>
                    </w:rPr>
                    <w:t xml:space="preserve">BOMBAS DE INFUSIÓN INTRAVENOSA DE USO GENERAL </w:t>
                  </w:r>
                </w:p>
              </w:tc>
            </w:tr>
            <w:tr w:rsidR="002E70C7" w:rsidRPr="00082C5F" w14:paraId="457715F6"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F9353AD" w14:textId="77777777" w:rsidR="002E70C7" w:rsidRPr="00082C5F" w:rsidRDefault="002E70C7" w:rsidP="002E70C7">
                  <w:pPr>
                    <w:jc w:val="center"/>
                    <w:rPr>
                      <w:sz w:val="13"/>
                      <w:szCs w:val="13"/>
                    </w:rPr>
                  </w:pPr>
                  <w:r w:rsidRPr="00082C5F">
                    <w:rPr>
                      <w:sz w:val="13"/>
                      <w:szCs w:val="13"/>
                    </w:rPr>
                    <w:t>42222300</w:t>
                  </w:r>
                </w:p>
              </w:tc>
              <w:tc>
                <w:tcPr>
                  <w:tcW w:w="1582" w:type="dxa"/>
                  <w:tcBorders>
                    <w:top w:val="nil"/>
                    <w:left w:val="nil"/>
                    <w:bottom w:val="single" w:sz="4" w:space="0" w:color="auto"/>
                    <w:right w:val="single" w:sz="4" w:space="0" w:color="auto"/>
                  </w:tcBorders>
                  <w:shd w:val="clear" w:color="000000" w:fill="FFFFFF"/>
                  <w:vAlign w:val="center"/>
                </w:tcPr>
                <w:p w14:paraId="21FDD87C"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2266CF36" w14:textId="77777777" w:rsidR="002E70C7" w:rsidRPr="00082C5F" w:rsidRDefault="002E70C7" w:rsidP="002E70C7">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5D280D01" w14:textId="77777777" w:rsidR="002E70C7" w:rsidRPr="00082C5F" w:rsidRDefault="002E70C7" w:rsidP="002E70C7">
                  <w:pPr>
                    <w:jc w:val="both"/>
                    <w:rPr>
                      <w:sz w:val="13"/>
                      <w:szCs w:val="13"/>
                    </w:rPr>
                  </w:pPr>
                  <w:r w:rsidRPr="00082C5F">
                    <w:rPr>
                      <w:sz w:val="13"/>
                      <w:szCs w:val="13"/>
                    </w:rPr>
                    <w:t>PRODUCTOS DE TRANSFUSIÓN Y ADMINISTRACIÓN DE SANGRE</w:t>
                  </w:r>
                </w:p>
              </w:tc>
              <w:tc>
                <w:tcPr>
                  <w:tcW w:w="2003" w:type="dxa"/>
                  <w:tcBorders>
                    <w:top w:val="nil"/>
                    <w:left w:val="nil"/>
                    <w:bottom w:val="single" w:sz="4" w:space="0" w:color="auto"/>
                    <w:right w:val="single" w:sz="4" w:space="0" w:color="auto"/>
                  </w:tcBorders>
                  <w:shd w:val="clear" w:color="000000" w:fill="FFFFFF"/>
                  <w:vAlign w:val="center"/>
                </w:tcPr>
                <w:p w14:paraId="6487B6A7" w14:textId="77777777" w:rsidR="002E70C7" w:rsidRPr="00082C5F" w:rsidRDefault="002E70C7" w:rsidP="00B71266">
                  <w:pPr>
                    <w:jc w:val="both"/>
                    <w:rPr>
                      <w:sz w:val="13"/>
                      <w:szCs w:val="13"/>
                    </w:rPr>
                  </w:pPr>
                  <w:r w:rsidRPr="00082C5F">
                    <w:rPr>
                      <w:sz w:val="13"/>
                      <w:szCs w:val="13"/>
                    </w:rPr>
                    <w:t>TUBOS PARA ADMINISTRACIÓN O TRANSFUSIÓN DE SANGRE</w:t>
                  </w:r>
                </w:p>
              </w:tc>
            </w:tr>
            <w:tr w:rsidR="002E70C7" w:rsidRPr="00082C5F" w14:paraId="5F6ADD2D"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4924A6C" w14:textId="77777777" w:rsidR="002E70C7" w:rsidRPr="00082C5F" w:rsidRDefault="002E70C7" w:rsidP="002E70C7">
                  <w:pPr>
                    <w:jc w:val="center"/>
                    <w:rPr>
                      <w:sz w:val="13"/>
                      <w:szCs w:val="13"/>
                    </w:rPr>
                  </w:pPr>
                  <w:r w:rsidRPr="00082C5F">
                    <w:rPr>
                      <w:sz w:val="13"/>
                      <w:szCs w:val="13"/>
                    </w:rPr>
                    <w:t>42182013</w:t>
                  </w:r>
                </w:p>
              </w:tc>
              <w:tc>
                <w:tcPr>
                  <w:tcW w:w="1582" w:type="dxa"/>
                  <w:tcBorders>
                    <w:top w:val="nil"/>
                    <w:left w:val="nil"/>
                    <w:bottom w:val="single" w:sz="4" w:space="0" w:color="auto"/>
                    <w:right w:val="single" w:sz="4" w:space="0" w:color="auto"/>
                  </w:tcBorders>
                  <w:shd w:val="clear" w:color="000000" w:fill="FFFFFF"/>
                  <w:vAlign w:val="center"/>
                </w:tcPr>
                <w:p w14:paraId="7B3DD2B8"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DC9D39C" w14:textId="77777777" w:rsidR="002E70C7" w:rsidRPr="00082C5F" w:rsidRDefault="002E70C7" w:rsidP="002E70C7">
                  <w:pPr>
                    <w:jc w:val="both"/>
                    <w:rPr>
                      <w:sz w:val="13"/>
                      <w:szCs w:val="13"/>
                    </w:rPr>
                  </w:pPr>
                  <w:r w:rsidRPr="00082C5F">
                    <w:rPr>
                      <w:sz w:val="13"/>
                      <w:szCs w:val="13"/>
                    </w:rPr>
                    <w:t>PRODUCTOS DE EXAMEN Y CONTROL DEL PACIENTE</w:t>
                  </w:r>
                </w:p>
              </w:tc>
              <w:tc>
                <w:tcPr>
                  <w:tcW w:w="1632" w:type="dxa"/>
                  <w:tcBorders>
                    <w:top w:val="nil"/>
                    <w:left w:val="nil"/>
                    <w:bottom w:val="single" w:sz="4" w:space="0" w:color="auto"/>
                    <w:right w:val="single" w:sz="4" w:space="0" w:color="auto"/>
                  </w:tcBorders>
                  <w:shd w:val="clear" w:color="000000" w:fill="FFFFFF"/>
                  <w:vAlign w:val="center"/>
                </w:tcPr>
                <w:p w14:paraId="12C7B767" w14:textId="77777777" w:rsidR="002E70C7" w:rsidRPr="00082C5F" w:rsidRDefault="002E70C7" w:rsidP="002E70C7">
                  <w:pPr>
                    <w:jc w:val="both"/>
                    <w:rPr>
                      <w:sz w:val="13"/>
                      <w:szCs w:val="13"/>
                    </w:rPr>
                  </w:pPr>
                  <w:r w:rsidRPr="00082C5F">
                    <w:rPr>
                      <w:sz w:val="13"/>
                      <w:szCs w:val="13"/>
                    </w:rPr>
                    <w:t> ESPECULO Y ACOPIOS Y ACCESORIOS PARA USO DEL RECONOCIMIENTO DIAGNOSTICO MEDICO</w:t>
                  </w:r>
                </w:p>
              </w:tc>
              <w:tc>
                <w:tcPr>
                  <w:tcW w:w="2003" w:type="dxa"/>
                  <w:tcBorders>
                    <w:top w:val="nil"/>
                    <w:left w:val="nil"/>
                    <w:bottom w:val="single" w:sz="4" w:space="0" w:color="auto"/>
                    <w:right w:val="single" w:sz="4" w:space="0" w:color="auto"/>
                  </w:tcBorders>
                  <w:shd w:val="clear" w:color="000000" w:fill="FFFFFF"/>
                  <w:vAlign w:val="center"/>
                </w:tcPr>
                <w:p w14:paraId="12D3B8F2" w14:textId="77777777" w:rsidR="002E70C7" w:rsidRPr="00082C5F" w:rsidRDefault="002E70C7" w:rsidP="002E70C7">
                  <w:pPr>
                    <w:jc w:val="both"/>
                    <w:rPr>
                      <w:sz w:val="13"/>
                      <w:szCs w:val="13"/>
                    </w:rPr>
                  </w:pPr>
                  <w:r w:rsidRPr="00082C5F">
                    <w:rPr>
                      <w:sz w:val="13"/>
                      <w:szCs w:val="13"/>
                    </w:rPr>
                    <w:t xml:space="preserve">ESPECULO PARA EXAMEN VAGINAL </w:t>
                  </w:r>
                </w:p>
              </w:tc>
            </w:tr>
            <w:tr w:rsidR="002E70C7" w:rsidRPr="00082C5F" w14:paraId="4CF75676"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1B3E935" w14:textId="77777777" w:rsidR="002E70C7" w:rsidRPr="00082C5F" w:rsidRDefault="002E70C7" w:rsidP="002E70C7">
                  <w:pPr>
                    <w:jc w:val="center"/>
                    <w:rPr>
                      <w:sz w:val="13"/>
                      <w:szCs w:val="13"/>
                    </w:rPr>
                  </w:pPr>
                  <w:r w:rsidRPr="00082C5F">
                    <w:rPr>
                      <w:sz w:val="13"/>
                      <w:szCs w:val="13"/>
                    </w:rPr>
                    <w:t>42271505</w:t>
                  </w:r>
                </w:p>
              </w:tc>
              <w:tc>
                <w:tcPr>
                  <w:tcW w:w="1582" w:type="dxa"/>
                  <w:tcBorders>
                    <w:top w:val="nil"/>
                    <w:left w:val="nil"/>
                    <w:bottom w:val="single" w:sz="4" w:space="0" w:color="auto"/>
                    <w:right w:val="single" w:sz="4" w:space="0" w:color="auto"/>
                  </w:tcBorders>
                  <w:shd w:val="clear" w:color="000000" w:fill="FFFFFF"/>
                  <w:vAlign w:val="center"/>
                </w:tcPr>
                <w:p w14:paraId="0E065246"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238F0DDD" w14:textId="77777777" w:rsidR="002E70C7" w:rsidRPr="00082C5F" w:rsidRDefault="002E70C7" w:rsidP="002E70C7">
                  <w:pPr>
                    <w:jc w:val="both"/>
                    <w:rPr>
                      <w:sz w:val="13"/>
                      <w:szCs w:val="13"/>
                    </w:rPr>
                  </w:pPr>
                  <w:r w:rsidRPr="00082C5F">
                    <w:rPr>
                      <w:sz w:val="13"/>
                      <w:szCs w:val="13"/>
                    </w:rPr>
                    <w:t> PRODUCTOS DE RESUCITACIÓN Y ANESTESIA Y RESPIRATORIO</w:t>
                  </w:r>
                </w:p>
              </w:tc>
              <w:tc>
                <w:tcPr>
                  <w:tcW w:w="1632" w:type="dxa"/>
                  <w:tcBorders>
                    <w:top w:val="nil"/>
                    <w:left w:val="nil"/>
                    <w:bottom w:val="single" w:sz="4" w:space="0" w:color="auto"/>
                    <w:right w:val="single" w:sz="4" w:space="0" w:color="auto"/>
                  </w:tcBorders>
                  <w:shd w:val="clear" w:color="000000" w:fill="FFFFFF"/>
                  <w:vAlign w:val="center"/>
                </w:tcPr>
                <w:p w14:paraId="4213A73C" w14:textId="77777777" w:rsidR="002E70C7" w:rsidRPr="00082C5F" w:rsidRDefault="002E70C7" w:rsidP="002E70C7">
                  <w:pPr>
                    <w:jc w:val="both"/>
                    <w:rPr>
                      <w:sz w:val="13"/>
                      <w:szCs w:val="13"/>
                    </w:rPr>
                  </w:pPr>
                  <w:r w:rsidRPr="00082C5F">
                    <w:rPr>
                      <w:sz w:val="13"/>
                      <w:szCs w:val="13"/>
                    </w:rPr>
                    <w:t>PRODUCTOS PARA EL CONTROL RESPIRATORIO</w:t>
                  </w:r>
                </w:p>
              </w:tc>
              <w:tc>
                <w:tcPr>
                  <w:tcW w:w="2003" w:type="dxa"/>
                  <w:tcBorders>
                    <w:top w:val="nil"/>
                    <w:left w:val="nil"/>
                    <w:bottom w:val="single" w:sz="4" w:space="0" w:color="auto"/>
                    <w:right w:val="single" w:sz="4" w:space="0" w:color="auto"/>
                  </w:tcBorders>
                  <w:shd w:val="clear" w:color="000000" w:fill="FFFFFF"/>
                  <w:vAlign w:val="center"/>
                </w:tcPr>
                <w:p w14:paraId="07037B5F" w14:textId="77777777" w:rsidR="002E70C7" w:rsidRPr="00082C5F" w:rsidRDefault="002E70C7" w:rsidP="002E70C7">
                  <w:pPr>
                    <w:jc w:val="both"/>
                    <w:rPr>
                      <w:sz w:val="13"/>
                      <w:szCs w:val="13"/>
                    </w:rPr>
                  </w:pPr>
                  <w:r w:rsidRPr="00082C5F">
                    <w:rPr>
                      <w:sz w:val="13"/>
                      <w:szCs w:val="13"/>
                    </w:rPr>
                    <w:t xml:space="preserve">KITS DE MONITOREO RESPIRATORIO O SUS ACCESORIOS </w:t>
                  </w:r>
                </w:p>
                <w:p w14:paraId="2BA0A56F" w14:textId="77777777" w:rsidR="002E70C7" w:rsidRPr="00082C5F" w:rsidRDefault="002E70C7" w:rsidP="002E70C7">
                  <w:pPr>
                    <w:rPr>
                      <w:sz w:val="13"/>
                      <w:szCs w:val="13"/>
                    </w:rPr>
                  </w:pPr>
                </w:p>
              </w:tc>
            </w:tr>
            <w:tr w:rsidR="002E70C7" w:rsidRPr="008814FC" w14:paraId="39F1628C"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7BCBD1E" w14:textId="77777777" w:rsidR="002E70C7" w:rsidRPr="00082C5F" w:rsidRDefault="002E70C7" w:rsidP="002E70C7">
                  <w:pPr>
                    <w:jc w:val="center"/>
                    <w:rPr>
                      <w:sz w:val="13"/>
                      <w:szCs w:val="13"/>
                    </w:rPr>
                  </w:pPr>
                  <w:r w:rsidRPr="00082C5F">
                    <w:rPr>
                      <w:sz w:val="13"/>
                      <w:szCs w:val="13"/>
                    </w:rPr>
                    <w:t>42181500</w:t>
                  </w:r>
                </w:p>
              </w:tc>
              <w:tc>
                <w:tcPr>
                  <w:tcW w:w="1582" w:type="dxa"/>
                  <w:tcBorders>
                    <w:top w:val="nil"/>
                    <w:left w:val="nil"/>
                    <w:bottom w:val="single" w:sz="4" w:space="0" w:color="auto"/>
                    <w:right w:val="single" w:sz="4" w:space="0" w:color="auto"/>
                  </w:tcBorders>
                  <w:shd w:val="clear" w:color="000000" w:fill="FFFFFF"/>
                  <w:vAlign w:val="center"/>
                </w:tcPr>
                <w:p w14:paraId="2EAFEFFB"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2E963FFC" w14:textId="77777777" w:rsidR="002E70C7" w:rsidRPr="00082C5F" w:rsidRDefault="002E70C7" w:rsidP="002E70C7">
                  <w:pPr>
                    <w:jc w:val="both"/>
                    <w:rPr>
                      <w:sz w:val="13"/>
                      <w:szCs w:val="13"/>
                    </w:rPr>
                  </w:pPr>
                  <w:r w:rsidRPr="00082C5F">
                    <w:rPr>
                      <w:sz w:val="13"/>
                      <w:szCs w:val="13"/>
                    </w:rPr>
                    <w:t>PRODUCTOS DE EXAMEN Y CONTROL DEL PACIENTE</w:t>
                  </w:r>
                </w:p>
              </w:tc>
              <w:tc>
                <w:tcPr>
                  <w:tcW w:w="1632" w:type="dxa"/>
                  <w:tcBorders>
                    <w:top w:val="nil"/>
                    <w:left w:val="nil"/>
                    <w:bottom w:val="single" w:sz="4" w:space="0" w:color="auto"/>
                    <w:right w:val="single" w:sz="4" w:space="0" w:color="auto"/>
                  </w:tcBorders>
                  <w:shd w:val="clear" w:color="000000" w:fill="FFFFFF"/>
                  <w:vAlign w:val="center"/>
                </w:tcPr>
                <w:p w14:paraId="55216B2E" w14:textId="77777777" w:rsidR="002E70C7" w:rsidRPr="00082C5F" w:rsidRDefault="002E70C7" w:rsidP="002E70C7">
                  <w:pPr>
                    <w:jc w:val="both"/>
                    <w:rPr>
                      <w:sz w:val="13"/>
                      <w:szCs w:val="13"/>
                    </w:rPr>
                  </w:pPr>
                  <w:r w:rsidRPr="00082C5F">
                    <w:rPr>
                      <w:sz w:val="13"/>
                      <w:szCs w:val="13"/>
                    </w:rPr>
                    <w:t xml:space="preserve">EVALUACIÓN DIAGNOSTICA Y PRODUCTOS DE </w:t>
                  </w:r>
                  <w:r w:rsidRPr="00082C5F">
                    <w:rPr>
                      <w:sz w:val="13"/>
                      <w:szCs w:val="13"/>
                    </w:rPr>
                    <w:lastRenderedPageBreak/>
                    <w:t>EXAMEN DE USO GENERAL</w:t>
                  </w:r>
                </w:p>
              </w:tc>
              <w:tc>
                <w:tcPr>
                  <w:tcW w:w="2003" w:type="dxa"/>
                  <w:tcBorders>
                    <w:top w:val="nil"/>
                    <w:left w:val="nil"/>
                    <w:bottom w:val="single" w:sz="4" w:space="0" w:color="auto"/>
                    <w:right w:val="single" w:sz="4" w:space="0" w:color="auto"/>
                  </w:tcBorders>
                  <w:shd w:val="clear" w:color="000000" w:fill="FFFFFF"/>
                  <w:vAlign w:val="center"/>
                </w:tcPr>
                <w:p w14:paraId="7E19AC3C" w14:textId="77777777" w:rsidR="002E70C7" w:rsidRPr="00082C5F" w:rsidRDefault="002E70C7" w:rsidP="002E70C7">
                  <w:pPr>
                    <w:jc w:val="both"/>
                    <w:rPr>
                      <w:sz w:val="13"/>
                      <w:szCs w:val="13"/>
                      <w:lang w:val="pt-PT"/>
                    </w:rPr>
                  </w:pPr>
                  <w:r w:rsidRPr="00082C5F">
                    <w:rPr>
                      <w:sz w:val="13"/>
                      <w:szCs w:val="13"/>
                      <w:lang w:val="pt-PT"/>
                    </w:rPr>
                    <w:lastRenderedPageBreak/>
                    <w:t>TRANSILUMINADORES PARA EXÁMENES DE USO MÉDICO</w:t>
                  </w:r>
                </w:p>
              </w:tc>
            </w:tr>
            <w:tr w:rsidR="002E70C7" w:rsidRPr="00082C5F" w14:paraId="048E3396"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C5E6C4C" w14:textId="77777777" w:rsidR="002E70C7" w:rsidRPr="00082C5F" w:rsidRDefault="002E70C7" w:rsidP="002E70C7">
                  <w:pPr>
                    <w:jc w:val="center"/>
                    <w:rPr>
                      <w:sz w:val="13"/>
                      <w:szCs w:val="13"/>
                    </w:rPr>
                  </w:pPr>
                  <w:r w:rsidRPr="00082C5F">
                    <w:rPr>
                      <w:sz w:val="13"/>
                      <w:szCs w:val="13"/>
                    </w:rPr>
                    <w:t>42311512</w:t>
                  </w:r>
                </w:p>
              </w:tc>
              <w:tc>
                <w:tcPr>
                  <w:tcW w:w="1582" w:type="dxa"/>
                  <w:tcBorders>
                    <w:top w:val="nil"/>
                    <w:left w:val="nil"/>
                    <w:bottom w:val="single" w:sz="4" w:space="0" w:color="auto"/>
                    <w:right w:val="single" w:sz="4" w:space="0" w:color="auto"/>
                  </w:tcBorders>
                  <w:shd w:val="clear" w:color="000000" w:fill="FFFFFF"/>
                  <w:vAlign w:val="center"/>
                </w:tcPr>
                <w:p w14:paraId="4D6D9ED6"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1736212" w14:textId="77777777" w:rsidR="002E70C7" w:rsidRPr="00082C5F" w:rsidRDefault="002E70C7" w:rsidP="002E70C7">
                  <w:pPr>
                    <w:jc w:val="both"/>
                    <w:rPr>
                      <w:sz w:val="13"/>
                      <w:szCs w:val="13"/>
                    </w:rPr>
                  </w:pPr>
                  <w:r w:rsidRPr="00082C5F">
                    <w:rPr>
                      <w:sz w:val="13"/>
                      <w:szCs w:val="13"/>
                    </w:rPr>
                    <w:t> PRODUCTOS PARA EL CUIDADO DE HERIDAS</w:t>
                  </w:r>
                </w:p>
              </w:tc>
              <w:tc>
                <w:tcPr>
                  <w:tcW w:w="1632" w:type="dxa"/>
                  <w:tcBorders>
                    <w:top w:val="nil"/>
                    <w:left w:val="nil"/>
                    <w:bottom w:val="single" w:sz="4" w:space="0" w:color="auto"/>
                    <w:right w:val="single" w:sz="4" w:space="0" w:color="auto"/>
                  </w:tcBorders>
                  <w:shd w:val="clear" w:color="000000" w:fill="FFFFFF"/>
                  <w:vAlign w:val="center"/>
                </w:tcPr>
                <w:p w14:paraId="4285F659" w14:textId="77777777" w:rsidR="002E70C7" w:rsidRPr="00082C5F" w:rsidRDefault="002E70C7" w:rsidP="002E70C7">
                  <w:pPr>
                    <w:jc w:val="both"/>
                    <w:rPr>
                      <w:sz w:val="13"/>
                      <w:szCs w:val="13"/>
                    </w:rPr>
                  </w:pPr>
                  <w:r w:rsidRPr="00082C5F">
                    <w:rPr>
                      <w:sz w:val="13"/>
                      <w:szCs w:val="13"/>
                    </w:rPr>
                    <w:t>VENDAS Y VENDAJES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28489BD0" w14:textId="77777777" w:rsidR="002E70C7" w:rsidRPr="00082C5F" w:rsidRDefault="002E70C7" w:rsidP="002E70C7">
                  <w:pPr>
                    <w:jc w:val="both"/>
                    <w:rPr>
                      <w:sz w:val="13"/>
                      <w:szCs w:val="13"/>
                    </w:rPr>
                  </w:pPr>
                  <w:r w:rsidRPr="00082C5F">
                    <w:rPr>
                      <w:sz w:val="13"/>
                      <w:szCs w:val="13"/>
                    </w:rPr>
                    <w:t>ESPONJAS DE GASA</w:t>
                  </w:r>
                </w:p>
              </w:tc>
            </w:tr>
            <w:tr w:rsidR="002E70C7" w:rsidRPr="00082C5F" w14:paraId="1A4F32A8"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5E5DBDBC" w14:textId="77777777" w:rsidR="002E70C7" w:rsidRPr="00082C5F" w:rsidRDefault="002E70C7" w:rsidP="002E70C7">
                  <w:pPr>
                    <w:jc w:val="center"/>
                    <w:rPr>
                      <w:sz w:val="13"/>
                      <w:szCs w:val="13"/>
                    </w:rPr>
                  </w:pPr>
                  <w:r w:rsidRPr="00082C5F">
                    <w:rPr>
                      <w:sz w:val="13"/>
                      <w:szCs w:val="13"/>
                    </w:rPr>
                    <w:t>42142609</w:t>
                  </w:r>
                </w:p>
              </w:tc>
              <w:tc>
                <w:tcPr>
                  <w:tcW w:w="1582" w:type="dxa"/>
                  <w:tcBorders>
                    <w:top w:val="nil"/>
                    <w:left w:val="nil"/>
                    <w:bottom w:val="single" w:sz="4" w:space="0" w:color="auto"/>
                    <w:right w:val="single" w:sz="4" w:space="0" w:color="auto"/>
                  </w:tcBorders>
                  <w:shd w:val="clear" w:color="000000" w:fill="FFFFFF"/>
                  <w:vAlign w:val="center"/>
                </w:tcPr>
                <w:p w14:paraId="4D44B0A2"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5F3920CC" w14:textId="77777777" w:rsidR="002E70C7" w:rsidRPr="00082C5F" w:rsidRDefault="002E70C7" w:rsidP="002E70C7">
                  <w:pPr>
                    <w:jc w:val="both"/>
                    <w:rPr>
                      <w:sz w:val="13"/>
                      <w:szCs w:val="13"/>
                    </w:rPr>
                  </w:pPr>
                  <w:r w:rsidRPr="00082C5F">
                    <w:rPr>
                      <w:sz w:val="13"/>
                      <w:szCs w:val="13"/>
                    </w:rPr>
                    <w:t>SUMINISTROS Y PRODUCTOS DE TRATAMIENTO Y CUIDADO DEL ENFERMO</w:t>
                  </w:r>
                </w:p>
              </w:tc>
              <w:tc>
                <w:tcPr>
                  <w:tcW w:w="1632" w:type="dxa"/>
                  <w:tcBorders>
                    <w:top w:val="nil"/>
                    <w:left w:val="nil"/>
                    <w:bottom w:val="single" w:sz="4" w:space="0" w:color="auto"/>
                    <w:right w:val="single" w:sz="4" w:space="0" w:color="auto"/>
                  </w:tcBorders>
                  <w:shd w:val="clear" w:color="000000" w:fill="FFFFFF"/>
                  <w:vAlign w:val="center"/>
                </w:tcPr>
                <w:p w14:paraId="2DAC2C2B" w14:textId="77777777" w:rsidR="002E70C7" w:rsidRPr="00082C5F" w:rsidRDefault="002E70C7" w:rsidP="002E70C7">
                  <w:pPr>
                    <w:jc w:val="both"/>
                    <w:rPr>
                      <w:sz w:val="13"/>
                      <w:szCs w:val="13"/>
                    </w:rPr>
                  </w:pPr>
                  <w:r w:rsidRPr="00082C5F">
                    <w:rPr>
                      <w:sz w:val="13"/>
                      <w:szCs w:val="13"/>
                    </w:rPr>
                    <w:t>JERINGAS Y ACCESORIOS</w:t>
                  </w:r>
                </w:p>
              </w:tc>
              <w:tc>
                <w:tcPr>
                  <w:tcW w:w="2003" w:type="dxa"/>
                  <w:tcBorders>
                    <w:top w:val="nil"/>
                    <w:left w:val="nil"/>
                    <w:bottom w:val="single" w:sz="4" w:space="0" w:color="auto"/>
                    <w:right w:val="single" w:sz="4" w:space="0" w:color="auto"/>
                  </w:tcBorders>
                  <w:shd w:val="clear" w:color="000000" w:fill="FFFFFF"/>
                  <w:vAlign w:val="center"/>
                </w:tcPr>
                <w:p w14:paraId="41274357" w14:textId="73756210" w:rsidR="002E70C7" w:rsidRPr="00082C5F" w:rsidRDefault="002E70C7" w:rsidP="002E70C7">
                  <w:pPr>
                    <w:jc w:val="both"/>
                    <w:rPr>
                      <w:sz w:val="13"/>
                      <w:szCs w:val="13"/>
                    </w:rPr>
                  </w:pPr>
                  <w:r w:rsidRPr="00082C5F">
                    <w:rPr>
                      <w:sz w:val="13"/>
                      <w:szCs w:val="13"/>
                    </w:rPr>
                    <w:t xml:space="preserve"> JERINGAS CON AGUJAS PARA </w:t>
                  </w:r>
                  <w:r w:rsidR="00322451" w:rsidRPr="00082C5F">
                    <w:rPr>
                      <w:sz w:val="13"/>
                      <w:szCs w:val="13"/>
                    </w:rPr>
                    <w:t>USO MEDICO</w:t>
                  </w:r>
                  <w:r w:rsidRPr="00082C5F">
                    <w:rPr>
                      <w:sz w:val="13"/>
                      <w:szCs w:val="13"/>
                    </w:rPr>
                    <w:t xml:space="preserve"> </w:t>
                  </w:r>
                </w:p>
              </w:tc>
            </w:tr>
            <w:tr w:rsidR="002E70C7" w:rsidRPr="00082C5F" w14:paraId="55249D85"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6B570689" w14:textId="77777777" w:rsidR="002E70C7" w:rsidRPr="00082C5F" w:rsidRDefault="002E70C7" w:rsidP="002E70C7">
                  <w:pPr>
                    <w:jc w:val="center"/>
                    <w:rPr>
                      <w:sz w:val="13"/>
                      <w:szCs w:val="13"/>
                    </w:rPr>
                  </w:pPr>
                  <w:r w:rsidRPr="00082C5F">
                    <w:rPr>
                      <w:sz w:val="13"/>
                      <w:szCs w:val="13"/>
                    </w:rPr>
                    <w:t>42171907</w:t>
                  </w:r>
                </w:p>
              </w:tc>
              <w:tc>
                <w:tcPr>
                  <w:tcW w:w="1582" w:type="dxa"/>
                  <w:tcBorders>
                    <w:top w:val="nil"/>
                    <w:left w:val="nil"/>
                    <w:bottom w:val="single" w:sz="4" w:space="0" w:color="auto"/>
                    <w:right w:val="single" w:sz="4" w:space="0" w:color="auto"/>
                  </w:tcBorders>
                  <w:shd w:val="clear" w:color="000000" w:fill="FFFFFF"/>
                  <w:vAlign w:val="center"/>
                </w:tcPr>
                <w:p w14:paraId="04A295C2"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6C57DAD0" w14:textId="77777777" w:rsidR="002E70C7" w:rsidRPr="00082C5F" w:rsidRDefault="002E70C7" w:rsidP="002E70C7">
                  <w:pPr>
                    <w:jc w:val="both"/>
                    <w:rPr>
                      <w:sz w:val="13"/>
                      <w:szCs w:val="13"/>
                    </w:rPr>
                  </w:pPr>
                  <w:r w:rsidRPr="00082C5F">
                    <w:rPr>
                      <w:sz w:val="13"/>
                      <w:szCs w:val="13"/>
                    </w:rPr>
                    <w:t>PRODUCTOS PARA LOS SERVICIOS MÉDICOS DE URGENCIAS Y CAMPO</w:t>
                  </w:r>
                </w:p>
              </w:tc>
              <w:tc>
                <w:tcPr>
                  <w:tcW w:w="1632" w:type="dxa"/>
                  <w:tcBorders>
                    <w:top w:val="nil"/>
                    <w:left w:val="nil"/>
                    <w:bottom w:val="single" w:sz="4" w:space="0" w:color="auto"/>
                    <w:right w:val="single" w:sz="4" w:space="0" w:color="auto"/>
                  </w:tcBorders>
                  <w:shd w:val="clear" w:color="000000" w:fill="FFFFFF"/>
                  <w:vAlign w:val="center"/>
                </w:tcPr>
                <w:p w14:paraId="01724544" w14:textId="77777777" w:rsidR="002E70C7" w:rsidRPr="00082C5F" w:rsidRDefault="002E70C7" w:rsidP="002E70C7">
                  <w:pPr>
                    <w:jc w:val="both"/>
                    <w:rPr>
                      <w:sz w:val="13"/>
                      <w:szCs w:val="13"/>
                    </w:rPr>
                  </w:pPr>
                  <w:r w:rsidRPr="00082C5F">
                    <w:rPr>
                      <w:sz w:val="13"/>
                      <w:szCs w:val="13"/>
                    </w:rPr>
                    <w:t>CAJAS O BOLSAS DE ALMACENAMIENTO PARA SERVICIOS MEDICOS DE URGENCIAS</w:t>
                  </w:r>
                </w:p>
              </w:tc>
              <w:tc>
                <w:tcPr>
                  <w:tcW w:w="2003" w:type="dxa"/>
                  <w:tcBorders>
                    <w:top w:val="nil"/>
                    <w:left w:val="nil"/>
                    <w:bottom w:val="single" w:sz="4" w:space="0" w:color="auto"/>
                    <w:right w:val="single" w:sz="4" w:space="0" w:color="auto"/>
                  </w:tcBorders>
                  <w:shd w:val="clear" w:color="000000" w:fill="FFFFFF"/>
                  <w:vAlign w:val="center"/>
                </w:tcPr>
                <w:p w14:paraId="17D8042B" w14:textId="77777777" w:rsidR="002E70C7" w:rsidRPr="00082C5F" w:rsidRDefault="002E70C7" w:rsidP="002E70C7">
                  <w:pPr>
                    <w:jc w:val="both"/>
                    <w:rPr>
                      <w:sz w:val="13"/>
                      <w:szCs w:val="13"/>
                    </w:rPr>
                  </w:pPr>
                  <w:r w:rsidRPr="00082C5F">
                    <w:rPr>
                      <w:sz w:val="13"/>
                      <w:szCs w:val="13"/>
                    </w:rPr>
                    <w:t xml:space="preserve">BOLSA DE LARINGOSCOPIA PARA SERVICIOS MÉDICOS DE EMERGENCIA </w:t>
                  </w:r>
                </w:p>
              </w:tc>
            </w:tr>
            <w:tr w:rsidR="002E70C7" w:rsidRPr="00082C5F" w14:paraId="79311E9F"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8BBC99F" w14:textId="77777777" w:rsidR="002E70C7" w:rsidRPr="00082C5F" w:rsidRDefault="002E70C7" w:rsidP="002E70C7">
                  <w:pPr>
                    <w:jc w:val="center"/>
                    <w:rPr>
                      <w:sz w:val="13"/>
                      <w:szCs w:val="13"/>
                    </w:rPr>
                  </w:pPr>
                  <w:r w:rsidRPr="00082C5F">
                    <w:rPr>
                      <w:sz w:val="13"/>
                      <w:szCs w:val="13"/>
                    </w:rPr>
                    <w:t>42221612</w:t>
                  </w:r>
                </w:p>
              </w:tc>
              <w:tc>
                <w:tcPr>
                  <w:tcW w:w="1582" w:type="dxa"/>
                  <w:tcBorders>
                    <w:top w:val="nil"/>
                    <w:left w:val="nil"/>
                    <w:bottom w:val="single" w:sz="4" w:space="0" w:color="auto"/>
                    <w:right w:val="single" w:sz="4" w:space="0" w:color="auto"/>
                  </w:tcBorders>
                  <w:shd w:val="clear" w:color="000000" w:fill="FFFFFF"/>
                  <w:vAlign w:val="center"/>
                </w:tcPr>
                <w:p w14:paraId="5732DA3D"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54EB2B34" w14:textId="77777777" w:rsidR="002E70C7" w:rsidRPr="00082C5F" w:rsidRDefault="002E70C7" w:rsidP="002E70C7">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5CE549F2" w14:textId="77777777" w:rsidR="002E70C7" w:rsidRPr="00082C5F" w:rsidRDefault="002E70C7" w:rsidP="002E70C7">
                  <w:pPr>
                    <w:jc w:val="both"/>
                    <w:rPr>
                      <w:sz w:val="13"/>
                      <w:szCs w:val="13"/>
                    </w:rPr>
                  </w:pPr>
                  <w:r w:rsidRPr="00082C5F">
                    <w:rPr>
                      <w:sz w:val="13"/>
                      <w:szCs w:val="13"/>
                    </w:rPr>
                    <w:t>TUBERÍA Y JUEGOS DE ADMINISTRACIÓN ARTERIAL O INTRAVENOSO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6352C3DF" w14:textId="77777777" w:rsidR="002E70C7" w:rsidRPr="00082C5F" w:rsidRDefault="002E70C7" w:rsidP="002E70C7">
                  <w:pPr>
                    <w:jc w:val="both"/>
                    <w:rPr>
                      <w:sz w:val="13"/>
                      <w:szCs w:val="13"/>
                    </w:rPr>
                  </w:pPr>
                  <w:r w:rsidRPr="00082C5F">
                    <w:rPr>
                      <w:sz w:val="13"/>
                      <w:szCs w:val="13"/>
                    </w:rPr>
                    <w:t xml:space="preserve">PUERTOS DE INYECCIÓN O LLAVES DE PASO O COLECTORES SIN AGUJA DE TUBOS ARTERIALES O INTRAVENOSOS </w:t>
                  </w:r>
                </w:p>
              </w:tc>
            </w:tr>
            <w:tr w:rsidR="002E70C7" w:rsidRPr="00082C5F" w14:paraId="71DAD4B7"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6C70A714" w14:textId="77777777" w:rsidR="002E70C7" w:rsidRPr="00082C5F" w:rsidRDefault="002E70C7" w:rsidP="002E70C7">
                  <w:pPr>
                    <w:jc w:val="center"/>
                    <w:rPr>
                      <w:sz w:val="13"/>
                      <w:szCs w:val="13"/>
                    </w:rPr>
                  </w:pPr>
                  <w:r w:rsidRPr="00082C5F">
                    <w:rPr>
                      <w:sz w:val="13"/>
                      <w:szCs w:val="13"/>
                    </w:rPr>
                    <w:t>41104100</w:t>
                  </w:r>
                </w:p>
              </w:tc>
              <w:tc>
                <w:tcPr>
                  <w:tcW w:w="1582" w:type="dxa"/>
                  <w:tcBorders>
                    <w:top w:val="nil"/>
                    <w:left w:val="nil"/>
                    <w:bottom w:val="single" w:sz="4" w:space="0" w:color="auto"/>
                    <w:right w:val="single" w:sz="4" w:space="0" w:color="auto"/>
                  </w:tcBorders>
                  <w:shd w:val="clear" w:color="000000" w:fill="FFFFFF"/>
                  <w:vAlign w:val="center"/>
                </w:tcPr>
                <w:p w14:paraId="38C6AB11" w14:textId="77777777" w:rsidR="002E70C7" w:rsidRPr="00082C5F" w:rsidRDefault="002E70C7" w:rsidP="002E70C7">
                  <w:pPr>
                    <w:jc w:val="both"/>
                    <w:rPr>
                      <w:sz w:val="13"/>
                      <w:szCs w:val="13"/>
                    </w:rPr>
                  </w:pPr>
                  <w:r w:rsidRPr="00082C5F">
                    <w:rPr>
                      <w:sz w:val="13"/>
                      <w:szCs w:val="13"/>
                    </w:rPr>
                    <w:t xml:space="preserve">EQUIPOS Y SUMINISTROS DE LABORATORIO DE MEDICIÓN DE OBSERVACIÓN Y DE PRUEBAS </w:t>
                  </w:r>
                </w:p>
              </w:tc>
              <w:tc>
                <w:tcPr>
                  <w:tcW w:w="1792" w:type="dxa"/>
                  <w:tcBorders>
                    <w:top w:val="nil"/>
                    <w:left w:val="nil"/>
                    <w:bottom w:val="single" w:sz="4" w:space="0" w:color="auto"/>
                    <w:right w:val="single" w:sz="4" w:space="0" w:color="auto"/>
                  </w:tcBorders>
                  <w:shd w:val="clear" w:color="000000" w:fill="FFFFFF"/>
                  <w:vAlign w:val="center"/>
                </w:tcPr>
                <w:p w14:paraId="389D8E4F" w14:textId="77777777" w:rsidR="002E70C7" w:rsidRPr="00082C5F" w:rsidRDefault="002E70C7" w:rsidP="002E70C7">
                  <w:pPr>
                    <w:jc w:val="both"/>
                    <w:rPr>
                      <w:sz w:val="13"/>
                      <w:szCs w:val="13"/>
                    </w:rPr>
                  </w:pPr>
                  <w:r w:rsidRPr="00082C5F">
                    <w:rPr>
                      <w:sz w:val="13"/>
                      <w:szCs w:val="13"/>
                    </w:rPr>
                    <w:t xml:space="preserve">EQUIPO DE LABORATORIO Y CIENTÍFICO </w:t>
                  </w:r>
                </w:p>
              </w:tc>
              <w:tc>
                <w:tcPr>
                  <w:tcW w:w="1632" w:type="dxa"/>
                  <w:tcBorders>
                    <w:top w:val="nil"/>
                    <w:left w:val="nil"/>
                    <w:bottom w:val="single" w:sz="4" w:space="0" w:color="auto"/>
                    <w:right w:val="single" w:sz="4" w:space="0" w:color="auto"/>
                  </w:tcBorders>
                  <w:shd w:val="clear" w:color="000000" w:fill="FFFFFF"/>
                  <w:vAlign w:val="center"/>
                </w:tcPr>
                <w:p w14:paraId="0F692C18" w14:textId="77777777" w:rsidR="002E70C7" w:rsidRPr="00082C5F" w:rsidRDefault="002E70C7" w:rsidP="002E70C7">
                  <w:pPr>
                    <w:jc w:val="both"/>
                    <w:rPr>
                      <w:sz w:val="13"/>
                      <w:szCs w:val="13"/>
                    </w:rPr>
                  </w:pPr>
                  <w:r w:rsidRPr="00082C5F">
                    <w:rPr>
                      <w:sz w:val="13"/>
                      <w:szCs w:val="13"/>
                    </w:rPr>
                    <w:t>CONTENEDORES DE RECOGIDA Y TRANSPORTE DE ESPECÍMENES, Y SUMINISTROS</w:t>
                  </w:r>
                </w:p>
              </w:tc>
              <w:tc>
                <w:tcPr>
                  <w:tcW w:w="2003" w:type="dxa"/>
                  <w:tcBorders>
                    <w:top w:val="nil"/>
                    <w:left w:val="nil"/>
                    <w:bottom w:val="single" w:sz="4" w:space="0" w:color="auto"/>
                    <w:right w:val="single" w:sz="4" w:space="0" w:color="auto"/>
                  </w:tcBorders>
                  <w:shd w:val="clear" w:color="000000" w:fill="FFFFFF"/>
                  <w:vAlign w:val="center"/>
                </w:tcPr>
                <w:p w14:paraId="50CD3B75" w14:textId="77777777" w:rsidR="002E70C7" w:rsidRPr="00082C5F" w:rsidRDefault="002E70C7" w:rsidP="002E70C7">
                  <w:pPr>
                    <w:jc w:val="both"/>
                    <w:rPr>
                      <w:sz w:val="13"/>
                      <w:szCs w:val="13"/>
                    </w:rPr>
                  </w:pPr>
                  <w:r w:rsidRPr="00082C5F">
                    <w:rPr>
                      <w:sz w:val="13"/>
                      <w:szCs w:val="13"/>
                    </w:rPr>
                    <w:t>TUBOS DE RECOLECCIÓN O CONTENEDORES DE SANGRE NO AL VACÍO</w:t>
                  </w:r>
                </w:p>
                <w:p w14:paraId="6C6ECDD2" w14:textId="77777777" w:rsidR="002E70C7" w:rsidRPr="00082C5F" w:rsidRDefault="002E70C7" w:rsidP="002E70C7">
                  <w:pPr>
                    <w:jc w:val="both"/>
                    <w:rPr>
                      <w:sz w:val="13"/>
                      <w:szCs w:val="13"/>
                    </w:rPr>
                  </w:pPr>
                </w:p>
              </w:tc>
            </w:tr>
            <w:tr w:rsidR="002E70C7" w:rsidRPr="00082C5F" w14:paraId="40142CB8"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31F722E" w14:textId="77777777" w:rsidR="002E70C7" w:rsidRPr="00082C5F" w:rsidRDefault="002E70C7" w:rsidP="002E70C7">
                  <w:pPr>
                    <w:jc w:val="center"/>
                    <w:rPr>
                      <w:sz w:val="13"/>
                      <w:szCs w:val="13"/>
                    </w:rPr>
                  </w:pPr>
                  <w:r w:rsidRPr="00082C5F">
                    <w:rPr>
                      <w:sz w:val="13"/>
                      <w:szCs w:val="13"/>
                    </w:rPr>
                    <w:t>42272505</w:t>
                  </w:r>
                </w:p>
              </w:tc>
              <w:tc>
                <w:tcPr>
                  <w:tcW w:w="1582" w:type="dxa"/>
                  <w:tcBorders>
                    <w:top w:val="nil"/>
                    <w:left w:val="nil"/>
                    <w:bottom w:val="single" w:sz="4" w:space="0" w:color="auto"/>
                    <w:right w:val="single" w:sz="4" w:space="0" w:color="auto"/>
                  </w:tcBorders>
                  <w:shd w:val="clear" w:color="000000" w:fill="FFFFFF"/>
                  <w:vAlign w:val="center"/>
                </w:tcPr>
                <w:p w14:paraId="186C38BD" w14:textId="77777777" w:rsidR="002E70C7" w:rsidRPr="00082C5F" w:rsidRDefault="002E70C7" w:rsidP="002E70C7">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AC95F0A" w14:textId="77777777" w:rsidR="002E70C7" w:rsidRPr="00082C5F" w:rsidRDefault="002E70C7" w:rsidP="002E70C7">
                  <w:pPr>
                    <w:jc w:val="both"/>
                    <w:rPr>
                      <w:sz w:val="13"/>
                      <w:szCs w:val="13"/>
                    </w:rPr>
                  </w:pPr>
                  <w:r w:rsidRPr="00082C5F">
                    <w:rPr>
                      <w:sz w:val="13"/>
                      <w:szCs w:val="13"/>
                    </w:rPr>
                    <w:t>PRODUCTOS DE RESUCITACIÓN Y ANESTESIA Y RESPIRATORIO</w:t>
                  </w:r>
                </w:p>
              </w:tc>
              <w:tc>
                <w:tcPr>
                  <w:tcW w:w="1632" w:type="dxa"/>
                  <w:tcBorders>
                    <w:top w:val="nil"/>
                    <w:left w:val="nil"/>
                    <w:bottom w:val="single" w:sz="4" w:space="0" w:color="auto"/>
                    <w:right w:val="single" w:sz="4" w:space="0" w:color="auto"/>
                  </w:tcBorders>
                  <w:shd w:val="clear" w:color="000000" w:fill="FFFFFF"/>
                  <w:vAlign w:val="center"/>
                </w:tcPr>
                <w:p w14:paraId="6A4FB4D5" w14:textId="77777777" w:rsidR="002E70C7" w:rsidRPr="00082C5F" w:rsidRDefault="002E70C7" w:rsidP="002E70C7">
                  <w:pPr>
                    <w:jc w:val="both"/>
                    <w:rPr>
                      <w:sz w:val="13"/>
                      <w:szCs w:val="13"/>
                    </w:rPr>
                  </w:pPr>
                  <w:r w:rsidRPr="00082C5F">
                    <w:rPr>
                      <w:sz w:val="13"/>
                      <w:szCs w:val="13"/>
                    </w:rPr>
                    <w:t>APARATOS DE ANESTESIA, Y ACCESORIOS Y SUMINISTROS</w:t>
                  </w:r>
                </w:p>
              </w:tc>
              <w:tc>
                <w:tcPr>
                  <w:tcW w:w="2003" w:type="dxa"/>
                  <w:tcBorders>
                    <w:top w:val="nil"/>
                    <w:left w:val="nil"/>
                    <w:bottom w:val="single" w:sz="4" w:space="0" w:color="auto"/>
                    <w:right w:val="single" w:sz="4" w:space="0" w:color="auto"/>
                  </w:tcBorders>
                  <w:shd w:val="clear" w:color="000000" w:fill="FFFFFF"/>
                  <w:vAlign w:val="center"/>
                </w:tcPr>
                <w:p w14:paraId="0ED9440C" w14:textId="77777777" w:rsidR="002E70C7" w:rsidRPr="00082C5F" w:rsidRDefault="002E70C7" w:rsidP="002E70C7">
                  <w:pPr>
                    <w:jc w:val="both"/>
                    <w:rPr>
                      <w:sz w:val="13"/>
                      <w:szCs w:val="13"/>
                    </w:rPr>
                  </w:pPr>
                  <w:r w:rsidRPr="00082C5F">
                    <w:rPr>
                      <w:sz w:val="13"/>
                      <w:szCs w:val="13"/>
                    </w:rPr>
                    <w:t xml:space="preserve">TUBOS, PARA APARATOS DE GAS DE ANESTESIA O ENSAMBLAJES DE TUBOS O AJUSTES DE TUBOS O ACCESORIOS </w:t>
                  </w:r>
                </w:p>
              </w:tc>
            </w:tr>
            <w:tr w:rsidR="002E70C7" w:rsidRPr="00082C5F" w14:paraId="0FAB135D"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610456B3" w14:textId="77777777" w:rsidR="002E70C7" w:rsidRPr="00082C5F" w:rsidRDefault="002E70C7" w:rsidP="002E70C7">
                  <w:pPr>
                    <w:jc w:val="center"/>
                    <w:rPr>
                      <w:sz w:val="13"/>
                      <w:szCs w:val="13"/>
                    </w:rPr>
                  </w:pPr>
                  <w:r w:rsidRPr="00082C5F">
                    <w:rPr>
                      <w:sz w:val="13"/>
                      <w:szCs w:val="13"/>
                    </w:rPr>
                    <w:t>42181714</w:t>
                  </w:r>
                </w:p>
              </w:tc>
              <w:tc>
                <w:tcPr>
                  <w:tcW w:w="1582" w:type="dxa"/>
                  <w:tcBorders>
                    <w:top w:val="nil"/>
                    <w:left w:val="nil"/>
                    <w:bottom w:val="single" w:sz="4" w:space="0" w:color="auto"/>
                    <w:right w:val="single" w:sz="4" w:space="0" w:color="auto"/>
                  </w:tcBorders>
                  <w:shd w:val="clear" w:color="000000" w:fill="FFFFFF"/>
                  <w:vAlign w:val="center"/>
                </w:tcPr>
                <w:p w14:paraId="7E7EF248"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6721AB84" w14:textId="77777777" w:rsidR="002E70C7" w:rsidRPr="00082C5F" w:rsidRDefault="002E70C7" w:rsidP="002E70C7">
                  <w:pPr>
                    <w:jc w:val="both"/>
                    <w:rPr>
                      <w:sz w:val="13"/>
                      <w:szCs w:val="13"/>
                    </w:rPr>
                  </w:pPr>
                  <w:r w:rsidRPr="00082C5F">
                    <w:rPr>
                      <w:sz w:val="13"/>
                      <w:szCs w:val="13"/>
                    </w:rPr>
                    <w:t>PRODUCTOS DE EXAMEN Y CONTROL DEL PACIENTE</w:t>
                  </w:r>
                </w:p>
              </w:tc>
              <w:tc>
                <w:tcPr>
                  <w:tcW w:w="1632" w:type="dxa"/>
                  <w:tcBorders>
                    <w:top w:val="nil"/>
                    <w:left w:val="nil"/>
                    <w:bottom w:val="single" w:sz="4" w:space="0" w:color="auto"/>
                    <w:right w:val="single" w:sz="4" w:space="0" w:color="auto"/>
                  </w:tcBorders>
                  <w:shd w:val="clear" w:color="000000" w:fill="FFFFFF"/>
                  <w:vAlign w:val="center"/>
                </w:tcPr>
                <w:p w14:paraId="11BDCE6F" w14:textId="77777777" w:rsidR="002E70C7" w:rsidRPr="00082C5F" w:rsidRDefault="002E70C7" w:rsidP="002E70C7">
                  <w:pPr>
                    <w:jc w:val="both"/>
                    <w:rPr>
                      <w:sz w:val="13"/>
                      <w:szCs w:val="13"/>
                    </w:rPr>
                  </w:pPr>
                  <w:r w:rsidRPr="00082C5F">
                    <w:rPr>
                      <w:sz w:val="13"/>
                      <w:szCs w:val="13"/>
                    </w:rPr>
                    <w:t>UNIDADES DE ELECTROCARDIOGRAFÍA (ECG)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39A525E2" w14:textId="77777777" w:rsidR="002E70C7" w:rsidRPr="00082C5F" w:rsidRDefault="002E70C7" w:rsidP="002E70C7">
                  <w:pPr>
                    <w:jc w:val="both"/>
                    <w:rPr>
                      <w:sz w:val="13"/>
                      <w:szCs w:val="13"/>
                    </w:rPr>
                  </w:pPr>
                  <w:r w:rsidRPr="00082C5F">
                    <w:rPr>
                      <w:sz w:val="13"/>
                      <w:szCs w:val="13"/>
                    </w:rPr>
                    <w:t>KITS DE ACCESORIOS DE MONITORIZACIÓN DE ELECTROCARDIOGRAFÍA (EKG)</w:t>
                  </w:r>
                </w:p>
              </w:tc>
            </w:tr>
            <w:tr w:rsidR="002E70C7" w:rsidRPr="00082C5F" w14:paraId="1EAAAB4D"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31129C78" w14:textId="77777777" w:rsidR="002E70C7" w:rsidRPr="00082C5F" w:rsidRDefault="002E70C7" w:rsidP="002E70C7">
                  <w:pPr>
                    <w:jc w:val="center"/>
                    <w:rPr>
                      <w:sz w:val="13"/>
                      <w:szCs w:val="13"/>
                    </w:rPr>
                  </w:pPr>
                  <w:r w:rsidRPr="00082C5F">
                    <w:rPr>
                      <w:sz w:val="13"/>
                      <w:szCs w:val="13"/>
                    </w:rPr>
                    <w:t>42281530</w:t>
                  </w:r>
                </w:p>
              </w:tc>
              <w:tc>
                <w:tcPr>
                  <w:tcW w:w="1582" w:type="dxa"/>
                  <w:tcBorders>
                    <w:top w:val="nil"/>
                    <w:left w:val="nil"/>
                    <w:bottom w:val="single" w:sz="4" w:space="0" w:color="auto"/>
                    <w:right w:val="single" w:sz="4" w:space="0" w:color="auto"/>
                  </w:tcBorders>
                  <w:shd w:val="clear" w:color="000000" w:fill="FFFFFF"/>
                  <w:vAlign w:val="center"/>
                </w:tcPr>
                <w:p w14:paraId="32097E96"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314A15E9" w14:textId="77777777" w:rsidR="002E70C7" w:rsidRPr="00082C5F" w:rsidRDefault="002E70C7" w:rsidP="002E70C7">
                  <w:pPr>
                    <w:jc w:val="both"/>
                    <w:rPr>
                      <w:sz w:val="13"/>
                      <w:szCs w:val="13"/>
                    </w:rPr>
                  </w:pPr>
                  <w:r w:rsidRPr="00082C5F">
                    <w:rPr>
                      <w:sz w:val="13"/>
                      <w:szCs w:val="13"/>
                    </w:rPr>
                    <w:t>PRODUCTOS PARA LA ESTERILIZACIÓN MEDICA</w:t>
                  </w:r>
                </w:p>
              </w:tc>
              <w:tc>
                <w:tcPr>
                  <w:tcW w:w="1632" w:type="dxa"/>
                  <w:tcBorders>
                    <w:top w:val="nil"/>
                    <w:left w:val="nil"/>
                    <w:bottom w:val="single" w:sz="4" w:space="0" w:color="auto"/>
                    <w:right w:val="single" w:sz="4" w:space="0" w:color="auto"/>
                  </w:tcBorders>
                  <w:shd w:val="clear" w:color="000000" w:fill="FFFFFF"/>
                  <w:vAlign w:val="center"/>
                </w:tcPr>
                <w:p w14:paraId="0237682F" w14:textId="77777777" w:rsidR="002E70C7" w:rsidRPr="00082C5F" w:rsidRDefault="002E70C7" w:rsidP="002E70C7">
                  <w:pPr>
                    <w:jc w:val="both"/>
                    <w:rPr>
                      <w:sz w:val="13"/>
                      <w:szCs w:val="13"/>
                    </w:rPr>
                  </w:pPr>
                  <w:r w:rsidRPr="00082C5F">
                    <w:rPr>
                      <w:sz w:val="13"/>
                      <w:szCs w:val="13"/>
                    </w:rPr>
                    <w:t> EQUIPO Y ACCESORIOS DE ESTERILIZADORES Y DE AUTOCLAVE</w:t>
                  </w:r>
                </w:p>
              </w:tc>
              <w:tc>
                <w:tcPr>
                  <w:tcW w:w="2003" w:type="dxa"/>
                  <w:tcBorders>
                    <w:top w:val="nil"/>
                    <w:left w:val="nil"/>
                    <w:bottom w:val="single" w:sz="4" w:space="0" w:color="auto"/>
                    <w:right w:val="single" w:sz="4" w:space="0" w:color="auto"/>
                  </w:tcBorders>
                  <w:shd w:val="clear" w:color="000000" w:fill="FFFFFF"/>
                  <w:vAlign w:val="center"/>
                </w:tcPr>
                <w:p w14:paraId="22A49311" w14:textId="77777777" w:rsidR="002E70C7" w:rsidRPr="00082C5F" w:rsidRDefault="002E70C7" w:rsidP="002E70C7">
                  <w:pPr>
                    <w:jc w:val="both"/>
                    <w:rPr>
                      <w:sz w:val="13"/>
                      <w:szCs w:val="13"/>
                    </w:rPr>
                  </w:pPr>
                  <w:r w:rsidRPr="00082C5F">
                    <w:rPr>
                      <w:sz w:val="13"/>
                      <w:szCs w:val="13"/>
                    </w:rPr>
                    <w:t>ACCESORIOS PARA ESTERILIZADOR O AUTOCLAVE DE VAPOR</w:t>
                  </w:r>
                </w:p>
              </w:tc>
            </w:tr>
            <w:tr w:rsidR="002E70C7" w:rsidRPr="00082C5F" w14:paraId="618BB2C1"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147A7554" w14:textId="77777777" w:rsidR="002E70C7" w:rsidRPr="00082C5F" w:rsidRDefault="002E70C7" w:rsidP="002E70C7">
                  <w:pPr>
                    <w:jc w:val="center"/>
                    <w:rPr>
                      <w:sz w:val="13"/>
                      <w:szCs w:val="13"/>
                    </w:rPr>
                  </w:pPr>
                  <w:r w:rsidRPr="00082C5F">
                    <w:rPr>
                      <w:sz w:val="13"/>
                      <w:szCs w:val="13"/>
                    </w:rPr>
                    <w:t>42152100</w:t>
                  </w:r>
                </w:p>
              </w:tc>
              <w:tc>
                <w:tcPr>
                  <w:tcW w:w="1582" w:type="dxa"/>
                  <w:tcBorders>
                    <w:top w:val="nil"/>
                    <w:left w:val="nil"/>
                    <w:bottom w:val="single" w:sz="4" w:space="0" w:color="auto"/>
                    <w:right w:val="single" w:sz="4" w:space="0" w:color="auto"/>
                  </w:tcBorders>
                  <w:shd w:val="clear" w:color="000000" w:fill="FFFFFF"/>
                  <w:vAlign w:val="center"/>
                </w:tcPr>
                <w:p w14:paraId="38F3CE84"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7C465DDD" w14:textId="77777777" w:rsidR="002E70C7" w:rsidRPr="00082C5F" w:rsidRDefault="002E70C7" w:rsidP="002E70C7">
                  <w:pPr>
                    <w:jc w:val="both"/>
                    <w:rPr>
                      <w:sz w:val="13"/>
                      <w:szCs w:val="13"/>
                    </w:rPr>
                  </w:pPr>
                  <w:r w:rsidRPr="00082C5F">
                    <w:rPr>
                      <w:sz w:val="13"/>
                      <w:szCs w:val="13"/>
                    </w:rPr>
                    <w:t> EQUIPOS Y SUMINISTROS DENTALES</w:t>
                  </w:r>
                </w:p>
              </w:tc>
              <w:tc>
                <w:tcPr>
                  <w:tcW w:w="1632" w:type="dxa"/>
                  <w:tcBorders>
                    <w:top w:val="nil"/>
                    <w:left w:val="nil"/>
                    <w:bottom w:val="single" w:sz="4" w:space="0" w:color="auto"/>
                    <w:right w:val="single" w:sz="4" w:space="0" w:color="auto"/>
                  </w:tcBorders>
                  <w:shd w:val="clear" w:color="000000" w:fill="FFFFFF"/>
                  <w:vAlign w:val="center"/>
                </w:tcPr>
                <w:p w14:paraId="328BE52A" w14:textId="77777777" w:rsidR="002E70C7" w:rsidRPr="00082C5F" w:rsidRDefault="002E70C7" w:rsidP="002E70C7">
                  <w:pPr>
                    <w:jc w:val="both"/>
                    <w:rPr>
                      <w:sz w:val="13"/>
                      <w:szCs w:val="13"/>
                    </w:rPr>
                  </w:pPr>
                  <w:r w:rsidRPr="00082C5F">
                    <w:rPr>
                      <w:sz w:val="13"/>
                      <w:szCs w:val="13"/>
                    </w:rPr>
                    <w:t>EQUIPO Y SUMINISTROS DENTALES PARA IMPRESIÓN Y FORMAR</w:t>
                  </w:r>
                </w:p>
              </w:tc>
              <w:tc>
                <w:tcPr>
                  <w:tcW w:w="2003" w:type="dxa"/>
                  <w:tcBorders>
                    <w:top w:val="nil"/>
                    <w:left w:val="nil"/>
                    <w:bottom w:val="single" w:sz="4" w:space="0" w:color="auto"/>
                    <w:right w:val="single" w:sz="4" w:space="0" w:color="auto"/>
                  </w:tcBorders>
                  <w:shd w:val="clear" w:color="000000" w:fill="FFFFFF"/>
                  <w:vAlign w:val="center"/>
                </w:tcPr>
                <w:p w14:paraId="3BE35C17" w14:textId="77777777" w:rsidR="002E70C7" w:rsidRPr="00082C5F" w:rsidRDefault="002E70C7" w:rsidP="002E70C7">
                  <w:pPr>
                    <w:jc w:val="both"/>
                    <w:rPr>
                      <w:sz w:val="13"/>
                      <w:szCs w:val="13"/>
                    </w:rPr>
                  </w:pPr>
                  <w:r w:rsidRPr="00082C5F">
                    <w:rPr>
                      <w:sz w:val="13"/>
                      <w:szCs w:val="13"/>
                    </w:rPr>
                    <w:t>LIMPIADORES DE BANDEJAS DE IMPRESIÓN PARA USO ODONTOLÓGICO</w:t>
                  </w:r>
                </w:p>
                <w:p w14:paraId="1C50C469" w14:textId="77777777" w:rsidR="002E70C7" w:rsidRPr="00082C5F" w:rsidRDefault="002E70C7" w:rsidP="002E70C7">
                  <w:pPr>
                    <w:jc w:val="both"/>
                    <w:rPr>
                      <w:sz w:val="13"/>
                      <w:szCs w:val="13"/>
                    </w:rPr>
                  </w:pPr>
                </w:p>
              </w:tc>
            </w:tr>
            <w:tr w:rsidR="002E70C7" w:rsidRPr="00082C5F" w14:paraId="7B61D1F8"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755824F" w14:textId="77777777" w:rsidR="002E70C7" w:rsidRPr="00082C5F" w:rsidRDefault="002E70C7" w:rsidP="002E70C7">
                  <w:pPr>
                    <w:jc w:val="center"/>
                    <w:rPr>
                      <w:sz w:val="13"/>
                      <w:szCs w:val="13"/>
                    </w:rPr>
                  </w:pPr>
                  <w:r w:rsidRPr="00082C5F">
                    <w:rPr>
                      <w:sz w:val="13"/>
                      <w:szCs w:val="13"/>
                    </w:rPr>
                    <w:t>41104112</w:t>
                  </w:r>
                </w:p>
              </w:tc>
              <w:tc>
                <w:tcPr>
                  <w:tcW w:w="1582" w:type="dxa"/>
                  <w:tcBorders>
                    <w:top w:val="nil"/>
                    <w:left w:val="nil"/>
                    <w:bottom w:val="single" w:sz="4" w:space="0" w:color="auto"/>
                    <w:right w:val="single" w:sz="4" w:space="0" w:color="auto"/>
                  </w:tcBorders>
                  <w:shd w:val="clear" w:color="000000" w:fill="FFFFFF"/>
                  <w:vAlign w:val="center"/>
                </w:tcPr>
                <w:p w14:paraId="3674F5A1"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3FFFEEAA" w14:textId="77777777" w:rsidR="002E70C7" w:rsidRPr="00082C5F" w:rsidRDefault="002E70C7" w:rsidP="002E70C7">
                  <w:pPr>
                    <w:jc w:val="both"/>
                    <w:rPr>
                      <w:sz w:val="13"/>
                      <w:szCs w:val="13"/>
                    </w:rPr>
                  </w:pPr>
                  <w:r w:rsidRPr="00082C5F">
                    <w:rPr>
                      <w:sz w:val="13"/>
                      <w:szCs w:val="13"/>
                    </w:rPr>
                    <w:t>EQUIPO DE LABORATORIO Y CIENTÍFICO</w:t>
                  </w:r>
                </w:p>
              </w:tc>
              <w:tc>
                <w:tcPr>
                  <w:tcW w:w="1632" w:type="dxa"/>
                  <w:tcBorders>
                    <w:top w:val="nil"/>
                    <w:left w:val="nil"/>
                    <w:bottom w:val="single" w:sz="4" w:space="0" w:color="auto"/>
                    <w:right w:val="single" w:sz="4" w:space="0" w:color="auto"/>
                  </w:tcBorders>
                  <w:shd w:val="clear" w:color="000000" w:fill="FFFFFF"/>
                  <w:vAlign w:val="center"/>
                </w:tcPr>
                <w:p w14:paraId="5873CD0B" w14:textId="77777777" w:rsidR="002E70C7" w:rsidRPr="00082C5F" w:rsidRDefault="002E70C7" w:rsidP="002E70C7">
                  <w:pPr>
                    <w:jc w:val="both"/>
                    <w:rPr>
                      <w:sz w:val="13"/>
                      <w:szCs w:val="13"/>
                    </w:rPr>
                  </w:pPr>
                  <w:r w:rsidRPr="00082C5F">
                    <w:rPr>
                      <w:sz w:val="13"/>
                      <w:szCs w:val="13"/>
                    </w:rPr>
                    <w:t>CONTENEDORES DE RECOGIDA Y TRANSPORTE DE ESPECÍMENES, Y SUMINISTROS</w:t>
                  </w:r>
                </w:p>
              </w:tc>
              <w:tc>
                <w:tcPr>
                  <w:tcW w:w="2003" w:type="dxa"/>
                  <w:tcBorders>
                    <w:top w:val="nil"/>
                    <w:left w:val="nil"/>
                    <w:bottom w:val="single" w:sz="4" w:space="0" w:color="auto"/>
                    <w:right w:val="single" w:sz="4" w:space="0" w:color="auto"/>
                  </w:tcBorders>
                  <w:shd w:val="clear" w:color="000000" w:fill="FFFFFF"/>
                  <w:vAlign w:val="center"/>
                </w:tcPr>
                <w:p w14:paraId="6D8DFE4D" w14:textId="77777777" w:rsidR="002E70C7" w:rsidRPr="00082C5F" w:rsidRDefault="002E70C7" w:rsidP="002E70C7">
                  <w:pPr>
                    <w:jc w:val="both"/>
                    <w:rPr>
                      <w:sz w:val="13"/>
                      <w:szCs w:val="13"/>
                    </w:rPr>
                  </w:pPr>
                  <w:r w:rsidRPr="00082C5F">
                    <w:rPr>
                      <w:sz w:val="13"/>
                      <w:szCs w:val="13"/>
                    </w:rPr>
                    <w:t>CONTENEDORES DE RECOLECCIÓN DE ORINA</w:t>
                  </w:r>
                </w:p>
              </w:tc>
            </w:tr>
            <w:tr w:rsidR="002E70C7" w:rsidRPr="00082C5F" w14:paraId="7F71C4B6"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2C11CFD" w14:textId="77777777" w:rsidR="002E70C7" w:rsidRPr="00082C5F" w:rsidRDefault="002E70C7" w:rsidP="002E70C7">
                  <w:pPr>
                    <w:jc w:val="center"/>
                    <w:rPr>
                      <w:sz w:val="13"/>
                      <w:szCs w:val="13"/>
                    </w:rPr>
                  </w:pPr>
                  <w:r w:rsidRPr="00082C5F">
                    <w:rPr>
                      <w:sz w:val="13"/>
                      <w:szCs w:val="13"/>
                    </w:rPr>
                    <w:t>42142704</w:t>
                  </w:r>
                </w:p>
              </w:tc>
              <w:tc>
                <w:tcPr>
                  <w:tcW w:w="1582" w:type="dxa"/>
                  <w:tcBorders>
                    <w:top w:val="nil"/>
                    <w:left w:val="nil"/>
                    <w:bottom w:val="single" w:sz="4" w:space="0" w:color="auto"/>
                    <w:right w:val="single" w:sz="4" w:space="0" w:color="auto"/>
                  </w:tcBorders>
                  <w:shd w:val="clear" w:color="000000" w:fill="FFFFFF"/>
                  <w:vAlign w:val="center"/>
                </w:tcPr>
                <w:p w14:paraId="75820686"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1841432F" w14:textId="77777777" w:rsidR="002E70C7" w:rsidRPr="00082C5F" w:rsidRDefault="002E70C7" w:rsidP="002E70C7">
                  <w:pPr>
                    <w:jc w:val="both"/>
                    <w:rPr>
                      <w:sz w:val="13"/>
                      <w:szCs w:val="13"/>
                    </w:rPr>
                  </w:pPr>
                  <w:r w:rsidRPr="00082C5F">
                    <w:rPr>
                      <w:sz w:val="13"/>
                      <w:szCs w:val="13"/>
                    </w:rPr>
                    <w:t>SUMINISTROS, PRODUCTOS DE TRATAMIENTO Y CUIDADO DEL ENFERMO</w:t>
                  </w:r>
                </w:p>
              </w:tc>
              <w:tc>
                <w:tcPr>
                  <w:tcW w:w="1632" w:type="dxa"/>
                  <w:tcBorders>
                    <w:top w:val="nil"/>
                    <w:left w:val="nil"/>
                    <w:bottom w:val="single" w:sz="4" w:space="0" w:color="auto"/>
                    <w:right w:val="single" w:sz="4" w:space="0" w:color="auto"/>
                  </w:tcBorders>
                  <w:shd w:val="clear" w:color="000000" w:fill="FFFFFF"/>
                  <w:vAlign w:val="center"/>
                </w:tcPr>
                <w:p w14:paraId="1ABB2955" w14:textId="77777777" w:rsidR="002E70C7" w:rsidRPr="00082C5F" w:rsidRDefault="002E70C7" w:rsidP="002E70C7">
                  <w:pPr>
                    <w:jc w:val="both"/>
                    <w:rPr>
                      <w:sz w:val="13"/>
                      <w:szCs w:val="13"/>
                    </w:rPr>
                  </w:pPr>
                  <w:r w:rsidRPr="00082C5F">
                    <w:rPr>
                      <w:sz w:val="13"/>
                      <w:szCs w:val="13"/>
                    </w:rPr>
                    <w:t>SUMINISTROS UROLÓGICOS</w:t>
                  </w:r>
                </w:p>
              </w:tc>
              <w:tc>
                <w:tcPr>
                  <w:tcW w:w="2003" w:type="dxa"/>
                  <w:tcBorders>
                    <w:top w:val="nil"/>
                    <w:left w:val="nil"/>
                    <w:bottom w:val="single" w:sz="4" w:space="0" w:color="auto"/>
                    <w:right w:val="single" w:sz="4" w:space="0" w:color="auto"/>
                  </w:tcBorders>
                  <w:shd w:val="clear" w:color="000000" w:fill="FFFFFF"/>
                  <w:vAlign w:val="center"/>
                </w:tcPr>
                <w:p w14:paraId="192D71C1" w14:textId="77777777" w:rsidR="002E70C7" w:rsidRPr="00082C5F" w:rsidRDefault="002E70C7" w:rsidP="002E70C7">
                  <w:pPr>
                    <w:jc w:val="both"/>
                    <w:rPr>
                      <w:sz w:val="13"/>
                      <w:szCs w:val="13"/>
                    </w:rPr>
                  </w:pPr>
                  <w:r w:rsidRPr="00082C5F">
                    <w:rPr>
                      <w:sz w:val="13"/>
                      <w:szCs w:val="13"/>
                    </w:rPr>
                    <w:t>BOLSAS O MEDIDORES PARA DRENAJE URINARIO</w:t>
                  </w:r>
                </w:p>
              </w:tc>
            </w:tr>
            <w:tr w:rsidR="002E70C7" w:rsidRPr="00082C5F" w14:paraId="46BD7008" w14:textId="77777777" w:rsidTr="005A779C">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A9484E2" w14:textId="77777777" w:rsidR="002E70C7" w:rsidRPr="00082C5F" w:rsidRDefault="002E70C7" w:rsidP="002E70C7">
                  <w:pPr>
                    <w:jc w:val="center"/>
                    <w:rPr>
                      <w:sz w:val="13"/>
                      <w:szCs w:val="13"/>
                    </w:rPr>
                  </w:pPr>
                  <w:r w:rsidRPr="00082C5F">
                    <w:rPr>
                      <w:sz w:val="13"/>
                      <w:szCs w:val="13"/>
                    </w:rPr>
                    <w:t>42295400</w:t>
                  </w:r>
                </w:p>
                <w:p w14:paraId="3EBABB3A" w14:textId="77777777" w:rsidR="002E70C7" w:rsidRPr="00082C5F" w:rsidRDefault="002E70C7" w:rsidP="002E70C7">
                  <w:pPr>
                    <w:jc w:val="center"/>
                    <w:rPr>
                      <w:sz w:val="13"/>
                      <w:szCs w:val="13"/>
                    </w:rPr>
                  </w:pPr>
                </w:p>
              </w:tc>
              <w:tc>
                <w:tcPr>
                  <w:tcW w:w="1582" w:type="dxa"/>
                  <w:tcBorders>
                    <w:top w:val="nil"/>
                    <w:left w:val="nil"/>
                    <w:bottom w:val="single" w:sz="4" w:space="0" w:color="auto"/>
                    <w:right w:val="single" w:sz="4" w:space="0" w:color="auto"/>
                  </w:tcBorders>
                  <w:shd w:val="clear" w:color="000000" w:fill="FFFFFF"/>
                  <w:vAlign w:val="center"/>
                </w:tcPr>
                <w:p w14:paraId="1CAD73D8" w14:textId="77777777" w:rsidR="002E70C7" w:rsidRPr="00082C5F" w:rsidRDefault="002E70C7" w:rsidP="002E70C7">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541DBCB" w14:textId="77777777" w:rsidR="002E70C7" w:rsidRPr="00082C5F" w:rsidRDefault="002E70C7" w:rsidP="002E70C7">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0A99C8AD" w14:textId="77777777" w:rsidR="002E70C7" w:rsidRPr="00082C5F" w:rsidRDefault="002E70C7" w:rsidP="002E70C7">
                  <w:pPr>
                    <w:jc w:val="both"/>
                    <w:rPr>
                      <w:sz w:val="13"/>
                      <w:szCs w:val="13"/>
                    </w:rPr>
                  </w:pPr>
                  <w:r w:rsidRPr="00082C5F">
                    <w:rPr>
                      <w:sz w:val="13"/>
                      <w:szCs w:val="13"/>
                    </w:rPr>
                    <w:t>SUMINISTROS QUIRÚRGICOS AUXILIARES</w:t>
                  </w:r>
                </w:p>
              </w:tc>
              <w:tc>
                <w:tcPr>
                  <w:tcW w:w="2003" w:type="dxa"/>
                  <w:tcBorders>
                    <w:top w:val="nil"/>
                    <w:left w:val="nil"/>
                    <w:bottom w:val="single" w:sz="4" w:space="0" w:color="auto"/>
                    <w:right w:val="single" w:sz="4" w:space="0" w:color="auto"/>
                  </w:tcBorders>
                  <w:shd w:val="clear" w:color="000000" w:fill="FFFFFF"/>
                  <w:vAlign w:val="center"/>
                </w:tcPr>
                <w:p w14:paraId="48B444BA" w14:textId="77777777" w:rsidR="002E70C7" w:rsidRPr="00082C5F" w:rsidRDefault="002E70C7" w:rsidP="002E70C7">
                  <w:pPr>
                    <w:jc w:val="both"/>
                    <w:rPr>
                      <w:sz w:val="13"/>
                      <w:szCs w:val="13"/>
                    </w:rPr>
                  </w:pPr>
                  <w:r w:rsidRPr="00082C5F">
                    <w:rPr>
                      <w:sz w:val="13"/>
                      <w:szCs w:val="13"/>
                    </w:rPr>
                    <w:t>TUBOS O ACCESORIOS DE IRRIGACIÓN O SUCCIÓN PARA USO QUIRÚRGICO</w:t>
                  </w:r>
                </w:p>
              </w:tc>
            </w:tr>
            <w:tr w:rsidR="002E70C7" w:rsidRPr="00082C5F" w14:paraId="42E1B6CC" w14:textId="77777777" w:rsidTr="005A779C">
              <w:trPr>
                <w:trHeight w:val="227"/>
                <w:jc w:val="center"/>
              </w:trPr>
              <w:tc>
                <w:tcPr>
                  <w:tcW w:w="81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C7FC24A" w14:textId="3FE652BB" w:rsidR="002E70C7" w:rsidRPr="00084BA8" w:rsidRDefault="002E70C7" w:rsidP="002E70C7">
                  <w:pPr>
                    <w:jc w:val="center"/>
                    <w:rPr>
                      <w:sz w:val="13"/>
                      <w:szCs w:val="13"/>
                    </w:rPr>
                  </w:pPr>
                  <w:r w:rsidRPr="00084BA8">
                    <w:rPr>
                      <w:sz w:val="13"/>
                      <w:szCs w:val="13"/>
                    </w:rPr>
                    <w:t>42291661</w:t>
                  </w:r>
                </w:p>
              </w:tc>
              <w:tc>
                <w:tcPr>
                  <w:tcW w:w="1582" w:type="dxa"/>
                  <w:tcBorders>
                    <w:top w:val="single" w:sz="4" w:space="0" w:color="auto"/>
                    <w:left w:val="nil"/>
                    <w:bottom w:val="single" w:sz="4" w:space="0" w:color="auto"/>
                    <w:right w:val="single" w:sz="4" w:space="0" w:color="auto"/>
                  </w:tcBorders>
                  <w:shd w:val="clear" w:color="000000" w:fill="FFFFFF"/>
                  <w:vAlign w:val="center"/>
                </w:tcPr>
                <w:p w14:paraId="7C4D737C" w14:textId="77777777" w:rsidR="002E70C7" w:rsidRPr="00082C5F" w:rsidRDefault="002E70C7" w:rsidP="002E70C7">
                  <w:pPr>
                    <w:jc w:val="both"/>
                    <w:rPr>
                      <w:sz w:val="13"/>
                      <w:szCs w:val="13"/>
                    </w:rPr>
                  </w:pPr>
                  <w:r w:rsidRPr="00082C5F">
                    <w:rPr>
                      <w:sz w:val="13"/>
                      <w:szCs w:val="13"/>
                    </w:rPr>
                    <w:t>EQUIPOS ACCESORIOS Y SUMINISTROS MÉDICOS</w:t>
                  </w:r>
                </w:p>
              </w:tc>
              <w:tc>
                <w:tcPr>
                  <w:tcW w:w="1792" w:type="dxa"/>
                  <w:tcBorders>
                    <w:top w:val="single" w:sz="4" w:space="0" w:color="auto"/>
                    <w:left w:val="nil"/>
                    <w:bottom w:val="single" w:sz="4" w:space="0" w:color="auto"/>
                    <w:right w:val="single" w:sz="4" w:space="0" w:color="auto"/>
                  </w:tcBorders>
                  <w:shd w:val="clear" w:color="000000" w:fill="FFFFFF"/>
                  <w:vAlign w:val="center"/>
                </w:tcPr>
                <w:p w14:paraId="42545DBF" w14:textId="77777777" w:rsidR="002E70C7" w:rsidRPr="00082C5F" w:rsidRDefault="002E70C7" w:rsidP="002E70C7">
                  <w:pPr>
                    <w:jc w:val="both"/>
                    <w:rPr>
                      <w:sz w:val="13"/>
                      <w:szCs w:val="13"/>
                    </w:rPr>
                  </w:pPr>
                  <w:r w:rsidRPr="00082C5F">
                    <w:rPr>
                      <w:sz w:val="13"/>
                      <w:szCs w:val="13"/>
                    </w:rPr>
                    <w:t>PRODUCTOS QUIRÚRGICOS</w:t>
                  </w:r>
                </w:p>
              </w:tc>
              <w:tc>
                <w:tcPr>
                  <w:tcW w:w="1632" w:type="dxa"/>
                  <w:tcBorders>
                    <w:top w:val="single" w:sz="4" w:space="0" w:color="auto"/>
                    <w:left w:val="nil"/>
                    <w:bottom w:val="single" w:sz="4" w:space="0" w:color="auto"/>
                    <w:right w:val="single" w:sz="4" w:space="0" w:color="auto"/>
                  </w:tcBorders>
                  <w:shd w:val="clear" w:color="000000" w:fill="FFFFFF"/>
                  <w:vAlign w:val="center"/>
                </w:tcPr>
                <w:p w14:paraId="399D5269" w14:textId="77777777" w:rsidR="002E70C7" w:rsidRPr="00082C5F" w:rsidRDefault="002E70C7" w:rsidP="002E70C7">
                  <w:pPr>
                    <w:jc w:val="both"/>
                    <w:rPr>
                      <w:sz w:val="13"/>
                      <w:szCs w:val="13"/>
                    </w:rPr>
                  </w:pPr>
                  <w:r w:rsidRPr="00082C5F">
                    <w:rPr>
                      <w:sz w:val="13"/>
                      <w:szCs w:val="13"/>
                    </w:rPr>
                    <w:t> INSTRUMENTOS QUIRÚRGICOS DE CORTAR Y LAZOS Y PRODUCTOS RELACIONADOS</w:t>
                  </w:r>
                </w:p>
              </w:tc>
              <w:tc>
                <w:tcPr>
                  <w:tcW w:w="2003" w:type="dxa"/>
                  <w:tcBorders>
                    <w:top w:val="single" w:sz="4" w:space="0" w:color="auto"/>
                    <w:left w:val="nil"/>
                    <w:bottom w:val="single" w:sz="4" w:space="0" w:color="auto"/>
                    <w:right w:val="single" w:sz="4" w:space="0" w:color="auto"/>
                  </w:tcBorders>
                  <w:shd w:val="clear" w:color="000000" w:fill="FFFFFF"/>
                  <w:vAlign w:val="center"/>
                </w:tcPr>
                <w:p w14:paraId="636F60CE" w14:textId="77D9E2C0" w:rsidR="002E70C7" w:rsidRPr="00082C5F" w:rsidRDefault="002E70C7" w:rsidP="00B71266">
                  <w:pPr>
                    <w:jc w:val="both"/>
                    <w:rPr>
                      <w:sz w:val="13"/>
                      <w:szCs w:val="13"/>
                    </w:rPr>
                  </w:pPr>
                  <w:r w:rsidRPr="00082C5F">
                    <w:rPr>
                      <w:sz w:val="13"/>
                      <w:szCs w:val="13"/>
                    </w:rPr>
                    <w:t xml:space="preserve">ESCALPELOS O CUCHILLAS O </w:t>
                  </w:r>
                  <w:r w:rsidR="00B71266" w:rsidRPr="00082C5F">
                    <w:rPr>
                      <w:sz w:val="13"/>
                      <w:szCs w:val="13"/>
                    </w:rPr>
                    <w:t>TREPANADORES O</w:t>
                  </w:r>
                  <w:r w:rsidRPr="00082C5F">
                    <w:rPr>
                      <w:sz w:val="13"/>
                      <w:szCs w:val="13"/>
                    </w:rPr>
                    <w:t xml:space="preserve"> ACCESORIOS PARA USO QUIRÚRGICO </w:t>
                  </w:r>
                </w:p>
              </w:tc>
            </w:tr>
            <w:tr w:rsidR="002E70C7" w:rsidRPr="00082C5F" w14:paraId="745E3F3B" w14:textId="77777777" w:rsidTr="005A779C">
              <w:trPr>
                <w:trHeight w:val="227"/>
                <w:jc w:val="center"/>
              </w:trPr>
              <w:tc>
                <w:tcPr>
                  <w:tcW w:w="81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2E8287" w14:textId="77777777" w:rsidR="002E70C7" w:rsidRPr="00082C5F" w:rsidRDefault="002E70C7" w:rsidP="002E70C7">
                  <w:pPr>
                    <w:jc w:val="center"/>
                    <w:rPr>
                      <w:sz w:val="13"/>
                      <w:szCs w:val="13"/>
                    </w:rPr>
                  </w:pPr>
                  <w:r w:rsidRPr="00082C5F">
                    <w:rPr>
                      <w:sz w:val="13"/>
                      <w:szCs w:val="13"/>
                    </w:rPr>
                    <w:t>42272008</w:t>
                  </w:r>
                </w:p>
              </w:tc>
              <w:tc>
                <w:tcPr>
                  <w:tcW w:w="1582" w:type="dxa"/>
                  <w:tcBorders>
                    <w:top w:val="single" w:sz="4" w:space="0" w:color="auto"/>
                    <w:left w:val="nil"/>
                    <w:bottom w:val="single" w:sz="4" w:space="0" w:color="auto"/>
                    <w:right w:val="single" w:sz="4" w:space="0" w:color="auto"/>
                  </w:tcBorders>
                  <w:shd w:val="clear" w:color="000000" w:fill="FFFFFF"/>
                  <w:vAlign w:val="center"/>
                </w:tcPr>
                <w:p w14:paraId="5B526DC0" w14:textId="77777777" w:rsidR="002E70C7" w:rsidRPr="00082C5F" w:rsidRDefault="002E70C7" w:rsidP="00B71266">
                  <w:pPr>
                    <w:jc w:val="both"/>
                    <w:rPr>
                      <w:sz w:val="13"/>
                      <w:szCs w:val="13"/>
                    </w:rPr>
                  </w:pPr>
                  <w:r w:rsidRPr="00082C5F">
                    <w:rPr>
                      <w:sz w:val="13"/>
                      <w:szCs w:val="13"/>
                    </w:rPr>
                    <w:t>EQUIPO MÉDICO, ACCESORIOS Y SUMINISTROS</w:t>
                  </w:r>
                </w:p>
              </w:tc>
              <w:tc>
                <w:tcPr>
                  <w:tcW w:w="1792" w:type="dxa"/>
                  <w:tcBorders>
                    <w:top w:val="single" w:sz="4" w:space="0" w:color="auto"/>
                    <w:left w:val="nil"/>
                    <w:bottom w:val="single" w:sz="4" w:space="0" w:color="auto"/>
                    <w:right w:val="single" w:sz="4" w:space="0" w:color="auto"/>
                  </w:tcBorders>
                  <w:shd w:val="clear" w:color="000000" w:fill="FFFFFF"/>
                  <w:vAlign w:val="center"/>
                </w:tcPr>
                <w:p w14:paraId="0449507F" w14:textId="77777777" w:rsidR="002E70C7" w:rsidRPr="00082C5F" w:rsidRDefault="002E70C7" w:rsidP="00B71266">
                  <w:pPr>
                    <w:jc w:val="both"/>
                    <w:rPr>
                      <w:sz w:val="13"/>
                      <w:szCs w:val="13"/>
                    </w:rPr>
                  </w:pPr>
                  <w:r w:rsidRPr="00082C5F">
                    <w:rPr>
                      <w:color w:val="000000"/>
                      <w:sz w:val="13"/>
                      <w:szCs w:val="13"/>
                    </w:rPr>
                    <w:t>PRODUCTOS DE RESUCITACIÓN, ANESTESIA Y RESPIRATORIO</w:t>
                  </w:r>
                </w:p>
              </w:tc>
              <w:tc>
                <w:tcPr>
                  <w:tcW w:w="1632" w:type="dxa"/>
                  <w:tcBorders>
                    <w:top w:val="single" w:sz="4" w:space="0" w:color="auto"/>
                    <w:left w:val="nil"/>
                    <w:bottom w:val="single" w:sz="4" w:space="0" w:color="auto"/>
                    <w:right w:val="single" w:sz="4" w:space="0" w:color="auto"/>
                  </w:tcBorders>
                  <w:shd w:val="clear" w:color="000000" w:fill="FFFFFF"/>
                  <w:vAlign w:val="center"/>
                </w:tcPr>
                <w:p w14:paraId="0BA1C147" w14:textId="77777777" w:rsidR="002E70C7" w:rsidRPr="00082C5F" w:rsidRDefault="002E70C7" w:rsidP="002E70C7">
                  <w:pPr>
                    <w:jc w:val="both"/>
                    <w:rPr>
                      <w:sz w:val="13"/>
                      <w:szCs w:val="13"/>
                    </w:rPr>
                  </w:pPr>
                  <w:r w:rsidRPr="00082C5F">
                    <w:rPr>
                      <w:color w:val="000000"/>
                      <w:sz w:val="13"/>
                      <w:szCs w:val="13"/>
                    </w:rPr>
                    <w:t>SUMINISTROS DE INTUBACIÓN</w:t>
                  </w:r>
                </w:p>
              </w:tc>
              <w:tc>
                <w:tcPr>
                  <w:tcW w:w="2003" w:type="dxa"/>
                  <w:tcBorders>
                    <w:top w:val="single" w:sz="4" w:space="0" w:color="auto"/>
                    <w:left w:val="nil"/>
                    <w:bottom w:val="single" w:sz="4" w:space="0" w:color="auto"/>
                    <w:right w:val="single" w:sz="4" w:space="0" w:color="auto"/>
                  </w:tcBorders>
                  <w:shd w:val="clear" w:color="000000" w:fill="FFFFFF"/>
                  <w:vAlign w:val="center"/>
                </w:tcPr>
                <w:p w14:paraId="5780698E" w14:textId="77777777" w:rsidR="002E70C7" w:rsidRPr="00082C5F" w:rsidRDefault="002E70C7" w:rsidP="00B71266">
                  <w:pPr>
                    <w:jc w:val="both"/>
                    <w:rPr>
                      <w:sz w:val="13"/>
                      <w:szCs w:val="13"/>
                    </w:rPr>
                  </w:pPr>
                  <w:r w:rsidRPr="00082C5F">
                    <w:rPr>
                      <w:sz w:val="13"/>
                      <w:szCs w:val="13"/>
                    </w:rPr>
                    <w:t>SONDAS O GUÍAS DE INTUBACIÓN</w:t>
                  </w:r>
                </w:p>
              </w:tc>
            </w:tr>
          </w:tbl>
          <w:p w14:paraId="14D5E34C" w14:textId="77777777" w:rsidR="002E70C7" w:rsidRPr="00082C5F" w:rsidRDefault="002E70C7" w:rsidP="002E70C7">
            <w:pPr>
              <w:jc w:val="both"/>
              <w:rPr>
                <w:sz w:val="13"/>
                <w:szCs w:val="13"/>
              </w:rPr>
            </w:pPr>
          </w:p>
          <w:tbl>
            <w:tblPr>
              <w:tblW w:w="7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4"/>
              <w:gridCol w:w="1449"/>
              <w:gridCol w:w="1752"/>
              <w:gridCol w:w="1760"/>
              <w:gridCol w:w="2077"/>
            </w:tblGrid>
            <w:tr w:rsidR="002E70C7" w:rsidRPr="00082C5F" w14:paraId="2B1F0CDE" w14:textId="77777777" w:rsidTr="00B71266">
              <w:trPr>
                <w:trHeight w:val="227"/>
                <w:jc w:val="center"/>
              </w:trPr>
              <w:tc>
                <w:tcPr>
                  <w:tcW w:w="7852" w:type="dxa"/>
                  <w:gridSpan w:val="5"/>
                  <w:shd w:val="clear" w:color="auto" w:fill="00B050"/>
                  <w:noWrap/>
                  <w:vAlign w:val="center"/>
                  <w:hideMark/>
                </w:tcPr>
                <w:p w14:paraId="6C7DA490" w14:textId="77777777" w:rsidR="002E70C7" w:rsidRPr="00082C5F" w:rsidRDefault="002E70C7" w:rsidP="002E70C7">
                  <w:pPr>
                    <w:jc w:val="center"/>
                    <w:rPr>
                      <w:b/>
                      <w:sz w:val="13"/>
                      <w:szCs w:val="13"/>
                    </w:rPr>
                  </w:pPr>
                  <w:r w:rsidRPr="00082C5F">
                    <w:rPr>
                      <w:b/>
                      <w:sz w:val="13"/>
                      <w:szCs w:val="13"/>
                    </w:rPr>
                    <w:t xml:space="preserve">LOTE VI LAPAROSCOPIA </w:t>
                  </w:r>
                </w:p>
              </w:tc>
            </w:tr>
            <w:tr w:rsidR="002E70C7" w:rsidRPr="00082C5F" w14:paraId="1740C9F5" w14:textId="77777777" w:rsidTr="00B71266">
              <w:trPr>
                <w:trHeight w:val="227"/>
                <w:jc w:val="center"/>
              </w:trPr>
              <w:tc>
                <w:tcPr>
                  <w:tcW w:w="814" w:type="dxa"/>
                  <w:noWrap/>
                  <w:vAlign w:val="center"/>
                  <w:hideMark/>
                </w:tcPr>
                <w:p w14:paraId="613D717F" w14:textId="77777777" w:rsidR="002E70C7" w:rsidRPr="00082C5F" w:rsidRDefault="002E70C7" w:rsidP="002E70C7">
                  <w:pPr>
                    <w:jc w:val="center"/>
                    <w:rPr>
                      <w:b/>
                      <w:sz w:val="13"/>
                      <w:szCs w:val="13"/>
                    </w:rPr>
                  </w:pPr>
                  <w:r w:rsidRPr="00082C5F">
                    <w:rPr>
                      <w:b/>
                      <w:sz w:val="13"/>
                      <w:szCs w:val="13"/>
                    </w:rPr>
                    <w:t>CODIGO</w:t>
                  </w:r>
                </w:p>
              </w:tc>
              <w:tc>
                <w:tcPr>
                  <w:tcW w:w="1449" w:type="dxa"/>
                  <w:noWrap/>
                  <w:vAlign w:val="center"/>
                  <w:hideMark/>
                </w:tcPr>
                <w:p w14:paraId="0D37EE9B" w14:textId="77777777" w:rsidR="002E70C7" w:rsidRPr="00082C5F" w:rsidRDefault="002E70C7" w:rsidP="002E70C7">
                  <w:pPr>
                    <w:jc w:val="center"/>
                    <w:rPr>
                      <w:b/>
                      <w:sz w:val="13"/>
                      <w:szCs w:val="13"/>
                    </w:rPr>
                  </w:pPr>
                  <w:r w:rsidRPr="00082C5F">
                    <w:rPr>
                      <w:b/>
                      <w:sz w:val="13"/>
                      <w:szCs w:val="13"/>
                    </w:rPr>
                    <w:t>SEGMENTO</w:t>
                  </w:r>
                </w:p>
              </w:tc>
              <w:tc>
                <w:tcPr>
                  <w:tcW w:w="1752" w:type="dxa"/>
                  <w:noWrap/>
                  <w:vAlign w:val="center"/>
                  <w:hideMark/>
                </w:tcPr>
                <w:p w14:paraId="35C95F24" w14:textId="77777777" w:rsidR="002E70C7" w:rsidRPr="00082C5F" w:rsidRDefault="002E70C7" w:rsidP="002E70C7">
                  <w:pPr>
                    <w:jc w:val="center"/>
                    <w:rPr>
                      <w:b/>
                      <w:sz w:val="13"/>
                      <w:szCs w:val="13"/>
                    </w:rPr>
                  </w:pPr>
                  <w:r w:rsidRPr="00082C5F">
                    <w:rPr>
                      <w:b/>
                      <w:sz w:val="13"/>
                      <w:szCs w:val="13"/>
                    </w:rPr>
                    <w:t>FAMILIA</w:t>
                  </w:r>
                </w:p>
              </w:tc>
              <w:tc>
                <w:tcPr>
                  <w:tcW w:w="1760" w:type="dxa"/>
                  <w:noWrap/>
                  <w:vAlign w:val="center"/>
                  <w:hideMark/>
                </w:tcPr>
                <w:p w14:paraId="0953AFB7" w14:textId="77777777" w:rsidR="002E70C7" w:rsidRPr="00082C5F" w:rsidRDefault="002E70C7" w:rsidP="002E70C7">
                  <w:pPr>
                    <w:jc w:val="center"/>
                    <w:rPr>
                      <w:b/>
                      <w:sz w:val="13"/>
                      <w:szCs w:val="13"/>
                    </w:rPr>
                  </w:pPr>
                  <w:r w:rsidRPr="00082C5F">
                    <w:rPr>
                      <w:b/>
                      <w:sz w:val="13"/>
                      <w:szCs w:val="13"/>
                    </w:rPr>
                    <w:t>CLASE</w:t>
                  </w:r>
                </w:p>
              </w:tc>
              <w:tc>
                <w:tcPr>
                  <w:tcW w:w="2077" w:type="dxa"/>
                  <w:vAlign w:val="center"/>
                </w:tcPr>
                <w:p w14:paraId="6A88A578" w14:textId="77777777" w:rsidR="002E70C7" w:rsidRPr="00082C5F" w:rsidRDefault="002E70C7" w:rsidP="002E70C7">
                  <w:pPr>
                    <w:jc w:val="center"/>
                    <w:rPr>
                      <w:b/>
                      <w:sz w:val="13"/>
                      <w:szCs w:val="13"/>
                    </w:rPr>
                  </w:pPr>
                  <w:r w:rsidRPr="00082C5F">
                    <w:rPr>
                      <w:b/>
                      <w:sz w:val="13"/>
                      <w:szCs w:val="13"/>
                    </w:rPr>
                    <w:t>PRODUCTO</w:t>
                  </w:r>
                </w:p>
              </w:tc>
            </w:tr>
            <w:tr w:rsidR="002E70C7" w:rsidRPr="00082C5F" w14:paraId="05DD74E7" w14:textId="77777777" w:rsidTr="00B71266">
              <w:trPr>
                <w:trHeight w:val="227"/>
                <w:jc w:val="center"/>
              </w:trPr>
              <w:tc>
                <w:tcPr>
                  <w:tcW w:w="814" w:type="dxa"/>
                  <w:shd w:val="clear" w:color="000000" w:fill="FFFFFF"/>
                  <w:noWrap/>
                  <w:vAlign w:val="center"/>
                </w:tcPr>
                <w:p w14:paraId="2B907BEB" w14:textId="77777777" w:rsidR="002E70C7" w:rsidRPr="00082C5F" w:rsidRDefault="002E70C7" w:rsidP="002E70C7">
                  <w:pPr>
                    <w:jc w:val="both"/>
                    <w:rPr>
                      <w:sz w:val="13"/>
                      <w:szCs w:val="13"/>
                    </w:rPr>
                  </w:pPr>
                  <w:r w:rsidRPr="00082C5F">
                    <w:rPr>
                      <w:sz w:val="13"/>
                      <w:szCs w:val="13"/>
                    </w:rPr>
                    <w:t>42291620</w:t>
                  </w:r>
                </w:p>
                <w:p w14:paraId="60EEBDE3" w14:textId="77777777" w:rsidR="002E70C7" w:rsidRPr="00082C5F" w:rsidRDefault="002E70C7" w:rsidP="002E70C7">
                  <w:pPr>
                    <w:jc w:val="both"/>
                    <w:rPr>
                      <w:sz w:val="13"/>
                      <w:szCs w:val="13"/>
                    </w:rPr>
                  </w:pPr>
                </w:p>
              </w:tc>
              <w:tc>
                <w:tcPr>
                  <w:tcW w:w="1449" w:type="dxa"/>
                  <w:shd w:val="clear" w:color="000000" w:fill="FFFFFF"/>
                  <w:vAlign w:val="center"/>
                </w:tcPr>
                <w:p w14:paraId="41F78D4C" w14:textId="77777777" w:rsidR="002E70C7" w:rsidRPr="00082C5F" w:rsidRDefault="002E70C7" w:rsidP="002E70C7">
                  <w:pPr>
                    <w:jc w:val="both"/>
                    <w:rPr>
                      <w:sz w:val="13"/>
                      <w:szCs w:val="13"/>
                    </w:rPr>
                  </w:pPr>
                  <w:r w:rsidRPr="00082C5F">
                    <w:rPr>
                      <w:sz w:val="13"/>
                      <w:szCs w:val="13"/>
                    </w:rPr>
                    <w:t>EQUIPO MÉDICO, ACCESORIOS Y SUMINISTROS</w:t>
                  </w:r>
                </w:p>
              </w:tc>
              <w:tc>
                <w:tcPr>
                  <w:tcW w:w="1752" w:type="dxa"/>
                  <w:shd w:val="clear" w:color="000000" w:fill="FFFFFF"/>
                  <w:vAlign w:val="center"/>
                </w:tcPr>
                <w:p w14:paraId="50F482A9" w14:textId="77777777" w:rsidR="002E70C7" w:rsidRPr="00082C5F" w:rsidRDefault="002E70C7" w:rsidP="002E70C7">
                  <w:pPr>
                    <w:jc w:val="both"/>
                    <w:rPr>
                      <w:sz w:val="13"/>
                      <w:szCs w:val="13"/>
                    </w:rPr>
                  </w:pPr>
                  <w:r w:rsidRPr="00082C5F">
                    <w:rPr>
                      <w:sz w:val="13"/>
                      <w:szCs w:val="13"/>
                    </w:rPr>
                    <w:t> PRODUCTOS QUIRÚRGICOS</w:t>
                  </w:r>
                </w:p>
              </w:tc>
              <w:tc>
                <w:tcPr>
                  <w:tcW w:w="1760" w:type="dxa"/>
                  <w:shd w:val="clear" w:color="000000" w:fill="FFFFFF"/>
                  <w:vAlign w:val="center"/>
                </w:tcPr>
                <w:p w14:paraId="4F45765E" w14:textId="77777777" w:rsidR="002E70C7" w:rsidRPr="00082C5F" w:rsidRDefault="002E70C7" w:rsidP="002E70C7">
                  <w:pPr>
                    <w:jc w:val="both"/>
                    <w:rPr>
                      <w:sz w:val="13"/>
                      <w:szCs w:val="13"/>
                    </w:rPr>
                  </w:pPr>
                  <w:r w:rsidRPr="00082C5F">
                    <w:rPr>
                      <w:sz w:val="13"/>
                      <w:szCs w:val="13"/>
                    </w:rPr>
                    <w:t>INSTRUMENTOS QUIRÚRGICOS DE CORTAR Y LAZOS Y PRODUCTOS RELACIONADOS</w:t>
                  </w:r>
                </w:p>
              </w:tc>
              <w:tc>
                <w:tcPr>
                  <w:tcW w:w="2077" w:type="dxa"/>
                  <w:shd w:val="clear" w:color="000000" w:fill="FFFFFF"/>
                  <w:vAlign w:val="center"/>
                </w:tcPr>
                <w:p w14:paraId="36DAE059" w14:textId="77777777" w:rsidR="002E70C7" w:rsidRPr="00082C5F" w:rsidRDefault="002E70C7" w:rsidP="002E70C7">
                  <w:pPr>
                    <w:jc w:val="both"/>
                    <w:rPr>
                      <w:sz w:val="13"/>
                      <w:szCs w:val="13"/>
                    </w:rPr>
                  </w:pPr>
                  <w:r w:rsidRPr="00082C5F">
                    <w:rPr>
                      <w:sz w:val="13"/>
                      <w:szCs w:val="13"/>
                    </w:rPr>
                    <w:t>TROCADORES QUIRÚRGICOS PARA USO GENERAL O ACCESORIOS</w:t>
                  </w:r>
                </w:p>
              </w:tc>
            </w:tr>
            <w:tr w:rsidR="002E70C7" w:rsidRPr="00082C5F" w14:paraId="5F3CD1AF" w14:textId="77777777" w:rsidTr="00B71266">
              <w:trPr>
                <w:trHeight w:val="227"/>
                <w:jc w:val="center"/>
              </w:trPr>
              <w:tc>
                <w:tcPr>
                  <w:tcW w:w="814" w:type="dxa"/>
                  <w:shd w:val="clear" w:color="000000" w:fill="FFFFFF"/>
                  <w:noWrap/>
                  <w:vAlign w:val="center"/>
                </w:tcPr>
                <w:p w14:paraId="1BDA68BC" w14:textId="77777777" w:rsidR="002E70C7" w:rsidRPr="00082C5F" w:rsidRDefault="002E70C7" w:rsidP="002E70C7">
                  <w:pPr>
                    <w:jc w:val="both"/>
                    <w:rPr>
                      <w:sz w:val="13"/>
                      <w:szCs w:val="13"/>
                    </w:rPr>
                  </w:pPr>
                  <w:r w:rsidRPr="00082C5F">
                    <w:rPr>
                      <w:sz w:val="13"/>
                      <w:szCs w:val="13"/>
                    </w:rPr>
                    <w:t>42312007</w:t>
                  </w:r>
                </w:p>
                <w:p w14:paraId="24F0AB39" w14:textId="77777777" w:rsidR="002E70C7" w:rsidRPr="00082C5F" w:rsidRDefault="002E70C7" w:rsidP="002E70C7">
                  <w:pPr>
                    <w:jc w:val="both"/>
                    <w:rPr>
                      <w:sz w:val="13"/>
                      <w:szCs w:val="13"/>
                    </w:rPr>
                  </w:pPr>
                </w:p>
              </w:tc>
              <w:tc>
                <w:tcPr>
                  <w:tcW w:w="1449" w:type="dxa"/>
                  <w:shd w:val="clear" w:color="000000" w:fill="FFFFFF"/>
                  <w:vAlign w:val="center"/>
                </w:tcPr>
                <w:p w14:paraId="3FE562A7" w14:textId="77777777" w:rsidR="002E70C7" w:rsidRPr="00082C5F" w:rsidRDefault="002E70C7" w:rsidP="002E70C7">
                  <w:pPr>
                    <w:jc w:val="both"/>
                    <w:rPr>
                      <w:sz w:val="13"/>
                      <w:szCs w:val="13"/>
                    </w:rPr>
                  </w:pPr>
                  <w:r w:rsidRPr="00082C5F">
                    <w:rPr>
                      <w:sz w:val="13"/>
                      <w:szCs w:val="13"/>
                    </w:rPr>
                    <w:t>EQUIPO MÉDICO, ACCESORIOS Y SUMINISTROS</w:t>
                  </w:r>
                </w:p>
              </w:tc>
              <w:tc>
                <w:tcPr>
                  <w:tcW w:w="1752" w:type="dxa"/>
                  <w:shd w:val="clear" w:color="000000" w:fill="FFFFFF"/>
                  <w:vAlign w:val="center"/>
                </w:tcPr>
                <w:p w14:paraId="5E067C4E" w14:textId="77777777" w:rsidR="002E70C7" w:rsidRPr="00082C5F" w:rsidRDefault="002E70C7" w:rsidP="002E70C7">
                  <w:pPr>
                    <w:jc w:val="both"/>
                    <w:rPr>
                      <w:sz w:val="13"/>
                      <w:szCs w:val="13"/>
                    </w:rPr>
                  </w:pPr>
                  <w:r w:rsidRPr="00082C5F">
                    <w:rPr>
                      <w:sz w:val="13"/>
                      <w:szCs w:val="13"/>
                    </w:rPr>
                    <w:t>PRODUCTOS PARA EL CUIDADO DE HERIDAS</w:t>
                  </w:r>
                </w:p>
              </w:tc>
              <w:tc>
                <w:tcPr>
                  <w:tcW w:w="1760" w:type="dxa"/>
                  <w:shd w:val="clear" w:color="000000" w:fill="FFFFFF"/>
                  <w:vAlign w:val="center"/>
                </w:tcPr>
                <w:p w14:paraId="39DB9BCC" w14:textId="77777777" w:rsidR="002E70C7" w:rsidRPr="00082C5F" w:rsidRDefault="002E70C7" w:rsidP="002E70C7">
                  <w:pPr>
                    <w:jc w:val="both"/>
                    <w:rPr>
                      <w:sz w:val="13"/>
                      <w:szCs w:val="13"/>
                    </w:rPr>
                  </w:pPr>
                  <w:r w:rsidRPr="00082C5F">
                    <w:rPr>
                      <w:sz w:val="13"/>
                      <w:szCs w:val="13"/>
                    </w:rPr>
                    <w:t>CIERRE DE TEJIDOS MÉDICOS Y PRODUCTOS RELACIONADOS</w:t>
                  </w:r>
                </w:p>
              </w:tc>
              <w:tc>
                <w:tcPr>
                  <w:tcW w:w="2077" w:type="dxa"/>
                  <w:shd w:val="clear" w:color="000000" w:fill="FFFFFF"/>
                  <w:vAlign w:val="center"/>
                </w:tcPr>
                <w:p w14:paraId="38F4A452" w14:textId="77777777" w:rsidR="002E70C7" w:rsidRPr="00082C5F" w:rsidRDefault="002E70C7" w:rsidP="002E70C7">
                  <w:pPr>
                    <w:rPr>
                      <w:sz w:val="13"/>
                      <w:szCs w:val="13"/>
                    </w:rPr>
                  </w:pPr>
                  <w:r w:rsidRPr="00082C5F">
                    <w:rPr>
                      <w:sz w:val="13"/>
                      <w:szCs w:val="13"/>
                    </w:rPr>
                    <w:t xml:space="preserve">CLIP DE USO INTERNO PARA USO MEDICO </w:t>
                  </w:r>
                </w:p>
                <w:p w14:paraId="1C50B502" w14:textId="77777777" w:rsidR="002E70C7" w:rsidRPr="00082C5F" w:rsidRDefault="002E70C7" w:rsidP="002E70C7">
                  <w:pPr>
                    <w:jc w:val="both"/>
                    <w:rPr>
                      <w:sz w:val="13"/>
                      <w:szCs w:val="13"/>
                    </w:rPr>
                  </w:pPr>
                </w:p>
              </w:tc>
            </w:tr>
            <w:tr w:rsidR="002E70C7" w:rsidRPr="00082C5F" w14:paraId="6B95484D" w14:textId="77777777" w:rsidTr="00B71266">
              <w:trPr>
                <w:trHeight w:val="227"/>
                <w:jc w:val="center"/>
              </w:trPr>
              <w:tc>
                <w:tcPr>
                  <w:tcW w:w="814" w:type="dxa"/>
                  <w:shd w:val="clear" w:color="000000" w:fill="FFFFFF"/>
                  <w:noWrap/>
                  <w:vAlign w:val="center"/>
                </w:tcPr>
                <w:p w14:paraId="3B451D1D" w14:textId="77777777" w:rsidR="002E70C7" w:rsidRPr="00082C5F" w:rsidRDefault="002E70C7" w:rsidP="002E70C7">
                  <w:pPr>
                    <w:jc w:val="both"/>
                    <w:rPr>
                      <w:sz w:val="13"/>
                      <w:szCs w:val="13"/>
                    </w:rPr>
                  </w:pPr>
                  <w:r w:rsidRPr="00082C5F">
                    <w:rPr>
                      <w:sz w:val="13"/>
                      <w:szCs w:val="13"/>
                    </w:rPr>
                    <w:t>42295132</w:t>
                  </w:r>
                </w:p>
              </w:tc>
              <w:tc>
                <w:tcPr>
                  <w:tcW w:w="1449" w:type="dxa"/>
                  <w:shd w:val="clear" w:color="000000" w:fill="FFFFFF"/>
                  <w:vAlign w:val="center"/>
                </w:tcPr>
                <w:p w14:paraId="657AA2A5" w14:textId="77777777" w:rsidR="002E70C7" w:rsidRPr="00082C5F" w:rsidRDefault="002E70C7" w:rsidP="002E70C7">
                  <w:pPr>
                    <w:jc w:val="both"/>
                    <w:rPr>
                      <w:sz w:val="13"/>
                      <w:szCs w:val="13"/>
                    </w:rPr>
                  </w:pPr>
                  <w:r w:rsidRPr="00082C5F">
                    <w:rPr>
                      <w:sz w:val="13"/>
                      <w:szCs w:val="13"/>
                    </w:rPr>
                    <w:t>EQUIPO MÉDICO, ACCESORIOS Y SUMINISTROS</w:t>
                  </w:r>
                </w:p>
              </w:tc>
              <w:tc>
                <w:tcPr>
                  <w:tcW w:w="1752" w:type="dxa"/>
                  <w:shd w:val="clear" w:color="000000" w:fill="FFFFFF"/>
                  <w:vAlign w:val="center"/>
                </w:tcPr>
                <w:p w14:paraId="2CBE8E3A" w14:textId="77777777" w:rsidR="002E70C7" w:rsidRPr="00082C5F" w:rsidRDefault="002E70C7" w:rsidP="002E70C7">
                  <w:pPr>
                    <w:jc w:val="both"/>
                    <w:rPr>
                      <w:sz w:val="13"/>
                      <w:szCs w:val="13"/>
                    </w:rPr>
                  </w:pPr>
                  <w:r w:rsidRPr="00082C5F">
                    <w:rPr>
                      <w:sz w:val="13"/>
                      <w:szCs w:val="13"/>
                    </w:rPr>
                    <w:t>PRODUCTOD QUIRURGICOS</w:t>
                  </w:r>
                </w:p>
              </w:tc>
              <w:tc>
                <w:tcPr>
                  <w:tcW w:w="1760" w:type="dxa"/>
                  <w:shd w:val="clear" w:color="000000" w:fill="FFFFFF"/>
                  <w:vAlign w:val="center"/>
                </w:tcPr>
                <w:p w14:paraId="25630B55" w14:textId="77777777" w:rsidR="002E70C7" w:rsidRPr="00082C5F" w:rsidRDefault="002E70C7" w:rsidP="002E70C7">
                  <w:pPr>
                    <w:jc w:val="both"/>
                    <w:rPr>
                      <w:sz w:val="13"/>
                      <w:szCs w:val="13"/>
                    </w:rPr>
                  </w:pPr>
                  <w:r w:rsidRPr="00082C5F">
                    <w:rPr>
                      <w:sz w:val="13"/>
                      <w:szCs w:val="13"/>
                    </w:rPr>
                    <w:t>EQUIPOS QUIRRUGICOS Y ACCESORIOS Y PRODUCTOS RELACIONADOS</w:t>
                  </w:r>
                </w:p>
              </w:tc>
              <w:tc>
                <w:tcPr>
                  <w:tcW w:w="2077" w:type="dxa"/>
                  <w:shd w:val="clear" w:color="000000" w:fill="FFFFFF"/>
                  <w:vAlign w:val="center"/>
                </w:tcPr>
                <w:p w14:paraId="63B6818F" w14:textId="77777777" w:rsidR="002E70C7" w:rsidRPr="00082C5F" w:rsidRDefault="002E70C7" w:rsidP="002E70C7">
                  <w:pPr>
                    <w:rPr>
                      <w:sz w:val="13"/>
                      <w:szCs w:val="13"/>
                    </w:rPr>
                  </w:pPr>
                  <w:r w:rsidRPr="00082C5F">
                    <w:rPr>
                      <w:sz w:val="13"/>
                      <w:szCs w:val="13"/>
                    </w:rPr>
                    <w:t>ESTUCHES O ACCESORIOS PARA EQUIPOS QUIRURGICOS</w:t>
                  </w:r>
                </w:p>
              </w:tc>
            </w:tr>
          </w:tbl>
          <w:p w14:paraId="5903ADC1" w14:textId="77777777" w:rsidR="002E70C7" w:rsidRPr="00082C5F" w:rsidRDefault="002E70C7" w:rsidP="002E70C7">
            <w:pPr>
              <w:jc w:val="both"/>
              <w:rPr>
                <w:sz w:val="13"/>
                <w:szCs w:val="13"/>
              </w:rPr>
            </w:pPr>
          </w:p>
          <w:tbl>
            <w:tblPr>
              <w:tblW w:w="7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7"/>
              <w:gridCol w:w="2126"/>
              <w:gridCol w:w="1560"/>
              <w:gridCol w:w="1842"/>
              <w:gridCol w:w="1455"/>
            </w:tblGrid>
            <w:tr w:rsidR="002E70C7" w:rsidRPr="00082C5F" w14:paraId="5A9F43A8" w14:textId="77777777" w:rsidTr="00B71266">
              <w:trPr>
                <w:trHeight w:val="236"/>
                <w:jc w:val="center"/>
              </w:trPr>
              <w:tc>
                <w:tcPr>
                  <w:tcW w:w="7810" w:type="dxa"/>
                  <w:gridSpan w:val="5"/>
                  <w:shd w:val="clear" w:color="auto" w:fill="00B050"/>
                  <w:noWrap/>
                  <w:vAlign w:val="center"/>
                  <w:hideMark/>
                </w:tcPr>
                <w:p w14:paraId="7D2DA1A5" w14:textId="5A703278" w:rsidR="002E70C7" w:rsidRPr="00082C5F" w:rsidRDefault="002E70C7" w:rsidP="002E70C7">
                  <w:pPr>
                    <w:jc w:val="center"/>
                    <w:rPr>
                      <w:b/>
                      <w:sz w:val="13"/>
                      <w:szCs w:val="13"/>
                    </w:rPr>
                  </w:pPr>
                  <w:r w:rsidRPr="00082C5F">
                    <w:rPr>
                      <w:b/>
                      <w:sz w:val="13"/>
                      <w:szCs w:val="13"/>
                    </w:rPr>
                    <w:t>LOTE V</w:t>
                  </w:r>
                  <w:r w:rsidR="00B71266" w:rsidRPr="00082C5F">
                    <w:rPr>
                      <w:b/>
                      <w:sz w:val="13"/>
                      <w:szCs w:val="13"/>
                    </w:rPr>
                    <w:t>II</w:t>
                  </w:r>
                  <w:r w:rsidRPr="00082C5F">
                    <w:rPr>
                      <w:b/>
                      <w:sz w:val="13"/>
                      <w:szCs w:val="13"/>
                    </w:rPr>
                    <w:t xml:space="preserve"> SUTURAS</w:t>
                  </w:r>
                </w:p>
              </w:tc>
            </w:tr>
            <w:tr w:rsidR="002E70C7" w:rsidRPr="00082C5F" w14:paraId="5FBC5A8A" w14:textId="77777777" w:rsidTr="00B71266">
              <w:trPr>
                <w:trHeight w:val="236"/>
                <w:jc w:val="center"/>
              </w:trPr>
              <w:tc>
                <w:tcPr>
                  <w:tcW w:w="827" w:type="dxa"/>
                  <w:noWrap/>
                  <w:vAlign w:val="center"/>
                  <w:hideMark/>
                </w:tcPr>
                <w:p w14:paraId="2AF362AB" w14:textId="77777777" w:rsidR="002E70C7" w:rsidRPr="00082C5F" w:rsidRDefault="002E70C7" w:rsidP="002E70C7">
                  <w:pPr>
                    <w:jc w:val="center"/>
                    <w:rPr>
                      <w:b/>
                      <w:sz w:val="13"/>
                      <w:szCs w:val="13"/>
                    </w:rPr>
                  </w:pPr>
                  <w:r w:rsidRPr="00082C5F">
                    <w:rPr>
                      <w:b/>
                      <w:sz w:val="13"/>
                      <w:szCs w:val="13"/>
                    </w:rPr>
                    <w:t>CODIGO</w:t>
                  </w:r>
                </w:p>
              </w:tc>
              <w:tc>
                <w:tcPr>
                  <w:tcW w:w="2126" w:type="dxa"/>
                  <w:noWrap/>
                  <w:vAlign w:val="center"/>
                  <w:hideMark/>
                </w:tcPr>
                <w:p w14:paraId="561CFD68" w14:textId="77777777" w:rsidR="002E70C7" w:rsidRPr="00082C5F" w:rsidRDefault="002E70C7" w:rsidP="002E70C7">
                  <w:pPr>
                    <w:jc w:val="center"/>
                    <w:rPr>
                      <w:b/>
                      <w:sz w:val="13"/>
                      <w:szCs w:val="13"/>
                    </w:rPr>
                  </w:pPr>
                  <w:r w:rsidRPr="00082C5F">
                    <w:rPr>
                      <w:b/>
                      <w:sz w:val="13"/>
                      <w:szCs w:val="13"/>
                    </w:rPr>
                    <w:t>SEGMENTO</w:t>
                  </w:r>
                </w:p>
              </w:tc>
              <w:tc>
                <w:tcPr>
                  <w:tcW w:w="1560" w:type="dxa"/>
                  <w:noWrap/>
                  <w:vAlign w:val="center"/>
                  <w:hideMark/>
                </w:tcPr>
                <w:p w14:paraId="31325CF8" w14:textId="77777777" w:rsidR="002E70C7" w:rsidRPr="00082C5F" w:rsidRDefault="002E70C7" w:rsidP="002E70C7">
                  <w:pPr>
                    <w:jc w:val="center"/>
                    <w:rPr>
                      <w:b/>
                      <w:sz w:val="13"/>
                      <w:szCs w:val="13"/>
                    </w:rPr>
                  </w:pPr>
                  <w:r w:rsidRPr="00082C5F">
                    <w:rPr>
                      <w:b/>
                      <w:sz w:val="13"/>
                      <w:szCs w:val="13"/>
                    </w:rPr>
                    <w:t>FAMILIA</w:t>
                  </w:r>
                </w:p>
              </w:tc>
              <w:tc>
                <w:tcPr>
                  <w:tcW w:w="1842" w:type="dxa"/>
                  <w:noWrap/>
                  <w:vAlign w:val="center"/>
                  <w:hideMark/>
                </w:tcPr>
                <w:p w14:paraId="742555EE" w14:textId="77777777" w:rsidR="002E70C7" w:rsidRPr="00082C5F" w:rsidRDefault="002E70C7" w:rsidP="002E70C7">
                  <w:pPr>
                    <w:jc w:val="center"/>
                    <w:rPr>
                      <w:b/>
                      <w:sz w:val="13"/>
                      <w:szCs w:val="13"/>
                    </w:rPr>
                  </w:pPr>
                  <w:r w:rsidRPr="00082C5F">
                    <w:rPr>
                      <w:b/>
                      <w:sz w:val="13"/>
                      <w:szCs w:val="13"/>
                    </w:rPr>
                    <w:t>CLASE</w:t>
                  </w:r>
                </w:p>
              </w:tc>
              <w:tc>
                <w:tcPr>
                  <w:tcW w:w="1454" w:type="dxa"/>
                  <w:vAlign w:val="center"/>
                </w:tcPr>
                <w:p w14:paraId="575E825F" w14:textId="77777777" w:rsidR="002E70C7" w:rsidRPr="00082C5F" w:rsidRDefault="002E70C7" w:rsidP="002E70C7">
                  <w:pPr>
                    <w:jc w:val="center"/>
                    <w:rPr>
                      <w:b/>
                      <w:sz w:val="13"/>
                      <w:szCs w:val="13"/>
                    </w:rPr>
                  </w:pPr>
                  <w:r w:rsidRPr="00082C5F">
                    <w:rPr>
                      <w:b/>
                      <w:sz w:val="13"/>
                      <w:szCs w:val="13"/>
                    </w:rPr>
                    <w:t>PRODUCTO</w:t>
                  </w:r>
                </w:p>
              </w:tc>
            </w:tr>
            <w:tr w:rsidR="002E70C7" w:rsidRPr="00082C5F" w14:paraId="48826855" w14:textId="77777777" w:rsidTr="00B71266">
              <w:trPr>
                <w:trHeight w:val="236"/>
                <w:jc w:val="center"/>
              </w:trPr>
              <w:tc>
                <w:tcPr>
                  <w:tcW w:w="827" w:type="dxa"/>
                  <w:shd w:val="clear" w:color="000000" w:fill="FFFFFF"/>
                  <w:noWrap/>
                  <w:vAlign w:val="center"/>
                </w:tcPr>
                <w:p w14:paraId="57EA4CC7" w14:textId="77777777" w:rsidR="002E70C7" w:rsidRPr="00082C5F" w:rsidRDefault="002E70C7" w:rsidP="002E70C7">
                  <w:pPr>
                    <w:jc w:val="center"/>
                    <w:rPr>
                      <w:sz w:val="13"/>
                      <w:szCs w:val="13"/>
                    </w:rPr>
                  </w:pPr>
                  <w:r w:rsidRPr="00082C5F">
                    <w:rPr>
                      <w:sz w:val="13"/>
                      <w:szCs w:val="13"/>
                    </w:rPr>
                    <w:t>42312201</w:t>
                  </w:r>
                </w:p>
                <w:p w14:paraId="529056AB" w14:textId="77777777" w:rsidR="002E70C7" w:rsidRPr="00082C5F" w:rsidRDefault="002E70C7" w:rsidP="002E70C7">
                  <w:pPr>
                    <w:jc w:val="center"/>
                    <w:rPr>
                      <w:sz w:val="13"/>
                      <w:szCs w:val="13"/>
                    </w:rPr>
                  </w:pPr>
                </w:p>
              </w:tc>
              <w:tc>
                <w:tcPr>
                  <w:tcW w:w="2126" w:type="dxa"/>
                  <w:shd w:val="clear" w:color="000000" w:fill="FFFFFF"/>
                  <w:vAlign w:val="center"/>
                </w:tcPr>
                <w:p w14:paraId="0659B8F0" w14:textId="77777777" w:rsidR="002E70C7" w:rsidRPr="00082C5F" w:rsidRDefault="002E70C7" w:rsidP="002E70C7">
                  <w:pPr>
                    <w:jc w:val="both"/>
                    <w:rPr>
                      <w:sz w:val="13"/>
                      <w:szCs w:val="13"/>
                    </w:rPr>
                  </w:pPr>
                  <w:r w:rsidRPr="00082C5F">
                    <w:rPr>
                      <w:sz w:val="13"/>
                      <w:szCs w:val="13"/>
                    </w:rPr>
                    <w:t>EQUIPO MÉDICO, ACCESORIOS Y SUMINISTROS</w:t>
                  </w:r>
                </w:p>
              </w:tc>
              <w:tc>
                <w:tcPr>
                  <w:tcW w:w="1560" w:type="dxa"/>
                  <w:shd w:val="clear" w:color="000000" w:fill="FFFFFF"/>
                  <w:vAlign w:val="center"/>
                </w:tcPr>
                <w:p w14:paraId="3B18885C" w14:textId="77777777" w:rsidR="002E70C7" w:rsidRPr="00082C5F" w:rsidRDefault="002E70C7" w:rsidP="002E70C7">
                  <w:pPr>
                    <w:jc w:val="both"/>
                    <w:rPr>
                      <w:sz w:val="13"/>
                      <w:szCs w:val="13"/>
                    </w:rPr>
                  </w:pPr>
                  <w:r w:rsidRPr="00082C5F">
                    <w:rPr>
                      <w:sz w:val="13"/>
                      <w:szCs w:val="13"/>
                    </w:rPr>
                    <w:t>PRODUCTOS PARA EL CUIDADO DE HERIDAS</w:t>
                  </w:r>
                </w:p>
              </w:tc>
              <w:tc>
                <w:tcPr>
                  <w:tcW w:w="1842" w:type="dxa"/>
                  <w:shd w:val="clear" w:color="000000" w:fill="FFFFFF"/>
                  <w:vAlign w:val="center"/>
                </w:tcPr>
                <w:p w14:paraId="3733FB9A" w14:textId="77777777" w:rsidR="002E70C7" w:rsidRPr="00082C5F" w:rsidRDefault="002E70C7" w:rsidP="002E70C7">
                  <w:pPr>
                    <w:jc w:val="both"/>
                    <w:rPr>
                      <w:sz w:val="13"/>
                      <w:szCs w:val="13"/>
                    </w:rPr>
                  </w:pPr>
                  <w:r w:rsidRPr="00082C5F">
                    <w:rPr>
                      <w:sz w:val="13"/>
                      <w:szCs w:val="13"/>
                    </w:rPr>
                    <w:t>SUTURA Y PRODUCTOS RELACIONADOS</w:t>
                  </w:r>
                </w:p>
              </w:tc>
              <w:tc>
                <w:tcPr>
                  <w:tcW w:w="1454" w:type="dxa"/>
                  <w:shd w:val="clear" w:color="000000" w:fill="FFFFFF"/>
                  <w:vAlign w:val="center"/>
                </w:tcPr>
                <w:p w14:paraId="6048160A" w14:textId="77777777" w:rsidR="002E70C7" w:rsidRPr="00082C5F" w:rsidRDefault="002E70C7" w:rsidP="002E70C7">
                  <w:pPr>
                    <w:jc w:val="both"/>
                    <w:rPr>
                      <w:sz w:val="13"/>
                      <w:szCs w:val="13"/>
                    </w:rPr>
                  </w:pPr>
                  <w:r w:rsidRPr="00082C5F">
                    <w:rPr>
                      <w:sz w:val="13"/>
                      <w:szCs w:val="13"/>
                    </w:rPr>
                    <w:t xml:space="preserve">SUTURA </w:t>
                  </w:r>
                </w:p>
              </w:tc>
            </w:tr>
          </w:tbl>
          <w:p w14:paraId="4DE95188" w14:textId="77777777" w:rsidR="002E70C7" w:rsidRPr="00082C5F" w:rsidRDefault="002E70C7" w:rsidP="002E70C7">
            <w:pPr>
              <w:jc w:val="both"/>
              <w:rPr>
                <w:sz w:val="13"/>
                <w:szCs w:val="13"/>
              </w:rPr>
            </w:pP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1488"/>
              <w:gridCol w:w="1763"/>
              <w:gridCol w:w="1627"/>
              <w:gridCol w:w="2133"/>
            </w:tblGrid>
            <w:tr w:rsidR="002E70C7" w:rsidRPr="00082C5F" w14:paraId="3FDCF696" w14:textId="77777777" w:rsidTr="00B71266">
              <w:trPr>
                <w:trHeight w:val="227"/>
                <w:jc w:val="center"/>
              </w:trPr>
              <w:tc>
                <w:tcPr>
                  <w:tcW w:w="7800" w:type="dxa"/>
                  <w:gridSpan w:val="5"/>
                  <w:shd w:val="clear" w:color="auto" w:fill="00B050"/>
                  <w:noWrap/>
                  <w:vAlign w:val="center"/>
                  <w:hideMark/>
                </w:tcPr>
                <w:p w14:paraId="0AE9A148" w14:textId="63F0AD39" w:rsidR="002E70C7" w:rsidRPr="00082C5F" w:rsidRDefault="002E70C7" w:rsidP="002E70C7">
                  <w:pPr>
                    <w:jc w:val="center"/>
                    <w:rPr>
                      <w:b/>
                      <w:sz w:val="13"/>
                      <w:szCs w:val="13"/>
                    </w:rPr>
                  </w:pPr>
                  <w:r w:rsidRPr="00082C5F">
                    <w:rPr>
                      <w:b/>
                      <w:sz w:val="13"/>
                      <w:szCs w:val="13"/>
                    </w:rPr>
                    <w:t>LOTE V</w:t>
                  </w:r>
                  <w:r w:rsidR="00B71266" w:rsidRPr="00082C5F">
                    <w:rPr>
                      <w:b/>
                      <w:sz w:val="13"/>
                      <w:szCs w:val="13"/>
                    </w:rPr>
                    <w:t>III</w:t>
                  </w:r>
                  <w:r w:rsidRPr="00082C5F">
                    <w:rPr>
                      <w:b/>
                      <w:sz w:val="13"/>
                      <w:szCs w:val="13"/>
                    </w:rPr>
                    <w:t xml:space="preserve"> RESPIRATORIO</w:t>
                  </w:r>
                </w:p>
              </w:tc>
            </w:tr>
            <w:tr w:rsidR="002E70C7" w:rsidRPr="00082C5F" w14:paraId="4BD499BA" w14:textId="77777777" w:rsidTr="00082C5F">
              <w:trPr>
                <w:trHeight w:val="227"/>
                <w:jc w:val="center"/>
              </w:trPr>
              <w:tc>
                <w:tcPr>
                  <w:tcW w:w="789" w:type="dxa"/>
                  <w:noWrap/>
                  <w:vAlign w:val="center"/>
                  <w:hideMark/>
                </w:tcPr>
                <w:p w14:paraId="1AECB182" w14:textId="77777777" w:rsidR="002E70C7" w:rsidRPr="00082C5F" w:rsidRDefault="002E70C7" w:rsidP="002E70C7">
                  <w:pPr>
                    <w:jc w:val="center"/>
                    <w:rPr>
                      <w:b/>
                      <w:sz w:val="13"/>
                      <w:szCs w:val="13"/>
                    </w:rPr>
                  </w:pPr>
                  <w:r w:rsidRPr="00082C5F">
                    <w:rPr>
                      <w:b/>
                      <w:sz w:val="13"/>
                      <w:szCs w:val="13"/>
                    </w:rPr>
                    <w:t>CODIGO</w:t>
                  </w:r>
                </w:p>
              </w:tc>
              <w:tc>
                <w:tcPr>
                  <w:tcW w:w="1488" w:type="dxa"/>
                  <w:noWrap/>
                  <w:vAlign w:val="center"/>
                  <w:hideMark/>
                </w:tcPr>
                <w:p w14:paraId="056299FA" w14:textId="77777777" w:rsidR="002E70C7" w:rsidRPr="00082C5F" w:rsidRDefault="002E70C7" w:rsidP="002E70C7">
                  <w:pPr>
                    <w:jc w:val="center"/>
                    <w:rPr>
                      <w:b/>
                      <w:sz w:val="13"/>
                      <w:szCs w:val="13"/>
                    </w:rPr>
                  </w:pPr>
                  <w:r w:rsidRPr="00082C5F">
                    <w:rPr>
                      <w:b/>
                      <w:sz w:val="13"/>
                      <w:szCs w:val="13"/>
                    </w:rPr>
                    <w:t>SEGMENTO</w:t>
                  </w:r>
                </w:p>
              </w:tc>
              <w:tc>
                <w:tcPr>
                  <w:tcW w:w="1763" w:type="dxa"/>
                  <w:noWrap/>
                  <w:vAlign w:val="center"/>
                  <w:hideMark/>
                </w:tcPr>
                <w:p w14:paraId="32B9C5D1" w14:textId="77777777" w:rsidR="002E70C7" w:rsidRPr="00082C5F" w:rsidRDefault="002E70C7" w:rsidP="002E70C7">
                  <w:pPr>
                    <w:jc w:val="center"/>
                    <w:rPr>
                      <w:b/>
                      <w:sz w:val="13"/>
                      <w:szCs w:val="13"/>
                    </w:rPr>
                  </w:pPr>
                  <w:r w:rsidRPr="00082C5F">
                    <w:rPr>
                      <w:b/>
                      <w:sz w:val="13"/>
                      <w:szCs w:val="13"/>
                    </w:rPr>
                    <w:t>FAMILIA</w:t>
                  </w:r>
                </w:p>
              </w:tc>
              <w:tc>
                <w:tcPr>
                  <w:tcW w:w="1627" w:type="dxa"/>
                  <w:noWrap/>
                  <w:vAlign w:val="center"/>
                  <w:hideMark/>
                </w:tcPr>
                <w:p w14:paraId="1BE6AD08" w14:textId="77777777" w:rsidR="002E70C7" w:rsidRPr="00082C5F" w:rsidRDefault="002E70C7" w:rsidP="002E70C7">
                  <w:pPr>
                    <w:jc w:val="center"/>
                    <w:rPr>
                      <w:b/>
                      <w:sz w:val="13"/>
                      <w:szCs w:val="13"/>
                    </w:rPr>
                  </w:pPr>
                  <w:r w:rsidRPr="00082C5F">
                    <w:rPr>
                      <w:b/>
                      <w:sz w:val="13"/>
                      <w:szCs w:val="13"/>
                    </w:rPr>
                    <w:t>CLASE</w:t>
                  </w:r>
                </w:p>
              </w:tc>
              <w:tc>
                <w:tcPr>
                  <w:tcW w:w="2133" w:type="dxa"/>
                  <w:vAlign w:val="center"/>
                </w:tcPr>
                <w:p w14:paraId="7B88D808" w14:textId="77777777" w:rsidR="002E70C7" w:rsidRPr="00082C5F" w:rsidRDefault="002E70C7" w:rsidP="002E70C7">
                  <w:pPr>
                    <w:jc w:val="center"/>
                    <w:rPr>
                      <w:b/>
                      <w:sz w:val="13"/>
                      <w:szCs w:val="13"/>
                    </w:rPr>
                  </w:pPr>
                  <w:r w:rsidRPr="00082C5F">
                    <w:rPr>
                      <w:b/>
                      <w:sz w:val="13"/>
                      <w:szCs w:val="13"/>
                    </w:rPr>
                    <w:t>PRODUCTO</w:t>
                  </w:r>
                </w:p>
              </w:tc>
            </w:tr>
            <w:tr w:rsidR="002E70C7" w:rsidRPr="00082C5F" w14:paraId="51C29D0D" w14:textId="77777777" w:rsidTr="00082C5F">
              <w:trPr>
                <w:trHeight w:val="227"/>
                <w:jc w:val="center"/>
              </w:trPr>
              <w:tc>
                <w:tcPr>
                  <w:tcW w:w="789" w:type="dxa"/>
                  <w:noWrap/>
                  <w:vAlign w:val="center"/>
                </w:tcPr>
                <w:p w14:paraId="361A40EC" w14:textId="77777777" w:rsidR="002E70C7" w:rsidRPr="00082C5F" w:rsidRDefault="002E70C7" w:rsidP="002E70C7">
                  <w:pPr>
                    <w:jc w:val="both"/>
                    <w:rPr>
                      <w:sz w:val="13"/>
                      <w:szCs w:val="13"/>
                    </w:rPr>
                  </w:pPr>
                  <w:r w:rsidRPr="00082C5F">
                    <w:rPr>
                      <w:sz w:val="13"/>
                      <w:szCs w:val="13"/>
                    </w:rPr>
                    <w:t>42272209</w:t>
                  </w:r>
                </w:p>
              </w:tc>
              <w:tc>
                <w:tcPr>
                  <w:tcW w:w="1488" w:type="dxa"/>
                  <w:shd w:val="clear" w:color="000000" w:fill="FFFFFF"/>
                  <w:vAlign w:val="center"/>
                </w:tcPr>
                <w:p w14:paraId="28397B19"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40342DFF" w14:textId="77777777" w:rsidR="002E70C7" w:rsidRPr="00082C5F" w:rsidRDefault="002E70C7" w:rsidP="002E70C7">
                  <w:pPr>
                    <w:jc w:val="both"/>
                    <w:rPr>
                      <w:sz w:val="13"/>
                      <w:szCs w:val="13"/>
                    </w:rPr>
                  </w:pPr>
                  <w:r w:rsidRPr="00082C5F">
                    <w:rPr>
                      <w:sz w:val="13"/>
                      <w:szCs w:val="13"/>
                    </w:rPr>
                    <w:t>PRODUCTOS DE RESUCITACIÓN, ANESTESIA Y RESPIRATORIO</w:t>
                  </w:r>
                </w:p>
              </w:tc>
              <w:tc>
                <w:tcPr>
                  <w:tcW w:w="1627" w:type="dxa"/>
                  <w:shd w:val="clear" w:color="000000" w:fill="FFFFFF"/>
                  <w:vAlign w:val="center"/>
                </w:tcPr>
                <w:p w14:paraId="2CD56728" w14:textId="77777777" w:rsidR="002E70C7" w:rsidRPr="00082C5F" w:rsidRDefault="002E70C7" w:rsidP="002E70C7">
                  <w:pPr>
                    <w:jc w:val="both"/>
                    <w:rPr>
                      <w:sz w:val="13"/>
                      <w:szCs w:val="13"/>
                    </w:rPr>
                  </w:pPr>
                  <w:r w:rsidRPr="00082C5F">
                    <w:rPr>
                      <w:sz w:val="13"/>
                      <w:szCs w:val="13"/>
                    </w:rPr>
                    <w:t>VENTILADORES Y ACCESORIOS DE PRESIÓN MECÁNICA POSITIVA</w:t>
                  </w:r>
                </w:p>
              </w:tc>
              <w:tc>
                <w:tcPr>
                  <w:tcW w:w="2133" w:type="dxa"/>
                  <w:shd w:val="clear" w:color="000000" w:fill="FFFFFF"/>
                  <w:vAlign w:val="center"/>
                </w:tcPr>
                <w:p w14:paraId="11E32301" w14:textId="77777777" w:rsidR="002E70C7" w:rsidRPr="00082C5F" w:rsidRDefault="002E70C7" w:rsidP="002E70C7">
                  <w:pPr>
                    <w:jc w:val="both"/>
                    <w:rPr>
                      <w:sz w:val="13"/>
                      <w:szCs w:val="13"/>
                    </w:rPr>
                  </w:pPr>
                  <w:r w:rsidRPr="00082C5F">
                    <w:rPr>
                      <w:sz w:val="13"/>
                      <w:szCs w:val="13"/>
                    </w:rPr>
                    <w:t>CIRCUITOS DE VENTILADORES O DE RESPIRACIÓN</w:t>
                  </w:r>
                </w:p>
              </w:tc>
            </w:tr>
            <w:tr w:rsidR="002E70C7" w:rsidRPr="008814FC" w14:paraId="2F70F629" w14:textId="77777777" w:rsidTr="00082C5F">
              <w:trPr>
                <w:trHeight w:val="227"/>
                <w:jc w:val="center"/>
              </w:trPr>
              <w:tc>
                <w:tcPr>
                  <w:tcW w:w="789" w:type="dxa"/>
                  <w:noWrap/>
                  <w:vAlign w:val="center"/>
                </w:tcPr>
                <w:p w14:paraId="320FE4B3" w14:textId="77777777" w:rsidR="002E70C7" w:rsidRPr="00082C5F" w:rsidRDefault="002E70C7" w:rsidP="002E70C7">
                  <w:pPr>
                    <w:jc w:val="both"/>
                    <w:rPr>
                      <w:sz w:val="13"/>
                      <w:szCs w:val="13"/>
                    </w:rPr>
                  </w:pPr>
                  <w:r w:rsidRPr="00082C5F">
                    <w:rPr>
                      <w:sz w:val="13"/>
                      <w:szCs w:val="13"/>
                    </w:rPr>
                    <w:t> 42271506</w:t>
                  </w:r>
                </w:p>
              </w:tc>
              <w:tc>
                <w:tcPr>
                  <w:tcW w:w="1488" w:type="dxa"/>
                  <w:shd w:val="clear" w:color="000000" w:fill="FFFFFF"/>
                  <w:vAlign w:val="center"/>
                </w:tcPr>
                <w:p w14:paraId="26C56CDD"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7EEE18D9" w14:textId="77777777" w:rsidR="002E70C7" w:rsidRPr="00082C5F" w:rsidRDefault="002E70C7" w:rsidP="002E70C7">
                  <w:pPr>
                    <w:jc w:val="both"/>
                    <w:rPr>
                      <w:sz w:val="13"/>
                      <w:szCs w:val="13"/>
                    </w:rPr>
                  </w:pPr>
                  <w:r w:rsidRPr="00082C5F">
                    <w:rPr>
                      <w:sz w:val="13"/>
                      <w:szCs w:val="13"/>
                    </w:rPr>
                    <w:t> PRODUCTOS DE RESUCITACIÓN, ANESTESIA Y RESPIRATORIO</w:t>
                  </w:r>
                </w:p>
              </w:tc>
              <w:tc>
                <w:tcPr>
                  <w:tcW w:w="1627" w:type="dxa"/>
                  <w:shd w:val="clear" w:color="000000" w:fill="FFFFFF"/>
                  <w:vAlign w:val="center"/>
                </w:tcPr>
                <w:p w14:paraId="0F3C3060" w14:textId="77777777" w:rsidR="002E70C7" w:rsidRPr="00082C5F" w:rsidRDefault="002E70C7" w:rsidP="002E70C7">
                  <w:pPr>
                    <w:jc w:val="both"/>
                    <w:rPr>
                      <w:sz w:val="13"/>
                      <w:szCs w:val="13"/>
                    </w:rPr>
                  </w:pPr>
                  <w:r w:rsidRPr="00082C5F">
                    <w:rPr>
                      <w:sz w:val="13"/>
                      <w:szCs w:val="13"/>
                    </w:rPr>
                    <w:t>PRODUCTOS PARA EL CONTROL RESPIRATORIO</w:t>
                  </w:r>
                </w:p>
              </w:tc>
              <w:tc>
                <w:tcPr>
                  <w:tcW w:w="2133" w:type="dxa"/>
                  <w:shd w:val="clear" w:color="000000" w:fill="FFFFFF"/>
                  <w:vAlign w:val="center"/>
                </w:tcPr>
                <w:p w14:paraId="131889F3" w14:textId="77777777" w:rsidR="002E70C7" w:rsidRPr="00082C5F" w:rsidRDefault="002E70C7" w:rsidP="002E70C7">
                  <w:pPr>
                    <w:jc w:val="both"/>
                    <w:rPr>
                      <w:sz w:val="13"/>
                      <w:szCs w:val="13"/>
                      <w:lang w:val="pt-PT"/>
                    </w:rPr>
                  </w:pPr>
                  <w:r w:rsidRPr="00082C5F">
                    <w:rPr>
                      <w:sz w:val="13"/>
                      <w:szCs w:val="13"/>
                      <w:lang w:val="pt-PT"/>
                    </w:rPr>
                    <w:t>MONITORES DE OXÍGENO O SUMINISTROS</w:t>
                  </w:r>
                </w:p>
              </w:tc>
            </w:tr>
            <w:tr w:rsidR="002E70C7" w:rsidRPr="00082C5F" w14:paraId="149FCEFE" w14:textId="77777777" w:rsidTr="00082C5F">
              <w:trPr>
                <w:trHeight w:val="227"/>
                <w:jc w:val="center"/>
              </w:trPr>
              <w:tc>
                <w:tcPr>
                  <w:tcW w:w="789" w:type="dxa"/>
                  <w:noWrap/>
                  <w:vAlign w:val="center"/>
                </w:tcPr>
                <w:p w14:paraId="1BA0564B" w14:textId="77777777" w:rsidR="002E70C7" w:rsidRPr="00082C5F" w:rsidRDefault="002E70C7" w:rsidP="002E70C7">
                  <w:pPr>
                    <w:jc w:val="both"/>
                    <w:rPr>
                      <w:sz w:val="13"/>
                      <w:szCs w:val="13"/>
                    </w:rPr>
                  </w:pPr>
                  <w:r w:rsidRPr="00082C5F">
                    <w:rPr>
                      <w:sz w:val="13"/>
                      <w:szCs w:val="13"/>
                    </w:rPr>
                    <w:t>42272301</w:t>
                  </w:r>
                </w:p>
              </w:tc>
              <w:tc>
                <w:tcPr>
                  <w:tcW w:w="1488" w:type="dxa"/>
                  <w:shd w:val="clear" w:color="000000" w:fill="FFFFFF"/>
                  <w:vAlign w:val="center"/>
                </w:tcPr>
                <w:p w14:paraId="711B3517"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3BD095E3" w14:textId="77777777" w:rsidR="002E70C7" w:rsidRPr="00082C5F" w:rsidRDefault="002E70C7" w:rsidP="002E70C7">
                  <w:pPr>
                    <w:jc w:val="both"/>
                    <w:rPr>
                      <w:sz w:val="13"/>
                      <w:szCs w:val="13"/>
                    </w:rPr>
                  </w:pPr>
                  <w:r w:rsidRPr="00082C5F">
                    <w:rPr>
                      <w:sz w:val="13"/>
                      <w:szCs w:val="13"/>
                    </w:rPr>
                    <w:t xml:space="preserve">PRODUCTOS DE RESUCITACIÓN ANESTESIA Y RESPIRATORIO </w:t>
                  </w:r>
                </w:p>
              </w:tc>
              <w:tc>
                <w:tcPr>
                  <w:tcW w:w="1627" w:type="dxa"/>
                  <w:shd w:val="clear" w:color="000000" w:fill="FFFFFF"/>
                  <w:vAlign w:val="center"/>
                </w:tcPr>
                <w:p w14:paraId="4C12F9E9" w14:textId="77777777" w:rsidR="002E70C7" w:rsidRPr="00082C5F" w:rsidRDefault="002E70C7" w:rsidP="002E70C7">
                  <w:pPr>
                    <w:jc w:val="both"/>
                    <w:rPr>
                      <w:sz w:val="13"/>
                      <w:szCs w:val="13"/>
                    </w:rPr>
                  </w:pPr>
                  <w:r w:rsidRPr="00082C5F">
                    <w:rPr>
                      <w:sz w:val="13"/>
                      <w:szCs w:val="13"/>
                    </w:rPr>
                    <w:t>SUMINISTRO DE RESUCITADORES</w:t>
                  </w:r>
                </w:p>
              </w:tc>
              <w:tc>
                <w:tcPr>
                  <w:tcW w:w="2133" w:type="dxa"/>
                  <w:shd w:val="clear" w:color="000000" w:fill="FFFFFF"/>
                  <w:vAlign w:val="center"/>
                </w:tcPr>
                <w:p w14:paraId="0F0A2E53" w14:textId="77777777" w:rsidR="002E70C7" w:rsidRPr="00082C5F" w:rsidRDefault="002E70C7" w:rsidP="002E70C7">
                  <w:pPr>
                    <w:jc w:val="both"/>
                    <w:rPr>
                      <w:sz w:val="13"/>
                      <w:szCs w:val="13"/>
                    </w:rPr>
                  </w:pPr>
                  <w:r w:rsidRPr="00082C5F">
                    <w:rPr>
                      <w:sz w:val="13"/>
                      <w:szCs w:val="13"/>
                    </w:rPr>
                    <w:t xml:space="preserve">RESUCITADORES MANUALES </w:t>
                  </w:r>
                </w:p>
              </w:tc>
            </w:tr>
            <w:tr w:rsidR="002E70C7" w:rsidRPr="00082C5F" w14:paraId="5603CB9B" w14:textId="77777777" w:rsidTr="00082C5F">
              <w:trPr>
                <w:trHeight w:val="227"/>
                <w:jc w:val="center"/>
              </w:trPr>
              <w:tc>
                <w:tcPr>
                  <w:tcW w:w="789" w:type="dxa"/>
                  <w:noWrap/>
                  <w:vAlign w:val="center"/>
                </w:tcPr>
                <w:p w14:paraId="51D49986" w14:textId="77777777" w:rsidR="002E70C7" w:rsidRPr="00082C5F" w:rsidRDefault="002E70C7" w:rsidP="002E70C7">
                  <w:pPr>
                    <w:jc w:val="both"/>
                    <w:rPr>
                      <w:color w:val="000000"/>
                      <w:sz w:val="13"/>
                      <w:szCs w:val="13"/>
                      <w:lang w:eastAsia="es-MX"/>
                    </w:rPr>
                  </w:pPr>
                  <w:r w:rsidRPr="00082C5F">
                    <w:rPr>
                      <w:color w:val="000000"/>
                      <w:sz w:val="13"/>
                      <w:szCs w:val="13"/>
                    </w:rPr>
                    <w:t>42271801</w:t>
                  </w:r>
                </w:p>
                <w:p w14:paraId="64128CCF" w14:textId="77777777" w:rsidR="002E70C7" w:rsidRPr="00082C5F" w:rsidRDefault="002E70C7" w:rsidP="002E70C7">
                  <w:pPr>
                    <w:jc w:val="both"/>
                    <w:rPr>
                      <w:sz w:val="13"/>
                      <w:szCs w:val="13"/>
                    </w:rPr>
                  </w:pPr>
                </w:p>
              </w:tc>
              <w:tc>
                <w:tcPr>
                  <w:tcW w:w="1488" w:type="dxa"/>
                  <w:shd w:val="clear" w:color="000000" w:fill="FFFFFF"/>
                  <w:vAlign w:val="center"/>
                </w:tcPr>
                <w:p w14:paraId="36B0C6F4"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36CD4BBE" w14:textId="77777777" w:rsidR="002E70C7" w:rsidRPr="00082C5F" w:rsidRDefault="002E70C7" w:rsidP="002E70C7">
                  <w:pPr>
                    <w:jc w:val="both"/>
                    <w:rPr>
                      <w:sz w:val="13"/>
                      <w:szCs w:val="13"/>
                    </w:rPr>
                  </w:pPr>
                  <w:r w:rsidRPr="00082C5F">
                    <w:rPr>
                      <w:color w:val="222222"/>
                      <w:sz w:val="13"/>
                      <w:szCs w:val="13"/>
                      <w:shd w:val="clear" w:color="auto" w:fill="FFFFFF"/>
                    </w:rPr>
                    <w:t>PRODUCTOS DE RESUCITACIÓN, ANESTESIA Y RESPIRATORIO</w:t>
                  </w:r>
                </w:p>
              </w:tc>
              <w:tc>
                <w:tcPr>
                  <w:tcW w:w="1627" w:type="dxa"/>
                  <w:shd w:val="clear" w:color="000000" w:fill="FFFFFF"/>
                  <w:vAlign w:val="center"/>
                </w:tcPr>
                <w:p w14:paraId="7CDF8E56" w14:textId="77777777" w:rsidR="002E70C7" w:rsidRPr="00082C5F" w:rsidRDefault="002E70C7" w:rsidP="002E70C7">
                  <w:pPr>
                    <w:jc w:val="both"/>
                    <w:rPr>
                      <w:sz w:val="13"/>
                      <w:szCs w:val="13"/>
                    </w:rPr>
                  </w:pPr>
                  <w:r w:rsidRPr="00082C5F">
                    <w:rPr>
                      <w:sz w:val="13"/>
                      <w:szCs w:val="13"/>
                    </w:rPr>
                    <w:t xml:space="preserve">SISTEMAS Y DISPOSITIVOS DE TERAPIA DE ENTREGA DE OXIGENO </w:t>
                  </w:r>
                </w:p>
              </w:tc>
              <w:tc>
                <w:tcPr>
                  <w:tcW w:w="2133" w:type="dxa"/>
                  <w:shd w:val="clear" w:color="000000" w:fill="FFFFFF"/>
                  <w:vAlign w:val="center"/>
                </w:tcPr>
                <w:p w14:paraId="2764830A" w14:textId="77777777" w:rsidR="002E70C7" w:rsidRPr="00082C5F" w:rsidRDefault="002E70C7" w:rsidP="002E70C7">
                  <w:pPr>
                    <w:jc w:val="both"/>
                    <w:rPr>
                      <w:sz w:val="13"/>
                      <w:szCs w:val="13"/>
                    </w:rPr>
                  </w:pPr>
                  <w:r w:rsidRPr="00082C5F">
                    <w:rPr>
                      <w:color w:val="000000"/>
                      <w:sz w:val="13"/>
                      <w:szCs w:val="13"/>
                    </w:rPr>
                    <w:t>HUMIDIFICADORES O VAPORIZADORES RESPIRATORIOS</w:t>
                  </w:r>
                </w:p>
              </w:tc>
            </w:tr>
            <w:tr w:rsidR="002E70C7" w:rsidRPr="00082C5F" w14:paraId="47F273FD" w14:textId="77777777" w:rsidTr="00082C5F">
              <w:trPr>
                <w:trHeight w:val="227"/>
                <w:jc w:val="center"/>
              </w:trPr>
              <w:tc>
                <w:tcPr>
                  <w:tcW w:w="789" w:type="dxa"/>
                  <w:noWrap/>
                  <w:vAlign w:val="center"/>
                </w:tcPr>
                <w:p w14:paraId="6AA6E341" w14:textId="77777777" w:rsidR="002E70C7" w:rsidRPr="00082C5F" w:rsidRDefault="002E70C7" w:rsidP="002E70C7">
                  <w:pPr>
                    <w:jc w:val="both"/>
                    <w:rPr>
                      <w:color w:val="000000"/>
                      <w:sz w:val="13"/>
                      <w:szCs w:val="13"/>
                      <w:lang w:eastAsia="es-MX"/>
                    </w:rPr>
                  </w:pPr>
                  <w:r w:rsidRPr="00082C5F">
                    <w:rPr>
                      <w:color w:val="000000"/>
                      <w:sz w:val="13"/>
                      <w:szCs w:val="13"/>
                    </w:rPr>
                    <w:t>42271802</w:t>
                  </w:r>
                </w:p>
                <w:p w14:paraId="1F692EAC" w14:textId="77777777" w:rsidR="002E70C7" w:rsidRPr="00082C5F" w:rsidRDefault="002E70C7" w:rsidP="002E70C7">
                  <w:pPr>
                    <w:jc w:val="both"/>
                    <w:rPr>
                      <w:color w:val="000000"/>
                      <w:sz w:val="13"/>
                      <w:szCs w:val="13"/>
                    </w:rPr>
                  </w:pPr>
                </w:p>
              </w:tc>
              <w:tc>
                <w:tcPr>
                  <w:tcW w:w="1488" w:type="dxa"/>
                  <w:shd w:val="clear" w:color="000000" w:fill="FFFFFF"/>
                  <w:vAlign w:val="center"/>
                </w:tcPr>
                <w:p w14:paraId="21305234" w14:textId="77777777" w:rsidR="002E70C7" w:rsidRPr="00082C5F" w:rsidRDefault="002E70C7" w:rsidP="002E70C7">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55CE66F0" w14:textId="0595881E" w:rsidR="002E70C7" w:rsidRPr="00DB1AC6" w:rsidRDefault="00C557C0" w:rsidP="002E70C7">
                  <w:pPr>
                    <w:jc w:val="both"/>
                    <w:rPr>
                      <w:sz w:val="13"/>
                      <w:szCs w:val="13"/>
                    </w:rPr>
                  </w:pPr>
                  <w:r w:rsidRPr="00DB1AC6">
                    <w:rPr>
                      <w:color w:val="222222"/>
                      <w:sz w:val="13"/>
                      <w:szCs w:val="13"/>
                      <w:shd w:val="clear" w:color="auto" w:fill="FFFFFF"/>
                    </w:rPr>
                    <w:t>PRODUCTOS DE ANESTESIA, DE REANIMACIÓN Y RESPIRATORIOS.</w:t>
                  </w:r>
                </w:p>
              </w:tc>
              <w:tc>
                <w:tcPr>
                  <w:tcW w:w="1627" w:type="dxa"/>
                  <w:shd w:val="clear" w:color="000000" w:fill="FFFFFF"/>
                  <w:vAlign w:val="center"/>
                </w:tcPr>
                <w:p w14:paraId="6A4FDB0E" w14:textId="556BF6DA" w:rsidR="002E70C7" w:rsidRPr="00DB1AC6" w:rsidRDefault="00C557C0" w:rsidP="002E70C7">
                  <w:pPr>
                    <w:jc w:val="both"/>
                    <w:rPr>
                      <w:sz w:val="13"/>
                      <w:szCs w:val="13"/>
                    </w:rPr>
                  </w:pPr>
                  <w:r w:rsidRPr="00DB1AC6">
                    <w:rPr>
                      <w:color w:val="222222"/>
                      <w:sz w:val="13"/>
                      <w:szCs w:val="13"/>
                      <w:shd w:val="clear" w:color="auto" w:fill="FFFFFF"/>
                    </w:rPr>
                    <w:t>PRODUCTOS PARA TERAPIA DE AEROSOL Y DE HUMEDAD RESPIRATORIA.</w:t>
                  </w:r>
                </w:p>
              </w:tc>
              <w:tc>
                <w:tcPr>
                  <w:tcW w:w="2133" w:type="dxa"/>
                  <w:shd w:val="clear" w:color="000000" w:fill="FFFFFF"/>
                  <w:vAlign w:val="center"/>
                </w:tcPr>
                <w:p w14:paraId="14938812" w14:textId="77777777" w:rsidR="002E70C7" w:rsidRPr="00082C5F" w:rsidRDefault="002E70C7" w:rsidP="002E70C7">
                  <w:pPr>
                    <w:jc w:val="both"/>
                    <w:rPr>
                      <w:color w:val="000000"/>
                      <w:sz w:val="13"/>
                      <w:szCs w:val="13"/>
                      <w:lang w:eastAsia="es-MX"/>
                    </w:rPr>
                  </w:pPr>
                  <w:r w:rsidRPr="00082C5F">
                    <w:rPr>
                      <w:color w:val="000000"/>
                      <w:sz w:val="13"/>
                      <w:szCs w:val="13"/>
                    </w:rPr>
                    <w:t>NEBULIZADORES O ACCESORIOS</w:t>
                  </w:r>
                </w:p>
                <w:p w14:paraId="7AD7E829" w14:textId="77777777" w:rsidR="002E70C7" w:rsidRPr="00082C5F" w:rsidRDefault="002E70C7" w:rsidP="002E70C7">
                  <w:pPr>
                    <w:jc w:val="both"/>
                    <w:rPr>
                      <w:color w:val="000000"/>
                      <w:sz w:val="13"/>
                      <w:szCs w:val="13"/>
                    </w:rPr>
                  </w:pPr>
                </w:p>
              </w:tc>
            </w:tr>
            <w:tr w:rsidR="002E70C7" w:rsidRPr="00082C5F" w14:paraId="48FC50CE" w14:textId="77777777" w:rsidTr="00082C5F">
              <w:trPr>
                <w:trHeight w:val="227"/>
                <w:jc w:val="center"/>
              </w:trPr>
              <w:tc>
                <w:tcPr>
                  <w:tcW w:w="789" w:type="dxa"/>
                  <w:noWrap/>
                  <w:vAlign w:val="center"/>
                </w:tcPr>
                <w:p w14:paraId="3B589DEE" w14:textId="77777777" w:rsidR="002E70C7" w:rsidRPr="00082C5F" w:rsidRDefault="002E70C7" w:rsidP="002E70C7">
                  <w:pPr>
                    <w:jc w:val="both"/>
                    <w:rPr>
                      <w:color w:val="000000"/>
                      <w:sz w:val="13"/>
                      <w:szCs w:val="13"/>
                    </w:rPr>
                  </w:pPr>
                  <w:r w:rsidRPr="00082C5F">
                    <w:rPr>
                      <w:sz w:val="13"/>
                      <w:szCs w:val="13"/>
                    </w:rPr>
                    <w:t>42272505</w:t>
                  </w:r>
                </w:p>
              </w:tc>
              <w:tc>
                <w:tcPr>
                  <w:tcW w:w="1488" w:type="dxa"/>
                  <w:shd w:val="clear" w:color="000000" w:fill="FFFFFF"/>
                  <w:vAlign w:val="center"/>
                </w:tcPr>
                <w:p w14:paraId="51AF9850" w14:textId="77777777" w:rsidR="002E70C7" w:rsidRPr="00082C5F" w:rsidRDefault="002E70C7" w:rsidP="002E70C7">
                  <w:pPr>
                    <w:jc w:val="both"/>
                    <w:rPr>
                      <w:color w:val="000000"/>
                      <w:sz w:val="13"/>
                      <w:szCs w:val="13"/>
                    </w:rPr>
                  </w:pPr>
                  <w:r w:rsidRPr="00082C5F">
                    <w:rPr>
                      <w:color w:val="000000"/>
                      <w:sz w:val="13"/>
                      <w:szCs w:val="13"/>
                    </w:rPr>
                    <w:t>EQUIPO MÉDICO, ACCESORIOS Y SUMINISTROS</w:t>
                  </w:r>
                </w:p>
              </w:tc>
              <w:tc>
                <w:tcPr>
                  <w:tcW w:w="1763" w:type="dxa"/>
                  <w:shd w:val="clear" w:color="000000" w:fill="FFFFFF"/>
                  <w:vAlign w:val="center"/>
                </w:tcPr>
                <w:p w14:paraId="587321A2" w14:textId="77777777" w:rsidR="002E70C7" w:rsidRPr="00082C5F" w:rsidRDefault="002E70C7" w:rsidP="002E70C7">
                  <w:pPr>
                    <w:jc w:val="both"/>
                    <w:rPr>
                      <w:color w:val="222222"/>
                      <w:sz w:val="13"/>
                      <w:szCs w:val="13"/>
                      <w:shd w:val="clear" w:color="auto" w:fill="FFFFFF"/>
                    </w:rPr>
                  </w:pPr>
                  <w:r w:rsidRPr="00082C5F">
                    <w:rPr>
                      <w:sz w:val="13"/>
                      <w:szCs w:val="13"/>
                    </w:rPr>
                    <w:t>PRODUCTOS DE RESUCITACIÓN, ANESTESIA Y RESPIRATORIO</w:t>
                  </w:r>
                </w:p>
              </w:tc>
              <w:tc>
                <w:tcPr>
                  <w:tcW w:w="1627" w:type="dxa"/>
                  <w:shd w:val="clear" w:color="000000" w:fill="FFFFFF"/>
                  <w:vAlign w:val="center"/>
                </w:tcPr>
                <w:p w14:paraId="53DE2542" w14:textId="77777777" w:rsidR="002E70C7" w:rsidRPr="00082C5F" w:rsidRDefault="002E70C7" w:rsidP="002E70C7">
                  <w:pPr>
                    <w:jc w:val="both"/>
                    <w:rPr>
                      <w:color w:val="222222"/>
                      <w:sz w:val="13"/>
                      <w:szCs w:val="13"/>
                      <w:shd w:val="clear" w:color="auto" w:fill="FFFFFF"/>
                    </w:rPr>
                  </w:pPr>
                  <w:r w:rsidRPr="00082C5F">
                    <w:rPr>
                      <w:sz w:val="13"/>
                      <w:szCs w:val="13"/>
                    </w:rPr>
                    <w:t>APARATOS DE ANESTESIA, Y ACCESORIOS Y SUMINISTROS</w:t>
                  </w:r>
                </w:p>
              </w:tc>
              <w:tc>
                <w:tcPr>
                  <w:tcW w:w="2133" w:type="dxa"/>
                  <w:shd w:val="clear" w:color="000000" w:fill="FFFFFF"/>
                  <w:vAlign w:val="center"/>
                </w:tcPr>
                <w:p w14:paraId="0C4833EA" w14:textId="77777777" w:rsidR="002E70C7" w:rsidRPr="00082C5F" w:rsidRDefault="002E70C7" w:rsidP="002E70C7">
                  <w:pPr>
                    <w:jc w:val="both"/>
                    <w:rPr>
                      <w:color w:val="000000"/>
                      <w:sz w:val="13"/>
                      <w:szCs w:val="13"/>
                    </w:rPr>
                  </w:pPr>
                  <w:r w:rsidRPr="00082C5F">
                    <w:rPr>
                      <w:sz w:val="13"/>
                      <w:szCs w:val="13"/>
                    </w:rPr>
                    <w:t>TUBOS PARA APARATOS DE GAS DE ANESTESIA O ENSAMBLAJES DE TUBOS O AJUSTES DE TUBOS O ACCESORIOS</w:t>
                  </w:r>
                </w:p>
              </w:tc>
            </w:tr>
          </w:tbl>
          <w:p w14:paraId="12B4BC8A" w14:textId="77777777" w:rsidR="002E70C7" w:rsidRPr="00082C5F" w:rsidRDefault="002E70C7" w:rsidP="002E70C7">
            <w:pPr>
              <w:jc w:val="both"/>
              <w:rPr>
                <w:sz w:val="13"/>
                <w:szCs w:val="13"/>
              </w:rPr>
            </w:pPr>
          </w:p>
          <w:tbl>
            <w:tblPr>
              <w:tblW w:w="7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1704"/>
              <w:gridCol w:w="1559"/>
              <w:gridCol w:w="1989"/>
              <w:gridCol w:w="1772"/>
            </w:tblGrid>
            <w:tr w:rsidR="002E70C7" w:rsidRPr="00082C5F" w14:paraId="4F71D36B" w14:textId="77777777" w:rsidTr="00EB2306">
              <w:trPr>
                <w:trHeight w:val="227"/>
                <w:jc w:val="center"/>
              </w:trPr>
              <w:tc>
                <w:tcPr>
                  <w:tcW w:w="7813" w:type="dxa"/>
                  <w:gridSpan w:val="5"/>
                  <w:shd w:val="clear" w:color="auto" w:fill="00B050"/>
                  <w:noWrap/>
                  <w:vAlign w:val="center"/>
                  <w:hideMark/>
                </w:tcPr>
                <w:p w14:paraId="3AB1BB79" w14:textId="77777777" w:rsidR="002E70C7" w:rsidRPr="00082C5F" w:rsidRDefault="002E70C7" w:rsidP="002E70C7">
                  <w:pPr>
                    <w:jc w:val="center"/>
                    <w:rPr>
                      <w:b/>
                      <w:sz w:val="13"/>
                      <w:szCs w:val="13"/>
                    </w:rPr>
                  </w:pPr>
                  <w:r w:rsidRPr="00082C5F">
                    <w:rPr>
                      <w:b/>
                      <w:sz w:val="13"/>
                      <w:szCs w:val="13"/>
                    </w:rPr>
                    <w:t xml:space="preserve">LOTE IX VENDAJES Y ADHESIVOS </w:t>
                  </w:r>
                </w:p>
              </w:tc>
            </w:tr>
            <w:tr w:rsidR="002E70C7" w:rsidRPr="00082C5F" w14:paraId="076D65DA" w14:textId="77777777" w:rsidTr="00933AC3">
              <w:trPr>
                <w:trHeight w:val="227"/>
                <w:jc w:val="center"/>
              </w:trPr>
              <w:tc>
                <w:tcPr>
                  <w:tcW w:w="789" w:type="dxa"/>
                  <w:noWrap/>
                  <w:vAlign w:val="center"/>
                  <w:hideMark/>
                </w:tcPr>
                <w:p w14:paraId="5CC88E21" w14:textId="77777777" w:rsidR="002E70C7" w:rsidRPr="00082C5F" w:rsidRDefault="002E70C7" w:rsidP="00082C5F">
                  <w:pPr>
                    <w:jc w:val="center"/>
                    <w:rPr>
                      <w:b/>
                      <w:bCs/>
                      <w:sz w:val="13"/>
                      <w:szCs w:val="13"/>
                    </w:rPr>
                  </w:pPr>
                  <w:r w:rsidRPr="00082C5F">
                    <w:rPr>
                      <w:b/>
                      <w:bCs/>
                      <w:sz w:val="13"/>
                      <w:szCs w:val="13"/>
                    </w:rPr>
                    <w:t>CODIGO</w:t>
                  </w:r>
                </w:p>
              </w:tc>
              <w:tc>
                <w:tcPr>
                  <w:tcW w:w="1704" w:type="dxa"/>
                  <w:noWrap/>
                  <w:vAlign w:val="center"/>
                  <w:hideMark/>
                </w:tcPr>
                <w:p w14:paraId="15017529" w14:textId="77777777" w:rsidR="002E70C7" w:rsidRPr="00082C5F" w:rsidRDefault="002E70C7" w:rsidP="00082C5F">
                  <w:pPr>
                    <w:jc w:val="center"/>
                    <w:rPr>
                      <w:b/>
                      <w:bCs/>
                      <w:sz w:val="13"/>
                      <w:szCs w:val="13"/>
                    </w:rPr>
                  </w:pPr>
                  <w:r w:rsidRPr="00082C5F">
                    <w:rPr>
                      <w:b/>
                      <w:bCs/>
                      <w:sz w:val="13"/>
                      <w:szCs w:val="13"/>
                    </w:rPr>
                    <w:t>SEGMENTO</w:t>
                  </w:r>
                </w:p>
              </w:tc>
              <w:tc>
                <w:tcPr>
                  <w:tcW w:w="1559" w:type="dxa"/>
                  <w:noWrap/>
                  <w:vAlign w:val="center"/>
                  <w:hideMark/>
                </w:tcPr>
                <w:p w14:paraId="73F87252" w14:textId="77777777" w:rsidR="002E70C7" w:rsidRPr="00082C5F" w:rsidRDefault="002E70C7" w:rsidP="00082C5F">
                  <w:pPr>
                    <w:jc w:val="center"/>
                    <w:rPr>
                      <w:b/>
                      <w:bCs/>
                      <w:sz w:val="13"/>
                      <w:szCs w:val="13"/>
                    </w:rPr>
                  </w:pPr>
                  <w:r w:rsidRPr="00082C5F">
                    <w:rPr>
                      <w:b/>
                      <w:bCs/>
                      <w:sz w:val="13"/>
                      <w:szCs w:val="13"/>
                    </w:rPr>
                    <w:t>FAMILIA</w:t>
                  </w:r>
                </w:p>
              </w:tc>
              <w:tc>
                <w:tcPr>
                  <w:tcW w:w="1989" w:type="dxa"/>
                  <w:noWrap/>
                  <w:vAlign w:val="center"/>
                  <w:hideMark/>
                </w:tcPr>
                <w:p w14:paraId="1D46981F" w14:textId="77777777" w:rsidR="002E70C7" w:rsidRPr="00082C5F" w:rsidRDefault="002E70C7" w:rsidP="00082C5F">
                  <w:pPr>
                    <w:jc w:val="center"/>
                    <w:rPr>
                      <w:b/>
                      <w:bCs/>
                      <w:sz w:val="13"/>
                      <w:szCs w:val="13"/>
                    </w:rPr>
                  </w:pPr>
                  <w:r w:rsidRPr="00082C5F">
                    <w:rPr>
                      <w:b/>
                      <w:bCs/>
                      <w:sz w:val="13"/>
                      <w:szCs w:val="13"/>
                    </w:rPr>
                    <w:t>CLASE</w:t>
                  </w:r>
                </w:p>
              </w:tc>
              <w:tc>
                <w:tcPr>
                  <w:tcW w:w="1772" w:type="dxa"/>
                  <w:vAlign w:val="center"/>
                </w:tcPr>
                <w:p w14:paraId="38469921" w14:textId="77777777" w:rsidR="002E70C7" w:rsidRPr="00082C5F" w:rsidRDefault="002E70C7" w:rsidP="00082C5F">
                  <w:pPr>
                    <w:jc w:val="center"/>
                    <w:rPr>
                      <w:b/>
                      <w:bCs/>
                      <w:sz w:val="13"/>
                      <w:szCs w:val="13"/>
                    </w:rPr>
                  </w:pPr>
                  <w:r w:rsidRPr="00082C5F">
                    <w:rPr>
                      <w:b/>
                      <w:bCs/>
                      <w:sz w:val="13"/>
                      <w:szCs w:val="13"/>
                    </w:rPr>
                    <w:t>PRODUCTO</w:t>
                  </w:r>
                </w:p>
              </w:tc>
            </w:tr>
            <w:tr w:rsidR="002E70C7" w:rsidRPr="008814FC" w14:paraId="198BAE36" w14:textId="77777777" w:rsidTr="00933AC3">
              <w:trPr>
                <w:trHeight w:val="227"/>
                <w:jc w:val="center"/>
              </w:trPr>
              <w:tc>
                <w:tcPr>
                  <w:tcW w:w="789" w:type="dxa"/>
                  <w:noWrap/>
                  <w:vAlign w:val="center"/>
                </w:tcPr>
                <w:p w14:paraId="0AE90E07"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42311500</w:t>
                  </w:r>
                </w:p>
              </w:tc>
              <w:tc>
                <w:tcPr>
                  <w:tcW w:w="1704" w:type="dxa"/>
                  <w:noWrap/>
                  <w:vAlign w:val="center"/>
                </w:tcPr>
                <w:p w14:paraId="29CBCE01" w14:textId="77777777" w:rsidR="002E70C7" w:rsidRPr="00082C5F" w:rsidRDefault="002E70C7" w:rsidP="002E70C7">
                  <w:pPr>
                    <w:jc w:val="both"/>
                    <w:rPr>
                      <w:color w:val="000000"/>
                      <w:sz w:val="13"/>
                      <w:szCs w:val="13"/>
                    </w:rPr>
                  </w:pPr>
                  <w:r w:rsidRPr="00082C5F">
                    <w:rPr>
                      <w:color w:val="000000"/>
                      <w:sz w:val="13"/>
                      <w:szCs w:val="13"/>
                    </w:rPr>
                    <w:t>EQUIPO MÉDICO, ACCESORIOS Y SUMINISTROS</w:t>
                  </w:r>
                </w:p>
              </w:tc>
              <w:tc>
                <w:tcPr>
                  <w:tcW w:w="1559" w:type="dxa"/>
                  <w:noWrap/>
                  <w:vAlign w:val="center"/>
                </w:tcPr>
                <w:p w14:paraId="0AAABD54"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PRODUCTOS PARA EL CUIDADO DE HERIDAS</w:t>
                  </w:r>
                </w:p>
              </w:tc>
              <w:tc>
                <w:tcPr>
                  <w:tcW w:w="1989" w:type="dxa"/>
                  <w:noWrap/>
                  <w:vAlign w:val="center"/>
                </w:tcPr>
                <w:p w14:paraId="532E057F"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VENDAS Y VENDAJES Y PRODUCTOS RELACIONADOS</w:t>
                  </w:r>
                </w:p>
              </w:tc>
              <w:tc>
                <w:tcPr>
                  <w:tcW w:w="1772" w:type="dxa"/>
                  <w:vAlign w:val="center"/>
                </w:tcPr>
                <w:p w14:paraId="2795CC01" w14:textId="77777777" w:rsidR="002E70C7" w:rsidRPr="00082C5F" w:rsidRDefault="002E70C7" w:rsidP="002E70C7">
                  <w:pPr>
                    <w:jc w:val="both"/>
                    <w:rPr>
                      <w:sz w:val="13"/>
                      <w:szCs w:val="13"/>
                      <w:lang w:val="pt-PT"/>
                    </w:rPr>
                  </w:pPr>
                  <w:r w:rsidRPr="00082C5F">
                    <w:rPr>
                      <w:sz w:val="13"/>
                      <w:szCs w:val="13"/>
                      <w:lang w:val="pt-PT"/>
                    </w:rPr>
                    <w:t>TIRAS NO ADHESIVAS PARA USO MÉDICO</w:t>
                  </w:r>
                </w:p>
                <w:p w14:paraId="38C0074C" w14:textId="77777777" w:rsidR="002E70C7" w:rsidRPr="00082C5F" w:rsidRDefault="002E70C7" w:rsidP="002E70C7">
                  <w:pPr>
                    <w:jc w:val="both"/>
                    <w:rPr>
                      <w:color w:val="222222"/>
                      <w:sz w:val="13"/>
                      <w:szCs w:val="13"/>
                      <w:shd w:val="clear" w:color="auto" w:fill="FFFFFF"/>
                      <w:lang w:val="pt-PT"/>
                    </w:rPr>
                  </w:pPr>
                </w:p>
                <w:p w14:paraId="39E4CCA5" w14:textId="77777777" w:rsidR="002E70C7" w:rsidRPr="00082C5F" w:rsidRDefault="002E70C7" w:rsidP="002E70C7">
                  <w:pPr>
                    <w:jc w:val="both"/>
                    <w:rPr>
                      <w:color w:val="222222"/>
                      <w:sz w:val="13"/>
                      <w:szCs w:val="13"/>
                      <w:shd w:val="clear" w:color="auto" w:fill="FFFFFF"/>
                      <w:lang w:val="pt-PT"/>
                    </w:rPr>
                  </w:pPr>
                </w:p>
              </w:tc>
            </w:tr>
            <w:tr w:rsidR="002E70C7" w:rsidRPr="00082C5F" w14:paraId="36B6D7DC" w14:textId="77777777" w:rsidTr="00933AC3">
              <w:trPr>
                <w:trHeight w:val="227"/>
                <w:jc w:val="center"/>
              </w:trPr>
              <w:tc>
                <w:tcPr>
                  <w:tcW w:w="789" w:type="dxa"/>
                  <w:noWrap/>
                  <w:vAlign w:val="center"/>
                </w:tcPr>
                <w:p w14:paraId="1EA7000C"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42311703</w:t>
                  </w:r>
                </w:p>
                <w:p w14:paraId="07B98934" w14:textId="77777777" w:rsidR="002E70C7" w:rsidRPr="00082C5F" w:rsidRDefault="002E70C7" w:rsidP="002E70C7">
                  <w:pPr>
                    <w:jc w:val="both"/>
                    <w:rPr>
                      <w:color w:val="222222"/>
                      <w:sz w:val="13"/>
                      <w:szCs w:val="13"/>
                      <w:shd w:val="clear" w:color="auto" w:fill="FFFFFF"/>
                    </w:rPr>
                  </w:pPr>
                </w:p>
              </w:tc>
              <w:tc>
                <w:tcPr>
                  <w:tcW w:w="1704" w:type="dxa"/>
                  <w:noWrap/>
                  <w:vAlign w:val="center"/>
                </w:tcPr>
                <w:p w14:paraId="73D1563F" w14:textId="77777777" w:rsidR="002E70C7" w:rsidRPr="00082C5F" w:rsidRDefault="002E70C7" w:rsidP="002E70C7">
                  <w:pPr>
                    <w:jc w:val="both"/>
                    <w:rPr>
                      <w:color w:val="000000"/>
                      <w:sz w:val="13"/>
                      <w:szCs w:val="13"/>
                    </w:rPr>
                  </w:pPr>
                  <w:r w:rsidRPr="00082C5F">
                    <w:rPr>
                      <w:color w:val="000000"/>
                      <w:sz w:val="13"/>
                      <w:szCs w:val="13"/>
                    </w:rPr>
                    <w:t>EQUIPO MÉDICO, ACCESORIOS Y SUMINISTROS</w:t>
                  </w:r>
                </w:p>
              </w:tc>
              <w:tc>
                <w:tcPr>
                  <w:tcW w:w="1559" w:type="dxa"/>
                  <w:noWrap/>
                  <w:vAlign w:val="center"/>
                </w:tcPr>
                <w:p w14:paraId="40E69E3B"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br/>
                    <w:t>PRODUCTOS PARA EL CUIDADO DE HERIDAS</w:t>
                  </w:r>
                </w:p>
                <w:p w14:paraId="6A511446" w14:textId="77777777" w:rsidR="002E70C7" w:rsidRPr="00082C5F" w:rsidRDefault="002E70C7" w:rsidP="002E70C7">
                  <w:pPr>
                    <w:jc w:val="both"/>
                    <w:rPr>
                      <w:color w:val="222222"/>
                      <w:sz w:val="13"/>
                      <w:szCs w:val="13"/>
                      <w:shd w:val="clear" w:color="auto" w:fill="FFFFFF"/>
                    </w:rPr>
                  </w:pPr>
                </w:p>
              </w:tc>
              <w:tc>
                <w:tcPr>
                  <w:tcW w:w="1989" w:type="dxa"/>
                  <w:noWrap/>
                  <w:vAlign w:val="center"/>
                </w:tcPr>
                <w:p w14:paraId="4383AF46"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 xml:space="preserve">CINTAS ADHESIVAS MÉDICAS Y QUIRÚRGICAS Y PRODUCTOS RELACIONADOS PARA EL USO EN ESPECIALIDADES </w:t>
                  </w:r>
                </w:p>
              </w:tc>
              <w:tc>
                <w:tcPr>
                  <w:tcW w:w="1772" w:type="dxa"/>
                  <w:vAlign w:val="center"/>
                </w:tcPr>
                <w:p w14:paraId="2DE7F536"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CINTAS MÉDICAS O QUIRÚRGICAS PARA PEGAR LA PIEL</w:t>
                  </w:r>
                </w:p>
              </w:tc>
            </w:tr>
            <w:tr w:rsidR="002E70C7" w:rsidRPr="00082C5F" w14:paraId="2C876074" w14:textId="77777777" w:rsidTr="00933AC3">
              <w:trPr>
                <w:trHeight w:val="227"/>
                <w:jc w:val="center"/>
              </w:trPr>
              <w:tc>
                <w:tcPr>
                  <w:tcW w:w="789" w:type="dxa"/>
                  <w:noWrap/>
                  <w:vAlign w:val="center"/>
                </w:tcPr>
                <w:p w14:paraId="1F83D217"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42311707</w:t>
                  </w:r>
                </w:p>
              </w:tc>
              <w:tc>
                <w:tcPr>
                  <w:tcW w:w="1704" w:type="dxa"/>
                  <w:noWrap/>
                  <w:vAlign w:val="center"/>
                </w:tcPr>
                <w:p w14:paraId="1F1F748E" w14:textId="77777777" w:rsidR="002E70C7" w:rsidRPr="00082C5F" w:rsidRDefault="002E70C7" w:rsidP="002E70C7">
                  <w:pPr>
                    <w:jc w:val="both"/>
                    <w:rPr>
                      <w:color w:val="222222"/>
                      <w:sz w:val="13"/>
                      <w:szCs w:val="13"/>
                      <w:shd w:val="clear" w:color="auto" w:fill="FFFFFF"/>
                    </w:rPr>
                  </w:pPr>
                  <w:r w:rsidRPr="00082C5F">
                    <w:rPr>
                      <w:color w:val="000000"/>
                      <w:sz w:val="13"/>
                      <w:szCs w:val="13"/>
                    </w:rPr>
                    <w:t>EQUIPO MÉDICO, ACCESORIOS Y SUMINISTROS</w:t>
                  </w:r>
                </w:p>
              </w:tc>
              <w:tc>
                <w:tcPr>
                  <w:tcW w:w="1559" w:type="dxa"/>
                  <w:noWrap/>
                  <w:vAlign w:val="center"/>
                </w:tcPr>
                <w:p w14:paraId="14C727E8"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br/>
                    <w:t>PRODUCTOS PARA EL CUIDADO DE HERIDAS</w:t>
                  </w:r>
                </w:p>
                <w:p w14:paraId="3752AB3A" w14:textId="77777777" w:rsidR="002E70C7" w:rsidRPr="00082C5F" w:rsidRDefault="002E70C7" w:rsidP="002E70C7">
                  <w:pPr>
                    <w:jc w:val="both"/>
                    <w:rPr>
                      <w:color w:val="222222"/>
                      <w:sz w:val="13"/>
                      <w:szCs w:val="13"/>
                      <w:shd w:val="clear" w:color="auto" w:fill="FFFFFF"/>
                    </w:rPr>
                  </w:pPr>
                </w:p>
              </w:tc>
              <w:tc>
                <w:tcPr>
                  <w:tcW w:w="1989" w:type="dxa"/>
                  <w:noWrap/>
                  <w:vAlign w:val="center"/>
                </w:tcPr>
                <w:p w14:paraId="797F8F88"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 xml:space="preserve">CINTAS ADHESIVAS MÉDICAS Y QUIRÚRGICAS Y PRODUCTOS RELACIONADOS PARA EL USO EN ESPECIALIDADES </w:t>
                  </w:r>
                </w:p>
              </w:tc>
              <w:tc>
                <w:tcPr>
                  <w:tcW w:w="1772" w:type="dxa"/>
                  <w:vAlign w:val="center"/>
                </w:tcPr>
                <w:p w14:paraId="2DB24ED7"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CINTAS DE TEJIDO PARA USO QUIRÚRGICO</w:t>
                  </w:r>
                </w:p>
              </w:tc>
            </w:tr>
            <w:tr w:rsidR="002E70C7" w:rsidRPr="008814FC" w14:paraId="1EFDE64D" w14:textId="77777777" w:rsidTr="00933AC3">
              <w:trPr>
                <w:trHeight w:val="227"/>
                <w:jc w:val="center"/>
              </w:trPr>
              <w:tc>
                <w:tcPr>
                  <w:tcW w:w="789" w:type="dxa"/>
                  <w:shd w:val="clear" w:color="000000" w:fill="FFFFFF"/>
                  <w:noWrap/>
                  <w:vAlign w:val="center"/>
                </w:tcPr>
                <w:p w14:paraId="608C0D84" w14:textId="77777777" w:rsidR="002E70C7" w:rsidRPr="00082C5F" w:rsidRDefault="002E70C7" w:rsidP="002E70C7">
                  <w:pPr>
                    <w:jc w:val="both"/>
                    <w:rPr>
                      <w:color w:val="222222"/>
                      <w:sz w:val="13"/>
                      <w:szCs w:val="13"/>
                      <w:shd w:val="clear" w:color="auto" w:fill="FFFFFF"/>
                    </w:rPr>
                  </w:pPr>
                  <w:bookmarkStart w:id="2" w:name="_Hlk146744962"/>
                  <w:r w:rsidRPr="00082C5F">
                    <w:rPr>
                      <w:color w:val="222222"/>
                      <w:sz w:val="13"/>
                      <w:szCs w:val="13"/>
                      <w:shd w:val="clear" w:color="auto" w:fill="FFFFFF"/>
                    </w:rPr>
                    <w:t>42311708</w:t>
                  </w:r>
                </w:p>
                <w:p w14:paraId="77EF76D0" w14:textId="77777777" w:rsidR="002E70C7" w:rsidRPr="00082C5F" w:rsidRDefault="002E70C7" w:rsidP="002E70C7">
                  <w:pPr>
                    <w:jc w:val="both"/>
                    <w:rPr>
                      <w:color w:val="222222"/>
                      <w:sz w:val="13"/>
                      <w:szCs w:val="13"/>
                      <w:shd w:val="clear" w:color="auto" w:fill="FFFFFF"/>
                    </w:rPr>
                  </w:pPr>
                </w:p>
              </w:tc>
              <w:tc>
                <w:tcPr>
                  <w:tcW w:w="1704" w:type="dxa"/>
                  <w:shd w:val="clear" w:color="000000" w:fill="FFFFFF"/>
                  <w:vAlign w:val="center"/>
                </w:tcPr>
                <w:p w14:paraId="38ADFF0D" w14:textId="434E6AAF" w:rsidR="002E70C7" w:rsidRPr="00D450C6" w:rsidRDefault="00D450C6" w:rsidP="002E70C7">
                  <w:pPr>
                    <w:jc w:val="both"/>
                    <w:rPr>
                      <w:color w:val="222222"/>
                      <w:sz w:val="13"/>
                      <w:szCs w:val="13"/>
                      <w:highlight w:val="green"/>
                      <w:shd w:val="clear" w:color="auto" w:fill="FFFFFF"/>
                    </w:rPr>
                  </w:pPr>
                  <w:r w:rsidRPr="00D450C6">
                    <w:rPr>
                      <w:color w:val="222222"/>
                      <w:sz w:val="13"/>
                      <w:szCs w:val="13"/>
                      <w:highlight w:val="green"/>
                      <w:shd w:val="clear" w:color="auto" w:fill="FFFFFF"/>
                    </w:rPr>
                    <w:br/>
                  </w:r>
                  <w:r w:rsidRPr="00933AC3">
                    <w:rPr>
                      <w:color w:val="000000"/>
                      <w:sz w:val="13"/>
                      <w:szCs w:val="13"/>
                    </w:rPr>
                    <w:t>EQUIPO MÉDICO, ACCESORIOS Y SUMINISTROS</w:t>
                  </w:r>
                </w:p>
              </w:tc>
              <w:tc>
                <w:tcPr>
                  <w:tcW w:w="1559" w:type="dxa"/>
                  <w:shd w:val="clear" w:color="000000" w:fill="FFFFFF"/>
                  <w:vAlign w:val="center"/>
                </w:tcPr>
                <w:p w14:paraId="061E685F"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br/>
                    <w:t>PRODUCTOS PARA EL CUIDADO DE HERIDAS</w:t>
                  </w:r>
                </w:p>
                <w:p w14:paraId="5796C566" w14:textId="77777777" w:rsidR="002E70C7" w:rsidRPr="00082C5F" w:rsidRDefault="002E70C7" w:rsidP="002E70C7">
                  <w:pPr>
                    <w:jc w:val="both"/>
                    <w:rPr>
                      <w:color w:val="222222"/>
                      <w:sz w:val="13"/>
                      <w:szCs w:val="13"/>
                      <w:shd w:val="clear" w:color="auto" w:fill="FFFFFF"/>
                    </w:rPr>
                  </w:pPr>
                </w:p>
              </w:tc>
              <w:tc>
                <w:tcPr>
                  <w:tcW w:w="1989" w:type="dxa"/>
                  <w:shd w:val="clear" w:color="000000" w:fill="FFFFFF"/>
                  <w:vAlign w:val="center"/>
                </w:tcPr>
                <w:p w14:paraId="4E1FBF6F" w14:textId="77777777" w:rsidR="002E70C7" w:rsidRPr="00082C5F" w:rsidRDefault="002E70C7" w:rsidP="002E70C7">
                  <w:pPr>
                    <w:jc w:val="both"/>
                    <w:rPr>
                      <w:color w:val="222222"/>
                      <w:sz w:val="13"/>
                      <w:szCs w:val="13"/>
                      <w:shd w:val="clear" w:color="auto" w:fill="FFFFFF"/>
                    </w:rPr>
                  </w:pPr>
                  <w:r w:rsidRPr="00082C5F">
                    <w:rPr>
                      <w:color w:val="222222"/>
                      <w:sz w:val="13"/>
                      <w:szCs w:val="13"/>
                      <w:shd w:val="clear" w:color="auto" w:fill="FFFFFF"/>
                    </w:rPr>
                    <w:t xml:space="preserve">CINTAS ADHERENTES MÉDICAS Y QUIRÚRGICAS Y PRODUCTOS RELACIONADOS PARA EL USO EN ESPECIALIDADES </w:t>
                  </w:r>
                </w:p>
              </w:tc>
              <w:tc>
                <w:tcPr>
                  <w:tcW w:w="1772" w:type="dxa"/>
                  <w:shd w:val="clear" w:color="000000" w:fill="FFFFFF"/>
                  <w:vAlign w:val="center"/>
                </w:tcPr>
                <w:p w14:paraId="32FFD5F3" w14:textId="77777777" w:rsidR="002E70C7" w:rsidRPr="00082C5F" w:rsidRDefault="002E70C7" w:rsidP="002E70C7">
                  <w:pPr>
                    <w:jc w:val="both"/>
                    <w:rPr>
                      <w:color w:val="222222"/>
                      <w:sz w:val="13"/>
                      <w:szCs w:val="13"/>
                      <w:shd w:val="clear" w:color="auto" w:fill="FFFFFF"/>
                      <w:lang w:val="pt-PT"/>
                    </w:rPr>
                  </w:pPr>
                  <w:r w:rsidRPr="00082C5F">
                    <w:rPr>
                      <w:color w:val="222222"/>
                      <w:sz w:val="13"/>
                      <w:szCs w:val="13"/>
                      <w:shd w:val="clear" w:color="auto" w:fill="FFFFFF"/>
                      <w:lang w:val="pt-PT"/>
                    </w:rPr>
                    <w:t>CINTAS ADHERENTES MÉDICAS O QUIRÚRGICAS PARA USO GENERAL</w:t>
                  </w:r>
                </w:p>
                <w:p w14:paraId="1BBF8FD7" w14:textId="77777777" w:rsidR="002E70C7" w:rsidRPr="00082C5F" w:rsidRDefault="002E70C7" w:rsidP="002E70C7">
                  <w:pPr>
                    <w:jc w:val="both"/>
                    <w:rPr>
                      <w:color w:val="222222"/>
                      <w:sz w:val="13"/>
                      <w:szCs w:val="13"/>
                      <w:shd w:val="clear" w:color="auto" w:fill="FFFFFF"/>
                      <w:lang w:val="pt-PT"/>
                    </w:rPr>
                  </w:pPr>
                </w:p>
              </w:tc>
            </w:tr>
            <w:bookmarkEnd w:id="2"/>
          </w:tbl>
          <w:p w14:paraId="0D78DE7C" w14:textId="77777777" w:rsidR="002E70C7" w:rsidRPr="00082C5F" w:rsidRDefault="002E70C7" w:rsidP="002E70C7">
            <w:pPr>
              <w:jc w:val="both"/>
              <w:rPr>
                <w:color w:val="222222"/>
                <w:sz w:val="13"/>
                <w:szCs w:val="13"/>
                <w:shd w:val="clear" w:color="auto" w:fill="FFFFFF"/>
                <w:lang w:val="pt-PT"/>
              </w:rPr>
            </w:pPr>
          </w:p>
          <w:tbl>
            <w:tblPr>
              <w:tblW w:w="7836" w:type="dxa"/>
              <w:jc w:val="center"/>
              <w:tblCellMar>
                <w:left w:w="70" w:type="dxa"/>
                <w:right w:w="70" w:type="dxa"/>
              </w:tblCellMar>
              <w:tblLook w:val="04A0" w:firstRow="1" w:lastRow="0" w:firstColumn="1" w:lastColumn="0" w:noHBand="0" w:noVBand="1"/>
            </w:tblPr>
            <w:tblGrid>
              <w:gridCol w:w="802"/>
              <w:gridCol w:w="1276"/>
              <w:gridCol w:w="1701"/>
              <w:gridCol w:w="1974"/>
              <w:gridCol w:w="2083"/>
            </w:tblGrid>
            <w:tr w:rsidR="002E70C7" w:rsidRPr="00082C5F" w14:paraId="0B8A4166" w14:textId="77777777" w:rsidTr="00EB2306">
              <w:trPr>
                <w:trHeight w:val="16"/>
                <w:jc w:val="center"/>
              </w:trPr>
              <w:tc>
                <w:tcPr>
                  <w:tcW w:w="7836" w:type="dxa"/>
                  <w:gridSpan w:val="5"/>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0FBEB99" w14:textId="77777777" w:rsidR="002E70C7" w:rsidRPr="00082C5F" w:rsidRDefault="002E70C7" w:rsidP="002E70C7">
                  <w:pPr>
                    <w:shd w:val="clear" w:color="auto" w:fill="00B050"/>
                    <w:jc w:val="center"/>
                    <w:rPr>
                      <w:b/>
                      <w:color w:val="222222"/>
                      <w:sz w:val="13"/>
                      <w:szCs w:val="13"/>
                      <w:shd w:val="clear" w:color="auto" w:fill="FFFFFF"/>
                    </w:rPr>
                  </w:pPr>
                  <w:r w:rsidRPr="00082C5F">
                    <w:rPr>
                      <w:b/>
                      <w:sz w:val="13"/>
                      <w:szCs w:val="13"/>
                    </w:rPr>
                    <w:t>LOTE X HERIDAS</w:t>
                  </w:r>
                </w:p>
              </w:tc>
            </w:tr>
            <w:tr w:rsidR="002E70C7" w:rsidRPr="00082C5F" w14:paraId="6F39034D" w14:textId="77777777" w:rsidTr="00EB2306">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hideMark/>
                </w:tcPr>
                <w:p w14:paraId="51FBA06C" w14:textId="77777777" w:rsidR="002E70C7" w:rsidRPr="00EB2306" w:rsidRDefault="002E70C7" w:rsidP="002E70C7">
                  <w:pPr>
                    <w:jc w:val="center"/>
                    <w:rPr>
                      <w:b/>
                      <w:bCs/>
                      <w:color w:val="222222"/>
                      <w:sz w:val="13"/>
                      <w:szCs w:val="13"/>
                      <w:shd w:val="clear" w:color="auto" w:fill="FFFFFF"/>
                    </w:rPr>
                  </w:pPr>
                  <w:r w:rsidRPr="00EB2306">
                    <w:rPr>
                      <w:b/>
                      <w:bCs/>
                      <w:color w:val="222222"/>
                      <w:sz w:val="13"/>
                      <w:szCs w:val="13"/>
                      <w:shd w:val="clear" w:color="auto" w:fill="FFFFFF"/>
                    </w:rPr>
                    <w:t>CODIGO</w:t>
                  </w:r>
                </w:p>
              </w:tc>
              <w:tc>
                <w:tcPr>
                  <w:tcW w:w="1276" w:type="dxa"/>
                  <w:tcBorders>
                    <w:top w:val="nil"/>
                    <w:left w:val="nil"/>
                    <w:bottom w:val="single" w:sz="4" w:space="0" w:color="auto"/>
                    <w:right w:val="single" w:sz="4" w:space="0" w:color="auto"/>
                  </w:tcBorders>
                  <w:shd w:val="clear" w:color="000000" w:fill="FFFFFF"/>
                  <w:vAlign w:val="center"/>
                  <w:hideMark/>
                </w:tcPr>
                <w:p w14:paraId="3D463C2E" w14:textId="77777777" w:rsidR="002E70C7" w:rsidRPr="00EB2306" w:rsidRDefault="002E70C7" w:rsidP="002E70C7">
                  <w:pPr>
                    <w:jc w:val="center"/>
                    <w:rPr>
                      <w:b/>
                      <w:bCs/>
                      <w:color w:val="222222"/>
                      <w:sz w:val="13"/>
                      <w:szCs w:val="13"/>
                      <w:shd w:val="clear" w:color="auto" w:fill="FFFFFF"/>
                    </w:rPr>
                  </w:pPr>
                  <w:r w:rsidRPr="00EB2306">
                    <w:rPr>
                      <w:b/>
                      <w:bCs/>
                      <w:color w:val="222222"/>
                      <w:sz w:val="13"/>
                      <w:szCs w:val="13"/>
                      <w:shd w:val="clear" w:color="auto" w:fill="FFFFFF"/>
                    </w:rPr>
                    <w:t>SEGMENTO</w:t>
                  </w:r>
                </w:p>
              </w:tc>
              <w:tc>
                <w:tcPr>
                  <w:tcW w:w="1701" w:type="dxa"/>
                  <w:tcBorders>
                    <w:top w:val="nil"/>
                    <w:left w:val="nil"/>
                    <w:bottom w:val="single" w:sz="4" w:space="0" w:color="auto"/>
                    <w:right w:val="single" w:sz="4" w:space="0" w:color="auto"/>
                  </w:tcBorders>
                  <w:shd w:val="clear" w:color="000000" w:fill="FFFFFF"/>
                  <w:vAlign w:val="center"/>
                  <w:hideMark/>
                </w:tcPr>
                <w:p w14:paraId="4A7F8E99" w14:textId="77777777" w:rsidR="002E70C7" w:rsidRPr="00EB2306" w:rsidRDefault="002E70C7" w:rsidP="002E70C7">
                  <w:pPr>
                    <w:jc w:val="center"/>
                    <w:rPr>
                      <w:b/>
                      <w:bCs/>
                      <w:color w:val="222222"/>
                      <w:sz w:val="13"/>
                      <w:szCs w:val="13"/>
                      <w:shd w:val="clear" w:color="auto" w:fill="FFFFFF"/>
                    </w:rPr>
                  </w:pPr>
                  <w:r w:rsidRPr="00EB2306">
                    <w:rPr>
                      <w:b/>
                      <w:bCs/>
                      <w:color w:val="222222"/>
                      <w:sz w:val="13"/>
                      <w:szCs w:val="13"/>
                      <w:shd w:val="clear" w:color="auto" w:fill="FFFFFF"/>
                    </w:rPr>
                    <w:t>FAMILIA</w:t>
                  </w:r>
                </w:p>
              </w:tc>
              <w:tc>
                <w:tcPr>
                  <w:tcW w:w="1974" w:type="dxa"/>
                  <w:tcBorders>
                    <w:top w:val="nil"/>
                    <w:left w:val="nil"/>
                    <w:bottom w:val="single" w:sz="4" w:space="0" w:color="auto"/>
                    <w:right w:val="single" w:sz="4" w:space="0" w:color="auto"/>
                  </w:tcBorders>
                  <w:shd w:val="clear" w:color="000000" w:fill="FFFFFF"/>
                  <w:vAlign w:val="center"/>
                  <w:hideMark/>
                </w:tcPr>
                <w:p w14:paraId="1A8E4DEA" w14:textId="77777777" w:rsidR="002E70C7" w:rsidRPr="00EB2306" w:rsidRDefault="002E70C7" w:rsidP="002E70C7">
                  <w:pPr>
                    <w:jc w:val="center"/>
                    <w:rPr>
                      <w:b/>
                      <w:bCs/>
                      <w:color w:val="222222"/>
                      <w:sz w:val="13"/>
                      <w:szCs w:val="13"/>
                      <w:shd w:val="clear" w:color="auto" w:fill="FFFFFF"/>
                    </w:rPr>
                  </w:pPr>
                  <w:r w:rsidRPr="00EB2306">
                    <w:rPr>
                      <w:b/>
                      <w:bCs/>
                      <w:color w:val="222222"/>
                      <w:sz w:val="13"/>
                      <w:szCs w:val="13"/>
                      <w:shd w:val="clear" w:color="auto" w:fill="FFFFFF"/>
                    </w:rPr>
                    <w:t>CLASE</w:t>
                  </w:r>
                </w:p>
              </w:tc>
              <w:tc>
                <w:tcPr>
                  <w:tcW w:w="2083" w:type="dxa"/>
                  <w:tcBorders>
                    <w:top w:val="nil"/>
                    <w:left w:val="nil"/>
                    <w:bottom w:val="single" w:sz="4" w:space="0" w:color="auto"/>
                    <w:right w:val="single" w:sz="4" w:space="0" w:color="auto"/>
                  </w:tcBorders>
                  <w:shd w:val="clear" w:color="000000" w:fill="FFFFFF"/>
                  <w:vAlign w:val="center"/>
                </w:tcPr>
                <w:p w14:paraId="604FC4AD" w14:textId="77777777" w:rsidR="002E70C7" w:rsidRPr="00EB2306" w:rsidRDefault="002E70C7" w:rsidP="002E70C7">
                  <w:pPr>
                    <w:jc w:val="center"/>
                    <w:rPr>
                      <w:b/>
                      <w:bCs/>
                      <w:color w:val="222222"/>
                      <w:sz w:val="13"/>
                      <w:szCs w:val="13"/>
                      <w:shd w:val="clear" w:color="auto" w:fill="FFFFFF"/>
                    </w:rPr>
                  </w:pPr>
                  <w:r w:rsidRPr="00EB2306">
                    <w:rPr>
                      <w:b/>
                      <w:bCs/>
                      <w:color w:val="222222"/>
                      <w:sz w:val="13"/>
                      <w:szCs w:val="13"/>
                      <w:shd w:val="clear" w:color="auto" w:fill="FFFFFF"/>
                    </w:rPr>
                    <w:t>PRODUCTO</w:t>
                  </w:r>
                </w:p>
              </w:tc>
            </w:tr>
            <w:tr w:rsidR="002E70C7" w:rsidRPr="00082C5F" w14:paraId="1E0DB626" w14:textId="77777777" w:rsidTr="00EB2306">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tcPr>
                <w:p w14:paraId="794094BC" w14:textId="77777777" w:rsidR="002E70C7" w:rsidRPr="00082C5F" w:rsidRDefault="002E70C7" w:rsidP="002E70C7">
                  <w:pPr>
                    <w:jc w:val="center"/>
                    <w:textAlignment w:val="baseline"/>
                    <w:rPr>
                      <w:color w:val="000000"/>
                      <w:sz w:val="13"/>
                      <w:szCs w:val="13"/>
                    </w:rPr>
                  </w:pPr>
                  <w:bookmarkStart w:id="3" w:name="_Hlk146744985"/>
                  <w:r w:rsidRPr="00082C5F">
                    <w:rPr>
                      <w:color w:val="000000"/>
                      <w:sz w:val="13"/>
                      <w:szCs w:val="13"/>
                    </w:rPr>
                    <w:t>42293803</w:t>
                  </w:r>
                </w:p>
                <w:p w14:paraId="3D96E290"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nil"/>
                    <w:left w:val="nil"/>
                    <w:bottom w:val="single" w:sz="4" w:space="0" w:color="auto"/>
                    <w:right w:val="single" w:sz="4" w:space="0" w:color="auto"/>
                  </w:tcBorders>
                  <w:shd w:val="clear" w:color="000000" w:fill="FFFFFF"/>
                  <w:vAlign w:val="center"/>
                </w:tcPr>
                <w:p w14:paraId="607E884D"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EQUIPOS MÉDICOS, ACCESORIOS Y SUMINISTROS</w:t>
                  </w:r>
                </w:p>
              </w:tc>
              <w:tc>
                <w:tcPr>
                  <w:tcW w:w="1701" w:type="dxa"/>
                  <w:tcBorders>
                    <w:top w:val="nil"/>
                    <w:left w:val="nil"/>
                    <w:bottom w:val="single" w:sz="4" w:space="0" w:color="auto"/>
                    <w:right w:val="single" w:sz="4" w:space="0" w:color="auto"/>
                  </w:tcBorders>
                  <w:shd w:val="clear" w:color="000000" w:fill="FFFFFF"/>
                  <w:vAlign w:val="center"/>
                </w:tcPr>
                <w:p w14:paraId="713FD194"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QUIRÚRGICOS</w:t>
                  </w:r>
                </w:p>
              </w:tc>
              <w:tc>
                <w:tcPr>
                  <w:tcW w:w="1974" w:type="dxa"/>
                  <w:tcBorders>
                    <w:top w:val="nil"/>
                    <w:left w:val="nil"/>
                    <w:bottom w:val="single" w:sz="4" w:space="0" w:color="auto"/>
                    <w:right w:val="single" w:sz="4" w:space="0" w:color="auto"/>
                  </w:tcBorders>
                  <w:shd w:val="clear" w:color="000000" w:fill="FFFFFF"/>
                  <w:vAlign w:val="center"/>
                </w:tcPr>
                <w:p w14:paraId="38581247" w14:textId="77777777" w:rsidR="002E70C7" w:rsidRPr="00082C5F" w:rsidRDefault="002E70C7" w:rsidP="002E70C7">
                  <w:pPr>
                    <w:jc w:val="both"/>
                    <w:rPr>
                      <w:color w:val="222222"/>
                      <w:sz w:val="13"/>
                      <w:szCs w:val="13"/>
                      <w:shd w:val="clear" w:color="auto" w:fill="FFFFFF"/>
                    </w:rPr>
                  </w:pPr>
                  <w:r w:rsidRPr="00082C5F">
                    <w:rPr>
                      <w:color w:val="000000"/>
                      <w:sz w:val="13"/>
                      <w:szCs w:val="13"/>
                    </w:rPr>
                    <w:t>AGARRADORES Y BUSCADORES Y EXCAVADORES Y DESMOLDADORES QUIRÚRGICOS Y PRODUCTOS RELACIONADOS</w:t>
                  </w:r>
                </w:p>
              </w:tc>
              <w:tc>
                <w:tcPr>
                  <w:tcW w:w="2083" w:type="dxa"/>
                  <w:tcBorders>
                    <w:top w:val="nil"/>
                    <w:left w:val="nil"/>
                    <w:bottom w:val="single" w:sz="4" w:space="0" w:color="auto"/>
                    <w:right w:val="single" w:sz="4" w:space="0" w:color="auto"/>
                  </w:tcBorders>
                  <w:shd w:val="clear" w:color="000000" w:fill="FFFFFF"/>
                  <w:vAlign w:val="center"/>
                </w:tcPr>
                <w:p w14:paraId="25C1FCD8" w14:textId="77777777" w:rsidR="002E70C7" w:rsidRPr="00082C5F" w:rsidRDefault="002E70C7" w:rsidP="002E70C7">
                  <w:pPr>
                    <w:jc w:val="center"/>
                    <w:rPr>
                      <w:color w:val="222222"/>
                      <w:sz w:val="13"/>
                      <w:szCs w:val="13"/>
                      <w:shd w:val="clear" w:color="auto" w:fill="FFFFFF"/>
                    </w:rPr>
                  </w:pPr>
                  <w:r w:rsidRPr="00082C5F">
                    <w:rPr>
                      <w:color w:val="000000"/>
                      <w:sz w:val="13"/>
                      <w:szCs w:val="13"/>
                    </w:rPr>
                    <w:t>REMOVEDORES PARA USO QUIRÚRGICO</w:t>
                  </w:r>
                </w:p>
              </w:tc>
            </w:tr>
            <w:tr w:rsidR="002E70C7" w:rsidRPr="008814FC" w14:paraId="46373A51" w14:textId="77777777" w:rsidTr="00EB2306">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tcPr>
                <w:p w14:paraId="0F1194D1" w14:textId="77777777" w:rsidR="002E70C7" w:rsidRPr="00082C5F" w:rsidRDefault="002E70C7" w:rsidP="002E70C7">
                  <w:pPr>
                    <w:jc w:val="center"/>
                    <w:textAlignment w:val="baseline"/>
                    <w:rPr>
                      <w:color w:val="000000"/>
                      <w:sz w:val="13"/>
                      <w:szCs w:val="13"/>
                    </w:rPr>
                  </w:pPr>
                  <w:r w:rsidRPr="00082C5F">
                    <w:rPr>
                      <w:color w:val="000000"/>
                      <w:sz w:val="13"/>
                      <w:szCs w:val="13"/>
                    </w:rPr>
                    <w:t>42311500</w:t>
                  </w:r>
                </w:p>
                <w:p w14:paraId="3086D491"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nil"/>
                    <w:left w:val="nil"/>
                    <w:bottom w:val="single" w:sz="4" w:space="0" w:color="auto"/>
                    <w:right w:val="single" w:sz="4" w:space="0" w:color="auto"/>
                  </w:tcBorders>
                  <w:shd w:val="clear" w:color="000000" w:fill="FFFFFF"/>
                  <w:vAlign w:val="center"/>
                </w:tcPr>
                <w:p w14:paraId="3F9592D2"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EQUIPOS ACCESORIOS Y SUMINISTROS MÉDICOS</w:t>
                  </w:r>
                </w:p>
              </w:tc>
              <w:tc>
                <w:tcPr>
                  <w:tcW w:w="1701" w:type="dxa"/>
                  <w:tcBorders>
                    <w:top w:val="nil"/>
                    <w:left w:val="nil"/>
                    <w:bottom w:val="single" w:sz="4" w:space="0" w:color="auto"/>
                    <w:right w:val="single" w:sz="4" w:space="0" w:color="auto"/>
                  </w:tcBorders>
                  <w:shd w:val="clear" w:color="000000" w:fill="FFFFFF"/>
                  <w:vAlign w:val="center"/>
                </w:tcPr>
                <w:p w14:paraId="682E5B74"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nil"/>
                    <w:left w:val="nil"/>
                    <w:bottom w:val="single" w:sz="4" w:space="0" w:color="auto"/>
                    <w:right w:val="single" w:sz="4" w:space="0" w:color="auto"/>
                  </w:tcBorders>
                  <w:shd w:val="clear" w:color="000000" w:fill="FFFFFF"/>
                  <w:vAlign w:val="center"/>
                </w:tcPr>
                <w:p w14:paraId="557750D3" w14:textId="77777777" w:rsidR="002E70C7" w:rsidRPr="00082C5F" w:rsidRDefault="002E70C7" w:rsidP="002E70C7">
                  <w:pPr>
                    <w:jc w:val="both"/>
                    <w:rPr>
                      <w:color w:val="222222"/>
                      <w:sz w:val="13"/>
                      <w:szCs w:val="13"/>
                      <w:shd w:val="clear" w:color="auto" w:fill="FFFFFF"/>
                    </w:rPr>
                  </w:pPr>
                  <w:r w:rsidRPr="00082C5F">
                    <w:rPr>
                      <w:color w:val="000000"/>
                      <w:sz w:val="13"/>
                      <w:szCs w:val="13"/>
                    </w:rPr>
                    <w:t>VENDAS Y VENDAJES Y PRODUCTOS RELACIONADOS</w:t>
                  </w:r>
                </w:p>
              </w:tc>
              <w:tc>
                <w:tcPr>
                  <w:tcW w:w="2083" w:type="dxa"/>
                  <w:tcBorders>
                    <w:top w:val="nil"/>
                    <w:left w:val="nil"/>
                    <w:bottom w:val="single" w:sz="4" w:space="0" w:color="auto"/>
                    <w:right w:val="single" w:sz="4" w:space="0" w:color="auto"/>
                  </w:tcBorders>
                  <w:shd w:val="clear" w:color="000000" w:fill="FFFFFF"/>
                  <w:vAlign w:val="center"/>
                </w:tcPr>
                <w:p w14:paraId="5D6486C4" w14:textId="77777777" w:rsidR="002E70C7" w:rsidRPr="00082C5F" w:rsidRDefault="002E70C7" w:rsidP="002E70C7">
                  <w:pPr>
                    <w:jc w:val="center"/>
                    <w:rPr>
                      <w:sz w:val="13"/>
                      <w:szCs w:val="13"/>
                      <w:lang w:val="pt-PT"/>
                    </w:rPr>
                  </w:pPr>
                  <w:r w:rsidRPr="00082C5F">
                    <w:rPr>
                      <w:sz w:val="13"/>
                      <w:szCs w:val="13"/>
                      <w:lang w:val="pt-PT"/>
                    </w:rPr>
                    <w:t>TIRAS NO ADHESIVAS PARA USO MÉDICO</w:t>
                  </w:r>
                </w:p>
                <w:p w14:paraId="7492FE6B" w14:textId="77777777" w:rsidR="002E70C7" w:rsidRPr="00082C5F" w:rsidRDefault="002E70C7" w:rsidP="002E70C7">
                  <w:pPr>
                    <w:jc w:val="center"/>
                    <w:rPr>
                      <w:color w:val="222222"/>
                      <w:sz w:val="13"/>
                      <w:szCs w:val="13"/>
                      <w:shd w:val="clear" w:color="auto" w:fill="FFFFFF"/>
                      <w:lang w:val="pt-PT"/>
                    </w:rPr>
                  </w:pPr>
                </w:p>
              </w:tc>
            </w:tr>
            <w:tr w:rsidR="002E70C7" w:rsidRPr="00082C5F" w14:paraId="45C13B39" w14:textId="77777777" w:rsidTr="00EB2306">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tcPr>
                <w:p w14:paraId="4FC5218C" w14:textId="77777777" w:rsidR="002E70C7" w:rsidRPr="00082C5F" w:rsidRDefault="002E70C7" w:rsidP="002E70C7">
                  <w:pPr>
                    <w:jc w:val="center"/>
                    <w:textAlignment w:val="baseline"/>
                    <w:rPr>
                      <w:color w:val="000000"/>
                      <w:sz w:val="13"/>
                      <w:szCs w:val="13"/>
                    </w:rPr>
                  </w:pPr>
                  <w:r w:rsidRPr="00082C5F">
                    <w:rPr>
                      <w:color w:val="000000"/>
                      <w:sz w:val="13"/>
                      <w:szCs w:val="13"/>
                    </w:rPr>
                    <w:t>42311540</w:t>
                  </w:r>
                </w:p>
                <w:p w14:paraId="58A4D5D1"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nil"/>
                    <w:left w:val="nil"/>
                    <w:bottom w:val="single" w:sz="4" w:space="0" w:color="auto"/>
                    <w:right w:val="single" w:sz="4" w:space="0" w:color="auto"/>
                  </w:tcBorders>
                  <w:shd w:val="clear" w:color="000000" w:fill="FFFFFF"/>
                  <w:vAlign w:val="center"/>
                </w:tcPr>
                <w:p w14:paraId="46ABAA96"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 MÉDICO, ACCESORIOS Y SUMINISTROS</w:t>
                  </w:r>
                </w:p>
              </w:tc>
              <w:tc>
                <w:tcPr>
                  <w:tcW w:w="1701" w:type="dxa"/>
                  <w:tcBorders>
                    <w:top w:val="nil"/>
                    <w:left w:val="nil"/>
                    <w:bottom w:val="single" w:sz="4" w:space="0" w:color="auto"/>
                    <w:right w:val="single" w:sz="4" w:space="0" w:color="auto"/>
                  </w:tcBorders>
                  <w:shd w:val="clear" w:color="000000" w:fill="FFFFFF"/>
                  <w:vAlign w:val="center"/>
                </w:tcPr>
                <w:p w14:paraId="42BC1967"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nil"/>
                    <w:left w:val="nil"/>
                    <w:bottom w:val="single" w:sz="4" w:space="0" w:color="auto"/>
                    <w:right w:val="single" w:sz="4" w:space="0" w:color="auto"/>
                  </w:tcBorders>
                  <w:shd w:val="clear" w:color="000000" w:fill="FFFFFF"/>
                  <w:vAlign w:val="center"/>
                </w:tcPr>
                <w:p w14:paraId="45276740" w14:textId="77777777" w:rsidR="002E70C7" w:rsidRPr="00082C5F" w:rsidRDefault="002E70C7" w:rsidP="002E70C7">
                  <w:pPr>
                    <w:jc w:val="both"/>
                    <w:rPr>
                      <w:color w:val="222222"/>
                      <w:sz w:val="13"/>
                      <w:szCs w:val="13"/>
                      <w:shd w:val="clear" w:color="auto" w:fill="FFFFFF"/>
                    </w:rPr>
                  </w:pPr>
                  <w:r w:rsidRPr="00082C5F">
                    <w:rPr>
                      <w:color w:val="000000"/>
                      <w:sz w:val="13"/>
                      <w:szCs w:val="13"/>
                    </w:rPr>
                    <w:t>VENDAS Y VENDAJES Y PRODUCTOS RELACIONADOS</w:t>
                  </w:r>
                </w:p>
              </w:tc>
              <w:tc>
                <w:tcPr>
                  <w:tcW w:w="2083" w:type="dxa"/>
                  <w:tcBorders>
                    <w:top w:val="nil"/>
                    <w:left w:val="nil"/>
                    <w:bottom w:val="single" w:sz="4" w:space="0" w:color="auto"/>
                    <w:right w:val="single" w:sz="4" w:space="0" w:color="auto"/>
                  </w:tcBorders>
                  <w:shd w:val="clear" w:color="000000" w:fill="FFFFFF"/>
                  <w:vAlign w:val="center"/>
                </w:tcPr>
                <w:p w14:paraId="13B0CC22" w14:textId="77777777" w:rsidR="002E70C7" w:rsidRPr="00082C5F" w:rsidRDefault="002E70C7" w:rsidP="002E70C7">
                  <w:pPr>
                    <w:jc w:val="center"/>
                    <w:textAlignment w:val="baseline"/>
                    <w:rPr>
                      <w:color w:val="000000"/>
                      <w:sz w:val="13"/>
                      <w:szCs w:val="13"/>
                    </w:rPr>
                  </w:pPr>
                  <w:r w:rsidRPr="00082C5F">
                    <w:rPr>
                      <w:color w:val="000000"/>
                      <w:sz w:val="13"/>
                      <w:szCs w:val="13"/>
                    </w:rPr>
                    <w:t>COMPRESAS DE ALGINATO</w:t>
                  </w:r>
                </w:p>
                <w:p w14:paraId="0093EB94"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r>
            <w:tr w:rsidR="002E70C7" w:rsidRPr="00082C5F" w14:paraId="616D2E98" w14:textId="77777777" w:rsidTr="00EB2306">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109C4DD" w14:textId="77777777" w:rsidR="002E70C7" w:rsidRPr="00082C5F" w:rsidRDefault="002E70C7" w:rsidP="002E70C7">
                  <w:pPr>
                    <w:jc w:val="center"/>
                    <w:textAlignment w:val="baseline"/>
                    <w:rPr>
                      <w:color w:val="000000"/>
                      <w:sz w:val="13"/>
                      <w:szCs w:val="13"/>
                    </w:rPr>
                  </w:pPr>
                  <w:r w:rsidRPr="00082C5F">
                    <w:rPr>
                      <w:color w:val="000000"/>
                      <w:sz w:val="13"/>
                      <w:szCs w:val="13"/>
                    </w:rPr>
                    <w:t>42312400</w:t>
                  </w:r>
                </w:p>
                <w:p w14:paraId="0ED21859"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CFCBB71"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EQUIPOS ACCESORIOS Y SUMINISTROS MÉDICOS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6AF9EDC"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4A6E62B2" w14:textId="77777777" w:rsidR="002E70C7" w:rsidRPr="00082C5F" w:rsidRDefault="002E70C7" w:rsidP="002E70C7">
                  <w:pPr>
                    <w:jc w:val="both"/>
                    <w:rPr>
                      <w:color w:val="222222"/>
                      <w:sz w:val="13"/>
                      <w:szCs w:val="13"/>
                      <w:shd w:val="clear" w:color="auto" w:fill="FFFFFF"/>
                    </w:rPr>
                  </w:pPr>
                  <w:r w:rsidRPr="00082C5F">
                    <w:rPr>
                      <w:color w:val="000000"/>
                      <w:sz w:val="13"/>
                      <w:szCs w:val="13"/>
                    </w:rPr>
                    <w:t>PRODUCTOS PARA LA CURACIÓN DE HERIDAS</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07CD1B69" w14:textId="77777777" w:rsidR="002E70C7" w:rsidRPr="00082C5F" w:rsidRDefault="002E70C7" w:rsidP="002E70C7">
                  <w:pPr>
                    <w:jc w:val="center"/>
                    <w:rPr>
                      <w:sz w:val="13"/>
                      <w:szCs w:val="13"/>
                    </w:rPr>
                  </w:pPr>
                  <w:r w:rsidRPr="00082C5F">
                    <w:rPr>
                      <w:sz w:val="13"/>
                      <w:szCs w:val="13"/>
                    </w:rPr>
                    <w:t>TIRAS DE RELLENO PARA CUIDADO DE HERIDAS</w:t>
                  </w:r>
                </w:p>
                <w:p w14:paraId="62A14F54" w14:textId="77777777" w:rsidR="002E70C7" w:rsidRPr="00082C5F" w:rsidRDefault="002E70C7" w:rsidP="002E70C7">
                  <w:pPr>
                    <w:jc w:val="center"/>
                    <w:rPr>
                      <w:color w:val="222222"/>
                      <w:sz w:val="13"/>
                      <w:szCs w:val="13"/>
                      <w:shd w:val="clear" w:color="auto" w:fill="FFFFFF"/>
                    </w:rPr>
                  </w:pPr>
                </w:p>
              </w:tc>
            </w:tr>
            <w:tr w:rsidR="002E70C7" w:rsidRPr="00082C5F" w14:paraId="417C7B56" w14:textId="77777777" w:rsidTr="00EB2306">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4A15855" w14:textId="77777777" w:rsidR="002E70C7" w:rsidRPr="00082C5F" w:rsidRDefault="002E70C7" w:rsidP="002E70C7">
                  <w:pPr>
                    <w:jc w:val="center"/>
                    <w:textAlignment w:val="baseline"/>
                    <w:rPr>
                      <w:color w:val="000000"/>
                      <w:sz w:val="13"/>
                      <w:szCs w:val="13"/>
                    </w:rPr>
                  </w:pPr>
                  <w:r w:rsidRPr="00082C5F">
                    <w:rPr>
                      <w:color w:val="000000"/>
                      <w:sz w:val="13"/>
                      <w:szCs w:val="13"/>
                    </w:rPr>
                    <w:lastRenderedPageBreak/>
                    <w:t>42251601</w:t>
                  </w:r>
                </w:p>
                <w:p w14:paraId="2CC689ED"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7A602CB"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EQUIPOS ACCESORIOS Y SUMINISTROS MÉDICOS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6C5FA58"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DE REHABILITACIÓN Y TERAPIA OCUPACIONAL Y FÍSICA</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4421B838" w14:textId="77777777" w:rsidR="002E70C7" w:rsidRPr="00082C5F" w:rsidRDefault="002E70C7" w:rsidP="002E70C7">
                  <w:pPr>
                    <w:jc w:val="both"/>
                    <w:rPr>
                      <w:color w:val="222222"/>
                      <w:sz w:val="13"/>
                      <w:szCs w:val="13"/>
                      <w:shd w:val="clear" w:color="auto" w:fill="FFFFFF"/>
                    </w:rPr>
                  </w:pPr>
                  <w:r w:rsidRPr="00082C5F">
                    <w:rPr>
                      <w:color w:val="000000"/>
                      <w:sz w:val="13"/>
                      <w:szCs w:val="13"/>
                    </w:rPr>
                    <w:t>EQUIPO Y DISPOSITIVOS DE EJERCICIO DE REHABILITACIÓN</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5CA5034D" w14:textId="77777777" w:rsidR="002E70C7" w:rsidRPr="00082C5F" w:rsidRDefault="002E70C7" w:rsidP="002E70C7">
                  <w:pPr>
                    <w:jc w:val="center"/>
                    <w:rPr>
                      <w:color w:val="222222"/>
                      <w:sz w:val="13"/>
                      <w:szCs w:val="13"/>
                      <w:shd w:val="clear" w:color="auto" w:fill="FFFFFF"/>
                    </w:rPr>
                  </w:pPr>
                  <w:r w:rsidRPr="00082C5F">
                    <w:rPr>
                      <w:color w:val="000000"/>
                      <w:sz w:val="13"/>
                      <w:szCs w:val="13"/>
                    </w:rPr>
                    <w:t>VIGAS DE BALANCE O DE SOPORTE O MECEDORAS PARA REHABILITACIÓN O TERAPIA</w:t>
                  </w:r>
                </w:p>
              </w:tc>
            </w:tr>
            <w:tr w:rsidR="002E70C7" w:rsidRPr="00082C5F" w14:paraId="4506FEB6" w14:textId="77777777" w:rsidTr="00EB2306">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F946E54" w14:textId="77777777" w:rsidR="002E70C7" w:rsidRPr="00082C5F" w:rsidRDefault="002E70C7" w:rsidP="002E70C7">
                  <w:pPr>
                    <w:jc w:val="center"/>
                    <w:textAlignment w:val="baseline"/>
                    <w:rPr>
                      <w:color w:val="000000"/>
                      <w:sz w:val="13"/>
                      <w:szCs w:val="13"/>
                    </w:rPr>
                  </w:pPr>
                  <w:r w:rsidRPr="00082C5F">
                    <w:rPr>
                      <w:color w:val="000000"/>
                      <w:sz w:val="13"/>
                      <w:szCs w:val="13"/>
                    </w:rPr>
                    <w:t>42312102</w:t>
                  </w:r>
                </w:p>
                <w:p w14:paraId="5C596F6B"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E145314"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EQUIPOS ACCESORIOS Y SUMINISTROS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CC42619"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2BF63C10" w14:textId="77777777" w:rsidR="002E70C7" w:rsidRPr="00082C5F" w:rsidRDefault="002E70C7" w:rsidP="002E70C7">
                  <w:pPr>
                    <w:jc w:val="both"/>
                    <w:rPr>
                      <w:color w:val="222222"/>
                      <w:sz w:val="13"/>
                      <w:szCs w:val="13"/>
                      <w:shd w:val="clear" w:color="auto" w:fill="FFFFFF"/>
                    </w:rPr>
                  </w:pPr>
                  <w:r w:rsidRPr="00082C5F">
                    <w:rPr>
                      <w:color w:val="000000"/>
                      <w:sz w:val="13"/>
                      <w:szCs w:val="13"/>
                    </w:rPr>
                    <w:t>SUMINISTROS DE OSTOMÍA Y PRODUCTOS NO QUIRÚRGICO DE DRENAJE DE HERIDAS</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206B0762" w14:textId="77777777" w:rsidR="002E70C7" w:rsidRPr="00082C5F" w:rsidRDefault="002E70C7" w:rsidP="002E70C7">
                  <w:pPr>
                    <w:jc w:val="center"/>
                    <w:rPr>
                      <w:color w:val="222222"/>
                      <w:sz w:val="13"/>
                      <w:szCs w:val="13"/>
                      <w:shd w:val="clear" w:color="auto" w:fill="FFFFFF"/>
                    </w:rPr>
                  </w:pPr>
                  <w:r w:rsidRPr="00082C5F">
                    <w:rPr>
                      <w:color w:val="000000"/>
                      <w:sz w:val="13"/>
                      <w:szCs w:val="13"/>
                    </w:rPr>
                    <w:t>APLICACIONES PARA OSTOMÍA</w:t>
                  </w:r>
                </w:p>
              </w:tc>
            </w:tr>
            <w:tr w:rsidR="002E70C7" w:rsidRPr="00082C5F" w14:paraId="7C91D5F9" w14:textId="77777777" w:rsidTr="00EB2306">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8666A3A" w14:textId="77777777" w:rsidR="002E70C7" w:rsidRPr="00082C5F" w:rsidRDefault="002E70C7" w:rsidP="002E70C7">
                  <w:pPr>
                    <w:jc w:val="center"/>
                    <w:textAlignment w:val="baseline"/>
                    <w:rPr>
                      <w:color w:val="000000"/>
                      <w:sz w:val="13"/>
                      <w:szCs w:val="13"/>
                    </w:rPr>
                  </w:pPr>
                  <w:r w:rsidRPr="00082C5F">
                    <w:rPr>
                      <w:color w:val="000000"/>
                      <w:sz w:val="13"/>
                      <w:szCs w:val="13"/>
                    </w:rPr>
                    <w:t>42312102</w:t>
                  </w:r>
                </w:p>
                <w:p w14:paraId="4C06124E" w14:textId="77777777" w:rsidR="002E70C7" w:rsidRPr="00082C5F" w:rsidRDefault="002E70C7" w:rsidP="002E70C7">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FF90F02" w14:textId="77777777" w:rsidR="002E70C7" w:rsidRPr="00082C5F" w:rsidRDefault="002E70C7" w:rsidP="002E70C7">
                  <w:pPr>
                    <w:jc w:val="center"/>
                    <w:rPr>
                      <w:color w:val="222222"/>
                      <w:sz w:val="13"/>
                      <w:szCs w:val="13"/>
                      <w:shd w:val="clear" w:color="auto" w:fill="FFFFFF"/>
                    </w:rPr>
                  </w:pPr>
                  <w:r w:rsidRPr="00082C5F">
                    <w:rPr>
                      <w:color w:val="000000"/>
                      <w:sz w:val="13"/>
                      <w:szCs w:val="13"/>
                    </w:rPr>
                    <w:t>EQUIPOS ACCESORIOS Y SUMINISTROS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0C17CF2" w14:textId="77777777" w:rsidR="002E70C7" w:rsidRPr="00082C5F" w:rsidRDefault="002E70C7" w:rsidP="002E70C7">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09E312C1" w14:textId="77777777" w:rsidR="002E70C7" w:rsidRPr="00082C5F" w:rsidRDefault="002E70C7" w:rsidP="002E70C7">
                  <w:pPr>
                    <w:jc w:val="both"/>
                    <w:rPr>
                      <w:color w:val="222222"/>
                      <w:sz w:val="13"/>
                      <w:szCs w:val="13"/>
                      <w:shd w:val="clear" w:color="auto" w:fill="FFFFFF"/>
                    </w:rPr>
                  </w:pPr>
                  <w:r w:rsidRPr="00082C5F">
                    <w:rPr>
                      <w:color w:val="000000"/>
                      <w:sz w:val="13"/>
                      <w:szCs w:val="13"/>
                    </w:rPr>
                    <w:t>SUMINISTROS DE OSTOMÍA Y PRODUCTOS NO QUIRÚRGICO DE DRENAJE DE HERIDAS</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67532A7C" w14:textId="77777777" w:rsidR="002E70C7" w:rsidRPr="00082C5F" w:rsidRDefault="002E70C7" w:rsidP="002E70C7">
                  <w:pPr>
                    <w:jc w:val="center"/>
                    <w:rPr>
                      <w:color w:val="222222"/>
                      <w:sz w:val="13"/>
                      <w:szCs w:val="13"/>
                      <w:shd w:val="clear" w:color="auto" w:fill="FFFFFF"/>
                    </w:rPr>
                  </w:pPr>
                  <w:r w:rsidRPr="00082C5F">
                    <w:rPr>
                      <w:color w:val="000000"/>
                      <w:sz w:val="13"/>
                      <w:szCs w:val="13"/>
                    </w:rPr>
                    <w:t>APLICACIONES PARA OSTOMÍA</w:t>
                  </w:r>
                </w:p>
              </w:tc>
            </w:tr>
            <w:bookmarkEnd w:id="3"/>
          </w:tbl>
          <w:p w14:paraId="01CAA620" w14:textId="77777777" w:rsidR="002E70C7" w:rsidRPr="00082C5F" w:rsidRDefault="002E70C7" w:rsidP="002E70C7">
            <w:pPr>
              <w:rPr>
                <w:sz w:val="13"/>
                <w:szCs w:val="13"/>
              </w:rPr>
            </w:pPr>
          </w:p>
          <w:tbl>
            <w:tblPr>
              <w:tblW w:w="7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2"/>
              <w:gridCol w:w="1507"/>
              <w:gridCol w:w="1615"/>
              <w:gridCol w:w="1823"/>
              <w:gridCol w:w="2088"/>
            </w:tblGrid>
            <w:tr w:rsidR="002E70C7" w:rsidRPr="00082C5F" w14:paraId="66E1FC46" w14:textId="77777777" w:rsidTr="00EB2306">
              <w:trPr>
                <w:trHeight w:val="181"/>
                <w:jc w:val="center"/>
              </w:trPr>
              <w:tc>
                <w:tcPr>
                  <w:tcW w:w="7835" w:type="dxa"/>
                  <w:gridSpan w:val="5"/>
                  <w:shd w:val="clear" w:color="auto" w:fill="00B050"/>
                  <w:noWrap/>
                  <w:vAlign w:val="center"/>
                  <w:hideMark/>
                </w:tcPr>
                <w:p w14:paraId="5653C60E" w14:textId="77777777" w:rsidR="002E70C7" w:rsidRPr="00082C5F" w:rsidRDefault="002E70C7" w:rsidP="002E70C7">
                  <w:pPr>
                    <w:jc w:val="center"/>
                    <w:rPr>
                      <w:b/>
                      <w:sz w:val="13"/>
                      <w:szCs w:val="13"/>
                    </w:rPr>
                  </w:pPr>
                  <w:r w:rsidRPr="00082C5F">
                    <w:rPr>
                      <w:b/>
                      <w:sz w:val="13"/>
                      <w:szCs w:val="13"/>
                    </w:rPr>
                    <w:t>LOTE XI OSTEOMIA</w:t>
                  </w:r>
                </w:p>
              </w:tc>
            </w:tr>
            <w:tr w:rsidR="002E70C7" w:rsidRPr="00082C5F" w14:paraId="44FBC40B" w14:textId="77777777" w:rsidTr="00EB2306">
              <w:trPr>
                <w:trHeight w:val="63"/>
                <w:jc w:val="center"/>
              </w:trPr>
              <w:tc>
                <w:tcPr>
                  <w:tcW w:w="802" w:type="dxa"/>
                  <w:noWrap/>
                  <w:vAlign w:val="center"/>
                  <w:hideMark/>
                </w:tcPr>
                <w:p w14:paraId="0697FD93" w14:textId="77777777" w:rsidR="002E70C7" w:rsidRPr="00EB2306" w:rsidRDefault="002E70C7" w:rsidP="002E70C7">
                  <w:pPr>
                    <w:jc w:val="both"/>
                    <w:rPr>
                      <w:b/>
                      <w:bCs/>
                      <w:sz w:val="13"/>
                      <w:szCs w:val="13"/>
                    </w:rPr>
                  </w:pPr>
                  <w:r w:rsidRPr="00EB2306">
                    <w:rPr>
                      <w:b/>
                      <w:bCs/>
                      <w:sz w:val="13"/>
                      <w:szCs w:val="13"/>
                    </w:rPr>
                    <w:t>CODIGO</w:t>
                  </w:r>
                </w:p>
              </w:tc>
              <w:tc>
                <w:tcPr>
                  <w:tcW w:w="1507" w:type="dxa"/>
                  <w:noWrap/>
                  <w:vAlign w:val="center"/>
                  <w:hideMark/>
                </w:tcPr>
                <w:p w14:paraId="0FE79259" w14:textId="77777777" w:rsidR="002E70C7" w:rsidRPr="00EB2306" w:rsidRDefault="002E70C7" w:rsidP="002E70C7">
                  <w:pPr>
                    <w:jc w:val="both"/>
                    <w:rPr>
                      <w:b/>
                      <w:bCs/>
                      <w:sz w:val="13"/>
                      <w:szCs w:val="13"/>
                    </w:rPr>
                  </w:pPr>
                  <w:r w:rsidRPr="00EB2306">
                    <w:rPr>
                      <w:b/>
                      <w:bCs/>
                      <w:sz w:val="13"/>
                      <w:szCs w:val="13"/>
                    </w:rPr>
                    <w:t>SEGMENTO</w:t>
                  </w:r>
                </w:p>
              </w:tc>
              <w:tc>
                <w:tcPr>
                  <w:tcW w:w="1615" w:type="dxa"/>
                  <w:noWrap/>
                  <w:vAlign w:val="center"/>
                  <w:hideMark/>
                </w:tcPr>
                <w:p w14:paraId="41E61EAC" w14:textId="77777777" w:rsidR="002E70C7" w:rsidRPr="00EB2306" w:rsidRDefault="002E70C7" w:rsidP="002E70C7">
                  <w:pPr>
                    <w:jc w:val="both"/>
                    <w:rPr>
                      <w:b/>
                      <w:bCs/>
                      <w:sz w:val="13"/>
                      <w:szCs w:val="13"/>
                    </w:rPr>
                  </w:pPr>
                  <w:r w:rsidRPr="00EB2306">
                    <w:rPr>
                      <w:b/>
                      <w:bCs/>
                      <w:sz w:val="13"/>
                      <w:szCs w:val="13"/>
                    </w:rPr>
                    <w:t>FAMILIA</w:t>
                  </w:r>
                </w:p>
              </w:tc>
              <w:tc>
                <w:tcPr>
                  <w:tcW w:w="1823" w:type="dxa"/>
                  <w:noWrap/>
                  <w:vAlign w:val="center"/>
                  <w:hideMark/>
                </w:tcPr>
                <w:p w14:paraId="34338B1F" w14:textId="77777777" w:rsidR="002E70C7" w:rsidRPr="00EB2306" w:rsidRDefault="002E70C7" w:rsidP="002E70C7">
                  <w:pPr>
                    <w:jc w:val="both"/>
                    <w:rPr>
                      <w:b/>
                      <w:bCs/>
                      <w:sz w:val="13"/>
                      <w:szCs w:val="13"/>
                    </w:rPr>
                  </w:pPr>
                  <w:r w:rsidRPr="00EB2306">
                    <w:rPr>
                      <w:b/>
                      <w:bCs/>
                      <w:sz w:val="13"/>
                      <w:szCs w:val="13"/>
                    </w:rPr>
                    <w:t>CLASE</w:t>
                  </w:r>
                </w:p>
              </w:tc>
              <w:tc>
                <w:tcPr>
                  <w:tcW w:w="2088" w:type="dxa"/>
                  <w:vAlign w:val="center"/>
                </w:tcPr>
                <w:p w14:paraId="386CE78C" w14:textId="77777777" w:rsidR="002E70C7" w:rsidRPr="00EB2306" w:rsidRDefault="002E70C7" w:rsidP="002E70C7">
                  <w:pPr>
                    <w:jc w:val="both"/>
                    <w:rPr>
                      <w:b/>
                      <w:bCs/>
                      <w:sz w:val="13"/>
                      <w:szCs w:val="13"/>
                    </w:rPr>
                  </w:pPr>
                  <w:r w:rsidRPr="00EB2306">
                    <w:rPr>
                      <w:b/>
                      <w:bCs/>
                      <w:sz w:val="13"/>
                      <w:szCs w:val="13"/>
                    </w:rPr>
                    <w:t>PRODUCTO</w:t>
                  </w:r>
                </w:p>
              </w:tc>
            </w:tr>
            <w:tr w:rsidR="002E70C7" w:rsidRPr="00082C5F" w14:paraId="12DCC527" w14:textId="77777777" w:rsidTr="00EB2306">
              <w:trPr>
                <w:trHeight w:val="16"/>
                <w:jc w:val="center"/>
              </w:trPr>
              <w:tc>
                <w:tcPr>
                  <w:tcW w:w="802" w:type="dxa"/>
                  <w:noWrap/>
                  <w:vAlign w:val="center"/>
                </w:tcPr>
                <w:p w14:paraId="099CC034" w14:textId="77777777" w:rsidR="002E70C7" w:rsidRPr="00082C5F" w:rsidRDefault="002E70C7" w:rsidP="002E70C7">
                  <w:pPr>
                    <w:jc w:val="center"/>
                    <w:rPr>
                      <w:sz w:val="13"/>
                      <w:szCs w:val="13"/>
                    </w:rPr>
                  </w:pPr>
                  <w:r w:rsidRPr="00082C5F">
                    <w:rPr>
                      <w:sz w:val="13"/>
                      <w:szCs w:val="13"/>
                    </w:rPr>
                    <w:t>42312105</w:t>
                  </w:r>
                </w:p>
              </w:tc>
              <w:tc>
                <w:tcPr>
                  <w:tcW w:w="1507" w:type="dxa"/>
                  <w:vAlign w:val="center"/>
                </w:tcPr>
                <w:p w14:paraId="5D863513" w14:textId="77777777" w:rsidR="002E70C7" w:rsidRPr="00082C5F" w:rsidRDefault="002E70C7" w:rsidP="002E70C7">
                  <w:pPr>
                    <w:jc w:val="both"/>
                    <w:rPr>
                      <w:sz w:val="13"/>
                      <w:szCs w:val="13"/>
                    </w:rPr>
                  </w:pPr>
                  <w:r w:rsidRPr="00082C5F">
                    <w:rPr>
                      <w:sz w:val="13"/>
                      <w:szCs w:val="13"/>
                    </w:rPr>
                    <w:t>EQUIPO MÉDICO, ACCESORIOS Y SUMINISTROS</w:t>
                  </w:r>
                </w:p>
              </w:tc>
              <w:tc>
                <w:tcPr>
                  <w:tcW w:w="1615" w:type="dxa"/>
                  <w:vAlign w:val="center"/>
                </w:tcPr>
                <w:p w14:paraId="00AEFDDC" w14:textId="77777777" w:rsidR="002E70C7" w:rsidRPr="00082C5F" w:rsidRDefault="002E70C7" w:rsidP="002E70C7">
                  <w:pPr>
                    <w:jc w:val="both"/>
                    <w:rPr>
                      <w:sz w:val="13"/>
                      <w:szCs w:val="13"/>
                    </w:rPr>
                  </w:pPr>
                  <w:r w:rsidRPr="00082C5F">
                    <w:rPr>
                      <w:sz w:val="13"/>
                      <w:szCs w:val="13"/>
                    </w:rPr>
                    <w:t>PRODUCTOS PARA EL CUIDADO DE HERIDAS</w:t>
                  </w:r>
                </w:p>
              </w:tc>
              <w:tc>
                <w:tcPr>
                  <w:tcW w:w="1823" w:type="dxa"/>
                  <w:vAlign w:val="center"/>
                </w:tcPr>
                <w:p w14:paraId="544DA03C" w14:textId="77777777" w:rsidR="002E70C7" w:rsidRPr="00082C5F" w:rsidRDefault="002E70C7" w:rsidP="002E70C7">
                  <w:pPr>
                    <w:jc w:val="both"/>
                    <w:rPr>
                      <w:sz w:val="13"/>
                      <w:szCs w:val="13"/>
                    </w:rPr>
                  </w:pPr>
                  <w:r w:rsidRPr="00082C5F">
                    <w:rPr>
                      <w:sz w:val="13"/>
                      <w:szCs w:val="13"/>
                    </w:rPr>
                    <w:t xml:space="preserve">SUMINISTROS DE OSTOMÍA Y PRODUCTOS NO QUIRÚRGICOS DE DRENAJE DE HERIDAS </w:t>
                  </w:r>
                </w:p>
              </w:tc>
              <w:tc>
                <w:tcPr>
                  <w:tcW w:w="2088" w:type="dxa"/>
                  <w:shd w:val="clear" w:color="000000" w:fill="FFFFFF"/>
                </w:tcPr>
                <w:p w14:paraId="41090A4B" w14:textId="77777777" w:rsidR="002E70C7" w:rsidRPr="00082C5F" w:rsidRDefault="002E70C7" w:rsidP="002E70C7">
                  <w:pPr>
                    <w:jc w:val="both"/>
                    <w:rPr>
                      <w:sz w:val="13"/>
                      <w:szCs w:val="13"/>
                    </w:rPr>
                  </w:pPr>
                  <w:r w:rsidRPr="00082C5F">
                    <w:rPr>
                      <w:sz w:val="13"/>
                      <w:szCs w:val="13"/>
                    </w:rPr>
                    <w:t>KITS DE BARRERAS DE PIEL O CUIDADO PROTECTOR PARA OSTOMÍA</w:t>
                  </w:r>
                </w:p>
              </w:tc>
            </w:tr>
            <w:tr w:rsidR="002E70C7" w:rsidRPr="00082C5F" w14:paraId="4C513708" w14:textId="77777777" w:rsidTr="00EB2306">
              <w:trPr>
                <w:trHeight w:val="64"/>
                <w:jc w:val="center"/>
              </w:trPr>
              <w:tc>
                <w:tcPr>
                  <w:tcW w:w="802" w:type="dxa"/>
                  <w:noWrap/>
                  <w:vAlign w:val="center"/>
                </w:tcPr>
                <w:p w14:paraId="3A841DD8" w14:textId="77777777" w:rsidR="002E70C7" w:rsidRPr="00082C5F" w:rsidRDefault="002E70C7" w:rsidP="002E70C7">
                  <w:pPr>
                    <w:jc w:val="center"/>
                    <w:rPr>
                      <w:sz w:val="13"/>
                      <w:szCs w:val="13"/>
                    </w:rPr>
                  </w:pPr>
                  <w:r w:rsidRPr="00082C5F">
                    <w:rPr>
                      <w:sz w:val="13"/>
                      <w:szCs w:val="13"/>
                    </w:rPr>
                    <w:t>42312104</w:t>
                  </w:r>
                </w:p>
                <w:p w14:paraId="7979B58A" w14:textId="77777777" w:rsidR="002E70C7" w:rsidRPr="00082C5F" w:rsidRDefault="002E70C7" w:rsidP="002E70C7">
                  <w:pPr>
                    <w:jc w:val="center"/>
                    <w:rPr>
                      <w:sz w:val="13"/>
                      <w:szCs w:val="13"/>
                    </w:rPr>
                  </w:pPr>
                </w:p>
              </w:tc>
              <w:tc>
                <w:tcPr>
                  <w:tcW w:w="1507" w:type="dxa"/>
                  <w:vAlign w:val="center"/>
                </w:tcPr>
                <w:p w14:paraId="4D3679AD" w14:textId="77777777" w:rsidR="002E70C7" w:rsidRPr="00082C5F" w:rsidRDefault="002E70C7" w:rsidP="002E70C7">
                  <w:pPr>
                    <w:jc w:val="both"/>
                    <w:rPr>
                      <w:sz w:val="13"/>
                      <w:szCs w:val="13"/>
                    </w:rPr>
                  </w:pPr>
                  <w:r w:rsidRPr="00082C5F">
                    <w:rPr>
                      <w:sz w:val="13"/>
                      <w:szCs w:val="13"/>
                    </w:rPr>
                    <w:t>EQUIPO MÉDICO, ACCESORIOS Y SUMINISTROS</w:t>
                  </w:r>
                </w:p>
              </w:tc>
              <w:tc>
                <w:tcPr>
                  <w:tcW w:w="1615" w:type="dxa"/>
                  <w:vAlign w:val="center"/>
                </w:tcPr>
                <w:p w14:paraId="3DE6B624" w14:textId="77777777" w:rsidR="002E70C7" w:rsidRPr="00082C5F" w:rsidRDefault="002E70C7" w:rsidP="002E70C7">
                  <w:pPr>
                    <w:jc w:val="both"/>
                    <w:rPr>
                      <w:sz w:val="13"/>
                      <w:szCs w:val="13"/>
                    </w:rPr>
                  </w:pPr>
                  <w:r w:rsidRPr="00082C5F">
                    <w:rPr>
                      <w:sz w:val="13"/>
                      <w:szCs w:val="13"/>
                    </w:rPr>
                    <w:t>PRODUCTOS PARA EL CUIDADO DE HERIDAS</w:t>
                  </w:r>
                </w:p>
              </w:tc>
              <w:tc>
                <w:tcPr>
                  <w:tcW w:w="1823" w:type="dxa"/>
                  <w:vAlign w:val="center"/>
                </w:tcPr>
                <w:p w14:paraId="56E66A2E" w14:textId="77777777" w:rsidR="002E70C7" w:rsidRPr="00082C5F" w:rsidRDefault="002E70C7" w:rsidP="002E70C7">
                  <w:pPr>
                    <w:jc w:val="both"/>
                    <w:rPr>
                      <w:sz w:val="13"/>
                      <w:szCs w:val="13"/>
                    </w:rPr>
                  </w:pPr>
                  <w:r w:rsidRPr="00082C5F">
                    <w:rPr>
                      <w:sz w:val="13"/>
                      <w:szCs w:val="13"/>
                    </w:rPr>
                    <w:t>SUMINISTRO DE OSTOMÍA Y PRODUCTOS O QUIRÚRGICOS DE DRENAJE DE HERIDAS</w:t>
                  </w:r>
                </w:p>
              </w:tc>
              <w:tc>
                <w:tcPr>
                  <w:tcW w:w="2088" w:type="dxa"/>
                  <w:shd w:val="clear" w:color="000000" w:fill="FFFFFF"/>
                </w:tcPr>
                <w:p w14:paraId="60843E27" w14:textId="77777777" w:rsidR="002E70C7" w:rsidRPr="00082C5F" w:rsidRDefault="002E70C7" w:rsidP="002E70C7">
                  <w:pPr>
                    <w:jc w:val="both"/>
                    <w:rPr>
                      <w:sz w:val="13"/>
                      <w:szCs w:val="13"/>
                    </w:rPr>
                  </w:pPr>
                  <w:r w:rsidRPr="00082C5F">
                    <w:rPr>
                      <w:sz w:val="13"/>
                      <w:szCs w:val="13"/>
                    </w:rPr>
                    <w:t>SUMINISTROS DE RECOLECCIÓN PARA OSTOMÍA</w:t>
                  </w:r>
                </w:p>
              </w:tc>
            </w:tr>
            <w:tr w:rsidR="002E70C7" w:rsidRPr="00082C5F" w14:paraId="5188AD9C" w14:textId="77777777" w:rsidTr="00EB2306">
              <w:trPr>
                <w:trHeight w:val="16"/>
                <w:jc w:val="center"/>
              </w:trPr>
              <w:tc>
                <w:tcPr>
                  <w:tcW w:w="802" w:type="dxa"/>
                  <w:noWrap/>
                  <w:vAlign w:val="center"/>
                </w:tcPr>
                <w:p w14:paraId="62B91814" w14:textId="77777777" w:rsidR="002E70C7" w:rsidRPr="00082C5F" w:rsidRDefault="002E70C7" w:rsidP="002E70C7">
                  <w:pPr>
                    <w:jc w:val="center"/>
                    <w:rPr>
                      <w:sz w:val="13"/>
                      <w:szCs w:val="13"/>
                    </w:rPr>
                  </w:pPr>
                </w:p>
                <w:p w14:paraId="71DD9FDD" w14:textId="77777777" w:rsidR="002E70C7" w:rsidRPr="00082C5F" w:rsidRDefault="002E70C7" w:rsidP="002E70C7">
                  <w:pPr>
                    <w:jc w:val="center"/>
                    <w:rPr>
                      <w:sz w:val="13"/>
                      <w:szCs w:val="13"/>
                    </w:rPr>
                  </w:pPr>
                  <w:r w:rsidRPr="00082C5F">
                    <w:rPr>
                      <w:sz w:val="13"/>
                      <w:szCs w:val="13"/>
                    </w:rPr>
                    <w:t>42312113</w:t>
                  </w:r>
                </w:p>
                <w:p w14:paraId="5E4AD100" w14:textId="77777777" w:rsidR="002E70C7" w:rsidRPr="00082C5F" w:rsidRDefault="002E70C7" w:rsidP="002E70C7">
                  <w:pPr>
                    <w:jc w:val="center"/>
                    <w:rPr>
                      <w:sz w:val="13"/>
                      <w:szCs w:val="13"/>
                    </w:rPr>
                  </w:pPr>
                </w:p>
              </w:tc>
              <w:tc>
                <w:tcPr>
                  <w:tcW w:w="1507" w:type="dxa"/>
                  <w:vAlign w:val="center"/>
                </w:tcPr>
                <w:p w14:paraId="7740E69B" w14:textId="77777777" w:rsidR="002E70C7" w:rsidRPr="00082C5F" w:rsidRDefault="002E70C7" w:rsidP="002E70C7">
                  <w:pPr>
                    <w:jc w:val="both"/>
                    <w:rPr>
                      <w:sz w:val="13"/>
                      <w:szCs w:val="13"/>
                    </w:rPr>
                  </w:pPr>
                  <w:r w:rsidRPr="00082C5F">
                    <w:rPr>
                      <w:sz w:val="13"/>
                      <w:szCs w:val="13"/>
                    </w:rPr>
                    <w:t>EQUIPO MÉDICO, ACCESORIOS Y SUMINISTROS</w:t>
                  </w:r>
                </w:p>
              </w:tc>
              <w:tc>
                <w:tcPr>
                  <w:tcW w:w="1615" w:type="dxa"/>
                  <w:vAlign w:val="center"/>
                </w:tcPr>
                <w:p w14:paraId="0FDBC0F2" w14:textId="77777777" w:rsidR="002E70C7" w:rsidRPr="00082C5F" w:rsidRDefault="002E70C7" w:rsidP="002E70C7">
                  <w:pPr>
                    <w:jc w:val="both"/>
                    <w:rPr>
                      <w:sz w:val="13"/>
                      <w:szCs w:val="13"/>
                    </w:rPr>
                  </w:pPr>
                  <w:r w:rsidRPr="00082C5F">
                    <w:rPr>
                      <w:sz w:val="13"/>
                      <w:szCs w:val="13"/>
                    </w:rPr>
                    <w:t>PRODUCTOS PARA EL CUIDADO DE HERIDAS</w:t>
                  </w:r>
                </w:p>
              </w:tc>
              <w:tc>
                <w:tcPr>
                  <w:tcW w:w="1823" w:type="dxa"/>
                  <w:vAlign w:val="center"/>
                </w:tcPr>
                <w:p w14:paraId="7C85C878" w14:textId="77777777" w:rsidR="002E70C7" w:rsidRPr="00082C5F" w:rsidRDefault="002E70C7" w:rsidP="002E70C7">
                  <w:pPr>
                    <w:jc w:val="both"/>
                    <w:rPr>
                      <w:sz w:val="13"/>
                      <w:szCs w:val="13"/>
                    </w:rPr>
                  </w:pPr>
                  <w:r w:rsidRPr="00082C5F">
                    <w:rPr>
                      <w:sz w:val="13"/>
                      <w:szCs w:val="13"/>
                    </w:rPr>
                    <w:t>SUMINISTRO DE OSTOMÍA Y PRODUCTOS O QUIRÚRGICOS DE DRENAJE DE HERIDAS</w:t>
                  </w:r>
                </w:p>
              </w:tc>
              <w:tc>
                <w:tcPr>
                  <w:tcW w:w="2088" w:type="dxa"/>
                  <w:shd w:val="clear" w:color="000000" w:fill="FFFFFF"/>
                </w:tcPr>
                <w:p w14:paraId="3368AB84" w14:textId="77777777" w:rsidR="002E70C7" w:rsidRPr="00082C5F" w:rsidRDefault="002E70C7" w:rsidP="002E70C7">
                  <w:pPr>
                    <w:jc w:val="both"/>
                    <w:rPr>
                      <w:sz w:val="13"/>
                      <w:szCs w:val="13"/>
                    </w:rPr>
                  </w:pPr>
                  <w:r w:rsidRPr="00082C5F">
                    <w:rPr>
                      <w:sz w:val="13"/>
                      <w:szCs w:val="13"/>
                    </w:rPr>
                    <w:t>TAPONES DE BOLSA PARA OSTOMÍA</w:t>
                  </w:r>
                </w:p>
              </w:tc>
            </w:tr>
          </w:tbl>
          <w:p w14:paraId="03791E88" w14:textId="77777777" w:rsidR="002E70C7" w:rsidRPr="00082C5F" w:rsidRDefault="002E70C7" w:rsidP="002E70C7">
            <w:pPr>
              <w:jc w:val="both"/>
              <w:rPr>
                <w:b/>
                <w:sz w:val="13"/>
                <w:szCs w:val="13"/>
              </w:rPr>
            </w:pPr>
          </w:p>
          <w:p w14:paraId="5894E740" w14:textId="77777777" w:rsidR="002E70C7" w:rsidRPr="00082C5F" w:rsidRDefault="002E70C7" w:rsidP="002E70C7">
            <w:pPr>
              <w:jc w:val="both"/>
              <w:rPr>
                <w:b/>
                <w:sz w:val="13"/>
                <w:szCs w:val="13"/>
              </w:rPr>
            </w:pPr>
          </w:p>
          <w:tbl>
            <w:tblPr>
              <w:tblW w:w="7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5"/>
              <w:gridCol w:w="1556"/>
              <w:gridCol w:w="1797"/>
              <w:gridCol w:w="1799"/>
              <w:gridCol w:w="1935"/>
            </w:tblGrid>
            <w:tr w:rsidR="002E70C7" w:rsidRPr="00082C5F" w14:paraId="1C9402F8" w14:textId="77777777" w:rsidTr="00EB2306">
              <w:trPr>
                <w:trHeight w:val="227"/>
                <w:jc w:val="center"/>
              </w:trPr>
              <w:tc>
                <w:tcPr>
                  <w:tcW w:w="7852" w:type="dxa"/>
                  <w:gridSpan w:val="5"/>
                  <w:shd w:val="clear" w:color="auto" w:fill="00B050"/>
                  <w:noWrap/>
                  <w:vAlign w:val="center"/>
                  <w:hideMark/>
                </w:tcPr>
                <w:p w14:paraId="637863A8" w14:textId="77777777" w:rsidR="002E70C7" w:rsidRPr="00082C5F" w:rsidRDefault="002E70C7" w:rsidP="002E70C7">
                  <w:pPr>
                    <w:jc w:val="center"/>
                    <w:rPr>
                      <w:b/>
                      <w:sz w:val="13"/>
                      <w:szCs w:val="13"/>
                    </w:rPr>
                  </w:pPr>
                  <w:r w:rsidRPr="00082C5F">
                    <w:rPr>
                      <w:b/>
                      <w:sz w:val="13"/>
                      <w:szCs w:val="13"/>
                    </w:rPr>
                    <w:t>LOTE XII ODONTOLOGIA</w:t>
                  </w:r>
                </w:p>
              </w:tc>
            </w:tr>
            <w:tr w:rsidR="002E70C7" w:rsidRPr="00082C5F" w14:paraId="02365DBC" w14:textId="77777777" w:rsidTr="00EB2306">
              <w:trPr>
                <w:trHeight w:val="227"/>
                <w:jc w:val="center"/>
              </w:trPr>
              <w:tc>
                <w:tcPr>
                  <w:tcW w:w="765" w:type="dxa"/>
                  <w:noWrap/>
                  <w:vAlign w:val="center"/>
                  <w:hideMark/>
                </w:tcPr>
                <w:p w14:paraId="75429CE3" w14:textId="77777777" w:rsidR="002E70C7" w:rsidRPr="00EB2306" w:rsidRDefault="002E70C7" w:rsidP="002E70C7">
                  <w:pPr>
                    <w:jc w:val="both"/>
                    <w:rPr>
                      <w:b/>
                      <w:bCs/>
                      <w:sz w:val="13"/>
                      <w:szCs w:val="13"/>
                    </w:rPr>
                  </w:pPr>
                  <w:r w:rsidRPr="00EB2306">
                    <w:rPr>
                      <w:b/>
                      <w:bCs/>
                      <w:sz w:val="13"/>
                      <w:szCs w:val="13"/>
                    </w:rPr>
                    <w:t>CODIGO</w:t>
                  </w:r>
                </w:p>
              </w:tc>
              <w:tc>
                <w:tcPr>
                  <w:tcW w:w="1556" w:type="dxa"/>
                  <w:noWrap/>
                  <w:vAlign w:val="center"/>
                  <w:hideMark/>
                </w:tcPr>
                <w:p w14:paraId="1789A488" w14:textId="77777777" w:rsidR="002E70C7" w:rsidRPr="00EB2306" w:rsidRDefault="002E70C7" w:rsidP="002E70C7">
                  <w:pPr>
                    <w:jc w:val="both"/>
                    <w:rPr>
                      <w:b/>
                      <w:bCs/>
                      <w:sz w:val="13"/>
                      <w:szCs w:val="13"/>
                    </w:rPr>
                  </w:pPr>
                  <w:r w:rsidRPr="00EB2306">
                    <w:rPr>
                      <w:b/>
                      <w:bCs/>
                      <w:sz w:val="13"/>
                      <w:szCs w:val="13"/>
                    </w:rPr>
                    <w:t>SEGMENTO</w:t>
                  </w:r>
                </w:p>
              </w:tc>
              <w:tc>
                <w:tcPr>
                  <w:tcW w:w="1797" w:type="dxa"/>
                  <w:noWrap/>
                  <w:vAlign w:val="center"/>
                  <w:hideMark/>
                </w:tcPr>
                <w:p w14:paraId="1679B6D2" w14:textId="77777777" w:rsidR="002E70C7" w:rsidRPr="00EB2306" w:rsidRDefault="002E70C7" w:rsidP="002E70C7">
                  <w:pPr>
                    <w:jc w:val="both"/>
                    <w:rPr>
                      <w:b/>
                      <w:bCs/>
                      <w:sz w:val="13"/>
                      <w:szCs w:val="13"/>
                    </w:rPr>
                  </w:pPr>
                  <w:r w:rsidRPr="00EB2306">
                    <w:rPr>
                      <w:b/>
                      <w:bCs/>
                      <w:sz w:val="13"/>
                      <w:szCs w:val="13"/>
                    </w:rPr>
                    <w:t>FAMILIA</w:t>
                  </w:r>
                </w:p>
              </w:tc>
              <w:tc>
                <w:tcPr>
                  <w:tcW w:w="1799" w:type="dxa"/>
                  <w:noWrap/>
                  <w:vAlign w:val="center"/>
                  <w:hideMark/>
                </w:tcPr>
                <w:p w14:paraId="56675FB8" w14:textId="77777777" w:rsidR="002E70C7" w:rsidRPr="00EB2306" w:rsidRDefault="002E70C7" w:rsidP="002E70C7">
                  <w:pPr>
                    <w:jc w:val="both"/>
                    <w:rPr>
                      <w:b/>
                      <w:bCs/>
                      <w:sz w:val="13"/>
                      <w:szCs w:val="13"/>
                    </w:rPr>
                  </w:pPr>
                  <w:r w:rsidRPr="00EB2306">
                    <w:rPr>
                      <w:b/>
                      <w:bCs/>
                      <w:sz w:val="13"/>
                      <w:szCs w:val="13"/>
                    </w:rPr>
                    <w:t>CLASE</w:t>
                  </w:r>
                </w:p>
              </w:tc>
              <w:tc>
                <w:tcPr>
                  <w:tcW w:w="1935" w:type="dxa"/>
                  <w:vAlign w:val="center"/>
                </w:tcPr>
                <w:p w14:paraId="56CFEFFB" w14:textId="77777777" w:rsidR="002E70C7" w:rsidRPr="00EB2306" w:rsidRDefault="002E70C7" w:rsidP="002E70C7">
                  <w:pPr>
                    <w:jc w:val="both"/>
                    <w:rPr>
                      <w:b/>
                      <w:bCs/>
                      <w:sz w:val="13"/>
                      <w:szCs w:val="13"/>
                    </w:rPr>
                  </w:pPr>
                  <w:r w:rsidRPr="00EB2306">
                    <w:rPr>
                      <w:b/>
                      <w:bCs/>
                      <w:sz w:val="13"/>
                      <w:szCs w:val="13"/>
                    </w:rPr>
                    <w:t>PRODUCTO</w:t>
                  </w:r>
                </w:p>
              </w:tc>
            </w:tr>
            <w:tr w:rsidR="002E70C7" w:rsidRPr="00082C5F" w14:paraId="268AC9B9" w14:textId="77777777" w:rsidTr="00EB2306">
              <w:trPr>
                <w:trHeight w:val="227"/>
                <w:jc w:val="center"/>
              </w:trPr>
              <w:tc>
                <w:tcPr>
                  <w:tcW w:w="765" w:type="dxa"/>
                  <w:noWrap/>
                  <w:vAlign w:val="center"/>
                </w:tcPr>
                <w:p w14:paraId="7AB697D6" w14:textId="77777777" w:rsidR="002E70C7" w:rsidRPr="00082C5F" w:rsidRDefault="002E70C7" w:rsidP="002E70C7">
                  <w:pPr>
                    <w:jc w:val="center"/>
                    <w:rPr>
                      <w:sz w:val="13"/>
                      <w:szCs w:val="13"/>
                    </w:rPr>
                  </w:pPr>
                  <w:r w:rsidRPr="00082C5F">
                    <w:rPr>
                      <w:sz w:val="13"/>
                      <w:szCs w:val="13"/>
                    </w:rPr>
                    <w:t>15121520</w:t>
                  </w:r>
                </w:p>
              </w:tc>
              <w:tc>
                <w:tcPr>
                  <w:tcW w:w="1556" w:type="dxa"/>
                  <w:vAlign w:val="center"/>
                </w:tcPr>
                <w:p w14:paraId="49EBE2D5" w14:textId="77777777" w:rsidR="002E70C7" w:rsidRPr="00082C5F" w:rsidRDefault="002E70C7" w:rsidP="002E70C7">
                  <w:pPr>
                    <w:jc w:val="both"/>
                    <w:rPr>
                      <w:sz w:val="13"/>
                      <w:szCs w:val="13"/>
                    </w:rPr>
                  </w:pPr>
                  <w:r w:rsidRPr="00082C5F">
                    <w:rPr>
                      <w:sz w:val="13"/>
                      <w:szCs w:val="13"/>
                    </w:rPr>
                    <w:t>ACEITE LUBRICANTE EN SPRAY PARA PIEZAS DE MANO DE ALTA Y BAJA VELOCIDAD E INSTRUMENTAL ROTATORIO</w:t>
                  </w:r>
                </w:p>
              </w:tc>
              <w:tc>
                <w:tcPr>
                  <w:tcW w:w="1797" w:type="dxa"/>
                  <w:vAlign w:val="center"/>
                </w:tcPr>
                <w:p w14:paraId="7969DA1F" w14:textId="77777777" w:rsidR="002E70C7" w:rsidRPr="00082C5F" w:rsidRDefault="002E70C7" w:rsidP="002E70C7">
                  <w:pPr>
                    <w:jc w:val="both"/>
                    <w:rPr>
                      <w:sz w:val="13"/>
                      <w:szCs w:val="13"/>
                    </w:rPr>
                  </w:pPr>
                  <w:r w:rsidRPr="00082C5F">
                    <w:rPr>
                      <w:sz w:val="13"/>
                      <w:szCs w:val="13"/>
                    </w:rPr>
                    <w:t>PR LUBRICANTES, ACEITES, GRASAS Y ANTICORROSIVOS</w:t>
                  </w:r>
                </w:p>
              </w:tc>
              <w:tc>
                <w:tcPr>
                  <w:tcW w:w="1799" w:type="dxa"/>
                  <w:vAlign w:val="center"/>
                </w:tcPr>
                <w:p w14:paraId="6CE1C1CF" w14:textId="77777777" w:rsidR="002E70C7" w:rsidRPr="00082C5F" w:rsidRDefault="002E70C7" w:rsidP="002E70C7">
                  <w:pPr>
                    <w:jc w:val="both"/>
                    <w:rPr>
                      <w:sz w:val="13"/>
                      <w:szCs w:val="13"/>
                    </w:rPr>
                  </w:pPr>
                  <w:r w:rsidRPr="00082C5F">
                    <w:rPr>
                      <w:sz w:val="13"/>
                      <w:szCs w:val="13"/>
                    </w:rPr>
                    <w:t>PREPARADOS LUBRICANTES</w:t>
                  </w:r>
                </w:p>
              </w:tc>
              <w:tc>
                <w:tcPr>
                  <w:tcW w:w="1935" w:type="dxa"/>
                  <w:shd w:val="clear" w:color="000000" w:fill="FFFFFF"/>
                  <w:vAlign w:val="center"/>
                </w:tcPr>
                <w:p w14:paraId="2BD5076E" w14:textId="77777777" w:rsidR="002E70C7" w:rsidRPr="00082C5F" w:rsidRDefault="002E70C7" w:rsidP="002E70C7">
                  <w:pPr>
                    <w:jc w:val="both"/>
                    <w:rPr>
                      <w:sz w:val="13"/>
                      <w:szCs w:val="13"/>
                    </w:rPr>
                  </w:pPr>
                  <w:r w:rsidRPr="00082C5F">
                    <w:rPr>
                      <w:sz w:val="13"/>
                      <w:szCs w:val="13"/>
                    </w:rPr>
                    <w:t>LUBRICANTES DE PROPÓSITO GENERAL</w:t>
                  </w:r>
                </w:p>
              </w:tc>
            </w:tr>
            <w:tr w:rsidR="002E70C7" w:rsidRPr="00082C5F" w14:paraId="57935CB1" w14:textId="77777777" w:rsidTr="00EB2306">
              <w:trPr>
                <w:trHeight w:val="227"/>
                <w:jc w:val="center"/>
              </w:trPr>
              <w:tc>
                <w:tcPr>
                  <w:tcW w:w="765" w:type="dxa"/>
                  <w:noWrap/>
                  <w:vAlign w:val="center"/>
                </w:tcPr>
                <w:p w14:paraId="356991FA" w14:textId="77777777" w:rsidR="002E70C7" w:rsidRPr="00082C5F" w:rsidRDefault="002E70C7" w:rsidP="002E70C7">
                  <w:pPr>
                    <w:jc w:val="center"/>
                    <w:rPr>
                      <w:sz w:val="13"/>
                      <w:szCs w:val="13"/>
                    </w:rPr>
                  </w:pPr>
                  <w:r w:rsidRPr="00082C5F">
                    <w:rPr>
                      <w:sz w:val="13"/>
                      <w:szCs w:val="13"/>
                    </w:rPr>
                    <w:t>42151505</w:t>
                  </w:r>
                </w:p>
              </w:tc>
              <w:tc>
                <w:tcPr>
                  <w:tcW w:w="1556" w:type="dxa"/>
                  <w:vAlign w:val="center"/>
                </w:tcPr>
                <w:p w14:paraId="2E120082" w14:textId="77777777" w:rsidR="002E70C7" w:rsidRPr="00082C5F" w:rsidRDefault="002E70C7" w:rsidP="002E70C7">
                  <w:pPr>
                    <w:jc w:val="both"/>
                    <w:rPr>
                      <w:sz w:val="13"/>
                      <w:szCs w:val="13"/>
                    </w:rPr>
                  </w:pPr>
                  <w:r w:rsidRPr="00082C5F">
                    <w:rPr>
                      <w:sz w:val="13"/>
                      <w:szCs w:val="13"/>
                    </w:rPr>
                    <w:t xml:space="preserve">ACIDO FOSFORICO GRABADOR GEL 37% </w:t>
                  </w:r>
                </w:p>
              </w:tc>
              <w:tc>
                <w:tcPr>
                  <w:tcW w:w="1797" w:type="dxa"/>
                  <w:vAlign w:val="center"/>
                </w:tcPr>
                <w:p w14:paraId="03AA4928"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36C53369" w14:textId="77777777" w:rsidR="002E70C7" w:rsidRPr="00082C5F" w:rsidRDefault="002E70C7" w:rsidP="002E70C7">
                  <w:pPr>
                    <w:jc w:val="both"/>
                    <w:rPr>
                      <w:sz w:val="13"/>
                      <w:szCs w:val="13"/>
                    </w:rPr>
                  </w:pPr>
                  <w:r w:rsidRPr="00082C5F">
                    <w:rPr>
                      <w:sz w:val="13"/>
                      <w:szCs w:val="13"/>
                    </w:rPr>
                    <w:t>SUMINISTROS Y EQUIPOS DE ODONTOLOGÍA COSMÉTICA</w:t>
                  </w:r>
                </w:p>
              </w:tc>
              <w:tc>
                <w:tcPr>
                  <w:tcW w:w="1935" w:type="dxa"/>
                  <w:shd w:val="clear" w:color="000000" w:fill="FFFFFF"/>
                  <w:vAlign w:val="center"/>
                </w:tcPr>
                <w:p w14:paraId="46521F9B" w14:textId="77777777" w:rsidR="002E70C7" w:rsidRPr="00082C5F" w:rsidRDefault="002E70C7" w:rsidP="002E70C7">
                  <w:pPr>
                    <w:jc w:val="both"/>
                    <w:rPr>
                      <w:sz w:val="13"/>
                      <w:szCs w:val="13"/>
                    </w:rPr>
                  </w:pPr>
                  <w:r w:rsidRPr="00082C5F">
                    <w:rPr>
                      <w:sz w:val="13"/>
                      <w:szCs w:val="13"/>
                    </w:rPr>
                    <w:t>SUMINISTROS DE GRABADO DE DIENTES</w:t>
                  </w:r>
                </w:p>
              </w:tc>
            </w:tr>
            <w:tr w:rsidR="002E70C7" w:rsidRPr="00082C5F" w14:paraId="12C2F664" w14:textId="77777777" w:rsidTr="00EB2306">
              <w:trPr>
                <w:trHeight w:val="227"/>
                <w:jc w:val="center"/>
              </w:trPr>
              <w:tc>
                <w:tcPr>
                  <w:tcW w:w="765" w:type="dxa"/>
                  <w:noWrap/>
                  <w:vAlign w:val="center"/>
                </w:tcPr>
                <w:p w14:paraId="4B57D4E8" w14:textId="77777777" w:rsidR="002E70C7" w:rsidRPr="00082C5F" w:rsidRDefault="002E70C7" w:rsidP="002E70C7">
                  <w:pPr>
                    <w:jc w:val="center"/>
                    <w:rPr>
                      <w:sz w:val="13"/>
                      <w:szCs w:val="13"/>
                    </w:rPr>
                  </w:pPr>
                  <w:r w:rsidRPr="00082C5F">
                    <w:rPr>
                      <w:sz w:val="13"/>
                      <w:szCs w:val="13"/>
                    </w:rPr>
                    <w:t>42152453</w:t>
                  </w:r>
                </w:p>
              </w:tc>
              <w:tc>
                <w:tcPr>
                  <w:tcW w:w="1556" w:type="dxa"/>
                  <w:vAlign w:val="center"/>
                </w:tcPr>
                <w:p w14:paraId="038FA39F" w14:textId="77777777" w:rsidR="002E70C7" w:rsidRPr="00082C5F" w:rsidRDefault="002E70C7" w:rsidP="002E70C7">
                  <w:pPr>
                    <w:jc w:val="both"/>
                    <w:rPr>
                      <w:sz w:val="13"/>
                      <w:szCs w:val="13"/>
                    </w:rPr>
                  </w:pPr>
                  <w:r w:rsidRPr="00082C5F">
                    <w:rPr>
                      <w:sz w:val="13"/>
                      <w:szCs w:val="13"/>
                    </w:rPr>
                    <w:t xml:space="preserve">ADHESIVO PARA RESINAS </w:t>
                  </w:r>
                </w:p>
              </w:tc>
              <w:tc>
                <w:tcPr>
                  <w:tcW w:w="1797" w:type="dxa"/>
                  <w:vAlign w:val="center"/>
                </w:tcPr>
                <w:p w14:paraId="3884CE59"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59ED0007"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7426E242" w14:textId="77777777" w:rsidR="002E70C7" w:rsidRPr="00082C5F" w:rsidRDefault="002E70C7" w:rsidP="002E70C7">
                  <w:pPr>
                    <w:jc w:val="both"/>
                    <w:rPr>
                      <w:sz w:val="13"/>
                      <w:szCs w:val="13"/>
                    </w:rPr>
                  </w:pPr>
                  <w:r w:rsidRPr="00082C5F">
                    <w:rPr>
                      <w:sz w:val="13"/>
                      <w:szCs w:val="13"/>
                    </w:rPr>
                    <w:t>COMPUESTOS RESTAURADORES DE USO ODONTOLÓGICO</w:t>
                  </w:r>
                </w:p>
              </w:tc>
            </w:tr>
            <w:tr w:rsidR="002E70C7" w:rsidRPr="008814FC" w14:paraId="6D416D94" w14:textId="77777777" w:rsidTr="00EB2306">
              <w:trPr>
                <w:trHeight w:val="227"/>
                <w:jc w:val="center"/>
              </w:trPr>
              <w:tc>
                <w:tcPr>
                  <w:tcW w:w="765" w:type="dxa"/>
                  <w:noWrap/>
                  <w:vAlign w:val="center"/>
                </w:tcPr>
                <w:p w14:paraId="5C7309E8" w14:textId="77777777" w:rsidR="002E70C7" w:rsidRPr="00082C5F" w:rsidRDefault="002E70C7" w:rsidP="002E70C7">
                  <w:pPr>
                    <w:jc w:val="center"/>
                    <w:rPr>
                      <w:sz w:val="13"/>
                      <w:szCs w:val="13"/>
                    </w:rPr>
                  </w:pPr>
                  <w:r w:rsidRPr="00082C5F">
                    <w:rPr>
                      <w:sz w:val="13"/>
                      <w:szCs w:val="13"/>
                    </w:rPr>
                    <w:t>42152508</w:t>
                  </w:r>
                </w:p>
              </w:tc>
              <w:tc>
                <w:tcPr>
                  <w:tcW w:w="1556" w:type="dxa"/>
                  <w:vAlign w:val="center"/>
                </w:tcPr>
                <w:p w14:paraId="444FF03C" w14:textId="77777777" w:rsidR="002E70C7" w:rsidRPr="00082C5F" w:rsidRDefault="002E70C7" w:rsidP="002E70C7">
                  <w:pPr>
                    <w:jc w:val="both"/>
                    <w:rPr>
                      <w:sz w:val="13"/>
                      <w:szCs w:val="13"/>
                    </w:rPr>
                  </w:pPr>
                  <w:r w:rsidRPr="00082C5F">
                    <w:rPr>
                      <w:sz w:val="13"/>
                      <w:szCs w:val="13"/>
                    </w:rPr>
                    <w:t>AGUJAS LARGAS ODONTOLOGICAS</w:t>
                  </w:r>
                </w:p>
              </w:tc>
              <w:tc>
                <w:tcPr>
                  <w:tcW w:w="1797" w:type="dxa"/>
                  <w:vAlign w:val="center"/>
                </w:tcPr>
                <w:p w14:paraId="49BFF74D"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647F2614" w14:textId="77777777" w:rsidR="002E70C7" w:rsidRPr="00082C5F" w:rsidRDefault="002E70C7" w:rsidP="002E70C7">
                  <w:pPr>
                    <w:jc w:val="both"/>
                    <w:rPr>
                      <w:sz w:val="13"/>
                      <w:szCs w:val="13"/>
                    </w:rPr>
                  </w:pPr>
                  <w:r w:rsidRPr="00082C5F">
                    <w:rPr>
                      <w:sz w:val="13"/>
                      <w:szCs w:val="13"/>
                    </w:rPr>
                    <w:t>SUMINISTROS DENTALES GENERALES</w:t>
                  </w:r>
                </w:p>
              </w:tc>
              <w:tc>
                <w:tcPr>
                  <w:tcW w:w="1935" w:type="dxa"/>
                  <w:shd w:val="clear" w:color="000000" w:fill="FFFFFF"/>
                  <w:vAlign w:val="center"/>
                </w:tcPr>
                <w:p w14:paraId="7CE4B6B0" w14:textId="77777777" w:rsidR="002E70C7" w:rsidRPr="00082C5F" w:rsidRDefault="002E70C7" w:rsidP="002E70C7">
                  <w:pPr>
                    <w:jc w:val="both"/>
                    <w:rPr>
                      <w:sz w:val="13"/>
                      <w:szCs w:val="13"/>
                      <w:lang w:val="pt-PT"/>
                    </w:rPr>
                  </w:pPr>
                  <w:r w:rsidRPr="00082C5F">
                    <w:rPr>
                      <w:sz w:val="13"/>
                      <w:szCs w:val="13"/>
                      <w:lang w:val="pt-PT"/>
                    </w:rPr>
                    <w:t>JERINGAS O AGUJAS O JERINGAS CON AGUJAS DE USO ODONTOLÓGICO</w:t>
                  </w:r>
                </w:p>
              </w:tc>
            </w:tr>
            <w:tr w:rsidR="002E70C7" w:rsidRPr="00082C5F" w14:paraId="5B5E113E" w14:textId="77777777" w:rsidTr="00EB2306">
              <w:trPr>
                <w:trHeight w:val="227"/>
                <w:jc w:val="center"/>
              </w:trPr>
              <w:tc>
                <w:tcPr>
                  <w:tcW w:w="765" w:type="dxa"/>
                  <w:noWrap/>
                  <w:vAlign w:val="center"/>
                </w:tcPr>
                <w:p w14:paraId="0215B97C" w14:textId="77777777" w:rsidR="002E70C7" w:rsidRPr="00082C5F" w:rsidRDefault="002E70C7" w:rsidP="002E70C7">
                  <w:pPr>
                    <w:jc w:val="center"/>
                    <w:rPr>
                      <w:sz w:val="13"/>
                      <w:szCs w:val="13"/>
                    </w:rPr>
                  </w:pPr>
                  <w:r w:rsidRPr="00082C5F">
                    <w:rPr>
                      <w:sz w:val="13"/>
                      <w:szCs w:val="13"/>
                    </w:rPr>
                    <w:t>51102710</w:t>
                  </w:r>
                </w:p>
              </w:tc>
              <w:tc>
                <w:tcPr>
                  <w:tcW w:w="1556" w:type="dxa"/>
                  <w:vAlign w:val="center"/>
                </w:tcPr>
                <w:p w14:paraId="1679811F" w14:textId="77777777" w:rsidR="002E70C7" w:rsidRPr="00082C5F" w:rsidRDefault="002E70C7" w:rsidP="002E70C7">
                  <w:pPr>
                    <w:jc w:val="both"/>
                    <w:rPr>
                      <w:sz w:val="13"/>
                      <w:szCs w:val="13"/>
                    </w:rPr>
                  </w:pPr>
                  <w:r w:rsidRPr="00082C5F">
                    <w:rPr>
                      <w:sz w:val="13"/>
                      <w:szCs w:val="13"/>
                    </w:rPr>
                    <w:t>ALCOHOL DESINFECTANTE CON SPRAY</w:t>
                  </w:r>
                </w:p>
              </w:tc>
              <w:tc>
                <w:tcPr>
                  <w:tcW w:w="1797" w:type="dxa"/>
                  <w:vAlign w:val="center"/>
                </w:tcPr>
                <w:p w14:paraId="4E5B4925" w14:textId="77777777" w:rsidR="002E70C7" w:rsidRPr="00082C5F" w:rsidRDefault="002E70C7" w:rsidP="002E70C7">
                  <w:pPr>
                    <w:jc w:val="both"/>
                    <w:rPr>
                      <w:sz w:val="13"/>
                      <w:szCs w:val="13"/>
                    </w:rPr>
                  </w:pPr>
                  <w:r w:rsidRPr="00082C5F">
                    <w:rPr>
                      <w:sz w:val="13"/>
                      <w:szCs w:val="13"/>
                    </w:rPr>
                    <w:t>MEDICAMENTOS ANTIINFECCIOSOS</w:t>
                  </w:r>
                </w:p>
              </w:tc>
              <w:tc>
                <w:tcPr>
                  <w:tcW w:w="1799" w:type="dxa"/>
                  <w:vAlign w:val="center"/>
                </w:tcPr>
                <w:p w14:paraId="1F11FAD8" w14:textId="77777777" w:rsidR="002E70C7" w:rsidRPr="00082C5F" w:rsidRDefault="002E70C7" w:rsidP="002E70C7">
                  <w:pPr>
                    <w:jc w:val="both"/>
                    <w:rPr>
                      <w:sz w:val="13"/>
                      <w:szCs w:val="13"/>
                    </w:rPr>
                  </w:pPr>
                  <w:r w:rsidRPr="00082C5F">
                    <w:rPr>
                      <w:sz w:val="13"/>
                      <w:szCs w:val="13"/>
                    </w:rPr>
                    <w:t>ANTISÉPTICOS</w:t>
                  </w:r>
                </w:p>
              </w:tc>
              <w:tc>
                <w:tcPr>
                  <w:tcW w:w="1935" w:type="dxa"/>
                  <w:shd w:val="clear" w:color="000000" w:fill="FFFFFF"/>
                  <w:vAlign w:val="center"/>
                </w:tcPr>
                <w:p w14:paraId="0FD0E140" w14:textId="77777777" w:rsidR="002E70C7" w:rsidRPr="00082C5F" w:rsidRDefault="002E70C7" w:rsidP="002E70C7">
                  <w:pPr>
                    <w:jc w:val="both"/>
                    <w:rPr>
                      <w:sz w:val="13"/>
                      <w:szCs w:val="13"/>
                    </w:rPr>
                  </w:pPr>
                  <w:r w:rsidRPr="00082C5F">
                    <w:rPr>
                      <w:sz w:val="13"/>
                      <w:szCs w:val="13"/>
                    </w:rPr>
                    <w:t>ANTISÉPTICOS BASADOS EN ALCOHOL O ACETONA</w:t>
                  </w:r>
                </w:p>
              </w:tc>
            </w:tr>
            <w:tr w:rsidR="002E70C7" w:rsidRPr="00082C5F" w14:paraId="49363D07" w14:textId="77777777" w:rsidTr="00EB2306">
              <w:trPr>
                <w:trHeight w:val="227"/>
                <w:jc w:val="center"/>
              </w:trPr>
              <w:tc>
                <w:tcPr>
                  <w:tcW w:w="765" w:type="dxa"/>
                  <w:noWrap/>
                  <w:vAlign w:val="center"/>
                </w:tcPr>
                <w:p w14:paraId="42C84BD1" w14:textId="77777777" w:rsidR="002E70C7" w:rsidRPr="00082C5F" w:rsidRDefault="002E70C7" w:rsidP="002E70C7">
                  <w:pPr>
                    <w:jc w:val="center"/>
                    <w:rPr>
                      <w:sz w:val="13"/>
                      <w:szCs w:val="13"/>
                    </w:rPr>
                  </w:pPr>
                  <w:r w:rsidRPr="00082C5F">
                    <w:rPr>
                      <w:sz w:val="13"/>
                      <w:szCs w:val="13"/>
                    </w:rPr>
                    <w:t>42141501</w:t>
                  </w:r>
                </w:p>
              </w:tc>
              <w:tc>
                <w:tcPr>
                  <w:tcW w:w="1556" w:type="dxa"/>
                  <w:vAlign w:val="center"/>
                </w:tcPr>
                <w:p w14:paraId="19117808" w14:textId="77777777" w:rsidR="002E70C7" w:rsidRPr="00082C5F" w:rsidRDefault="002E70C7" w:rsidP="002E70C7">
                  <w:pPr>
                    <w:jc w:val="both"/>
                    <w:rPr>
                      <w:sz w:val="13"/>
                      <w:szCs w:val="13"/>
                    </w:rPr>
                  </w:pPr>
                  <w:r w:rsidRPr="00082C5F">
                    <w:rPr>
                      <w:sz w:val="13"/>
                      <w:szCs w:val="13"/>
                    </w:rPr>
                    <w:t xml:space="preserve">ALGODÓN ODONTOLOGICO </w:t>
                  </w:r>
                </w:p>
              </w:tc>
              <w:tc>
                <w:tcPr>
                  <w:tcW w:w="1797" w:type="dxa"/>
                  <w:vAlign w:val="center"/>
                </w:tcPr>
                <w:p w14:paraId="4E367BFC" w14:textId="77777777" w:rsidR="002E70C7" w:rsidRPr="00082C5F" w:rsidRDefault="002E70C7" w:rsidP="002E70C7">
                  <w:pPr>
                    <w:jc w:val="both"/>
                    <w:rPr>
                      <w:sz w:val="13"/>
                      <w:szCs w:val="13"/>
                    </w:rPr>
                  </w:pPr>
                  <w:r w:rsidRPr="00082C5F">
                    <w:rPr>
                      <w:sz w:val="13"/>
                      <w:szCs w:val="13"/>
                    </w:rPr>
                    <w:t>SUMINISTROS, PRODUCTOS DE TRATAMIENTO Y CUIDADO DEL ENFERMO</w:t>
                  </w:r>
                </w:p>
              </w:tc>
              <w:tc>
                <w:tcPr>
                  <w:tcW w:w="1799" w:type="dxa"/>
                  <w:vAlign w:val="center"/>
                </w:tcPr>
                <w:p w14:paraId="1B3F4B6A" w14:textId="77777777" w:rsidR="002E70C7" w:rsidRPr="00082C5F" w:rsidRDefault="002E70C7" w:rsidP="002E70C7">
                  <w:pPr>
                    <w:jc w:val="both"/>
                    <w:rPr>
                      <w:sz w:val="13"/>
                      <w:szCs w:val="13"/>
                    </w:rPr>
                  </w:pPr>
                  <w:r w:rsidRPr="00082C5F">
                    <w:rPr>
                      <w:sz w:val="13"/>
                      <w:szCs w:val="13"/>
                    </w:rPr>
                    <w:t>BOLAS DE ALGODÓN Y COPITOS APLICADORES</w:t>
                  </w:r>
                </w:p>
              </w:tc>
              <w:tc>
                <w:tcPr>
                  <w:tcW w:w="1935" w:type="dxa"/>
                  <w:shd w:val="clear" w:color="000000" w:fill="FFFFFF"/>
                  <w:vAlign w:val="center"/>
                </w:tcPr>
                <w:p w14:paraId="663CE551" w14:textId="77777777" w:rsidR="002E70C7" w:rsidRPr="00082C5F" w:rsidRDefault="002E70C7" w:rsidP="002E70C7">
                  <w:pPr>
                    <w:jc w:val="both"/>
                    <w:rPr>
                      <w:sz w:val="13"/>
                      <w:szCs w:val="13"/>
                    </w:rPr>
                  </w:pPr>
                  <w:r w:rsidRPr="00082C5F">
                    <w:rPr>
                      <w:sz w:val="13"/>
                      <w:szCs w:val="13"/>
                    </w:rPr>
                    <w:t>BOLAS O FIBRA DE ALGODÓN</w:t>
                  </w:r>
                </w:p>
              </w:tc>
            </w:tr>
            <w:tr w:rsidR="002E70C7" w:rsidRPr="00082C5F" w14:paraId="4800AB50" w14:textId="77777777" w:rsidTr="00EB2306">
              <w:trPr>
                <w:trHeight w:val="227"/>
                <w:jc w:val="center"/>
              </w:trPr>
              <w:tc>
                <w:tcPr>
                  <w:tcW w:w="765" w:type="dxa"/>
                  <w:noWrap/>
                  <w:vAlign w:val="center"/>
                </w:tcPr>
                <w:p w14:paraId="40CFFEE6" w14:textId="77777777" w:rsidR="002E70C7" w:rsidRPr="00082C5F" w:rsidRDefault="002E70C7" w:rsidP="002E70C7">
                  <w:pPr>
                    <w:jc w:val="center"/>
                    <w:rPr>
                      <w:sz w:val="13"/>
                      <w:szCs w:val="13"/>
                    </w:rPr>
                  </w:pPr>
                  <w:r w:rsidRPr="00082C5F">
                    <w:rPr>
                      <w:sz w:val="13"/>
                      <w:szCs w:val="13"/>
                    </w:rPr>
                    <w:t>51142902</w:t>
                  </w:r>
                </w:p>
              </w:tc>
              <w:tc>
                <w:tcPr>
                  <w:tcW w:w="1556" w:type="dxa"/>
                  <w:vAlign w:val="center"/>
                </w:tcPr>
                <w:p w14:paraId="067290BB" w14:textId="77777777" w:rsidR="002E70C7" w:rsidRPr="00082C5F" w:rsidRDefault="002E70C7" w:rsidP="002E70C7">
                  <w:pPr>
                    <w:jc w:val="both"/>
                    <w:rPr>
                      <w:sz w:val="13"/>
                      <w:szCs w:val="13"/>
                    </w:rPr>
                  </w:pPr>
                  <w:r w:rsidRPr="00082C5F">
                    <w:rPr>
                      <w:sz w:val="13"/>
                      <w:szCs w:val="13"/>
                    </w:rPr>
                    <w:t>ANESTESICO CARPULA CON EPINEFRINA AL 2%</w:t>
                  </w:r>
                </w:p>
              </w:tc>
              <w:tc>
                <w:tcPr>
                  <w:tcW w:w="1797" w:type="dxa"/>
                  <w:vAlign w:val="center"/>
                </w:tcPr>
                <w:p w14:paraId="7426FADF" w14:textId="77777777" w:rsidR="002E70C7" w:rsidRPr="00082C5F" w:rsidRDefault="002E70C7" w:rsidP="002E70C7">
                  <w:pPr>
                    <w:jc w:val="both"/>
                    <w:rPr>
                      <w:sz w:val="13"/>
                      <w:szCs w:val="13"/>
                    </w:rPr>
                  </w:pPr>
                  <w:r w:rsidRPr="00082C5F">
                    <w:rPr>
                      <w:sz w:val="13"/>
                      <w:szCs w:val="13"/>
                    </w:rPr>
                    <w:t>MEDICAMENTOS PARA EL SISTEMA NERVIOSO CENTRAL</w:t>
                  </w:r>
                </w:p>
              </w:tc>
              <w:tc>
                <w:tcPr>
                  <w:tcW w:w="1799" w:type="dxa"/>
                  <w:vAlign w:val="center"/>
                </w:tcPr>
                <w:p w14:paraId="16732BE9" w14:textId="77777777" w:rsidR="002E70C7" w:rsidRPr="00082C5F" w:rsidRDefault="002E70C7" w:rsidP="002E70C7">
                  <w:pPr>
                    <w:jc w:val="both"/>
                    <w:rPr>
                      <w:sz w:val="13"/>
                      <w:szCs w:val="13"/>
                    </w:rPr>
                  </w:pPr>
                  <w:r w:rsidRPr="00082C5F">
                    <w:rPr>
                      <w:sz w:val="13"/>
                      <w:szCs w:val="13"/>
                    </w:rPr>
                    <w:t>FÁRMACOS ANESTÉSICOS, COMPLEMENTOS RELACIONADOS Y ANALÉPTICOS</w:t>
                  </w:r>
                </w:p>
              </w:tc>
              <w:tc>
                <w:tcPr>
                  <w:tcW w:w="1935" w:type="dxa"/>
                  <w:shd w:val="clear" w:color="000000" w:fill="FFFFFF"/>
                  <w:vAlign w:val="center"/>
                </w:tcPr>
                <w:p w14:paraId="5B683686" w14:textId="77777777" w:rsidR="002E70C7" w:rsidRPr="00082C5F" w:rsidRDefault="002E70C7" w:rsidP="002E70C7">
                  <w:pPr>
                    <w:jc w:val="both"/>
                    <w:rPr>
                      <w:sz w:val="13"/>
                      <w:szCs w:val="13"/>
                    </w:rPr>
                  </w:pPr>
                  <w:r w:rsidRPr="00082C5F">
                    <w:rPr>
                      <w:sz w:val="13"/>
                      <w:szCs w:val="13"/>
                    </w:rPr>
                    <w:t>MEZCLA EUTÉCTICA DE ANESTÉSICOS LOCALES</w:t>
                  </w:r>
                </w:p>
              </w:tc>
            </w:tr>
            <w:tr w:rsidR="002E70C7" w:rsidRPr="00082C5F" w14:paraId="3D7650B7" w14:textId="77777777" w:rsidTr="00EB2306">
              <w:trPr>
                <w:trHeight w:val="227"/>
                <w:jc w:val="center"/>
              </w:trPr>
              <w:tc>
                <w:tcPr>
                  <w:tcW w:w="765" w:type="dxa"/>
                  <w:noWrap/>
                  <w:vAlign w:val="center"/>
                </w:tcPr>
                <w:p w14:paraId="5CB906D5" w14:textId="77777777" w:rsidR="002E70C7" w:rsidRPr="00082C5F" w:rsidRDefault="002E70C7" w:rsidP="002E70C7">
                  <w:pPr>
                    <w:jc w:val="center"/>
                    <w:rPr>
                      <w:sz w:val="13"/>
                      <w:szCs w:val="13"/>
                    </w:rPr>
                  </w:pPr>
                  <w:r w:rsidRPr="00082C5F">
                    <w:rPr>
                      <w:sz w:val="13"/>
                      <w:szCs w:val="13"/>
                    </w:rPr>
                    <w:t>51142902</w:t>
                  </w:r>
                </w:p>
              </w:tc>
              <w:tc>
                <w:tcPr>
                  <w:tcW w:w="1556" w:type="dxa"/>
                  <w:vAlign w:val="center"/>
                </w:tcPr>
                <w:p w14:paraId="4148135D" w14:textId="77777777" w:rsidR="002E70C7" w:rsidRPr="00082C5F" w:rsidRDefault="002E70C7" w:rsidP="002E70C7">
                  <w:pPr>
                    <w:jc w:val="both"/>
                    <w:rPr>
                      <w:sz w:val="13"/>
                      <w:szCs w:val="13"/>
                    </w:rPr>
                  </w:pPr>
                  <w:r w:rsidRPr="00082C5F">
                    <w:rPr>
                      <w:sz w:val="13"/>
                      <w:szCs w:val="13"/>
                    </w:rPr>
                    <w:t xml:space="preserve">ANESTESICO CARPULA SIN EPINEFRINA AL 3% </w:t>
                  </w:r>
                </w:p>
              </w:tc>
              <w:tc>
                <w:tcPr>
                  <w:tcW w:w="1797" w:type="dxa"/>
                  <w:vAlign w:val="center"/>
                </w:tcPr>
                <w:p w14:paraId="051BA58A" w14:textId="77777777" w:rsidR="002E70C7" w:rsidRPr="00082C5F" w:rsidRDefault="002E70C7" w:rsidP="002E70C7">
                  <w:pPr>
                    <w:jc w:val="both"/>
                    <w:rPr>
                      <w:sz w:val="13"/>
                      <w:szCs w:val="13"/>
                    </w:rPr>
                  </w:pPr>
                  <w:r w:rsidRPr="00082C5F">
                    <w:rPr>
                      <w:sz w:val="13"/>
                      <w:szCs w:val="13"/>
                    </w:rPr>
                    <w:t>MEDICAMENTOS PARA EL SISTEMA NERVIOSO CENTRAL</w:t>
                  </w:r>
                </w:p>
              </w:tc>
              <w:tc>
                <w:tcPr>
                  <w:tcW w:w="1799" w:type="dxa"/>
                  <w:vAlign w:val="center"/>
                </w:tcPr>
                <w:p w14:paraId="10AA4EF1" w14:textId="77777777" w:rsidR="002E70C7" w:rsidRPr="00082C5F" w:rsidRDefault="002E70C7" w:rsidP="002E70C7">
                  <w:pPr>
                    <w:jc w:val="both"/>
                    <w:rPr>
                      <w:sz w:val="13"/>
                      <w:szCs w:val="13"/>
                    </w:rPr>
                  </w:pPr>
                  <w:r w:rsidRPr="00082C5F">
                    <w:rPr>
                      <w:sz w:val="13"/>
                      <w:szCs w:val="13"/>
                    </w:rPr>
                    <w:t>FÁRMACOS ANESTÉSICOS, COMPLEMENTOS RELACIONADOS Y ANALÉPTICOS</w:t>
                  </w:r>
                </w:p>
              </w:tc>
              <w:tc>
                <w:tcPr>
                  <w:tcW w:w="1935" w:type="dxa"/>
                  <w:shd w:val="clear" w:color="000000" w:fill="FFFFFF"/>
                  <w:vAlign w:val="center"/>
                </w:tcPr>
                <w:p w14:paraId="70A322AE" w14:textId="77777777" w:rsidR="002E70C7" w:rsidRPr="00082C5F" w:rsidRDefault="002E70C7" w:rsidP="002E70C7">
                  <w:pPr>
                    <w:jc w:val="both"/>
                    <w:rPr>
                      <w:sz w:val="13"/>
                      <w:szCs w:val="13"/>
                    </w:rPr>
                  </w:pPr>
                  <w:r w:rsidRPr="00082C5F">
                    <w:rPr>
                      <w:sz w:val="13"/>
                      <w:szCs w:val="13"/>
                    </w:rPr>
                    <w:t>MEZCLA EUTÉCTICA DE ANESTÉSICOS LOCALES</w:t>
                  </w:r>
                </w:p>
              </w:tc>
            </w:tr>
            <w:tr w:rsidR="002E70C7" w:rsidRPr="00082C5F" w14:paraId="17E8FCD9" w14:textId="77777777" w:rsidTr="00EB2306">
              <w:trPr>
                <w:trHeight w:val="227"/>
                <w:jc w:val="center"/>
              </w:trPr>
              <w:tc>
                <w:tcPr>
                  <w:tcW w:w="765" w:type="dxa"/>
                  <w:noWrap/>
                  <w:vAlign w:val="center"/>
                </w:tcPr>
                <w:p w14:paraId="7F035EB5" w14:textId="77777777" w:rsidR="002E70C7" w:rsidRPr="00082C5F" w:rsidRDefault="002E70C7" w:rsidP="002E70C7">
                  <w:pPr>
                    <w:jc w:val="center"/>
                    <w:rPr>
                      <w:sz w:val="13"/>
                      <w:szCs w:val="13"/>
                    </w:rPr>
                  </w:pPr>
                  <w:r w:rsidRPr="00082C5F">
                    <w:rPr>
                      <w:sz w:val="13"/>
                      <w:szCs w:val="13"/>
                    </w:rPr>
                    <w:t>42151905</w:t>
                  </w:r>
                </w:p>
              </w:tc>
              <w:tc>
                <w:tcPr>
                  <w:tcW w:w="1556" w:type="dxa"/>
                  <w:vAlign w:val="center"/>
                </w:tcPr>
                <w:p w14:paraId="3F554AFA" w14:textId="77777777" w:rsidR="002E70C7" w:rsidRPr="00082C5F" w:rsidRDefault="002E70C7" w:rsidP="002E70C7">
                  <w:pPr>
                    <w:jc w:val="both"/>
                    <w:rPr>
                      <w:sz w:val="13"/>
                      <w:szCs w:val="13"/>
                    </w:rPr>
                  </w:pPr>
                  <w:r w:rsidRPr="00082C5F">
                    <w:rPr>
                      <w:sz w:val="13"/>
                      <w:szCs w:val="13"/>
                    </w:rPr>
                    <w:t xml:space="preserve">BARNIZ DE FLUOR </w:t>
                  </w:r>
                </w:p>
              </w:tc>
              <w:tc>
                <w:tcPr>
                  <w:tcW w:w="1797" w:type="dxa"/>
                  <w:vAlign w:val="center"/>
                </w:tcPr>
                <w:p w14:paraId="462A3129"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5BACD1A7" w14:textId="77777777" w:rsidR="002E70C7" w:rsidRPr="00082C5F" w:rsidRDefault="002E70C7" w:rsidP="002E70C7">
                  <w:pPr>
                    <w:jc w:val="both"/>
                    <w:rPr>
                      <w:sz w:val="13"/>
                      <w:szCs w:val="13"/>
                    </w:rPr>
                  </w:pPr>
                  <w:r w:rsidRPr="00082C5F">
                    <w:rPr>
                      <w:sz w:val="13"/>
                      <w:szCs w:val="13"/>
                    </w:rPr>
                    <w:t>EQUIPO Y SUMINISTROS PARA HIGIENE DENTAL Y CUIDADO PREVENTIVO</w:t>
                  </w:r>
                </w:p>
              </w:tc>
              <w:tc>
                <w:tcPr>
                  <w:tcW w:w="1935" w:type="dxa"/>
                  <w:shd w:val="clear" w:color="000000" w:fill="FFFFFF"/>
                  <w:vAlign w:val="center"/>
                </w:tcPr>
                <w:p w14:paraId="0FF3D2C1" w14:textId="77777777" w:rsidR="002E70C7" w:rsidRPr="00082C5F" w:rsidRDefault="002E70C7" w:rsidP="002E70C7">
                  <w:pPr>
                    <w:jc w:val="both"/>
                    <w:rPr>
                      <w:sz w:val="13"/>
                      <w:szCs w:val="13"/>
                    </w:rPr>
                  </w:pPr>
                  <w:r w:rsidRPr="00082C5F">
                    <w:rPr>
                      <w:sz w:val="13"/>
                      <w:szCs w:val="13"/>
                    </w:rPr>
                    <w:t>GELES O ENJUAGUES DE FLUORURO</w:t>
                  </w:r>
                </w:p>
              </w:tc>
            </w:tr>
            <w:tr w:rsidR="002E70C7" w:rsidRPr="00082C5F" w14:paraId="6CEAD993" w14:textId="77777777" w:rsidTr="00EB2306">
              <w:trPr>
                <w:trHeight w:val="227"/>
                <w:jc w:val="center"/>
              </w:trPr>
              <w:tc>
                <w:tcPr>
                  <w:tcW w:w="765" w:type="dxa"/>
                  <w:noWrap/>
                  <w:vAlign w:val="center"/>
                </w:tcPr>
                <w:p w14:paraId="6038D64A" w14:textId="77777777" w:rsidR="002E70C7" w:rsidRPr="00082C5F" w:rsidRDefault="002E70C7" w:rsidP="002E70C7">
                  <w:pPr>
                    <w:jc w:val="center"/>
                    <w:rPr>
                      <w:sz w:val="13"/>
                      <w:szCs w:val="13"/>
                    </w:rPr>
                  </w:pPr>
                  <w:r w:rsidRPr="00082C5F">
                    <w:rPr>
                      <w:sz w:val="13"/>
                      <w:szCs w:val="13"/>
                    </w:rPr>
                    <w:t>42151611</w:t>
                  </w:r>
                </w:p>
              </w:tc>
              <w:tc>
                <w:tcPr>
                  <w:tcW w:w="1556" w:type="dxa"/>
                  <w:vAlign w:val="center"/>
                </w:tcPr>
                <w:p w14:paraId="7F81BD54" w14:textId="77777777" w:rsidR="002E70C7" w:rsidRPr="00082C5F" w:rsidRDefault="002E70C7" w:rsidP="002E70C7">
                  <w:pPr>
                    <w:jc w:val="both"/>
                    <w:rPr>
                      <w:sz w:val="13"/>
                      <w:szCs w:val="13"/>
                    </w:rPr>
                  </w:pPr>
                  <w:r w:rsidRPr="00082C5F">
                    <w:rPr>
                      <w:sz w:val="13"/>
                      <w:szCs w:val="13"/>
                    </w:rPr>
                    <w:t xml:space="preserve">CEPILLOS PARA PROFILAXIS </w:t>
                  </w:r>
                </w:p>
              </w:tc>
              <w:tc>
                <w:tcPr>
                  <w:tcW w:w="1797" w:type="dxa"/>
                  <w:vAlign w:val="center"/>
                </w:tcPr>
                <w:p w14:paraId="2F4947A9"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94EF9E2"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5D5249F" w14:textId="77777777" w:rsidR="002E70C7" w:rsidRPr="00082C5F" w:rsidRDefault="002E70C7" w:rsidP="002E70C7">
                  <w:pPr>
                    <w:jc w:val="both"/>
                    <w:rPr>
                      <w:sz w:val="13"/>
                      <w:szCs w:val="13"/>
                    </w:rPr>
                  </w:pPr>
                  <w:r w:rsidRPr="00082C5F">
                    <w:rPr>
                      <w:sz w:val="13"/>
                      <w:szCs w:val="13"/>
                    </w:rPr>
                    <w:t>CEPILLOS OPERATIVOS DENTALES</w:t>
                  </w:r>
                </w:p>
              </w:tc>
            </w:tr>
            <w:tr w:rsidR="002E70C7" w:rsidRPr="00082C5F" w14:paraId="1CCDC43C" w14:textId="77777777" w:rsidTr="00EB2306">
              <w:trPr>
                <w:trHeight w:val="227"/>
                <w:jc w:val="center"/>
              </w:trPr>
              <w:tc>
                <w:tcPr>
                  <w:tcW w:w="765" w:type="dxa"/>
                  <w:noWrap/>
                  <w:vAlign w:val="center"/>
                </w:tcPr>
                <w:p w14:paraId="08A9D93D" w14:textId="77777777" w:rsidR="002E70C7" w:rsidRPr="00082C5F" w:rsidRDefault="002E70C7" w:rsidP="002E70C7">
                  <w:pPr>
                    <w:jc w:val="center"/>
                    <w:rPr>
                      <w:sz w:val="13"/>
                      <w:szCs w:val="13"/>
                    </w:rPr>
                  </w:pPr>
                  <w:r w:rsidRPr="00082C5F">
                    <w:rPr>
                      <w:sz w:val="13"/>
                      <w:szCs w:val="13"/>
                    </w:rPr>
                    <w:t>42152443</w:t>
                  </w:r>
                </w:p>
              </w:tc>
              <w:tc>
                <w:tcPr>
                  <w:tcW w:w="1556" w:type="dxa"/>
                  <w:vAlign w:val="center"/>
                </w:tcPr>
                <w:p w14:paraId="76FF9DF2" w14:textId="77777777" w:rsidR="002E70C7" w:rsidRPr="00082C5F" w:rsidRDefault="002E70C7" w:rsidP="002E70C7">
                  <w:pPr>
                    <w:jc w:val="both"/>
                    <w:rPr>
                      <w:sz w:val="13"/>
                      <w:szCs w:val="13"/>
                    </w:rPr>
                  </w:pPr>
                  <w:r w:rsidRPr="00082C5F">
                    <w:rPr>
                      <w:sz w:val="13"/>
                      <w:szCs w:val="13"/>
                    </w:rPr>
                    <w:t xml:space="preserve">COLTOSOL CEMENTO TEMPORAL SIN EUGENOL </w:t>
                  </w:r>
                </w:p>
              </w:tc>
              <w:tc>
                <w:tcPr>
                  <w:tcW w:w="1797" w:type="dxa"/>
                  <w:vAlign w:val="center"/>
                </w:tcPr>
                <w:p w14:paraId="475B543C"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15BB5D70"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4FFC4AC8" w14:textId="77777777" w:rsidR="002E70C7" w:rsidRPr="00082C5F" w:rsidRDefault="002E70C7" w:rsidP="002E70C7">
                  <w:pPr>
                    <w:jc w:val="both"/>
                    <w:rPr>
                      <w:sz w:val="13"/>
                      <w:szCs w:val="13"/>
                    </w:rPr>
                  </w:pPr>
                  <w:r w:rsidRPr="00082C5F">
                    <w:rPr>
                      <w:sz w:val="13"/>
                      <w:szCs w:val="13"/>
                    </w:rPr>
                    <w:t>CEMENTOS DE ÓXIDO DE ZINC EUGENOL Y DE NO EUGENOL</w:t>
                  </w:r>
                </w:p>
              </w:tc>
            </w:tr>
            <w:tr w:rsidR="002E70C7" w:rsidRPr="00082C5F" w14:paraId="6C1E4CDD" w14:textId="77777777" w:rsidTr="00EB2306">
              <w:trPr>
                <w:trHeight w:val="227"/>
                <w:jc w:val="center"/>
              </w:trPr>
              <w:tc>
                <w:tcPr>
                  <w:tcW w:w="765" w:type="dxa"/>
                  <w:noWrap/>
                  <w:vAlign w:val="center"/>
                </w:tcPr>
                <w:p w14:paraId="1CEDE2A7" w14:textId="77777777" w:rsidR="002E70C7" w:rsidRPr="00082C5F" w:rsidRDefault="002E70C7" w:rsidP="002E70C7">
                  <w:pPr>
                    <w:jc w:val="center"/>
                    <w:rPr>
                      <w:sz w:val="13"/>
                      <w:szCs w:val="13"/>
                    </w:rPr>
                  </w:pPr>
                  <w:r w:rsidRPr="00082C5F">
                    <w:rPr>
                      <w:sz w:val="13"/>
                      <w:szCs w:val="13"/>
                    </w:rPr>
                    <w:t>42152455</w:t>
                  </w:r>
                </w:p>
              </w:tc>
              <w:tc>
                <w:tcPr>
                  <w:tcW w:w="1556" w:type="dxa"/>
                  <w:vAlign w:val="center"/>
                </w:tcPr>
                <w:p w14:paraId="6D1CE4A0" w14:textId="77777777" w:rsidR="002E70C7" w:rsidRPr="00082C5F" w:rsidRDefault="002E70C7" w:rsidP="002E70C7">
                  <w:pPr>
                    <w:jc w:val="both"/>
                    <w:rPr>
                      <w:sz w:val="13"/>
                      <w:szCs w:val="13"/>
                    </w:rPr>
                  </w:pPr>
                  <w:r w:rsidRPr="00082C5F">
                    <w:rPr>
                      <w:sz w:val="13"/>
                      <w:szCs w:val="13"/>
                    </w:rPr>
                    <w:t>DETARTROL</w:t>
                  </w:r>
                </w:p>
              </w:tc>
              <w:tc>
                <w:tcPr>
                  <w:tcW w:w="1797" w:type="dxa"/>
                  <w:vAlign w:val="center"/>
                </w:tcPr>
                <w:p w14:paraId="087BC4AA"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0F346F06"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6993F4AC" w14:textId="77777777" w:rsidR="002E70C7" w:rsidRPr="00082C5F" w:rsidRDefault="002E70C7" w:rsidP="002E70C7">
                  <w:pPr>
                    <w:jc w:val="both"/>
                    <w:rPr>
                      <w:sz w:val="13"/>
                      <w:szCs w:val="13"/>
                    </w:rPr>
                  </w:pPr>
                  <w:r w:rsidRPr="00082C5F">
                    <w:rPr>
                      <w:sz w:val="13"/>
                      <w:szCs w:val="13"/>
                    </w:rPr>
                    <w:t>ESTANTES O SOPORTES PARA PRODUCTOS ABRASIVOS DE USO ODONTOLÓGICO</w:t>
                  </w:r>
                </w:p>
              </w:tc>
            </w:tr>
            <w:tr w:rsidR="002E70C7" w:rsidRPr="00082C5F" w14:paraId="44A7B5F6" w14:textId="77777777" w:rsidTr="00EB2306">
              <w:trPr>
                <w:trHeight w:val="227"/>
                <w:jc w:val="center"/>
              </w:trPr>
              <w:tc>
                <w:tcPr>
                  <w:tcW w:w="765" w:type="dxa"/>
                  <w:noWrap/>
                  <w:vAlign w:val="center"/>
                </w:tcPr>
                <w:p w14:paraId="6177A714" w14:textId="77777777" w:rsidR="002E70C7" w:rsidRPr="00082C5F" w:rsidRDefault="002E70C7" w:rsidP="002E70C7">
                  <w:pPr>
                    <w:jc w:val="center"/>
                    <w:rPr>
                      <w:sz w:val="13"/>
                      <w:szCs w:val="13"/>
                    </w:rPr>
                  </w:pPr>
                  <w:r w:rsidRPr="00082C5F">
                    <w:rPr>
                      <w:sz w:val="13"/>
                      <w:szCs w:val="13"/>
                    </w:rPr>
                    <w:lastRenderedPageBreak/>
                    <w:t>42311511</w:t>
                  </w:r>
                </w:p>
              </w:tc>
              <w:tc>
                <w:tcPr>
                  <w:tcW w:w="1556" w:type="dxa"/>
                  <w:vAlign w:val="center"/>
                </w:tcPr>
                <w:p w14:paraId="4651A094" w14:textId="77777777" w:rsidR="002E70C7" w:rsidRPr="00082C5F" w:rsidRDefault="002E70C7" w:rsidP="002E70C7">
                  <w:pPr>
                    <w:jc w:val="both"/>
                    <w:rPr>
                      <w:sz w:val="13"/>
                      <w:szCs w:val="13"/>
                    </w:rPr>
                  </w:pPr>
                  <w:r w:rsidRPr="00082C5F">
                    <w:rPr>
                      <w:sz w:val="13"/>
                      <w:szCs w:val="13"/>
                    </w:rPr>
                    <w:t xml:space="preserve">GASA PARA EXODONCIA </w:t>
                  </w:r>
                </w:p>
              </w:tc>
              <w:tc>
                <w:tcPr>
                  <w:tcW w:w="1797" w:type="dxa"/>
                  <w:vAlign w:val="center"/>
                </w:tcPr>
                <w:p w14:paraId="448A2056" w14:textId="77777777" w:rsidR="002E70C7" w:rsidRPr="00082C5F" w:rsidRDefault="002E70C7" w:rsidP="002E70C7">
                  <w:pPr>
                    <w:jc w:val="both"/>
                    <w:rPr>
                      <w:sz w:val="13"/>
                      <w:szCs w:val="13"/>
                    </w:rPr>
                  </w:pPr>
                  <w:r w:rsidRPr="00082C5F">
                    <w:rPr>
                      <w:sz w:val="13"/>
                      <w:szCs w:val="13"/>
                    </w:rPr>
                    <w:t>PRODUCTOS PARA EL CUIDADO DE HERIDAS</w:t>
                  </w:r>
                </w:p>
              </w:tc>
              <w:tc>
                <w:tcPr>
                  <w:tcW w:w="1799" w:type="dxa"/>
                  <w:vAlign w:val="center"/>
                </w:tcPr>
                <w:p w14:paraId="02076387" w14:textId="77777777" w:rsidR="002E70C7" w:rsidRPr="00082C5F" w:rsidRDefault="002E70C7" w:rsidP="002E70C7">
                  <w:pPr>
                    <w:jc w:val="both"/>
                    <w:rPr>
                      <w:sz w:val="13"/>
                      <w:szCs w:val="13"/>
                    </w:rPr>
                  </w:pPr>
                  <w:r w:rsidRPr="00082C5F">
                    <w:rPr>
                      <w:sz w:val="13"/>
                      <w:szCs w:val="13"/>
                    </w:rPr>
                    <w:t>VENDAS Y VENDAJES Y PRODUCTOS RELACIONADOS</w:t>
                  </w:r>
                </w:p>
              </w:tc>
              <w:tc>
                <w:tcPr>
                  <w:tcW w:w="1935" w:type="dxa"/>
                  <w:shd w:val="clear" w:color="000000" w:fill="FFFFFF"/>
                  <w:vAlign w:val="center"/>
                </w:tcPr>
                <w:p w14:paraId="7081F52D" w14:textId="77777777" w:rsidR="002E70C7" w:rsidRPr="00082C5F" w:rsidRDefault="002E70C7" w:rsidP="002E70C7">
                  <w:pPr>
                    <w:jc w:val="both"/>
                    <w:rPr>
                      <w:sz w:val="13"/>
                      <w:szCs w:val="13"/>
                    </w:rPr>
                  </w:pPr>
                  <w:r w:rsidRPr="00082C5F">
                    <w:rPr>
                      <w:sz w:val="13"/>
                      <w:szCs w:val="13"/>
                    </w:rPr>
                    <w:t>VENDAJES DE GASA</w:t>
                  </w:r>
                </w:p>
              </w:tc>
            </w:tr>
            <w:tr w:rsidR="002E70C7" w:rsidRPr="00082C5F" w14:paraId="545A7585" w14:textId="77777777" w:rsidTr="00EB2306">
              <w:trPr>
                <w:trHeight w:val="227"/>
                <w:jc w:val="center"/>
              </w:trPr>
              <w:tc>
                <w:tcPr>
                  <w:tcW w:w="765" w:type="dxa"/>
                  <w:noWrap/>
                  <w:vAlign w:val="center"/>
                </w:tcPr>
                <w:p w14:paraId="70FC7D73" w14:textId="77777777" w:rsidR="002E70C7" w:rsidRPr="00082C5F" w:rsidRDefault="002E70C7" w:rsidP="002E70C7">
                  <w:pPr>
                    <w:jc w:val="center"/>
                    <w:rPr>
                      <w:sz w:val="13"/>
                      <w:szCs w:val="13"/>
                    </w:rPr>
                  </w:pPr>
                  <w:r w:rsidRPr="00082C5F">
                    <w:rPr>
                      <w:sz w:val="13"/>
                      <w:szCs w:val="13"/>
                    </w:rPr>
                    <w:t>42151614</w:t>
                  </w:r>
                </w:p>
              </w:tc>
              <w:tc>
                <w:tcPr>
                  <w:tcW w:w="1556" w:type="dxa"/>
                  <w:vAlign w:val="center"/>
                </w:tcPr>
                <w:p w14:paraId="216591E0" w14:textId="77777777" w:rsidR="002E70C7" w:rsidRPr="00082C5F" w:rsidRDefault="002E70C7" w:rsidP="002E70C7">
                  <w:pPr>
                    <w:jc w:val="both"/>
                    <w:rPr>
                      <w:sz w:val="13"/>
                      <w:szCs w:val="13"/>
                      <w:lang w:val="pt-PT"/>
                    </w:rPr>
                  </w:pPr>
                  <w:r w:rsidRPr="00082C5F">
                    <w:rPr>
                      <w:sz w:val="13"/>
                      <w:szCs w:val="13"/>
                      <w:lang w:val="pt-PT"/>
                    </w:rPr>
                    <w:t xml:space="preserve">FRESA DE DIAMANTE REDONDA GRANDE  </w:t>
                  </w:r>
                </w:p>
              </w:tc>
              <w:tc>
                <w:tcPr>
                  <w:tcW w:w="1797" w:type="dxa"/>
                  <w:vAlign w:val="center"/>
                </w:tcPr>
                <w:p w14:paraId="509A03D5"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3F91EAD4"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BEAA8CC" w14:textId="77777777" w:rsidR="002E70C7" w:rsidRPr="00082C5F" w:rsidRDefault="002E70C7" w:rsidP="002E70C7">
                  <w:pPr>
                    <w:jc w:val="both"/>
                    <w:rPr>
                      <w:sz w:val="13"/>
                      <w:szCs w:val="13"/>
                    </w:rPr>
                  </w:pPr>
                  <w:r w:rsidRPr="00082C5F">
                    <w:rPr>
                      <w:sz w:val="13"/>
                      <w:szCs w:val="13"/>
                    </w:rPr>
                    <w:t>FRESAS DENTALES</w:t>
                  </w:r>
                </w:p>
              </w:tc>
            </w:tr>
            <w:tr w:rsidR="002E70C7" w:rsidRPr="00082C5F" w14:paraId="60D08E38" w14:textId="77777777" w:rsidTr="00EB2306">
              <w:trPr>
                <w:trHeight w:val="227"/>
                <w:jc w:val="center"/>
              </w:trPr>
              <w:tc>
                <w:tcPr>
                  <w:tcW w:w="765" w:type="dxa"/>
                  <w:noWrap/>
                  <w:vAlign w:val="center"/>
                </w:tcPr>
                <w:p w14:paraId="2D5B603C" w14:textId="77777777" w:rsidR="002E70C7" w:rsidRPr="00082C5F" w:rsidRDefault="002E70C7" w:rsidP="002E70C7">
                  <w:pPr>
                    <w:jc w:val="center"/>
                    <w:rPr>
                      <w:sz w:val="13"/>
                      <w:szCs w:val="13"/>
                    </w:rPr>
                  </w:pPr>
                  <w:r w:rsidRPr="00082C5F">
                    <w:rPr>
                      <w:sz w:val="13"/>
                      <w:szCs w:val="13"/>
                    </w:rPr>
                    <w:t>42151614</w:t>
                  </w:r>
                </w:p>
              </w:tc>
              <w:tc>
                <w:tcPr>
                  <w:tcW w:w="1556" w:type="dxa"/>
                  <w:vAlign w:val="center"/>
                </w:tcPr>
                <w:p w14:paraId="2587AD5F" w14:textId="77777777" w:rsidR="002E70C7" w:rsidRPr="00082C5F" w:rsidRDefault="002E70C7" w:rsidP="002E70C7">
                  <w:pPr>
                    <w:jc w:val="both"/>
                    <w:rPr>
                      <w:sz w:val="13"/>
                      <w:szCs w:val="13"/>
                      <w:lang w:val="pt-PT"/>
                    </w:rPr>
                  </w:pPr>
                  <w:r w:rsidRPr="00082C5F">
                    <w:rPr>
                      <w:sz w:val="13"/>
                      <w:szCs w:val="13"/>
                      <w:lang w:val="pt-PT"/>
                    </w:rPr>
                    <w:t>FRESA DE DIAMANTE REDONDAS PEQUEÑA</w:t>
                  </w:r>
                </w:p>
              </w:tc>
              <w:tc>
                <w:tcPr>
                  <w:tcW w:w="1797" w:type="dxa"/>
                  <w:vAlign w:val="center"/>
                </w:tcPr>
                <w:p w14:paraId="6112EB9A"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DE567D6"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4CD3E01" w14:textId="77777777" w:rsidR="002E70C7" w:rsidRPr="00082C5F" w:rsidRDefault="002E70C7" w:rsidP="002E70C7">
                  <w:pPr>
                    <w:jc w:val="both"/>
                    <w:rPr>
                      <w:sz w:val="13"/>
                      <w:szCs w:val="13"/>
                    </w:rPr>
                  </w:pPr>
                  <w:r w:rsidRPr="00082C5F">
                    <w:rPr>
                      <w:sz w:val="13"/>
                      <w:szCs w:val="13"/>
                    </w:rPr>
                    <w:t>FRESAS DENTALES</w:t>
                  </w:r>
                </w:p>
              </w:tc>
            </w:tr>
            <w:tr w:rsidR="002E70C7" w:rsidRPr="00082C5F" w14:paraId="27EAB3DA" w14:textId="77777777" w:rsidTr="00EB2306">
              <w:trPr>
                <w:trHeight w:val="227"/>
                <w:jc w:val="center"/>
              </w:trPr>
              <w:tc>
                <w:tcPr>
                  <w:tcW w:w="765" w:type="dxa"/>
                  <w:noWrap/>
                  <w:vAlign w:val="center"/>
                </w:tcPr>
                <w:p w14:paraId="3BECDCBA" w14:textId="77777777" w:rsidR="002E70C7" w:rsidRPr="00082C5F" w:rsidRDefault="002E70C7" w:rsidP="002E70C7">
                  <w:pPr>
                    <w:jc w:val="center"/>
                    <w:rPr>
                      <w:sz w:val="13"/>
                      <w:szCs w:val="13"/>
                    </w:rPr>
                  </w:pPr>
                  <w:r w:rsidRPr="00082C5F">
                    <w:rPr>
                      <w:sz w:val="13"/>
                      <w:szCs w:val="13"/>
                    </w:rPr>
                    <w:t>42151614</w:t>
                  </w:r>
                </w:p>
              </w:tc>
              <w:tc>
                <w:tcPr>
                  <w:tcW w:w="1556" w:type="dxa"/>
                  <w:vAlign w:val="center"/>
                </w:tcPr>
                <w:p w14:paraId="08DC9202" w14:textId="77777777" w:rsidR="002E70C7" w:rsidRPr="00082C5F" w:rsidRDefault="002E70C7" w:rsidP="002E70C7">
                  <w:pPr>
                    <w:jc w:val="both"/>
                    <w:rPr>
                      <w:sz w:val="13"/>
                      <w:szCs w:val="13"/>
                      <w:lang w:val="pt-PT"/>
                    </w:rPr>
                  </w:pPr>
                  <w:r w:rsidRPr="00082C5F">
                    <w:rPr>
                      <w:sz w:val="13"/>
                      <w:szCs w:val="13"/>
                      <w:lang w:val="pt-PT"/>
                    </w:rPr>
                    <w:t>FRESA DE DIAMANTE REDONDA MEDIANA</w:t>
                  </w:r>
                </w:p>
              </w:tc>
              <w:tc>
                <w:tcPr>
                  <w:tcW w:w="1797" w:type="dxa"/>
                  <w:vAlign w:val="center"/>
                </w:tcPr>
                <w:p w14:paraId="10DA0051"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164ACFA3"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4F0C5A22" w14:textId="77777777" w:rsidR="002E70C7" w:rsidRPr="00082C5F" w:rsidRDefault="002E70C7" w:rsidP="002E70C7">
                  <w:pPr>
                    <w:jc w:val="both"/>
                    <w:rPr>
                      <w:sz w:val="13"/>
                      <w:szCs w:val="13"/>
                    </w:rPr>
                  </w:pPr>
                  <w:r w:rsidRPr="00082C5F">
                    <w:rPr>
                      <w:sz w:val="13"/>
                      <w:szCs w:val="13"/>
                    </w:rPr>
                    <w:t>FRESAS DENTALES</w:t>
                  </w:r>
                </w:p>
              </w:tc>
            </w:tr>
            <w:tr w:rsidR="002E70C7" w:rsidRPr="00082C5F" w14:paraId="132361B9" w14:textId="77777777" w:rsidTr="00EB2306">
              <w:trPr>
                <w:trHeight w:val="227"/>
                <w:jc w:val="center"/>
              </w:trPr>
              <w:tc>
                <w:tcPr>
                  <w:tcW w:w="765" w:type="dxa"/>
                  <w:noWrap/>
                  <w:vAlign w:val="center"/>
                </w:tcPr>
                <w:p w14:paraId="72028271" w14:textId="77777777" w:rsidR="002E70C7" w:rsidRPr="00082C5F" w:rsidRDefault="002E70C7" w:rsidP="002E70C7">
                  <w:pPr>
                    <w:jc w:val="center"/>
                    <w:rPr>
                      <w:sz w:val="13"/>
                      <w:szCs w:val="13"/>
                    </w:rPr>
                  </w:pPr>
                  <w:r w:rsidRPr="00082C5F">
                    <w:rPr>
                      <w:sz w:val="13"/>
                      <w:szCs w:val="13"/>
                    </w:rPr>
                    <w:t>42151614</w:t>
                  </w:r>
                </w:p>
              </w:tc>
              <w:tc>
                <w:tcPr>
                  <w:tcW w:w="1556" w:type="dxa"/>
                  <w:vAlign w:val="center"/>
                </w:tcPr>
                <w:p w14:paraId="6553177E" w14:textId="77777777" w:rsidR="002E70C7" w:rsidRPr="00082C5F" w:rsidRDefault="002E70C7" w:rsidP="002E70C7">
                  <w:pPr>
                    <w:jc w:val="both"/>
                    <w:rPr>
                      <w:sz w:val="13"/>
                      <w:szCs w:val="13"/>
                    </w:rPr>
                  </w:pPr>
                  <w:r w:rsidRPr="00082C5F">
                    <w:rPr>
                      <w:sz w:val="13"/>
                      <w:szCs w:val="13"/>
                    </w:rPr>
                    <w:t>FRESA DE PULIR RESINA ARO AMARILLO PUNTO DE CONTACTO</w:t>
                  </w:r>
                </w:p>
              </w:tc>
              <w:tc>
                <w:tcPr>
                  <w:tcW w:w="1797" w:type="dxa"/>
                  <w:vAlign w:val="center"/>
                </w:tcPr>
                <w:p w14:paraId="3FB93316"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3EE9A590"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4816599" w14:textId="77777777" w:rsidR="002E70C7" w:rsidRPr="00082C5F" w:rsidRDefault="002E70C7" w:rsidP="002E70C7">
                  <w:pPr>
                    <w:jc w:val="both"/>
                    <w:rPr>
                      <w:sz w:val="13"/>
                      <w:szCs w:val="13"/>
                    </w:rPr>
                  </w:pPr>
                  <w:r w:rsidRPr="00082C5F">
                    <w:rPr>
                      <w:sz w:val="13"/>
                      <w:szCs w:val="13"/>
                    </w:rPr>
                    <w:t>FRESAS DENTALES</w:t>
                  </w:r>
                </w:p>
              </w:tc>
            </w:tr>
            <w:tr w:rsidR="002E70C7" w:rsidRPr="00082C5F" w14:paraId="3CF485E2" w14:textId="77777777" w:rsidTr="00EB2306">
              <w:trPr>
                <w:trHeight w:val="227"/>
                <w:jc w:val="center"/>
              </w:trPr>
              <w:tc>
                <w:tcPr>
                  <w:tcW w:w="765" w:type="dxa"/>
                  <w:noWrap/>
                  <w:vAlign w:val="center"/>
                </w:tcPr>
                <w:p w14:paraId="4F68A017" w14:textId="77777777" w:rsidR="002E70C7" w:rsidRPr="00082C5F" w:rsidRDefault="002E70C7" w:rsidP="002E70C7">
                  <w:pPr>
                    <w:jc w:val="center"/>
                    <w:rPr>
                      <w:sz w:val="13"/>
                      <w:szCs w:val="13"/>
                    </w:rPr>
                  </w:pPr>
                  <w:r w:rsidRPr="00082C5F">
                    <w:rPr>
                      <w:sz w:val="13"/>
                      <w:szCs w:val="13"/>
                    </w:rPr>
                    <w:t>42152454</w:t>
                  </w:r>
                </w:p>
              </w:tc>
              <w:tc>
                <w:tcPr>
                  <w:tcW w:w="1556" w:type="dxa"/>
                  <w:vAlign w:val="center"/>
                </w:tcPr>
                <w:p w14:paraId="7BD280CC" w14:textId="77777777" w:rsidR="002E70C7" w:rsidRPr="00082C5F" w:rsidRDefault="002E70C7" w:rsidP="002E70C7">
                  <w:pPr>
                    <w:jc w:val="both"/>
                    <w:rPr>
                      <w:sz w:val="13"/>
                      <w:szCs w:val="13"/>
                    </w:rPr>
                  </w:pPr>
                  <w:r w:rsidRPr="00082C5F">
                    <w:rPr>
                      <w:sz w:val="13"/>
                      <w:szCs w:val="13"/>
                    </w:rPr>
                    <w:t xml:space="preserve">HIDROXIDO DE CALCIO LIFE BASE Y CATALIZADOR. </w:t>
                  </w:r>
                </w:p>
              </w:tc>
              <w:tc>
                <w:tcPr>
                  <w:tcW w:w="1797" w:type="dxa"/>
                  <w:vAlign w:val="center"/>
                </w:tcPr>
                <w:p w14:paraId="55A40845"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10DE2A24"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36037036" w14:textId="77777777" w:rsidR="002E70C7" w:rsidRPr="00082C5F" w:rsidRDefault="002E70C7" w:rsidP="002E70C7">
                  <w:pPr>
                    <w:jc w:val="both"/>
                    <w:rPr>
                      <w:sz w:val="13"/>
                      <w:szCs w:val="13"/>
                    </w:rPr>
                  </w:pPr>
                  <w:r w:rsidRPr="00082C5F">
                    <w:rPr>
                      <w:sz w:val="13"/>
                      <w:szCs w:val="13"/>
                    </w:rPr>
                    <w:t>PROTECTORES DE NERVIOS DENTALES</w:t>
                  </w:r>
                </w:p>
              </w:tc>
            </w:tr>
            <w:tr w:rsidR="002E70C7" w:rsidRPr="00082C5F" w14:paraId="12DD83B4" w14:textId="77777777" w:rsidTr="00EB2306">
              <w:trPr>
                <w:trHeight w:val="227"/>
                <w:jc w:val="center"/>
              </w:trPr>
              <w:tc>
                <w:tcPr>
                  <w:tcW w:w="765" w:type="dxa"/>
                  <w:noWrap/>
                  <w:vAlign w:val="center"/>
                </w:tcPr>
                <w:p w14:paraId="0BC106C5" w14:textId="77777777" w:rsidR="002E70C7" w:rsidRPr="00082C5F" w:rsidRDefault="002E70C7" w:rsidP="002E70C7">
                  <w:pPr>
                    <w:jc w:val="center"/>
                    <w:rPr>
                      <w:sz w:val="13"/>
                      <w:szCs w:val="13"/>
                    </w:rPr>
                  </w:pPr>
                  <w:r w:rsidRPr="00082C5F">
                    <w:rPr>
                      <w:sz w:val="13"/>
                      <w:szCs w:val="13"/>
                    </w:rPr>
                    <w:t>42151693</w:t>
                  </w:r>
                </w:p>
              </w:tc>
              <w:tc>
                <w:tcPr>
                  <w:tcW w:w="1556" w:type="dxa"/>
                  <w:vAlign w:val="center"/>
                </w:tcPr>
                <w:p w14:paraId="072D7AFA" w14:textId="77777777" w:rsidR="002E70C7" w:rsidRPr="00082C5F" w:rsidRDefault="002E70C7" w:rsidP="002E70C7">
                  <w:pPr>
                    <w:jc w:val="both"/>
                    <w:rPr>
                      <w:sz w:val="13"/>
                      <w:szCs w:val="13"/>
                    </w:rPr>
                  </w:pPr>
                  <w:r w:rsidRPr="00082C5F">
                    <w:rPr>
                      <w:sz w:val="13"/>
                      <w:szCs w:val="13"/>
                    </w:rPr>
                    <w:t xml:space="preserve">HIPOCLORITO DE SODIO AL 5% </w:t>
                  </w:r>
                </w:p>
              </w:tc>
              <w:tc>
                <w:tcPr>
                  <w:tcW w:w="1797" w:type="dxa"/>
                  <w:vAlign w:val="center"/>
                </w:tcPr>
                <w:p w14:paraId="76D38044"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AEC9A6E"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1ED2CD3" w14:textId="77777777" w:rsidR="002E70C7" w:rsidRPr="00082C5F" w:rsidRDefault="002E70C7" w:rsidP="002E70C7">
                  <w:pPr>
                    <w:jc w:val="both"/>
                    <w:rPr>
                      <w:sz w:val="13"/>
                      <w:szCs w:val="13"/>
                    </w:rPr>
                  </w:pPr>
                  <w:r w:rsidRPr="00082C5F">
                    <w:rPr>
                      <w:sz w:val="13"/>
                      <w:szCs w:val="13"/>
                    </w:rPr>
                    <w:t>SOLUCIONES DE IRRIGACIÓN ENDODÓNTICA (HIPOCLORITO)</w:t>
                  </w:r>
                </w:p>
              </w:tc>
            </w:tr>
            <w:tr w:rsidR="002E70C7" w:rsidRPr="00082C5F" w14:paraId="674A91CB" w14:textId="77777777" w:rsidTr="00EB2306">
              <w:trPr>
                <w:trHeight w:val="227"/>
                <w:jc w:val="center"/>
              </w:trPr>
              <w:tc>
                <w:tcPr>
                  <w:tcW w:w="765" w:type="dxa"/>
                  <w:noWrap/>
                  <w:vAlign w:val="center"/>
                </w:tcPr>
                <w:p w14:paraId="57125D31" w14:textId="77777777" w:rsidR="002E70C7" w:rsidRPr="00082C5F" w:rsidRDefault="002E70C7" w:rsidP="002E70C7">
                  <w:pPr>
                    <w:jc w:val="center"/>
                    <w:rPr>
                      <w:sz w:val="13"/>
                      <w:szCs w:val="13"/>
                    </w:rPr>
                  </w:pPr>
                  <w:r w:rsidRPr="00082C5F">
                    <w:rPr>
                      <w:sz w:val="13"/>
                      <w:szCs w:val="13"/>
                    </w:rPr>
                    <w:t>42152453</w:t>
                  </w:r>
                </w:p>
              </w:tc>
              <w:tc>
                <w:tcPr>
                  <w:tcW w:w="1556" w:type="dxa"/>
                  <w:vAlign w:val="center"/>
                </w:tcPr>
                <w:p w14:paraId="768E019B" w14:textId="77777777" w:rsidR="002E70C7" w:rsidRPr="00082C5F" w:rsidRDefault="002E70C7" w:rsidP="002E70C7">
                  <w:pPr>
                    <w:jc w:val="both"/>
                    <w:rPr>
                      <w:sz w:val="13"/>
                      <w:szCs w:val="13"/>
                      <w:lang w:val="pt-PT"/>
                    </w:rPr>
                  </w:pPr>
                  <w:r w:rsidRPr="00082C5F">
                    <w:rPr>
                      <w:sz w:val="13"/>
                      <w:szCs w:val="13"/>
                      <w:lang w:val="pt-PT"/>
                    </w:rPr>
                    <w:t>IONOMERO DE VIDRIO DE FOTOCURADO</w:t>
                  </w:r>
                </w:p>
              </w:tc>
              <w:tc>
                <w:tcPr>
                  <w:tcW w:w="1797" w:type="dxa"/>
                  <w:vAlign w:val="center"/>
                </w:tcPr>
                <w:p w14:paraId="40E08B39"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0149E38D"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0AAB4389" w14:textId="77777777" w:rsidR="002E70C7" w:rsidRPr="00082C5F" w:rsidRDefault="002E70C7" w:rsidP="002E70C7">
                  <w:pPr>
                    <w:jc w:val="both"/>
                    <w:rPr>
                      <w:sz w:val="13"/>
                      <w:szCs w:val="13"/>
                    </w:rPr>
                  </w:pPr>
                  <w:r w:rsidRPr="00082C5F">
                    <w:rPr>
                      <w:sz w:val="13"/>
                      <w:szCs w:val="13"/>
                    </w:rPr>
                    <w:t>COMPUESTOS RESTAURADORES DE USO ODONTOLÓGICO (IONÓMERO DE VIDRIO FOTOCURADO)</w:t>
                  </w:r>
                </w:p>
              </w:tc>
            </w:tr>
            <w:tr w:rsidR="002E70C7" w:rsidRPr="00082C5F" w14:paraId="0B2DB1EE" w14:textId="77777777" w:rsidTr="00EB2306">
              <w:trPr>
                <w:trHeight w:val="227"/>
                <w:jc w:val="center"/>
              </w:trPr>
              <w:tc>
                <w:tcPr>
                  <w:tcW w:w="765" w:type="dxa"/>
                  <w:noWrap/>
                  <w:vAlign w:val="center"/>
                </w:tcPr>
                <w:p w14:paraId="32C818D6"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416DA41B" w14:textId="77777777" w:rsidR="002E70C7" w:rsidRPr="00082C5F" w:rsidRDefault="002E70C7" w:rsidP="002E70C7">
                  <w:pPr>
                    <w:jc w:val="both"/>
                    <w:rPr>
                      <w:sz w:val="13"/>
                      <w:szCs w:val="13"/>
                    </w:rPr>
                  </w:pPr>
                  <w:r w:rsidRPr="00082C5F">
                    <w:rPr>
                      <w:sz w:val="13"/>
                      <w:szCs w:val="13"/>
                    </w:rPr>
                    <w:t>LIMAS #15   DE 21 MM TIPO K-FLEXIBLE</w:t>
                  </w:r>
                </w:p>
              </w:tc>
              <w:tc>
                <w:tcPr>
                  <w:tcW w:w="1797" w:type="dxa"/>
                  <w:vAlign w:val="center"/>
                </w:tcPr>
                <w:p w14:paraId="263D7BE6"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1FC6E319"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C0306EE"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7AC140FD" w14:textId="77777777" w:rsidTr="00EB2306">
              <w:trPr>
                <w:trHeight w:val="227"/>
                <w:jc w:val="center"/>
              </w:trPr>
              <w:tc>
                <w:tcPr>
                  <w:tcW w:w="765" w:type="dxa"/>
                  <w:noWrap/>
                  <w:vAlign w:val="center"/>
                </w:tcPr>
                <w:p w14:paraId="730FA64A"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3A6B52E1" w14:textId="77777777" w:rsidR="002E70C7" w:rsidRPr="00082C5F" w:rsidRDefault="002E70C7" w:rsidP="002E70C7">
                  <w:pPr>
                    <w:jc w:val="both"/>
                    <w:rPr>
                      <w:sz w:val="13"/>
                      <w:szCs w:val="13"/>
                    </w:rPr>
                  </w:pPr>
                  <w:r w:rsidRPr="00082C5F">
                    <w:rPr>
                      <w:sz w:val="13"/>
                      <w:szCs w:val="13"/>
                    </w:rPr>
                    <w:t>IMAS #15   DE 25 MM TIPO K-FLEXIBLE</w:t>
                  </w:r>
                </w:p>
              </w:tc>
              <w:tc>
                <w:tcPr>
                  <w:tcW w:w="1797" w:type="dxa"/>
                  <w:vAlign w:val="center"/>
                </w:tcPr>
                <w:p w14:paraId="42574E17"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A5BA5B8"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18F143C3"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5396FDBC" w14:textId="77777777" w:rsidTr="00EB2306">
              <w:trPr>
                <w:trHeight w:val="227"/>
                <w:jc w:val="center"/>
              </w:trPr>
              <w:tc>
                <w:tcPr>
                  <w:tcW w:w="765" w:type="dxa"/>
                  <w:noWrap/>
                  <w:vAlign w:val="center"/>
                </w:tcPr>
                <w:p w14:paraId="62E7301B"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5A2D61EF" w14:textId="77777777" w:rsidR="002E70C7" w:rsidRPr="00082C5F" w:rsidRDefault="002E70C7" w:rsidP="002E70C7">
                  <w:pPr>
                    <w:jc w:val="both"/>
                    <w:rPr>
                      <w:sz w:val="13"/>
                      <w:szCs w:val="13"/>
                    </w:rPr>
                  </w:pPr>
                  <w:r w:rsidRPr="00082C5F">
                    <w:rPr>
                      <w:sz w:val="13"/>
                      <w:szCs w:val="13"/>
                    </w:rPr>
                    <w:t>IMAS #15   DE 31MM TIPO K-FLEXIBLE</w:t>
                  </w:r>
                </w:p>
              </w:tc>
              <w:tc>
                <w:tcPr>
                  <w:tcW w:w="1797" w:type="dxa"/>
                  <w:vAlign w:val="center"/>
                </w:tcPr>
                <w:p w14:paraId="1A12FDC5"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659E3047"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00AEF91A"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67642446" w14:textId="77777777" w:rsidTr="00EB2306">
              <w:trPr>
                <w:trHeight w:val="227"/>
                <w:jc w:val="center"/>
              </w:trPr>
              <w:tc>
                <w:tcPr>
                  <w:tcW w:w="765" w:type="dxa"/>
                  <w:noWrap/>
                  <w:vAlign w:val="center"/>
                </w:tcPr>
                <w:p w14:paraId="62910457"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70606A40" w14:textId="77777777" w:rsidR="002E70C7" w:rsidRPr="00082C5F" w:rsidRDefault="002E70C7" w:rsidP="002E70C7">
                  <w:pPr>
                    <w:jc w:val="both"/>
                    <w:rPr>
                      <w:sz w:val="13"/>
                      <w:szCs w:val="13"/>
                    </w:rPr>
                  </w:pPr>
                  <w:r w:rsidRPr="00082C5F">
                    <w:rPr>
                      <w:sz w:val="13"/>
                      <w:szCs w:val="13"/>
                    </w:rPr>
                    <w:t>IMAS #20   DE 21MM TIPO K-FLEXIBLE</w:t>
                  </w:r>
                </w:p>
              </w:tc>
              <w:tc>
                <w:tcPr>
                  <w:tcW w:w="1797" w:type="dxa"/>
                  <w:vAlign w:val="center"/>
                </w:tcPr>
                <w:p w14:paraId="3DD901A0"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49203203"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732B8397"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20F3CBEB" w14:textId="77777777" w:rsidTr="00EB2306">
              <w:trPr>
                <w:trHeight w:val="227"/>
                <w:jc w:val="center"/>
              </w:trPr>
              <w:tc>
                <w:tcPr>
                  <w:tcW w:w="765" w:type="dxa"/>
                  <w:noWrap/>
                  <w:vAlign w:val="center"/>
                </w:tcPr>
                <w:p w14:paraId="07D08B57"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667E5062" w14:textId="77777777" w:rsidR="002E70C7" w:rsidRPr="00082C5F" w:rsidRDefault="002E70C7" w:rsidP="002E70C7">
                  <w:pPr>
                    <w:jc w:val="both"/>
                    <w:rPr>
                      <w:sz w:val="13"/>
                      <w:szCs w:val="13"/>
                    </w:rPr>
                  </w:pPr>
                  <w:r w:rsidRPr="00082C5F">
                    <w:rPr>
                      <w:sz w:val="13"/>
                      <w:szCs w:val="13"/>
                    </w:rPr>
                    <w:t>IMAS #20   DE 25MM TIPO K-FLEXIBLE</w:t>
                  </w:r>
                </w:p>
              </w:tc>
              <w:tc>
                <w:tcPr>
                  <w:tcW w:w="1797" w:type="dxa"/>
                  <w:vAlign w:val="center"/>
                </w:tcPr>
                <w:p w14:paraId="16DEC042"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7A8252BB"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74ACB6F5"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1A068412" w14:textId="77777777" w:rsidTr="00EB2306">
              <w:trPr>
                <w:trHeight w:val="227"/>
                <w:jc w:val="center"/>
              </w:trPr>
              <w:tc>
                <w:tcPr>
                  <w:tcW w:w="765" w:type="dxa"/>
                  <w:noWrap/>
                  <w:vAlign w:val="center"/>
                </w:tcPr>
                <w:p w14:paraId="43E2B40A"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6B21A9EA" w14:textId="77777777" w:rsidR="002E70C7" w:rsidRPr="00082C5F" w:rsidRDefault="002E70C7" w:rsidP="002E70C7">
                  <w:pPr>
                    <w:jc w:val="both"/>
                    <w:rPr>
                      <w:sz w:val="13"/>
                      <w:szCs w:val="13"/>
                    </w:rPr>
                  </w:pPr>
                  <w:r w:rsidRPr="00082C5F">
                    <w:rPr>
                      <w:sz w:val="13"/>
                      <w:szCs w:val="13"/>
                    </w:rPr>
                    <w:t>IMAS #20   DE 31MM TIPO K-FLEXIBLE</w:t>
                  </w:r>
                </w:p>
              </w:tc>
              <w:tc>
                <w:tcPr>
                  <w:tcW w:w="1797" w:type="dxa"/>
                  <w:vAlign w:val="center"/>
                </w:tcPr>
                <w:p w14:paraId="05805E63"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8B1B07E"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43CC91EA"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7431E39A" w14:textId="77777777" w:rsidTr="00EB2306">
              <w:trPr>
                <w:trHeight w:val="227"/>
                <w:jc w:val="center"/>
              </w:trPr>
              <w:tc>
                <w:tcPr>
                  <w:tcW w:w="765" w:type="dxa"/>
                  <w:noWrap/>
                  <w:vAlign w:val="center"/>
                </w:tcPr>
                <w:p w14:paraId="070553A6"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7266C81D" w14:textId="77777777" w:rsidR="002E70C7" w:rsidRPr="00082C5F" w:rsidRDefault="002E70C7" w:rsidP="002E70C7">
                  <w:pPr>
                    <w:jc w:val="both"/>
                    <w:rPr>
                      <w:sz w:val="13"/>
                      <w:szCs w:val="13"/>
                    </w:rPr>
                  </w:pPr>
                  <w:r w:rsidRPr="00082C5F">
                    <w:rPr>
                      <w:sz w:val="13"/>
                      <w:szCs w:val="13"/>
                    </w:rPr>
                    <w:t>LIMAS #25   DE 21MM TIPO K-FLEXIBLE</w:t>
                  </w:r>
                </w:p>
              </w:tc>
              <w:tc>
                <w:tcPr>
                  <w:tcW w:w="1797" w:type="dxa"/>
                  <w:vAlign w:val="center"/>
                </w:tcPr>
                <w:p w14:paraId="6C18054E"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70907C71"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7202E5AC"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01B12951" w14:textId="77777777" w:rsidTr="00EB2306">
              <w:trPr>
                <w:trHeight w:val="227"/>
                <w:jc w:val="center"/>
              </w:trPr>
              <w:tc>
                <w:tcPr>
                  <w:tcW w:w="765" w:type="dxa"/>
                  <w:noWrap/>
                  <w:vAlign w:val="center"/>
                </w:tcPr>
                <w:p w14:paraId="38F58F58"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3F88FB4F" w14:textId="77777777" w:rsidR="002E70C7" w:rsidRPr="00082C5F" w:rsidRDefault="002E70C7" w:rsidP="002E70C7">
                  <w:pPr>
                    <w:jc w:val="both"/>
                    <w:rPr>
                      <w:sz w:val="13"/>
                      <w:szCs w:val="13"/>
                    </w:rPr>
                  </w:pPr>
                  <w:r w:rsidRPr="00082C5F">
                    <w:rPr>
                      <w:sz w:val="13"/>
                      <w:szCs w:val="13"/>
                    </w:rPr>
                    <w:t>LIMAS #25   DE 25MM TIPO K-FLEXIBLE</w:t>
                  </w:r>
                </w:p>
              </w:tc>
              <w:tc>
                <w:tcPr>
                  <w:tcW w:w="1797" w:type="dxa"/>
                  <w:vAlign w:val="center"/>
                </w:tcPr>
                <w:p w14:paraId="051DE576"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66F89896"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6A029F96"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7270C121" w14:textId="77777777" w:rsidTr="00EB2306">
              <w:trPr>
                <w:trHeight w:val="227"/>
                <w:jc w:val="center"/>
              </w:trPr>
              <w:tc>
                <w:tcPr>
                  <w:tcW w:w="765" w:type="dxa"/>
                  <w:noWrap/>
                  <w:vAlign w:val="center"/>
                </w:tcPr>
                <w:p w14:paraId="048ACA84" w14:textId="77777777" w:rsidR="002E70C7" w:rsidRPr="00082C5F" w:rsidRDefault="002E70C7" w:rsidP="002E70C7">
                  <w:pPr>
                    <w:jc w:val="center"/>
                    <w:rPr>
                      <w:sz w:val="13"/>
                      <w:szCs w:val="13"/>
                    </w:rPr>
                  </w:pPr>
                  <w:r w:rsidRPr="00082C5F">
                    <w:rPr>
                      <w:sz w:val="13"/>
                      <w:szCs w:val="13"/>
                    </w:rPr>
                    <w:t>42151620</w:t>
                  </w:r>
                </w:p>
              </w:tc>
              <w:tc>
                <w:tcPr>
                  <w:tcW w:w="1556" w:type="dxa"/>
                  <w:vAlign w:val="center"/>
                </w:tcPr>
                <w:p w14:paraId="5B87E55F" w14:textId="77777777" w:rsidR="002E70C7" w:rsidRPr="00082C5F" w:rsidRDefault="002E70C7" w:rsidP="002E70C7">
                  <w:pPr>
                    <w:jc w:val="both"/>
                    <w:rPr>
                      <w:sz w:val="13"/>
                      <w:szCs w:val="13"/>
                    </w:rPr>
                  </w:pPr>
                  <w:r w:rsidRPr="00082C5F">
                    <w:rPr>
                      <w:sz w:val="13"/>
                      <w:szCs w:val="13"/>
                    </w:rPr>
                    <w:t>LIMAS #25   DE 31MM TIPO K-FLEXIBLE</w:t>
                  </w:r>
                </w:p>
              </w:tc>
              <w:tc>
                <w:tcPr>
                  <w:tcW w:w="1797" w:type="dxa"/>
                  <w:vAlign w:val="center"/>
                </w:tcPr>
                <w:p w14:paraId="07775FEC"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09A792F1"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7CBCCF7C" w14:textId="77777777" w:rsidR="002E70C7" w:rsidRPr="00082C5F" w:rsidRDefault="002E70C7" w:rsidP="002E70C7">
                  <w:pPr>
                    <w:jc w:val="both"/>
                    <w:rPr>
                      <w:sz w:val="13"/>
                      <w:szCs w:val="13"/>
                    </w:rPr>
                  </w:pPr>
                  <w:r w:rsidRPr="00082C5F">
                    <w:rPr>
                      <w:sz w:val="13"/>
                      <w:szCs w:val="13"/>
                    </w:rPr>
                    <w:t>LIMAS O CURETAS DENTALES</w:t>
                  </w:r>
                </w:p>
              </w:tc>
            </w:tr>
            <w:tr w:rsidR="002E70C7" w:rsidRPr="00082C5F" w14:paraId="5EB83631" w14:textId="77777777" w:rsidTr="00EB2306">
              <w:trPr>
                <w:trHeight w:val="227"/>
                <w:jc w:val="center"/>
              </w:trPr>
              <w:tc>
                <w:tcPr>
                  <w:tcW w:w="765" w:type="dxa"/>
                  <w:noWrap/>
                  <w:vAlign w:val="center"/>
                </w:tcPr>
                <w:p w14:paraId="6AADFD35" w14:textId="77777777" w:rsidR="002E70C7" w:rsidRPr="00082C5F" w:rsidRDefault="002E70C7" w:rsidP="002E70C7">
                  <w:pPr>
                    <w:jc w:val="center"/>
                    <w:rPr>
                      <w:sz w:val="13"/>
                      <w:szCs w:val="13"/>
                    </w:rPr>
                  </w:pPr>
                  <w:r w:rsidRPr="00082C5F">
                    <w:rPr>
                      <w:sz w:val="13"/>
                      <w:szCs w:val="13"/>
                    </w:rPr>
                    <w:t>42151660</w:t>
                  </w:r>
                </w:p>
              </w:tc>
              <w:tc>
                <w:tcPr>
                  <w:tcW w:w="1556" w:type="dxa"/>
                  <w:vAlign w:val="center"/>
                </w:tcPr>
                <w:p w14:paraId="2FD7BB96" w14:textId="77777777" w:rsidR="002E70C7" w:rsidRPr="00082C5F" w:rsidRDefault="002E70C7" w:rsidP="002E70C7">
                  <w:pPr>
                    <w:jc w:val="both"/>
                    <w:rPr>
                      <w:sz w:val="13"/>
                      <w:szCs w:val="13"/>
                    </w:rPr>
                  </w:pPr>
                  <w:r w:rsidRPr="00082C5F">
                    <w:rPr>
                      <w:sz w:val="13"/>
                      <w:szCs w:val="13"/>
                    </w:rPr>
                    <w:t>MICROBRUSH(APLICADOR DESECHABLE DE BOLITA NORMAL)</w:t>
                  </w:r>
                </w:p>
              </w:tc>
              <w:tc>
                <w:tcPr>
                  <w:tcW w:w="1797" w:type="dxa"/>
                  <w:vAlign w:val="center"/>
                </w:tcPr>
                <w:p w14:paraId="02444176"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0F9008CA"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3ADD45A" w14:textId="77777777" w:rsidR="002E70C7" w:rsidRPr="00082C5F" w:rsidRDefault="002E70C7" w:rsidP="002E70C7">
                  <w:pPr>
                    <w:jc w:val="both"/>
                    <w:rPr>
                      <w:sz w:val="13"/>
                      <w:szCs w:val="13"/>
                    </w:rPr>
                  </w:pPr>
                  <w:r w:rsidRPr="00082C5F">
                    <w:rPr>
                      <w:sz w:val="13"/>
                      <w:szCs w:val="13"/>
                    </w:rPr>
                    <w:t>APLICADORES O ABSORBENTES PARA USO ODONTOLÓGICO</w:t>
                  </w:r>
                </w:p>
              </w:tc>
            </w:tr>
            <w:tr w:rsidR="002E70C7" w:rsidRPr="00082C5F" w14:paraId="3C403BB6" w14:textId="77777777" w:rsidTr="00EB2306">
              <w:trPr>
                <w:trHeight w:val="227"/>
                <w:jc w:val="center"/>
              </w:trPr>
              <w:tc>
                <w:tcPr>
                  <w:tcW w:w="765" w:type="dxa"/>
                  <w:noWrap/>
                  <w:vAlign w:val="center"/>
                </w:tcPr>
                <w:p w14:paraId="5C03EA2A" w14:textId="77777777" w:rsidR="002E70C7" w:rsidRPr="00082C5F" w:rsidRDefault="002E70C7" w:rsidP="002E70C7">
                  <w:pPr>
                    <w:jc w:val="center"/>
                    <w:rPr>
                      <w:sz w:val="13"/>
                      <w:szCs w:val="13"/>
                    </w:rPr>
                  </w:pPr>
                  <w:r w:rsidRPr="00082C5F">
                    <w:rPr>
                      <w:sz w:val="13"/>
                      <w:szCs w:val="13"/>
                    </w:rPr>
                    <w:t>42152454</w:t>
                  </w:r>
                </w:p>
              </w:tc>
              <w:tc>
                <w:tcPr>
                  <w:tcW w:w="1556" w:type="dxa"/>
                  <w:vAlign w:val="center"/>
                </w:tcPr>
                <w:p w14:paraId="1D3B2A79" w14:textId="77777777" w:rsidR="002E70C7" w:rsidRPr="00082C5F" w:rsidRDefault="002E70C7" w:rsidP="002E70C7">
                  <w:pPr>
                    <w:jc w:val="both"/>
                    <w:rPr>
                      <w:sz w:val="13"/>
                      <w:szCs w:val="13"/>
                    </w:rPr>
                  </w:pPr>
                  <w:r w:rsidRPr="00082C5F">
                    <w:rPr>
                      <w:sz w:val="13"/>
                      <w:szCs w:val="13"/>
                    </w:rPr>
                    <w:t xml:space="preserve">PASTA PROFILACTICA </w:t>
                  </w:r>
                </w:p>
              </w:tc>
              <w:tc>
                <w:tcPr>
                  <w:tcW w:w="1797" w:type="dxa"/>
                  <w:vAlign w:val="center"/>
                </w:tcPr>
                <w:p w14:paraId="01D915F0"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002B5196"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18E5A038" w14:textId="77777777" w:rsidR="002E70C7" w:rsidRPr="00082C5F" w:rsidRDefault="002E70C7" w:rsidP="002E70C7">
                  <w:pPr>
                    <w:jc w:val="both"/>
                    <w:rPr>
                      <w:sz w:val="13"/>
                      <w:szCs w:val="13"/>
                    </w:rPr>
                  </w:pPr>
                  <w:r w:rsidRPr="00082C5F">
                    <w:rPr>
                      <w:sz w:val="13"/>
                      <w:szCs w:val="13"/>
                    </w:rPr>
                    <w:t>PROTECTORES DE NERVIOS DENTALES</w:t>
                  </w:r>
                </w:p>
              </w:tc>
            </w:tr>
            <w:tr w:rsidR="002E70C7" w:rsidRPr="00082C5F" w14:paraId="688F9CFD" w14:textId="77777777" w:rsidTr="00EB2306">
              <w:trPr>
                <w:trHeight w:val="227"/>
                <w:jc w:val="center"/>
              </w:trPr>
              <w:tc>
                <w:tcPr>
                  <w:tcW w:w="765" w:type="dxa"/>
                  <w:noWrap/>
                  <w:vAlign w:val="center"/>
                </w:tcPr>
                <w:p w14:paraId="073F879E" w14:textId="77777777" w:rsidR="002E70C7" w:rsidRPr="00082C5F" w:rsidRDefault="002E70C7" w:rsidP="002E70C7">
                  <w:pPr>
                    <w:jc w:val="center"/>
                    <w:rPr>
                      <w:sz w:val="13"/>
                      <w:szCs w:val="13"/>
                    </w:rPr>
                  </w:pPr>
                  <w:r w:rsidRPr="00082C5F">
                    <w:rPr>
                      <w:sz w:val="13"/>
                      <w:szCs w:val="13"/>
                    </w:rPr>
                    <w:t>42152428</w:t>
                  </w:r>
                </w:p>
              </w:tc>
              <w:tc>
                <w:tcPr>
                  <w:tcW w:w="1556" w:type="dxa"/>
                  <w:vAlign w:val="center"/>
                </w:tcPr>
                <w:p w14:paraId="2B426B5A" w14:textId="77777777" w:rsidR="002E70C7" w:rsidRPr="00082C5F" w:rsidRDefault="002E70C7" w:rsidP="002E70C7">
                  <w:pPr>
                    <w:jc w:val="both"/>
                    <w:rPr>
                      <w:sz w:val="13"/>
                      <w:szCs w:val="13"/>
                    </w:rPr>
                  </w:pPr>
                  <w:r w:rsidRPr="00082C5F">
                    <w:rPr>
                      <w:sz w:val="13"/>
                      <w:szCs w:val="13"/>
                    </w:rPr>
                    <w:t>RESINA FOTOCURADO JERINGA A1 CUERPO</w:t>
                  </w:r>
                </w:p>
              </w:tc>
              <w:tc>
                <w:tcPr>
                  <w:tcW w:w="1797" w:type="dxa"/>
                  <w:vAlign w:val="center"/>
                </w:tcPr>
                <w:p w14:paraId="2E1D22F4"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ED2BA84"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654A258E" w14:textId="77777777" w:rsidR="002E70C7" w:rsidRPr="00082C5F" w:rsidRDefault="002E70C7" w:rsidP="002E70C7">
                  <w:pPr>
                    <w:jc w:val="both"/>
                    <w:rPr>
                      <w:sz w:val="13"/>
                      <w:szCs w:val="13"/>
                    </w:rPr>
                  </w:pPr>
                  <w:r w:rsidRPr="00082C5F">
                    <w:rPr>
                      <w:sz w:val="13"/>
                      <w:szCs w:val="13"/>
                    </w:rPr>
                    <w:t>RESINAS DE RELLENO DIRECTO</w:t>
                  </w:r>
                </w:p>
              </w:tc>
            </w:tr>
            <w:tr w:rsidR="002E70C7" w:rsidRPr="00082C5F" w14:paraId="41DFBAAB" w14:textId="77777777" w:rsidTr="00EB2306">
              <w:trPr>
                <w:trHeight w:val="227"/>
                <w:jc w:val="center"/>
              </w:trPr>
              <w:tc>
                <w:tcPr>
                  <w:tcW w:w="765" w:type="dxa"/>
                  <w:noWrap/>
                  <w:vAlign w:val="center"/>
                </w:tcPr>
                <w:p w14:paraId="68867F08" w14:textId="77777777" w:rsidR="002E70C7" w:rsidRPr="00082C5F" w:rsidRDefault="002E70C7" w:rsidP="002E70C7">
                  <w:pPr>
                    <w:jc w:val="center"/>
                    <w:rPr>
                      <w:sz w:val="13"/>
                      <w:szCs w:val="13"/>
                    </w:rPr>
                  </w:pPr>
                  <w:r w:rsidRPr="00082C5F">
                    <w:rPr>
                      <w:sz w:val="13"/>
                      <w:szCs w:val="13"/>
                    </w:rPr>
                    <w:t>42152428</w:t>
                  </w:r>
                </w:p>
              </w:tc>
              <w:tc>
                <w:tcPr>
                  <w:tcW w:w="1556" w:type="dxa"/>
                  <w:vAlign w:val="center"/>
                </w:tcPr>
                <w:p w14:paraId="0AC4500B" w14:textId="77777777" w:rsidR="002E70C7" w:rsidRPr="00082C5F" w:rsidRDefault="002E70C7" w:rsidP="002E70C7">
                  <w:pPr>
                    <w:jc w:val="both"/>
                    <w:rPr>
                      <w:sz w:val="13"/>
                      <w:szCs w:val="13"/>
                    </w:rPr>
                  </w:pPr>
                  <w:r w:rsidRPr="00082C5F">
                    <w:rPr>
                      <w:sz w:val="13"/>
                      <w:szCs w:val="13"/>
                    </w:rPr>
                    <w:t>RESINA FOTOCURADO JERINGA A2 CUERPO</w:t>
                  </w:r>
                </w:p>
              </w:tc>
              <w:tc>
                <w:tcPr>
                  <w:tcW w:w="1797" w:type="dxa"/>
                  <w:vAlign w:val="center"/>
                </w:tcPr>
                <w:p w14:paraId="283F6C52"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42B53B7"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2D3769B9" w14:textId="77777777" w:rsidR="002E70C7" w:rsidRPr="00082C5F" w:rsidRDefault="002E70C7" w:rsidP="002E70C7">
                  <w:pPr>
                    <w:jc w:val="both"/>
                    <w:rPr>
                      <w:sz w:val="13"/>
                      <w:szCs w:val="13"/>
                    </w:rPr>
                  </w:pPr>
                  <w:r w:rsidRPr="00082C5F">
                    <w:rPr>
                      <w:sz w:val="13"/>
                      <w:szCs w:val="13"/>
                    </w:rPr>
                    <w:t>RESINAS DE RELLENO DIRECTO</w:t>
                  </w:r>
                </w:p>
              </w:tc>
            </w:tr>
            <w:tr w:rsidR="002E70C7" w:rsidRPr="00082C5F" w14:paraId="624806E6" w14:textId="77777777" w:rsidTr="00EB2306">
              <w:trPr>
                <w:trHeight w:val="227"/>
                <w:jc w:val="center"/>
              </w:trPr>
              <w:tc>
                <w:tcPr>
                  <w:tcW w:w="765" w:type="dxa"/>
                  <w:noWrap/>
                  <w:vAlign w:val="center"/>
                </w:tcPr>
                <w:p w14:paraId="3F091181" w14:textId="77777777" w:rsidR="002E70C7" w:rsidRPr="00082C5F" w:rsidRDefault="002E70C7" w:rsidP="002E70C7">
                  <w:pPr>
                    <w:jc w:val="center"/>
                    <w:rPr>
                      <w:sz w:val="13"/>
                      <w:szCs w:val="13"/>
                    </w:rPr>
                  </w:pPr>
                  <w:r w:rsidRPr="00082C5F">
                    <w:rPr>
                      <w:sz w:val="13"/>
                      <w:szCs w:val="13"/>
                    </w:rPr>
                    <w:t>42152428</w:t>
                  </w:r>
                </w:p>
              </w:tc>
              <w:tc>
                <w:tcPr>
                  <w:tcW w:w="1556" w:type="dxa"/>
                  <w:vAlign w:val="center"/>
                </w:tcPr>
                <w:p w14:paraId="59F16478" w14:textId="77777777" w:rsidR="002E70C7" w:rsidRPr="00082C5F" w:rsidRDefault="002E70C7" w:rsidP="002E70C7">
                  <w:pPr>
                    <w:jc w:val="both"/>
                    <w:rPr>
                      <w:sz w:val="13"/>
                      <w:szCs w:val="13"/>
                    </w:rPr>
                  </w:pPr>
                  <w:r w:rsidRPr="00082C5F">
                    <w:rPr>
                      <w:sz w:val="13"/>
                      <w:szCs w:val="13"/>
                    </w:rPr>
                    <w:t>RESINA FOTOCURADO JERINGA A3 CUERPO</w:t>
                  </w:r>
                </w:p>
              </w:tc>
              <w:tc>
                <w:tcPr>
                  <w:tcW w:w="1797" w:type="dxa"/>
                  <w:vAlign w:val="center"/>
                </w:tcPr>
                <w:p w14:paraId="1CA82AEF"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7A83D668"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2EC54DD7" w14:textId="77777777" w:rsidR="002E70C7" w:rsidRPr="00082C5F" w:rsidRDefault="002E70C7" w:rsidP="002E70C7">
                  <w:pPr>
                    <w:jc w:val="both"/>
                    <w:rPr>
                      <w:sz w:val="13"/>
                      <w:szCs w:val="13"/>
                    </w:rPr>
                  </w:pPr>
                  <w:r w:rsidRPr="00082C5F">
                    <w:rPr>
                      <w:sz w:val="13"/>
                      <w:szCs w:val="13"/>
                    </w:rPr>
                    <w:t>RESINAS DE RELLENO DIRECTO</w:t>
                  </w:r>
                </w:p>
              </w:tc>
            </w:tr>
            <w:tr w:rsidR="002E70C7" w:rsidRPr="00082C5F" w14:paraId="13E99C8C" w14:textId="77777777" w:rsidTr="00EB2306">
              <w:trPr>
                <w:trHeight w:val="227"/>
                <w:jc w:val="center"/>
              </w:trPr>
              <w:tc>
                <w:tcPr>
                  <w:tcW w:w="765" w:type="dxa"/>
                  <w:noWrap/>
                  <w:vAlign w:val="center"/>
                </w:tcPr>
                <w:p w14:paraId="003D7E93" w14:textId="77777777" w:rsidR="002E70C7" w:rsidRPr="00082C5F" w:rsidRDefault="002E70C7" w:rsidP="002E70C7">
                  <w:pPr>
                    <w:jc w:val="center"/>
                    <w:rPr>
                      <w:sz w:val="13"/>
                      <w:szCs w:val="13"/>
                    </w:rPr>
                  </w:pPr>
                  <w:r w:rsidRPr="00082C5F">
                    <w:rPr>
                      <w:sz w:val="13"/>
                      <w:szCs w:val="13"/>
                    </w:rPr>
                    <w:t>42152428</w:t>
                  </w:r>
                </w:p>
              </w:tc>
              <w:tc>
                <w:tcPr>
                  <w:tcW w:w="1556" w:type="dxa"/>
                  <w:vAlign w:val="center"/>
                </w:tcPr>
                <w:p w14:paraId="522D78C9" w14:textId="77777777" w:rsidR="002E70C7" w:rsidRPr="00082C5F" w:rsidRDefault="002E70C7" w:rsidP="002E70C7">
                  <w:pPr>
                    <w:jc w:val="both"/>
                    <w:rPr>
                      <w:sz w:val="13"/>
                      <w:szCs w:val="13"/>
                    </w:rPr>
                  </w:pPr>
                  <w:r w:rsidRPr="00082C5F">
                    <w:rPr>
                      <w:sz w:val="13"/>
                      <w:szCs w:val="13"/>
                    </w:rPr>
                    <w:t>RESINA FOTOCURADO JERINGA A3.5 CUERPO</w:t>
                  </w:r>
                </w:p>
              </w:tc>
              <w:tc>
                <w:tcPr>
                  <w:tcW w:w="1797" w:type="dxa"/>
                  <w:vAlign w:val="center"/>
                </w:tcPr>
                <w:p w14:paraId="357F9761"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7ADF3CBA"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61299943" w14:textId="77777777" w:rsidR="002E70C7" w:rsidRPr="00082C5F" w:rsidRDefault="002E70C7" w:rsidP="002E70C7">
                  <w:pPr>
                    <w:jc w:val="both"/>
                    <w:rPr>
                      <w:sz w:val="13"/>
                      <w:szCs w:val="13"/>
                    </w:rPr>
                  </w:pPr>
                  <w:r w:rsidRPr="00082C5F">
                    <w:rPr>
                      <w:sz w:val="13"/>
                      <w:szCs w:val="13"/>
                    </w:rPr>
                    <w:t>RESINAS DE RELLENO DIRECTO</w:t>
                  </w:r>
                </w:p>
              </w:tc>
            </w:tr>
            <w:tr w:rsidR="002E70C7" w:rsidRPr="00082C5F" w14:paraId="5B3D86A4" w14:textId="77777777" w:rsidTr="00EB2306">
              <w:trPr>
                <w:trHeight w:val="227"/>
                <w:jc w:val="center"/>
              </w:trPr>
              <w:tc>
                <w:tcPr>
                  <w:tcW w:w="765" w:type="dxa"/>
                  <w:noWrap/>
                  <w:vAlign w:val="center"/>
                </w:tcPr>
                <w:p w14:paraId="04276E58" w14:textId="77777777" w:rsidR="002E70C7" w:rsidRPr="00082C5F" w:rsidRDefault="002E70C7" w:rsidP="002E70C7">
                  <w:pPr>
                    <w:jc w:val="center"/>
                    <w:rPr>
                      <w:sz w:val="13"/>
                      <w:szCs w:val="13"/>
                    </w:rPr>
                  </w:pPr>
                  <w:r w:rsidRPr="00082C5F">
                    <w:rPr>
                      <w:sz w:val="13"/>
                      <w:szCs w:val="13"/>
                    </w:rPr>
                    <w:t>42152428</w:t>
                  </w:r>
                </w:p>
              </w:tc>
              <w:tc>
                <w:tcPr>
                  <w:tcW w:w="1556" w:type="dxa"/>
                  <w:vAlign w:val="center"/>
                </w:tcPr>
                <w:p w14:paraId="77C0E462" w14:textId="77777777" w:rsidR="002E70C7" w:rsidRPr="00082C5F" w:rsidRDefault="002E70C7" w:rsidP="002E70C7">
                  <w:pPr>
                    <w:jc w:val="both"/>
                    <w:rPr>
                      <w:sz w:val="13"/>
                      <w:szCs w:val="13"/>
                    </w:rPr>
                  </w:pPr>
                  <w:r w:rsidRPr="00082C5F">
                    <w:rPr>
                      <w:sz w:val="13"/>
                      <w:szCs w:val="13"/>
                    </w:rPr>
                    <w:t>RESINA FOTOCURADO JERINGA C2 CUERPO</w:t>
                  </w:r>
                </w:p>
              </w:tc>
              <w:tc>
                <w:tcPr>
                  <w:tcW w:w="1797" w:type="dxa"/>
                  <w:vAlign w:val="center"/>
                </w:tcPr>
                <w:p w14:paraId="3E066934"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16FED56C"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494E486E" w14:textId="77777777" w:rsidR="002E70C7" w:rsidRPr="00082C5F" w:rsidRDefault="002E70C7" w:rsidP="002E70C7">
                  <w:pPr>
                    <w:jc w:val="both"/>
                    <w:rPr>
                      <w:sz w:val="13"/>
                      <w:szCs w:val="13"/>
                    </w:rPr>
                  </w:pPr>
                  <w:r w:rsidRPr="00082C5F">
                    <w:rPr>
                      <w:sz w:val="13"/>
                      <w:szCs w:val="13"/>
                    </w:rPr>
                    <w:t>RESINAS DE RELLENO DIRECTO</w:t>
                  </w:r>
                </w:p>
              </w:tc>
            </w:tr>
            <w:tr w:rsidR="002E70C7" w:rsidRPr="004A71FC" w14:paraId="7E1F535C" w14:textId="77777777" w:rsidTr="00EB2306">
              <w:trPr>
                <w:trHeight w:val="227"/>
                <w:jc w:val="center"/>
              </w:trPr>
              <w:tc>
                <w:tcPr>
                  <w:tcW w:w="765" w:type="dxa"/>
                  <w:noWrap/>
                  <w:vAlign w:val="center"/>
                </w:tcPr>
                <w:p w14:paraId="626323E2" w14:textId="77777777" w:rsidR="002E70C7" w:rsidRPr="00082C5F" w:rsidRDefault="002E70C7" w:rsidP="002E70C7">
                  <w:pPr>
                    <w:jc w:val="center"/>
                    <w:rPr>
                      <w:sz w:val="13"/>
                      <w:szCs w:val="13"/>
                    </w:rPr>
                  </w:pPr>
                  <w:r w:rsidRPr="00082C5F">
                    <w:rPr>
                      <w:sz w:val="13"/>
                      <w:szCs w:val="13"/>
                    </w:rPr>
                    <w:t>42151627</w:t>
                  </w:r>
                </w:p>
              </w:tc>
              <w:tc>
                <w:tcPr>
                  <w:tcW w:w="1556" w:type="dxa"/>
                  <w:vAlign w:val="center"/>
                </w:tcPr>
                <w:p w14:paraId="10647AEF" w14:textId="77777777" w:rsidR="002E70C7" w:rsidRPr="00082C5F" w:rsidRDefault="002E70C7" w:rsidP="002E70C7">
                  <w:pPr>
                    <w:jc w:val="both"/>
                    <w:rPr>
                      <w:sz w:val="13"/>
                      <w:szCs w:val="13"/>
                    </w:rPr>
                  </w:pPr>
                  <w:r w:rsidRPr="00082C5F">
                    <w:rPr>
                      <w:sz w:val="13"/>
                      <w:szCs w:val="13"/>
                    </w:rPr>
                    <w:t>LUNA ODONTOLOGICA</w:t>
                  </w:r>
                </w:p>
              </w:tc>
              <w:tc>
                <w:tcPr>
                  <w:tcW w:w="1797" w:type="dxa"/>
                  <w:vAlign w:val="center"/>
                </w:tcPr>
                <w:p w14:paraId="79CCD087"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4168C39A" w14:textId="77777777" w:rsidR="002E70C7" w:rsidRPr="00082C5F" w:rsidRDefault="002E70C7" w:rsidP="002E70C7">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6B24CED3" w14:textId="77777777" w:rsidR="002E70C7" w:rsidRPr="00082C5F" w:rsidRDefault="002E70C7" w:rsidP="002E70C7">
                  <w:pPr>
                    <w:jc w:val="both"/>
                    <w:rPr>
                      <w:sz w:val="13"/>
                      <w:szCs w:val="13"/>
                      <w:lang w:val="pt-PT"/>
                    </w:rPr>
                  </w:pPr>
                  <w:r w:rsidRPr="00082C5F">
                    <w:rPr>
                      <w:sz w:val="13"/>
                      <w:szCs w:val="13"/>
                      <w:lang w:val="pt-PT"/>
                    </w:rPr>
                    <w:t>ESPEJOS O MANGOS DE ESPEJO PARA USO ODONTOLÓGICO</w:t>
                  </w:r>
                </w:p>
              </w:tc>
            </w:tr>
            <w:tr w:rsidR="002E70C7" w:rsidRPr="00082C5F" w14:paraId="3F9087BE" w14:textId="77777777" w:rsidTr="00EB2306">
              <w:trPr>
                <w:trHeight w:val="227"/>
                <w:jc w:val="center"/>
              </w:trPr>
              <w:tc>
                <w:tcPr>
                  <w:tcW w:w="765" w:type="dxa"/>
                  <w:noWrap/>
                  <w:vAlign w:val="center"/>
                </w:tcPr>
                <w:p w14:paraId="12CDE10B" w14:textId="77777777" w:rsidR="002E70C7" w:rsidRPr="00082C5F" w:rsidRDefault="002E70C7" w:rsidP="002E70C7">
                  <w:pPr>
                    <w:jc w:val="center"/>
                    <w:rPr>
                      <w:sz w:val="13"/>
                      <w:szCs w:val="13"/>
                    </w:rPr>
                  </w:pPr>
                  <w:r w:rsidRPr="00082C5F">
                    <w:rPr>
                      <w:sz w:val="13"/>
                      <w:szCs w:val="13"/>
                    </w:rPr>
                    <w:lastRenderedPageBreak/>
                    <w:t>42152423</w:t>
                  </w:r>
                </w:p>
              </w:tc>
              <w:tc>
                <w:tcPr>
                  <w:tcW w:w="1556" w:type="dxa"/>
                  <w:vAlign w:val="center"/>
                </w:tcPr>
                <w:p w14:paraId="7F3F16C5" w14:textId="77777777" w:rsidR="002E70C7" w:rsidRPr="00082C5F" w:rsidRDefault="002E70C7" w:rsidP="002E70C7">
                  <w:pPr>
                    <w:jc w:val="both"/>
                    <w:rPr>
                      <w:sz w:val="13"/>
                      <w:szCs w:val="13"/>
                    </w:rPr>
                  </w:pPr>
                  <w:r w:rsidRPr="00082C5F">
                    <w:rPr>
                      <w:sz w:val="13"/>
                      <w:szCs w:val="13"/>
                    </w:rPr>
                    <w:t>SELLANTE DE FOTOCURADO</w:t>
                  </w:r>
                </w:p>
              </w:tc>
              <w:tc>
                <w:tcPr>
                  <w:tcW w:w="1797" w:type="dxa"/>
                  <w:vAlign w:val="center"/>
                </w:tcPr>
                <w:p w14:paraId="3259711D"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2C552E97"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5AE93484" w14:textId="77777777" w:rsidR="002E70C7" w:rsidRPr="00082C5F" w:rsidRDefault="002E70C7" w:rsidP="002E70C7">
                  <w:pPr>
                    <w:jc w:val="both"/>
                    <w:rPr>
                      <w:sz w:val="13"/>
                      <w:szCs w:val="13"/>
                    </w:rPr>
                  </w:pPr>
                  <w:r w:rsidRPr="00082C5F">
                    <w:rPr>
                      <w:sz w:val="13"/>
                      <w:szCs w:val="13"/>
                    </w:rPr>
                    <w:t>SELLANTES DE HUECOS O FISURAS DE USO ODONTOLÓGICO</w:t>
                  </w:r>
                </w:p>
              </w:tc>
            </w:tr>
            <w:tr w:rsidR="002E70C7" w:rsidRPr="00082C5F" w14:paraId="70C46104" w14:textId="77777777" w:rsidTr="00EB2306">
              <w:trPr>
                <w:trHeight w:val="227"/>
                <w:jc w:val="center"/>
              </w:trPr>
              <w:tc>
                <w:tcPr>
                  <w:tcW w:w="765" w:type="dxa"/>
                  <w:noWrap/>
                  <w:vAlign w:val="center"/>
                </w:tcPr>
                <w:p w14:paraId="26B44B0F" w14:textId="77777777" w:rsidR="002E70C7" w:rsidRPr="00082C5F" w:rsidRDefault="002E70C7" w:rsidP="002E70C7">
                  <w:pPr>
                    <w:jc w:val="center"/>
                    <w:rPr>
                      <w:sz w:val="13"/>
                      <w:szCs w:val="13"/>
                    </w:rPr>
                  </w:pPr>
                  <w:r w:rsidRPr="00082C5F">
                    <w:rPr>
                      <w:sz w:val="13"/>
                      <w:szCs w:val="13"/>
                    </w:rPr>
                    <w:t>53131504</w:t>
                  </w:r>
                </w:p>
              </w:tc>
              <w:tc>
                <w:tcPr>
                  <w:tcW w:w="1556" w:type="dxa"/>
                  <w:vAlign w:val="center"/>
                </w:tcPr>
                <w:p w14:paraId="6DB0396A" w14:textId="77777777" w:rsidR="002E70C7" w:rsidRPr="00082C5F" w:rsidRDefault="002E70C7" w:rsidP="002E70C7">
                  <w:pPr>
                    <w:jc w:val="both"/>
                    <w:rPr>
                      <w:sz w:val="13"/>
                      <w:szCs w:val="13"/>
                    </w:rPr>
                  </w:pPr>
                  <w:r w:rsidRPr="00082C5F">
                    <w:rPr>
                      <w:sz w:val="13"/>
                      <w:szCs w:val="13"/>
                    </w:rPr>
                    <w:t xml:space="preserve">SEDA DENTAL </w:t>
                  </w:r>
                </w:p>
              </w:tc>
              <w:tc>
                <w:tcPr>
                  <w:tcW w:w="1797" w:type="dxa"/>
                  <w:vAlign w:val="center"/>
                </w:tcPr>
                <w:p w14:paraId="1C9795D7" w14:textId="77777777" w:rsidR="002E70C7" w:rsidRPr="00082C5F" w:rsidRDefault="002E70C7" w:rsidP="002E70C7">
                  <w:pPr>
                    <w:jc w:val="both"/>
                    <w:rPr>
                      <w:sz w:val="13"/>
                      <w:szCs w:val="13"/>
                    </w:rPr>
                  </w:pPr>
                  <w:r w:rsidRPr="00082C5F">
                    <w:rPr>
                      <w:sz w:val="13"/>
                      <w:szCs w:val="13"/>
                    </w:rPr>
                    <w:t>ARTÍCULOS DE TOCADOR Y CUIDADO PERSONAL</w:t>
                  </w:r>
                </w:p>
              </w:tc>
              <w:tc>
                <w:tcPr>
                  <w:tcW w:w="1799" w:type="dxa"/>
                  <w:vAlign w:val="center"/>
                </w:tcPr>
                <w:p w14:paraId="7E5C162B" w14:textId="77777777" w:rsidR="002E70C7" w:rsidRPr="00082C5F" w:rsidRDefault="002E70C7" w:rsidP="002E70C7">
                  <w:pPr>
                    <w:jc w:val="both"/>
                    <w:rPr>
                      <w:sz w:val="13"/>
                      <w:szCs w:val="13"/>
                    </w:rPr>
                  </w:pPr>
                  <w:r w:rsidRPr="00082C5F">
                    <w:rPr>
                      <w:sz w:val="13"/>
                      <w:szCs w:val="13"/>
                    </w:rPr>
                    <w:t>DENTALES</w:t>
                  </w:r>
                </w:p>
              </w:tc>
              <w:tc>
                <w:tcPr>
                  <w:tcW w:w="1935" w:type="dxa"/>
                  <w:shd w:val="clear" w:color="000000" w:fill="FFFFFF"/>
                  <w:vAlign w:val="center"/>
                </w:tcPr>
                <w:p w14:paraId="2DCB7140" w14:textId="77777777" w:rsidR="002E70C7" w:rsidRPr="00082C5F" w:rsidRDefault="002E70C7" w:rsidP="002E70C7">
                  <w:pPr>
                    <w:jc w:val="both"/>
                    <w:rPr>
                      <w:sz w:val="13"/>
                      <w:szCs w:val="13"/>
                    </w:rPr>
                  </w:pPr>
                  <w:r w:rsidRPr="00082C5F">
                    <w:rPr>
                      <w:sz w:val="13"/>
                      <w:szCs w:val="13"/>
                    </w:rPr>
                    <w:t>SEDA DENTAL</w:t>
                  </w:r>
                </w:p>
              </w:tc>
            </w:tr>
            <w:tr w:rsidR="002E70C7" w:rsidRPr="00082C5F" w14:paraId="2D377B4D" w14:textId="77777777" w:rsidTr="00EB2306">
              <w:trPr>
                <w:trHeight w:val="227"/>
                <w:jc w:val="center"/>
              </w:trPr>
              <w:tc>
                <w:tcPr>
                  <w:tcW w:w="765" w:type="dxa"/>
                  <w:noWrap/>
                  <w:vAlign w:val="center"/>
                </w:tcPr>
                <w:p w14:paraId="38CABC35" w14:textId="77777777" w:rsidR="002E70C7" w:rsidRPr="00082C5F" w:rsidRDefault="002E70C7" w:rsidP="002E70C7">
                  <w:pPr>
                    <w:jc w:val="center"/>
                    <w:rPr>
                      <w:sz w:val="13"/>
                      <w:szCs w:val="13"/>
                    </w:rPr>
                  </w:pPr>
                  <w:r w:rsidRPr="00082C5F">
                    <w:rPr>
                      <w:sz w:val="13"/>
                      <w:szCs w:val="13"/>
                    </w:rPr>
                    <w:t>42152443</w:t>
                  </w:r>
                </w:p>
              </w:tc>
              <w:tc>
                <w:tcPr>
                  <w:tcW w:w="1556" w:type="dxa"/>
                  <w:vAlign w:val="center"/>
                </w:tcPr>
                <w:p w14:paraId="54A30A81" w14:textId="77777777" w:rsidR="002E70C7" w:rsidRPr="00082C5F" w:rsidRDefault="002E70C7" w:rsidP="002E70C7">
                  <w:pPr>
                    <w:jc w:val="both"/>
                    <w:rPr>
                      <w:sz w:val="13"/>
                      <w:szCs w:val="13"/>
                    </w:rPr>
                  </w:pPr>
                  <w:r w:rsidRPr="00082C5F">
                    <w:rPr>
                      <w:sz w:val="13"/>
                      <w:szCs w:val="13"/>
                    </w:rPr>
                    <w:t xml:space="preserve">SELLADOR CONDUCTOS A BASE DE HIDRÓXIDO DE CALCIO, SIN EUGENOL </w:t>
                  </w:r>
                </w:p>
              </w:tc>
              <w:tc>
                <w:tcPr>
                  <w:tcW w:w="1797" w:type="dxa"/>
                  <w:vAlign w:val="center"/>
                </w:tcPr>
                <w:p w14:paraId="0DD6DB1F"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06A0E917" w14:textId="77777777" w:rsidR="002E70C7" w:rsidRPr="00082C5F" w:rsidRDefault="002E70C7" w:rsidP="002E70C7">
                  <w:pPr>
                    <w:jc w:val="both"/>
                    <w:rPr>
                      <w:sz w:val="13"/>
                      <w:szCs w:val="13"/>
                    </w:rPr>
                  </w:pPr>
                  <w:r w:rsidRPr="00082C5F">
                    <w:rPr>
                      <w:sz w:val="13"/>
                      <w:szCs w:val="13"/>
                    </w:rPr>
                    <w:t>MATERIALES DENTALES</w:t>
                  </w:r>
                </w:p>
              </w:tc>
              <w:tc>
                <w:tcPr>
                  <w:tcW w:w="1935" w:type="dxa"/>
                  <w:shd w:val="clear" w:color="000000" w:fill="FFFFFF"/>
                  <w:vAlign w:val="center"/>
                </w:tcPr>
                <w:p w14:paraId="661ACD01" w14:textId="77777777" w:rsidR="002E70C7" w:rsidRPr="00082C5F" w:rsidRDefault="002E70C7" w:rsidP="002E70C7">
                  <w:pPr>
                    <w:jc w:val="both"/>
                    <w:rPr>
                      <w:sz w:val="13"/>
                      <w:szCs w:val="13"/>
                    </w:rPr>
                  </w:pPr>
                  <w:r w:rsidRPr="00082C5F">
                    <w:rPr>
                      <w:sz w:val="13"/>
                      <w:szCs w:val="13"/>
                    </w:rPr>
                    <w:t>CEMENTOS DE ÓXIDO DE ZINC EUGENOL Y DE NO EUGENOL</w:t>
                  </w:r>
                </w:p>
              </w:tc>
            </w:tr>
            <w:tr w:rsidR="002E70C7" w:rsidRPr="00082C5F" w14:paraId="070122A7" w14:textId="77777777" w:rsidTr="00EB2306">
              <w:trPr>
                <w:trHeight w:val="227"/>
                <w:jc w:val="center"/>
              </w:trPr>
              <w:tc>
                <w:tcPr>
                  <w:tcW w:w="765" w:type="dxa"/>
                  <w:noWrap/>
                  <w:vAlign w:val="center"/>
                </w:tcPr>
                <w:p w14:paraId="44820DF1" w14:textId="77777777" w:rsidR="002E70C7" w:rsidRPr="00082C5F" w:rsidRDefault="002E70C7" w:rsidP="002E70C7">
                  <w:pPr>
                    <w:jc w:val="center"/>
                    <w:rPr>
                      <w:sz w:val="13"/>
                      <w:szCs w:val="13"/>
                    </w:rPr>
                  </w:pPr>
                  <w:r w:rsidRPr="00082C5F">
                    <w:rPr>
                      <w:sz w:val="13"/>
                      <w:szCs w:val="13"/>
                    </w:rPr>
                    <w:t>42151802</w:t>
                  </w:r>
                </w:p>
              </w:tc>
              <w:tc>
                <w:tcPr>
                  <w:tcW w:w="1556" w:type="dxa"/>
                  <w:vAlign w:val="center"/>
                </w:tcPr>
                <w:p w14:paraId="4C5DAFA4" w14:textId="77777777" w:rsidR="002E70C7" w:rsidRPr="00082C5F" w:rsidRDefault="002E70C7" w:rsidP="002E70C7">
                  <w:pPr>
                    <w:jc w:val="both"/>
                    <w:rPr>
                      <w:sz w:val="13"/>
                      <w:szCs w:val="13"/>
                    </w:rPr>
                  </w:pPr>
                  <w:r w:rsidRPr="00082C5F">
                    <w:rPr>
                      <w:sz w:val="13"/>
                      <w:szCs w:val="13"/>
                    </w:rPr>
                    <w:t>PUNTAS DE CAVITRON</w:t>
                  </w:r>
                </w:p>
              </w:tc>
              <w:tc>
                <w:tcPr>
                  <w:tcW w:w="1797" w:type="dxa"/>
                  <w:vAlign w:val="center"/>
                </w:tcPr>
                <w:p w14:paraId="4127FF4B" w14:textId="77777777" w:rsidR="002E70C7" w:rsidRPr="00082C5F" w:rsidRDefault="002E70C7" w:rsidP="002E70C7">
                  <w:pPr>
                    <w:jc w:val="both"/>
                    <w:rPr>
                      <w:sz w:val="13"/>
                      <w:szCs w:val="13"/>
                    </w:rPr>
                  </w:pPr>
                  <w:r w:rsidRPr="00082C5F">
                    <w:rPr>
                      <w:sz w:val="13"/>
                      <w:szCs w:val="13"/>
                    </w:rPr>
                    <w:t>EQUIPOS Y SUMINISTROS DENTALES</w:t>
                  </w:r>
                </w:p>
              </w:tc>
              <w:tc>
                <w:tcPr>
                  <w:tcW w:w="1799" w:type="dxa"/>
                  <w:vAlign w:val="center"/>
                </w:tcPr>
                <w:p w14:paraId="3679BC7C" w14:textId="77777777" w:rsidR="002E70C7" w:rsidRPr="00082C5F" w:rsidRDefault="002E70C7" w:rsidP="002E70C7">
                  <w:pPr>
                    <w:jc w:val="both"/>
                    <w:rPr>
                      <w:sz w:val="13"/>
                      <w:szCs w:val="13"/>
                    </w:rPr>
                  </w:pPr>
                  <w:r w:rsidRPr="00082C5F">
                    <w:rPr>
                      <w:sz w:val="13"/>
                      <w:szCs w:val="13"/>
                    </w:rPr>
                    <w:t>RELLENOS Y ACABADOS DENTALES Y SUMINISTROS PARA PULIR</w:t>
                  </w:r>
                </w:p>
              </w:tc>
              <w:tc>
                <w:tcPr>
                  <w:tcW w:w="1935" w:type="dxa"/>
                  <w:shd w:val="clear" w:color="000000" w:fill="FFFFFF"/>
                  <w:vAlign w:val="center"/>
                </w:tcPr>
                <w:p w14:paraId="7740AB86" w14:textId="77777777" w:rsidR="002E70C7" w:rsidRPr="00082C5F" w:rsidRDefault="002E70C7" w:rsidP="002E70C7">
                  <w:pPr>
                    <w:jc w:val="both"/>
                    <w:rPr>
                      <w:sz w:val="13"/>
                      <w:szCs w:val="13"/>
                    </w:rPr>
                  </w:pPr>
                  <w:r w:rsidRPr="00082C5F">
                    <w:rPr>
                      <w:sz w:val="13"/>
                      <w:szCs w:val="13"/>
                    </w:rPr>
                    <w:t>OBTURADORES O PUNTAS O ACCESORIOS PARA USO ODONTOLÓGICO</w:t>
                  </w:r>
                </w:p>
              </w:tc>
            </w:tr>
          </w:tbl>
          <w:p w14:paraId="3AF7651B" w14:textId="77777777" w:rsidR="002E70C7" w:rsidRPr="00082C5F" w:rsidRDefault="002E70C7" w:rsidP="002E70C7">
            <w:pPr>
              <w:autoSpaceDE/>
              <w:autoSpaceDN/>
              <w:spacing w:line="259" w:lineRule="auto"/>
              <w:jc w:val="both"/>
              <w:rPr>
                <w:sz w:val="13"/>
                <w:szCs w:val="13"/>
                <w:lang w:val="es-CO" w:eastAsia="es-MX"/>
              </w:rPr>
            </w:pPr>
          </w:p>
        </w:tc>
      </w:tr>
      <w:tr w:rsidR="002E70C7" w:rsidRPr="00082C5F" w14:paraId="2C454A40"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0F07AA3" w14:textId="77777777" w:rsidR="002E70C7" w:rsidRPr="00082C5F" w:rsidRDefault="002E70C7" w:rsidP="002E70C7">
            <w:pPr>
              <w:pStyle w:val="Textoindependiente"/>
              <w:jc w:val="center"/>
              <w:rPr>
                <w:rFonts w:cs="Arial"/>
                <w:b/>
                <w:sz w:val="18"/>
                <w:szCs w:val="18"/>
                <w:lang w:val="es-CO"/>
              </w:rPr>
            </w:pPr>
            <w:r w:rsidRPr="00082C5F">
              <w:rPr>
                <w:rFonts w:cs="Arial"/>
                <w:b/>
                <w:sz w:val="18"/>
                <w:szCs w:val="18"/>
                <w:lang w:val="es-CO"/>
              </w:rPr>
              <w:lastRenderedPageBreak/>
              <w:t>Fundamento Jurídico de la Modalidad de Selección</w:t>
            </w:r>
          </w:p>
        </w:tc>
        <w:tc>
          <w:tcPr>
            <w:tcW w:w="7916" w:type="dxa"/>
            <w:tcBorders>
              <w:top w:val="single" w:sz="4" w:space="0" w:color="auto"/>
              <w:left w:val="single" w:sz="4" w:space="0" w:color="auto"/>
              <w:bottom w:val="single" w:sz="4" w:space="0" w:color="auto"/>
              <w:right w:val="single" w:sz="4" w:space="0" w:color="auto"/>
            </w:tcBorders>
            <w:vAlign w:val="center"/>
          </w:tcPr>
          <w:p w14:paraId="649DA32B" w14:textId="573D46AF" w:rsidR="002E70C7" w:rsidRPr="00082C5F" w:rsidRDefault="002E70C7" w:rsidP="002E70C7">
            <w:pPr>
              <w:adjustRightInd w:val="0"/>
              <w:jc w:val="both"/>
              <w:rPr>
                <w:iCs/>
                <w:color w:val="000000"/>
                <w:lang w:val="es-CO" w:eastAsia="en-US"/>
              </w:rPr>
            </w:pPr>
            <w:r w:rsidRPr="00082C5F">
              <w:rPr>
                <w:b/>
                <w:bCs/>
                <w:iCs/>
                <w:color w:val="000000"/>
                <w:u w:val="single"/>
                <w:lang w:val="es-CO" w:eastAsia="en-US"/>
              </w:rPr>
              <w:t>SELECCIÓN ABREVIADA-para la adquisición de Bienes y Servicios de Características Técnicas Uniformes por Subasta Inversa-electrónica.</w:t>
            </w:r>
            <w:r w:rsidRPr="00082C5F">
              <w:rPr>
                <w:iCs/>
                <w:color w:val="000000"/>
                <w:lang w:val="es-CO" w:eastAsia="en-US"/>
              </w:rPr>
              <w:t xml:space="preserve"> Reglada por el numeral 2 del Artículo 2 de la ley 1150 de 2007, en concordancia con el Capítulo 2, Sección 1, Subsección 2, </w:t>
            </w:r>
            <w:proofErr w:type="spellStart"/>
            <w:r w:rsidRPr="00082C5F">
              <w:rPr>
                <w:iCs/>
                <w:color w:val="000000"/>
                <w:lang w:val="es-CO" w:eastAsia="en-US"/>
              </w:rPr>
              <w:t>artiulos</w:t>
            </w:r>
            <w:proofErr w:type="spellEnd"/>
            <w:r w:rsidRPr="00082C5F">
              <w:rPr>
                <w:iCs/>
                <w:color w:val="000000"/>
                <w:lang w:val="es-CO" w:eastAsia="en-US"/>
              </w:rPr>
              <w:t xml:space="preserve"> </w:t>
            </w:r>
            <w:r w:rsidRPr="00082C5F">
              <w:rPr>
                <w:iCs/>
                <w:color w:val="333333"/>
                <w:shd w:val="clear" w:color="auto" w:fill="FFFFFF"/>
                <w:lang w:val="es-CO"/>
              </w:rPr>
              <w:t>ARTÍCULO </w:t>
            </w:r>
            <w:bookmarkStart w:id="4" w:name="2.2.1.2.1.2.1"/>
            <w:bookmarkEnd w:id="4"/>
            <w:r w:rsidR="00EB2306" w:rsidRPr="00082C5F">
              <w:rPr>
                <w:iCs/>
                <w:color w:val="333333"/>
                <w:shd w:val="clear" w:color="auto" w:fill="FFFFFF"/>
                <w:lang w:val="es-CO"/>
              </w:rPr>
              <w:t>2.2.1.2.1.2.1.,</w:t>
            </w:r>
            <w:r w:rsidRPr="00082C5F">
              <w:rPr>
                <w:iCs/>
                <w:color w:val="333333"/>
                <w:shd w:val="clear" w:color="auto" w:fill="FFFFFF"/>
                <w:lang w:val="es-CO"/>
              </w:rPr>
              <w:t xml:space="preserve"> ARTÍCULO 2.2.1.2.1.2.2., ARTÍCULO 2.2.1.2.1.2.3., ARTÍCULO 2.2.1.2.1.2.4.,</w:t>
            </w:r>
            <w:r w:rsidRPr="00082C5F">
              <w:rPr>
                <w:rStyle w:val="Heading1Char"/>
                <w:iCs/>
                <w:color w:val="333333"/>
                <w:sz w:val="20"/>
                <w:szCs w:val="20"/>
                <w:shd w:val="clear" w:color="auto" w:fill="FFFFFF"/>
                <w:lang w:val="es-CO"/>
              </w:rPr>
              <w:t xml:space="preserve"> </w:t>
            </w:r>
            <w:r w:rsidRPr="00082C5F">
              <w:rPr>
                <w:iCs/>
                <w:color w:val="333333"/>
                <w:shd w:val="clear" w:color="auto" w:fill="FFFFFF"/>
                <w:lang w:val="es-CO"/>
              </w:rPr>
              <w:t>ARTÍCULO </w:t>
            </w:r>
            <w:bookmarkStart w:id="5" w:name="2.2.1.2.1.2.5"/>
            <w:bookmarkEnd w:id="5"/>
            <w:r w:rsidRPr="00082C5F">
              <w:rPr>
                <w:iCs/>
                <w:color w:val="333333"/>
                <w:shd w:val="clear" w:color="auto" w:fill="FFFFFF"/>
                <w:lang w:val="es-CO"/>
              </w:rPr>
              <w:t>2.2.1.2.1.2.5.,</w:t>
            </w:r>
            <w:r w:rsidRPr="00082C5F">
              <w:rPr>
                <w:iCs/>
                <w:lang w:val="es-CO"/>
              </w:rPr>
              <w:t xml:space="preserve"> </w:t>
            </w:r>
            <w:r w:rsidRPr="00082C5F">
              <w:rPr>
                <w:iCs/>
                <w:color w:val="333333"/>
                <w:shd w:val="clear" w:color="auto" w:fill="FFFFFF"/>
                <w:lang w:val="es-CO"/>
              </w:rPr>
              <w:t>ARTÍCULO 2.2.1.2.1.2.6.</w:t>
            </w:r>
            <w:r w:rsidRPr="00082C5F">
              <w:rPr>
                <w:iCs/>
                <w:color w:val="000000"/>
                <w:lang w:val="es-CO" w:eastAsia="en-US"/>
              </w:rPr>
              <w:t>del Decreto 1082 de 2015.</w:t>
            </w:r>
          </w:p>
          <w:p w14:paraId="0E898E4D" w14:textId="77777777" w:rsidR="002E70C7" w:rsidRPr="00082C5F" w:rsidRDefault="002E70C7" w:rsidP="002E70C7">
            <w:pPr>
              <w:adjustRightInd w:val="0"/>
              <w:jc w:val="both"/>
              <w:rPr>
                <w:bCs/>
                <w:iCs/>
                <w:color w:val="000000"/>
                <w:lang w:val="es-CO" w:eastAsia="en-US"/>
              </w:rPr>
            </w:pPr>
          </w:p>
          <w:p w14:paraId="4E24E61B" w14:textId="77777777" w:rsidR="002E70C7" w:rsidRPr="00082C5F" w:rsidRDefault="002E70C7" w:rsidP="002E70C7">
            <w:pPr>
              <w:adjustRightInd w:val="0"/>
              <w:jc w:val="both"/>
              <w:rPr>
                <w:i/>
                <w:iCs/>
                <w:color w:val="000000"/>
                <w:lang w:val="es-CO" w:eastAsia="en-US"/>
              </w:rPr>
            </w:pPr>
            <w:r w:rsidRPr="00082C5F">
              <w:rPr>
                <w:i/>
                <w:iCs/>
                <w:color w:val="000000"/>
                <w:lang w:val="es-CO" w:eastAsia="en-US"/>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789C743E" w14:textId="77777777" w:rsidR="002E70C7" w:rsidRPr="00082C5F" w:rsidRDefault="002E70C7" w:rsidP="002E70C7">
            <w:pPr>
              <w:adjustRightInd w:val="0"/>
              <w:jc w:val="both"/>
              <w:rPr>
                <w:i/>
                <w:iCs/>
                <w:color w:val="000000"/>
                <w:lang w:val="es-CO" w:eastAsia="en-US"/>
              </w:rPr>
            </w:pPr>
          </w:p>
          <w:p w14:paraId="252477F2" w14:textId="77777777" w:rsidR="002E70C7" w:rsidRPr="00082C5F" w:rsidRDefault="002E70C7" w:rsidP="002E70C7">
            <w:pPr>
              <w:adjustRightInd w:val="0"/>
              <w:jc w:val="both"/>
              <w:rPr>
                <w:color w:val="000000"/>
                <w:lang w:val="es-CO" w:eastAsia="en-US"/>
              </w:rPr>
            </w:pPr>
            <w:r w:rsidRPr="00082C5F">
              <w:rPr>
                <w:color w:val="000000"/>
                <w:lang w:val="es-CO" w:eastAsia="en-US"/>
              </w:rPr>
              <w:t>En sujeción a la norma anterior, el numeral 2 del capítulo II de la Resolución No. 03049 de 2014, dispone:</w:t>
            </w:r>
          </w:p>
          <w:p w14:paraId="031A377D" w14:textId="77777777" w:rsidR="002E70C7" w:rsidRPr="00082C5F" w:rsidRDefault="002E70C7" w:rsidP="002E70C7">
            <w:pPr>
              <w:adjustRightInd w:val="0"/>
              <w:jc w:val="both"/>
              <w:rPr>
                <w:color w:val="000000"/>
                <w:lang w:val="es-CO" w:eastAsia="en-US"/>
              </w:rPr>
            </w:pPr>
            <w:r w:rsidRPr="00082C5F">
              <w:rPr>
                <w:color w:val="000000"/>
                <w:lang w:val="es-CO" w:eastAsia="en-US"/>
              </w:rPr>
              <w:t xml:space="preserve"> </w:t>
            </w:r>
          </w:p>
          <w:p w14:paraId="1FCF6F35" w14:textId="77777777" w:rsidR="002E70C7" w:rsidRPr="00082C5F" w:rsidRDefault="002E70C7" w:rsidP="002E70C7">
            <w:pPr>
              <w:adjustRightInd w:val="0"/>
              <w:jc w:val="both"/>
              <w:rPr>
                <w:color w:val="000000"/>
                <w:lang w:val="es-CO" w:eastAsia="en-US"/>
              </w:rPr>
            </w:pPr>
            <w:r w:rsidRPr="00082C5F">
              <w:rPr>
                <w:i/>
                <w:iCs/>
                <w:color w:val="000000"/>
                <w:lang w:val="es-CO" w:eastAsia="en-US"/>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r w:rsidRPr="00082C5F">
              <w:rPr>
                <w:color w:val="000000"/>
                <w:lang w:val="es-CO" w:eastAsia="en-US"/>
              </w:rPr>
              <w:t>.</w:t>
            </w:r>
          </w:p>
          <w:p w14:paraId="73EA11F4" w14:textId="77777777" w:rsidR="002E70C7" w:rsidRPr="00082C5F" w:rsidRDefault="002E70C7" w:rsidP="002E70C7">
            <w:pPr>
              <w:adjustRightInd w:val="0"/>
              <w:jc w:val="both"/>
              <w:rPr>
                <w:color w:val="000000"/>
                <w:lang w:val="es-CO" w:eastAsia="en-US"/>
              </w:rPr>
            </w:pPr>
          </w:p>
          <w:p w14:paraId="75BFBC57" w14:textId="77777777" w:rsidR="002E70C7" w:rsidRPr="00082C5F" w:rsidRDefault="002E70C7" w:rsidP="002E70C7">
            <w:pPr>
              <w:jc w:val="both"/>
              <w:rPr>
                <w:b/>
                <w:bCs/>
                <w:lang w:val="es-CO"/>
              </w:rPr>
            </w:pPr>
            <w:r w:rsidRPr="00082C5F">
              <w:rPr>
                <w:b/>
                <w:bCs/>
                <w:lang w:val="es-CO"/>
              </w:rPr>
              <w:t>Son causales de esta modalidad:</w:t>
            </w:r>
          </w:p>
          <w:p w14:paraId="57A95BCD" w14:textId="77777777" w:rsidR="002E70C7" w:rsidRPr="00082C5F" w:rsidRDefault="002E70C7" w:rsidP="002E70C7">
            <w:pPr>
              <w:jc w:val="both"/>
              <w:rPr>
                <w:b/>
                <w:bCs/>
                <w:lang w:val="es-CO"/>
              </w:rPr>
            </w:pPr>
          </w:p>
          <w:p w14:paraId="1733AD9A" w14:textId="77777777" w:rsidR="002E70C7" w:rsidRPr="00082C5F" w:rsidRDefault="002E70C7">
            <w:pPr>
              <w:pStyle w:val="Prrafodelista"/>
              <w:numPr>
                <w:ilvl w:val="0"/>
                <w:numId w:val="33"/>
              </w:numPr>
              <w:autoSpaceDE/>
              <w:autoSpaceDN/>
              <w:jc w:val="both"/>
              <w:rPr>
                <w:rFonts w:cs="Arial"/>
                <w:b/>
                <w:bCs/>
                <w:lang w:val="es-CO"/>
              </w:rPr>
            </w:pPr>
            <w:r w:rsidRPr="00082C5F">
              <w:rPr>
                <w:rFonts w:cs="Arial"/>
                <w:b/>
                <w:bCs/>
                <w:lang w:val="es-CO"/>
              </w:rPr>
              <w:t xml:space="preserve">Selección Abreviada para la adquisición de Bienes y Servicios de Características Técnicas Uniformes: </w:t>
            </w:r>
          </w:p>
          <w:p w14:paraId="3497B687" w14:textId="77777777" w:rsidR="002E70C7" w:rsidRPr="00082C5F" w:rsidRDefault="002E70C7" w:rsidP="002E70C7">
            <w:pPr>
              <w:pStyle w:val="Prrafodelista"/>
              <w:jc w:val="both"/>
              <w:rPr>
                <w:rFonts w:cs="Arial"/>
                <w:b/>
                <w:bCs/>
                <w:lang w:val="es-CO"/>
              </w:rPr>
            </w:pPr>
          </w:p>
          <w:p w14:paraId="3B421AC1" w14:textId="77777777" w:rsidR="002E70C7" w:rsidRPr="00082C5F" w:rsidRDefault="002E70C7" w:rsidP="002E70C7">
            <w:pPr>
              <w:pStyle w:val="NormalWeb"/>
              <w:spacing w:before="0" w:beforeAutospacing="0" w:after="0" w:afterAutospacing="0" w:line="270" w:lineRule="atLeast"/>
              <w:jc w:val="both"/>
              <w:rPr>
                <w:rFonts w:ascii="Arial" w:hAnsi="Arial" w:cs="Arial"/>
                <w:sz w:val="20"/>
                <w:szCs w:val="20"/>
              </w:rPr>
            </w:pPr>
            <w:r w:rsidRPr="00082C5F">
              <w:rPr>
                <w:rFonts w:ascii="Arial" w:hAnsi="Arial" w:cs="Arial"/>
                <w:sz w:val="20"/>
                <w:szCs w:val="20"/>
              </w:rPr>
              <w:t>El literal a) del Numeral 2 del Artículo 2 de la ley 1150 de 2007, manifiesta:</w:t>
            </w:r>
          </w:p>
          <w:p w14:paraId="7209436A" w14:textId="77777777" w:rsidR="002E70C7" w:rsidRPr="00082C5F" w:rsidRDefault="002E70C7" w:rsidP="002E70C7">
            <w:pPr>
              <w:pStyle w:val="NormalWeb"/>
              <w:spacing w:before="0" w:beforeAutospacing="0" w:after="0" w:afterAutospacing="0"/>
              <w:jc w:val="both"/>
              <w:rPr>
                <w:rFonts w:ascii="Arial" w:hAnsi="Arial" w:cs="Arial"/>
                <w:sz w:val="20"/>
                <w:szCs w:val="20"/>
              </w:rPr>
            </w:pPr>
          </w:p>
          <w:p w14:paraId="686C2986" w14:textId="77777777" w:rsidR="002E70C7" w:rsidRPr="00082C5F" w:rsidRDefault="002E70C7" w:rsidP="002E70C7">
            <w:pPr>
              <w:pStyle w:val="NormalWeb"/>
              <w:spacing w:before="0" w:beforeAutospacing="0" w:after="0" w:afterAutospacing="0"/>
              <w:ind w:left="284"/>
              <w:jc w:val="both"/>
              <w:rPr>
                <w:rFonts w:ascii="Arial" w:eastAsia="Arial" w:hAnsi="Arial" w:cs="Arial"/>
                <w:i/>
                <w:iCs/>
                <w:sz w:val="20"/>
                <w:szCs w:val="20"/>
                <w:lang w:eastAsia="en-US"/>
              </w:rPr>
            </w:pPr>
            <w:r w:rsidRPr="00082C5F">
              <w:rPr>
                <w:rFonts w:ascii="Arial" w:hAnsi="Arial" w:cs="Arial"/>
                <w:sz w:val="20"/>
                <w:szCs w:val="20"/>
              </w:rPr>
              <w:t xml:space="preserve"> </w:t>
            </w:r>
            <w:r w:rsidRPr="00082C5F">
              <w:rPr>
                <w:rFonts w:ascii="Arial" w:eastAsia="Arial" w:hAnsi="Arial" w:cs="Arial"/>
                <w:i/>
                <w:iCs/>
                <w:sz w:val="20"/>
                <w:szCs w:val="20"/>
                <w:lang w:eastAsia="en-US"/>
              </w:rPr>
              <w:t>“(…)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1881E8CD" w14:textId="77777777" w:rsidR="002E70C7" w:rsidRPr="00082C5F" w:rsidRDefault="002E70C7" w:rsidP="002E70C7">
            <w:pPr>
              <w:pStyle w:val="NormalWeb"/>
              <w:spacing w:before="0" w:beforeAutospacing="0" w:after="0" w:afterAutospacing="0"/>
              <w:ind w:left="284"/>
              <w:jc w:val="both"/>
              <w:rPr>
                <w:rFonts w:ascii="Arial" w:eastAsia="Arial" w:hAnsi="Arial" w:cs="Arial"/>
                <w:i/>
                <w:iCs/>
                <w:sz w:val="20"/>
                <w:szCs w:val="20"/>
                <w:lang w:eastAsia="en-US"/>
              </w:rPr>
            </w:pPr>
          </w:p>
          <w:p w14:paraId="06C8D583" w14:textId="77777777" w:rsidR="002E70C7" w:rsidRPr="00082C5F" w:rsidRDefault="002E70C7" w:rsidP="002E70C7">
            <w:pPr>
              <w:adjustRightInd w:val="0"/>
              <w:jc w:val="both"/>
              <w:rPr>
                <w:rFonts w:eastAsia="Arial"/>
                <w:i/>
                <w:iCs/>
                <w:lang w:val="es-CO" w:eastAsia="en-US"/>
              </w:rPr>
            </w:pPr>
            <w:r w:rsidRPr="00082C5F">
              <w:rPr>
                <w:i/>
                <w:lang w:val="es-CO"/>
              </w:rPr>
              <w:t>Para</w:t>
            </w:r>
            <w:r w:rsidRPr="00082C5F">
              <w:rPr>
                <w:rFonts w:eastAsia="Arial"/>
                <w:i/>
                <w:iCs/>
                <w:lang w:val="es-CO" w:eastAsia="en-US"/>
              </w:rPr>
              <w:t xml:space="preserve">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p>
          <w:p w14:paraId="43CFF934" w14:textId="77777777" w:rsidR="002E70C7" w:rsidRPr="00082C5F" w:rsidRDefault="002E70C7" w:rsidP="002E70C7">
            <w:pPr>
              <w:adjustRightInd w:val="0"/>
              <w:jc w:val="both"/>
              <w:rPr>
                <w:rFonts w:eastAsia="Arial"/>
                <w:i/>
                <w:iCs/>
                <w:lang w:val="es-CO" w:eastAsia="en-US"/>
              </w:rPr>
            </w:pPr>
          </w:p>
          <w:p w14:paraId="738D030E" w14:textId="77777777" w:rsidR="002E70C7" w:rsidRPr="00082C5F" w:rsidRDefault="002E70C7" w:rsidP="002E70C7">
            <w:pPr>
              <w:shd w:val="clear" w:color="auto" w:fill="FFFFFF"/>
              <w:autoSpaceDE/>
              <w:autoSpaceDN/>
              <w:spacing w:after="100" w:afterAutospacing="1"/>
              <w:jc w:val="both"/>
              <w:rPr>
                <w:i/>
                <w:iCs/>
                <w:color w:val="000000" w:themeColor="text1"/>
                <w:lang w:val="es-CO" w:eastAsia="es-CO"/>
              </w:rPr>
            </w:pPr>
            <w:r w:rsidRPr="00082C5F">
              <w:rPr>
                <w:b/>
                <w:bCs/>
                <w:i/>
                <w:iCs/>
                <w:color w:val="000000" w:themeColor="text1"/>
                <w:lang w:val="es-CO" w:eastAsia="es-CO"/>
              </w:rPr>
              <w:t>ARTÍCULO 2.2.1.2.1.2.5. Subasta inversa electrónica o presencial.</w:t>
            </w:r>
            <w:r w:rsidRPr="00082C5F">
              <w:rPr>
                <w:i/>
                <w:iCs/>
                <w:color w:val="000000" w:themeColor="text1"/>
                <w:lang w:val="es-CO" w:eastAsia="es-CO"/>
              </w:rPr>
              <w:t> La Entidad Estatal puede escoger si adelanta la subasta inversa electrónica o presencialmente.</w:t>
            </w:r>
          </w:p>
          <w:p w14:paraId="4ACCC242" w14:textId="4F4EB843" w:rsidR="002E70C7" w:rsidRPr="00082C5F" w:rsidRDefault="002E70C7" w:rsidP="002E70C7">
            <w:pPr>
              <w:shd w:val="clear" w:color="auto" w:fill="FFFFFF"/>
              <w:autoSpaceDE/>
              <w:autoSpaceDN/>
              <w:spacing w:before="100" w:beforeAutospacing="1" w:after="100" w:afterAutospacing="1"/>
              <w:jc w:val="both"/>
              <w:rPr>
                <w:i/>
                <w:iCs/>
                <w:color w:val="333333"/>
                <w:lang w:val="es-CO" w:eastAsia="es-CO"/>
              </w:rPr>
            </w:pPr>
            <w:r w:rsidRPr="00082C5F">
              <w:rPr>
                <w:i/>
                <w:iCs/>
                <w:color w:val="000000" w:themeColor="text1"/>
                <w:lang w:val="es-CO" w:eastAsia="es-CO"/>
              </w:rPr>
              <w:lastRenderedPageBreak/>
              <w:t>Si la Entidad Estatal decide adelantar la subasta electrónicamente debe fijar en los pliegos de condiciones el sistema que utilizará para la subasta inversa y los mecanismos de seguridad para el intercambio de mensajes de datos</w:t>
            </w:r>
            <w:r w:rsidRPr="00082C5F">
              <w:rPr>
                <w:i/>
                <w:iCs/>
                <w:color w:val="333333"/>
                <w:lang w:val="es-CO" w:eastAsia="es-CO"/>
              </w:rPr>
              <w:t>.</w:t>
            </w:r>
          </w:p>
        </w:tc>
      </w:tr>
      <w:tr w:rsidR="002E70C7" w:rsidRPr="00082C5F" w14:paraId="610B22DF"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793E3EC8" w14:textId="77777777" w:rsidR="002E70C7" w:rsidRPr="00082C5F" w:rsidRDefault="002E70C7" w:rsidP="002E70C7">
            <w:pPr>
              <w:pStyle w:val="Textoindependiente"/>
              <w:jc w:val="center"/>
              <w:rPr>
                <w:rFonts w:cs="Arial"/>
                <w:b/>
                <w:color w:val="000000"/>
                <w:sz w:val="18"/>
                <w:szCs w:val="18"/>
                <w:lang w:val="es-CO"/>
              </w:rPr>
            </w:pPr>
            <w:r w:rsidRPr="00082C5F">
              <w:rPr>
                <w:rFonts w:cs="Arial"/>
                <w:b/>
                <w:color w:val="000000"/>
                <w:sz w:val="18"/>
                <w:szCs w:val="18"/>
                <w:lang w:val="es-CO"/>
              </w:rPr>
              <w:lastRenderedPageBreak/>
              <w:t>Participantes</w:t>
            </w:r>
          </w:p>
        </w:tc>
        <w:tc>
          <w:tcPr>
            <w:tcW w:w="7916" w:type="dxa"/>
            <w:tcBorders>
              <w:top w:val="single" w:sz="4" w:space="0" w:color="auto"/>
              <w:left w:val="single" w:sz="4" w:space="0" w:color="auto"/>
              <w:bottom w:val="single" w:sz="4" w:space="0" w:color="auto"/>
              <w:right w:val="single" w:sz="4" w:space="0" w:color="auto"/>
            </w:tcBorders>
            <w:vAlign w:val="center"/>
          </w:tcPr>
          <w:p w14:paraId="70C02E99" w14:textId="77777777" w:rsidR="003D0FD5" w:rsidRPr="003D0FD5" w:rsidRDefault="003D0FD5" w:rsidP="003D0FD5">
            <w:pPr>
              <w:jc w:val="both"/>
              <w:rPr>
                <w:lang w:val="es-CO"/>
              </w:rPr>
            </w:pPr>
            <w:r w:rsidRPr="003D0FD5">
              <w:rPr>
                <w:lang w:val="es-CO"/>
              </w:rPr>
              <w:t>Podrán participar en el presente proceso de selección abreviada todas las personas naturales o jurídicas, nacionales o extranjeras, en forma individual o conjunta (Consorcio o Unión Temporal), que tengan dentro de su objeto social o actividad un objeto igual o similar al requerido en este proceso, cumplan con todos los requisitos exigidos y no se encuentren incursos en prohibiciones, inhabilidades o incompatibilidades para contratar, conforme a la Constitución y la Ley.</w:t>
            </w:r>
          </w:p>
          <w:p w14:paraId="17C894E0" w14:textId="77777777" w:rsidR="003D0FD5" w:rsidRPr="003D0FD5" w:rsidRDefault="003D0FD5" w:rsidP="003D0FD5">
            <w:pPr>
              <w:jc w:val="both"/>
              <w:rPr>
                <w:lang w:val="es-CO"/>
              </w:rPr>
            </w:pPr>
          </w:p>
          <w:p w14:paraId="0504216E" w14:textId="22421251" w:rsidR="003D0FD5" w:rsidRPr="003D0FD5" w:rsidRDefault="003D0FD5" w:rsidP="003D0FD5">
            <w:pPr>
              <w:jc w:val="both"/>
              <w:rPr>
                <w:lang w:val="es-CO"/>
              </w:rPr>
            </w:pPr>
            <w:r w:rsidRPr="003D0FD5">
              <w:rPr>
                <w:lang w:val="es-CO"/>
              </w:rPr>
              <w:t>Los proponentes deberán contar con la capacidad financiera y operacional que les permita realizar la entrega completa y oportuna de los bienes objeto del presente proceso. El oferente podrá participar como fabricante, distribuidor autorizado o comerciante de los bienes requeridos</w:t>
            </w:r>
            <w:r w:rsidR="0050430D">
              <w:rPr>
                <w:lang w:val="es-CO"/>
              </w:rPr>
              <w:t xml:space="preserve">. </w:t>
            </w:r>
          </w:p>
          <w:p w14:paraId="0A833A74" w14:textId="77777777" w:rsidR="003D0FD5" w:rsidRPr="003D0FD5" w:rsidRDefault="003D0FD5" w:rsidP="003D0FD5">
            <w:pPr>
              <w:jc w:val="both"/>
              <w:rPr>
                <w:lang w:val="es-CO"/>
              </w:rPr>
            </w:pPr>
          </w:p>
          <w:p w14:paraId="10C141EF" w14:textId="67661E2C" w:rsidR="002E70C7" w:rsidRPr="00082C5F" w:rsidRDefault="003D0FD5" w:rsidP="003D0FD5">
            <w:pPr>
              <w:pStyle w:val="Textoindependiente"/>
              <w:jc w:val="both"/>
              <w:rPr>
                <w:rFonts w:cs="Arial"/>
                <w:sz w:val="20"/>
                <w:szCs w:val="21"/>
                <w:lang w:val="es-CO"/>
              </w:rPr>
            </w:pPr>
            <w:r w:rsidRPr="003D0FD5">
              <w:rPr>
                <w:rFonts w:cs="Arial"/>
                <w:sz w:val="20"/>
                <w:lang w:val="es-CO"/>
              </w:rPr>
              <w:t xml:space="preserve">De conformidad con lo establecido en el artículo 12º de la Ley 1150 de 2007 (modificado por el art. 32 de la Ley 1450 de 2011) y el </w:t>
            </w:r>
            <w:r w:rsidRPr="003D0FD5">
              <w:rPr>
                <w:rFonts w:cs="Arial"/>
                <w:bCs/>
                <w:sz w:val="20"/>
                <w:lang w:val="es-CO"/>
              </w:rPr>
              <w:t xml:space="preserve">Artículo 2.2.1.2.4.2.2 del Decreto 1082 de 2015 modificado </w:t>
            </w:r>
            <w:r w:rsidRPr="003D0FD5">
              <w:rPr>
                <w:rFonts w:cs="Arial"/>
                <w:sz w:val="20"/>
                <w:lang w:val="es-CO"/>
              </w:rPr>
              <w:t>por el Art. </w:t>
            </w:r>
            <w:hyperlink r:id="rId8" w:anchor="5" w:history="1">
              <w:r w:rsidRPr="003D0FD5">
                <w:rPr>
                  <w:rStyle w:val="Hipervnculo"/>
                  <w:rFonts w:cs="Arial"/>
                  <w:sz w:val="20"/>
                  <w:lang w:val="es-CO"/>
                </w:rPr>
                <w:t>5 </w:t>
              </w:r>
            </w:hyperlink>
            <w:r w:rsidRPr="003D0FD5">
              <w:rPr>
                <w:rFonts w:cs="Arial"/>
                <w:sz w:val="20"/>
                <w:lang w:val="es-CO"/>
              </w:rPr>
              <w:t>del Decreto 1860 de 2021</w:t>
            </w:r>
            <w:r w:rsidRPr="003D0FD5">
              <w:rPr>
                <w:rFonts w:cs="Arial"/>
                <w:bCs/>
                <w:sz w:val="20"/>
                <w:lang w:val="es-CO"/>
              </w:rPr>
              <w:t xml:space="preserve"> La convocatoria no se limita a MiPymes, ya que el valor del proceso supera los ciento veinticinco mil dólares (US$125.000).</w:t>
            </w:r>
          </w:p>
        </w:tc>
      </w:tr>
      <w:tr w:rsidR="0014137D" w:rsidRPr="00082C5F" w14:paraId="4CAFB1F0"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0345B5EF" w14:textId="77777777" w:rsidR="0014137D" w:rsidRPr="00082C5F" w:rsidRDefault="0014137D" w:rsidP="0014137D">
            <w:pPr>
              <w:jc w:val="center"/>
              <w:rPr>
                <w:b/>
                <w:sz w:val="18"/>
                <w:szCs w:val="18"/>
                <w:lang w:val="es-CO"/>
              </w:rPr>
            </w:pPr>
            <w:r w:rsidRPr="00082C5F">
              <w:rPr>
                <w:b/>
                <w:sz w:val="18"/>
                <w:szCs w:val="18"/>
                <w:lang w:val="es-CO"/>
              </w:rPr>
              <w:t>Inscripción y Registro Único de Proponentes</w:t>
            </w:r>
          </w:p>
        </w:tc>
        <w:tc>
          <w:tcPr>
            <w:tcW w:w="7916" w:type="dxa"/>
            <w:tcBorders>
              <w:top w:val="single" w:sz="4" w:space="0" w:color="auto"/>
              <w:left w:val="single" w:sz="4" w:space="0" w:color="auto"/>
              <w:bottom w:val="single" w:sz="4" w:space="0" w:color="auto"/>
              <w:right w:val="single" w:sz="4" w:space="0" w:color="auto"/>
            </w:tcBorders>
            <w:vAlign w:val="center"/>
          </w:tcPr>
          <w:p w14:paraId="70773BE1" w14:textId="77777777" w:rsidR="0014137D" w:rsidRPr="00082C5F" w:rsidRDefault="0014137D" w:rsidP="0014137D">
            <w:pPr>
              <w:jc w:val="both"/>
              <w:rPr>
                <w:b/>
                <w:i/>
                <w:iCs/>
              </w:rPr>
            </w:pPr>
            <w:r w:rsidRPr="00082C5F">
              <w:rPr>
                <w:b/>
                <w:i/>
                <w:iCs/>
                <w:lang w:val="es-CO"/>
              </w:rPr>
              <w:t>SUMINISTRO DE INSUMOS MEDICO QUIRÚRGICOS, HOSPITALARIOS, DISPOSITIVOS MÉDICOS Y ODONTOLOGICOS, PARA LA ATENCIÓN DE LOS USUARIOS DEL SUBSISTEMA DE SALUD DE LA POLICÍA NACIONAL PERTENECIENTES A LA REGIONAL DE ASEGURAMIENTO EN SALUD No. 2</w:t>
            </w:r>
            <w:r w:rsidRPr="00082C5F">
              <w:rPr>
                <w:b/>
                <w:i/>
                <w:iCs/>
              </w:rPr>
              <w:t>.</w:t>
            </w:r>
          </w:p>
          <w:p w14:paraId="294121C6" w14:textId="77777777" w:rsidR="0014137D" w:rsidRPr="00082C5F" w:rsidRDefault="0014137D" w:rsidP="0014137D">
            <w:pPr>
              <w:jc w:val="both"/>
              <w:rPr>
                <w:b/>
                <w:i/>
                <w:iCs/>
                <w:sz w:val="13"/>
                <w:szCs w:val="13"/>
              </w:rPr>
            </w:pPr>
          </w:p>
          <w:tbl>
            <w:tblPr>
              <w:tblW w:w="7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3"/>
              <w:gridCol w:w="1883"/>
              <w:gridCol w:w="1749"/>
              <w:gridCol w:w="1614"/>
              <w:gridCol w:w="1828"/>
            </w:tblGrid>
            <w:tr w:rsidR="0014137D" w:rsidRPr="00082C5F" w14:paraId="5D964261" w14:textId="77777777" w:rsidTr="003F5313">
              <w:trPr>
                <w:trHeight w:val="231"/>
                <w:jc w:val="center"/>
              </w:trPr>
              <w:tc>
                <w:tcPr>
                  <w:tcW w:w="7797" w:type="dxa"/>
                  <w:gridSpan w:val="5"/>
                  <w:shd w:val="clear" w:color="auto" w:fill="00B050"/>
                  <w:noWrap/>
                  <w:vAlign w:val="center"/>
                  <w:hideMark/>
                </w:tcPr>
                <w:p w14:paraId="42B9664C" w14:textId="77777777" w:rsidR="0014137D" w:rsidRPr="00082C5F" w:rsidRDefault="0014137D" w:rsidP="0014137D">
                  <w:pPr>
                    <w:jc w:val="center"/>
                    <w:rPr>
                      <w:b/>
                      <w:sz w:val="13"/>
                      <w:szCs w:val="13"/>
                    </w:rPr>
                  </w:pPr>
                  <w:r w:rsidRPr="00082C5F">
                    <w:rPr>
                      <w:b/>
                      <w:sz w:val="13"/>
                      <w:szCs w:val="13"/>
                    </w:rPr>
                    <w:t>LOTE I LIQUIDOS</w:t>
                  </w:r>
                </w:p>
              </w:tc>
            </w:tr>
            <w:tr w:rsidR="0014137D" w:rsidRPr="00082C5F" w14:paraId="16BE03CA" w14:textId="77777777" w:rsidTr="003F5313">
              <w:trPr>
                <w:trHeight w:val="231"/>
                <w:jc w:val="center"/>
              </w:trPr>
              <w:tc>
                <w:tcPr>
                  <w:tcW w:w="723" w:type="dxa"/>
                  <w:shd w:val="clear" w:color="000000" w:fill="FFFFFF"/>
                  <w:noWrap/>
                  <w:vAlign w:val="center"/>
                  <w:hideMark/>
                </w:tcPr>
                <w:p w14:paraId="687D7C18" w14:textId="77777777" w:rsidR="0014137D" w:rsidRPr="00082C5F" w:rsidRDefault="0014137D" w:rsidP="0014137D">
                  <w:pPr>
                    <w:jc w:val="center"/>
                    <w:rPr>
                      <w:b/>
                      <w:sz w:val="13"/>
                      <w:szCs w:val="13"/>
                    </w:rPr>
                  </w:pPr>
                  <w:r w:rsidRPr="00082C5F">
                    <w:rPr>
                      <w:b/>
                      <w:sz w:val="13"/>
                      <w:szCs w:val="13"/>
                    </w:rPr>
                    <w:t>CÓDIGO</w:t>
                  </w:r>
                </w:p>
              </w:tc>
              <w:tc>
                <w:tcPr>
                  <w:tcW w:w="1883" w:type="dxa"/>
                  <w:shd w:val="clear" w:color="000000" w:fill="FFFFFF"/>
                  <w:noWrap/>
                  <w:vAlign w:val="center"/>
                  <w:hideMark/>
                </w:tcPr>
                <w:p w14:paraId="310EA466" w14:textId="77777777" w:rsidR="0014137D" w:rsidRPr="00082C5F" w:rsidRDefault="0014137D" w:rsidP="0014137D">
                  <w:pPr>
                    <w:jc w:val="center"/>
                    <w:rPr>
                      <w:b/>
                      <w:sz w:val="13"/>
                      <w:szCs w:val="13"/>
                    </w:rPr>
                  </w:pPr>
                  <w:r w:rsidRPr="00082C5F">
                    <w:rPr>
                      <w:b/>
                      <w:sz w:val="13"/>
                      <w:szCs w:val="13"/>
                    </w:rPr>
                    <w:t>SEGMENTO</w:t>
                  </w:r>
                </w:p>
              </w:tc>
              <w:tc>
                <w:tcPr>
                  <w:tcW w:w="1749" w:type="dxa"/>
                  <w:shd w:val="clear" w:color="000000" w:fill="FFFFFF"/>
                  <w:noWrap/>
                  <w:vAlign w:val="center"/>
                  <w:hideMark/>
                </w:tcPr>
                <w:p w14:paraId="19C5A450" w14:textId="77777777" w:rsidR="0014137D" w:rsidRPr="00082C5F" w:rsidRDefault="0014137D" w:rsidP="0014137D">
                  <w:pPr>
                    <w:jc w:val="center"/>
                    <w:rPr>
                      <w:b/>
                      <w:sz w:val="13"/>
                      <w:szCs w:val="13"/>
                    </w:rPr>
                  </w:pPr>
                  <w:r w:rsidRPr="00082C5F">
                    <w:rPr>
                      <w:b/>
                      <w:sz w:val="13"/>
                      <w:szCs w:val="13"/>
                    </w:rPr>
                    <w:t>FAMILIA</w:t>
                  </w:r>
                </w:p>
              </w:tc>
              <w:tc>
                <w:tcPr>
                  <w:tcW w:w="1614" w:type="dxa"/>
                  <w:shd w:val="clear" w:color="000000" w:fill="FFFFFF"/>
                  <w:noWrap/>
                  <w:vAlign w:val="center"/>
                  <w:hideMark/>
                </w:tcPr>
                <w:p w14:paraId="4E3D60EF" w14:textId="77777777" w:rsidR="0014137D" w:rsidRPr="00082C5F" w:rsidRDefault="0014137D" w:rsidP="0014137D">
                  <w:pPr>
                    <w:jc w:val="center"/>
                    <w:rPr>
                      <w:b/>
                      <w:sz w:val="13"/>
                      <w:szCs w:val="13"/>
                    </w:rPr>
                  </w:pPr>
                  <w:r w:rsidRPr="00082C5F">
                    <w:rPr>
                      <w:b/>
                      <w:sz w:val="13"/>
                      <w:szCs w:val="13"/>
                    </w:rPr>
                    <w:t>CLASE</w:t>
                  </w:r>
                </w:p>
              </w:tc>
              <w:tc>
                <w:tcPr>
                  <w:tcW w:w="1826" w:type="dxa"/>
                  <w:shd w:val="clear" w:color="000000" w:fill="FFFFFF"/>
                  <w:vAlign w:val="center"/>
                </w:tcPr>
                <w:p w14:paraId="23BCA2CB" w14:textId="77777777" w:rsidR="0014137D" w:rsidRPr="00082C5F" w:rsidRDefault="0014137D" w:rsidP="0014137D">
                  <w:pPr>
                    <w:jc w:val="center"/>
                    <w:rPr>
                      <w:b/>
                      <w:sz w:val="13"/>
                      <w:szCs w:val="13"/>
                    </w:rPr>
                  </w:pPr>
                  <w:r w:rsidRPr="00082C5F">
                    <w:rPr>
                      <w:b/>
                      <w:sz w:val="13"/>
                      <w:szCs w:val="13"/>
                    </w:rPr>
                    <w:t>PRODUCTO</w:t>
                  </w:r>
                </w:p>
              </w:tc>
            </w:tr>
            <w:tr w:rsidR="0014137D" w:rsidRPr="00082C5F" w14:paraId="6C90743D" w14:textId="77777777" w:rsidTr="003F5313">
              <w:trPr>
                <w:trHeight w:val="231"/>
                <w:jc w:val="center"/>
              </w:trPr>
              <w:tc>
                <w:tcPr>
                  <w:tcW w:w="723" w:type="dxa"/>
                  <w:noWrap/>
                  <w:vAlign w:val="center"/>
                </w:tcPr>
                <w:p w14:paraId="12A41F26" w14:textId="77777777" w:rsidR="0014137D" w:rsidRPr="00082C5F" w:rsidRDefault="0014137D" w:rsidP="0014137D">
                  <w:pPr>
                    <w:jc w:val="center"/>
                    <w:textAlignment w:val="baseline"/>
                    <w:rPr>
                      <w:color w:val="000000"/>
                      <w:sz w:val="13"/>
                      <w:szCs w:val="13"/>
                    </w:rPr>
                  </w:pPr>
                  <w:r w:rsidRPr="00082C5F">
                    <w:rPr>
                      <w:color w:val="000000"/>
                      <w:sz w:val="13"/>
                      <w:szCs w:val="13"/>
                    </w:rPr>
                    <w:t>51102702</w:t>
                  </w:r>
                </w:p>
                <w:p w14:paraId="3D4BA236" w14:textId="77777777" w:rsidR="0014137D" w:rsidRPr="00082C5F" w:rsidRDefault="0014137D" w:rsidP="0014137D">
                  <w:pPr>
                    <w:jc w:val="center"/>
                    <w:rPr>
                      <w:sz w:val="13"/>
                      <w:szCs w:val="13"/>
                    </w:rPr>
                  </w:pPr>
                  <w:r w:rsidRPr="00082C5F">
                    <w:rPr>
                      <w:color w:val="000000"/>
                      <w:sz w:val="13"/>
                      <w:szCs w:val="13"/>
                    </w:rPr>
                    <w:t> </w:t>
                  </w:r>
                </w:p>
              </w:tc>
              <w:tc>
                <w:tcPr>
                  <w:tcW w:w="1883" w:type="dxa"/>
                  <w:noWrap/>
                  <w:vAlign w:val="center"/>
                </w:tcPr>
                <w:p w14:paraId="199ACE4E" w14:textId="77777777" w:rsidR="0014137D" w:rsidRPr="00082C5F" w:rsidRDefault="0014137D" w:rsidP="0014137D">
                  <w:pPr>
                    <w:jc w:val="both"/>
                    <w:rPr>
                      <w:sz w:val="13"/>
                      <w:szCs w:val="13"/>
                    </w:rPr>
                  </w:pPr>
                  <w:r w:rsidRPr="00082C5F">
                    <w:rPr>
                      <w:color w:val="000000"/>
                      <w:sz w:val="13"/>
                      <w:szCs w:val="13"/>
                    </w:rPr>
                    <w:t>MEDICAMENTOS Y PRODUCTOS FARMACÉUTICOS</w:t>
                  </w:r>
                </w:p>
              </w:tc>
              <w:tc>
                <w:tcPr>
                  <w:tcW w:w="1749" w:type="dxa"/>
                  <w:noWrap/>
                  <w:vAlign w:val="center"/>
                </w:tcPr>
                <w:p w14:paraId="62E95442" w14:textId="77777777" w:rsidR="0014137D" w:rsidRPr="00082C5F" w:rsidRDefault="0014137D" w:rsidP="0014137D">
                  <w:pPr>
                    <w:jc w:val="both"/>
                    <w:rPr>
                      <w:sz w:val="13"/>
                      <w:szCs w:val="13"/>
                    </w:rPr>
                  </w:pPr>
                  <w:r w:rsidRPr="00082C5F">
                    <w:rPr>
                      <w:color w:val="000000"/>
                      <w:sz w:val="13"/>
                      <w:szCs w:val="13"/>
                    </w:rPr>
                    <w:t>MEDICAMENTOS ANTI INFECCIOSOS</w:t>
                  </w:r>
                </w:p>
              </w:tc>
              <w:tc>
                <w:tcPr>
                  <w:tcW w:w="1614" w:type="dxa"/>
                  <w:noWrap/>
                  <w:vAlign w:val="center"/>
                </w:tcPr>
                <w:p w14:paraId="2C526495" w14:textId="77777777" w:rsidR="0014137D" w:rsidRPr="00082C5F" w:rsidRDefault="0014137D" w:rsidP="0014137D">
                  <w:pPr>
                    <w:jc w:val="both"/>
                    <w:rPr>
                      <w:sz w:val="13"/>
                      <w:szCs w:val="13"/>
                    </w:rPr>
                  </w:pPr>
                  <w:r w:rsidRPr="00082C5F">
                    <w:rPr>
                      <w:color w:val="000000"/>
                      <w:sz w:val="13"/>
                      <w:szCs w:val="13"/>
                    </w:rPr>
                    <w:t>ANTISÉPTICO</w:t>
                  </w:r>
                </w:p>
              </w:tc>
              <w:tc>
                <w:tcPr>
                  <w:tcW w:w="1826" w:type="dxa"/>
                  <w:vAlign w:val="center"/>
                </w:tcPr>
                <w:p w14:paraId="6FE98496" w14:textId="77777777" w:rsidR="0014137D" w:rsidRPr="00082C5F" w:rsidRDefault="0014137D" w:rsidP="0014137D">
                  <w:pPr>
                    <w:jc w:val="both"/>
                    <w:rPr>
                      <w:sz w:val="13"/>
                      <w:szCs w:val="13"/>
                    </w:rPr>
                  </w:pPr>
                  <w:r w:rsidRPr="00082C5F">
                    <w:rPr>
                      <w:sz w:val="13"/>
                      <w:szCs w:val="13"/>
                    </w:rPr>
                    <w:t>AGUA ESTÉRIL PARA IRRIGACIÓN</w:t>
                  </w:r>
                </w:p>
              </w:tc>
            </w:tr>
            <w:tr w:rsidR="0014137D" w:rsidRPr="00082C5F" w14:paraId="2B9606C0" w14:textId="77777777" w:rsidTr="003F5313">
              <w:trPr>
                <w:trHeight w:val="231"/>
                <w:jc w:val="center"/>
              </w:trPr>
              <w:tc>
                <w:tcPr>
                  <w:tcW w:w="723" w:type="dxa"/>
                  <w:noWrap/>
                  <w:vAlign w:val="center"/>
                </w:tcPr>
                <w:p w14:paraId="7CC82AD6" w14:textId="77777777" w:rsidR="0014137D" w:rsidRPr="00082C5F" w:rsidRDefault="0014137D" w:rsidP="0014137D">
                  <w:pPr>
                    <w:jc w:val="center"/>
                    <w:textAlignment w:val="baseline"/>
                    <w:rPr>
                      <w:color w:val="000000"/>
                      <w:sz w:val="13"/>
                      <w:szCs w:val="13"/>
                    </w:rPr>
                  </w:pPr>
                  <w:r w:rsidRPr="00082C5F">
                    <w:rPr>
                      <w:color w:val="000000"/>
                      <w:sz w:val="13"/>
                      <w:szCs w:val="13"/>
                    </w:rPr>
                    <w:t>51102710</w:t>
                  </w:r>
                </w:p>
                <w:p w14:paraId="26205C7D" w14:textId="77777777" w:rsidR="0014137D" w:rsidRPr="00082C5F" w:rsidRDefault="0014137D" w:rsidP="0014137D">
                  <w:pPr>
                    <w:jc w:val="center"/>
                    <w:rPr>
                      <w:sz w:val="13"/>
                      <w:szCs w:val="13"/>
                    </w:rPr>
                  </w:pPr>
                  <w:r w:rsidRPr="00082C5F">
                    <w:rPr>
                      <w:color w:val="000000"/>
                      <w:sz w:val="13"/>
                      <w:szCs w:val="13"/>
                    </w:rPr>
                    <w:t> </w:t>
                  </w:r>
                </w:p>
              </w:tc>
              <w:tc>
                <w:tcPr>
                  <w:tcW w:w="1883" w:type="dxa"/>
                  <w:noWrap/>
                  <w:vAlign w:val="center"/>
                </w:tcPr>
                <w:p w14:paraId="4288EDEB" w14:textId="77777777" w:rsidR="0014137D" w:rsidRPr="00082C5F" w:rsidRDefault="0014137D" w:rsidP="0014137D">
                  <w:pPr>
                    <w:jc w:val="both"/>
                    <w:rPr>
                      <w:sz w:val="13"/>
                      <w:szCs w:val="13"/>
                    </w:rPr>
                  </w:pPr>
                  <w:r w:rsidRPr="00082C5F">
                    <w:rPr>
                      <w:color w:val="000000"/>
                      <w:sz w:val="13"/>
                      <w:szCs w:val="13"/>
                    </w:rPr>
                    <w:t>MEDICAMENTOS Y PRODUCTOS FARMACÉUTICOS</w:t>
                  </w:r>
                </w:p>
              </w:tc>
              <w:tc>
                <w:tcPr>
                  <w:tcW w:w="1749" w:type="dxa"/>
                  <w:noWrap/>
                  <w:vAlign w:val="center"/>
                </w:tcPr>
                <w:p w14:paraId="1A1C274A" w14:textId="77777777" w:rsidR="0014137D" w:rsidRPr="00082C5F" w:rsidRDefault="0014137D" w:rsidP="0014137D">
                  <w:pPr>
                    <w:jc w:val="both"/>
                    <w:rPr>
                      <w:sz w:val="13"/>
                      <w:szCs w:val="13"/>
                    </w:rPr>
                  </w:pPr>
                  <w:r w:rsidRPr="00082C5F">
                    <w:rPr>
                      <w:color w:val="000000"/>
                      <w:sz w:val="13"/>
                      <w:szCs w:val="13"/>
                    </w:rPr>
                    <w:t>MEDICAMENTOS ANTIINFECCIOSOS</w:t>
                  </w:r>
                </w:p>
              </w:tc>
              <w:tc>
                <w:tcPr>
                  <w:tcW w:w="1614" w:type="dxa"/>
                  <w:noWrap/>
                  <w:vAlign w:val="center"/>
                </w:tcPr>
                <w:p w14:paraId="451C1055" w14:textId="77777777" w:rsidR="0014137D" w:rsidRPr="00082C5F" w:rsidRDefault="0014137D" w:rsidP="0014137D">
                  <w:pPr>
                    <w:jc w:val="both"/>
                    <w:rPr>
                      <w:sz w:val="13"/>
                      <w:szCs w:val="13"/>
                    </w:rPr>
                  </w:pPr>
                  <w:r w:rsidRPr="00082C5F">
                    <w:rPr>
                      <w:color w:val="000000"/>
                      <w:sz w:val="13"/>
                      <w:szCs w:val="13"/>
                    </w:rPr>
                    <w:t>ANTISÉPTICOS</w:t>
                  </w:r>
                </w:p>
              </w:tc>
              <w:tc>
                <w:tcPr>
                  <w:tcW w:w="1826" w:type="dxa"/>
                  <w:vAlign w:val="center"/>
                </w:tcPr>
                <w:p w14:paraId="60AB6D89" w14:textId="77777777" w:rsidR="0014137D" w:rsidRPr="00082C5F" w:rsidRDefault="0014137D" w:rsidP="0014137D">
                  <w:pPr>
                    <w:jc w:val="both"/>
                    <w:rPr>
                      <w:sz w:val="13"/>
                      <w:szCs w:val="13"/>
                    </w:rPr>
                  </w:pPr>
                  <w:r w:rsidRPr="00082C5F">
                    <w:rPr>
                      <w:color w:val="000000"/>
                      <w:sz w:val="13"/>
                      <w:szCs w:val="13"/>
                    </w:rPr>
                    <w:t>ANTISÉPTICOS BASADOS EN ALCOHOL O ACETONA</w:t>
                  </w:r>
                </w:p>
              </w:tc>
            </w:tr>
            <w:tr w:rsidR="0014137D" w:rsidRPr="004A71FC" w14:paraId="7F7F593E" w14:textId="77777777" w:rsidTr="003F5313">
              <w:trPr>
                <w:trHeight w:val="231"/>
                <w:jc w:val="center"/>
              </w:trPr>
              <w:tc>
                <w:tcPr>
                  <w:tcW w:w="723" w:type="dxa"/>
                  <w:noWrap/>
                  <w:vAlign w:val="center"/>
                </w:tcPr>
                <w:p w14:paraId="358DAF65" w14:textId="77777777" w:rsidR="0014137D" w:rsidRPr="00796245" w:rsidRDefault="0014137D" w:rsidP="0014137D">
                  <w:pPr>
                    <w:jc w:val="center"/>
                    <w:textAlignment w:val="baseline"/>
                    <w:rPr>
                      <w:color w:val="000000"/>
                      <w:sz w:val="13"/>
                      <w:szCs w:val="13"/>
                    </w:rPr>
                  </w:pPr>
                  <w:r w:rsidRPr="00796245">
                    <w:rPr>
                      <w:color w:val="000000"/>
                      <w:sz w:val="13"/>
                      <w:szCs w:val="13"/>
                    </w:rPr>
                    <w:t>42201707</w:t>
                  </w:r>
                </w:p>
                <w:p w14:paraId="178E7FA6" w14:textId="77777777" w:rsidR="0014137D" w:rsidRPr="00796245" w:rsidRDefault="0014137D" w:rsidP="0014137D">
                  <w:pPr>
                    <w:jc w:val="center"/>
                    <w:rPr>
                      <w:sz w:val="13"/>
                      <w:szCs w:val="13"/>
                    </w:rPr>
                  </w:pPr>
                  <w:r w:rsidRPr="00796245">
                    <w:rPr>
                      <w:color w:val="000000"/>
                      <w:sz w:val="13"/>
                      <w:szCs w:val="13"/>
                    </w:rPr>
                    <w:t> </w:t>
                  </w:r>
                </w:p>
              </w:tc>
              <w:tc>
                <w:tcPr>
                  <w:tcW w:w="1883" w:type="dxa"/>
                  <w:noWrap/>
                  <w:vAlign w:val="center"/>
                </w:tcPr>
                <w:p w14:paraId="50C3C17F" w14:textId="77777777" w:rsidR="0014137D" w:rsidRPr="00796245" w:rsidRDefault="0014137D" w:rsidP="0014137D">
                  <w:pPr>
                    <w:jc w:val="both"/>
                    <w:rPr>
                      <w:sz w:val="13"/>
                      <w:szCs w:val="13"/>
                    </w:rPr>
                  </w:pPr>
                  <w:r w:rsidRPr="00796245">
                    <w:rPr>
                      <w:color w:val="000000"/>
                      <w:sz w:val="13"/>
                      <w:szCs w:val="13"/>
                    </w:rPr>
                    <w:t>EQUIPO MÉDICO, ACCESORIOS Y SUMINISTROS</w:t>
                  </w:r>
                </w:p>
              </w:tc>
              <w:tc>
                <w:tcPr>
                  <w:tcW w:w="1749" w:type="dxa"/>
                  <w:noWrap/>
                  <w:vAlign w:val="center"/>
                </w:tcPr>
                <w:p w14:paraId="00E2F5D7" w14:textId="77777777" w:rsidR="0014137D" w:rsidRPr="00796245" w:rsidRDefault="0014137D" w:rsidP="0014137D">
                  <w:pPr>
                    <w:jc w:val="both"/>
                    <w:rPr>
                      <w:sz w:val="13"/>
                      <w:szCs w:val="13"/>
                    </w:rPr>
                  </w:pPr>
                  <w:r w:rsidRPr="00796245">
                    <w:rPr>
                      <w:color w:val="000000"/>
                      <w:sz w:val="13"/>
                      <w:szCs w:val="13"/>
                    </w:rPr>
                    <w:t>PRODUCTOS DE HACER IMÁGENES DIAGNÓSTICAS MÉDICAS Y DE MEDICINA NUCLEAR</w:t>
                  </w:r>
                </w:p>
              </w:tc>
              <w:tc>
                <w:tcPr>
                  <w:tcW w:w="1614" w:type="dxa"/>
                  <w:noWrap/>
                  <w:vAlign w:val="center"/>
                </w:tcPr>
                <w:p w14:paraId="1DFDDE46" w14:textId="77777777" w:rsidR="0014137D" w:rsidRPr="00796245" w:rsidRDefault="0014137D" w:rsidP="0014137D">
                  <w:pPr>
                    <w:jc w:val="both"/>
                    <w:rPr>
                      <w:sz w:val="13"/>
                      <w:szCs w:val="13"/>
                    </w:rPr>
                  </w:pPr>
                  <w:r w:rsidRPr="00796245">
                    <w:rPr>
                      <w:color w:val="000000"/>
                      <w:sz w:val="13"/>
                      <w:szCs w:val="13"/>
                    </w:rPr>
                    <w:t>PRODUCTOS DE HACER IMAGINES DE ULTRASONIDO MÉDICO Y DE DOPPLER Y DE ECO</w:t>
                  </w:r>
                </w:p>
              </w:tc>
              <w:tc>
                <w:tcPr>
                  <w:tcW w:w="1826" w:type="dxa"/>
                  <w:vAlign w:val="center"/>
                </w:tcPr>
                <w:p w14:paraId="2F44DA81" w14:textId="77777777" w:rsidR="0014137D" w:rsidRPr="00796245" w:rsidRDefault="0014137D" w:rsidP="0014137D">
                  <w:pPr>
                    <w:jc w:val="both"/>
                    <w:rPr>
                      <w:sz w:val="13"/>
                      <w:szCs w:val="13"/>
                      <w:lang w:val="pt-PT"/>
                    </w:rPr>
                  </w:pPr>
                  <w:r w:rsidRPr="00796245">
                    <w:rPr>
                      <w:color w:val="000000"/>
                      <w:sz w:val="13"/>
                      <w:szCs w:val="13"/>
                      <w:lang w:val="pt-PT"/>
                    </w:rPr>
                    <w:t>CALENTADORES DE GEL PARA ULTRASONIDO O DOPPLER O ECO PARA USO MÉDICO</w:t>
                  </w:r>
                </w:p>
              </w:tc>
            </w:tr>
            <w:tr w:rsidR="0014137D" w:rsidRPr="00082C5F" w14:paraId="3A82C093" w14:textId="77777777" w:rsidTr="003F5313">
              <w:trPr>
                <w:trHeight w:val="231"/>
                <w:jc w:val="center"/>
              </w:trPr>
              <w:tc>
                <w:tcPr>
                  <w:tcW w:w="723" w:type="dxa"/>
                  <w:noWrap/>
                  <w:vAlign w:val="center"/>
                </w:tcPr>
                <w:p w14:paraId="538FA7EE" w14:textId="77777777" w:rsidR="0014137D" w:rsidRPr="00796245" w:rsidRDefault="0014137D" w:rsidP="0014137D">
                  <w:pPr>
                    <w:jc w:val="center"/>
                    <w:textAlignment w:val="baseline"/>
                    <w:rPr>
                      <w:color w:val="000000"/>
                      <w:sz w:val="13"/>
                      <w:szCs w:val="13"/>
                    </w:rPr>
                  </w:pPr>
                  <w:r w:rsidRPr="00796245">
                    <w:rPr>
                      <w:color w:val="000000"/>
                      <w:sz w:val="13"/>
                      <w:szCs w:val="13"/>
                    </w:rPr>
                    <w:t>15121517</w:t>
                  </w:r>
                </w:p>
                <w:p w14:paraId="492A3631" w14:textId="77777777" w:rsidR="0014137D" w:rsidRPr="00796245" w:rsidRDefault="0014137D" w:rsidP="0014137D">
                  <w:pPr>
                    <w:jc w:val="center"/>
                    <w:rPr>
                      <w:sz w:val="13"/>
                      <w:szCs w:val="13"/>
                    </w:rPr>
                  </w:pPr>
                  <w:r w:rsidRPr="00796245">
                    <w:rPr>
                      <w:color w:val="000000"/>
                      <w:sz w:val="13"/>
                      <w:szCs w:val="13"/>
                    </w:rPr>
                    <w:t> </w:t>
                  </w:r>
                </w:p>
              </w:tc>
              <w:tc>
                <w:tcPr>
                  <w:tcW w:w="1883" w:type="dxa"/>
                  <w:noWrap/>
                  <w:vAlign w:val="center"/>
                </w:tcPr>
                <w:p w14:paraId="736DE2BE" w14:textId="77777777" w:rsidR="0014137D" w:rsidRPr="00796245" w:rsidRDefault="0014137D" w:rsidP="0014137D">
                  <w:pPr>
                    <w:jc w:val="both"/>
                    <w:rPr>
                      <w:sz w:val="13"/>
                      <w:szCs w:val="13"/>
                    </w:rPr>
                  </w:pPr>
                  <w:r w:rsidRPr="00796245">
                    <w:rPr>
                      <w:color w:val="000000"/>
                      <w:sz w:val="13"/>
                      <w:szCs w:val="13"/>
                    </w:rPr>
                    <w:t>MATERIALES COMBUSTIBLES, ADITIVOS PARA COMBUSTIBLES, LUBRICANTES Y ANTICORROSIVOS</w:t>
                  </w:r>
                </w:p>
              </w:tc>
              <w:tc>
                <w:tcPr>
                  <w:tcW w:w="1749" w:type="dxa"/>
                  <w:noWrap/>
                  <w:vAlign w:val="center"/>
                </w:tcPr>
                <w:p w14:paraId="59A09745" w14:textId="77777777" w:rsidR="0014137D" w:rsidRPr="00796245" w:rsidRDefault="0014137D" w:rsidP="0014137D">
                  <w:pPr>
                    <w:jc w:val="both"/>
                    <w:rPr>
                      <w:sz w:val="13"/>
                      <w:szCs w:val="13"/>
                    </w:rPr>
                  </w:pPr>
                  <w:r w:rsidRPr="00796245">
                    <w:rPr>
                      <w:color w:val="000000"/>
                      <w:sz w:val="13"/>
                      <w:szCs w:val="13"/>
                    </w:rPr>
                    <w:t> LUBRICANTES, ACEITES, GRASAS Y ANTICORROSIVOS</w:t>
                  </w:r>
                </w:p>
              </w:tc>
              <w:tc>
                <w:tcPr>
                  <w:tcW w:w="1614" w:type="dxa"/>
                  <w:noWrap/>
                  <w:vAlign w:val="center"/>
                </w:tcPr>
                <w:p w14:paraId="00D822D6" w14:textId="77777777" w:rsidR="0014137D" w:rsidRPr="00796245" w:rsidRDefault="0014137D" w:rsidP="0014137D">
                  <w:pPr>
                    <w:jc w:val="both"/>
                    <w:rPr>
                      <w:sz w:val="13"/>
                      <w:szCs w:val="13"/>
                    </w:rPr>
                  </w:pPr>
                  <w:r w:rsidRPr="00796245">
                    <w:rPr>
                      <w:color w:val="000000"/>
                      <w:sz w:val="13"/>
                      <w:szCs w:val="13"/>
                    </w:rPr>
                    <w:t>PREPARADOS LUBRICANTES</w:t>
                  </w:r>
                </w:p>
              </w:tc>
              <w:tc>
                <w:tcPr>
                  <w:tcW w:w="1826" w:type="dxa"/>
                  <w:vAlign w:val="center"/>
                </w:tcPr>
                <w:p w14:paraId="7EBD2D60" w14:textId="77777777" w:rsidR="0014137D" w:rsidRPr="00796245" w:rsidRDefault="0014137D" w:rsidP="0014137D">
                  <w:pPr>
                    <w:jc w:val="both"/>
                    <w:rPr>
                      <w:sz w:val="13"/>
                      <w:szCs w:val="13"/>
                    </w:rPr>
                  </w:pPr>
                  <w:r w:rsidRPr="00796245">
                    <w:rPr>
                      <w:color w:val="000000"/>
                      <w:sz w:val="13"/>
                      <w:szCs w:val="13"/>
                    </w:rPr>
                    <w:t>JABONES LUBRICANTES</w:t>
                  </w:r>
                </w:p>
              </w:tc>
            </w:tr>
            <w:tr w:rsidR="0014137D" w:rsidRPr="00082C5F" w14:paraId="70933209" w14:textId="77777777" w:rsidTr="003F5313">
              <w:trPr>
                <w:trHeight w:val="231"/>
                <w:jc w:val="center"/>
              </w:trPr>
              <w:tc>
                <w:tcPr>
                  <w:tcW w:w="723" w:type="dxa"/>
                  <w:noWrap/>
                  <w:vAlign w:val="center"/>
                </w:tcPr>
                <w:p w14:paraId="4522A0CB" w14:textId="77777777" w:rsidR="0014137D" w:rsidRPr="00082C5F" w:rsidRDefault="0014137D" w:rsidP="0014137D">
                  <w:pPr>
                    <w:jc w:val="center"/>
                    <w:rPr>
                      <w:sz w:val="13"/>
                      <w:szCs w:val="13"/>
                    </w:rPr>
                  </w:pPr>
                  <w:r w:rsidRPr="00082C5F">
                    <w:rPr>
                      <w:color w:val="000000"/>
                      <w:sz w:val="13"/>
                      <w:szCs w:val="13"/>
                    </w:rPr>
                    <w:t>42281603</w:t>
                  </w:r>
                </w:p>
              </w:tc>
              <w:tc>
                <w:tcPr>
                  <w:tcW w:w="1883" w:type="dxa"/>
                  <w:noWrap/>
                  <w:vAlign w:val="center"/>
                </w:tcPr>
                <w:p w14:paraId="5C7F59F8" w14:textId="77777777" w:rsidR="0014137D" w:rsidRPr="00082C5F" w:rsidRDefault="0014137D" w:rsidP="0014137D">
                  <w:pPr>
                    <w:jc w:val="both"/>
                    <w:rPr>
                      <w:sz w:val="13"/>
                      <w:szCs w:val="13"/>
                    </w:rPr>
                  </w:pPr>
                  <w:r w:rsidRPr="00082C5F">
                    <w:rPr>
                      <w:color w:val="000000"/>
                      <w:sz w:val="13"/>
                      <w:szCs w:val="13"/>
                    </w:rPr>
                    <w:t>EQUIPO MÉDICO, ACCESORIOS Y SUMINISTROS</w:t>
                  </w:r>
                </w:p>
              </w:tc>
              <w:tc>
                <w:tcPr>
                  <w:tcW w:w="1749" w:type="dxa"/>
                  <w:noWrap/>
                  <w:vAlign w:val="center"/>
                </w:tcPr>
                <w:p w14:paraId="1CAB7136" w14:textId="77777777" w:rsidR="0014137D" w:rsidRPr="00082C5F" w:rsidRDefault="0014137D" w:rsidP="0014137D">
                  <w:pPr>
                    <w:jc w:val="both"/>
                    <w:rPr>
                      <w:sz w:val="13"/>
                      <w:szCs w:val="13"/>
                    </w:rPr>
                  </w:pPr>
                  <w:r w:rsidRPr="00082C5F">
                    <w:rPr>
                      <w:color w:val="000000"/>
                      <w:sz w:val="13"/>
                      <w:szCs w:val="13"/>
                    </w:rPr>
                    <w:t>PRODUCTOS PARA LA ESTERILIZACIÓN MÉDICA.</w:t>
                  </w:r>
                </w:p>
              </w:tc>
              <w:tc>
                <w:tcPr>
                  <w:tcW w:w="1614" w:type="dxa"/>
                  <w:noWrap/>
                  <w:vAlign w:val="center"/>
                </w:tcPr>
                <w:p w14:paraId="7822F097" w14:textId="77777777" w:rsidR="0014137D" w:rsidRPr="00082C5F" w:rsidRDefault="0014137D" w:rsidP="0014137D">
                  <w:pPr>
                    <w:jc w:val="both"/>
                    <w:rPr>
                      <w:sz w:val="13"/>
                      <w:szCs w:val="13"/>
                    </w:rPr>
                  </w:pPr>
                  <w:r w:rsidRPr="00082C5F">
                    <w:rPr>
                      <w:color w:val="000000"/>
                      <w:sz w:val="13"/>
                      <w:szCs w:val="13"/>
                    </w:rPr>
                    <w:t>SOLUCIONES DE DESINFECTANTES Y ESTERILIZACIÓN EN FRÍO</w:t>
                  </w:r>
                </w:p>
              </w:tc>
              <w:tc>
                <w:tcPr>
                  <w:tcW w:w="1826" w:type="dxa"/>
                  <w:vAlign w:val="center"/>
                </w:tcPr>
                <w:p w14:paraId="6F74D819" w14:textId="77777777" w:rsidR="0014137D" w:rsidRPr="00082C5F" w:rsidRDefault="0014137D" w:rsidP="0014137D">
                  <w:pPr>
                    <w:jc w:val="both"/>
                    <w:rPr>
                      <w:sz w:val="13"/>
                      <w:szCs w:val="13"/>
                    </w:rPr>
                  </w:pPr>
                  <w:r w:rsidRPr="00082C5F">
                    <w:rPr>
                      <w:color w:val="000000"/>
                      <w:sz w:val="13"/>
                      <w:szCs w:val="13"/>
                    </w:rPr>
                    <w:t>DESINFECTANTES O ESTERILIZADOR INSTRUMENTOS</w:t>
                  </w:r>
                </w:p>
              </w:tc>
            </w:tr>
            <w:tr w:rsidR="0014137D" w:rsidRPr="00082C5F" w14:paraId="16C4F7D7" w14:textId="77777777" w:rsidTr="003F5313">
              <w:trPr>
                <w:trHeight w:val="231"/>
                <w:jc w:val="center"/>
              </w:trPr>
              <w:tc>
                <w:tcPr>
                  <w:tcW w:w="723" w:type="dxa"/>
                  <w:noWrap/>
                  <w:vAlign w:val="center"/>
                </w:tcPr>
                <w:p w14:paraId="59F38651" w14:textId="77777777" w:rsidR="0014137D" w:rsidRPr="00082C5F" w:rsidRDefault="0014137D" w:rsidP="0014137D">
                  <w:pPr>
                    <w:jc w:val="center"/>
                    <w:textAlignment w:val="baseline"/>
                    <w:rPr>
                      <w:color w:val="000000"/>
                      <w:sz w:val="13"/>
                      <w:szCs w:val="13"/>
                    </w:rPr>
                  </w:pPr>
                  <w:r w:rsidRPr="00082C5F">
                    <w:rPr>
                      <w:color w:val="000000"/>
                      <w:sz w:val="13"/>
                      <w:szCs w:val="13"/>
                    </w:rPr>
                    <w:t>51102714</w:t>
                  </w:r>
                </w:p>
                <w:p w14:paraId="6E74C5C9" w14:textId="77777777" w:rsidR="0014137D" w:rsidRPr="00082C5F" w:rsidRDefault="0014137D" w:rsidP="0014137D">
                  <w:pPr>
                    <w:jc w:val="center"/>
                    <w:rPr>
                      <w:sz w:val="13"/>
                      <w:szCs w:val="13"/>
                    </w:rPr>
                  </w:pPr>
                  <w:r w:rsidRPr="00082C5F">
                    <w:rPr>
                      <w:color w:val="000000"/>
                      <w:sz w:val="13"/>
                      <w:szCs w:val="13"/>
                    </w:rPr>
                    <w:t> </w:t>
                  </w:r>
                </w:p>
              </w:tc>
              <w:tc>
                <w:tcPr>
                  <w:tcW w:w="1883" w:type="dxa"/>
                  <w:noWrap/>
                  <w:vAlign w:val="center"/>
                </w:tcPr>
                <w:p w14:paraId="10D4B399" w14:textId="77777777" w:rsidR="0014137D" w:rsidRPr="00082C5F" w:rsidRDefault="0014137D" w:rsidP="0014137D">
                  <w:pPr>
                    <w:jc w:val="both"/>
                    <w:rPr>
                      <w:sz w:val="13"/>
                      <w:szCs w:val="13"/>
                    </w:rPr>
                  </w:pPr>
                  <w:r w:rsidRPr="00082C5F">
                    <w:rPr>
                      <w:color w:val="000000"/>
                      <w:sz w:val="13"/>
                      <w:szCs w:val="13"/>
                    </w:rPr>
                    <w:t>MEDICAMENTOS Y PRODUCTOS FARMACÉUTICOS</w:t>
                  </w:r>
                </w:p>
              </w:tc>
              <w:tc>
                <w:tcPr>
                  <w:tcW w:w="1749" w:type="dxa"/>
                  <w:noWrap/>
                  <w:vAlign w:val="center"/>
                </w:tcPr>
                <w:p w14:paraId="4AFAA68F" w14:textId="77777777" w:rsidR="0014137D" w:rsidRPr="00082C5F" w:rsidRDefault="0014137D" w:rsidP="0014137D">
                  <w:pPr>
                    <w:jc w:val="both"/>
                    <w:rPr>
                      <w:sz w:val="13"/>
                      <w:szCs w:val="13"/>
                    </w:rPr>
                  </w:pPr>
                  <w:r w:rsidRPr="00082C5F">
                    <w:rPr>
                      <w:color w:val="000000"/>
                      <w:sz w:val="13"/>
                      <w:szCs w:val="13"/>
                    </w:rPr>
                    <w:t>MEDICAMENTOS ANTI INFECCIOSOS</w:t>
                  </w:r>
                </w:p>
              </w:tc>
              <w:tc>
                <w:tcPr>
                  <w:tcW w:w="1614" w:type="dxa"/>
                  <w:noWrap/>
                  <w:vAlign w:val="center"/>
                </w:tcPr>
                <w:p w14:paraId="0CD49BB6" w14:textId="77777777" w:rsidR="0014137D" w:rsidRPr="00082C5F" w:rsidRDefault="0014137D" w:rsidP="0014137D">
                  <w:pPr>
                    <w:jc w:val="both"/>
                    <w:rPr>
                      <w:sz w:val="13"/>
                      <w:szCs w:val="13"/>
                    </w:rPr>
                  </w:pPr>
                  <w:r w:rsidRPr="00082C5F">
                    <w:rPr>
                      <w:color w:val="000000"/>
                      <w:sz w:val="13"/>
                      <w:szCs w:val="13"/>
                    </w:rPr>
                    <w:t>ANTISÉPTICOS</w:t>
                  </w:r>
                </w:p>
              </w:tc>
              <w:tc>
                <w:tcPr>
                  <w:tcW w:w="1826" w:type="dxa"/>
                  <w:vAlign w:val="center"/>
                </w:tcPr>
                <w:p w14:paraId="53664DD6" w14:textId="77777777" w:rsidR="0014137D" w:rsidRPr="00082C5F" w:rsidRDefault="0014137D" w:rsidP="0014137D">
                  <w:pPr>
                    <w:jc w:val="both"/>
                    <w:rPr>
                      <w:sz w:val="13"/>
                      <w:szCs w:val="13"/>
                    </w:rPr>
                  </w:pPr>
                  <w:r w:rsidRPr="00082C5F">
                    <w:rPr>
                      <w:color w:val="000000"/>
                      <w:sz w:val="13"/>
                      <w:szCs w:val="13"/>
                    </w:rPr>
                    <w:t>SOLUCIÓN DE CLORURO SÓDICO PARA IRRIGACIÓN</w:t>
                  </w:r>
                </w:p>
              </w:tc>
            </w:tr>
            <w:tr w:rsidR="0014137D" w:rsidRPr="00082C5F" w14:paraId="7CE061BC" w14:textId="77777777" w:rsidTr="003F5313">
              <w:trPr>
                <w:trHeight w:val="231"/>
                <w:jc w:val="center"/>
              </w:trPr>
              <w:tc>
                <w:tcPr>
                  <w:tcW w:w="723" w:type="dxa"/>
                  <w:noWrap/>
                  <w:vAlign w:val="center"/>
                </w:tcPr>
                <w:p w14:paraId="1D64B891" w14:textId="77777777" w:rsidR="0014137D" w:rsidRPr="00082C5F" w:rsidRDefault="0014137D" w:rsidP="0014137D">
                  <w:pPr>
                    <w:jc w:val="center"/>
                    <w:textAlignment w:val="baseline"/>
                    <w:rPr>
                      <w:color w:val="000000"/>
                      <w:sz w:val="13"/>
                      <w:szCs w:val="13"/>
                    </w:rPr>
                  </w:pPr>
                  <w:r w:rsidRPr="00082C5F">
                    <w:rPr>
                      <w:color w:val="000000"/>
                      <w:sz w:val="13"/>
                      <w:szCs w:val="13"/>
                    </w:rPr>
                    <w:t>51102722</w:t>
                  </w:r>
                </w:p>
                <w:p w14:paraId="3C0954C3" w14:textId="77777777" w:rsidR="0014137D" w:rsidRPr="00082C5F" w:rsidRDefault="0014137D" w:rsidP="0014137D">
                  <w:pPr>
                    <w:jc w:val="center"/>
                    <w:rPr>
                      <w:sz w:val="13"/>
                      <w:szCs w:val="13"/>
                    </w:rPr>
                  </w:pPr>
                  <w:r w:rsidRPr="00082C5F">
                    <w:rPr>
                      <w:color w:val="000000"/>
                      <w:sz w:val="13"/>
                      <w:szCs w:val="13"/>
                    </w:rPr>
                    <w:t> </w:t>
                  </w:r>
                </w:p>
              </w:tc>
              <w:tc>
                <w:tcPr>
                  <w:tcW w:w="1883" w:type="dxa"/>
                  <w:noWrap/>
                  <w:vAlign w:val="center"/>
                </w:tcPr>
                <w:p w14:paraId="4D059E9F" w14:textId="77777777" w:rsidR="0014137D" w:rsidRPr="00082C5F" w:rsidRDefault="0014137D" w:rsidP="0014137D">
                  <w:pPr>
                    <w:jc w:val="both"/>
                    <w:rPr>
                      <w:sz w:val="13"/>
                      <w:szCs w:val="13"/>
                    </w:rPr>
                  </w:pPr>
                  <w:r w:rsidRPr="00082C5F">
                    <w:rPr>
                      <w:color w:val="000000"/>
                      <w:sz w:val="13"/>
                      <w:szCs w:val="13"/>
                    </w:rPr>
                    <w:t>MEDICAMENTOS Y PRODUCTOS FARMACÉUTICOS</w:t>
                  </w:r>
                </w:p>
              </w:tc>
              <w:tc>
                <w:tcPr>
                  <w:tcW w:w="1749" w:type="dxa"/>
                  <w:noWrap/>
                  <w:vAlign w:val="center"/>
                </w:tcPr>
                <w:p w14:paraId="6BA3152C" w14:textId="77777777" w:rsidR="0014137D" w:rsidRPr="00082C5F" w:rsidRDefault="0014137D" w:rsidP="0014137D">
                  <w:pPr>
                    <w:jc w:val="both"/>
                    <w:rPr>
                      <w:sz w:val="13"/>
                      <w:szCs w:val="13"/>
                    </w:rPr>
                  </w:pPr>
                  <w:r w:rsidRPr="00082C5F">
                    <w:rPr>
                      <w:color w:val="000000"/>
                      <w:sz w:val="13"/>
                      <w:szCs w:val="13"/>
                    </w:rPr>
                    <w:t>MEDICAMENTOS ANTI INFECCIOSOS</w:t>
                  </w:r>
                </w:p>
              </w:tc>
              <w:tc>
                <w:tcPr>
                  <w:tcW w:w="1614" w:type="dxa"/>
                  <w:noWrap/>
                  <w:vAlign w:val="center"/>
                </w:tcPr>
                <w:p w14:paraId="6A7029E6" w14:textId="77777777" w:rsidR="0014137D" w:rsidRPr="00082C5F" w:rsidRDefault="0014137D" w:rsidP="0014137D">
                  <w:pPr>
                    <w:jc w:val="both"/>
                    <w:rPr>
                      <w:sz w:val="13"/>
                      <w:szCs w:val="13"/>
                    </w:rPr>
                  </w:pPr>
                  <w:r w:rsidRPr="00082C5F">
                    <w:rPr>
                      <w:color w:val="000000"/>
                      <w:sz w:val="13"/>
                      <w:szCs w:val="13"/>
                    </w:rPr>
                    <w:t>ANTISÉPTICOS</w:t>
                  </w:r>
                </w:p>
              </w:tc>
              <w:tc>
                <w:tcPr>
                  <w:tcW w:w="1826" w:type="dxa"/>
                  <w:vAlign w:val="center"/>
                </w:tcPr>
                <w:p w14:paraId="6C045290" w14:textId="77777777" w:rsidR="0014137D" w:rsidRPr="00082C5F" w:rsidRDefault="0014137D" w:rsidP="0014137D">
                  <w:pPr>
                    <w:jc w:val="both"/>
                    <w:rPr>
                      <w:sz w:val="13"/>
                      <w:szCs w:val="13"/>
                    </w:rPr>
                  </w:pPr>
                  <w:r w:rsidRPr="00082C5F">
                    <w:rPr>
                      <w:color w:val="000000"/>
                      <w:sz w:val="13"/>
                      <w:szCs w:val="13"/>
                    </w:rPr>
                    <w:t>GELES O SOLUCIONES TÓPICAS DE YODO</w:t>
                  </w:r>
                </w:p>
              </w:tc>
            </w:tr>
            <w:tr w:rsidR="0014137D" w:rsidRPr="00082C5F" w14:paraId="15B47925" w14:textId="77777777" w:rsidTr="003F5313">
              <w:trPr>
                <w:trHeight w:val="231"/>
                <w:jc w:val="center"/>
              </w:trPr>
              <w:tc>
                <w:tcPr>
                  <w:tcW w:w="723" w:type="dxa"/>
                  <w:noWrap/>
                  <w:vAlign w:val="center"/>
                </w:tcPr>
                <w:p w14:paraId="47125A37" w14:textId="77777777" w:rsidR="0014137D" w:rsidRPr="00082C5F" w:rsidRDefault="0014137D" w:rsidP="0014137D">
                  <w:pPr>
                    <w:jc w:val="center"/>
                    <w:textAlignment w:val="baseline"/>
                    <w:rPr>
                      <w:color w:val="000000"/>
                      <w:sz w:val="13"/>
                      <w:szCs w:val="13"/>
                    </w:rPr>
                  </w:pPr>
                  <w:r w:rsidRPr="00082C5F">
                    <w:rPr>
                      <w:color w:val="000000"/>
                      <w:sz w:val="13"/>
                      <w:szCs w:val="13"/>
                    </w:rPr>
                    <w:t>51181607</w:t>
                  </w:r>
                </w:p>
                <w:p w14:paraId="261BBFA2" w14:textId="77777777" w:rsidR="0014137D" w:rsidRPr="00082C5F" w:rsidRDefault="0014137D" w:rsidP="0014137D">
                  <w:pPr>
                    <w:jc w:val="center"/>
                    <w:rPr>
                      <w:sz w:val="13"/>
                      <w:szCs w:val="13"/>
                    </w:rPr>
                  </w:pPr>
                  <w:r w:rsidRPr="00082C5F">
                    <w:rPr>
                      <w:color w:val="000000"/>
                      <w:sz w:val="13"/>
                      <w:szCs w:val="13"/>
                    </w:rPr>
                    <w:t> </w:t>
                  </w:r>
                </w:p>
              </w:tc>
              <w:tc>
                <w:tcPr>
                  <w:tcW w:w="1883" w:type="dxa"/>
                  <w:noWrap/>
                  <w:vAlign w:val="center"/>
                </w:tcPr>
                <w:p w14:paraId="1193608D" w14:textId="77777777" w:rsidR="0014137D" w:rsidRPr="00082C5F" w:rsidRDefault="0014137D" w:rsidP="0014137D">
                  <w:pPr>
                    <w:jc w:val="both"/>
                    <w:rPr>
                      <w:sz w:val="13"/>
                      <w:szCs w:val="13"/>
                    </w:rPr>
                  </w:pPr>
                  <w:r w:rsidRPr="00082C5F">
                    <w:rPr>
                      <w:color w:val="000000"/>
                      <w:sz w:val="13"/>
                      <w:szCs w:val="13"/>
                    </w:rPr>
                    <w:t>MEDICAMENTOS Y PRODUCTOS FARMACÉUTICOS</w:t>
                  </w:r>
                </w:p>
              </w:tc>
              <w:tc>
                <w:tcPr>
                  <w:tcW w:w="1749" w:type="dxa"/>
                  <w:noWrap/>
                  <w:vAlign w:val="center"/>
                </w:tcPr>
                <w:p w14:paraId="5DEBCBA0" w14:textId="77777777" w:rsidR="0014137D" w:rsidRPr="00082C5F" w:rsidRDefault="0014137D" w:rsidP="0014137D">
                  <w:pPr>
                    <w:jc w:val="both"/>
                    <w:rPr>
                      <w:sz w:val="13"/>
                      <w:szCs w:val="13"/>
                    </w:rPr>
                  </w:pPr>
                  <w:r w:rsidRPr="00082C5F">
                    <w:rPr>
                      <w:color w:val="000000"/>
                      <w:sz w:val="13"/>
                      <w:szCs w:val="13"/>
                    </w:rPr>
                    <w:t>HORMONAS Y ANTAGONISTAS HORMONALES</w:t>
                  </w:r>
                </w:p>
              </w:tc>
              <w:tc>
                <w:tcPr>
                  <w:tcW w:w="1614" w:type="dxa"/>
                  <w:noWrap/>
                  <w:vAlign w:val="center"/>
                </w:tcPr>
                <w:p w14:paraId="39EFA120" w14:textId="77777777" w:rsidR="0014137D" w:rsidRPr="00082C5F" w:rsidRDefault="0014137D" w:rsidP="0014137D">
                  <w:pPr>
                    <w:jc w:val="both"/>
                    <w:rPr>
                      <w:sz w:val="13"/>
                      <w:szCs w:val="13"/>
                    </w:rPr>
                  </w:pPr>
                  <w:r w:rsidRPr="00082C5F">
                    <w:rPr>
                      <w:color w:val="000000"/>
                      <w:sz w:val="13"/>
                      <w:szCs w:val="13"/>
                    </w:rPr>
                    <w:t>MEDICAMENTOS TIROIDEAS Y ASTEROIDEAS</w:t>
                  </w:r>
                </w:p>
              </w:tc>
              <w:tc>
                <w:tcPr>
                  <w:tcW w:w="1826" w:type="dxa"/>
                  <w:vAlign w:val="center"/>
                </w:tcPr>
                <w:p w14:paraId="390526F6" w14:textId="77777777" w:rsidR="0014137D" w:rsidRPr="00082C5F" w:rsidRDefault="0014137D" w:rsidP="0014137D">
                  <w:pPr>
                    <w:jc w:val="both"/>
                    <w:rPr>
                      <w:sz w:val="13"/>
                      <w:szCs w:val="13"/>
                    </w:rPr>
                  </w:pPr>
                  <w:r w:rsidRPr="00082C5F">
                    <w:rPr>
                      <w:color w:val="000000"/>
                      <w:sz w:val="13"/>
                      <w:szCs w:val="13"/>
                    </w:rPr>
                    <w:t>YODURO DE POTASIO</w:t>
                  </w:r>
                </w:p>
              </w:tc>
            </w:tr>
          </w:tbl>
          <w:p w14:paraId="479848BF" w14:textId="77777777" w:rsidR="0014137D" w:rsidRPr="00082C5F" w:rsidRDefault="0014137D" w:rsidP="0014137D">
            <w:pPr>
              <w:jc w:val="both"/>
              <w:rPr>
                <w:sz w:val="13"/>
                <w:szCs w:val="13"/>
              </w:rPr>
            </w:pPr>
          </w:p>
          <w:tbl>
            <w:tblPr>
              <w:tblW w:w="7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1449"/>
              <w:gridCol w:w="1746"/>
              <w:gridCol w:w="1774"/>
              <w:gridCol w:w="1887"/>
            </w:tblGrid>
            <w:tr w:rsidR="0014137D" w:rsidRPr="00082C5F" w14:paraId="7E75CCFD" w14:textId="77777777" w:rsidTr="003F5313">
              <w:trPr>
                <w:trHeight w:val="20"/>
                <w:jc w:val="center"/>
              </w:trPr>
              <w:tc>
                <w:tcPr>
                  <w:tcW w:w="7796" w:type="dxa"/>
                  <w:gridSpan w:val="5"/>
                  <w:shd w:val="clear" w:color="auto" w:fill="00B050"/>
                  <w:noWrap/>
                  <w:vAlign w:val="center"/>
                  <w:hideMark/>
                </w:tcPr>
                <w:p w14:paraId="382BAC17" w14:textId="77777777" w:rsidR="0014137D" w:rsidRPr="00082C5F" w:rsidRDefault="0014137D" w:rsidP="0014137D">
                  <w:pPr>
                    <w:jc w:val="center"/>
                    <w:rPr>
                      <w:b/>
                      <w:sz w:val="13"/>
                      <w:szCs w:val="13"/>
                    </w:rPr>
                  </w:pPr>
                  <w:r w:rsidRPr="00082C5F">
                    <w:rPr>
                      <w:b/>
                      <w:sz w:val="13"/>
                      <w:szCs w:val="13"/>
                    </w:rPr>
                    <w:t>LOTE II ESTERILIZACIÓN</w:t>
                  </w:r>
                </w:p>
              </w:tc>
            </w:tr>
            <w:tr w:rsidR="0014137D" w:rsidRPr="00082C5F" w14:paraId="40F7A167" w14:textId="77777777" w:rsidTr="003F5313">
              <w:trPr>
                <w:trHeight w:val="20"/>
                <w:jc w:val="center"/>
              </w:trPr>
              <w:tc>
                <w:tcPr>
                  <w:tcW w:w="940" w:type="dxa"/>
                  <w:shd w:val="clear" w:color="000000" w:fill="FFFFFF"/>
                  <w:noWrap/>
                  <w:vAlign w:val="center"/>
                  <w:hideMark/>
                </w:tcPr>
                <w:p w14:paraId="0845EF90" w14:textId="77777777" w:rsidR="0014137D" w:rsidRPr="00082C5F" w:rsidRDefault="0014137D" w:rsidP="0014137D">
                  <w:pPr>
                    <w:jc w:val="center"/>
                    <w:rPr>
                      <w:b/>
                      <w:sz w:val="13"/>
                      <w:szCs w:val="13"/>
                    </w:rPr>
                  </w:pPr>
                  <w:r w:rsidRPr="00082C5F">
                    <w:rPr>
                      <w:b/>
                      <w:sz w:val="13"/>
                      <w:szCs w:val="13"/>
                    </w:rPr>
                    <w:t>CÓDIGO</w:t>
                  </w:r>
                </w:p>
              </w:tc>
              <w:tc>
                <w:tcPr>
                  <w:tcW w:w="1449" w:type="dxa"/>
                  <w:shd w:val="clear" w:color="000000" w:fill="FFFFFF"/>
                  <w:vAlign w:val="center"/>
                  <w:hideMark/>
                </w:tcPr>
                <w:p w14:paraId="7E041F48" w14:textId="77777777" w:rsidR="0014137D" w:rsidRPr="00082C5F" w:rsidRDefault="0014137D" w:rsidP="0014137D">
                  <w:pPr>
                    <w:jc w:val="center"/>
                    <w:rPr>
                      <w:b/>
                      <w:sz w:val="13"/>
                      <w:szCs w:val="13"/>
                    </w:rPr>
                  </w:pPr>
                  <w:r w:rsidRPr="00082C5F">
                    <w:rPr>
                      <w:b/>
                      <w:sz w:val="13"/>
                      <w:szCs w:val="13"/>
                    </w:rPr>
                    <w:t>SEGMENTO</w:t>
                  </w:r>
                </w:p>
              </w:tc>
              <w:tc>
                <w:tcPr>
                  <w:tcW w:w="1746" w:type="dxa"/>
                  <w:shd w:val="clear" w:color="000000" w:fill="FFFFFF"/>
                  <w:vAlign w:val="center"/>
                  <w:hideMark/>
                </w:tcPr>
                <w:p w14:paraId="7F31014B" w14:textId="77777777" w:rsidR="0014137D" w:rsidRPr="00082C5F" w:rsidRDefault="0014137D" w:rsidP="0014137D">
                  <w:pPr>
                    <w:jc w:val="center"/>
                    <w:rPr>
                      <w:b/>
                      <w:sz w:val="13"/>
                      <w:szCs w:val="13"/>
                    </w:rPr>
                  </w:pPr>
                  <w:r w:rsidRPr="00082C5F">
                    <w:rPr>
                      <w:b/>
                      <w:sz w:val="13"/>
                      <w:szCs w:val="13"/>
                    </w:rPr>
                    <w:t>FAMILIA</w:t>
                  </w:r>
                </w:p>
              </w:tc>
              <w:tc>
                <w:tcPr>
                  <w:tcW w:w="1774" w:type="dxa"/>
                  <w:shd w:val="clear" w:color="000000" w:fill="FFFFFF"/>
                  <w:vAlign w:val="center"/>
                  <w:hideMark/>
                </w:tcPr>
                <w:p w14:paraId="160B8911" w14:textId="77777777" w:rsidR="0014137D" w:rsidRPr="00082C5F" w:rsidRDefault="0014137D" w:rsidP="0014137D">
                  <w:pPr>
                    <w:jc w:val="center"/>
                    <w:rPr>
                      <w:b/>
                      <w:sz w:val="13"/>
                      <w:szCs w:val="13"/>
                    </w:rPr>
                  </w:pPr>
                  <w:r w:rsidRPr="00082C5F">
                    <w:rPr>
                      <w:b/>
                      <w:sz w:val="13"/>
                      <w:szCs w:val="13"/>
                    </w:rPr>
                    <w:t>CLASE</w:t>
                  </w:r>
                </w:p>
              </w:tc>
              <w:tc>
                <w:tcPr>
                  <w:tcW w:w="1885" w:type="dxa"/>
                  <w:shd w:val="clear" w:color="000000" w:fill="FFFFFF"/>
                  <w:vAlign w:val="center"/>
                </w:tcPr>
                <w:p w14:paraId="53961D87" w14:textId="77777777" w:rsidR="0014137D" w:rsidRPr="00082C5F" w:rsidRDefault="0014137D" w:rsidP="0014137D">
                  <w:pPr>
                    <w:jc w:val="center"/>
                    <w:rPr>
                      <w:b/>
                      <w:sz w:val="13"/>
                      <w:szCs w:val="13"/>
                    </w:rPr>
                  </w:pPr>
                  <w:r w:rsidRPr="00082C5F">
                    <w:rPr>
                      <w:b/>
                      <w:sz w:val="13"/>
                      <w:szCs w:val="13"/>
                    </w:rPr>
                    <w:t>PRODUCTO</w:t>
                  </w:r>
                </w:p>
              </w:tc>
            </w:tr>
            <w:tr w:rsidR="0014137D" w:rsidRPr="00082C5F" w14:paraId="6B825A93" w14:textId="77777777" w:rsidTr="003F5313">
              <w:trPr>
                <w:trHeight w:val="20"/>
                <w:jc w:val="center"/>
              </w:trPr>
              <w:tc>
                <w:tcPr>
                  <w:tcW w:w="940" w:type="dxa"/>
                  <w:shd w:val="clear" w:color="000000" w:fill="FFFFFF"/>
                  <w:noWrap/>
                  <w:vAlign w:val="center"/>
                </w:tcPr>
                <w:p w14:paraId="76F7D2B1" w14:textId="77777777" w:rsidR="0014137D" w:rsidRPr="00082C5F" w:rsidRDefault="0014137D" w:rsidP="0014137D">
                  <w:pPr>
                    <w:jc w:val="center"/>
                    <w:rPr>
                      <w:sz w:val="13"/>
                      <w:szCs w:val="13"/>
                    </w:rPr>
                  </w:pPr>
                  <w:r w:rsidRPr="00082C5F">
                    <w:rPr>
                      <w:sz w:val="13"/>
                      <w:szCs w:val="13"/>
                    </w:rPr>
                    <w:t>42281800</w:t>
                  </w:r>
                </w:p>
              </w:tc>
              <w:tc>
                <w:tcPr>
                  <w:tcW w:w="1449" w:type="dxa"/>
                  <w:shd w:val="clear" w:color="000000" w:fill="FFFFFF"/>
                  <w:vAlign w:val="center"/>
                </w:tcPr>
                <w:p w14:paraId="1C5ACE2F" w14:textId="77777777" w:rsidR="0014137D" w:rsidRPr="00082C5F" w:rsidRDefault="0014137D" w:rsidP="0014137D">
                  <w:pPr>
                    <w:jc w:val="both"/>
                    <w:rPr>
                      <w:sz w:val="13"/>
                      <w:szCs w:val="13"/>
                    </w:rPr>
                  </w:pPr>
                  <w:r w:rsidRPr="00082C5F">
                    <w:rPr>
                      <w:sz w:val="13"/>
                      <w:szCs w:val="13"/>
                    </w:rPr>
                    <w:t xml:space="preserve">EQUIPOS MÉDICOS, ACCESORIOS Y SUMINISTRO </w:t>
                  </w:r>
                </w:p>
              </w:tc>
              <w:tc>
                <w:tcPr>
                  <w:tcW w:w="1746" w:type="dxa"/>
                  <w:shd w:val="clear" w:color="000000" w:fill="FFFFFF"/>
                  <w:vAlign w:val="center"/>
                </w:tcPr>
                <w:p w14:paraId="62A49A8B" w14:textId="77777777" w:rsidR="0014137D" w:rsidRPr="00082C5F" w:rsidRDefault="0014137D" w:rsidP="0014137D">
                  <w:pPr>
                    <w:jc w:val="both"/>
                    <w:rPr>
                      <w:sz w:val="13"/>
                      <w:szCs w:val="13"/>
                    </w:rPr>
                  </w:pPr>
                  <w:r w:rsidRPr="00082C5F">
                    <w:rPr>
                      <w:sz w:val="13"/>
                      <w:szCs w:val="13"/>
                    </w:rPr>
                    <w:t>PRODUCTOS PARA LA ESTERILIZACIÓN MEDICA</w:t>
                  </w:r>
                </w:p>
              </w:tc>
              <w:tc>
                <w:tcPr>
                  <w:tcW w:w="1774" w:type="dxa"/>
                  <w:shd w:val="clear" w:color="000000" w:fill="FFFFFF"/>
                  <w:vAlign w:val="center"/>
                </w:tcPr>
                <w:p w14:paraId="5FC9AC8C" w14:textId="77777777" w:rsidR="0014137D" w:rsidRPr="00082C5F" w:rsidRDefault="0014137D" w:rsidP="0014137D">
                  <w:pPr>
                    <w:jc w:val="both"/>
                    <w:rPr>
                      <w:sz w:val="13"/>
                      <w:szCs w:val="13"/>
                    </w:rPr>
                  </w:pPr>
                  <w:r w:rsidRPr="00082C5F">
                    <w:rPr>
                      <w:sz w:val="13"/>
                      <w:szCs w:val="13"/>
                    </w:rPr>
                    <w:t>CONTROLES Y INDICADORES DE ESTERILIZACIÓN</w:t>
                  </w:r>
                </w:p>
              </w:tc>
              <w:tc>
                <w:tcPr>
                  <w:tcW w:w="1885" w:type="dxa"/>
                  <w:shd w:val="clear" w:color="000000" w:fill="FFFFFF"/>
                  <w:vAlign w:val="center"/>
                </w:tcPr>
                <w:p w14:paraId="56ED5FD5" w14:textId="77777777" w:rsidR="0014137D" w:rsidRPr="00082C5F" w:rsidRDefault="0014137D" w:rsidP="0014137D">
                  <w:pPr>
                    <w:jc w:val="center"/>
                    <w:rPr>
                      <w:sz w:val="13"/>
                      <w:szCs w:val="13"/>
                    </w:rPr>
                  </w:pPr>
                  <w:r w:rsidRPr="00082C5F">
                    <w:rPr>
                      <w:sz w:val="13"/>
                      <w:szCs w:val="13"/>
                    </w:rPr>
                    <w:t>CONTROLES DE ESTERILIZACIÓN</w:t>
                  </w:r>
                </w:p>
              </w:tc>
            </w:tr>
            <w:tr w:rsidR="0014137D" w:rsidRPr="00082C5F" w14:paraId="2985B940" w14:textId="77777777" w:rsidTr="003F5313">
              <w:trPr>
                <w:trHeight w:val="20"/>
                <w:jc w:val="center"/>
              </w:trPr>
              <w:tc>
                <w:tcPr>
                  <w:tcW w:w="940" w:type="dxa"/>
                  <w:shd w:val="clear" w:color="000000" w:fill="FFFFFF"/>
                  <w:noWrap/>
                  <w:vAlign w:val="center"/>
                </w:tcPr>
                <w:p w14:paraId="02D99E56" w14:textId="77777777" w:rsidR="0014137D" w:rsidRPr="00082C5F" w:rsidRDefault="0014137D" w:rsidP="0014137D">
                  <w:pPr>
                    <w:jc w:val="center"/>
                    <w:rPr>
                      <w:sz w:val="13"/>
                      <w:szCs w:val="13"/>
                    </w:rPr>
                  </w:pPr>
                  <w:r w:rsidRPr="00082C5F">
                    <w:rPr>
                      <w:sz w:val="13"/>
                      <w:szCs w:val="13"/>
                    </w:rPr>
                    <w:t>41112200</w:t>
                  </w:r>
                </w:p>
              </w:tc>
              <w:tc>
                <w:tcPr>
                  <w:tcW w:w="1449" w:type="dxa"/>
                  <w:shd w:val="clear" w:color="000000" w:fill="FFFFFF"/>
                  <w:vAlign w:val="center"/>
                </w:tcPr>
                <w:p w14:paraId="719BF021" w14:textId="77777777" w:rsidR="0014137D" w:rsidRPr="00082C5F" w:rsidRDefault="0014137D" w:rsidP="0014137D">
                  <w:pPr>
                    <w:jc w:val="both"/>
                    <w:rPr>
                      <w:sz w:val="13"/>
                      <w:szCs w:val="13"/>
                    </w:rPr>
                  </w:pPr>
                  <w:r w:rsidRPr="00082C5F">
                    <w:rPr>
                      <w:sz w:val="13"/>
                      <w:szCs w:val="13"/>
                    </w:rPr>
                    <w:t xml:space="preserve">EQUIPO Y SUMINISTROS DE LABORATORIO MEDICIÓN, DE </w:t>
                  </w:r>
                  <w:r w:rsidRPr="00082C5F">
                    <w:rPr>
                      <w:sz w:val="13"/>
                      <w:szCs w:val="13"/>
                    </w:rPr>
                    <w:lastRenderedPageBreak/>
                    <w:t xml:space="preserve">OBSERVACIÓN Y PRUEBAS </w:t>
                  </w:r>
                </w:p>
              </w:tc>
              <w:tc>
                <w:tcPr>
                  <w:tcW w:w="1746" w:type="dxa"/>
                  <w:shd w:val="clear" w:color="000000" w:fill="FFFFFF"/>
                  <w:vAlign w:val="center"/>
                </w:tcPr>
                <w:p w14:paraId="06580640" w14:textId="77777777" w:rsidR="0014137D" w:rsidRPr="00082C5F" w:rsidRDefault="0014137D" w:rsidP="0014137D">
                  <w:pPr>
                    <w:jc w:val="both"/>
                    <w:rPr>
                      <w:sz w:val="13"/>
                      <w:szCs w:val="13"/>
                    </w:rPr>
                  </w:pPr>
                  <w:r w:rsidRPr="00082C5F">
                    <w:rPr>
                      <w:sz w:val="13"/>
                      <w:szCs w:val="13"/>
                    </w:rPr>
                    <w:lastRenderedPageBreak/>
                    <w:t>INSTRUMENTOS DE MEDIDA, OBSERVACIÓN Y ENSAYO</w:t>
                  </w:r>
                </w:p>
              </w:tc>
              <w:tc>
                <w:tcPr>
                  <w:tcW w:w="1774" w:type="dxa"/>
                  <w:shd w:val="clear" w:color="000000" w:fill="FFFFFF"/>
                  <w:vAlign w:val="center"/>
                </w:tcPr>
                <w:p w14:paraId="79F46AC9" w14:textId="77777777" w:rsidR="0014137D" w:rsidRPr="00082C5F" w:rsidRDefault="0014137D" w:rsidP="0014137D">
                  <w:pPr>
                    <w:jc w:val="both"/>
                    <w:rPr>
                      <w:sz w:val="13"/>
                      <w:szCs w:val="13"/>
                    </w:rPr>
                  </w:pPr>
                  <w:r w:rsidRPr="00082C5F">
                    <w:rPr>
                      <w:sz w:val="13"/>
                      <w:szCs w:val="13"/>
                    </w:rPr>
                    <w:t>INSTRUMENTOS DE MEDIDA DE TEMPERATURA Y CALOR.</w:t>
                  </w:r>
                </w:p>
              </w:tc>
              <w:tc>
                <w:tcPr>
                  <w:tcW w:w="1885" w:type="dxa"/>
                  <w:shd w:val="clear" w:color="000000" w:fill="FFFFFF"/>
                  <w:vAlign w:val="center"/>
                </w:tcPr>
                <w:p w14:paraId="30B1A14C" w14:textId="77777777" w:rsidR="0014137D" w:rsidRPr="00082C5F" w:rsidRDefault="0014137D" w:rsidP="0014137D">
                  <w:pPr>
                    <w:jc w:val="center"/>
                    <w:rPr>
                      <w:sz w:val="13"/>
                      <w:szCs w:val="13"/>
                    </w:rPr>
                  </w:pPr>
                  <w:r w:rsidRPr="00082C5F">
                    <w:rPr>
                      <w:sz w:val="13"/>
                      <w:szCs w:val="13"/>
                    </w:rPr>
                    <w:t>TERMOSTATOS</w:t>
                  </w:r>
                </w:p>
              </w:tc>
            </w:tr>
            <w:tr w:rsidR="0014137D" w:rsidRPr="00082C5F" w14:paraId="31D58AE0" w14:textId="77777777" w:rsidTr="003F5313">
              <w:trPr>
                <w:trHeight w:val="20"/>
                <w:jc w:val="center"/>
              </w:trPr>
              <w:tc>
                <w:tcPr>
                  <w:tcW w:w="940" w:type="dxa"/>
                  <w:shd w:val="clear" w:color="000000" w:fill="FFFFFF"/>
                  <w:noWrap/>
                  <w:vAlign w:val="center"/>
                </w:tcPr>
                <w:p w14:paraId="0A20A186" w14:textId="77777777" w:rsidR="0014137D" w:rsidRPr="00082C5F" w:rsidRDefault="0014137D" w:rsidP="0014137D">
                  <w:pPr>
                    <w:jc w:val="center"/>
                    <w:rPr>
                      <w:sz w:val="13"/>
                      <w:szCs w:val="13"/>
                    </w:rPr>
                  </w:pPr>
                  <w:r w:rsidRPr="00082C5F">
                    <w:rPr>
                      <w:sz w:val="13"/>
                      <w:szCs w:val="13"/>
                    </w:rPr>
                    <w:t>51102709</w:t>
                  </w:r>
                </w:p>
              </w:tc>
              <w:tc>
                <w:tcPr>
                  <w:tcW w:w="1449" w:type="dxa"/>
                  <w:shd w:val="clear" w:color="000000" w:fill="FFFFFF"/>
                  <w:vAlign w:val="center"/>
                </w:tcPr>
                <w:p w14:paraId="20E139EB" w14:textId="77777777" w:rsidR="0014137D" w:rsidRPr="00082C5F" w:rsidRDefault="0014137D" w:rsidP="0014137D">
                  <w:pPr>
                    <w:jc w:val="both"/>
                    <w:rPr>
                      <w:sz w:val="13"/>
                      <w:szCs w:val="13"/>
                    </w:rPr>
                  </w:pPr>
                  <w:r w:rsidRPr="00082C5F">
                    <w:rPr>
                      <w:sz w:val="13"/>
                      <w:szCs w:val="13"/>
                    </w:rPr>
                    <w:t>MEDICAMENTOS Y PRODUCTOS FARMACÉUTICOS</w:t>
                  </w:r>
                </w:p>
              </w:tc>
              <w:tc>
                <w:tcPr>
                  <w:tcW w:w="1746" w:type="dxa"/>
                  <w:shd w:val="clear" w:color="000000" w:fill="FFFFFF"/>
                  <w:vAlign w:val="center"/>
                </w:tcPr>
                <w:p w14:paraId="7B77B499" w14:textId="77777777" w:rsidR="0014137D" w:rsidRPr="00082C5F" w:rsidRDefault="0014137D" w:rsidP="0014137D">
                  <w:pPr>
                    <w:jc w:val="both"/>
                    <w:rPr>
                      <w:sz w:val="13"/>
                      <w:szCs w:val="13"/>
                    </w:rPr>
                  </w:pPr>
                  <w:r w:rsidRPr="00082C5F">
                    <w:rPr>
                      <w:sz w:val="13"/>
                      <w:szCs w:val="13"/>
                    </w:rPr>
                    <w:t>MEDICAMENTOS ANTIINFECCIOSOS</w:t>
                  </w:r>
                </w:p>
              </w:tc>
              <w:tc>
                <w:tcPr>
                  <w:tcW w:w="1774" w:type="dxa"/>
                  <w:shd w:val="clear" w:color="000000" w:fill="FFFFFF"/>
                  <w:vAlign w:val="center"/>
                </w:tcPr>
                <w:p w14:paraId="3A5855AE" w14:textId="77777777" w:rsidR="0014137D" w:rsidRPr="00082C5F" w:rsidRDefault="0014137D" w:rsidP="0014137D">
                  <w:pPr>
                    <w:jc w:val="both"/>
                    <w:rPr>
                      <w:sz w:val="13"/>
                      <w:szCs w:val="13"/>
                    </w:rPr>
                  </w:pPr>
                  <w:r w:rsidRPr="00082C5F">
                    <w:rPr>
                      <w:sz w:val="13"/>
                      <w:szCs w:val="13"/>
                    </w:rPr>
                    <w:t>ANTISÉPTICOS</w:t>
                  </w:r>
                </w:p>
              </w:tc>
              <w:tc>
                <w:tcPr>
                  <w:tcW w:w="1885" w:type="dxa"/>
                  <w:shd w:val="clear" w:color="000000" w:fill="FFFFFF"/>
                  <w:vAlign w:val="center"/>
                </w:tcPr>
                <w:p w14:paraId="69DBD70A" w14:textId="77777777" w:rsidR="0014137D" w:rsidRPr="00082C5F" w:rsidRDefault="0014137D" w:rsidP="0014137D">
                  <w:pPr>
                    <w:jc w:val="both"/>
                    <w:rPr>
                      <w:sz w:val="13"/>
                      <w:szCs w:val="13"/>
                    </w:rPr>
                  </w:pPr>
                  <w:r w:rsidRPr="00082C5F">
                    <w:rPr>
                      <w:sz w:val="13"/>
                      <w:szCs w:val="13"/>
                    </w:rPr>
                    <w:t>PERÓXIDO DE HIDROGENO ANTISÉPTICO</w:t>
                  </w:r>
                </w:p>
              </w:tc>
            </w:tr>
          </w:tbl>
          <w:p w14:paraId="683D90F5" w14:textId="77777777" w:rsidR="0014137D" w:rsidRPr="00082C5F" w:rsidRDefault="0014137D" w:rsidP="0014137D">
            <w:pPr>
              <w:jc w:val="both"/>
              <w:rPr>
                <w:sz w:val="13"/>
                <w:szCs w:val="13"/>
              </w:rPr>
            </w:pPr>
          </w:p>
          <w:tbl>
            <w:tblPr>
              <w:tblW w:w="7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
              <w:gridCol w:w="1403"/>
              <w:gridCol w:w="1690"/>
              <w:gridCol w:w="1714"/>
              <w:gridCol w:w="2113"/>
            </w:tblGrid>
            <w:tr w:rsidR="0014137D" w:rsidRPr="00082C5F" w14:paraId="1833B698" w14:textId="77777777" w:rsidTr="003F5313">
              <w:trPr>
                <w:trHeight w:val="20"/>
                <w:jc w:val="center"/>
              </w:trPr>
              <w:tc>
                <w:tcPr>
                  <w:tcW w:w="7827" w:type="dxa"/>
                  <w:gridSpan w:val="5"/>
                  <w:shd w:val="clear" w:color="auto" w:fill="00B050"/>
                  <w:noWrap/>
                  <w:vAlign w:val="center"/>
                  <w:hideMark/>
                </w:tcPr>
                <w:p w14:paraId="1CEF0230" w14:textId="1275FB0C" w:rsidR="0014137D" w:rsidRPr="00082C5F" w:rsidRDefault="0014137D" w:rsidP="0014137D">
                  <w:pPr>
                    <w:jc w:val="center"/>
                    <w:rPr>
                      <w:b/>
                      <w:sz w:val="13"/>
                      <w:szCs w:val="13"/>
                    </w:rPr>
                  </w:pPr>
                  <w:r w:rsidRPr="00082C5F">
                    <w:rPr>
                      <w:b/>
                      <w:sz w:val="13"/>
                      <w:szCs w:val="13"/>
                    </w:rPr>
                    <w:t>LOTE II</w:t>
                  </w:r>
                  <w:r w:rsidR="004E037F">
                    <w:rPr>
                      <w:b/>
                      <w:sz w:val="13"/>
                      <w:szCs w:val="13"/>
                    </w:rPr>
                    <w:t>I</w:t>
                  </w:r>
                  <w:r w:rsidRPr="00082C5F">
                    <w:rPr>
                      <w:b/>
                      <w:sz w:val="13"/>
                      <w:szCs w:val="13"/>
                    </w:rPr>
                    <w:t xml:space="preserve"> ROPA DESECHABLE</w:t>
                  </w:r>
                </w:p>
              </w:tc>
            </w:tr>
            <w:tr w:rsidR="0014137D" w:rsidRPr="00082C5F" w14:paraId="6F2ADDE7" w14:textId="77777777" w:rsidTr="003F5313">
              <w:trPr>
                <w:trHeight w:val="20"/>
                <w:jc w:val="center"/>
              </w:trPr>
              <w:tc>
                <w:tcPr>
                  <w:tcW w:w="907" w:type="dxa"/>
                  <w:shd w:val="clear" w:color="000000" w:fill="FFFFFF"/>
                  <w:noWrap/>
                  <w:vAlign w:val="center"/>
                  <w:hideMark/>
                </w:tcPr>
                <w:p w14:paraId="12F09FD1" w14:textId="77777777" w:rsidR="0014137D" w:rsidRPr="00082C5F" w:rsidRDefault="0014137D" w:rsidP="0014137D">
                  <w:pPr>
                    <w:jc w:val="center"/>
                    <w:rPr>
                      <w:b/>
                      <w:sz w:val="13"/>
                      <w:szCs w:val="13"/>
                    </w:rPr>
                  </w:pPr>
                  <w:r w:rsidRPr="00082C5F">
                    <w:rPr>
                      <w:b/>
                      <w:sz w:val="13"/>
                      <w:szCs w:val="13"/>
                    </w:rPr>
                    <w:t>CÓDIGO</w:t>
                  </w:r>
                </w:p>
              </w:tc>
              <w:tc>
                <w:tcPr>
                  <w:tcW w:w="1403" w:type="dxa"/>
                  <w:shd w:val="clear" w:color="000000" w:fill="FFFFFF"/>
                  <w:vAlign w:val="center"/>
                  <w:hideMark/>
                </w:tcPr>
                <w:p w14:paraId="342FCA0D" w14:textId="77777777" w:rsidR="0014137D" w:rsidRPr="00082C5F" w:rsidRDefault="0014137D" w:rsidP="0014137D">
                  <w:pPr>
                    <w:jc w:val="center"/>
                    <w:rPr>
                      <w:b/>
                      <w:sz w:val="13"/>
                      <w:szCs w:val="13"/>
                    </w:rPr>
                  </w:pPr>
                  <w:r w:rsidRPr="00082C5F">
                    <w:rPr>
                      <w:b/>
                      <w:sz w:val="13"/>
                      <w:szCs w:val="13"/>
                    </w:rPr>
                    <w:t>SEGMENTO</w:t>
                  </w:r>
                </w:p>
              </w:tc>
              <w:tc>
                <w:tcPr>
                  <w:tcW w:w="1690" w:type="dxa"/>
                  <w:shd w:val="clear" w:color="000000" w:fill="FFFFFF"/>
                  <w:vAlign w:val="center"/>
                  <w:hideMark/>
                </w:tcPr>
                <w:p w14:paraId="2867263F" w14:textId="77777777" w:rsidR="0014137D" w:rsidRPr="00082C5F" w:rsidRDefault="0014137D" w:rsidP="0014137D">
                  <w:pPr>
                    <w:jc w:val="center"/>
                    <w:rPr>
                      <w:b/>
                      <w:sz w:val="13"/>
                      <w:szCs w:val="13"/>
                    </w:rPr>
                  </w:pPr>
                  <w:r w:rsidRPr="00082C5F">
                    <w:rPr>
                      <w:b/>
                      <w:sz w:val="13"/>
                      <w:szCs w:val="13"/>
                    </w:rPr>
                    <w:t>FAMILIA</w:t>
                  </w:r>
                </w:p>
              </w:tc>
              <w:tc>
                <w:tcPr>
                  <w:tcW w:w="1714" w:type="dxa"/>
                  <w:shd w:val="clear" w:color="000000" w:fill="FFFFFF"/>
                  <w:vAlign w:val="center"/>
                  <w:hideMark/>
                </w:tcPr>
                <w:p w14:paraId="18330A58" w14:textId="77777777" w:rsidR="0014137D" w:rsidRPr="00082C5F" w:rsidRDefault="0014137D" w:rsidP="0014137D">
                  <w:pPr>
                    <w:jc w:val="center"/>
                    <w:rPr>
                      <w:b/>
                      <w:sz w:val="13"/>
                      <w:szCs w:val="13"/>
                    </w:rPr>
                  </w:pPr>
                  <w:r w:rsidRPr="00082C5F">
                    <w:rPr>
                      <w:b/>
                      <w:sz w:val="13"/>
                      <w:szCs w:val="13"/>
                    </w:rPr>
                    <w:t>CLASE</w:t>
                  </w:r>
                </w:p>
              </w:tc>
              <w:tc>
                <w:tcPr>
                  <w:tcW w:w="2113" w:type="dxa"/>
                  <w:shd w:val="clear" w:color="000000" w:fill="FFFFFF"/>
                  <w:vAlign w:val="center"/>
                </w:tcPr>
                <w:p w14:paraId="79208212" w14:textId="77777777" w:rsidR="0014137D" w:rsidRPr="00082C5F" w:rsidRDefault="0014137D" w:rsidP="0014137D">
                  <w:pPr>
                    <w:jc w:val="center"/>
                    <w:rPr>
                      <w:b/>
                      <w:sz w:val="13"/>
                      <w:szCs w:val="13"/>
                    </w:rPr>
                  </w:pPr>
                  <w:r w:rsidRPr="00082C5F">
                    <w:rPr>
                      <w:b/>
                      <w:sz w:val="13"/>
                      <w:szCs w:val="13"/>
                    </w:rPr>
                    <w:t>PRODUCTO</w:t>
                  </w:r>
                </w:p>
              </w:tc>
            </w:tr>
            <w:tr w:rsidR="0014137D" w:rsidRPr="00082C5F" w14:paraId="6B11E25D" w14:textId="77777777" w:rsidTr="003F5313">
              <w:trPr>
                <w:trHeight w:val="20"/>
                <w:jc w:val="center"/>
              </w:trPr>
              <w:tc>
                <w:tcPr>
                  <w:tcW w:w="907" w:type="dxa"/>
                  <w:shd w:val="clear" w:color="000000" w:fill="FFFFFF"/>
                  <w:noWrap/>
                  <w:vAlign w:val="center"/>
                </w:tcPr>
                <w:p w14:paraId="5A8FE060" w14:textId="77777777" w:rsidR="0014137D" w:rsidRPr="00082C5F" w:rsidRDefault="0014137D" w:rsidP="0014137D">
                  <w:pPr>
                    <w:jc w:val="center"/>
                    <w:rPr>
                      <w:sz w:val="13"/>
                      <w:szCs w:val="13"/>
                    </w:rPr>
                  </w:pPr>
                  <w:r w:rsidRPr="00082C5F">
                    <w:rPr>
                      <w:sz w:val="13"/>
                      <w:szCs w:val="13"/>
                    </w:rPr>
                    <w:t>42131702</w:t>
                  </w:r>
                </w:p>
              </w:tc>
              <w:tc>
                <w:tcPr>
                  <w:tcW w:w="1403" w:type="dxa"/>
                  <w:shd w:val="clear" w:color="000000" w:fill="FFFFFF"/>
                  <w:vAlign w:val="center"/>
                </w:tcPr>
                <w:p w14:paraId="5C9FADA5" w14:textId="77777777" w:rsidR="0014137D" w:rsidRPr="00082C5F" w:rsidRDefault="0014137D" w:rsidP="0014137D">
                  <w:pPr>
                    <w:jc w:val="both"/>
                    <w:rPr>
                      <w:sz w:val="13"/>
                      <w:szCs w:val="13"/>
                    </w:rPr>
                  </w:pPr>
                  <w:r w:rsidRPr="00082C5F">
                    <w:rPr>
                      <w:sz w:val="13"/>
                      <w:szCs w:val="13"/>
                    </w:rPr>
                    <w:t>EQUIPO MÉDICO, ACCESORIOS Y SUMINISTROS</w:t>
                  </w:r>
                </w:p>
              </w:tc>
              <w:tc>
                <w:tcPr>
                  <w:tcW w:w="1690" w:type="dxa"/>
                  <w:shd w:val="clear" w:color="000000" w:fill="FFFFFF"/>
                  <w:vAlign w:val="center"/>
                </w:tcPr>
                <w:p w14:paraId="74D58CEC" w14:textId="77777777" w:rsidR="0014137D" w:rsidRPr="00082C5F" w:rsidRDefault="0014137D" w:rsidP="0014137D">
                  <w:pPr>
                    <w:jc w:val="both"/>
                    <w:rPr>
                      <w:sz w:val="13"/>
                      <w:szCs w:val="13"/>
                    </w:rPr>
                  </w:pPr>
                  <w:r w:rsidRPr="00082C5F">
                    <w:rPr>
                      <w:sz w:val="13"/>
                      <w:szCs w:val="13"/>
                    </w:rPr>
                    <w:t>TELAS Y VESTIDOS MÉDICOS</w:t>
                  </w:r>
                </w:p>
              </w:tc>
              <w:tc>
                <w:tcPr>
                  <w:tcW w:w="1714" w:type="dxa"/>
                  <w:shd w:val="clear" w:color="000000" w:fill="FFFFFF"/>
                  <w:vAlign w:val="center"/>
                </w:tcPr>
                <w:p w14:paraId="3F8C2ED9" w14:textId="77777777" w:rsidR="0014137D" w:rsidRPr="00082C5F" w:rsidRDefault="0014137D" w:rsidP="0014137D">
                  <w:pPr>
                    <w:jc w:val="both"/>
                    <w:rPr>
                      <w:sz w:val="13"/>
                      <w:szCs w:val="13"/>
                    </w:rPr>
                  </w:pPr>
                  <w:r w:rsidRPr="00082C5F">
                    <w:rPr>
                      <w:sz w:val="13"/>
                      <w:szCs w:val="13"/>
                    </w:rPr>
                    <w:t>PRENDAS TEXTILES QUIRÚRGICAS</w:t>
                  </w:r>
                </w:p>
              </w:tc>
              <w:tc>
                <w:tcPr>
                  <w:tcW w:w="2113" w:type="dxa"/>
                  <w:shd w:val="clear" w:color="000000" w:fill="FFFFFF"/>
                  <w:vAlign w:val="center"/>
                </w:tcPr>
                <w:p w14:paraId="7FEE1112" w14:textId="77777777" w:rsidR="0014137D" w:rsidRPr="00082C5F" w:rsidRDefault="0014137D" w:rsidP="0014137D">
                  <w:pPr>
                    <w:jc w:val="both"/>
                    <w:rPr>
                      <w:sz w:val="13"/>
                      <w:szCs w:val="13"/>
                    </w:rPr>
                  </w:pPr>
                  <w:r w:rsidRPr="00082C5F">
                    <w:rPr>
                      <w:sz w:val="13"/>
                      <w:szCs w:val="13"/>
                    </w:rPr>
                    <w:t>BATAS DE CIRUGÍA</w:t>
                  </w:r>
                </w:p>
              </w:tc>
            </w:tr>
            <w:tr w:rsidR="0014137D" w:rsidRPr="00082C5F" w14:paraId="3755E464" w14:textId="77777777" w:rsidTr="003F5313">
              <w:trPr>
                <w:trHeight w:val="20"/>
                <w:jc w:val="center"/>
              </w:trPr>
              <w:tc>
                <w:tcPr>
                  <w:tcW w:w="907" w:type="dxa"/>
                  <w:shd w:val="clear" w:color="000000" w:fill="FFFFFF"/>
                  <w:noWrap/>
                  <w:vAlign w:val="center"/>
                </w:tcPr>
                <w:p w14:paraId="2825E952" w14:textId="77777777" w:rsidR="0014137D" w:rsidRPr="00082C5F" w:rsidRDefault="0014137D" w:rsidP="0014137D">
                  <w:pPr>
                    <w:jc w:val="center"/>
                    <w:rPr>
                      <w:sz w:val="13"/>
                      <w:szCs w:val="13"/>
                    </w:rPr>
                  </w:pPr>
                  <w:r w:rsidRPr="00082C5F">
                    <w:rPr>
                      <w:sz w:val="13"/>
                      <w:szCs w:val="13"/>
                    </w:rPr>
                    <w:t>42311506</w:t>
                  </w:r>
                </w:p>
              </w:tc>
              <w:tc>
                <w:tcPr>
                  <w:tcW w:w="1403" w:type="dxa"/>
                  <w:shd w:val="clear" w:color="000000" w:fill="FFFFFF"/>
                  <w:vAlign w:val="center"/>
                </w:tcPr>
                <w:p w14:paraId="5174B90B" w14:textId="77777777" w:rsidR="0014137D" w:rsidRPr="00082C5F" w:rsidRDefault="0014137D" w:rsidP="0014137D">
                  <w:pPr>
                    <w:jc w:val="both"/>
                    <w:rPr>
                      <w:sz w:val="13"/>
                      <w:szCs w:val="13"/>
                    </w:rPr>
                  </w:pPr>
                  <w:r w:rsidRPr="00082C5F">
                    <w:rPr>
                      <w:sz w:val="13"/>
                      <w:szCs w:val="13"/>
                    </w:rPr>
                    <w:t>EQUIPO MÉDICO, ACCESORIOS Y SUMINISTROS</w:t>
                  </w:r>
                </w:p>
              </w:tc>
              <w:tc>
                <w:tcPr>
                  <w:tcW w:w="1690" w:type="dxa"/>
                  <w:shd w:val="clear" w:color="000000" w:fill="FFFFFF"/>
                  <w:vAlign w:val="center"/>
                </w:tcPr>
                <w:p w14:paraId="05EBB510" w14:textId="77777777" w:rsidR="0014137D" w:rsidRPr="00082C5F" w:rsidRDefault="0014137D" w:rsidP="0014137D">
                  <w:pPr>
                    <w:jc w:val="both"/>
                    <w:rPr>
                      <w:sz w:val="13"/>
                      <w:szCs w:val="13"/>
                    </w:rPr>
                  </w:pPr>
                  <w:r w:rsidRPr="00082C5F">
                    <w:rPr>
                      <w:sz w:val="13"/>
                      <w:szCs w:val="13"/>
                    </w:rPr>
                    <w:t>PRODUCTOS PARA EL CUIDADO DE HERIDAS</w:t>
                  </w:r>
                </w:p>
              </w:tc>
              <w:tc>
                <w:tcPr>
                  <w:tcW w:w="1714" w:type="dxa"/>
                  <w:shd w:val="clear" w:color="000000" w:fill="FFFFFF"/>
                  <w:vAlign w:val="center"/>
                </w:tcPr>
                <w:p w14:paraId="3E8DE707" w14:textId="77777777" w:rsidR="0014137D" w:rsidRPr="00082C5F" w:rsidRDefault="0014137D" w:rsidP="0014137D">
                  <w:pPr>
                    <w:jc w:val="both"/>
                    <w:rPr>
                      <w:sz w:val="13"/>
                      <w:szCs w:val="13"/>
                    </w:rPr>
                  </w:pPr>
                  <w:r w:rsidRPr="00082C5F">
                    <w:rPr>
                      <w:sz w:val="13"/>
                      <w:szCs w:val="13"/>
                    </w:rPr>
                    <w:t xml:space="preserve">VENDAS Y VENDAJES Y PRODUCTOS RELACIONADOS </w:t>
                  </w:r>
                </w:p>
              </w:tc>
              <w:tc>
                <w:tcPr>
                  <w:tcW w:w="2113" w:type="dxa"/>
                  <w:shd w:val="clear" w:color="000000" w:fill="FFFFFF"/>
                  <w:vAlign w:val="center"/>
                </w:tcPr>
                <w:p w14:paraId="64E4C491" w14:textId="77777777" w:rsidR="0014137D" w:rsidRPr="00082C5F" w:rsidRDefault="0014137D" w:rsidP="0014137D">
                  <w:pPr>
                    <w:jc w:val="both"/>
                    <w:rPr>
                      <w:sz w:val="13"/>
                      <w:szCs w:val="13"/>
                    </w:rPr>
                  </w:pPr>
                  <w:r w:rsidRPr="00082C5F">
                    <w:rPr>
                      <w:sz w:val="13"/>
                      <w:szCs w:val="13"/>
                    </w:rPr>
                    <w:t>VENDAS O COMPRESAS DE COMPRENSIÓN O PRESIÓN</w:t>
                  </w:r>
                </w:p>
              </w:tc>
            </w:tr>
            <w:tr w:rsidR="0014137D" w:rsidRPr="00082C5F" w14:paraId="7D756F23" w14:textId="77777777" w:rsidTr="003F5313">
              <w:trPr>
                <w:trHeight w:val="20"/>
                <w:jc w:val="center"/>
              </w:trPr>
              <w:tc>
                <w:tcPr>
                  <w:tcW w:w="907" w:type="dxa"/>
                  <w:shd w:val="clear" w:color="000000" w:fill="FFFFFF"/>
                  <w:noWrap/>
                  <w:vAlign w:val="center"/>
                </w:tcPr>
                <w:p w14:paraId="75279183" w14:textId="77777777" w:rsidR="0014137D" w:rsidRPr="00082C5F" w:rsidRDefault="0014137D" w:rsidP="0014137D">
                  <w:pPr>
                    <w:jc w:val="center"/>
                    <w:rPr>
                      <w:sz w:val="13"/>
                      <w:szCs w:val="13"/>
                    </w:rPr>
                  </w:pPr>
                  <w:r w:rsidRPr="00082C5F">
                    <w:rPr>
                      <w:sz w:val="13"/>
                      <w:szCs w:val="13"/>
                    </w:rPr>
                    <w:t>42131611</w:t>
                  </w:r>
                </w:p>
                <w:p w14:paraId="0A064FD8" w14:textId="77777777" w:rsidR="0014137D" w:rsidRPr="00082C5F" w:rsidRDefault="0014137D" w:rsidP="0014137D">
                  <w:pPr>
                    <w:jc w:val="center"/>
                    <w:rPr>
                      <w:sz w:val="13"/>
                      <w:szCs w:val="13"/>
                    </w:rPr>
                  </w:pPr>
                </w:p>
              </w:tc>
              <w:tc>
                <w:tcPr>
                  <w:tcW w:w="1403" w:type="dxa"/>
                  <w:shd w:val="clear" w:color="000000" w:fill="FFFFFF"/>
                  <w:vAlign w:val="center"/>
                </w:tcPr>
                <w:p w14:paraId="2F31D1AF" w14:textId="77777777" w:rsidR="0014137D" w:rsidRPr="00082C5F" w:rsidRDefault="0014137D" w:rsidP="0014137D">
                  <w:pPr>
                    <w:jc w:val="both"/>
                    <w:rPr>
                      <w:sz w:val="13"/>
                      <w:szCs w:val="13"/>
                    </w:rPr>
                  </w:pPr>
                  <w:r w:rsidRPr="00082C5F">
                    <w:rPr>
                      <w:sz w:val="13"/>
                      <w:szCs w:val="13"/>
                    </w:rPr>
                    <w:t>EQUIPO MÉDICO, ACCESORIOS Y SUMINISTROS</w:t>
                  </w:r>
                </w:p>
              </w:tc>
              <w:tc>
                <w:tcPr>
                  <w:tcW w:w="1690" w:type="dxa"/>
                  <w:shd w:val="clear" w:color="000000" w:fill="FFFFFF"/>
                  <w:vAlign w:val="center"/>
                </w:tcPr>
                <w:p w14:paraId="2545F39A" w14:textId="77777777" w:rsidR="0014137D" w:rsidRPr="00082C5F" w:rsidRDefault="0014137D" w:rsidP="0014137D">
                  <w:pPr>
                    <w:jc w:val="both"/>
                    <w:rPr>
                      <w:sz w:val="13"/>
                      <w:szCs w:val="13"/>
                    </w:rPr>
                  </w:pPr>
                  <w:r w:rsidRPr="00082C5F">
                    <w:rPr>
                      <w:sz w:val="13"/>
                      <w:szCs w:val="13"/>
                    </w:rPr>
                    <w:t>TELAS Y VESTIDOS MÉDICOS</w:t>
                  </w:r>
                </w:p>
              </w:tc>
              <w:tc>
                <w:tcPr>
                  <w:tcW w:w="1714" w:type="dxa"/>
                  <w:shd w:val="clear" w:color="000000" w:fill="FFFFFF"/>
                  <w:vAlign w:val="center"/>
                </w:tcPr>
                <w:p w14:paraId="079F2A4C" w14:textId="77777777" w:rsidR="0014137D" w:rsidRPr="00082C5F" w:rsidRDefault="0014137D" w:rsidP="0014137D">
                  <w:pPr>
                    <w:jc w:val="both"/>
                    <w:rPr>
                      <w:sz w:val="13"/>
                      <w:szCs w:val="13"/>
                    </w:rPr>
                  </w:pPr>
                  <w:r w:rsidRPr="00082C5F">
                    <w:rPr>
                      <w:sz w:val="13"/>
                      <w:szCs w:val="13"/>
                    </w:rPr>
                    <w:t>VESTUARIO PARA EL PERSONAL SANITARIO Y ARTÍCULOS RELACIONADOS</w:t>
                  </w:r>
                </w:p>
              </w:tc>
              <w:tc>
                <w:tcPr>
                  <w:tcW w:w="2113" w:type="dxa"/>
                  <w:shd w:val="clear" w:color="000000" w:fill="FFFFFF"/>
                  <w:vAlign w:val="center"/>
                </w:tcPr>
                <w:p w14:paraId="002666CD" w14:textId="77777777" w:rsidR="0014137D" w:rsidRPr="00082C5F" w:rsidRDefault="0014137D" w:rsidP="0014137D">
                  <w:pPr>
                    <w:jc w:val="both"/>
                    <w:rPr>
                      <w:sz w:val="13"/>
                      <w:szCs w:val="13"/>
                    </w:rPr>
                  </w:pPr>
                  <w:r w:rsidRPr="00082C5F">
                    <w:rPr>
                      <w:sz w:val="13"/>
                      <w:szCs w:val="13"/>
                    </w:rPr>
                    <w:t>GORROS O CAPUCHAS PARA CIRUJANO</w:t>
                  </w:r>
                </w:p>
                <w:p w14:paraId="5C427AFF" w14:textId="77777777" w:rsidR="0014137D" w:rsidRPr="00082C5F" w:rsidRDefault="0014137D" w:rsidP="0014137D">
                  <w:pPr>
                    <w:jc w:val="both"/>
                    <w:rPr>
                      <w:sz w:val="13"/>
                      <w:szCs w:val="13"/>
                    </w:rPr>
                  </w:pPr>
                </w:p>
              </w:tc>
            </w:tr>
            <w:tr w:rsidR="0014137D" w:rsidRPr="00082C5F" w14:paraId="41B4A5AB" w14:textId="77777777" w:rsidTr="003F5313">
              <w:trPr>
                <w:trHeight w:val="20"/>
                <w:jc w:val="center"/>
              </w:trPr>
              <w:tc>
                <w:tcPr>
                  <w:tcW w:w="907" w:type="dxa"/>
                  <w:shd w:val="clear" w:color="000000" w:fill="FFFFFF"/>
                  <w:noWrap/>
                  <w:vAlign w:val="center"/>
                </w:tcPr>
                <w:p w14:paraId="1D358C86" w14:textId="77777777" w:rsidR="0014137D" w:rsidRPr="00082C5F" w:rsidRDefault="0014137D" w:rsidP="0014137D">
                  <w:pPr>
                    <w:jc w:val="center"/>
                    <w:rPr>
                      <w:sz w:val="13"/>
                      <w:szCs w:val="13"/>
                    </w:rPr>
                  </w:pPr>
                  <w:r w:rsidRPr="00082C5F">
                    <w:rPr>
                      <w:sz w:val="13"/>
                      <w:szCs w:val="13"/>
                    </w:rPr>
                    <w:t>42131700</w:t>
                  </w:r>
                </w:p>
              </w:tc>
              <w:tc>
                <w:tcPr>
                  <w:tcW w:w="1403" w:type="dxa"/>
                  <w:shd w:val="clear" w:color="000000" w:fill="FFFFFF"/>
                  <w:vAlign w:val="center"/>
                </w:tcPr>
                <w:p w14:paraId="2A5CBF6E" w14:textId="77777777" w:rsidR="0014137D" w:rsidRPr="00082C5F" w:rsidRDefault="0014137D" w:rsidP="0014137D">
                  <w:pPr>
                    <w:jc w:val="both"/>
                    <w:rPr>
                      <w:sz w:val="13"/>
                      <w:szCs w:val="13"/>
                    </w:rPr>
                  </w:pPr>
                  <w:r w:rsidRPr="00082C5F">
                    <w:rPr>
                      <w:sz w:val="13"/>
                      <w:szCs w:val="13"/>
                    </w:rPr>
                    <w:t>EQUIPO MÉDICO, ACCESORIOS Y SUMINISTROS</w:t>
                  </w:r>
                </w:p>
              </w:tc>
              <w:tc>
                <w:tcPr>
                  <w:tcW w:w="1690" w:type="dxa"/>
                  <w:shd w:val="clear" w:color="000000" w:fill="FFFFFF"/>
                  <w:vAlign w:val="center"/>
                </w:tcPr>
                <w:p w14:paraId="4328B521" w14:textId="77777777" w:rsidR="0014137D" w:rsidRPr="00082C5F" w:rsidRDefault="0014137D" w:rsidP="0014137D">
                  <w:pPr>
                    <w:jc w:val="both"/>
                    <w:rPr>
                      <w:sz w:val="13"/>
                      <w:szCs w:val="13"/>
                    </w:rPr>
                  </w:pPr>
                  <w:r w:rsidRPr="00082C5F">
                    <w:rPr>
                      <w:sz w:val="13"/>
                      <w:szCs w:val="13"/>
                    </w:rPr>
                    <w:t>TELAS Y VESTIDOS MÉDICOS</w:t>
                  </w:r>
                </w:p>
              </w:tc>
              <w:tc>
                <w:tcPr>
                  <w:tcW w:w="1714" w:type="dxa"/>
                  <w:shd w:val="clear" w:color="000000" w:fill="FFFFFF"/>
                  <w:vAlign w:val="center"/>
                </w:tcPr>
                <w:p w14:paraId="0BB9887C" w14:textId="77777777" w:rsidR="0014137D" w:rsidRPr="00082C5F" w:rsidRDefault="0014137D" w:rsidP="0014137D">
                  <w:pPr>
                    <w:jc w:val="both"/>
                    <w:rPr>
                      <w:sz w:val="13"/>
                      <w:szCs w:val="13"/>
                    </w:rPr>
                  </w:pPr>
                  <w:r w:rsidRPr="00082C5F">
                    <w:rPr>
                      <w:sz w:val="13"/>
                      <w:szCs w:val="13"/>
                    </w:rPr>
                    <w:t>PRENDAS TEXTILES QUIRÚRGICAS</w:t>
                  </w:r>
                </w:p>
              </w:tc>
              <w:tc>
                <w:tcPr>
                  <w:tcW w:w="2113" w:type="dxa"/>
                  <w:shd w:val="clear" w:color="000000" w:fill="FFFFFF"/>
                  <w:vAlign w:val="center"/>
                </w:tcPr>
                <w:p w14:paraId="67B5BA30" w14:textId="77777777" w:rsidR="0014137D" w:rsidRPr="00082C5F" w:rsidRDefault="0014137D" w:rsidP="0014137D">
                  <w:pPr>
                    <w:jc w:val="both"/>
                    <w:rPr>
                      <w:color w:val="000000"/>
                      <w:sz w:val="13"/>
                      <w:szCs w:val="13"/>
                    </w:rPr>
                  </w:pPr>
                  <w:r w:rsidRPr="00082C5F">
                    <w:rPr>
                      <w:color w:val="000000"/>
                      <w:sz w:val="13"/>
                      <w:szCs w:val="13"/>
                    </w:rPr>
                    <w:t>VESTIDOS ENTEROS DE CIRUGÍA</w:t>
                  </w:r>
                </w:p>
              </w:tc>
            </w:tr>
            <w:tr w:rsidR="0014137D" w:rsidRPr="00082C5F" w14:paraId="7937257A" w14:textId="77777777" w:rsidTr="003F5313">
              <w:trPr>
                <w:trHeight w:val="20"/>
                <w:jc w:val="center"/>
              </w:trPr>
              <w:tc>
                <w:tcPr>
                  <w:tcW w:w="907" w:type="dxa"/>
                  <w:shd w:val="clear" w:color="000000" w:fill="FFFFFF"/>
                  <w:noWrap/>
                  <w:vAlign w:val="center"/>
                </w:tcPr>
                <w:p w14:paraId="4A446FFB" w14:textId="77777777" w:rsidR="0014137D" w:rsidRPr="00082C5F" w:rsidRDefault="0014137D" w:rsidP="0014137D">
                  <w:pPr>
                    <w:jc w:val="center"/>
                    <w:rPr>
                      <w:sz w:val="13"/>
                      <w:szCs w:val="13"/>
                    </w:rPr>
                  </w:pPr>
                  <w:r w:rsidRPr="00082C5F">
                    <w:rPr>
                      <w:sz w:val="13"/>
                      <w:szCs w:val="13"/>
                    </w:rPr>
                    <w:t>42132105</w:t>
                  </w:r>
                </w:p>
              </w:tc>
              <w:tc>
                <w:tcPr>
                  <w:tcW w:w="1403" w:type="dxa"/>
                  <w:shd w:val="clear" w:color="000000" w:fill="FFFFFF"/>
                  <w:vAlign w:val="center"/>
                </w:tcPr>
                <w:p w14:paraId="3E88C860" w14:textId="77777777" w:rsidR="0014137D" w:rsidRPr="00082C5F" w:rsidRDefault="0014137D" w:rsidP="0014137D">
                  <w:pPr>
                    <w:jc w:val="both"/>
                    <w:rPr>
                      <w:sz w:val="13"/>
                      <w:szCs w:val="13"/>
                    </w:rPr>
                  </w:pPr>
                  <w:r w:rsidRPr="00082C5F">
                    <w:rPr>
                      <w:sz w:val="13"/>
                      <w:szCs w:val="13"/>
                    </w:rPr>
                    <w:t>EQUIPO MÉDICO, ACCESORIOS Y SUMINISTROS</w:t>
                  </w:r>
                </w:p>
              </w:tc>
              <w:tc>
                <w:tcPr>
                  <w:tcW w:w="1690" w:type="dxa"/>
                  <w:shd w:val="clear" w:color="000000" w:fill="FFFFFF"/>
                  <w:vAlign w:val="center"/>
                </w:tcPr>
                <w:p w14:paraId="207BDCB3" w14:textId="77777777" w:rsidR="0014137D" w:rsidRPr="00082C5F" w:rsidRDefault="0014137D" w:rsidP="0014137D">
                  <w:pPr>
                    <w:jc w:val="both"/>
                    <w:rPr>
                      <w:sz w:val="13"/>
                      <w:szCs w:val="13"/>
                    </w:rPr>
                  </w:pPr>
                  <w:r w:rsidRPr="00082C5F">
                    <w:rPr>
                      <w:sz w:val="13"/>
                      <w:szCs w:val="13"/>
                    </w:rPr>
                    <w:t>TELAS Y VESTIDOS MÉDICOS</w:t>
                  </w:r>
                </w:p>
              </w:tc>
              <w:tc>
                <w:tcPr>
                  <w:tcW w:w="1714" w:type="dxa"/>
                  <w:shd w:val="clear" w:color="000000" w:fill="FFFFFF"/>
                  <w:vAlign w:val="center"/>
                </w:tcPr>
                <w:p w14:paraId="4ACE7FFD" w14:textId="77777777" w:rsidR="0014137D" w:rsidRPr="00082C5F" w:rsidRDefault="0014137D" w:rsidP="0014137D">
                  <w:pPr>
                    <w:jc w:val="both"/>
                    <w:rPr>
                      <w:sz w:val="13"/>
                      <w:szCs w:val="13"/>
                    </w:rPr>
                  </w:pPr>
                  <w:r w:rsidRPr="00082C5F">
                    <w:rPr>
                      <w:sz w:val="13"/>
                      <w:szCs w:val="13"/>
                    </w:rPr>
                    <w:t xml:space="preserve">ROPA BLANCA DEL HOSPITAL </w:t>
                  </w:r>
                </w:p>
              </w:tc>
              <w:tc>
                <w:tcPr>
                  <w:tcW w:w="2113" w:type="dxa"/>
                  <w:shd w:val="clear" w:color="000000" w:fill="FFFFFF"/>
                  <w:vAlign w:val="center"/>
                </w:tcPr>
                <w:p w14:paraId="6F10F941" w14:textId="77777777" w:rsidR="0014137D" w:rsidRPr="00082C5F" w:rsidRDefault="0014137D" w:rsidP="0014137D">
                  <w:pPr>
                    <w:jc w:val="both"/>
                    <w:rPr>
                      <w:sz w:val="13"/>
                      <w:szCs w:val="13"/>
                    </w:rPr>
                  </w:pPr>
                  <w:r w:rsidRPr="00082C5F">
                    <w:rPr>
                      <w:sz w:val="13"/>
                      <w:szCs w:val="13"/>
                    </w:rPr>
                    <w:t xml:space="preserve">SABANAS PARA HOSPITAL </w:t>
                  </w:r>
                </w:p>
              </w:tc>
            </w:tr>
            <w:tr w:rsidR="0014137D" w:rsidRPr="00082C5F" w14:paraId="08AF4D97" w14:textId="77777777" w:rsidTr="003F5313">
              <w:trPr>
                <w:trHeight w:val="20"/>
                <w:jc w:val="center"/>
              </w:trPr>
              <w:tc>
                <w:tcPr>
                  <w:tcW w:w="907" w:type="dxa"/>
                  <w:shd w:val="clear" w:color="000000" w:fill="FFFFFF"/>
                  <w:noWrap/>
                  <w:vAlign w:val="center"/>
                </w:tcPr>
                <w:p w14:paraId="53A5A4B1" w14:textId="77777777" w:rsidR="0014137D" w:rsidRPr="00082C5F" w:rsidRDefault="0014137D" w:rsidP="0014137D">
                  <w:pPr>
                    <w:jc w:val="center"/>
                    <w:rPr>
                      <w:sz w:val="13"/>
                      <w:szCs w:val="13"/>
                    </w:rPr>
                  </w:pPr>
                  <w:r w:rsidRPr="00082C5F">
                    <w:rPr>
                      <w:sz w:val="13"/>
                      <w:szCs w:val="13"/>
                    </w:rPr>
                    <w:t>42131606</w:t>
                  </w:r>
                </w:p>
              </w:tc>
              <w:tc>
                <w:tcPr>
                  <w:tcW w:w="1403" w:type="dxa"/>
                  <w:shd w:val="clear" w:color="000000" w:fill="FFFFFF"/>
                  <w:vAlign w:val="center"/>
                </w:tcPr>
                <w:p w14:paraId="14ABFF62" w14:textId="77777777" w:rsidR="0014137D" w:rsidRPr="00082C5F" w:rsidRDefault="0014137D" w:rsidP="0014137D">
                  <w:pPr>
                    <w:jc w:val="both"/>
                    <w:rPr>
                      <w:sz w:val="13"/>
                      <w:szCs w:val="13"/>
                    </w:rPr>
                  </w:pPr>
                  <w:r w:rsidRPr="00082C5F">
                    <w:rPr>
                      <w:sz w:val="13"/>
                      <w:szCs w:val="13"/>
                    </w:rPr>
                    <w:t>EQUIPO MÉDICO, ACCESORIOS Y SUMINISTROS</w:t>
                  </w:r>
                </w:p>
              </w:tc>
              <w:tc>
                <w:tcPr>
                  <w:tcW w:w="1690" w:type="dxa"/>
                  <w:shd w:val="clear" w:color="000000" w:fill="FFFFFF"/>
                  <w:vAlign w:val="center"/>
                </w:tcPr>
                <w:p w14:paraId="2571075A" w14:textId="77777777" w:rsidR="0014137D" w:rsidRPr="00082C5F" w:rsidRDefault="0014137D" w:rsidP="0014137D">
                  <w:pPr>
                    <w:jc w:val="both"/>
                    <w:rPr>
                      <w:sz w:val="13"/>
                      <w:szCs w:val="13"/>
                    </w:rPr>
                  </w:pPr>
                  <w:r w:rsidRPr="00082C5F">
                    <w:rPr>
                      <w:sz w:val="13"/>
                      <w:szCs w:val="13"/>
                    </w:rPr>
                    <w:t>TELAS Y VESTIDOS MÉDICOS</w:t>
                  </w:r>
                </w:p>
              </w:tc>
              <w:tc>
                <w:tcPr>
                  <w:tcW w:w="1714" w:type="dxa"/>
                  <w:shd w:val="clear" w:color="000000" w:fill="FFFFFF"/>
                  <w:vAlign w:val="center"/>
                </w:tcPr>
                <w:p w14:paraId="7C33DCBC" w14:textId="77777777" w:rsidR="0014137D" w:rsidRPr="00082C5F" w:rsidRDefault="0014137D" w:rsidP="0014137D">
                  <w:pPr>
                    <w:jc w:val="both"/>
                    <w:rPr>
                      <w:sz w:val="13"/>
                      <w:szCs w:val="13"/>
                    </w:rPr>
                  </w:pPr>
                  <w:r w:rsidRPr="00082C5F">
                    <w:rPr>
                      <w:sz w:val="13"/>
                      <w:szCs w:val="13"/>
                    </w:rPr>
                    <w:t>VESTUARIO PARA EL PERSONAL SANITARIO Y ARTÍCULOS RELACIONADOS</w:t>
                  </w:r>
                </w:p>
              </w:tc>
              <w:tc>
                <w:tcPr>
                  <w:tcW w:w="2113" w:type="dxa"/>
                  <w:shd w:val="clear" w:color="000000" w:fill="FFFFFF"/>
                  <w:vAlign w:val="center"/>
                </w:tcPr>
                <w:p w14:paraId="6CA81EB7" w14:textId="77777777" w:rsidR="0014137D" w:rsidRPr="00082C5F" w:rsidRDefault="0014137D" w:rsidP="0014137D">
                  <w:pPr>
                    <w:jc w:val="both"/>
                    <w:rPr>
                      <w:sz w:val="13"/>
                      <w:szCs w:val="13"/>
                    </w:rPr>
                  </w:pPr>
                  <w:r w:rsidRPr="00082C5F">
                    <w:rPr>
                      <w:sz w:val="13"/>
                      <w:szCs w:val="13"/>
                    </w:rPr>
                    <w:t>MÁSCARAS QUIRÚRGICAS O DE AISLAMIENTO PARA PERSONAL MÉDICO</w:t>
                  </w:r>
                </w:p>
              </w:tc>
            </w:tr>
          </w:tbl>
          <w:p w14:paraId="48405E1D" w14:textId="77777777" w:rsidR="0014137D" w:rsidRPr="00082C5F" w:rsidRDefault="0014137D" w:rsidP="0014137D">
            <w:pPr>
              <w:jc w:val="both"/>
              <w:rPr>
                <w:sz w:val="13"/>
                <w:szCs w:val="13"/>
              </w:rPr>
            </w:pPr>
          </w:p>
          <w:tbl>
            <w:tblPr>
              <w:tblW w:w="7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1456"/>
              <w:gridCol w:w="1755"/>
              <w:gridCol w:w="1620"/>
              <w:gridCol w:w="2056"/>
            </w:tblGrid>
            <w:tr w:rsidR="0014137D" w:rsidRPr="00082C5F" w14:paraId="6270AD1E" w14:textId="77777777" w:rsidTr="003F5313">
              <w:trPr>
                <w:trHeight w:val="21"/>
                <w:jc w:val="center"/>
              </w:trPr>
              <w:tc>
                <w:tcPr>
                  <w:tcW w:w="7832" w:type="dxa"/>
                  <w:gridSpan w:val="5"/>
                  <w:shd w:val="clear" w:color="auto" w:fill="00B050"/>
                  <w:noWrap/>
                  <w:vAlign w:val="center"/>
                  <w:hideMark/>
                </w:tcPr>
                <w:p w14:paraId="68676A94" w14:textId="77777777" w:rsidR="0014137D" w:rsidRPr="00082C5F" w:rsidRDefault="0014137D" w:rsidP="0014137D">
                  <w:pPr>
                    <w:jc w:val="center"/>
                    <w:rPr>
                      <w:b/>
                      <w:sz w:val="13"/>
                      <w:szCs w:val="13"/>
                    </w:rPr>
                  </w:pPr>
                  <w:r w:rsidRPr="00082C5F">
                    <w:rPr>
                      <w:b/>
                      <w:sz w:val="13"/>
                      <w:szCs w:val="13"/>
                    </w:rPr>
                    <w:t xml:space="preserve">LOTE IV GUANTES </w:t>
                  </w:r>
                </w:p>
              </w:tc>
            </w:tr>
            <w:tr w:rsidR="0014137D" w:rsidRPr="00082C5F" w14:paraId="1E941178" w14:textId="77777777" w:rsidTr="003F5313">
              <w:trPr>
                <w:trHeight w:val="21"/>
                <w:jc w:val="center"/>
              </w:trPr>
              <w:tc>
                <w:tcPr>
                  <w:tcW w:w="945" w:type="dxa"/>
                  <w:shd w:val="clear" w:color="000000" w:fill="FFFFFF"/>
                  <w:noWrap/>
                  <w:vAlign w:val="center"/>
                  <w:hideMark/>
                </w:tcPr>
                <w:p w14:paraId="17AE53AF" w14:textId="77777777" w:rsidR="0014137D" w:rsidRPr="00082C5F" w:rsidRDefault="0014137D" w:rsidP="0014137D">
                  <w:pPr>
                    <w:jc w:val="center"/>
                    <w:rPr>
                      <w:b/>
                      <w:sz w:val="13"/>
                      <w:szCs w:val="13"/>
                    </w:rPr>
                  </w:pPr>
                  <w:r w:rsidRPr="00082C5F">
                    <w:rPr>
                      <w:b/>
                      <w:sz w:val="13"/>
                      <w:szCs w:val="13"/>
                    </w:rPr>
                    <w:t>CÓDIGO</w:t>
                  </w:r>
                </w:p>
              </w:tc>
              <w:tc>
                <w:tcPr>
                  <w:tcW w:w="1456" w:type="dxa"/>
                  <w:shd w:val="clear" w:color="000000" w:fill="FFFFFF"/>
                  <w:vAlign w:val="center"/>
                  <w:hideMark/>
                </w:tcPr>
                <w:p w14:paraId="15CD16C0" w14:textId="77777777" w:rsidR="0014137D" w:rsidRPr="00082C5F" w:rsidRDefault="0014137D" w:rsidP="0014137D">
                  <w:pPr>
                    <w:jc w:val="center"/>
                    <w:rPr>
                      <w:b/>
                      <w:sz w:val="13"/>
                      <w:szCs w:val="13"/>
                    </w:rPr>
                  </w:pPr>
                  <w:r w:rsidRPr="00082C5F">
                    <w:rPr>
                      <w:b/>
                      <w:sz w:val="13"/>
                      <w:szCs w:val="13"/>
                    </w:rPr>
                    <w:t>SEGMENTO</w:t>
                  </w:r>
                </w:p>
              </w:tc>
              <w:tc>
                <w:tcPr>
                  <w:tcW w:w="1755" w:type="dxa"/>
                  <w:shd w:val="clear" w:color="000000" w:fill="FFFFFF"/>
                  <w:vAlign w:val="center"/>
                  <w:hideMark/>
                </w:tcPr>
                <w:p w14:paraId="77EE83BC" w14:textId="77777777" w:rsidR="0014137D" w:rsidRPr="00082C5F" w:rsidRDefault="0014137D" w:rsidP="0014137D">
                  <w:pPr>
                    <w:jc w:val="center"/>
                    <w:rPr>
                      <w:b/>
                      <w:sz w:val="13"/>
                      <w:szCs w:val="13"/>
                    </w:rPr>
                  </w:pPr>
                  <w:r w:rsidRPr="00082C5F">
                    <w:rPr>
                      <w:b/>
                      <w:sz w:val="13"/>
                      <w:szCs w:val="13"/>
                    </w:rPr>
                    <w:t>FAMILIA</w:t>
                  </w:r>
                </w:p>
              </w:tc>
              <w:tc>
                <w:tcPr>
                  <w:tcW w:w="1620" w:type="dxa"/>
                  <w:shd w:val="clear" w:color="000000" w:fill="FFFFFF"/>
                  <w:vAlign w:val="center"/>
                  <w:hideMark/>
                </w:tcPr>
                <w:p w14:paraId="1440C826" w14:textId="77777777" w:rsidR="0014137D" w:rsidRPr="00082C5F" w:rsidRDefault="0014137D" w:rsidP="0014137D">
                  <w:pPr>
                    <w:jc w:val="center"/>
                    <w:rPr>
                      <w:b/>
                      <w:sz w:val="13"/>
                      <w:szCs w:val="13"/>
                    </w:rPr>
                  </w:pPr>
                  <w:r w:rsidRPr="00082C5F">
                    <w:rPr>
                      <w:b/>
                      <w:sz w:val="13"/>
                      <w:szCs w:val="13"/>
                    </w:rPr>
                    <w:t>CLASE</w:t>
                  </w:r>
                </w:p>
              </w:tc>
              <w:tc>
                <w:tcPr>
                  <w:tcW w:w="2054" w:type="dxa"/>
                  <w:shd w:val="clear" w:color="000000" w:fill="FFFFFF"/>
                </w:tcPr>
                <w:p w14:paraId="144B0F3B" w14:textId="77777777" w:rsidR="0014137D" w:rsidRPr="00082C5F" w:rsidRDefault="0014137D" w:rsidP="0014137D">
                  <w:pPr>
                    <w:jc w:val="center"/>
                    <w:rPr>
                      <w:b/>
                      <w:sz w:val="13"/>
                      <w:szCs w:val="13"/>
                    </w:rPr>
                  </w:pPr>
                  <w:r w:rsidRPr="00082C5F">
                    <w:rPr>
                      <w:b/>
                      <w:sz w:val="13"/>
                      <w:szCs w:val="13"/>
                    </w:rPr>
                    <w:t>PRODUCTO</w:t>
                  </w:r>
                </w:p>
              </w:tc>
            </w:tr>
            <w:tr w:rsidR="0014137D" w:rsidRPr="00082C5F" w14:paraId="78C90C62" w14:textId="77777777" w:rsidTr="003F5313">
              <w:trPr>
                <w:trHeight w:val="21"/>
                <w:jc w:val="center"/>
              </w:trPr>
              <w:tc>
                <w:tcPr>
                  <w:tcW w:w="945" w:type="dxa"/>
                  <w:shd w:val="clear" w:color="000000" w:fill="FFFFFF"/>
                  <w:noWrap/>
                  <w:vAlign w:val="center"/>
                </w:tcPr>
                <w:p w14:paraId="316EE390" w14:textId="77777777" w:rsidR="0014137D" w:rsidRPr="00082C5F" w:rsidRDefault="0014137D" w:rsidP="0014137D">
                  <w:pPr>
                    <w:jc w:val="center"/>
                    <w:rPr>
                      <w:sz w:val="13"/>
                      <w:szCs w:val="13"/>
                    </w:rPr>
                  </w:pPr>
                  <w:r w:rsidRPr="00082C5F">
                    <w:rPr>
                      <w:sz w:val="13"/>
                      <w:szCs w:val="13"/>
                    </w:rPr>
                    <w:t>42132203</w:t>
                  </w:r>
                </w:p>
              </w:tc>
              <w:tc>
                <w:tcPr>
                  <w:tcW w:w="1456" w:type="dxa"/>
                  <w:shd w:val="clear" w:color="000000" w:fill="FFFFFF"/>
                  <w:vAlign w:val="center"/>
                </w:tcPr>
                <w:p w14:paraId="061CE348" w14:textId="77777777" w:rsidR="0014137D" w:rsidRPr="00082C5F" w:rsidRDefault="0014137D" w:rsidP="0014137D">
                  <w:pPr>
                    <w:jc w:val="both"/>
                    <w:rPr>
                      <w:sz w:val="13"/>
                      <w:szCs w:val="13"/>
                    </w:rPr>
                  </w:pPr>
                  <w:r w:rsidRPr="00082C5F">
                    <w:rPr>
                      <w:sz w:val="13"/>
                      <w:szCs w:val="13"/>
                    </w:rPr>
                    <w:t>EQUIPO MÉDICO, ACCESORIOS Y SUMINISTROS</w:t>
                  </w:r>
                </w:p>
              </w:tc>
              <w:tc>
                <w:tcPr>
                  <w:tcW w:w="1755" w:type="dxa"/>
                  <w:shd w:val="clear" w:color="000000" w:fill="FFFFFF"/>
                  <w:vAlign w:val="center"/>
                </w:tcPr>
                <w:p w14:paraId="1D47FE13" w14:textId="77777777" w:rsidR="0014137D" w:rsidRPr="00082C5F" w:rsidRDefault="0014137D" w:rsidP="0014137D">
                  <w:pPr>
                    <w:rPr>
                      <w:sz w:val="13"/>
                      <w:szCs w:val="13"/>
                    </w:rPr>
                  </w:pPr>
                  <w:r w:rsidRPr="00082C5F">
                    <w:rPr>
                      <w:sz w:val="13"/>
                      <w:szCs w:val="13"/>
                    </w:rPr>
                    <w:t>TELAS Y VESTIDOS MÉDICOS</w:t>
                  </w:r>
                </w:p>
              </w:tc>
              <w:tc>
                <w:tcPr>
                  <w:tcW w:w="1620" w:type="dxa"/>
                  <w:shd w:val="clear" w:color="000000" w:fill="FFFFFF"/>
                  <w:vAlign w:val="center"/>
                </w:tcPr>
                <w:p w14:paraId="6DEAEC3A" w14:textId="77777777" w:rsidR="0014137D" w:rsidRPr="00082C5F" w:rsidRDefault="0014137D" w:rsidP="0014137D">
                  <w:pPr>
                    <w:rPr>
                      <w:sz w:val="13"/>
                      <w:szCs w:val="13"/>
                    </w:rPr>
                  </w:pPr>
                  <w:r w:rsidRPr="00082C5F">
                    <w:rPr>
                      <w:sz w:val="13"/>
                      <w:szCs w:val="13"/>
                    </w:rPr>
                    <w:t>GUANTES Y ACCESORIOS MÉDICOS</w:t>
                  </w:r>
                </w:p>
              </w:tc>
              <w:tc>
                <w:tcPr>
                  <w:tcW w:w="2054" w:type="dxa"/>
                  <w:shd w:val="clear" w:color="000000" w:fill="FFFFFF"/>
                  <w:vAlign w:val="center"/>
                </w:tcPr>
                <w:p w14:paraId="6875584A" w14:textId="77777777" w:rsidR="0014137D" w:rsidRPr="00082C5F" w:rsidRDefault="0014137D" w:rsidP="0014137D">
                  <w:pPr>
                    <w:rPr>
                      <w:sz w:val="13"/>
                      <w:szCs w:val="13"/>
                    </w:rPr>
                  </w:pPr>
                  <w:r w:rsidRPr="00082C5F">
                    <w:rPr>
                      <w:sz w:val="13"/>
                      <w:szCs w:val="13"/>
                    </w:rPr>
                    <w:t>GUANTES DE EXAMEN O PARA PROCEDIMIENTOS NO QUIRÚRGICOS</w:t>
                  </w:r>
                </w:p>
              </w:tc>
            </w:tr>
            <w:tr w:rsidR="0014137D" w:rsidRPr="00082C5F" w14:paraId="707C0A92" w14:textId="77777777" w:rsidTr="003F5313">
              <w:trPr>
                <w:trHeight w:val="21"/>
                <w:jc w:val="center"/>
              </w:trPr>
              <w:tc>
                <w:tcPr>
                  <w:tcW w:w="945" w:type="dxa"/>
                  <w:shd w:val="clear" w:color="000000" w:fill="FFFFFF"/>
                  <w:noWrap/>
                  <w:vAlign w:val="center"/>
                </w:tcPr>
                <w:p w14:paraId="53ED1552" w14:textId="77777777" w:rsidR="0014137D" w:rsidRPr="00082C5F" w:rsidRDefault="0014137D" w:rsidP="0014137D">
                  <w:pPr>
                    <w:jc w:val="center"/>
                    <w:rPr>
                      <w:sz w:val="13"/>
                      <w:szCs w:val="13"/>
                    </w:rPr>
                  </w:pPr>
                  <w:r w:rsidRPr="00082C5F">
                    <w:rPr>
                      <w:sz w:val="13"/>
                      <w:szCs w:val="13"/>
                    </w:rPr>
                    <w:t>42132205</w:t>
                  </w:r>
                </w:p>
              </w:tc>
              <w:tc>
                <w:tcPr>
                  <w:tcW w:w="1456" w:type="dxa"/>
                  <w:shd w:val="clear" w:color="000000" w:fill="FFFFFF"/>
                  <w:vAlign w:val="center"/>
                </w:tcPr>
                <w:p w14:paraId="4957BF3C" w14:textId="77777777" w:rsidR="0014137D" w:rsidRPr="00082C5F" w:rsidRDefault="0014137D" w:rsidP="0014137D">
                  <w:pPr>
                    <w:jc w:val="both"/>
                    <w:rPr>
                      <w:sz w:val="13"/>
                      <w:szCs w:val="13"/>
                    </w:rPr>
                  </w:pPr>
                  <w:r w:rsidRPr="00082C5F">
                    <w:rPr>
                      <w:sz w:val="13"/>
                      <w:szCs w:val="13"/>
                    </w:rPr>
                    <w:t> EQUIPO MÉDICO, ACCESORIOS Y SUMINISTROS</w:t>
                  </w:r>
                </w:p>
              </w:tc>
              <w:tc>
                <w:tcPr>
                  <w:tcW w:w="1755" w:type="dxa"/>
                  <w:shd w:val="clear" w:color="000000" w:fill="FFFFFF"/>
                  <w:vAlign w:val="center"/>
                </w:tcPr>
                <w:p w14:paraId="46502F79" w14:textId="77777777" w:rsidR="0014137D" w:rsidRPr="00082C5F" w:rsidRDefault="0014137D" w:rsidP="0014137D">
                  <w:pPr>
                    <w:rPr>
                      <w:sz w:val="13"/>
                      <w:szCs w:val="13"/>
                    </w:rPr>
                  </w:pPr>
                  <w:r w:rsidRPr="00082C5F">
                    <w:rPr>
                      <w:sz w:val="13"/>
                      <w:szCs w:val="13"/>
                    </w:rPr>
                    <w:t>TELAS Y VESTIDOS MÉDICOS</w:t>
                  </w:r>
                </w:p>
              </w:tc>
              <w:tc>
                <w:tcPr>
                  <w:tcW w:w="1620" w:type="dxa"/>
                  <w:shd w:val="clear" w:color="000000" w:fill="FFFFFF"/>
                  <w:vAlign w:val="center"/>
                </w:tcPr>
                <w:p w14:paraId="0D3A0429" w14:textId="77777777" w:rsidR="0014137D" w:rsidRPr="00082C5F" w:rsidRDefault="0014137D" w:rsidP="0014137D">
                  <w:pPr>
                    <w:rPr>
                      <w:sz w:val="13"/>
                      <w:szCs w:val="13"/>
                    </w:rPr>
                  </w:pPr>
                  <w:r w:rsidRPr="00082C5F">
                    <w:rPr>
                      <w:sz w:val="13"/>
                      <w:szCs w:val="13"/>
                    </w:rPr>
                    <w:t>GUANTES Y ACCESORIOS MÉDICOS</w:t>
                  </w:r>
                </w:p>
              </w:tc>
              <w:tc>
                <w:tcPr>
                  <w:tcW w:w="2054" w:type="dxa"/>
                  <w:shd w:val="clear" w:color="000000" w:fill="FFFFFF"/>
                  <w:vAlign w:val="center"/>
                </w:tcPr>
                <w:p w14:paraId="05BE4C26" w14:textId="77777777" w:rsidR="0014137D" w:rsidRPr="00082C5F" w:rsidRDefault="0014137D" w:rsidP="0014137D">
                  <w:pPr>
                    <w:rPr>
                      <w:sz w:val="13"/>
                      <w:szCs w:val="13"/>
                    </w:rPr>
                  </w:pPr>
                  <w:r w:rsidRPr="00082C5F">
                    <w:rPr>
                      <w:sz w:val="13"/>
                      <w:szCs w:val="13"/>
                    </w:rPr>
                    <w:t>GUANTES DE CIRUGÍA</w:t>
                  </w:r>
                </w:p>
              </w:tc>
            </w:tr>
          </w:tbl>
          <w:p w14:paraId="61AE68CA" w14:textId="77777777" w:rsidR="0014137D" w:rsidRPr="00082C5F" w:rsidRDefault="0014137D" w:rsidP="0014137D">
            <w:pPr>
              <w:jc w:val="both"/>
              <w:rPr>
                <w:sz w:val="13"/>
                <w:szCs w:val="13"/>
              </w:rPr>
            </w:pPr>
          </w:p>
          <w:tbl>
            <w:tblPr>
              <w:tblW w:w="7825" w:type="dxa"/>
              <w:jc w:val="center"/>
              <w:tblCellMar>
                <w:left w:w="70" w:type="dxa"/>
                <w:right w:w="70" w:type="dxa"/>
              </w:tblCellMar>
              <w:tblLook w:val="04A0" w:firstRow="1" w:lastRow="0" w:firstColumn="1" w:lastColumn="0" w:noHBand="0" w:noVBand="1"/>
            </w:tblPr>
            <w:tblGrid>
              <w:gridCol w:w="816"/>
              <w:gridCol w:w="1582"/>
              <w:gridCol w:w="1792"/>
              <w:gridCol w:w="1632"/>
              <w:gridCol w:w="2003"/>
            </w:tblGrid>
            <w:tr w:rsidR="0014137D" w:rsidRPr="00082C5F" w14:paraId="70EE1AE3" w14:textId="77777777" w:rsidTr="003F5313">
              <w:trPr>
                <w:trHeight w:val="227"/>
                <w:jc w:val="center"/>
              </w:trPr>
              <w:tc>
                <w:tcPr>
                  <w:tcW w:w="7825" w:type="dxa"/>
                  <w:gridSpan w:val="5"/>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7AF700FE" w14:textId="77777777" w:rsidR="0014137D" w:rsidRPr="00082C5F" w:rsidRDefault="0014137D" w:rsidP="0014137D">
                  <w:pPr>
                    <w:jc w:val="center"/>
                    <w:rPr>
                      <w:b/>
                      <w:sz w:val="13"/>
                      <w:szCs w:val="13"/>
                    </w:rPr>
                  </w:pPr>
                  <w:r w:rsidRPr="00082C5F">
                    <w:rPr>
                      <w:b/>
                      <w:sz w:val="13"/>
                      <w:szCs w:val="13"/>
                    </w:rPr>
                    <w:t>LOTE V MEDICO QUIRURGICO</w:t>
                  </w:r>
                </w:p>
              </w:tc>
            </w:tr>
            <w:tr w:rsidR="0014137D" w:rsidRPr="00082C5F" w14:paraId="56DB86C1" w14:textId="77777777" w:rsidTr="00BE3D11">
              <w:trPr>
                <w:trHeight w:val="227"/>
                <w:jc w:val="center"/>
              </w:trPr>
              <w:tc>
                <w:tcPr>
                  <w:tcW w:w="816" w:type="dxa"/>
                  <w:tcBorders>
                    <w:top w:val="single" w:sz="4" w:space="0" w:color="auto"/>
                    <w:left w:val="single" w:sz="4" w:space="0" w:color="auto"/>
                    <w:bottom w:val="single" w:sz="4" w:space="0" w:color="auto"/>
                    <w:right w:val="single" w:sz="4" w:space="0" w:color="auto"/>
                  </w:tcBorders>
                  <w:noWrap/>
                  <w:vAlign w:val="center"/>
                  <w:hideMark/>
                </w:tcPr>
                <w:p w14:paraId="798A782A" w14:textId="77777777" w:rsidR="0014137D" w:rsidRPr="00082C5F" w:rsidRDefault="0014137D" w:rsidP="0014137D">
                  <w:pPr>
                    <w:jc w:val="center"/>
                    <w:rPr>
                      <w:b/>
                      <w:sz w:val="13"/>
                      <w:szCs w:val="13"/>
                    </w:rPr>
                  </w:pPr>
                  <w:r w:rsidRPr="00082C5F">
                    <w:rPr>
                      <w:b/>
                      <w:sz w:val="13"/>
                      <w:szCs w:val="13"/>
                    </w:rPr>
                    <w:t>CODIGO</w:t>
                  </w:r>
                </w:p>
              </w:tc>
              <w:tc>
                <w:tcPr>
                  <w:tcW w:w="1582" w:type="dxa"/>
                  <w:tcBorders>
                    <w:top w:val="single" w:sz="4" w:space="0" w:color="auto"/>
                    <w:left w:val="nil"/>
                    <w:bottom w:val="single" w:sz="4" w:space="0" w:color="auto"/>
                    <w:right w:val="single" w:sz="4" w:space="0" w:color="auto"/>
                  </w:tcBorders>
                  <w:noWrap/>
                  <w:vAlign w:val="center"/>
                  <w:hideMark/>
                </w:tcPr>
                <w:p w14:paraId="5030CD48" w14:textId="77777777" w:rsidR="0014137D" w:rsidRPr="00082C5F" w:rsidRDefault="0014137D" w:rsidP="0014137D">
                  <w:pPr>
                    <w:jc w:val="center"/>
                    <w:rPr>
                      <w:b/>
                      <w:sz w:val="13"/>
                      <w:szCs w:val="13"/>
                    </w:rPr>
                  </w:pPr>
                  <w:r w:rsidRPr="00082C5F">
                    <w:rPr>
                      <w:b/>
                      <w:sz w:val="13"/>
                      <w:szCs w:val="13"/>
                    </w:rPr>
                    <w:t>SEGMENTO</w:t>
                  </w:r>
                </w:p>
              </w:tc>
              <w:tc>
                <w:tcPr>
                  <w:tcW w:w="1792" w:type="dxa"/>
                  <w:tcBorders>
                    <w:top w:val="single" w:sz="4" w:space="0" w:color="auto"/>
                    <w:left w:val="nil"/>
                    <w:bottom w:val="single" w:sz="4" w:space="0" w:color="auto"/>
                    <w:right w:val="single" w:sz="4" w:space="0" w:color="auto"/>
                  </w:tcBorders>
                  <w:noWrap/>
                  <w:vAlign w:val="center"/>
                  <w:hideMark/>
                </w:tcPr>
                <w:p w14:paraId="7B401DE4" w14:textId="77777777" w:rsidR="0014137D" w:rsidRPr="00082C5F" w:rsidRDefault="0014137D" w:rsidP="0014137D">
                  <w:pPr>
                    <w:jc w:val="center"/>
                    <w:rPr>
                      <w:b/>
                      <w:sz w:val="13"/>
                      <w:szCs w:val="13"/>
                    </w:rPr>
                  </w:pPr>
                  <w:r w:rsidRPr="00082C5F">
                    <w:rPr>
                      <w:b/>
                      <w:sz w:val="13"/>
                      <w:szCs w:val="13"/>
                    </w:rPr>
                    <w:t>FAMILIA</w:t>
                  </w:r>
                </w:p>
              </w:tc>
              <w:tc>
                <w:tcPr>
                  <w:tcW w:w="1632" w:type="dxa"/>
                  <w:tcBorders>
                    <w:top w:val="single" w:sz="4" w:space="0" w:color="auto"/>
                    <w:left w:val="nil"/>
                    <w:bottom w:val="single" w:sz="4" w:space="0" w:color="auto"/>
                    <w:right w:val="single" w:sz="4" w:space="0" w:color="auto"/>
                  </w:tcBorders>
                  <w:noWrap/>
                  <w:vAlign w:val="center"/>
                  <w:hideMark/>
                </w:tcPr>
                <w:p w14:paraId="65C7B2C1" w14:textId="77777777" w:rsidR="0014137D" w:rsidRPr="00082C5F" w:rsidRDefault="0014137D" w:rsidP="0014137D">
                  <w:pPr>
                    <w:jc w:val="center"/>
                    <w:rPr>
                      <w:b/>
                      <w:sz w:val="13"/>
                      <w:szCs w:val="13"/>
                    </w:rPr>
                  </w:pPr>
                  <w:r w:rsidRPr="00082C5F">
                    <w:rPr>
                      <w:b/>
                      <w:sz w:val="13"/>
                      <w:szCs w:val="13"/>
                    </w:rPr>
                    <w:t>CLASE</w:t>
                  </w:r>
                </w:p>
              </w:tc>
              <w:tc>
                <w:tcPr>
                  <w:tcW w:w="2003" w:type="dxa"/>
                  <w:tcBorders>
                    <w:top w:val="single" w:sz="4" w:space="0" w:color="auto"/>
                    <w:left w:val="nil"/>
                    <w:bottom w:val="single" w:sz="4" w:space="0" w:color="auto"/>
                    <w:right w:val="single" w:sz="4" w:space="0" w:color="auto"/>
                  </w:tcBorders>
                  <w:vAlign w:val="center"/>
                </w:tcPr>
                <w:p w14:paraId="39218AED" w14:textId="77777777" w:rsidR="0014137D" w:rsidRPr="00082C5F" w:rsidRDefault="0014137D" w:rsidP="0014137D">
                  <w:pPr>
                    <w:jc w:val="center"/>
                    <w:rPr>
                      <w:b/>
                      <w:sz w:val="13"/>
                      <w:szCs w:val="13"/>
                    </w:rPr>
                  </w:pPr>
                  <w:r w:rsidRPr="00082C5F">
                    <w:rPr>
                      <w:b/>
                      <w:sz w:val="13"/>
                      <w:szCs w:val="13"/>
                    </w:rPr>
                    <w:t>PRODUCTO</w:t>
                  </w:r>
                </w:p>
              </w:tc>
            </w:tr>
            <w:tr w:rsidR="0014137D" w:rsidRPr="00082C5F" w14:paraId="504B844C"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3ECD8017" w14:textId="77777777" w:rsidR="0014137D" w:rsidRPr="00082C5F" w:rsidRDefault="0014137D" w:rsidP="0014137D">
                  <w:pPr>
                    <w:jc w:val="center"/>
                    <w:rPr>
                      <w:sz w:val="13"/>
                      <w:szCs w:val="13"/>
                    </w:rPr>
                  </w:pPr>
                  <w:r w:rsidRPr="00082C5F">
                    <w:rPr>
                      <w:sz w:val="13"/>
                      <w:szCs w:val="13"/>
                    </w:rPr>
                    <w:t>42142523</w:t>
                  </w:r>
                </w:p>
                <w:p w14:paraId="6CB7D45C" w14:textId="77777777" w:rsidR="0014137D" w:rsidRPr="00082C5F" w:rsidRDefault="0014137D" w:rsidP="0014137D">
                  <w:pPr>
                    <w:jc w:val="center"/>
                    <w:rPr>
                      <w:sz w:val="13"/>
                      <w:szCs w:val="13"/>
                    </w:rPr>
                  </w:pPr>
                </w:p>
              </w:tc>
              <w:tc>
                <w:tcPr>
                  <w:tcW w:w="1582" w:type="dxa"/>
                  <w:tcBorders>
                    <w:top w:val="nil"/>
                    <w:left w:val="nil"/>
                    <w:bottom w:val="single" w:sz="4" w:space="0" w:color="auto"/>
                    <w:right w:val="single" w:sz="4" w:space="0" w:color="auto"/>
                  </w:tcBorders>
                  <w:shd w:val="clear" w:color="000000" w:fill="FFFFFF"/>
                  <w:vAlign w:val="center"/>
                </w:tcPr>
                <w:p w14:paraId="635ABDBD" w14:textId="77777777" w:rsidR="0014137D" w:rsidRPr="00082C5F" w:rsidRDefault="0014137D" w:rsidP="0014137D">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2B2DE04A" w14:textId="77777777" w:rsidR="0014137D" w:rsidRPr="00082C5F" w:rsidRDefault="0014137D" w:rsidP="0014137D">
                  <w:pPr>
                    <w:jc w:val="both"/>
                    <w:rPr>
                      <w:sz w:val="13"/>
                      <w:szCs w:val="13"/>
                    </w:rPr>
                  </w:pPr>
                  <w:r w:rsidRPr="00082C5F">
                    <w:rPr>
                      <w:sz w:val="13"/>
                      <w:szCs w:val="13"/>
                    </w:rPr>
                    <w:t>SUMINISTROS, PRODUCTOS DE TRATAMIENTO Y CUIDADO DEL ENFERMO</w:t>
                  </w:r>
                </w:p>
              </w:tc>
              <w:tc>
                <w:tcPr>
                  <w:tcW w:w="1632" w:type="dxa"/>
                  <w:tcBorders>
                    <w:top w:val="nil"/>
                    <w:left w:val="nil"/>
                    <w:bottom w:val="single" w:sz="4" w:space="0" w:color="auto"/>
                    <w:right w:val="single" w:sz="4" w:space="0" w:color="auto"/>
                  </w:tcBorders>
                  <w:shd w:val="clear" w:color="000000" w:fill="FFFFFF"/>
                  <w:vAlign w:val="center"/>
                </w:tcPr>
                <w:p w14:paraId="1A024E8D" w14:textId="77777777" w:rsidR="0014137D" w:rsidRPr="00082C5F" w:rsidRDefault="0014137D" w:rsidP="0014137D">
                  <w:pPr>
                    <w:jc w:val="both"/>
                    <w:rPr>
                      <w:sz w:val="13"/>
                      <w:szCs w:val="13"/>
                    </w:rPr>
                  </w:pPr>
                  <w:r w:rsidRPr="00082C5F">
                    <w:rPr>
                      <w:sz w:val="13"/>
                      <w:szCs w:val="13"/>
                    </w:rPr>
                    <w:t xml:space="preserve">AGUJAS DE INYECCIÓN Y ASPIRACIÓN Y ACCESORIOS </w:t>
                  </w:r>
                </w:p>
              </w:tc>
              <w:tc>
                <w:tcPr>
                  <w:tcW w:w="2003" w:type="dxa"/>
                  <w:tcBorders>
                    <w:top w:val="nil"/>
                    <w:left w:val="nil"/>
                    <w:bottom w:val="single" w:sz="4" w:space="0" w:color="auto"/>
                    <w:right w:val="single" w:sz="4" w:space="0" w:color="auto"/>
                  </w:tcBorders>
                  <w:shd w:val="clear" w:color="000000" w:fill="FFFFFF"/>
                  <w:vAlign w:val="center"/>
                </w:tcPr>
                <w:p w14:paraId="658C3EA1" w14:textId="77777777" w:rsidR="0014137D" w:rsidRPr="00082C5F" w:rsidRDefault="0014137D" w:rsidP="0014137D">
                  <w:pPr>
                    <w:jc w:val="both"/>
                    <w:rPr>
                      <w:sz w:val="13"/>
                      <w:szCs w:val="13"/>
                    </w:rPr>
                  </w:pPr>
                  <w:r w:rsidRPr="00082C5F">
                    <w:rPr>
                      <w:sz w:val="13"/>
                      <w:szCs w:val="13"/>
                    </w:rPr>
                    <w:t>AGUJAS HIPODÉRMICAS</w:t>
                  </w:r>
                </w:p>
              </w:tc>
            </w:tr>
            <w:tr w:rsidR="0014137D" w:rsidRPr="00082C5F" w14:paraId="78FF390A"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C1F4154" w14:textId="77777777" w:rsidR="0014137D" w:rsidRPr="00082C5F" w:rsidRDefault="0014137D" w:rsidP="0014137D">
                  <w:pPr>
                    <w:jc w:val="center"/>
                    <w:rPr>
                      <w:sz w:val="13"/>
                      <w:szCs w:val="13"/>
                    </w:rPr>
                  </w:pPr>
                  <w:r w:rsidRPr="00082C5F">
                    <w:rPr>
                      <w:sz w:val="13"/>
                      <w:szCs w:val="13"/>
                    </w:rPr>
                    <w:t>42171900</w:t>
                  </w:r>
                </w:p>
              </w:tc>
              <w:tc>
                <w:tcPr>
                  <w:tcW w:w="1582" w:type="dxa"/>
                  <w:tcBorders>
                    <w:top w:val="nil"/>
                    <w:left w:val="nil"/>
                    <w:bottom w:val="single" w:sz="4" w:space="0" w:color="auto"/>
                    <w:right w:val="single" w:sz="4" w:space="0" w:color="auto"/>
                  </w:tcBorders>
                  <w:shd w:val="clear" w:color="000000" w:fill="FFFFFF"/>
                  <w:vAlign w:val="center"/>
                </w:tcPr>
                <w:p w14:paraId="561A3F08" w14:textId="77777777" w:rsidR="0014137D" w:rsidRPr="00082C5F" w:rsidRDefault="0014137D" w:rsidP="0014137D">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7F0F823" w14:textId="77777777" w:rsidR="0014137D" w:rsidRPr="00082C5F" w:rsidRDefault="0014137D" w:rsidP="0014137D">
                  <w:pPr>
                    <w:jc w:val="both"/>
                    <w:rPr>
                      <w:sz w:val="13"/>
                      <w:szCs w:val="13"/>
                    </w:rPr>
                  </w:pPr>
                  <w:r w:rsidRPr="00082C5F">
                    <w:rPr>
                      <w:sz w:val="13"/>
                      <w:szCs w:val="13"/>
                    </w:rPr>
                    <w:t>PRODUCTOS PARA LOS SERVICIOS MÉDICOS DE URGENCIAS Y CAMPO</w:t>
                  </w:r>
                </w:p>
              </w:tc>
              <w:tc>
                <w:tcPr>
                  <w:tcW w:w="1632" w:type="dxa"/>
                  <w:tcBorders>
                    <w:top w:val="nil"/>
                    <w:left w:val="nil"/>
                    <w:bottom w:val="single" w:sz="4" w:space="0" w:color="auto"/>
                    <w:right w:val="single" w:sz="4" w:space="0" w:color="auto"/>
                  </w:tcBorders>
                  <w:vAlign w:val="center"/>
                </w:tcPr>
                <w:p w14:paraId="026C3594" w14:textId="77777777" w:rsidR="0014137D" w:rsidRPr="00082C5F" w:rsidRDefault="0014137D" w:rsidP="0014137D">
                  <w:pPr>
                    <w:jc w:val="both"/>
                    <w:rPr>
                      <w:sz w:val="13"/>
                      <w:szCs w:val="13"/>
                    </w:rPr>
                  </w:pPr>
                  <w:r w:rsidRPr="00082C5F">
                    <w:rPr>
                      <w:sz w:val="13"/>
                      <w:szCs w:val="13"/>
                    </w:rPr>
                    <w:t>CAJAS O BOLSAS DE ALMACENAJE PARA SERVICIOS MÉDICOS DE URGENCIA</w:t>
                  </w:r>
                </w:p>
              </w:tc>
              <w:tc>
                <w:tcPr>
                  <w:tcW w:w="2003" w:type="dxa"/>
                  <w:tcBorders>
                    <w:top w:val="nil"/>
                    <w:left w:val="nil"/>
                    <w:bottom w:val="single" w:sz="4" w:space="0" w:color="auto"/>
                    <w:right w:val="single" w:sz="4" w:space="0" w:color="auto"/>
                  </w:tcBorders>
                  <w:vAlign w:val="center"/>
                </w:tcPr>
                <w:p w14:paraId="0C502099" w14:textId="77777777" w:rsidR="0014137D" w:rsidRPr="00082C5F" w:rsidRDefault="0014137D" w:rsidP="0014137D">
                  <w:pPr>
                    <w:rPr>
                      <w:sz w:val="13"/>
                      <w:szCs w:val="13"/>
                      <w:lang w:val="pt-PT"/>
                    </w:rPr>
                  </w:pPr>
                  <w:r w:rsidRPr="00082C5F">
                    <w:rPr>
                      <w:sz w:val="13"/>
                      <w:szCs w:val="13"/>
                      <w:lang w:val="pt-PT"/>
                    </w:rPr>
                    <w:t xml:space="preserve"> ESTUCHES O BOLSAS PARA TÉCNICOS MÉDICOS DE EMERGENCIA EMT</w:t>
                  </w:r>
                </w:p>
              </w:tc>
            </w:tr>
            <w:tr w:rsidR="0014137D" w:rsidRPr="00082C5F" w14:paraId="48626446"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23C32F3" w14:textId="77777777" w:rsidR="0014137D" w:rsidRPr="00082C5F" w:rsidRDefault="0014137D" w:rsidP="0014137D">
                  <w:pPr>
                    <w:jc w:val="center"/>
                    <w:rPr>
                      <w:sz w:val="13"/>
                      <w:szCs w:val="13"/>
                    </w:rPr>
                  </w:pPr>
                  <w:r w:rsidRPr="00082C5F">
                    <w:rPr>
                      <w:sz w:val="13"/>
                      <w:szCs w:val="13"/>
                    </w:rPr>
                    <w:t>42221500</w:t>
                  </w:r>
                </w:p>
              </w:tc>
              <w:tc>
                <w:tcPr>
                  <w:tcW w:w="1582" w:type="dxa"/>
                  <w:tcBorders>
                    <w:top w:val="nil"/>
                    <w:left w:val="nil"/>
                    <w:bottom w:val="single" w:sz="4" w:space="0" w:color="auto"/>
                    <w:right w:val="single" w:sz="4" w:space="0" w:color="auto"/>
                  </w:tcBorders>
                  <w:shd w:val="clear" w:color="000000" w:fill="FFFFFF"/>
                  <w:vAlign w:val="center"/>
                </w:tcPr>
                <w:p w14:paraId="0A7B8ECA"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1218E42" w14:textId="77777777" w:rsidR="0014137D" w:rsidRPr="00082C5F" w:rsidRDefault="0014137D" w:rsidP="0014137D">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3F5B60A1" w14:textId="77777777" w:rsidR="0014137D" w:rsidRPr="00082C5F" w:rsidRDefault="0014137D" w:rsidP="0014137D">
                  <w:pPr>
                    <w:jc w:val="both"/>
                    <w:rPr>
                      <w:sz w:val="13"/>
                      <w:szCs w:val="13"/>
                    </w:rPr>
                  </w:pPr>
                  <w:r w:rsidRPr="00082C5F">
                    <w:rPr>
                      <w:sz w:val="13"/>
                      <w:szCs w:val="13"/>
                    </w:rPr>
                    <w:t>ACCESORIOS Y CATÉTERES Y CÁNULAS INTRAVENOSAS Y ARTERIALES</w:t>
                  </w:r>
                </w:p>
              </w:tc>
              <w:tc>
                <w:tcPr>
                  <w:tcW w:w="2003" w:type="dxa"/>
                  <w:tcBorders>
                    <w:top w:val="nil"/>
                    <w:left w:val="nil"/>
                    <w:bottom w:val="single" w:sz="4" w:space="0" w:color="auto"/>
                    <w:right w:val="single" w:sz="4" w:space="0" w:color="auto"/>
                  </w:tcBorders>
                  <w:shd w:val="clear" w:color="000000" w:fill="FFFFFF"/>
                  <w:vAlign w:val="center"/>
                </w:tcPr>
                <w:p w14:paraId="2F96D47C" w14:textId="77777777" w:rsidR="0014137D" w:rsidRPr="00082C5F" w:rsidRDefault="0014137D" w:rsidP="0014137D">
                  <w:pPr>
                    <w:rPr>
                      <w:sz w:val="13"/>
                      <w:szCs w:val="13"/>
                    </w:rPr>
                  </w:pPr>
                  <w:r w:rsidRPr="00082C5F">
                    <w:rPr>
                      <w:sz w:val="13"/>
                      <w:szCs w:val="13"/>
                    </w:rPr>
                    <w:t xml:space="preserve"> MATERIAL DE VENDAJE DE FÉRULAS</w:t>
                  </w:r>
                </w:p>
              </w:tc>
            </w:tr>
            <w:tr w:rsidR="0014137D" w:rsidRPr="00082C5F" w14:paraId="43BD91EC"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1ADB95C" w14:textId="77777777" w:rsidR="0014137D" w:rsidRPr="00082C5F" w:rsidRDefault="0014137D" w:rsidP="0014137D">
                  <w:pPr>
                    <w:jc w:val="center"/>
                    <w:rPr>
                      <w:sz w:val="13"/>
                      <w:szCs w:val="13"/>
                    </w:rPr>
                  </w:pPr>
                  <w:r w:rsidRPr="00082C5F">
                    <w:rPr>
                      <w:sz w:val="13"/>
                      <w:szCs w:val="13"/>
                    </w:rPr>
                    <w:t>42293505</w:t>
                  </w:r>
                </w:p>
              </w:tc>
              <w:tc>
                <w:tcPr>
                  <w:tcW w:w="1582" w:type="dxa"/>
                  <w:tcBorders>
                    <w:top w:val="nil"/>
                    <w:left w:val="nil"/>
                    <w:bottom w:val="single" w:sz="4" w:space="0" w:color="auto"/>
                    <w:right w:val="single" w:sz="4" w:space="0" w:color="auto"/>
                  </w:tcBorders>
                  <w:shd w:val="clear" w:color="000000" w:fill="FFFFFF"/>
                  <w:vAlign w:val="center"/>
                </w:tcPr>
                <w:p w14:paraId="00ACAF6E"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7BD2BA7E" w14:textId="77777777" w:rsidR="0014137D" w:rsidRPr="00082C5F" w:rsidRDefault="0014137D" w:rsidP="0014137D">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5E497910" w14:textId="77777777" w:rsidR="0014137D" w:rsidRPr="00082C5F" w:rsidRDefault="0014137D" w:rsidP="0014137D">
                  <w:pPr>
                    <w:jc w:val="both"/>
                    <w:rPr>
                      <w:sz w:val="13"/>
                      <w:szCs w:val="13"/>
                    </w:rPr>
                  </w:pPr>
                  <w:r w:rsidRPr="00082C5F">
                    <w:rPr>
                      <w:sz w:val="13"/>
                      <w:szCs w:val="13"/>
                    </w:rPr>
                    <w:t>CÁNULAS Y PUNTAS Y ESTILETS DE IRRIGACIÓN Y SUCCIÓN QUIRÚRGICA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43B64D3A" w14:textId="77777777" w:rsidR="0014137D" w:rsidRPr="00082C5F" w:rsidRDefault="0014137D" w:rsidP="0014137D">
                  <w:pPr>
                    <w:jc w:val="both"/>
                    <w:rPr>
                      <w:sz w:val="13"/>
                      <w:szCs w:val="13"/>
                    </w:rPr>
                  </w:pPr>
                  <w:r w:rsidRPr="00082C5F">
                    <w:rPr>
                      <w:sz w:val="13"/>
                      <w:szCs w:val="13"/>
                    </w:rPr>
                    <w:t xml:space="preserve">SONDAS DE DRENAJE DE SUCCIÓN PARA USO QUIRÚRGICO. </w:t>
                  </w:r>
                </w:p>
              </w:tc>
            </w:tr>
            <w:tr w:rsidR="0014137D" w:rsidRPr="00082C5F" w14:paraId="4EFE00C6"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5A93DB22" w14:textId="77777777" w:rsidR="0014137D" w:rsidRPr="00082C5F" w:rsidRDefault="0014137D" w:rsidP="0014137D">
                  <w:pPr>
                    <w:jc w:val="center"/>
                    <w:rPr>
                      <w:sz w:val="13"/>
                      <w:szCs w:val="13"/>
                    </w:rPr>
                  </w:pPr>
                  <w:r w:rsidRPr="00082C5F">
                    <w:rPr>
                      <w:sz w:val="13"/>
                      <w:szCs w:val="13"/>
                    </w:rPr>
                    <w:t>42291600</w:t>
                  </w:r>
                </w:p>
              </w:tc>
              <w:tc>
                <w:tcPr>
                  <w:tcW w:w="1582" w:type="dxa"/>
                  <w:tcBorders>
                    <w:top w:val="nil"/>
                    <w:left w:val="nil"/>
                    <w:bottom w:val="single" w:sz="4" w:space="0" w:color="auto"/>
                    <w:right w:val="single" w:sz="4" w:space="0" w:color="auto"/>
                  </w:tcBorders>
                  <w:shd w:val="clear" w:color="000000" w:fill="FFFFFF"/>
                  <w:vAlign w:val="center"/>
                </w:tcPr>
                <w:p w14:paraId="754A7D5E"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5B86D11" w14:textId="77777777" w:rsidR="0014137D" w:rsidRPr="00082C5F" w:rsidRDefault="0014137D" w:rsidP="0014137D">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4F3D10FF" w14:textId="77777777" w:rsidR="0014137D" w:rsidRPr="00082C5F" w:rsidRDefault="0014137D" w:rsidP="0014137D">
                  <w:pPr>
                    <w:jc w:val="both"/>
                    <w:rPr>
                      <w:sz w:val="13"/>
                      <w:szCs w:val="13"/>
                    </w:rPr>
                  </w:pPr>
                  <w:r w:rsidRPr="00082C5F">
                    <w:rPr>
                      <w:sz w:val="13"/>
                      <w:szCs w:val="13"/>
                    </w:rPr>
                    <w:t>INSTRUMENTOS QUIRÚRGICOS DE CORTAR Y LAZOS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74C1EF15" w14:textId="77777777" w:rsidR="0014137D" w:rsidRPr="00082C5F" w:rsidRDefault="0014137D" w:rsidP="0014137D">
                  <w:pPr>
                    <w:jc w:val="both"/>
                    <w:rPr>
                      <w:sz w:val="13"/>
                      <w:szCs w:val="13"/>
                    </w:rPr>
                  </w:pPr>
                  <w:r w:rsidRPr="00082C5F">
                    <w:rPr>
                      <w:sz w:val="13"/>
                      <w:szCs w:val="13"/>
                    </w:rPr>
                    <w:t>TIJERAS PARA USO QUIRÚRGICO</w:t>
                  </w:r>
                </w:p>
              </w:tc>
            </w:tr>
            <w:tr w:rsidR="0014137D" w:rsidRPr="00082C5F" w14:paraId="66898198"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170876C" w14:textId="77777777" w:rsidR="0014137D" w:rsidRPr="00082C5F" w:rsidRDefault="0014137D" w:rsidP="0014137D">
                  <w:pPr>
                    <w:jc w:val="center"/>
                    <w:rPr>
                      <w:sz w:val="13"/>
                      <w:szCs w:val="13"/>
                    </w:rPr>
                  </w:pPr>
                  <w:r w:rsidRPr="00082C5F">
                    <w:rPr>
                      <w:sz w:val="13"/>
                      <w:szCs w:val="13"/>
                    </w:rPr>
                    <w:t>42291805</w:t>
                  </w:r>
                </w:p>
              </w:tc>
              <w:tc>
                <w:tcPr>
                  <w:tcW w:w="1582" w:type="dxa"/>
                  <w:tcBorders>
                    <w:top w:val="nil"/>
                    <w:left w:val="nil"/>
                    <w:bottom w:val="single" w:sz="4" w:space="0" w:color="auto"/>
                    <w:right w:val="single" w:sz="4" w:space="0" w:color="auto"/>
                  </w:tcBorders>
                  <w:shd w:val="clear" w:color="000000" w:fill="FFFFFF"/>
                  <w:vAlign w:val="center"/>
                </w:tcPr>
                <w:p w14:paraId="5507E564"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2AF81F26" w14:textId="77777777" w:rsidR="0014137D" w:rsidRPr="00082C5F" w:rsidRDefault="0014137D" w:rsidP="0014137D">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0BCFB060" w14:textId="77777777" w:rsidR="0014137D" w:rsidRPr="00082C5F" w:rsidRDefault="0014137D" w:rsidP="0014137D">
                  <w:pPr>
                    <w:jc w:val="both"/>
                    <w:rPr>
                      <w:sz w:val="13"/>
                      <w:szCs w:val="13"/>
                    </w:rPr>
                  </w:pPr>
                  <w:r w:rsidRPr="00082C5F">
                    <w:rPr>
                      <w:sz w:val="13"/>
                      <w:szCs w:val="13"/>
                    </w:rPr>
                    <w:t xml:space="preserve">ABRASADERAS QUIRURGICAS Y FORCEPS Y LIGADORES QUIRURGICOS Y INSTRUMENTOS RELACIONADOS </w:t>
                  </w:r>
                </w:p>
              </w:tc>
              <w:tc>
                <w:tcPr>
                  <w:tcW w:w="2003" w:type="dxa"/>
                  <w:tcBorders>
                    <w:top w:val="nil"/>
                    <w:left w:val="nil"/>
                    <w:bottom w:val="single" w:sz="4" w:space="0" w:color="auto"/>
                    <w:right w:val="single" w:sz="4" w:space="0" w:color="auto"/>
                  </w:tcBorders>
                  <w:shd w:val="clear" w:color="000000" w:fill="FFFFFF"/>
                  <w:vAlign w:val="center"/>
                </w:tcPr>
                <w:p w14:paraId="39AE15DD" w14:textId="77777777" w:rsidR="0014137D" w:rsidRPr="00082C5F" w:rsidRDefault="0014137D" w:rsidP="0014137D">
                  <w:pPr>
                    <w:jc w:val="both"/>
                    <w:rPr>
                      <w:sz w:val="13"/>
                      <w:szCs w:val="13"/>
                    </w:rPr>
                  </w:pPr>
                  <w:r w:rsidRPr="00082C5F">
                    <w:rPr>
                      <w:sz w:val="13"/>
                      <w:szCs w:val="13"/>
                    </w:rPr>
                    <w:t>PINZA DE CORDÓN UMBILICAL DE RECIÉN NACIDOS</w:t>
                  </w:r>
                </w:p>
              </w:tc>
            </w:tr>
            <w:tr w:rsidR="0014137D" w:rsidRPr="00082C5F" w14:paraId="11D95A43"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43D9AE8" w14:textId="77777777" w:rsidR="0014137D" w:rsidRPr="00082C5F" w:rsidRDefault="0014137D" w:rsidP="0014137D">
                  <w:pPr>
                    <w:jc w:val="center"/>
                    <w:rPr>
                      <w:sz w:val="13"/>
                      <w:szCs w:val="13"/>
                    </w:rPr>
                  </w:pPr>
                  <w:r w:rsidRPr="00082C5F">
                    <w:rPr>
                      <w:sz w:val="13"/>
                      <w:szCs w:val="13"/>
                    </w:rPr>
                    <w:t>42311901</w:t>
                  </w:r>
                </w:p>
              </w:tc>
              <w:tc>
                <w:tcPr>
                  <w:tcW w:w="1582" w:type="dxa"/>
                  <w:tcBorders>
                    <w:top w:val="nil"/>
                    <w:left w:val="nil"/>
                    <w:bottom w:val="single" w:sz="4" w:space="0" w:color="auto"/>
                    <w:right w:val="single" w:sz="4" w:space="0" w:color="auto"/>
                  </w:tcBorders>
                  <w:shd w:val="clear" w:color="000000" w:fill="FFFFFF"/>
                  <w:vAlign w:val="center"/>
                </w:tcPr>
                <w:p w14:paraId="0A6C8556" w14:textId="77777777" w:rsidR="0014137D" w:rsidRPr="00082C5F" w:rsidRDefault="0014137D" w:rsidP="0014137D">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043D990" w14:textId="77777777" w:rsidR="0014137D" w:rsidRPr="00082C5F" w:rsidRDefault="0014137D" w:rsidP="0014137D">
                  <w:pPr>
                    <w:jc w:val="both"/>
                    <w:rPr>
                      <w:sz w:val="13"/>
                      <w:szCs w:val="13"/>
                    </w:rPr>
                  </w:pPr>
                  <w:r w:rsidRPr="00082C5F">
                    <w:rPr>
                      <w:sz w:val="13"/>
                      <w:szCs w:val="13"/>
                    </w:rPr>
                    <w:t>PRODUCTOS PARA EL CUIDADO DE HERIDAS</w:t>
                  </w:r>
                </w:p>
              </w:tc>
              <w:tc>
                <w:tcPr>
                  <w:tcW w:w="1632" w:type="dxa"/>
                  <w:tcBorders>
                    <w:top w:val="nil"/>
                    <w:left w:val="nil"/>
                    <w:bottom w:val="single" w:sz="4" w:space="0" w:color="auto"/>
                    <w:right w:val="single" w:sz="4" w:space="0" w:color="auto"/>
                  </w:tcBorders>
                  <w:shd w:val="clear" w:color="000000" w:fill="FFFFFF"/>
                  <w:vAlign w:val="center"/>
                </w:tcPr>
                <w:p w14:paraId="45FE07F5" w14:textId="77777777" w:rsidR="0014137D" w:rsidRPr="00082C5F" w:rsidRDefault="0014137D" w:rsidP="0014137D">
                  <w:pPr>
                    <w:jc w:val="both"/>
                    <w:rPr>
                      <w:sz w:val="13"/>
                      <w:szCs w:val="13"/>
                    </w:rPr>
                  </w:pPr>
                  <w:r w:rsidRPr="00082C5F">
                    <w:rPr>
                      <w:sz w:val="13"/>
                      <w:szCs w:val="13"/>
                    </w:rPr>
                    <w:t>DRENAJES MÉDICOS DE INCISIÓN Y BOLSAS DE DRENAJE Y DEPÓSITOS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3D842702" w14:textId="77777777" w:rsidR="0014137D" w:rsidRPr="00082C5F" w:rsidRDefault="0014137D" w:rsidP="0014137D">
                  <w:pPr>
                    <w:jc w:val="both"/>
                    <w:rPr>
                      <w:sz w:val="13"/>
                      <w:szCs w:val="13"/>
                    </w:rPr>
                  </w:pPr>
                  <w:r w:rsidRPr="00082C5F">
                    <w:rPr>
                      <w:sz w:val="13"/>
                      <w:szCs w:val="13"/>
                    </w:rPr>
                    <w:t xml:space="preserve">ACCESORIO DE DRENAJE PARA USO MEDICO </w:t>
                  </w:r>
                </w:p>
              </w:tc>
            </w:tr>
            <w:tr w:rsidR="0014137D" w:rsidRPr="00082C5F" w14:paraId="2E10C132"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5A686A58" w14:textId="77777777" w:rsidR="0014137D" w:rsidRPr="00082C5F" w:rsidRDefault="0014137D" w:rsidP="0014137D">
                  <w:pPr>
                    <w:jc w:val="center"/>
                    <w:rPr>
                      <w:sz w:val="13"/>
                      <w:szCs w:val="13"/>
                    </w:rPr>
                  </w:pPr>
                  <w:r w:rsidRPr="00082C5F">
                    <w:rPr>
                      <w:sz w:val="13"/>
                      <w:szCs w:val="13"/>
                    </w:rPr>
                    <w:lastRenderedPageBreak/>
                    <w:t>42221501</w:t>
                  </w:r>
                </w:p>
              </w:tc>
              <w:tc>
                <w:tcPr>
                  <w:tcW w:w="1582" w:type="dxa"/>
                  <w:tcBorders>
                    <w:top w:val="nil"/>
                    <w:left w:val="nil"/>
                    <w:bottom w:val="single" w:sz="4" w:space="0" w:color="auto"/>
                    <w:right w:val="single" w:sz="4" w:space="0" w:color="auto"/>
                  </w:tcBorders>
                  <w:shd w:val="clear" w:color="000000" w:fill="FFFFFF"/>
                  <w:vAlign w:val="center"/>
                </w:tcPr>
                <w:p w14:paraId="72C4A009"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7C3C72F3" w14:textId="77777777" w:rsidR="0014137D" w:rsidRPr="00082C5F" w:rsidRDefault="0014137D" w:rsidP="0014137D">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3612D3E2" w14:textId="77777777" w:rsidR="0014137D" w:rsidRPr="00082C5F" w:rsidRDefault="0014137D" w:rsidP="0014137D">
                  <w:pPr>
                    <w:jc w:val="both"/>
                    <w:rPr>
                      <w:sz w:val="13"/>
                      <w:szCs w:val="13"/>
                    </w:rPr>
                  </w:pPr>
                  <w:r w:rsidRPr="00082C5F">
                    <w:rPr>
                      <w:sz w:val="13"/>
                      <w:szCs w:val="13"/>
                    </w:rPr>
                    <w:t>ACCESORIOS Y CATÉTERES Y CÁNULAS INTRAVENOSAS Y ARTERIALES</w:t>
                  </w:r>
                </w:p>
              </w:tc>
              <w:tc>
                <w:tcPr>
                  <w:tcW w:w="2003" w:type="dxa"/>
                  <w:tcBorders>
                    <w:top w:val="nil"/>
                    <w:left w:val="nil"/>
                    <w:bottom w:val="single" w:sz="4" w:space="0" w:color="auto"/>
                    <w:right w:val="single" w:sz="4" w:space="0" w:color="auto"/>
                  </w:tcBorders>
                  <w:shd w:val="clear" w:color="000000" w:fill="FFFFFF"/>
                  <w:vAlign w:val="center"/>
                </w:tcPr>
                <w:p w14:paraId="0B574578" w14:textId="77777777" w:rsidR="0014137D" w:rsidRPr="00082C5F" w:rsidRDefault="0014137D" w:rsidP="0014137D">
                  <w:pPr>
                    <w:jc w:val="both"/>
                    <w:rPr>
                      <w:sz w:val="13"/>
                      <w:szCs w:val="13"/>
                    </w:rPr>
                  </w:pPr>
                  <w:r w:rsidRPr="00082C5F">
                    <w:rPr>
                      <w:sz w:val="13"/>
                      <w:szCs w:val="13"/>
                    </w:rPr>
                    <w:t xml:space="preserve">CATÉTERES DE LÍNEA ARTERIAL  </w:t>
                  </w:r>
                </w:p>
              </w:tc>
            </w:tr>
            <w:tr w:rsidR="0014137D" w:rsidRPr="00082C5F" w14:paraId="0D5C1637" w14:textId="77777777" w:rsidTr="00BE3D11">
              <w:trPr>
                <w:trHeight w:val="227"/>
                <w:jc w:val="center"/>
              </w:trPr>
              <w:tc>
                <w:tcPr>
                  <w:tcW w:w="816" w:type="dxa"/>
                  <w:tcBorders>
                    <w:top w:val="nil"/>
                    <w:left w:val="single" w:sz="4" w:space="0" w:color="auto"/>
                    <w:bottom w:val="single" w:sz="4" w:space="0" w:color="auto"/>
                    <w:right w:val="single" w:sz="4" w:space="0" w:color="auto"/>
                  </w:tcBorders>
                  <w:noWrap/>
                  <w:vAlign w:val="center"/>
                </w:tcPr>
                <w:p w14:paraId="53D06245" w14:textId="77777777" w:rsidR="0014137D" w:rsidRPr="00082C5F" w:rsidRDefault="0014137D" w:rsidP="0014137D">
                  <w:pPr>
                    <w:jc w:val="center"/>
                    <w:rPr>
                      <w:sz w:val="13"/>
                      <w:szCs w:val="13"/>
                    </w:rPr>
                  </w:pPr>
                  <w:r w:rsidRPr="00082C5F">
                    <w:rPr>
                      <w:sz w:val="13"/>
                      <w:szCs w:val="13"/>
                    </w:rPr>
                    <w:t>42222001</w:t>
                  </w:r>
                </w:p>
              </w:tc>
              <w:tc>
                <w:tcPr>
                  <w:tcW w:w="1582" w:type="dxa"/>
                  <w:tcBorders>
                    <w:top w:val="nil"/>
                    <w:left w:val="nil"/>
                    <w:bottom w:val="single" w:sz="4" w:space="0" w:color="auto"/>
                    <w:right w:val="single" w:sz="4" w:space="0" w:color="auto"/>
                  </w:tcBorders>
                  <w:vAlign w:val="center"/>
                </w:tcPr>
                <w:p w14:paraId="7C56D95D"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vAlign w:val="center"/>
                </w:tcPr>
                <w:p w14:paraId="2ADDBEFF" w14:textId="77777777" w:rsidR="0014137D" w:rsidRPr="00082C5F" w:rsidRDefault="0014137D" w:rsidP="0014137D">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vAlign w:val="center"/>
                </w:tcPr>
                <w:p w14:paraId="17F4FA01" w14:textId="77777777" w:rsidR="0014137D" w:rsidRPr="00082C5F" w:rsidRDefault="0014137D" w:rsidP="0014137D">
                  <w:pPr>
                    <w:jc w:val="both"/>
                    <w:rPr>
                      <w:sz w:val="13"/>
                      <w:szCs w:val="13"/>
                    </w:rPr>
                  </w:pPr>
                  <w:r w:rsidRPr="00082C5F">
                    <w:rPr>
                      <w:sz w:val="13"/>
                      <w:szCs w:val="13"/>
                    </w:rPr>
                    <w:t>BOMBAS DE INFUSIÓN INTRAVENOSA, ASÍ COMO SUS ANALIZADORES, SENSORES Y ACCESORIOS</w:t>
                  </w:r>
                </w:p>
              </w:tc>
              <w:tc>
                <w:tcPr>
                  <w:tcW w:w="2003" w:type="dxa"/>
                  <w:tcBorders>
                    <w:top w:val="nil"/>
                    <w:left w:val="nil"/>
                    <w:bottom w:val="single" w:sz="4" w:space="0" w:color="auto"/>
                    <w:right w:val="single" w:sz="4" w:space="0" w:color="auto"/>
                  </w:tcBorders>
                  <w:shd w:val="clear" w:color="000000" w:fill="FFFFFF"/>
                  <w:vAlign w:val="center"/>
                </w:tcPr>
                <w:p w14:paraId="2C27C923" w14:textId="77777777" w:rsidR="0014137D" w:rsidRPr="00082C5F" w:rsidRDefault="0014137D" w:rsidP="0014137D">
                  <w:pPr>
                    <w:rPr>
                      <w:sz w:val="13"/>
                      <w:szCs w:val="13"/>
                    </w:rPr>
                  </w:pPr>
                  <w:r w:rsidRPr="00082C5F">
                    <w:rPr>
                      <w:sz w:val="13"/>
                      <w:szCs w:val="13"/>
                    </w:rPr>
                    <w:t xml:space="preserve">BOMBAS DE INFUSIÓN INTRAVENOSA DE USO GENERAL </w:t>
                  </w:r>
                </w:p>
              </w:tc>
            </w:tr>
            <w:tr w:rsidR="0014137D" w:rsidRPr="00082C5F" w14:paraId="13368FC3"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0CCEEEF" w14:textId="77777777" w:rsidR="0014137D" w:rsidRPr="00082C5F" w:rsidRDefault="0014137D" w:rsidP="0014137D">
                  <w:pPr>
                    <w:jc w:val="center"/>
                    <w:rPr>
                      <w:sz w:val="13"/>
                      <w:szCs w:val="13"/>
                    </w:rPr>
                  </w:pPr>
                  <w:r w:rsidRPr="00082C5F">
                    <w:rPr>
                      <w:sz w:val="13"/>
                      <w:szCs w:val="13"/>
                    </w:rPr>
                    <w:t>42222300</w:t>
                  </w:r>
                </w:p>
              </w:tc>
              <w:tc>
                <w:tcPr>
                  <w:tcW w:w="1582" w:type="dxa"/>
                  <w:tcBorders>
                    <w:top w:val="nil"/>
                    <w:left w:val="nil"/>
                    <w:bottom w:val="single" w:sz="4" w:space="0" w:color="auto"/>
                    <w:right w:val="single" w:sz="4" w:space="0" w:color="auto"/>
                  </w:tcBorders>
                  <w:shd w:val="clear" w:color="000000" w:fill="FFFFFF"/>
                  <w:vAlign w:val="center"/>
                </w:tcPr>
                <w:p w14:paraId="70F70E14"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50E40B80" w14:textId="77777777" w:rsidR="0014137D" w:rsidRPr="00082C5F" w:rsidRDefault="0014137D" w:rsidP="0014137D">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579A1F9D" w14:textId="77777777" w:rsidR="0014137D" w:rsidRPr="00082C5F" w:rsidRDefault="0014137D" w:rsidP="0014137D">
                  <w:pPr>
                    <w:jc w:val="both"/>
                    <w:rPr>
                      <w:sz w:val="13"/>
                      <w:szCs w:val="13"/>
                    </w:rPr>
                  </w:pPr>
                  <w:r w:rsidRPr="00082C5F">
                    <w:rPr>
                      <w:sz w:val="13"/>
                      <w:szCs w:val="13"/>
                    </w:rPr>
                    <w:t>PRODUCTOS DE TRANSFUSIÓN Y ADMINISTRACIÓN DE SANGRE</w:t>
                  </w:r>
                </w:p>
              </w:tc>
              <w:tc>
                <w:tcPr>
                  <w:tcW w:w="2003" w:type="dxa"/>
                  <w:tcBorders>
                    <w:top w:val="nil"/>
                    <w:left w:val="nil"/>
                    <w:bottom w:val="single" w:sz="4" w:space="0" w:color="auto"/>
                    <w:right w:val="single" w:sz="4" w:space="0" w:color="auto"/>
                  </w:tcBorders>
                  <w:shd w:val="clear" w:color="000000" w:fill="FFFFFF"/>
                  <w:vAlign w:val="center"/>
                </w:tcPr>
                <w:p w14:paraId="4EBBBC60" w14:textId="77777777" w:rsidR="0014137D" w:rsidRPr="00082C5F" w:rsidRDefault="0014137D" w:rsidP="0014137D">
                  <w:pPr>
                    <w:jc w:val="both"/>
                    <w:rPr>
                      <w:sz w:val="13"/>
                      <w:szCs w:val="13"/>
                    </w:rPr>
                  </w:pPr>
                  <w:r w:rsidRPr="00082C5F">
                    <w:rPr>
                      <w:sz w:val="13"/>
                      <w:szCs w:val="13"/>
                    </w:rPr>
                    <w:t>TUBOS PARA ADMINISTRACIÓN O TRANSFUSIÓN DE SANGRE</w:t>
                  </w:r>
                </w:p>
              </w:tc>
            </w:tr>
            <w:tr w:rsidR="0014137D" w:rsidRPr="00082C5F" w14:paraId="67ECA0A2"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F35D9FF" w14:textId="77777777" w:rsidR="0014137D" w:rsidRPr="00082C5F" w:rsidRDefault="0014137D" w:rsidP="0014137D">
                  <w:pPr>
                    <w:jc w:val="center"/>
                    <w:rPr>
                      <w:sz w:val="13"/>
                      <w:szCs w:val="13"/>
                    </w:rPr>
                  </w:pPr>
                  <w:r w:rsidRPr="00082C5F">
                    <w:rPr>
                      <w:sz w:val="13"/>
                      <w:szCs w:val="13"/>
                    </w:rPr>
                    <w:t>42182013</w:t>
                  </w:r>
                </w:p>
              </w:tc>
              <w:tc>
                <w:tcPr>
                  <w:tcW w:w="1582" w:type="dxa"/>
                  <w:tcBorders>
                    <w:top w:val="nil"/>
                    <w:left w:val="nil"/>
                    <w:bottom w:val="single" w:sz="4" w:space="0" w:color="auto"/>
                    <w:right w:val="single" w:sz="4" w:space="0" w:color="auto"/>
                  </w:tcBorders>
                  <w:shd w:val="clear" w:color="000000" w:fill="FFFFFF"/>
                  <w:vAlign w:val="center"/>
                </w:tcPr>
                <w:p w14:paraId="3FF8E148"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9E7523C" w14:textId="77777777" w:rsidR="0014137D" w:rsidRPr="00082C5F" w:rsidRDefault="0014137D" w:rsidP="0014137D">
                  <w:pPr>
                    <w:jc w:val="both"/>
                    <w:rPr>
                      <w:sz w:val="13"/>
                      <w:szCs w:val="13"/>
                    </w:rPr>
                  </w:pPr>
                  <w:r w:rsidRPr="00082C5F">
                    <w:rPr>
                      <w:sz w:val="13"/>
                      <w:szCs w:val="13"/>
                    </w:rPr>
                    <w:t>PRODUCTOS DE EXAMEN Y CONTROL DEL PACIENTE</w:t>
                  </w:r>
                </w:p>
              </w:tc>
              <w:tc>
                <w:tcPr>
                  <w:tcW w:w="1632" w:type="dxa"/>
                  <w:tcBorders>
                    <w:top w:val="nil"/>
                    <w:left w:val="nil"/>
                    <w:bottom w:val="single" w:sz="4" w:space="0" w:color="auto"/>
                    <w:right w:val="single" w:sz="4" w:space="0" w:color="auto"/>
                  </w:tcBorders>
                  <w:shd w:val="clear" w:color="000000" w:fill="FFFFFF"/>
                  <w:vAlign w:val="center"/>
                </w:tcPr>
                <w:p w14:paraId="4A4AA1C9" w14:textId="77777777" w:rsidR="0014137D" w:rsidRPr="00082C5F" w:rsidRDefault="0014137D" w:rsidP="0014137D">
                  <w:pPr>
                    <w:jc w:val="both"/>
                    <w:rPr>
                      <w:sz w:val="13"/>
                      <w:szCs w:val="13"/>
                    </w:rPr>
                  </w:pPr>
                  <w:r w:rsidRPr="00082C5F">
                    <w:rPr>
                      <w:sz w:val="13"/>
                      <w:szCs w:val="13"/>
                    </w:rPr>
                    <w:t> ESPECULO Y ACOPIOS Y ACCESORIOS PARA USO DEL RECONOCIMIENTO DIAGNOSTICO MEDICO</w:t>
                  </w:r>
                </w:p>
              </w:tc>
              <w:tc>
                <w:tcPr>
                  <w:tcW w:w="2003" w:type="dxa"/>
                  <w:tcBorders>
                    <w:top w:val="nil"/>
                    <w:left w:val="nil"/>
                    <w:bottom w:val="single" w:sz="4" w:space="0" w:color="auto"/>
                    <w:right w:val="single" w:sz="4" w:space="0" w:color="auto"/>
                  </w:tcBorders>
                  <w:shd w:val="clear" w:color="000000" w:fill="FFFFFF"/>
                  <w:vAlign w:val="center"/>
                </w:tcPr>
                <w:p w14:paraId="2C2D7BA1" w14:textId="77777777" w:rsidR="0014137D" w:rsidRPr="00082C5F" w:rsidRDefault="0014137D" w:rsidP="0014137D">
                  <w:pPr>
                    <w:jc w:val="both"/>
                    <w:rPr>
                      <w:sz w:val="13"/>
                      <w:szCs w:val="13"/>
                    </w:rPr>
                  </w:pPr>
                  <w:r w:rsidRPr="00082C5F">
                    <w:rPr>
                      <w:sz w:val="13"/>
                      <w:szCs w:val="13"/>
                    </w:rPr>
                    <w:t xml:space="preserve">ESPECULO PARA EXAMEN VAGINAL </w:t>
                  </w:r>
                </w:p>
              </w:tc>
            </w:tr>
            <w:tr w:rsidR="0014137D" w:rsidRPr="00082C5F" w14:paraId="0A2179BD"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BDB5C30" w14:textId="77777777" w:rsidR="0014137D" w:rsidRPr="00082C5F" w:rsidRDefault="0014137D" w:rsidP="0014137D">
                  <w:pPr>
                    <w:jc w:val="center"/>
                    <w:rPr>
                      <w:sz w:val="13"/>
                      <w:szCs w:val="13"/>
                    </w:rPr>
                  </w:pPr>
                  <w:r w:rsidRPr="00082C5F">
                    <w:rPr>
                      <w:sz w:val="13"/>
                      <w:szCs w:val="13"/>
                    </w:rPr>
                    <w:t>42271505</w:t>
                  </w:r>
                </w:p>
              </w:tc>
              <w:tc>
                <w:tcPr>
                  <w:tcW w:w="1582" w:type="dxa"/>
                  <w:tcBorders>
                    <w:top w:val="nil"/>
                    <w:left w:val="nil"/>
                    <w:bottom w:val="single" w:sz="4" w:space="0" w:color="auto"/>
                    <w:right w:val="single" w:sz="4" w:space="0" w:color="auto"/>
                  </w:tcBorders>
                  <w:shd w:val="clear" w:color="000000" w:fill="FFFFFF"/>
                  <w:vAlign w:val="center"/>
                </w:tcPr>
                <w:p w14:paraId="296C8883"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3BDD2CB" w14:textId="77777777" w:rsidR="0014137D" w:rsidRPr="00082C5F" w:rsidRDefault="0014137D" w:rsidP="0014137D">
                  <w:pPr>
                    <w:jc w:val="both"/>
                    <w:rPr>
                      <w:sz w:val="13"/>
                      <w:szCs w:val="13"/>
                    </w:rPr>
                  </w:pPr>
                  <w:r w:rsidRPr="00082C5F">
                    <w:rPr>
                      <w:sz w:val="13"/>
                      <w:szCs w:val="13"/>
                    </w:rPr>
                    <w:t> PRODUCTOS DE RESUCITACIÓN Y ANESTESIA Y RESPIRATORIO</w:t>
                  </w:r>
                </w:p>
              </w:tc>
              <w:tc>
                <w:tcPr>
                  <w:tcW w:w="1632" w:type="dxa"/>
                  <w:tcBorders>
                    <w:top w:val="nil"/>
                    <w:left w:val="nil"/>
                    <w:bottom w:val="single" w:sz="4" w:space="0" w:color="auto"/>
                    <w:right w:val="single" w:sz="4" w:space="0" w:color="auto"/>
                  </w:tcBorders>
                  <w:shd w:val="clear" w:color="000000" w:fill="FFFFFF"/>
                  <w:vAlign w:val="center"/>
                </w:tcPr>
                <w:p w14:paraId="644CA157" w14:textId="77777777" w:rsidR="0014137D" w:rsidRPr="00082C5F" w:rsidRDefault="0014137D" w:rsidP="0014137D">
                  <w:pPr>
                    <w:jc w:val="both"/>
                    <w:rPr>
                      <w:sz w:val="13"/>
                      <w:szCs w:val="13"/>
                    </w:rPr>
                  </w:pPr>
                  <w:r w:rsidRPr="00082C5F">
                    <w:rPr>
                      <w:sz w:val="13"/>
                      <w:szCs w:val="13"/>
                    </w:rPr>
                    <w:t>PRODUCTOS PARA EL CONTROL RESPIRATORIO</w:t>
                  </w:r>
                </w:p>
              </w:tc>
              <w:tc>
                <w:tcPr>
                  <w:tcW w:w="2003" w:type="dxa"/>
                  <w:tcBorders>
                    <w:top w:val="nil"/>
                    <w:left w:val="nil"/>
                    <w:bottom w:val="single" w:sz="4" w:space="0" w:color="auto"/>
                    <w:right w:val="single" w:sz="4" w:space="0" w:color="auto"/>
                  </w:tcBorders>
                  <w:shd w:val="clear" w:color="000000" w:fill="FFFFFF"/>
                  <w:vAlign w:val="center"/>
                </w:tcPr>
                <w:p w14:paraId="6AD68083" w14:textId="77777777" w:rsidR="0014137D" w:rsidRPr="00082C5F" w:rsidRDefault="0014137D" w:rsidP="0014137D">
                  <w:pPr>
                    <w:jc w:val="both"/>
                    <w:rPr>
                      <w:sz w:val="13"/>
                      <w:szCs w:val="13"/>
                    </w:rPr>
                  </w:pPr>
                  <w:r w:rsidRPr="00082C5F">
                    <w:rPr>
                      <w:sz w:val="13"/>
                      <w:szCs w:val="13"/>
                    </w:rPr>
                    <w:t xml:space="preserve">KITS DE MONITOREO RESPIRATORIO O SUS ACCESORIOS </w:t>
                  </w:r>
                </w:p>
                <w:p w14:paraId="420D0FBC" w14:textId="77777777" w:rsidR="0014137D" w:rsidRPr="00082C5F" w:rsidRDefault="0014137D" w:rsidP="0014137D">
                  <w:pPr>
                    <w:rPr>
                      <w:sz w:val="13"/>
                      <w:szCs w:val="13"/>
                    </w:rPr>
                  </w:pPr>
                </w:p>
              </w:tc>
            </w:tr>
            <w:tr w:rsidR="0014137D" w:rsidRPr="004A71FC" w14:paraId="0ACBC633"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148045A" w14:textId="77777777" w:rsidR="0014137D" w:rsidRPr="00082C5F" w:rsidRDefault="0014137D" w:rsidP="0014137D">
                  <w:pPr>
                    <w:jc w:val="center"/>
                    <w:rPr>
                      <w:sz w:val="13"/>
                      <w:szCs w:val="13"/>
                    </w:rPr>
                  </w:pPr>
                  <w:r w:rsidRPr="00082C5F">
                    <w:rPr>
                      <w:sz w:val="13"/>
                      <w:szCs w:val="13"/>
                    </w:rPr>
                    <w:t>42181500</w:t>
                  </w:r>
                </w:p>
              </w:tc>
              <w:tc>
                <w:tcPr>
                  <w:tcW w:w="1582" w:type="dxa"/>
                  <w:tcBorders>
                    <w:top w:val="nil"/>
                    <w:left w:val="nil"/>
                    <w:bottom w:val="single" w:sz="4" w:space="0" w:color="auto"/>
                    <w:right w:val="single" w:sz="4" w:space="0" w:color="auto"/>
                  </w:tcBorders>
                  <w:shd w:val="clear" w:color="000000" w:fill="FFFFFF"/>
                  <w:vAlign w:val="center"/>
                </w:tcPr>
                <w:p w14:paraId="02DBCF7C"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45B372E8" w14:textId="77777777" w:rsidR="0014137D" w:rsidRPr="00082C5F" w:rsidRDefault="0014137D" w:rsidP="0014137D">
                  <w:pPr>
                    <w:jc w:val="both"/>
                    <w:rPr>
                      <w:sz w:val="13"/>
                      <w:szCs w:val="13"/>
                    </w:rPr>
                  </w:pPr>
                  <w:r w:rsidRPr="00082C5F">
                    <w:rPr>
                      <w:sz w:val="13"/>
                      <w:szCs w:val="13"/>
                    </w:rPr>
                    <w:t>PRODUCTOS DE EXAMEN Y CONTROL DEL PACIENTE</w:t>
                  </w:r>
                </w:p>
              </w:tc>
              <w:tc>
                <w:tcPr>
                  <w:tcW w:w="1632" w:type="dxa"/>
                  <w:tcBorders>
                    <w:top w:val="nil"/>
                    <w:left w:val="nil"/>
                    <w:bottom w:val="single" w:sz="4" w:space="0" w:color="auto"/>
                    <w:right w:val="single" w:sz="4" w:space="0" w:color="auto"/>
                  </w:tcBorders>
                  <w:shd w:val="clear" w:color="000000" w:fill="FFFFFF"/>
                  <w:vAlign w:val="center"/>
                </w:tcPr>
                <w:p w14:paraId="104C043B" w14:textId="77777777" w:rsidR="0014137D" w:rsidRPr="00082C5F" w:rsidRDefault="0014137D" w:rsidP="0014137D">
                  <w:pPr>
                    <w:jc w:val="both"/>
                    <w:rPr>
                      <w:sz w:val="13"/>
                      <w:szCs w:val="13"/>
                    </w:rPr>
                  </w:pPr>
                  <w:r w:rsidRPr="00082C5F">
                    <w:rPr>
                      <w:sz w:val="13"/>
                      <w:szCs w:val="13"/>
                    </w:rPr>
                    <w:t>EVALUACIÓN DIAGNOSTICA Y PRODUCTOS DE EXAMEN DE USO GENERAL</w:t>
                  </w:r>
                </w:p>
              </w:tc>
              <w:tc>
                <w:tcPr>
                  <w:tcW w:w="2003" w:type="dxa"/>
                  <w:tcBorders>
                    <w:top w:val="nil"/>
                    <w:left w:val="nil"/>
                    <w:bottom w:val="single" w:sz="4" w:space="0" w:color="auto"/>
                    <w:right w:val="single" w:sz="4" w:space="0" w:color="auto"/>
                  </w:tcBorders>
                  <w:shd w:val="clear" w:color="000000" w:fill="FFFFFF"/>
                  <w:vAlign w:val="center"/>
                </w:tcPr>
                <w:p w14:paraId="4F4AFCA9" w14:textId="77777777" w:rsidR="0014137D" w:rsidRPr="00082C5F" w:rsidRDefault="0014137D" w:rsidP="0014137D">
                  <w:pPr>
                    <w:jc w:val="both"/>
                    <w:rPr>
                      <w:sz w:val="13"/>
                      <w:szCs w:val="13"/>
                      <w:lang w:val="pt-PT"/>
                    </w:rPr>
                  </w:pPr>
                  <w:r w:rsidRPr="00082C5F">
                    <w:rPr>
                      <w:sz w:val="13"/>
                      <w:szCs w:val="13"/>
                      <w:lang w:val="pt-PT"/>
                    </w:rPr>
                    <w:t>TRANSILUMINADORES PARA EXÁMENES DE USO MÉDICO</w:t>
                  </w:r>
                </w:p>
              </w:tc>
            </w:tr>
            <w:tr w:rsidR="0014137D" w:rsidRPr="00082C5F" w14:paraId="796AB9D3"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67F4E18" w14:textId="77777777" w:rsidR="0014137D" w:rsidRPr="00082C5F" w:rsidRDefault="0014137D" w:rsidP="0014137D">
                  <w:pPr>
                    <w:jc w:val="center"/>
                    <w:rPr>
                      <w:sz w:val="13"/>
                      <w:szCs w:val="13"/>
                    </w:rPr>
                  </w:pPr>
                  <w:r w:rsidRPr="00082C5F">
                    <w:rPr>
                      <w:sz w:val="13"/>
                      <w:szCs w:val="13"/>
                    </w:rPr>
                    <w:t>42311512</w:t>
                  </w:r>
                </w:p>
              </w:tc>
              <w:tc>
                <w:tcPr>
                  <w:tcW w:w="1582" w:type="dxa"/>
                  <w:tcBorders>
                    <w:top w:val="nil"/>
                    <w:left w:val="nil"/>
                    <w:bottom w:val="single" w:sz="4" w:space="0" w:color="auto"/>
                    <w:right w:val="single" w:sz="4" w:space="0" w:color="auto"/>
                  </w:tcBorders>
                  <w:shd w:val="clear" w:color="000000" w:fill="FFFFFF"/>
                  <w:vAlign w:val="center"/>
                </w:tcPr>
                <w:p w14:paraId="1CE3D812"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6BE4ECD9" w14:textId="77777777" w:rsidR="0014137D" w:rsidRPr="00082C5F" w:rsidRDefault="0014137D" w:rsidP="0014137D">
                  <w:pPr>
                    <w:jc w:val="both"/>
                    <w:rPr>
                      <w:sz w:val="13"/>
                      <w:szCs w:val="13"/>
                    </w:rPr>
                  </w:pPr>
                  <w:r w:rsidRPr="00082C5F">
                    <w:rPr>
                      <w:sz w:val="13"/>
                      <w:szCs w:val="13"/>
                    </w:rPr>
                    <w:t> PRODUCTOS PARA EL CUIDADO DE HERIDAS</w:t>
                  </w:r>
                </w:p>
              </w:tc>
              <w:tc>
                <w:tcPr>
                  <w:tcW w:w="1632" w:type="dxa"/>
                  <w:tcBorders>
                    <w:top w:val="nil"/>
                    <w:left w:val="nil"/>
                    <w:bottom w:val="single" w:sz="4" w:space="0" w:color="auto"/>
                    <w:right w:val="single" w:sz="4" w:space="0" w:color="auto"/>
                  </w:tcBorders>
                  <w:shd w:val="clear" w:color="000000" w:fill="FFFFFF"/>
                  <w:vAlign w:val="center"/>
                </w:tcPr>
                <w:p w14:paraId="485F3785" w14:textId="77777777" w:rsidR="0014137D" w:rsidRPr="00082C5F" w:rsidRDefault="0014137D" w:rsidP="0014137D">
                  <w:pPr>
                    <w:jc w:val="both"/>
                    <w:rPr>
                      <w:sz w:val="13"/>
                      <w:szCs w:val="13"/>
                    </w:rPr>
                  </w:pPr>
                  <w:r w:rsidRPr="00082C5F">
                    <w:rPr>
                      <w:sz w:val="13"/>
                      <w:szCs w:val="13"/>
                    </w:rPr>
                    <w:t>VENDAS Y VENDAJES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07E1B85F" w14:textId="77777777" w:rsidR="0014137D" w:rsidRPr="00082C5F" w:rsidRDefault="0014137D" w:rsidP="0014137D">
                  <w:pPr>
                    <w:jc w:val="both"/>
                    <w:rPr>
                      <w:sz w:val="13"/>
                      <w:szCs w:val="13"/>
                    </w:rPr>
                  </w:pPr>
                  <w:r w:rsidRPr="00082C5F">
                    <w:rPr>
                      <w:sz w:val="13"/>
                      <w:szCs w:val="13"/>
                    </w:rPr>
                    <w:t>ESPONJAS DE GASA</w:t>
                  </w:r>
                </w:p>
              </w:tc>
            </w:tr>
            <w:tr w:rsidR="0014137D" w:rsidRPr="00082C5F" w14:paraId="747E1A47"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0E67BF07" w14:textId="77777777" w:rsidR="0014137D" w:rsidRPr="00082C5F" w:rsidRDefault="0014137D" w:rsidP="0014137D">
                  <w:pPr>
                    <w:jc w:val="center"/>
                    <w:rPr>
                      <w:sz w:val="13"/>
                      <w:szCs w:val="13"/>
                    </w:rPr>
                  </w:pPr>
                  <w:r w:rsidRPr="00082C5F">
                    <w:rPr>
                      <w:sz w:val="13"/>
                      <w:szCs w:val="13"/>
                    </w:rPr>
                    <w:t>42142609</w:t>
                  </w:r>
                </w:p>
              </w:tc>
              <w:tc>
                <w:tcPr>
                  <w:tcW w:w="1582" w:type="dxa"/>
                  <w:tcBorders>
                    <w:top w:val="nil"/>
                    <w:left w:val="nil"/>
                    <w:bottom w:val="single" w:sz="4" w:space="0" w:color="auto"/>
                    <w:right w:val="single" w:sz="4" w:space="0" w:color="auto"/>
                  </w:tcBorders>
                  <w:shd w:val="clear" w:color="000000" w:fill="FFFFFF"/>
                  <w:vAlign w:val="center"/>
                </w:tcPr>
                <w:p w14:paraId="3D182E42"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63B37516" w14:textId="77777777" w:rsidR="0014137D" w:rsidRPr="00082C5F" w:rsidRDefault="0014137D" w:rsidP="0014137D">
                  <w:pPr>
                    <w:jc w:val="both"/>
                    <w:rPr>
                      <w:sz w:val="13"/>
                      <w:szCs w:val="13"/>
                    </w:rPr>
                  </w:pPr>
                  <w:r w:rsidRPr="00082C5F">
                    <w:rPr>
                      <w:sz w:val="13"/>
                      <w:szCs w:val="13"/>
                    </w:rPr>
                    <w:t>SUMINISTROS Y PRODUCTOS DE TRATAMIENTO Y CUIDADO DEL ENFERMO</w:t>
                  </w:r>
                </w:p>
              </w:tc>
              <w:tc>
                <w:tcPr>
                  <w:tcW w:w="1632" w:type="dxa"/>
                  <w:tcBorders>
                    <w:top w:val="nil"/>
                    <w:left w:val="nil"/>
                    <w:bottom w:val="single" w:sz="4" w:space="0" w:color="auto"/>
                    <w:right w:val="single" w:sz="4" w:space="0" w:color="auto"/>
                  </w:tcBorders>
                  <w:shd w:val="clear" w:color="000000" w:fill="FFFFFF"/>
                  <w:vAlign w:val="center"/>
                </w:tcPr>
                <w:p w14:paraId="769FC865" w14:textId="77777777" w:rsidR="0014137D" w:rsidRPr="00082C5F" w:rsidRDefault="0014137D" w:rsidP="0014137D">
                  <w:pPr>
                    <w:jc w:val="both"/>
                    <w:rPr>
                      <w:sz w:val="13"/>
                      <w:szCs w:val="13"/>
                    </w:rPr>
                  </w:pPr>
                  <w:r w:rsidRPr="00082C5F">
                    <w:rPr>
                      <w:sz w:val="13"/>
                      <w:szCs w:val="13"/>
                    </w:rPr>
                    <w:t>JERINGAS Y ACCESORIOS</w:t>
                  </w:r>
                </w:p>
              </w:tc>
              <w:tc>
                <w:tcPr>
                  <w:tcW w:w="2003" w:type="dxa"/>
                  <w:tcBorders>
                    <w:top w:val="nil"/>
                    <w:left w:val="nil"/>
                    <w:bottom w:val="single" w:sz="4" w:space="0" w:color="auto"/>
                    <w:right w:val="single" w:sz="4" w:space="0" w:color="auto"/>
                  </w:tcBorders>
                  <w:shd w:val="clear" w:color="000000" w:fill="FFFFFF"/>
                  <w:vAlign w:val="center"/>
                </w:tcPr>
                <w:p w14:paraId="6AD7D11C" w14:textId="77777777" w:rsidR="0014137D" w:rsidRPr="00082C5F" w:rsidRDefault="0014137D" w:rsidP="0014137D">
                  <w:pPr>
                    <w:jc w:val="both"/>
                    <w:rPr>
                      <w:sz w:val="13"/>
                      <w:szCs w:val="13"/>
                    </w:rPr>
                  </w:pPr>
                  <w:r w:rsidRPr="00082C5F">
                    <w:rPr>
                      <w:sz w:val="13"/>
                      <w:szCs w:val="13"/>
                    </w:rPr>
                    <w:t xml:space="preserve"> JERINGAS CON AGUJAS PARA USO MEDICO </w:t>
                  </w:r>
                </w:p>
              </w:tc>
            </w:tr>
            <w:tr w:rsidR="0014137D" w:rsidRPr="00082C5F" w14:paraId="70062864"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24C3006B" w14:textId="77777777" w:rsidR="0014137D" w:rsidRPr="00082C5F" w:rsidRDefault="0014137D" w:rsidP="0014137D">
                  <w:pPr>
                    <w:jc w:val="center"/>
                    <w:rPr>
                      <w:sz w:val="13"/>
                      <w:szCs w:val="13"/>
                    </w:rPr>
                  </w:pPr>
                  <w:r w:rsidRPr="00082C5F">
                    <w:rPr>
                      <w:sz w:val="13"/>
                      <w:szCs w:val="13"/>
                    </w:rPr>
                    <w:t>42171907</w:t>
                  </w:r>
                </w:p>
              </w:tc>
              <w:tc>
                <w:tcPr>
                  <w:tcW w:w="1582" w:type="dxa"/>
                  <w:tcBorders>
                    <w:top w:val="nil"/>
                    <w:left w:val="nil"/>
                    <w:bottom w:val="single" w:sz="4" w:space="0" w:color="auto"/>
                    <w:right w:val="single" w:sz="4" w:space="0" w:color="auto"/>
                  </w:tcBorders>
                  <w:shd w:val="clear" w:color="000000" w:fill="FFFFFF"/>
                  <w:vAlign w:val="center"/>
                </w:tcPr>
                <w:p w14:paraId="67F3CEA1"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F4AD474" w14:textId="77777777" w:rsidR="0014137D" w:rsidRPr="00082C5F" w:rsidRDefault="0014137D" w:rsidP="0014137D">
                  <w:pPr>
                    <w:jc w:val="both"/>
                    <w:rPr>
                      <w:sz w:val="13"/>
                      <w:szCs w:val="13"/>
                    </w:rPr>
                  </w:pPr>
                  <w:r w:rsidRPr="00082C5F">
                    <w:rPr>
                      <w:sz w:val="13"/>
                      <w:szCs w:val="13"/>
                    </w:rPr>
                    <w:t>PRODUCTOS PARA LOS SERVICIOS MÉDICOS DE URGENCIAS Y CAMPO</w:t>
                  </w:r>
                </w:p>
              </w:tc>
              <w:tc>
                <w:tcPr>
                  <w:tcW w:w="1632" w:type="dxa"/>
                  <w:tcBorders>
                    <w:top w:val="nil"/>
                    <w:left w:val="nil"/>
                    <w:bottom w:val="single" w:sz="4" w:space="0" w:color="auto"/>
                    <w:right w:val="single" w:sz="4" w:space="0" w:color="auto"/>
                  </w:tcBorders>
                  <w:shd w:val="clear" w:color="000000" w:fill="FFFFFF"/>
                  <w:vAlign w:val="center"/>
                </w:tcPr>
                <w:p w14:paraId="44C51113" w14:textId="77777777" w:rsidR="0014137D" w:rsidRPr="00082C5F" w:rsidRDefault="0014137D" w:rsidP="0014137D">
                  <w:pPr>
                    <w:jc w:val="both"/>
                    <w:rPr>
                      <w:sz w:val="13"/>
                      <w:szCs w:val="13"/>
                    </w:rPr>
                  </w:pPr>
                  <w:r w:rsidRPr="00082C5F">
                    <w:rPr>
                      <w:sz w:val="13"/>
                      <w:szCs w:val="13"/>
                    </w:rPr>
                    <w:t>CAJAS O BOLSAS DE ALMACENAMIENTO PARA SERVICIOS MEDICOS DE URGENCIAS</w:t>
                  </w:r>
                </w:p>
              </w:tc>
              <w:tc>
                <w:tcPr>
                  <w:tcW w:w="2003" w:type="dxa"/>
                  <w:tcBorders>
                    <w:top w:val="nil"/>
                    <w:left w:val="nil"/>
                    <w:bottom w:val="single" w:sz="4" w:space="0" w:color="auto"/>
                    <w:right w:val="single" w:sz="4" w:space="0" w:color="auto"/>
                  </w:tcBorders>
                  <w:shd w:val="clear" w:color="000000" w:fill="FFFFFF"/>
                  <w:vAlign w:val="center"/>
                </w:tcPr>
                <w:p w14:paraId="572CE2D0" w14:textId="77777777" w:rsidR="0014137D" w:rsidRPr="00082C5F" w:rsidRDefault="0014137D" w:rsidP="0014137D">
                  <w:pPr>
                    <w:jc w:val="both"/>
                    <w:rPr>
                      <w:sz w:val="13"/>
                      <w:szCs w:val="13"/>
                    </w:rPr>
                  </w:pPr>
                  <w:r w:rsidRPr="00082C5F">
                    <w:rPr>
                      <w:sz w:val="13"/>
                      <w:szCs w:val="13"/>
                    </w:rPr>
                    <w:t xml:space="preserve">BOLSA DE LARINGOSCOPIA PARA SERVICIOS MÉDICOS DE EMERGENCIA </w:t>
                  </w:r>
                </w:p>
              </w:tc>
            </w:tr>
            <w:tr w:rsidR="0014137D" w:rsidRPr="00082C5F" w14:paraId="15FB5E5C"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37487492" w14:textId="77777777" w:rsidR="0014137D" w:rsidRPr="00082C5F" w:rsidRDefault="0014137D" w:rsidP="0014137D">
                  <w:pPr>
                    <w:jc w:val="center"/>
                    <w:rPr>
                      <w:sz w:val="13"/>
                      <w:szCs w:val="13"/>
                    </w:rPr>
                  </w:pPr>
                  <w:r w:rsidRPr="00082C5F">
                    <w:rPr>
                      <w:sz w:val="13"/>
                      <w:szCs w:val="13"/>
                    </w:rPr>
                    <w:t>42221612</w:t>
                  </w:r>
                </w:p>
              </w:tc>
              <w:tc>
                <w:tcPr>
                  <w:tcW w:w="1582" w:type="dxa"/>
                  <w:tcBorders>
                    <w:top w:val="nil"/>
                    <w:left w:val="nil"/>
                    <w:bottom w:val="single" w:sz="4" w:space="0" w:color="auto"/>
                    <w:right w:val="single" w:sz="4" w:space="0" w:color="auto"/>
                  </w:tcBorders>
                  <w:shd w:val="clear" w:color="000000" w:fill="FFFFFF"/>
                  <w:vAlign w:val="center"/>
                </w:tcPr>
                <w:p w14:paraId="71ACE2C6"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1084A8B0" w14:textId="77777777" w:rsidR="0014137D" w:rsidRPr="00082C5F" w:rsidRDefault="0014137D" w:rsidP="0014137D">
                  <w:pPr>
                    <w:jc w:val="both"/>
                    <w:rPr>
                      <w:sz w:val="13"/>
                      <w:szCs w:val="13"/>
                    </w:rPr>
                  </w:pPr>
                  <w:r w:rsidRPr="00082C5F">
                    <w:rPr>
                      <w:sz w:val="13"/>
                      <w:szCs w:val="13"/>
                    </w:rPr>
                    <w:t>PRODUCTOS PARA ADMINISTRACIÓN INTRAVENOSA Y ARTERIAL</w:t>
                  </w:r>
                </w:p>
              </w:tc>
              <w:tc>
                <w:tcPr>
                  <w:tcW w:w="1632" w:type="dxa"/>
                  <w:tcBorders>
                    <w:top w:val="nil"/>
                    <w:left w:val="nil"/>
                    <w:bottom w:val="single" w:sz="4" w:space="0" w:color="auto"/>
                    <w:right w:val="single" w:sz="4" w:space="0" w:color="auto"/>
                  </w:tcBorders>
                  <w:shd w:val="clear" w:color="000000" w:fill="FFFFFF"/>
                  <w:vAlign w:val="center"/>
                </w:tcPr>
                <w:p w14:paraId="4C482AFF" w14:textId="77777777" w:rsidR="0014137D" w:rsidRPr="00082C5F" w:rsidRDefault="0014137D" w:rsidP="0014137D">
                  <w:pPr>
                    <w:jc w:val="both"/>
                    <w:rPr>
                      <w:sz w:val="13"/>
                      <w:szCs w:val="13"/>
                    </w:rPr>
                  </w:pPr>
                  <w:r w:rsidRPr="00082C5F">
                    <w:rPr>
                      <w:sz w:val="13"/>
                      <w:szCs w:val="13"/>
                    </w:rPr>
                    <w:t>TUBERÍA Y JUEGOS DE ADMINISTRACIÓN ARTERIAL O INTRAVENOSO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07A66849" w14:textId="77777777" w:rsidR="0014137D" w:rsidRPr="00082C5F" w:rsidRDefault="0014137D" w:rsidP="0014137D">
                  <w:pPr>
                    <w:jc w:val="both"/>
                    <w:rPr>
                      <w:sz w:val="13"/>
                      <w:szCs w:val="13"/>
                    </w:rPr>
                  </w:pPr>
                  <w:r w:rsidRPr="00082C5F">
                    <w:rPr>
                      <w:sz w:val="13"/>
                      <w:szCs w:val="13"/>
                    </w:rPr>
                    <w:t xml:space="preserve">PUERTOS DE INYECCIÓN O LLAVES DE PASO O COLECTORES SIN AGUJA DE TUBOS ARTERIALES O INTRAVENOSOS </w:t>
                  </w:r>
                </w:p>
              </w:tc>
            </w:tr>
            <w:tr w:rsidR="0014137D" w:rsidRPr="00082C5F" w14:paraId="373ECA52"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675FBED8" w14:textId="77777777" w:rsidR="0014137D" w:rsidRPr="00082C5F" w:rsidRDefault="0014137D" w:rsidP="0014137D">
                  <w:pPr>
                    <w:jc w:val="center"/>
                    <w:rPr>
                      <w:sz w:val="13"/>
                      <w:szCs w:val="13"/>
                    </w:rPr>
                  </w:pPr>
                  <w:r w:rsidRPr="00082C5F">
                    <w:rPr>
                      <w:sz w:val="13"/>
                      <w:szCs w:val="13"/>
                    </w:rPr>
                    <w:t>41104100</w:t>
                  </w:r>
                </w:p>
              </w:tc>
              <w:tc>
                <w:tcPr>
                  <w:tcW w:w="1582" w:type="dxa"/>
                  <w:tcBorders>
                    <w:top w:val="nil"/>
                    <w:left w:val="nil"/>
                    <w:bottom w:val="single" w:sz="4" w:space="0" w:color="auto"/>
                    <w:right w:val="single" w:sz="4" w:space="0" w:color="auto"/>
                  </w:tcBorders>
                  <w:shd w:val="clear" w:color="000000" w:fill="FFFFFF"/>
                  <w:vAlign w:val="center"/>
                </w:tcPr>
                <w:p w14:paraId="5F2952FD" w14:textId="77777777" w:rsidR="0014137D" w:rsidRPr="00082C5F" w:rsidRDefault="0014137D" w:rsidP="0014137D">
                  <w:pPr>
                    <w:jc w:val="both"/>
                    <w:rPr>
                      <w:sz w:val="13"/>
                      <w:szCs w:val="13"/>
                    </w:rPr>
                  </w:pPr>
                  <w:r w:rsidRPr="00082C5F">
                    <w:rPr>
                      <w:sz w:val="13"/>
                      <w:szCs w:val="13"/>
                    </w:rPr>
                    <w:t xml:space="preserve">EQUIPOS Y SUMINISTROS DE LABORATORIO DE MEDICIÓN DE OBSERVACIÓN Y DE PRUEBAS </w:t>
                  </w:r>
                </w:p>
              </w:tc>
              <w:tc>
                <w:tcPr>
                  <w:tcW w:w="1792" w:type="dxa"/>
                  <w:tcBorders>
                    <w:top w:val="nil"/>
                    <w:left w:val="nil"/>
                    <w:bottom w:val="single" w:sz="4" w:space="0" w:color="auto"/>
                    <w:right w:val="single" w:sz="4" w:space="0" w:color="auto"/>
                  </w:tcBorders>
                  <w:shd w:val="clear" w:color="000000" w:fill="FFFFFF"/>
                  <w:vAlign w:val="center"/>
                </w:tcPr>
                <w:p w14:paraId="4F618AAD" w14:textId="77777777" w:rsidR="0014137D" w:rsidRPr="00082C5F" w:rsidRDefault="0014137D" w:rsidP="0014137D">
                  <w:pPr>
                    <w:jc w:val="both"/>
                    <w:rPr>
                      <w:sz w:val="13"/>
                      <w:szCs w:val="13"/>
                    </w:rPr>
                  </w:pPr>
                  <w:r w:rsidRPr="00082C5F">
                    <w:rPr>
                      <w:sz w:val="13"/>
                      <w:szCs w:val="13"/>
                    </w:rPr>
                    <w:t xml:space="preserve">EQUIPO DE LABORATORIO Y CIENTÍFICO </w:t>
                  </w:r>
                </w:p>
              </w:tc>
              <w:tc>
                <w:tcPr>
                  <w:tcW w:w="1632" w:type="dxa"/>
                  <w:tcBorders>
                    <w:top w:val="nil"/>
                    <w:left w:val="nil"/>
                    <w:bottom w:val="single" w:sz="4" w:space="0" w:color="auto"/>
                    <w:right w:val="single" w:sz="4" w:space="0" w:color="auto"/>
                  </w:tcBorders>
                  <w:shd w:val="clear" w:color="000000" w:fill="FFFFFF"/>
                  <w:vAlign w:val="center"/>
                </w:tcPr>
                <w:p w14:paraId="6C11F5B9" w14:textId="77777777" w:rsidR="0014137D" w:rsidRPr="00082C5F" w:rsidRDefault="0014137D" w:rsidP="0014137D">
                  <w:pPr>
                    <w:jc w:val="both"/>
                    <w:rPr>
                      <w:sz w:val="13"/>
                      <w:szCs w:val="13"/>
                    </w:rPr>
                  </w:pPr>
                  <w:r w:rsidRPr="00082C5F">
                    <w:rPr>
                      <w:sz w:val="13"/>
                      <w:szCs w:val="13"/>
                    </w:rPr>
                    <w:t>CONTENEDORES DE RECOGIDA Y TRANSPORTE DE ESPECÍMENES, Y SUMINISTROS</w:t>
                  </w:r>
                </w:p>
              </w:tc>
              <w:tc>
                <w:tcPr>
                  <w:tcW w:w="2003" w:type="dxa"/>
                  <w:tcBorders>
                    <w:top w:val="nil"/>
                    <w:left w:val="nil"/>
                    <w:bottom w:val="single" w:sz="4" w:space="0" w:color="auto"/>
                    <w:right w:val="single" w:sz="4" w:space="0" w:color="auto"/>
                  </w:tcBorders>
                  <w:shd w:val="clear" w:color="000000" w:fill="FFFFFF"/>
                  <w:vAlign w:val="center"/>
                </w:tcPr>
                <w:p w14:paraId="080CA31C" w14:textId="77777777" w:rsidR="0014137D" w:rsidRPr="00082C5F" w:rsidRDefault="0014137D" w:rsidP="0014137D">
                  <w:pPr>
                    <w:jc w:val="both"/>
                    <w:rPr>
                      <w:sz w:val="13"/>
                      <w:szCs w:val="13"/>
                    </w:rPr>
                  </w:pPr>
                  <w:r w:rsidRPr="00082C5F">
                    <w:rPr>
                      <w:sz w:val="13"/>
                      <w:szCs w:val="13"/>
                    </w:rPr>
                    <w:t>TUBOS DE RECOLECCIÓN O CONTENEDORES DE SANGRE NO AL VACÍO</w:t>
                  </w:r>
                </w:p>
                <w:p w14:paraId="67DA2809" w14:textId="77777777" w:rsidR="0014137D" w:rsidRPr="00082C5F" w:rsidRDefault="0014137D" w:rsidP="0014137D">
                  <w:pPr>
                    <w:jc w:val="both"/>
                    <w:rPr>
                      <w:sz w:val="13"/>
                      <w:szCs w:val="13"/>
                    </w:rPr>
                  </w:pPr>
                </w:p>
              </w:tc>
            </w:tr>
            <w:tr w:rsidR="0014137D" w:rsidRPr="00082C5F" w14:paraId="27FA6D56"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7EE47896" w14:textId="77777777" w:rsidR="0014137D" w:rsidRPr="00082C5F" w:rsidRDefault="0014137D" w:rsidP="0014137D">
                  <w:pPr>
                    <w:jc w:val="center"/>
                    <w:rPr>
                      <w:sz w:val="13"/>
                      <w:szCs w:val="13"/>
                    </w:rPr>
                  </w:pPr>
                  <w:r w:rsidRPr="00082C5F">
                    <w:rPr>
                      <w:sz w:val="13"/>
                      <w:szCs w:val="13"/>
                    </w:rPr>
                    <w:t>42272505</w:t>
                  </w:r>
                </w:p>
              </w:tc>
              <w:tc>
                <w:tcPr>
                  <w:tcW w:w="1582" w:type="dxa"/>
                  <w:tcBorders>
                    <w:top w:val="nil"/>
                    <w:left w:val="nil"/>
                    <w:bottom w:val="single" w:sz="4" w:space="0" w:color="auto"/>
                    <w:right w:val="single" w:sz="4" w:space="0" w:color="auto"/>
                  </w:tcBorders>
                  <w:shd w:val="clear" w:color="000000" w:fill="FFFFFF"/>
                  <w:vAlign w:val="center"/>
                </w:tcPr>
                <w:p w14:paraId="1DF319AA" w14:textId="77777777" w:rsidR="0014137D" w:rsidRPr="00082C5F" w:rsidRDefault="0014137D" w:rsidP="0014137D">
                  <w:pPr>
                    <w:jc w:val="both"/>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122C5C50" w14:textId="77777777" w:rsidR="0014137D" w:rsidRPr="00082C5F" w:rsidRDefault="0014137D" w:rsidP="0014137D">
                  <w:pPr>
                    <w:jc w:val="both"/>
                    <w:rPr>
                      <w:sz w:val="13"/>
                      <w:szCs w:val="13"/>
                    </w:rPr>
                  </w:pPr>
                  <w:r w:rsidRPr="00082C5F">
                    <w:rPr>
                      <w:sz w:val="13"/>
                      <w:szCs w:val="13"/>
                    </w:rPr>
                    <w:t>PRODUCTOS DE RESUCITACIÓN Y ANESTESIA Y RESPIRATORIO</w:t>
                  </w:r>
                </w:p>
              </w:tc>
              <w:tc>
                <w:tcPr>
                  <w:tcW w:w="1632" w:type="dxa"/>
                  <w:tcBorders>
                    <w:top w:val="nil"/>
                    <w:left w:val="nil"/>
                    <w:bottom w:val="single" w:sz="4" w:space="0" w:color="auto"/>
                    <w:right w:val="single" w:sz="4" w:space="0" w:color="auto"/>
                  </w:tcBorders>
                  <w:shd w:val="clear" w:color="000000" w:fill="FFFFFF"/>
                  <w:vAlign w:val="center"/>
                </w:tcPr>
                <w:p w14:paraId="4ADE1C77" w14:textId="77777777" w:rsidR="0014137D" w:rsidRPr="00082C5F" w:rsidRDefault="0014137D" w:rsidP="0014137D">
                  <w:pPr>
                    <w:jc w:val="both"/>
                    <w:rPr>
                      <w:sz w:val="13"/>
                      <w:szCs w:val="13"/>
                    </w:rPr>
                  </w:pPr>
                  <w:r w:rsidRPr="00082C5F">
                    <w:rPr>
                      <w:sz w:val="13"/>
                      <w:szCs w:val="13"/>
                    </w:rPr>
                    <w:t>APARATOS DE ANESTESIA, Y ACCESORIOS Y SUMINISTROS</w:t>
                  </w:r>
                </w:p>
              </w:tc>
              <w:tc>
                <w:tcPr>
                  <w:tcW w:w="2003" w:type="dxa"/>
                  <w:tcBorders>
                    <w:top w:val="nil"/>
                    <w:left w:val="nil"/>
                    <w:bottom w:val="single" w:sz="4" w:space="0" w:color="auto"/>
                    <w:right w:val="single" w:sz="4" w:space="0" w:color="auto"/>
                  </w:tcBorders>
                  <w:shd w:val="clear" w:color="000000" w:fill="FFFFFF"/>
                  <w:vAlign w:val="center"/>
                </w:tcPr>
                <w:p w14:paraId="45F6CBEF" w14:textId="77777777" w:rsidR="0014137D" w:rsidRPr="00082C5F" w:rsidRDefault="0014137D" w:rsidP="0014137D">
                  <w:pPr>
                    <w:jc w:val="both"/>
                    <w:rPr>
                      <w:sz w:val="13"/>
                      <w:szCs w:val="13"/>
                    </w:rPr>
                  </w:pPr>
                  <w:r w:rsidRPr="00082C5F">
                    <w:rPr>
                      <w:sz w:val="13"/>
                      <w:szCs w:val="13"/>
                    </w:rPr>
                    <w:t xml:space="preserve">TUBOS, PARA APARATOS DE GAS DE ANESTESIA O ENSAMBLAJES DE TUBOS O AJUSTES DE TUBOS O ACCESORIOS </w:t>
                  </w:r>
                </w:p>
              </w:tc>
            </w:tr>
            <w:tr w:rsidR="0014137D" w:rsidRPr="00082C5F" w14:paraId="756C416A"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4D414A18" w14:textId="77777777" w:rsidR="0014137D" w:rsidRPr="00082C5F" w:rsidRDefault="0014137D" w:rsidP="0014137D">
                  <w:pPr>
                    <w:jc w:val="center"/>
                    <w:rPr>
                      <w:sz w:val="13"/>
                      <w:szCs w:val="13"/>
                    </w:rPr>
                  </w:pPr>
                  <w:r w:rsidRPr="00082C5F">
                    <w:rPr>
                      <w:sz w:val="13"/>
                      <w:szCs w:val="13"/>
                    </w:rPr>
                    <w:t>42181714</w:t>
                  </w:r>
                </w:p>
              </w:tc>
              <w:tc>
                <w:tcPr>
                  <w:tcW w:w="1582" w:type="dxa"/>
                  <w:tcBorders>
                    <w:top w:val="nil"/>
                    <w:left w:val="nil"/>
                    <w:bottom w:val="single" w:sz="4" w:space="0" w:color="auto"/>
                    <w:right w:val="single" w:sz="4" w:space="0" w:color="auto"/>
                  </w:tcBorders>
                  <w:shd w:val="clear" w:color="000000" w:fill="FFFFFF"/>
                  <w:vAlign w:val="center"/>
                </w:tcPr>
                <w:p w14:paraId="5CC449FE"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715775DA" w14:textId="77777777" w:rsidR="0014137D" w:rsidRPr="00082C5F" w:rsidRDefault="0014137D" w:rsidP="0014137D">
                  <w:pPr>
                    <w:jc w:val="both"/>
                    <w:rPr>
                      <w:sz w:val="13"/>
                      <w:szCs w:val="13"/>
                    </w:rPr>
                  </w:pPr>
                  <w:r w:rsidRPr="00082C5F">
                    <w:rPr>
                      <w:sz w:val="13"/>
                      <w:szCs w:val="13"/>
                    </w:rPr>
                    <w:t>PRODUCTOS DE EXAMEN Y CONTROL DEL PACIENTE</w:t>
                  </w:r>
                </w:p>
              </w:tc>
              <w:tc>
                <w:tcPr>
                  <w:tcW w:w="1632" w:type="dxa"/>
                  <w:tcBorders>
                    <w:top w:val="nil"/>
                    <w:left w:val="nil"/>
                    <w:bottom w:val="single" w:sz="4" w:space="0" w:color="auto"/>
                    <w:right w:val="single" w:sz="4" w:space="0" w:color="auto"/>
                  </w:tcBorders>
                  <w:shd w:val="clear" w:color="000000" w:fill="FFFFFF"/>
                  <w:vAlign w:val="center"/>
                </w:tcPr>
                <w:p w14:paraId="43513191" w14:textId="77777777" w:rsidR="0014137D" w:rsidRPr="00082C5F" w:rsidRDefault="0014137D" w:rsidP="0014137D">
                  <w:pPr>
                    <w:jc w:val="both"/>
                    <w:rPr>
                      <w:sz w:val="13"/>
                      <w:szCs w:val="13"/>
                    </w:rPr>
                  </w:pPr>
                  <w:r w:rsidRPr="00082C5F">
                    <w:rPr>
                      <w:sz w:val="13"/>
                      <w:szCs w:val="13"/>
                    </w:rPr>
                    <w:t>UNIDADES DE ELECTROCARDIOGRAFÍA (ECG) Y PRODUCTOS RELACIONADOS</w:t>
                  </w:r>
                </w:p>
              </w:tc>
              <w:tc>
                <w:tcPr>
                  <w:tcW w:w="2003" w:type="dxa"/>
                  <w:tcBorders>
                    <w:top w:val="nil"/>
                    <w:left w:val="nil"/>
                    <w:bottom w:val="single" w:sz="4" w:space="0" w:color="auto"/>
                    <w:right w:val="single" w:sz="4" w:space="0" w:color="auto"/>
                  </w:tcBorders>
                  <w:shd w:val="clear" w:color="000000" w:fill="FFFFFF"/>
                  <w:vAlign w:val="center"/>
                </w:tcPr>
                <w:p w14:paraId="1CE76DCE" w14:textId="77777777" w:rsidR="0014137D" w:rsidRPr="00082C5F" w:rsidRDefault="0014137D" w:rsidP="0014137D">
                  <w:pPr>
                    <w:jc w:val="both"/>
                    <w:rPr>
                      <w:sz w:val="13"/>
                      <w:szCs w:val="13"/>
                    </w:rPr>
                  </w:pPr>
                  <w:r w:rsidRPr="00082C5F">
                    <w:rPr>
                      <w:sz w:val="13"/>
                      <w:szCs w:val="13"/>
                    </w:rPr>
                    <w:t>KITS DE ACCESORIOS DE MONITORIZACIÓN DE ELECTROCARDIOGRAFÍA (EKG)</w:t>
                  </w:r>
                </w:p>
              </w:tc>
            </w:tr>
            <w:tr w:rsidR="0014137D" w:rsidRPr="00082C5F" w14:paraId="22AE87FE"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55166795" w14:textId="77777777" w:rsidR="0014137D" w:rsidRPr="00082C5F" w:rsidRDefault="0014137D" w:rsidP="0014137D">
                  <w:pPr>
                    <w:jc w:val="center"/>
                    <w:rPr>
                      <w:sz w:val="13"/>
                      <w:szCs w:val="13"/>
                    </w:rPr>
                  </w:pPr>
                  <w:r w:rsidRPr="00082C5F">
                    <w:rPr>
                      <w:sz w:val="13"/>
                      <w:szCs w:val="13"/>
                    </w:rPr>
                    <w:t>42281530</w:t>
                  </w:r>
                </w:p>
              </w:tc>
              <w:tc>
                <w:tcPr>
                  <w:tcW w:w="1582" w:type="dxa"/>
                  <w:tcBorders>
                    <w:top w:val="nil"/>
                    <w:left w:val="nil"/>
                    <w:bottom w:val="single" w:sz="4" w:space="0" w:color="auto"/>
                    <w:right w:val="single" w:sz="4" w:space="0" w:color="auto"/>
                  </w:tcBorders>
                  <w:shd w:val="clear" w:color="000000" w:fill="FFFFFF"/>
                  <w:vAlign w:val="center"/>
                </w:tcPr>
                <w:p w14:paraId="5790A481"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6303DFD9" w14:textId="77777777" w:rsidR="0014137D" w:rsidRPr="00082C5F" w:rsidRDefault="0014137D" w:rsidP="0014137D">
                  <w:pPr>
                    <w:jc w:val="both"/>
                    <w:rPr>
                      <w:sz w:val="13"/>
                      <w:szCs w:val="13"/>
                    </w:rPr>
                  </w:pPr>
                  <w:r w:rsidRPr="00082C5F">
                    <w:rPr>
                      <w:sz w:val="13"/>
                      <w:szCs w:val="13"/>
                    </w:rPr>
                    <w:t>PRODUCTOS PARA LA ESTERILIZACIÓN MEDICA</w:t>
                  </w:r>
                </w:p>
              </w:tc>
              <w:tc>
                <w:tcPr>
                  <w:tcW w:w="1632" w:type="dxa"/>
                  <w:tcBorders>
                    <w:top w:val="nil"/>
                    <w:left w:val="nil"/>
                    <w:bottom w:val="single" w:sz="4" w:space="0" w:color="auto"/>
                    <w:right w:val="single" w:sz="4" w:space="0" w:color="auto"/>
                  </w:tcBorders>
                  <w:shd w:val="clear" w:color="000000" w:fill="FFFFFF"/>
                  <w:vAlign w:val="center"/>
                </w:tcPr>
                <w:p w14:paraId="26AF72C2" w14:textId="77777777" w:rsidR="0014137D" w:rsidRPr="00082C5F" w:rsidRDefault="0014137D" w:rsidP="0014137D">
                  <w:pPr>
                    <w:jc w:val="both"/>
                    <w:rPr>
                      <w:sz w:val="13"/>
                      <w:szCs w:val="13"/>
                    </w:rPr>
                  </w:pPr>
                  <w:r w:rsidRPr="00082C5F">
                    <w:rPr>
                      <w:sz w:val="13"/>
                      <w:szCs w:val="13"/>
                    </w:rPr>
                    <w:t> EQUIPO Y ACCESORIOS DE ESTERILIZADORES Y DE AUTOCLAVE</w:t>
                  </w:r>
                </w:p>
              </w:tc>
              <w:tc>
                <w:tcPr>
                  <w:tcW w:w="2003" w:type="dxa"/>
                  <w:tcBorders>
                    <w:top w:val="nil"/>
                    <w:left w:val="nil"/>
                    <w:bottom w:val="single" w:sz="4" w:space="0" w:color="auto"/>
                    <w:right w:val="single" w:sz="4" w:space="0" w:color="auto"/>
                  </w:tcBorders>
                  <w:shd w:val="clear" w:color="000000" w:fill="FFFFFF"/>
                  <w:vAlign w:val="center"/>
                </w:tcPr>
                <w:p w14:paraId="33D237AC" w14:textId="77777777" w:rsidR="0014137D" w:rsidRPr="00082C5F" w:rsidRDefault="0014137D" w:rsidP="0014137D">
                  <w:pPr>
                    <w:jc w:val="both"/>
                    <w:rPr>
                      <w:sz w:val="13"/>
                      <w:szCs w:val="13"/>
                    </w:rPr>
                  </w:pPr>
                  <w:r w:rsidRPr="00082C5F">
                    <w:rPr>
                      <w:sz w:val="13"/>
                      <w:szCs w:val="13"/>
                    </w:rPr>
                    <w:t>ACCESORIOS PARA ESTERILIZADOR O AUTOCLAVE DE VAPOR</w:t>
                  </w:r>
                </w:p>
              </w:tc>
            </w:tr>
            <w:tr w:rsidR="0014137D" w:rsidRPr="00082C5F" w14:paraId="62E5420D"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1CA3F231" w14:textId="77777777" w:rsidR="0014137D" w:rsidRPr="00082C5F" w:rsidRDefault="0014137D" w:rsidP="0014137D">
                  <w:pPr>
                    <w:jc w:val="center"/>
                    <w:rPr>
                      <w:sz w:val="13"/>
                      <w:szCs w:val="13"/>
                    </w:rPr>
                  </w:pPr>
                  <w:r w:rsidRPr="00082C5F">
                    <w:rPr>
                      <w:sz w:val="13"/>
                      <w:szCs w:val="13"/>
                    </w:rPr>
                    <w:t>42152100</w:t>
                  </w:r>
                </w:p>
              </w:tc>
              <w:tc>
                <w:tcPr>
                  <w:tcW w:w="1582" w:type="dxa"/>
                  <w:tcBorders>
                    <w:top w:val="nil"/>
                    <w:left w:val="nil"/>
                    <w:bottom w:val="single" w:sz="4" w:space="0" w:color="auto"/>
                    <w:right w:val="single" w:sz="4" w:space="0" w:color="auto"/>
                  </w:tcBorders>
                  <w:shd w:val="clear" w:color="000000" w:fill="FFFFFF"/>
                  <w:vAlign w:val="center"/>
                </w:tcPr>
                <w:p w14:paraId="588F1040"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036F47E9" w14:textId="77777777" w:rsidR="0014137D" w:rsidRPr="00082C5F" w:rsidRDefault="0014137D" w:rsidP="0014137D">
                  <w:pPr>
                    <w:jc w:val="both"/>
                    <w:rPr>
                      <w:sz w:val="13"/>
                      <w:szCs w:val="13"/>
                    </w:rPr>
                  </w:pPr>
                  <w:r w:rsidRPr="00082C5F">
                    <w:rPr>
                      <w:sz w:val="13"/>
                      <w:szCs w:val="13"/>
                    </w:rPr>
                    <w:t> EQUIPOS Y SUMINISTROS DENTALES</w:t>
                  </w:r>
                </w:p>
              </w:tc>
              <w:tc>
                <w:tcPr>
                  <w:tcW w:w="1632" w:type="dxa"/>
                  <w:tcBorders>
                    <w:top w:val="nil"/>
                    <w:left w:val="nil"/>
                    <w:bottom w:val="single" w:sz="4" w:space="0" w:color="auto"/>
                    <w:right w:val="single" w:sz="4" w:space="0" w:color="auto"/>
                  </w:tcBorders>
                  <w:shd w:val="clear" w:color="000000" w:fill="FFFFFF"/>
                  <w:vAlign w:val="center"/>
                </w:tcPr>
                <w:p w14:paraId="5F267542" w14:textId="77777777" w:rsidR="0014137D" w:rsidRPr="00082C5F" w:rsidRDefault="0014137D" w:rsidP="0014137D">
                  <w:pPr>
                    <w:jc w:val="both"/>
                    <w:rPr>
                      <w:sz w:val="13"/>
                      <w:szCs w:val="13"/>
                    </w:rPr>
                  </w:pPr>
                  <w:r w:rsidRPr="00082C5F">
                    <w:rPr>
                      <w:sz w:val="13"/>
                      <w:szCs w:val="13"/>
                    </w:rPr>
                    <w:t>EQUIPO Y SUMINISTROS DENTALES PARA IMPRESIÓN Y FORMAR</w:t>
                  </w:r>
                </w:p>
              </w:tc>
              <w:tc>
                <w:tcPr>
                  <w:tcW w:w="2003" w:type="dxa"/>
                  <w:tcBorders>
                    <w:top w:val="nil"/>
                    <w:left w:val="nil"/>
                    <w:bottom w:val="single" w:sz="4" w:space="0" w:color="auto"/>
                    <w:right w:val="single" w:sz="4" w:space="0" w:color="auto"/>
                  </w:tcBorders>
                  <w:shd w:val="clear" w:color="000000" w:fill="FFFFFF"/>
                  <w:vAlign w:val="center"/>
                </w:tcPr>
                <w:p w14:paraId="616D46FB" w14:textId="77777777" w:rsidR="0014137D" w:rsidRPr="00082C5F" w:rsidRDefault="0014137D" w:rsidP="0014137D">
                  <w:pPr>
                    <w:jc w:val="both"/>
                    <w:rPr>
                      <w:sz w:val="13"/>
                      <w:szCs w:val="13"/>
                    </w:rPr>
                  </w:pPr>
                  <w:r w:rsidRPr="00082C5F">
                    <w:rPr>
                      <w:sz w:val="13"/>
                      <w:szCs w:val="13"/>
                    </w:rPr>
                    <w:t>LIMPIADORES DE BANDEJAS DE IMPRESIÓN PARA USO ODONTOLÓGICO</w:t>
                  </w:r>
                </w:p>
                <w:p w14:paraId="3848FB80" w14:textId="77777777" w:rsidR="0014137D" w:rsidRPr="00082C5F" w:rsidRDefault="0014137D" w:rsidP="0014137D">
                  <w:pPr>
                    <w:jc w:val="both"/>
                    <w:rPr>
                      <w:sz w:val="13"/>
                      <w:szCs w:val="13"/>
                    </w:rPr>
                  </w:pPr>
                </w:p>
              </w:tc>
            </w:tr>
            <w:tr w:rsidR="0014137D" w:rsidRPr="00082C5F" w14:paraId="65F675D4"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1023E3C9" w14:textId="77777777" w:rsidR="0014137D" w:rsidRPr="00082C5F" w:rsidRDefault="0014137D" w:rsidP="0014137D">
                  <w:pPr>
                    <w:jc w:val="center"/>
                    <w:rPr>
                      <w:sz w:val="13"/>
                      <w:szCs w:val="13"/>
                    </w:rPr>
                  </w:pPr>
                  <w:r w:rsidRPr="00082C5F">
                    <w:rPr>
                      <w:sz w:val="13"/>
                      <w:szCs w:val="13"/>
                    </w:rPr>
                    <w:t>41104112</w:t>
                  </w:r>
                </w:p>
              </w:tc>
              <w:tc>
                <w:tcPr>
                  <w:tcW w:w="1582" w:type="dxa"/>
                  <w:tcBorders>
                    <w:top w:val="nil"/>
                    <w:left w:val="nil"/>
                    <w:bottom w:val="single" w:sz="4" w:space="0" w:color="auto"/>
                    <w:right w:val="single" w:sz="4" w:space="0" w:color="auto"/>
                  </w:tcBorders>
                  <w:shd w:val="clear" w:color="000000" w:fill="FFFFFF"/>
                  <w:vAlign w:val="center"/>
                </w:tcPr>
                <w:p w14:paraId="4BE6618C"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6039154B" w14:textId="77777777" w:rsidR="0014137D" w:rsidRPr="00082C5F" w:rsidRDefault="0014137D" w:rsidP="0014137D">
                  <w:pPr>
                    <w:jc w:val="both"/>
                    <w:rPr>
                      <w:sz w:val="13"/>
                      <w:szCs w:val="13"/>
                    </w:rPr>
                  </w:pPr>
                  <w:r w:rsidRPr="00082C5F">
                    <w:rPr>
                      <w:sz w:val="13"/>
                      <w:szCs w:val="13"/>
                    </w:rPr>
                    <w:t>EQUIPO DE LABORATORIO Y CIENTÍFICO</w:t>
                  </w:r>
                </w:p>
              </w:tc>
              <w:tc>
                <w:tcPr>
                  <w:tcW w:w="1632" w:type="dxa"/>
                  <w:tcBorders>
                    <w:top w:val="nil"/>
                    <w:left w:val="nil"/>
                    <w:bottom w:val="single" w:sz="4" w:space="0" w:color="auto"/>
                    <w:right w:val="single" w:sz="4" w:space="0" w:color="auto"/>
                  </w:tcBorders>
                  <w:shd w:val="clear" w:color="000000" w:fill="FFFFFF"/>
                  <w:vAlign w:val="center"/>
                </w:tcPr>
                <w:p w14:paraId="08F2CB7F" w14:textId="77777777" w:rsidR="0014137D" w:rsidRPr="00082C5F" w:rsidRDefault="0014137D" w:rsidP="0014137D">
                  <w:pPr>
                    <w:jc w:val="both"/>
                    <w:rPr>
                      <w:sz w:val="13"/>
                      <w:szCs w:val="13"/>
                    </w:rPr>
                  </w:pPr>
                  <w:r w:rsidRPr="00082C5F">
                    <w:rPr>
                      <w:sz w:val="13"/>
                      <w:szCs w:val="13"/>
                    </w:rPr>
                    <w:t>CONTENEDORES DE RECOGIDA Y TRANSPORTE DE ESPECÍMENES, Y SUMINISTROS</w:t>
                  </w:r>
                </w:p>
              </w:tc>
              <w:tc>
                <w:tcPr>
                  <w:tcW w:w="2003" w:type="dxa"/>
                  <w:tcBorders>
                    <w:top w:val="nil"/>
                    <w:left w:val="nil"/>
                    <w:bottom w:val="single" w:sz="4" w:space="0" w:color="auto"/>
                    <w:right w:val="single" w:sz="4" w:space="0" w:color="auto"/>
                  </w:tcBorders>
                  <w:shd w:val="clear" w:color="000000" w:fill="FFFFFF"/>
                  <w:vAlign w:val="center"/>
                </w:tcPr>
                <w:p w14:paraId="6575742B" w14:textId="77777777" w:rsidR="0014137D" w:rsidRPr="00082C5F" w:rsidRDefault="0014137D" w:rsidP="0014137D">
                  <w:pPr>
                    <w:jc w:val="both"/>
                    <w:rPr>
                      <w:sz w:val="13"/>
                      <w:szCs w:val="13"/>
                    </w:rPr>
                  </w:pPr>
                  <w:r w:rsidRPr="00082C5F">
                    <w:rPr>
                      <w:sz w:val="13"/>
                      <w:szCs w:val="13"/>
                    </w:rPr>
                    <w:t>CONTENEDORES DE RECOLECCIÓN DE ORINA</w:t>
                  </w:r>
                </w:p>
              </w:tc>
            </w:tr>
            <w:tr w:rsidR="0014137D" w:rsidRPr="00082C5F" w14:paraId="29A597F9"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3B13288C" w14:textId="77777777" w:rsidR="0014137D" w:rsidRPr="00082C5F" w:rsidRDefault="0014137D" w:rsidP="0014137D">
                  <w:pPr>
                    <w:jc w:val="center"/>
                    <w:rPr>
                      <w:sz w:val="13"/>
                      <w:szCs w:val="13"/>
                    </w:rPr>
                  </w:pPr>
                  <w:r w:rsidRPr="00082C5F">
                    <w:rPr>
                      <w:sz w:val="13"/>
                      <w:szCs w:val="13"/>
                    </w:rPr>
                    <w:t>42142704</w:t>
                  </w:r>
                </w:p>
              </w:tc>
              <w:tc>
                <w:tcPr>
                  <w:tcW w:w="1582" w:type="dxa"/>
                  <w:tcBorders>
                    <w:top w:val="nil"/>
                    <w:left w:val="nil"/>
                    <w:bottom w:val="single" w:sz="4" w:space="0" w:color="auto"/>
                    <w:right w:val="single" w:sz="4" w:space="0" w:color="auto"/>
                  </w:tcBorders>
                  <w:shd w:val="clear" w:color="000000" w:fill="FFFFFF"/>
                  <w:vAlign w:val="center"/>
                </w:tcPr>
                <w:p w14:paraId="6907573A"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59AA3A24" w14:textId="77777777" w:rsidR="0014137D" w:rsidRPr="00082C5F" w:rsidRDefault="0014137D" w:rsidP="0014137D">
                  <w:pPr>
                    <w:jc w:val="both"/>
                    <w:rPr>
                      <w:sz w:val="13"/>
                      <w:szCs w:val="13"/>
                    </w:rPr>
                  </w:pPr>
                  <w:r w:rsidRPr="00082C5F">
                    <w:rPr>
                      <w:sz w:val="13"/>
                      <w:szCs w:val="13"/>
                    </w:rPr>
                    <w:t>SUMINISTROS, PRODUCTOS DE TRATAMIENTO Y CUIDADO DEL ENFERMO</w:t>
                  </w:r>
                </w:p>
              </w:tc>
              <w:tc>
                <w:tcPr>
                  <w:tcW w:w="1632" w:type="dxa"/>
                  <w:tcBorders>
                    <w:top w:val="nil"/>
                    <w:left w:val="nil"/>
                    <w:bottom w:val="single" w:sz="4" w:space="0" w:color="auto"/>
                    <w:right w:val="single" w:sz="4" w:space="0" w:color="auto"/>
                  </w:tcBorders>
                  <w:shd w:val="clear" w:color="000000" w:fill="FFFFFF"/>
                  <w:vAlign w:val="center"/>
                </w:tcPr>
                <w:p w14:paraId="72854A65" w14:textId="77777777" w:rsidR="0014137D" w:rsidRPr="00082C5F" w:rsidRDefault="0014137D" w:rsidP="0014137D">
                  <w:pPr>
                    <w:jc w:val="both"/>
                    <w:rPr>
                      <w:sz w:val="13"/>
                      <w:szCs w:val="13"/>
                    </w:rPr>
                  </w:pPr>
                  <w:r w:rsidRPr="00082C5F">
                    <w:rPr>
                      <w:sz w:val="13"/>
                      <w:szCs w:val="13"/>
                    </w:rPr>
                    <w:t>SUMINISTROS UROLÓGICOS</w:t>
                  </w:r>
                </w:p>
              </w:tc>
              <w:tc>
                <w:tcPr>
                  <w:tcW w:w="2003" w:type="dxa"/>
                  <w:tcBorders>
                    <w:top w:val="nil"/>
                    <w:left w:val="nil"/>
                    <w:bottom w:val="single" w:sz="4" w:space="0" w:color="auto"/>
                    <w:right w:val="single" w:sz="4" w:space="0" w:color="auto"/>
                  </w:tcBorders>
                  <w:shd w:val="clear" w:color="000000" w:fill="FFFFFF"/>
                  <w:vAlign w:val="center"/>
                </w:tcPr>
                <w:p w14:paraId="7E84044A" w14:textId="77777777" w:rsidR="0014137D" w:rsidRPr="00082C5F" w:rsidRDefault="0014137D" w:rsidP="0014137D">
                  <w:pPr>
                    <w:jc w:val="both"/>
                    <w:rPr>
                      <w:sz w:val="13"/>
                      <w:szCs w:val="13"/>
                    </w:rPr>
                  </w:pPr>
                  <w:r w:rsidRPr="00082C5F">
                    <w:rPr>
                      <w:sz w:val="13"/>
                      <w:szCs w:val="13"/>
                    </w:rPr>
                    <w:t>BOLSAS O MEDIDORES PARA DRENAJE URINARIO</w:t>
                  </w:r>
                </w:p>
              </w:tc>
            </w:tr>
            <w:tr w:rsidR="0014137D" w:rsidRPr="00082C5F" w14:paraId="550D4F23" w14:textId="77777777" w:rsidTr="00BE3D11">
              <w:trPr>
                <w:trHeight w:val="227"/>
                <w:jc w:val="center"/>
              </w:trPr>
              <w:tc>
                <w:tcPr>
                  <w:tcW w:w="816" w:type="dxa"/>
                  <w:tcBorders>
                    <w:top w:val="nil"/>
                    <w:left w:val="single" w:sz="4" w:space="0" w:color="auto"/>
                    <w:bottom w:val="single" w:sz="4" w:space="0" w:color="auto"/>
                    <w:right w:val="single" w:sz="4" w:space="0" w:color="auto"/>
                  </w:tcBorders>
                  <w:shd w:val="clear" w:color="000000" w:fill="FFFFFF"/>
                  <w:noWrap/>
                  <w:vAlign w:val="center"/>
                </w:tcPr>
                <w:p w14:paraId="50C4067F" w14:textId="77777777" w:rsidR="0014137D" w:rsidRPr="00082C5F" w:rsidRDefault="0014137D" w:rsidP="0014137D">
                  <w:pPr>
                    <w:jc w:val="center"/>
                    <w:rPr>
                      <w:sz w:val="13"/>
                      <w:szCs w:val="13"/>
                    </w:rPr>
                  </w:pPr>
                  <w:r w:rsidRPr="00082C5F">
                    <w:rPr>
                      <w:sz w:val="13"/>
                      <w:szCs w:val="13"/>
                    </w:rPr>
                    <w:lastRenderedPageBreak/>
                    <w:t>42295400</w:t>
                  </w:r>
                </w:p>
                <w:p w14:paraId="0B3A0437" w14:textId="77777777" w:rsidR="0014137D" w:rsidRPr="00082C5F" w:rsidRDefault="0014137D" w:rsidP="0014137D">
                  <w:pPr>
                    <w:jc w:val="center"/>
                    <w:rPr>
                      <w:sz w:val="13"/>
                      <w:szCs w:val="13"/>
                    </w:rPr>
                  </w:pPr>
                </w:p>
              </w:tc>
              <w:tc>
                <w:tcPr>
                  <w:tcW w:w="1582" w:type="dxa"/>
                  <w:tcBorders>
                    <w:top w:val="nil"/>
                    <w:left w:val="nil"/>
                    <w:bottom w:val="single" w:sz="4" w:space="0" w:color="auto"/>
                    <w:right w:val="single" w:sz="4" w:space="0" w:color="auto"/>
                  </w:tcBorders>
                  <w:shd w:val="clear" w:color="000000" w:fill="FFFFFF"/>
                  <w:vAlign w:val="center"/>
                </w:tcPr>
                <w:p w14:paraId="4BC06FCC" w14:textId="77777777" w:rsidR="0014137D" w:rsidRPr="00082C5F" w:rsidRDefault="0014137D" w:rsidP="0014137D">
                  <w:pPr>
                    <w:rPr>
                      <w:sz w:val="13"/>
                      <w:szCs w:val="13"/>
                    </w:rPr>
                  </w:pPr>
                  <w:r w:rsidRPr="00082C5F">
                    <w:rPr>
                      <w:sz w:val="13"/>
                      <w:szCs w:val="13"/>
                    </w:rPr>
                    <w:t>EQUIPO MÉDICO, ACCESORIOS Y SUMINISTROS</w:t>
                  </w:r>
                </w:p>
              </w:tc>
              <w:tc>
                <w:tcPr>
                  <w:tcW w:w="1792" w:type="dxa"/>
                  <w:tcBorders>
                    <w:top w:val="nil"/>
                    <w:left w:val="nil"/>
                    <w:bottom w:val="single" w:sz="4" w:space="0" w:color="auto"/>
                    <w:right w:val="single" w:sz="4" w:space="0" w:color="auto"/>
                  </w:tcBorders>
                  <w:shd w:val="clear" w:color="000000" w:fill="FFFFFF"/>
                  <w:vAlign w:val="center"/>
                </w:tcPr>
                <w:p w14:paraId="308DB954" w14:textId="77777777" w:rsidR="0014137D" w:rsidRPr="00082C5F" w:rsidRDefault="0014137D" w:rsidP="0014137D">
                  <w:pPr>
                    <w:jc w:val="both"/>
                    <w:rPr>
                      <w:sz w:val="13"/>
                      <w:szCs w:val="13"/>
                    </w:rPr>
                  </w:pPr>
                  <w:r w:rsidRPr="00082C5F">
                    <w:rPr>
                      <w:sz w:val="13"/>
                      <w:szCs w:val="13"/>
                    </w:rPr>
                    <w:t>PRODUCTOS QUIRÚRGICOS</w:t>
                  </w:r>
                </w:p>
              </w:tc>
              <w:tc>
                <w:tcPr>
                  <w:tcW w:w="1632" w:type="dxa"/>
                  <w:tcBorders>
                    <w:top w:val="nil"/>
                    <w:left w:val="nil"/>
                    <w:bottom w:val="single" w:sz="4" w:space="0" w:color="auto"/>
                    <w:right w:val="single" w:sz="4" w:space="0" w:color="auto"/>
                  </w:tcBorders>
                  <w:shd w:val="clear" w:color="000000" w:fill="FFFFFF"/>
                  <w:vAlign w:val="center"/>
                </w:tcPr>
                <w:p w14:paraId="480BABA6" w14:textId="77777777" w:rsidR="0014137D" w:rsidRPr="00082C5F" w:rsidRDefault="0014137D" w:rsidP="0014137D">
                  <w:pPr>
                    <w:jc w:val="both"/>
                    <w:rPr>
                      <w:sz w:val="13"/>
                      <w:szCs w:val="13"/>
                    </w:rPr>
                  </w:pPr>
                  <w:r w:rsidRPr="00082C5F">
                    <w:rPr>
                      <w:sz w:val="13"/>
                      <w:szCs w:val="13"/>
                    </w:rPr>
                    <w:t>SUMINISTROS QUIRÚRGICOS AUXILIARES</w:t>
                  </w:r>
                </w:p>
              </w:tc>
              <w:tc>
                <w:tcPr>
                  <w:tcW w:w="2003" w:type="dxa"/>
                  <w:tcBorders>
                    <w:top w:val="nil"/>
                    <w:left w:val="nil"/>
                    <w:bottom w:val="single" w:sz="4" w:space="0" w:color="auto"/>
                    <w:right w:val="single" w:sz="4" w:space="0" w:color="auto"/>
                  </w:tcBorders>
                  <w:shd w:val="clear" w:color="000000" w:fill="FFFFFF"/>
                  <w:vAlign w:val="center"/>
                </w:tcPr>
                <w:p w14:paraId="02C4DADF" w14:textId="77777777" w:rsidR="0014137D" w:rsidRPr="00082C5F" w:rsidRDefault="0014137D" w:rsidP="0014137D">
                  <w:pPr>
                    <w:jc w:val="both"/>
                    <w:rPr>
                      <w:sz w:val="13"/>
                      <w:szCs w:val="13"/>
                    </w:rPr>
                  </w:pPr>
                  <w:r w:rsidRPr="00082C5F">
                    <w:rPr>
                      <w:sz w:val="13"/>
                      <w:szCs w:val="13"/>
                    </w:rPr>
                    <w:t>TUBOS O ACCESORIOS DE IRRIGACIÓN O SUCCIÓN PARA USO QUIRÚRGICO</w:t>
                  </w:r>
                </w:p>
              </w:tc>
            </w:tr>
            <w:tr w:rsidR="0014137D" w:rsidRPr="00082C5F" w14:paraId="0A7BD85D" w14:textId="77777777" w:rsidTr="00BE3D11">
              <w:trPr>
                <w:trHeight w:val="227"/>
                <w:jc w:val="center"/>
              </w:trPr>
              <w:tc>
                <w:tcPr>
                  <w:tcW w:w="81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AA1DF69" w14:textId="77777777" w:rsidR="0014137D" w:rsidRPr="00082C5F" w:rsidRDefault="0014137D" w:rsidP="0014137D">
                  <w:pPr>
                    <w:jc w:val="center"/>
                    <w:rPr>
                      <w:sz w:val="13"/>
                      <w:szCs w:val="13"/>
                      <w:highlight w:val="yellow"/>
                    </w:rPr>
                  </w:pPr>
                  <w:r w:rsidRPr="00082C5F">
                    <w:rPr>
                      <w:sz w:val="13"/>
                      <w:szCs w:val="13"/>
                    </w:rPr>
                    <w:t>422916613</w:t>
                  </w:r>
                </w:p>
              </w:tc>
              <w:tc>
                <w:tcPr>
                  <w:tcW w:w="1582" w:type="dxa"/>
                  <w:tcBorders>
                    <w:top w:val="single" w:sz="4" w:space="0" w:color="auto"/>
                    <w:left w:val="nil"/>
                    <w:bottom w:val="single" w:sz="4" w:space="0" w:color="auto"/>
                    <w:right w:val="single" w:sz="4" w:space="0" w:color="auto"/>
                  </w:tcBorders>
                  <w:shd w:val="clear" w:color="000000" w:fill="FFFFFF"/>
                  <w:vAlign w:val="center"/>
                </w:tcPr>
                <w:p w14:paraId="2F04ACFE" w14:textId="77777777" w:rsidR="0014137D" w:rsidRPr="00082C5F" w:rsidRDefault="0014137D" w:rsidP="0014137D">
                  <w:pPr>
                    <w:jc w:val="both"/>
                    <w:rPr>
                      <w:sz w:val="13"/>
                      <w:szCs w:val="13"/>
                    </w:rPr>
                  </w:pPr>
                  <w:r w:rsidRPr="00082C5F">
                    <w:rPr>
                      <w:sz w:val="13"/>
                      <w:szCs w:val="13"/>
                    </w:rPr>
                    <w:t>EQUIPOS ACCESORIOS Y SUMINISTROS MÉDICOS</w:t>
                  </w:r>
                </w:p>
              </w:tc>
              <w:tc>
                <w:tcPr>
                  <w:tcW w:w="1792" w:type="dxa"/>
                  <w:tcBorders>
                    <w:top w:val="single" w:sz="4" w:space="0" w:color="auto"/>
                    <w:left w:val="nil"/>
                    <w:bottom w:val="single" w:sz="4" w:space="0" w:color="auto"/>
                    <w:right w:val="single" w:sz="4" w:space="0" w:color="auto"/>
                  </w:tcBorders>
                  <w:shd w:val="clear" w:color="000000" w:fill="FFFFFF"/>
                  <w:vAlign w:val="center"/>
                </w:tcPr>
                <w:p w14:paraId="616D4AD6" w14:textId="77777777" w:rsidR="0014137D" w:rsidRPr="00082C5F" w:rsidRDefault="0014137D" w:rsidP="0014137D">
                  <w:pPr>
                    <w:jc w:val="both"/>
                    <w:rPr>
                      <w:sz w:val="13"/>
                      <w:szCs w:val="13"/>
                    </w:rPr>
                  </w:pPr>
                  <w:r w:rsidRPr="00082C5F">
                    <w:rPr>
                      <w:sz w:val="13"/>
                      <w:szCs w:val="13"/>
                    </w:rPr>
                    <w:t>PRODUCTOS QUIRÚRGICOS</w:t>
                  </w:r>
                </w:p>
              </w:tc>
              <w:tc>
                <w:tcPr>
                  <w:tcW w:w="1632" w:type="dxa"/>
                  <w:tcBorders>
                    <w:top w:val="single" w:sz="4" w:space="0" w:color="auto"/>
                    <w:left w:val="nil"/>
                    <w:bottom w:val="single" w:sz="4" w:space="0" w:color="auto"/>
                    <w:right w:val="single" w:sz="4" w:space="0" w:color="auto"/>
                  </w:tcBorders>
                  <w:shd w:val="clear" w:color="000000" w:fill="FFFFFF"/>
                  <w:vAlign w:val="center"/>
                </w:tcPr>
                <w:p w14:paraId="38DCE748" w14:textId="77777777" w:rsidR="0014137D" w:rsidRPr="00082C5F" w:rsidRDefault="0014137D" w:rsidP="0014137D">
                  <w:pPr>
                    <w:jc w:val="both"/>
                    <w:rPr>
                      <w:sz w:val="13"/>
                      <w:szCs w:val="13"/>
                    </w:rPr>
                  </w:pPr>
                  <w:r w:rsidRPr="00082C5F">
                    <w:rPr>
                      <w:sz w:val="13"/>
                      <w:szCs w:val="13"/>
                    </w:rPr>
                    <w:t> INSTRUMENTOS QUIRÚRGICOS DE CORTAR Y LAZOS Y PRODUCTOS RELACIONADOS</w:t>
                  </w:r>
                </w:p>
              </w:tc>
              <w:tc>
                <w:tcPr>
                  <w:tcW w:w="2003" w:type="dxa"/>
                  <w:tcBorders>
                    <w:top w:val="single" w:sz="4" w:space="0" w:color="auto"/>
                    <w:left w:val="nil"/>
                    <w:bottom w:val="single" w:sz="4" w:space="0" w:color="auto"/>
                    <w:right w:val="single" w:sz="4" w:space="0" w:color="auto"/>
                  </w:tcBorders>
                  <w:shd w:val="clear" w:color="000000" w:fill="FFFFFF"/>
                  <w:vAlign w:val="center"/>
                </w:tcPr>
                <w:p w14:paraId="0DA19272" w14:textId="77777777" w:rsidR="0014137D" w:rsidRPr="00082C5F" w:rsidRDefault="0014137D" w:rsidP="0014137D">
                  <w:pPr>
                    <w:jc w:val="both"/>
                    <w:rPr>
                      <w:sz w:val="13"/>
                      <w:szCs w:val="13"/>
                    </w:rPr>
                  </w:pPr>
                  <w:r w:rsidRPr="00082C5F">
                    <w:rPr>
                      <w:sz w:val="13"/>
                      <w:szCs w:val="13"/>
                    </w:rPr>
                    <w:t xml:space="preserve">ESCALPELOS O CUCHILLAS O TREPANADORES O ACCESORIOS PARA USO QUIRÚRGICO </w:t>
                  </w:r>
                </w:p>
              </w:tc>
            </w:tr>
            <w:tr w:rsidR="0014137D" w:rsidRPr="00082C5F" w14:paraId="26A2ABCA" w14:textId="77777777" w:rsidTr="00BE3D11">
              <w:trPr>
                <w:trHeight w:val="227"/>
                <w:jc w:val="center"/>
              </w:trPr>
              <w:tc>
                <w:tcPr>
                  <w:tcW w:w="81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C281D0F" w14:textId="77777777" w:rsidR="0014137D" w:rsidRPr="00082C5F" w:rsidRDefault="0014137D" w:rsidP="0014137D">
                  <w:pPr>
                    <w:jc w:val="center"/>
                    <w:rPr>
                      <w:sz w:val="13"/>
                      <w:szCs w:val="13"/>
                    </w:rPr>
                  </w:pPr>
                  <w:r w:rsidRPr="00082C5F">
                    <w:rPr>
                      <w:sz w:val="13"/>
                      <w:szCs w:val="13"/>
                    </w:rPr>
                    <w:t>42272008</w:t>
                  </w:r>
                </w:p>
              </w:tc>
              <w:tc>
                <w:tcPr>
                  <w:tcW w:w="1582" w:type="dxa"/>
                  <w:tcBorders>
                    <w:top w:val="single" w:sz="4" w:space="0" w:color="auto"/>
                    <w:left w:val="nil"/>
                    <w:bottom w:val="single" w:sz="4" w:space="0" w:color="auto"/>
                    <w:right w:val="single" w:sz="4" w:space="0" w:color="auto"/>
                  </w:tcBorders>
                  <w:shd w:val="clear" w:color="000000" w:fill="FFFFFF"/>
                  <w:vAlign w:val="center"/>
                </w:tcPr>
                <w:p w14:paraId="39EFA7E9" w14:textId="77777777" w:rsidR="0014137D" w:rsidRPr="00082C5F" w:rsidRDefault="0014137D" w:rsidP="0014137D">
                  <w:pPr>
                    <w:jc w:val="both"/>
                    <w:rPr>
                      <w:sz w:val="13"/>
                      <w:szCs w:val="13"/>
                    </w:rPr>
                  </w:pPr>
                  <w:r w:rsidRPr="00082C5F">
                    <w:rPr>
                      <w:sz w:val="13"/>
                      <w:szCs w:val="13"/>
                    </w:rPr>
                    <w:t>EQUIPO MÉDICO, ACCESORIOS Y SUMINISTROS</w:t>
                  </w:r>
                </w:p>
              </w:tc>
              <w:tc>
                <w:tcPr>
                  <w:tcW w:w="1792" w:type="dxa"/>
                  <w:tcBorders>
                    <w:top w:val="single" w:sz="4" w:space="0" w:color="auto"/>
                    <w:left w:val="nil"/>
                    <w:bottom w:val="single" w:sz="4" w:space="0" w:color="auto"/>
                    <w:right w:val="single" w:sz="4" w:space="0" w:color="auto"/>
                  </w:tcBorders>
                  <w:shd w:val="clear" w:color="000000" w:fill="FFFFFF"/>
                  <w:vAlign w:val="center"/>
                </w:tcPr>
                <w:p w14:paraId="3A0958DB" w14:textId="77777777" w:rsidR="0014137D" w:rsidRPr="00082C5F" w:rsidRDefault="0014137D" w:rsidP="0014137D">
                  <w:pPr>
                    <w:jc w:val="both"/>
                    <w:rPr>
                      <w:sz w:val="13"/>
                      <w:szCs w:val="13"/>
                    </w:rPr>
                  </w:pPr>
                  <w:r w:rsidRPr="00082C5F">
                    <w:rPr>
                      <w:color w:val="000000"/>
                      <w:sz w:val="13"/>
                      <w:szCs w:val="13"/>
                    </w:rPr>
                    <w:t>PRODUCTOS DE RESUCITACIÓN, ANESTESIA Y RESPIRATORIO</w:t>
                  </w:r>
                </w:p>
              </w:tc>
              <w:tc>
                <w:tcPr>
                  <w:tcW w:w="1632" w:type="dxa"/>
                  <w:tcBorders>
                    <w:top w:val="single" w:sz="4" w:space="0" w:color="auto"/>
                    <w:left w:val="nil"/>
                    <w:bottom w:val="single" w:sz="4" w:space="0" w:color="auto"/>
                    <w:right w:val="single" w:sz="4" w:space="0" w:color="auto"/>
                  </w:tcBorders>
                  <w:shd w:val="clear" w:color="000000" w:fill="FFFFFF"/>
                  <w:vAlign w:val="center"/>
                </w:tcPr>
                <w:p w14:paraId="13A2A0C7" w14:textId="77777777" w:rsidR="0014137D" w:rsidRPr="00082C5F" w:rsidRDefault="0014137D" w:rsidP="0014137D">
                  <w:pPr>
                    <w:jc w:val="both"/>
                    <w:rPr>
                      <w:sz w:val="13"/>
                      <w:szCs w:val="13"/>
                    </w:rPr>
                  </w:pPr>
                  <w:r w:rsidRPr="00082C5F">
                    <w:rPr>
                      <w:color w:val="000000"/>
                      <w:sz w:val="13"/>
                      <w:szCs w:val="13"/>
                    </w:rPr>
                    <w:t>SUMINISTROS DE INTUBACIÓN</w:t>
                  </w:r>
                </w:p>
              </w:tc>
              <w:tc>
                <w:tcPr>
                  <w:tcW w:w="2003" w:type="dxa"/>
                  <w:tcBorders>
                    <w:top w:val="single" w:sz="4" w:space="0" w:color="auto"/>
                    <w:left w:val="nil"/>
                    <w:bottom w:val="single" w:sz="4" w:space="0" w:color="auto"/>
                    <w:right w:val="single" w:sz="4" w:space="0" w:color="auto"/>
                  </w:tcBorders>
                  <w:shd w:val="clear" w:color="000000" w:fill="FFFFFF"/>
                  <w:vAlign w:val="center"/>
                </w:tcPr>
                <w:p w14:paraId="60FEB640" w14:textId="77777777" w:rsidR="0014137D" w:rsidRPr="00082C5F" w:rsidRDefault="0014137D" w:rsidP="0014137D">
                  <w:pPr>
                    <w:jc w:val="both"/>
                    <w:rPr>
                      <w:sz w:val="13"/>
                      <w:szCs w:val="13"/>
                    </w:rPr>
                  </w:pPr>
                  <w:r w:rsidRPr="00082C5F">
                    <w:rPr>
                      <w:sz w:val="13"/>
                      <w:szCs w:val="13"/>
                    </w:rPr>
                    <w:t>SONDAS O GUÍAS DE INTUBACIÓN</w:t>
                  </w:r>
                </w:p>
              </w:tc>
            </w:tr>
            <w:tr w:rsidR="0014137D" w:rsidRPr="00082C5F" w14:paraId="54F42CA6" w14:textId="77777777" w:rsidTr="00BE3D11">
              <w:trPr>
                <w:trHeight w:val="227"/>
                <w:jc w:val="center"/>
              </w:trPr>
              <w:tc>
                <w:tcPr>
                  <w:tcW w:w="81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A5257F" w14:textId="77777777" w:rsidR="0014137D" w:rsidRPr="00BE3D11" w:rsidRDefault="0014137D" w:rsidP="0014137D">
                  <w:pPr>
                    <w:jc w:val="center"/>
                    <w:rPr>
                      <w:sz w:val="13"/>
                      <w:szCs w:val="13"/>
                    </w:rPr>
                  </w:pPr>
                  <w:r w:rsidRPr="00BE3D11">
                    <w:rPr>
                      <w:sz w:val="13"/>
                      <w:szCs w:val="13"/>
                    </w:rPr>
                    <w:t>42272008</w:t>
                  </w:r>
                </w:p>
              </w:tc>
              <w:tc>
                <w:tcPr>
                  <w:tcW w:w="1582" w:type="dxa"/>
                  <w:tcBorders>
                    <w:top w:val="single" w:sz="4" w:space="0" w:color="auto"/>
                    <w:left w:val="nil"/>
                    <w:bottom w:val="single" w:sz="4" w:space="0" w:color="auto"/>
                    <w:right w:val="single" w:sz="4" w:space="0" w:color="auto"/>
                  </w:tcBorders>
                  <w:shd w:val="clear" w:color="000000" w:fill="FFFFFF"/>
                  <w:vAlign w:val="center"/>
                </w:tcPr>
                <w:p w14:paraId="5F9C4D0E" w14:textId="77777777" w:rsidR="0014137D" w:rsidRPr="00BE3D11" w:rsidRDefault="0014137D" w:rsidP="0014137D">
                  <w:pPr>
                    <w:jc w:val="both"/>
                    <w:rPr>
                      <w:sz w:val="13"/>
                      <w:szCs w:val="13"/>
                    </w:rPr>
                  </w:pPr>
                  <w:r w:rsidRPr="00BE3D11">
                    <w:rPr>
                      <w:sz w:val="13"/>
                      <w:szCs w:val="13"/>
                    </w:rPr>
                    <w:t>EQUIPO MÉDICO, ACCESORIOS Y SUMINISTROS</w:t>
                  </w:r>
                </w:p>
              </w:tc>
              <w:tc>
                <w:tcPr>
                  <w:tcW w:w="1792" w:type="dxa"/>
                  <w:tcBorders>
                    <w:top w:val="single" w:sz="4" w:space="0" w:color="auto"/>
                    <w:left w:val="nil"/>
                    <w:bottom w:val="single" w:sz="4" w:space="0" w:color="auto"/>
                    <w:right w:val="single" w:sz="4" w:space="0" w:color="auto"/>
                  </w:tcBorders>
                  <w:shd w:val="clear" w:color="000000" w:fill="FFFFFF"/>
                  <w:vAlign w:val="center"/>
                </w:tcPr>
                <w:p w14:paraId="0A44FCB6" w14:textId="77777777" w:rsidR="0014137D" w:rsidRPr="00BE3D11" w:rsidRDefault="0014137D" w:rsidP="0014137D">
                  <w:pPr>
                    <w:jc w:val="both"/>
                    <w:rPr>
                      <w:sz w:val="13"/>
                      <w:szCs w:val="13"/>
                    </w:rPr>
                  </w:pPr>
                  <w:r w:rsidRPr="00BE3D11">
                    <w:rPr>
                      <w:color w:val="000000"/>
                      <w:sz w:val="13"/>
                      <w:szCs w:val="13"/>
                    </w:rPr>
                    <w:t>PRODUCTOS DE RESUCITACIÓN, ANESTESIA Y RESPIRATORIO</w:t>
                  </w:r>
                </w:p>
              </w:tc>
              <w:tc>
                <w:tcPr>
                  <w:tcW w:w="1632" w:type="dxa"/>
                  <w:tcBorders>
                    <w:top w:val="single" w:sz="4" w:space="0" w:color="auto"/>
                    <w:left w:val="nil"/>
                    <w:bottom w:val="single" w:sz="4" w:space="0" w:color="auto"/>
                    <w:right w:val="single" w:sz="4" w:space="0" w:color="auto"/>
                  </w:tcBorders>
                  <w:shd w:val="clear" w:color="000000" w:fill="FFFFFF"/>
                  <w:vAlign w:val="center"/>
                </w:tcPr>
                <w:p w14:paraId="139F97CE" w14:textId="77777777" w:rsidR="0014137D" w:rsidRPr="00BE3D11" w:rsidRDefault="0014137D" w:rsidP="0014137D">
                  <w:pPr>
                    <w:jc w:val="both"/>
                    <w:rPr>
                      <w:sz w:val="13"/>
                      <w:szCs w:val="13"/>
                    </w:rPr>
                  </w:pPr>
                  <w:r w:rsidRPr="00BE3D11">
                    <w:rPr>
                      <w:color w:val="000000"/>
                      <w:sz w:val="13"/>
                      <w:szCs w:val="13"/>
                    </w:rPr>
                    <w:t>SUMINISTROS DE INTUBACIÓN</w:t>
                  </w:r>
                </w:p>
              </w:tc>
              <w:tc>
                <w:tcPr>
                  <w:tcW w:w="2003" w:type="dxa"/>
                  <w:tcBorders>
                    <w:top w:val="single" w:sz="4" w:space="0" w:color="auto"/>
                    <w:left w:val="nil"/>
                    <w:bottom w:val="single" w:sz="4" w:space="0" w:color="auto"/>
                    <w:right w:val="single" w:sz="4" w:space="0" w:color="auto"/>
                  </w:tcBorders>
                  <w:shd w:val="clear" w:color="000000" w:fill="FFFFFF"/>
                  <w:vAlign w:val="center"/>
                </w:tcPr>
                <w:p w14:paraId="6C8F6A76" w14:textId="77777777" w:rsidR="0014137D" w:rsidRPr="00BE3D11" w:rsidRDefault="0014137D" w:rsidP="0014137D">
                  <w:pPr>
                    <w:jc w:val="both"/>
                    <w:rPr>
                      <w:sz w:val="13"/>
                      <w:szCs w:val="13"/>
                    </w:rPr>
                  </w:pPr>
                  <w:r w:rsidRPr="00BE3D11">
                    <w:rPr>
                      <w:sz w:val="13"/>
                      <w:szCs w:val="13"/>
                    </w:rPr>
                    <w:t>SONDAS O GUÍAS DE INTUBACIÓN</w:t>
                  </w:r>
                </w:p>
              </w:tc>
            </w:tr>
          </w:tbl>
          <w:p w14:paraId="21FDF70B" w14:textId="77777777" w:rsidR="0014137D" w:rsidRPr="00082C5F" w:rsidRDefault="0014137D" w:rsidP="0014137D">
            <w:pPr>
              <w:jc w:val="both"/>
              <w:rPr>
                <w:sz w:val="13"/>
                <w:szCs w:val="13"/>
              </w:rPr>
            </w:pPr>
          </w:p>
          <w:tbl>
            <w:tblPr>
              <w:tblW w:w="7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4"/>
              <w:gridCol w:w="1449"/>
              <w:gridCol w:w="1752"/>
              <w:gridCol w:w="1760"/>
              <w:gridCol w:w="2077"/>
            </w:tblGrid>
            <w:tr w:rsidR="0014137D" w:rsidRPr="00082C5F" w14:paraId="0A640B16" w14:textId="77777777" w:rsidTr="003F5313">
              <w:trPr>
                <w:trHeight w:val="227"/>
                <w:jc w:val="center"/>
              </w:trPr>
              <w:tc>
                <w:tcPr>
                  <w:tcW w:w="7852" w:type="dxa"/>
                  <w:gridSpan w:val="5"/>
                  <w:shd w:val="clear" w:color="auto" w:fill="00B050"/>
                  <w:noWrap/>
                  <w:vAlign w:val="center"/>
                  <w:hideMark/>
                </w:tcPr>
                <w:p w14:paraId="26FB1BBE" w14:textId="77777777" w:rsidR="0014137D" w:rsidRPr="00082C5F" w:rsidRDefault="0014137D" w:rsidP="0014137D">
                  <w:pPr>
                    <w:jc w:val="center"/>
                    <w:rPr>
                      <w:b/>
                      <w:sz w:val="13"/>
                      <w:szCs w:val="13"/>
                    </w:rPr>
                  </w:pPr>
                  <w:r w:rsidRPr="00082C5F">
                    <w:rPr>
                      <w:b/>
                      <w:sz w:val="13"/>
                      <w:szCs w:val="13"/>
                    </w:rPr>
                    <w:t xml:space="preserve">LOTE VI LAPAROSCOPIA </w:t>
                  </w:r>
                </w:p>
              </w:tc>
            </w:tr>
            <w:tr w:rsidR="0014137D" w:rsidRPr="00082C5F" w14:paraId="164AB7E0" w14:textId="77777777" w:rsidTr="003F5313">
              <w:trPr>
                <w:trHeight w:val="227"/>
                <w:jc w:val="center"/>
              </w:trPr>
              <w:tc>
                <w:tcPr>
                  <w:tcW w:w="814" w:type="dxa"/>
                  <w:noWrap/>
                  <w:vAlign w:val="center"/>
                  <w:hideMark/>
                </w:tcPr>
                <w:p w14:paraId="3B0A1446" w14:textId="77777777" w:rsidR="0014137D" w:rsidRPr="00082C5F" w:rsidRDefault="0014137D" w:rsidP="0014137D">
                  <w:pPr>
                    <w:jc w:val="center"/>
                    <w:rPr>
                      <w:b/>
                      <w:sz w:val="13"/>
                      <w:szCs w:val="13"/>
                    </w:rPr>
                  </w:pPr>
                  <w:r w:rsidRPr="00082C5F">
                    <w:rPr>
                      <w:b/>
                      <w:sz w:val="13"/>
                      <w:szCs w:val="13"/>
                    </w:rPr>
                    <w:t>CODIGO</w:t>
                  </w:r>
                </w:p>
              </w:tc>
              <w:tc>
                <w:tcPr>
                  <w:tcW w:w="1449" w:type="dxa"/>
                  <w:noWrap/>
                  <w:vAlign w:val="center"/>
                  <w:hideMark/>
                </w:tcPr>
                <w:p w14:paraId="0CB88DA3" w14:textId="77777777" w:rsidR="0014137D" w:rsidRPr="00082C5F" w:rsidRDefault="0014137D" w:rsidP="0014137D">
                  <w:pPr>
                    <w:jc w:val="center"/>
                    <w:rPr>
                      <w:b/>
                      <w:sz w:val="13"/>
                      <w:szCs w:val="13"/>
                    </w:rPr>
                  </w:pPr>
                  <w:r w:rsidRPr="00082C5F">
                    <w:rPr>
                      <w:b/>
                      <w:sz w:val="13"/>
                      <w:szCs w:val="13"/>
                    </w:rPr>
                    <w:t>SEGMENTO</w:t>
                  </w:r>
                </w:p>
              </w:tc>
              <w:tc>
                <w:tcPr>
                  <w:tcW w:w="1752" w:type="dxa"/>
                  <w:noWrap/>
                  <w:vAlign w:val="center"/>
                  <w:hideMark/>
                </w:tcPr>
                <w:p w14:paraId="1F1E4F47" w14:textId="77777777" w:rsidR="0014137D" w:rsidRPr="00082C5F" w:rsidRDefault="0014137D" w:rsidP="0014137D">
                  <w:pPr>
                    <w:jc w:val="center"/>
                    <w:rPr>
                      <w:b/>
                      <w:sz w:val="13"/>
                      <w:szCs w:val="13"/>
                    </w:rPr>
                  </w:pPr>
                  <w:r w:rsidRPr="00082C5F">
                    <w:rPr>
                      <w:b/>
                      <w:sz w:val="13"/>
                      <w:szCs w:val="13"/>
                    </w:rPr>
                    <w:t>FAMILIA</w:t>
                  </w:r>
                </w:p>
              </w:tc>
              <w:tc>
                <w:tcPr>
                  <w:tcW w:w="1760" w:type="dxa"/>
                  <w:noWrap/>
                  <w:vAlign w:val="center"/>
                  <w:hideMark/>
                </w:tcPr>
                <w:p w14:paraId="68D41EF2" w14:textId="77777777" w:rsidR="0014137D" w:rsidRPr="00082C5F" w:rsidRDefault="0014137D" w:rsidP="0014137D">
                  <w:pPr>
                    <w:jc w:val="center"/>
                    <w:rPr>
                      <w:b/>
                      <w:sz w:val="13"/>
                      <w:szCs w:val="13"/>
                    </w:rPr>
                  </w:pPr>
                  <w:r w:rsidRPr="00082C5F">
                    <w:rPr>
                      <w:b/>
                      <w:sz w:val="13"/>
                      <w:szCs w:val="13"/>
                    </w:rPr>
                    <w:t>CLASE</w:t>
                  </w:r>
                </w:p>
              </w:tc>
              <w:tc>
                <w:tcPr>
                  <w:tcW w:w="2077" w:type="dxa"/>
                  <w:vAlign w:val="center"/>
                </w:tcPr>
                <w:p w14:paraId="2CB4270C" w14:textId="77777777" w:rsidR="0014137D" w:rsidRPr="00082C5F" w:rsidRDefault="0014137D" w:rsidP="0014137D">
                  <w:pPr>
                    <w:jc w:val="center"/>
                    <w:rPr>
                      <w:b/>
                      <w:sz w:val="13"/>
                      <w:szCs w:val="13"/>
                    </w:rPr>
                  </w:pPr>
                  <w:r w:rsidRPr="00082C5F">
                    <w:rPr>
                      <w:b/>
                      <w:sz w:val="13"/>
                      <w:szCs w:val="13"/>
                    </w:rPr>
                    <w:t>PRODUCTO</w:t>
                  </w:r>
                </w:p>
              </w:tc>
            </w:tr>
            <w:tr w:rsidR="0014137D" w:rsidRPr="00082C5F" w14:paraId="6E6FC3A7" w14:textId="77777777" w:rsidTr="003F5313">
              <w:trPr>
                <w:trHeight w:val="227"/>
                <w:jc w:val="center"/>
              </w:trPr>
              <w:tc>
                <w:tcPr>
                  <w:tcW w:w="814" w:type="dxa"/>
                  <w:shd w:val="clear" w:color="000000" w:fill="FFFFFF"/>
                  <w:noWrap/>
                  <w:vAlign w:val="center"/>
                </w:tcPr>
                <w:p w14:paraId="4B7CCEE9" w14:textId="77777777" w:rsidR="0014137D" w:rsidRPr="00082C5F" w:rsidRDefault="0014137D" w:rsidP="0014137D">
                  <w:pPr>
                    <w:jc w:val="both"/>
                    <w:rPr>
                      <w:sz w:val="13"/>
                      <w:szCs w:val="13"/>
                    </w:rPr>
                  </w:pPr>
                  <w:r w:rsidRPr="00082C5F">
                    <w:rPr>
                      <w:sz w:val="13"/>
                      <w:szCs w:val="13"/>
                    </w:rPr>
                    <w:t>42291620</w:t>
                  </w:r>
                </w:p>
                <w:p w14:paraId="0E1AA5E0" w14:textId="77777777" w:rsidR="0014137D" w:rsidRPr="00082C5F" w:rsidRDefault="0014137D" w:rsidP="0014137D">
                  <w:pPr>
                    <w:jc w:val="both"/>
                    <w:rPr>
                      <w:sz w:val="13"/>
                      <w:szCs w:val="13"/>
                    </w:rPr>
                  </w:pPr>
                </w:p>
              </w:tc>
              <w:tc>
                <w:tcPr>
                  <w:tcW w:w="1449" w:type="dxa"/>
                  <w:shd w:val="clear" w:color="000000" w:fill="FFFFFF"/>
                  <w:vAlign w:val="center"/>
                </w:tcPr>
                <w:p w14:paraId="2F5A4510" w14:textId="77777777" w:rsidR="0014137D" w:rsidRPr="00082C5F" w:rsidRDefault="0014137D" w:rsidP="0014137D">
                  <w:pPr>
                    <w:jc w:val="both"/>
                    <w:rPr>
                      <w:sz w:val="13"/>
                      <w:szCs w:val="13"/>
                    </w:rPr>
                  </w:pPr>
                  <w:r w:rsidRPr="00082C5F">
                    <w:rPr>
                      <w:sz w:val="13"/>
                      <w:szCs w:val="13"/>
                    </w:rPr>
                    <w:t>EQUIPO MÉDICO, ACCESORIOS Y SUMINISTROS</w:t>
                  </w:r>
                </w:p>
              </w:tc>
              <w:tc>
                <w:tcPr>
                  <w:tcW w:w="1752" w:type="dxa"/>
                  <w:shd w:val="clear" w:color="000000" w:fill="FFFFFF"/>
                  <w:vAlign w:val="center"/>
                </w:tcPr>
                <w:p w14:paraId="3518439D" w14:textId="77777777" w:rsidR="0014137D" w:rsidRPr="00082C5F" w:rsidRDefault="0014137D" w:rsidP="0014137D">
                  <w:pPr>
                    <w:jc w:val="both"/>
                    <w:rPr>
                      <w:sz w:val="13"/>
                      <w:szCs w:val="13"/>
                    </w:rPr>
                  </w:pPr>
                  <w:r w:rsidRPr="00082C5F">
                    <w:rPr>
                      <w:sz w:val="13"/>
                      <w:szCs w:val="13"/>
                    </w:rPr>
                    <w:t> PRODUCTOS QUIRÚRGICOS</w:t>
                  </w:r>
                </w:p>
              </w:tc>
              <w:tc>
                <w:tcPr>
                  <w:tcW w:w="1760" w:type="dxa"/>
                  <w:shd w:val="clear" w:color="000000" w:fill="FFFFFF"/>
                  <w:vAlign w:val="center"/>
                </w:tcPr>
                <w:p w14:paraId="7EE6BED7" w14:textId="77777777" w:rsidR="0014137D" w:rsidRPr="00082C5F" w:rsidRDefault="0014137D" w:rsidP="0014137D">
                  <w:pPr>
                    <w:jc w:val="both"/>
                    <w:rPr>
                      <w:sz w:val="13"/>
                      <w:szCs w:val="13"/>
                    </w:rPr>
                  </w:pPr>
                  <w:r w:rsidRPr="00082C5F">
                    <w:rPr>
                      <w:sz w:val="13"/>
                      <w:szCs w:val="13"/>
                    </w:rPr>
                    <w:t>INSTRUMENTOS QUIRÚRGICOS DE CORTAR Y LAZOS Y PRODUCTOS RELACIONADOS</w:t>
                  </w:r>
                </w:p>
              </w:tc>
              <w:tc>
                <w:tcPr>
                  <w:tcW w:w="2077" w:type="dxa"/>
                  <w:shd w:val="clear" w:color="000000" w:fill="FFFFFF"/>
                  <w:vAlign w:val="center"/>
                </w:tcPr>
                <w:p w14:paraId="75343204" w14:textId="77777777" w:rsidR="0014137D" w:rsidRPr="00082C5F" w:rsidRDefault="0014137D" w:rsidP="0014137D">
                  <w:pPr>
                    <w:jc w:val="both"/>
                    <w:rPr>
                      <w:sz w:val="13"/>
                      <w:szCs w:val="13"/>
                    </w:rPr>
                  </w:pPr>
                  <w:r w:rsidRPr="00082C5F">
                    <w:rPr>
                      <w:sz w:val="13"/>
                      <w:szCs w:val="13"/>
                    </w:rPr>
                    <w:t>TROCADORES QUIRÚRGICOS PARA USO GENERAL O ACCESORIOS</w:t>
                  </w:r>
                </w:p>
              </w:tc>
            </w:tr>
            <w:tr w:rsidR="0014137D" w:rsidRPr="00082C5F" w14:paraId="52F6FE28" w14:textId="77777777" w:rsidTr="003F5313">
              <w:trPr>
                <w:trHeight w:val="227"/>
                <w:jc w:val="center"/>
              </w:trPr>
              <w:tc>
                <w:tcPr>
                  <w:tcW w:w="814" w:type="dxa"/>
                  <w:shd w:val="clear" w:color="000000" w:fill="FFFFFF"/>
                  <w:noWrap/>
                  <w:vAlign w:val="center"/>
                </w:tcPr>
                <w:p w14:paraId="50B1D5C7" w14:textId="77777777" w:rsidR="0014137D" w:rsidRPr="00082C5F" w:rsidRDefault="0014137D" w:rsidP="0014137D">
                  <w:pPr>
                    <w:jc w:val="both"/>
                    <w:rPr>
                      <w:sz w:val="13"/>
                      <w:szCs w:val="13"/>
                    </w:rPr>
                  </w:pPr>
                  <w:r w:rsidRPr="00082C5F">
                    <w:rPr>
                      <w:sz w:val="13"/>
                      <w:szCs w:val="13"/>
                    </w:rPr>
                    <w:t>42312007</w:t>
                  </w:r>
                </w:p>
                <w:p w14:paraId="516313BA" w14:textId="77777777" w:rsidR="0014137D" w:rsidRPr="00082C5F" w:rsidRDefault="0014137D" w:rsidP="0014137D">
                  <w:pPr>
                    <w:jc w:val="both"/>
                    <w:rPr>
                      <w:sz w:val="13"/>
                      <w:szCs w:val="13"/>
                    </w:rPr>
                  </w:pPr>
                </w:p>
              </w:tc>
              <w:tc>
                <w:tcPr>
                  <w:tcW w:w="1449" w:type="dxa"/>
                  <w:shd w:val="clear" w:color="000000" w:fill="FFFFFF"/>
                  <w:vAlign w:val="center"/>
                </w:tcPr>
                <w:p w14:paraId="60F897A4" w14:textId="77777777" w:rsidR="0014137D" w:rsidRPr="00082C5F" w:rsidRDefault="0014137D" w:rsidP="0014137D">
                  <w:pPr>
                    <w:jc w:val="both"/>
                    <w:rPr>
                      <w:sz w:val="13"/>
                      <w:szCs w:val="13"/>
                    </w:rPr>
                  </w:pPr>
                  <w:r w:rsidRPr="00082C5F">
                    <w:rPr>
                      <w:sz w:val="13"/>
                      <w:szCs w:val="13"/>
                    </w:rPr>
                    <w:t>EQUIPO MÉDICO, ACCESORIOS Y SUMINISTROS</w:t>
                  </w:r>
                </w:p>
              </w:tc>
              <w:tc>
                <w:tcPr>
                  <w:tcW w:w="1752" w:type="dxa"/>
                  <w:shd w:val="clear" w:color="000000" w:fill="FFFFFF"/>
                  <w:vAlign w:val="center"/>
                </w:tcPr>
                <w:p w14:paraId="3BDE5CF3" w14:textId="77777777" w:rsidR="0014137D" w:rsidRPr="00082C5F" w:rsidRDefault="0014137D" w:rsidP="0014137D">
                  <w:pPr>
                    <w:jc w:val="both"/>
                    <w:rPr>
                      <w:sz w:val="13"/>
                      <w:szCs w:val="13"/>
                    </w:rPr>
                  </w:pPr>
                  <w:r w:rsidRPr="00082C5F">
                    <w:rPr>
                      <w:sz w:val="13"/>
                      <w:szCs w:val="13"/>
                    </w:rPr>
                    <w:t>PRODUCTOS PARA EL CUIDADO DE HERIDAS</w:t>
                  </w:r>
                </w:p>
              </w:tc>
              <w:tc>
                <w:tcPr>
                  <w:tcW w:w="1760" w:type="dxa"/>
                  <w:shd w:val="clear" w:color="000000" w:fill="FFFFFF"/>
                  <w:vAlign w:val="center"/>
                </w:tcPr>
                <w:p w14:paraId="5CA09F1B" w14:textId="77777777" w:rsidR="0014137D" w:rsidRPr="00082C5F" w:rsidRDefault="0014137D" w:rsidP="0014137D">
                  <w:pPr>
                    <w:jc w:val="both"/>
                    <w:rPr>
                      <w:sz w:val="13"/>
                      <w:szCs w:val="13"/>
                    </w:rPr>
                  </w:pPr>
                  <w:r w:rsidRPr="00082C5F">
                    <w:rPr>
                      <w:sz w:val="13"/>
                      <w:szCs w:val="13"/>
                    </w:rPr>
                    <w:t>CIERRE DE TEJIDOS MÉDICOS Y PRODUCTOS RELACIONADOS</w:t>
                  </w:r>
                </w:p>
              </w:tc>
              <w:tc>
                <w:tcPr>
                  <w:tcW w:w="2077" w:type="dxa"/>
                  <w:shd w:val="clear" w:color="000000" w:fill="FFFFFF"/>
                  <w:vAlign w:val="center"/>
                </w:tcPr>
                <w:p w14:paraId="1904BDEE" w14:textId="77777777" w:rsidR="0014137D" w:rsidRPr="00082C5F" w:rsidRDefault="0014137D" w:rsidP="0014137D">
                  <w:pPr>
                    <w:rPr>
                      <w:sz w:val="13"/>
                      <w:szCs w:val="13"/>
                    </w:rPr>
                  </w:pPr>
                  <w:r w:rsidRPr="00082C5F">
                    <w:rPr>
                      <w:sz w:val="13"/>
                      <w:szCs w:val="13"/>
                    </w:rPr>
                    <w:t xml:space="preserve">CLIP DE USO INTERNO PARA USO MEDICO </w:t>
                  </w:r>
                </w:p>
                <w:p w14:paraId="65F7153F" w14:textId="77777777" w:rsidR="0014137D" w:rsidRPr="00082C5F" w:rsidRDefault="0014137D" w:rsidP="0014137D">
                  <w:pPr>
                    <w:jc w:val="both"/>
                    <w:rPr>
                      <w:sz w:val="13"/>
                      <w:szCs w:val="13"/>
                    </w:rPr>
                  </w:pPr>
                </w:p>
              </w:tc>
            </w:tr>
            <w:tr w:rsidR="0014137D" w:rsidRPr="00082C5F" w14:paraId="5B09D368" w14:textId="77777777" w:rsidTr="003F5313">
              <w:trPr>
                <w:trHeight w:val="227"/>
                <w:jc w:val="center"/>
              </w:trPr>
              <w:tc>
                <w:tcPr>
                  <w:tcW w:w="814" w:type="dxa"/>
                  <w:shd w:val="clear" w:color="000000" w:fill="FFFFFF"/>
                  <w:noWrap/>
                  <w:vAlign w:val="center"/>
                </w:tcPr>
                <w:p w14:paraId="6881306D" w14:textId="77777777" w:rsidR="0014137D" w:rsidRPr="00082C5F" w:rsidRDefault="0014137D" w:rsidP="0014137D">
                  <w:pPr>
                    <w:jc w:val="both"/>
                    <w:rPr>
                      <w:sz w:val="13"/>
                      <w:szCs w:val="13"/>
                    </w:rPr>
                  </w:pPr>
                  <w:r w:rsidRPr="00082C5F">
                    <w:rPr>
                      <w:sz w:val="13"/>
                      <w:szCs w:val="13"/>
                    </w:rPr>
                    <w:t>42295132</w:t>
                  </w:r>
                </w:p>
              </w:tc>
              <w:tc>
                <w:tcPr>
                  <w:tcW w:w="1449" w:type="dxa"/>
                  <w:shd w:val="clear" w:color="000000" w:fill="FFFFFF"/>
                  <w:vAlign w:val="center"/>
                </w:tcPr>
                <w:p w14:paraId="3F2BB504" w14:textId="77777777" w:rsidR="0014137D" w:rsidRPr="00082C5F" w:rsidRDefault="0014137D" w:rsidP="0014137D">
                  <w:pPr>
                    <w:jc w:val="both"/>
                    <w:rPr>
                      <w:sz w:val="13"/>
                      <w:szCs w:val="13"/>
                    </w:rPr>
                  </w:pPr>
                  <w:r w:rsidRPr="00082C5F">
                    <w:rPr>
                      <w:sz w:val="13"/>
                      <w:szCs w:val="13"/>
                    </w:rPr>
                    <w:t>EQUIPO MÉDICO, ACCESORIOS Y SUMINISTROS</w:t>
                  </w:r>
                </w:p>
              </w:tc>
              <w:tc>
                <w:tcPr>
                  <w:tcW w:w="1752" w:type="dxa"/>
                  <w:shd w:val="clear" w:color="000000" w:fill="FFFFFF"/>
                  <w:vAlign w:val="center"/>
                </w:tcPr>
                <w:p w14:paraId="0ACC381E" w14:textId="77777777" w:rsidR="0014137D" w:rsidRPr="00082C5F" w:rsidRDefault="0014137D" w:rsidP="0014137D">
                  <w:pPr>
                    <w:jc w:val="both"/>
                    <w:rPr>
                      <w:sz w:val="13"/>
                      <w:szCs w:val="13"/>
                    </w:rPr>
                  </w:pPr>
                  <w:r w:rsidRPr="00082C5F">
                    <w:rPr>
                      <w:sz w:val="13"/>
                      <w:szCs w:val="13"/>
                    </w:rPr>
                    <w:t>PRODUCTOD QUIRURGICOS</w:t>
                  </w:r>
                </w:p>
              </w:tc>
              <w:tc>
                <w:tcPr>
                  <w:tcW w:w="1760" w:type="dxa"/>
                  <w:shd w:val="clear" w:color="000000" w:fill="FFFFFF"/>
                  <w:vAlign w:val="center"/>
                </w:tcPr>
                <w:p w14:paraId="57918C52" w14:textId="77777777" w:rsidR="0014137D" w:rsidRPr="00082C5F" w:rsidRDefault="0014137D" w:rsidP="0014137D">
                  <w:pPr>
                    <w:jc w:val="both"/>
                    <w:rPr>
                      <w:sz w:val="13"/>
                      <w:szCs w:val="13"/>
                    </w:rPr>
                  </w:pPr>
                  <w:r w:rsidRPr="00082C5F">
                    <w:rPr>
                      <w:sz w:val="13"/>
                      <w:szCs w:val="13"/>
                    </w:rPr>
                    <w:t>EQUIPOS QUIRRUGICOS Y ACCESORIOS Y PRODUCTOS RELACIONADOS</w:t>
                  </w:r>
                </w:p>
              </w:tc>
              <w:tc>
                <w:tcPr>
                  <w:tcW w:w="2077" w:type="dxa"/>
                  <w:shd w:val="clear" w:color="000000" w:fill="FFFFFF"/>
                  <w:vAlign w:val="center"/>
                </w:tcPr>
                <w:p w14:paraId="05C11330" w14:textId="77777777" w:rsidR="0014137D" w:rsidRPr="00082C5F" w:rsidRDefault="0014137D" w:rsidP="0014137D">
                  <w:pPr>
                    <w:rPr>
                      <w:sz w:val="13"/>
                      <w:szCs w:val="13"/>
                    </w:rPr>
                  </w:pPr>
                  <w:r w:rsidRPr="00082C5F">
                    <w:rPr>
                      <w:sz w:val="13"/>
                      <w:szCs w:val="13"/>
                    </w:rPr>
                    <w:t>ESTUCHES O ACCESORIOS PARA EQUIPOS QUIRURGICOS</w:t>
                  </w:r>
                </w:p>
              </w:tc>
            </w:tr>
          </w:tbl>
          <w:p w14:paraId="230014C0" w14:textId="77777777" w:rsidR="0014137D" w:rsidRPr="00082C5F" w:rsidRDefault="0014137D" w:rsidP="0014137D">
            <w:pPr>
              <w:jc w:val="both"/>
              <w:rPr>
                <w:sz w:val="13"/>
                <w:szCs w:val="13"/>
              </w:rPr>
            </w:pPr>
          </w:p>
          <w:tbl>
            <w:tblPr>
              <w:tblW w:w="7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7"/>
              <w:gridCol w:w="2126"/>
              <w:gridCol w:w="1560"/>
              <w:gridCol w:w="1842"/>
              <w:gridCol w:w="1455"/>
            </w:tblGrid>
            <w:tr w:rsidR="0014137D" w:rsidRPr="00082C5F" w14:paraId="185A5B73" w14:textId="77777777" w:rsidTr="003F5313">
              <w:trPr>
                <w:trHeight w:val="236"/>
                <w:jc w:val="center"/>
              </w:trPr>
              <w:tc>
                <w:tcPr>
                  <w:tcW w:w="7810" w:type="dxa"/>
                  <w:gridSpan w:val="5"/>
                  <w:shd w:val="clear" w:color="auto" w:fill="00B050"/>
                  <w:noWrap/>
                  <w:vAlign w:val="center"/>
                  <w:hideMark/>
                </w:tcPr>
                <w:p w14:paraId="5528C6AA" w14:textId="77777777" w:rsidR="0014137D" w:rsidRPr="00082C5F" w:rsidRDefault="0014137D" w:rsidP="0014137D">
                  <w:pPr>
                    <w:jc w:val="center"/>
                    <w:rPr>
                      <w:b/>
                      <w:sz w:val="13"/>
                      <w:szCs w:val="13"/>
                    </w:rPr>
                  </w:pPr>
                  <w:r w:rsidRPr="00082C5F">
                    <w:rPr>
                      <w:b/>
                      <w:sz w:val="13"/>
                      <w:szCs w:val="13"/>
                    </w:rPr>
                    <w:t>LOTE VII SUTURAS</w:t>
                  </w:r>
                </w:p>
              </w:tc>
            </w:tr>
            <w:tr w:rsidR="0014137D" w:rsidRPr="00082C5F" w14:paraId="4163CC7A" w14:textId="77777777" w:rsidTr="003F5313">
              <w:trPr>
                <w:trHeight w:val="236"/>
                <w:jc w:val="center"/>
              </w:trPr>
              <w:tc>
                <w:tcPr>
                  <w:tcW w:w="827" w:type="dxa"/>
                  <w:noWrap/>
                  <w:vAlign w:val="center"/>
                  <w:hideMark/>
                </w:tcPr>
                <w:p w14:paraId="5D730FA3" w14:textId="77777777" w:rsidR="0014137D" w:rsidRPr="00082C5F" w:rsidRDefault="0014137D" w:rsidP="0014137D">
                  <w:pPr>
                    <w:jc w:val="center"/>
                    <w:rPr>
                      <w:b/>
                      <w:sz w:val="13"/>
                      <w:szCs w:val="13"/>
                    </w:rPr>
                  </w:pPr>
                  <w:r w:rsidRPr="00082C5F">
                    <w:rPr>
                      <w:b/>
                      <w:sz w:val="13"/>
                      <w:szCs w:val="13"/>
                    </w:rPr>
                    <w:t>CODIGO</w:t>
                  </w:r>
                </w:p>
              </w:tc>
              <w:tc>
                <w:tcPr>
                  <w:tcW w:w="2126" w:type="dxa"/>
                  <w:noWrap/>
                  <w:vAlign w:val="center"/>
                  <w:hideMark/>
                </w:tcPr>
                <w:p w14:paraId="222BB749" w14:textId="77777777" w:rsidR="0014137D" w:rsidRPr="00082C5F" w:rsidRDefault="0014137D" w:rsidP="0014137D">
                  <w:pPr>
                    <w:jc w:val="center"/>
                    <w:rPr>
                      <w:b/>
                      <w:sz w:val="13"/>
                      <w:szCs w:val="13"/>
                    </w:rPr>
                  </w:pPr>
                  <w:r w:rsidRPr="00082C5F">
                    <w:rPr>
                      <w:b/>
                      <w:sz w:val="13"/>
                      <w:szCs w:val="13"/>
                    </w:rPr>
                    <w:t>SEGMENTO</w:t>
                  </w:r>
                </w:p>
              </w:tc>
              <w:tc>
                <w:tcPr>
                  <w:tcW w:w="1560" w:type="dxa"/>
                  <w:noWrap/>
                  <w:vAlign w:val="center"/>
                  <w:hideMark/>
                </w:tcPr>
                <w:p w14:paraId="0223218C" w14:textId="77777777" w:rsidR="0014137D" w:rsidRPr="00082C5F" w:rsidRDefault="0014137D" w:rsidP="0014137D">
                  <w:pPr>
                    <w:jc w:val="center"/>
                    <w:rPr>
                      <w:b/>
                      <w:sz w:val="13"/>
                      <w:szCs w:val="13"/>
                    </w:rPr>
                  </w:pPr>
                  <w:r w:rsidRPr="00082C5F">
                    <w:rPr>
                      <w:b/>
                      <w:sz w:val="13"/>
                      <w:szCs w:val="13"/>
                    </w:rPr>
                    <w:t>FAMILIA</w:t>
                  </w:r>
                </w:p>
              </w:tc>
              <w:tc>
                <w:tcPr>
                  <w:tcW w:w="1842" w:type="dxa"/>
                  <w:noWrap/>
                  <w:vAlign w:val="center"/>
                  <w:hideMark/>
                </w:tcPr>
                <w:p w14:paraId="18CAA9EA" w14:textId="77777777" w:rsidR="0014137D" w:rsidRPr="00082C5F" w:rsidRDefault="0014137D" w:rsidP="0014137D">
                  <w:pPr>
                    <w:jc w:val="center"/>
                    <w:rPr>
                      <w:b/>
                      <w:sz w:val="13"/>
                      <w:szCs w:val="13"/>
                    </w:rPr>
                  </w:pPr>
                  <w:r w:rsidRPr="00082C5F">
                    <w:rPr>
                      <w:b/>
                      <w:sz w:val="13"/>
                      <w:szCs w:val="13"/>
                    </w:rPr>
                    <w:t>CLASE</w:t>
                  </w:r>
                </w:p>
              </w:tc>
              <w:tc>
                <w:tcPr>
                  <w:tcW w:w="1454" w:type="dxa"/>
                  <w:vAlign w:val="center"/>
                </w:tcPr>
                <w:p w14:paraId="31E53660" w14:textId="77777777" w:rsidR="0014137D" w:rsidRPr="00082C5F" w:rsidRDefault="0014137D" w:rsidP="0014137D">
                  <w:pPr>
                    <w:jc w:val="center"/>
                    <w:rPr>
                      <w:b/>
                      <w:sz w:val="13"/>
                      <w:szCs w:val="13"/>
                    </w:rPr>
                  </w:pPr>
                  <w:r w:rsidRPr="00082C5F">
                    <w:rPr>
                      <w:b/>
                      <w:sz w:val="13"/>
                      <w:szCs w:val="13"/>
                    </w:rPr>
                    <w:t>PRODUCTO</w:t>
                  </w:r>
                </w:p>
              </w:tc>
            </w:tr>
            <w:tr w:rsidR="0014137D" w:rsidRPr="00082C5F" w14:paraId="7C7D4006" w14:textId="77777777" w:rsidTr="003F5313">
              <w:trPr>
                <w:trHeight w:val="236"/>
                <w:jc w:val="center"/>
              </w:trPr>
              <w:tc>
                <w:tcPr>
                  <w:tcW w:w="827" w:type="dxa"/>
                  <w:shd w:val="clear" w:color="000000" w:fill="FFFFFF"/>
                  <w:noWrap/>
                  <w:vAlign w:val="center"/>
                </w:tcPr>
                <w:p w14:paraId="2CA848BA" w14:textId="77777777" w:rsidR="0014137D" w:rsidRPr="00082C5F" w:rsidRDefault="0014137D" w:rsidP="0014137D">
                  <w:pPr>
                    <w:jc w:val="center"/>
                    <w:rPr>
                      <w:sz w:val="13"/>
                      <w:szCs w:val="13"/>
                    </w:rPr>
                  </w:pPr>
                  <w:r w:rsidRPr="00082C5F">
                    <w:rPr>
                      <w:sz w:val="13"/>
                      <w:szCs w:val="13"/>
                    </w:rPr>
                    <w:t>42312201</w:t>
                  </w:r>
                </w:p>
                <w:p w14:paraId="4EFACA55" w14:textId="77777777" w:rsidR="0014137D" w:rsidRPr="00082C5F" w:rsidRDefault="0014137D" w:rsidP="0014137D">
                  <w:pPr>
                    <w:jc w:val="center"/>
                    <w:rPr>
                      <w:sz w:val="13"/>
                      <w:szCs w:val="13"/>
                    </w:rPr>
                  </w:pPr>
                </w:p>
              </w:tc>
              <w:tc>
                <w:tcPr>
                  <w:tcW w:w="2126" w:type="dxa"/>
                  <w:shd w:val="clear" w:color="000000" w:fill="FFFFFF"/>
                  <w:vAlign w:val="center"/>
                </w:tcPr>
                <w:p w14:paraId="0630F2A7" w14:textId="77777777" w:rsidR="0014137D" w:rsidRPr="00082C5F" w:rsidRDefault="0014137D" w:rsidP="0014137D">
                  <w:pPr>
                    <w:jc w:val="both"/>
                    <w:rPr>
                      <w:sz w:val="13"/>
                      <w:szCs w:val="13"/>
                    </w:rPr>
                  </w:pPr>
                  <w:r w:rsidRPr="00082C5F">
                    <w:rPr>
                      <w:sz w:val="13"/>
                      <w:szCs w:val="13"/>
                    </w:rPr>
                    <w:t>EQUIPO MÉDICO, ACCESORIOS Y SUMINISTROS</w:t>
                  </w:r>
                </w:p>
              </w:tc>
              <w:tc>
                <w:tcPr>
                  <w:tcW w:w="1560" w:type="dxa"/>
                  <w:shd w:val="clear" w:color="000000" w:fill="FFFFFF"/>
                  <w:vAlign w:val="center"/>
                </w:tcPr>
                <w:p w14:paraId="1ED9A6FE" w14:textId="77777777" w:rsidR="0014137D" w:rsidRPr="00082C5F" w:rsidRDefault="0014137D" w:rsidP="0014137D">
                  <w:pPr>
                    <w:jc w:val="both"/>
                    <w:rPr>
                      <w:sz w:val="13"/>
                      <w:szCs w:val="13"/>
                    </w:rPr>
                  </w:pPr>
                  <w:r w:rsidRPr="00082C5F">
                    <w:rPr>
                      <w:sz w:val="13"/>
                      <w:szCs w:val="13"/>
                    </w:rPr>
                    <w:t>PRODUCTOS PARA EL CUIDADO DE HERIDAS</w:t>
                  </w:r>
                </w:p>
              </w:tc>
              <w:tc>
                <w:tcPr>
                  <w:tcW w:w="1842" w:type="dxa"/>
                  <w:shd w:val="clear" w:color="000000" w:fill="FFFFFF"/>
                  <w:vAlign w:val="center"/>
                </w:tcPr>
                <w:p w14:paraId="1EE82C34" w14:textId="77777777" w:rsidR="0014137D" w:rsidRPr="00082C5F" w:rsidRDefault="0014137D" w:rsidP="0014137D">
                  <w:pPr>
                    <w:jc w:val="both"/>
                    <w:rPr>
                      <w:sz w:val="13"/>
                      <w:szCs w:val="13"/>
                    </w:rPr>
                  </w:pPr>
                  <w:r w:rsidRPr="00082C5F">
                    <w:rPr>
                      <w:sz w:val="13"/>
                      <w:szCs w:val="13"/>
                    </w:rPr>
                    <w:t>SUTURA Y PRODUCTOS RELACIONADOS</w:t>
                  </w:r>
                </w:p>
              </w:tc>
              <w:tc>
                <w:tcPr>
                  <w:tcW w:w="1454" w:type="dxa"/>
                  <w:shd w:val="clear" w:color="000000" w:fill="FFFFFF"/>
                  <w:vAlign w:val="center"/>
                </w:tcPr>
                <w:p w14:paraId="4BF476C5" w14:textId="77777777" w:rsidR="0014137D" w:rsidRPr="00082C5F" w:rsidRDefault="0014137D" w:rsidP="0014137D">
                  <w:pPr>
                    <w:jc w:val="both"/>
                    <w:rPr>
                      <w:sz w:val="13"/>
                      <w:szCs w:val="13"/>
                    </w:rPr>
                  </w:pPr>
                  <w:r w:rsidRPr="00082C5F">
                    <w:rPr>
                      <w:sz w:val="13"/>
                      <w:szCs w:val="13"/>
                    </w:rPr>
                    <w:t xml:space="preserve">SUTURA </w:t>
                  </w:r>
                </w:p>
              </w:tc>
            </w:tr>
          </w:tbl>
          <w:p w14:paraId="6C0E2BED" w14:textId="77777777" w:rsidR="0014137D" w:rsidRPr="00082C5F" w:rsidRDefault="0014137D" w:rsidP="0014137D">
            <w:pPr>
              <w:jc w:val="both"/>
              <w:rPr>
                <w:sz w:val="13"/>
                <w:szCs w:val="13"/>
              </w:rPr>
            </w:pP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1488"/>
              <w:gridCol w:w="1763"/>
              <w:gridCol w:w="1627"/>
              <w:gridCol w:w="2133"/>
            </w:tblGrid>
            <w:tr w:rsidR="0014137D" w:rsidRPr="00082C5F" w14:paraId="0CC285AD" w14:textId="77777777" w:rsidTr="003F5313">
              <w:trPr>
                <w:trHeight w:val="227"/>
                <w:jc w:val="center"/>
              </w:trPr>
              <w:tc>
                <w:tcPr>
                  <w:tcW w:w="7800" w:type="dxa"/>
                  <w:gridSpan w:val="5"/>
                  <w:shd w:val="clear" w:color="auto" w:fill="00B050"/>
                  <w:noWrap/>
                  <w:vAlign w:val="center"/>
                  <w:hideMark/>
                </w:tcPr>
                <w:p w14:paraId="76B805C6" w14:textId="77777777" w:rsidR="0014137D" w:rsidRPr="00082C5F" w:rsidRDefault="0014137D" w:rsidP="0014137D">
                  <w:pPr>
                    <w:jc w:val="center"/>
                    <w:rPr>
                      <w:b/>
                      <w:sz w:val="13"/>
                      <w:szCs w:val="13"/>
                    </w:rPr>
                  </w:pPr>
                  <w:r w:rsidRPr="00082C5F">
                    <w:rPr>
                      <w:b/>
                      <w:sz w:val="13"/>
                      <w:szCs w:val="13"/>
                    </w:rPr>
                    <w:t>LOTE VIII RESPIRATORIO</w:t>
                  </w:r>
                </w:p>
              </w:tc>
            </w:tr>
            <w:tr w:rsidR="0014137D" w:rsidRPr="00082C5F" w14:paraId="22CAB515" w14:textId="77777777" w:rsidTr="003F5313">
              <w:trPr>
                <w:trHeight w:val="227"/>
                <w:jc w:val="center"/>
              </w:trPr>
              <w:tc>
                <w:tcPr>
                  <w:tcW w:w="789" w:type="dxa"/>
                  <w:noWrap/>
                  <w:vAlign w:val="center"/>
                  <w:hideMark/>
                </w:tcPr>
                <w:p w14:paraId="1D8F045C" w14:textId="77777777" w:rsidR="0014137D" w:rsidRPr="00082C5F" w:rsidRDefault="0014137D" w:rsidP="0014137D">
                  <w:pPr>
                    <w:jc w:val="center"/>
                    <w:rPr>
                      <w:b/>
                      <w:sz w:val="13"/>
                      <w:szCs w:val="13"/>
                    </w:rPr>
                  </w:pPr>
                  <w:r w:rsidRPr="00082C5F">
                    <w:rPr>
                      <w:b/>
                      <w:sz w:val="13"/>
                      <w:szCs w:val="13"/>
                    </w:rPr>
                    <w:t>CODIGO</w:t>
                  </w:r>
                </w:p>
              </w:tc>
              <w:tc>
                <w:tcPr>
                  <w:tcW w:w="1488" w:type="dxa"/>
                  <w:noWrap/>
                  <w:vAlign w:val="center"/>
                  <w:hideMark/>
                </w:tcPr>
                <w:p w14:paraId="12A6EDFA" w14:textId="77777777" w:rsidR="0014137D" w:rsidRPr="00082C5F" w:rsidRDefault="0014137D" w:rsidP="0014137D">
                  <w:pPr>
                    <w:jc w:val="center"/>
                    <w:rPr>
                      <w:b/>
                      <w:sz w:val="13"/>
                      <w:szCs w:val="13"/>
                    </w:rPr>
                  </w:pPr>
                  <w:r w:rsidRPr="00082C5F">
                    <w:rPr>
                      <w:b/>
                      <w:sz w:val="13"/>
                      <w:szCs w:val="13"/>
                    </w:rPr>
                    <w:t>SEGMENTO</w:t>
                  </w:r>
                </w:p>
              </w:tc>
              <w:tc>
                <w:tcPr>
                  <w:tcW w:w="1763" w:type="dxa"/>
                  <w:noWrap/>
                  <w:vAlign w:val="center"/>
                  <w:hideMark/>
                </w:tcPr>
                <w:p w14:paraId="29045E46" w14:textId="77777777" w:rsidR="0014137D" w:rsidRPr="00082C5F" w:rsidRDefault="0014137D" w:rsidP="0014137D">
                  <w:pPr>
                    <w:jc w:val="center"/>
                    <w:rPr>
                      <w:b/>
                      <w:sz w:val="13"/>
                      <w:szCs w:val="13"/>
                    </w:rPr>
                  </w:pPr>
                  <w:r w:rsidRPr="00082C5F">
                    <w:rPr>
                      <w:b/>
                      <w:sz w:val="13"/>
                      <w:szCs w:val="13"/>
                    </w:rPr>
                    <w:t>FAMILIA</w:t>
                  </w:r>
                </w:p>
              </w:tc>
              <w:tc>
                <w:tcPr>
                  <w:tcW w:w="1627" w:type="dxa"/>
                  <w:noWrap/>
                  <w:vAlign w:val="center"/>
                  <w:hideMark/>
                </w:tcPr>
                <w:p w14:paraId="27A15DBA" w14:textId="77777777" w:rsidR="0014137D" w:rsidRPr="00082C5F" w:rsidRDefault="0014137D" w:rsidP="0014137D">
                  <w:pPr>
                    <w:jc w:val="center"/>
                    <w:rPr>
                      <w:b/>
                      <w:sz w:val="13"/>
                      <w:szCs w:val="13"/>
                    </w:rPr>
                  </w:pPr>
                  <w:r w:rsidRPr="00082C5F">
                    <w:rPr>
                      <w:b/>
                      <w:sz w:val="13"/>
                      <w:szCs w:val="13"/>
                    </w:rPr>
                    <w:t>CLASE</w:t>
                  </w:r>
                </w:p>
              </w:tc>
              <w:tc>
                <w:tcPr>
                  <w:tcW w:w="2133" w:type="dxa"/>
                  <w:vAlign w:val="center"/>
                </w:tcPr>
                <w:p w14:paraId="7495682E" w14:textId="77777777" w:rsidR="0014137D" w:rsidRPr="00082C5F" w:rsidRDefault="0014137D" w:rsidP="0014137D">
                  <w:pPr>
                    <w:jc w:val="center"/>
                    <w:rPr>
                      <w:b/>
                      <w:sz w:val="13"/>
                      <w:szCs w:val="13"/>
                    </w:rPr>
                  </w:pPr>
                  <w:r w:rsidRPr="00082C5F">
                    <w:rPr>
                      <w:b/>
                      <w:sz w:val="13"/>
                      <w:szCs w:val="13"/>
                    </w:rPr>
                    <w:t>PRODUCTO</w:t>
                  </w:r>
                </w:p>
              </w:tc>
            </w:tr>
            <w:tr w:rsidR="0014137D" w:rsidRPr="00082C5F" w14:paraId="7383DBEE" w14:textId="77777777" w:rsidTr="003F5313">
              <w:trPr>
                <w:trHeight w:val="227"/>
                <w:jc w:val="center"/>
              </w:trPr>
              <w:tc>
                <w:tcPr>
                  <w:tcW w:w="789" w:type="dxa"/>
                  <w:noWrap/>
                  <w:vAlign w:val="center"/>
                </w:tcPr>
                <w:p w14:paraId="5591B095" w14:textId="77777777" w:rsidR="0014137D" w:rsidRPr="00082C5F" w:rsidRDefault="0014137D" w:rsidP="0014137D">
                  <w:pPr>
                    <w:jc w:val="both"/>
                    <w:rPr>
                      <w:sz w:val="13"/>
                      <w:szCs w:val="13"/>
                    </w:rPr>
                  </w:pPr>
                  <w:r w:rsidRPr="00082C5F">
                    <w:rPr>
                      <w:sz w:val="13"/>
                      <w:szCs w:val="13"/>
                    </w:rPr>
                    <w:t>42272209</w:t>
                  </w:r>
                </w:p>
              </w:tc>
              <w:tc>
                <w:tcPr>
                  <w:tcW w:w="1488" w:type="dxa"/>
                  <w:shd w:val="clear" w:color="000000" w:fill="FFFFFF"/>
                  <w:vAlign w:val="center"/>
                </w:tcPr>
                <w:p w14:paraId="513028AF" w14:textId="77777777" w:rsidR="0014137D" w:rsidRPr="00082C5F" w:rsidRDefault="0014137D" w:rsidP="0014137D">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3F959246" w14:textId="77777777" w:rsidR="0014137D" w:rsidRPr="00082C5F" w:rsidRDefault="0014137D" w:rsidP="0014137D">
                  <w:pPr>
                    <w:jc w:val="both"/>
                    <w:rPr>
                      <w:sz w:val="13"/>
                      <w:szCs w:val="13"/>
                    </w:rPr>
                  </w:pPr>
                  <w:r w:rsidRPr="00082C5F">
                    <w:rPr>
                      <w:sz w:val="13"/>
                      <w:szCs w:val="13"/>
                    </w:rPr>
                    <w:t>PRODUCTOS DE RESUCITACIÓN, ANESTESIA Y RESPIRATORIO</w:t>
                  </w:r>
                </w:p>
              </w:tc>
              <w:tc>
                <w:tcPr>
                  <w:tcW w:w="1627" w:type="dxa"/>
                  <w:shd w:val="clear" w:color="000000" w:fill="FFFFFF"/>
                  <w:vAlign w:val="center"/>
                </w:tcPr>
                <w:p w14:paraId="681952F5" w14:textId="77777777" w:rsidR="0014137D" w:rsidRPr="00082C5F" w:rsidRDefault="0014137D" w:rsidP="0014137D">
                  <w:pPr>
                    <w:jc w:val="both"/>
                    <w:rPr>
                      <w:sz w:val="13"/>
                      <w:szCs w:val="13"/>
                    </w:rPr>
                  </w:pPr>
                  <w:r w:rsidRPr="00082C5F">
                    <w:rPr>
                      <w:sz w:val="13"/>
                      <w:szCs w:val="13"/>
                    </w:rPr>
                    <w:t>VENTILADORES Y ACCESORIOS DE PRESIÓN MECÁNICA POSITIVA</w:t>
                  </w:r>
                </w:p>
              </w:tc>
              <w:tc>
                <w:tcPr>
                  <w:tcW w:w="2133" w:type="dxa"/>
                  <w:shd w:val="clear" w:color="000000" w:fill="FFFFFF"/>
                  <w:vAlign w:val="center"/>
                </w:tcPr>
                <w:p w14:paraId="2E905E71" w14:textId="77777777" w:rsidR="0014137D" w:rsidRPr="00082C5F" w:rsidRDefault="0014137D" w:rsidP="0014137D">
                  <w:pPr>
                    <w:jc w:val="both"/>
                    <w:rPr>
                      <w:sz w:val="13"/>
                      <w:szCs w:val="13"/>
                    </w:rPr>
                  </w:pPr>
                  <w:r w:rsidRPr="00082C5F">
                    <w:rPr>
                      <w:sz w:val="13"/>
                      <w:szCs w:val="13"/>
                    </w:rPr>
                    <w:t>CIRCUITOS DE VENTILADORES O DE RESPIRACIÓN</w:t>
                  </w:r>
                </w:p>
              </w:tc>
            </w:tr>
            <w:tr w:rsidR="0014137D" w:rsidRPr="004A71FC" w14:paraId="55646CAC" w14:textId="77777777" w:rsidTr="003F5313">
              <w:trPr>
                <w:trHeight w:val="227"/>
                <w:jc w:val="center"/>
              </w:trPr>
              <w:tc>
                <w:tcPr>
                  <w:tcW w:w="789" w:type="dxa"/>
                  <w:noWrap/>
                  <w:vAlign w:val="center"/>
                </w:tcPr>
                <w:p w14:paraId="24993339" w14:textId="77777777" w:rsidR="0014137D" w:rsidRPr="00082C5F" w:rsidRDefault="0014137D" w:rsidP="0014137D">
                  <w:pPr>
                    <w:jc w:val="both"/>
                    <w:rPr>
                      <w:sz w:val="13"/>
                      <w:szCs w:val="13"/>
                    </w:rPr>
                  </w:pPr>
                  <w:r w:rsidRPr="00082C5F">
                    <w:rPr>
                      <w:sz w:val="13"/>
                      <w:szCs w:val="13"/>
                    </w:rPr>
                    <w:t> 42271506</w:t>
                  </w:r>
                </w:p>
              </w:tc>
              <w:tc>
                <w:tcPr>
                  <w:tcW w:w="1488" w:type="dxa"/>
                  <w:shd w:val="clear" w:color="000000" w:fill="FFFFFF"/>
                  <w:vAlign w:val="center"/>
                </w:tcPr>
                <w:p w14:paraId="244ECBA1" w14:textId="77777777" w:rsidR="0014137D" w:rsidRPr="00082C5F" w:rsidRDefault="0014137D" w:rsidP="0014137D">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7DE6A29F" w14:textId="77777777" w:rsidR="0014137D" w:rsidRPr="00082C5F" w:rsidRDefault="0014137D" w:rsidP="0014137D">
                  <w:pPr>
                    <w:jc w:val="both"/>
                    <w:rPr>
                      <w:sz w:val="13"/>
                      <w:szCs w:val="13"/>
                    </w:rPr>
                  </w:pPr>
                  <w:r w:rsidRPr="00082C5F">
                    <w:rPr>
                      <w:sz w:val="13"/>
                      <w:szCs w:val="13"/>
                    </w:rPr>
                    <w:t> PRODUCTOS DE RESUCITACIÓN, ANESTESIA Y RESPIRATORIO</w:t>
                  </w:r>
                </w:p>
              </w:tc>
              <w:tc>
                <w:tcPr>
                  <w:tcW w:w="1627" w:type="dxa"/>
                  <w:shd w:val="clear" w:color="000000" w:fill="FFFFFF"/>
                  <w:vAlign w:val="center"/>
                </w:tcPr>
                <w:p w14:paraId="13F9A460" w14:textId="77777777" w:rsidR="0014137D" w:rsidRPr="00082C5F" w:rsidRDefault="0014137D" w:rsidP="0014137D">
                  <w:pPr>
                    <w:jc w:val="both"/>
                    <w:rPr>
                      <w:sz w:val="13"/>
                      <w:szCs w:val="13"/>
                    </w:rPr>
                  </w:pPr>
                  <w:r w:rsidRPr="00082C5F">
                    <w:rPr>
                      <w:sz w:val="13"/>
                      <w:szCs w:val="13"/>
                    </w:rPr>
                    <w:t>PRODUCTOS PARA EL CONTROL RESPIRATORIO</w:t>
                  </w:r>
                </w:p>
              </w:tc>
              <w:tc>
                <w:tcPr>
                  <w:tcW w:w="2133" w:type="dxa"/>
                  <w:shd w:val="clear" w:color="000000" w:fill="FFFFFF"/>
                  <w:vAlign w:val="center"/>
                </w:tcPr>
                <w:p w14:paraId="6B23BF07" w14:textId="77777777" w:rsidR="0014137D" w:rsidRPr="00082C5F" w:rsidRDefault="0014137D" w:rsidP="0014137D">
                  <w:pPr>
                    <w:jc w:val="both"/>
                    <w:rPr>
                      <w:sz w:val="13"/>
                      <w:szCs w:val="13"/>
                      <w:lang w:val="pt-PT"/>
                    </w:rPr>
                  </w:pPr>
                  <w:r w:rsidRPr="00082C5F">
                    <w:rPr>
                      <w:sz w:val="13"/>
                      <w:szCs w:val="13"/>
                      <w:lang w:val="pt-PT"/>
                    </w:rPr>
                    <w:t>MONITORES DE OXÍGENO O SUMINISTROS</w:t>
                  </w:r>
                </w:p>
              </w:tc>
            </w:tr>
            <w:tr w:rsidR="0014137D" w:rsidRPr="00082C5F" w14:paraId="28684B45" w14:textId="77777777" w:rsidTr="003F5313">
              <w:trPr>
                <w:trHeight w:val="227"/>
                <w:jc w:val="center"/>
              </w:trPr>
              <w:tc>
                <w:tcPr>
                  <w:tcW w:w="789" w:type="dxa"/>
                  <w:noWrap/>
                  <w:vAlign w:val="center"/>
                </w:tcPr>
                <w:p w14:paraId="08A9E984" w14:textId="77777777" w:rsidR="0014137D" w:rsidRPr="00082C5F" w:rsidRDefault="0014137D" w:rsidP="0014137D">
                  <w:pPr>
                    <w:jc w:val="both"/>
                    <w:rPr>
                      <w:sz w:val="13"/>
                      <w:szCs w:val="13"/>
                    </w:rPr>
                  </w:pPr>
                  <w:r w:rsidRPr="00082C5F">
                    <w:rPr>
                      <w:sz w:val="13"/>
                      <w:szCs w:val="13"/>
                    </w:rPr>
                    <w:t>42272301</w:t>
                  </w:r>
                </w:p>
              </w:tc>
              <w:tc>
                <w:tcPr>
                  <w:tcW w:w="1488" w:type="dxa"/>
                  <w:shd w:val="clear" w:color="000000" w:fill="FFFFFF"/>
                  <w:vAlign w:val="center"/>
                </w:tcPr>
                <w:p w14:paraId="7970170F" w14:textId="77777777" w:rsidR="0014137D" w:rsidRPr="00082C5F" w:rsidRDefault="0014137D" w:rsidP="0014137D">
                  <w:pPr>
                    <w:jc w:val="both"/>
                    <w:rPr>
                      <w:sz w:val="13"/>
                      <w:szCs w:val="13"/>
                    </w:rPr>
                  </w:pPr>
                  <w:r w:rsidRPr="00082C5F">
                    <w:rPr>
                      <w:color w:val="000000"/>
                      <w:sz w:val="13"/>
                      <w:szCs w:val="13"/>
                    </w:rPr>
                    <w:t>EQUIPO MÉDICO, ACCESORIOS Y SUMINISTROS</w:t>
                  </w:r>
                </w:p>
              </w:tc>
              <w:tc>
                <w:tcPr>
                  <w:tcW w:w="1763" w:type="dxa"/>
                  <w:shd w:val="clear" w:color="000000" w:fill="FFFFFF"/>
                  <w:vAlign w:val="center"/>
                </w:tcPr>
                <w:p w14:paraId="5C319DCC" w14:textId="77777777" w:rsidR="0014137D" w:rsidRPr="00082C5F" w:rsidRDefault="0014137D" w:rsidP="0014137D">
                  <w:pPr>
                    <w:jc w:val="both"/>
                    <w:rPr>
                      <w:sz w:val="13"/>
                      <w:szCs w:val="13"/>
                    </w:rPr>
                  </w:pPr>
                  <w:r w:rsidRPr="00082C5F">
                    <w:rPr>
                      <w:sz w:val="13"/>
                      <w:szCs w:val="13"/>
                    </w:rPr>
                    <w:t xml:space="preserve">PRODUCTOS DE RESUCITACIÓN ANESTESIA Y RESPIRATORIO </w:t>
                  </w:r>
                </w:p>
              </w:tc>
              <w:tc>
                <w:tcPr>
                  <w:tcW w:w="1627" w:type="dxa"/>
                  <w:shd w:val="clear" w:color="000000" w:fill="FFFFFF"/>
                  <w:vAlign w:val="center"/>
                </w:tcPr>
                <w:p w14:paraId="767F84FB" w14:textId="77777777" w:rsidR="0014137D" w:rsidRPr="00082C5F" w:rsidRDefault="0014137D" w:rsidP="0014137D">
                  <w:pPr>
                    <w:jc w:val="both"/>
                    <w:rPr>
                      <w:sz w:val="13"/>
                      <w:szCs w:val="13"/>
                    </w:rPr>
                  </w:pPr>
                  <w:r w:rsidRPr="00082C5F">
                    <w:rPr>
                      <w:sz w:val="13"/>
                      <w:szCs w:val="13"/>
                    </w:rPr>
                    <w:t>SUMINISTRO DE RESUCITADORES</w:t>
                  </w:r>
                </w:p>
              </w:tc>
              <w:tc>
                <w:tcPr>
                  <w:tcW w:w="2133" w:type="dxa"/>
                  <w:shd w:val="clear" w:color="000000" w:fill="FFFFFF"/>
                  <w:vAlign w:val="center"/>
                </w:tcPr>
                <w:p w14:paraId="151D8447" w14:textId="77777777" w:rsidR="0014137D" w:rsidRPr="00082C5F" w:rsidRDefault="0014137D" w:rsidP="0014137D">
                  <w:pPr>
                    <w:jc w:val="both"/>
                    <w:rPr>
                      <w:sz w:val="13"/>
                      <w:szCs w:val="13"/>
                    </w:rPr>
                  </w:pPr>
                  <w:r w:rsidRPr="00082C5F">
                    <w:rPr>
                      <w:sz w:val="13"/>
                      <w:szCs w:val="13"/>
                    </w:rPr>
                    <w:t xml:space="preserve">RESUCITADORES MANUALES </w:t>
                  </w:r>
                </w:p>
              </w:tc>
            </w:tr>
            <w:tr w:rsidR="0014137D" w:rsidRPr="00082C5F" w14:paraId="0938A512" w14:textId="77777777" w:rsidTr="003F5313">
              <w:trPr>
                <w:trHeight w:val="227"/>
                <w:jc w:val="center"/>
              </w:trPr>
              <w:tc>
                <w:tcPr>
                  <w:tcW w:w="789" w:type="dxa"/>
                  <w:noWrap/>
                  <w:vAlign w:val="center"/>
                </w:tcPr>
                <w:p w14:paraId="441C67BD" w14:textId="77777777" w:rsidR="0014137D" w:rsidRPr="00082C5F" w:rsidRDefault="0014137D" w:rsidP="0014137D">
                  <w:pPr>
                    <w:jc w:val="both"/>
                    <w:rPr>
                      <w:color w:val="000000"/>
                      <w:sz w:val="13"/>
                      <w:szCs w:val="13"/>
                      <w:lang w:eastAsia="es-MX"/>
                    </w:rPr>
                  </w:pPr>
                  <w:r w:rsidRPr="00082C5F">
                    <w:rPr>
                      <w:color w:val="000000"/>
                      <w:sz w:val="13"/>
                      <w:szCs w:val="13"/>
                    </w:rPr>
                    <w:t>42271801</w:t>
                  </w:r>
                </w:p>
                <w:p w14:paraId="10C4970E" w14:textId="77777777" w:rsidR="0014137D" w:rsidRPr="00082C5F" w:rsidRDefault="0014137D" w:rsidP="0014137D">
                  <w:pPr>
                    <w:jc w:val="both"/>
                    <w:rPr>
                      <w:sz w:val="13"/>
                      <w:szCs w:val="13"/>
                    </w:rPr>
                  </w:pPr>
                </w:p>
              </w:tc>
              <w:tc>
                <w:tcPr>
                  <w:tcW w:w="1488" w:type="dxa"/>
                  <w:shd w:val="clear" w:color="000000" w:fill="FFFFFF"/>
                  <w:vAlign w:val="center"/>
                </w:tcPr>
                <w:p w14:paraId="60E39BF2" w14:textId="77777777" w:rsidR="0014137D" w:rsidRPr="00D520F2" w:rsidRDefault="0014137D" w:rsidP="0014137D">
                  <w:pPr>
                    <w:jc w:val="both"/>
                    <w:rPr>
                      <w:sz w:val="13"/>
                      <w:szCs w:val="13"/>
                    </w:rPr>
                  </w:pPr>
                  <w:r w:rsidRPr="00D520F2">
                    <w:rPr>
                      <w:color w:val="000000"/>
                      <w:sz w:val="13"/>
                      <w:szCs w:val="13"/>
                    </w:rPr>
                    <w:t>EQUIPO MÉDICO, ACCESORIOS Y SUMINISTROS</w:t>
                  </w:r>
                </w:p>
              </w:tc>
              <w:tc>
                <w:tcPr>
                  <w:tcW w:w="1763" w:type="dxa"/>
                  <w:shd w:val="clear" w:color="000000" w:fill="FFFFFF"/>
                  <w:vAlign w:val="center"/>
                </w:tcPr>
                <w:p w14:paraId="16E28508" w14:textId="77777777" w:rsidR="0014137D" w:rsidRPr="00D520F2" w:rsidRDefault="0014137D" w:rsidP="0014137D">
                  <w:pPr>
                    <w:jc w:val="both"/>
                    <w:rPr>
                      <w:sz w:val="13"/>
                      <w:szCs w:val="13"/>
                    </w:rPr>
                  </w:pPr>
                  <w:r w:rsidRPr="00D520F2">
                    <w:rPr>
                      <w:color w:val="222222"/>
                      <w:sz w:val="13"/>
                      <w:szCs w:val="13"/>
                      <w:shd w:val="clear" w:color="auto" w:fill="FFFFFF"/>
                    </w:rPr>
                    <w:t>PRODUCTOS DE RESUCITACIÓN, ANESTESIA Y RESPIRATORIO</w:t>
                  </w:r>
                </w:p>
              </w:tc>
              <w:tc>
                <w:tcPr>
                  <w:tcW w:w="1627" w:type="dxa"/>
                  <w:shd w:val="clear" w:color="000000" w:fill="FFFFFF"/>
                  <w:vAlign w:val="center"/>
                </w:tcPr>
                <w:p w14:paraId="0B164FE3" w14:textId="77777777" w:rsidR="0014137D" w:rsidRPr="00D520F2" w:rsidRDefault="0014137D" w:rsidP="0014137D">
                  <w:pPr>
                    <w:jc w:val="both"/>
                    <w:rPr>
                      <w:sz w:val="13"/>
                      <w:szCs w:val="13"/>
                    </w:rPr>
                  </w:pPr>
                  <w:r w:rsidRPr="00D520F2">
                    <w:rPr>
                      <w:sz w:val="13"/>
                      <w:szCs w:val="13"/>
                    </w:rPr>
                    <w:t xml:space="preserve">SISTEMAS Y DISPOSITIVOS DE TERAPIA DE ENTREGA DE OXIGENO </w:t>
                  </w:r>
                </w:p>
              </w:tc>
              <w:tc>
                <w:tcPr>
                  <w:tcW w:w="2133" w:type="dxa"/>
                  <w:shd w:val="clear" w:color="000000" w:fill="FFFFFF"/>
                  <w:vAlign w:val="center"/>
                </w:tcPr>
                <w:p w14:paraId="720371FB" w14:textId="77777777" w:rsidR="0014137D" w:rsidRPr="00D520F2" w:rsidRDefault="0014137D" w:rsidP="0014137D">
                  <w:pPr>
                    <w:jc w:val="both"/>
                    <w:rPr>
                      <w:sz w:val="13"/>
                      <w:szCs w:val="13"/>
                    </w:rPr>
                  </w:pPr>
                  <w:r w:rsidRPr="00D520F2">
                    <w:rPr>
                      <w:color w:val="000000"/>
                      <w:sz w:val="13"/>
                      <w:szCs w:val="13"/>
                    </w:rPr>
                    <w:t>HUMIDIFICADORES O VAPORIZADORES RESPIRATORIOS</w:t>
                  </w:r>
                </w:p>
              </w:tc>
            </w:tr>
            <w:tr w:rsidR="00E223C3" w:rsidRPr="00082C5F" w14:paraId="0218B90B" w14:textId="77777777" w:rsidTr="003F5313">
              <w:trPr>
                <w:trHeight w:val="227"/>
                <w:jc w:val="center"/>
              </w:trPr>
              <w:tc>
                <w:tcPr>
                  <w:tcW w:w="789" w:type="dxa"/>
                  <w:noWrap/>
                  <w:vAlign w:val="center"/>
                </w:tcPr>
                <w:p w14:paraId="5D2152D1" w14:textId="77777777" w:rsidR="00E223C3" w:rsidRPr="00082C5F" w:rsidRDefault="00E223C3" w:rsidP="00E223C3">
                  <w:pPr>
                    <w:jc w:val="both"/>
                    <w:rPr>
                      <w:color w:val="000000"/>
                      <w:sz w:val="13"/>
                      <w:szCs w:val="13"/>
                      <w:lang w:eastAsia="es-MX"/>
                    </w:rPr>
                  </w:pPr>
                  <w:r w:rsidRPr="00082C5F">
                    <w:rPr>
                      <w:color w:val="000000"/>
                      <w:sz w:val="13"/>
                      <w:szCs w:val="13"/>
                    </w:rPr>
                    <w:t>42271802</w:t>
                  </w:r>
                </w:p>
                <w:p w14:paraId="62730D5E" w14:textId="77777777" w:rsidR="00E223C3" w:rsidRPr="00082C5F" w:rsidRDefault="00E223C3" w:rsidP="00E223C3">
                  <w:pPr>
                    <w:jc w:val="both"/>
                    <w:rPr>
                      <w:color w:val="000000"/>
                      <w:sz w:val="13"/>
                      <w:szCs w:val="13"/>
                    </w:rPr>
                  </w:pPr>
                </w:p>
              </w:tc>
              <w:tc>
                <w:tcPr>
                  <w:tcW w:w="1488" w:type="dxa"/>
                  <w:shd w:val="clear" w:color="000000" w:fill="FFFFFF"/>
                  <w:vAlign w:val="center"/>
                </w:tcPr>
                <w:p w14:paraId="72D4A922" w14:textId="77777777" w:rsidR="00E223C3" w:rsidRPr="00D520F2" w:rsidRDefault="00E223C3" w:rsidP="00E223C3">
                  <w:pPr>
                    <w:jc w:val="both"/>
                    <w:rPr>
                      <w:sz w:val="13"/>
                      <w:szCs w:val="13"/>
                    </w:rPr>
                  </w:pPr>
                  <w:r w:rsidRPr="00D520F2">
                    <w:rPr>
                      <w:color w:val="000000"/>
                      <w:sz w:val="13"/>
                      <w:szCs w:val="13"/>
                    </w:rPr>
                    <w:t>EQUIPO MÉDICO, ACCESORIOS Y SUMINISTROS</w:t>
                  </w:r>
                </w:p>
              </w:tc>
              <w:tc>
                <w:tcPr>
                  <w:tcW w:w="1763" w:type="dxa"/>
                  <w:shd w:val="clear" w:color="000000" w:fill="FFFFFF"/>
                  <w:vAlign w:val="center"/>
                </w:tcPr>
                <w:p w14:paraId="63698352" w14:textId="1BAB1BBB" w:rsidR="00E223C3" w:rsidRPr="00D520F2" w:rsidRDefault="00E223C3" w:rsidP="00E223C3">
                  <w:pPr>
                    <w:jc w:val="both"/>
                    <w:rPr>
                      <w:sz w:val="13"/>
                      <w:szCs w:val="13"/>
                    </w:rPr>
                  </w:pPr>
                  <w:r w:rsidRPr="00D520F2">
                    <w:rPr>
                      <w:color w:val="222222"/>
                      <w:sz w:val="13"/>
                      <w:szCs w:val="13"/>
                      <w:shd w:val="clear" w:color="auto" w:fill="FFFFFF"/>
                    </w:rPr>
                    <w:t>PRODUCTOS DE ANESTESIA, DE REANIMACIÓN Y RESPIRATORIOS.</w:t>
                  </w:r>
                </w:p>
              </w:tc>
              <w:tc>
                <w:tcPr>
                  <w:tcW w:w="1627" w:type="dxa"/>
                  <w:shd w:val="clear" w:color="000000" w:fill="FFFFFF"/>
                  <w:vAlign w:val="center"/>
                </w:tcPr>
                <w:p w14:paraId="61DFD84C" w14:textId="6A94A543" w:rsidR="00E223C3" w:rsidRPr="00D520F2" w:rsidRDefault="00E223C3" w:rsidP="00E223C3">
                  <w:pPr>
                    <w:jc w:val="both"/>
                    <w:rPr>
                      <w:sz w:val="13"/>
                      <w:szCs w:val="13"/>
                    </w:rPr>
                  </w:pPr>
                  <w:r w:rsidRPr="00D520F2">
                    <w:rPr>
                      <w:color w:val="222222"/>
                      <w:sz w:val="13"/>
                      <w:szCs w:val="13"/>
                      <w:shd w:val="clear" w:color="auto" w:fill="FFFFFF"/>
                    </w:rPr>
                    <w:t>PRODUCTOS PARA TERAPIA DE AEROSOL Y DE HUMEDAD RESPIRATORIA.</w:t>
                  </w:r>
                </w:p>
              </w:tc>
              <w:tc>
                <w:tcPr>
                  <w:tcW w:w="2133" w:type="dxa"/>
                  <w:shd w:val="clear" w:color="000000" w:fill="FFFFFF"/>
                  <w:vAlign w:val="center"/>
                </w:tcPr>
                <w:p w14:paraId="6379D0F2" w14:textId="77777777" w:rsidR="00E223C3" w:rsidRPr="00D520F2" w:rsidRDefault="00E223C3" w:rsidP="00E223C3">
                  <w:pPr>
                    <w:jc w:val="both"/>
                    <w:rPr>
                      <w:color w:val="000000"/>
                      <w:sz w:val="13"/>
                      <w:szCs w:val="13"/>
                      <w:lang w:eastAsia="es-MX"/>
                    </w:rPr>
                  </w:pPr>
                  <w:r w:rsidRPr="00D520F2">
                    <w:rPr>
                      <w:color w:val="000000"/>
                      <w:sz w:val="13"/>
                      <w:szCs w:val="13"/>
                    </w:rPr>
                    <w:t>NEBULIZADORES O ACCESORIOS</w:t>
                  </w:r>
                </w:p>
                <w:p w14:paraId="5351BEFC" w14:textId="77777777" w:rsidR="00E223C3" w:rsidRPr="00D520F2" w:rsidRDefault="00E223C3" w:rsidP="00E223C3">
                  <w:pPr>
                    <w:jc w:val="both"/>
                    <w:rPr>
                      <w:color w:val="000000"/>
                      <w:sz w:val="13"/>
                      <w:szCs w:val="13"/>
                    </w:rPr>
                  </w:pPr>
                </w:p>
              </w:tc>
            </w:tr>
            <w:tr w:rsidR="0014137D" w:rsidRPr="00082C5F" w14:paraId="752469D8" w14:textId="77777777" w:rsidTr="003F5313">
              <w:trPr>
                <w:trHeight w:val="227"/>
                <w:jc w:val="center"/>
              </w:trPr>
              <w:tc>
                <w:tcPr>
                  <w:tcW w:w="789" w:type="dxa"/>
                  <w:noWrap/>
                  <w:vAlign w:val="center"/>
                </w:tcPr>
                <w:p w14:paraId="097F9944" w14:textId="77777777" w:rsidR="0014137D" w:rsidRPr="00082C5F" w:rsidRDefault="0014137D" w:rsidP="0014137D">
                  <w:pPr>
                    <w:jc w:val="both"/>
                    <w:rPr>
                      <w:color w:val="000000"/>
                      <w:sz w:val="13"/>
                      <w:szCs w:val="13"/>
                    </w:rPr>
                  </w:pPr>
                  <w:r w:rsidRPr="00082C5F">
                    <w:rPr>
                      <w:sz w:val="13"/>
                      <w:szCs w:val="13"/>
                    </w:rPr>
                    <w:t>42272505</w:t>
                  </w:r>
                </w:p>
              </w:tc>
              <w:tc>
                <w:tcPr>
                  <w:tcW w:w="1488" w:type="dxa"/>
                  <w:shd w:val="clear" w:color="000000" w:fill="FFFFFF"/>
                  <w:vAlign w:val="center"/>
                </w:tcPr>
                <w:p w14:paraId="7F277701" w14:textId="77777777" w:rsidR="0014137D" w:rsidRPr="00D520F2" w:rsidRDefault="0014137D" w:rsidP="0014137D">
                  <w:pPr>
                    <w:jc w:val="both"/>
                    <w:rPr>
                      <w:color w:val="000000"/>
                      <w:sz w:val="13"/>
                      <w:szCs w:val="13"/>
                    </w:rPr>
                  </w:pPr>
                  <w:r w:rsidRPr="00D520F2">
                    <w:rPr>
                      <w:color w:val="000000"/>
                      <w:sz w:val="13"/>
                      <w:szCs w:val="13"/>
                    </w:rPr>
                    <w:t>EQUIPO MÉDICO, ACCESORIOS Y SUMINISTROS</w:t>
                  </w:r>
                </w:p>
              </w:tc>
              <w:tc>
                <w:tcPr>
                  <w:tcW w:w="1763" w:type="dxa"/>
                  <w:shd w:val="clear" w:color="000000" w:fill="FFFFFF"/>
                  <w:vAlign w:val="center"/>
                </w:tcPr>
                <w:p w14:paraId="280D6621" w14:textId="77777777" w:rsidR="0014137D" w:rsidRPr="00D520F2" w:rsidRDefault="0014137D" w:rsidP="0014137D">
                  <w:pPr>
                    <w:jc w:val="both"/>
                    <w:rPr>
                      <w:color w:val="222222"/>
                      <w:sz w:val="13"/>
                      <w:szCs w:val="13"/>
                      <w:shd w:val="clear" w:color="auto" w:fill="FFFFFF"/>
                    </w:rPr>
                  </w:pPr>
                  <w:r w:rsidRPr="00D520F2">
                    <w:rPr>
                      <w:sz w:val="13"/>
                      <w:szCs w:val="13"/>
                    </w:rPr>
                    <w:t>PRODUCTOS DE RESUCITACIÓN, ANESTESIA Y RESPIRATORIO</w:t>
                  </w:r>
                </w:p>
              </w:tc>
              <w:tc>
                <w:tcPr>
                  <w:tcW w:w="1627" w:type="dxa"/>
                  <w:shd w:val="clear" w:color="000000" w:fill="FFFFFF"/>
                  <w:vAlign w:val="center"/>
                </w:tcPr>
                <w:p w14:paraId="2513C599" w14:textId="77777777" w:rsidR="0014137D" w:rsidRPr="00D520F2" w:rsidRDefault="0014137D" w:rsidP="0014137D">
                  <w:pPr>
                    <w:jc w:val="both"/>
                    <w:rPr>
                      <w:color w:val="222222"/>
                      <w:sz w:val="13"/>
                      <w:szCs w:val="13"/>
                      <w:shd w:val="clear" w:color="auto" w:fill="FFFFFF"/>
                    </w:rPr>
                  </w:pPr>
                  <w:r w:rsidRPr="00D520F2">
                    <w:rPr>
                      <w:sz w:val="13"/>
                      <w:szCs w:val="13"/>
                    </w:rPr>
                    <w:t>APARATOS DE ANESTESIA, Y ACCESORIOS Y SUMINISTROS</w:t>
                  </w:r>
                </w:p>
              </w:tc>
              <w:tc>
                <w:tcPr>
                  <w:tcW w:w="2133" w:type="dxa"/>
                  <w:shd w:val="clear" w:color="000000" w:fill="FFFFFF"/>
                  <w:vAlign w:val="center"/>
                </w:tcPr>
                <w:p w14:paraId="02904E9C" w14:textId="77777777" w:rsidR="0014137D" w:rsidRPr="00D520F2" w:rsidRDefault="0014137D" w:rsidP="0014137D">
                  <w:pPr>
                    <w:jc w:val="both"/>
                    <w:rPr>
                      <w:color w:val="000000"/>
                      <w:sz w:val="13"/>
                      <w:szCs w:val="13"/>
                    </w:rPr>
                  </w:pPr>
                  <w:r w:rsidRPr="00D520F2">
                    <w:rPr>
                      <w:sz w:val="13"/>
                      <w:szCs w:val="13"/>
                    </w:rPr>
                    <w:t>TUBOS PARA APARATOS DE GAS DE ANESTESIA O ENSAMBLAJES DE TUBOS O AJUSTES DE TUBOS O ACCESORIOS</w:t>
                  </w:r>
                </w:p>
              </w:tc>
            </w:tr>
          </w:tbl>
          <w:p w14:paraId="10FD8600" w14:textId="77777777" w:rsidR="0014137D" w:rsidRPr="00082C5F" w:rsidRDefault="0014137D" w:rsidP="0014137D">
            <w:pPr>
              <w:jc w:val="both"/>
              <w:rPr>
                <w:sz w:val="13"/>
                <w:szCs w:val="13"/>
              </w:rPr>
            </w:pPr>
          </w:p>
          <w:tbl>
            <w:tblPr>
              <w:tblW w:w="7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9"/>
              <w:gridCol w:w="1820"/>
              <w:gridCol w:w="1403"/>
              <w:gridCol w:w="2029"/>
              <w:gridCol w:w="1772"/>
            </w:tblGrid>
            <w:tr w:rsidR="0014137D" w:rsidRPr="00082C5F" w14:paraId="4E6715B3" w14:textId="77777777" w:rsidTr="003F5313">
              <w:trPr>
                <w:trHeight w:val="227"/>
                <w:jc w:val="center"/>
              </w:trPr>
              <w:tc>
                <w:tcPr>
                  <w:tcW w:w="7813" w:type="dxa"/>
                  <w:gridSpan w:val="5"/>
                  <w:shd w:val="clear" w:color="auto" w:fill="00B050"/>
                  <w:noWrap/>
                  <w:vAlign w:val="center"/>
                  <w:hideMark/>
                </w:tcPr>
                <w:p w14:paraId="690A6239" w14:textId="77777777" w:rsidR="0014137D" w:rsidRPr="00082C5F" w:rsidRDefault="0014137D" w:rsidP="0014137D">
                  <w:pPr>
                    <w:jc w:val="center"/>
                    <w:rPr>
                      <w:b/>
                      <w:sz w:val="13"/>
                      <w:szCs w:val="13"/>
                    </w:rPr>
                  </w:pPr>
                  <w:r w:rsidRPr="00082C5F">
                    <w:rPr>
                      <w:b/>
                      <w:sz w:val="13"/>
                      <w:szCs w:val="13"/>
                    </w:rPr>
                    <w:t xml:space="preserve">LOTE IX VENDAJES Y ADHESIVOS </w:t>
                  </w:r>
                </w:p>
              </w:tc>
            </w:tr>
            <w:tr w:rsidR="0014137D" w:rsidRPr="00082C5F" w14:paraId="617B93A5" w14:textId="77777777" w:rsidTr="0014137D">
              <w:trPr>
                <w:trHeight w:val="227"/>
                <w:jc w:val="center"/>
              </w:trPr>
              <w:tc>
                <w:tcPr>
                  <w:tcW w:w="789" w:type="dxa"/>
                  <w:noWrap/>
                  <w:vAlign w:val="center"/>
                  <w:hideMark/>
                </w:tcPr>
                <w:p w14:paraId="63B84A91" w14:textId="77777777" w:rsidR="0014137D" w:rsidRPr="00082C5F" w:rsidRDefault="0014137D" w:rsidP="0014137D">
                  <w:pPr>
                    <w:jc w:val="center"/>
                    <w:rPr>
                      <w:b/>
                      <w:bCs/>
                      <w:sz w:val="13"/>
                      <w:szCs w:val="13"/>
                    </w:rPr>
                  </w:pPr>
                  <w:r w:rsidRPr="00082C5F">
                    <w:rPr>
                      <w:b/>
                      <w:bCs/>
                      <w:sz w:val="13"/>
                      <w:szCs w:val="13"/>
                    </w:rPr>
                    <w:t>CODIGO</w:t>
                  </w:r>
                </w:p>
              </w:tc>
              <w:tc>
                <w:tcPr>
                  <w:tcW w:w="1820" w:type="dxa"/>
                  <w:noWrap/>
                  <w:vAlign w:val="center"/>
                  <w:hideMark/>
                </w:tcPr>
                <w:p w14:paraId="30119503" w14:textId="77777777" w:rsidR="0014137D" w:rsidRPr="00082C5F" w:rsidRDefault="0014137D" w:rsidP="0014137D">
                  <w:pPr>
                    <w:jc w:val="center"/>
                    <w:rPr>
                      <w:b/>
                      <w:bCs/>
                      <w:sz w:val="13"/>
                      <w:szCs w:val="13"/>
                    </w:rPr>
                  </w:pPr>
                  <w:r w:rsidRPr="00082C5F">
                    <w:rPr>
                      <w:b/>
                      <w:bCs/>
                      <w:sz w:val="13"/>
                      <w:szCs w:val="13"/>
                    </w:rPr>
                    <w:t>SEGMENTO</w:t>
                  </w:r>
                </w:p>
              </w:tc>
              <w:tc>
                <w:tcPr>
                  <w:tcW w:w="1403" w:type="dxa"/>
                  <w:noWrap/>
                  <w:vAlign w:val="center"/>
                  <w:hideMark/>
                </w:tcPr>
                <w:p w14:paraId="2D8E62FE" w14:textId="77777777" w:rsidR="0014137D" w:rsidRPr="00082C5F" w:rsidRDefault="0014137D" w:rsidP="0014137D">
                  <w:pPr>
                    <w:jc w:val="center"/>
                    <w:rPr>
                      <w:b/>
                      <w:bCs/>
                      <w:sz w:val="13"/>
                      <w:szCs w:val="13"/>
                    </w:rPr>
                  </w:pPr>
                  <w:r w:rsidRPr="00082C5F">
                    <w:rPr>
                      <w:b/>
                      <w:bCs/>
                      <w:sz w:val="13"/>
                      <w:szCs w:val="13"/>
                    </w:rPr>
                    <w:t>FAMILIA</w:t>
                  </w:r>
                </w:p>
              </w:tc>
              <w:tc>
                <w:tcPr>
                  <w:tcW w:w="2029" w:type="dxa"/>
                  <w:noWrap/>
                  <w:vAlign w:val="center"/>
                  <w:hideMark/>
                </w:tcPr>
                <w:p w14:paraId="4A786804" w14:textId="77777777" w:rsidR="0014137D" w:rsidRPr="00082C5F" w:rsidRDefault="0014137D" w:rsidP="0014137D">
                  <w:pPr>
                    <w:jc w:val="center"/>
                    <w:rPr>
                      <w:b/>
                      <w:bCs/>
                      <w:sz w:val="13"/>
                      <w:szCs w:val="13"/>
                    </w:rPr>
                  </w:pPr>
                  <w:r w:rsidRPr="00082C5F">
                    <w:rPr>
                      <w:b/>
                      <w:bCs/>
                      <w:sz w:val="13"/>
                      <w:szCs w:val="13"/>
                    </w:rPr>
                    <w:t>CLASE</w:t>
                  </w:r>
                </w:p>
              </w:tc>
              <w:tc>
                <w:tcPr>
                  <w:tcW w:w="1772" w:type="dxa"/>
                  <w:vAlign w:val="center"/>
                </w:tcPr>
                <w:p w14:paraId="083B2EB5" w14:textId="77777777" w:rsidR="0014137D" w:rsidRPr="00082C5F" w:rsidRDefault="0014137D" w:rsidP="0014137D">
                  <w:pPr>
                    <w:jc w:val="center"/>
                    <w:rPr>
                      <w:b/>
                      <w:bCs/>
                      <w:sz w:val="13"/>
                      <w:szCs w:val="13"/>
                    </w:rPr>
                  </w:pPr>
                  <w:r w:rsidRPr="00082C5F">
                    <w:rPr>
                      <w:b/>
                      <w:bCs/>
                      <w:sz w:val="13"/>
                      <w:szCs w:val="13"/>
                    </w:rPr>
                    <w:t>PRODUCTO</w:t>
                  </w:r>
                </w:p>
              </w:tc>
            </w:tr>
            <w:tr w:rsidR="0014137D" w:rsidRPr="004A71FC" w14:paraId="1766C801" w14:textId="77777777" w:rsidTr="0014137D">
              <w:trPr>
                <w:trHeight w:val="227"/>
                <w:jc w:val="center"/>
              </w:trPr>
              <w:tc>
                <w:tcPr>
                  <w:tcW w:w="789" w:type="dxa"/>
                  <w:noWrap/>
                  <w:vAlign w:val="center"/>
                </w:tcPr>
                <w:p w14:paraId="5CDBFC21"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42311500</w:t>
                  </w:r>
                </w:p>
              </w:tc>
              <w:tc>
                <w:tcPr>
                  <w:tcW w:w="1820" w:type="dxa"/>
                  <w:noWrap/>
                  <w:vAlign w:val="center"/>
                </w:tcPr>
                <w:p w14:paraId="7E6459FF" w14:textId="77777777" w:rsidR="0014137D" w:rsidRPr="00082C5F" w:rsidRDefault="0014137D" w:rsidP="0014137D">
                  <w:pPr>
                    <w:jc w:val="both"/>
                    <w:rPr>
                      <w:color w:val="000000"/>
                      <w:sz w:val="13"/>
                      <w:szCs w:val="13"/>
                    </w:rPr>
                  </w:pPr>
                  <w:r w:rsidRPr="00082C5F">
                    <w:rPr>
                      <w:color w:val="000000"/>
                      <w:sz w:val="13"/>
                      <w:szCs w:val="13"/>
                    </w:rPr>
                    <w:t>EQUIPO MÉDICO, ACCESORIOS Y SUMINISTROS</w:t>
                  </w:r>
                </w:p>
              </w:tc>
              <w:tc>
                <w:tcPr>
                  <w:tcW w:w="1403" w:type="dxa"/>
                  <w:noWrap/>
                  <w:vAlign w:val="center"/>
                </w:tcPr>
                <w:p w14:paraId="6ADD8DEF"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PRODUCTOS PARA EL CUIDADO DE HERIDAS</w:t>
                  </w:r>
                </w:p>
              </w:tc>
              <w:tc>
                <w:tcPr>
                  <w:tcW w:w="2029" w:type="dxa"/>
                  <w:noWrap/>
                  <w:vAlign w:val="center"/>
                </w:tcPr>
                <w:p w14:paraId="509B053B"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VENDAS Y VENDAJES Y PRODUCTOS RELACIONADOS</w:t>
                  </w:r>
                </w:p>
              </w:tc>
              <w:tc>
                <w:tcPr>
                  <w:tcW w:w="1772" w:type="dxa"/>
                  <w:vAlign w:val="center"/>
                </w:tcPr>
                <w:p w14:paraId="66248891" w14:textId="77777777" w:rsidR="0014137D" w:rsidRPr="00082C5F" w:rsidRDefault="0014137D" w:rsidP="0014137D">
                  <w:pPr>
                    <w:jc w:val="both"/>
                    <w:rPr>
                      <w:sz w:val="13"/>
                      <w:szCs w:val="13"/>
                      <w:lang w:val="pt-PT"/>
                    </w:rPr>
                  </w:pPr>
                  <w:r w:rsidRPr="00082C5F">
                    <w:rPr>
                      <w:sz w:val="13"/>
                      <w:szCs w:val="13"/>
                      <w:lang w:val="pt-PT"/>
                    </w:rPr>
                    <w:t>TIRAS NO ADHESIVAS PARA USO MÉDICO</w:t>
                  </w:r>
                </w:p>
                <w:p w14:paraId="2297FE3E" w14:textId="77777777" w:rsidR="0014137D" w:rsidRPr="00082C5F" w:rsidRDefault="0014137D" w:rsidP="0014137D">
                  <w:pPr>
                    <w:jc w:val="both"/>
                    <w:rPr>
                      <w:color w:val="222222"/>
                      <w:sz w:val="13"/>
                      <w:szCs w:val="13"/>
                      <w:shd w:val="clear" w:color="auto" w:fill="FFFFFF"/>
                      <w:lang w:val="pt-PT"/>
                    </w:rPr>
                  </w:pPr>
                </w:p>
                <w:p w14:paraId="3C0142A7" w14:textId="77777777" w:rsidR="0014137D" w:rsidRPr="00082C5F" w:rsidRDefault="0014137D" w:rsidP="0014137D">
                  <w:pPr>
                    <w:jc w:val="both"/>
                    <w:rPr>
                      <w:color w:val="222222"/>
                      <w:sz w:val="13"/>
                      <w:szCs w:val="13"/>
                      <w:shd w:val="clear" w:color="auto" w:fill="FFFFFF"/>
                      <w:lang w:val="pt-PT"/>
                    </w:rPr>
                  </w:pPr>
                </w:p>
              </w:tc>
            </w:tr>
            <w:tr w:rsidR="0014137D" w:rsidRPr="00082C5F" w14:paraId="0FEE9203" w14:textId="77777777" w:rsidTr="0014137D">
              <w:trPr>
                <w:trHeight w:val="227"/>
                <w:jc w:val="center"/>
              </w:trPr>
              <w:tc>
                <w:tcPr>
                  <w:tcW w:w="789" w:type="dxa"/>
                  <w:noWrap/>
                  <w:vAlign w:val="center"/>
                </w:tcPr>
                <w:p w14:paraId="5D137ED7"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42311703</w:t>
                  </w:r>
                </w:p>
                <w:p w14:paraId="4FF5EBF3" w14:textId="77777777" w:rsidR="0014137D" w:rsidRPr="00082C5F" w:rsidRDefault="0014137D" w:rsidP="0014137D">
                  <w:pPr>
                    <w:jc w:val="both"/>
                    <w:rPr>
                      <w:color w:val="222222"/>
                      <w:sz w:val="13"/>
                      <w:szCs w:val="13"/>
                      <w:shd w:val="clear" w:color="auto" w:fill="FFFFFF"/>
                    </w:rPr>
                  </w:pPr>
                </w:p>
              </w:tc>
              <w:tc>
                <w:tcPr>
                  <w:tcW w:w="1820" w:type="dxa"/>
                  <w:noWrap/>
                  <w:vAlign w:val="center"/>
                </w:tcPr>
                <w:p w14:paraId="2869AE0F" w14:textId="77777777" w:rsidR="0014137D" w:rsidRPr="00082C5F" w:rsidRDefault="0014137D" w:rsidP="0014137D">
                  <w:pPr>
                    <w:jc w:val="both"/>
                    <w:rPr>
                      <w:color w:val="000000"/>
                      <w:sz w:val="13"/>
                      <w:szCs w:val="13"/>
                    </w:rPr>
                  </w:pPr>
                  <w:r w:rsidRPr="00082C5F">
                    <w:rPr>
                      <w:color w:val="000000"/>
                      <w:sz w:val="13"/>
                      <w:szCs w:val="13"/>
                    </w:rPr>
                    <w:t>EQUIPO MÉDICO, ACCESORIOS Y SUMINISTROS</w:t>
                  </w:r>
                </w:p>
              </w:tc>
              <w:tc>
                <w:tcPr>
                  <w:tcW w:w="1403" w:type="dxa"/>
                  <w:noWrap/>
                  <w:vAlign w:val="center"/>
                </w:tcPr>
                <w:p w14:paraId="794734AF"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br/>
                    <w:t>PRODUCTOS PARA EL CUIDADO DE HERIDAS</w:t>
                  </w:r>
                </w:p>
                <w:p w14:paraId="3BBD2977" w14:textId="77777777" w:rsidR="0014137D" w:rsidRPr="00082C5F" w:rsidRDefault="0014137D" w:rsidP="0014137D">
                  <w:pPr>
                    <w:jc w:val="both"/>
                    <w:rPr>
                      <w:color w:val="222222"/>
                      <w:sz w:val="13"/>
                      <w:szCs w:val="13"/>
                      <w:shd w:val="clear" w:color="auto" w:fill="FFFFFF"/>
                    </w:rPr>
                  </w:pPr>
                </w:p>
              </w:tc>
              <w:tc>
                <w:tcPr>
                  <w:tcW w:w="2029" w:type="dxa"/>
                  <w:noWrap/>
                  <w:vAlign w:val="center"/>
                </w:tcPr>
                <w:p w14:paraId="62EC98DD"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lastRenderedPageBreak/>
                    <w:t xml:space="preserve">CINTAS ADHESIVAS MÉDICAS Y QUIRÚRGICAS Y PRODUCTOS </w:t>
                  </w:r>
                  <w:r w:rsidRPr="00082C5F">
                    <w:rPr>
                      <w:color w:val="222222"/>
                      <w:sz w:val="13"/>
                      <w:szCs w:val="13"/>
                      <w:shd w:val="clear" w:color="auto" w:fill="FFFFFF"/>
                    </w:rPr>
                    <w:lastRenderedPageBreak/>
                    <w:t xml:space="preserve">RELACIONADOS PARA EL USO EN ESPECIALIDADES </w:t>
                  </w:r>
                </w:p>
              </w:tc>
              <w:tc>
                <w:tcPr>
                  <w:tcW w:w="1772" w:type="dxa"/>
                  <w:vAlign w:val="center"/>
                </w:tcPr>
                <w:p w14:paraId="29B13FF0"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lastRenderedPageBreak/>
                    <w:t>CINTAS MÉDICAS O QUIRÚRGICAS PARA PEGAR LA PIEL</w:t>
                  </w:r>
                </w:p>
              </w:tc>
            </w:tr>
            <w:tr w:rsidR="0014137D" w:rsidRPr="00082C5F" w14:paraId="4BA57A30" w14:textId="77777777" w:rsidTr="0014137D">
              <w:trPr>
                <w:trHeight w:val="227"/>
                <w:jc w:val="center"/>
              </w:trPr>
              <w:tc>
                <w:tcPr>
                  <w:tcW w:w="789" w:type="dxa"/>
                  <w:noWrap/>
                  <w:vAlign w:val="center"/>
                </w:tcPr>
                <w:p w14:paraId="4E643CEE"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42311707</w:t>
                  </w:r>
                </w:p>
              </w:tc>
              <w:tc>
                <w:tcPr>
                  <w:tcW w:w="1820" w:type="dxa"/>
                  <w:noWrap/>
                  <w:vAlign w:val="center"/>
                </w:tcPr>
                <w:p w14:paraId="76824701" w14:textId="77777777" w:rsidR="0014137D" w:rsidRPr="00D520F2" w:rsidRDefault="0014137D" w:rsidP="0014137D">
                  <w:pPr>
                    <w:jc w:val="both"/>
                    <w:rPr>
                      <w:color w:val="222222"/>
                      <w:sz w:val="13"/>
                      <w:szCs w:val="13"/>
                      <w:shd w:val="clear" w:color="auto" w:fill="FFFFFF"/>
                    </w:rPr>
                  </w:pPr>
                  <w:r w:rsidRPr="00D520F2">
                    <w:rPr>
                      <w:color w:val="000000"/>
                      <w:sz w:val="13"/>
                      <w:szCs w:val="13"/>
                    </w:rPr>
                    <w:t>EQUIPO MÉDICO, ACCESORIOS Y SUMINISTROS</w:t>
                  </w:r>
                </w:p>
              </w:tc>
              <w:tc>
                <w:tcPr>
                  <w:tcW w:w="1403" w:type="dxa"/>
                  <w:noWrap/>
                  <w:vAlign w:val="center"/>
                </w:tcPr>
                <w:p w14:paraId="7EEAFBAD" w14:textId="77777777" w:rsidR="0014137D" w:rsidRPr="00D520F2" w:rsidRDefault="0014137D" w:rsidP="0014137D">
                  <w:pPr>
                    <w:jc w:val="both"/>
                    <w:rPr>
                      <w:color w:val="222222"/>
                      <w:sz w:val="13"/>
                      <w:szCs w:val="13"/>
                      <w:shd w:val="clear" w:color="auto" w:fill="FFFFFF"/>
                    </w:rPr>
                  </w:pPr>
                  <w:r w:rsidRPr="00D520F2">
                    <w:rPr>
                      <w:color w:val="222222"/>
                      <w:sz w:val="13"/>
                      <w:szCs w:val="13"/>
                      <w:shd w:val="clear" w:color="auto" w:fill="FFFFFF"/>
                    </w:rPr>
                    <w:br/>
                    <w:t>PRODUCTOS PARA EL CUIDADO DE HERIDAS</w:t>
                  </w:r>
                </w:p>
                <w:p w14:paraId="17C6280B" w14:textId="77777777" w:rsidR="0014137D" w:rsidRPr="00D520F2" w:rsidRDefault="0014137D" w:rsidP="0014137D">
                  <w:pPr>
                    <w:jc w:val="both"/>
                    <w:rPr>
                      <w:color w:val="222222"/>
                      <w:sz w:val="13"/>
                      <w:szCs w:val="13"/>
                      <w:shd w:val="clear" w:color="auto" w:fill="FFFFFF"/>
                    </w:rPr>
                  </w:pPr>
                </w:p>
              </w:tc>
              <w:tc>
                <w:tcPr>
                  <w:tcW w:w="2029" w:type="dxa"/>
                  <w:noWrap/>
                  <w:vAlign w:val="center"/>
                </w:tcPr>
                <w:p w14:paraId="27FADBC7" w14:textId="77777777" w:rsidR="0014137D" w:rsidRPr="00D520F2" w:rsidRDefault="0014137D" w:rsidP="0014137D">
                  <w:pPr>
                    <w:jc w:val="both"/>
                    <w:rPr>
                      <w:color w:val="222222"/>
                      <w:sz w:val="13"/>
                      <w:szCs w:val="13"/>
                      <w:shd w:val="clear" w:color="auto" w:fill="FFFFFF"/>
                    </w:rPr>
                  </w:pPr>
                  <w:r w:rsidRPr="00D520F2">
                    <w:rPr>
                      <w:color w:val="222222"/>
                      <w:sz w:val="13"/>
                      <w:szCs w:val="13"/>
                      <w:shd w:val="clear" w:color="auto" w:fill="FFFFFF"/>
                    </w:rPr>
                    <w:t xml:space="preserve">CINTAS ADHESIVAS MÉDICAS Y QUIRÚRGICAS Y PRODUCTOS RELACIONADOS PARA EL USO EN ESPECIALIDADES </w:t>
                  </w:r>
                </w:p>
              </w:tc>
              <w:tc>
                <w:tcPr>
                  <w:tcW w:w="1772" w:type="dxa"/>
                  <w:vAlign w:val="center"/>
                </w:tcPr>
                <w:p w14:paraId="5DCE3A75"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CINTAS DE TEJIDO PARA USO QUIRÚRGICO</w:t>
                  </w:r>
                </w:p>
              </w:tc>
            </w:tr>
            <w:tr w:rsidR="0014137D" w:rsidRPr="004A71FC" w14:paraId="5CD3FBF8" w14:textId="77777777" w:rsidTr="0014137D">
              <w:trPr>
                <w:trHeight w:val="227"/>
                <w:jc w:val="center"/>
              </w:trPr>
              <w:tc>
                <w:tcPr>
                  <w:tcW w:w="789" w:type="dxa"/>
                  <w:shd w:val="clear" w:color="000000" w:fill="FFFFFF"/>
                  <w:noWrap/>
                  <w:vAlign w:val="center"/>
                </w:tcPr>
                <w:p w14:paraId="264D5B8E" w14:textId="77777777" w:rsidR="0014137D" w:rsidRPr="00082C5F" w:rsidRDefault="0014137D" w:rsidP="0014137D">
                  <w:pPr>
                    <w:jc w:val="both"/>
                    <w:rPr>
                      <w:color w:val="222222"/>
                      <w:sz w:val="13"/>
                      <w:szCs w:val="13"/>
                      <w:shd w:val="clear" w:color="auto" w:fill="FFFFFF"/>
                    </w:rPr>
                  </w:pPr>
                  <w:r w:rsidRPr="00082C5F">
                    <w:rPr>
                      <w:color w:val="222222"/>
                      <w:sz w:val="13"/>
                      <w:szCs w:val="13"/>
                      <w:shd w:val="clear" w:color="auto" w:fill="FFFFFF"/>
                    </w:rPr>
                    <w:t>42311708</w:t>
                  </w:r>
                </w:p>
                <w:p w14:paraId="00BE2172" w14:textId="77777777" w:rsidR="0014137D" w:rsidRPr="00082C5F" w:rsidRDefault="0014137D" w:rsidP="0014137D">
                  <w:pPr>
                    <w:jc w:val="both"/>
                    <w:rPr>
                      <w:color w:val="222222"/>
                      <w:sz w:val="13"/>
                      <w:szCs w:val="13"/>
                      <w:shd w:val="clear" w:color="auto" w:fill="FFFFFF"/>
                    </w:rPr>
                  </w:pPr>
                </w:p>
              </w:tc>
              <w:tc>
                <w:tcPr>
                  <w:tcW w:w="1820" w:type="dxa"/>
                  <w:shd w:val="clear" w:color="000000" w:fill="FFFFFF"/>
                  <w:vAlign w:val="center"/>
                </w:tcPr>
                <w:p w14:paraId="1915B123" w14:textId="730F549A" w:rsidR="0014137D" w:rsidRPr="00D520F2" w:rsidRDefault="00D450C6" w:rsidP="0014137D">
                  <w:pPr>
                    <w:jc w:val="both"/>
                    <w:rPr>
                      <w:color w:val="222222"/>
                      <w:sz w:val="13"/>
                      <w:szCs w:val="13"/>
                      <w:shd w:val="clear" w:color="auto" w:fill="FFFFFF"/>
                    </w:rPr>
                  </w:pPr>
                  <w:r w:rsidRPr="00D520F2">
                    <w:rPr>
                      <w:color w:val="222222"/>
                      <w:sz w:val="13"/>
                      <w:szCs w:val="13"/>
                      <w:shd w:val="clear" w:color="auto" w:fill="FFFFFF"/>
                    </w:rPr>
                    <w:br/>
                    <w:t>EQUIPO MÉDICO, ACCESORIOS Y SUMINISTROS</w:t>
                  </w:r>
                </w:p>
              </w:tc>
              <w:tc>
                <w:tcPr>
                  <w:tcW w:w="1403" w:type="dxa"/>
                  <w:shd w:val="clear" w:color="000000" w:fill="FFFFFF"/>
                  <w:vAlign w:val="center"/>
                </w:tcPr>
                <w:p w14:paraId="70395152" w14:textId="77777777" w:rsidR="0014137D" w:rsidRPr="00D520F2" w:rsidRDefault="0014137D" w:rsidP="0014137D">
                  <w:pPr>
                    <w:jc w:val="both"/>
                    <w:rPr>
                      <w:color w:val="222222"/>
                      <w:sz w:val="13"/>
                      <w:szCs w:val="13"/>
                      <w:shd w:val="clear" w:color="auto" w:fill="FFFFFF"/>
                    </w:rPr>
                  </w:pPr>
                  <w:r w:rsidRPr="00D520F2">
                    <w:rPr>
                      <w:color w:val="222222"/>
                      <w:sz w:val="13"/>
                      <w:szCs w:val="13"/>
                      <w:shd w:val="clear" w:color="auto" w:fill="FFFFFF"/>
                    </w:rPr>
                    <w:br/>
                    <w:t>PRODUCTOS PARA EL CUIDADO DE HERIDAS</w:t>
                  </w:r>
                </w:p>
                <w:p w14:paraId="61F1B8AD" w14:textId="77777777" w:rsidR="0014137D" w:rsidRPr="00D520F2" w:rsidRDefault="0014137D" w:rsidP="0014137D">
                  <w:pPr>
                    <w:jc w:val="both"/>
                    <w:rPr>
                      <w:color w:val="222222"/>
                      <w:sz w:val="13"/>
                      <w:szCs w:val="13"/>
                      <w:shd w:val="clear" w:color="auto" w:fill="FFFFFF"/>
                    </w:rPr>
                  </w:pPr>
                </w:p>
              </w:tc>
              <w:tc>
                <w:tcPr>
                  <w:tcW w:w="2029" w:type="dxa"/>
                  <w:shd w:val="clear" w:color="000000" w:fill="FFFFFF"/>
                  <w:vAlign w:val="center"/>
                </w:tcPr>
                <w:p w14:paraId="1146AD13" w14:textId="77777777" w:rsidR="0014137D" w:rsidRPr="00D520F2" w:rsidRDefault="0014137D" w:rsidP="0014137D">
                  <w:pPr>
                    <w:jc w:val="both"/>
                    <w:rPr>
                      <w:color w:val="222222"/>
                      <w:sz w:val="13"/>
                      <w:szCs w:val="13"/>
                      <w:shd w:val="clear" w:color="auto" w:fill="FFFFFF"/>
                    </w:rPr>
                  </w:pPr>
                  <w:r w:rsidRPr="00D520F2">
                    <w:rPr>
                      <w:color w:val="222222"/>
                      <w:sz w:val="13"/>
                      <w:szCs w:val="13"/>
                      <w:shd w:val="clear" w:color="auto" w:fill="FFFFFF"/>
                    </w:rPr>
                    <w:t xml:space="preserve">CINTAS ADHERENTES MÉDICAS Y QUIRÚRGICAS Y PRODUCTOS RELACIONADOS PARA EL USO EN ESPECIALIDADES </w:t>
                  </w:r>
                </w:p>
              </w:tc>
              <w:tc>
                <w:tcPr>
                  <w:tcW w:w="1772" w:type="dxa"/>
                  <w:shd w:val="clear" w:color="000000" w:fill="FFFFFF"/>
                  <w:vAlign w:val="center"/>
                </w:tcPr>
                <w:p w14:paraId="5F6A7EC7" w14:textId="77777777" w:rsidR="0014137D" w:rsidRPr="00082C5F" w:rsidRDefault="0014137D" w:rsidP="0014137D">
                  <w:pPr>
                    <w:jc w:val="both"/>
                    <w:rPr>
                      <w:color w:val="222222"/>
                      <w:sz w:val="13"/>
                      <w:szCs w:val="13"/>
                      <w:shd w:val="clear" w:color="auto" w:fill="FFFFFF"/>
                      <w:lang w:val="pt-PT"/>
                    </w:rPr>
                  </w:pPr>
                  <w:r w:rsidRPr="00082C5F">
                    <w:rPr>
                      <w:color w:val="222222"/>
                      <w:sz w:val="13"/>
                      <w:szCs w:val="13"/>
                      <w:shd w:val="clear" w:color="auto" w:fill="FFFFFF"/>
                      <w:lang w:val="pt-PT"/>
                    </w:rPr>
                    <w:t>CINTAS ADHERENTES MÉDICAS O QUIRÚRGICAS PARA USO GENERAL</w:t>
                  </w:r>
                </w:p>
                <w:p w14:paraId="138E8012" w14:textId="77777777" w:rsidR="0014137D" w:rsidRPr="00082C5F" w:rsidRDefault="0014137D" w:rsidP="0014137D">
                  <w:pPr>
                    <w:jc w:val="both"/>
                    <w:rPr>
                      <w:color w:val="222222"/>
                      <w:sz w:val="13"/>
                      <w:szCs w:val="13"/>
                      <w:shd w:val="clear" w:color="auto" w:fill="FFFFFF"/>
                      <w:lang w:val="pt-PT"/>
                    </w:rPr>
                  </w:pPr>
                </w:p>
              </w:tc>
            </w:tr>
          </w:tbl>
          <w:p w14:paraId="4B76333B" w14:textId="77777777" w:rsidR="0014137D" w:rsidRPr="00082C5F" w:rsidRDefault="0014137D" w:rsidP="0014137D">
            <w:pPr>
              <w:jc w:val="both"/>
              <w:rPr>
                <w:color w:val="222222"/>
                <w:sz w:val="13"/>
                <w:szCs w:val="13"/>
                <w:shd w:val="clear" w:color="auto" w:fill="FFFFFF"/>
                <w:lang w:val="pt-PT"/>
              </w:rPr>
            </w:pPr>
          </w:p>
          <w:tbl>
            <w:tblPr>
              <w:tblW w:w="7836" w:type="dxa"/>
              <w:jc w:val="center"/>
              <w:tblCellMar>
                <w:left w:w="70" w:type="dxa"/>
                <w:right w:w="70" w:type="dxa"/>
              </w:tblCellMar>
              <w:tblLook w:val="04A0" w:firstRow="1" w:lastRow="0" w:firstColumn="1" w:lastColumn="0" w:noHBand="0" w:noVBand="1"/>
            </w:tblPr>
            <w:tblGrid>
              <w:gridCol w:w="802"/>
              <w:gridCol w:w="1276"/>
              <w:gridCol w:w="1701"/>
              <w:gridCol w:w="1974"/>
              <w:gridCol w:w="2083"/>
            </w:tblGrid>
            <w:tr w:rsidR="0014137D" w:rsidRPr="00082C5F" w14:paraId="3DA7A517" w14:textId="77777777" w:rsidTr="003F5313">
              <w:trPr>
                <w:trHeight w:val="16"/>
                <w:jc w:val="center"/>
              </w:trPr>
              <w:tc>
                <w:tcPr>
                  <w:tcW w:w="7836" w:type="dxa"/>
                  <w:gridSpan w:val="5"/>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10984BFB" w14:textId="77777777" w:rsidR="0014137D" w:rsidRPr="00082C5F" w:rsidRDefault="0014137D" w:rsidP="0014137D">
                  <w:pPr>
                    <w:shd w:val="clear" w:color="auto" w:fill="00B050"/>
                    <w:jc w:val="center"/>
                    <w:rPr>
                      <w:b/>
                      <w:color w:val="222222"/>
                      <w:sz w:val="13"/>
                      <w:szCs w:val="13"/>
                      <w:shd w:val="clear" w:color="auto" w:fill="FFFFFF"/>
                    </w:rPr>
                  </w:pPr>
                  <w:r w:rsidRPr="00082C5F">
                    <w:rPr>
                      <w:b/>
                      <w:sz w:val="13"/>
                      <w:szCs w:val="13"/>
                    </w:rPr>
                    <w:t>LOTE X HERIDAS</w:t>
                  </w:r>
                </w:p>
              </w:tc>
            </w:tr>
            <w:tr w:rsidR="0014137D" w:rsidRPr="00082C5F" w14:paraId="25E7EBCC" w14:textId="77777777" w:rsidTr="003F5313">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hideMark/>
                </w:tcPr>
                <w:p w14:paraId="63753314" w14:textId="77777777" w:rsidR="0014137D" w:rsidRPr="00EB2306" w:rsidRDefault="0014137D" w:rsidP="0014137D">
                  <w:pPr>
                    <w:jc w:val="center"/>
                    <w:rPr>
                      <w:b/>
                      <w:bCs/>
                      <w:color w:val="222222"/>
                      <w:sz w:val="13"/>
                      <w:szCs w:val="13"/>
                      <w:shd w:val="clear" w:color="auto" w:fill="FFFFFF"/>
                    </w:rPr>
                  </w:pPr>
                  <w:r w:rsidRPr="00EB2306">
                    <w:rPr>
                      <w:b/>
                      <w:bCs/>
                      <w:color w:val="222222"/>
                      <w:sz w:val="13"/>
                      <w:szCs w:val="13"/>
                      <w:shd w:val="clear" w:color="auto" w:fill="FFFFFF"/>
                    </w:rPr>
                    <w:t>CODIGO</w:t>
                  </w:r>
                </w:p>
              </w:tc>
              <w:tc>
                <w:tcPr>
                  <w:tcW w:w="1276" w:type="dxa"/>
                  <w:tcBorders>
                    <w:top w:val="nil"/>
                    <w:left w:val="nil"/>
                    <w:bottom w:val="single" w:sz="4" w:space="0" w:color="auto"/>
                    <w:right w:val="single" w:sz="4" w:space="0" w:color="auto"/>
                  </w:tcBorders>
                  <w:shd w:val="clear" w:color="000000" w:fill="FFFFFF"/>
                  <w:vAlign w:val="center"/>
                  <w:hideMark/>
                </w:tcPr>
                <w:p w14:paraId="22356A4C" w14:textId="77777777" w:rsidR="0014137D" w:rsidRPr="00EB2306" w:rsidRDefault="0014137D" w:rsidP="0014137D">
                  <w:pPr>
                    <w:jc w:val="center"/>
                    <w:rPr>
                      <w:b/>
                      <w:bCs/>
                      <w:color w:val="222222"/>
                      <w:sz w:val="13"/>
                      <w:szCs w:val="13"/>
                      <w:shd w:val="clear" w:color="auto" w:fill="FFFFFF"/>
                    </w:rPr>
                  </w:pPr>
                  <w:r w:rsidRPr="00EB2306">
                    <w:rPr>
                      <w:b/>
                      <w:bCs/>
                      <w:color w:val="222222"/>
                      <w:sz w:val="13"/>
                      <w:szCs w:val="13"/>
                      <w:shd w:val="clear" w:color="auto" w:fill="FFFFFF"/>
                    </w:rPr>
                    <w:t>SEGMENTO</w:t>
                  </w:r>
                </w:p>
              </w:tc>
              <w:tc>
                <w:tcPr>
                  <w:tcW w:w="1701" w:type="dxa"/>
                  <w:tcBorders>
                    <w:top w:val="nil"/>
                    <w:left w:val="nil"/>
                    <w:bottom w:val="single" w:sz="4" w:space="0" w:color="auto"/>
                    <w:right w:val="single" w:sz="4" w:space="0" w:color="auto"/>
                  </w:tcBorders>
                  <w:shd w:val="clear" w:color="000000" w:fill="FFFFFF"/>
                  <w:vAlign w:val="center"/>
                  <w:hideMark/>
                </w:tcPr>
                <w:p w14:paraId="763BABE4" w14:textId="77777777" w:rsidR="0014137D" w:rsidRPr="00EB2306" w:rsidRDefault="0014137D" w:rsidP="0014137D">
                  <w:pPr>
                    <w:jc w:val="center"/>
                    <w:rPr>
                      <w:b/>
                      <w:bCs/>
                      <w:color w:val="222222"/>
                      <w:sz w:val="13"/>
                      <w:szCs w:val="13"/>
                      <w:shd w:val="clear" w:color="auto" w:fill="FFFFFF"/>
                    </w:rPr>
                  </w:pPr>
                  <w:r w:rsidRPr="00EB2306">
                    <w:rPr>
                      <w:b/>
                      <w:bCs/>
                      <w:color w:val="222222"/>
                      <w:sz w:val="13"/>
                      <w:szCs w:val="13"/>
                      <w:shd w:val="clear" w:color="auto" w:fill="FFFFFF"/>
                    </w:rPr>
                    <w:t>FAMILIA</w:t>
                  </w:r>
                </w:p>
              </w:tc>
              <w:tc>
                <w:tcPr>
                  <w:tcW w:w="1974" w:type="dxa"/>
                  <w:tcBorders>
                    <w:top w:val="nil"/>
                    <w:left w:val="nil"/>
                    <w:bottom w:val="single" w:sz="4" w:space="0" w:color="auto"/>
                    <w:right w:val="single" w:sz="4" w:space="0" w:color="auto"/>
                  </w:tcBorders>
                  <w:shd w:val="clear" w:color="000000" w:fill="FFFFFF"/>
                  <w:vAlign w:val="center"/>
                  <w:hideMark/>
                </w:tcPr>
                <w:p w14:paraId="6A3E3233" w14:textId="77777777" w:rsidR="0014137D" w:rsidRPr="00EB2306" w:rsidRDefault="0014137D" w:rsidP="0014137D">
                  <w:pPr>
                    <w:jc w:val="center"/>
                    <w:rPr>
                      <w:b/>
                      <w:bCs/>
                      <w:color w:val="222222"/>
                      <w:sz w:val="13"/>
                      <w:szCs w:val="13"/>
                      <w:shd w:val="clear" w:color="auto" w:fill="FFFFFF"/>
                    </w:rPr>
                  </w:pPr>
                  <w:r w:rsidRPr="00EB2306">
                    <w:rPr>
                      <w:b/>
                      <w:bCs/>
                      <w:color w:val="222222"/>
                      <w:sz w:val="13"/>
                      <w:szCs w:val="13"/>
                      <w:shd w:val="clear" w:color="auto" w:fill="FFFFFF"/>
                    </w:rPr>
                    <w:t>CLASE</w:t>
                  </w:r>
                </w:p>
              </w:tc>
              <w:tc>
                <w:tcPr>
                  <w:tcW w:w="2083" w:type="dxa"/>
                  <w:tcBorders>
                    <w:top w:val="nil"/>
                    <w:left w:val="nil"/>
                    <w:bottom w:val="single" w:sz="4" w:space="0" w:color="auto"/>
                    <w:right w:val="single" w:sz="4" w:space="0" w:color="auto"/>
                  </w:tcBorders>
                  <w:shd w:val="clear" w:color="000000" w:fill="FFFFFF"/>
                  <w:vAlign w:val="center"/>
                </w:tcPr>
                <w:p w14:paraId="6F18CFC7" w14:textId="77777777" w:rsidR="0014137D" w:rsidRPr="00EB2306" w:rsidRDefault="0014137D" w:rsidP="0014137D">
                  <w:pPr>
                    <w:jc w:val="center"/>
                    <w:rPr>
                      <w:b/>
                      <w:bCs/>
                      <w:color w:val="222222"/>
                      <w:sz w:val="13"/>
                      <w:szCs w:val="13"/>
                      <w:shd w:val="clear" w:color="auto" w:fill="FFFFFF"/>
                    </w:rPr>
                  </w:pPr>
                  <w:r w:rsidRPr="00EB2306">
                    <w:rPr>
                      <w:b/>
                      <w:bCs/>
                      <w:color w:val="222222"/>
                      <w:sz w:val="13"/>
                      <w:szCs w:val="13"/>
                      <w:shd w:val="clear" w:color="auto" w:fill="FFFFFF"/>
                    </w:rPr>
                    <w:t>PRODUCTO</w:t>
                  </w:r>
                </w:p>
              </w:tc>
            </w:tr>
            <w:tr w:rsidR="0014137D" w:rsidRPr="00082C5F" w14:paraId="142A2134" w14:textId="77777777" w:rsidTr="003F5313">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tcPr>
                <w:p w14:paraId="4D4DB72B" w14:textId="77777777" w:rsidR="0014137D" w:rsidRPr="00082C5F" w:rsidRDefault="0014137D" w:rsidP="0014137D">
                  <w:pPr>
                    <w:jc w:val="center"/>
                    <w:textAlignment w:val="baseline"/>
                    <w:rPr>
                      <w:color w:val="000000"/>
                      <w:sz w:val="13"/>
                      <w:szCs w:val="13"/>
                    </w:rPr>
                  </w:pPr>
                  <w:r w:rsidRPr="00082C5F">
                    <w:rPr>
                      <w:color w:val="000000"/>
                      <w:sz w:val="13"/>
                      <w:szCs w:val="13"/>
                    </w:rPr>
                    <w:t>42293803</w:t>
                  </w:r>
                </w:p>
                <w:p w14:paraId="3978C018"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nil"/>
                    <w:left w:val="nil"/>
                    <w:bottom w:val="single" w:sz="4" w:space="0" w:color="auto"/>
                    <w:right w:val="single" w:sz="4" w:space="0" w:color="auto"/>
                  </w:tcBorders>
                  <w:shd w:val="clear" w:color="000000" w:fill="FFFFFF"/>
                  <w:vAlign w:val="center"/>
                </w:tcPr>
                <w:p w14:paraId="686E1988"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EQUIPOS MÉDICOS, ACCESORIOS Y SUMINISTROS</w:t>
                  </w:r>
                </w:p>
              </w:tc>
              <w:tc>
                <w:tcPr>
                  <w:tcW w:w="1701" w:type="dxa"/>
                  <w:tcBorders>
                    <w:top w:val="nil"/>
                    <w:left w:val="nil"/>
                    <w:bottom w:val="single" w:sz="4" w:space="0" w:color="auto"/>
                    <w:right w:val="single" w:sz="4" w:space="0" w:color="auto"/>
                  </w:tcBorders>
                  <w:shd w:val="clear" w:color="000000" w:fill="FFFFFF"/>
                  <w:vAlign w:val="center"/>
                </w:tcPr>
                <w:p w14:paraId="62D654D0"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QUIRÚRGICOS</w:t>
                  </w:r>
                </w:p>
              </w:tc>
              <w:tc>
                <w:tcPr>
                  <w:tcW w:w="1974" w:type="dxa"/>
                  <w:tcBorders>
                    <w:top w:val="nil"/>
                    <w:left w:val="nil"/>
                    <w:bottom w:val="single" w:sz="4" w:space="0" w:color="auto"/>
                    <w:right w:val="single" w:sz="4" w:space="0" w:color="auto"/>
                  </w:tcBorders>
                  <w:shd w:val="clear" w:color="000000" w:fill="FFFFFF"/>
                  <w:vAlign w:val="center"/>
                </w:tcPr>
                <w:p w14:paraId="5380AAAB" w14:textId="77777777" w:rsidR="0014137D" w:rsidRPr="00082C5F" w:rsidRDefault="0014137D" w:rsidP="0014137D">
                  <w:pPr>
                    <w:jc w:val="both"/>
                    <w:rPr>
                      <w:color w:val="222222"/>
                      <w:sz w:val="13"/>
                      <w:szCs w:val="13"/>
                      <w:shd w:val="clear" w:color="auto" w:fill="FFFFFF"/>
                    </w:rPr>
                  </w:pPr>
                  <w:r w:rsidRPr="00082C5F">
                    <w:rPr>
                      <w:color w:val="000000"/>
                      <w:sz w:val="13"/>
                      <w:szCs w:val="13"/>
                    </w:rPr>
                    <w:t>AGARRADORES Y BUSCADORES Y EXCAVADORES Y DESMOLDADORES QUIRÚRGICOS Y PRODUCTOS RELACIONADOS</w:t>
                  </w:r>
                </w:p>
              </w:tc>
              <w:tc>
                <w:tcPr>
                  <w:tcW w:w="2083" w:type="dxa"/>
                  <w:tcBorders>
                    <w:top w:val="nil"/>
                    <w:left w:val="nil"/>
                    <w:bottom w:val="single" w:sz="4" w:space="0" w:color="auto"/>
                    <w:right w:val="single" w:sz="4" w:space="0" w:color="auto"/>
                  </w:tcBorders>
                  <w:shd w:val="clear" w:color="000000" w:fill="FFFFFF"/>
                  <w:vAlign w:val="center"/>
                </w:tcPr>
                <w:p w14:paraId="0A204CAC" w14:textId="77777777" w:rsidR="0014137D" w:rsidRPr="00082C5F" w:rsidRDefault="0014137D" w:rsidP="0014137D">
                  <w:pPr>
                    <w:jc w:val="center"/>
                    <w:rPr>
                      <w:color w:val="222222"/>
                      <w:sz w:val="13"/>
                      <w:szCs w:val="13"/>
                      <w:shd w:val="clear" w:color="auto" w:fill="FFFFFF"/>
                    </w:rPr>
                  </w:pPr>
                  <w:r w:rsidRPr="00082C5F">
                    <w:rPr>
                      <w:color w:val="000000"/>
                      <w:sz w:val="13"/>
                      <w:szCs w:val="13"/>
                    </w:rPr>
                    <w:t>REMOVEDORES PARA USO QUIRÚRGICO</w:t>
                  </w:r>
                </w:p>
              </w:tc>
            </w:tr>
            <w:tr w:rsidR="0014137D" w:rsidRPr="004A71FC" w14:paraId="51FEC9CF" w14:textId="77777777" w:rsidTr="003F5313">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tcPr>
                <w:p w14:paraId="2F487CA4" w14:textId="77777777" w:rsidR="0014137D" w:rsidRPr="00082C5F" w:rsidRDefault="0014137D" w:rsidP="0014137D">
                  <w:pPr>
                    <w:jc w:val="center"/>
                    <w:textAlignment w:val="baseline"/>
                    <w:rPr>
                      <w:color w:val="000000"/>
                      <w:sz w:val="13"/>
                      <w:szCs w:val="13"/>
                    </w:rPr>
                  </w:pPr>
                  <w:r w:rsidRPr="00082C5F">
                    <w:rPr>
                      <w:color w:val="000000"/>
                      <w:sz w:val="13"/>
                      <w:szCs w:val="13"/>
                    </w:rPr>
                    <w:t>42311500</w:t>
                  </w:r>
                </w:p>
                <w:p w14:paraId="0AE274A0"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nil"/>
                    <w:left w:val="nil"/>
                    <w:bottom w:val="single" w:sz="4" w:space="0" w:color="auto"/>
                    <w:right w:val="single" w:sz="4" w:space="0" w:color="auto"/>
                  </w:tcBorders>
                  <w:shd w:val="clear" w:color="000000" w:fill="FFFFFF"/>
                  <w:vAlign w:val="center"/>
                </w:tcPr>
                <w:p w14:paraId="2CA0D7D2"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EQUIPOS ACCESORIOS Y SUMINISTROS MÉDICOS</w:t>
                  </w:r>
                </w:p>
              </w:tc>
              <w:tc>
                <w:tcPr>
                  <w:tcW w:w="1701" w:type="dxa"/>
                  <w:tcBorders>
                    <w:top w:val="nil"/>
                    <w:left w:val="nil"/>
                    <w:bottom w:val="single" w:sz="4" w:space="0" w:color="auto"/>
                    <w:right w:val="single" w:sz="4" w:space="0" w:color="auto"/>
                  </w:tcBorders>
                  <w:shd w:val="clear" w:color="000000" w:fill="FFFFFF"/>
                  <w:vAlign w:val="center"/>
                </w:tcPr>
                <w:p w14:paraId="318467E2"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nil"/>
                    <w:left w:val="nil"/>
                    <w:bottom w:val="single" w:sz="4" w:space="0" w:color="auto"/>
                    <w:right w:val="single" w:sz="4" w:space="0" w:color="auto"/>
                  </w:tcBorders>
                  <w:shd w:val="clear" w:color="000000" w:fill="FFFFFF"/>
                  <w:vAlign w:val="center"/>
                </w:tcPr>
                <w:p w14:paraId="3F9225B7" w14:textId="77777777" w:rsidR="0014137D" w:rsidRPr="00082C5F" w:rsidRDefault="0014137D" w:rsidP="0014137D">
                  <w:pPr>
                    <w:jc w:val="both"/>
                    <w:rPr>
                      <w:color w:val="222222"/>
                      <w:sz w:val="13"/>
                      <w:szCs w:val="13"/>
                      <w:shd w:val="clear" w:color="auto" w:fill="FFFFFF"/>
                    </w:rPr>
                  </w:pPr>
                  <w:r w:rsidRPr="00082C5F">
                    <w:rPr>
                      <w:color w:val="000000"/>
                      <w:sz w:val="13"/>
                      <w:szCs w:val="13"/>
                    </w:rPr>
                    <w:t>VENDAS Y VENDAJES Y PRODUCTOS RELACIONADOS</w:t>
                  </w:r>
                </w:p>
              </w:tc>
              <w:tc>
                <w:tcPr>
                  <w:tcW w:w="2083" w:type="dxa"/>
                  <w:tcBorders>
                    <w:top w:val="nil"/>
                    <w:left w:val="nil"/>
                    <w:bottom w:val="single" w:sz="4" w:space="0" w:color="auto"/>
                    <w:right w:val="single" w:sz="4" w:space="0" w:color="auto"/>
                  </w:tcBorders>
                  <w:shd w:val="clear" w:color="000000" w:fill="FFFFFF"/>
                  <w:vAlign w:val="center"/>
                </w:tcPr>
                <w:p w14:paraId="64BDA470" w14:textId="77777777" w:rsidR="0014137D" w:rsidRPr="00082C5F" w:rsidRDefault="0014137D" w:rsidP="0014137D">
                  <w:pPr>
                    <w:jc w:val="center"/>
                    <w:rPr>
                      <w:sz w:val="13"/>
                      <w:szCs w:val="13"/>
                      <w:lang w:val="pt-PT"/>
                    </w:rPr>
                  </w:pPr>
                  <w:r w:rsidRPr="00082C5F">
                    <w:rPr>
                      <w:sz w:val="13"/>
                      <w:szCs w:val="13"/>
                      <w:lang w:val="pt-PT"/>
                    </w:rPr>
                    <w:t>TIRAS NO ADHESIVAS PARA USO MÉDICO</w:t>
                  </w:r>
                </w:p>
                <w:p w14:paraId="5A5A370D" w14:textId="77777777" w:rsidR="0014137D" w:rsidRPr="00082C5F" w:rsidRDefault="0014137D" w:rsidP="0014137D">
                  <w:pPr>
                    <w:jc w:val="center"/>
                    <w:rPr>
                      <w:color w:val="222222"/>
                      <w:sz w:val="13"/>
                      <w:szCs w:val="13"/>
                      <w:shd w:val="clear" w:color="auto" w:fill="FFFFFF"/>
                      <w:lang w:val="pt-PT"/>
                    </w:rPr>
                  </w:pPr>
                </w:p>
              </w:tc>
            </w:tr>
            <w:tr w:rsidR="0014137D" w:rsidRPr="00082C5F" w14:paraId="30DC62A9" w14:textId="77777777" w:rsidTr="003F5313">
              <w:trPr>
                <w:trHeight w:val="16"/>
                <w:jc w:val="center"/>
              </w:trPr>
              <w:tc>
                <w:tcPr>
                  <w:tcW w:w="802" w:type="dxa"/>
                  <w:tcBorders>
                    <w:top w:val="nil"/>
                    <w:left w:val="single" w:sz="4" w:space="0" w:color="auto"/>
                    <w:bottom w:val="single" w:sz="4" w:space="0" w:color="auto"/>
                    <w:right w:val="single" w:sz="4" w:space="0" w:color="auto"/>
                  </w:tcBorders>
                  <w:shd w:val="clear" w:color="000000" w:fill="FFFFFF"/>
                  <w:noWrap/>
                  <w:vAlign w:val="center"/>
                </w:tcPr>
                <w:p w14:paraId="3690ED1B" w14:textId="77777777" w:rsidR="0014137D" w:rsidRPr="00082C5F" w:rsidRDefault="0014137D" w:rsidP="0014137D">
                  <w:pPr>
                    <w:jc w:val="center"/>
                    <w:textAlignment w:val="baseline"/>
                    <w:rPr>
                      <w:color w:val="000000"/>
                      <w:sz w:val="13"/>
                      <w:szCs w:val="13"/>
                    </w:rPr>
                  </w:pPr>
                  <w:r w:rsidRPr="00082C5F">
                    <w:rPr>
                      <w:color w:val="000000"/>
                      <w:sz w:val="13"/>
                      <w:szCs w:val="13"/>
                    </w:rPr>
                    <w:t>42311540</w:t>
                  </w:r>
                </w:p>
                <w:p w14:paraId="70E4F5A7"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nil"/>
                    <w:left w:val="nil"/>
                    <w:bottom w:val="single" w:sz="4" w:space="0" w:color="auto"/>
                    <w:right w:val="single" w:sz="4" w:space="0" w:color="auto"/>
                  </w:tcBorders>
                  <w:shd w:val="clear" w:color="000000" w:fill="FFFFFF"/>
                  <w:vAlign w:val="center"/>
                </w:tcPr>
                <w:p w14:paraId="1AB10780"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 MÉDICO, ACCESORIOS Y SUMINISTROS</w:t>
                  </w:r>
                </w:p>
              </w:tc>
              <w:tc>
                <w:tcPr>
                  <w:tcW w:w="1701" w:type="dxa"/>
                  <w:tcBorders>
                    <w:top w:val="nil"/>
                    <w:left w:val="nil"/>
                    <w:bottom w:val="single" w:sz="4" w:space="0" w:color="auto"/>
                    <w:right w:val="single" w:sz="4" w:space="0" w:color="auto"/>
                  </w:tcBorders>
                  <w:shd w:val="clear" w:color="000000" w:fill="FFFFFF"/>
                  <w:vAlign w:val="center"/>
                </w:tcPr>
                <w:p w14:paraId="1479687C"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nil"/>
                    <w:left w:val="nil"/>
                    <w:bottom w:val="single" w:sz="4" w:space="0" w:color="auto"/>
                    <w:right w:val="single" w:sz="4" w:space="0" w:color="auto"/>
                  </w:tcBorders>
                  <w:shd w:val="clear" w:color="000000" w:fill="FFFFFF"/>
                  <w:vAlign w:val="center"/>
                </w:tcPr>
                <w:p w14:paraId="10AA0C41" w14:textId="77777777" w:rsidR="0014137D" w:rsidRPr="00082C5F" w:rsidRDefault="0014137D" w:rsidP="0014137D">
                  <w:pPr>
                    <w:jc w:val="both"/>
                    <w:rPr>
                      <w:color w:val="222222"/>
                      <w:sz w:val="13"/>
                      <w:szCs w:val="13"/>
                      <w:shd w:val="clear" w:color="auto" w:fill="FFFFFF"/>
                    </w:rPr>
                  </w:pPr>
                  <w:r w:rsidRPr="00082C5F">
                    <w:rPr>
                      <w:color w:val="000000"/>
                      <w:sz w:val="13"/>
                      <w:szCs w:val="13"/>
                    </w:rPr>
                    <w:t>VENDAS Y VENDAJES Y PRODUCTOS RELACIONADOS</w:t>
                  </w:r>
                </w:p>
              </w:tc>
              <w:tc>
                <w:tcPr>
                  <w:tcW w:w="2083" w:type="dxa"/>
                  <w:tcBorders>
                    <w:top w:val="nil"/>
                    <w:left w:val="nil"/>
                    <w:bottom w:val="single" w:sz="4" w:space="0" w:color="auto"/>
                    <w:right w:val="single" w:sz="4" w:space="0" w:color="auto"/>
                  </w:tcBorders>
                  <w:shd w:val="clear" w:color="000000" w:fill="FFFFFF"/>
                  <w:vAlign w:val="center"/>
                </w:tcPr>
                <w:p w14:paraId="66A4DDB9" w14:textId="77777777" w:rsidR="0014137D" w:rsidRPr="00082C5F" w:rsidRDefault="0014137D" w:rsidP="0014137D">
                  <w:pPr>
                    <w:jc w:val="center"/>
                    <w:textAlignment w:val="baseline"/>
                    <w:rPr>
                      <w:color w:val="000000"/>
                      <w:sz w:val="13"/>
                      <w:szCs w:val="13"/>
                    </w:rPr>
                  </w:pPr>
                  <w:r w:rsidRPr="00082C5F">
                    <w:rPr>
                      <w:color w:val="000000"/>
                      <w:sz w:val="13"/>
                      <w:szCs w:val="13"/>
                    </w:rPr>
                    <w:t>COMPRESAS DE ALGINATO</w:t>
                  </w:r>
                </w:p>
                <w:p w14:paraId="5DDAE051"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r>
            <w:tr w:rsidR="0014137D" w:rsidRPr="00082C5F" w14:paraId="1D697D95" w14:textId="77777777" w:rsidTr="003F5313">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1C1C211" w14:textId="77777777" w:rsidR="0014137D" w:rsidRPr="00082C5F" w:rsidRDefault="0014137D" w:rsidP="0014137D">
                  <w:pPr>
                    <w:jc w:val="center"/>
                    <w:textAlignment w:val="baseline"/>
                    <w:rPr>
                      <w:color w:val="000000"/>
                      <w:sz w:val="13"/>
                      <w:szCs w:val="13"/>
                    </w:rPr>
                  </w:pPr>
                  <w:r w:rsidRPr="00082C5F">
                    <w:rPr>
                      <w:color w:val="000000"/>
                      <w:sz w:val="13"/>
                      <w:szCs w:val="13"/>
                    </w:rPr>
                    <w:t>42312400</w:t>
                  </w:r>
                </w:p>
                <w:p w14:paraId="513EC364"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FDABC86"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EQUIPOS ACCESORIOS Y SUMINISTROS MÉDICOS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57F61C8"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72D70E4B" w14:textId="77777777" w:rsidR="0014137D" w:rsidRPr="00082C5F" w:rsidRDefault="0014137D" w:rsidP="0014137D">
                  <w:pPr>
                    <w:jc w:val="both"/>
                    <w:rPr>
                      <w:color w:val="222222"/>
                      <w:sz w:val="13"/>
                      <w:szCs w:val="13"/>
                      <w:shd w:val="clear" w:color="auto" w:fill="FFFFFF"/>
                    </w:rPr>
                  </w:pPr>
                  <w:r w:rsidRPr="00082C5F">
                    <w:rPr>
                      <w:color w:val="000000"/>
                      <w:sz w:val="13"/>
                      <w:szCs w:val="13"/>
                    </w:rPr>
                    <w:t>PRODUCTOS PARA LA CURACIÓN DE HERIDAS</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3F4C4EE1" w14:textId="77777777" w:rsidR="0014137D" w:rsidRPr="00082C5F" w:rsidRDefault="0014137D" w:rsidP="0014137D">
                  <w:pPr>
                    <w:jc w:val="center"/>
                    <w:rPr>
                      <w:sz w:val="13"/>
                      <w:szCs w:val="13"/>
                    </w:rPr>
                  </w:pPr>
                  <w:r w:rsidRPr="00082C5F">
                    <w:rPr>
                      <w:sz w:val="13"/>
                      <w:szCs w:val="13"/>
                    </w:rPr>
                    <w:t>TIRAS DE RELLENO PARA CUIDADO DE HERIDAS</w:t>
                  </w:r>
                </w:p>
                <w:p w14:paraId="6D7ADC7C" w14:textId="77777777" w:rsidR="0014137D" w:rsidRPr="00082C5F" w:rsidRDefault="0014137D" w:rsidP="0014137D">
                  <w:pPr>
                    <w:jc w:val="center"/>
                    <w:rPr>
                      <w:color w:val="222222"/>
                      <w:sz w:val="13"/>
                      <w:szCs w:val="13"/>
                      <w:shd w:val="clear" w:color="auto" w:fill="FFFFFF"/>
                    </w:rPr>
                  </w:pPr>
                </w:p>
              </w:tc>
            </w:tr>
            <w:tr w:rsidR="0014137D" w:rsidRPr="00082C5F" w14:paraId="57E59D78" w14:textId="77777777" w:rsidTr="003F5313">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3036C68" w14:textId="77777777" w:rsidR="0014137D" w:rsidRPr="00082C5F" w:rsidRDefault="0014137D" w:rsidP="0014137D">
                  <w:pPr>
                    <w:jc w:val="center"/>
                    <w:textAlignment w:val="baseline"/>
                    <w:rPr>
                      <w:color w:val="000000"/>
                      <w:sz w:val="13"/>
                      <w:szCs w:val="13"/>
                    </w:rPr>
                  </w:pPr>
                  <w:r w:rsidRPr="00082C5F">
                    <w:rPr>
                      <w:color w:val="000000"/>
                      <w:sz w:val="13"/>
                      <w:szCs w:val="13"/>
                    </w:rPr>
                    <w:t>42251601</w:t>
                  </w:r>
                </w:p>
                <w:p w14:paraId="6562C339"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8E83BD9"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EQUIPOS ACCESORIOS Y SUMINISTROS MÉDICOS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04CBB04"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DE REHABILITACIÓN Y TERAPIA OCUPACIONAL Y FÍSICA</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3AAF515C" w14:textId="77777777" w:rsidR="0014137D" w:rsidRPr="00082C5F" w:rsidRDefault="0014137D" w:rsidP="0014137D">
                  <w:pPr>
                    <w:jc w:val="both"/>
                    <w:rPr>
                      <w:color w:val="222222"/>
                      <w:sz w:val="13"/>
                      <w:szCs w:val="13"/>
                      <w:shd w:val="clear" w:color="auto" w:fill="FFFFFF"/>
                    </w:rPr>
                  </w:pPr>
                  <w:r w:rsidRPr="00082C5F">
                    <w:rPr>
                      <w:color w:val="000000"/>
                      <w:sz w:val="13"/>
                      <w:szCs w:val="13"/>
                    </w:rPr>
                    <w:t>EQUIPO Y DISPOSITIVOS DE EJERCICIO DE REHABILITACIÓN</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72D10625" w14:textId="77777777" w:rsidR="0014137D" w:rsidRPr="00082C5F" w:rsidRDefault="0014137D" w:rsidP="0014137D">
                  <w:pPr>
                    <w:jc w:val="center"/>
                    <w:rPr>
                      <w:color w:val="222222"/>
                      <w:sz w:val="13"/>
                      <w:szCs w:val="13"/>
                      <w:shd w:val="clear" w:color="auto" w:fill="FFFFFF"/>
                    </w:rPr>
                  </w:pPr>
                  <w:r w:rsidRPr="00082C5F">
                    <w:rPr>
                      <w:color w:val="000000"/>
                      <w:sz w:val="13"/>
                      <w:szCs w:val="13"/>
                    </w:rPr>
                    <w:t>VIGAS DE BALANCE O DE SOPORTE O MECEDORAS PARA REHABILITACIÓN O TERAPIA</w:t>
                  </w:r>
                </w:p>
              </w:tc>
            </w:tr>
            <w:tr w:rsidR="0014137D" w:rsidRPr="00082C5F" w14:paraId="6FA11802" w14:textId="77777777" w:rsidTr="003F5313">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ED6F151" w14:textId="77777777" w:rsidR="0014137D" w:rsidRPr="00082C5F" w:rsidRDefault="0014137D" w:rsidP="0014137D">
                  <w:pPr>
                    <w:jc w:val="center"/>
                    <w:textAlignment w:val="baseline"/>
                    <w:rPr>
                      <w:color w:val="000000"/>
                      <w:sz w:val="13"/>
                      <w:szCs w:val="13"/>
                    </w:rPr>
                  </w:pPr>
                  <w:r w:rsidRPr="00082C5F">
                    <w:rPr>
                      <w:color w:val="000000"/>
                      <w:sz w:val="13"/>
                      <w:szCs w:val="13"/>
                    </w:rPr>
                    <w:t>42312102</w:t>
                  </w:r>
                </w:p>
                <w:p w14:paraId="36F47968"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BE26179"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EQUIPOS ACCESORIOS Y SUMINISTROS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6C23EDE"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34F2914F" w14:textId="77777777" w:rsidR="0014137D" w:rsidRPr="00082C5F" w:rsidRDefault="0014137D" w:rsidP="0014137D">
                  <w:pPr>
                    <w:jc w:val="both"/>
                    <w:rPr>
                      <w:color w:val="222222"/>
                      <w:sz w:val="13"/>
                      <w:szCs w:val="13"/>
                      <w:shd w:val="clear" w:color="auto" w:fill="FFFFFF"/>
                    </w:rPr>
                  </w:pPr>
                  <w:r w:rsidRPr="00082C5F">
                    <w:rPr>
                      <w:color w:val="000000"/>
                      <w:sz w:val="13"/>
                      <w:szCs w:val="13"/>
                    </w:rPr>
                    <w:t>SUMINISTROS DE OSTOMÍA Y PRODUCTOS NO QUIRÚRGICO DE DRENAJE DE HERIDAS</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58BD4230" w14:textId="77777777" w:rsidR="0014137D" w:rsidRPr="00082C5F" w:rsidRDefault="0014137D" w:rsidP="0014137D">
                  <w:pPr>
                    <w:jc w:val="center"/>
                    <w:rPr>
                      <w:color w:val="222222"/>
                      <w:sz w:val="13"/>
                      <w:szCs w:val="13"/>
                      <w:shd w:val="clear" w:color="auto" w:fill="FFFFFF"/>
                    </w:rPr>
                  </w:pPr>
                  <w:r w:rsidRPr="00082C5F">
                    <w:rPr>
                      <w:color w:val="000000"/>
                      <w:sz w:val="13"/>
                      <w:szCs w:val="13"/>
                    </w:rPr>
                    <w:t>APLICACIONES PARA OSTOMÍA</w:t>
                  </w:r>
                </w:p>
              </w:tc>
            </w:tr>
            <w:tr w:rsidR="0014137D" w:rsidRPr="00082C5F" w14:paraId="02956403" w14:textId="77777777" w:rsidTr="003F5313">
              <w:trPr>
                <w:trHeight w:val="16"/>
                <w:jc w:val="center"/>
              </w:trPr>
              <w:tc>
                <w:tcPr>
                  <w:tcW w:w="80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22E623" w14:textId="77777777" w:rsidR="0014137D" w:rsidRPr="00082C5F" w:rsidRDefault="0014137D" w:rsidP="0014137D">
                  <w:pPr>
                    <w:jc w:val="center"/>
                    <w:textAlignment w:val="baseline"/>
                    <w:rPr>
                      <w:color w:val="000000"/>
                      <w:sz w:val="13"/>
                      <w:szCs w:val="13"/>
                    </w:rPr>
                  </w:pPr>
                  <w:r w:rsidRPr="00082C5F">
                    <w:rPr>
                      <w:color w:val="000000"/>
                      <w:sz w:val="13"/>
                      <w:szCs w:val="13"/>
                    </w:rPr>
                    <w:t>42312102</w:t>
                  </w:r>
                </w:p>
                <w:p w14:paraId="5FE38549" w14:textId="77777777" w:rsidR="0014137D" w:rsidRPr="00082C5F" w:rsidRDefault="0014137D" w:rsidP="0014137D">
                  <w:pPr>
                    <w:jc w:val="center"/>
                    <w:rPr>
                      <w:color w:val="222222"/>
                      <w:sz w:val="13"/>
                      <w:szCs w:val="13"/>
                      <w:shd w:val="clear" w:color="auto" w:fill="FFFFFF"/>
                    </w:rPr>
                  </w:pPr>
                  <w:r w:rsidRPr="00082C5F">
                    <w:rPr>
                      <w:color w:val="000000"/>
                      <w:sz w:val="13"/>
                      <w:szCs w:val="13"/>
                    </w:rPr>
                    <w:t> </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67D20AE" w14:textId="77777777" w:rsidR="0014137D" w:rsidRPr="00082C5F" w:rsidRDefault="0014137D" w:rsidP="0014137D">
                  <w:pPr>
                    <w:jc w:val="center"/>
                    <w:rPr>
                      <w:color w:val="222222"/>
                      <w:sz w:val="13"/>
                      <w:szCs w:val="13"/>
                      <w:shd w:val="clear" w:color="auto" w:fill="FFFFFF"/>
                    </w:rPr>
                  </w:pPr>
                  <w:r w:rsidRPr="00082C5F">
                    <w:rPr>
                      <w:color w:val="000000"/>
                      <w:sz w:val="13"/>
                      <w:szCs w:val="13"/>
                    </w:rPr>
                    <w:t>EQUIPOS ACCESORIOS Y SUMINISTROS</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95B80E9" w14:textId="77777777" w:rsidR="0014137D" w:rsidRPr="00082C5F" w:rsidRDefault="0014137D" w:rsidP="0014137D">
                  <w:pPr>
                    <w:jc w:val="center"/>
                    <w:rPr>
                      <w:color w:val="222222"/>
                      <w:sz w:val="13"/>
                      <w:szCs w:val="13"/>
                      <w:shd w:val="clear" w:color="auto" w:fill="FFFFFF"/>
                    </w:rPr>
                  </w:pPr>
                  <w:r w:rsidRPr="00082C5F">
                    <w:rPr>
                      <w:color w:val="000000"/>
                      <w:sz w:val="13"/>
                      <w:szCs w:val="13"/>
                    </w:rPr>
                    <w:t>PRODUCTOS PARA EL CUIDADO DE HERIDAS</w:t>
                  </w:r>
                </w:p>
              </w:tc>
              <w:tc>
                <w:tcPr>
                  <w:tcW w:w="1974" w:type="dxa"/>
                  <w:tcBorders>
                    <w:top w:val="single" w:sz="4" w:space="0" w:color="auto"/>
                    <w:left w:val="nil"/>
                    <w:bottom w:val="single" w:sz="4" w:space="0" w:color="auto"/>
                    <w:right w:val="single" w:sz="4" w:space="0" w:color="auto"/>
                  </w:tcBorders>
                  <w:shd w:val="clear" w:color="000000" w:fill="FFFFFF"/>
                  <w:vAlign w:val="center"/>
                </w:tcPr>
                <w:p w14:paraId="466D5258" w14:textId="77777777" w:rsidR="0014137D" w:rsidRPr="00082C5F" w:rsidRDefault="0014137D" w:rsidP="0014137D">
                  <w:pPr>
                    <w:jc w:val="both"/>
                    <w:rPr>
                      <w:color w:val="222222"/>
                      <w:sz w:val="13"/>
                      <w:szCs w:val="13"/>
                      <w:shd w:val="clear" w:color="auto" w:fill="FFFFFF"/>
                    </w:rPr>
                  </w:pPr>
                  <w:r w:rsidRPr="00082C5F">
                    <w:rPr>
                      <w:color w:val="000000"/>
                      <w:sz w:val="13"/>
                      <w:szCs w:val="13"/>
                    </w:rPr>
                    <w:t>SUMINISTROS DE OSTOMÍA Y PRODUCTOS NO QUIRÚRGICO DE DRENAJE DE HERIDAS</w:t>
                  </w:r>
                </w:p>
              </w:tc>
              <w:tc>
                <w:tcPr>
                  <w:tcW w:w="2083" w:type="dxa"/>
                  <w:tcBorders>
                    <w:top w:val="single" w:sz="4" w:space="0" w:color="auto"/>
                    <w:left w:val="nil"/>
                    <w:bottom w:val="single" w:sz="4" w:space="0" w:color="auto"/>
                    <w:right w:val="single" w:sz="4" w:space="0" w:color="auto"/>
                  </w:tcBorders>
                  <w:shd w:val="clear" w:color="000000" w:fill="FFFFFF"/>
                  <w:vAlign w:val="center"/>
                </w:tcPr>
                <w:p w14:paraId="6AFCE2CB" w14:textId="77777777" w:rsidR="0014137D" w:rsidRPr="00082C5F" w:rsidRDefault="0014137D" w:rsidP="0014137D">
                  <w:pPr>
                    <w:jc w:val="center"/>
                    <w:rPr>
                      <w:color w:val="222222"/>
                      <w:sz w:val="13"/>
                      <w:szCs w:val="13"/>
                      <w:shd w:val="clear" w:color="auto" w:fill="FFFFFF"/>
                    </w:rPr>
                  </w:pPr>
                  <w:r w:rsidRPr="00082C5F">
                    <w:rPr>
                      <w:color w:val="000000"/>
                      <w:sz w:val="13"/>
                      <w:szCs w:val="13"/>
                    </w:rPr>
                    <w:t>APLICACIONES PARA OSTOMÍA</w:t>
                  </w:r>
                </w:p>
              </w:tc>
            </w:tr>
          </w:tbl>
          <w:p w14:paraId="382A67AF" w14:textId="77777777" w:rsidR="0014137D" w:rsidRPr="00082C5F" w:rsidRDefault="0014137D" w:rsidP="0014137D">
            <w:pPr>
              <w:rPr>
                <w:sz w:val="13"/>
                <w:szCs w:val="13"/>
              </w:rPr>
            </w:pPr>
          </w:p>
          <w:tbl>
            <w:tblPr>
              <w:tblW w:w="7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2"/>
              <w:gridCol w:w="1507"/>
              <w:gridCol w:w="1615"/>
              <w:gridCol w:w="1823"/>
              <w:gridCol w:w="2088"/>
            </w:tblGrid>
            <w:tr w:rsidR="0014137D" w:rsidRPr="00082C5F" w14:paraId="058AB048" w14:textId="77777777" w:rsidTr="003F5313">
              <w:trPr>
                <w:trHeight w:val="181"/>
                <w:jc w:val="center"/>
              </w:trPr>
              <w:tc>
                <w:tcPr>
                  <w:tcW w:w="7835" w:type="dxa"/>
                  <w:gridSpan w:val="5"/>
                  <w:shd w:val="clear" w:color="auto" w:fill="00B050"/>
                  <w:noWrap/>
                  <w:vAlign w:val="center"/>
                  <w:hideMark/>
                </w:tcPr>
                <w:p w14:paraId="4DD87EF1" w14:textId="77777777" w:rsidR="0014137D" w:rsidRPr="00082C5F" w:rsidRDefault="0014137D" w:rsidP="0014137D">
                  <w:pPr>
                    <w:jc w:val="center"/>
                    <w:rPr>
                      <w:b/>
                      <w:sz w:val="13"/>
                      <w:szCs w:val="13"/>
                    </w:rPr>
                  </w:pPr>
                  <w:r w:rsidRPr="00082C5F">
                    <w:rPr>
                      <w:b/>
                      <w:sz w:val="13"/>
                      <w:szCs w:val="13"/>
                    </w:rPr>
                    <w:t>LOTE XI OSTEOMIA</w:t>
                  </w:r>
                </w:p>
              </w:tc>
            </w:tr>
            <w:tr w:rsidR="0014137D" w:rsidRPr="00082C5F" w14:paraId="504BD5DF" w14:textId="77777777" w:rsidTr="003F5313">
              <w:trPr>
                <w:trHeight w:val="63"/>
                <w:jc w:val="center"/>
              </w:trPr>
              <w:tc>
                <w:tcPr>
                  <w:tcW w:w="802" w:type="dxa"/>
                  <w:noWrap/>
                  <w:vAlign w:val="center"/>
                  <w:hideMark/>
                </w:tcPr>
                <w:p w14:paraId="34996DA2" w14:textId="77777777" w:rsidR="0014137D" w:rsidRPr="00EB2306" w:rsidRDefault="0014137D" w:rsidP="0014137D">
                  <w:pPr>
                    <w:jc w:val="both"/>
                    <w:rPr>
                      <w:b/>
                      <w:bCs/>
                      <w:sz w:val="13"/>
                      <w:szCs w:val="13"/>
                    </w:rPr>
                  </w:pPr>
                  <w:r w:rsidRPr="00EB2306">
                    <w:rPr>
                      <w:b/>
                      <w:bCs/>
                      <w:sz w:val="13"/>
                      <w:szCs w:val="13"/>
                    </w:rPr>
                    <w:t>CODIGO</w:t>
                  </w:r>
                </w:p>
              </w:tc>
              <w:tc>
                <w:tcPr>
                  <w:tcW w:w="1507" w:type="dxa"/>
                  <w:noWrap/>
                  <w:vAlign w:val="center"/>
                  <w:hideMark/>
                </w:tcPr>
                <w:p w14:paraId="7D0FB185" w14:textId="77777777" w:rsidR="0014137D" w:rsidRPr="00EB2306" w:rsidRDefault="0014137D" w:rsidP="0014137D">
                  <w:pPr>
                    <w:jc w:val="both"/>
                    <w:rPr>
                      <w:b/>
                      <w:bCs/>
                      <w:sz w:val="13"/>
                      <w:szCs w:val="13"/>
                    </w:rPr>
                  </w:pPr>
                  <w:r w:rsidRPr="00EB2306">
                    <w:rPr>
                      <w:b/>
                      <w:bCs/>
                      <w:sz w:val="13"/>
                      <w:szCs w:val="13"/>
                    </w:rPr>
                    <w:t>SEGMENTO</w:t>
                  </w:r>
                </w:p>
              </w:tc>
              <w:tc>
                <w:tcPr>
                  <w:tcW w:w="1615" w:type="dxa"/>
                  <w:noWrap/>
                  <w:vAlign w:val="center"/>
                  <w:hideMark/>
                </w:tcPr>
                <w:p w14:paraId="5E1A3B11" w14:textId="77777777" w:rsidR="0014137D" w:rsidRPr="00EB2306" w:rsidRDefault="0014137D" w:rsidP="0014137D">
                  <w:pPr>
                    <w:jc w:val="both"/>
                    <w:rPr>
                      <w:b/>
                      <w:bCs/>
                      <w:sz w:val="13"/>
                      <w:szCs w:val="13"/>
                    </w:rPr>
                  </w:pPr>
                  <w:r w:rsidRPr="00EB2306">
                    <w:rPr>
                      <w:b/>
                      <w:bCs/>
                      <w:sz w:val="13"/>
                      <w:szCs w:val="13"/>
                    </w:rPr>
                    <w:t>FAMILIA</w:t>
                  </w:r>
                </w:p>
              </w:tc>
              <w:tc>
                <w:tcPr>
                  <w:tcW w:w="1823" w:type="dxa"/>
                  <w:noWrap/>
                  <w:vAlign w:val="center"/>
                  <w:hideMark/>
                </w:tcPr>
                <w:p w14:paraId="2F58EFD7" w14:textId="77777777" w:rsidR="0014137D" w:rsidRPr="00EB2306" w:rsidRDefault="0014137D" w:rsidP="0014137D">
                  <w:pPr>
                    <w:jc w:val="both"/>
                    <w:rPr>
                      <w:b/>
                      <w:bCs/>
                      <w:sz w:val="13"/>
                      <w:szCs w:val="13"/>
                    </w:rPr>
                  </w:pPr>
                  <w:r w:rsidRPr="00EB2306">
                    <w:rPr>
                      <w:b/>
                      <w:bCs/>
                      <w:sz w:val="13"/>
                      <w:szCs w:val="13"/>
                    </w:rPr>
                    <w:t>CLASE</w:t>
                  </w:r>
                </w:p>
              </w:tc>
              <w:tc>
                <w:tcPr>
                  <w:tcW w:w="2088" w:type="dxa"/>
                  <w:vAlign w:val="center"/>
                </w:tcPr>
                <w:p w14:paraId="01F5DDD5" w14:textId="77777777" w:rsidR="0014137D" w:rsidRPr="00EB2306" w:rsidRDefault="0014137D" w:rsidP="0014137D">
                  <w:pPr>
                    <w:jc w:val="both"/>
                    <w:rPr>
                      <w:b/>
                      <w:bCs/>
                      <w:sz w:val="13"/>
                      <w:szCs w:val="13"/>
                    </w:rPr>
                  </w:pPr>
                  <w:r w:rsidRPr="00EB2306">
                    <w:rPr>
                      <w:b/>
                      <w:bCs/>
                      <w:sz w:val="13"/>
                      <w:szCs w:val="13"/>
                    </w:rPr>
                    <w:t>PRODUCTO</w:t>
                  </w:r>
                </w:p>
              </w:tc>
            </w:tr>
            <w:tr w:rsidR="0014137D" w:rsidRPr="00082C5F" w14:paraId="37D97D96" w14:textId="77777777" w:rsidTr="003F5313">
              <w:trPr>
                <w:trHeight w:val="16"/>
                <w:jc w:val="center"/>
              </w:trPr>
              <w:tc>
                <w:tcPr>
                  <w:tcW w:w="802" w:type="dxa"/>
                  <w:noWrap/>
                  <w:vAlign w:val="center"/>
                </w:tcPr>
                <w:p w14:paraId="0858AD46" w14:textId="77777777" w:rsidR="0014137D" w:rsidRPr="00082C5F" w:rsidRDefault="0014137D" w:rsidP="0014137D">
                  <w:pPr>
                    <w:jc w:val="center"/>
                    <w:rPr>
                      <w:sz w:val="13"/>
                      <w:szCs w:val="13"/>
                    </w:rPr>
                  </w:pPr>
                  <w:r w:rsidRPr="00082C5F">
                    <w:rPr>
                      <w:sz w:val="13"/>
                      <w:szCs w:val="13"/>
                    </w:rPr>
                    <w:t>42312105</w:t>
                  </w:r>
                </w:p>
              </w:tc>
              <w:tc>
                <w:tcPr>
                  <w:tcW w:w="1507" w:type="dxa"/>
                  <w:vAlign w:val="center"/>
                </w:tcPr>
                <w:p w14:paraId="4CFC1811" w14:textId="77777777" w:rsidR="0014137D" w:rsidRPr="00082C5F" w:rsidRDefault="0014137D" w:rsidP="0014137D">
                  <w:pPr>
                    <w:jc w:val="both"/>
                    <w:rPr>
                      <w:sz w:val="13"/>
                      <w:szCs w:val="13"/>
                    </w:rPr>
                  </w:pPr>
                  <w:r w:rsidRPr="00082C5F">
                    <w:rPr>
                      <w:sz w:val="13"/>
                      <w:szCs w:val="13"/>
                    </w:rPr>
                    <w:t>EQUIPO MÉDICO, ACCESORIOS Y SUMINISTROS</w:t>
                  </w:r>
                </w:p>
              </w:tc>
              <w:tc>
                <w:tcPr>
                  <w:tcW w:w="1615" w:type="dxa"/>
                  <w:vAlign w:val="center"/>
                </w:tcPr>
                <w:p w14:paraId="7E342282" w14:textId="77777777" w:rsidR="0014137D" w:rsidRPr="00082C5F" w:rsidRDefault="0014137D" w:rsidP="0014137D">
                  <w:pPr>
                    <w:jc w:val="both"/>
                    <w:rPr>
                      <w:sz w:val="13"/>
                      <w:szCs w:val="13"/>
                    </w:rPr>
                  </w:pPr>
                  <w:r w:rsidRPr="00082C5F">
                    <w:rPr>
                      <w:sz w:val="13"/>
                      <w:szCs w:val="13"/>
                    </w:rPr>
                    <w:t>PRODUCTOS PARA EL CUIDADO DE HERIDAS</w:t>
                  </w:r>
                </w:p>
              </w:tc>
              <w:tc>
                <w:tcPr>
                  <w:tcW w:w="1823" w:type="dxa"/>
                  <w:vAlign w:val="center"/>
                </w:tcPr>
                <w:p w14:paraId="311CC95E" w14:textId="77777777" w:rsidR="0014137D" w:rsidRPr="00082C5F" w:rsidRDefault="0014137D" w:rsidP="0014137D">
                  <w:pPr>
                    <w:jc w:val="both"/>
                    <w:rPr>
                      <w:sz w:val="13"/>
                      <w:szCs w:val="13"/>
                    </w:rPr>
                  </w:pPr>
                  <w:r w:rsidRPr="00082C5F">
                    <w:rPr>
                      <w:sz w:val="13"/>
                      <w:szCs w:val="13"/>
                    </w:rPr>
                    <w:t xml:space="preserve">SUMINISTROS DE OSTOMÍA Y PRODUCTOS NO QUIRÚRGICOS DE DRENAJE DE HERIDAS </w:t>
                  </w:r>
                </w:p>
              </w:tc>
              <w:tc>
                <w:tcPr>
                  <w:tcW w:w="2088" w:type="dxa"/>
                  <w:shd w:val="clear" w:color="000000" w:fill="FFFFFF"/>
                </w:tcPr>
                <w:p w14:paraId="3865E39B" w14:textId="77777777" w:rsidR="0014137D" w:rsidRPr="00082C5F" w:rsidRDefault="0014137D" w:rsidP="0014137D">
                  <w:pPr>
                    <w:jc w:val="both"/>
                    <w:rPr>
                      <w:sz w:val="13"/>
                      <w:szCs w:val="13"/>
                    </w:rPr>
                  </w:pPr>
                  <w:r w:rsidRPr="00082C5F">
                    <w:rPr>
                      <w:sz w:val="13"/>
                      <w:szCs w:val="13"/>
                    </w:rPr>
                    <w:t>KITS DE BARRERAS DE PIEL O CUIDADO PROTECTOR PARA OSTOMÍA</w:t>
                  </w:r>
                </w:p>
              </w:tc>
            </w:tr>
            <w:tr w:rsidR="0014137D" w:rsidRPr="00082C5F" w14:paraId="27A40E71" w14:textId="77777777" w:rsidTr="003F5313">
              <w:trPr>
                <w:trHeight w:val="64"/>
                <w:jc w:val="center"/>
              </w:trPr>
              <w:tc>
                <w:tcPr>
                  <w:tcW w:w="802" w:type="dxa"/>
                  <w:noWrap/>
                  <w:vAlign w:val="center"/>
                </w:tcPr>
                <w:p w14:paraId="2DB3B9E3" w14:textId="77777777" w:rsidR="0014137D" w:rsidRPr="00082C5F" w:rsidRDefault="0014137D" w:rsidP="0014137D">
                  <w:pPr>
                    <w:jc w:val="center"/>
                    <w:rPr>
                      <w:sz w:val="13"/>
                      <w:szCs w:val="13"/>
                    </w:rPr>
                  </w:pPr>
                  <w:r w:rsidRPr="00082C5F">
                    <w:rPr>
                      <w:sz w:val="13"/>
                      <w:szCs w:val="13"/>
                    </w:rPr>
                    <w:t>42312104</w:t>
                  </w:r>
                </w:p>
                <w:p w14:paraId="62EEFD7F" w14:textId="77777777" w:rsidR="0014137D" w:rsidRPr="00082C5F" w:rsidRDefault="0014137D" w:rsidP="0014137D">
                  <w:pPr>
                    <w:jc w:val="center"/>
                    <w:rPr>
                      <w:sz w:val="13"/>
                      <w:szCs w:val="13"/>
                    </w:rPr>
                  </w:pPr>
                </w:p>
              </w:tc>
              <w:tc>
                <w:tcPr>
                  <w:tcW w:w="1507" w:type="dxa"/>
                  <w:vAlign w:val="center"/>
                </w:tcPr>
                <w:p w14:paraId="057FEEA5" w14:textId="77777777" w:rsidR="0014137D" w:rsidRPr="00082C5F" w:rsidRDefault="0014137D" w:rsidP="0014137D">
                  <w:pPr>
                    <w:jc w:val="both"/>
                    <w:rPr>
                      <w:sz w:val="13"/>
                      <w:szCs w:val="13"/>
                    </w:rPr>
                  </w:pPr>
                  <w:r w:rsidRPr="00082C5F">
                    <w:rPr>
                      <w:sz w:val="13"/>
                      <w:szCs w:val="13"/>
                    </w:rPr>
                    <w:t>EQUIPO MÉDICO, ACCESORIOS Y SUMINISTROS</w:t>
                  </w:r>
                </w:p>
              </w:tc>
              <w:tc>
                <w:tcPr>
                  <w:tcW w:w="1615" w:type="dxa"/>
                  <w:vAlign w:val="center"/>
                </w:tcPr>
                <w:p w14:paraId="17F2ECF0" w14:textId="77777777" w:rsidR="0014137D" w:rsidRPr="00082C5F" w:rsidRDefault="0014137D" w:rsidP="0014137D">
                  <w:pPr>
                    <w:jc w:val="both"/>
                    <w:rPr>
                      <w:sz w:val="13"/>
                      <w:szCs w:val="13"/>
                    </w:rPr>
                  </w:pPr>
                  <w:r w:rsidRPr="00082C5F">
                    <w:rPr>
                      <w:sz w:val="13"/>
                      <w:szCs w:val="13"/>
                    </w:rPr>
                    <w:t>PRODUCTOS PARA EL CUIDADO DE HERIDAS</w:t>
                  </w:r>
                </w:p>
              </w:tc>
              <w:tc>
                <w:tcPr>
                  <w:tcW w:w="1823" w:type="dxa"/>
                  <w:vAlign w:val="center"/>
                </w:tcPr>
                <w:p w14:paraId="5D78611E" w14:textId="77777777" w:rsidR="0014137D" w:rsidRPr="00082C5F" w:rsidRDefault="0014137D" w:rsidP="0014137D">
                  <w:pPr>
                    <w:jc w:val="both"/>
                    <w:rPr>
                      <w:sz w:val="13"/>
                      <w:szCs w:val="13"/>
                    </w:rPr>
                  </w:pPr>
                  <w:r w:rsidRPr="00082C5F">
                    <w:rPr>
                      <w:sz w:val="13"/>
                      <w:szCs w:val="13"/>
                    </w:rPr>
                    <w:t>SUMINISTRO DE OSTOMÍA Y PRODUCTOS O QUIRÚRGICOS DE DRENAJE DE HERIDAS</w:t>
                  </w:r>
                </w:p>
              </w:tc>
              <w:tc>
                <w:tcPr>
                  <w:tcW w:w="2088" w:type="dxa"/>
                  <w:shd w:val="clear" w:color="000000" w:fill="FFFFFF"/>
                </w:tcPr>
                <w:p w14:paraId="6E32A2FF" w14:textId="77777777" w:rsidR="0014137D" w:rsidRPr="00082C5F" w:rsidRDefault="0014137D" w:rsidP="0014137D">
                  <w:pPr>
                    <w:jc w:val="both"/>
                    <w:rPr>
                      <w:sz w:val="13"/>
                      <w:szCs w:val="13"/>
                    </w:rPr>
                  </w:pPr>
                  <w:r w:rsidRPr="00082C5F">
                    <w:rPr>
                      <w:sz w:val="13"/>
                      <w:szCs w:val="13"/>
                    </w:rPr>
                    <w:t>SUMINISTROS DE RECOLECCIÓN PARA OSTOMÍA</w:t>
                  </w:r>
                </w:p>
              </w:tc>
            </w:tr>
            <w:tr w:rsidR="0014137D" w:rsidRPr="00082C5F" w14:paraId="6DA0B707" w14:textId="77777777" w:rsidTr="003F5313">
              <w:trPr>
                <w:trHeight w:val="16"/>
                <w:jc w:val="center"/>
              </w:trPr>
              <w:tc>
                <w:tcPr>
                  <w:tcW w:w="802" w:type="dxa"/>
                  <w:noWrap/>
                  <w:vAlign w:val="center"/>
                </w:tcPr>
                <w:p w14:paraId="5BCADDFD" w14:textId="77777777" w:rsidR="0014137D" w:rsidRPr="00082C5F" w:rsidRDefault="0014137D" w:rsidP="0014137D">
                  <w:pPr>
                    <w:jc w:val="center"/>
                    <w:rPr>
                      <w:sz w:val="13"/>
                      <w:szCs w:val="13"/>
                    </w:rPr>
                  </w:pPr>
                </w:p>
                <w:p w14:paraId="10B3240E" w14:textId="77777777" w:rsidR="0014137D" w:rsidRPr="00082C5F" w:rsidRDefault="0014137D" w:rsidP="0014137D">
                  <w:pPr>
                    <w:jc w:val="center"/>
                    <w:rPr>
                      <w:sz w:val="13"/>
                      <w:szCs w:val="13"/>
                    </w:rPr>
                  </w:pPr>
                  <w:r w:rsidRPr="00082C5F">
                    <w:rPr>
                      <w:sz w:val="13"/>
                      <w:szCs w:val="13"/>
                    </w:rPr>
                    <w:t>42312113</w:t>
                  </w:r>
                </w:p>
                <w:p w14:paraId="437AEB34" w14:textId="77777777" w:rsidR="0014137D" w:rsidRPr="00082C5F" w:rsidRDefault="0014137D" w:rsidP="0014137D">
                  <w:pPr>
                    <w:jc w:val="center"/>
                    <w:rPr>
                      <w:sz w:val="13"/>
                      <w:szCs w:val="13"/>
                    </w:rPr>
                  </w:pPr>
                </w:p>
              </w:tc>
              <w:tc>
                <w:tcPr>
                  <w:tcW w:w="1507" w:type="dxa"/>
                  <w:vAlign w:val="center"/>
                </w:tcPr>
                <w:p w14:paraId="5D9DF39E" w14:textId="77777777" w:rsidR="0014137D" w:rsidRPr="00082C5F" w:rsidRDefault="0014137D" w:rsidP="0014137D">
                  <w:pPr>
                    <w:jc w:val="both"/>
                    <w:rPr>
                      <w:sz w:val="13"/>
                      <w:szCs w:val="13"/>
                    </w:rPr>
                  </w:pPr>
                  <w:r w:rsidRPr="00082C5F">
                    <w:rPr>
                      <w:sz w:val="13"/>
                      <w:szCs w:val="13"/>
                    </w:rPr>
                    <w:t>EQUIPO MÉDICO, ACCESORIOS Y SUMINISTROS</w:t>
                  </w:r>
                </w:p>
              </w:tc>
              <w:tc>
                <w:tcPr>
                  <w:tcW w:w="1615" w:type="dxa"/>
                  <w:vAlign w:val="center"/>
                </w:tcPr>
                <w:p w14:paraId="0F97EA6A" w14:textId="77777777" w:rsidR="0014137D" w:rsidRPr="00082C5F" w:rsidRDefault="0014137D" w:rsidP="0014137D">
                  <w:pPr>
                    <w:jc w:val="both"/>
                    <w:rPr>
                      <w:sz w:val="13"/>
                      <w:szCs w:val="13"/>
                    </w:rPr>
                  </w:pPr>
                  <w:r w:rsidRPr="00082C5F">
                    <w:rPr>
                      <w:sz w:val="13"/>
                      <w:szCs w:val="13"/>
                    </w:rPr>
                    <w:t>PRODUCTOS PARA EL CUIDADO DE HERIDAS</w:t>
                  </w:r>
                </w:p>
              </w:tc>
              <w:tc>
                <w:tcPr>
                  <w:tcW w:w="1823" w:type="dxa"/>
                  <w:vAlign w:val="center"/>
                </w:tcPr>
                <w:p w14:paraId="52089B34" w14:textId="77777777" w:rsidR="0014137D" w:rsidRPr="00082C5F" w:rsidRDefault="0014137D" w:rsidP="0014137D">
                  <w:pPr>
                    <w:jc w:val="both"/>
                    <w:rPr>
                      <w:sz w:val="13"/>
                      <w:szCs w:val="13"/>
                    </w:rPr>
                  </w:pPr>
                  <w:r w:rsidRPr="00082C5F">
                    <w:rPr>
                      <w:sz w:val="13"/>
                      <w:szCs w:val="13"/>
                    </w:rPr>
                    <w:t>SUMINISTRO DE OSTOMÍA Y PRODUCTOS O QUIRÚRGICOS DE DRENAJE DE HERIDAS</w:t>
                  </w:r>
                </w:p>
              </w:tc>
              <w:tc>
                <w:tcPr>
                  <w:tcW w:w="2088" w:type="dxa"/>
                  <w:shd w:val="clear" w:color="000000" w:fill="FFFFFF"/>
                </w:tcPr>
                <w:p w14:paraId="2F370AA9" w14:textId="77777777" w:rsidR="0014137D" w:rsidRPr="00082C5F" w:rsidRDefault="0014137D" w:rsidP="0014137D">
                  <w:pPr>
                    <w:jc w:val="both"/>
                    <w:rPr>
                      <w:sz w:val="13"/>
                      <w:szCs w:val="13"/>
                    </w:rPr>
                  </w:pPr>
                  <w:r w:rsidRPr="00082C5F">
                    <w:rPr>
                      <w:sz w:val="13"/>
                      <w:szCs w:val="13"/>
                    </w:rPr>
                    <w:t>TAPONES DE BOLSA PARA OSTOMÍA</w:t>
                  </w:r>
                </w:p>
              </w:tc>
            </w:tr>
          </w:tbl>
          <w:p w14:paraId="499A8C3E" w14:textId="77777777" w:rsidR="0014137D" w:rsidRPr="00082C5F" w:rsidRDefault="0014137D" w:rsidP="0014137D">
            <w:pPr>
              <w:jc w:val="both"/>
              <w:rPr>
                <w:b/>
                <w:sz w:val="13"/>
                <w:szCs w:val="13"/>
              </w:rPr>
            </w:pPr>
          </w:p>
          <w:p w14:paraId="4902F460" w14:textId="77777777" w:rsidR="0014137D" w:rsidRPr="00082C5F" w:rsidRDefault="0014137D" w:rsidP="0014137D">
            <w:pPr>
              <w:jc w:val="both"/>
              <w:rPr>
                <w:b/>
                <w:sz w:val="13"/>
                <w:szCs w:val="13"/>
              </w:rPr>
            </w:pPr>
          </w:p>
          <w:tbl>
            <w:tblPr>
              <w:tblW w:w="7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5"/>
              <w:gridCol w:w="1556"/>
              <w:gridCol w:w="1797"/>
              <w:gridCol w:w="1799"/>
              <w:gridCol w:w="1935"/>
            </w:tblGrid>
            <w:tr w:rsidR="0014137D" w:rsidRPr="00082C5F" w14:paraId="0AD55064" w14:textId="77777777" w:rsidTr="003F5313">
              <w:trPr>
                <w:trHeight w:val="227"/>
                <w:jc w:val="center"/>
              </w:trPr>
              <w:tc>
                <w:tcPr>
                  <w:tcW w:w="7852" w:type="dxa"/>
                  <w:gridSpan w:val="5"/>
                  <w:shd w:val="clear" w:color="auto" w:fill="00B050"/>
                  <w:noWrap/>
                  <w:vAlign w:val="center"/>
                  <w:hideMark/>
                </w:tcPr>
                <w:p w14:paraId="1165D627" w14:textId="77777777" w:rsidR="0014137D" w:rsidRPr="00082C5F" w:rsidRDefault="0014137D" w:rsidP="0014137D">
                  <w:pPr>
                    <w:jc w:val="center"/>
                    <w:rPr>
                      <w:b/>
                      <w:sz w:val="13"/>
                      <w:szCs w:val="13"/>
                    </w:rPr>
                  </w:pPr>
                  <w:r w:rsidRPr="00082C5F">
                    <w:rPr>
                      <w:b/>
                      <w:sz w:val="13"/>
                      <w:szCs w:val="13"/>
                    </w:rPr>
                    <w:t>LOTE XII ODONTOLOGIA</w:t>
                  </w:r>
                </w:p>
              </w:tc>
            </w:tr>
            <w:tr w:rsidR="0014137D" w:rsidRPr="00082C5F" w14:paraId="0A81D743" w14:textId="77777777" w:rsidTr="003F5313">
              <w:trPr>
                <w:trHeight w:val="227"/>
                <w:jc w:val="center"/>
              </w:trPr>
              <w:tc>
                <w:tcPr>
                  <w:tcW w:w="765" w:type="dxa"/>
                  <w:noWrap/>
                  <w:vAlign w:val="center"/>
                  <w:hideMark/>
                </w:tcPr>
                <w:p w14:paraId="3479C4FA" w14:textId="77777777" w:rsidR="0014137D" w:rsidRPr="00EB2306" w:rsidRDefault="0014137D" w:rsidP="0014137D">
                  <w:pPr>
                    <w:jc w:val="both"/>
                    <w:rPr>
                      <w:b/>
                      <w:bCs/>
                      <w:sz w:val="13"/>
                      <w:szCs w:val="13"/>
                    </w:rPr>
                  </w:pPr>
                  <w:r w:rsidRPr="00EB2306">
                    <w:rPr>
                      <w:b/>
                      <w:bCs/>
                      <w:sz w:val="13"/>
                      <w:szCs w:val="13"/>
                    </w:rPr>
                    <w:t>CODIGO</w:t>
                  </w:r>
                </w:p>
              </w:tc>
              <w:tc>
                <w:tcPr>
                  <w:tcW w:w="1556" w:type="dxa"/>
                  <w:noWrap/>
                  <w:vAlign w:val="center"/>
                  <w:hideMark/>
                </w:tcPr>
                <w:p w14:paraId="3E866A96" w14:textId="77777777" w:rsidR="0014137D" w:rsidRPr="00EB2306" w:rsidRDefault="0014137D" w:rsidP="0014137D">
                  <w:pPr>
                    <w:jc w:val="both"/>
                    <w:rPr>
                      <w:b/>
                      <w:bCs/>
                      <w:sz w:val="13"/>
                      <w:szCs w:val="13"/>
                    </w:rPr>
                  </w:pPr>
                  <w:r w:rsidRPr="00EB2306">
                    <w:rPr>
                      <w:b/>
                      <w:bCs/>
                      <w:sz w:val="13"/>
                      <w:szCs w:val="13"/>
                    </w:rPr>
                    <w:t>SEGMENTO</w:t>
                  </w:r>
                </w:p>
              </w:tc>
              <w:tc>
                <w:tcPr>
                  <w:tcW w:w="1797" w:type="dxa"/>
                  <w:noWrap/>
                  <w:vAlign w:val="center"/>
                  <w:hideMark/>
                </w:tcPr>
                <w:p w14:paraId="45B3C612" w14:textId="77777777" w:rsidR="0014137D" w:rsidRPr="00EB2306" w:rsidRDefault="0014137D" w:rsidP="0014137D">
                  <w:pPr>
                    <w:jc w:val="both"/>
                    <w:rPr>
                      <w:b/>
                      <w:bCs/>
                      <w:sz w:val="13"/>
                      <w:szCs w:val="13"/>
                    </w:rPr>
                  </w:pPr>
                  <w:r w:rsidRPr="00EB2306">
                    <w:rPr>
                      <w:b/>
                      <w:bCs/>
                      <w:sz w:val="13"/>
                      <w:szCs w:val="13"/>
                    </w:rPr>
                    <w:t>FAMILIA</w:t>
                  </w:r>
                </w:p>
              </w:tc>
              <w:tc>
                <w:tcPr>
                  <w:tcW w:w="1799" w:type="dxa"/>
                  <w:noWrap/>
                  <w:vAlign w:val="center"/>
                  <w:hideMark/>
                </w:tcPr>
                <w:p w14:paraId="1CC2889E" w14:textId="77777777" w:rsidR="0014137D" w:rsidRPr="00EB2306" w:rsidRDefault="0014137D" w:rsidP="0014137D">
                  <w:pPr>
                    <w:jc w:val="both"/>
                    <w:rPr>
                      <w:b/>
                      <w:bCs/>
                      <w:sz w:val="13"/>
                      <w:szCs w:val="13"/>
                    </w:rPr>
                  </w:pPr>
                  <w:r w:rsidRPr="00EB2306">
                    <w:rPr>
                      <w:b/>
                      <w:bCs/>
                      <w:sz w:val="13"/>
                      <w:szCs w:val="13"/>
                    </w:rPr>
                    <w:t>CLASE</w:t>
                  </w:r>
                </w:p>
              </w:tc>
              <w:tc>
                <w:tcPr>
                  <w:tcW w:w="1935" w:type="dxa"/>
                  <w:vAlign w:val="center"/>
                </w:tcPr>
                <w:p w14:paraId="6DFFD456" w14:textId="77777777" w:rsidR="0014137D" w:rsidRPr="00EB2306" w:rsidRDefault="0014137D" w:rsidP="0014137D">
                  <w:pPr>
                    <w:jc w:val="both"/>
                    <w:rPr>
                      <w:b/>
                      <w:bCs/>
                      <w:sz w:val="13"/>
                      <w:szCs w:val="13"/>
                    </w:rPr>
                  </w:pPr>
                  <w:r w:rsidRPr="00EB2306">
                    <w:rPr>
                      <w:b/>
                      <w:bCs/>
                      <w:sz w:val="13"/>
                      <w:szCs w:val="13"/>
                    </w:rPr>
                    <w:t>PRODUCTO</w:t>
                  </w:r>
                </w:p>
              </w:tc>
            </w:tr>
            <w:tr w:rsidR="0014137D" w:rsidRPr="00082C5F" w14:paraId="43AD63EC" w14:textId="77777777" w:rsidTr="003F5313">
              <w:trPr>
                <w:trHeight w:val="227"/>
                <w:jc w:val="center"/>
              </w:trPr>
              <w:tc>
                <w:tcPr>
                  <w:tcW w:w="765" w:type="dxa"/>
                  <w:noWrap/>
                  <w:vAlign w:val="center"/>
                </w:tcPr>
                <w:p w14:paraId="322BEE19" w14:textId="77777777" w:rsidR="0014137D" w:rsidRPr="00082C5F" w:rsidRDefault="0014137D" w:rsidP="0014137D">
                  <w:pPr>
                    <w:jc w:val="center"/>
                    <w:rPr>
                      <w:sz w:val="13"/>
                      <w:szCs w:val="13"/>
                    </w:rPr>
                  </w:pPr>
                  <w:r w:rsidRPr="00082C5F">
                    <w:rPr>
                      <w:sz w:val="13"/>
                      <w:szCs w:val="13"/>
                    </w:rPr>
                    <w:t>15121520</w:t>
                  </w:r>
                </w:p>
              </w:tc>
              <w:tc>
                <w:tcPr>
                  <w:tcW w:w="1556" w:type="dxa"/>
                  <w:vAlign w:val="center"/>
                </w:tcPr>
                <w:p w14:paraId="5A59F6DE" w14:textId="77777777" w:rsidR="0014137D" w:rsidRPr="00082C5F" w:rsidRDefault="0014137D" w:rsidP="0014137D">
                  <w:pPr>
                    <w:jc w:val="both"/>
                    <w:rPr>
                      <w:sz w:val="13"/>
                      <w:szCs w:val="13"/>
                    </w:rPr>
                  </w:pPr>
                  <w:r w:rsidRPr="00082C5F">
                    <w:rPr>
                      <w:sz w:val="13"/>
                      <w:szCs w:val="13"/>
                    </w:rPr>
                    <w:t>ACEITE LUBRICANTE EN SPRAY PARA PIEZAS DE MANO DE ALTA Y BAJA VELOCIDAD E INSTRUMENTAL ROTATORIO</w:t>
                  </w:r>
                </w:p>
              </w:tc>
              <w:tc>
                <w:tcPr>
                  <w:tcW w:w="1797" w:type="dxa"/>
                  <w:vAlign w:val="center"/>
                </w:tcPr>
                <w:p w14:paraId="48608EEB" w14:textId="77777777" w:rsidR="0014137D" w:rsidRPr="00082C5F" w:rsidRDefault="0014137D" w:rsidP="0014137D">
                  <w:pPr>
                    <w:jc w:val="both"/>
                    <w:rPr>
                      <w:sz w:val="13"/>
                      <w:szCs w:val="13"/>
                    </w:rPr>
                  </w:pPr>
                  <w:r w:rsidRPr="00082C5F">
                    <w:rPr>
                      <w:sz w:val="13"/>
                      <w:szCs w:val="13"/>
                    </w:rPr>
                    <w:t>PR LUBRICANTES, ACEITES, GRASAS Y ANTICORROSIVOS</w:t>
                  </w:r>
                </w:p>
              </w:tc>
              <w:tc>
                <w:tcPr>
                  <w:tcW w:w="1799" w:type="dxa"/>
                  <w:vAlign w:val="center"/>
                </w:tcPr>
                <w:p w14:paraId="3B57B945" w14:textId="77777777" w:rsidR="0014137D" w:rsidRPr="00082C5F" w:rsidRDefault="0014137D" w:rsidP="0014137D">
                  <w:pPr>
                    <w:jc w:val="both"/>
                    <w:rPr>
                      <w:sz w:val="13"/>
                      <w:szCs w:val="13"/>
                    </w:rPr>
                  </w:pPr>
                  <w:r w:rsidRPr="00082C5F">
                    <w:rPr>
                      <w:sz w:val="13"/>
                      <w:szCs w:val="13"/>
                    </w:rPr>
                    <w:t>PREPARADOS LUBRICANTES</w:t>
                  </w:r>
                </w:p>
              </w:tc>
              <w:tc>
                <w:tcPr>
                  <w:tcW w:w="1935" w:type="dxa"/>
                  <w:shd w:val="clear" w:color="000000" w:fill="FFFFFF"/>
                  <w:vAlign w:val="center"/>
                </w:tcPr>
                <w:p w14:paraId="2F6B551F" w14:textId="77777777" w:rsidR="0014137D" w:rsidRPr="00082C5F" w:rsidRDefault="0014137D" w:rsidP="0014137D">
                  <w:pPr>
                    <w:jc w:val="both"/>
                    <w:rPr>
                      <w:sz w:val="13"/>
                      <w:szCs w:val="13"/>
                    </w:rPr>
                  </w:pPr>
                  <w:r w:rsidRPr="00082C5F">
                    <w:rPr>
                      <w:sz w:val="13"/>
                      <w:szCs w:val="13"/>
                    </w:rPr>
                    <w:t>LUBRICANTES DE PROPÓSITO GENERAL</w:t>
                  </w:r>
                </w:p>
              </w:tc>
            </w:tr>
            <w:tr w:rsidR="0014137D" w:rsidRPr="00082C5F" w14:paraId="507AD2BC" w14:textId="77777777" w:rsidTr="003F5313">
              <w:trPr>
                <w:trHeight w:val="227"/>
                <w:jc w:val="center"/>
              </w:trPr>
              <w:tc>
                <w:tcPr>
                  <w:tcW w:w="765" w:type="dxa"/>
                  <w:noWrap/>
                  <w:vAlign w:val="center"/>
                </w:tcPr>
                <w:p w14:paraId="6DDF3085" w14:textId="77777777" w:rsidR="0014137D" w:rsidRPr="00082C5F" w:rsidRDefault="0014137D" w:rsidP="0014137D">
                  <w:pPr>
                    <w:jc w:val="center"/>
                    <w:rPr>
                      <w:sz w:val="13"/>
                      <w:szCs w:val="13"/>
                    </w:rPr>
                  </w:pPr>
                  <w:r w:rsidRPr="00082C5F">
                    <w:rPr>
                      <w:sz w:val="13"/>
                      <w:szCs w:val="13"/>
                    </w:rPr>
                    <w:t>42151505</w:t>
                  </w:r>
                </w:p>
              </w:tc>
              <w:tc>
                <w:tcPr>
                  <w:tcW w:w="1556" w:type="dxa"/>
                  <w:vAlign w:val="center"/>
                </w:tcPr>
                <w:p w14:paraId="26554BB7" w14:textId="77777777" w:rsidR="0014137D" w:rsidRPr="00082C5F" w:rsidRDefault="0014137D" w:rsidP="0014137D">
                  <w:pPr>
                    <w:jc w:val="both"/>
                    <w:rPr>
                      <w:sz w:val="13"/>
                      <w:szCs w:val="13"/>
                    </w:rPr>
                  </w:pPr>
                  <w:r w:rsidRPr="00082C5F">
                    <w:rPr>
                      <w:sz w:val="13"/>
                      <w:szCs w:val="13"/>
                    </w:rPr>
                    <w:t xml:space="preserve">ACIDO FOSFORICO GRABADOR GEL 37% </w:t>
                  </w:r>
                </w:p>
              </w:tc>
              <w:tc>
                <w:tcPr>
                  <w:tcW w:w="1797" w:type="dxa"/>
                  <w:vAlign w:val="center"/>
                </w:tcPr>
                <w:p w14:paraId="31466673"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74D521BE" w14:textId="77777777" w:rsidR="0014137D" w:rsidRPr="00082C5F" w:rsidRDefault="0014137D" w:rsidP="0014137D">
                  <w:pPr>
                    <w:jc w:val="both"/>
                    <w:rPr>
                      <w:sz w:val="13"/>
                      <w:szCs w:val="13"/>
                    </w:rPr>
                  </w:pPr>
                  <w:r w:rsidRPr="00082C5F">
                    <w:rPr>
                      <w:sz w:val="13"/>
                      <w:szCs w:val="13"/>
                    </w:rPr>
                    <w:t>SUMINISTROS Y EQUIPOS DE ODONTOLOGÍA COSMÉTICA</w:t>
                  </w:r>
                </w:p>
              </w:tc>
              <w:tc>
                <w:tcPr>
                  <w:tcW w:w="1935" w:type="dxa"/>
                  <w:shd w:val="clear" w:color="000000" w:fill="FFFFFF"/>
                  <w:vAlign w:val="center"/>
                </w:tcPr>
                <w:p w14:paraId="2F7C594E" w14:textId="77777777" w:rsidR="0014137D" w:rsidRPr="00082C5F" w:rsidRDefault="0014137D" w:rsidP="0014137D">
                  <w:pPr>
                    <w:jc w:val="both"/>
                    <w:rPr>
                      <w:sz w:val="13"/>
                      <w:szCs w:val="13"/>
                    </w:rPr>
                  </w:pPr>
                  <w:r w:rsidRPr="00082C5F">
                    <w:rPr>
                      <w:sz w:val="13"/>
                      <w:szCs w:val="13"/>
                    </w:rPr>
                    <w:t>SUMINISTROS DE GRABADO DE DIENTES</w:t>
                  </w:r>
                </w:p>
              </w:tc>
            </w:tr>
            <w:tr w:rsidR="0014137D" w:rsidRPr="00082C5F" w14:paraId="5C13CA00" w14:textId="77777777" w:rsidTr="003F5313">
              <w:trPr>
                <w:trHeight w:val="227"/>
                <w:jc w:val="center"/>
              </w:trPr>
              <w:tc>
                <w:tcPr>
                  <w:tcW w:w="765" w:type="dxa"/>
                  <w:noWrap/>
                  <w:vAlign w:val="center"/>
                </w:tcPr>
                <w:p w14:paraId="12F3687E" w14:textId="77777777" w:rsidR="0014137D" w:rsidRPr="00082C5F" w:rsidRDefault="0014137D" w:rsidP="0014137D">
                  <w:pPr>
                    <w:jc w:val="center"/>
                    <w:rPr>
                      <w:sz w:val="13"/>
                      <w:szCs w:val="13"/>
                    </w:rPr>
                  </w:pPr>
                  <w:r w:rsidRPr="00082C5F">
                    <w:rPr>
                      <w:sz w:val="13"/>
                      <w:szCs w:val="13"/>
                    </w:rPr>
                    <w:t>42152453</w:t>
                  </w:r>
                </w:p>
              </w:tc>
              <w:tc>
                <w:tcPr>
                  <w:tcW w:w="1556" w:type="dxa"/>
                  <w:vAlign w:val="center"/>
                </w:tcPr>
                <w:p w14:paraId="1EFC565C" w14:textId="77777777" w:rsidR="0014137D" w:rsidRPr="00082C5F" w:rsidRDefault="0014137D" w:rsidP="0014137D">
                  <w:pPr>
                    <w:jc w:val="both"/>
                    <w:rPr>
                      <w:sz w:val="13"/>
                      <w:szCs w:val="13"/>
                    </w:rPr>
                  </w:pPr>
                  <w:r w:rsidRPr="00082C5F">
                    <w:rPr>
                      <w:sz w:val="13"/>
                      <w:szCs w:val="13"/>
                    </w:rPr>
                    <w:t xml:space="preserve">ADHESIVO PARA RESINAS </w:t>
                  </w:r>
                </w:p>
              </w:tc>
              <w:tc>
                <w:tcPr>
                  <w:tcW w:w="1797" w:type="dxa"/>
                  <w:vAlign w:val="center"/>
                </w:tcPr>
                <w:p w14:paraId="5189BDD2"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2C43F62F"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46483B32" w14:textId="77777777" w:rsidR="0014137D" w:rsidRPr="00082C5F" w:rsidRDefault="0014137D" w:rsidP="0014137D">
                  <w:pPr>
                    <w:jc w:val="both"/>
                    <w:rPr>
                      <w:sz w:val="13"/>
                      <w:szCs w:val="13"/>
                    </w:rPr>
                  </w:pPr>
                  <w:r w:rsidRPr="00082C5F">
                    <w:rPr>
                      <w:sz w:val="13"/>
                      <w:szCs w:val="13"/>
                    </w:rPr>
                    <w:t>COMPUESTOS RESTAURADORES DE USO ODONTOLÓGICO</w:t>
                  </w:r>
                </w:p>
              </w:tc>
            </w:tr>
            <w:tr w:rsidR="0014137D" w:rsidRPr="004A71FC" w14:paraId="17C8079E" w14:textId="77777777" w:rsidTr="003F5313">
              <w:trPr>
                <w:trHeight w:val="227"/>
                <w:jc w:val="center"/>
              </w:trPr>
              <w:tc>
                <w:tcPr>
                  <w:tcW w:w="765" w:type="dxa"/>
                  <w:noWrap/>
                  <w:vAlign w:val="center"/>
                </w:tcPr>
                <w:p w14:paraId="7E393DDC" w14:textId="77777777" w:rsidR="0014137D" w:rsidRPr="00082C5F" w:rsidRDefault="0014137D" w:rsidP="0014137D">
                  <w:pPr>
                    <w:jc w:val="center"/>
                    <w:rPr>
                      <w:sz w:val="13"/>
                      <w:szCs w:val="13"/>
                    </w:rPr>
                  </w:pPr>
                  <w:r w:rsidRPr="00082C5F">
                    <w:rPr>
                      <w:sz w:val="13"/>
                      <w:szCs w:val="13"/>
                    </w:rPr>
                    <w:lastRenderedPageBreak/>
                    <w:t>42152508</w:t>
                  </w:r>
                </w:p>
              </w:tc>
              <w:tc>
                <w:tcPr>
                  <w:tcW w:w="1556" w:type="dxa"/>
                  <w:vAlign w:val="center"/>
                </w:tcPr>
                <w:p w14:paraId="75071548" w14:textId="77777777" w:rsidR="0014137D" w:rsidRPr="00082C5F" w:rsidRDefault="0014137D" w:rsidP="0014137D">
                  <w:pPr>
                    <w:jc w:val="both"/>
                    <w:rPr>
                      <w:sz w:val="13"/>
                      <w:szCs w:val="13"/>
                    </w:rPr>
                  </w:pPr>
                  <w:r w:rsidRPr="00082C5F">
                    <w:rPr>
                      <w:sz w:val="13"/>
                      <w:szCs w:val="13"/>
                    </w:rPr>
                    <w:t>AGUJAS LARGAS ODONTOLOGICAS</w:t>
                  </w:r>
                </w:p>
              </w:tc>
              <w:tc>
                <w:tcPr>
                  <w:tcW w:w="1797" w:type="dxa"/>
                  <w:vAlign w:val="center"/>
                </w:tcPr>
                <w:p w14:paraId="2BC86ECF"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434FB438" w14:textId="77777777" w:rsidR="0014137D" w:rsidRPr="00082C5F" w:rsidRDefault="0014137D" w:rsidP="0014137D">
                  <w:pPr>
                    <w:jc w:val="both"/>
                    <w:rPr>
                      <w:sz w:val="13"/>
                      <w:szCs w:val="13"/>
                    </w:rPr>
                  </w:pPr>
                  <w:r w:rsidRPr="00082C5F">
                    <w:rPr>
                      <w:sz w:val="13"/>
                      <w:szCs w:val="13"/>
                    </w:rPr>
                    <w:t>SUMINISTROS DENTALES GENERALES</w:t>
                  </w:r>
                </w:p>
              </w:tc>
              <w:tc>
                <w:tcPr>
                  <w:tcW w:w="1935" w:type="dxa"/>
                  <w:shd w:val="clear" w:color="000000" w:fill="FFFFFF"/>
                  <w:vAlign w:val="center"/>
                </w:tcPr>
                <w:p w14:paraId="63C1AAF3" w14:textId="77777777" w:rsidR="0014137D" w:rsidRPr="00082C5F" w:rsidRDefault="0014137D" w:rsidP="0014137D">
                  <w:pPr>
                    <w:jc w:val="both"/>
                    <w:rPr>
                      <w:sz w:val="13"/>
                      <w:szCs w:val="13"/>
                      <w:lang w:val="pt-PT"/>
                    </w:rPr>
                  </w:pPr>
                  <w:r w:rsidRPr="00082C5F">
                    <w:rPr>
                      <w:sz w:val="13"/>
                      <w:szCs w:val="13"/>
                      <w:lang w:val="pt-PT"/>
                    </w:rPr>
                    <w:t>JERINGAS O AGUJAS O JERINGAS CON AGUJAS DE USO ODONTOLÓGICO</w:t>
                  </w:r>
                </w:p>
              </w:tc>
            </w:tr>
            <w:tr w:rsidR="0014137D" w:rsidRPr="00082C5F" w14:paraId="281BBE5C" w14:textId="77777777" w:rsidTr="003F5313">
              <w:trPr>
                <w:trHeight w:val="227"/>
                <w:jc w:val="center"/>
              </w:trPr>
              <w:tc>
                <w:tcPr>
                  <w:tcW w:w="765" w:type="dxa"/>
                  <w:noWrap/>
                  <w:vAlign w:val="center"/>
                </w:tcPr>
                <w:p w14:paraId="6FD8FBFB" w14:textId="77777777" w:rsidR="0014137D" w:rsidRPr="00082C5F" w:rsidRDefault="0014137D" w:rsidP="0014137D">
                  <w:pPr>
                    <w:jc w:val="center"/>
                    <w:rPr>
                      <w:sz w:val="13"/>
                      <w:szCs w:val="13"/>
                    </w:rPr>
                  </w:pPr>
                  <w:r w:rsidRPr="00082C5F">
                    <w:rPr>
                      <w:sz w:val="13"/>
                      <w:szCs w:val="13"/>
                    </w:rPr>
                    <w:t>51102710</w:t>
                  </w:r>
                </w:p>
              </w:tc>
              <w:tc>
                <w:tcPr>
                  <w:tcW w:w="1556" w:type="dxa"/>
                  <w:vAlign w:val="center"/>
                </w:tcPr>
                <w:p w14:paraId="7247C63D" w14:textId="77777777" w:rsidR="0014137D" w:rsidRPr="00082C5F" w:rsidRDefault="0014137D" w:rsidP="0014137D">
                  <w:pPr>
                    <w:jc w:val="both"/>
                    <w:rPr>
                      <w:sz w:val="13"/>
                      <w:szCs w:val="13"/>
                    </w:rPr>
                  </w:pPr>
                  <w:r w:rsidRPr="00082C5F">
                    <w:rPr>
                      <w:sz w:val="13"/>
                      <w:szCs w:val="13"/>
                    </w:rPr>
                    <w:t>ALCOHOL DESINFECTANTE CON SPRAY</w:t>
                  </w:r>
                </w:p>
              </w:tc>
              <w:tc>
                <w:tcPr>
                  <w:tcW w:w="1797" w:type="dxa"/>
                  <w:vAlign w:val="center"/>
                </w:tcPr>
                <w:p w14:paraId="468D0E51" w14:textId="77777777" w:rsidR="0014137D" w:rsidRPr="00082C5F" w:rsidRDefault="0014137D" w:rsidP="0014137D">
                  <w:pPr>
                    <w:jc w:val="both"/>
                    <w:rPr>
                      <w:sz w:val="13"/>
                      <w:szCs w:val="13"/>
                    </w:rPr>
                  </w:pPr>
                  <w:r w:rsidRPr="00082C5F">
                    <w:rPr>
                      <w:sz w:val="13"/>
                      <w:szCs w:val="13"/>
                    </w:rPr>
                    <w:t>MEDICAMENTOS ANTIINFECCIOSOS</w:t>
                  </w:r>
                </w:p>
              </w:tc>
              <w:tc>
                <w:tcPr>
                  <w:tcW w:w="1799" w:type="dxa"/>
                  <w:vAlign w:val="center"/>
                </w:tcPr>
                <w:p w14:paraId="2C6B1284" w14:textId="77777777" w:rsidR="0014137D" w:rsidRPr="00082C5F" w:rsidRDefault="0014137D" w:rsidP="0014137D">
                  <w:pPr>
                    <w:jc w:val="both"/>
                    <w:rPr>
                      <w:sz w:val="13"/>
                      <w:szCs w:val="13"/>
                    </w:rPr>
                  </w:pPr>
                  <w:r w:rsidRPr="00082C5F">
                    <w:rPr>
                      <w:sz w:val="13"/>
                      <w:szCs w:val="13"/>
                    </w:rPr>
                    <w:t>ANTISÉPTICOS</w:t>
                  </w:r>
                </w:p>
              </w:tc>
              <w:tc>
                <w:tcPr>
                  <w:tcW w:w="1935" w:type="dxa"/>
                  <w:shd w:val="clear" w:color="000000" w:fill="FFFFFF"/>
                  <w:vAlign w:val="center"/>
                </w:tcPr>
                <w:p w14:paraId="22B22AAC" w14:textId="77777777" w:rsidR="0014137D" w:rsidRPr="00082C5F" w:rsidRDefault="0014137D" w:rsidP="0014137D">
                  <w:pPr>
                    <w:jc w:val="both"/>
                    <w:rPr>
                      <w:sz w:val="13"/>
                      <w:szCs w:val="13"/>
                    </w:rPr>
                  </w:pPr>
                  <w:r w:rsidRPr="00082C5F">
                    <w:rPr>
                      <w:sz w:val="13"/>
                      <w:szCs w:val="13"/>
                    </w:rPr>
                    <w:t>ANTISÉPTICOS BASADOS EN ALCOHOL O ACETONA</w:t>
                  </w:r>
                </w:p>
              </w:tc>
            </w:tr>
            <w:tr w:rsidR="0014137D" w:rsidRPr="00082C5F" w14:paraId="30A64836" w14:textId="77777777" w:rsidTr="003F5313">
              <w:trPr>
                <w:trHeight w:val="227"/>
                <w:jc w:val="center"/>
              </w:trPr>
              <w:tc>
                <w:tcPr>
                  <w:tcW w:w="765" w:type="dxa"/>
                  <w:noWrap/>
                  <w:vAlign w:val="center"/>
                </w:tcPr>
                <w:p w14:paraId="4B6299E6" w14:textId="77777777" w:rsidR="0014137D" w:rsidRPr="00082C5F" w:rsidRDefault="0014137D" w:rsidP="0014137D">
                  <w:pPr>
                    <w:jc w:val="center"/>
                    <w:rPr>
                      <w:sz w:val="13"/>
                      <w:szCs w:val="13"/>
                    </w:rPr>
                  </w:pPr>
                  <w:r w:rsidRPr="00082C5F">
                    <w:rPr>
                      <w:sz w:val="13"/>
                      <w:szCs w:val="13"/>
                    </w:rPr>
                    <w:t>42141501</w:t>
                  </w:r>
                </w:p>
              </w:tc>
              <w:tc>
                <w:tcPr>
                  <w:tcW w:w="1556" w:type="dxa"/>
                  <w:vAlign w:val="center"/>
                </w:tcPr>
                <w:p w14:paraId="20B6FB87" w14:textId="77777777" w:rsidR="0014137D" w:rsidRPr="00082C5F" w:rsidRDefault="0014137D" w:rsidP="0014137D">
                  <w:pPr>
                    <w:jc w:val="both"/>
                    <w:rPr>
                      <w:sz w:val="13"/>
                      <w:szCs w:val="13"/>
                    </w:rPr>
                  </w:pPr>
                  <w:r w:rsidRPr="00082C5F">
                    <w:rPr>
                      <w:sz w:val="13"/>
                      <w:szCs w:val="13"/>
                    </w:rPr>
                    <w:t xml:space="preserve">ALGODÓN ODONTOLOGICO </w:t>
                  </w:r>
                </w:p>
              </w:tc>
              <w:tc>
                <w:tcPr>
                  <w:tcW w:w="1797" w:type="dxa"/>
                  <w:vAlign w:val="center"/>
                </w:tcPr>
                <w:p w14:paraId="26DC1DE5" w14:textId="77777777" w:rsidR="0014137D" w:rsidRPr="00082C5F" w:rsidRDefault="0014137D" w:rsidP="0014137D">
                  <w:pPr>
                    <w:jc w:val="both"/>
                    <w:rPr>
                      <w:sz w:val="13"/>
                      <w:szCs w:val="13"/>
                    </w:rPr>
                  </w:pPr>
                  <w:r w:rsidRPr="00082C5F">
                    <w:rPr>
                      <w:sz w:val="13"/>
                      <w:szCs w:val="13"/>
                    </w:rPr>
                    <w:t>SUMINISTROS, PRODUCTOS DE TRATAMIENTO Y CUIDADO DEL ENFERMO</w:t>
                  </w:r>
                </w:p>
              </w:tc>
              <w:tc>
                <w:tcPr>
                  <w:tcW w:w="1799" w:type="dxa"/>
                  <w:vAlign w:val="center"/>
                </w:tcPr>
                <w:p w14:paraId="6573A857" w14:textId="77777777" w:rsidR="0014137D" w:rsidRPr="00082C5F" w:rsidRDefault="0014137D" w:rsidP="0014137D">
                  <w:pPr>
                    <w:jc w:val="both"/>
                    <w:rPr>
                      <w:sz w:val="13"/>
                      <w:szCs w:val="13"/>
                    </w:rPr>
                  </w:pPr>
                  <w:r w:rsidRPr="00082C5F">
                    <w:rPr>
                      <w:sz w:val="13"/>
                      <w:szCs w:val="13"/>
                    </w:rPr>
                    <w:t>BOLAS DE ALGODÓN Y COPITOS APLICADORES</w:t>
                  </w:r>
                </w:p>
              </w:tc>
              <w:tc>
                <w:tcPr>
                  <w:tcW w:w="1935" w:type="dxa"/>
                  <w:shd w:val="clear" w:color="000000" w:fill="FFFFFF"/>
                  <w:vAlign w:val="center"/>
                </w:tcPr>
                <w:p w14:paraId="210DFCC1" w14:textId="77777777" w:rsidR="0014137D" w:rsidRPr="00082C5F" w:rsidRDefault="0014137D" w:rsidP="0014137D">
                  <w:pPr>
                    <w:jc w:val="both"/>
                    <w:rPr>
                      <w:sz w:val="13"/>
                      <w:szCs w:val="13"/>
                    </w:rPr>
                  </w:pPr>
                  <w:r w:rsidRPr="00082C5F">
                    <w:rPr>
                      <w:sz w:val="13"/>
                      <w:szCs w:val="13"/>
                    </w:rPr>
                    <w:t>BOLAS O FIBRA DE ALGODÓN</w:t>
                  </w:r>
                </w:p>
              </w:tc>
            </w:tr>
            <w:tr w:rsidR="0014137D" w:rsidRPr="00082C5F" w14:paraId="152E0546" w14:textId="77777777" w:rsidTr="003F5313">
              <w:trPr>
                <w:trHeight w:val="227"/>
                <w:jc w:val="center"/>
              </w:trPr>
              <w:tc>
                <w:tcPr>
                  <w:tcW w:w="765" w:type="dxa"/>
                  <w:noWrap/>
                  <w:vAlign w:val="center"/>
                </w:tcPr>
                <w:p w14:paraId="762D201F" w14:textId="77777777" w:rsidR="0014137D" w:rsidRPr="00082C5F" w:rsidRDefault="0014137D" w:rsidP="0014137D">
                  <w:pPr>
                    <w:jc w:val="center"/>
                    <w:rPr>
                      <w:sz w:val="13"/>
                      <w:szCs w:val="13"/>
                    </w:rPr>
                  </w:pPr>
                  <w:r w:rsidRPr="00082C5F">
                    <w:rPr>
                      <w:sz w:val="13"/>
                      <w:szCs w:val="13"/>
                    </w:rPr>
                    <w:t>51142902</w:t>
                  </w:r>
                </w:p>
              </w:tc>
              <w:tc>
                <w:tcPr>
                  <w:tcW w:w="1556" w:type="dxa"/>
                  <w:vAlign w:val="center"/>
                </w:tcPr>
                <w:p w14:paraId="3C3643AB" w14:textId="77777777" w:rsidR="0014137D" w:rsidRPr="00082C5F" w:rsidRDefault="0014137D" w:rsidP="0014137D">
                  <w:pPr>
                    <w:jc w:val="both"/>
                    <w:rPr>
                      <w:sz w:val="13"/>
                      <w:szCs w:val="13"/>
                    </w:rPr>
                  </w:pPr>
                  <w:r w:rsidRPr="00082C5F">
                    <w:rPr>
                      <w:sz w:val="13"/>
                      <w:szCs w:val="13"/>
                    </w:rPr>
                    <w:t>ANESTESICO CARPULA CON EPINEFRINA AL 2%</w:t>
                  </w:r>
                </w:p>
              </w:tc>
              <w:tc>
                <w:tcPr>
                  <w:tcW w:w="1797" w:type="dxa"/>
                  <w:vAlign w:val="center"/>
                </w:tcPr>
                <w:p w14:paraId="08CEBB16" w14:textId="77777777" w:rsidR="0014137D" w:rsidRPr="00082C5F" w:rsidRDefault="0014137D" w:rsidP="0014137D">
                  <w:pPr>
                    <w:jc w:val="both"/>
                    <w:rPr>
                      <w:sz w:val="13"/>
                      <w:szCs w:val="13"/>
                    </w:rPr>
                  </w:pPr>
                  <w:r w:rsidRPr="00082C5F">
                    <w:rPr>
                      <w:sz w:val="13"/>
                      <w:szCs w:val="13"/>
                    </w:rPr>
                    <w:t>MEDICAMENTOS PARA EL SISTEMA NERVIOSO CENTRAL</w:t>
                  </w:r>
                </w:p>
              </w:tc>
              <w:tc>
                <w:tcPr>
                  <w:tcW w:w="1799" w:type="dxa"/>
                  <w:vAlign w:val="center"/>
                </w:tcPr>
                <w:p w14:paraId="7DEBE4CC" w14:textId="77777777" w:rsidR="0014137D" w:rsidRPr="00082C5F" w:rsidRDefault="0014137D" w:rsidP="0014137D">
                  <w:pPr>
                    <w:jc w:val="both"/>
                    <w:rPr>
                      <w:sz w:val="13"/>
                      <w:szCs w:val="13"/>
                    </w:rPr>
                  </w:pPr>
                  <w:r w:rsidRPr="00082C5F">
                    <w:rPr>
                      <w:sz w:val="13"/>
                      <w:szCs w:val="13"/>
                    </w:rPr>
                    <w:t>FÁRMACOS ANESTÉSICOS, COMPLEMENTOS RELACIONADOS Y ANALÉPTICOS</w:t>
                  </w:r>
                </w:p>
              </w:tc>
              <w:tc>
                <w:tcPr>
                  <w:tcW w:w="1935" w:type="dxa"/>
                  <w:shd w:val="clear" w:color="000000" w:fill="FFFFFF"/>
                  <w:vAlign w:val="center"/>
                </w:tcPr>
                <w:p w14:paraId="5DB573F2" w14:textId="77777777" w:rsidR="0014137D" w:rsidRPr="00082C5F" w:rsidRDefault="0014137D" w:rsidP="0014137D">
                  <w:pPr>
                    <w:jc w:val="both"/>
                    <w:rPr>
                      <w:sz w:val="13"/>
                      <w:szCs w:val="13"/>
                    </w:rPr>
                  </w:pPr>
                  <w:r w:rsidRPr="00082C5F">
                    <w:rPr>
                      <w:sz w:val="13"/>
                      <w:szCs w:val="13"/>
                    </w:rPr>
                    <w:t>MEZCLA EUTÉCTICA DE ANESTÉSICOS LOCALES</w:t>
                  </w:r>
                </w:p>
              </w:tc>
            </w:tr>
            <w:tr w:rsidR="0014137D" w:rsidRPr="00082C5F" w14:paraId="549DF220" w14:textId="77777777" w:rsidTr="003F5313">
              <w:trPr>
                <w:trHeight w:val="227"/>
                <w:jc w:val="center"/>
              </w:trPr>
              <w:tc>
                <w:tcPr>
                  <w:tcW w:w="765" w:type="dxa"/>
                  <w:noWrap/>
                  <w:vAlign w:val="center"/>
                </w:tcPr>
                <w:p w14:paraId="218D19A9" w14:textId="77777777" w:rsidR="0014137D" w:rsidRPr="00082C5F" w:rsidRDefault="0014137D" w:rsidP="0014137D">
                  <w:pPr>
                    <w:jc w:val="center"/>
                    <w:rPr>
                      <w:sz w:val="13"/>
                      <w:szCs w:val="13"/>
                    </w:rPr>
                  </w:pPr>
                  <w:r w:rsidRPr="00082C5F">
                    <w:rPr>
                      <w:sz w:val="13"/>
                      <w:szCs w:val="13"/>
                    </w:rPr>
                    <w:t>51142902</w:t>
                  </w:r>
                </w:p>
              </w:tc>
              <w:tc>
                <w:tcPr>
                  <w:tcW w:w="1556" w:type="dxa"/>
                  <w:vAlign w:val="center"/>
                </w:tcPr>
                <w:p w14:paraId="3D1E29F5" w14:textId="77777777" w:rsidR="0014137D" w:rsidRPr="00082C5F" w:rsidRDefault="0014137D" w:rsidP="0014137D">
                  <w:pPr>
                    <w:jc w:val="both"/>
                    <w:rPr>
                      <w:sz w:val="13"/>
                      <w:szCs w:val="13"/>
                    </w:rPr>
                  </w:pPr>
                  <w:r w:rsidRPr="00082C5F">
                    <w:rPr>
                      <w:sz w:val="13"/>
                      <w:szCs w:val="13"/>
                    </w:rPr>
                    <w:t xml:space="preserve">ANESTESICO CARPULA SIN EPINEFRINA AL 3% </w:t>
                  </w:r>
                </w:p>
              </w:tc>
              <w:tc>
                <w:tcPr>
                  <w:tcW w:w="1797" w:type="dxa"/>
                  <w:vAlign w:val="center"/>
                </w:tcPr>
                <w:p w14:paraId="493C735F" w14:textId="77777777" w:rsidR="0014137D" w:rsidRPr="00082C5F" w:rsidRDefault="0014137D" w:rsidP="0014137D">
                  <w:pPr>
                    <w:jc w:val="both"/>
                    <w:rPr>
                      <w:sz w:val="13"/>
                      <w:szCs w:val="13"/>
                    </w:rPr>
                  </w:pPr>
                  <w:r w:rsidRPr="00082C5F">
                    <w:rPr>
                      <w:sz w:val="13"/>
                      <w:szCs w:val="13"/>
                    </w:rPr>
                    <w:t>MEDICAMENTOS PARA EL SISTEMA NERVIOSO CENTRAL</w:t>
                  </w:r>
                </w:p>
              </w:tc>
              <w:tc>
                <w:tcPr>
                  <w:tcW w:w="1799" w:type="dxa"/>
                  <w:vAlign w:val="center"/>
                </w:tcPr>
                <w:p w14:paraId="2F22D569" w14:textId="77777777" w:rsidR="0014137D" w:rsidRPr="00082C5F" w:rsidRDefault="0014137D" w:rsidP="0014137D">
                  <w:pPr>
                    <w:jc w:val="both"/>
                    <w:rPr>
                      <w:sz w:val="13"/>
                      <w:szCs w:val="13"/>
                    </w:rPr>
                  </w:pPr>
                  <w:r w:rsidRPr="00082C5F">
                    <w:rPr>
                      <w:sz w:val="13"/>
                      <w:szCs w:val="13"/>
                    </w:rPr>
                    <w:t>FÁRMACOS ANESTÉSICOS, COMPLEMENTOS RELACIONADOS Y ANALÉPTICOS</w:t>
                  </w:r>
                </w:p>
              </w:tc>
              <w:tc>
                <w:tcPr>
                  <w:tcW w:w="1935" w:type="dxa"/>
                  <w:shd w:val="clear" w:color="000000" w:fill="FFFFFF"/>
                  <w:vAlign w:val="center"/>
                </w:tcPr>
                <w:p w14:paraId="6661E513" w14:textId="77777777" w:rsidR="0014137D" w:rsidRPr="00082C5F" w:rsidRDefault="0014137D" w:rsidP="0014137D">
                  <w:pPr>
                    <w:jc w:val="both"/>
                    <w:rPr>
                      <w:sz w:val="13"/>
                      <w:szCs w:val="13"/>
                    </w:rPr>
                  </w:pPr>
                  <w:r w:rsidRPr="00082C5F">
                    <w:rPr>
                      <w:sz w:val="13"/>
                      <w:szCs w:val="13"/>
                    </w:rPr>
                    <w:t>MEZCLA EUTÉCTICA DE ANESTÉSICOS LOCALES</w:t>
                  </w:r>
                </w:p>
              </w:tc>
            </w:tr>
            <w:tr w:rsidR="0014137D" w:rsidRPr="00082C5F" w14:paraId="4191A354" w14:textId="77777777" w:rsidTr="003F5313">
              <w:trPr>
                <w:trHeight w:val="227"/>
                <w:jc w:val="center"/>
              </w:trPr>
              <w:tc>
                <w:tcPr>
                  <w:tcW w:w="765" w:type="dxa"/>
                  <w:noWrap/>
                  <w:vAlign w:val="center"/>
                </w:tcPr>
                <w:p w14:paraId="4A5EA8DD" w14:textId="77777777" w:rsidR="0014137D" w:rsidRPr="00082C5F" w:rsidRDefault="0014137D" w:rsidP="0014137D">
                  <w:pPr>
                    <w:jc w:val="center"/>
                    <w:rPr>
                      <w:sz w:val="13"/>
                      <w:szCs w:val="13"/>
                    </w:rPr>
                  </w:pPr>
                  <w:r w:rsidRPr="00082C5F">
                    <w:rPr>
                      <w:sz w:val="13"/>
                      <w:szCs w:val="13"/>
                    </w:rPr>
                    <w:t>42151905</w:t>
                  </w:r>
                </w:p>
              </w:tc>
              <w:tc>
                <w:tcPr>
                  <w:tcW w:w="1556" w:type="dxa"/>
                  <w:vAlign w:val="center"/>
                </w:tcPr>
                <w:p w14:paraId="2C810E10" w14:textId="77777777" w:rsidR="0014137D" w:rsidRPr="00082C5F" w:rsidRDefault="0014137D" w:rsidP="0014137D">
                  <w:pPr>
                    <w:jc w:val="both"/>
                    <w:rPr>
                      <w:sz w:val="13"/>
                      <w:szCs w:val="13"/>
                    </w:rPr>
                  </w:pPr>
                  <w:r w:rsidRPr="00082C5F">
                    <w:rPr>
                      <w:sz w:val="13"/>
                      <w:szCs w:val="13"/>
                    </w:rPr>
                    <w:t xml:space="preserve">BARNIZ DE FLUOR </w:t>
                  </w:r>
                </w:p>
              </w:tc>
              <w:tc>
                <w:tcPr>
                  <w:tcW w:w="1797" w:type="dxa"/>
                  <w:vAlign w:val="center"/>
                </w:tcPr>
                <w:p w14:paraId="6E05453D"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5B3E35A9" w14:textId="77777777" w:rsidR="0014137D" w:rsidRPr="00082C5F" w:rsidRDefault="0014137D" w:rsidP="0014137D">
                  <w:pPr>
                    <w:jc w:val="both"/>
                    <w:rPr>
                      <w:sz w:val="13"/>
                      <w:szCs w:val="13"/>
                    </w:rPr>
                  </w:pPr>
                  <w:r w:rsidRPr="00082C5F">
                    <w:rPr>
                      <w:sz w:val="13"/>
                      <w:szCs w:val="13"/>
                    </w:rPr>
                    <w:t>EQUIPO Y SUMINISTROS PARA HIGIENE DENTAL Y CUIDADO PREVENTIVO</w:t>
                  </w:r>
                </w:p>
              </w:tc>
              <w:tc>
                <w:tcPr>
                  <w:tcW w:w="1935" w:type="dxa"/>
                  <w:shd w:val="clear" w:color="000000" w:fill="FFFFFF"/>
                  <w:vAlign w:val="center"/>
                </w:tcPr>
                <w:p w14:paraId="7C9D8203" w14:textId="77777777" w:rsidR="0014137D" w:rsidRPr="00082C5F" w:rsidRDefault="0014137D" w:rsidP="0014137D">
                  <w:pPr>
                    <w:jc w:val="both"/>
                    <w:rPr>
                      <w:sz w:val="13"/>
                      <w:szCs w:val="13"/>
                    </w:rPr>
                  </w:pPr>
                  <w:r w:rsidRPr="00082C5F">
                    <w:rPr>
                      <w:sz w:val="13"/>
                      <w:szCs w:val="13"/>
                    </w:rPr>
                    <w:t>GELES O ENJUAGUES DE FLUORURO</w:t>
                  </w:r>
                </w:p>
              </w:tc>
            </w:tr>
            <w:tr w:rsidR="0014137D" w:rsidRPr="00082C5F" w14:paraId="5AD595D7" w14:textId="77777777" w:rsidTr="003F5313">
              <w:trPr>
                <w:trHeight w:val="227"/>
                <w:jc w:val="center"/>
              </w:trPr>
              <w:tc>
                <w:tcPr>
                  <w:tcW w:w="765" w:type="dxa"/>
                  <w:noWrap/>
                  <w:vAlign w:val="center"/>
                </w:tcPr>
                <w:p w14:paraId="0B339946" w14:textId="77777777" w:rsidR="0014137D" w:rsidRPr="00082C5F" w:rsidRDefault="0014137D" w:rsidP="0014137D">
                  <w:pPr>
                    <w:jc w:val="center"/>
                    <w:rPr>
                      <w:sz w:val="13"/>
                      <w:szCs w:val="13"/>
                    </w:rPr>
                  </w:pPr>
                  <w:r w:rsidRPr="00082C5F">
                    <w:rPr>
                      <w:sz w:val="13"/>
                      <w:szCs w:val="13"/>
                    </w:rPr>
                    <w:t>42151611</w:t>
                  </w:r>
                </w:p>
              </w:tc>
              <w:tc>
                <w:tcPr>
                  <w:tcW w:w="1556" w:type="dxa"/>
                  <w:vAlign w:val="center"/>
                </w:tcPr>
                <w:p w14:paraId="558BB80B" w14:textId="77777777" w:rsidR="0014137D" w:rsidRPr="00082C5F" w:rsidRDefault="0014137D" w:rsidP="0014137D">
                  <w:pPr>
                    <w:jc w:val="both"/>
                    <w:rPr>
                      <w:sz w:val="13"/>
                      <w:szCs w:val="13"/>
                    </w:rPr>
                  </w:pPr>
                  <w:r w:rsidRPr="00082C5F">
                    <w:rPr>
                      <w:sz w:val="13"/>
                      <w:szCs w:val="13"/>
                    </w:rPr>
                    <w:t xml:space="preserve">CEPILLOS PARA PROFILAXIS </w:t>
                  </w:r>
                </w:p>
              </w:tc>
              <w:tc>
                <w:tcPr>
                  <w:tcW w:w="1797" w:type="dxa"/>
                  <w:vAlign w:val="center"/>
                </w:tcPr>
                <w:p w14:paraId="6C205EE0"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0E4B242"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097639E" w14:textId="77777777" w:rsidR="0014137D" w:rsidRPr="00082C5F" w:rsidRDefault="0014137D" w:rsidP="0014137D">
                  <w:pPr>
                    <w:jc w:val="both"/>
                    <w:rPr>
                      <w:sz w:val="13"/>
                      <w:szCs w:val="13"/>
                    </w:rPr>
                  </w:pPr>
                  <w:r w:rsidRPr="00082C5F">
                    <w:rPr>
                      <w:sz w:val="13"/>
                      <w:szCs w:val="13"/>
                    </w:rPr>
                    <w:t>CEPILLOS OPERATIVOS DENTALES</w:t>
                  </w:r>
                </w:p>
              </w:tc>
            </w:tr>
            <w:tr w:rsidR="0014137D" w:rsidRPr="00082C5F" w14:paraId="25775CEF" w14:textId="77777777" w:rsidTr="003F5313">
              <w:trPr>
                <w:trHeight w:val="227"/>
                <w:jc w:val="center"/>
              </w:trPr>
              <w:tc>
                <w:tcPr>
                  <w:tcW w:w="765" w:type="dxa"/>
                  <w:noWrap/>
                  <w:vAlign w:val="center"/>
                </w:tcPr>
                <w:p w14:paraId="4EE23318" w14:textId="77777777" w:rsidR="0014137D" w:rsidRPr="00082C5F" w:rsidRDefault="0014137D" w:rsidP="0014137D">
                  <w:pPr>
                    <w:jc w:val="center"/>
                    <w:rPr>
                      <w:sz w:val="13"/>
                      <w:szCs w:val="13"/>
                    </w:rPr>
                  </w:pPr>
                  <w:r w:rsidRPr="00082C5F">
                    <w:rPr>
                      <w:sz w:val="13"/>
                      <w:szCs w:val="13"/>
                    </w:rPr>
                    <w:t>42152443</w:t>
                  </w:r>
                </w:p>
              </w:tc>
              <w:tc>
                <w:tcPr>
                  <w:tcW w:w="1556" w:type="dxa"/>
                  <w:vAlign w:val="center"/>
                </w:tcPr>
                <w:p w14:paraId="56CEFF54" w14:textId="77777777" w:rsidR="0014137D" w:rsidRPr="00082C5F" w:rsidRDefault="0014137D" w:rsidP="0014137D">
                  <w:pPr>
                    <w:jc w:val="both"/>
                    <w:rPr>
                      <w:sz w:val="13"/>
                      <w:szCs w:val="13"/>
                    </w:rPr>
                  </w:pPr>
                  <w:r w:rsidRPr="00082C5F">
                    <w:rPr>
                      <w:sz w:val="13"/>
                      <w:szCs w:val="13"/>
                    </w:rPr>
                    <w:t xml:space="preserve">COLTOSOL CEMENTO TEMPORAL SIN EUGENOL </w:t>
                  </w:r>
                </w:p>
              </w:tc>
              <w:tc>
                <w:tcPr>
                  <w:tcW w:w="1797" w:type="dxa"/>
                  <w:vAlign w:val="center"/>
                </w:tcPr>
                <w:p w14:paraId="5E260AA9"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7473EABB"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1E00F302" w14:textId="77777777" w:rsidR="0014137D" w:rsidRPr="00082C5F" w:rsidRDefault="0014137D" w:rsidP="0014137D">
                  <w:pPr>
                    <w:jc w:val="both"/>
                    <w:rPr>
                      <w:sz w:val="13"/>
                      <w:szCs w:val="13"/>
                    </w:rPr>
                  </w:pPr>
                  <w:r w:rsidRPr="00082C5F">
                    <w:rPr>
                      <w:sz w:val="13"/>
                      <w:szCs w:val="13"/>
                    </w:rPr>
                    <w:t>CEMENTOS DE ÓXIDO DE ZINC EUGENOL Y DE NO EUGENOL</w:t>
                  </w:r>
                </w:p>
              </w:tc>
            </w:tr>
            <w:tr w:rsidR="0014137D" w:rsidRPr="00082C5F" w14:paraId="1D253952" w14:textId="77777777" w:rsidTr="003F5313">
              <w:trPr>
                <w:trHeight w:val="227"/>
                <w:jc w:val="center"/>
              </w:trPr>
              <w:tc>
                <w:tcPr>
                  <w:tcW w:w="765" w:type="dxa"/>
                  <w:noWrap/>
                  <w:vAlign w:val="center"/>
                </w:tcPr>
                <w:p w14:paraId="6F35020E" w14:textId="77777777" w:rsidR="0014137D" w:rsidRPr="00082C5F" w:rsidRDefault="0014137D" w:rsidP="0014137D">
                  <w:pPr>
                    <w:jc w:val="center"/>
                    <w:rPr>
                      <w:sz w:val="13"/>
                      <w:szCs w:val="13"/>
                    </w:rPr>
                  </w:pPr>
                  <w:r w:rsidRPr="00082C5F">
                    <w:rPr>
                      <w:sz w:val="13"/>
                      <w:szCs w:val="13"/>
                    </w:rPr>
                    <w:t>42152455</w:t>
                  </w:r>
                </w:p>
              </w:tc>
              <w:tc>
                <w:tcPr>
                  <w:tcW w:w="1556" w:type="dxa"/>
                  <w:vAlign w:val="center"/>
                </w:tcPr>
                <w:p w14:paraId="5F9CCCFE" w14:textId="77777777" w:rsidR="0014137D" w:rsidRPr="00082C5F" w:rsidRDefault="0014137D" w:rsidP="0014137D">
                  <w:pPr>
                    <w:jc w:val="both"/>
                    <w:rPr>
                      <w:sz w:val="13"/>
                      <w:szCs w:val="13"/>
                    </w:rPr>
                  </w:pPr>
                  <w:r w:rsidRPr="00082C5F">
                    <w:rPr>
                      <w:sz w:val="13"/>
                      <w:szCs w:val="13"/>
                    </w:rPr>
                    <w:t>DETARTROL</w:t>
                  </w:r>
                </w:p>
              </w:tc>
              <w:tc>
                <w:tcPr>
                  <w:tcW w:w="1797" w:type="dxa"/>
                  <w:vAlign w:val="center"/>
                </w:tcPr>
                <w:p w14:paraId="1D711A7F"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17123508"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308944E8" w14:textId="77777777" w:rsidR="0014137D" w:rsidRPr="00082C5F" w:rsidRDefault="0014137D" w:rsidP="0014137D">
                  <w:pPr>
                    <w:jc w:val="both"/>
                    <w:rPr>
                      <w:sz w:val="13"/>
                      <w:szCs w:val="13"/>
                    </w:rPr>
                  </w:pPr>
                  <w:r w:rsidRPr="00082C5F">
                    <w:rPr>
                      <w:sz w:val="13"/>
                      <w:szCs w:val="13"/>
                    </w:rPr>
                    <w:t>ESTANTES O SOPORTES PARA PRODUCTOS ABRASIVOS DE USO ODONTOLÓGICO</w:t>
                  </w:r>
                </w:p>
              </w:tc>
            </w:tr>
            <w:tr w:rsidR="0014137D" w:rsidRPr="00082C5F" w14:paraId="1177CA27" w14:textId="77777777" w:rsidTr="003F5313">
              <w:trPr>
                <w:trHeight w:val="227"/>
                <w:jc w:val="center"/>
              </w:trPr>
              <w:tc>
                <w:tcPr>
                  <w:tcW w:w="765" w:type="dxa"/>
                  <w:noWrap/>
                  <w:vAlign w:val="center"/>
                </w:tcPr>
                <w:p w14:paraId="3814CBBE" w14:textId="77777777" w:rsidR="0014137D" w:rsidRPr="00082C5F" w:rsidRDefault="0014137D" w:rsidP="0014137D">
                  <w:pPr>
                    <w:jc w:val="center"/>
                    <w:rPr>
                      <w:sz w:val="13"/>
                      <w:szCs w:val="13"/>
                    </w:rPr>
                  </w:pPr>
                  <w:r w:rsidRPr="00082C5F">
                    <w:rPr>
                      <w:sz w:val="13"/>
                      <w:szCs w:val="13"/>
                    </w:rPr>
                    <w:t>42311511</w:t>
                  </w:r>
                </w:p>
              </w:tc>
              <w:tc>
                <w:tcPr>
                  <w:tcW w:w="1556" w:type="dxa"/>
                  <w:vAlign w:val="center"/>
                </w:tcPr>
                <w:p w14:paraId="10D90068" w14:textId="77777777" w:rsidR="0014137D" w:rsidRPr="00082C5F" w:rsidRDefault="0014137D" w:rsidP="0014137D">
                  <w:pPr>
                    <w:jc w:val="both"/>
                    <w:rPr>
                      <w:sz w:val="13"/>
                      <w:szCs w:val="13"/>
                    </w:rPr>
                  </w:pPr>
                  <w:r w:rsidRPr="00082C5F">
                    <w:rPr>
                      <w:sz w:val="13"/>
                      <w:szCs w:val="13"/>
                    </w:rPr>
                    <w:t xml:space="preserve">GASA PARA EXODONCIA </w:t>
                  </w:r>
                </w:p>
              </w:tc>
              <w:tc>
                <w:tcPr>
                  <w:tcW w:w="1797" w:type="dxa"/>
                  <w:vAlign w:val="center"/>
                </w:tcPr>
                <w:p w14:paraId="6FF15B16" w14:textId="77777777" w:rsidR="0014137D" w:rsidRPr="00082C5F" w:rsidRDefault="0014137D" w:rsidP="0014137D">
                  <w:pPr>
                    <w:jc w:val="both"/>
                    <w:rPr>
                      <w:sz w:val="13"/>
                      <w:szCs w:val="13"/>
                    </w:rPr>
                  </w:pPr>
                  <w:r w:rsidRPr="00082C5F">
                    <w:rPr>
                      <w:sz w:val="13"/>
                      <w:szCs w:val="13"/>
                    </w:rPr>
                    <w:t>PRODUCTOS PARA EL CUIDADO DE HERIDAS</w:t>
                  </w:r>
                </w:p>
              </w:tc>
              <w:tc>
                <w:tcPr>
                  <w:tcW w:w="1799" w:type="dxa"/>
                  <w:vAlign w:val="center"/>
                </w:tcPr>
                <w:p w14:paraId="19405BDF" w14:textId="77777777" w:rsidR="0014137D" w:rsidRPr="00082C5F" w:rsidRDefault="0014137D" w:rsidP="0014137D">
                  <w:pPr>
                    <w:jc w:val="both"/>
                    <w:rPr>
                      <w:sz w:val="13"/>
                      <w:szCs w:val="13"/>
                    </w:rPr>
                  </w:pPr>
                  <w:r w:rsidRPr="00082C5F">
                    <w:rPr>
                      <w:sz w:val="13"/>
                      <w:szCs w:val="13"/>
                    </w:rPr>
                    <w:t>VENDAS Y VENDAJES Y PRODUCTOS RELACIONADOS</w:t>
                  </w:r>
                </w:p>
              </w:tc>
              <w:tc>
                <w:tcPr>
                  <w:tcW w:w="1935" w:type="dxa"/>
                  <w:shd w:val="clear" w:color="000000" w:fill="FFFFFF"/>
                  <w:vAlign w:val="center"/>
                </w:tcPr>
                <w:p w14:paraId="55113DAC" w14:textId="77777777" w:rsidR="0014137D" w:rsidRPr="00082C5F" w:rsidRDefault="0014137D" w:rsidP="0014137D">
                  <w:pPr>
                    <w:jc w:val="both"/>
                    <w:rPr>
                      <w:sz w:val="13"/>
                      <w:szCs w:val="13"/>
                    </w:rPr>
                  </w:pPr>
                  <w:r w:rsidRPr="00082C5F">
                    <w:rPr>
                      <w:sz w:val="13"/>
                      <w:szCs w:val="13"/>
                    </w:rPr>
                    <w:t>VENDAJES DE GASA</w:t>
                  </w:r>
                </w:p>
              </w:tc>
            </w:tr>
            <w:tr w:rsidR="0014137D" w:rsidRPr="00082C5F" w14:paraId="3A1C6320" w14:textId="77777777" w:rsidTr="003F5313">
              <w:trPr>
                <w:trHeight w:val="227"/>
                <w:jc w:val="center"/>
              </w:trPr>
              <w:tc>
                <w:tcPr>
                  <w:tcW w:w="765" w:type="dxa"/>
                  <w:noWrap/>
                  <w:vAlign w:val="center"/>
                </w:tcPr>
                <w:p w14:paraId="3B92E567" w14:textId="77777777" w:rsidR="0014137D" w:rsidRPr="00082C5F" w:rsidRDefault="0014137D" w:rsidP="0014137D">
                  <w:pPr>
                    <w:jc w:val="center"/>
                    <w:rPr>
                      <w:sz w:val="13"/>
                      <w:szCs w:val="13"/>
                    </w:rPr>
                  </w:pPr>
                  <w:r w:rsidRPr="00082C5F">
                    <w:rPr>
                      <w:sz w:val="13"/>
                      <w:szCs w:val="13"/>
                    </w:rPr>
                    <w:t>42151614</w:t>
                  </w:r>
                </w:p>
              </w:tc>
              <w:tc>
                <w:tcPr>
                  <w:tcW w:w="1556" w:type="dxa"/>
                  <w:vAlign w:val="center"/>
                </w:tcPr>
                <w:p w14:paraId="0D7772D8" w14:textId="77777777" w:rsidR="0014137D" w:rsidRPr="00082C5F" w:rsidRDefault="0014137D" w:rsidP="0014137D">
                  <w:pPr>
                    <w:jc w:val="both"/>
                    <w:rPr>
                      <w:sz w:val="13"/>
                      <w:szCs w:val="13"/>
                      <w:lang w:val="pt-PT"/>
                    </w:rPr>
                  </w:pPr>
                  <w:r w:rsidRPr="00082C5F">
                    <w:rPr>
                      <w:sz w:val="13"/>
                      <w:szCs w:val="13"/>
                      <w:lang w:val="pt-PT"/>
                    </w:rPr>
                    <w:t xml:space="preserve">FRESA DE DIAMANTE REDONDA GRANDE  </w:t>
                  </w:r>
                </w:p>
              </w:tc>
              <w:tc>
                <w:tcPr>
                  <w:tcW w:w="1797" w:type="dxa"/>
                  <w:vAlign w:val="center"/>
                </w:tcPr>
                <w:p w14:paraId="3A7D7474"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79E95184"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06E92AD2" w14:textId="77777777" w:rsidR="0014137D" w:rsidRPr="00082C5F" w:rsidRDefault="0014137D" w:rsidP="0014137D">
                  <w:pPr>
                    <w:jc w:val="both"/>
                    <w:rPr>
                      <w:sz w:val="13"/>
                      <w:szCs w:val="13"/>
                    </w:rPr>
                  </w:pPr>
                  <w:r w:rsidRPr="00082C5F">
                    <w:rPr>
                      <w:sz w:val="13"/>
                      <w:szCs w:val="13"/>
                    </w:rPr>
                    <w:t>FRESAS DENTALES</w:t>
                  </w:r>
                </w:p>
              </w:tc>
            </w:tr>
            <w:tr w:rsidR="0014137D" w:rsidRPr="00082C5F" w14:paraId="681FDFD6" w14:textId="77777777" w:rsidTr="003F5313">
              <w:trPr>
                <w:trHeight w:val="227"/>
                <w:jc w:val="center"/>
              </w:trPr>
              <w:tc>
                <w:tcPr>
                  <w:tcW w:w="765" w:type="dxa"/>
                  <w:noWrap/>
                  <w:vAlign w:val="center"/>
                </w:tcPr>
                <w:p w14:paraId="6E139C3D" w14:textId="77777777" w:rsidR="0014137D" w:rsidRPr="00082C5F" w:rsidRDefault="0014137D" w:rsidP="0014137D">
                  <w:pPr>
                    <w:jc w:val="center"/>
                    <w:rPr>
                      <w:sz w:val="13"/>
                      <w:szCs w:val="13"/>
                    </w:rPr>
                  </w:pPr>
                  <w:r w:rsidRPr="00082C5F">
                    <w:rPr>
                      <w:sz w:val="13"/>
                      <w:szCs w:val="13"/>
                    </w:rPr>
                    <w:t>42151614</w:t>
                  </w:r>
                </w:p>
              </w:tc>
              <w:tc>
                <w:tcPr>
                  <w:tcW w:w="1556" w:type="dxa"/>
                  <w:vAlign w:val="center"/>
                </w:tcPr>
                <w:p w14:paraId="015DB34B" w14:textId="77777777" w:rsidR="0014137D" w:rsidRPr="00082C5F" w:rsidRDefault="0014137D" w:rsidP="0014137D">
                  <w:pPr>
                    <w:jc w:val="both"/>
                    <w:rPr>
                      <w:sz w:val="13"/>
                      <w:szCs w:val="13"/>
                      <w:lang w:val="pt-PT"/>
                    </w:rPr>
                  </w:pPr>
                  <w:r w:rsidRPr="00082C5F">
                    <w:rPr>
                      <w:sz w:val="13"/>
                      <w:szCs w:val="13"/>
                      <w:lang w:val="pt-PT"/>
                    </w:rPr>
                    <w:t>FRESA DE DIAMANTE REDONDAS PEQUEÑA</w:t>
                  </w:r>
                </w:p>
              </w:tc>
              <w:tc>
                <w:tcPr>
                  <w:tcW w:w="1797" w:type="dxa"/>
                  <w:vAlign w:val="center"/>
                </w:tcPr>
                <w:p w14:paraId="02B403B7"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4EFF3130"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F0EDC22" w14:textId="77777777" w:rsidR="0014137D" w:rsidRPr="00082C5F" w:rsidRDefault="0014137D" w:rsidP="0014137D">
                  <w:pPr>
                    <w:jc w:val="both"/>
                    <w:rPr>
                      <w:sz w:val="13"/>
                      <w:szCs w:val="13"/>
                    </w:rPr>
                  </w:pPr>
                  <w:r w:rsidRPr="00082C5F">
                    <w:rPr>
                      <w:sz w:val="13"/>
                      <w:szCs w:val="13"/>
                    </w:rPr>
                    <w:t>FRESAS DENTALES</w:t>
                  </w:r>
                </w:p>
              </w:tc>
            </w:tr>
            <w:tr w:rsidR="0014137D" w:rsidRPr="00082C5F" w14:paraId="4AB7EE60" w14:textId="77777777" w:rsidTr="003F5313">
              <w:trPr>
                <w:trHeight w:val="227"/>
                <w:jc w:val="center"/>
              </w:trPr>
              <w:tc>
                <w:tcPr>
                  <w:tcW w:w="765" w:type="dxa"/>
                  <w:noWrap/>
                  <w:vAlign w:val="center"/>
                </w:tcPr>
                <w:p w14:paraId="29DB0CA1" w14:textId="77777777" w:rsidR="0014137D" w:rsidRPr="00082C5F" w:rsidRDefault="0014137D" w:rsidP="0014137D">
                  <w:pPr>
                    <w:jc w:val="center"/>
                    <w:rPr>
                      <w:sz w:val="13"/>
                      <w:szCs w:val="13"/>
                    </w:rPr>
                  </w:pPr>
                  <w:r w:rsidRPr="00082C5F">
                    <w:rPr>
                      <w:sz w:val="13"/>
                      <w:szCs w:val="13"/>
                    </w:rPr>
                    <w:t>42151614</w:t>
                  </w:r>
                </w:p>
              </w:tc>
              <w:tc>
                <w:tcPr>
                  <w:tcW w:w="1556" w:type="dxa"/>
                  <w:vAlign w:val="center"/>
                </w:tcPr>
                <w:p w14:paraId="538047F1" w14:textId="77777777" w:rsidR="0014137D" w:rsidRPr="00082C5F" w:rsidRDefault="0014137D" w:rsidP="0014137D">
                  <w:pPr>
                    <w:jc w:val="both"/>
                    <w:rPr>
                      <w:sz w:val="13"/>
                      <w:szCs w:val="13"/>
                      <w:lang w:val="pt-PT"/>
                    </w:rPr>
                  </w:pPr>
                  <w:r w:rsidRPr="00082C5F">
                    <w:rPr>
                      <w:sz w:val="13"/>
                      <w:szCs w:val="13"/>
                      <w:lang w:val="pt-PT"/>
                    </w:rPr>
                    <w:t>FRESA DE DIAMANTE REDONDA MEDIANA</w:t>
                  </w:r>
                </w:p>
              </w:tc>
              <w:tc>
                <w:tcPr>
                  <w:tcW w:w="1797" w:type="dxa"/>
                  <w:vAlign w:val="center"/>
                </w:tcPr>
                <w:p w14:paraId="7B54BF04"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7D30EDD1"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9206462" w14:textId="77777777" w:rsidR="0014137D" w:rsidRPr="00082C5F" w:rsidRDefault="0014137D" w:rsidP="0014137D">
                  <w:pPr>
                    <w:jc w:val="both"/>
                    <w:rPr>
                      <w:sz w:val="13"/>
                      <w:szCs w:val="13"/>
                    </w:rPr>
                  </w:pPr>
                  <w:r w:rsidRPr="00082C5F">
                    <w:rPr>
                      <w:sz w:val="13"/>
                      <w:szCs w:val="13"/>
                    </w:rPr>
                    <w:t>FRESAS DENTALES</w:t>
                  </w:r>
                </w:p>
              </w:tc>
            </w:tr>
            <w:tr w:rsidR="0014137D" w:rsidRPr="00082C5F" w14:paraId="1BBA1B31" w14:textId="77777777" w:rsidTr="003F5313">
              <w:trPr>
                <w:trHeight w:val="227"/>
                <w:jc w:val="center"/>
              </w:trPr>
              <w:tc>
                <w:tcPr>
                  <w:tcW w:w="765" w:type="dxa"/>
                  <w:noWrap/>
                  <w:vAlign w:val="center"/>
                </w:tcPr>
                <w:p w14:paraId="0D40AC80" w14:textId="77777777" w:rsidR="0014137D" w:rsidRPr="00082C5F" w:rsidRDefault="0014137D" w:rsidP="0014137D">
                  <w:pPr>
                    <w:jc w:val="center"/>
                    <w:rPr>
                      <w:sz w:val="13"/>
                      <w:szCs w:val="13"/>
                    </w:rPr>
                  </w:pPr>
                  <w:r w:rsidRPr="00082C5F">
                    <w:rPr>
                      <w:sz w:val="13"/>
                      <w:szCs w:val="13"/>
                    </w:rPr>
                    <w:t>42151614</w:t>
                  </w:r>
                </w:p>
              </w:tc>
              <w:tc>
                <w:tcPr>
                  <w:tcW w:w="1556" w:type="dxa"/>
                  <w:vAlign w:val="center"/>
                </w:tcPr>
                <w:p w14:paraId="052652E4" w14:textId="77777777" w:rsidR="0014137D" w:rsidRPr="00082C5F" w:rsidRDefault="0014137D" w:rsidP="0014137D">
                  <w:pPr>
                    <w:jc w:val="both"/>
                    <w:rPr>
                      <w:sz w:val="13"/>
                      <w:szCs w:val="13"/>
                    </w:rPr>
                  </w:pPr>
                  <w:r w:rsidRPr="00082C5F">
                    <w:rPr>
                      <w:sz w:val="13"/>
                      <w:szCs w:val="13"/>
                    </w:rPr>
                    <w:t>FRESA DE PULIR RESINA ARO AMARILLO PUNTO DE CONTACTO</w:t>
                  </w:r>
                </w:p>
              </w:tc>
              <w:tc>
                <w:tcPr>
                  <w:tcW w:w="1797" w:type="dxa"/>
                  <w:vAlign w:val="center"/>
                </w:tcPr>
                <w:p w14:paraId="2A46A4A2"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7326B058"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E48037A" w14:textId="77777777" w:rsidR="0014137D" w:rsidRPr="00082C5F" w:rsidRDefault="0014137D" w:rsidP="0014137D">
                  <w:pPr>
                    <w:jc w:val="both"/>
                    <w:rPr>
                      <w:sz w:val="13"/>
                      <w:szCs w:val="13"/>
                    </w:rPr>
                  </w:pPr>
                  <w:r w:rsidRPr="00082C5F">
                    <w:rPr>
                      <w:sz w:val="13"/>
                      <w:szCs w:val="13"/>
                    </w:rPr>
                    <w:t>FRESAS DENTALES</w:t>
                  </w:r>
                </w:p>
              </w:tc>
            </w:tr>
            <w:tr w:rsidR="0014137D" w:rsidRPr="00082C5F" w14:paraId="3D54AF78" w14:textId="77777777" w:rsidTr="003F5313">
              <w:trPr>
                <w:trHeight w:val="227"/>
                <w:jc w:val="center"/>
              </w:trPr>
              <w:tc>
                <w:tcPr>
                  <w:tcW w:w="765" w:type="dxa"/>
                  <w:noWrap/>
                  <w:vAlign w:val="center"/>
                </w:tcPr>
                <w:p w14:paraId="4DB1DF4C" w14:textId="77777777" w:rsidR="0014137D" w:rsidRPr="00082C5F" w:rsidRDefault="0014137D" w:rsidP="0014137D">
                  <w:pPr>
                    <w:jc w:val="center"/>
                    <w:rPr>
                      <w:sz w:val="13"/>
                      <w:szCs w:val="13"/>
                    </w:rPr>
                  </w:pPr>
                  <w:r w:rsidRPr="00082C5F">
                    <w:rPr>
                      <w:sz w:val="13"/>
                      <w:szCs w:val="13"/>
                    </w:rPr>
                    <w:t>42152454</w:t>
                  </w:r>
                </w:p>
              </w:tc>
              <w:tc>
                <w:tcPr>
                  <w:tcW w:w="1556" w:type="dxa"/>
                  <w:vAlign w:val="center"/>
                </w:tcPr>
                <w:p w14:paraId="3BD03ECD" w14:textId="77777777" w:rsidR="0014137D" w:rsidRPr="00082C5F" w:rsidRDefault="0014137D" w:rsidP="0014137D">
                  <w:pPr>
                    <w:jc w:val="both"/>
                    <w:rPr>
                      <w:sz w:val="13"/>
                      <w:szCs w:val="13"/>
                    </w:rPr>
                  </w:pPr>
                  <w:r w:rsidRPr="00082C5F">
                    <w:rPr>
                      <w:sz w:val="13"/>
                      <w:szCs w:val="13"/>
                    </w:rPr>
                    <w:t xml:space="preserve">HIDROXIDO DE CALCIO LIFE BASE Y CATALIZADOR. </w:t>
                  </w:r>
                </w:p>
              </w:tc>
              <w:tc>
                <w:tcPr>
                  <w:tcW w:w="1797" w:type="dxa"/>
                  <w:vAlign w:val="center"/>
                </w:tcPr>
                <w:p w14:paraId="3F06104B"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66ABF492"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6DD27162" w14:textId="77777777" w:rsidR="0014137D" w:rsidRPr="00082C5F" w:rsidRDefault="0014137D" w:rsidP="0014137D">
                  <w:pPr>
                    <w:jc w:val="both"/>
                    <w:rPr>
                      <w:sz w:val="13"/>
                      <w:szCs w:val="13"/>
                    </w:rPr>
                  </w:pPr>
                  <w:r w:rsidRPr="00082C5F">
                    <w:rPr>
                      <w:sz w:val="13"/>
                      <w:szCs w:val="13"/>
                    </w:rPr>
                    <w:t>PROTECTORES DE NERVIOS DENTALES</w:t>
                  </w:r>
                </w:p>
              </w:tc>
            </w:tr>
            <w:tr w:rsidR="0014137D" w:rsidRPr="00082C5F" w14:paraId="757F7FC6" w14:textId="77777777" w:rsidTr="003F5313">
              <w:trPr>
                <w:trHeight w:val="227"/>
                <w:jc w:val="center"/>
              </w:trPr>
              <w:tc>
                <w:tcPr>
                  <w:tcW w:w="765" w:type="dxa"/>
                  <w:noWrap/>
                  <w:vAlign w:val="center"/>
                </w:tcPr>
                <w:p w14:paraId="74DC539A" w14:textId="77777777" w:rsidR="0014137D" w:rsidRPr="00082C5F" w:rsidRDefault="0014137D" w:rsidP="0014137D">
                  <w:pPr>
                    <w:jc w:val="center"/>
                    <w:rPr>
                      <w:sz w:val="13"/>
                      <w:szCs w:val="13"/>
                    </w:rPr>
                  </w:pPr>
                  <w:r w:rsidRPr="00082C5F">
                    <w:rPr>
                      <w:sz w:val="13"/>
                      <w:szCs w:val="13"/>
                    </w:rPr>
                    <w:t>42151693</w:t>
                  </w:r>
                </w:p>
              </w:tc>
              <w:tc>
                <w:tcPr>
                  <w:tcW w:w="1556" w:type="dxa"/>
                  <w:vAlign w:val="center"/>
                </w:tcPr>
                <w:p w14:paraId="43801FF3" w14:textId="77777777" w:rsidR="0014137D" w:rsidRPr="00082C5F" w:rsidRDefault="0014137D" w:rsidP="0014137D">
                  <w:pPr>
                    <w:jc w:val="both"/>
                    <w:rPr>
                      <w:sz w:val="13"/>
                      <w:szCs w:val="13"/>
                    </w:rPr>
                  </w:pPr>
                  <w:r w:rsidRPr="00082C5F">
                    <w:rPr>
                      <w:sz w:val="13"/>
                      <w:szCs w:val="13"/>
                    </w:rPr>
                    <w:t xml:space="preserve">HIPOCLORITO DE SODIO AL 5% </w:t>
                  </w:r>
                </w:p>
              </w:tc>
              <w:tc>
                <w:tcPr>
                  <w:tcW w:w="1797" w:type="dxa"/>
                  <w:vAlign w:val="center"/>
                </w:tcPr>
                <w:p w14:paraId="2556816C"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02AFE567"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310059BD" w14:textId="77777777" w:rsidR="0014137D" w:rsidRPr="00082C5F" w:rsidRDefault="0014137D" w:rsidP="0014137D">
                  <w:pPr>
                    <w:jc w:val="both"/>
                    <w:rPr>
                      <w:sz w:val="13"/>
                      <w:szCs w:val="13"/>
                    </w:rPr>
                  </w:pPr>
                  <w:r w:rsidRPr="00082C5F">
                    <w:rPr>
                      <w:sz w:val="13"/>
                      <w:szCs w:val="13"/>
                    </w:rPr>
                    <w:t>SOLUCIONES DE IRRIGACIÓN ENDODÓNTICA (HIPOCLORITO)</w:t>
                  </w:r>
                </w:p>
              </w:tc>
            </w:tr>
            <w:tr w:rsidR="0014137D" w:rsidRPr="00082C5F" w14:paraId="339508DD" w14:textId="77777777" w:rsidTr="003F5313">
              <w:trPr>
                <w:trHeight w:val="227"/>
                <w:jc w:val="center"/>
              </w:trPr>
              <w:tc>
                <w:tcPr>
                  <w:tcW w:w="765" w:type="dxa"/>
                  <w:noWrap/>
                  <w:vAlign w:val="center"/>
                </w:tcPr>
                <w:p w14:paraId="3755D726" w14:textId="77777777" w:rsidR="0014137D" w:rsidRPr="00082C5F" w:rsidRDefault="0014137D" w:rsidP="0014137D">
                  <w:pPr>
                    <w:jc w:val="center"/>
                    <w:rPr>
                      <w:sz w:val="13"/>
                      <w:szCs w:val="13"/>
                    </w:rPr>
                  </w:pPr>
                  <w:r w:rsidRPr="00082C5F">
                    <w:rPr>
                      <w:sz w:val="13"/>
                      <w:szCs w:val="13"/>
                    </w:rPr>
                    <w:t>42152453</w:t>
                  </w:r>
                </w:p>
              </w:tc>
              <w:tc>
                <w:tcPr>
                  <w:tcW w:w="1556" w:type="dxa"/>
                  <w:vAlign w:val="center"/>
                </w:tcPr>
                <w:p w14:paraId="732BAF55" w14:textId="77777777" w:rsidR="0014137D" w:rsidRPr="00082C5F" w:rsidRDefault="0014137D" w:rsidP="0014137D">
                  <w:pPr>
                    <w:jc w:val="both"/>
                    <w:rPr>
                      <w:sz w:val="13"/>
                      <w:szCs w:val="13"/>
                      <w:lang w:val="pt-PT"/>
                    </w:rPr>
                  </w:pPr>
                  <w:r w:rsidRPr="00082C5F">
                    <w:rPr>
                      <w:sz w:val="13"/>
                      <w:szCs w:val="13"/>
                      <w:lang w:val="pt-PT"/>
                    </w:rPr>
                    <w:t>IONOMERO DE VIDRIO DE FOTOCURADO</w:t>
                  </w:r>
                </w:p>
              </w:tc>
              <w:tc>
                <w:tcPr>
                  <w:tcW w:w="1797" w:type="dxa"/>
                  <w:vAlign w:val="center"/>
                </w:tcPr>
                <w:p w14:paraId="6DF24A9C"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032530E5"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44D17C29" w14:textId="77777777" w:rsidR="0014137D" w:rsidRPr="00082C5F" w:rsidRDefault="0014137D" w:rsidP="0014137D">
                  <w:pPr>
                    <w:jc w:val="both"/>
                    <w:rPr>
                      <w:sz w:val="13"/>
                      <w:szCs w:val="13"/>
                    </w:rPr>
                  </w:pPr>
                  <w:r w:rsidRPr="00082C5F">
                    <w:rPr>
                      <w:sz w:val="13"/>
                      <w:szCs w:val="13"/>
                    </w:rPr>
                    <w:t>COMPUESTOS RESTAURADORES DE USO ODONTOLÓGICO (IONÓMERO DE VIDRIO FOTOCURADO)</w:t>
                  </w:r>
                </w:p>
              </w:tc>
            </w:tr>
            <w:tr w:rsidR="0014137D" w:rsidRPr="00082C5F" w14:paraId="02AD9D3A" w14:textId="77777777" w:rsidTr="003F5313">
              <w:trPr>
                <w:trHeight w:val="227"/>
                <w:jc w:val="center"/>
              </w:trPr>
              <w:tc>
                <w:tcPr>
                  <w:tcW w:w="765" w:type="dxa"/>
                  <w:noWrap/>
                  <w:vAlign w:val="center"/>
                </w:tcPr>
                <w:p w14:paraId="7781DA34"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4B9CE783" w14:textId="77777777" w:rsidR="0014137D" w:rsidRPr="00082C5F" w:rsidRDefault="0014137D" w:rsidP="0014137D">
                  <w:pPr>
                    <w:jc w:val="both"/>
                    <w:rPr>
                      <w:sz w:val="13"/>
                      <w:szCs w:val="13"/>
                    </w:rPr>
                  </w:pPr>
                  <w:r w:rsidRPr="00082C5F">
                    <w:rPr>
                      <w:sz w:val="13"/>
                      <w:szCs w:val="13"/>
                    </w:rPr>
                    <w:t>LIMAS #15   DE 21 MM TIPO K-FLEXIBLE</w:t>
                  </w:r>
                </w:p>
              </w:tc>
              <w:tc>
                <w:tcPr>
                  <w:tcW w:w="1797" w:type="dxa"/>
                  <w:vAlign w:val="center"/>
                </w:tcPr>
                <w:p w14:paraId="5D6A78B6"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58A5BC13"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692D1C90"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51239A82" w14:textId="77777777" w:rsidTr="003F5313">
              <w:trPr>
                <w:trHeight w:val="227"/>
                <w:jc w:val="center"/>
              </w:trPr>
              <w:tc>
                <w:tcPr>
                  <w:tcW w:w="765" w:type="dxa"/>
                  <w:noWrap/>
                  <w:vAlign w:val="center"/>
                </w:tcPr>
                <w:p w14:paraId="59757689"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0A515605" w14:textId="77777777" w:rsidR="0014137D" w:rsidRPr="00082C5F" w:rsidRDefault="0014137D" w:rsidP="0014137D">
                  <w:pPr>
                    <w:jc w:val="both"/>
                    <w:rPr>
                      <w:sz w:val="13"/>
                      <w:szCs w:val="13"/>
                    </w:rPr>
                  </w:pPr>
                  <w:r w:rsidRPr="00082C5F">
                    <w:rPr>
                      <w:sz w:val="13"/>
                      <w:szCs w:val="13"/>
                    </w:rPr>
                    <w:t>IMAS #15   DE 25 MM TIPO K-FLEXIBLE</w:t>
                  </w:r>
                </w:p>
              </w:tc>
              <w:tc>
                <w:tcPr>
                  <w:tcW w:w="1797" w:type="dxa"/>
                  <w:vAlign w:val="center"/>
                </w:tcPr>
                <w:p w14:paraId="6D5DA5AD"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CA9CFF7"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99C02C8"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14964D89" w14:textId="77777777" w:rsidTr="003F5313">
              <w:trPr>
                <w:trHeight w:val="227"/>
                <w:jc w:val="center"/>
              </w:trPr>
              <w:tc>
                <w:tcPr>
                  <w:tcW w:w="765" w:type="dxa"/>
                  <w:noWrap/>
                  <w:vAlign w:val="center"/>
                </w:tcPr>
                <w:p w14:paraId="5DEB3DA0"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24A7F925" w14:textId="77777777" w:rsidR="0014137D" w:rsidRPr="00082C5F" w:rsidRDefault="0014137D" w:rsidP="0014137D">
                  <w:pPr>
                    <w:jc w:val="both"/>
                    <w:rPr>
                      <w:sz w:val="13"/>
                      <w:szCs w:val="13"/>
                    </w:rPr>
                  </w:pPr>
                  <w:r w:rsidRPr="00082C5F">
                    <w:rPr>
                      <w:sz w:val="13"/>
                      <w:szCs w:val="13"/>
                    </w:rPr>
                    <w:t>IMAS #15   DE 31MM TIPO K-FLEXIBLE</w:t>
                  </w:r>
                </w:p>
              </w:tc>
              <w:tc>
                <w:tcPr>
                  <w:tcW w:w="1797" w:type="dxa"/>
                  <w:vAlign w:val="center"/>
                </w:tcPr>
                <w:p w14:paraId="5B0DC7FF"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ABE6D62"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36772A16"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3D5C2FB9" w14:textId="77777777" w:rsidTr="003F5313">
              <w:trPr>
                <w:trHeight w:val="227"/>
                <w:jc w:val="center"/>
              </w:trPr>
              <w:tc>
                <w:tcPr>
                  <w:tcW w:w="765" w:type="dxa"/>
                  <w:noWrap/>
                  <w:vAlign w:val="center"/>
                </w:tcPr>
                <w:p w14:paraId="65293571"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78F4247C" w14:textId="77777777" w:rsidR="0014137D" w:rsidRPr="00082C5F" w:rsidRDefault="0014137D" w:rsidP="0014137D">
                  <w:pPr>
                    <w:jc w:val="both"/>
                    <w:rPr>
                      <w:sz w:val="13"/>
                      <w:szCs w:val="13"/>
                    </w:rPr>
                  </w:pPr>
                  <w:r w:rsidRPr="00082C5F">
                    <w:rPr>
                      <w:sz w:val="13"/>
                      <w:szCs w:val="13"/>
                    </w:rPr>
                    <w:t>IMAS #20   DE 21MM TIPO K-FLEXIBLE</w:t>
                  </w:r>
                </w:p>
              </w:tc>
              <w:tc>
                <w:tcPr>
                  <w:tcW w:w="1797" w:type="dxa"/>
                  <w:vAlign w:val="center"/>
                </w:tcPr>
                <w:p w14:paraId="4928B397"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97E7C27"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446DA4E8"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6E101854" w14:textId="77777777" w:rsidTr="003F5313">
              <w:trPr>
                <w:trHeight w:val="227"/>
                <w:jc w:val="center"/>
              </w:trPr>
              <w:tc>
                <w:tcPr>
                  <w:tcW w:w="765" w:type="dxa"/>
                  <w:noWrap/>
                  <w:vAlign w:val="center"/>
                </w:tcPr>
                <w:p w14:paraId="149FA513"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4B8C8DB6" w14:textId="77777777" w:rsidR="0014137D" w:rsidRPr="00082C5F" w:rsidRDefault="0014137D" w:rsidP="0014137D">
                  <w:pPr>
                    <w:jc w:val="both"/>
                    <w:rPr>
                      <w:sz w:val="13"/>
                      <w:szCs w:val="13"/>
                    </w:rPr>
                  </w:pPr>
                  <w:r w:rsidRPr="00082C5F">
                    <w:rPr>
                      <w:sz w:val="13"/>
                      <w:szCs w:val="13"/>
                    </w:rPr>
                    <w:t>IMAS #20   DE 25MM TIPO K-FLEXIBLE</w:t>
                  </w:r>
                </w:p>
              </w:tc>
              <w:tc>
                <w:tcPr>
                  <w:tcW w:w="1797" w:type="dxa"/>
                  <w:vAlign w:val="center"/>
                </w:tcPr>
                <w:p w14:paraId="6A2567B7"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808C733"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43CEC2B3"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502A500E" w14:textId="77777777" w:rsidTr="003F5313">
              <w:trPr>
                <w:trHeight w:val="227"/>
                <w:jc w:val="center"/>
              </w:trPr>
              <w:tc>
                <w:tcPr>
                  <w:tcW w:w="765" w:type="dxa"/>
                  <w:noWrap/>
                  <w:vAlign w:val="center"/>
                </w:tcPr>
                <w:p w14:paraId="7A823D68"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717AB863" w14:textId="77777777" w:rsidR="0014137D" w:rsidRPr="00082C5F" w:rsidRDefault="0014137D" w:rsidP="0014137D">
                  <w:pPr>
                    <w:jc w:val="both"/>
                    <w:rPr>
                      <w:sz w:val="13"/>
                      <w:szCs w:val="13"/>
                    </w:rPr>
                  </w:pPr>
                  <w:r w:rsidRPr="00082C5F">
                    <w:rPr>
                      <w:sz w:val="13"/>
                      <w:szCs w:val="13"/>
                    </w:rPr>
                    <w:t>IMAS #20   DE 31MM TIPO K-FLEXIBLE</w:t>
                  </w:r>
                </w:p>
              </w:tc>
              <w:tc>
                <w:tcPr>
                  <w:tcW w:w="1797" w:type="dxa"/>
                  <w:vAlign w:val="center"/>
                </w:tcPr>
                <w:p w14:paraId="0C00A6AE"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1007064E"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78898E70"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30844C15" w14:textId="77777777" w:rsidTr="003F5313">
              <w:trPr>
                <w:trHeight w:val="227"/>
                <w:jc w:val="center"/>
              </w:trPr>
              <w:tc>
                <w:tcPr>
                  <w:tcW w:w="765" w:type="dxa"/>
                  <w:noWrap/>
                  <w:vAlign w:val="center"/>
                </w:tcPr>
                <w:p w14:paraId="024DFC2F" w14:textId="77777777" w:rsidR="0014137D" w:rsidRPr="00082C5F" w:rsidRDefault="0014137D" w:rsidP="0014137D">
                  <w:pPr>
                    <w:jc w:val="center"/>
                    <w:rPr>
                      <w:sz w:val="13"/>
                      <w:szCs w:val="13"/>
                    </w:rPr>
                  </w:pPr>
                  <w:r w:rsidRPr="00082C5F">
                    <w:rPr>
                      <w:sz w:val="13"/>
                      <w:szCs w:val="13"/>
                    </w:rPr>
                    <w:lastRenderedPageBreak/>
                    <w:t>42151620</w:t>
                  </w:r>
                </w:p>
              </w:tc>
              <w:tc>
                <w:tcPr>
                  <w:tcW w:w="1556" w:type="dxa"/>
                  <w:vAlign w:val="center"/>
                </w:tcPr>
                <w:p w14:paraId="04D05B6A" w14:textId="77777777" w:rsidR="0014137D" w:rsidRPr="00082C5F" w:rsidRDefault="0014137D" w:rsidP="0014137D">
                  <w:pPr>
                    <w:jc w:val="both"/>
                    <w:rPr>
                      <w:sz w:val="13"/>
                      <w:szCs w:val="13"/>
                    </w:rPr>
                  </w:pPr>
                  <w:r w:rsidRPr="00082C5F">
                    <w:rPr>
                      <w:sz w:val="13"/>
                      <w:szCs w:val="13"/>
                    </w:rPr>
                    <w:t>LIMAS #25   DE 21MM TIPO K-FLEXIBLE</w:t>
                  </w:r>
                </w:p>
              </w:tc>
              <w:tc>
                <w:tcPr>
                  <w:tcW w:w="1797" w:type="dxa"/>
                  <w:vAlign w:val="center"/>
                </w:tcPr>
                <w:p w14:paraId="484F97CC"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07F56FA"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0387244"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37E50690" w14:textId="77777777" w:rsidTr="003F5313">
              <w:trPr>
                <w:trHeight w:val="227"/>
                <w:jc w:val="center"/>
              </w:trPr>
              <w:tc>
                <w:tcPr>
                  <w:tcW w:w="765" w:type="dxa"/>
                  <w:noWrap/>
                  <w:vAlign w:val="center"/>
                </w:tcPr>
                <w:p w14:paraId="5E679001"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460C500D" w14:textId="77777777" w:rsidR="0014137D" w:rsidRPr="00082C5F" w:rsidRDefault="0014137D" w:rsidP="0014137D">
                  <w:pPr>
                    <w:jc w:val="both"/>
                    <w:rPr>
                      <w:sz w:val="13"/>
                      <w:szCs w:val="13"/>
                    </w:rPr>
                  </w:pPr>
                  <w:r w:rsidRPr="00082C5F">
                    <w:rPr>
                      <w:sz w:val="13"/>
                      <w:szCs w:val="13"/>
                    </w:rPr>
                    <w:t>LIMAS #25   DE 25MM TIPO K-FLEXIBLE</w:t>
                  </w:r>
                </w:p>
              </w:tc>
              <w:tc>
                <w:tcPr>
                  <w:tcW w:w="1797" w:type="dxa"/>
                  <w:vAlign w:val="center"/>
                </w:tcPr>
                <w:p w14:paraId="6167ECD2"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6AF515EB"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756CC36"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3A745A76" w14:textId="77777777" w:rsidTr="003F5313">
              <w:trPr>
                <w:trHeight w:val="227"/>
                <w:jc w:val="center"/>
              </w:trPr>
              <w:tc>
                <w:tcPr>
                  <w:tcW w:w="765" w:type="dxa"/>
                  <w:noWrap/>
                  <w:vAlign w:val="center"/>
                </w:tcPr>
                <w:p w14:paraId="68399F12" w14:textId="77777777" w:rsidR="0014137D" w:rsidRPr="00082C5F" w:rsidRDefault="0014137D" w:rsidP="0014137D">
                  <w:pPr>
                    <w:jc w:val="center"/>
                    <w:rPr>
                      <w:sz w:val="13"/>
                      <w:szCs w:val="13"/>
                    </w:rPr>
                  </w:pPr>
                  <w:r w:rsidRPr="00082C5F">
                    <w:rPr>
                      <w:sz w:val="13"/>
                      <w:szCs w:val="13"/>
                    </w:rPr>
                    <w:t>42151620</w:t>
                  </w:r>
                </w:p>
              </w:tc>
              <w:tc>
                <w:tcPr>
                  <w:tcW w:w="1556" w:type="dxa"/>
                  <w:vAlign w:val="center"/>
                </w:tcPr>
                <w:p w14:paraId="059870CD" w14:textId="77777777" w:rsidR="0014137D" w:rsidRPr="00082C5F" w:rsidRDefault="0014137D" w:rsidP="0014137D">
                  <w:pPr>
                    <w:jc w:val="both"/>
                    <w:rPr>
                      <w:sz w:val="13"/>
                      <w:szCs w:val="13"/>
                    </w:rPr>
                  </w:pPr>
                  <w:r w:rsidRPr="00082C5F">
                    <w:rPr>
                      <w:sz w:val="13"/>
                      <w:szCs w:val="13"/>
                    </w:rPr>
                    <w:t>LIMAS #25   DE 31MM TIPO K-FLEXIBLE</w:t>
                  </w:r>
                </w:p>
              </w:tc>
              <w:tc>
                <w:tcPr>
                  <w:tcW w:w="1797" w:type="dxa"/>
                  <w:vAlign w:val="center"/>
                </w:tcPr>
                <w:p w14:paraId="442C143B"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6A10F844"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28114AEE" w14:textId="77777777" w:rsidR="0014137D" w:rsidRPr="00082C5F" w:rsidRDefault="0014137D" w:rsidP="0014137D">
                  <w:pPr>
                    <w:jc w:val="both"/>
                    <w:rPr>
                      <w:sz w:val="13"/>
                      <w:szCs w:val="13"/>
                    </w:rPr>
                  </w:pPr>
                  <w:r w:rsidRPr="00082C5F">
                    <w:rPr>
                      <w:sz w:val="13"/>
                      <w:szCs w:val="13"/>
                    </w:rPr>
                    <w:t>LIMAS O CURETAS DENTALES</w:t>
                  </w:r>
                </w:p>
              </w:tc>
            </w:tr>
            <w:tr w:rsidR="0014137D" w:rsidRPr="00082C5F" w14:paraId="5C0ED124" w14:textId="77777777" w:rsidTr="003F5313">
              <w:trPr>
                <w:trHeight w:val="227"/>
                <w:jc w:val="center"/>
              </w:trPr>
              <w:tc>
                <w:tcPr>
                  <w:tcW w:w="765" w:type="dxa"/>
                  <w:noWrap/>
                  <w:vAlign w:val="center"/>
                </w:tcPr>
                <w:p w14:paraId="1CBF3E15" w14:textId="77777777" w:rsidR="0014137D" w:rsidRPr="00082C5F" w:rsidRDefault="0014137D" w:rsidP="0014137D">
                  <w:pPr>
                    <w:jc w:val="center"/>
                    <w:rPr>
                      <w:sz w:val="13"/>
                      <w:szCs w:val="13"/>
                    </w:rPr>
                  </w:pPr>
                  <w:r w:rsidRPr="00082C5F">
                    <w:rPr>
                      <w:sz w:val="13"/>
                      <w:szCs w:val="13"/>
                    </w:rPr>
                    <w:t>42151660</w:t>
                  </w:r>
                </w:p>
              </w:tc>
              <w:tc>
                <w:tcPr>
                  <w:tcW w:w="1556" w:type="dxa"/>
                  <w:vAlign w:val="center"/>
                </w:tcPr>
                <w:p w14:paraId="6FBD5D9A" w14:textId="77777777" w:rsidR="0014137D" w:rsidRPr="00082C5F" w:rsidRDefault="0014137D" w:rsidP="0014137D">
                  <w:pPr>
                    <w:jc w:val="both"/>
                    <w:rPr>
                      <w:sz w:val="13"/>
                      <w:szCs w:val="13"/>
                    </w:rPr>
                  </w:pPr>
                  <w:r w:rsidRPr="00082C5F">
                    <w:rPr>
                      <w:sz w:val="13"/>
                      <w:szCs w:val="13"/>
                    </w:rPr>
                    <w:t>MICROBRUSH(APLICADOR DESECHABLE DE BOLITA NORMAL)</w:t>
                  </w:r>
                </w:p>
              </w:tc>
              <w:tc>
                <w:tcPr>
                  <w:tcW w:w="1797" w:type="dxa"/>
                  <w:vAlign w:val="center"/>
                </w:tcPr>
                <w:p w14:paraId="4EBCE311"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3F5FE269"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5C7DAAD0" w14:textId="77777777" w:rsidR="0014137D" w:rsidRPr="00082C5F" w:rsidRDefault="0014137D" w:rsidP="0014137D">
                  <w:pPr>
                    <w:jc w:val="both"/>
                    <w:rPr>
                      <w:sz w:val="13"/>
                      <w:szCs w:val="13"/>
                    </w:rPr>
                  </w:pPr>
                  <w:r w:rsidRPr="00082C5F">
                    <w:rPr>
                      <w:sz w:val="13"/>
                      <w:szCs w:val="13"/>
                    </w:rPr>
                    <w:t>APLICADORES O ABSORBENTES PARA USO ODONTOLÓGICO</w:t>
                  </w:r>
                </w:p>
              </w:tc>
            </w:tr>
            <w:tr w:rsidR="0014137D" w:rsidRPr="00082C5F" w14:paraId="5854C562" w14:textId="77777777" w:rsidTr="003F5313">
              <w:trPr>
                <w:trHeight w:val="227"/>
                <w:jc w:val="center"/>
              </w:trPr>
              <w:tc>
                <w:tcPr>
                  <w:tcW w:w="765" w:type="dxa"/>
                  <w:noWrap/>
                  <w:vAlign w:val="center"/>
                </w:tcPr>
                <w:p w14:paraId="3F7A3B47" w14:textId="77777777" w:rsidR="0014137D" w:rsidRPr="00082C5F" w:rsidRDefault="0014137D" w:rsidP="0014137D">
                  <w:pPr>
                    <w:jc w:val="center"/>
                    <w:rPr>
                      <w:sz w:val="13"/>
                      <w:szCs w:val="13"/>
                    </w:rPr>
                  </w:pPr>
                  <w:r w:rsidRPr="00082C5F">
                    <w:rPr>
                      <w:sz w:val="13"/>
                      <w:szCs w:val="13"/>
                    </w:rPr>
                    <w:t>42152454</w:t>
                  </w:r>
                </w:p>
              </w:tc>
              <w:tc>
                <w:tcPr>
                  <w:tcW w:w="1556" w:type="dxa"/>
                  <w:vAlign w:val="center"/>
                </w:tcPr>
                <w:p w14:paraId="4F40ED88" w14:textId="77777777" w:rsidR="0014137D" w:rsidRPr="00082C5F" w:rsidRDefault="0014137D" w:rsidP="0014137D">
                  <w:pPr>
                    <w:jc w:val="both"/>
                    <w:rPr>
                      <w:sz w:val="13"/>
                      <w:szCs w:val="13"/>
                    </w:rPr>
                  </w:pPr>
                  <w:r w:rsidRPr="00082C5F">
                    <w:rPr>
                      <w:sz w:val="13"/>
                      <w:szCs w:val="13"/>
                    </w:rPr>
                    <w:t xml:space="preserve">PASTA PROFILACTICA </w:t>
                  </w:r>
                </w:p>
              </w:tc>
              <w:tc>
                <w:tcPr>
                  <w:tcW w:w="1797" w:type="dxa"/>
                  <w:vAlign w:val="center"/>
                </w:tcPr>
                <w:p w14:paraId="08E552FA"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60ACE8C1"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646A2D32" w14:textId="77777777" w:rsidR="0014137D" w:rsidRPr="00082C5F" w:rsidRDefault="0014137D" w:rsidP="0014137D">
                  <w:pPr>
                    <w:jc w:val="both"/>
                    <w:rPr>
                      <w:sz w:val="13"/>
                      <w:szCs w:val="13"/>
                    </w:rPr>
                  </w:pPr>
                  <w:r w:rsidRPr="00082C5F">
                    <w:rPr>
                      <w:sz w:val="13"/>
                      <w:szCs w:val="13"/>
                    </w:rPr>
                    <w:t>PROTECTORES DE NERVIOS DENTALES</w:t>
                  </w:r>
                </w:p>
              </w:tc>
            </w:tr>
            <w:tr w:rsidR="0014137D" w:rsidRPr="00082C5F" w14:paraId="237A4B5C" w14:textId="77777777" w:rsidTr="003F5313">
              <w:trPr>
                <w:trHeight w:val="227"/>
                <w:jc w:val="center"/>
              </w:trPr>
              <w:tc>
                <w:tcPr>
                  <w:tcW w:w="765" w:type="dxa"/>
                  <w:noWrap/>
                  <w:vAlign w:val="center"/>
                </w:tcPr>
                <w:p w14:paraId="472521DC" w14:textId="77777777" w:rsidR="0014137D" w:rsidRPr="00082C5F" w:rsidRDefault="0014137D" w:rsidP="0014137D">
                  <w:pPr>
                    <w:jc w:val="center"/>
                    <w:rPr>
                      <w:sz w:val="13"/>
                      <w:szCs w:val="13"/>
                    </w:rPr>
                  </w:pPr>
                  <w:r w:rsidRPr="00082C5F">
                    <w:rPr>
                      <w:sz w:val="13"/>
                      <w:szCs w:val="13"/>
                    </w:rPr>
                    <w:t>42152428</w:t>
                  </w:r>
                </w:p>
              </w:tc>
              <w:tc>
                <w:tcPr>
                  <w:tcW w:w="1556" w:type="dxa"/>
                  <w:vAlign w:val="center"/>
                </w:tcPr>
                <w:p w14:paraId="7690C5EB" w14:textId="77777777" w:rsidR="0014137D" w:rsidRPr="00082C5F" w:rsidRDefault="0014137D" w:rsidP="0014137D">
                  <w:pPr>
                    <w:jc w:val="both"/>
                    <w:rPr>
                      <w:sz w:val="13"/>
                      <w:szCs w:val="13"/>
                    </w:rPr>
                  </w:pPr>
                  <w:r w:rsidRPr="00082C5F">
                    <w:rPr>
                      <w:sz w:val="13"/>
                      <w:szCs w:val="13"/>
                    </w:rPr>
                    <w:t>RESINA FOTOCURADO JERINGA A1 CUERPO</w:t>
                  </w:r>
                </w:p>
              </w:tc>
              <w:tc>
                <w:tcPr>
                  <w:tcW w:w="1797" w:type="dxa"/>
                  <w:vAlign w:val="center"/>
                </w:tcPr>
                <w:p w14:paraId="2B05AFC6"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14350BE2"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5215A57B" w14:textId="77777777" w:rsidR="0014137D" w:rsidRPr="00082C5F" w:rsidRDefault="0014137D" w:rsidP="0014137D">
                  <w:pPr>
                    <w:jc w:val="both"/>
                    <w:rPr>
                      <w:sz w:val="13"/>
                      <w:szCs w:val="13"/>
                    </w:rPr>
                  </w:pPr>
                  <w:r w:rsidRPr="00082C5F">
                    <w:rPr>
                      <w:sz w:val="13"/>
                      <w:szCs w:val="13"/>
                    </w:rPr>
                    <w:t>RESINAS DE RELLENO DIRECTO</w:t>
                  </w:r>
                </w:p>
              </w:tc>
            </w:tr>
            <w:tr w:rsidR="0014137D" w:rsidRPr="00082C5F" w14:paraId="65F4FF05" w14:textId="77777777" w:rsidTr="003F5313">
              <w:trPr>
                <w:trHeight w:val="227"/>
                <w:jc w:val="center"/>
              </w:trPr>
              <w:tc>
                <w:tcPr>
                  <w:tcW w:w="765" w:type="dxa"/>
                  <w:noWrap/>
                  <w:vAlign w:val="center"/>
                </w:tcPr>
                <w:p w14:paraId="25A9BC93" w14:textId="77777777" w:rsidR="0014137D" w:rsidRPr="00082C5F" w:rsidRDefault="0014137D" w:rsidP="0014137D">
                  <w:pPr>
                    <w:jc w:val="center"/>
                    <w:rPr>
                      <w:sz w:val="13"/>
                      <w:szCs w:val="13"/>
                    </w:rPr>
                  </w:pPr>
                  <w:r w:rsidRPr="00082C5F">
                    <w:rPr>
                      <w:sz w:val="13"/>
                      <w:szCs w:val="13"/>
                    </w:rPr>
                    <w:t>42152428</w:t>
                  </w:r>
                </w:p>
              </w:tc>
              <w:tc>
                <w:tcPr>
                  <w:tcW w:w="1556" w:type="dxa"/>
                  <w:vAlign w:val="center"/>
                </w:tcPr>
                <w:p w14:paraId="7BB4170F" w14:textId="77777777" w:rsidR="0014137D" w:rsidRPr="00082C5F" w:rsidRDefault="0014137D" w:rsidP="0014137D">
                  <w:pPr>
                    <w:jc w:val="both"/>
                    <w:rPr>
                      <w:sz w:val="13"/>
                      <w:szCs w:val="13"/>
                    </w:rPr>
                  </w:pPr>
                  <w:r w:rsidRPr="00082C5F">
                    <w:rPr>
                      <w:sz w:val="13"/>
                      <w:szCs w:val="13"/>
                    </w:rPr>
                    <w:t>RESINA FOTOCURADO JERINGA A2 CUERPO</w:t>
                  </w:r>
                </w:p>
              </w:tc>
              <w:tc>
                <w:tcPr>
                  <w:tcW w:w="1797" w:type="dxa"/>
                  <w:vAlign w:val="center"/>
                </w:tcPr>
                <w:p w14:paraId="46E59B7A"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718A6910"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65ED9188" w14:textId="77777777" w:rsidR="0014137D" w:rsidRPr="00082C5F" w:rsidRDefault="0014137D" w:rsidP="0014137D">
                  <w:pPr>
                    <w:jc w:val="both"/>
                    <w:rPr>
                      <w:sz w:val="13"/>
                      <w:szCs w:val="13"/>
                    </w:rPr>
                  </w:pPr>
                  <w:r w:rsidRPr="00082C5F">
                    <w:rPr>
                      <w:sz w:val="13"/>
                      <w:szCs w:val="13"/>
                    </w:rPr>
                    <w:t>RESINAS DE RELLENO DIRECTO</w:t>
                  </w:r>
                </w:p>
              </w:tc>
            </w:tr>
            <w:tr w:rsidR="0014137D" w:rsidRPr="00082C5F" w14:paraId="6146D187" w14:textId="77777777" w:rsidTr="003F5313">
              <w:trPr>
                <w:trHeight w:val="227"/>
                <w:jc w:val="center"/>
              </w:trPr>
              <w:tc>
                <w:tcPr>
                  <w:tcW w:w="765" w:type="dxa"/>
                  <w:noWrap/>
                  <w:vAlign w:val="center"/>
                </w:tcPr>
                <w:p w14:paraId="02E8633F" w14:textId="77777777" w:rsidR="0014137D" w:rsidRPr="00082C5F" w:rsidRDefault="0014137D" w:rsidP="0014137D">
                  <w:pPr>
                    <w:jc w:val="center"/>
                    <w:rPr>
                      <w:sz w:val="13"/>
                      <w:szCs w:val="13"/>
                    </w:rPr>
                  </w:pPr>
                  <w:r w:rsidRPr="00082C5F">
                    <w:rPr>
                      <w:sz w:val="13"/>
                      <w:szCs w:val="13"/>
                    </w:rPr>
                    <w:t>42152428</w:t>
                  </w:r>
                </w:p>
              </w:tc>
              <w:tc>
                <w:tcPr>
                  <w:tcW w:w="1556" w:type="dxa"/>
                  <w:vAlign w:val="center"/>
                </w:tcPr>
                <w:p w14:paraId="2834281A" w14:textId="77777777" w:rsidR="0014137D" w:rsidRPr="00082C5F" w:rsidRDefault="0014137D" w:rsidP="0014137D">
                  <w:pPr>
                    <w:jc w:val="both"/>
                    <w:rPr>
                      <w:sz w:val="13"/>
                      <w:szCs w:val="13"/>
                    </w:rPr>
                  </w:pPr>
                  <w:r w:rsidRPr="00082C5F">
                    <w:rPr>
                      <w:sz w:val="13"/>
                      <w:szCs w:val="13"/>
                    </w:rPr>
                    <w:t>RESINA FOTOCURADO JERINGA A3 CUERPO</w:t>
                  </w:r>
                </w:p>
              </w:tc>
              <w:tc>
                <w:tcPr>
                  <w:tcW w:w="1797" w:type="dxa"/>
                  <w:vAlign w:val="center"/>
                </w:tcPr>
                <w:p w14:paraId="73F33A79"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55171A4F"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72592755" w14:textId="77777777" w:rsidR="0014137D" w:rsidRPr="00082C5F" w:rsidRDefault="0014137D" w:rsidP="0014137D">
                  <w:pPr>
                    <w:jc w:val="both"/>
                    <w:rPr>
                      <w:sz w:val="13"/>
                      <w:szCs w:val="13"/>
                    </w:rPr>
                  </w:pPr>
                  <w:r w:rsidRPr="00082C5F">
                    <w:rPr>
                      <w:sz w:val="13"/>
                      <w:szCs w:val="13"/>
                    </w:rPr>
                    <w:t>RESINAS DE RELLENO DIRECTO</w:t>
                  </w:r>
                </w:p>
              </w:tc>
            </w:tr>
            <w:tr w:rsidR="0014137D" w:rsidRPr="00082C5F" w14:paraId="657F63E9" w14:textId="77777777" w:rsidTr="003F5313">
              <w:trPr>
                <w:trHeight w:val="227"/>
                <w:jc w:val="center"/>
              </w:trPr>
              <w:tc>
                <w:tcPr>
                  <w:tcW w:w="765" w:type="dxa"/>
                  <w:noWrap/>
                  <w:vAlign w:val="center"/>
                </w:tcPr>
                <w:p w14:paraId="74E10660" w14:textId="77777777" w:rsidR="0014137D" w:rsidRPr="00082C5F" w:rsidRDefault="0014137D" w:rsidP="0014137D">
                  <w:pPr>
                    <w:jc w:val="center"/>
                    <w:rPr>
                      <w:sz w:val="13"/>
                      <w:szCs w:val="13"/>
                    </w:rPr>
                  </w:pPr>
                  <w:r w:rsidRPr="00082C5F">
                    <w:rPr>
                      <w:sz w:val="13"/>
                      <w:szCs w:val="13"/>
                    </w:rPr>
                    <w:t>42152428</w:t>
                  </w:r>
                </w:p>
              </w:tc>
              <w:tc>
                <w:tcPr>
                  <w:tcW w:w="1556" w:type="dxa"/>
                  <w:vAlign w:val="center"/>
                </w:tcPr>
                <w:p w14:paraId="77BE8503" w14:textId="77777777" w:rsidR="0014137D" w:rsidRPr="00082C5F" w:rsidRDefault="0014137D" w:rsidP="0014137D">
                  <w:pPr>
                    <w:jc w:val="both"/>
                    <w:rPr>
                      <w:sz w:val="13"/>
                      <w:szCs w:val="13"/>
                    </w:rPr>
                  </w:pPr>
                  <w:r w:rsidRPr="00082C5F">
                    <w:rPr>
                      <w:sz w:val="13"/>
                      <w:szCs w:val="13"/>
                    </w:rPr>
                    <w:t>RESINA FOTOCURADO JERINGA A3.5 CUERPO</w:t>
                  </w:r>
                </w:p>
              </w:tc>
              <w:tc>
                <w:tcPr>
                  <w:tcW w:w="1797" w:type="dxa"/>
                  <w:vAlign w:val="center"/>
                </w:tcPr>
                <w:p w14:paraId="6301B2E8"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533960FF"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5B4AF3FF" w14:textId="77777777" w:rsidR="0014137D" w:rsidRPr="00082C5F" w:rsidRDefault="0014137D" w:rsidP="0014137D">
                  <w:pPr>
                    <w:jc w:val="both"/>
                    <w:rPr>
                      <w:sz w:val="13"/>
                      <w:szCs w:val="13"/>
                    </w:rPr>
                  </w:pPr>
                  <w:r w:rsidRPr="00082C5F">
                    <w:rPr>
                      <w:sz w:val="13"/>
                      <w:szCs w:val="13"/>
                    </w:rPr>
                    <w:t>RESINAS DE RELLENO DIRECTO</w:t>
                  </w:r>
                </w:p>
              </w:tc>
            </w:tr>
            <w:tr w:rsidR="0014137D" w:rsidRPr="00082C5F" w14:paraId="062C4CCE" w14:textId="77777777" w:rsidTr="003F5313">
              <w:trPr>
                <w:trHeight w:val="227"/>
                <w:jc w:val="center"/>
              </w:trPr>
              <w:tc>
                <w:tcPr>
                  <w:tcW w:w="765" w:type="dxa"/>
                  <w:noWrap/>
                  <w:vAlign w:val="center"/>
                </w:tcPr>
                <w:p w14:paraId="6328DF86" w14:textId="77777777" w:rsidR="0014137D" w:rsidRPr="00082C5F" w:rsidRDefault="0014137D" w:rsidP="0014137D">
                  <w:pPr>
                    <w:jc w:val="center"/>
                    <w:rPr>
                      <w:sz w:val="13"/>
                      <w:szCs w:val="13"/>
                    </w:rPr>
                  </w:pPr>
                  <w:r w:rsidRPr="00082C5F">
                    <w:rPr>
                      <w:sz w:val="13"/>
                      <w:szCs w:val="13"/>
                    </w:rPr>
                    <w:t>42152428</w:t>
                  </w:r>
                </w:p>
              </w:tc>
              <w:tc>
                <w:tcPr>
                  <w:tcW w:w="1556" w:type="dxa"/>
                  <w:vAlign w:val="center"/>
                </w:tcPr>
                <w:p w14:paraId="3213F784" w14:textId="77777777" w:rsidR="0014137D" w:rsidRPr="00082C5F" w:rsidRDefault="0014137D" w:rsidP="0014137D">
                  <w:pPr>
                    <w:jc w:val="both"/>
                    <w:rPr>
                      <w:sz w:val="13"/>
                      <w:szCs w:val="13"/>
                    </w:rPr>
                  </w:pPr>
                  <w:r w:rsidRPr="00082C5F">
                    <w:rPr>
                      <w:sz w:val="13"/>
                      <w:szCs w:val="13"/>
                    </w:rPr>
                    <w:t>RESINA FOTOCURADO JERINGA C2 CUERPO</w:t>
                  </w:r>
                </w:p>
              </w:tc>
              <w:tc>
                <w:tcPr>
                  <w:tcW w:w="1797" w:type="dxa"/>
                  <w:vAlign w:val="center"/>
                </w:tcPr>
                <w:p w14:paraId="430B42A4"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2208768E"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39B8EB6B" w14:textId="77777777" w:rsidR="0014137D" w:rsidRPr="00082C5F" w:rsidRDefault="0014137D" w:rsidP="0014137D">
                  <w:pPr>
                    <w:jc w:val="both"/>
                    <w:rPr>
                      <w:sz w:val="13"/>
                      <w:szCs w:val="13"/>
                    </w:rPr>
                  </w:pPr>
                  <w:r w:rsidRPr="00082C5F">
                    <w:rPr>
                      <w:sz w:val="13"/>
                      <w:szCs w:val="13"/>
                    </w:rPr>
                    <w:t>RESINAS DE RELLENO DIRECTO</w:t>
                  </w:r>
                </w:p>
              </w:tc>
            </w:tr>
            <w:tr w:rsidR="0014137D" w:rsidRPr="004A71FC" w14:paraId="1262BA29" w14:textId="77777777" w:rsidTr="003F5313">
              <w:trPr>
                <w:trHeight w:val="227"/>
                <w:jc w:val="center"/>
              </w:trPr>
              <w:tc>
                <w:tcPr>
                  <w:tcW w:w="765" w:type="dxa"/>
                  <w:noWrap/>
                  <w:vAlign w:val="center"/>
                </w:tcPr>
                <w:p w14:paraId="6C8B21A5" w14:textId="77777777" w:rsidR="0014137D" w:rsidRPr="00082C5F" w:rsidRDefault="0014137D" w:rsidP="0014137D">
                  <w:pPr>
                    <w:jc w:val="center"/>
                    <w:rPr>
                      <w:sz w:val="13"/>
                      <w:szCs w:val="13"/>
                    </w:rPr>
                  </w:pPr>
                  <w:r w:rsidRPr="00082C5F">
                    <w:rPr>
                      <w:sz w:val="13"/>
                      <w:szCs w:val="13"/>
                    </w:rPr>
                    <w:t>42151627</w:t>
                  </w:r>
                </w:p>
              </w:tc>
              <w:tc>
                <w:tcPr>
                  <w:tcW w:w="1556" w:type="dxa"/>
                  <w:vAlign w:val="center"/>
                </w:tcPr>
                <w:p w14:paraId="3096BA97" w14:textId="77777777" w:rsidR="0014137D" w:rsidRPr="00082C5F" w:rsidRDefault="0014137D" w:rsidP="0014137D">
                  <w:pPr>
                    <w:jc w:val="both"/>
                    <w:rPr>
                      <w:sz w:val="13"/>
                      <w:szCs w:val="13"/>
                    </w:rPr>
                  </w:pPr>
                  <w:r w:rsidRPr="00082C5F">
                    <w:rPr>
                      <w:sz w:val="13"/>
                      <w:szCs w:val="13"/>
                    </w:rPr>
                    <w:t>LUNA ODONTOLOGICA</w:t>
                  </w:r>
                </w:p>
              </w:tc>
              <w:tc>
                <w:tcPr>
                  <w:tcW w:w="1797" w:type="dxa"/>
                  <w:vAlign w:val="center"/>
                </w:tcPr>
                <w:p w14:paraId="2181123E"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6FA590C3" w14:textId="77777777" w:rsidR="0014137D" w:rsidRPr="00082C5F" w:rsidRDefault="0014137D" w:rsidP="0014137D">
                  <w:pPr>
                    <w:jc w:val="both"/>
                    <w:rPr>
                      <w:sz w:val="13"/>
                      <w:szCs w:val="13"/>
                    </w:rPr>
                  </w:pPr>
                  <w:r w:rsidRPr="00082C5F">
                    <w:rPr>
                      <w:sz w:val="13"/>
                      <w:szCs w:val="13"/>
                    </w:rPr>
                    <w:t>INSTRUMENTOS Y DISPOSITIVOS DENTALES Y DE SUBESPECIALIDAD</w:t>
                  </w:r>
                </w:p>
              </w:tc>
              <w:tc>
                <w:tcPr>
                  <w:tcW w:w="1935" w:type="dxa"/>
                  <w:shd w:val="clear" w:color="000000" w:fill="FFFFFF"/>
                  <w:vAlign w:val="center"/>
                </w:tcPr>
                <w:p w14:paraId="3DAF8A8B" w14:textId="77777777" w:rsidR="0014137D" w:rsidRPr="00082C5F" w:rsidRDefault="0014137D" w:rsidP="0014137D">
                  <w:pPr>
                    <w:jc w:val="both"/>
                    <w:rPr>
                      <w:sz w:val="13"/>
                      <w:szCs w:val="13"/>
                      <w:lang w:val="pt-PT"/>
                    </w:rPr>
                  </w:pPr>
                  <w:r w:rsidRPr="00082C5F">
                    <w:rPr>
                      <w:sz w:val="13"/>
                      <w:szCs w:val="13"/>
                      <w:lang w:val="pt-PT"/>
                    </w:rPr>
                    <w:t>ESPEJOS O MANGOS DE ESPEJO PARA USO ODONTOLÓGICO</w:t>
                  </w:r>
                </w:p>
              </w:tc>
            </w:tr>
            <w:tr w:rsidR="0014137D" w:rsidRPr="00082C5F" w14:paraId="38BB6321" w14:textId="77777777" w:rsidTr="003F5313">
              <w:trPr>
                <w:trHeight w:val="227"/>
                <w:jc w:val="center"/>
              </w:trPr>
              <w:tc>
                <w:tcPr>
                  <w:tcW w:w="765" w:type="dxa"/>
                  <w:noWrap/>
                  <w:vAlign w:val="center"/>
                </w:tcPr>
                <w:p w14:paraId="708C6B31" w14:textId="77777777" w:rsidR="0014137D" w:rsidRPr="00082C5F" w:rsidRDefault="0014137D" w:rsidP="0014137D">
                  <w:pPr>
                    <w:jc w:val="center"/>
                    <w:rPr>
                      <w:sz w:val="13"/>
                      <w:szCs w:val="13"/>
                    </w:rPr>
                  </w:pPr>
                  <w:r w:rsidRPr="00082C5F">
                    <w:rPr>
                      <w:sz w:val="13"/>
                      <w:szCs w:val="13"/>
                    </w:rPr>
                    <w:t>42152423</w:t>
                  </w:r>
                </w:p>
              </w:tc>
              <w:tc>
                <w:tcPr>
                  <w:tcW w:w="1556" w:type="dxa"/>
                  <w:vAlign w:val="center"/>
                </w:tcPr>
                <w:p w14:paraId="55F92EC3" w14:textId="77777777" w:rsidR="0014137D" w:rsidRPr="00082C5F" w:rsidRDefault="0014137D" w:rsidP="0014137D">
                  <w:pPr>
                    <w:jc w:val="both"/>
                    <w:rPr>
                      <w:sz w:val="13"/>
                      <w:szCs w:val="13"/>
                    </w:rPr>
                  </w:pPr>
                  <w:r w:rsidRPr="00082C5F">
                    <w:rPr>
                      <w:sz w:val="13"/>
                      <w:szCs w:val="13"/>
                    </w:rPr>
                    <w:t>SELLANTE DE FOTOCURADO</w:t>
                  </w:r>
                </w:p>
              </w:tc>
              <w:tc>
                <w:tcPr>
                  <w:tcW w:w="1797" w:type="dxa"/>
                  <w:vAlign w:val="center"/>
                </w:tcPr>
                <w:p w14:paraId="5383C156"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009CD990"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1C530A35" w14:textId="77777777" w:rsidR="0014137D" w:rsidRPr="00082C5F" w:rsidRDefault="0014137D" w:rsidP="0014137D">
                  <w:pPr>
                    <w:jc w:val="both"/>
                    <w:rPr>
                      <w:sz w:val="13"/>
                      <w:szCs w:val="13"/>
                    </w:rPr>
                  </w:pPr>
                  <w:r w:rsidRPr="00082C5F">
                    <w:rPr>
                      <w:sz w:val="13"/>
                      <w:szCs w:val="13"/>
                    </w:rPr>
                    <w:t>SELLANTES DE HUECOS O FISURAS DE USO ODONTOLÓGICO</w:t>
                  </w:r>
                </w:p>
              </w:tc>
            </w:tr>
            <w:tr w:rsidR="0014137D" w:rsidRPr="00082C5F" w14:paraId="4715E4DF" w14:textId="77777777" w:rsidTr="003F5313">
              <w:trPr>
                <w:trHeight w:val="227"/>
                <w:jc w:val="center"/>
              </w:trPr>
              <w:tc>
                <w:tcPr>
                  <w:tcW w:w="765" w:type="dxa"/>
                  <w:noWrap/>
                  <w:vAlign w:val="center"/>
                </w:tcPr>
                <w:p w14:paraId="07D6C019" w14:textId="77777777" w:rsidR="0014137D" w:rsidRPr="00082C5F" w:rsidRDefault="0014137D" w:rsidP="0014137D">
                  <w:pPr>
                    <w:jc w:val="center"/>
                    <w:rPr>
                      <w:sz w:val="13"/>
                      <w:szCs w:val="13"/>
                    </w:rPr>
                  </w:pPr>
                  <w:r w:rsidRPr="00082C5F">
                    <w:rPr>
                      <w:sz w:val="13"/>
                      <w:szCs w:val="13"/>
                    </w:rPr>
                    <w:t>53131504</w:t>
                  </w:r>
                </w:p>
              </w:tc>
              <w:tc>
                <w:tcPr>
                  <w:tcW w:w="1556" w:type="dxa"/>
                  <w:vAlign w:val="center"/>
                </w:tcPr>
                <w:p w14:paraId="54942572" w14:textId="77777777" w:rsidR="0014137D" w:rsidRPr="00082C5F" w:rsidRDefault="0014137D" w:rsidP="0014137D">
                  <w:pPr>
                    <w:jc w:val="both"/>
                    <w:rPr>
                      <w:sz w:val="13"/>
                      <w:szCs w:val="13"/>
                    </w:rPr>
                  </w:pPr>
                  <w:r w:rsidRPr="00082C5F">
                    <w:rPr>
                      <w:sz w:val="13"/>
                      <w:szCs w:val="13"/>
                    </w:rPr>
                    <w:t xml:space="preserve">SEDA DENTAL </w:t>
                  </w:r>
                </w:p>
              </w:tc>
              <w:tc>
                <w:tcPr>
                  <w:tcW w:w="1797" w:type="dxa"/>
                  <w:vAlign w:val="center"/>
                </w:tcPr>
                <w:p w14:paraId="526D6041" w14:textId="77777777" w:rsidR="0014137D" w:rsidRPr="00082C5F" w:rsidRDefault="0014137D" w:rsidP="0014137D">
                  <w:pPr>
                    <w:jc w:val="both"/>
                    <w:rPr>
                      <w:sz w:val="13"/>
                      <w:szCs w:val="13"/>
                    </w:rPr>
                  </w:pPr>
                  <w:r w:rsidRPr="00082C5F">
                    <w:rPr>
                      <w:sz w:val="13"/>
                      <w:szCs w:val="13"/>
                    </w:rPr>
                    <w:t>ARTÍCULOS DE TOCADOR Y CUIDADO PERSONAL</w:t>
                  </w:r>
                </w:p>
              </w:tc>
              <w:tc>
                <w:tcPr>
                  <w:tcW w:w="1799" w:type="dxa"/>
                  <w:vAlign w:val="center"/>
                </w:tcPr>
                <w:p w14:paraId="49126F49" w14:textId="77777777" w:rsidR="0014137D" w:rsidRPr="00082C5F" w:rsidRDefault="0014137D" w:rsidP="0014137D">
                  <w:pPr>
                    <w:jc w:val="both"/>
                    <w:rPr>
                      <w:sz w:val="13"/>
                      <w:szCs w:val="13"/>
                    </w:rPr>
                  </w:pPr>
                  <w:r w:rsidRPr="00082C5F">
                    <w:rPr>
                      <w:sz w:val="13"/>
                      <w:szCs w:val="13"/>
                    </w:rPr>
                    <w:t>DENTALES</w:t>
                  </w:r>
                </w:p>
              </w:tc>
              <w:tc>
                <w:tcPr>
                  <w:tcW w:w="1935" w:type="dxa"/>
                  <w:shd w:val="clear" w:color="000000" w:fill="FFFFFF"/>
                  <w:vAlign w:val="center"/>
                </w:tcPr>
                <w:p w14:paraId="63441CE8" w14:textId="77777777" w:rsidR="0014137D" w:rsidRPr="00082C5F" w:rsidRDefault="0014137D" w:rsidP="0014137D">
                  <w:pPr>
                    <w:jc w:val="both"/>
                    <w:rPr>
                      <w:sz w:val="13"/>
                      <w:szCs w:val="13"/>
                    </w:rPr>
                  </w:pPr>
                  <w:r w:rsidRPr="00082C5F">
                    <w:rPr>
                      <w:sz w:val="13"/>
                      <w:szCs w:val="13"/>
                    </w:rPr>
                    <w:t>SEDA DENTAL</w:t>
                  </w:r>
                </w:p>
              </w:tc>
            </w:tr>
            <w:tr w:rsidR="0014137D" w:rsidRPr="00082C5F" w14:paraId="197E564F" w14:textId="77777777" w:rsidTr="003F5313">
              <w:trPr>
                <w:trHeight w:val="227"/>
                <w:jc w:val="center"/>
              </w:trPr>
              <w:tc>
                <w:tcPr>
                  <w:tcW w:w="765" w:type="dxa"/>
                  <w:noWrap/>
                  <w:vAlign w:val="center"/>
                </w:tcPr>
                <w:p w14:paraId="2DFA0AC4" w14:textId="77777777" w:rsidR="0014137D" w:rsidRPr="00082C5F" w:rsidRDefault="0014137D" w:rsidP="0014137D">
                  <w:pPr>
                    <w:jc w:val="center"/>
                    <w:rPr>
                      <w:sz w:val="13"/>
                      <w:szCs w:val="13"/>
                    </w:rPr>
                  </w:pPr>
                  <w:r w:rsidRPr="00082C5F">
                    <w:rPr>
                      <w:sz w:val="13"/>
                      <w:szCs w:val="13"/>
                    </w:rPr>
                    <w:t>42152443</w:t>
                  </w:r>
                </w:p>
              </w:tc>
              <w:tc>
                <w:tcPr>
                  <w:tcW w:w="1556" w:type="dxa"/>
                  <w:vAlign w:val="center"/>
                </w:tcPr>
                <w:p w14:paraId="6C7BCD2E" w14:textId="77777777" w:rsidR="0014137D" w:rsidRPr="00082C5F" w:rsidRDefault="0014137D" w:rsidP="0014137D">
                  <w:pPr>
                    <w:jc w:val="both"/>
                    <w:rPr>
                      <w:sz w:val="13"/>
                      <w:szCs w:val="13"/>
                    </w:rPr>
                  </w:pPr>
                  <w:r w:rsidRPr="00082C5F">
                    <w:rPr>
                      <w:sz w:val="13"/>
                      <w:szCs w:val="13"/>
                    </w:rPr>
                    <w:t xml:space="preserve">SELLADOR CONDUCTOS A BASE DE HIDRÓXIDO DE CALCIO, SIN EUGENOL </w:t>
                  </w:r>
                </w:p>
              </w:tc>
              <w:tc>
                <w:tcPr>
                  <w:tcW w:w="1797" w:type="dxa"/>
                  <w:vAlign w:val="center"/>
                </w:tcPr>
                <w:p w14:paraId="647B3E97"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671D21D0" w14:textId="77777777" w:rsidR="0014137D" w:rsidRPr="00082C5F" w:rsidRDefault="0014137D" w:rsidP="0014137D">
                  <w:pPr>
                    <w:jc w:val="both"/>
                    <w:rPr>
                      <w:sz w:val="13"/>
                      <w:szCs w:val="13"/>
                    </w:rPr>
                  </w:pPr>
                  <w:r w:rsidRPr="00082C5F">
                    <w:rPr>
                      <w:sz w:val="13"/>
                      <w:szCs w:val="13"/>
                    </w:rPr>
                    <w:t>MATERIALES DENTALES</w:t>
                  </w:r>
                </w:p>
              </w:tc>
              <w:tc>
                <w:tcPr>
                  <w:tcW w:w="1935" w:type="dxa"/>
                  <w:shd w:val="clear" w:color="000000" w:fill="FFFFFF"/>
                  <w:vAlign w:val="center"/>
                </w:tcPr>
                <w:p w14:paraId="63A7052C" w14:textId="77777777" w:rsidR="0014137D" w:rsidRPr="00082C5F" w:rsidRDefault="0014137D" w:rsidP="0014137D">
                  <w:pPr>
                    <w:jc w:val="both"/>
                    <w:rPr>
                      <w:sz w:val="13"/>
                      <w:szCs w:val="13"/>
                    </w:rPr>
                  </w:pPr>
                  <w:r w:rsidRPr="00082C5F">
                    <w:rPr>
                      <w:sz w:val="13"/>
                      <w:szCs w:val="13"/>
                    </w:rPr>
                    <w:t>CEMENTOS DE ÓXIDO DE ZINC EUGENOL Y DE NO EUGENOL</w:t>
                  </w:r>
                </w:p>
              </w:tc>
            </w:tr>
            <w:tr w:rsidR="0014137D" w:rsidRPr="00082C5F" w14:paraId="1C252703" w14:textId="77777777" w:rsidTr="003F5313">
              <w:trPr>
                <w:trHeight w:val="227"/>
                <w:jc w:val="center"/>
              </w:trPr>
              <w:tc>
                <w:tcPr>
                  <w:tcW w:w="765" w:type="dxa"/>
                  <w:noWrap/>
                  <w:vAlign w:val="center"/>
                </w:tcPr>
                <w:p w14:paraId="1EC1C8B4" w14:textId="77777777" w:rsidR="0014137D" w:rsidRPr="00082C5F" w:rsidRDefault="0014137D" w:rsidP="0014137D">
                  <w:pPr>
                    <w:jc w:val="center"/>
                    <w:rPr>
                      <w:sz w:val="13"/>
                      <w:szCs w:val="13"/>
                    </w:rPr>
                  </w:pPr>
                  <w:r w:rsidRPr="00082C5F">
                    <w:rPr>
                      <w:sz w:val="13"/>
                      <w:szCs w:val="13"/>
                    </w:rPr>
                    <w:t>42151802</w:t>
                  </w:r>
                </w:p>
              </w:tc>
              <w:tc>
                <w:tcPr>
                  <w:tcW w:w="1556" w:type="dxa"/>
                  <w:vAlign w:val="center"/>
                </w:tcPr>
                <w:p w14:paraId="0B3D571E" w14:textId="77777777" w:rsidR="0014137D" w:rsidRPr="00082C5F" w:rsidRDefault="0014137D" w:rsidP="0014137D">
                  <w:pPr>
                    <w:jc w:val="both"/>
                    <w:rPr>
                      <w:sz w:val="13"/>
                      <w:szCs w:val="13"/>
                    </w:rPr>
                  </w:pPr>
                  <w:r w:rsidRPr="00082C5F">
                    <w:rPr>
                      <w:sz w:val="13"/>
                      <w:szCs w:val="13"/>
                    </w:rPr>
                    <w:t>PUNTAS DE CAVITRON</w:t>
                  </w:r>
                </w:p>
              </w:tc>
              <w:tc>
                <w:tcPr>
                  <w:tcW w:w="1797" w:type="dxa"/>
                  <w:vAlign w:val="center"/>
                </w:tcPr>
                <w:p w14:paraId="4B43D671" w14:textId="77777777" w:rsidR="0014137D" w:rsidRPr="00082C5F" w:rsidRDefault="0014137D" w:rsidP="0014137D">
                  <w:pPr>
                    <w:jc w:val="both"/>
                    <w:rPr>
                      <w:sz w:val="13"/>
                      <w:szCs w:val="13"/>
                    </w:rPr>
                  </w:pPr>
                  <w:r w:rsidRPr="00082C5F">
                    <w:rPr>
                      <w:sz w:val="13"/>
                      <w:szCs w:val="13"/>
                    </w:rPr>
                    <w:t>EQUIPOS Y SUMINISTROS DENTALES</w:t>
                  </w:r>
                </w:p>
              </w:tc>
              <w:tc>
                <w:tcPr>
                  <w:tcW w:w="1799" w:type="dxa"/>
                  <w:vAlign w:val="center"/>
                </w:tcPr>
                <w:p w14:paraId="04867DE7" w14:textId="77777777" w:rsidR="0014137D" w:rsidRPr="00082C5F" w:rsidRDefault="0014137D" w:rsidP="0014137D">
                  <w:pPr>
                    <w:jc w:val="both"/>
                    <w:rPr>
                      <w:sz w:val="13"/>
                      <w:szCs w:val="13"/>
                    </w:rPr>
                  </w:pPr>
                  <w:r w:rsidRPr="00082C5F">
                    <w:rPr>
                      <w:sz w:val="13"/>
                      <w:szCs w:val="13"/>
                    </w:rPr>
                    <w:t>RELLENOS Y ACABADOS DENTALES Y SUMINISTROS PARA PULIR</w:t>
                  </w:r>
                </w:p>
              </w:tc>
              <w:tc>
                <w:tcPr>
                  <w:tcW w:w="1935" w:type="dxa"/>
                  <w:shd w:val="clear" w:color="000000" w:fill="FFFFFF"/>
                  <w:vAlign w:val="center"/>
                </w:tcPr>
                <w:p w14:paraId="3698BA05" w14:textId="77777777" w:rsidR="0014137D" w:rsidRPr="00082C5F" w:rsidRDefault="0014137D" w:rsidP="0014137D">
                  <w:pPr>
                    <w:jc w:val="both"/>
                    <w:rPr>
                      <w:sz w:val="13"/>
                      <w:szCs w:val="13"/>
                    </w:rPr>
                  </w:pPr>
                  <w:r w:rsidRPr="00082C5F">
                    <w:rPr>
                      <w:sz w:val="13"/>
                      <w:szCs w:val="13"/>
                    </w:rPr>
                    <w:t>OBTURADORES O PUNTAS O ACCESORIOS PARA USO ODONTOLÓGICO</w:t>
                  </w:r>
                </w:p>
              </w:tc>
            </w:tr>
          </w:tbl>
          <w:p w14:paraId="23CB635D" w14:textId="77777777" w:rsidR="0014137D" w:rsidRPr="00082C5F" w:rsidRDefault="0014137D" w:rsidP="0014137D">
            <w:pPr>
              <w:shd w:val="clear" w:color="auto" w:fill="FFFFFF"/>
              <w:autoSpaceDE/>
              <w:autoSpaceDN/>
              <w:jc w:val="both"/>
              <w:rPr>
                <w:sz w:val="21"/>
                <w:szCs w:val="21"/>
                <w:lang w:val="es-CO" w:eastAsia="es-CO"/>
              </w:rPr>
            </w:pPr>
          </w:p>
        </w:tc>
      </w:tr>
      <w:tr w:rsidR="0014137D" w:rsidRPr="00082C5F" w14:paraId="31238390"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0B4A2526" w14:textId="7777777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lastRenderedPageBreak/>
              <w:t>Acuerdos Internacionales y Tratados de Libre Comercio</w:t>
            </w:r>
          </w:p>
        </w:tc>
        <w:tc>
          <w:tcPr>
            <w:tcW w:w="7916" w:type="dxa"/>
            <w:tcBorders>
              <w:top w:val="single" w:sz="4" w:space="0" w:color="auto"/>
              <w:left w:val="single" w:sz="4" w:space="0" w:color="auto"/>
              <w:bottom w:val="single" w:sz="4" w:space="0" w:color="auto"/>
              <w:right w:val="single" w:sz="4" w:space="0" w:color="auto"/>
            </w:tcBorders>
            <w:vAlign w:val="center"/>
          </w:tcPr>
          <w:p w14:paraId="367FD7EE" w14:textId="76D235C9" w:rsidR="0014137D" w:rsidRPr="00082C5F" w:rsidRDefault="0014137D" w:rsidP="0014137D">
            <w:pPr>
              <w:adjustRightInd w:val="0"/>
              <w:jc w:val="both"/>
              <w:rPr>
                <w:bCs/>
                <w:lang w:val="es-CO"/>
              </w:rPr>
            </w:pPr>
            <w:r w:rsidRPr="00082C5F">
              <w:rPr>
                <w:lang w:val="es-CO"/>
              </w:rPr>
              <w:t xml:space="preserve">En cumplimiento a lo establecido en los términos del Título 1, Capítulo 1, Sección 4, Subsección 1 del Decreto 1082 del 26 de mayo de 2015, sobre la indicación de si la contratación está cobijada por un Acuerdo Internacional o un Tratado de Libre Comercio vigente para el Estado Colombiano en los términos de los artículos 2.2.1.2.4.1.1, 2.2.1.2.4.1.2 y 2.2.1.2.4.1.3 del citado Decreto, aunado a lo indicado en el Manual para el manejo de los Acuerdos Comerciales en Procesos de Contratación de Colombia Compra Eficiente y teniendo en cuenta que la Policía Nacional </w:t>
            </w:r>
            <w:r w:rsidR="00FE7627">
              <w:rPr>
                <w:lang w:val="es-CO"/>
              </w:rPr>
              <w:t>–</w:t>
            </w:r>
            <w:r w:rsidRPr="00082C5F">
              <w:rPr>
                <w:lang w:val="es-CO"/>
              </w:rPr>
              <w:t xml:space="preserve"> </w:t>
            </w:r>
            <w:r w:rsidR="00FE7627">
              <w:rPr>
                <w:lang w:val="es-CO"/>
              </w:rPr>
              <w:t>Regional de Aseguramiento en Salud No. 2</w:t>
            </w:r>
            <w:r w:rsidRPr="00082C5F">
              <w:rPr>
                <w:lang w:val="es-CO"/>
              </w:rPr>
              <w:t xml:space="preserve"> hace parte de las Entidades del Nivel Nacional, se tiene lo siguiente:</w:t>
            </w:r>
          </w:p>
          <w:p w14:paraId="618B96FB" w14:textId="77777777" w:rsidR="0014137D" w:rsidRPr="00082C5F" w:rsidRDefault="0014137D" w:rsidP="0014137D">
            <w:pPr>
              <w:adjustRightInd w:val="0"/>
              <w:jc w:val="both"/>
              <w:rPr>
                <w:bCs/>
                <w:lang w:val="es-CO"/>
              </w:rPr>
            </w:pPr>
          </w:p>
          <w:tbl>
            <w:tblPr>
              <w:tblW w:w="7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4"/>
              <w:gridCol w:w="2048"/>
              <w:gridCol w:w="851"/>
              <w:gridCol w:w="1134"/>
              <w:gridCol w:w="1275"/>
              <w:gridCol w:w="1418"/>
            </w:tblGrid>
            <w:tr w:rsidR="00A97D49" w:rsidRPr="00A97D49" w14:paraId="6DCC87E4" w14:textId="77777777" w:rsidTr="00A97D49">
              <w:trPr>
                <w:trHeight w:val="20"/>
              </w:trPr>
              <w:tc>
                <w:tcPr>
                  <w:tcW w:w="7710" w:type="dxa"/>
                  <w:gridSpan w:val="6"/>
                  <w:noWrap/>
                  <w:vAlign w:val="bottom"/>
                  <w:hideMark/>
                </w:tcPr>
                <w:p w14:paraId="4C622FB1" w14:textId="77777777" w:rsidR="00A97D49" w:rsidRPr="00A97D49" w:rsidRDefault="00A97D49" w:rsidP="00A97D49">
                  <w:pPr>
                    <w:jc w:val="center"/>
                    <w:rPr>
                      <w:b/>
                      <w:bCs/>
                      <w:sz w:val="13"/>
                      <w:szCs w:val="13"/>
                    </w:rPr>
                  </w:pPr>
                  <w:r w:rsidRPr="00A97D49">
                    <w:rPr>
                      <w:b/>
                      <w:bCs/>
                      <w:sz w:val="13"/>
                      <w:szCs w:val="13"/>
                    </w:rPr>
                    <w:t>TRATADOS DE LIBRE COMERCIO</w:t>
                  </w:r>
                </w:p>
              </w:tc>
            </w:tr>
            <w:tr w:rsidR="00A97D49" w:rsidRPr="00A97D49" w14:paraId="382048EA" w14:textId="77777777" w:rsidTr="00A97D49">
              <w:trPr>
                <w:trHeight w:val="20"/>
              </w:trPr>
              <w:tc>
                <w:tcPr>
                  <w:tcW w:w="3032" w:type="dxa"/>
                  <w:gridSpan w:val="2"/>
                  <w:vAlign w:val="center"/>
                  <w:hideMark/>
                </w:tcPr>
                <w:p w14:paraId="5A8639ED" w14:textId="77777777" w:rsidR="00A97D49" w:rsidRPr="00A97D49" w:rsidRDefault="00A97D49" w:rsidP="00A97D49">
                  <w:pPr>
                    <w:jc w:val="center"/>
                    <w:rPr>
                      <w:b/>
                      <w:bCs/>
                      <w:sz w:val="13"/>
                      <w:szCs w:val="13"/>
                    </w:rPr>
                  </w:pPr>
                  <w:r w:rsidRPr="00A97D49">
                    <w:rPr>
                      <w:b/>
                      <w:bCs/>
                      <w:sz w:val="13"/>
                      <w:szCs w:val="13"/>
                    </w:rPr>
                    <w:t>ACUERDO COMERCIAL VIGENTE</w:t>
                  </w:r>
                  <w:r w:rsidRPr="00A97D49">
                    <w:rPr>
                      <w:sz w:val="13"/>
                      <w:szCs w:val="13"/>
                    </w:rPr>
                    <w:t> </w:t>
                  </w:r>
                </w:p>
              </w:tc>
              <w:tc>
                <w:tcPr>
                  <w:tcW w:w="851" w:type="dxa"/>
                  <w:vAlign w:val="center"/>
                  <w:hideMark/>
                </w:tcPr>
                <w:p w14:paraId="6A691BED" w14:textId="77777777" w:rsidR="00A97D49" w:rsidRPr="00A97D49" w:rsidRDefault="00A97D49" w:rsidP="00A97D49">
                  <w:pPr>
                    <w:jc w:val="center"/>
                    <w:rPr>
                      <w:b/>
                      <w:bCs/>
                      <w:sz w:val="13"/>
                      <w:szCs w:val="13"/>
                    </w:rPr>
                  </w:pPr>
                  <w:r w:rsidRPr="00A97D49">
                    <w:rPr>
                      <w:b/>
                      <w:bCs/>
                      <w:sz w:val="13"/>
                      <w:szCs w:val="13"/>
                    </w:rPr>
                    <w:t>ENTIDAD ESTATAL INCLUIDA</w:t>
                  </w:r>
                  <w:r w:rsidRPr="00A97D49">
                    <w:rPr>
                      <w:sz w:val="13"/>
                      <w:szCs w:val="13"/>
                    </w:rPr>
                    <w:t> </w:t>
                  </w:r>
                </w:p>
              </w:tc>
              <w:tc>
                <w:tcPr>
                  <w:tcW w:w="1134" w:type="dxa"/>
                  <w:vAlign w:val="center"/>
                  <w:hideMark/>
                </w:tcPr>
                <w:p w14:paraId="5D614357" w14:textId="77777777" w:rsidR="00A97D49" w:rsidRPr="00A97D49" w:rsidRDefault="00A97D49" w:rsidP="00A97D49">
                  <w:pPr>
                    <w:jc w:val="center"/>
                    <w:rPr>
                      <w:b/>
                      <w:bCs/>
                      <w:sz w:val="13"/>
                      <w:szCs w:val="13"/>
                    </w:rPr>
                  </w:pPr>
                  <w:r w:rsidRPr="00A97D49">
                    <w:rPr>
                      <w:b/>
                      <w:bCs/>
                      <w:sz w:val="13"/>
                      <w:szCs w:val="13"/>
                    </w:rPr>
                    <w:t>PRESUPUESTO SUPERIOR AL VR DEL ACUERDO COMERCIAL</w:t>
                  </w:r>
                  <w:r w:rsidRPr="00A97D49">
                    <w:rPr>
                      <w:sz w:val="13"/>
                      <w:szCs w:val="13"/>
                    </w:rPr>
                    <w:t> </w:t>
                  </w:r>
                </w:p>
              </w:tc>
              <w:tc>
                <w:tcPr>
                  <w:tcW w:w="1275" w:type="dxa"/>
                  <w:vAlign w:val="center"/>
                  <w:hideMark/>
                </w:tcPr>
                <w:p w14:paraId="77613E30" w14:textId="77777777" w:rsidR="00A97D49" w:rsidRPr="00A97D49" w:rsidRDefault="00A97D49" w:rsidP="00A97D49">
                  <w:pPr>
                    <w:jc w:val="center"/>
                    <w:rPr>
                      <w:b/>
                      <w:bCs/>
                      <w:sz w:val="13"/>
                      <w:szCs w:val="13"/>
                    </w:rPr>
                  </w:pPr>
                  <w:r w:rsidRPr="00A97D49">
                    <w:rPr>
                      <w:b/>
                      <w:bCs/>
                      <w:sz w:val="13"/>
                      <w:szCs w:val="13"/>
                    </w:rPr>
                    <w:t>EXCEPCIÓN APLICABLE AL PROCESO DE CONTRATACIÓN </w:t>
                  </w:r>
                </w:p>
              </w:tc>
              <w:tc>
                <w:tcPr>
                  <w:tcW w:w="1418" w:type="dxa"/>
                  <w:vAlign w:val="center"/>
                  <w:hideMark/>
                </w:tcPr>
                <w:p w14:paraId="689BB29E" w14:textId="77777777" w:rsidR="00A97D49" w:rsidRPr="00A97D49" w:rsidRDefault="00A97D49" w:rsidP="00A97D49">
                  <w:pPr>
                    <w:jc w:val="center"/>
                    <w:rPr>
                      <w:b/>
                      <w:bCs/>
                      <w:sz w:val="13"/>
                      <w:szCs w:val="13"/>
                    </w:rPr>
                  </w:pPr>
                  <w:r w:rsidRPr="00A97D49">
                    <w:rPr>
                      <w:b/>
                      <w:bCs/>
                      <w:sz w:val="13"/>
                      <w:szCs w:val="13"/>
                    </w:rPr>
                    <w:t>PROCESO DE CONTRATACIÓN CUBIERTO POR EL ACUERDO COMERCIAL</w:t>
                  </w:r>
                  <w:r w:rsidRPr="00A97D49">
                    <w:rPr>
                      <w:sz w:val="13"/>
                      <w:szCs w:val="13"/>
                    </w:rPr>
                    <w:t> </w:t>
                  </w:r>
                </w:p>
              </w:tc>
            </w:tr>
            <w:tr w:rsidR="00A97D49" w:rsidRPr="00A97D49" w14:paraId="6E9F7E1C" w14:textId="77777777" w:rsidTr="00A97D49">
              <w:trPr>
                <w:trHeight w:val="20"/>
              </w:trPr>
              <w:tc>
                <w:tcPr>
                  <w:tcW w:w="984" w:type="dxa"/>
                  <w:vMerge w:val="restart"/>
                  <w:vAlign w:val="center"/>
                  <w:hideMark/>
                </w:tcPr>
                <w:p w14:paraId="499A19F7" w14:textId="77777777" w:rsidR="00A97D49" w:rsidRPr="00A97D49" w:rsidRDefault="00A97D49" w:rsidP="00A97D49">
                  <w:pPr>
                    <w:jc w:val="center"/>
                    <w:rPr>
                      <w:b/>
                      <w:bCs/>
                      <w:sz w:val="13"/>
                      <w:szCs w:val="13"/>
                    </w:rPr>
                  </w:pPr>
                  <w:r w:rsidRPr="00A97D49">
                    <w:rPr>
                      <w:b/>
                      <w:bCs/>
                      <w:sz w:val="13"/>
                      <w:szCs w:val="13"/>
                    </w:rPr>
                    <w:t>ALIANZA PACIFICO </w:t>
                  </w:r>
                </w:p>
              </w:tc>
              <w:tc>
                <w:tcPr>
                  <w:tcW w:w="2048" w:type="dxa"/>
                  <w:vAlign w:val="center"/>
                  <w:hideMark/>
                </w:tcPr>
                <w:p w14:paraId="37E2F438" w14:textId="77777777" w:rsidR="00A97D49" w:rsidRPr="00A97D49" w:rsidRDefault="00A97D49" w:rsidP="00A97D49">
                  <w:pPr>
                    <w:jc w:val="center"/>
                    <w:rPr>
                      <w:b/>
                      <w:bCs/>
                      <w:sz w:val="13"/>
                      <w:szCs w:val="13"/>
                    </w:rPr>
                  </w:pPr>
                  <w:r w:rsidRPr="00A97D49">
                    <w:rPr>
                      <w:b/>
                      <w:bCs/>
                      <w:sz w:val="13"/>
                      <w:szCs w:val="13"/>
                    </w:rPr>
                    <w:t>CHILE </w:t>
                  </w:r>
                </w:p>
              </w:tc>
              <w:tc>
                <w:tcPr>
                  <w:tcW w:w="851" w:type="dxa"/>
                  <w:vAlign w:val="center"/>
                  <w:hideMark/>
                </w:tcPr>
                <w:p w14:paraId="18BFD9DE"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1315E51B"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4A02ECEA"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6D479802" w14:textId="77777777" w:rsidR="00A97D49" w:rsidRPr="00A97D49" w:rsidRDefault="00A97D49" w:rsidP="00A97D49">
                  <w:pPr>
                    <w:jc w:val="center"/>
                    <w:rPr>
                      <w:sz w:val="13"/>
                      <w:szCs w:val="13"/>
                    </w:rPr>
                  </w:pPr>
                  <w:r w:rsidRPr="00A97D49">
                    <w:rPr>
                      <w:sz w:val="13"/>
                      <w:szCs w:val="13"/>
                    </w:rPr>
                    <w:t>NO</w:t>
                  </w:r>
                </w:p>
              </w:tc>
            </w:tr>
            <w:tr w:rsidR="00A97D49" w:rsidRPr="00A97D49" w14:paraId="5C802933" w14:textId="77777777" w:rsidTr="00A97D49">
              <w:trPr>
                <w:trHeight w:val="20"/>
              </w:trPr>
              <w:tc>
                <w:tcPr>
                  <w:tcW w:w="984" w:type="dxa"/>
                  <w:vMerge/>
                  <w:vAlign w:val="center"/>
                  <w:hideMark/>
                </w:tcPr>
                <w:p w14:paraId="77B5DBE6" w14:textId="77777777" w:rsidR="00A97D49" w:rsidRPr="00A97D49" w:rsidRDefault="00A97D49" w:rsidP="00A97D49">
                  <w:pPr>
                    <w:rPr>
                      <w:b/>
                      <w:bCs/>
                      <w:sz w:val="13"/>
                      <w:szCs w:val="13"/>
                    </w:rPr>
                  </w:pPr>
                </w:p>
              </w:tc>
              <w:tc>
                <w:tcPr>
                  <w:tcW w:w="2048" w:type="dxa"/>
                  <w:vAlign w:val="center"/>
                  <w:hideMark/>
                </w:tcPr>
                <w:p w14:paraId="16C1FDC5" w14:textId="77777777" w:rsidR="00A97D49" w:rsidRPr="00A97D49" w:rsidRDefault="00A97D49" w:rsidP="00A97D49">
                  <w:pPr>
                    <w:jc w:val="center"/>
                    <w:rPr>
                      <w:b/>
                      <w:bCs/>
                      <w:sz w:val="13"/>
                      <w:szCs w:val="13"/>
                    </w:rPr>
                  </w:pPr>
                  <w:r w:rsidRPr="00A97D49">
                    <w:rPr>
                      <w:b/>
                      <w:bCs/>
                      <w:sz w:val="13"/>
                      <w:szCs w:val="13"/>
                    </w:rPr>
                    <w:t>MÉXICO </w:t>
                  </w:r>
                </w:p>
              </w:tc>
              <w:tc>
                <w:tcPr>
                  <w:tcW w:w="851" w:type="dxa"/>
                  <w:vAlign w:val="center"/>
                  <w:hideMark/>
                </w:tcPr>
                <w:p w14:paraId="2B3121BE"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16E85230"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69A5BEF2"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169B3D02" w14:textId="77777777" w:rsidR="00A97D49" w:rsidRPr="00A97D49" w:rsidRDefault="00A97D49" w:rsidP="00A97D49">
                  <w:pPr>
                    <w:jc w:val="center"/>
                    <w:rPr>
                      <w:sz w:val="13"/>
                      <w:szCs w:val="13"/>
                    </w:rPr>
                  </w:pPr>
                  <w:r w:rsidRPr="00A97D49">
                    <w:rPr>
                      <w:sz w:val="13"/>
                      <w:szCs w:val="13"/>
                    </w:rPr>
                    <w:t>NO</w:t>
                  </w:r>
                </w:p>
              </w:tc>
            </w:tr>
            <w:tr w:rsidR="00A97D49" w:rsidRPr="00A97D49" w14:paraId="6B2A9AAB" w14:textId="77777777" w:rsidTr="00A97D49">
              <w:trPr>
                <w:trHeight w:val="20"/>
              </w:trPr>
              <w:tc>
                <w:tcPr>
                  <w:tcW w:w="984" w:type="dxa"/>
                  <w:vMerge/>
                  <w:vAlign w:val="center"/>
                  <w:hideMark/>
                </w:tcPr>
                <w:p w14:paraId="3BB98190" w14:textId="77777777" w:rsidR="00A97D49" w:rsidRPr="00A97D49" w:rsidRDefault="00A97D49" w:rsidP="00A97D49">
                  <w:pPr>
                    <w:rPr>
                      <w:b/>
                      <w:bCs/>
                      <w:sz w:val="13"/>
                      <w:szCs w:val="13"/>
                    </w:rPr>
                  </w:pPr>
                </w:p>
              </w:tc>
              <w:tc>
                <w:tcPr>
                  <w:tcW w:w="2048" w:type="dxa"/>
                  <w:vAlign w:val="center"/>
                  <w:hideMark/>
                </w:tcPr>
                <w:p w14:paraId="56AC4AB3" w14:textId="77777777" w:rsidR="00A97D49" w:rsidRPr="00A97D49" w:rsidRDefault="00A97D49" w:rsidP="00A97D49">
                  <w:pPr>
                    <w:jc w:val="center"/>
                    <w:rPr>
                      <w:b/>
                      <w:bCs/>
                      <w:sz w:val="13"/>
                      <w:szCs w:val="13"/>
                    </w:rPr>
                  </w:pPr>
                  <w:r w:rsidRPr="00A97D49">
                    <w:rPr>
                      <w:b/>
                      <w:bCs/>
                      <w:sz w:val="13"/>
                      <w:szCs w:val="13"/>
                    </w:rPr>
                    <w:t>PERU </w:t>
                  </w:r>
                </w:p>
              </w:tc>
              <w:tc>
                <w:tcPr>
                  <w:tcW w:w="851" w:type="dxa"/>
                  <w:vAlign w:val="center"/>
                  <w:hideMark/>
                </w:tcPr>
                <w:p w14:paraId="2ABAA99E"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5609DE26"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539C4A25"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2DD54E53" w14:textId="77777777" w:rsidR="00A97D49" w:rsidRPr="00A97D49" w:rsidRDefault="00A97D49" w:rsidP="00A97D49">
                  <w:pPr>
                    <w:jc w:val="center"/>
                    <w:rPr>
                      <w:sz w:val="13"/>
                      <w:szCs w:val="13"/>
                    </w:rPr>
                  </w:pPr>
                  <w:r w:rsidRPr="00A97D49">
                    <w:rPr>
                      <w:sz w:val="13"/>
                      <w:szCs w:val="13"/>
                    </w:rPr>
                    <w:t>NO</w:t>
                  </w:r>
                </w:p>
              </w:tc>
            </w:tr>
            <w:tr w:rsidR="00A97D49" w:rsidRPr="00A97D49" w14:paraId="2FD09474" w14:textId="77777777" w:rsidTr="00A97D49">
              <w:trPr>
                <w:trHeight w:val="20"/>
              </w:trPr>
              <w:tc>
                <w:tcPr>
                  <w:tcW w:w="3032" w:type="dxa"/>
                  <w:gridSpan w:val="2"/>
                  <w:vAlign w:val="center"/>
                  <w:hideMark/>
                </w:tcPr>
                <w:p w14:paraId="5C7C8E20" w14:textId="77777777" w:rsidR="00A97D49" w:rsidRPr="00A97D49" w:rsidRDefault="00A97D49" w:rsidP="00A97D49">
                  <w:pPr>
                    <w:jc w:val="center"/>
                    <w:rPr>
                      <w:b/>
                      <w:bCs/>
                      <w:sz w:val="13"/>
                      <w:szCs w:val="13"/>
                    </w:rPr>
                  </w:pPr>
                  <w:r w:rsidRPr="00A97D49">
                    <w:rPr>
                      <w:b/>
                      <w:bCs/>
                      <w:sz w:val="13"/>
                      <w:szCs w:val="13"/>
                    </w:rPr>
                    <w:t>CANADÁ </w:t>
                  </w:r>
                </w:p>
              </w:tc>
              <w:tc>
                <w:tcPr>
                  <w:tcW w:w="851" w:type="dxa"/>
                  <w:vAlign w:val="center"/>
                  <w:hideMark/>
                </w:tcPr>
                <w:p w14:paraId="31655324"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17336D0A"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2AEACDC2"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0CE45D01" w14:textId="77777777" w:rsidR="00A97D49" w:rsidRPr="00A97D49" w:rsidRDefault="00A97D49" w:rsidP="00A97D49">
                  <w:pPr>
                    <w:jc w:val="center"/>
                    <w:rPr>
                      <w:sz w:val="13"/>
                      <w:szCs w:val="13"/>
                    </w:rPr>
                  </w:pPr>
                  <w:r w:rsidRPr="00A97D49">
                    <w:rPr>
                      <w:sz w:val="13"/>
                      <w:szCs w:val="13"/>
                    </w:rPr>
                    <w:t>NO</w:t>
                  </w:r>
                </w:p>
              </w:tc>
            </w:tr>
            <w:tr w:rsidR="00A97D49" w:rsidRPr="00A97D49" w14:paraId="7CF0D1C9" w14:textId="77777777" w:rsidTr="00A97D49">
              <w:trPr>
                <w:trHeight w:val="20"/>
              </w:trPr>
              <w:tc>
                <w:tcPr>
                  <w:tcW w:w="3032" w:type="dxa"/>
                  <w:gridSpan w:val="2"/>
                  <w:vAlign w:val="center"/>
                  <w:hideMark/>
                </w:tcPr>
                <w:p w14:paraId="6FDBFC9B" w14:textId="77777777" w:rsidR="00A97D49" w:rsidRPr="00A97D49" w:rsidRDefault="00A97D49" w:rsidP="00A97D49">
                  <w:pPr>
                    <w:jc w:val="center"/>
                    <w:rPr>
                      <w:b/>
                      <w:bCs/>
                      <w:sz w:val="13"/>
                      <w:szCs w:val="13"/>
                    </w:rPr>
                  </w:pPr>
                  <w:r w:rsidRPr="00A97D49">
                    <w:rPr>
                      <w:b/>
                      <w:bCs/>
                      <w:sz w:val="13"/>
                      <w:szCs w:val="13"/>
                    </w:rPr>
                    <w:t>CHILE </w:t>
                  </w:r>
                </w:p>
              </w:tc>
              <w:tc>
                <w:tcPr>
                  <w:tcW w:w="851" w:type="dxa"/>
                  <w:vAlign w:val="center"/>
                  <w:hideMark/>
                </w:tcPr>
                <w:p w14:paraId="6576B7AC"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16713AF2"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10EF1A40"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3FCED5E7" w14:textId="77777777" w:rsidR="00A97D49" w:rsidRPr="00A97D49" w:rsidRDefault="00A97D49" w:rsidP="00A97D49">
                  <w:pPr>
                    <w:jc w:val="center"/>
                    <w:rPr>
                      <w:sz w:val="13"/>
                      <w:szCs w:val="13"/>
                    </w:rPr>
                  </w:pPr>
                  <w:r w:rsidRPr="00A97D49">
                    <w:rPr>
                      <w:sz w:val="13"/>
                      <w:szCs w:val="13"/>
                    </w:rPr>
                    <w:t>NO</w:t>
                  </w:r>
                </w:p>
              </w:tc>
            </w:tr>
            <w:tr w:rsidR="00A97D49" w:rsidRPr="00A97D49" w14:paraId="1459BC12" w14:textId="77777777" w:rsidTr="00A97D49">
              <w:trPr>
                <w:trHeight w:val="20"/>
              </w:trPr>
              <w:tc>
                <w:tcPr>
                  <w:tcW w:w="3032" w:type="dxa"/>
                  <w:gridSpan w:val="2"/>
                  <w:vAlign w:val="center"/>
                  <w:hideMark/>
                </w:tcPr>
                <w:p w14:paraId="3DAD082D" w14:textId="77777777" w:rsidR="00A97D49" w:rsidRPr="00A97D49" w:rsidRDefault="00A97D49" w:rsidP="00A97D49">
                  <w:pPr>
                    <w:jc w:val="center"/>
                    <w:rPr>
                      <w:b/>
                      <w:bCs/>
                      <w:sz w:val="13"/>
                      <w:szCs w:val="13"/>
                    </w:rPr>
                  </w:pPr>
                  <w:r w:rsidRPr="00A97D49">
                    <w:rPr>
                      <w:b/>
                      <w:bCs/>
                      <w:sz w:val="13"/>
                      <w:szCs w:val="13"/>
                    </w:rPr>
                    <w:t>COREA </w:t>
                  </w:r>
                </w:p>
              </w:tc>
              <w:tc>
                <w:tcPr>
                  <w:tcW w:w="851" w:type="dxa"/>
                  <w:vAlign w:val="center"/>
                  <w:hideMark/>
                </w:tcPr>
                <w:p w14:paraId="321F7F70"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7D68C466"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37437FA8"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33851A96" w14:textId="77777777" w:rsidR="00A97D49" w:rsidRPr="00A97D49" w:rsidRDefault="00A97D49" w:rsidP="00A97D49">
                  <w:pPr>
                    <w:jc w:val="center"/>
                    <w:rPr>
                      <w:sz w:val="13"/>
                      <w:szCs w:val="13"/>
                    </w:rPr>
                  </w:pPr>
                  <w:r w:rsidRPr="00A97D49">
                    <w:rPr>
                      <w:sz w:val="13"/>
                      <w:szCs w:val="13"/>
                    </w:rPr>
                    <w:t>NO</w:t>
                  </w:r>
                </w:p>
              </w:tc>
            </w:tr>
            <w:tr w:rsidR="00A97D49" w:rsidRPr="00A97D49" w14:paraId="01CAA164" w14:textId="77777777" w:rsidTr="00A97D49">
              <w:trPr>
                <w:trHeight w:val="20"/>
              </w:trPr>
              <w:tc>
                <w:tcPr>
                  <w:tcW w:w="3032" w:type="dxa"/>
                  <w:gridSpan w:val="2"/>
                  <w:vAlign w:val="center"/>
                  <w:hideMark/>
                </w:tcPr>
                <w:p w14:paraId="5190AE45" w14:textId="77777777" w:rsidR="00A97D49" w:rsidRPr="00A97D49" w:rsidRDefault="00A97D49" w:rsidP="00A97D49">
                  <w:pPr>
                    <w:jc w:val="center"/>
                    <w:rPr>
                      <w:b/>
                      <w:bCs/>
                      <w:sz w:val="13"/>
                      <w:szCs w:val="13"/>
                    </w:rPr>
                  </w:pPr>
                  <w:r w:rsidRPr="00A97D49">
                    <w:rPr>
                      <w:b/>
                      <w:bCs/>
                      <w:sz w:val="13"/>
                      <w:szCs w:val="13"/>
                    </w:rPr>
                    <w:t>COSTA RICA </w:t>
                  </w:r>
                </w:p>
              </w:tc>
              <w:tc>
                <w:tcPr>
                  <w:tcW w:w="851" w:type="dxa"/>
                  <w:vAlign w:val="center"/>
                  <w:hideMark/>
                </w:tcPr>
                <w:p w14:paraId="367A5B98"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0F18977C"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3D782B8A"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462B2F83" w14:textId="77777777" w:rsidR="00A97D49" w:rsidRPr="00A97D49" w:rsidRDefault="00A97D49" w:rsidP="00A97D49">
                  <w:pPr>
                    <w:jc w:val="center"/>
                    <w:rPr>
                      <w:sz w:val="13"/>
                      <w:szCs w:val="13"/>
                    </w:rPr>
                  </w:pPr>
                  <w:r w:rsidRPr="00A97D49">
                    <w:rPr>
                      <w:sz w:val="13"/>
                      <w:szCs w:val="13"/>
                    </w:rPr>
                    <w:t>NO</w:t>
                  </w:r>
                </w:p>
              </w:tc>
            </w:tr>
            <w:tr w:rsidR="00A97D49" w:rsidRPr="00A97D49" w14:paraId="2B834643" w14:textId="77777777" w:rsidTr="00A97D49">
              <w:trPr>
                <w:trHeight w:val="20"/>
              </w:trPr>
              <w:tc>
                <w:tcPr>
                  <w:tcW w:w="3032" w:type="dxa"/>
                  <w:gridSpan w:val="2"/>
                  <w:vAlign w:val="center"/>
                  <w:hideMark/>
                </w:tcPr>
                <w:p w14:paraId="559E22EA" w14:textId="77777777" w:rsidR="00A97D49" w:rsidRPr="00A97D49" w:rsidRDefault="00A97D49" w:rsidP="00A97D49">
                  <w:pPr>
                    <w:jc w:val="center"/>
                    <w:rPr>
                      <w:b/>
                      <w:bCs/>
                      <w:sz w:val="13"/>
                      <w:szCs w:val="13"/>
                    </w:rPr>
                  </w:pPr>
                  <w:r w:rsidRPr="00A97D49">
                    <w:rPr>
                      <w:b/>
                      <w:bCs/>
                      <w:sz w:val="13"/>
                      <w:szCs w:val="13"/>
                    </w:rPr>
                    <w:t xml:space="preserve">ESTADOS UNIDOS </w:t>
                  </w:r>
                </w:p>
              </w:tc>
              <w:tc>
                <w:tcPr>
                  <w:tcW w:w="851" w:type="dxa"/>
                  <w:vAlign w:val="center"/>
                  <w:hideMark/>
                </w:tcPr>
                <w:p w14:paraId="2EAE3D95"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6D7D4E0D"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7B282927"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4EBFB4AE" w14:textId="77777777" w:rsidR="00A97D49" w:rsidRPr="00A97D49" w:rsidRDefault="00A97D49" w:rsidP="00A97D49">
                  <w:pPr>
                    <w:jc w:val="center"/>
                    <w:rPr>
                      <w:sz w:val="13"/>
                      <w:szCs w:val="13"/>
                    </w:rPr>
                  </w:pPr>
                  <w:r w:rsidRPr="00A97D49">
                    <w:rPr>
                      <w:sz w:val="13"/>
                      <w:szCs w:val="13"/>
                    </w:rPr>
                    <w:t>NO</w:t>
                  </w:r>
                </w:p>
              </w:tc>
            </w:tr>
            <w:tr w:rsidR="00A97D49" w:rsidRPr="00A97D49" w14:paraId="5467918B" w14:textId="77777777" w:rsidTr="00A97D49">
              <w:trPr>
                <w:trHeight w:val="20"/>
              </w:trPr>
              <w:tc>
                <w:tcPr>
                  <w:tcW w:w="984" w:type="dxa"/>
                  <w:vMerge w:val="restart"/>
                  <w:vAlign w:val="center"/>
                  <w:hideMark/>
                </w:tcPr>
                <w:p w14:paraId="662B4404" w14:textId="77777777" w:rsidR="00A97D49" w:rsidRPr="00A97D49" w:rsidRDefault="00A97D49" w:rsidP="00A97D49">
                  <w:pPr>
                    <w:jc w:val="center"/>
                    <w:rPr>
                      <w:b/>
                      <w:bCs/>
                      <w:sz w:val="13"/>
                      <w:szCs w:val="13"/>
                    </w:rPr>
                  </w:pPr>
                  <w:r w:rsidRPr="00A97D49">
                    <w:rPr>
                      <w:b/>
                      <w:bCs/>
                      <w:sz w:val="13"/>
                      <w:szCs w:val="13"/>
                    </w:rPr>
                    <w:t xml:space="preserve">ESTADOS AELC * hasta el 31 de </w:t>
                  </w:r>
                  <w:r w:rsidRPr="00A97D49">
                    <w:rPr>
                      <w:b/>
                      <w:bCs/>
                      <w:sz w:val="13"/>
                      <w:szCs w:val="13"/>
                    </w:rPr>
                    <w:lastRenderedPageBreak/>
                    <w:t xml:space="preserve">diciembre del 2026 </w:t>
                  </w:r>
                </w:p>
              </w:tc>
              <w:tc>
                <w:tcPr>
                  <w:tcW w:w="2048" w:type="dxa"/>
                  <w:vAlign w:val="center"/>
                  <w:hideMark/>
                </w:tcPr>
                <w:p w14:paraId="24DD38D4" w14:textId="77777777" w:rsidR="00A97D49" w:rsidRPr="00A97D49" w:rsidRDefault="00A97D49" w:rsidP="00A97D49">
                  <w:pPr>
                    <w:jc w:val="center"/>
                    <w:rPr>
                      <w:b/>
                      <w:bCs/>
                      <w:sz w:val="13"/>
                      <w:szCs w:val="13"/>
                    </w:rPr>
                  </w:pPr>
                  <w:r w:rsidRPr="00A97D49">
                    <w:rPr>
                      <w:b/>
                      <w:bCs/>
                      <w:sz w:val="13"/>
                      <w:szCs w:val="13"/>
                    </w:rPr>
                    <w:lastRenderedPageBreak/>
                    <w:t>EFTA-SUIZA</w:t>
                  </w:r>
                </w:p>
              </w:tc>
              <w:tc>
                <w:tcPr>
                  <w:tcW w:w="851" w:type="dxa"/>
                  <w:vAlign w:val="center"/>
                  <w:hideMark/>
                </w:tcPr>
                <w:p w14:paraId="55D9DBA8"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21CC902E"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3FC3E783"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59956C46" w14:textId="77777777" w:rsidR="00A97D49" w:rsidRPr="00A97D49" w:rsidRDefault="00A97D49" w:rsidP="00A97D49">
                  <w:pPr>
                    <w:jc w:val="center"/>
                    <w:rPr>
                      <w:sz w:val="13"/>
                      <w:szCs w:val="13"/>
                    </w:rPr>
                  </w:pPr>
                  <w:r w:rsidRPr="00A97D49">
                    <w:rPr>
                      <w:sz w:val="13"/>
                      <w:szCs w:val="13"/>
                    </w:rPr>
                    <w:t>NO</w:t>
                  </w:r>
                </w:p>
              </w:tc>
            </w:tr>
            <w:tr w:rsidR="00A97D49" w:rsidRPr="00A97D49" w14:paraId="2DF903D6" w14:textId="77777777" w:rsidTr="00A97D49">
              <w:trPr>
                <w:trHeight w:val="20"/>
              </w:trPr>
              <w:tc>
                <w:tcPr>
                  <w:tcW w:w="984" w:type="dxa"/>
                  <w:vMerge/>
                  <w:vAlign w:val="center"/>
                  <w:hideMark/>
                </w:tcPr>
                <w:p w14:paraId="244772B7" w14:textId="77777777" w:rsidR="00A97D49" w:rsidRPr="00A97D49" w:rsidRDefault="00A97D49" w:rsidP="00A97D49">
                  <w:pPr>
                    <w:rPr>
                      <w:b/>
                      <w:bCs/>
                      <w:sz w:val="13"/>
                      <w:szCs w:val="13"/>
                    </w:rPr>
                  </w:pPr>
                </w:p>
              </w:tc>
              <w:tc>
                <w:tcPr>
                  <w:tcW w:w="2048" w:type="dxa"/>
                  <w:vAlign w:val="center"/>
                  <w:hideMark/>
                </w:tcPr>
                <w:p w14:paraId="64089B90" w14:textId="77777777" w:rsidR="00A97D49" w:rsidRPr="00A97D49" w:rsidRDefault="00A97D49" w:rsidP="00A97D49">
                  <w:pPr>
                    <w:jc w:val="center"/>
                    <w:rPr>
                      <w:b/>
                      <w:bCs/>
                      <w:sz w:val="13"/>
                      <w:szCs w:val="13"/>
                    </w:rPr>
                  </w:pPr>
                  <w:r w:rsidRPr="00A97D49">
                    <w:rPr>
                      <w:b/>
                      <w:bCs/>
                      <w:sz w:val="13"/>
                      <w:szCs w:val="13"/>
                    </w:rPr>
                    <w:t>NORUEGA</w:t>
                  </w:r>
                </w:p>
              </w:tc>
              <w:tc>
                <w:tcPr>
                  <w:tcW w:w="851" w:type="dxa"/>
                  <w:vAlign w:val="center"/>
                  <w:hideMark/>
                </w:tcPr>
                <w:p w14:paraId="3944CF49"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1FD0F38C"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2E1BF509"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0194366F" w14:textId="77777777" w:rsidR="00A97D49" w:rsidRPr="00A97D49" w:rsidRDefault="00A97D49" w:rsidP="00A97D49">
                  <w:pPr>
                    <w:jc w:val="center"/>
                    <w:rPr>
                      <w:sz w:val="13"/>
                      <w:szCs w:val="13"/>
                    </w:rPr>
                  </w:pPr>
                  <w:r w:rsidRPr="00A97D49">
                    <w:rPr>
                      <w:sz w:val="13"/>
                      <w:szCs w:val="13"/>
                    </w:rPr>
                    <w:t>NO</w:t>
                  </w:r>
                </w:p>
              </w:tc>
            </w:tr>
            <w:tr w:rsidR="00A97D49" w:rsidRPr="00A97D49" w14:paraId="59D487AA" w14:textId="77777777" w:rsidTr="00A97D49">
              <w:trPr>
                <w:trHeight w:val="20"/>
              </w:trPr>
              <w:tc>
                <w:tcPr>
                  <w:tcW w:w="984" w:type="dxa"/>
                  <w:vMerge/>
                  <w:vAlign w:val="center"/>
                  <w:hideMark/>
                </w:tcPr>
                <w:p w14:paraId="4514F578" w14:textId="77777777" w:rsidR="00A97D49" w:rsidRPr="00A97D49" w:rsidRDefault="00A97D49" w:rsidP="00A97D49">
                  <w:pPr>
                    <w:rPr>
                      <w:b/>
                      <w:bCs/>
                      <w:sz w:val="13"/>
                      <w:szCs w:val="13"/>
                    </w:rPr>
                  </w:pPr>
                </w:p>
              </w:tc>
              <w:tc>
                <w:tcPr>
                  <w:tcW w:w="2048" w:type="dxa"/>
                  <w:vAlign w:val="center"/>
                  <w:hideMark/>
                </w:tcPr>
                <w:p w14:paraId="5019E1EF" w14:textId="77777777" w:rsidR="00A97D49" w:rsidRPr="00A97D49" w:rsidRDefault="00A97D49" w:rsidP="00A97D49">
                  <w:pPr>
                    <w:jc w:val="center"/>
                    <w:rPr>
                      <w:b/>
                      <w:bCs/>
                      <w:sz w:val="13"/>
                      <w:szCs w:val="13"/>
                    </w:rPr>
                  </w:pPr>
                  <w:r w:rsidRPr="00A97D49">
                    <w:rPr>
                      <w:b/>
                      <w:bCs/>
                      <w:sz w:val="13"/>
                      <w:szCs w:val="13"/>
                    </w:rPr>
                    <w:t>LIECHTENSTEIN E</w:t>
                  </w:r>
                </w:p>
              </w:tc>
              <w:tc>
                <w:tcPr>
                  <w:tcW w:w="851" w:type="dxa"/>
                  <w:vAlign w:val="center"/>
                  <w:hideMark/>
                </w:tcPr>
                <w:p w14:paraId="0BFD6E2F"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1478CB2E"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79176FD6"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132A5390" w14:textId="77777777" w:rsidR="00A97D49" w:rsidRPr="00A97D49" w:rsidRDefault="00A97D49" w:rsidP="00A97D49">
                  <w:pPr>
                    <w:jc w:val="center"/>
                    <w:rPr>
                      <w:sz w:val="13"/>
                      <w:szCs w:val="13"/>
                    </w:rPr>
                  </w:pPr>
                  <w:r w:rsidRPr="00A97D49">
                    <w:rPr>
                      <w:sz w:val="13"/>
                      <w:szCs w:val="13"/>
                    </w:rPr>
                    <w:t>NO</w:t>
                  </w:r>
                </w:p>
              </w:tc>
            </w:tr>
            <w:tr w:rsidR="00A97D49" w:rsidRPr="00A97D49" w14:paraId="5DE1DC72" w14:textId="77777777" w:rsidTr="00A97D49">
              <w:trPr>
                <w:trHeight w:val="20"/>
              </w:trPr>
              <w:tc>
                <w:tcPr>
                  <w:tcW w:w="984" w:type="dxa"/>
                  <w:vMerge/>
                  <w:vAlign w:val="center"/>
                  <w:hideMark/>
                </w:tcPr>
                <w:p w14:paraId="4965621E" w14:textId="77777777" w:rsidR="00A97D49" w:rsidRPr="00A97D49" w:rsidRDefault="00A97D49" w:rsidP="00A97D49">
                  <w:pPr>
                    <w:rPr>
                      <w:b/>
                      <w:bCs/>
                      <w:sz w:val="13"/>
                      <w:szCs w:val="13"/>
                    </w:rPr>
                  </w:pPr>
                </w:p>
              </w:tc>
              <w:tc>
                <w:tcPr>
                  <w:tcW w:w="2048" w:type="dxa"/>
                  <w:vAlign w:val="center"/>
                  <w:hideMark/>
                </w:tcPr>
                <w:p w14:paraId="5171FF2D" w14:textId="77777777" w:rsidR="00A97D49" w:rsidRPr="00A97D49" w:rsidRDefault="00A97D49" w:rsidP="00A97D49">
                  <w:pPr>
                    <w:jc w:val="center"/>
                    <w:rPr>
                      <w:b/>
                      <w:bCs/>
                      <w:sz w:val="13"/>
                      <w:szCs w:val="13"/>
                    </w:rPr>
                  </w:pPr>
                  <w:r w:rsidRPr="00A97D49">
                    <w:rPr>
                      <w:b/>
                      <w:bCs/>
                      <w:sz w:val="13"/>
                      <w:szCs w:val="13"/>
                    </w:rPr>
                    <w:t>ISLANDIA</w:t>
                  </w:r>
                </w:p>
              </w:tc>
              <w:tc>
                <w:tcPr>
                  <w:tcW w:w="851" w:type="dxa"/>
                  <w:vAlign w:val="center"/>
                  <w:hideMark/>
                </w:tcPr>
                <w:p w14:paraId="1D5738DE"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362D561F"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044DA2F4"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31712D41" w14:textId="77777777" w:rsidR="00A97D49" w:rsidRPr="00A97D49" w:rsidRDefault="00A97D49" w:rsidP="00A97D49">
                  <w:pPr>
                    <w:jc w:val="center"/>
                    <w:rPr>
                      <w:sz w:val="13"/>
                      <w:szCs w:val="13"/>
                    </w:rPr>
                  </w:pPr>
                  <w:r w:rsidRPr="00A97D49">
                    <w:rPr>
                      <w:sz w:val="13"/>
                      <w:szCs w:val="13"/>
                    </w:rPr>
                    <w:t>NO</w:t>
                  </w:r>
                </w:p>
              </w:tc>
            </w:tr>
            <w:tr w:rsidR="00A97D49" w:rsidRPr="00A97D49" w14:paraId="6B53D2C7" w14:textId="77777777" w:rsidTr="00A97D49">
              <w:trPr>
                <w:trHeight w:val="20"/>
              </w:trPr>
              <w:tc>
                <w:tcPr>
                  <w:tcW w:w="3032" w:type="dxa"/>
                  <w:gridSpan w:val="2"/>
                  <w:vAlign w:val="center"/>
                  <w:hideMark/>
                </w:tcPr>
                <w:p w14:paraId="3CD2E658" w14:textId="77777777" w:rsidR="00A97D49" w:rsidRPr="00A97D49" w:rsidRDefault="00A97D49" w:rsidP="00A97D49">
                  <w:pPr>
                    <w:jc w:val="both"/>
                    <w:rPr>
                      <w:b/>
                      <w:bCs/>
                      <w:sz w:val="13"/>
                      <w:szCs w:val="13"/>
                    </w:rPr>
                  </w:pPr>
                  <w:r w:rsidRPr="00A97D49">
                    <w:rPr>
                      <w:b/>
                      <w:bCs/>
                      <w:sz w:val="13"/>
                      <w:szCs w:val="13"/>
                    </w:rPr>
                    <w:t xml:space="preserve">ESTADOS UNIDOS MEXICO *hasta el 31 de diciembre del 2026 </w:t>
                  </w:r>
                </w:p>
              </w:tc>
              <w:tc>
                <w:tcPr>
                  <w:tcW w:w="851" w:type="dxa"/>
                  <w:vAlign w:val="center"/>
                  <w:hideMark/>
                </w:tcPr>
                <w:p w14:paraId="01DB8B26"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5E75E7BA"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6C47A9E1"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144D0F62" w14:textId="77777777" w:rsidR="00A97D49" w:rsidRPr="00A97D49" w:rsidRDefault="00A97D49" w:rsidP="00A97D49">
                  <w:pPr>
                    <w:jc w:val="center"/>
                    <w:rPr>
                      <w:sz w:val="13"/>
                      <w:szCs w:val="13"/>
                    </w:rPr>
                  </w:pPr>
                  <w:r w:rsidRPr="00A97D49">
                    <w:rPr>
                      <w:sz w:val="13"/>
                      <w:szCs w:val="13"/>
                    </w:rPr>
                    <w:t>NO</w:t>
                  </w:r>
                </w:p>
              </w:tc>
            </w:tr>
            <w:tr w:rsidR="00A97D49" w:rsidRPr="00A97D49" w14:paraId="5307D824" w14:textId="77777777" w:rsidTr="00A97D49">
              <w:trPr>
                <w:trHeight w:val="20"/>
              </w:trPr>
              <w:tc>
                <w:tcPr>
                  <w:tcW w:w="3032" w:type="dxa"/>
                  <w:gridSpan w:val="2"/>
                  <w:vAlign w:val="center"/>
                  <w:hideMark/>
                </w:tcPr>
                <w:p w14:paraId="09CA14A2" w14:textId="77777777" w:rsidR="00A97D49" w:rsidRPr="00A97D49" w:rsidRDefault="00A97D49" w:rsidP="00A97D49">
                  <w:pPr>
                    <w:jc w:val="both"/>
                    <w:rPr>
                      <w:b/>
                      <w:bCs/>
                      <w:sz w:val="13"/>
                      <w:szCs w:val="13"/>
                    </w:rPr>
                  </w:pPr>
                  <w:r w:rsidRPr="00A97D49">
                    <w:rPr>
                      <w:b/>
                      <w:bCs/>
                      <w:sz w:val="13"/>
                      <w:szCs w:val="13"/>
                    </w:rPr>
                    <w:t>UNIÓN EUROPEA * hasta el 31 de diciembre del 2026</w:t>
                  </w:r>
                </w:p>
              </w:tc>
              <w:tc>
                <w:tcPr>
                  <w:tcW w:w="851" w:type="dxa"/>
                  <w:vAlign w:val="center"/>
                  <w:hideMark/>
                </w:tcPr>
                <w:p w14:paraId="2886338A"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3F7400D0"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604FF092"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75CCF60A" w14:textId="77777777" w:rsidR="00A97D49" w:rsidRPr="00A97D49" w:rsidRDefault="00A97D49" w:rsidP="00A97D49">
                  <w:pPr>
                    <w:jc w:val="center"/>
                    <w:rPr>
                      <w:sz w:val="13"/>
                      <w:szCs w:val="13"/>
                    </w:rPr>
                  </w:pPr>
                  <w:r w:rsidRPr="00A97D49">
                    <w:rPr>
                      <w:sz w:val="13"/>
                      <w:szCs w:val="13"/>
                    </w:rPr>
                    <w:t>NO</w:t>
                  </w:r>
                </w:p>
              </w:tc>
            </w:tr>
            <w:tr w:rsidR="00A97D49" w:rsidRPr="00A97D49" w14:paraId="38DF2976" w14:textId="77777777" w:rsidTr="00A97D49">
              <w:trPr>
                <w:trHeight w:val="20"/>
              </w:trPr>
              <w:tc>
                <w:tcPr>
                  <w:tcW w:w="3032" w:type="dxa"/>
                  <w:gridSpan w:val="2"/>
                  <w:vAlign w:val="center"/>
                  <w:hideMark/>
                </w:tcPr>
                <w:p w14:paraId="6EFBB651" w14:textId="77777777" w:rsidR="00A97D49" w:rsidRPr="00A97D49" w:rsidRDefault="00A97D49" w:rsidP="00A97D49">
                  <w:pPr>
                    <w:jc w:val="both"/>
                    <w:rPr>
                      <w:b/>
                      <w:bCs/>
                      <w:sz w:val="13"/>
                      <w:szCs w:val="13"/>
                    </w:rPr>
                  </w:pPr>
                  <w:r w:rsidRPr="00A97D49">
                    <w:rPr>
                      <w:b/>
                      <w:bCs/>
                      <w:sz w:val="13"/>
                      <w:szCs w:val="13"/>
                    </w:rPr>
                    <w:t>ISRAEL- aclarando que el valor inicial para el nivel central es 130,000 y se debe aplicar la formula establecida en la guía CCE-DES-FM-29 DEL 16 DE ENERO DEL 2023</w:t>
                  </w:r>
                </w:p>
              </w:tc>
              <w:tc>
                <w:tcPr>
                  <w:tcW w:w="851" w:type="dxa"/>
                  <w:vAlign w:val="center"/>
                  <w:hideMark/>
                </w:tcPr>
                <w:p w14:paraId="498E2814"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6DA45B68"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5553A44F"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04D34A89" w14:textId="77777777" w:rsidR="00A97D49" w:rsidRPr="00A97D49" w:rsidRDefault="00A97D49" w:rsidP="00A97D49">
                  <w:pPr>
                    <w:jc w:val="center"/>
                    <w:rPr>
                      <w:sz w:val="13"/>
                      <w:szCs w:val="13"/>
                    </w:rPr>
                  </w:pPr>
                  <w:r w:rsidRPr="00A97D49">
                    <w:rPr>
                      <w:sz w:val="13"/>
                      <w:szCs w:val="13"/>
                    </w:rPr>
                    <w:t>NO</w:t>
                  </w:r>
                </w:p>
              </w:tc>
            </w:tr>
            <w:tr w:rsidR="00A97D49" w:rsidRPr="00A97D49" w14:paraId="3397D677" w14:textId="77777777" w:rsidTr="00A97D49">
              <w:trPr>
                <w:trHeight w:val="20"/>
              </w:trPr>
              <w:tc>
                <w:tcPr>
                  <w:tcW w:w="3032" w:type="dxa"/>
                  <w:gridSpan w:val="2"/>
                  <w:vAlign w:val="center"/>
                  <w:hideMark/>
                </w:tcPr>
                <w:p w14:paraId="6446567A" w14:textId="77777777" w:rsidR="00A97D49" w:rsidRPr="00A97D49" w:rsidRDefault="00A97D49" w:rsidP="00A97D49">
                  <w:pPr>
                    <w:jc w:val="both"/>
                    <w:rPr>
                      <w:b/>
                      <w:bCs/>
                      <w:sz w:val="13"/>
                      <w:szCs w:val="13"/>
                    </w:rPr>
                  </w:pPr>
                  <w:r w:rsidRPr="00A97D49">
                    <w:rPr>
                      <w:b/>
                      <w:bCs/>
                      <w:sz w:val="13"/>
                      <w:szCs w:val="13"/>
                    </w:rPr>
                    <w:t xml:space="preserve">REINO UNIDO DE GRAN BRETAÑA E IRLANDA DE NORTE </w:t>
                  </w:r>
                </w:p>
              </w:tc>
              <w:tc>
                <w:tcPr>
                  <w:tcW w:w="851" w:type="dxa"/>
                  <w:vAlign w:val="center"/>
                  <w:hideMark/>
                </w:tcPr>
                <w:p w14:paraId="79707283" w14:textId="77777777" w:rsidR="00A97D49" w:rsidRPr="00A97D49" w:rsidRDefault="00A97D49" w:rsidP="00A97D49">
                  <w:pPr>
                    <w:jc w:val="center"/>
                    <w:rPr>
                      <w:sz w:val="13"/>
                      <w:szCs w:val="13"/>
                    </w:rPr>
                  </w:pPr>
                  <w:r w:rsidRPr="00A97D49">
                    <w:rPr>
                      <w:sz w:val="13"/>
                      <w:szCs w:val="13"/>
                    </w:rPr>
                    <w:t>SI </w:t>
                  </w:r>
                </w:p>
              </w:tc>
              <w:tc>
                <w:tcPr>
                  <w:tcW w:w="1134" w:type="dxa"/>
                  <w:vAlign w:val="center"/>
                  <w:hideMark/>
                </w:tcPr>
                <w:p w14:paraId="69E616E1" w14:textId="77777777" w:rsidR="00A97D49" w:rsidRPr="00A97D49" w:rsidRDefault="00A97D49" w:rsidP="00A97D49">
                  <w:pPr>
                    <w:jc w:val="center"/>
                    <w:rPr>
                      <w:sz w:val="13"/>
                      <w:szCs w:val="13"/>
                    </w:rPr>
                  </w:pPr>
                  <w:r w:rsidRPr="00A97D49">
                    <w:rPr>
                      <w:sz w:val="13"/>
                      <w:szCs w:val="13"/>
                    </w:rPr>
                    <w:t>NO</w:t>
                  </w:r>
                </w:p>
              </w:tc>
              <w:tc>
                <w:tcPr>
                  <w:tcW w:w="1275" w:type="dxa"/>
                  <w:vAlign w:val="center"/>
                  <w:hideMark/>
                </w:tcPr>
                <w:p w14:paraId="3B08A95A" w14:textId="77777777" w:rsidR="00A97D49" w:rsidRPr="00A97D49" w:rsidRDefault="00A97D49" w:rsidP="00A97D49">
                  <w:pPr>
                    <w:jc w:val="center"/>
                    <w:rPr>
                      <w:sz w:val="13"/>
                      <w:szCs w:val="13"/>
                    </w:rPr>
                  </w:pPr>
                  <w:r w:rsidRPr="00A97D49">
                    <w:rPr>
                      <w:sz w:val="13"/>
                      <w:szCs w:val="13"/>
                    </w:rPr>
                    <w:t>SI</w:t>
                  </w:r>
                </w:p>
              </w:tc>
              <w:tc>
                <w:tcPr>
                  <w:tcW w:w="1418" w:type="dxa"/>
                  <w:vAlign w:val="center"/>
                  <w:hideMark/>
                </w:tcPr>
                <w:p w14:paraId="5655C5F3" w14:textId="77777777" w:rsidR="00A97D49" w:rsidRPr="00A97D49" w:rsidRDefault="00A97D49" w:rsidP="00A97D49">
                  <w:pPr>
                    <w:jc w:val="center"/>
                    <w:rPr>
                      <w:sz w:val="13"/>
                      <w:szCs w:val="13"/>
                    </w:rPr>
                  </w:pPr>
                  <w:r w:rsidRPr="00A97D49">
                    <w:rPr>
                      <w:sz w:val="13"/>
                      <w:szCs w:val="13"/>
                    </w:rPr>
                    <w:t>NO</w:t>
                  </w:r>
                </w:p>
              </w:tc>
            </w:tr>
            <w:tr w:rsidR="00A97D49" w:rsidRPr="00A97D49" w14:paraId="5ADABAF4" w14:textId="77777777" w:rsidTr="00A97D49">
              <w:trPr>
                <w:trHeight w:val="20"/>
              </w:trPr>
              <w:tc>
                <w:tcPr>
                  <w:tcW w:w="3032" w:type="dxa"/>
                  <w:gridSpan w:val="2"/>
                  <w:vAlign w:val="center"/>
                  <w:hideMark/>
                </w:tcPr>
                <w:p w14:paraId="630B6F3E" w14:textId="77777777" w:rsidR="00A97D49" w:rsidRPr="00A97D49" w:rsidRDefault="00A97D49" w:rsidP="00A97D49">
                  <w:pPr>
                    <w:jc w:val="center"/>
                    <w:rPr>
                      <w:b/>
                      <w:bCs/>
                      <w:sz w:val="13"/>
                      <w:szCs w:val="13"/>
                    </w:rPr>
                  </w:pPr>
                  <w:r w:rsidRPr="00A97D49">
                    <w:rPr>
                      <w:b/>
                      <w:bCs/>
                      <w:sz w:val="13"/>
                      <w:szCs w:val="13"/>
                    </w:rPr>
                    <w:t>COMUNIDAD ANDINA DE NACIONES </w:t>
                  </w:r>
                </w:p>
              </w:tc>
              <w:tc>
                <w:tcPr>
                  <w:tcW w:w="851" w:type="dxa"/>
                  <w:vAlign w:val="center"/>
                  <w:hideMark/>
                </w:tcPr>
                <w:p w14:paraId="48B77976" w14:textId="77777777" w:rsidR="00A97D49" w:rsidRPr="00A97D49" w:rsidRDefault="00A97D49" w:rsidP="00A97D49">
                  <w:pPr>
                    <w:jc w:val="center"/>
                    <w:rPr>
                      <w:b/>
                      <w:bCs/>
                      <w:sz w:val="13"/>
                      <w:szCs w:val="13"/>
                    </w:rPr>
                  </w:pPr>
                  <w:r w:rsidRPr="00A97D49">
                    <w:rPr>
                      <w:b/>
                      <w:bCs/>
                      <w:sz w:val="13"/>
                      <w:szCs w:val="13"/>
                    </w:rPr>
                    <w:t>SI </w:t>
                  </w:r>
                </w:p>
              </w:tc>
              <w:tc>
                <w:tcPr>
                  <w:tcW w:w="1134" w:type="dxa"/>
                  <w:vAlign w:val="center"/>
                  <w:hideMark/>
                </w:tcPr>
                <w:p w14:paraId="41BB78D6" w14:textId="77777777" w:rsidR="00A97D49" w:rsidRPr="00A97D49" w:rsidRDefault="00A97D49" w:rsidP="00A97D49">
                  <w:pPr>
                    <w:jc w:val="center"/>
                    <w:rPr>
                      <w:sz w:val="13"/>
                      <w:szCs w:val="13"/>
                    </w:rPr>
                  </w:pPr>
                  <w:r w:rsidRPr="00A97D49">
                    <w:rPr>
                      <w:sz w:val="13"/>
                      <w:szCs w:val="13"/>
                    </w:rPr>
                    <w:t>SI</w:t>
                  </w:r>
                </w:p>
              </w:tc>
              <w:tc>
                <w:tcPr>
                  <w:tcW w:w="1275" w:type="dxa"/>
                  <w:vAlign w:val="center"/>
                  <w:hideMark/>
                </w:tcPr>
                <w:p w14:paraId="501782D5" w14:textId="77777777" w:rsidR="00A97D49" w:rsidRPr="00A97D49" w:rsidRDefault="00A97D49" w:rsidP="00A97D49">
                  <w:pPr>
                    <w:jc w:val="center"/>
                    <w:rPr>
                      <w:b/>
                      <w:bCs/>
                      <w:sz w:val="13"/>
                      <w:szCs w:val="13"/>
                    </w:rPr>
                  </w:pPr>
                  <w:r w:rsidRPr="00A97D49">
                    <w:rPr>
                      <w:b/>
                      <w:bCs/>
                      <w:sz w:val="13"/>
                      <w:szCs w:val="13"/>
                    </w:rPr>
                    <w:t>SI</w:t>
                  </w:r>
                </w:p>
              </w:tc>
              <w:tc>
                <w:tcPr>
                  <w:tcW w:w="1418" w:type="dxa"/>
                  <w:vAlign w:val="center"/>
                  <w:hideMark/>
                </w:tcPr>
                <w:p w14:paraId="3102FE18" w14:textId="77777777" w:rsidR="00A97D49" w:rsidRPr="00A97D49" w:rsidRDefault="00A97D49" w:rsidP="00A97D49">
                  <w:pPr>
                    <w:jc w:val="center"/>
                    <w:rPr>
                      <w:sz w:val="13"/>
                      <w:szCs w:val="13"/>
                    </w:rPr>
                  </w:pPr>
                  <w:r w:rsidRPr="00A97D49">
                    <w:rPr>
                      <w:sz w:val="13"/>
                      <w:szCs w:val="13"/>
                    </w:rPr>
                    <w:t>SI</w:t>
                  </w:r>
                </w:p>
              </w:tc>
            </w:tr>
          </w:tbl>
          <w:p w14:paraId="5800C8C8" w14:textId="36B260EF" w:rsidR="0014137D" w:rsidRPr="00082C5F" w:rsidRDefault="0014137D" w:rsidP="0014137D">
            <w:pPr>
              <w:adjustRightInd w:val="0"/>
              <w:jc w:val="both"/>
              <w:rPr>
                <w:sz w:val="21"/>
                <w:szCs w:val="21"/>
                <w:highlight w:val="yellow"/>
                <w:lang w:val="es-CO"/>
              </w:rPr>
            </w:pPr>
          </w:p>
        </w:tc>
      </w:tr>
      <w:tr w:rsidR="0014137D" w:rsidRPr="00082C5F" w14:paraId="7E7F7360"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3A7AFC29" w14:textId="7777777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lastRenderedPageBreak/>
              <w:t>Valor estimado</w:t>
            </w:r>
          </w:p>
        </w:tc>
        <w:tc>
          <w:tcPr>
            <w:tcW w:w="7916" w:type="dxa"/>
            <w:tcBorders>
              <w:top w:val="single" w:sz="4" w:space="0" w:color="auto"/>
              <w:left w:val="single" w:sz="4" w:space="0" w:color="auto"/>
              <w:bottom w:val="single" w:sz="4" w:space="0" w:color="auto"/>
              <w:right w:val="single" w:sz="4" w:space="0" w:color="auto"/>
            </w:tcBorders>
            <w:vAlign w:val="center"/>
          </w:tcPr>
          <w:p w14:paraId="79EE1AD3" w14:textId="1E1207A0" w:rsidR="0014137D" w:rsidRPr="00082C5F" w:rsidRDefault="0014137D" w:rsidP="0014137D">
            <w:pPr>
              <w:pStyle w:val="Textoindependiente"/>
              <w:jc w:val="both"/>
              <w:rPr>
                <w:rFonts w:cs="Arial"/>
                <w:sz w:val="20"/>
                <w:lang w:val="es-CO"/>
              </w:rPr>
            </w:pPr>
            <w:r w:rsidRPr="00082C5F">
              <w:rPr>
                <w:rFonts w:cs="Arial"/>
                <w:sz w:val="20"/>
                <w:lang w:val="es-CO"/>
              </w:rPr>
              <w:t xml:space="preserve">El valor estimado para adelantar el presente proceso de contratación será por la suma de </w:t>
            </w:r>
            <w:r w:rsidR="00F62261" w:rsidRPr="00F62261">
              <w:rPr>
                <w:rFonts w:cs="Arial"/>
                <w:b/>
                <w:bCs/>
                <w:sz w:val="20"/>
                <w:lang w:val="es-CO"/>
              </w:rPr>
              <w:t>MIL TRESCIENTOS NOVENTA Y SIETE MILLONES CUATROCIENTOS VEINTINUEVE MIL SEISCIENTOS CINCUENTA Y CUATRO PESOS ($ 1.397.429.654,00</w:t>
            </w:r>
            <w:r w:rsidR="00F62261" w:rsidRPr="00F62261">
              <w:rPr>
                <w:rFonts w:cs="Arial"/>
                <w:b/>
                <w:bCs/>
                <w:sz w:val="20"/>
                <w:lang w:val="es-ES_tradnl"/>
              </w:rPr>
              <w:t>) M/LEGAL IVA INCLUIDO IVA, IMPUESTOS, TASAS, CONTRIBUCIONES Y OTROS</w:t>
            </w:r>
            <w:r w:rsidRPr="00082C5F">
              <w:rPr>
                <w:rFonts w:cs="Arial"/>
                <w:sz w:val="20"/>
                <w:lang w:val="es-CO"/>
              </w:rPr>
              <w:t>, para la vigencia 202</w:t>
            </w:r>
            <w:r w:rsidR="00F62261">
              <w:rPr>
                <w:rFonts w:cs="Arial"/>
                <w:sz w:val="20"/>
                <w:lang w:val="es-CO"/>
              </w:rPr>
              <w:t>6</w:t>
            </w:r>
            <w:r w:rsidRPr="00082C5F">
              <w:rPr>
                <w:rFonts w:cs="Arial"/>
                <w:sz w:val="20"/>
                <w:lang w:val="es-CO"/>
              </w:rPr>
              <w:t>. Distribuidos de la siguiente manera:</w:t>
            </w:r>
          </w:p>
          <w:p w14:paraId="3E87FE7F" w14:textId="77777777" w:rsidR="0014137D" w:rsidRDefault="0014137D" w:rsidP="0014137D">
            <w:pPr>
              <w:pStyle w:val="Textoindependiente"/>
              <w:jc w:val="both"/>
              <w:rPr>
                <w:rFonts w:cs="Arial"/>
                <w:bCs/>
                <w:sz w:val="20"/>
                <w:lang w:val="es-CO"/>
              </w:rPr>
            </w:pPr>
          </w:p>
          <w:tbl>
            <w:tblPr>
              <w:tblW w:w="7806" w:type="dxa"/>
              <w:jc w:val="center"/>
              <w:tblCellMar>
                <w:left w:w="70" w:type="dxa"/>
                <w:right w:w="70" w:type="dxa"/>
              </w:tblCellMar>
              <w:tblLook w:val="04A0" w:firstRow="1" w:lastRow="0" w:firstColumn="1" w:lastColumn="0" w:noHBand="0" w:noVBand="1"/>
            </w:tblPr>
            <w:tblGrid>
              <w:gridCol w:w="623"/>
              <w:gridCol w:w="1300"/>
              <w:gridCol w:w="650"/>
              <w:gridCol w:w="1516"/>
              <w:gridCol w:w="674"/>
              <w:gridCol w:w="420"/>
              <w:gridCol w:w="1276"/>
              <w:gridCol w:w="1347"/>
            </w:tblGrid>
            <w:tr w:rsidR="00F94707" w:rsidRPr="00F94707" w14:paraId="1A1119CA" w14:textId="77777777" w:rsidTr="00F94707">
              <w:trPr>
                <w:trHeight w:val="227"/>
                <w:jc w:val="center"/>
              </w:trPr>
              <w:tc>
                <w:tcPr>
                  <w:tcW w:w="623" w:type="dxa"/>
                  <w:tcBorders>
                    <w:top w:val="single" w:sz="4" w:space="0" w:color="auto"/>
                    <w:left w:val="single" w:sz="4" w:space="0" w:color="auto"/>
                    <w:bottom w:val="single" w:sz="4" w:space="0" w:color="auto"/>
                    <w:right w:val="single" w:sz="4" w:space="0" w:color="auto"/>
                  </w:tcBorders>
                  <w:vAlign w:val="center"/>
                  <w:hideMark/>
                </w:tcPr>
                <w:p w14:paraId="6653AD49" w14:textId="77777777" w:rsidR="00F94707" w:rsidRPr="00F94707" w:rsidRDefault="00F94707" w:rsidP="00F94707">
                  <w:pPr>
                    <w:jc w:val="center"/>
                    <w:rPr>
                      <w:b/>
                      <w:bCs/>
                      <w:sz w:val="13"/>
                      <w:szCs w:val="13"/>
                    </w:rPr>
                  </w:pPr>
                  <w:r w:rsidRPr="00F94707">
                    <w:rPr>
                      <w:b/>
                      <w:bCs/>
                      <w:sz w:val="13"/>
                      <w:szCs w:val="13"/>
                    </w:rPr>
                    <w:t>ÍTEM Y/O LOTE</w:t>
                  </w:r>
                </w:p>
              </w:tc>
              <w:tc>
                <w:tcPr>
                  <w:tcW w:w="1300" w:type="dxa"/>
                  <w:tcBorders>
                    <w:top w:val="single" w:sz="4" w:space="0" w:color="auto"/>
                    <w:left w:val="nil"/>
                    <w:bottom w:val="single" w:sz="4" w:space="0" w:color="auto"/>
                    <w:right w:val="single" w:sz="4" w:space="0" w:color="auto"/>
                  </w:tcBorders>
                  <w:vAlign w:val="center"/>
                  <w:hideMark/>
                </w:tcPr>
                <w:p w14:paraId="332BA9CE" w14:textId="77777777" w:rsidR="00F94707" w:rsidRPr="00F94707" w:rsidRDefault="00F94707" w:rsidP="00F94707">
                  <w:pPr>
                    <w:jc w:val="center"/>
                    <w:rPr>
                      <w:b/>
                      <w:bCs/>
                      <w:sz w:val="13"/>
                      <w:szCs w:val="13"/>
                    </w:rPr>
                  </w:pPr>
                  <w:r w:rsidRPr="00F94707">
                    <w:rPr>
                      <w:b/>
                      <w:bCs/>
                      <w:sz w:val="13"/>
                      <w:szCs w:val="13"/>
                    </w:rPr>
                    <w:t>RUBRO Y DESAGREGACIÓN PRESUPUESTAL</w:t>
                  </w:r>
                </w:p>
              </w:tc>
              <w:tc>
                <w:tcPr>
                  <w:tcW w:w="650" w:type="dxa"/>
                  <w:tcBorders>
                    <w:top w:val="single" w:sz="4" w:space="0" w:color="auto"/>
                    <w:left w:val="nil"/>
                    <w:bottom w:val="single" w:sz="4" w:space="0" w:color="auto"/>
                    <w:right w:val="single" w:sz="4" w:space="0" w:color="auto"/>
                  </w:tcBorders>
                  <w:vAlign w:val="center"/>
                  <w:hideMark/>
                </w:tcPr>
                <w:p w14:paraId="2D1E06F9" w14:textId="77777777" w:rsidR="00F94707" w:rsidRPr="00F94707" w:rsidRDefault="00F94707" w:rsidP="00F94707">
                  <w:pPr>
                    <w:ind w:left="-163" w:right="-133"/>
                    <w:jc w:val="center"/>
                    <w:rPr>
                      <w:b/>
                      <w:bCs/>
                      <w:sz w:val="13"/>
                      <w:szCs w:val="13"/>
                    </w:rPr>
                  </w:pPr>
                  <w:r w:rsidRPr="00F94707">
                    <w:rPr>
                      <w:b/>
                      <w:bCs/>
                      <w:sz w:val="13"/>
                      <w:szCs w:val="13"/>
                    </w:rPr>
                    <w:t>UNIDAD</w:t>
                  </w:r>
                </w:p>
              </w:tc>
              <w:tc>
                <w:tcPr>
                  <w:tcW w:w="1516" w:type="dxa"/>
                  <w:tcBorders>
                    <w:top w:val="single" w:sz="4" w:space="0" w:color="auto"/>
                    <w:left w:val="nil"/>
                    <w:bottom w:val="single" w:sz="4" w:space="0" w:color="auto"/>
                    <w:right w:val="single" w:sz="4" w:space="0" w:color="auto"/>
                  </w:tcBorders>
                  <w:vAlign w:val="center"/>
                  <w:hideMark/>
                </w:tcPr>
                <w:p w14:paraId="73FE4EB4" w14:textId="77777777" w:rsidR="00F94707" w:rsidRPr="00F94707" w:rsidRDefault="00F94707" w:rsidP="00F94707">
                  <w:pPr>
                    <w:jc w:val="center"/>
                    <w:rPr>
                      <w:b/>
                      <w:bCs/>
                      <w:sz w:val="13"/>
                      <w:szCs w:val="13"/>
                    </w:rPr>
                  </w:pPr>
                  <w:r w:rsidRPr="00F94707">
                    <w:rPr>
                      <w:b/>
                      <w:bCs/>
                      <w:sz w:val="13"/>
                      <w:szCs w:val="13"/>
                    </w:rPr>
                    <w:t>DESCRIPCIÓN</w:t>
                  </w:r>
                </w:p>
              </w:tc>
              <w:tc>
                <w:tcPr>
                  <w:tcW w:w="674" w:type="dxa"/>
                  <w:tcBorders>
                    <w:top w:val="single" w:sz="4" w:space="0" w:color="auto"/>
                    <w:left w:val="nil"/>
                    <w:bottom w:val="single" w:sz="4" w:space="0" w:color="auto"/>
                    <w:right w:val="single" w:sz="4" w:space="0" w:color="auto"/>
                  </w:tcBorders>
                  <w:vAlign w:val="center"/>
                  <w:hideMark/>
                </w:tcPr>
                <w:p w14:paraId="7E1E3DD5" w14:textId="77777777" w:rsidR="00F94707" w:rsidRPr="00F94707" w:rsidRDefault="00F94707" w:rsidP="00F94707">
                  <w:pPr>
                    <w:ind w:left="-115" w:right="-68"/>
                    <w:jc w:val="center"/>
                    <w:rPr>
                      <w:b/>
                      <w:bCs/>
                      <w:sz w:val="13"/>
                      <w:szCs w:val="13"/>
                    </w:rPr>
                  </w:pPr>
                  <w:r w:rsidRPr="00F94707">
                    <w:rPr>
                      <w:b/>
                      <w:bCs/>
                      <w:sz w:val="13"/>
                      <w:szCs w:val="13"/>
                    </w:rPr>
                    <w:t>RECURSO</w:t>
                  </w:r>
                </w:p>
              </w:tc>
              <w:tc>
                <w:tcPr>
                  <w:tcW w:w="420" w:type="dxa"/>
                  <w:tcBorders>
                    <w:top w:val="single" w:sz="4" w:space="0" w:color="auto"/>
                    <w:left w:val="nil"/>
                    <w:bottom w:val="single" w:sz="4" w:space="0" w:color="auto"/>
                    <w:right w:val="single" w:sz="4" w:space="0" w:color="auto"/>
                  </w:tcBorders>
                  <w:vAlign w:val="center"/>
                  <w:hideMark/>
                </w:tcPr>
                <w:p w14:paraId="69370AB0" w14:textId="26375E2B" w:rsidR="00F94707" w:rsidRPr="00F94707" w:rsidRDefault="00F94707" w:rsidP="00F94707">
                  <w:pPr>
                    <w:ind w:left="-64" w:right="-73"/>
                    <w:jc w:val="center"/>
                    <w:rPr>
                      <w:b/>
                      <w:bCs/>
                      <w:sz w:val="13"/>
                      <w:szCs w:val="13"/>
                    </w:rPr>
                  </w:pPr>
                  <w:r w:rsidRPr="00F94707">
                    <w:rPr>
                      <w:b/>
                      <w:bCs/>
                      <w:sz w:val="13"/>
                      <w:szCs w:val="13"/>
                    </w:rPr>
                    <w:t>CANT</w:t>
                  </w:r>
                  <w:r>
                    <w:rPr>
                      <w:b/>
                      <w:bCs/>
                      <w:sz w:val="13"/>
                      <w:szCs w:val="13"/>
                    </w:rPr>
                    <w:t>.</w:t>
                  </w:r>
                </w:p>
              </w:tc>
              <w:tc>
                <w:tcPr>
                  <w:tcW w:w="1276" w:type="dxa"/>
                  <w:tcBorders>
                    <w:top w:val="single" w:sz="4" w:space="0" w:color="auto"/>
                    <w:left w:val="nil"/>
                    <w:bottom w:val="single" w:sz="4" w:space="0" w:color="auto"/>
                    <w:right w:val="single" w:sz="4" w:space="0" w:color="auto"/>
                  </w:tcBorders>
                  <w:vAlign w:val="center"/>
                  <w:hideMark/>
                </w:tcPr>
                <w:p w14:paraId="7FA1FAF1" w14:textId="77777777" w:rsidR="00F94707" w:rsidRPr="00F94707" w:rsidRDefault="00F94707" w:rsidP="00F94707">
                  <w:pPr>
                    <w:jc w:val="center"/>
                    <w:rPr>
                      <w:b/>
                      <w:bCs/>
                      <w:sz w:val="13"/>
                      <w:szCs w:val="13"/>
                    </w:rPr>
                  </w:pPr>
                  <w:r w:rsidRPr="00F94707">
                    <w:rPr>
                      <w:b/>
                      <w:sz w:val="13"/>
                      <w:szCs w:val="13"/>
                    </w:rPr>
                    <w:t>VALOR UNITARIO ESTIMADO, INLCUIDO IVA</w:t>
                  </w:r>
                </w:p>
              </w:tc>
              <w:tc>
                <w:tcPr>
                  <w:tcW w:w="1347" w:type="dxa"/>
                  <w:tcBorders>
                    <w:top w:val="single" w:sz="4" w:space="0" w:color="auto"/>
                    <w:left w:val="nil"/>
                    <w:bottom w:val="single" w:sz="4" w:space="0" w:color="auto"/>
                    <w:right w:val="single" w:sz="4" w:space="0" w:color="auto"/>
                  </w:tcBorders>
                  <w:vAlign w:val="center"/>
                  <w:hideMark/>
                </w:tcPr>
                <w:p w14:paraId="0424FD2B" w14:textId="77777777" w:rsidR="00F94707" w:rsidRPr="00F94707" w:rsidRDefault="00F94707" w:rsidP="00F94707">
                  <w:pPr>
                    <w:jc w:val="center"/>
                    <w:rPr>
                      <w:b/>
                      <w:bCs/>
                      <w:sz w:val="13"/>
                      <w:szCs w:val="13"/>
                    </w:rPr>
                  </w:pPr>
                  <w:r w:rsidRPr="00F94707">
                    <w:rPr>
                      <w:b/>
                      <w:bCs/>
                      <w:sz w:val="13"/>
                      <w:szCs w:val="13"/>
                    </w:rPr>
                    <w:t xml:space="preserve">VALOR TOTAL </w:t>
                  </w:r>
                  <w:r w:rsidRPr="00F94707">
                    <w:rPr>
                      <w:b/>
                      <w:sz w:val="13"/>
                      <w:szCs w:val="13"/>
                    </w:rPr>
                    <w:t>VALOR TOTAL ESTIMADO INLCUIDO IVA</w:t>
                  </w:r>
                </w:p>
              </w:tc>
            </w:tr>
            <w:tr w:rsidR="00F94707" w:rsidRPr="00F94707" w14:paraId="2B81D0B2"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hideMark/>
                </w:tcPr>
                <w:p w14:paraId="1D171295" w14:textId="77777777" w:rsidR="00F94707" w:rsidRPr="00F94707" w:rsidRDefault="00F94707" w:rsidP="00F94707">
                  <w:pPr>
                    <w:jc w:val="center"/>
                    <w:rPr>
                      <w:sz w:val="13"/>
                      <w:szCs w:val="13"/>
                    </w:rPr>
                  </w:pPr>
                  <w:r w:rsidRPr="00F94707">
                    <w:rPr>
                      <w:sz w:val="13"/>
                      <w:szCs w:val="13"/>
                    </w:rPr>
                    <w:t>LOTE I</w:t>
                  </w:r>
                </w:p>
              </w:tc>
              <w:tc>
                <w:tcPr>
                  <w:tcW w:w="1300" w:type="dxa"/>
                  <w:vMerge w:val="restart"/>
                  <w:tcBorders>
                    <w:top w:val="nil"/>
                    <w:left w:val="single" w:sz="4" w:space="0" w:color="auto"/>
                    <w:right w:val="single" w:sz="4" w:space="0" w:color="auto"/>
                  </w:tcBorders>
                  <w:vAlign w:val="center"/>
                  <w:hideMark/>
                </w:tcPr>
                <w:p w14:paraId="65B03B9B" w14:textId="77777777" w:rsidR="00F94707" w:rsidRDefault="00F94707" w:rsidP="00F94707">
                  <w:pPr>
                    <w:jc w:val="center"/>
                    <w:rPr>
                      <w:sz w:val="13"/>
                      <w:szCs w:val="13"/>
                    </w:rPr>
                  </w:pPr>
                </w:p>
                <w:p w14:paraId="4F5CFD90" w14:textId="77777777" w:rsidR="00F94707" w:rsidRDefault="00F94707" w:rsidP="00F94707">
                  <w:pPr>
                    <w:jc w:val="center"/>
                    <w:rPr>
                      <w:sz w:val="13"/>
                      <w:szCs w:val="13"/>
                    </w:rPr>
                  </w:pPr>
                </w:p>
                <w:p w14:paraId="4EF60AD8" w14:textId="77777777" w:rsidR="00F94707" w:rsidRDefault="00F94707" w:rsidP="00F94707">
                  <w:pPr>
                    <w:jc w:val="center"/>
                    <w:rPr>
                      <w:sz w:val="13"/>
                      <w:szCs w:val="13"/>
                    </w:rPr>
                  </w:pPr>
                </w:p>
                <w:p w14:paraId="4DAD601E" w14:textId="77777777" w:rsidR="00F94707" w:rsidRDefault="00F94707" w:rsidP="00F94707">
                  <w:pPr>
                    <w:jc w:val="center"/>
                    <w:rPr>
                      <w:sz w:val="13"/>
                      <w:szCs w:val="13"/>
                    </w:rPr>
                  </w:pPr>
                </w:p>
                <w:p w14:paraId="2191D04F" w14:textId="77777777" w:rsidR="00F94707" w:rsidRDefault="00F94707" w:rsidP="00F94707">
                  <w:pPr>
                    <w:jc w:val="center"/>
                    <w:rPr>
                      <w:sz w:val="13"/>
                      <w:szCs w:val="13"/>
                    </w:rPr>
                  </w:pPr>
                </w:p>
                <w:p w14:paraId="49832226" w14:textId="77777777" w:rsidR="00F94707" w:rsidRDefault="00F94707" w:rsidP="00F94707">
                  <w:pPr>
                    <w:jc w:val="center"/>
                    <w:rPr>
                      <w:sz w:val="13"/>
                      <w:szCs w:val="13"/>
                    </w:rPr>
                  </w:pPr>
                </w:p>
                <w:p w14:paraId="18237626" w14:textId="77777777" w:rsidR="00F94707" w:rsidRDefault="00F94707" w:rsidP="00F94707">
                  <w:pPr>
                    <w:jc w:val="center"/>
                    <w:rPr>
                      <w:sz w:val="13"/>
                      <w:szCs w:val="13"/>
                    </w:rPr>
                  </w:pPr>
                </w:p>
                <w:p w14:paraId="5B4649F6" w14:textId="77777777" w:rsidR="00F94707" w:rsidRDefault="00F94707" w:rsidP="00F94707">
                  <w:pPr>
                    <w:jc w:val="center"/>
                    <w:rPr>
                      <w:sz w:val="13"/>
                      <w:szCs w:val="13"/>
                    </w:rPr>
                  </w:pPr>
                </w:p>
                <w:p w14:paraId="62A1CC14" w14:textId="77777777" w:rsidR="00F94707" w:rsidRDefault="00F94707" w:rsidP="00F94707">
                  <w:pPr>
                    <w:jc w:val="center"/>
                    <w:rPr>
                      <w:sz w:val="13"/>
                      <w:szCs w:val="13"/>
                    </w:rPr>
                  </w:pPr>
                </w:p>
                <w:p w14:paraId="19309A73" w14:textId="32903DDB" w:rsidR="00F94707" w:rsidRPr="00F94707" w:rsidRDefault="00F94707" w:rsidP="00F94707">
                  <w:pPr>
                    <w:jc w:val="center"/>
                    <w:rPr>
                      <w:sz w:val="13"/>
                      <w:szCs w:val="13"/>
                    </w:rPr>
                  </w:pPr>
                  <w:r w:rsidRPr="00F94707">
                    <w:rPr>
                      <w:sz w:val="13"/>
                      <w:szCs w:val="13"/>
                    </w:rPr>
                    <w:t>PRODUCTOS QUIMICOS</w:t>
                  </w:r>
                </w:p>
              </w:tc>
              <w:tc>
                <w:tcPr>
                  <w:tcW w:w="650" w:type="dxa"/>
                  <w:vMerge w:val="restart"/>
                  <w:tcBorders>
                    <w:top w:val="nil"/>
                    <w:left w:val="single" w:sz="4" w:space="0" w:color="auto"/>
                    <w:right w:val="single" w:sz="4" w:space="0" w:color="auto"/>
                  </w:tcBorders>
                  <w:vAlign w:val="center"/>
                  <w:hideMark/>
                </w:tcPr>
                <w:p w14:paraId="78A1E9B8" w14:textId="77777777" w:rsidR="00F94707" w:rsidRPr="00F94707" w:rsidRDefault="00F94707" w:rsidP="00F94707">
                  <w:pPr>
                    <w:jc w:val="center"/>
                    <w:rPr>
                      <w:sz w:val="13"/>
                      <w:szCs w:val="13"/>
                    </w:rPr>
                  </w:pPr>
                  <w:r w:rsidRPr="00F94707">
                    <w:rPr>
                      <w:sz w:val="13"/>
                      <w:szCs w:val="13"/>
                    </w:rPr>
                    <w:t>Rases No. 2</w:t>
                  </w:r>
                </w:p>
              </w:tc>
              <w:tc>
                <w:tcPr>
                  <w:tcW w:w="1516" w:type="dxa"/>
                  <w:tcBorders>
                    <w:top w:val="nil"/>
                    <w:left w:val="nil"/>
                    <w:bottom w:val="single" w:sz="4" w:space="0" w:color="auto"/>
                    <w:right w:val="single" w:sz="4" w:space="0" w:color="auto"/>
                  </w:tcBorders>
                  <w:vAlign w:val="center"/>
                  <w:hideMark/>
                </w:tcPr>
                <w:p w14:paraId="76901DAB" w14:textId="77777777" w:rsidR="00F94707" w:rsidRPr="00F94707" w:rsidRDefault="00F94707" w:rsidP="00F94707">
                  <w:pPr>
                    <w:jc w:val="center"/>
                    <w:rPr>
                      <w:sz w:val="13"/>
                      <w:szCs w:val="13"/>
                    </w:rPr>
                  </w:pPr>
                  <w:r w:rsidRPr="00F94707">
                    <w:rPr>
                      <w:sz w:val="13"/>
                      <w:szCs w:val="13"/>
                    </w:rPr>
                    <w:t>LIQUIDOS</w:t>
                  </w:r>
                </w:p>
              </w:tc>
              <w:tc>
                <w:tcPr>
                  <w:tcW w:w="674" w:type="dxa"/>
                  <w:vMerge w:val="restart"/>
                  <w:tcBorders>
                    <w:top w:val="nil"/>
                    <w:left w:val="single" w:sz="4" w:space="0" w:color="auto"/>
                    <w:right w:val="single" w:sz="4" w:space="0" w:color="auto"/>
                  </w:tcBorders>
                  <w:vAlign w:val="center"/>
                  <w:hideMark/>
                </w:tcPr>
                <w:p w14:paraId="6645B518" w14:textId="77777777" w:rsidR="00F94707" w:rsidRDefault="00F94707" w:rsidP="00F94707">
                  <w:pPr>
                    <w:jc w:val="center"/>
                    <w:rPr>
                      <w:sz w:val="13"/>
                      <w:szCs w:val="13"/>
                    </w:rPr>
                  </w:pPr>
                </w:p>
                <w:p w14:paraId="32F01DC1" w14:textId="77777777" w:rsidR="00F94707" w:rsidRDefault="00F94707" w:rsidP="00F94707">
                  <w:pPr>
                    <w:jc w:val="center"/>
                    <w:rPr>
                      <w:sz w:val="13"/>
                      <w:szCs w:val="13"/>
                    </w:rPr>
                  </w:pPr>
                </w:p>
                <w:p w14:paraId="13CAF578" w14:textId="77777777" w:rsidR="00F94707" w:rsidRDefault="00F94707" w:rsidP="00F94707">
                  <w:pPr>
                    <w:jc w:val="center"/>
                    <w:rPr>
                      <w:sz w:val="13"/>
                      <w:szCs w:val="13"/>
                    </w:rPr>
                  </w:pPr>
                </w:p>
                <w:p w14:paraId="33024AD4" w14:textId="77777777" w:rsidR="00F94707" w:rsidRDefault="00F94707" w:rsidP="00F94707">
                  <w:pPr>
                    <w:jc w:val="center"/>
                    <w:rPr>
                      <w:sz w:val="13"/>
                      <w:szCs w:val="13"/>
                    </w:rPr>
                  </w:pPr>
                </w:p>
                <w:p w14:paraId="0B11BC95" w14:textId="77777777" w:rsidR="00F94707" w:rsidRDefault="00F94707" w:rsidP="00F94707">
                  <w:pPr>
                    <w:jc w:val="center"/>
                    <w:rPr>
                      <w:sz w:val="13"/>
                      <w:szCs w:val="13"/>
                    </w:rPr>
                  </w:pPr>
                </w:p>
                <w:p w14:paraId="36E52FE1" w14:textId="77777777" w:rsidR="00F94707" w:rsidRDefault="00F94707" w:rsidP="00F94707">
                  <w:pPr>
                    <w:jc w:val="center"/>
                    <w:rPr>
                      <w:sz w:val="13"/>
                      <w:szCs w:val="13"/>
                    </w:rPr>
                  </w:pPr>
                </w:p>
                <w:p w14:paraId="3FD47A7F" w14:textId="77777777" w:rsidR="00F94707" w:rsidRDefault="00F94707" w:rsidP="00F94707">
                  <w:pPr>
                    <w:jc w:val="center"/>
                    <w:rPr>
                      <w:sz w:val="13"/>
                      <w:szCs w:val="13"/>
                    </w:rPr>
                  </w:pPr>
                </w:p>
                <w:p w14:paraId="2FCB7542" w14:textId="77777777" w:rsidR="00F94707" w:rsidRDefault="00F94707" w:rsidP="00F94707">
                  <w:pPr>
                    <w:jc w:val="center"/>
                    <w:rPr>
                      <w:sz w:val="13"/>
                      <w:szCs w:val="13"/>
                    </w:rPr>
                  </w:pPr>
                </w:p>
                <w:p w14:paraId="55E81446" w14:textId="77777777" w:rsidR="00F94707" w:rsidRDefault="00F94707" w:rsidP="00F94707">
                  <w:pPr>
                    <w:jc w:val="center"/>
                    <w:rPr>
                      <w:sz w:val="13"/>
                      <w:szCs w:val="13"/>
                    </w:rPr>
                  </w:pPr>
                </w:p>
                <w:p w14:paraId="21FB5AC5" w14:textId="77777777" w:rsidR="00F94707" w:rsidRDefault="00F94707" w:rsidP="00F94707">
                  <w:pPr>
                    <w:jc w:val="center"/>
                    <w:rPr>
                      <w:sz w:val="13"/>
                      <w:szCs w:val="13"/>
                    </w:rPr>
                  </w:pPr>
                </w:p>
                <w:p w14:paraId="11CF23A2" w14:textId="435EAC0E" w:rsidR="00F94707" w:rsidRPr="00F94707" w:rsidRDefault="00F94707" w:rsidP="00F94707">
                  <w:pPr>
                    <w:jc w:val="center"/>
                    <w:rPr>
                      <w:sz w:val="13"/>
                      <w:szCs w:val="13"/>
                    </w:rPr>
                  </w:pPr>
                  <w:r w:rsidRPr="00F94707">
                    <w:rPr>
                      <w:sz w:val="13"/>
                      <w:szCs w:val="13"/>
                    </w:rPr>
                    <w:t>16</w:t>
                  </w:r>
                </w:p>
              </w:tc>
              <w:tc>
                <w:tcPr>
                  <w:tcW w:w="420" w:type="dxa"/>
                  <w:tcBorders>
                    <w:top w:val="nil"/>
                    <w:left w:val="nil"/>
                    <w:bottom w:val="single" w:sz="4" w:space="0" w:color="auto"/>
                    <w:right w:val="single" w:sz="4" w:space="0" w:color="auto"/>
                  </w:tcBorders>
                  <w:vAlign w:val="center"/>
                  <w:hideMark/>
                </w:tcPr>
                <w:p w14:paraId="5296B0BA"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7A06B638" w14:textId="77777777" w:rsidR="00F94707" w:rsidRPr="00F94707" w:rsidRDefault="00F94707" w:rsidP="00F94707">
                  <w:pPr>
                    <w:jc w:val="center"/>
                    <w:rPr>
                      <w:b/>
                      <w:sz w:val="13"/>
                      <w:szCs w:val="13"/>
                    </w:rPr>
                  </w:pPr>
                  <w:r w:rsidRPr="00F94707">
                    <w:rPr>
                      <w:color w:val="000000"/>
                      <w:sz w:val="13"/>
                      <w:szCs w:val="13"/>
                    </w:rPr>
                    <w:t>$ 108.107.441,80</w:t>
                  </w:r>
                </w:p>
              </w:tc>
              <w:tc>
                <w:tcPr>
                  <w:tcW w:w="1347" w:type="dxa"/>
                  <w:tcBorders>
                    <w:top w:val="nil"/>
                    <w:left w:val="nil"/>
                    <w:bottom w:val="single" w:sz="4" w:space="0" w:color="auto"/>
                    <w:right w:val="single" w:sz="4" w:space="0" w:color="auto"/>
                  </w:tcBorders>
                  <w:noWrap/>
                  <w:vAlign w:val="center"/>
                </w:tcPr>
                <w:p w14:paraId="6E897CB3" w14:textId="77777777" w:rsidR="00F94707" w:rsidRPr="00F94707" w:rsidRDefault="00F94707" w:rsidP="00F94707">
                  <w:pPr>
                    <w:jc w:val="center"/>
                    <w:rPr>
                      <w:sz w:val="13"/>
                      <w:szCs w:val="13"/>
                    </w:rPr>
                  </w:pPr>
                  <w:r w:rsidRPr="00F94707">
                    <w:rPr>
                      <w:color w:val="000000"/>
                      <w:sz w:val="13"/>
                      <w:szCs w:val="13"/>
                    </w:rPr>
                    <w:t>$ 108.107.441,80</w:t>
                  </w:r>
                </w:p>
              </w:tc>
            </w:tr>
            <w:tr w:rsidR="00F94707" w:rsidRPr="00F94707" w14:paraId="0E905414"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hideMark/>
                </w:tcPr>
                <w:p w14:paraId="2E300545" w14:textId="77777777" w:rsidR="00F94707" w:rsidRPr="00F94707" w:rsidRDefault="00F94707" w:rsidP="00F94707">
                  <w:pPr>
                    <w:jc w:val="center"/>
                    <w:rPr>
                      <w:sz w:val="13"/>
                      <w:szCs w:val="13"/>
                    </w:rPr>
                  </w:pPr>
                  <w:r w:rsidRPr="00F94707">
                    <w:rPr>
                      <w:sz w:val="13"/>
                      <w:szCs w:val="13"/>
                    </w:rPr>
                    <w:t>LOTE II</w:t>
                  </w:r>
                </w:p>
              </w:tc>
              <w:tc>
                <w:tcPr>
                  <w:tcW w:w="1300" w:type="dxa"/>
                  <w:vMerge/>
                  <w:tcBorders>
                    <w:left w:val="single" w:sz="4" w:space="0" w:color="auto"/>
                    <w:right w:val="single" w:sz="4" w:space="0" w:color="auto"/>
                  </w:tcBorders>
                  <w:vAlign w:val="center"/>
                  <w:hideMark/>
                </w:tcPr>
                <w:p w14:paraId="03470249"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hideMark/>
                </w:tcPr>
                <w:p w14:paraId="562F524E"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hideMark/>
                </w:tcPr>
                <w:p w14:paraId="7075657C" w14:textId="77777777" w:rsidR="00F94707" w:rsidRPr="00F94707" w:rsidRDefault="00F94707" w:rsidP="00F94707">
                  <w:pPr>
                    <w:jc w:val="center"/>
                    <w:rPr>
                      <w:sz w:val="13"/>
                      <w:szCs w:val="13"/>
                    </w:rPr>
                  </w:pPr>
                  <w:r w:rsidRPr="00F94707">
                    <w:rPr>
                      <w:sz w:val="13"/>
                      <w:szCs w:val="13"/>
                    </w:rPr>
                    <w:t>ESTERILIZACION</w:t>
                  </w:r>
                </w:p>
              </w:tc>
              <w:tc>
                <w:tcPr>
                  <w:tcW w:w="674" w:type="dxa"/>
                  <w:vMerge/>
                  <w:tcBorders>
                    <w:left w:val="single" w:sz="4" w:space="0" w:color="auto"/>
                    <w:right w:val="single" w:sz="4" w:space="0" w:color="auto"/>
                  </w:tcBorders>
                  <w:vAlign w:val="center"/>
                  <w:hideMark/>
                </w:tcPr>
                <w:p w14:paraId="62C32D25"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hideMark/>
                </w:tcPr>
                <w:p w14:paraId="74A7E23E"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679F63C0" w14:textId="77777777" w:rsidR="00F94707" w:rsidRPr="00F94707" w:rsidRDefault="00F94707" w:rsidP="00F94707">
                  <w:pPr>
                    <w:jc w:val="center"/>
                    <w:rPr>
                      <w:b/>
                      <w:sz w:val="13"/>
                      <w:szCs w:val="13"/>
                    </w:rPr>
                  </w:pPr>
                  <w:r w:rsidRPr="00F94707">
                    <w:rPr>
                      <w:color w:val="000000"/>
                      <w:sz w:val="13"/>
                      <w:szCs w:val="13"/>
                    </w:rPr>
                    <w:t>$ 42.633.418,84</w:t>
                  </w:r>
                </w:p>
              </w:tc>
              <w:tc>
                <w:tcPr>
                  <w:tcW w:w="1347" w:type="dxa"/>
                  <w:tcBorders>
                    <w:top w:val="nil"/>
                    <w:left w:val="nil"/>
                    <w:bottom w:val="single" w:sz="4" w:space="0" w:color="auto"/>
                    <w:right w:val="single" w:sz="4" w:space="0" w:color="auto"/>
                  </w:tcBorders>
                  <w:noWrap/>
                  <w:vAlign w:val="center"/>
                </w:tcPr>
                <w:p w14:paraId="68C2A712" w14:textId="77777777" w:rsidR="00F94707" w:rsidRPr="00F94707" w:rsidRDefault="00F94707" w:rsidP="00F94707">
                  <w:pPr>
                    <w:jc w:val="center"/>
                    <w:rPr>
                      <w:sz w:val="13"/>
                      <w:szCs w:val="13"/>
                    </w:rPr>
                  </w:pPr>
                  <w:r w:rsidRPr="00F94707">
                    <w:rPr>
                      <w:color w:val="000000"/>
                      <w:sz w:val="13"/>
                      <w:szCs w:val="13"/>
                    </w:rPr>
                    <w:t>$ 42.633.418,84</w:t>
                  </w:r>
                </w:p>
              </w:tc>
            </w:tr>
            <w:tr w:rsidR="00F94707" w:rsidRPr="00F94707" w14:paraId="13D9FE22"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hideMark/>
                </w:tcPr>
                <w:p w14:paraId="51F64461"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lll</w:t>
                  </w:r>
                  <w:proofErr w:type="spellEnd"/>
                </w:p>
              </w:tc>
              <w:tc>
                <w:tcPr>
                  <w:tcW w:w="1300" w:type="dxa"/>
                  <w:vMerge/>
                  <w:tcBorders>
                    <w:left w:val="single" w:sz="4" w:space="0" w:color="auto"/>
                    <w:right w:val="single" w:sz="4" w:space="0" w:color="auto"/>
                  </w:tcBorders>
                  <w:vAlign w:val="center"/>
                  <w:hideMark/>
                </w:tcPr>
                <w:p w14:paraId="6FAA1128"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hideMark/>
                </w:tcPr>
                <w:p w14:paraId="6A611627"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hideMark/>
                </w:tcPr>
                <w:p w14:paraId="299BC24B" w14:textId="77777777" w:rsidR="00F94707" w:rsidRPr="00F94707" w:rsidRDefault="00F94707" w:rsidP="00F94707">
                  <w:pPr>
                    <w:jc w:val="center"/>
                    <w:rPr>
                      <w:sz w:val="13"/>
                      <w:szCs w:val="13"/>
                    </w:rPr>
                  </w:pPr>
                  <w:r w:rsidRPr="00F94707">
                    <w:rPr>
                      <w:sz w:val="13"/>
                      <w:szCs w:val="13"/>
                    </w:rPr>
                    <w:t>ROPA DESECHABLE</w:t>
                  </w:r>
                </w:p>
                <w:p w14:paraId="57796ED7" w14:textId="77777777" w:rsidR="00F94707" w:rsidRPr="00F94707" w:rsidRDefault="00F94707" w:rsidP="00F94707">
                  <w:pPr>
                    <w:jc w:val="center"/>
                    <w:rPr>
                      <w:sz w:val="13"/>
                      <w:szCs w:val="13"/>
                    </w:rPr>
                  </w:pPr>
                </w:p>
              </w:tc>
              <w:tc>
                <w:tcPr>
                  <w:tcW w:w="674" w:type="dxa"/>
                  <w:vMerge/>
                  <w:tcBorders>
                    <w:left w:val="single" w:sz="4" w:space="0" w:color="auto"/>
                    <w:right w:val="single" w:sz="4" w:space="0" w:color="auto"/>
                  </w:tcBorders>
                  <w:vAlign w:val="center"/>
                  <w:hideMark/>
                </w:tcPr>
                <w:p w14:paraId="689E25C4"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hideMark/>
                </w:tcPr>
                <w:p w14:paraId="161BAD1E"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3ECD145E" w14:textId="77777777" w:rsidR="00F94707" w:rsidRPr="00F94707" w:rsidRDefault="00F94707" w:rsidP="00F94707">
                  <w:pPr>
                    <w:jc w:val="center"/>
                    <w:rPr>
                      <w:b/>
                      <w:sz w:val="13"/>
                      <w:szCs w:val="13"/>
                    </w:rPr>
                  </w:pPr>
                  <w:r w:rsidRPr="00F94707">
                    <w:rPr>
                      <w:color w:val="000000"/>
                      <w:sz w:val="13"/>
                      <w:szCs w:val="13"/>
                    </w:rPr>
                    <w:t>$ 72.039.223,00</w:t>
                  </w:r>
                </w:p>
              </w:tc>
              <w:tc>
                <w:tcPr>
                  <w:tcW w:w="1347" w:type="dxa"/>
                  <w:tcBorders>
                    <w:top w:val="nil"/>
                    <w:left w:val="nil"/>
                    <w:bottom w:val="single" w:sz="4" w:space="0" w:color="auto"/>
                    <w:right w:val="single" w:sz="4" w:space="0" w:color="auto"/>
                  </w:tcBorders>
                  <w:noWrap/>
                  <w:vAlign w:val="center"/>
                </w:tcPr>
                <w:p w14:paraId="5C932407" w14:textId="77777777" w:rsidR="00F94707" w:rsidRPr="00F94707" w:rsidRDefault="00F94707" w:rsidP="00F94707">
                  <w:pPr>
                    <w:jc w:val="center"/>
                    <w:rPr>
                      <w:sz w:val="13"/>
                      <w:szCs w:val="13"/>
                    </w:rPr>
                  </w:pPr>
                  <w:r w:rsidRPr="00F94707">
                    <w:rPr>
                      <w:color w:val="000000"/>
                      <w:sz w:val="13"/>
                      <w:szCs w:val="13"/>
                    </w:rPr>
                    <w:t>$ 72.039.223,00</w:t>
                  </w:r>
                </w:p>
              </w:tc>
            </w:tr>
            <w:tr w:rsidR="00F94707" w:rsidRPr="00F94707" w14:paraId="5B85B16A"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hideMark/>
                </w:tcPr>
                <w:p w14:paraId="2CF70CCF"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lV</w:t>
                  </w:r>
                  <w:proofErr w:type="spellEnd"/>
                </w:p>
              </w:tc>
              <w:tc>
                <w:tcPr>
                  <w:tcW w:w="1300" w:type="dxa"/>
                  <w:vMerge/>
                  <w:tcBorders>
                    <w:left w:val="single" w:sz="4" w:space="0" w:color="auto"/>
                    <w:right w:val="single" w:sz="4" w:space="0" w:color="auto"/>
                  </w:tcBorders>
                  <w:vAlign w:val="center"/>
                  <w:hideMark/>
                </w:tcPr>
                <w:p w14:paraId="1CB32C5B"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hideMark/>
                </w:tcPr>
                <w:p w14:paraId="20B959A8"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hideMark/>
                </w:tcPr>
                <w:p w14:paraId="01B13729" w14:textId="77777777" w:rsidR="00F94707" w:rsidRPr="00F94707" w:rsidRDefault="00F94707" w:rsidP="00F94707">
                  <w:pPr>
                    <w:jc w:val="center"/>
                    <w:rPr>
                      <w:sz w:val="13"/>
                      <w:szCs w:val="13"/>
                    </w:rPr>
                  </w:pPr>
                  <w:r w:rsidRPr="00F94707">
                    <w:rPr>
                      <w:sz w:val="13"/>
                      <w:szCs w:val="13"/>
                    </w:rPr>
                    <w:t>GUANTES</w:t>
                  </w:r>
                </w:p>
              </w:tc>
              <w:tc>
                <w:tcPr>
                  <w:tcW w:w="674" w:type="dxa"/>
                  <w:vMerge/>
                  <w:tcBorders>
                    <w:left w:val="single" w:sz="4" w:space="0" w:color="auto"/>
                    <w:right w:val="single" w:sz="4" w:space="0" w:color="auto"/>
                  </w:tcBorders>
                  <w:vAlign w:val="center"/>
                  <w:hideMark/>
                </w:tcPr>
                <w:p w14:paraId="069DCB0F"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hideMark/>
                </w:tcPr>
                <w:p w14:paraId="6E83A38A"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4B25D298" w14:textId="77777777" w:rsidR="00F94707" w:rsidRPr="00F94707" w:rsidRDefault="00F94707" w:rsidP="00F94707">
                  <w:pPr>
                    <w:jc w:val="center"/>
                    <w:rPr>
                      <w:b/>
                      <w:sz w:val="13"/>
                      <w:szCs w:val="13"/>
                    </w:rPr>
                  </w:pPr>
                  <w:r w:rsidRPr="00F94707">
                    <w:rPr>
                      <w:color w:val="000000"/>
                      <w:sz w:val="13"/>
                      <w:szCs w:val="13"/>
                    </w:rPr>
                    <w:t>$ 74.741.075,00</w:t>
                  </w:r>
                </w:p>
              </w:tc>
              <w:tc>
                <w:tcPr>
                  <w:tcW w:w="1347" w:type="dxa"/>
                  <w:tcBorders>
                    <w:top w:val="nil"/>
                    <w:left w:val="nil"/>
                    <w:bottom w:val="single" w:sz="4" w:space="0" w:color="auto"/>
                    <w:right w:val="single" w:sz="4" w:space="0" w:color="auto"/>
                  </w:tcBorders>
                  <w:noWrap/>
                  <w:vAlign w:val="center"/>
                </w:tcPr>
                <w:p w14:paraId="050CEA50" w14:textId="77777777" w:rsidR="00F94707" w:rsidRPr="00F94707" w:rsidRDefault="00F94707" w:rsidP="00F94707">
                  <w:pPr>
                    <w:jc w:val="center"/>
                    <w:rPr>
                      <w:sz w:val="13"/>
                      <w:szCs w:val="13"/>
                    </w:rPr>
                  </w:pPr>
                  <w:r w:rsidRPr="00F94707">
                    <w:rPr>
                      <w:color w:val="000000"/>
                      <w:sz w:val="13"/>
                      <w:szCs w:val="13"/>
                    </w:rPr>
                    <w:t>$ 74.741.075,00</w:t>
                  </w:r>
                </w:p>
              </w:tc>
            </w:tr>
            <w:tr w:rsidR="00F94707" w:rsidRPr="00F94707" w14:paraId="5AD7CFD7"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32F40BBF" w14:textId="77777777" w:rsidR="00F94707" w:rsidRPr="00F94707" w:rsidRDefault="00F94707" w:rsidP="00F94707">
                  <w:pPr>
                    <w:jc w:val="center"/>
                    <w:rPr>
                      <w:sz w:val="13"/>
                      <w:szCs w:val="13"/>
                    </w:rPr>
                  </w:pPr>
                  <w:r w:rsidRPr="00F94707">
                    <w:rPr>
                      <w:sz w:val="13"/>
                      <w:szCs w:val="13"/>
                    </w:rPr>
                    <w:t>LOTE V</w:t>
                  </w:r>
                </w:p>
              </w:tc>
              <w:tc>
                <w:tcPr>
                  <w:tcW w:w="1300" w:type="dxa"/>
                  <w:vMerge/>
                  <w:tcBorders>
                    <w:left w:val="single" w:sz="4" w:space="0" w:color="auto"/>
                    <w:right w:val="single" w:sz="4" w:space="0" w:color="auto"/>
                  </w:tcBorders>
                  <w:vAlign w:val="center"/>
                </w:tcPr>
                <w:p w14:paraId="577368DD"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018AD542"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4623F8D4" w14:textId="77777777" w:rsidR="00F94707" w:rsidRPr="00F94707" w:rsidRDefault="00F94707" w:rsidP="00F94707">
                  <w:pPr>
                    <w:jc w:val="center"/>
                    <w:rPr>
                      <w:sz w:val="13"/>
                      <w:szCs w:val="13"/>
                    </w:rPr>
                  </w:pPr>
                  <w:r w:rsidRPr="00F94707">
                    <w:rPr>
                      <w:sz w:val="13"/>
                      <w:szCs w:val="13"/>
                    </w:rPr>
                    <w:t>MEDICO QUIRURGICO</w:t>
                  </w:r>
                </w:p>
              </w:tc>
              <w:tc>
                <w:tcPr>
                  <w:tcW w:w="674" w:type="dxa"/>
                  <w:vMerge/>
                  <w:tcBorders>
                    <w:left w:val="single" w:sz="4" w:space="0" w:color="auto"/>
                    <w:right w:val="single" w:sz="4" w:space="0" w:color="auto"/>
                  </w:tcBorders>
                  <w:vAlign w:val="center"/>
                </w:tcPr>
                <w:p w14:paraId="6D0DAB2A"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406C60DF"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18CD132C" w14:textId="77777777" w:rsidR="00F94707" w:rsidRPr="00F94707" w:rsidRDefault="00F94707" w:rsidP="00F94707">
                  <w:pPr>
                    <w:jc w:val="center"/>
                    <w:rPr>
                      <w:b/>
                      <w:sz w:val="13"/>
                      <w:szCs w:val="13"/>
                    </w:rPr>
                  </w:pPr>
                  <w:r w:rsidRPr="00F94707">
                    <w:rPr>
                      <w:color w:val="000000"/>
                      <w:sz w:val="13"/>
                      <w:szCs w:val="13"/>
                    </w:rPr>
                    <w:t>$ 499.117.123,07</w:t>
                  </w:r>
                </w:p>
              </w:tc>
              <w:tc>
                <w:tcPr>
                  <w:tcW w:w="1347" w:type="dxa"/>
                  <w:tcBorders>
                    <w:top w:val="nil"/>
                    <w:left w:val="nil"/>
                    <w:bottom w:val="single" w:sz="4" w:space="0" w:color="auto"/>
                    <w:right w:val="single" w:sz="4" w:space="0" w:color="auto"/>
                  </w:tcBorders>
                  <w:noWrap/>
                  <w:vAlign w:val="center"/>
                </w:tcPr>
                <w:p w14:paraId="0E652F64" w14:textId="77777777" w:rsidR="00F94707" w:rsidRPr="00F94707" w:rsidRDefault="00F94707" w:rsidP="00F94707">
                  <w:pPr>
                    <w:jc w:val="center"/>
                    <w:rPr>
                      <w:b/>
                      <w:sz w:val="13"/>
                      <w:szCs w:val="13"/>
                    </w:rPr>
                  </w:pPr>
                  <w:r w:rsidRPr="00F94707">
                    <w:rPr>
                      <w:color w:val="000000"/>
                      <w:sz w:val="13"/>
                      <w:szCs w:val="13"/>
                    </w:rPr>
                    <w:t>$ 499.117.123,07</w:t>
                  </w:r>
                </w:p>
              </w:tc>
            </w:tr>
            <w:tr w:rsidR="00F94707" w:rsidRPr="00F94707" w14:paraId="5BE1BDFB"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244D5402"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Vl</w:t>
                  </w:r>
                  <w:proofErr w:type="spellEnd"/>
                </w:p>
              </w:tc>
              <w:tc>
                <w:tcPr>
                  <w:tcW w:w="1300" w:type="dxa"/>
                  <w:vMerge/>
                  <w:tcBorders>
                    <w:left w:val="single" w:sz="4" w:space="0" w:color="auto"/>
                    <w:right w:val="single" w:sz="4" w:space="0" w:color="auto"/>
                  </w:tcBorders>
                  <w:vAlign w:val="center"/>
                </w:tcPr>
                <w:p w14:paraId="459C8F97"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223D7CE8"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2BED9D16" w14:textId="77777777" w:rsidR="00F94707" w:rsidRPr="00F94707" w:rsidRDefault="00F94707" w:rsidP="00F94707">
                  <w:pPr>
                    <w:jc w:val="center"/>
                    <w:rPr>
                      <w:sz w:val="13"/>
                      <w:szCs w:val="13"/>
                    </w:rPr>
                  </w:pPr>
                  <w:r w:rsidRPr="00F94707">
                    <w:rPr>
                      <w:sz w:val="13"/>
                      <w:szCs w:val="13"/>
                    </w:rPr>
                    <w:t>LAPAROSCOPIA</w:t>
                  </w:r>
                </w:p>
              </w:tc>
              <w:tc>
                <w:tcPr>
                  <w:tcW w:w="674" w:type="dxa"/>
                  <w:vMerge/>
                  <w:tcBorders>
                    <w:left w:val="single" w:sz="4" w:space="0" w:color="auto"/>
                    <w:right w:val="single" w:sz="4" w:space="0" w:color="auto"/>
                  </w:tcBorders>
                  <w:vAlign w:val="center"/>
                </w:tcPr>
                <w:p w14:paraId="55B00F6F"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5E4D093D"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4C6842EC" w14:textId="77777777" w:rsidR="00F94707" w:rsidRPr="00F94707" w:rsidRDefault="00F94707" w:rsidP="00F94707">
                  <w:pPr>
                    <w:jc w:val="center"/>
                    <w:rPr>
                      <w:b/>
                      <w:sz w:val="13"/>
                      <w:szCs w:val="13"/>
                    </w:rPr>
                  </w:pPr>
                  <w:r w:rsidRPr="00F94707">
                    <w:rPr>
                      <w:color w:val="000000"/>
                      <w:sz w:val="13"/>
                      <w:szCs w:val="13"/>
                    </w:rPr>
                    <w:t>$ 35.245.431,34</w:t>
                  </w:r>
                </w:p>
              </w:tc>
              <w:tc>
                <w:tcPr>
                  <w:tcW w:w="1347" w:type="dxa"/>
                  <w:tcBorders>
                    <w:top w:val="nil"/>
                    <w:left w:val="nil"/>
                    <w:bottom w:val="single" w:sz="4" w:space="0" w:color="auto"/>
                    <w:right w:val="single" w:sz="4" w:space="0" w:color="auto"/>
                  </w:tcBorders>
                  <w:noWrap/>
                  <w:vAlign w:val="center"/>
                </w:tcPr>
                <w:p w14:paraId="56DC48CD" w14:textId="77777777" w:rsidR="00F94707" w:rsidRPr="00F94707" w:rsidRDefault="00F94707" w:rsidP="00F94707">
                  <w:pPr>
                    <w:jc w:val="center"/>
                    <w:rPr>
                      <w:b/>
                      <w:sz w:val="13"/>
                      <w:szCs w:val="13"/>
                    </w:rPr>
                  </w:pPr>
                  <w:r w:rsidRPr="00F94707">
                    <w:rPr>
                      <w:color w:val="000000"/>
                      <w:sz w:val="13"/>
                      <w:szCs w:val="13"/>
                    </w:rPr>
                    <w:t>$ 35.245.431,34</w:t>
                  </w:r>
                </w:p>
              </w:tc>
            </w:tr>
            <w:tr w:rsidR="00F94707" w:rsidRPr="00F94707" w14:paraId="7FE32014"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7E423A65"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Vll</w:t>
                  </w:r>
                  <w:proofErr w:type="spellEnd"/>
                </w:p>
              </w:tc>
              <w:tc>
                <w:tcPr>
                  <w:tcW w:w="1300" w:type="dxa"/>
                  <w:vMerge/>
                  <w:tcBorders>
                    <w:left w:val="single" w:sz="4" w:space="0" w:color="auto"/>
                    <w:right w:val="single" w:sz="4" w:space="0" w:color="auto"/>
                  </w:tcBorders>
                  <w:vAlign w:val="center"/>
                </w:tcPr>
                <w:p w14:paraId="4DC72A54"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6CAFB93F"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2C6292D6" w14:textId="77777777" w:rsidR="00F94707" w:rsidRPr="00F94707" w:rsidRDefault="00F94707" w:rsidP="00F94707">
                  <w:pPr>
                    <w:jc w:val="center"/>
                    <w:rPr>
                      <w:sz w:val="13"/>
                      <w:szCs w:val="13"/>
                    </w:rPr>
                  </w:pPr>
                  <w:r w:rsidRPr="00F94707">
                    <w:rPr>
                      <w:sz w:val="13"/>
                      <w:szCs w:val="13"/>
                    </w:rPr>
                    <w:t>SUTURAS</w:t>
                  </w:r>
                </w:p>
              </w:tc>
              <w:tc>
                <w:tcPr>
                  <w:tcW w:w="674" w:type="dxa"/>
                  <w:vMerge/>
                  <w:tcBorders>
                    <w:left w:val="single" w:sz="4" w:space="0" w:color="auto"/>
                    <w:right w:val="single" w:sz="4" w:space="0" w:color="auto"/>
                  </w:tcBorders>
                  <w:vAlign w:val="center"/>
                </w:tcPr>
                <w:p w14:paraId="5CA7D36A"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2D6661C6"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4BC1C1B8" w14:textId="77777777" w:rsidR="00F94707" w:rsidRPr="00F94707" w:rsidRDefault="00F94707" w:rsidP="00F94707">
                  <w:pPr>
                    <w:jc w:val="center"/>
                    <w:rPr>
                      <w:b/>
                      <w:sz w:val="13"/>
                      <w:szCs w:val="13"/>
                    </w:rPr>
                  </w:pPr>
                  <w:r w:rsidRPr="00F94707">
                    <w:rPr>
                      <w:color w:val="000000"/>
                      <w:sz w:val="13"/>
                      <w:szCs w:val="13"/>
                    </w:rPr>
                    <w:t>$ 54.643.625,20</w:t>
                  </w:r>
                </w:p>
              </w:tc>
              <w:tc>
                <w:tcPr>
                  <w:tcW w:w="1347" w:type="dxa"/>
                  <w:tcBorders>
                    <w:top w:val="nil"/>
                    <w:left w:val="nil"/>
                    <w:bottom w:val="single" w:sz="4" w:space="0" w:color="auto"/>
                    <w:right w:val="single" w:sz="4" w:space="0" w:color="auto"/>
                  </w:tcBorders>
                  <w:noWrap/>
                  <w:vAlign w:val="center"/>
                </w:tcPr>
                <w:p w14:paraId="6331930C" w14:textId="77777777" w:rsidR="00F94707" w:rsidRPr="00F94707" w:rsidRDefault="00F94707" w:rsidP="00F94707">
                  <w:pPr>
                    <w:jc w:val="center"/>
                    <w:rPr>
                      <w:b/>
                      <w:sz w:val="13"/>
                      <w:szCs w:val="13"/>
                    </w:rPr>
                  </w:pPr>
                  <w:r w:rsidRPr="00F94707">
                    <w:rPr>
                      <w:color w:val="000000"/>
                      <w:sz w:val="13"/>
                      <w:szCs w:val="13"/>
                    </w:rPr>
                    <w:t>$ 54.643.625,20</w:t>
                  </w:r>
                </w:p>
              </w:tc>
            </w:tr>
            <w:tr w:rsidR="00F94707" w:rsidRPr="00F94707" w14:paraId="24BFB03B"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47528E9C"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Vlll</w:t>
                  </w:r>
                  <w:proofErr w:type="spellEnd"/>
                </w:p>
              </w:tc>
              <w:tc>
                <w:tcPr>
                  <w:tcW w:w="1300" w:type="dxa"/>
                  <w:vMerge/>
                  <w:tcBorders>
                    <w:left w:val="single" w:sz="4" w:space="0" w:color="auto"/>
                    <w:right w:val="single" w:sz="4" w:space="0" w:color="auto"/>
                  </w:tcBorders>
                  <w:vAlign w:val="center"/>
                </w:tcPr>
                <w:p w14:paraId="4535CD84"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3C1A086F"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4DC26F1A" w14:textId="77777777" w:rsidR="00F94707" w:rsidRPr="00F94707" w:rsidRDefault="00F94707" w:rsidP="00F94707">
                  <w:pPr>
                    <w:jc w:val="center"/>
                    <w:rPr>
                      <w:sz w:val="13"/>
                      <w:szCs w:val="13"/>
                    </w:rPr>
                  </w:pPr>
                  <w:r w:rsidRPr="00F94707">
                    <w:rPr>
                      <w:sz w:val="13"/>
                      <w:szCs w:val="13"/>
                    </w:rPr>
                    <w:t>RESPIRATORIOS</w:t>
                  </w:r>
                </w:p>
              </w:tc>
              <w:tc>
                <w:tcPr>
                  <w:tcW w:w="674" w:type="dxa"/>
                  <w:vMerge/>
                  <w:tcBorders>
                    <w:left w:val="single" w:sz="4" w:space="0" w:color="auto"/>
                    <w:right w:val="single" w:sz="4" w:space="0" w:color="auto"/>
                  </w:tcBorders>
                  <w:vAlign w:val="center"/>
                </w:tcPr>
                <w:p w14:paraId="372D1E0D"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58E697E3"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215DBE07" w14:textId="77777777" w:rsidR="00F94707" w:rsidRPr="00F94707" w:rsidRDefault="00F94707" w:rsidP="00F94707">
                  <w:pPr>
                    <w:jc w:val="center"/>
                    <w:rPr>
                      <w:b/>
                      <w:sz w:val="13"/>
                      <w:szCs w:val="13"/>
                    </w:rPr>
                  </w:pPr>
                  <w:r w:rsidRPr="00F94707">
                    <w:rPr>
                      <w:color w:val="000000"/>
                      <w:sz w:val="13"/>
                      <w:szCs w:val="13"/>
                    </w:rPr>
                    <w:t>$ 39.361.551,88</w:t>
                  </w:r>
                </w:p>
              </w:tc>
              <w:tc>
                <w:tcPr>
                  <w:tcW w:w="1347" w:type="dxa"/>
                  <w:tcBorders>
                    <w:top w:val="nil"/>
                    <w:left w:val="nil"/>
                    <w:bottom w:val="single" w:sz="4" w:space="0" w:color="auto"/>
                    <w:right w:val="single" w:sz="4" w:space="0" w:color="auto"/>
                  </w:tcBorders>
                  <w:noWrap/>
                  <w:vAlign w:val="center"/>
                </w:tcPr>
                <w:p w14:paraId="244FCEDD" w14:textId="77777777" w:rsidR="00F94707" w:rsidRPr="00F94707" w:rsidRDefault="00F94707" w:rsidP="00F94707">
                  <w:pPr>
                    <w:jc w:val="center"/>
                    <w:rPr>
                      <w:b/>
                      <w:sz w:val="13"/>
                      <w:szCs w:val="13"/>
                    </w:rPr>
                  </w:pPr>
                  <w:r w:rsidRPr="00F94707">
                    <w:rPr>
                      <w:color w:val="000000"/>
                      <w:sz w:val="13"/>
                      <w:szCs w:val="13"/>
                    </w:rPr>
                    <w:t>$ 39.361.551,88</w:t>
                  </w:r>
                </w:p>
              </w:tc>
            </w:tr>
            <w:tr w:rsidR="00F94707" w:rsidRPr="00F94707" w14:paraId="31F5489D"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68D886E5"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lX</w:t>
                  </w:r>
                  <w:proofErr w:type="spellEnd"/>
                </w:p>
              </w:tc>
              <w:tc>
                <w:tcPr>
                  <w:tcW w:w="1300" w:type="dxa"/>
                  <w:vMerge/>
                  <w:tcBorders>
                    <w:left w:val="single" w:sz="4" w:space="0" w:color="auto"/>
                    <w:right w:val="single" w:sz="4" w:space="0" w:color="auto"/>
                  </w:tcBorders>
                  <w:vAlign w:val="center"/>
                </w:tcPr>
                <w:p w14:paraId="55BBF9A0"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27644153"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4C2ACA98" w14:textId="77777777" w:rsidR="00F94707" w:rsidRPr="00F94707" w:rsidRDefault="00F94707" w:rsidP="00F94707">
                  <w:pPr>
                    <w:jc w:val="center"/>
                    <w:rPr>
                      <w:sz w:val="13"/>
                      <w:szCs w:val="13"/>
                    </w:rPr>
                  </w:pPr>
                  <w:r w:rsidRPr="00F94707">
                    <w:rPr>
                      <w:sz w:val="13"/>
                      <w:szCs w:val="13"/>
                    </w:rPr>
                    <w:t>VENDAJES Y ADHESIVOS</w:t>
                  </w:r>
                </w:p>
              </w:tc>
              <w:tc>
                <w:tcPr>
                  <w:tcW w:w="674" w:type="dxa"/>
                  <w:vMerge/>
                  <w:tcBorders>
                    <w:left w:val="single" w:sz="4" w:space="0" w:color="auto"/>
                    <w:right w:val="single" w:sz="4" w:space="0" w:color="auto"/>
                  </w:tcBorders>
                  <w:vAlign w:val="center"/>
                </w:tcPr>
                <w:p w14:paraId="20AB00F6"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5B50ABBE"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40D971B6" w14:textId="77777777" w:rsidR="00F94707" w:rsidRPr="00F94707" w:rsidRDefault="00F94707" w:rsidP="00F94707">
                  <w:pPr>
                    <w:jc w:val="center"/>
                    <w:rPr>
                      <w:b/>
                      <w:sz w:val="13"/>
                      <w:szCs w:val="13"/>
                    </w:rPr>
                  </w:pPr>
                  <w:r w:rsidRPr="00F94707">
                    <w:rPr>
                      <w:color w:val="000000"/>
                      <w:sz w:val="13"/>
                      <w:szCs w:val="13"/>
                    </w:rPr>
                    <w:t>$ 77.399.683,48</w:t>
                  </w:r>
                </w:p>
              </w:tc>
              <w:tc>
                <w:tcPr>
                  <w:tcW w:w="1347" w:type="dxa"/>
                  <w:tcBorders>
                    <w:top w:val="nil"/>
                    <w:left w:val="nil"/>
                    <w:bottom w:val="single" w:sz="4" w:space="0" w:color="auto"/>
                    <w:right w:val="single" w:sz="4" w:space="0" w:color="auto"/>
                  </w:tcBorders>
                  <w:noWrap/>
                  <w:vAlign w:val="center"/>
                </w:tcPr>
                <w:p w14:paraId="70EC3D37" w14:textId="77777777" w:rsidR="00F94707" w:rsidRPr="00F94707" w:rsidRDefault="00F94707" w:rsidP="00F94707">
                  <w:pPr>
                    <w:jc w:val="center"/>
                    <w:rPr>
                      <w:b/>
                      <w:sz w:val="13"/>
                      <w:szCs w:val="13"/>
                    </w:rPr>
                  </w:pPr>
                  <w:r w:rsidRPr="00F94707">
                    <w:rPr>
                      <w:color w:val="000000"/>
                      <w:sz w:val="13"/>
                      <w:szCs w:val="13"/>
                    </w:rPr>
                    <w:t>$ 77.399.683,48</w:t>
                  </w:r>
                </w:p>
              </w:tc>
            </w:tr>
            <w:tr w:rsidR="00F94707" w:rsidRPr="00F94707" w14:paraId="06D5F2A9"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29EF7C96" w14:textId="77777777" w:rsidR="00F94707" w:rsidRPr="00F94707" w:rsidRDefault="00F94707" w:rsidP="00F94707">
                  <w:pPr>
                    <w:jc w:val="center"/>
                    <w:rPr>
                      <w:sz w:val="13"/>
                      <w:szCs w:val="13"/>
                    </w:rPr>
                  </w:pPr>
                  <w:r w:rsidRPr="00F94707">
                    <w:rPr>
                      <w:sz w:val="13"/>
                      <w:szCs w:val="13"/>
                    </w:rPr>
                    <w:t>LOTE X</w:t>
                  </w:r>
                </w:p>
              </w:tc>
              <w:tc>
                <w:tcPr>
                  <w:tcW w:w="1300" w:type="dxa"/>
                  <w:vMerge/>
                  <w:tcBorders>
                    <w:left w:val="single" w:sz="4" w:space="0" w:color="auto"/>
                    <w:right w:val="single" w:sz="4" w:space="0" w:color="auto"/>
                  </w:tcBorders>
                  <w:vAlign w:val="center"/>
                </w:tcPr>
                <w:p w14:paraId="638B6041"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74F88EAD"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7E8686B8" w14:textId="77777777" w:rsidR="00F94707" w:rsidRPr="00F94707" w:rsidRDefault="00F94707" w:rsidP="00F94707">
                  <w:pPr>
                    <w:jc w:val="center"/>
                    <w:rPr>
                      <w:sz w:val="13"/>
                      <w:szCs w:val="13"/>
                    </w:rPr>
                  </w:pPr>
                  <w:r w:rsidRPr="00F94707">
                    <w:rPr>
                      <w:sz w:val="13"/>
                      <w:szCs w:val="13"/>
                    </w:rPr>
                    <w:t>HERIDAS</w:t>
                  </w:r>
                </w:p>
              </w:tc>
              <w:tc>
                <w:tcPr>
                  <w:tcW w:w="674" w:type="dxa"/>
                  <w:vMerge/>
                  <w:tcBorders>
                    <w:left w:val="single" w:sz="4" w:space="0" w:color="auto"/>
                    <w:right w:val="single" w:sz="4" w:space="0" w:color="auto"/>
                  </w:tcBorders>
                  <w:vAlign w:val="center"/>
                </w:tcPr>
                <w:p w14:paraId="09EB3510"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1F5F4FCD"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26852CAA" w14:textId="77777777" w:rsidR="00F94707" w:rsidRPr="00F94707" w:rsidRDefault="00F94707" w:rsidP="00F94707">
                  <w:pPr>
                    <w:jc w:val="center"/>
                    <w:rPr>
                      <w:b/>
                      <w:sz w:val="13"/>
                      <w:szCs w:val="13"/>
                    </w:rPr>
                  </w:pPr>
                  <w:r w:rsidRPr="00F94707">
                    <w:rPr>
                      <w:color w:val="000000"/>
                      <w:sz w:val="13"/>
                      <w:szCs w:val="13"/>
                    </w:rPr>
                    <w:t>$ 101.258.039,00</w:t>
                  </w:r>
                </w:p>
              </w:tc>
              <w:tc>
                <w:tcPr>
                  <w:tcW w:w="1347" w:type="dxa"/>
                  <w:tcBorders>
                    <w:top w:val="nil"/>
                    <w:left w:val="nil"/>
                    <w:bottom w:val="single" w:sz="4" w:space="0" w:color="auto"/>
                    <w:right w:val="single" w:sz="4" w:space="0" w:color="auto"/>
                  </w:tcBorders>
                  <w:noWrap/>
                  <w:vAlign w:val="center"/>
                </w:tcPr>
                <w:p w14:paraId="5E0F2A48" w14:textId="77777777" w:rsidR="00F94707" w:rsidRPr="00F94707" w:rsidRDefault="00F94707" w:rsidP="00F94707">
                  <w:pPr>
                    <w:jc w:val="center"/>
                    <w:rPr>
                      <w:b/>
                      <w:sz w:val="13"/>
                      <w:szCs w:val="13"/>
                    </w:rPr>
                  </w:pPr>
                  <w:r w:rsidRPr="00F94707">
                    <w:rPr>
                      <w:color w:val="000000"/>
                      <w:sz w:val="13"/>
                      <w:szCs w:val="13"/>
                    </w:rPr>
                    <w:t>$ 101.258.039,00</w:t>
                  </w:r>
                </w:p>
              </w:tc>
            </w:tr>
            <w:tr w:rsidR="00F94707" w:rsidRPr="00F94707" w14:paraId="21D46072"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58CB0374" w14:textId="77777777" w:rsidR="00F94707" w:rsidRPr="00F94707" w:rsidRDefault="00F94707" w:rsidP="00F94707">
                  <w:pPr>
                    <w:jc w:val="center"/>
                    <w:rPr>
                      <w:sz w:val="13"/>
                      <w:szCs w:val="13"/>
                    </w:rPr>
                  </w:pPr>
                  <w:r w:rsidRPr="00F94707">
                    <w:rPr>
                      <w:sz w:val="13"/>
                      <w:szCs w:val="13"/>
                    </w:rPr>
                    <w:t>LOTE XI</w:t>
                  </w:r>
                </w:p>
              </w:tc>
              <w:tc>
                <w:tcPr>
                  <w:tcW w:w="1300" w:type="dxa"/>
                  <w:vMerge/>
                  <w:tcBorders>
                    <w:left w:val="single" w:sz="4" w:space="0" w:color="auto"/>
                    <w:right w:val="single" w:sz="4" w:space="0" w:color="auto"/>
                  </w:tcBorders>
                  <w:vAlign w:val="center"/>
                </w:tcPr>
                <w:p w14:paraId="7F504C9B" w14:textId="77777777" w:rsidR="00F94707" w:rsidRPr="00F94707" w:rsidRDefault="00F94707" w:rsidP="00F94707">
                  <w:pPr>
                    <w:jc w:val="center"/>
                    <w:rPr>
                      <w:sz w:val="13"/>
                      <w:szCs w:val="13"/>
                    </w:rPr>
                  </w:pPr>
                </w:p>
              </w:tc>
              <w:tc>
                <w:tcPr>
                  <w:tcW w:w="650" w:type="dxa"/>
                  <w:vMerge/>
                  <w:tcBorders>
                    <w:left w:val="single" w:sz="4" w:space="0" w:color="auto"/>
                    <w:right w:val="single" w:sz="4" w:space="0" w:color="auto"/>
                  </w:tcBorders>
                  <w:vAlign w:val="center"/>
                </w:tcPr>
                <w:p w14:paraId="4697E3D9"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4C0CDA51" w14:textId="77777777" w:rsidR="00F94707" w:rsidRPr="00F94707" w:rsidRDefault="00F94707" w:rsidP="00F94707">
                  <w:pPr>
                    <w:jc w:val="center"/>
                    <w:rPr>
                      <w:sz w:val="13"/>
                      <w:szCs w:val="13"/>
                    </w:rPr>
                  </w:pPr>
                  <w:r w:rsidRPr="00F94707">
                    <w:rPr>
                      <w:sz w:val="13"/>
                      <w:szCs w:val="13"/>
                    </w:rPr>
                    <w:t>OSTOMIAS</w:t>
                  </w:r>
                </w:p>
              </w:tc>
              <w:tc>
                <w:tcPr>
                  <w:tcW w:w="674" w:type="dxa"/>
                  <w:vMerge/>
                  <w:tcBorders>
                    <w:left w:val="single" w:sz="4" w:space="0" w:color="auto"/>
                    <w:right w:val="single" w:sz="4" w:space="0" w:color="auto"/>
                  </w:tcBorders>
                  <w:vAlign w:val="center"/>
                </w:tcPr>
                <w:p w14:paraId="24203124"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0209F225"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529B3488" w14:textId="77777777" w:rsidR="00F94707" w:rsidRPr="00F94707" w:rsidRDefault="00F94707" w:rsidP="00F94707">
                  <w:pPr>
                    <w:jc w:val="center"/>
                    <w:rPr>
                      <w:sz w:val="13"/>
                      <w:szCs w:val="13"/>
                      <w:shd w:val="clear" w:color="auto" w:fill="FFFFFF"/>
                    </w:rPr>
                  </w:pPr>
                  <w:r w:rsidRPr="00F94707">
                    <w:rPr>
                      <w:color w:val="000000"/>
                      <w:sz w:val="13"/>
                      <w:szCs w:val="13"/>
                    </w:rPr>
                    <w:t>$ 53.091.701,00</w:t>
                  </w:r>
                </w:p>
              </w:tc>
              <w:tc>
                <w:tcPr>
                  <w:tcW w:w="1347" w:type="dxa"/>
                  <w:tcBorders>
                    <w:top w:val="nil"/>
                    <w:left w:val="nil"/>
                    <w:bottom w:val="single" w:sz="4" w:space="0" w:color="auto"/>
                    <w:right w:val="single" w:sz="4" w:space="0" w:color="auto"/>
                  </w:tcBorders>
                  <w:noWrap/>
                  <w:vAlign w:val="center"/>
                </w:tcPr>
                <w:p w14:paraId="273B1D00" w14:textId="77777777" w:rsidR="00F94707" w:rsidRPr="00F94707" w:rsidRDefault="00F94707" w:rsidP="00F94707">
                  <w:pPr>
                    <w:jc w:val="center"/>
                    <w:rPr>
                      <w:sz w:val="13"/>
                      <w:szCs w:val="13"/>
                      <w:shd w:val="clear" w:color="auto" w:fill="FFFFFF"/>
                    </w:rPr>
                  </w:pPr>
                  <w:r w:rsidRPr="00F94707">
                    <w:rPr>
                      <w:color w:val="000000"/>
                      <w:sz w:val="13"/>
                      <w:szCs w:val="13"/>
                    </w:rPr>
                    <w:t>$ 53.091.701,00</w:t>
                  </w:r>
                </w:p>
              </w:tc>
            </w:tr>
            <w:tr w:rsidR="00F94707" w:rsidRPr="00F94707" w14:paraId="0C9A709A" w14:textId="77777777" w:rsidTr="00F94707">
              <w:trPr>
                <w:trHeight w:val="227"/>
                <w:jc w:val="center"/>
              </w:trPr>
              <w:tc>
                <w:tcPr>
                  <w:tcW w:w="623" w:type="dxa"/>
                  <w:tcBorders>
                    <w:top w:val="nil"/>
                    <w:left w:val="single" w:sz="4" w:space="0" w:color="auto"/>
                    <w:bottom w:val="single" w:sz="4" w:space="0" w:color="auto"/>
                    <w:right w:val="single" w:sz="4" w:space="0" w:color="auto"/>
                  </w:tcBorders>
                  <w:vAlign w:val="center"/>
                </w:tcPr>
                <w:p w14:paraId="6B84A7EA" w14:textId="77777777" w:rsidR="00F94707" w:rsidRPr="00F94707" w:rsidRDefault="00F94707" w:rsidP="00F94707">
                  <w:pPr>
                    <w:jc w:val="center"/>
                    <w:rPr>
                      <w:sz w:val="13"/>
                      <w:szCs w:val="13"/>
                    </w:rPr>
                  </w:pPr>
                  <w:r w:rsidRPr="00F94707">
                    <w:rPr>
                      <w:sz w:val="13"/>
                      <w:szCs w:val="13"/>
                    </w:rPr>
                    <w:t xml:space="preserve">LOTE </w:t>
                  </w:r>
                  <w:proofErr w:type="spellStart"/>
                  <w:r w:rsidRPr="00F94707">
                    <w:rPr>
                      <w:sz w:val="13"/>
                      <w:szCs w:val="13"/>
                    </w:rPr>
                    <w:t>Xl</w:t>
                  </w:r>
                  <w:proofErr w:type="spellEnd"/>
                </w:p>
              </w:tc>
              <w:tc>
                <w:tcPr>
                  <w:tcW w:w="1300" w:type="dxa"/>
                  <w:vMerge/>
                  <w:tcBorders>
                    <w:left w:val="single" w:sz="4" w:space="0" w:color="auto"/>
                    <w:bottom w:val="single" w:sz="4" w:space="0" w:color="auto"/>
                    <w:right w:val="single" w:sz="4" w:space="0" w:color="auto"/>
                  </w:tcBorders>
                  <w:vAlign w:val="center"/>
                </w:tcPr>
                <w:p w14:paraId="5B2AA62E" w14:textId="77777777" w:rsidR="00F94707" w:rsidRPr="00F94707" w:rsidRDefault="00F94707" w:rsidP="00F94707">
                  <w:pPr>
                    <w:jc w:val="center"/>
                    <w:rPr>
                      <w:sz w:val="13"/>
                      <w:szCs w:val="13"/>
                    </w:rPr>
                  </w:pPr>
                </w:p>
              </w:tc>
              <w:tc>
                <w:tcPr>
                  <w:tcW w:w="650" w:type="dxa"/>
                  <w:vMerge/>
                  <w:tcBorders>
                    <w:left w:val="single" w:sz="4" w:space="0" w:color="auto"/>
                    <w:bottom w:val="single" w:sz="4" w:space="0" w:color="auto"/>
                    <w:right w:val="single" w:sz="4" w:space="0" w:color="auto"/>
                  </w:tcBorders>
                  <w:vAlign w:val="center"/>
                </w:tcPr>
                <w:p w14:paraId="0E361B64" w14:textId="77777777" w:rsidR="00F94707" w:rsidRPr="00F94707" w:rsidRDefault="00F94707" w:rsidP="00F94707">
                  <w:pPr>
                    <w:jc w:val="center"/>
                    <w:rPr>
                      <w:sz w:val="13"/>
                      <w:szCs w:val="13"/>
                    </w:rPr>
                  </w:pPr>
                </w:p>
              </w:tc>
              <w:tc>
                <w:tcPr>
                  <w:tcW w:w="1516" w:type="dxa"/>
                  <w:tcBorders>
                    <w:top w:val="nil"/>
                    <w:left w:val="nil"/>
                    <w:bottom w:val="single" w:sz="4" w:space="0" w:color="auto"/>
                    <w:right w:val="single" w:sz="4" w:space="0" w:color="auto"/>
                  </w:tcBorders>
                  <w:vAlign w:val="center"/>
                </w:tcPr>
                <w:p w14:paraId="4CC5754A" w14:textId="77777777" w:rsidR="00F94707" w:rsidRPr="00F94707" w:rsidRDefault="00F94707" w:rsidP="00F94707">
                  <w:pPr>
                    <w:jc w:val="center"/>
                    <w:rPr>
                      <w:sz w:val="13"/>
                      <w:szCs w:val="13"/>
                    </w:rPr>
                  </w:pPr>
                  <w:r w:rsidRPr="00F94707">
                    <w:rPr>
                      <w:sz w:val="13"/>
                      <w:szCs w:val="13"/>
                    </w:rPr>
                    <w:t>ODONTOLOGIA</w:t>
                  </w:r>
                </w:p>
              </w:tc>
              <w:tc>
                <w:tcPr>
                  <w:tcW w:w="674" w:type="dxa"/>
                  <w:vMerge/>
                  <w:tcBorders>
                    <w:left w:val="single" w:sz="4" w:space="0" w:color="auto"/>
                    <w:bottom w:val="single" w:sz="4" w:space="0" w:color="auto"/>
                    <w:right w:val="single" w:sz="4" w:space="0" w:color="auto"/>
                  </w:tcBorders>
                  <w:vAlign w:val="center"/>
                </w:tcPr>
                <w:p w14:paraId="4E3166EE" w14:textId="77777777" w:rsidR="00F94707" w:rsidRPr="00F94707" w:rsidRDefault="00F94707" w:rsidP="00F94707">
                  <w:pPr>
                    <w:jc w:val="center"/>
                    <w:rPr>
                      <w:sz w:val="13"/>
                      <w:szCs w:val="13"/>
                    </w:rPr>
                  </w:pPr>
                </w:p>
              </w:tc>
              <w:tc>
                <w:tcPr>
                  <w:tcW w:w="420" w:type="dxa"/>
                  <w:tcBorders>
                    <w:top w:val="nil"/>
                    <w:left w:val="nil"/>
                    <w:bottom w:val="single" w:sz="4" w:space="0" w:color="auto"/>
                    <w:right w:val="single" w:sz="4" w:space="0" w:color="auto"/>
                  </w:tcBorders>
                  <w:vAlign w:val="center"/>
                </w:tcPr>
                <w:p w14:paraId="5846AA80" w14:textId="77777777" w:rsidR="00F94707" w:rsidRPr="00F94707" w:rsidRDefault="00F94707" w:rsidP="00F94707">
                  <w:pPr>
                    <w:jc w:val="center"/>
                    <w:rPr>
                      <w:sz w:val="13"/>
                      <w:szCs w:val="13"/>
                    </w:rPr>
                  </w:pPr>
                  <w:r w:rsidRPr="00F94707">
                    <w:rPr>
                      <w:sz w:val="13"/>
                      <w:szCs w:val="13"/>
                    </w:rPr>
                    <w:t>1</w:t>
                  </w:r>
                </w:p>
              </w:tc>
              <w:tc>
                <w:tcPr>
                  <w:tcW w:w="1276" w:type="dxa"/>
                  <w:tcBorders>
                    <w:top w:val="nil"/>
                    <w:left w:val="nil"/>
                    <w:bottom w:val="single" w:sz="4" w:space="0" w:color="auto"/>
                    <w:right w:val="single" w:sz="4" w:space="0" w:color="auto"/>
                  </w:tcBorders>
                  <w:vAlign w:val="center"/>
                </w:tcPr>
                <w:p w14:paraId="2A07DBE0" w14:textId="77777777" w:rsidR="00F94707" w:rsidRPr="00F94707" w:rsidRDefault="00F94707" w:rsidP="00F94707">
                  <w:pPr>
                    <w:jc w:val="center"/>
                    <w:rPr>
                      <w:b/>
                      <w:sz w:val="13"/>
                      <w:szCs w:val="13"/>
                    </w:rPr>
                  </w:pPr>
                  <w:r w:rsidRPr="00F94707">
                    <w:rPr>
                      <w:color w:val="000000"/>
                      <w:sz w:val="13"/>
                      <w:szCs w:val="13"/>
                    </w:rPr>
                    <w:t>$ 239.791.340,39</w:t>
                  </w:r>
                </w:p>
              </w:tc>
              <w:tc>
                <w:tcPr>
                  <w:tcW w:w="1347" w:type="dxa"/>
                  <w:tcBorders>
                    <w:top w:val="nil"/>
                    <w:left w:val="nil"/>
                    <w:bottom w:val="single" w:sz="4" w:space="0" w:color="auto"/>
                    <w:right w:val="single" w:sz="4" w:space="0" w:color="auto"/>
                  </w:tcBorders>
                  <w:noWrap/>
                  <w:vAlign w:val="center"/>
                </w:tcPr>
                <w:p w14:paraId="0A8ADF05" w14:textId="77777777" w:rsidR="00F94707" w:rsidRPr="00F94707" w:rsidRDefault="00F94707" w:rsidP="00F94707">
                  <w:pPr>
                    <w:jc w:val="center"/>
                    <w:rPr>
                      <w:b/>
                      <w:sz w:val="13"/>
                      <w:szCs w:val="13"/>
                    </w:rPr>
                  </w:pPr>
                  <w:r w:rsidRPr="00F94707">
                    <w:rPr>
                      <w:color w:val="000000"/>
                      <w:sz w:val="13"/>
                      <w:szCs w:val="13"/>
                    </w:rPr>
                    <w:t>$ 239.791.340,39</w:t>
                  </w:r>
                </w:p>
              </w:tc>
            </w:tr>
            <w:tr w:rsidR="00F94707" w:rsidRPr="00F94707" w14:paraId="15D379D5" w14:textId="77777777" w:rsidTr="00F94707">
              <w:trPr>
                <w:trHeight w:val="227"/>
                <w:jc w:val="center"/>
              </w:trPr>
              <w:tc>
                <w:tcPr>
                  <w:tcW w:w="5183" w:type="dxa"/>
                  <w:gridSpan w:val="6"/>
                  <w:tcBorders>
                    <w:top w:val="single" w:sz="4" w:space="0" w:color="auto"/>
                    <w:left w:val="single" w:sz="4" w:space="0" w:color="auto"/>
                    <w:bottom w:val="single" w:sz="4" w:space="0" w:color="auto"/>
                    <w:right w:val="single" w:sz="4" w:space="0" w:color="000000"/>
                  </w:tcBorders>
                  <w:vAlign w:val="center"/>
                  <w:hideMark/>
                </w:tcPr>
                <w:p w14:paraId="1BDE76C0" w14:textId="77777777" w:rsidR="00F94707" w:rsidRPr="00F94707" w:rsidRDefault="00F94707" w:rsidP="00F94707">
                  <w:pPr>
                    <w:jc w:val="center"/>
                    <w:rPr>
                      <w:b/>
                      <w:bCs/>
                      <w:sz w:val="13"/>
                      <w:szCs w:val="13"/>
                    </w:rPr>
                  </w:pPr>
                  <w:r w:rsidRPr="00F94707">
                    <w:rPr>
                      <w:b/>
                      <w:bCs/>
                      <w:sz w:val="13"/>
                      <w:szCs w:val="13"/>
                    </w:rPr>
                    <w:t>VALOR TOTAL ESTIMADO</w:t>
                  </w:r>
                </w:p>
              </w:tc>
              <w:tc>
                <w:tcPr>
                  <w:tcW w:w="1276" w:type="dxa"/>
                  <w:tcBorders>
                    <w:top w:val="nil"/>
                    <w:left w:val="nil"/>
                    <w:bottom w:val="single" w:sz="4" w:space="0" w:color="auto"/>
                    <w:right w:val="single" w:sz="4" w:space="0" w:color="auto"/>
                  </w:tcBorders>
                  <w:noWrap/>
                  <w:vAlign w:val="center"/>
                  <w:hideMark/>
                </w:tcPr>
                <w:p w14:paraId="407E5D12" w14:textId="033FC250" w:rsidR="00F94707" w:rsidRPr="00F94707" w:rsidRDefault="00F94707" w:rsidP="00F94707">
                  <w:pPr>
                    <w:jc w:val="center"/>
                    <w:rPr>
                      <w:b/>
                      <w:bCs/>
                      <w:color w:val="000000"/>
                      <w:sz w:val="13"/>
                      <w:szCs w:val="13"/>
                    </w:rPr>
                  </w:pPr>
                  <w:r w:rsidRPr="00F94707">
                    <w:rPr>
                      <w:b/>
                      <w:bCs/>
                      <w:color w:val="000000"/>
                      <w:sz w:val="13"/>
                      <w:szCs w:val="13"/>
                    </w:rPr>
                    <w:t>$</w:t>
                  </w:r>
                  <w:r>
                    <w:rPr>
                      <w:b/>
                      <w:bCs/>
                      <w:color w:val="000000"/>
                      <w:sz w:val="13"/>
                      <w:szCs w:val="13"/>
                    </w:rPr>
                    <w:t xml:space="preserve"> </w:t>
                  </w:r>
                  <w:r w:rsidRPr="00F94707">
                    <w:rPr>
                      <w:b/>
                      <w:bCs/>
                      <w:color w:val="000000"/>
                      <w:sz w:val="13"/>
                      <w:szCs w:val="13"/>
                    </w:rPr>
                    <w:t>1.397.429.654,00</w:t>
                  </w:r>
                </w:p>
                <w:p w14:paraId="4AC553A8" w14:textId="77777777" w:rsidR="00F94707" w:rsidRPr="00F94707" w:rsidRDefault="00F94707" w:rsidP="00F94707">
                  <w:pPr>
                    <w:jc w:val="center"/>
                    <w:rPr>
                      <w:b/>
                      <w:bCs/>
                      <w:color w:val="000000"/>
                      <w:sz w:val="13"/>
                      <w:szCs w:val="13"/>
                    </w:rPr>
                  </w:pPr>
                </w:p>
              </w:tc>
              <w:tc>
                <w:tcPr>
                  <w:tcW w:w="1347" w:type="dxa"/>
                  <w:tcBorders>
                    <w:top w:val="nil"/>
                    <w:left w:val="nil"/>
                    <w:bottom w:val="single" w:sz="4" w:space="0" w:color="auto"/>
                    <w:right w:val="single" w:sz="4" w:space="0" w:color="auto"/>
                  </w:tcBorders>
                  <w:noWrap/>
                  <w:vAlign w:val="center"/>
                  <w:hideMark/>
                </w:tcPr>
                <w:p w14:paraId="0F271EE3" w14:textId="77777777" w:rsidR="00F94707" w:rsidRPr="00F94707" w:rsidRDefault="00F94707" w:rsidP="00F94707">
                  <w:pPr>
                    <w:jc w:val="center"/>
                    <w:rPr>
                      <w:b/>
                      <w:bCs/>
                      <w:color w:val="000000"/>
                      <w:sz w:val="13"/>
                      <w:szCs w:val="13"/>
                    </w:rPr>
                  </w:pPr>
                  <w:r w:rsidRPr="00F94707">
                    <w:rPr>
                      <w:b/>
                      <w:bCs/>
                      <w:color w:val="000000"/>
                      <w:sz w:val="13"/>
                      <w:szCs w:val="13"/>
                    </w:rPr>
                    <w:t>$ 1.397.429.654,00</w:t>
                  </w:r>
                </w:p>
                <w:p w14:paraId="6AD8AF8C" w14:textId="77777777" w:rsidR="00F94707" w:rsidRPr="00F94707" w:rsidRDefault="00F94707" w:rsidP="00F94707">
                  <w:pPr>
                    <w:jc w:val="center"/>
                    <w:rPr>
                      <w:b/>
                      <w:bCs/>
                      <w:color w:val="000000"/>
                      <w:sz w:val="13"/>
                      <w:szCs w:val="13"/>
                    </w:rPr>
                  </w:pPr>
                </w:p>
              </w:tc>
            </w:tr>
          </w:tbl>
          <w:p w14:paraId="45764C23" w14:textId="77777777" w:rsidR="00F94707" w:rsidRPr="00082C5F" w:rsidRDefault="00F94707" w:rsidP="0014137D">
            <w:pPr>
              <w:pStyle w:val="Textoindependiente"/>
              <w:jc w:val="both"/>
              <w:rPr>
                <w:rFonts w:cs="Arial"/>
                <w:bCs/>
                <w:sz w:val="20"/>
                <w:lang w:val="es-CO"/>
              </w:rPr>
            </w:pPr>
          </w:p>
          <w:p w14:paraId="1A565ECC" w14:textId="738519BE" w:rsidR="0014137D" w:rsidRPr="00082C5F" w:rsidRDefault="0014137D" w:rsidP="0014137D">
            <w:pPr>
              <w:jc w:val="both"/>
              <w:rPr>
                <w:lang w:val="es-CO"/>
              </w:rPr>
            </w:pPr>
            <w:r w:rsidRPr="00082C5F">
              <w:rPr>
                <w:lang w:val="es-CO"/>
              </w:rPr>
              <w:t xml:space="preserve">Amparado con el Certificado de Disponibilidad Presupuestal No. </w:t>
            </w:r>
            <w:r w:rsidRPr="00082C5F">
              <w:rPr>
                <w:b/>
                <w:lang w:val="es-CO"/>
              </w:rPr>
              <w:t>3</w:t>
            </w:r>
            <w:r w:rsidR="007C3D58">
              <w:rPr>
                <w:b/>
                <w:lang w:val="es-CO"/>
              </w:rPr>
              <w:t>9226</w:t>
            </w:r>
            <w:r w:rsidRPr="00082C5F">
              <w:rPr>
                <w:b/>
                <w:lang w:val="es-CO"/>
              </w:rPr>
              <w:t xml:space="preserve"> </w:t>
            </w:r>
            <w:r w:rsidRPr="00082C5F">
              <w:rPr>
                <w:lang w:val="es-CO"/>
              </w:rPr>
              <w:t>y Quipu No.</w:t>
            </w:r>
            <w:r w:rsidRPr="00082C5F">
              <w:rPr>
                <w:b/>
                <w:lang w:val="es-CO"/>
              </w:rPr>
              <w:t xml:space="preserve"> 1</w:t>
            </w:r>
            <w:r w:rsidR="007C3D58">
              <w:rPr>
                <w:b/>
                <w:lang w:val="es-CO"/>
              </w:rPr>
              <w:t>6</w:t>
            </w:r>
            <w:r w:rsidRPr="00082C5F">
              <w:rPr>
                <w:b/>
                <w:lang w:val="es-CO"/>
              </w:rPr>
              <w:t xml:space="preserve">3 </w:t>
            </w:r>
            <w:r w:rsidRPr="00082C5F">
              <w:rPr>
                <w:lang w:val="es-CO"/>
              </w:rPr>
              <w:t>del 2</w:t>
            </w:r>
            <w:r w:rsidR="004E0CEA">
              <w:rPr>
                <w:lang w:val="es-CO"/>
              </w:rPr>
              <w:t>8</w:t>
            </w:r>
            <w:r w:rsidRPr="00082C5F">
              <w:rPr>
                <w:lang w:val="es-CO"/>
              </w:rPr>
              <w:t xml:space="preserve"> de </w:t>
            </w:r>
            <w:r w:rsidR="004E0CEA">
              <w:rPr>
                <w:lang w:val="es-CO"/>
              </w:rPr>
              <w:t>abril</w:t>
            </w:r>
            <w:r w:rsidRPr="00082C5F">
              <w:rPr>
                <w:lang w:val="es-CO"/>
              </w:rPr>
              <w:t xml:space="preserve"> de 202</w:t>
            </w:r>
            <w:r w:rsidR="004E0CEA">
              <w:rPr>
                <w:lang w:val="es-CO"/>
              </w:rPr>
              <w:t>6</w:t>
            </w:r>
            <w:r w:rsidRPr="00082C5F">
              <w:rPr>
                <w:lang w:val="es-CO"/>
              </w:rPr>
              <w:t>, expedido por el Jefe de Presupuesto, recurso 16.</w:t>
            </w:r>
          </w:p>
        </w:tc>
      </w:tr>
      <w:tr w:rsidR="0014137D" w:rsidRPr="00082C5F" w14:paraId="1EFC4F72"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7A7A2936" w14:textId="7777777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t>Forma de pago</w:t>
            </w:r>
          </w:p>
        </w:tc>
        <w:tc>
          <w:tcPr>
            <w:tcW w:w="7916" w:type="dxa"/>
            <w:tcBorders>
              <w:top w:val="single" w:sz="4" w:space="0" w:color="auto"/>
              <w:left w:val="single" w:sz="4" w:space="0" w:color="auto"/>
              <w:bottom w:val="single" w:sz="4" w:space="0" w:color="auto"/>
              <w:right w:val="single" w:sz="4" w:space="0" w:color="auto"/>
            </w:tcBorders>
            <w:vAlign w:val="center"/>
          </w:tcPr>
          <w:p w14:paraId="0C9FBB52" w14:textId="77777777" w:rsidR="00192A8C" w:rsidRPr="004A71FC" w:rsidRDefault="00192A8C" w:rsidP="00192A8C">
            <w:pPr>
              <w:jc w:val="both"/>
              <w:rPr>
                <w:bCs/>
              </w:rPr>
            </w:pPr>
            <w:r w:rsidRPr="004A71FC">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66E1E49F" w14:textId="77777777" w:rsidR="00192A8C" w:rsidRPr="004A71FC" w:rsidRDefault="00192A8C" w:rsidP="00192A8C">
            <w:pPr>
              <w:jc w:val="both"/>
              <w:rPr>
                <w:bCs/>
              </w:rPr>
            </w:pPr>
          </w:p>
          <w:p w14:paraId="030C8B92" w14:textId="77777777" w:rsidR="00192A8C" w:rsidRPr="004A71FC" w:rsidRDefault="00192A8C" w:rsidP="00192A8C">
            <w:pPr>
              <w:jc w:val="both"/>
              <w:rPr>
                <w:bCs/>
              </w:rPr>
            </w:pPr>
            <w:r w:rsidRPr="004A71FC">
              <w:rPr>
                <w:bCs/>
              </w:rPr>
              <w:t xml:space="preserve">El pago se realizará en moneda legal Colombiana, </w:t>
            </w:r>
            <w:r w:rsidRPr="004A71FC">
              <w:rPr>
                <w:b/>
                <w:bCs/>
              </w:rPr>
              <w:t>la Regional de Aseguramiento en Salud No. 2</w:t>
            </w:r>
            <w:r w:rsidRPr="004A71FC">
              <w:rPr>
                <w:bCs/>
              </w:rPr>
              <w:t xml:space="preserve">,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w:t>
            </w:r>
            <w:r w:rsidRPr="004A71FC">
              <w:rPr>
                <w:bCs/>
              </w:rPr>
              <w:lastRenderedPageBreak/>
              <w:t>tramitados en la Ventanilla Única – Central de Cuentas de Regional de Aseguramiento en Salud No. 2, donde de conformidad con lo establecido en el artículo 19 de la Ley 1150 de 2007 “Derecho a Turno” se le asignará un número de radicación. En todo caso, los pagos están sujetos a la disponibilidad de PAC y ubicación de los recursos por parte del Nivel Central.</w:t>
            </w:r>
          </w:p>
          <w:p w14:paraId="1353116B" w14:textId="77777777" w:rsidR="00192A8C" w:rsidRPr="004A71FC" w:rsidRDefault="00192A8C" w:rsidP="00192A8C">
            <w:pPr>
              <w:jc w:val="both"/>
              <w:rPr>
                <w:bCs/>
              </w:rPr>
            </w:pPr>
          </w:p>
          <w:p w14:paraId="74D0043F" w14:textId="77777777" w:rsidR="00192A8C" w:rsidRPr="004A71FC" w:rsidRDefault="00192A8C" w:rsidP="00192A8C">
            <w:pPr>
              <w:jc w:val="both"/>
              <w:rPr>
                <w:bCs/>
              </w:rPr>
            </w:pPr>
            <w:r w:rsidRPr="004A71FC">
              <w:rPr>
                <w:bCs/>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6B3FD594" w14:textId="77777777" w:rsidR="00192A8C" w:rsidRPr="004A71FC" w:rsidRDefault="00192A8C" w:rsidP="00192A8C">
            <w:pPr>
              <w:jc w:val="both"/>
              <w:rPr>
                <w:bCs/>
              </w:rPr>
            </w:pPr>
          </w:p>
          <w:p w14:paraId="0AF16FCD" w14:textId="77777777" w:rsidR="00192A8C" w:rsidRPr="004A71FC" w:rsidRDefault="00192A8C" w:rsidP="00192A8C">
            <w:pPr>
              <w:jc w:val="both"/>
              <w:rPr>
                <w:bCs/>
              </w:rPr>
            </w:pPr>
            <w:r w:rsidRPr="004A71FC">
              <w:rPr>
                <w:bCs/>
              </w:rPr>
              <w:t xml:space="preserve">La radicación de facturas se llevará a cabo en la ventanilla única de la Central de Cuentas de la </w:t>
            </w:r>
            <w:r w:rsidRPr="004A71FC">
              <w:rPr>
                <w:b/>
                <w:bCs/>
              </w:rPr>
              <w:t>Regional de aseguramiento en Salud No 2</w:t>
            </w:r>
            <w:r w:rsidRPr="004A71FC">
              <w:rPr>
                <w:bCs/>
              </w:rPr>
              <w:t xml:space="preserve">.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6B5AC7A3" w14:textId="77777777" w:rsidR="00192A8C" w:rsidRPr="004A71FC" w:rsidRDefault="00192A8C" w:rsidP="00192A8C">
            <w:pPr>
              <w:jc w:val="both"/>
              <w:rPr>
                <w:bCs/>
              </w:rPr>
            </w:pPr>
          </w:p>
          <w:p w14:paraId="14A9B2F3" w14:textId="77777777" w:rsidR="00192A8C" w:rsidRPr="004A71FC" w:rsidRDefault="00192A8C" w:rsidP="00192A8C">
            <w:pPr>
              <w:jc w:val="both"/>
              <w:rPr>
                <w:b/>
                <w:bCs/>
              </w:rPr>
            </w:pPr>
            <w:r w:rsidRPr="004A71FC">
              <w:rPr>
                <w:b/>
                <w:bCs/>
              </w:rPr>
              <w:t>De igual forma, en cumplimiento del procedimiento "Recepción, Radicación y Obligación de Cuentas Médicas" (1LF-PR-0008) de la Policía Nacional, el contratista deberá tener en cuenta las siguientes condiciones adicionales:</w:t>
            </w:r>
          </w:p>
          <w:p w14:paraId="4D42DC22" w14:textId="77777777" w:rsidR="00192A8C" w:rsidRPr="004A71FC" w:rsidRDefault="00192A8C" w:rsidP="00192A8C">
            <w:pPr>
              <w:jc w:val="both"/>
              <w:rPr>
                <w:b/>
                <w:bCs/>
              </w:rPr>
            </w:pPr>
          </w:p>
          <w:p w14:paraId="1903E59C" w14:textId="77777777" w:rsidR="00192A8C" w:rsidRPr="004A71FC" w:rsidRDefault="00192A8C" w:rsidP="00192A8C">
            <w:pPr>
              <w:pStyle w:val="Prrafodelista"/>
              <w:numPr>
                <w:ilvl w:val="0"/>
                <w:numId w:val="64"/>
              </w:numPr>
              <w:autoSpaceDE/>
              <w:autoSpaceDN/>
              <w:jc w:val="both"/>
              <w:rPr>
                <w:rFonts w:cs="Arial"/>
              </w:rPr>
            </w:pPr>
            <w:r w:rsidRPr="004A71FC">
              <w:rPr>
                <w:rFonts w:cs="Arial"/>
              </w:rPr>
              <w:t>La factura electrónica de venta debe expedirse con el cumplimiento de lo dispuesto</w:t>
            </w:r>
            <w:r w:rsidRPr="004A71FC">
              <w:rPr>
                <w:rFonts w:cs="Arial"/>
                <w:lang w:val="es-ES"/>
              </w:rPr>
              <w:t xml:space="preserve"> a la Resolución 000165 del 01 de noviembre del 2023 y demás normas que regulan esta resolución y sus modificaciones</w:t>
            </w:r>
            <w:r w:rsidRPr="004A71FC">
              <w:rPr>
                <w:rFonts w:cs="Arial"/>
              </w:rPr>
              <w:t>.</w:t>
            </w:r>
          </w:p>
          <w:p w14:paraId="458C62AB" w14:textId="77777777" w:rsidR="00192A8C" w:rsidRPr="004A71FC" w:rsidRDefault="00192A8C" w:rsidP="00192A8C">
            <w:pPr>
              <w:jc w:val="both"/>
              <w:rPr>
                <w:bCs/>
              </w:rPr>
            </w:pPr>
          </w:p>
          <w:p w14:paraId="35B22186" w14:textId="77777777" w:rsidR="00192A8C" w:rsidRPr="004A71FC" w:rsidRDefault="00192A8C" w:rsidP="00192A8C">
            <w:pPr>
              <w:pStyle w:val="Prrafodelista"/>
              <w:numPr>
                <w:ilvl w:val="0"/>
                <w:numId w:val="65"/>
              </w:numPr>
              <w:autoSpaceDE/>
              <w:autoSpaceDN/>
              <w:jc w:val="both"/>
              <w:rPr>
                <w:rFonts w:cs="Arial"/>
                <w:b/>
                <w:bCs/>
              </w:rPr>
            </w:pPr>
            <w:r w:rsidRPr="004A71FC">
              <w:rPr>
                <w:rFonts w:cs="Arial"/>
                <w:b/>
                <w:bCs/>
              </w:rPr>
              <w:t xml:space="preserve">RECEPCIÓN, REVISIÓN Y APROBACION DE LA FACTURA POR PARTE DEL SUPERVISOR </w:t>
            </w:r>
          </w:p>
          <w:p w14:paraId="0DBCDEA2" w14:textId="77777777" w:rsidR="00192A8C" w:rsidRPr="004A71FC" w:rsidRDefault="00192A8C" w:rsidP="00192A8C">
            <w:pPr>
              <w:pStyle w:val="Prrafodelista"/>
              <w:jc w:val="both"/>
              <w:rPr>
                <w:rFonts w:cs="Arial"/>
                <w:bCs/>
              </w:rPr>
            </w:pPr>
          </w:p>
          <w:p w14:paraId="21B5B53C"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 xml:space="preserve">El supervisor del contrato u orden de compra debe </w:t>
            </w:r>
            <w:proofErr w:type="spellStart"/>
            <w:r w:rsidRPr="004A71FC">
              <w:rPr>
                <w:rFonts w:cs="Arial"/>
                <w:bCs/>
              </w:rPr>
              <w:t>recepcionar</w:t>
            </w:r>
            <w:proofErr w:type="spellEnd"/>
            <w:r w:rsidRPr="004A71FC">
              <w:rPr>
                <w:rFonts w:cs="Arial"/>
                <w:bCs/>
              </w:rPr>
              <w:t xml:space="preserve">, revisar y avalar las facturas electrónicas, notas débito o crédito a través del sistema integrado de información financiera – SIIF, nación, de acuerdo a la circular externa 042 de 26 de diciembre del 2023 “Sistema Facturación Electrónica del SIIF Nación, una vez sean emitidas por el proveedor. </w:t>
            </w:r>
          </w:p>
          <w:p w14:paraId="52F6841B" w14:textId="77777777" w:rsidR="00192A8C" w:rsidRPr="004A71FC" w:rsidRDefault="00192A8C" w:rsidP="00192A8C">
            <w:pPr>
              <w:pStyle w:val="Prrafodelista"/>
              <w:jc w:val="both"/>
              <w:rPr>
                <w:rFonts w:cs="Arial"/>
                <w:bCs/>
              </w:rPr>
            </w:pPr>
          </w:p>
          <w:p w14:paraId="5636DA52"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 xml:space="preserve">Así mismo, debe exigir a los proveedores el cargue de las facturas de conformidad a la Guía de Gestión Contractual en el SECOP II (Colombia Compra Eficiente), de acuerdo con lo establecido en el capítulo I, Numeral 7 “ejecución del contrato”, así: </w:t>
            </w:r>
          </w:p>
          <w:p w14:paraId="116265D1" w14:textId="77777777" w:rsidR="00192A8C" w:rsidRPr="004A71FC" w:rsidRDefault="00192A8C" w:rsidP="00192A8C">
            <w:pPr>
              <w:pStyle w:val="Prrafodelista"/>
              <w:jc w:val="both"/>
              <w:rPr>
                <w:rFonts w:cs="Arial"/>
                <w:bCs/>
              </w:rPr>
            </w:pPr>
          </w:p>
          <w:p w14:paraId="06E8B73B"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 xml:space="preserve">“Una vez que crea el plan, queda en estado “Pendiente” </w:t>
            </w:r>
          </w:p>
          <w:p w14:paraId="28C9FDAB" w14:textId="77777777" w:rsidR="00192A8C" w:rsidRPr="004A71FC" w:rsidRDefault="00192A8C" w:rsidP="00192A8C">
            <w:pPr>
              <w:pStyle w:val="Prrafodelista"/>
              <w:jc w:val="both"/>
              <w:rPr>
                <w:rFonts w:cs="Arial"/>
                <w:bCs/>
              </w:rPr>
            </w:pPr>
          </w:p>
          <w:p w14:paraId="68155B8A"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 xml:space="preserve">Sección “Plan de pagos”: En esta sección el Proveedor debe cargar las facturas. Es importante aclarar que previamente debe radicarlas en físico en la Entidad Estatal, pues el SECOP II le pedirá que indique el número y fecha de radicación.” </w:t>
            </w:r>
          </w:p>
          <w:p w14:paraId="1665B5D8" w14:textId="77777777" w:rsidR="00192A8C" w:rsidRPr="004A71FC" w:rsidRDefault="00192A8C" w:rsidP="00192A8C">
            <w:pPr>
              <w:pStyle w:val="Prrafodelista"/>
              <w:jc w:val="both"/>
              <w:rPr>
                <w:rFonts w:cs="Arial"/>
                <w:bCs/>
              </w:rPr>
            </w:pPr>
          </w:p>
          <w:p w14:paraId="56FDEAD8"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 xml:space="preserve">Nota: Subir las facturas al SECOP II no aplica para los proveedores bajo la modalidad de orden de compra, ya que esta actividad se realiza a través de la Tienda Virtual del Estado Colombiano – TVEC. </w:t>
            </w:r>
          </w:p>
          <w:p w14:paraId="66275654" w14:textId="77777777" w:rsidR="00192A8C" w:rsidRPr="004A71FC" w:rsidRDefault="00192A8C" w:rsidP="00192A8C">
            <w:pPr>
              <w:pStyle w:val="Prrafodelista"/>
              <w:jc w:val="both"/>
              <w:rPr>
                <w:rFonts w:cs="Arial"/>
                <w:bCs/>
              </w:rPr>
            </w:pPr>
          </w:p>
          <w:p w14:paraId="0E27CA02"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277D5B03" w14:textId="77777777" w:rsidR="00192A8C" w:rsidRPr="004A71FC" w:rsidRDefault="00192A8C" w:rsidP="00192A8C">
            <w:pPr>
              <w:pStyle w:val="Prrafodelista"/>
              <w:jc w:val="both"/>
              <w:rPr>
                <w:rFonts w:cs="Arial"/>
                <w:bCs/>
              </w:rPr>
            </w:pPr>
          </w:p>
          <w:p w14:paraId="0F1942FB"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572B5632" w14:textId="77777777" w:rsidR="00192A8C" w:rsidRPr="004A71FC" w:rsidRDefault="00192A8C" w:rsidP="00192A8C">
            <w:pPr>
              <w:pStyle w:val="Prrafodelista"/>
              <w:jc w:val="both"/>
              <w:rPr>
                <w:rFonts w:cs="Arial"/>
                <w:bCs/>
              </w:rPr>
            </w:pPr>
          </w:p>
          <w:p w14:paraId="3496B327" w14:textId="77777777" w:rsidR="00192A8C" w:rsidRPr="004A71FC" w:rsidRDefault="00192A8C" w:rsidP="00192A8C">
            <w:pPr>
              <w:pStyle w:val="Prrafodelista"/>
              <w:numPr>
                <w:ilvl w:val="0"/>
                <w:numId w:val="65"/>
              </w:numPr>
              <w:autoSpaceDE/>
              <w:autoSpaceDN/>
              <w:rPr>
                <w:rFonts w:cs="Arial"/>
                <w:b/>
                <w:bCs/>
              </w:rPr>
            </w:pPr>
            <w:r w:rsidRPr="004A71FC">
              <w:rPr>
                <w:rFonts w:cs="Arial"/>
                <w:b/>
                <w:bCs/>
              </w:rPr>
              <w:t xml:space="preserve">RECEPCIÓN DE LAS FACTURAS </w:t>
            </w:r>
          </w:p>
          <w:p w14:paraId="1463A3BB" w14:textId="77777777" w:rsidR="00192A8C" w:rsidRPr="004A71FC" w:rsidRDefault="00192A8C" w:rsidP="00192A8C">
            <w:pPr>
              <w:pStyle w:val="Prrafodelista"/>
              <w:jc w:val="both"/>
              <w:rPr>
                <w:rFonts w:cs="Arial"/>
                <w:bCs/>
              </w:rPr>
            </w:pPr>
          </w:p>
          <w:p w14:paraId="4D8CF820" w14:textId="77777777" w:rsidR="00192A8C" w:rsidRPr="004A71FC" w:rsidRDefault="00192A8C" w:rsidP="00192A8C">
            <w:pPr>
              <w:pStyle w:val="Prrafodelista"/>
              <w:jc w:val="both"/>
              <w:rPr>
                <w:rFonts w:cs="Arial"/>
                <w:bCs/>
              </w:rPr>
            </w:pPr>
            <w:r w:rsidRPr="004A71FC">
              <w:rPr>
                <w:rFonts w:cs="Arial"/>
                <w:bCs/>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w:t>
            </w:r>
          </w:p>
          <w:p w14:paraId="3417D07F" w14:textId="77777777" w:rsidR="00192A8C" w:rsidRPr="004A71FC" w:rsidRDefault="00192A8C" w:rsidP="00192A8C">
            <w:pPr>
              <w:pStyle w:val="Prrafodelista"/>
              <w:jc w:val="both"/>
              <w:rPr>
                <w:rFonts w:cs="Arial"/>
                <w:bCs/>
              </w:rPr>
            </w:pPr>
          </w:p>
          <w:p w14:paraId="10A66F0F"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Apellidos y nombres o razón social completa e identificación tributaria, C.C. o NIT de quien prestó el servicio -IPS entidad que figura en el contrato suscrito.</w:t>
            </w:r>
          </w:p>
          <w:p w14:paraId="5BFF3A89"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Apellidos y nombre o razón social y NIT del adquirente de los servicios.</w:t>
            </w:r>
          </w:p>
          <w:p w14:paraId="69757A6D"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Discriminar el impuesto a las ventas, si son grabados, exentos o excluidos.</w:t>
            </w:r>
          </w:p>
          <w:p w14:paraId="5AE68D93"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Verificar que la factura de venta tenga un número consecutivo que corresponda a un sistema de numeración.</w:t>
            </w:r>
          </w:p>
          <w:p w14:paraId="59D22268"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Fecha de expedición y de vencimiento de la factura.</w:t>
            </w:r>
          </w:p>
          <w:p w14:paraId="6D7EE019"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Código y descripción específica o genérica de los servicios prestados.</w:t>
            </w:r>
          </w:p>
          <w:p w14:paraId="376803A3"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Valor total.</w:t>
            </w:r>
          </w:p>
          <w:p w14:paraId="2C605510" w14:textId="77777777" w:rsidR="00192A8C" w:rsidRPr="004A71FC" w:rsidRDefault="00192A8C" w:rsidP="00192A8C">
            <w:pPr>
              <w:pStyle w:val="Textoindependiente"/>
              <w:numPr>
                <w:ilvl w:val="0"/>
                <w:numId w:val="42"/>
              </w:numPr>
              <w:ind w:left="1418" w:right="49" w:hanging="426"/>
              <w:jc w:val="both"/>
              <w:rPr>
                <w:rFonts w:cs="Arial"/>
                <w:sz w:val="20"/>
                <w:lang w:eastAsia="es-MX"/>
              </w:rPr>
            </w:pPr>
            <w:r w:rsidRPr="004A71FC">
              <w:rPr>
                <w:rFonts w:cs="Arial"/>
                <w:sz w:val="20"/>
                <w:lang w:eastAsia="es-MX"/>
              </w:rPr>
              <w:t>Nombre o razón social del impresor de la factura.</w:t>
            </w:r>
          </w:p>
          <w:p w14:paraId="06AC2048" w14:textId="77777777" w:rsidR="00192A8C" w:rsidRPr="004A71FC" w:rsidRDefault="00192A8C" w:rsidP="00192A8C">
            <w:pPr>
              <w:pStyle w:val="Textoindependiente"/>
              <w:numPr>
                <w:ilvl w:val="0"/>
                <w:numId w:val="43"/>
              </w:numPr>
              <w:ind w:left="1418" w:right="49" w:hanging="426"/>
              <w:jc w:val="both"/>
              <w:rPr>
                <w:rFonts w:cs="Arial"/>
                <w:sz w:val="20"/>
                <w:lang w:eastAsia="es-MX"/>
              </w:rPr>
            </w:pPr>
            <w:r w:rsidRPr="004A71FC">
              <w:rPr>
                <w:rFonts w:cs="Arial"/>
                <w:sz w:val="20"/>
                <w:lang w:eastAsia="es-MX"/>
              </w:rPr>
              <w:t>Indicar la calidad de retenedor del impuesto sobre las ventas.</w:t>
            </w:r>
          </w:p>
          <w:p w14:paraId="145F18FD" w14:textId="77777777" w:rsidR="00192A8C" w:rsidRPr="004A71FC" w:rsidRDefault="00192A8C" w:rsidP="00192A8C">
            <w:pPr>
              <w:pStyle w:val="Textoindependiente"/>
              <w:numPr>
                <w:ilvl w:val="0"/>
                <w:numId w:val="43"/>
              </w:numPr>
              <w:ind w:left="1418" w:right="49" w:hanging="426"/>
              <w:jc w:val="both"/>
              <w:rPr>
                <w:rFonts w:cs="Arial"/>
                <w:sz w:val="20"/>
                <w:lang w:eastAsia="es-MX"/>
              </w:rPr>
            </w:pPr>
            <w:r w:rsidRPr="004A71FC">
              <w:rPr>
                <w:rFonts w:cs="Arial"/>
                <w:sz w:val="20"/>
                <w:lang w:eastAsia="es-MX"/>
              </w:rPr>
              <w:t>No deben presentar tachones o enmendaduras.</w:t>
            </w:r>
          </w:p>
          <w:p w14:paraId="1F4E698B" w14:textId="77777777" w:rsidR="00192A8C" w:rsidRPr="004A71FC" w:rsidRDefault="00192A8C" w:rsidP="00192A8C">
            <w:pPr>
              <w:pStyle w:val="Textoindependiente"/>
              <w:numPr>
                <w:ilvl w:val="0"/>
                <w:numId w:val="43"/>
              </w:numPr>
              <w:ind w:left="1418" w:right="49" w:hanging="426"/>
              <w:jc w:val="both"/>
              <w:rPr>
                <w:rFonts w:cs="Arial"/>
                <w:sz w:val="20"/>
                <w:lang w:eastAsia="es-MX"/>
              </w:rPr>
            </w:pPr>
            <w:r w:rsidRPr="004A71FC">
              <w:rPr>
                <w:rFonts w:cs="Arial"/>
                <w:sz w:val="20"/>
                <w:lang w:eastAsia="es-MX"/>
              </w:rPr>
              <w:t>Adicionalmente tendrán en cuenta los siguientes aspectos:</w:t>
            </w:r>
          </w:p>
          <w:p w14:paraId="1E33C5DA" w14:textId="77777777" w:rsidR="00192A8C" w:rsidRPr="004A71FC" w:rsidRDefault="00192A8C" w:rsidP="00192A8C">
            <w:pPr>
              <w:pStyle w:val="Textoindependiente"/>
              <w:ind w:left="1418" w:right="49"/>
              <w:jc w:val="both"/>
              <w:rPr>
                <w:rFonts w:cs="Arial"/>
                <w:sz w:val="20"/>
                <w:lang w:eastAsia="es-MX"/>
              </w:rPr>
            </w:pPr>
            <w:r w:rsidRPr="004A71FC">
              <w:rPr>
                <w:rFonts w:cs="Arial"/>
                <w:sz w:val="20"/>
                <w:lang w:eastAsia="es-MX"/>
              </w:rPr>
              <w:t>Verificar el código QR de la factura física por la cual la factura sea realizada mediante inserción en la página web de la Unidad Administrativa Especial Dirección de Impuestos y Aduanas Nacionales –DIAN.</w:t>
            </w:r>
          </w:p>
          <w:p w14:paraId="4339F331" w14:textId="77777777" w:rsidR="00192A8C" w:rsidRPr="004A71FC" w:rsidRDefault="00192A8C" w:rsidP="00192A8C">
            <w:pPr>
              <w:pStyle w:val="Prrafodelista"/>
              <w:jc w:val="both"/>
              <w:rPr>
                <w:rFonts w:cs="Arial"/>
                <w:bCs/>
              </w:rPr>
            </w:pPr>
          </w:p>
          <w:p w14:paraId="21338515" w14:textId="77777777" w:rsidR="00192A8C" w:rsidRPr="004A71FC" w:rsidRDefault="00192A8C" w:rsidP="00192A8C">
            <w:pPr>
              <w:pStyle w:val="Prrafodelista"/>
              <w:numPr>
                <w:ilvl w:val="0"/>
                <w:numId w:val="65"/>
              </w:numPr>
              <w:autoSpaceDE/>
              <w:autoSpaceDN/>
              <w:jc w:val="both"/>
              <w:rPr>
                <w:rFonts w:cs="Arial"/>
                <w:b/>
                <w:bCs/>
              </w:rPr>
            </w:pPr>
            <w:r w:rsidRPr="004A71FC">
              <w:rPr>
                <w:rFonts w:cs="Arial"/>
                <w:b/>
                <w:bCs/>
              </w:rPr>
              <w:t>RADICACIÓN DE CUENTAS MÉDICAS POR CONTRATO</w:t>
            </w:r>
          </w:p>
          <w:p w14:paraId="508527C8" w14:textId="77777777" w:rsidR="00192A8C" w:rsidRPr="004A71FC" w:rsidRDefault="00192A8C" w:rsidP="00192A8C">
            <w:pPr>
              <w:pStyle w:val="Prrafodelista"/>
              <w:rPr>
                <w:rFonts w:cs="Arial"/>
                <w:bCs/>
              </w:rPr>
            </w:pPr>
          </w:p>
          <w:p w14:paraId="1F54037E" w14:textId="77777777" w:rsidR="00192A8C" w:rsidRPr="004A71FC" w:rsidRDefault="00192A8C" w:rsidP="00192A8C">
            <w:pPr>
              <w:pStyle w:val="Prrafodelista"/>
              <w:numPr>
                <w:ilvl w:val="1"/>
                <w:numId w:val="65"/>
              </w:numPr>
              <w:autoSpaceDE/>
              <w:autoSpaceDN/>
              <w:jc w:val="both"/>
              <w:rPr>
                <w:rFonts w:cs="Arial"/>
                <w:bCs/>
              </w:rPr>
            </w:pPr>
            <w:r w:rsidRPr="004A71FC">
              <w:rPr>
                <w:rFonts w:cs="Arial"/>
                <w:bCs/>
              </w:rPr>
              <w:t xml:space="preserve">La facturación electrónica y los soportes para ser radicadas deben ser entregadas en medio físico en la ventanilla única de Central de Cuentas de las unidades en los siguientes tiempos: </w:t>
            </w:r>
          </w:p>
          <w:p w14:paraId="7516B876" w14:textId="77777777" w:rsidR="00192A8C" w:rsidRPr="004A71FC" w:rsidRDefault="00192A8C" w:rsidP="00192A8C">
            <w:pPr>
              <w:pStyle w:val="Prrafodelista"/>
              <w:jc w:val="both"/>
              <w:rPr>
                <w:rFonts w:cs="Arial"/>
                <w:bCs/>
              </w:rPr>
            </w:pPr>
          </w:p>
          <w:p w14:paraId="03AF6FD9" w14:textId="77777777" w:rsidR="00192A8C" w:rsidRPr="004A71FC" w:rsidRDefault="00192A8C" w:rsidP="00192A8C">
            <w:pPr>
              <w:pStyle w:val="Prrafodelista"/>
              <w:numPr>
                <w:ilvl w:val="0"/>
                <w:numId w:val="64"/>
              </w:numPr>
              <w:autoSpaceDE/>
              <w:autoSpaceDN/>
              <w:jc w:val="both"/>
              <w:rPr>
                <w:rFonts w:cs="Arial"/>
                <w:bCs/>
              </w:rPr>
            </w:pPr>
            <w:r w:rsidRPr="004A71FC">
              <w:rPr>
                <w:rFonts w:cs="Arial"/>
                <w:bCs/>
              </w:rPr>
              <w:t>Las cuentas médicas con respaldo presupuestal durante los primeros diez (10) días hábiles de cada mes o en los tiempos definidos en la forma de pago de la minuta contractual.</w:t>
            </w:r>
          </w:p>
          <w:p w14:paraId="7C627760" w14:textId="77777777" w:rsidR="00192A8C" w:rsidRPr="004A71FC" w:rsidRDefault="00192A8C" w:rsidP="00192A8C">
            <w:pPr>
              <w:pStyle w:val="Textoindependiente3"/>
              <w:spacing w:after="0"/>
              <w:ind w:left="709"/>
              <w:jc w:val="both"/>
              <w:rPr>
                <w:rFonts w:ascii="Arial" w:hAnsi="Arial" w:cs="Arial"/>
                <w:sz w:val="20"/>
                <w:szCs w:val="20"/>
              </w:rPr>
            </w:pPr>
          </w:p>
          <w:p w14:paraId="688A89C5" w14:textId="77777777" w:rsidR="00192A8C" w:rsidRPr="004A71FC" w:rsidRDefault="00192A8C" w:rsidP="004A71FC">
            <w:pPr>
              <w:pStyle w:val="Textoindependiente3"/>
              <w:numPr>
                <w:ilvl w:val="0"/>
                <w:numId w:val="47"/>
              </w:numPr>
              <w:spacing w:after="0"/>
              <w:ind w:left="912" w:hanging="567"/>
              <w:jc w:val="both"/>
              <w:rPr>
                <w:rFonts w:ascii="Arial" w:hAnsi="Arial" w:cs="Arial"/>
                <w:sz w:val="20"/>
                <w:szCs w:val="20"/>
              </w:rPr>
            </w:pPr>
            <w:r w:rsidRPr="004A71FC">
              <w:rPr>
                <w:rFonts w:ascii="Arial" w:hAnsi="Arial" w:cs="Arial"/>
                <w:sz w:val="20"/>
                <w:szCs w:val="20"/>
              </w:rPr>
              <w:lastRenderedPageBreak/>
              <w:t>Se verificará que la factura electrónica, notas débito y crédito, estén validadas por el supervisor del contrato y/</w:t>
            </w:r>
            <w:proofErr w:type="spellStart"/>
            <w:r w:rsidRPr="004A71FC">
              <w:rPr>
                <w:rFonts w:ascii="Arial" w:hAnsi="Arial" w:cs="Arial"/>
                <w:sz w:val="20"/>
                <w:szCs w:val="20"/>
              </w:rPr>
              <w:t>o</w:t>
            </w:r>
            <w:proofErr w:type="spellEnd"/>
            <w:r w:rsidRPr="004A71FC">
              <w:rPr>
                <w:rFonts w:ascii="Arial" w:hAnsi="Arial" w:cs="Arial"/>
                <w:sz w:val="20"/>
                <w:szCs w:val="20"/>
              </w:rPr>
              <w:t xml:space="preserve"> orden de compra antes los sistemas establecidos. </w:t>
            </w:r>
          </w:p>
          <w:p w14:paraId="25D439FD" w14:textId="77777777" w:rsidR="00192A8C" w:rsidRPr="004A71FC" w:rsidRDefault="00192A8C" w:rsidP="00192A8C">
            <w:pPr>
              <w:pStyle w:val="Textoindependiente3"/>
              <w:spacing w:after="0"/>
              <w:ind w:left="709"/>
              <w:jc w:val="both"/>
              <w:rPr>
                <w:rFonts w:ascii="Arial" w:hAnsi="Arial" w:cs="Arial"/>
                <w:sz w:val="20"/>
                <w:szCs w:val="20"/>
              </w:rPr>
            </w:pPr>
          </w:p>
          <w:p w14:paraId="59C15635" w14:textId="77777777" w:rsidR="00192A8C" w:rsidRPr="004A71FC" w:rsidRDefault="00192A8C" w:rsidP="00192A8C">
            <w:pPr>
              <w:pStyle w:val="Textoindependiente3"/>
              <w:numPr>
                <w:ilvl w:val="0"/>
                <w:numId w:val="46"/>
              </w:numPr>
              <w:spacing w:after="0"/>
              <w:ind w:left="709"/>
              <w:jc w:val="both"/>
              <w:rPr>
                <w:rFonts w:ascii="Arial" w:hAnsi="Arial" w:cs="Arial"/>
                <w:sz w:val="20"/>
                <w:szCs w:val="20"/>
              </w:rPr>
            </w:pPr>
            <w:r w:rsidRPr="004A71FC">
              <w:rPr>
                <w:rFonts w:ascii="Arial" w:hAnsi="Arial" w:cs="Arial"/>
                <w:sz w:val="20"/>
                <w:szCs w:val="20"/>
              </w:rPr>
              <w:t xml:space="preserve">Las facturas electrónicas, notas débito y crédito, deben cumplir con los requisitos definidos en la circular 042 del Ministerio de Hacienda y Crédito Público, establecido en la presente forma de pago en su numeral No. 1 </w:t>
            </w:r>
          </w:p>
          <w:p w14:paraId="69150B0A" w14:textId="77777777" w:rsidR="00192A8C" w:rsidRPr="004A71FC" w:rsidRDefault="00192A8C" w:rsidP="00192A8C">
            <w:pPr>
              <w:pStyle w:val="Textoindependiente3"/>
              <w:spacing w:after="0"/>
              <w:ind w:left="709"/>
              <w:jc w:val="both"/>
              <w:rPr>
                <w:rFonts w:ascii="Arial" w:hAnsi="Arial" w:cs="Arial"/>
                <w:sz w:val="20"/>
                <w:szCs w:val="20"/>
              </w:rPr>
            </w:pPr>
          </w:p>
          <w:p w14:paraId="67556C07" w14:textId="77777777" w:rsidR="00192A8C" w:rsidRPr="004A71FC" w:rsidRDefault="00192A8C" w:rsidP="00192A8C">
            <w:pPr>
              <w:pStyle w:val="Textoindependiente3"/>
              <w:numPr>
                <w:ilvl w:val="0"/>
                <w:numId w:val="46"/>
              </w:numPr>
              <w:spacing w:after="0"/>
              <w:ind w:left="709"/>
              <w:jc w:val="both"/>
              <w:rPr>
                <w:rFonts w:ascii="Arial" w:hAnsi="Arial" w:cs="Arial"/>
                <w:sz w:val="20"/>
                <w:szCs w:val="20"/>
              </w:rPr>
            </w:pPr>
            <w:r w:rsidRPr="004A71FC">
              <w:rPr>
                <w:rFonts w:ascii="Arial" w:hAnsi="Arial" w:cs="Arial"/>
                <w:sz w:val="20"/>
                <w:szCs w:val="20"/>
              </w:rPr>
              <w:t>B.</w:t>
            </w:r>
            <w:r w:rsidRPr="004A71FC">
              <w:rPr>
                <w:rFonts w:ascii="Arial" w:hAnsi="Arial" w:cs="Arial"/>
                <w:sz w:val="20"/>
                <w:szCs w:val="20"/>
              </w:rPr>
              <w:tab/>
              <w:t>El supervisor debe aprobar o rechazar las facturas electrónicas, notas débito y crédito por el SECOP II. (cuando el proveedor o contratista haya realizado el cargue de facturas en dicha plataforma).</w:t>
            </w:r>
          </w:p>
          <w:p w14:paraId="531E29E0" w14:textId="77777777" w:rsidR="00192A8C" w:rsidRPr="004A71FC" w:rsidRDefault="00192A8C" w:rsidP="00192A8C">
            <w:pPr>
              <w:pStyle w:val="Textoindependiente3"/>
              <w:spacing w:after="0"/>
              <w:ind w:left="709"/>
              <w:jc w:val="both"/>
              <w:rPr>
                <w:rFonts w:ascii="Arial" w:hAnsi="Arial" w:cs="Arial"/>
                <w:sz w:val="20"/>
                <w:szCs w:val="20"/>
              </w:rPr>
            </w:pPr>
          </w:p>
          <w:p w14:paraId="47394E57" w14:textId="77777777" w:rsidR="00192A8C" w:rsidRPr="004A71FC" w:rsidRDefault="00192A8C" w:rsidP="00192A8C">
            <w:pPr>
              <w:pStyle w:val="Textoindependiente3"/>
              <w:numPr>
                <w:ilvl w:val="0"/>
                <w:numId w:val="46"/>
              </w:numPr>
              <w:spacing w:after="0"/>
              <w:ind w:left="709"/>
              <w:jc w:val="both"/>
              <w:rPr>
                <w:rFonts w:ascii="Arial" w:hAnsi="Arial" w:cs="Arial"/>
                <w:sz w:val="20"/>
                <w:szCs w:val="20"/>
              </w:rPr>
            </w:pPr>
            <w:r w:rsidRPr="004A71FC">
              <w:rPr>
                <w:rFonts w:ascii="Arial" w:hAnsi="Arial" w:cs="Arial"/>
                <w:sz w:val="20"/>
                <w:szCs w:val="20"/>
              </w:rPr>
              <w:t xml:space="preserve">Verificar la certificación aportes parafiscales vigente firmada por el representante legal y/o revisor fiscal. </w:t>
            </w:r>
          </w:p>
          <w:p w14:paraId="7C7F42E2" w14:textId="77777777" w:rsidR="00192A8C" w:rsidRPr="004A71FC" w:rsidRDefault="00192A8C" w:rsidP="00192A8C">
            <w:pPr>
              <w:pStyle w:val="Textoindependiente3"/>
              <w:spacing w:after="0"/>
              <w:ind w:left="709"/>
              <w:jc w:val="both"/>
              <w:rPr>
                <w:rFonts w:ascii="Arial" w:hAnsi="Arial" w:cs="Arial"/>
                <w:b/>
                <w:sz w:val="20"/>
                <w:szCs w:val="20"/>
              </w:rPr>
            </w:pPr>
          </w:p>
          <w:p w14:paraId="3935CBCB" w14:textId="77777777" w:rsidR="00192A8C" w:rsidRPr="004A71FC" w:rsidRDefault="00192A8C" w:rsidP="00192A8C">
            <w:pPr>
              <w:pStyle w:val="Prrafodelista"/>
              <w:numPr>
                <w:ilvl w:val="0"/>
                <w:numId w:val="47"/>
              </w:numPr>
              <w:autoSpaceDE/>
              <w:autoSpaceDN/>
              <w:jc w:val="both"/>
              <w:rPr>
                <w:rFonts w:cs="Arial"/>
                <w:b/>
              </w:rPr>
            </w:pPr>
            <w:r w:rsidRPr="004A71FC">
              <w:rPr>
                <w:rFonts w:cs="Arial"/>
                <w:b/>
              </w:rPr>
              <w:t>Documentos adicionales requeridas de manera física para el mecanismo de pago:</w:t>
            </w:r>
          </w:p>
          <w:p w14:paraId="5FD7EF9B" w14:textId="77777777" w:rsidR="00192A8C" w:rsidRPr="004A71FC" w:rsidRDefault="00192A8C" w:rsidP="00192A8C">
            <w:pPr>
              <w:pStyle w:val="Prrafodelista"/>
              <w:jc w:val="both"/>
              <w:rPr>
                <w:rFonts w:cs="Arial"/>
                <w:b/>
              </w:rPr>
            </w:pPr>
          </w:p>
          <w:p w14:paraId="7A0FE45F" w14:textId="77777777" w:rsidR="00192A8C" w:rsidRPr="004A71FC" w:rsidRDefault="00192A8C" w:rsidP="00192A8C">
            <w:pPr>
              <w:pStyle w:val="Prrafodelista"/>
              <w:numPr>
                <w:ilvl w:val="0"/>
                <w:numId w:val="66"/>
              </w:numPr>
              <w:autoSpaceDE/>
              <w:autoSpaceDN/>
              <w:ind w:left="1276"/>
              <w:jc w:val="both"/>
              <w:rPr>
                <w:rFonts w:cs="Arial"/>
                <w:bCs/>
              </w:rPr>
            </w:pPr>
            <w:r w:rsidRPr="004A71FC">
              <w:rPr>
                <w:rFonts w:cs="Arial"/>
                <w:bCs/>
                <w:lang w:val="pt-PT"/>
              </w:rPr>
              <w:t xml:space="preserve">Factura original (electrónica o impresa) o documento equivalente. </w:t>
            </w:r>
            <w:r w:rsidRPr="004A71FC">
              <w:rPr>
                <w:rFonts w:cs="Arial"/>
                <w:bCs/>
              </w:rPr>
              <w:t>Según estatuto tributario</w:t>
            </w:r>
          </w:p>
          <w:p w14:paraId="4EB91343" w14:textId="77777777" w:rsidR="00192A8C" w:rsidRPr="004A71FC" w:rsidRDefault="00192A8C" w:rsidP="00192A8C">
            <w:pPr>
              <w:pStyle w:val="Sinespaciado"/>
              <w:numPr>
                <w:ilvl w:val="0"/>
                <w:numId w:val="66"/>
              </w:numPr>
              <w:autoSpaceDE w:val="0"/>
              <w:autoSpaceDN w:val="0"/>
              <w:adjustRightInd w:val="0"/>
              <w:ind w:left="1276"/>
              <w:jc w:val="both"/>
              <w:rPr>
                <w:rFonts w:ascii="Arial" w:hAnsi="Arial" w:cs="Arial"/>
                <w:sz w:val="20"/>
                <w:szCs w:val="20"/>
                <w:lang w:eastAsia="es-ES"/>
              </w:rPr>
            </w:pPr>
            <w:r w:rsidRPr="004A71FC">
              <w:rPr>
                <w:rFonts w:ascii="Arial" w:hAnsi="Arial" w:cs="Arial"/>
                <w:sz w:val="20"/>
                <w:szCs w:val="20"/>
                <w:lang w:eastAsia="es-ES"/>
              </w:rPr>
              <w:t>Certificación aportes parafiscales actualizado.</w:t>
            </w:r>
          </w:p>
          <w:p w14:paraId="2D24C9D5" w14:textId="77777777" w:rsidR="00192A8C" w:rsidRPr="004A71FC" w:rsidRDefault="00192A8C" w:rsidP="00192A8C">
            <w:pPr>
              <w:numPr>
                <w:ilvl w:val="0"/>
                <w:numId w:val="66"/>
              </w:numPr>
              <w:autoSpaceDE/>
              <w:autoSpaceDN/>
              <w:ind w:left="1276"/>
              <w:jc w:val="both"/>
              <w:rPr>
                <w:bCs/>
              </w:rPr>
            </w:pPr>
            <w:r w:rsidRPr="004A71FC">
              <w:t>Acta Recepción de bienes y Entrada de almacén.</w:t>
            </w:r>
          </w:p>
          <w:p w14:paraId="775FB7B5" w14:textId="77777777" w:rsidR="00192A8C" w:rsidRPr="004A71FC" w:rsidRDefault="00192A8C" w:rsidP="00192A8C">
            <w:pPr>
              <w:numPr>
                <w:ilvl w:val="0"/>
                <w:numId w:val="66"/>
              </w:numPr>
              <w:autoSpaceDE/>
              <w:autoSpaceDN/>
              <w:ind w:left="1276"/>
              <w:jc w:val="both"/>
              <w:rPr>
                <w:bCs/>
              </w:rPr>
            </w:pPr>
            <w:r w:rsidRPr="004A71FC">
              <w:rPr>
                <w:bCs/>
              </w:rPr>
              <w:t xml:space="preserve">2BS-FR-0045 Constancia Recibo a Satisfacción de Bienes o Servicios (emitido por supervisor).  </w:t>
            </w:r>
          </w:p>
          <w:p w14:paraId="2E1797F6" w14:textId="77777777" w:rsidR="00192A8C" w:rsidRPr="004A71FC" w:rsidRDefault="00192A8C" w:rsidP="00192A8C">
            <w:pPr>
              <w:numPr>
                <w:ilvl w:val="0"/>
                <w:numId w:val="66"/>
              </w:numPr>
              <w:autoSpaceDE/>
              <w:autoSpaceDN/>
              <w:ind w:left="1276"/>
              <w:jc w:val="both"/>
              <w:rPr>
                <w:bCs/>
              </w:rPr>
            </w:pPr>
            <w:r w:rsidRPr="004A71FC">
              <w:rPr>
                <w:bCs/>
              </w:rPr>
              <w:t>Certificación bancaria.</w:t>
            </w:r>
          </w:p>
          <w:p w14:paraId="5A2D7FEC" w14:textId="77777777" w:rsidR="00192A8C" w:rsidRPr="004A71FC" w:rsidRDefault="00192A8C" w:rsidP="00192A8C">
            <w:pPr>
              <w:numPr>
                <w:ilvl w:val="0"/>
                <w:numId w:val="66"/>
              </w:numPr>
              <w:autoSpaceDE/>
              <w:autoSpaceDN/>
              <w:ind w:left="1276"/>
              <w:jc w:val="both"/>
              <w:rPr>
                <w:bCs/>
              </w:rPr>
            </w:pPr>
            <w:r w:rsidRPr="004A71FC">
              <w:rPr>
                <w:bCs/>
              </w:rPr>
              <w:t>Copia del RUT</w:t>
            </w:r>
          </w:p>
          <w:p w14:paraId="1E916C7C" w14:textId="77777777" w:rsidR="00192A8C" w:rsidRPr="004A71FC" w:rsidRDefault="00192A8C" w:rsidP="00192A8C">
            <w:pPr>
              <w:jc w:val="both"/>
              <w:rPr>
                <w:bCs/>
              </w:rPr>
            </w:pPr>
          </w:p>
          <w:p w14:paraId="4BFB8C2A" w14:textId="77777777" w:rsidR="00192A8C" w:rsidRPr="004A71FC" w:rsidRDefault="00192A8C" w:rsidP="00192A8C">
            <w:pPr>
              <w:pStyle w:val="Prrafodelista"/>
              <w:numPr>
                <w:ilvl w:val="0"/>
                <w:numId w:val="65"/>
              </w:numPr>
              <w:autoSpaceDE/>
              <w:autoSpaceDN/>
              <w:jc w:val="both"/>
              <w:rPr>
                <w:rFonts w:cs="Arial"/>
                <w:bCs/>
              </w:rPr>
            </w:pPr>
            <w:bookmarkStart w:id="6" w:name="_Hlk157067012"/>
            <w:r w:rsidRPr="004A71FC">
              <w:rPr>
                <w:rFonts w:cs="Arial"/>
                <w:b/>
                <w:bCs/>
              </w:rPr>
              <w:t>Organización de Soportes de la facturación</w:t>
            </w:r>
            <w:r w:rsidRPr="004A71FC">
              <w:rPr>
                <w:rFonts w:cs="Arial"/>
                <w:bCs/>
              </w:rPr>
              <w:t xml:space="preserve">; </w:t>
            </w:r>
            <w:bookmarkEnd w:id="6"/>
            <w:r w:rsidRPr="004A71FC">
              <w:rPr>
                <w:rFonts w:cs="Arial"/>
                <w:bCs/>
              </w:rPr>
              <w:t>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200 folios por carpeta; las hojas de menor dimensión al de tamaño carta debe ir pegado en una hoja completo bien sea carta u oficio.</w:t>
            </w:r>
          </w:p>
          <w:p w14:paraId="0C3D0D2A" w14:textId="77777777" w:rsidR="00192A8C" w:rsidRPr="004A71FC" w:rsidRDefault="00192A8C" w:rsidP="00192A8C">
            <w:pPr>
              <w:pStyle w:val="Prrafodelista"/>
              <w:jc w:val="both"/>
              <w:rPr>
                <w:rFonts w:cs="Arial"/>
                <w:b/>
                <w:bCs/>
              </w:rPr>
            </w:pPr>
          </w:p>
          <w:p w14:paraId="1D2EB8EF" w14:textId="77777777" w:rsidR="00192A8C" w:rsidRPr="004A71FC" w:rsidRDefault="00192A8C" w:rsidP="00192A8C">
            <w:pPr>
              <w:pStyle w:val="Prrafodelista"/>
              <w:jc w:val="both"/>
              <w:rPr>
                <w:rFonts w:cs="Arial"/>
                <w:bCs/>
              </w:rPr>
            </w:pPr>
            <w:r w:rsidRPr="004A71FC">
              <w:rPr>
                <w:rFonts w:cs="Arial"/>
                <w:b/>
                <w:bCs/>
                <w:u w:val="single"/>
              </w:rPr>
              <w:t>NOTA 1:</w:t>
            </w:r>
            <w:r w:rsidRPr="004A71FC">
              <w:rPr>
                <w:rFonts w:cs="Arial"/>
                <w:b/>
                <w:bCs/>
              </w:rPr>
              <w:t xml:space="preserve"> </w:t>
            </w:r>
            <w:r w:rsidRPr="004A71FC">
              <w:rPr>
                <w:rFonts w:cs="Arial"/>
                <w:bCs/>
              </w:rPr>
              <w:t>El contratante dará trámite a las facturas que no presenten objeciones.</w:t>
            </w:r>
          </w:p>
          <w:p w14:paraId="247976E7" w14:textId="77777777" w:rsidR="00192A8C" w:rsidRPr="004A71FC" w:rsidRDefault="00192A8C" w:rsidP="00192A8C">
            <w:pPr>
              <w:pStyle w:val="Prrafodelista"/>
              <w:jc w:val="both"/>
              <w:rPr>
                <w:rFonts w:cs="Arial"/>
                <w:bCs/>
              </w:rPr>
            </w:pPr>
          </w:p>
          <w:p w14:paraId="62D339BB" w14:textId="77777777" w:rsidR="00192A8C" w:rsidRPr="004A71FC" w:rsidRDefault="00192A8C" w:rsidP="00192A8C">
            <w:pPr>
              <w:pStyle w:val="Prrafodelista"/>
              <w:jc w:val="both"/>
              <w:rPr>
                <w:rFonts w:cs="Arial"/>
                <w:bCs/>
                <w:i/>
                <w:iCs/>
              </w:rPr>
            </w:pPr>
            <w:r w:rsidRPr="004A71FC">
              <w:rPr>
                <w:rFonts w:cs="Arial"/>
                <w:b/>
                <w:bCs/>
                <w:u w:val="single"/>
              </w:rPr>
              <w:t>NOTA 2:</w:t>
            </w:r>
            <w:r w:rsidRPr="004A71FC">
              <w:rPr>
                <w:rFonts w:cs="Arial"/>
                <w:bCs/>
              </w:rPr>
              <w:t xml:space="preserve"> El derecho de turno es el orden que la administración tendrá en cuenta para el pago de acuerdo con lo establecido en el artículo 8 numeral 1 de la ley 1150 de 2007, “</w:t>
            </w:r>
            <w:r w:rsidRPr="004A71FC">
              <w:rPr>
                <w:rFonts w:cs="Arial"/>
                <w:bCs/>
                <w:i/>
                <w:iCs/>
              </w:rPr>
              <w:t>por medio de la cual se introducen medidas para la eficiencia y la transparencia en la Ley 80 de 1993 y se dictan otras disposiciones generales sobre la contratación con Recursos Públicos”.</w:t>
            </w:r>
          </w:p>
          <w:p w14:paraId="5C5AB584" w14:textId="77777777" w:rsidR="00192A8C" w:rsidRPr="004A71FC" w:rsidRDefault="00192A8C" w:rsidP="00192A8C">
            <w:pPr>
              <w:pStyle w:val="Prrafodelista"/>
              <w:jc w:val="both"/>
              <w:rPr>
                <w:rFonts w:cs="Arial"/>
                <w:bCs/>
              </w:rPr>
            </w:pPr>
          </w:p>
          <w:p w14:paraId="1EF26917" w14:textId="77777777" w:rsidR="00192A8C" w:rsidRPr="004A71FC" w:rsidRDefault="00192A8C" w:rsidP="00192A8C">
            <w:pPr>
              <w:pStyle w:val="Prrafodelista"/>
              <w:jc w:val="both"/>
              <w:rPr>
                <w:rFonts w:cs="Arial"/>
                <w:bCs/>
                <w:i/>
              </w:rPr>
            </w:pPr>
            <w:r w:rsidRPr="004A71FC">
              <w:rPr>
                <w:rFonts w:cs="Arial"/>
                <w:b/>
                <w:bCs/>
                <w:u w:val="single"/>
              </w:rPr>
              <w:t xml:space="preserve">NOTA 3: </w:t>
            </w:r>
            <w:r w:rsidRPr="004A71FC">
              <w:rPr>
                <w:rFonts w:cs="Arial"/>
                <w:bCs/>
              </w:rPr>
              <w:t xml:space="preserve">En cumplimiento a la Resolución 05884 del 27-12-2019 “por la cual se expide el Manual para la Administración de los Recursos Logísticos de la Policía Nacional”, en su ítem que a letra dice… </w:t>
            </w:r>
            <w:r w:rsidRPr="004A71FC">
              <w:rPr>
                <w:rFonts w:cs="Arial"/>
                <w:bCs/>
                <w:i/>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bookmarkStart w:id="7" w:name="_Hlk166172927"/>
          </w:p>
          <w:p w14:paraId="54B64C8E" w14:textId="77777777" w:rsidR="00192A8C" w:rsidRPr="004A71FC" w:rsidRDefault="00192A8C" w:rsidP="00192A8C">
            <w:pPr>
              <w:pStyle w:val="Prrafodelista"/>
              <w:jc w:val="both"/>
              <w:rPr>
                <w:rFonts w:cs="Arial"/>
                <w:bCs/>
              </w:rPr>
            </w:pPr>
          </w:p>
          <w:p w14:paraId="70A3BC13" w14:textId="77777777" w:rsidR="00192A8C" w:rsidRPr="004A71FC" w:rsidRDefault="00192A8C" w:rsidP="00192A8C">
            <w:pPr>
              <w:pStyle w:val="Prrafodelista"/>
              <w:jc w:val="both"/>
              <w:rPr>
                <w:rFonts w:cs="Arial"/>
                <w:bCs/>
              </w:rPr>
            </w:pPr>
            <w:r w:rsidRPr="004A71FC">
              <w:rPr>
                <w:rFonts w:cs="Arial"/>
                <w:bCs/>
                <w:u w:val="single"/>
              </w:rPr>
              <w:lastRenderedPageBreak/>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4A71FC">
              <w:rPr>
                <w:rFonts w:cs="Arial"/>
                <w:bCs/>
              </w:rPr>
              <w:t xml:space="preserve">. </w:t>
            </w:r>
          </w:p>
          <w:p w14:paraId="54731299" w14:textId="77777777" w:rsidR="00192A8C" w:rsidRPr="004A71FC" w:rsidRDefault="00192A8C" w:rsidP="00192A8C">
            <w:pPr>
              <w:pStyle w:val="Prrafodelista"/>
              <w:jc w:val="both"/>
              <w:rPr>
                <w:rFonts w:cs="Arial"/>
                <w:bCs/>
              </w:rPr>
            </w:pPr>
          </w:p>
          <w:p w14:paraId="5D9D4E6C" w14:textId="77777777" w:rsidR="00192A8C" w:rsidRPr="004A71FC" w:rsidRDefault="00192A8C" w:rsidP="00192A8C">
            <w:pPr>
              <w:pStyle w:val="Prrafodelista"/>
              <w:jc w:val="both"/>
              <w:rPr>
                <w:rFonts w:cs="Arial"/>
                <w:bCs/>
              </w:rPr>
            </w:pPr>
            <w:r w:rsidRPr="004A71FC">
              <w:rPr>
                <w:rFonts w:cs="Arial"/>
                <w:bCs/>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RASES No.2 expida al supervisor del contrato el acta entrada almacén y copias de las recepciones de bienes de cada unidad.</w:t>
            </w:r>
            <w:bookmarkEnd w:id="7"/>
          </w:p>
          <w:p w14:paraId="76D67314" w14:textId="77777777" w:rsidR="00192A8C" w:rsidRPr="004A71FC" w:rsidRDefault="00192A8C" w:rsidP="00192A8C">
            <w:pPr>
              <w:jc w:val="both"/>
              <w:rPr>
                <w:b/>
                <w:bCs/>
              </w:rPr>
            </w:pPr>
          </w:p>
          <w:p w14:paraId="1C09AB0C" w14:textId="77777777" w:rsidR="00192A8C" w:rsidRPr="004A71FC" w:rsidRDefault="00192A8C" w:rsidP="00192A8C">
            <w:pPr>
              <w:pStyle w:val="Prrafodelista"/>
              <w:numPr>
                <w:ilvl w:val="0"/>
                <w:numId w:val="65"/>
              </w:numPr>
              <w:autoSpaceDE/>
              <w:autoSpaceDN/>
              <w:jc w:val="both"/>
              <w:rPr>
                <w:rFonts w:cs="Arial"/>
                <w:b/>
                <w:bCs/>
              </w:rPr>
            </w:pPr>
            <w:r w:rsidRPr="004A71FC">
              <w:rPr>
                <w:rFonts w:cs="Arial"/>
                <w:b/>
                <w:bCs/>
              </w:rPr>
              <w:t>PROCEDIMIENTOS TÉCNICO-ADMINISTRATIVOS PARA EMISIÓN DEL RAS</w:t>
            </w:r>
          </w:p>
          <w:p w14:paraId="39F3AAAD" w14:textId="77777777" w:rsidR="00192A8C" w:rsidRPr="004A71FC" w:rsidRDefault="00192A8C" w:rsidP="00192A8C">
            <w:pPr>
              <w:pStyle w:val="Prrafodelista"/>
              <w:jc w:val="both"/>
              <w:rPr>
                <w:rFonts w:cs="Arial"/>
                <w:bCs/>
              </w:rPr>
            </w:pPr>
          </w:p>
          <w:p w14:paraId="53E774FB" w14:textId="77777777" w:rsidR="00192A8C" w:rsidRPr="004A71FC" w:rsidRDefault="00192A8C" w:rsidP="00192A8C">
            <w:pPr>
              <w:pStyle w:val="Prrafodelista"/>
              <w:jc w:val="both"/>
              <w:rPr>
                <w:rFonts w:cs="Arial"/>
                <w:b/>
                <w:bCs/>
              </w:rPr>
            </w:pPr>
            <w:r w:rsidRPr="004A71FC">
              <w:rPr>
                <w:rFonts w:cs="Arial"/>
                <w:bCs/>
              </w:rPr>
              <w:t>El funcionario de la Ventanilla Única de Cuentas,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717F9B9F" w14:textId="77777777" w:rsidR="00192A8C" w:rsidRPr="004A71FC" w:rsidRDefault="00192A8C" w:rsidP="00192A8C">
            <w:pPr>
              <w:jc w:val="both"/>
              <w:rPr>
                <w:b/>
                <w:bCs/>
              </w:rPr>
            </w:pPr>
          </w:p>
          <w:p w14:paraId="478205D1" w14:textId="77777777" w:rsidR="00192A8C" w:rsidRPr="004A71FC" w:rsidRDefault="00192A8C" w:rsidP="00192A8C">
            <w:pPr>
              <w:pStyle w:val="Prrafodelista"/>
              <w:numPr>
                <w:ilvl w:val="0"/>
                <w:numId w:val="65"/>
              </w:numPr>
              <w:autoSpaceDE/>
              <w:autoSpaceDN/>
              <w:jc w:val="both"/>
              <w:rPr>
                <w:rFonts w:cs="Arial"/>
                <w:bCs/>
                <w:lang w:val="es-MX"/>
              </w:rPr>
            </w:pPr>
            <w:r w:rsidRPr="004A71FC">
              <w:rPr>
                <w:rFonts w:cs="Arial"/>
                <w:b/>
                <w:bCs/>
              </w:rPr>
              <w:t>CAUSALES DE NO PAGO</w:t>
            </w:r>
            <w:r w:rsidRPr="004A71FC">
              <w:rPr>
                <w:rFonts w:cs="Arial"/>
                <w:bCs/>
              </w:rPr>
              <w:t>:</w:t>
            </w:r>
          </w:p>
          <w:p w14:paraId="622601DC" w14:textId="77777777" w:rsidR="00192A8C" w:rsidRPr="004A71FC" w:rsidRDefault="00192A8C" w:rsidP="00192A8C">
            <w:pPr>
              <w:pStyle w:val="Prrafodelista"/>
              <w:jc w:val="both"/>
              <w:rPr>
                <w:rFonts w:cs="Arial"/>
                <w:bCs/>
                <w:lang w:val="es-MX"/>
              </w:rPr>
            </w:pPr>
          </w:p>
          <w:p w14:paraId="67223414" w14:textId="77777777" w:rsidR="00192A8C" w:rsidRPr="004A71FC" w:rsidRDefault="00192A8C" w:rsidP="00192A8C">
            <w:pPr>
              <w:pStyle w:val="Prrafodelista"/>
              <w:numPr>
                <w:ilvl w:val="0"/>
                <w:numId w:val="67"/>
              </w:numPr>
              <w:autoSpaceDE/>
              <w:autoSpaceDN/>
              <w:ind w:left="1134"/>
              <w:jc w:val="both"/>
              <w:rPr>
                <w:rFonts w:cs="Arial"/>
                <w:bCs/>
                <w:lang w:val="es-MX"/>
              </w:rPr>
            </w:pPr>
            <w:r w:rsidRPr="004A71FC">
              <w:rPr>
                <w:rFonts w:cs="Arial"/>
                <w:bCs/>
                <w:lang w:val="es-MX"/>
              </w:rPr>
              <w:t xml:space="preserve">El incumplimiento </w:t>
            </w:r>
            <w:r w:rsidRPr="004A71FC">
              <w:rPr>
                <w:rFonts w:cs="Arial"/>
                <w:bCs/>
              </w:rPr>
              <w:t>al decreto 2242 de 2015, la Resolución No 000020 de 26-03-2019</w:t>
            </w:r>
            <w:r w:rsidRPr="004A71FC">
              <w:rPr>
                <w:rFonts w:cs="Arial"/>
                <w:bCs/>
                <w:lang w:val="es-MX"/>
              </w:rPr>
              <w:t xml:space="preserve"> </w:t>
            </w:r>
            <w:r w:rsidRPr="004A71FC">
              <w:rPr>
                <w:rFonts w:cs="Arial"/>
                <w:bCs/>
              </w:rPr>
              <w:t>expedida por la Dirección de Impuesto y Aduanas Nacionales DIAN y circular CR-042 del 26-12-2023 de asunto Sistema Facturación Electrónica del SIIF NACIÓN, notifica “</w:t>
            </w:r>
            <w:r w:rsidRPr="004A71FC">
              <w:rPr>
                <w:rFonts w:cs="Arial"/>
                <w:bCs/>
                <w:i/>
              </w:rPr>
              <w:t>el proceso de emisión y recepción de factura electrónica de venta, cambia su modo de operación y pasa de “Proveedor tecnológico” a “Software propio”.</w:t>
            </w:r>
          </w:p>
          <w:p w14:paraId="2634D755" w14:textId="77777777" w:rsidR="00192A8C" w:rsidRPr="004A71FC" w:rsidRDefault="00192A8C" w:rsidP="00192A8C">
            <w:pPr>
              <w:pStyle w:val="Prrafodelista"/>
              <w:numPr>
                <w:ilvl w:val="0"/>
                <w:numId w:val="67"/>
              </w:numPr>
              <w:autoSpaceDE/>
              <w:autoSpaceDN/>
              <w:ind w:left="1134"/>
              <w:jc w:val="both"/>
              <w:rPr>
                <w:rFonts w:cs="Arial"/>
                <w:bCs/>
                <w:lang w:val="es-MX"/>
              </w:rPr>
            </w:pPr>
            <w:r w:rsidRPr="004A71FC">
              <w:rPr>
                <w:rFonts w:cs="Arial"/>
                <w:bCs/>
              </w:rPr>
              <w:t>La no presentación de los documentos requeridos para el pago.</w:t>
            </w:r>
          </w:p>
          <w:p w14:paraId="54359937" w14:textId="77777777" w:rsidR="00192A8C" w:rsidRPr="004A71FC" w:rsidRDefault="00192A8C" w:rsidP="00192A8C">
            <w:pPr>
              <w:pStyle w:val="Prrafodelista"/>
              <w:numPr>
                <w:ilvl w:val="0"/>
                <w:numId w:val="67"/>
              </w:numPr>
              <w:autoSpaceDE/>
              <w:autoSpaceDN/>
              <w:ind w:left="1134"/>
              <w:jc w:val="both"/>
              <w:rPr>
                <w:rFonts w:cs="Arial"/>
                <w:bCs/>
                <w:lang w:val="es-MX"/>
              </w:rPr>
            </w:pPr>
            <w:r w:rsidRPr="004A71FC">
              <w:rPr>
                <w:rFonts w:cs="Arial"/>
                <w:bCs/>
              </w:rPr>
              <w:t>El no cumplimiento a la prestación del servicio.</w:t>
            </w:r>
          </w:p>
          <w:p w14:paraId="2743BBCF" w14:textId="77777777" w:rsidR="00192A8C" w:rsidRPr="004A71FC" w:rsidRDefault="00192A8C" w:rsidP="00192A8C">
            <w:pPr>
              <w:pStyle w:val="Prrafodelista"/>
              <w:numPr>
                <w:ilvl w:val="0"/>
                <w:numId w:val="67"/>
              </w:numPr>
              <w:autoSpaceDE/>
              <w:autoSpaceDN/>
              <w:ind w:left="1134"/>
              <w:jc w:val="both"/>
              <w:rPr>
                <w:rFonts w:cs="Arial"/>
                <w:bCs/>
                <w:lang w:val="es-MX"/>
              </w:rPr>
            </w:pPr>
            <w:r w:rsidRPr="004A71FC">
              <w:rPr>
                <w:rFonts w:cs="Arial"/>
                <w:bCs/>
              </w:rPr>
              <w:t>El incumplimiento a la Guía rápida de Gestión Contractual para Proveedores en el SECOP II (Colombia Compra Eficiente), con lo establecido en el punto IV “Envío de facturas”.</w:t>
            </w:r>
            <w:r w:rsidRPr="004A71FC">
              <w:rPr>
                <w:rFonts w:cs="Arial"/>
                <w:bCs/>
                <w:color w:val="000000"/>
                <w:lang w:eastAsia="es-CO"/>
              </w:rPr>
              <w:t xml:space="preserve"> </w:t>
            </w:r>
          </w:p>
          <w:p w14:paraId="6C88AC18" w14:textId="77777777" w:rsidR="00192A8C" w:rsidRPr="004A71FC" w:rsidRDefault="00192A8C" w:rsidP="00192A8C">
            <w:pPr>
              <w:pStyle w:val="Prrafodelista"/>
              <w:numPr>
                <w:ilvl w:val="0"/>
                <w:numId w:val="67"/>
              </w:numPr>
              <w:autoSpaceDE/>
              <w:autoSpaceDN/>
              <w:ind w:left="1134"/>
              <w:jc w:val="both"/>
              <w:rPr>
                <w:rFonts w:cs="Arial"/>
                <w:bCs/>
                <w:lang w:val="es-MX"/>
              </w:rPr>
            </w:pPr>
            <w:r w:rsidRPr="004A71FC">
              <w:rPr>
                <w:rFonts w:cs="Arial"/>
                <w:bCs/>
              </w:rPr>
              <w:t xml:space="preserve">La recepción de bienes que no cumplan con los criterios o requisitos establecidos en el contrato en cuanto a especificaciones técnicas del producto adquirido, marca, cantidades y lugar de entrega. </w:t>
            </w:r>
          </w:p>
          <w:p w14:paraId="523F01E3" w14:textId="77777777" w:rsidR="00192A8C" w:rsidRPr="004A71FC" w:rsidRDefault="00192A8C" w:rsidP="00192A8C">
            <w:pPr>
              <w:pStyle w:val="Prrafodelista"/>
              <w:numPr>
                <w:ilvl w:val="0"/>
                <w:numId w:val="67"/>
              </w:numPr>
              <w:autoSpaceDE/>
              <w:autoSpaceDN/>
              <w:ind w:left="1134"/>
              <w:jc w:val="both"/>
              <w:rPr>
                <w:rFonts w:cs="Arial"/>
                <w:bCs/>
                <w:lang w:val="es-MX"/>
              </w:rPr>
            </w:pPr>
            <w:r w:rsidRPr="004A71FC">
              <w:rPr>
                <w:rFonts w:cs="Arial"/>
                <w:bCs/>
              </w:rPr>
              <w:t>La no recepción de bienes con entrada Almacén.</w:t>
            </w:r>
          </w:p>
          <w:p w14:paraId="56385454" w14:textId="77777777" w:rsidR="00192A8C" w:rsidRPr="004A71FC" w:rsidRDefault="00192A8C" w:rsidP="00192A8C"/>
          <w:p w14:paraId="4A0805D0" w14:textId="77777777" w:rsidR="00192A8C" w:rsidRPr="004A71FC" w:rsidRDefault="00192A8C" w:rsidP="00192A8C">
            <w:pPr>
              <w:jc w:val="both"/>
              <w:rPr>
                <w:bCs/>
              </w:rPr>
            </w:pPr>
            <w:r w:rsidRPr="004A71FC">
              <w:rPr>
                <w:bC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30D3DA99" w14:textId="77777777" w:rsidR="00192A8C" w:rsidRPr="004A71FC" w:rsidRDefault="00192A8C" w:rsidP="00192A8C">
            <w:pPr>
              <w:jc w:val="both"/>
              <w:rPr>
                <w:bCs/>
              </w:rPr>
            </w:pPr>
          </w:p>
          <w:p w14:paraId="6E005CFD" w14:textId="79E145FB" w:rsidR="0014137D" w:rsidRPr="004A71FC" w:rsidRDefault="00192A8C" w:rsidP="00192A8C">
            <w:pPr>
              <w:jc w:val="both"/>
              <w:rPr>
                <w:lang w:val="es-CO"/>
              </w:rPr>
            </w:pPr>
            <w:r w:rsidRPr="004A71FC">
              <w:rPr>
                <w:bCs/>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w:t>
            </w:r>
            <w:r w:rsidRPr="004A71FC">
              <w:rPr>
                <w:bCs/>
              </w:rPr>
              <w:lastRenderedPageBreak/>
              <w:t>de anticipo por intermedio de los establecimientos públicos del orden nacional. Por lo anterior es importante mencionar la responsabilidad de la Regional de Aseguramiento en Salud No.</w:t>
            </w:r>
            <w:r w:rsidR="004A71FC">
              <w:rPr>
                <w:bCs/>
              </w:rPr>
              <w:t xml:space="preserve"> </w:t>
            </w:r>
            <w:r w:rsidRPr="004A71FC">
              <w:rPr>
                <w:bCs/>
              </w:rPr>
              <w:t>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r w:rsidR="0014137D" w:rsidRPr="004A71FC">
              <w:rPr>
                <w:rFonts w:eastAsiaTheme="minorHAnsi"/>
                <w:bCs/>
                <w:lang w:eastAsia="en-US"/>
              </w:rPr>
              <w:t>.</w:t>
            </w:r>
          </w:p>
        </w:tc>
      </w:tr>
      <w:tr w:rsidR="0014137D" w:rsidRPr="00082C5F" w14:paraId="57B8E324"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508093DE" w14:textId="07C979CE" w:rsidR="0014137D" w:rsidRPr="00082C5F" w:rsidRDefault="0014137D" w:rsidP="0014137D">
            <w:pPr>
              <w:pStyle w:val="Textoindependiente"/>
              <w:jc w:val="center"/>
              <w:rPr>
                <w:rFonts w:cs="Arial"/>
                <w:b/>
                <w:sz w:val="18"/>
                <w:szCs w:val="18"/>
                <w:lang w:val="es-CO"/>
              </w:rPr>
            </w:pPr>
            <w:r w:rsidRPr="00082C5F">
              <w:rPr>
                <w:rFonts w:cs="Arial"/>
                <w:b/>
                <w:bCs/>
                <w:sz w:val="18"/>
                <w:szCs w:val="18"/>
                <w:lang w:val="es-CO"/>
              </w:rPr>
              <w:lastRenderedPageBreak/>
              <w:t>Lugar de entrega o lugar de prestación del servicio</w:t>
            </w:r>
            <w:r w:rsidRPr="00082C5F">
              <w:rPr>
                <w:rFonts w:cs="Arial"/>
                <w:b/>
                <w:sz w:val="18"/>
                <w:szCs w:val="18"/>
                <w:lang w:val="es-CO"/>
              </w:rPr>
              <w:t xml:space="preserve">  </w:t>
            </w:r>
          </w:p>
        </w:tc>
        <w:tc>
          <w:tcPr>
            <w:tcW w:w="7916" w:type="dxa"/>
            <w:tcBorders>
              <w:top w:val="single" w:sz="4" w:space="0" w:color="auto"/>
              <w:left w:val="single" w:sz="4" w:space="0" w:color="auto"/>
              <w:bottom w:val="single" w:sz="4" w:space="0" w:color="auto"/>
              <w:right w:val="single" w:sz="4" w:space="0" w:color="auto"/>
            </w:tcBorders>
            <w:vAlign w:val="center"/>
          </w:tcPr>
          <w:p w14:paraId="24E2208C" w14:textId="77777777" w:rsidR="00A27515" w:rsidRPr="00A27515" w:rsidRDefault="00A27515" w:rsidP="00A27515">
            <w:pPr>
              <w:jc w:val="both"/>
            </w:pPr>
            <w:r w:rsidRPr="00A27515">
              <w:t xml:space="preserve">El oferente deberá certificar la entrega de </w:t>
            </w:r>
            <w:r w:rsidRPr="00A27515">
              <w:rPr>
                <w:bCs/>
              </w:rPr>
              <w:t>insumos médico</w:t>
            </w:r>
            <w:r w:rsidRPr="00A27515">
              <w:rPr>
                <w:bCs/>
              </w:rPr>
              <w:noBreakHyphen/>
              <w:t>quirúrgicos, hospitalarios, dispositivos médicos y odontológicos</w:t>
            </w:r>
            <w:r w:rsidRPr="00A27515">
              <w:t xml:space="preserve"> en los almacenes de las </w:t>
            </w:r>
            <w:r w:rsidRPr="00A27515">
              <w:rPr>
                <w:bCs/>
              </w:rPr>
              <w:t xml:space="preserve">Unidades Prestadoras de Salud; </w:t>
            </w:r>
            <w:r w:rsidRPr="00A27515">
              <w:t xml:space="preserve">designadas por la entidad contratante, en las direcciones establecidas. Cada entrega deberá realizarse garantizando la </w:t>
            </w:r>
            <w:r w:rsidRPr="00A27515">
              <w:rPr>
                <w:bCs/>
              </w:rPr>
              <w:t>calidad de los elementos, la oportunidad en los tiempos de suministro y la seguridad en el manejo</w:t>
            </w:r>
            <w:r w:rsidRPr="00A27515">
              <w:t>, conforme a la normatividad vigente y a las disposiciones técnicas aplicables.</w:t>
            </w:r>
          </w:p>
          <w:p w14:paraId="120752D5" w14:textId="77777777" w:rsidR="00A27515" w:rsidRPr="00A27515" w:rsidRDefault="00A27515" w:rsidP="00A27515">
            <w:pPr>
              <w:jc w:val="both"/>
            </w:pPr>
          </w:p>
          <w:p w14:paraId="3E018328" w14:textId="77777777" w:rsidR="00A27515" w:rsidRPr="00A27515" w:rsidRDefault="00A27515">
            <w:pPr>
              <w:numPr>
                <w:ilvl w:val="0"/>
                <w:numId w:val="49"/>
              </w:numPr>
              <w:autoSpaceDE/>
              <w:autoSpaceDN/>
              <w:jc w:val="both"/>
              <w:rPr>
                <w:b/>
                <w:bCs/>
              </w:rPr>
            </w:pPr>
            <w:r w:rsidRPr="00A27515">
              <w:rPr>
                <w:b/>
                <w:bCs/>
              </w:rPr>
              <w:t>Neiva – Huila</w:t>
            </w:r>
          </w:p>
          <w:p w14:paraId="5B115DD6" w14:textId="77777777" w:rsidR="00A27515" w:rsidRPr="00A27515" w:rsidRDefault="00A27515" w:rsidP="00A27515">
            <w:pPr>
              <w:ind w:left="720"/>
              <w:jc w:val="both"/>
              <w:rPr>
                <w:b/>
                <w:bCs/>
              </w:rPr>
            </w:pPr>
          </w:p>
          <w:p w14:paraId="4449BF72" w14:textId="77777777" w:rsidR="00A27515" w:rsidRPr="00A27515" w:rsidRDefault="00A27515" w:rsidP="00A27515">
            <w:pPr>
              <w:ind w:left="360"/>
              <w:jc w:val="both"/>
            </w:pPr>
            <w:r w:rsidRPr="00A27515">
              <w:t xml:space="preserve">La entrega deberá efectuarse en la Unidad Prestadora de Salud Huila, ubicada en la Carrera 22 Sur No. 26ª </w:t>
            </w:r>
            <w:r w:rsidRPr="00A27515">
              <w:noBreakHyphen/>
              <w:t xml:space="preserve"> 21, Barrio Fronteras del Milenio, en la ciudad de Neiva, departamento del Huila.</w:t>
            </w:r>
          </w:p>
          <w:p w14:paraId="5C42570C" w14:textId="77777777" w:rsidR="00A27515" w:rsidRPr="00A27515" w:rsidRDefault="00A27515" w:rsidP="00A27515">
            <w:pPr>
              <w:ind w:left="360"/>
              <w:jc w:val="both"/>
              <w:rPr>
                <w:b/>
                <w:bCs/>
              </w:rPr>
            </w:pPr>
          </w:p>
          <w:p w14:paraId="78125101" w14:textId="77777777" w:rsidR="00A27515" w:rsidRPr="00A27515" w:rsidRDefault="00A27515">
            <w:pPr>
              <w:numPr>
                <w:ilvl w:val="0"/>
                <w:numId w:val="49"/>
              </w:numPr>
              <w:autoSpaceDE/>
              <w:autoSpaceDN/>
              <w:jc w:val="both"/>
              <w:rPr>
                <w:b/>
              </w:rPr>
            </w:pPr>
            <w:r w:rsidRPr="00A27515">
              <w:rPr>
                <w:b/>
                <w:bCs/>
              </w:rPr>
              <w:t>Ibagué – Tolima</w:t>
            </w:r>
          </w:p>
          <w:p w14:paraId="71BA97E9" w14:textId="77777777" w:rsidR="00A27515" w:rsidRPr="00A27515" w:rsidRDefault="00A27515" w:rsidP="00A27515">
            <w:pPr>
              <w:ind w:left="720"/>
              <w:jc w:val="both"/>
              <w:rPr>
                <w:b/>
              </w:rPr>
            </w:pPr>
          </w:p>
          <w:p w14:paraId="1E62ABED" w14:textId="77777777" w:rsidR="00A27515" w:rsidRPr="00A27515" w:rsidRDefault="00A27515" w:rsidP="00A27515">
            <w:pPr>
              <w:ind w:left="360"/>
              <w:jc w:val="both"/>
            </w:pPr>
            <w:r w:rsidRPr="00A27515">
              <w:t xml:space="preserve">La entrega deberá efectuarse en la Unidad Prestadora de Salud Tolima, ubicada en la Carrera 4 No. 14 </w:t>
            </w:r>
            <w:r w:rsidRPr="00A27515">
              <w:noBreakHyphen/>
              <w:t xml:space="preserve"> 52, Barrio Centro, en la ciudad de Ibagué, departamento del Tolima.</w:t>
            </w:r>
          </w:p>
          <w:p w14:paraId="4A6A5453" w14:textId="77777777" w:rsidR="00A27515" w:rsidRPr="00A27515" w:rsidRDefault="00A27515" w:rsidP="00A27515">
            <w:pPr>
              <w:ind w:left="360"/>
              <w:jc w:val="both"/>
            </w:pPr>
          </w:p>
          <w:p w14:paraId="6C31DAF4" w14:textId="77777777" w:rsidR="00A27515" w:rsidRPr="00A27515" w:rsidRDefault="00A27515">
            <w:pPr>
              <w:numPr>
                <w:ilvl w:val="0"/>
                <w:numId w:val="49"/>
              </w:numPr>
              <w:autoSpaceDE/>
              <w:autoSpaceDN/>
              <w:jc w:val="both"/>
              <w:rPr>
                <w:b/>
              </w:rPr>
            </w:pPr>
            <w:r w:rsidRPr="00A27515">
              <w:rPr>
                <w:b/>
                <w:bCs/>
              </w:rPr>
              <w:t>Florencia – Caquetá</w:t>
            </w:r>
          </w:p>
          <w:p w14:paraId="4FA9A492" w14:textId="77777777" w:rsidR="00A27515" w:rsidRPr="00A27515" w:rsidRDefault="00A27515" w:rsidP="00A27515">
            <w:pPr>
              <w:ind w:left="720"/>
              <w:jc w:val="both"/>
              <w:rPr>
                <w:b/>
              </w:rPr>
            </w:pPr>
          </w:p>
          <w:p w14:paraId="3A1B5E77" w14:textId="77777777" w:rsidR="00A27515" w:rsidRPr="00A27515" w:rsidRDefault="00A27515" w:rsidP="00A27515">
            <w:pPr>
              <w:ind w:left="360"/>
              <w:jc w:val="both"/>
            </w:pPr>
            <w:r w:rsidRPr="00A27515">
              <w:t>La entrega deberá efectuarse en la Unidad Prestadora de Salud Caquetá, ubicada en la Carrera 11A No. 19</w:t>
            </w:r>
            <w:r w:rsidRPr="00A27515">
              <w:noBreakHyphen/>
              <w:t>50, Barrio La Inmaculada, en la ciudad de Florencia, departamento del Caquetá.</w:t>
            </w:r>
          </w:p>
          <w:p w14:paraId="4703C483" w14:textId="77777777" w:rsidR="00A27515" w:rsidRPr="00A27515" w:rsidRDefault="00A27515" w:rsidP="00A27515">
            <w:pPr>
              <w:ind w:left="360"/>
              <w:jc w:val="both"/>
            </w:pPr>
          </w:p>
          <w:p w14:paraId="7696A1CA" w14:textId="77777777" w:rsidR="00A27515" w:rsidRPr="00A27515" w:rsidRDefault="00A27515">
            <w:pPr>
              <w:numPr>
                <w:ilvl w:val="0"/>
                <w:numId w:val="49"/>
              </w:numPr>
              <w:autoSpaceDE/>
              <w:autoSpaceDN/>
              <w:jc w:val="both"/>
              <w:rPr>
                <w:b/>
              </w:rPr>
            </w:pPr>
            <w:r w:rsidRPr="00A27515">
              <w:rPr>
                <w:b/>
                <w:bCs/>
              </w:rPr>
              <w:t>Mocoa – Putumayo</w:t>
            </w:r>
          </w:p>
          <w:p w14:paraId="0BC9B82C" w14:textId="77777777" w:rsidR="00A27515" w:rsidRPr="00A27515" w:rsidRDefault="00A27515" w:rsidP="00A27515">
            <w:pPr>
              <w:ind w:left="720"/>
              <w:jc w:val="both"/>
              <w:rPr>
                <w:b/>
              </w:rPr>
            </w:pPr>
          </w:p>
          <w:p w14:paraId="54AB3824" w14:textId="77777777" w:rsidR="00A27515" w:rsidRPr="00A27515" w:rsidRDefault="00A27515" w:rsidP="00A27515">
            <w:pPr>
              <w:ind w:left="360"/>
              <w:jc w:val="both"/>
            </w:pPr>
            <w:r w:rsidRPr="00A27515">
              <w:t>La entrega deberá efectuarse en la Unidad Prestadora de Salud Putumayo, ubicada en la Calle 8 con Carrera 9, esquina, en la ciudad de Mocoa, departamento del Putumayo.</w:t>
            </w:r>
          </w:p>
          <w:p w14:paraId="479593D8" w14:textId="77777777" w:rsidR="00A27515" w:rsidRPr="00A27515" w:rsidRDefault="00A27515" w:rsidP="00A27515">
            <w:pPr>
              <w:ind w:left="360"/>
              <w:jc w:val="both"/>
            </w:pPr>
          </w:p>
          <w:p w14:paraId="465C2309" w14:textId="5055AC58" w:rsidR="0014137D" w:rsidRPr="00A27515" w:rsidRDefault="00A27515" w:rsidP="00A27515">
            <w:pPr>
              <w:jc w:val="both"/>
              <w:rPr>
                <w:lang w:val="es-CO" w:eastAsia="es-MX"/>
              </w:rPr>
            </w:pPr>
            <w:r w:rsidRPr="00A27515">
              <w:rPr>
                <w:u w:val="single"/>
              </w:rPr>
              <w:t xml:space="preserve">Asimismo, se deja constancia el ingreso de facturación al sistema de gestión financiera QUIPU; se realizará en el almacén de la Regional de aseguramiento en salud No. 2 en la Carrera 22 Sur No. 26ª </w:t>
            </w:r>
            <w:r w:rsidRPr="00A27515">
              <w:rPr>
                <w:u w:val="single"/>
              </w:rPr>
              <w:noBreakHyphen/>
              <w:t xml:space="preserve"> 21, Barrio Fronteras del Milenio, en la ciudad de Neiva, departamento del Huila.</w:t>
            </w:r>
          </w:p>
        </w:tc>
      </w:tr>
      <w:tr w:rsidR="0014137D" w:rsidRPr="00082C5F" w14:paraId="7D621E50"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61A30049" w14:textId="20EC7B65" w:rsidR="0014137D" w:rsidRPr="00082C5F" w:rsidRDefault="0014137D" w:rsidP="0014137D">
            <w:pPr>
              <w:pStyle w:val="Textoindependiente"/>
              <w:jc w:val="center"/>
              <w:rPr>
                <w:rFonts w:cs="Arial"/>
                <w:b/>
                <w:bCs/>
                <w:sz w:val="18"/>
                <w:szCs w:val="18"/>
                <w:lang w:val="es-CO"/>
              </w:rPr>
            </w:pPr>
            <w:r w:rsidRPr="00082C5F">
              <w:rPr>
                <w:rFonts w:cs="Arial"/>
                <w:b/>
                <w:sz w:val="18"/>
                <w:szCs w:val="18"/>
                <w:lang w:val="es-CO"/>
              </w:rPr>
              <w:t>Plazo de ejecución</w:t>
            </w:r>
          </w:p>
        </w:tc>
        <w:tc>
          <w:tcPr>
            <w:tcW w:w="7916" w:type="dxa"/>
            <w:tcBorders>
              <w:top w:val="single" w:sz="4" w:space="0" w:color="auto"/>
              <w:left w:val="single" w:sz="4" w:space="0" w:color="auto"/>
              <w:bottom w:val="single" w:sz="4" w:space="0" w:color="auto"/>
              <w:right w:val="single" w:sz="4" w:space="0" w:color="auto"/>
            </w:tcBorders>
            <w:vAlign w:val="center"/>
          </w:tcPr>
          <w:p w14:paraId="454EDC31" w14:textId="3632C13A" w:rsidR="0014137D" w:rsidRPr="00082C5F" w:rsidRDefault="001D6616" w:rsidP="0014137D">
            <w:pPr>
              <w:jc w:val="both"/>
              <w:rPr>
                <w:szCs w:val="21"/>
                <w:lang w:val="es-CO" w:eastAsia="es-MX"/>
              </w:rPr>
            </w:pPr>
            <w:r w:rsidRPr="001D6616">
              <w:rPr>
                <w:color w:val="000000"/>
                <w:szCs w:val="21"/>
                <w:lang w:val="es-CO" w:eastAsia="es-CO"/>
              </w:rPr>
              <w:t xml:space="preserve">Para el desarrollo de la ejecución del contrato que se suscriba como resultado de la definición del proceso de contratación, el CONTRATISTA cuenta con un plazo de ejecución hasta el </w:t>
            </w:r>
            <w:r w:rsidRPr="001D6616">
              <w:rPr>
                <w:b/>
                <w:color w:val="000000"/>
                <w:szCs w:val="21"/>
                <w:lang w:val="es-CO" w:eastAsia="es-CO"/>
              </w:rPr>
              <w:t>31 DE DICIEMBRE DE 2026</w:t>
            </w:r>
            <w:r w:rsidRPr="001D6616">
              <w:rPr>
                <w:color w:val="000000"/>
                <w:szCs w:val="21"/>
                <w:lang w:val="es-CO" w:eastAsia="es-CO"/>
              </w:rPr>
              <w:t>, tiempo durante el cual deberá dar cumplimiento cabal a las prestaciones a que se obliga. Dicho plazo iniciará a partir de la fecha de la Carta de Inicio de Ejecución del Contrato, previa aprobación de la Garantía Única</w:t>
            </w:r>
            <w:r w:rsidR="0014137D" w:rsidRPr="00082C5F">
              <w:rPr>
                <w:color w:val="000000"/>
                <w:szCs w:val="21"/>
                <w:lang w:val="es-CO" w:eastAsia="es-CO"/>
              </w:rPr>
              <w:t>.</w:t>
            </w:r>
          </w:p>
        </w:tc>
      </w:tr>
      <w:tr w:rsidR="0014137D" w:rsidRPr="00082C5F" w14:paraId="27C3FC23"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6AEEB1DE" w14:textId="7A74733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t xml:space="preserve">Forma de Adjudicación </w:t>
            </w:r>
          </w:p>
        </w:tc>
        <w:tc>
          <w:tcPr>
            <w:tcW w:w="7916" w:type="dxa"/>
            <w:tcBorders>
              <w:top w:val="single" w:sz="4" w:space="0" w:color="auto"/>
              <w:left w:val="single" w:sz="4" w:space="0" w:color="auto"/>
              <w:bottom w:val="single" w:sz="4" w:space="0" w:color="auto"/>
              <w:right w:val="single" w:sz="4" w:space="0" w:color="auto"/>
            </w:tcBorders>
            <w:vAlign w:val="center"/>
          </w:tcPr>
          <w:p w14:paraId="622A9106" w14:textId="77777777" w:rsidR="0014137D" w:rsidRPr="00082C5F" w:rsidRDefault="0014137D" w:rsidP="0014137D">
            <w:pPr>
              <w:pStyle w:val="Prrafodelista"/>
              <w:ind w:left="0"/>
              <w:jc w:val="both"/>
              <w:rPr>
                <w:rFonts w:cs="Arial"/>
                <w:b/>
                <w:szCs w:val="21"/>
                <w:u w:val="single"/>
                <w:lang w:val="es-CO"/>
              </w:rPr>
            </w:pPr>
            <w:r w:rsidRPr="00082C5F">
              <w:rPr>
                <w:rFonts w:cs="Arial"/>
                <w:b/>
                <w:szCs w:val="21"/>
                <w:u w:val="single"/>
                <w:lang w:val="es-CO"/>
              </w:rPr>
              <w:t>FORMA Y PROCEDIMIENTO DE ADJUDICACIÓN:</w:t>
            </w:r>
          </w:p>
          <w:p w14:paraId="160A8B4B" w14:textId="77777777" w:rsidR="0014137D" w:rsidRPr="00082C5F" w:rsidRDefault="0014137D" w:rsidP="0014137D">
            <w:pPr>
              <w:pStyle w:val="Prrafodelista"/>
              <w:ind w:left="0"/>
              <w:jc w:val="both"/>
              <w:rPr>
                <w:rFonts w:cs="Arial"/>
                <w:b/>
                <w:szCs w:val="21"/>
                <w:u w:val="single"/>
                <w:lang w:val="es-CO"/>
              </w:rPr>
            </w:pPr>
          </w:p>
          <w:p w14:paraId="0CDA24D7" w14:textId="4558CE20" w:rsidR="0014137D" w:rsidRPr="00082C5F" w:rsidRDefault="00A15C78" w:rsidP="0014137D">
            <w:pPr>
              <w:tabs>
                <w:tab w:val="left" w:pos="156"/>
                <w:tab w:val="left" w:pos="312"/>
              </w:tabs>
              <w:autoSpaceDE/>
              <w:autoSpaceDN/>
              <w:jc w:val="both"/>
              <w:rPr>
                <w:b/>
                <w:szCs w:val="21"/>
                <w:u w:val="single"/>
                <w:lang w:val="es-CO" w:eastAsia="es-CO"/>
              </w:rPr>
            </w:pPr>
            <w:r w:rsidRPr="00274410">
              <w:rPr>
                <w:color w:val="0D0D0D" w:themeColor="text1" w:themeTint="F2"/>
                <w:sz w:val="18"/>
                <w:szCs w:val="18"/>
              </w:rPr>
              <w:t xml:space="preserve">La Regional de Aseguramiento en Salud No. 2, realizará </w:t>
            </w:r>
            <w:r w:rsidRPr="00274410">
              <w:rPr>
                <w:b/>
                <w:color w:val="0D0D0D" w:themeColor="text1" w:themeTint="F2"/>
                <w:sz w:val="18"/>
                <w:szCs w:val="18"/>
              </w:rPr>
              <w:t xml:space="preserve">ADJUDICACIÓN PARCIAL POR LA TOTALIDAD DE ÍTEMS QUE CONFORMAN CADA UNO DE LOS LOTES </w:t>
            </w:r>
            <w:r w:rsidRPr="00274410">
              <w:rPr>
                <w:color w:val="0D0D0D" w:themeColor="text1" w:themeTint="F2"/>
                <w:sz w:val="18"/>
                <w:szCs w:val="18"/>
              </w:rPr>
              <w:t xml:space="preserve">mediante acto administrativo motivado, el cual será notificado siguiendo el procedimiento establecido en el </w:t>
            </w:r>
            <w:r w:rsidRPr="00274410">
              <w:rPr>
                <w:bCs/>
                <w:color w:val="0D0D0D" w:themeColor="text1" w:themeTint="F2"/>
                <w:sz w:val="18"/>
                <w:szCs w:val="18"/>
              </w:rPr>
              <w:t xml:space="preserve">Código de Procedimiento Administrativo y de lo Contencioso Administrativo y demás leyes </w:t>
            </w:r>
            <w:r w:rsidRPr="00274410">
              <w:rPr>
                <w:bCs/>
                <w:color w:val="0D0D0D" w:themeColor="text1" w:themeTint="F2"/>
                <w:sz w:val="18"/>
                <w:szCs w:val="18"/>
              </w:rPr>
              <w:lastRenderedPageBreak/>
              <w:t>relacionados con la materia,</w:t>
            </w:r>
            <w:r w:rsidRPr="00274410">
              <w:rPr>
                <w:color w:val="0D0D0D" w:themeColor="text1" w:themeTint="F2"/>
                <w:sz w:val="18"/>
                <w:szCs w:val="18"/>
              </w:rPr>
              <w:t xml:space="preserve"> a aquel oferente que cumpla con los requisitos exigidos en el pliego de condiciones</w:t>
            </w:r>
            <w:r w:rsidRPr="00274410">
              <w:rPr>
                <w:sz w:val="18"/>
                <w:szCs w:val="18"/>
              </w:rPr>
              <w:t xml:space="preserve">, </w:t>
            </w:r>
            <w:r w:rsidRPr="00274410">
              <w:rPr>
                <w:b/>
                <w:sz w:val="18"/>
                <w:szCs w:val="18"/>
                <w:u w:val="single"/>
              </w:rPr>
              <w:t>aclarando que el porcentaje de descuento aplicará para cada uno de los precios techo unitario incluido IVA de los ítems ofertados de cada grupo sin afectar el presupuesto asignado para cada grupo y para la totalidad del presente proceso</w:t>
            </w:r>
            <w:r w:rsidRPr="00274410">
              <w:rPr>
                <w:b/>
                <w:bCs/>
                <w:sz w:val="18"/>
                <w:szCs w:val="18"/>
                <w:u w:val="single"/>
              </w:rPr>
              <w:t>.</w:t>
            </w:r>
          </w:p>
        </w:tc>
      </w:tr>
      <w:tr w:rsidR="0014137D" w:rsidRPr="00082C5F" w14:paraId="73D89218"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0687426" w14:textId="363F05C4" w:rsidR="0014137D" w:rsidRPr="00082C5F" w:rsidRDefault="0014137D" w:rsidP="0014137D">
            <w:pPr>
              <w:ind w:right="11"/>
              <w:jc w:val="center"/>
              <w:rPr>
                <w:b/>
                <w:color w:val="000000"/>
                <w:szCs w:val="21"/>
                <w:lang w:val="es-CO"/>
              </w:rPr>
            </w:pPr>
            <w:r w:rsidRPr="00082C5F">
              <w:rPr>
                <w:b/>
                <w:color w:val="000000"/>
                <w:szCs w:val="21"/>
                <w:lang w:val="es-CO"/>
              </w:rPr>
              <w:lastRenderedPageBreak/>
              <w:t>Forma de ejecución</w:t>
            </w:r>
          </w:p>
          <w:p w14:paraId="2F8F2542" w14:textId="77777777" w:rsidR="0014137D" w:rsidRPr="00082C5F" w:rsidRDefault="0014137D" w:rsidP="0014137D">
            <w:pPr>
              <w:pStyle w:val="Textoindependiente"/>
              <w:jc w:val="center"/>
              <w:rPr>
                <w:rFonts w:cs="Arial"/>
                <w:b/>
                <w:sz w:val="18"/>
                <w:szCs w:val="18"/>
                <w:lang w:val="es-CO"/>
              </w:rPr>
            </w:pPr>
          </w:p>
        </w:tc>
        <w:tc>
          <w:tcPr>
            <w:tcW w:w="7916" w:type="dxa"/>
            <w:tcBorders>
              <w:top w:val="single" w:sz="4" w:space="0" w:color="auto"/>
              <w:left w:val="single" w:sz="4" w:space="0" w:color="auto"/>
              <w:bottom w:val="single" w:sz="4" w:space="0" w:color="auto"/>
              <w:right w:val="single" w:sz="4" w:space="0" w:color="auto"/>
            </w:tcBorders>
            <w:vAlign w:val="center"/>
          </w:tcPr>
          <w:p w14:paraId="6A789143" w14:textId="77777777" w:rsidR="00F91E03" w:rsidRPr="00F91E03" w:rsidRDefault="00F91E03" w:rsidP="00F91E03">
            <w:pPr>
              <w:pStyle w:val="Prrafodelista"/>
              <w:ind w:left="0" w:right="61"/>
              <w:jc w:val="both"/>
              <w:rPr>
                <w:szCs w:val="21"/>
                <w:lang w:val="es-CO" w:eastAsia="es-CO"/>
              </w:rPr>
            </w:pPr>
            <w:r w:rsidRPr="00F91E03">
              <w:rPr>
                <w:szCs w:val="21"/>
                <w:lang w:val="es-CO" w:eastAsia="es-CO"/>
              </w:rPr>
              <w:t xml:space="preserve">Una vez celebrado el contrato, los elementos objeto de suministro deberán ser entregados por el CONTRATISTA en forma de </w:t>
            </w:r>
            <w:r w:rsidRPr="00F91E03">
              <w:rPr>
                <w:b/>
                <w:bCs/>
                <w:szCs w:val="21"/>
                <w:lang w:val="es-CO" w:eastAsia="es-CO"/>
              </w:rPr>
              <w:t>TRACTO SUCESIVO</w:t>
            </w:r>
            <w:r w:rsidRPr="00F91E03">
              <w:rPr>
                <w:szCs w:val="21"/>
                <w:lang w:val="es-CO" w:eastAsia="es-CO"/>
              </w:rPr>
              <w:t>, de conformidad con los requerimientos del supervisor del contrato y conforme a la viabilidad del almacenista de la Regional de Aseguramiento en Salud No. 2, en las cantidades, condiciones y presentaciones exigidas por el supervisor del contrato.</w:t>
            </w:r>
          </w:p>
          <w:p w14:paraId="2E69B466" w14:textId="77777777" w:rsidR="00F91E03" w:rsidRPr="00F91E03" w:rsidRDefault="00F91E03" w:rsidP="00F91E03">
            <w:pPr>
              <w:pStyle w:val="Prrafodelista"/>
              <w:ind w:left="0" w:right="61"/>
              <w:jc w:val="both"/>
              <w:rPr>
                <w:szCs w:val="21"/>
                <w:lang w:val="es-CO" w:eastAsia="es-CO"/>
              </w:rPr>
            </w:pPr>
          </w:p>
          <w:p w14:paraId="283A669A" w14:textId="77777777" w:rsidR="00F91E03" w:rsidRPr="00F91E03" w:rsidRDefault="00F91E03" w:rsidP="00F91E03">
            <w:pPr>
              <w:pStyle w:val="Prrafodelista"/>
              <w:ind w:left="0" w:right="61"/>
              <w:jc w:val="both"/>
              <w:rPr>
                <w:szCs w:val="21"/>
                <w:lang w:val="es-CO" w:eastAsia="es-CO"/>
              </w:rPr>
            </w:pPr>
            <w:r w:rsidRPr="00F91E03">
              <w:rPr>
                <w:szCs w:val="21"/>
                <w:lang w:val="es-CO" w:eastAsia="es-CO"/>
              </w:rPr>
              <w:t>ENTREGA OPORTUNA: El oferente certificará que durante la ejecución del contrato realizará la entrega oportuna de los insumos quirúrgicos relacionados en el presente contrato, previo los requerimientos hechos por el supervisor del contrato, en un plazo de tiempo no superior a cuarenta y ocho (48) horas.</w:t>
            </w:r>
          </w:p>
          <w:p w14:paraId="637EE89A" w14:textId="77777777" w:rsidR="00F91E03" w:rsidRPr="00F91E03" w:rsidRDefault="00F91E03" w:rsidP="00F91E03">
            <w:pPr>
              <w:pStyle w:val="Prrafodelista"/>
              <w:rPr>
                <w:szCs w:val="21"/>
                <w:lang w:val="es-CO" w:eastAsia="es-CO"/>
              </w:rPr>
            </w:pPr>
          </w:p>
          <w:p w14:paraId="2195332A" w14:textId="6321CB8A" w:rsidR="0014137D" w:rsidRPr="00082C5F" w:rsidRDefault="00F91E03" w:rsidP="00F91E03">
            <w:pPr>
              <w:pStyle w:val="Prrafodelista"/>
              <w:ind w:left="0"/>
              <w:jc w:val="both"/>
              <w:rPr>
                <w:rFonts w:cs="Arial"/>
                <w:b/>
                <w:szCs w:val="21"/>
                <w:u w:val="single"/>
                <w:lang w:val="es-CO"/>
              </w:rPr>
            </w:pPr>
            <w:r w:rsidRPr="00F91E03">
              <w:rPr>
                <w:rFonts w:cs="Arial"/>
                <w:szCs w:val="21"/>
                <w:lang w:val="es-CO" w:eastAsia="es-CO"/>
              </w:rPr>
              <w:t>La entrega deberá efectuarse a partir de la aprobación de la Garantía Única y de la entrega de la Carta de Inicio de Ejecución del Contrato.</w:t>
            </w:r>
          </w:p>
        </w:tc>
      </w:tr>
      <w:tr w:rsidR="0014137D" w:rsidRPr="00082C5F" w14:paraId="48C6382F"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24AC8EC0" w14:textId="77777777" w:rsidR="0014137D" w:rsidRPr="00082C5F" w:rsidRDefault="0014137D" w:rsidP="0014137D">
            <w:pPr>
              <w:pStyle w:val="Textoindependiente"/>
              <w:jc w:val="center"/>
              <w:rPr>
                <w:rFonts w:cs="Arial"/>
                <w:b/>
                <w:color w:val="000000"/>
                <w:sz w:val="18"/>
                <w:szCs w:val="18"/>
                <w:lang w:val="es-CO"/>
              </w:rPr>
            </w:pPr>
            <w:r w:rsidRPr="00082C5F">
              <w:rPr>
                <w:rFonts w:cs="Arial"/>
                <w:b/>
                <w:color w:val="000000"/>
                <w:sz w:val="18"/>
                <w:szCs w:val="18"/>
                <w:lang w:val="es-CO"/>
              </w:rPr>
              <w:t>Obligaciones del contratista</w:t>
            </w:r>
          </w:p>
        </w:tc>
        <w:tc>
          <w:tcPr>
            <w:tcW w:w="7916" w:type="dxa"/>
            <w:tcBorders>
              <w:top w:val="single" w:sz="4" w:space="0" w:color="auto"/>
              <w:left w:val="single" w:sz="4" w:space="0" w:color="auto"/>
              <w:bottom w:val="single" w:sz="4" w:space="0" w:color="auto"/>
              <w:right w:val="single" w:sz="4" w:space="0" w:color="auto"/>
            </w:tcBorders>
            <w:vAlign w:val="center"/>
          </w:tcPr>
          <w:p w14:paraId="0AED32E5" w14:textId="77777777" w:rsidR="0014137D" w:rsidRPr="00082C5F" w:rsidRDefault="0014137D" w:rsidP="0014137D">
            <w:pPr>
              <w:adjustRightInd w:val="0"/>
              <w:jc w:val="both"/>
              <w:rPr>
                <w:color w:val="000000"/>
                <w:szCs w:val="21"/>
                <w:highlight w:val="yellow"/>
                <w:lang w:val="es-CO"/>
              </w:rPr>
            </w:pPr>
            <w:r w:rsidRPr="00082C5F">
              <w:rPr>
                <w:color w:val="000000"/>
                <w:szCs w:val="21"/>
                <w:lang w:val="es-CO"/>
              </w:rPr>
              <w:t>Las contempladas en el Anexo No. 2</w:t>
            </w:r>
          </w:p>
        </w:tc>
      </w:tr>
      <w:tr w:rsidR="0014137D" w:rsidRPr="00082C5F" w14:paraId="344E86B1"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7766375E" w14:textId="77777777" w:rsidR="0014137D" w:rsidRPr="00082C5F" w:rsidRDefault="0014137D" w:rsidP="0014137D">
            <w:pPr>
              <w:pStyle w:val="Textoindependiente"/>
              <w:jc w:val="center"/>
              <w:rPr>
                <w:rFonts w:cs="Arial"/>
                <w:b/>
                <w:color w:val="000000"/>
                <w:sz w:val="18"/>
                <w:szCs w:val="18"/>
                <w:lang w:val="es-CO"/>
              </w:rPr>
            </w:pPr>
            <w:r w:rsidRPr="00082C5F">
              <w:rPr>
                <w:rFonts w:cs="Arial"/>
                <w:b/>
                <w:color w:val="000000"/>
                <w:sz w:val="18"/>
                <w:szCs w:val="18"/>
                <w:lang w:val="es-CO"/>
              </w:rPr>
              <w:t>Obligaciones de la Policía Nacional</w:t>
            </w:r>
          </w:p>
        </w:tc>
        <w:tc>
          <w:tcPr>
            <w:tcW w:w="7916" w:type="dxa"/>
            <w:tcBorders>
              <w:top w:val="single" w:sz="4" w:space="0" w:color="auto"/>
              <w:left w:val="single" w:sz="4" w:space="0" w:color="auto"/>
              <w:bottom w:val="single" w:sz="4" w:space="0" w:color="auto"/>
              <w:right w:val="single" w:sz="4" w:space="0" w:color="auto"/>
            </w:tcBorders>
            <w:vAlign w:val="center"/>
          </w:tcPr>
          <w:p w14:paraId="2766F840" w14:textId="77777777" w:rsidR="0014137D" w:rsidRPr="00082C5F" w:rsidRDefault="0014137D" w:rsidP="0014137D">
            <w:pPr>
              <w:adjustRightInd w:val="0"/>
              <w:jc w:val="both"/>
              <w:rPr>
                <w:color w:val="000000"/>
                <w:szCs w:val="21"/>
                <w:lang w:val="es-CO"/>
              </w:rPr>
            </w:pPr>
            <w:r w:rsidRPr="00082C5F">
              <w:rPr>
                <w:color w:val="000000"/>
                <w:szCs w:val="21"/>
                <w:lang w:val="es-CO"/>
              </w:rPr>
              <w:t>Las contempladas en el Anexo No. 3</w:t>
            </w:r>
          </w:p>
        </w:tc>
      </w:tr>
      <w:tr w:rsidR="0014137D" w:rsidRPr="00082C5F" w14:paraId="6E97664A"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3920D2A" w14:textId="7777777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t>Reajustes</w:t>
            </w:r>
          </w:p>
        </w:tc>
        <w:tc>
          <w:tcPr>
            <w:tcW w:w="7916" w:type="dxa"/>
            <w:tcBorders>
              <w:top w:val="single" w:sz="4" w:space="0" w:color="auto"/>
              <w:left w:val="single" w:sz="4" w:space="0" w:color="auto"/>
              <w:bottom w:val="single" w:sz="4" w:space="0" w:color="auto"/>
              <w:right w:val="single" w:sz="4" w:space="0" w:color="auto"/>
            </w:tcBorders>
            <w:vAlign w:val="center"/>
          </w:tcPr>
          <w:p w14:paraId="550FEE6E" w14:textId="3A351C48" w:rsidR="0014137D" w:rsidRPr="00082C5F" w:rsidRDefault="0014137D" w:rsidP="0014137D">
            <w:pPr>
              <w:adjustRightInd w:val="0"/>
              <w:jc w:val="both"/>
              <w:rPr>
                <w:szCs w:val="21"/>
                <w:lang w:val="es-CO"/>
              </w:rPr>
            </w:pPr>
            <w:r w:rsidRPr="00082C5F">
              <w:rPr>
                <w:szCs w:val="21"/>
                <w:lang w:val="es-CO"/>
              </w:rPr>
              <w:t xml:space="preserve">LA POLICÍA NACIONAL – </w:t>
            </w:r>
            <w:r w:rsidR="00F374F9">
              <w:rPr>
                <w:szCs w:val="21"/>
                <w:lang w:val="es-CO"/>
              </w:rPr>
              <w:t>REGIONAL DE ASEGURAMIENTO EN SALUD No. 2</w:t>
            </w:r>
            <w:r w:rsidRPr="00082C5F">
              <w:rPr>
                <w:szCs w:val="21"/>
                <w:lang w:val="es-CO"/>
              </w:rPr>
              <w:t xml:space="preserve"> no reconocerá ningún reajuste de tarifas o precios durante la vigencia del contrato; por lo tanto, el oferente debe proyectar el valor de la oferta por el tiempo de ejecución del contrato respectivo.</w:t>
            </w:r>
          </w:p>
          <w:p w14:paraId="5F3ADA8F" w14:textId="77777777" w:rsidR="0014137D" w:rsidRPr="00082C5F" w:rsidRDefault="0014137D" w:rsidP="0014137D">
            <w:pPr>
              <w:adjustRightInd w:val="0"/>
              <w:jc w:val="both"/>
              <w:rPr>
                <w:szCs w:val="21"/>
                <w:lang w:val="es-CO"/>
              </w:rPr>
            </w:pPr>
          </w:p>
          <w:p w14:paraId="6FDF8FAA" w14:textId="77777777" w:rsidR="0014137D" w:rsidRPr="00082C5F" w:rsidRDefault="0014137D" w:rsidP="0014137D">
            <w:pPr>
              <w:adjustRightInd w:val="0"/>
              <w:jc w:val="both"/>
              <w:rPr>
                <w:sz w:val="21"/>
                <w:szCs w:val="21"/>
                <w:lang w:val="es-CO"/>
              </w:rPr>
            </w:pPr>
            <w:r w:rsidRPr="00082C5F">
              <w:rPr>
                <w:szCs w:val="21"/>
                <w:lang w:val="es-CO"/>
              </w:rPr>
              <w:t>Estos valores no estarán sujetos a modificaciones por concepto de inflación y por ningún motivo se considera costos adicionales.</w:t>
            </w:r>
          </w:p>
        </w:tc>
      </w:tr>
      <w:tr w:rsidR="0014137D" w:rsidRPr="00082C5F" w14:paraId="5A0C5E02"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413C16B3" w14:textId="7777777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t>Validez de la Oferta</w:t>
            </w:r>
          </w:p>
        </w:tc>
        <w:tc>
          <w:tcPr>
            <w:tcW w:w="7916" w:type="dxa"/>
            <w:tcBorders>
              <w:top w:val="single" w:sz="4" w:space="0" w:color="auto"/>
              <w:left w:val="single" w:sz="4" w:space="0" w:color="auto"/>
              <w:bottom w:val="single" w:sz="4" w:space="0" w:color="auto"/>
              <w:right w:val="single" w:sz="4" w:space="0" w:color="auto"/>
            </w:tcBorders>
            <w:vAlign w:val="center"/>
          </w:tcPr>
          <w:p w14:paraId="393FA792" w14:textId="77777777" w:rsidR="0014137D" w:rsidRPr="00082C5F" w:rsidRDefault="0014137D" w:rsidP="0014137D">
            <w:pPr>
              <w:adjustRightInd w:val="0"/>
              <w:jc w:val="both"/>
              <w:rPr>
                <w:sz w:val="21"/>
                <w:szCs w:val="21"/>
                <w:lang w:val="es-CO"/>
              </w:rPr>
            </w:pPr>
            <w:r w:rsidRPr="00082C5F">
              <w:rPr>
                <w:szCs w:val="21"/>
                <w:lang w:val="es-CO"/>
              </w:rPr>
              <w:t>Cuatro (4) meses contados a partir de la fecha de presentación de ofertas</w:t>
            </w:r>
            <w:r w:rsidRPr="00082C5F">
              <w:rPr>
                <w:sz w:val="21"/>
                <w:szCs w:val="21"/>
                <w:lang w:val="es-CO"/>
              </w:rPr>
              <w:t>.</w:t>
            </w:r>
          </w:p>
        </w:tc>
      </w:tr>
      <w:tr w:rsidR="0014137D" w:rsidRPr="00082C5F" w14:paraId="72291BB4" w14:textId="77777777" w:rsidTr="001E2DEB">
        <w:trPr>
          <w:trHeight w:val="227"/>
          <w:jc w:val="center"/>
        </w:trPr>
        <w:tc>
          <w:tcPr>
            <w:tcW w:w="1560" w:type="dxa"/>
            <w:tcBorders>
              <w:top w:val="single" w:sz="4" w:space="0" w:color="auto"/>
              <w:left w:val="single" w:sz="4" w:space="0" w:color="auto"/>
              <w:bottom w:val="single" w:sz="4" w:space="0" w:color="auto"/>
              <w:right w:val="single" w:sz="4" w:space="0" w:color="auto"/>
            </w:tcBorders>
            <w:vAlign w:val="center"/>
          </w:tcPr>
          <w:p w14:paraId="277F67FE" w14:textId="77777777" w:rsidR="0014137D" w:rsidRPr="00082C5F" w:rsidRDefault="0014137D" w:rsidP="0014137D">
            <w:pPr>
              <w:pStyle w:val="Textoindependiente"/>
              <w:jc w:val="center"/>
              <w:rPr>
                <w:rFonts w:cs="Arial"/>
                <w:b/>
                <w:sz w:val="18"/>
                <w:szCs w:val="18"/>
                <w:lang w:val="es-CO"/>
              </w:rPr>
            </w:pPr>
            <w:r w:rsidRPr="00082C5F">
              <w:rPr>
                <w:rFonts w:cs="Arial"/>
                <w:b/>
                <w:sz w:val="18"/>
                <w:szCs w:val="18"/>
                <w:lang w:val="es-CO"/>
              </w:rPr>
              <w:t>No suscripción del contrato adjudicado</w:t>
            </w:r>
          </w:p>
        </w:tc>
        <w:tc>
          <w:tcPr>
            <w:tcW w:w="7916" w:type="dxa"/>
            <w:tcBorders>
              <w:top w:val="single" w:sz="4" w:space="0" w:color="auto"/>
              <w:left w:val="single" w:sz="4" w:space="0" w:color="auto"/>
              <w:bottom w:val="single" w:sz="4" w:space="0" w:color="auto"/>
              <w:right w:val="single" w:sz="4" w:space="0" w:color="auto"/>
            </w:tcBorders>
            <w:vAlign w:val="center"/>
          </w:tcPr>
          <w:p w14:paraId="5DC53903" w14:textId="77777777" w:rsidR="0014137D" w:rsidRPr="00082C5F" w:rsidRDefault="0014137D" w:rsidP="0014137D">
            <w:pPr>
              <w:adjustRightInd w:val="0"/>
              <w:jc w:val="both"/>
              <w:rPr>
                <w:sz w:val="21"/>
                <w:szCs w:val="21"/>
                <w:lang w:val="es-CO"/>
              </w:rPr>
            </w:pPr>
            <w:r w:rsidRPr="00082C5F">
              <w:rPr>
                <w:szCs w:val="21"/>
                <w:lang w:val="es-CO"/>
              </w:rPr>
              <w:t>Si el proponente, sin justa causa se abstuviere de suscribir el contrato adjudicado queda inhabilitado para contratar con el Estado por un término de cinco (5) años de conformidad con el literal e) del numeral 1 del artículo 8 de la Ley 80 de 1993 y se hará efectiva la póliza de seriedad de la oferta.</w:t>
            </w:r>
          </w:p>
        </w:tc>
      </w:tr>
    </w:tbl>
    <w:p w14:paraId="2E18ACA5" w14:textId="77777777" w:rsidR="00497E23" w:rsidRPr="00A22C08" w:rsidRDefault="00497E23" w:rsidP="00E83D40">
      <w:pPr>
        <w:pStyle w:val="Predeterminado"/>
        <w:jc w:val="both"/>
        <w:rPr>
          <w:rFonts w:ascii="Arial" w:hAnsi="Arial" w:cs="Arial"/>
          <w:b/>
          <w:sz w:val="21"/>
          <w:szCs w:val="21"/>
          <w:lang w:val="es-CO"/>
        </w:rPr>
      </w:pPr>
    </w:p>
    <w:p w14:paraId="03A41148" w14:textId="77777777" w:rsidR="00B770C7" w:rsidRPr="00A22C08" w:rsidRDefault="00B770C7" w:rsidP="00911F8B">
      <w:pPr>
        <w:numPr>
          <w:ilvl w:val="0"/>
          <w:numId w:val="7"/>
        </w:numPr>
        <w:autoSpaceDE/>
        <w:autoSpaceDN/>
        <w:ind w:left="284" w:hanging="284"/>
        <w:jc w:val="both"/>
        <w:rPr>
          <w:b/>
          <w:szCs w:val="21"/>
          <w:lang w:val="es-CO"/>
        </w:rPr>
      </w:pPr>
      <w:r w:rsidRPr="00A22C08">
        <w:rPr>
          <w:b/>
          <w:szCs w:val="21"/>
          <w:lang w:val="es-CO"/>
        </w:rPr>
        <w:t>CAUSALES DE RECHAZO Y DECLARATORIA DESIERTA DEL PROCESO</w:t>
      </w:r>
    </w:p>
    <w:p w14:paraId="4837BABE" w14:textId="77777777" w:rsidR="00AA536B" w:rsidRPr="00A22C08" w:rsidRDefault="00AA536B" w:rsidP="00AA536B">
      <w:pPr>
        <w:autoSpaceDE/>
        <w:autoSpaceDN/>
        <w:ind w:left="284"/>
        <w:jc w:val="both"/>
        <w:rPr>
          <w:b/>
          <w:szCs w:val="21"/>
          <w:lang w:val="es-CO"/>
        </w:rPr>
      </w:pPr>
    </w:p>
    <w:p w14:paraId="1D03DEB9" w14:textId="77777777" w:rsidR="00B770C7" w:rsidRPr="00A22C08" w:rsidRDefault="00B770C7" w:rsidP="001C40E6">
      <w:pPr>
        <w:adjustRightInd w:val="0"/>
        <w:jc w:val="both"/>
        <w:rPr>
          <w:color w:val="000000"/>
          <w:szCs w:val="21"/>
          <w:lang w:val="es-CO"/>
        </w:rPr>
      </w:pPr>
      <w:r w:rsidRPr="00A22C08">
        <w:rPr>
          <w:color w:val="000000"/>
          <w:szCs w:val="21"/>
          <w:lang w:val="es-CO"/>
        </w:rPr>
        <w:t>Son causales para el rechazo de las propuestas, las siguientes:</w:t>
      </w:r>
    </w:p>
    <w:p w14:paraId="38840E90" w14:textId="77777777" w:rsidR="00D40783" w:rsidRPr="00A22C08" w:rsidRDefault="00D40783" w:rsidP="001C40E6">
      <w:pPr>
        <w:pStyle w:val="Prrafodelista5"/>
        <w:autoSpaceDE w:val="0"/>
        <w:autoSpaceDN w:val="0"/>
        <w:adjustRightInd w:val="0"/>
        <w:ind w:left="300"/>
        <w:jc w:val="both"/>
        <w:rPr>
          <w:rFonts w:ascii="Arial" w:hAnsi="Arial" w:cs="Arial"/>
          <w:sz w:val="20"/>
          <w:szCs w:val="21"/>
        </w:rPr>
      </w:pPr>
    </w:p>
    <w:p w14:paraId="3D2F7C5C" w14:textId="4263694C"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 xml:space="preserve">Cuando se compruebe que un proponente ha interferido, influenciado, u </w:t>
      </w:r>
      <w:r w:rsidR="009D2E4E" w:rsidRPr="00A22C08">
        <w:rPr>
          <w:rFonts w:cs="Arial"/>
          <w:szCs w:val="21"/>
          <w:lang w:val="es-CO"/>
        </w:rPr>
        <w:t>obtenida correspondencia interna</w:t>
      </w:r>
      <w:r w:rsidRPr="00A22C08">
        <w:rPr>
          <w:rFonts w:cs="Arial"/>
          <w:szCs w:val="21"/>
          <w:lang w:val="es-CO"/>
        </w:rPr>
        <w:t>, proyectos de concepto de evaluación o de respuesta a observaciones, no enviados oficialmente a los proponentes.</w:t>
      </w:r>
    </w:p>
    <w:p w14:paraId="61C2AB4A" w14:textId="77777777" w:rsidR="00A265AB" w:rsidRPr="00A22C08" w:rsidRDefault="00A265AB" w:rsidP="001C40E6">
      <w:pPr>
        <w:jc w:val="both"/>
        <w:rPr>
          <w:szCs w:val="21"/>
          <w:lang w:val="es-CO"/>
        </w:rPr>
      </w:pPr>
    </w:p>
    <w:p w14:paraId="043215DF" w14:textId="77777777"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se compruebe confabulación entre los proponentes que altere de cualquier manera la aplicación del principio de selección objetiva.</w:t>
      </w:r>
    </w:p>
    <w:p w14:paraId="107DB347" w14:textId="77777777" w:rsidR="00A265AB" w:rsidRPr="00A22C08" w:rsidRDefault="00A265AB" w:rsidP="001C40E6">
      <w:pPr>
        <w:jc w:val="both"/>
        <w:rPr>
          <w:szCs w:val="21"/>
          <w:lang w:val="es-CO"/>
        </w:rPr>
      </w:pPr>
    </w:p>
    <w:p w14:paraId="4153652A" w14:textId="06D78A3B"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el proponente o alguno de sus integrantes</w:t>
      </w:r>
      <w:r w:rsidR="00A22C08" w:rsidRPr="00A22C08">
        <w:rPr>
          <w:rFonts w:cs="Arial"/>
          <w:szCs w:val="21"/>
          <w:lang w:val="es-CO"/>
        </w:rPr>
        <w:t xml:space="preserve"> del proponente plural</w:t>
      </w:r>
      <w:r w:rsidRPr="00A22C08">
        <w:rPr>
          <w:rFonts w:cs="Arial"/>
          <w:szCs w:val="21"/>
          <w:lang w:val="es-CO"/>
        </w:rPr>
        <w:t xml:space="preserve"> se encuentre incurso en las causales de inhabilidades o incompatibilidades fijadas por la constitución y la ley.</w:t>
      </w:r>
    </w:p>
    <w:p w14:paraId="1696C888" w14:textId="77777777" w:rsidR="00A22C08" w:rsidRPr="00A22C08" w:rsidRDefault="00A22C08" w:rsidP="00A22C08">
      <w:pPr>
        <w:pStyle w:val="Prrafodelista"/>
        <w:rPr>
          <w:rFonts w:cs="Arial"/>
          <w:szCs w:val="21"/>
          <w:lang w:val="es-CO"/>
        </w:rPr>
      </w:pPr>
    </w:p>
    <w:p w14:paraId="7CAB8FFD" w14:textId="77777777" w:rsidR="00A265AB" w:rsidRPr="00A22C08"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t>Cuando en la propuesta se encuentre información o documentos que no correspondan a la realidad que le permita cumplir un requisito mínimo.</w:t>
      </w:r>
    </w:p>
    <w:p w14:paraId="5CBFCD9A" w14:textId="77777777" w:rsidR="00A265AB" w:rsidRPr="00A22C08" w:rsidRDefault="00A265AB" w:rsidP="001C40E6">
      <w:pPr>
        <w:pStyle w:val="Prrafodelista"/>
        <w:jc w:val="both"/>
        <w:rPr>
          <w:rFonts w:cs="Arial"/>
          <w:szCs w:val="21"/>
          <w:lang w:val="es-CO"/>
        </w:rPr>
      </w:pPr>
    </w:p>
    <w:p w14:paraId="453F6DFA" w14:textId="77777777" w:rsidR="00A265AB" w:rsidRPr="00D748FA" w:rsidRDefault="00A265AB" w:rsidP="00911F8B">
      <w:pPr>
        <w:pStyle w:val="Prrafodelista"/>
        <w:numPr>
          <w:ilvl w:val="0"/>
          <w:numId w:val="12"/>
        </w:numPr>
        <w:autoSpaceDE/>
        <w:autoSpaceDN/>
        <w:jc w:val="both"/>
        <w:rPr>
          <w:rFonts w:cs="Arial"/>
          <w:szCs w:val="21"/>
          <w:lang w:val="es-CO"/>
        </w:rPr>
      </w:pPr>
      <w:r w:rsidRPr="00A22C08">
        <w:rPr>
          <w:rFonts w:cs="Arial"/>
          <w:szCs w:val="21"/>
          <w:lang w:val="es-CO"/>
        </w:rPr>
        <w:lastRenderedPageBreak/>
        <w:t>Cuando el objeto social o acti</w:t>
      </w:r>
      <w:r w:rsidR="00EA6D58" w:rsidRPr="00A22C08">
        <w:rPr>
          <w:rFonts w:cs="Arial"/>
          <w:szCs w:val="21"/>
          <w:lang w:val="es-CO"/>
        </w:rPr>
        <w:t xml:space="preserve">vidad mercantil del proponente </w:t>
      </w:r>
      <w:r w:rsidRPr="00A22C08">
        <w:rPr>
          <w:rFonts w:cs="Arial"/>
          <w:szCs w:val="21"/>
          <w:lang w:val="es-CO"/>
        </w:rPr>
        <w:t xml:space="preserve">indicado en el certificado de existencia y representación legal o registro mercantil no faculte a la sociedad o persona natural para desarrollar la </w:t>
      </w:r>
      <w:r w:rsidRPr="00D748FA">
        <w:rPr>
          <w:rFonts w:cs="Arial"/>
          <w:szCs w:val="21"/>
          <w:lang w:val="es-CO"/>
        </w:rPr>
        <w:t xml:space="preserve">actividad materia de la futura contratación, </w:t>
      </w:r>
      <w:r w:rsidRPr="00D748FA">
        <w:rPr>
          <w:rFonts w:cs="Arial"/>
          <w:szCs w:val="21"/>
          <w:lang w:val="es-CO" w:eastAsia="es-CO"/>
        </w:rPr>
        <w:t xml:space="preserve">exigencia que aplica a cada uno de los integrantes de Consorcios, Uniones Temporales u otra forma de asociación, si hay lugar a ello. </w:t>
      </w:r>
    </w:p>
    <w:p w14:paraId="2D6AF247" w14:textId="77777777" w:rsidR="0031682C" w:rsidRPr="00D748FA" w:rsidRDefault="0031682C" w:rsidP="0031682C">
      <w:pPr>
        <w:pStyle w:val="Prrafodelista"/>
        <w:rPr>
          <w:rFonts w:cs="Arial"/>
          <w:szCs w:val="21"/>
          <w:lang w:val="es-CO"/>
        </w:rPr>
      </w:pPr>
    </w:p>
    <w:p w14:paraId="7ADD5B31" w14:textId="21056D48" w:rsidR="00A265AB" w:rsidRPr="00D748FA" w:rsidRDefault="00A265AB" w:rsidP="00911F8B">
      <w:pPr>
        <w:pStyle w:val="Prrafodelista"/>
        <w:numPr>
          <w:ilvl w:val="0"/>
          <w:numId w:val="12"/>
        </w:numPr>
        <w:autoSpaceDE/>
        <w:autoSpaceDN/>
        <w:jc w:val="both"/>
        <w:rPr>
          <w:rFonts w:cs="Arial"/>
          <w:szCs w:val="21"/>
          <w:lang w:val="es-CO"/>
        </w:rPr>
      </w:pPr>
      <w:r w:rsidRPr="00D748FA">
        <w:rPr>
          <w:rFonts w:cs="Arial"/>
          <w:szCs w:val="21"/>
          <w:lang w:val="es-CO"/>
        </w:rPr>
        <w:t xml:space="preserve">Cuando el oferente sea persona jurídica </w:t>
      </w:r>
      <w:r w:rsidR="00A22C08" w:rsidRPr="00D748FA">
        <w:rPr>
          <w:rFonts w:cs="Arial"/>
          <w:szCs w:val="21"/>
          <w:lang w:val="es-CO"/>
        </w:rPr>
        <w:t xml:space="preserve">proponente individual o integrante del proponente plural esté incursa en la situación descrita en el numeral 1 del </w:t>
      </w:r>
      <w:proofErr w:type="spellStart"/>
      <w:r w:rsidR="00A22C08" w:rsidRPr="00D748FA">
        <w:rPr>
          <w:rFonts w:cs="Arial"/>
          <w:szCs w:val="21"/>
          <w:lang w:val="es-CO"/>
        </w:rPr>
        <w:t>articulo</w:t>
      </w:r>
      <w:proofErr w:type="spellEnd"/>
      <w:r w:rsidR="00A22C08" w:rsidRPr="00D748FA">
        <w:rPr>
          <w:rFonts w:cs="Arial"/>
          <w:szCs w:val="21"/>
          <w:lang w:val="es-CO"/>
        </w:rPr>
        <w:t xml:space="preserve"> 38 de la Ley 1116 de 2006</w:t>
      </w:r>
    </w:p>
    <w:p w14:paraId="190058FF" w14:textId="77777777" w:rsidR="008A63CB" w:rsidRPr="00D748FA" w:rsidRDefault="008A63CB" w:rsidP="001C40E6">
      <w:pPr>
        <w:pStyle w:val="Prrafodelista"/>
        <w:jc w:val="both"/>
        <w:rPr>
          <w:rFonts w:cs="Arial"/>
          <w:szCs w:val="21"/>
          <w:lang w:val="es-CO"/>
        </w:rPr>
      </w:pPr>
    </w:p>
    <w:p w14:paraId="3D62DB38" w14:textId="4CF34DAD" w:rsidR="008A63CB" w:rsidRPr="00D748FA" w:rsidRDefault="008A63CB" w:rsidP="00911F8B">
      <w:pPr>
        <w:pStyle w:val="Prrafodelista"/>
        <w:numPr>
          <w:ilvl w:val="0"/>
          <w:numId w:val="12"/>
        </w:numPr>
        <w:autoSpaceDE/>
        <w:autoSpaceDN/>
        <w:jc w:val="both"/>
        <w:rPr>
          <w:rFonts w:cs="Arial"/>
          <w:szCs w:val="21"/>
          <w:lang w:val="es-CO"/>
        </w:rPr>
      </w:pPr>
      <w:r w:rsidRPr="00D748FA">
        <w:rPr>
          <w:szCs w:val="21"/>
          <w:lang w:val="es-CO"/>
        </w:rPr>
        <w:t>La no entrega de la garantía de seriedad de la oferta</w:t>
      </w:r>
      <w:r w:rsidR="0026149B" w:rsidRPr="00D748FA">
        <w:rPr>
          <w:szCs w:val="21"/>
          <w:lang w:val="es-CO"/>
        </w:rPr>
        <w:t xml:space="preserve"> </w:t>
      </w:r>
    </w:p>
    <w:p w14:paraId="1480D01C" w14:textId="77777777" w:rsidR="00A265AB" w:rsidRPr="00D748FA" w:rsidRDefault="00A265AB" w:rsidP="001C40E6">
      <w:pPr>
        <w:jc w:val="both"/>
        <w:rPr>
          <w:szCs w:val="21"/>
          <w:lang w:val="es-CO"/>
        </w:rPr>
      </w:pPr>
    </w:p>
    <w:p w14:paraId="2CBC70B4" w14:textId="77777777" w:rsidR="00A265AB" w:rsidRPr="00D748FA" w:rsidRDefault="008A63CB" w:rsidP="00911F8B">
      <w:pPr>
        <w:pStyle w:val="Prrafodelista"/>
        <w:numPr>
          <w:ilvl w:val="0"/>
          <w:numId w:val="12"/>
        </w:numPr>
        <w:jc w:val="both"/>
        <w:rPr>
          <w:szCs w:val="21"/>
          <w:lang w:val="es-CO"/>
        </w:rPr>
      </w:pPr>
      <w:r w:rsidRPr="00D748FA">
        <w:rPr>
          <w:szCs w:val="21"/>
          <w:lang w:val="es-CO"/>
        </w:rPr>
        <w:t xml:space="preserve">Cuando se presente más de una oferta por un mismo oferente o representante legal o socio de </w:t>
      </w:r>
      <w:r w:rsidR="00103D71" w:rsidRPr="00D748FA">
        <w:rPr>
          <w:szCs w:val="21"/>
          <w:lang w:val="es-CO"/>
        </w:rPr>
        <w:t>una persona</w:t>
      </w:r>
      <w:r w:rsidRPr="00D748FA">
        <w:rPr>
          <w:szCs w:val="21"/>
          <w:lang w:val="es-CO"/>
        </w:rPr>
        <w:t xml:space="preserve"> jurídica, o cuando la misma persona forma parte de dos o más consorcios o uniones temporales en más de una oferta participante en el presente proceso de selección.</w:t>
      </w:r>
    </w:p>
    <w:p w14:paraId="543C7B83" w14:textId="77777777" w:rsidR="004E213B" w:rsidRPr="00D748FA" w:rsidRDefault="004E213B" w:rsidP="001C40E6">
      <w:pPr>
        <w:pStyle w:val="Prrafodelista"/>
        <w:jc w:val="both"/>
        <w:rPr>
          <w:rFonts w:cs="Arial"/>
          <w:szCs w:val="21"/>
          <w:lang w:val="es-CO"/>
        </w:rPr>
      </w:pPr>
    </w:p>
    <w:p w14:paraId="2F5B2D6D" w14:textId="1E874BA9" w:rsidR="00A265AB" w:rsidRPr="00D748FA" w:rsidRDefault="00A265AB" w:rsidP="00911F8B">
      <w:pPr>
        <w:pStyle w:val="Prrafodelista"/>
        <w:numPr>
          <w:ilvl w:val="0"/>
          <w:numId w:val="12"/>
        </w:numPr>
        <w:jc w:val="both"/>
        <w:rPr>
          <w:rFonts w:cs="Arial"/>
          <w:szCs w:val="21"/>
          <w:lang w:val="es-CO"/>
        </w:rPr>
      </w:pPr>
      <w:r w:rsidRPr="00D748FA">
        <w:rPr>
          <w:rFonts w:cs="Arial"/>
          <w:szCs w:val="21"/>
          <w:lang w:val="es-CO"/>
        </w:rPr>
        <w:t>Cuando el valor de la propuesta contenga precios artificialmente bajos</w:t>
      </w:r>
      <w:r w:rsidR="00A26CD7" w:rsidRPr="00D748FA">
        <w:rPr>
          <w:rFonts w:cs="Arial"/>
          <w:szCs w:val="21"/>
          <w:lang w:val="es-CO"/>
        </w:rPr>
        <w:t xml:space="preserve"> y no sean justificados</w:t>
      </w:r>
      <w:r w:rsidRPr="00D748FA">
        <w:rPr>
          <w:rFonts w:cs="Arial"/>
          <w:szCs w:val="21"/>
          <w:lang w:val="es-CO"/>
        </w:rPr>
        <w:t>.</w:t>
      </w:r>
    </w:p>
    <w:p w14:paraId="57EA8A75" w14:textId="77777777" w:rsidR="00A265AB" w:rsidRPr="00D748FA" w:rsidRDefault="00A265AB" w:rsidP="001C40E6">
      <w:pPr>
        <w:jc w:val="both"/>
        <w:rPr>
          <w:szCs w:val="21"/>
          <w:lang w:val="es-CO"/>
        </w:rPr>
      </w:pPr>
    </w:p>
    <w:p w14:paraId="5BCE9EDE" w14:textId="77777777" w:rsidR="00A265AB" w:rsidRPr="00D748FA" w:rsidRDefault="00A265AB" w:rsidP="00911F8B">
      <w:pPr>
        <w:pStyle w:val="Prrafodelista"/>
        <w:numPr>
          <w:ilvl w:val="0"/>
          <w:numId w:val="12"/>
        </w:numPr>
        <w:autoSpaceDE/>
        <w:autoSpaceDN/>
        <w:jc w:val="both"/>
        <w:rPr>
          <w:rFonts w:cs="Arial"/>
          <w:szCs w:val="21"/>
          <w:lang w:val="es-CO"/>
        </w:rPr>
      </w:pPr>
      <w:r w:rsidRPr="00D748FA">
        <w:rPr>
          <w:rFonts w:cs="Arial"/>
          <w:szCs w:val="21"/>
          <w:lang w:val="es-CO"/>
        </w:rPr>
        <w:t>Cuando la oferta no cumpla con las especificaciones técnicas mínimas exigidas.</w:t>
      </w:r>
    </w:p>
    <w:p w14:paraId="20B187DD" w14:textId="77777777" w:rsidR="00A265AB" w:rsidRPr="00D748FA" w:rsidRDefault="00A265AB" w:rsidP="001C40E6">
      <w:pPr>
        <w:pStyle w:val="Prrafodelista"/>
        <w:ind w:left="0"/>
        <w:jc w:val="both"/>
        <w:rPr>
          <w:rFonts w:cs="Arial"/>
          <w:szCs w:val="21"/>
          <w:lang w:val="es-CO"/>
        </w:rPr>
      </w:pPr>
    </w:p>
    <w:p w14:paraId="55B5DB43" w14:textId="77777777" w:rsidR="008A63CB" w:rsidRPr="00D748FA" w:rsidRDefault="008A63CB" w:rsidP="00911F8B">
      <w:pPr>
        <w:numPr>
          <w:ilvl w:val="0"/>
          <w:numId w:val="12"/>
        </w:numPr>
        <w:autoSpaceDE/>
        <w:autoSpaceDN/>
        <w:adjustRightInd w:val="0"/>
        <w:contextualSpacing/>
        <w:jc w:val="both"/>
        <w:rPr>
          <w:szCs w:val="21"/>
          <w:lang w:val="es-CO" w:eastAsia="x-none"/>
        </w:rPr>
      </w:pPr>
      <w:r w:rsidRPr="00D748FA">
        <w:rPr>
          <w:szCs w:val="21"/>
          <w:lang w:val="es-CO" w:eastAsia="x-none"/>
        </w:rPr>
        <w:t>La no presentación de la oferta económica</w:t>
      </w:r>
      <w:r w:rsidR="00136BAE" w:rsidRPr="00D748FA">
        <w:rPr>
          <w:szCs w:val="21"/>
          <w:lang w:val="es-CO" w:eastAsia="x-none"/>
        </w:rPr>
        <w:t xml:space="preserve"> o cuando no se diligencie la información como se solicita en el cuestionario de la plataforma SECOP II según </w:t>
      </w:r>
      <w:r w:rsidR="00B85415" w:rsidRPr="00D748FA">
        <w:rPr>
          <w:szCs w:val="21"/>
          <w:lang w:val="es-CO" w:eastAsia="x-none"/>
        </w:rPr>
        <w:t>Sobre 2 ECONOMICO</w:t>
      </w:r>
      <w:r w:rsidRPr="00D748FA">
        <w:rPr>
          <w:szCs w:val="21"/>
          <w:lang w:val="es-CO" w:eastAsia="x-none"/>
        </w:rPr>
        <w:t>; en el evento que algún ítem(s) sobrepase el precio estimado.</w:t>
      </w:r>
    </w:p>
    <w:p w14:paraId="3CA97919" w14:textId="77777777" w:rsidR="007D5152" w:rsidRPr="00D748FA" w:rsidRDefault="007D5152" w:rsidP="007D5152">
      <w:pPr>
        <w:pStyle w:val="Prrafodelista"/>
        <w:rPr>
          <w:szCs w:val="21"/>
          <w:lang w:val="es-CO" w:eastAsia="x-none"/>
        </w:rPr>
      </w:pPr>
    </w:p>
    <w:p w14:paraId="4C97932A" w14:textId="77777777" w:rsidR="007D5152" w:rsidRPr="00D748FA" w:rsidRDefault="008A63CB" w:rsidP="00911F8B">
      <w:pPr>
        <w:numPr>
          <w:ilvl w:val="0"/>
          <w:numId w:val="12"/>
        </w:numPr>
        <w:autoSpaceDE/>
        <w:autoSpaceDN/>
        <w:adjustRightInd w:val="0"/>
        <w:contextualSpacing/>
        <w:jc w:val="both"/>
        <w:rPr>
          <w:szCs w:val="21"/>
          <w:lang w:val="es-CO" w:eastAsia="x-none"/>
        </w:rPr>
      </w:pPr>
      <w:r w:rsidRPr="00D748FA">
        <w:rPr>
          <w:rFonts w:eastAsia="Calibri"/>
          <w:szCs w:val="21"/>
          <w:lang w:val="es-CO" w:eastAsia="en-US"/>
        </w:rPr>
        <w:t>Cuando la oferta no cumpla c</w:t>
      </w:r>
      <w:r w:rsidR="001C40E6" w:rsidRPr="00D748FA">
        <w:rPr>
          <w:rFonts w:eastAsia="Calibri"/>
          <w:szCs w:val="21"/>
          <w:lang w:val="es-CO" w:eastAsia="en-US"/>
        </w:rPr>
        <w:t>on los criterios financieros y/u o</w:t>
      </w:r>
      <w:r w:rsidRPr="00D748FA">
        <w:rPr>
          <w:rFonts w:eastAsia="Calibri"/>
          <w:szCs w:val="21"/>
          <w:lang w:val="es-CO" w:eastAsia="en-US"/>
        </w:rPr>
        <w:t>rganizacionales establecidos en el presente pliego de condiciones.</w:t>
      </w:r>
    </w:p>
    <w:p w14:paraId="6DF59F5A" w14:textId="77777777" w:rsidR="007D5152" w:rsidRPr="00D748FA" w:rsidRDefault="007D5152" w:rsidP="007D5152">
      <w:pPr>
        <w:pStyle w:val="Prrafodelista"/>
        <w:rPr>
          <w:szCs w:val="21"/>
          <w:lang w:val="es-CO"/>
        </w:rPr>
      </w:pPr>
    </w:p>
    <w:p w14:paraId="02EF2B85" w14:textId="77777777" w:rsidR="007D5152" w:rsidRPr="00D748FA" w:rsidRDefault="008A63CB" w:rsidP="00911F8B">
      <w:pPr>
        <w:numPr>
          <w:ilvl w:val="0"/>
          <w:numId w:val="12"/>
        </w:numPr>
        <w:autoSpaceDE/>
        <w:autoSpaceDN/>
        <w:adjustRightInd w:val="0"/>
        <w:contextualSpacing/>
        <w:jc w:val="both"/>
        <w:rPr>
          <w:szCs w:val="21"/>
          <w:lang w:val="es-CO" w:eastAsia="x-none"/>
        </w:rPr>
      </w:pPr>
      <w:r w:rsidRPr="00D748FA">
        <w:rPr>
          <w:szCs w:val="21"/>
          <w:lang w:val="es-CO"/>
        </w:rPr>
        <w:t xml:space="preserve">Cuando la oferta se presente en forma extemporánea o en un lugar distinto al señalado en el presente </w:t>
      </w:r>
      <w:r w:rsidR="00136BAE" w:rsidRPr="00D748FA">
        <w:rPr>
          <w:szCs w:val="21"/>
          <w:lang w:val="es-CO"/>
        </w:rPr>
        <w:t xml:space="preserve">Proyecto </w:t>
      </w:r>
      <w:r w:rsidRPr="00D748FA">
        <w:rPr>
          <w:szCs w:val="21"/>
          <w:lang w:val="es-CO"/>
        </w:rPr>
        <w:t>Pliego de Condiciones, es decir en la plataforma del SECOP II.</w:t>
      </w:r>
    </w:p>
    <w:p w14:paraId="2E8874D6" w14:textId="77777777" w:rsidR="00645C9B" w:rsidRPr="007C2CE5" w:rsidRDefault="00645C9B" w:rsidP="007C2CE5">
      <w:pPr>
        <w:rPr>
          <w:szCs w:val="21"/>
          <w:lang w:val="es-CO" w:eastAsia="x-none"/>
        </w:rPr>
      </w:pPr>
    </w:p>
    <w:p w14:paraId="43F6F79B" w14:textId="1E6E22A6" w:rsidR="00645C9B"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Que el proponente adicione, su</w:t>
      </w:r>
      <w:r w:rsidR="005E2935" w:rsidRPr="00D748FA">
        <w:rPr>
          <w:szCs w:val="21"/>
          <w:lang w:val="es-CO" w:eastAsia="x-none"/>
        </w:rPr>
        <w:t>p</w:t>
      </w:r>
      <w:r w:rsidRPr="00D748FA">
        <w:rPr>
          <w:szCs w:val="21"/>
          <w:lang w:val="es-CO" w:eastAsia="x-none"/>
        </w:rPr>
        <w:t xml:space="preserve">rima, </w:t>
      </w:r>
      <w:proofErr w:type="spellStart"/>
      <w:r w:rsidRPr="00D748FA">
        <w:rPr>
          <w:szCs w:val="21"/>
          <w:lang w:val="es-CO" w:eastAsia="x-none"/>
        </w:rPr>
        <w:t>cabie</w:t>
      </w:r>
      <w:proofErr w:type="spellEnd"/>
      <w:r w:rsidRPr="00D748FA">
        <w:rPr>
          <w:szCs w:val="21"/>
          <w:lang w:val="es-CO" w:eastAsia="x-none"/>
        </w:rPr>
        <w:t xml:space="preserve"> o modifique los </w:t>
      </w:r>
      <w:proofErr w:type="spellStart"/>
      <w:r w:rsidRPr="00D748FA">
        <w:rPr>
          <w:szCs w:val="21"/>
          <w:lang w:val="es-CO" w:eastAsia="x-none"/>
        </w:rPr>
        <w:t>itemes</w:t>
      </w:r>
      <w:proofErr w:type="spellEnd"/>
      <w:r w:rsidRPr="00D748FA">
        <w:rPr>
          <w:szCs w:val="21"/>
          <w:lang w:val="es-CO" w:eastAsia="x-none"/>
        </w:rPr>
        <w:t xml:space="preserve">, la descripción, las unidades o cantidades señaladas </w:t>
      </w:r>
      <w:r w:rsidR="00645C9B" w:rsidRPr="00D748FA">
        <w:rPr>
          <w:szCs w:val="21"/>
          <w:lang w:val="es-CO" w:eastAsia="x-none"/>
        </w:rPr>
        <w:t xml:space="preserve">en el Anexo No. 1 Condiciones Técnicas Mínimas Exigidas, sea condicionada </w:t>
      </w:r>
      <w:r w:rsidRPr="00D748FA">
        <w:rPr>
          <w:szCs w:val="21"/>
          <w:lang w:val="es-CO" w:eastAsia="x-none"/>
        </w:rPr>
        <w:t xml:space="preserve">y/o anexo </w:t>
      </w:r>
      <w:r w:rsidR="005E2935" w:rsidRPr="00D748FA">
        <w:rPr>
          <w:szCs w:val="21"/>
          <w:lang w:val="es-CO" w:eastAsia="x-none"/>
        </w:rPr>
        <w:t>económico.</w:t>
      </w:r>
    </w:p>
    <w:p w14:paraId="7485C22F" w14:textId="77777777" w:rsidR="00645C9B" w:rsidRPr="00D748FA" w:rsidRDefault="00645C9B" w:rsidP="00645C9B">
      <w:pPr>
        <w:pStyle w:val="Prrafodelista"/>
        <w:rPr>
          <w:szCs w:val="21"/>
          <w:lang w:val="es-CO" w:eastAsia="x-none"/>
        </w:rPr>
      </w:pPr>
    </w:p>
    <w:p w14:paraId="4A776CD9" w14:textId="77777777" w:rsidR="0014759D" w:rsidRPr="00540E5D" w:rsidRDefault="0014759D" w:rsidP="00911F8B">
      <w:pPr>
        <w:numPr>
          <w:ilvl w:val="0"/>
          <w:numId w:val="12"/>
        </w:numPr>
        <w:autoSpaceDE/>
        <w:autoSpaceDN/>
        <w:adjustRightInd w:val="0"/>
        <w:contextualSpacing/>
        <w:jc w:val="both"/>
        <w:rPr>
          <w:szCs w:val="21"/>
          <w:lang w:val="es-CO" w:eastAsia="x-none"/>
        </w:rPr>
      </w:pPr>
      <w:r w:rsidRPr="00D748FA">
        <w:rPr>
          <w:color w:val="0D0D0D" w:themeColor="text1" w:themeTint="F2"/>
          <w:lang w:val="es-CO"/>
        </w:rPr>
        <w:t>Cuando no se oferte la totalidad de los ítems descritos en</w:t>
      </w:r>
      <w:r w:rsidRPr="00A22C08">
        <w:rPr>
          <w:color w:val="0D0D0D" w:themeColor="text1" w:themeTint="F2"/>
          <w:lang w:val="es-CO"/>
        </w:rPr>
        <w:t xml:space="preserve"> la oferta económica según </w:t>
      </w:r>
      <w:r w:rsidR="00FA32BF" w:rsidRPr="00A22C08">
        <w:rPr>
          <w:color w:val="0D0D0D" w:themeColor="text1" w:themeTint="F2"/>
          <w:lang w:val="es-CO"/>
        </w:rPr>
        <w:t>los lotes Al cual aplique</w:t>
      </w:r>
      <w:r w:rsidRPr="00A22C08">
        <w:rPr>
          <w:color w:val="0D0D0D" w:themeColor="text1" w:themeTint="F2"/>
          <w:lang w:val="es-CO"/>
        </w:rPr>
        <w:t>.</w:t>
      </w:r>
    </w:p>
    <w:p w14:paraId="4CD2CA60" w14:textId="77777777" w:rsidR="00540E5D" w:rsidRDefault="00540E5D" w:rsidP="00540E5D">
      <w:pPr>
        <w:pStyle w:val="Prrafodelista"/>
        <w:rPr>
          <w:szCs w:val="21"/>
          <w:lang w:val="es-CO" w:eastAsia="x-none"/>
        </w:rPr>
      </w:pPr>
    </w:p>
    <w:p w14:paraId="12E09578" w14:textId="1DA03E8C" w:rsidR="00540E5D"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Cuando el proponente no aclare, subsane o a</w:t>
      </w:r>
      <w:r w:rsidR="005E2935" w:rsidRPr="00D748FA">
        <w:rPr>
          <w:szCs w:val="21"/>
          <w:lang w:val="es-CO" w:eastAsia="x-none"/>
        </w:rPr>
        <w:t>p</w:t>
      </w:r>
      <w:r w:rsidRPr="00D748FA">
        <w:rPr>
          <w:szCs w:val="21"/>
          <w:lang w:val="es-CO" w:eastAsia="x-none"/>
        </w:rPr>
        <w:t xml:space="preserve">orte documentos necesarios para el cumplimiento de un requisito habilitante en los términos establecidos por la entidad, o en caso que subsane o aporte documentos, estos no cumplan con lo solicitado en el pliego. </w:t>
      </w:r>
    </w:p>
    <w:p w14:paraId="066A06FA" w14:textId="77777777" w:rsidR="00540E5D" w:rsidRPr="00D748FA" w:rsidRDefault="00540E5D" w:rsidP="00540E5D">
      <w:pPr>
        <w:pStyle w:val="Prrafodelista"/>
        <w:rPr>
          <w:szCs w:val="21"/>
          <w:lang w:val="es-CO" w:eastAsia="x-none"/>
        </w:rPr>
      </w:pPr>
    </w:p>
    <w:p w14:paraId="2F91C61D" w14:textId="21A6DAD2" w:rsidR="00540E5D"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No ofrecer un porcentaje de descuento, en el caso que el valor de su oferta sea (0) el proponente deberá escribir 0%</w:t>
      </w:r>
    </w:p>
    <w:p w14:paraId="426102AC" w14:textId="77777777" w:rsidR="00540E5D" w:rsidRPr="00D748FA" w:rsidRDefault="00540E5D" w:rsidP="00540E5D">
      <w:pPr>
        <w:pStyle w:val="Prrafodelista"/>
        <w:rPr>
          <w:szCs w:val="21"/>
          <w:lang w:val="es-CO" w:eastAsia="x-none"/>
        </w:rPr>
      </w:pPr>
    </w:p>
    <w:p w14:paraId="49A7B895" w14:textId="2958887C" w:rsidR="00540E5D" w:rsidRPr="00D748FA" w:rsidRDefault="00540E5D"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No estar inscrito en el Registro </w:t>
      </w:r>
      <w:proofErr w:type="spellStart"/>
      <w:r w:rsidRPr="00D748FA">
        <w:rPr>
          <w:szCs w:val="21"/>
          <w:lang w:val="es-CO" w:eastAsia="x-none"/>
        </w:rPr>
        <w:t>Unico</w:t>
      </w:r>
      <w:proofErr w:type="spellEnd"/>
      <w:r w:rsidRPr="00D748FA">
        <w:rPr>
          <w:szCs w:val="21"/>
          <w:lang w:val="es-CO" w:eastAsia="x-none"/>
        </w:rPr>
        <w:t xml:space="preserve"> de proponente en las condiciones contempladas en este pliego. </w:t>
      </w:r>
    </w:p>
    <w:p w14:paraId="58573A35" w14:textId="77777777" w:rsidR="0026149B" w:rsidRPr="00D748FA" w:rsidRDefault="0026149B" w:rsidP="0026149B">
      <w:pPr>
        <w:pStyle w:val="Prrafodelista"/>
        <w:rPr>
          <w:szCs w:val="21"/>
          <w:lang w:val="es-CO" w:eastAsia="x-none"/>
        </w:rPr>
      </w:pPr>
    </w:p>
    <w:p w14:paraId="5B4099C0" w14:textId="5CC24B6C" w:rsidR="0026149B" w:rsidRPr="00D748FA" w:rsidRDefault="0026149B"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La NO presentación de los documentos habilitantes antes de la fecha establecida en el </w:t>
      </w:r>
      <w:r w:rsidRPr="00D748FA">
        <w:rPr>
          <w:b/>
          <w:bCs/>
          <w:szCs w:val="21"/>
          <w:lang w:val="es-CO" w:eastAsia="x-none"/>
        </w:rPr>
        <w:t>cronograma del proceso-</w:t>
      </w:r>
      <w:proofErr w:type="spellStart"/>
      <w:r w:rsidRPr="00D748FA">
        <w:rPr>
          <w:b/>
          <w:bCs/>
          <w:szCs w:val="21"/>
          <w:lang w:val="es-CO" w:eastAsia="x-none"/>
        </w:rPr>
        <w:t>publicacion</w:t>
      </w:r>
      <w:proofErr w:type="spellEnd"/>
      <w:r w:rsidRPr="00D748FA">
        <w:rPr>
          <w:b/>
          <w:bCs/>
          <w:szCs w:val="21"/>
          <w:lang w:val="es-CO" w:eastAsia="x-none"/>
        </w:rPr>
        <w:t xml:space="preserve"> para observaciones y presentación de documentos habilitantes d</w:t>
      </w:r>
      <w:r w:rsidRPr="00D748FA">
        <w:rPr>
          <w:szCs w:val="21"/>
          <w:lang w:val="es-CO" w:eastAsia="x-none"/>
        </w:rPr>
        <w:t>el Pliego de Condiciones.</w:t>
      </w:r>
    </w:p>
    <w:p w14:paraId="5616EE4A" w14:textId="77777777" w:rsidR="0026149B" w:rsidRPr="00D748FA" w:rsidRDefault="0026149B" w:rsidP="0026149B">
      <w:pPr>
        <w:pStyle w:val="Prrafodelista"/>
        <w:rPr>
          <w:szCs w:val="21"/>
          <w:lang w:val="es-CO" w:eastAsia="x-none"/>
        </w:rPr>
      </w:pPr>
    </w:p>
    <w:p w14:paraId="7E81D6B6" w14:textId="3E5ADADC" w:rsidR="0026149B" w:rsidRPr="00D748FA" w:rsidRDefault="0026149B" w:rsidP="00911F8B">
      <w:pPr>
        <w:numPr>
          <w:ilvl w:val="0"/>
          <w:numId w:val="12"/>
        </w:numPr>
        <w:autoSpaceDE/>
        <w:autoSpaceDN/>
        <w:adjustRightInd w:val="0"/>
        <w:contextualSpacing/>
        <w:jc w:val="both"/>
        <w:rPr>
          <w:szCs w:val="21"/>
          <w:lang w:val="es-CO" w:eastAsia="x-none"/>
        </w:rPr>
      </w:pPr>
      <w:r w:rsidRPr="00D748FA">
        <w:rPr>
          <w:szCs w:val="21"/>
          <w:lang w:val="es-CO" w:eastAsia="x-none"/>
        </w:rPr>
        <w:t>Cuando en la propuesta se encuentre información o documentos que contengan datos tergiversados, alterados o tendientes a inducir en error.</w:t>
      </w:r>
    </w:p>
    <w:p w14:paraId="10863193" w14:textId="77777777" w:rsidR="0026149B" w:rsidRPr="00D748FA" w:rsidRDefault="0026149B" w:rsidP="0026149B">
      <w:pPr>
        <w:pStyle w:val="Prrafodelista"/>
        <w:rPr>
          <w:szCs w:val="21"/>
          <w:lang w:val="es-CO" w:eastAsia="x-none"/>
        </w:rPr>
      </w:pPr>
    </w:p>
    <w:p w14:paraId="28243807" w14:textId="7F0C9618" w:rsidR="0026149B" w:rsidRPr="00D748FA" w:rsidRDefault="0026149B"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Lo contemplado en el </w:t>
      </w:r>
      <w:proofErr w:type="spellStart"/>
      <w:r w:rsidRPr="00D748FA">
        <w:rPr>
          <w:szCs w:val="21"/>
          <w:lang w:val="es-CO" w:eastAsia="x-none"/>
        </w:rPr>
        <w:t>articulo</w:t>
      </w:r>
      <w:proofErr w:type="spellEnd"/>
      <w:r w:rsidRPr="00D748FA">
        <w:rPr>
          <w:szCs w:val="21"/>
          <w:lang w:val="es-CO" w:eastAsia="x-none"/>
        </w:rPr>
        <w:t xml:space="preserve"> 6 de la Ley 2097 de 2021</w:t>
      </w:r>
    </w:p>
    <w:p w14:paraId="77D2360F" w14:textId="77777777" w:rsidR="0026149B" w:rsidRPr="00D748FA" w:rsidRDefault="0026149B" w:rsidP="0026149B">
      <w:pPr>
        <w:pStyle w:val="Prrafodelista"/>
        <w:rPr>
          <w:szCs w:val="21"/>
          <w:lang w:val="es-CO" w:eastAsia="x-none"/>
        </w:rPr>
      </w:pPr>
    </w:p>
    <w:p w14:paraId="59BB0C42" w14:textId="1650A4D9" w:rsidR="0026149B" w:rsidRPr="00D748FA" w:rsidRDefault="0026149B" w:rsidP="00911F8B">
      <w:pPr>
        <w:numPr>
          <w:ilvl w:val="0"/>
          <w:numId w:val="12"/>
        </w:numPr>
        <w:autoSpaceDE/>
        <w:autoSpaceDN/>
        <w:adjustRightInd w:val="0"/>
        <w:contextualSpacing/>
        <w:jc w:val="both"/>
        <w:rPr>
          <w:szCs w:val="21"/>
          <w:lang w:val="es-CO" w:eastAsia="x-none"/>
        </w:rPr>
      </w:pPr>
      <w:r w:rsidRPr="00D748FA">
        <w:rPr>
          <w:szCs w:val="21"/>
          <w:lang w:val="es-CO" w:eastAsia="x-none"/>
        </w:rPr>
        <w:t xml:space="preserve">Las demás previstas en la Ley. </w:t>
      </w:r>
    </w:p>
    <w:p w14:paraId="6297B0B3" w14:textId="77777777" w:rsidR="00A265AB" w:rsidRPr="00A22C08" w:rsidRDefault="00A265AB" w:rsidP="001C40E6">
      <w:pPr>
        <w:pStyle w:val="Prrafodelista5"/>
        <w:autoSpaceDE w:val="0"/>
        <w:autoSpaceDN w:val="0"/>
        <w:adjustRightInd w:val="0"/>
        <w:ind w:left="0"/>
        <w:jc w:val="both"/>
        <w:rPr>
          <w:rFonts w:ascii="Arial" w:hAnsi="Arial" w:cs="Arial"/>
          <w:sz w:val="20"/>
          <w:szCs w:val="21"/>
        </w:rPr>
      </w:pPr>
    </w:p>
    <w:p w14:paraId="7062A422" w14:textId="77777777" w:rsidR="004E213B" w:rsidRPr="00D748FA" w:rsidRDefault="004E213B" w:rsidP="001C40E6">
      <w:pPr>
        <w:tabs>
          <w:tab w:val="left" w:pos="3120"/>
        </w:tabs>
        <w:jc w:val="both"/>
        <w:rPr>
          <w:rFonts w:eastAsia="Calibri"/>
          <w:lang w:val="es-CO" w:eastAsia="en-US"/>
        </w:rPr>
      </w:pPr>
      <w:r w:rsidRPr="00D748FA">
        <w:rPr>
          <w:rFonts w:eastAsia="Calibri"/>
          <w:b/>
          <w:lang w:val="es-CO" w:eastAsia="en-US"/>
        </w:rPr>
        <w:t>Parágrafo</w:t>
      </w:r>
      <w:r w:rsidRPr="00D748FA">
        <w:rPr>
          <w:rFonts w:eastAsia="Calibri"/>
          <w:lang w:val="es-CO" w:eastAsia="en-US"/>
        </w:rPr>
        <w:t>: En caso de existir ítem con precios que puedan constituir precios artificialmente bajos se seguirá el procedimiento establecido en el artículo 2.2.1.1.2.2.4 del Decreto 1082 de 2015.</w:t>
      </w:r>
    </w:p>
    <w:p w14:paraId="0E23864E" w14:textId="77777777" w:rsidR="00F04741" w:rsidRPr="00D748FA" w:rsidRDefault="00F04741" w:rsidP="001C40E6">
      <w:pPr>
        <w:tabs>
          <w:tab w:val="left" w:pos="3120"/>
        </w:tabs>
        <w:jc w:val="both"/>
        <w:rPr>
          <w:rFonts w:eastAsia="Calibri"/>
          <w:lang w:val="es-CO" w:eastAsia="en-US"/>
        </w:rPr>
      </w:pPr>
    </w:p>
    <w:p w14:paraId="09EB7629" w14:textId="7D9C1167" w:rsidR="00F04741" w:rsidRPr="00D748FA" w:rsidRDefault="00F04741" w:rsidP="00F04741">
      <w:pPr>
        <w:suppressAutoHyphens/>
        <w:jc w:val="both"/>
        <w:textAlignment w:val="baseline"/>
        <w:rPr>
          <w:lang w:val="es-CO"/>
        </w:rPr>
      </w:pPr>
      <w:r w:rsidRPr="00D748FA">
        <w:rPr>
          <w:b/>
          <w:lang w:val="es-CO"/>
        </w:rPr>
        <w:t>CRITERIOS DE SUBSANIBILIDAD – ACLARACIÓN O CORRECIONES</w:t>
      </w:r>
      <w:r w:rsidRPr="00D748FA">
        <w:rPr>
          <w:lang w:val="es-CO"/>
        </w:rPr>
        <w:t xml:space="preserve">: </w:t>
      </w:r>
      <w:r w:rsidRPr="00D748FA">
        <w:rPr>
          <w:b/>
          <w:lang w:val="es-CO"/>
        </w:rPr>
        <w:t>Primará lo sustancial sobre lo formal;</w:t>
      </w:r>
      <w:r w:rsidRPr="00D748FA">
        <w:rPr>
          <w:lang w:val="es-CO"/>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w:t>
      </w:r>
      <w:proofErr w:type="spellStart"/>
      <w:r w:rsidRPr="00D748FA">
        <w:rPr>
          <w:lang w:val="es-CO"/>
        </w:rPr>
        <w:t>en</w:t>
      </w:r>
      <w:proofErr w:type="spellEnd"/>
      <w:r w:rsidRPr="00D748FA">
        <w:rPr>
          <w:lang w:val="es-CO"/>
        </w:rPr>
        <w:t xml:space="preserve"> el pliego </w:t>
      </w:r>
      <w:proofErr w:type="spellStart"/>
      <w:r w:rsidRPr="00D748FA">
        <w:rPr>
          <w:lang w:val="es-CO"/>
        </w:rPr>
        <w:t>defintiivo</w:t>
      </w:r>
      <w:proofErr w:type="spellEnd"/>
      <w:r w:rsidRPr="00D748FA">
        <w:rPr>
          <w:lang w:val="es-CO"/>
        </w:rPr>
        <w:t xml:space="preserve">. </w:t>
      </w:r>
    </w:p>
    <w:p w14:paraId="2920CAC1" w14:textId="77777777" w:rsidR="00F04741" w:rsidRPr="00D748FA" w:rsidRDefault="00F04741" w:rsidP="00F04741">
      <w:pPr>
        <w:suppressAutoHyphens/>
        <w:jc w:val="both"/>
        <w:textAlignment w:val="baseline"/>
        <w:rPr>
          <w:lang w:val="es-CO"/>
        </w:rPr>
      </w:pPr>
    </w:p>
    <w:p w14:paraId="6A0F0901" w14:textId="1887B56A" w:rsidR="00F04741" w:rsidRPr="00A22C08" w:rsidRDefault="00F04741" w:rsidP="00F04741">
      <w:pPr>
        <w:suppressAutoHyphens/>
        <w:jc w:val="both"/>
        <w:textAlignment w:val="baseline"/>
        <w:rPr>
          <w:lang w:val="es-CO"/>
        </w:rPr>
      </w:pPr>
      <w:r w:rsidRPr="00D748FA">
        <w:rPr>
          <w:lang w:val="es-CO"/>
        </w:rPr>
        <w:t>Se podrá solicitar al oferente</w:t>
      </w:r>
      <w:r w:rsidRPr="00D748FA">
        <w:rPr>
          <w:b/>
          <w:lang w:val="es-CO"/>
        </w:rPr>
        <w:t>, aclare o subsane inconsistencias, ambigüedades o ausencia de documentos, siempre y cuando la subsanación de los mismos</w:t>
      </w:r>
      <w:r w:rsidRPr="00D748FA">
        <w:rPr>
          <w:lang w:val="es-CO"/>
        </w:rPr>
        <w:t xml:space="preserve"> </w:t>
      </w:r>
      <w:r w:rsidRPr="00D748FA">
        <w:rPr>
          <w:b/>
          <w:lang w:val="es-CO"/>
        </w:rPr>
        <w:t>no represente una reformulación, mejoramiento o complemento de su oferta</w:t>
      </w:r>
      <w:r w:rsidRPr="00D748FA">
        <w:rPr>
          <w:lang w:val="es-CO"/>
        </w:rPr>
        <w:t>, esto dentro de los términos preclusivos y perentorios que establezca la Entidad.</w:t>
      </w:r>
    </w:p>
    <w:p w14:paraId="03E4230D" w14:textId="77777777" w:rsidR="00F04741" w:rsidRPr="00A22C08" w:rsidRDefault="00F04741" w:rsidP="001C40E6">
      <w:pPr>
        <w:tabs>
          <w:tab w:val="left" w:pos="3120"/>
        </w:tabs>
        <w:jc w:val="both"/>
        <w:rPr>
          <w:rFonts w:eastAsia="Calibri"/>
          <w:lang w:val="es-CO" w:eastAsia="en-US"/>
        </w:rPr>
      </w:pPr>
    </w:p>
    <w:p w14:paraId="0961BCA7" w14:textId="77777777" w:rsidR="00B770C7" w:rsidRPr="00A22C08" w:rsidRDefault="00B770C7" w:rsidP="00911F8B">
      <w:pPr>
        <w:pStyle w:val="Prrafodelista5"/>
        <w:numPr>
          <w:ilvl w:val="0"/>
          <w:numId w:val="7"/>
        </w:numPr>
        <w:tabs>
          <w:tab w:val="clear" w:pos="760"/>
        </w:tabs>
        <w:autoSpaceDE w:val="0"/>
        <w:autoSpaceDN w:val="0"/>
        <w:adjustRightInd w:val="0"/>
        <w:ind w:left="284"/>
        <w:jc w:val="both"/>
        <w:rPr>
          <w:rFonts w:ascii="Arial" w:hAnsi="Arial" w:cs="Arial"/>
          <w:sz w:val="20"/>
          <w:szCs w:val="21"/>
        </w:rPr>
      </w:pPr>
      <w:r w:rsidRPr="00A22C08">
        <w:rPr>
          <w:rFonts w:ascii="Arial" w:hAnsi="Arial" w:cs="Arial"/>
          <w:b/>
          <w:bCs/>
          <w:sz w:val="20"/>
          <w:szCs w:val="21"/>
        </w:rPr>
        <w:t>CAUSALES PARA DECLARAR DESIERTO EL PROCESO</w:t>
      </w:r>
    </w:p>
    <w:p w14:paraId="058EFF7B" w14:textId="77777777" w:rsidR="00B770C7" w:rsidRPr="00A22C08" w:rsidRDefault="00B770C7" w:rsidP="00E83D40">
      <w:pPr>
        <w:adjustRightInd w:val="0"/>
        <w:rPr>
          <w:b/>
          <w:bCs/>
          <w:sz w:val="21"/>
          <w:szCs w:val="21"/>
          <w:lang w:val="es-CO"/>
        </w:rPr>
      </w:pPr>
    </w:p>
    <w:p w14:paraId="59EBB69F" w14:textId="312BFFE1" w:rsidR="00A265AB" w:rsidRPr="00A22C08" w:rsidRDefault="00A265AB" w:rsidP="00A265AB">
      <w:pPr>
        <w:jc w:val="both"/>
        <w:rPr>
          <w:szCs w:val="21"/>
          <w:lang w:val="es-CO"/>
        </w:rPr>
      </w:pPr>
      <w:r w:rsidRPr="00A22C08">
        <w:rPr>
          <w:szCs w:val="21"/>
          <w:lang w:val="es-CO"/>
        </w:rPr>
        <w:t xml:space="preserve">LA </w:t>
      </w:r>
      <w:r w:rsidR="007C2CE5">
        <w:rPr>
          <w:szCs w:val="21"/>
          <w:lang w:val="es-CO"/>
        </w:rPr>
        <w:t>REGIONAL DE ASEGURAMIENTO EN SALUD No. 2</w:t>
      </w:r>
      <w:r w:rsidRPr="00A22C08">
        <w:rPr>
          <w:szCs w:val="21"/>
          <w:lang w:val="es-CO"/>
        </w:rPr>
        <w:t xml:space="preserve"> declarará desierto el presente proceso al vencimiento de</w:t>
      </w:r>
      <w:r w:rsidR="008B1001" w:rsidRPr="00A22C08">
        <w:rPr>
          <w:szCs w:val="21"/>
          <w:lang w:val="es-CO"/>
        </w:rPr>
        <w:t>l plazo previsto para adjudicar</w:t>
      </w:r>
      <w:r w:rsidRPr="00A22C08">
        <w:rPr>
          <w:szCs w:val="21"/>
          <w:lang w:val="es-CO"/>
        </w:rPr>
        <w:t xml:space="preserve">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14:paraId="42C9E0A8" w14:textId="77777777" w:rsidR="00A265AB" w:rsidRPr="00A22C08" w:rsidRDefault="00A265AB" w:rsidP="00A265AB">
      <w:pPr>
        <w:jc w:val="both"/>
        <w:rPr>
          <w:szCs w:val="21"/>
          <w:lang w:val="es-CO"/>
        </w:rPr>
      </w:pPr>
    </w:p>
    <w:p w14:paraId="55BC6047" w14:textId="77777777" w:rsidR="00A265AB" w:rsidRPr="00A22C08" w:rsidRDefault="00A265AB" w:rsidP="00A265AB">
      <w:pPr>
        <w:jc w:val="both"/>
        <w:rPr>
          <w:szCs w:val="21"/>
          <w:lang w:val="es-CO"/>
        </w:rPr>
      </w:pPr>
      <w:r w:rsidRPr="00A22C08">
        <w:rPr>
          <w:szCs w:val="21"/>
          <w:lang w:val="es-CO"/>
        </w:rPr>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36C65611" w14:textId="77777777" w:rsidR="00A265AB" w:rsidRPr="00A22C08" w:rsidRDefault="00A265AB" w:rsidP="00A265AB">
      <w:pPr>
        <w:jc w:val="both"/>
        <w:rPr>
          <w:szCs w:val="21"/>
          <w:lang w:val="es-CO"/>
        </w:rPr>
      </w:pPr>
    </w:p>
    <w:p w14:paraId="71E08E95" w14:textId="77777777" w:rsidR="00A265AB" w:rsidRPr="00A22C08" w:rsidRDefault="00A265AB" w:rsidP="00A265AB">
      <w:pPr>
        <w:adjustRightInd w:val="0"/>
        <w:jc w:val="both"/>
        <w:rPr>
          <w:szCs w:val="21"/>
          <w:lang w:val="es-CO"/>
        </w:rPr>
      </w:pPr>
      <w:r w:rsidRPr="00A22C08">
        <w:rPr>
          <w:szCs w:val="21"/>
          <w:lang w:val="es-CO"/>
        </w:rPr>
        <w:t>La declaratoria de desierta del proceso se hará mediante acto motivado, el cual se noti</w:t>
      </w:r>
      <w:r w:rsidR="005A3F14" w:rsidRPr="00A22C08">
        <w:rPr>
          <w:szCs w:val="21"/>
          <w:lang w:val="es-CO"/>
        </w:rPr>
        <w:t>ficará a todos los proponentes.</w:t>
      </w:r>
      <w:r w:rsidR="00645C9B" w:rsidRPr="00A22C08">
        <w:rPr>
          <w:szCs w:val="21"/>
          <w:lang w:val="es-CO"/>
        </w:rPr>
        <w:t xml:space="preserve"> Contra este acto administrativo procede el recurso de reposición de conformidad con el artículo 74 numeral 1 del Código de Procedimiento Administrativo y de lo Contencioso Administrativo.</w:t>
      </w:r>
    </w:p>
    <w:p w14:paraId="4ECAE41D" w14:textId="77777777" w:rsidR="00ED5DF9" w:rsidRPr="00A22C08" w:rsidRDefault="00ED5DF9" w:rsidP="00A265AB">
      <w:pPr>
        <w:adjustRightInd w:val="0"/>
        <w:jc w:val="both"/>
        <w:rPr>
          <w:sz w:val="18"/>
          <w:szCs w:val="21"/>
          <w:lang w:val="es-CO"/>
        </w:rPr>
      </w:pPr>
    </w:p>
    <w:p w14:paraId="589DFB49" w14:textId="77777777" w:rsidR="00B770C7" w:rsidRPr="00A22C08" w:rsidRDefault="00B770C7" w:rsidP="00911F8B">
      <w:pPr>
        <w:pStyle w:val="Textoindependiente"/>
        <w:numPr>
          <w:ilvl w:val="0"/>
          <w:numId w:val="7"/>
        </w:numPr>
        <w:ind w:left="284" w:hanging="284"/>
        <w:rPr>
          <w:rFonts w:cs="Arial"/>
          <w:b/>
          <w:sz w:val="20"/>
          <w:szCs w:val="21"/>
          <w:lang w:val="es-CO"/>
        </w:rPr>
      </w:pPr>
      <w:r w:rsidRPr="00A22C08">
        <w:rPr>
          <w:rFonts w:cs="Arial"/>
          <w:b/>
          <w:sz w:val="20"/>
          <w:szCs w:val="21"/>
          <w:lang w:val="es-CO"/>
        </w:rPr>
        <w:t>ANÁLISIS DE GARANTÍAS</w:t>
      </w:r>
    </w:p>
    <w:p w14:paraId="3FBDF5B0" w14:textId="77777777" w:rsidR="00ED5DF9" w:rsidRPr="00A22C08" w:rsidRDefault="00ED5DF9" w:rsidP="00E83D40">
      <w:pPr>
        <w:pStyle w:val="Textoindependiente"/>
        <w:rPr>
          <w:rFonts w:cs="Arial"/>
          <w:b/>
          <w:color w:val="000000"/>
          <w:sz w:val="21"/>
          <w:szCs w:val="21"/>
          <w:lang w:val="es-CO"/>
        </w:rPr>
      </w:pPr>
    </w:p>
    <w:p w14:paraId="7587366E" w14:textId="77777777" w:rsidR="008B1001" w:rsidRPr="00A22C08" w:rsidRDefault="008B1001" w:rsidP="008B1001">
      <w:pPr>
        <w:pStyle w:val="Prrafodelista"/>
        <w:ind w:left="0"/>
        <w:jc w:val="center"/>
        <w:rPr>
          <w:rFonts w:cs="Arial"/>
          <w:b/>
          <w:sz w:val="21"/>
          <w:szCs w:val="21"/>
          <w:lang w:val="es-CO"/>
        </w:rPr>
      </w:pPr>
      <w:r w:rsidRPr="00A22C08">
        <w:rPr>
          <w:rFonts w:cs="Arial"/>
          <w:b/>
          <w:sz w:val="21"/>
          <w:szCs w:val="21"/>
          <w:lang w:val="es-CO"/>
        </w:rPr>
        <w:t>ESTIMACIÓN, TIPIFICACIÓN, ASIGNACIÓN DE RIESGOS Y DETERMINACIÓN DE GARANTÍAS</w:t>
      </w:r>
    </w:p>
    <w:p w14:paraId="5F3FFD77" w14:textId="77777777" w:rsidR="00CC0100" w:rsidRPr="00A22C08" w:rsidRDefault="00CC0100" w:rsidP="00344177">
      <w:pPr>
        <w:rPr>
          <w:b/>
          <w:bCs/>
          <w:sz w:val="21"/>
          <w:szCs w:val="21"/>
          <w:lang w:val="es-CO"/>
        </w:rPr>
      </w:pPr>
    </w:p>
    <w:p w14:paraId="41238D5B" w14:textId="0BF2BB85" w:rsidR="00836CA0" w:rsidRPr="00A22C08" w:rsidRDefault="0054582C" w:rsidP="00344177">
      <w:pPr>
        <w:tabs>
          <w:tab w:val="left" w:pos="240"/>
        </w:tabs>
        <w:autoSpaceDE/>
        <w:autoSpaceDN/>
        <w:contextualSpacing/>
        <w:rPr>
          <w:b/>
          <w:sz w:val="21"/>
          <w:szCs w:val="21"/>
          <w:lang w:val="es-CO"/>
        </w:rPr>
      </w:pPr>
      <w:r w:rsidRPr="00A22C08">
        <w:rPr>
          <w:b/>
          <w:sz w:val="21"/>
          <w:szCs w:val="21"/>
          <w:lang w:val="es-CO"/>
        </w:rPr>
        <w:t>ETAPA PRECONTRACTUAL</w:t>
      </w:r>
    </w:p>
    <w:p w14:paraId="6AEB3242" w14:textId="77777777" w:rsidR="00836CA0" w:rsidRPr="00A22C08" w:rsidRDefault="00836CA0" w:rsidP="00344177">
      <w:pPr>
        <w:tabs>
          <w:tab w:val="left" w:pos="240"/>
        </w:tabs>
        <w:autoSpaceDE/>
        <w:autoSpaceDN/>
        <w:contextualSpacing/>
        <w:rPr>
          <w:b/>
          <w:sz w:val="21"/>
          <w:szCs w:val="21"/>
          <w:lang w:val="es-CO"/>
        </w:rPr>
      </w:pPr>
    </w:p>
    <w:tbl>
      <w:tblPr>
        <w:tblW w:w="57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1"/>
        <w:gridCol w:w="1099"/>
        <w:gridCol w:w="2113"/>
        <w:gridCol w:w="1381"/>
        <w:gridCol w:w="1520"/>
        <w:gridCol w:w="1672"/>
        <w:gridCol w:w="1672"/>
      </w:tblGrid>
      <w:tr w:rsidR="007C2CE5" w:rsidRPr="00210F3A" w14:paraId="1F908BED" w14:textId="77777777" w:rsidTr="002101B6">
        <w:trPr>
          <w:trHeight w:val="738"/>
          <w:jc w:val="center"/>
        </w:trPr>
        <w:tc>
          <w:tcPr>
            <w:tcW w:w="645" w:type="pct"/>
            <w:shd w:val="clear" w:color="auto" w:fill="DDD9C3"/>
            <w:vAlign w:val="center"/>
          </w:tcPr>
          <w:p w14:paraId="4DB2A9D9"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MECANISMO DE COBERTURA</w:t>
            </w:r>
          </w:p>
        </w:tc>
        <w:tc>
          <w:tcPr>
            <w:tcW w:w="506" w:type="pct"/>
            <w:shd w:val="clear" w:color="auto" w:fill="DDD9C3"/>
            <w:vAlign w:val="center"/>
          </w:tcPr>
          <w:p w14:paraId="5A2AC2B2"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CLASE DE RIESGO</w:t>
            </w:r>
          </w:p>
        </w:tc>
        <w:tc>
          <w:tcPr>
            <w:tcW w:w="973" w:type="pct"/>
            <w:shd w:val="clear" w:color="auto" w:fill="DDD9C3"/>
            <w:vAlign w:val="center"/>
          </w:tcPr>
          <w:p w14:paraId="357C10D7"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TIPIFICACION DE LOS RIESGOS</w:t>
            </w:r>
          </w:p>
        </w:tc>
        <w:tc>
          <w:tcPr>
            <w:tcW w:w="636" w:type="pct"/>
            <w:shd w:val="clear" w:color="auto" w:fill="DDD9C3"/>
            <w:vAlign w:val="center"/>
          </w:tcPr>
          <w:p w14:paraId="739ECA57"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ESTIMACION DEL RIESGO</w:t>
            </w:r>
          </w:p>
        </w:tc>
        <w:tc>
          <w:tcPr>
            <w:tcW w:w="700" w:type="pct"/>
            <w:shd w:val="clear" w:color="auto" w:fill="DDD9C3"/>
            <w:vAlign w:val="center"/>
          </w:tcPr>
          <w:p w14:paraId="2DC55B53"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ASIGNACION DEL RIESGO</w:t>
            </w:r>
          </w:p>
        </w:tc>
        <w:tc>
          <w:tcPr>
            <w:tcW w:w="770" w:type="pct"/>
            <w:shd w:val="clear" w:color="auto" w:fill="DDD9C3"/>
            <w:vAlign w:val="center"/>
          </w:tcPr>
          <w:p w14:paraId="074D5267"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VIGENCIA</w:t>
            </w:r>
          </w:p>
        </w:tc>
        <w:tc>
          <w:tcPr>
            <w:tcW w:w="770" w:type="pct"/>
            <w:shd w:val="clear" w:color="auto" w:fill="DDD9C3"/>
            <w:vAlign w:val="center"/>
          </w:tcPr>
          <w:p w14:paraId="3C5EE554" w14:textId="77777777" w:rsidR="007C2CE5" w:rsidRPr="00210F3A" w:rsidRDefault="007C2CE5" w:rsidP="002101B6">
            <w:pPr>
              <w:pStyle w:val="Sinespaciado1"/>
              <w:rPr>
                <w:rFonts w:ascii="Arial" w:hAnsi="Arial" w:cs="Arial"/>
                <w:b/>
                <w:sz w:val="16"/>
                <w:szCs w:val="16"/>
              </w:rPr>
            </w:pPr>
            <w:r w:rsidRPr="00210F3A">
              <w:rPr>
                <w:rFonts w:ascii="Arial" w:hAnsi="Arial" w:cs="Arial"/>
                <w:b/>
                <w:sz w:val="16"/>
                <w:szCs w:val="16"/>
              </w:rPr>
              <w:t>JUSTIFICACION COBERTURA / VIGENCIA</w:t>
            </w:r>
          </w:p>
        </w:tc>
      </w:tr>
      <w:tr w:rsidR="007C2CE5" w:rsidRPr="00210F3A" w14:paraId="27CC4A47" w14:textId="77777777" w:rsidTr="002101B6">
        <w:trPr>
          <w:trHeight w:val="355"/>
          <w:jc w:val="center"/>
        </w:trPr>
        <w:tc>
          <w:tcPr>
            <w:tcW w:w="645" w:type="pct"/>
            <w:vMerge w:val="restart"/>
            <w:vAlign w:val="center"/>
          </w:tcPr>
          <w:p w14:paraId="0754D6B9"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GARANTIA DE SERIEDAD</w:t>
            </w:r>
          </w:p>
        </w:tc>
        <w:tc>
          <w:tcPr>
            <w:tcW w:w="506" w:type="pct"/>
            <w:vAlign w:val="center"/>
          </w:tcPr>
          <w:p w14:paraId="5CBE1F98"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04CEE064" w14:textId="77777777" w:rsidR="007C2CE5" w:rsidRPr="0060101D" w:rsidRDefault="007C2CE5" w:rsidP="002101B6">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ampliación de la vigencia de la garantía de seriedad de la oferta cuando el plazo para la adjudicación o para suscribir el contrato se prorrogue, siempre y cuando esas prórrogas no excedan un término de tres (3) meses</w:t>
            </w:r>
          </w:p>
        </w:tc>
        <w:tc>
          <w:tcPr>
            <w:tcW w:w="636" w:type="pct"/>
            <w:vMerge w:val="restart"/>
            <w:vAlign w:val="center"/>
          </w:tcPr>
          <w:p w14:paraId="0F830B76" w14:textId="77777777" w:rsidR="007C2CE5" w:rsidRPr="00210F3A" w:rsidRDefault="007C2CE5" w:rsidP="002101B6">
            <w:pPr>
              <w:pStyle w:val="Sinespaciado1"/>
              <w:jc w:val="both"/>
              <w:rPr>
                <w:rFonts w:ascii="Arial" w:hAnsi="Arial" w:cs="Arial"/>
                <w:sz w:val="16"/>
                <w:szCs w:val="16"/>
              </w:rPr>
            </w:pPr>
            <w:r>
              <w:rPr>
                <w:rFonts w:ascii="Arial" w:hAnsi="Arial" w:cs="Arial"/>
                <w:sz w:val="16"/>
                <w:szCs w:val="16"/>
              </w:rPr>
              <w:t>Diez</w:t>
            </w:r>
            <w:r w:rsidRPr="00210F3A">
              <w:rPr>
                <w:rFonts w:ascii="Arial" w:hAnsi="Arial" w:cs="Arial"/>
                <w:sz w:val="16"/>
                <w:szCs w:val="16"/>
              </w:rPr>
              <w:t xml:space="preserve"> por ciento </w:t>
            </w:r>
            <w:r w:rsidRPr="00ED480D">
              <w:rPr>
                <w:rFonts w:ascii="Arial" w:hAnsi="Arial" w:cs="Arial"/>
                <w:b/>
                <w:bCs/>
                <w:sz w:val="16"/>
                <w:szCs w:val="16"/>
              </w:rPr>
              <w:t>(1</w:t>
            </w:r>
            <w:r>
              <w:rPr>
                <w:rFonts w:ascii="Arial" w:hAnsi="Arial" w:cs="Arial"/>
                <w:b/>
                <w:bCs/>
                <w:sz w:val="16"/>
                <w:szCs w:val="16"/>
              </w:rPr>
              <w:t>0</w:t>
            </w:r>
            <w:r w:rsidRPr="00ED480D">
              <w:rPr>
                <w:rFonts w:ascii="Arial" w:hAnsi="Arial" w:cs="Arial"/>
                <w:b/>
                <w:bCs/>
                <w:sz w:val="16"/>
                <w:szCs w:val="16"/>
              </w:rPr>
              <w:t>%)</w:t>
            </w:r>
            <w:r w:rsidRPr="00210F3A">
              <w:rPr>
                <w:rFonts w:ascii="Arial" w:hAnsi="Arial" w:cs="Arial"/>
                <w:sz w:val="16"/>
                <w:szCs w:val="16"/>
              </w:rPr>
              <w:t xml:space="preserve"> del monto del presupuesto oficial.</w:t>
            </w:r>
          </w:p>
          <w:p w14:paraId="315B6B03" w14:textId="77777777" w:rsidR="007C2CE5" w:rsidRPr="00210F3A" w:rsidRDefault="007C2CE5" w:rsidP="002101B6">
            <w:pPr>
              <w:pStyle w:val="Sinespaciado1"/>
              <w:jc w:val="both"/>
              <w:rPr>
                <w:rFonts w:ascii="Arial" w:hAnsi="Arial" w:cs="Arial"/>
                <w:sz w:val="16"/>
                <w:szCs w:val="16"/>
              </w:rPr>
            </w:pPr>
          </w:p>
          <w:p w14:paraId="1B250DF6" w14:textId="77777777" w:rsidR="007C2CE5" w:rsidRPr="00210F3A" w:rsidRDefault="007C2CE5" w:rsidP="002101B6">
            <w:pPr>
              <w:pStyle w:val="Sinespaciado1"/>
              <w:jc w:val="both"/>
              <w:rPr>
                <w:rFonts w:ascii="Arial" w:hAnsi="Arial" w:cs="Arial"/>
                <w:sz w:val="16"/>
                <w:szCs w:val="16"/>
              </w:rPr>
            </w:pPr>
            <w:r w:rsidRPr="00210F3A">
              <w:rPr>
                <w:rFonts w:ascii="Arial" w:hAnsi="Arial" w:cs="Arial"/>
                <w:sz w:val="16"/>
                <w:szCs w:val="16"/>
              </w:rPr>
              <w:t xml:space="preserve"> </w:t>
            </w:r>
          </w:p>
        </w:tc>
        <w:tc>
          <w:tcPr>
            <w:tcW w:w="700" w:type="pct"/>
            <w:vMerge w:val="restart"/>
            <w:vAlign w:val="center"/>
          </w:tcPr>
          <w:p w14:paraId="77954EDC"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CONTRATISTA</w:t>
            </w:r>
          </w:p>
        </w:tc>
        <w:tc>
          <w:tcPr>
            <w:tcW w:w="770" w:type="pct"/>
            <w:vMerge w:val="restart"/>
            <w:vAlign w:val="center"/>
          </w:tcPr>
          <w:p w14:paraId="35FF4C7A"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DESDE LA PRESENTACION DE LA OFERTA Y POR CUATRO (4) MESES MAS.</w:t>
            </w:r>
          </w:p>
        </w:tc>
        <w:tc>
          <w:tcPr>
            <w:tcW w:w="770" w:type="pct"/>
            <w:vMerge w:val="restart"/>
            <w:vAlign w:val="center"/>
          </w:tcPr>
          <w:p w14:paraId="1E25B638" w14:textId="77777777" w:rsidR="007C2CE5" w:rsidRPr="00210F3A" w:rsidRDefault="007C2CE5" w:rsidP="002101B6">
            <w:pPr>
              <w:pStyle w:val="Sinespaciado1"/>
              <w:jc w:val="both"/>
              <w:rPr>
                <w:rFonts w:ascii="Arial" w:hAnsi="Arial" w:cs="Arial"/>
                <w:sz w:val="16"/>
                <w:szCs w:val="16"/>
              </w:rPr>
            </w:pPr>
            <w:r w:rsidRPr="00210F3A">
              <w:rPr>
                <w:rFonts w:ascii="Arial" w:hAnsi="Arial" w:cs="Arial"/>
                <w:sz w:val="16"/>
                <w:szCs w:val="16"/>
              </w:rPr>
              <w:t xml:space="preserve">AMPARA LA NO SUSCRIPCIÓN DEL CONTRATO SIN JUSTA CAUSA POR EL </w:t>
            </w:r>
            <w:r>
              <w:rPr>
                <w:rFonts w:ascii="Arial" w:hAnsi="Arial" w:cs="Arial"/>
                <w:sz w:val="16"/>
                <w:szCs w:val="16"/>
              </w:rPr>
              <w:t>DIEZ</w:t>
            </w:r>
            <w:r w:rsidRPr="00210F3A">
              <w:rPr>
                <w:rFonts w:ascii="Arial" w:hAnsi="Arial" w:cs="Arial"/>
                <w:sz w:val="16"/>
                <w:szCs w:val="16"/>
              </w:rPr>
              <w:t xml:space="preserve"> POR CIENTO </w:t>
            </w:r>
            <w:r w:rsidRPr="00B653C6">
              <w:rPr>
                <w:rFonts w:ascii="Arial" w:hAnsi="Arial" w:cs="Arial"/>
                <w:b/>
                <w:bCs/>
                <w:sz w:val="16"/>
                <w:szCs w:val="16"/>
              </w:rPr>
              <w:t>(1</w:t>
            </w:r>
            <w:r>
              <w:rPr>
                <w:rFonts w:ascii="Arial" w:hAnsi="Arial" w:cs="Arial"/>
                <w:b/>
                <w:bCs/>
                <w:sz w:val="16"/>
                <w:szCs w:val="16"/>
              </w:rPr>
              <w:t>0</w:t>
            </w:r>
            <w:r w:rsidRPr="00B653C6">
              <w:rPr>
                <w:rFonts w:ascii="Arial" w:hAnsi="Arial" w:cs="Arial"/>
                <w:b/>
                <w:bCs/>
                <w:sz w:val="16"/>
                <w:szCs w:val="16"/>
              </w:rPr>
              <w:t>%)</w:t>
            </w:r>
            <w:r w:rsidRPr="00210F3A">
              <w:rPr>
                <w:rFonts w:ascii="Arial" w:hAnsi="Arial" w:cs="Arial"/>
                <w:sz w:val="16"/>
                <w:szCs w:val="16"/>
              </w:rPr>
              <w:t xml:space="preserve"> DEL PRESUPUESTO OFICIAL DESDE LA PRESENTACIÓN DE LA OFERTA Y </w:t>
            </w:r>
            <w:r w:rsidRPr="00210F3A">
              <w:rPr>
                <w:rFonts w:ascii="Arial" w:hAnsi="Arial" w:cs="Arial"/>
                <w:sz w:val="16"/>
                <w:szCs w:val="16"/>
              </w:rPr>
              <w:lastRenderedPageBreak/>
              <w:t>POR CUATRO (4) MESES MÁS.</w:t>
            </w:r>
          </w:p>
        </w:tc>
      </w:tr>
      <w:tr w:rsidR="007C2CE5" w:rsidRPr="00210F3A" w14:paraId="61F4DC4D" w14:textId="77777777" w:rsidTr="002101B6">
        <w:trPr>
          <w:trHeight w:val="668"/>
          <w:jc w:val="center"/>
        </w:trPr>
        <w:tc>
          <w:tcPr>
            <w:tcW w:w="645" w:type="pct"/>
            <w:vMerge/>
            <w:vAlign w:val="center"/>
          </w:tcPr>
          <w:p w14:paraId="634A47A7" w14:textId="77777777" w:rsidR="007C2CE5" w:rsidRPr="00210F3A" w:rsidRDefault="007C2CE5" w:rsidP="002101B6">
            <w:pPr>
              <w:pStyle w:val="Sinespaciado1"/>
              <w:rPr>
                <w:rFonts w:ascii="Arial" w:hAnsi="Arial" w:cs="Arial"/>
                <w:sz w:val="16"/>
                <w:szCs w:val="16"/>
              </w:rPr>
            </w:pPr>
          </w:p>
        </w:tc>
        <w:tc>
          <w:tcPr>
            <w:tcW w:w="506" w:type="pct"/>
            <w:vAlign w:val="center"/>
          </w:tcPr>
          <w:p w14:paraId="33ABC4E9"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5FADE00E" w14:textId="77777777" w:rsidR="007C2CE5" w:rsidRPr="0060101D" w:rsidRDefault="007C2CE5" w:rsidP="002101B6">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El retiro de la oferta después de vencido el término fijado para la presentación de las propuestas</w:t>
            </w:r>
          </w:p>
        </w:tc>
        <w:tc>
          <w:tcPr>
            <w:tcW w:w="636" w:type="pct"/>
            <w:vMerge/>
            <w:vAlign w:val="center"/>
          </w:tcPr>
          <w:p w14:paraId="2C7968E1" w14:textId="77777777" w:rsidR="007C2CE5" w:rsidRPr="00210F3A" w:rsidRDefault="007C2CE5" w:rsidP="002101B6">
            <w:pPr>
              <w:pStyle w:val="Sinespaciado1"/>
              <w:rPr>
                <w:rFonts w:ascii="Arial" w:hAnsi="Arial" w:cs="Arial"/>
                <w:sz w:val="16"/>
                <w:szCs w:val="16"/>
              </w:rPr>
            </w:pPr>
          </w:p>
        </w:tc>
        <w:tc>
          <w:tcPr>
            <w:tcW w:w="700" w:type="pct"/>
            <w:vMerge/>
            <w:vAlign w:val="center"/>
          </w:tcPr>
          <w:p w14:paraId="48B959E0" w14:textId="77777777" w:rsidR="007C2CE5" w:rsidRPr="00210F3A" w:rsidRDefault="007C2CE5" w:rsidP="002101B6">
            <w:pPr>
              <w:pStyle w:val="Sinespaciado1"/>
              <w:rPr>
                <w:rFonts w:ascii="Arial" w:hAnsi="Arial" w:cs="Arial"/>
                <w:sz w:val="16"/>
                <w:szCs w:val="16"/>
              </w:rPr>
            </w:pPr>
          </w:p>
        </w:tc>
        <w:tc>
          <w:tcPr>
            <w:tcW w:w="770" w:type="pct"/>
            <w:vMerge/>
            <w:vAlign w:val="center"/>
          </w:tcPr>
          <w:p w14:paraId="09B9D3EC" w14:textId="77777777" w:rsidR="007C2CE5" w:rsidRPr="00210F3A" w:rsidRDefault="007C2CE5" w:rsidP="002101B6">
            <w:pPr>
              <w:pStyle w:val="Sinespaciado1"/>
              <w:rPr>
                <w:rFonts w:ascii="Arial" w:hAnsi="Arial" w:cs="Arial"/>
                <w:sz w:val="16"/>
                <w:szCs w:val="16"/>
              </w:rPr>
            </w:pPr>
          </w:p>
        </w:tc>
        <w:tc>
          <w:tcPr>
            <w:tcW w:w="770" w:type="pct"/>
            <w:vMerge/>
            <w:vAlign w:val="center"/>
          </w:tcPr>
          <w:p w14:paraId="3903CDA4" w14:textId="77777777" w:rsidR="007C2CE5" w:rsidRPr="00210F3A" w:rsidRDefault="007C2CE5" w:rsidP="002101B6">
            <w:pPr>
              <w:pStyle w:val="Sinespaciado1"/>
              <w:rPr>
                <w:rFonts w:ascii="Arial" w:hAnsi="Arial" w:cs="Arial"/>
                <w:sz w:val="16"/>
                <w:szCs w:val="16"/>
              </w:rPr>
            </w:pPr>
          </w:p>
        </w:tc>
      </w:tr>
      <w:tr w:rsidR="007C2CE5" w:rsidRPr="00210F3A" w14:paraId="62AFD4A5" w14:textId="77777777" w:rsidTr="002101B6">
        <w:trPr>
          <w:trHeight w:val="413"/>
          <w:jc w:val="center"/>
        </w:trPr>
        <w:tc>
          <w:tcPr>
            <w:tcW w:w="645" w:type="pct"/>
            <w:vMerge/>
            <w:vAlign w:val="center"/>
          </w:tcPr>
          <w:p w14:paraId="09B45A01" w14:textId="77777777" w:rsidR="007C2CE5" w:rsidRPr="00210F3A" w:rsidRDefault="007C2CE5" w:rsidP="002101B6">
            <w:pPr>
              <w:pStyle w:val="Sinespaciado1"/>
              <w:rPr>
                <w:rFonts w:ascii="Arial" w:hAnsi="Arial" w:cs="Arial"/>
                <w:sz w:val="16"/>
                <w:szCs w:val="16"/>
              </w:rPr>
            </w:pPr>
          </w:p>
        </w:tc>
        <w:tc>
          <w:tcPr>
            <w:tcW w:w="506" w:type="pct"/>
            <w:vAlign w:val="center"/>
          </w:tcPr>
          <w:p w14:paraId="66ED9EA5"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44EC0851" w14:textId="77777777" w:rsidR="007C2CE5" w:rsidRPr="0060101D" w:rsidRDefault="007C2CE5" w:rsidP="002101B6">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suscripción del contrato sin justa causa por parte del adjudicatario</w:t>
            </w:r>
          </w:p>
        </w:tc>
        <w:tc>
          <w:tcPr>
            <w:tcW w:w="636" w:type="pct"/>
            <w:vMerge/>
            <w:vAlign w:val="center"/>
          </w:tcPr>
          <w:p w14:paraId="2E07E63E" w14:textId="77777777" w:rsidR="007C2CE5" w:rsidRPr="00210F3A" w:rsidRDefault="007C2CE5" w:rsidP="002101B6">
            <w:pPr>
              <w:pStyle w:val="Sinespaciado1"/>
              <w:rPr>
                <w:rFonts w:ascii="Arial" w:hAnsi="Arial" w:cs="Arial"/>
                <w:sz w:val="16"/>
                <w:szCs w:val="16"/>
              </w:rPr>
            </w:pPr>
          </w:p>
        </w:tc>
        <w:tc>
          <w:tcPr>
            <w:tcW w:w="700" w:type="pct"/>
            <w:vMerge/>
            <w:vAlign w:val="center"/>
          </w:tcPr>
          <w:p w14:paraId="001891B3" w14:textId="77777777" w:rsidR="007C2CE5" w:rsidRPr="00210F3A" w:rsidRDefault="007C2CE5" w:rsidP="002101B6">
            <w:pPr>
              <w:pStyle w:val="Sinespaciado1"/>
              <w:rPr>
                <w:rFonts w:ascii="Arial" w:hAnsi="Arial" w:cs="Arial"/>
                <w:sz w:val="16"/>
                <w:szCs w:val="16"/>
              </w:rPr>
            </w:pPr>
          </w:p>
        </w:tc>
        <w:tc>
          <w:tcPr>
            <w:tcW w:w="770" w:type="pct"/>
            <w:vMerge/>
            <w:vAlign w:val="center"/>
          </w:tcPr>
          <w:p w14:paraId="499A23D8" w14:textId="77777777" w:rsidR="007C2CE5" w:rsidRPr="00210F3A" w:rsidRDefault="007C2CE5" w:rsidP="002101B6">
            <w:pPr>
              <w:pStyle w:val="Sinespaciado1"/>
              <w:rPr>
                <w:rFonts w:ascii="Arial" w:hAnsi="Arial" w:cs="Arial"/>
                <w:sz w:val="16"/>
                <w:szCs w:val="16"/>
              </w:rPr>
            </w:pPr>
          </w:p>
        </w:tc>
        <w:tc>
          <w:tcPr>
            <w:tcW w:w="770" w:type="pct"/>
            <w:vMerge/>
            <w:vAlign w:val="center"/>
          </w:tcPr>
          <w:p w14:paraId="395DE891" w14:textId="77777777" w:rsidR="007C2CE5" w:rsidRPr="00210F3A" w:rsidRDefault="007C2CE5" w:rsidP="002101B6">
            <w:pPr>
              <w:pStyle w:val="Sinespaciado1"/>
              <w:rPr>
                <w:rFonts w:ascii="Arial" w:hAnsi="Arial" w:cs="Arial"/>
                <w:sz w:val="16"/>
                <w:szCs w:val="16"/>
              </w:rPr>
            </w:pPr>
          </w:p>
        </w:tc>
      </w:tr>
      <w:tr w:rsidR="007C2CE5" w:rsidRPr="00210F3A" w14:paraId="76C3FC8E" w14:textId="77777777" w:rsidTr="002101B6">
        <w:trPr>
          <w:trHeight w:val="454"/>
          <w:jc w:val="center"/>
        </w:trPr>
        <w:tc>
          <w:tcPr>
            <w:tcW w:w="645" w:type="pct"/>
            <w:vMerge/>
            <w:vAlign w:val="center"/>
          </w:tcPr>
          <w:p w14:paraId="0E7DB335" w14:textId="77777777" w:rsidR="007C2CE5" w:rsidRPr="00210F3A" w:rsidRDefault="007C2CE5" w:rsidP="002101B6">
            <w:pPr>
              <w:pStyle w:val="Sinespaciado1"/>
              <w:rPr>
                <w:rFonts w:ascii="Arial" w:hAnsi="Arial" w:cs="Arial"/>
                <w:sz w:val="16"/>
                <w:szCs w:val="16"/>
              </w:rPr>
            </w:pPr>
          </w:p>
        </w:tc>
        <w:tc>
          <w:tcPr>
            <w:tcW w:w="506" w:type="pct"/>
            <w:vAlign w:val="center"/>
          </w:tcPr>
          <w:p w14:paraId="0750B600" w14:textId="77777777" w:rsidR="007C2CE5" w:rsidRPr="00210F3A" w:rsidRDefault="007C2CE5" w:rsidP="002101B6">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3E62C4E3" w14:textId="77777777" w:rsidR="007C2CE5" w:rsidRPr="0060101D" w:rsidRDefault="007C2CE5" w:rsidP="002101B6">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falta de otorgamiento por parte del proponente seleccionado de la garantía de cumplimiento del contrato</w:t>
            </w:r>
          </w:p>
        </w:tc>
        <w:tc>
          <w:tcPr>
            <w:tcW w:w="636" w:type="pct"/>
            <w:vMerge/>
            <w:vAlign w:val="center"/>
          </w:tcPr>
          <w:p w14:paraId="6E281CB7" w14:textId="77777777" w:rsidR="007C2CE5" w:rsidRPr="00210F3A" w:rsidRDefault="007C2CE5" w:rsidP="002101B6">
            <w:pPr>
              <w:pStyle w:val="Sinespaciado1"/>
              <w:rPr>
                <w:rFonts w:ascii="Arial" w:hAnsi="Arial" w:cs="Arial"/>
                <w:sz w:val="16"/>
                <w:szCs w:val="16"/>
              </w:rPr>
            </w:pPr>
          </w:p>
        </w:tc>
        <w:tc>
          <w:tcPr>
            <w:tcW w:w="700" w:type="pct"/>
            <w:vMerge/>
            <w:vAlign w:val="center"/>
          </w:tcPr>
          <w:p w14:paraId="13E29A09" w14:textId="77777777" w:rsidR="007C2CE5" w:rsidRPr="00210F3A" w:rsidRDefault="007C2CE5" w:rsidP="002101B6">
            <w:pPr>
              <w:pStyle w:val="Sinespaciado1"/>
              <w:rPr>
                <w:rFonts w:ascii="Arial" w:hAnsi="Arial" w:cs="Arial"/>
                <w:sz w:val="16"/>
                <w:szCs w:val="16"/>
              </w:rPr>
            </w:pPr>
          </w:p>
        </w:tc>
        <w:tc>
          <w:tcPr>
            <w:tcW w:w="770" w:type="pct"/>
            <w:vMerge/>
            <w:vAlign w:val="center"/>
          </w:tcPr>
          <w:p w14:paraId="773C00FD" w14:textId="77777777" w:rsidR="007C2CE5" w:rsidRPr="00210F3A" w:rsidRDefault="007C2CE5" w:rsidP="002101B6">
            <w:pPr>
              <w:pStyle w:val="Sinespaciado1"/>
              <w:rPr>
                <w:rFonts w:ascii="Arial" w:hAnsi="Arial" w:cs="Arial"/>
                <w:sz w:val="16"/>
                <w:szCs w:val="16"/>
              </w:rPr>
            </w:pPr>
          </w:p>
        </w:tc>
        <w:tc>
          <w:tcPr>
            <w:tcW w:w="770" w:type="pct"/>
            <w:vMerge/>
            <w:vAlign w:val="center"/>
          </w:tcPr>
          <w:p w14:paraId="53FEF32E" w14:textId="77777777" w:rsidR="007C2CE5" w:rsidRPr="00210F3A" w:rsidRDefault="007C2CE5" w:rsidP="002101B6">
            <w:pPr>
              <w:pStyle w:val="Sinespaciado1"/>
              <w:rPr>
                <w:rFonts w:ascii="Arial" w:hAnsi="Arial" w:cs="Arial"/>
                <w:sz w:val="16"/>
                <w:szCs w:val="16"/>
              </w:rPr>
            </w:pPr>
          </w:p>
        </w:tc>
      </w:tr>
    </w:tbl>
    <w:p w14:paraId="63C5056A" w14:textId="77777777" w:rsidR="005A223A" w:rsidRDefault="005A223A" w:rsidP="0054582C">
      <w:pPr>
        <w:tabs>
          <w:tab w:val="left" w:pos="240"/>
        </w:tabs>
        <w:autoSpaceDE/>
        <w:autoSpaceDN/>
        <w:contextualSpacing/>
        <w:jc w:val="center"/>
        <w:rPr>
          <w:b/>
          <w:sz w:val="21"/>
          <w:szCs w:val="21"/>
          <w:lang w:val="es-CO"/>
        </w:rPr>
      </w:pPr>
    </w:p>
    <w:p w14:paraId="4283C10B" w14:textId="77777777" w:rsidR="007C2CE5" w:rsidRPr="007C2CE5" w:rsidRDefault="007C2CE5" w:rsidP="007C2CE5">
      <w:pPr>
        <w:pStyle w:val="Piedepgina"/>
        <w:ind w:right="-235"/>
        <w:jc w:val="both"/>
      </w:pPr>
      <w:r w:rsidRPr="007C2CE5">
        <w:rPr>
          <w:color w:val="0D0D0D" w:themeColor="text1" w:themeTint="F2"/>
        </w:rPr>
        <w:t xml:space="preserve">El proponente para garantizar su oferta deberá constituir a favor de LA NACIÓN POLICÍA NACIONAL, </w:t>
      </w:r>
      <w:r w:rsidRPr="007C2CE5">
        <w:rPr>
          <w:b/>
          <w:color w:val="0D0D0D" w:themeColor="text1" w:themeTint="F2"/>
        </w:rPr>
        <w:t xml:space="preserve">REGIONAL DE </w:t>
      </w:r>
      <w:r w:rsidRPr="007C2CE5">
        <w:rPr>
          <w:b/>
        </w:rPr>
        <w:t>ASEGURAMIENTO EN SALUD No. 2</w:t>
      </w:r>
      <w:r w:rsidRPr="007C2CE5">
        <w:t xml:space="preserve"> NIT </w:t>
      </w:r>
      <w:r w:rsidRPr="007C2CE5">
        <w:rPr>
          <w:b/>
          <w:shd w:val="clear" w:color="auto" w:fill="FFFFFF"/>
        </w:rPr>
        <w:t xml:space="preserve">900419719 - </w:t>
      </w:r>
      <w:r w:rsidRPr="007C2CE5">
        <w:rPr>
          <w:b/>
        </w:rPr>
        <w:t>1</w:t>
      </w:r>
      <w:r w:rsidRPr="007C2CE5">
        <w:t xml:space="preserve"> pólizas de cumplimiento la cual deberá amparar los perjuicios que se deriven del incumplimiento del ofrecimiento por valor del </w:t>
      </w:r>
      <w:r w:rsidRPr="007C2CE5">
        <w:rPr>
          <w:b/>
        </w:rPr>
        <w:t>diez (10%)</w:t>
      </w:r>
      <w:r w:rsidRPr="007C2CE5">
        <w:t xml:space="preserve"> del presupuesto oficial asignado. </w:t>
      </w:r>
    </w:p>
    <w:p w14:paraId="53919651" w14:textId="77777777" w:rsidR="007C2CE5" w:rsidRPr="007C2CE5" w:rsidRDefault="007C2CE5" w:rsidP="007C2CE5">
      <w:pPr>
        <w:pStyle w:val="Piedepgina"/>
        <w:ind w:right="-235"/>
        <w:jc w:val="both"/>
      </w:pPr>
    </w:p>
    <w:p w14:paraId="13408622" w14:textId="77777777" w:rsidR="007C2CE5" w:rsidRPr="007C2CE5" w:rsidRDefault="007C2CE5" w:rsidP="007C2CE5">
      <w:pPr>
        <w:pStyle w:val="Piedepgina"/>
        <w:ind w:right="-235"/>
        <w:jc w:val="both"/>
        <w:rPr>
          <w:color w:val="0D0D0D" w:themeColor="text1" w:themeTint="F2"/>
        </w:rPr>
      </w:pPr>
      <w:r w:rsidRPr="007C2CE5">
        <w:rPr>
          <w:color w:val="0D0D0D" w:themeColor="text1" w:themeTint="F2"/>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2D667EA0" w14:textId="77777777" w:rsidR="007C2CE5" w:rsidRPr="007C2CE5" w:rsidRDefault="007C2CE5" w:rsidP="007C2CE5">
      <w:pPr>
        <w:adjustRightInd w:val="0"/>
        <w:ind w:right="-232"/>
        <w:jc w:val="both"/>
        <w:rPr>
          <w:color w:val="0D0D0D" w:themeColor="text1" w:themeTint="F2"/>
        </w:rPr>
      </w:pPr>
    </w:p>
    <w:p w14:paraId="50148369" w14:textId="77777777" w:rsidR="007C2CE5" w:rsidRPr="007C2CE5" w:rsidRDefault="007C2CE5" w:rsidP="007C2CE5">
      <w:pPr>
        <w:adjustRightInd w:val="0"/>
        <w:ind w:right="-235"/>
        <w:jc w:val="both"/>
        <w:rPr>
          <w:color w:val="0D0D0D" w:themeColor="text1" w:themeTint="F2"/>
        </w:rPr>
      </w:pPr>
      <w:r w:rsidRPr="007C2CE5">
        <w:rPr>
          <w:color w:val="0D0D0D" w:themeColor="text1" w:themeTint="F2"/>
        </w:rPr>
        <w:t>Esta garantía deberá ser expedida por compañías aseguradoras autorizadas por la Superintendencia Financiera o en cualquiera de los mecanismos previstos en el artículo 2.2.1.2.3.1.2 del Decreto 1082 de 2015.</w:t>
      </w:r>
    </w:p>
    <w:p w14:paraId="3E023154" w14:textId="77777777" w:rsidR="007C2CE5" w:rsidRPr="007C2CE5" w:rsidRDefault="007C2CE5" w:rsidP="007C2CE5">
      <w:pPr>
        <w:adjustRightInd w:val="0"/>
        <w:ind w:right="-235"/>
        <w:jc w:val="both"/>
        <w:rPr>
          <w:color w:val="0D0D0D" w:themeColor="text1" w:themeTint="F2"/>
        </w:rPr>
      </w:pPr>
    </w:p>
    <w:p w14:paraId="752B49B7" w14:textId="77777777" w:rsidR="007C2CE5" w:rsidRPr="007C2CE5" w:rsidRDefault="007C2CE5" w:rsidP="007C2CE5">
      <w:pPr>
        <w:adjustRightInd w:val="0"/>
        <w:ind w:right="-235"/>
        <w:jc w:val="both"/>
        <w:rPr>
          <w:bCs/>
          <w:color w:val="0D0D0D" w:themeColor="text1" w:themeTint="F2"/>
        </w:rPr>
      </w:pPr>
      <w:r w:rsidRPr="007C2CE5">
        <w:rPr>
          <w:bCs/>
          <w:color w:val="0D0D0D" w:themeColor="text1" w:themeTint="F2"/>
        </w:rPr>
        <w:t xml:space="preserve">La garantía de seriedad de la oferta debe cubrir la sanción derivada del incumplimiento de la oferta, en los siguientes eventos:  </w:t>
      </w:r>
    </w:p>
    <w:p w14:paraId="18B7E865" w14:textId="77777777" w:rsidR="007C2CE5" w:rsidRPr="007C2CE5" w:rsidRDefault="007C2CE5" w:rsidP="007C2CE5">
      <w:pPr>
        <w:adjustRightInd w:val="0"/>
        <w:ind w:right="-235"/>
        <w:jc w:val="both"/>
        <w:rPr>
          <w:bCs/>
          <w:color w:val="0D0D0D" w:themeColor="text1" w:themeTint="F2"/>
        </w:rPr>
      </w:pPr>
    </w:p>
    <w:p w14:paraId="625B285B" w14:textId="77777777" w:rsidR="007C2CE5" w:rsidRPr="007C2CE5" w:rsidRDefault="007C2CE5">
      <w:pPr>
        <w:pStyle w:val="Prrafodelista"/>
        <w:numPr>
          <w:ilvl w:val="0"/>
          <w:numId w:val="48"/>
        </w:numPr>
        <w:autoSpaceDE/>
        <w:autoSpaceDN/>
        <w:adjustRightInd w:val="0"/>
        <w:spacing w:after="11"/>
        <w:ind w:right="-235"/>
        <w:jc w:val="both"/>
        <w:rPr>
          <w:rFonts w:cs="Arial"/>
          <w:color w:val="0D0D0D" w:themeColor="text1" w:themeTint="F2"/>
          <w:lang w:val="es-ES"/>
        </w:rPr>
      </w:pPr>
      <w:r w:rsidRPr="007C2CE5">
        <w:rPr>
          <w:rFonts w:eastAsiaTheme="minorHAnsi" w:cs="Arial"/>
          <w:color w:val="0D0D0D" w:themeColor="text1" w:themeTint="F2"/>
          <w:lang w:val="es-ES"/>
        </w:rPr>
        <w:t>La no ampliación de la vigencia de la garantía de seriedad de la oferta cuando el plazo para la adjudicación o para suscribir el contrato es prorrogado, siempre que tal prórroga sea inferior a tres (3) meses.</w:t>
      </w:r>
    </w:p>
    <w:p w14:paraId="5E2817B4" w14:textId="77777777" w:rsidR="007C2CE5" w:rsidRPr="007C2CE5" w:rsidRDefault="007C2CE5">
      <w:pPr>
        <w:pStyle w:val="Prrafodelista"/>
        <w:numPr>
          <w:ilvl w:val="0"/>
          <w:numId w:val="48"/>
        </w:numPr>
        <w:autoSpaceDE/>
        <w:autoSpaceDN/>
        <w:adjustRightInd w:val="0"/>
        <w:spacing w:after="11"/>
        <w:ind w:right="-235"/>
        <w:jc w:val="both"/>
        <w:rPr>
          <w:rFonts w:cs="Arial"/>
          <w:color w:val="0D0D0D" w:themeColor="text1" w:themeTint="F2"/>
          <w:lang w:val="es-ES"/>
        </w:rPr>
      </w:pPr>
      <w:r w:rsidRPr="007C2CE5">
        <w:rPr>
          <w:rFonts w:cs="Arial"/>
          <w:color w:val="0D0D0D" w:themeColor="text1" w:themeTint="F2"/>
          <w:lang w:val="es-ES" w:eastAsia="es-CO"/>
        </w:rPr>
        <w:t>El retiro de la oferta después de vencido el plazo fijado para la presentación de las ofertas.</w:t>
      </w:r>
      <w:bookmarkStart w:id="8" w:name="2.2.1.2.3.1.6.3"/>
      <w:bookmarkEnd w:id="8"/>
    </w:p>
    <w:p w14:paraId="43223CC4" w14:textId="77777777" w:rsidR="007C2CE5" w:rsidRPr="007C2CE5" w:rsidRDefault="007C2CE5">
      <w:pPr>
        <w:pStyle w:val="Prrafodelista"/>
        <w:numPr>
          <w:ilvl w:val="0"/>
          <w:numId w:val="48"/>
        </w:numPr>
        <w:autoSpaceDE/>
        <w:autoSpaceDN/>
        <w:adjustRightInd w:val="0"/>
        <w:spacing w:after="11"/>
        <w:ind w:right="-235"/>
        <w:jc w:val="both"/>
        <w:rPr>
          <w:rFonts w:cs="Arial"/>
          <w:color w:val="0D0D0D" w:themeColor="text1" w:themeTint="F2"/>
          <w:lang w:val="es-ES"/>
        </w:rPr>
      </w:pPr>
      <w:r w:rsidRPr="007C2CE5">
        <w:rPr>
          <w:rFonts w:cs="Arial"/>
          <w:color w:val="0D0D0D" w:themeColor="text1" w:themeTint="F2"/>
          <w:lang w:val="es-ES" w:eastAsia="es-CO"/>
        </w:rPr>
        <w:t>La no suscripción del contrato sin justa causa por parte del adjudicatario.</w:t>
      </w:r>
      <w:bookmarkStart w:id="9" w:name="2.2.1.2.3.1.6.4"/>
      <w:bookmarkEnd w:id="9"/>
    </w:p>
    <w:p w14:paraId="13820605" w14:textId="77777777" w:rsidR="007C2CE5" w:rsidRPr="007C2CE5" w:rsidRDefault="007C2CE5">
      <w:pPr>
        <w:pStyle w:val="Prrafodelista"/>
        <w:numPr>
          <w:ilvl w:val="0"/>
          <w:numId w:val="48"/>
        </w:numPr>
        <w:autoSpaceDE/>
        <w:autoSpaceDN/>
        <w:adjustRightInd w:val="0"/>
        <w:spacing w:after="11"/>
        <w:ind w:right="-235"/>
        <w:jc w:val="both"/>
        <w:rPr>
          <w:rFonts w:cs="Arial"/>
          <w:color w:val="0D0D0D" w:themeColor="text1" w:themeTint="F2"/>
          <w:lang w:val="es-ES"/>
        </w:rPr>
      </w:pPr>
      <w:r w:rsidRPr="007C2CE5">
        <w:rPr>
          <w:rFonts w:cs="Arial"/>
          <w:color w:val="0D0D0D" w:themeColor="text1" w:themeTint="F2"/>
          <w:lang w:val="es-ES" w:eastAsia="es-CO"/>
        </w:rPr>
        <w:t>La falta de otorgamiento por parte del proponente seleccionado de la garantía de cumplimiento del contrato.</w:t>
      </w:r>
    </w:p>
    <w:p w14:paraId="7E2DA6FC" w14:textId="77777777" w:rsidR="007C2CE5" w:rsidRPr="007C2CE5" w:rsidRDefault="007C2CE5" w:rsidP="007C2CE5">
      <w:pPr>
        <w:adjustRightInd w:val="0"/>
        <w:spacing w:after="11"/>
        <w:ind w:right="-235"/>
        <w:jc w:val="both"/>
        <w:rPr>
          <w:color w:val="0D0D0D" w:themeColor="text1" w:themeTint="F2"/>
        </w:rPr>
      </w:pPr>
    </w:p>
    <w:p w14:paraId="49DD4401" w14:textId="26805F06" w:rsidR="00020C37" w:rsidRDefault="007C2CE5" w:rsidP="007C2CE5">
      <w:pPr>
        <w:tabs>
          <w:tab w:val="left" w:pos="240"/>
        </w:tabs>
        <w:autoSpaceDE/>
        <w:autoSpaceDN/>
        <w:contextualSpacing/>
        <w:jc w:val="both"/>
        <w:rPr>
          <w:b/>
          <w:sz w:val="21"/>
          <w:szCs w:val="21"/>
          <w:lang w:val="es-CO"/>
        </w:rPr>
      </w:pPr>
      <w:r w:rsidRPr="007C2CE5">
        <w:rPr>
          <w:color w:val="0D0D0D" w:themeColor="text1" w:themeTint="F2"/>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70FB94BC" w14:textId="77777777" w:rsidR="00020C37" w:rsidRPr="00A22C08" w:rsidRDefault="00020C37" w:rsidP="0054582C">
      <w:pPr>
        <w:tabs>
          <w:tab w:val="left" w:pos="240"/>
        </w:tabs>
        <w:autoSpaceDE/>
        <w:autoSpaceDN/>
        <w:contextualSpacing/>
        <w:jc w:val="center"/>
        <w:rPr>
          <w:b/>
          <w:sz w:val="21"/>
          <w:szCs w:val="21"/>
          <w:lang w:val="es-CO"/>
        </w:rPr>
      </w:pPr>
    </w:p>
    <w:p w14:paraId="186DB0DE" w14:textId="77777777" w:rsidR="0054582C" w:rsidRPr="00A22C08" w:rsidRDefault="0054582C" w:rsidP="00344177">
      <w:pPr>
        <w:tabs>
          <w:tab w:val="left" w:pos="240"/>
        </w:tabs>
        <w:autoSpaceDE/>
        <w:autoSpaceDN/>
        <w:contextualSpacing/>
        <w:rPr>
          <w:b/>
          <w:sz w:val="21"/>
          <w:szCs w:val="21"/>
          <w:lang w:val="es-CO"/>
        </w:rPr>
      </w:pPr>
      <w:r w:rsidRPr="00A22C08">
        <w:rPr>
          <w:b/>
          <w:sz w:val="21"/>
          <w:szCs w:val="21"/>
          <w:lang w:val="es-CO"/>
        </w:rPr>
        <w:t>ETAPA CONTRACTUAL</w:t>
      </w:r>
    </w:p>
    <w:p w14:paraId="4326E3B4" w14:textId="77777777" w:rsidR="00E25F29" w:rsidRPr="00A22C08" w:rsidRDefault="00E25F29" w:rsidP="0054582C">
      <w:pPr>
        <w:tabs>
          <w:tab w:val="left" w:pos="240"/>
        </w:tabs>
        <w:autoSpaceDE/>
        <w:autoSpaceDN/>
        <w:contextualSpacing/>
        <w:jc w:val="center"/>
        <w:rPr>
          <w:b/>
          <w:sz w:val="21"/>
          <w:szCs w:val="21"/>
          <w:lang w:val="es-CO"/>
        </w:rPr>
      </w:pPr>
    </w:p>
    <w:tbl>
      <w:tblPr>
        <w:tblW w:w="59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2"/>
        <w:gridCol w:w="1004"/>
        <w:gridCol w:w="1630"/>
        <w:gridCol w:w="1184"/>
        <w:gridCol w:w="1330"/>
        <w:gridCol w:w="1993"/>
        <w:gridCol w:w="2734"/>
      </w:tblGrid>
      <w:tr w:rsidR="00B0528A" w:rsidRPr="00E03351" w14:paraId="43DE2ADD" w14:textId="77777777" w:rsidTr="00B0528A">
        <w:trPr>
          <w:trHeight w:val="291"/>
          <w:jc w:val="center"/>
        </w:trPr>
        <w:tc>
          <w:tcPr>
            <w:tcW w:w="546" w:type="pct"/>
            <w:shd w:val="clear" w:color="auto" w:fill="DDD9C3"/>
            <w:vAlign w:val="center"/>
          </w:tcPr>
          <w:p w14:paraId="49A06A44"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MECANISMO</w:t>
            </w:r>
          </w:p>
          <w:p w14:paraId="2A199ED4"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DE COBERTURA</w:t>
            </w:r>
          </w:p>
        </w:tc>
        <w:tc>
          <w:tcPr>
            <w:tcW w:w="453" w:type="pct"/>
            <w:shd w:val="clear" w:color="auto" w:fill="DDD9C3"/>
            <w:vAlign w:val="center"/>
          </w:tcPr>
          <w:p w14:paraId="33EEE29D"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CLASE DE RIESGO</w:t>
            </w:r>
          </w:p>
        </w:tc>
        <w:tc>
          <w:tcPr>
            <w:tcW w:w="735" w:type="pct"/>
            <w:shd w:val="clear" w:color="auto" w:fill="DDD9C3"/>
            <w:vAlign w:val="center"/>
          </w:tcPr>
          <w:p w14:paraId="6E787254"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TIPIFICACION DE LOS RIESGOS</w:t>
            </w:r>
          </w:p>
        </w:tc>
        <w:tc>
          <w:tcPr>
            <w:tcW w:w="534" w:type="pct"/>
            <w:shd w:val="clear" w:color="auto" w:fill="DDD9C3"/>
            <w:vAlign w:val="center"/>
          </w:tcPr>
          <w:p w14:paraId="1DC703CB"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ESTIMACION DEL RIESGO</w:t>
            </w:r>
          </w:p>
        </w:tc>
        <w:tc>
          <w:tcPr>
            <w:tcW w:w="600" w:type="pct"/>
            <w:shd w:val="clear" w:color="auto" w:fill="DDD9C3"/>
            <w:vAlign w:val="center"/>
          </w:tcPr>
          <w:p w14:paraId="76E93F36"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ASIGNACION DEL RIESGO</w:t>
            </w:r>
          </w:p>
        </w:tc>
        <w:tc>
          <w:tcPr>
            <w:tcW w:w="899" w:type="pct"/>
            <w:shd w:val="clear" w:color="auto" w:fill="DDD9C3"/>
            <w:vAlign w:val="center"/>
          </w:tcPr>
          <w:p w14:paraId="6D2AEADB" w14:textId="77777777" w:rsidR="00B0528A" w:rsidRPr="00E03351" w:rsidRDefault="00B0528A" w:rsidP="002101B6">
            <w:pPr>
              <w:tabs>
                <w:tab w:val="left" w:pos="0"/>
              </w:tabs>
              <w:jc w:val="center"/>
              <w:rPr>
                <w:b/>
                <w:color w:val="000000" w:themeColor="text1"/>
                <w:sz w:val="14"/>
                <w:szCs w:val="14"/>
              </w:rPr>
            </w:pPr>
            <w:r w:rsidRPr="00E03351">
              <w:rPr>
                <w:b/>
                <w:color w:val="000000" w:themeColor="text1"/>
                <w:sz w:val="14"/>
                <w:szCs w:val="14"/>
              </w:rPr>
              <w:t>VIGENCIA</w:t>
            </w:r>
          </w:p>
        </w:tc>
        <w:tc>
          <w:tcPr>
            <w:tcW w:w="1233" w:type="pct"/>
            <w:shd w:val="clear" w:color="auto" w:fill="DDD9C3"/>
            <w:vAlign w:val="center"/>
          </w:tcPr>
          <w:p w14:paraId="2280D7A9" w14:textId="77777777" w:rsidR="00B0528A" w:rsidRPr="00E03351" w:rsidRDefault="00B0528A" w:rsidP="002101B6">
            <w:pPr>
              <w:tabs>
                <w:tab w:val="left" w:pos="426"/>
              </w:tabs>
              <w:jc w:val="center"/>
              <w:rPr>
                <w:b/>
                <w:color w:val="000000" w:themeColor="text1"/>
                <w:sz w:val="14"/>
                <w:szCs w:val="14"/>
              </w:rPr>
            </w:pPr>
            <w:r w:rsidRPr="00E03351">
              <w:rPr>
                <w:rFonts w:eastAsia="MS Mincho"/>
                <w:b/>
                <w:color w:val="000000" w:themeColor="text1"/>
                <w:sz w:val="14"/>
                <w:szCs w:val="14"/>
              </w:rPr>
              <w:t>JUSTIFICACION COBERTURA / VIGENCIA</w:t>
            </w:r>
          </w:p>
        </w:tc>
      </w:tr>
      <w:tr w:rsidR="00B0528A" w:rsidRPr="00E03351" w14:paraId="3C64F169" w14:textId="77777777" w:rsidTr="00B0528A">
        <w:trPr>
          <w:trHeight w:val="291"/>
          <w:jc w:val="center"/>
        </w:trPr>
        <w:tc>
          <w:tcPr>
            <w:tcW w:w="546" w:type="pct"/>
            <w:vAlign w:val="center"/>
          </w:tcPr>
          <w:p w14:paraId="3D1F2A2A" w14:textId="77777777" w:rsidR="00B0528A" w:rsidRPr="00E03351" w:rsidRDefault="00B0528A" w:rsidP="002101B6">
            <w:pPr>
              <w:tabs>
                <w:tab w:val="left" w:pos="0"/>
              </w:tabs>
              <w:jc w:val="center"/>
              <w:rPr>
                <w:color w:val="000000" w:themeColor="text1"/>
                <w:sz w:val="14"/>
                <w:szCs w:val="14"/>
              </w:rPr>
            </w:pPr>
            <w:r w:rsidRPr="00E03351">
              <w:rPr>
                <w:color w:val="000000" w:themeColor="text1"/>
                <w:sz w:val="14"/>
                <w:szCs w:val="14"/>
              </w:rPr>
              <w:t>GARANTÍA ÚNICA</w:t>
            </w:r>
          </w:p>
        </w:tc>
        <w:tc>
          <w:tcPr>
            <w:tcW w:w="453" w:type="pct"/>
            <w:vAlign w:val="center"/>
          </w:tcPr>
          <w:p w14:paraId="6FA16AD7" w14:textId="77777777" w:rsidR="00B0528A" w:rsidRPr="00E03351" w:rsidRDefault="00B0528A" w:rsidP="002101B6">
            <w:pPr>
              <w:tabs>
                <w:tab w:val="left" w:pos="0"/>
              </w:tabs>
              <w:jc w:val="center"/>
              <w:rPr>
                <w:color w:val="000000" w:themeColor="text1"/>
                <w:sz w:val="14"/>
                <w:szCs w:val="14"/>
              </w:rPr>
            </w:pPr>
            <w:r w:rsidRPr="00E03351">
              <w:rPr>
                <w:color w:val="000000" w:themeColor="text1"/>
                <w:sz w:val="14"/>
                <w:szCs w:val="14"/>
              </w:rPr>
              <w:t>RIESGO JURIDICO</w:t>
            </w:r>
          </w:p>
        </w:tc>
        <w:tc>
          <w:tcPr>
            <w:tcW w:w="735" w:type="pct"/>
            <w:vAlign w:val="center"/>
          </w:tcPr>
          <w:p w14:paraId="1E8CB54A" w14:textId="77777777" w:rsidR="00B0528A" w:rsidRPr="00E03351" w:rsidRDefault="00B0528A" w:rsidP="002101B6">
            <w:pPr>
              <w:tabs>
                <w:tab w:val="left" w:pos="0"/>
              </w:tabs>
              <w:jc w:val="both"/>
              <w:rPr>
                <w:color w:val="000000" w:themeColor="text1"/>
                <w:sz w:val="14"/>
                <w:szCs w:val="14"/>
              </w:rPr>
            </w:pPr>
            <w:r w:rsidRPr="00E03351">
              <w:rPr>
                <w:color w:val="000000" w:themeColor="text1"/>
                <w:sz w:val="14"/>
                <w:szCs w:val="14"/>
              </w:rPr>
              <w:t xml:space="preserve">INCUMPLIMIENTO DEL </w:t>
            </w:r>
          </w:p>
        </w:tc>
        <w:tc>
          <w:tcPr>
            <w:tcW w:w="534" w:type="pct"/>
            <w:vAlign w:val="center"/>
          </w:tcPr>
          <w:p w14:paraId="1713A30A" w14:textId="77777777" w:rsidR="00B0528A" w:rsidRPr="00E03351" w:rsidRDefault="00B0528A" w:rsidP="002101B6">
            <w:pPr>
              <w:tabs>
                <w:tab w:val="left" w:pos="0"/>
              </w:tabs>
              <w:jc w:val="both"/>
              <w:rPr>
                <w:color w:val="000000" w:themeColor="text1"/>
                <w:sz w:val="14"/>
                <w:szCs w:val="14"/>
              </w:rPr>
            </w:pPr>
            <w:r w:rsidRPr="00E03351">
              <w:rPr>
                <w:color w:val="000000" w:themeColor="text1"/>
                <w:sz w:val="14"/>
                <w:szCs w:val="14"/>
              </w:rPr>
              <w:t xml:space="preserve">VEINTE POR CIENTO (20%) DEL VALOR DEL </w:t>
            </w:r>
          </w:p>
        </w:tc>
        <w:tc>
          <w:tcPr>
            <w:tcW w:w="600" w:type="pct"/>
            <w:vAlign w:val="center"/>
          </w:tcPr>
          <w:p w14:paraId="6762713A" w14:textId="77777777" w:rsidR="00B0528A" w:rsidRPr="00E03351" w:rsidRDefault="00B0528A" w:rsidP="002101B6">
            <w:pPr>
              <w:tabs>
                <w:tab w:val="left" w:pos="0"/>
              </w:tabs>
              <w:jc w:val="center"/>
              <w:rPr>
                <w:color w:val="000000" w:themeColor="text1"/>
                <w:sz w:val="14"/>
                <w:szCs w:val="14"/>
              </w:rPr>
            </w:pPr>
            <w:r w:rsidRPr="00E03351">
              <w:rPr>
                <w:color w:val="000000" w:themeColor="text1"/>
                <w:sz w:val="14"/>
                <w:szCs w:val="14"/>
              </w:rPr>
              <w:t>CONTRATISTA</w:t>
            </w:r>
          </w:p>
        </w:tc>
        <w:tc>
          <w:tcPr>
            <w:tcW w:w="899" w:type="pct"/>
            <w:vAlign w:val="center"/>
          </w:tcPr>
          <w:p w14:paraId="469E998F" w14:textId="77777777" w:rsidR="00B0528A" w:rsidRPr="00745A43" w:rsidRDefault="00B0528A" w:rsidP="002101B6">
            <w:pPr>
              <w:tabs>
                <w:tab w:val="left" w:pos="0"/>
              </w:tabs>
              <w:jc w:val="both"/>
              <w:rPr>
                <w:color w:val="000000" w:themeColor="text1"/>
                <w:sz w:val="14"/>
                <w:szCs w:val="14"/>
              </w:rPr>
            </w:pPr>
            <w:r w:rsidRPr="00745A43">
              <w:rPr>
                <w:color w:val="000000" w:themeColor="text1"/>
                <w:sz w:val="14"/>
                <w:szCs w:val="14"/>
              </w:rPr>
              <w:t>VIGENTE POR UN TÉRMINO IGUAL A LA VIGENCIA DEL CONTRATO Y DOS (02) MESES MÁS Y SUS PRORROGAS</w:t>
            </w:r>
          </w:p>
        </w:tc>
        <w:tc>
          <w:tcPr>
            <w:tcW w:w="1233" w:type="pct"/>
            <w:vAlign w:val="center"/>
          </w:tcPr>
          <w:p w14:paraId="4D75D479" w14:textId="77777777" w:rsidR="00B0528A" w:rsidRPr="00E03351" w:rsidRDefault="00B0528A" w:rsidP="002101B6">
            <w:pPr>
              <w:tabs>
                <w:tab w:val="left" w:pos="426"/>
              </w:tabs>
              <w:jc w:val="both"/>
              <w:rPr>
                <w:rFonts w:eastAsia="MS Mincho"/>
                <w:color w:val="000000" w:themeColor="text1"/>
                <w:sz w:val="14"/>
                <w:szCs w:val="14"/>
              </w:rPr>
            </w:pPr>
            <w:r w:rsidRPr="00E03351">
              <w:rPr>
                <w:rFonts w:eastAsia="MS Mincho"/>
                <w:color w:val="000000" w:themeColor="text1"/>
                <w:sz w:val="14"/>
                <w:szCs w:val="14"/>
              </w:rPr>
              <w:t>AMPARA EL RIESGO DE INCUMPLIMIENTO DURANTE LA VIGENCIA DEL</w:t>
            </w:r>
            <w:r>
              <w:rPr>
                <w:rFonts w:eastAsia="MS Mincho"/>
                <w:color w:val="000000" w:themeColor="text1"/>
                <w:sz w:val="14"/>
                <w:szCs w:val="14"/>
              </w:rPr>
              <w:t xml:space="preserve"> CONTRATO  </w:t>
            </w:r>
            <w:r w:rsidRPr="00E03351">
              <w:rPr>
                <w:color w:val="000000" w:themeColor="text1"/>
                <w:sz w:val="14"/>
                <w:szCs w:val="14"/>
              </w:rPr>
              <w:t xml:space="preserve"> Y DOS (02) MESES MÁS</w:t>
            </w:r>
            <w:r w:rsidRPr="00E03351">
              <w:rPr>
                <w:rFonts w:eastAsia="MS Mincho"/>
                <w:color w:val="000000" w:themeColor="text1"/>
                <w:sz w:val="14"/>
                <w:szCs w:val="14"/>
              </w:rPr>
              <w:t xml:space="preserve">. LA ESTIMACIÓN DEL RIESGO CUBRE EL 20% DEL VALOR DEL COMO QUIERA QUE SE PRETENDA EL PAGO PARCIAL O DEFINITIVO DE LOS PERJUICIOS QUE CAUSE A LA ENTIDAD, EN LOS </w:t>
            </w:r>
            <w:r w:rsidRPr="00E03351">
              <w:rPr>
                <w:rFonts w:eastAsia="MS Mincho"/>
                <w:color w:val="000000" w:themeColor="text1"/>
                <w:sz w:val="14"/>
                <w:szCs w:val="14"/>
              </w:rPr>
              <w:lastRenderedPageBreak/>
              <w:t>MISMOS TÉRMINOS DE LA CLÁUSULA PENAL PECUNIARIA.</w:t>
            </w:r>
          </w:p>
        </w:tc>
      </w:tr>
      <w:tr w:rsidR="00B0528A" w:rsidRPr="00E03351" w14:paraId="7DA36A89" w14:textId="77777777" w:rsidTr="00B0528A">
        <w:trPr>
          <w:trHeight w:val="291"/>
          <w:jc w:val="center"/>
        </w:trPr>
        <w:tc>
          <w:tcPr>
            <w:tcW w:w="546" w:type="pct"/>
            <w:vAlign w:val="center"/>
          </w:tcPr>
          <w:p w14:paraId="078E1F9E" w14:textId="77777777" w:rsidR="00B0528A" w:rsidRPr="00E03351" w:rsidRDefault="00B0528A" w:rsidP="002101B6">
            <w:pPr>
              <w:tabs>
                <w:tab w:val="left" w:pos="0"/>
              </w:tabs>
              <w:jc w:val="center"/>
              <w:rPr>
                <w:b/>
                <w:color w:val="000000" w:themeColor="text1"/>
                <w:sz w:val="14"/>
                <w:szCs w:val="14"/>
                <w:u w:val="single"/>
              </w:rPr>
            </w:pPr>
            <w:r w:rsidRPr="00E03351">
              <w:rPr>
                <w:color w:val="000000" w:themeColor="text1"/>
                <w:sz w:val="14"/>
                <w:szCs w:val="14"/>
              </w:rPr>
              <w:lastRenderedPageBreak/>
              <w:t>GARANTÍA ÚNICA</w:t>
            </w:r>
          </w:p>
        </w:tc>
        <w:tc>
          <w:tcPr>
            <w:tcW w:w="453" w:type="pct"/>
            <w:vAlign w:val="center"/>
          </w:tcPr>
          <w:p w14:paraId="725F9509" w14:textId="77777777" w:rsidR="00B0528A" w:rsidRPr="00E03351" w:rsidRDefault="00B0528A" w:rsidP="002101B6">
            <w:pPr>
              <w:tabs>
                <w:tab w:val="left" w:pos="0"/>
              </w:tabs>
              <w:jc w:val="center"/>
              <w:rPr>
                <w:color w:val="000000" w:themeColor="text1"/>
                <w:sz w:val="14"/>
                <w:szCs w:val="14"/>
              </w:rPr>
            </w:pPr>
            <w:r w:rsidRPr="00E03351">
              <w:rPr>
                <w:color w:val="000000" w:themeColor="text1"/>
                <w:sz w:val="14"/>
                <w:szCs w:val="14"/>
              </w:rPr>
              <w:t>RIESGO OPERATIVO</w:t>
            </w:r>
          </w:p>
        </w:tc>
        <w:tc>
          <w:tcPr>
            <w:tcW w:w="735" w:type="pct"/>
            <w:vAlign w:val="center"/>
          </w:tcPr>
          <w:p w14:paraId="57E573A7" w14:textId="77777777" w:rsidR="00B0528A" w:rsidRPr="00E03351" w:rsidRDefault="00B0528A" w:rsidP="002101B6">
            <w:pPr>
              <w:tabs>
                <w:tab w:val="left" w:pos="0"/>
              </w:tabs>
              <w:jc w:val="both"/>
              <w:rPr>
                <w:color w:val="000000" w:themeColor="text1"/>
                <w:sz w:val="14"/>
                <w:szCs w:val="14"/>
              </w:rPr>
            </w:pPr>
            <w:r w:rsidRPr="00E03351">
              <w:rPr>
                <w:color w:val="000000" w:themeColor="text1"/>
                <w:sz w:val="14"/>
                <w:szCs w:val="14"/>
              </w:rPr>
              <w:t xml:space="preserve">CALIDAD DEL BIEN </w:t>
            </w:r>
          </w:p>
        </w:tc>
        <w:tc>
          <w:tcPr>
            <w:tcW w:w="534" w:type="pct"/>
            <w:vAlign w:val="center"/>
          </w:tcPr>
          <w:p w14:paraId="1892B166" w14:textId="77777777" w:rsidR="00B0528A" w:rsidRPr="00E03351" w:rsidRDefault="00B0528A" w:rsidP="002101B6">
            <w:pPr>
              <w:tabs>
                <w:tab w:val="left" w:pos="0"/>
              </w:tabs>
              <w:jc w:val="both"/>
              <w:rPr>
                <w:color w:val="000000" w:themeColor="text1"/>
                <w:sz w:val="14"/>
                <w:szCs w:val="14"/>
              </w:rPr>
            </w:pPr>
            <w:r w:rsidRPr="00E03351">
              <w:rPr>
                <w:color w:val="000000" w:themeColor="text1"/>
                <w:sz w:val="14"/>
                <w:szCs w:val="14"/>
              </w:rPr>
              <w:t xml:space="preserve">50% DEL VALOR DEL </w:t>
            </w:r>
          </w:p>
        </w:tc>
        <w:tc>
          <w:tcPr>
            <w:tcW w:w="600" w:type="pct"/>
            <w:vAlign w:val="center"/>
          </w:tcPr>
          <w:p w14:paraId="4EAC66D4" w14:textId="77777777" w:rsidR="00B0528A" w:rsidRPr="00E03351" w:rsidRDefault="00B0528A" w:rsidP="002101B6">
            <w:pPr>
              <w:tabs>
                <w:tab w:val="left" w:pos="0"/>
              </w:tabs>
              <w:jc w:val="center"/>
              <w:rPr>
                <w:color w:val="000000" w:themeColor="text1"/>
                <w:sz w:val="14"/>
                <w:szCs w:val="14"/>
              </w:rPr>
            </w:pPr>
            <w:r w:rsidRPr="00E03351">
              <w:rPr>
                <w:color w:val="000000" w:themeColor="text1"/>
                <w:sz w:val="14"/>
                <w:szCs w:val="14"/>
              </w:rPr>
              <w:t>CONTRATISTA</w:t>
            </w:r>
          </w:p>
        </w:tc>
        <w:tc>
          <w:tcPr>
            <w:tcW w:w="899" w:type="pct"/>
            <w:vAlign w:val="center"/>
          </w:tcPr>
          <w:p w14:paraId="46F1A583" w14:textId="77777777" w:rsidR="00B0528A" w:rsidRPr="00745A43" w:rsidRDefault="00B0528A" w:rsidP="002101B6">
            <w:pPr>
              <w:tabs>
                <w:tab w:val="left" w:pos="0"/>
              </w:tabs>
              <w:jc w:val="both"/>
              <w:rPr>
                <w:color w:val="000000" w:themeColor="text1"/>
                <w:sz w:val="14"/>
                <w:szCs w:val="14"/>
              </w:rPr>
            </w:pPr>
            <w:r w:rsidRPr="00745A43">
              <w:rPr>
                <w:color w:val="000000" w:themeColor="text1"/>
                <w:sz w:val="14"/>
                <w:szCs w:val="14"/>
              </w:rPr>
              <w:t>VIGENTE POR UN TÉRMINO IGUAL A LA VIGENCIA DEL CONTRATO Y DOS (0</w:t>
            </w:r>
            <w:r>
              <w:rPr>
                <w:color w:val="000000" w:themeColor="text1"/>
                <w:sz w:val="14"/>
                <w:szCs w:val="14"/>
              </w:rPr>
              <w:t>2</w:t>
            </w:r>
            <w:r w:rsidRPr="00745A43">
              <w:rPr>
                <w:color w:val="000000" w:themeColor="text1"/>
                <w:sz w:val="14"/>
                <w:szCs w:val="14"/>
              </w:rPr>
              <w:t xml:space="preserve"> </w:t>
            </w:r>
            <w:r>
              <w:rPr>
                <w:color w:val="000000" w:themeColor="text1"/>
                <w:sz w:val="14"/>
                <w:szCs w:val="14"/>
              </w:rPr>
              <w:t>MES</w:t>
            </w:r>
            <w:r w:rsidRPr="00745A43">
              <w:rPr>
                <w:color w:val="000000" w:themeColor="text1"/>
                <w:sz w:val="14"/>
                <w:szCs w:val="14"/>
              </w:rPr>
              <w:t xml:space="preserve"> MÁS Y SUS PRORROGAS</w:t>
            </w:r>
          </w:p>
        </w:tc>
        <w:tc>
          <w:tcPr>
            <w:tcW w:w="1233" w:type="pct"/>
            <w:vAlign w:val="center"/>
          </w:tcPr>
          <w:p w14:paraId="3F676BE8" w14:textId="4354C1F7" w:rsidR="00B0528A" w:rsidRPr="00E03351" w:rsidRDefault="00B0528A" w:rsidP="002101B6">
            <w:pPr>
              <w:tabs>
                <w:tab w:val="left" w:pos="426"/>
              </w:tabs>
              <w:jc w:val="both"/>
              <w:rPr>
                <w:rFonts w:eastAsia="MS Mincho"/>
                <w:color w:val="000000" w:themeColor="text1"/>
                <w:sz w:val="14"/>
                <w:szCs w:val="14"/>
              </w:rPr>
            </w:pPr>
            <w:r w:rsidRPr="00E03351">
              <w:rPr>
                <w:rFonts w:eastAsia="MS Mincho"/>
                <w:color w:val="000000" w:themeColor="text1"/>
                <w:sz w:val="14"/>
                <w:szCs w:val="14"/>
              </w:rPr>
              <w:t>AMPARA EL RIESGO DE MALA CALIDAD DE LOS BIENES DURANTE LA VIGENCIA DEL</w:t>
            </w:r>
            <w:r>
              <w:rPr>
                <w:rFonts w:eastAsia="MS Mincho"/>
                <w:color w:val="000000" w:themeColor="text1"/>
                <w:sz w:val="14"/>
                <w:szCs w:val="14"/>
              </w:rPr>
              <w:t xml:space="preserve"> CONTRATO</w:t>
            </w:r>
            <w:r w:rsidRPr="00E03351">
              <w:rPr>
                <w:rFonts w:eastAsia="MS Mincho"/>
                <w:color w:val="000000" w:themeColor="text1"/>
                <w:sz w:val="14"/>
                <w:szCs w:val="14"/>
              </w:rPr>
              <w:t xml:space="preserve"> Y EL TIEMPO QUE CUBRE </w:t>
            </w:r>
            <w:r>
              <w:rPr>
                <w:rFonts w:eastAsia="MS Mincho"/>
                <w:color w:val="000000" w:themeColor="text1"/>
                <w:sz w:val="14"/>
                <w:szCs w:val="14"/>
              </w:rPr>
              <w:t>|</w:t>
            </w:r>
            <w:r w:rsidRPr="00E03351">
              <w:rPr>
                <w:rFonts w:eastAsia="MS Mincho"/>
                <w:color w:val="000000" w:themeColor="text1"/>
                <w:sz w:val="14"/>
                <w:szCs w:val="14"/>
              </w:rPr>
              <w:t>LA GARANTÍA TÉCNICA, BUSCANDO RESARCIR EL</w:t>
            </w:r>
            <w:r w:rsidRPr="00E03351">
              <w:rPr>
                <w:color w:val="000000" w:themeColor="text1"/>
                <w:sz w:val="14"/>
                <w:szCs w:val="14"/>
              </w:rPr>
              <w:t xml:space="preserve"> DETRIMENTO CAUSADO A LA ENTIDAD DURANTE LA VIGENCIA DEL</w:t>
            </w:r>
            <w:r>
              <w:rPr>
                <w:color w:val="000000" w:themeColor="text1"/>
                <w:sz w:val="14"/>
                <w:szCs w:val="14"/>
              </w:rPr>
              <w:t xml:space="preserve"> </w:t>
            </w:r>
            <w:r>
              <w:rPr>
                <w:rFonts w:eastAsia="MS Mincho"/>
                <w:color w:val="000000" w:themeColor="text1"/>
                <w:sz w:val="14"/>
                <w:szCs w:val="14"/>
              </w:rPr>
              <w:t>CONTRATO.</w:t>
            </w:r>
          </w:p>
        </w:tc>
      </w:tr>
      <w:tr w:rsidR="00B0528A" w:rsidRPr="00E03351" w14:paraId="53E6956A" w14:textId="77777777" w:rsidTr="00B0528A">
        <w:trPr>
          <w:trHeight w:val="291"/>
          <w:jc w:val="center"/>
        </w:trPr>
        <w:tc>
          <w:tcPr>
            <w:tcW w:w="546" w:type="pct"/>
            <w:vAlign w:val="center"/>
          </w:tcPr>
          <w:p w14:paraId="013B0003" w14:textId="77777777" w:rsidR="00B0528A" w:rsidRPr="00E03351" w:rsidRDefault="00B0528A" w:rsidP="002101B6">
            <w:pPr>
              <w:pStyle w:val="Default"/>
              <w:jc w:val="center"/>
              <w:rPr>
                <w:rFonts w:ascii="Arial" w:hAnsi="Arial" w:cs="Arial"/>
                <w:color w:val="000000" w:themeColor="text1"/>
                <w:sz w:val="14"/>
                <w:szCs w:val="14"/>
              </w:rPr>
            </w:pPr>
            <w:r w:rsidRPr="00E03351">
              <w:rPr>
                <w:rFonts w:ascii="Arial" w:hAnsi="Arial" w:cs="Arial"/>
                <w:color w:val="000000" w:themeColor="text1"/>
                <w:sz w:val="14"/>
                <w:szCs w:val="14"/>
              </w:rPr>
              <w:t xml:space="preserve">GARANTIA UNICA </w:t>
            </w:r>
          </w:p>
          <w:p w14:paraId="4F7C187A" w14:textId="77777777" w:rsidR="00B0528A" w:rsidRPr="00E03351" w:rsidRDefault="00B0528A" w:rsidP="002101B6">
            <w:pPr>
              <w:tabs>
                <w:tab w:val="left" w:pos="0"/>
              </w:tabs>
              <w:jc w:val="center"/>
              <w:rPr>
                <w:color w:val="000000" w:themeColor="text1"/>
                <w:sz w:val="14"/>
                <w:szCs w:val="14"/>
              </w:rPr>
            </w:pPr>
          </w:p>
        </w:tc>
        <w:tc>
          <w:tcPr>
            <w:tcW w:w="453" w:type="pct"/>
            <w:vAlign w:val="center"/>
          </w:tcPr>
          <w:p w14:paraId="66C3F2A9" w14:textId="77777777" w:rsidR="00B0528A" w:rsidRPr="00E03351" w:rsidRDefault="00B0528A" w:rsidP="002101B6">
            <w:pPr>
              <w:pStyle w:val="Default"/>
              <w:jc w:val="center"/>
              <w:rPr>
                <w:rFonts w:ascii="Arial" w:hAnsi="Arial" w:cs="Arial"/>
                <w:color w:val="000000" w:themeColor="text1"/>
                <w:sz w:val="14"/>
                <w:szCs w:val="14"/>
              </w:rPr>
            </w:pPr>
            <w:r w:rsidRPr="00E03351">
              <w:rPr>
                <w:rFonts w:ascii="Arial" w:hAnsi="Arial" w:cs="Arial"/>
                <w:color w:val="000000" w:themeColor="text1"/>
                <w:sz w:val="14"/>
                <w:szCs w:val="14"/>
              </w:rPr>
              <w:t xml:space="preserve">RIESGO JURIDICO </w:t>
            </w:r>
          </w:p>
          <w:p w14:paraId="064129BF" w14:textId="77777777" w:rsidR="00B0528A" w:rsidRPr="00E03351" w:rsidRDefault="00B0528A" w:rsidP="002101B6">
            <w:pPr>
              <w:tabs>
                <w:tab w:val="left" w:pos="0"/>
              </w:tabs>
              <w:jc w:val="center"/>
              <w:rPr>
                <w:color w:val="000000" w:themeColor="text1"/>
                <w:sz w:val="14"/>
                <w:szCs w:val="14"/>
              </w:rPr>
            </w:pPr>
          </w:p>
        </w:tc>
        <w:tc>
          <w:tcPr>
            <w:tcW w:w="735" w:type="pct"/>
            <w:vAlign w:val="center"/>
          </w:tcPr>
          <w:p w14:paraId="0CEB2A87" w14:textId="77777777" w:rsidR="00B0528A" w:rsidRPr="00E03351" w:rsidRDefault="00B0528A" w:rsidP="002101B6">
            <w:pPr>
              <w:pStyle w:val="Default"/>
              <w:jc w:val="both"/>
              <w:rPr>
                <w:rFonts w:ascii="Arial" w:hAnsi="Arial" w:cs="Arial"/>
                <w:color w:val="000000" w:themeColor="text1"/>
                <w:sz w:val="14"/>
                <w:szCs w:val="14"/>
              </w:rPr>
            </w:pPr>
            <w:r w:rsidRPr="00E03351">
              <w:rPr>
                <w:rFonts w:ascii="Arial" w:hAnsi="Arial" w:cs="Arial"/>
                <w:color w:val="000000" w:themeColor="text1"/>
                <w:sz w:val="14"/>
                <w:szCs w:val="14"/>
              </w:rPr>
              <w:t xml:space="preserve">NO PAGO DE SALARIOS PRESTACIONES E INDEMNIZACIONES LABORALES. </w:t>
            </w:r>
          </w:p>
          <w:p w14:paraId="34CB41FA" w14:textId="77777777" w:rsidR="00B0528A" w:rsidRPr="00E03351" w:rsidRDefault="00B0528A" w:rsidP="002101B6">
            <w:pPr>
              <w:tabs>
                <w:tab w:val="left" w:pos="0"/>
              </w:tabs>
              <w:jc w:val="both"/>
              <w:rPr>
                <w:color w:val="000000" w:themeColor="text1"/>
                <w:sz w:val="14"/>
                <w:szCs w:val="14"/>
              </w:rPr>
            </w:pPr>
          </w:p>
        </w:tc>
        <w:tc>
          <w:tcPr>
            <w:tcW w:w="534" w:type="pct"/>
            <w:vAlign w:val="center"/>
          </w:tcPr>
          <w:p w14:paraId="74AEF1DA" w14:textId="77777777" w:rsidR="00B0528A" w:rsidRPr="00E03351" w:rsidRDefault="00B0528A" w:rsidP="002101B6">
            <w:pPr>
              <w:pStyle w:val="Default"/>
              <w:jc w:val="both"/>
              <w:rPr>
                <w:rFonts w:ascii="Arial" w:hAnsi="Arial" w:cs="Arial"/>
                <w:color w:val="000000" w:themeColor="text1"/>
                <w:sz w:val="14"/>
                <w:szCs w:val="14"/>
              </w:rPr>
            </w:pPr>
            <w:r w:rsidRPr="00E03351">
              <w:rPr>
                <w:rFonts w:ascii="Arial" w:hAnsi="Arial" w:cs="Arial"/>
                <w:color w:val="000000" w:themeColor="text1"/>
                <w:sz w:val="14"/>
                <w:szCs w:val="14"/>
              </w:rPr>
              <w:t xml:space="preserve">CINCO POR CIENTO (5%) DEL VALOR DEL </w:t>
            </w:r>
            <w:r>
              <w:rPr>
                <w:rFonts w:ascii="Arial" w:eastAsia="MS Mincho" w:hAnsi="Arial" w:cs="Arial"/>
                <w:color w:val="000000" w:themeColor="text1"/>
                <w:sz w:val="14"/>
                <w:szCs w:val="14"/>
              </w:rPr>
              <w:t>CONTRATO</w:t>
            </w:r>
          </w:p>
          <w:p w14:paraId="768136D2" w14:textId="77777777" w:rsidR="00B0528A" w:rsidRPr="00E03351" w:rsidRDefault="00B0528A" w:rsidP="002101B6">
            <w:pPr>
              <w:tabs>
                <w:tab w:val="left" w:pos="0"/>
              </w:tabs>
              <w:jc w:val="both"/>
              <w:rPr>
                <w:color w:val="000000" w:themeColor="text1"/>
                <w:sz w:val="14"/>
                <w:szCs w:val="14"/>
              </w:rPr>
            </w:pPr>
          </w:p>
        </w:tc>
        <w:tc>
          <w:tcPr>
            <w:tcW w:w="600" w:type="pct"/>
            <w:vAlign w:val="center"/>
          </w:tcPr>
          <w:p w14:paraId="56211597" w14:textId="77777777" w:rsidR="00B0528A" w:rsidRPr="00E03351" w:rsidRDefault="00B0528A" w:rsidP="002101B6">
            <w:pPr>
              <w:pStyle w:val="Default"/>
              <w:jc w:val="center"/>
              <w:rPr>
                <w:rFonts w:ascii="Arial" w:hAnsi="Arial" w:cs="Arial"/>
                <w:color w:val="000000" w:themeColor="text1"/>
                <w:sz w:val="14"/>
                <w:szCs w:val="14"/>
              </w:rPr>
            </w:pPr>
            <w:r w:rsidRPr="00E03351">
              <w:rPr>
                <w:rFonts w:ascii="Arial" w:hAnsi="Arial" w:cs="Arial"/>
                <w:color w:val="000000" w:themeColor="text1"/>
                <w:sz w:val="14"/>
                <w:szCs w:val="14"/>
              </w:rPr>
              <w:t xml:space="preserve">CONTRATISTA </w:t>
            </w:r>
          </w:p>
          <w:p w14:paraId="4E463312" w14:textId="77777777" w:rsidR="00B0528A" w:rsidRPr="00E03351" w:rsidRDefault="00B0528A" w:rsidP="002101B6">
            <w:pPr>
              <w:tabs>
                <w:tab w:val="left" w:pos="0"/>
              </w:tabs>
              <w:jc w:val="center"/>
              <w:rPr>
                <w:color w:val="000000" w:themeColor="text1"/>
                <w:sz w:val="14"/>
                <w:szCs w:val="14"/>
              </w:rPr>
            </w:pPr>
          </w:p>
        </w:tc>
        <w:tc>
          <w:tcPr>
            <w:tcW w:w="899" w:type="pct"/>
            <w:vAlign w:val="center"/>
          </w:tcPr>
          <w:p w14:paraId="762224FC" w14:textId="77777777" w:rsidR="00B0528A" w:rsidRPr="00745A43" w:rsidRDefault="00B0528A" w:rsidP="002101B6">
            <w:pPr>
              <w:pStyle w:val="Default"/>
              <w:jc w:val="both"/>
              <w:rPr>
                <w:rFonts w:ascii="Arial" w:hAnsi="Arial" w:cs="Arial"/>
                <w:color w:val="000000" w:themeColor="text1"/>
                <w:sz w:val="14"/>
                <w:szCs w:val="14"/>
              </w:rPr>
            </w:pPr>
            <w:r w:rsidRPr="00745A43">
              <w:rPr>
                <w:rFonts w:ascii="Arial" w:hAnsi="Arial" w:cs="Arial"/>
                <w:color w:val="000000" w:themeColor="text1"/>
                <w:sz w:val="14"/>
                <w:szCs w:val="14"/>
              </w:rPr>
              <w:t xml:space="preserve">VIGENTE POR UN TERMINO IGUAL A LA </w:t>
            </w:r>
            <w:r>
              <w:rPr>
                <w:rFonts w:ascii="Arial" w:hAnsi="Arial" w:cs="Arial"/>
                <w:color w:val="000000" w:themeColor="text1"/>
                <w:sz w:val="14"/>
                <w:szCs w:val="14"/>
              </w:rPr>
              <w:t>EJECUCION</w:t>
            </w:r>
            <w:r w:rsidRPr="00745A43">
              <w:rPr>
                <w:rFonts w:ascii="Arial" w:hAnsi="Arial" w:cs="Arial"/>
                <w:color w:val="000000" w:themeColor="text1"/>
                <w:sz w:val="14"/>
                <w:szCs w:val="14"/>
              </w:rPr>
              <w:t xml:space="preserve"> DEL CONTRATO Y TRES (3) AÑOS MAS </w:t>
            </w:r>
          </w:p>
        </w:tc>
        <w:tc>
          <w:tcPr>
            <w:tcW w:w="1233" w:type="pct"/>
            <w:vAlign w:val="center"/>
          </w:tcPr>
          <w:p w14:paraId="16F1C385" w14:textId="77777777" w:rsidR="00B0528A" w:rsidRPr="00E03351" w:rsidRDefault="00B0528A" w:rsidP="002101B6">
            <w:pPr>
              <w:pStyle w:val="Default"/>
              <w:jc w:val="both"/>
              <w:rPr>
                <w:rFonts w:ascii="Arial" w:eastAsia="MS Mincho" w:hAnsi="Arial" w:cs="Arial"/>
                <w:color w:val="000000" w:themeColor="text1"/>
                <w:sz w:val="14"/>
                <w:szCs w:val="14"/>
              </w:rPr>
            </w:pPr>
            <w:r w:rsidRPr="00E03351">
              <w:rPr>
                <w:rFonts w:ascii="Arial" w:hAnsi="Arial" w:cs="Arial"/>
                <w:color w:val="000000" w:themeColor="text1"/>
                <w:sz w:val="14"/>
                <w:szCs w:val="14"/>
              </w:rPr>
              <w:t>AMPARA A LA ENTIDAD DE LOS PERJUICIOS QUE SE LE OCASIONE COMO CONSECUENCIA DEL INCUMPLIMIENTO DE LAS OBLIGACIONES LABORALES A QUE ESTE OBLIGADO EL CONTRATISTA DERIVADAS DE LA CONTRATACIÓN DEL PERSONAL UTILIZADOS PARA LA EJECUCIÓN DEL</w:t>
            </w:r>
            <w:r>
              <w:rPr>
                <w:rFonts w:ascii="Arial" w:hAnsi="Arial" w:cs="Arial"/>
                <w:color w:val="000000" w:themeColor="text1"/>
                <w:sz w:val="14"/>
                <w:szCs w:val="14"/>
              </w:rPr>
              <w:t xml:space="preserve"> </w:t>
            </w:r>
            <w:r>
              <w:rPr>
                <w:rFonts w:ascii="Arial" w:eastAsia="MS Mincho" w:hAnsi="Arial" w:cs="Arial"/>
                <w:color w:val="000000" w:themeColor="text1"/>
                <w:sz w:val="14"/>
                <w:szCs w:val="14"/>
              </w:rPr>
              <w:t>CONTRATO.</w:t>
            </w:r>
            <w:r w:rsidRPr="00E03351">
              <w:rPr>
                <w:rFonts w:ascii="Arial" w:hAnsi="Arial" w:cs="Arial"/>
                <w:color w:val="000000" w:themeColor="text1"/>
                <w:sz w:val="14"/>
                <w:szCs w:val="14"/>
              </w:rPr>
              <w:t xml:space="preserve"> </w:t>
            </w:r>
          </w:p>
        </w:tc>
      </w:tr>
    </w:tbl>
    <w:p w14:paraId="2F1858CD" w14:textId="77777777" w:rsidR="00B24F63" w:rsidRPr="00B0528A" w:rsidRDefault="00B24F63" w:rsidP="009E1764">
      <w:pPr>
        <w:autoSpaceDE/>
        <w:autoSpaceDN/>
        <w:jc w:val="center"/>
        <w:rPr>
          <w:b/>
          <w:sz w:val="21"/>
          <w:szCs w:val="21"/>
        </w:rPr>
      </w:pPr>
    </w:p>
    <w:p w14:paraId="6F4FBF7A" w14:textId="293D48A3" w:rsidR="0054582C" w:rsidRPr="00A22C08" w:rsidRDefault="0054582C" w:rsidP="009E1764">
      <w:pPr>
        <w:autoSpaceDE/>
        <w:autoSpaceDN/>
        <w:jc w:val="center"/>
        <w:rPr>
          <w:b/>
          <w:sz w:val="21"/>
          <w:szCs w:val="21"/>
          <w:lang w:val="es-CO"/>
        </w:rPr>
      </w:pPr>
      <w:r w:rsidRPr="00A22C08">
        <w:rPr>
          <w:b/>
          <w:sz w:val="21"/>
          <w:szCs w:val="21"/>
          <w:lang w:val="es-CO"/>
        </w:rPr>
        <w:t>CLAUSULAS SANCIONATORIAS</w:t>
      </w:r>
    </w:p>
    <w:p w14:paraId="61719139" w14:textId="77777777" w:rsidR="00E25F29" w:rsidRPr="00A22C08" w:rsidRDefault="00E25F29" w:rsidP="009E1764">
      <w:pPr>
        <w:autoSpaceDE/>
        <w:autoSpaceDN/>
        <w:jc w:val="center"/>
        <w:rPr>
          <w:b/>
          <w:sz w:val="21"/>
          <w:szCs w:val="21"/>
          <w:lang w:val="es-CO"/>
        </w:rPr>
      </w:pPr>
    </w:p>
    <w:tbl>
      <w:tblPr>
        <w:tblW w:w="109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6"/>
        <w:gridCol w:w="1034"/>
        <w:gridCol w:w="1477"/>
        <w:gridCol w:w="1330"/>
        <w:gridCol w:w="1181"/>
        <w:gridCol w:w="2302"/>
        <w:gridCol w:w="2412"/>
      </w:tblGrid>
      <w:tr w:rsidR="005E469B" w:rsidRPr="00A22C08" w14:paraId="1377A0AA" w14:textId="77777777" w:rsidTr="00E3472C">
        <w:trPr>
          <w:trHeight w:val="518"/>
          <w:jc w:val="center"/>
        </w:trPr>
        <w:tc>
          <w:tcPr>
            <w:tcW w:w="1176" w:type="dxa"/>
            <w:shd w:val="clear" w:color="auto" w:fill="DDD9C3"/>
            <w:vAlign w:val="center"/>
          </w:tcPr>
          <w:p w14:paraId="5CDD12BE" w14:textId="77777777" w:rsidR="005E469B" w:rsidRPr="00A22C08" w:rsidRDefault="005E469B" w:rsidP="00785401">
            <w:pPr>
              <w:jc w:val="center"/>
              <w:rPr>
                <w:b/>
                <w:color w:val="000000"/>
                <w:sz w:val="14"/>
                <w:szCs w:val="14"/>
                <w:lang w:val="es-CO"/>
              </w:rPr>
            </w:pPr>
            <w:r w:rsidRPr="00A22C08">
              <w:rPr>
                <w:b/>
                <w:color w:val="000000"/>
                <w:sz w:val="14"/>
                <w:szCs w:val="14"/>
                <w:lang w:val="es-CO"/>
              </w:rPr>
              <w:t>MECANISMO DE COBERTURA</w:t>
            </w:r>
          </w:p>
        </w:tc>
        <w:tc>
          <w:tcPr>
            <w:tcW w:w="1034" w:type="dxa"/>
            <w:shd w:val="clear" w:color="auto" w:fill="DDD9C3"/>
            <w:vAlign w:val="center"/>
          </w:tcPr>
          <w:p w14:paraId="2824F777" w14:textId="77777777" w:rsidR="005E469B" w:rsidRPr="00A22C08" w:rsidRDefault="005E469B" w:rsidP="00785401">
            <w:pPr>
              <w:jc w:val="center"/>
              <w:rPr>
                <w:b/>
                <w:color w:val="000000"/>
                <w:sz w:val="14"/>
                <w:szCs w:val="14"/>
                <w:lang w:val="es-CO"/>
              </w:rPr>
            </w:pPr>
            <w:r w:rsidRPr="00A22C08">
              <w:rPr>
                <w:b/>
                <w:color w:val="000000"/>
                <w:sz w:val="14"/>
                <w:szCs w:val="14"/>
                <w:lang w:val="es-CO"/>
              </w:rPr>
              <w:t>CLASE DE RIESGO</w:t>
            </w:r>
          </w:p>
        </w:tc>
        <w:tc>
          <w:tcPr>
            <w:tcW w:w="1477" w:type="dxa"/>
            <w:shd w:val="clear" w:color="auto" w:fill="DDD9C3"/>
            <w:vAlign w:val="center"/>
          </w:tcPr>
          <w:p w14:paraId="2D364E0C" w14:textId="77777777" w:rsidR="005E469B" w:rsidRPr="00A22C08" w:rsidRDefault="005E469B" w:rsidP="00785401">
            <w:pPr>
              <w:jc w:val="center"/>
              <w:rPr>
                <w:b/>
                <w:color w:val="000000"/>
                <w:sz w:val="14"/>
                <w:szCs w:val="14"/>
                <w:lang w:val="es-CO"/>
              </w:rPr>
            </w:pPr>
            <w:r w:rsidRPr="00A22C08">
              <w:rPr>
                <w:b/>
                <w:color w:val="000000"/>
                <w:sz w:val="14"/>
                <w:szCs w:val="14"/>
                <w:lang w:val="es-CO"/>
              </w:rPr>
              <w:t>TIPIFICACIÓN DE LOS RIESGOS</w:t>
            </w:r>
          </w:p>
        </w:tc>
        <w:tc>
          <w:tcPr>
            <w:tcW w:w="1330" w:type="dxa"/>
            <w:shd w:val="clear" w:color="auto" w:fill="DDD9C3"/>
            <w:vAlign w:val="center"/>
          </w:tcPr>
          <w:p w14:paraId="175CF695" w14:textId="77777777" w:rsidR="005E469B" w:rsidRPr="00A22C08" w:rsidRDefault="005E469B" w:rsidP="00785401">
            <w:pPr>
              <w:jc w:val="center"/>
              <w:rPr>
                <w:b/>
                <w:color w:val="000000"/>
                <w:sz w:val="14"/>
                <w:szCs w:val="14"/>
                <w:lang w:val="es-CO"/>
              </w:rPr>
            </w:pPr>
            <w:r w:rsidRPr="00A22C08">
              <w:rPr>
                <w:b/>
                <w:color w:val="000000"/>
                <w:sz w:val="14"/>
                <w:szCs w:val="14"/>
                <w:lang w:val="es-CO"/>
              </w:rPr>
              <w:t>ESTIMACIÓN DEL RIESGO</w:t>
            </w:r>
          </w:p>
        </w:tc>
        <w:tc>
          <w:tcPr>
            <w:tcW w:w="1181" w:type="dxa"/>
            <w:shd w:val="clear" w:color="auto" w:fill="DDD9C3"/>
            <w:vAlign w:val="center"/>
          </w:tcPr>
          <w:p w14:paraId="646C6BE6" w14:textId="77777777" w:rsidR="005E469B" w:rsidRPr="00A22C08" w:rsidRDefault="005E469B" w:rsidP="00785401">
            <w:pPr>
              <w:jc w:val="center"/>
              <w:rPr>
                <w:b/>
                <w:color w:val="000000"/>
                <w:sz w:val="14"/>
                <w:szCs w:val="14"/>
                <w:lang w:val="es-CO"/>
              </w:rPr>
            </w:pPr>
            <w:r w:rsidRPr="00A22C08">
              <w:rPr>
                <w:b/>
                <w:color w:val="000000"/>
                <w:sz w:val="14"/>
                <w:szCs w:val="14"/>
                <w:lang w:val="es-CO"/>
              </w:rPr>
              <w:t>ASIGNACIÓN DEL RIESGO</w:t>
            </w:r>
          </w:p>
        </w:tc>
        <w:tc>
          <w:tcPr>
            <w:tcW w:w="2302" w:type="dxa"/>
            <w:shd w:val="clear" w:color="auto" w:fill="DDD9C3"/>
            <w:vAlign w:val="center"/>
          </w:tcPr>
          <w:p w14:paraId="2E74321E" w14:textId="77777777" w:rsidR="005E469B" w:rsidRPr="00A22C08" w:rsidRDefault="005E469B" w:rsidP="00785401">
            <w:pPr>
              <w:jc w:val="center"/>
              <w:rPr>
                <w:b/>
                <w:color w:val="000000"/>
                <w:sz w:val="14"/>
                <w:szCs w:val="14"/>
                <w:lang w:val="es-CO"/>
              </w:rPr>
            </w:pPr>
            <w:r w:rsidRPr="00A22C08">
              <w:rPr>
                <w:b/>
                <w:color w:val="000000"/>
                <w:sz w:val="14"/>
                <w:szCs w:val="14"/>
                <w:lang w:val="es-CO"/>
              </w:rPr>
              <w:t>VIGENCIA</w:t>
            </w:r>
          </w:p>
        </w:tc>
        <w:tc>
          <w:tcPr>
            <w:tcW w:w="2412" w:type="dxa"/>
            <w:shd w:val="clear" w:color="auto" w:fill="DDD9C3"/>
            <w:vAlign w:val="center"/>
          </w:tcPr>
          <w:p w14:paraId="3AB38164" w14:textId="77777777" w:rsidR="005E469B" w:rsidRPr="00A22C08" w:rsidRDefault="005E469B" w:rsidP="00785401">
            <w:pPr>
              <w:jc w:val="center"/>
              <w:rPr>
                <w:b/>
                <w:color w:val="000000"/>
                <w:sz w:val="14"/>
                <w:szCs w:val="14"/>
                <w:lang w:val="es-CO"/>
              </w:rPr>
            </w:pPr>
            <w:r w:rsidRPr="00A22C08">
              <w:rPr>
                <w:b/>
                <w:color w:val="000000"/>
                <w:sz w:val="14"/>
                <w:szCs w:val="14"/>
                <w:lang w:val="es-CO"/>
              </w:rPr>
              <w:t>JUSTIFICACIÓN COBERTURA / VIGENCIA</w:t>
            </w:r>
          </w:p>
        </w:tc>
      </w:tr>
      <w:tr w:rsidR="005E469B" w:rsidRPr="00A22C08" w14:paraId="399C884B" w14:textId="77777777" w:rsidTr="00E3472C">
        <w:trPr>
          <w:trHeight w:val="372"/>
          <w:jc w:val="center"/>
        </w:trPr>
        <w:tc>
          <w:tcPr>
            <w:tcW w:w="1176" w:type="dxa"/>
            <w:vAlign w:val="center"/>
          </w:tcPr>
          <w:p w14:paraId="6F5B4A3C" w14:textId="77777777" w:rsidR="005E469B" w:rsidRPr="00A22C08" w:rsidRDefault="005E469B" w:rsidP="00785401">
            <w:pPr>
              <w:jc w:val="both"/>
              <w:rPr>
                <w:color w:val="FF0000"/>
                <w:sz w:val="14"/>
                <w:szCs w:val="14"/>
                <w:lang w:val="es-CO"/>
              </w:rPr>
            </w:pPr>
            <w:r w:rsidRPr="00A22C08">
              <w:rPr>
                <w:sz w:val="14"/>
                <w:szCs w:val="14"/>
                <w:lang w:val="es-CO"/>
              </w:rPr>
              <w:t>MULTA</w:t>
            </w:r>
          </w:p>
        </w:tc>
        <w:tc>
          <w:tcPr>
            <w:tcW w:w="1034" w:type="dxa"/>
            <w:vAlign w:val="center"/>
          </w:tcPr>
          <w:p w14:paraId="1C3BCDA5" w14:textId="77777777" w:rsidR="005E469B" w:rsidRPr="00A22C08" w:rsidRDefault="005E469B" w:rsidP="00785401">
            <w:pPr>
              <w:jc w:val="both"/>
              <w:rPr>
                <w:color w:val="FF0000"/>
                <w:sz w:val="14"/>
                <w:szCs w:val="14"/>
                <w:lang w:val="es-CO"/>
              </w:rPr>
            </w:pPr>
            <w:r w:rsidRPr="00A22C08">
              <w:rPr>
                <w:sz w:val="14"/>
                <w:szCs w:val="14"/>
                <w:lang w:val="es-CO"/>
              </w:rPr>
              <w:t>RIESGO JURÍDICO</w:t>
            </w:r>
          </w:p>
        </w:tc>
        <w:tc>
          <w:tcPr>
            <w:tcW w:w="1477" w:type="dxa"/>
            <w:vAlign w:val="center"/>
          </w:tcPr>
          <w:p w14:paraId="3D4CF182" w14:textId="1E496AB1" w:rsidR="005E469B" w:rsidRPr="00A22C08" w:rsidRDefault="005E469B" w:rsidP="00785401">
            <w:pPr>
              <w:jc w:val="both"/>
              <w:rPr>
                <w:color w:val="FF0000"/>
                <w:sz w:val="14"/>
                <w:szCs w:val="14"/>
                <w:lang w:val="es-CO"/>
              </w:rPr>
            </w:pPr>
            <w:r w:rsidRPr="00A22C08">
              <w:rPr>
                <w:sz w:val="14"/>
                <w:szCs w:val="14"/>
                <w:lang w:val="es-CO"/>
              </w:rPr>
              <w:t xml:space="preserve">LA NO CONSTITUCIÓN DENTRO DEL TÉRMINO Y EN LA FORMA PREVISTA EN </w:t>
            </w:r>
            <w:r w:rsidR="00E3472C" w:rsidRPr="00A22C08">
              <w:rPr>
                <w:sz w:val="14"/>
                <w:szCs w:val="14"/>
                <w:lang w:val="es-CO"/>
              </w:rPr>
              <w:t>EL O</w:t>
            </w:r>
            <w:r w:rsidRPr="00A22C08">
              <w:rPr>
                <w:sz w:val="14"/>
                <w:szCs w:val="14"/>
                <w:lang w:val="es-CO"/>
              </w:rPr>
              <w:t xml:space="preserve"> EN ALGUNO DE SUS MODIFICATORIOS LA PÓLIZA DE GARANTÍA ÚNICA</w:t>
            </w:r>
          </w:p>
        </w:tc>
        <w:tc>
          <w:tcPr>
            <w:tcW w:w="1330" w:type="dxa"/>
            <w:vAlign w:val="center"/>
          </w:tcPr>
          <w:p w14:paraId="4BD9D567" w14:textId="5CEEA5A5" w:rsidR="005E469B" w:rsidRPr="00A22C08" w:rsidRDefault="005E469B" w:rsidP="00785401">
            <w:pPr>
              <w:jc w:val="both"/>
              <w:rPr>
                <w:color w:val="FF0000"/>
                <w:sz w:val="14"/>
                <w:szCs w:val="14"/>
                <w:lang w:val="es-CO"/>
              </w:rPr>
            </w:pPr>
            <w:r w:rsidRPr="00A22C08">
              <w:rPr>
                <w:sz w:val="14"/>
                <w:szCs w:val="14"/>
                <w:lang w:val="es-CO"/>
              </w:rPr>
              <w:t xml:space="preserve">MULTA CUYO VALOR SE </w:t>
            </w:r>
            <w:r w:rsidR="00E3472C" w:rsidRPr="00A22C08">
              <w:rPr>
                <w:sz w:val="14"/>
                <w:szCs w:val="14"/>
                <w:lang w:val="es-CO"/>
              </w:rPr>
              <w:t>LIQUIDARÁ</w:t>
            </w:r>
            <w:r w:rsidRPr="00A22C08">
              <w:rPr>
                <w:sz w:val="14"/>
                <w:szCs w:val="14"/>
                <w:lang w:val="es-CO"/>
              </w:rPr>
              <w:t xml:space="preserve"> CON BASE EN UN CERO PUNTO DOS (0.2%) DEL VALOR DEL </w:t>
            </w:r>
          </w:p>
        </w:tc>
        <w:tc>
          <w:tcPr>
            <w:tcW w:w="1181" w:type="dxa"/>
            <w:vAlign w:val="center"/>
          </w:tcPr>
          <w:p w14:paraId="7EDCADB3" w14:textId="77777777" w:rsidR="005E469B" w:rsidRPr="00A22C08" w:rsidRDefault="005E469B" w:rsidP="00E3472C">
            <w:pPr>
              <w:ind w:right="-139"/>
              <w:jc w:val="both"/>
              <w:rPr>
                <w:color w:val="FF0000"/>
                <w:sz w:val="14"/>
                <w:szCs w:val="14"/>
                <w:lang w:val="es-CO"/>
              </w:rPr>
            </w:pPr>
            <w:r w:rsidRPr="00A22C08">
              <w:rPr>
                <w:sz w:val="14"/>
                <w:szCs w:val="14"/>
                <w:lang w:val="es-CO"/>
              </w:rPr>
              <w:t>CONTRATISTA</w:t>
            </w:r>
          </w:p>
        </w:tc>
        <w:tc>
          <w:tcPr>
            <w:tcW w:w="2302" w:type="dxa"/>
            <w:vAlign w:val="center"/>
          </w:tcPr>
          <w:p w14:paraId="7300B1B2" w14:textId="4D63AED6" w:rsidR="005E469B" w:rsidRPr="00A22C08" w:rsidRDefault="005E469B" w:rsidP="00785401">
            <w:pPr>
              <w:jc w:val="both"/>
              <w:rPr>
                <w:color w:val="FF0000"/>
                <w:sz w:val="14"/>
                <w:szCs w:val="14"/>
                <w:lang w:val="es-CO"/>
              </w:rPr>
            </w:pPr>
            <w:r w:rsidRPr="00A22C08">
              <w:rPr>
                <w:sz w:val="14"/>
                <w:szCs w:val="14"/>
                <w:lang w:val="es-CO"/>
              </w:rPr>
              <w:t xml:space="preserve">LA MULTA SE </w:t>
            </w:r>
            <w:r w:rsidR="00E3472C" w:rsidRPr="00A22C08">
              <w:rPr>
                <w:sz w:val="14"/>
                <w:szCs w:val="14"/>
                <w:lang w:val="es-CO"/>
              </w:rPr>
              <w:t>APLICARÁ</w:t>
            </w:r>
            <w:r w:rsidRPr="00A22C08">
              <w:rPr>
                <w:sz w:val="14"/>
                <w:szCs w:val="14"/>
                <w:lang w:val="es-CO"/>
              </w:rPr>
              <w:t xml:space="preserve"> POR CADA DÍA DE RETARDO Y HASTA POR DIEZ (10) DÍAS</w:t>
            </w:r>
          </w:p>
        </w:tc>
        <w:tc>
          <w:tcPr>
            <w:tcW w:w="2412" w:type="dxa"/>
            <w:vAlign w:val="center"/>
          </w:tcPr>
          <w:p w14:paraId="7CADFBA9" w14:textId="51E224DF" w:rsidR="005E469B" w:rsidRPr="00A22C08" w:rsidRDefault="005E469B" w:rsidP="00785401">
            <w:pPr>
              <w:jc w:val="both"/>
              <w:rPr>
                <w:color w:val="FF0000"/>
                <w:sz w:val="14"/>
                <w:szCs w:val="14"/>
                <w:lang w:val="es-CO"/>
              </w:rPr>
            </w:pPr>
            <w:r w:rsidRPr="00A22C08">
              <w:rPr>
                <w:sz w:val="14"/>
                <w:szCs w:val="14"/>
                <w:lang w:val="es-CO"/>
              </w:rPr>
              <w:t xml:space="preserve">CUANDO EL CONTRATISTA NO CONSTITUYA DENTRO DEL TÉRMINO Y EN LA FORMA PREVISTA EN </w:t>
            </w:r>
            <w:r w:rsidR="00E3472C" w:rsidRPr="00A22C08">
              <w:rPr>
                <w:sz w:val="14"/>
                <w:szCs w:val="14"/>
                <w:lang w:val="es-CO"/>
              </w:rPr>
              <w:t>EL O</w:t>
            </w:r>
            <w:r w:rsidRPr="00A22C08">
              <w:rPr>
                <w:sz w:val="14"/>
                <w:szCs w:val="14"/>
                <w:lang w:val="es-CO"/>
              </w:rPr>
              <w:t xml:space="preserve"> EN ALGUNO DE SUS MODIFICATORIOS, A PÓLIZA DE GARANTÍA ÚNICA</w:t>
            </w:r>
          </w:p>
        </w:tc>
      </w:tr>
      <w:tr w:rsidR="005E469B" w:rsidRPr="00A22C08" w14:paraId="2C7EE435" w14:textId="77777777" w:rsidTr="00E3472C">
        <w:trPr>
          <w:trHeight w:val="440"/>
          <w:jc w:val="center"/>
        </w:trPr>
        <w:tc>
          <w:tcPr>
            <w:tcW w:w="1176" w:type="dxa"/>
            <w:vAlign w:val="center"/>
          </w:tcPr>
          <w:p w14:paraId="45256F80" w14:textId="77777777" w:rsidR="005E469B" w:rsidRPr="00A22C08" w:rsidRDefault="005E469B" w:rsidP="00785401">
            <w:pPr>
              <w:jc w:val="both"/>
              <w:rPr>
                <w:color w:val="FF0000"/>
                <w:sz w:val="14"/>
                <w:szCs w:val="14"/>
                <w:lang w:val="es-CO"/>
              </w:rPr>
            </w:pPr>
            <w:r w:rsidRPr="00A22C08">
              <w:rPr>
                <w:sz w:val="14"/>
                <w:szCs w:val="14"/>
                <w:lang w:val="es-CO"/>
              </w:rPr>
              <w:t>MULTA</w:t>
            </w:r>
          </w:p>
        </w:tc>
        <w:tc>
          <w:tcPr>
            <w:tcW w:w="1034" w:type="dxa"/>
            <w:vAlign w:val="center"/>
          </w:tcPr>
          <w:p w14:paraId="48335B90" w14:textId="77777777" w:rsidR="005E469B" w:rsidRPr="00A22C08" w:rsidRDefault="005E469B" w:rsidP="00785401">
            <w:pPr>
              <w:jc w:val="both"/>
              <w:rPr>
                <w:color w:val="FF0000"/>
                <w:sz w:val="14"/>
                <w:szCs w:val="14"/>
                <w:lang w:val="es-CO"/>
              </w:rPr>
            </w:pPr>
            <w:r w:rsidRPr="00A22C08">
              <w:rPr>
                <w:sz w:val="14"/>
                <w:szCs w:val="14"/>
                <w:lang w:val="es-CO"/>
              </w:rPr>
              <w:t>RIESGO JURÍDICO</w:t>
            </w:r>
          </w:p>
        </w:tc>
        <w:tc>
          <w:tcPr>
            <w:tcW w:w="1477" w:type="dxa"/>
            <w:vAlign w:val="center"/>
          </w:tcPr>
          <w:p w14:paraId="754C89E3" w14:textId="77777777" w:rsidR="005E469B" w:rsidRPr="00A22C08" w:rsidRDefault="005E469B" w:rsidP="00785401">
            <w:pPr>
              <w:jc w:val="both"/>
              <w:rPr>
                <w:color w:val="FF0000"/>
                <w:sz w:val="14"/>
                <w:szCs w:val="14"/>
                <w:lang w:val="es-CO"/>
              </w:rPr>
            </w:pPr>
            <w:r w:rsidRPr="00A22C08">
              <w:rPr>
                <w:sz w:val="14"/>
                <w:szCs w:val="14"/>
                <w:lang w:val="es-CO"/>
              </w:rPr>
              <w:t>INCUMPLIMIENTO PARCIAL</w:t>
            </w:r>
          </w:p>
        </w:tc>
        <w:tc>
          <w:tcPr>
            <w:tcW w:w="1330" w:type="dxa"/>
            <w:vAlign w:val="center"/>
          </w:tcPr>
          <w:p w14:paraId="1452BCDB" w14:textId="1A9E84C1" w:rsidR="005E469B" w:rsidRPr="00A22C08" w:rsidRDefault="005E469B" w:rsidP="00785401">
            <w:pPr>
              <w:jc w:val="both"/>
              <w:rPr>
                <w:color w:val="FF0000"/>
                <w:sz w:val="14"/>
                <w:szCs w:val="14"/>
                <w:lang w:val="es-CO"/>
              </w:rPr>
            </w:pPr>
            <w:r w:rsidRPr="00A22C08">
              <w:rPr>
                <w:sz w:val="14"/>
                <w:szCs w:val="14"/>
                <w:lang w:val="es-CO"/>
              </w:rPr>
              <w:t xml:space="preserve">MULTAS CUYO VALOR SE </w:t>
            </w:r>
            <w:r w:rsidR="00E3472C" w:rsidRPr="00A22C08">
              <w:rPr>
                <w:sz w:val="14"/>
                <w:szCs w:val="14"/>
                <w:lang w:val="es-CO"/>
              </w:rPr>
              <w:t>LIQUIDARÁ</w:t>
            </w:r>
            <w:r w:rsidRPr="00A22C08">
              <w:rPr>
                <w:sz w:val="14"/>
                <w:szCs w:val="14"/>
                <w:lang w:val="es-CO"/>
              </w:rPr>
              <w:t xml:space="preserve"> CON BASE EN UN CERO PUNTO CINCO (0.5%) DEL VALOR DEJADO DE CUMPLIR O ENTREGAR</w:t>
            </w:r>
          </w:p>
        </w:tc>
        <w:tc>
          <w:tcPr>
            <w:tcW w:w="1181" w:type="dxa"/>
            <w:vAlign w:val="center"/>
          </w:tcPr>
          <w:p w14:paraId="4523ECE8" w14:textId="77777777" w:rsidR="005E469B" w:rsidRPr="00A22C08" w:rsidRDefault="005E469B" w:rsidP="00E3472C">
            <w:pPr>
              <w:ind w:right="-139"/>
              <w:jc w:val="both"/>
              <w:rPr>
                <w:color w:val="FF0000"/>
                <w:sz w:val="14"/>
                <w:szCs w:val="14"/>
                <w:lang w:val="es-CO"/>
              </w:rPr>
            </w:pPr>
            <w:r w:rsidRPr="00A22C08">
              <w:rPr>
                <w:sz w:val="14"/>
                <w:szCs w:val="14"/>
                <w:lang w:val="es-CO"/>
              </w:rPr>
              <w:t>CONTRATISTA</w:t>
            </w:r>
          </w:p>
        </w:tc>
        <w:tc>
          <w:tcPr>
            <w:tcW w:w="2302" w:type="dxa"/>
            <w:vAlign w:val="center"/>
          </w:tcPr>
          <w:p w14:paraId="0E4467D6" w14:textId="10054232" w:rsidR="005E469B" w:rsidRPr="00A22C08" w:rsidRDefault="005E469B" w:rsidP="00785401">
            <w:pPr>
              <w:jc w:val="both"/>
              <w:rPr>
                <w:color w:val="FF0000"/>
                <w:sz w:val="14"/>
                <w:szCs w:val="14"/>
                <w:lang w:val="es-CO"/>
              </w:rPr>
            </w:pPr>
            <w:r w:rsidRPr="00A22C08">
              <w:rPr>
                <w:sz w:val="14"/>
                <w:szCs w:val="14"/>
                <w:lang w:val="es-CO"/>
              </w:rPr>
              <w:t xml:space="preserve">LA MULTA SE </w:t>
            </w:r>
            <w:r w:rsidR="00E3472C" w:rsidRPr="00A22C08">
              <w:rPr>
                <w:sz w:val="14"/>
                <w:szCs w:val="14"/>
                <w:lang w:val="es-CO"/>
              </w:rPr>
              <w:t>APLICARÁ</w:t>
            </w:r>
            <w:r w:rsidRPr="00A22C08">
              <w:rPr>
                <w:sz w:val="14"/>
                <w:szCs w:val="14"/>
                <w:lang w:val="es-CO"/>
              </w:rPr>
              <w:t xml:space="preserve"> POR CADA DÍA DE RETARDO HASTA POR UN PLAZO DE QUINCE (15) DÍAS CALENDARIO QUE SE </w:t>
            </w:r>
            <w:r w:rsidR="00E3472C" w:rsidRPr="00A22C08">
              <w:rPr>
                <w:sz w:val="14"/>
                <w:szCs w:val="14"/>
                <w:lang w:val="es-CO"/>
              </w:rPr>
              <w:t>DESCONTARÁ</w:t>
            </w:r>
            <w:r w:rsidRPr="00A22C08">
              <w:rPr>
                <w:sz w:val="14"/>
                <w:szCs w:val="14"/>
                <w:lang w:val="es-CO"/>
              </w:rPr>
              <w:t xml:space="preserve"> DEL SALDO QUE LE ADEUDE LA ENTIDAD. ESTA SANCIÓN SE IMPONDRÁ MEDIANTE ACTO ADMINISTRATIVO MOTIVADO EN EL QUE SE EXPRESARA LAS CAUSAS QUE DIERON LUGAR A ELLA</w:t>
            </w:r>
          </w:p>
        </w:tc>
        <w:tc>
          <w:tcPr>
            <w:tcW w:w="2412" w:type="dxa"/>
            <w:vAlign w:val="center"/>
          </w:tcPr>
          <w:p w14:paraId="71503144" w14:textId="72874843" w:rsidR="005E469B" w:rsidRPr="00A22C08" w:rsidRDefault="005E469B" w:rsidP="00785401">
            <w:pPr>
              <w:jc w:val="both"/>
              <w:rPr>
                <w:color w:val="FF0000"/>
                <w:sz w:val="14"/>
                <w:szCs w:val="14"/>
                <w:lang w:val="es-CO"/>
              </w:rPr>
            </w:pPr>
            <w:r w:rsidRPr="00A22C08">
              <w:rPr>
                <w:sz w:val="14"/>
                <w:szCs w:val="14"/>
                <w:lang w:val="es-CO"/>
              </w:rPr>
              <w:t xml:space="preserve">AMPARA LA MORA O INCUMPLIMIENTO PARCIAL DE ALGUNA OBLIGACIÓN DERIVADA </w:t>
            </w:r>
            <w:r w:rsidR="00E3472C" w:rsidRPr="00A22C08">
              <w:rPr>
                <w:sz w:val="14"/>
                <w:szCs w:val="14"/>
                <w:lang w:val="es-CO"/>
              </w:rPr>
              <w:t>DEL POR</w:t>
            </w:r>
            <w:r w:rsidRPr="00A22C08">
              <w:rPr>
                <w:sz w:val="14"/>
                <w:szCs w:val="14"/>
                <w:lang w:val="es-CO"/>
              </w:rPr>
              <w:t xml:space="preserve"> CAUSAS IMPUTABLES AL CONTRATISTA</w:t>
            </w:r>
          </w:p>
        </w:tc>
      </w:tr>
      <w:tr w:rsidR="005E469B" w:rsidRPr="00A22C08" w14:paraId="49544EAD" w14:textId="77777777" w:rsidTr="00E3472C">
        <w:trPr>
          <w:trHeight w:val="417"/>
          <w:jc w:val="center"/>
        </w:trPr>
        <w:tc>
          <w:tcPr>
            <w:tcW w:w="1176" w:type="dxa"/>
            <w:vAlign w:val="center"/>
          </w:tcPr>
          <w:p w14:paraId="1B058B50" w14:textId="77777777" w:rsidR="005E469B" w:rsidRPr="00A22C08" w:rsidRDefault="005E469B" w:rsidP="00785401">
            <w:pPr>
              <w:jc w:val="both"/>
              <w:rPr>
                <w:color w:val="FF0000"/>
                <w:sz w:val="14"/>
                <w:szCs w:val="14"/>
                <w:lang w:val="es-CO"/>
              </w:rPr>
            </w:pPr>
            <w:r w:rsidRPr="00A22C08">
              <w:rPr>
                <w:sz w:val="14"/>
                <w:szCs w:val="14"/>
                <w:lang w:val="es-CO"/>
              </w:rPr>
              <w:t>CLAUSULA PENAL PECUNIARIA</w:t>
            </w:r>
          </w:p>
        </w:tc>
        <w:tc>
          <w:tcPr>
            <w:tcW w:w="1034" w:type="dxa"/>
            <w:vAlign w:val="center"/>
          </w:tcPr>
          <w:p w14:paraId="3EBE4F88" w14:textId="77777777" w:rsidR="005E469B" w:rsidRPr="00A22C08" w:rsidRDefault="005E469B" w:rsidP="00785401">
            <w:pPr>
              <w:jc w:val="both"/>
              <w:rPr>
                <w:color w:val="FF0000"/>
                <w:sz w:val="14"/>
                <w:szCs w:val="14"/>
                <w:lang w:val="es-CO"/>
              </w:rPr>
            </w:pPr>
            <w:r w:rsidRPr="00A22C08">
              <w:rPr>
                <w:sz w:val="14"/>
                <w:szCs w:val="14"/>
                <w:lang w:val="es-CO"/>
              </w:rPr>
              <w:t>RIESGO JURÍDICO</w:t>
            </w:r>
          </w:p>
        </w:tc>
        <w:tc>
          <w:tcPr>
            <w:tcW w:w="1477" w:type="dxa"/>
            <w:vAlign w:val="center"/>
          </w:tcPr>
          <w:p w14:paraId="25FDFB96" w14:textId="77777777" w:rsidR="005E469B" w:rsidRPr="00A22C08" w:rsidRDefault="005E469B" w:rsidP="00785401">
            <w:pPr>
              <w:jc w:val="both"/>
              <w:rPr>
                <w:color w:val="FF0000"/>
                <w:sz w:val="14"/>
                <w:szCs w:val="14"/>
                <w:lang w:val="es-CO"/>
              </w:rPr>
            </w:pPr>
            <w:r w:rsidRPr="00A22C08">
              <w:rPr>
                <w:sz w:val="14"/>
                <w:szCs w:val="14"/>
                <w:lang w:val="es-CO"/>
              </w:rPr>
              <w:t>INCUMPLIMIENTO TOTAL DECLARATORIA DE CADUCIDAD</w:t>
            </w:r>
          </w:p>
        </w:tc>
        <w:tc>
          <w:tcPr>
            <w:tcW w:w="1330" w:type="dxa"/>
            <w:vAlign w:val="center"/>
          </w:tcPr>
          <w:p w14:paraId="1BA9618B" w14:textId="77777777" w:rsidR="005E469B" w:rsidRPr="00A22C08" w:rsidRDefault="005E469B" w:rsidP="00785401">
            <w:pPr>
              <w:jc w:val="both"/>
              <w:rPr>
                <w:color w:val="FF0000"/>
                <w:sz w:val="14"/>
                <w:szCs w:val="14"/>
                <w:lang w:val="es-CO"/>
              </w:rPr>
            </w:pPr>
            <w:r w:rsidRPr="00A22C08">
              <w:rPr>
                <w:sz w:val="14"/>
                <w:szCs w:val="14"/>
                <w:lang w:val="es-CO"/>
              </w:rPr>
              <w:t xml:space="preserve">VEINTE POR CIENTO (20%) DEL VALOR TOTAL DEL </w:t>
            </w:r>
          </w:p>
        </w:tc>
        <w:tc>
          <w:tcPr>
            <w:tcW w:w="1181" w:type="dxa"/>
            <w:vAlign w:val="center"/>
          </w:tcPr>
          <w:p w14:paraId="4C0FBFE0" w14:textId="77777777" w:rsidR="005E469B" w:rsidRPr="00A22C08" w:rsidRDefault="005E469B" w:rsidP="00E3472C">
            <w:pPr>
              <w:ind w:right="-139"/>
              <w:jc w:val="both"/>
              <w:rPr>
                <w:color w:val="FF0000"/>
                <w:sz w:val="14"/>
                <w:szCs w:val="14"/>
                <w:lang w:val="es-CO"/>
              </w:rPr>
            </w:pPr>
            <w:r w:rsidRPr="00A22C08">
              <w:rPr>
                <w:sz w:val="14"/>
                <w:szCs w:val="14"/>
                <w:lang w:val="es-CO"/>
              </w:rPr>
              <w:t>CONTRATISTA</w:t>
            </w:r>
          </w:p>
        </w:tc>
        <w:tc>
          <w:tcPr>
            <w:tcW w:w="2302" w:type="dxa"/>
            <w:vAlign w:val="center"/>
          </w:tcPr>
          <w:p w14:paraId="1340DEED" w14:textId="2A0F1D88" w:rsidR="005E469B" w:rsidRPr="00A22C08" w:rsidRDefault="005E469B" w:rsidP="00785401">
            <w:pPr>
              <w:jc w:val="both"/>
              <w:rPr>
                <w:color w:val="FF0000"/>
                <w:sz w:val="14"/>
                <w:szCs w:val="14"/>
                <w:lang w:val="es-CO"/>
              </w:rPr>
            </w:pPr>
            <w:r w:rsidRPr="00A22C08">
              <w:rPr>
                <w:sz w:val="14"/>
                <w:szCs w:val="14"/>
                <w:lang w:val="es-CO"/>
              </w:rPr>
              <w:t xml:space="preserve">EL VEINTE POR CIENTO (20%) DEL VALOR TOTAL </w:t>
            </w:r>
            <w:r w:rsidR="00E3472C" w:rsidRPr="00A22C08">
              <w:rPr>
                <w:sz w:val="14"/>
                <w:szCs w:val="14"/>
                <w:lang w:val="es-CO"/>
              </w:rPr>
              <w:t>DEL CUANDO</w:t>
            </w:r>
            <w:r w:rsidRPr="00A22C08">
              <w:rPr>
                <w:sz w:val="14"/>
                <w:szCs w:val="14"/>
                <w:lang w:val="es-CO"/>
              </w:rPr>
              <w:t xml:space="preserve"> SE TRATE DE INCUMPLIMIENTO TOTAL DEL </w:t>
            </w:r>
            <w:r w:rsidR="00E3472C">
              <w:rPr>
                <w:sz w:val="14"/>
                <w:szCs w:val="14"/>
                <w:lang w:val="es-CO"/>
              </w:rPr>
              <w:t>CONTRATO</w:t>
            </w:r>
            <w:r w:rsidRPr="00A22C08">
              <w:rPr>
                <w:sz w:val="14"/>
                <w:szCs w:val="14"/>
                <w:lang w:val="es-CO"/>
              </w:rPr>
              <w:t xml:space="preserve"> Y PROPORCIONAL AL INCUMPLIMIENTO PARCIAL DEL </w:t>
            </w:r>
            <w:r w:rsidR="00E3472C">
              <w:rPr>
                <w:sz w:val="14"/>
                <w:szCs w:val="14"/>
                <w:lang w:val="es-CO"/>
              </w:rPr>
              <w:t>CONTRATO</w:t>
            </w:r>
          </w:p>
        </w:tc>
        <w:tc>
          <w:tcPr>
            <w:tcW w:w="2412" w:type="dxa"/>
            <w:vAlign w:val="center"/>
          </w:tcPr>
          <w:p w14:paraId="3AB4E8D0" w14:textId="23137FD1" w:rsidR="005E469B" w:rsidRPr="00A22C08" w:rsidRDefault="005E469B" w:rsidP="00785401">
            <w:pPr>
              <w:jc w:val="both"/>
              <w:rPr>
                <w:color w:val="FF0000"/>
                <w:sz w:val="14"/>
                <w:szCs w:val="14"/>
                <w:lang w:val="es-CO"/>
              </w:rPr>
            </w:pPr>
            <w:r w:rsidRPr="00A22C08">
              <w:rPr>
                <w:sz w:val="14"/>
                <w:szCs w:val="14"/>
                <w:lang w:val="es-CO"/>
              </w:rPr>
              <w:t xml:space="preserve">AMPARA EL INCUMPLIMIENTO PARCIAL O DEFINITIVO </w:t>
            </w:r>
            <w:r w:rsidR="00E3472C" w:rsidRPr="00A22C08">
              <w:rPr>
                <w:sz w:val="14"/>
                <w:szCs w:val="14"/>
                <w:lang w:val="es-CO"/>
              </w:rPr>
              <w:t>DEL POR</w:t>
            </w:r>
            <w:r w:rsidRPr="00A22C08">
              <w:rPr>
                <w:sz w:val="14"/>
                <w:szCs w:val="14"/>
                <w:lang w:val="es-CO"/>
              </w:rPr>
              <w:t xml:space="preserve"> PARTE DEL </w:t>
            </w:r>
            <w:r w:rsidR="00E3472C" w:rsidRPr="00A22C08">
              <w:rPr>
                <w:sz w:val="14"/>
                <w:szCs w:val="14"/>
                <w:lang w:val="es-CO"/>
              </w:rPr>
              <w:t>CONTRATISTA,</w:t>
            </w:r>
            <w:r w:rsidRPr="00A22C08">
              <w:rPr>
                <w:sz w:val="14"/>
                <w:szCs w:val="14"/>
                <w:lang w:val="es-CO"/>
              </w:rPr>
              <w:t xml:space="preserve"> SE BUSCA EL PAGO PARCIAL Y DEFINITIVO DE LOS PERJUICIOS QUE SE CAUSEN A LA ENTIDAD</w:t>
            </w:r>
          </w:p>
        </w:tc>
      </w:tr>
    </w:tbl>
    <w:p w14:paraId="425B17E4" w14:textId="77777777" w:rsidR="00E25F29" w:rsidRPr="00A22C08" w:rsidRDefault="00E25F29" w:rsidP="00E25F29">
      <w:pPr>
        <w:pStyle w:val="Prrafodelista"/>
        <w:tabs>
          <w:tab w:val="left" w:pos="240"/>
        </w:tabs>
        <w:ind w:left="0"/>
        <w:jc w:val="both"/>
        <w:rPr>
          <w:rFonts w:cs="Arial"/>
          <w:b/>
          <w:lang w:val="es-CO"/>
        </w:rPr>
      </w:pPr>
    </w:p>
    <w:tbl>
      <w:tblPr>
        <w:tblW w:w="5781"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7"/>
        <w:gridCol w:w="319"/>
        <w:gridCol w:w="219"/>
        <w:gridCol w:w="237"/>
        <w:gridCol w:w="219"/>
        <w:gridCol w:w="680"/>
        <w:gridCol w:w="632"/>
        <w:gridCol w:w="437"/>
        <w:gridCol w:w="328"/>
        <w:gridCol w:w="326"/>
        <w:gridCol w:w="322"/>
        <w:gridCol w:w="443"/>
        <w:gridCol w:w="632"/>
        <w:gridCol w:w="352"/>
        <w:gridCol w:w="326"/>
        <w:gridCol w:w="328"/>
        <w:gridCol w:w="330"/>
        <w:gridCol w:w="437"/>
        <w:gridCol w:w="502"/>
        <w:gridCol w:w="589"/>
        <w:gridCol w:w="678"/>
        <w:gridCol w:w="850"/>
        <w:gridCol w:w="902"/>
        <w:gridCol w:w="439"/>
      </w:tblGrid>
      <w:tr w:rsidR="005E469B" w:rsidRPr="00A22C08" w14:paraId="5F145C42" w14:textId="77777777" w:rsidTr="00651C91">
        <w:trPr>
          <w:trHeight w:val="20"/>
        </w:trPr>
        <w:tc>
          <w:tcPr>
            <w:tcW w:w="155" w:type="pct"/>
            <w:vMerge w:val="restart"/>
            <w:shd w:val="clear" w:color="auto" w:fill="3B3838"/>
            <w:noWrap/>
            <w:vAlign w:val="center"/>
            <w:hideMark/>
          </w:tcPr>
          <w:p w14:paraId="3BB065E3" w14:textId="77777777" w:rsidR="005E469B" w:rsidRPr="00A22C08" w:rsidRDefault="005E469B" w:rsidP="00785401">
            <w:pPr>
              <w:jc w:val="center"/>
              <w:rPr>
                <w:b/>
                <w:bCs/>
                <w:sz w:val="18"/>
                <w:szCs w:val="18"/>
                <w:lang w:val="es-CO" w:eastAsia="es-CO"/>
              </w:rPr>
            </w:pPr>
            <w:r w:rsidRPr="00A22C08">
              <w:rPr>
                <w:b/>
                <w:bCs/>
                <w:sz w:val="18"/>
                <w:szCs w:val="18"/>
                <w:lang w:val="es-CO" w:eastAsia="es-CO"/>
              </w:rPr>
              <w:t>No.</w:t>
            </w:r>
          </w:p>
        </w:tc>
        <w:tc>
          <w:tcPr>
            <w:tcW w:w="147" w:type="pct"/>
            <w:vMerge w:val="restart"/>
            <w:shd w:val="clear" w:color="auto" w:fill="3B3838"/>
            <w:noWrap/>
            <w:textDirection w:val="btLr"/>
            <w:hideMark/>
          </w:tcPr>
          <w:p w14:paraId="79418A0E" w14:textId="77777777" w:rsidR="005E469B" w:rsidRPr="00A22C08" w:rsidRDefault="005E469B" w:rsidP="00785401">
            <w:pPr>
              <w:jc w:val="center"/>
              <w:rPr>
                <w:b/>
                <w:bCs/>
                <w:sz w:val="18"/>
                <w:szCs w:val="18"/>
                <w:lang w:val="es-CO" w:eastAsia="es-CO"/>
              </w:rPr>
            </w:pPr>
            <w:r w:rsidRPr="00A22C08">
              <w:rPr>
                <w:b/>
                <w:bCs/>
                <w:sz w:val="18"/>
                <w:szCs w:val="18"/>
                <w:lang w:val="es-CO" w:eastAsia="es-CO"/>
              </w:rPr>
              <w:t>Clase</w:t>
            </w:r>
          </w:p>
        </w:tc>
        <w:tc>
          <w:tcPr>
            <w:tcW w:w="101" w:type="pct"/>
            <w:vMerge w:val="restart"/>
            <w:shd w:val="clear" w:color="auto" w:fill="3B3838"/>
            <w:noWrap/>
            <w:textDirection w:val="btLr"/>
            <w:hideMark/>
          </w:tcPr>
          <w:p w14:paraId="625A3E0F" w14:textId="77777777" w:rsidR="005E469B" w:rsidRPr="00A22C08" w:rsidRDefault="005E469B" w:rsidP="00785401">
            <w:pPr>
              <w:jc w:val="center"/>
              <w:rPr>
                <w:b/>
                <w:bCs/>
                <w:sz w:val="18"/>
                <w:szCs w:val="18"/>
                <w:lang w:val="es-CO" w:eastAsia="es-CO"/>
              </w:rPr>
            </w:pPr>
            <w:r w:rsidRPr="00A22C08">
              <w:rPr>
                <w:b/>
                <w:bCs/>
                <w:sz w:val="18"/>
                <w:szCs w:val="18"/>
                <w:lang w:val="es-CO" w:eastAsia="es-CO"/>
              </w:rPr>
              <w:t>Fuente</w:t>
            </w:r>
          </w:p>
        </w:tc>
        <w:tc>
          <w:tcPr>
            <w:tcW w:w="109" w:type="pct"/>
            <w:vMerge w:val="restart"/>
            <w:shd w:val="clear" w:color="auto" w:fill="3B3838"/>
            <w:noWrap/>
            <w:textDirection w:val="btLr"/>
            <w:hideMark/>
          </w:tcPr>
          <w:p w14:paraId="3B0BB2C5" w14:textId="77777777" w:rsidR="005E469B" w:rsidRPr="00A22C08" w:rsidRDefault="005E469B" w:rsidP="00785401">
            <w:pPr>
              <w:jc w:val="center"/>
              <w:rPr>
                <w:b/>
                <w:bCs/>
                <w:sz w:val="18"/>
                <w:szCs w:val="18"/>
                <w:lang w:val="es-CO" w:eastAsia="es-CO"/>
              </w:rPr>
            </w:pPr>
            <w:r w:rsidRPr="00A22C08">
              <w:rPr>
                <w:b/>
                <w:bCs/>
                <w:sz w:val="18"/>
                <w:szCs w:val="18"/>
                <w:lang w:val="es-CO" w:eastAsia="es-CO"/>
              </w:rPr>
              <w:t>Etapa</w:t>
            </w:r>
          </w:p>
        </w:tc>
        <w:tc>
          <w:tcPr>
            <w:tcW w:w="101" w:type="pct"/>
            <w:vMerge w:val="restart"/>
            <w:shd w:val="clear" w:color="auto" w:fill="3B3838"/>
            <w:noWrap/>
            <w:textDirection w:val="btLr"/>
            <w:hideMark/>
          </w:tcPr>
          <w:p w14:paraId="4AD609EE" w14:textId="77777777" w:rsidR="005E469B" w:rsidRPr="00A22C08" w:rsidRDefault="005E469B" w:rsidP="00785401">
            <w:pPr>
              <w:jc w:val="center"/>
              <w:rPr>
                <w:b/>
                <w:bCs/>
                <w:sz w:val="18"/>
                <w:szCs w:val="18"/>
                <w:lang w:val="es-CO" w:eastAsia="es-CO"/>
              </w:rPr>
            </w:pPr>
            <w:r w:rsidRPr="00A22C08">
              <w:rPr>
                <w:b/>
                <w:bCs/>
                <w:sz w:val="18"/>
                <w:szCs w:val="18"/>
                <w:lang w:val="es-CO" w:eastAsia="es-CO"/>
              </w:rPr>
              <w:t>Tipo</w:t>
            </w:r>
          </w:p>
        </w:tc>
        <w:tc>
          <w:tcPr>
            <w:tcW w:w="313" w:type="pct"/>
            <w:vMerge w:val="restart"/>
            <w:shd w:val="clear" w:color="auto" w:fill="3B3838"/>
            <w:textDirection w:val="btLr"/>
            <w:vAlign w:val="center"/>
            <w:hideMark/>
          </w:tcPr>
          <w:p w14:paraId="1047CB8D"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Descripción</w:t>
            </w:r>
          </w:p>
        </w:tc>
        <w:tc>
          <w:tcPr>
            <w:tcW w:w="291" w:type="pct"/>
            <w:vMerge w:val="restart"/>
            <w:shd w:val="clear" w:color="auto" w:fill="3B3838"/>
            <w:textDirection w:val="btLr"/>
            <w:vAlign w:val="center"/>
            <w:hideMark/>
          </w:tcPr>
          <w:p w14:paraId="2D589CC4"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Consecuencia de la Ocurrencia del Evento</w:t>
            </w:r>
          </w:p>
        </w:tc>
        <w:tc>
          <w:tcPr>
            <w:tcW w:w="201" w:type="pct"/>
            <w:vMerge w:val="restart"/>
            <w:shd w:val="clear" w:color="auto" w:fill="3B3838"/>
            <w:textDirection w:val="btLr"/>
            <w:vAlign w:val="bottom"/>
            <w:hideMark/>
          </w:tcPr>
          <w:p w14:paraId="3B82DC0D" w14:textId="77777777" w:rsidR="005E469B" w:rsidRPr="00A22C08" w:rsidRDefault="005E469B" w:rsidP="00785401">
            <w:pPr>
              <w:jc w:val="center"/>
              <w:rPr>
                <w:b/>
                <w:bCs/>
                <w:sz w:val="18"/>
                <w:szCs w:val="18"/>
                <w:lang w:val="es-CO" w:eastAsia="es-CO"/>
              </w:rPr>
            </w:pPr>
            <w:r w:rsidRPr="00A22C08">
              <w:rPr>
                <w:b/>
                <w:bCs/>
                <w:sz w:val="18"/>
                <w:szCs w:val="18"/>
                <w:lang w:val="es-CO" w:eastAsia="es-CO"/>
              </w:rPr>
              <w:t>Probabilidad</w:t>
            </w:r>
          </w:p>
        </w:tc>
        <w:tc>
          <w:tcPr>
            <w:tcW w:w="151" w:type="pct"/>
            <w:vMerge w:val="restart"/>
            <w:shd w:val="clear" w:color="auto" w:fill="3B3838"/>
            <w:noWrap/>
            <w:textDirection w:val="btLr"/>
            <w:vAlign w:val="bottom"/>
            <w:hideMark/>
          </w:tcPr>
          <w:p w14:paraId="2640B830" w14:textId="77777777" w:rsidR="005E469B" w:rsidRPr="00A22C08" w:rsidRDefault="005E469B" w:rsidP="00785401">
            <w:pPr>
              <w:jc w:val="center"/>
              <w:rPr>
                <w:b/>
                <w:bCs/>
                <w:sz w:val="18"/>
                <w:szCs w:val="18"/>
                <w:lang w:val="es-CO" w:eastAsia="es-CO"/>
              </w:rPr>
            </w:pPr>
            <w:r w:rsidRPr="00A22C08">
              <w:rPr>
                <w:b/>
                <w:bCs/>
                <w:sz w:val="18"/>
                <w:szCs w:val="18"/>
                <w:lang w:val="es-CO" w:eastAsia="es-CO"/>
              </w:rPr>
              <w:t>Impacto</w:t>
            </w:r>
          </w:p>
        </w:tc>
        <w:tc>
          <w:tcPr>
            <w:tcW w:w="150" w:type="pct"/>
            <w:vMerge w:val="restart"/>
            <w:shd w:val="clear" w:color="auto" w:fill="3B3838"/>
            <w:textDirection w:val="btLr"/>
            <w:vAlign w:val="bottom"/>
            <w:hideMark/>
          </w:tcPr>
          <w:p w14:paraId="1BE6DEA2" w14:textId="77777777" w:rsidR="005E469B" w:rsidRPr="00A22C08" w:rsidRDefault="005E469B" w:rsidP="00785401">
            <w:pPr>
              <w:jc w:val="center"/>
              <w:rPr>
                <w:b/>
                <w:bCs/>
                <w:sz w:val="18"/>
                <w:szCs w:val="18"/>
                <w:lang w:val="es-CO" w:eastAsia="es-CO"/>
              </w:rPr>
            </w:pPr>
            <w:r w:rsidRPr="00A22C08">
              <w:rPr>
                <w:b/>
                <w:bCs/>
                <w:sz w:val="18"/>
                <w:szCs w:val="18"/>
                <w:lang w:val="es-CO" w:eastAsia="es-CO"/>
              </w:rPr>
              <w:t>Calificación Total</w:t>
            </w:r>
          </w:p>
        </w:tc>
        <w:tc>
          <w:tcPr>
            <w:tcW w:w="148" w:type="pct"/>
            <w:vMerge w:val="restart"/>
            <w:shd w:val="clear" w:color="auto" w:fill="3B3838"/>
            <w:noWrap/>
            <w:textDirection w:val="btLr"/>
            <w:vAlign w:val="bottom"/>
            <w:hideMark/>
          </w:tcPr>
          <w:p w14:paraId="02F7B47D" w14:textId="77777777" w:rsidR="005E469B" w:rsidRPr="00A22C08" w:rsidRDefault="005E469B" w:rsidP="00785401">
            <w:pPr>
              <w:jc w:val="center"/>
              <w:rPr>
                <w:b/>
                <w:bCs/>
                <w:sz w:val="18"/>
                <w:szCs w:val="18"/>
                <w:lang w:val="es-CO" w:eastAsia="es-CO"/>
              </w:rPr>
            </w:pPr>
            <w:r w:rsidRPr="00A22C08">
              <w:rPr>
                <w:b/>
                <w:bCs/>
                <w:sz w:val="18"/>
                <w:szCs w:val="18"/>
                <w:lang w:val="es-CO" w:eastAsia="es-CO"/>
              </w:rPr>
              <w:t>Prioridad</w:t>
            </w:r>
          </w:p>
        </w:tc>
        <w:tc>
          <w:tcPr>
            <w:tcW w:w="204" w:type="pct"/>
            <w:vMerge w:val="restart"/>
            <w:shd w:val="clear" w:color="auto" w:fill="BFBFBF"/>
            <w:textDirection w:val="btLr"/>
            <w:vAlign w:val="bottom"/>
            <w:hideMark/>
          </w:tcPr>
          <w:p w14:paraId="73D3C565" w14:textId="77777777" w:rsidR="005E469B" w:rsidRPr="00A22C08" w:rsidRDefault="005E469B" w:rsidP="00785401">
            <w:pPr>
              <w:jc w:val="center"/>
              <w:rPr>
                <w:b/>
                <w:bCs/>
                <w:sz w:val="18"/>
                <w:szCs w:val="18"/>
                <w:lang w:val="es-CO" w:eastAsia="es-CO"/>
              </w:rPr>
            </w:pPr>
            <w:r w:rsidRPr="00A22C08">
              <w:rPr>
                <w:b/>
                <w:bCs/>
                <w:sz w:val="18"/>
                <w:szCs w:val="18"/>
                <w:lang w:val="es-CO" w:eastAsia="es-CO"/>
              </w:rPr>
              <w:t>¿A quién se le asigna el riesgo?</w:t>
            </w:r>
          </w:p>
        </w:tc>
        <w:tc>
          <w:tcPr>
            <w:tcW w:w="291" w:type="pct"/>
            <w:vMerge w:val="restart"/>
            <w:shd w:val="clear" w:color="auto" w:fill="BFBFBF"/>
            <w:textDirection w:val="btLr"/>
            <w:vAlign w:val="center"/>
            <w:hideMark/>
          </w:tcPr>
          <w:p w14:paraId="1E48B76C"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Tratamiento controles a ser implementados</w:t>
            </w:r>
          </w:p>
        </w:tc>
        <w:tc>
          <w:tcPr>
            <w:tcW w:w="615" w:type="pct"/>
            <w:gridSpan w:val="4"/>
            <w:shd w:val="clear" w:color="auto" w:fill="BFBFBF"/>
            <w:vAlign w:val="center"/>
          </w:tcPr>
          <w:p w14:paraId="66B15ADC" w14:textId="77777777" w:rsidR="005E469B" w:rsidRPr="00A22C08" w:rsidRDefault="005E469B" w:rsidP="00785401">
            <w:pPr>
              <w:jc w:val="center"/>
              <w:rPr>
                <w:b/>
                <w:bCs/>
                <w:sz w:val="18"/>
                <w:szCs w:val="18"/>
                <w:lang w:val="es-CO" w:eastAsia="es-CO"/>
              </w:rPr>
            </w:pPr>
            <w:r w:rsidRPr="00A22C08">
              <w:rPr>
                <w:b/>
                <w:bCs/>
                <w:sz w:val="18"/>
                <w:szCs w:val="18"/>
                <w:lang w:val="es-CO" w:eastAsia="es-CO"/>
              </w:rPr>
              <w:t>Impacto después del tratamiento</w:t>
            </w:r>
          </w:p>
        </w:tc>
        <w:tc>
          <w:tcPr>
            <w:tcW w:w="201" w:type="pct"/>
            <w:vMerge w:val="restart"/>
            <w:shd w:val="clear" w:color="auto" w:fill="BFBFBF"/>
            <w:textDirection w:val="btLr"/>
            <w:vAlign w:val="bottom"/>
            <w:hideMark/>
          </w:tcPr>
          <w:p w14:paraId="3CF7A5B4" w14:textId="77777777" w:rsidR="005E469B" w:rsidRPr="00A22C08" w:rsidRDefault="005E469B" w:rsidP="00785401">
            <w:pPr>
              <w:jc w:val="center"/>
              <w:rPr>
                <w:b/>
                <w:bCs/>
                <w:sz w:val="18"/>
                <w:szCs w:val="18"/>
                <w:lang w:val="es-CO" w:eastAsia="es-CO"/>
              </w:rPr>
            </w:pPr>
            <w:r w:rsidRPr="00A22C08">
              <w:rPr>
                <w:b/>
                <w:bCs/>
                <w:sz w:val="18"/>
                <w:szCs w:val="18"/>
                <w:lang w:val="es-CO" w:eastAsia="es-CO"/>
              </w:rPr>
              <w:t xml:space="preserve">Afecta la ejecución del </w:t>
            </w:r>
          </w:p>
        </w:tc>
        <w:tc>
          <w:tcPr>
            <w:tcW w:w="231" w:type="pct"/>
            <w:vMerge w:val="restart"/>
            <w:shd w:val="clear" w:color="auto" w:fill="BFBFBF"/>
            <w:textDirection w:val="btLr"/>
            <w:vAlign w:val="center"/>
            <w:hideMark/>
          </w:tcPr>
          <w:p w14:paraId="039CC6EE"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¿Afecta el equilibrio económico del ?</w:t>
            </w:r>
          </w:p>
        </w:tc>
        <w:tc>
          <w:tcPr>
            <w:tcW w:w="271" w:type="pct"/>
            <w:vMerge w:val="restart"/>
            <w:shd w:val="clear" w:color="auto" w:fill="BFBFBF"/>
            <w:textDirection w:val="btLr"/>
            <w:vAlign w:val="center"/>
            <w:hideMark/>
          </w:tcPr>
          <w:p w14:paraId="30885873"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Persona responsable por implementar el tratamiento</w:t>
            </w:r>
          </w:p>
        </w:tc>
        <w:tc>
          <w:tcPr>
            <w:tcW w:w="312" w:type="pct"/>
            <w:vMerge w:val="restart"/>
            <w:shd w:val="clear" w:color="auto" w:fill="BFBFBF"/>
            <w:textDirection w:val="btLr"/>
            <w:vAlign w:val="center"/>
            <w:hideMark/>
          </w:tcPr>
          <w:p w14:paraId="79B61242"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Fecha estimada en que se inicia el tratamiento</w:t>
            </w:r>
          </w:p>
        </w:tc>
        <w:tc>
          <w:tcPr>
            <w:tcW w:w="391" w:type="pct"/>
            <w:vMerge w:val="restart"/>
            <w:shd w:val="clear" w:color="auto" w:fill="BFBFBF"/>
            <w:textDirection w:val="btLr"/>
            <w:vAlign w:val="center"/>
            <w:hideMark/>
          </w:tcPr>
          <w:p w14:paraId="58E7700D"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Fecha estimada en que se complementa el tratamiento</w:t>
            </w:r>
          </w:p>
        </w:tc>
        <w:tc>
          <w:tcPr>
            <w:tcW w:w="617" w:type="pct"/>
            <w:gridSpan w:val="2"/>
            <w:shd w:val="clear" w:color="auto" w:fill="BFBFBF"/>
            <w:vAlign w:val="center"/>
            <w:hideMark/>
          </w:tcPr>
          <w:p w14:paraId="41C28926" w14:textId="77777777" w:rsidR="005E469B" w:rsidRPr="00A22C08" w:rsidRDefault="005E469B" w:rsidP="00785401">
            <w:pPr>
              <w:jc w:val="center"/>
              <w:rPr>
                <w:b/>
                <w:bCs/>
                <w:sz w:val="18"/>
                <w:szCs w:val="18"/>
                <w:lang w:val="es-CO" w:eastAsia="es-CO"/>
              </w:rPr>
            </w:pPr>
            <w:r w:rsidRPr="00A22C08">
              <w:rPr>
                <w:b/>
                <w:bCs/>
                <w:sz w:val="18"/>
                <w:szCs w:val="18"/>
                <w:lang w:val="es-CO" w:eastAsia="es-CO"/>
              </w:rPr>
              <w:t>Monitoreo y Revisión</w:t>
            </w:r>
          </w:p>
        </w:tc>
      </w:tr>
      <w:tr w:rsidR="005E469B" w:rsidRPr="00A22C08" w14:paraId="692BDCE1" w14:textId="77777777" w:rsidTr="00651C91">
        <w:trPr>
          <w:trHeight w:val="1629"/>
        </w:trPr>
        <w:tc>
          <w:tcPr>
            <w:tcW w:w="155" w:type="pct"/>
            <w:vMerge/>
            <w:shd w:val="clear" w:color="auto" w:fill="3B3838"/>
            <w:noWrap/>
            <w:textDirection w:val="btLr"/>
            <w:vAlign w:val="bottom"/>
          </w:tcPr>
          <w:p w14:paraId="2B242792" w14:textId="77777777" w:rsidR="005E469B" w:rsidRPr="00A22C08" w:rsidRDefault="005E469B" w:rsidP="00785401">
            <w:pPr>
              <w:jc w:val="center"/>
              <w:rPr>
                <w:b/>
                <w:bCs/>
                <w:sz w:val="18"/>
                <w:szCs w:val="18"/>
                <w:lang w:val="es-CO" w:eastAsia="es-CO"/>
              </w:rPr>
            </w:pPr>
          </w:p>
        </w:tc>
        <w:tc>
          <w:tcPr>
            <w:tcW w:w="147" w:type="pct"/>
            <w:vMerge/>
            <w:shd w:val="clear" w:color="auto" w:fill="3B3838"/>
            <w:noWrap/>
            <w:textDirection w:val="btLr"/>
            <w:vAlign w:val="bottom"/>
          </w:tcPr>
          <w:p w14:paraId="250ECC7B" w14:textId="77777777" w:rsidR="005E469B" w:rsidRPr="00A22C08" w:rsidRDefault="005E469B" w:rsidP="00785401">
            <w:pPr>
              <w:jc w:val="center"/>
              <w:rPr>
                <w:b/>
                <w:bCs/>
                <w:sz w:val="18"/>
                <w:szCs w:val="18"/>
                <w:lang w:val="es-CO" w:eastAsia="es-CO"/>
              </w:rPr>
            </w:pPr>
          </w:p>
        </w:tc>
        <w:tc>
          <w:tcPr>
            <w:tcW w:w="101" w:type="pct"/>
            <w:vMerge/>
            <w:shd w:val="clear" w:color="auto" w:fill="3B3838"/>
            <w:noWrap/>
            <w:textDirection w:val="btLr"/>
            <w:vAlign w:val="bottom"/>
          </w:tcPr>
          <w:p w14:paraId="43C74640" w14:textId="77777777" w:rsidR="005E469B" w:rsidRPr="00A22C08" w:rsidRDefault="005E469B" w:rsidP="00785401">
            <w:pPr>
              <w:jc w:val="center"/>
              <w:rPr>
                <w:b/>
                <w:bCs/>
                <w:sz w:val="18"/>
                <w:szCs w:val="18"/>
                <w:lang w:val="es-CO" w:eastAsia="es-CO"/>
              </w:rPr>
            </w:pPr>
          </w:p>
        </w:tc>
        <w:tc>
          <w:tcPr>
            <w:tcW w:w="109" w:type="pct"/>
            <w:vMerge/>
            <w:shd w:val="clear" w:color="auto" w:fill="3B3838"/>
            <w:noWrap/>
            <w:textDirection w:val="btLr"/>
            <w:vAlign w:val="bottom"/>
          </w:tcPr>
          <w:p w14:paraId="4EDEEE99" w14:textId="77777777" w:rsidR="005E469B" w:rsidRPr="00A22C08" w:rsidRDefault="005E469B" w:rsidP="00785401">
            <w:pPr>
              <w:jc w:val="center"/>
              <w:rPr>
                <w:b/>
                <w:bCs/>
                <w:sz w:val="18"/>
                <w:szCs w:val="18"/>
                <w:lang w:val="es-CO" w:eastAsia="es-CO"/>
              </w:rPr>
            </w:pPr>
          </w:p>
        </w:tc>
        <w:tc>
          <w:tcPr>
            <w:tcW w:w="101" w:type="pct"/>
            <w:vMerge/>
            <w:shd w:val="clear" w:color="auto" w:fill="3B3838"/>
            <w:noWrap/>
            <w:textDirection w:val="btLr"/>
            <w:vAlign w:val="bottom"/>
          </w:tcPr>
          <w:p w14:paraId="59744C41" w14:textId="77777777" w:rsidR="005E469B" w:rsidRPr="00A22C08" w:rsidRDefault="005E469B" w:rsidP="00785401">
            <w:pPr>
              <w:jc w:val="center"/>
              <w:rPr>
                <w:b/>
                <w:bCs/>
                <w:sz w:val="18"/>
                <w:szCs w:val="18"/>
                <w:lang w:val="es-CO" w:eastAsia="es-CO"/>
              </w:rPr>
            </w:pPr>
          </w:p>
        </w:tc>
        <w:tc>
          <w:tcPr>
            <w:tcW w:w="313" w:type="pct"/>
            <w:vMerge/>
            <w:shd w:val="clear" w:color="auto" w:fill="3B3838"/>
            <w:vAlign w:val="center"/>
          </w:tcPr>
          <w:p w14:paraId="5D9E504C" w14:textId="77777777" w:rsidR="005E469B" w:rsidRPr="00A22C08" w:rsidRDefault="005E469B" w:rsidP="00785401">
            <w:pPr>
              <w:rPr>
                <w:b/>
                <w:bCs/>
                <w:sz w:val="18"/>
                <w:szCs w:val="18"/>
                <w:lang w:val="es-CO" w:eastAsia="es-CO"/>
              </w:rPr>
            </w:pPr>
          </w:p>
        </w:tc>
        <w:tc>
          <w:tcPr>
            <w:tcW w:w="291" w:type="pct"/>
            <w:vMerge/>
            <w:shd w:val="clear" w:color="auto" w:fill="3B3838"/>
            <w:vAlign w:val="center"/>
          </w:tcPr>
          <w:p w14:paraId="1D7B6906" w14:textId="77777777" w:rsidR="005E469B" w:rsidRPr="00A22C08" w:rsidRDefault="005E469B" w:rsidP="00785401">
            <w:pPr>
              <w:jc w:val="center"/>
              <w:rPr>
                <w:b/>
                <w:bCs/>
                <w:sz w:val="18"/>
                <w:szCs w:val="18"/>
                <w:lang w:val="es-CO" w:eastAsia="es-CO"/>
              </w:rPr>
            </w:pPr>
          </w:p>
        </w:tc>
        <w:tc>
          <w:tcPr>
            <w:tcW w:w="201" w:type="pct"/>
            <w:vMerge/>
            <w:shd w:val="clear" w:color="auto" w:fill="3B3838"/>
            <w:textDirection w:val="btLr"/>
            <w:vAlign w:val="bottom"/>
          </w:tcPr>
          <w:p w14:paraId="2278D6DC" w14:textId="77777777" w:rsidR="005E469B" w:rsidRPr="00A22C08" w:rsidRDefault="005E469B" w:rsidP="00785401">
            <w:pPr>
              <w:jc w:val="center"/>
              <w:rPr>
                <w:b/>
                <w:bCs/>
                <w:sz w:val="18"/>
                <w:szCs w:val="18"/>
                <w:lang w:val="es-CO" w:eastAsia="es-CO"/>
              </w:rPr>
            </w:pPr>
          </w:p>
        </w:tc>
        <w:tc>
          <w:tcPr>
            <w:tcW w:w="151" w:type="pct"/>
            <w:vMerge/>
            <w:shd w:val="clear" w:color="auto" w:fill="3B3838"/>
            <w:noWrap/>
            <w:textDirection w:val="btLr"/>
            <w:vAlign w:val="bottom"/>
          </w:tcPr>
          <w:p w14:paraId="10D77AEF" w14:textId="77777777" w:rsidR="005E469B" w:rsidRPr="00A22C08" w:rsidRDefault="005E469B" w:rsidP="00785401">
            <w:pPr>
              <w:jc w:val="center"/>
              <w:rPr>
                <w:b/>
                <w:bCs/>
                <w:sz w:val="18"/>
                <w:szCs w:val="18"/>
                <w:lang w:val="es-CO" w:eastAsia="es-CO"/>
              </w:rPr>
            </w:pPr>
          </w:p>
        </w:tc>
        <w:tc>
          <w:tcPr>
            <w:tcW w:w="150" w:type="pct"/>
            <w:vMerge/>
            <w:shd w:val="clear" w:color="auto" w:fill="3B3838"/>
            <w:textDirection w:val="btLr"/>
            <w:vAlign w:val="bottom"/>
          </w:tcPr>
          <w:p w14:paraId="3593E177" w14:textId="77777777" w:rsidR="005E469B" w:rsidRPr="00A22C08" w:rsidRDefault="005E469B" w:rsidP="00785401">
            <w:pPr>
              <w:jc w:val="center"/>
              <w:rPr>
                <w:b/>
                <w:bCs/>
                <w:sz w:val="18"/>
                <w:szCs w:val="18"/>
                <w:lang w:val="es-CO" w:eastAsia="es-CO"/>
              </w:rPr>
            </w:pPr>
          </w:p>
        </w:tc>
        <w:tc>
          <w:tcPr>
            <w:tcW w:w="148" w:type="pct"/>
            <w:vMerge/>
            <w:shd w:val="clear" w:color="auto" w:fill="3B3838"/>
            <w:noWrap/>
            <w:textDirection w:val="btLr"/>
            <w:vAlign w:val="bottom"/>
          </w:tcPr>
          <w:p w14:paraId="053D6661" w14:textId="77777777" w:rsidR="005E469B" w:rsidRPr="00A22C08" w:rsidRDefault="005E469B" w:rsidP="00785401">
            <w:pPr>
              <w:jc w:val="center"/>
              <w:rPr>
                <w:b/>
                <w:bCs/>
                <w:sz w:val="18"/>
                <w:szCs w:val="18"/>
                <w:lang w:val="es-CO" w:eastAsia="es-CO"/>
              </w:rPr>
            </w:pPr>
          </w:p>
        </w:tc>
        <w:tc>
          <w:tcPr>
            <w:tcW w:w="204" w:type="pct"/>
            <w:vMerge/>
            <w:shd w:val="clear" w:color="auto" w:fill="BFBFBF"/>
            <w:textDirection w:val="btLr"/>
            <w:vAlign w:val="bottom"/>
          </w:tcPr>
          <w:p w14:paraId="1F8D4A0B" w14:textId="77777777" w:rsidR="005E469B" w:rsidRPr="00A22C08" w:rsidRDefault="005E469B" w:rsidP="00785401">
            <w:pPr>
              <w:jc w:val="center"/>
              <w:rPr>
                <w:b/>
                <w:bCs/>
                <w:sz w:val="18"/>
                <w:szCs w:val="18"/>
                <w:lang w:val="es-CO" w:eastAsia="es-CO"/>
              </w:rPr>
            </w:pPr>
          </w:p>
        </w:tc>
        <w:tc>
          <w:tcPr>
            <w:tcW w:w="291" w:type="pct"/>
            <w:vMerge/>
            <w:shd w:val="clear" w:color="auto" w:fill="BFBFBF"/>
            <w:vAlign w:val="center"/>
          </w:tcPr>
          <w:p w14:paraId="0A5E4152" w14:textId="77777777" w:rsidR="005E469B" w:rsidRPr="00A22C08" w:rsidRDefault="005E469B" w:rsidP="00785401">
            <w:pPr>
              <w:jc w:val="center"/>
              <w:rPr>
                <w:b/>
                <w:bCs/>
                <w:sz w:val="18"/>
                <w:szCs w:val="18"/>
                <w:lang w:val="es-CO" w:eastAsia="es-CO"/>
              </w:rPr>
            </w:pPr>
          </w:p>
        </w:tc>
        <w:tc>
          <w:tcPr>
            <w:tcW w:w="162" w:type="pct"/>
            <w:shd w:val="clear" w:color="auto" w:fill="BFBFBF"/>
            <w:textDirection w:val="btLr"/>
            <w:vAlign w:val="bottom"/>
          </w:tcPr>
          <w:p w14:paraId="5CFC988A" w14:textId="77777777" w:rsidR="005E469B" w:rsidRPr="00A22C08" w:rsidRDefault="005E469B" w:rsidP="00785401">
            <w:pPr>
              <w:jc w:val="center"/>
              <w:rPr>
                <w:b/>
                <w:bCs/>
                <w:sz w:val="18"/>
                <w:szCs w:val="18"/>
                <w:lang w:val="es-CO" w:eastAsia="es-CO"/>
              </w:rPr>
            </w:pPr>
            <w:r w:rsidRPr="00A22C08">
              <w:rPr>
                <w:b/>
                <w:bCs/>
                <w:sz w:val="18"/>
                <w:szCs w:val="18"/>
                <w:lang w:val="es-CO" w:eastAsia="es-CO"/>
              </w:rPr>
              <w:t>Probabilidad</w:t>
            </w:r>
          </w:p>
        </w:tc>
        <w:tc>
          <w:tcPr>
            <w:tcW w:w="150" w:type="pct"/>
            <w:shd w:val="clear" w:color="auto" w:fill="BFBFBF"/>
            <w:noWrap/>
            <w:textDirection w:val="btLr"/>
            <w:vAlign w:val="bottom"/>
          </w:tcPr>
          <w:p w14:paraId="6174D759" w14:textId="77777777" w:rsidR="005E469B" w:rsidRPr="00A22C08" w:rsidRDefault="005E469B" w:rsidP="00785401">
            <w:pPr>
              <w:jc w:val="center"/>
              <w:rPr>
                <w:b/>
                <w:bCs/>
                <w:sz w:val="18"/>
                <w:szCs w:val="18"/>
                <w:lang w:val="es-CO" w:eastAsia="es-CO"/>
              </w:rPr>
            </w:pPr>
            <w:r w:rsidRPr="00A22C08">
              <w:rPr>
                <w:b/>
                <w:bCs/>
                <w:sz w:val="18"/>
                <w:szCs w:val="18"/>
                <w:lang w:val="es-CO" w:eastAsia="es-CO"/>
              </w:rPr>
              <w:t>Impacto</w:t>
            </w:r>
          </w:p>
        </w:tc>
        <w:tc>
          <w:tcPr>
            <w:tcW w:w="151" w:type="pct"/>
            <w:shd w:val="clear" w:color="auto" w:fill="BFBFBF"/>
            <w:textDirection w:val="btLr"/>
            <w:vAlign w:val="bottom"/>
          </w:tcPr>
          <w:p w14:paraId="5A765CC7" w14:textId="77777777" w:rsidR="005E469B" w:rsidRPr="00A22C08" w:rsidRDefault="005E469B" w:rsidP="00785401">
            <w:pPr>
              <w:jc w:val="center"/>
              <w:rPr>
                <w:b/>
                <w:bCs/>
                <w:sz w:val="18"/>
                <w:szCs w:val="18"/>
                <w:lang w:val="es-CO" w:eastAsia="es-CO"/>
              </w:rPr>
            </w:pPr>
            <w:r w:rsidRPr="00A22C08">
              <w:rPr>
                <w:b/>
                <w:bCs/>
                <w:sz w:val="18"/>
                <w:szCs w:val="18"/>
                <w:lang w:val="es-CO" w:eastAsia="es-CO"/>
              </w:rPr>
              <w:t xml:space="preserve">Calificación </w:t>
            </w:r>
          </w:p>
        </w:tc>
        <w:tc>
          <w:tcPr>
            <w:tcW w:w="152" w:type="pct"/>
            <w:shd w:val="clear" w:color="auto" w:fill="BFBFBF"/>
            <w:noWrap/>
            <w:textDirection w:val="btLr"/>
            <w:vAlign w:val="bottom"/>
          </w:tcPr>
          <w:p w14:paraId="09D22A45" w14:textId="77777777" w:rsidR="005E469B" w:rsidRPr="00A22C08" w:rsidRDefault="005E469B" w:rsidP="00785401">
            <w:pPr>
              <w:jc w:val="center"/>
              <w:rPr>
                <w:b/>
                <w:bCs/>
                <w:sz w:val="18"/>
                <w:szCs w:val="18"/>
                <w:lang w:val="es-CO" w:eastAsia="es-CO"/>
              </w:rPr>
            </w:pPr>
            <w:r w:rsidRPr="00A22C08">
              <w:rPr>
                <w:b/>
                <w:bCs/>
                <w:sz w:val="18"/>
                <w:szCs w:val="18"/>
                <w:lang w:val="es-CO" w:eastAsia="es-CO"/>
              </w:rPr>
              <w:t xml:space="preserve">Calificación total </w:t>
            </w:r>
          </w:p>
        </w:tc>
        <w:tc>
          <w:tcPr>
            <w:tcW w:w="201" w:type="pct"/>
            <w:vMerge/>
            <w:shd w:val="clear" w:color="auto" w:fill="BFBFBF"/>
            <w:textDirection w:val="btLr"/>
            <w:vAlign w:val="bottom"/>
          </w:tcPr>
          <w:p w14:paraId="5EAC42BA" w14:textId="77777777" w:rsidR="005E469B" w:rsidRPr="00A22C08" w:rsidRDefault="005E469B" w:rsidP="00785401">
            <w:pPr>
              <w:jc w:val="center"/>
              <w:rPr>
                <w:b/>
                <w:bCs/>
                <w:sz w:val="18"/>
                <w:szCs w:val="18"/>
                <w:lang w:val="es-CO" w:eastAsia="es-CO"/>
              </w:rPr>
            </w:pPr>
          </w:p>
        </w:tc>
        <w:tc>
          <w:tcPr>
            <w:tcW w:w="231" w:type="pct"/>
            <w:vMerge/>
            <w:shd w:val="clear" w:color="auto" w:fill="BFBFBF"/>
            <w:textDirection w:val="btLr"/>
            <w:vAlign w:val="center"/>
          </w:tcPr>
          <w:p w14:paraId="1188B31D" w14:textId="77777777" w:rsidR="005E469B" w:rsidRPr="00A22C08" w:rsidRDefault="005E469B" w:rsidP="00785401">
            <w:pPr>
              <w:ind w:left="113" w:right="113"/>
              <w:jc w:val="center"/>
              <w:rPr>
                <w:b/>
                <w:bCs/>
                <w:sz w:val="18"/>
                <w:szCs w:val="18"/>
                <w:lang w:val="es-CO" w:eastAsia="es-CO"/>
              </w:rPr>
            </w:pPr>
          </w:p>
        </w:tc>
        <w:tc>
          <w:tcPr>
            <w:tcW w:w="271" w:type="pct"/>
            <w:vMerge/>
            <w:shd w:val="clear" w:color="auto" w:fill="BFBFBF"/>
            <w:textDirection w:val="btLr"/>
            <w:vAlign w:val="center"/>
          </w:tcPr>
          <w:p w14:paraId="444C1555" w14:textId="77777777" w:rsidR="005E469B" w:rsidRPr="00A22C08" w:rsidRDefault="005E469B" w:rsidP="00785401">
            <w:pPr>
              <w:ind w:left="113" w:right="113"/>
              <w:jc w:val="center"/>
              <w:rPr>
                <w:b/>
                <w:bCs/>
                <w:sz w:val="18"/>
                <w:szCs w:val="18"/>
                <w:lang w:val="es-CO" w:eastAsia="es-CO"/>
              </w:rPr>
            </w:pPr>
          </w:p>
        </w:tc>
        <w:tc>
          <w:tcPr>
            <w:tcW w:w="312" w:type="pct"/>
            <w:vMerge/>
            <w:shd w:val="clear" w:color="auto" w:fill="BFBFBF"/>
            <w:textDirection w:val="btLr"/>
            <w:vAlign w:val="center"/>
          </w:tcPr>
          <w:p w14:paraId="35DB47C1" w14:textId="77777777" w:rsidR="005E469B" w:rsidRPr="00A22C08" w:rsidRDefault="005E469B" w:rsidP="00785401">
            <w:pPr>
              <w:ind w:left="113" w:right="113"/>
              <w:jc w:val="center"/>
              <w:rPr>
                <w:b/>
                <w:bCs/>
                <w:sz w:val="18"/>
                <w:szCs w:val="18"/>
                <w:lang w:val="es-CO" w:eastAsia="es-CO"/>
              </w:rPr>
            </w:pPr>
          </w:p>
        </w:tc>
        <w:tc>
          <w:tcPr>
            <w:tcW w:w="391" w:type="pct"/>
            <w:vMerge/>
            <w:shd w:val="clear" w:color="auto" w:fill="BFBFBF"/>
            <w:textDirection w:val="btLr"/>
            <w:vAlign w:val="center"/>
          </w:tcPr>
          <w:p w14:paraId="385C83D7" w14:textId="77777777" w:rsidR="005E469B" w:rsidRPr="00A22C08" w:rsidRDefault="005E469B" w:rsidP="00785401">
            <w:pPr>
              <w:ind w:left="113" w:right="113"/>
              <w:jc w:val="center"/>
              <w:rPr>
                <w:b/>
                <w:bCs/>
                <w:sz w:val="18"/>
                <w:szCs w:val="18"/>
                <w:lang w:val="es-CO" w:eastAsia="es-CO"/>
              </w:rPr>
            </w:pPr>
          </w:p>
        </w:tc>
        <w:tc>
          <w:tcPr>
            <w:tcW w:w="415" w:type="pct"/>
            <w:shd w:val="clear" w:color="auto" w:fill="BFBFBF"/>
            <w:textDirection w:val="btLr"/>
            <w:vAlign w:val="center"/>
          </w:tcPr>
          <w:p w14:paraId="503AA8F2"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¿Cómo se realiza el monitoreo?</w:t>
            </w:r>
          </w:p>
        </w:tc>
        <w:tc>
          <w:tcPr>
            <w:tcW w:w="202" w:type="pct"/>
            <w:shd w:val="clear" w:color="auto" w:fill="BFBFBF"/>
            <w:textDirection w:val="btLr"/>
            <w:vAlign w:val="center"/>
          </w:tcPr>
          <w:p w14:paraId="75701D95" w14:textId="77777777" w:rsidR="005E469B" w:rsidRPr="00A22C08" w:rsidRDefault="005E469B" w:rsidP="00785401">
            <w:pPr>
              <w:ind w:left="113" w:right="113"/>
              <w:jc w:val="center"/>
              <w:rPr>
                <w:b/>
                <w:bCs/>
                <w:sz w:val="18"/>
                <w:szCs w:val="18"/>
                <w:lang w:val="es-CO" w:eastAsia="es-CO"/>
              </w:rPr>
            </w:pPr>
            <w:r w:rsidRPr="00A22C08">
              <w:rPr>
                <w:b/>
                <w:bCs/>
                <w:sz w:val="18"/>
                <w:szCs w:val="18"/>
                <w:lang w:val="es-CO" w:eastAsia="es-CO"/>
              </w:rPr>
              <w:t>Periodicidad ¿Cuándo?</w:t>
            </w:r>
          </w:p>
        </w:tc>
      </w:tr>
      <w:tr w:rsidR="005E469B" w:rsidRPr="00A22C08" w14:paraId="75CBFD65" w14:textId="77777777" w:rsidTr="00651C91">
        <w:trPr>
          <w:trHeight w:val="20"/>
        </w:trPr>
        <w:tc>
          <w:tcPr>
            <w:tcW w:w="155" w:type="pct"/>
            <w:noWrap/>
            <w:vAlign w:val="center"/>
            <w:hideMark/>
          </w:tcPr>
          <w:p w14:paraId="52C59867" w14:textId="77777777" w:rsidR="005E469B" w:rsidRPr="00A22C08" w:rsidRDefault="005E469B" w:rsidP="00785401">
            <w:pPr>
              <w:jc w:val="center"/>
              <w:rPr>
                <w:b/>
                <w:bCs/>
                <w:sz w:val="16"/>
                <w:szCs w:val="16"/>
                <w:lang w:val="es-CO" w:eastAsia="es-CO"/>
              </w:rPr>
            </w:pPr>
            <w:r w:rsidRPr="00A22C08">
              <w:rPr>
                <w:b/>
                <w:bCs/>
                <w:sz w:val="16"/>
                <w:szCs w:val="16"/>
                <w:lang w:val="es-CO" w:eastAsia="es-CO"/>
              </w:rPr>
              <w:t>1</w:t>
            </w:r>
          </w:p>
        </w:tc>
        <w:tc>
          <w:tcPr>
            <w:tcW w:w="147" w:type="pct"/>
            <w:noWrap/>
            <w:textDirection w:val="btLr"/>
            <w:vAlign w:val="center"/>
          </w:tcPr>
          <w:p w14:paraId="01747A25" w14:textId="77777777" w:rsidR="005E469B" w:rsidRPr="00A22C08" w:rsidRDefault="005E469B" w:rsidP="00785401">
            <w:pPr>
              <w:jc w:val="center"/>
              <w:rPr>
                <w:sz w:val="16"/>
                <w:szCs w:val="16"/>
                <w:lang w:val="es-CO" w:eastAsia="es-CO"/>
              </w:rPr>
            </w:pPr>
            <w:r w:rsidRPr="00A22C08">
              <w:rPr>
                <w:sz w:val="10"/>
                <w:szCs w:val="10"/>
                <w:lang w:val="es-CO" w:eastAsia="es-CO"/>
              </w:rPr>
              <w:t>ESPECIFICO</w:t>
            </w:r>
          </w:p>
        </w:tc>
        <w:tc>
          <w:tcPr>
            <w:tcW w:w="101" w:type="pct"/>
            <w:noWrap/>
            <w:textDirection w:val="btLr"/>
            <w:vAlign w:val="center"/>
          </w:tcPr>
          <w:p w14:paraId="6C7E7EEF" w14:textId="77777777" w:rsidR="005E469B" w:rsidRPr="00A22C08" w:rsidRDefault="005E469B" w:rsidP="00785401">
            <w:pPr>
              <w:jc w:val="center"/>
              <w:rPr>
                <w:sz w:val="16"/>
                <w:szCs w:val="16"/>
                <w:lang w:val="es-CO" w:eastAsia="es-CO"/>
              </w:rPr>
            </w:pPr>
            <w:r w:rsidRPr="00A22C08">
              <w:rPr>
                <w:sz w:val="10"/>
                <w:szCs w:val="10"/>
                <w:lang w:val="es-CO" w:eastAsia="es-CO"/>
              </w:rPr>
              <w:t>EXTERNO</w:t>
            </w:r>
          </w:p>
        </w:tc>
        <w:tc>
          <w:tcPr>
            <w:tcW w:w="109" w:type="pct"/>
            <w:noWrap/>
            <w:textDirection w:val="btLr"/>
            <w:vAlign w:val="center"/>
          </w:tcPr>
          <w:p w14:paraId="4BD87815" w14:textId="77777777" w:rsidR="005E469B" w:rsidRPr="00A22C08" w:rsidRDefault="005E469B" w:rsidP="00785401">
            <w:pPr>
              <w:jc w:val="center"/>
              <w:rPr>
                <w:sz w:val="16"/>
                <w:szCs w:val="16"/>
                <w:lang w:val="es-CO" w:eastAsia="es-CO"/>
              </w:rPr>
            </w:pPr>
            <w:r w:rsidRPr="00A22C08">
              <w:rPr>
                <w:sz w:val="10"/>
                <w:szCs w:val="10"/>
                <w:lang w:val="es-CO" w:eastAsia="es-CO"/>
              </w:rPr>
              <w:t>SELECCIÓN</w:t>
            </w:r>
          </w:p>
        </w:tc>
        <w:tc>
          <w:tcPr>
            <w:tcW w:w="101" w:type="pct"/>
            <w:noWrap/>
            <w:textDirection w:val="btLr"/>
            <w:vAlign w:val="center"/>
          </w:tcPr>
          <w:p w14:paraId="4A839A2A" w14:textId="77777777" w:rsidR="005E469B" w:rsidRPr="00A22C08" w:rsidRDefault="005E469B" w:rsidP="00785401">
            <w:pPr>
              <w:jc w:val="center"/>
              <w:rPr>
                <w:sz w:val="16"/>
                <w:szCs w:val="16"/>
                <w:lang w:val="es-CO" w:eastAsia="es-CO"/>
              </w:rPr>
            </w:pPr>
            <w:r w:rsidRPr="00A22C08">
              <w:rPr>
                <w:sz w:val="10"/>
                <w:szCs w:val="10"/>
                <w:lang w:val="es-CO" w:eastAsia="es-CO"/>
              </w:rPr>
              <w:t>OPERACIONAL</w:t>
            </w:r>
          </w:p>
        </w:tc>
        <w:tc>
          <w:tcPr>
            <w:tcW w:w="313" w:type="pct"/>
            <w:vAlign w:val="center"/>
          </w:tcPr>
          <w:p w14:paraId="35BE239C" w14:textId="77777777" w:rsidR="005E469B" w:rsidRPr="00A22C08" w:rsidRDefault="005E469B" w:rsidP="00785401">
            <w:pPr>
              <w:rPr>
                <w:sz w:val="16"/>
                <w:szCs w:val="16"/>
                <w:lang w:val="es-CO" w:eastAsia="es-CO"/>
              </w:rPr>
            </w:pPr>
            <w:r w:rsidRPr="00A22C08">
              <w:rPr>
                <w:sz w:val="10"/>
                <w:szCs w:val="10"/>
                <w:lang w:val="es-CO" w:eastAsia="es-CO"/>
              </w:rPr>
              <w:t xml:space="preserve">INHABILIDAD SOBREVINIENTE DURANTE </w:t>
            </w:r>
            <w:r w:rsidRPr="00A22C08">
              <w:rPr>
                <w:sz w:val="10"/>
                <w:szCs w:val="10"/>
                <w:lang w:val="es-CO" w:eastAsia="es-CO"/>
              </w:rPr>
              <w:lastRenderedPageBreak/>
              <w:t xml:space="preserve">EL DESARROLLO DEL </w:t>
            </w:r>
          </w:p>
        </w:tc>
        <w:tc>
          <w:tcPr>
            <w:tcW w:w="291" w:type="pct"/>
            <w:vAlign w:val="center"/>
          </w:tcPr>
          <w:p w14:paraId="5A68F628" w14:textId="77777777" w:rsidR="005E469B" w:rsidRPr="00A22C08" w:rsidRDefault="005E469B" w:rsidP="00785401">
            <w:pPr>
              <w:rPr>
                <w:sz w:val="16"/>
                <w:szCs w:val="16"/>
                <w:lang w:val="es-CO" w:eastAsia="es-CO"/>
              </w:rPr>
            </w:pPr>
            <w:r w:rsidRPr="00A22C08">
              <w:rPr>
                <w:sz w:val="10"/>
                <w:szCs w:val="10"/>
                <w:lang w:val="es-CO" w:eastAsia="es-CO"/>
              </w:rPr>
              <w:lastRenderedPageBreak/>
              <w:t>TERMINACION ANORMAL DEL PROCES</w:t>
            </w:r>
            <w:r w:rsidRPr="00A22C08">
              <w:rPr>
                <w:sz w:val="10"/>
                <w:szCs w:val="10"/>
                <w:lang w:val="es-CO" w:eastAsia="es-CO"/>
              </w:rPr>
              <w:lastRenderedPageBreak/>
              <w:t xml:space="preserve">O DE CONTRATACION Y NO CUMPLIMIENTO DEL OBJETO DEL </w:t>
            </w:r>
          </w:p>
        </w:tc>
        <w:tc>
          <w:tcPr>
            <w:tcW w:w="201" w:type="pct"/>
            <w:noWrap/>
            <w:textDirection w:val="btLr"/>
            <w:vAlign w:val="center"/>
          </w:tcPr>
          <w:p w14:paraId="07B8383F" w14:textId="77777777" w:rsidR="005E469B" w:rsidRPr="00A22C08" w:rsidRDefault="005E469B" w:rsidP="00785401">
            <w:pPr>
              <w:jc w:val="center"/>
              <w:rPr>
                <w:sz w:val="16"/>
                <w:szCs w:val="16"/>
                <w:lang w:val="es-CO" w:eastAsia="es-CO"/>
              </w:rPr>
            </w:pPr>
            <w:r w:rsidRPr="00A22C08">
              <w:rPr>
                <w:sz w:val="10"/>
                <w:szCs w:val="10"/>
                <w:lang w:val="es-CO" w:eastAsia="es-CO"/>
              </w:rPr>
              <w:lastRenderedPageBreak/>
              <w:t>1</w:t>
            </w:r>
          </w:p>
        </w:tc>
        <w:tc>
          <w:tcPr>
            <w:tcW w:w="151" w:type="pct"/>
            <w:noWrap/>
            <w:textDirection w:val="btLr"/>
            <w:vAlign w:val="center"/>
          </w:tcPr>
          <w:p w14:paraId="415288F3"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50" w:type="pct"/>
            <w:noWrap/>
            <w:textDirection w:val="btLr"/>
            <w:vAlign w:val="center"/>
          </w:tcPr>
          <w:p w14:paraId="165CB7BC" w14:textId="77777777" w:rsidR="005E469B" w:rsidRPr="00A22C08" w:rsidRDefault="005E469B" w:rsidP="00785401">
            <w:pPr>
              <w:jc w:val="center"/>
              <w:rPr>
                <w:sz w:val="16"/>
                <w:szCs w:val="16"/>
                <w:lang w:val="es-CO" w:eastAsia="es-CO"/>
              </w:rPr>
            </w:pPr>
            <w:r w:rsidRPr="00A22C08">
              <w:rPr>
                <w:sz w:val="10"/>
                <w:szCs w:val="10"/>
                <w:lang w:val="es-CO" w:eastAsia="es-CO"/>
              </w:rPr>
              <w:t>5</w:t>
            </w:r>
          </w:p>
        </w:tc>
        <w:tc>
          <w:tcPr>
            <w:tcW w:w="148" w:type="pct"/>
            <w:noWrap/>
            <w:textDirection w:val="btLr"/>
            <w:vAlign w:val="center"/>
          </w:tcPr>
          <w:p w14:paraId="7E015885" w14:textId="77777777" w:rsidR="005E469B" w:rsidRPr="00A22C08" w:rsidRDefault="005E469B" w:rsidP="00785401">
            <w:pPr>
              <w:jc w:val="center"/>
              <w:rPr>
                <w:sz w:val="16"/>
                <w:szCs w:val="16"/>
                <w:lang w:val="es-CO" w:eastAsia="es-CO"/>
              </w:rPr>
            </w:pPr>
            <w:r w:rsidRPr="00A22C08">
              <w:rPr>
                <w:sz w:val="10"/>
                <w:szCs w:val="10"/>
                <w:lang w:val="es-CO" w:eastAsia="es-CO"/>
              </w:rPr>
              <w:t>MEDIO</w:t>
            </w:r>
          </w:p>
        </w:tc>
        <w:tc>
          <w:tcPr>
            <w:tcW w:w="204" w:type="pct"/>
            <w:textDirection w:val="btLr"/>
            <w:vAlign w:val="center"/>
          </w:tcPr>
          <w:p w14:paraId="14ADF37C" w14:textId="77777777" w:rsidR="005E469B" w:rsidRPr="00A22C08" w:rsidRDefault="005E469B" w:rsidP="00785401">
            <w:pPr>
              <w:jc w:val="center"/>
              <w:rPr>
                <w:sz w:val="16"/>
                <w:szCs w:val="16"/>
                <w:lang w:val="es-CO" w:eastAsia="es-CO"/>
              </w:rPr>
            </w:pPr>
            <w:r w:rsidRPr="00A22C08">
              <w:rPr>
                <w:sz w:val="10"/>
                <w:szCs w:val="10"/>
                <w:lang w:val="es-CO" w:eastAsia="es-CO"/>
              </w:rPr>
              <w:t>CONTRATISTA</w:t>
            </w:r>
          </w:p>
        </w:tc>
        <w:tc>
          <w:tcPr>
            <w:tcW w:w="291" w:type="pct"/>
            <w:vAlign w:val="center"/>
          </w:tcPr>
          <w:p w14:paraId="7062979D" w14:textId="77777777" w:rsidR="005E469B" w:rsidRPr="00A22C08" w:rsidRDefault="005E469B" w:rsidP="00785401">
            <w:pPr>
              <w:jc w:val="both"/>
              <w:rPr>
                <w:sz w:val="16"/>
                <w:szCs w:val="16"/>
                <w:lang w:val="es-CO" w:eastAsia="es-CO"/>
              </w:rPr>
            </w:pPr>
            <w:r w:rsidRPr="00A22C08">
              <w:rPr>
                <w:sz w:val="10"/>
                <w:szCs w:val="10"/>
                <w:lang w:val="es-CO" w:eastAsia="es-CO"/>
              </w:rPr>
              <w:t xml:space="preserve">EVITAR EL RIESGO / DECLARACION </w:t>
            </w:r>
            <w:r w:rsidRPr="00A22C08">
              <w:rPr>
                <w:sz w:val="10"/>
                <w:szCs w:val="10"/>
                <w:lang w:val="es-CO" w:eastAsia="es-CO"/>
              </w:rPr>
              <w:lastRenderedPageBreak/>
              <w:t>JURAMENTADA DONDE SE CERTIFIQUE NO ESTAR INCURSO EN INHABILIDADES</w:t>
            </w:r>
          </w:p>
        </w:tc>
        <w:tc>
          <w:tcPr>
            <w:tcW w:w="162" w:type="pct"/>
            <w:noWrap/>
            <w:textDirection w:val="btLr"/>
            <w:vAlign w:val="center"/>
          </w:tcPr>
          <w:p w14:paraId="115F4B63" w14:textId="77777777" w:rsidR="005E469B" w:rsidRPr="00A22C08" w:rsidRDefault="005E469B" w:rsidP="00785401">
            <w:pPr>
              <w:jc w:val="center"/>
              <w:rPr>
                <w:sz w:val="16"/>
                <w:szCs w:val="16"/>
                <w:lang w:val="es-CO" w:eastAsia="es-CO"/>
              </w:rPr>
            </w:pPr>
            <w:r w:rsidRPr="00A22C08">
              <w:rPr>
                <w:sz w:val="10"/>
                <w:szCs w:val="10"/>
                <w:lang w:val="es-CO" w:eastAsia="es-CO"/>
              </w:rPr>
              <w:lastRenderedPageBreak/>
              <w:t>1</w:t>
            </w:r>
          </w:p>
        </w:tc>
        <w:tc>
          <w:tcPr>
            <w:tcW w:w="150" w:type="pct"/>
            <w:noWrap/>
            <w:textDirection w:val="btLr"/>
            <w:vAlign w:val="center"/>
          </w:tcPr>
          <w:p w14:paraId="0FDBD76E" w14:textId="77777777" w:rsidR="005E469B" w:rsidRPr="00A22C08" w:rsidRDefault="005E469B" w:rsidP="00785401">
            <w:pPr>
              <w:jc w:val="center"/>
              <w:rPr>
                <w:sz w:val="16"/>
                <w:szCs w:val="16"/>
                <w:lang w:val="es-CO" w:eastAsia="es-CO"/>
              </w:rPr>
            </w:pPr>
            <w:r w:rsidRPr="00A22C08">
              <w:rPr>
                <w:sz w:val="10"/>
                <w:szCs w:val="10"/>
                <w:lang w:val="es-CO" w:eastAsia="es-CO"/>
              </w:rPr>
              <w:t>3</w:t>
            </w:r>
          </w:p>
        </w:tc>
        <w:tc>
          <w:tcPr>
            <w:tcW w:w="151" w:type="pct"/>
            <w:noWrap/>
            <w:textDirection w:val="btLr"/>
            <w:vAlign w:val="center"/>
          </w:tcPr>
          <w:p w14:paraId="7FE44EDB"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52" w:type="pct"/>
            <w:noWrap/>
            <w:textDirection w:val="btLr"/>
            <w:vAlign w:val="center"/>
          </w:tcPr>
          <w:p w14:paraId="74B214BA"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6ED2166F" w14:textId="77777777" w:rsidR="005E469B" w:rsidRPr="00A22C08" w:rsidRDefault="005E469B" w:rsidP="00785401">
            <w:pPr>
              <w:jc w:val="center"/>
              <w:rPr>
                <w:sz w:val="16"/>
                <w:szCs w:val="16"/>
                <w:lang w:val="es-CO" w:eastAsia="es-CO"/>
              </w:rPr>
            </w:pPr>
            <w:r w:rsidRPr="00A22C08">
              <w:rPr>
                <w:sz w:val="10"/>
                <w:szCs w:val="10"/>
                <w:lang w:val="es-CO" w:eastAsia="es-CO"/>
              </w:rPr>
              <w:t>NO</w:t>
            </w:r>
          </w:p>
        </w:tc>
        <w:tc>
          <w:tcPr>
            <w:tcW w:w="231" w:type="pct"/>
            <w:vAlign w:val="center"/>
          </w:tcPr>
          <w:p w14:paraId="0CB38BB3" w14:textId="77777777" w:rsidR="005E469B" w:rsidRPr="00A22C08" w:rsidRDefault="005E469B" w:rsidP="00785401">
            <w:pPr>
              <w:rPr>
                <w:sz w:val="16"/>
                <w:szCs w:val="16"/>
                <w:lang w:val="es-CO" w:eastAsia="es-CO"/>
              </w:rPr>
            </w:pPr>
            <w:r w:rsidRPr="00A22C08">
              <w:rPr>
                <w:sz w:val="10"/>
                <w:szCs w:val="10"/>
                <w:lang w:val="es-CO" w:eastAsia="es-CO"/>
              </w:rPr>
              <w:t>DUEÑO DE LA NECESIDAD</w:t>
            </w:r>
          </w:p>
        </w:tc>
        <w:tc>
          <w:tcPr>
            <w:tcW w:w="271" w:type="pct"/>
            <w:vAlign w:val="center"/>
          </w:tcPr>
          <w:p w14:paraId="5F0310BE" w14:textId="77777777" w:rsidR="005E469B" w:rsidRPr="00A22C08" w:rsidRDefault="005E469B" w:rsidP="00785401">
            <w:pPr>
              <w:rPr>
                <w:sz w:val="16"/>
                <w:szCs w:val="16"/>
                <w:lang w:val="es-CO" w:eastAsia="es-CO"/>
              </w:rPr>
            </w:pPr>
            <w:r w:rsidRPr="00A22C08">
              <w:rPr>
                <w:sz w:val="10"/>
                <w:szCs w:val="10"/>
                <w:lang w:val="es-CO" w:eastAsia="es-CO"/>
              </w:rPr>
              <w:t>ELABORACION DEL ESTUDIO PREVIO</w:t>
            </w:r>
          </w:p>
        </w:tc>
        <w:tc>
          <w:tcPr>
            <w:tcW w:w="312" w:type="pct"/>
            <w:vAlign w:val="center"/>
          </w:tcPr>
          <w:p w14:paraId="13A62424" w14:textId="77777777" w:rsidR="005E469B" w:rsidRPr="00A22C08" w:rsidRDefault="005E469B" w:rsidP="00785401">
            <w:pPr>
              <w:jc w:val="both"/>
              <w:rPr>
                <w:sz w:val="16"/>
                <w:szCs w:val="16"/>
                <w:lang w:val="es-CO" w:eastAsia="es-CO"/>
              </w:rPr>
            </w:pPr>
            <w:r w:rsidRPr="00A22C08">
              <w:rPr>
                <w:sz w:val="10"/>
                <w:szCs w:val="10"/>
                <w:lang w:val="es-CO" w:eastAsia="es-CO"/>
              </w:rPr>
              <w:t>ADJUDICACIÓN</w:t>
            </w:r>
          </w:p>
        </w:tc>
        <w:tc>
          <w:tcPr>
            <w:tcW w:w="391" w:type="pct"/>
            <w:vAlign w:val="center"/>
          </w:tcPr>
          <w:p w14:paraId="67C527C2" w14:textId="77777777" w:rsidR="005E469B" w:rsidRPr="00A22C08" w:rsidRDefault="005E469B" w:rsidP="00785401">
            <w:pPr>
              <w:rPr>
                <w:sz w:val="16"/>
                <w:szCs w:val="16"/>
                <w:lang w:val="es-CO" w:eastAsia="es-CO"/>
              </w:rPr>
            </w:pPr>
            <w:r w:rsidRPr="00A22C08">
              <w:rPr>
                <w:sz w:val="10"/>
                <w:szCs w:val="10"/>
                <w:lang w:val="es-CO" w:eastAsia="es-CO"/>
              </w:rPr>
              <w:t>EVALUACION JURIDICA</w:t>
            </w:r>
          </w:p>
        </w:tc>
        <w:tc>
          <w:tcPr>
            <w:tcW w:w="415" w:type="pct"/>
            <w:vAlign w:val="center"/>
          </w:tcPr>
          <w:p w14:paraId="11931D8A" w14:textId="77777777" w:rsidR="005E469B" w:rsidRPr="00A22C08" w:rsidRDefault="005E469B" w:rsidP="00785401">
            <w:pPr>
              <w:ind w:right="-196"/>
              <w:rPr>
                <w:sz w:val="16"/>
                <w:szCs w:val="16"/>
                <w:lang w:val="es-CO" w:eastAsia="es-CO"/>
              </w:rPr>
            </w:pPr>
            <w:r w:rsidRPr="00A22C08">
              <w:rPr>
                <w:sz w:val="10"/>
                <w:szCs w:val="10"/>
                <w:lang w:val="es-CO" w:eastAsia="es-CO"/>
              </w:rPr>
              <w:t>PERIODO DE TIEMPO</w:t>
            </w:r>
          </w:p>
        </w:tc>
        <w:tc>
          <w:tcPr>
            <w:tcW w:w="202" w:type="pct"/>
            <w:textDirection w:val="btLr"/>
            <w:vAlign w:val="center"/>
          </w:tcPr>
          <w:p w14:paraId="53E0E55D" w14:textId="77777777" w:rsidR="005E469B" w:rsidRPr="00A22C08" w:rsidRDefault="005E469B" w:rsidP="00785401">
            <w:pPr>
              <w:ind w:right="-196"/>
              <w:rPr>
                <w:sz w:val="16"/>
                <w:szCs w:val="16"/>
                <w:lang w:val="es-CO" w:eastAsia="es-CO"/>
              </w:rPr>
            </w:pPr>
            <w:r w:rsidRPr="00A22C08">
              <w:rPr>
                <w:sz w:val="10"/>
                <w:szCs w:val="10"/>
                <w:lang w:val="es-CO" w:eastAsia="es-CO"/>
              </w:rPr>
              <w:t>ESPECIFICO</w:t>
            </w:r>
          </w:p>
        </w:tc>
      </w:tr>
      <w:tr w:rsidR="005E469B" w:rsidRPr="00A22C08" w14:paraId="052E2B67" w14:textId="77777777" w:rsidTr="00651C91">
        <w:trPr>
          <w:trHeight w:val="20"/>
        </w:trPr>
        <w:tc>
          <w:tcPr>
            <w:tcW w:w="155" w:type="pct"/>
            <w:noWrap/>
            <w:vAlign w:val="center"/>
            <w:hideMark/>
          </w:tcPr>
          <w:p w14:paraId="2DC4F903" w14:textId="77777777" w:rsidR="005E469B" w:rsidRPr="00A22C08" w:rsidRDefault="005E469B" w:rsidP="00785401">
            <w:pPr>
              <w:jc w:val="center"/>
              <w:rPr>
                <w:b/>
                <w:bCs/>
                <w:sz w:val="16"/>
                <w:szCs w:val="16"/>
                <w:lang w:val="es-CO" w:eastAsia="es-CO"/>
              </w:rPr>
            </w:pPr>
            <w:r w:rsidRPr="00A22C08">
              <w:rPr>
                <w:b/>
                <w:bCs/>
                <w:sz w:val="16"/>
                <w:szCs w:val="16"/>
                <w:lang w:val="es-CO" w:eastAsia="es-CO"/>
              </w:rPr>
              <w:t>2</w:t>
            </w:r>
          </w:p>
        </w:tc>
        <w:tc>
          <w:tcPr>
            <w:tcW w:w="147" w:type="pct"/>
            <w:noWrap/>
            <w:textDirection w:val="btLr"/>
            <w:vAlign w:val="center"/>
          </w:tcPr>
          <w:p w14:paraId="7891C286" w14:textId="77777777" w:rsidR="005E469B" w:rsidRPr="00A22C08" w:rsidRDefault="005E469B" w:rsidP="00785401">
            <w:pPr>
              <w:jc w:val="center"/>
              <w:rPr>
                <w:sz w:val="16"/>
                <w:szCs w:val="16"/>
                <w:lang w:val="es-CO" w:eastAsia="es-CO"/>
              </w:rPr>
            </w:pPr>
            <w:r w:rsidRPr="00A22C08">
              <w:rPr>
                <w:sz w:val="10"/>
                <w:szCs w:val="10"/>
                <w:lang w:val="es-CO" w:eastAsia="es-CO"/>
              </w:rPr>
              <w:t>ESPECIFICO</w:t>
            </w:r>
          </w:p>
        </w:tc>
        <w:tc>
          <w:tcPr>
            <w:tcW w:w="101" w:type="pct"/>
            <w:noWrap/>
            <w:textDirection w:val="btLr"/>
            <w:vAlign w:val="center"/>
          </w:tcPr>
          <w:p w14:paraId="0AE0981A" w14:textId="77777777" w:rsidR="005E469B" w:rsidRPr="00A22C08" w:rsidRDefault="005E469B" w:rsidP="00785401">
            <w:pPr>
              <w:jc w:val="center"/>
              <w:rPr>
                <w:sz w:val="16"/>
                <w:szCs w:val="16"/>
                <w:lang w:val="es-CO" w:eastAsia="es-CO"/>
              </w:rPr>
            </w:pPr>
            <w:r w:rsidRPr="00A22C08">
              <w:rPr>
                <w:sz w:val="10"/>
                <w:szCs w:val="10"/>
                <w:lang w:val="es-CO" w:eastAsia="es-CO"/>
              </w:rPr>
              <w:t>EXTERNO</w:t>
            </w:r>
          </w:p>
        </w:tc>
        <w:tc>
          <w:tcPr>
            <w:tcW w:w="109" w:type="pct"/>
            <w:noWrap/>
            <w:textDirection w:val="btLr"/>
            <w:vAlign w:val="center"/>
          </w:tcPr>
          <w:p w14:paraId="6537D604" w14:textId="77777777" w:rsidR="005E469B" w:rsidRPr="00A22C08" w:rsidRDefault="005E469B" w:rsidP="00785401">
            <w:pPr>
              <w:jc w:val="center"/>
              <w:rPr>
                <w:sz w:val="16"/>
                <w:szCs w:val="16"/>
                <w:lang w:val="es-CO" w:eastAsia="es-CO"/>
              </w:rPr>
            </w:pPr>
            <w:r w:rsidRPr="00A22C08">
              <w:rPr>
                <w:sz w:val="10"/>
                <w:szCs w:val="10"/>
                <w:lang w:val="es-CO" w:eastAsia="es-CO"/>
              </w:rPr>
              <w:t>EJECUCIÓN</w:t>
            </w:r>
          </w:p>
        </w:tc>
        <w:tc>
          <w:tcPr>
            <w:tcW w:w="101" w:type="pct"/>
            <w:noWrap/>
            <w:textDirection w:val="btLr"/>
            <w:vAlign w:val="center"/>
          </w:tcPr>
          <w:p w14:paraId="2A1A369D" w14:textId="77777777" w:rsidR="005E469B" w:rsidRPr="00A22C08" w:rsidRDefault="005E469B" w:rsidP="00785401">
            <w:pPr>
              <w:jc w:val="center"/>
              <w:rPr>
                <w:sz w:val="16"/>
                <w:szCs w:val="16"/>
                <w:lang w:val="es-CO" w:eastAsia="es-CO"/>
              </w:rPr>
            </w:pPr>
            <w:r w:rsidRPr="00A22C08">
              <w:rPr>
                <w:sz w:val="10"/>
                <w:szCs w:val="10"/>
                <w:lang w:val="es-CO" w:eastAsia="es-CO"/>
              </w:rPr>
              <w:t>OPERACIONAL</w:t>
            </w:r>
          </w:p>
        </w:tc>
        <w:tc>
          <w:tcPr>
            <w:tcW w:w="313" w:type="pct"/>
            <w:vAlign w:val="center"/>
          </w:tcPr>
          <w:p w14:paraId="4AADF2BC" w14:textId="49DFCEFA" w:rsidR="005E469B" w:rsidRPr="00A22C08" w:rsidRDefault="005E469B" w:rsidP="00785401">
            <w:pPr>
              <w:rPr>
                <w:sz w:val="16"/>
                <w:szCs w:val="16"/>
                <w:lang w:val="es-CO" w:eastAsia="es-CO"/>
              </w:rPr>
            </w:pPr>
            <w:r w:rsidRPr="00A22C08">
              <w:rPr>
                <w:sz w:val="10"/>
                <w:szCs w:val="10"/>
                <w:lang w:val="es-CO" w:eastAsia="es-CO"/>
              </w:rPr>
              <w:t xml:space="preserve">QUE EL CONTRATISTA SE RETIRE, ANTES DEL PLAZO DE EJECUCION </w:t>
            </w:r>
            <w:r w:rsidR="00B3284C" w:rsidRPr="00A22C08">
              <w:rPr>
                <w:sz w:val="10"/>
                <w:szCs w:val="10"/>
                <w:lang w:val="es-CO" w:eastAsia="es-CO"/>
              </w:rPr>
              <w:t>DEL CONTRATO</w:t>
            </w:r>
          </w:p>
        </w:tc>
        <w:tc>
          <w:tcPr>
            <w:tcW w:w="291" w:type="pct"/>
            <w:vAlign w:val="center"/>
          </w:tcPr>
          <w:p w14:paraId="0E45FE00" w14:textId="77777777" w:rsidR="005E469B" w:rsidRPr="00A22C08" w:rsidRDefault="005E469B" w:rsidP="00785401">
            <w:pPr>
              <w:rPr>
                <w:sz w:val="16"/>
                <w:szCs w:val="16"/>
                <w:lang w:val="es-CO" w:eastAsia="es-CO"/>
              </w:rPr>
            </w:pPr>
            <w:r w:rsidRPr="00A22C08">
              <w:rPr>
                <w:sz w:val="10"/>
                <w:szCs w:val="10"/>
                <w:lang w:val="es-CO" w:eastAsia="es-CO"/>
              </w:rPr>
              <w:t xml:space="preserve">TERMINACION ANORMAL DEL PROCESO DE CONTRATACION Y NO CUMPLIMIENTO DEL OBJETO DEL </w:t>
            </w:r>
          </w:p>
        </w:tc>
        <w:tc>
          <w:tcPr>
            <w:tcW w:w="201" w:type="pct"/>
            <w:noWrap/>
            <w:textDirection w:val="btLr"/>
            <w:vAlign w:val="center"/>
          </w:tcPr>
          <w:p w14:paraId="2E2E0876"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1" w:type="pct"/>
            <w:noWrap/>
            <w:textDirection w:val="btLr"/>
            <w:vAlign w:val="center"/>
          </w:tcPr>
          <w:p w14:paraId="37077521"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50" w:type="pct"/>
            <w:noWrap/>
            <w:textDirection w:val="btLr"/>
            <w:vAlign w:val="center"/>
          </w:tcPr>
          <w:p w14:paraId="342539CC" w14:textId="77777777" w:rsidR="005E469B" w:rsidRPr="00A22C08" w:rsidRDefault="005E469B" w:rsidP="00785401">
            <w:pPr>
              <w:jc w:val="center"/>
              <w:rPr>
                <w:sz w:val="16"/>
                <w:szCs w:val="16"/>
                <w:lang w:val="es-CO" w:eastAsia="es-CO"/>
              </w:rPr>
            </w:pPr>
            <w:r w:rsidRPr="00A22C08">
              <w:rPr>
                <w:sz w:val="10"/>
                <w:szCs w:val="10"/>
                <w:lang w:val="es-CO" w:eastAsia="es-CO"/>
              </w:rPr>
              <w:t>5</w:t>
            </w:r>
          </w:p>
        </w:tc>
        <w:tc>
          <w:tcPr>
            <w:tcW w:w="148" w:type="pct"/>
            <w:noWrap/>
            <w:textDirection w:val="btLr"/>
            <w:vAlign w:val="center"/>
          </w:tcPr>
          <w:p w14:paraId="1327138A" w14:textId="77777777" w:rsidR="005E469B" w:rsidRPr="00A22C08" w:rsidRDefault="005E469B" w:rsidP="00785401">
            <w:pPr>
              <w:jc w:val="center"/>
              <w:rPr>
                <w:sz w:val="16"/>
                <w:szCs w:val="16"/>
                <w:lang w:val="es-CO" w:eastAsia="es-CO"/>
              </w:rPr>
            </w:pPr>
            <w:r w:rsidRPr="00A22C08">
              <w:rPr>
                <w:sz w:val="10"/>
                <w:szCs w:val="10"/>
                <w:lang w:val="es-CO" w:eastAsia="es-CO"/>
              </w:rPr>
              <w:t>MEDIO</w:t>
            </w:r>
          </w:p>
        </w:tc>
        <w:tc>
          <w:tcPr>
            <w:tcW w:w="204" w:type="pct"/>
            <w:textDirection w:val="btLr"/>
            <w:vAlign w:val="center"/>
          </w:tcPr>
          <w:p w14:paraId="5D255319" w14:textId="77777777" w:rsidR="005E469B" w:rsidRPr="00A22C08" w:rsidRDefault="005E469B" w:rsidP="00785401">
            <w:pPr>
              <w:jc w:val="center"/>
              <w:rPr>
                <w:sz w:val="16"/>
                <w:szCs w:val="16"/>
                <w:lang w:val="es-CO" w:eastAsia="es-CO"/>
              </w:rPr>
            </w:pPr>
            <w:r w:rsidRPr="00A22C08">
              <w:rPr>
                <w:sz w:val="10"/>
                <w:szCs w:val="10"/>
                <w:lang w:val="es-CO" w:eastAsia="es-CO"/>
              </w:rPr>
              <w:t>ENTIDAD</w:t>
            </w:r>
          </w:p>
        </w:tc>
        <w:tc>
          <w:tcPr>
            <w:tcW w:w="291" w:type="pct"/>
            <w:vAlign w:val="center"/>
          </w:tcPr>
          <w:p w14:paraId="7BF1C83C" w14:textId="23E1077A" w:rsidR="005E469B" w:rsidRPr="00A22C08" w:rsidRDefault="005E469B" w:rsidP="00785401">
            <w:pPr>
              <w:jc w:val="both"/>
              <w:rPr>
                <w:sz w:val="16"/>
                <w:szCs w:val="16"/>
                <w:lang w:val="es-CO" w:eastAsia="es-CO"/>
              </w:rPr>
            </w:pPr>
            <w:r w:rsidRPr="00A22C08">
              <w:rPr>
                <w:sz w:val="10"/>
                <w:szCs w:val="10"/>
                <w:lang w:val="es-CO" w:eastAsia="es-CO"/>
              </w:rPr>
              <w:t xml:space="preserve">REDUCIR LA PROBABILIDAD DE OCURRENCIA/ INFORMAR AL CONTRATISTA DESDE LA ADJUDICACION </w:t>
            </w:r>
            <w:r w:rsidR="00406A06" w:rsidRPr="00A22C08">
              <w:rPr>
                <w:sz w:val="10"/>
                <w:szCs w:val="10"/>
                <w:lang w:val="es-CO" w:eastAsia="es-CO"/>
              </w:rPr>
              <w:t>DEL LAS</w:t>
            </w:r>
            <w:r w:rsidRPr="00A22C08">
              <w:rPr>
                <w:sz w:val="10"/>
                <w:szCs w:val="10"/>
                <w:lang w:val="es-CO" w:eastAsia="es-CO"/>
              </w:rPr>
              <w:t xml:space="preserve"> CONSECUENCIAS DEL NO CUMPLIMIENTO DE LAS OBLIGACIONES DE LAS PARTES</w:t>
            </w:r>
          </w:p>
        </w:tc>
        <w:tc>
          <w:tcPr>
            <w:tcW w:w="162" w:type="pct"/>
            <w:noWrap/>
            <w:textDirection w:val="btLr"/>
            <w:vAlign w:val="center"/>
          </w:tcPr>
          <w:p w14:paraId="059BA40E"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0" w:type="pct"/>
            <w:noWrap/>
            <w:textDirection w:val="btLr"/>
            <w:vAlign w:val="center"/>
          </w:tcPr>
          <w:p w14:paraId="3EF1631C"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4D740196" w14:textId="77777777" w:rsidR="005E469B" w:rsidRPr="00A22C08" w:rsidRDefault="005E469B" w:rsidP="00785401">
            <w:pPr>
              <w:jc w:val="center"/>
              <w:rPr>
                <w:sz w:val="16"/>
                <w:szCs w:val="16"/>
                <w:lang w:val="es-CO" w:eastAsia="es-CO"/>
              </w:rPr>
            </w:pPr>
            <w:r w:rsidRPr="00A22C08">
              <w:rPr>
                <w:sz w:val="10"/>
                <w:szCs w:val="10"/>
                <w:lang w:val="es-CO" w:eastAsia="es-CO"/>
              </w:rPr>
              <w:t>3</w:t>
            </w:r>
          </w:p>
        </w:tc>
        <w:tc>
          <w:tcPr>
            <w:tcW w:w="152" w:type="pct"/>
            <w:noWrap/>
            <w:textDirection w:val="btLr"/>
            <w:vAlign w:val="center"/>
          </w:tcPr>
          <w:p w14:paraId="766DBE37"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6B27454E" w14:textId="77777777" w:rsidR="005E469B" w:rsidRPr="00A22C08" w:rsidRDefault="005E469B" w:rsidP="00785401">
            <w:pPr>
              <w:jc w:val="center"/>
              <w:rPr>
                <w:sz w:val="16"/>
                <w:szCs w:val="16"/>
                <w:lang w:val="es-CO" w:eastAsia="es-CO"/>
              </w:rPr>
            </w:pPr>
            <w:r w:rsidRPr="00A22C08">
              <w:rPr>
                <w:sz w:val="10"/>
                <w:szCs w:val="10"/>
                <w:lang w:val="es-CO" w:eastAsia="es-CO"/>
              </w:rPr>
              <w:t>NO</w:t>
            </w:r>
          </w:p>
        </w:tc>
        <w:tc>
          <w:tcPr>
            <w:tcW w:w="231" w:type="pct"/>
            <w:vAlign w:val="center"/>
          </w:tcPr>
          <w:p w14:paraId="5C9AAEF4" w14:textId="77777777" w:rsidR="005E469B" w:rsidRPr="00A22C08" w:rsidRDefault="005E469B" w:rsidP="00785401">
            <w:pPr>
              <w:rPr>
                <w:sz w:val="16"/>
                <w:szCs w:val="16"/>
                <w:lang w:val="es-CO" w:eastAsia="es-CO"/>
              </w:rPr>
            </w:pPr>
            <w:r w:rsidRPr="00A22C08">
              <w:rPr>
                <w:sz w:val="10"/>
                <w:szCs w:val="10"/>
                <w:lang w:val="es-CO" w:eastAsia="es-CO"/>
              </w:rPr>
              <w:t>ANALISTA DE S</w:t>
            </w:r>
          </w:p>
        </w:tc>
        <w:tc>
          <w:tcPr>
            <w:tcW w:w="271" w:type="pct"/>
            <w:vAlign w:val="center"/>
          </w:tcPr>
          <w:p w14:paraId="3536BCF4" w14:textId="77777777" w:rsidR="005E469B" w:rsidRPr="00A22C08" w:rsidRDefault="005E469B" w:rsidP="00785401">
            <w:pPr>
              <w:rPr>
                <w:sz w:val="16"/>
                <w:szCs w:val="16"/>
                <w:lang w:val="es-CO" w:eastAsia="es-CO"/>
              </w:rPr>
            </w:pPr>
            <w:r w:rsidRPr="00A22C08">
              <w:rPr>
                <w:sz w:val="10"/>
                <w:szCs w:val="10"/>
                <w:lang w:val="es-CO" w:eastAsia="es-CO"/>
              </w:rPr>
              <w:t xml:space="preserve">DESDE LA ADJUDICACION HASTA LA LEGALIZACION DEL </w:t>
            </w:r>
          </w:p>
        </w:tc>
        <w:tc>
          <w:tcPr>
            <w:tcW w:w="312" w:type="pct"/>
            <w:vAlign w:val="center"/>
          </w:tcPr>
          <w:p w14:paraId="0FFBAF37" w14:textId="2CD71A3E" w:rsidR="005E469B" w:rsidRPr="00A22C08" w:rsidRDefault="005E469B" w:rsidP="00785401">
            <w:pPr>
              <w:jc w:val="both"/>
              <w:rPr>
                <w:sz w:val="16"/>
                <w:szCs w:val="16"/>
                <w:lang w:val="es-CO" w:eastAsia="es-CO"/>
              </w:rPr>
            </w:pPr>
            <w:r w:rsidRPr="00A22C08">
              <w:rPr>
                <w:sz w:val="10"/>
                <w:szCs w:val="10"/>
                <w:lang w:val="es-CO" w:eastAsia="es-CO"/>
              </w:rPr>
              <w:t xml:space="preserve">FECHA DE </w:t>
            </w:r>
            <w:r w:rsidR="00406A06" w:rsidRPr="00A22C08">
              <w:rPr>
                <w:sz w:val="10"/>
                <w:szCs w:val="10"/>
                <w:lang w:val="es-CO" w:eastAsia="es-CO"/>
              </w:rPr>
              <w:t>TERMINACIÓN DEL</w:t>
            </w:r>
            <w:r w:rsidRPr="00A22C08">
              <w:rPr>
                <w:sz w:val="10"/>
                <w:szCs w:val="10"/>
                <w:lang w:val="es-CO" w:eastAsia="es-CO"/>
              </w:rPr>
              <w:t xml:space="preserve"> </w:t>
            </w:r>
            <w:r w:rsidR="00406A06">
              <w:rPr>
                <w:sz w:val="10"/>
                <w:szCs w:val="10"/>
                <w:lang w:val="es-CO" w:eastAsia="es-CO"/>
              </w:rPr>
              <w:t>CONTRATO</w:t>
            </w:r>
          </w:p>
        </w:tc>
        <w:tc>
          <w:tcPr>
            <w:tcW w:w="391" w:type="pct"/>
            <w:vAlign w:val="center"/>
          </w:tcPr>
          <w:p w14:paraId="457D8AE6" w14:textId="77777777" w:rsidR="005E469B" w:rsidRPr="00A22C08" w:rsidRDefault="005E469B" w:rsidP="00785401">
            <w:pPr>
              <w:rPr>
                <w:sz w:val="16"/>
                <w:szCs w:val="16"/>
                <w:lang w:val="es-CO" w:eastAsia="es-CO"/>
              </w:rPr>
            </w:pPr>
            <w:r w:rsidRPr="00A22C08">
              <w:rPr>
                <w:sz w:val="10"/>
                <w:szCs w:val="10"/>
                <w:lang w:val="es-CO" w:eastAsia="es-CO"/>
              </w:rPr>
              <w:t xml:space="preserve">LA NOTIFICACION Y FIRMA DEL </w:t>
            </w:r>
          </w:p>
        </w:tc>
        <w:tc>
          <w:tcPr>
            <w:tcW w:w="415" w:type="pct"/>
            <w:vAlign w:val="center"/>
          </w:tcPr>
          <w:p w14:paraId="7C46830D" w14:textId="77777777" w:rsidR="005E469B" w:rsidRPr="00A22C08" w:rsidRDefault="005E469B" w:rsidP="00785401">
            <w:pPr>
              <w:rPr>
                <w:sz w:val="16"/>
                <w:szCs w:val="16"/>
                <w:lang w:val="es-CO" w:eastAsia="es-CO"/>
              </w:rPr>
            </w:pPr>
            <w:r w:rsidRPr="00A22C08">
              <w:rPr>
                <w:sz w:val="10"/>
                <w:szCs w:val="10"/>
                <w:lang w:val="es-CO" w:eastAsia="es-CO"/>
              </w:rPr>
              <w:t>EN LA ADJUDICACIÓN</w:t>
            </w:r>
          </w:p>
        </w:tc>
        <w:tc>
          <w:tcPr>
            <w:tcW w:w="202" w:type="pct"/>
            <w:textDirection w:val="btLr"/>
            <w:vAlign w:val="center"/>
          </w:tcPr>
          <w:p w14:paraId="381E8056" w14:textId="77777777" w:rsidR="005E469B" w:rsidRPr="00A22C08" w:rsidRDefault="005E469B" w:rsidP="00785401">
            <w:pPr>
              <w:rPr>
                <w:sz w:val="16"/>
                <w:szCs w:val="16"/>
                <w:lang w:val="es-CO" w:eastAsia="es-CO"/>
              </w:rPr>
            </w:pPr>
            <w:r w:rsidRPr="00A22C08">
              <w:rPr>
                <w:sz w:val="10"/>
                <w:szCs w:val="10"/>
                <w:lang w:val="es-CO" w:eastAsia="es-CO"/>
              </w:rPr>
              <w:t>ESPECIFICO</w:t>
            </w:r>
          </w:p>
        </w:tc>
      </w:tr>
      <w:tr w:rsidR="005E469B" w:rsidRPr="00A22C08" w14:paraId="798FAE45" w14:textId="77777777" w:rsidTr="00651C91">
        <w:trPr>
          <w:trHeight w:val="20"/>
        </w:trPr>
        <w:tc>
          <w:tcPr>
            <w:tcW w:w="155" w:type="pct"/>
            <w:noWrap/>
            <w:vAlign w:val="center"/>
            <w:hideMark/>
          </w:tcPr>
          <w:p w14:paraId="5743BED2" w14:textId="77777777" w:rsidR="005E469B" w:rsidRPr="00A22C08" w:rsidRDefault="005E469B" w:rsidP="00785401">
            <w:pPr>
              <w:jc w:val="center"/>
              <w:rPr>
                <w:b/>
                <w:bCs/>
                <w:sz w:val="16"/>
                <w:szCs w:val="16"/>
                <w:lang w:val="es-CO" w:eastAsia="es-CO"/>
              </w:rPr>
            </w:pPr>
            <w:r w:rsidRPr="00A22C08">
              <w:rPr>
                <w:b/>
                <w:bCs/>
                <w:sz w:val="16"/>
                <w:szCs w:val="16"/>
                <w:lang w:val="es-CO" w:eastAsia="es-CO"/>
              </w:rPr>
              <w:t>3</w:t>
            </w:r>
          </w:p>
        </w:tc>
        <w:tc>
          <w:tcPr>
            <w:tcW w:w="147" w:type="pct"/>
            <w:noWrap/>
            <w:textDirection w:val="btLr"/>
            <w:vAlign w:val="center"/>
          </w:tcPr>
          <w:p w14:paraId="5CFC652A" w14:textId="77777777" w:rsidR="005E469B" w:rsidRPr="00A22C08" w:rsidRDefault="005E469B" w:rsidP="00785401">
            <w:pPr>
              <w:jc w:val="center"/>
              <w:rPr>
                <w:sz w:val="16"/>
                <w:szCs w:val="16"/>
                <w:lang w:val="es-CO" w:eastAsia="es-CO"/>
              </w:rPr>
            </w:pPr>
            <w:r w:rsidRPr="00A22C08">
              <w:rPr>
                <w:sz w:val="10"/>
                <w:szCs w:val="10"/>
                <w:lang w:val="es-CO" w:eastAsia="es-CO"/>
              </w:rPr>
              <w:t>ESPECIFICO</w:t>
            </w:r>
          </w:p>
        </w:tc>
        <w:tc>
          <w:tcPr>
            <w:tcW w:w="101" w:type="pct"/>
            <w:noWrap/>
            <w:textDirection w:val="btLr"/>
            <w:vAlign w:val="center"/>
          </w:tcPr>
          <w:p w14:paraId="59C1E528" w14:textId="77777777" w:rsidR="005E469B" w:rsidRPr="00A22C08" w:rsidRDefault="005E469B" w:rsidP="00785401">
            <w:pPr>
              <w:jc w:val="center"/>
              <w:rPr>
                <w:sz w:val="16"/>
                <w:szCs w:val="16"/>
                <w:lang w:val="es-CO" w:eastAsia="es-CO"/>
              </w:rPr>
            </w:pPr>
            <w:r w:rsidRPr="00A22C08">
              <w:rPr>
                <w:sz w:val="10"/>
                <w:szCs w:val="10"/>
                <w:lang w:val="es-CO" w:eastAsia="es-CO"/>
              </w:rPr>
              <w:t>EXTERNO</w:t>
            </w:r>
          </w:p>
        </w:tc>
        <w:tc>
          <w:tcPr>
            <w:tcW w:w="109" w:type="pct"/>
            <w:noWrap/>
            <w:textDirection w:val="btLr"/>
            <w:vAlign w:val="center"/>
          </w:tcPr>
          <w:p w14:paraId="7E8114C2" w14:textId="77777777" w:rsidR="005E469B" w:rsidRPr="00A22C08" w:rsidRDefault="005E469B" w:rsidP="00785401">
            <w:pPr>
              <w:jc w:val="center"/>
              <w:rPr>
                <w:sz w:val="16"/>
                <w:szCs w:val="16"/>
                <w:lang w:val="es-CO" w:eastAsia="es-CO"/>
              </w:rPr>
            </w:pPr>
            <w:r w:rsidRPr="00A22C08">
              <w:rPr>
                <w:sz w:val="10"/>
                <w:szCs w:val="10"/>
                <w:lang w:val="es-CO" w:eastAsia="es-CO"/>
              </w:rPr>
              <w:t>SELECCIÓN</w:t>
            </w:r>
          </w:p>
        </w:tc>
        <w:tc>
          <w:tcPr>
            <w:tcW w:w="101" w:type="pct"/>
            <w:noWrap/>
            <w:textDirection w:val="btLr"/>
            <w:vAlign w:val="center"/>
          </w:tcPr>
          <w:p w14:paraId="39063F87" w14:textId="77777777" w:rsidR="005E469B" w:rsidRPr="00A22C08" w:rsidRDefault="005E469B" w:rsidP="00785401">
            <w:pPr>
              <w:jc w:val="center"/>
              <w:rPr>
                <w:sz w:val="16"/>
                <w:szCs w:val="16"/>
                <w:lang w:val="es-CO" w:eastAsia="es-CO"/>
              </w:rPr>
            </w:pPr>
            <w:r w:rsidRPr="00A22C08">
              <w:rPr>
                <w:sz w:val="10"/>
                <w:szCs w:val="10"/>
                <w:lang w:val="es-CO" w:eastAsia="es-CO"/>
              </w:rPr>
              <w:t>OPERACIONAL</w:t>
            </w:r>
          </w:p>
        </w:tc>
        <w:tc>
          <w:tcPr>
            <w:tcW w:w="313" w:type="pct"/>
            <w:vAlign w:val="center"/>
          </w:tcPr>
          <w:p w14:paraId="3FBFEAFF" w14:textId="77777777" w:rsidR="005E469B" w:rsidRPr="00A22C08" w:rsidRDefault="005E469B" w:rsidP="00785401">
            <w:pPr>
              <w:rPr>
                <w:sz w:val="16"/>
                <w:szCs w:val="16"/>
                <w:lang w:val="es-CO" w:eastAsia="es-CO"/>
              </w:rPr>
            </w:pPr>
            <w:r w:rsidRPr="00A22C08">
              <w:rPr>
                <w:sz w:val="10"/>
                <w:szCs w:val="10"/>
                <w:lang w:val="es-CO" w:eastAsia="es-CO"/>
              </w:rPr>
              <w:t>FALSEDAD EN LOS DOCUMENTOS QUE CONFORMAN LA OFERTA</w:t>
            </w:r>
          </w:p>
        </w:tc>
        <w:tc>
          <w:tcPr>
            <w:tcW w:w="291" w:type="pct"/>
            <w:vAlign w:val="center"/>
          </w:tcPr>
          <w:p w14:paraId="40A70105" w14:textId="77777777" w:rsidR="005E469B" w:rsidRPr="00A22C08" w:rsidRDefault="005E469B" w:rsidP="00785401">
            <w:pPr>
              <w:rPr>
                <w:sz w:val="16"/>
                <w:szCs w:val="16"/>
                <w:lang w:val="es-CO" w:eastAsia="es-CO"/>
              </w:rPr>
            </w:pPr>
            <w:r w:rsidRPr="00A22C08">
              <w:rPr>
                <w:sz w:val="10"/>
                <w:szCs w:val="10"/>
                <w:lang w:val="es-CO" w:eastAsia="es-CO"/>
              </w:rPr>
              <w:t>DECLARATORÍA DESIERTO DEL PROCESO DE CONTRATACIÓN</w:t>
            </w:r>
          </w:p>
        </w:tc>
        <w:tc>
          <w:tcPr>
            <w:tcW w:w="201" w:type="pct"/>
            <w:noWrap/>
            <w:textDirection w:val="btLr"/>
            <w:vAlign w:val="center"/>
          </w:tcPr>
          <w:p w14:paraId="61DEE220"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1" w:type="pct"/>
            <w:noWrap/>
            <w:textDirection w:val="btLr"/>
            <w:vAlign w:val="center"/>
          </w:tcPr>
          <w:p w14:paraId="3E95C024"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50" w:type="pct"/>
            <w:noWrap/>
            <w:textDirection w:val="btLr"/>
            <w:vAlign w:val="center"/>
          </w:tcPr>
          <w:p w14:paraId="11F8E8BE" w14:textId="77777777" w:rsidR="005E469B" w:rsidRPr="00A22C08" w:rsidRDefault="005E469B" w:rsidP="00785401">
            <w:pPr>
              <w:jc w:val="center"/>
              <w:rPr>
                <w:sz w:val="16"/>
                <w:szCs w:val="16"/>
                <w:lang w:val="es-CO" w:eastAsia="es-CO"/>
              </w:rPr>
            </w:pPr>
            <w:r w:rsidRPr="00A22C08">
              <w:rPr>
                <w:sz w:val="10"/>
                <w:szCs w:val="10"/>
                <w:lang w:val="es-CO" w:eastAsia="es-CO"/>
              </w:rPr>
              <w:t>5</w:t>
            </w:r>
          </w:p>
        </w:tc>
        <w:tc>
          <w:tcPr>
            <w:tcW w:w="148" w:type="pct"/>
            <w:noWrap/>
            <w:textDirection w:val="btLr"/>
            <w:vAlign w:val="center"/>
          </w:tcPr>
          <w:p w14:paraId="15057554" w14:textId="77777777" w:rsidR="005E469B" w:rsidRPr="00A22C08" w:rsidRDefault="005E469B" w:rsidP="00785401">
            <w:pPr>
              <w:jc w:val="center"/>
              <w:rPr>
                <w:sz w:val="16"/>
                <w:szCs w:val="16"/>
                <w:lang w:val="es-CO" w:eastAsia="es-CO"/>
              </w:rPr>
            </w:pPr>
            <w:r w:rsidRPr="00A22C08">
              <w:rPr>
                <w:sz w:val="10"/>
                <w:szCs w:val="10"/>
                <w:lang w:val="es-CO" w:eastAsia="es-CO"/>
              </w:rPr>
              <w:t>MEDIO</w:t>
            </w:r>
          </w:p>
        </w:tc>
        <w:tc>
          <w:tcPr>
            <w:tcW w:w="204" w:type="pct"/>
            <w:textDirection w:val="btLr"/>
            <w:vAlign w:val="center"/>
          </w:tcPr>
          <w:p w14:paraId="0D72C2C1" w14:textId="77777777" w:rsidR="005E469B" w:rsidRPr="00A22C08" w:rsidRDefault="005E469B" w:rsidP="00785401">
            <w:pPr>
              <w:jc w:val="center"/>
              <w:rPr>
                <w:sz w:val="16"/>
                <w:szCs w:val="16"/>
                <w:lang w:val="es-CO" w:eastAsia="es-CO"/>
              </w:rPr>
            </w:pPr>
            <w:r w:rsidRPr="00A22C08">
              <w:rPr>
                <w:sz w:val="10"/>
                <w:szCs w:val="10"/>
                <w:lang w:val="es-CO" w:eastAsia="es-CO"/>
              </w:rPr>
              <w:t>ENTIDAD</w:t>
            </w:r>
          </w:p>
        </w:tc>
        <w:tc>
          <w:tcPr>
            <w:tcW w:w="291" w:type="pct"/>
            <w:vAlign w:val="center"/>
          </w:tcPr>
          <w:p w14:paraId="06A6122D" w14:textId="77777777" w:rsidR="005E469B" w:rsidRPr="00A22C08" w:rsidRDefault="005E469B" w:rsidP="00785401">
            <w:pPr>
              <w:jc w:val="both"/>
              <w:rPr>
                <w:sz w:val="16"/>
                <w:szCs w:val="16"/>
                <w:lang w:val="es-CO" w:eastAsia="es-CO"/>
              </w:rPr>
            </w:pPr>
            <w:r w:rsidRPr="00A22C08">
              <w:rPr>
                <w:sz w:val="10"/>
                <w:szCs w:val="10"/>
                <w:lang w:val="es-CO" w:eastAsia="es-CO"/>
              </w:rPr>
              <w:t>EVITAR EL RIESGO/VERIFICACION ESTRICTA DE LOS DOCUMENTOS QUE CONFORMA LA OFERTA, POR PARTE DEL COMITÉ EVALUADOR</w:t>
            </w:r>
          </w:p>
        </w:tc>
        <w:tc>
          <w:tcPr>
            <w:tcW w:w="162" w:type="pct"/>
            <w:noWrap/>
            <w:textDirection w:val="btLr"/>
            <w:vAlign w:val="center"/>
          </w:tcPr>
          <w:p w14:paraId="2C13F455"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0" w:type="pct"/>
            <w:noWrap/>
            <w:textDirection w:val="btLr"/>
            <w:vAlign w:val="center"/>
          </w:tcPr>
          <w:p w14:paraId="14912C42"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1" w:type="pct"/>
            <w:noWrap/>
            <w:textDirection w:val="btLr"/>
            <w:vAlign w:val="center"/>
          </w:tcPr>
          <w:p w14:paraId="205BAF7A"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2" w:type="pct"/>
            <w:noWrap/>
            <w:textDirection w:val="btLr"/>
            <w:vAlign w:val="center"/>
          </w:tcPr>
          <w:p w14:paraId="7867AA71"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3C02AA0F" w14:textId="77777777" w:rsidR="005E469B" w:rsidRPr="00A22C08" w:rsidRDefault="005E469B" w:rsidP="00785401">
            <w:pPr>
              <w:jc w:val="center"/>
              <w:rPr>
                <w:sz w:val="16"/>
                <w:szCs w:val="16"/>
                <w:lang w:val="es-CO" w:eastAsia="es-CO"/>
              </w:rPr>
            </w:pPr>
            <w:r w:rsidRPr="00A22C08">
              <w:rPr>
                <w:sz w:val="10"/>
                <w:szCs w:val="10"/>
                <w:lang w:val="es-CO" w:eastAsia="es-CO"/>
              </w:rPr>
              <w:t>NO</w:t>
            </w:r>
          </w:p>
        </w:tc>
        <w:tc>
          <w:tcPr>
            <w:tcW w:w="231" w:type="pct"/>
            <w:vAlign w:val="center"/>
          </w:tcPr>
          <w:p w14:paraId="4D42E8C6" w14:textId="194266D9" w:rsidR="005E469B" w:rsidRPr="00A22C08" w:rsidRDefault="005E469B" w:rsidP="00785401">
            <w:pPr>
              <w:rPr>
                <w:sz w:val="16"/>
                <w:szCs w:val="16"/>
                <w:lang w:val="es-CO" w:eastAsia="es-CO"/>
              </w:rPr>
            </w:pPr>
            <w:r w:rsidRPr="00A22C08">
              <w:rPr>
                <w:sz w:val="10"/>
                <w:szCs w:val="10"/>
                <w:lang w:val="es-CO" w:eastAsia="es-CO"/>
              </w:rPr>
              <w:t xml:space="preserve">INTEGRANTES DE LOS COMITES EVALUADORES (JURIDICO, </w:t>
            </w:r>
            <w:r w:rsidR="00406A06" w:rsidRPr="00A22C08">
              <w:rPr>
                <w:sz w:val="10"/>
                <w:szCs w:val="10"/>
                <w:lang w:val="es-CO" w:eastAsia="es-CO"/>
              </w:rPr>
              <w:t>ECONOMICO Y</w:t>
            </w:r>
            <w:r w:rsidRPr="00A22C08">
              <w:rPr>
                <w:sz w:val="10"/>
                <w:szCs w:val="10"/>
                <w:lang w:val="es-CO" w:eastAsia="es-CO"/>
              </w:rPr>
              <w:t xml:space="preserve"> TÉCNICO)</w:t>
            </w:r>
          </w:p>
        </w:tc>
        <w:tc>
          <w:tcPr>
            <w:tcW w:w="271" w:type="pct"/>
            <w:vAlign w:val="center"/>
          </w:tcPr>
          <w:p w14:paraId="1AE8E047" w14:textId="77777777" w:rsidR="005E469B" w:rsidRPr="00A22C08" w:rsidRDefault="005E469B" w:rsidP="00785401">
            <w:pPr>
              <w:rPr>
                <w:sz w:val="16"/>
                <w:szCs w:val="16"/>
                <w:lang w:val="es-CO" w:eastAsia="es-CO"/>
              </w:rPr>
            </w:pPr>
            <w:r w:rsidRPr="00A22C08">
              <w:rPr>
                <w:sz w:val="10"/>
                <w:szCs w:val="10"/>
                <w:lang w:val="es-CO" w:eastAsia="es-CO"/>
              </w:rPr>
              <w:t>EVALUACION DE LOS COMITES</w:t>
            </w:r>
          </w:p>
        </w:tc>
        <w:tc>
          <w:tcPr>
            <w:tcW w:w="312" w:type="pct"/>
            <w:vAlign w:val="center"/>
          </w:tcPr>
          <w:p w14:paraId="72F0D04B" w14:textId="77777777" w:rsidR="005E469B" w:rsidRPr="00A22C08" w:rsidRDefault="005E469B" w:rsidP="00785401">
            <w:pPr>
              <w:jc w:val="both"/>
              <w:rPr>
                <w:sz w:val="16"/>
                <w:szCs w:val="16"/>
                <w:lang w:val="es-CO" w:eastAsia="es-CO"/>
              </w:rPr>
            </w:pPr>
            <w:r w:rsidRPr="00A22C08">
              <w:rPr>
                <w:sz w:val="10"/>
                <w:szCs w:val="10"/>
                <w:lang w:val="es-CO" w:eastAsia="es-CO"/>
              </w:rPr>
              <w:t>PUBLICACION DE LAS EVALAUCIONES</w:t>
            </w:r>
          </w:p>
        </w:tc>
        <w:tc>
          <w:tcPr>
            <w:tcW w:w="391" w:type="pct"/>
            <w:vAlign w:val="center"/>
          </w:tcPr>
          <w:p w14:paraId="1B73B88C" w14:textId="77777777" w:rsidR="005E469B" w:rsidRPr="00A22C08" w:rsidRDefault="005E469B" w:rsidP="00785401">
            <w:pPr>
              <w:rPr>
                <w:sz w:val="16"/>
                <w:szCs w:val="16"/>
                <w:lang w:val="es-CO" w:eastAsia="es-CO"/>
              </w:rPr>
            </w:pPr>
            <w:r w:rsidRPr="00A22C08">
              <w:rPr>
                <w:sz w:val="10"/>
                <w:szCs w:val="10"/>
                <w:lang w:val="es-CO" w:eastAsia="es-CO"/>
              </w:rPr>
              <w:t>VERIFICACION DE LOS DOCUMENTOS QUE INTEGRA LA OFERTA.</w:t>
            </w:r>
          </w:p>
        </w:tc>
        <w:tc>
          <w:tcPr>
            <w:tcW w:w="415" w:type="pct"/>
            <w:vAlign w:val="center"/>
          </w:tcPr>
          <w:p w14:paraId="417B8A88" w14:textId="77777777" w:rsidR="005E469B" w:rsidRPr="00A22C08" w:rsidRDefault="005E469B" w:rsidP="00785401">
            <w:pPr>
              <w:rPr>
                <w:sz w:val="16"/>
                <w:szCs w:val="16"/>
                <w:lang w:val="es-CO" w:eastAsia="es-CO"/>
              </w:rPr>
            </w:pPr>
            <w:r w:rsidRPr="00A22C08">
              <w:rPr>
                <w:sz w:val="10"/>
                <w:szCs w:val="10"/>
                <w:lang w:val="es-CO" w:eastAsia="es-CO"/>
              </w:rPr>
              <w:t>DE ACUERDO A LA CRONOLOGÍA DEL PROCESO</w:t>
            </w:r>
          </w:p>
        </w:tc>
        <w:tc>
          <w:tcPr>
            <w:tcW w:w="202" w:type="pct"/>
            <w:textDirection w:val="btLr"/>
            <w:vAlign w:val="center"/>
          </w:tcPr>
          <w:p w14:paraId="3B7E5BAC" w14:textId="77777777" w:rsidR="005E469B" w:rsidRPr="00A22C08" w:rsidRDefault="005E469B" w:rsidP="00785401">
            <w:pPr>
              <w:rPr>
                <w:sz w:val="16"/>
                <w:szCs w:val="16"/>
                <w:lang w:val="es-CO" w:eastAsia="es-CO"/>
              </w:rPr>
            </w:pPr>
            <w:r w:rsidRPr="00A22C08">
              <w:rPr>
                <w:sz w:val="10"/>
                <w:szCs w:val="10"/>
                <w:lang w:val="es-CO" w:eastAsia="es-CO"/>
              </w:rPr>
              <w:t>ESPECIFICO</w:t>
            </w:r>
          </w:p>
        </w:tc>
      </w:tr>
      <w:tr w:rsidR="005E469B" w:rsidRPr="00A22C08" w14:paraId="1816F75A" w14:textId="77777777" w:rsidTr="00651C91">
        <w:trPr>
          <w:trHeight w:val="20"/>
        </w:trPr>
        <w:tc>
          <w:tcPr>
            <w:tcW w:w="155" w:type="pct"/>
            <w:noWrap/>
            <w:vAlign w:val="center"/>
          </w:tcPr>
          <w:p w14:paraId="181D96A3" w14:textId="77777777" w:rsidR="005E469B" w:rsidRPr="00A22C08" w:rsidRDefault="005E469B" w:rsidP="00785401">
            <w:pPr>
              <w:jc w:val="center"/>
              <w:rPr>
                <w:b/>
                <w:bCs/>
                <w:sz w:val="16"/>
                <w:szCs w:val="16"/>
                <w:lang w:val="es-CO" w:eastAsia="es-CO"/>
              </w:rPr>
            </w:pPr>
            <w:r w:rsidRPr="00A22C08">
              <w:rPr>
                <w:b/>
                <w:bCs/>
                <w:sz w:val="16"/>
                <w:szCs w:val="16"/>
                <w:lang w:val="es-CO" w:eastAsia="es-CO"/>
              </w:rPr>
              <w:t>4</w:t>
            </w:r>
          </w:p>
        </w:tc>
        <w:tc>
          <w:tcPr>
            <w:tcW w:w="147" w:type="pct"/>
            <w:noWrap/>
            <w:textDirection w:val="btLr"/>
            <w:vAlign w:val="center"/>
          </w:tcPr>
          <w:p w14:paraId="4228B193" w14:textId="77777777" w:rsidR="005E469B" w:rsidRPr="00A22C08" w:rsidRDefault="005E469B" w:rsidP="00785401">
            <w:pPr>
              <w:jc w:val="center"/>
              <w:rPr>
                <w:sz w:val="16"/>
                <w:szCs w:val="16"/>
                <w:lang w:val="es-CO" w:eastAsia="es-CO"/>
              </w:rPr>
            </w:pPr>
            <w:r w:rsidRPr="00A22C08">
              <w:rPr>
                <w:sz w:val="10"/>
                <w:szCs w:val="10"/>
                <w:lang w:val="es-CO" w:eastAsia="es-CO"/>
              </w:rPr>
              <w:t>ESPECIFICO</w:t>
            </w:r>
          </w:p>
        </w:tc>
        <w:tc>
          <w:tcPr>
            <w:tcW w:w="101" w:type="pct"/>
            <w:noWrap/>
            <w:textDirection w:val="btLr"/>
            <w:vAlign w:val="center"/>
          </w:tcPr>
          <w:p w14:paraId="2E311D62" w14:textId="77777777" w:rsidR="005E469B" w:rsidRPr="00A22C08" w:rsidRDefault="005E469B" w:rsidP="00785401">
            <w:pPr>
              <w:jc w:val="center"/>
              <w:rPr>
                <w:sz w:val="16"/>
                <w:szCs w:val="16"/>
                <w:lang w:val="es-CO" w:eastAsia="es-CO"/>
              </w:rPr>
            </w:pPr>
            <w:r w:rsidRPr="00A22C08">
              <w:rPr>
                <w:sz w:val="10"/>
                <w:szCs w:val="10"/>
                <w:lang w:val="es-CO" w:eastAsia="es-CO"/>
              </w:rPr>
              <w:t>EXTERNO</w:t>
            </w:r>
          </w:p>
        </w:tc>
        <w:tc>
          <w:tcPr>
            <w:tcW w:w="109" w:type="pct"/>
            <w:noWrap/>
            <w:textDirection w:val="btLr"/>
            <w:vAlign w:val="center"/>
          </w:tcPr>
          <w:p w14:paraId="2D410F4C" w14:textId="77777777" w:rsidR="005E469B" w:rsidRPr="00A22C08" w:rsidRDefault="005E469B" w:rsidP="00785401">
            <w:pPr>
              <w:jc w:val="center"/>
              <w:rPr>
                <w:sz w:val="16"/>
                <w:szCs w:val="16"/>
                <w:lang w:val="es-CO" w:eastAsia="es-CO"/>
              </w:rPr>
            </w:pPr>
            <w:r w:rsidRPr="00A22C08">
              <w:rPr>
                <w:sz w:val="10"/>
                <w:szCs w:val="10"/>
                <w:lang w:val="es-CO" w:eastAsia="es-CO"/>
              </w:rPr>
              <w:t>EJECUCIÓN</w:t>
            </w:r>
          </w:p>
        </w:tc>
        <w:tc>
          <w:tcPr>
            <w:tcW w:w="101" w:type="pct"/>
            <w:noWrap/>
            <w:textDirection w:val="btLr"/>
            <w:vAlign w:val="center"/>
          </w:tcPr>
          <w:p w14:paraId="33F49028" w14:textId="77777777" w:rsidR="005E469B" w:rsidRPr="00A22C08" w:rsidRDefault="005E469B" w:rsidP="00785401">
            <w:pPr>
              <w:jc w:val="center"/>
              <w:rPr>
                <w:sz w:val="16"/>
                <w:szCs w:val="16"/>
                <w:lang w:val="es-CO" w:eastAsia="es-CO"/>
              </w:rPr>
            </w:pPr>
            <w:r w:rsidRPr="00A22C08">
              <w:rPr>
                <w:sz w:val="10"/>
                <w:szCs w:val="10"/>
                <w:lang w:val="es-CO" w:eastAsia="es-CO"/>
              </w:rPr>
              <w:t>OPERACIONAL</w:t>
            </w:r>
          </w:p>
        </w:tc>
        <w:tc>
          <w:tcPr>
            <w:tcW w:w="313" w:type="pct"/>
            <w:vAlign w:val="center"/>
          </w:tcPr>
          <w:p w14:paraId="484B1530" w14:textId="77777777" w:rsidR="005E469B" w:rsidRPr="00A22C08" w:rsidRDefault="005E469B" w:rsidP="00785401">
            <w:pPr>
              <w:rPr>
                <w:sz w:val="16"/>
                <w:szCs w:val="16"/>
                <w:lang w:val="es-CO" w:eastAsia="es-CO"/>
              </w:rPr>
            </w:pPr>
            <w:r w:rsidRPr="00A22C08">
              <w:rPr>
                <w:sz w:val="10"/>
                <w:szCs w:val="10"/>
                <w:lang w:val="es-CO" w:eastAsia="es-CO"/>
              </w:rPr>
              <w:t xml:space="preserve">RIESGOS DERIVADOS DE LA DEFICIENTE Y MALA CALIDAD DE LOS </w:t>
            </w:r>
            <w:proofErr w:type="spellStart"/>
            <w:r w:rsidRPr="00A22C08">
              <w:rPr>
                <w:sz w:val="10"/>
                <w:szCs w:val="10"/>
                <w:lang w:val="es-CO" w:eastAsia="es-CO"/>
              </w:rPr>
              <w:t>iNSUMOS</w:t>
            </w:r>
            <w:proofErr w:type="spellEnd"/>
            <w:r w:rsidRPr="00A22C08">
              <w:rPr>
                <w:sz w:val="10"/>
                <w:szCs w:val="10"/>
                <w:lang w:val="es-CO" w:eastAsia="es-CO"/>
              </w:rPr>
              <w:t xml:space="preserve"> QUE   AFECTEN LA PRESTACION DEL SERVICIO</w:t>
            </w:r>
          </w:p>
        </w:tc>
        <w:tc>
          <w:tcPr>
            <w:tcW w:w="291" w:type="pct"/>
            <w:vAlign w:val="center"/>
          </w:tcPr>
          <w:p w14:paraId="0378B74C" w14:textId="75AA54DC" w:rsidR="005E469B" w:rsidRPr="00A22C08" w:rsidRDefault="005E469B" w:rsidP="00785401">
            <w:pPr>
              <w:rPr>
                <w:sz w:val="16"/>
                <w:szCs w:val="16"/>
                <w:lang w:val="es-CO" w:eastAsia="es-CO"/>
              </w:rPr>
            </w:pPr>
            <w:r w:rsidRPr="00A22C08">
              <w:rPr>
                <w:sz w:val="10"/>
                <w:szCs w:val="10"/>
                <w:lang w:val="es-CO" w:eastAsia="es-CO"/>
              </w:rPr>
              <w:t xml:space="preserve">NO EJECUCION </w:t>
            </w:r>
            <w:r w:rsidR="00406A06" w:rsidRPr="00A22C08">
              <w:rPr>
                <w:sz w:val="10"/>
                <w:szCs w:val="10"/>
                <w:lang w:val="es-CO" w:eastAsia="es-CO"/>
              </w:rPr>
              <w:t>DEL,</w:t>
            </w:r>
            <w:r w:rsidRPr="00A22C08">
              <w:rPr>
                <w:sz w:val="10"/>
                <w:szCs w:val="10"/>
                <w:lang w:val="es-CO" w:eastAsia="es-CO"/>
              </w:rPr>
              <w:t xml:space="preserve"> DE ACUERDO A LO ESTABLECIDO EN LAS ESPECIFICACIONES TÉCNICAS</w:t>
            </w:r>
          </w:p>
        </w:tc>
        <w:tc>
          <w:tcPr>
            <w:tcW w:w="201" w:type="pct"/>
            <w:noWrap/>
            <w:textDirection w:val="btLr"/>
            <w:vAlign w:val="center"/>
          </w:tcPr>
          <w:p w14:paraId="491C7E74"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652C098C" w14:textId="77777777" w:rsidR="005E469B" w:rsidRPr="00A22C08" w:rsidRDefault="005E469B" w:rsidP="00785401">
            <w:pPr>
              <w:jc w:val="center"/>
              <w:rPr>
                <w:sz w:val="16"/>
                <w:szCs w:val="16"/>
                <w:lang w:val="es-CO" w:eastAsia="es-CO"/>
              </w:rPr>
            </w:pPr>
            <w:r w:rsidRPr="00A22C08">
              <w:rPr>
                <w:sz w:val="10"/>
                <w:szCs w:val="10"/>
                <w:lang w:val="es-CO" w:eastAsia="es-CO"/>
              </w:rPr>
              <w:t>3</w:t>
            </w:r>
          </w:p>
        </w:tc>
        <w:tc>
          <w:tcPr>
            <w:tcW w:w="150" w:type="pct"/>
            <w:noWrap/>
            <w:textDirection w:val="btLr"/>
            <w:vAlign w:val="center"/>
          </w:tcPr>
          <w:p w14:paraId="65771ECB" w14:textId="77777777" w:rsidR="005E469B" w:rsidRPr="00A22C08" w:rsidRDefault="005E469B" w:rsidP="00785401">
            <w:pPr>
              <w:jc w:val="center"/>
              <w:rPr>
                <w:sz w:val="16"/>
                <w:szCs w:val="16"/>
                <w:lang w:val="es-CO" w:eastAsia="es-CO"/>
              </w:rPr>
            </w:pPr>
            <w:r w:rsidRPr="00A22C08">
              <w:rPr>
                <w:sz w:val="10"/>
                <w:szCs w:val="10"/>
                <w:lang w:val="es-CO" w:eastAsia="es-CO"/>
              </w:rPr>
              <w:t>5</w:t>
            </w:r>
          </w:p>
        </w:tc>
        <w:tc>
          <w:tcPr>
            <w:tcW w:w="148" w:type="pct"/>
            <w:noWrap/>
            <w:textDirection w:val="btLr"/>
            <w:vAlign w:val="center"/>
          </w:tcPr>
          <w:p w14:paraId="25E530E8" w14:textId="77777777" w:rsidR="005E469B" w:rsidRPr="00A22C08" w:rsidRDefault="005E469B" w:rsidP="00785401">
            <w:pPr>
              <w:jc w:val="center"/>
              <w:rPr>
                <w:sz w:val="16"/>
                <w:szCs w:val="16"/>
                <w:lang w:val="es-CO" w:eastAsia="es-CO"/>
              </w:rPr>
            </w:pPr>
            <w:r w:rsidRPr="00A22C08">
              <w:rPr>
                <w:sz w:val="10"/>
                <w:szCs w:val="10"/>
                <w:lang w:val="es-CO" w:eastAsia="es-CO"/>
              </w:rPr>
              <w:t>MEDIO</w:t>
            </w:r>
          </w:p>
        </w:tc>
        <w:tc>
          <w:tcPr>
            <w:tcW w:w="204" w:type="pct"/>
            <w:textDirection w:val="btLr"/>
            <w:vAlign w:val="center"/>
          </w:tcPr>
          <w:p w14:paraId="649201FB" w14:textId="77777777" w:rsidR="005E469B" w:rsidRPr="00A22C08" w:rsidRDefault="005E469B" w:rsidP="00785401">
            <w:pPr>
              <w:jc w:val="center"/>
              <w:rPr>
                <w:sz w:val="16"/>
                <w:szCs w:val="16"/>
                <w:lang w:val="es-CO" w:eastAsia="es-CO"/>
              </w:rPr>
            </w:pPr>
            <w:r w:rsidRPr="00A22C08">
              <w:rPr>
                <w:sz w:val="10"/>
                <w:szCs w:val="10"/>
                <w:lang w:val="es-CO" w:eastAsia="es-CO"/>
              </w:rPr>
              <w:t>ENTIDAD</w:t>
            </w:r>
          </w:p>
        </w:tc>
        <w:tc>
          <w:tcPr>
            <w:tcW w:w="291" w:type="pct"/>
            <w:vAlign w:val="center"/>
          </w:tcPr>
          <w:p w14:paraId="5062E1E2" w14:textId="77777777" w:rsidR="005E469B" w:rsidRPr="00A22C08" w:rsidRDefault="005E469B" w:rsidP="00785401">
            <w:pPr>
              <w:jc w:val="both"/>
              <w:rPr>
                <w:sz w:val="16"/>
                <w:szCs w:val="16"/>
                <w:lang w:val="es-CO" w:eastAsia="es-CO"/>
              </w:rPr>
            </w:pPr>
            <w:r w:rsidRPr="00A22C08">
              <w:rPr>
                <w:sz w:val="10"/>
                <w:szCs w:val="10"/>
                <w:lang w:val="es-CO" w:eastAsia="es-CO"/>
              </w:rPr>
              <w:t>REDUCIR LA PROBABILIDAD DE OCURRENCIA /INFORMES DE SUPERVISION EN DONDE SE REALICE SEGUIMIENTO A LO REQUERIDO EN LAS ESPECIFICACIONES TECNICAS MINIMAS ESTABLECIDAS EN LA MINUTA</w:t>
            </w:r>
          </w:p>
        </w:tc>
        <w:tc>
          <w:tcPr>
            <w:tcW w:w="162" w:type="pct"/>
            <w:noWrap/>
            <w:textDirection w:val="btLr"/>
            <w:vAlign w:val="center"/>
          </w:tcPr>
          <w:p w14:paraId="7C8083EC"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0" w:type="pct"/>
            <w:noWrap/>
            <w:textDirection w:val="btLr"/>
            <w:vAlign w:val="center"/>
          </w:tcPr>
          <w:p w14:paraId="6951F95B"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08D80562" w14:textId="77777777" w:rsidR="005E469B" w:rsidRPr="00A22C08" w:rsidRDefault="005E469B" w:rsidP="00785401">
            <w:pPr>
              <w:jc w:val="center"/>
              <w:rPr>
                <w:sz w:val="16"/>
                <w:szCs w:val="16"/>
                <w:lang w:val="es-CO" w:eastAsia="es-CO"/>
              </w:rPr>
            </w:pPr>
            <w:r w:rsidRPr="00A22C08">
              <w:rPr>
                <w:sz w:val="10"/>
                <w:szCs w:val="10"/>
                <w:lang w:val="es-CO" w:eastAsia="es-CO"/>
              </w:rPr>
              <w:t>3</w:t>
            </w:r>
          </w:p>
        </w:tc>
        <w:tc>
          <w:tcPr>
            <w:tcW w:w="152" w:type="pct"/>
            <w:noWrap/>
            <w:textDirection w:val="btLr"/>
            <w:vAlign w:val="center"/>
          </w:tcPr>
          <w:p w14:paraId="6253349A"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2D15D409" w14:textId="77777777" w:rsidR="005E469B" w:rsidRPr="00A22C08" w:rsidRDefault="005E469B" w:rsidP="00785401">
            <w:pPr>
              <w:jc w:val="center"/>
              <w:rPr>
                <w:sz w:val="16"/>
                <w:szCs w:val="16"/>
                <w:lang w:val="es-CO" w:eastAsia="es-CO"/>
              </w:rPr>
            </w:pPr>
            <w:r w:rsidRPr="00A22C08">
              <w:rPr>
                <w:sz w:val="10"/>
                <w:szCs w:val="10"/>
                <w:lang w:val="es-CO" w:eastAsia="es-CO"/>
              </w:rPr>
              <w:t>SI</w:t>
            </w:r>
          </w:p>
        </w:tc>
        <w:tc>
          <w:tcPr>
            <w:tcW w:w="231" w:type="pct"/>
            <w:vAlign w:val="center"/>
          </w:tcPr>
          <w:p w14:paraId="397419D0" w14:textId="77777777" w:rsidR="005E469B" w:rsidRPr="00A22C08" w:rsidRDefault="005E469B" w:rsidP="00785401">
            <w:pPr>
              <w:rPr>
                <w:sz w:val="16"/>
                <w:szCs w:val="16"/>
                <w:lang w:val="es-CO" w:eastAsia="es-CO"/>
              </w:rPr>
            </w:pPr>
            <w:r w:rsidRPr="00A22C08">
              <w:rPr>
                <w:sz w:val="10"/>
                <w:szCs w:val="10"/>
                <w:lang w:val="es-CO" w:eastAsia="es-CO"/>
              </w:rPr>
              <w:t xml:space="preserve">SUPERVISOR DEL </w:t>
            </w:r>
          </w:p>
        </w:tc>
        <w:tc>
          <w:tcPr>
            <w:tcW w:w="271" w:type="pct"/>
            <w:vAlign w:val="center"/>
          </w:tcPr>
          <w:p w14:paraId="360F1169" w14:textId="77777777" w:rsidR="005E469B" w:rsidRPr="00A22C08" w:rsidRDefault="005E469B" w:rsidP="00785401">
            <w:pPr>
              <w:rPr>
                <w:sz w:val="16"/>
                <w:szCs w:val="16"/>
                <w:lang w:val="es-CO" w:eastAsia="es-CO"/>
              </w:rPr>
            </w:pPr>
            <w:r w:rsidRPr="00A22C08">
              <w:rPr>
                <w:sz w:val="10"/>
                <w:szCs w:val="10"/>
                <w:lang w:val="es-CO" w:eastAsia="es-CO"/>
              </w:rPr>
              <w:t xml:space="preserve">ADJUDICACION DEL </w:t>
            </w:r>
          </w:p>
        </w:tc>
        <w:tc>
          <w:tcPr>
            <w:tcW w:w="312" w:type="pct"/>
            <w:vAlign w:val="center"/>
          </w:tcPr>
          <w:p w14:paraId="7B1BC29B" w14:textId="77777777" w:rsidR="005E469B" w:rsidRPr="00A22C08" w:rsidRDefault="005E469B" w:rsidP="00785401">
            <w:pPr>
              <w:jc w:val="both"/>
              <w:rPr>
                <w:sz w:val="16"/>
                <w:szCs w:val="16"/>
                <w:lang w:val="es-CO" w:eastAsia="es-CO"/>
              </w:rPr>
            </w:pPr>
            <w:r w:rsidRPr="00A22C08">
              <w:rPr>
                <w:sz w:val="10"/>
                <w:szCs w:val="10"/>
                <w:lang w:val="es-CO" w:eastAsia="es-CO"/>
              </w:rPr>
              <w:t xml:space="preserve">TERMINACION DEL </w:t>
            </w:r>
          </w:p>
        </w:tc>
        <w:tc>
          <w:tcPr>
            <w:tcW w:w="391" w:type="pct"/>
            <w:vAlign w:val="center"/>
          </w:tcPr>
          <w:p w14:paraId="7305AFDD" w14:textId="0E7DBDC1" w:rsidR="005E469B" w:rsidRPr="00A22C08" w:rsidRDefault="005E469B" w:rsidP="00785401">
            <w:pPr>
              <w:rPr>
                <w:sz w:val="16"/>
                <w:szCs w:val="16"/>
                <w:lang w:val="es-CO" w:eastAsia="es-CO"/>
              </w:rPr>
            </w:pPr>
            <w:r w:rsidRPr="00A22C08">
              <w:rPr>
                <w:sz w:val="10"/>
                <w:szCs w:val="10"/>
                <w:lang w:val="es-CO" w:eastAsia="es-CO"/>
              </w:rPr>
              <w:t xml:space="preserve">INFORMES </w:t>
            </w:r>
            <w:r w:rsidR="00406A06" w:rsidRPr="00A22C08">
              <w:rPr>
                <w:sz w:val="10"/>
                <w:szCs w:val="10"/>
                <w:lang w:val="es-CO" w:eastAsia="es-CO"/>
              </w:rPr>
              <w:t>DE SUPERVISION</w:t>
            </w:r>
          </w:p>
        </w:tc>
        <w:tc>
          <w:tcPr>
            <w:tcW w:w="415" w:type="pct"/>
            <w:vAlign w:val="center"/>
          </w:tcPr>
          <w:p w14:paraId="3C389F5B" w14:textId="77777777" w:rsidR="005E469B" w:rsidRPr="00A22C08" w:rsidRDefault="005E469B" w:rsidP="00785401">
            <w:pPr>
              <w:rPr>
                <w:sz w:val="16"/>
                <w:szCs w:val="16"/>
                <w:lang w:val="es-CO" w:eastAsia="es-CO"/>
              </w:rPr>
            </w:pPr>
            <w:r w:rsidRPr="00A22C08">
              <w:rPr>
                <w:sz w:val="10"/>
                <w:szCs w:val="10"/>
                <w:lang w:val="es-CO" w:eastAsia="es-CO"/>
              </w:rPr>
              <w:t>DE ACUERDO A LA NOTIFICACION DE SUPERVISION</w:t>
            </w:r>
          </w:p>
        </w:tc>
        <w:tc>
          <w:tcPr>
            <w:tcW w:w="202" w:type="pct"/>
            <w:textDirection w:val="btLr"/>
            <w:vAlign w:val="center"/>
          </w:tcPr>
          <w:p w14:paraId="63463974" w14:textId="77777777" w:rsidR="005E469B" w:rsidRPr="00A22C08" w:rsidRDefault="005E469B" w:rsidP="00785401">
            <w:pPr>
              <w:rPr>
                <w:sz w:val="16"/>
                <w:szCs w:val="16"/>
                <w:lang w:val="es-CO" w:eastAsia="es-CO"/>
              </w:rPr>
            </w:pPr>
            <w:r w:rsidRPr="00A22C08">
              <w:rPr>
                <w:sz w:val="10"/>
                <w:szCs w:val="10"/>
                <w:lang w:val="es-CO" w:eastAsia="es-CO"/>
              </w:rPr>
              <w:t>ESPECIFICO</w:t>
            </w:r>
          </w:p>
        </w:tc>
      </w:tr>
      <w:tr w:rsidR="005E469B" w:rsidRPr="00A22C08" w14:paraId="6193652D" w14:textId="77777777" w:rsidTr="00651C91">
        <w:trPr>
          <w:trHeight w:val="20"/>
        </w:trPr>
        <w:tc>
          <w:tcPr>
            <w:tcW w:w="155" w:type="pct"/>
            <w:noWrap/>
            <w:vAlign w:val="center"/>
          </w:tcPr>
          <w:p w14:paraId="441BF3DD" w14:textId="77777777" w:rsidR="005E469B" w:rsidRPr="00A22C08" w:rsidRDefault="005E469B" w:rsidP="00785401">
            <w:pPr>
              <w:jc w:val="center"/>
              <w:rPr>
                <w:b/>
                <w:bCs/>
                <w:sz w:val="16"/>
                <w:szCs w:val="16"/>
                <w:lang w:val="es-CO" w:eastAsia="es-CO"/>
              </w:rPr>
            </w:pPr>
            <w:r w:rsidRPr="00A22C08">
              <w:rPr>
                <w:b/>
                <w:bCs/>
                <w:sz w:val="16"/>
                <w:szCs w:val="16"/>
                <w:lang w:val="es-CO" w:eastAsia="es-CO"/>
              </w:rPr>
              <w:t>5</w:t>
            </w:r>
          </w:p>
        </w:tc>
        <w:tc>
          <w:tcPr>
            <w:tcW w:w="147" w:type="pct"/>
            <w:noWrap/>
            <w:textDirection w:val="btLr"/>
            <w:vAlign w:val="center"/>
          </w:tcPr>
          <w:p w14:paraId="7F6739A7" w14:textId="77777777" w:rsidR="005E469B" w:rsidRPr="00A22C08" w:rsidRDefault="005E469B" w:rsidP="00785401">
            <w:pPr>
              <w:jc w:val="center"/>
              <w:rPr>
                <w:sz w:val="16"/>
                <w:szCs w:val="16"/>
                <w:lang w:val="es-CO" w:eastAsia="es-CO"/>
              </w:rPr>
            </w:pPr>
            <w:r w:rsidRPr="00A22C08">
              <w:rPr>
                <w:sz w:val="10"/>
                <w:szCs w:val="10"/>
                <w:lang w:val="es-CO" w:eastAsia="es-CO"/>
              </w:rPr>
              <w:t>GENERAL</w:t>
            </w:r>
          </w:p>
        </w:tc>
        <w:tc>
          <w:tcPr>
            <w:tcW w:w="101" w:type="pct"/>
            <w:noWrap/>
            <w:textDirection w:val="btLr"/>
            <w:vAlign w:val="center"/>
          </w:tcPr>
          <w:p w14:paraId="361BA9BD" w14:textId="77777777" w:rsidR="005E469B" w:rsidRPr="00A22C08" w:rsidRDefault="005E469B" w:rsidP="00785401">
            <w:pPr>
              <w:jc w:val="center"/>
              <w:rPr>
                <w:sz w:val="16"/>
                <w:szCs w:val="16"/>
                <w:lang w:val="es-CO" w:eastAsia="es-CO"/>
              </w:rPr>
            </w:pPr>
            <w:r w:rsidRPr="00A22C08">
              <w:rPr>
                <w:sz w:val="10"/>
                <w:szCs w:val="10"/>
                <w:lang w:val="es-CO" w:eastAsia="es-CO"/>
              </w:rPr>
              <w:t>INTERNO</w:t>
            </w:r>
          </w:p>
        </w:tc>
        <w:tc>
          <w:tcPr>
            <w:tcW w:w="109" w:type="pct"/>
            <w:noWrap/>
            <w:textDirection w:val="btLr"/>
            <w:vAlign w:val="center"/>
          </w:tcPr>
          <w:p w14:paraId="5E4B8B0E" w14:textId="77777777" w:rsidR="005E469B" w:rsidRPr="00A22C08" w:rsidRDefault="005E469B" w:rsidP="00785401">
            <w:pPr>
              <w:jc w:val="center"/>
              <w:rPr>
                <w:sz w:val="16"/>
                <w:szCs w:val="16"/>
                <w:lang w:val="es-CO" w:eastAsia="es-CO"/>
              </w:rPr>
            </w:pPr>
            <w:r w:rsidRPr="00A22C08">
              <w:rPr>
                <w:sz w:val="10"/>
                <w:szCs w:val="10"/>
                <w:lang w:val="es-CO" w:eastAsia="es-CO"/>
              </w:rPr>
              <w:t>PLANEACIÓN</w:t>
            </w:r>
          </w:p>
        </w:tc>
        <w:tc>
          <w:tcPr>
            <w:tcW w:w="101" w:type="pct"/>
            <w:noWrap/>
            <w:textDirection w:val="btLr"/>
            <w:vAlign w:val="center"/>
          </w:tcPr>
          <w:p w14:paraId="1322784C" w14:textId="77777777" w:rsidR="005E469B" w:rsidRPr="00A22C08" w:rsidRDefault="005E469B" w:rsidP="00785401">
            <w:pPr>
              <w:jc w:val="center"/>
              <w:rPr>
                <w:sz w:val="16"/>
                <w:szCs w:val="16"/>
                <w:lang w:val="es-CO" w:eastAsia="es-CO"/>
              </w:rPr>
            </w:pPr>
            <w:r w:rsidRPr="00A22C08">
              <w:rPr>
                <w:sz w:val="10"/>
                <w:szCs w:val="10"/>
                <w:lang w:val="es-CO" w:eastAsia="es-CO"/>
              </w:rPr>
              <w:t>OPERACIONAL</w:t>
            </w:r>
          </w:p>
        </w:tc>
        <w:tc>
          <w:tcPr>
            <w:tcW w:w="313" w:type="pct"/>
            <w:vAlign w:val="center"/>
          </w:tcPr>
          <w:p w14:paraId="2C6DB7C7" w14:textId="77777777" w:rsidR="005E469B" w:rsidRPr="00A22C08" w:rsidRDefault="005E469B" w:rsidP="00785401">
            <w:pPr>
              <w:rPr>
                <w:sz w:val="16"/>
                <w:szCs w:val="16"/>
                <w:lang w:val="es-CO" w:eastAsia="es-CO"/>
              </w:rPr>
            </w:pPr>
            <w:r w:rsidRPr="00A22C08">
              <w:rPr>
                <w:sz w:val="10"/>
                <w:szCs w:val="10"/>
                <w:lang w:val="es-CO" w:eastAsia="es-CO"/>
              </w:rPr>
              <w:t>QUE SE EXIJAN REQUISITOS QUE NO PERMITAN LA PRESENTACIÓN DE PROPUESTAS NI LA PLURALIDAD DE OFERENTES</w:t>
            </w:r>
          </w:p>
        </w:tc>
        <w:tc>
          <w:tcPr>
            <w:tcW w:w="291" w:type="pct"/>
            <w:vAlign w:val="center"/>
          </w:tcPr>
          <w:p w14:paraId="083021AA" w14:textId="77777777" w:rsidR="005E469B" w:rsidRPr="00A22C08" w:rsidRDefault="005E469B" w:rsidP="00785401">
            <w:pPr>
              <w:rPr>
                <w:sz w:val="16"/>
                <w:szCs w:val="16"/>
                <w:lang w:val="es-CO" w:eastAsia="es-CO"/>
              </w:rPr>
            </w:pPr>
            <w:r w:rsidRPr="00A22C08">
              <w:rPr>
                <w:sz w:val="10"/>
                <w:szCs w:val="10"/>
                <w:lang w:val="es-CO" w:eastAsia="es-CO"/>
              </w:rPr>
              <w:t>INCUMPLIMIENTO DE LAS CONDICIONES Y REQUISITOS EXIGIDOS Y PUEDE OCASIONAR UNA DECLARTORIA DE DESIERTO</w:t>
            </w:r>
          </w:p>
        </w:tc>
        <w:tc>
          <w:tcPr>
            <w:tcW w:w="201" w:type="pct"/>
            <w:noWrap/>
            <w:textDirection w:val="btLr"/>
            <w:vAlign w:val="center"/>
          </w:tcPr>
          <w:p w14:paraId="39883E77"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3AD12E8D"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0" w:type="pct"/>
            <w:noWrap/>
            <w:textDirection w:val="btLr"/>
            <w:vAlign w:val="center"/>
          </w:tcPr>
          <w:p w14:paraId="05F3B077"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48" w:type="pct"/>
            <w:noWrap/>
            <w:textDirection w:val="btLr"/>
            <w:vAlign w:val="center"/>
          </w:tcPr>
          <w:p w14:paraId="70C58584"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4" w:type="pct"/>
            <w:textDirection w:val="btLr"/>
            <w:vAlign w:val="center"/>
          </w:tcPr>
          <w:p w14:paraId="64A0134F" w14:textId="77777777" w:rsidR="005E469B" w:rsidRPr="00A22C08" w:rsidRDefault="005E469B" w:rsidP="00785401">
            <w:pPr>
              <w:jc w:val="center"/>
              <w:rPr>
                <w:sz w:val="16"/>
                <w:szCs w:val="16"/>
                <w:lang w:val="es-CO" w:eastAsia="es-CO"/>
              </w:rPr>
            </w:pPr>
            <w:r w:rsidRPr="00A22C08">
              <w:rPr>
                <w:sz w:val="10"/>
                <w:szCs w:val="10"/>
                <w:lang w:val="es-CO" w:eastAsia="es-CO"/>
              </w:rPr>
              <w:t>ENTIDAD PONAL</w:t>
            </w:r>
          </w:p>
        </w:tc>
        <w:tc>
          <w:tcPr>
            <w:tcW w:w="291" w:type="pct"/>
            <w:vAlign w:val="center"/>
          </w:tcPr>
          <w:p w14:paraId="6C11AF5D" w14:textId="0B45859A" w:rsidR="005E469B" w:rsidRPr="00A22C08" w:rsidRDefault="005E469B" w:rsidP="00785401">
            <w:pPr>
              <w:jc w:val="both"/>
              <w:rPr>
                <w:sz w:val="16"/>
                <w:szCs w:val="16"/>
                <w:lang w:val="es-CO" w:eastAsia="es-CO"/>
              </w:rPr>
            </w:pPr>
            <w:r w:rsidRPr="00A22C08">
              <w:rPr>
                <w:sz w:val="10"/>
                <w:szCs w:val="10"/>
                <w:lang w:val="es-CO" w:eastAsia="es-CO"/>
              </w:rPr>
              <w:t xml:space="preserve">REVISIÓN DE LAS CONDICIONES TÉCNICAS Y CARACTERÍSTICAS DEL OBJETO A CONTRATAR POR PARTE </w:t>
            </w:r>
            <w:r w:rsidR="00406A06" w:rsidRPr="00A22C08">
              <w:rPr>
                <w:sz w:val="10"/>
                <w:szCs w:val="10"/>
                <w:lang w:val="es-CO" w:eastAsia="es-CO"/>
              </w:rPr>
              <w:t>DE Y</w:t>
            </w:r>
            <w:r w:rsidRPr="00A22C08">
              <w:rPr>
                <w:sz w:val="10"/>
                <w:szCs w:val="10"/>
                <w:lang w:val="es-CO" w:eastAsia="es-CO"/>
              </w:rPr>
              <w:t xml:space="preserve"> ASESORÍA JURÍDICA</w:t>
            </w:r>
          </w:p>
        </w:tc>
        <w:tc>
          <w:tcPr>
            <w:tcW w:w="162" w:type="pct"/>
            <w:noWrap/>
            <w:textDirection w:val="btLr"/>
            <w:vAlign w:val="center"/>
          </w:tcPr>
          <w:p w14:paraId="7D8171AD"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0" w:type="pct"/>
            <w:noWrap/>
            <w:textDirection w:val="btLr"/>
            <w:vAlign w:val="center"/>
          </w:tcPr>
          <w:p w14:paraId="69F2F374"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1" w:type="pct"/>
            <w:noWrap/>
            <w:textDirection w:val="btLr"/>
            <w:vAlign w:val="center"/>
          </w:tcPr>
          <w:p w14:paraId="2872A1DA"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2" w:type="pct"/>
            <w:noWrap/>
            <w:textDirection w:val="btLr"/>
            <w:vAlign w:val="center"/>
          </w:tcPr>
          <w:p w14:paraId="50B7F393"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3C081DE7" w14:textId="77777777" w:rsidR="005E469B" w:rsidRPr="00A22C08" w:rsidRDefault="005E469B" w:rsidP="00785401">
            <w:pPr>
              <w:jc w:val="center"/>
              <w:rPr>
                <w:sz w:val="16"/>
                <w:szCs w:val="16"/>
                <w:lang w:val="es-CO" w:eastAsia="es-CO"/>
              </w:rPr>
            </w:pPr>
            <w:r w:rsidRPr="00A22C08">
              <w:rPr>
                <w:sz w:val="10"/>
                <w:szCs w:val="10"/>
                <w:lang w:val="es-CO" w:eastAsia="es-CO"/>
              </w:rPr>
              <w:t>SI</w:t>
            </w:r>
          </w:p>
        </w:tc>
        <w:tc>
          <w:tcPr>
            <w:tcW w:w="231" w:type="pct"/>
            <w:vAlign w:val="center"/>
          </w:tcPr>
          <w:p w14:paraId="1E6FF60B" w14:textId="77777777" w:rsidR="005E469B" w:rsidRPr="00A22C08" w:rsidRDefault="005E469B" w:rsidP="00785401">
            <w:pPr>
              <w:rPr>
                <w:sz w:val="16"/>
                <w:szCs w:val="16"/>
                <w:lang w:val="es-CO" w:eastAsia="es-CO"/>
              </w:rPr>
            </w:pPr>
            <w:r w:rsidRPr="00A22C08">
              <w:rPr>
                <w:sz w:val="10"/>
                <w:szCs w:val="10"/>
                <w:lang w:val="es-CO" w:eastAsia="es-CO"/>
              </w:rPr>
              <w:t>QUIEN ELABORE EL ECO Y LA OFICINA DE S</w:t>
            </w:r>
          </w:p>
        </w:tc>
        <w:tc>
          <w:tcPr>
            <w:tcW w:w="271" w:type="pct"/>
            <w:vAlign w:val="center"/>
          </w:tcPr>
          <w:p w14:paraId="483ED6A4" w14:textId="77777777" w:rsidR="005E469B" w:rsidRPr="00A22C08" w:rsidRDefault="005E469B" w:rsidP="00785401">
            <w:pPr>
              <w:rPr>
                <w:sz w:val="16"/>
                <w:szCs w:val="16"/>
                <w:lang w:val="es-CO" w:eastAsia="es-CO"/>
              </w:rPr>
            </w:pPr>
            <w:r w:rsidRPr="00A22C08">
              <w:rPr>
                <w:sz w:val="10"/>
                <w:szCs w:val="10"/>
                <w:lang w:val="es-CO" w:eastAsia="es-CO"/>
              </w:rPr>
              <w:t>ELABORACION DEL ESTUDIO PREVIO</w:t>
            </w:r>
          </w:p>
        </w:tc>
        <w:tc>
          <w:tcPr>
            <w:tcW w:w="312" w:type="pct"/>
            <w:vAlign w:val="center"/>
          </w:tcPr>
          <w:p w14:paraId="2DBD38D5" w14:textId="77777777" w:rsidR="005E469B" w:rsidRPr="00A22C08" w:rsidRDefault="005E469B" w:rsidP="00785401">
            <w:pPr>
              <w:jc w:val="both"/>
              <w:rPr>
                <w:sz w:val="16"/>
                <w:szCs w:val="16"/>
                <w:lang w:val="es-CO" w:eastAsia="es-CO"/>
              </w:rPr>
            </w:pPr>
            <w:r w:rsidRPr="00A22C08">
              <w:rPr>
                <w:sz w:val="10"/>
                <w:szCs w:val="10"/>
                <w:lang w:val="es-CO" w:eastAsia="es-CO"/>
              </w:rPr>
              <w:t>PLIEGOS BORRADORES</w:t>
            </w:r>
          </w:p>
        </w:tc>
        <w:tc>
          <w:tcPr>
            <w:tcW w:w="391" w:type="pct"/>
            <w:vAlign w:val="center"/>
          </w:tcPr>
          <w:p w14:paraId="4F3A0265" w14:textId="60F32572" w:rsidR="005E469B" w:rsidRPr="00A22C08" w:rsidRDefault="005E469B" w:rsidP="00785401">
            <w:pPr>
              <w:rPr>
                <w:sz w:val="16"/>
                <w:szCs w:val="16"/>
                <w:lang w:val="es-CO" w:eastAsia="es-CO"/>
              </w:rPr>
            </w:pPr>
            <w:r w:rsidRPr="00A22C08">
              <w:rPr>
                <w:sz w:val="10"/>
                <w:szCs w:val="10"/>
                <w:lang w:val="es-CO" w:eastAsia="es-CO"/>
              </w:rPr>
              <w:t xml:space="preserve">VERIFICACION EXHAUSTIVA REQUISITOS </w:t>
            </w:r>
            <w:r w:rsidR="00406A06" w:rsidRPr="00A22C08">
              <w:rPr>
                <w:sz w:val="10"/>
                <w:szCs w:val="10"/>
                <w:lang w:val="es-CO" w:eastAsia="es-CO"/>
              </w:rPr>
              <w:t>HABILITANTES CONDICIONES</w:t>
            </w:r>
            <w:r w:rsidRPr="00A22C08">
              <w:rPr>
                <w:sz w:val="10"/>
                <w:szCs w:val="10"/>
                <w:lang w:val="es-CO" w:eastAsia="es-CO"/>
              </w:rPr>
              <w:t xml:space="preserve"> TÉCNICAS Y CARACTERÍSTICAS DE LO QUE SE REQUIERE CONTRATAR</w:t>
            </w:r>
          </w:p>
        </w:tc>
        <w:tc>
          <w:tcPr>
            <w:tcW w:w="415" w:type="pct"/>
            <w:vAlign w:val="center"/>
          </w:tcPr>
          <w:p w14:paraId="7F7AAD50" w14:textId="77777777" w:rsidR="005E469B" w:rsidRPr="00A22C08" w:rsidRDefault="005E469B" w:rsidP="00785401">
            <w:pPr>
              <w:rPr>
                <w:sz w:val="16"/>
                <w:szCs w:val="16"/>
                <w:lang w:val="es-CO" w:eastAsia="es-CO"/>
              </w:rPr>
            </w:pPr>
            <w:r w:rsidRPr="00A22C08">
              <w:rPr>
                <w:sz w:val="10"/>
                <w:szCs w:val="10"/>
                <w:lang w:val="es-CO" w:eastAsia="es-CO"/>
              </w:rPr>
              <w:t>DURANTE LA ELABORACIÓN DE ESTUDIODE PREVISO Y ELABORACIÓN DE PLIEGO BORRADOR</w:t>
            </w:r>
          </w:p>
        </w:tc>
        <w:tc>
          <w:tcPr>
            <w:tcW w:w="202" w:type="pct"/>
            <w:textDirection w:val="btLr"/>
            <w:vAlign w:val="center"/>
          </w:tcPr>
          <w:p w14:paraId="2057C0FD" w14:textId="77777777" w:rsidR="005E469B" w:rsidRPr="00A22C08" w:rsidRDefault="005E469B" w:rsidP="00785401">
            <w:pPr>
              <w:rPr>
                <w:sz w:val="16"/>
                <w:szCs w:val="16"/>
                <w:lang w:val="es-CO" w:eastAsia="es-CO"/>
              </w:rPr>
            </w:pPr>
            <w:r w:rsidRPr="00A22C08">
              <w:rPr>
                <w:sz w:val="10"/>
                <w:szCs w:val="10"/>
                <w:lang w:val="es-CO" w:eastAsia="es-CO"/>
              </w:rPr>
              <w:t>GENERAL</w:t>
            </w:r>
          </w:p>
        </w:tc>
      </w:tr>
      <w:tr w:rsidR="005E469B" w:rsidRPr="00A22C08" w14:paraId="0AB04A8B" w14:textId="77777777" w:rsidTr="00651C91">
        <w:trPr>
          <w:trHeight w:val="20"/>
        </w:trPr>
        <w:tc>
          <w:tcPr>
            <w:tcW w:w="155" w:type="pct"/>
            <w:noWrap/>
            <w:vAlign w:val="center"/>
          </w:tcPr>
          <w:p w14:paraId="6E9D632F" w14:textId="77777777" w:rsidR="005E469B" w:rsidRPr="00A22C08" w:rsidRDefault="005E469B" w:rsidP="00785401">
            <w:pPr>
              <w:jc w:val="center"/>
              <w:rPr>
                <w:b/>
                <w:bCs/>
                <w:sz w:val="16"/>
                <w:szCs w:val="16"/>
                <w:lang w:val="es-CO" w:eastAsia="es-CO"/>
              </w:rPr>
            </w:pPr>
            <w:r w:rsidRPr="00A22C08">
              <w:rPr>
                <w:b/>
                <w:bCs/>
                <w:sz w:val="16"/>
                <w:szCs w:val="16"/>
                <w:lang w:val="es-CO" w:eastAsia="es-CO"/>
              </w:rPr>
              <w:t>6</w:t>
            </w:r>
          </w:p>
        </w:tc>
        <w:tc>
          <w:tcPr>
            <w:tcW w:w="147" w:type="pct"/>
            <w:noWrap/>
            <w:textDirection w:val="btLr"/>
            <w:vAlign w:val="center"/>
          </w:tcPr>
          <w:p w14:paraId="26F2FB3C" w14:textId="77777777" w:rsidR="005E469B" w:rsidRPr="00A22C08" w:rsidRDefault="005E469B" w:rsidP="00785401">
            <w:pPr>
              <w:jc w:val="center"/>
              <w:rPr>
                <w:sz w:val="16"/>
                <w:szCs w:val="16"/>
                <w:lang w:val="es-CO" w:eastAsia="es-CO"/>
              </w:rPr>
            </w:pPr>
            <w:r w:rsidRPr="00A22C08">
              <w:rPr>
                <w:sz w:val="10"/>
                <w:szCs w:val="10"/>
                <w:lang w:val="es-CO" w:eastAsia="es-CO"/>
              </w:rPr>
              <w:t>GENERAL</w:t>
            </w:r>
          </w:p>
        </w:tc>
        <w:tc>
          <w:tcPr>
            <w:tcW w:w="101" w:type="pct"/>
            <w:noWrap/>
            <w:textDirection w:val="btLr"/>
            <w:vAlign w:val="center"/>
          </w:tcPr>
          <w:p w14:paraId="529CFBB2" w14:textId="77777777" w:rsidR="005E469B" w:rsidRPr="00A22C08" w:rsidRDefault="005E469B" w:rsidP="00785401">
            <w:pPr>
              <w:jc w:val="center"/>
              <w:rPr>
                <w:sz w:val="16"/>
                <w:szCs w:val="16"/>
                <w:lang w:val="es-CO" w:eastAsia="es-CO"/>
              </w:rPr>
            </w:pPr>
            <w:r w:rsidRPr="00A22C08">
              <w:rPr>
                <w:sz w:val="10"/>
                <w:szCs w:val="10"/>
                <w:lang w:val="es-CO" w:eastAsia="es-CO"/>
              </w:rPr>
              <w:t>EXTERNO</w:t>
            </w:r>
          </w:p>
        </w:tc>
        <w:tc>
          <w:tcPr>
            <w:tcW w:w="109" w:type="pct"/>
            <w:noWrap/>
            <w:textDirection w:val="btLr"/>
            <w:vAlign w:val="center"/>
          </w:tcPr>
          <w:p w14:paraId="6B70BFC4" w14:textId="77777777" w:rsidR="005E469B" w:rsidRPr="00A22C08" w:rsidRDefault="005E469B" w:rsidP="00785401">
            <w:pPr>
              <w:jc w:val="center"/>
              <w:rPr>
                <w:sz w:val="16"/>
                <w:szCs w:val="16"/>
                <w:lang w:val="es-CO" w:eastAsia="es-CO"/>
              </w:rPr>
            </w:pPr>
            <w:r w:rsidRPr="00A22C08">
              <w:rPr>
                <w:sz w:val="10"/>
                <w:szCs w:val="10"/>
                <w:lang w:val="es-CO" w:eastAsia="es-CO"/>
              </w:rPr>
              <w:t>SELECCIÓN</w:t>
            </w:r>
          </w:p>
        </w:tc>
        <w:tc>
          <w:tcPr>
            <w:tcW w:w="101" w:type="pct"/>
            <w:noWrap/>
            <w:textDirection w:val="btLr"/>
            <w:vAlign w:val="center"/>
          </w:tcPr>
          <w:p w14:paraId="5F79B5D1" w14:textId="77777777" w:rsidR="005E469B" w:rsidRPr="00A22C08" w:rsidRDefault="005E469B" w:rsidP="00785401">
            <w:pPr>
              <w:jc w:val="center"/>
              <w:rPr>
                <w:sz w:val="16"/>
                <w:szCs w:val="16"/>
                <w:lang w:val="es-CO" w:eastAsia="es-CO"/>
              </w:rPr>
            </w:pPr>
            <w:r w:rsidRPr="00A22C08">
              <w:rPr>
                <w:sz w:val="10"/>
                <w:szCs w:val="10"/>
                <w:lang w:val="es-CO" w:eastAsia="es-CO"/>
              </w:rPr>
              <w:t>ECONOMICO</w:t>
            </w:r>
          </w:p>
        </w:tc>
        <w:tc>
          <w:tcPr>
            <w:tcW w:w="313" w:type="pct"/>
            <w:vAlign w:val="center"/>
          </w:tcPr>
          <w:p w14:paraId="5B40F741" w14:textId="2C9B0DDC" w:rsidR="005E469B" w:rsidRPr="00A22C08" w:rsidRDefault="005E469B" w:rsidP="00785401">
            <w:pPr>
              <w:rPr>
                <w:sz w:val="16"/>
                <w:szCs w:val="16"/>
                <w:lang w:val="es-CO" w:eastAsia="es-CO"/>
              </w:rPr>
            </w:pPr>
            <w:r w:rsidRPr="00A22C08">
              <w:rPr>
                <w:sz w:val="10"/>
                <w:szCs w:val="10"/>
                <w:lang w:val="es-CO" w:eastAsia="es-CO"/>
              </w:rPr>
              <w:t xml:space="preserve">QUE SE ALLEGUEN PROPUESTAS CON </w:t>
            </w:r>
            <w:r w:rsidR="00406A06" w:rsidRPr="00A22C08">
              <w:rPr>
                <w:sz w:val="10"/>
                <w:szCs w:val="10"/>
                <w:lang w:val="es-CO" w:eastAsia="es-CO"/>
              </w:rPr>
              <w:t>TARIFAS Y</w:t>
            </w:r>
            <w:r w:rsidRPr="00A22C08">
              <w:rPr>
                <w:sz w:val="10"/>
                <w:szCs w:val="10"/>
                <w:lang w:val="es-CO" w:eastAsia="es-CO"/>
              </w:rPr>
              <w:t xml:space="preserve">/O </w:t>
            </w:r>
            <w:r w:rsidRPr="00A22C08">
              <w:rPr>
                <w:sz w:val="10"/>
                <w:szCs w:val="10"/>
                <w:lang w:val="es-CO" w:eastAsia="es-CO"/>
              </w:rPr>
              <w:lastRenderedPageBreak/>
              <w:t>PRECIOS ARTIFICIALMENTE BAJOS</w:t>
            </w:r>
          </w:p>
        </w:tc>
        <w:tc>
          <w:tcPr>
            <w:tcW w:w="291" w:type="pct"/>
            <w:vAlign w:val="center"/>
          </w:tcPr>
          <w:p w14:paraId="665A5AC4" w14:textId="77777777" w:rsidR="005E469B" w:rsidRPr="00A22C08" w:rsidRDefault="005E469B" w:rsidP="00785401">
            <w:pPr>
              <w:rPr>
                <w:sz w:val="16"/>
                <w:szCs w:val="16"/>
                <w:lang w:val="es-CO" w:eastAsia="es-CO"/>
              </w:rPr>
            </w:pPr>
            <w:r w:rsidRPr="00A22C08">
              <w:rPr>
                <w:sz w:val="10"/>
                <w:szCs w:val="10"/>
                <w:lang w:val="es-CO" w:eastAsia="es-CO"/>
              </w:rPr>
              <w:lastRenderedPageBreak/>
              <w:t>EN CASO DE NO HABILITAR NINGUN OFERENT</w:t>
            </w:r>
            <w:r w:rsidRPr="00A22C08">
              <w:rPr>
                <w:sz w:val="10"/>
                <w:szCs w:val="10"/>
                <w:lang w:val="es-CO" w:eastAsia="es-CO"/>
              </w:rPr>
              <w:lastRenderedPageBreak/>
              <w:t>E DECLARRATORIA DE DESIERTO</w:t>
            </w:r>
          </w:p>
        </w:tc>
        <w:tc>
          <w:tcPr>
            <w:tcW w:w="201" w:type="pct"/>
            <w:noWrap/>
            <w:textDirection w:val="btLr"/>
            <w:vAlign w:val="center"/>
          </w:tcPr>
          <w:p w14:paraId="33590F75" w14:textId="77777777" w:rsidR="005E469B" w:rsidRPr="00A22C08" w:rsidRDefault="005E469B" w:rsidP="00785401">
            <w:pPr>
              <w:jc w:val="center"/>
              <w:rPr>
                <w:sz w:val="16"/>
                <w:szCs w:val="16"/>
                <w:lang w:val="es-CO" w:eastAsia="es-CO"/>
              </w:rPr>
            </w:pPr>
            <w:r w:rsidRPr="00A22C08">
              <w:rPr>
                <w:sz w:val="10"/>
                <w:szCs w:val="10"/>
                <w:lang w:val="es-CO" w:eastAsia="es-CO"/>
              </w:rPr>
              <w:lastRenderedPageBreak/>
              <w:t>2</w:t>
            </w:r>
          </w:p>
        </w:tc>
        <w:tc>
          <w:tcPr>
            <w:tcW w:w="151" w:type="pct"/>
            <w:noWrap/>
            <w:textDirection w:val="btLr"/>
            <w:vAlign w:val="center"/>
          </w:tcPr>
          <w:p w14:paraId="7AB2D7D0"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0" w:type="pct"/>
            <w:noWrap/>
            <w:textDirection w:val="btLr"/>
            <w:vAlign w:val="center"/>
          </w:tcPr>
          <w:p w14:paraId="3A0E3E60"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48" w:type="pct"/>
            <w:noWrap/>
            <w:textDirection w:val="btLr"/>
            <w:vAlign w:val="center"/>
          </w:tcPr>
          <w:p w14:paraId="4F7BAD6F"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4" w:type="pct"/>
            <w:textDirection w:val="btLr"/>
            <w:vAlign w:val="center"/>
          </w:tcPr>
          <w:p w14:paraId="56B95CE1" w14:textId="77777777" w:rsidR="005E469B" w:rsidRPr="00A22C08" w:rsidRDefault="005E469B" w:rsidP="00785401">
            <w:pPr>
              <w:jc w:val="center"/>
              <w:rPr>
                <w:sz w:val="16"/>
                <w:szCs w:val="16"/>
                <w:lang w:val="es-CO" w:eastAsia="es-CO"/>
              </w:rPr>
            </w:pPr>
            <w:r w:rsidRPr="00A22C08">
              <w:rPr>
                <w:sz w:val="10"/>
                <w:szCs w:val="10"/>
                <w:lang w:val="es-CO" w:eastAsia="es-CO"/>
              </w:rPr>
              <w:t>OFERENTES</w:t>
            </w:r>
          </w:p>
        </w:tc>
        <w:tc>
          <w:tcPr>
            <w:tcW w:w="291" w:type="pct"/>
            <w:vAlign w:val="center"/>
          </w:tcPr>
          <w:p w14:paraId="202D109D" w14:textId="77777777" w:rsidR="005E469B" w:rsidRPr="00A22C08" w:rsidRDefault="005E469B" w:rsidP="00785401">
            <w:pPr>
              <w:jc w:val="both"/>
              <w:rPr>
                <w:sz w:val="16"/>
                <w:szCs w:val="16"/>
                <w:lang w:val="es-CO" w:eastAsia="es-CO"/>
              </w:rPr>
            </w:pPr>
            <w:r w:rsidRPr="00A22C08">
              <w:rPr>
                <w:sz w:val="10"/>
                <w:szCs w:val="10"/>
                <w:lang w:val="es-CO" w:eastAsia="es-CO"/>
              </w:rPr>
              <w:t xml:space="preserve">ESTABLECER CAUSALES DE RECHAZO Y </w:t>
            </w:r>
            <w:r w:rsidRPr="00A22C08">
              <w:rPr>
                <w:sz w:val="10"/>
                <w:szCs w:val="10"/>
                <w:lang w:val="es-CO" w:eastAsia="es-CO"/>
              </w:rPr>
              <w:lastRenderedPageBreak/>
              <w:t>VERIFICACION DE PROPUESTAS POR PARTE DEL COMITÉ EVALUADOR</w:t>
            </w:r>
          </w:p>
        </w:tc>
        <w:tc>
          <w:tcPr>
            <w:tcW w:w="162" w:type="pct"/>
            <w:noWrap/>
            <w:textDirection w:val="btLr"/>
            <w:vAlign w:val="center"/>
          </w:tcPr>
          <w:p w14:paraId="7BE30796" w14:textId="77777777" w:rsidR="005E469B" w:rsidRPr="00A22C08" w:rsidRDefault="005E469B" w:rsidP="00785401">
            <w:pPr>
              <w:jc w:val="center"/>
              <w:rPr>
                <w:sz w:val="16"/>
                <w:szCs w:val="16"/>
                <w:lang w:val="es-CO" w:eastAsia="es-CO"/>
              </w:rPr>
            </w:pPr>
            <w:r w:rsidRPr="00A22C08">
              <w:rPr>
                <w:sz w:val="10"/>
                <w:szCs w:val="10"/>
                <w:lang w:val="es-CO" w:eastAsia="es-CO"/>
              </w:rPr>
              <w:lastRenderedPageBreak/>
              <w:t>1</w:t>
            </w:r>
          </w:p>
        </w:tc>
        <w:tc>
          <w:tcPr>
            <w:tcW w:w="150" w:type="pct"/>
            <w:noWrap/>
            <w:textDirection w:val="btLr"/>
            <w:vAlign w:val="center"/>
          </w:tcPr>
          <w:p w14:paraId="4FA6FA4E"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1" w:type="pct"/>
            <w:noWrap/>
            <w:textDirection w:val="btLr"/>
            <w:vAlign w:val="center"/>
          </w:tcPr>
          <w:p w14:paraId="53DD6311"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2" w:type="pct"/>
            <w:noWrap/>
            <w:textDirection w:val="btLr"/>
            <w:vAlign w:val="center"/>
          </w:tcPr>
          <w:p w14:paraId="6F2E701E"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63903325" w14:textId="77777777" w:rsidR="005E469B" w:rsidRPr="00A22C08" w:rsidRDefault="005E469B" w:rsidP="00785401">
            <w:pPr>
              <w:jc w:val="center"/>
              <w:rPr>
                <w:sz w:val="16"/>
                <w:szCs w:val="16"/>
                <w:lang w:val="es-CO" w:eastAsia="es-CO"/>
              </w:rPr>
            </w:pPr>
            <w:r w:rsidRPr="00A22C08">
              <w:rPr>
                <w:sz w:val="10"/>
                <w:szCs w:val="10"/>
                <w:lang w:val="es-CO" w:eastAsia="es-CO"/>
              </w:rPr>
              <w:t>SI</w:t>
            </w:r>
          </w:p>
        </w:tc>
        <w:tc>
          <w:tcPr>
            <w:tcW w:w="231" w:type="pct"/>
            <w:vAlign w:val="center"/>
          </w:tcPr>
          <w:p w14:paraId="2E070336" w14:textId="77777777" w:rsidR="005E469B" w:rsidRPr="00A22C08" w:rsidRDefault="005E469B" w:rsidP="00785401">
            <w:pPr>
              <w:rPr>
                <w:sz w:val="16"/>
                <w:szCs w:val="16"/>
                <w:lang w:val="es-CO" w:eastAsia="es-CO"/>
              </w:rPr>
            </w:pPr>
            <w:r w:rsidRPr="00A22C08">
              <w:rPr>
                <w:sz w:val="10"/>
                <w:szCs w:val="10"/>
                <w:lang w:val="es-CO" w:eastAsia="es-CO"/>
              </w:rPr>
              <w:t>COMITÉ EVALUADOR</w:t>
            </w:r>
          </w:p>
        </w:tc>
        <w:tc>
          <w:tcPr>
            <w:tcW w:w="271" w:type="pct"/>
            <w:vAlign w:val="center"/>
          </w:tcPr>
          <w:p w14:paraId="5E12F041" w14:textId="77777777" w:rsidR="005E469B" w:rsidRPr="00A22C08" w:rsidRDefault="005E469B" w:rsidP="00785401">
            <w:pPr>
              <w:rPr>
                <w:sz w:val="16"/>
                <w:szCs w:val="16"/>
                <w:lang w:val="es-CO" w:eastAsia="es-CO"/>
              </w:rPr>
            </w:pPr>
            <w:r w:rsidRPr="00A22C08">
              <w:rPr>
                <w:sz w:val="10"/>
                <w:szCs w:val="10"/>
                <w:lang w:val="es-CO" w:eastAsia="es-CO"/>
              </w:rPr>
              <w:t>ESTUDIO DE MERCADO Y ELABOR</w:t>
            </w:r>
            <w:r w:rsidRPr="00A22C08">
              <w:rPr>
                <w:sz w:val="10"/>
                <w:szCs w:val="10"/>
                <w:lang w:val="es-CO" w:eastAsia="es-CO"/>
              </w:rPr>
              <w:lastRenderedPageBreak/>
              <w:t>ACION DE ECO</w:t>
            </w:r>
          </w:p>
        </w:tc>
        <w:tc>
          <w:tcPr>
            <w:tcW w:w="312" w:type="pct"/>
            <w:vAlign w:val="center"/>
          </w:tcPr>
          <w:p w14:paraId="1797CBF3" w14:textId="77777777" w:rsidR="005E469B" w:rsidRPr="00A22C08" w:rsidRDefault="005E469B" w:rsidP="00785401">
            <w:pPr>
              <w:jc w:val="both"/>
              <w:rPr>
                <w:sz w:val="16"/>
                <w:szCs w:val="16"/>
                <w:lang w:val="es-CO" w:eastAsia="es-CO"/>
              </w:rPr>
            </w:pPr>
            <w:r w:rsidRPr="00A22C08">
              <w:rPr>
                <w:sz w:val="10"/>
                <w:szCs w:val="10"/>
                <w:lang w:val="es-CO" w:eastAsia="es-CO"/>
              </w:rPr>
              <w:lastRenderedPageBreak/>
              <w:t>ADJUDICACION</w:t>
            </w:r>
          </w:p>
        </w:tc>
        <w:tc>
          <w:tcPr>
            <w:tcW w:w="391" w:type="pct"/>
            <w:vAlign w:val="center"/>
          </w:tcPr>
          <w:p w14:paraId="3577F70E" w14:textId="4EC13D35" w:rsidR="005E469B" w:rsidRPr="00A22C08" w:rsidRDefault="005E469B" w:rsidP="00785401">
            <w:pPr>
              <w:rPr>
                <w:sz w:val="16"/>
                <w:szCs w:val="16"/>
                <w:lang w:val="es-CO" w:eastAsia="es-CO"/>
              </w:rPr>
            </w:pPr>
            <w:r w:rsidRPr="00A22C08">
              <w:rPr>
                <w:sz w:val="10"/>
                <w:szCs w:val="10"/>
                <w:lang w:val="es-CO" w:eastAsia="es-CO"/>
              </w:rPr>
              <w:t xml:space="preserve">REVISION COTIZACIONES PRESENTDAS PARA EL </w:t>
            </w:r>
            <w:r w:rsidR="00406A06" w:rsidRPr="00A22C08">
              <w:rPr>
                <w:sz w:val="10"/>
                <w:szCs w:val="10"/>
                <w:lang w:val="es-CO" w:eastAsia="es-CO"/>
              </w:rPr>
              <w:t>E</w:t>
            </w:r>
            <w:r w:rsidR="00406A06">
              <w:rPr>
                <w:sz w:val="10"/>
                <w:szCs w:val="10"/>
                <w:lang w:val="es-CO" w:eastAsia="es-CO"/>
              </w:rPr>
              <w:t xml:space="preserve">STUDIO </w:t>
            </w:r>
            <w:r w:rsidR="00406A06">
              <w:rPr>
                <w:sz w:val="10"/>
                <w:szCs w:val="10"/>
                <w:lang w:val="es-CO" w:eastAsia="es-CO"/>
              </w:rPr>
              <w:lastRenderedPageBreak/>
              <w:t>PREVIO</w:t>
            </w:r>
            <w:r w:rsidR="00406A06" w:rsidRPr="00A22C08">
              <w:rPr>
                <w:sz w:val="10"/>
                <w:szCs w:val="10"/>
                <w:lang w:val="es-CO" w:eastAsia="es-CO"/>
              </w:rPr>
              <w:t>, OFERTAS</w:t>
            </w:r>
            <w:r w:rsidRPr="00A22C08">
              <w:rPr>
                <w:sz w:val="10"/>
                <w:szCs w:val="10"/>
                <w:lang w:val="es-CO" w:eastAsia="es-CO"/>
              </w:rPr>
              <w:t xml:space="preserve"> ECONOMICAS PRESENTADAS AL CIERRE</w:t>
            </w:r>
          </w:p>
        </w:tc>
        <w:tc>
          <w:tcPr>
            <w:tcW w:w="415" w:type="pct"/>
            <w:vAlign w:val="center"/>
          </w:tcPr>
          <w:p w14:paraId="564D9C64" w14:textId="77777777" w:rsidR="005E469B" w:rsidRPr="00A22C08" w:rsidRDefault="005E469B" w:rsidP="00785401">
            <w:pPr>
              <w:rPr>
                <w:sz w:val="16"/>
                <w:szCs w:val="16"/>
                <w:lang w:val="es-CO" w:eastAsia="es-CO"/>
              </w:rPr>
            </w:pPr>
            <w:r w:rsidRPr="00A22C08">
              <w:rPr>
                <w:sz w:val="10"/>
                <w:szCs w:val="10"/>
                <w:lang w:val="es-CO" w:eastAsia="es-CO"/>
              </w:rPr>
              <w:lastRenderedPageBreak/>
              <w:t>ETAPAS CONTRACTUALES</w:t>
            </w:r>
          </w:p>
        </w:tc>
        <w:tc>
          <w:tcPr>
            <w:tcW w:w="202" w:type="pct"/>
            <w:textDirection w:val="btLr"/>
            <w:vAlign w:val="center"/>
          </w:tcPr>
          <w:p w14:paraId="7A758D07" w14:textId="77777777" w:rsidR="005E469B" w:rsidRPr="00A22C08" w:rsidRDefault="005E469B" w:rsidP="00785401">
            <w:pPr>
              <w:rPr>
                <w:sz w:val="16"/>
                <w:szCs w:val="16"/>
                <w:lang w:val="es-CO" w:eastAsia="es-CO"/>
              </w:rPr>
            </w:pPr>
            <w:r w:rsidRPr="00A22C08">
              <w:rPr>
                <w:sz w:val="10"/>
                <w:szCs w:val="10"/>
                <w:lang w:val="es-CO" w:eastAsia="es-CO"/>
              </w:rPr>
              <w:t>GENERAL</w:t>
            </w:r>
          </w:p>
        </w:tc>
      </w:tr>
      <w:tr w:rsidR="005E469B" w:rsidRPr="00A22C08" w14:paraId="10319899" w14:textId="77777777" w:rsidTr="00651C91">
        <w:trPr>
          <w:trHeight w:val="20"/>
        </w:trPr>
        <w:tc>
          <w:tcPr>
            <w:tcW w:w="155" w:type="pct"/>
            <w:noWrap/>
            <w:vAlign w:val="center"/>
          </w:tcPr>
          <w:p w14:paraId="282879DC" w14:textId="77777777" w:rsidR="005E469B" w:rsidRPr="00A22C08" w:rsidRDefault="005E469B" w:rsidP="00785401">
            <w:pPr>
              <w:jc w:val="center"/>
              <w:rPr>
                <w:b/>
                <w:bCs/>
                <w:sz w:val="16"/>
                <w:szCs w:val="16"/>
                <w:lang w:val="es-CO" w:eastAsia="es-CO"/>
              </w:rPr>
            </w:pPr>
          </w:p>
          <w:p w14:paraId="33D7ABB6" w14:textId="77777777" w:rsidR="005E469B" w:rsidRPr="00A22C08" w:rsidRDefault="005E469B" w:rsidP="00785401">
            <w:pPr>
              <w:jc w:val="center"/>
              <w:rPr>
                <w:b/>
                <w:bCs/>
                <w:sz w:val="16"/>
                <w:szCs w:val="16"/>
                <w:lang w:val="es-CO" w:eastAsia="es-CO"/>
              </w:rPr>
            </w:pPr>
            <w:r w:rsidRPr="00A22C08">
              <w:rPr>
                <w:b/>
                <w:bCs/>
                <w:sz w:val="16"/>
                <w:szCs w:val="16"/>
                <w:lang w:val="es-CO" w:eastAsia="es-CO"/>
              </w:rPr>
              <w:t>7</w:t>
            </w:r>
          </w:p>
        </w:tc>
        <w:tc>
          <w:tcPr>
            <w:tcW w:w="147" w:type="pct"/>
            <w:noWrap/>
            <w:textDirection w:val="btLr"/>
            <w:vAlign w:val="center"/>
          </w:tcPr>
          <w:p w14:paraId="73E34732" w14:textId="77777777" w:rsidR="005E469B" w:rsidRPr="00A22C08" w:rsidRDefault="005E469B" w:rsidP="00785401">
            <w:pPr>
              <w:jc w:val="center"/>
              <w:rPr>
                <w:sz w:val="16"/>
                <w:szCs w:val="16"/>
                <w:lang w:val="es-CO" w:eastAsia="es-CO"/>
              </w:rPr>
            </w:pPr>
            <w:r w:rsidRPr="00A22C08">
              <w:rPr>
                <w:sz w:val="10"/>
                <w:szCs w:val="10"/>
                <w:lang w:val="es-CO" w:eastAsia="es-CO"/>
              </w:rPr>
              <w:t>GENERAL</w:t>
            </w:r>
          </w:p>
        </w:tc>
        <w:tc>
          <w:tcPr>
            <w:tcW w:w="101" w:type="pct"/>
            <w:noWrap/>
            <w:textDirection w:val="btLr"/>
            <w:vAlign w:val="center"/>
          </w:tcPr>
          <w:p w14:paraId="712F4072" w14:textId="77777777" w:rsidR="005E469B" w:rsidRPr="00A22C08" w:rsidRDefault="005E469B" w:rsidP="00785401">
            <w:pPr>
              <w:jc w:val="center"/>
              <w:rPr>
                <w:sz w:val="16"/>
                <w:szCs w:val="16"/>
                <w:lang w:val="es-CO" w:eastAsia="es-CO"/>
              </w:rPr>
            </w:pPr>
            <w:r w:rsidRPr="00A22C08">
              <w:rPr>
                <w:sz w:val="10"/>
                <w:szCs w:val="10"/>
                <w:lang w:val="es-CO" w:eastAsia="es-CO"/>
              </w:rPr>
              <w:t>EXTERNO</w:t>
            </w:r>
          </w:p>
        </w:tc>
        <w:tc>
          <w:tcPr>
            <w:tcW w:w="109" w:type="pct"/>
            <w:noWrap/>
            <w:textDirection w:val="btLr"/>
            <w:vAlign w:val="center"/>
          </w:tcPr>
          <w:p w14:paraId="3CC85C36" w14:textId="77777777" w:rsidR="005E469B" w:rsidRPr="00A22C08" w:rsidRDefault="005E469B" w:rsidP="00785401">
            <w:pPr>
              <w:jc w:val="center"/>
              <w:rPr>
                <w:sz w:val="16"/>
                <w:szCs w:val="16"/>
                <w:lang w:val="es-CO" w:eastAsia="es-CO"/>
              </w:rPr>
            </w:pPr>
            <w:r w:rsidRPr="00A22C08">
              <w:rPr>
                <w:sz w:val="10"/>
                <w:szCs w:val="10"/>
                <w:lang w:val="es-CO" w:eastAsia="es-CO"/>
              </w:rPr>
              <w:t>SELECCION</w:t>
            </w:r>
          </w:p>
        </w:tc>
        <w:tc>
          <w:tcPr>
            <w:tcW w:w="101" w:type="pct"/>
            <w:noWrap/>
            <w:textDirection w:val="btLr"/>
            <w:vAlign w:val="center"/>
          </w:tcPr>
          <w:p w14:paraId="6D8654C3" w14:textId="77777777" w:rsidR="005E469B" w:rsidRPr="00A22C08" w:rsidRDefault="005E469B" w:rsidP="00785401">
            <w:pPr>
              <w:jc w:val="center"/>
              <w:rPr>
                <w:sz w:val="16"/>
                <w:szCs w:val="16"/>
                <w:lang w:val="es-CO" w:eastAsia="es-CO"/>
              </w:rPr>
            </w:pPr>
            <w:r w:rsidRPr="00A22C08">
              <w:rPr>
                <w:sz w:val="10"/>
                <w:szCs w:val="10"/>
                <w:lang w:val="es-CO" w:eastAsia="es-CO"/>
              </w:rPr>
              <w:t>OPERACIONALES</w:t>
            </w:r>
          </w:p>
        </w:tc>
        <w:tc>
          <w:tcPr>
            <w:tcW w:w="313" w:type="pct"/>
            <w:vAlign w:val="center"/>
          </w:tcPr>
          <w:p w14:paraId="556EB22D" w14:textId="77777777" w:rsidR="005E469B" w:rsidRPr="00A22C08" w:rsidRDefault="005E469B" w:rsidP="00785401">
            <w:pPr>
              <w:rPr>
                <w:sz w:val="16"/>
                <w:szCs w:val="16"/>
                <w:lang w:val="es-CO" w:eastAsia="es-CO"/>
              </w:rPr>
            </w:pPr>
            <w:r w:rsidRPr="00A22C08">
              <w:rPr>
                <w:sz w:val="10"/>
                <w:szCs w:val="10"/>
                <w:lang w:val="es-CO" w:eastAsia="es-CO"/>
              </w:rPr>
              <w:t>SELECCIÓN DE LOS CONTRATISTAS QUE NO CUMPLAN CON LA TOTALIDAD DE LOS REQUISITOS EXIGIDOS EN EL PLIEGO DE CONDICIONES</w:t>
            </w:r>
          </w:p>
        </w:tc>
        <w:tc>
          <w:tcPr>
            <w:tcW w:w="291" w:type="pct"/>
            <w:vAlign w:val="center"/>
          </w:tcPr>
          <w:p w14:paraId="12B65393" w14:textId="77777777" w:rsidR="005E469B" w:rsidRPr="00A22C08" w:rsidRDefault="005E469B" w:rsidP="00785401">
            <w:pPr>
              <w:rPr>
                <w:sz w:val="16"/>
                <w:szCs w:val="16"/>
                <w:lang w:val="es-CO" w:eastAsia="es-CO"/>
              </w:rPr>
            </w:pPr>
            <w:r w:rsidRPr="00A22C08">
              <w:rPr>
                <w:sz w:val="10"/>
                <w:szCs w:val="10"/>
                <w:lang w:val="es-CO" w:eastAsia="es-CO"/>
              </w:rPr>
              <w:t>TERMINACION ANORMAL DEL PROCESO DE CONTRATACION</w:t>
            </w:r>
          </w:p>
        </w:tc>
        <w:tc>
          <w:tcPr>
            <w:tcW w:w="201" w:type="pct"/>
            <w:noWrap/>
            <w:textDirection w:val="btLr"/>
            <w:vAlign w:val="center"/>
          </w:tcPr>
          <w:p w14:paraId="77B0DF1A"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576BEB32" w14:textId="77777777" w:rsidR="005E469B" w:rsidRPr="00A22C08" w:rsidRDefault="005E469B" w:rsidP="00785401">
            <w:pPr>
              <w:jc w:val="center"/>
              <w:rPr>
                <w:sz w:val="16"/>
                <w:szCs w:val="16"/>
                <w:lang w:val="es-CO" w:eastAsia="es-CO"/>
              </w:rPr>
            </w:pPr>
            <w:r w:rsidRPr="00A22C08">
              <w:rPr>
                <w:sz w:val="10"/>
                <w:szCs w:val="10"/>
                <w:lang w:val="es-CO" w:eastAsia="es-CO"/>
              </w:rPr>
              <w:t>4</w:t>
            </w:r>
          </w:p>
        </w:tc>
        <w:tc>
          <w:tcPr>
            <w:tcW w:w="150" w:type="pct"/>
            <w:noWrap/>
            <w:textDirection w:val="btLr"/>
            <w:vAlign w:val="center"/>
          </w:tcPr>
          <w:p w14:paraId="622AB5A7" w14:textId="77777777" w:rsidR="005E469B" w:rsidRPr="00A22C08" w:rsidRDefault="005E469B" w:rsidP="00785401">
            <w:pPr>
              <w:jc w:val="center"/>
              <w:rPr>
                <w:sz w:val="16"/>
                <w:szCs w:val="16"/>
                <w:lang w:val="es-CO" w:eastAsia="es-CO"/>
              </w:rPr>
            </w:pPr>
            <w:r w:rsidRPr="00A22C08">
              <w:rPr>
                <w:sz w:val="10"/>
                <w:szCs w:val="10"/>
                <w:lang w:val="es-CO" w:eastAsia="es-CO"/>
              </w:rPr>
              <w:t>6</w:t>
            </w:r>
          </w:p>
        </w:tc>
        <w:tc>
          <w:tcPr>
            <w:tcW w:w="148" w:type="pct"/>
            <w:noWrap/>
            <w:textDirection w:val="btLr"/>
            <w:vAlign w:val="center"/>
          </w:tcPr>
          <w:p w14:paraId="1B87B55E" w14:textId="77777777" w:rsidR="005E469B" w:rsidRPr="00A22C08" w:rsidRDefault="005E469B" w:rsidP="00785401">
            <w:pPr>
              <w:jc w:val="center"/>
              <w:rPr>
                <w:sz w:val="16"/>
                <w:szCs w:val="16"/>
                <w:lang w:val="es-CO" w:eastAsia="es-CO"/>
              </w:rPr>
            </w:pPr>
            <w:r w:rsidRPr="00A22C08">
              <w:rPr>
                <w:sz w:val="10"/>
                <w:szCs w:val="10"/>
                <w:lang w:val="es-CO" w:eastAsia="es-CO"/>
              </w:rPr>
              <w:t>ALTO</w:t>
            </w:r>
          </w:p>
        </w:tc>
        <w:tc>
          <w:tcPr>
            <w:tcW w:w="204" w:type="pct"/>
            <w:textDirection w:val="btLr"/>
            <w:vAlign w:val="center"/>
          </w:tcPr>
          <w:p w14:paraId="404587A1" w14:textId="77777777" w:rsidR="005E469B" w:rsidRPr="00A22C08" w:rsidRDefault="005E469B" w:rsidP="00785401">
            <w:pPr>
              <w:jc w:val="center"/>
              <w:rPr>
                <w:sz w:val="16"/>
                <w:szCs w:val="16"/>
                <w:lang w:val="es-CO" w:eastAsia="es-CO"/>
              </w:rPr>
            </w:pPr>
            <w:r w:rsidRPr="00A22C08">
              <w:rPr>
                <w:sz w:val="10"/>
                <w:szCs w:val="10"/>
                <w:lang w:val="es-CO" w:eastAsia="es-CO"/>
              </w:rPr>
              <w:t>ENTIDAD PONAL</w:t>
            </w:r>
          </w:p>
        </w:tc>
        <w:tc>
          <w:tcPr>
            <w:tcW w:w="291" w:type="pct"/>
            <w:vAlign w:val="center"/>
          </w:tcPr>
          <w:p w14:paraId="4670F2F8" w14:textId="45EED3C3" w:rsidR="005E469B" w:rsidRPr="00A22C08" w:rsidRDefault="005E469B" w:rsidP="00785401">
            <w:pPr>
              <w:jc w:val="both"/>
              <w:rPr>
                <w:sz w:val="16"/>
                <w:szCs w:val="16"/>
                <w:lang w:val="es-CO" w:eastAsia="es-CO"/>
              </w:rPr>
            </w:pPr>
            <w:r w:rsidRPr="00A22C08">
              <w:rPr>
                <w:sz w:val="10"/>
                <w:szCs w:val="10"/>
                <w:lang w:val="es-CO" w:eastAsia="es-CO"/>
              </w:rPr>
              <w:t xml:space="preserve">EVALUACION POR PARTE </w:t>
            </w:r>
            <w:r w:rsidR="00406A06" w:rsidRPr="00A22C08">
              <w:rPr>
                <w:sz w:val="10"/>
                <w:szCs w:val="10"/>
                <w:lang w:val="es-CO" w:eastAsia="es-CO"/>
              </w:rPr>
              <w:t>DEL COMITÉ</w:t>
            </w:r>
            <w:r w:rsidRPr="00A22C08">
              <w:rPr>
                <w:sz w:val="10"/>
                <w:szCs w:val="10"/>
                <w:lang w:val="es-CO" w:eastAsia="es-CO"/>
              </w:rPr>
              <w:t xml:space="preserve"> Y </w:t>
            </w:r>
            <w:r w:rsidR="00406A06" w:rsidRPr="00A22C08">
              <w:rPr>
                <w:sz w:val="10"/>
                <w:szCs w:val="10"/>
                <w:lang w:val="es-CO" w:eastAsia="es-CO"/>
              </w:rPr>
              <w:t>VERIFICACION Y</w:t>
            </w:r>
            <w:r w:rsidRPr="00A22C08">
              <w:rPr>
                <w:sz w:val="10"/>
                <w:szCs w:val="10"/>
                <w:lang w:val="es-CO" w:eastAsia="es-CO"/>
              </w:rPr>
              <w:t xml:space="preserve"> APROBACION POR EL COMITÉ DE ADQUISICIONES</w:t>
            </w:r>
          </w:p>
        </w:tc>
        <w:tc>
          <w:tcPr>
            <w:tcW w:w="162" w:type="pct"/>
            <w:noWrap/>
            <w:textDirection w:val="btLr"/>
            <w:vAlign w:val="center"/>
          </w:tcPr>
          <w:p w14:paraId="7625F8DF"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0" w:type="pct"/>
            <w:noWrap/>
            <w:textDirection w:val="btLr"/>
            <w:vAlign w:val="center"/>
          </w:tcPr>
          <w:p w14:paraId="29C9689E"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1" w:type="pct"/>
            <w:noWrap/>
            <w:textDirection w:val="btLr"/>
            <w:vAlign w:val="center"/>
          </w:tcPr>
          <w:p w14:paraId="2EBF3490"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2" w:type="pct"/>
            <w:noWrap/>
            <w:textDirection w:val="btLr"/>
            <w:vAlign w:val="center"/>
          </w:tcPr>
          <w:p w14:paraId="785056DE"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3D218BB1" w14:textId="77777777" w:rsidR="005E469B" w:rsidRPr="00A22C08" w:rsidRDefault="005E469B" w:rsidP="00785401">
            <w:pPr>
              <w:jc w:val="center"/>
              <w:rPr>
                <w:sz w:val="16"/>
                <w:szCs w:val="16"/>
                <w:lang w:val="es-CO" w:eastAsia="es-CO"/>
              </w:rPr>
            </w:pPr>
            <w:r w:rsidRPr="00A22C08">
              <w:rPr>
                <w:sz w:val="10"/>
                <w:szCs w:val="10"/>
                <w:lang w:val="es-CO" w:eastAsia="es-CO"/>
              </w:rPr>
              <w:t>SI</w:t>
            </w:r>
          </w:p>
        </w:tc>
        <w:tc>
          <w:tcPr>
            <w:tcW w:w="231" w:type="pct"/>
            <w:vAlign w:val="center"/>
          </w:tcPr>
          <w:p w14:paraId="4AF8E7AE" w14:textId="77777777" w:rsidR="005E469B" w:rsidRPr="00A22C08" w:rsidRDefault="005E469B" w:rsidP="00785401">
            <w:pPr>
              <w:jc w:val="center"/>
              <w:rPr>
                <w:sz w:val="10"/>
                <w:szCs w:val="10"/>
                <w:lang w:val="es-CO" w:eastAsia="es-CO"/>
              </w:rPr>
            </w:pPr>
            <w:r w:rsidRPr="00A22C08">
              <w:rPr>
                <w:sz w:val="10"/>
                <w:szCs w:val="10"/>
                <w:lang w:val="es-CO" w:eastAsia="es-CO"/>
              </w:rPr>
              <w:t>COMITÉ EVALUADOR Y COMITÉ</w:t>
            </w:r>
          </w:p>
          <w:p w14:paraId="49DCEB02" w14:textId="77777777" w:rsidR="005E469B" w:rsidRPr="00A22C08" w:rsidRDefault="005E469B" w:rsidP="00785401">
            <w:pPr>
              <w:rPr>
                <w:sz w:val="16"/>
                <w:szCs w:val="16"/>
                <w:lang w:val="es-CO" w:eastAsia="es-CO"/>
              </w:rPr>
            </w:pPr>
            <w:r w:rsidRPr="00A22C08">
              <w:rPr>
                <w:sz w:val="10"/>
                <w:szCs w:val="10"/>
                <w:lang w:val="es-CO" w:eastAsia="es-CO"/>
              </w:rPr>
              <w:t>DE ADQUISICIONES</w:t>
            </w:r>
          </w:p>
        </w:tc>
        <w:tc>
          <w:tcPr>
            <w:tcW w:w="271" w:type="pct"/>
            <w:vAlign w:val="center"/>
          </w:tcPr>
          <w:p w14:paraId="3B307BAD" w14:textId="77777777" w:rsidR="005E469B" w:rsidRPr="00A22C08" w:rsidRDefault="005E469B" w:rsidP="00785401">
            <w:pPr>
              <w:rPr>
                <w:sz w:val="16"/>
                <w:szCs w:val="16"/>
                <w:lang w:val="es-CO" w:eastAsia="es-CO"/>
              </w:rPr>
            </w:pPr>
            <w:r w:rsidRPr="00A22C08">
              <w:rPr>
                <w:sz w:val="10"/>
                <w:szCs w:val="10"/>
                <w:lang w:val="es-CO" w:eastAsia="es-CO"/>
              </w:rPr>
              <w:t>EVALUACION DE LAS PROPUESTAS</w:t>
            </w:r>
          </w:p>
        </w:tc>
        <w:tc>
          <w:tcPr>
            <w:tcW w:w="312" w:type="pct"/>
            <w:vAlign w:val="center"/>
          </w:tcPr>
          <w:p w14:paraId="4E056E6B" w14:textId="77777777" w:rsidR="005E469B" w:rsidRPr="00A22C08" w:rsidRDefault="005E469B" w:rsidP="00785401">
            <w:pPr>
              <w:jc w:val="both"/>
              <w:rPr>
                <w:sz w:val="16"/>
                <w:szCs w:val="16"/>
                <w:lang w:val="es-CO" w:eastAsia="es-CO"/>
              </w:rPr>
            </w:pPr>
            <w:r w:rsidRPr="00A22C08">
              <w:rPr>
                <w:sz w:val="10"/>
                <w:szCs w:val="10"/>
                <w:lang w:val="es-CO" w:eastAsia="es-CO"/>
              </w:rPr>
              <w:t>ADJUDICACION</w:t>
            </w:r>
          </w:p>
        </w:tc>
        <w:tc>
          <w:tcPr>
            <w:tcW w:w="391" w:type="pct"/>
            <w:vAlign w:val="center"/>
          </w:tcPr>
          <w:p w14:paraId="4169DF27" w14:textId="77777777" w:rsidR="005E469B" w:rsidRPr="00A22C08" w:rsidRDefault="005E469B" w:rsidP="00785401">
            <w:pPr>
              <w:rPr>
                <w:sz w:val="16"/>
                <w:szCs w:val="16"/>
                <w:lang w:val="es-CO" w:eastAsia="es-CO"/>
              </w:rPr>
            </w:pPr>
            <w:r w:rsidRPr="00A22C08">
              <w:rPr>
                <w:sz w:val="10"/>
                <w:szCs w:val="10"/>
                <w:lang w:val="es-CO" w:eastAsia="es-CO"/>
              </w:rPr>
              <w:t>VERIFICACION DE PROPUETAS SEGÚN PLIEGO DE CONDICIONES Y ADENDAS EN CASO QUE SE REALICEN</w:t>
            </w:r>
          </w:p>
        </w:tc>
        <w:tc>
          <w:tcPr>
            <w:tcW w:w="415" w:type="pct"/>
            <w:vAlign w:val="center"/>
          </w:tcPr>
          <w:p w14:paraId="15A2C4AB" w14:textId="77777777" w:rsidR="005E469B" w:rsidRPr="00A22C08" w:rsidRDefault="005E469B" w:rsidP="00785401">
            <w:pPr>
              <w:rPr>
                <w:sz w:val="16"/>
                <w:szCs w:val="16"/>
                <w:lang w:val="es-CO" w:eastAsia="es-CO"/>
              </w:rPr>
            </w:pPr>
            <w:r w:rsidRPr="00A22C08">
              <w:rPr>
                <w:sz w:val="10"/>
                <w:szCs w:val="10"/>
                <w:lang w:val="es-CO" w:eastAsia="es-CO"/>
              </w:rPr>
              <w:t>TIEMPOS DE EVALUACION</w:t>
            </w:r>
          </w:p>
        </w:tc>
        <w:tc>
          <w:tcPr>
            <w:tcW w:w="202" w:type="pct"/>
            <w:textDirection w:val="btLr"/>
            <w:vAlign w:val="center"/>
          </w:tcPr>
          <w:p w14:paraId="205FA45F" w14:textId="77777777" w:rsidR="005E469B" w:rsidRPr="00A22C08" w:rsidRDefault="005E469B" w:rsidP="00785401">
            <w:pPr>
              <w:rPr>
                <w:sz w:val="16"/>
                <w:szCs w:val="16"/>
                <w:lang w:val="es-CO" w:eastAsia="es-CO"/>
              </w:rPr>
            </w:pPr>
            <w:r w:rsidRPr="00A22C08">
              <w:rPr>
                <w:sz w:val="10"/>
                <w:szCs w:val="10"/>
                <w:lang w:val="es-CO" w:eastAsia="es-CO"/>
              </w:rPr>
              <w:t>GENERAL</w:t>
            </w:r>
          </w:p>
        </w:tc>
      </w:tr>
      <w:tr w:rsidR="005E469B" w:rsidRPr="00A22C08" w14:paraId="4E1089B0" w14:textId="77777777" w:rsidTr="00651C91">
        <w:trPr>
          <w:trHeight w:val="20"/>
        </w:trPr>
        <w:tc>
          <w:tcPr>
            <w:tcW w:w="155" w:type="pct"/>
            <w:noWrap/>
            <w:vAlign w:val="center"/>
          </w:tcPr>
          <w:p w14:paraId="59B7CF04" w14:textId="77777777" w:rsidR="005E469B" w:rsidRPr="00A22C08" w:rsidRDefault="005E469B" w:rsidP="00785401">
            <w:pPr>
              <w:jc w:val="center"/>
              <w:rPr>
                <w:b/>
                <w:bCs/>
                <w:sz w:val="16"/>
                <w:szCs w:val="16"/>
                <w:lang w:val="es-CO" w:eastAsia="es-CO"/>
              </w:rPr>
            </w:pPr>
            <w:r w:rsidRPr="00A22C08">
              <w:rPr>
                <w:b/>
                <w:bCs/>
                <w:sz w:val="16"/>
                <w:szCs w:val="16"/>
                <w:lang w:val="es-CO" w:eastAsia="es-CO"/>
              </w:rPr>
              <w:t>8</w:t>
            </w:r>
          </w:p>
        </w:tc>
        <w:tc>
          <w:tcPr>
            <w:tcW w:w="147" w:type="pct"/>
            <w:noWrap/>
            <w:textDirection w:val="btLr"/>
            <w:vAlign w:val="center"/>
          </w:tcPr>
          <w:p w14:paraId="7B8DB773" w14:textId="77777777" w:rsidR="005E469B" w:rsidRPr="00A22C08" w:rsidRDefault="005E469B" w:rsidP="00785401">
            <w:pPr>
              <w:jc w:val="center"/>
              <w:rPr>
                <w:sz w:val="16"/>
                <w:szCs w:val="16"/>
                <w:lang w:val="es-CO" w:eastAsia="es-CO"/>
              </w:rPr>
            </w:pPr>
            <w:r w:rsidRPr="00A22C08">
              <w:rPr>
                <w:sz w:val="10"/>
                <w:szCs w:val="10"/>
                <w:lang w:val="es-CO" w:eastAsia="es-CO"/>
              </w:rPr>
              <w:t>GENERAL</w:t>
            </w:r>
          </w:p>
        </w:tc>
        <w:tc>
          <w:tcPr>
            <w:tcW w:w="101" w:type="pct"/>
            <w:noWrap/>
            <w:textDirection w:val="btLr"/>
            <w:vAlign w:val="center"/>
          </w:tcPr>
          <w:p w14:paraId="06C39F4E" w14:textId="77777777" w:rsidR="005E469B" w:rsidRPr="00A22C08" w:rsidRDefault="005E469B" w:rsidP="00785401">
            <w:pPr>
              <w:jc w:val="center"/>
              <w:rPr>
                <w:sz w:val="16"/>
                <w:szCs w:val="16"/>
                <w:lang w:val="es-CO" w:eastAsia="es-CO"/>
              </w:rPr>
            </w:pPr>
            <w:r w:rsidRPr="00A22C08">
              <w:rPr>
                <w:sz w:val="10"/>
                <w:szCs w:val="10"/>
                <w:lang w:val="es-CO" w:eastAsia="es-CO"/>
              </w:rPr>
              <w:t>INTERNO</w:t>
            </w:r>
          </w:p>
        </w:tc>
        <w:tc>
          <w:tcPr>
            <w:tcW w:w="109" w:type="pct"/>
            <w:noWrap/>
            <w:textDirection w:val="btLr"/>
            <w:vAlign w:val="center"/>
          </w:tcPr>
          <w:p w14:paraId="19C335CD" w14:textId="77777777" w:rsidR="005E469B" w:rsidRPr="00A22C08" w:rsidRDefault="005E469B" w:rsidP="00785401">
            <w:pPr>
              <w:jc w:val="center"/>
              <w:rPr>
                <w:sz w:val="16"/>
                <w:szCs w:val="16"/>
                <w:lang w:val="es-CO" w:eastAsia="es-CO"/>
              </w:rPr>
            </w:pPr>
            <w:r w:rsidRPr="00A22C08">
              <w:rPr>
                <w:sz w:val="10"/>
                <w:szCs w:val="10"/>
                <w:lang w:val="es-CO" w:eastAsia="es-CO"/>
              </w:rPr>
              <w:t>CONTRATACION</w:t>
            </w:r>
          </w:p>
        </w:tc>
        <w:tc>
          <w:tcPr>
            <w:tcW w:w="101" w:type="pct"/>
            <w:noWrap/>
            <w:textDirection w:val="btLr"/>
            <w:vAlign w:val="center"/>
          </w:tcPr>
          <w:p w14:paraId="70F3B15E" w14:textId="77777777" w:rsidR="005E469B" w:rsidRPr="00A22C08" w:rsidRDefault="005E469B" w:rsidP="00785401">
            <w:pPr>
              <w:jc w:val="center"/>
              <w:rPr>
                <w:sz w:val="16"/>
                <w:szCs w:val="16"/>
                <w:lang w:val="es-CO" w:eastAsia="es-CO"/>
              </w:rPr>
            </w:pPr>
            <w:r w:rsidRPr="00A22C08">
              <w:rPr>
                <w:sz w:val="10"/>
                <w:szCs w:val="10"/>
                <w:lang w:val="es-CO" w:eastAsia="es-CO"/>
              </w:rPr>
              <w:t>OPERACIONALES</w:t>
            </w:r>
          </w:p>
        </w:tc>
        <w:tc>
          <w:tcPr>
            <w:tcW w:w="313" w:type="pct"/>
            <w:vAlign w:val="center"/>
          </w:tcPr>
          <w:p w14:paraId="4FE85051" w14:textId="0AB57E9E" w:rsidR="005E469B" w:rsidRPr="00A22C08" w:rsidRDefault="005E469B" w:rsidP="00785401">
            <w:pPr>
              <w:rPr>
                <w:sz w:val="16"/>
                <w:szCs w:val="16"/>
                <w:lang w:val="es-CO" w:eastAsia="es-CO"/>
              </w:rPr>
            </w:pPr>
            <w:r w:rsidRPr="00A22C08">
              <w:rPr>
                <w:sz w:val="10"/>
                <w:szCs w:val="10"/>
                <w:lang w:val="es-CO" w:eastAsia="es-CO"/>
              </w:rPr>
              <w:t xml:space="preserve">QUE NO SE FIRME </w:t>
            </w:r>
            <w:r w:rsidR="00406A06" w:rsidRPr="00A22C08">
              <w:rPr>
                <w:sz w:val="10"/>
                <w:szCs w:val="10"/>
                <w:lang w:val="es-CO" w:eastAsia="es-CO"/>
              </w:rPr>
              <w:t>EL POR</w:t>
            </w:r>
            <w:r w:rsidRPr="00A22C08">
              <w:rPr>
                <w:sz w:val="10"/>
                <w:szCs w:val="10"/>
                <w:lang w:val="es-CO" w:eastAsia="es-CO"/>
              </w:rPr>
              <w:t xml:space="preserve"> LAS PARTES</w:t>
            </w:r>
          </w:p>
        </w:tc>
        <w:tc>
          <w:tcPr>
            <w:tcW w:w="291" w:type="pct"/>
            <w:vAlign w:val="center"/>
          </w:tcPr>
          <w:p w14:paraId="1E5E264B" w14:textId="77777777" w:rsidR="005E469B" w:rsidRPr="00A22C08" w:rsidRDefault="005E469B" w:rsidP="00785401">
            <w:pPr>
              <w:rPr>
                <w:sz w:val="16"/>
                <w:szCs w:val="16"/>
                <w:lang w:val="es-CO" w:eastAsia="es-CO"/>
              </w:rPr>
            </w:pPr>
            <w:r w:rsidRPr="00A22C08">
              <w:rPr>
                <w:sz w:val="10"/>
                <w:szCs w:val="10"/>
                <w:lang w:val="es-CO" w:eastAsia="es-CO"/>
              </w:rPr>
              <w:t xml:space="preserve">DEMORA EN EL INICIO DE EJECUCION DEL </w:t>
            </w:r>
          </w:p>
        </w:tc>
        <w:tc>
          <w:tcPr>
            <w:tcW w:w="201" w:type="pct"/>
            <w:noWrap/>
            <w:textDirection w:val="btLr"/>
            <w:vAlign w:val="center"/>
          </w:tcPr>
          <w:p w14:paraId="1CEFD02F"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371252BF" w14:textId="77777777" w:rsidR="005E469B" w:rsidRPr="00A22C08" w:rsidRDefault="005E469B" w:rsidP="00785401">
            <w:pPr>
              <w:jc w:val="center"/>
              <w:rPr>
                <w:sz w:val="16"/>
                <w:szCs w:val="16"/>
                <w:lang w:val="es-CO" w:eastAsia="es-CO"/>
              </w:rPr>
            </w:pPr>
            <w:r w:rsidRPr="00A22C08">
              <w:rPr>
                <w:sz w:val="10"/>
                <w:szCs w:val="10"/>
                <w:lang w:val="es-CO" w:eastAsia="es-CO"/>
              </w:rPr>
              <w:t>3</w:t>
            </w:r>
          </w:p>
        </w:tc>
        <w:tc>
          <w:tcPr>
            <w:tcW w:w="150" w:type="pct"/>
            <w:noWrap/>
            <w:textDirection w:val="btLr"/>
            <w:vAlign w:val="center"/>
          </w:tcPr>
          <w:p w14:paraId="54FD41A7" w14:textId="77777777" w:rsidR="005E469B" w:rsidRPr="00A22C08" w:rsidRDefault="005E469B" w:rsidP="00785401">
            <w:pPr>
              <w:jc w:val="center"/>
              <w:rPr>
                <w:sz w:val="16"/>
                <w:szCs w:val="16"/>
                <w:lang w:val="es-CO" w:eastAsia="es-CO"/>
              </w:rPr>
            </w:pPr>
            <w:r w:rsidRPr="00A22C08">
              <w:rPr>
                <w:sz w:val="10"/>
                <w:szCs w:val="10"/>
                <w:lang w:val="es-CO" w:eastAsia="es-CO"/>
              </w:rPr>
              <w:t>5</w:t>
            </w:r>
          </w:p>
        </w:tc>
        <w:tc>
          <w:tcPr>
            <w:tcW w:w="148" w:type="pct"/>
            <w:noWrap/>
            <w:textDirection w:val="btLr"/>
            <w:vAlign w:val="center"/>
          </w:tcPr>
          <w:p w14:paraId="12CC7C76" w14:textId="77777777" w:rsidR="005E469B" w:rsidRPr="00A22C08" w:rsidRDefault="005E469B" w:rsidP="00785401">
            <w:pPr>
              <w:jc w:val="center"/>
              <w:rPr>
                <w:sz w:val="16"/>
                <w:szCs w:val="16"/>
                <w:lang w:val="es-CO" w:eastAsia="es-CO"/>
              </w:rPr>
            </w:pPr>
          </w:p>
        </w:tc>
        <w:tc>
          <w:tcPr>
            <w:tcW w:w="204" w:type="pct"/>
            <w:textDirection w:val="btLr"/>
            <w:vAlign w:val="center"/>
          </w:tcPr>
          <w:p w14:paraId="49CF77B5" w14:textId="77777777" w:rsidR="005E469B" w:rsidRPr="00A22C08" w:rsidRDefault="005E469B" w:rsidP="00785401">
            <w:pPr>
              <w:jc w:val="center"/>
              <w:rPr>
                <w:sz w:val="16"/>
                <w:szCs w:val="16"/>
                <w:lang w:val="es-CO" w:eastAsia="es-CO"/>
              </w:rPr>
            </w:pPr>
            <w:r w:rsidRPr="00A22C08">
              <w:rPr>
                <w:sz w:val="10"/>
                <w:szCs w:val="10"/>
                <w:lang w:val="es-CO" w:eastAsia="es-CO"/>
              </w:rPr>
              <w:t>ENTIDAD PONAL Y CONTRATIISTA</w:t>
            </w:r>
          </w:p>
        </w:tc>
        <w:tc>
          <w:tcPr>
            <w:tcW w:w="291" w:type="pct"/>
            <w:vAlign w:val="center"/>
          </w:tcPr>
          <w:p w14:paraId="3730477A" w14:textId="77777777" w:rsidR="005E469B" w:rsidRPr="00A22C08" w:rsidRDefault="005E469B" w:rsidP="00785401">
            <w:pPr>
              <w:jc w:val="both"/>
              <w:rPr>
                <w:sz w:val="16"/>
                <w:szCs w:val="16"/>
                <w:lang w:val="es-CO" w:eastAsia="es-CO"/>
              </w:rPr>
            </w:pPr>
            <w:r w:rsidRPr="00A22C08">
              <w:rPr>
                <w:sz w:val="10"/>
                <w:szCs w:val="10"/>
                <w:lang w:val="es-CO" w:eastAsia="es-CO"/>
              </w:rPr>
              <w:t>EXIGENCIA GARANTIA DE SERIEDAD DE LA OFERTA</w:t>
            </w:r>
          </w:p>
        </w:tc>
        <w:tc>
          <w:tcPr>
            <w:tcW w:w="162" w:type="pct"/>
            <w:noWrap/>
            <w:textDirection w:val="btLr"/>
            <w:vAlign w:val="center"/>
          </w:tcPr>
          <w:p w14:paraId="5232DC4D" w14:textId="77777777" w:rsidR="005E469B" w:rsidRPr="00A22C08" w:rsidRDefault="005E469B" w:rsidP="00785401">
            <w:pPr>
              <w:jc w:val="center"/>
              <w:rPr>
                <w:sz w:val="16"/>
                <w:szCs w:val="16"/>
                <w:lang w:val="es-CO" w:eastAsia="es-CO"/>
              </w:rPr>
            </w:pPr>
            <w:r w:rsidRPr="00A22C08">
              <w:rPr>
                <w:sz w:val="10"/>
                <w:szCs w:val="10"/>
                <w:lang w:val="es-CO" w:eastAsia="es-CO"/>
              </w:rPr>
              <w:t>1</w:t>
            </w:r>
          </w:p>
        </w:tc>
        <w:tc>
          <w:tcPr>
            <w:tcW w:w="150" w:type="pct"/>
            <w:noWrap/>
            <w:textDirection w:val="btLr"/>
            <w:vAlign w:val="center"/>
          </w:tcPr>
          <w:p w14:paraId="043A4CAB" w14:textId="77777777" w:rsidR="005E469B" w:rsidRPr="00A22C08" w:rsidRDefault="005E469B" w:rsidP="00785401">
            <w:pPr>
              <w:jc w:val="center"/>
              <w:rPr>
                <w:sz w:val="16"/>
                <w:szCs w:val="16"/>
                <w:lang w:val="es-CO" w:eastAsia="es-CO"/>
              </w:rPr>
            </w:pPr>
            <w:r w:rsidRPr="00A22C08">
              <w:rPr>
                <w:sz w:val="10"/>
                <w:szCs w:val="10"/>
                <w:lang w:val="es-CO" w:eastAsia="es-CO"/>
              </w:rPr>
              <w:t>2</w:t>
            </w:r>
          </w:p>
        </w:tc>
        <w:tc>
          <w:tcPr>
            <w:tcW w:w="151" w:type="pct"/>
            <w:noWrap/>
            <w:textDirection w:val="btLr"/>
            <w:vAlign w:val="center"/>
          </w:tcPr>
          <w:p w14:paraId="4B9BF5AA" w14:textId="77777777" w:rsidR="005E469B" w:rsidRPr="00A22C08" w:rsidRDefault="005E469B" w:rsidP="00785401">
            <w:pPr>
              <w:jc w:val="center"/>
              <w:rPr>
                <w:sz w:val="16"/>
                <w:szCs w:val="16"/>
                <w:lang w:val="es-CO" w:eastAsia="es-CO"/>
              </w:rPr>
            </w:pPr>
            <w:r w:rsidRPr="00A22C08">
              <w:rPr>
                <w:sz w:val="10"/>
                <w:szCs w:val="10"/>
                <w:lang w:val="es-CO" w:eastAsia="es-CO"/>
              </w:rPr>
              <w:t>3</w:t>
            </w:r>
          </w:p>
        </w:tc>
        <w:tc>
          <w:tcPr>
            <w:tcW w:w="152" w:type="pct"/>
            <w:noWrap/>
            <w:textDirection w:val="btLr"/>
            <w:vAlign w:val="center"/>
          </w:tcPr>
          <w:p w14:paraId="392C67C7" w14:textId="77777777" w:rsidR="005E469B" w:rsidRPr="00A22C08" w:rsidRDefault="005E469B" w:rsidP="00785401">
            <w:pPr>
              <w:jc w:val="center"/>
              <w:rPr>
                <w:sz w:val="16"/>
                <w:szCs w:val="16"/>
                <w:lang w:val="es-CO" w:eastAsia="es-CO"/>
              </w:rPr>
            </w:pPr>
            <w:r w:rsidRPr="00A22C08">
              <w:rPr>
                <w:sz w:val="10"/>
                <w:szCs w:val="10"/>
                <w:lang w:val="es-CO" w:eastAsia="es-CO"/>
              </w:rPr>
              <w:t>BAJO</w:t>
            </w:r>
          </w:p>
        </w:tc>
        <w:tc>
          <w:tcPr>
            <w:tcW w:w="201" w:type="pct"/>
            <w:noWrap/>
            <w:textDirection w:val="btLr"/>
            <w:vAlign w:val="center"/>
          </w:tcPr>
          <w:p w14:paraId="77962225" w14:textId="77777777" w:rsidR="005E469B" w:rsidRPr="00A22C08" w:rsidRDefault="005E469B" w:rsidP="00785401">
            <w:pPr>
              <w:jc w:val="center"/>
              <w:rPr>
                <w:sz w:val="16"/>
                <w:szCs w:val="16"/>
                <w:lang w:val="es-CO" w:eastAsia="es-CO"/>
              </w:rPr>
            </w:pPr>
            <w:r w:rsidRPr="00A22C08">
              <w:rPr>
                <w:sz w:val="10"/>
                <w:szCs w:val="10"/>
                <w:lang w:val="es-CO" w:eastAsia="es-CO"/>
              </w:rPr>
              <w:t>SI</w:t>
            </w:r>
          </w:p>
        </w:tc>
        <w:tc>
          <w:tcPr>
            <w:tcW w:w="231" w:type="pct"/>
            <w:vAlign w:val="center"/>
          </w:tcPr>
          <w:p w14:paraId="55A8D203" w14:textId="77777777" w:rsidR="005E469B" w:rsidRPr="00A22C08" w:rsidRDefault="005E469B" w:rsidP="00785401">
            <w:pPr>
              <w:rPr>
                <w:sz w:val="16"/>
                <w:szCs w:val="16"/>
                <w:lang w:val="es-CO" w:eastAsia="es-CO"/>
              </w:rPr>
            </w:pPr>
            <w:r w:rsidRPr="00A22C08">
              <w:rPr>
                <w:sz w:val="10"/>
                <w:szCs w:val="10"/>
                <w:lang w:val="es-CO" w:eastAsia="es-CO"/>
              </w:rPr>
              <w:t>S</w:t>
            </w:r>
          </w:p>
        </w:tc>
        <w:tc>
          <w:tcPr>
            <w:tcW w:w="271" w:type="pct"/>
            <w:vAlign w:val="center"/>
          </w:tcPr>
          <w:p w14:paraId="488D9E92" w14:textId="77777777" w:rsidR="005E469B" w:rsidRPr="00A22C08" w:rsidRDefault="005E469B" w:rsidP="00785401">
            <w:pPr>
              <w:rPr>
                <w:sz w:val="16"/>
                <w:szCs w:val="16"/>
                <w:lang w:val="es-CO" w:eastAsia="es-CO"/>
              </w:rPr>
            </w:pPr>
            <w:r w:rsidRPr="00A22C08">
              <w:rPr>
                <w:sz w:val="10"/>
                <w:szCs w:val="10"/>
                <w:lang w:val="es-CO" w:eastAsia="es-CO"/>
              </w:rPr>
              <w:t>ADJUDICACION Y LEGALIZACION</w:t>
            </w:r>
          </w:p>
        </w:tc>
        <w:tc>
          <w:tcPr>
            <w:tcW w:w="312" w:type="pct"/>
            <w:vAlign w:val="center"/>
          </w:tcPr>
          <w:p w14:paraId="7C092CF0" w14:textId="77777777" w:rsidR="005E469B" w:rsidRPr="00A22C08" w:rsidRDefault="005E469B" w:rsidP="00785401">
            <w:pPr>
              <w:jc w:val="both"/>
              <w:rPr>
                <w:sz w:val="16"/>
                <w:szCs w:val="16"/>
                <w:lang w:val="es-CO" w:eastAsia="es-CO"/>
              </w:rPr>
            </w:pPr>
            <w:r w:rsidRPr="00A22C08">
              <w:rPr>
                <w:sz w:val="10"/>
                <w:szCs w:val="10"/>
                <w:lang w:val="es-CO" w:eastAsia="es-CO"/>
              </w:rPr>
              <w:t xml:space="preserve">FIRMA DEL </w:t>
            </w:r>
          </w:p>
        </w:tc>
        <w:tc>
          <w:tcPr>
            <w:tcW w:w="391" w:type="pct"/>
            <w:vAlign w:val="center"/>
          </w:tcPr>
          <w:p w14:paraId="070DF498" w14:textId="77777777" w:rsidR="005E469B" w:rsidRPr="00A22C08" w:rsidRDefault="005E469B" w:rsidP="00785401">
            <w:pPr>
              <w:rPr>
                <w:sz w:val="16"/>
                <w:szCs w:val="16"/>
                <w:lang w:val="es-CO" w:eastAsia="es-CO"/>
              </w:rPr>
            </w:pPr>
            <w:r w:rsidRPr="00A22C08">
              <w:rPr>
                <w:sz w:val="10"/>
                <w:szCs w:val="10"/>
                <w:lang w:val="es-CO" w:eastAsia="es-CO"/>
              </w:rPr>
              <w:t>FIRMANDO DENTRO DEL TERMINO ESTABLECIDO EN EL PLIEGO</w:t>
            </w:r>
          </w:p>
        </w:tc>
        <w:tc>
          <w:tcPr>
            <w:tcW w:w="415" w:type="pct"/>
            <w:vAlign w:val="center"/>
          </w:tcPr>
          <w:p w14:paraId="3D6D1302" w14:textId="77777777" w:rsidR="005E469B" w:rsidRPr="00A22C08" w:rsidRDefault="005E469B" w:rsidP="00785401">
            <w:pPr>
              <w:rPr>
                <w:sz w:val="16"/>
                <w:szCs w:val="16"/>
                <w:lang w:val="es-CO" w:eastAsia="es-CO"/>
              </w:rPr>
            </w:pPr>
            <w:r w:rsidRPr="00A22C08">
              <w:rPr>
                <w:sz w:val="10"/>
                <w:szCs w:val="10"/>
                <w:lang w:val="es-CO" w:eastAsia="es-CO"/>
              </w:rPr>
              <w:t>DENTRO DEL TERMINO DE LEGALIZACION</w:t>
            </w:r>
          </w:p>
        </w:tc>
        <w:tc>
          <w:tcPr>
            <w:tcW w:w="202" w:type="pct"/>
            <w:textDirection w:val="btLr"/>
            <w:vAlign w:val="center"/>
          </w:tcPr>
          <w:p w14:paraId="1C7EF883" w14:textId="77777777" w:rsidR="005E469B" w:rsidRPr="00A22C08" w:rsidRDefault="005E469B" w:rsidP="00785401">
            <w:pPr>
              <w:rPr>
                <w:sz w:val="16"/>
                <w:szCs w:val="16"/>
                <w:lang w:val="es-CO" w:eastAsia="es-CO"/>
              </w:rPr>
            </w:pPr>
            <w:r w:rsidRPr="00A22C08">
              <w:rPr>
                <w:sz w:val="10"/>
                <w:szCs w:val="10"/>
                <w:lang w:val="es-CO" w:eastAsia="es-CO"/>
              </w:rPr>
              <w:t>GENERAL</w:t>
            </w:r>
          </w:p>
        </w:tc>
      </w:tr>
    </w:tbl>
    <w:p w14:paraId="6B7F0571" w14:textId="77777777" w:rsidR="00E25F29" w:rsidRPr="00A22C08" w:rsidRDefault="00E25F29" w:rsidP="00E25F29">
      <w:pPr>
        <w:tabs>
          <w:tab w:val="num" w:pos="720"/>
        </w:tabs>
        <w:jc w:val="both"/>
        <w:rPr>
          <w:b/>
          <w:lang w:val="es-CO"/>
        </w:rPr>
      </w:pPr>
    </w:p>
    <w:p w14:paraId="0300BE75" w14:textId="77777777" w:rsidR="003D0E49" w:rsidRPr="00A22C08" w:rsidRDefault="003D0E49" w:rsidP="00911F8B">
      <w:pPr>
        <w:numPr>
          <w:ilvl w:val="0"/>
          <w:numId w:val="7"/>
        </w:numPr>
        <w:autoSpaceDE/>
        <w:autoSpaceDN/>
        <w:ind w:left="284" w:hanging="284"/>
        <w:jc w:val="both"/>
        <w:rPr>
          <w:b/>
          <w:szCs w:val="21"/>
          <w:lang w:val="es-CO"/>
        </w:rPr>
      </w:pPr>
      <w:r w:rsidRPr="00A22C08">
        <w:rPr>
          <w:b/>
          <w:szCs w:val="21"/>
          <w:lang w:val="es-CO"/>
        </w:rPr>
        <w:t>CRONOLOGÍA DEL PROCESO</w:t>
      </w:r>
    </w:p>
    <w:p w14:paraId="4E975277" w14:textId="77777777" w:rsidR="003D0E49" w:rsidRPr="00A22C08" w:rsidRDefault="003D0E49" w:rsidP="003D0E49">
      <w:pPr>
        <w:autoSpaceDE/>
        <w:autoSpaceDN/>
        <w:ind w:left="284"/>
        <w:jc w:val="both"/>
        <w:rPr>
          <w:b/>
          <w:sz w:val="21"/>
          <w:szCs w:val="21"/>
          <w:lang w:val="es-CO"/>
        </w:rPr>
      </w:pPr>
    </w:p>
    <w:p w14:paraId="1E436F69" w14:textId="77777777" w:rsidR="003D0E49" w:rsidRPr="00A22C08" w:rsidRDefault="00176A71" w:rsidP="003D0E49">
      <w:pPr>
        <w:tabs>
          <w:tab w:val="left" w:pos="532"/>
        </w:tabs>
        <w:suppressAutoHyphens/>
        <w:jc w:val="both"/>
        <w:textAlignment w:val="baseline"/>
        <w:rPr>
          <w:b/>
          <w:bCs/>
          <w:szCs w:val="21"/>
          <w:lang w:val="es-CO"/>
        </w:rPr>
      </w:pPr>
      <w:r w:rsidRPr="00A22C08">
        <w:rPr>
          <w:b/>
          <w:bCs/>
          <w:szCs w:val="21"/>
          <w:lang w:val="es-CO"/>
        </w:rPr>
        <w:t>La cronología del proceso es la establecida en el cronograma dispuesto en la plataforma del SECOP II.</w:t>
      </w:r>
    </w:p>
    <w:p w14:paraId="09960269" w14:textId="45B8F2CE" w:rsidR="003D0E49" w:rsidRPr="00D748FA" w:rsidRDefault="00DB67C0">
      <w:pPr>
        <w:numPr>
          <w:ilvl w:val="0"/>
          <w:numId w:val="16"/>
        </w:numPr>
        <w:jc w:val="both"/>
        <w:rPr>
          <w:szCs w:val="21"/>
          <w:lang w:val="es-CO"/>
        </w:rPr>
      </w:pPr>
      <w:r w:rsidRPr="00D748FA">
        <w:rPr>
          <w:szCs w:val="21"/>
          <w:lang w:val="es-CO"/>
        </w:rPr>
        <w:t>De ser necesaria la modificación</w:t>
      </w:r>
      <w:r w:rsidR="0026149B" w:rsidRPr="00D748FA">
        <w:rPr>
          <w:szCs w:val="21"/>
          <w:lang w:val="es-CO"/>
        </w:rPr>
        <w:t xml:space="preserve"> al Pliego de condiciones</w:t>
      </w:r>
      <w:r w:rsidRPr="00D748FA">
        <w:rPr>
          <w:szCs w:val="21"/>
          <w:lang w:val="es-CO"/>
        </w:rPr>
        <w:t>, esta se efectuará mediante ADENDA, la cual será expedida y publicada en el portal único de contratación SECOP II hasta el día anterior a la fecha establecida para la recepción de las ofertas.</w:t>
      </w:r>
    </w:p>
    <w:p w14:paraId="5AE73B3A" w14:textId="77777777" w:rsidR="003D0E49" w:rsidRPr="00A22C08" w:rsidRDefault="003D0E49" w:rsidP="003D0E49">
      <w:pPr>
        <w:ind w:left="720"/>
        <w:jc w:val="both"/>
        <w:rPr>
          <w:szCs w:val="21"/>
          <w:lang w:val="es-CO"/>
        </w:rPr>
      </w:pPr>
    </w:p>
    <w:p w14:paraId="73D80C0A" w14:textId="77777777" w:rsidR="003D0E49" w:rsidRPr="00B926C2" w:rsidRDefault="00DB67C0">
      <w:pPr>
        <w:numPr>
          <w:ilvl w:val="0"/>
          <w:numId w:val="16"/>
        </w:numPr>
        <w:contextualSpacing/>
        <w:jc w:val="both"/>
        <w:rPr>
          <w:bCs/>
          <w:szCs w:val="21"/>
          <w:lang w:val="es-CO"/>
        </w:rPr>
      </w:pPr>
      <w:r w:rsidRPr="00A22C08">
        <w:rPr>
          <w:szCs w:val="21"/>
          <w:lang w:val="es-CO"/>
        </w:rPr>
        <w:t>En caso de tener dificultades para presentar la oferta en la plataforma del SECOP II</w:t>
      </w:r>
      <w:r w:rsidR="000367B9" w:rsidRPr="00A22C08">
        <w:rPr>
          <w:szCs w:val="21"/>
          <w:lang w:val="es-CO"/>
        </w:rPr>
        <w:t>, deberá</w:t>
      </w:r>
      <w:r w:rsidRPr="00A22C08">
        <w:rPr>
          <w:szCs w:val="21"/>
          <w:lang w:val="es-CO"/>
        </w:rPr>
        <w:t xml:space="preserve"> seguir el protocolo </w:t>
      </w:r>
      <w:r w:rsidRPr="00B926C2">
        <w:rPr>
          <w:szCs w:val="21"/>
          <w:lang w:val="es-CO"/>
        </w:rPr>
        <w:t xml:space="preserve">de Indisponibilidad establecido por Colombia Compra Eficiente, el correo de la Dirección de Sanidad al cual puede notificar la indisponibilidad es: </w:t>
      </w:r>
      <w:r w:rsidRPr="00B926C2">
        <w:rPr>
          <w:b/>
          <w:bCs/>
          <w:szCs w:val="21"/>
          <w:lang w:val="es-CO"/>
        </w:rPr>
        <w:t>Deuil.upres-con@policia.gov.co</w:t>
      </w:r>
      <w:r w:rsidR="003D0E49" w:rsidRPr="00B926C2">
        <w:rPr>
          <w:szCs w:val="21"/>
          <w:lang w:val="es-CO"/>
        </w:rPr>
        <w:t xml:space="preserve"> </w:t>
      </w:r>
    </w:p>
    <w:p w14:paraId="4252D205" w14:textId="77777777" w:rsidR="003D0E49" w:rsidRPr="00B926C2" w:rsidRDefault="003D0E49" w:rsidP="003D0E49">
      <w:pPr>
        <w:pStyle w:val="Prrafodelista"/>
        <w:rPr>
          <w:rFonts w:cs="Arial"/>
          <w:bCs/>
          <w:szCs w:val="21"/>
          <w:lang w:val="es-CO"/>
        </w:rPr>
      </w:pPr>
    </w:p>
    <w:p w14:paraId="7E4FE35A" w14:textId="255302D4" w:rsidR="003D0E49" w:rsidRPr="00A22C08" w:rsidRDefault="000C100C">
      <w:pPr>
        <w:numPr>
          <w:ilvl w:val="0"/>
          <w:numId w:val="16"/>
        </w:numPr>
        <w:jc w:val="both"/>
        <w:rPr>
          <w:szCs w:val="21"/>
          <w:lang w:val="es-CO"/>
        </w:rPr>
      </w:pPr>
      <w:r w:rsidRPr="00B926C2">
        <w:rPr>
          <w:bCs/>
          <w:szCs w:val="21"/>
          <w:lang w:val="es-CO"/>
        </w:rPr>
        <w:t xml:space="preserve">La </w:t>
      </w:r>
      <w:r w:rsidR="00D67A53" w:rsidRPr="00B926C2">
        <w:rPr>
          <w:bCs/>
          <w:szCs w:val="21"/>
          <w:lang w:val="es-CO"/>
        </w:rPr>
        <w:t>Regional de Aseguramiento en Salud No. 2</w:t>
      </w:r>
      <w:r w:rsidRPr="00B926C2">
        <w:rPr>
          <w:bCs/>
          <w:szCs w:val="21"/>
          <w:lang w:val="es-CO"/>
        </w:rPr>
        <w:t xml:space="preserve"> podrá expedir Adendas para modificar el Cronograma una vez vencido el término</w:t>
      </w:r>
      <w:r w:rsidRPr="00A22C08">
        <w:rPr>
          <w:bCs/>
          <w:szCs w:val="21"/>
          <w:lang w:val="es-CO"/>
        </w:rPr>
        <w:t xml:space="preserve"> para la presentación de ofertas y antes de la adjudicación del contrato</w:t>
      </w:r>
      <w:r w:rsidR="003D0E49" w:rsidRPr="00A22C08">
        <w:rPr>
          <w:bCs/>
          <w:szCs w:val="21"/>
          <w:lang w:val="es-CO"/>
        </w:rPr>
        <w:t>.</w:t>
      </w:r>
    </w:p>
    <w:p w14:paraId="59D1F638" w14:textId="77777777" w:rsidR="003D0E49" w:rsidRPr="00A22C08" w:rsidRDefault="003D0E49" w:rsidP="003D0E49">
      <w:pPr>
        <w:ind w:left="720"/>
        <w:contextualSpacing/>
        <w:rPr>
          <w:bCs/>
          <w:szCs w:val="21"/>
          <w:lang w:val="es-CO"/>
        </w:rPr>
      </w:pPr>
    </w:p>
    <w:p w14:paraId="66DFAC5E" w14:textId="77777777" w:rsidR="00B770C7" w:rsidRPr="00A22C08" w:rsidRDefault="00B770C7" w:rsidP="00911F8B">
      <w:pPr>
        <w:numPr>
          <w:ilvl w:val="0"/>
          <w:numId w:val="7"/>
        </w:numPr>
        <w:autoSpaceDE/>
        <w:autoSpaceDN/>
        <w:ind w:left="284" w:hanging="284"/>
        <w:jc w:val="both"/>
        <w:rPr>
          <w:b/>
          <w:szCs w:val="21"/>
          <w:lang w:val="es-CO"/>
        </w:rPr>
      </w:pPr>
      <w:r w:rsidRPr="00A22C08">
        <w:rPr>
          <w:b/>
          <w:szCs w:val="21"/>
          <w:lang w:val="es-CO"/>
        </w:rPr>
        <w:t>PREPARACIÓN Y PRESENTACIÓN DE LAS PROPUESTAS</w:t>
      </w:r>
    </w:p>
    <w:p w14:paraId="2DE46CD0" w14:textId="77777777" w:rsidR="00A265AB" w:rsidRPr="00A22C08" w:rsidRDefault="00B770C7" w:rsidP="003D0E49">
      <w:pPr>
        <w:ind w:left="720"/>
        <w:jc w:val="both"/>
        <w:rPr>
          <w:b/>
          <w:szCs w:val="21"/>
          <w:lang w:val="es-CO"/>
        </w:rPr>
      </w:pPr>
      <w:r w:rsidRPr="00A22C08">
        <w:rPr>
          <w:b/>
          <w:sz w:val="21"/>
          <w:szCs w:val="21"/>
          <w:lang w:val="es-CO"/>
        </w:rPr>
        <w:t xml:space="preserve">  </w:t>
      </w:r>
    </w:p>
    <w:p w14:paraId="2F2F3929" w14:textId="77777777" w:rsidR="00E100D6" w:rsidRPr="00A22C08" w:rsidRDefault="00E100D6" w:rsidP="00E100D6">
      <w:pPr>
        <w:adjustRightInd w:val="0"/>
        <w:ind w:left="709"/>
        <w:jc w:val="both"/>
        <w:rPr>
          <w:szCs w:val="21"/>
          <w:lang w:val="es-CO"/>
        </w:rPr>
      </w:pPr>
      <w:r w:rsidRPr="00A22C08">
        <w:rPr>
          <w:szCs w:val="21"/>
          <w:lang w:val="es-CO"/>
        </w:rPr>
        <w:t>La oferta deberá presentarse UNICAMENTE a través de la plataforma del SECOP II. Para ello el interesado deberá estar registrado y contar con usuario y contraseña.</w:t>
      </w:r>
    </w:p>
    <w:p w14:paraId="41B0AC51" w14:textId="77777777" w:rsidR="00E100D6" w:rsidRPr="00A22C08" w:rsidRDefault="00E100D6" w:rsidP="00E100D6">
      <w:pPr>
        <w:adjustRightInd w:val="0"/>
        <w:ind w:left="709"/>
        <w:jc w:val="both"/>
        <w:rPr>
          <w:szCs w:val="21"/>
          <w:lang w:val="es-CO"/>
        </w:rPr>
      </w:pPr>
      <w:r w:rsidRPr="00A22C08">
        <w:rPr>
          <w:szCs w:val="21"/>
          <w:lang w:val="es-CO"/>
        </w:rPr>
        <w:t xml:space="preserve"> </w:t>
      </w:r>
    </w:p>
    <w:p w14:paraId="31CF71C6" w14:textId="77777777" w:rsidR="00E100D6" w:rsidRPr="00A22C08" w:rsidRDefault="00E100D6">
      <w:pPr>
        <w:numPr>
          <w:ilvl w:val="1"/>
          <w:numId w:val="24"/>
        </w:numPr>
        <w:adjustRightInd w:val="0"/>
        <w:ind w:left="709" w:hanging="425"/>
        <w:jc w:val="both"/>
        <w:rPr>
          <w:szCs w:val="21"/>
          <w:lang w:val="es-CO"/>
        </w:rPr>
      </w:pPr>
      <w:r w:rsidRPr="00A22C08">
        <w:rPr>
          <w:szCs w:val="21"/>
          <w:lang w:val="es-CO"/>
        </w:rPr>
        <w:t xml:space="preserve">Todos los folios de la propuesta deberán estar numerados, con el fin de poder saber el orden de los anexos presentados en la plataforma del SECOP II. En caso de que las propuestas no se presenten debidamente numeradas será responsabilidad del oferente la información que allí se encuentre. </w:t>
      </w:r>
    </w:p>
    <w:p w14:paraId="7E4C844E" w14:textId="77777777" w:rsidR="00DF7346" w:rsidRPr="00A22C08" w:rsidRDefault="00DF7346" w:rsidP="00DF7346">
      <w:pPr>
        <w:adjustRightInd w:val="0"/>
        <w:ind w:left="709"/>
        <w:jc w:val="both"/>
        <w:rPr>
          <w:szCs w:val="21"/>
          <w:lang w:val="es-CO"/>
        </w:rPr>
      </w:pPr>
    </w:p>
    <w:p w14:paraId="587C9A32" w14:textId="77777777" w:rsidR="00E100D6" w:rsidRPr="00A22C08" w:rsidRDefault="00E100D6">
      <w:pPr>
        <w:numPr>
          <w:ilvl w:val="1"/>
          <w:numId w:val="24"/>
        </w:numPr>
        <w:adjustRightInd w:val="0"/>
        <w:ind w:left="709" w:hanging="425"/>
        <w:jc w:val="both"/>
        <w:rPr>
          <w:szCs w:val="21"/>
          <w:lang w:val="es-CO"/>
        </w:rPr>
      </w:pPr>
      <w:r w:rsidRPr="00A22C08">
        <w:rPr>
          <w:szCs w:val="21"/>
          <w:lang w:val="es-CO"/>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p>
    <w:p w14:paraId="3F3465BA" w14:textId="77777777" w:rsidR="00577369" w:rsidRPr="00A22C08" w:rsidRDefault="00577369" w:rsidP="00577369">
      <w:pPr>
        <w:adjustRightInd w:val="0"/>
        <w:jc w:val="both"/>
        <w:rPr>
          <w:szCs w:val="21"/>
          <w:lang w:val="es-CO"/>
        </w:rPr>
      </w:pPr>
    </w:p>
    <w:p w14:paraId="582F6A2F" w14:textId="77777777" w:rsidR="00E100D6" w:rsidRPr="00A22C08" w:rsidRDefault="00E100D6">
      <w:pPr>
        <w:numPr>
          <w:ilvl w:val="1"/>
          <w:numId w:val="24"/>
        </w:numPr>
        <w:adjustRightInd w:val="0"/>
        <w:ind w:left="709" w:hanging="425"/>
        <w:jc w:val="both"/>
        <w:rPr>
          <w:szCs w:val="21"/>
          <w:lang w:val="es-CO"/>
        </w:rPr>
      </w:pPr>
      <w:r w:rsidRPr="00A22C08">
        <w:rPr>
          <w:szCs w:val="21"/>
          <w:lang w:val="es-CO"/>
        </w:rPr>
        <w:t xml:space="preserve">Con el fin de ingresar los datos al Sistema Integral de Información Financiera “SIIF”, los Proponentes que participen en este proceso de contratación diligenciarán el </w:t>
      </w:r>
      <w:r w:rsidRPr="00A22C08">
        <w:rPr>
          <w:b/>
          <w:szCs w:val="21"/>
          <w:lang w:val="es-CO"/>
        </w:rPr>
        <w:t>FORMULARIO No. 2</w:t>
      </w:r>
      <w:r w:rsidRPr="00A22C08">
        <w:rPr>
          <w:szCs w:val="21"/>
          <w:lang w:val="es-CO"/>
        </w:rPr>
        <w:t xml:space="preserve"> denominado “Formato de información de Terceros”. </w:t>
      </w:r>
    </w:p>
    <w:p w14:paraId="2E097035" w14:textId="77777777" w:rsidR="00E100D6" w:rsidRPr="00A22C08" w:rsidRDefault="00E100D6" w:rsidP="00E100D6">
      <w:pPr>
        <w:adjustRightInd w:val="0"/>
        <w:ind w:left="709"/>
        <w:jc w:val="both"/>
        <w:rPr>
          <w:szCs w:val="21"/>
          <w:lang w:val="es-CO"/>
        </w:rPr>
      </w:pPr>
    </w:p>
    <w:p w14:paraId="3B2260A5" w14:textId="77777777" w:rsidR="00E100D6" w:rsidRPr="00A22C08" w:rsidRDefault="00E100D6" w:rsidP="00E100D6">
      <w:pPr>
        <w:adjustRightInd w:val="0"/>
        <w:ind w:left="709"/>
        <w:jc w:val="both"/>
        <w:rPr>
          <w:szCs w:val="21"/>
          <w:lang w:val="es-CO"/>
        </w:rPr>
      </w:pPr>
      <w:r w:rsidRPr="00A22C08">
        <w:rPr>
          <w:szCs w:val="21"/>
          <w:lang w:val="es-CO"/>
        </w:rPr>
        <w:t xml:space="preserve">En el evento de ser un consorcio o una unión temporal se procederá a la apertura de una cuenta a nombre de uno de los integrantes del consorcio o de la unión temporal que represente o cuenta compartida de los mismos, la cual será única y exclusivamente para la consignación de pagos del contrato y presentará con su oferta la certificación emitida por la entidad bancaria. </w:t>
      </w:r>
    </w:p>
    <w:p w14:paraId="30E2670B" w14:textId="77777777" w:rsidR="00E100D6" w:rsidRPr="00A22C08" w:rsidRDefault="00E100D6" w:rsidP="00E100D6">
      <w:pPr>
        <w:adjustRightInd w:val="0"/>
        <w:ind w:left="709"/>
        <w:jc w:val="both"/>
        <w:rPr>
          <w:szCs w:val="21"/>
          <w:lang w:val="es-CO"/>
        </w:rPr>
      </w:pPr>
    </w:p>
    <w:p w14:paraId="7897E74F" w14:textId="77777777" w:rsidR="00EC79BB" w:rsidRPr="00A22C08" w:rsidRDefault="00E100D6" w:rsidP="00E100D6">
      <w:pPr>
        <w:adjustRightInd w:val="0"/>
        <w:ind w:left="709"/>
        <w:jc w:val="both"/>
        <w:rPr>
          <w:sz w:val="21"/>
          <w:szCs w:val="21"/>
          <w:lang w:val="es-CO"/>
        </w:rPr>
      </w:pPr>
      <w:r w:rsidRPr="00A22C08">
        <w:rPr>
          <w:szCs w:val="21"/>
          <w:lang w:val="es-CO"/>
        </w:rPr>
        <w:t>Así mismo, adquirirá un Número de Identificación Tributaria (NIT) y allegará la respectiva certificación, dentro de los CINCO (</w:t>
      </w:r>
      <w:r w:rsidR="004C672E" w:rsidRPr="00A22C08">
        <w:rPr>
          <w:szCs w:val="21"/>
          <w:lang w:val="es-CO"/>
        </w:rPr>
        <w:t>0</w:t>
      </w:r>
      <w:r w:rsidRPr="00A22C08">
        <w:rPr>
          <w:szCs w:val="21"/>
          <w:lang w:val="es-CO"/>
        </w:rPr>
        <w:t>5) días hábiles siguientes a la notificación de la adjudicación. Lo anterior, teniendo en cuenta que el Sistema Integral de Información Financiera (SIIF), solo permite acoger una cuenta bancaria para registrar la obligación y orden de pago.</w:t>
      </w:r>
    </w:p>
    <w:p w14:paraId="7691CB7D" w14:textId="77777777" w:rsidR="00B770C7" w:rsidRPr="00A22C08" w:rsidRDefault="00B770C7" w:rsidP="000439F1">
      <w:pPr>
        <w:ind w:right="-160"/>
        <w:jc w:val="both"/>
        <w:rPr>
          <w:color w:val="000000"/>
          <w:szCs w:val="21"/>
          <w:lang w:val="es-CO"/>
        </w:rPr>
      </w:pPr>
    </w:p>
    <w:p w14:paraId="52387C1C" w14:textId="77777777" w:rsidR="00425FF0" w:rsidRPr="00A22C08" w:rsidRDefault="00425FF0" w:rsidP="00911F8B">
      <w:pPr>
        <w:pStyle w:val="Prrafodelista"/>
        <w:numPr>
          <w:ilvl w:val="0"/>
          <w:numId w:val="13"/>
        </w:numPr>
        <w:autoSpaceDE/>
        <w:autoSpaceDN/>
        <w:jc w:val="both"/>
        <w:rPr>
          <w:rFonts w:cs="Arial"/>
          <w:szCs w:val="21"/>
          <w:lang w:val="es-CO"/>
        </w:rPr>
      </w:pPr>
      <w:r w:rsidRPr="00A22C08">
        <w:rPr>
          <w:rFonts w:cs="Arial"/>
          <w:b/>
          <w:bCs/>
          <w:szCs w:val="21"/>
          <w:lang w:val="es-CO" w:eastAsia="es-CO"/>
        </w:rPr>
        <w:t xml:space="preserve">CARÁCTER PÚBLICO DE LA INFORMACIÓN </w:t>
      </w:r>
    </w:p>
    <w:p w14:paraId="5BFE2832" w14:textId="77777777" w:rsidR="00720504" w:rsidRPr="00A22C08" w:rsidRDefault="00720504" w:rsidP="00425FF0">
      <w:pPr>
        <w:adjustRightInd w:val="0"/>
        <w:jc w:val="both"/>
        <w:rPr>
          <w:szCs w:val="21"/>
          <w:lang w:val="es-CO" w:eastAsia="es-CO"/>
        </w:rPr>
      </w:pPr>
    </w:p>
    <w:p w14:paraId="4058E0D4" w14:textId="19252007" w:rsidR="00425FF0" w:rsidRPr="00A22C08" w:rsidRDefault="00425FF0" w:rsidP="00425FF0">
      <w:pPr>
        <w:adjustRightInd w:val="0"/>
        <w:jc w:val="both"/>
        <w:rPr>
          <w:szCs w:val="21"/>
          <w:lang w:val="es-CO" w:eastAsia="es-CO"/>
        </w:rPr>
      </w:pPr>
      <w:r w:rsidRPr="00A22C08">
        <w:rPr>
          <w:szCs w:val="21"/>
          <w:lang w:val="es-CO" w:eastAsia="es-CO"/>
        </w:rPr>
        <w:t xml:space="preserve">El proponente acepta </w:t>
      </w:r>
      <w:r w:rsidR="0026149B" w:rsidRPr="00A22C08">
        <w:rPr>
          <w:szCs w:val="21"/>
          <w:lang w:val="es-CO" w:eastAsia="es-CO"/>
        </w:rPr>
        <w:t>que,</w:t>
      </w:r>
      <w:r w:rsidRPr="00A22C08">
        <w:rPr>
          <w:szCs w:val="21"/>
          <w:lang w:val="es-CO" w:eastAsia="es-CO"/>
        </w:rPr>
        <w:t xml:space="preserve"> en desarrollo de los principios de transparencia, igualdad, imparcialidad y publicidad</w:t>
      </w:r>
      <w:r w:rsidR="00720504" w:rsidRPr="00A22C08">
        <w:rPr>
          <w:szCs w:val="21"/>
          <w:lang w:val="es-CO" w:eastAsia="es-CO"/>
        </w:rPr>
        <w:t>,</w:t>
      </w:r>
      <w:r w:rsidRPr="00A22C08">
        <w:rPr>
          <w:szCs w:val="21"/>
          <w:lang w:val="es-CO" w:eastAsia="es-CO"/>
        </w:rPr>
        <w:t xml:space="preserve"> </w:t>
      </w:r>
      <w:r w:rsidR="00720504" w:rsidRPr="00A22C08">
        <w:rPr>
          <w:szCs w:val="21"/>
          <w:lang w:val="es-CO" w:eastAsia="es-CO"/>
        </w:rPr>
        <w:t xml:space="preserve">conoce </w:t>
      </w:r>
      <w:r w:rsidRPr="00A22C08">
        <w:rPr>
          <w:szCs w:val="21"/>
          <w:lang w:val="es-CO" w:eastAsia="es-CO"/>
        </w:rPr>
        <w:t xml:space="preserve">toda la información incluida en su propuesta para acreditar el cumplimiento de los requisitos de participación y para efectos de la evaluación </w:t>
      </w:r>
      <w:r w:rsidR="00720504" w:rsidRPr="00A22C08">
        <w:rPr>
          <w:szCs w:val="21"/>
          <w:lang w:val="es-CO" w:eastAsia="es-CO"/>
        </w:rPr>
        <w:t xml:space="preserve">que </w:t>
      </w:r>
      <w:r w:rsidRPr="00A22C08">
        <w:rPr>
          <w:szCs w:val="21"/>
          <w:lang w:val="es-CO" w:eastAsia="es-CO"/>
        </w:rPr>
        <w:t xml:space="preserve">es </w:t>
      </w:r>
      <w:r w:rsidR="00720504" w:rsidRPr="00A22C08">
        <w:rPr>
          <w:szCs w:val="21"/>
          <w:lang w:val="es-CO" w:eastAsia="es-CO"/>
        </w:rPr>
        <w:t xml:space="preserve">pública, </w:t>
      </w:r>
      <w:r w:rsidRPr="00A22C08">
        <w:rPr>
          <w:szCs w:val="21"/>
          <w:lang w:val="es-CO" w:eastAsia="es-CO"/>
        </w:rPr>
        <w:t xml:space="preserve">cualquier persona podrá obtener copia de la misma. Si la información o documentos suministrados presentan algún tipo de reserva o confidencialidad, deberá señalarse en forma específica, indicando su fundamento legal. </w:t>
      </w:r>
    </w:p>
    <w:p w14:paraId="2CB5F69D" w14:textId="77777777" w:rsidR="00425FF0" w:rsidRPr="00A22C08" w:rsidRDefault="00425FF0" w:rsidP="00425FF0">
      <w:pPr>
        <w:adjustRightInd w:val="0"/>
        <w:jc w:val="both"/>
        <w:rPr>
          <w:szCs w:val="21"/>
          <w:lang w:val="es-CO" w:eastAsia="es-CO"/>
        </w:rPr>
      </w:pPr>
    </w:p>
    <w:p w14:paraId="5BC2B774" w14:textId="3744D5A3" w:rsidR="00156D99" w:rsidRPr="00B926C2" w:rsidRDefault="00425FF0" w:rsidP="00425FF0">
      <w:pPr>
        <w:pStyle w:val="Textoindependiente"/>
        <w:jc w:val="both"/>
        <w:rPr>
          <w:rFonts w:cs="Arial"/>
          <w:b/>
          <w:sz w:val="21"/>
          <w:szCs w:val="21"/>
          <w:lang w:val="es-CO"/>
        </w:rPr>
      </w:pPr>
      <w:r w:rsidRPr="00A22C08">
        <w:rPr>
          <w:rFonts w:cs="Arial"/>
          <w:sz w:val="20"/>
          <w:szCs w:val="21"/>
          <w:lang w:val="es-CO" w:eastAsia="es-CO"/>
        </w:rPr>
        <w:t xml:space="preserve">El proponente </w:t>
      </w:r>
      <w:r w:rsidRPr="00B926C2">
        <w:rPr>
          <w:rFonts w:cs="Arial"/>
          <w:sz w:val="20"/>
          <w:szCs w:val="21"/>
          <w:lang w:val="es-CO" w:eastAsia="es-CO"/>
        </w:rPr>
        <w:t xml:space="preserve">será responsable por el manejo de la información recibida por parte de la </w:t>
      </w:r>
      <w:r w:rsidR="00581919" w:rsidRPr="00B926C2">
        <w:rPr>
          <w:rFonts w:cs="Arial"/>
          <w:b/>
          <w:bCs/>
          <w:iCs/>
          <w:sz w:val="20"/>
          <w:szCs w:val="21"/>
          <w:lang w:val="es-CO" w:eastAsia="es-CO"/>
        </w:rPr>
        <w:t>REGIONAL DE ASEGURAMIENTO EN SALUD No. 2</w:t>
      </w:r>
      <w:r w:rsidR="00577369" w:rsidRPr="00B926C2">
        <w:rPr>
          <w:rFonts w:cs="Arial"/>
          <w:b/>
          <w:bCs/>
          <w:iCs/>
          <w:sz w:val="20"/>
          <w:szCs w:val="21"/>
          <w:lang w:val="es-CO" w:eastAsia="es-CO"/>
        </w:rPr>
        <w:t xml:space="preserve"> </w:t>
      </w:r>
      <w:r w:rsidRPr="00B926C2">
        <w:rPr>
          <w:rFonts w:cs="Arial"/>
          <w:sz w:val="20"/>
          <w:szCs w:val="21"/>
          <w:lang w:val="es-CO" w:eastAsia="es-CO"/>
        </w:rPr>
        <w:t>y deberá guardar la confidencialidad que sea requerida.</w:t>
      </w:r>
    </w:p>
    <w:p w14:paraId="5804D5D9" w14:textId="77777777" w:rsidR="00425FF0" w:rsidRPr="00B926C2" w:rsidRDefault="00425FF0" w:rsidP="00EF7A69">
      <w:pPr>
        <w:pStyle w:val="Textoindependiente"/>
        <w:jc w:val="both"/>
        <w:rPr>
          <w:rFonts w:cs="Arial"/>
          <w:b/>
          <w:sz w:val="21"/>
          <w:szCs w:val="21"/>
          <w:lang w:val="es-CO"/>
        </w:rPr>
      </w:pPr>
    </w:p>
    <w:p w14:paraId="4C8CD793" w14:textId="77777777" w:rsidR="00425FF0" w:rsidRPr="00B926C2" w:rsidRDefault="00425FF0" w:rsidP="00911F8B">
      <w:pPr>
        <w:numPr>
          <w:ilvl w:val="0"/>
          <w:numId w:val="13"/>
        </w:numPr>
        <w:autoSpaceDE/>
        <w:autoSpaceDN/>
        <w:jc w:val="both"/>
        <w:rPr>
          <w:szCs w:val="21"/>
          <w:lang w:val="es-CO"/>
        </w:rPr>
      </w:pPr>
      <w:r w:rsidRPr="00B926C2">
        <w:rPr>
          <w:b/>
          <w:bCs/>
          <w:szCs w:val="21"/>
          <w:lang w:val="es-CO" w:eastAsia="es-CO"/>
        </w:rPr>
        <w:t xml:space="preserve">INTERPRETACIÓN Y ACEPTACIÓN DEL PLIEGO DE CONDICIONES </w:t>
      </w:r>
    </w:p>
    <w:p w14:paraId="5236F1E7" w14:textId="77777777" w:rsidR="00425FF0" w:rsidRPr="00B926C2" w:rsidRDefault="00425FF0" w:rsidP="00425FF0">
      <w:pPr>
        <w:adjustRightInd w:val="0"/>
        <w:rPr>
          <w:szCs w:val="21"/>
          <w:lang w:val="es-CO"/>
        </w:rPr>
      </w:pPr>
    </w:p>
    <w:p w14:paraId="20EAFA0B" w14:textId="25D2F7F2" w:rsidR="00425FF0" w:rsidRPr="00A22C08" w:rsidRDefault="00425FF0" w:rsidP="00425FF0">
      <w:pPr>
        <w:adjustRightInd w:val="0"/>
        <w:jc w:val="both"/>
        <w:rPr>
          <w:szCs w:val="21"/>
          <w:lang w:val="es-CO" w:eastAsia="es-CO"/>
        </w:rPr>
      </w:pPr>
      <w:r w:rsidRPr="00B926C2">
        <w:rPr>
          <w:szCs w:val="21"/>
          <w:lang w:val="es-CO"/>
        </w:rPr>
        <w:t>El pliego de condiciones, sus anexos y adendas deben ser interpretados como un todo. En ellos se describen los principales aspectos técnicos, económicos, financieros, legales y contractuales que</w:t>
      </w:r>
      <w:r w:rsidR="002A01EE" w:rsidRPr="00B926C2">
        <w:rPr>
          <w:szCs w:val="21"/>
          <w:lang w:val="es-CO"/>
        </w:rPr>
        <w:t xml:space="preserve"> la</w:t>
      </w:r>
      <w:r w:rsidRPr="00B926C2">
        <w:rPr>
          <w:szCs w:val="21"/>
          <w:lang w:val="es-CO"/>
        </w:rPr>
        <w:t xml:space="preserve"> </w:t>
      </w:r>
      <w:r w:rsidR="002A01EE" w:rsidRPr="00B926C2">
        <w:rPr>
          <w:bCs/>
          <w:szCs w:val="21"/>
          <w:lang w:val="es-CO"/>
        </w:rPr>
        <w:t>Regional de Aseguramiento en Salud No. 2</w:t>
      </w:r>
      <w:r w:rsidRPr="00B926C2">
        <w:rPr>
          <w:szCs w:val="21"/>
          <w:lang w:val="es-CO" w:eastAsia="es-CO"/>
        </w:rPr>
        <w:t xml:space="preserve"> </w:t>
      </w:r>
      <w:r w:rsidRPr="00B926C2">
        <w:rPr>
          <w:szCs w:val="21"/>
          <w:lang w:val="es-CO"/>
        </w:rPr>
        <w:t>estima</w:t>
      </w:r>
      <w:r w:rsidR="00720504" w:rsidRPr="00B926C2">
        <w:rPr>
          <w:szCs w:val="21"/>
          <w:lang w:val="es-CO"/>
        </w:rPr>
        <w:t>,</w:t>
      </w:r>
      <w:r w:rsidRPr="00B926C2">
        <w:rPr>
          <w:szCs w:val="21"/>
          <w:lang w:val="es-CO"/>
        </w:rPr>
        <w:t xml:space="preserve"> deben tenerse en cuenta al momento de elaborar y presentar los documentos y la oferta.</w:t>
      </w:r>
    </w:p>
    <w:p w14:paraId="71874AA4" w14:textId="77777777" w:rsidR="00425FF0" w:rsidRPr="00A22C08" w:rsidRDefault="00425FF0" w:rsidP="00425FF0">
      <w:pPr>
        <w:adjustRightInd w:val="0"/>
        <w:jc w:val="both"/>
        <w:rPr>
          <w:szCs w:val="21"/>
          <w:lang w:val="es-CO" w:eastAsia="es-CO"/>
        </w:rPr>
      </w:pPr>
    </w:p>
    <w:p w14:paraId="6E475CD4" w14:textId="77777777" w:rsidR="0031682C" w:rsidRPr="00A22C08" w:rsidRDefault="00425FF0" w:rsidP="0031682C">
      <w:pPr>
        <w:adjustRightInd w:val="0"/>
        <w:jc w:val="both"/>
        <w:rPr>
          <w:szCs w:val="21"/>
          <w:lang w:val="es-CO" w:eastAsia="es-CO"/>
        </w:rPr>
      </w:pPr>
      <w:r w:rsidRPr="00A22C08">
        <w:rPr>
          <w:szCs w:val="21"/>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A22C08">
        <w:rPr>
          <w:szCs w:val="21"/>
          <w:lang w:val="es-CO"/>
        </w:rPr>
        <w:t xml:space="preserve">objeto del proceso, </w:t>
      </w:r>
      <w:r w:rsidRPr="00A22C08">
        <w:rPr>
          <w:szCs w:val="21"/>
          <w:lang w:val="es-CO" w:eastAsia="es-CO"/>
        </w:rPr>
        <w:t xml:space="preserve">los trabajos, su costo y su plazo de ejecución, que formuló su oferta de manera libre, seria, precisa y coherente. </w:t>
      </w:r>
    </w:p>
    <w:p w14:paraId="42C1168B" w14:textId="77777777" w:rsidR="0031682C" w:rsidRPr="00A22C08" w:rsidRDefault="0031682C" w:rsidP="0031682C">
      <w:pPr>
        <w:adjustRightInd w:val="0"/>
        <w:jc w:val="both"/>
        <w:rPr>
          <w:szCs w:val="21"/>
          <w:lang w:val="es-CO" w:eastAsia="es-CO"/>
        </w:rPr>
      </w:pPr>
    </w:p>
    <w:p w14:paraId="048AB122" w14:textId="065DA297" w:rsidR="00425FF0" w:rsidRDefault="00425FF0" w:rsidP="009E1764">
      <w:pPr>
        <w:adjustRightInd w:val="0"/>
        <w:jc w:val="both"/>
        <w:rPr>
          <w:szCs w:val="21"/>
          <w:lang w:val="es-CO" w:eastAsia="es-CO"/>
        </w:rPr>
      </w:pPr>
      <w:r w:rsidRPr="00A22C08">
        <w:rPr>
          <w:szCs w:val="21"/>
          <w:lang w:val="es-CO" w:eastAsia="es-CO"/>
        </w:rPr>
        <w:t xml:space="preserve">Las interpretaciones o deducciones que el proponente haga de lo establecido en este Pliego de Condiciones, serán de su exclusiva responsabilidad. En consecuencia, la </w:t>
      </w:r>
      <w:r w:rsidR="00D84FDC">
        <w:rPr>
          <w:b/>
          <w:bCs/>
          <w:iCs/>
          <w:szCs w:val="21"/>
          <w:lang w:val="es-CO" w:eastAsia="es-CO"/>
        </w:rPr>
        <w:t>REGIONAL DE ASEGURAMIENTO EN SALUD No. 2</w:t>
      </w:r>
      <w:r w:rsidR="00B12F9F" w:rsidRPr="00A22C08">
        <w:rPr>
          <w:b/>
          <w:iCs/>
          <w:szCs w:val="21"/>
          <w:lang w:val="es-CO" w:eastAsia="es-CO"/>
        </w:rPr>
        <w:t xml:space="preserve"> </w:t>
      </w:r>
      <w:r w:rsidRPr="00A22C08">
        <w:rPr>
          <w:szCs w:val="21"/>
          <w:lang w:val="es-CO" w:eastAsia="es-CO"/>
        </w:rPr>
        <w:t>no será responsable por descuidos, errores, omisiones, conjeturas, suposiciones, mala interpretación u otros hechos desfavorables en que incurra el proponente y que puedan incidir en la elaboración de su oferta.</w:t>
      </w:r>
    </w:p>
    <w:p w14:paraId="1AFEE113" w14:textId="77777777" w:rsidR="00D17416" w:rsidRDefault="00D17416" w:rsidP="009E1764">
      <w:pPr>
        <w:adjustRightInd w:val="0"/>
        <w:jc w:val="both"/>
        <w:rPr>
          <w:szCs w:val="21"/>
          <w:lang w:val="es-CO" w:eastAsia="es-CO"/>
        </w:rPr>
      </w:pPr>
    </w:p>
    <w:p w14:paraId="7C7FB780" w14:textId="52D21514" w:rsidR="00D17416" w:rsidRDefault="00D17416" w:rsidP="00D17416">
      <w:pPr>
        <w:pStyle w:val="Prrafodelista"/>
        <w:numPr>
          <w:ilvl w:val="0"/>
          <w:numId w:val="13"/>
        </w:numPr>
        <w:adjustRightInd w:val="0"/>
        <w:jc w:val="both"/>
        <w:rPr>
          <w:b/>
          <w:sz w:val="21"/>
          <w:szCs w:val="21"/>
          <w:lang w:val="es-CO"/>
        </w:rPr>
      </w:pPr>
      <w:r>
        <w:rPr>
          <w:b/>
          <w:sz w:val="21"/>
          <w:szCs w:val="21"/>
          <w:lang w:val="es-CO"/>
        </w:rPr>
        <w:t>REGLAS DE SUBSANABILIDAD, EXPLICACIONES Y ACLARICIONES</w:t>
      </w:r>
    </w:p>
    <w:p w14:paraId="15F4EA0D" w14:textId="77777777" w:rsidR="00D17416" w:rsidRDefault="00D17416" w:rsidP="00D17416">
      <w:pPr>
        <w:pStyle w:val="Prrafodelista"/>
        <w:adjustRightInd w:val="0"/>
        <w:ind w:left="360"/>
        <w:jc w:val="both"/>
        <w:rPr>
          <w:b/>
          <w:sz w:val="21"/>
          <w:szCs w:val="21"/>
          <w:lang w:val="es-CO"/>
        </w:rPr>
      </w:pPr>
    </w:p>
    <w:p w14:paraId="03D2BDDB" w14:textId="576F6E7A" w:rsidR="00D17416" w:rsidRPr="00D748FA" w:rsidRDefault="00D17416" w:rsidP="00D748FA">
      <w:pPr>
        <w:pStyle w:val="Prrafodelista"/>
        <w:adjustRightInd w:val="0"/>
        <w:ind w:left="0"/>
        <w:jc w:val="both"/>
        <w:rPr>
          <w:bCs/>
          <w:lang w:val="es-CO"/>
        </w:rPr>
      </w:pPr>
      <w:r w:rsidRPr="00D748FA">
        <w:rPr>
          <w:bCs/>
          <w:sz w:val="21"/>
          <w:szCs w:val="21"/>
          <w:lang w:val="es-CO"/>
        </w:rPr>
        <w:t>El</w:t>
      </w:r>
      <w:r w:rsidRPr="00D748FA">
        <w:rPr>
          <w:b/>
          <w:sz w:val="21"/>
          <w:szCs w:val="21"/>
          <w:lang w:val="es-CO"/>
        </w:rPr>
        <w:t xml:space="preserve"> </w:t>
      </w:r>
      <w:r w:rsidRPr="00D748FA">
        <w:rPr>
          <w:bCs/>
          <w:lang w:val="es-CO"/>
        </w:rPr>
        <w:t>proponente tiene la responsabilidad de presentar su oferta en forma completa e integra, esto es, respondiendo todos los puntos del pliego de condiciones y adjuntando todos los documentos de soporte o prueba de las condiciones que pretenda hacer valer en el proceso. La entidad al revisar la oferta verificará que cumpla con las condiciones mínimas del pliego de condiciones. Si el oferente no las cumple le solicitará precisiones o allegue los documentos que puede ser subsanables. No obstante, los proponentes no podrán complementar, adicionar, modificar o mejorar su oferta o mejorar el valor ofertado.</w:t>
      </w:r>
    </w:p>
    <w:p w14:paraId="19FCDAEB" w14:textId="77777777" w:rsidR="00D748FA" w:rsidRDefault="00D748FA" w:rsidP="00D748FA">
      <w:pPr>
        <w:adjustRightInd w:val="0"/>
        <w:jc w:val="both"/>
        <w:rPr>
          <w:bCs/>
          <w:lang w:val="es-CO"/>
        </w:rPr>
      </w:pPr>
    </w:p>
    <w:p w14:paraId="621601C0" w14:textId="408A5F30" w:rsidR="00D17416" w:rsidRPr="00D748FA" w:rsidRDefault="00D17416" w:rsidP="00D748FA">
      <w:pPr>
        <w:adjustRightInd w:val="0"/>
        <w:jc w:val="both"/>
        <w:rPr>
          <w:bCs/>
          <w:lang w:val="es-CO"/>
        </w:rPr>
      </w:pPr>
      <w:r w:rsidRPr="00D748FA">
        <w:rPr>
          <w:bCs/>
          <w:lang w:val="es-CO"/>
        </w:rPr>
        <w:t xml:space="preserve">Los proponentes deberán allegar las aclaraciones o documentos requeridos hasta el plazo indicado, so pena que la entidad rechace. En el evento que la entidad no advierta la ausencia de requisitos o falta de </w:t>
      </w:r>
      <w:r w:rsidRPr="00D748FA">
        <w:rPr>
          <w:bCs/>
          <w:lang w:val="es-CO"/>
        </w:rPr>
        <w:lastRenderedPageBreak/>
        <w:t>documentos referentes a la futura contratación no necesarios para la comparación de las propuestas y no los haya requerido durante el proceso de evaluación, podrá requerir al proponente con el fin que los allegue en virtud del principio de, selección objetiva.</w:t>
      </w:r>
    </w:p>
    <w:p w14:paraId="576ECEBF" w14:textId="77777777" w:rsidR="00D748FA" w:rsidRPr="00D748FA" w:rsidRDefault="00D748FA" w:rsidP="00D748FA">
      <w:pPr>
        <w:adjustRightInd w:val="0"/>
        <w:ind w:firstLine="60"/>
        <w:jc w:val="both"/>
        <w:rPr>
          <w:bCs/>
          <w:lang w:val="es-CO"/>
        </w:rPr>
      </w:pPr>
    </w:p>
    <w:p w14:paraId="4091AB29" w14:textId="4E1AEAB7" w:rsidR="00D17416" w:rsidRPr="00D17416" w:rsidRDefault="00D17416" w:rsidP="00D748FA">
      <w:pPr>
        <w:pStyle w:val="Prrafodelista"/>
        <w:adjustRightInd w:val="0"/>
        <w:ind w:left="0"/>
        <w:jc w:val="both"/>
        <w:rPr>
          <w:bCs/>
          <w:lang w:val="es-CO"/>
        </w:rPr>
      </w:pPr>
      <w:r w:rsidRPr="00D748FA">
        <w:rPr>
          <w:bCs/>
          <w:lang w:val="es-CO"/>
        </w:rPr>
        <w:t>Los proponentes que presentes observaciones al proceso de las ofertas y conductas de los demás oferentes deberán justificar y demostrar la procedencia y oportunid</w:t>
      </w:r>
      <w:r w:rsidR="00723252" w:rsidRPr="00D748FA">
        <w:rPr>
          <w:bCs/>
          <w:lang w:val="es-CO"/>
        </w:rPr>
        <w:t>a</w:t>
      </w:r>
      <w:r w:rsidRPr="00D748FA">
        <w:rPr>
          <w:bCs/>
          <w:lang w:val="es-CO"/>
        </w:rPr>
        <w:t>d de estas.</w:t>
      </w:r>
      <w:r w:rsidRPr="00D17416">
        <w:rPr>
          <w:bCs/>
          <w:lang w:val="es-CO"/>
        </w:rPr>
        <w:t xml:space="preserve"> </w:t>
      </w:r>
    </w:p>
    <w:p w14:paraId="57BA28A3" w14:textId="77777777" w:rsidR="00B770C7" w:rsidRPr="00A22C08" w:rsidRDefault="00EB1876" w:rsidP="008E1ED3">
      <w:pPr>
        <w:jc w:val="center"/>
        <w:rPr>
          <w:b/>
          <w:szCs w:val="21"/>
          <w:lang w:val="es-CO"/>
        </w:rPr>
      </w:pPr>
      <w:r w:rsidRPr="00D17416">
        <w:rPr>
          <w:bCs/>
          <w:lang w:val="es-CO"/>
        </w:rPr>
        <w:br w:type="page"/>
      </w:r>
      <w:r w:rsidR="00B770C7" w:rsidRPr="00A22C08">
        <w:rPr>
          <w:b/>
          <w:szCs w:val="21"/>
          <w:lang w:val="es-CO"/>
        </w:rPr>
        <w:lastRenderedPageBreak/>
        <w:t>CAPITULO II</w:t>
      </w:r>
    </w:p>
    <w:p w14:paraId="1BB5D367" w14:textId="77777777" w:rsidR="00B770C7" w:rsidRPr="00A22C08" w:rsidRDefault="00B770C7" w:rsidP="006214B6">
      <w:pPr>
        <w:jc w:val="both"/>
        <w:rPr>
          <w:szCs w:val="21"/>
          <w:lang w:val="es-CO"/>
        </w:rPr>
      </w:pPr>
    </w:p>
    <w:p w14:paraId="297BD642" w14:textId="10E71A7F" w:rsidR="00B770C7" w:rsidRPr="00A22C08" w:rsidRDefault="00B770C7" w:rsidP="00EB1876">
      <w:pPr>
        <w:jc w:val="center"/>
        <w:rPr>
          <w:b/>
          <w:szCs w:val="21"/>
          <w:lang w:val="es-CO"/>
        </w:rPr>
      </w:pPr>
      <w:r w:rsidRPr="00A22C08">
        <w:rPr>
          <w:b/>
          <w:szCs w:val="21"/>
          <w:lang w:val="es-CO"/>
        </w:rPr>
        <w:t xml:space="preserve">CRITERIOS DE SELECCIÓN Y </w:t>
      </w:r>
      <w:r w:rsidR="00651C91" w:rsidRPr="00A22C08">
        <w:rPr>
          <w:b/>
          <w:szCs w:val="21"/>
          <w:lang w:val="es-CO"/>
        </w:rPr>
        <w:t>EVALUACIÓN DE</w:t>
      </w:r>
      <w:r w:rsidRPr="00A22C08">
        <w:rPr>
          <w:b/>
          <w:szCs w:val="21"/>
          <w:lang w:val="es-CO"/>
        </w:rPr>
        <w:t xml:space="preserve"> LAS PROPUESTAS</w:t>
      </w:r>
      <w:r w:rsidR="00890FBB" w:rsidRPr="00A22C08">
        <w:rPr>
          <w:b/>
          <w:szCs w:val="21"/>
          <w:lang w:val="es-CO"/>
        </w:rPr>
        <w:t xml:space="preserve"> PARA CADA LOTES</w:t>
      </w:r>
    </w:p>
    <w:p w14:paraId="0ED77287" w14:textId="77777777" w:rsidR="00B770C7" w:rsidRPr="00A22C08" w:rsidRDefault="00B770C7" w:rsidP="006214B6">
      <w:pPr>
        <w:jc w:val="both"/>
        <w:rPr>
          <w:szCs w:val="21"/>
          <w:lang w:val="es-CO"/>
        </w:rPr>
      </w:pPr>
    </w:p>
    <w:p w14:paraId="7A5162A1" w14:textId="77777777" w:rsidR="00B770C7" w:rsidRPr="00A22C08" w:rsidRDefault="00B770C7" w:rsidP="006214B6">
      <w:pPr>
        <w:jc w:val="both"/>
        <w:rPr>
          <w:szCs w:val="21"/>
          <w:lang w:val="es-CO"/>
        </w:rPr>
      </w:pPr>
      <w:r w:rsidRPr="00A22C08">
        <w:rPr>
          <w:szCs w:val="21"/>
          <w:lang w:val="es-CO"/>
        </w:rPr>
        <w:t>Para la selección de los proponentes se efectuará una verificación jurídica, financiera y técnica, de conformidad con los documentos y criterios establecidos en el presente capítulo.</w:t>
      </w:r>
    </w:p>
    <w:p w14:paraId="1F41C688" w14:textId="77777777" w:rsidR="00B770C7" w:rsidRPr="00A22C08" w:rsidRDefault="00B770C7" w:rsidP="006214B6">
      <w:pPr>
        <w:jc w:val="both"/>
        <w:rPr>
          <w:szCs w:val="21"/>
          <w:lang w:val="es-CO"/>
        </w:rPr>
      </w:pPr>
    </w:p>
    <w:p w14:paraId="396A159D" w14:textId="025D0CF5" w:rsidR="00B770C7" w:rsidRPr="00A22C08" w:rsidRDefault="00B770C7" w:rsidP="00911F8B">
      <w:pPr>
        <w:pStyle w:val="Textoindependiente"/>
        <w:numPr>
          <w:ilvl w:val="0"/>
          <w:numId w:val="9"/>
        </w:numPr>
        <w:ind w:left="0" w:firstLine="0"/>
        <w:jc w:val="both"/>
        <w:rPr>
          <w:rFonts w:cs="Arial"/>
          <w:b/>
          <w:sz w:val="20"/>
          <w:szCs w:val="21"/>
          <w:lang w:val="es-CO"/>
        </w:rPr>
      </w:pPr>
      <w:r w:rsidRPr="00A22C08">
        <w:rPr>
          <w:rFonts w:cs="Arial"/>
          <w:b/>
          <w:sz w:val="20"/>
          <w:szCs w:val="21"/>
          <w:lang w:val="es-CO"/>
        </w:rPr>
        <w:t>REQUISITOS HABILITANTES</w:t>
      </w:r>
      <w:r w:rsidR="00890FBB" w:rsidRPr="00A22C08">
        <w:rPr>
          <w:rFonts w:cs="Arial"/>
          <w:b/>
          <w:sz w:val="20"/>
          <w:szCs w:val="21"/>
          <w:lang w:val="es-CO"/>
        </w:rPr>
        <w:t xml:space="preserve"> PARA CADA LOTE</w:t>
      </w:r>
    </w:p>
    <w:p w14:paraId="35CC0971" w14:textId="77777777" w:rsidR="00B770C7" w:rsidRPr="00A22C08" w:rsidRDefault="00B770C7" w:rsidP="00BC0E87">
      <w:pPr>
        <w:pStyle w:val="Textoindependiente"/>
        <w:ind w:left="720"/>
        <w:jc w:val="both"/>
        <w:rPr>
          <w:rFonts w:cs="Arial"/>
          <w:b/>
          <w:sz w:val="20"/>
          <w:szCs w:val="21"/>
          <w:lang w:val="es-CO"/>
        </w:rPr>
      </w:pPr>
    </w:p>
    <w:p w14:paraId="6F9312FB" w14:textId="77777777" w:rsidR="00B770C7" w:rsidRPr="00A22C08" w:rsidRDefault="00B770C7" w:rsidP="00911F8B">
      <w:pPr>
        <w:pStyle w:val="Textoindependiente"/>
        <w:numPr>
          <w:ilvl w:val="1"/>
          <w:numId w:val="11"/>
        </w:numPr>
        <w:ind w:left="709"/>
        <w:rPr>
          <w:rFonts w:cs="Arial"/>
          <w:b/>
          <w:sz w:val="20"/>
          <w:szCs w:val="21"/>
          <w:lang w:val="es-CO"/>
        </w:rPr>
      </w:pPr>
      <w:r w:rsidRPr="00A22C08">
        <w:rPr>
          <w:rFonts w:cs="Arial"/>
          <w:b/>
          <w:sz w:val="20"/>
          <w:szCs w:val="21"/>
          <w:lang w:val="es-CO"/>
        </w:rPr>
        <w:t>JURÍDICOS</w:t>
      </w:r>
    </w:p>
    <w:p w14:paraId="784C2CB4" w14:textId="77777777" w:rsidR="00B770C7" w:rsidRPr="00A22C08" w:rsidRDefault="00B770C7" w:rsidP="00BC0E87">
      <w:pPr>
        <w:pStyle w:val="Textoindependiente"/>
        <w:ind w:left="720"/>
        <w:rPr>
          <w:rFonts w:cs="Arial"/>
          <w:b/>
          <w:sz w:val="20"/>
          <w:szCs w:val="21"/>
          <w:lang w:val="es-CO"/>
        </w:rPr>
      </w:pPr>
    </w:p>
    <w:p w14:paraId="1D5BE99B" w14:textId="77777777" w:rsidR="00B770C7" w:rsidRPr="00A22C08" w:rsidRDefault="00B770C7" w:rsidP="00BC0E87">
      <w:pPr>
        <w:pStyle w:val="Textoindependiente"/>
        <w:jc w:val="both"/>
        <w:rPr>
          <w:rFonts w:cs="Arial"/>
          <w:sz w:val="21"/>
          <w:szCs w:val="21"/>
          <w:lang w:val="es-CO"/>
        </w:rPr>
      </w:pPr>
      <w:r w:rsidRPr="00A22C08">
        <w:rPr>
          <w:rFonts w:cs="Arial"/>
          <w:b/>
          <w:sz w:val="20"/>
          <w:szCs w:val="21"/>
          <w:lang w:val="es-CO"/>
        </w:rPr>
        <w:t>1.1.1.   CARTA DE PRESENTACIÓN DE LA PROPUESTA</w:t>
      </w:r>
      <w:r w:rsidRPr="00A22C08">
        <w:rPr>
          <w:rFonts w:cs="Arial"/>
          <w:b/>
          <w:sz w:val="21"/>
          <w:szCs w:val="21"/>
          <w:lang w:val="es-CO"/>
        </w:rPr>
        <w:t xml:space="preserve">  </w:t>
      </w:r>
    </w:p>
    <w:p w14:paraId="6A1DAEA8" w14:textId="77777777" w:rsidR="00B770C7" w:rsidRPr="00A22C08" w:rsidRDefault="00B770C7" w:rsidP="00BC0E87">
      <w:pPr>
        <w:pStyle w:val="Textoindependiente"/>
        <w:jc w:val="both"/>
        <w:rPr>
          <w:rFonts w:cs="Arial"/>
          <w:sz w:val="21"/>
          <w:szCs w:val="21"/>
          <w:lang w:val="es-CO"/>
        </w:rPr>
      </w:pPr>
    </w:p>
    <w:p w14:paraId="0FC24A96" w14:textId="77777777" w:rsidR="00EB1876" w:rsidRPr="00A22C08" w:rsidRDefault="00EB1876" w:rsidP="00EB1876">
      <w:pPr>
        <w:pStyle w:val="Textoindependiente"/>
        <w:jc w:val="both"/>
        <w:rPr>
          <w:rFonts w:cs="Arial"/>
          <w:sz w:val="20"/>
          <w:szCs w:val="21"/>
          <w:lang w:val="es-CO"/>
        </w:rPr>
      </w:pPr>
      <w:r w:rsidRPr="00A22C08">
        <w:rPr>
          <w:rFonts w:cs="Arial"/>
          <w:sz w:val="20"/>
          <w:szCs w:val="21"/>
          <w:lang w:val="es-CO"/>
        </w:rPr>
        <w:t xml:space="preserve">La carta de presentación de la propuesta se diligenciará conforme al </w:t>
      </w:r>
      <w:r w:rsidRPr="00A22C08">
        <w:rPr>
          <w:rFonts w:cs="Arial"/>
          <w:b/>
          <w:sz w:val="20"/>
          <w:szCs w:val="21"/>
          <w:lang w:val="es-CO"/>
        </w:rPr>
        <w:t>Formulario No. 1</w:t>
      </w:r>
      <w:r w:rsidRPr="00A22C08">
        <w:rPr>
          <w:rFonts w:cs="Arial"/>
          <w:sz w:val="20"/>
          <w:szCs w:val="21"/>
          <w:lang w:val="es-CO"/>
        </w:rPr>
        <w:t xml:space="preserve"> </w:t>
      </w:r>
      <w:r w:rsidRPr="00A22C08">
        <w:rPr>
          <w:rFonts w:cs="Arial"/>
          <w:i/>
          <w:sz w:val="20"/>
          <w:szCs w:val="21"/>
          <w:lang w:val="es-CO"/>
        </w:rPr>
        <w:t>“Carta de Presentación de la Propuesta”</w:t>
      </w:r>
      <w:r w:rsidRPr="00A22C08">
        <w:rPr>
          <w:rFonts w:cs="Arial"/>
          <w:sz w:val="20"/>
          <w:szCs w:val="21"/>
          <w:lang w:val="es-CO"/>
        </w:rPr>
        <w:t xml:space="preserve"> y será firmada por </w:t>
      </w:r>
      <w:r w:rsidR="0079346E" w:rsidRPr="00A22C08">
        <w:rPr>
          <w:rFonts w:cs="Arial"/>
          <w:sz w:val="20"/>
          <w:szCs w:val="21"/>
          <w:lang w:val="es-CO"/>
        </w:rPr>
        <w:t>el proponente</w:t>
      </w:r>
      <w:r w:rsidRPr="00A22C08">
        <w:rPr>
          <w:rFonts w:cs="Arial"/>
          <w:sz w:val="20"/>
          <w:szCs w:val="21"/>
          <w:lang w:val="es-CO"/>
        </w:rPr>
        <w:t xml:space="preserv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BB41105" w14:textId="77777777" w:rsidR="00EB1876" w:rsidRPr="00A22C08" w:rsidRDefault="00EB1876" w:rsidP="00EB1876">
      <w:pPr>
        <w:pStyle w:val="Textoindependiente"/>
        <w:jc w:val="both"/>
        <w:rPr>
          <w:rFonts w:cs="Arial"/>
          <w:sz w:val="20"/>
          <w:szCs w:val="21"/>
          <w:lang w:val="es-CO"/>
        </w:rPr>
      </w:pPr>
    </w:p>
    <w:p w14:paraId="35FDACF5" w14:textId="77777777" w:rsidR="00EB1876" w:rsidRPr="00A22C08" w:rsidRDefault="00EB1876" w:rsidP="00EB1876">
      <w:pPr>
        <w:adjustRightInd w:val="0"/>
        <w:jc w:val="both"/>
        <w:rPr>
          <w:szCs w:val="21"/>
          <w:lang w:val="es-CO" w:eastAsia="es-CO"/>
        </w:rPr>
      </w:pPr>
      <w:r w:rsidRPr="00A22C08">
        <w:rPr>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5FE0F90F" w14:textId="77777777" w:rsidR="00EB1876" w:rsidRPr="00A22C08" w:rsidRDefault="00EB1876" w:rsidP="00EB1876">
      <w:pPr>
        <w:adjustRightInd w:val="0"/>
        <w:jc w:val="both"/>
        <w:rPr>
          <w:szCs w:val="21"/>
          <w:lang w:val="es-CO" w:eastAsia="es-CO"/>
        </w:rPr>
      </w:pPr>
    </w:p>
    <w:p w14:paraId="54BFAE48" w14:textId="77777777" w:rsidR="00B770C7" w:rsidRPr="00A22C08" w:rsidRDefault="00EB1876" w:rsidP="00EB1876">
      <w:pPr>
        <w:pStyle w:val="Textoindependiente"/>
        <w:jc w:val="both"/>
        <w:rPr>
          <w:rFonts w:cs="Arial"/>
          <w:sz w:val="20"/>
          <w:szCs w:val="21"/>
          <w:lang w:val="es-CO"/>
        </w:rPr>
      </w:pPr>
      <w:r w:rsidRPr="00A22C08">
        <w:rPr>
          <w:rFonts w:cs="Arial"/>
          <w:sz w:val="20"/>
          <w:szCs w:val="21"/>
          <w:lang w:val="es-CO" w:eastAsia="es-CO"/>
        </w:rPr>
        <w:t>En el caso de Consorcios, Uniones Temporales, deberá estar firmada por el representante designado, y el documento de conformación de la forma asociativa deberá presentarse con el cumplimiento de los requisitos legales establecidos, de todos los integrantes</w:t>
      </w:r>
      <w:r w:rsidR="00B770C7" w:rsidRPr="00A22C08">
        <w:rPr>
          <w:rFonts w:cs="Arial"/>
          <w:sz w:val="20"/>
          <w:szCs w:val="21"/>
          <w:lang w:val="es-CO"/>
        </w:rPr>
        <w:t>.</w:t>
      </w:r>
    </w:p>
    <w:p w14:paraId="588DE755" w14:textId="77777777" w:rsidR="00B770C7" w:rsidRPr="00A22C08" w:rsidRDefault="00B770C7" w:rsidP="00BC0E87">
      <w:pPr>
        <w:pStyle w:val="Textoindependiente"/>
        <w:jc w:val="both"/>
        <w:rPr>
          <w:rFonts w:cs="Arial"/>
          <w:b/>
          <w:sz w:val="20"/>
          <w:szCs w:val="21"/>
          <w:lang w:val="es-CO"/>
        </w:rPr>
      </w:pPr>
    </w:p>
    <w:p w14:paraId="56F0864A" w14:textId="77777777" w:rsidR="00B770C7" w:rsidRPr="002953B1" w:rsidRDefault="00B770C7" w:rsidP="00BC0E87">
      <w:pPr>
        <w:pStyle w:val="Textoindependiente"/>
        <w:jc w:val="both"/>
        <w:rPr>
          <w:rFonts w:cs="Arial"/>
          <w:b/>
          <w:sz w:val="20"/>
          <w:szCs w:val="22"/>
          <w:lang w:val="es-CO"/>
        </w:rPr>
      </w:pPr>
      <w:r w:rsidRPr="00A22C08">
        <w:rPr>
          <w:rFonts w:cs="Arial"/>
          <w:b/>
          <w:sz w:val="18"/>
          <w:szCs w:val="21"/>
          <w:lang w:val="es-CO"/>
        </w:rPr>
        <w:t xml:space="preserve">1.1.2.   </w:t>
      </w:r>
      <w:r w:rsidRPr="002953B1">
        <w:rPr>
          <w:rFonts w:cs="Arial"/>
          <w:b/>
          <w:sz w:val="20"/>
          <w:szCs w:val="22"/>
          <w:lang w:val="es-CO"/>
        </w:rPr>
        <w:t>CERTIFICADO DE EXISTENCIA Y REPRESENTACIÓN LEGAL.</w:t>
      </w:r>
    </w:p>
    <w:p w14:paraId="645C99A0" w14:textId="77777777" w:rsidR="00B770C7" w:rsidRPr="002953B1" w:rsidRDefault="00B770C7" w:rsidP="00BC0E87">
      <w:pPr>
        <w:pStyle w:val="Textoindependiente"/>
        <w:jc w:val="both"/>
        <w:rPr>
          <w:rFonts w:cs="Arial"/>
          <w:b/>
          <w:sz w:val="20"/>
          <w:szCs w:val="22"/>
          <w:lang w:val="es-CO"/>
        </w:rPr>
      </w:pPr>
      <w:r w:rsidRPr="002953B1">
        <w:rPr>
          <w:rFonts w:cs="Arial"/>
          <w:b/>
          <w:sz w:val="20"/>
          <w:szCs w:val="22"/>
          <w:lang w:val="es-CO"/>
        </w:rPr>
        <w:t xml:space="preserve">     </w:t>
      </w:r>
    </w:p>
    <w:p w14:paraId="4F7E79AC" w14:textId="77777777" w:rsidR="00484193" w:rsidRPr="00A22C08" w:rsidRDefault="00484193" w:rsidP="00911F8B">
      <w:pPr>
        <w:pStyle w:val="Prrafodelista"/>
        <w:numPr>
          <w:ilvl w:val="3"/>
          <w:numId w:val="9"/>
        </w:numPr>
        <w:adjustRightInd w:val="0"/>
        <w:ind w:left="851" w:hanging="851"/>
        <w:jc w:val="both"/>
        <w:rPr>
          <w:rFonts w:cs="Arial"/>
          <w:sz w:val="18"/>
          <w:szCs w:val="21"/>
          <w:lang w:val="es-CO"/>
        </w:rPr>
      </w:pPr>
      <w:r w:rsidRPr="002953B1">
        <w:rPr>
          <w:rFonts w:cs="Arial"/>
          <w:b/>
          <w:bCs/>
          <w:szCs w:val="22"/>
          <w:lang w:val="es-CO"/>
        </w:rPr>
        <w:t>PERSONA NATURAL</w:t>
      </w:r>
      <w:r w:rsidRPr="002953B1">
        <w:rPr>
          <w:rFonts w:cs="Arial"/>
          <w:b/>
          <w:szCs w:val="22"/>
          <w:lang w:val="es-CO"/>
        </w:rPr>
        <w:t>.</w:t>
      </w:r>
    </w:p>
    <w:p w14:paraId="420EA090" w14:textId="77777777" w:rsidR="00484193" w:rsidRPr="00A22C08" w:rsidRDefault="00484193" w:rsidP="00484193">
      <w:pPr>
        <w:adjustRightInd w:val="0"/>
        <w:jc w:val="both"/>
        <w:rPr>
          <w:sz w:val="18"/>
          <w:szCs w:val="21"/>
          <w:lang w:val="es-CO" w:eastAsia="es-CO"/>
        </w:rPr>
      </w:pPr>
    </w:p>
    <w:p w14:paraId="46328F6D" w14:textId="77777777" w:rsidR="00484193" w:rsidRPr="00A22C08" w:rsidRDefault="00484193" w:rsidP="00484193">
      <w:pPr>
        <w:adjustRightInd w:val="0"/>
        <w:jc w:val="both"/>
        <w:rPr>
          <w:lang w:val="es-CO" w:eastAsia="es-CO"/>
        </w:rPr>
      </w:pPr>
      <w:r w:rsidRPr="00A22C08">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1CB51DA5" w14:textId="77777777" w:rsidR="00484193" w:rsidRPr="00A22C08" w:rsidRDefault="00484193" w:rsidP="00484193">
      <w:pPr>
        <w:adjustRightInd w:val="0"/>
        <w:jc w:val="both"/>
        <w:rPr>
          <w:lang w:val="es-CO" w:eastAsia="es-CO"/>
        </w:rPr>
      </w:pPr>
    </w:p>
    <w:p w14:paraId="6B3EFCA2" w14:textId="77777777" w:rsidR="00484193" w:rsidRPr="00A22C08" w:rsidRDefault="00484193" w:rsidP="00484193">
      <w:pPr>
        <w:adjustRightInd w:val="0"/>
        <w:jc w:val="both"/>
        <w:rPr>
          <w:lang w:val="es-CO" w:eastAsia="es-CO"/>
        </w:rPr>
      </w:pPr>
      <w:r w:rsidRPr="00A22C08">
        <w:rPr>
          <w:lang w:val="es-CO" w:eastAsia="es-CO"/>
        </w:rPr>
        <w:t xml:space="preserve">El certificado, deberá cumplir con los siguientes requisitos: </w:t>
      </w:r>
    </w:p>
    <w:p w14:paraId="6A6ECDCE" w14:textId="77777777" w:rsidR="00484193" w:rsidRPr="00A22C08" w:rsidRDefault="00484193" w:rsidP="00484193">
      <w:pPr>
        <w:adjustRightInd w:val="0"/>
        <w:jc w:val="both"/>
        <w:rPr>
          <w:lang w:val="es-CO" w:eastAsia="es-CO"/>
        </w:rPr>
      </w:pPr>
    </w:p>
    <w:p w14:paraId="37DA5AE3" w14:textId="77777777" w:rsidR="00484193" w:rsidRPr="00A22C08" w:rsidRDefault="00484193" w:rsidP="00484193">
      <w:pPr>
        <w:adjustRightInd w:val="0"/>
        <w:jc w:val="both"/>
        <w:rPr>
          <w:lang w:val="es-CO" w:eastAsia="es-CO"/>
        </w:rPr>
      </w:pPr>
      <w:r w:rsidRPr="00A22C08">
        <w:rPr>
          <w:lang w:val="es-CO" w:eastAsia="es-CO"/>
        </w:rPr>
        <w:t xml:space="preserve">• Fecha de expedición no mayor a treinta (30) días calendarios anteriores a la fecha de cierre del presente proceso. </w:t>
      </w:r>
    </w:p>
    <w:p w14:paraId="4EDD8464" w14:textId="77777777" w:rsidR="00484193" w:rsidRPr="00A22C08" w:rsidRDefault="00484193" w:rsidP="00484193">
      <w:pPr>
        <w:adjustRightInd w:val="0"/>
        <w:jc w:val="both"/>
        <w:rPr>
          <w:lang w:val="es-CO" w:eastAsia="es-CO"/>
        </w:rPr>
      </w:pPr>
    </w:p>
    <w:p w14:paraId="232CC693" w14:textId="77777777" w:rsidR="00484193" w:rsidRPr="00A22C08" w:rsidRDefault="00484193" w:rsidP="00484193">
      <w:pPr>
        <w:pStyle w:val="Prrafodelista"/>
        <w:adjustRightInd w:val="0"/>
        <w:ind w:left="0"/>
        <w:jc w:val="both"/>
        <w:rPr>
          <w:rFonts w:cs="Arial"/>
          <w:lang w:val="es-CO"/>
        </w:rPr>
      </w:pPr>
      <w:r w:rsidRPr="00A22C08">
        <w:rPr>
          <w:rFonts w:cs="Arial"/>
          <w:lang w:val="es-CO" w:eastAsia="es-CO"/>
        </w:rPr>
        <w:t>• Actividad comercial, la cual deberá estar acorde con el objeto y las actividades a contratar.</w:t>
      </w:r>
    </w:p>
    <w:p w14:paraId="07CAAB81" w14:textId="77777777" w:rsidR="00484193" w:rsidRPr="00A22C08" w:rsidRDefault="00484193" w:rsidP="00484193">
      <w:pPr>
        <w:pStyle w:val="Prrafodelista"/>
        <w:adjustRightInd w:val="0"/>
        <w:ind w:left="765"/>
        <w:jc w:val="both"/>
        <w:rPr>
          <w:rFonts w:cs="Arial"/>
          <w:b/>
          <w:bCs/>
          <w:lang w:val="es-CO"/>
        </w:rPr>
      </w:pPr>
    </w:p>
    <w:p w14:paraId="05222CE3" w14:textId="77777777" w:rsidR="00484193" w:rsidRPr="00D84FDC" w:rsidRDefault="00484193" w:rsidP="00484193">
      <w:pPr>
        <w:adjustRightInd w:val="0"/>
        <w:jc w:val="both"/>
        <w:rPr>
          <w:lang w:val="es-CO"/>
        </w:rPr>
      </w:pPr>
      <w:r w:rsidRPr="00A22C08">
        <w:rPr>
          <w:b/>
          <w:bCs/>
          <w:lang w:val="es-CO"/>
        </w:rPr>
        <w:t>NOTA</w:t>
      </w:r>
      <w:r w:rsidR="00611620" w:rsidRPr="00A22C08">
        <w:rPr>
          <w:b/>
          <w:bCs/>
          <w:lang w:val="es-CO"/>
        </w:rPr>
        <w:t xml:space="preserve"> 1:</w:t>
      </w:r>
      <w:r w:rsidRPr="00A22C08">
        <w:rPr>
          <w:bCs/>
          <w:lang w:val="es-CO"/>
        </w:rPr>
        <w:t xml:space="preserve"> Las</w:t>
      </w:r>
      <w:r w:rsidRPr="00A22C08">
        <w:rPr>
          <w:lang w:val="es-CO"/>
        </w:rPr>
        <w:t xml:space="preserve"> personas que ejercen profesiones liberales de conform</w:t>
      </w:r>
      <w:r w:rsidR="00720504" w:rsidRPr="00A22C08">
        <w:rPr>
          <w:lang w:val="es-CO"/>
        </w:rPr>
        <w:t>idad con el numeral 5 del a</w:t>
      </w:r>
      <w:r w:rsidRPr="00A22C08">
        <w:rPr>
          <w:lang w:val="es-CO"/>
        </w:rPr>
        <w:t>rt</w:t>
      </w:r>
      <w:r w:rsidR="00720504" w:rsidRPr="00A22C08">
        <w:rPr>
          <w:lang w:val="es-CO"/>
        </w:rPr>
        <w:t>ículo</w:t>
      </w:r>
      <w:r w:rsidRPr="00A22C08">
        <w:rPr>
          <w:lang w:val="es-CO"/>
        </w:rPr>
        <w:t xml:space="preserve"> 23 de</w:t>
      </w:r>
      <w:r w:rsidR="00720504" w:rsidRPr="00A22C08">
        <w:rPr>
          <w:lang w:val="es-CO"/>
        </w:rPr>
        <w:t xml:space="preserve">l </w:t>
      </w:r>
      <w:r w:rsidR="00720504" w:rsidRPr="00D84FDC">
        <w:rPr>
          <w:lang w:val="es-CO"/>
        </w:rPr>
        <w:t>Código de Comercio, acreditará</w:t>
      </w:r>
      <w:r w:rsidRPr="00D84FDC">
        <w:rPr>
          <w:lang w:val="es-CO"/>
        </w:rPr>
        <w:t>n su condición mediante documento de identificaci</w:t>
      </w:r>
      <w:r w:rsidR="00720504" w:rsidRPr="00D84FDC">
        <w:rPr>
          <w:lang w:val="es-CO"/>
        </w:rPr>
        <w:t xml:space="preserve">ón y tarjeta profesional, </w:t>
      </w:r>
      <w:r w:rsidR="006F3372" w:rsidRPr="00D84FDC">
        <w:rPr>
          <w:lang w:val="es-CO"/>
        </w:rPr>
        <w:t>matrícula profesional</w:t>
      </w:r>
      <w:r w:rsidR="00720504" w:rsidRPr="00D84FDC">
        <w:rPr>
          <w:lang w:val="es-CO"/>
        </w:rPr>
        <w:t xml:space="preserve"> o documento equivalente reconocido legalmente para el ejercicio</w:t>
      </w:r>
      <w:r w:rsidRPr="00D84FDC">
        <w:rPr>
          <w:lang w:val="es-CO"/>
        </w:rPr>
        <w:t xml:space="preserve"> de su profesión.</w:t>
      </w:r>
    </w:p>
    <w:p w14:paraId="0B20BCB6" w14:textId="77777777" w:rsidR="00B770C7" w:rsidRPr="00D84FDC" w:rsidRDefault="00B770C7" w:rsidP="009D4B87">
      <w:pPr>
        <w:pStyle w:val="Prrafodelista7"/>
        <w:autoSpaceDE w:val="0"/>
        <w:autoSpaceDN w:val="0"/>
        <w:adjustRightInd w:val="0"/>
        <w:ind w:left="765"/>
        <w:jc w:val="both"/>
        <w:rPr>
          <w:rFonts w:ascii="Arial" w:hAnsi="Arial" w:cs="Arial"/>
          <w:sz w:val="20"/>
          <w:szCs w:val="20"/>
        </w:rPr>
      </w:pPr>
    </w:p>
    <w:p w14:paraId="01F44718" w14:textId="77777777" w:rsidR="00265C56" w:rsidRPr="00D84FDC" w:rsidRDefault="00611620" w:rsidP="00911F8B">
      <w:pPr>
        <w:pStyle w:val="Textoindependiente"/>
        <w:numPr>
          <w:ilvl w:val="3"/>
          <w:numId w:val="9"/>
        </w:numPr>
        <w:jc w:val="both"/>
        <w:rPr>
          <w:rFonts w:cs="Arial"/>
          <w:b/>
          <w:sz w:val="20"/>
          <w:lang w:val="es-CO"/>
        </w:rPr>
      </w:pPr>
      <w:r w:rsidRPr="00D84FDC">
        <w:rPr>
          <w:rFonts w:cs="Arial"/>
          <w:b/>
          <w:sz w:val="20"/>
          <w:lang w:val="es-CO"/>
        </w:rPr>
        <w:t>PERSO</w:t>
      </w:r>
      <w:r w:rsidR="00265C56" w:rsidRPr="00D84FDC">
        <w:rPr>
          <w:rFonts w:cs="Arial"/>
          <w:b/>
          <w:sz w:val="20"/>
          <w:lang w:val="es-CO"/>
        </w:rPr>
        <w:t>NA NATURAL DE ORIGEN EXTRANJERO.</w:t>
      </w:r>
    </w:p>
    <w:p w14:paraId="1358274F" w14:textId="77777777" w:rsidR="00265C56" w:rsidRPr="00D84FDC" w:rsidRDefault="00265C56" w:rsidP="00265C56">
      <w:pPr>
        <w:pStyle w:val="Textoindependiente"/>
        <w:jc w:val="both"/>
        <w:rPr>
          <w:rFonts w:cs="Arial"/>
          <w:sz w:val="20"/>
          <w:lang w:val="es-CO"/>
        </w:rPr>
      </w:pPr>
    </w:p>
    <w:p w14:paraId="37E8AF09" w14:textId="77777777" w:rsidR="00611620" w:rsidRPr="00D84FDC" w:rsidRDefault="00611620" w:rsidP="00265C56">
      <w:pPr>
        <w:pStyle w:val="Textoindependiente"/>
        <w:jc w:val="both"/>
        <w:rPr>
          <w:rFonts w:cs="Arial"/>
          <w:sz w:val="20"/>
          <w:lang w:val="es-CO"/>
        </w:rPr>
      </w:pPr>
      <w:r w:rsidRPr="00D84FDC">
        <w:rPr>
          <w:rFonts w:cs="Arial"/>
          <w:sz w:val="20"/>
          <w:lang w:val="es-CO"/>
        </w:rPr>
        <w:t>Deberá presentar un documento emitido por la autoridad competente en el país de su domicilio y expedido con dos (2) meses de anticipación a la fecha de la presentación de la propuesta, en el que conste su existencia, actividad y vigencia.</w:t>
      </w:r>
    </w:p>
    <w:p w14:paraId="748FB2A0" w14:textId="77777777" w:rsidR="00484193" w:rsidRPr="00D84FDC" w:rsidRDefault="00484193" w:rsidP="00484193">
      <w:pPr>
        <w:pStyle w:val="Textoindependiente"/>
        <w:jc w:val="both"/>
        <w:rPr>
          <w:rFonts w:cs="Arial"/>
          <w:sz w:val="20"/>
          <w:lang w:val="es-CO"/>
        </w:rPr>
      </w:pPr>
    </w:p>
    <w:p w14:paraId="47C49378" w14:textId="77777777" w:rsidR="00484193" w:rsidRPr="00D84FDC" w:rsidRDefault="00484193" w:rsidP="00484193">
      <w:pPr>
        <w:pStyle w:val="Textoindependiente"/>
        <w:jc w:val="both"/>
        <w:rPr>
          <w:rFonts w:cs="Arial"/>
          <w:sz w:val="20"/>
          <w:lang w:val="es-CO"/>
        </w:rPr>
      </w:pPr>
      <w:r w:rsidRPr="00D84FDC">
        <w:rPr>
          <w:rFonts w:cs="Arial"/>
          <w:sz w:val="20"/>
          <w:lang w:val="es-CO"/>
        </w:rPr>
        <w:t>Los documentos otorgados en el exterior deberán presentarse así:</w:t>
      </w:r>
    </w:p>
    <w:p w14:paraId="5B5A396F" w14:textId="77777777" w:rsidR="00484193" w:rsidRPr="00D84FDC" w:rsidRDefault="00484193" w:rsidP="00484193">
      <w:pPr>
        <w:pStyle w:val="Textoindependiente"/>
        <w:jc w:val="both"/>
        <w:rPr>
          <w:rFonts w:cs="Arial"/>
          <w:sz w:val="20"/>
          <w:lang w:val="es-CO"/>
        </w:rPr>
      </w:pPr>
    </w:p>
    <w:p w14:paraId="2F5A452C" w14:textId="77777777" w:rsidR="00484193" w:rsidRPr="00D84FDC" w:rsidRDefault="00484193" w:rsidP="00911F8B">
      <w:pPr>
        <w:pStyle w:val="Textoindependiente"/>
        <w:numPr>
          <w:ilvl w:val="0"/>
          <w:numId w:val="14"/>
        </w:numPr>
        <w:jc w:val="both"/>
        <w:rPr>
          <w:rFonts w:cs="Arial"/>
          <w:sz w:val="20"/>
          <w:lang w:val="es-CO"/>
        </w:rPr>
      </w:pPr>
      <w:r w:rsidRPr="00D84FDC">
        <w:rPr>
          <w:rFonts w:cs="Arial"/>
          <w:sz w:val="20"/>
          <w:lang w:val="es-CO"/>
        </w:rPr>
        <w:t xml:space="preserve">Si los documentos provienen de un país que no es miembro de la Convención de la HAYA, los </w:t>
      </w:r>
      <w:r w:rsidR="006F3372" w:rsidRPr="00D84FDC">
        <w:rPr>
          <w:rFonts w:cs="Arial"/>
          <w:sz w:val="20"/>
          <w:lang w:val="es-CO"/>
        </w:rPr>
        <w:t>documentos deberán</w:t>
      </w:r>
      <w:r w:rsidRPr="00D84FDC">
        <w:rPr>
          <w:rFonts w:cs="Arial"/>
          <w:sz w:val="20"/>
          <w:lang w:val="es-CO"/>
        </w:rPr>
        <w:t xml:space="preserve"> estar apostillados, legalizados y con traducción oficial.</w:t>
      </w:r>
    </w:p>
    <w:p w14:paraId="351C6767" w14:textId="77777777" w:rsidR="00484193" w:rsidRPr="00D84FDC" w:rsidRDefault="00484193" w:rsidP="00484193">
      <w:pPr>
        <w:pStyle w:val="Textoindependiente"/>
        <w:jc w:val="both"/>
        <w:rPr>
          <w:rFonts w:cs="Arial"/>
          <w:sz w:val="20"/>
          <w:lang w:val="es-CO"/>
        </w:rPr>
      </w:pPr>
    </w:p>
    <w:p w14:paraId="1DB799A9" w14:textId="77777777" w:rsidR="00484193" w:rsidRPr="00D84FDC" w:rsidRDefault="00484193" w:rsidP="00911F8B">
      <w:pPr>
        <w:pStyle w:val="Textoindependiente"/>
        <w:numPr>
          <w:ilvl w:val="0"/>
          <w:numId w:val="14"/>
        </w:numPr>
        <w:jc w:val="both"/>
        <w:rPr>
          <w:rFonts w:cs="Arial"/>
          <w:sz w:val="20"/>
          <w:lang w:val="es-CO"/>
        </w:rPr>
      </w:pPr>
      <w:r w:rsidRPr="00D84FDC">
        <w:rPr>
          <w:rFonts w:cs="Arial"/>
          <w:sz w:val="20"/>
          <w:lang w:val="es-CO"/>
        </w:rPr>
        <w:t xml:space="preserve">Si se tratare de documentos expedidos por autoridades de país miembro de la Convención de la HAYA de 1961, se </w:t>
      </w:r>
      <w:r w:rsidR="00720504" w:rsidRPr="00D84FDC">
        <w:rPr>
          <w:rFonts w:cs="Arial"/>
          <w:sz w:val="20"/>
          <w:lang w:val="es-CO"/>
        </w:rPr>
        <w:t xml:space="preserve">requerirá únicamente de la apostilla del país de origen y </w:t>
      </w:r>
      <w:r w:rsidR="006F3372" w:rsidRPr="00D84FDC">
        <w:rPr>
          <w:rFonts w:cs="Arial"/>
          <w:sz w:val="20"/>
          <w:lang w:val="es-CO"/>
        </w:rPr>
        <w:t>su respectiva</w:t>
      </w:r>
      <w:r w:rsidR="00720504" w:rsidRPr="00D84FDC">
        <w:rPr>
          <w:rFonts w:cs="Arial"/>
          <w:sz w:val="20"/>
          <w:lang w:val="es-CO"/>
        </w:rPr>
        <w:t xml:space="preserve"> traducción oficial.</w:t>
      </w:r>
    </w:p>
    <w:p w14:paraId="278EA790" w14:textId="77777777" w:rsidR="0031682C" w:rsidRPr="00D84FDC" w:rsidRDefault="0031682C" w:rsidP="00484193">
      <w:pPr>
        <w:spacing w:before="40" w:after="40"/>
        <w:jc w:val="both"/>
        <w:rPr>
          <w:b/>
          <w:bCs/>
          <w:lang w:val="es-CO"/>
        </w:rPr>
      </w:pPr>
    </w:p>
    <w:p w14:paraId="26BEF783" w14:textId="77777777" w:rsidR="00484193" w:rsidRPr="00A22C08" w:rsidRDefault="00484193" w:rsidP="00484193">
      <w:pPr>
        <w:spacing w:before="40" w:after="40"/>
        <w:jc w:val="both"/>
        <w:rPr>
          <w:szCs w:val="21"/>
          <w:lang w:val="es-CO"/>
        </w:rPr>
      </w:pPr>
      <w:r w:rsidRPr="00D84FDC">
        <w:rPr>
          <w:b/>
          <w:bCs/>
          <w:lang w:val="es-CO"/>
        </w:rPr>
        <w:t>Legalización. </w:t>
      </w:r>
      <w:r w:rsidRPr="00D84FDC">
        <w:rPr>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w:t>
      </w:r>
      <w:r w:rsidR="00720504" w:rsidRPr="00D84FDC">
        <w:rPr>
          <w:lang w:val="es-CO"/>
        </w:rPr>
        <w:t xml:space="preserve">e 1961, </w:t>
      </w:r>
      <w:r w:rsidRPr="00D84FDC">
        <w:rPr>
          <w:lang w:val="es-CO"/>
        </w:rPr>
        <w:t>consiste en la certificación efectuada por los agentes diplomáticos o consulares del país en donde este ha de ser presentado</w:t>
      </w:r>
      <w:r w:rsidRPr="00A22C08">
        <w:rPr>
          <w:szCs w:val="21"/>
          <w:lang w:val="es-CO"/>
        </w:rPr>
        <w:t>, sobre la autenticidad de la firma, y el título en el que ha actuado el funcionario o el notario que suscribe, certifica o autentica el documento y, cuando proceda, la indicación del sello o estampilla que llevare. (</w:t>
      </w:r>
      <w:r w:rsidR="00720504" w:rsidRPr="00A22C08">
        <w:rPr>
          <w:szCs w:val="21"/>
          <w:lang w:val="es-CO"/>
        </w:rPr>
        <w:t xml:space="preserve">Resolución 10547 de 2018 </w:t>
      </w:r>
      <w:r w:rsidRPr="00A22C08">
        <w:rPr>
          <w:szCs w:val="21"/>
          <w:lang w:val="es-CO"/>
        </w:rPr>
        <w:t>Ministerio Relaciones Exteriores)</w:t>
      </w:r>
    </w:p>
    <w:p w14:paraId="072A18E9" w14:textId="77777777" w:rsidR="00484193" w:rsidRPr="00A22C08" w:rsidRDefault="00484193" w:rsidP="00484193">
      <w:pPr>
        <w:spacing w:before="40" w:after="40"/>
        <w:jc w:val="both"/>
        <w:rPr>
          <w:szCs w:val="21"/>
          <w:lang w:val="es-CO"/>
        </w:rPr>
      </w:pPr>
      <w:r w:rsidRPr="00A22C08">
        <w:rPr>
          <w:szCs w:val="21"/>
          <w:lang w:val="es-CO"/>
        </w:rPr>
        <w:t> </w:t>
      </w:r>
    </w:p>
    <w:p w14:paraId="750A5E96" w14:textId="77777777" w:rsidR="00720504" w:rsidRPr="00A22C08" w:rsidRDefault="00484193" w:rsidP="00720504">
      <w:pPr>
        <w:spacing w:before="40" w:after="40"/>
        <w:jc w:val="both"/>
        <w:rPr>
          <w:szCs w:val="21"/>
          <w:lang w:val="es-CO"/>
        </w:rPr>
      </w:pPr>
      <w:r w:rsidRPr="00A22C08">
        <w:rPr>
          <w:b/>
          <w:bCs/>
          <w:szCs w:val="21"/>
          <w:lang w:val="es-CO"/>
        </w:rPr>
        <w:t xml:space="preserve">Apostilla. </w:t>
      </w:r>
      <w:r w:rsidRPr="00A22C08">
        <w:rPr>
          <w:szCs w:val="21"/>
          <w:lang w:val="es-CO"/>
        </w:rPr>
        <w:t>El trámite que debe seguir el documento extranjero de menor c</w:t>
      </w:r>
      <w:r w:rsidR="00A72C85" w:rsidRPr="00A22C08">
        <w:rPr>
          <w:szCs w:val="21"/>
          <w:lang w:val="es-CO"/>
        </w:rPr>
        <w:t>omplejidad que la legalización</w:t>
      </w:r>
      <w:r w:rsidR="006F3372" w:rsidRPr="00A22C08">
        <w:rPr>
          <w:szCs w:val="21"/>
          <w:lang w:val="es-CO"/>
        </w:rPr>
        <w:t>, con</w:t>
      </w:r>
      <w:r w:rsidRPr="00A22C08">
        <w:rPr>
          <w:szCs w:val="21"/>
          <w:lang w:val="es-CO"/>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720504" w:rsidRPr="00A22C08">
        <w:rPr>
          <w:szCs w:val="21"/>
          <w:lang w:val="es-CO"/>
        </w:rPr>
        <w:t>(Resolución 10547 de 2018 Ministerio Relaciones Exteriores)</w:t>
      </w:r>
    </w:p>
    <w:p w14:paraId="29DB8652" w14:textId="77777777" w:rsidR="00720504" w:rsidRPr="00A22C08" w:rsidRDefault="00720504" w:rsidP="00720504">
      <w:pPr>
        <w:spacing w:before="40" w:after="40"/>
        <w:jc w:val="both"/>
        <w:rPr>
          <w:szCs w:val="21"/>
          <w:lang w:val="es-CO"/>
        </w:rPr>
      </w:pPr>
      <w:r w:rsidRPr="00A22C08">
        <w:rPr>
          <w:szCs w:val="21"/>
          <w:lang w:val="es-CO"/>
        </w:rPr>
        <w:t> </w:t>
      </w:r>
    </w:p>
    <w:p w14:paraId="65BCCBEE" w14:textId="77777777" w:rsidR="00484193" w:rsidRPr="00A22C08" w:rsidRDefault="00484193" w:rsidP="00FA7175">
      <w:pPr>
        <w:jc w:val="both"/>
        <w:rPr>
          <w:szCs w:val="21"/>
          <w:lang w:val="es-CO"/>
        </w:rPr>
      </w:pPr>
      <w:r w:rsidRPr="00A22C08">
        <w:rPr>
          <w:b/>
          <w:szCs w:val="21"/>
          <w:lang w:val="es-CO"/>
        </w:rPr>
        <w:t>Traducción Oficial</w:t>
      </w:r>
      <w:r w:rsidRPr="00A22C08">
        <w:rPr>
          <w:szCs w:val="21"/>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6E868FE" w14:textId="77777777" w:rsidR="000913AD" w:rsidRPr="00A22C08" w:rsidRDefault="000913AD" w:rsidP="00A72C85">
      <w:pPr>
        <w:jc w:val="both"/>
        <w:rPr>
          <w:szCs w:val="21"/>
          <w:lang w:val="es-CO"/>
        </w:rPr>
      </w:pPr>
    </w:p>
    <w:p w14:paraId="6D109197" w14:textId="04E45106" w:rsidR="000913AD" w:rsidRPr="00A22C08" w:rsidRDefault="0072209A" w:rsidP="00A72C85">
      <w:pPr>
        <w:autoSpaceDE/>
        <w:autoSpaceDN/>
        <w:jc w:val="both"/>
        <w:rPr>
          <w:szCs w:val="21"/>
          <w:lang w:val="es-CO"/>
        </w:rPr>
      </w:pPr>
      <w:r w:rsidRPr="00A22C08">
        <w:rPr>
          <w:b/>
          <w:szCs w:val="21"/>
          <w:lang w:val="es-CO"/>
        </w:rPr>
        <w:t>1.1.2.3 PERSONA</w:t>
      </w:r>
      <w:r w:rsidR="000913AD" w:rsidRPr="00A22C08">
        <w:rPr>
          <w:b/>
          <w:szCs w:val="21"/>
          <w:lang w:val="es-CO"/>
        </w:rPr>
        <w:t xml:space="preserve"> JURÍDICA NACIONAL</w:t>
      </w:r>
      <w:r w:rsidR="00B8793C" w:rsidRPr="00A22C08">
        <w:rPr>
          <w:b/>
          <w:szCs w:val="21"/>
          <w:lang w:val="es-CO"/>
        </w:rPr>
        <w:t>.</w:t>
      </w:r>
      <w:r w:rsidR="000913AD" w:rsidRPr="00A22C08">
        <w:rPr>
          <w:b/>
          <w:szCs w:val="21"/>
          <w:lang w:val="es-CO"/>
        </w:rPr>
        <w:t xml:space="preserve"> </w:t>
      </w:r>
      <w:r w:rsidR="000913AD" w:rsidRPr="00A22C08">
        <w:rPr>
          <w:szCs w:val="21"/>
          <w:lang w:val="es-CO"/>
        </w:rPr>
        <w:t>Las personas jurídicas deberán cumplir al momento de presentación de la propuesta con los siguientes requisitos:</w:t>
      </w:r>
    </w:p>
    <w:p w14:paraId="2FAE4C56" w14:textId="77777777" w:rsidR="000913AD" w:rsidRPr="00A22C08" w:rsidRDefault="000913AD" w:rsidP="00A72C85">
      <w:pPr>
        <w:autoSpaceDE/>
        <w:autoSpaceDN/>
        <w:jc w:val="both"/>
        <w:rPr>
          <w:szCs w:val="21"/>
          <w:lang w:val="es-CO"/>
        </w:rPr>
      </w:pPr>
    </w:p>
    <w:p w14:paraId="4CB34A18" w14:textId="77777777" w:rsidR="000913AD" w:rsidRPr="00A22C08" w:rsidRDefault="000913AD">
      <w:pPr>
        <w:numPr>
          <w:ilvl w:val="0"/>
          <w:numId w:val="15"/>
        </w:numPr>
        <w:autoSpaceDE/>
        <w:autoSpaceDN/>
        <w:ind w:left="284"/>
        <w:jc w:val="both"/>
        <w:rPr>
          <w:szCs w:val="21"/>
          <w:lang w:val="es-CO"/>
        </w:rPr>
      </w:pPr>
      <w:r w:rsidRPr="00A22C08">
        <w:rPr>
          <w:szCs w:val="21"/>
          <w:lang w:val="es-CO"/>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152E662B" w14:textId="77777777" w:rsidR="000913AD" w:rsidRPr="00A22C08" w:rsidRDefault="000913AD">
      <w:pPr>
        <w:numPr>
          <w:ilvl w:val="0"/>
          <w:numId w:val="15"/>
        </w:numPr>
        <w:autoSpaceDE/>
        <w:autoSpaceDN/>
        <w:ind w:left="284"/>
        <w:jc w:val="both"/>
        <w:rPr>
          <w:szCs w:val="21"/>
          <w:lang w:val="es-CO"/>
        </w:rPr>
      </w:pPr>
      <w:r w:rsidRPr="00A22C08">
        <w:rPr>
          <w:szCs w:val="21"/>
          <w:lang w:val="es-CO"/>
        </w:rPr>
        <w:t>Acreditar un término mínimo de duración de la sociedad, de un (1) año, contado a partir del vencimiento del plazo máximo para la entrega de los bienes o de la vigencia del contrato.</w:t>
      </w:r>
    </w:p>
    <w:p w14:paraId="3012453B" w14:textId="77777777" w:rsidR="000913AD" w:rsidRPr="00A22C08" w:rsidRDefault="000913AD">
      <w:pPr>
        <w:numPr>
          <w:ilvl w:val="0"/>
          <w:numId w:val="15"/>
        </w:numPr>
        <w:ind w:left="284" w:hanging="425"/>
        <w:jc w:val="both"/>
        <w:rPr>
          <w:szCs w:val="21"/>
          <w:lang w:val="es-CO"/>
        </w:rPr>
      </w:pPr>
      <w:r w:rsidRPr="00A22C08">
        <w:rPr>
          <w:szCs w:val="21"/>
          <w:lang w:val="es-CO"/>
        </w:rPr>
        <w:t xml:space="preserve">     Acreditar la suficiencia de la capacidad del Representante Legal para la presentación de la propuesta y para la suscripción del contrato ofrecido. Cuando el Representante Legal </w:t>
      </w:r>
      <w:r w:rsidR="009A0C51" w:rsidRPr="00A22C08">
        <w:rPr>
          <w:szCs w:val="21"/>
          <w:lang w:val="es-CO"/>
        </w:rPr>
        <w:t>tenga limitaciones estatutarias, s</w:t>
      </w:r>
      <w:r w:rsidRPr="00A22C08">
        <w:rPr>
          <w:szCs w:val="21"/>
          <w:lang w:val="es-CO"/>
        </w:rPr>
        <w:t>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7F6B875" w14:textId="77777777" w:rsidR="000913AD" w:rsidRPr="00A22C08" w:rsidRDefault="000913AD">
      <w:pPr>
        <w:numPr>
          <w:ilvl w:val="0"/>
          <w:numId w:val="15"/>
        </w:numPr>
        <w:autoSpaceDE/>
        <w:autoSpaceDN/>
        <w:ind w:left="284"/>
        <w:jc w:val="both"/>
        <w:rPr>
          <w:sz w:val="21"/>
          <w:szCs w:val="21"/>
          <w:lang w:val="es-CO"/>
        </w:rPr>
      </w:pPr>
      <w:r w:rsidRPr="00A22C08">
        <w:rPr>
          <w:szCs w:val="21"/>
          <w:lang w:val="es-CO"/>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F0F3A0B" w14:textId="77777777" w:rsidR="000913AD" w:rsidRPr="00A22C08" w:rsidRDefault="000913AD" w:rsidP="000913AD">
      <w:pPr>
        <w:autoSpaceDE/>
        <w:autoSpaceDN/>
        <w:ind w:left="284"/>
        <w:jc w:val="both"/>
        <w:rPr>
          <w:sz w:val="21"/>
          <w:szCs w:val="21"/>
          <w:lang w:val="es-CO"/>
        </w:rPr>
      </w:pPr>
    </w:p>
    <w:p w14:paraId="66329428" w14:textId="77777777" w:rsidR="00484193" w:rsidRPr="00A22C08" w:rsidRDefault="000913AD" w:rsidP="00484193">
      <w:pPr>
        <w:pStyle w:val="Textoindependiente"/>
        <w:jc w:val="both"/>
        <w:rPr>
          <w:rFonts w:cs="Arial"/>
          <w:b/>
          <w:sz w:val="20"/>
          <w:szCs w:val="21"/>
          <w:lang w:val="es-CO"/>
        </w:rPr>
      </w:pPr>
      <w:r w:rsidRPr="00A22C08">
        <w:rPr>
          <w:rFonts w:cs="Arial"/>
          <w:b/>
          <w:sz w:val="21"/>
          <w:szCs w:val="21"/>
          <w:lang w:val="es-CO"/>
        </w:rPr>
        <w:t>1.1.2.</w:t>
      </w:r>
      <w:r w:rsidR="00B8793C" w:rsidRPr="00A22C08">
        <w:rPr>
          <w:rFonts w:cs="Arial"/>
          <w:b/>
          <w:sz w:val="21"/>
          <w:szCs w:val="21"/>
          <w:lang w:val="es-CO"/>
        </w:rPr>
        <w:t>4</w:t>
      </w:r>
      <w:r w:rsidR="00484193" w:rsidRPr="00A22C08">
        <w:rPr>
          <w:rFonts w:cs="Arial"/>
          <w:b/>
          <w:sz w:val="21"/>
          <w:szCs w:val="21"/>
          <w:lang w:val="es-CO"/>
        </w:rPr>
        <w:t xml:space="preserve"> </w:t>
      </w:r>
      <w:r w:rsidR="00484193" w:rsidRPr="00A22C08">
        <w:rPr>
          <w:rFonts w:cs="Arial"/>
          <w:b/>
          <w:sz w:val="20"/>
          <w:szCs w:val="21"/>
          <w:lang w:val="es-CO"/>
        </w:rPr>
        <w:t>PERSONAS JURÍDICAS PÚBLICAS O PRIVADAS DE ORIGEN EXTRANJERO</w:t>
      </w:r>
    </w:p>
    <w:p w14:paraId="3D6AAC68" w14:textId="77777777" w:rsidR="00484193" w:rsidRPr="00A22C08" w:rsidRDefault="00484193" w:rsidP="00484193">
      <w:pPr>
        <w:pStyle w:val="Textoindependiente"/>
        <w:jc w:val="both"/>
        <w:rPr>
          <w:rFonts w:cs="Arial"/>
          <w:b/>
          <w:sz w:val="20"/>
          <w:szCs w:val="21"/>
          <w:lang w:val="es-CO"/>
        </w:rPr>
      </w:pPr>
    </w:p>
    <w:p w14:paraId="4064DE82"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Para los efectos previstos en este numeral se consideran personas jurídicas públicas o privadas de origen extranjero</w:t>
      </w:r>
      <w:r w:rsidR="009A0C51" w:rsidRPr="00A22C08">
        <w:rPr>
          <w:rFonts w:cs="Arial"/>
          <w:sz w:val="20"/>
          <w:szCs w:val="21"/>
          <w:lang w:val="es-CO"/>
        </w:rPr>
        <w:t>,</w:t>
      </w:r>
      <w:r w:rsidRPr="00A22C08">
        <w:rPr>
          <w:rFonts w:cs="Arial"/>
          <w:sz w:val="20"/>
          <w:szCs w:val="21"/>
          <w:lang w:val="es-CO"/>
        </w:rPr>
        <w:t xml:space="preserve"> las sociedades que no hayan sido constituidas de acuerdo con la legislación nacional, sea que tengan o no domicilio en Colombia a través de sucursales.</w:t>
      </w:r>
    </w:p>
    <w:p w14:paraId="78B8FB10" w14:textId="77777777" w:rsidR="00484193" w:rsidRPr="00A22C08" w:rsidRDefault="00484193" w:rsidP="00484193">
      <w:pPr>
        <w:pStyle w:val="Textoindependiente"/>
        <w:jc w:val="both"/>
        <w:rPr>
          <w:rFonts w:cs="Arial"/>
          <w:sz w:val="20"/>
          <w:szCs w:val="21"/>
          <w:lang w:val="es-CO"/>
        </w:rPr>
      </w:pPr>
    </w:p>
    <w:p w14:paraId="6B848CD8"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Las propuestas de personas jurídicas de origen extranjero se someterán en todo caso a la legislación colombiana, sin perjuicio de lo cual, para su participación deberán cumplir con las siguientes condiciones:</w:t>
      </w:r>
    </w:p>
    <w:p w14:paraId="571C3A5F" w14:textId="77777777" w:rsidR="00484193" w:rsidRPr="00A22C08" w:rsidRDefault="00484193" w:rsidP="00484193">
      <w:pPr>
        <w:pStyle w:val="Textoindependiente"/>
        <w:jc w:val="both"/>
        <w:rPr>
          <w:rFonts w:cs="Arial"/>
          <w:sz w:val="20"/>
          <w:szCs w:val="21"/>
          <w:lang w:val="es-CO"/>
        </w:rPr>
      </w:pPr>
    </w:p>
    <w:p w14:paraId="70F82ABF" w14:textId="77777777" w:rsidR="00484193" w:rsidRPr="00A22C08" w:rsidRDefault="000913AD" w:rsidP="00484193">
      <w:pPr>
        <w:pStyle w:val="Textoindependiente"/>
        <w:ind w:left="1134" w:hanging="1134"/>
        <w:jc w:val="both"/>
        <w:rPr>
          <w:rFonts w:cs="Arial"/>
          <w:b/>
          <w:sz w:val="20"/>
          <w:szCs w:val="21"/>
          <w:lang w:val="es-CO"/>
        </w:rPr>
      </w:pPr>
      <w:r w:rsidRPr="00A22C08">
        <w:rPr>
          <w:rFonts w:cs="Arial"/>
          <w:b/>
          <w:sz w:val="20"/>
          <w:szCs w:val="21"/>
          <w:lang w:val="es-CO"/>
        </w:rPr>
        <w:t>1.</w:t>
      </w:r>
      <w:r w:rsidR="00B8793C" w:rsidRPr="00A22C08">
        <w:rPr>
          <w:rFonts w:cs="Arial"/>
          <w:b/>
          <w:sz w:val="20"/>
          <w:szCs w:val="21"/>
          <w:lang w:val="es-CO"/>
        </w:rPr>
        <w:t>1.2.4.1</w:t>
      </w:r>
      <w:r w:rsidR="00484193" w:rsidRPr="00A22C08">
        <w:rPr>
          <w:rFonts w:cs="Arial"/>
          <w:b/>
          <w:sz w:val="20"/>
          <w:szCs w:val="21"/>
          <w:lang w:val="es-CO"/>
        </w:rPr>
        <w:t xml:space="preserve"> PERSONAS JURÍDICAS DE ORIGEN EXTRANJERO SIN SUCURSAL EN COLOMBIA:</w:t>
      </w:r>
    </w:p>
    <w:p w14:paraId="7B8CD23A" w14:textId="77777777" w:rsidR="00484193" w:rsidRPr="00A22C08" w:rsidRDefault="00484193" w:rsidP="00484193">
      <w:pPr>
        <w:pStyle w:val="Textoindependiente"/>
        <w:jc w:val="both"/>
        <w:rPr>
          <w:rFonts w:cs="Arial"/>
          <w:b/>
          <w:sz w:val="20"/>
          <w:szCs w:val="21"/>
          <w:lang w:val="es-CO"/>
        </w:rPr>
      </w:pPr>
    </w:p>
    <w:p w14:paraId="6469EA30"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Acreditar su existencia y representación legal, a efectos de lo cual deberán presentar un documento expedido por la autoridad competente en el país de su domici</w:t>
      </w:r>
      <w:r w:rsidR="00620C3E" w:rsidRPr="00A22C08">
        <w:rPr>
          <w:rFonts w:cs="Arial"/>
          <w:sz w:val="20"/>
          <w:szCs w:val="21"/>
          <w:lang w:val="es-CO"/>
        </w:rPr>
        <w:t>lio, expedido con un máximo de dos</w:t>
      </w:r>
      <w:r w:rsidRPr="00A22C08">
        <w:rPr>
          <w:rFonts w:cs="Arial"/>
          <w:sz w:val="20"/>
          <w:szCs w:val="21"/>
          <w:lang w:val="es-CO"/>
        </w:rPr>
        <w:t xml:space="preserve"> (</w:t>
      </w:r>
      <w:r w:rsidR="00620C3E" w:rsidRPr="00A22C08">
        <w:rPr>
          <w:rFonts w:cs="Arial"/>
          <w:sz w:val="20"/>
          <w:szCs w:val="21"/>
          <w:lang w:val="es-CO"/>
        </w:rPr>
        <w:t>2</w:t>
      </w:r>
      <w:r w:rsidRPr="00A22C08">
        <w:rPr>
          <w:rFonts w:cs="Arial"/>
          <w:sz w:val="20"/>
          <w:szCs w:val="21"/>
          <w:lang w:val="es-CO"/>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E4A1BAA" w14:textId="77777777" w:rsidR="00484193" w:rsidRPr="00A22C08" w:rsidRDefault="00484193" w:rsidP="0016030C">
      <w:pPr>
        <w:pStyle w:val="Textoindependiente"/>
        <w:spacing w:line="276" w:lineRule="auto"/>
        <w:jc w:val="both"/>
        <w:rPr>
          <w:rFonts w:cs="Arial"/>
          <w:sz w:val="20"/>
          <w:szCs w:val="21"/>
          <w:lang w:val="es-CO"/>
        </w:rPr>
      </w:pPr>
    </w:p>
    <w:p w14:paraId="0C1415A3"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Acreditar un término mínimo</w:t>
      </w:r>
      <w:r w:rsidR="00620C3E" w:rsidRPr="00A22C08">
        <w:rPr>
          <w:rFonts w:cs="Arial"/>
          <w:sz w:val="20"/>
          <w:szCs w:val="21"/>
          <w:lang w:val="es-CO"/>
        </w:rPr>
        <w:t xml:space="preserve"> de duración de la sociedad de un</w:t>
      </w:r>
      <w:r w:rsidRPr="00A22C08">
        <w:rPr>
          <w:rFonts w:cs="Arial"/>
          <w:sz w:val="20"/>
          <w:szCs w:val="21"/>
          <w:lang w:val="es-CO"/>
        </w:rPr>
        <w:t xml:space="preserve"> (</w:t>
      </w:r>
      <w:r w:rsidR="00620C3E" w:rsidRPr="00A22C08">
        <w:rPr>
          <w:rFonts w:cs="Arial"/>
          <w:sz w:val="20"/>
          <w:szCs w:val="21"/>
          <w:lang w:val="es-CO"/>
        </w:rPr>
        <w:t>1</w:t>
      </w:r>
      <w:r w:rsidRPr="00A22C08">
        <w:rPr>
          <w:rFonts w:cs="Arial"/>
          <w:sz w:val="20"/>
          <w:szCs w:val="21"/>
          <w:lang w:val="es-CO"/>
        </w:rPr>
        <w:t xml:space="preserve">) año, contados a partir del vencimiento del plazo máximo para la entrega del bien o de la vigencia del contrato. </w:t>
      </w:r>
    </w:p>
    <w:p w14:paraId="798ECFA0" w14:textId="77777777" w:rsidR="00484193" w:rsidRPr="00A22C08" w:rsidRDefault="00484193" w:rsidP="0016030C">
      <w:pPr>
        <w:pStyle w:val="Textoindependiente"/>
        <w:spacing w:line="276" w:lineRule="auto"/>
        <w:jc w:val="both"/>
        <w:rPr>
          <w:rFonts w:cs="Arial"/>
          <w:sz w:val="20"/>
          <w:szCs w:val="21"/>
          <w:lang w:val="es-CO"/>
        </w:rPr>
      </w:pPr>
    </w:p>
    <w:p w14:paraId="76C01CEA"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43223D83" w14:textId="77777777" w:rsidR="00484193" w:rsidRPr="00A22C08" w:rsidRDefault="00484193" w:rsidP="0016030C">
      <w:pPr>
        <w:pStyle w:val="Prrafodelista"/>
        <w:spacing w:line="276" w:lineRule="auto"/>
        <w:rPr>
          <w:rFonts w:cs="Arial"/>
          <w:szCs w:val="21"/>
          <w:lang w:val="es-CO"/>
        </w:rPr>
      </w:pPr>
    </w:p>
    <w:p w14:paraId="139E91DA" w14:textId="77777777" w:rsidR="00484193" w:rsidRPr="00A22C08" w:rsidRDefault="00484193" w:rsidP="00911F8B">
      <w:pPr>
        <w:pStyle w:val="Textoindependiente"/>
        <w:numPr>
          <w:ilvl w:val="0"/>
          <w:numId w:val="10"/>
        </w:numPr>
        <w:spacing w:line="276" w:lineRule="auto"/>
        <w:ind w:left="426" w:hanging="426"/>
        <w:jc w:val="both"/>
        <w:rPr>
          <w:rFonts w:cs="Arial"/>
          <w:sz w:val="20"/>
          <w:szCs w:val="21"/>
          <w:lang w:val="es-CO"/>
        </w:rPr>
      </w:pPr>
      <w:r w:rsidRPr="00A22C08">
        <w:rPr>
          <w:rFonts w:cs="Arial"/>
          <w:sz w:val="20"/>
          <w:szCs w:val="21"/>
          <w:lang w:val="es-CO"/>
        </w:rPr>
        <w:t xml:space="preserve">Las personas jurídicas extranjeras sin domicilio en Colombia deberán acreditar en el país un apoderado domiciliado en Colombia, debidamente facultado para presentar la propuesta y </w:t>
      </w:r>
      <w:r w:rsidRPr="00A22C08">
        <w:rPr>
          <w:rFonts w:cs="Arial"/>
          <w:sz w:val="20"/>
          <w:szCs w:val="21"/>
          <w:lang w:val="es-CO" w:eastAsia="es-CO"/>
        </w:rPr>
        <w:t>suministrar la información solicitada</w:t>
      </w:r>
      <w:r w:rsidRPr="00A22C08">
        <w:rPr>
          <w:rFonts w:cs="Arial"/>
          <w:sz w:val="20"/>
          <w:szCs w:val="21"/>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w:t>
      </w:r>
      <w:r w:rsidR="009A0C51" w:rsidRPr="00A22C08">
        <w:rPr>
          <w:rFonts w:cs="Arial"/>
          <w:sz w:val="20"/>
          <w:szCs w:val="21"/>
          <w:lang w:val="es-CO"/>
        </w:rPr>
        <w:t>el presente</w:t>
      </w:r>
      <w:r w:rsidRPr="00A22C08">
        <w:rPr>
          <w:rFonts w:cs="Arial"/>
          <w:sz w:val="20"/>
          <w:szCs w:val="21"/>
          <w:lang w:val="es-CO"/>
        </w:rPr>
        <w:t xml:space="preserve"> pliego de condiciones, así como para representarla judicial o extrajudicialmente. </w:t>
      </w:r>
    </w:p>
    <w:p w14:paraId="454E01B5" w14:textId="77777777" w:rsidR="00484193" w:rsidRPr="00A22C08" w:rsidRDefault="00484193" w:rsidP="00484193">
      <w:pPr>
        <w:pStyle w:val="Textoindependiente"/>
        <w:autoSpaceDE w:val="0"/>
        <w:autoSpaceDN w:val="0"/>
        <w:jc w:val="both"/>
        <w:rPr>
          <w:rFonts w:cs="Arial"/>
          <w:b/>
          <w:sz w:val="20"/>
          <w:szCs w:val="21"/>
          <w:lang w:val="es-CO" w:eastAsia="es-CO"/>
        </w:rPr>
      </w:pPr>
    </w:p>
    <w:p w14:paraId="5CA4485B" w14:textId="77777777" w:rsidR="00484193" w:rsidRPr="00A22C08" w:rsidRDefault="00484193" w:rsidP="00484193">
      <w:pPr>
        <w:adjustRightInd w:val="0"/>
        <w:jc w:val="both"/>
        <w:rPr>
          <w:szCs w:val="21"/>
          <w:lang w:val="es-CO" w:eastAsia="es-CO"/>
        </w:rPr>
      </w:pPr>
      <w:r w:rsidRPr="00A22C08">
        <w:rPr>
          <w:b/>
          <w:szCs w:val="21"/>
          <w:lang w:val="es-CO" w:eastAsia="es-CO"/>
        </w:rPr>
        <w:t>PARÁGRAFO:</w:t>
      </w:r>
      <w:r w:rsidRPr="00A22C08">
        <w:rPr>
          <w:b/>
          <w:szCs w:val="21"/>
          <w:lang w:val="es-CO"/>
        </w:rPr>
        <w:t xml:space="preserve"> </w:t>
      </w:r>
      <w:r w:rsidRPr="00A22C08">
        <w:rPr>
          <w:szCs w:val="21"/>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578AF77" w14:textId="77777777" w:rsidR="00484193" w:rsidRPr="00A22C08" w:rsidRDefault="00484193" w:rsidP="00484193">
      <w:pPr>
        <w:adjustRightInd w:val="0"/>
        <w:jc w:val="both"/>
        <w:rPr>
          <w:szCs w:val="21"/>
          <w:lang w:val="es-CO" w:eastAsia="es-CO"/>
        </w:rPr>
      </w:pPr>
    </w:p>
    <w:p w14:paraId="21F02AFE" w14:textId="77777777" w:rsidR="00484193" w:rsidRPr="00A22C08" w:rsidRDefault="00484193" w:rsidP="00484193">
      <w:pPr>
        <w:adjustRightInd w:val="0"/>
        <w:jc w:val="both"/>
        <w:rPr>
          <w:szCs w:val="21"/>
          <w:lang w:val="es-CO" w:eastAsia="es-CO"/>
        </w:rPr>
      </w:pPr>
      <w:r w:rsidRPr="00A22C08">
        <w:rPr>
          <w:szCs w:val="21"/>
          <w:lang w:val="es-CO" w:eastAsia="es-CO"/>
        </w:rPr>
        <w:t>Las propuestas de personas jurídicas de origen extranjero</w:t>
      </w:r>
      <w:r w:rsidR="009A0C51" w:rsidRPr="00A22C08">
        <w:rPr>
          <w:szCs w:val="21"/>
          <w:lang w:val="es-CO" w:eastAsia="es-CO"/>
        </w:rPr>
        <w:t>,</w:t>
      </w:r>
      <w:r w:rsidRPr="00A22C08">
        <w:rPr>
          <w:szCs w:val="21"/>
          <w:lang w:val="es-CO" w:eastAsia="es-CO"/>
        </w:rPr>
        <w:t xml:space="preserve"> se someterán en todo caso a la legislación colombiana. Para su participación deberán cumplir con los requisitos establecidos en las leyes y normas aplicables.</w:t>
      </w:r>
    </w:p>
    <w:p w14:paraId="15AE260C" w14:textId="77777777" w:rsidR="00484193" w:rsidRPr="00A22C08" w:rsidRDefault="00484193" w:rsidP="00484193">
      <w:pPr>
        <w:pStyle w:val="Textoindependiente"/>
        <w:jc w:val="both"/>
        <w:rPr>
          <w:rFonts w:cs="Arial"/>
          <w:sz w:val="20"/>
          <w:szCs w:val="21"/>
          <w:lang w:val="es-CO"/>
        </w:rPr>
      </w:pPr>
    </w:p>
    <w:p w14:paraId="54F650AE" w14:textId="77777777" w:rsidR="00484193" w:rsidRPr="00A22C08" w:rsidRDefault="00484193" w:rsidP="00484193">
      <w:pPr>
        <w:pStyle w:val="Textoindependiente"/>
        <w:jc w:val="both"/>
        <w:rPr>
          <w:rFonts w:cs="Arial"/>
          <w:sz w:val="21"/>
          <w:szCs w:val="21"/>
          <w:lang w:val="es-CO"/>
        </w:rPr>
      </w:pPr>
      <w:r w:rsidRPr="00A22C08">
        <w:rPr>
          <w:rFonts w:cs="Arial"/>
          <w:b/>
          <w:sz w:val="20"/>
          <w:szCs w:val="21"/>
          <w:lang w:val="es-CO"/>
        </w:rPr>
        <w:t xml:space="preserve">NOTA: </w:t>
      </w:r>
      <w:r w:rsidRPr="00A22C08">
        <w:rPr>
          <w:rFonts w:cs="Arial"/>
          <w:sz w:val="20"/>
          <w:szCs w:val="21"/>
          <w:lang w:val="es-CO"/>
        </w:rPr>
        <w:t>Los documentos otorgados en el exterior deberán presentarse así:</w:t>
      </w:r>
    </w:p>
    <w:p w14:paraId="08821781" w14:textId="77777777" w:rsidR="00484193" w:rsidRPr="00A22C08" w:rsidRDefault="00484193" w:rsidP="00484193">
      <w:pPr>
        <w:pStyle w:val="Textoindependiente"/>
        <w:jc w:val="both"/>
        <w:rPr>
          <w:rFonts w:cs="Arial"/>
          <w:sz w:val="21"/>
          <w:szCs w:val="21"/>
          <w:lang w:val="es-CO"/>
        </w:rPr>
      </w:pPr>
    </w:p>
    <w:p w14:paraId="01CC5FBF" w14:textId="4BB4977E" w:rsidR="00484193" w:rsidRPr="00A22C08" w:rsidRDefault="00484193" w:rsidP="00911F8B">
      <w:pPr>
        <w:pStyle w:val="Textoindependiente"/>
        <w:numPr>
          <w:ilvl w:val="0"/>
          <w:numId w:val="14"/>
        </w:numPr>
        <w:jc w:val="both"/>
        <w:rPr>
          <w:rFonts w:cs="Arial"/>
          <w:sz w:val="20"/>
          <w:szCs w:val="21"/>
          <w:lang w:val="es-CO"/>
        </w:rPr>
      </w:pPr>
      <w:r w:rsidRPr="00A22C08">
        <w:rPr>
          <w:rFonts w:cs="Arial"/>
          <w:sz w:val="20"/>
          <w:szCs w:val="21"/>
          <w:lang w:val="es-CO"/>
        </w:rPr>
        <w:t xml:space="preserve">Si los documentos provienen de un país que no es miembro de la Convención de la HAYA, los </w:t>
      </w:r>
      <w:r w:rsidR="0072209A" w:rsidRPr="00A22C08">
        <w:rPr>
          <w:rFonts w:cs="Arial"/>
          <w:sz w:val="20"/>
          <w:szCs w:val="21"/>
          <w:lang w:val="es-CO"/>
        </w:rPr>
        <w:t>documentos deberán</w:t>
      </w:r>
      <w:r w:rsidRPr="00A22C08">
        <w:rPr>
          <w:rFonts w:cs="Arial"/>
          <w:sz w:val="20"/>
          <w:szCs w:val="21"/>
          <w:lang w:val="es-CO"/>
        </w:rPr>
        <w:t xml:space="preserve"> estar apostillados, legalizados y con traducción oficial.</w:t>
      </w:r>
    </w:p>
    <w:p w14:paraId="1881D87D" w14:textId="77777777" w:rsidR="00484193" w:rsidRPr="00A22C08" w:rsidRDefault="00484193" w:rsidP="00484193">
      <w:pPr>
        <w:pStyle w:val="Textoindependiente"/>
        <w:jc w:val="both"/>
        <w:rPr>
          <w:rFonts w:cs="Arial"/>
          <w:sz w:val="20"/>
          <w:szCs w:val="21"/>
          <w:lang w:val="es-CO"/>
        </w:rPr>
      </w:pPr>
    </w:p>
    <w:p w14:paraId="485AEC6F" w14:textId="77777777" w:rsidR="00484193" w:rsidRPr="00A22C08" w:rsidRDefault="00484193" w:rsidP="00911F8B">
      <w:pPr>
        <w:pStyle w:val="Textoindependiente"/>
        <w:numPr>
          <w:ilvl w:val="0"/>
          <w:numId w:val="14"/>
        </w:numPr>
        <w:jc w:val="both"/>
        <w:rPr>
          <w:rFonts w:cs="Arial"/>
          <w:sz w:val="20"/>
          <w:szCs w:val="21"/>
          <w:lang w:val="es-CO"/>
        </w:rPr>
      </w:pPr>
      <w:r w:rsidRPr="00A22C08">
        <w:rPr>
          <w:rFonts w:cs="Arial"/>
          <w:sz w:val="20"/>
          <w:szCs w:val="21"/>
          <w:lang w:val="es-CO"/>
        </w:rPr>
        <w:t>Si se tratare de documentos expedidos por autoridades de país miembro de la Convención de la HAYA de 1961, se requerirá únicamente de la Apo</w:t>
      </w:r>
      <w:r w:rsidR="009A0C51" w:rsidRPr="00A22C08">
        <w:rPr>
          <w:rFonts w:cs="Arial"/>
          <w:sz w:val="20"/>
          <w:szCs w:val="21"/>
          <w:lang w:val="es-CO"/>
        </w:rPr>
        <w:t xml:space="preserve">stilla del país de origen y su </w:t>
      </w:r>
      <w:r w:rsidRPr="00A22C08">
        <w:rPr>
          <w:rFonts w:cs="Arial"/>
          <w:sz w:val="20"/>
          <w:szCs w:val="21"/>
          <w:lang w:val="es-CO"/>
        </w:rPr>
        <w:t>respectiva traducción oficial.</w:t>
      </w:r>
    </w:p>
    <w:p w14:paraId="632D3191" w14:textId="77777777" w:rsidR="009A0C51" w:rsidRPr="00A22C08" w:rsidRDefault="009A0C51" w:rsidP="00484193">
      <w:pPr>
        <w:pStyle w:val="Textoindependiente"/>
        <w:tabs>
          <w:tab w:val="left" w:pos="7569"/>
        </w:tabs>
        <w:jc w:val="both"/>
        <w:rPr>
          <w:rFonts w:cs="Arial"/>
          <w:sz w:val="20"/>
          <w:szCs w:val="21"/>
          <w:lang w:val="es-CO"/>
        </w:rPr>
      </w:pPr>
    </w:p>
    <w:p w14:paraId="57D3804F" w14:textId="77777777" w:rsidR="009A0C51" w:rsidRPr="00A22C08" w:rsidRDefault="009A0C51" w:rsidP="009A0C51">
      <w:pPr>
        <w:spacing w:before="40" w:after="40"/>
        <w:jc w:val="both"/>
        <w:rPr>
          <w:szCs w:val="21"/>
          <w:lang w:val="es-CO"/>
        </w:rPr>
      </w:pPr>
      <w:r w:rsidRPr="00A22C08">
        <w:rPr>
          <w:b/>
          <w:bCs/>
          <w:szCs w:val="21"/>
          <w:lang w:val="es-CO"/>
        </w:rPr>
        <w:t>Legalización. </w:t>
      </w:r>
      <w:r w:rsidRPr="00A22C08">
        <w:rPr>
          <w:szCs w:val="21"/>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10547 de 2018 Ministerio Relaciones Exteriores)</w:t>
      </w:r>
    </w:p>
    <w:p w14:paraId="67EE4178" w14:textId="77777777" w:rsidR="009A0C51" w:rsidRPr="00A22C08" w:rsidRDefault="009A0C51" w:rsidP="009A0C51">
      <w:pPr>
        <w:spacing w:before="40" w:after="40"/>
        <w:jc w:val="both"/>
        <w:rPr>
          <w:szCs w:val="21"/>
          <w:lang w:val="es-CO"/>
        </w:rPr>
      </w:pPr>
      <w:r w:rsidRPr="00A22C08">
        <w:rPr>
          <w:szCs w:val="21"/>
          <w:lang w:val="es-CO"/>
        </w:rPr>
        <w:t> </w:t>
      </w:r>
    </w:p>
    <w:p w14:paraId="3A529294" w14:textId="1AD4FE23" w:rsidR="009A0C51" w:rsidRPr="00A22C08" w:rsidRDefault="009A0C51" w:rsidP="009A0C51">
      <w:pPr>
        <w:spacing w:before="40" w:after="40"/>
        <w:jc w:val="both"/>
        <w:rPr>
          <w:szCs w:val="21"/>
          <w:lang w:val="es-CO"/>
        </w:rPr>
      </w:pPr>
      <w:r w:rsidRPr="00A22C08">
        <w:rPr>
          <w:b/>
          <w:bCs/>
          <w:szCs w:val="21"/>
          <w:lang w:val="es-CO"/>
        </w:rPr>
        <w:t>Apostilla.  </w:t>
      </w:r>
      <w:r w:rsidRPr="00A22C08">
        <w:rPr>
          <w:szCs w:val="21"/>
          <w:lang w:val="es-CO"/>
        </w:rPr>
        <w:t xml:space="preserve">El trámite que debe seguir el documento extranjero de menor complejidad que la </w:t>
      </w:r>
      <w:r w:rsidR="0072209A" w:rsidRPr="00A22C08">
        <w:rPr>
          <w:szCs w:val="21"/>
          <w:lang w:val="es-CO"/>
        </w:rPr>
        <w:t>legalización, con</w:t>
      </w:r>
      <w:r w:rsidRPr="00A22C08">
        <w:rPr>
          <w:szCs w:val="21"/>
          <w:lang w:val="es-CO"/>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(Resolución 10547 de 2018 Ministerio Relaciones Exteriores)</w:t>
      </w:r>
    </w:p>
    <w:p w14:paraId="0CCE0685" w14:textId="77777777" w:rsidR="009A0C51" w:rsidRPr="00A22C08" w:rsidRDefault="009A0C51" w:rsidP="009A0C51">
      <w:pPr>
        <w:spacing w:before="40" w:after="40"/>
        <w:jc w:val="both"/>
        <w:rPr>
          <w:szCs w:val="21"/>
          <w:lang w:val="es-CO"/>
        </w:rPr>
      </w:pPr>
      <w:r w:rsidRPr="00A22C08">
        <w:rPr>
          <w:szCs w:val="21"/>
          <w:lang w:val="es-CO"/>
        </w:rPr>
        <w:t> </w:t>
      </w:r>
    </w:p>
    <w:p w14:paraId="56DCCC1F" w14:textId="77777777" w:rsidR="009A0C51" w:rsidRPr="00A22C08" w:rsidRDefault="009A0C51" w:rsidP="009A0C51">
      <w:pPr>
        <w:jc w:val="both"/>
        <w:rPr>
          <w:szCs w:val="21"/>
          <w:lang w:val="es-CO"/>
        </w:rPr>
      </w:pPr>
      <w:r w:rsidRPr="00A22C08">
        <w:rPr>
          <w:b/>
          <w:szCs w:val="21"/>
          <w:lang w:val="es-CO"/>
        </w:rPr>
        <w:t>Traducción Oficial</w:t>
      </w:r>
      <w:r w:rsidRPr="00A22C08">
        <w:rPr>
          <w:szCs w:val="21"/>
          <w:lang w:val="es-CO"/>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6F8F96C1" w14:textId="77777777" w:rsidR="00484193" w:rsidRPr="00A22C08" w:rsidRDefault="00484193" w:rsidP="00484193">
      <w:pPr>
        <w:pStyle w:val="Textoindependiente"/>
        <w:jc w:val="both"/>
        <w:rPr>
          <w:rFonts w:cs="Arial"/>
          <w:sz w:val="20"/>
          <w:szCs w:val="21"/>
          <w:lang w:val="es-CO"/>
        </w:rPr>
      </w:pPr>
    </w:p>
    <w:p w14:paraId="72974D9E" w14:textId="77777777" w:rsidR="00484193" w:rsidRPr="00A22C08" w:rsidRDefault="00B8793C" w:rsidP="00484193">
      <w:pPr>
        <w:pStyle w:val="Textoindependiente"/>
        <w:jc w:val="both"/>
        <w:rPr>
          <w:rFonts w:cs="Arial"/>
          <w:b/>
          <w:sz w:val="20"/>
          <w:szCs w:val="21"/>
          <w:lang w:val="es-CO"/>
        </w:rPr>
      </w:pPr>
      <w:r w:rsidRPr="00A22C08">
        <w:rPr>
          <w:rFonts w:cs="Arial"/>
          <w:b/>
          <w:sz w:val="20"/>
          <w:szCs w:val="21"/>
          <w:lang w:val="es-CO"/>
        </w:rPr>
        <w:t>1.1.2.4</w:t>
      </w:r>
      <w:r w:rsidR="00484193" w:rsidRPr="00A22C08">
        <w:rPr>
          <w:rFonts w:cs="Arial"/>
          <w:b/>
          <w:sz w:val="20"/>
          <w:szCs w:val="21"/>
          <w:lang w:val="es-CO"/>
        </w:rPr>
        <w:t>.</w:t>
      </w:r>
      <w:r w:rsidRPr="00A22C08">
        <w:rPr>
          <w:rFonts w:cs="Arial"/>
          <w:b/>
          <w:sz w:val="20"/>
          <w:szCs w:val="21"/>
          <w:lang w:val="es-CO"/>
        </w:rPr>
        <w:t>2</w:t>
      </w:r>
      <w:r w:rsidR="00484193" w:rsidRPr="00A22C08">
        <w:rPr>
          <w:rFonts w:cs="Arial"/>
          <w:b/>
          <w:sz w:val="20"/>
          <w:szCs w:val="21"/>
          <w:lang w:val="es-CO"/>
        </w:rPr>
        <w:t xml:space="preserve"> Apoderado.</w:t>
      </w:r>
    </w:p>
    <w:p w14:paraId="318988A1" w14:textId="77777777" w:rsidR="00484193" w:rsidRPr="00A22C08" w:rsidRDefault="00484193" w:rsidP="00484193">
      <w:pPr>
        <w:pStyle w:val="Textoindependiente"/>
        <w:jc w:val="both"/>
        <w:rPr>
          <w:rFonts w:cs="Arial"/>
          <w:sz w:val="20"/>
          <w:szCs w:val="21"/>
          <w:lang w:val="es-CO"/>
        </w:rPr>
      </w:pPr>
    </w:p>
    <w:p w14:paraId="044B676D"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9" w:anchor="251" w:history="1">
        <w:r w:rsidRPr="00A22C08">
          <w:rPr>
            <w:rFonts w:cs="Arial"/>
            <w:sz w:val="20"/>
            <w:szCs w:val="21"/>
            <w:lang w:val="es-CO"/>
          </w:rPr>
          <w:t>251</w:t>
        </w:r>
      </w:hyperlink>
      <w:r w:rsidRPr="00A22C08">
        <w:rPr>
          <w:rFonts w:cs="Arial"/>
          <w:sz w:val="20"/>
          <w:szCs w:val="21"/>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w:t>
      </w:r>
      <w:r w:rsidR="00671848" w:rsidRPr="00A22C08">
        <w:rPr>
          <w:rFonts w:cs="Arial"/>
          <w:sz w:val="20"/>
          <w:szCs w:val="21"/>
          <w:lang w:val="es-CO"/>
        </w:rPr>
        <w:t xml:space="preserve">ersona, según lo </w:t>
      </w:r>
      <w:r w:rsidR="006F3372" w:rsidRPr="00A22C08">
        <w:rPr>
          <w:rFonts w:cs="Arial"/>
          <w:sz w:val="20"/>
          <w:szCs w:val="21"/>
          <w:lang w:val="es-CO"/>
        </w:rPr>
        <w:t>establecido el artículo</w:t>
      </w:r>
      <w:r w:rsidR="00671848" w:rsidRPr="00A22C08">
        <w:rPr>
          <w:rFonts w:cs="Arial"/>
          <w:sz w:val="20"/>
          <w:szCs w:val="21"/>
          <w:lang w:val="es-CO"/>
        </w:rPr>
        <w:t xml:space="preserve"> 74 </w:t>
      </w:r>
      <w:r w:rsidRPr="00A22C08">
        <w:rPr>
          <w:rFonts w:cs="Arial"/>
          <w:sz w:val="20"/>
          <w:szCs w:val="21"/>
          <w:lang w:val="es-CO"/>
        </w:rPr>
        <w:t xml:space="preserve">Código General Del Proceso. </w:t>
      </w:r>
    </w:p>
    <w:p w14:paraId="5BCB7964" w14:textId="77777777" w:rsidR="00484193" w:rsidRPr="00A22C08" w:rsidRDefault="00484193" w:rsidP="00484193">
      <w:pPr>
        <w:pStyle w:val="Textoindependiente"/>
        <w:jc w:val="both"/>
        <w:rPr>
          <w:rFonts w:cs="Arial"/>
          <w:sz w:val="20"/>
          <w:szCs w:val="21"/>
          <w:lang w:val="es-CO"/>
        </w:rPr>
      </w:pPr>
    </w:p>
    <w:p w14:paraId="27FCE565" w14:textId="77777777" w:rsidR="00484193" w:rsidRPr="00A22C08" w:rsidRDefault="00484193" w:rsidP="00484193">
      <w:pPr>
        <w:pStyle w:val="Textoindependiente"/>
        <w:jc w:val="both"/>
        <w:rPr>
          <w:rFonts w:cs="Arial"/>
          <w:sz w:val="20"/>
          <w:szCs w:val="21"/>
          <w:lang w:val="es-CO"/>
        </w:rPr>
      </w:pPr>
      <w:r w:rsidRPr="00A22C08">
        <w:rPr>
          <w:rFonts w:cs="Arial"/>
          <w:sz w:val="20"/>
          <w:szCs w:val="21"/>
          <w:lang w:val="es-CO"/>
        </w:rPr>
        <w:t xml:space="preserve">Así mismo, será aplicable lo dispuesto en la Circular 17 Colombia Compra Eficiente, en lo referente a que los poderes especiales </w:t>
      </w:r>
      <w:r w:rsidR="00671848" w:rsidRPr="00A22C08">
        <w:rPr>
          <w:rFonts w:cs="Arial"/>
          <w:sz w:val="20"/>
          <w:szCs w:val="21"/>
          <w:lang w:val="es-CO"/>
        </w:rPr>
        <w:t>para actuar en los procesos de c</w:t>
      </w:r>
      <w:r w:rsidRPr="00A22C08">
        <w:rPr>
          <w:rFonts w:cs="Arial"/>
          <w:sz w:val="20"/>
          <w:szCs w:val="21"/>
          <w:lang w:val="es-CO"/>
        </w:rPr>
        <w:t>ontratación requieren nota de presentación personal.</w:t>
      </w:r>
    </w:p>
    <w:p w14:paraId="2BF91508" w14:textId="77777777" w:rsidR="00ED5DF9" w:rsidRPr="00A22C08" w:rsidRDefault="00ED5DF9" w:rsidP="00484193">
      <w:pPr>
        <w:adjustRightInd w:val="0"/>
        <w:jc w:val="both"/>
        <w:rPr>
          <w:b/>
          <w:szCs w:val="21"/>
          <w:lang w:val="es-CO"/>
        </w:rPr>
      </w:pPr>
    </w:p>
    <w:p w14:paraId="0DA8965F" w14:textId="77777777" w:rsidR="00484193" w:rsidRPr="00A22C08" w:rsidRDefault="00B8793C" w:rsidP="00484193">
      <w:pPr>
        <w:adjustRightInd w:val="0"/>
        <w:jc w:val="both"/>
        <w:rPr>
          <w:b/>
          <w:bCs/>
          <w:szCs w:val="21"/>
          <w:lang w:val="es-CO"/>
        </w:rPr>
      </w:pPr>
      <w:r w:rsidRPr="00A22C08">
        <w:rPr>
          <w:b/>
          <w:szCs w:val="21"/>
          <w:lang w:val="es-CO"/>
        </w:rPr>
        <w:t>1.1.2.4.3</w:t>
      </w:r>
      <w:r w:rsidR="00484193" w:rsidRPr="00A22C08">
        <w:rPr>
          <w:b/>
          <w:szCs w:val="21"/>
          <w:lang w:val="es-CO"/>
        </w:rPr>
        <w:t xml:space="preserve">   </w:t>
      </w:r>
      <w:r w:rsidR="00484193" w:rsidRPr="00A22C08">
        <w:rPr>
          <w:b/>
          <w:bCs/>
          <w:szCs w:val="21"/>
          <w:lang w:val="es-CO"/>
        </w:rPr>
        <w:t xml:space="preserve"> PROPUESTAS CONJUNTAS.</w:t>
      </w:r>
    </w:p>
    <w:p w14:paraId="179D7269" w14:textId="77777777" w:rsidR="00484193" w:rsidRPr="00A22C08" w:rsidRDefault="00484193" w:rsidP="00484193">
      <w:pPr>
        <w:adjustRightInd w:val="0"/>
        <w:jc w:val="both"/>
        <w:rPr>
          <w:szCs w:val="21"/>
          <w:lang w:val="es-CO"/>
        </w:rPr>
      </w:pPr>
    </w:p>
    <w:p w14:paraId="0E3AECF5" w14:textId="77777777" w:rsidR="0040349B" w:rsidRPr="00A22C08" w:rsidRDefault="0040349B" w:rsidP="0040349B">
      <w:pPr>
        <w:adjustRightInd w:val="0"/>
        <w:jc w:val="both"/>
        <w:rPr>
          <w:szCs w:val="21"/>
          <w:lang w:val="es-CO"/>
        </w:rPr>
      </w:pPr>
      <w:r w:rsidRPr="00A22C08">
        <w:rPr>
          <w:szCs w:val="21"/>
          <w:lang w:val="es-CO"/>
        </w:rPr>
        <w:t>Podrán participar consorcios y uniones temporales, para lo cual se deberán cumplir los siguientes requisitos:</w:t>
      </w:r>
    </w:p>
    <w:p w14:paraId="05A11912" w14:textId="77777777" w:rsidR="0040349B" w:rsidRPr="00A22C08" w:rsidRDefault="0040349B" w:rsidP="00C22DDB">
      <w:pPr>
        <w:adjustRightInd w:val="0"/>
        <w:ind w:left="709"/>
        <w:jc w:val="both"/>
        <w:rPr>
          <w:szCs w:val="21"/>
          <w:lang w:val="es-CO"/>
        </w:rPr>
      </w:pPr>
    </w:p>
    <w:p w14:paraId="104B8582" w14:textId="77777777" w:rsidR="0040349B" w:rsidRPr="00A22C08" w:rsidRDefault="0040349B" w:rsidP="00911F8B">
      <w:pPr>
        <w:numPr>
          <w:ilvl w:val="0"/>
          <w:numId w:val="8"/>
        </w:numPr>
        <w:tabs>
          <w:tab w:val="clear" w:pos="720"/>
        </w:tabs>
        <w:autoSpaceDE/>
        <w:autoSpaceDN/>
        <w:adjustRightInd w:val="0"/>
        <w:ind w:left="426" w:hanging="426"/>
        <w:jc w:val="both"/>
        <w:rPr>
          <w:sz w:val="21"/>
          <w:szCs w:val="21"/>
          <w:lang w:val="es-CO"/>
        </w:rPr>
      </w:pPr>
      <w:r w:rsidRPr="00A22C08">
        <w:rPr>
          <w:szCs w:val="21"/>
          <w:lang w:val="es-CO"/>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w:t>
      </w:r>
      <w:r w:rsidRPr="00A22C08">
        <w:rPr>
          <w:sz w:val="21"/>
          <w:szCs w:val="21"/>
          <w:lang w:val="es-CO"/>
        </w:rPr>
        <w:t xml:space="preserve"> </w:t>
      </w:r>
    </w:p>
    <w:p w14:paraId="3C4D8805" w14:textId="77777777" w:rsidR="0040349B" w:rsidRPr="00A22C08" w:rsidRDefault="0040349B" w:rsidP="00C22DDB">
      <w:pPr>
        <w:adjustRightInd w:val="0"/>
        <w:ind w:left="709"/>
        <w:jc w:val="both"/>
        <w:rPr>
          <w:sz w:val="21"/>
          <w:szCs w:val="21"/>
          <w:lang w:val="es-CO"/>
        </w:rPr>
      </w:pPr>
    </w:p>
    <w:p w14:paraId="0567FFB6" w14:textId="77777777" w:rsidR="0040349B" w:rsidRPr="00A22C08" w:rsidRDefault="0040349B" w:rsidP="00911F8B">
      <w:pPr>
        <w:numPr>
          <w:ilvl w:val="0"/>
          <w:numId w:val="8"/>
        </w:numPr>
        <w:tabs>
          <w:tab w:val="clear" w:pos="720"/>
        </w:tabs>
        <w:autoSpaceDE/>
        <w:autoSpaceDN/>
        <w:adjustRightInd w:val="0"/>
        <w:ind w:left="426" w:hanging="284"/>
        <w:jc w:val="both"/>
        <w:rPr>
          <w:szCs w:val="21"/>
          <w:lang w:val="es-CO"/>
        </w:rPr>
      </w:pPr>
      <w:r w:rsidRPr="00A22C08">
        <w:rPr>
          <w:szCs w:val="21"/>
          <w:lang w:val="es-CO"/>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01C99F12" w14:textId="77777777" w:rsidR="0040349B" w:rsidRPr="00A22C08" w:rsidRDefault="0040349B" w:rsidP="00C22DDB">
      <w:pPr>
        <w:adjustRightInd w:val="0"/>
        <w:ind w:left="709"/>
        <w:jc w:val="both"/>
        <w:rPr>
          <w:szCs w:val="21"/>
          <w:lang w:val="es-CO"/>
        </w:rPr>
      </w:pPr>
    </w:p>
    <w:p w14:paraId="2EE820A0" w14:textId="454FDF24" w:rsidR="0040349B" w:rsidRPr="00B926C2"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Indicar el tipo de asociación de que se trate: Consorcio o Unión Temporal; si se trata de Unión Temporal, sus miembros deberán señalar en la Propuesta la extensión (actividades y porcentaje) de su participación en la misma y en </w:t>
      </w:r>
      <w:r w:rsidRPr="00B926C2">
        <w:rPr>
          <w:szCs w:val="21"/>
          <w:lang w:val="es-CO"/>
        </w:rPr>
        <w:t xml:space="preserve">su ejecución, los cuales no podrán ser modificados sin el consentimiento previo y escrito de la </w:t>
      </w:r>
      <w:r w:rsidR="00626807" w:rsidRPr="00B926C2">
        <w:rPr>
          <w:bCs/>
          <w:szCs w:val="21"/>
          <w:lang w:val="es-CO"/>
        </w:rPr>
        <w:t>Regional de Aseguramiento en Salud No. 2</w:t>
      </w:r>
      <w:r w:rsidR="003A7367" w:rsidRPr="00B926C2">
        <w:rPr>
          <w:bCs/>
          <w:iCs/>
          <w:szCs w:val="21"/>
          <w:lang w:val="es-CO"/>
        </w:rPr>
        <w:t>,</w:t>
      </w:r>
      <w:r w:rsidRPr="00B926C2">
        <w:rPr>
          <w:szCs w:val="21"/>
          <w:lang w:val="es-CO"/>
        </w:rPr>
        <w:t xml:space="preserve"> La omisión de este señalamiento, hará que la </w:t>
      </w:r>
      <w:r w:rsidR="00626807" w:rsidRPr="00B926C2">
        <w:rPr>
          <w:bCs/>
          <w:szCs w:val="21"/>
          <w:lang w:val="es-CO"/>
        </w:rPr>
        <w:t>Regional de Aseguramiento en Salud No. 2</w:t>
      </w:r>
      <w:r w:rsidRPr="00B926C2">
        <w:rPr>
          <w:szCs w:val="21"/>
          <w:lang w:val="es-CO"/>
        </w:rPr>
        <w:t xml:space="preserve">, tome la propuesta como presentada por un Consorcio para todos los efectos. </w:t>
      </w:r>
    </w:p>
    <w:p w14:paraId="1A385E9D"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B926C2">
        <w:rPr>
          <w:szCs w:val="21"/>
          <w:lang w:val="es-CO"/>
        </w:rPr>
        <w:t>Acreditar un término mínimo de duración del consorcio o de la</w:t>
      </w:r>
      <w:r w:rsidRPr="00A22C08">
        <w:rPr>
          <w:szCs w:val="21"/>
          <w:lang w:val="es-CO"/>
        </w:rPr>
        <w:t xml:space="preserve"> unión temporal hasta la liquidación del contrato. </w:t>
      </w:r>
    </w:p>
    <w:p w14:paraId="7F927842"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311C8A44"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Acreditar que cada una de las personas jurídicas integrantes del consorcio o unión temporal tienen un término mínimo de duración de un (1) año. </w:t>
      </w:r>
    </w:p>
    <w:p w14:paraId="2EF12A25"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4EAA64E"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68FAE882" w14:textId="77777777" w:rsidR="0040349B" w:rsidRPr="00A22C08" w:rsidRDefault="0040349B" w:rsidP="00911F8B">
      <w:pPr>
        <w:numPr>
          <w:ilvl w:val="1"/>
          <w:numId w:val="8"/>
        </w:numPr>
        <w:tabs>
          <w:tab w:val="clear" w:pos="1440"/>
        </w:tabs>
        <w:autoSpaceDE/>
        <w:autoSpaceDN/>
        <w:adjustRightInd w:val="0"/>
        <w:ind w:left="709" w:hanging="567"/>
        <w:jc w:val="both"/>
        <w:rPr>
          <w:szCs w:val="21"/>
          <w:lang w:val="es-CO"/>
        </w:rPr>
      </w:pPr>
      <w:r w:rsidRPr="00A22C08">
        <w:rPr>
          <w:szCs w:val="21"/>
          <w:lang w:val="es-CO"/>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w:t>
      </w:r>
      <w:r w:rsidR="00671848" w:rsidRPr="00A22C08">
        <w:rPr>
          <w:szCs w:val="21"/>
          <w:lang w:val="es-CO"/>
        </w:rPr>
        <w:t>l</w:t>
      </w:r>
      <w:r w:rsidRPr="00A22C08">
        <w:rPr>
          <w:szCs w:val="21"/>
          <w:lang w:val="es-CO"/>
        </w:rPr>
        <w:t xml:space="preserve"> pliego de condiciones. </w:t>
      </w:r>
    </w:p>
    <w:p w14:paraId="7CB6ABE6"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b/>
          <w:bCs/>
          <w:szCs w:val="21"/>
          <w:lang w:val="es-CO"/>
        </w:rPr>
      </w:pPr>
      <w:r w:rsidRPr="00A22C08">
        <w:rPr>
          <w:szCs w:val="21"/>
          <w:lang w:val="es-CO"/>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06ED8D3F"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szCs w:val="21"/>
          <w:lang w:val="es-CO"/>
        </w:rPr>
      </w:pPr>
      <w:r w:rsidRPr="00A22C08">
        <w:rPr>
          <w:szCs w:val="21"/>
          <w:lang w:val="es-CO"/>
        </w:rPr>
        <w:t xml:space="preserve">Para el caso de Consorcios o Uniones Temporales, el objeto social de todos los integrantes debe estar estrictamente relacionado con el objeto del presente proceso de contratación. </w:t>
      </w:r>
    </w:p>
    <w:p w14:paraId="62505292"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szCs w:val="21"/>
          <w:lang w:val="es-CO"/>
        </w:rPr>
      </w:pPr>
      <w:r w:rsidRPr="00A22C08">
        <w:rPr>
          <w:szCs w:val="21"/>
          <w:lang w:val="es-CO"/>
        </w:rPr>
        <w:t>Una vez el contrato sea adjudicado al consorcio o unión temporal y dentro de los dos (2) días hábiles siguientes a la notificación, este debe presentar el NIT</w:t>
      </w:r>
      <w:r w:rsidR="00671848" w:rsidRPr="00A22C08">
        <w:rPr>
          <w:szCs w:val="21"/>
          <w:lang w:val="es-CO"/>
        </w:rPr>
        <w:t xml:space="preserve"> del consorcio o Unión temporal, </w:t>
      </w:r>
      <w:r w:rsidRPr="00A22C08">
        <w:rPr>
          <w:szCs w:val="21"/>
          <w:lang w:val="es-CO"/>
        </w:rPr>
        <w:t>formato de información a terceros y cuenta bancaria.</w:t>
      </w:r>
    </w:p>
    <w:p w14:paraId="3E7C9D15" w14:textId="77777777" w:rsidR="0040349B" w:rsidRPr="00A22C08" w:rsidRDefault="0040349B" w:rsidP="00911F8B">
      <w:pPr>
        <w:numPr>
          <w:ilvl w:val="1"/>
          <w:numId w:val="8"/>
        </w:numPr>
        <w:tabs>
          <w:tab w:val="clear" w:pos="1440"/>
          <w:tab w:val="num" w:pos="709"/>
        </w:tabs>
        <w:autoSpaceDE/>
        <w:autoSpaceDN/>
        <w:adjustRightInd w:val="0"/>
        <w:ind w:left="709" w:hanging="567"/>
        <w:jc w:val="both"/>
        <w:rPr>
          <w:sz w:val="21"/>
          <w:szCs w:val="21"/>
          <w:lang w:val="es-CO"/>
        </w:rPr>
      </w:pPr>
      <w:r w:rsidRPr="00A22C08">
        <w:rPr>
          <w:szCs w:val="21"/>
          <w:lang w:val="es-CO"/>
        </w:rPr>
        <w:t>Se deberán indicar las obligaciones que cumple cada uno de los miembros de la unión temporal o consorcio.</w:t>
      </w:r>
    </w:p>
    <w:p w14:paraId="4DA2F3A3" w14:textId="77777777" w:rsidR="00484193" w:rsidRPr="00A22C08" w:rsidRDefault="00484193" w:rsidP="00484193">
      <w:pPr>
        <w:pStyle w:val="Prrafodelista"/>
        <w:ind w:left="0"/>
        <w:rPr>
          <w:rFonts w:cs="Arial"/>
          <w:szCs w:val="21"/>
          <w:lang w:val="es-CO"/>
        </w:rPr>
      </w:pPr>
    </w:p>
    <w:p w14:paraId="7F699937" w14:textId="77777777" w:rsidR="00484193" w:rsidRPr="00A22C08" w:rsidRDefault="00484193" w:rsidP="00484193">
      <w:pPr>
        <w:pStyle w:val="Prrafodelista"/>
        <w:ind w:left="0"/>
        <w:rPr>
          <w:rFonts w:cs="Arial"/>
          <w:szCs w:val="21"/>
          <w:lang w:val="es-CO" w:eastAsia="es-CO"/>
        </w:rPr>
      </w:pPr>
      <w:r w:rsidRPr="00A22C08">
        <w:rPr>
          <w:rFonts w:cs="Arial"/>
          <w:b/>
          <w:szCs w:val="21"/>
          <w:lang w:val="es-CO"/>
        </w:rPr>
        <w:t xml:space="preserve">Nota: </w:t>
      </w:r>
      <w:r w:rsidRPr="00A22C08">
        <w:rPr>
          <w:rFonts w:cs="Arial"/>
          <w:szCs w:val="21"/>
          <w:lang w:val="es-CO" w:eastAsia="es-CO"/>
        </w:rPr>
        <w:t>Los proponentes que se presenten como consorcio o unión temporal deberán tener en cuenta que:</w:t>
      </w:r>
    </w:p>
    <w:p w14:paraId="1127CD7E" w14:textId="77777777" w:rsidR="00484193" w:rsidRPr="00A22C08" w:rsidRDefault="00484193" w:rsidP="00ED5DF9">
      <w:pPr>
        <w:pStyle w:val="Prrafodelista"/>
        <w:ind w:left="426"/>
        <w:rPr>
          <w:rFonts w:cs="Arial"/>
          <w:szCs w:val="21"/>
          <w:lang w:val="es-CO" w:eastAsia="es-CO"/>
        </w:rPr>
      </w:pPr>
    </w:p>
    <w:p w14:paraId="3F030DA6" w14:textId="77777777" w:rsidR="00484193" w:rsidRPr="00A22C08" w:rsidRDefault="00484193">
      <w:pPr>
        <w:numPr>
          <w:ilvl w:val="0"/>
          <w:numId w:val="17"/>
        </w:numPr>
        <w:adjustRightInd w:val="0"/>
        <w:ind w:left="426"/>
        <w:jc w:val="both"/>
        <w:rPr>
          <w:szCs w:val="21"/>
          <w:lang w:val="es-CO" w:eastAsia="es-CO"/>
        </w:rPr>
      </w:pPr>
      <w:r w:rsidRPr="00A22C08">
        <w:rPr>
          <w:szCs w:val="21"/>
          <w:lang w:val="es-CO" w:eastAsia="es-CO"/>
        </w:rPr>
        <w:t>En ningún caso podrá haber cesión de la participación entre quienes conforman el Consorcio o la Unión Temporal, salvo lo previsto en el artículo 9 de la Ley 80 de 1993.</w:t>
      </w:r>
    </w:p>
    <w:p w14:paraId="732F7FF4" w14:textId="77777777" w:rsidR="00484193" w:rsidRPr="00A22C08" w:rsidRDefault="00484193" w:rsidP="00ED5DF9">
      <w:pPr>
        <w:adjustRightInd w:val="0"/>
        <w:ind w:left="426"/>
        <w:jc w:val="both"/>
        <w:rPr>
          <w:szCs w:val="21"/>
          <w:lang w:val="es-CO" w:eastAsia="es-CO"/>
        </w:rPr>
      </w:pPr>
    </w:p>
    <w:p w14:paraId="004CAE01" w14:textId="77777777" w:rsidR="00484193" w:rsidRPr="00A22C08" w:rsidRDefault="00484193">
      <w:pPr>
        <w:numPr>
          <w:ilvl w:val="0"/>
          <w:numId w:val="17"/>
        </w:numPr>
        <w:adjustRightInd w:val="0"/>
        <w:ind w:left="426"/>
        <w:jc w:val="both"/>
        <w:rPr>
          <w:szCs w:val="21"/>
          <w:lang w:val="es-CO" w:eastAsia="es-CO"/>
        </w:rPr>
      </w:pPr>
      <w:r w:rsidRPr="00A22C08">
        <w:rPr>
          <w:szCs w:val="21"/>
          <w:lang w:val="es-CO" w:eastAsia="es-CO"/>
        </w:rPr>
        <w:t xml:space="preserve">Cada uno de los integrantes del consorcio o de la unión temporal deberá presentar los documentos requeridos en el presente capítulo, sin perjuicio de la exigencia de los documentos técnicos que sean requeridos en </w:t>
      </w:r>
      <w:r w:rsidR="00671848" w:rsidRPr="00A22C08">
        <w:rPr>
          <w:szCs w:val="21"/>
          <w:lang w:val="es-CO" w:eastAsia="es-CO"/>
        </w:rPr>
        <w:t>este</w:t>
      </w:r>
      <w:r w:rsidRPr="00A22C08">
        <w:rPr>
          <w:szCs w:val="21"/>
          <w:lang w:val="es-CO" w:eastAsia="es-CO"/>
        </w:rPr>
        <w:t xml:space="preserve"> pliego de condiciones y/o estudios previos según se trate de persona jurídica.</w:t>
      </w:r>
    </w:p>
    <w:p w14:paraId="18BC014E" w14:textId="77777777" w:rsidR="00484193" w:rsidRPr="00A22C08" w:rsidRDefault="00484193" w:rsidP="00ED5DF9">
      <w:pPr>
        <w:adjustRightInd w:val="0"/>
        <w:ind w:left="426"/>
        <w:jc w:val="both"/>
        <w:rPr>
          <w:szCs w:val="21"/>
          <w:lang w:val="es-CO" w:eastAsia="es-CO"/>
        </w:rPr>
      </w:pPr>
    </w:p>
    <w:p w14:paraId="7F8AD5DD" w14:textId="77777777" w:rsidR="00484193" w:rsidRPr="00A22C08" w:rsidRDefault="00484193">
      <w:pPr>
        <w:numPr>
          <w:ilvl w:val="0"/>
          <w:numId w:val="17"/>
        </w:numPr>
        <w:adjustRightInd w:val="0"/>
        <w:ind w:left="426"/>
        <w:jc w:val="both"/>
        <w:rPr>
          <w:szCs w:val="21"/>
          <w:lang w:val="es-CO" w:eastAsia="es-CO"/>
        </w:rPr>
      </w:pPr>
      <w:r w:rsidRPr="00A22C08">
        <w:rPr>
          <w:szCs w:val="21"/>
          <w:lang w:val="es-CO" w:eastAsia="es-CO"/>
        </w:rPr>
        <w:lastRenderedPageBreak/>
        <w:t>Los objetos sociales de cada uno de sus integrantes deben estar relacionados con el objeto del proceso de contratación.</w:t>
      </w:r>
    </w:p>
    <w:p w14:paraId="0C3B8744" w14:textId="77777777" w:rsidR="00484193" w:rsidRPr="00A22C08" w:rsidRDefault="00484193" w:rsidP="00ED5DF9">
      <w:pPr>
        <w:adjustRightInd w:val="0"/>
        <w:ind w:left="426"/>
        <w:jc w:val="both"/>
        <w:rPr>
          <w:szCs w:val="21"/>
          <w:lang w:val="es-CO" w:eastAsia="es-CO"/>
        </w:rPr>
      </w:pPr>
    </w:p>
    <w:p w14:paraId="62C0EAAE" w14:textId="77777777" w:rsidR="00484193" w:rsidRPr="00A22C08" w:rsidRDefault="00484193">
      <w:pPr>
        <w:numPr>
          <w:ilvl w:val="0"/>
          <w:numId w:val="17"/>
        </w:numPr>
        <w:adjustRightInd w:val="0"/>
        <w:ind w:left="426"/>
        <w:jc w:val="both"/>
        <w:rPr>
          <w:szCs w:val="21"/>
          <w:lang w:val="es-CO" w:eastAsia="es-CO"/>
        </w:rPr>
      </w:pPr>
      <w:r w:rsidRPr="00A22C08">
        <w:rPr>
          <w:szCs w:val="21"/>
          <w:lang w:val="es-CO" w:eastAsia="es-CO"/>
        </w:rPr>
        <w:t>No se aceptan propuestas bajo la modalidad de promesa de conformación de Consorcios o Uniones Temporales.</w:t>
      </w:r>
    </w:p>
    <w:p w14:paraId="1DF81125" w14:textId="77777777" w:rsidR="00484193" w:rsidRPr="00A22C08" w:rsidRDefault="00484193" w:rsidP="00555433">
      <w:pPr>
        <w:pStyle w:val="Prrafodelista"/>
        <w:ind w:left="0"/>
        <w:jc w:val="both"/>
        <w:rPr>
          <w:rFonts w:cs="Arial"/>
          <w:szCs w:val="21"/>
          <w:lang w:val="es-CO"/>
        </w:rPr>
      </w:pPr>
    </w:p>
    <w:p w14:paraId="50B67C8D" w14:textId="77777777" w:rsidR="00484193" w:rsidRPr="00A22C08" w:rsidRDefault="00B8793C" w:rsidP="00484193">
      <w:pPr>
        <w:pStyle w:val="Default"/>
        <w:rPr>
          <w:rFonts w:ascii="Arial" w:hAnsi="Arial" w:cs="Arial"/>
          <w:color w:val="auto"/>
          <w:sz w:val="20"/>
          <w:szCs w:val="21"/>
          <w:lang w:val="es-CO"/>
        </w:rPr>
      </w:pPr>
      <w:r w:rsidRPr="00A22C08">
        <w:rPr>
          <w:rFonts w:ascii="Arial" w:hAnsi="Arial" w:cs="Arial"/>
          <w:b/>
          <w:sz w:val="20"/>
          <w:szCs w:val="21"/>
          <w:lang w:val="es-CO"/>
        </w:rPr>
        <w:t>1.1.2.4.4</w:t>
      </w:r>
      <w:r w:rsidRPr="00A22C08">
        <w:rPr>
          <w:b/>
          <w:sz w:val="20"/>
          <w:szCs w:val="21"/>
          <w:lang w:val="es-CO"/>
        </w:rPr>
        <w:t xml:space="preserve"> </w:t>
      </w:r>
      <w:r w:rsidR="00ED5DF9" w:rsidRPr="00A22C08">
        <w:rPr>
          <w:b/>
          <w:sz w:val="20"/>
          <w:szCs w:val="21"/>
          <w:lang w:val="es-CO"/>
        </w:rPr>
        <w:t xml:space="preserve">   </w:t>
      </w:r>
      <w:r w:rsidR="00484193" w:rsidRPr="00A22C08">
        <w:rPr>
          <w:rFonts w:ascii="Arial" w:hAnsi="Arial" w:cs="Arial"/>
          <w:b/>
          <w:color w:val="auto"/>
          <w:sz w:val="20"/>
          <w:szCs w:val="21"/>
          <w:lang w:val="es-CO"/>
        </w:rPr>
        <w:t>AUTORIZACIÓN DE LA JUNTA DIRECTIVA U ÓRGANO SOCIAL COMPETENTE.</w:t>
      </w:r>
      <w:r w:rsidR="00484193" w:rsidRPr="00A22C08">
        <w:rPr>
          <w:rFonts w:ascii="Arial" w:hAnsi="Arial" w:cs="Arial"/>
          <w:color w:val="auto"/>
          <w:sz w:val="20"/>
          <w:szCs w:val="21"/>
          <w:lang w:val="es-CO"/>
        </w:rPr>
        <w:t xml:space="preserve"> </w:t>
      </w:r>
    </w:p>
    <w:p w14:paraId="03D50B56" w14:textId="77777777" w:rsidR="00484193" w:rsidRPr="00A22C08" w:rsidRDefault="00484193" w:rsidP="00484193">
      <w:pPr>
        <w:pStyle w:val="Default"/>
        <w:rPr>
          <w:rFonts w:ascii="Arial" w:hAnsi="Arial" w:cs="Arial"/>
          <w:color w:val="auto"/>
          <w:sz w:val="20"/>
          <w:szCs w:val="21"/>
          <w:lang w:val="es-CO"/>
        </w:rPr>
      </w:pPr>
    </w:p>
    <w:p w14:paraId="1F209B1D" w14:textId="77777777" w:rsidR="00484193" w:rsidRPr="00A22C08" w:rsidRDefault="00484193" w:rsidP="00484193">
      <w:pPr>
        <w:adjustRightInd w:val="0"/>
        <w:jc w:val="both"/>
        <w:rPr>
          <w:szCs w:val="21"/>
          <w:lang w:val="es-CO" w:eastAsia="es-CO"/>
        </w:rPr>
      </w:pPr>
      <w:r w:rsidRPr="00A22C08">
        <w:rPr>
          <w:szCs w:val="21"/>
          <w:lang w:val="es-CO"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40EB7C34" w14:textId="77777777" w:rsidR="00484193" w:rsidRPr="00A22C08" w:rsidRDefault="00484193" w:rsidP="00484193">
      <w:pPr>
        <w:adjustRightInd w:val="0"/>
        <w:jc w:val="both"/>
        <w:rPr>
          <w:szCs w:val="21"/>
          <w:lang w:val="es-CO" w:eastAsia="es-CO"/>
        </w:rPr>
      </w:pPr>
    </w:p>
    <w:p w14:paraId="2508BA79" w14:textId="77777777" w:rsidR="00484193" w:rsidRPr="00A22C08" w:rsidRDefault="00484193" w:rsidP="00484193">
      <w:pPr>
        <w:adjustRightInd w:val="0"/>
        <w:jc w:val="both"/>
        <w:rPr>
          <w:szCs w:val="21"/>
          <w:lang w:val="es-CO" w:eastAsia="es-CO"/>
        </w:rPr>
      </w:pPr>
      <w:r w:rsidRPr="00A22C08">
        <w:rPr>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5AE676CB" w14:textId="77777777" w:rsidR="00B9725D" w:rsidRPr="00A22C08" w:rsidRDefault="00B9725D" w:rsidP="00484193">
      <w:pPr>
        <w:adjustRightInd w:val="0"/>
        <w:jc w:val="both"/>
        <w:rPr>
          <w:szCs w:val="21"/>
          <w:lang w:val="es-CO" w:eastAsia="es-CO"/>
        </w:rPr>
      </w:pPr>
    </w:p>
    <w:p w14:paraId="5668247C" w14:textId="77777777" w:rsidR="00484193" w:rsidRPr="00A22C08" w:rsidRDefault="00484193" w:rsidP="00484193">
      <w:pPr>
        <w:adjustRightInd w:val="0"/>
        <w:jc w:val="both"/>
        <w:rPr>
          <w:szCs w:val="21"/>
          <w:lang w:val="es-CO" w:eastAsia="es-CO"/>
        </w:rPr>
      </w:pPr>
      <w:r w:rsidRPr="00A22C08">
        <w:rPr>
          <w:szCs w:val="21"/>
          <w:lang w:val="es-CO" w:eastAsia="es-CO"/>
        </w:rPr>
        <w:t>Si se trata de apoderado, el proponente deberá anexar el poder respectivo en el cual cuente con amplias facultades para presentar oferta y suscribir el contrato.</w:t>
      </w:r>
    </w:p>
    <w:p w14:paraId="744C819C" w14:textId="77777777" w:rsidR="003F3F63" w:rsidRPr="00A22C08" w:rsidRDefault="003F3F63" w:rsidP="00484193">
      <w:pPr>
        <w:adjustRightInd w:val="0"/>
        <w:jc w:val="both"/>
        <w:rPr>
          <w:szCs w:val="21"/>
          <w:lang w:val="es-CO" w:eastAsia="es-CO"/>
        </w:rPr>
      </w:pPr>
    </w:p>
    <w:p w14:paraId="36153256" w14:textId="77777777" w:rsidR="00484193" w:rsidRPr="00A22C08" w:rsidRDefault="003A7367" w:rsidP="00484193">
      <w:pPr>
        <w:pStyle w:val="Default"/>
        <w:rPr>
          <w:rFonts w:ascii="Arial" w:hAnsi="Arial" w:cs="Arial"/>
          <w:color w:val="auto"/>
          <w:sz w:val="20"/>
          <w:szCs w:val="21"/>
          <w:lang w:val="es-CO"/>
        </w:rPr>
      </w:pPr>
      <w:r w:rsidRPr="00A22C08">
        <w:rPr>
          <w:rFonts w:ascii="Arial" w:hAnsi="Arial" w:cs="Arial"/>
          <w:b/>
          <w:color w:val="auto"/>
          <w:sz w:val="20"/>
          <w:szCs w:val="21"/>
          <w:lang w:val="es-CO"/>
        </w:rPr>
        <w:t xml:space="preserve">1.1.3 </w:t>
      </w:r>
      <w:r w:rsidR="00ED5DF9" w:rsidRPr="00A22C08">
        <w:rPr>
          <w:rFonts w:ascii="Arial" w:hAnsi="Arial" w:cs="Arial"/>
          <w:b/>
          <w:color w:val="auto"/>
          <w:sz w:val="20"/>
          <w:szCs w:val="21"/>
          <w:lang w:val="es-CO"/>
        </w:rPr>
        <w:t xml:space="preserve">  </w:t>
      </w:r>
      <w:r w:rsidRPr="00A22C08">
        <w:rPr>
          <w:rFonts w:ascii="Arial" w:hAnsi="Arial" w:cs="Arial"/>
          <w:b/>
          <w:color w:val="auto"/>
          <w:sz w:val="20"/>
          <w:szCs w:val="21"/>
          <w:lang w:val="es-CO"/>
        </w:rPr>
        <w:t>FOTOCOPIA</w:t>
      </w:r>
      <w:r w:rsidR="00484193" w:rsidRPr="00A22C08">
        <w:rPr>
          <w:rFonts w:ascii="Arial" w:hAnsi="Arial" w:cs="Arial"/>
          <w:b/>
          <w:bCs/>
          <w:color w:val="auto"/>
          <w:sz w:val="20"/>
          <w:szCs w:val="21"/>
          <w:lang w:val="es-CO"/>
        </w:rPr>
        <w:t xml:space="preserve"> DE C</w:t>
      </w:r>
      <w:r w:rsidR="00696B09" w:rsidRPr="00A22C08">
        <w:rPr>
          <w:rFonts w:ascii="Arial" w:hAnsi="Arial" w:cs="Arial"/>
          <w:b/>
          <w:bCs/>
          <w:color w:val="auto"/>
          <w:sz w:val="20"/>
          <w:szCs w:val="21"/>
          <w:lang w:val="es-CO"/>
        </w:rPr>
        <w:t>É</w:t>
      </w:r>
      <w:r w:rsidR="00484193" w:rsidRPr="00A22C08">
        <w:rPr>
          <w:rFonts w:ascii="Arial" w:hAnsi="Arial" w:cs="Arial"/>
          <w:b/>
          <w:bCs/>
          <w:color w:val="auto"/>
          <w:sz w:val="20"/>
          <w:szCs w:val="21"/>
          <w:lang w:val="es-CO"/>
        </w:rPr>
        <w:t xml:space="preserve">DULA DE CIUDADANÍA </w:t>
      </w:r>
    </w:p>
    <w:p w14:paraId="6638E009" w14:textId="77777777" w:rsidR="00484193" w:rsidRPr="00A22C08" w:rsidRDefault="00484193" w:rsidP="00484193">
      <w:pPr>
        <w:adjustRightInd w:val="0"/>
        <w:rPr>
          <w:szCs w:val="21"/>
          <w:lang w:val="es-CO" w:eastAsia="es-CO"/>
        </w:rPr>
      </w:pPr>
    </w:p>
    <w:p w14:paraId="2EF7AE75" w14:textId="77777777" w:rsidR="00484193" w:rsidRPr="00A22C08" w:rsidRDefault="00484193" w:rsidP="0026772D">
      <w:pPr>
        <w:adjustRightInd w:val="0"/>
        <w:jc w:val="both"/>
        <w:rPr>
          <w:szCs w:val="21"/>
          <w:lang w:val="es-CO" w:eastAsia="es-CO"/>
        </w:rPr>
      </w:pPr>
      <w:r w:rsidRPr="00A22C08">
        <w:rPr>
          <w:szCs w:val="21"/>
          <w:lang w:val="es-CO" w:eastAsia="es-CO"/>
        </w:rPr>
        <w:t>El proponente de</w:t>
      </w:r>
      <w:r w:rsidR="0026772D" w:rsidRPr="00A22C08">
        <w:rPr>
          <w:szCs w:val="21"/>
          <w:lang w:val="es-CO" w:eastAsia="es-CO"/>
        </w:rPr>
        <w:t>berá adjuntar fotocopia de la cé</w:t>
      </w:r>
      <w:r w:rsidRPr="00A22C08">
        <w:rPr>
          <w:szCs w:val="21"/>
          <w:lang w:val="es-CO" w:eastAsia="es-CO"/>
        </w:rPr>
        <w:t xml:space="preserve">dula de ciudadanía del representante legal o de la persona natural que presenta la oferta. </w:t>
      </w:r>
    </w:p>
    <w:p w14:paraId="6EEC9BA3" w14:textId="77777777" w:rsidR="00484193" w:rsidRPr="00A22C08" w:rsidRDefault="00484193" w:rsidP="00484193">
      <w:pPr>
        <w:adjustRightInd w:val="0"/>
        <w:rPr>
          <w:szCs w:val="21"/>
          <w:lang w:val="es-CO" w:eastAsia="es-CO"/>
        </w:rPr>
      </w:pPr>
    </w:p>
    <w:p w14:paraId="061BB3F4" w14:textId="77777777" w:rsidR="00484193" w:rsidRPr="00A22C08" w:rsidRDefault="00484193" w:rsidP="00484193">
      <w:pPr>
        <w:adjustRightInd w:val="0"/>
        <w:jc w:val="both"/>
        <w:rPr>
          <w:szCs w:val="21"/>
          <w:lang w:val="es-CO" w:eastAsia="es-CO"/>
        </w:rPr>
      </w:pPr>
      <w:r w:rsidRPr="00A22C08">
        <w:rPr>
          <w:szCs w:val="21"/>
          <w:lang w:val="es-CO" w:eastAsia="es-CO"/>
        </w:rPr>
        <w:t>En caso de presentarse en forma asociativa</w:t>
      </w:r>
      <w:r w:rsidR="0026772D" w:rsidRPr="00A22C08">
        <w:rPr>
          <w:szCs w:val="21"/>
          <w:lang w:val="es-CO" w:eastAsia="es-CO"/>
        </w:rPr>
        <w:t>,</w:t>
      </w:r>
      <w:r w:rsidRPr="00A22C08">
        <w:rPr>
          <w:szCs w:val="21"/>
          <w:lang w:val="es-CO" w:eastAsia="es-CO"/>
        </w:rPr>
        <w:t xml:space="preserve"> ya sea por consorcio o unión temporal</w:t>
      </w:r>
      <w:r w:rsidR="0026772D" w:rsidRPr="00A22C08">
        <w:rPr>
          <w:szCs w:val="21"/>
          <w:lang w:val="es-CO" w:eastAsia="es-CO"/>
        </w:rPr>
        <w:t>,</w:t>
      </w:r>
      <w:r w:rsidRPr="00A22C08">
        <w:rPr>
          <w:szCs w:val="21"/>
          <w:lang w:val="es-CO" w:eastAsia="es-CO"/>
        </w:rPr>
        <w:t xml:space="preserve"> se deberán pr</w:t>
      </w:r>
      <w:r w:rsidR="0026772D" w:rsidRPr="00A22C08">
        <w:rPr>
          <w:szCs w:val="21"/>
          <w:lang w:val="es-CO" w:eastAsia="es-CO"/>
        </w:rPr>
        <w:t>esentar las fotocopias de las cé</w:t>
      </w:r>
      <w:r w:rsidRPr="00A22C08">
        <w:rPr>
          <w:szCs w:val="21"/>
          <w:lang w:val="es-CO" w:eastAsia="es-CO"/>
        </w:rPr>
        <w:t>dulas de ciudadanía de cada uno de los representantes legales que conforman dicha asociación.</w:t>
      </w:r>
    </w:p>
    <w:p w14:paraId="6FD3554E" w14:textId="77777777" w:rsidR="00484193" w:rsidRPr="00A22C08" w:rsidRDefault="00484193" w:rsidP="00484193">
      <w:pPr>
        <w:adjustRightInd w:val="0"/>
        <w:jc w:val="both"/>
        <w:rPr>
          <w:szCs w:val="21"/>
          <w:lang w:val="es-CO" w:eastAsia="es-CO"/>
        </w:rPr>
      </w:pPr>
    </w:p>
    <w:p w14:paraId="197C7DFC" w14:textId="77777777" w:rsidR="00484193" w:rsidRPr="00A22C08" w:rsidRDefault="00484193" w:rsidP="00484193">
      <w:pPr>
        <w:adjustRightInd w:val="0"/>
        <w:jc w:val="both"/>
        <w:rPr>
          <w:szCs w:val="21"/>
          <w:lang w:val="es-CO" w:eastAsia="es-CO"/>
        </w:rPr>
      </w:pPr>
      <w:r w:rsidRPr="00A22C08">
        <w:rPr>
          <w:szCs w:val="21"/>
          <w:lang w:val="es-CO" w:eastAsia="es-CO"/>
        </w:rPr>
        <w:t>Los representantes y/o personas naturales extranjeras domiciliadas en Colombia</w:t>
      </w:r>
      <w:r w:rsidR="0026772D" w:rsidRPr="00A22C08">
        <w:rPr>
          <w:szCs w:val="21"/>
          <w:lang w:val="es-CO" w:eastAsia="es-CO"/>
        </w:rPr>
        <w:t>,</w:t>
      </w:r>
      <w:r w:rsidRPr="00A22C08">
        <w:rPr>
          <w:szCs w:val="21"/>
          <w:lang w:val="es-CO" w:eastAsia="es-CO"/>
        </w:rPr>
        <w:t xml:space="preserve"> deberán presentar copia de la Cédula de Extranjería. Los representantes y/o personas naturales extranjeras sin domicilio en el país</w:t>
      </w:r>
      <w:r w:rsidR="0026772D" w:rsidRPr="00A22C08">
        <w:rPr>
          <w:szCs w:val="21"/>
          <w:lang w:val="es-CO" w:eastAsia="es-CO"/>
        </w:rPr>
        <w:t>,</w:t>
      </w:r>
      <w:r w:rsidRPr="00A22C08">
        <w:rPr>
          <w:szCs w:val="21"/>
          <w:lang w:val="es-CO" w:eastAsia="es-CO"/>
        </w:rPr>
        <w:t xml:space="preserve"> deberán presentar copia de su pasaporte.</w:t>
      </w:r>
    </w:p>
    <w:p w14:paraId="57F9EEB5" w14:textId="77777777" w:rsidR="00484193" w:rsidRPr="00A22C08" w:rsidRDefault="00484193" w:rsidP="00484193">
      <w:pPr>
        <w:adjustRightInd w:val="0"/>
        <w:jc w:val="both"/>
        <w:rPr>
          <w:szCs w:val="21"/>
          <w:lang w:val="es-CO" w:eastAsia="es-CO"/>
        </w:rPr>
      </w:pPr>
    </w:p>
    <w:p w14:paraId="2A477E81" w14:textId="77777777" w:rsidR="00484193" w:rsidRPr="00A22C08" w:rsidRDefault="009A0C51" w:rsidP="00484193">
      <w:pPr>
        <w:adjustRightInd w:val="0"/>
        <w:rPr>
          <w:b/>
          <w:szCs w:val="21"/>
          <w:lang w:val="es-CO"/>
        </w:rPr>
      </w:pPr>
      <w:r w:rsidRPr="00A22C08">
        <w:rPr>
          <w:b/>
          <w:szCs w:val="21"/>
          <w:lang w:val="es-CO"/>
        </w:rPr>
        <w:t>1.1.4</w:t>
      </w:r>
      <w:r w:rsidR="00484193" w:rsidRPr="00A22C08">
        <w:rPr>
          <w:b/>
          <w:szCs w:val="21"/>
          <w:lang w:val="es-CO"/>
        </w:rPr>
        <w:t xml:space="preserve"> </w:t>
      </w:r>
      <w:r w:rsidR="00C22DDB" w:rsidRPr="00A22C08">
        <w:rPr>
          <w:b/>
          <w:szCs w:val="21"/>
          <w:lang w:val="es-CO"/>
        </w:rPr>
        <w:t xml:space="preserve">  </w:t>
      </w:r>
      <w:r w:rsidR="00484193" w:rsidRPr="00A22C08">
        <w:rPr>
          <w:b/>
          <w:szCs w:val="21"/>
          <w:lang w:val="es-CO"/>
        </w:rPr>
        <w:t>BOLETÍN RESPONSABLES FISCALES.</w:t>
      </w:r>
    </w:p>
    <w:p w14:paraId="13CCF228" w14:textId="77777777" w:rsidR="00484193" w:rsidRPr="00A22C08" w:rsidRDefault="00484193" w:rsidP="00484193">
      <w:pPr>
        <w:pStyle w:val="Textoindependiente"/>
        <w:jc w:val="both"/>
        <w:rPr>
          <w:rFonts w:cs="Arial"/>
          <w:b/>
          <w:sz w:val="20"/>
          <w:szCs w:val="21"/>
          <w:lang w:val="es-CO"/>
        </w:rPr>
      </w:pPr>
    </w:p>
    <w:p w14:paraId="3872B376" w14:textId="1FAD131E" w:rsidR="00301B58" w:rsidRPr="00A22C08" w:rsidRDefault="00645762" w:rsidP="00301B58">
      <w:pPr>
        <w:jc w:val="both"/>
        <w:rPr>
          <w:szCs w:val="21"/>
          <w:lang w:val="es-CO"/>
        </w:rPr>
      </w:pPr>
      <w:r>
        <w:rPr>
          <w:szCs w:val="21"/>
          <w:lang w:val="es-CO"/>
        </w:rPr>
        <w:t xml:space="preserve">Se </w:t>
      </w:r>
      <w:r w:rsidRPr="00A22C08">
        <w:rPr>
          <w:szCs w:val="21"/>
          <w:lang w:val="es-CO"/>
        </w:rPr>
        <w:t>consultará</w:t>
      </w:r>
      <w:r w:rsidR="00301B58" w:rsidRPr="00A22C08">
        <w:rPr>
          <w:szCs w:val="21"/>
          <w:lang w:val="es-CO"/>
        </w:rPr>
        <w:t xml:space="preserve"> el Boletín de </w:t>
      </w:r>
      <w:r w:rsidRPr="00A22C08">
        <w:rPr>
          <w:szCs w:val="21"/>
          <w:lang w:val="es-CO"/>
        </w:rPr>
        <w:t>responsables</w:t>
      </w:r>
      <w:r w:rsidR="00301B58" w:rsidRPr="00A22C08">
        <w:rPr>
          <w:szCs w:val="21"/>
          <w:lang w:val="es-CO"/>
        </w:rPr>
        <w:t xml:space="preserve"> Fiscales de la Contraloría General de la República de la firma y del representante legal. </w:t>
      </w:r>
    </w:p>
    <w:p w14:paraId="235B81EC" w14:textId="77777777" w:rsidR="00301B58" w:rsidRPr="00A22C08" w:rsidRDefault="00301B58" w:rsidP="00301B58">
      <w:pPr>
        <w:jc w:val="both"/>
        <w:rPr>
          <w:szCs w:val="21"/>
          <w:lang w:val="es-CO"/>
        </w:rPr>
      </w:pPr>
    </w:p>
    <w:p w14:paraId="0893FC3A" w14:textId="77777777" w:rsidR="00484193" w:rsidRPr="00A22C08" w:rsidRDefault="00301B58" w:rsidP="00301B58">
      <w:pPr>
        <w:jc w:val="both"/>
        <w:rPr>
          <w:lang w:val="es-CO"/>
        </w:rPr>
      </w:pPr>
      <w:r w:rsidRPr="00A22C08">
        <w:rPr>
          <w:b/>
          <w:lang w:val="es-CO"/>
        </w:rPr>
        <w:t>NOTA</w:t>
      </w:r>
      <w:r w:rsidRPr="00A22C08">
        <w:rPr>
          <w:lang w:val="es-CO"/>
        </w:rPr>
        <w:t>: No aplica para las personas (naturales y jurídicas) de origen extranjero sin sucursal en Colombia</w:t>
      </w:r>
      <w:r w:rsidR="009841D8" w:rsidRPr="00A22C08">
        <w:rPr>
          <w:lang w:val="es-CO"/>
        </w:rPr>
        <w:t>.</w:t>
      </w:r>
    </w:p>
    <w:p w14:paraId="303FE71B" w14:textId="77777777" w:rsidR="00286012" w:rsidRPr="00A22C08" w:rsidRDefault="00286012" w:rsidP="00484193">
      <w:pPr>
        <w:pStyle w:val="Textoindependiente"/>
        <w:jc w:val="both"/>
        <w:rPr>
          <w:rFonts w:cs="Arial"/>
          <w:b/>
          <w:sz w:val="20"/>
          <w:lang w:val="es-CO"/>
        </w:rPr>
      </w:pPr>
    </w:p>
    <w:p w14:paraId="1E91CCD4" w14:textId="77777777" w:rsidR="00484193" w:rsidRPr="00A22C08" w:rsidRDefault="009A0C51" w:rsidP="00484193">
      <w:pPr>
        <w:pStyle w:val="Textoindependiente"/>
        <w:jc w:val="both"/>
        <w:rPr>
          <w:rFonts w:cs="Arial"/>
          <w:b/>
          <w:sz w:val="20"/>
          <w:lang w:val="es-CO"/>
        </w:rPr>
      </w:pPr>
      <w:r w:rsidRPr="00A22C08">
        <w:rPr>
          <w:rFonts w:cs="Arial"/>
          <w:b/>
          <w:sz w:val="20"/>
          <w:lang w:val="es-CO"/>
        </w:rPr>
        <w:t>1.1.5</w:t>
      </w:r>
      <w:r w:rsidR="00484193" w:rsidRPr="00A22C08">
        <w:rPr>
          <w:rFonts w:cs="Arial"/>
          <w:b/>
          <w:sz w:val="20"/>
          <w:lang w:val="es-CO"/>
        </w:rPr>
        <w:t xml:space="preserve"> </w:t>
      </w:r>
      <w:r w:rsidR="00C22DDB" w:rsidRPr="00A22C08">
        <w:rPr>
          <w:rFonts w:cs="Arial"/>
          <w:b/>
          <w:sz w:val="20"/>
          <w:lang w:val="es-CO"/>
        </w:rPr>
        <w:t xml:space="preserve">  </w:t>
      </w:r>
      <w:r w:rsidR="00484193" w:rsidRPr="00A22C08">
        <w:rPr>
          <w:rFonts w:cs="Arial"/>
          <w:b/>
          <w:sz w:val="20"/>
          <w:lang w:val="es-CO"/>
        </w:rPr>
        <w:t>CERTIFICADO DE ANTECEDENTES DISCIPLINARIOS.</w:t>
      </w:r>
    </w:p>
    <w:p w14:paraId="5A6BA892" w14:textId="77777777" w:rsidR="00286012" w:rsidRPr="00A22C08" w:rsidRDefault="00286012" w:rsidP="00484193">
      <w:pPr>
        <w:pStyle w:val="Textoindependiente"/>
        <w:jc w:val="both"/>
        <w:rPr>
          <w:rFonts w:cs="Arial"/>
          <w:b/>
          <w:sz w:val="20"/>
          <w:lang w:val="es-CO"/>
        </w:rPr>
      </w:pPr>
    </w:p>
    <w:p w14:paraId="6F2ED4C9" w14:textId="77777777" w:rsidR="00FF26F2" w:rsidRPr="00A22C08" w:rsidRDefault="00FF26F2" w:rsidP="00FF26F2">
      <w:pPr>
        <w:jc w:val="both"/>
        <w:rPr>
          <w:lang w:val="es-CO"/>
        </w:rPr>
      </w:pPr>
      <w:r w:rsidRPr="00A22C08">
        <w:rPr>
          <w:lang w:val="es-CO"/>
        </w:rPr>
        <w:t>Las personas naturales, los representantes legales de personas jurídicas y/o de quien en nombre de la persona jurídica presente la oferta, deben anexar el original del CERTIFICADO DE ANTECEDENTES DISCIPLINARIOS, expedido por la Procuraduría General de la Nación, con fecha de expedición no superior a NOVENTA (90) días calendario a la fecha de presentación de la propuesta.</w:t>
      </w:r>
    </w:p>
    <w:p w14:paraId="72A60480" w14:textId="77777777" w:rsidR="00FF26F2" w:rsidRPr="00A22C08" w:rsidRDefault="00FF26F2" w:rsidP="00FF26F2">
      <w:pPr>
        <w:jc w:val="both"/>
        <w:rPr>
          <w:lang w:val="es-CO"/>
        </w:rPr>
      </w:pPr>
    </w:p>
    <w:p w14:paraId="6607887A" w14:textId="78B32A50" w:rsidR="00FF26F2" w:rsidRPr="00A22C08" w:rsidRDefault="003F5619" w:rsidP="00FF26F2">
      <w:pPr>
        <w:jc w:val="both"/>
        <w:rPr>
          <w:lang w:val="es-CO"/>
        </w:rPr>
      </w:pPr>
      <w:r>
        <w:rPr>
          <w:lang w:val="es-CO"/>
        </w:rPr>
        <w:t>Se</w:t>
      </w:r>
      <w:r w:rsidR="00FF26F2" w:rsidRPr="00A22C08">
        <w:rPr>
          <w:lang w:val="es-CO"/>
        </w:rPr>
        <w:t xml:space="preserve"> </w:t>
      </w:r>
      <w:proofErr w:type="spellStart"/>
      <w:r w:rsidR="00FF26F2" w:rsidRPr="00A22C08">
        <w:rPr>
          <w:lang w:val="es-CO"/>
        </w:rPr>
        <w:t>efectua</w:t>
      </w:r>
      <w:proofErr w:type="spellEnd"/>
      <w:r w:rsidR="00FF26F2" w:rsidRPr="00A22C08">
        <w:rPr>
          <w:lang w:val="es-CO"/>
        </w:rPr>
        <w:t xml:space="preserve"> la consulta de antecedentes disciplinarios del representante legal del proponente en la página </w:t>
      </w:r>
      <w:r w:rsidR="0026772D" w:rsidRPr="00A22C08">
        <w:rPr>
          <w:lang w:val="es-CO"/>
        </w:rPr>
        <w:t>W</w:t>
      </w:r>
      <w:r w:rsidR="00FF26F2" w:rsidRPr="00A22C08">
        <w:rPr>
          <w:lang w:val="es-CO"/>
        </w:rPr>
        <w:t>eb de la Procuraduría General de la Nación.</w:t>
      </w:r>
    </w:p>
    <w:p w14:paraId="4A0B9267" w14:textId="77777777" w:rsidR="00FF26F2" w:rsidRPr="00A22C08" w:rsidRDefault="00FF26F2" w:rsidP="00FF26F2">
      <w:pPr>
        <w:jc w:val="both"/>
        <w:rPr>
          <w:sz w:val="21"/>
          <w:szCs w:val="21"/>
          <w:lang w:val="es-CO"/>
        </w:rPr>
      </w:pPr>
    </w:p>
    <w:p w14:paraId="38FC4A57" w14:textId="77777777" w:rsidR="00FF26F2" w:rsidRPr="00A22C08" w:rsidRDefault="00FF26F2" w:rsidP="00FF26F2">
      <w:pPr>
        <w:jc w:val="both"/>
        <w:rPr>
          <w:szCs w:val="21"/>
          <w:lang w:val="es-CO"/>
        </w:rPr>
      </w:pPr>
      <w:r w:rsidRPr="00A22C08">
        <w:rPr>
          <w:b/>
          <w:szCs w:val="21"/>
          <w:lang w:val="es-CO"/>
        </w:rPr>
        <w:lastRenderedPageBreak/>
        <w:t>NOTA</w:t>
      </w:r>
      <w:r w:rsidRPr="00A22C08">
        <w:rPr>
          <w:szCs w:val="21"/>
          <w:lang w:val="es-CO"/>
        </w:rPr>
        <w:t>: No aplica para las personas (naturales y jurídicas) de origen extranjero sin sucursal en Colombia.</w:t>
      </w:r>
    </w:p>
    <w:p w14:paraId="41BCCC0A" w14:textId="77777777" w:rsidR="00484193" w:rsidRPr="00A22C08" w:rsidRDefault="00484193" w:rsidP="00484193">
      <w:pPr>
        <w:jc w:val="both"/>
        <w:rPr>
          <w:szCs w:val="21"/>
          <w:lang w:val="es-CO"/>
        </w:rPr>
      </w:pPr>
    </w:p>
    <w:p w14:paraId="02EC6CB6" w14:textId="77777777" w:rsidR="00484193" w:rsidRPr="00A22C08" w:rsidRDefault="00484193" w:rsidP="00484193">
      <w:pPr>
        <w:jc w:val="both"/>
        <w:rPr>
          <w:b/>
          <w:bCs/>
          <w:szCs w:val="21"/>
          <w:bdr w:val="none" w:sz="0" w:space="0" w:color="auto" w:frame="1"/>
          <w:lang w:val="es-CO" w:eastAsia="es-CO"/>
        </w:rPr>
      </w:pPr>
      <w:r w:rsidRPr="00A22C08">
        <w:rPr>
          <w:b/>
          <w:bCs/>
          <w:szCs w:val="21"/>
          <w:bdr w:val="none" w:sz="0" w:space="0" w:color="auto" w:frame="1"/>
          <w:lang w:val="es-CO" w:eastAsia="es-CO"/>
        </w:rPr>
        <w:t>1.1.</w:t>
      </w:r>
      <w:r w:rsidR="009A0C51" w:rsidRPr="00A22C08">
        <w:rPr>
          <w:b/>
          <w:bCs/>
          <w:szCs w:val="21"/>
          <w:bdr w:val="none" w:sz="0" w:space="0" w:color="auto" w:frame="1"/>
          <w:lang w:val="es-CO" w:eastAsia="es-CO"/>
        </w:rPr>
        <w:t>6</w:t>
      </w:r>
      <w:r w:rsidRPr="00A22C08">
        <w:rPr>
          <w:b/>
          <w:bCs/>
          <w:szCs w:val="21"/>
          <w:bdr w:val="none" w:sz="0" w:space="0" w:color="auto" w:frame="1"/>
          <w:lang w:val="es-CO" w:eastAsia="es-CO"/>
        </w:rPr>
        <w:t> </w:t>
      </w:r>
      <w:r w:rsidR="00C22DDB" w:rsidRPr="00A22C08">
        <w:rPr>
          <w:b/>
          <w:bCs/>
          <w:szCs w:val="21"/>
          <w:bdr w:val="none" w:sz="0" w:space="0" w:color="auto" w:frame="1"/>
          <w:lang w:val="es-CO" w:eastAsia="es-CO"/>
        </w:rPr>
        <w:t xml:space="preserve">  </w:t>
      </w:r>
      <w:r w:rsidRPr="00A22C08">
        <w:rPr>
          <w:b/>
          <w:bCs/>
          <w:szCs w:val="21"/>
          <w:bdr w:val="none" w:sz="0" w:space="0" w:color="auto" w:frame="1"/>
          <w:lang w:val="es-CO" w:eastAsia="es-CO"/>
        </w:rPr>
        <w:t>CERTIFICADO DE ANTECEDENTES JUDICIALES.</w:t>
      </w:r>
    </w:p>
    <w:p w14:paraId="431323C3" w14:textId="77777777" w:rsidR="00484193" w:rsidRPr="00A22C08" w:rsidRDefault="00484193" w:rsidP="00484193">
      <w:pPr>
        <w:jc w:val="both"/>
        <w:rPr>
          <w:szCs w:val="21"/>
          <w:lang w:val="es-CO" w:eastAsia="es-CO"/>
        </w:rPr>
      </w:pPr>
    </w:p>
    <w:p w14:paraId="504FB8AC" w14:textId="6B183C07" w:rsidR="00484193" w:rsidRPr="00A22C08" w:rsidRDefault="00793E3D" w:rsidP="00484193">
      <w:pPr>
        <w:jc w:val="both"/>
        <w:rPr>
          <w:szCs w:val="21"/>
          <w:lang w:val="es-CO"/>
        </w:rPr>
      </w:pPr>
      <w:r>
        <w:rPr>
          <w:szCs w:val="21"/>
          <w:lang w:val="es-CO"/>
        </w:rPr>
        <w:t>Se</w:t>
      </w:r>
      <w:r w:rsidR="00484193" w:rsidRPr="00A22C08">
        <w:rPr>
          <w:szCs w:val="21"/>
          <w:lang w:val="es-CO"/>
        </w:rPr>
        <w:t xml:space="preserve"> consultará el CERTIFICADO DE ANTECEDENTES JUDICIALES, de las personas naturales, los representantes legales de personas jurídicas y/o de quien en nombre de la persona jurídica presente la oferta.</w:t>
      </w:r>
    </w:p>
    <w:p w14:paraId="1D6C7E3F" w14:textId="77777777" w:rsidR="00484193" w:rsidRPr="00A22C08" w:rsidRDefault="00484193" w:rsidP="00484193">
      <w:pPr>
        <w:jc w:val="both"/>
        <w:rPr>
          <w:szCs w:val="21"/>
          <w:lang w:val="es-CO"/>
        </w:rPr>
      </w:pPr>
    </w:p>
    <w:p w14:paraId="6633EF9B" w14:textId="77777777" w:rsidR="00484193" w:rsidRPr="00A22C08" w:rsidRDefault="00484193" w:rsidP="00484193">
      <w:pPr>
        <w:jc w:val="both"/>
        <w:rPr>
          <w:szCs w:val="21"/>
          <w:lang w:val="es-CO"/>
        </w:rPr>
      </w:pPr>
      <w:r w:rsidRPr="00A22C08">
        <w:rPr>
          <w:szCs w:val="21"/>
          <w:lang w:val="es-CO"/>
        </w:rPr>
        <w:t>La consulta se realizará ante la página de la Policía Nacional -</w:t>
      </w:r>
      <w:r w:rsidR="0026772D" w:rsidRPr="00A22C08">
        <w:rPr>
          <w:szCs w:val="21"/>
          <w:lang w:val="es-CO"/>
        </w:rPr>
        <w:t xml:space="preserve"> Ministerio de Defensa Nacional, de</w:t>
      </w:r>
      <w:r w:rsidRPr="00A22C08">
        <w:rPr>
          <w:szCs w:val="21"/>
          <w:lang w:val="es-CO"/>
        </w:rPr>
        <w:t xml:space="preserve"> conformidad con lo establecido en el artículo 94 del Decreto 019 de 2012.</w:t>
      </w:r>
    </w:p>
    <w:p w14:paraId="717BFA67" w14:textId="77777777" w:rsidR="00484193" w:rsidRPr="00A22C08" w:rsidRDefault="00484193" w:rsidP="00484193">
      <w:pPr>
        <w:adjustRightInd w:val="0"/>
        <w:jc w:val="both"/>
        <w:rPr>
          <w:szCs w:val="21"/>
          <w:lang w:val="es-CO" w:eastAsia="es-CO"/>
        </w:rPr>
      </w:pPr>
    </w:p>
    <w:p w14:paraId="3C422D3E" w14:textId="77777777" w:rsidR="00484193" w:rsidRPr="00A22C08" w:rsidRDefault="00484193" w:rsidP="00484193">
      <w:pPr>
        <w:pStyle w:val="Textoindependiente"/>
        <w:jc w:val="both"/>
        <w:rPr>
          <w:rFonts w:cs="Arial"/>
          <w:sz w:val="21"/>
          <w:szCs w:val="21"/>
          <w:lang w:val="es-CO" w:eastAsia="es-CO"/>
        </w:rPr>
      </w:pPr>
      <w:r w:rsidRPr="00A22C08">
        <w:rPr>
          <w:rFonts w:cs="Arial"/>
          <w:sz w:val="20"/>
          <w:szCs w:val="21"/>
          <w:lang w:val="es-CO" w:eastAsia="es-CO"/>
        </w:rPr>
        <w:t>Igual requisito deberá</w:t>
      </w:r>
      <w:r w:rsidR="0026772D" w:rsidRPr="00A22C08">
        <w:rPr>
          <w:rFonts w:cs="Arial"/>
          <w:sz w:val="20"/>
          <w:szCs w:val="21"/>
          <w:lang w:val="es-CO" w:eastAsia="es-CO"/>
        </w:rPr>
        <w:t>n</w:t>
      </w:r>
      <w:r w:rsidRPr="00A22C08">
        <w:rPr>
          <w:rFonts w:cs="Arial"/>
          <w:sz w:val="20"/>
          <w:szCs w:val="21"/>
          <w:lang w:val="es-CO" w:eastAsia="es-CO"/>
        </w:rPr>
        <w:t xml:space="preserve"> cumplir las personas naturales (nacionales o extranjeras), el representante legal de las personas jurídicas nacionales</w:t>
      </w:r>
      <w:r w:rsidR="0026772D" w:rsidRPr="00A22C08">
        <w:rPr>
          <w:rFonts w:cs="Arial"/>
          <w:sz w:val="20"/>
          <w:szCs w:val="21"/>
          <w:lang w:val="es-CO" w:eastAsia="es-CO"/>
        </w:rPr>
        <w:t xml:space="preserve"> </w:t>
      </w:r>
      <w:r w:rsidRPr="00A22C08">
        <w:rPr>
          <w:rFonts w:cs="Arial"/>
          <w:sz w:val="20"/>
          <w:szCs w:val="21"/>
          <w:lang w:val="es-CO" w:eastAsia="es-CO"/>
        </w:rPr>
        <w:t xml:space="preserve">o extranjeras y el representante de los </w:t>
      </w:r>
      <w:r w:rsidR="0026772D" w:rsidRPr="00A22C08">
        <w:rPr>
          <w:rFonts w:cs="Arial"/>
          <w:sz w:val="20"/>
          <w:szCs w:val="21"/>
          <w:lang w:val="es-CO" w:eastAsia="es-CO"/>
        </w:rPr>
        <w:t>consorcios o uniones temporales.</w:t>
      </w:r>
    </w:p>
    <w:p w14:paraId="51CE65AF" w14:textId="77777777" w:rsidR="00ED5DF9" w:rsidRPr="00A22C08" w:rsidRDefault="00ED5DF9" w:rsidP="00484193">
      <w:pPr>
        <w:pStyle w:val="Textoindependiente"/>
        <w:jc w:val="both"/>
        <w:rPr>
          <w:rFonts w:cs="Arial"/>
          <w:sz w:val="21"/>
          <w:szCs w:val="21"/>
          <w:lang w:val="es-CO" w:eastAsia="es-CO"/>
        </w:rPr>
      </w:pPr>
    </w:p>
    <w:p w14:paraId="761FD352" w14:textId="77777777" w:rsidR="0026772D" w:rsidRPr="00A22C08" w:rsidRDefault="0026772D" w:rsidP="0026772D">
      <w:pPr>
        <w:jc w:val="both"/>
        <w:rPr>
          <w:b/>
          <w:bCs/>
          <w:szCs w:val="21"/>
          <w:bdr w:val="none" w:sz="0" w:space="0" w:color="auto" w:frame="1"/>
          <w:lang w:val="es-CO" w:eastAsia="es-CO"/>
        </w:rPr>
      </w:pPr>
      <w:r w:rsidRPr="00A22C08">
        <w:rPr>
          <w:b/>
          <w:bCs/>
          <w:sz w:val="21"/>
          <w:szCs w:val="21"/>
          <w:bdr w:val="none" w:sz="0" w:space="0" w:color="auto" w:frame="1"/>
          <w:lang w:val="es-CO" w:eastAsia="es-CO"/>
        </w:rPr>
        <w:t>1.1.7 </w:t>
      </w:r>
      <w:r w:rsidRPr="00A22C08">
        <w:rPr>
          <w:b/>
          <w:bCs/>
          <w:szCs w:val="21"/>
          <w:bdr w:val="none" w:sz="0" w:space="0" w:color="auto" w:frame="1"/>
          <w:lang w:val="es-CO" w:eastAsia="es-CO"/>
        </w:rPr>
        <w:t>CERTIFICADO REGISTRO NACIONAL DE MEDIDAS CORRECTIVAS.</w:t>
      </w:r>
    </w:p>
    <w:p w14:paraId="3DFAEE72" w14:textId="77777777" w:rsidR="0026772D" w:rsidRPr="00A22C08" w:rsidRDefault="0026772D" w:rsidP="00484193">
      <w:pPr>
        <w:pStyle w:val="Textoindependiente"/>
        <w:jc w:val="both"/>
        <w:rPr>
          <w:rFonts w:cs="Arial"/>
          <w:sz w:val="20"/>
          <w:szCs w:val="21"/>
          <w:lang w:val="es-CO" w:eastAsia="es-CO"/>
        </w:rPr>
      </w:pPr>
    </w:p>
    <w:p w14:paraId="5E9A566A" w14:textId="2A948228" w:rsidR="0026772D" w:rsidRPr="00A22C08" w:rsidRDefault="0026772D" w:rsidP="0026772D">
      <w:pPr>
        <w:pStyle w:val="Textoindependiente"/>
        <w:tabs>
          <w:tab w:val="left" w:pos="426"/>
        </w:tabs>
        <w:suppressAutoHyphens/>
        <w:autoSpaceDN w:val="0"/>
        <w:jc w:val="both"/>
        <w:textAlignment w:val="baseline"/>
        <w:rPr>
          <w:rFonts w:cs="Arial"/>
          <w:sz w:val="20"/>
          <w:szCs w:val="21"/>
          <w:lang w:val="es-CO"/>
        </w:rPr>
      </w:pPr>
      <w:r w:rsidRPr="00A22C08">
        <w:rPr>
          <w:rFonts w:cs="Arial"/>
          <w:sz w:val="20"/>
          <w:szCs w:val="21"/>
          <w:lang w:val="es-CO"/>
        </w:rPr>
        <w:t xml:space="preserve">La POLICÍA NACIONAL – </w:t>
      </w:r>
      <w:r w:rsidR="00D84FDC" w:rsidRPr="00D84FDC">
        <w:rPr>
          <w:rFonts w:cs="Arial"/>
          <w:bCs/>
          <w:iCs/>
          <w:sz w:val="20"/>
          <w:szCs w:val="21"/>
          <w:lang w:val="es-CO"/>
        </w:rPr>
        <w:t>REGIONAL DE ASEGURAMIENTO EN SALUD No. 2</w:t>
      </w:r>
      <w:r w:rsidRPr="00A22C08">
        <w:rPr>
          <w:rFonts w:cs="Arial"/>
          <w:sz w:val="20"/>
          <w:szCs w:val="21"/>
          <w:lang w:val="es-CO"/>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61F219E4" w14:textId="77777777" w:rsidR="0026772D" w:rsidRPr="00A22C08" w:rsidRDefault="0026772D" w:rsidP="00484193">
      <w:pPr>
        <w:pStyle w:val="Textoindependiente"/>
        <w:jc w:val="both"/>
        <w:rPr>
          <w:rFonts w:cs="Arial"/>
          <w:sz w:val="20"/>
          <w:szCs w:val="21"/>
          <w:lang w:val="es-CO" w:eastAsia="es-CO"/>
        </w:rPr>
      </w:pPr>
    </w:p>
    <w:p w14:paraId="1FD8238F" w14:textId="77777777" w:rsidR="00484193" w:rsidRPr="00A22C08" w:rsidRDefault="003A7367" w:rsidP="00484193">
      <w:pPr>
        <w:pStyle w:val="Textoindependiente"/>
        <w:jc w:val="both"/>
        <w:rPr>
          <w:rFonts w:cs="Arial"/>
          <w:b/>
          <w:sz w:val="20"/>
          <w:lang w:val="es-CO"/>
        </w:rPr>
      </w:pPr>
      <w:r w:rsidRPr="00A22C08">
        <w:rPr>
          <w:rFonts w:cs="Arial"/>
          <w:b/>
          <w:sz w:val="20"/>
          <w:szCs w:val="21"/>
          <w:lang w:val="es-CO"/>
        </w:rPr>
        <w:t xml:space="preserve">1.1.8 </w:t>
      </w:r>
      <w:r w:rsidR="00C22DDB" w:rsidRPr="00A22C08">
        <w:rPr>
          <w:rFonts w:cs="Arial"/>
          <w:b/>
          <w:sz w:val="20"/>
          <w:szCs w:val="21"/>
          <w:lang w:val="es-CO"/>
        </w:rPr>
        <w:t xml:space="preserve">  </w:t>
      </w:r>
      <w:r w:rsidRPr="00A22C08">
        <w:rPr>
          <w:rFonts w:cs="Arial"/>
          <w:b/>
          <w:sz w:val="20"/>
          <w:lang w:val="es-CO"/>
        </w:rPr>
        <w:t>CONSTANCIA</w:t>
      </w:r>
      <w:r w:rsidR="00484193" w:rsidRPr="00A22C08">
        <w:rPr>
          <w:rFonts w:cs="Arial"/>
          <w:b/>
          <w:sz w:val="20"/>
          <w:lang w:val="es-CO"/>
        </w:rPr>
        <w:t xml:space="preserve"> DE CUMPLIMIENTO DE APORTES PARAFISCALES. </w:t>
      </w:r>
    </w:p>
    <w:p w14:paraId="41D8F5B9" w14:textId="77777777" w:rsidR="00484193" w:rsidRPr="00A22C08" w:rsidRDefault="00484193" w:rsidP="00484193">
      <w:pPr>
        <w:pStyle w:val="Textoindependiente"/>
        <w:jc w:val="both"/>
        <w:rPr>
          <w:rFonts w:cs="Arial"/>
          <w:b/>
          <w:sz w:val="20"/>
          <w:lang w:val="es-CO"/>
        </w:rPr>
      </w:pPr>
    </w:p>
    <w:p w14:paraId="3B578CB4" w14:textId="77777777" w:rsidR="00484193" w:rsidRPr="00A22C08" w:rsidRDefault="00484193" w:rsidP="00484193">
      <w:pPr>
        <w:pStyle w:val="Textoindependiente"/>
        <w:jc w:val="both"/>
        <w:rPr>
          <w:rFonts w:cs="Arial"/>
          <w:sz w:val="20"/>
          <w:lang w:val="es-CO"/>
        </w:rPr>
      </w:pPr>
      <w:r w:rsidRPr="00A22C08">
        <w:rPr>
          <w:rFonts w:cs="Arial"/>
          <w:sz w:val="20"/>
          <w:lang w:val="es-CO"/>
        </w:rPr>
        <w:t xml:space="preserve">Para dar cumplimiento </w:t>
      </w:r>
      <w:r w:rsidR="003A7367" w:rsidRPr="00A22C08">
        <w:rPr>
          <w:rFonts w:cs="Arial"/>
          <w:sz w:val="20"/>
          <w:lang w:val="es-CO"/>
        </w:rPr>
        <w:t>con lo</w:t>
      </w:r>
      <w:r w:rsidRPr="00A22C08">
        <w:rPr>
          <w:rFonts w:cs="Arial"/>
          <w:sz w:val="20"/>
          <w:lang w:val="es-CO"/>
        </w:rPr>
        <w:t xml:space="preserve"> previsto en la Ley 828 de 2003, el </w:t>
      </w:r>
      <w:r w:rsidR="003A7367" w:rsidRPr="00A22C08">
        <w:rPr>
          <w:rFonts w:cs="Arial"/>
          <w:sz w:val="20"/>
          <w:lang w:val="es-CO"/>
        </w:rPr>
        <w:t>proponente deberá</w:t>
      </w:r>
      <w:r w:rsidRPr="00A22C08">
        <w:rPr>
          <w:rFonts w:cs="Arial"/>
          <w:sz w:val="20"/>
          <w:lang w:val="es-CO"/>
        </w:rPr>
        <w:t xml:space="preserve"> allegar una </w:t>
      </w:r>
      <w:r w:rsidR="003A7367" w:rsidRPr="00A22C08">
        <w:rPr>
          <w:rFonts w:cs="Arial"/>
          <w:sz w:val="20"/>
          <w:lang w:val="es-CO"/>
        </w:rPr>
        <w:t>certificación así</w:t>
      </w:r>
      <w:r w:rsidRPr="00A22C08">
        <w:rPr>
          <w:rFonts w:cs="Arial"/>
          <w:sz w:val="20"/>
          <w:lang w:val="es-CO"/>
        </w:rPr>
        <w:t>:</w:t>
      </w:r>
    </w:p>
    <w:p w14:paraId="28BDAEB5" w14:textId="77777777" w:rsidR="00484193" w:rsidRPr="00A22C08" w:rsidRDefault="00484193" w:rsidP="00484193">
      <w:pPr>
        <w:pStyle w:val="Textoindependiente"/>
        <w:jc w:val="both"/>
        <w:rPr>
          <w:rFonts w:cs="Arial"/>
          <w:sz w:val="20"/>
          <w:lang w:val="es-CO"/>
        </w:rPr>
      </w:pPr>
    </w:p>
    <w:p w14:paraId="0FE41D04" w14:textId="77777777" w:rsidR="00484193" w:rsidRPr="00A22C08" w:rsidRDefault="00484193" w:rsidP="00484193">
      <w:pPr>
        <w:pStyle w:val="Textoindependiente"/>
        <w:jc w:val="both"/>
        <w:rPr>
          <w:rFonts w:cs="Arial"/>
          <w:sz w:val="20"/>
          <w:lang w:val="es-CO"/>
        </w:rPr>
      </w:pPr>
      <w:r w:rsidRPr="00A22C08">
        <w:rPr>
          <w:rFonts w:cs="Arial"/>
          <w:b/>
          <w:sz w:val="20"/>
          <w:lang w:val="es-CO"/>
        </w:rPr>
        <w:t>Persona Jurídica</w:t>
      </w:r>
      <w:r w:rsidR="009841D8" w:rsidRPr="00A22C08">
        <w:rPr>
          <w:rFonts w:cs="Arial"/>
          <w:sz w:val="20"/>
          <w:lang w:val="es-CO"/>
        </w:rPr>
        <w:t>: C</w:t>
      </w:r>
      <w:r w:rsidRPr="00A22C08">
        <w:rPr>
          <w:rFonts w:cs="Arial"/>
          <w:sz w:val="20"/>
          <w:lang w:val="es-CO"/>
        </w:rPr>
        <w:t xml:space="preserve">ertificación expedida por el representante legal o revisor fiscal por el término establecido en el </w:t>
      </w:r>
      <w:r w:rsidR="00E34604" w:rsidRPr="00A22C08">
        <w:rPr>
          <w:rFonts w:cs="Arial"/>
          <w:sz w:val="20"/>
          <w:lang w:val="es-CO"/>
        </w:rPr>
        <w:t>a</w:t>
      </w:r>
      <w:r w:rsidRPr="00A22C08">
        <w:rPr>
          <w:rFonts w:cs="Arial"/>
          <w:sz w:val="20"/>
          <w:lang w:val="es-CO"/>
        </w:rPr>
        <w:t>rtículo 50 de la Ley 789 de 2002, aportando</w:t>
      </w:r>
      <w:r w:rsidRPr="00A22C08">
        <w:rPr>
          <w:rFonts w:cs="Arial"/>
          <w:sz w:val="20"/>
          <w:bdr w:val="none" w:sz="0" w:space="0" w:color="auto" w:frame="1"/>
          <w:lang w:val="es-CO" w:eastAsia="es-CO"/>
        </w:rPr>
        <w:t xml:space="preserve"> la planilla del último pago de los aportes de salud y pensiones, fecha de pago verificable</w:t>
      </w:r>
      <w:r w:rsidR="00E34604" w:rsidRPr="00A22C08">
        <w:rPr>
          <w:rFonts w:cs="Arial"/>
          <w:sz w:val="20"/>
          <w:bdr w:val="none" w:sz="0" w:space="0" w:color="auto" w:frame="1"/>
          <w:lang w:val="es-CO" w:eastAsia="es-CO"/>
        </w:rPr>
        <w:t xml:space="preserve"> acorde con el </w:t>
      </w:r>
      <w:r w:rsidRPr="00A22C08">
        <w:rPr>
          <w:rFonts w:cs="Arial"/>
          <w:sz w:val="20"/>
          <w:bdr w:val="none" w:sz="0" w:space="0" w:color="auto" w:frame="1"/>
          <w:lang w:val="es-CO" w:eastAsia="es-CO"/>
        </w:rPr>
        <w:t>Decreto 1670 de 2007.</w:t>
      </w:r>
    </w:p>
    <w:p w14:paraId="3D39CBF7" w14:textId="77777777" w:rsidR="00484193" w:rsidRPr="00A22C08" w:rsidRDefault="00484193" w:rsidP="00484193">
      <w:pPr>
        <w:pStyle w:val="Textoindependiente"/>
        <w:jc w:val="both"/>
        <w:rPr>
          <w:rFonts w:cs="Arial"/>
          <w:sz w:val="20"/>
          <w:lang w:val="es-CO"/>
        </w:rPr>
      </w:pPr>
    </w:p>
    <w:p w14:paraId="6D528E55" w14:textId="77777777" w:rsidR="00484193" w:rsidRPr="00A22C08" w:rsidRDefault="00484193" w:rsidP="00484193">
      <w:pPr>
        <w:pStyle w:val="Textoindependiente"/>
        <w:jc w:val="both"/>
        <w:rPr>
          <w:rFonts w:cs="Arial"/>
          <w:sz w:val="20"/>
          <w:lang w:val="es-CO" w:eastAsia="es-CO"/>
        </w:rPr>
      </w:pPr>
      <w:r w:rsidRPr="00A22C08">
        <w:rPr>
          <w:rFonts w:cs="Arial"/>
          <w:b/>
          <w:sz w:val="20"/>
          <w:lang w:val="es-CO"/>
        </w:rPr>
        <w:t>Persona Natural:</w:t>
      </w:r>
      <w:r w:rsidR="009841D8" w:rsidRPr="00A22C08">
        <w:rPr>
          <w:rFonts w:cs="Arial"/>
          <w:sz w:val="20"/>
          <w:lang w:val="es-CO"/>
        </w:rPr>
        <w:t xml:space="preserve"> D</w:t>
      </w:r>
      <w:r w:rsidRPr="00A22C08">
        <w:rPr>
          <w:rFonts w:cs="Arial"/>
          <w:sz w:val="20"/>
          <w:lang w:val="es-CO"/>
        </w:rPr>
        <w:t xml:space="preserve">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w:t>
      </w:r>
      <w:r w:rsidR="00E34604" w:rsidRPr="00A22C08">
        <w:rPr>
          <w:rFonts w:cs="Arial"/>
          <w:sz w:val="20"/>
          <w:lang w:val="es-CO"/>
        </w:rPr>
        <w:t xml:space="preserve">la </w:t>
      </w:r>
      <w:r w:rsidRPr="00A22C08">
        <w:rPr>
          <w:rFonts w:cs="Arial"/>
          <w:sz w:val="20"/>
          <w:lang w:val="es-CO"/>
        </w:rPr>
        <w:t xml:space="preserve">gravedad de juramento, respecto </w:t>
      </w:r>
      <w:r w:rsidR="00E34604" w:rsidRPr="00A22C08">
        <w:rPr>
          <w:rFonts w:cs="Arial"/>
          <w:sz w:val="20"/>
          <w:lang w:val="es-CO"/>
        </w:rPr>
        <w:t xml:space="preserve">de </w:t>
      </w:r>
      <w:r w:rsidRPr="00A22C08">
        <w:rPr>
          <w:rFonts w:cs="Arial"/>
          <w:sz w:val="20"/>
          <w:lang w:val="es-CO"/>
        </w:rPr>
        <w:t>su fidelidad y veracidad.</w:t>
      </w:r>
      <w:r w:rsidRPr="00A22C08">
        <w:rPr>
          <w:rFonts w:cs="Arial"/>
          <w:sz w:val="20"/>
          <w:lang w:val="es-CO"/>
        </w:rPr>
        <w:br/>
      </w:r>
    </w:p>
    <w:p w14:paraId="132B3749" w14:textId="77777777" w:rsidR="00484193" w:rsidRPr="00A22C08" w:rsidRDefault="00484193" w:rsidP="00484193">
      <w:pPr>
        <w:adjustRightInd w:val="0"/>
        <w:jc w:val="both"/>
        <w:rPr>
          <w:lang w:val="es-CO" w:eastAsia="es-CO"/>
        </w:rPr>
      </w:pPr>
      <w:r w:rsidRPr="00A22C08">
        <w:rPr>
          <w:lang w:val="es-CO" w:eastAsia="es-CO"/>
        </w:rPr>
        <w:t>En caso de presentar acuerdo de pago con las entidades recaudadoras respecto de alguna de las obligaciones mencionadas</w:t>
      </w:r>
      <w:r w:rsidR="00E34604" w:rsidRPr="00A22C08">
        <w:rPr>
          <w:lang w:val="es-CO" w:eastAsia="es-CO"/>
        </w:rPr>
        <w:t>,</w:t>
      </w:r>
      <w:r w:rsidRPr="00A22C08">
        <w:rPr>
          <w:lang w:val="es-CO" w:eastAsia="es-CO"/>
        </w:rPr>
        <w:t xml:space="preserve"> deberá manifestar que existe el acuerdo y que se encuentra al día en el cumplimiento del mismo. En este evento</w:t>
      </w:r>
      <w:r w:rsidR="00E34604" w:rsidRPr="00A22C08">
        <w:rPr>
          <w:lang w:val="es-CO" w:eastAsia="es-CO"/>
        </w:rPr>
        <w:t>,</w:t>
      </w:r>
      <w:r w:rsidRPr="00A22C08">
        <w:rPr>
          <w:lang w:val="es-CO" w:eastAsia="es-CO"/>
        </w:rPr>
        <w:t xml:space="preserve"> el oferente deberá anexar copia del acuerdo de pago. </w:t>
      </w:r>
    </w:p>
    <w:p w14:paraId="7BF4AE47" w14:textId="77777777" w:rsidR="00484193" w:rsidRPr="00A22C08" w:rsidRDefault="00484193" w:rsidP="00484193">
      <w:pPr>
        <w:adjustRightInd w:val="0"/>
        <w:jc w:val="both"/>
        <w:rPr>
          <w:lang w:val="es-CO" w:eastAsia="es-CO"/>
        </w:rPr>
      </w:pPr>
    </w:p>
    <w:p w14:paraId="74CED3EC" w14:textId="77777777" w:rsidR="00484193" w:rsidRPr="00A22C08" w:rsidRDefault="00484193" w:rsidP="00484193">
      <w:pPr>
        <w:adjustRightInd w:val="0"/>
        <w:jc w:val="both"/>
        <w:rPr>
          <w:lang w:val="es-CO" w:eastAsia="es-CO"/>
        </w:rPr>
      </w:pPr>
      <w:r w:rsidRPr="00A22C08">
        <w:rPr>
          <w:lang w:val="es-CO" w:eastAsia="es-CO"/>
        </w:rPr>
        <w:t>Esta misma previsión aplica para las personas naturales extranjeras con domicilio en Colombia</w:t>
      </w:r>
      <w:r w:rsidR="00E34604" w:rsidRPr="00A22C08">
        <w:rPr>
          <w:lang w:val="es-CO" w:eastAsia="es-CO"/>
        </w:rPr>
        <w:t>,</w:t>
      </w:r>
      <w:r w:rsidRPr="00A22C08">
        <w:rPr>
          <w:lang w:val="es-CO" w:eastAsia="es-CO"/>
        </w:rPr>
        <w:t xml:space="preserve"> las cuales deberán acreditar este requisito respecto del personal vinculado en Colombia.</w:t>
      </w:r>
    </w:p>
    <w:p w14:paraId="3DA507EF" w14:textId="77777777" w:rsidR="00484193" w:rsidRPr="00A22C08" w:rsidRDefault="00484193" w:rsidP="00484193">
      <w:pPr>
        <w:adjustRightInd w:val="0"/>
        <w:jc w:val="both"/>
        <w:rPr>
          <w:lang w:val="es-CO" w:eastAsia="es-CO"/>
        </w:rPr>
      </w:pPr>
      <w:r w:rsidRPr="00A22C08">
        <w:rPr>
          <w:lang w:val="es-CO" w:eastAsia="es-CO"/>
        </w:rPr>
        <w:t xml:space="preserve"> </w:t>
      </w:r>
    </w:p>
    <w:p w14:paraId="7F2E37C2" w14:textId="77777777" w:rsidR="00484193" w:rsidRPr="00A22C08" w:rsidRDefault="00484193" w:rsidP="00484193">
      <w:pPr>
        <w:adjustRightInd w:val="0"/>
        <w:jc w:val="both"/>
        <w:rPr>
          <w:lang w:val="es-CO" w:eastAsia="es-CO"/>
        </w:rPr>
      </w:pPr>
      <w:r w:rsidRPr="00A22C08">
        <w:rPr>
          <w:lang w:val="es-CO" w:eastAsia="es-CO"/>
        </w:rPr>
        <w:t xml:space="preserve">Cuando se trate de </w:t>
      </w:r>
      <w:r w:rsidRPr="00A22C08">
        <w:rPr>
          <w:b/>
          <w:bCs/>
          <w:lang w:val="es-CO" w:eastAsia="es-CO"/>
        </w:rPr>
        <w:t>Consorcios o Uniones Temporales</w:t>
      </w:r>
      <w:r w:rsidRPr="00A22C08">
        <w:rPr>
          <w:lang w:val="es-CO" w:eastAsia="es-CO"/>
        </w:rPr>
        <w:t xml:space="preserve">, cada uno de sus integrantes, deberá aportar por separado la certificación aquí exigida. </w:t>
      </w:r>
    </w:p>
    <w:p w14:paraId="2B1E08CF" w14:textId="77777777" w:rsidR="00484193" w:rsidRPr="00A22C08" w:rsidRDefault="00484193" w:rsidP="00484193">
      <w:pPr>
        <w:adjustRightInd w:val="0"/>
        <w:jc w:val="both"/>
        <w:rPr>
          <w:lang w:val="es-CO" w:eastAsia="es-CO"/>
        </w:rPr>
      </w:pPr>
    </w:p>
    <w:p w14:paraId="3A44C671" w14:textId="6FA1E44D" w:rsidR="00484193" w:rsidRPr="00A22C08" w:rsidRDefault="00484193" w:rsidP="00484193">
      <w:pPr>
        <w:pStyle w:val="Textoindependiente"/>
        <w:jc w:val="both"/>
        <w:rPr>
          <w:rFonts w:cs="Arial"/>
          <w:sz w:val="20"/>
          <w:lang w:val="es-CO" w:eastAsia="es-CO"/>
        </w:rPr>
      </w:pPr>
      <w:r w:rsidRPr="00A22C08">
        <w:rPr>
          <w:rFonts w:cs="Arial"/>
          <w:sz w:val="20"/>
          <w:lang w:val="es-CO" w:eastAsia="es-CO"/>
        </w:rPr>
        <w:t>En caso de ser el proponente persona natural o jurídica sin</w:t>
      </w:r>
      <w:r w:rsidRPr="00A22C08">
        <w:rPr>
          <w:rFonts w:cs="Arial"/>
          <w:b/>
          <w:bCs/>
          <w:sz w:val="20"/>
          <w:lang w:val="es-CO" w:eastAsia="es-CO"/>
        </w:rPr>
        <w:t xml:space="preserve"> personal a cargo </w:t>
      </w:r>
      <w:r w:rsidRPr="00A22C08">
        <w:rPr>
          <w:rFonts w:cs="Arial"/>
          <w:sz w:val="20"/>
          <w:lang w:val="es-CO" w:eastAsia="es-CO"/>
        </w:rPr>
        <w:t>y por ende no estar obligado a efectuar el pago de aportes p</w:t>
      </w:r>
      <w:r w:rsidR="00CB49D4" w:rsidRPr="00A22C08">
        <w:rPr>
          <w:rFonts w:cs="Arial"/>
          <w:sz w:val="20"/>
          <w:lang w:val="es-CO" w:eastAsia="es-CO"/>
        </w:rPr>
        <w:t>arafiscales y seguridad social</w:t>
      </w:r>
      <w:r w:rsidR="00723252">
        <w:rPr>
          <w:rFonts w:cs="Arial"/>
          <w:sz w:val="20"/>
          <w:lang w:val="es-CO" w:eastAsia="es-CO"/>
        </w:rPr>
        <w:t xml:space="preserve"> “</w:t>
      </w:r>
      <w:r w:rsidR="00723252" w:rsidRPr="00723252">
        <w:rPr>
          <w:rFonts w:cs="Arial"/>
          <w:b/>
          <w:bCs/>
          <w:i/>
          <w:iCs/>
          <w:sz w:val="20"/>
          <w:lang w:val="es-CO" w:eastAsia="es-CO"/>
        </w:rPr>
        <w:t xml:space="preserve">Exoneración de aportes ley 1819 de 2016 </w:t>
      </w:r>
      <w:proofErr w:type="spellStart"/>
      <w:r w:rsidR="00723252" w:rsidRPr="00723252">
        <w:rPr>
          <w:rFonts w:cs="Arial"/>
          <w:b/>
          <w:bCs/>
          <w:i/>
          <w:iCs/>
          <w:sz w:val="20"/>
          <w:lang w:val="es-CO" w:eastAsia="es-CO"/>
        </w:rPr>
        <w:t>articulos</w:t>
      </w:r>
      <w:proofErr w:type="spellEnd"/>
      <w:r w:rsidR="00723252" w:rsidRPr="00723252">
        <w:rPr>
          <w:rFonts w:cs="Arial"/>
          <w:b/>
          <w:bCs/>
          <w:i/>
          <w:iCs/>
          <w:sz w:val="20"/>
          <w:lang w:val="es-CO" w:eastAsia="es-CO"/>
        </w:rPr>
        <w:t xml:space="preserve"> 6</w:t>
      </w:r>
      <w:r w:rsidR="00723252">
        <w:rPr>
          <w:rFonts w:cs="Arial"/>
          <w:b/>
          <w:bCs/>
          <w:i/>
          <w:iCs/>
          <w:sz w:val="20"/>
          <w:lang w:val="es-CO" w:eastAsia="es-CO"/>
        </w:rPr>
        <w:t>”</w:t>
      </w:r>
      <w:r w:rsidR="00CB49D4" w:rsidRPr="00723252">
        <w:rPr>
          <w:rFonts w:cs="Arial"/>
          <w:b/>
          <w:bCs/>
          <w:i/>
          <w:iCs/>
          <w:sz w:val="20"/>
          <w:lang w:val="es-CO" w:eastAsia="es-CO"/>
        </w:rPr>
        <w:t>,</w:t>
      </w:r>
      <w:r w:rsidR="00CB49D4" w:rsidRPr="00A22C08">
        <w:rPr>
          <w:rFonts w:cs="Arial"/>
          <w:sz w:val="20"/>
          <w:lang w:val="es-CO" w:eastAsia="es-CO"/>
        </w:rPr>
        <w:t xml:space="preserve"> </w:t>
      </w:r>
      <w:r w:rsidRPr="00A22C08">
        <w:rPr>
          <w:rFonts w:cs="Arial"/>
          <w:sz w:val="20"/>
          <w:lang w:val="es-CO" w:eastAsia="es-CO"/>
        </w:rPr>
        <w:t xml:space="preserve">certificará bajo la gravedad de juramento dicha situación. </w:t>
      </w:r>
    </w:p>
    <w:p w14:paraId="7B7D9D56" w14:textId="77777777" w:rsidR="00463459" w:rsidRPr="00A22C08" w:rsidRDefault="00463459" w:rsidP="00484193">
      <w:pPr>
        <w:pStyle w:val="Textoindependiente"/>
        <w:jc w:val="both"/>
        <w:rPr>
          <w:rFonts w:cs="Arial"/>
          <w:sz w:val="20"/>
          <w:lang w:val="es-CO"/>
        </w:rPr>
      </w:pPr>
    </w:p>
    <w:p w14:paraId="1D09E69A" w14:textId="77777777" w:rsidR="00484193" w:rsidRPr="00A22C08" w:rsidRDefault="00484193" w:rsidP="00484193">
      <w:pPr>
        <w:jc w:val="both"/>
        <w:rPr>
          <w:lang w:val="es-CO"/>
        </w:rPr>
      </w:pPr>
      <w:r w:rsidRPr="00A22C08">
        <w:rPr>
          <w:b/>
          <w:lang w:val="es-CO"/>
        </w:rPr>
        <w:t xml:space="preserve">NOTA: </w:t>
      </w:r>
      <w:r w:rsidRPr="00A22C08">
        <w:rPr>
          <w:lang w:val="es-CO"/>
        </w:rPr>
        <w:t>No aplica para las personas naturales y jurídicas de origen extranjero sin sucursal en Colombia.</w:t>
      </w:r>
    </w:p>
    <w:p w14:paraId="1FE06D40" w14:textId="77777777" w:rsidR="00FF26F2" w:rsidRPr="00A22C08" w:rsidRDefault="00FF26F2" w:rsidP="00484193">
      <w:pPr>
        <w:jc w:val="both"/>
        <w:rPr>
          <w:lang w:val="es-CO"/>
        </w:rPr>
      </w:pPr>
    </w:p>
    <w:p w14:paraId="7FCBF8C7" w14:textId="77777777" w:rsidR="00FF26F2" w:rsidRPr="00A22C08" w:rsidRDefault="0031682C" w:rsidP="00FF26F2">
      <w:pPr>
        <w:adjustRightInd w:val="0"/>
        <w:jc w:val="both"/>
        <w:rPr>
          <w:b/>
          <w:bCs/>
          <w:iCs/>
          <w:lang w:val="es-CO"/>
        </w:rPr>
      </w:pPr>
      <w:r w:rsidRPr="00A22C08">
        <w:rPr>
          <w:b/>
          <w:bCs/>
          <w:iCs/>
          <w:lang w:val="es-CO"/>
        </w:rPr>
        <w:t>1.1.9</w:t>
      </w:r>
      <w:r w:rsidR="00FF26F2" w:rsidRPr="00A22C08">
        <w:rPr>
          <w:b/>
          <w:bCs/>
          <w:iCs/>
          <w:lang w:val="es-CO"/>
        </w:rPr>
        <w:t xml:space="preserve"> </w:t>
      </w:r>
      <w:r w:rsidR="00C22DDB" w:rsidRPr="00A22C08">
        <w:rPr>
          <w:b/>
          <w:bCs/>
          <w:iCs/>
          <w:lang w:val="es-CO"/>
        </w:rPr>
        <w:t xml:space="preserve">  </w:t>
      </w:r>
      <w:r w:rsidR="00FF26F2" w:rsidRPr="00A22C08">
        <w:rPr>
          <w:b/>
          <w:bCs/>
          <w:iCs/>
          <w:lang w:val="es-CO"/>
        </w:rPr>
        <w:t xml:space="preserve">IDENTIFICACIÓN TRIBUTARIA </w:t>
      </w:r>
    </w:p>
    <w:p w14:paraId="4F13E3E7" w14:textId="77777777" w:rsidR="00FF26F2" w:rsidRPr="00A22C08" w:rsidRDefault="00FF26F2" w:rsidP="00FF26F2">
      <w:pPr>
        <w:adjustRightInd w:val="0"/>
        <w:jc w:val="both"/>
        <w:rPr>
          <w:b/>
          <w:bCs/>
          <w:iCs/>
          <w:lang w:val="es-CO"/>
        </w:rPr>
      </w:pPr>
    </w:p>
    <w:p w14:paraId="491AE744" w14:textId="77777777" w:rsidR="00FF26F2" w:rsidRPr="00A22C08" w:rsidRDefault="00CB49D4" w:rsidP="00FF26F2">
      <w:pPr>
        <w:adjustRightInd w:val="0"/>
        <w:jc w:val="both"/>
        <w:rPr>
          <w:lang w:val="es-CO"/>
        </w:rPr>
      </w:pPr>
      <w:r w:rsidRPr="00A22C08">
        <w:rPr>
          <w:lang w:val="es-CO"/>
        </w:rPr>
        <w:t>El o</w:t>
      </w:r>
      <w:r w:rsidR="00FF26F2" w:rsidRPr="00A22C08">
        <w:rPr>
          <w:lang w:val="es-CO"/>
        </w:rPr>
        <w:t xml:space="preserve">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acreditarán individualmente </w:t>
      </w:r>
      <w:r w:rsidR="00B03EC4" w:rsidRPr="00A22C08">
        <w:rPr>
          <w:lang w:val="es-CO"/>
        </w:rPr>
        <w:t>e</w:t>
      </w:r>
      <w:r w:rsidR="00FF26F2" w:rsidRPr="00A22C08">
        <w:rPr>
          <w:lang w:val="es-CO"/>
        </w:rPr>
        <w:t>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r w:rsidR="003A7367" w:rsidRPr="00A22C08">
        <w:rPr>
          <w:lang w:val="es-CO"/>
        </w:rPr>
        <w:t>.</w:t>
      </w:r>
    </w:p>
    <w:p w14:paraId="2826E715" w14:textId="77777777" w:rsidR="00FF26F2" w:rsidRPr="00A22C08" w:rsidRDefault="00FF26F2" w:rsidP="00FF26F2">
      <w:pPr>
        <w:adjustRightInd w:val="0"/>
        <w:jc w:val="both"/>
        <w:rPr>
          <w:lang w:val="es-CO"/>
        </w:rPr>
      </w:pPr>
    </w:p>
    <w:p w14:paraId="777BE020" w14:textId="77777777" w:rsidR="00FF26F2" w:rsidRPr="00A22C08" w:rsidRDefault="00FF26F2" w:rsidP="00FF26F2">
      <w:pPr>
        <w:jc w:val="both"/>
        <w:rPr>
          <w:lang w:val="es-CO"/>
        </w:rPr>
      </w:pPr>
      <w:r w:rsidRPr="00A22C08">
        <w:rPr>
          <w:b/>
          <w:lang w:val="es-CO"/>
        </w:rPr>
        <w:t xml:space="preserve">NOTA: </w:t>
      </w:r>
      <w:r w:rsidRPr="00A22C08">
        <w:rPr>
          <w:lang w:val="es-CO"/>
        </w:rPr>
        <w:t>No aplica para las personas (naturales y jurídicas) de origen extranjero sin sucursal en Colombia.</w:t>
      </w:r>
    </w:p>
    <w:p w14:paraId="6652211C" w14:textId="77777777" w:rsidR="00484193" w:rsidRPr="00A22C08" w:rsidRDefault="00484193" w:rsidP="00484193">
      <w:pPr>
        <w:jc w:val="both"/>
        <w:rPr>
          <w:lang w:val="es-CO"/>
        </w:rPr>
      </w:pPr>
    </w:p>
    <w:p w14:paraId="77CD282E" w14:textId="77777777" w:rsidR="00484193" w:rsidRPr="00A22C08" w:rsidRDefault="0031682C" w:rsidP="00484193">
      <w:pPr>
        <w:adjustRightInd w:val="0"/>
        <w:jc w:val="both"/>
        <w:rPr>
          <w:b/>
          <w:lang w:val="es-CO"/>
        </w:rPr>
      </w:pPr>
      <w:r w:rsidRPr="00A22C08">
        <w:rPr>
          <w:b/>
          <w:lang w:val="es-CO"/>
        </w:rPr>
        <w:t>1.1.10</w:t>
      </w:r>
      <w:r w:rsidR="00484193" w:rsidRPr="00A22C08">
        <w:rPr>
          <w:b/>
          <w:lang w:val="es-CO"/>
        </w:rPr>
        <w:t xml:space="preserve"> </w:t>
      </w:r>
      <w:r w:rsidR="00C22DDB" w:rsidRPr="00A22C08">
        <w:rPr>
          <w:b/>
          <w:lang w:val="es-CO"/>
        </w:rPr>
        <w:t xml:space="preserve">  </w:t>
      </w:r>
      <w:r w:rsidR="00484193" w:rsidRPr="00A22C08">
        <w:rPr>
          <w:b/>
          <w:lang w:val="es-CO"/>
        </w:rPr>
        <w:t xml:space="preserve">COMPROMISO ANTICORRUPCIÓN. </w:t>
      </w:r>
    </w:p>
    <w:p w14:paraId="148B53F7" w14:textId="77777777" w:rsidR="00484193" w:rsidRPr="00A22C08" w:rsidRDefault="00484193" w:rsidP="00484193">
      <w:pPr>
        <w:adjustRightInd w:val="0"/>
        <w:jc w:val="both"/>
        <w:rPr>
          <w:lang w:val="es-CO"/>
        </w:rPr>
      </w:pPr>
    </w:p>
    <w:p w14:paraId="4020E9E5" w14:textId="766D5666" w:rsidR="00484193" w:rsidRDefault="00484193" w:rsidP="00484193">
      <w:pPr>
        <w:adjustRightInd w:val="0"/>
        <w:jc w:val="both"/>
        <w:rPr>
          <w:lang w:val="es-CO"/>
        </w:rPr>
      </w:pPr>
      <w:r w:rsidRPr="00A22C08">
        <w:rPr>
          <w:lang w:val="es-CO"/>
        </w:rPr>
        <w:t xml:space="preserve">El oferente deberá proceder al diligenciamiento del </w:t>
      </w:r>
      <w:r w:rsidRPr="00A22C08">
        <w:rPr>
          <w:b/>
          <w:u w:val="single"/>
          <w:lang w:val="es-CO"/>
        </w:rPr>
        <w:t xml:space="preserve">formulario </w:t>
      </w:r>
      <w:r w:rsidRPr="00A22C08">
        <w:rPr>
          <w:lang w:val="es-CO"/>
        </w:rPr>
        <w:t>y entregarlo con la oferta.</w:t>
      </w:r>
    </w:p>
    <w:p w14:paraId="5D574833" w14:textId="77777777" w:rsidR="00723252" w:rsidRDefault="00723252" w:rsidP="00484193">
      <w:pPr>
        <w:adjustRightInd w:val="0"/>
        <w:jc w:val="both"/>
        <w:rPr>
          <w:lang w:val="es-CO"/>
        </w:rPr>
      </w:pPr>
    </w:p>
    <w:p w14:paraId="6F23C7FB" w14:textId="362EDA0D" w:rsidR="00723252" w:rsidRPr="006C11C9" w:rsidRDefault="00723252" w:rsidP="00484193">
      <w:pPr>
        <w:adjustRightInd w:val="0"/>
        <w:jc w:val="both"/>
        <w:rPr>
          <w:b/>
          <w:bCs/>
          <w:color w:val="000000" w:themeColor="text1"/>
          <w:lang w:val="es-CO"/>
        </w:rPr>
      </w:pPr>
      <w:r w:rsidRPr="00D748FA">
        <w:rPr>
          <w:b/>
          <w:bCs/>
          <w:color w:val="000000" w:themeColor="text1"/>
          <w:lang w:val="es-CO"/>
        </w:rPr>
        <w:t xml:space="preserve">1.1.11 </w:t>
      </w:r>
      <w:r w:rsidRPr="006C11C9">
        <w:rPr>
          <w:b/>
          <w:bCs/>
          <w:color w:val="000000" w:themeColor="text1"/>
          <w:lang w:val="es-CO"/>
        </w:rPr>
        <w:t>ACUERDO DE CONFIDENCIALIDAD</w:t>
      </w:r>
    </w:p>
    <w:p w14:paraId="3EB68EF6" w14:textId="77777777" w:rsidR="00723252" w:rsidRPr="006C11C9" w:rsidRDefault="00723252" w:rsidP="00484193">
      <w:pPr>
        <w:adjustRightInd w:val="0"/>
        <w:jc w:val="both"/>
        <w:rPr>
          <w:b/>
          <w:bCs/>
          <w:color w:val="000000" w:themeColor="text1"/>
          <w:lang w:val="es-CO"/>
        </w:rPr>
      </w:pPr>
    </w:p>
    <w:p w14:paraId="78AED969" w14:textId="288E02F3" w:rsidR="00723252" w:rsidRPr="006C11C9" w:rsidRDefault="00723252" w:rsidP="00723252">
      <w:pPr>
        <w:adjustRightInd w:val="0"/>
        <w:jc w:val="both"/>
        <w:rPr>
          <w:lang w:val="es-CO"/>
        </w:rPr>
      </w:pPr>
      <w:r w:rsidRPr="006C11C9">
        <w:rPr>
          <w:lang w:val="es-CO"/>
        </w:rPr>
        <w:t xml:space="preserve">El oferente deberá proceder al diligenciamiento del </w:t>
      </w:r>
      <w:r w:rsidRPr="006C11C9">
        <w:rPr>
          <w:b/>
          <w:u w:val="single"/>
          <w:lang w:val="es-CO"/>
        </w:rPr>
        <w:t xml:space="preserve">formulario </w:t>
      </w:r>
      <w:r w:rsidRPr="006C11C9">
        <w:rPr>
          <w:lang w:val="es-CO"/>
        </w:rPr>
        <w:t>y entregarlo con la oferta.</w:t>
      </w:r>
    </w:p>
    <w:p w14:paraId="66D78B20" w14:textId="77777777" w:rsidR="00723252" w:rsidRPr="006C11C9" w:rsidRDefault="00723252" w:rsidP="00723252">
      <w:pPr>
        <w:adjustRightInd w:val="0"/>
        <w:jc w:val="both"/>
        <w:rPr>
          <w:lang w:val="es-CO"/>
        </w:rPr>
      </w:pPr>
    </w:p>
    <w:p w14:paraId="7923AC6D" w14:textId="74262ED3" w:rsidR="00484193" w:rsidRPr="00C761D5" w:rsidRDefault="0031682C" w:rsidP="00484193">
      <w:pPr>
        <w:adjustRightInd w:val="0"/>
        <w:jc w:val="both"/>
        <w:rPr>
          <w:b/>
          <w:lang w:val="es-CO"/>
        </w:rPr>
      </w:pPr>
      <w:r w:rsidRPr="006C11C9">
        <w:rPr>
          <w:b/>
          <w:lang w:val="es-CO"/>
        </w:rPr>
        <w:t>1.1.1</w:t>
      </w:r>
      <w:r w:rsidR="00723252" w:rsidRPr="006C11C9">
        <w:rPr>
          <w:b/>
          <w:lang w:val="es-CO"/>
        </w:rPr>
        <w:t>2</w:t>
      </w:r>
      <w:r w:rsidR="00484193" w:rsidRPr="006C11C9">
        <w:rPr>
          <w:b/>
          <w:lang w:val="es-CO"/>
        </w:rPr>
        <w:t xml:space="preserve"> </w:t>
      </w:r>
      <w:r w:rsidR="00C22DDB" w:rsidRPr="006C11C9">
        <w:rPr>
          <w:b/>
          <w:lang w:val="es-CO"/>
        </w:rPr>
        <w:t xml:space="preserve">  </w:t>
      </w:r>
      <w:r w:rsidR="00484193" w:rsidRPr="00C761D5">
        <w:rPr>
          <w:b/>
          <w:lang w:val="es-CO"/>
        </w:rPr>
        <w:t>REGISTRO ÚNICO DE PROPONENTES.</w:t>
      </w:r>
    </w:p>
    <w:p w14:paraId="689ADA44" w14:textId="77777777" w:rsidR="00484193" w:rsidRPr="00C761D5" w:rsidRDefault="00484193" w:rsidP="00484193">
      <w:pPr>
        <w:adjustRightInd w:val="0"/>
        <w:jc w:val="both"/>
        <w:rPr>
          <w:lang w:val="es-CO"/>
        </w:rPr>
      </w:pPr>
    </w:p>
    <w:p w14:paraId="17B44889" w14:textId="77777777" w:rsidR="00541CBB" w:rsidRPr="00C761D5" w:rsidRDefault="00541CBB" w:rsidP="00541CBB">
      <w:pPr>
        <w:jc w:val="both"/>
        <w:rPr>
          <w:bCs/>
          <w:lang w:val="es-CO" w:eastAsia="es-MX"/>
        </w:rPr>
      </w:pPr>
      <w:r w:rsidRPr="00C761D5">
        <w:rPr>
          <w:bCs/>
          <w:lang w:val="es-CO" w:eastAsia="es-MX"/>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w:t>
      </w:r>
    </w:p>
    <w:p w14:paraId="7A4F5D79" w14:textId="77777777" w:rsidR="00541CBB" w:rsidRPr="00C761D5" w:rsidRDefault="00541CBB" w:rsidP="00541CBB">
      <w:pPr>
        <w:jc w:val="both"/>
        <w:rPr>
          <w:bCs/>
          <w:lang w:val="es-CO" w:eastAsia="es-MX"/>
        </w:rPr>
      </w:pPr>
    </w:p>
    <w:p w14:paraId="51C1E384" w14:textId="77777777" w:rsidR="00B03EC4" w:rsidRPr="00C761D5" w:rsidRDefault="00541CBB" w:rsidP="00541CBB">
      <w:pPr>
        <w:jc w:val="both"/>
        <w:rPr>
          <w:sz w:val="21"/>
          <w:szCs w:val="21"/>
          <w:lang w:val="es-CO" w:eastAsia="en-US"/>
        </w:rPr>
      </w:pPr>
      <w:r w:rsidRPr="00C761D5">
        <w:rPr>
          <w:bCs/>
          <w:lang w:val="es-CO" w:eastAsia="es-MX"/>
        </w:rPr>
        <w:t>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mínimo hasta el tercer nivel</w:t>
      </w:r>
      <w:r w:rsidR="00B03EC4" w:rsidRPr="00C761D5">
        <w:rPr>
          <w:lang w:val="es-CO" w:eastAsia="en-US"/>
        </w:rPr>
        <w:t>.</w:t>
      </w:r>
    </w:p>
    <w:p w14:paraId="164222D6" w14:textId="77777777" w:rsidR="00C22DDB" w:rsidRPr="00C761D5" w:rsidRDefault="00C22DDB" w:rsidP="00541CBB">
      <w:pPr>
        <w:jc w:val="both"/>
        <w:rPr>
          <w:sz w:val="21"/>
          <w:szCs w:val="21"/>
          <w:lang w:val="es-CO" w:eastAsia="en-US"/>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6"/>
        <w:gridCol w:w="2095"/>
        <w:gridCol w:w="2094"/>
        <w:gridCol w:w="2059"/>
        <w:gridCol w:w="2063"/>
      </w:tblGrid>
      <w:tr w:rsidR="00081702" w:rsidRPr="00C761D5" w14:paraId="24137AF9" w14:textId="77777777" w:rsidTr="00081702">
        <w:trPr>
          <w:trHeight w:val="384"/>
          <w:jc w:val="center"/>
        </w:trPr>
        <w:tc>
          <w:tcPr>
            <w:tcW w:w="9407" w:type="dxa"/>
            <w:gridSpan w:val="5"/>
            <w:shd w:val="clear" w:color="auto" w:fill="00B050"/>
            <w:noWrap/>
            <w:vAlign w:val="center"/>
            <w:hideMark/>
          </w:tcPr>
          <w:p w14:paraId="247E8079" w14:textId="77777777" w:rsidR="00081702" w:rsidRPr="00C761D5" w:rsidRDefault="00081702" w:rsidP="00E04F37">
            <w:pPr>
              <w:jc w:val="center"/>
              <w:rPr>
                <w:b/>
                <w:sz w:val="19"/>
                <w:szCs w:val="19"/>
              </w:rPr>
            </w:pPr>
            <w:r w:rsidRPr="00C761D5">
              <w:rPr>
                <w:b/>
                <w:sz w:val="19"/>
                <w:szCs w:val="19"/>
              </w:rPr>
              <w:t>LOTE I LIQUIDOS</w:t>
            </w:r>
          </w:p>
        </w:tc>
      </w:tr>
      <w:tr w:rsidR="00081702" w:rsidRPr="00C761D5" w14:paraId="1D679D79" w14:textId="77777777" w:rsidTr="00081702">
        <w:trPr>
          <w:trHeight w:val="233"/>
          <w:jc w:val="center"/>
        </w:trPr>
        <w:tc>
          <w:tcPr>
            <w:tcW w:w="1096" w:type="dxa"/>
            <w:shd w:val="clear" w:color="000000" w:fill="FFFFFF"/>
            <w:noWrap/>
            <w:vAlign w:val="center"/>
            <w:hideMark/>
          </w:tcPr>
          <w:p w14:paraId="1A617435" w14:textId="77777777" w:rsidR="00081702" w:rsidRPr="00C761D5" w:rsidRDefault="00081702" w:rsidP="00E04F37">
            <w:pPr>
              <w:jc w:val="center"/>
              <w:rPr>
                <w:b/>
                <w:sz w:val="19"/>
                <w:szCs w:val="19"/>
              </w:rPr>
            </w:pPr>
            <w:r w:rsidRPr="00C761D5">
              <w:rPr>
                <w:b/>
                <w:sz w:val="19"/>
                <w:szCs w:val="19"/>
              </w:rPr>
              <w:t>CÓDIGO</w:t>
            </w:r>
          </w:p>
        </w:tc>
        <w:tc>
          <w:tcPr>
            <w:tcW w:w="2095" w:type="dxa"/>
            <w:shd w:val="clear" w:color="000000" w:fill="FFFFFF"/>
            <w:noWrap/>
            <w:vAlign w:val="center"/>
            <w:hideMark/>
          </w:tcPr>
          <w:p w14:paraId="27B3CF40" w14:textId="77777777" w:rsidR="00081702" w:rsidRPr="00C761D5" w:rsidRDefault="00081702" w:rsidP="00E04F37">
            <w:pPr>
              <w:jc w:val="center"/>
              <w:rPr>
                <w:b/>
                <w:sz w:val="19"/>
                <w:szCs w:val="19"/>
              </w:rPr>
            </w:pPr>
            <w:r w:rsidRPr="00C761D5">
              <w:rPr>
                <w:b/>
                <w:sz w:val="19"/>
                <w:szCs w:val="19"/>
              </w:rPr>
              <w:t>SEGMENTO</w:t>
            </w:r>
          </w:p>
        </w:tc>
        <w:tc>
          <w:tcPr>
            <w:tcW w:w="2094" w:type="dxa"/>
            <w:shd w:val="clear" w:color="000000" w:fill="FFFFFF"/>
            <w:noWrap/>
            <w:vAlign w:val="center"/>
            <w:hideMark/>
          </w:tcPr>
          <w:p w14:paraId="3822945B" w14:textId="77777777" w:rsidR="00081702" w:rsidRPr="00C761D5" w:rsidRDefault="00081702" w:rsidP="00E04F37">
            <w:pPr>
              <w:jc w:val="center"/>
              <w:rPr>
                <w:b/>
                <w:sz w:val="19"/>
                <w:szCs w:val="19"/>
              </w:rPr>
            </w:pPr>
            <w:r w:rsidRPr="00C761D5">
              <w:rPr>
                <w:b/>
                <w:sz w:val="19"/>
                <w:szCs w:val="19"/>
              </w:rPr>
              <w:t>FAMILIA</w:t>
            </w:r>
          </w:p>
        </w:tc>
        <w:tc>
          <w:tcPr>
            <w:tcW w:w="2059" w:type="dxa"/>
            <w:shd w:val="clear" w:color="000000" w:fill="FFFFFF"/>
            <w:noWrap/>
            <w:vAlign w:val="center"/>
            <w:hideMark/>
          </w:tcPr>
          <w:p w14:paraId="21A23330" w14:textId="77777777" w:rsidR="00081702" w:rsidRPr="00C761D5" w:rsidRDefault="00081702" w:rsidP="00E04F37">
            <w:pPr>
              <w:jc w:val="center"/>
              <w:rPr>
                <w:b/>
                <w:sz w:val="19"/>
                <w:szCs w:val="19"/>
              </w:rPr>
            </w:pPr>
            <w:r w:rsidRPr="00C761D5">
              <w:rPr>
                <w:b/>
                <w:sz w:val="19"/>
                <w:szCs w:val="19"/>
              </w:rPr>
              <w:t>CLASE</w:t>
            </w:r>
          </w:p>
        </w:tc>
        <w:tc>
          <w:tcPr>
            <w:tcW w:w="2061" w:type="dxa"/>
            <w:shd w:val="clear" w:color="000000" w:fill="FFFFFF"/>
            <w:vAlign w:val="center"/>
          </w:tcPr>
          <w:p w14:paraId="669280E4" w14:textId="77777777" w:rsidR="00081702" w:rsidRPr="00C761D5" w:rsidRDefault="00081702" w:rsidP="00E04F37">
            <w:pPr>
              <w:jc w:val="center"/>
              <w:rPr>
                <w:b/>
                <w:sz w:val="19"/>
                <w:szCs w:val="19"/>
              </w:rPr>
            </w:pPr>
            <w:r w:rsidRPr="00C761D5">
              <w:rPr>
                <w:b/>
                <w:sz w:val="19"/>
                <w:szCs w:val="19"/>
              </w:rPr>
              <w:t>PRODUCTO</w:t>
            </w:r>
          </w:p>
        </w:tc>
      </w:tr>
      <w:tr w:rsidR="00081702" w:rsidRPr="00C761D5" w14:paraId="7B2369FA" w14:textId="77777777" w:rsidTr="00081702">
        <w:trPr>
          <w:trHeight w:val="233"/>
          <w:jc w:val="center"/>
        </w:trPr>
        <w:tc>
          <w:tcPr>
            <w:tcW w:w="1096" w:type="dxa"/>
            <w:noWrap/>
            <w:vAlign w:val="center"/>
          </w:tcPr>
          <w:p w14:paraId="2B10DAFD" w14:textId="77777777" w:rsidR="00081702" w:rsidRPr="00C761D5" w:rsidRDefault="00081702" w:rsidP="00E04F37">
            <w:pPr>
              <w:jc w:val="center"/>
              <w:textAlignment w:val="baseline"/>
              <w:rPr>
                <w:color w:val="000000"/>
                <w:sz w:val="19"/>
                <w:szCs w:val="19"/>
              </w:rPr>
            </w:pPr>
            <w:r w:rsidRPr="00C761D5">
              <w:rPr>
                <w:color w:val="000000"/>
                <w:sz w:val="19"/>
                <w:szCs w:val="19"/>
              </w:rPr>
              <w:t>51102702</w:t>
            </w:r>
          </w:p>
          <w:p w14:paraId="40ADDFF2"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69751E0E" w14:textId="77777777" w:rsidR="00081702" w:rsidRPr="00C761D5" w:rsidRDefault="00081702" w:rsidP="00E04F37">
            <w:pPr>
              <w:jc w:val="both"/>
              <w:rPr>
                <w:sz w:val="19"/>
                <w:szCs w:val="19"/>
              </w:rPr>
            </w:pPr>
            <w:r w:rsidRPr="00C761D5">
              <w:rPr>
                <w:color w:val="000000"/>
                <w:sz w:val="19"/>
                <w:szCs w:val="19"/>
              </w:rPr>
              <w:t>MEDICAMENTOS Y PRODUCTOS FARMACÉUTICOS</w:t>
            </w:r>
          </w:p>
        </w:tc>
        <w:tc>
          <w:tcPr>
            <w:tcW w:w="2094" w:type="dxa"/>
            <w:noWrap/>
            <w:vAlign w:val="center"/>
          </w:tcPr>
          <w:p w14:paraId="4D0EE271" w14:textId="77777777" w:rsidR="00081702" w:rsidRPr="00C761D5" w:rsidRDefault="00081702" w:rsidP="00E04F37">
            <w:pPr>
              <w:jc w:val="both"/>
              <w:rPr>
                <w:sz w:val="19"/>
                <w:szCs w:val="19"/>
              </w:rPr>
            </w:pPr>
            <w:r w:rsidRPr="00C761D5">
              <w:rPr>
                <w:color w:val="000000"/>
                <w:sz w:val="19"/>
                <w:szCs w:val="19"/>
              </w:rPr>
              <w:t>MEDICAMENTOS ANTI INFECCIOSOS</w:t>
            </w:r>
          </w:p>
        </w:tc>
        <w:tc>
          <w:tcPr>
            <w:tcW w:w="2059" w:type="dxa"/>
            <w:noWrap/>
            <w:vAlign w:val="center"/>
          </w:tcPr>
          <w:p w14:paraId="4F11DD58" w14:textId="77777777" w:rsidR="00081702" w:rsidRPr="00C761D5" w:rsidRDefault="00081702" w:rsidP="00E04F37">
            <w:pPr>
              <w:jc w:val="both"/>
              <w:rPr>
                <w:sz w:val="19"/>
                <w:szCs w:val="19"/>
              </w:rPr>
            </w:pPr>
            <w:r w:rsidRPr="00C761D5">
              <w:rPr>
                <w:color w:val="000000"/>
                <w:sz w:val="19"/>
                <w:szCs w:val="19"/>
              </w:rPr>
              <w:t>ANTISÉPTICO</w:t>
            </w:r>
          </w:p>
        </w:tc>
        <w:tc>
          <w:tcPr>
            <w:tcW w:w="2061" w:type="dxa"/>
            <w:vAlign w:val="center"/>
          </w:tcPr>
          <w:p w14:paraId="7B656011" w14:textId="77777777" w:rsidR="00081702" w:rsidRPr="00C761D5" w:rsidRDefault="00081702" w:rsidP="00E04F37">
            <w:pPr>
              <w:jc w:val="both"/>
              <w:rPr>
                <w:sz w:val="19"/>
                <w:szCs w:val="19"/>
              </w:rPr>
            </w:pPr>
            <w:r w:rsidRPr="00C761D5">
              <w:rPr>
                <w:sz w:val="19"/>
                <w:szCs w:val="19"/>
              </w:rPr>
              <w:t>AGUA ESTÉRIL PARA IRRIGACIÓN</w:t>
            </w:r>
          </w:p>
        </w:tc>
      </w:tr>
      <w:tr w:rsidR="00081702" w:rsidRPr="00C761D5" w14:paraId="7D4F65E2" w14:textId="77777777" w:rsidTr="00081702">
        <w:trPr>
          <w:trHeight w:val="233"/>
          <w:jc w:val="center"/>
        </w:trPr>
        <w:tc>
          <w:tcPr>
            <w:tcW w:w="1096" w:type="dxa"/>
            <w:noWrap/>
            <w:vAlign w:val="center"/>
          </w:tcPr>
          <w:p w14:paraId="18A59B20" w14:textId="77777777" w:rsidR="00081702" w:rsidRPr="00C761D5" w:rsidRDefault="00081702" w:rsidP="00E04F37">
            <w:pPr>
              <w:jc w:val="center"/>
              <w:textAlignment w:val="baseline"/>
              <w:rPr>
                <w:color w:val="000000"/>
                <w:sz w:val="19"/>
                <w:szCs w:val="19"/>
              </w:rPr>
            </w:pPr>
            <w:r w:rsidRPr="00C761D5">
              <w:rPr>
                <w:color w:val="000000"/>
                <w:sz w:val="19"/>
                <w:szCs w:val="19"/>
              </w:rPr>
              <w:t>51102710</w:t>
            </w:r>
          </w:p>
          <w:p w14:paraId="243CE57B"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4F3C64C4" w14:textId="77777777" w:rsidR="00081702" w:rsidRPr="00C761D5" w:rsidRDefault="00081702" w:rsidP="00E04F37">
            <w:pPr>
              <w:jc w:val="both"/>
              <w:rPr>
                <w:sz w:val="19"/>
                <w:szCs w:val="19"/>
              </w:rPr>
            </w:pPr>
            <w:r w:rsidRPr="00C761D5">
              <w:rPr>
                <w:color w:val="000000"/>
                <w:sz w:val="19"/>
                <w:szCs w:val="19"/>
              </w:rPr>
              <w:t>MEDICAMENTOS Y PRODUCTOS FARMACÉUTICOS</w:t>
            </w:r>
          </w:p>
        </w:tc>
        <w:tc>
          <w:tcPr>
            <w:tcW w:w="2094" w:type="dxa"/>
            <w:noWrap/>
            <w:vAlign w:val="center"/>
          </w:tcPr>
          <w:p w14:paraId="5AF29F2C" w14:textId="77777777" w:rsidR="00081702" w:rsidRPr="00C761D5" w:rsidRDefault="00081702" w:rsidP="00E04F37">
            <w:pPr>
              <w:jc w:val="both"/>
              <w:rPr>
                <w:sz w:val="19"/>
                <w:szCs w:val="19"/>
              </w:rPr>
            </w:pPr>
            <w:r w:rsidRPr="00C761D5">
              <w:rPr>
                <w:color w:val="000000"/>
                <w:sz w:val="19"/>
                <w:szCs w:val="19"/>
              </w:rPr>
              <w:t>MEDICAMENTOS ANTIINFECCIOSOS</w:t>
            </w:r>
          </w:p>
        </w:tc>
        <w:tc>
          <w:tcPr>
            <w:tcW w:w="2059" w:type="dxa"/>
            <w:noWrap/>
            <w:vAlign w:val="center"/>
          </w:tcPr>
          <w:p w14:paraId="28D1515F" w14:textId="77777777" w:rsidR="00081702" w:rsidRPr="00C761D5" w:rsidRDefault="00081702" w:rsidP="00E04F37">
            <w:pPr>
              <w:jc w:val="both"/>
              <w:rPr>
                <w:sz w:val="19"/>
                <w:szCs w:val="19"/>
              </w:rPr>
            </w:pPr>
            <w:r w:rsidRPr="00C761D5">
              <w:rPr>
                <w:color w:val="000000"/>
                <w:sz w:val="19"/>
                <w:szCs w:val="19"/>
              </w:rPr>
              <w:t>ANTISÉPTICOS</w:t>
            </w:r>
          </w:p>
        </w:tc>
        <w:tc>
          <w:tcPr>
            <w:tcW w:w="2061" w:type="dxa"/>
            <w:vAlign w:val="center"/>
          </w:tcPr>
          <w:p w14:paraId="012B830E" w14:textId="77777777" w:rsidR="00081702" w:rsidRPr="00C761D5" w:rsidRDefault="00081702" w:rsidP="00E04F37">
            <w:pPr>
              <w:jc w:val="both"/>
              <w:rPr>
                <w:sz w:val="19"/>
                <w:szCs w:val="19"/>
              </w:rPr>
            </w:pPr>
            <w:r w:rsidRPr="00C761D5">
              <w:rPr>
                <w:color w:val="000000"/>
                <w:sz w:val="19"/>
                <w:szCs w:val="19"/>
              </w:rPr>
              <w:t>ANTISÉPTICOS BASADOS EN ALCOHOL O ACETONA</w:t>
            </w:r>
          </w:p>
        </w:tc>
      </w:tr>
      <w:tr w:rsidR="00081702" w:rsidRPr="004A71FC" w14:paraId="65FD3B55" w14:textId="77777777" w:rsidTr="00081702">
        <w:trPr>
          <w:trHeight w:val="233"/>
          <w:jc w:val="center"/>
        </w:trPr>
        <w:tc>
          <w:tcPr>
            <w:tcW w:w="1096" w:type="dxa"/>
            <w:noWrap/>
            <w:vAlign w:val="center"/>
          </w:tcPr>
          <w:p w14:paraId="6A0478F9" w14:textId="77777777" w:rsidR="00081702" w:rsidRPr="00C761D5" w:rsidRDefault="00081702" w:rsidP="00E04F37">
            <w:pPr>
              <w:jc w:val="center"/>
              <w:textAlignment w:val="baseline"/>
              <w:rPr>
                <w:color w:val="000000"/>
                <w:sz w:val="19"/>
                <w:szCs w:val="19"/>
              </w:rPr>
            </w:pPr>
            <w:r w:rsidRPr="00C761D5">
              <w:rPr>
                <w:color w:val="000000"/>
                <w:sz w:val="19"/>
                <w:szCs w:val="19"/>
              </w:rPr>
              <w:t>42201707</w:t>
            </w:r>
          </w:p>
          <w:p w14:paraId="48A1E729"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062DEFA8" w14:textId="77777777" w:rsidR="00081702" w:rsidRPr="00C761D5" w:rsidRDefault="00081702" w:rsidP="00E04F37">
            <w:pPr>
              <w:jc w:val="both"/>
              <w:rPr>
                <w:sz w:val="19"/>
                <w:szCs w:val="19"/>
              </w:rPr>
            </w:pPr>
            <w:r w:rsidRPr="00C761D5">
              <w:rPr>
                <w:color w:val="000000"/>
                <w:sz w:val="19"/>
                <w:szCs w:val="19"/>
              </w:rPr>
              <w:t>EQUIPO MÉDICO, ACCESORIOS Y SUMINISTROS</w:t>
            </w:r>
          </w:p>
        </w:tc>
        <w:tc>
          <w:tcPr>
            <w:tcW w:w="2094" w:type="dxa"/>
            <w:noWrap/>
            <w:vAlign w:val="center"/>
          </w:tcPr>
          <w:p w14:paraId="2B4FB8C1" w14:textId="77777777" w:rsidR="00081702" w:rsidRPr="00C761D5" w:rsidRDefault="00081702" w:rsidP="00E04F37">
            <w:pPr>
              <w:jc w:val="both"/>
              <w:rPr>
                <w:sz w:val="19"/>
                <w:szCs w:val="19"/>
              </w:rPr>
            </w:pPr>
            <w:r w:rsidRPr="00C761D5">
              <w:rPr>
                <w:color w:val="000000"/>
                <w:sz w:val="19"/>
                <w:szCs w:val="19"/>
              </w:rPr>
              <w:t>PRODUCTOS DE HACER IMÁGENES DIAGNÓSTICAS MÉDICAS Y DE MEDICINA NUCLEAR</w:t>
            </w:r>
          </w:p>
        </w:tc>
        <w:tc>
          <w:tcPr>
            <w:tcW w:w="2059" w:type="dxa"/>
            <w:noWrap/>
            <w:vAlign w:val="center"/>
          </w:tcPr>
          <w:p w14:paraId="2C6F8AD9" w14:textId="77777777" w:rsidR="00081702" w:rsidRPr="00C761D5" w:rsidRDefault="00081702" w:rsidP="00E04F37">
            <w:pPr>
              <w:jc w:val="both"/>
              <w:rPr>
                <w:sz w:val="19"/>
                <w:szCs w:val="19"/>
              </w:rPr>
            </w:pPr>
            <w:r w:rsidRPr="00C761D5">
              <w:rPr>
                <w:color w:val="000000"/>
                <w:sz w:val="19"/>
                <w:szCs w:val="19"/>
              </w:rPr>
              <w:t>PRODUCTOS DE HACER IMAGINES DE ULTRASONIDO MÉDICO Y DE DOPPLER Y DE ECO</w:t>
            </w:r>
          </w:p>
        </w:tc>
        <w:tc>
          <w:tcPr>
            <w:tcW w:w="2061" w:type="dxa"/>
            <w:vAlign w:val="center"/>
          </w:tcPr>
          <w:p w14:paraId="4E2E6C4A" w14:textId="77777777" w:rsidR="00081702" w:rsidRPr="00C761D5" w:rsidRDefault="00081702" w:rsidP="00E04F37">
            <w:pPr>
              <w:jc w:val="both"/>
              <w:rPr>
                <w:sz w:val="19"/>
                <w:szCs w:val="19"/>
                <w:lang w:val="pt-PT"/>
              </w:rPr>
            </w:pPr>
            <w:r w:rsidRPr="00C761D5">
              <w:rPr>
                <w:color w:val="000000"/>
                <w:sz w:val="19"/>
                <w:szCs w:val="19"/>
                <w:lang w:val="pt-PT"/>
              </w:rPr>
              <w:t>CALENTADORES DE GEL PARA ULTRASONIDO O DOPPLER O ECO PARA USO MÉDICO</w:t>
            </w:r>
          </w:p>
        </w:tc>
      </w:tr>
      <w:tr w:rsidR="00081702" w:rsidRPr="00C761D5" w14:paraId="02F2A797" w14:textId="77777777" w:rsidTr="00081702">
        <w:trPr>
          <w:trHeight w:val="233"/>
          <w:jc w:val="center"/>
        </w:trPr>
        <w:tc>
          <w:tcPr>
            <w:tcW w:w="1096" w:type="dxa"/>
            <w:noWrap/>
            <w:vAlign w:val="center"/>
          </w:tcPr>
          <w:p w14:paraId="3EDA0DA9" w14:textId="77777777" w:rsidR="00081702" w:rsidRPr="00C761D5" w:rsidRDefault="00081702" w:rsidP="00E04F37">
            <w:pPr>
              <w:jc w:val="center"/>
              <w:textAlignment w:val="baseline"/>
              <w:rPr>
                <w:color w:val="000000"/>
                <w:sz w:val="19"/>
                <w:szCs w:val="19"/>
              </w:rPr>
            </w:pPr>
            <w:r w:rsidRPr="00C761D5">
              <w:rPr>
                <w:color w:val="000000"/>
                <w:sz w:val="19"/>
                <w:szCs w:val="19"/>
              </w:rPr>
              <w:t>15121517</w:t>
            </w:r>
          </w:p>
          <w:p w14:paraId="4E4AE7CE"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2AABBAC1" w14:textId="77777777" w:rsidR="00081702" w:rsidRPr="00C761D5" w:rsidRDefault="00081702" w:rsidP="00E04F37">
            <w:pPr>
              <w:jc w:val="both"/>
              <w:rPr>
                <w:sz w:val="19"/>
                <w:szCs w:val="19"/>
              </w:rPr>
            </w:pPr>
            <w:r w:rsidRPr="00C761D5">
              <w:rPr>
                <w:color w:val="000000"/>
                <w:sz w:val="19"/>
                <w:szCs w:val="19"/>
              </w:rPr>
              <w:t>MATERIALES COMBUSTIBLES, ADITIVOS PARA COMBUSTIBLES, LUBRICANTES Y ANTICORROSIVOS</w:t>
            </w:r>
          </w:p>
        </w:tc>
        <w:tc>
          <w:tcPr>
            <w:tcW w:w="2094" w:type="dxa"/>
            <w:noWrap/>
            <w:vAlign w:val="center"/>
          </w:tcPr>
          <w:p w14:paraId="19284DB1" w14:textId="77777777" w:rsidR="00081702" w:rsidRPr="00C761D5" w:rsidRDefault="00081702" w:rsidP="00E04F37">
            <w:pPr>
              <w:jc w:val="both"/>
              <w:rPr>
                <w:sz w:val="19"/>
                <w:szCs w:val="19"/>
              </w:rPr>
            </w:pPr>
            <w:r w:rsidRPr="00C761D5">
              <w:rPr>
                <w:color w:val="000000"/>
                <w:sz w:val="19"/>
                <w:szCs w:val="19"/>
              </w:rPr>
              <w:t> LUBRICANTES, ACEITES, GRASAS Y ANTICORROSIVOS</w:t>
            </w:r>
          </w:p>
        </w:tc>
        <w:tc>
          <w:tcPr>
            <w:tcW w:w="2059" w:type="dxa"/>
            <w:noWrap/>
            <w:vAlign w:val="center"/>
          </w:tcPr>
          <w:p w14:paraId="3A392F08" w14:textId="77777777" w:rsidR="00081702" w:rsidRPr="00C761D5" w:rsidRDefault="00081702" w:rsidP="00E04F37">
            <w:pPr>
              <w:jc w:val="both"/>
              <w:rPr>
                <w:sz w:val="19"/>
                <w:szCs w:val="19"/>
              </w:rPr>
            </w:pPr>
            <w:r w:rsidRPr="00C761D5">
              <w:rPr>
                <w:color w:val="000000"/>
                <w:sz w:val="19"/>
                <w:szCs w:val="19"/>
              </w:rPr>
              <w:t>PREPARADOS LUBRICANTES</w:t>
            </w:r>
          </w:p>
        </w:tc>
        <w:tc>
          <w:tcPr>
            <w:tcW w:w="2061" w:type="dxa"/>
            <w:vAlign w:val="center"/>
          </w:tcPr>
          <w:p w14:paraId="3ECE146E" w14:textId="77777777" w:rsidR="00081702" w:rsidRPr="00C761D5" w:rsidRDefault="00081702" w:rsidP="00E04F37">
            <w:pPr>
              <w:jc w:val="both"/>
              <w:rPr>
                <w:sz w:val="19"/>
                <w:szCs w:val="19"/>
              </w:rPr>
            </w:pPr>
            <w:r w:rsidRPr="00C761D5">
              <w:rPr>
                <w:color w:val="000000"/>
                <w:sz w:val="19"/>
                <w:szCs w:val="19"/>
              </w:rPr>
              <w:t>JABONES LUBRICANTES</w:t>
            </w:r>
          </w:p>
        </w:tc>
      </w:tr>
      <w:tr w:rsidR="00081702" w:rsidRPr="00C761D5" w14:paraId="4169E7EF" w14:textId="77777777" w:rsidTr="00081702">
        <w:trPr>
          <w:trHeight w:val="233"/>
          <w:jc w:val="center"/>
        </w:trPr>
        <w:tc>
          <w:tcPr>
            <w:tcW w:w="1096" w:type="dxa"/>
            <w:noWrap/>
            <w:vAlign w:val="center"/>
          </w:tcPr>
          <w:p w14:paraId="3214075A" w14:textId="77777777" w:rsidR="00081702" w:rsidRPr="00C761D5" w:rsidRDefault="00081702" w:rsidP="00E04F37">
            <w:pPr>
              <w:jc w:val="center"/>
              <w:rPr>
                <w:sz w:val="19"/>
                <w:szCs w:val="19"/>
              </w:rPr>
            </w:pPr>
            <w:r w:rsidRPr="00C761D5">
              <w:rPr>
                <w:color w:val="000000"/>
                <w:sz w:val="19"/>
                <w:szCs w:val="19"/>
              </w:rPr>
              <w:lastRenderedPageBreak/>
              <w:t>42281603</w:t>
            </w:r>
          </w:p>
        </w:tc>
        <w:tc>
          <w:tcPr>
            <w:tcW w:w="2095" w:type="dxa"/>
            <w:noWrap/>
            <w:vAlign w:val="center"/>
          </w:tcPr>
          <w:p w14:paraId="456AC3B7" w14:textId="77777777" w:rsidR="00081702" w:rsidRPr="00C761D5" w:rsidRDefault="00081702" w:rsidP="00E04F37">
            <w:pPr>
              <w:jc w:val="both"/>
              <w:rPr>
                <w:sz w:val="19"/>
                <w:szCs w:val="19"/>
              </w:rPr>
            </w:pPr>
            <w:r w:rsidRPr="00C761D5">
              <w:rPr>
                <w:color w:val="000000"/>
                <w:sz w:val="19"/>
                <w:szCs w:val="19"/>
              </w:rPr>
              <w:t>EQUIPO MÉDICO, ACCESORIOS Y SUMINISTROS</w:t>
            </w:r>
          </w:p>
        </w:tc>
        <w:tc>
          <w:tcPr>
            <w:tcW w:w="2094" w:type="dxa"/>
            <w:noWrap/>
            <w:vAlign w:val="center"/>
          </w:tcPr>
          <w:p w14:paraId="2BE320EB" w14:textId="77777777" w:rsidR="00081702" w:rsidRPr="00C761D5" w:rsidRDefault="00081702" w:rsidP="00E04F37">
            <w:pPr>
              <w:jc w:val="both"/>
              <w:rPr>
                <w:sz w:val="19"/>
                <w:szCs w:val="19"/>
              </w:rPr>
            </w:pPr>
            <w:r w:rsidRPr="00C761D5">
              <w:rPr>
                <w:color w:val="000000"/>
                <w:sz w:val="19"/>
                <w:szCs w:val="19"/>
              </w:rPr>
              <w:t>PRODUCTOS PARA LA ESTERILIZACIÓN MÉDICA.</w:t>
            </w:r>
          </w:p>
        </w:tc>
        <w:tc>
          <w:tcPr>
            <w:tcW w:w="2059" w:type="dxa"/>
            <w:noWrap/>
            <w:vAlign w:val="center"/>
          </w:tcPr>
          <w:p w14:paraId="43729E41" w14:textId="77777777" w:rsidR="00081702" w:rsidRPr="00C761D5" w:rsidRDefault="00081702" w:rsidP="00E04F37">
            <w:pPr>
              <w:jc w:val="both"/>
              <w:rPr>
                <w:sz w:val="19"/>
                <w:szCs w:val="19"/>
              </w:rPr>
            </w:pPr>
            <w:r w:rsidRPr="00C761D5">
              <w:rPr>
                <w:color w:val="000000"/>
                <w:sz w:val="19"/>
                <w:szCs w:val="19"/>
              </w:rPr>
              <w:t>SOLUCIONES DE DESINFECTANTES Y ESTERILIZACIÓN EN FRÍO</w:t>
            </w:r>
          </w:p>
        </w:tc>
        <w:tc>
          <w:tcPr>
            <w:tcW w:w="2061" w:type="dxa"/>
            <w:vAlign w:val="center"/>
          </w:tcPr>
          <w:p w14:paraId="1F2DF703" w14:textId="77777777" w:rsidR="00081702" w:rsidRPr="00C761D5" w:rsidRDefault="00081702" w:rsidP="00E04F37">
            <w:pPr>
              <w:jc w:val="both"/>
              <w:rPr>
                <w:sz w:val="19"/>
                <w:szCs w:val="19"/>
              </w:rPr>
            </w:pPr>
            <w:r w:rsidRPr="00C761D5">
              <w:rPr>
                <w:color w:val="000000"/>
                <w:sz w:val="19"/>
                <w:szCs w:val="19"/>
              </w:rPr>
              <w:t>DESINFECTANTES O ESTERILIZADOR INSTRUMENTOS</w:t>
            </w:r>
          </w:p>
        </w:tc>
      </w:tr>
      <w:tr w:rsidR="00081702" w:rsidRPr="00C761D5" w14:paraId="51EFD7C3" w14:textId="77777777" w:rsidTr="00081702">
        <w:trPr>
          <w:trHeight w:val="233"/>
          <w:jc w:val="center"/>
        </w:trPr>
        <w:tc>
          <w:tcPr>
            <w:tcW w:w="1096" w:type="dxa"/>
            <w:noWrap/>
            <w:vAlign w:val="center"/>
          </w:tcPr>
          <w:p w14:paraId="16F39E5C" w14:textId="77777777" w:rsidR="00081702" w:rsidRPr="00C761D5" w:rsidRDefault="00081702" w:rsidP="00E04F37">
            <w:pPr>
              <w:jc w:val="center"/>
              <w:textAlignment w:val="baseline"/>
              <w:rPr>
                <w:color w:val="000000"/>
                <w:sz w:val="19"/>
                <w:szCs w:val="19"/>
              </w:rPr>
            </w:pPr>
            <w:r w:rsidRPr="00C761D5">
              <w:rPr>
                <w:color w:val="000000"/>
                <w:sz w:val="19"/>
                <w:szCs w:val="19"/>
              </w:rPr>
              <w:t>51102714</w:t>
            </w:r>
          </w:p>
          <w:p w14:paraId="1B0EDD6E"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24518CAB" w14:textId="77777777" w:rsidR="00081702" w:rsidRPr="00C761D5" w:rsidRDefault="00081702" w:rsidP="00E04F37">
            <w:pPr>
              <w:jc w:val="both"/>
              <w:rPr>
                <w:sz w:val="19"/>
                <w:szCs w:val="19"/>
              </w:rPr>
            </w:pPr>
            <w:r w:rsidRPr="00C761D5">
              <w:rPr>
                <w:color w:val="000000"/>
                <w:sz w:val="19"/>
                <w:szCs w:val="19"/>
              </w:rPr>
              <w:t>MEDICAMENTOS Y PRODUCTOS FARMACÉUTICOS</w:t>
            </w:r>
          </w:p>
        </w:tc>
        <w:tc>
          <w:tcPr>
            <w:tcW w:w="2094" w:type="dxa"/>
            <w:noWrap/>
            <w:vAlign w:val="center"/>
          </w:tcPr>
          <w:p w14:paraId="678E4F70" w14:textId="77777777" w:rsidR="00081702" w:rsidRPr="00C761D5" w:rsidRDefault="00081702" w:rsidP="00E04F37">
            <w:pPr>
              <w:jc w:val="both"/>
              <w:rPr>
                <w:sz w:val="19"/>
                <w:szCs w:val="19"/>
              </w:rPr>
            </w:pPr>
            <w:r w:rsidRPr="00C761D5">
              <w:rPr>
                <w:color w:val="000000"/>
                <w:sz w:val="19"/>
                <w:szCs w:val="19"/>
              </w:rPr>
              <w:t>MEDICAMENTOS ANTI INFECCIOSOS</w:t>
            </w:r>
          </w:p>
        </w:tc>
        <w:tc>
          <w:tcPr>
            <w:tcW w:w="2059" w:type="dxa"/>
            <w:noWrap/>
            <w:vAlign w:val="center"/>
          </w:tcPr>
          <w:p w14:paraId="598A7B4A" w14:textId="77777777" w:rsidR="00081702" w:rsidRPr="00C761D5" w:rsidRDefault="00081702" w:rsidP="00E04F37">
            <w:pPr>
              <w:jc w:val="both"/>
              <w:rPr>
                <w:sz w:val="19"/>
                <w:szCs w:val="19"/>
              </w:rPr>
            </w:pPr>
            <w:r w:rsidRPr="00C761D5">
              <w:rPr>
                <w:color w:val="000000"/>
                <w:sz w:val="19"/>
                <w:szCs w:val="19"/>
              </w:rPr>
              <w:t>ANTISÉPTICOS</w:t>
            </w:r>
          </w:p>
        </w:tc>
        <w:tc>
          <w:tcPr>
            <w:tcW w:w="2061" w:type="dxa"/>
            <w:vAlign w:val="center"/>
          </w:tcPr>
          <w:p w14:paraId="30A8AC89" w14:textId="77777777" w:rsidR="00081702" w:rsidRPr="00C761D5" w:rsidRDefault="00081702" w:rsidP="00E04F37">
            <w:pPr>
              <w:jc w:val="both"/>
              <w:rPr>
                <w:sz w:val="19"/>
                <w:szCs w:val="19"/>
              </w:rPr>
            </w:pPr>
            <w:r w:rsidRPr="00C761D5">
              <w:rPr>
                <w:color w:val="000000"/>
                <w:sz w:val="19"/>
                <w:szCs w:val="19"/>
              </w:rPr>
              <w:t>SOLUCIÓN DE CLORURO SÓDICO PARA IRRIGACIÓN</w:t>
            </w:r>
          </w:p>
        </w:tc>
      </w:tr>
      <w:tr w:rsidR="00081702" w:rsidRPr="00C761D5" w14:paraId="09DAA693" w14:textId="77777777" w:rsidTr="00081702">
        <w:trPr>
          <w:trHeight w:val="233"/>
          <w:jc w:val="center"/>
        </w:trPr>
        <w:tc>
          <w:tcPr>
            <w:tcW w:w="1096" w:type="dxa"/>
            <w:noWrap/>
            <w:vAlign w:val="center"/>
          </w:tcPr>
          <w:p w14:paraId="7935456E" w14:textId="77777777" w:rsidR="00081702" w:rsidRPr="00C761D5" w:rsidRDefault="00081702" w:rsidP="00E04F37">
            <w:pPr>
              <w:jc w:val="center"/>
              <w:textAlignment w:val="baseline"/>
              <w:rPr>
                <w:color w:val="000000"/>
                <w:sz w:val="19"/>
                <w:szCs w:val="19"/>
              </w:rPr>
            </w:pPr>
            <w:r w:rsidRPr="00C761D5">
              <w:rPr>
                <w:color w:val="000000"/>
                <w:sz w:val="19"/>
                <w:szCs w:val="19"/>
              </w:rPr>
              <w:t>51102722</w:t>
            </w:r>
          </w:p>
          <w:p w14:paraId="0BB574E4"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4B51FFE8" w14:textId="77777777" w:rsidR="00081702" w:rsidRPr="00C761D5" w:rsidRDefault="00081702" w:rsidP="00E04F37">
            <w:pPr>
              <w:jc w:val="both"/>
              <w:rPr>
                <w:sz w:val="19"/>
                <w:szCs w:val="19"/>
              </w:rPr>
            </w:pPr>
            <w:r w:rsidRPr="00C761D5">
              <w:rPr>
                <w:color w:val="000000"/>
                <w:sz w:val="19"/>
                <w:szCs w:val="19"/>
              </w:rPr>
              <w:t>MEDICAMENTOS Y PRODUCTOS FARMACÉUTICOS</w:t>
            </w:r>
          </w:p>
        </w:tc>
        <w:tc>
          <w:tcPr>
            <w:tcW w:w="2094" w:type="dxa"/>
            <w:noWrap/>
            <w:vAlign w:val="center"/>
          </w:tcPr>
          <w:p w14:paraId="23D34026" w14:textId="77777777" w:rsidR="00081702" w:rsidRPr="00C761D5" w:rsidRDefault="00081702" w:rsidP="00E04F37">
            <w:pPr>
              <w:jc w:val="both"/>
              <w:rPr>
                <w:sz w:val="19"/>
                <w:szCs w:val="19"/>
              </w:rPr>
            </w:pPr>
            <w:r w:rsidRPr="00C761D5">
              <w:rPr>
                <w:color w:val="000000"/>
                <w:sz w:val="19"/>
                <w:szCs w:val="19"/>
              </w:rPr>
              <w:t>MEDICAMENTOS ANTI INFECCIOSOS</w:t>
            </w:r>
          </w:p>
        </w:tc>
        <w:tc>
          <w:tcPr>
            <w:tcW w:w="2059" w:type="dxa"/>
            <w:noWrap/>
            <w:vAlign w:val="center"/>
          </w:tcPr>
          <w:p w14:paraId="7A50B59D" w14:textId="77777777" w:rsidR="00081702" w:rsidRPr="00C761D5" w:rsidRDefault="00081702" w:rsidP="00E04F37">
            <w:pPr>
              <w:jc w:val="both"/>
              <w:rPr>
                <w:sz w:val="19"/>
                <w:szCs w:val="19"/>
              </w:rPr>
            </w:pPr>
            <w:r w:rsidRPr="00C761D5">
              <w:rPr>
                <w:color w:val="000000"/>
                <w:sz w:val="19"/>
                <w:szCs w:val="19"/>
              </w:rPr>
              <w:t>ANTISÉPTICOS</w:t>
            </w:r>
          </w:p>
        </w:tc>
        <w:tc>
          <w:tcPr>
            <w:tcW w:w="2061" w:type="dxa"/>
            <w:vAlign w:val="center"/>
          </w:tcPr>
          <w:p w14:paraId="055430A4" w14:textId="77777777" w:rsidR="00081702" w:rsidRPr="00C761D5" w:rsidRDefault="00081702" w:rsidP="00E04F37">
            <w:pPr>
              <w:jc w:val="both"/>
              <w:rPr>
                <w:sz w:val="19"/>
                <w:szCs w:val="19"/>
              </w:rPr>
            </w:pPr>
            <w:r w:rsidRPr="00C761D5">
              <w:rPr>
                <w:color w:val="000000"/>
                <w:sz w:val="19"/>
                <w:szCs w:val="19"/>
              </w:rPr>
              <w:t>GELES O SOLUCIONES TÓPICAS DE YODO</w:t>
            </w:r>
          </w:p>
        </w:tc>
      </w:tr>
      <w:tr w:rsidR="00081702" w:rsidRPr="00C761D5" w14:paraId="6AE5E878" w14:textId="77777777" w:rsidTr="00081702">
        <w:trPr>
          <w:trHeight w:val="233"/>
          <w:jc w:val="center"/>
        </w:trPr>
        <w:tc>
          <w:tcPr>
            <w:tcW w:w="1096" w:type="dxa"/>
            <w:noWrap/>
            <w:vAlign w:val="center"/>
          </w:tcPr>
          <w:p w14:paraId="24350236" w14:textId="77777777" w:rsidR="00081702" w:rsidRPr="00C761D5" w:rsidRDefault="00081702" w:rsidP="00E04F37">
            <w:pPr>
              <w:jc w:val="center"/>
              <w:textAlignment w:val="baseline"/>
              <w:rPr>
                <w:color w:val="000000"/>
                <w:sz w:val="19"/>
                <w:szCs w:val="19"/>
              </w:rPr>
            </w:pPr>
            <w:r w:rsidRPr="00C761D5">
              <w:rPr>
                <w:color w:val="000000"/>
                <w:sz w:val="19"/>
                <w:szCs w:val="19"/>
              </w:rPr>
              <w:t>51181607</w:t>
            </w:r>
          </w:p>
          <w:p w14:paraId="20A29CEC" w14:textId="77777777" w:rsidR="00081702" w:rsidRPr="00C761D5" w:rsidRDefault="00081702" w:rsidP="00E04F37">
            <w:pPr>
              <w:jc w:val="center"/>
              <w:rPr>
                <w:sz w:val="19"/>
                <w:szCs w:val="19"/>
              </w:rPr>
            </w:pPr>
            <w:r w:rsidRPr="00C761D5">
              <w:rPr>
                <w:color w:val="000000"/>
                <w:sz w:val="19"/>
                <w:szCs w:val="19"/>
              </w:rPr>
              <w:t> </w:t>
            </w:r>
          </w:p>
        </w:tc>
        <w:tc>
          <w:tcPr>
            <w:tcW w:w="2095" w:type="dxa"/>
            <w:noWrap/>
            <w:vAlign w:val="center"/>
          </w:tcPr>
          <w:p w14:paraId="196AD245" w14:textId="77777777" w:rsidR="00081702" w:rsidRPr="00C761D5" w:rsidRDefault="00081702" w:rsidP="00E04F37">
            <w:pPr>
              <w:jc w:val="both"/>
              <w:rPr>
                <w:sz w:val="19"/>
                <w:szCs w:val="19"/>
              </w:rPr>
            </w:pPr>
            <w:r w:rsidRPr="00C761D5">
              <w:rPr>
                <w:color w:val="000000"/>
                <w:sz w:val="19"/>
                <w:szCs w:val="19"/>
              </w:rPr>
              <w:t>MEDICAMENTOS Y PRODUCTOS FARMACÉUTICOS</w:t>
            </w:r>
          </w:p>
        </w:tc>
        <w:tc>
          <w:tcPr>
            <w:tcW w:w="2094" w:type="dxa"/>
            <w:noWrap/>
            <w:vAlign w:val="center"/>
          </w:tcPr>
          <w:p w14:paraId="32114DF3" w14:textId="77777777" w:rsidR="00081702" w:rsidRPr="00C761D5" w:rsidRDefault="00081702" w:rsidP="00E04F37">
            <w:pPr>
              <w:jc w:val="both"/>
              <w:rPr>
                <w:sz w:val="19"/>
                <w:szCs w:val="19"/>
              </w:rPr>
            </w:pPr>
            <w:r w:rsidRPr="00C761D5">
              <w:rPr>
                <w:color w:val="000000"/>
                <w:sz w:val="19"/>
                <w:szCs w:val="19"/>
              </w:rPr>
              <w:t>HORMONAS Y ANTAGONISTAS HORMONALES</w:t>
            </w:r>
          </w:p>
        </w:tc>
        <w:tc>
          <w:tcPr>
            <w:tcW w:w="2059" w:type="dxa"/>
            <w:noWrap/>
            <w:vAlign w:val="center"/>
          </w:tcPr>
          <w:p w14:paraId="5CE8358C" w14:textId="77777777" w:rsidR="00081702" w:rsidRPr="00C761D5" w:rsidRDefault="00081702" w:rsidP="00E04F37">
            <w:pPr>
              <w:jc w:val="both"/>
              <w:rPr>
                <w:sz w:val="19"/>
                <w:szCs w:val="19"/>
              </w:rPr>
            </w:pPr>
            <w:r w:rsidRPr="00C761D5">
              <w:rPr>
                <w:color w:val="000000"/>
                <w:sz w:val="19"/>
                <w:szCs w:val="19"/>
              </w:rPr>
              <w:t>MEDICAMENTOS TIROIDEAS Y ASTEROIDEAS</w:t>
            </w:r>
          </w:p>
        </w:tc>
        <w:tc>
          <w:tcPr>
            <w:tcW w:w="2061" w:type="dxa"/>
            <w:vAlign w:val="center"/>
          </w:tcPr>
          <w:p w14:paraId="535B26A2" w14:textId="77777777" w:rsidR="00081702" w:rsidRPr="00C761D5" w:rsidRDefault="00081702" w:rsidP="00E04F37">
            <w:pPr>
              <w:jc w:val="both"/>
              <w:rPr>
                <w:sz w:val="19"/>
                <w:szCs w:val="19"/>
              </w:rPr>
            </w:pPr>
            <w:r w:rsidRPr="00C761D5">
              <w:rPr>
                <w:color w:val="000000"/>
                <w:sz w:val="19"/>
                <w:szCs w:val="19"/>
              </w:rPr>
              <w:t>YODURO DE POTASIO</w:t>
            </w:r>
          </w:p>
        </w:tc>
      </w:tr>
    </w:tbl>
    <w:p w14:paraId="7D9280AA" w14:textId="77777777" w:rsidR="006931D4" w:rsidRPr="00C761D5" w:rsidRDefault="006931D4" w:rsidP="00541CBB">
      <w:pPr>
        <w:jc w:val="both"/>
        <w:rPr>
          <w:sz w:val="21"/>
          <w:szCs w:val="21"/>
          <w:lang w:val="es-CO" w:eastAsia="en-US"/>
        </w:rPr>
      </w:pPr>
    </w:p>
    <w:tbl>
      <w:tblPr>
        <w:tblW w:w="9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5"/>
        <w:gridCol w:w="2096"/>
        <w:gridCol w:w="2208"/>
        <w:gridCol w:w="1997"/>
        <w:gridCol w:w="2003"/>
      </w:tblGrid>
      <w:tr w:rsidR="00081702" w:rsidRPr="00C761D5" w14:paraId="47EE60C7" w14:textId="77777777" w:rsidTr="00E2230B">
        <w:trPr>
          <w:trHeight w:val="379"/>
          <w:jc w:val="center"/>
        </w:trPr>
        <w:tc>
          <w:tcPr>
            <w:tcW w:w="9459" w:type="dxa"/>
            <w:gridSpan w:val="5"/>
            <w:shd w:val="clear" w:color="auto" w:fill="00B050"/>
            <w:noWrap/>
            <w:vAlign w:val="center"/>
            <w:hideMark/>
          </w:tcPr>
          <w:p w14:paraId="2E9FEA5B" w14:textId="77777777" w:rsidR="00081702" w:rsidRPr="00C761D5" w:rsidRDefault="00081702" w:rsidP="00E04F37">
            <w:pPr>
              <w:jc w:val="center"/>
              <w:rPr>
                <w:b/>
                <w:sz w:val="19"/>
                <w:szCs w:val="19"/>
              </w:rPr>
            </w:pPr>
            <w:r w:rsidRPr="00C761D5">
              <w:rPr>
                <w:b/>
                <w:sz w:val="19"/>
                <w:szCs w:val="19"/>
              </w:rPr>
              <w:t>LOTE II ESTERILIZACIÓN</w:t>
            </w:r>
          </w:p>
        </w:tc>
      </w:tr>
      <w:tr w:rsidR="00081702" w:rsidRPr="00C761D5" w14:paraId="68208E9D" w14:textId="77777777" w:rsidTr="00E2230B">
        <w:trPr>
          <w:trHeight w:val="20"/>
          <w:jc w:val="center"/>
        </w:trPr>
        <w:tc>
          <w:tcPr>
            <w:tcW w:w="1155" w:type="dxa"/>
            <w:shd w:val="clear" w:color="000000" w:fill="FFFFFF"/>
            <w:noWrap/>
            <w:vAlign w:val="center"/>
            <w:hideMark/>
          </w:tcPr>
          <w:p w14:paraId="1F038338" w14:textId="77777777" w:rsidR="00081702" w:rsidRPr="00C761D5" w:rsidRDefault="00081702" w:rsidP="00E04F37">
            <w:pPr>
              <w:jc w:val="center"/>
              <w:rPr>
                <w:b/>
                <w:sz w:val="19"/>
                <w:szCs w:val="19"/>
              </w:rPr>
            </w:pPr>
            <w:r w:rsidRPr="00C761D5">
              <w:rPr>
                <w:b/>
                <w:sz w:val="19"/>
                <w:szCs w:val="19"/>
              </w:rPr>
              <w:t>CÓDIGO</w:t>
            </w:r>
          </w:p>
        </w:tc>
        <w:tc>
          <w:tcPr>
            <w:tcW w:w="2096" w:type="dxa"/>
            <w:shd w:val="clear" w:color="000000" w:fill="FFFFFF"/>
            <w:vAlign w:val="center"/>
            <w:hideMark/>
          </w:tcPr>
          <w:p w14:paraId="64CDB569" w14:textId="77777777" w:rsidR="00081702" w:rsidRPr="00C761D5" w:rsidRDefault="00081702" w:rsidP="00E04F37">
            <w:pPr>
              <w:jc w:val="center"/>
              <w:rPr>
                <w:b/>
                <w:sz w:val="19"/>
                <w:szCs w:val="19"/>
              </w:rPr>
            </w:pPr>
            <w:r w:rsidRPr="00C761D5">
              <w:rPr>
                <w:b/>
                <w:sz w:val="19"/>
                <w:szCs w:val="19"/>
              </w:rPr>
              <w:t>SEGMENTO</w:t>
            </w:r>
          </w:p>
        </w:tc>
        <w:tc>
          <w:tcPr>
            <w:tcW w:w="2208" w:type="dxa"/>
            <w:shd w:val="clear" w:color="000000" w:fill="FFFFFF"/>
            <w:vAlign w:val="center"/>
            <w:hideMark/>
          </w:tcPr>
          <w:p w14:paraId="42B57495" w14:textId="77777777" w:rsidR="00081702" w:rsidRPr="00C761D5" w:rsidRDefault="00081702" w:rsidP="00E04F37">
            <w:pPr>
              <w:jc w:val="center"/>
              <w:rPr>
                <w:b/>
                <w:sz w:val="19"/>
                <w:szCs w:val="19"/>
              </w:rPr>
            </w:pPr>
            <w:r w:rsidRPr="00C761D5">
              <w:rPr>
                <w:b/>
                <w:sz w:val="19"/>
                <w:szCs w:val="19"/>
              </w:rPr>
              <w:t>FAMILIA</w:t>
            </w:r>
          </w:p>
        </w:tc>
        <w:tc>
          <w:tcPr>
            <w:tcW w:w="1997" w:type="dxa"/>
            <w:shd w:val="clear" w:color="000000" w:fill="FFFFFF"/>
            <w:vAlign w:val="center"/>
            <w:hideMark/>
          </w:tcPr>
          <w:p w14:paraId="46464023" w14:textId="77777777" w:rsidR="00081702" w:rsidRPr="00C761D5" w:rsidRDefault="00081702" w:rsidP="00E04F37">
            <w:pPr>
              <w:jc w:val="center"/>
              <w:rPr>
                <w:b/>
                <w:sz w:val="19"/>
                <w:szCs w:val="19"/>
              </w:rPr>
            </w:pPr>
            <w:r w:rsidRPr="00C761D5">
              <w:rPr>
                <w:b/>
                <w:sz w:val="19"/>
                <w:szCs w:val="19"/>
              </w:rPr>
              <w:t>CLASE</w:t>
            </w:r>
          </w:p>
        </w:tc>
        <w:tc>
          <w:tcPr>
            <w:tcW w:w="2002" w:type="dxa"/>
            <w:shd w:val="clear" w:color="000000" w:fill="FFFFFF"/>
            <w:vAlign w:val="center"/>
          </w:tcPr>
          <w:p w14:paraId="1017478C" w14:textId="77777777" w:rsidR="00081702" w:rsidRPr="00C761D5" w:rsidRDefault="00081702" w:rsidP="00E04F37">
            <w:pPr>
              <w:jc w:val="center"/>
              <w:rPr>
                <w:b/>
                <w:sz w:val="19"/>
                <w:szCs w:val="19"/>
              </w:rPr>
            </w:pPr>
            <w:r w:rsidRPr="00C761D5">
              <w:rPr>
                <w:b/>
                <w:sz w:val="19"/>
                <w:szCs w:val="19"/>
              </w:rPr>
              <w:t>PRODUCTO</w:t>
            </w:r>
          </w:p>
        </w:tc>
      </w:tr>
      <w:tr w:rsidR="00081702" w:rsidRPr="00C761D5" w14:paraId="564ACD74" w14:textId="77777777" w:rsidTr="00E2230B">
        <w:trPr>
          <w:trHeight w:val="20"/>
          <w:jc w:val="center"/>
        </w:trPr>
        <w:tc>
          <w:tcPr>
            <w:tcW w:w="1155" w:type="dxa"/>
            <w:shd w:val="clear" w:color="000000" w:fill="FFFFFF"/>
            <w:noWrap/>
            <w:vAlign w:val="center"/>
          </w:tcPr>
          <w:p w14:paraId="440C0530" w14:textId="77777777" w:rsidR="00081702" w:rsidRPr="00C761D5" w:rsidRDefault="00081702" w:rsidP="00E04F37">
            <w:pPr>
              <w:jc w:val="center"/>
              <w:rPr>
                <w:sz w:val="19"/>
                <w:szCs w:val="19"/>
              </w:rPr>
            </w:pPr>
            <w:r w:rsidRPr="00C761D5">
              <w:rPr>
                <w:sz w:val="19"/>
                <w:szCs w:val="19"/>
              </w:rPr>
              <w:t>42281800</w:t>
            </w:r>
          </w:p>
        </w:tc>
        <w:tc>
          <w:tcPr>
            <w:tcW w:w="2096" w:type="dxa"/>
            <w:shd w:val="clear" w:color="000000" w:fill="FFFFFF"/>
            <w:vAlign w:val="center"/>
          </w:tcPr>
          <w:p w14:paraId="1C2FC859" w14:textId="77777777" w:rsidR="00081702" w:rsidRPr="00C761D5" w:rsidRDefault="00081702" w:rsidP="00E04F37">
            <w:pPr>
              <w:jc w:val="both"/>
              <w:rPr>
                <w:sz w:val="19"/>
                <w:szCs w:val="19"/>
              </w:rPr>
            </w:pPr>
            <w:r w:rsidRPr="00C761D5">
              <w:rPr>
                <w:sz w:val="19"/>
                <w:szCs w:val="19"/>
              </w:rPr>
              <w:t xml:space="preserve">EQUIPOS MÉDICOS, ACCESORIOS Y SUMINISTRO </w:t>
            </w:r>
          </w:p>
        </w:tc>
        <w:tc>
          <w:tcPr>
            <w:tcW w:w="2208" w:type="dxa"/>
            <w:shd w:val="clear" w:color="000000" w:fill="FFFFFF"/>
            <w:vAlign w:val="center"/>
          </w:tcPr>
          <w:p w14:paraId="7025C3DD" w14:textId="77777777" w:rsidR="00081702" w:rsidRPr="00C761D5" w:rsidRDefault="00081702" w:rsidP="00E04F37">
            <w:pPr>
              <w:jc w:val="both"/>
              <w:rPr>
                <w:sz w:val="19"/>
                <w:szCs w:val="19"/>
              </w:rPr>
            </w:pPr>
            <w:r w:rsidRPr="00C761D5">
              <w:rPr>
                <w:sz w:val="19"/>
                <w:szCs w:val="19"/>
              </w:rPr>
              <w:t>PRODUCTOS PARA LA ESTERILIZACIÓN MEDICA</w:t>
            </w:r>
          </w:p>
        </w:tc>
        <w:tc>
          <w:tcPr>
            <w:tcW w:w="1997" w:type="dxa"/>
            <w:shd w:val="clear" w:color="000000" w:fill="FFFFFF"/>
            <w:vAlign w:val="center"/>
          </w:tcPr>
          <w:p w14:paraId="73D7E4B3" w14:textId="77777777" w:rsidR="00081702" w:rsidRPr="00C761D5" w:rsidRDefault="00081702" w:rsidP="00E04F37">
            <w:pPr>
              <w:jc w:val="both"/>
              <w:rPr>
                <w:sz w:val="19"/>
                <w:szCs w:val="19"/>
              </w:rPr>
            </w:pPr>
            <w:r w:rsidRPr="00C761D5">
              <w:rPr>
                <w:sz w:val="19"/>
                <w:szCs w:val="19"/>
              </w:rPr>
              <w:t>CONTROLES Y INDICADORES DE ESTERILIZACIÓN</w:t>
            </w:r>
          </w:p>
        </w:tc>
        <w:tc>
          <w:tcPr>
            <w:tcW w:w="2002" w:type="dxa"/>
            <w:shd w:val="clear" w:color="000000" w:fill="FFFFFF"/>
            <w:vAlign w:val="center"/>
          </w:tcPr>
          <w:p w14:paraId="3C6DAB20" w14:textId="77777777" w:rsidR="00081702" w:rsidRPr="00C761D5" w:rsidRDefault="00081702" w:rsidP="00E04F37">
            <w:pPr>
              <w:jc w:val="center"/>
              <w:rPr>
                <w:sz w:val="19"/>
                <w:szCs w:val="19"/>
              </w:rPr>
            </w:pPr>
            <w:r w:rsidRPr="00C761D5">
              <w:rPr>
                <w:sz w:val="19"/>
                <w:szCs w:val="19"/>
              </w:rPr>
              <w:t>CONTROLES DE ESTERILIZACIÓN</w:t>
            </w:r>
          </w:p>
        </w:tc>
      </w:tr>
      <w:tr w:rsidR="00081702" w:rsidRPr="00C761D5" w14:paraId="7050DA45" w14:textId="77777777" w:rsidTr="00E2230B">
        <w:trPr>
          <w:trHeight w:val="20"/>
          <w:jc w:val="center"/>
        </w:trPr>
        <w:tc>
          <w:tcPr>
            <w:tcW w:w="1155" w:type="dxa"/>
            <w:shd w:val="clear" w:color="000000" w:fill="FFFFFF"/>
            <w:noWrap/>
            <w:vAlign w:val="center"/>
          </w:tcPr>
          <w:p w14:paraId="0EB8CB63" w14:textId="77777777" w:rsidR="00081702" w:rsidRPr="00C761D5" w:rsidRDefault="00081702" w:rsidP="00E04F37">
            <w:pPr>
              <w:jc w:val="center"/>
              <w:rPr>
                <w:sz w:val="19"/>
                <w:szCs w:val="19"/>
              </w:rPr>
            </w:pPr>
            <w:r w:rsidRPr="00C761D5">
              <w:rPr>
                <w:sz w:val="19"/>
                <w:szCs w:val="19"/>
              </w:rPr>
              <w:t>41112200</w:t>
            </w:r>
          </w:p>
        </w:tc>
        <w:tc>
          <w:tcPr>
            <w:tcW w:w="2096" w:type="dxa"/>
            <w:shd w:val="clear" w:color="000000" w:fill="FFFFFF"/>
            <w:vAlign w:val="center"/>
          </w:tcPr>
          <w:p w14:paraId="625F4C2F" w14:textId="77777777" w:rsidR="00081702" w:rsidRPr="00C761D5" w:rsidRDefault="00081702" w:rsidP="00E04F37">
            <w:pPr>
              <w:jc w:val="both"/>
              <w:rPr>
                <w:sz w:val="19"/>
                <w:szCs w:val="19"/>
              </w:rPr>
            </w:pPr>
            <w:r w:rsidRPr="00C761D5">
              <w:rPr>
                <w:sz w:val="19"/>
                <w:szCs w:val="19"/>
              </w:rPr>
              <w:t xml:space="preserve">EQUIPO Y SUMINISTROS DE LABORATORIO MEDICIÓN, DE OBSERVACIÓN Y PRUEBAS </w:t>
            </w:r>
          </w:p>
        </w:tc>
        <w:tc>
          <w:tcPr>
            <w:tcW w:w="2208" w:type="dxa"/>
            <w:shd w:val="clear" w:color="000000" w:fill="FFFFFF"/>
            <w:vAlign w:val="center"/>
          </w:tcPr>
          <w:p w14:paraId="7CFAA241" w14:textId="77777777" w:rsidR="00081702" w:rsidRPr="00C761D5" w:rsidRDefault="00081702" w:rsidP="00E04F37">
            <w:pPr>
              <w:jc w:val="both"/>
              <w:rPr>
                <w:sz w:val="19"/>
                <w:szCs w:val="19"/>
              </w:rPr>
            </w:pPr>
            <w:r w:rsidRPr="00C761D5">
              <w:rPr>
                <w:sz w:val="19"/>
                <w:szCs w:val="19"/>
              </w:rPr>
              <w:t>INSTRUMENTOS DE MEDIDA, OBSERVACIÓN Y ENSAYO</w:t>
            </w:r>
          </w:p>
        </w:tc>
        <w:tc>
          <w:tcPr>
            <w:tcW w:w="1997" w:type="dxa"/>
            <w:shd w:val="clear" w:color="000000" w:fill="FFFFFF"/>
            <w:vAlign w:val="center"/>
          </w:tcPr>
          <w:p w14:paraId="362F8921" w14:textId="77777777" w:rsidR="00081702" w:rsidRPr="00C761D5" w:rsidRDefault="00081702" w:rsidP="00E04F37">
            <w:pPr>
              <w:jc w:val="both"/>
              <w:rPr>
                <w:sz w:val="19"/>
                <w:szCs w:val="19"/>
              </w:rPr>
            </w:pPr>
            <w:r w:rsidRPr="00C761D5">
              <w:rPr>
                <w:sz w:val="19"/>
                <w:szCs w:val="19"/>
              </w:rPr>
              <w:t>INSTRUMENTOS DE MEDIDA DE TEMPERATURA Y CALOR.</w:t>
            </w:r>
          </w:p>
        </w:tc>
        <w:tc>
          <w:tcPr>
            <w:tcW w:w="2002" w:type="dxa"/>
            <w:shd w:val="clear" w:color="000000" w:fill="FFFFFF"/>
            <w:vAlign w:val="center"/>
          </w:tcPr>
          <w:p w14:paraId="58AC9805" w14:textId="77777777" w:rsidR="00081702" w:rsidRPr="00C761D5" w:rsidRDefault="00081702" w:rsidP="00E04F37">
            <w:pPr>
              <w:jc w:val="center"/>
              <w:rPr>
                <w:sz w:val="19"/>
                <w:szCs w:val="19"/>
              </w:rPr>
            </w:pPr>
            <w:r w:rsidRPr="00C761D5">
              <w:rPr>
                <w:sz w:val="19"/>
                <w:szCs w:val="19"/>
              </w:rPr>
              <w:t>TERMOSTATOS</w:t>
            </w:r>
          </w:p>
        </w:tc>
      </w:tr>
      <w:tr w:rsidR="00081702" w:rsidRPr="00C761D5" w14:paraId="6B4B2AC8" w14:textId="77777777" w:rsidTr="00E2230B">
        <w:trPr>
          <w:trHeight w:val="20"/>
          <w:jc w:val="center"/>
        </w:trPr>
        <w:tc>
          <w:tcPr>
            <w:tcW w:w="1155" w:type="dxa"/>
            <w:shd w:val="clear" w:color="000000" w:fill="FFFFFF"/>
            <w:noWrap/>
            <w:vAlign w:val="center"/>
          </w:tcPr>
          <w:p w14:paraId="68D27CD4" w14:textId="77777777" w:rsidR="00081702" w:rsidRPr="00C761D5" w:rsidRDefault="00081702" w:rsidP="00E04F37">
            <w:pPr>
              <w:jc w:val="center"/>
              <w:rPr>
                <w:sz w:val="19"/>
                <w:szCs w:val="19"/>
              </w:rPr>
            </w:pPr>
            <w:r w:rsidRPr="00C761D5">
              <w:rPr>
                <w:sz w:val="19"/>
                <w:szCs w:val="19"/>
              </w:rPr>
              <w:t>51102709</w:t>
            </w:r>
          </w:p>
        </w:tc>
        <w:tc>
          <w:tcPr>
            <w:tcW w:w="2096" w:type="dxa"/>
            <w:shd w:val="clear" w:color="000000" w:fill="FFFFFF"/>
            <w:vAlign w:val="center"/>
          </w:tcPr>
          <w:p w14:paraId="6E0BC347" w14:textId="77777777" w:rsidR="00081702" w:rsidRPr="00C761D5" w:rsidRDefault="00081702" w:rsidP="00E04F37">
            <w:pPr>
              <w:jc w:val="both"/>
              <w:rPr>
                <w:sz w:val="19"/>
                <w:szCs w:val="19"/>
              </w:rPr>
            </w:pPr>
            <w:r w:rsidRPr="00C761D5">
              <w:rPr>
                <w:sz w:val="19"/>
                <w:szCs w:val="19"/>
              </w:rPr>
              <w:t>MEDICAMENTOS Y PRODUCTOS FARMACÉUTICOS</w:t>
            </w:r>
          </w:p>
        </w:tc>
        <w:tc>
          <w:tcPr>
            <w:tcW w:w="2208" w:type="dxa"/>
            <w:shd w:val="clear" w:color="000000" w:fill="FFFFFF"/>
            <w:vAlign w:val="center"/>
          </w:tcPr>
          <w:p w14:paraId="544F7B12" w14:textId="77777777" w:rsidR="00081702" w:rsidRPr="00C761D5" w:rsidRDefault="00081702" w:rsidP="00E04F37">
            <w:pPr>
              <w:jc w:val="both"/>
              <w:rPr>
                <w:sz w:val="19"/>
                <w:szCs w:val="19"/>
              </w:rPr>
            </w:pPr>
            <w:r w:rsidRPr="00C761D5">
              <w:rPr>
                <w:sz w:val="19"/>
                <w:szCs w:val="19"/>
              </w:rPr>
              <w:t>MEDICAMENTOS ANTIINFECCIOSOS</w:t>
            </w:r>
          </w:p>
        </w:tc>
        <w:tc>
          <w:tcPr>
            <w:tcW w:w="1997" w:type="dxa"/>
            <w:shd w:val="clear" w:color="000000" w:fill="FFFFFF"/>
            <w:vAlign w:val="center"/>
          </w:tcPr>
          <w:p w14:paraId="08313A2F" w14:textId="77777777" w:rsidR="00081702" w:rsidRPr="00C761D5" w:rsidRDefault="00081702" w:rsidP="00E04F37">
            <w:pPr>
              <w:jc w:val="both"/>
              <w:rPr>
                <w:sz w:val="19"/>
                <w:szCs w:val="19"/>
              </w:rPr>
            </w:pPr>
            <w:r w:rsidRPr="00C761D5">
              <w:rPr>
                <w:sz w:val="19"/>
                <w:szCs w:val="19"/>
              </w:rPr>
              <w:t>ANTISÉPTICOS</w:t>
            </w:r>
          </w:p>
        </w:tc>
        <w:tc>
          <w:tcPr>
            <w:tcW w:w="2002" w:type="dxa"/>
            <w:shd w:val="clear" w:color="000000" w:fill="FFFFFF"/>
            <w:vAlign w:val="center"/>
          </w:tcPr>
          <w:p w14:paraId="6391CBFA" w14:textId="77777777" w:rsidR="00081702" w:rsidRPr="00C761D5" w:rsidRDefault="00081702" w:rsidP="00E04F37">
            <w:pPr>
              <w:jc w:val="both"/>
              <w:rPr>
                <w:sz w:val="19"/>
                <w:szCs w:val="19"/>
              </w:rPr>
            </w:pPr>
            <w:r w:rsidRPr="00C761D5">
              <w:rPr>
                <w:sz w:val="19"/>
                <w:szCs w:val="19"/>
              </w:rPr>
              <w:t>PERÓXIDO DE HIDROGENO ANTISÉPTICO</w:t>
            </w:r>
          </w:p>
        </w:tc>
      </w:tr>
    </w:tbl>
    <w:p w14:paraId="78DC8D6C" w14:textId="77777777" w:rsidR="006931D4" w:rsidRPr="00C761D5" w:rsidRDefault="006931D4" w:rsidP="00541CBB">
      <w:pPr>
        <w:jc w:val="both"/>
        <w:rPr>
          <w:sz w:val="21"/>
          <w:szCs w:val="21"/>
          <w:lang w:val="es-CO" w:eastAsia="en-U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3"/>
        <w:gridCol w:w="1752"/>
        <w:gridCol w:w="2028"/>
        <w:gridCol w:w="2058"/>
        <w:gridCol w:w="2472"/>
      </w:tblGrid>
      <w:tr w:rsidR="00BA3253" w:rsidRPr="00C761D5" w14:paraId="253D676B" w14:textId="77777777" w:rsidTr="004E037F">
        <w:trPr>
          <w:trHeight w:val="414"/>
          <w:jc w:val="center"/>
        </w:trPr>
        <w:tc>
          <w:tcPr>
            <w:tcW w:w="9493" w:type="dxa"/>
            <w:gridSpan w:val="5"/>
            <w:shd w:val="clear" w:color="auto" w:fill="00B050"/>
            <w:noWrap/>
            <w:vAlign w:val="center"/>
            <w:hideMark/>
          </w:tcPr>
          <w:p w14:paraId="0EFD4499" w14:textId="3B1DCAA3" w:rsidR="00BA3253" w:rsidRPr="00C761D5" w:rsidRDefault="00BA3253" w:rsidP="00C6391A">
            <w:pPr>
              <w:jc w:val="center"/>
              <w:rPr>
                <w:b/>
                <w:sz w:val="19"/>
                <w:szCs w:val="19"/>
              </w:rPr>
            </w:pPr>
            <w:r w:rsidRPr="00C761D5">
              <w:rPr>
                <w:b/>
                <w:sz w:val="19"/>
                <w:szCs w:val="19"/>
              </w:rPr>
              <w:t>LOTE III ROPA DESECHABLE</w:t>
            </w:r>
          </w:p>
        </w:tc>
      </w:tr>
      <w:tr w:rsidR="00BA3253" w:rsidRPr="00C761D5" w14:paraId="13936C8E" w14:textId="77777777" w:rsidTr="004E037F">
        <w:trPr>
          <w:trHeight w:val="20"/>
          <w:jc w:val="center"/>
        </w:trPr>
        <w:tc>
          <w:tcPr>
            <w:tcW w:w="1183" w:type="dxa"/>
            <w:shd w:val="clear" w:color="000000" w:fill="FFFFFF"/>
            <w:noWrap/>
            <w:vAlign w:val="center"/>
            <w:hideMark/>
          </w:tcPr>
          <w:p w14:paraId="3FB53270" w14:textId="77777777" w:rsidR="00BA3253" w:rsidRPr="00C761D5" w:rsidRDefault="00BA3253" w:rsidP="00C6391A">
            <w:pPr>
              <w:jc w:val="center"/>
              <w:rPr>
                <w:b/>
                <w:sz w:val="19"/>
                <w:szCs w:val="19"/>
              </w:rPr>
            </w:pPr>
            <w:r w:rsidRPr="00C761D5">
              <w:rPr>
                <w:b/>
                <w:sz w:val="19"/>
                <w:szCs w:val="19"/>
              </w:rPr>
              <w:t>CÓDIGO</w:t>
            </w:r>
          </w:p>
        </w:tc>
        <w:tc>
          <w:tcPr>
            <w:tcW w:w="1752" w:type="dxa"/>
            <w:shd w:val="clear" w:color="000000" w:fill="FFFFFF"/>
            <w:vAlign w:val="center"/>
            <w:hideMark/>
          </w:tcPr>
          <w:p w14:paraId="255CBFDE" w14:textId="77777777" w:rsidR="00BA3253" w:rsidRPr="00C761D5" w:rsidRDefault="00BA3253" w:rsidP="00C6391A">
            <w:pPr>
              <w:jc w:val="center"/>
              <w:rPr>
                <w:b/>
                <w:sz w:val="19"/>
                <w:szCs w:val="19"/>
              </w:rPr>
            </w:pPr>
            <w:r w:rsidRPr="00C761D5">
              <w:rPr>
                <w:b/>
                <w:sz w:val="19"/>
                <w:szCs w:val="19"/>
              </w:rPr>
              <w:t>SEGMENTO</w:t>
            </w:r>
          </w:p>
        </w:tc>
        <w:tc>
          <w:tcPr>
            <w:tcW w:w="2028" w:type="dxa"/>
            <w:shd w:val="clear" w:color="000000" w:fill="FFFFFF"/>
            <w:vAlign w:val="center"/>
            <w:hideMark/>
          </w:tcPr>
          <w:p w14:paraId="72395E91" w14:textId="77777777" w:rsidR="00BA3253" w:rsidRPr="00C761D5" w:rsidRDefault="00BA3253" w:rsidP="00C6391A">
            <w:pPr>
              <w:jc w:val="center"/>
              <w:rPr>
                <w:b/>
                <w:sz w:val="19"/>
                <w:szCs w:val="19"/>
              </w:rPr>
            </w:pPr>
            <w:r w:rsidRPr="00C761D5">
              <w:rPr>
                <w:b/>
                <w:sz w:val="19"/>
                <w:szCs w:val="19"/>
              </w:rPr>
              <w:t>FAMILIA</w:t>
            </w:r>
          </w:p>
        </w:tc>
        <w:tc>
          <w:tcPr>
            <w:tcW w:w="2058" w:type="dxa"/>
            <w:shd w:val="clear" w:color="000000" w:fill="FFFFFF"/>
            <w:vAlign w:val="center"/>
            <w:hideMark/>
          </w:tcPr>
          <w:p w14:paraId="1DEDE65A" w14:textId="77777777" w:rsidR="00BA3253" w:rsidRPr="00C761D5" w:rsidRDefault="00BA3253" w:rsidP="00C6391A">
            <w:pPr>
              <w:jc w:val="center"/>
              <w:rPr>
                <w:b/>
                <w:sz w:val="19"/>
                <w:szCs w:val="19"/>
              </w:rPr>
            </w:pPr>
            <w:r w:rsidRPr="00C761D5">
              <w:rPr>
                <w:b/>
                <w:sz w:val="19"/>
                <w:szCs w:val="19"/>
              </w:rPr>
              <w:t>CLASE</w:t>
            </w:r>
          </w:p>
        </w:tc>
        <w:tc>
          <w:tcPr>
            <w:tcW w:w="2472" w:type="dxa"/>
            <w:shd w:val="clear" w:color="000000" w:fill="FFFFFF"/>
            <w:vAlign w:val="center"/>
          </w:tcPr>
          <w:p w14:paraId="4AAABFF8" w14:textId="77777777" w:rsidR="00BA3253" w:rsidRPr="00C761D5" w:rsidRDefault="00BA3253" w:rsidP="00C6391A">
            <w:pPr>
              <w:jc w:val="center"/>
              <w:rPr>
                <w:b/>
                <w:sz w:val="19"/>
                <w:szCs w:val="19"/>
              </w:rPr>
            </w:pPr>
            <w:r w:rsidRPr="00C761D5">
              <w:rPr>
                <w:b/>
                <w:sz w:val="19"/>
                <w:szCs w:val="19"/>
              </w:rPr>
              <w:t>PRODUCTO</w:t>
            </w:r>
          </w:p>
        </w:tc>
      </w:tr>
      <w:tr w:rsidR="00BA3253" w:rsidRPr="00C761D5" w14:paraId="5619912B" w14:textId="77777777" w:rsidTr="004E037F">
        <w:trPr>
          <w:trHeight w:val="20"/>
          <w:jc w:val="center"/>
        </w:trPr>
        <w:tc>
          <w:tcPr>
            <w:tcW w:w="1183" w:type="dxa"/>
            <w:shd w:val="clear" w:color="000000" w:fill="FFFFFF"/>
            <w:noWrap/>
            <w:vAlign w:val="center"/>
          </w:tcPr>
          <w:p w14:paraId="19B846CD" w14:textId="77777777" w:rsidR="00BA3253" w:rsidRPr="00C761D5" w:rsidRDefault="00BA3253" w:rsidP="00C6391A">
            <w:pPr>
              <w:jc w:val="center"/>
              <w:rPr>
                <w:sz w:val="19"/>
                <w:szCs w:val="19"/>
              </w:rPr>
            </w:pPr>
            <w:r w:rsidRPr="00C761D5">
              <w:rPr>
                <w:sz w:val="19"/>
                <w:szCs w:val="19"/>
              </w:rPr>
              <w:t>42131702</w:t>
            </w:r>
          </w:p>
        </w:tc>
        <w:tc>
          <w:tcPr>
            <w:tcW w:w="1752" w:type="dxa"/>
            <w:shd w:val="clear" w:color="000000" w:fill="FFFFFF"/>
            <w:vAlign w:val="center"/>
          </w:tcPr>
          <w:p w14:paraId="4D80D753" w14:textId="77777777" w:rsidR="00BA3253" w:rsidRPr="00C761D5" w:rsidRDefault="00BA3253" w:rsidP="00C6391A">
            <w:pPr>
              <w:jc w:val="both"/>
              <w:rPr>
                <w:sz w:val="19"/>
                <w:szCs w:val="19"/>
              </w:rPr>
            </w:pPr>
            <w:r w:rsidRPr="00C761D5">
              <w:rPr>
                <w:sz w:val="19"/>
                <w:szCs w:val="19"/>
              </w:rPr>
              <w:t>EQUIPO MÉDICO, ACCESORIOS Y SUMINISTROS</w:t>
            </w:r>
          </w:p>
        </w:tc>
        <w:tc>
          <w:tcPr>
            <w:tcW w:w="2028" w:type="dxa"/>
            <w:shd w:val="clear" w:color="000000" w:fill="FFFFFF"/>
            <w:vAlign w:val="center"/>
          </w:tcPr>
          <w:p w14:paraId="62D17579" w14:textId="77777777" w:rsidR="00BA3253" w:rsidRPr="00C761D5" w:rsidRDefault="00BA3253" w:rsidP="00C6391A">
            <w:pPr>
              <w:jc w:val="both"/>
              <w:rPr>
                <w:sz w:val="19"/>
                <w:szCs w:val="19"/>
              </w:rPr>
            </w:pPr>
            <w:r w:rsidRPr="00C761D5">
              <w:rPr>
                <w:sz w:val="19"/>
                <w:szCs w:val="19"/>
              </w:rPr>
              <w:t>TELAS Y VESTIDOS MÉDICOS</w:t>
            </w:r>
          </w:p>
        </w:tc>
        <w:tc>
          <w:tcPr>
            <w:tcW w:w="2058" w:type="dxa"/>
            <w:shd w:val="clear" w:color="000000" w:fill="FFFFFF"/>
            <w:vAlign w:val="center"/>
          </w:tcPr>
          <w:p w14:paraId="1894997F" w14:textId="77777777" w:rsidR="00BA3253" w:rsidRPr="00C761D5" w:rsidRDefault="00BA3253" w:rsidP="00C6391A">
            <w:pPr>
              <w:jc w:val="both"/>
              <w:rPr>
                <w:sz w:val="19"/>
                <w:szCs w:val="19"/>
              </w:rPr>
            </w:pPr>
            <w:r w:rsidRPr="00C761D5">
              <w:rPr>
                <w:sz w:val="19"/>
                <w:szCs w:val="19"/>
              </w:rPr>
              <w:t>PRENDAS TEXTILES QUIRÚRGICAS</w:t>
            </w:r>
          </w:p>
        </w:tc>
        <w:tc>
          <w:tcPr>
            <w:tcW w:w="2472" w:type="dxa"/>
            <w:shd w:val="clear" w:color="000000" w:fill="FFFFFF"/>
            <w:vAlign w:val="center"/>
          </w:tcPr>
          <w:p w14:paraId="17D15E41" w14:textId="77777777" w:rsidR="00BA3253" w:rsidRPr="00C761D5" w:rsidRDefault="00BA3253" w:rsidP="00C6391A">
            <w:pPr>
              <w:jc w:val="both"/>
              <w:rPr>
                <w:sz w:val="19"/>
                <w:szCs w:val="19"/>
              </w:rPr>
            </w:pPr>
            <w:r w:rsidRPr="00C761D5">
              <w:rPr>
                <w:sz w:val="19"/>
                <w:szCs w:val="19"/>
              </w:rPr>
              <w:t>BATAS DE CIRUGÍA</w:t>
            </w:r>
          </w:p>
        </w:tc>
      </w:tr>
      <w:tr w:rsidR="00BA3253" w:rsidRPr="00C761D5" w14:paraId="24E7972F" w14:textId="77777777" w:rsidTr="004E037F">
        <w:trPr>
          <w:trHeight w:val="20"/>
          <w:jc w:val="center"/>
        </w:trPr>
        <w:tc>
          <w:tcPr>
            <w:tcW w:w="1183" w:type="dxa"/>
            <w:shd w:val="clear" w:color="000000" w:fill="FFFFFF"/>
            <w:noWrap/>
            <w:vAlign w:val="center"/>
          </w:tcPr>
          <w:p w14:paraId="2DE3093F" w14:textId="77777777" w:rsidR="00BA3253" w:rsidRPr="00C761D5" w:rsidRDefault="00BA3253" w:rsidP="00C6391A">
            <w:pPr>
              <w:jc w:val="center"/>
              <w:rPr>
                <w:sz w:val="19"/>
                <w:szCs w:val="19"/>
              </w:rPr>
            </w:pPr>
            <w:r w:rsidRPr="00C761D5">
              <w:rPr>
                <w:sz w:val="19"/>
                <w:szCs w:val="19"/>
              </w:rPr>
              <w:t>42311506</w:t>
            </w:r>
          </w:p>
        </w:tc>
        <w:tc>
          <w:tcPr>
            <w:tcW w:w="1752" w:type="dxa"/>
            <w:shd w:val="clear" w:color="000000" w:fill="FFFFFF"/>
            <w:vAlign w:val="center"/>
          </w:tcPr>
          <w:p w14:paraId="79E67B91" w14:textId="77777777" w:rsidR="00BA3253" w:rsidRPr="00C761D5" w:rsidRDefault="00BA3253" w:rsidP="00C6391A">
            <w:pPr>
              <w:jc w:val="both"/>
              <w:rPr>
                <w:sz w:val="19"/>
                <w:szCs w:val="19"/>
              </w:rPr>
            </w:pPr>
            <w:r w:rsidRPr="00C761D5">
              <w:rPr>
                <w:sz w:val="19"/>
                <w:szCs w:val="19"/>
              </w:rPr>
              <w:t>EQUIPO MÉDICO, ACCESORIOS Y SUMINISTROS</w:t>
            </w:r>
          </w:p>
        </w:tc>
        <w:tc>
          <w:tcPr>
            <w:tcW w:w="2028" w:type="dxa"/>
            <w:shd w:val="clear" w:color="000000" w:fill="FFFFFF"/>
            <w:vAlign w:val="center"/>
          </w:tcPr>
          <w:p w14:paraId="1A1F6709" w14:textId="77777777" w:rsidR="00BA3253" w:rsidRPr="00C761D5" w:rsidRDefault="00BA3253" w:rsidP="00C6391A">
            <w:pPr>
              <w:jc w:val="both"/>
              <w:rPr>
                <w:sz w:val="19"/>
                <w:szCs w:val="19"/>
              </w:rPr>
            </w:pPr>
            <w:r w:rsidRPr="00C761D5">
              <w:rPr>
                <w:sz w:val="19"/>
                <w:szCs w:val="19"/>
              </w:rPr>
              <w:t>PRODUCTOS PARA EL CUIDADO DE HERIDAS</w:t>
            </w:r>
          </w:p>
        </w:tc>
        <w:tc>
          <w:tcPr>
            <w:tcW w:w="2058" w:type="dxa"/>
            <w:shd w:val="clear" w:color="000000" w:fill="FFFFFF"/>
            <w:vAlign w:val="center"/>
          </w:tcPr>
          <w:p w14:paraId="41C07366" w14:textId="77777777" w:rsidR="00BA3253" w:rsidRPr="00C761D5" w:rsidRDefault="00BA3253" w:rsidP="00C6391A">
            <w:pPr>
              <w:jc w:val="both"/>
              <w:rPr>
                <w:sz w:val="19"/>
                <w:szCs w:val="19"/>
              </w:rPr>
            </w:pPr>
            <w:r w:rsidRPr="00C761D5">
              <w:rPr>
                <w:sz w:val="19"/>
                <w:szCs w:val="19"/>
              </w:rPr>
              <w:t xml:space="preserve">VENDAS Y VENDAJES Y PRODUCTOS RELACIONADOS </w:t>
            </w:r>
          </w:p>
        </w:tc>
        <w:tc>
          <w:tcPr>
            <w:tcW w:w="2472" w:type="dxa"/>
            <w:shd w:val="clear" w:color="000000" w:fill="FFFFFF"/>
            <w:vAlign w:val="center"/>
          </w:tcPr>
          <w:p w14:paraId="0F17F390" w14:textId="77777777" w:rsidR="00BA3253" w:rsidRPr="00C761D5" w:rsidRDefault="00BA3253" w:rsidP="00C6391A">
            <w:pPr>
              <w:jc w:val="both"/>
              <w:rPr>
                <w:sz w:val="19"/>
                <w:szCs w:val="19"/>
              </w:rPr>
            </w:pPr>
            <w:r w:rsidRPr="00C761D5">
              <w:rPr>
                <w:sz w:val="19"/>
                <w:szCs w:val="19"/>
              </w:rPr>
              <w:t>VENDAS O COMPRESAS DE COMPRENSIÓN O PRESIÓN</w:t>
            </w:r>
          </w:p>
        </w:tc>
      </w:tr>
      <w:tr w:rsidR="00BA3253" w:rsidRPr="00C761D5" w14:paraId="48BDC6EE" w14:textId="77777777" w:rsidTr="004E037F">
        <w:trPr>
          <w:trHeight w:val="20"/>
          <w:jc w:val="center"/>
        </w:trPr>
        <w:tc>
          <w:tcPr>
            <w:tcW w:w="1183" w:type="dxa"/>
            <w:shd w:val="clear" w:color="000000" w:fill="FFFFFF"/>
            <w:noWrap/>
            <w:vAlign w:val="center"/>
          </w:tcPr>
          <w:p w14:paraId="639F9E91" w14:textId="77777777" w:rsidR="00BA3253" w:rsidRPr="00C761D5" w:rsidRDefault="00BA3253" w:rsidP="00C6391A">
            <w:pPr>
              <w:jc w:val="center"/>
              <w:rPr>
                <w:sz w:val="19"/>
                <w:szCs w:val="19"/>
              </w:rPr>
            </w:pPr>
            <w:r w:rsidRPr="00C761D5">
              <w:rPr>
                <w:sz w:val="19"/>
                <w:szCs w:val="19"/>
              </w:rPr>
              <w:t>42131611</w:t>
            </w:r>
          </w:p>
          <w:p w14:paraId="7D931F3A" w14:textId="77777777" w:rsidR="00BA3253" w:rsidRPr="00C761D5" w:rsidRDefault="00BA3253" w:rsidP="00C6391A">
            <w:pPr>
              <w:jc w:val="center"/>
              <w:rPr>
                <w:sz w:val="19"/>
                <w:szCs w:val="19"/>
              </w:rPr>
            </w:pPr>
          </w:p>
        </w:tc>
        <w:tc>
          <w:tcPr>
            <w:tcW w:w="1752" w:type="dxa"/>
            <w:shd w:val="clear" w:color="000000" w:fill="FFFFFF"/>
            <w:vAlign w:val="center"/>
          </w:tcPr>
          <w:p w14:paraId="1021EC42" w14:textId="77777777" w:rsidR="00BA3253" w:rsidRPr="00C761D5" w:rsidRDefault="00BA3253" w:rsidP="00C6391A">
            <w:pPr>
              <w:jc w:val="both"/>
              <w:rPr>
                <w:sz w:val="19"/>
                <w:szCs w:val="19"/>
              </w:rPr>
            </w:pPr>
            <w:r w:rsidRPr="00C761D5">
              <w:rPr>
                <w:sz w:val="19"/>
                <w:szCs w:val="19"/>
              </w:rPr>
              <w:t>EQUIPO MÉDICO, ACCESORIOS Y SUMINISTROS</w:t>
            </w:r>
          </w:p>
        </w:tc>
        <w:tc>
          <w:tcPr>
            <w:tcW w:w="2028" w:type="dxa"/>
            <w:shd w:val="clear" w:color="000000" w:fill="FFFFFF"/>
            <w:vAlign w:val="center"/>
          </w:tcPr>
          <w:p w14:paraId="007160F2" w14:textId="77777777" w:rsidR="00BA3253" w:rsidRPr="00C761D5" w:rsidRDefault="00BA3253" w:rsidP="00C6391A">
            <w:pPr>
              <w:jc w:val="both"/>
              <w:rPr>
                <w:sz w:val="19"/>
                <w:szCs w:val="19"/>
              </w:rPr>
            </w:pPr>
            <w:r w:rsidRPr="00C761D5">
              <w:rPr>
                <w:sz w:val="19"/>
                <w:szCs w:val="19"/>
              </w:rPr>
              <w:t>TELAS Y VESTIDOS MÉDICOS</w:t>
            </w:r>
          </w:p>
        </w:tc>
        <w:tc>
          <w:tcPr>
            <w:tcW w:w="2058" w:type="dxa"/>
            <w:shd w:val="clear" w:color="000000" w:fill="FFFFFF"/>
            <w:vAlign w:val="center"/>
          </w:tcPr>
          <w:p w14:paraId="18A0C389" w14:textId="77777777" w:rsidR="00BA3253" w:rsidRPr="00C761D5" w:rsidRDefault="00BA3253" w:rsidP="00C6391A">
            <w:pPr>
              <w:jc w:val="both"/>
              <w:rPr>
                <w:sz w:val="19"/>
                <w:szCs w:val="19"/>
              </w:rPr>
            </w:pPr>
            <w:r w:rsidRPr="00C761D5">
              <w:rPr>
                <w:sz w:val="19"/>
                <w:szCs w:val="19"/>
              </w:rPr>
              <w:t>VESTUARIO PARA EL PERSONAL SANITARIO Y ARTÍCULOS RELACIONADOS</w:t>
            </w:r>
          </w:p>
        </w:tc>
        <w:tc>
          <w:tcPr>
            <w:tcW w:w="2472" w:type="dxa"/>
            <w:shd w:val="clear" w:color="000000" w:fill="FFFFFF"/>
            <w:vAlign w:val="center"/>
          </w:tcPr>
          <w:p w14:paraId="6A7A2B45" w14:textId="77777777" w:rsidR="00BA3253" w:rsidRPr="00C761D5" w:rsidRDefault="00BA3253" w:rsidP="00C6391A">
            <w:pPr>
              <w:jc w:val="both"/>
              <w:rPr>
                <w:sz w:val="19"/>
                <w:szCs w:val="19"/>
              </w:rPr>
            </w:pPr>
            <w:r w:rsidRPr="00C761D5">
              <w:rPr>
                <w:sz w:val="19"/>
                <w:szCs w:val="19"/>
              </w:rPr>
              <w:t>GORROS O CAPUCHAS PARA CIRUJANO</w:t>
            </w:r>
          </w:p>
          <w:p w14:paraId="6BDAECDD" w14:textId="77777777" w:rsidR="00BA3253" w:rsidRPr="00C761D5" w:rsidRDefault="00BA3253" w:rsidP="00C6391A">
            <w:pPr>
              <w:jc w:val="both"/>
              <w:rPr>
                <w:sz w:val="19"/>
                <w:szCs w:val="19"/>
              </w:rPr>
            </w:pPr>
          </w:p>
        </w:tc>
      </w:tr>
      <w:tr w:rsidR="00BA3253" w:rsidRPr="00C761D5" w14:paraId="3B788C07" w14:textId="77777777" w:rsidTr="004E037F">
        <w:trPr>
          <w:trHeight w:val="20"/>
          <w:jc w:val="center"/>
        </w:trPr>
        <w:tc>
          <w:tcPr>
            <w:tcW w:w="1183" w:type="dxa"/>
            <w:shd w:val="clear" w:color="000000" w:fill="FFFFFF"/>
            <w:noWrap/>
            <w:vAlign w:val="center"/>
          </w:tcPr>
          <w:p w14:paraId="338580FD" w14:textId="77777777" w:rsidR="00BA3253" w:rsidRPr="00C761D5" w:rsidRDefault="00BA3253" w:rsidP="00C6391A">
            <w:pPr>
              <w:jc w:val="center"/>
              <w:rPr>
                <w:sz w:val="19"/>
                <w:szCs w:val="19"/>
              </w:rPr>
            </w:pPr>
            <w:r w:rsidRPr="00C761D5">
              <w:rPr>
                <w:sz w:val="19"/>
                <w:szCs w:val="19"/>
              </w:rPr>
              <w:t>42131700</w:t>
            </w:r>
          </w:p>
        </w:tc>
        <w:tc>
          <w:tcPr>
            <w:tcW w:w="1752" w:type="dxa"/>
            <w:shd w:val="clear" w:color="000000" w:fill="FFFFFF"/>
            <w:vAlign w:val="center"/>
          </w:tcPr>
          <w:p w14:paraId="23B22C4C" w14:textId="77777777" w:rsidR="00BA3253" w:rsidRPr="00C761D5" w:rsidRDefault="00BA3253" w:rsidP="00C6391A">
            <w:pPr>
              <w:jc w:val="both"/>
              <w:rPr>
                <w:sz w:val="19"/>
                <w:szCs w:val="19"/>
              </w:rPr>
            </w:pPr>
            <w:r w:rsidRPr="00C761D5">
              <w:rPr>
                <w:sz w:val="19"/>
                <w:szCs w:val="19"/>
              </w:rPr>
              <w:t>EQUIPO MÉDICO, ACCESORIOS Y SUMINISTROS</w:t>
            </w:r>
          </w:p>
        </w:tc>
        <w:tc>
          <w:tcPr>
            <w:tcW w:w="2028" w:type="dxa"/>
            <w:shd w:val="clear" w:color="000000" w:fill="FFFFFF"/>
            <w:vAlign w:val="center"/>
          </w:tcPr>
          <w:p w14:paraId="055A36E8" w14:textId="77777777" w:rsidR="00BA3253" w:rsidRPr="00C761D5" w:rsidRDefault="00BA3253" w:rsidP="00C6391A">
            <w:pPr>
              <w:jc w:val="both"/>
              <w:rPr>
                <w:sz w:val="19"/>
                <w:szCs w:val="19"/>
              </w:rPr>
            </w:pPr>
            <w:r w:rsidRPr="00C761D5">
              <w:rPr>
                <w:sz w:val="19"/>
                <w:szCs w:val="19"/>
              </w:rPr>
              <w:t>TELAS Y VESTIDOS MÉDICOS</w:t>
            </w:r>
          </w:p>
        </w:tc>
        <w:tc>
          <w:tcPr>
            <w:tcW w:w="2058" w:type="dxa"/>
            <w:shd w:val="clear" w:color="000000" w:fill="FFFFFF"/>
            <w:vAlign w:val="center"/>
          </w:tcPr>
          <w:p w14:paraId="70F906D8" w14:textId="77777777" w:rsidR="00BA3253" w:rsidRPr="00C761D5" w:rsidRDefault="00BA3253" w:rsidP="00C6391A">
            <w:pPr>
              <w:jc w:val="both"/>
              <w:rPr>
                <w:sz w:val="19"/>
                <w:szCs w:val="19"/>
              </w:rPr>
            </w:pPr>
            <w:r w:rsidRPr="00C761D5">
              <w:rPr>
                <w:sz w:val="19"/>
                <w:szCs w:val="19"/>
              </w:rPr>
              <w:t>PRENDAS TEXTILES QUIRÚRGICAS</w:t>
            </w:r>
          </w:p>
        </w:tc>
        <w:tc>
          <w:tcPr>
            <w:tcW w:w="2472" w:type="dxa"/>
            <w:shd w:val="clear" w:color="000000" w:fill="FFFFFF"/>
            <w:vAlign w:val="center"/>
          </w:tcPr>
          <w:p w14:paraId="1C887EE3" w14:textId="77777777" w:rsidR="00BA3253" w:rsidRPr="00C761D5" w:rsidRDefault="00BA3253" w:rsidP="00C6391A">
            <w:pPr>
              <w:jc w:val="both"/>
              <w:rPr>
                <w:color w:val="000000"/>
                <w:sz w:val="19"/>
                <w:szCs w:val="19"/>
              </w:rPr>
            </w:pPr>
            <w:r w:rsidRPr="00C761D5">
              <w:rPr>
                <w:color w:val="000000"/>
                <w:sz w:val="19"/>
                <w:szCs w:val="19"/>
              </w:rPr>
              <w:t>VESTIDOS ENTEROS DE CIRUGÍA</w:t>
            </w:r>
          </w:p>
        </w:tc>
      </w:tr>
      <w:tr w:rsidR="00BA3253" w:rsidRPr="00C761D5" w14:paraId="3E5D41D2" w14:textId="77777777" w:rsidTr="004E037F">
        <w:trPr>
          <w:trHeight w:val="20"/>
          <w:jc w:val="center"/>
        </w:trPr>
        <w:tc>
          <w:tcPr>
            <w:tcW w:w="1183" w:type="dxa"/>
            <w:shd w:val="clear" w:color="000000" w:fill="FFFFFF"/>
            <w:noWrap/>
            <w:vAlign w:val="center"/>
          </w:tcPr>
          <w:p w14:paraId="1AA0BFE9" w14:textId="77777777" w:rsidR="00BA3253" w:rsidRPr="00C761D5" w:rsidRDefault="00BA3253" w:rsidP="00C6391A">
            <w:pPr>
              <w:jc w:val="center"/>
              <w:rPr>
                <w:sz w:val="19"/>
                <w:szCs w:val="19"/>
              </w:rPr>
            </w:pPr>
            <w:r w:rsidRPr="00C761D5">
              <w:rPr>
                <w:sz w:val="19"/>
                <w:szCs w:val="19"/>
              </w:rPr>
              <w:t>42132105</w:t>
            </w:r>
          </w:p>
        </w:tc>
        <w:tc>
          <w:tcPr>
            <w:tcW w:w="1752" w:type="dxa"/>
            <w:shd w:val="clear" w:color="000000" w:fill="FFFFFF"/>
            <w:vAlign w:val="center"/>
          </w:tcPr>
          <w:p w14:paraId="23EF1F8B" w14:textId="77777777" w:rsidR="00BA3253" w:rsidRPr="00C761D5" w:rsidRDefault="00BA3253" w:rsidP="00C6391A">
            <w:pPr>
              <w:jc w:val="both"/>
              <w:rPr>
                <w:sz w:val="19"/>
                <w:szCs w:val="19"/>
              </w:rPr>
            </w:pPr>
            <w:r w:rsidRPr="00C761D5">
              <w:rPr>
                <w:sz w:val="19"/>
                <w:szCs w:val="19"/>
              </w:rPr>
              <w:t>EQUIPO MÉDICO, ACCESORIOS Y SUMINISTROS</w:t>
            </w:r>
          </w:p>
        </w:tc>
        <w:tc>
          <w:tcPr>
            <w:tcW w:w="2028" w:type="dxa"/>
            <w:shd w:val="clear" w:color="000000" w:fill="FFFFFF"/>
            <w:vAlign w:val="center"/>
          </w:tcPr>
          <w:p w14:paraId="2799DF6E" w14:textId="77777777" w:rsidR="00BA3253" w:rsidRPr="00C761D5" w:rsidRDefault="00BA3253" w:rsidP="00C6391A">
            <w:pPr>
              <w:jc w:val="both"/>
              <w:rPr>
                <w:sz w:val="19"/>
                <w:szCs w:val="19"/>
              </w:rPr>
            </w:pPr>
            <w:r w:rsidRPr="00C761D5">
              <w:rPr>
                <w:sz w:val="19"/>
                <w:szCs w:val="19"/>
              </w:rPr>
              <w:t>TELAS Y VESTIDOS MÉDICOS</w:t>
            </w:r>
          </w:p>
        </w:tc>
        <w:tc>
          <w:tcPr>
            <w:tcW w:w="2058" w:type="dxa"/>
            <w:shd w:val="clear" w:color="000000" w:fill="FFFFFF"/>
            <w:vAlign w:val="center"/>
          </w:tcPr>
          <w:p w14:paraId="551D40D2" w14:textId="77777777" w:rsidR="00BA3253" w:rsidRPr="00C761D5" w:rsidRDefault="00BA3253" w:rsidP="00C6391A">
            <w:pPr>
              <w:jc w:val="both"/>
              <w:rPr>
                <w:sz w:val="19"/>
                <w:szCs w:val="19"/>
              </w:rPr>
            </w:pPr>
            <w:r w:rsidRPr="00C761D5">
              <w:rPr>
                <w:sz w:val="19"/>
                <w:szCs w:val="19"/>
              </w:rPr>
              <w:t xml:space="preserve">ROPA BLANCA DEL HOSPITAL </w:t>
            </w:r>
          </w:p>
        </w:tc>
        <w:tc>
          <w:tcPr>
            <w:tcW w:w="2472" w:type="dxa"/>
            <w:shd w:val="clear" w:color="000000" w:fill="FFFFFF"/>
            <w:vAlign w:val="center"/>
          </w:tcPr>
          <w:p w14:paraId="5E4CAB87" w14:textId="77777777" w:rsidR="00BA3253" w:rsidRPr="00C761D5" w:rsidRDefault="00BA3253" w:rsidP="00C6391A">
            <w:pPr>
              <w:jc w:val="both"/>
              <w:rPr>
                <w:sz w:val="19"/>
                <w:szCs w:val="19"/>
              </w:rPr>
            </w:pPr>
            <w:r w:rsidRPr="00C761D5">
              <w:rPr>
                <w:sz w:val="19"/>
                <w:szCs w:val="19"/>
              </w:rPr>
              <w:t xml:space="preserve">SABANAS PARA HOSPITAL </w:t>
            </w:r>
          </w:p>
        </w:tc>
      </w:tr>
      <w:tr w:rsidR="00BA3253" w:rsidRPr="00C761D5" w14:paraId="7692560B" w14:textId="77777777" w:rsidTr="004E037F">
        <w:trPr>
          <w:trHeight w:val="20"/>
          <w:jc w:val="center"/>
        </w:trPr>
        <w:tc>
          <w:tcPr>
            <w:tcW w:w="1183" w:type="dxa"/>
            <w:shd w:val="clear" w:color="000000" w:fill="FFFFFF"/>
            <w:noWrap/>
            <w:vAlign w:val="center"/>
          </w:tcPr>
          <w:p w14:paraId="1AB2DEB9" w14:textId="77777777" w:rsidR="00BA3253" w:rsidRPr="00C761D5" w:rsidRDefault="00BA3253" w:rsidP="00C6391A">
            <w:pPr>
              <w:jc w:val="center"/>
              <w:rPr>
                <w:sz w:val="19"/>
                <w:szCs w:val="19"/>
              </w:rPr>
            </w:pPr>
            <w:r w:rsidRPr="00C761D5">
              <w:rPr>
                <w:sz w:val="19"/>
                <w:szCs w:val="19"/>
              </w:rPr>
              <w:t>42131606</w:t>
            </w:r>
          </w:p>
        </w:tc>
        <w:tc>
          <w:tcPr>
            <w:tcW w:w="1752" w:type="dxa"/>
            <w:shd w:val="clear" w:color="000000" w:fill="FFFFFF"/>
            <w:vAlign w:val="center"/>
          </w:tcPr>
          <w:p w14:paraId="5B1712FB" w14:textId="77777777" w:rsidR="00BA3253" w:rsidRPr="00C761D5" w:rsidRDefault="00BA3253" w:rsidP="00C6391A">
            <w:pPr>
              <w:jc w:val="both"/>
              <w:rPr>
                <w:sz w:val="19"/>
                <w:szCs w:val="19"/>
              </w:rPr>
            </w:pPr>
            <w:r w:rsidRPr="00C761D5">
              <w:rPr>
                <w:sz w:val="19"/>
                <w:szCs w:val="19"/>
              </w:rPr>
              <w:t>EQUIPO MÉDICO, ACCESORIOS Y SUMINISTROS</w:t>
            </w:r>
          </w:p>
        </w:tc>
        <w:tc>
          <w:tcPr>
            <w:tcW w:w="2028" w:type="dxa"/>
            <w:shd w:val="clear" w:color="000000" w:fill="FFFFFF"/>
            <w:vAlign w:val="center"/>
          </w:tcPr>
          <w:p w14:paraId="1F4014BB" w14:textId="77777777" w:rsidR="00BA3253" w:rsidRPr="00C761D5" w:rsidRDefault="00BA3253" w:rsidP="00C6391A">
            <w:pPr>
              <w:jc w:val="both"/>
              <w:rPr>
                <w:sz w:val="19"/>
                <w:szCs w:val="19"/>
              </w:rPr>
            </w:pPr>
            <w:r w:rsidRPr="00C761D5">
              <w:rPr>
                <w:sz w:val="19"/>
                <w:szCs w:val="19"/>
              </w:rPr>
              <w:t>TELAS Y VESTIDOS MÉDICOS</w:t>
            </w:r>
          </w:p>
        </w:tc>
        <w:tc>
          <w:tcPr>
            <w:tcW w:w="2058" w:type="dxa"/>
            <w:shd w:val="clear" w:color="000000" w:fill="FFFFFF"/>
            <w:vAlign w:val="center"/>
          </w:tcPr>
          <w:p w14:paraId="786812D6" w14:textId="77777777" w:rsidR="00BA3253" w:rsidRPr="00C761D5" w:rsidRDefault="00BA3253" w:rsidP="00C6391A">
            <w:pPr>
              <w:jc w:val="both"/>
              <w:rPr>
                <w:sz w:val="19"/>
                <w:szCs w:val="19"/>
              </w:rPr>
            </w:pPr>
            <w:r w:rsidRPr="00C761D5">
              <w:rPr>
                <w:sz w:val="19"/>
                <w:szCs w:val="19"/>
              </w:rPr>
              <w:t xml:space="preserve">VESTUARIO PARA EL PERSONAL SANITARIO Y </w:t>
            </w:r>
            <w:r w:rsidRPr="00C761D5">
              <w:rPr>
                <w:sz w:val="19"/>
                <w:szCs w:val="19"/>
              </w:rPr>
              <w:lastRenderedPageBreak/>
              <w:t>ARTÍCULOS RELACIONADOS</w:t>
            </w:r>
          </w:p>
        </w:tc>
        <w:tc>
          <w:tcPr>
            <w:tcW w:w="2472" w:type="dxa"/>
            <w:shd w:val="clear" w:color="000000" w:fill="FFFFFF"/>
            <w:vAlign w:val="center"/>
          </w:tcPr>
          <w:p w14:paraId="4BA791D4" w14:textId="77777777" w:rsidR="00BA3253" w:rsidRPr="00C761D5" w:rsidRDefault="00BA3253" w:rsidP="00C6391A">
            <w:pPr>
              <w:jc w:val="both"/>
              <w:rPr>
                <w:sz w:val="19"/>
                <w:szCs w:val="19"/>
              </w:rPr>
            </w:pPr>
            <w:r w:rsidRPr="00C761D5">
              <w:rPr>
                <w:sz w:val="19"/>
                <w:szCs w:val="19"/>
              </w:rPr>
              <w:lastRenderedPageBreak/>
              <w:t>MÁSCARAS QUIRÚRGICAS O DE AISLAMIENTO PARA PERSONAL MÉDICO</w:t>
            </w:r>
          </w:p>
        </w:tc>
      </w:tr>
    </w:tbl>
    <w:p w14:paraId="66FBD0A4" w14:textId="77777777" w:rsidR="00BA3253" w:rsidRPr="00C761D5" w:rsidRDefault="00BA3253" w:rsidP="00BA3253">
      <w:pPr>
        <w:jc w:val="both"/>
        <w:rPr>
          <w:sz w:val="13"/>
          <w:szCs w:val="13"/>
        </w:rPr>
      </w:pPr>
    </w:p>
    <w:tbl>
      <w:tblPr>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4"/>
        <w:gridCol w:w="1767"/>
        <w:gridCol w:w="2072"/>
        <w:gridCol w:w="1962"/>
        <w:gridCol w:w="2506"/>
      </w:tblGrid>
      <w:tr w:rsidR="00BA3253" w:rsidRPr="00C761D5" w14:paraId="7C5D2A31" w14:textId="77777777" w:rsidTr="004E037F">
        <w:trPr>
          <w:trHeight w:val="439"/>
          <w:jc w:val="center"/>
        </w:trPr>
        <w:tc>
          <w:tcPr>
            <w:tcW w:w="9501" w:type="dxa"/>
            <w:gridSpan w:val="5"/>
            <w:shd w:val="clear" w:color="auto" w:fill="00B050"/>
            <w:noWrap/>
            <w:vAlign w:val="center"/>
            <w:hideMark/>
          </w:tcPr>
          <w:p w14:paraId="65800C1A" w14:textId="77777777" w:rsidR="00BA3253" w:rsidRPr="00C761D5" w:rsidRDefault="00BA3253" w:rsidP="00C6391A">
            <w:pPr>
              <w:jc w:val="center"/>
              <w:rPr>
                <w:b/>
                <w:sz w:val="19"/>
                <w:szCs w:val="19"/>
              </w:rPr>
            </w:pPr>
            <w:r w:rsidRPr="00C761D5">
              <w:rPr>
                <w:b/>
                <w:sz w:val="19"/>
                <w:szCs w:val="19"/>
              </w:rPr>
              <w:t xml:space="preserve">LOTE IV GUANTES </w:t>
            </w:r>
          </w:p>
        </w:tc>
      </w:tr>
      <w:tr w:rsidR="00BA3253" w:rsidRPr="00C761D5" w14:paraId="03C8185B" w14:textId="77777777" w:rsidTr="004E037F">
        <w:trPr>
          <w:trHeight w:val="22"/>
          <w:jc w:val="center"/>
        </w:trPr>
        <w:tc>
          <w:tcPr>
            <w:tcW w:w="1194" w:type="dxa"/>
            <w:shd w:val="clear" w:color="000000" w:fill="FFFFFF"/>
            <w:noWrap/>
            <w:vAlign w:val="center"/>
            <w:hideMark/>
          </w:tcPr>
          <w:p w14:paraId="1D289775" w14:textId="77777777" w:rsidR="00BA3253" w:rsidRPr="00C761D5" w:rsidRDefault="00BA3253" w:rsidP="00C6391A">
            <w:pPr>
              <w:jc w:val="center"/>
              <w:rPr>
                <w:b/>
                <w:sz w:val="19"/>
                <w:szCs w:val="19"/>
              </w:rPr>
            </w:pPr>
            <w:r w:rsidRPr="00C761D5">
              <w:rPr>
                <w:b/>
                <w:sz w:val="19"/>
                <w:szCs w:val="19"/>
              </w:rPr>
              <w:t>CÓDIGO</w:t>
            </w:r>
          </w:p>
        </w:tc>
        <w:tc>
          <w:tcPr>
            <w:tcW w:w="1767" w:type="dxa"/>
            <w:shd w:val="clear" w:color="000000" w:fill="FFFFFF"/>
            <w:vAlign w:val="center"/>
            <w:hideMark/>
          </w:tcPr>
          <w:p w14:paraId="39472E82" w14:textId="77777777" w:rsidR="00BA3253" w:rsidRPr="00C761D5" w:rsidRDefault="00BA3253" w:rsidP="00C6391A">
            <w:pPr>
              <w:jc w:val="center"/>
              <w:rPr>
                <w:b/>
                <w:sz w:val="19"/>
                <w:szCs w:val="19"/>
              </w:rPr>
            </w:pPr>
            <w:r w:rsidRPr="00C761D5">
              <w:rPr>
                <w:b/>
                <w:sz w:val="19"/>
                <w:szCs w:val="19"/>
              </w:rPr>
              <w:t>SEGMENTO</w:t>
            </w:r>
          </w:p>
        </w:tc>
        <w:tc>
          <w:tcPr>
            <w:tcW w:w="2072" w:type="dxa"/>
            <w:shd w:val="clear" w:color="000000" w:fill="FFFFFF"/>
            <w:vAlign w:val="center"/>
            <w:hideMark/>
          </w:tcPr>
          <w:p w14:paraId="7AD0043E" w14:textId="77777777" w:rsidR="00BA3253" w:rsidRPr="00C761D5" w:rsidRDefault="00BA3253" w:rsidP="00C6391A">
            <w:pPr>
              <w:jc w:val="center"/>
              <w:rPr>
                <w:b/>
                <w:sz w:val="19"/>
                <w:szCs w:val="19"/>
              </w:rPr>
            </w:pPr>
            <w:r w:rsidRPr="00C761D5">
              <w:rPr>
                <w:b/>
                <w:sz w:val="19"/>
                <w:szCs w:val="19"/>
              </w:rPr>
              <w:t>FAMILIA</w:t>
            </w:r>
          </w:p>
        </w:tc>
        <w:tc>
          <w:tcPr>
            <w:tcW w:w="1962" w:type="dxa"/>
            <w:shd w:val="clear" w:color="000000" w:fill="FFFFFF"/>
            <w:vAlign w:val="center"/>
            <w:hideMark/>
          </w:tcPr>
          <w:p w14:paraId="193FC89E" w14:textId="77777777" w:rsidR="00BA3253" w:rsidRPr="00C761D5" w:rsidRDefault="00BA3253" w:rsidP="00C6391A">
            <w:pPr>
              <w:jc w:val="center"/>
              <w:rPr>
                <w:b/>
                <w:sz w:val="19"/>
                <w:szCs w:val="19"/>
              </w:rPr>
            </w:pPr>
            <w:r w:rsidRPr="00C761D5">
              <w:rPr>
                <w:b/>
                <w:sz w:val="19"/>
                <w:szCs w:val="19"/>
              </w:rPr>
              <w:t>CLASE</w:t>
            </w:r>
          </w:p>
        </w:tc>
        <w:tc>
          <w:tcPr>
            <w:tcW w:w="2504" w:type="dxa"/>
            <w:shd w:val="clear" w:color="000000" w:fill="FFFFFF"/>
          </w:tcPr>
          <w:p w14:paraId="3F00263F" w14:textId="77777777" w:rsidR="00BA3253" w:rsidRPr="00C761D5" w:rsidRDefault="00BA3253" w:rsidP="00C6391A">
            <w:pPr>
              <w:jc w:val="center"/>
              <w:rPr>
                <w:b/>
                <w:sz w:val="19"/>
                <w:szCs w:val="19"/>
              </w:rPr>
            </w:pPr>
            <w:r w:rsidRPr="00C761D5">
              <w:rPr>
                <w:b/>
                <w:sz w:val="19"/>
                <w:szCs w:val="19"/>
              </w:rPr>
              <w:t>PRODUCTO</w:t>
            </w:r>
          </w:p>
        </w:tc>
      </w:tr>
      <w:tr w:rsidR="00BA3253" w:rsidRPr="00C761D5" w14:paraId="35F53BAE" w14:textId="77777777" w:rsidTr="004E037F">
        <w:trPr>
          <w:trHeight w:val="22"/>
          <w:jc w:val="center"/>
        </w:trPr>
        <w:tc>
          <w:tcPr>
            <w:tcW w:w="1194" w:type="dxa"/>
            <w:shd w:val="clear" w:color="000000" w:fill="FFFFFF"/>
            <w:noWrap/>
            <w:vAlign w:val="center"/>
          </w:tcPr>
          <w:p w14:paraId="2E5B09E4" w14:textId="77777777" w:rsidR="00BA3253" w:rsidRPr="00C761D5" w:rsidRDefault="00BA3253" w:rsidP="00C6391A">
            <w:pPr>
              <w:jc w:val="center"/>
              <w:rPr>
                <w:sz w:val="19"/>
                <w:szCs w:val="19"/>
              </w:rPr>
            </w:pPr>
            <w:r w:rsidRPr="00C761D5">
              <w:rPr>
                <w:sz w:val="19"/>
                <w:szCs w:val="19"/>
              </w:rPr>
              <w:t>42132203</w:t>
            </w:r>
          </w:p>
        </w:tc>
        <w:tc>
          <w:tcPr>
            <w:tcW w:w="1767" w:type="dxa"/>
            <w:shd w:val="clear" w:color="000000" w:fill="FFFFFF"/>
            <w:vAlign w:val="center"/>
          </w:tcPr>
          <w:p w14:paraId="75973775" w14:textId="77777777" w:rsidR="00BA3253" w:rsidRPr="00C761D5" w:rsidRDefault="00BA3253" w:rsidP="00C6391A">
            <w:pPr>
              <w:jc w:val="both"/>
              <w:rPr>
                <w:sz w:val="19"/>
                <w:szCs w:val="19"/>
              </w:rPr>
            </w:pPr>
            <w:r w:rsidRPr="00C761D5">
              <w:rPr>
                <w:sz w:val="19"/>
                <w:szCs w:val="19"/>
              </w:rPr>
              <w:t>EQUIPO MÉDICO, ACCESORIOS Y SUMINISTROS</w:t>
            </w:r>
          </w:p>
        </w:tc>
        <w:tc>
          <w:tcPr>
            <w:tcW w:w="2072" w:type="dxa"/>
            <w:shd w:val="clear" w:color="000000" w:fill="FFFFFF"/>
            <w:vAlign w:val="center"/>
          </w:tcPr>
          <w:p w14:paraId="45377638" w14:textId="77777777" w:rsidR="00BA3253" w:rsidRPr="00C761D5" w:rsidRDefault="00BA3253" w:rsidP="00C6391A">
            <w:pPr>
              <w:rPr>
                <w:sz w:val="19"/>
                <w:szCs w:val="19"/>
              </w:rPr>
            </w:pPr>
            <w:r w:rsidRPr="00C761D5">
              <w:rPr>
                <w:sz w:val="19"/>
                <w:szCs w:val="19"/>
              </w:rPr>
              <w:t>TELAS Y VESTIDOS MÉDICOS</w:t>
            </w:r>
          </w:p>
        </w:tc>
        <w:tc>
          <w:tcPr>
            <w:tcW w:w="1962" w:type="dxa"/>
            <w:shd w:val="clear" w:color="000000" w:fill="FFFFFF"/>
            <w:vAlign w:val="center"/>
          </w:tcPr>
          <w:p w14:paraId="7BBF1FC7" w14:textId="77777777" w:rsidR="00BA3253" w:rsidRPr="00C761D5" w:rsidRDefault="00BA3253" w:rsidP="00C6391A">
            <w:pPr>
              <w:rPr>
                <w:sz w:val="19"/>
                <w:szCs w:val="19"/>
              </w:rPr>
            </w:pPr>
            <w:r w:rsidRPr="00C761D5">
              <w:rPr>
                <w:sz w:val="19"/>
                <w:szCs w:val="19"/>
              </w:rPr>
              <w:t>GUANTES Y ACCESORIOS MÉDICOS</w:t>
            </w:r>
          </w:p>
        </w:tc>
        <w:tc>
          <w:tcPr>
            <w:tcW w:w="2504" w:type="dxa"/>
            <w:shd w:val="clear" w:color="000000" w:fill="FFFFFF"/>
            <w:vAlign w:val="center"/>
          </w:tcPr>
          <w:p w14:paraId="6E330289" w14:textId="77777777" w:rsidR="00BA3253" w:rsidRPr="00C761D5" w:rsidRDefault="00BA3253" w:rsidP="00C6391A">
            <w:pPr>
              <w:rPr>
                <w:sz w:val="19"/>
                <w:szCs w:val="19"/>
              </w:rPr>
            </w:pPr>
            <w:r w:rsidRPr="00C761D5">
              <w:rPr>
                <w:sz w:val="19"/>
                <w:szCs w:val="19"/>
              </w:rPr>
              <w:t>GUANTES DE EXAMEN O PARA PROCEDIMIENTOS NO QUIRÚRGICOS</w:t>
            </w:r>
          </w:p>
        </w:tc>
      </w:tr>
      <w:tr w:rsidR="00BA3253" w:rsidRPr="00C761D5" w14:paraId="4E54FF7E" w14:textId="77777777" w:rsidTr="004E037F">
        <w:trPr>
          <w:trHeight w:val="22"/>
          <w:jc w:val="center"/>
        </w:trPr>
        <w:tc>
          <w:tcPr>
            <w:tcW w:w="1194" w:type="dxa"/>
            <w:shd w:val="clear" w:color="000000" w:fill="FFFFFF"/>
            <w:noWrap/>
            <w:vAlign w:val="center"/>
          </w:tcPr>
          <w:p w14:paraId="1BFF4A12" w14:textId="77777777" w:rsidR="00BA3253" w:rsidRPr="00C761D5" w:rsidRDefault="00BA3253" w:rsidP="00C6391A">
            <w:pPr>
              <w:jc w:val="center"/>
              <w:rPr>
                <w:sz w:val="19"/>
                <w:szCs w:val="19"/>
              </w:rPr>
            </w:pPr>
            <w:r w:rsidRPr="00C761D5">
              <w:rPr>
                <w:sz w:val="19"/>
                <w:szCs w:val="19"/>
              </w:rPr>
              <w:t>42132205</w:t>
            </w:r>
          </w:p>
        </w:tc>
        <w:tc>
          <w:tcPr>
            <w:tcW w:w="1767" w:type="dxa"/>
            <w:shd w:val="clear" w:color="000000" w:fill="FFFFFF"/>
            <w:vAlign w:val="center"/>
          </w:tcPr>
          <w:p w14:paraId="2BC94F6F" w14:textId="77777777" w:rsidR="00BA3253" w:rsidRPr="00C761D5" w:rsidRDefault="00BA3253" w:rsidP="00C6391A">
            <w:pPr>
              <w:jc w:val="both"/>
              <w:rPr>
                <w:sz w:val="19"/>
                <w:szCs w:val="19"/>
              </w:rPr>
            </w:pPr>
            <w:r w:rsidRPr="00C761D5">
              <w:rPr>
                <w:sz w:val="19"/>
                <w:szCs w:val="19"/>
              </w:rPr>
              <w:t> EQUIPO MÉDICO, ACCESORIOS Y SUMINISTROS</w:t>
            </w:r>
          </w:p>
        </w:tc>
        <w:tc>
          <w:tcPr>
            <w:tcW w:w="2072" w:type="dxa"/>
            <w:shd w:val="clear" w:color="000000" w:fill="FFFFFF"/>
            <w:vAlign w:val="center"/>
          </w:tcPr>
          <w:p w14:paraId="64F92652" w14:textId="77777777" w:rsidR="00BA3253" w:rsidRPr="00C761D5" w:rsidRDefault="00BA3253" w:rsidP="00C6391A">
            <w:pPr>
              <w:rPr>
                <w:sz w:val="19"/>
                <w:szCs w:val="19"/>
              </w:rPr>
            </w:pPr>
            <w:r w:rsidRPr="00C761D5">
              <w:rPr>
                <w:sz w:val="19"/>
                <w:szCs w:val="19"/>
              </w:rPr>
              <w:t>TELAS Y VESTIDOS MÉDICOS</w:t>
            </w:r>
          </w:p>
        </w:tc>
        <w:tc>
          <w:tcPr>
            <w:tcW w:w="1962" w:type="dxa"/>
            <w:shd w:val="clear" w:color="000000" w:fill="FFFFFF"/>
            <w:vAlign w:val="center"/>
          </w:tcPr>
          <w:p w14:paraId="453FFF31" w14:textId="77777777" w:rsidR="00BA3253" w:rsidRPr="00C761D5" w:rsidRDefault="00BA3253" w:rsidP="00C6391A">
            <w:pPr>
              <w:rPr>
                <w:sz w:val="19"/>
                <w:szCs w:val="19"/>
              </w:rPr>
            </w:pPr>
            <w:r w:rsidRPr="00C761D5">
              <w:rPr>
                <w:sz w:val="19"/>
                <w:szCs w:val="19"/>
              </w:rPr>
              <w:t>GUANTES Y ACCESORIOS MÉDICOS</w:t>
            </w:r>
          </w:p>
        </w:tc>
        <w:tc>
          <w:tcPr>
            <w:tcW w:w="2504" w:type="dxa"/>
            <w:shd w:val="clear" w:color="000000" w:fill="FFFFFF"/>
            <w:vAlign w:val="center"/>
          </w:tcPr>
          <w:p w14:paraId="432DC7C1" w14:textId="77777777" w:rsidR="00BA3253" w:rsidRPr="00C761D5" w:rsidRDefault="00BA3253" w:rsidP="00C6391A">
            <w:pPr>
              <w:rPr>
                <w:sz w:val="19"/>
                <w:szCs w:val="19"/>
              </w:rPr>
            </w:pPr>
            <w:r w:rsidRPr="00C761D5">
              <w:rPr>
                <w:sz w:val="19"/>
                <w:szCs w:val="19"/>
              </w:rPr>
              <w:t>GUANTES DE CIRUGÍA</w:t>
            </w:r>
          </w:p>
        </w:tc>
      </w:tr>
    </w:tbl>
    <w:p w14:paraId="2DDA7072" w14:textId="77777777" w:rsidR="00BA3253" w:rsidRPr="00C761D5" w:rsidRDefault="00BA3253" w:rsidP="00BA3253">
      <w:pPr>
        <w:jc w:val="both"/>
        <w:rPr>
          <w:sz w:val="19"/>
          <w:szCs w:val="19"/>
        </w:rPr>
      </w:pPr>
    </w:p>
    <w:tbl>
      <w:tblPr>
        <w:tblW w:w="9328" w:type="dxa"/>
        <w:jc w:val="center"/>
        <w:tblCellMar>
          <w:left w:w="70" w:type="dxa"/>
          <w:right w:w="70" w:type="dxa"/>
        </w:tblCellMar>
        <w:tblLook w:val="04A0" w:firstRow="1" w:lastRow="0" w:firstColumn="1" w:lastColumn="0" w:noHBand="0" w:noVBand="1"/>
      </w:tblPr>
      <w:tblGrid>
        <w:gridCol w:w="986"/>
        <w:gridCol w:w="1582"/>
        <w:gridCol w:w="1792"/>
        <w:gridCol w:w="2484"/>
        <w:gridCol w:w="2484"/>
      </w:tblGrid>
      <w:tr w:rsidR="00BA3253" w:rsidRPr="00C761D5" w14:paraId="3BBC311F" w14:textId="77777777" w:rsidTr="00B926C2">
        <w:trPr>
          <w:trHeight w:val="449"/>
          <w:jc w:val="center"/>
        </w:trPr>
        <w:tc>
          <w:tcPr>
            <w:tcW w:w="9328" w:type="dxa"/>
            <w:gridSpan w:val="5"/>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30189FEE" w14:textId="77777777" w:rsidR="00BA3253" w:rsidRPr="00C761D5" w:rsidRDefault="00BA3253" w:rsidP="00C6391A">
            <w:pPr>
              <w:jc w:val="center"/>
              <w:rPr>
                <w:b/>
                <w:sz w:val="19"/>
                <w:szCs w:val="19"/>
              </w:rPr>
            </w:pPr>
            <w:r w:rsidRPr="00C761D5">
              <w:rPr>
                <w:b/>
                <w:sz w:val="19"/>
                <w:szCs w:val="19"/>
              </w:rPr>
              <w:t>LOTE V MEDICO QUIRURGICO</w:t>
            </w:r>
          </w:p>
        </w:tc>
      </w:tr>
      <w:tr w:rsidR="00BA3253" w:rsidRPr="00C761D5" w14:paraId="1227610D"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noWrap/>
            <w:vAlign w:val="center"/>
            <w:hideMark/>
          </w:tcPr>
          <w:p w14:paraId="3DB54CED" w14:textId="77777777" w:rsidR="00BA3253" w:rsidRPr="00C761D5" w:rsidRDefault="00BA3253" w:rsidP="00C6391A">
            <w:pPr>
              <w:jc w:val="center"/>
              <w:rPr>
                <w:b/>
                <w:sz w:val="19"/>
                <w:szCs w:val="19"/>
              </w:rPr>
            </w:pPr>
            <w:r w:rsidRPr="00C761D5">
              <w:rPr>
                <w:b/>
                <w:sz w:val="19"/>
                <w:szCs w:val="19"/>
              </w:rPr>
              <w:t>CODIGO</w:t>
            </w:r>
          </w:p>
        </w:tc>
        <w:tc>
          <w:tcPr>
            <w:tcW w:w="1582" w:type="dxa"/>
            <w:tcBorders>
              <w:top w:val="single" w:sz="4" w:space="0" w:color="auto"/>
              <w:left w:val="single" w:sz="4" w:space="0" w:color="auto"/>
              <w:bottom w:val="single" w:sz="4" w:space="0" w:color="auto"/>
              <w:right w:val="single" w:sz="4" w:space="0" w:color="auto"/>
            </w:tcBorders>
            <w:noWrap/>
            <w:vAlign w:val="center"/>
            <w:hideMark/>
          </w:tcPr>
          <w:p w14:paraId="6F54F1B1" w14:textId="77777777" w:rsidR="00BA3253" w:rsidRPr="00C761D5" w:rsidRDefault="00BA3253" w:rsidP="00C6391A">
            <w:pPr>
              <w:jc w:val="center"/>
              <w:rPr>
                <w:b/>
                <w:sz w:val="19"/>
                <w:szCs w:val="19"/>
              </w:rPr>
            </w:pPr>
            <w:r w:rsidRPr="00C761D5">
              <w:rPr>
                <w:b/>
                <w:sz w:val="19"/>
                <w:szCs w:val="19"/>
              </w:rPr>
              <w:t>SEGMENTO</w:t>
            </w:r>
          </w:p>
        </w:tc>
        <w:tc>
          <w:tcPr>
            <w:tcW w:w="1792" w:type="dxa"/>
            <w:tcBorders>
              <w:top w:val="single" w:sz="4" w:space="0" w:color="auto"/>
              <w:left w:val="single" w:sz="4" w:space="0" w:color="auto"/>
              <w:bottom w:val="single" w:sz="4" w:space="0" w:color="auto"/>
              <w:right w:val="single" w:sz="4" w:space="0" w:color="auto"/>
            </w:tcBorders>
            <w:noWrap/>
            <w:vAlign w:val="center"/>
            <w:hideMark/>
          </w:tcPr>
          <w:p w14:paraId="28C90C16" w14:textId="77777777" w:rsidR="00BA3253" w:rsidRPr="00C761D5" w:rsidRDefault="00BA3253" w:rsidP="00C6391A">
            <w:pPr>
              <w:jc w:val="center"/>
              <w:rPr>
                <w:b/>
                <w:sz w:val="19"/>
                <w:szCs w:val="19"/>
              </w:rPr>
            </w:pPr>
            <w:r w:rsidRPr="00C761D5">
              <w:rPr>
                <w:b/>
                <w:sz w:val="19"/>
                <w:szCs w:val="19"/>
              </w:rPr>
              <w:t>FAMILIA</w:t>
            </w:r>
          </w:p>
        </w:tc>
        <w:tc>
          <w:tcPr>
            <w:tcW w:w="2484" w:type="dxa"/>
            <w:tcBorders>
              <w:top w:val="single" w:sz="4" w:space="0" w:color="auto"/>
              <w:left w:val="single" w:sz="4" w:space="0" w:color="auto"/>
              <w:bottom w:val="single" w:sz="4" w:space="0" w:color="auto"/>
              <w:right w:val="single" w:sz="4" w:space="0" w:color="auto"/>
            </w:tcBorders>
            <w:noWrap/>
            <w:vAlign w:val="center"/>
            <w:hideMark/>
          </w:tcPr>
          <w:p w14:paraId="43E17A57" w14:textId="77777777" w:rsidR="00BA3253" w:rsidRPr="00C761D5" w:rsidRDefault="00BA3253" w:rsidP="00C6391A">
            <w:pPr>
              <w:jc w:val="center"/>
              <w:rPr>
                <w:b/>
                <w:sz w:val="19"/>
                <w:szCs w:val="19"/>
              </w:rPr>
            </w:pPr>
            <w:r w:rsidRPr="00C761D5">
              <w:rPr>
                <w:b/>
                <w:sz w:val="19"/>
                <w:szCs w:val="19"/>
              </w:rPr>
              <w:t>CLASE</w:t>
            </w:r>
          </w:p>
        </w:tc>
        <w:tc>
          <w:tcPr>
            <w:tcW w:w="2484" w:type="dxa"/>
            <w:tcBorders>
              <w:top w:val="single" w:sz="4" w:space="0" w:color="auto"/>
              <w:left w:val="single" w:sz="4" w:space="0" w:color="auto"/>
              <w:bottom w:val="single" w:sz="4" w:space="0" w:color="auto"/>
              <w:right w:val="single" w:sz="4" w:space="0" w:color="auto"/>
            </w:tcBorders>
            <w:vAlign w:val="center"/>
          </w:tcPr>
          <w:p w14:paraId="3C1F26FC" w14:textId="77777777" w:rsidR="00BA3253" w:rsidRPr="00C761D5" w:rsidRDefault="00BA3253" w:rsidP="00C6391A">
            <w:pPr>
              <w:jc w:val="center"/>
              <w:rPr>
                <w:b/>
                <w:sz w:val="19"/>
                <w:szCs w:val="19"/>
              </w:rPr>
            </w:pPr>
            <w:r w:rsidRPr="00C761D5">
              <w:rPr>
                <w:b/>
                <w:sz w:val="19"/>
                <w:szCs w:val="19"/>
              </w:rPr>
              <w:t>PRODUCTO</w:t>
            </w:r>
          </w:p>
        </w:tc>
      </w:tr>
      <w:tr w:rsidR="00BA3253" w:rsidRPr="00C761D5" w14:paraId="175C5224"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BC2D87D" w14:textId="77777777" w:rsidR="00BA3253" w:rsidRPr="00C761D5" w:rsidRDefault="00BA3253" w:rsidP="00C6391A">
            <w:pPr>
              <w:jc w:val="center"/>
              <w:rPr>
                <w:sz w:val="19"/>
                <w:szCs w:val="19"/>
              </w:rPr>
            </w:pPr>
            <w:r w:rsidRPr="00C761D5">
              <w:rPr>
                <w:sz w:val="19"/>
                <w:szCs w:val="19"/>
              </w:rPr>
              <w:t>42142523</w:t>
            </w:r>
          </w:p>
          <w:p w14:paraId="4CF7DFB1" w14:textId="77777777" w:rsidR="00BA3253" w:rsidRPr="00C761D5" w:rsidRDefault="00BA3253" w:rsidP="00C6391A">
            <w:pPr>
              <w:jc w:val="center"/>
              <w:rPr>
                <w:sz w:val="19"/>
                <w:szCs w:val="19"/>
              </w:rPr>
            </w:pP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5C4D708D" w14:textId="77777777" w:rsidR="00BA3253" w:rsidRPr="00C761D5" w:rsidRDefault="00BA3253" w:rsidP="00C6391A">
            <w:pPr>
              <w:jc w:val="both"/>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21E3B69A" w14:textId="77777777" w:rsidR="00BA3253" w:rsidRPr="00C761D5" w:rsidRDefault="00BA3253" w:rsidP="00C6391A">
            <w:pPr>
              <w:jc w:val="both"/>
              <w:rPr>
                <w:sz w:val="19"/>
                <w:szCs w:val="19"/>
              </w:rPr>
            </w:pPr>
            <w:r w:rsidRPr="00C761D5">
              <w:rPr>
                <w:sz w:val="19"/>
                <w:szCs w:val="19"/>
              </w:rPr>
              <w:t>SUMINISTROS, PRODUCTOS DE TRATAMIENTO Y CUIDADO DEL ENFERMO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37E10292" w14:textId="77777777" w:rsidR="00BA3253" w:rsidRPr="00C761D5" w:rsidRDefault="00BA3253" w:rsidP="00C6391A">
            <w:pPr>
              <w:jc w:val="both"/>
              <w:rPr>
                <w:sz w:val="19"/>
                <w:szCs w:val="19"/>
              </w:rPr>
            </w:pPr>
            <w:r w:rsidRPr="00C761D5">
              <w:rPr>
                <w:sz w:val="19"/>
                <w:szCs w:val="19"/>
              </w:rPr>
              <w:t xml:space="preserve">AGUJAS DE INYECCIÓN Y ASPIRACIÓN Y ACCESORIOS </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E2C5F99" w14:textId="77777777" w:rsidR="00BA3253" w:rsidRPr="00C761D5" w:rsidRDefault="00BA3253" w:rsidP="00C6391A">
            <w:pPr>
              <w:jc w:val="both"/>
              <w:rPr>
                <w:sz w:val="19"/>
                <w:szCs w:val="19"/>
              </w:rPr>
            </w:pPr>
            <w:r w:rsidRPr="00C761D5">
              <w:rPr>
                <w:sz w:val="19"/>
                <w:szCs w:val="19"/>
              </w:rPr>
              <w:t>AGUJAS HIPODÉRMICAS</w:t>
            </w:r>
          </w:p>
        </w:tc>
      </w:tr>
      <w:tr w:rsidR="00BA3253" w:rsidRPr="00C761D5" w14:paraId="2FC35CB4"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C7F596" w14:textId="77777777" w:rsidR="00BA3253" w:rsidRPr="00C761D5" w:rsidRDefault="00BA3253" w:rsidP="00C6391A">
            <w:pPr>
              <w:jc w:val="center"/>
              <w:rPr>
                <w:sz w:val="19"/>
                <w:szCs w:val="19"/>
              </w:rPr>
            </w:pPr>
            <w:r w:rsidRPr="00C761D5">
              <w:rPr>
                <w:sz w:val="19"/>
                <w:szCs w:val="19"/>
              </w:rPr>
              <w:t>42171900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51255269" w14:textId="77777777" w:rsidR="00BA3253" w:rsidRPr="00C761D5" w:rsidRDefault="00BA3253" w:rsidP="00C6391A">
            <w:pPr>
              <w:jc w:val="both"/>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1FD75499" w14:textId="77777777" w:rsidR="00BA3253" w:rsidRPr="00C761D5" w:rsidRDefault="00BA3253" w:rsidP="00C6391A">
            <w:pPr>
              <w:jc w:val="both"/>
              <w:rPr>
                <w:sz w:val="19"/>
                <w:szCs w:val="19"/>
              </w:rPr>
            </w:pPr>
            <w:r w:rsidRPr="00C761D5">
              <w:rPr>
                <w:sz w:val="19"/>
                <w:szCs w:val="19"/>
              </w:rPr>
              <w:t>PRODUCTOS PARA LOS SERVICIOS MÉDICOS DE URGENCIAS Y CAMPO</w:t>
            </w:r>
          </w:p>
        </w:tc>
        <w:tc>
          <w:tcPr>
            <w:tcW w:w="2484" w:type="dxa"/>
            <w:tcBorders>
              <w:top w:val="single" w:sz="4" w:space="0" w:color="auto"/>
              <w:left w:val="single" w:sz="4" w:space="0" w:color="auto"/>
              <w:bottom w:val="single" w:sz="4" w:space="0" w:color="auto"/>
              <w:right w:val="single" w:sz="4" w:space="0" w:color="auto"/>
            </w:tcBorders>
            <w:vAlign w:val="center"/>
          </w:tcPr>
          <w:p w14:paraId="22D52BE1" w14:textId="77777777" w:rsidR="00BA3253" w:rsidRPr="00C761D5" w:rsidRDefault="00BA3253" w:rsidP="00C6391A">
            <w:pPr>
              <w:jc w:val="both"/>
              <w:rPr>
                <w:sz w:val="19"/>
                <w:szCs w:val="19"/>
              </w:rPr>
            </w:pPr>
            <w:r w:rsidRPr="00C761D5">
              <w:rPr>
                <w:sz w:val="19"/>
                <w:szCs w:val="19"/>
              </w:rPr>
              <w:t>CAJAS O BOLSAS DE ALMACENAJE PARA SERVICIOS MÉDICOS DE URGENCIA</w:t>
            </w:r>
          </w:p>
        </w:tc>
        <w:tc>
          <w:tcPr>
            <w:tcW w:w="2484" w:type="dxa"/>
            <w:tcBorders>
              <w:top w:val="single" w:sz="4" w:space="0" w:color="auto"/>
              <w:left w:val="single" w:sz="4" w:space="0" w:color="auto"/>
              <w:bottom w:val="single" w:sz="4" w:space="0" w:color="auto"/>
              <w:right w:val="single" w:sz="4" w:space="0" w:color="auto"/>
            </w:tcBorders>
            <w:vAlign w:val="center"/>
          </w:tcPr>
          <w:p w14:paraId="6701165A" w14:textId="77777777" w:rsidR="00BA3253" w:rsidRPr="00C761D5" w:rsidRDefault="00BA3253" w:rsidP="00C6391A">
            <w:pPr>
              <w:rPr>
                <w:sz w:val="19"/>
                <w:szCs w:val="19"/>
                <w:lang w:val="pt-PT"/>
              </w:rPr>
            </w:pPr>
            <w:r w:rsidRPr="00C761D5">
              <w:rPr>
                <w:sz w:val="19"/>
                <w:szCs w:val="19"/>
                <w:lang w:val="pt-PT"/>
              </w:rPr>
              <w:t xml:space="preserve"> ESTUCHES O BOLSAS PARA TÉCNICOS MÉDICOS DE EMERGENCIA EMT</w:t>
            </w:r>
          </w:p>
        </w:tc>
      </w:tr>
      <w:tr w:rsidR="00BA3253" w:rsidRPr="00C761D5" w14:paraId="10310ADE"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4C82F58" w14:textId="77777777" w:rsidR="00BA3253" w:rsidRPr="00C761D5" w:rsidRDefault="00BA3253" w:rsidP="00C6391A">
            <w:pPr>
              <w:jc w:val="center"/>
              <w:rPr>
                <w:sz w:val="19"/>
                <w:szCs w:val="19"/>
              </w:rPr>
            </w:pPr>
            <w:r w:rsidRPr="00C761D5">
              <w:rPr>
                <w:sz w:val="19"/>
                <w:szCs w:val="19"/>
              </w:rPr>
              <w:t>42221500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3ECD2786"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F721087" w14:textId="77777777" w:rsidR="00BA3253" w:rsidRPr="00C761D5" w:rsidRDefault="00BA3253" w:rsidP="00C6391A">
            <w:pPr>
              <w:jc w:val="both"/>
              <w:rPr>
                <w:sz w:val="19"/>
                <w:szCs w:val="19"/>
              </w:rPr>
            </w:pPr>
            <w:r w:rsidRPr="00C761D5">
              <w:rPr>
                <w:sz w:val="19"/>
                <w:szCs w:val="19"/>
              </w:rPr>
              <w:t>PRODUCTOS PARA ADMINISTRACIÓN INTRAVENOSA Y ARTERIAL</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35F0E482" w14:textId="77777777" w:rsidR="00BA3253" w:rsidRPr="00C761D5" w:rsidRDefault="00BA3253" w:rsidP="00C6391A">
            <w:pPr>
              <w:jc w:val="both"/>
              <w:rPr>
                <w:sz w:val="19"/>
                <w:szCs w:val="19"/>
              </w:rPr>
            </w:pPr>
            <w:r w:rsidRPr="00C761D5">
              <w:rPr>
                <w:sz w:val="19"/>
                <w:szCs w:val="19"/>
              </w:rPr>
              <w:t>ACCESORIOS Y CATÉTERES Y CÁNULAS INTRAVENOSAS Y ARTERIALES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57B246B" w14:textId="77777777" w:rsidR="00BA3253" w:rsidRPr="00C761D5" w:rsidRDefault="00BA3253" w:rsidP="00C6391A">
            <w:pPr>
              <w:rPr>
                <w:sz w:val="19"/>
                <w:szCs w:val="19"/>
              </w:rPr>
            </w:pPr>
            <w:r w:rsidRPr="00C761D5">
              <w:rPr>
                <w:sz w:val="19"/>
                <w:szCs w:val="19"/>
              </w:rPr>
              <w:t xml:space="preserve"> MATERIAL DE VENDAJE DE FÉRULAS</w:t>
            </w:r>
          </w:p>
        </w:tc>
      </w:tr>
      <w:tr w:rsidR="00BA3253" w:rsidRPr="00C761D5" w14:paraId="126AE992"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47AB300" w14:textId="77777777" w:rsidR="00BA3253" w:rsidRPr="00C761D5" w:rsidRDefault="00BA3253" w:rsidP="00C6391A">
            <w:pPr>
              <w:jc w:val="center"/>
              <w:rPr>
                <w:sz w:val="19"/>
                <w:szCs w:val="19"/>
              </w:rPr>
            </w:pPr>
            <w:r w:rsidRPr="00C761D5">
              <w:rPr>
                <w:sz w:val="19"/>
                <w:szCs w:val="19"/>
              </w:rPr>
              <w:t>42293505</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3231E45D"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3F1283B3" w14:textId="77777777" w:rsidR="00BA3253" w:rsidRPr="00C761D5" w:rsidRDefault="00BA3253" w:rsidP="00C6391A">
            <w:pPr>
              <w:jc w:val="both"/>
              <w:rPr>
                <w:sz w:val="19"/>
                <w:szCs w:val="19"/>
              </w:rPr>
            </w:pPr>
            <w:r w:rsidRPr="00C761D5">
              <w:rPr>
                <w:sz w:val="19"/>
                <w:szCs w:val="19"/>
              </w:rPr>
              <w:t>PRODUCTOS QUIRÚRGICOS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453418B" w14:textId="77777777" w:rsidR="00BA3253" w:rsidRPr="00C761D5" w:rsidRDefault="00BA3253" w:rsidP="00C6391A">
            <w:pPr>
              <w:jc w:val="both"/>
              <w:rPr>
                <w:sz w:val="19"/>
                <w:szCs w:val="19"/>
              </w:rPr>
            </w:pPr>
            <w:r w:rsidRPr="00C761D5">
              <w:rPr>
                <w:sz w:val="19"/>
                <w:szCs w:val="19"/>
              </w:rPr>
              <w:t>CÁNULAS Y PUNTAS Y ESTILETS DE IRRIGACIÓN Y SUCCIÓN QUIRÚRGICA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9065154" w14:textId="77777777" w:rsidR="00BA3253" w:rsidRPr="00C761D5" w:rsidRDefault="00BA3253" w:rsidP="00C6391A">
            <w:pPr>
              <w:jc w:val="both"/>
              <w:rPr>
                <w:sz w:val="19"/>
                <w:szCs w:val="19"/>
              </w:rPr>
            </w:pPr>
            <w:r w:rsidRPr="00C761D5">
              <w:rPr>
                <w:sz w:val="19"/>
                <w:szCs w:val="19"/>
              </w:rPr>
              <w:t xml:space="preserve">SONDAS DE DRENAJE DE SUCCIÓN PARA USO QUIRÚRGICO. </w:t>
            </w:r>
          </w:p>
        </w:tc>
      </w:tr>
      <w:tr w:rsidR="00BA3253" w:rsidRPr="00C761D5" w14:paraId="2E9FAF0D"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8F48A7" w14:textId="77777777" w:rsidR="00BA3253" w:rsidRPr="00C761D5" w:rsidRDefault="00BA3253" w:rsidP="00C6391A">
            <w:pPr>
              <w:jc w:val="center"/>
              <w:rPr>
                <w:sz w:val="19"/>
                <w:szCs w:val="19"/>
              </w:rPr>
            </w:pPr>
            <w:r w:rsidRPr="00C761D5">
              <w:rPr>
                <w:sz w:val="19"/>
                <w:szCs w:val="19"/>
              </w:rPr>
              <w:t>42291600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55E2F480"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7ECAB76D" w14:textId="77777777" w:rsidR="00BA3253" w:rsidRPr="00C761D5" w:rsidRDefault="00BA3253" w:rsidP="00C6391A">
            <w:pPr>
              <w:jc w:val="both"/>
              <w:rPr>
                <w:sz w:val="19"/>
                <w:szCs w:val="19"/>
              </w:rPr>
            </w:pPr>
            <w:r w:rsidRPr="00C761D5">
              <w:rPr>
                <w:sz w:val="19"/>
                <w:szCs w:val="19"/>
              </w:rPr>
              <w:t>PRODUCTOS QUIRÚRGICOS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1EBC423" w14:textId="77777777" w:rsidR="00BA3253" w:rsidRPr="00C761D5" w:rsidRDefault="00BA3253" w:rsidP="00C6391A">
            <w:pPr>
              <w:jc w:val="both"/>
              <w:rPr>
                <w:sz w:val="19"/>
                <w:szCs w:val="19"/>
              </w:rPr>
            </w:pPr>
            <w:r w:rsidRPr="00C761D5">
              <w:rPr>
                <w:sz w:val="19"/>
                <w:szCs w:val="19"/>
              </w:rPr>
              <w:t>INSTRUMENTOS QUIRÚRGICOS DE CORTAR Y LAZOS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CD05027" w14:textId="77777777" w:rsidR="00BA3253" w:rsidRPr="00C761D5" w:rsidRDefault="00BA3253" w:rsidP="00C6391A">
            <w:pPr>
              <w:jc w:val="both"/>
              <w:rPr>
                <w:sz w:val="19"/>
                <w:szCs w:val="19"/>
              </w:rPr>
            </w:pPr>
            <w:r w:rsidRPr="00C761D5">
              <w:rPr>
                <w:sz w:val="19"/>
                <w:szCs w:val="19"/>
              </w:rPr>
              <w:t>TIJERAS PARA USO QUIRÚRGICO</w:t>
            </w:r>
          </w:p>
        </w:tc>
      </w:tr>
      <w:tr w:rsidR="00BA3253" w:rsidRPr="00C761D5" w14:paraId="4696B35D"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F0B591E" w14:textId="77777777" w:rsidR="00BA3253" w:rsidRPr="00C761D5" w:rsidRDefault="00BA3253" w:rsidP="00C6391A">
            <w:pPr>
              <w:jc w:val="center"/>
              <w:rPr>
                <w:sz w:val="19"/>
                <w:szCs w:val="19"/>
              </w:rPr>
            </w:pPr>
            <w:r w:rsidRPr="00C761D5">
              <w:rPr>
                <w:sz w:val="19"/>
                <w:szCs w:val="19"/>
              </w:rPr>
              <w:t>42291805</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3166B41C"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4C185257" w14:textId="77777777" w:rsidR="00BA3253" w:rsidRPr="00C761D5" w:rsidRDefault="00BA3253" w:rsidP="00C6391A">
            <w:pPr>
              <w:jc w:val="both"/>
              <w:rPr>
                <w:sz w:val="19"/>
                <w:szCs w:val="19"/>
              </w:rPr>
            </w:pPr>
            <w:r w:rsidRPr="00C761D5">
              <w:rPr>
                <w:sz w:val="19"/>
                <w:szCs w:val="19"/>
              </w:rPr>
              <w:t>PRODUCTOS QUIRÚRGICOS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5C1BA7F9" w14:textId="77777777" w:rsidR="00BA3253" w:rsidRPr="00C761D5" w:rsidRDefault="00BA3253" w:rsidP="00C6391A">
            <w:pPr>
              <w:jc w:val="both"/>
              <w:rPr>
                <w:sz w:val="19"/>
                <w:szCs w:val="19"/>
              </w:rPr>
            </w:pPr>
            <w:r w:rsidRPr="00C761D5">
              <w:rPr>
                <w:sz w:val="19"/>
                <w:szCs w:val="19"/>
              </w:rPr>
              <w:t xml:space="preserve">ABRASADERAS QUIRURGICAS Y FORCEPS Y LIGADORES QUIRURGICOS Y INSTRUMENTOS RELACIONADOS </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2C07E987" w14:textId="77777777" w:rsidR="00BA3253" w:rsidRPr="00C761D5" w:rsidRDefault="00BA3253" w:rsidP="00C6391A">
            <w:pPr>
              <w:jc w:val="both"/>
              <w:rPr>
                <w:sz w:val="19"/>
                <w:szCs w:val="19"/>
              </w:rPr>
            </w:pPr>
            <w:r w:rsidRPr="00C761D5">
              <w:rPr>
                <w:sz w:val="19"/>
                <w:szCs w:val="19"/>
              </w:rPr>
              <w:t>PINZA DE CORDÓN UMBILICAL DE RECIÉN NACIDOS</w:t>
            </w:r>
          </w:p>
        </w:tc>
      </w:tr>
      <w:tr w:rsidR="00BA3253" w:rsidRPr="00C761D5" w14:paraId="5DEF81E1"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E6BD007" w14:textId="77777777" w:rsidR="00BA3253" w:rsidRPr="00C761D5" w:rsidRDefault="00BA3253" w:rsidP="00C6391A">
            <w:pPr>
              <w:jc w:val="center"/>
              <w:rPr>
                <w:sz w:val="19"/>
                <w:szCs w:val="19"/>
              </w:rPr>
            </w:pPr>
            <w:r w:rsidRPr="00C761D5">
              <w:rPr>
                <w:sz w:val="19"/>
                <w:szCs w:val="19"/>
              </w:rPr>
              <w:t>42311901</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29185CD5" w14:textId="77777777" w:rsidR="00BA3253" w:rsidRPr="00C761D5" w:rsidRDefault="00BA3253" w:rsidP="00C6391A">
            <w:pPr>
              <w:jc w:val="both"/>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26AE2B60" w14:textId="77777777" w:rsidR="00BA3253" w:rsidRPr="00C761D5" w:rsidRDefault="00BA3253" w:rsidP="00C6391A">
            <w:pPr>
              <w:jc w:val="both"/>
              <w:rPr>
                <w:sz w:val="19"/>
                <w:szCs w:val="19"/>
              </w:rPr>
            </w:pPr>
            <w:r w:rsidRPr="00C761D5">
              <w:rPr>
                <w:sz w:val="19"/>
                <w:szCs w:val="19"/>
              </w:rPr>
              <w:t>PRODUCTOS PARA EL CUIDADO DE HERIDAS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2C2CD1B" w14:textId="77777777" w:rsidR="00BA3253" w:rsidRPr="00C761D5" w:rsidRDefault="00BA3253" w:rsidP="00C6391A">
            <w:pPr>
              <w:jc w:val="both"/>
              <w:rPr>
                <w:sz w:val="19"/>
                <w:szCs w:val="19"/>
              </w:rPr>
            </w:pPr>
            <w:r w:rsidRPr="00C761D5">
              <w:rPr>
                <w:sz w:val="19"/>
                <w:szCs w:val="19"/>
              </w:rPr>
              <w:t>DRENAJES MÉDICOS DE INCISIÓN Y BOLSAS DE DRENAJE Y DEPÓSITOS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6434660" w14:textId="77777777" w:rsidR="00BA3253" w:rsidRPr="00C761D5" w:rsidRDefault="00BA3253" w:rsidP="00C6391A">
            <w:pPr>
              <w:jc w:val="both"/>
              <w:rPr>
                <w:sz w:val="19"/>
                <w:szCs w:val="19"/>
              </w:rPr>
            </w:pPr>
            <w:r w:rsidRPr="00C761D5">
              <w:rPr>
                <w:sz w:val="19"/>
                <w:szCs w:val="19"/>
              </w:rPr>
              <w:t xml:space="preserve">ACCESORIO DE DRENAJE PARA USO MEDICO </w:t>
            </w:r>
          </w:p>
        </w:tc>
      </w:tr>
      <w:tr w:rsidR="00BA3253" w:rsidRPr="00C761D5" w14:paraId="17EE7317"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567DA1" w14:textId="77777777" w:rsidR="00BA3253" w:rsidRPr="00C761D5" w:rsidRDefault="00BA3253" w:rsidP="00C6391A">
            <w:pPr>
              <w:jc w:val="center"/>
              <w:rPr>
                <w:sz w:val="19"/>
                <w:szCs w:val="19"/>
              </w:rPr>
            </w:pPr>
            <w:r w:rsidRPr="00C761D5">
              <w:rPr>
                <w:sz w:val="19"/>
                <w:szCs w:val="19"/>
              </w:rPr>
              <w:lastRenderedPageBreak/>
              <w:t>42221501</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391E5F6F"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D3FE5E9" w14:textId="77777777" w:rsidR="00BA3253" w:rsidRPr="00C761D5" w:rsidRDefault="00BA3253" w:rsidP="00C6391A">
            <w:pPr>
              <w:jc w:val="both"/>
              <w:rPr>
                <w:sz w:val="19"/>
                <w:szCs w:val="19"/>
              </w:rPr>
            </w:pPr>
            <w:r w:rsidRPr="00C761D5">
              <w:rPr>
                <w:sz w:val="19"/>
                <w:szCs w:val="19"/>
              </w:rPr>
              <w:t>PRODUCTOS PARA ADMINISTRACIÓN INTRAVENOSA Y ARTERIAL</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7640B82" w14:textId="77777777" w:rsidR="00BA3253" w:rsidRPr="00C761D5" w:rsidRDefault="00BA3253" w:rsidP="00C6391A">
            <w:pPr>
              <w:jc w:val="both"/>
              <w:rPr>
                <w:sz w:val="19"/>
                <w:szCs w:val="19"/>
              </w:rPr>
            </w:pPr>
            <w:r w:rsidRPr="00C761D5">
              <w:rPr>
                <w:sz w:val="19"/>
                <w:szCs w:val="19"/>
              </w:rPr>
              <w:t>ACCESORIOS Y CATÉTERES Y CÁNULAS INTRAVENOSAS Y ARTERIALES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541A81B2" w14:textId="77777777" w:rsidR="00BA3253" w:rsidRPr="00C761D5" w:rsidRDefault="00BA3253" w:rsidP="00C6391A">
            <w:pPr>
              <w:jc w:val="both"/>
              <w:rPr>
                <w:sz w:val="19"/>
                <w:szCs w:val="19"/>
              </w:rPr>
            </w:pPr>
            <w:r w:rsidRPr="00C761D5">
              <w:rPr>
                <w:sz w:val="19"/>
                <w:szCs w:val="19"/>
              </w:rPr>
              <w:t xml:space="preserve">CATÉTERES DE LÍNEA ARTERIAL  </w:t>
            </w:r>
          </w:p>
        </w:tc>
      </w:tr>
      <w:tr w:rsidR="00BA3253" w:rsidRPr="00C761D5" w14:paraId="31D4AFF9"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noWrap/>
            <w:vAlign w:val="center"/>
          </w:tcPr>
          <w:p w14:paraId="31C202A3" w14:textId="77777777" w:rsidR="00BA3253" w:rsidRPr="00C761D5" w:rsidRDefault="00BA3253" w:rsidP="00C6391A">
            <w:pPr>
              <w:jc w:val="center"/>
              <w:rPr>
                <w:sz w:val="19"/>
                <w:szCs w:val="19"/>
              </w:rPr>
            </w:pPr>
            <w:r w:rsidRPr="00C761D5">
              <w:rPr>
                <w:sz w:val="19"/>
                <w:szCs w:val="19"/>
              </w:rPr>
              <w:t>42222001</w:t>
            </w:r>
          </w:p>
        </w:tc>
        <w:tc>
          <w:tcPr>
            <w:tcW w:w="1582" w:type="dxa"/>
            <w:tcBorders>
              <w:top w:val="single" w:sz="4" w:space="0" w:color="auto"/>
              <w:left w:val="single" w:sz="4" w:space="0" w:color="auto"/>
              <w:bottom w:val="single" w:sz="4" w:space="0" w:color="auto"/>
              <w:right w:val="single" w:sz="4" w:space="0" w:color="auto"/>
            </w:tcBorders>
            <w:vAlign w:val="center"/>
          </w:tcPr>
          <w:p w14:paraId="7AEBF36A"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vAlign w:val="center"/>
          </w:tcPr>
          <w:p w14:paraId="48E61F4B" w14:textId="77777777" w:rsidR="00BA3253" w:rsidRPr="00C761D5" w:rsidRDefault="00BA3253" w:rsidP="00C6391A">
            <w:pPr>
              <w:jc w:val="both"/>
              <w:rPr>
                <w:sz w:val="19"/>
                <w:szCs w:val="19"/>
              </w:rPr>
            </w:pPr>
            <w:r w:rsidRPr="00C761D5">
              <w:rPr>
                <w:sz w:val="19"/>
                <w:szCs w:val="19"/>
              </w:rPr>
              <w:t>PRODUCTOS PARA ADMINISTRACIÓN INTRAVENOSA Y ARTERIAL</w:t>
            </w:r>
          </w:p>
        </w:tc>
        <w:tc>
          <w:tcPr>
            <w:tcW w:w="2484" w:type="dxa"/>
            <w:tcBorders>
              <w:top w:val="single" w:sz="4" w:space="0" w:color="auto"/>
              <w:left w:val="single" w:sz="4" w:space="0" w:color="auto"/>
              <w:bottom w:val="single" w:sz="4" w:space="0" w:color="auto"/>
              <w:right w:val="single" w:sz="4" w:space="0" w:color="auto"/>
            </w:tcBorders>
            <w:vAlign w:val="center"/>
          </w:tcPr>
          <w:p w14:paraId="3F4B6EC4" w14:textId="77777777" w:rsidR="00BA3253" w:rsidRPr="00C761D5" w:rsidRDefault="00BA3253" w:rsidP="00C6391A">
            <w:pPr>
              <w:jc w:val="both"/>
              <w:rPr>
                <w:sz w:val="19"/>
                <w:szCs w:val="19"/>
              </w:rPr>
            </w:pPr>
            <w:r w:rsidRPr="00C761D5">
              <w:rPr>
                <w:sz w:val="19"/>
                <w:szCs w:val="19"/>
              </w:rPr>
              <w:t>BOMBAS DE INFUSIÓN INTRAVENOSA, ASÍ COMO SUS ANALIZADORES, SENSORES Y ACCESORIOS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BE52BF8" w14:textId="77777777" w:rsidR="00BA3253" w:rsidRPr="00C761D5" w:rsidRDefault="00BA3253" w:rsidP="00C6391A">
            <w:pPr>
              <w:rPr>
                <w:sz w:val="19"/>
                <w:szCs w:val="19"/>
              </w:rPr>
            </w:pPr>
            <w:r w:rsidRPr="00C761D5">
              <w:rPr>
                <w:sz w:val="19"/>
                <w:szCs w:val="19"/>
              </w:rPr>
              <w:t xml:space="preserve">BOMBAS DE INFUSIÓN INTRAVENOSA DE USO GENERAL </w:t>
            </w:r>
          </w:p>
        </w:tc>
      </w:tr>
      <w:tr w:rsidR="00BA3253" w:rsidRPr="00C761D5" w14:paraId="103EBC77"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76FA5FE" w14:textId="77777777" w:rsidR="00BA3253" w:rsidRPr="00C761D5" w:rsidRDefault="00BA3253" w:rsidP="00C6391A">
            <w:pPr>
              <w:jc w:val="center"/>
              <w:rPr>
                <w:sz w:val="19"/>
                <w:szCs w:val="19"/>
              </w:rPr>
            </w:pPr>
            <w:r w:rsidRPr="00C761D5">
              <w:rPr>
                <w:sz w:val="19"/>
                <w:szCs w:val="19"/>
              </w:rPr>
              <w:t>42222300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213FE681"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2B7AA58D" w14:textId="77777777" w:rsidR="00BA3253" w:rsidRPr="00C761D5" w:rsidRDefault="00BA3253" w:rsidP="00C6391A">
            <w:pPr>
              <w:jc w:val="both"/>
              <w:rPr>
                <w:sz w:val="19"/>
                <w:szCs w:val="19"/>
              </w:rPr>
            </w:pPr>
            <w:r w:rsidRPr="00C761D5">
              <w:rPr>
                <w:sz w:val="19"/>
                <w:szCs w:val="19"/>
              </w:rPr>
              <w:t>PRODUCTOS PARA ADMINISTRACIÓN INTRAVENOSA Y ARTERIAL</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1B2DDF07" w14:textId="77777777" w:rsidR="00BA3253" w:rsidRPr="00C761D5" w:rsidRDefault="00BA3253" w:rsidP="00C6391A">
            <w:pPr>
              <w:jc w:val="both"/>
              <w:rPr>
                <w:sz w:val="19"/>
                <w:szCs w:val="19"/>
              </w:rPr>
            </w:pPr>
            <w:r w:rsidRPr="00C761D5">
              <w:rPr>
                <w:sz w:val="19"/>
                <w:szCs w:val="19"/>
              </w:rPr>
              <w:t>PRODUCTOS DE TRANSFUSIÓN Y ADMINISTRACIÓN DE SANGRE</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9D1C9FD" w14:textId="77777777" w:rsidR="00BA3253" w:rsidRPr="00C761D5" w:rsidRDefault="00BA3253" w:rsidP="00C6391A">
            <w:pPr>
              <w:jc w:val="both"/>
              <w:rPr>
                <w:sz w:val="19"/>
                <w:szCs w:val="19"/>
              </w:rPr>
            </w:pPr>
            <w:r w:rsidRPr="00C761D5">
              <w:rPr>
                <w:sz w:val="19"/>
                <w:szCs w:val="19"/>
              </w:rPr>
              <w:t>TUBOS PARA ADMINISTRACIÓN O TRANSFUSIÓN DE SANGRE</w:t>
            </w:r>
          </w:p>
        </w:tc>
      </w:tr>
      <w:tr w:rsidR="00BA3253" w:rsidRPr="00C761D5" w14:paraId="378589AA"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D0D4A1" w14:textId="77777777" w:rsidR="00BA3253" w:rsidRPr="00C761D5" w:rsidRDefault="00BA3253" w:rsidP="00C6391A">
            <w:pPr>
              <w:jc w:val="center"/>
              <w:rPr>
                <w:sz w:val="19"/>
                <w:szCs w:val="19"/>
              </w:rPr>
            </w:pPr>
            <w:r w:rsidRPr="00C761D5">
              <w:rPr>
                <w:sz w:val="19"/>
                <w:szCs w:val="19"/>
              </w:rPr>
              <w:t>42182013</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537A158E"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0D99C61A" w14:textId="77777777" w:rsidR="00BA3253" w:rsidRPr="00C761D5" w:rsidRDefault="00BA3253" w:rsidP="00C6391A">
            <w:pPr>
              <w:jc w:val="both"/>
              <w:rPr>
                <w:sz w:val="19"/>
                <w:szCs w:val="19"/>
              </w:rPr>
            </w:pPr>
            <w:r w:rsidRPr="00C761D5">
              <w:rPr>
                <w:sz w:val="19"/>
                <w:szCs w:val="19"/>
              </w:rPr>
              <w:t>PRODUCTOS DE EXAMEN Y CONTROL DEL PACIENTE</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5F517AEE" w14:textId="77777777" w:rsidR="00BA3253" w:rsidRPr="00C761D5" w:rsidRDefault="00BA3253" w:rsidP="00C6391A">
            <w:pPr>
              <w:jc w:val="both"/>
              <w:rPr>
                <w:sz w:val="19"/>
                <w:szCs w:val="19"/>
              </w:rPr>
            </w:pPr>
            <w:r w:rsidRPr="00C761D5">
              <w:rPr>
                <w:sz w:val="19"/>
                <w:szCs w:val="19"/>
              </w:rPr>
              <w:t> ESPECULO Y ACOPIOS Y ACCESORIOS PARA USO DEL RECONOCIMIENTO DIAGNOSTICO MEDICO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53E5F219" w14:textId="77777777" w:rsidR="00BA3253" w:rsidRPr="00C761D5" w:rsidRDefault="00BA3253" w:rsidP="00C6391A">
            <w:pPr>
              <w:jc w:val="both"/>
              <w:rPr>
                <w:sz w:val="19"/>
                <w:szCs w:val="19"/>
              </w:rPr>
            </w:pPr>
            <w:r w:rsidRPr="00C761D5">
              <w:rPr>
                <w:sz w:val="19"/>
                <w:szCs w:val="19"/>
              </w:rPr>
              <w:t xml:space="preserve">ESPECULO PARA EXAMEN VAGINAL </w:t>
            </w:r>
          </w:p>
        </w:tc>
      </w:tr>
      <w:tr w:rsidR="00BA3253" w:rsidRPr="00C761D5" w14:paraId="40CD89D8"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FF1DC5" w14:textId="77777777" w:rsidR="00BA3253" w:rsidRPr="00C761D5" w:rsidRDefault="00BA3253" w:rsidP="00C6391A">
            <w:pPr>
              <w:jc w:val="center"/>
              <w:rPr>
                <w:sz w:val="19"/>
                <w:szCs w:val="19"/>
              </w:rPr>
            </w:pPr>
            <w:r w:rsidRPr="00C761D5">
              <w:rPr>
                <w:sz w:val="19"/>
                <w:szCs w:val="19"/>
              </w:rPr>
              <w:t>42271505</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0E25CE55"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B695C75" w14:textId="77777777" w:rsidR="00BA3253" w:rsidRPr="00C761D5" w:rsidRDefault="00BA3253" w:rsidP="00C6391A">
            <w:pPr>
              <w:jc w:val="both"/>
              <w:rPr>
                <w:sz w:val="19"/>
                <w:szCs w:val="19"/>
              </w:rPr>
            </w:pPr>
            <w:r w:rsidRPr="00C761D5">
              <w:rPr>
                <w:sz w:val="19"/>
                <w:szCs w:val="19"/>
              </w:rPr>
              <w:t> PRODUCTOS DE RESUCITACIÓN Y ANESTESIA Y RESPIRATORIO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40CDC94" w14:textId="77777777" w:rsidR="00BA3253" w:rsidRPr="00C761D5" w:rsidRDefault="00BA3253" w:rsidP="00C6391A">
            <w:pPr>
              <w:jc w:val="both"/>
              <w:rPr>
                <w:sz w:val="19"/>
                <w:szCs w:val="19"/>
              </w:rPr>
            </w:pPr>
            <w:r w:rsidRPr="00C761D5">
              <w:rPr>
                <w:sz w:val="19"/>
                <w:szCs w:val="19"/>
              </w:rPr>
              <w:t>PRODUCTOS PARA EL CONTROL RESPIRATORIO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2C76FF12" w14:textId="77777777" w:rsidR="00BA3253" w:rsidRPr="00C761D5" w:rsidRDefault="00BA3253" w:rsidP="00C6391A">
            <w:pPr>
              <w:jc w:val="both"/>
              <w:rPr>
                <w:sz w:val="19"/>
                <w:szCs w:val="19"/>
              </w:rPr>
            </w:pPr>
            <w:r w:rsidRPr="00C761D5">
              <w:rPr>
                <w:sz w:val="19"/>
                <w:szCs w:val="19"/>
              </w:rPr>
              <w:t xml:space="preserve">KITS DE MONITOREO RESPIRATORIO O SUS ACCESORIOS </w:t>
            </w:r>
          </w:p>
          <w:p w14:paraId="6C241F31" w14:textId="77777777" w:rsidR="00BA3253" w:rsidRPr="00C761D5" w:rsidRDefault="00BA3253" w:rsidP="00C6391A">
            <w:pPr>
              <w:rPr>
                <w:sz w:val="19"/>
                <w:szCs w:val="19"/>
              </w:rPr>
            </w:pPr>
          </w:p>
        </w:tc>
      </w:tr>
      <w:tr w:rsidR="00BA3253" w:rsidRPr="004A71FC" w14:paraId="58999DC9"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82E04CD" w14:textId="77777777" w:rsidR="00BA3253" w:rsidRPr="00C761D5" w:rsidRDefault="00BA3253" w:rsidP="00C6391A">
            <w:pPr>
              <w:jc w:val="center"/>
              <w:rPr>
                <w:sz w:val="19"/>
                <w:szCs w:val="19"/>
              </w:rPr>
            </w:pPr>
            <w:r w:rsidRPr="00C761D5">
              <w:rPr>
                <w:sz w:val="19"/>
                <w:szCs w:val="19"/>
              </w:rPr>
              <w:t>42181500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087B0471"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72661FF7" w14:textId="77777777" w:rsidR="00BA3253" w:rsidRPr="00C761D5" w:rsidRDefault="00BA3253" w:rsidP="00C6391A">
            <w:pPr>
              <w:jc w:val="both"/>
              <w:rPr>
                <w:sz w:val="19"/>
                <w:szCs w:val="19"/>
              </w:rPr>
            </w:pPr>
            <w:r w:rsidRPr="00C761D5">
              <w:rPr>
                <w:sz w:val="19"/>
                <w:szCs w:val="19"/>
              </w:rPr>
              <w:t>PRODUCTOS DE EXAMEN Y CONTROL DEL PACIENTE</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52E53A6B" w14:textId="77777777" w:rsidR="00BA3253" w:rsidRPr="00C761D5" w:rsidRDefault="00BA3253" w:rsidP="00C6391A">
            <w:pPr>
              <w:jc w:val="both"/>
              <w:rPr>
                <w:sz w:val="19"/>
                <w:szCs w:val="19"/>
              </w:rPr>
            </w:pPr>
            <w:r w:rsidRPr="00C761D5">
              <w:rPr>
                <w:sz w:val="19"/>
                <w:szCs w:val="19"/>
              </w:rPr>
              <w:t>EVALUACIÓN DIAGNOSTICA Y PRODUCTOS DE EXAMEN DE USO GENERAL</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3EFF0618" w14:textId="77777777" w:rsidR="00BA3253" w:rsidRPr="00C761D5" w:rsidRDefault="00BA3253" w:rsidP="00C6391A">
            <w:pPr>
              <w:jc w:val="both"/>
              <w:rPr>
                <w:sz w:val="19"/>
                <w:szCs w:val="19"/>
                <w:lang w:val="pt-PT"/>
              </w:rPr>
            </w:pPr>
            <w:r w:rsidRPr="00C761D5">
              <w:rPr>
                <w:sz w:val="19"/>
                <w:szCs w:val="19"/>
                <w:lang w:val="pt-PT"/>
              </w:rPr>
              <w:t>TRANSILUMINADORES PARA EXÁMENES DE USO MÉDICO</w:t>
            </w:r>
          </w:p>
        </w:tc>
      </w:tr>
      <w:tr w:rsidR="00BA3253" w:rsidRPr="00C761D5" w14:paraId="27D98A63"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8470469" w14:textId="77777777" w:rsidR="00BA3253" w:rsidRPr="00C761D5" w:rsidRDefault="00BA3253" w:rsidP="00C6391A">
            <w:pPr>
              <w:jc w:val="center"/>
              <w:rPr>
                <w:sz w:val="19"/>
                <w:szCs w:val="19"/>
              </w:rPr>
            </w:pPr>
            <w:r w:rsidRPr="00C761D5">
              <w:rPr>
                <w:sz w:val="19"/>
                <w:szCs w:val="19"/>
              </w:rPr>
              <w:t>42311512</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7780E232"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26727EE5" w14:textId="77777777" w:rsidR="00BA3253" w:rsidRPr="00C761D5" w:rsidRDefault="00BA3253" w:rsidP="00C6391A">
            <w:pPr>
              <w:jc w:val="both"/>
              <w:rPr>
                <w:sz w:val="19"/>
                <w:szCs w:val="19"/>
              </w:rPr>
            </w:pPr>
            <w:r w:rsidRPr="00C761D5">
              <w:rPr>
                <w:sz w:val="19"/>
                <w:szCs w:val="19"/>
              </w:rPr>
              <w:t> PRODUCTOS PARA EL CUIDADO DE HERIDAS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117ACBDF" w14:textId="77777777" w:rsidR="00BA3253" w:rsidRPr="00C761D5" w:rsidRDefault="00BA3253" w:rsidP="00C6391A">
            <w:pPr>
              <w:jc w:val="both"/>
              <w:rPr>
                <w:sz w:val="19"/>
                <w:szCs w:val="19"/>
              </w:rPr>
            </w:pPr>
            <w:r w:rsidRPr="00C761D5">
              <w:rPr>
                <w:sz w:val="19"/>
                <w:szCs w:val="19"/>
              </w:rPr>
              <w:t>VENDAS Y VENDAJES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2EEBD1BA" w14:textId="77777777" w:rsidR="00BA3253" w:rsidRPr="00C761D5" w:rsidRDefault="00BA3253" w:rsidP="00C6391A">
            <w:pPr>
              <w:jc w:val="both"/>
              <w:rPr>
                <w:sz w:val="19"/>
                <w:szCs w:val="19"/>
              </w:rPr>
            </w:pPr>
            <w:r w:rsidRPr="00C761D5">
              <w:rPr>
                <w:sz w:val="19"/>
                <w:szCs w:val="19"/>
              </w:rPr>
              <w:t>ESPONJAS DE GASA</w:t>
            </w:r>
          </w:p>
        </w:tc>
      </w:tr>
      <w:tr w:rsidR="00BA3253" w:rsidRPr="00C761D5" w14:paraId="3785DEBC"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F9ECC2F" w14:textId="77777777" w:rsidR="00BA3253" w:rsidRPr="00C761D5" w:rsidRDefault="00BA3253" w:rsidP="00C6391A">
            <w:pPr>
              <w:jc w:val="center"/>
              <w:rPr>
                <w:sz w:val="19"/>
                <w:szCs w:val="19"/>
              </w:rPr>
            </w:pPr>
            <w:r w:rsidRPr="00C761D5">
              <w:rPr>
                <w:sz w:val="19"/>
                <w:szCs w:val="19"/>
              </w:rPr>
              <w:t>42142609</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6A0C0734"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6A7D57D0" w14:textId="77777777" w:rsidR="00BA3253" w:rsidRPr="00C761D5" w:rsidRDefault="00BA3253" w:rsidP="00C6391A">
            <w:pPr>
              <w:jc w:val="both"/>
              <w:rPr>
                <w:sz w:val="19"/>
                <w:szCs w:val="19"/>
              </w:rPr>
            </w:pPr>
            <w:r w:rsidRPr="00C761D5">
              <w:rPr>
                <w:sz w:val="19"/>
                <w:szCs w:val="19"/>
              </w:rPr>
              <w:t>SUMINISTROS Y PRODUCTOS DE TRATAMIENTO Y CUIDADO DEL ENFERMO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659EC56A" w14:textId="77777777" w:rsidR="00BA3253" w:rsidRPr="00C761D5" w:rsidRDefault="00BA3253" w:rsidP="00C6391A">
            <w:pPr>
              <w:jc w:val="both"/>
              <w:rPr>
                <w:sz w:val="19"/>
                <w:szCs w:val="19"/>
              </w:rPr>
            </w:pPr>
            <w:r w:rsidRPr="00C761D5">
              <w:rPr>
                <w:sz w:val="19"/>
                <w:szCs w:val="19"/>
              </w:rPr>
              <w:t>JERINGAS Y ACCESORIOS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17086135" w14:textId="77777777" w:rsidR="00BA3253" w:rsidRPr="00C761D5" w:rsidRDefault="00BA3253" w:rsidP="00C6391A">
            <w:pPr>
              <w:jc w:val="both"/>
              <w:rPr>
                <w:sz w:val="19"/>
                <w:szCs w:val="19"/>
              </w:rPr>
            </w:pPr>
            <w:r w:rsidRPr="00C761D5">
              <w:rPr>
                <w:sz w:val="19"/>
                <w:szCs w:val="19"/>
              </w:rPr>
              <w:t xml:space="preserve"> JERINGAS CON AGUJAS PARA USO MEDICO </w:t>
            </w:r>
          </w:p>
        </w:tc>
      </w:tr>
      <w:tr w:rsidR="00BA3253" w:rsidRPr="00C761D5" w14:paraId="6E36FD54"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5BE99C8" w14:textId="77777777" w:rsidR="00BA3253" w:rsidRPr="00C761D5" w:rsidRDefault="00BA3253" w:rsidP="00C6391A">
            <w:pPr>
              <w:jc w:val="center"/>
              <w:rPr>
                <w:sz w:val="19"/>
                <w:szCs w:val="19"/>
              </w:rPr>
            </w:pPr>
            <w:r w:rsidRPr="00C761D5">
              <w:rPr>
                <w:sz w:val="19"/>
                <w:szCs w:val="19"/>
              </w:rPr>
              <w:t>42171907</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1C1E4C13"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1593424" w14:textId="77777777" w:rsidR="00BA3253" w:rsidRPr="00C761D5" w:rsidRDefault="00BA3253" w:rsidP="00C6391A">
            <w:pPr>
              <w:jc w:val="both"/>
              <w:rPr>
                <w:sz w:val="19"/>
                <w:szCs w:val="19"/>
              </w:rPr>
            </w:pPr>
            <w:r w:rsidRPr="00C761D5">
              <w:rPr>
                <w:sz w:val="19"/>
                <w:szCs w:val="19"/>
              </w:rPr>
              <w:t>PRODUCTOS PARA LOS SERVICIOS MÉDICOS DE URGENCIAS Y CAMPO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66322E9B" w14:textId="77777777" w:rsidR="00BA3253" w:rsidRPr="00C761D5" w:rsidRDefault="00BA3253" w:rsidP="00C6391A">
            <w:pPr>
              <w:jc w:val="both"/>
              <w:rPr>
                <w:sz w:val="19"/>
                <w:szCs w:val="19"/>
              </w:rPr>
            </w:pPr>
            <w:r w:rsidRPr="00C761D5">
              <w:rPr>
                <w:sz w:val="19"/>
                <w:szCs w:val="19"/>
              </w:rPr>
              <w:t>CAJAS O BOLSAS DE ALMACENAMIENTO PARA SERVICIOS MEDICOS DE URGENCIAS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2E32CEDF" w14:textId="77777777" w:rsidR="00BA3253" w:rsidRPr="00C761D5" w:rsidRDefault="00BA3253" w:rsidP="00C6391A">
            <w:pPr>
              <w:jc w:val="both"/>
              <w:rPr>
                <w:sz w:val="19"/>
                <w:szCs w:val="19"/>
              </w:rPr>
            </w:pPr>
            <w:r w:rsidRPr="00C761D5">
              <w:rPr>
                <w:sz w:val="19"/>
                <w:szCs w:val="19"/>
              </w:rPr>
              <w:t xml:space="preserve">BOLSA DE LARINGOSCOPIA PARA SERVICIOS MÉDICOS DE EMERGENCIA </w:t>
            </w:r>
          </w:p>
        </w:tc>
      </w:tr>
      <w:tr w:rsidR="00BA3253" w:rsidRPr="00C761D5" w14:paraId="72580AAD"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A161D2" w14:textId="77777777" w:rsidR="00BA3253" w:rsidRPr="00C761D5" w:rsidRDefault="00BA3253" w:rsidP="00C6391A">
            <w:pPr>
              <w:jc w:val="center"/>
              <w:rPr>
                <w:sz w:val="19"/>
                <w:szCs w:val="19"/>
              </w:rPr>
            </w:pPr>
            <w:r w:rsidRPr="00C761D5">
              <w:rPr>
                <w:sz w:val="19"/>
                <w:szCs w:val="19"/>
              </w:rPr>
              <w:t>42221612</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20329B1E"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075A1F8" w14:textId="77777777" w:rsidR="00BA3253" w:rsidRPr="00C761D5" w:rsidRDefault="00BA3253" w:rsidP="00C6391A">
            <w:pPr>
              <w:jc w:val="both"/>
              <w:rPr>
                <w:sz w:val="19"/>
                <w:szCs w:val="19"/>
              </w:rPr>
            </w:pPr>
            <w:r w:rsidRPr="00C761D5">
              <w:rPr>
                <w:sz w:val="19"/>
                <w:szCs w:val="19"/>
              </w:rPr>
              <w:t>PRODUCTOS PARA ADMINISTRACIÓN INTRAVENOSA Y ARTERIAL</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BD3794A" w14:textId="77777777" w:rsidR="00BA3253" w:rsidRPr="00C761D5" w:rsidRDefault="00BA3253" w:rsidP="00C6391A">
            <w:pPr>
              <w:jc w:val="both"/>
              <w:rPr>
                <w:sz w:val="19"/>
                <w:szCs w:val="19"/>
              </w:rPr>
            </w:pPr>
            <w:r w:rsidRPr="00C761D5">
              <w:rPr>
                <w:sz w:val="19"/>
                <w:szCs w:val="19"/>
              </w:rPr>
              <w:t>TUBERÍA Y JUEGOS DE ADMINISTRACIÓN ARTERIAL O INTRAVENOSO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AE0EFB1" w14:textId="77777777" w:rsidR="00BA3253" w:rsidRPr="00C761D5" w:rsidRDefault="00BA3253" w:rsidP="00C6391A">
            <w:pPr>
              <w:jc w:val="both"/>
              <w:rPr>
                <w:sz w:val="19"/>
                <w:szCs w:val="19"/>
              </w:rPr>
            </w:pPr>
            <w:r w:rsidRPr="00C761D5">
              <w:rPr>
                <w:sz w:val="19"/>
                <w:szCs w:val="19"/>
              </w:rPr>
              <w:t xml:space="preserve">PUERTOS DE INYECCIÓN O LLAVES DE PASO O COLECTORES SIN AGUJA DE TUBOS ARTERIALES O INTRAVENOSOS </w:t>
            </w:r>
          </w:p>
        </w:tc>
      </w:tr>
      <w:tr w:rsidR="00BA3253" w:rsidRPr="00C761D5" w14:paraId="0B48DF1B"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69E8396" w14:textId="77777777" w:rsidR="00BA3253" w:rsidRPr="00C761D5" w:rsidRDefault="00BA3253" w:rsidP="00C6391A">
            <w:pPr>
              <w:jc w:val="center"/>
              <w:rPr>
                <w:sz w:val="19"/>
                <w:szCs w:val="19"/>
              </w:rPr>
            </w:pPr>
            <w:r w:rsidRPr="00C761D5">
              <w:rPr>
                <w:sz w:val="19"/>
                <w:szCs w:val="19"/>
              </w:rPr>
              <w:lastRenderedPageBreak/>
              <w:t>41104100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7A2AEB54" w14:textId="77777777" w:rsidR="00BA3253" w:rsidRPr="00C761D5" w:rsidRDefault="00BA3253" w:rsidP="00C6391A">
            <w:pPr>
              <w:jc w:val="both"/>
              <w:rPr>
                <w:sz w:val="19"/>
                <w:szCs w:val="19"/>
              </w:rPr>
            </w:pPr>
            <w:r w:rsidRPr="00C761D5">
              <w:rPr>
                <w:sz w:val="19"/>
                <w:szCs w:val="19"/>
              </w:rPr>
              <w:t xml:space="preserve">EQUIPOS Y SUMINISTROS DE LABORATORIO DE MEDICIÓN DE OBSERVACIÓN Y DE PRUEBAS </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B92ED8D" w14:textId="77777777" w:rsidR="00BA3253" w:rsidRPr="00C761D5" w:rsidRDefault="00BA3253" w:rsidP="00C6391A">
            <w:pPr>
              <w:jc w:val="both"/>
              <w:rPr>
                <w:sz w:val="19"/>
                <w:szCs w:val="19"/>
              </w:rPr>
            </w:pPr>
            <w:r w:rsidRPr="00C761D5">
              <w:rPr>
                <w:sz w:val="19"/>
                <w:szCs w:val="19"/>
              </w:rPr>
              <w:t xml:space="preserve">EQUIPO DE LABORATORIO Y CIENTÍFICO </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2EB013C3" w14:textId="77777777" w:rsidR="00BA3253" w:rsidRPr="00C761D5" w:rsidRDefault="00BA3253" w:rsidP="00C6391A">
            <w:pPr>
              <w:jc w:val="both"/>
              <w:rPr>
                <w:sz w:val="19"/>
                <w:szCs w:val="19"/>
              </w:rPr>
            </w:pPr>
            <w:r w:rsidRPr="00C761D5">
              <w:rPr>
                <w:sz w:val="19"/>
                <w:szCs w:val="19"/>
              </w:rPr>
              <w:t>CONTENEDORES DE RECOGIDA Y TRANSPORTE DE ESPECÍMENES, Y SUMINISTROS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33F2FC01" w14:textId="77777777" w:rsidR="00BA3253" w:rsidRPr="00C761D5" w:rsidRDefault="00BA3253" w:rsidP="00C6391A">
            <w:pPr>
              <w:jc w:val="both"/>
              <w:rPr>
                <w:sz w:val="19"/>
                <w:szCs w:val="19"/>
              </w:rPr>
            </w:pPr>
            <w:r w:rsidRPr="00C761D5">
              <w:rPr>
                <w:sz w:val="19"/>
                <w:szCs w:val="19"/>
              </w:rPr>
              <w:t>TUBOS DE RECOLECCIÓN O CONTENEDORES DE SANGRE NO AL VACÍO</w:t>
            </w:r>
          </w:p>
          <w:p w14:paraId="0BBA75E1" w14:textId="77777777" w:rsidR="00BA3253" w:rsidRPr="00C761D5" w:rsidRDefault="00BA3253" w:rsidP="00C6391A">
            <w:pPr>
              <w:jc w:val="both"/>
              <w:rPr>
                <w:sz w:val="19"/>
                <w:szCs w:val="19"/>
              </w:rPr>
            </w:pPr>
          </w:p>
        </w:tc>
      </w:tr>
      <w:tr w:rsidR="00BA3253" w:rsidRPr="00C761D5" w14:paraId="5D88D87A"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5A3C24A" w14:textId="77777777" w:rsidR="00BA3253" w:rsidRPr="00C761D5" w:rsidRDefault="00BA3253" w:rsidP="00C6391A">
            <w:pPr>
              <w:jc w:val="center"/>
              <w:rPr>
                <w:sz w:val="19"/>
                <w:szCs w:val="19"/>
              </w:rPr>
            </w:pPr>
            <w:r w:rsidRPr="00C761D5">
              <w:rPr>
                <w:sz w:val="19"/>
                <w:szCs w:val="19"/>
              </w:rPr>
              <w:t>42272505</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76613C30" w14:textId="77777777" w:rsidR="00BA3253" w:rsidRPr="00C761D5" w:rsidRDefault="00BA3253" w:rsidP="00C6391A">
            <w:pPr>
              <w:jc w:val="both"/>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0B4EFD32" w14:textId="77777777" w:rsidR="00BA3253" w:rsidRPr="00C761D5" w:rsidRDefault="00BA3253" w:rsidP="00C6391A">
            <w:pPr>
              <w:jc w:val="both"/>
              <w:rPr>
                <w:sz w:val="19"/>
                <w:szCs w:val="19"/>
              </w:rPr>
            </w:pPr>
            <w:r w:rsidRPr="00C761D5">
              <w:rPr>
                <w:sz w:val="19"/>
                <w:szCs w:val="19"/>
              </w:rPr>
              <w:t>PRODUCTOS DE RESUCITACIÓN Y ANESTESIA Y RESPIRATORIO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0540F19" w14:textId="77777777" w:rsidR="00BA3253" w:rsidRPr="00C761D5" w:rsidRDefault="00BA3253" w:rsidP="00C6391A">
            <w:pPr>
              <w:jc w:val="both"/>
              <w:rPr>
                <w:sz w:val="19"/>
                <w:szCs w:val="19"/>
              </w:rPr>
            </w:pPr>
            <w:r w:rsidRPr="00C761D5">
              <w:rPr>
                <w:sz w:val="19"/>
                <w:szCs w:val="19"/>
              </w:rPr>
              <w:t>APARATOS DE ANESTESIA, Y ACCESORIOS Y SUMINISTROS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63D42B2A" w14:textId="77777777" w:rsidR="00BA3253" w:rsidRPr="00C761D5" w:rsidRDefault="00BA3253" w:rsidP="00C6391A">
            <w:pPr>
              <w:jc w:val="both"/>
              <w:rPr>
                <w:sz w:val="19"/>
                <w:szCs w:val="19"/>
              </w:rPr>
            </w:pPr>
            <w:r w:rsidRPr="00C761D5">
              <w:rPr>
                <w:sz w:val="19"/>
                <w:szCs w:val="19"/>
              </w:rPr>
              <w:t xml:space="preserve">TUBOS, PARA APARATOS DE GAS DE ANESTESIA O ENSAMBLAJES DE TUBOS O AJUSTES DE TUBOS O ACCESORIOS </w:t>
            </w:r>
          </w:p>
        </w:tc>
      </w:tr>
      <w:tr w:rsidR="00BA3253" w:rsidRPr="00C761D5" w14:paraId="008BA8DA"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5E5A193" w14:textId="77777777" w:rsidR="00BA3253" w:rsidRPr="00C761D5" w:rsidRDefault="00BA3253" w:rsidP="00C6391A">
            <w:pPr>
              <w:jc w:val="center"/>
              <w:rPr>
                <w:sz w:val="19"/>
                <w:szCs w:val="19"/>
              </w:rPr>
            </w:pPr>
            <w:r w:rsidRPr="00C761D5">
              <w:rPr>
                <w:sz w:val="19"/>
                <w:szCs w:val="19"/>
              </w:rPr>
              <w:t>42181714</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35747BC4"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50BCCF3D" w14:textId="77777777" w:rsidR="00BA3253" w:rsidRPr="00C761D5" w:rsidRDefault="00BA3253" w:rsidP="00C6391A">
            <w:pPr>
              <w:jc w:val="both"/>
              <w:rPr>
                <w:sz w:val="19"/>
                <w:szCs w:val="19"/>
              </w:rPr>
            </w:pPr>
            <w:r w:rsidRPr="00C761D5">
              <w:rPr>
                <w:sz w:val="19"/>
                <w:szCs w:val="19"/>
              </w:rPr>
              <w:t>PRODUCTOS DE EXAMEN Y CONTROL DEL PACIENTE</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6674A79" w14:textId="77777777" w:rsidR="00BA3253" w:rsidRPr="00C761D5" w:rsidRDefault="00BA3253" w:rsidP="00C6391A">
            <w:pPr>
              <w:jc w:val="both"/>
              <w:rPr>
                <w:sz w:val="19"/>
                <w:szCs w:val="19"/>
              </w:rPr>
            </w:pPr>
            <w:r w:rsidRPr="00C761D5">
              <w:rPr>
                <w:sz w:val="19"/>
                <w:szCs w:val="19"/>
              </w:rPr>
              <w:t>UNIDADES DE ELECTROCARDIOGRAFÍA (ECG)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3A0F2B3" w14:textId="77777777" w:rsidR="00BA3253" w:rsidRPr="00C761D5" w:rsidRDefault="00BA3253" w:rsidP="00C6391A">
            <w:pPr>
              <w:jc w:val="both"/>
              <w:rPr>
                <w:sz w:val="19"/>
                <w:szCs w:val="19"/>
              </w:rPr>
            </w:pPr>
            <w:r w:rsidRPr="00C761D5">
              <w:rPr>
                <w:sz w:val="19"/>
                <w:szCs w:val="19"/>
              </w:rPr>
              <w:t>KITS DE ACCESORIOS DE MONITORIZACIÓN DE ELECTROCARDIOGRAFÍA (EKG)</w:t>
            </w:r>
          </w:p>
        </w:tc>
      </w:tr>
      <w:tr w:rsidR="00BA3253" w:rsidRPr="00C761D5" w14:paraId="537BA306"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8D9755C" w14:textId="77777777" w:rsidR="00BA3253" w:rsidRPr="00C761D5" w:rsidRDefault="00BA3253" w:rsidP="00C6391A">
            <w:pPr>
              <w:jc w:val="center"/>
              <w:rPr>
                <w:sz w:val="19"/>
                <w:szCs w:val="19"/>
              </w:rPr>
            </w:pPr>
            <w:r w:rsidRPr="00C761D5">
              <w:rPr>
                <w:sz w:val="19"/>
                <w:szCs w:val="19"/>
              </w:rPr>
              <w:t>42281530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19780CD0"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2D9043FE" w14:textId="77777777" w:rsidR="00BA3253" w:rsidRPr="00C761D5" w:rsidRDefault="00BA3253" w:rsidP="00C6391A">
            <w:pPr>
              <w:jc w:val="both"/>
              <w:rPr>
                <w:sz w:val="19"/>
                <w:szCs w:val="19"/>
              </w:rPr>
            </w:pPr>
            <w:r w:rsidRPr="00C761D5">
              <w:rPr>
                <w:sz w:val="19"/>
                <w:szCs w:val="19"/>
              </w:rPr>
              <w:t>PRODUCTOS PARA LA ESTERILIZACIÓN MEDICA</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128D40DA" w14:textId="77777777" w:rsidR="00BA3253" w:rsidRPr="00C761D5" w:rsidRDefault="00BA3253" w:rsidP="00C6391A">
            <w:pPr>
              <w:jc w:val="both"/>
              <w:rPr>
                <w:sz w:val="19"/>
                <w:szCs w:val="19"/>
              </w:rPr>
            </w:pPr>
            <w:r w:rsidRPr="00C761D5">
              <w:rPr>
                <w:sz w:val="19"/>
                <w:szCs w:val="19"/>
              </w:rPr>
              <w:t> EQUIPO Y ACCESORIOS DE ESTERILIZADORES Y DE AUTOCLAVE</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FFDB7A9" w14:textId="77777777" w:rsidR="00BA3253" w:rsidRPr="00C761D5" w:rsidRDefault="00BA3253" w:rsidP="00C6391A">
            <w:pPr>
              <w:jc w:val="both"/>
              <w:rPr>
                <w:sz w:val="19"/>
                <w:szCs w:val="19"/>
              </w:rPr>
            </w:pPr>
            <w:r w:rsidRPr="00C761D5">
              <w:rPr>
                <w:sz w:val="19"/>
                <w:szCs w:val="19"/>
              </w:rPr>
              <w:t>ACCESORIOS PARA ESTERILIZADOR O AUTOCLAVE DE VAPOR</w:t>
            </w:r>
          </w:p>
        </w:tc>
      </w:tr>
      <w:tr w:rsidR="00BA3253" w:rsidRPr="00C761D5" w14:paraId="37B3AC18"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2A106B" w14:textId="77777777" w:rsidR="00BA3253" w:rsidRPr="00C761D5" w:rsidRDefault="00BA3253" w:rsidP="00C6391A">
            <w:pPr>
              <w:jc w:val="center"/>
              <w:rPr>
                <w:sz w:val="19"/>
                <w:szCs w:val="19"/>
              </w:rPr>
            </w:pPr>
            <w:r w:rsidRPr="00C761D5">
              <w:rPr>
                <w:sz w:val="19"/>
                <w:szCs w:val="19"/>
              </w:rPr>
              <w:t>42152100</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6DC4C0A5"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301F69BC" w14:textId="77777777" w:rsidR="00BA3253" w:rsidRPr="00C761D5" w:rsidRDefault="00BA3253" w:rsidP="00C6391A">
            <w:pPr>
              <w:jc w:val="both"/>
              <w:rPr>
                <w:sz w:val="19"/>
                <w:szCs w:val="19"/>
              </w:rPr>
            </w:pPr>
            <w:r w:rsidRPr="00C761D5">
              <w:rPr>
                <w:sz w:val="19"/>
                <w:szCs w:val="19"/>
              </w:rPr>
              <w:t> EQUIPOS Y SUMINISTROS DENTALES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0282B70" w14:textId="77777777" w:rsidR="00BA3253" w:rsidRPr="00C761D5" w:rsidRDefault="00BA3253" w:rsidP="00C6391A">
            <w:pPr>
              <w:jc w:val="both"/>
              <w:rPr>
                <w:sz w:val="19"/>
                <w:szCs w:val="19"/>
              </w:rPr>
            </w:pPr>
            <w:r w:rsidRPr="00C761D5">
              <w:rPr>
                <w:sz w:val="19"/>
                <w:szCs w:val="19"/>
              </w:rPr>
              <w:t>EQUIPO Y SUMINISTROS DENTALES PARA IMPRESIÓN Y FORMAR</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60172EDE" w14:textId="77777777" w:rsidR="00BA3253" w:rsidRPr="00C761D5" w:rsidRDefault="00BA3253" w:rsidP="00C6391A">
            <w:pPr>
              <w:jc w:val="both"/>
              <w:rPr>
                <w:sz w:val="19"/>
                <w:szCs w:val="19"/>
              </w:rPr>
            </w:pPr>
            <w:r w:rsidRPr="00C761D5">
              <w:rPr>
                <w:sz w:val="19"/>
                <w:szCs w:val="19"/>
              </w:rPr>
              <w:t>LIMPIADORES DE BANDEJAS DE IMPRESIÓN PARA USO ODONTOLÓGICO</w:t>
            </w:r>
          </w:p>
          <w:p w14:paraId="746DE9EA" w14:textId="77777777" w:rsidR="00BA3253" w:rsidRPr="00C761D5" w:rsidRDefault="00BA3253" w:rsidP="00C6391A">
            <w:pPr>
              <w:jc w:val="both"/>
              <w:rPr>
                <w:sz w:val="19"/>
                <w:szCs w:val="19"/>
              </w:rPr>
            </w:pPr>
          </w:p>
        </w:tc>
      </w:tr>
      <w:tr w:rsidR="00BA3253" w:rsidRPr="00C761D5" w14:paraId="28F95B1A"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2DDF8C1" w14:textId="77777777" w:rsidR="00BA3253" w:rsidRPr="00C761D5" w:rsidRDefault="00BA3253" w:rsidP="00C6391A">
            <w:pPr>
              <w:jc w:val="center"/>
              <w:rPr>
                <w:sz w:val="19"/>
                <w:szCs w:val="19"/>
              </w:rPr>
            </w:pPr>
            <w:r w:rsidRPr="00C761D5">
              <w:rPr>
                <w:sz w:val="19"/>
                <w:szCs w:val="19"/>
              </w:rPr>
              <w:t>41104112</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189CA409"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4C4DAF49" w14:textId="77777777" w:rsidR="00BA3253" w:rsidRPr="00C761D5" w:rsidRDefault="00BA3253" w:rsidP="00C6391A">
            <w:pPr>
              <w:jc w:val="both"/>
              <w:rPr>
                <w:sz w:val="19"/>
                <w:szCs w:val="19"/>
              </w:rPr>
            </w:pPr>
            <w:r w:rsidRPr="00C761D5">
              <w:rPr>
                <w:sz w:val="19"/>
                <w:szCs w:val="19"/>
              </w:rPr>
              <w:t>EQUIPO DE LABORATORIO Y CIENTÍFICO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5B4A4EF9" w14:textId="77777777" w:rsidR="00BA3253" w:rsidRPr="00C761D5" w:rsidRDefault="00BA3253" w:rsidP="00C6391A">
            <w:pPr>
              <w:jc w:val="both"/>
              <w:rPr>
                <w:sz w:val="19"/>
                <w:szCs w:val="19"/>
              </w:rPr>
            </w:pPr>
            <w:r w:rsidRPr="00C761D5">
              <w:rPr>
                <w:sz w:val="19"/>
                <w:szCs w:val="19"/>
              </w:rPr>
              <w:t>CONTENEDORES DE RECOGIDA Y TRANSPORTE DE ESPECÍMENES, Y SUMINISTROS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4CC47CEC" w14:textId="77777777" w:rsidR="00BA3253" w:rsidRPr="00C761D5" w:rsidRDefault="00BA3253" w:rsidP="00C6391A">
            <w:pPr>
              <w:jc w:val="both"/>
              <w:rPr>
                <w:sz w:val="19"/>
                <w:szCs w:val="19"/>
              </w:rPr>
            </w:pPr>
            <w:r w:rsidRPr="00C761D5">
              <w:rPr>
                <w:sz w:val="19"/>
                <w:szCs w:val="19"/>
              </w:rPr>
              <w:t>CONTENEDORES DE RECOLECCIÓN DE ORINA</w:t>
            </w:r>
          </w:p>
        </w:tc>
      </w:tr>
      <w:tr w:rsidR="00BA3253" w:rsidRPr="00C761D5" w14:paraId="091D4BD2"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28C778" w14:textId="77777777" w:rsidR="00BA3253" w:rsidRPr="00C761D5" w:rsidRDefault="00BA3253" w:rsidP="00C6391A">
            <w:pPr>
              <w:jc w:val="center"/>
              <w:rPr>
                <w:sz w:val="19"/>
                <w:szCs w:val="19"/>
              </w:rPr>
            </w:pPr>
            <w:r w:rsidRPr="00C761D5">
              <w:rPr>
                <w:sz w:val="19"/>
                <w:szCs w:val="19"/>
              </w:rPr>
              <w:t>42142704</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147903F7"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0199C525" w14:textId="77777777" w:rsidR="00BA3253" w:rsidRPr="00C761D5" w:rsidRDefault="00BA3253" w:rsidP="00C6391A">
            <w:pPr>
              <w:jc w:val="both"/>
              <w:rPr>
                <w:sz w:val="19"/>
                <w:szCs w:val="19"/>
              </w:rPr>
            </w:pPr>
            <w:r w:rsidRPr="00C761D5">
              <w:rPr>
                <w:sz w:val="19"/>
                <w:szCs w:val="19"/>
              </w:rPr>
              <w:t>SUMINISTROS, PRODUCTOS DE TRATAMIENTO Y CUIDADO DEL ENFERMO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32CD414" w14:textId="77777777" w:rsidR="00BA3253" w:rsidRPr="00C761D5" w:rsidRDefault="00BA3253" w:rsidP="00C6391A">
            <w:pPr>
              <w:jc w:val="both"/>
              <w:rPr>
                <w:sz w:val="19"/>
                <w:szCs w:val="19"/>
              </w:rPr>
            </w:pPr>
            <w:r w:rsidRPr="00C761D5">
              <w:rPr>
                <w:sz w:val="19"/>
                <w:szCs w:val="19"/>
              </w:rPr>
              <w:t>SUMINISTROS UROLÓGICOS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69D0C4DD" w14:textId="77777777" w:rsidR="00BA3253" w:rsidRPr="00C761D5" w:rsidRDefault="00BA3253" w:rsidP="00C6391A">
            <w:pPr>
              <w:jc w:val="both"/>
              <w:rPr>
                <w:sz w:val="19"/>
                <w:szCs w:val="19"/>
              </w:rPr>
            </w:pPr>
            <w:r w:rsidRPr="00C761D5">
              <w:rPr>
                <w:sz w:val="19"/>
                <w:szCs w:val="19"/>
              </w:rPr>
              <w:t>BOLSAS O MEDIDORES PARA DRENAJE URINARIO</w:t>
            </w:r>
          </w:p>
        </w:tc>
      </w:tr>
      <w:tr w:rsidR="00BA3253" w:rsidRPr="00C761D5" w14:paraId="36F6F716"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3F26B97" w14:textId="77777777" w:rsidR="00BA3253" w:rsidRPr="00B926C2" w:rsidRDefault="00BA3253" w:rsidP="00C6391A">
            <w:pPr>
              <w:jc w:val="center"/>
              <w:rPr>
                <w:sz w:val="19"/>
                <w:szCs w:val="19"/>
              </w:rPr>
            </w:pPr>
            <w:r w:rsidRPr="00B926C2">
              <w:rPr>
                <w:sz w:val="19"/>
                <w:szCs w:val="19"/>
              </w:rPr>
              <w:t>42295400</w:t>
            </w:r>
          </w:p>
          <w:p w14:paraId="46165174" w14:textId="77777777" w:rsidR="00BA3253" w:rsidRPr="00B926C2" w:rsidRDefault="00BA3253" w:rsidP="00C6391A">
            <w:pPr>
              <w:jc w:val="center"/>
              <w:rPr>
                <w:sz w:val="19"/>
                <w:szCs w:val="19"/>
              </w:rPr>
            </w:pP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613FA18F" w14:textId="77777777" w:rsidR="00BA3253" w:rsidRPr="00C761D5" w:rsidRDefault="00BA3253" w:rsidP="00C6391A">
            <w:pPr>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6125E3A8" w14:textId="77777777" w:rsidR="00BA3253" w:rsidRPr="00C761D5" w:rsidRDefault="00BA3253" w:rsidP="00C6391A">
            <w:pPr>
              <w:jc w:val="both"/>
              <w:rPr>
                <w:sz w:val="19"/>
                <w:szCs w:val="19"/>
              </w:rPr>
            </w:pPr>
            <w:r w:rsidRPr="00C761D5">
              <w:rPr>
                <w:sz w:val="19"/>
                <w:szCs w:val="19"/>
              </w:rPr>
              <w:t>PRODUCTOS QUIRÚRGICOS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59B95C7" w14:textId="77777777" w:rsidR="00BA3253" w:rsidRPr="00C761D5" w:rsidRDefault="00BA3253" w:rsidP="00C6391A">
            <w:pPr>
              <w:jc w:val="both"/>
              <w:rPr>
                <w:sz w:val="19"/>
                <w:szCs w:val="19"/>
              </w:rPr>
            </w:pPr>
            <w:r w:rsidRPr="00C761D5">
              <w:rPr>
                <w:sz w:val="19"/>
                <w:szCs w:val="19"/>
              </w:rPr>
              <w:t>SUMINISTROS QUIRÚRGICOS AUXILIARES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3CCD9C6E" w14:textId="77777777" w:rsidR="00BA3253" w:rsidRPr="00C761D5" w:rsidRDefault="00BA3253" w:rsidP="00C6391A">
            <w:pPr>
              <w:jc w:val="both"/>
              <w:rPr>
                <w:sz w:val="19"/>
                <w:szCs w:val="19"/>
              </w:rPr>
            </w:pPr>
            <w:r w:rsidRPr="00C761D5">
              <w:rPr>
                <w:sz w:val="19"/>
                <w:szCs w:val="19"/>
              </w:rPr>
              <w:t>TUBOS O ACCESORIOS DE IRRIGACIÓN O SUCCIÓN PARA USO QUIRÚRGICO</w:t>
            </w:r>
          </w:p>
        </w:tc>
      </w:tr>
      <w:tr w:rsidR="00BA3253" w:rsidRPr="00C761D5" w14:paraId="46526F2D"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B71D9A4" w14:textId="134A4FDC" w:rsidR="00BA3253" w:rsidRPr="00B926C2" w:rsidRDefault="00BA3253" w:rsidP="00C6391A">
            <w:pPr>
              <w:jc w:val="center"/>
              <w:rPr>
                <w:sz w:val="19"/>
                <w:szCs w:val="19"/>
              </w:rPr>
            </w:pPr>
            <w:r w:rsidRPr="00B926C2">
              <w:rPr>
                <w:sz w:val="19"/>
                <w:szCs w:val="19"/>
              </w:rPr>
              <w:t>42291661</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19B72978" w14:textId="77777777" w:rsidR="00BA3253" w:rsidRPr="00C761D5" w:rsidRDefault="00BA3253" w:rsidP="00C6391A">
            <w:pPr>
              <w:jc w:val="both"/>
              <w:rPr>
                <w:sz w:val="19"/>
                <w:szCs w:val="19"/>
              </w:rPr>
            </w:pPr>
            <w:r w:rsidRPr="00C761D5">
              <w:rPr>
                <w:sz w:val="19"/>
                <w:szCs w:val="19"/>
              </w:rPr>
              <w:t>EQUIPOS ACCESORIOS Y SUMINISTROS MÉDICOS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22BE9F9C" w14:textId="77777777" w:rsidR="00BA3253" w:rsidRPr="00C761D5" w:rsidRDefault="00BA3253" w:rsidP="00C6391A">
            <w:pPr>
              <w:jc w:val="both"/>
              <w:rPr>
                <w:sz w:val="19"/>
                <w:szCs w:val="19"/>
              </w:rPr>
            </w:pPr>
            <w:r w:rsidRPr="00C761D5">
              <w:rPr>
                <w:sz w:val="19"/>
                <w:szCs w:val="19"/>
              </w:rPr>
              <w:t>PRODUCTOS QUIRÚRGICOS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05FDF44C" w14:textId="77777777" w:rsidR="00BA3253" w:rsidRPr="00C761D5" w:rsidRDefault="00BA3253" w:rsidP="00C6391A">
            <w:pPr>
              <w:jc w:val="both"/>
              <w:rPr>
                <w:sz w:val="19"/>
                <w:szCs w:val="19"/>
              </w:rPr>
            </w:pPr>
            <w:r w:rsidRPr="00C761D5">
              <w:rPr>
                <w:sz w:val="19"/>
                <w:szCs w:val="19"/>
              </w:rPr>
              <w:t> INSTRUMENTOS QUIRÚRGICOS DE CORTAR Y LAZOS Y PRODUCTOS RELACIONADOS</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A91CC2A" w14:textId="77777777" w:rsidR="00BA3253" w:rsidRPr="00C761D5" w:rsidRDefault="00BA3253" w:rsidP="00C6391A">
            <w:pPr>
              <w:jc w:val="both"/>
              <w:rPr>
                <w:sz w:val="19"/>
                <w:szCs w:val="19"/>
              </w:rPr>
            </w:pPr>
            <w:r w:rsidRPr="00C761D5">
              <w:rPr>
                <w:sz w:val="19"/>
                <w:szCs w:val="19"/>
              </w:rPr>
              <w:t xml:space="preserve">ESCALPELOS O CUCHILLAS O TREPANADORES O ACCESORIOS PARA USO QUIRÚRGICO </w:t>
            </w:r>
          </w:p>
        </w:tc>
      </w:tr>
      <w:tr w:rsidR="00BA3253" w:rsidRPr="00C761D5" w14:paraId="5C62D87D" w14:textId="77777777" w:rsidTr="00B926C2">
        <w:trPr>
          <w:trHeight w:val="227"/>
          <w:jc w:val="center"/>
        </w:trPr>
        <w:tc>
          <w:tcPr>
            <w:tcW w:w="98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37FFE5E" w14:textId="77777777" w:rsidR="00BA3253" w:rsidRPr="00C761D5" w:rsidRDefault="00BA3253" w:rsidP="00C6391A">
            <w:pPr>
              <w:jc w:val="center"/>
              <w:rPr>
                <w:sz w:val="19"/>
                <w:szCs w:val="19"/>
              </w:rPr>
            </w:pPr>
            <w:r w:rsidRPr="00C761D5">
              <w:rPr>
                <w:sz w:val="19"/>
                <w:szCs w:val="19"/>
              </w:rPr>
              <w:t>42272008</w:t>
            </w:r>
          </w:p>
        </w:tc>
        <w:tc>
          <w:tcPr>
            <w:tcW w:w="1582" w:type="dxa"/>
            <w:tcBorders>
              <w:top w:val="single" w:sz="4" w:space="0" w:color="auto"/>
              <w:left w:val="single" w:sz="4" w:space="0" w:color="auto"/>
              <w:bottom w:val="single" w:sz="4" w:space="0" w:color="auto"/>
              <w:right w:val="single" w:sz="4" w:space="0" w:color="auto"/>
            </w:tcBorders>
            <w:shd w:val="clear" w:color="000000" w:fill="FFFFFF"/>
            <w:vAlign w:val="center"/>
          </w:tcPr>
          <w:p w14:paraId="404E4101" w14:textId="77777777" w:rsidR="00BA3253" w:rsidRPr="00C761D5" w:rsidRDefault="00BA3253" w:rsidP="00C6391A">
            <w:pPr>
              <w:jc w:val="both"/>
              <w:rPr>
                <w:sz w:val="19"/>
                <w:szCs w:val="19"/>
              </w:rPr>
            </w:pPr>
            <w:r w:rsidRPr="00C761D5">
              <w:rPr>
                <w:sz w:val="19"/>
                <w:szCs w:val="19"/>
              </w:rPr>
              <w:t>EQUIPO MÉDICO, ACCESORIOS Y SUMINISTROS</w:t>
            </w:r>
          </w:p>
        </w:tc>
        <w:tc>
          <w:tcPr>
            <w:tcW w:w="1792" w:type="dxa"/>
            <w:tcBorders>
              <w:top w:val="single" w:sz="4" w:space="0" w:color="auto"/>
              <w:left w:val="single" w:sz="4" w:space="0" w:color="auto"/>
              <w:bottom w:val="single" w:sz="4" w:space="0" w:color="auto"/>
              <w:right w:val="single" w:sz="4" w:space="0" w:color="auto"/>
            </w:tcBorders>
            <w:shd w:val="clear" w:color="000000" w:fill="FFFFFF"/>
            <w:vAlign w:val="center"/>
          </w:tcPr>
          <w:p w14:paraId="15208993" w14:textId="77777777" w:rsidR="00BA3253" w:rsidRPr="00C761D5" w:rsidRDefault="00BA3253" w:rsidP="00C6391A">
            <w:pPr>
              <w:jc w:val="both"/>
              <w:rPr>
                <w:sz w:val="19"/>
                <w:szCs w:val="19"/>
              </w:rPr>
            </w:pPr>
            <w:r w:rsidRPr="00C761D5">
              <w:rPr>
                <w:color w:val="000000"/>
                <w:sz w:val="19"/>
                <w:szCs w:val="19"/>
              </w:rPr>
              <w:t>PRODUCTOS DE RESUCITACIÓN, ANESTESIA Y RESPIRATORIO</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1C4A8773" w14:textId="77777777" w:rsidR="00BA3253" w:rsidRPr="00C761D5" w:rsidRDefault="00BA3253" w:rsidP="00C6391A">
            <w:pPr>
              <w:jc w:val="both"/>
              <w:rPr>
                <w:sz w:val="19"/>
                <w:szCs w:val="19"/>
              </w:rPr>
            </w:pPr>
            <w:r w:rsidRPr="00C761D5">
              <w:rPr>
                <w:color w:val="000000"/>
                <w:sz w:val="19"/>
                <w:szCs w:val="19"/>
              </w:rPr>
              <w:t>SUMINISTROS DE INTUBACIÓN</w:t>
            </w:r>
          </w:p>
        </w:tc>
        <w:tc>
          <w:tcPr>
            <w:tcW w:w="2484" w:type="dxa"/>
            <w:tcBorders>
              <w:top w:val="single" w:sz="4" w:space="0" w:color="auto"/>
              <w:left w:val="single" w:sz="4" w:space="0" w:color="auto"/>
              <w:bottom w:val="single" w:sz="4" w:space="0" w:color="auto"/>
              <w:right w:val="single" w:sz="4" w:space="0" w:color="auto"/>
            </w:tcBorders>
            <w:shd w:val="clear" w:color="000000" w:fill="FFFFFF"/>
            <w:vAlign w:val="center"/>
          </w:tcPr>
          <w:p w14:paraId="723AFF58" w14:textId="77777777" w:rsidR="00BA3253" w:rsidRPr="00C761D5" w:rsidRDefault="00BA3253" w:rsidP="00C6391A">
            <w:pPr>
              <w:jc w:val="both"/>
              <w:rPr>
                <w:sz w:val="19"/>
                <w:szCs w:val="19"/>
              </w:rPr>
            </w:pPr>
            <w:r w:rsidRPr="00C761D5">
              <w:rPr>
                <w:sz w:val="19"/>
                <w:szCs w:val="19"/>
              </w:rPr>
              <w:t>SONDAS O GUÍAS DE INTUBACIÓN</w:t>
            </w:r>
          </w:p>
        </w:tc>
      </w:tr>
    </w:tbl>
    <w:p w14:paraId="07DEF22C" w14:textId="77777777" w:rsidR="00BA3253" w:rsidRPr="00C761D5" w:rsidRDefault="00BA3253" w:rsidP="00541CBB">
      <w:pPr>
        <w:jc w:val="both"/>
        <w:rPr>
          <w:sz w:val="21"/>
          <w:szCs w:val="21"/>
          <w:lang w:val="es-CO" w:eastAsia="en-US"/>
        </w:rPr>
      </w:pPr>
    </w:p>
    <w:tbl>
      <w:tblPr>
        <w:tblW w:w="9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2"/>
        <w:gridCol w:w="1751"/>
        <w:gridCol w:w="2101"/>
        <w:gridCol w:w="2111"/>
        <w:gridCol w:w="2283"/>
      </w:tblGrid>
      <w:tr w:rsidR="004E037F" w:rsidRPr="00C761D5" w14:paraId="34F343FB" w14:textId="77777777" w:rsidTr="007171BE">
        <w:trPr>
          <w:trHeight w:val="365"/>
          <w:jc w:val="center"/>
        </w:trPr>
        <w:tc>
          <w:tcPr>
            <w:tcW w:w="9428" w:type="dxa"/>
            <w:gridSpan w:val="5"/>
            <w:shd w:val="clear" w:color="auto" w:fill="00B050"/>
            <w:noWrap/>
            <w:vAlign w:val="center"/>
            <w:hideMark/>
          </w:tcPr>
          <w:p w14:paraId="6ADCD564" w14:textId="77777777" w:rsidR="004E037F" w:rsidRPr="00C761D5" w:rsidRDefault="004E037F" w:rsidP="00C6391A">
            <w:pPr>
              <w:jc w:val="center"/>
              <w:rPr>
                <w:b/>
                <w:sz w:val="19"/>
                <w:szCs w:val="19"/>
              </w:rPr>
            </w:pPr>
            <w:r w:rsidRPr="00C761D5">
              <w:rPr>
                <w:b/>
                <w:sz w:val="19"/>
                <w:szCs w:val="19"/>
              </w:rPr>
              <w:t xml:space="preserve">LOTE VI LAPAROSCOPIA </w:t>
            </w:r>
          </w:p>
        </w:tc>
      </w:tr>
      <w:tr w:rsidR="004E037F" w:rsidRPr="00C761D5" w14:paraId="30049BD1" w14:textId="77777777" w:rsidTr="007171BE">
        <w:trPr>
          <w:trHeight w:val="237"/>
          <w:jc w:val="center"/>
        </w:trPr>
        <w:tc>
          <w:tcPr>
            <w:tcW w:w="1182" w:type="dxa"/>
            <w:noWrap/>
            <w:vAlign w:val="center"/>
            <w:hideMark/>
          </w:tcPr>
          <w:p w14:paraId="7383C853" w14:textId="77777777" w:rsidR="004E037F" w:rsidRPr="00C761D5" w:rsidRDefault="004E037F" w:rsidP="00C6391A">
            <w:pPr>
              <w:jc w:val="center"/>
              <w:rPr>
                <w:b/>
                <w:sz w:val="19"/>
                <w:szCs w:val="19"/>
              </w:rPr>
            </w:pPr>
            <w:r w:rsidRPr="00C761D5">
              <w:rPr>
                <w:b/>
                <w:sz w:val="19"/>
                <w:szCs w:val="19"/>
              </w:rPr>
              <w:lastRenderedPageBreak/>
              <w:t>CODIGO</w:t>
            </w:r>
          </w:p>
        </w:tc>
        <w:tc>
          <w:tcPr>
            <w:tcW w:w="1751" w:type="dxa"/>
            <w:noWrap/>
            <w:vAlign w:val="center"/>
            <w:hideMark/>
          </w:tcPr>
          <w:p w14:paraId="21A917AF" w14:textId="77777777" w:rsidR="004E037F" w:rsidRPr="00C761D5" w:rsidRDefault="004E037F" w:rsidP="00C6391A">
            <w:pPr>
              <w:jc w:val="center"/>
              <w:rPr>
                <w:b/>
                <w:sz w:val="19"/>
                <w:szCs w:val="19"/>
              </w:rPr>
            </w:pPr>
            <w:r w:rsidRPr="00C761D5">
              <w:rPr>
                <w:b/>
                <w:sz w:val="19"/>
                <w:szCs w:val="19"/>
              </w:rPr>
              <w:t>SEGMENTO</w:t>
            </w:r>
          </w:p>
        </w:tc>
        <w:tc>
          <w:tcPr>
            <w:tcW w:w="2101" w:type="dxa"/>
            <w:noWrap/>
            <w:vAlign w:val="center"/>
            <w:hideMark/>
          </w:tcPr>
          <w:p w14:paraId="6EFE4E0B" w14:textId="77777777" w:rsidR="004E037F" w:rsidRPr="00C761D5" w:rsidRDefault="004E037F" w:rsidP="00C6391A">
            <w:pPr>
              <w:jc w:val="center"/>
              <w:rPr>
                <w:b/>
                <w:sz w:val="19"/>
                <w:szCs w:val="19"/>
              </w:rPr>
            </w:pPr>
            <w:r w:rsidRPr="00C761D5">
              <w:rPr>
                <w:b/>
                <w:sz w:val="19"/>
                <w:szCs w:val="19"/>
              </w:rPr>
              <w:t>FAMILIA</w:t>
            </w:r>
          </w:p>
        </w:tc>
        <w:tc>
          <w:tcPr>
            <w:tcW w:w="2111" w:type="dxa"/>
            <w:noWrap/>
            <w:vAlign w:val="center"/>
            <w:hideMark/>
          </w:tcPr>
          <w:p w14:paraId="2D04E20D" w14:textId="77777777" w:rsidR="004E037F" w:rsidRPr="00C761D5" w:rsidRDefault="004E037F" w:rsidP="00C6391A">
            <w:pPr>
              <w:jc w:val="center"/>
              <w:rPr>
                <w:b/>
                <w:sz w:val="19"/>
                <w:szCs w:val="19"/>
              </w:rPr>
            </w:pPr>
            <w:r w:rsidRPr="00C761D5">
              <w:rPr>
                <w:b/>
                <w:sz w:val="19"/>
                <w:szCs w:val="19"/>
              </w:rPr>
              <w:t>CLASE</w:t>
            </w:r>
          </w:p>
        </w:tc>
        <w:tc>
          <w:tcPr>
            <w:tcW w:w="2281" w:type="dxa"/>
            <w:vAlign w:val="center"/>
          </w:tcPr>
          <w:p w14:paraId="2F60CF7C" w14:textId="77777777" w:rsidR="004E037F" w:rsidRPr="00C761D5" w:rsidRDefault="004E037F" w:rsidP="00C6391A">
            <w:pPr>
              <w:jc w:val="center"/>
              <w:rPr>
                <w:b/>
                <w:sz w:val="19"/>
                <w:szCs w:val="19"/>
              </w:rPr>
            </w:pPr>
            <w:r w:rsidRPr="00C761D5">
              <w:rPr>
                <w:b/>
                <w:sz w:val="19"/>
                <w:szCs w:val="19"/>
              </w:rPr>
              <w:t>PRODUCTO</w:t>
            </w:r>
          </w:p>
        </w:tc>
      </w:tr>
      <w:tr w:rsidR="004E037F" w:rsidRPr="00C761D5" w14:paraId="215D9F30" w14:textId="77777777" w:rsidTr="007171BE">
        <w:trPr>
          <w:trHeight w:val="237"/>
          <w:jc w:val="center"/>
        </w:trPr>
        <w:tc>
          <w:tcPr>
            <w:tcW w:w="1182" w:type="dxa"/>
            <w:shd w:val="clear" w:color="000000" w:fill="FFFFFF"/>
            <w:noWrap/>
            <w:vAlign w:val="center"/>
          </w:tcPr>
          <w:p w14:paraId="3BDA7D9D" w14:textId="77777777" w:rsidR="004E037F" w:rsidRPr="00C761D5" w:rsidRDefault="004E037F" w:rsidP="00C6391A">
            <w:pPr>
              <w:jc w:val="both"/>
              <w:rPr>
                <w:sz w:val="19"/>
                <w:szCs w:val="19"/>
              </w:rPr>
            </w:pPr>
            <w:r w:rsidRPr="00C761D5">
              <w:rPr>
                <w:sz w:val="19"/>
                <w:szCs w:val="19"/>
              </w:rPr>
              <w:t>42291620</w:t>
            </w:r>
          </w:p>
          <w:p w14:paraId="4811BDF6" w14:textId="77777777" w:rsidR="004E037F" w:rsidRPr="00C761D5" w:rsidRDefault="004E037F" w:rsidP="00C6391A">
            <w:pPr>
              <w:jc w:val="both"/>
              <w:rPr>
                <w:sz w:val="19"/>
                <w:szCs w:val="19"/>
              </w:rPr>
            </w:pPr>
          </w:p>
        </w:tc>
        <w:tc>
          <w:tcPr>
            <w:tcW w:w="1751" w:type="dxa"/>
            <w:shd w:val="clear" w:color="000000" w:fill="FFFFFF"/>
            <w:vAlign w:val="center"/>
          </w:tcPr>
          <w:p w14:paraId="6BB15C9B" w14:textId="77777777" w:rsidR="004E037F" w:rsidRPr="00C761D5" w:rsidRDefault="004E037F" w:rsidP="00C6391A">
            <w:pPr>
              <w:jc w:val="both"/>
              <w:rPr>
                <w:sz w:val="19"/>
                <w:szCs w:val="19"/>
              </w:rPr>
            </w:pPr>
            <w:r w:rsidRPr="00C761D5">
              <w:rPr>
                <w:sz w:val="19"/>
                <w:szCs w:val="19"/>
              </w:rPr>
              <w:t>EQUIPO MÉDICO, ACCESORIOS Y SUMINISTROS</w:t>
            </w:r>
          </w:p>
        </w:tc>
        <w:tc>
          <w:tcPr>
            <w:tcW w:w="2101" w:type="dxa"/>
            <w:shd w:val="clear" w:color="000000" w:fill="FFFFFF"/>
            <w:vAlign w:val="center"/>
          </w:tcPr>
          <w:p w14:paraId="0E3AA923" w14:textId="77777777" w:rsidR="004E037F" w:rsidRPr="00C761D5" w:rsidRDefault="004E037F" w:rsidP="00C6391A">
            <w:pPr>
              <w:jc w:val="both"/>
              <w:rPr>
                <w:sz w:val="19"/>
                <w:szCs w:val="19"/>
              </w:rPr>
            </w:pPr>
            <w:r w:rsidRPr="00C761D5">
              <w:rPr>
                <w:sz w:val="19"/>
                <w:szCs w:val="19"/>
              </w:rPr>
              <w:t> PRODUCTOS QUIRÚRGICOS</w:t>
            </w:r>
          </w:p>
        </w:tc>
        <w:tc>
          <w:tcPr>
            <w:tcW w:w="2111" w:type="dxa"/>
            <w:shd w:val="clear" w:color="000000" w:fill="FFFFFF"/>
            <w:vAlign w:val="center"/>
          </w:tcPr>
          <w:p w14:paraId="7B775CE2" w14:textId="77777777" w:rsidR="004E037F" w:rsidRPr="00C761D5" w:rsidRDefault="004E037F" w:rsidP="00C6391A">
            <w:pPr>
              <w:jc w:val="both"/>
              <w:rPr>
                <w:sz w:val="19"/>
                <w:szCs w:val="19"/>
              </w:rPr>
            </w:pPr>
            <w:r w:rsidRPr="00C761D5">
              <w:rPr>
                <w:sz w:val="19"/>
                <w:szCs w:val="19"/>
              </w:rPr>
              <w:t>INSTRUMENTOS QUIRÚRGICOS DE CORTAR Y LAZOS Y PRODUCTOS RELACIONADOS</w:t>
            </w:r>
          </w:p>
        </w:tc>
        <w:tc>
          <w:tcPr>
            <w:tcW w:w="2281" w:type="dxa"/>
            <w:shd w:val="clear" w:color="000000" w:fill="FFFFFF"/>
            <w:vAlign w:val="center"/>
          </w:tcPr>
          <w:p w14:paraId="2D333AA5" w14:textId="77777777" w:rsidR="004E037F" w:rsidRPr="00C761D5" w:rsidRDefault="004E037F" w:rsidP="00C6391A">
            <w:pPr>
              <w:jc w:val="both"/>
              <w:rPr>
                <w:sz w:val="19"/>
                <w:szCs w:val="19"/>
              </w:rPr>
            </w:pPr>
            <w:r w:rsidRPr="00C761D5">
              <w:rPr>
                <w:sz w:val="19"/>
                <w:szCs w:val="19"/>
              </w:rPr>
              <w:t>TROCADORES QUIRÚRGICOS PARA USO GENERAL O ACCESORIOS</w:t>
            </w:r>
          </w:p>
        </w:tc>
      </w:tr>
      <w:tr w:rsidR="004E037F" w:rsidRPr="00C761D5" w14:paraId="6869C8FF" w14:textId="77777777" w:rsidTr="007171BE">
        <w:trPr>
          <w:trHeight w:val="237"/>
          <w:jc w:val="center"/>
        </w:trPr>
        <w:tc>
          <w:tcPr>
            <w:tcW w:w="1182" w:type="dxa"/>
            <w:shd w:val="clear" w:color="000000" w:fill="FFFFFF"/>
            <w:noWrap/>
            <w:vAlign w:val="center"/>
          </w:tcPr>
          <w:p w14:paraId="1FB0C6B6" w14:textId="77777777" w:rsidR="004E037F" w:rsidRPr="00C761D5" w:rsidRDefault="004E037F" w:rsidP="00C6391A">
            <w:pPr>
              <w:jc w:val="both"/>
              <w:rPr>
                <w:sz w:val="19"/>
                <w:szCs w:val="19"/>
              </w:rPr>
            </w:pPr>
            <w:r w:rsidRPr="00C761D5">
              <w:rPr>
                <w:sz w:val="19"/>
                <w:szCs w:val="19"/>
              </w:rPr>
              <w:t>42312007</w:t>
            </w:r>
          </w:p>
          <w:p w14:paraId="5BC3F886" w14:textId="77777777" w:rsidR="004E037F" w:rsidRPr="00C761D5" w:rsidRDefault="004E037F" w:rsidP="00C6391A">
            <w:pPr>
              <w:jc w:val="both"/>
              <w:rPr>
                <w:sz w:val="19"/>
                <w:szCs w:val="19"/>
              </w:rPr>
            </w:pPr>
          </w:p>
        </w:tc>
        <w:tc>
          <w:tcPr>
            <w:tcW w:w="1751" w:type="dxa"/>
            <w:shd w:val="clear" w:color="000000" w:fill="FFFFFF"/>
            <w:vAlign w:val="center"/>
          </w:tcPr>
          <w:p w14:paraId="082226AB" w14:textId="77777777" w:rsidR="004E037F" w:rsidRPr="00C761D5" w:rsidRDefault="004E037F" w:rsidP="00C6391A">
            <w:pPr>
              <w:jc w:val="both"/>
              <w:rPr>
                <w:sz w:val="19"/>
                <w:szCs w:val="19"/>
              </w:rPr>
            </w:pPr>
            <w:r w:rsidRPr="00C761D5">
              <w:rPr>
                <w:sz w:val="19"/>
                <w:szCs w:val="19"/>
              </w:rPr>
              <w:t>EQUIPO MÉDICO, ACCESORIOS Y SUMINISTROS</w:t>
            </w:r>
          </w:p>
        </w:tc>
        <w:tc>
          <w:tcPr>
            <w:tcW w:w="2101" w:type="dxa"/>
            <w:shd w:val="clear" w:color="000000" w:fill="FFFFFF"/>
            <w:vAlign w:val="center"/>
          </w:tcPr>
          <w:p w14:paraId="21321682" w14:textId="77777777" w:rsidR="004E037F" w:rsidRPr="00C761D5" w:rsidRDefault="004E037F" w:rsidP="00C6391A">
            <w:pPr>
              <w:jc w:val="both"/>
              <w:rPr>
                <w:sz w:val="19"/>
                <w:szCs w:val="19"/>
              </w:rPr>
            </w:pPr>
            <w:r w:rsidRPr="00C761D5">
              <w:rPr>
                <w:sz w:val="19"/>
                <w:szCs w:val="19"/>
              </w:rPr>
              <w:t>PRODUCTOS PARA EL CUIDADO DE HERIDAS</w:t>
            </w:r>
          </w:p>
        </w:tc>
        <w:tc>
          <w:tcPr>
            <w:tcW w:w="2111" w:type="dxa"/>
            <w:shd w:val="clear" w:color="000000" w:fill="FFFFFF"/>
            <w:vAlign w:val="center"/>
          </w:tcPr>
          <w:p w14:paraId="19964F66" w14:textId="77777777" w:rsidR="004E037F" w:rsidRPr="00C761D5" w:rsidRDefault="004E037F" w:rsidP="00C6391A">
            <w:pPr>
              <w:jc w:val="both"/>
              <w:rPr>
                <w:sz w:val="19"/>
                <w:szCs w:val="19"/>
              </w:rPr>
            </w:pPr>
            <w:r w:rsidRPr="00C761D5">
              <w:rPr>
                <w:sz w:val="19"/>
                <w:szCs w:val="19"/>
              </w:rPr>
              <w:t>CIERRE DE TEJIDOS MÉDICOS Y PRODUCTOS RELACIONADOS</w:t>
            </w:r>
          </w:p>
        </w:tc>
        <w:tc>
          <w:tcPr>
            <w:tcW w:w="2281" w:type="dxa"/>
            <w:shd w:val="clear" w:color="000000" w:fill="FFFFFF"/>
            <w:vAlign w:val="center"/>
          </w:tcPr>
          <w:p w14:paraId="3670AB2F" w14:textId="77777777" w:rsidR="004E037F" w:rsidRPr="00C761D5" w:rsidRDefault="004E037F" w:rsidP="00C6391A">
            <w:pPr>
              <w:rPr>
                <w:sz w:val="19"/>
                <w:szCs w:val="19"/>
              </w:rPr>
            </w:pPr>
            <w:r w:rsidRPr="00C761D5">
              <w:rPr>
                <w:sz w:val="19"/>
                <w:szCs w:val="19"/>
              </w:rPr>
              <w:t xml:space="preserve">CLIP DE USO INTERNO PARA USO MEDICO </w:t>
            </w:r>
          </w:p>
          <w:p w14:paraId="1B640D95" w14:textId="77777777" w:rsidR="004E037F" w:rsidRPr="00C761D5" w:rsidRDefault="004E037F" w:rsidP="00C6391A">
            <w:pPr>
              <w:jc w:val="both"/>
              <w:rPr>
                <w:sz w:val="19"/>
                <w:szCs w:val="19"/>
              </w:rPr>
            </w:pPr>
          </w:p>
        </w:tc>
      </w:tr>
      <w:tr w:rsidR="004E037F" w:rsidRPr="00C761D5" w14:paraId="3842B88E" w14:textId="77777777" w:rsidTr="007171BE">
        <w:trPr>
          <w:trHeight w:val="237"/>
          <w:jc w:val="center"/>
        </w:trPr>
        <w:tc>
          <w:tcPr>
            <w:tcW w:w="1182" w:type="dxa"/>
            <w:shd w:val="clear" w:color="000000" w:fill="FFFFFF"/>
            <w:noWrap/>
            <w:vAlign w:val="center"/>
          </w:tcPr>
          <w:p w14:paraId="3D50BD7F" w14:textId="77777777" w:rsidR="004E037F" w:rsidRPr="00C761D5" w:rsidRDefault="004E037F" w:rsidP="00C6391A">
            <w:pPr>
              <w:jc w:val="both"/>
              <w:rPr>
                <w:sz w:val="19"/>
                <w:szCs w:val="19"/>
              </w:rPr>
            </w:pPr>
            <w:r w:rsidRPr="00C761D5">
              <w:rPr>
                <w:sz w:val="19"/>
                <w:szCs w:val="19"/>
              </w:rPr>
              <w:t>42295132</w:t>
            </w:r>
          </w:p>
        </w:tc>
        <w:tc>
          <w:tcPr>
            <w:tcW w:w="1751" w:type="dxa"/>
            <w:shd w:val="clear" w:color="000000" w:fill="FFFFFF"/>
            <w:vAlign w:val="center"/>
          </w:tcPr>
          <w:p w14:paraId="5D828953" w14:textId="77777777" w:rsidR="004E037F" w:rsidRPr="00C761D5" w:rsidRDefault="004E037F" w:rsidP="00C6391A">
            <w:pPr>
              <w:jc w:val="both"/>
              <w:rPr>
                <w:sz w:val="19"/>
                <w:szCs w:val="19"/>
              </w:rPr>
            </w:pPr>
            <w:r w:rsidRPr="00C761D5">
              <w:rPr>
                <w:sz w:val="19"/>
                <w:szCs w:val="19"/>
              </w:rPr>
              <w:t>EQUIPO MÉDICO, ACCESORIOS Y SUMINISTROS</w:t>
            </w:r>
          </w:p>
        </w:tc>
        <w:tc>
          <w:tcPr>
            <w:tcW w:w="2101" w:type="dxa"/>
            <w:shd w:val="clear" w:color="000000" w:fill="FFFFFF"/>
            <w:vAlign w:val="center"/>
          </w:tcPr>
          <w:p w14:paraId="73DB2D56" w14:textId="77777777" w:rsidR="004E037F" w:rsidRPr="00C761D5" w:rsidRDefault="004E037F" w:rsidP="00C6391A">
            <w:pPr>
              <w:jc w:val="both"/>
              <w:rPr>
                <w:sz w:val="19"/>
                <w:szCs w:val="19"/>
              </w:rPr>
            </w:pPr>
            <w:r w:rsidRPr="00C761D5">
              <w:rPr>
                <w:sz w:val="19"/>
                <w:szCs w:val="19"/>
              </w:rPr>
              <w:t>PRODUCTOD QUIRURGICOS</w:t>
            </w:r>
          </w:p>
        </w:tc>
        <w:tc>
          <w:tcPr>
            <w:tcW w:w="2111" w:type="dxa"/>
            <w:shd w:val="clear" w:color="000000" w:fill="FFFFFF"/>
            <w:vAlign w:val="center"/>
          </w:tcPr>
          <w:p w14:paraId="3A672392" w14:textId="77777777" w:rsidR="004E037F" w:rsidRPr="00C761D5" w:rsidRDefault="004E037F" w:rsidP="00C6391A">
            <w:pPr>
              <w:jc w:val="both"/>
              <w:rPr>
                <w:sz w:val="19"/>
                <w:szCs w:val="19"/>
              </w:rPr>
            </w:pPr>
            <w:r w:rsidRPr="00C761D5">
              <w:rPr>
                <w:sz w:val="19"/>
                <w:szCs w:val="19"/>
              </w:rPr>
              <w:t>EQUIPOS QUIRRUGICOS Y ACCESORIOS Y PRODUCTOS RELACIONADOS</w:t>
            </w:r>
          </w:p>
        </w:tc>
        <w:tc>
          <w:tcPr>
            <w:tcW w:w="2281" w:type="dxa"/>
            <w:shd w:val="clear" w:color="000000" w:fill="FFFFFF"/>
            <w:vAlign w:val="center"/>
          </w:tcPr>
          <w:p w14:paraId="21CC5E19" w14:textId="77777777" w:rsidR="004E037F" w:rsidRPr="00C761D5" w:rsidRDefault="004E037F" w:rsidP="00C6391A">
            <w:pPr>
              <w:rPr>
                <w:sz w:val="19"/>
                <w:szCs w:val="19"/>
              </w:rPr>
            </w:pPr>
            <w:r w:rsidRPr="00C761D5">
              <w:rPr>
                <w:sz w:val="19"/>
                <w:szCs w:val="19"/>
              </w:rPr>
              <w:t>ESTUCHES O ACCESORIOS PARA EQUIPOS QUIRURGICOS</w:t>
            </w:r>
          </w:p>
        </w:tc>
      </w:tr>
    </w:tbl>
    <w:p w14:paraId="72AEE065" w14:textId="77777777" w:rsidR="004E037F" w:rsidRPr="00C761D5" w:rsidRDefault="004E037F" w:rsidP="004E037F">
      <w:pPr>
        <w:jc w:val="both"/>
        <w:rPr>
          <w:sz w:val="13"/>
          <w:szCs w:val="13"/>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4"/>
        <w:gridCol w:w="2577"/>
        <w:gridCol w:w="1891"/>
        <w:gridCol w:w="2233"/>
        <w:gridCol w:w="1577"/>
      </w:tblGrid>
      <w:tr w:rsidR="004E037F" w:rsidRPr="00C761D5" w14:paraId="68D0B4F9" w14:textId="77777777" w:rsidTr="007171BE">
        <w:trPr>
          <w:trHeight w:val="407"/>
          <w:jc w:val="center"/>
        </w:trPr>
        <w:tc>
          <w:tcPr>
            <w:tcW w:w="9472" w:type="dxa"/>
            <w:gridSpan w:val="5"/>
            <w:shd w:val="clear" w:color="auto" w:fill="00B050"/>
            <w:noWrap/>
            <w:vAlign w:val="center"/>
            <w:hideMark/>
          </w:tcPr>
          <w:p w14:paraId="39E38777" w14:textId="77777777" w:rsidR="004E037F" w:rsidRPr="00C761D5" w:rsidRDefault="004E037F" w:rsidP="00C6391A">
            <w:pPr>
              <w:jc w:val="center"/>
              <w:rPr>
                <w:b/>
                <w:sz w:val="19"/>
                <w:szCs w:val="19"/>
              </w:rPr>
            </w:pPr>
            <w:r w:rsidRPr="00C761D5">
              <w:rPr>
                <w:b/>
                <w:sz w:val="19"/>
                <w:szCs w:val="19"/>
              </w:rPr>
              <w:t>LOTE VII SUTURAS</w:t>
            </w:r>
          </w:p>
        </w:tc>
      </w:tr>
      <w:tr w:rsidR="004E037F" w:rsidRPr="00C761D5" w14:paraId="513AC980" w14:textId="77777777" w:rsidTr="007171BE">
        <w:trPr>
          <w:trHeight w:val="298"/>
          <w:jc w:val="center"/>
        </w:trPr>
        <w:tc>
          <w:tcPr>
            <w:tcW w:w="1194" w:type="dxa"/>
            <w:noWrap/>
            <w:vAlign w:val="center"/>
            <w:hideMark/>
          </w:tcPr>
          <w:p w14:paraId="29BB9F02" w14:textId="77777777" w:rsidR="004E037F" w:rsidRPr="00C761D5" w:rsidRDefault="004E037F" w:rsidP="00C6391A">
            <w:pPr>
              <w:jc w:val="center"/>
              <w:rPr>
                <w:b/>
                <w:sz w:val="19"/>
                <w:szCs w:val="19"/>
              </w:rPr>
            </w:pPr>
            <w:r w:rsidRPr="00C761D5">
              <w:rPr>
                <w:b/>
                <w:sz w:val="19"/>
                <w:szCs w:val="19"/>
              </w:rPr>
              <w:t>CODIGO</w:t>
            </w:r>
          </w:p>
        </w:tc>
        <w:tc>
          <w:tcPr>
            <w:tcW w:w="2577" w:type="dxa"/>
            <w:noWrap/>
            <w:vAlign w:val="center"/>
            <w:hideMark/>
          </w:tcPr>
          <w:p w14:paraId="1DCFCE72" w14:textId="77777777" w:rsidR="004E037F" w:rsidRPr="00C761D5" w:rsidRDefault="004E037F" w:rsidP="00C6391A">
            <w:pPr>
              <w:jc w:val="center"/>
              <w:rPr>
                <w:b/>
                <w:sz w:val="19"/>
                <w:szCs w:val="19"/>
              </w:rPr>
            </w:pPr>
            <w:r w:rsidRPr="00C761D5">
              <w:rPr>
                <w:b/>
                <w:sz w:val="19"/>
                <w:szCs w:val="19"/>
              </w:rPr>
              <w:t>SEGMENTO</w:t>
            </w:r>
          </w:p>
        </w:tc>
        <w:tc>
          <w:tcPr>
            <w:tcW w:w="1891" w:type="dxa"/>
            <w:noWrap/>
            <w:vAlign w:val="center"/>
            <w:hideMark/>
          </w:tcPr>
          <w:p w14:paraId="482FA02A" w14:textId="77777777" w:rsidR="004E037F" w:rsidRPr="00C761D5" w:rsidRDefault="004E037F" w:rsidP="00C6391A">
            <w:pPr>
              <w:jc w:val="center"/>
              <w:rPr>
                <w:b/>
                <w:sz w:val="19"/>
                <w:szCs w:val="19"/>
              </w:rPr>
            </w:pPr>
            <w:r w:rsidRPr="00C761D5">
              <w:rPr>
                <w:b/>
                <w:sz w:val="19"/>
                <w:szCs w:val="19"/>
              </w:rPr>
              <w:t>FAMILIA</w:t>
            </w:r>
          </w:p>
        </w:tc>
        <w:tc>
          <w:tcPr>
            <w:tcW w:w="2233" w:type="dxa"/>
            <w:noWrap/>
            <w:vAlign w:val="center"/>
            <w:hideMark/>
          </w:tcPr>
          <w:p w14:paraId="6620404D" w14:textId="77777777" w:rsidR="004E037F" w:rsidRPr="00C761D5" w:rsidRDefault="004E037F" w:rsidP="00C6391A">
            <w:pPr>
              <w:jc w:val="center"/>
              <w:rPr>
                <w:b/>
                <w:sz w:val="19"/>
                <w:szCs w:val="19"/>
              </w:rPr>
            </w:pPr>
            <w:r w:rsidRPr="00C761D5">
              <w:rPr>
                <w:b/>
                <w:sz w:val="19"/>
                <w:szCs w:val="19"/>
              </w:rPr>
              <w:t>CLASE</w:t>
            </w:r>
          </w:p>
        </w:tc>
        <w:tc>
          <w:tcPr>
            <w:tcW w:w="1575" w:type="dxa"/>
            <w:vAlign w:val="center"/>
          </w:tcPr>
          <w:p w14:paraId="7E4FAA07" w14:textId="77777777" w:rsidR="004E037F" w:rsidRPr="00C761D5" w:rsidRDefault="004E037F" w:rsidP="00C6391A">
            <w:pPr>
              <w:jc w:val="center"/>
              <w:rPr>
                <w:b/>
                <w:sz w:val="19"/>
                <w:szCs w:val="19"/>
              </w:rPr>
            </w:pPr>
            <w:r w:rsidRPr="00C761D5">
              <w:rPr>
                <w:b/>
                <w:sz w:val="19"/>
                <w:szCs w:val="19"/>
              </w:rPr>
              <w:t>PRODUCTO</w:t>
            </w:r>
          </w:p>
        </w:tc>
      </w:tr>
      <w:tr w:rsidR="004E037F" w:rsidRPr="00C761D5" w14:paraId="14DE6B7C" w14:textId="77777777" w:rsidTr="007171BE">
        <w:trPr>
          <w:trHeight w:val="298"/>
          <w:jc w:val="center"/>
        </w:trPr>
        <w:tc>
          <w:tcPr>
            <w:tcW w:w="1194" w:type="dxa"/>
            <w:shd w:val="clear" w:color="000000" w:fill="FFFFFF"/>
            <w:noWrap/>
            <w:vAlign w:val="center"/>
          </w:tcPr>
          <w:p w14:paraId="5751102F" w14:textId="77777777" w:rsidR="004E037F" w:rsidRPr="00C761D5" w:rsidRDefault="004E037F" w:rsidP="00C6391A">
            <w:pPr>
              <w:jc w:val="center"/>
              <w:rPr>
                <w:sz w:val="19"/>
                <w:szCs w:val="19"/>
              </w:rPr>
            </w:pPr>
            <w:r w:rsidRPr="00C761D5">
              <w:rPr>
                <w:sz w:val="19"/>
                <w:szCs w:val="19"/>
              </w:rPr>
              <w:t>42312201</w:t>
            </w:r>
          </w:p>
          <w:p w14:paraId="5BE6CF5D" w14:textId="77777777" w:rsidR="004E037F" w:rsidRPr="00C761D5" w:rsidRDefault="004E037F" w:rsidP="00C6391A">
            <w:pPr>
              <w:jc w:val="center"/>
              <w:rPr>
                <w:sz w:val="19"/>
                <w:szCs w:val="19"/>
              </w:rPr>
            </w:pPr>
          </w:p>
        </w:tc>
        <w:tc>
          <w:tcPr>
            <w:tcW w:w="2577" w:type="dxa"/>
            <w:shd w:val="clear" w:color="000000" w:fill="FFFFFF"/>
            <w:vAlign w:val="center"/>
          </w:tcPr>
          <w:p w14:paraId="40ADF907" w14:textId="77777777" w:rsidR="004E037F" w:rsidRPr="00C761D5" w:rsidRDefault="004E037F" w:rsidP="00C6391A">
            <w:pPr>
              <w:jc w:val="both"/>
              <w:rPr>
                <w:sz w:val="19"/>
                <w:szCs w:val="19"/>
              </w:rPr>
            </w:pPr>
            <w:r w:rsidRPr="00C761D5">
              <w:rPr>
                <w:sz w:val="19"/>
                <w:szCs w:val="19"/>
              </w:rPr>
              <w:t>EQUIPO MÉDICO, ACCESORIOS Y SUMINISTROS</w:t>
            </w:r>
          </w:p>
        </w:tc>
        <w:tc>
          <w:tcPr>
            <w:tcW w:w="1891" w:type="dxa"/>
            <w:shd w:val="clear" w:color="000000" w:fill="FFFFFF"/>
            <w:vAlign w:val="center"/>
          </w:tcPr>
          <w:p w14:paraId="6D375E01" w14:textId="77777777" w:rsidR="004E037F" w:rsidRPr="00C761D5" w:rsidRDefault="004E037F" w:rsidP="00C6391A">
            <w:pPr>
              <w:jc w:val="both"/>
              <w:rPr>
                <w:sz w:val="19"/>
                <w:szCs w:val="19"/>
              </w:rPr>
            </w:pPr>
            <w:r w:rsidRPr="00C761D5">
              <w:rPr>
                <w:sz w:val="19"/>
                <w:szCs w:val="19"/>
              </w:rPr>
              <w:t>PRODUCTOS PARA EL CUIDADO DE HERIDAS</w:t>
            </w:r>
          </w:p>
        </w:tc>
        <w:tc>
          <w:tcPr>
            <w:tcW w:w="2233" w:type="dxa"/>
            <w:shd w:val="clear" w:color="000000" w:fill="FFFFFF"/>
            <w:vAlign w:val="center"/>
          </w:tcPr>
          <w:p w14:paraId="001E2BC0" w14:textId="77777777" w:rsidR="004E037F" w:rsidRPr="00C761D5" w:rsidRDefault="004E037F" w:rsidP="00C6391A">
            <w:pPr>
              <w:jc w:val="both"/>
              <w:rPr>
                <w:sz w:val="19"/>
                <w:szCs w:val="19"/>
              </w:rPr>
            </w:pPr>
            <w:r w:rsidRPr="00C761D5">
              <w:rPr>
                <w:sz w:val="19"/>
                <w:szCs w:val="19"/>
              </w:rPr>
              <w:t>SUTURA Y PRODUCTOS RELACIONADOS</w:t>
            </w:r>
          </w:p>
        </w:tc>
        <w:tc>
          <w:tcPr>
            <w:tcW w:w="1575" w:type="dxa"/>
            <w:shd w:val="clear" w:color="000000" w:fill="FFFFFF"/>
            <w:vAlign w:val="center"/>
          </w:tcPr>
          <w:p w14:paraId="20812112" w14:textId="77777777" w:rsidR="004E037F" w:rsidRPr="00C761D5" w:rsidRDefault="004E037F" w:rsidP="00C6391A">
            <w:pPr>
              <w:jc w:val="both"/>
              <w:rPr>
                <w:sz w:val="19"/>
                <w:szCs w:val="19"/>
              </w:rPr>
            </w:pPr>
            <w:r w:rsidRPr="00C761D5">
              <w:rPr>
                <w:sz w:val="19"/>
                <w:szCs w:val="19"/>
              </w:rPr>
              <w:t xml:space="preserve">SUTURA </w:t>
            </w:r>
          </w:p>
        </w:tc>
      </w:tr>
    </w:tbl>
    <w:p w14:paraId="33CE41E6" w14:textId="77777777" w:rsidR="004E037F" w:rsidRPr="00C761D5" w:rsidRDefault="004E037F" w:rsidP="004E037F">
      <w:pPr>
        <w:jc w:val="both"/>
        <w:rPr>
          <w:sz w:val="13"/>
          <w:szCs w:val="13"/>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1"/>
        <w:gridCol w:w="1736"/>
        <w:gridCol w:w="2056"/>
        <w:gridCol w:w="2074"/>
        <w:gridCol w:w="2416"/>
      </w:tblGrid>
      <w:tr w:rsidR="004E037F" w:rsidRPr="00C761D5" w14:paraId="71AB1C98" w14:textId="77777777" w:rsidTr="007171BE">
        <w:trPr>
          <w:trHeight w:val="346"/>
          <w:jc w:val="center"/>
        </w:trPr>
        <w:tc>
          <w:tcPr>
            <w:tcW w:w="9493" w:type="dxa"/>
            <w:gridSpan w:val="5"/>
            <w:shd w:val="clear" w:color="auto" w:fill="00B050"/>
            <w:noWrap/>
            <w:vAlign w:val="center"/>
            <w:hideMark/>
          </w:tcPr>
          <w:p w14:paraId="0AC2E3D5" w14:textId="77777777" w:rsidR="004E037F" w:rsidRPr="00C761D5" w:rsidRDefault="004E037F" w:rsidP="00C6391A">
            <w:pPr>
              <w:jc w:val="center"/>
              <w:rPr>
                <w:b/>
                <w:sz w:val="19"/>
                <w:szCs w:val="19"/>
              </w:rPr>
            </w:pPr>
            <w:r w:rsidRPr="00C761D5">
              <w:rPr>
                <w:b/>
                <w:sz w:val="19"/>
                <w:szCs w:val="19"/>
              </w:rPr>
              <w:t>LOTE VIII RESPIRATORIO</w:t>
            </w:r>
          </w:p>
        </w:tc>
      </w:tr>
      <w:tr w:rsidR="004E037F" w:rsidRPr="00C761D5" w14:paraId="6B5CA888" w14:textId="77777777" w:rsidTr="007171BE">
        <w:trPr>
          <w:trHeight w:val="229"/>
          <w:jc w:val="center"/>
        </w:trPr>
        <w:tc>
          <w:tcPr>
            <w:tcW w:w="1211" w:type="dxa"/>
            <w:noWrap/>
            <w:vAlign w:val="center"/>
            <w:hideMark/>
          </w:tcPr>
          <w:p w14:paraId="4C74F897" w14:textId="77777777" w:rsidR="004E037F" w:rsidRPr="00C761D5" w:rsidRDefault="004E037F" w:rsidP="00C6391A">
            <w:pPr>
              <w:jc w:val="center"/>
              <w:rPr>
                <w:b/>
                <w:sz w:val="19"/>
                <w:szCs w:val="19"/>
              </w:rPr>
            </w:pPr>
            <w:r w:rsidRPr="00C761D5">
              <w:rPr>
                <w:b/>
                <w:sz w:val="19"/>
                <w:szCs w:val="19"/>
              </w:rPr>
              <w:t>CODIGO</w:t>
            </w:r>
          </w:p>
        </w:tc>
        <w:tc>
          <w:tcPr>
            <w:tcW w:w="1736" w:type="dxa"/>
            <w:noWrap/>
            <w:vAlign w:val="center"/>
            <w:hideMark/>
          </w:tcPr>
          <w:p w14:paraId="3E719EFC" w14:textId="77777777" w:rsidR="004E037F" w:rsidRPr="00C761D5" w:rsidRDefault="004E037F" w:rsidP="00C6391A">
            <w:pPr>
              <w:jc w:val="center"/>
              <w:rPr>
                <w:b/>
                <w:sz w:val="19"/>
                <w:szCs w:val="19"/>
              </w:rPr>
            </w:pPr>
            <w:r w:rsidRPr="00C761D5">
              <w:rPr>
                <w:b/>
                <w:sz w:val="19"/>
                <w:szCs w:val="19"/>
              </w:rPr>
              <w:t>SEGMENTO</w:t>
            </w:r>
          </w:p>
        </w:tc>
        <w:tc>
          <w:tcPr>
            <w:tcW w:w="2056" w:type="dxa"/>
            <w:noWrap/>
            <w:vAlign w:val="center"/>
            <w:hideMark/>
          </w:tcPr>
          <w:p w14:paraId="27ECF321" w14:textId="77777777" w:rsidR="004E037F" w:rsidRPr="00C761D5" w:rsidRDefault="004E037F" w:rsidP="00C6391A">
            <w:pPr>
              <w:jc w:val="center"/>
              <w:rPr>
                <w:b/>
                <w:sz w:val="19"/>
                <w:szCs w:val="19"/>
              </w:rPr>
            </w:pPr>
            <w:r w:rsidRPr="00C761D5">
              <w:rPr>
                <w:b/>
                <w:sz w:val="19"/>
                <w:szCs w:val="19"/>
              </w:rPr>
              <w:t>FAMILIA</w:t>
            </w:r>
          </w:p>
        </w:tc>
        <w:tc>
          <w:tcPr>
            <w:tcW w:w="2074" w:type="dxa"/>
            <w:noWrap/>
            <w:vAlign w:val="center"/>
            <w:hideMark/>
          </w:tcPr>
          <w:p w14:paraId="4837FAB3" w14:textId="77777777" w:rsidR="004E037F" w:rsidRPr="00C761D5" w:rsidRDefault="004E037F" w:rsidP="00C6391A">
            <w:pPr>
              <w:jc w:val="center"/>
              <w:rPr>
                <w:b/>
                <w:sz w:val="19"/>
                <w:szCs w:val="19"/>
              </w:rPr>
            </w:pPr>
            <w:r w:rsidRPr="00C761D5">
              <w:rPr>
                <w:b/>
                <w:sz w:val="19"/>
                <w:szCs w:val="19"/>
              </w:rPr>
              <w:t>CLASE</w:t>
            </w:r>
          </w:p>
        </w:tc>
        <w:tc>
          <w:tcPr>
            <w:tcW w:w="2416" w:type="dxa"/>
            <w:vAlign w:val="center"/>
          </w:tcPr>
          <w:p w14:paraId="26998A55" w14:textId="77777777" w:rsidR="004E037F" w:rsidRPr="00C761D5" w:rsidRDefault="004E037F" w:rsidP="00C6391A">
            <w:pPr>
              <w:jc w:val="center"/>
              <w:rPr>
                <w:b/>
                <w:sz w:val="19"/>
                <w:szCs w:val="19"/>
              </w:rPr>
            </w:pPr>
            <w:r w:rsidRPr="00C761D5">
              <w:rPr>
                <w:b/>
                <w:sz w:val="19"/>
                <w:szCs w:val="19"/>
              </w:rPr>
              <w:t>PRODUCTO</w:t>
            </w:r>
          </w:p>
        </w:tc>
      </w:tr>
      <w:tr w:rsidR="004E037F" w:rsidRPr="00C761D5" w14:paraId="25DDD33E" w14:textId="77777777" w:rsidTr="007171BE">
        <w:trPr>
          <w:trHeight w:val="229"/>
          <w:jc w:val="center"/>
        </w:trPr>
        <w:tc>
          <w:tcPr>
            <w:tcW w:w="1211" w:type="dxa"/>
            <w:noWrap/>
            <w:vAlign w:val="center"/>
          </w:tcPr>
          <w:p w14:paraId="5CBA5873" w14:textId="77777777" w:rsidR="004E037F" w:rsidRPr="00C761D5" w:rsidRDefault="004E037F" w:rsidP="00C6391A">
            <w:pPr>
              <w:jc w:val="both"/>
              <w:rPr>
                <w:sz w:val="19"/>
                <w:szCs w:val="19"/>
              </w:rPr>
            </w:pPr>
            <w:r w:rsidRPr="00C761D5">
              <w:rPr>
                <w:sz w:val="19"/>
                <w:szCs w:val="19"/>
              </w:rPr>
              <w:t>42272209</w:t>
            </w:r>
          </w:p>
        </w:tc>
        <w:tc>
          <w:tcPr>
            <w:tcW w:w="1736" w:type="dxa"/>
            <w:shd w:val="clear" w:color="000000" w:fill="FFFFFF"/>
            <w:vAlign w:val="center"/>
          </w:tcPr>
          <w:p w14:paraId="73E0151B" w14:textId="77777777" w:rsidR="004E037F" w:rsidRPr="00C761D5" w:rsidRDefault="004E037F" w:rsidP="00C6391A">
            <w:pPr>
              <w:jc w:val="both"/>
              <w:rPr>
                <w:sz w:val="19"/>
                <w:szCs w:val="19"/>
              </w:rPr>
            </w:pPr>
            <w:r w:rsidRPr="00C761D5">
              <w:rPr>
                <w:color w:val="000000"/>
                <w:sz w:val="19"/>
                <w:szCs w:val="19"/>
              </w:rPr>
              <w:t>EQUIPO MÉDICO, ACCESORIOS Y SUMINISTROS</w:t>
            </w:r>
          </w:p>
        </w:tc>
        <w:tc>
          <w:tcPr>
            <w:tcW w:w="2056" w:type="dxa"/>
            <w:shd w:val="clear" w:color="000000" w:fill="FFFFFF"/>
            <w:vAlign w:val="center"/>
          </w:tcPr>
          <w:p w14:paraId="7696AB22" w14:textId="77777777" w:rsidR="004E037F" w:rsidRPr="00C761D5" w:rsidRDefault="004E037F" w:rsidP="00C6391A">
            <w:pPr>
              <w:jc w:val="both"/>
              <w:rPr>
                <w:sz w:val="19"/>
                <w:szCs w:val="19"/>
              </w:rPr>
            </w:pPr>
            <w:r w:rsidRPr="00C761D5">
              <w:rPr>
                <w:sz w:val="19"/>
                <w:szCs w:val="19"/>
              </w:rPr>
              <w:t>PRODUCTOS DE RESUCITACIÓN, ANESTESIA Y RESPIRATORIO</w:t>
            </w:r>
          </w:p>
        </w:tc>
        <w:tc>
          <w:tcPr>
            <w:tcW w:w="2074" w:type="dxa"/>
            <w:shd w:val="clear" w:color="000000" w:fill="FFFFFF"/>
            <w:vAlign w:val="center"/>
          </w:tcPr>
          <w:p w14:paraId="0D304126" w14:textId="77777777" w:rsidR="004E037F" w:rsidRPr="00C761D5" w:rsidRDefault="004E037F" w:rsidP="00C6391A">
            <w:pPr>
              <w:jc w:val="both"/>
              <w:rPr>
                <w:sz w:val="19"/>
                <w:szCs w:val="19"/>
              </w:rPr>
            </w:pPr>
            <w:r w:rsidRPr="00C761D5">
              <w:rPr>
                <w:sz w:val="19"/>
                <w:szCs w:val="19"/>
              </w:rPr>
              <w:t>VENTILADORES Y ACCESORIOS DE PRESIÓN MECÁNICA POSITIVA</w:t>
            </w:r>
          </w:p>
        </w:tc>
        <w:tc>
          <w:tcPr>
            <w:tcW w:w="2416" w:type="dxa"/>
            <w:shd w:val="clear" w:color="000000" w:fill="FFFFFF"/>
            <w:vAlign w:val="center"/>
          </w:tcPr>
          <w:p w14:paraId="0F4003C8" w14:textId="77777777" w:rsidR="004E037F" w:rsidRPr="00C761D5" w:rsidRDefault="004E037F" w:rsidP="00C6391A">
            <w:pPr>
              <w:jc w:val="both"/>
              <w:rPr>
                <w:sz w:val="19"/>
                <w:szCs w:val="19"/>
              </w:rPr>
            </w:pPr>
            <w:r w:rsidRPr="00C761D5">
              <w:rPr>
                <w:sz w:val="19"/>
                <w:szCs w:val="19"/>
              </w:rPr>
              <w:t>CIRCUITOS DE VENTILADORES O DE RESPIRACIÓN</w:t>
            </w:r>
          </w:p>
        </w:tc>
      </w:tr>
      <w:tr w:rsidR="004E037F" w:rsidRPr="004A71FC" w14:paraId="641E17D9" w14:textId="77777777" w:rsidTr="007171BE">
        <w:trPr>
          <w:trHeight w:val="229"/>
          <w:jc w:val="center"/>
        </w:trPr>
        <w:tc>
          <w:tcPr>
            <w:tcW w:w="1211" w:type="dxa"/>
            <w:noWrap/>
            <w:vAlign w:val="center"/>
          </w:tcPr>
          <w:p w14:paraId="49FDC538" w14:textId="77777777" w:rsidR="004E037F" w:rsidRPr="00C761D5" w:rsidRDefault="004E037F" w:rsidP="00C6391A">
            <w:pPr>
              <w:jc w:val="both"/>
              <w:rPr>
                <w:sz w:val="19"/>
                <w:szCs w:val="19"/>
              </w:rPr>
            </w:pPr>
            <w:r w:rsidRPr="00C761D5">
              <w:rPr>
                <w:sz w:val="19"/>
                <w:szCs w:val="19"/>
              </w:rPr>
              <w:t> 42271506</w:t>
            </w:r>
          </w:p>
        </w:tc>
        <w:tc>
          <w:tcPr>
            <w:tcW w:w="1736" w:type="dxa"/>
            <w:shd w:val="clear" w:color="000000" w:fill="FFFFFF"/>
            <w:vAlign w:val="center"/>
          </w:tcPr>
          <w:p w14:paraId="2783CB10" w14:textId="77777777" w:rsidR="004E037F" w:rsidRPr="00C761D5" w:rsidRDefault="004E037F" w:rsidP="00C6391A">
            <w:pPr>
              <w:jc w:val="both"/>
              <w:rPr>
                <w:sz w:val="19"/>
                <w:szCs w:val="19"/>
              </w:rPr>
            </w:pPr>
            <w:r w:rsidRPr="00C761D5">
              <w:rPr>
                <w:color w:val="000000"/>
                <w:sz w:val="19"/>
                <w:szCs w:val="19"/>
              </w:rPr>
              <w:t>EQUIPO MÉDICO, ACCESORIOS Y SUMINISTROS</w:t>
            </w:r>
          </w:p>
        </w:tc>
        <w:tc>
          <w:tcPr>
            <w:tcW w:w="2056" w:type="dxa"/>
            <w:shd w:val="clear" w:color="000000" w:fill="FFFFFF"/>
            <w:vAlign w:val="center"/>
          </w:tcPr>
          <w:p w14:paraId="0611F6DD" w14:textId="77777777" w:rsidR="004E037F" w:rsidRPr="00C761D5" w:rsidRDefault="004E037F" w:rsidP="00C6391A">
            <w:pPr>
              <w:jc w:val="both"/>
              <w:rPr>
                <w:sz w:val="19"/>
                <w:szCs w:val="19"/>
              </w:rPr>
            </w:pPr>
            <w:r w:rsidRPr="00C761D5">
              <w:rPr>
                <w:sz w:val="19"/>
                <w:szCs w:val="19"/>
              </w:rPr>
              <w:t> PRODUCTOS DE RESUCITACIÓN, ANESTESIA Y RESPIRATORIO</w:t>
            </w:r>
          </w:p>
        </w:tc>
        <w:tc>
          <w:tcPr>
            <w:tcW w:w="2074" w:type="dxa"/>
            <w:shd w:val="clear" w:color="000000" w:fill="FFFFFF"/>
            <w:vAlign w:val="center"/>
          </w:tcPr>
          <w:p w14:paraId="7A382BC9" w14:textId="77777777" w:rsidR="004E037F" w:rsidRPr="00C761D5" w:rsidRDefault="004E037F" w:rsidP="00C6391A">
            <w:pPr>
              <w:jc w:val="both"/>
              <w:rPr>
                <w:sz w:val="19"/>
                <w:szCs w:val="19"/>
              </w:rPr>
            </w:pPr>
            <w:r w:rsidRPr="00C761D5">
              <w:rPr>
                <w:sz w:val="19"/>
                <w:szCs w:val="19"/>
              </w:rPr>
              <w:t>PRODUCTOS PARA EL CONTROL RESPIRATORIO</w:t>
            </w:r>
          </w:p>
        </w:tc>
        <w:tc>
          <w:tcPr>
            <w:tcW w:w="2416" w:type="dxa"/>
            <w:shd w:val="clear" w:color="000000" w:fill="FFFFFF"/>
            <w:vAlign w:val="center"/>
          </w:tcPr>
          <w:p w14:paraId="57F4C45D" w14:textId="77777777" w:rsidR="004E037F" w:rsidRPr="00C761D5" w:rsidRDefault="004E037F" w:rsidP="00C6391A">
            <w:pPr>
              <w:jc w:val="both"/>
              <w:rPr>
                <w:sz w:val="19"/>
                <w:szCs w:val="19"/>
                <w:lang w:val="pt-PT"/>
              </w:rPr>
            </w:pPr>
            <w:r w:rsidRPr="00C761D5">
              <w:rPr>
                <w:sz w:val="19"/>
                <w:szCs w:val="19"/>
                <w:lang w:val="pt-PT"/>
              </w:rPr>
              <w:t>MONITORES DE OXÍGENO O SUMINISTROS</w:t>
            </w:r>
          </w:p>
        </w:tc>
      </w:tr>
      <w:tr w:rsidR="004E037F" w:rsidRPr="00C761D5" w14:paraId="5E9DD322" w14:textId="77777777" w:rsidTr="007171BE">
        <w:trPr>
          <w:trHeight w:val="229"/>
          <w:jc w:val="center"/>
        </w:trPr>
        <w:tc>
          <w:tcPr>
            <w:tcW w:w="1211" w:type="dxa"/>
            <w:noWrap/>
            <w:vAlign w:val="center"/>
          </w:tcPr>
          <w:p w14:paraId="7185C788" w14:textId="77777777" w:rsidR="004E037F" w:rsidRPr="00C761D5" w:rsidRDefault="004E037F" w:rsidP="00C6391A">
            <w:pPr>
              <w:jc w:val="both"/>
              <w:rPr>
                <w:sz w:val="19"/>
                <w:szCs w:val="19"/>
              </w:rPr>
            </w:pPr>
            <w:r w:rsidRPr="00C761D5">
              <w:rPr>
                <w:sz w:val="19"/>
                <w:szCs w:val="19"/>
              </w:rPr>
              <w:t>42272301</w:t>
            </w:r>
          </w:p>
        </w:tc>
        <w:tc>
          <w:tcPr>
            <w:tcW w:w="1736" w:type="dxa"/>
            <w:shd w:val="clear" w:color="000000" w:fill="FFFFFF"/>
            <w:vAlign w:val="center"/>
          </w:tcPr>
          <w:p w14:paraId="3444953B" w14:textId="77777777" w:rsidR="004E037F" w:rsidRPr="00C761D5" w:rsidRDefault="004E037F" w:rsidP="00C6391A">
            <w:pPr>
              <w:jc w:val="both"/>
              <w:rPr>
                <w:sz w:val="19"/>
                <w:szCs w:val="19"/>
              </w:rPr>
            </w:pPr>
            <w:r w:rsidRPr="00C761D5">
              <w:rPr>
                <w:color w:val="000000"/>
                <w:sz w:val="19"/>
                <w:szCs w:val="19"/>
              </w:rPr>
              <w:t>EQUIPO MÉDICO, ACCESORIOS Y SUMINISTROS</w:t>
            </w:r>
          </w:p>
        </w:tc>
        <w:tc>
          <w:tcPr>
            <w:tcW w:w="2056" w:type="dxa"/>
            <w:shd w:val="clear" w:color="000000" w:fill="FFFFFF"/>
            <w:vAlign w:val="center"/>
          </w:tcPr>
          <w:p w14:paraId="461DD6C5" w14:textId="77777777" w:rsidR="004E037F" w:rsidRPr="00C761D5" w:rsidRDefault="004E037F" w:rsidP="00C6391A">
            <w:pPr>
              <w:jc w:val="both"/>
              <w:rPr>
                <w:sz w:val="19"/>
                <w:szCs w:val="19"/>
              </w:rPr>
            </w:pPr>
            <w:r w:rsidRPr="00C761D5">
              <w:rPr>
                <w:sz w:val="19"/>
                <w:szCs w:val="19"/>
              </w:rPr>
              <w:t xml:space="preserve">PRODUCTOS DE RESUCITACIÓN ANESTESIA Y RESPIRATORIO </w:t>
            </w:r>
          </w:p>
        </w:tc>
        <w:tc>
          <w:tcPr>
            <w:tcW w:w="2074" w:type="dxa"/>
            <w:shd w:val="clear" w:color="000000" w:fill="FFFFFF"/>
            <w:vAlign w:val="center"/>
          </w:tcPr>
          <w:p w14:paraId="01C51159" w14:textId="77777777" w:rsidR="004E037F" w:rsidRPr="00C761D5" w:rsidRDefault="004E037F" w:rsidP="00C6391A">
            <w:pPr>
              <w:jc w:val="both"/>
              <w:rPr>
                <w:sz w:val="19"/>
                <w:szCs w:val="19"/>
              </w:rPr>
            </w:pPr>
            <w:r w:rsidRPr="00C761D5">
              <w:rPr>
                <w:sz w:val="19"/>
                <w:szCs w:val="19"/>
              </w:rPr>
              <w:t>SUMINISTRO DE RESUCITADORES</w:t>
            </w:r>
          </w:p>
        </w:tc>
        <w:tc>
          <w:tcPr>
            <w:tcW w:w="2416" w:type="dxa"/>
            <w:shd w:val="clear" w:color="000000" w:fill="FFFFFF"/>
            <w:vAlign w:val="center"/>
          </w:tcPr>
          <w:p w14:paraId="00372547" w14:textId="77777777" w:rsidR="004E037F" w:rsidRPr="00C761D5" w:rsidRDefault="004E037F" w:rsidP="00C6391A">
            <w:pPr>
              <w:jc w:val="both"/>
              <w:rPr>
                <w:sz w:val="19"/>
                <w:szCs w:val="19"/>
              </w:rPr>
            </w:pPr>
            <w:r w:rsidRPr="00C761D5">
              <w:rPr>
                <w:sz w:val="19"/>
                <w:szCs w:val="19"/>
              </w:rPr>
              <w:t xml:space="preserve">RESUCITADORES MANUALES </w:t>
            </w:r>
          </w:p>
        </w:tc>
      </w:tr>
      <w:tr w:rsidR="004E037F" w:rsidRPr="00C761D5" w14:paraId="6FBDC089" w14:textId="77777777" w:rsidTr="007171BE">
        <w:trPr>
          <w:trHeight w:val="229"/>
          <w:jc w:val="center"/>
        </w:trPr>
        <w:tc>
          <w:tcPr>
            <w:tcW w:w="1211" w:type="dxa"/>
            <w:noWrap/>
            <w:vAlign w:val="center"/>
          </w:tcPr>
          <w:p w14:paraId="67B9B4FB" w14:textId="77777777" w:rsidR="004E037F" w:rsidRPr="00C761D5" w:rsidRDefault="004E037F" w:rsidP="00C6391A">
            <w:pPr>
              <w:jc w:val="both"/>
              <w:rPr>
                <w:color w:val="000000"/>
                <w:sz w:val="19"/>
                <w:szCs w:val="19"/>
                <w:lang w:eastAsia="es-MX"/>
              </w:rPr>
            </w:pPr>
            <w:r w:rsidRPr="00C761D5">
              <w:rPr>
                <w:color w:val="000000"/>
                <w:sz w:val="19"/>
                <w:szCs w:val="19"/>
              </w:rPr>
              <w:t>42271801</w:t>
            </w:r>
          </w:p>
          <w:p w14:paraId="5A60F7DE" w14:textId="77777777" w:rsidR="004E037F" w:rsidRPr="00C761D5" w:rsidRDefault="004E037F" w:rsidP="00C6391A">
            <w:pPr>
              <w:jc w:val="both"/>
              <w:rPr>
                <w:sz w:val="19"/>
                <w:szCs w:val="19"/>
              </w:rPr>
            </w:pPr>
          </w:p>
        </w:tc>
        <w:tc>
          <w:tcPr>
            <w:tcW w:w="1736" w:type="dxa"/>
            <w:shd w:val="clear" w:color="000000" w:fill="FFFFFF"/>
            <w:vAlign w:val="center"/>
          </w:tcPr>
          <w:p w14:paraId="5511F50F" w14:textId="77777777" w:rsidR="004E037F" w:rsidRPr="00C761D5" w:rsidRDefault="004E037F" w:rsidP="00C6391A">
            <w:pPr>
              <w:jc w:val="both"/>
              <w:rPr>
                <w:sz w:val="19"/>
                <w:szCs w:val="19"/>
              </w:rPr>
            </w:pPr>
            <w:r w:rsidRPr="00C761D5">
              <w:rPr>
                <w:color w:val="000000"/>
                <w:sz w:val="19"/>
                <w:szCs w:val="19"/>
              </w:rPr>
              <w:t>EQUIPO MÉDICO, ACCESORIOS Y SUMINISTROS</w:t>
            </w:r>
          </w:p>
        </w:tc>
        <w:tc>
          <w:tcPr>
            <w:tcW w:w="2056" w:type="dxa"/>
            <w:shd w:val="clear" w:color="000000" w:fill="FFFFFF"/>
            <w:vAlign w:val="center"/>
          </w:tcPr>
          <w:p w14:paraId="2CF3327E" w14:textId="77777777" w:rsidR="004E037F" w:rsidRPr="00B926C2" w:rsidRDefault="004E037F" w:rsidP="00C6391A">
            <w:pPr>
              <w:jc w:val="both"/>
              <w:rPr>
                <w:sz w:val="19"/>
                <w:szCs w:val="19"/>
              </w:rPr>
            </w:pPr>
            <w:r w:rsidRPr="00B926C2">
              <w:rPr>
                <w:color w:val="222222"/>
                <w:sz w:val="19"/>
                <w:szCs w:val="19"/>
                <w:shd w:val="clear" w:color="auto" w:fill="FFFFFF"/>
              </w:rPr>
              <w:t>PRODUCTOS DE RESUCITACIÓN, ANESTESIA Y RESPIRATORIO</w:t>
            </w:r>
          </w:p>
        </w:tc>
        <w:tc>
          <w:tcPr>
            <w:tcW w:w="2074" w:type="dxa"/>
            <w:shd w:val="clear" w:color="000000" w:fill="FFFFFF"/>
            <w:vAlign w:val="center"/>
          </w:tcPr>
          <w:p w14:paraId="08E4D0C9" w14:textId="77777777" w:rsidR="004E037F" w:rsidRPr="00B926C2" w:rsidRDefault="004E037F" w:rsidP="00C6391A">
            <w:pPr>
              <w:jc w:val="both"/>
              <w:rPr>
                <w:sz w:val="19"/>
                <w:szCs w:val="19"/>
              </w:rPr>
            </w:pPr>
            <w:r w:rsidRPr="00B926C2">
              <w:rPr>
                <w:sz w:val="19"/>
                <w:szCs w:val="19"/>
              </w:rPr>
              <w:t xml:space="preserve">SISTEMAS Y DISPOSITIVOS DE TERAPIA DE ENTREGA DE OXIGENO </w:t>
            </w:r>
          </w:p>
        </w:tc>
        <w:tc>
          <w:tcPr>
            <w:tcW w:w="2416" w:type="dxa"/>
            <w:shd w:val="clear" w:color="000000" w:fill="FFFFFF"/>
            <w:vAlign w:val="center"/>
          </w:tcPr>
          <w:p w14:paraId="4D2A6DA9" w14:textId="77777777" w:rsidR="004E037F" w:rsidRPr="00B926C2" w:rsidRDefault="004E037F" w:rsidP="00C6391A">
            <w:pPr>
              <w:jc w:val="both"/>
              <w:rPr>
                <w:sz w:val="19"/>
                <w:szCs w:val="19"/>
              </w:rPr>
            </w:pPr>
            <w:r w:rsidRPr="00B926C2">
              <w:rPr>
                <w:color w:val="000000"/>
                <w:sz w:val="19"/>
                <w:szCs w:val="19"/>
              </w:rPr>
              <w:t>HUMIDIFICADORES O VAPORIZADORES RESPIRATORIOS</w:t>
            </w:r>
          </w:p>
        </w:tc>
      </w:tr>
      <w:tr w:rsidR="00E223C3" w:rsidRPr="00C761D5" w14:paraId="15820F00" w14:textId="77777777" w:rsidTr="007171BE">
        <w:trPr>
          <w:trHeight w:val="229"/>
          <w:jc w:val="center"/>
        </w:trPr>
        <w:tc>
          <w:tcPr>
            <w:tcW w:w="1211" w:type="dxa"/>
            <w:noWrap/>
            <w:vAlign w:val="center"/>
          </w:tcPr>
          <w:p w14:paraId="5D90474C" w14:textId="77777777" w:rsidR="00E223C3" w:rsidRPr="00C761D5" w:rsidRDefault="00E223C3" w:rsidP="00E223C3">
            <w:pPr>
              <w:jc w:val="both"/>
              <w:rPr>
                <w:color w:val="000000"/>
                <w:sz w:val="19"/>
                <w:szCs w:val="19"/>
                <w:lang w:eastAsia="es-MX"/>
              </w:rPr>
            </w:pPr>
            <w:r w:rsidRPr="00C761D5">
              <w:rPr>
                <w:color w:val="000000"/>
                <w:sz w:val="19"/>
                <w:szCs w:val="19"/>
              </w:rPr>
              <w:t>42271802</w:t>
            </w:r>
          </w:p>
          <w:p w14:paraId="030C0E72" w14:textId="77777777" w:rsidR="00E223C3" w:rsidRPr="00C761D5" w:rsidRDefault="00E223C3" w:rsidP="00E223C3">
            <w:pPr>
              <w:jc w:val="both"/>
              <w:rPr>
                <w:color w:val="000000"/>
                <w:sz w:val="19"/>
                <w:szCs w:val="19"/>
              </w:rPr>
            </w:pPr>
          </w:p>
        </w:tc>
        <w:tc>
          <w:tcPr>
            <w:tcW w:w="1736" w:type="dxa"/>
            <w:shd w:val="clear" w:color="000000" w:fill="FFFFFF"/>
            <w:vAlign w:val="center"/>
          </w:tcPr>
          <w:p w14:paraId="0092EB1B" w14:textId="77777777" w:rsidR="00E223C3" w:rsidRPr="00E223C3" w:rsidRDefault="00E223C3" w:rsidP="00E223C3">
            <w:pPr>
              <w:jc w:val="both"/>
              <w:rPr>
                <w:sz w:val="19"/>
                <w:szCs w:val="19"/>
              </w:rPr>
            </w:pPr>
            <w:r w:rsidRPr="00E223C3">
              <w:rPr>
                <w:color w:val="000000"/>
                <w:sz w:val="19"/>
                <w:szCs w:val="19"/>
              </w:rPr>
              <w:t>EQUIPO MÉDICO, ACCESORIOS Y SUMINISTROS</w:t>
            </w:r>
          </w:p>
        </w:tc>
        <w:tc>
          <w:tcPr>
            <w:tcW w:w="2056" w:type="dxa"/>
            <w:shd w:val="clear" w:color="000000" w:fill="FFFFFF"/>
            <w:vAlign w:val="center"/>
          </w:tcPr>
          <w:p w14:paraId="1F522D6D" w14:textId="37C33AB6" w:rsidR="00E223C3" w:rsidRPr="00B926C2" w:rsidRDefault="00E223C3" w:rsidP="00E223C3">
            <w:pPr>
              <w:jc w:val="both"/>
              <w:rPr>
                <w:sz w:val="19"/>
                <w:szCs w:val="19"/>
              </w:rPr>
            </w:pPr>
            <w:r w:rsidRPr="00B926C2">
              <w:rPr>
                <w:color w:val="222222"/>
                <w:sz w:val="19"/>
                <w:szCs w:val="19"/>
                <w:shd w:val="clear" w:color="auto" w:fill="FFFFFF"/>
              </w:rPr>
              <w:t>PRODUCTOS DE ANESTESIA, DE REANIMACIÓN Y RESPIRATORIOS.</w:t>
            </w:r>
          </w:p>
        </w:tc>
        <w:tc>
          <w:tcPr>
            <w:tcW w:w="2074" w:type="dxa"/>
            <w:shd w:val="clear" w:color="000000" w:fill="FFFFFF"/>
            <w:vAlign w:val="center"/>
          </w:tcPr>
          <w:p w14:paraId="2EA56511" w14:textId="62AB5948" w:rsidR="00E223C3" w:rsidRPr="00B926C2" w:rsidRDefault="00E223C3" w:rsidP="00E223C3">
            <w:pPr>
              <w:jc w:val="both"/>
              <w:rPr>
                <w:sz w:val="19"/>
                <w:szCs w:val="19"/>
              </w:rPr>
            </w:pPr>
            <w:r w:rsidRPr="00B926C2">
              <w:rPr>
                <w:color w:val="222222"/>
                <w:sz w:val="19"/>
                <w:szCs w:val="19"/>
                <w:shd w:val="clear" w:color="auto" w:fill="FFFFFF"/>
              </w:rPr>
              <w:t>PRODUCTOS PARA TERAPIA DE AEROSOL Y DE HUMEDAD RESPIRATORIA.</w:t>
            </w:r>
          </w:p>
        </w:tc>
        <w:tc>
          <w:tcPr>
            <w:tcW w:w="2416" w:type="dxa"/>
            <w:shd w:val="clear" w:color="000000" w:fill="FFFFFF"/>
            <w:vAlign w:val="center"/>
          </w:tcPr>
          <w:p w14:paraId="4CA5F3AD" w14:textId="24E67853" w:rsidR="00E223C3" w:rsidRPr="00B926C2" w:rsidRDefault="00E223C3" w:rsidP="00E223C3">
            <w:pPr>
              <w:jc w:val="both"/>
              <w:rPr>
                <w:color w:val="000000"/>
                <w:sz w:val="19"/>
                <w:szCs w:val="19"/>
                <w:lang w:eastAsia="es-MX"/>
              </w:rPr>
            </w:pPr>
            <w:r w:rsidRPr="00B926C2">
              <w:rPr>
                <w:color w:val="000000"/>
                <w:sz w:val="19"/>
                <w:szCs w:val="19"/>
              </w:rPr>
              <w:t>NEBULIZADORES O ACCESORIOS</w:t>
            </w:r>
          </w:p>
        </w:tc>
      </w:tr>
      <w:tr w:rsidR="004E037F" w:rsidRPr="00C761D5" w14:paraId="5B33A297" w14:textId="77777777" w:rsidTr="007171BE">
        <w:trPr>
          <w:trHeight w:val="229"/>
          <w:jc w:val="center"/>
        </w:trPr>
        <w:tc>
          <w:tcPr>
            <w:tcW w:w="1211" w:type="dxa"/>
            <w:noWrap/>
            <w:vAlign w:val="center"/>
          </w:tcPr>
          <w:p w14:paraId="39863862" w14:textId="77777777" w:rsidR="004E037F" w:rsidRPr="00C761D5" w:rsidRDefault="004E037F" w:rsidP="00C6391A">
            <w:pPr>
              <w:jc w:val="both"/>
              <w:rPr>
                <w:color w:val="000000"/>
                <w:sz w:val="19"/>
                <w:szCs w:val="19"/>
              </w:rPr>
            </w:pPr>
            <w:r w:rsidRPr="00C761D5">
              <w:rPr>
                <w:sz w:val="19"/>
                <w:szCs w:val="19"/>
              </w:rPr>
              <w:t>42272505</w:t>
            </w:r>
          </w:p>
        </w:tc>
        <w:tc>
          <w:tcPr>
            <w:tcW w:w="1736" w:type="dxa"/>
            <w:shd w:val="clear" w:color="000000" w:fill="FFFFFF"/>
            <w:vAlign w:val="center"/>
          </w:tcPr>
          <w:p w14:paraId="6D2DE915" w14:textId="77777777" w:rsidR="004E037F" w:rsidRPr="00C761D5" w:rsidRDefault="004E037F" w:rsidP="00C6391A">
            <w:pPr>
              <w:jc w:val="both"/>
              <w:rPr>
                <w:color w:val="000000"/>
                <w:sz w:val="19"/>
                <w:szCs w:val="19"/>
              </w:rPr>
            </w:pPr>
            <w:r w:rsidRPr="00C761D5">
              <w:rPr>
                <w:color w:val="000000"/>
                <w:sz w:val="19"/>
                <w:szCs w:val="19"/>
              </w:rPr>
              <w:t>EQUIPO MÉDICO, ACCESORIOS Y SUMINISTROS</w:t>
            </w:r>
          </w:p>
        </w:tc>
        <w:tc>
          <w:tcPr>
            <w:tcW w:w="2056" w:type="dxa"/>
            <w:shd w:val="clear" w:color="000000" w:fill="FFFFFF"/>
            <w:vAlign w:val="center"/>
          </w:tcPr>
          <w:p w14:paraId="1553B089" w14:textId="77777777" w:rsidR="004E037F" w:rsidRPr="00C761D5" w:rsidRDefault="004E037F" w:rsidP="00C6391A">
            <w:pPr>
              <w:jc w:val="both"/>
              <w:rPr>
                <w:color w:val="222222"/>
                <w:sz w:val="19"/>
                <w:szCs w:val="19"/>
                <w:shd w:val="clear" w:color="auto" w:fill="FFFFFF"/>
              </w:rPr>
            </w:pPr>
            <w:r w:rsidRPr="00C761D5">
              <w:rPr>
                <w:sz w:val="19"/>
                <w:szCs w:val="19"/>
              </w:rPr>
              <w:t>PRODUCTOS DE RESUCITACIÓN, ANESTESIA Y RESPIRATORIO</w:t>
            </w:r>
          </w:p>
        </w:tc>
        <w:tc>
          <w:tcPr>
            <w:tcW w:w="2074" w:type="dxa"/>
            <w:shd w:val="clear" w:color="000000" w:fill="FFFFFF"/>
            <w:vAlign w:val="center"/>
          </w:tcPr>
          <w:p w14:paraId="46A82C72" w14:textId="77777777" w:rsidR="004E037F" w:rsidRPr="00C761D5" w:rsidRDefault="004E037F" w:rsidP="00C6391A">
            <w:pPr>
              <w:jc w:val="both"/>
              <w:rPr>
                <w:color w:val="222222"/>
                <w:sz w:val="19"/>
                <w:szCs w:val="19"/>
                <w:shd w:val="clear" w:color="auto" w:fill="FFFFFF"/>
              </w:rPr>
            </w:pPr>
            <w:r w:rsidRPr="00C761D5">
              <w:rPr>
                <w:sz w:val="19"/>
                <w:szCs w:val="19"/>
              </w:rPr>
              <w:t>APARATOS DE ANESTESIA, Y ACCESORIOS Y SUMINISTROS</w:t>
            </w:r>
          </w:p>
        </w:tc>
        <w:tc>
          <w:tcPr>
            <w:tcW w:w="2416" w:type="dxa"/>
            <w:shd w:val="clear" w:color="000000" w:fill="FFFFFF"/>
            <w:vAlign w:val="center"/>
          </w:tcPr>
          <w:p w14:paraId="3CBDDF7D" w14:textId="77777777" w:rsidR="004E037F" w:rsidRPr="00C761D5" w:rsidRDefault="004E037F" w:rsidP="00C6391A">
            <w:pPr>
              <w:jc w:val="both"/>
              <w:rPr>
                <w:color w:val="000000"/>
                <w:sz w:val="19"/>
                <w:szCs w:val="19"/>
              </w:rPr>
            </w:pPr>
            <w:r w:rsidRPr="00C761D5">
              <w:rPr>
                <w:sz w:val="19"/>
                <w:szCs w:val="19"/>
              </w:rPr>
              <w:t>TUBOS PARA APARATOS DE GAS DE ANESTESIA O ENSAMBLAJES DE TUBOS O AJUSTES DE TUBOS O ACCESORIOS</w:t>
            </w:r>
          </w:p>
        </w:tc>
      </w:tr>
    </w:tbl>
    <w:p w14:paraId="66F14F13" w14:textId="77777777" w:rsidR="004E037F" w:rsidRPr="00C761D5" w:rsidRDefault="004E037F" w:rsidP="004E037F">
      <w:pPr>
        <w:jc w:val="both"/>
        <w:rPr>
          <w:sz w:val="13"/>
          <w:szCs w:val="13"/>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6"/>
        <w:gridCol w:w="2158"/>
        <w:gridCol w:w="2115"/>
        <w:gridCol w:w="1953"/>
        <w:gridCol w:w="2281"/>
      </w:tblGrid>
      <w:tr w:rsidR="004E037F" w:rsidRPr="00C761D5" w14:paraId="310470D5" w14:textId="77777777" w:rsidTr="0052329B">
        <w:trPr>
          <w:trHeight w:val="395"/>
          <w:jc w:val="center"/>
        </w:trPr>
        <w:tc>
          <w:tcPr>
            <w:tcW w:w="9493" w:type="dxa"/>
            <w:gridSpan w:val="5"/>
            <w:shd w:val="clear" w:color="auto" w:fill="00B050"/>
            <w:noWrap/>
            <w:vAlign w:val="center"/>
            <w:hideMark/>
          </w:tcPr>
          <w:p w14:paraId="52736C09" w14:textId="77777777" w:rsidR="004E037F" w:rsidRPr="00C761D5" w:rsidRDefault="004E037F" w:rsidP="00C6391A">
            <w:pPr>
              <w:jc w:val="center"/>
              <w:rPr>
                <w:b/>
                <w:sz w:val="19"/>
                <w:szCs w:val="19"/>
              </w:rPr>
            </w:pPr>
            <w:r w:rsidRPr="00C761D5">
              <w:rPr>
                <w:b/>
                <w:sz w:val="19"/>
                <w:szCs w:val="19"/>
              </w:rPr>
              <w:lastRenderedPageBreak/>
              <w:t xml:space="preserve">LOTE IX VENDAJES Y ADHESIVOS </w:t>
            </w:r>
          </w:p>
        </w:tc>
      </w:tr>
      <w:tr w:rsidR="004E037F" w:rsidRPr="00C761D5" w14:paraId="163B2F4C" w14:textId="77777777" w:rsidTr="0052329B">
        <w:trPr>
          <w:trHeight w:val="229"/>
          <w:jc w:val="center"/>
        </w:trPr>
        <w:tc>
          <w:tcPr>
            <w:tcW w:w="986" w:type="dxa"/>
            <w:noWrap/>
            <w:vAlign w:val="center"/>
            <w:hideMark/>
          </w:tcPr>
          <w:p w14:paraId="126973DF" w14:textId="77777777" w:rsidR="004E037F" w:rsidRPr="00C761D5" w:rsidRDefault="004E037F" w:rsidP="00C6391A">
            <w:pPr>
              <w:jc w:val="center"/>
              <w:rPr>
                <w:b/>
                <w:bCs/>
                <w:sz w:val="19"/>
                <w:szCs w:val="19"/>
              </w:rPr>
            </w:pPr>
            <w:r w:rsidRPr="00C761D5">
              <w:rPr>
                <w:b/>
                <w:bCs/>
                <w:sz w:val="19"/>
                <w:szCs w:val="19"/>
              </w:rPr>
              <w:t>CODIGO</w:t>
            </w:r>
          </w:p>
        </w:tc>
        <w:tc>
          <w:tcPr>
            <w:tcW w:w="2158" w:type="dxa"/>
            <w:noWrap/>
            <w:vAlign w:val="center"/>
            <w:hideMark/>
          </w:tcPr>
          <w:p w14:paraId="728EF957" w14:textId="77777777" w:rsidR="004E037F" w:rsidRPr="00C761D5" w:rsidRDefault="004E037F" w:rsidP="00C6391A">
            <w:pPr>
              <w:jc w:val="center"/>
              <w:rPr>
                <w:b/>
                <w:bCs/>
                <w:sz w:val="19"/>
                <w:szCs w:val="19"/>
              </w:rPr>
            </w:pPr>
            <w:r w:rsidRPr="00C761D5">
              <w:rPr>
                <w:b/>
                <w:bCs/>
                <w:sz w:val="19"/>
                <w:szCs w:val="19"/>
              </w:rPr>
              <w:t>SEGMENTO</w:t>
            </w:r>
          </w:p>
        </w:tc>
        <w:tc>
          <w:tcPr>
            <w:tcW w:w="2115" w:type="dxa"/>
            <w:noWrap/>
            <w:vAlign w:val="center"/>
            <w:hideMark/>
          </w:tcPr>
          <w:p w14:paraId="72007BCF" w14:textId="77777777" w:rsidR="004E037F" w:rsidRPr="00C761D5" w:rsidRDefault="004E037F" w:rsidP="00C6391A">
            <w:pPr>
              <w:jc w:val="center"/>
              <w:rPr>
                <w:b/>
                <w:bCs/>
                <w:sz w:val="19"/>
                <w:szCs w:val="19"/>
              </w:rPr>
            </w:pPr>
            <w:r w:rsidRPr="00C761D5">
              <w:rPr>
                <w:b/>
                <w:bCs/>
                <w:sz w:val="19"/>
                <w:szCs w:val="19"/>
              </w:rPr>
              <w:t>FAMILIA</w:t>
            </w:r>
          </w:p>
        </w:tc>
        <w:tc>
          <w:tcPr>
            <w:tcW w:w="1953" w:type="dxa"/>
            <w:noWrap/>
            <w:vAlign w:val="center"/>
            <w:hideMark/>
          </w:tcPr>
          <w:p w14:paraId="179AA21F" w14:textId="77777777" w:rsidR="004E037F" w:rsidRPr="00C761D5" w:rsidRDefault="004E037F" w:rsidP="00C6391A">
            <w:pPr>
              <w:jc w:val="center"/>
              <w:rPr>
                <w:b/>
                <w:bCs/>
                <w:sz w:val="19"/>
                <w:szCs w:val="19"/>
              </w:rPr>
            </w:pPr>
            <w:r w:rsidRPr="00C761D5">
              <w:rPr>
                <w:b/>
                <w:bCs/>
                <w:sz w:val="19"/>
                <w:szCs w:val="19"/>
              </w:rPr>
              <w:t>CLASE</w:t>
            </w:r>
          </w:p>
        </w:tc>
        <w:tc>
          <w:tcPr>
            <w:tcW w:w="2281" w:type="dxa"/>
            <w:vAlign w:val="center"/>
          </w:tcPr>
          <w:p w14:paraId="224A44B9" w14:textId="77777777" w:rsidR="004E037F" w:rsidRPr="00C761D5" w:rsidRDefault="004E037F" w:rsidP="00C6391A">
            <w:pPr>
              <w:jc w:val="center"/>
              <w:rPr>
                <w:b/>
                <w:bCs/>
                <w:sz w:val="19"/>
                <w:szCs w:val="19"/>
              </w:rPr>
            </w:pPr>
            <w:r w:rsidRPr="00C761D5">
              <w:rPr>
                <w:b/>
                <w:bCs/>
                <w:sz w:val="19"/>
                <w:szCs w:val="19"/>
              </w:rPr>
              <w:t>PRODUCTO</w:t>
            </w:r>
          </w:p>
        </w:tc>
      </w:tr>
      <w:tr w:rsidR="004E037F" w:rsidRPr="004A71FC" w14:paraId="57AE6EF3" w14:textId="77777777" w:rsidTr="0052329B">
        <w:trPr>
          <w:trHeight w:val="229"/>
          <w:jc w:val="center"/>
        </w:trPr>
        <w:tc>
          <w:tcPr>
            <w:tcW w:w="986" w:type="dxa"/>
            <w:noWrap/>
            <w:vAlign w:val="center"/>
          </w:tcPr>
          <w:p w14:paraId="77923206"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42311500</w:t>
            </w:r>
          </w:p>
        </w:tc>
        <w:tc>
          <w:tcPr>
            <w:tcW w:w="2158" w:type="dxa"/>
            <w:noWrap/>
            <w:vAlign w:val="center"/>
          </w:tcPr>
          <w:p w14:paraId="3E9611F5" w14:textId="77777777" w:rsidR="004E037F" w:rsidRPr="00C761D5" w:rsidRDefault="004E037F" w:rsidP="00C6391A">
            <w:pPr>
              <w:jc w:val="both"/>
              <w:rPr>
                <w:color w:val="000000"/>
                <w:sz w:val="19"/>
                <w:szCs w:val="19"/>
              </w:rPr>
            </w:pPr>
            <w:r w:rsidRPr="00C761D5">
              <w:rPr>
                <w:color w:val="000000"/>
                <w:sz w:val="19"/>
                <w:szCs w:val="19"/>
              </w:rPr>
              <w:t>EQUIPO MÉDICO, ACCESORIOS Y SUMINISTROS</w:t>
            </w:r>
          </w:p>
        </w:tc>
        <w:tc>
          <w:tcPr>
            <w:tcW w:w="2115" w:type="dxa"/>
            <w:noWrap/>
            <w:vAlign w:val="center"/>
          </w:tcPr>
          <w:p w14:paraId="1E3BAE8F"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PRODUCTOS PARA EL CUIDADO DE HERIDAS</w:t>
            </w:r>
          </w:p>
        </w:tc>
        <w:tc>
          <w:tcPr>
            <w:tcW w:w="1953" w:type="dxa"/>
            <w:noWrap/>
            <w:vAlign w:val="center"/>
          </w:tcPr>
          <w:p w14:paraId="72A47385"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VENDAS Y VENDAJES Y PRODUCTOS RELACIONADOS</w:t>
            </w:r>
          </w:p>
        </w:tc>
        <w:tc>
          <w:tcPr>
            <w:tcW w:w="2281" w:type="dxa"/>
            <w:vAlign w:val="center"/>
          </w:tcPr>
          <w:p w14:paraId="29F0B1C6" w14:textId="77777777" w:rsidR="004E037F" w:rsidRPr="00C761D5" w:rsidRDefault="004E037F" w:rsidP="00C6391A">
            <w:pPr>
              <w:jc w:val="both"/>
              <w:rPr>
                <w:sz w:val="19"/>
                <w:szCs w:val="19"/>
                <w:lang w:val="pt-PT"/>
              </w:rPr>
            </w:pPr>
            <w:r w:rsidRPr="00C761D5">
              <w:rPr>
                <w:sz w:val="19"/>
                <w:szCs w:val="19"/>
                <w:lang w:val="pt-PT"/>
              </w:rPr>
              <w:t>TIRAS NO ADHESIVAS PARA USO MÉDICO</w:t>
            </w:r>
          </w:p>
          <w:p w14:paraId="11E0C788" w14:textId="77777777" w:rsidR="004E037F" w:rsidRPr="00C761D5" w:rsidRDefault="004E037F" w:rsidP="00C6391A">
            <w:pPr>
              <w:jc w:val="both"/>
              <w:rPr>
                <w:color w:val="222222"/>
                <w:sz w:val="19"/>
                <w:szCs w:val="19"/>
                <w:shd w:val="clear" w:color="auto" w:fill="FFFFFF"/>
                <w:lang w:val="pt-PT"/>
              </w:rPr>
            </w:pPr>
          </w:p>
          <w:p w14:paraId="775374A2" w14:textId="77777777" w:rsidR="004E037F" w:rsidRPr="00C761D5" w:rsidRDefault="004E037F" w:rsidP="00C6391A">
            <w:pPr>
              <w:jc w:val="both"/>
              <w:rPr>
                <w:color w:val="222222"/>
                <w:sz w:val="19"/>
                <w:szCs w:val="19"/>
                <w:shd w:val="clear" w:color="auto" w:fill="FFFFFF"/>
                <w:lang w:val="pt-PT"/>
              </w:rPr>
            </w:pPr>
          </w:p>
        </w:tc>
      </w:tr>
      <w:tr w:rsidR="004E037F" w:rsidRPr="00C761D5" w14:paraId="6B7D1A28" w14:textId="77777777" w:rsidTr="0052329B">
        <w:trPr>
          <w:trHeight w:val="229"/>
          <w:jc w:val="center"/>
        </w:trPr>
        <w:tc>
          <w:tcPr>
            <w:tcW w:w="986" w:type="dxa"/>
            <w:noWrap/>
            <w:vAlign w:val="center"/>
          </w:tcPr>
          <w:p w14:paraId="59E3431B"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42311703</w:t>
            </w:r>
          </w:p>
          <w:p w14:paraId="7E92530C" w14:textId="77777777" w:rsidR="004E037F" w:rsidRPr="00C761D5" w:rsidRDefault="004E037F" w:rsidP="00C6391A">
            <w:pPr>
              <w:jc w:val="both"/>
              <w:rPr>
                <w:color w:val="222222"/>
                <w:sz w:val="19"/>
                <w:szCs w:val="19"/>
                <w:shd w:val="clear" w:color="auto" w:fill="FFFFFF"/>
              </w:rPr>
            </w:pPr>
          </w:p>
        </w:tc>
        <w:tc>
          <w:tcPr>
            <w:tcW w:w="2158" w:type="dxa"/>
            <w:noWrap/>
            <w:vAlign w:val="center"/>
          </w:tcPr>
          <w:p w14:paraId="4E88F74F" w14:textId="77777777" w:rsidR="004E037F" w:rsidRPr="00C761D5" w:rsidRDefault="004E037F" w:rsidP="00C6391A">
            <w:pPr>
              <w:jc w:val="both"/>
              <w:rPr>
                <w:color w:val="000000"/>
                <w:sz w:val="19"/>
                <w:szCs w:val="19"/>
              </w:rPr>
            </w:pPr>
            <w:r w:rsidRPr="00C761D5">
              <w:rPr>
                <w:color w:val="000000"/>
                <w:sz w:val="19"/>
                <w:szCs w:val="19"/>
              </w:rPr>
              <w:t>EQUIPO MÉDICO, ACCESORIOS Y SUMINISTROS</w:t>
            </w:r>
          </w:p>
        </w:tc>
        <w:tc>
          <w:tcPr>
            <w:tcW w:w="2115" w:type="dxa"/>
            <w:noWrap/>
            <w:vAlign w:val="center"/>
          </w:tcPr>
          <w:p w14:paraId="77846697"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br/>
              <w:t>PRODUCTOS PARA EL CUIDADO DE HERIDAS</w:t>
            </w:r>
          </w:p>
          <w:p w14:paraId="2D60A757" w14:textId="77777777" w:rsidR="004E037F" w:rsidRPr="00C761D5" w:rsidRDefault="004E037F" w:rsidP="00C6391A">
            <w:pPr>
              <w:jc w:val="both"/>
              <w:rPr>
                <w:color w:val="222222"/>
                <w:sz w:val="19"/>
                <w:szCs w:val="19"/>
                <w:shd w:val="clear" w:color="auto" w:fill="FFFFFF"/>
              </w:rPr>
            </w:pPr>
          </w:p>
        </w:tc>
        <w:tc>
          <w:tcPr>
            <w:tcW w:w="1953" w:type="dxa"/>
            <w:noWrap/>
            <w:vAlign w:val="center"/>
          </w:tcPr>
          <w:p w14:paraId="70009170"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 xml:space="preserve">CINTAS ADHESIVAS MÉDICAS Y QUIRÚRGICAS Y PRODUCTOS RELACIONADOS PARA EL USO EN ESPECIALIDADES </w:t>
            </w:r>
          </w:p>
        </w:tc>
        <w:tc>
          <w:tcPr>
            <w:tcW w:w="2281" w:type="dxa"/>
            <w:vAlign w:val="center"/>
          </w:tcPr>
          <w:p w14:paraId="60D877E9"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CINTAS MÉDICAS O QUIRÚRGICAS PARA PEGAR LA PIEL</w:t>
            </w:r>
          </w:p>
        </w:tc>
      </w:tr>
      <w:tr w:rsidR="004E037F" w:rsidRPr="00C761D5" w14:paraId="4AA16504" w14:textId="77777777" w:rsidTr="0052329B">
        <w:trPr>
          <w:trHeight w:val="229"/>
          <w:jc w:val="center"/>
        </w:trPr>
        <w:tc>
          <w:tcPr>
            <w:tcW w:w="986" w:type="dxa"/>
            <w:noWrap/>
            <w:vAlign w:val="center"/>
          </w:tcPr>
          <w:p w14:paraId="39615BAE"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42311707</w:t>
            </w:r>
          </w:p>
        </w:tc>
        <w:tc>
          <w:tcPr>
            <w:tcW w:w="2158" w:type="dxa"/>
            <w:noWrap/>
            <w:vAlign w:val="center"/>
          </w:tcPr>
          <w:p w14:paraId="6706F275" w14:textId="77777777" w:rsidR="004E037F" w:rsidRPr="00C761D5" w:rsidRDefault="004E037F" w:rsidP="00C6391A">
            <w:pPr>
              <w:jc w:val="both"/>
              <w:rPr>
                <w:color w:val="222222"/>
                <w:sz w:val="19"/>
                <w:szCs w:val="19"/>
                <w:shd w:val="clear" w:color="auto" w:fill="FFFFFF"/>
              </w:rPr>
            </w:pPr>
            <w:r w:rsidRPr="00C761D5">
              <w:rPr>
                <w:color w:val="000000"/>
                <w:sz w:val="19"/>
                <w:szCs w:val="19"/>
              </w:rPr>
              <w:t>EQUIPO MÉDICO, ACCESORIOS Y SUMINISTROS</w:t>
            </w:r>
          </w:p>
        </w:tc>
        <w:tc>
          <w:tcPr>
            <w:tcW w:w="2115" w:type="dxa"/>
            <w:noWrap/>
            <w:vAlign w:val="center"/>
          </w:tcPr>
          <w:p w14:paraId="109060F4"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br/>
              <w:t>PRODUCTOS PARA EL CUIDADO DE HERIDAS</w:t>
            </w:r>
          </w:p>
          <w:p w14:paraId="0DE41A14" w14:textId="77777777" w:rsidR="004E037F" w:rsidRPr="00C761D5" w:rsidRDefault="004E037F" w:rsidP="00C6391A">
            <w:pPr>
              <w:jc w:val="both"/>
              <w:rPr>
                <w:color w:val="222222"/>
                <w:sz w:val="19"/>
                <w:szCs w:val="19"/>
                <w:shd w:val="clear" w:color="auto" w:fill="FFFFFF"/>
              </w:rPr>
            </w:pPr>
          </w:p>
        </w:tc>
        <w:tc>
          <w:tcPr>
            <w:tcW w:w="1953" w:type="dxa"/>
            <w:noWrap/>
            <w:vAlign w:val="center"/>
          </w:tcPr>
          <w:p w14:paraId="02C935E7"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 xml:space="preserve">CINTAS ADHESIVAS MÉDICAS Y QUIRÚRGICAS Y PRODUCTOS RELACIONADOS PARA EL USO EN ESPECIALIDADES </w:t>
            </w:r>
          </w:p>
        </w:tc>
        <w:tc>
          <w:tcPr>
            <w:tcW w:w="2281" w:type="dxa"/>
            <w:vAlign w:val="center"/>
          </w:tcPr>
          <w:p w14:paraId="7C25A114"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CINTAS DE TEJIDO PARA USO QUIRÚRGICO</w:t>
            </w:r>
          </w:p>
        </w:tc>
      </w:tr>
      <w:tr w:rsidR="004E037F" w:rsidRPr="004A71FC" w14:paraId="675B2466" w14:textId="77777777" w:rsidTr="0052329B">
        <w:trPr>
          <w:trHeight w:val="229"/>
          <w:jc w:val="center"/>
        </w:trPr>
        <w:tc>
          <w:tcPr>
            <w:tcW w:w="986" w:type="dxa"/>
            <w:shd w:val="clear" w:color="000000" w:fill="FFFFFF"/>
            <w:noWrap/>
            <w:vAlign w:val="center"/>
          </w:tcPr>
          <w:p w14:paraId="2CAD38D3"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42311708</w:t>
            </w:r>
          </w:p>
          <w:p w14:paraId="0C69BF7C" w14:textId="77777777" w:rsidR="004E037F" w:rsidRPr="00C761D5" w:rsidRDefault="004E037F" w:rsidP="00C6391A">
            <w:pPr>
              <w:jc w:val="both"/>
              <w:rPr>
                <w:color w:val="222222"/>
                <w:sz w:val="19"/>
                <w:szCs w:val="19"/>
                <w:shd w:val="clear" w:color="auto" w:fill="FFFFFF"/>
              </w:rPr>
            </w:pPr>
          </w:p>
        </w:tc>
        <w:tc>
          <w:tcPr>
            <w:tcW w:w="2158" w:type="dxa"/>
            <w:shd w:val="clear" w:color="000000" w:fill="FFFFFF"/>
            <w:vAlign w:val="center"/>
          </w:tcPr>
          <w:p w14:paraId="4FE3C0CD" w14:textId="01560C4A" w:rsidR="004E037F" w:rsidRPr="00C761D5" w:rsidRDefault="00E85639" w:rsidP="00C6391A">
            <w:pPr>
              <w:jc w:val="both"/>
              <w:rPr>
                <w:color w:val="222222"/>
                <w:sz w:val="19"/>
                <w:szCs w:val="19"/>
                <w:shd w:val="clear" w:color="auto" w:fill="FFFFFF"/>
              </w:rPr>
            </w:pPr>
            <w:r w:rsidRPr="00C761D5">
              <w:rPr>
                <w:color w:val="000000"/>
                <w:sz w:val="19"/>
                <w:szCs w:val="19"/>
              </w:rPr>
              <w:t>EQUIPO MÉDICO, ACCESORIOS Y SUMINISTROS</w:t>
            </w:r>
          </w:p>
        </w:tc>
        <w:tc>
          <w:tcPr>
            <w:tcW w:w="2115" w:type="dxa"/>
            <w:shd w:val="clear" w:color="000000" w:fill="FFFFFF"/>
            <w:vAlign w:val="center"/>
          </w:tcPr>
          <w:p w14:paraId="6F68609F"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br/>
              <w:t>PRODUCTOS PARA EL CUIDADO DE HERIDAS</w:t>
            </w:r>
          </w:p>
          <w:p w14:paraId="124FA009" w14:textId="77777777" w:rsidR="004E037F" w:rsidRPr="00C761D5" w:rsidRDefault="004E037F" w:rsidP="00C6391A">
            <w:pPr>
              <w:jc w:val="both"/>
              <w:rPr>
                <w:color w:val="222222"/>
                <w:sz w:val="19"/>
                <w:szCs w:val="19"/>
                <w:shd w:val="clear" w:color="auto" w:fill="FFFFFF"/>
              </w:rPr>
            </w:pPr>
          </w:p>
        </w:tc>
        <w:tc>
          <w:tcPr>
            <w:tcW w:w="1953" w:type="dxa"/>
            <w:shd w:val="clear" w:color="000000" w:fill="FFFFFF"/>
            <w:vAlign w:val="center"/>
          </w:tcPr>
          <w:p w14:paraId="13BB3EE2" w14:textId="77777777" w:rsidR="004E037F" w:rsidRPr="00C761D5" w:rsidRDefault="004E037F" w:rsidP="00C6391A">
            <w:pPr>
              <w:jc w:val="both"/>
              <w:rPr>
                <w:color w:val="222222"/>
                <w:sz w:val="19"/>
                <w:szCs w:val="19"/>
                <w:shd w:val="clear" w:color="auto" w:fill="FFFFFF"/>
              </w:rPr>
            </w:pPr>
            <w:r w:rsidRPr="00C761D5">
              <w:rPr>
                <w:color w:val="222222"/>
                <w:sz w:val="19"/>
                <w:szCs w:val="19"/>
                <w:shd w:val="clear" w:color="auto" w:fill="FFFFFF"/>
              </w:rPr>
              <w:t xml:space="preserve">CINTAS ADHERENTES MÉDICAS Y QUIRÚRGICAS Y PRODUCTOS RELACIONADOS PARA EL USO EN ESPECIALIDADES </w:t>
            </w:r>
          </w:p>
        </w:tc>
        <w:tc>
          <w:tcPr>
            <w:tcW w:w="2281" w:type="dxa"/>
            <w:shd w:val="clear" w:color="000000" w:fill="FFFFFF"/>
            <w:vAlign w:val="center"/>
          </w:tcPr>
          <w:p w14:paraId="11680DC4" w14:textId="77777777" w:rsidR="004E037F" w:rsidRPr="00C761D5" w:rsidRDefault="004E037F" w:rsidP="00C6391A">
            <w:pPr>
              <w:jc w:val="both"/>
              <w:rPr>
                <w:color w:val="222222"/>
                <w:sz w:val="19"/>
                <w:szCs w:val="19"/>
                <w:shd w:val="clear" w:color="auto" w:fill="FFFFFF"/>
                <w:lang w:val="pt-PT"/>
              </w:rPr>
            </w:pPr>
            <w:r w:rsidRPr="00C761D5">
              <w:rPr>
                <w:color w:val="222222"/>
                <w:sz w:val="19"/>
                <w:szCs w:val="19"/>
                <w:shd w:val="clear" w:color="auto" w:fill="FFFFFF"/>
                <w:lang w:val="pt-PT"/>
              </w:rPr>
              <w:t>CINTAS ADHERENTES MÉDICAS O QUIRÚRGICAS PARA USO GENERAL</w:t>
            </w:r>
          </w:p>
          <w:p w14:paraId="5FE4CB61" w14:textId="77777777" w:rsidR="004E037F" w:rsidRPr="00C761D5" w:rsidRDefault="004E037F" w:rsidP="00C6391A">
            <w:pPr>
              <w:jc w:val="both"/>
              <w:rPr>
                <w:color w:val="222222"/>
                <w:sz w:val="19"/>
                <w:szCs w:val="19"/>
                <w:shd w:val="clear" w:color="auto" w:fill="FFFFFF"/>
                <w:lang w:val="pt-PT"/>
              </w:rPr>
            </w:pPr>
          </w:p>
        </w:tc>
      </w:tr>
    </w:tbl>
    <w:p w14:paraId="770CC47D" w14:textId="77777777" w:rsidR="004E037F" w:rsidRPr="00C754C0" w:rsidRDefault="004E037F" w:rsidP="004E037F">
      <w:pPr>
        <w:rPr>
          <w:sz w:val="13"/>
          <w:szCs w:val="13"/>
          <w:lang w:val="pt-PT"/>
        </w:rPr>
      </w:pPr>
    </w:p>
    <w:tbl>
      <w:tblPr>
        <w:tblW w:w="9493" w:type="dxa"/>
        <w:jc w:val="center"/>
        <w:tblCellMar>
          <w:left w:w="70" w:type="dxa"/>
          <w:right w:w="70" w:type="dxa"/>
        </w:tblCellMar>
        <w:tblLook w:val="04A0" w:firstRow="1" w:lastRow="0" w:firstColumn="1" w:lastColumn="0" w:noHBand="0" w:noVBand="1"/>
      </w:tblPr>
      <w:tblGrid>
        <w:gridCol w:w="1162"/>
        <w:gridCol w:w="1722"/>
        <w:gridCol w:w="2034"/>
        <w:gridCol w:w="2265"/>
        <w:gridCol w:w="2310"/>
      </w:tblGrid>
      <w:tr w:rsidR="00E85639" w:rsidRPr="00C761D5" w14:paraId="5EDCA9EF" w14:textId="77777777" w:rsidTr="005F0D1A">
        <w:trPr>
          <w:trHeight w:val="323"/>
          <w:jc w:val="center"/>
        </w:trPr>
        <w:tc>
          <w:tcPr>
            <w:tcW w:w="9493" w:type="dxa"/>
            <w:gridSpan w:val="5"/>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2BC926A7" w14:textId="77777777" w:rsidR="00E85639" w:rsidRPr="00C761D5" w:rsidRDefault="00E85639" w:rsidP="005F0D1A">
            <w:pPr>
              <w:shd w:val="clear" w:color="auto" w:fill="00B050"/>
              <w:jc w:val="center"/>
              <w:rPr>
                <w:b/>
                <w:color w:val="222222"/>
                <w:sz w:val="19"/>
                <w:szCs w:val="19"/>
                <w:shd w:val="clear" w:color="auto" w:fill="FFFFFF"/>
              </w:rPr>
            </w:pPr>
            <w:r w:rsidRPr="00C761D5">
              <w:rPr>
                <w:b/>
                <w:sz w:val="19"/>
                <w:szCs w:val="19"/>
              </w:rPr>
              <w:t>LOTE X HERIDAS</w:t>
            </w:r>
          </w:p>
        </w:tc>
      </w:tr>
      <w:tr w:rsidR="00E85639" w:rsidRPr="00C761D5" w14:paraId="2AC1E985" w14:textId="77777777" w:rsidTr="005F0D1A">
        <w:trPr>
          <w:trHeight w:val="16"/>
          <w:jc w:val="center"/>
        </w:trPr>
        <w:tc>
          <w:tcPr>
            <w:tcW w:w="1162" w:type="dxa"/>
            <w:tcBorders>
              <w:top w:val="nil"/>
              <w:left w:val="single" w:sz="4" w:space="0" w:color="auto"/>
              <w:bottom w:val="single" w:sz="4" w:space="0" w:color="auto"/>
              <w:right w:val="single" w:sz="4" w:space="0" w:color="auto"/>
            </w:tcBorders>
            <w:shd w:val="clear" w:color="000000" w:fill="FFFFFF"/>
            <w:noWrap/>
            <w:vAlign w:val="center"/>
            <w:hideMark/>
          </w:tcPr>
          <w:p w14:paraId="52702AC9" w14:textId="77777777" w:rsidR="00E85639" w:rsidRPr="00C761D5" w:rsidRDefault="00E85639" w:rsidP="005F0D1A">
            <w:pPr>
              <w:jc w:val="center"/>
              <w:rPr>
                <w:b/>
                <w:bCs/>
                <w:color w:val="222222"/>
                <w:sz w:val="19"/>
                <w:szCs w:val="19"/>
                <w:shd w:val="clear" w:color="auto" w:fill="FFFFFF"/>
              </w:rPr>
            </w:pPr>
            <w:r w:rsidRPr="00C761D5">
              <w:rPr>
                <w:b/>
                <w:bCs/>
                <w:color w:val="222222"/>
                <w:sz w:val="19"/>
                <w:szCs w:val="19"/>
                <w:shd w:val="clear" w:color="auto" w:fill="FFFFFF"/>
              </w:rPr>
              <w:t>CODIGO</w:t>
            </w:r>
          </w:p>
        </w:tc>
        <w:tc>
          <w:tcPr>
            <w:tcW w:w="1722" w:type="dxa"/>
            <w:tcBorders>
              <w:top w:val="nil"/>
              <w:left w:val="nil"/>
              <w:bottom w:val="single" w:sz="4" w:space="0" w:color="auto"/>
              <w:right w:val="single" w:sz="4" w:space="0" w:color="auto"/>
            </w:tcBorders>
            <w:shd w:val="clear" w:color="000000" w:fill="FFFFFF"/>
            <w:vAlign w:val="center"/>
            <w:hideMark/>
          </w:tcPr>
          <w:p w14:paraId="34264F9D" w14:textId="77777777" w:rsidR="00E85639" w:rsidRPr="00C761D5" w:rsidRDefault="00E85639" w:rsidP="005F0D1A">
            <w:pPr>
              <w:jc w:val="center"/>
              <w:rPr>
                <w:b/>
                <w:bCs/>
                <w:color w:val="222222"/>
                <w:sz w:val="19"/>
                <w:szCs w:val="19"/>
                <w:shd w:val="clear" w:color="auto" w:fill="FFFFFF"/>
              </w:rPr>
            </w:pPr>
            <w:r w:rsidRPr="00C761D5">
              <w:rPr>
                <w:b/>
                <w:bCs/>
                <w:color w:val="222222"/>
                <w:sz w:val="19"/>
                <w:szCs w:val="19"/>
                <w:shd w:val="clear" w:color="auto" w:fill="FFFFFF"/>
              </w:rPr>
              <w:t>SEGMENTO</w:t>
            </w:r>
          </w:p>
        </w:tc>
        <w:tc>
          <w:tcPr>
            <w:tcW w:w="2034" w:type="dxa"/>
            <w:tcBorders>
              <w:top w:val="nil"/>
              <w:left w:val="nil"/>
              <w:bottom w:val="single" w:sz="4" w:space="0" w:color="auto"/>
              <w:right w:val="single" w:sz="4" w:space="0" w:color="auto"/>
            </w:tcBorders>
            <w:shd w:val="clear" w:color="000000" w:fill="FFFFFF"/>
            <w:vAlign w:val="center"/>
            <w:hideMark/>
          </w:tcPr>
          <w:p w14:paraId="3CC917C5" w14:textId="77777777" w:rsidR="00E85639" w:rsidRPr="00C761D5" w:rsidRDefault="00E85639" w:rsidP="005F0D1A">
            <w:pPr>
              <w:jc w:val="center"/>
              <w:rPr>
                <w:b/>
                <w:bCs/>
                <w:color w:val="222222"/>
                <w:sz w:val="19"/>
                <w:szCs w:val="19"/>
                <w:shd w:val="clear" w:color="auto" w:fill="FFFFFF"/>
              </w:rPr>
            </w:pPr>
            <w:r w:rsidRPr="00C761D5">
              <w:rPr>
                <w:b/>
                <w:bCs/>
                <w:color w:val="222222"/>
                <w:sz w:val="19"/>
                <w:szCs w:val="19"/>
                <w:shd w:val="clear" w:color="auto" w:fill="FFFFFF"/>
              </w:rPr>
              <w:t>FAMILIA</w:t>
            </w:r>
          </w:p>
        </w:tc>
        <w:tc>
          <w:tcPr>
            <w:tcW w:w="2265" w:type="dxa"/>
            <w:tcBorders>
              <w:top w:val="nil"/>
              <w:left w:val="nil"/>
              <w:bottom w:val="single" w:sz="4" w:space="0" w:color="auto"/>
              <w:right w:val="single" w:sz="4" w:space="0" w:color="auto"/>
            </w:tcBorders>
            <w:shd w:val="clear" w:color="000000" w:fill="FFFFFF"/>
            <w:vAlign w:val="center"/>
            <w:hideMark/>
          </w:tcPr>
          <w:p w14:paraId="09A1C353" w14:textId="77777777" w:rsidR="00E85639" w:rsidRPr="00C761D5" w:rsidRDefault="00E85639" w:rsidP="005F0D1A">
            <w:pPr>
              <w:jc w:val="center"/>
              <w:rPr>
                <w:b/>
                <w:bCs/>
                <w:color w:val="222222"/>
                <w:sz w:val="19"/>
                <w:szCs w:val="19"/>
                <w:shd w:val="clear" w:color="auto" w:fill="FFFFFF"/>
              </w:rPr>
            </w:pPr>
            <w:r w:rsidRPr="00C761D5">
              <w:rPr>
                <w:b/>
                <w:bCs/>
                <w:color w:val="222222"/>
                <w:sz w:val="19"/>
                <w:szCs w:val="19"/>
                <w:shd w:val="clear" w:color="auto" w:fill="FFFFFF"/>
              </w:rPr>
              <w:t>CLASE</w:t>
            </w:r>
          </w:p>
        </w:tc>
        <w:tc>
          <w:tcPr>
            <w:tcW w:w="2310" w:type="dxa"/>
            <w:tcBorders>
              <w:top w:val="nil"/>
              <w:left w:val="nil"/>
              <w:bottom w:val="single" w:sz="4" w:space="0" w:color="auto"/>
              <w:right w:val="single" w:sz="4" w:space="0" w:color="auto"/>
            </w:tcBorders>
            <w:shd w:val="clear" w:color="000000" w:fill="FFFFFF"/>
            <w:vAlign w:val="center"/>
          </w:tcPr>
          <w:p w14:paraId="1DCF0A11" w14:textId="77777777" w:rsidR="00E85639" w:rsidRPr="00C761D5" w:rsidRDefault="00E85639" w:rsidP="005F0D1A">
            <w:pPr>
              <w:jc w:val="center"/>
              <w:rPr>
                <w:b/>
                <w:bCs/>
                <w:color w:val="222222"/>
                <w:sz w:val="19"/>
                <w:szCs w:val="19"/>
                <w:shd w:val="clear" w:color="auto" w:fill="FFFFFF"/>
              </w:rPr>
            </w:pPr>
            <w:r w:rsidRPr="00C761D5">
              <w:rPr>
                <w:b/>
                <w:bCs/>
                <w:color w:val="222222"/>
                <w:sz w:val="19"/>
                <w:szCs w:val="19"/>
                <w:shd w:val="clear" w:color="auto" w:fill="FFFFFF"/>
              </w:rPr>
              <w:t>PRODUCTO</w:t>
            </w:r>
          </w:p>
        </w:tc>
      </w:tr>
      <w:tr w:rsidR="00E85639" w:rsidRPr="00C761D5" w14:paraId="19ACB4A4" w14:textId="77777777" w:rsidTr="005F0D1A">
        <w:trPr>
          <w:trHeight w:val="16"/>
          <w:jc w:val="center"/>
        </w:trPr>
        <w:tc>
          <w:tcPr>
            <w:tcW w:w="1162" w:type="dxa"/>
            <w:tcBorders>
              <w:top w:val="nil"/>
              <w:left w:val="single" w:sz="4" w:space="0" w:color="auto"/>
              <w:bottom w:val="single" w:sz="4" w:space="0" w:color="auto"/>
              <w:right w:val="single" w:sz="4" w:space="0" w:color="auto"/>
            </w:tcBorders>
            <w:shd w:val="clear" w:color="000000" w:fill="FFFFFF"/>
            <w:noWrap/>
            <w:vAlign w:val="center"/>
          </w:tcPr>
          <w:p w14:paraId="6C2867C2" w14:textId="77777777" w:rsidR="00E85639" w:rsidRPr="00C761D5" w:rsidRDefault="00E85639" w:rsidP="005F0D1A">
            <w:pPr>
              <w:jc w:val="center"/>
              <w:textAlignment w:val="baseline"/>
              <w:rPr>
                <w:color w:val="000000"/>
                <w:sz w:val="19"/>
                <w:szCs w:val="19"/>
              </w:rPr>
            </w:pPr>
            <w:r w:rsidRPr="00C761D5">
              <w:rPr>
                <w:color w:val="000000"/>
                <w:sz w:val="19"/>
                <w:szCs w:val="19"/>
              </w:rPr>
              <w:t>42293803</w:t>
            </w:r>
          </w:p>
          <w:p w14:paraId="65217283"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nil"/>
              <w:left w:val="nil"/>
              <w:bottom w:val="single" w:sz="4" w:space="0" w:color="auto"/>
              <w:right w:val="single" w:sz="4" w:space="0" w:color="auto"/>
            </w:tcBorders>
            <w:shd w:val="clear" w:color="000000" w:fill="FFFFFF"/>
            <w:vAlign w:val="center"/>
          </w:tcPr>
          <w:p w14:paraId="4F33014D" w14:textId="77777777" w:rsidR="00E85639" w:rsidRPr="00C761D5" w:rsidRDefault="00E85639" w:rsidP="005F0D1A">
            <w:pPr>
              <w:jc w:val="center"/>
              <w:rPr>
                <w:color w:val="222222"/>
                <w:sz w:val="19"/>
                <w:szCs w:val="19"/>
                <w:shd w:val="clear" w:color="auto" w:fill="FFFFFF"/>
              </w:rPr>
            </w:pPr>
            <w:r w:rsidRPr="00C761D5">
              <w:rPr>
                <w:color w:val="000000"/>
                <w:sz w:val="19"/>
                <w:szCs w:val="19"/>
              </w:rPr>
              <w:t>EQUIPOS MÉDICOS, ACCESORIOS Y SUMINISTROS</w:t>
            </w:r>
          </w:p>
        </w:tc>
        <w:tc>
          <w:tcPr>
            <w:tcW w:w="2034" w:type="dxa"/>
            <w:tcBorders>
              <w:top w:val="nil"/>
              <w:left w:val="nil"/>
              <w:bottom w:val="single" w:sz="4" w:space="0" w:color="auto"/>
              <w:right w:val="single" w:sz="4" w:space="0" w:color="auto"/>
            </w:tcBorders>
            <w:shd w:val="clear" w:color="000000" w:fill="FFFFFF"/>
            <w:vAlign w:val="center"/>
          </w:tcPr>
          <w:p w14:paraId="72C5CE85" w14:textId="77777777" w:rsidR="00E85639" w:rsidRPr="00C761D5" w:rsidRDefault="00E85639" w:rsidP="005F0D1A">
            <w:pPr>
              <w:jc w:val="center"/>
              <w:rPr>
                <w:color w:val="222222"/>
                <w:sz w:val="19"/>
                <w:szCs w:val="19"/>
                <w:shd w:val="clear" w:color="auto" w:fill="FFFFFF"/>
              </w:rPr>
            </w:pPr>
            <w:r w:rsidRPr="00C761D5">
              <w:rPr>
                <w:color w:val="000000"/>
                <w:sz w:val="19"/>
                <w:szCs w:val="19"/>
              </w:rPr>
              <w:t>PRODUCTOS QUIRÚRGICOS</w:t>
            </w:r>
          </w:p>
        </w:tc>
        <w:tc>
          <w:tcPr>
            <w:tcW w:w="2265" w:type="dxa"/>
            <w:tcBorders>
              <w:top w:val="nil"/>
              <w:left w:val="nil"/>
              <w:bottom w:val="single" w:sz="4" w:space="0" w:color="auto"/>
              <w:right w:val="single" w:sz="4" w:space="0" w:color="auto"/>
            </w:tcBorders>
            <w:shd w:val="clear" w:color="000000" w:fill="FFFFFF"/>
            <w:vAlign w:val="center"/>
          </w:tcPr>
          <w:p w14:paraId="2990C592" w14:textId="77777777" w:rsidR="00E85639" w:rsidRPr="00C761D5" w:rsidRDefault="00E85639" w:rsidP="005F0D1A">
            <w:pPr>
              <w:jc w:val="both"/>
              <w:rPr>
                <w:color w:val="222222"/>
                <w:sz w:val="19"/>
                <w:szCs w:val="19"/>
                <w:shd w:val="clear" w:color="auto" w:fill="FFFFFF"/>
              </w:rPr>
            </w:pPr>
            <w:r w:rsidRPr="00C761D5">
              <w:rPr>
                <w:color w:val="000000"/>
                <w:sz w:val="19"/>
                <w:szCs w:val="19"/>
              </w:rPr>
              <w:t>AGARRADORES Y BUSCADORES Y EXCAVADORES Y DESMOLDADORES QUIRÚRGICOS Y PRODUCTOS RELACIONADOS</w:t>
            </w:r>
          </w:p>
        </w:tc>
        <w:tc>
          <w:tcPr>
            <w:tcW w:w="2310" w:type="dxa"/>
            <w:tcBorders>
              <w:top w:val="nil"/>
              <w:left w:val="nil"/>
              <w:bottom w:val="single" w:sz="4" w:space="0" w:color="auto"/>
              <w:right w:val="single" w:sz="4" w:space="0" w:color="auto"/>
            </w:tcBorders>
            <w:shd w:val="clear" w:color="000000" w:fill="FFFFFF"/>
            <w:vAlign w:val="center"/>
          </w:tcPr>
          <w:p w14:paraId="31F83241" w14:textId="77777777" w:rsidR="00E85639" w:rsidRPr="00C761D5" w:rsidRDefault="00E85639" w:rsidP="005F0D1A">
            <w:pPr>
              <w:jc w:val="center"/>
              <w:rPr>
                <w:color w:val="222222"/>
                <w:sz w:val="19"/>
                <w:szCs w:val="19"/>
                <w:shd w:val="clear" w:color="auto" w:fill="FFFFFF"/>
              </w:rPr>
            </w:pPr>
            <w:r w:rsidRPr="00C761D5">
              <w:rPr>
                <w:color w:val="000000"/>
                <w:sz w:val="19"/>
                <w:szCs w:val="19"/>
              </w:rPr>
              <w:t>REMOVEDORES PARA USO QUIRÚRGICO</w:t>
            </w:r>
          </w:p>
        </w:tc>
      </w:tr>
      <w:tr w:rsidR="00E85639" w:rsidRPr="004A71FC" w14:paraId="56646069" w14:textId="77777777" w:rsidTr="005F0D1A">
        <w:trPr>
          <w:trHeight w:val="16"/>
          <w:jc w:val="center"/>
        </w:trPr>
        <w:tc>
          <w:tcPr>
            <w:tcW w:w="1162" w:type="dxa"/>
            <w:tcBorders>
              <w:top w:val="nil"/>
              <w:left w:val="single" w:sz="4" w:space="0" w:color="auto"/>
              <w:bottom w:val="single" w:sz="4" w:space="0" w:color="auto"/>
              <w:right w:val="single" w:sz="4" w:space="0" w:color="auto"/>
            </w:tcBorders>
            <w:shd w:val="clear" w:color="000000" w:fill="FFFFFF"/>
            <w:noWrap/>
            <w:vAlign w:val="center"/>
          </w:tcPr>
          <w:p w14:paraId="119AC6EE" w14:textId="77777777" w:rsidR="00E85639" w:rsidRPr="00C761D5" w:rsidRDefault="00E85639" w:rsidP="005F0D1A">
            <w:pPr>
              <w:jc w:val="center"/>
              <w:textAlignment w:val="baseline"/>
              <w:rPr>
                <w:color w:val="000000"/>
                <w:sz w:val="19"/>
                <w:szCs w:val="19"/>
              </w:rPr>
            </w:pPr>
            <w:r w:rsidRPr="00C761D5">
              <w:rPr>
                <w:color w:val="000000"/>
                <w:sz w:val="19"/>
                <w:szCs w:val="19"/>
              </w:rPr>
              <w:t>42311500</w:t>
            </w:r>
          </w:p>
          <w:p w14:paraId="79CE59A5"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nil"/>
              <w:left w:val="nil"/>
              <w:bottom w:val="single" w:sz="4" w:space="0" w:color="auto"/>
              <w:right w:val="single" w:sz="4" w:space="0" w:color="auto"/>
            </w:tcBorders>
            <w:shd w:val="clear" w:color="000000" w:fill="FFFFFF"/>
            <w:vAlign w:val="center"/>
          </w:tcPr>
          <w:p w14:paraId="7C521030" w14:textId="77777777" w:rsidR="00E85639" w:rsidRPr="00C761D5" w:rsidRDefault="00E85639" w:rsidP="005F0D1A">
            <w:pPr>
              <w:jc w:val="center"/>
              <w:rPr>
                <w:color w:val="222222"/>
                <w:sz w:val="19"/>
                <w:szCs w:val="19"/>
                <w:shd w:val="clear" w:color="auto" w:fill="FFFFFF"/>
              </w:rPr>
            </w:pPr>
            <w:r w:rsidRPr="00C761D5">
              <w:rPr>
                <w:color w:val="000000"/>
                <w:sz w:val="19"/>
                <w:szCs w:val="19"/>
              </w:rPr>
              <w:t>EQUIPOS ACCESORIOS Y SUMINISTROS MÉDICOS</w:t>
            </w:r>
          </w:p>
        </w:tc>
        <w:tc>
          <w:tcPr>
            <w:tcW w:w="2034" w:type="dxa"/>
            <w:tcBorders>
              <w:top w:val="nil"/>
              <w:left w:val="nil"/>
              <w:bottom w:val="single" w:sz="4" w:space="0" w:color="auto"/>
              <w:right w:val="single" w:sz="4" w:space="0" w:color="auto"/>
            </w:tcBorders>
            <w:shd w:val="clear" w:color="000000" w:fill="FFFFFF"/>
            <w:vAlign w:val="center"/>
          </w:tcPr>
          <w:p w14:paraId="73440E60" w14:textId="77777777" w:rsidR="00E85639" w:rsidRPr="00C761D5" w:rsidRDefault="00E85639" w:rsidP="005F0D1A">
            <w:pPr>
              <w:jc w:val="center"/>
              <w:rPr>
                <w:color w:val="222222"/>
                <w:sz w:val="19"/>
                <w:szCs w:val="19"/>
                <w:shd w:val="clear" w:color="auto" w:fill="FFFFFF"/>
              </w:rPr>
            </w:pPr>
            <w:r w:rsidRPr="00C761D5">
              <w:rPr>
                <w:color w:val="000000"/>
                <w:sz w:val="19"/>
                <w:szCs w:val="19"/>
              </w:rPr>
              <w:t>PRODUCTOS PARA EL CUIDADO DE HERIDAS</w:t>
            </w:r>
          </w:p>
        </w:tc>
        <w:tc>
          <w:tcPr>
            <w:tcW w:w="2265" w:type="dxa"/>
            <w:tcBorders>
              <w:top w:val="nil"/>
              <w:left w:val="nil"/>
              <w:bottom w:val="single" w:sz="4" w:space="0" w:color="auto"/>
              <w:right w:val="single" w:sz="4" w:space="0" w:color="auto"/>
            </w:tcBorders>
            <w:shd w:val="clear" w:color="000000" w:fill="FFFFFF"/>
            <w:vAlign w:val="center"/>
          </w:tcPr>
          <w:p w14:paraId="14E86C58" w14:textId="77777777" w:rsidR="00E85639" w:rsidRPr="00C761D5" w:rsidRDefault="00E85639" w:rsidP="005F0D1A">
            <w:pPr>
              <w:jc w:val="both"/>
              <w:rPr>
                <w:color w:val="222222"/>
                <w:sz w:val="19"/>
                <w:szCs w:val="19"/>
                <w:shd w:val="clear" w:color="auto" w:fill="FFFFFF"/>
              </w:rPr>
            </w:pPr>
            <w:r w:rsidRPr="00C761D5">
              <w:rPr>
                <w:color w:val="000000"/>
                <w:sz w:val="19"/>
                <w:szCs w:val="19"/>
              </w:rPr>
              <w:t>VENDAS Y VENDAJES Y PRODUCTOS RELACIONADOS</w:t>
            </w:r>
          </w:p>
        </w:tc>
        <w:tc>
          <w:tcPr>
            <w:tcW w:w="2310" w:type="dxa"/>
            <w:tcBorders>
              <w:top w:val="nil"/>
              <w:left w:val="nil"/>
              <w:bottom w:val="single" w:sz="4" w:space="0" w:color="auto"/>
              <w:right w:val="single" w:sz="4" w:space="0" w:color="auto"/>
            </w:tcBorders>
            <w:shd w:val="clear" w:color="000000" w:fill="FFFFFF"/>
            <w:vAlign w:val="center"/>
          </w:tcPr>
          <w:p w14:paraId="33911C00" w14:textId="77777777" w:rsidR="00E85639" w:rsidRPr="00C761D5" w:rsidRDefault="00E85639" w:rsidP="005F0D1A">
            <w:pPr>
              <w:jc w:val="center"/>
              <w:rPr>
                <w:sz w:val="19"/>
                <w:szCs w:val="19"/>
                <w:lang w:val="pt-PT"/>
              </w:rPr>
            </w:pPr>
            <w:r w:rsidRPr="00C761D5">
              <w:rPr>
                <w:sz w:val="19"/>
                <w:szCs w:val="19"/>
                <w:lang w:val="pt-PT"/>
              </w:rPr>
              <w:t>TIRAS NO ADHESIVAS PARA USO MÉDICO</w:t>
            </w:r>
          </w:p>
          <w:p w14:paraId="60EBF009" w14:textId="77777777" w:rsidR="00E85639" w:rsidRPr="00C761D5" w:rsidRDefault="00E85639" w:rsidP="005F0D1A">
            <w:pPr>
              <w:jc w:val="center"/>
              <w:rPr>
                <w:color w:val="222222"/>
                <w:sz w:val="19"/>
                <w:szCs w:val="19"/>
                <w:shd w:val="clear" w:color="auto" w:fill="FFFFFF"/>
                <w:lang w:val="pt-PT"/>
              </w:rPr>
            </w:pPr>
          </w:p>
        </w:tc>
      </w:tr>
      <w:tr w:rsidR="00E85639" w:rsidRPr="00C761D5" w14:paraId="65C4B883" w14:textId="77777777" w:rsidTr="005F0D1A">
        <w:trPr>
          <w:trHeight w:val="16"/>
          <w:jc w:val="center"/>
        </w:trPr>
        <w:tc>
          <w:tcPr>
            <w:tcW w:w="1162" w:type="dxa"/>
            <w:tcBorders>
              <w:top w:val="nil"/>
              <w:left w:val="single" w:sz="4" w:space="0" w:color="auto"/>
              <w:bottom w:val="single" w:sz="4" w:space="0" w:color="auto"/>
              <w:right w:val="single" w:sz="4" w:space="0" w:color="auto"/>
            </w:tcBorders>
            <w:shd w:val="clear" w:color="000000" w:fill="FFFFFF"/>
            <w:noWrap/>
            <w:vAlign w:val="center"/>
          </w:tcPr>
          <w:p w14:paraId="63D37F7F" w14:textId="77777777" w:rsidR="00E85639" w:rsidRPr="00C761D5" w:rsidRDefault="00E85639" w:rsidP="005F0D1A">
            <w:pPr>
              <w:jc w:val="center"/>
              <w:textAlignment w:val="baseline"/>
              <w:rPr>
                <w:color w:val="000000"/>
                <w:sz w:val="19"/>
                <w:szCs w:val="19"/>
              </w:rPr>
            </w:pPr>
            <w:r w:rsidRPr="00C761D5">
              <w:rPr>
                <w:color w:val="000000"/>
                <w:sz w:val="19"/>
                <w:szCs w:val="19"/>
              </w:rPr>
              <w:t>42311540</w:t>
            </w:r>
          </w:p>
          <w:p w14:paraId="43CF25CB"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nil"/>
              <w:left w:val="nil"/>
              <w:bottom w:val="single" w:sz="4" w:space="0" w:color="auto"/>
              <w:right w:val="single" w:sz="4" w:space="0" w:color="auto"/>
            </w:tcBorders>
            <w:shd w:val="clear" w:color="000000" w:fill="FFFFFF"/>
            <w:vAlign w:val="center"/>
          </w:tcPr>
          <w:p w14:paraId="7CE9C3D8" w14:textId="77777777" w:rsidR="00E85639" w:rsidRPr="00C761D5" w:rsidRDefault="00E85639" w:rsidP="005F0D1A">
            <w:pPr>
              <w:jc w:val="center"/>
              <w:rPr>
                <w:color w:val="222222"/>
                <w:sz w:val="19"/>
                <w:szCs w:val="19"/>
                <w:shd w:val="clear" w:color="auto" w:fill="FFFFFF"/>
              </w:rPr>
            </w:pPr>
            <w:r w:rsidRPr="00C761D5">
              <w:rPr>
                <w:color w:val="000000"/>
                <w:sz w:val="19"/>
                <w:szCs w:val="19"/>
              </w:rPr>
              <w:t>EQUIPO MÉDICO, ACCESORIOS Y SUMINISTROS</w:t>
            </w:r>
          </w:p>
        </w:tc>
        <w:tc>
          <w:tcPr>
            <w:tcW w:w="2034" w:type="dxa"/>
            <w:tcBorders>
              <w:top w:val="nil"/>
              <w:left w:val="nil"/>
              <w:bottom w:val="single" w:sz="4" w:space="0" w:color="auto"/>
              <w:right w:val="single" w:sz="4" w:space="0" w:color="auto"/>
            </w:tcBorders>
            <w:shd w:val="clear" w:color="000000" w:fill="FFFFFF"/>
            <w:vAlign w:val="center"/>
          </w:tcPr>
          <w:p w14:paraId="2F0B3346" w14:textId="77777777" w:rsidR="00E85639" w:rsidRPr="00C761D5" w:rsidRDefault="00E85639" w:rsidP="005F0D1A">
            <w:pPr>
              <w:jc w:val="center"/>
              <w:rPr>
                <w:color w:val="222222"/>
                <w:sz w:val="19"/>
                <w:szCs w:val="19"/>
                <w:shd w:val="clear" w:color="auto" w:fill="FFFFFF"/>
              </w:rPr>
            </w:pPr>
            <w:r w:rsidRPr="00C761D5">
              <w:rPr>
                <w:color w:val="000000"/>
                <w:sz w:val="19"/>
                <w:szCs w:val="19"/>
              </w:rPr>
              <w:t>PRODUCTOS PARA EL CUIDADO DE HERIDAS</w:t>
            </w:r>
          </w:p>
        </w:tc>
        <w:tc>
          <w:tcPr>
            <w:tcW w:w="2265" w:type="dxa"/>
            <w:tcBorders>
              <w:top w:val="nil"/>
              <w:left w:val="nil"/>
              <w:bottom w:val="single" w:sz="4" w:space="0" w:color="auto"/>
              <w:right w:val="single" w:sz="4" w:space="0" w:color="auto"/>
            </w:tcBorders>
            <w:shd w:val="clear" w:color="000000" w:fill="FFFFFF"/>
            <w:vAlign w:val="center"/>
          </w:tcPr>
          <w:p w14:paraId="5BBADD5E" w14:textId="77777777" w:rsidR="00E85639" w:rsidRPr="00C761D5" w:rsidRDefault="00E85639" w:rsidP="005F0D1A">
            <w:pPr>
              <w:jc w:val="both"/>
              <w:rPr>
                <w:color w:val="222222"/>
                <w:sz w:val="19"/>
                <w:szCs w:val="19"/>
                <w:shd w:val="clear" w:color="auto" w:fill="FFFFFF"/>
              </w:rPr>
            </w:pPr>
            <w:r w:rsidRPr="00C761D5">
              <w:rPr>
                <w:color w:val="000000"/>
                <w:sz w:val="19"/>
                <w:szCs w:val="19"/>
              </w:rPr>
              <w:t>VENDAS Y VENDAJES Y PRODUCTOS RELACIONADOS</w:t>
            </w:r>
          </w:p>
        </w:tc>
        <w:tc>
          <w:tcPr>
            <w:tcW w:w="2310" w:type="dxa"/>
            <w:tcBorders>
              <w:top w:val="nil"/>
              <w:left w:val="nil"/>
              <w:bottom w:val="single" w:sz="4" w:space="0" w:color="auto"/>
              <w:right w:val="single" w:sz="4" w:space="0" w:color="auto"/>
            </w:tcBorders>
            <w:shd w:val="clear" w:color="000000" w:fill="FFFFFF"/>
            <w:vAlign w:val="center"/>
          </w:tcPr>
          <w:p w14:paraId="2ACB504B" w14:textId="77777777" w:rsidR="00E85639" w:rsidRPr="00C761D5" w:rsidRDefault="00E85639" w:rsidP="005F0D1A">
            <w:pPr>
              <w:jc w:val="center"/>
              <w:textAlignment w:val="baseline"/>
              <w:rPr>
                <w:color w:val="000000"/>
                <w:sz w:val="19"/>
                <w:szCs w:val="19"/>
              </w:rPr>
            </w:pPr>
            <w:r w:rsidRPr="00C761D5">
              <w:rPr>
                <w:color w:val="000000"/>
                <w:sz w:val="19"/>
                <w:szCs w:val="19"/>
              </w:rPr>
              <w:t>COMPRESAS DE ALGINATO</w:t>
            </w:r>
          </w:p>
          <w:p w14:paraId="54D40B5C"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r>
      <w:tr w:rsidR="00E85639" w:rsidRPr="00C761D5" w14:paraId="21AEF285" w14:textId="77777777" w:rsidTr="005F0D1A">
        <w:trPr>
          <w:trHeight w:val="16"/>
          <w:jc w:val="center"/>
        </w:trPr>
        <w:tc>
          <w:tcPr>
            <w:tcW w:w="1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6E76F9A" w14:textId="77777777" w:rsidR="00E85639" w:rsidRPr="00C761D5" w:rsidRDefault="00E85639" w:rsidP="005F0D1A">
            <w:pPr>
              <w:jc w:val="center"/>
              <w:textAlignment w:val="baseline"/>
              <w:rPr>
                <w:color w:val="000000"/>
                <w:sz w:val="19"/>
                <w:szCs w:val="19"/>
              </w:rPr>
            </w:pPr>
            <w:r w:rsidRPr="00C761D5">
              <w:rPr>
                <w:color w:val="000000"/>
                <w:sz w:val="19"/>
                <w:szCs w:val="19"/>
              </w:rPr>
              <w:t>42312400</w:t>
            </w:r>
          </w:p>
          <w:p w14:paraId="37B14402"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single" w:sz="4" w:space="0" w:color="auto"/>
              <w:left w:val="nil"/>
              <w:bottom w:val="single" w:sz="4" w:space="0" w:color="auto"/>
              <w:right w:val="single" w:sz="4" w:space="0" w:color="auto"/>
            </w:tcBorders>
            <w:shd w:val="clear" w:color="000000" w:fill="FFFFFF"/>
            <w:vAlign w:val="center"/>
          </w:tcPr>
          <w:p w14:paraId="268ACB22" w14:textId="77777777" w:rsidR="00E85639" w:rsidRPr="00C761D5" w:rsidRDefault="00E85639" w:rsidP="005F0D1A">
            <w:pPr>
              <w:jc w:val="center"/>
              <w:rPr>
                <w:color w:val="222222"/>
                <w:sz w:val="19"/>
                <w:szCs w:val="19"/>
                <w:shd w:val="clear" w:color="auto" w:fill="FFFFFF"/>
              </w:rPr>
            </w:pPr>
            <w:r w:rsidRPr="00C761D5">
              <w:rPr>
                <w:color w:val="000000"/>
                <w:sz w:val="19"/>
                <w:szCs w:val="19"/>
              </w:rPr>
              <w:t>EQUIPOS ACCESORIOS Y SUMINISTROS MÉDICOS</w:t>
            </w:r>
          </w:p>
        </w:tc>
        <w:tc>
          <w:tcPr>
            <w:tcW w:w="2034" w:type="dxa"/>
            <w:tcBorders>
              <w:top w:val="single" w:sz="4" w:space="0" w:color="auto"/>
              <w:left w:val="nil"/>
              <w:bottom w:val="single" w:sz="4" w:space="0" w:color="auto"/>
              <w:right w:val="single" w:sz="4" w:space="0" w:color="auto"/>
            </w:tcBorders>
            <w:shd w:val="clear" w:color="000000" w:fill="FFFFFF"/>
            <w:vAlign w:val="center"/>
          </w:tcPr>
          <w:p w14:paraId="359F98FD" w14:textId="77777777" w:rsidR="00E85639" w:rsidRPr="00C761D5" w:rsidRDefault="00E85639" w:rsidP="005F0D1A">
            <w:pPr>
              <w:jc w:val="center"/>
              <w:rPr>
                <w:color w:val="222222"/>
                <w:sz w:val="19"/>
                <w:szCs w:val="19"/>
                <w:shd w:val="clear" w:color="auto" w:fill="FFFFFF"/>
              </w:rPr>
            </w:pPr>
            <w:r w:rsidRPr="00C761D5">
              <w:rPr>
                <w:color w:val="000000"/>
                <w:sz w:val="19"/>
                <w:szCs w:val="19"/>
              </w:rPr>
              <w:t>PRODUCTOS PARA EL CUIDADO DE HERIDAS</w:t>
            </w:r>
          </w:p>
        </w:tc>
        <w:tc>
          <w:tcPr>
            <w:tcW w:w="2265" w:type="dxa"/>
            <w:tcBorders>
              <w:top w:val="single" w:sz="4" w:space="0" w:color="auto"/>
              <w:left w:val="nil"/>
              <w:bottom w:val="single" w:sz="4" w:space="0" w:color="auto"/>
              <w:right w:val="single" w:sz="4" w:space="0" w:color="auto"/>
            </w:tcBorders>
            <w:shd w:val="clear" w:color="000000" w:fill="FFFFFF"/>
            <w:vAlign w:val="center"/>
          </w:tcPr>
          <w:p w14:paraId="46BD003F" w14:textId="77777777" w:rsidR="00E85639" w:rsidRPr="00C761D5" w:rsidRDefault="00E85639" w:rsidP="005F0D1A">
            <w:pPr>
              <w:jc w:val="both"/>
              <w:rPr>
                <w:color w:val="222222"/>
                <w:sz w:val="19"/>
                <w:szCs w:val="19"/>
                <w:shd w:val="clear" w:color="auto" w:fill="FFFFFF"/>
              </w:rPr>
            </w:pPr>
            <w:r w:rsidRPr="00C761D5">
              <w:rPr>
                <w:color w:val="000000"/>
                <w:sz w:val="19"/>
                <w:szCs w:val="19"/>
              </w:rPr>
              <w:t>PRODUCTOS PARA LA CURACIÓN DE HERIDAS</w:t>
            </w:r>
          </w:p>
        </w:tc>
        <w:tc>
          <w:tcPr>
            <w:tcW w:w="2310" w:type="dxa"/>
            <w:tcBorders>
              <w:top w:val="single" w:sz="4" w:space="0" w:color="auto"/>
              <w:left w:val="nil"/>
              <w:bottom w:val="single" w:sz="4" w:space="0" w:color="auto"/>
              <w:right w:val="single" w:sz="4" w:space="0" w:color="auto"/>
            </w:tcBorders>
            <w:shd w:val="clear" w:color="000000" w:fill="FFFFFF"/>
            <w:vAlign w:val="center"/>
          </w:tcPr>
          <w:p w14:paraId="5BBF3EA9" w14:textId="77777777" w:rsidR="00E85639" w:rsidRPr="00C761D5" w:rsidRDefault="00E85639" w:rsidP="005F0D1A">
            <w:pPr>
              <w:jc w:val="center"/>
              <w:rPr>
                <w:sz w:val="19"/>
                <w:szCs w:val="19"/>
              </w:rPr>
            </w:pPr>
            <w:r w:rsidRPr="00C761D5">
              <w:rPr>
                <w:sz w:val="19"/>
                <w:szCs w:val="19"/>
              </w:rPr>
              <w:t>TIRAS DE RELLENO PARA CUIDADO DE HERIDAS</w:t>
            </w:r>
          </w:p>
          <w:p w14:paraId="52D3C810" w14:textId="77777777" w:rsidR="00E85639" w:rsidRPr="00C761D5" w:rsidRDefault="00E85639" w:rsidP="005F0D1A">
            <w:pPr>
              <w:jc w:val="center"/>
              <w:rPr>
                <w:color w:val="222222"/>
                <w:sz w:val="19"/>
                <w:szCs w:val="19"/>
                <w:shd w:val="clear" w:color="auto" w:fill="FFFFFF"/>
              </w:rPr>
            </w:pPr>
          </w:p>
        </w:tc>
      </w:tr>
      <w:tr w:rsidR="00E85639" w:rsidRPr="00C761D5" w14:paraId="3072F929" w14:textId="77777777" w:rsidTr="005F0D1A">
        <w:trPr>
          <w:trHeight w:val="16"/>
          <w:jc w:val="center"/>
        </w:trPr>
        <w:tc>
          <w:tcPr>
            <w:tcW w:w="1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F9A9096" w14:textId="77777777" w:rsidR="00E85639" w:rsidRPr="00C761D5" w:rsidRDefault="00E85639" w:rsidP="005F0D1A">
            <w:pPr>
              <w:jc w:val="center"/>
              <w:textAlignment w:val="baseline"/>
              <w:rPr>
                <w:color w:val="000000"/>
                <w:sz w:val="19"/>
                <w:szCs w:val="19"/>
              </w:rPr>
            </w:pPr>
            <w:r w:rsidRPr="00C761D5">
              <w:rPr>
                <w:color w:val="000000"/>
                <w:sz w:val="19"/>
                <w:szCs w:val="19"/>
              </w:rPr>
              <w:t>42251601</w:t>
            </w:r>
          </w:p>
          <w:p w14:paraId="77A9B423"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single" w:sz="4" w:space="0" w:color="auto"/>
              <w:left w:val="nil"/>
              <w:bottom w:val="single" w:sz="4" w:space="0" w:color="auto"/>
              <w:right w:val="single" w:sz="4" w:space="0" w:color="auto"/>
            </w:tcBorders>
            <w:shd w:val="clear" w:color="000000" w:fill="FFFFFF"/>
            <w:vAlign w:val="center"/>
          </w:tcPr>
          <w:p w14:paraId="4470A743" w14:textId="77777777" w:rsidR="00E85639" w:rsidRPr="00C761D5" w:rsidRDefault="00E85639" w:rsidP="005F0D1A">
            <w:pPr>
              <w:jc w:val="center"/>
              <w:rPr>
                <w:color w:val="222222"/>
                <w:sz w:val="19"/>
                <w:szCs w:val="19"/>
                <w:shd w:val="clear" w:color="auto" w:fill="FFFFFF"/>
              </w:rPr>
            </w:pPr>
            <w:r w:rsidRPr="00C761D5">
              <w:rPr>
                <w:color w:val="000000"/>
                <w:sz w:val="19"/>
                <w:szCs w:val="19"/>
              </w:rPr>
              <w:t xml:space="preserve">EQUIPOS ACCESORIOS Y </w:t>
            </w:r>
            <w:r w:rsidRPr="00C761D5">
              <w:rPr>
                <w:color w:val="000000"/>
                <w:sz w:val="19"/>
                <w:szCs w:val="19"/>
              </w:rPr>
              <w:lastRenderedPageBreak/>
              <w:t>SUMINISTROS MÉDICOS</w:t>
            </w:r>
          </w:p>
        </w:tc>
        <w:tc>
          <w:tcPr>
            <w:tcW w:w="2034" w:type="dxa"/>
            <w:tcBorders>
              <w:top w:val="single" w:sz="4" w:space="0" w:color="auto"/>
              <w:left w:val="nil"/>
              <w:bottom w:val="single" w:sz="4" w:space="0" w:color="auto"/>
              <w:right w:val="single" w:sz="4" w:space="0" w:color="auto"/>
            </w:tcBorders>
            <w:shd w:val="clear" w:color="000000" w:fill="FFFFFF"/>
            <w:vAlign w:val="center"/>
          </w:tcPr>
          <w:p w14:paraId="30CD9B9E" w14:textId="77777777" w:rsidR="00E85639" w:rsidRPr="00C761D5" w:rsidRDefault="00E85639" w:rsidP="005F0D1A">
            <w:pPr>
              <w:jc w:val="center"/>
              <w:rPr>
                <w:color w:val="222222"/>
                <w:sz w:val="19"/>
                <w:szCs w:val="19"/>
                <w:shd w:val="clear" w:color="auto" w:fill="FFFFFF"/>
              </w:rPr>
            </w:pPr>
            <w:r w:rsidRPr="00C761D5">
              <w:rPr>
                <w:color w:val="000000"/>
                <w:sz w:val="19"/>
                <w:szCs w:val="19"/>
              </w:rPr>
              <w:lastRenderedPageBreak/>
              <w:t xml:space="preserve">PRODUCTOS DE REHABILITACIÓN Y </w:t>
            </w:r>
            <w:r w:rsidRPr="00C761D5">
              <w:rPr>
                <w:color w:val="000000"/>
                <w:sz w:val="19"/>
                <w:szCs w:val="19"/>
              </w:rPr>
              <w:lastRenderedPageBreak/>
              <w:t>TERAPIA OCUPACIONAL Y FÍSICA</w:t>
            </w:r>
          </w:p>
        </w:tc>
        <w:tc>
          <w:tcPr>
            <w:tcW w:w="2265" w:type="dxa"/>
            <w:tcBorders>
              <w:top w:val="single" w:sz="4" w:space="0" w:color="auto"/>
              <w:left w:val="nil"/>
              <w:bottom w:val="single" w:sz="4" w:space="0" w:color="auto"/>
              <w:right w:val="single" w:sz="4" w:space="0" w:color="auto"/>
            </w:tcBorders>
            <w:shd w:val="clear" w:color="000000" w:fill="FFFFFF"/>
            <w:vAlign w:val="center"/>
          </w:tcPr>
          <w:p w14:paraId="5AD7D3EA" w14:textId="77777777" w:rsidR="00E85639" w:rsidRPr="00C761D5" w:rsidRDefault="00E85639" w:rsidP="005F0D1A">
            <w:pPr>
              <w:jc w:val="both"/>
              <w:rPr>
                <w:color w:val="222222"/>
                <w:sz w:val="19"/>
                <w:szCs w:val="19"/>
                <w:shd w:val="clear" w:color="auto" w:fill="FFFFFF"/>
              </w:rPr>
            </w:pPr>
            <w:r w:rsidRPr="00C761D5">
              <w:rPr>
                <w:color w:val="000000"/>
                <w:sz w:val="19"/>
                <w:szCs w:val="19"/>
              </w:rPr>
              <w:lastRenderedPageBreak/>
              <w:t xml:space="preserve">EQUIPO Y DISPOSITIVOS DE </w:t>
            </w:r>
            <w:r w:rsidRPr="00C761D5">
              <w:rPr>
                <w:color w:val="000000"/>
                <w:sz w:val="19"/>
                <w:szCs w:val="19"/>
              </w:rPr>
              <w:lastRenderedPageBreak/>
              <w:t>EJERCICIO DE REHABILITACIÓN</w:t>
            </w:r>
          </w:p>
        </w:tc>
        <w:tc>
          <w:tcPr>
            <w:tcW w:w="2310" w:type="dxa"/>
            <w:tcBorders>
              <w:top w:val="single" w:sz="4" w:space="0" w:color="auto"/>
              <w:left w:val="nil"/>
              <w:bottom w:val="single" w:sz="4" w:space="0" w:color="auto"/>
              <w:right w:val="single" w:sz="4" w:space="0" w:color="auto"/>
            </w:tcBorders>
            <w:shd w:val="clear" w:color="000000" w:fill="FFFFFF"/>
            <w:vAlign w:val="center"/>
          </w:tcPr>
          <w:p w14:paraId="24E997D8" w14:textId="77777777" w:rsidR="00E85639" w:rsidRPr="00C761D5" w:rsidRDefault="00E85639" w:rsidP="005F0D1A">
            <w:pPr>
              <w:jc w:val="center"/>
              <w:rPr>
                <w:color w:val="222222"/>
                <w:sz w:val="19"/>
                <w:szCs w:val="19"/>
                <w:shd w:val="clear" w:color="auto" w:fill="FFFFFF"/>
              </w:rPr>
            </w:pPr>
            <w:r w:rsidRPr="00C761D5">
              <w:rPr>
                <w:color w:val="000000"/>
                <w:sz w:val="19"/>
                <w:szCs w:val="19"/>
              </w:rPr>
              <w:lastRenderedPageBreak/>
              <w:t xml:space="preserve">VIGAS DE BALANCE O DE SOPORTE O </w:t>
            </w:r>
            <w:r w:rsidRPr="00C761D5">
              <w:rPr>
                <w:color w:val="000000"/>
                <w:sz w:val="19"/>
                <w:szCs w:val="19"/>
              </w:rPr>
              <w:lastRenderedPageBreak/>
              <w:t>MECEDORAS PARA REHABILITACIÓN O TERAPIA</w:t>
            </w:r>
          </w:p>
        </w:tc>
      </w:tr>
      <w:tr w:rsidR="00E85639" w:rsidRPr="00C761D5" w14:paraId="53C975AB" w14:textId="77777777" w:rsidTr="005F0D1A">
        <w:trPr>
          <w:trHeight w:val="16"/>
          <w:jc w:val="center"/>
        </w:trPr>
        <w:tc>
          <w:tcPr>
            <w:tcW w:w="1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5CD5C81" w14:textId="77777777" w:rsidR="00E85639" w:rsidRPr="00C761D5" w:rsidRDefault="00E85639" w:rsidP="005F0D1A">
            <w:pPr>
              <w:jc w:val="center"/>
              <w:textAlignment w:val="baseline"/>
              <w:rPr>
                <w:color w:val="000000"/>
                <w:sz w:val="19"/>
                <w:szCs w:val="19"/>
              </w:rPr>
            </w:pPr>
            <w:r w:rsidRPr="00C761D5">
              <w:rPr>
                <w:color w:val="000000"/>
                <w:sz w:val="19"/>
                <w:szCs w:val="19"/>
              </w:rPr>
              <w:lastRenderedPageBreak/>
              <w:t>42312102</w:t>
            </w:r>
          </w:p>
          <w:p w14:paraId="7262AD0F"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single" w:sz="4" w:space="0" w:color="auto"/>
              <w:left w:val="nil"/>
              <w:bottom w:val="single" w:sz="4" w:space="0" w:color="auto"/>
              <w:right w:val="single" w:sz="4" w:space="0" w:color="auto"/>
            </w:tcBorders>
            <w:shd w:val="clear" w:color="000000" w:fill="FFFFFF"/>
            <w:vAlign w:val="center"/>
          </w:tcPr>
          <w:p w14:paraId="4E95FD61" w14:textId="77777777" w:rsidR="00E85639" w:rsidRPr="00C761D5" w:rsidRDefault="00E85639" w:rsidP="005F0D1A">
            <w:pPr>
              <w:jc w:val="center"/>
              <w:rPr>
                <w:color w:val="222222"/>
                <w:sz w:val="19"/>
                <w:szCs w:val="19"/>
                <w:shd w:val="clear" w:color="auto" w:fill="FFFFFF"/>
              </w:rPr>
            </w:pPr>
            <w:r w:rsidRPr="00C761D5">
              <w:rPr>
                <w:color w:val="000000"/>
                <w:sz w:val="19"/>
                <w:szCs w:val="19"/>
              </w:rPr>
              <w:t>EQUIPOS ACCESORIOS Y SUMINISTROS</w:t>
            </w:r>
          </w:p>
        </w:tc>
        <w:tc>
          <w:tcPr>
            <w:tcW w:w="2034" w:type="dxa"/>
            <w:tcBorders>
              <w:top w:val="single" w:sz="4" w:space="0" w:color="auto"/>
              <w:left w:val="nil"/>
              <w:bottom w:val="single" w:sz="4" w:space="0" w:color="auto"/>
              <w:right w:val="single" w:sz="4" w:space="0" w:color="auto"/>
            </w:tcBorders>
            <w:shd w:val="clear" w:color="000000" w:fill="FFFFFF"/>
            <w:vAlign w:val="center"/>
          </w:tcPr>
          <w:p w14:paraId="6B263F7D" w14:textId="77777777" w:rsidR="00E85639" w:rsidRPr="00C761D5" w:rsidRDefault="00E85639" w:rsidP="005F0D1A">
            <w:pPr>
              <w:jc w:val="center"/>
              <w:rPr>
                <w:color w:val="222222"/>
                <w:sz w:val="19"/>
                <w:szCs w:val="19"/>
                <w:shd w:val="clear" w:color="auto" w:fill="FFFFFF"/>
              </w:rPr>
            </w:pPr>
            <w:r w:rsidRPr="00C761D5">
              <w:rPr>
                <w:color w:val="000000"/>
                <w:sz w:val="19"/>
                <w:szCs w:val="19"/>
              </w:rPr>
              <w:t>PRODUCTOS PARA EL CUIDADO DE HERIDAS</w:t>
            </w:r>
          </w:p>
        </w:tc>
        <w:tc>
          <w:tcPr>
            <w:tcW w:w="2265" w:type="dxa"/>
            <w:tcBorders>
              <w:top w:val="single" w:sz="4" w:space="0" w:color="auto"/>
              <w:left w:val="nil"/>
              <w:bottom w:val="single" w:sz="4" w:space="0" w:color="auto"/>
              <w:right w:val="single" w:sz="4" w:space="0" w:color="auto"/>
            </w:tcBorders>
            <w:shd w:val="clear" w:color="000000" w:fill="FFFFFF"/>
            <w:vAlign w:val="center"/>
          </w:tcPr>
          <w:p w14:paraId="355E82AA" w14:textId="77777777" w:rsidR="00E85639" w:rsidRPr="00C761D5" w:rsidRDefault="00E85639" w:rsidP="005F0D1A">
            <w:pPr>
              <w:jc w:val="both"/>
              <w:rPr>
                <w:color w:val="222222"/>
                <w:sz w:val="19"/>
                <w:szCs w:val="19"/>
                <w:shd w:val="clear" w:color="auto" w:fill="FFFFFF"/>
              </w:rPr>
            </w:pPr>
            <w:r w:rsidRPr="00C761D5">
              <w:rPr>
                <w:color w:val="000000"/>
                <w:sz w:val="19"/>
                <w:szCs w:val="19"/>
              </w:rPr>
              <w:t>SUMINISTROS DE OSTOMÍA Y PRODUCTOS NO QUIRÚRGICO DE DRENAJE DE HERIDAS</w:t>
            </w:r>
          </w:p>
        </w:tc>
        <w:tc>
          <w:tcPr>
            <w:tcW w:w="2310" w:type="dxa"/>
            <w:tcBorders>
              <w:top w:val="single" w:sz="4" w:space="0" w:color="auto"/>
              <w:left w:val="nil"/>
              <w:bottom w:val="single" w:sz="4" w:space="0" w:color="auto"/>
              <w:right w:val="single" w:sz="4" w:space="0" w:color="auto"/>
            </w:tcBorders>
            <w:shd w:val="clear" w:color="000000" w:fill="FFFFFF"/>
            <w:vAlign w:val="center"/>
          </w:tcPr>
          <w:p w14:paraId="05C78F19" w14:textId="77777777" w:rsidR="00E85639" w:rsidRPr="00C761D5" w:rsidRDefault="00E85639" w:rsidP="005F0D1A">
            <w:pPr>
              <w:jc w:val="center"/>
              <w:rPr>
                <w:color w:val="222222"/>
                <w:sz w:val="19"/>
                <w:szCs w:val="19"/>
                <w:shd w:val="clear" w:color="auto" w:fill="FFFFFF"/>
              </w:rPr>
            </w:pPr>
            <w:r w:rsidRPr="00C761D5">
              <w:rPr>
                <w:color w:val="000000"/>
                <w:sz w:val="19"/>
                <w:szCs w:val="19"/>
              </w:rPr>
              <w:t>APLICACIONES PARA OSTOMÍA</w:t>
            </w:r>
          </w:p>
        </w:tc>
      </w:tr>
      <w:tr w:rsidR="00E85639" w:rsidRPr="00C761D5" w14:paraId="0A09AEC7" w14:textId="77777777" w:rsidTr="005F0D1A">
        <w:trPr>
          <w:trHeight w:val="16"/>
          <w:jc w:val="center"/>
        </w:trPr>
        <w:tc>
          <w:tcPr>
            <w:tcW w:w="116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2B3F4D0" w14:textId="77777777" w:rsidR="00E85639" w:rsidRPr="00C761D5" w:rsidRDefault="00E85639" w:rsidP="005F0D1A">
            <w:pPr>
              <w:jc w:val="center"/>
              <w:textAlignment w:val="baseline"/>
              <w:rPr>
                <w:color w:val="000000"/>
                <w:sz w:val="19"/>
                <w:szCs w:val="19"/>
              </w:rPr>
            </w:pPr>
            <w:r w:rsidRPr="00C761D5">
              <w:rPr>
                <w:color w:val="000000"/>
                <w:sz w:val="19"/>
                <w:szCs w:val="19"/>
              </w:rPr>
              <w:t>42312102</w:t>
            </w:r>
          </w:p>
          <w:p w14:paraId="7CC3CBA4" w14:textId="77777777" w:rsidR="00E85639" w:rsidRPr="00C761D5" w:rsidRDefault="00E85639" w:rsidP="005F0D1A">
            <w:pPr>
              <w:jc w:val="center"/>
              <w:rPr>
                <w:color w:val="222222"/>
                <w:sz w:val="19"/>
                <w:szCs w:val="19"/>
                <w:shd w:val="clear" w:color="auto" w:fill="FFFFFF"/>
              </w:rPr>
            </w:pPr>
            <w:r w:rsidRPr="00C761D5">
              <w:rPr>
                <w:color w:val="000000"/>
                <w:sz w:val="19"/>
                <w:szCs w:val="19"/>
              </w:rPr>
              <w:t> </w:t>
            </w:r>
          </w:p>
        </w:tc>
        <w:tc>
          <w:tcPr>
            <w:tcW w:w="1722" w:type="dxa"/>
            <w:tcBorders>
              <w:top w:val="single" w:sz="4" w:space="0" w:color="auto"/>
              <w:left w:val="nil"/>
              <w:bottom w:val="single" w:sz="4" w:space="0" w:color="auto"/>
              <w:right w:val="single" w:sz="4" w:space="0" w:color="auto"/>
            </w:tcBorders>
            <w:shd w:val="clear" w:color="000000" w:fill="FFFFFF"/>
            <w:vAlign w:val="center"/>
          </w:tcPr>
          <w:p w14:paraId="7E684AFC" w14:textId="77777777" w:rsidR="00E85639" w:rsidRPr="00C761D5" w:rsidRDefault="00E85639" w:rsidP="005F0D1A">
            <w:pPr>
              <w:jc w:val="center"/>
              <w:rPr>
                <w:color w:val="222222"/>
                <w:sz w:val="19"/>
                <w:szCs w:val="19"/>
                <w:shd w:val="clear" w:color="auto" w:fill="FFFFFF"/>
              </w:rPr>
            </w:pPr>
            <w:r w:rsidRPr="00C761D5">
              <w:rPr>
                <w:color w:val="000000"/>
                <w:sz w:val="19"/>
                <w:szCs w:val="19"/>
              </w:rPr>
              <w:t>EQUIPOS ACCESORIOS Y SUMINISTROS</w:t>
            </w:r>
          </w:p>
        </w:tc>
        <w:tc>
          <w:tcPr>
            <w:tcW w:w="2034" w:type="dxa"/>
            <w:tcBorders>
              <w:top w:val="single" w:sz="4" w:space="0" w:color="auto"/>
              <w:left w:val="nil"/>
              <w:bottom w:val="single" w:sz="4" w:space="0" w:color="auto"/>
              <w:right w:val="single" w:sz="4" w:space="0" w:color="auto"/>
            </w:tcBorders>
            <w:shd w:val="clear" w:color="000000" w:fill="FFFFFF"/>
            <w:vAlign w:val="center"/>
          </w:tcPr>
          <w:p w14:paraId="0211A1DB" w14:textId="77777777" w:rsidR="00E85639" w:rsidRPr="00C761D5" w:rsidRDefault="00E85639" w:rsidP="005F0D1A">
            <w:pPr>
              <w:jc w:val="center"/>
              <w:rPr>
                <w:color w:val="222222"/>
                <w:sz w:val="19"/>
                <w:szCs w:val="19"/>
                <w:shd w:val="clear" w:color="auto" w:fill="FFFFFF"/>
              </w:rPr>
            </w:pPr>
            <w:r w:rsidRPr="00C761D5">
              <w:rPr>
                <w:color w:val="000000"/>
                <w:sz w:val="19"/>
                <w:szCs w:val="19"/>
              </w:rPr>
              <w:t>PRODUCTOS PARA EL CUIDADO DE HERIDAS</w:t>
            </w:r>
          </w:p>
        </w:tc>
        <w:tc>
          <w:tcPr>
            <w:tcW w:w="2265" w:type="dxa"/>
            <w:tcBorders>
              <w:top w:val="single" w:sz="4" w:space="0" w:color="auto"/>
              <w:left w:val="nil"/>
              <w:bottom w:val="single" w:sz="4" w:space="0" w:color="auto"/>
              <w:right w:val="single" w:sz="4" w:space="0" w:color="auto"/>
            </w:tcBorders>
            <w:shd w:val="clear" w:color="000000" w:fill="FFFFFF"/>
            <w:vAlign w:val="center"/>
          </w:tcPr>
          <w:p w14:paraId="797B0F38" w14:textId="77777777" w:rsidR="00E85639" w:rsidRPr="00C761D5" w:rsidRDefault="00E85639" w:rsidP="005F0D1A">
            <w:pPr>
              <w:jc w:val="both"/>
              <w:rPr>
                <w:color w:val="222222"/>
                <w:sz w:val="19"/>
                <w:szCs w:val="19"/>
                <w:shd w:val="clear" w:color="auto" w:fill="FFFFFF"/>
              </w:rPr>
            </w:pPr>
            <w:r w:rsidRPr="00C761D5">
              <w:rPr>
                <w:color w:val="000000"/>
                <w:sz w:val="19"/>
                <w:szCs w:val="19"/>
              </w:rPr>
              <w:t>SUMINISTROS DE OSTOMÍA Y PRODUCTOS NO QUIRÚRGICO DE DRENAJE DE HERIDAS</w:t>
            </w:r>
          </w:p>
        </w:tc>
        <w:tc>
          <w:tcPr>
            <w:tcW w:w="2310" w:type="dxa"/>
            <w:tcBorders>
              <w:top w:val="single" w:sz="4" w:space="0" w:color="auto"/>
              <w:left w:val="nil"/>
              <w:bottom w:val="single" w:sz="4" w:space="0" w:color="auto"/>
              <w:right w:val="single" w:sz="4" w:space="0" w:color="auto"/>
            </w:tcBorders>
            <w:shd w:val="clear" w:color="000000" w:fill="FFFFFF"/>
            <w:vAlign w:val="center"/>
          </w:tcPr>
          <w:p w14:paraId="0103CE30" w14:textId="77777777" w:rsidR="00E85639" w:rsidRPr="00C761D5" w:rsidRDefault="00E85639" w:rsidP="005F0D1A">
            <w:pPr>
              <w:jc w:val="center"/>
              <w:rPr>
                <w:color w:val="222222"/>
                <w:sz w:val="19"/>
                <w:szCs w:val="19"/>
                <w:shd w:val="clear" w:color="auto" w:fill="FFFFFF"/>
              </w:rPr>
            </w:pPr>
            <w:r w:rsidRPr="00C761D5">
              <w:rPr>
                <w:color w:val="000000"/>
                <w:sz w:val="19"/>
                <w:szCs w:val="19"/>
              </w:rPr>
              <w:t>APLICACIONES PARA OSTOMÍA</w:t>
            </w:r>
          </w:p>
        </w:tc>
      </w:tr>
    </w:tbl>
    <w:p w14:paraId="7057DAF5" w14:textId="77777777" w:rsidR="00E85639" w:rsidRDefault="00E85639" w:rsidP="004E037F">
      <w:pPr>
        <w:rPr>
          <w:sz w:val="13"/>
          <w:szCs w:val="13"/>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96"/>
        <w:gridCol w:w="1676"/>
        <w:gridCol w:w="1796"/>
        <w:gridCol w:w="2679"/>
        <w:gridCol w:w="2214"/>
      </w:tblGrid>
      <w:tr w:rsidR="004E037F" w:rsidRPr="00C761D5" w14:paraId="4C4CB59C" w14:textId="77777777" w:rsidTr="006C11C9">
        <w:trPr>
          <w:trHeight w:val="408"/>
          <w:jc w:val="center"/>
        </w:trPr>
        <w:tc>
          <w:tcPr>
            <w:tcW w:w="9461" w:type="dxa"/>
            <w:gridSpan w:val="5"/>
            <w:shd w:val="clear" w:color="auto" w:fill="00B050"/>
            <w:noWrap/>
            <w:vAlign w:val="center"/>
            <w:hideMark/>
          </w:tcPr>
          <w:p w14:paraId="3FDAE9EB" w14:textId="77777777" w:rsidR="004E037F" w:rsidRPr="00C761D5" w:rsidRDefault="004E037F" w:rsidP="00C6391A">
            <w:pPr>
              <w:jc w:val="center"/>
              <w:rPr>
                <w:b/>
                <w:sz w:val="19"/>
                <w:szCs w:val="19"/>
              </w:rPr>
            </w:pPr>
            <w:r w:rsidRPr="00C761D5">
              <w:rPr>
                <w:b/>
                <w:sz w:val="19"/>
                <w:szCs w:val="19"/>
              </w:rPr>
              <w:t>LOTE XI OSTEOMIA</w:t>
            </w:r>
          </w:p>
        </w:tc>
      </w:tr>
      <w:tr w:rsidR="004E037F" w:rsidRPr="00C761D5" w14:paraId="4CC4B248" w14:textId="77777777" w:rsidTr="00E85639">
        <w:trPr>
          <w:trHeight w:val="63"/>
          <w:jc w:val="center"/>
        </w:trPr>
        <w:tc>
          <w:tcPr>
            <w:tcW w:w="1096" w:type="dxa"/>
            <w:noWrap/>
            <w:vAlign w:val="center"/>
            <w:hideMark/>
          </w:tcPr>
          <w:p w14:paraId="35E00853" w14:textId="77777777" w:rsidR="004E037F" w:rsidRPr="00C761D5" w:rsidRDefault="004E037F" w:rsidP="00C6391A">
            <w:pPr>
              <w:jc w:val="both"/>
              <w:rPr>
                <w:b/>
                <w:bCs/>
                <w:sz w:val="19"/>
                <w:szCs w:val="19"/>
              </w:rPr>
            </w:pPr>
            <w:r w:rsidRPr="00C761D5">
              <w:rPr>
                <w:b/>
                <w:bCs/>
                <w:sz w:val="19"/>
                <w:szCs w:val="19"/>
              </w:rPr>
              <w:t>CODIGO</w:t>
            </w:r>
          </w:p>
        </w:tc>
        <w:tc>
          <w:tcPr>
            <w:tcW w:w="1676" w:type="dxa"/>
            <w:noWrap/>
            <w:vAlign w:val="center"/>
            <w:hideMark/>
          </w:tcPr>
          <w:p w14:paraId="6EAC2C25" w14:textId="77777777" w:rsidR="004E037F" w:rsidRPr="00C761D5" w:rsidRDefault="004E037F" w:rsidP="00C6391A">
            <w:pPr>
              <w:jc w:val="both"/>
              <w:rPr>
                <w:b/>
                <w:bCs/>
                <w:sz w:val="19"/>
                <w:szCs w:val="19"/>
              </w:rPr>
            </w:pPr>
            <w:r w:rsidRPr="00C761D5">
              <w:rPr>
                <w:b/>
                <w:bCs/>
                <w:sz w:val="19"/>
                <w:szCs w:val="19"/>
              </w:rPr>
              <w:t>SEGMENTO</w:t>
            </w:r>
          </w:p>
        </w:tc>
        <w:tc>
          <w:tcPr>
            <w:tcW w:w="1796" w:type="dxa"/>
            <w:noWrap/>
            <w:vAlign w:val="center"/>
            <w:hideMark/>
          </w:tcPr>
          <w:p w14:paraId="5E267908" w14:textId="77777777" w:rsidR="004E037F" w:rsidRPr="00C761D5" w:rsidRDefault="004E037F" w:rsidP="00C6391A">
            <w:pPr>
              <w:jc w:val="both"/>
              <w:rPr>
                <w:b/>
                <w:bCs/>
                <w:sz w:val="19"/>
                <w:szCs w:val="19"/>
              </w:rPr>
            </w:pPr>
            <w:r w:rsidRPr="00C761D5">
              <w:rPr>
                <w:b/>
                <w:bCs/>
                <w:sz w:val="19"/>
                <w:szCs w:val="19"/>
              </w:rPr>
              <w:t>FAMILIA</w:t>
            </w:r>
          </w:p>
        </w:tc>
        <w:tc>
          <w:tcPr>
            <w:tcW w:w="2679" w:type="dxa"/>
            <w:noWrap/>
            <w:vAlign w:val="center"/>
            <w:hideMark/>
          </w:tcPr>
          <w:p w14:paraId="04FE0FD6" w14:textId="77777777" w:rsidR="004E037F" w:rsidRPr="00C761D5" w:rsidRDefault="004E037F" w:rsidP="00C6391A">
            <w:pPr>
              <w:jc w:val="both"/>
              <w:rPr>
                <w:b/>
                <w:bCs/>
                <w:sz w:val="19"/>
                <w:szCs w:val="19"/>
              </w:rPr>
            </w:pPr>
            <w:r w:rsidRPr="00C761D5">
              <w:rPr>
                <w:b/>
                <w:bCs/>
                <w:sz w:val="19"/>
                <w:szCs w:val="19"/>
              </w:rPr>
              <w:t>CLASE</w:t>
            </w:r>
          </w:p>
        </w:tc>
        <w:tc>
          <w:tcPr>
            <w:tcW w:w="2214" w:type="dxa"/>
            <w:vAlign w:val="center"/>
          </w:tcPr>
          <w:p w14:paraId="21B235BF" w14:textId="77777777" w:rsidR="004E037F" w:rsidRPr="00C761D5" w:rsidRDefault="004E037F" w:rsidP="00C6391A">
            <w:pPr>
              <w:jc w:val="both"/>
              <w:rPr>
                <w:b/>
                <w:bCs/>
                <w:sz w:val="19"/>
                <w:szCs w:val="19"/>
              </w:rPr>
            </w:pPr>
            <w:r w:rsidRPr="00C761D5">
              <w:rPr>
                <w:b/>
                <w:bCs/>
                <w:sz w:val="19"/>
                <w:szCs w:val="19"/>
              </w:rPr>
              <w:t>PRODUCTO</w:t>
            </w:r>
          </w:p>
        </w:tc>
      </w:tr>
      <w:tr w:rsidR="004E037F" w:rsidRPr="00C761D5" w14:paraId="03E2C78B" w14:textId="77777777" w:rsidTr="00E85639">
        <w:trPr>
          <w:trHeight w:val="15"/>
          <w:jc w:val="center"/>
        </w:trPr>
        <w:tc>
          <w:tcPr>
            <w:tcW w:w="1096" w:type="dxa"/>
            <w:noWrap/>
            <w:vAlign w:val="center"/>
          </w:tcPr>
          <w:p w14:paraId="30F86274" w14:textId="77777777" w:rsidR="004E037F" w:rsidRPr="00C761D5" w:rsidRDefault="004E037F" w:rsidP="00C6391A">
            <w:pPr>
              <w:jc w:val="center"/>
              <w:rPr>
                <w:sz w:val="19"/>
                <w:szCs w:val="19"/>
              </w:rPr>
            </w:pPr>
            <w:r w:rsidRPr="00C761D5">
              <w:rPr>
                <w:sz w:val="19"/>
                <w:szCs w:val="19"/>
              </w:rPr>
              <w:t>42312105</w:t>
            </w:r>
          </w:p>
        </w:tc>
        <w:tc>
          <w:tcPr>
            <w:tcW w:w="1676" w:type="dxa"/>
            <w:vAlign w:val="center"/>
          </w:tcPr>
          <w:p w14:paraId="43E5BE01" w14:textId="77777777" w:rsidR="004E037F" w:rsidRPr="00C761D5" w:rsidRDefault="004E037F" w:rsidP="00C6391A">
            <w:pPr>
              <w:jc w:val="both"/>
              <w:rPr>
                <w:sz w:val="19"/>
                <w:szCs w:val="19"/>
              </w:rPr>
            </w:pPr>
            <w:r w:rsidRPr="00C761D5">
              <w:rPr>
                <w:sz w:val="19"/>
                <w:szCs w:val="19"/>
              </w:rPr>
              <w:t>EQUIPO MÉDICO, ACCESORIOS Y SUMINISTROS</w:t>
            </w:r>
          </w:p>
        </w:tc>
        <w:tc>
          <w:tcPr>
            <w:tcW w:w="1796" w:type="dxa"/>
            <w:vAlign w:val="center"/>
          </w:tcPr>
          <w:p w14:paraId="5FB6F93D" w14:textId="77777777" w:rsidR="004E037F" w:rsidRPr="00C761D5" w:rsidRDefault="004E037F" w:rsidP="00C6391A">
            <w:pPr>
              <w:jc w:val="both"/>
              <w:rPr>
                <w:sz w:val="19"/>
                <w:szCs w:val="19"/>
              </w:rPr>
            </w:pPr>
            <w:r w:rsidRPr="00C761D5">
              <w:rPr>
                <w:sz w:val="19"/>
                <w:szCs w:val="19"/>
              </w:rPr>
              <w:t>PRODUCTOS PARA EL CUIDADO DE HERIDAS</w:t>
            </w:r>
          </w:p>
        </w:tc>
        <w:tc>
          <w:tcPr>
            <w:tcW w:w="2679" w:type="dxa"/>
            <w:vAlign w:val="center"/>
          </w:tcPr>
          <w:p w14:paraId="098480F1" w14:textId="77777777" w:rsidR="004E037F" w:rsidRPr="00C761D5" w:rsidRDefault="004E037F" w:rsidP="00C6391A">
            <w:pPr>
              <w:jc w:val="both"/>
              <w:rPr>
                <w:sz w:val="19"/>
                <w:szCs w:val="19"/>
              </w:rPr>
            </w:pPr>
            <w:r w:rsidRPr="00C761D5">
              <w:rPr>
                <w:sz w:val="19"/>
                <w:szCs w:val="19"/>
              </w:rPr>
              <w:t xml:space="preserve">SUMINISTROS DE OSTOMÍA Y PRODUCTOS NO QUIRÚRGICOS DE DRENAJE DE HERIDAS </w:t>
            </w:r>
          </w:p>
        </w:tc>
        <w:tc>
          <w:tcPr>
            <w:tcW w:w="2214" w:type="dxa"/>
            <w:shd w:val="clear" w:color="000000" w:fill="FFFFFF"/>
          </w:tcPr>
          <w:p w14:paraId="3B53409E" w14:textId="77777777" w:rsidR="004E037F" w:rsidRPr="00C761D5" w:rsidRDefault="004E037F" w:rsidP="00C6391A">
            <w:pPr>
              <w:jc w:val="both"/>
              <w:rPr>
                <w:sz w:val="19"/>
                <w:szCs w:val="19"/>
              </w:rPr>
            </w:pPr>
            <w:r w:rsidRPr="00C761D5">
              <w:rPr>
                <w:sz w:val="19"/>
                <w:szCs w:val="19"/>
              </w:rPr>
              <w:t>KITS DE BARRERAS DE PIEL O CUIDADO PROTECTOR PARA OSTOMÍA</w:t>
            </w:r>
          </w:p>
        </w:tc>
      </w:tr>
      <w:tr w:rsidR="004E037F" w:rsidRPr="00C761D5" w14:paraId="36C50C1A" w14:textId="77777777" w:rsidTr="00E85639">
        <w:trPr>
          <w:trHeight w:val="64"/>
          <w:jc w:val="center"/>
        </w:trPr>
        <w:tc>
          <w:tcPr>
            <w:tcW w:w="1096" w:type="dxa"/>
            <w:noWrap/>
            <w:vAlign w:val="center"/>
          </w:tcPr>
          <w:p w14:paraId="2E0DC051" w14:textId="77777777" w:rsidR="004E037F" w:rsidRPr="00C761D5" w:rsidRDefault="004E037F" w:rsidP="00C6391A">
            <w:pPr>
              <w:jc w:val="center"/>
              <w:rPr>
                <w:sz w:val="19"/>
                <w:szCs w:val="19"/>
              </w:rPr>
            </w:pPr>
            <w:r w:rsidRPr="00C761D5">
              <w:rPr>
                <w:sz w:val="19"/>
                <w:szCs w:val="19"/>
              </w:rPr>
              <w:t>42312104</w:t>
            </w:r>
          </w:p>
          <w:p w14:paraId="6097AC54" w14:textId="77777777" w:rsidR="004E037F" w:rsidRPr="00C761D5" w:rsidRDefault="004E037F" w:rsidP="00C6391A">
            <w:pPr>
              <w:jc w:val="center"/>
              <w:rPr>
                <w:sz w:val="19"/>
                <w:szCs w:val="19"/>
              </w:rPr>
            </w:pPr>
          </w:p>
        </w:tc>
        <w:tc>
          <w:tcPr>
            <w:tcW w:w="1676" w:type="dxa"/>
            <w:vAlign w:val="center"/>
          </w:tcPr>
          <w:p w14:paraId="35BB089B" w14:textId="77777777" w:rsidR="004E037F" w:rsidRPr="00C761D5" w:rsidRDefault="004E037F" w:rsidP="00C6391A">
            <w:pPr>
              <w:jc w:val="both"/>
              <w:rPr>
                <w:sz w:val="19"/>
                <w:szCs w:val="19"/>
              </w:rPr>
            </w:pPr>
            <w:r w:rsidRPr="00C761D5">
              <w:rPr>
                <w:sz w:val="19"/>
                <w:szCs w:val="19"/>
              </w:rPr>
              <w:t>EQUIPO MÉDICO, ACCESORIOS Y SUMINISTROS</w:t>
            </w:r>
          </w:p>
        </w:tc>
        <w:tc>
          <w:tcPr>
            <w:tcW w:w="1796" w:type="dxa"/>
            <w:vAlign w:val="center"/>
          </w:tcPr>
          <w:p w14:paraId="6345DFF9" w14:textId="77777777" w:rsidR="004E037F" w:rsidRPr="00C761D5" w:rsidRDefault="004E037F" w:rsidP="00C6391A">
            <w:pPr>
              <w:jc w:val="both"/>
              <w:rPr>
                <w:sz w:val="19"/>
                <w:szCs w:val="19"/>
              </w:rPr>
            </w:pPr>
            <w:r w:rsidRPr="00C761D5">
              <w:rPr>
                <w:sz w:val="19"/>
                <w:szCs w:val="19"/>
              </w:rPr>
              <w:t>PRODUCTOS PARA EL CUIDADO DE HERIDAS</w:t>
            </w:r>
          </w:p>
        </w:tc>
        <w:tc>
          <w:tcPr>
            <w:tcW w:w="2679" w:type="dxa"/>
            <w:vAlign w:val="center"/>
          </w:tcPr>
          <w:p w14:paraId="0AAE401B" w14:textId="77777777" w:rsidR="004E037F" w:rsidRPr="00C761D5" w:rsidRDefault="004E037F" w:rsidP="00C6391A">
            <w:pPr>
              <w:jc w:val="both"/>
              <w:rPr>
                <w:sz w:val="19"/>
                <w:szCs w:val="19"/>
              </w:rPr>
            </w:pPr>
            <w:r w:rsidRPr="00C761D5">
              <w:rPr>
                <w:sz w:val="19"/>
                <w:szCs w:val="19"/>
              </w:rPr>
              <w:t>SUMINISTRO DE OSTOMÍA Y PRODUCTOS O QUIRÚRGICOS DE DRENAJE DE HERIDAS</w:t>
            </w:r>
          </w:p>
        </w:tc>
        <w:tc>
          <w:tcPr>
            <w:tcW w:w="2214" w:type="dxa"/>
            <w:shd w:val="clear" w:color="000000" w:fill="FFFFFF"/>
          </w:tcPr>
          <w:p w14:paraId="59DE0DD2" w14:textId="77777777" w:rsidR="004E037F" w:rsidRPr="00C761D5" w:rsidRDefault="004E037F" w:rsidP="00C6391A">
            <w:pPr>
              <w:jc w:val="both"/>
              <w:rPr>
                <w:sz w:val="19"/>
                <w:szCs w:val="19"/>
              </w:rPr>
            </w:pPr>
            <w:r w:rsidRPr="00C761D5">
              <w:rPr>
                <w:sz w:val="19"/>
                <w:szCs w:val="19"/>
              </w:rPr>
              <w:t>SUMINISTROS DE RECOLECCIÓN PARA OSTOMÍA</w:t>
            </w:r>
          </w:p>
        </w:tc>
      </w:tr>
      <w:tr w:rsidR="004E037F" w:rsidRPr="00C761D5" w14:paraId="3D4313EA" w14:textId="77777777" w:rsidTr="00E85639">
        <w:trPr>
          <w:trHeight w:val="15"/>
          <w:jc w:val="center"/>
        </w:trPr>
        <w:tc>
          <w:tcPr>
            <w:tcW w:w="1096" w:type="dxa"/>
            <w:noWrap/>
            <w:vAlign w:val="center"/>
          </w:tcPr>
          <w:p w14:paraId="406E20FB" w14:textId="77777777" w:rsidR="004E037F" w:rsidRPr="00C761D5" w:rsidRDefault="004E037F" w:rsidP="00C6391A">
            <w:pPr>
              <w:jc w:val="center"/>
              <w:rPr>
                <w:sz w:val="19"/>
                <w:szCs w:val="19"/>
              </w:rPr>
            </w:pPr>
          </w:p>
          <w:p w14:paraId="5BF4075C" w14:textId="77777777" w:rsidR="004E037F" w:rsidRPr="00C761D5" w:rsidRDefault="004E037F" w:rsidP="00C6391A">
            <w:pPr>
              <w:jc w:val="center"/>
              <w:rPr>
                <w:sz w:val="19"/>
                <w:szCs w:val="19"/>
              </w:rPr>
            </w:pPr>
            <w:r w:rsidRPr="00C761D5">
              <w:rPr>
                <w:sz w:val="19"/>
                <w:szCs w:val="19"/>
              </w:rPr>
              <w:t>42312113</w:t>
            </w:r>
          </w:p>
          <w:p w14:paraId="3BCB4DE2" w14:textId="77777777" w:rsidR="004E037F" w:rsidRPr="00C761D5" w:rsidRDefault="004E037F" w:rsidP="00C6391A">
            <w:pPr>
              <w:jc w:val="center"/>
              <w:rPr>
                <w:sz w:val="19"/>
                <w:szCs w:val="19"/>
              </w:rPr>
            </w:pPr>
          </w:p>
        </w:tc>
        <w:tc>
          <w:tcPr>
            <w:tcW w:w="1676" w:type="dxa"/>
            <w:vAlign w:val="center"/>
          </w:tcPr>
          <w:p w14:paraId="01779B71" w14:textId="77777777" w:rsidR="004E037F" w:rsidRPr="00C761D5" w:rsidRDefault="004E037F" w:rsidP="00C6391A">
            <w:pPr>
              <w:jc w:val="both"/>
              <w:rPr>
                <w:sz w:val="19"/>
                <w:szCs w:val="19"/>
              </w:rPr>
            </w:pPr>
            <w:r w:rsidRPr="00C761D5">
              <w:rPr>
                <w:sz w:val="19"/>
                <w:szCs w:val="19"/>
              </w:rPr>
              <w:t>EQUIPO MÉDICO, ACCESORIOS Y SUMINISTROS</w:t>
            </w:r>
          </w:p>
        </w:tc>
        <w:tc>
          <w:tcPr>
            <w:tcW w:w="1796" w:type="dxa"/>
            <w:vAlign w:val="center"/>
          </w:tcPr>
          <w:p w14:paraId="6492E456" w14:textId="77777777" w:rsidR="004E037F" w:rsidRPr="00C761D5" w:rsidRDefault="004E037F" w:rsidP="00C6391A">
            <w:pPr>
              <w:jc w:val="both"/>
              <w:rPr>
                <w:sz w:val="19"/>
                <w:szCs w:val="19"/>
              </w:rPr>
            </w:pPr>
            <w:r w:rsidRPr="00C761D5">
              <w:rPr>
                <w:sz w:val="19"/>
                <w:szCs w:val="19"/>
              </w:rPr>
              <w:t>PRODUCTOS PARA EL CUIDADO DE HERIDAS</w:t>
            </w:r>
          </w:p>
        </w:tc>
        <w:tc>
          <w:tcPr>
            <w:tcW w:w="2679" w:type="dxa"/>
            <w:vAlign w:val="center"/>
          </w:tcPr>
          <w:p w14:paraId="724EB079" w14:textId="77777777" w:rsidR="004E037F" w:rsidRPr="00C761D5" w:rsidRDefault="004E037F" w:rsidP="00C6391A">
            <w:pPr>
              <w:jc w:val="both"/>
              <w:rPr>
                <w:sz w:val="19"/>
                <w:szCs w:val="19"/>
              </w:rPr>
            </w:pPr>
            <w:r w:rsidRPr="00C761D5">
              <w:rPr>
                <w:sz w:val="19"/>
                <w:szCs w:val="19"/>
              </w:rPr>
              <w:t>SUMINISTRO DE OSTOMÍA Y PRODUCTOS O QUIRÚRGICOS DE DRENAJE DE HERIDAS</w:t>
            </w:r>
          </w:p>
        </w:tc>
        <w:tc>
          <w:tcPr>
            <w:tcW w:w="2214" w:type="dxa"/>
            <w:shd w:val="clear" w:color="000000" w:fill="FFFFFF"/>
          </w:tcPr>
          <w:p w14:paraId="4FD51994" w14:textId="77777777" w:rsidR="004E037F" w:rsidRPr="00C761D5" w:rsidRDefault="004E037F" w:rsidP="00C6391A">
            <w:pPr>
              <w:jc w:val="both"/>
              <w:rPr>
                <w:sz w:val="19"/>
                <w:szCs w:val="19"/>
              </w:rPr>
            </w:pPr>
            <w:r w:rsidRPr="00C761D5">
              <w:rPr>
                <w:sz w:val="19"/>
                <w:szCs w:val="19"/>
              </w:rPr>
              <w:t>TAPONES DE BOLSA PARA OSTOMÍA</w:t>
            </w:r>
          </w:p>
        </w:tc>
      </w:tr>
    </w:tbl>
    <w:p w14:paraId="515FC6FB" w14:textId="77777777" w:rsidR="004E037F" w:rsidRPr="00C761D5" w:rsidRDefault="004E037F" w:rsidP="004E037F">
      <w:pPr>
        <w:jc w:val="both"/>
        <w:rPr>
          <w:b/>
          <w:sz w:val="13"/>
          <w:szCs w:val="13"/>
        </w:rPr>
      </w:pPr>
    </w:p>
    <w:p w14:paraId="62617641" w14:textId="77777777" w:rsidR="004E037F" w:rsidRPr="00C761D5" w:rsidRDefault="004E037F" w:rsidP="004E037F">
      <w:pPr>
        <w:jc w:val="both"/>
        <w:rPr>
          <w:b/>
          <w:sz w:val="13"/>
          <w:szCs w:val="13"/>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6"/>
        <w:gridCol w:w="2600"/>
        <w:gridCol w:w="1882"/>
        <w:gridCol w:w="1914"/>
        <w:gridCol w:w="2111"/>
      </w:tblGrid>
      <w:tr w:rsidR="004E037F" w:rsidRPr="00C761D5" w14:paraId="0C9F6F71" w14:textId="77777777" w:rsidTr="006C11C9">
        <w:trPr>
          <w:trHeight w:val="227"/>
          <w:jc w:val="center"/>
        </w:trPr>
        <w:tc>
          <w:tcPr>
            <w:tcW w:w="9493" w:type="dxa"/>
            <w:gridSpan w:val="5"/>
            <w:shd w:val="clear" w:color="auto" w:fill="00B050"/>
            <w:noWrap/>
            <w:vAlign w:val="center"/>
            <w:hideMark/>
          </w:tcPr>
          <w:p w14:paraId="50028B1B" w14:textId="77777777" w:rsidR="004E037F" w:rsidRPr="00C761D5" w:rsidRDefault="004E037F" w:rsidP="00C6391A">
            <w:pPr>
              <w:jc w:val="center"/>
              <w:rPr>
                <w:b/>
                <w:sz w:val="19"/>
                <w:szCs w:val="19"/>
              </w:rPr>
            </w:pPr>
            <w:r w:rsidRPr="00C761D5">
              <w:rPr>
                <w:b/>
                <w:sz w:val="19"/>
                <w:szCs w:val="19"/>
              </w:rPr>
              <w:t>LOTE XII ODONTOLOGIA</w:t>
            </w:r>
          </w:p>
        </w:tc>
      </w:tr>
      <w:tr w:rsidR="004E037F" w:rsidRPr="00C761D5" w14:paraId="3714D2B3" w14:textId="77777777" w:rsidTr="006C11C9">
        <w:trPr>
          <w:trHeight w:val="227"/>
          <w:jc w:val="center"/>
        </w:trPr>
        <w:tc>
          <w:tcPr>
            <w:tcW w:w="986" w:type="dxa"/>
            <w:noWrap/>
            <w:vAlign w:val="center"/>
            <w:hideMark/>
          </w:tcPr>
          <w:p w14:paraId="5B82F35A" w14:textId="77777777" w:rsidR="004E037F" w:rsidRPr="00C761D5" w:rsidRDefault="004E037F" w:rsidP="00C6391A">
            <w:pPr>
              <w:jc w:val="both"/>
              <w:rPr>
                <w:b/>
                <w:bCs/>
                <w:sz w:val="19"/>
                <w:szCs w:val="19"/>
              </w:rPr>
            </w:pPr>
            <w:r w:rsidRPr="00C761D5">
              <w:rPr>
                <w:b/>
                <w:bCs/>
                <w:sz w:val="19"/>
                <w:szCs w:val="19"/>
              </w:rPr>
              <w:t>CODIGO</w:t>
            </w:r>
          </w:p>
        </w:tc>
        <w:tc>
          <w:tcPr>
            <w:tcW w:w="2600" w:type="dxa"/>
            <w:noWrap/>
            <w:vAlign w:val="center"/>
            <w:hideMark/>
          </w:tcPr>
          <w:p w14:paraId="49BEB177" w14:textId="77777777" w:rsidR="004E037F" w:rsidRPr="00C761D5" w:rsidRDefault="004E037F" w:rsidP="00C6391A">
            <w:pPr>
              <w:jc w:val="both"/>
              <w:rPr>
                <w:b/>
                <w:bCs/>
                <w:sz w:val="19"/>
                <w:szCs w:val="19"/>
              </w:rPr>
            </w:pPr>
            <w:r w:rsidRPr="00C761D5">
              <w:rPr>
                <w:b/>
                <w:bCs/>
                <w:sz w:val="19"/>
                <w:szCs w:val="19"/>
              </w:rPr>
              <w:t>SEGMENTO</w:t>
            </w:r>
          </w:p>
        </w:tc>
        <w:tc>
          <w:tcPr>
            <w:tcW w:w="1882" w:type="dxa"/>
            <w:noWrap/>
            <w:vAlign w:val="center"/>
            <w:hideMark/>
          </w:tcPr>
          <w:p w14:paraId="33AB000B" w14:textId="77777777" w:rsidR="004E037F" w:rsidRPr="00C761D5" w:rsidRDefault="004E037F" w:rsidP="00C6391A">
            <w:pPr>
              <w:jc w:val="both"/>
              <w:rPr>
                <w:b/>
                <w:bCs/>
                <w:sz w:val="19"/>
                <w:szCs w:val="19"/>
              </w:rPr>
            </w:pPr>
            <w:r w:rsidRPr="00C761D5">
              <w:rPr>
                <w:b/>
                <w:bCs/>
                <w:sz w:val="19"/>
                <w:szCs w:val="19"/>
              </w:rPr>
              <w:t>FAMILIA</w:t>
            </w:r>
          </w:p>
        </w:tc>
        <w:tc>
          <w:tcPr>
            <w:tcW w:w="1914" w:type="dxa"/>
            <w:noWrap/>
            <w:vAlign w:val="center"/>
            <w:hideMark/>
          </w:tcPr>
          <w:p w14:paraId="422D695B" w14:textId="77777777" w:rsidR="004E037F" w:rsidRPr="00C761D5" w:rsidRDefault="004E037F" w:rsidP="00C6391A">
            <w:pPr>
              <w:jc w:val="both"/>
              <w:rPr>
                <w:b/>
                <w:bCs/>
                <w:sz w:val="19"/>
                <w:szCs w:val="19"/>
              </w:rPr>
            </w:pPr>
            <w:r w:rsidRPr="00C761D5">
              <w:rPr>
                <w:b/>
                <w:bCs/>
                <w:sz w:val="19"/>
                <w:szCs w:val="19"/>
              </w:rPr>
              <w:t>CLASE</w:t>
            </w:r>
          </w:p>
        </w:tc>
        <w:tc>
          <w:tcPr>
            <w:tcW w:w="2111" w:type="dxa"/>
            <w:vAlign w:val="center"/>
          </w:tcPr>
          <w:p w14:paraId="632FAD36" w14:textId="77777777" w:rsidR="004E037F" w:rsidRPr="00C761D5" w:rsidRDefault="004E037F" w:rsidP="00C6391A">
            <w:pPr>
              <w:jc w:val="both"/>
              <w:rPr>
                <w:b/>
                <w:bCs/>
                <w:sz w:val="19"/>
                <w:szCs w:val="19"/>
              </w:rPr>
            </w:pPr>
            <w:r w:rsidRPr="00C761D5">
              <w:rPr>
                <w:b/>
                <w:bCs/>
                <w:sz w:val="19"/>
                <w:szCs w:val="19"/>
              </w:rPr>
              <w:t>PRODUCTO</w:t>
            </w:r>
          </w:p>
        </w:tc>
      </w:tr>
      <w:tr w:rsidR="004E037F" w:rsidRPr="00C761D5" w14:paraId="3F104E88" w14:textId="77777777" w:rsidTr="006C11C9">
        <w:trPr>
          <w:trHeight w:val="227"/>
          <w:jc w:val="center"/>
        </w:trPr>
        <w:tc>
          <w:tcPr>
            <w:tcW w:w="986" w:type="dxa"/>
            <w:noWrap/>
            <w:vAlign w:val="center"/>
          </w:tcPr>
          <w:p w14:paraId="34E3EDF3" w14:textId="77777777" w:rsidR="004E037F" w:rsidRPr="00C761D5" w:rsidRDefault="004E037F" w:rsidP="00C6391A">
            <w:pPr>
              <w:jc w:val="center"/>
              <w:rPr>
                <w:sz w:val="19"/>
                <w:szCs w:val="19"/>
              </w:rPr>
            </w:pPr>
            <w:r w:rsidRPr="00C761D5">
              <w:rPr>
                <w:sz w:val="19"/>
                <w:szCs w:val="19"/>
              </w:rPr>
              <w:t>15121520</w:t>
            </w:r>
          </w:p>
        </w:tc>
        <w:tc>
          <w:tcPr>
            <w:tcW w:w="2600" w:type="dxa"/>
            <w:vAlign w:val="center"/>
          </w:tcPr>
          <w:p w14:paraId="272C63B6" w14:textId="77777777" w:rsidR="004E037F" w:rsidRPr="00C761D5" w:rsidRDefault="004E037F" w:rsidP="00C6391A">
            <w:pPr>
              <w:jc w:val="both"/>
              <w:rPr>
                <w:sz w:val="19"/>
                <w:szCs w:val="19"/>
              </w:rPr>
            </w:pPr>
            <w:r w:rsidRPr="00C761D5">
              <w:rPr>
                <w:sz w:val="19"/>
                <w:szCs w:val="19"/>
              </w:rPr>
              <w:t>ACEITE LUBRICANTE EN SPRAY PARA PIEZAS DE MANO DE ALTA Y BAJA VELOCIDAD E INSTRUMENTAL ROTATORIO</w:t>
            </w:r>
          </w:p>
        </w:tc>
        <w:tc>
          <w:tcPr>
            <w:tcW w:w="1882" w:type="dxa"/>
            <w:vAlign w:val="center"/>
          </w:tcPr>
          <w:p w14:paraId="6CFA0E30" w14:textId="77777777" w:rsidR="004E037F" w:rsidRPr="00C761D5" w:rsidRDefault="004E037F" w:rsidP="00C6391A">
            <w:pPr>
              <w:jc w:val="both"/>
              <w:rPr>
                <w:sz w:val="19"/>
                <w:szCs w:val="19"/>
              </w:rPr>
            </w:pPr>
            <w:r w:rsidRPr="00C761D5">
              <w:rPr>
                <w:sz w:val="19"/>
                <w:szCs w:val="19"/>
              </w:rPr>
              <w:t>PR LUBRICANTES, ACEITES, GRASAS Y ANTICORROSIVOS</w:t>
            </w:r>
          </w:p>
        </w:tc>
        <w:tc>
          <w:tcPr>
            <w:tcW w:w="1914" w:type="dxa"/>
            <w:vAlign w:val="center"/>
          </w:tcPr>
          <w:p w14:paraId="4FFF35CE" w14:textId="77777777" w:rsidR="004E037F" w:rsidRPr="00C761D5" w:rsidRDefault="004E037F" w:rsidP="00C6391A">
            <w:pPr>
              <w:jc w:val="both"/>
              <w:rPr>
                <w:sz w:val="19"/>
                <w:szCs w:val="19"/>
              </w:rPr>
            </w:pPr>
            <w:r w:rsidRPr="00C761D5">
              <w:rPr>
                <w:sz w:val="19"/>
                <w:szCs w:val="19"/>
              </w:rPr>
              <w:t>PREPARADOS LUBRICANTES</w:t>
            </w:r>
          </w:p>
        </w:tc>
        <w:tc>
          <w:tcPr>
            <w:tcW w:w="2111" w:type="dxa"/>
            <w:shd w:val="clear" w:color="000000" w:fill="FFFFFF"/>
            <w:vAlign w:val="center"/>
          </w:tcPr>
          <w:p w14:paraId="0CC00F1C" w14:textId="77777777" w:rsidR="004E037F" w:rsidRPr="00C761D5" w:rsidRDefault="004E037F" w:rsidP="00C6391A">
            <w:pPr>
              <w:jc w:val="both"/>
              <w:rPr>
                <w:sz w:val="19"/>
                <w:szCs w:val="19"/>
              </w:rPr>
            </w:pPr>
            <w:r w:rsidRPr="00C761D5">
              <w:rPr>
                <w:sz w:val="19"/>
                <w:szCs w:val="19"/>
              </w:rPr>
              <w:t>LUBRICANTES DE PROPÓSITO GENERAL</w:t>
            </w:r>
          </w:p>
        </w:tc>
      </w:tr>
      <w:tr w:rsidR="004E037F" w:rsidRPr="00C761D5" w14:paraId="115D9BC1" w14:textId="77777777" w:rsidTr="006C11C9">
        <w:trPr>
          <w:trHeight w:val="227"/>
          <w:jc w:val="center"/>
        </w:trPr>
        <w:tc>
          <w:tcPr>
            <w:tcW w:w="986" w:type="dxa"/>
            <w:noWrap/>
            <w:vAlign w:val="center"/>
          </w:tcPr>
          <w:p w14:paraId="6FA19B6F" w14:textId="77777777" w:rsidR="004E037F" w:rsidRPr="00C761D5" w:rsidRDefault="004E037F" w:rsidP="00C6391A">
            <w:pPr>
              <w:jc w:val="center"/>
              <w:rPr>
                <w:sz w:val="19"/>
                <w:szCs w:val="19"/>
              </w:rPr>
            </w:pPr>
            <w:r w:rsidRPr="00C761D5">
              <w:rPr>
                <w:sz w:val="19"/>
                <w:szCs w:val="19"/>
              </w:rPr>
              <w:t>42151505</w:t>
            </w:r>
          </w:p>
        </w:tc>
        <w:tc>
          <w:tcPr>
            <w:tcW w:w="2600" w:type="dxa"/>
            <w:vAlign w:val="center"/>
          </w:tcPr>
          <w:p w14:paraId="25D4DDF9" w14:textId="77777777" w:rsidR="004E037F" w:rsidRPr="00C761D5" w:rsidRDefault="004E037F" w:rsidP="00C6391A">
            <w:pPr>
              <w:jc w:val="both"/>
              <w:rPr>
                <w:sz w:val="19"/>
                <w:szCs w:val="19"/>
              </w:rPr>
            </w:pPr>
            <w:r w:rsidRPr="00C761D5">
              <w:rPr>
                <w:sz w:val="19"/>
                <w:szCs w:val="19"/>
              </w:rPr>
              <w:t xml:space="preserve">ACIDO FOSFORICO GRABADOR GEL 37% </w:t>
            </w:r>
          </w:p>
        </w:tc>
        <w:tc>
          <w:tcPr>
            <w:tcW w:w="1882" w:type="dxa"/>
            <w:vAlign w:val="center"/>
          </w:tcPr>
          <w:p w14:paraId="72545B9E"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294BA526" w14:textId="77777777" w:rsidR="004E037F" w:rsidRPr="00C761D5" w:rsidRDefault="004E037F" w:rsidP="00C6391A">
            <w:pPr>
              <w:jc w:val="both"/>
              <w:rPr>
                <w:sz w:val="19"/>
                <w:szCs w:val="19"/>
              </w:rPr>
            </w:pPr>
            <w:r w:rsidRPr="00C761D5">
              <w:rPr>
                <w:sz w:val="19"/>
                <w:szCs w:val="19"/>
              </w:rPr>
              <w:t>SUMINISTROS Y EQUIPOS DE ODONTOLOGÍA COSMÉTICA</w:t>
            </w:r>
          </w:p>
        </w:tc>
        <w:tc>
          <w:tcPr>
            <w:tcW w:w="2111" w:type="dxa"/>
            <w:shd w:val="clear" w:color="000000" w:fill="FFFFFF"/>
            <w:vAlign w:val="center"/>
          </w:tcPr>
          <w:p w14:paraId="560B7A3F" w14:textId="77777777" w:rsidR="004E037F" w:rsidRPr="00C761D5" w:rsidRDefault="004E037F" w:rsidP="00C6391A">
            <w:pPr>
              <w:jc w:val="both"/>
              <w:rPr>
                <w:sz w:val="19"/>
                <w:szCs w:val="19"/>
              </w:rPr>
            </w:pPr>
            <w:r w:rsidRPr="00C761D5">
              <w:rPr>
                <w:sz w:val="19"/>
                <w:szCs w:val="19"/>
              </w:rPr>
              <w:t>SUMINISTROS DE GRABADO DE DIENTES</w:t>
            </w:r>
          </w:p>
        </w:tc>
      </w:tr>
      <w:tr w:rsidR="004E037F" w:rsidRPr="00C761D5" w14:paraId="51E2B467" w14:textId="77777777" w:rsidTr="006C11C9">
        <w:trPr>
          <w:trHeight w:val="227"/>
          <w:jc w:val="center"/>
        </w:trPr>
        <w:tc>
          <w:tcPr>
            <w:tcW w:w="986" w:type="dxa"/>
            <w:noWrap/>
            <w:vAlign w:val="center"/>
          </w:tcPr>
          <w:p w14:paraId="4F2CFEEC" w14:textId="77777777" w:rsidR="004E037F" w:rsidRPr="00C761D5" w:rsidRDefault="004E037F" w:rsidP="00C6391A">
            <w:pPr>
              <w:jc w:val="center"/>
              <w:rPr>
                <w:sz w:val="19"/>
                <w:szCs w:val="19"/>
              </w:rPr>
            </w:pPr>
            <w:r w:rsidRPr="00C761D5">
              <w:rPr>
                <w:sz w:val="19"/>
                <w:szCs w:val="19"/>
              </w:rPr>
              <w:t>42152453</w:t>
            </w:r>
          </w:p>
        </w:tc>
        <w:tc>
          <w:tcPr>
            <w:tcW w:w="2600" w:type="dxa"/>
            <w:vAlign w:val="center"/>
          </w:tcPr>
          <w:p w14:paraId="0C3C8C56" w14:textId="77777777" w:rsidR="004E037F" w:rsidRPr="00C761D5" w:rsidRDefault="004E037F" w:rsidP="00C6391A">
            <w:pPr>
              <w:jc w:val="both"/>
              <w:rPr>
                <w:sz w:val="19"/>
                <w:szCs w:val="19"/>
              </w:rPr>
            </w:pPr>
            <w:r w:rsidRPr="00C761D5">
              <w:rPr>
                <w:sz w:val="19"/>
                <w:szCs w:val="19"/>
              </w:rPr>
              <w:t xml:space="preserve">ADHESIVO PARA RESINAS </w:t>
            </w:r>
          </w:p>
        </w:tc>
        <w:tc>
          <w:tcPr>
            <w:tcW w:w="1882" w:type="dxa"/>
            <w:vAlign w:val="center"/>
          </w:tcPr>
          <w:p w14:paraId="09E0889A"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05E528C2"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43593F6B" w14:textId="77777777" w:rsidR="004E037F" w:rsidRPr="00C761D5" w:rsidRDefault="004E037F" w:rsidP="00C6391A">
            <w:pPr>
              <w:jc w:val="both"/>
              <w:rPr>
                <w:sz w:val="19"/>
                <w:szCs w:val="19"/>
              </w:rPr>
            </w:pPr>
            <w:r w:rsidRPr="00C761D5">
              <w:rPr>
                <w:sz w:val="19"/>
                <w:szCs w:val="19"/>
              </w:rPr>
              <w:t>COMPUESTOS RESTAURADORES DE USO ODONTOLÓGICO</w:t>
            </w:r>
          </w:p>
        </w:tc>
      </w:tr>
      <w:tr w:rsidR="004E037F" w:rsidRPr="004A71FC" w14:paraId="3AA95198" w14:textId="77777777" w:rsidTr="006C11C9">
        <w:trPr>
          <w:trHeight w:val="227"/>
          <w:jc w:val="center"/>
        </w:trPr>
        <w:tc>
          <w:tcPr>
            <w:tcW w:w="986" w:type="dxa"/>
            <w:noWrap/>
            <w:vAlign w:val="center"/>
          </w:tcPr>
          <w:p w14:paraId="012FA6AB" w14:textId="77777777" w:rsidR="004E037F" w:rsidRPr="00C761D5" w:rsidRDefault="004E037F" w:rsidP="00C6391A">
            <w:pPr>
              <w:jc w:val="center"/>
              <w:rPr>
                <w:sz w:val="19"/>
                <w:szCs w:val="19"/>
              </w:rPr>
            </w:pPr>
            <w:r w:rsidRPr="00C761D5">
              <w:rPr>
                <w:sz w:val="19"/>
                <w:szCs w:val="19"/>
              </w:rPr>
              <w:t>42152508</w:t>
            </w:r>
          </w:p>
        </w:tc>
        <w:tc>
          <w:tcPr>
            <w:tcW w:w="2600" w:type="dxa"/>
            <w:vAlign w:val="center"/>
          </w:tcPr>
          <w:p w14:paraId="1C199A08" w14:textId="77777777" w:rsidR="004E037F" w:rsidRPr="00C761D5" w:rsidRDefault="004E037F" w:rsidP="00C6391A">
            <w:pPr>
              <w:jc w:val="both"/>
              <w:rPr>
                <w:sz w:val="19"/>
                <w:szCs w:val="19"/>
              </w:rPr>
            </w:pPr>
            <w:r w:rsidRPr="00C761D5">
              <w:rPr>
                <w:sz w:val="19"/>
                <w:szCs w:val="19"/>
              </w:rPr>
              <w:t>AGUJAS LARGAS ODONTOLOGICAS</w:t>
            </w:r>
          </w:p>
        </w:tc>
        <w:tc>
          <w:tcPr>
            <w:tcW w:w="1882" w:type="dxa"/>
            <w:vAlign w:val="center"/>
          </w:tcPr>
          <w:p w14:paraId="1D36E952"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5EA1A78C" w14:textId="77777777" w:rsidR="004E037F" w:rsidRPr="00C761D5" w:rsidRDefault="004E037F" w:rsidP="00C6391A">
            <w:pPr>
              <w:jc w:val="both"/>
              <w:rPr>
                <w:sz w:val="19"/>
                <w:szCs w:val="19"/>
              </w:rPr>
            </w:pPr>
            <w:r w:rsidRPr="00C761D5">
              <w:rPr>
                <w:sz w:val="19"/>
                <w:szCs w:val="19"/>
              </w:rPr>
              <w:t>SUMINISTROS DENTALES GENERALES</w:t>
            </w:r>
          </w:p>
        </w:tc>
        <w:tc>
          <w:tcPr>
            <w:tcW w:w="2111" w:type="dxa"/>
            <w:shd w:val="clear" w:color="000000" w:fill="FFFFFF"/>
            <w:vAlign w:val="center"/>
          </w:tcPr>
          <w:p w14:paraId="7AA58341" w14:textId="77777777" w:rsidR="004E037F" w:rsidRPr="00C761D5" w:rsidRDefault="004E037F" w:rsidP="00C6391A">
            <w:pPr>
              <w:jc w:val="both"/>
              <w:rPr>
                <w:sz w:val="19"/>
                <w:szCs w:val="19"/>
                <w:lang w:val="pt-PT"/>
              </w:rPr>
            </w:pPr>
            <w:r w:rsidRPr="00C761D5">
              <w:rPr>
                <w:sz w:val="19"/>
                <w:szCs w:val="19"/>
                <w:lang w:val="pt-PT"/>
              </w:rPr>
              <w:t>JERINGAS O AGUJAS O JERINGAS CON AGUJAS DE USO ODONTOLÓGICO</w:t>
            </w:r>
          </w:p>
        </w:tc>
      </w:tr>
      <w:tr w:rsidR="004E037F" w:rsidRPr="00C761D5" w14:paraId="6B5EDA03" w14:textId="77777777" w:rsidTr="006C11C9">
        <w:trPr>
          <w:trHeight w:val="227"/>
          <w:jc w:val="center"/>
        </w:trPr>
        <w:tc>
          <w:tcPr>
            <w:tcW w:w="986" w:type="dxa"/>
            <w:noWrap/>
            <w:vAlign w:val="center"/>
          </w:tcPr>
          <w:p w14:paraId="0CAC0D29" w14:textId="77777777" w:rsidR="004E037F" w:rsidRPr="00C761D5" w:rsidRDefault="004E037F" w:rsidP="00C6391A">
            <w:pPr>
              <w:jc w:val="center"/>
              <w:rPr>
                <w:sz w:val="19"/>
                <w:szCs w:val="19"/>
              </w:rPr>
            </w:pPr>
            <w:r w:rsidRPr="00C761D5">
              <w:rPr>
                <w:sz w:val="19"/>
                <w:szCs w:val="19"/>
              </w:rPr>
              <w:t>51102710</w:t>
            </w:r>
          </w:p>
        </w:tc>
        <w:tc>
          <w:tcPr>
            <w:tcW w:w="2600" w:type="dxa"/>
            <w:vAlign w:val="center"/>
          </w:tcPr>
          <w:p w14:paraId="3F81A8AC" w14:textId="77777777" w:rsidR="004E037F" w:rsidRPr="00C761D5" w:rsidRDefault="004E037F" w:rsidP="00C6391A">
            <w:pPr>
              <w:jc w:val="both"/>
              <w:rPr>
                <w:sz w:val="19"/>
                <w:szCs w:val="19"/>
              </w:rPr>
            </w:pPr>
            <w:r w:rsidRPr="00C761D5">
              <w:rPr>
                <w:sz w:val="19"/>
                <w:szCs w:val="19"/>
              </w:rPr>
              <w:t>ALCOHOL DESINFECTANTE CON SPRAY</w:t>
            </w:r>
          </w:p>
        </w:tc>
        <w:tc>
          <w:tcPr>
            <w:tcW w:w="1882" w:type="dxa"/>
            <w:vAlign w:val="center"/>
          </w:tcPr>
          <w:p w14:paraId="6C30B2F6" w14:textId="77777777" w:rsidR="004E037F" w:rsidRPr="00C761D5" w:rsidRDefault="004E037F" w:rsidP="00C6391A">
            <w:pPr>
              <w:jc w:val="both"/>
              <w:rPr>
                <w:sz w:val="19"/>
                <w:szCs w:val="19"/>
              </w:rPr>
            </w:pPr>
            <w:r w:rsidRPr="00C761D5">
              <w:rPr>
                <w:sz w:val="19"/>
                <w:szCs w:val="19"/>
              </w:rPr>
              <w:t>MEDICAMENTOS ANTIINFECCIOSOS</w:t>
            </w:r>
          </w:p>
        </w:tc>
        <w:tc>
          <w:tcPr>
            <w:tcW w:w="1914" w:type="dxa"/>
            <w:vAlign w:val="center"/>
          </w:tcPr>
          <w:p w14:paraId="234E7776" w14:textId="77777777" w:rsidR="004E037F" w:rsidRPr="00C761D5" w:rsidRDefault="004E037F" w:rsidP="00C6391A">
            <w:pPr>
              <w:jc w:val="both"/>
              <w:rPr>
                <w:sz w:val="19"/>
                <w:szCs w:val="19"/>
              </w:rPr>
            </w:pPr>
            <w:r w:rsidRPr="00C761D5">
              <w:rPr>
                <w:sz w:val="19"/>
                <w:szCs w:val="19"/>
              </w:rPr>
              <w:t>ANTISÉPTICOS</w:t>
            </w:r>
          </w:p>
        </w:tc>
        <w:tc>
          <w:tcPr>
            <w:tcW w:w="2111" w:type="dxa"/>
            <w:shd w:val="clear" w:color="000000" w:fill="FFFFFF"/>
            <w:vAlign w:val="center"/>
          </w:tcPr>
          <w:p w14:paraId="1449B985" w14:textId="77777777" w:rsidR="004E037F" w:rsidRPr="00C761D5" w:rsidRDefault="004E037F" w:rsidP="00C6391A">
            <w:pPr>
              <w:jc w:val="both"/>
              <w:rPr>
                <w:sz w:val="19"/>
                <w:szCs w:val="19"/>
              </w:rPr>
            </w:pPr>
            <w:r w:rsidRPr="00C761D5">
              <w:rPr>
                <w:sz w:val="19"/>
                <w:szCs w:val="19"/>
              </w:rPr>
              <w:t>ANTISÉPTICOS BASADOS EN ALCOHOL O ACETONA</w:t>
            </w:r>
          </w:p>
        </w:tc>
      </w:tr>
      <w:tr w:rsidR="004E037F" w:rsidRPr="00C761D5" w14:paraId="452F1015" w14:textId="77777777" w:rsidTr="006C11C9">
        <w:trPr>
          <w:trHeight w:val="227"/>
          <w:jc w:val="center"/>
        </w:trPr>
        <w:tc>
          <w:tcPr>
            <w:tcW w:w="986" w:type="dxa"/>
            <w:noWrap/>
            <w:vAlign w:val="center"/>
          </w:tcPr>
          <w:p w14:paraId="30DE95DC" w14:textId="77777777" w:rsidR="004E037F" w:rsidRPr="00C761D5" w:rsidRDefault="004E037F" w:rsidP="00C6391A">
            <w:pPr>
              <w:jc w:val="center"/>
              <w:rPr>
                <w:sz w:val="19"/>
                <w:szCs w:val="19"/>
              </w:rPr>
            </w:pPr>
            <w:r w:rsidRPr="00C761D5">
              <w:rPr>
                <w:sz w:val="19"/>
                <w:szCs w:val="19"/>
              </w:rPr>
              <w:lastRenderedPageBreak/>
              <w:t>42141501</w:t>
            </w:r>
          </w:p>
        </w:tc>
        <w:tc>
          <w:tcPr>
            <w:tcW w:w="2600" w:type="dxa"/>
            <w:vAlign w:val="center"/>
          </w:tcPr>
          <w:p w14:paraId="6627DAA2" w14:textId="77777777" w:rsidR="004E037F" w:rsidRPr="00C761D5" w:rsidRDefault="004E037F" w:rsidP="00C6391A">
            <w:pPr>
              <w:jc w:val="both"/>
              <w:rPr>
                <w:sz w:val="19"/>
                <w:szCs w:val="19"/>
              </w:rPr>
            </w:pPr>
            <w:r w:rsidRPr="00C761D5">
              <w:rPr>
                <w:sz w:val="19"/>
                <w:szCs w:val="19"/>
              </w:rPr>
              <w:t xml:space="preserve">ALGODÓN ODONTOLOGICO </w:t>
            </w:r>
          </w:p>
        </w:tc>
        <w:tc>
          <w:tcPr>
            <w:tcW w:w="1882" w:type="dxa"/>
            <w:vAlign w:val="center"/>
          </w:tcPr>
          <w:p w14:paraId="21FB5E28" w14:textId="77777777" w:rsidR="004E037F" w:rsidRPr="00C761D5" w:rsidRDefault="004E037F" w:rsidP="00C6391A">
            <w:pPr>
              <w:jc w:val="both"/>
              <w:rPr>
                <w:sz w:val="19"/>
                <w:szCs w:val="19"/>
              </w:rPr>
            </w:pPr>
            <w:r w:rsidRPr="00C761D5">
              <w:rPr>
                <w:sz w:val="19"/>
                <w:szCs w:val="19"/>
              </w:rPr>
              <w:t>SUMINISTROS, PRODUCTOS DE TRATAMIENTO Y CUIDADO DEL ENFERMO</w:t>
            </w:r>
          </w:p>
        </w:tc>
        <w:tc>
          <w:tcPr>
            <w:tcW w:w="1914" w:type="dxa"/>
            <w:vAlign w:val="center"/>
          </w:tcPr>
          <w:p w14:paraId="4357EE30" w14:textId="77777777" w:rsidR="004E037F" w:rsidRPr="00C761D5" w:rsidRDefault="004E037F" w:rsidP="00C6391A">
            <w:pPr>
              <w:jc w:val="both"/>
              <w:rPr>
                <w:sz w:val="19"/>
                <w:szCs w:val="19"/>
              </w:rPr>
            </w:pPr>
            <w:r w:rsidRPr="00C761D5">
              <w:rPr>
                <w:sz w:val="19"/>
                <w:szCs w:val="19"/>
              </w:rPr>
              <w:t>BOLAS DE ALGODÓN Y COPITOS APLICADORES</w:t>
            </w:r>
          </w:p>
        </w:tc>
        <w:tc>
          <w:tcPr>
            <w:tcW w:w="2111" w:type="dxa"/>
            <w:shd w:val="clear" w:color="000000" w:fill="FFFFFF"/>
            <w:vAlign w:val="center"/>
          </w:tcPr>
          <w:p w14:paraId="1F59701F" w14:textId="77777777" w:rsidR="004E037F" w:rsidRPr="00C761D5" w:rsidRDefault="004E037F" w:rsidP="00C6391A">
            <w:pPr>
              <w:jc w:val="both"/>
              <w:rPr>
                <w:sz w:val="19"/>
                <w:szCs w:val="19"/>
              </w:rPr>
            </w:pPr>
            <w:r w:rsidRPr="00C761D5">
              <w:rPr>
                <w:sz w:val="19"/>
                <w:szCs w:val="19"/>
              </w:rPr>
              <w:t>BOLAS O FIBRA DE ALGODÓN</w:t>
            </w:r>
          </w:p>
        </w:tc>
      </w:tr>
      <w:tr w:rsidR="004E037F" w:rsidRPr="00C761D5" w14:paraId="68A701D6" w14:textId="77777777" w:rsidTr="006C11C9">
        <w:trPr>
          <w:trHeight w:val="227"/>
          <w:jc w:val="center"/>
        </w:trPr>
        <w:tc>
          <w:tcPr>
            <w:tcW w:w="986" w:type="dxa"/>
            <w:noWrap/>
            <w:vAlign w:val="center"/>
          </w:tcPr>
          <w:p w14:paraId="3988BFA9" w14:textId="77777777" w:rsidR="004E037F" w:rsidRPr="00C761D5" w:rsidRDefault="004E037F" w:rsidP="00C6391A">
            <w:pPr>
              <w:jc w:val="center"/>
              <w:rPr>
                <w:sz w:val="19"/>
                <w:szCs w:val="19"/>
              </w:rPr>
            </w:pPr>
            <w:r w:rsidRPr="00C761D5">
              <w:rPr>
                <w:sz w:val="19"/>
                <w:szCs w:val="19"/>
              </w:rPr>
              <w:t>51142902</w:t>
            </w:r>
          </w:p>
        </w:tc>
        <w:tc>
          <w:tcPr>
            <w:tcW w:w="2600" w:type="dxa"/>
            <w:vAlign w:val="center"/>
          </w:tcPr>
          <w:p w14:paraId="4E2D7B8E" w14:textId="77777777" w:rsidR="004E037F" w:rsidRPr="00C761D5" w:rsidRDefault="004E037F" w:rsidP="00C6391A">
            <w:pPr>
              <w:jc w:val="both"/>
              <w:rPr>
                <w:sz w:val="19"/>
                <w:szCs w:val="19"/>
              </w:rPr>
            </w:pPr>
            <w:r w:rsidRPr="00C761D5">
              <w:rPr>
                <w:sz w:val="19"/>
                <w:szCs w:val="19"/>
              </w:rPr>
              <w:t>ANESTESICO CARPULA CON EPINEFRINA AL 2%</w:t>
            </w:r>
          </w:p>
        </w:tc>
        <w:tc>
          <w:tcPr>
            <w:tcW w:w="1882" w:type="dxa"/>
            <w:vAlign w:val="center"/>
          </w:tcPr>
          <w:p w14:paraId="41E9C32A" w14:textId="77777777" w:rsidR="004E037F" w:rsidRPr="00C761D5" w:rsidRDefault="004E037F" w:rsidP="00C6391A">
            <w:pPr>
              <w:jc w:val="both"/>
              <w:rPr>
                <w:sz w:val="19"/>
                <w:szCs w:val="19"/>
              </w:rPr>
            </w:pPr>
            <w:r w:rsidRPr="00C761D5">
              <w:rPr>
                <w:sz w:val="19"/>
                <w:szCs w:val="19"/>
              </w:rPr>
              <w:t>MEDICAMENTOS PARA EL SISTEMA NERVIOSO CENTRAL</w:t>
            </w:r>
          </w:p>
        </w:tc>
        <w:tc>
          <w:tcPr>
            <w:tcW w:w="1914" w:type="dxa"/>
            <w:vAlign w:val="center"/>
          </w:tcPr>
          <w:p w14:paraId="3FF0EE29" w14:textId="77777777" w:rsidR="004E037F" w:rsidRPr="00C761D5" w:rsidRDefault="004E037F" w:rsidP="00C6391A">
            <w:pPr>
              <w:jc w:val="both"/>
              <w:rPr>
                <w:sz w:val="19"/>
                <w:szCs w:val="19"/>
              </w:rPr>
            </w:pPr>
            <w:r w:rsidRPr="00C761D5">
              <w:rPr>
                <w:sz w:val="19"/>
                <w:szCs w:val="19"/>
              </w:rPr>
              <w:t>FÁRMACOS ANESTÉSICOS, COMPLEMENTOS RELACIONADOS Y ANALÉPTICOS</w:t>
            </w:r>
          </w:p>
        </w:tc>
        <w:tc>
          <w:tcPr>
            <w:tcW w:w="2111" w:type="dxa"/>
            <w:shd w:val="clear" w:color="000000" w:fill="FFFFFF"/>
            <w:vAlign w:val="center"/>
          </w:tcPr>
          <w:p w14:paraId="18ED74D0" w14:textId="77777777" w:rsidR="004E037F" w:rsidRPr="00C761D5" w:rsidRDefault="004E037F" w:rsidP="00C6391A">
            <w:pPr>
              <w:jc w:val="both"/>
              <w:rPr>
                <w:sz w:val="19"/>
                <w:szCs w:val="19"/>
              </w:rPr>
            </w:pPr>
            <w:r w:rsidRPr="00C761D5">
              <w:rPr>
                <w:sz w:val="19"/>
                <w:szCs w:val="19"/>
              </w:rPr>
              <w:t>MEZCLA EUTÉCTICA DE ANESTÉSICOS LOCALES</w:t>
            </w:r>
          </w:p>
        </w:tc>
      </w:tr>
      <w:tr w:rsidR="004E037F" w:rsidRPr="00C761D5" w14:paraId="718071C0" w14:textId="77777777" w:rsidTr="006C11C9">
        <w:trPr>
          <w:trHeight w:val="227"/>
          <w:jc w:val="center"/>
        </w:trPr>
        <w:tc>
          <w:tcPr>
            <w:tcW w:w="986" w:type="dxa"/>
            <w:noWrap/>
            <w:vAlign w:val="center"/>
          </w:tcPr>
          <w:p w14:paraId="69FE6A5F" w14:textId="77777777" w:rsidR="004E037F" w:rsidRPr="00C761D5" w:rsidRDefault="004E037F" w:rsidP="00C6391A">
            <w:pPr>
              <w:jc w:val="center"/>
              <w:rPr>
                <w:sz w:val="19"/>
                <w:szCs w:val="19"/>
              </w:rPr>
            </w:pPr>
            <w:r w:rsidRPr="00C761D5">
              <w:rPr>
                <w:sz w:val="19"/>
                <w:szCs w:val="19"/>
              </w:rPr>
              <w:t>51142902</w:t>
            </w:r>
          </w:p>
        </w:tc>
        <w:tc>
          <w:tcPr>
            <w:tcW w:w="2600" w:type="dxa"/>
            <w:vAlign w:val="center"/>
          </w:tcPr>
          <w:p w14:paraId="6043B379" w14:textId="77777777" w:rsidR="004E037F" w:rsidRPr="00C761D5" w:rsidRDefault="004E037F" w:rsidP="00C6391A">
            <w:pPr>
              <w:jc w:val="both"/>
              <w:rPr>
                <w:sz w:val="19"/>
                <w:szCs w:val="19"/>
              </w:rPr>
            </w:pPr>
            <w:r w:rsidRPr="00C761D5">
              <w:rPr>
                <w:sz w:val="19"/>
                <w:szCs w:val="19"/>
              </w:rPr>
              <w:t xml:space="preserve">ANESTESICO CARPULA SIN EPINEFRINA AL 3% </w:t>
            </w:r>
          </w:p>
        </w:tc>
        <w:tc>
          <w:tcPr>
            <w:tcW w:w="1882" w:type="dxa"/>
            <w:vAlign w:val="center"/>
          </w:tcPr>
          <w:p w14:paraId="2049178E" w14:textId="77777777" w:rsidR="004E037F" w:rsidRPr="00C761D5" w:rsidRDefault="004E037F" w:rsidP="00C6391A">
            <w:pPr>
              <w:jc w:val="both"/>
              <w:rPr>
                <w:sz w:val="19"/>
                <w:szCs w:val="19"/>
              </w:rPr>
            </w:pPr>
            <w:r w:rsidRPr="00C761D5">
              <w:rPr>
                <w:sz w:val="19"/>
                <w:szCs w:val="19"/>
              </w:rPr>
              <w:t>MEDICAMENTOS PARA EL SISTEMA NERVIOSO CENTRAL</w:t>
            </w:r>
          </w:p>
        </w:tc>
        <w:tc>
          <w:tcPr>
            <w:tcW w:w="1914" w:type="dxa"/>
            <w:vAlign w:val="center"/>
          </w:tcPr>
          <w:p w14:paraId="2F1959F6" w14:textId="77777777" w:rsidR="004E037F" w:rsidRPr="00C761D5" w:rsidRDefault="004E037F" w:rsidP="00C6391A">
            <w:pPr>
              <w:jc w:val="both"/>
              <w:rPr>
                <w:sz w:val="19"/>
                <w:szCs w:val="19"/>
              </w:rPr>
            </w:pPr>
            <w:r w:rsidRPr="00C761D5">
              <w:rPr>
                <w:sz w:val="19"/>
                <w:szCs w:val="19"/>
              </w:rPr>
              <w:t>FÁRMACOS ANESTÉSICOS, COMPLEMENTOS RELACIONADOS Y ANALÉPTICOS</w:t>
            </w:r>
          </w:p>
        </w:tc>
        <w:tc>
          <w:tcPr>
            <w:tcW w:w="2111" w:type="dxa"/>
            <w:shd w:val="clear" w:color="000000" w:fill="FFFFFF"/>
            <w:vAlign w:val="center"/>
          </w:tcPr>
          <w:p w14:paraId="7A9CEEC2" w14:textId="77777777" w:rsidR="004E037F" w:rsidRPr="00C761D5" w:rsidRDefault="004E037F" w:rsidP="00C6391A">
            <w:pPr>
              <w:jc w:val="both"/>
              <w:rPr>
                <w:sz w:val="19"/>
                <w:szCs w:val="19"/>
              </w:rPr>
            </w:pPr>
            <w:r w:rsidRPr="00C761D5">
              <w:rPr>
                <w:sz w:val="19"/>
                <w:szCs w:val="19"/>
              </w:rPr>
              <w:t>MEZCLA EUTÉCTICA DE ANESTÉSICOS LOCALES</w:t>
            </w:r>
          </w:p>
        </w:tc>
      </w:tr>
      <w:tr w:rsidR="004E037F" w:rsidRPr="00C761D5" w14:paraId="0B0D2C41" w14:textId="77777777" w:rsidTr="006C11C9">
        <w:trPr>
          <w:trHeight w:val="227"/>
          <w:jc w:val="center"/>
        </w:trPr>
        <w:tc>
          <w:tcPr>
            <w:tcW w:w="986" w:type="dxa"/>
            <w:noWrap/>
            <w:vAlign w:val="center"/>
          </w:tcPr>
          <w:p w14:paraId="6798B488" w14:textId="77777777" w:rsidR="004E037F" w:rsidRPr="00C761D5" w:rsidRDefault="004E037F" w:rsidP="00C6391A">
            <w:pPr>
              <w:jc w:val="center"/>
              <w:rPr>
                <w:sz w:val="19"/>
                <w:szCs w:val="19"/>
              </w:rPr>
            </w:pPr>
            <w:r w:rsidRPr="00C761D5">
              <w:rPr>
                <w:sz w:val="19"/>
                <w:szCs w:val="19"/>
              </w:rPr>
              <w:t>42151905</w:t>
            </w:r>
          </w:p>
        </w:tc>
        <w:tc>
          <w:tcPr>
            <w:tcW w:w="2600" w:type="dxa"/>
            <w:vAlign w:val="center"/>
          </w:tcPr>
          <w:p w14:paraId="6852A0E4" w14:textId="77777777" w:rsidR="004E037F" w:rsidRPr="00C761D5" w:rsidRDefault="004E037F" w:rsidP="00C6391A">
            <w:pPr>
              <w:jc w:val="both"/>
              <w:rPr>
                <w:sz w:val="19"/>
                <w:szCs w:val="19"/>
              </w:rPr>
            </w:pPr>
            <w:r w:rsidRPr="00C761D5">
              <w:rPr>
                <w:sz w:val="19"/>
                <w:szCs w:val="19"/>
              </w:rPr>
              <w:t xml:space="preserve">BARNIZ DE FLUOR </w:t>
            </w:r>
          </w:p>
        </w:tc>
        <w:tc>
          <w:tcPr>
            <w:tcW w:w="1882" w:type="dxa"/>
            <w:vAlign w:val="center"/>
          </w:tcPr>
          <w:p w14:paraId="44F342B7"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435331EF" w14:textId="77777777" w:rsidR="004E037F" w:rsidRPr="00C761D5" w:rsidRDefault="004E037F" w:rsidP="00C6391A">
            <w:pPr>
              <w:jc w:val="both"/>
              <w:rPr>
                <w:sz w:val="19"/>
                <w:szCs w:val="19"/>
              </w:rPr>
            </w:pPr>
            <w:r w:rsidRPr="00C761D5">
              <w:rPr>
                <w:sz w:val="19"/>
                <w:szCs w:val="19"/>
              </w:rPr>
              <w:t>EQUIPO Y SUMINISTROS PARA HIGIENE DENTAL Y CUIDADO PREVENTIVO</w:t>
            </w:r>
          </w:p>
        </w:tc>
        <w:tc>
          <w:tcPr>
            <w:tcW w:w="2111" w:type="dxa"/>
            <w:shd w:val="clear" w:color="000000" w:fill="FFFFFF"/>
            <w:vAlign w:val="center"/>
          </w:tcPr>
          <w:p w14:paraId="69AF744A" w14:textId="77777777" w:rsidR="004E037F" w:rsidRPr="00C761D5" w:rsidRDefault="004E037F" w:rsidP="00C6391A">
            <w:pPr>
              <w:jc w:val="both"/>
              <w:rPr>
                <w:sz w:val="19"/>
                <w:szCs w:val="19"/>
              </w:rPr>
            </w:pPr>
            <w:r w:rsidRPr="00C761D5">
              <w:rPr>
                <w:sz w:val="19"/>
                <w:szCs w:val="19"/>
              </w:rPr>
              <w:t>GELES O ENJUAGUES DE FLUORURO</w:t>
            </w:r>
          </w:p>
        </w:tc>
      </w:tr>
      <w:tr w:rsidR="004E037F" w:rsidRPr="00C761D5" w14:paraId="0A3A4AED" w14:textId="77777777" w:rsidTr="006C11C9">
        <w:trPr>
          <w:trHeight w:val="227"/>
          <w:jc w:val="center"/>
        </w:trPr>
        <w:tc>
          <w:tcPr>
            <w:tcW w:w="986" w:type="dxa"/>
            <w:noWrap/>
            <w:vAlign w:val="center"/>
          </w:tcPr>
          <w:p w14:paraId="13676646" w14:textId="77777777" w:rsidR="004E037F" w:rsidRPr="00C761D5" w:rsidRDefault="004E037F" w:rsidP="00C6391A">
            <w:pPr>
              <w:jc w:val="center"/>
              <w:rPr>
                <w:sz w:val="19"/>
                <w:szCs w:val="19"/>
              </w:rPr>
            </w:pPr>
            <w:r w:rsidRPr="00C761D5">
              <w:rPr>
                <w:sz w:val="19"/>
                <w:szCs w:val="19"/>
              </w:rPr>
              <w:t>42151611</w:t>
            </w:r>
          </w:p>
        </w:tc>
        <w:tc>
          <w:tcPr>
            <w:tcW w:w="2600" w:type="dxa"/>
            <w:vAlign w:val="center"/>
          </w:tcPr>
          <w:p w14:paraId="00CB48CD" w14:textId="77777777" w:rsidR="004E037F" w:rsidRPr="00C761D5" w:rsidRDefault="004E037F" w:rsidP="00C6391A">
            <w:pPr>
              <w:jc w:val="both"/>
              <w:rPr>
                <w:sz w:val="19"/>
                <w:szCs w:val="19"/>
              </w:rPr>
            </w:pPr>
            <w:r w:rsidRPr="00C761D5">
              <w:rPr>
                <w:sz w:val="19"/>
                <w:szCs w:val="19"/>
              </w:rPr>
              <w:t xml:space="preserve">CEPILLOS PARA PROFILAXIS </w:t>
            </w:r>
          </w:p>
        </w:tc>
        <w:tc>
          <w:tcPr>
            <w:tcW w:w="1882" w:type="dxa"/>
            <w:vAlign w:val="center"/>
          </w:tcPr>
          <w:p w14:paraId="11B48AE3"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5640D299"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0FDC1C67" w14:textId="77777777" w:rsidR="004E037F" w:rsidRPr="00C761D5" w:rsidRDefault="004E037F" w:rsidP="00C6391A">
            <w:pPr>
              <w:jc w:val="both"/>
              <w:rPr>
                <w:sz w:val="19"/>
                <w:szCs w:val="19"/>
              </w:rPr>
            </w:pPr>
            <w:r w:rsidRPr="00C761D5">
              <w:rPr>
                <w:sz w:val="19"/>
                <w:szCs w:val="19"/>
              </w:rPr>
              <w:t>CEPILLOS OPERATIVOS DENTALES</w:t>
            </w:r>
          </w:p>
        </w:tc>
      </w:tr>
      <w:tr w:rsidR="004E037F" w:rsidRPr="00C761D5" w14:paraId="77926E4F" w14:textId="77777777" w:rsidTr="006C11C9">
        <w:trPr>
          <w:trHeight w:val="227"/>
          <w:jc w:val="center"/>
        </w:trPr>
        <w:tc>
          <w:tcPr>
            <w:tcW w:w="986" w:type="dxa"/>
            <w:noWrap/>
            <w:vAlign w:val="center"/>
          </w:tcPr>
          <w:p w14:paraId="79591FB7" w14:textId="77777777" w:rsidR="004E037F" w:rsidRPr="00C761D5" w:rsidRDefault="004E037F" w:rsidP="00C6391A">
            <w:pPr>
              <w:jc w:val="center"/>
              <w:rPr>
                <w:sz w:val="19"/>
                <w:szCs w:val="19"/>
              </w:rPr>
            </w:pPr>
            <w:r w:rsidRPr="00C761D5">
              <w:rPr>
                <w:sz w:val="19"/>
                <w:szCs w:val="19"/>
              </w:rPr>
              <w:t>42152443</w:t>
            </w:r>
          </w:p>
        </w:tc>
        <w:tc>
          <w:tcPr>
            <w:tcW w:w="2600" w:type="dxa"/>
            <w:vAlign w:val="center"/>
          </w:tcPr>
          <w:p w14:paraId="6B22A378" w14:textId="77777777" w:rsidR="004E037F" w:rsidRPr="00C761D5" w:rsidRDefault="004E037F" w:rsidP="00C6391A">
            <w:pPr>
              <w:jc w:val="both"/>
              <w:rPr>
                <w:sz w:val="19"/>
                <w:szCs w:val="19"/>
              </w:rPr>
            </w:pPr>
            <w:r w:rsidRPr="00C761D5">
              <w:rPr>
                <w:sz w:val="19"/>
                <w:szCs w:val="19"/>
              </w:rPr>
              <w:t xml:space="preserve">COLTOSOL CEMENTO TEMPORAL SIN EUGENOL </w:t>
            </w:r>
          </w:p>
        </w:tc>
        <w:tc>
          <w:tcPr>
            <w:tcW w:w="1882" w:type="dxa"/>
            <w:vAlign w:val="center"/>
          </w:tcPr>
          <w:p w14:paraId="2AE61354"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5780442C"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6EC430D6" w14:textId="77777777" w:rsidR="004E037F" w:rsidRPr="00C761D5" w:rsidRDefault="004E037F" w:rsidP="00C6391A">
            <w:pPr>
              <w:jc w:val="both"/>
              <w:rPr>
                <w:sz w:val="19"/>
                <w:szCs w:val="19"/>
              </w:rPr>
            </w:pPr>
            <w:r w:rsidRPr="00C761D5">
              <w:rPr>
                <w:sz w:val="19"/>
                <w:szCs w:val="19"/>
              </w:rPr>
              <w:t>CEMENTOS DE ÓXIDO DE ZINC EUGENOL Y DE NO EUGENOL</w:t>
            </w:r>
          </w:p>
        </w:tc>
      </w:tr>
      <w:tr w:rsidR="004E037F" w:rsidRPr="00C761D5" w14:paraId="153ACAB0" w14:textId="77777777" w:rsidTr="006C11C9">
        <w:trPr>
          <w:trHeight w:val="227"/>
          <w:jc w:val="center"/>
        </w:trPr>
        <w:tc>
          <w:tcPr>
            <w:tcW w:w="986" w:type="dxa"/>
            <w:noWrap/>
            <w:vAlign w:val="center"/>
          </w:tcPr>
          <w:p w14:paraId="479ED48B" w14:textId="77777777" w:rsidR="004E037F" w:rsidRPr="00C761D5" w:rsidRDefault="004E037F" w:rsidP="00C6391A">
            <w:pPr>
              <w:jc w:val="center"/>
              <w:rPr>
                <w:sz w:val="19"/>
                <w:szCs w:val="19"/>
              </w:rPr>
            </w:pPr>
            <w:r w:rsidRPr="00C761D5">
              <w:rPr>
                <w:sz w:val="19"/>
                <w:szCs w:val="19"/>
              </w:rPr>
              <w:t>42152455</w:t>
            </w:r>
          </w:p>
        </w:tc>
        <w:tc>
          <w:tcPr>
            <w:tcW w:w="2600" w:type="dxa"/>
            <w:vAlign w:val="center"/>
          </w:tcPr>
          <w:p w14:paraId="334CBE79" w14:textId="77777777" w:rsidR="004E037F" w:rsidRPr="00C761D5" w:rsidRDefault="004E037F" w:rsidP="00C6391A">
            <w:pPr>
              <w:jc w:val="both"/>
              <w:rPr>
                <w:sz w:val="19"/>
                <w:szCs w:val="19"/>
              </w:rPr>
            </w:pPr>
            <w:r w:rsidRPr="00C761D5">
              <w:rPr>
                <w:sz w:val="19"/>
                <w:szCs w:val="19"/>
              </w:rPr>
              <w:t>DETARTROL</w:t>
            </w:r>
          </w:p>
        </w:tc>
        <w:tc>
          <w:tcPr>
            <w:tcW w:w="1882" w:type="dxa"/>
            <w:vAlign w:val="center"/>
          </w:tcPr>
          <w:p w14:paraId="223409F7"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416F12AF"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5D2CA820" w14:textId="77777777" w:rsidR="004E037F" w:rsidRPr="00C761D5" w:rsidRDefault="004E037F" w:rsidP="00C6391A">
            <w:pPr>
              <w:jc w:val="both"/>
              <w:rPr>
                <w:sz w:val="19"/>
                <w:szCs w:val="19"/>
              </w:rPr>
            </w:pPr>
            <w:r w:rsidRPr="00C761D5">
              <w:rPr>
                <w:sz w:val="19"/>
                <w:szCs w:val="19"/>
              </w:rPr>
              <w:t>ESTANTES O SOPORTES PARA PRODUCTOS ABRASIVOS DE USO ODONTOLÓGICO</w:t>
            </w:r>
          </w:p>
        </w:tc>
      </w:tr>
      <w:tr w:rsidR="004E037F" w:rsidRPr="00C761D5" w14:paraId="5FEE651A" w14:textId="77777777" w:rsidTr="006C11C9">
        <w:trPr>
          <w:trHeight w:val="227"/>
          <w:jc w:val="center"/>
        </w:trPr>
        <w:tc>
          <w:tcPr>
            <w:tcW w:w="986" w:type="dxa"/>
            <w:noWrap/>
            <w:vAlign w:val="center"/>
          </w:tcPr>
          <w:p w14:paraId="0B7E8D78" w14:textId="77777777" w:rsidR="004E037F" w:rsidRPr="00C761D5" w:rsidRDefault="004E037F" w:rsidP="00C6391A">
            <w:pPr>
              <w:jc w:val="center"/>
              <w:rPr>
                <w:sz w:val="19"/>
                <w:szCs w:val="19"/>
              </w:rPr>
            </w:pPr>
            <w:r w:rsidRPr="00C761D5">
              <w:rPr>
                <w:sz w:val="19"/>
                <w:szCs w:val="19"/>
              </w:rPr>
              <w:t>42311511</w:t>
            </w:r>
          </w:p>
        </w:tc>
        <w:tc>
          <w:tcPr>
            <w:tcW w:w="2600" w:type="dxa"/>
            <w:vAlign w:val="center"/>
          </w:tcPr>
          <w:p w14:paraId="1105EBAB" w14:textId="77777777" w:rsidR="004E037F" w:rsidRPr="00C761D5" w:rsidRDefault="004E037F" w:rsidP="00C6391A">
            <w:pPr>
              <w:jc w:val="both"/>
              <w:rPr>
                <w:sz w:val="19"/>
                <w:szCs w:val="19"/>
              </w:rPr>
            </w:pPr>
            <w:r w:rsidRPr="00C761D5">
              <w:rPr>
                <w:sz w:val="19"/>
                <w:szCs w:val="19"/>
              </w:rPr>
              <w:t xml:space="preserve">GASA PARA EXODONCIA </w:t>
            </w:r>
          </w:p>
        </w:tc>
        <w:tc>
          <w:tcPr>
            <w:tcW w:w="1882" w:type="dxa"/>
            <w:vAlign w:val="center"/>
          </w:tcPr>
          <w:p w14:paraId="2B2EC601" w14:textId="77777777" w:rsidR="004E037F" w:rsidRPr="00C761D5" w:rsidRDefault="004E037F" w:rsidP="00C6391A">
            <w:pPr>
              <w:jc w:val="both"/>
              <w:rPr>
                <w:sz w:val="19"/>
                <w:szCs w:val="19"/>
              </w:rPr>
            </w:pPr>
            <w:r w:rsidRPr="00C761D5">
              <w:rPr>
                <w:sz w:val="19"/>
                <w:szCs w:val="19"/>
              </w:rPr>
              <w:t>PRODUCTOS PARA EL CUIDADO DE HERIDAS</w:t>
            </w:r>
          </w:p>
        </w:tc>
        <w:tc>
          <w:tcPr>
            <w:tcW w:w="1914" w:type="dxa"/>
            <w:vAlign w:val="center"/>
          </w:tcPr>
          <w:p w14:paraId="3C6EE7C2" w14:textId="77777777" w:rsidR="004E037F" w:rsidRPr="00C761D5" w:rsidRDefault="004E037F" w:rsidP="00C6391A">
            <w:pPr>
              <w:jc w:val="both"/>
              <w:rPr>
                <w:sz w:val="19"/>
                <w:szCs w:val="19"/>
              </w:rPr>
            </w:pPr>
            <w:r w:rsidRPr="00C761D5">
              <w:rPr>
                <w:sz w:val="19"/>
                <w:szCs w:val="19"/>
              </w:rPr>
              <w:t>VENDAS Y VENDAJES Y PRODUCTOS RELACIONADOS</w:t>
            </w:r>
          </w:p>
        </w:tc>
        <w:tc>
          <w:tcPr>
            <w:tcW w:w="2111" w:type="dxa"/>
            <w:shd w:val="clear" w:color="000000" w:fill="FFFFFF"/>
            <w:vAlign w:val="center"/>
          </w:tcPr>
          <w:p w14:paraId="05BDDDB0" w14:textId="77777777" w:rsidR="004E037F" w:rsidRPr="00C761D5" w:rsidRDefault="004E037F" w:rsidP="00C6391A">
            <w:pPr>
              <w:jc w:val="both"/>
              <w:rPr>
                <w:sz w:val="19"/>
                <w:szCs w:val="19"/>
              </w:rPr>
            </w:pPr>
            <w:r w:rsidRPr="00C761D5">
              <w:rPr>
                <w:sz w:val="19"/>
                <w:szCs w:val="19"/>
              </w:rPr>
              <w:t>VENDAJES DE GASA</w:t>
            </w:r>
          </w:p>
        </w:tc>
      </w:tr>
      <w:tr w:rsidR="004E037F" w:rsidRPr="00C761D5" w14:paraId="75A94083" w14:textId="77777777" w:rsidTr="006C11C9">
        <w:trPr>
          <w:trHeight w:val="227"/>
          <w:jc w:val="center"/>
        </w:trPr>
        <w:tc>
          <w:tcPr>
            <w:tcW w:w="986" w:type="dxa"/>
            <w:noWrap/>
            <w:vAlign w:val="center"/>
          </w:tcPr>
          <w:p w14:paraId="57A9912D" w14:textId="77777777" w:rsidR="004E037F" w:rsidRPr="00C761D5" w:rsidRDefault="004E037F" w:rsidP="00C6391A">
            <w:pPr>
              <w:jc w:val="center"/>
              <w:rPr>
                <w:sz w:val="19"/>
                <w:szCs w:val="19"/>
              </w:rPr>
            </w:pPr>
            <w:r w:rsidRPr="00C761D5">
              <w:rPr>
                <w:sz w:val="19"/>
                <w:szCs w:val="19"/>
              </w:rPr>
              <w:t>42151614</w:t>
            </w:r>
          </w:p>
        </w:tc>
        <w:tc>
          <w:tcPr>
            <w:tcW w:w="2600" w:type="dxa"/>
            <w:vAlign w:val="center"/>
          </w:tcPr>
          <w:p w14:paraId="1F33596B" w14:textId="77777777" w:rsidR="004E037F" w:rsidRPr="00C761D5" w:rsidRDefault="004E037F" w:rsidP="00C6391A">
            <w:pPr>
              <w:jc w:val="both"/>
              <w:rPr>
                <w:sz w:val="19"/>
                <w:szCs w:val="19"/>
                <w:lang w:val="pt-PT"/>
              </w:rPr>
            </w:pPr>
            <w:r w:rsidRPr="00C761D5">
              <w:rPr>
                <w:sz w:val="19"/>
                <w:szCs w:val="19"/>
                <w:lang w:val="pt-PT"/>
              </w:rPr>
              <w:t xml:space="preserve">FRESA DE DIAMANTE REDONDA GRANDE  </w:t>
            </w:r>
          </w:p>
        </w:tc>
        <w:tc>
          <w:tcPr>
            <w:tcW w:w="1882" w:type="dxa"/>
            <w:vAlign w:val="center"/>
          </w:tcPr>
          <w:p w14:paraId="0FFA3132"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0C3DFE0B"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4147AC49" w14:textId="77777777" w:rsidR="004E037F" w:rsidRPr="00C761D5" w:rsidRDefault="004E037F" w:rsidP="00C6391A">
            <w:pPr>
              <w:jc w:val="both"/>
              <w:rPr>
                <w:sz w:val="19"/>
                <w:szCs w:val="19"/>
              </w:rPr>
            </w:pPr>
            <w:r w:rsidRPr="00C761D5">
              <w:rPr>
                <w:sz w:val="19"/>
                <w:szCs w:val="19"/>
              </w:rPr>
              <w:t>FRESAS DENTALES</w:t>
            </w:r>
          </w:p>
        </w:tc>
      </w:tr>
      <w:tr w:rsidR="004E037F" w:rsidRPr="00C761D5" w14:paraId="134B6B63" w14:textId="77777777" w:rsidTr="006C11C9">
        <w:trPr>
          <w:trHeight w:val="227"/>
          <w:jc w:val="center"/>
        </w:trPr>
        <w:tc>
          <w:tcPr>
            <w:tcW w:w="986" w:type="dxa"/>
            <w:noWrap/>
            <w:vAlign w:val="center"/>
          </w:tcPr>
          <w:p w14:paraId="791CD32E" w14:textId="77777777" w:rsidR="004E037F" w:rsidRPr="00C761D5" w:rsidRDefault="004E037F" w:rsidP="00C6391A">
            <w:pPr>
              <w:jc w:val="center"/>
              <w:rPr>
                <w:sz w:val="19"/>
                <w:szCs w:val="19"/>
              </w:rPr>
            </w:pPr>
            <w:r w:rsidRPr="00C761D5">
              <w:rPr>
                <w:sz w:val="19"/>
                <w:szCs w:val="19"/>
              </w:rPr>
              <w:t>42151614</w:t>
            </w:r>
          </w:p>
        </w:tc>
        <w:tc>
          <w:tcPr>
            <w:tcW w:w="2600" w:type="dxa"/>
            <w:vAlign w:val="center"/>
          </w:tcPr>
          <w:p w14:paraId="61DE73A2" w14:textId="77777777" w:rsidR="004E037F" w:rsidRPr="00C761D5" w:rsidRDefault="004E037F" w:rsidP="00C6391A">
            <w:pPr>
              <w:jc w:val="both"/>
              <w:rPr>
                <w:sz w:val="19"/>
                <w:szCs w:val="19"/>
                <w:lang w:val="pt-PT"/>
              </w:rPr>
            </w:pPr>
            <w:r w:rsidRPr="00C761D5">
              <w:rPr>
                <w:sz w:val="19"/>
                <w:szCs w:val="19"/>
                <w:lang w:val="pt-PT"/>
              </w:rPr>
              <w:t>FRESA DE DIAMANTE REDONDAS PEQUEÑA</w:t>
            </w:r>
          </w:p>
        </w:tc>
        <w:tc>
          <w:tcPr>
            <w:tcW w:w="1882" w:type="dxa"/>
            <w:vAlign w:val="center"/>
          </w:tcPr>
          <w:p w14:paraId="2E070BA8"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5F5704E5"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2863AF5E" w14:textId="77777777" w:rsidR="004E037F" w:rsidRPr="00C761D5" w:rsidRDefault="004E037F" w:rsidP="00C6391A">
            <w:pPr>
              <w:jc w:val="both"/>
              <w:rPr>
                <w:sz w:val="19"/>
                <w:szCs w:val="19"/>
              </w:rPr>
            </w:pPr>
            <w:r w:rsidRPr="00C761D5">
              <w:rPr>
                <w:sz w:val="19"/>
                <w:szCs w:val="19"/>
              </w:rPr>
              <w:t>FRESAS DENTALES</w:t>
            </w:r>
          </w:p>
        </w:tc>
      </w:tr>
      <w:tr w:rsidR="004E037F" w:rsidRPr="00C761D5" w14:paraId="1F88F24D" w14:textId="77777777" w:rsidTr="006C11C9">
        <w:trPr>
          <w:trHeight w:val="227"/>
          <w:jc w:val="center"/>
        </w:trPr>
        <w:tc>
          <w:tcPr>
            <w:tcW w:w="986" w:type="dxa"/>
            <w:noWrap/>
            <w:vAlign w:val="center"/>
          </w:tcPr>
          <w:p w14:paraId="4F637E52" w14:textId="77777777" w:rsidR="004E037F" w:rsidRPr="00C761D5" w:rsidRDefault="004E037F" w:rsidP="00C6391A">
            <w:pPr>
              <w:jc w:val="center"/>
              <w:rPr>
                <w:sz w:val="19"/>
                <w:szCs w:val="19"/>
              </w:rPr>
            </w:pPr>
            <w:r w:rsidRPr="00C761D5">
              <w:rPr>
                <w:sz w:val="19"/>
                <w:szCs w:val="19"/>
              </w:rPr>
              <w:t>42151614</w:t>
            </w:r>
          </w:p>
        </w:tc>
        <w:tc>
          <w:tcPr>
            <w:tcW w:w="2600" w:type="dxa"/>
            <w:vAlign w:val="center"/>
          </w:tcPr>
          <w:p w14:paraId="36F1E2F6" w14:textId="77777777" w:rsidR="004E037F" w:rsidRPr="00C761D5" w:rsidRDefault="004E037F" w:rsidP="00C6391A">
            <w:pPr>
              <w:jc w:val="both"/>
              <w:rPr>
                <w:sz w:val="19"/>
                <w:szCs w:val="19"/>
                <w:lang w:val="pt-PT"/>
              </w:rPr>
            </w:pPr>
            <w:r w:rsidRPr="00C761D5">
              <w:rPr>
                <w:sz w:val="19"/>
                <w:szCs w:val="19"/>
                <w:lang w:val="pt-PT"/>
              </w:rPr>
              <w:t>FRESA DE DIAMANTE REDONDA MEDIANA</w:t>
            </w:r>
          </w:p>
        </w:tc>
        <w:tc>
          <w:tcPr>
            <w:tcW w:w="1882" w:type="dxa"/>
            <w:vAlign w:val="center"/>
          </w:tcPr>
          <w:p w14:paraId="789CC2AB"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30E50904"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5D97B1B2" w14:textId="77777777" w:rsidR="004E037F" w:rsidRPr="00C761D5" w:rsidRDefault="004E037F" w:rsidP="00C6391A">
            <w:pPr>
              <w:jc w:val="both"/>
              <w:rPr>
                <w:sz w:val="19"/>
                <w:szCs w:val="19"/>
              </w:rPr>
            </w:pPr>
            <w:r w:rsidRPr="00C761D5">
              <w:rPr>
                <w:sz w:val="19"/>
                <w:szCs w:val="19"/>
              </w:rPr>
              <w:t>FRESAS DENTALES</w:t>
            </w:r>
          </w:p>
        </w:tc>
      </w:tr>
      <w:tr w:rsidR="004E037F" w:rsidRPr="00C761D5" w14:paraId="22A46938" w14:textId="77777777" w:rsidTr="006C11C9">
        <w:trPr>
          <w:trHeight w:val="227"/>
          <w:jc w:val="center"/>
        </w:trPr>
        <w:tc>
          <w:tcPr>
            <w:tcW w:w="986" w:type="dxa"/>
            <w:noWrap/>
            <w:vAlign w:val="center"/>
          </w:tcPr>
          <w:p w14:paraId="63C43861" w14:textId="77777777" w:rsidR="004E037F" w:rsidRPr="00C761D5" w:rsidRDefault="004E037F" w:rsidP="00C6391A">
            <w:pPr>
              <w:jc w:val="center"/>
              <w:rPr>
                <w:sz w:val="19"/>
                <w:szCs w:val="19"/>
              </w:rPr>
            </w:pPr>
            <w:r w:rsidRPr="00C761D5">
              <w:rPr>
                <w:sz w:val="19"/>
                <w:szCs w:val="19"/>
              </w:rPr>
              <w:t>42151614</w:t>
            </w:r>
          </w:p>
        </w:tc>
        <w:tc>
          <w:tcPr>
            <w:tcW w:w="2600" w:type="dxa"/>
            <w:vAlign w:val="center"/>
          </w:tcPr>
          <w:p w14:paraId="79B3DB38" w14:textId="77777777" w:rsidR="004E037F" w:rsidRPr="00C761D5" w:rsidRDefault="004E037F" w:rsidP="00C6391A">
            <w:pPr>
              <w:jc w:val="both"/>
              <w:rPr>
                <w:sz w:val="19"/>
                <w:szCs w:val="19"/>
              </w:rPr>
            </w:pPr>
            <w:r w:rsidRPr="00C761D5">
              <w:rPr>
                <w:sz w:val="19"/>
                <w:szCs w:val="19"/>
              </w:rPr>
              <w:t>FRESA DE PULIR RESINA ARO AMARILLO PUNTO DE CONTACTO</w:t>
            </w:r>
          </w:p>
        </w:tc>
        <w:tc>
          <w:tcPr>
            <w:tcW w:w="1882" w:type="dxa"/>
            <w:vAlign w:val="center"/>
          </w:tcPr>
          <w:p w14:paraId="03EDE876"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58FBA6BF"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4938C9D9" w14:textId="77777777" w:rsidR="004E037F" w:rsidRPr="00C761D5" w:rsidRDefault="004E037F" w:rsidP="00C6391A">
            <w:pPr>
              <w:jc w:val="both"/>
              <w:rPr>
                <w:sz w:val="19"/>
                <w:szCs w:val="19"/>
              </w:rPr>
            </w:pPr>
            <w:r w:rsidRPr="00C761D5">
              <w:rPr>
                <w:sz w:val="19"/>
                <w:szCs w:val="19"/>
              </w:rPr>
              <w:t>FRESAS DENTALES</w:t>
            </w:r>
          </w:p>
        </w:tc>
      </w:tr>
      <w:tr w:rsidR="004E037F" w:rsidRPr="00C761D5" w14:paraId="0D5FF6A5" w14:textId="77777777" w:rsidTr="006C11C9">
        <w:trPr>
          <w:trHeight w:val="227"/>
          <w:jc w:val="center"/>
        </w:trPr>
        <w:tc>
          <w:tcPr>
            <w:tcW w:w="986" w:type="dxa"/>
            <w:noWrap/>
            <w:vAlign w:val="center"/>
          </w:tcPr>
          <w:p w14:paraId="18654597" w14:textId="77777777" w:rsidR="004E037F" w:rsidRPr="00C761D5" w:rsidRDefault="004E037F" w:rsidP="00C6391A">
            <w:pPr>
              <w:jc w:val="center"/>
              <w:rPr>
                <w:sz w:val="19"/>
                <w:szCs w:val="19"/>
              </w:rPr>
            </w:pPr>
            <w:r w:rsidRPr="00C761D5">
              <w:rPr>
                <w:sz w:val="19"/>
                <w:szCs w:val="19"/>
              </w:rPr>
              <w:lastRenderedPageBreak/>
              <w:t>42152454</w:t>
            </w:r>
          </w:p>
        </w:tc>
        <w:tc>
          <w:tcPr>
            <w:tcW w:w="2600" w:type="dxa"/>
            <w:vAlign w:val="center"/>
          </w:tcPr>
          <w:p w14:paraId="002B66D6" w14:textId="77777777" w:rsidR="004E037F" w:rsidRPr="00C761D5" w:rsidRDefault="004E037F" w:rsidP="00C6391A">
            <w:pPr>
              <w:jc w:val="both"/>
              <w:rPr>
                <w:sz w:val="19"/>
                <w:szCs w:val="19"/>
              </w:rPr>
            </w:pPr>
            <w:r w:rsidRPr="00C761D5">
              <w:rPr>
                <w:sz w:val="19"/>
                <w:szCs w:val="19"/>
              </w:rPr>
              <w:t xml:space="preserve">HIDROXIDO DE CALCIO LIFE BASE Y CATALIZADOR. </w:t>
            </w:r>
          </w:p>
        </w:tc>
        <w:tc>
          <w:tcPr>
            <w:tcW w:w="1882" w:type="dxa"/>
            <w:vAlign w:val="center"/>
          </w:tcPr>
          <w:p w14:paraId="1C14BCF7"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62A2236D"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0135F0B5" w14:textId="77777777" w:rsidR="004E037F" w:rsidRPr="00C761D5" w:rsidRDefault="004E037F" w:rsidP="00C6391A">
            <w:pPr>
              <w:jc w:val="both"/>
              <w:rPr>
                <w:sz w:val="19"/>
                <w:szCs w:val="19"/>
              </w:rPr>
            </w:pPr>
            <w:r w:rsidRPr="00C761D5">
              <w:rPr>
                <w:sz w:val="19"/>
                <w:szCs w:val="19"/>
              </w:rPr>
              <w:t>PROTECTORES DE NERVIOS DENTALES</w:t>
            </w:r>
          </w:p>
        </w:tc>
      </w:tr>
      <w:tr w:rsidR="004E037F" w:rsidRPr="00C761D5" w14:paraId="23F37A74" w14:textId="77777777" w:rsidTr="006C11C9">
        <w:trPr>
          <w:trHeight w:val="227"/>
          <w:jc w:val="center"/>
        </w:trPr>
        <w:tc>
          <w:tcPr>
            <w:tcW w:w="986" w:type="dxa"/>
            <w:noWrap/>
            <w:vAlign w:val="center"/>
          </w:tcPr>
          <w:p w14:paraId="3585D5D6" w14:textId="77777777" w:rsidR="004E037F" w:rsidRPr="00C761D5" w:rsidRDefault="004E037F" w:rsidP="00C6391A">
            <w:pPr>
              <w:jc w:val="center"/>
              <w:rPr>
                <w:sz w:val="19"/>
                <w:szCs w:val="19"/>
              </w:rPr>
            </w:pPr>
            <w:r w:rsidRPr="00C761D5">
              <w:rPr>
                <w:sz w:val="19"/>
                <w:szCs w:val="19"/>
              </w:rPr>
              <w:t>42151693</w:t>
            </w:r>
          </w:p>
        </w:tc>
        <w:tc>
          <w:tcPr>
            <w:tcW w:w="2600" w:type="dxa"/>
            <w:vAlign w:val="center"/>
          </w:tcPr>
          <w:p w14:paraId="6A693311" w14:textId="77777777" w:rsidR="004E037F" w:rsidRPr="00C761D5" w:rsidRDefault="004E037F" w:rsidP="00C6391A">
            <w:pPr>
              <w:jc w:val="both"/>
              <w:rPr>
                <w:sz w:val="19"/>
                <w:szCs w:val="19"/>
              </w:rPr>
            </w:pPr>
            <w:r w:rsidRPr="00C761D5">
              <w:rPr>
                <w:sz w:val="19"/>
                <w:szCs w:val="19"/>
              </w:rPr>
              <w:t xml:space="preserve">HIPOCLORITO DE SODIO AL 5% </w:t>
            </w:r>
          </w:p>
        </w:tc>
        <w:tc>
          <w:tcPr>
            <w:tcW w:w="1882" w:type="dxa"/>
            <w:vAlign w:val="center"/>
          </w:tcPr>
          <w:p w14:paraId="60D8FDDF"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7F904706"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5D01AA6A" w14:textId="77777777" w:rsidR="004E037F" w:rsidRPr="00C761D5" w:rsidRDefault="004E037F" w:rsidP="00C6391A">
            <w:pPr>
              <w:jc w:val="both"/>
              <w:rPr>
                <w:sz w:val="19"/>
                <w:szCs w:val="19"/>
              </w:rPr>
            </w:pPr>
            <w:r w:rsidRPr="00C761D5">
              <w:rPr>
                <w:sz w:val="19"/>
                <w:szCs w:val="19"/>
              </w:rPr>
              <w:t>SOLUCIONES DE IRRIGACIÓN ENDODÓNTICA (HIPOCLORITO)</w:t>
            </w:r>
          </w:p>
        </w:tc>
      </w:tr>
      <w:tr w:rsidR="004E037F" w:rsidRPr="00C761D5" w14:paraId="1548A6E8" w14:textId="77777777" w:rsidTr="006C11C9">
        <w:trPr>
          <w:trHeight w:val="227"/>
          <w:jc w:val="center"/>
        </w:trPr>
        <w:tc>
          <w:tcPr>
            <w:tcW w:w="986" w:type="dxa"/>
            <w:noWrap/>
            <w:vAlign w:val="center"/>
          </w:tcPr>
          <w:p w14:paraId="4EAD74BA" w14:textId="77777777" w:rsidR="004E037F" w:rsidRPr="00C761D5" w:rsidRDefault="004E037F" w:rsidP="00C6391A">
            <w:pPr>
              <w:jc w:val="center"/>
              <w:rPr>
                <w:sz w:val="19"/>
                <w:szCs w:val="19"/>
              </w:rPr>
            </w:pPr>
            <w:r w:rsidRPr="00C761D5">
              <w:rPr>
                <w:sz w:val="19"/>
                <w:szCs w:val="19"/>
              </w:rPr>
              <w:t>42152453</w:t>
            </w:r>
          </w:p>
        </w:tc>
        <w:tc>
          <w:tcPr>
            <w:tcW w:w="2600" w:type="dxa"/>
            <w:vAlign w:val="center"/>
          </w:tcPr>
          <w:p w14:paraId="6F63F370" w14:textId="77777777" w:rsidR="004E037F" w:rsidRPr="00C761D5" w:rsidRDefault="004E037F" w:rsidP="00C6391A">
            <w:pPr>
              <w:jc w:val="both"/>
              <w:rPr>
                <w:sz w:val="19"/>
                <w:szCs w:val="19"/>
                <w:lang w:val="pt-PT"/>
              </w:rPr>
            </w:pPr>
            <w:r w:rsidRPr="00C761D5">
              <w:rPr>
                <w:sz w:val="19"/>
                <w:szCs w:val="19"/>
                <w:lang w:val="pt-PT"/>
              </w:rPr>
              <w:t>IONOMERO DE VIDRIO DE FOTOCURADO</w:t>
            </w:r>
          </w:p>
        </w:tc>
        <w:tc>
          <w:tcPr>
            <w:tcW w:w="1882" w:type="dxa"/>
            <w:vAlign w:val="center"/>
          </w:tcPr>
          <w:p w14:paraId="687EF0CB"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68E8852B"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3B49B244" w14:textId="77777777" w:rsidR="004E037F" w:rsidRPr="00C761D5" w:rsidRDefault="004E037F" w:rsidP="00C6391A">
            <w:pPr>
              <w:jc w:val="both"/>
              <w:rPr>
                <w:sz w:val="19"/>
                <w:szCs w:val="19"/>
              </w:rPr>
            </w:pPr>
            <w:r w:rsidRPr="00C761D5">
              <w:rPr>
                <w:sz w:val="19"/>
                <w:szCs w:val="19"/>
              </w:rPr>
              <w:t>COMPUESTOS RESTAURADORES DE USO ODONTOLÓGICO (IONÓMERO DE VIDRIO FOTOCURADO)</w:t>
            </w:r>
          </w:p>
        </w:tc>
      </w:tr>
      <w:tr w:rsidR="004E037F" w:rsidRPr="00C761D5" w14:paraId="6213FDB5" w14:textId="77777777" w:rsidTr="006C11C9">
        <w:trPr>
          <w:trHeight w:val="227"/>
          <w:jc w:val="center"/>
        </w:trPr>
        <w:tc>
          <w:tcPr>
            <w:tcW w:w="986" w:type="dxa"/>
            <w:noWrap/>
            <w:vAlign w:val="center"/>
          </w:tcPr>
          <w:p w14:paraId="1F37E1B5"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3DDAA4E9" w14:textId="77777777" w:rsidR="004E037F" w:rsidRPr="00C761D5" w:rsidRDefault="004E037F" w:rsidP="00C6391A">
            <w:pPr>
              <w:jc w:val="both"/>
              <w:rPr>
                <w:sz w:val="19"/>
                <w:szCs w:val="19"/>
              </w:rPr>
            </w:pPr>
            <w:r w:rsidRPr="00C761D5">
              <w:rPr>
                <w:sz w:val="19"/>
                <w:szCs w:val="19"/>
              </w:rPr>
              <w:t>LIMAS #15   DE 21 MM TIPO K-FLEXIBLE</w:t>
            </w:r>
          </w:p>
        </w:tc>
        <w:tc>
          <w:tcPr>
            <w:tcW w:w="1882" w:type="dxa"/>
            <w:vAlign w:val="center"/>
          </w:tcPr>
          <w:p w14:paraId="07F5556A"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69DA8405"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7F079CB6"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7C411686" w14:textId="77777777" w:rsidTr="006C11C9">
        <w:trPr>
          <w:trHeight w:val="227"/>
          <w:jc w:val="center"/>
        </w:trPr>
        <w:tc>
          <w:tcPr>
            <w:tcW w:w="986" w:type="dxa"/>
            <w:noWrap/>
            <w:vAlign w:val="center"/>
          </w:tcPr>
          <w:p w14:paraId="33F8F1E1"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70641881" w14:textId="77777777" w:rsidR="004E037F" w:rsidRPr="00C761D5" w:rsidRDefault="004E037F" w:rsidP="00C6391A">
            <w:pPr>
              <w:jc w:val="both"/>
              <w:rPr>
                <w:sz w:val="19"/>
                <w:szCs w:val="19"/>
              </w:rPr>
            </w:pPr>
            <w:r w:rsidRPr="00C761D5">
              <w:rPr>
                <w:sz w:val="19"/>
                <w:szCs w:val="19"/>
              </w:rPr>
              <w:t>IMAS #15   DE 25 MM TIPO K-FLEXIBLE</w:t>
            </w:r>
          </w:p>
        </w:tc>
        <w:tc>
          <w:tcPr>
            <w:tcW w:w="1882" w:type="dxa"/>
            <w:vAlign w:val="center"/>
          </w:tcPr>
          <w:p w14:paraId="4B0D0FEA"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4F285202"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58DEF3F0"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30FC9C73" w14:textId="77777777" w:rsidTr="006C11C9">
        <w:trPr>
          <w:trHeight w:val="227"/>
          <w:jc w:val="center"/>
        </w:trPr>
        <w:tc>
          <w:tcPr>
            <w:tcW w:w="986" w:type="dxa"/>
            <w:noWrap/>
            <w:vAlign w:val="center"/>
          </w:tcPr>
          <w:p w14:paraId="680A18CD"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66664FB4" w14:textId="77777777" w:rsidR="004E037F" w:rsidRPr="00C761D5" w:rsidRDefault="004E037F" w:rsidP="00C6391A">
            <w:pPr>
              <w:jc w:val="both"/>
              <w:rPr>
                <w:sz w:val="19"/>
                <w:szCs w:val="19"/>
              </w:rPr>
            </w:pPr>
            <w:r w:rsidRPr="00C761D5">
              <w:rPr>
                <w:sz w:val="19"/>
                <w:szCs w:val="19"/>
              </w:rPr>
              <w:t>IMAS #15   DE 31MM TIPO K-FLEXIBLE</w:t>
            </w:r>
          </w:p>
        </w:tc>
        <w:tc>
          <w:tcPr>
            <w:tcW w:w="1882" w:type="dxa"/>
            <w:vAlign w:val="center"/>
          </w:tcPr>
          <w:p w14:paraId="7E0CA76B"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467FBDD0"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2DA1BDD7"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16226B04" w14:textId="77777777" w:rsidTr="006C11C9">
        <w:trPr>
          <w:trHeight w:val="227"/>
          <w:jc w:val="center"/>
        </w:trPr>
        <w:tc>
          <w:tcPr>
            <w:tcW w:w="986" w:type="dxa"/>
            <w:noWrap/>
            <w:vAlign w:val="center"/>
          </w:tcPr>
          <w:p w14:paraId="660ABC38"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44E3A562" w14:textId="77777777" w:rsidR="004E037F" w:rsidRPr="00C761D5" w:rsidRDefault="004E037F" w:rsidP="00C6391A">
            <w:pPr>
              <w:jc w:val="both"/>
              <w:rPr>
                <w:sz w:val="19"/>
                <w:szCs w:val="19"/>
              </w:rPr>
            </w:pPr>
            <w:r w:rsidRPr="00C761D5">
              <w:rPr>
                <w:sz w:val="19"/>
                <w:szCs w:val="19"/>
              </w:rPr>
              <w:t>IMAS #20   DE 21MM TIPO K-FLEXIBLE</w:t>
            </w:r>
          </w:p>
        </w:tc>
        <w:tc>
          <w:tcPr>
            <w:tcW w:w="1882" w:type="dxa"/>
            <w:vAlign w:val="center"/>
          </w:tcPr>
          <w:p w14:paraId="6C4C6FCC"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4B69E516"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38866020"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54D8CA58" w14:textId="77777777" w:rsidTr="006C11C9">
        <w:trPr>
          <w:trHeight w:val="227"/>
          <w:jc w:val="center"/>
        </w:trPr>
        <w:tc>
          <w:tcPr>
            <w:tcW w:w="986" w:type="dxa"/>
            <w:noWrap/>
            <w:vAlign w:val="center"/>
          </w:tcPr>
          <w:p w14:paraId="4170458E"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0B292EE8" w14:textId="77777777" w:rsidR="004E037F" w:rsidRPr="00C761D5" w:rsidRDefault="004E037F" w:rsidP="00C6391A">
            <w:pPr>
              <w:jc w:val="both"/>
              <w:rPr>
                <w:sz w:val="19"/>
                <w:szCs w:val="19"/>
              </w:rPr>
            </w:pPr>
            <w:r w:rsidRPr="00C761D5">
              <w:rPr>
                <w:sz w:val="19"/>
                <w:szCs w:val="19"/>
              </w:rPr>
              <w:t>IMAS #20   DE 25MM TIPO K-FLEXIBLE</w:t>
            </w:r>
          </w:p>
        </w:tc>
        <w:tc>
          <w:tcPr>
            <w:tcW w:w="1882" w:type="dxa"/>
            <w:vAlign w:val="center"/>
          </w:tcPr>
          <w:p w14:paraId="45F93759"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04CD2C99"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4E34A633"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34B11955" w14:textId="77777777" w:rsidTr="006C11C9">
        <w:trPr>
          <w:trHeight w:val="227"/>
          <w:jc w:val="center"/>
        </w:trPr>
        <w:tc>
          <w:tcPr>
            <w:tcW w:w="986" w:type="dxa"/>
            <w:noWrap/>
            <w:vAlign w:val="center"/>
          </w:tcPr>
          <w:p w14:paraId="1BD76751"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31A33DA2" w14:textId="77777777" w:rsidR="004E037F" w:rsidRPr="00C761D5" w:rsidRDefault="004E037F" w:rsidP="00C6391A">
            <w:pPr>
              <w:jc w:val="both"/>
              <w:rPr>
                <w:sz w:val="19"/>
                <w:szCs w:val="19"/>
              </w:rPr>
            </w:pPr>
            <w:r w:rsidRPr="00C761D5">
              <w:rPr>
                <w:sz w:val="19"/>
                <w:szCs w:val="19"/>
              </w:rPr>
              <w:t>IMAS #20   DE 31MM TIPO K-FLEXIBLE</w:t>
            </w:r>
          </w:p>
        </w:tc>
        <w:tc>
          <w:tcPr>
            <w:tcW w:w="1882" w:type="dxa"/>
            <w:vAlign w:val="center"/>
          </w:tcPr>
          <w:p w14:paraId="5E8033F6"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77564279"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4341218E"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3667A2AC" w14:textId="77777777" w:rsidTr="006C11C9">
        <w:trPr>
          <w:trHeight w:val="227"/>
          <w:jc w:val="center"/>
        </w:trPr>
        <w:tc>
          <w:tcPr>
            <w:tcW w:w="986" w:type="dxa"/>
            <w:noWrap/>
            <w:vAlign w:val="center"/>
          </w:tcPr>
          <w:p w14:paraId="09259611"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01FAC8E5" w14:textId="77777777" w:rsidR="004E037F" w:rsidRPr="00C761D5" w:rsidRDefault="004E037F" w:rsidP="00C6391A">
            <w:pPr>
              <w:jc w:val="both"/>
              <w:rPr>
                <w:sz w:val="19"/>
                <w:szCs w:val="19"/>
              </w:rPr>
            </w:pPr>
            <w:r w:rsidRPr="00C761D5">
              <w:rPr>
                <w:sz w:val="19"/>
                <w:szCs w:val="19"/>
              </w:rPr>
              <w:t>LIMAS #25   DE 21MM TIPO K-FLEXIBLE</w:t>
            </w:r>
          </w:p>
        </w:tc>
        <w:tc>
          <w:tcPr>
            <w:tcW w:w="1882" w:type="dxa"/>
            <w:vAlign w:val="center"/>
          </w:tcPr>
          <w:p w14:paraId="0CF9ADF2"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6192CB98"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57997D45"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3F0161F9" w14:textId="77777777" w:rsidTr="006C11C9">
        <w:trPr>
          <w:trHeight w:val="227"/>
          <w:jc w:val="center"/>
        </w:trPr>
        <w:tc>
          <w:tcPr>
            <w:tcW w:w="986" w:type="dxa"/>
            <w:noWrap/>
            <w:vAlign w:val="center"/>
          </w:tcPr>
          <w:p w14:paraId="40D87BD2"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4C13113D" w14:textId="77777777" w:rsidR="004E037F" w:rsidRPr="00C761D5" w:rsidRDefault="004E037F" w:rsidP="00C6391A">
            <w:pPr>
              <w:jc w:val="both"/>
              <w:rPr>
                <w:sz w:val="19"/>
                <w:szCs w:val="19"/>
              </w:rPr>
            </w:pPr>
            <w:r w:rsidRPr="00C761D5">
              <w:rPr>
                <w:sz w:val="19"/>
                <w:szCs w:val="19"/>
              </w:rPr>
              <w:t>LIMAS #25   DE 25MM TIPO K-FLEXIBLE</w:t>
            </w:r>
          </w:p>
        </w:tc>
        <w:tc>
          <w:tcPr>
            <w:tcW w:w="1882" w:type="dxa"/>
            <w:vAlign w:val="center"/>
          </w:tcPr>
          <w:p w14:paraId="128924DC"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3257BB47"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6AB864D6"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4938D4B1" w14:textId="77777777" w:rsidTr="006C11C9">
        <w:trPr>
          <w:trHeight w:val="227"/>
          <w:jc w:val="center"/>
        </w:trPr>
        <w:tc>
          <w:tcPr>
            <w:tcW w:w="986" w:type="dxa"/>
            <w:noWrap/>
            <w:vAlign w:val="center"/>
          </w:tcPr>
          <w:p w14:paraId="33186D71" w14:textId="77777777" w:rsidR="004E037F" w:rsidRPr="00C761D5" w:rsidRDefault="004E037F" w:rsidP="00C6391A">
            <w:pPr>
              <w:jc w:val="center"/>
              <w:rPr>
                <w:sz w:val="19"/>
                <w:szCs w:val="19"/>
              </w:rPr>
            </w:pPr>
            <w:r w:rsidRPr="00C761D5">
              <w:rPr>
                <w:sz w:val="19"/>
                <w:szCs w:val="19"/>
              </w:rPr>
              <w:t>42151620</w:t>
            </w:r>
          </w:p>
        </w:tc>
        <w:tc>
          <w:tcPr>
            <w:tcW w:w="2600" w:type="dxa"/>
            <w:vAlign w:val="center"/>
          </w:tcPr>
          <w:p w14:paraId="4B2B55AD" w14:textId="77777777" w:rsidR="004E037F" w:rsidRPr="00C761D5" w:rsidRDefault="004E037F" w:rsidP="00C6391A">
            <w:pPr>
              <w:jc w:val="both"/>
              <w:rPr>
                <w:sz w:val="19"/>
                <w:szCs w:val="19"/>
              </w:rPr>
            </w:pPr>
            <w:r w:rsidRPr="00C761D5">
              <w:rPr>
                <w:sz w:val="19"/>
                <w:szCs w:val="19"/>
              </w:rPr>
              <w:t>LIMAS #25   DE 31MM TIPO K-FLEXIBLE</w:t>
            </w:r>
          </w:p>
        </w:tc>
        <w:tc>
          <w:tcPr>
            <w:tcW w:w="1882" w:type="dxa"/>
            <w:vAlign w:val="center"/>
          </w:tcPr>
          <w:p w14:paraId="5882AE94"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287050B7"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77D53400" w14:textId="77777777" w:rsidR="004E037F" w:rsidRPr="00C761D5" w:rsidRDefault="004E037F" w:rsidP="00C6391A">
            <w:pPr>
              <w:jc w:val="both"/>
              <w:rPr>
                <w:sz w:val="19"/>
                <w:szCs w:val="19"/>
              </w:rPr>
            </w:pPr>
            <w:r w:rsidRPr="00C761D5">
              <w:rPr>
                <w:sz w:val="19"/>
                <w:szCs w:val="19"/>
              </w:rPr>
              <w:t>LIMAS O CURETAS DENTALES</w:t>
            </w:r>
          </w:p>
        </w:tc>
      </w:tr>
      <w:tr w:rsidR="004E037F" w:rsidRPr="00C761D5" w14:paraId="734E9B3D" w14:textId="77777777" w:rsidTr="006C11C9">
        <w:trPr>
          <w:trHeight w:val="227"/>
          <w:jc w:val="center"/>
        </w:trPr>
        <w:tc>
          <w:tcPr>
            <w:tcW w:w="986" w:type="dxa"/>
            <w:noWrap/>
            <w:vAlign w:val="center"/>
          </w:tcPr>
          <w:p w14:paraId="24446B56" w14:textId="77777777" w:rsidR="004E037F" w:rsidRPr="00C761D5" w:rsidRDefault="004E037F" w:rsidP="00C6391A">
            <w:pPr>
              <w:jc w:val="center"/>
              <w:rPr>
                <w:sz w:val="19"/>
                <w:szCs w:val="19"/>
              </w:rPr>
            </w:pPr>
            <w:r w:rsidRPr="00C761D5">
              <w:rPr>
                <w:sz w:val="19"/>
                <w:szCs w:val="19"/>
              </w:rPr>
              <w:t>42151660</w:t>
            </w:r>
          </w:p>
        </w:tc>
        <w:tc>
          <w:tcPr>
            <w:tcW w:w="2600" w:type="dxa"/>
            <w:vAlign w:val="center"/>
          </w:tcPr>
          <w:p w14:paraId="6FD67E55" w14:textId="77777777" w:rsidR="004E037F" w:rsidRPr="00C761D5" w:rsidRDefault="004E037F" w:rsidP="00C6391A">
            <w:pPr>
              <w:jc w:val="both"/>
              <w:rPr>
                <w:sz w:val="19"/>
                <w:szCs w:val="19"/>
              </w:rPr>
            </w:pPr>
            <w:r w:rsidRPr="00C761D5">
              <w:rPr>
                <w:sz w:val="19"/>
                <w:szCs w:val="19"/>
              </w:rPr>
              <w:t>MICROBRUSH(APLICADOR DESECHABLE DE BOLITA NORMAL)</w:t>
            </w:r>
          </w:p>
        </w:tc>
        <w:tc>
          <w:tcPr>
            <w:tcW w:w="1882" w:type="dxa"/>
            <w:vAlign w:val="center"/>
          </w:tcPr>
          <w:p w14:paraId="12B976A5"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700963D7"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33482F62" w14:textId="77777777" w:rsidR="004E037F" w:rsidRPr="00C761D5" w:rsidRDefault="004E037F" w:rsidP="00C6391A">
            <w:pPr>
              <w:jc w:val="both"/>
              <w:rPr>
                <w:sz w:val="19"/>
                <w:szCs w:val="19"/>
              </w:rPr>
            </w:pPr>
            <w:r w:rsidRPr="00C761D5">
              <w:rPr>
                <w:sz w:val="19"/>
                <w:szCs w:val="19"/>
              </w:rPr>
              <w:t>APLICADORES O ABSORBENTES PARA USO ODONTOLÓGICO</w:t>
            </w:r>
          </w:p>
        </w:tc>
      </w:tr>
      <w:tr w:rsidR="004E037F" w:rsidRPr="00C761D5" w14:paraId="58D39F54" w14:textId="77777777" w:rsidTr="006C11C9">
        <w:trPr>
          <w:trHeight w:val="227"/>
          <w:jc w:val="center"/>
        </w:trPr>
        <w:tc>
          <w:tcPr>
            <w:tcW w:w="986" w:type="dxa"/>
            <w:noWrap/>
            <w:vAlign w:val="center"/>
          </w:tcPr>
          <w:p w14:paraId="29A66ECB" w14:textId="77777777" w:rsidR="004E037F" w:rsidRPr="00C761D5" w:rsidRDefault="004E037F" w:rsidP="00C6391A">
            <w:pPr>
              <w:jc w:val="center"/>
              <w:rPr>
                <w:sz w:val="19"/>
                <w:szCs w:val="19"/>
              </w:rPr>
            </w:pPr>
            <w:r w:rsidRPr="00C761D5">
              <w:rPr>
                <w:sz w:val="19"/>
                <w:szCs w:val="19"/>
              </w:rPr>
              <w:lastRenderedPageBreak/>
              <w:t>42152454</w:t>
            </w:r>
          </w:p>
        </w:tc>
        <w:tc>
          <w:tcPr>
            <w:tcW w:w="2600" w:type="dxa"/>
            <w:vAlign w:val="center"/>
          </w:tcPr>
          <w:p w14:paraId="70F5307E" w14:textId="77777777" w:rsidR="004E037F" w:rsidRPr="00C761D5" w:rsidRDefault="004E037F" w:rsidP="00C6391A">
            <w:pPr>
              <w:jc w:val="both"/>
              <w:rPr>
                <w:sz w:val="19"/>
                <w:szCs w:val="19"/>
              </w:rPr>
            </w:pPr>
            <w:r w:rsidRPr="00C761D5">
              <w:rPr>
                <w:sz w:val="19"/>
                <w:szCs w:val="19"/>
              </w:rPr>
              <w:t xml:space="preserve">PASTA PROFILACTICA </w:t>
            </w:r>
          </w:p>
        </w:tc>
        <w:tc>
          <w:tcPr>
            <w:tcW w:w="1882" w:type="dxa"/>
            <w:vAlign w:val="center"/>
          </w:tcPr>
          <w:p w14:paraId="09524E4F"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3592DBFB"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5E0DF743" w14:textId="77777777" w:rsidR="004E037F" w:rsidRPr="00C761D5" w:rsidRDefault="004E037F" w:rsidP="00C6391A">
            <w:pPr>
              <w:jc w:val="both"/>
              <w:rPr>
                <w:sz w:val="19"/>
                <w:szCs w:val="19"/>
              </w:rPr>
            </w:pPr>
            <w:r w:rsidRPr="00C761D5">
              <w:rPr>
                <w:sz w:val="19"/>
                <w:szCs w:val="19"/>
              </w:rPr>
              <w:t>PROTECTORES DE NERVIOS DENTALES</w:t>
            </w:r>
          </w:p>
        </w:tc>
      </w:tr>
      <w:tr w:rsidR="004E037F" w:rsidRPr="00C761D5" w14:paraId="1AE2740D" w14:textId="77777777" w:rsidTr="006C11C9">
        <w:trPr>
          <w:trHeight w:val="227"/>
          <w:jc w:val="center"/>
        </w:trPr>
        <w:tc>
          <w:tcPr>
            <w:tcW w:w="986" w:type="dxa"/>
            <w:noWrap/>
            <w:vAlign w:val="center"/>
          </w:tcPr>
          <w:p w14:paraId="49943920" w14:textId="77777777" w:rsidR="004E037F" w:rsidRPr="00C761D5" w:rsidRDefault="004E037F" w:rsidP="00C6391A">
            <w:pPr>
              <w:jc w:val="center"/>
              <w:rPr>
                <w:sz w:val="19"/>
                <w:szCs w:val="19"/>
              </w:rPr>
            </w:pPr>
            <w:r w:rsidRPr="00C761D5">
              <w:rPr>
                <w:sz w:val="19"/>
                <w:szCs w:val="19"/>
              </w:rPr>
              <w:t>42152428</w:t>
            </w:r>
          </w:p>
        </w:tc>
        <w:tc>
          <w:tcPr>
            <w:tcW w:w="2600" w:type="dxa"/>
            <w:vAlign w:val="center"/>
          </w:tcPr>
          <w:p w14:paraId="566051C5" w14:textId="77777777" w:rsidR="004E037F" w:rsidRPr="00C761D5" w:rsidRDefault="004E037F" w:rsidP="00C6391A">
            <w:pPr>
              <w:jc w:val="both"/>
              <w:rPr>
                <w:sz w:val="19"/>
                <w:szCs w:val="19"/>
              </w:rPr>
            </w:pPr>
            <w:r w:rsidRPr="00C761D5">
              <w:rPr>
                <w:sz w:val="19"/>
                <w:szCs w:val="19"/>
              </w:rPr>
              <w:t>RESINA FOTOCURADO JERINGA A1 CUERPO</w:t>
            </w:r>
          </w:p>
        </w:tc>
        <w:tc>
          <w:tcPr>
            <w:tcW w:w="1882" w:type="dxa"/>
            <w:vAlign w:val="center"/>
          </w:tcPr>
          <w:p w14:paraId="482DE7E7"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242673FE"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723CA067" w14:textId="77777777" w:rsidR="004E037F" w:rsidRPr="00C761D5" w:rsidRDefault="004E037F" w:rsidP="00C6391A">
            <w:pPr>
              <w:jc w:val="both"/>
              <w:rPr>
                <w:sz w:val="19"/>
                <w:szCs w:val="19"/>
              </w:rPr>
            </w:pPr>
            <w:r w:rsidRPr="00C761D5">
              <w:rPr>
                <w:sz w:val="19"/>
                <w:szCs w:val="19"/>
              </w:rPr>
              <w:t>RESINAS DE RELLENO DIRECTO</w:t>
            </w:r>
          </w:p>
        </w:tc>
      </w:tr>
      <w:tr w:rsidR="004E037F" w:rsidRPr="00C761D5" w14:paraId="01B05324" w14:textId="77777777" w:rsidTr="006C11C9">
        <w:trPr>
          <w:trHeight w:val="227"/>
          <w:jc w:val="center"/>
        </w:trPr>
        <w:tc>
          <w:tcPr>
            <w:tcW w:w="986" w:type="dxa"/>
            <w:noWrap/>
            <w:vAlign w:val="center"/>
          </w:tcPr>
          <w:p w14:paraId="7C8AC819" w14:textId="77777777" w:rsidR="004E037F" w:rsidRPr="00C761D5" w:rsidRDefault="004E037F" w:rsidP="00C6391A">
            <w:pPr>
              <w:jc w:val="center"/>
              <w:rPr>
                <w:sz w:val="19"/>
                <w:szCs w:val="19"/>
              </w:rPr>
            </w:pPr>
            <w:r w:rsidRPr="00C761D5">
              <w:rPr>
                <w:sz w:val="19"/>
                <w:szCs w:val="19"/>
              </w:rPr>
              <w:t>42152428</w:t>
            </w:r>
          </w:p>
        </w:tc>
        <w:tc>
          <w:tcPr>
            <w:tcW w:w="2600" w:type="dxa"/>
            <w:vAlign w:val="center"/>
          </w:tcPr>
          <w:p w14:paraId="732B5BD1" w14:textId="77777777" w:rsidR="004E037F" w:rsidRPr="00C761D5" w:rsidRDefault="004E037F" w:rsidP="00C6391A">
            <w:pPr>
              <w:jc w:val="both"/>
              <w:rPr>
                <w:sz w:val="19"/>
                <w:szCs w:val="19"/>
              </w:rPr>
            </w:pPr>
            <w:r w:rsidRPr="00C761D5">
              <w:rPr>
                <w:sz w:val="19"/>
                <w:szCs w:val="19"/>
              </w:rPr>
              <w:t>RESINA FOTOCURADO JERINGA A2 CUERPO</w:t>
            </w:r>
          </w:p>
        </w:tc>
        <w:tc>
          <w:tcPr>
            <w:tcW w:w="1882" w:type="dxa"/>
            <w:vAlign w:val="center"/>
          </w:tcPr>
          <w:p w14:paraId="616E6120"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629100BC"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6FD60CA7" w14:textId="77777777" w:rsidR="004E037F" w:rsidRPr="00C761D5" w:rsidRDefault="004E037F" w:rsidP="00C6391A">
            <w:pPr>
              <w:jc w:val="both"/>
              <w:rPr>
                <w:sz w:val="19"/>
                <w:szCs w:val="19"/>
              </w:rPr>
            </w:pPr>
            <w:r w:rsidRPr="00C761D5">
              <w:rPr>
                <w:sz w:val="19"/>
                <w:szCs w:val="19"/>
              </w:rPr>
              <w:t>RESINAS DE RELLENO DIRECTO</w:t>
            </w:r>
          </w:p>
        </w:tc>
      </w:tr>
      <w:tr w:rsidR="004E037F" w:rsidRPr="00C761D5" w14:paraId="7E21B0BD" w14:textId="77777777" w:rsidTr="006C11C9">
        <w:trPr>
          <w:trHeight w:val="227"/>
          <w:jc w:val="center"/>
        </w:trPr>
        <w:tc>
          <w:tcPr>
            <w:tcW w:w="986" w:type="dxa"/>
            <w:noWrap/>
            <w:vAlign w:val="center"/>
          </w:tcPr>
          <w:p w14:paraId="647231EA" w14:textId="77777777" w:rsidR="004E037F" w:rsidRPr="00C761D5" w:rsidRDefault="004E037F" w:rsidP="00C6391A">
            <w:pPr>
              <w:jc w:val="center"/>
              <w:rPr>
                <w:sz w:val="19"/>
                <w:szCs w:val="19"/>
              </w:rPr>
            </w:pPr>
            <w:r w:rsidRPr="00C761D5">
              <w:rPr>
                <w:sz w:val="19"/>
                <w:szCs w:val="19"/>
              </w:rPr>
              <w:t>42152428</w:t>
            </w:r>
          </w:p>
        </w:tc>
        <w:tc>
          <w:tcPr>
            <w:tcW w:w="2600" w:type="dxa"/>
            <w:vAlign w:val="center"/>
          </w:tcPr>
          <w:p w14:paraId="0BF1D3CD" w14:textId="77777777" w:rsidR="004E037F" w:rsidRPr="00C761D5" w:rsidRDefault="004E037F" w:rsidP="00C6391A">
            <w:pPr>
              <w:jc w:val="both"/>
              <w:rPr>
                <w:sz w:val="19"/>
                <w:szCs w:val="19"/>
              </w:rPr>
            </w:pPr>
            <w:r w:rsidRPr="00C761D5">
              <w:rPr>
                <w:sz w:val="19"/>
                <w:szCs w:val="19"/>
              </w:rPr>
              <w:t>RESINA FOTOCURADO JERINGA A3 CUERPO</w:t>
            </w:r>
          </w:p>
        </w:tc>
        <w:tc>
          <w:tcPr>
            <w:tcW w:w="1882" w:type="dxa"/>
            <w:vAlign w:val="center"/>
          </w:tcPr>
          <w:p w14:paraId="57571844"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434ADCC4"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2A0432E8" w14:textId="77777777" w:rsidR="004E037F" w:rsidRPr="00C761D5" w:rsidRDefault="004E037F" w:rsidP="00C6391A">
            <w:pPr>
              <w:jc w:val="both"/>
              <w:rPr>
                <w:sz w:val="19"/>
                <w:szCs w:val="19"/>
              </w:rPr>
            </w:pPr>
            <w:r w:rsidRPr="00C761D5">
              <w:rPr>
                <w:sz w:val="19"/>
                <w:szCs w:val="19"/>
              </w:rPr>
              <w:t>RESINAS DE RELLENO DIRECTO</w:t>
            </w:r>
          </w:p>
        </w:tc>
      </w:tr>
      <w:tr w:rsidR="004E037F" w:rsidRPr="00C761D5" w14:paraId="2B179219" w14:textId="77777777" w:rsidTr="006C11C9">
        <w:trPr>
          <w:trHeight w:val="227"/>
          <w:jc w:val="center"/>
        </w:trPr>
        <w:tc>
          <w:tcPr>
            <w:tcW w:w="986" w:type="dxa"/>
            <w:noWrap/>
            <w:vAlign w:val="center"/>
          </w:tcPr>
          <w:p w14:paraId="6D864748" w14:textId="77777777" w:rsidR="004E037F" w:rsidRPr="00C761D5" w:rsidRDefault="004E037F" w:rsidP="00C6391A">
            <w:pPr>
              <w:jc w:val="center"/>
              <w:rPr>
                <w:sz w:val="19"/>
                <w:szCs w:val="19"/>
              </w:rPr>
            </w:pPr>
            <w:r w:rsidRPr="00C761D5">
              <w:rPr>
                <w:sz w:val="19"/>
                <w:szCs w:val="19"/>
              </w:rPr>
              <w:t>42152428</w:t>
            </w:r>
          </w:p>
        </w:tc>
        <w:tc>
          <w:tcPr>
            <w:tcW w:w="2600" w:type="dxa"/>
            <w:vAlign w:val="center"/>
          </w:tcPr>
          <w:p w14:paraId="5369827A" w14:textId="77777777" w:rsidR="004E037F" w:rsidRPr="00C761D5" w:rsidRDefault="004E037F" w:rsidP="00C6391A">
            <w:pPr>
              <w:jc w:val="both"/>
              <w:rPr>
                <w:sz w:val="19"/>
                <w:szCs w:val="19"/>
              </w:rPr>
            </w:pPr>
            <w:r w:rsidRPr="00C761D5">
              <w:rPr>
                <w:sz w:val="19"/>
                <w:szCs w:val="19"/>
              </w:rPr>
              <w:t>RESINA FOTOCURADO JERINGA A3.5 CUERPO</w:t>
            </w:r>
          </w:p>
        </w:tc>
        <w:tc>
          <w:tcPr>
            <w:tcW w:w="1882" w:type="dxa"/>
            <w:vAlign w:val="center"/>
          </w:tcPr>
          <w:p w14:paraId="11BF5CC3"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75566187"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0DE87D32" w14:textId="77777777" w:rsidR="004E037F" w:rsidRPr="00C761D5" w:rsidRDefault="004E037F" w:rsidP="00C6391A">
            <w:pPr>
              <w:jc w:val="both"/>
              <w:rPr>
                <w:sz w:val="19"/>
                <w:szCs w:val="19"/>
              </w:rPr>
            </w:pPr>
            <w:r w:rsidRPr="00C761D5">
              <w:rPr>
                <w:sz w:val="19"/>
                <w:szCs w:val="19"/>
              </w:rPr>
              <w:t>RESINAS DE RELLENO DIRECTO</w:t>
            </w:r>
          </w:p>
        </w:tc>
      </w:tr>
      <w:tr w:rsidR="004E037F" w:rsidRPr="00C761D5" w14:paraId="46BCD0A7" w14:textId="77777777" w:rsidTr="006C11C9">
        <w:trPr>
          <w:trHeight w:val="227"/>
          <w:jc w:val="center"/>
        </w:trPr>
        <w:tc>
          <w:tcPr>
            <w:tcW w:w="986" w:type="dxa"/>
            <w:noWrap/>
            <w:vAlign w:val="center"/>
          </w:tcPr>
          <w:p w14:paraId="424CA5FE" w14:textId="77777777" w:rsidR="004E037F" w:rsidRPr="00C761D5" w:rsidRDefault="004E037F" w:rsidP="00C6391A">
            <w:pPr>
              <w:jc w:val="center"/>
              <w:rPr>
                <w:sz w:val="19"/>
                <w:szCs w:val="19"/>
              </w:rPr>
            </w:pPr>
            <w:r w:rsidRPr="00C761D5">
              <w:rPr>
                <w:sz w:val="19"/>
                <w:szCs w:val="19"/>
              </w:rPr>
              <w:t>42152428</w:t>
            </w:r>
          </w:p>
        </w:tc>
        <w:tc>
          <w:tcPr>
            <w:tcW w:w="2600" w:type="dxa"/>
            <w:vAlign w:val="center"/>
          </w:tcPr>
          <w:p w14:paraId="1188E41B" w14:textId="77777777" w:rsidR="004E037F" w:rsidRPr="00C761D5" w:rsidRDefault="004E037F" w:rsidP="00C6391A">
            <w:pPr>
              <w:jc w:val="both"/>
              <w:rPr>
                <w:sz w:val="19"/>
                <w:szCs w:val="19"/>
              </w:rPr>
            </w:pPr>
            <w:r w:rsidRPr="00C761D5">
              <w:rPr>
                <w:sz w:val="19"/>
                <w:szCs w:val="19"/>
              </w:rPr>
              <w:t>RESINA FOTOCURADO JERINGA C2 CUERPO</w:t>
            </w:r>
          </w:p>
        </w:tc>
        <w:tc>
          <w:tcPr>
            <w:tcW w:w="1882" w:type="dxa"/>
            <w:vAlign w:val="center"/>
          </w:tcPr>
          <w:p w14:paraId="4BA3A9B0"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60B1A285"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19B4C380" w14:textId="77777777" w:rsidR="004E037F" w:rsidRPr="00C761D5" w:rsidRDefault="004E037F" w:rsidP="00C6391A">
            <w:pPr>
              <w:jc w:val="both"/>
              <w:rPr>
                <w:sz w:val="19"/>
                <w:szCs w:val="19"/>
              </w:rPr>
            </w:pPr>
            <w:r w:rsidRPr="00C761D5">
              <w:rPr>
                <w:sz w:val="19"/>
                <w:szCs w:val="19"/>
              </w:rPr>
              <w:t>RESINAS DE RELLENO DIRECTO</w:t>
            </w:r>
          </w:p>
        </w:tc>
      </w:tr>
      <w:tr w:rsidR="004E037F" w:rsidRPr="004A71FC" w14:paraId="2A0B6978" w14:textId="77777777" w:rsidTr="006C11C9">
        <w:trPr>
          <w:trHeight w:val="227"/>
          <w:jc w:val="center"/>
        </w:trPr>
        <w:tc>
          <w:tcPr>
            <w:tcW w:w="986" w:type="dxa"/>
            <w:noWrap/>
            <w:vAlign w:val="center"/>
          </w:tcPr>
          <w:p w14:paraId="549D77A0" w14:textId="77777777" w:rsidR="004E037F" w:rsidRPr="00C761D5" w:rsidRDefault="004E037F" w:rsidP="00C6391A">
            <w:pPr>
              <w:jc w:val="center"/>
              <w:rPr>
                <w:sz w:val="19"/>
                <w:szCs w:val="19"/>
              </w:rPr>
            </w:pPr>
            <w:r w:rsidRPr="00C761D5">
              <w:rPr>
                <w:sz w:val="19"/>
                <w:szCs w:val="19"/>
              </w:rPr>
              <w:t>42151627</w:t>
            </w:r>
          </w:p>
        </w:tc>
        <w:tc>
          <w:tcPr>
            <w:tcW w:w="2600" w:type="dxa"/>
            <w:vAlign w:val="center"/>
          </w:tcPr>
          <w:p w14:paraId="3803109D" w14:textId="77777777" w:rsidR="004E037F" w:rsidRPr="00C761D5" w:rsidRDefault="004E037F" w:rsidP="00C6391A">
            <w:pPr>
              <w:jc w:val="both"/>
              <w:rPr>
                <w:sz w:val="19"/>
                <w:szCs w:val="19"/>
              </w:rPr>
            </w:pPr>
            <w:r w:rsidRPr="00C761D5">
              <w:rPr>
                <w:sz w:val="19"/>
                <w:szCs w:val="19"/>
              </w:rPr>
              <w:t>LUNA ODONTOLOGICA</w:t>
            </w:r>
          </w:p>
        </w:tc>
        <w:tc>
          <w:tcPr>
            <w:tcW w:w="1882" w:type="dxa"/>
            <w:vAlign w:val="center"/>
          </w:tcPr>
          <w:p w14:paraId="68A1288E"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099DC168" w14:textId="77777777" w:rsidR="004E037F" w:rsidRPr="00C761D5" w:rsidRDefault="004E037F" w:rsidP="00C6391A">
            <w:pPr>
              <w:jc w:val="both"/>
              <w:rPr>
                <w:sz w:val="19"/>
                <w:szCs w:val="19"/>
              </w:rPr>
            </w:pPr>
            <w:r w:rsidRPr="00C761D5">
              <w:rPr>
                <w:sz w:val="19"/>
                <w:szCs w:val="19"/>
              </w:rPr>
              <w:t>INSTRUMENTOS Y DISPOSITIVOS DENTALES Y DE SUBESPECIALIDAD</w:t>
            </w:r>
          </w:p>
        </w:tc>
        <w:tc>
          <w:tcPr>
            <w:tcW w:w="2111" w:type="dxa"/>
            <w:shd w:val="clear" w:color="000000" w:fill="FFFFFF"/>
            <w:vAlign w:val="center"/>
          </w:tcPr>
          <w:p w14:paraId="041162E4" w14:textId="77777777" w:rsidR="004E037F" w:rsidRPr="00C761D5" w:rsidRDefault="004E037F" w:rsidP="00C6391A">
            <w:pPr>
              <w:jc w:val="both"/>
              <w:rPr>
                <w:sz w:val="19"/>
                <w:szCs w:val="19"/>
                <w:lang w:val="pt-PT"/>
              </w:rPr>
            </w:pPr>
            <w:r w:rsidRPr="00C761D5">
              <w:rPr>
                <w:sz w:val="19"/>
                <w:szCs w:val="19"/>
                <w:lang w:val="pt-PT"/>
              </w:rPr>
              <w:t>ESPEJOS O MANGOS DE ESPEJO PARA USO ODONTOLÓGICO</w:t>
            </w:r>
          </w:p>
        </w:tc>
      </w:tr>
      <w:tr w:rsidR="004E037F" w:rsidRPr="00C761D5" w14:paraId="0F2A8949" w14:textId="77777777" w:rsidTr="006C11C9">
        <w:trPr>
          <w:trHeight w:val="227"/>
          <w:jc w:val="center"/>
        </w:trPr>
        <w:tc>
          <w:tcPr>
            <w:tcW w:w="986" w:type="dxa"/>
            <w:noWrap/>
            <w:vAlign w:val="center"/>
          </w:tcPr>
          <w:p w14:paraId="12D9F39E" w14:textId="77777777" w:rsidR="004E037F" w:rsidRPr="00C761D5" w:rsidRDefault="004E037F" w:rsidP="00C6391A">
            <w:pPr>
              <w:jc w:val="center"/>
              <w:rPr>
                <w:sz w:val="19"/>
                <w:szCs w:val="19"/>
              </w:rPr>
            </w:pPr>
            <w:r w:rsidRPr="00C761D5">
              <w:rPr>
                <w:sz w:val="19"/>
                <w:szCs w:val="19"/>
              </w:rPr>
              <w:t>42152423</w:t>
            </w:r>
          </w:p>
        </w:tc>
        <w:tc>
          <w:tcPr>
            <w:tcW w:w="2600" w:type="dxa"/>
            <w:vAlign w:val="center"/>
          </w:tcPr>
          <w:p w14:paraId="4E63B1C4" w14:textId="77777777" w:rsidR="004E037F" w:rsidRPr="00C761D5" w:rsidRDefault="004E037F" w:rsidP="00C6391A">
            <w:pPr>
              <w:jc w:val="both"/>
              <w:rPr>
                <w:sz w:val="19"/>
                <w:szCs w:val="19"/>
              </w:rPr>
            </w:pPr>
            <w:r w:rsidRPr="00C761D5">
              <w:rPr>
                <w:sz w:val="19"/>
                <w:szCs w:val="19"/>
              </w:rPr>
              <w:t>SELLANTE DE FOTOCURADO</w:t>
            </w:r>
          </w:p>
        </w:tc>
        <w:tc>
          <w:tcPr>
            <w:tcW w:w="1882" w:type="dxa"/>
            <w:vAlign w:val="center"/>
          </w:tcPr>
          <w:p w14:paraId="61A77CF9"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71725550"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4A3FDDBD" w14:textId="77777777" w:rsidR="004E037F" w:rsidRPr="00C761D5" w:rsidRDefault="004E037F" w:rsidP="00C6391A">
            <w:pPr>
              <w:jc w:val="both"/>
              <w:rPr>
                <w:sz w:val="19"/>
                <w:szCs w:val="19"/>
              </w:rPr>
            </w:pPr>
            <w:r w:rsidRPr="00C761D5">
              <w:rPr>
                <w:sz w:val="19"/>
                <w:szCs w:val="19"/>
              </w:rPr>
              <w:t>SELLANTES DE HUECOS O FISURAS DE USO ODONTOLÓGICO</w:t>
            </w:r>
          </w:p>
        </w:tc>
      </w:tr>
      <w:tr w:rsidR="004E037F" w:rsidRPr="00C761D5" w14:paraId="10E9649E" w14:textId="77777777" w:rsidTr="006C11C9">
        <w:trPr>
          <w:trHeight w:val="227"/>
          <w:jc w:val="center"/>
        </w:trPr>
        <w:tc>
          <w:tcPr>
            <w:tcW w:w="986" w:type="dxa"/>
            <w:noWrap/>
            <w:vAlign w:val="center"/>
          </w:tcPr>
          <w:p w14:paraId="6DE15F07" w14:textId="77777777" w:rsidR="004E037F" w:rsidRPr="00C761D5" w:rsidRDefault="004E037F" w:rsidP="00C6391A">
            <w:pPr>
              <w:jc w:val="center"/>
              <w:rPr>
                <w:sz w:val="19"/>
                <w:szCs w:val="19"/>
              </w:rPr>
            </w:pPr>
            <w:r w:rsidRPr="00C761D5">
              <w:rPr>
                <w:sz w:val="19"/>
                <w:szCs w:val="19"/>
              </w:rPr>
              <w:t>53131504</w:t>
            </w:r>
          </w:p>
        </w:tc>
        <w:tc>
          <w:tcPr>
            <w:tcW w:w="2600" w:type="dxa"/>
            <w:vAlign w:val="center"/>
          </w:tcPr>
          <w:p w14:paraId="7A078181" w14:textId="77777777" w:rsidR="004E037F" w:rsidRPr="00C761D5" w:rsidRDefault="004E037F" w:rsidP="00C6391A">
            <w:pPr>
              <w:jc w:val="both"/>
              <w:rPr>
                <w:sz w:val="19"/>
                <w:szCs w:val="19"/>
              </w:rPr>
            </w:pPr>
            <w:r w:rsidRPr="00C761D5">
              <w:rPr>
                <w:sz w:val="19"/>
                <w:szCs w:val="19"/>
              </w:rPr>
              <w:t xml:space="preserve">SEDA DENTAL </w:t>
            </w:r>
          </w:p>
        </w:tc>
        <w:tc>
          <w:tcPr>
            <w:tcW w:w="1882" w:type="dxa"/>
            <w:vAlign w:val="center"/>
          </w:tcPr>
          <w:p w14:paraId="0D003CB5" w14:textId="77777777" w:rsidR="004E037F" w:rsidRPr="00C761D5" w:rsidRDefault="004E037F" w:rsidP="00C6391A">
            <w:pPr>
              <w:jc w:val="both"/>
              <w:rPr>
                <w:sz w:val="19"/>
                <w:szCs w:val="19"/>
              </w:rPr>
            </w:pPr>
            <w:r w:rsidRPr="00C761D5">
              <w:rPr>
                <w:sz w:val="19"/>
                <w:szCs w:val="19"/>
              </w:rPr>
              <w:t>ARTÍCULOS DE TOCADOR Y CUIDADO PERSONAL</w:t>
            </w:r>
          </w:p>
        </w:tc>
        <w:tc>
          <w:tcPr>
            <w:tcW w:w="1914" w:type="dxa"/>
            <w:vAlign w:val="center"/>
          </w:tcPr>
          <w:p w14:paraId="5D25B58F" w14:textId="77777777" w:rsidR="004E037F" w:rsidRPr="00C761D5" w:rsidRDefault="004E037F" w:rsidP="00C6391A">
            <w:pPr>
              <w:jc w:val="both"/>
              <w:rPr>
                <w:sz w:val="19"/>
                <w:szCs w:val="19"/>
              </w:rPr>
            </w:pPr>
            <w:r w:rsidRPr="00C761D5">
              <w:rPr>
                <w:sz w:val="19"/>
                <w:szCs w:val="19"/>
              </w:rPr>
              <w:t>DENTALES</w:t>
            </w:r>
          </w:p>
        </w:tc>
        <w:tc>
          <w:tcPr>
            <w:tcW w:w="2111" w:type="dxa"/>
            <w:shd w:val="clear" w:color="000000" w:fill="FFFFFF"/>
            <w:vAlign w:val="center"/>
          </w:tcPr>
          <w:p w14:paraId="0AB30592" w14:textId="77777777" w:rsidR="004E037F" w:rsidRPr="00C761D5" w:rsidRDefault="004E037F" w:rsidP="00C6391A">
            <w:pPr>
              <w:jc w:val="both"/>
              <w:rPr>
                <w:sz w:val="19"/>
                <w:szCs w:val="19"/>
              </w:rPr>
            </w:pPr>
            <w:r w:rsidRPr="00C761D5">
              <w:rPr>
                <w:sz w:val="19"/>
                <w:szCs w:val="19"/>
              </w:rPr>
              <w:t>SEDA DENTAL</w:t>
            </w:r>
          </w:p>
        </w:tc>
      </w:tr>
      <w:tr w:rsidR="004E037F" w:rsidRPr="00C761D5" w14:paraId="1DB43049" w14:textId="77777777" w:rsidTr="006C11C9">
        <w:trPr>
          <w:trHeight w:val="227"/>
          <w:jc w:val="center"/>
        </w:trPr>
        <w:tc>
          <w:tcPr>
            <w:tcW w:w="986" w:type="dxa"/>
            <w:noWrap/>
            <w:vAlign w:val="center"/>
          </w:tcPr>
          <w:p w14:paraId="64C5CC2D" w14:textId="77777777" w:rsidR="004E037F" w:rsidRPr="00C761D5" w:rsidRDefault="004E037F" w:rsidP="00C6391A">
            <w:pPr>
              <w:jc w:val="center"/>
              <w:rPr>
                <w:sz w:val="19"/>
                <w:szCs w:val="19"/>
              </w:rPr>
            </w:pPr>
            <w:r w:rsidRPr="00C761D5">
              <w:rPr>
                <w:sz w:val="19"/>
                <w:szCs w:val="19"/>
              </w:rPr>
              <w:t>42152443</w:t>
            </w:r>
          </w:p>
        </w:tc>
        <w:tc>
          <w:tcPr>
            <w:tcW w:w="2600" w:type="dxa"/>
            <w:vAlign w:val="center"/>
          </w:tcPr>
          <w:p w14:paraId="1336BED4" w14:textId="77777777" w:rsidR="004E037F" w:rsidRPr="00C761D5" w:rsidRDefault="004E037F" w:rsidP="00C6391A">
            <w:pPr>
              <w:jc w:val="both"/>
              <w:rPr>
                <w:sz w:val="19"/>
                <w:szCs w:val="19"/>
              </w:rPr>
            </w:pPr>
            <w:r w:rsidRPr="00C761D5">
              <w:rPr>
                <w:sz w:val="19"/>
                <w:szCs w:val="19"/>
              </w:rPr>
              <w:t xml:space="preserve">SELLADOR CONDUCTOS A BASE DE HIDRÓXIDO DE CALCIO, SIN EUGENOL </w:t>
            </w:r>
          </w:p>
        </w:tc>
        <w:tc>
          <w:tcPr>
            <w:tcW w:w="1882" w:type="dxa"/>
            <w:vAlign w:val="center"/>
          </w:tcPr>
          <w:p w14:paraId="364394BF"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59AE3309" w14:textId="77777777" w:rsidR="004E037F" w:rsidRPr="00C761D5" w:rsidRDefault="004E037F" w:rsidP="00C6391A">
            <w:pPr>
              <w:jc w:val="both"/>
              <w:rPr>
                <w:sz w:val="19"/>
                <w:szCs w:val="19"/>
              </w:rPr>
            </w:pPr>
            <w:r w:rsidRPr="00C761D5">
              <w:rPr>
                <w:sz w:val="19"/>
                <w:szCs w:val="19"/>
              </w:rPr>
              <w:t>MATERIALES DENTALES</w:t>
            </w:r>
          </w:p>
        </w:tc>
        <w:tc>
          <w:tcPr>
            <w:tcW w:w="2111" w:type="dxa"/>
            <w:shd w:val="clear" w:color="000000" w:fill="FFFFFF"/>
            <w:vAlign w:val="center"/>
          </w:tcPr>
          <w:p w14:paraId="0AE8BD56" w14:textId="77777777" w:rsidR="004E037F" w:rsidRPr="00C761D5" w:rsidRDefault="004E037F" w:rsidP="00C6391A">
            <w:pPr>
              <w:jc w:val="both"/>
              <w:rPr>
                <w:sz w:val="19"/>
                <w:szCs w:val="19"/>
              </w:rPr>
            </w:pPr>
            <w:r w:rsidRPr="00C761D5">
              <w:rPr>
                <w:sz w:val="19"/>
                <w:szCs w:val="19"/>
              </w:rPr>
              <w:t>CEMENTOS DE ÓXIDO DE ZINC EUGENOL Y DE NO EUGENOL</w:t>
            </w:r>
          </w:p>
        </w:tc>
      </w:tr>
      <w:tr w:rsidR="004E037F" w:rsidRPr="00C761D5" w14:paraId="36182166" w14:textId="77777777" w:rsidTr="006C11C9">
        <w:trPr>
          <w:trHeight w:val="227"/>
          <w:jc w:val="center"/>
        </w:trPr>
        <w:tc>
          <w:tcPr>
            <w:tcW w:w="986" w:type="dxa"/>
            <w:noWrap/>
            <w:vAlign w:val="center"/>
          </w:tcPr>
          <w:p w14:paraId="24AD2229" w14:textId="77777777" w:rsidR="004E037F" w:rsidRPr="00C761D5" w:rsidRDefault="004E037F" w:rsidP="00C6391A">
            <w:pPr>
              <w:jc w:val="center"/>
              <w:rPr>
                <w:sz w:val="19"/>
                <w:szCs w:val="19"/>
              </w:rPr>
            </w:pPr>
            <w:r w:rsidRPr="00C761D5">
              <w:rPr>
                <w:sz w:val="19"/>
                <w:szCs w:val="19"/>
              </w:rPr>
              <w:t>42151802</w:t>
            </w:r>
          </w:p>
        </w:tc>
        <w:tc>
          <w:tcPr>
            <w:tcW w:w="2600" w:type="dxa"/>
            <w:vAlign w:val="center"/>
          </w:tcPr>
          <w:p w14:paraId="210436DE" w14:textId="77777777" w:rsidR="004E037F" w:rsidRPr="00C761D5" w:rsidRDefault="004E037F" w:rsidP="00C6391A">
            <w:pPr>
              <w:jc w:val="both"/>
              <w:rPr>
                <w:sz w:val="19"/>
                <w:szCs w:val="19"/>
              </w:rPr>
            </w:pPr>
            <w:r w:rsidRPr="00C761D5">
              <w:rPr>
                <w:sz w:val="19"/>
                <w:szCs w:val="19"/>
              </w:rPr>
              <w:t>PUNTAS DE CAVITRON</w:t>
            </w:r>
          </w:p>
        </w:tc>
        <w:tc>
          <w:tcPr>
            <w:tcW w:w="1882" w:type="dxa"/>
            <w:vAlign w:val="center"/>
          </w:tcPr>
          <w:p w14:paraId="39B9B06D" w14:textId="77777777" w:rsidR="004E037F" w:rsidRPr="00C761D5" w:rsidRDefault="004E037F" w:rsidP="00C6391A">
            <w:pPr>
              <w:jc w:val="both"/>
              <w:rPr>
                <w:sz w:val="19"/>
                <w:szCs w:val="19"/>
              </w:rPr>
            </w:pPr>
            <w:r w:rsidRPr="00C761D5">
              <w:rPr>
                <w:sz w:val="19"/>
                <w:szCs w:val="19"/>
              </w:rPr>
              <w:t>EQUIPOS Y SUMINISTROS DENTALES</w:t>
            </w:r>
          </w:p>
        </w:tc>
        <w:tc>
          <w:tcPr>
            <w:tcW w:w="1914" w:type="dxa"/>
            <w:vAlign w:val="center"/>
          </w:tcPr>
          <w:p w14:paraId="23B20DE8" w14:textId="77777777" w:rsidR="004E037F" w:rsidRPr="00C761D5" w:rsidRDefault="004E037F" w:rsidP="00C6391A">
            <w:pPr>
              <w:jc w:val="both"/>
              <w:rPr>
                <w:sz w:val="19"/>
                <w:szCs w:val="19"/>
              </w:rPr>
            </w:pPr>
            <w:r w:rsidRPr="00C761D5">
              <w:rPr>
                <w:sz w:val="19"/>
                <w:szCs w:val="19"/>
              </w:rPr>
              <w:t>RELLENOS Y ACABADOS DENTALES Y SUMINISTROS PARA PULIR</w:t>
            </w:r>
          </w:p>
        </w:tc>
        <w:tc>
          <w:tcPr>
            <w:tcW w:w="2111" w:type="dxa"/>
            <w:shd w:val="clear" w:color="000000" w:fill="FFFFFF"/>
            <w:vAlign w:val="center"/>
          </w:tcPr>
          <w:p w14:paraId="00CC3BA0" w14:textId="77777777" w:rsidR="004E037F" w:rsidRPr="00C761D5" w:rsidRDefault="004E037F" w:rsidP="00C6391A">
            <w:pPr>
              <w:jc w:val="both"/>
              <w:rPr>
                <w:sz w:val="19"/>
                <w:szCs w:val="19"/>
              </w:rPr>
            </w:pPr>
            <w:r w:rsidRPr="00C761D5">
              <w:rPr>
                <w:sz w:val="19"/>
                <w:szCs w:val="19"/>
              </w:rPr>
              <w:t>OBTURADORES O PUNTAS O ACCESORIOS PARA USO ODONTOLÓGICO</w:t>
            </w:r>
          </w:p>
        </w:tc>
      </w:tr>
    </w:tbl>
    <w:p w14:paraId="5F1071D5" w14:textId="77777777" w:rsidR="0054582C" w:rsidRPr="00C761D5" w:rsidRDefault="0054582C" w:rsidP="0054582C">
      <w:pPr>
        <w:rPr>
          <w:vanish/>
          <w:sz w:val="21"/>
          <w:szCs w:val="21"/>
          <w:lang w:val="es-CO"/>
        </w:rPr>
      </w:pPr>
    </w:p>
    <w:p w14:paraId="14EBD7FE" w14:textId="77777777" w:rsidR="0054582C" w:rsidRPr="00C761D5" w:rsidRDefault="0054582C" w:rsidP="0054582C">
      <w:pPr>
        <w:rPr>
          <w:vanish/>
          <w:sz w:val="21"/>
          <w:szCs w:val="21"/>
          <w:lang w:val="es-CO"/>
        </w:rPr>
      </w:pPr>
    </w:p>
    <w:p w14:paraId="36C9D60F" w14:textId="77777777" w:rsidR="00484193" w:rsidRPr="00C761D5" w:rsidRDefault="00484193" w:rsidP="00484193">
      <w:pPr>
        <w:jc w:val="both"/>
        <w:rPr>
          <w:b/>
          <w:sz w:val="21"/>
          <w:szCs w:val="21"/>
          <w:lang w:val="es-CO"/>
        </w:rPr>
      </w:pPr>
    </w:p>
    <w:p w14:paraId="7825CC6C" w14:textId="77777777" w:rsidR="00484193" w:rsidRPr="00C761D5" w:rsidRDefault="00484193" w:rsidP="00484193">
      <w:pPr>
        <w:pStyle w:val="Sinespaciado"/>
        <w:jc w:val="both"/>
        <w:rPr>
          <w:rFonts w:ascii="Arial" w:hAnsi="Arial" w:cs="Arial"/>
          <w:sz w:val="20"/>
          <w:szCs w:val="21"/>
        </w:rPr>
      </w:pPr>
      <w:r w:rsidRPr="00C761D5">
        <w:rPr>
          <w:rFonts w:ascii="Arial" w:hAnsi="Arial" w:cs="Arial"/>
          <w:b/>
          <w:sz w:val="20"/>
          <w:szCs w:val="21"/>
        </w:rPr>
        <w:t>NOTA 1:</w:t>
      </w:r>
      <w:r w:rsidRPr="00C761D5">
        <w:rPr>
          <w:rFonts w:ascii="Arial" w:hAnsi="Arial" w:cs="Arial"/>
          <w:sz w:val="20"/>
          <w:szCs w:val="21"/>
        </w:rPr>
        <w:t xml:space="preserve"> El oferente deberá anexar el respectivo </w:t>
      </w:r>
      <w:r w:rsidRPr="00C761D5">
        <w:rPr>
          <w:rFonts w:ascii="Arial" w:hAnsi="Arial" w:cs="Arial"/>
          <w:b/>
          <w:bCs/>
          <w:sz w:val="20"/>
          <w:szCs w:val="21"/>
        </w:rPr>
        <w:t xml:space="preserve">Certificado del Registro Único de Proponentes – RUP - </w:t>
      </w:r>
      <w:r w:rsidRPr="00C761D5">
        <w:rPr>
          <w:rFonts w:ascii="Arial" w:hAnsi="Arial" w:cs="Arial"/>
          <w:sz w:val="20"/>
          <w:szCs w:val="21"/>
        </w:rPr>
        <w:t xml:space="preserve">expedido por la Cámara de Comercio correspondiente, conforme al </w:t>
      </w:r>
      <w:r w:rsidRPr="00C761D5">
        <w:rPr>
          <w:rFonts w:ascii="Arial" w:hAnsi="Arial" w:cs="Arial"/>
          <w:b/>
          <w:bCs/>
          <w:sz w:val="20"/>
          <w:szCs w:val="21"/>
        </w:rPr>
        <w:t xml:space="preserve">Decreto No. 1082 de 2015, </w:t>
      </w:r>
      <w:r w:rsidRPr="00C761D5">
        <w:rPr>
          <w:rFonts w:ascii="Arial" w:hAnsi="Arial" w:cs="Arial"/>
          <w:sz w:val="20"/>
          <w:szCs w:val="21"/>
        </w:rPr>
        <w:t>con fecha de expedición de dicho certificado no mayor a treinta (30) días calendario anteriores a la fecha de cierre del presente proceso.</w:t>
      </w:r>
    </w:p>
    <w:p w14:paraId="5D20364E" w14:textId="77777777" w:rsidR="00484193" w:rsidRPr="00C761D5" w:rsidRDefault="00484193" w:rsidP="00484193">
      <w:pPr>
        <w:pStyle w:val="Sinespaciado"/>
        <w:jc w:val="both"/>
        <w:rPr>
          <w:rFonts w:ascii="Arial" w:hAnsi="Arial" w:cs="Arial"/>
          <w:sz w:val="20"/>
          <w:szCs w:val="21"/>
        </w:rPr>
      </w:pPr>
    </w:p>
    <w:p w14:paraId="37D03DE8" w14:textId="77777777" w:rsidR="00484193" w:rsidRPr="00C761D5" w:rsidRDefault="00484193" w:rsidP="00484193">
      <w:pPr>
        <w:pStyle w:val="Sinespaciado"/>
        <w:jc w:val="both"/>
        <w:rPr>
          <w:rFonts w:ascii="Arial" w:hAnsi="Arial" w:cs="Arial"/>
          <w:sz w:val="20"/>
          <w:szCs w:val="21"/>
        </w:rPr>
      </w:pPr>
      <w:r w:rsidRPr="00C761D5">
        <w:rPr>
          <w:rFonts w:ascii="Arial" w:hAnsi="Arial" w:cs="Arial"/>
          <w:b/>
          <w:sz w:val="20"/>
          <w:szCs w:val="21"/>
        </w:rPr>
        <w:t xml:space="preserve">NOTA 2: </w:t>
      </w:r>
      <w:r w:rsidRPr="00C761D5">
        <w:rPr>
          <w:rFonts w:ascii="Arial" w:hAnsi="Arial" w:cs="Arial"/>
          <w:sz w:val="20"/>
          <w:szCs w:val="21"/>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14:paraId="4AE3B284" w14:textId="77777777" w:rsidR="00484193" w:rsidRPr="00C761D5" w:rsidRDefault="00484193" w:rsidP="00484193">
      <w:pPr>
        <w:pStyle w:val="Sinespaciado"/>
        <w:jc w:val="both"/>
        <w:rPr>
          <w:rFonts w:ascii="Arial" w:hAnsi="Arial" w:cs="Arial"/>
          <w:b/>
          <w:sz w:val="20"/>
          <w:szCs w:val="21"/>
        </w:rPr>
      </w:pPr>
    </w:p>
    <w:p w14:paraId="1C444580" w14:textId="77777777" w:rsidR="00484193" w:rsidRPr="00C761D5" w:rsidRDefault="00484193" w:rsidP="00484193">
      <w:pPr>
        <w:pStyle w:val="Default"/>
        <w:jc w:val="both"/>
        <w:rPr>
          <w:rFonts w:ascii="Arial" w:hAnsi="Arial" w:cs="Arial"/>
          <w:color w:val="auto"/>
          <w:sz w:val="20"/>
          <w:szCs w:val="21"/>
          <w:lang w:val="es-CO"/>
        </w:rPr>
      </w:pPr>
      <w:r w:rsidRPr="00C761D5">
        <w:rPr>
          <w:rFonts w:ascii="Arial" w:hAnsi="Arial" w:cs="Arial"/>
          <w:b/>
          <w:color w:val="auto"/>
          <w:sz w:val="20"/>
          <w:szCs w:val="21"/>
          <w:lang w:val="es-CO"/>
        </w:rPr>
        <w:t>NOTA 3:</w:t>
      </w:r>
      <w:r w:rsidRPr="00C761D5">
        <w:rPr>
          <w:rFonts w:ascii="Arial" w:hAnsi="Arial" w:cs="Arial"/>
          <w:color w:val="auto"/>
          <w:sz w:val="20"/>
          <w:szCs w:val="21"/>
          <w:lang w:val="es-CO"/>
        </w:rPr>
        <w:t xml:space="preserve"> Acorde con lo dispuesto en el artículo 6 de la Ley </w:t>
      </w:r>
      <w:r w:rsidR="00674514" w:rsidRPr="00C761D5">
        <w:rPr>
          <w:rFonts w:ascii="Arial" w:hAnsi="Arial" w:cs="Arial"/>
          <w:color w:val="auto"/>
          <w:sz w:val="20"/>
          <w:szCs w:val="21"/>
          <w:lang w:val="es-CO"/>
        </w:rPr>
        <w:t>1150 de 2007 modificado por el a</w:t>
      </w:r>
      <w:r w:rsidRPr="00C761D5">
        <w:rPr>
          <w:rFonts w:ascii="Arial" w:hAnsi="Arial" w:cs="Arial"/>
          <w:color w:val="auto"/>
          <w:sz w:val="20"/>
          <w:szCs w:val="21"/>
          <w:lang w:val="es-CO"/>
        </w:rPr>
        <w:t>rtículo 22</w:t>
      </w:r>
      <w:r w:rsidR="00674514" w:rsidRPr="00C761D5">
        <w:rPr>
          <w:rFonts w:ascii="Arial" w:hAnsi="Arial" w:cs="Arial"/>
          <w:color w:val="auto"/>
          <w:sz w:val="20"/>
          <w:szCs w:val="21"/>
          <w:lang w:val="es-CO"/>
        </w:rPr>
        <w:t>1 del Decreto Ley 019 de 2012, t</w:t>
      </w:r>
      <w:r w:rsidRPr="00C761D5">
        <w:rPr>
          <w:rFonts w:ascii="Arial" w:hAnsi="Arial" w:cs="Arial"/>
          <w:color w:val="auto"/>
          <w:sz w:val="20"/>
          <w:szCs w:val="21"/>
          <w:lang w:val="es-CO"/>
        </w:rPr>
        <w:t>odas las personas naturales o jurídicas</w:t>
      </w:r>
      <w:r w:rsidR="00674514" w:rsidRPr="00C761D5">
        <w:rPr>
          <w:rFonts w:ascii="Arial" w:hAnsi="Arial" w:cs="Arial"/>
          <w:color w:val="auto"/>
          <w:sz w:val="20"/>
          <w:szCs w:val="21"/>
          <w:lang w:val="es-CO"/>
        </w:rPr>
        <w:t>,</w:t>
      </w:r>
      <w:r w:rsidRPr="00C761D5">
        <w:rPr>
          <w:rFonts w:ascii="Arial" w:hAnsi="Arial" w:cs="Arial"/>
          <w:color w:val="auto"/>
          <w:sz w:val="20"/>
          <w:szCs w:val="21"/>
          <w:lang w:val="es-CO"/>
        </w:rPr>
        <w:t xml:space="preserve"> nacionales o extranjeras domiciliadas o con sucursal en Colombia, que aspiren a celebrar contratos con las entidades estatales,</w:t>
      </w:r>
      <w:r w:rsidR="00674514" w:rsidRPr="00C761D5">
        <w:rPr>
          <w:rFonts w:ascii="Arial" w:hAnsi="Arial" w:cs="Arial"/>
          <w:color w:val="auto"/>
          <w:sz w:val="20"/>
          <w:szCs w:val="21"/>
          <w:lang w:val="es-CO"/>
        </w:rPr>
        <w:t xml:space="preserve"> se inscribirán en </w:t>
      </w:r>
      <w:r w:rsidR="00674514" w:rsidRPr="00C761D5">
        <w:rPr>
          <w:rFonts w:ascii="Arial" w:hAnsi="Arial" w:cs="Arial"/>
          <w:color w:val="auto"/>
          <w:sz w:val="20"/>
          <w:szCs w:val="21"/>
          <w:lang w:val="es-CO"/>
        </w:rPr>
        <w:lastRenderedPageBreak/>
        <w:t xml:space="preserve">el Registro Único </w:t>
      </w:r>
      <w:r w:rsidRPr="00C761D5">
        <w:rPr>
          <w:rFonts w:ascii="Arial" w:hAnsi="Arial" w:cs="Arial"/>
          <w:color w:val="auto"/>
          <w:sz w:val="20"/>
          <w:szCs w:val="21"/>
          <w:lang w:val="es-CO"/>
        </w:rPr>
        <w:t>de</w:t>
      </w:r>
      <w:r w:rsidR="00674514" w:rsidRPr="00C761D5">
        <w:rPr>
          <w:rFonts w:ascii="Arial" w:hAnsi="Arial" w:cs="Arial"/>
          <w:color w:val="auto"/>
          <w:sz w:val="20"/>
          <w:szCs w:val="21"/>
          <w:lang w:val="es-CO"/>
        </w:rPr>
        <w:t xml:space="preserve"> </w:t>
      </w:r>
      <w:r w:rsidRPr="00C761D5">
        <w:rPr>
          <w:rFonts w:ascii="Arial" w:hAnsi="Arial" w:cs="Arial"/>
          <w:color w:val="auto"/>
          <w:sz w:val="20"/>
          <w:szCs w:val="21"/>
          <w:lang w:val="es-CO"/>
        </w:rPr>
        <w:t>Proponentes del Registro Único Empresarial de la Cámara de Comercio con jurisdicción en su domicilio principal en el presente proceso de selección.</w:t>
      </w:r>
    </w:p>
    <w:p w14:paraId="022B0749" w14:textId="77777777" w:rsidR="00484193" w:rsidRPr="00C761D5" w:rsidRDefault="00484193" w:rsidP="00484193">
      <w:pPr>
        <w:pStyle w:val="Default"/>
        <w:jc w:val="both"/>
        <w:rPr>
          <w:rFonts w:ascii="Arial" w:hAnsi="Arial" w:cs="Arial"/>
          <w:color w:val="auto"/>
          <w:sz w:val="20"/>
          <w:szCs w:val="21"/>
          <w:lang w:val="es-CO"/>
        </w:rPr>
      </w:pPr>
    </w:p>
    <w:p w14:paraId="47C32F72" w14:textId="77777777" w:rsidR="00484193" w:rsidRPr="00C761D5" w:rsidRDefault="00484193" w:rsidP="00484193">
      <w:pPr>
        <w:pStyle w:val="Default"/>
        <w:jc w:val="both"/>
        <w:rPr>
          <w:rFonts w:ascii="Arial" w:hAnsi="Arial" w:cs="Arial"/>
          <w:color w:val="auto"/>
          <w:sz w:val="20"/>
          <w:szCs w:val="21"/>
          <w:lang w:val="es-CO"/>
        </w:rPr>
      </w:pPr>
      <w:r w:rsidRPr="00C761D5">
        <w:rPr>
          <w:rFonts w:ascii="Arial" w:hAnsi="Arial" w:cs="Arial"/>
          <w:color w:val="auto"/>
          <w:sz w:val="20"/>
          <w:szCs w:val="21"/>
          <w:lang w:val="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5FFFD89" w14:textId="77777777" w:rsidR="00484193" w:rsidRPr="00C761D5" w:rsidRDefault="00484193" w:rsidP="00484193">
      <w:pPr>
        <w:pStyle w:val="Default"/>
        <w:jc w:val="both"/>
        <w:rPr>
          <w:rFonts w:ascii="Arial" w:hAnsi="Arial" w:cs="Arial"/>
          <w:color w:val="auto"/>
          <w:sz w:val="20"/>
          <w:szCs w:val="21"/>
          <w:lang w:val="es-CO"/>
        </w:rPr>
      </w:pPr>
    </w:p>
    <w:p w14:paraId="68AE486F" w14:textId="77777777" w:rsidR="00484193" w:rsidRPr="00C761D5" w:rsidRDefault="00484193" w:rsidP="00664AC2">
      <w:pPr>
        <w:pStyle w:val="Sinespaciado"/>
        <w:jc w:val="both"/>
        <w:rPr>
          <w:rFonts w:ascii="Arial" w:hAnsi="Arial" w:cs="Arial"/>
          <w:sz w:val="20"/>
          <w:szCs w:val="21"/>
        </w:rPr>
      </w:pPr>
      <w:r w:rsidRPr="00C761D5">
        <w:rPr>
          <w:rFonts w:ascii="Arial" w:hAnsi="Arial" w:cs="Arial"/>
          <w:sz w:val="20"/>
          <w:szCs w:val="21"/>
        </w:rPr>
        <w:t>En caso de que se presenten proponentes plurales uno de origen nacional y otro de origen extranjero</w:t>
      </w:r>
      <w:r w:rsidR="009D0AA0" w:rsidRPr="00C761D5">
        <w:rPr>
          <w:rFonts w:ascii="Arial" w:hAnsi="Arial" w:cs="Arial"/>
          <w:sz w:val="20"/>
          <w:szCs w:val="21"/>
        </w:rPr>
        <w:t>,</w:t>
      </w:r>
      <w:r w:rsidRPr="00C761D5">
        <w:rPr>
          <w:rFonts w:ascii="Arial" w:hAnsi="Arial" w:cs="Arial"/>
          <w:sz w:val="20"/>
          <w:szCs w:val="21"/>
        </w:rPr>
        <w:t xml:space="preserve"> el proponente nacional deberá estar inscrito en el RUP.</w:t>
      </w:r>
    </w:p>
    <w:p w14:paraId="011DB819" w14:textId="77777777" w:rsidR="009D0AA0" w:rsidRPr="00C761D5" w:rsidRDefault="009D0AA0" w:rsidP="00664AC2">
      <w:pPr>
        <w:pStyle w:val="Sinespaciado"/>
        <w:jc w:val="both"/>
        <w:rPr>
          <w:rFonts w:ascii="Arial" w:hAnsi="Arial" w:cs="Arial"/>
          <w:sz w:val="20"/>
          <w:szCs w:val="21"/>
        </w:rPr>
      </w:pPr>
    </w:p>
    <w:p w14:paraId="6C2C4E87" w14:textId="77777777" w:rsidR="009D0AA0" w:rsidRPr="00C761D5" w:rsidRDefault="009D0AA0" w:rsidP="00664AC2">
      <w:pPr>
        <w:pStyle w:val="Sinespaciado"/>
        <w:jc w:val="both"/>
        <w:rPr>
          <w:rFonts w:ascii="Arial" w:hAnsi="Arial" w:cs="Arial"/>
          <w:sz w:val="20"/>
          <w:szCs w:val="21"/>
        </w:rPr>
      </w:pPr>
      <w:r w:rsidRPr="00C761D5">
        <w:rPr>
          <w:rFonts w:ascii="Arial" w:hAnsi="Arial" w:cs="Arial"/>
          <w:b/>
          <w:bCs/>
          <w:sz w:val="20"/>
          <w:szCs w:val="21"/>
        </w:rPr>
        <w:t xml:space="preserve">NOTA 4: </w:t>
      </w:r>
      <w:r w:rsidRPr="00C761D5">
        <w:rPr>
          <w:rFonts w:ascii="Arial" w:hAnsi="Arial" w:cs="Arial"/>
          <w:bCs/>
          <w:sz w:val="20"/>
          <w:szCs w:val="21"/>
        </w:rPr>
        <w:t>En caso de requerir documentación adicional a fin de verificar o complementar la información contenida en el RUP, la entidad podrá solicitar los documentos necesarios.</w:t>
      </w:r>
    </w:p>
    <w:p w14:paraId="7ACD7AC4" w14:textId="77777777" w:rsidR="00484193" w:rsidRPr="00C761D5" w:rsidRDefault="00484193" w:rsidP="00664AC2">
      <w:pPr>
        <w:pStyle w:val="Sinespaciado"/>
        <w:jc w:val="both"/>
        <w:rPr>
          <w:rFonts w:ascii="Arial" w:hAnsi="Arial" w:cs="Arial"/>
          <w:sz w:val="20"/>
          <w:szCs w:val="21"/>
        </w:rPr>
      </w:pPr>
    </w:p>
    <w:p w14:paraId="37EBA1F9" w14:textId="77777777" w:rsidR="00484193" w:rsidRPr="00A22C08" w:rsidRDefault="00484193" w:rsidP="00664AC2">
      <w:pPr>
        <w:adjustRightInd w:val="0"/>
        <w:jc w:val="both"/>
        <w:rPr>
          <w:b/>
          <w:bCs/>
          <w:szCs w:val="21"/>
          <w:lang w:val="es-CO" w:eastAsia="es-CO"/>
        </w:rPr>
      </w:pPr>
      <w:r w:rsidRPr="00C761D5">
        <w:rPr>
          <w:b/>
          <w:bCs/>
          <w:szCs w:val="21"/>
          <w:lang w:val="es-CO" w:eastAsia="es-CO"/>
        </w:rPr>
        <w:t xml:space="preserve">NOTA </w:t>
      </w:r>
      <w:r w:rsidR="009D0AA0" w:rsidRPr="00C761D5">
        <w:rPr>
          <w:b/>
          <w:bCs/>
          <w:szCs w:val="21"/>
          <w:lang w:val="es-CO" w:eastAsia="es-CO"/>
        </w:rPr>
        <w:t>5</w:t>
      </w:r>
      <w:r w:rsidRPr="00C761D5">
        <w:rPr>
          <w:b/>
          <w:bCs/>
          <w:szCs w:val="21"/>
          <w:lang w:val="es-CO" w:eastAsia="es-CO"/>
        </w:rPr>
        <w:t xml:space="preserve">: </w:t>
      </w:r>
      <w:r w:rsidRPr="00C761D5">
        <w:rPr>
          <w:szCs w:val="21"/>
          <w:lang w:val="es-CO" w:eastAsia="es-CO"/>
        </w:rPr>
        <w:t xml:space="preserve">De acuerdo con lo regulado en el </w:t>
      </w:r>
      <w:r w:rsidR="00F77F33" w:rsidRPr="00C761D5">
        <w:rPr>
          <w:szCs w:val="21"/>
          <w:lang w:val="es-CO" w:eastAsia="es-CO"/>
        </w:rPr>
        <w:t xml:space="preserve">artículo </w:t>
      </w:r>
      <w:r w:rsidRPr="00C761D5">
        <w:rPr>
          <w:szCs w:val="21"/>
          <w:lang w:val="es-CO" w:eastAsia="es-CO"/>
        </w:rPr>
        <w:t>2.2.1.1.1.5.2</w:t>
      </w:r>
      <w:r w:rsidR="00F77F33" w:rsidRPr="00C761D5">
        <w:rPr>
          <w:szCs w:val="21"/>
          <w:lang w:val="es-CO" w:eastAsia="es-CO"/>
        </w:rPr>
        <w:t xml:space="preserve"> numeral </w:t>
      </w:r>
      <w:r w:rsidRPr="00C761D5">
        <w:rPr>
          <w:szCs w:val="21"/>
          <w:lang w:val="es-CO" w:eastAsia="es-CO"/>
        </w:rPr>
        <w:t>2.1 del Decreto 1082 de 2015, se tendrá en cuenta la información reportada por los oferentes en el RUP en el tercer nivel del clasificador de bienes y servicios.</w:t>
      </w:r>
    </w:p>
    <w:p w14:paraId="65B18F2B" w14:textId="77777777" w:rsidR="00484193" w:rsidRPr="00A22C08" w:rsidRDefault="00484193" w:rsidP="00664AC2">
      <w:pPr>
        <w:adjustRightInd w:val="0"/>
        <w:jc w:val="both"/>
        <w:rPr>
          <w:szCs w:val="21"/>
          <w:lang w:val="es-CO" w:eastAsia="es-CO"/>
        </w:rPr>
      </w:pPr>
    </w:p>
    <w:p w14:paraId="67CE49EC" w14:textId="13E1E066" w:rsidR="00484193" w:rsidRPr="00A22C08" w:rsidRDefault="00723252" w:rsidP="00664AC2">
      <w:pPr>
        <w:pStyle w:val="Default"/>
        <w:rPr>
          <w:rFonts w:ascii="Arial" w:hAnsi="Arial" w:cs="Arial"/>
          <w:b/>
          <w:bCs/>
          <w:color w:val="auto"/>
          <w:sz w:val="20"/>
          <w:szCs w:val="21"/>
          <w:lang w:val="es-CO"/>
        </w:rPr>
      </w:pPr>
      <w:r w:rsidRPr="00A22C08">
        <w:rPr>
          <w:rFonts w:ascii="Arial" w:hAnsi="Arial" w:cs="Arial"/>
          <w:b/>
          <w:color w:val="auto"/>
          <w:sz w:val="20"/>
          <w:szCs w:val="21"/>
          <w:lang w:val="es-CO"/>
        </w:rPr>
        <w:t>1.1.1</w:t>
      </w:r>
      <w:r>
        <w:rPr>
          <w:rFonts w:ascii="Arial" w:hAnsi="Arial" w:cs="Arial"/>
          <w:b/>
          <w:color w:val="auto"/>
          <w:sz w:val="20"/>
          <w:szCs w:val="21"/>
          <w:lang w:val="es-CO"/>
        </w:rPr>
        <w:t>3</w:t>
      </w:r>
      <w:r w:rsidRPr="00A22C08">
        <w:rPr>
          <w:rFonts w:ascii="Arial" w:hAnsi="Arial" w:cs="Arial"/>
          <w:b/>
          <w:color w:val="auto"/>
          <w:sz w:val="20"/>
          <w:szCs w:val="21"/>
          <w:lang w:val="es-CO"/>
        </w:rPr>
        <w:t xml:space="preserve"> GARANTÍA</w:t>
      </w:r>
      <w:r w:rsidR="00484193" w:rsidRPr="00A22C08">
        <w:rPr>
          <w:rFonts w:ascii="Arial" w:hAnsi="Arial" w:cs="Arial"/>
          <w:b/>
          <w:bCs/>
          <w:color w:val="auto"/>
          <w:sz w:val="20"/>
          <w:szCs w:val="21"/>
          <w:lang w:val="es-CO"/>
        </w:rPr>
        <w:t xml:space="preserve"> DE SERIEDAD DE LA PROPUESTA</w:t>
      </w:r>
    </w:p>
    <w:p w14:paraId="436285E0" w14:textId="77777777" w:rsidR="00C53C90" w:rsidRDefault="00C53C90" w:rsidP="00664AC2">
      <w:pPr>
        <w:pStyle w:val="Default"/>
        <w:jc w:val="both"/>
        <w:rPr>
          <w:rFonts w:ascii="Arial" w:hAnsi="Arial" w:cs="Arial"/>
          <w:b/>
          <w:bCs/>
          <w:color w:val="auto"/>
          <w:sz w:val="20"/>
          <w:szCs w:val="21"/>
          <w:lang w:val="es-CO"/>
        </w:rPr>
      </w:pPr>
    </w:p>
    <w:tbl>
      <w:tblPr>
        <w:tblW w:w="57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1"/>
        <w:gridCol w:w="1099"/>
        <w:gridCol w:w="2113"/>
        <w:gridCol w:w="1381"/>
        <w:gridCol w:w="1520"/>
        <w:gridCol w:w="1672"/>
        <w:gridCol w:w="1672"/>
      </w:tblGrid>
      <w:tr w:rsidR="00C53C90" w:rsidRPr="00210F3A" w14:paraId="6734F316" w14:textId="77777777" w:rsidTr="00C6391A">
        <w:trPr>
          <w:trHeight w:val="738"/>
          <w:jc w:val="center"/>
        </w:trPr>
        <w:tc>
          <w:tcPr>
            <w:tcW w:w="645" w:type="pct"/>
            <w:shd w:val="clear" w:color="auto" w:fill="DDD9C3"/>
            <w:vAlign w:val="center"/>
          </w:tcPr>
          <w:p w14:paraId="5C37EAC0"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MECANISMO DE COBERTURA</w:t>
            </w:r>
          </w:p>
        </w:tc>
        <w:tc>
          <w:tcPr>
            <w:tcW w:w="506" w:type="pct"/>
            <w:shd w:val="clear" w:color="auto" w:fill="DDD9C3"/>
            <w:vAlign w:val="center"/>
          </w:tcPr>
          <w:p w14:paraId="6835AAA7"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CLASE DE RIESGO</w:t>
            </w:r>
          </w:p>
        </w:tc>
        <w:tc>
          <w:tcPr>
            <w:tcW w:w="973" w:type="pct"/>
            <w:shd w:val="clear" w:color="auto" w:fill="DDD9C3"/>
            <w:vAlign w:val="center"/>
          </w:tcPr>
          <w:p w14:paraId="6DE0BFE0"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TIPIFICACION DE LOS RIESGOS</w:t>
            </w:r>
          </w:p>
        </w:tc>
        <w:tc>
          <w:tcPr>
            <w:tcW w:w="636" w:type="pct"/>
            <w:shd w:val="clear" w:color="auto" w:fill="DDD9C3"/>
            <w:vAlign w:val="center"/>
          </w:tcPr>
          <w:p w14:paraId="622DF433"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ESTIMACION DEL RIESGO</w:t>
            </w:r>
          </w:p>
        </w:tc>
        <w:tc>
          <w:tcPr>
            <w:tcW w:w="700" w:type="pct"/>
            <w:shd w:val="clear" w:color="auto" w:fill="DDD9C3"/>
            <w:vAlign w:val="center"/>
          </w:tcPr>
          <w:p w14:paraId="17FE443D"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ASIGNACION DEL RIESGO</w:t>
            </w:r>
          </w:p>
        </w:tc>
        <w:tc>
          <w:tcPr>
            <w:tcW w:w="770" w:type="pct"/>
            <w:shd w:val="clear" w:color="auto" w:fill="DDD9C3"/>
            <w:vAlign w:val="center"/>
          </w:tcPr>
          <w:p w14:paraId="108C875E"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VIGENCIA</w:t>
            </w:r>
          </w:p>
        </w:tc>
        <w:tc>
          <w:tcPr>
            <w:tcW w:w="770" w:type="pct"/>
            <w:shd w:val="clear" w:color="auto" w:fill="DDD9C3"/>
            <w:vAlign w:val="center"/>
          </w:tcPr>
          <w:p w14:paraId="7A31E541" w14:textId="77777777" w:rsidR="00C53C90" w:rsidRPr="00210F3A" w:rsidRDefault="00C53C90" w:rsidP="00C6391A">
            <w:pPr>
              <w:pStyle w:val="Sinespaciado1"/>
              <w:rPr>
                <w:rFonts w:ascii="Arial" w:hAnsi="Arial" w:cs="Arial"/>
                <w:b/>
                <w:sz w:val="16"/>
                <w:szCs w:val="16"/>
              </w:rPr>
            </w:pPr>
            <w:r w:rsidRPr="00210F3A">
              <w:rPr>
                <w:rFonts w:ascii="Arial" w:hAnsi="Arial" w:cs="Arial"/>
                <w:b/>
                <w:sz w:val="16"/>
                <w:szCs w:val="16"/>
              </w:rPr>
              <w:t>JUSTIFICACION COBERTURA / VIGENCIA</w:t>
            </w:r>
          </w:p>
        </w:tc>
      </w:tr>
      <w:tr w:rsidR="00C53C90" w:rsidRPr="00210F3A" w14:paraId="6833FB01" w14:textId="77777777" w:rsidTr="00C6391A">
        <w:trPr>
          <w:trHeight w:val="355"/>
          <w:jc w:val="center"/>
        </w:trPr>
        <w:tc>
          <w:tcPr>
            <w:tcW w:w="645" w:type="pct"/>
            <w:vMerge w:val="restart"/>
            <w:vAlign w:val="center"/>
          </w:tcPr>
          <w:p w14:paraId="755E7239"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GARANTIA DE SERIEDAD</w:t>
            </w:r>
          </w:p>
        </w:tc>
        <w:tc>
          <w:tcPr>
            <w:tcW w:w="506" w:type="pct"/>
            <w:vAlign w:val="center"/>
          </w:tcPr>
          <w:p w14:paraId="4350EFBD"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130A0965" w14:textId="77777777" w:rsidR="00C53C90" w:rsidRPr="0060101D" w:rsidRDefault="00C53C90" w:rsidP="00C6391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ampliación de la vigencia de la garantía de seriedad de la oferta cuando el plazo para la adjudicación o para suscribir el contrato se prorrogue, siempre y cuando esas prórrogas no excedan un término de tres (3) meses</w:t>
            </w:r>
          </w:p>
        </w:tc>
        <w:tc>
          <w:tcPr>
            <w:tcW w:w="636" w:type="pct"/>
            <w:vMerge w:val="restart"/>
            <w:vAlign w:val="center"/>
          </w:tcPr>
          <w:p w14:paraId="0317121B" w14:textId="77777777" w:rsidR="00C53C90" w:rsidRPr="00210F3A" w:rsidRDefault="00C53C90" w:rsidP="00C6391A">
            <w:pPr>
              <w:pStyle w:val="Sinespaciado1"/>
              <w:jc w:val="both"/>
              <w:rPr>
                <w:rFonts w:ascii="Arial" w:hAnsi="Arial" w:cs="Arial"/>
                <w:sz w:val="16"/>
                <w:szCs w:val="16"/>
              </w:rPr>
            </w:pPr>
            <w:r>
              <w:rPr>
                <w:rFonts w:ascii="Arial" w:hAnsi="Arial" w:cs="Arial"/>
                <w:sz w:val="16"/>
                <w:szCs w:val="16"/>
              </w:rPr>
              <w:t>Diez</w:t>
            </w:r>
            <w:r w:rsidRPr="00210F3A">
              <w:rPr>
                <w:rFonts w:ascii="Arial" w:hAnsi="Arial" w:cs="Arial"/>
                <w:sz w:val="16"/>
                <w:szCs w:val="16"/>
              </w:rPr>
              <w:t xml:space="preserve"> por ciento </w:t>
            </w:r>
            <w:r w:rsidRPr="00ED480D">
              <w:rPr>
                <w:rFonts w:ascii="Arial" w:hAnsi="Arial" w:cs="Arial"/>
                <w:b/>
                <w:bCs/>
                <w:sz w:val="16"/>
                <w:szCs w:val="16"/>
              </w:rPr>
              <w:t>(1</w:t>
            </w:r>
            <w:r>
              <w:rPr>
                <w:rFonts w:ascii="Arial" w:hAnsi="Arial" w:cs="Arial"/>
                <w:b/>
                <w:bCs/>
                <w:sz w:val="16"/>
                <w:szCs w:val="16"/>
              </w:rPr>
              <w:t>0</w:t>
            </w:r>
            <w:r w:rsidRPr="00ED480D">
              <w:rPr>
                <w:rFonts w:ascii="Arial" w:hAnsi="Arial" w:cs="Arial"/>
                <w:b/>
                <w:bCs/>
                <w:sz w:val="16"/>
                <w:szCs w:val="16"/>
              </w:rPr>
              <w:t>%)</w:t>
            </w:r>
            <w:r w:rsidRPr="00210F3A">
              <w:rPr>
                <w:rFonts w:ascii="Arial" w:hAnsi="Arial" w:cs="Arial"/>
                <w:sz w:val="16"/>
                <w:szCs w:val="16"/>
              </w:rPr>
              <w:t xml:space="preserve"> del monto del presupuesto oficial.</w:t>
            </w:r>
          </w:p>
          <w:p w14:paraId="271E41F1" w14:textId="77777777" w:rsidR="00C53C90" w:rsidRPr="00210F3A" w:rsidRDefault="00C53C90" w:rsidP="00C6391A">
            <w:pPr>
              <w:pStyle w:val="Sinespaciado1"/>
              <w:jc w:val="both"/>
              <w:rPr>
                <w:rFonts w:ascii="Arial" w:hAnsi="Arial" w:cs="Arial"/>
                <w:sz w:val="16"/>
                <w:szCs w:val="16"/>
              </w:rPr>
            </w:pPr>
          </w:p>
          <w:p w14:paraId="4ED493DE" w14:textId="77777777" w:rsidR="00C53C90" w:rsidRPr="00210F3A" w:rsidRDefault="00C53C90" w:rsidP="00C6391A">
            <w:pPr>
              <w:pStyle w:val="Sinespaciado1"/>
              <w:jc w:val="both"/>
              <w:rPr>
                <w:rFonts w:ascii="Arial" w:hAnsi="Arial" w:cs="Arial"/>
                <w:sz w:val="16"/>
                <w:szCs w:val="16"/>
              </w:rPr>
            </w:pPr>
            <w:r w:rsidRPr="00210F3A">
              <w:rPr>
                <w:rFonts w:ascii="Arial" w:hAnsi="Arial" w:cs="Arial"/>
                <w:sz w:val="16"/>
                <w:szCs w:val="16"/>
              </w:rPr>
              <w:t xml:space="preserve"> </w:t>
            </w:r>
          </w:p>
        </w:tc>
        <w:tc>
          <w:tcPr>
            <w:tcW w:w="700" w:type="pct"/>
            <w:vMerge w:val="restart"/>
            <w:vAlign w:val="center"/>
          </w:tcPr>
          <w:p w14:paraId="4C3989E8"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CONTRATISTA</w:t>
            </w:r>
          </w:p>
        </w:tc>
        <w:tc>
          <w:tcPr>
            <w:tcW w:w="770" w:type="pct"/>
            <w:vMerge w:val="restart"/>
            <w:vAlign w:val="center"/>
          </w:tcPr>
          <w:p w14:paraId="566C7673"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DESDE LA PRESENTACION DE LA OFERTA Y POR CUATRO (4) MESES MAS.</w:t>
            </w:r>
          </w:p>
        </w:tc>
        <w:tc>
          <w:tcPr>
            <w:tcW w:w="770" w:type="pct"/>
            <w:vMerge w:val="restart"/>
            <w:vAlign w:val="center"/>
          </w:tcPr>
          <w:p w14:paraId="1A090C92" w14:textId="77777777" w:rsidR="00C53C90" w:rsidRPr="00210F3A" w:rsidRDefault="00C53C90" w:rsidP="00C6391A">
            <w:pPr>
              <w:pStyle w:val="Sinespaciado1"/>
              <w:jc w:val="both"/>
              <w:rPr>
                <w:rFonts w:ascii="Arial" w:hAnsi="Arial" w:cs="Arial"/>
                <w:sz w:val="16"/>
                <w:szCs w:val="16"/>
              </w:rPr>
            </w:pPr>
            <w:r w:rsidRPr="00210F3A">
              <w:rPr>
                <w:rFonts w:ascii="Arial" w:hAnsi="Arial" w:cs="Arial"/>
                <w:sz w:val="16"/>
                <w:szCs w:val="16"/>
              </w:rPr>
              <w:t xml:space="preserve">AMPARA LA NO SUSCRIPCIÓN DEL CONTRATO SIN JUSTA CAUSA POR EL </w:t>
            </w:r>
            <w:r>
              <w:rPr>
                <w:rFonts w:ascii="Arial" w:hAnsi="Arial" w:cs="Arial"/>
                <w:sz w:val="16"/>
                <w:szCs w:val="16"/>
              </w:rPr>
              <w:t>DIEZ</w:t>
            </w:r>
            <w:r w:rsidRPr="00210F3A">
              <w:rPr>
                <w:rFonts w:ascii="Arial" w:hAnsi="Arial" w:cs="Arial"/>
                <w:sz w:val="16"/>
                <w:szCs w:val="16"/>
              </w:rPr>
              <w:t xml:space="preserve"> POR CIENTO </w:t>
            </w:r>
            <w:r w:rsidRPr="00B653C6">
              <w:rPr>
                <w:rFonts w:ascii="Arial" w:hAnsi="Arial" w:cs="Arial"/>
                <w:b/>
                <w:bCs/>
                <w:sz w:val="16"/>
                <w:szCs w:val="16"/>
              </w:rPr>
              <w:t>(1</w:t>
            </w:r>
            <w:r>
              <w:rPr>
                <w:rFonts w:ascii="Arial" w:hAnsi="Arial" w:cs="Arial"/>
                <w:b/>
                <w:bCs/>
                <w:sz w:val="16"/>
                <w:szCs w:val="16"/>
              </w:rPr>
              <w:t>0</w:t>
            </w:r>
            <w:r w:rsidRPr="00B653C6">
              <w:rPr>
                <w:rFonts w:ascii="Arial" w:hAnsi="Arial" w:cs="Arial"/>
                <w:b/>
                <w:bCs/>
                <w:sz w:val="16"/>
                <w:szCs w:val="16"/>
              </w:rPr>
              <w:t>%)</w:t>
            </w:r>
            <w:r w:rsidRPr="00210F3A">
              <w:rPr>
                <w:rFonts w:ascii="Arial" w:hAnsi="Arial" w:cs="Arial"/>
                <w:sz w:val="16"/>
                <w:szCs w:val="16"/>
              </w:rPr>
              <w:t xml:space="preserve"> DEL PRESUPUESTO OFICIAL DESDE LA PRESENTACIÓN DE LA OFERTA Y POR CUATRO (4) MESES MÁS.</w:t>
            </w:r>
          </w:p>
        </w:tc>
      </w:tr>
      <w:tr w:rsidR="00C53C90" w:rsidRPr="00210F3A" w14:paraId="12E2E6EC" w14:textId="77777777" w:rsidTr="00C6391A">
        <w:trPr>
          <w:trHeight w:val="668"/>
          <w:jc w:val="center"/>
        </w:trPr>
        <w:tc>
          <w:tcPr>
            <w:tcW w:w="645" w:type="pct"/>
            <w:vMerge/>
            <w:vAlign w:val="center"/>
          </w:tcPr>
          <w:p w14:paraId="2D313785" w14:textId="77777777" w:rsidR="00C53C90" w:rsidRPr="00210F3A" w:rsidRDefault="00C53C90" w:rsidP="00C6391A">
            <w:pPr>
              <w:pStyle w:val="Sinespaciado1"/>
              <w:rPr>
                <w:rFonts w:ascii="Arial" w:hAnsi="Arial" w:cs="Arial"/>
                <w:sz w:val="16"/>
                <w:szCs w:val="16"/>
              </w:rPr>
            </w:pPr>
          </w:p>
        </w:tc>
        <w:tc>
          <w:tcPr>
            <w:tcW w:w="506" w:type="pct"/>
            <w:vAlign w:val="center"/>
          </w:tcPr>
          <w:p w14:paraId="542BC135"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2D9FEA91" w14:textId="77777777" w:rsidR="00C53C90" w:rsidRPr="0060101D" w:rsidRDefault="00C53C90" w:rsidP="00C6391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El retiro de la oferta después de vencido el término fijado para la presentación de las propuestas</w:t>
            </w:r>
          </w:p>
        </w:tc>
        <w:tc>
          <w:tcPr>
            <w:tcW w:w="636" w:type="pct"/>
            <w:vMerge/>
            <w:vAlign w:val="center"/>
          </w:tcPr>
          <w:p w14:paraId="6AF68E1F" w14:textId="77777777" w:rsidR="00C53C90" w:rsidRPr="00210F3A" w:rsidRDefault="00C53C90" w:rsidP="00C6391A">
            <w:pPr>
              <w:pStyle w:val="Sinespaciado1"/>
              <w:rPr>
                <w:rFonts w:ascii="Arial" w:hAnsi="Arial" w:cs="Arial"/>
                <w:sz w:val="16"/>
                <w:szCs w:val="16"/>
              </w:rPr>
            </w:pPr>
          </w:p>
        </w:tc>
        <w:tc>
          <w:tcPr>
            <w:tcW w:w="700" w:type="pct"/>
            <w:vMerge/>
            <w:vAlign w:val="center"/>
          </w:tcPr>
          <w:p w14:paraId="0FB7261D" w14:textId="77777777" w:rsidR="00C53C90" w:rsidRPr="00210F3A" w:rsidRDefault="00C53C90" w:rsidP="00C6391A">
            <w:pPr>
              <w:pStyle w:val="Sinespaciado1"/>
              <w:rPr>
                <w:rFonts w:ascii="Arial" w:hAnsi="Arial" w:cs="Arial"/>
                <w:sz w:val="16"/>
                <w:szCs w:val="16"/>
              </w:rPr>
            </w:pPr>
          </w:p>
        </w:tc>
        <w:tc>
          <w:tcPr>
            <w:tcW w:w="770" w:type="pct"/>
            <w:vMerge/>
            <w:vAlign w:val="center"/>
          </w:tcPr>
          <w:p w14:paraId="003DDAEA" w14:textId="77777777" w:rsidR="00C53C90" w:rsidRPr="00210F3A" w:rsidRDefault="00C53C90" w:rsidP="00C6391A">
            <w:pPr>
              <w:pStyle w:val="Sinespaciado1"/>
              <w:rPr>
                <w:rFonts w:ascii="Arial" w:hAnsi="Arial" w:cs="Arial"/>
                <w:sz w:val="16"/>
                <w:szCs w:val="16"/>
              </w:rPr>
            </w:pPr>
          </w:p>
        </w:tc>
        <w:tc>
          <w:tcPr>
            <w:tcW w:w="770" w:type="pct"/>
            <w:vMerge/>
            <w:vAlign w:val="center"/>
          </w:tcPr>
          <w:p w14:paraId="6003F535" w14:textId="77777777" w:rsidR="00C53C90" w:rsidRPr="00210F3A" w:rsidRDefault="00C53C90" w:rsidP="00C6391A">
            <w:pPr>
              <w:pStyle w:val="Sinespaciado1"/>
              <w:rPr>
                <w:rFonts w:ascii="Arial" w:hAnsi="Arial" w:cs="Arial"/>
                <w:sz w:val="16"/>
                <w:szCs w:val="16"/>
              </w:rPr>
            </w:pPr>
          </w:p>
        </w:tc>
      </w:tr>
      <w:tr w:rsidR="00C53C90" w:rsidRPr="00210F3A" w14:paraId="64E74C3F" w14:textId="77777777" w:rsidTr="00C6391A">
        <w:trPr>
          <w:trHeight w:val="413"/>
          <w:jc w:val="center"/>
        </w:trPr>
        <w:tc>
          <w:tcPr>
            <w:tcW w:w="645" w:type="pct"/>
            <w:vMerge/>
            <w:vAlign w:val="center"/>
          </w:tcPr>
          <w:p w14:paraId="25C1A67B" w14:textId="77777777" w:rsidR="00C53C90" w:rsidRPr="00210F3A" w:rsidRDefault="00C53C90" w:rsidP="00C6391A">
            <w:pPr>
              <w:pStyle w:val="Sinespaciado1"/>
              <w:rPr>
                <w:rFonts w:ascii="Arial" w:hAnsi="Arial" w:cs="Arial"/>
                <w:sz w:val="16"/>
                <w:szCs w:val="16"/>
              </w:rPr>
            </w:pPr>
          </w:p>
        </w:tc>
        <w:tc>
          <w:tcPr>
            <w:tcW w:w="506" w:type="pct"/>
            <w:vAlign w:val="center"/>
          </w:tcPr>
          <w:p w14:paraId="111C7FBF"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0D5D8BAC" w14:textId="77777777" w:rsidR="00C53C90" w:rsidRPr="0060101D" w:rsidRDefault="00C53C90" w:rsidP="00C6391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no suscripción del contrato sin justa causa por parte del adjudicatario</w:t>
            </w:r>
          </w:p>
        </w:tc>
        <w:tc>
          <w:tcPr>
            <w:tcW w:w="636" w:type="pct"/>
            <w:vMerge/>
            <w:vAlign w:val="center"/>
          </w:tcPr>
          <w:p w14:paraId="58C3EB52" w14:textId="77777777" w:rsidR="00C53C90" w:rsidRPr="00210F3A" w:rsidRDefault="00C53C90" w:rsidP="00C6391A">
            <w:pPr>
              <w:pStyle w:val="Sinespaciado1"/>
              <w:rPr>
                <w:rFonts w:ascii="Arial" w:hAnsi="Arial" w:cs="Arial"/>
                <w:sz w:val="16"/>
                <w:szCs w:val="16"/>
              </w:rPr>
            </w:pPr>
          </w:p>
        </w:tc>
        <w:tc>
          <w:tcPr>
            <w:tcW w:w="700" w:type="pct"/>
            <w:vMerge/>
            <w:vAlign w:val="center"/>
          </w:tcPr>
          <w:p w14:paraId="6F279E93" w14:textId="77777777" w:rsidR="00C53C90" w:rsidRPr="00210F3A" w:rsidRDefault="00C53C90" w:rsidP="00C6391A">
            <w:pPr>
              <w:pStyle w:val="Sinespaciado1"/>
              <w:rPr>
                <w:rFonts w:ascii="Arial" w:hAnsi="Arial" w:cs="Arial"/>
                <w:sz w:val="16"/>
                <w:szCs w:val="16"/>
              </w:rPr>
            </w:pPr>
          </w:p>
        </w:tc>
        <w:tc>
          <w:tcPr>
            <w:tcW w:w="770" w:type="pct"/>
            <w:vMerge/>
            <w:vAlign w:val="center"/>
          </w:tcPr>
          <w:p w14:paraId="5DFB5BEC" w14:textId="77777777" w:rsidR="00C53C90" w:rsidRPr="00210F3A" w:rsidRDefault="00C53C90" w:rsidP="00C6391A">
            <w:pPr>
              <w:pStyle w:val="Sinespaciado1"/>
              <w:rPr>
                <w:rFonts w:ascii="Arial" w:hAnsi="Arial" w:cs="Arial"/>
                <w:sz w:val="16"/>
                <w:szCs w:val="16"/>
              </w:rPr>
            </w:pPr>
          </w:p>
        </w:tc>
        <w:tc>
          <w:tcPr>
            <w:tcW w:w="770" w:type="pct"/>
            <w:vMerge/>
            <w:vAlign w:val="center"/>
          </w:tcPr>
          <w:p w14:paraId="0F024394" w14:textId="77777777" w:rsidR="00C53C90" w:rsidRPr="00210F3A" w:rsidRDefault="00C53C90" w:rsidP="00C6391A">
            <w:pPr>
              <w:pStyle w:val="Sinespaciado1"/>
              <w:rPr>
                <w:rFonts w:ascii="Arial" w:hAnsi="Arial" w:cs="Arial"/>
                <w:sz w:val="16"/>
                <w:szCs w:val="16"/>
              </w:rPr>
            </w:pPr>
          </w:p>
        </w:tc>
      </w:tr>
      <w:tr w:rsidR="00C53C90" w:rsidRPr="00210F3A" w14:paraId="79FBF6CD" w14:textId="77777777" w:rsidTr="00C6391A">
        <w:trPr>
          <w:trHeight w:val="454"/>
          <w:jc w:val="center"/>
        </w:trPr>
        <w:tc>
          <w:tcPr>
            <w:tcW w:w="645" w:type="pct"/>
            <w:vMerge/>
            <w:vAlign w:val="center"/>
          </w:tcPr>
          <w:p w14:paraId="1864F1AB" w14:textId="77777777" w:rsidR="00C53C90" w:rsidRPr="00210F3A" w:rsidRDefault="00C53C90" w:rsidP="00C6391A">
            <w:pPr>
              <w:pStyle w:val="Sinespaciado1"/>
              <w:rPr>
                <w:rFonts w:ascii="Arial" w:hAnsi="Arial" w:cs="Arial"/>
                <w:sz w:val="16"/>
                <w:szCs w:val="16"/>
              </w:rPr>
            </w:pPr>
          </w:p>
        </w:tc>
        <w:tc>
          <w:tcPr>
            <w:tcW w:w="506" w:type="pct"/>
            <w:vAlign w:val="center"/>
          </w:tcPr>
          <w:p w14:paraId="7397EC5C" w14:textId="77777777" w:rsidR="00C53C90" w:rsidRPr="00210F3A" w:rsidRDefault="00C53C90" w:rsidP="00C6391A">
            <w:pPr>
              <w:pStyle w:val="Sinespaciado1"/>
              <w:rPr>
                <w:rFonts w:ascii="Arial" w:hAnsi="Arial" w:cs="Arial"/>
                <w:sz w:val="16"/>
                <w:szCs w:val="16"/>
              </w:rPr>
            </w:pPr>
            <w:r w:rsidRPr="00210F3A">
              <w:rPr>
                <w:rFonts w:ascii="Arial" w:hAnsi="Arial" w:cs="Arial"/>
                <w:sz w:val="16"/>
                <w:szCs w:val="16"/>
              </w:rPr>
              <w:t>RIESGO JURIDICO</w:t>
            </w:r>
          </w:p>
        </w:tc>
        <w:tc>
          <w:tcPr>
            <w:tcW w:w="973" w:type="pct"/>
            <w:vAlign w:val="center"/>
          </w:tcPr>
          <w:p w14:paraId="26536AF4" w14:textId="77777777" w:rsidR="00C53C90" w:rsidRPr="0060101D" w:rsidRDefault="00C53C90" w:rsidP="00C6391A">
            <w:pPr>
              <w:pStyle w:val="Sinespaciado1"/>
              <w:jc w:val="both"/>
              <w:rPr>
                <w:rFonts w:ascii="Arial" w:hAnsi="Arial" w:cs="Arial"/>
                <w:sz w:val="16"/>
                <w:szCs w:val="16"/>
              </w:rPr>
            </w:pPr>
            <w:r w:rsidRPr="0060101D">
              <w:rPr>
                <w:rFonts w:ascii="Arial" w:hAnsi="Arial" w:cs="Arial"/>
                <w:color w:val="0D0D0D" w:themeColor="text1" w:themeTint="F2"/>
                <w:sz w:val="16"/>
                <w:szCs w:val="16"/>
                <w:lang w:eastAsia="es-CO"/>
              </w:rPr>
              <w:t>La falta de otorgamiento por parte del proponente seleccionado de la garantía de cumplimiento del contrato</w:t>
            </w:r>
          </w:p>
        </w:tc>
        <w:tc>
          <w:tcPr>
            <w:tcW w:w="636" w:type="pct"/>
            <w:vMerge/>
            <w:vAlign w:val="center"/>
          </w:tcPr>
          <w:p w14:paraId="693ACAE9" w14:textId="77777777" w:rsidR="00C53C90" w:rsidRPr="00210F3A" w:rsidRDefault="00C53C90" w:rsidP="00C6391A">
            <w:pPr>
              <w:pStyle w:val="Sinespaciado1"/>
              <w:rPr>
                <w:rFonts w:ascii="Arial" w:hAnsi="Arial" w:cs="Arial"/>
                <w:sz w:val="16"/>
                <w:szCs w:val="16"/>
              </w:rPr>
            </w:pPr>
          </w:p>
        </w:tc>
        <w:tc>
          <w:tcPr>
            <w:tcW w:w="700" w:type="pct"/>
            <w:vMerge/>
            <w:vAlign w:val="center"/>
          </w:tcPr>
          <w:p w14:paraId="0F87364C" w14:textId="77777777" w:rsidR="00C53C90" w:rsidRPr="00210F3A" w:rsidRDefault="00C53C90" w:rsidP="00C6391A">
            <w:pPr>
              <w:pStyle w:val="Sinespaciado1"/>
              <w:rPr>
                <w:rFonts w:ascii="Arial" w:hAnsi="Arial" w:cs="Arial"/>
                <w:sz w:val="16"/>
                <w:szCs w:val="16"/>
              </w:rPr>
            </w:pPr>
          </w:p>
        </w:tc>
        <w:tc>
          <w:tcPr>
            <w:tcW w:w="770" w:type="pct"/>
            <w:vMerge/>
            <w:vAlign w:val="center"/>
          </w:tcPr>
          <w:p w14:paraId="513AB96E" w14:textId="77777777" w:rsidR="00C53C90" w:rsidRPr="00210F3A" w:rsidRDefault="00C53C90" w:rsidP="00C6391A">
            <w:pPr>
              <w:pStyle w:val="Sinespaciado1"/>
              <w:rPr>
                <w:rFonts w:ascii="Arial" w:hAnsi="Arial" w:cs="Arial"/>
                <w:sz w:val="16"/>
                <w:szCs w:val="16"/>
              </w:rPr>
            </w:pPr>
          </w:p>
        </w:tc>
        <w:tc>
          <w:tcPr>
            <w:tcW w:w="770" w:type="pct"/>
            <w:vMerge/>
            <w:vAlign w:val="center"/>
          </w:tcPr>
          <w:p w14:paraId="54E8972A" w14:textId="77777777" w:rsidR="00C53C90" w:rsidRPr="00210F3A" w:rsidRDefault="00C53C90" w:rsidP="00C6391A">
            <w:pPr>
              <w:pStyle w:val="Sinespaciado1"/>
              <w:rPr>
                <w:rFonts w:ascii="Arial" w:hAnsi="Arial" w:cs="Arial"/>
                <w:sz w:val="16"/>
                <w:szCs w:val="16"/>
              </w:rPr>
            </w:pPr>
          </w:p>
        </w:tc>
      </w:tr>
    </w:tbl>
    <w:p w14:paraId="6FF6D2C0" w14:textId="1396625A" w:rsidR="00484193" w:rsidRPr="00A22C08" w:rsidRDefault="00484193" w:rsidP="00664AC2">
      <w:pPr>
        <w:pStyle w:val="Default"/>
        <w:jc w:val="both"/>
        <w:rPr>
          <w:rFonts w:ascii="Arial" w:hAnsi="Arial" w:cs="Arial"/>
          <w:color w:val="auto"/>
          <w:sz w:val="20"/>
          <w:szCs w:val="21"/>
          <w:lang w:val="es-CO"/>
        </w:rPr>
      </w:pPr>
      <w:r w:rsidRPr="00A22C08">
        <w:rPr>
          <w:rFonts w:ascii="Arial" w:hAnsi="Arial" w:cs="Arial"/>
          <w:b/>
          <w:bCs/>
          <w:color w:val="auto"/>
          <w:sz w:val="20"/>
          <w:szCs w:val="21"/>
          <w:lang w:val="es-CO"/>
        </w:rPr>
        <w:t xml:space="preserve"> </w:t>
      </w:r>
    </w:p>
    <w:p w14:paraId="76B79F80" w14:textId="77777777" w:rsidR="00C53C90" w:rsidRPr="00C53C90" w:rsidRDefault="00C53C90" w:rsidP="00C53C90">
      <w:pPr>
        <w:pStyle w:val="Piedepgina"/>
        <w:ind w:right="-235"/>
        <w:jc w:val="both"/>
      </w:pPr>
      <w:r w:rsidRPr="00C53C90">
        <w:rPr>
          <w:color w:val="0D0D0D" w:themeColor="text1" w:themeTint="F2"/>
        </w:rPr>
        <w:t xml:space="preserve">El proponente para garantizar su oferta deberá constituir a favor de LA NACIÓN POLICÍA NACIONAL, </w:t>
      </w:r>
      <w:r w:rsidRPr="00C53C90">
        <w:rPr>
          <w:b/>
          <w:color w:val="0D0D0D" w:themeColor="text1" w:themeTint="F2"/>
        </w:rPr>
        <w:t xml:space="preserve">REGIONAL DE </w:t>
      </w:r>
      <w:r w:rsidRPr="00C53C90">
        <w:rPr>
          <w:b/>
        </w:rPr>
        <w:t>ASEGURAMIENTO EN SALUD No. 2</w:t>
      </w:r>
      <w:r w:rsidRPr="00C53C90">
        <w:t xml:space="preserve"> NIT </w:t>
      </w:r>
      <w:r w:rsidRPr="00C53C90">
        <w:rPr>
          <w:b/>
          <w:shd w:val="clear" w:color="auto" w:fill="FFFFFF"/>
        </w:rPr>
        <w:t xml:space="preserve">900419719 - </w:t>
      </w:r>
      <w:r w:rsidRPr="00C53C90">
        <w:rPr>
          <w:b/>
        </w:rPr>
        <w:t>1</w:t>
      </w:r>
      <w:r w:rsidRPr="00C53C90">
        <w:t xml:space="preserve"> pólizas de cumplimiento la cual deberá amparar los perjuicios que se deriven del incumplimiento del ofrecimiento por valor del </w:t>
      </w:r>
      <w:r w:rsidRPr="00C53C90">
        <w:rPr>
          <w:b/>
        </w:rPr>
        <w:t>diez (10%)</w:t>
      </w:r>
      <w:r w:rsidRPr="00C53C90">
        <w:t xml:space="preserve"> del presupuesto oficial asignado. </w:t>
      </w:r>
    </w:p>
    <w:p w14:paraId="7D6EDD52" w14:textId="77777777" w:rsidR="00C53C90" w:rsidRPr="00C53C90" w:rsidRDefault="00C53C90" w:rsidP="00C53C90">
      <w:pPr>
        <w:pStyle w:val="Piedepgina"/>
        <w:ind w:right="-235"/>
        <w:jc w:val="both"/>
      </w:pPr>
    </w:p>
    <w:p w14:paraId="212D7B51" w14:textId="77777777" w:rsidR="00C53C90" w:rsidRPr="00C53C90" w:rsidRDefault="00C53C90" w:rsidP="00C53C90">
      <w:pPr>
        <w:pStyle w:val="Piedepgina"/>
        <w:ind w:right="-235"/>
        <w:jc w:val="both"/>
        <w:rPr>
          <w:color w:val="0D0D0D" w:themeColor="text1" w:themeTint="F2"/>
        </w:rPr>
      </w:pPr>
      <w:r w:rsidRPr="00C53C90">
        <w:rPr>
          <w:color w:val="0D0D0D" w:themeColor="text1" w:themeTint="F2"/>
        </w:rPr>
        <w:t>El valor de esta garantía será conforme a lo descrito en las garantías del proceso – etapa precontractual, con vigencia de cuatro (4) meses contados desde el momento de la fecha registrada en la plataforma SECOP II para la presentación de la oferta hasta la aprobación de la garantía que ampara los riesgos propios de la etapa contractual.</w:t>
      </w:r>
    </w:p>
    <w:p w14:paraId="68E094E3" w14:textId="77777777" w:rsidR="00C53C90" w:rsidRPr="00C53C90" w:rsidRDefault="00C53C90" w:rsidP="00C53C90">
      <w:pPr>
        <w:adjustRightInd w:val="0"/>
        <w:ind w:right="-232"/>
        <w:jc w:val="both"/>
        <w:rPr>
          <w:color w:val="0D0D0D" w:themeColor="text1" w:themeTint="F2"/>
        </w:rPr>
      </w:pPr>
    </w:p>
    <w:p w14:paraId="0ABCA6BA" w14:textId="77777777" w:rsidR="00C53C90" w:rsidRPr="00C53C90" w:rsidRDefault="00C53C90" w:rsidP="00C53C90">
      <w:pPr>
        <w:adjustRightInd w:val="0"/>
        <w:ind w:right="-235"/>
        <w:jc w:val="both"/>
        <w:rPr>
          <w:color w:val="0D0D0D" w:themeColor="text1" w:themeTint="F2"/>
        </w:rPr>
      </w:pPr>
      <w:r w:rsidRPr="00C53C90">
        <w:rPr>
          <w:color w:val="0D0D0D" w:themeColor="text1" w:themeTint="F2"/>
        </w:rPr>
        <w:lastRenderedPageBreak/>
        <w:t>Esta garantía deberá ser expedida por compañías aseguradoras autorizadas por la Superintendencia Financiera o en cualquiera de los mecanismos previstos en el artículo 2.2.1.2.3.1.2 del Decreto 1082 de 2015.</w:t>
      </w:r>
    </w:p>
    <w:p w14:paraId="0254F462" w14:textId="77777777" w:rsidR="00C53C90" w:rsidRPr="00C53C90" w:rsidRDefault="00C53C90" w:rsidP="00C53C90">
      <w:pPr>
        <w:adjustRightInd w:val="0"/>
        <w:ind w:right="-235"/>
        <w:jc w:val="both"/>
        <w:rPr>
          <w:color w:val="0D0D0D" w:themeColor="text1" w:themeTint="F2"/>
        </w:rPr>
      </w:pPr>
    </w:p>
    <w:p w14:paraId="102FF9AB" w14:textId="77777777" w:rsidR="00C53C90" w:rsidRPr="00C53C90" w:rsidRDefault="00C53C90" w:rsidP="00C53C90">
      <w:pPr>
        <w:adjustRightInd w:val="0"/>
        <w:ind w:right="-235"/>
        <w:jc w:val="both"/>
        <w:rPr>
          <w:bCs/>
          <w:color w:val="0D0D0D" w:themeColor="text1" w:themeTint="F2"/>
        </w:rPr>
      </w:pPr>
      <w:r w:rsidRPr="00C53C90">
        <w:rPr>
          <w:bCs/>
          <w:color w:val="0D0D0D" w:themeColor="text1" w:themeTint="F2"/>
        </w:rPr>
        <w:t xml:space="preserve">La garantía de seriedad de la oferta debe cubrir la sanción derivada del incumplimiento de la oferta, en los siguientes eventos:  </w:t>
      </w:r>
    </w:p>
    <w:p w14:paraId="1B89D317" w14:textId="77777777" w:rsidR="00C53C90" w:rsidRPr="00C53C90" w:rsidRDefault="00C53C90" w:rsidP="00C53C90">
      <w:pPr>
        <w:adjustRightInd w:val="0"/>
        <w:ind w:right="-235"/>
        <w:jc w:val="both"/>
        <w:rPr>
          <w:bCs/>
          <w:color w:val="0D0D0D" w:themeColor="text1" w:themeTint="F2"/>
        </w:rPr>
      </w:pPr>
    </w:p>
    <w:p w14:paraId="1173EC28" w14:textId="77777777" w:rsidR="00C53C90" w:rsidRPr="00C53C90" w:rsidRDefault="00C53C90">
      <w:pPr>
        <w:pStyle w:val="Prrafodelista"/>
        <w:numPr>
          <w:ilvl w:val="0"/>
          <w:numId w:val="62"/>
        </w:numPr>
        <w:autoSpaceDE/>
        <w:autoSpaceDN/>
        <w:adjustRightInd w:val="0"/>
        <w:spacing w:after="11"/>
        <w:ind w:right="-235"/>
        <w:jc w:val="both"/>
        <w:rPr>
          <w:rFonts w:cs="Arial"/>
          <w:color w:val="0D0D0D" w:themeColor="text1" w:themeTint="F2"/>
          <w:lang w:val="es-ES"/>
        </w:rPr>
      </w:pPr>
      <w:r w:rsidRPr="00C53C90">
        <w:rPr>
          <w:rFonts w:eastAsiaTheme="minorHAnsi" w:cs="Arial"/>
          <w:color w:val="0D0D0D" w:themeColor="text1" w:themeTint="F2"/>
          <w:lang w:val="es-ES"/>
        </w:rPr>
        <w:t>La no ampliación de la vigencia de la garantía de seriedad de la oferta cuando el plazo para la adjudicación o para suscribir el contrato es prorrogado, siempre que tal prórroga sea inferior a tres (3) meses.</w:t>
      </w:r>
    </w:p>
    <w:p w14:paraId="273762FF" w14:textId="77777777" w:rsidR="00C53C90" w:rsidRPr="00C53C90" w:rsidRDefault="00C53C90">
      <w:pPr>
        <w:pStyle w:val="Prrafodelista"/>
        <w:numPr>
          <w:ilvl w:val="0"/>
          <w:numId w:val="62"/>
        </w:numPr>
        <w:autoSpaceDE/>
        <w:autoSpaceDN/>
        <w:adjustRightInd w:val="0"/>
        <w:spacing w:after="11"/>
        <w:ind w:right="-235"/>
        <w:jc w:val="both"/>
        <w:rPr>
          <w:rFonts w:cs="Arial"/>
          <w:color w:val="0D0D0D" w:themeColor="text1" w:themeTint="F2"/>
          <w:lang w:val="es-ES"/>
        </w:rPr>
      </w:pPr>
      <w:r w:rsidRPr="00C53C90">
        <w:rPr>
          <w:rFonts w:cs="Arial"/>
          <w:color w:val="0D0D0D" w:themeColor="text1" w:themeTint="F2"/>
          <w:lang w:val="es-ES" w:eastAsia="es-CO"/>
        </w:rPr>
        <w:t>El retiro de la oferta después de vencido el plazo fijado para la presentación de las ofertas.</w:t>
      </w:r>
    </w:p>
    <w:p w14:paraId="12DD876A" w14:textId="77777777" w:rsidR="00C53C90" w:rsidRPr="00C53C90" w:rsidRDefault="00C53C90">
      <w:pPr>
        <w:pStyle w:val="Prrafodelista"/>
        <w:numPr>
          <w:ilvl w:val="0"/>
          <w:numId w:val="62"/>
        </w:numPr>
        <w:autoSpaceDE/>
        <w:autoSpaceDN/>
        <w:adjustRightInd w:val="0"/>
        <w:spacing w:after="11"/>
        <w:ind w:right="-235"/>
        <w:jc w:val="both"/>
        <w:rPr>
          <w:rFonts w:cs="Arial"/>
          <w:color w:val="0D0D0D" w:themeColor="text1" w:themeTint="F2"/>
          <w:lang w:val="es-ES"/>
        </w:rPr>
      </w:pPr>
      <w:r w:rsidRPr="00C53C90">
        <w:rPr>
          <w:rFonts w:cs="Arial"/>
          <w:color w:val="0D0D0D" w:themeColor="text1" w:themeTint="F2"/>
          <w:lang w:val="es-ES" w:eastAsia="es-CO"/>
        </w:rPr>
        <w:t>La no suscripción del contrato sin justa causa por parte del adjudicatario.</w:t>
      </w:r>
    </w:p>
    <w:p w14:paraId="57A09884" w14:textId="77777777" w:rsidR="00C53C90" w:rsidRPr="00C53C90" w:rsidRDefault="00C53C90">
      <w:pPr>
        <w:pStyle w:val="Prrafodelista"/>
        <w:numPr>
          <w:ilvl w:val="0"/>
          <w:numId w:val="62"/>
        </w:numPr>
        <w:autoSpaceDE/>
        <w:autoSpaceDN/>
        <w:adjustRightInd w:val="0"/>
        <w:spacing w:after="11"/>
        <w:ind w:right="-235"/>
        <w:jc w:val="both"/>
        <w:rPr>
          <w:rFonts w:cs="Arial"/>
          <w:color w:val="0D0D0D" w:themeColor="text1" w:themeTint="F2"/>
          <w:lang w:val="es-ES"/>
        </w:rPr>
      </w:pPr>
      <w:r w:rsidRPr="00C53C90">
        <w:rPr>
          <w:rFonts w:cs="Arial"/>
          <w:color w:val="0D0D0D" w:themeColor="text1" w:themeTint="F2"/>
          <w:lang w:val="es-ES" w:eastAsia="es-CO"/>
        </w:rPr>
        <w:t>La falta de otorgamiento por parte del proponente seleccionado de la garantía de cumplimiento del contrato.</w:t>
      </w:r>
    </w:p>
    <w:p w14:paraId="4707E3D5" w14:textId="77777777" w:rsidR="00C53C90" w:rsidRPr="00C53C90" w:rsidRDefault="00C53C90" w:rsidP="00C53C90">
      <w:pPr>
        <w:adjustRightInd w:val="0"/>
        <w:spacing w:after="11"/>
        <w:ind w:right="-235"/>
        <w:jc w:val="both"/>
        <w:rPr>
          <w:color w:val="0D0D0D" w:themeColor="text1" w:themeTint="F2"/>
        </w:rPr>
      </w:pPr>
    </w:p>
    <w:p w14:paraId="3622A705" w14:textId="62984D28" w:rsidR="00484193" w:rsidRPr="00C53C90" w:rsidRDefault="00C53C90" w:rsidP="00C53C90">
      <w:pPr>
        <w:adjustRightInd w:val="0"/>
        <w:jc w:val="both"/>
        <w:rPr>
          <w:lang w:val="es-CO"/>
        </w:rPr>
      </w:pPr>
      <w:r w:rsidRPr="00C53C90">
        <w:rPr>
          <w:color w:val="0D0D0D" w:themeColor="text1" w:themeTint="F2"/>
        </w:rPr>
        <w:t>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artículo 2.2.1.2.3.1.4 del Decreto 1082 de 2015.</w:t>
      </w:r>
    </w:p>
    <w:p w14:paraId="6A6E4241" w14:textId="77777777" w:rsidR="00484193" w:rsidRPr="00A22C08" w:rsidRDefault="00484193" w:rsidP="00484193">
      <w:pPr>
        <w:adjustRightInd w:val="0"/>
        <w:jc w:val="both"/>
        <w:rPr>
          <w:szCs w:val="21"/>
          <w:lang w:val="es-CO" w:eastAsia="es-CO"/>
        </w:rPr>
      </w:pPr>
    </w:p>
    <w:p w14:paraId="22F0B6D8" w14:textId="77777777" w:rsidR="00F3293F" w:rsidRPr="00A22C08" w:rsidRDefault="005D39B2" w:rsidP="00F3293F">
      <w:pPr>
        <w:rPr>
          <w:b/>
          <w:szCs w:val="21"/>
          <w:lang w:val="es-CO"/>
        </w:rPr>
      </w:pPr>
      <w:r w:rsidRPr="00A22C08">
        <w:rPr>
          <w:b/>
          <w:szCs w:val="21"/>
          <w:lang w:val="es-CO"/>
        </w:rPr>
        <w:t>1.2 TÉCNICOS</w:t>
      </w:r>
    </w:p>
    <w:p w14:paraId="07A34048" w14:textId="77777777" w:rsidR="00F3293F" w:rsidRPr="00A22C08" w:rsidRDefault="00F3293F" w:rsidP="00F3293F">
      <w:pPr>
        <w:pStyle w:val="Textoindependiente"/>
        <w:ind w:left="480"/>
        <w:rPr>
          <w:rFonts w:cs="Arial"/>
          <w:b/>
          <w:sz w:val="20"/>
          <w:szCs w:val="21"/>
          <w:lang w:val="es-CO"/>
        </w:rPr>
      </w:pPr>
    </w:p>
    <w:p w14:paraId="1CE5CC65" w14:textId="46C6C0DC" w:rsidR="00F3293F" w:rsidRPr="00A22C08" w:rsidRDefault="00F3293F" w:rsidP="00F3293F">
      <w:pPr>
        <w:jc w:val="both"/>
        <w:rPr>
          <w:b/>
          <w:szCs w:val="21"/>
          <w:lang w:val="es-CO"/>
        </w:rPr>
      </w:pPr>
      <w:r w:rsidRPr="00A22C08">
        <w:rPr>
          <w:b/>
          <w:szCs w:val="21"/>
          <w:lang w:val="es-CO"/>
        </w:rPr>
        <w:t>1.</w:t>
      </w:r>
      <w:r w:rsidR="00EE0268" w:rsidRPr="00A22C08">
        <w:rPr>
          <w:b/>
          <w:szCs w:val="21"/>
          <w:lang w:val="es-CO"/>
        </w:rPr>
        <w:t>2</w:t>
      </w:r>
      <w:r w:rsidRPr="00A22C08">
        <w:rPr>
          <w:b/>
          <w:szCs w:val="21"/>
          <w:lang w:val="es-CO"/>
        </w:rPr>
        <w:t xml:space="preserve">.1 CONDICIONES TÉCNICAS MÍNIMAS HABILITANTES </w:t>
      </w:r>
      <w:r w:rsidR="00890FBB" w:rsidRPr="00A22C08">
        <w:rPr>
          <w:b/>
          <w:szCs w:val="21"/>
          <w:lang w:val="es-CO"/>
        </w:rPr>
        <w:t>PARA CADA LOTE</w:t>
      </w:r>
    </w:p>
    <w:p w14:paraId="36DF080C" w14:textId="77777777" w:rsidR="00F3293F" w:rsidRPr="00A22C08" w:rsidRDefault="00F3293F" w:rsidP="00F3293F">
      <w:pPr>
        <w:adjustRightInd w:val="0"/>
        <w:jc w:val="both"/>
        <w:rPr>
          <w:b/>
          <w:szCs w:val="21"/>
          <w:lang w:val="es-CO"/>
        </w:rPr>
      </w:pPr>
    </w:p>
    <w:p w14:paraId="25448788" w14:textId="77777777" w:rsidR="00F3293F" w:rsidRPr="00A22C08" w:rsidRDefault="00F3293F" w:rsidP="00F3293F">
      <w:pPr>
        <w:adjustRightInd w:val="0"/>
        <w:jc w:val="both"/>
        <w:rPr>
          <w:szCs w:val="21"/>
          <w:lang w:val="es-CO"/>
        </w:rPr>
      </w:pPr>
      <w:r w:rsidRPr="00A22C08">
        <w:rPr>
          <w:szCs w:val="21"/>
          <w:lang w:val="es-CO"/>
        </w:rPr>
        <w:t xml:space="preserve">Los factores de verificación técnicas están descritos en el </w:t>
      </w:r>
      <w:r w:rsidR="00D27518" w:rsidRPr="00A22C08">
        <w:rPr>
          <w:b/>
          <w:szCs w:val="21"/>
          <w:lang w:val="es-CO"/>
        </w:rPr>
        <w:t>ANEXO No.</w:t>
      </w:r>
      <w:r w:rsidRPr="00A22C08">
        <w:rPr>
          <w:b/>
          <w:szCs w:val="21"/>
          <w:lang w:val="es-CO"/>
        </w:rPr>
        <w:t xml:space="preserve"> 1</w:t>
      </w:r>
      <w:r w:rsidRPr="00A22C08">
        <w:rPr>
          <w:szCs w:val="21"/>
          <w:lang w:val="es-CO"/>
        </w:rPr>
        <w:t>, los cuales se verificarán como cumple o no cumple.</w:t>
      </w:r>
    </w:p>
    <w:p w14:paraId="511037B5" w14:textId="77777777" w:rsidR="00F3293F" w:rsidRPr="00A22C08" w:rsidRDefault="00F3293F" w:rsidP="00F3293F">
      <w:pPr>
        <w:adjustRightInd w:val="0"/>
        <w:jc w:val="both"/>
        <w:rPr>
          <w:szCs w:val="21"/>
          <w:lang w:val="es-CO"/>
        </w:rPr>
      </w:pPr>
    </w:p>
    <w:p w14:paraId="763609A5" w14:textId="7CD80498" w:rsidR="00F3293F" w:rsidRPr="00A22C08" w:rsidRDefault="002314A9" w:rsidP="00F3293F">
      <w:pPr>
        <w:adjustRightInd w:val="0"/>
        <w:jc w:val="both"/>
        <w:rPr>
          <w:b/>
          <w:szCs w:val="21"/>
          <w:lang w:val="es-CO"/>
        </w:rPr>
      </w:pPr>
      <w:r w:rsidRPr="00A22C08">
        <w:rPr>
          <w:b/>
          <w:szCs w:val="21"/>
          <w:lang w:val="es-CO"/>
        </w:rPr>
        <w:t>1.2.2 EXPERIENCIA</w:t>
      </w:r>
      <w:r w:rsidR="001A2BDD" w:rsidRPr="00A22C08">
        <w:rPr>
          <w:b/>
          <w:szCs w:val="21"/>
          <w:lang w:val="es-CO"/>
        </w:rPr>
        <w:t xml:space="preserve"> GENERAL DEL PROPONENTE</w:t>
      </w:r>
    </w:p>
    <w:p w14:paraId="6E260C6C" w14:textId="77777777" w:rsidR="00D84378" w:rsidRDefault="00D84378" w:rsidP="00D84378">
      <w:pPr>
        <w:pStyle w:val="Default"/>
        <w:jc w:val="both"/>
        <w:rPr>
          <w:rFonts w:ascii="Arial" w:hAnsi="Arial" w:cs="Arial"/>
          <w:color w:val="000000" w:themeColor="text1"/>
          <w:sz w:val="18"/>
          <w:szCs w:val="18"/>
          <w:lang w:eastAsia="en-US"/>
        </w:rPr>
      </w:pPr>
    </w:p>
    <w:p w14:paraId="7C8BC338" w14:textId="5CA2D72F" w:rsidR="00D84378" w:rsidRPr="00D84378" w:rsidRDefault="00D84378" w:rsidP="00D84378">
      <w:pPr>
        <w:pStyle w:val="Default"/>
        <w:jc w:val="both"/>
        <w:rPr>
          <w:rFonts w:ascii="Arial" w:hAnsi="Arial" w:cs="Arial"/>
          <w:color w:val="000000" w:themeColor="text1"/>
          <w:sz w:val="20"/>
          <w:szCs w:val="20"/>
        </w:rPr>
      </w:pPr>
      <w:r w:rsidRPr="00D84378">
        <w:rPr>
          <w:rFonts w:ascii="Arial" w:hAnsi="Arial" w:cs="Arial"/>
          <w:color w:val="000000" w:themeColor="text1"/>
          <w:sz w:val="20"/>
          <w:szCs w:val="20"/>
          <w:lang w:eastAsia="en-US"/>
        </w:rPr>
        <w:t>La verificación de la experiencia se realizará con base en la información contenida en el Registro Único de Proponentes (RUP), de conformidad con lo establecido en el artículo 2.2.1.1.1.5.3 del Decreto 1082 de 2015</w:t>
      </w:r>
      <w:r w:rsidRPr="00D84378">
        <w:rPr>
          <w:rFonts w:ascii="Arial" w:hAnsi="Arial" w:cs="Arial"/>
          <w:color w:val="000000" w:themeColor="text1"/>
          <w:sz w:val="20"/>
          <w:szCs w:val="20"/>
        </w:rPr>
        <w:t>, donde se verificarán los elementos solicitados en el presente proceso.</w:t>
      </w:r>
    </w:p>
    <w:p w14:paraId="18CD3B2D" w14:textId="77777777" w:rsidR="00D84378" w:rsidRPr="00D84378" w:rsidRDefault="00D84378" w:rsidP="00D84378">
      <w:pPr>
        <w:pStyle w:val="Default"/>
        <w:jc w:val="both"/>
        <w:rPr>
          <w:rFonts w:ascii="Arial" w:hAnsi="Arial" w:cs="Arial"/>
          <w:color w:val="000000" w:themeColor="text1"/>
          <w:sz w:val="18"/>
          <w:szCs w:val="18"/>
        </w:rPr>
      </w:pPr>
    </w:p>
    <w:p w14:paraId="1463DC55" w14:textId="77777777" w:rsidR="00D84378" w:rsidRPr="00D84378" w:rsidRDefault="00D84378" w:rsidP="00D84378">
      <w:pPr>
        <w:pStyle w:val="Default"/>
        <w:jc w:val="both"/>
        <w:rPr>
          <w:rFonts w:ascii="Arial" w:hAnsi="Arial" w:cs="Arial"/>
          <w:color w:val="000000" w:themeColor="text1"/>
          <w:sz w:val="20"/>
          <w:szCs w:val="20"/>
        </w:rPr>
      </w:pPr>
      <w:r w:rsidRPr="00D84378">
        <w:rPr>
          <w:rFonts w:ascii="Arial" w:hAnsi="Arial" w:cs="Arial"/>
          <w:color w:val="000000" w:themeColor="text1"/>
          <w:sz w:val="20"/>
          <w:szCs w:val="20"/>
        </w:rPr>
        <w:t xml:space="preserve">De igual forma, se debe certificar un valor igual o mayor al relacionado en la Clasificación UNSPSC equivalentes en SMMLV; el cual corresponde al 50% del presupuesto asignado a cada lote </w:t>
      </w:r>
      <w:r w:rsidRPr="00D84378">
        <w:rPr>
          <w:rFonts w:ascii="Arial" w:hAnsi="Arial" w:cs="Arial"/>
          <w:b/>
          <w:color w:val="000000" w:themeColor="text1"/>
          <w:sz w:val="20"/>
          <w:szCs w:val="20"/>
          <w:u w:val="single"/>
        </w:rPr>
        <w:t xml:space="preserve">(LOTES I AL </w:t>
      </w:r>
      <w:proofErr w:type="spellStart"/>
      <w:r w:rsidRPr="00D84378">
        <w:rPr>
          <w:rFonts w:ascii="Arial" w:hAnsi="Arial" w:cs="Arial"/>
          <w:b/>
          <w:color w:val="000000" w:themeColor="text1"/>
          <w:sz w:val="20"/>
          <w:szCs w:val="20"/>
          <w:u w:val="single"/>
        </w:rPr>
        <w:t>XIl</w:t>
      </w:r>
      <w:proofErr w:type="spellEnd"/>
      <w:r w:rsidRPr="00D84378">
        <w:rPr>
          <w:rFonts w:ascii="Arial" w:hAnsi="Arial" w:cs="Arial"/>
          <w:b/>
          <w:color w:val="000000" w:themeColor="text1"/>
          <w:sz w:val="20"/>
          <w:szCs w:val="20"/>
          <w:u w:val="single"/>
        </w:rPr>
        <w:t>)</w:t>
      </w:r>
      <w:r w:rsidRPr="00D84378">
        <w:rPr>
          <w:rFonts w:ascii="Arial" w:hAnsi="Arial" w:cs="Arial"/>
          <w:color w:val="000000" w:themeColor="text1"/>
          <w:sz w:val="20"/>
          <w:szCs w:val="20"/>
        </w:rPr>
        <w:t>, dicha verificación se hará por medio de la clasificación UNSPSC certificada en la experiencia del RUP.</w:t>
      </w:r>
    </w:p>
    <w:p w14:paraId="56085815" w14:textId="77777777" w:rsidR="00D84378" w:rsidRPr="00D84378" w:rsidRDefault="00D84378" w:rsidP="00D84378">
      <w:pPr>
        <w:pStyle w:val="Default"/>
        <w:jc w:val="both"/>
        <w:rPr>
          <w:rFonts w:ascii="Arial" w:hAnsi="Arial" w:cs="Arial"/>
          <w:color w:val="000000" w:themeColor="text1"/>
          <w:sz w:val="18"/>
          <w:szCs w:val="18"/>
        </w:rPr>
      </w:pPr>
    </w:p>
    <w:p w14:paraId="2B9CF785" w14:textId="1928081B" w:rsidR="001A2BDD" w:rsidRPr="00D84378" w:rsidRDefault="00D84378" w:rsidP="00D84378">
      <w:pPr>
        <w:pStyle w:val="NormalWeb"/>
        <w:shd w:val="clear" w:color="auto" w:fill="FFFFFF"/>
        <w:spacing w:before="0" w:beforeAutospacing="0" w:after="0" w:afterAutospacing="0" w:line="276" w:lineRule="auto"/>
        <w:jc w:val="both"/>
        <w:rPr>
          <w:rFonts w:ascii="Arial" w:hAnsi="Arial" w:cs="Arial"/>
          <w:color w:val="000000"/>
          <w:sz w:val="22"/>
          <w:lang w:eastAsia="en-US"/>
        </w:rPr>
      </w:pPr>
      <w:r w:rsidRPr="00D84378">
        <w:rPr>
          <w:rFonts w:ascii="Arial" w:hAnsi="Arial" w:cs="Arial"/>
          <w:color w:val="000000" w:themeColor="text1"/>
          <w:sz w:val="20"/>
          <w:szCs w:val="20"/>
        </w:rPr>
        <w:t xml:space="preserve">El proponente certificar la experiencia en </w:t>
      </w:r>
      <w:r w:rsidRPr="00D84378">
        <w:rPr>
          <w:rFonts w:ascii="Arial" w:hAnsi="Arial" w:cs="Arial"/>
          <w:color w:val="000000" w:themeColor="text1"/>
          <w:sz w:val="20"/>
          <w:szCs w:val="20"/>
          <w:u w:val="single"/>
        </w:rPr>
        <w:t>cualquiera</w:t>
      </w:r>
      <w:r w:rsidRPr="00D84378">
        <w:rPr>
          <w:rFonts w:ascii="Arial" w:hAnsi="Arial" w:cs="Arial"/>
          <w:color w:val="000000" w:themeColor="text1"/>
          <w:sz w:val="20"/>
          <w:szCs w:val="20"/>
        </w:rPr>
        <w:t xml:space="preserve"> de las siguientes clasificaciones cumpliendo con los salarios mínimos requeridos:</w:t>
      </w:r>
    </w:p>
    <w:p w14:paraId="26098F9E" w14:textId="77777777" w:rsidR="002142A6" w:rsidRPr="006C5401" w:rsidRDefault="002142A6" w:rsidP="002142A6">
      <w:pPr>
        <w:pStyle w:val="Default"/>
        <w:jc w:val="both"/>
        <w:rPr>
          <w:rFonts w:ascii="Arial" w:hAnsi="Arial" w:cs="Arial"/>
          <w:color w:val="000000" w:themeColor="text1"/>
          <w:sz w:val="18"/>
          <w:szCs w:val="18"/>
          <w:lang w:eastAsia="en-US"/>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467DE156" w14:textId="77777777" w:rsidTr="00C6391A">
        <w:trPr>
          <w:trHeight w:val="20"/>
          <w:jc w:val="center"/>
        </w:trPr>
        <w:tc>
          <w:tcPr>
            <w:tcW w:w="1838" w:type="dxa"/>
            <w:vMerge w:val="restart"/>
            <w:vAlign w:val="center"/>
            <w:hideMark/>
          </w:tcPr>
          <w:p w14:paraId="57D764E2" w14:textId="77777777" w:rsidR="002142A6" w:rsidRPr="006C5401" w:rsidRDefault="002142A6" w:rsidP="00C6391A">
            <w:pPr>
              <w:jc w:val="center"/>
              <w:rPr>
                <w:color w:val="000000"/>
                <w:sz w:val="18"/>
                <w:szCs w:val="18"/>
              </w:rPr>
            </w:pPr>
            <w:r w:rsidRPr="006C5401">
              <w:rPr>
                <w:color w:val="000000"/>
                <w:sz w:val="18"/>
                <w:szCs w:val="18"/>
              </w:rPr>
              <w:t>LOTE I LIQUIDOS</w:t>
            </w:r>
          </w:p>
        </w:tc>
        <w:tc>
          <w:tcPr>
            <w:tcW w:w="2977" w:type="dxa"/>
            <w:shd w:val="clear" w:color="000000" w:fill="171717"/>
            <w:vAlign w:val="center"/>
            <w:hideMark/>
          </w:tcPr>
          <w:p w14:paraId="7D460CB0"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0361ACEF"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5533FD01"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2519BDF3" w14:textId="77777777" w:rsidTr="00C6391A">
        <w:trPr>
          <w:trHeight w:val="20"/>
          <w:jc w:val="center"/>
        </w:trPr>
        <w:tc>
          <w:tcPr>
            <w:tcW w:w="1838" w:type="dxa"/>
            <w:vMerge/>
            <w:vAlign w:val="center"/>
            <w:hideMark/>
          </w:tcPr>
          <w:p w14:paraId="663A6F24" w14:textId="77777777" w:rsidR="002142A6" w:rsidRPr="006C5401" w:rsidRDefault="002142A6" w:rsidP="00C6391A">
            <w:pPr>
              <w:rPr>
                <w:color w:val="000000"/>
                <w:sz w:val="18"/>
                <w:szCs w:val="18"/>
              </w:rPr>
            </w:pPr>
          </w:p>
        </w:tc>
        <w:tc>
          <w:tcPr>
            <w:tcW w:w="2977" w:type="dxa"/>
            <w:shd w:val="clear" w:color="000000" w:fill="FFFFFF"/>
            <w:noWrap/>
            <w:vAlign w:val="center"/>
          </w:tcPr>
          <w:p w14:paraId="6AC69C2E" w14:textId="77777777" w:rsidR="002142A6" w:rsidRPr="006C5401" w:rsidRDefault="002142A6" w:rsidP="00C6391A">
            <w:pPr>
              <w:jc w:val="center"/>
              <w:rPr>
                <w:b/>
                <w:color w:val="000000"/>
                <w:sz w:val="18"/>
                <w:szCs w:val="18"/>
              </w:rPr>
            </w:pPr>
            <w:r w:rsidRPr="006C5401">
              <w:rPr>
                <w:color w:val="000000"/>
                <w:sz w:val="18"/>
                <w:szCs w:val="18"/>
              </w:rPr>
              <w:t>51102702</w:t>
            </w:r>
          </w:p>
        </w:tc>
        <w:tc>
          <w:tcPr>
            <w:tcW w:w="2268" w:type="dxa"/>
            <w:vMerge w:val="restart"/>
            <w:noWrap/>
            <w:vAlign w:val="center"/>
          </w:tcPr>
          <w:p w14:paraId="60628453" w14:textId="77777777" w:rsidR="002142A6" w:rsidRPr="006C5401" w:rsidRDefault="002142A6" w:rsidP="00C6391A">
            <w:pPr>
              <w:jc w:val="center"/>
              <w:rPr>
                <w:color w:val="000000"/>
                <w:sz w:val="18"/>
                <w:szCs w:val="18"/>
              </w:rPr>
            </w:pPr>
            <w:r w:rsidRPr="006C5401">
              <w:rPr>
                <w:color w:val="000000"/>
                <w:sz w:val="18"/>
                <w:szCs w:val="18"/>
              </w:rPr>
              <w:t>$108.107.441,80</w:t>
            </w:r>
          </w:p>
        </w:tc>
        <w:tc>
          <w:tcPr>
            <w:tcW w:w="1973" w:type="dxa"/>
            <w:vMerge w:val="restart"/>
            <w:noWrap/>
            <w:vAlign w:val="center"/>
          </w:tcPr>
          <w:p w14:paraId="3E7B487B" w14:textId="77777777" w:rsidR="002142A6" w:rsidRPr="006C5401" w:rsidRDefault="002142A6" w:rsidP="00C6391A">
            <w:pPr>
              <w:jc w:val="center"/>
              <w:rPr>
                <w:color w:val="000000"/>
                <w:sz w:val="18"/>
                <w:szCs w:val="18"/>
              </w:rPr>
            </w:pPr>
          </w:p>
          <w:p w14:paraId="1A9878D8" w14:textId="77777777" w:rsidR="002142A6" w:rsidRPr="006C5401" w:rsidRDefault="002142A6" w:rsidP="00C6391A">
            <w:pPr>
              <w:jc w:val="center"/>
              <w:rPr>
                <w:color w:val="000000"/>
                <w:sz w:val="18"/>
                <w:szCs w:val="18"/>
              </w:rPr>
            </w:pPr>
            <w:r w:rsidRPr="006C5401">
              <w:rPr>
                <w:color w:val="000000"/>
                <w:sz w:val="18"/>
                <w:szCs w:val="18"/>
              </w:rPr>
              <w:t>30,87</w:t>
            </w:r>
          </w:p>
          <w:p w14:paraId="6660A7FF" w14:textId="77777777" w:rsidR="002142A6" w:rsidRPr="006C5401" w:rsidRDefault="002142A6" w:rsidP="00C6391A">
            <w:pPr>
              <w:jc w:val="center"/>
              <w:rPr>
                <w:color w:val="000000"/>
                <w:sz w:val="18"/>
                <w:szCs w:val="18"/>
              </w:rPr>
            </w:pPr>
          </w:p>
        </w:tc>
      </w:tr>
      <w:tr w:rsidR="002142A6" w:rsidRPr="006C5401" w14:paraId="57F99CBB" w14:textId="77777777" w:rsidTr="00C6391A">
        <w:trPr>
          <w:trHeight w:val="20"/>
          <w:jc w:val="center"/>
        </w:trPr>
        <w:tc>
          <w:tcPr>
            <w:tcW w:w="1838" w:type="dxa"/>
            <w:vMerge/>
            <w:vAlign w:val="center"/>
            <w:hideMark/>
          </w:tcPr>
          <w:p w14:paraId="6798E4B9" w14:textId="77777777" w:rsidR="002142A6" w:rsidRPr="006C5401" w:rsidRDefault="002142A6" w:rsidP="00C6391A">
            <w:pPr>
              <w:rPr>
                <w:color w:val="000000"/>
                <w:sz w:val="18"/>
                <w:szCs w:val="18"/>
              </w:rPr>
            </w:pPr>
          </w:p>
        </w:tc>
        <w:tc>
          <w:tcPr>
            <w:tcW w:w="2977" w:type="dxa"/>
            <w:shd w:val="clear" w:color="000000" w:fill="FFFFFF"/>
            <w:noWrap/>
            <w:vAlign w:val="center"/>
          </w:tcPr>
          <w:p w14:paraId="6F8B780D" w14:textId="77777777" w:rsidR="002142A6" w:rsidRPr="006C5401" w:rsidRDefault="002142A6" w:rsidP="00C6391A">
            <w:pPr>
              <w:jc w:val="center"/>
              <w:rPr>
                <w:b/>
                <w:color w:val="000000"/>
                <w:sz w:val="18"/>
                <w:szCs w:val="18"/>
              </w:rPr>
            </w:pPr>
            <w:r w:rsidRPr="006C5401">
              <w:rPr>
                <w:b/>
                <w:color w:val="000000"/>
                <w:sz w:val="18"/>
                <w:szCs w:val="18"/>
              </w:rPr>
              <w:t>51102710</w:t>
            </w:r>
          </w:p>
        </w:tc>
        <w:tc>
          <w:tcPr>
            <w:tcW w:w="2268" w:type="dxa"/>
            <w:vMerge/>
            <w:vAlign w:val="center"/>
          </w:tcPr>
          <w:p w14:paraId="54898BAC" w14:textId="77777777" w:rsidR="002142A6" w:rsidRPr="006C5401" w:rsidRDefault="002142A6" w:rsidP="00C6391A">
            <w:pPr>
              <w:rPr>
                <w:color w:val="000000"/>
                <w:sz w:val="18"/>
                <w:szCs w:val="18"/>
              </w:rPr>
            </w:pPr>
          </w:p>
        </w:tc>
        <w:tc>
          <w:tcPr>
            <w:tcW w:w="1973" w:type="dxa"/>
            <w:vMerge/>
            <w:vAlign w:val="center"/>
          </w:tcPr>
          <w:p w14:paraId="3BC0368D" w14:textId="77777777" w:rsidR="002142A6" w:rsidRPr="006C5401" w:rsidRDefault="002142A6" w:rsidP="00C6391A">
            <w:pPr>
              <w:rPr>
                <w:color w:val="000000"/>
                <w:sz w:val="18"/>
                <w:szCs w:val="18"/>
              </w:rPr>
            </w:pPr>
          </w:p>
        </w:tc>
      </w:tr>
      <w:tr w:rsidR="002142A6" w:rsidRPr="006C5401" w14:paraId="1049373C" w14:textId="77777777" w:rsidTr="00C6391A">
        <w:trPr>
          <w:trHeight w:val="20"/>
          <w:jc w:val="center"/>
        </w:trPr>
        <w:tc>
          <w:tcPr>
            <w:tcW w:w="1838" w:type="dxa"/>
            <w:vMerge/>
            <w:vAlign w:val="center"/>
            <w:hideMark/>
          </w:tcPr>
          <w:p w14:paraId="1DFEA626" w14:textId="77777777" w:rsidR="002142A6" w:rsidRPr="006C5401" w:rsidRDefault="002142A6" w:rsidP="00C6391A">
            <w:pPr>
              <w:rPr>
                <w:color w:val="000000"/>
                <w:sz w:val="18"/>
                <w:szCs w:val="18"/>
              </w:rPr>
            </w:pPr>
          </w:p>
        </w:tc>
        <w:tc>
          <w:tcPr>
            <w:tcW w:w="2977" w:type="dxa"/>
            <w:shd w:val="clear" w:color="000000" w:fill="FFFFFF"/>
            <w:noWrap/>
            <w:vAlign w:val="center"/>
          </w:tcPr>
          <w:p w14:paraId="4D38CF14" w14:textId="77777777" w:rsidR="002142A6" w:rsidRPr="006C5401" w:rsidRDefault="002142A6" w:rsidP="00C6391A">
            <w:pPr>
              <w:jc w:val="center"/>
              <w:rPr>
                <w:b/>
                <w:color w:val="000000"/>
                <w:sz w:val="18"/>
                <w:szCs w:val="18"/>
              </w:rPr>
            </w:pPr>
            <w:r w:rsidRPr="006C5401">
              <w:rPr>
                <w:color w:val="000000"/>
                <w:sz w:val="18"/>
                <w:szCs w:val="18"/>
              </w:rPr>
              <w:t>51102710</w:t>
            </w:r>
          </w:p>
        </w:tc>
        <w:tc>
          <w:tcPr>
            <w:tcW w:w="2268" w:type="dxa"/>
            <w:vMerge/>
            <w:vAlign w:val="center"/>
          </w:tcPr>
          <w:p w14:paraId="176D12DA" w14:textId="77777777" w:rsidR="002142A6" w:rsidRPr="006C5401" w:rsidRDefault="002142A6" w:rsidP="00C6391A">
            <w:pPr>
              <w:rPr>
                <w:color w:val="000000"/>
                <w:sz w:val="18"/>
                <w:szCs w:val="18"/>
              </w:rPr>
            </w:pPr>
          </w:p>
        </w:tc>
        <w:tc>
          <w:tcPr>
            <w:tcW w:w="1973" w:type="dxa"/>
            <w:vMerge/>
            <w:vAlign w:val="center"/>
          </w:tcPr>
          <w:p w14:paraId="4E78EDD7" w14:textId="77777777" w:rsidR="002142A6" w:rsidRPr="006C5401" w:rsidRDefault="002142A6" w:rsidP="00C6391A">
            <w:pPr>
              <w:rPr>
                <w:color w:val="000000"/>
                <w:sz w:val="18"/>
                <w:szCs w:val="18"/>
              </w:rPr>
            </w:pPr>
          </w:p>
        </w:tc>
      </w:tr>
      <w:tr w:rsidR="002142A6" w:rsidRPr="006C5401" w14:paraId="30A14BB4" w14:textId="77777777" w:rsidTr="00C6391A">
        <w:trPr>
          <w:trHeight w:val="20"/>
          <w:jc w:val="center"/>
        </w:trPr>
        <w:tc>
          <w:tcPr>
            <w:tcW w:w="1838" w:type="dxa"/>
            <w:vMerge/>
            <w:vAlign w:val="center"/>
            <w:hideMark/>
          </w:tcPr>
          <w:p w14:paraId="63D8C260" w14:textId="77777777" w:rsidR="002142A6" w:rsidRPr="006C5401" w:rsidRDefault="002142A6" w:rsidP="00C6391A">
            <w:pPr>
              <w:rPr>
                <w:color w:val="000000"/>
                <w:sz w:val="18"/>
                <w:szCs w:val="18"/>
              </w:rPr>
            </w:pPr>
          </w:p>
        </w:tc>
        <w:tc>
          <w:tcPr>
            <w:tcW w:w="2977" w:type="dxa"/>
            <w:shd w:val="clear" w:color="000000" w:fill="FFFFFF"/>
            <w:noWrap/>
            <w:vAlign w:val="center"/>
          </w:tcPr>
          <w:p w14:paraId="0DA5C4F4" w14:textId="77777777" w:rsidR="002142A6" w:rsidRPr="006C5401" w:rsidRDefault="002142A6" w:rsidP="00C6391A">
            <w:pPr>
              <w:jc w:val="center"/>
              <w:rPr>
                <w:b/>
                <w:color w:val="000000"/>
                <w:sz w:val="18"/>
                <w:szCs w:val="18"/>
              </w:rPr>
            </w:pPr>
            <w:r w:rsidRPr="006C5401">
              <w:rPr>
                <w:b/>
                <w:color w:val="000000"/>
                <w:sz w:val="18"/>
                <w:szCs w:val="18"/>
              </w:rPr>
              <w:t>15121517</w:t>
            </w:r>
          </w:p>
        </w:tc>
        <w:tc>
          <w:tcPr>
            <w:tcW w:w="2268" w:type="dxa"/>
            <w:vMerge/>
            <w:vAlign w:val="center"/>
          </w:tcPr>
          <w:p w14:paraId="2B818395" w14:textId="77777777" w:rsidR="002142A6" w:rsidRPr="006C5401" w:rsidRDefault="002142A6" w:rsidP="00C6391A">
            <w:pPr>
              <w:rPr>
                <w:color w:val="000000"/>
                <w:sz w:val="18"/>
                <w:szCs w:val="18"/>
              </w:rPr>
            </w:pPr>
          </w:p>
        </w:tc>
        <w:tc>
          <w:tcPr>
            <w:tcW w:w="1973" w:type="dxa"/>
            <w:vMerge/>
            <w:vAlign w:val="center"/>
          </w:tcPr>
          <w:p w14:paraId="22A1B4C9" w14:textId="77777777" w:rsidR="002142A6" w:rsidRPr="006C5401" w:rsidRDefault="002142A6" w:rsidP="00C6391A">
            <w:pPr>
              <w:rPr>
                <w:color w:val="000000"/>
                <w:sz w:val="18"/>
                <w:szCs w:val="18"/>
              </w:rPr>
            </w:pPr>
          </w:p>
        </w:tc>
      </w:tr>
      <w:tr w:rsidR="002142A6" w:rsidRPr="006C5401" w14:paraId="18FEA31B" w14:textId="77777777" w:rsidTr="00C6391A">
        <w:trPr>
          <w:trHeight w:val="20"/>
          <w:jc w:val="center"/>
        </w:trPr>
        <w:tc>
          <w:tcPr>
            <w:tcW w:w="1838" w:type="dxa"/>
            <w:vMerge/>
            <w:vAlign w:val="center"/>
            <w:hideMark/>
          </w:tcPr>
          <w:p w14:paraId="36E1F336" w14:textId="77777777" w:rsidR="002142A6" w:rsidRPr="006C5401" w:rsidRDefault="002142A6" w:rsidP="00C6391A">
            <w:pPr>
              <w:rPr>
                <w:color w:val="000000"/>
                <w:sz w:val="18"/>
                <w:szCs w:val="18"/>
              </w:rPr>
            </w:pPr>
          </w:p>
        </w:tc>
        <w:tc>
          <w:tcPr>
            <w:tcW w:w="2977" w:type="dxa"/>
            <w:shd w:val="clear" w:color="000000" w:fill="FFFFFF"/>
            <w:noWrap/>
            <w:vAlign w:val="center"/>
          </w:tcPr>
          <w:p w14:paraId="153C28A6" w14:textId="77777777" w:rsidR="002142A6" w:rsidRPr="006C5401" w:rsidRDefault="002142A6" w:rsidP="00C6391A">
            <w:pPr>
              <w:jc w:val="center"/>
              <w:rPr>
                <w:b/>
                <w:color w:val="000000"/>
                <w:sz w:val="18"/>
                <w:szCs w:val="18"/>
              </w:rPr>
            </w:pPr>
            <w:r w:rsidRPr="006C5401">
              <w:rPr>
                <w:color w:val="000000"/>
                <w:sz w:val="18"/>
                <w:szCs w:val="18"/>
              </w:rPr>
              <w:t>42201707</w:t>
            </w:r>
          </w:p>
        </w:tc>
        <w:tc>
          <w:tcPr>
            <w:tcW w:w="2268" w:type="dxa"/>
            <w:vMerge/>
            <w:vAlign w:val="center"/>
          </w:tcPr>
          <w:p w14:paraId="3FF02D77" w14:textId="77777777" w:rsidR="002142A6" w:rsidRPr="006C5401" w:rsidRDefault="002142A6" w:rsidP="00C6391A">
            <w:pPr>
              <w:rPr>
                <w:color w:val="000000"/>
                <w:sz w:val="18"/>
                <w:szCs w:val="18"/>
              </w:rPr>
            </w:pPr>
          </w:p>
        </w:tc>
        <w:tc>
          <w:tcPr>
            <w:tcW w:w="1973" w:type="dxa"/>
            <w:vMerge/>
            <w:vAlign w:val="center"/>
          </w:tcPr>
          <w:p w14:paraId="7C0CFACE" w14:textId="77777777" w:rsidR="002142A6" w:rsidRPr="006C5401" w:rsidRDefault="002142A6" w:rsidP="00C6391A">
            <w:pPr>
              <w:rPr>
                <w:color w:val="000000"/>
                <w:sz w:val="18"/>
                <w:szCs w:val="18"/>
              </w:rPr>
            </w:pPr>
          </w:p>
        </w:tc>
      </w:tr>
      <w:tr w:rsidR="002142A6" w:rsidRPr="006C5401" w14:paraId="56496E08" w14:textId="77777777" w:rsidTr="00C6391A">
        <w:trPr>
          <w:trHeight w:val="20"/>
          <w:jc w:val="center"/>
        </w:trPr>
        <w:tc>
          <w:tcPr>
            <w:tcW w:w="1838" w:type="dxa"/>
            <w:vMerge/>
            <w:vAlign w:val="center"/>
          </w:tcPr>
          <w:p w14:paraId="7BC3F66E" w14:textId="77777777" w:rsidR="002142A6" w:rsidRPr="006C5401" w:rsidRDefault="002142A6" w:rsidP="00C6391A">
            <w:pPr>
              <w:rPr>
                <w:color w:val="000000"/>
                <w:sz w:val="18"/>
                <w:szCs w:val="18"/>
              </w:rPr>
            </w:pPr>
          </w:p>
        </w:tc>
        <w:tc>
          <w:tcPr>
            <w:tcW w:w="2977" w:type="dxa"/>
            <w:shd w:val="clear" w:color="000000" w:fill="FFFFFF"/>
            <w:noWrap/>
            <w:vAlign w:val="center"/>
          </w:tcPr>
          <w:p w14:paraId="27D1DFEF" w14:textId="77777777" w:rsidR="002142A6" w:rsidRPr="006C5401" w:rsidRDefault="002142A6" w:rsidP="00C6391A">
            <w:pPr>
              <w:jc w:val="center"/>
              <w:rPr>
                <w:b/>
                <w:color w:val="000000"/>
                <w:sz w:val="18"/>
                <w:szCs w:val="18"/>
              </w:rPr>
            </w:pPr>
            <w:r w:rsidRPr="006C5401">
              <w:rPr>
                <w:b/>
                <w:color w:val="000000"/>
                <w:sz w:val="18"/>
                <w:szCs w:val="18"/>
              </w:rPr>
              <w:t>51102714</w:t>
            </w:r>
          </w:p>
        </w:tc>
        <w:tc>
          <w:tcPr>
            <w:tcW w:w="2268" w:type="dxa"/>
            <w:vMerge/>
            <w:vAlign w:val="center"/>
          </w:tcPr>
          <w:p w14:paraId="3988A4F9" w14:textId="77777777" w:rsidR="002142A6" w:rsidRPr="006C5401" w:rsidRDefault="002142A6" w:rsidP="00C6391A">
            <w:pPr>
              <w:rPr>
                <w:color w:val="000000"/>
                <w:sz w:val="18"/>
                <w:szCs w:val="18"/>
              </w:rPr>
            </w:pPr>
          </w:p>
        </w:tc>
        <w:tc>
          <w:tcPr>
            <w:tcW w:w="1973" w:type="dxa"/>
            <w:vMerge/>
            <w:vAlign w:val="center"/>
          </w:tcPr>
          <w:p w14:paraId="4A2DB36E" w14:textId="77777777" w:rsidR="002142A6" w:rsidRPr="006C5401" w:rsidRDefault="002142A6" w:rsidP="00C6391A">
            <w:pPr>
              <w:rPr>
                <w:color w:val="000000"/>
                <w:sz w:val="18"/>
                <w:szCs w:val="18"/>
              </w:rPr>
            </w:pPr>
          </w:p>
        </w:tc>
      </w:tr>
      <w:tr w:rsidR="002142A6" w:rsidRPr="006C5401" w14:paraId="4BA38745" w14:textId="77777777" w:rsidTr="00C6391A">
        <w:trPr>
          <w:trHeight w:val="20"/>
          <w:jc w:val="center"/>
        </w:trPr>
        <w:tc>
          <w:tcPr>
            <w:tcW w:w="1838" w:type="dxa"/>
            <w:vMerge/>
            <w:vAlign w:val="center"/>
          </w:tcPr>
          <w:p w14:paraId="5A0F1866" w14:textId="77777777" w:rsidR="002142A6" w:rsidRPr="006C5401" w:rsidRDefault="002142A6" w:rsidP="00C6391A">
            <w:pPr>
              <w:rPr>
                <w:color w:val="000000"/>
                <w:sz w:val="18"/>
                <w:szCs w:val="18"/>
              </w:rPr>
            </w:pPr>
          </w:p>
        </w:tc>
        <w:tc>
          <w:tcPr>
            <w:tcW w:w="2977" w:type="dxa"/>
            <w:shd w:val="clear" w:color="000000" w:fill="FFFFFF"/>
            <w:noWrap/>
            <w:vAlign w:val="center"/>
          </w:tcPr>
          <w:p w14:paraId="1027E5B0" w14:textId="77777777" w:rsidR="002142A6" w:rsidRPr="006C5401" w:rsidRDefault="002142A6" w:rsidP="00C6391A">
            <w:pPr>
              <w:jc w:val="center"/>
              <w:rPr>
                <w:b/>
                <w:color w:val="000000"/>
                <w:sz w:val="18"/>
                <w:szCs w:val="18"/>
              </w:rPr>
            </w:pPr>
            <w:r w:rsidRPr="006C5401">
              <w:rPr>
                <w:color w:val="000000"/>
                <w:sz w:val="18"/>
                <w:szCs w:val="18"/>
              </w:rPr>
              <w:t>15121517</w:t>
            </w:r>
          </w:p>
        </w:tc>
        <w:tc>
          <w:tcPr>
            <w:tcW w:w="2268" w:type="dxa"/>
            <w:vMerge/>
            <w:vAlign w:val="center"/>
          </w:tcPr>
          <w:p w14:paraId="65A3423D" w14:textId="77777777" w:rsidR="002142A6" w:rsidRPr="006C5401" w:rsidRDefault="002142A6" w:rsidP="00C6391A">
            <w:pPr>
              <w:rPr>
                <w:color w:val="000000"/>
                <w:sz w:val="18"/>
                <w:szCs w:val="18"/>
              </w:rPr>
            </w:pPr>
          </w:p>
        </w:tc>
        <w:tc>
          <w:tcPr>
            <w:tcW w:w="1973" w:type="dxa"/>
            <w:vMerge/>
            <w:vAlign w:val="center"/>
          </w:tcPr>
          <w:p w14:paraId="43310BEE" w14:textId="77777777" w:rsidR="002142A6" w:rsidRPr="006C5401" w:rsidRDefault="002142A6" w:rsidP="00C6391A">
            <w:pPr>
              <w:rPr>
                <w:color w:val="000000"/>
                <w:sz w:val="18"/>
                <w:szCs w:val="18"/>
              </w:rPr>
            </w:pPr>
          </w:p>
        </w:tc>
      </w:tr>
      <w:tr w:rsidR="002142A6" w:rsidRPr="006C5401" w14:paraId="40AAE955" w14:textId="77777777" w:rsidTr="00C6391A">
        <w:trPr>
          <w:trHeight w:val="20"/>
          <w:jc w:val="center"/>
        </w:trPr>
        <w:tc>
          <w:tcPr>
            <w:tcW w:w="1838" w:type="dxa"/>
            <w:vMerge/>
            <w:vAlign w:val="center"/>
          </w:tcPr>
          <w:p w14:paraId="5B894BCA" w14:textId="77777777" w:rsidR="002142A6" w:rsidRPr="006C5401" w:rsidRDefault="002142A6" w:rsidP="00C6391A">
            <w:pPr>
              <w:rPr>
                <w:color w:val="000000"/>
                <w:sz w:val="18"/>
                <w:szCs w:val="18"/>
              </w:rPr>
            </w:pPr>
          </w:p>
        </w:tc>
        <w:tc>
          <w:tcPr>
            <w:tcW w:w="2977" w:type="dxa"/>
            <w:shd w:val="clear" w:color="000000" w:fill="FFFFFF"/>
            <w:noWrap/>
            <w:vAlign w:val="center"/>
          </w:tcPr>
          <w:p w14:paraId="3D2D6989" w14:textId="77777777" w:rsidR="002142A6" w:rsidRPr="006C5401" w:rsidRDefault="002142A6" w:rsidP="00C6391A">
            <w:pPr>
              <w:jc w:val="center"/>
              <w:rPr>
                <w:b/>
                <w:color w:val="000000"/>
                <w:sz w:val="18"/>
                <w:szCs w:val="18"/>
              </w:rPr>
            </w:pPr>
            <w:r w:rsidRPr="006C5401">
              <w:rPr>
                <w:b/>
                <w:color w:val="000000"/>
                <w:sz w:val="18"/>
                <w:szCs w:val="18"/>
              </w:rPr>
              <w:t>51181607</w:t>
            </w:r>
          </w:p>
        </w:tc>
        <w:tc>
          <w:tcPr>
            <w:tcW w:w="2268" w:type="dxa"/>
            <w:vMerge/>
            <w:vAlign w:val="center"/>
          </w:tcPr>
          <w:p w14:paraId="12368EDB" w14:textId="77777777" w:rsidR="002142A6" w:rsidRPr="006C5401" w:rsidRDefault="002142A6" w:rsidP="00C6391A">
            <w:pPr>
              <w:rPr>
                <w:color w:val="000000"/>
                <w:sz w:val="18"/>
                <w:szCs w:val="18"/>
              </w:rPr>
            </w:pPr>
          </w:p>
        </w:tc>
        <w:tc>
          <w:tcPr>
            <w:tcW w:w="1973" w:type="dxa"/>
            <w:vMerge/>
            <w:vAlign w:val="center"/>
          </w:tcPr>
          <w:p w14:paraId="5213121E" w14:textId="77777777" w:rsidR="002142A6" w:rsidRPr="006C5401" w:rsidRDefault="002142A6" w:rsidP="00C6391A">
            <w:pPr>
              <w:rPr>
                <w:color w:val="000000"/>
                <w:sz w:val="18"/>
                <w:szCs w:val="18"/>
              </w:rPr>
            </w:pPr>
          </w:p>
        </w:tc>
      </w:tr>
    </w:tbl>
    <w:p w14:paraId="77C632F3" w14:textId="77777777" w:rsidR="002142A6" w:rsidRPr="006C5401" w:rsidRDefault="002142A6" w:rsidP="002142A6">
      <w:pPr>
        <w:pStyle w:val="Default"/>
        <w:jc w:val="both"/>
        <w:rPr>
          <w:rFonts w:ascii="Arial" w:hAnsi="Arial" w:cs="Arial"/>
          <w:color w:val="FF0000"/>
          <w:sz w:val="18"/>
          <w:szCs w:val="18"/>
          <w:highlight w:val="yellow"/>
          <w:lang w:eastAsia="en-US"/>
        </w:rPr>
      </w:pPr>
    </w:p>
    <w:p w14:paraId="099D82A6"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7AA9E335" w14:textId="77777777" w:rsidR="002142A6" w:rsidRPr="006C5401" w:rsidRDefault="002142A6" w:rsidP="002142A6">
      <w:pPr>
        <w:pStyle w:val="Textoindependiente"/>
        <w:spacing w:line="276" w:lineRule="auto"/>
        <w:rPr>
          <w:sz w:val="18"/>
          <w:szCs w:val="18"/>
        </w:rPr>
      </w:pPr>
    </w:p>
    <w:p w14:paraId="627E5E57" w14:textId="77777777" w:rsidR="002142A6" w:rsidRPr="006C5401" w:rsidRDefault="002142A6" w:rsidP="002142A6">
      <w:pPr>
        <w:pStyle w:val="Textoindependiente"/>
        <w:spacing w:line="276" w:lineRule="auto"/>
        <w:rPr>
          <w:sz w:val="18"/>
          <w:szCs w:val="18"/>
        </w:rPr>
      </w:pPr>
      <w:r w:rsidRPr="006C5401">
        <w:rPr>
          <w:noProof/>
          <w:sz w:val="18"/>
          <w:szCs w:val="18"/>
        </w:rPr>
        <w:lastRenderedPageBreak/>
        <w:drawing>
          <wp:inline distT="0" distB="0" distL="0" distR="0" wp14:anchorId="799A2EF8" wp14:editId="2B08D0F0">
            <wp:extent cx="5756910" cy="512064"/>
            <wp:effectExtent l="0" t="0" r="0" b="2540"/>
            <wp:docPr id="18153741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2758" cy="515253"/>
                    </a:xfrm>
                    <a:prstGeom prst="rect">
                      <a:avLst/>
                    </a:prstGeom>
                    <a:noFill/>
                    <a:ln>
                      <a:noFill/>
                    </a:ln>
                  </pic:spPr>
                </pic:pic>
              </a:graphicData>
            </a:graphic>
          </wp:inline>
        </w:drawing>
      </w:r>
    </w:p>
    <w:p w14:paraId="24F613A3" w14:textId="77777777" w:rsidR="002142A6" w:rsidRPr="006C5401" w:rsidRDefault="002142A6" w:rsidP="002142A6">
      <w:pPr>
        <w:pStyle w:val="Default"/>
        <w:jc w:val="both"/>
        <w:rPr>
          <w:rFonts w:ascii="Arial" w:hAnsi="Arial" w:cs="Arial"/>
          <w:color w:val="FF0000"/>
          <w:sz w:val="18"/>
          <w:szCs w:val="18"/>
          <w:highlight w:val="yellow"/>
          <w:lang w:eastAsia="en-US"/>
        </w:rPr>
      </w:pPr>
    </w:p>
    <w:tbl>
      <w:tblPr>
        <w:tblW w:w="9087" w:type="dxa"/>
        <w:jc w:val="center"/>
        <w:tblCellMar>
          <w:left w:w="70" w:type="dxa"/>
          <w:right w:w="70" w:type="dxa"/>
        </w:tblCellMar>
        <w:tblLook w:val="04A0" w:firstRow="1" w:lastRow="0" w:firstColumn="1" w:lastColumn="0" w:noHBand="0" w:noVBand="1"/>
      </w:tblPr>
      <w:tblGrid>
        <w:gridCol w:w="1838"/>
        <w:gridCol w:w="2971"/>
        <w:gridCol w:w="2219"/>
        <w:gridCol w:w="2059"/>
      </w:tblGrid>
      <w:tr w:rsidR="002142A6" w:rsidRPr="006C5401" w14:paraId="17E1F6D3" w14:textId="77777777" w:rsidTr="00C6391A">
        <w:trPr>
          <w:trHeight w:val="20"/>
          <w:jc w:val="center"/>
        </w:trPr>
        <w:tc>
          <w:tcPr>
            <w:tcW w:w="1838" w:type="dxa"/>
            <w:vMerge w:val="restart"/>
            <w:tcBorders>
              <w:top w:val="single" w:sz="4" w:space="0" w:color="auto"/>
              <w:left w:val="single" w:sz="4" w:space="0" w:color="auto"/>
              <w:right w:val="single" w:sz="4" w:space="0" w:color="auto"/>
            </w:tcBorders>
            <w:vAlign w:val="center"/>
            <w:hideMark/>
          </w:tcPr>
          <w:p w14:paraId="0F5C1A80" w14:textId="77777777" w:rsidR="002142A6" w:rsidRPr="006C5401" w:rsidRDefault="002142A6" w:rsidP="00C6391A">
            <w:pPr>
              <w:jc w:val="center"/>
              <w:rPr>
                <w:color w:val="000000"/>
                <w:sz w:val="18"/>
                <w:szCs w:val="18"/>
              </w:rPr>
            </w:pPr>
            <w:r w:rsidRPr="006C5401">
              <w:rPr>
                <w:sz w:val="18"/>
                <w:szCs w:val="18"/>
              </w:rPr>
              <w:t xml:space="preserve">LOTE II </w:t>
            </w:r>
            <w:r w:rsidRPr="006C5401">
              <w:rPr>
                <w:color w:val="000000"/>
                <w:sz w:val="18"/>
                <w:szCs w:val="18"/>
              </w:rPr>
              <w:t>ESTERILIZACIÓN</w:t>
            </w:r>
          </w:p>
        </w:tc>
        <w:tc>
          <w:tcPr>
            <w:tcW w:w="2971" w:type="dxa"/>
            <w:tcBorders>
              <w:top w:val="single" w:sz="4" w:space="0" w:color="auto"/>
              <w:left w:val="nil"/>
              <w:bottom w:val="single" w:sz="4" w:space="0" w:color="auto"/>
              <w:right w:val="single" w:sz="4" w:space="0" w:color="auto"/>
            </w:tcBorders>
            <w:shd w:val="clear" w:color="000000" w:fill="171717"/>
            <w:vAlign w:val="center"/>
            <w:hideMark/>
          </w:tcPr>
          <w:p w14:paraId="5B716283"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19" w:type="dxa"/>
            <w:tcBorders>
              <w:top w:val="single" w:sz="4" w:space="0" w:color="auto"/>
              <w:left w:val="nil"/>
              <w:bottom w:val="single" w:sz="4" w:space="0" w:color="auto"/>
              <w:right w:val="single" w:sz="4" w:space="0" w:color="auto"/>
            </w:tcBorders>
            <w:shd w:val="clear" w:color="000000" w:fill="171717"/>
            <w:vAlign w:val="center"/>
            <w:hideMark/>
          </w:tcPr>
          <w:p w14:paraId="27DD1668"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2059" w:type="dxa"/>
            <w:tcBorders>
              <w:top w:val="single" w:sz="4" w:space="0" w:color="auto"/>
              <w:left w:val="nil"/>
              <w:bottom w:val="single" w:sz="4" w:space="0" w:color="auto"/>
              <w:right w:val="single" w:sz="4" w:space="0" w:color="auto"/>
            </w:tcBorders>
            <w:shd w:val="clear" w:color="000000" w:fill="171717"/>
            <w:vAlign w:val="center"/>
            <w:hideMark/>
          </w:tcPr>
          <w:p w14:paraId="67B14CF3"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382E7D91" w14:textId="77777777" w:rsidTr="00C6391A">
        <w:trPr>
          <w:trHeight w:val="20"/>
          <w:jc w:val="center"/>
        </w:trPr>
        <w:tc>
          <w:tcPr>
            <w:tcW w:w="1838" w:type="dxa"/>
            <w:vMerge/>
            <w:tcBorders>
              <w:left w:val="single" w:sz="4" w:space="0" w:color="auto"/>
              <w:right w:val="single" w:sz="4" w:space="0" w:color="auto"/>
            </w:tcBorders>
            <w:vAlign w:val="center"/>
            <w:hideMark/>
          </w:tcPr>
          <w:p w14:paraId="52C6A962" w14:textId="77777777" w:rsidR="002142A6" w:rsidRPr="006C5401" w:rsidRDefault="002142A6" w:rsidP="00C6391A">
            <w:pPr>
              <w:rPr>
                <w:color w:val="000000"/>
                <w:sz w:val="18"/>
                <w:szCs w:val="18"/>
              </w:rPr>
            </w:pPr>
          </w:p>
        </w:tc>
        <w:tc>
          <w:tcPr>
            <w:tcW w:w="2971" w:type="dxa"/>
            <w:tcBorders>
              <w:top w:val="nil"/>
              <w:left w:val="nil"/>
              <w:bottom w:val="single" w:sz="4" w:space="0" w:color="auto"/>
              <w:right w:val="single" w:sz="4" w:space="0" w:color="auto"/>
            </w:tcBorders>
            <w:shd w:val="clear" w:color="000000" w:fill="FFFFFF"/>
            <w:noWrap/>
            <w:vAlign w:val="center"/>
          </w:tcPr>
          <w:p w14:paraId="2A5CFF4D" w14:textId="77777777" w:rsidR="002142A6" w:rsidRPr="006C5401" w:rsidRDefault="002142A6" w:rsidP="00C6391A">
            <w:pPr>
              <w:jc w:val="center"/>
              <w:rPr>
                <w:b/>
                <w:color w:val="000000"/>
                <w:sz w:val="18"/>
                <w:szCs w:val="18"/>
              </w:rPr>
            </w:pPr>
            <w:r w:rsidRPr="006C5401">
              <w:rPr>
                <w:color w:val="000000"/>
                <w:sz w:val="18"/>
                <w:szCs w:val="18"/>
              </w:rPr>
              <w:t>42281800</w:t>
            </w:r>
          </w:p>
        </w:tc>
        <w:tc>
          <w:tcPr>
            <w:tcW w:w="2219" w:type="dxa"/>
            <w:vMerge w:val="restart"/>
            <w:tcBorders>
              <w:top w:val="nil"/>
              <w:left w:val="single" w:sz="4" w:space="0" w:color="auto"/>
              <w:bottom w:val="single" w:sz="4" w:space="0" w:color="auto"/>
              <w:right w:val="single" w:sz="4" w:space="0" w:color="auto"/>
            </w:tcBorders>
            <w:noWrap/>
            <w:vAlign w:val="center"/>
          </w:tcPr>
          <w:p w14:paraId="4CBAF9A0" w14:textId="77777777" w:rsidR="002142A6" w:rsidRPr="006C5401" w:rsidRDefault="002142A6" w:rsidP="00C6391A">
            <w:pPr>
              <w:jc w:val="center"/>
              <w:rPr>
                <w:color w:val="000000"/>
                <w:sz w:val="18"/>
                <w:szCs w:val="18"/>
              </w:rPr>
            </w:pPr>
            <w:r w:rsidRPr="006C5401">
              <w:rPr>
                <w:color w:val="000000"/>
                <w:sz w:val="18"/>
                <w:szCs w:val="18"/>
              </w:rPr>
              <w:t>$42.633.418,84</w:t>
            </w:r>
          </w:p>
        </w:tc>
        <w:tc>
          <w:tcPr>
            <w:tcW w:w="2059" w:type="dxa"/>
            <w:vMerge w:val="restart"/>
            <w:tcBorders>
              <w:top w:val="nil"/>
              <w:left w:val="single" w:sz="4" w:space="0" w:color="auto"/>
              <w:bottom w:val="single" w:sz="4" w:space="0" w:color="auto"/>
              <w:right w:val="single" w:sz="4" w:space="0" w:color="auto"/>
            </w:tcBorders>
            <w:noWrap/>
            <w:vAlign w:val="center"/>
          </w:tcPr>
          <w:p w14:paraId="3C0741FF" w14:textId="77777777" w:rsidR="002142A6" w:rsidRPr="006C5401" w:rsidRDefault="002142A6" w:rsidP="00C6391A">
            <w:pPr>
              <w:jc w:val="center"/>
              <w:rPr>
                <w:color w:val="000000"/>
                <w:sz w:val="18"/>
                <w:szCs w:val="18"/>
              </w:rPr>
            </w:pPr>
          </w:p>
          <w:p w14:paraId="7D7BA96D" w14:textId="77777777" w:rsidR="002142A6" w:rsidRPr="006C5401" w:rsidRDefault="002142A6" w:rsidP="00C6391A">
            <w:pPr>
              <w:jc w:val="center"/>
              <w:rPr>
                <w:color w:val="000000"/>
                <w:sz w:val="18"/>
                <w:szCs w:val="18"/>
              </w:rPr>
            </w:pPr>
            <w:r w:rsidRPr="006C5401">
              <w:rPr>
                <w:color w:val="000000"/>
                <w:sz w:val="18"/>
                <w:szCs w:val="18"/>
              </w:rPr>
              <w:t>12,17</w:t>
            </w:r>
          </w:p>
          <w:p w14:paraId="0C1FB9FB" w14:textId="77777777" w:rsidR="002142A6" w:rsidRPr="006C5401" w:rsidRDefault="002142A6" w:rsidP="00C6391A">
            <w:pPr>
              <w:jc w:val="center"/>
              <w:rPr>
                <w:color w:val="000000"/>
                <w:sz w:val="18"/>
                <w:szCs w:val="18"/>
              </w:rPr>
            </w:pPr>
          </w:p>
        </w:tc>
      </w:tr>
      <w:tr w:rsidR="002142A6" w:rsidRPr="006C5401" w14:paraId="414F94A4" w14:textId="77777777" w:rsidTr="00C6391A">
        <w:trPr>
          <w:trHeight w:val="141"/>
          <w:jc w:val="center"/>
        </w:trPr>
        <w:tc>
          <w:tcPr>
            <w:tcW w:w="1838" w:type="dxa"/>
            <w:vMerge/>
            <w:tcBorders>
              <w:left w:val="single" w:sz="4" w:space="0" w:color="auto"/>
              <w:right w:val="single" w:sz="4" w:space="0" w:color="auto"/>
            </w:tcBorders>
            <w:vAlign w:val="center"/>
            <w:hideMark/>
          </w:tcPr>
          <w:p w14:paraId="6A940408" w14:textId="77777777" w:rsidR="002142A6" w:rsidRPr="006C5401" w:rsidRDefault="002142A6" w:rsidP="00C6391A">
            <w:pPr>
              <w:rPr>
                <w:color w:val="000000"/>
                <w:sz w:val="18"/>
                <w:szCs w:val="18"/>
              </w:rPr>
            </w:pPr>
          </w:p>
        </w:tc>
        <w:tc>
          <w:tcPr>
            <w:tcW w:w="2971" w:type="dxa"/>
            <w:tcBorders>
              <w:top w:val="single" w:sz="4" w:space="0" w:color="auto"/>
              <w:left w:val="nil"/>
              <w:bottom w:val="single" w:sz="4" w:space="0" w:color="auto"/>
              <w:right w:val="single" w:sz="4" w:space="0" w:color="auto"/>
            </w:tcBorders>
            <w:shd w:val="clear" w:color="000000" w:fill="FFFFFF"/>
            <w:noWrap/>
            <w:vAlign w:val="center"/>
          </w:tcPr>
          <w:p w14:paraId="4B6B9760" w14:textId="77777777" w:rsidR="002142A6" w:rsidRPr="006C5401" w:rsidRDefault="002142A6" w:rsidP="00C6391A">
            <w:pPr>
              <w:jc w:val="center"/>
              <w:rPr>
                <w:b/>
                <w:color w:val="000000"/>
                <w:sz w:val="18"/>
                <w:szCs w:val="18"/>
              </w:rPr>
            </w:pPr>
            <w:r w:rsidRPr="006C5401">
              <w:rPr>
                <w:color w:val="000000"/>
                <w:sz w:val="18"/>
                <w:szCs w:val="18"/>
              </w:rPr>
              <w:t>41112200</w:t>
            </w:r>
          </w:p>
        </w:tc>
        <w:tc>
          <w:tcPr>
            <w:tcW w:w="2219" w:type="dxa"/>
            <w:vMerge/>
            <w:tcBorders>
              <w:top w:val="nil"/>
              <w:left w:val="single" w:sz="4" w:space="0" w:color="auto"/>
              <w:bottom w:val="nil"/>
              <w:right w:val="single" w:sz="4" w:space="0" w:color="auto"/>
            </w:tcBorders>
            <w:vAlign w:val="center"/>
          </w:tcPr>
          <w:p w14:paraId="799B0A00" w14:textId="77777777" w:rsidR="002142A6" w:rsidRPr="006C5401" w:rsidRDefault="002142A6" w:rsidP="00C6391A">
            <w:pPr>
              <w:rPr>
                <w:color w:val="000000"/>
                <w:sz w:val="18"/>
                <w:szCs w:val="18"/>
              </w:rPr>
            </w:pPr>
          </w:p>
        </w:tc>
        <w:tc>
          <w:tcPr>
            <w:tcW w:w="2059" w:type="dxa"/>
            <w:vMerge/>
            <w:tcBorders>
              <w:top w:val="nil"/>
              <w:left w:val="single" w:sz="4" w:space="0" w:color="auto"/>
              <w:bottom w:val="nil"/>
              <w:right w:val="single" w:sz="4" w:space="0" w:color="auto"/>
            </w:tcBorders>
            <w:vAlign w:val="center"/>
          </w:tcPr>
          <w:p w14:paraId="4BDB90D2" w14:textId="77777777" w:rsidR="002142A6" w:rsidRPr="006C5401" w:rsidRDefault="002142A6" w:rsidP="00C6391A">
            <w:pPr>
              <w:rPr>
                <w:color w:val="000000"/>
                <w:sz w:val="18"/>
                <w:szCs w:val="18"/>
              </w:rPr>
            </w:pPr>
          </w:p>
        </w:tc>
      </w:tr>
      <w:tr w:rsidR="002142A6" w:rsidRPr="006C5401" w14:paraId="7AAC3E65" w14:textId="77777777" w:rsidTr="00C6391A">
        <w:trPr>
          <w:trHeight w:val="20"/>
          <w:jc w:val="center"/>
        </w:trPr>
        <w:tc>
          <w:tcPr>
            <w:tcW w:w="1838" w:type="dxa"/>
            <w:vMerge/>
            <w:tcBorders>
              <w:left w:val="single" w:sz="4" w:space="0" w:color="auto"/>
              <w:bottom w:val="single" w:sz="4" w:space="0" w:color="auto"/>
              <w:right w:val="single" w:sz="4" w:space="0" w:color="auto"/>
            </w:tcBorders>
            <w:vAlign w:val="center"/>
          </w:tcPr>
          <w:p w14:paraId="250634F1" w14:textId="77777777" w:rsidR="002142A6" w:rsidRPr="006C5401" w:rsidRDefault="002142A6" w:rsidP="00C6391A">
            <w:pPr>
              <w:rPr>
                <w:color w:val="000000"/>
                <w:sz w:val="18"/>
                <w:szCs w:val="18"/>
              </w:rPr>
            </w:pPr>
          </w:p>
        </w:tc>
        <w:tc>
          <w:tcPr>
            <w:tcW w:w="2971" w:type="dxa"/>
            <w:tcBorders>
              <w:top w:val="single" w:sz="4" w:space="0" w:color="auto"/>
              <w:left w:val="nil"/>
              <w:bottom w:val="single" w:sz="4" w:space="0" w:color="auto"/>
              <w:right w:val="single" w:sz="4" w:space="0" w:color="auto"/>
            </w:tcBorders>
            <w:shd w:val="clear" w:color="000000" w:fill="FFFFFF"/>
            <w:noWrap/>
            <w:vAlign w:val="center"/>
          </w:tcPr>
          <w:p w14:paraId="7A29C176" w14:textId="77777777" w:rsidR="002142A6" w:rsidRPr="006C5401" w:rsidRDefault="002142A6" w:rsidP="00C6391A">
            <w:pPr>
              <w:jc w:val="center"/>
              <w:rPr>
                <w:b/>
                <w:sz w:val="18"/>
                <w:szCs w:val="18"/>
              </w:rPr>
            </w:pPr>
            <w:r w:rsidRPr="006C5401">
              <w:rPr>
                <w:color w:val="000000"/>
                <w:sz w:val="18"/>
                <w:szCs w:val="18"/>
              </w:rPr>
              <w:t>51102709</w:t>
            </w:r>
          </w:p>
        </w:tc>
        <w:tc>
          <w:tcPr>
            <w:tcW w:w="2219" w:type="dxa"/>
            <w:tcBorders>
              <w:top w:val="nil"/>
              <w:left w:val="single" w:sz="4" w:space="0" w:color="auto"/>
              <w:bottom w:val="single" w:sz="4" w:space="0" w:color="auto"/>
              <w:right w:val="single" w:sz="4" w:space="0" w:color="auto"/>
            </w:tcBorders>
            <w:vAlign w:val="center"/>
          </w:tcPr>
          <w:p w14:paraId="2EEFC9C0" w14:textId="77777777" w:rsidR="002142A6" w:rsidRPr="006C5401" w:rsidRDefault="002142A6" w:rsidP="00C6391A">
            <w:pPr>
              <w:rPr>
                <w:color w:val="000000"/>
                <w:sz w:val="18"/>
                <w:szCs w:val="18"/>
              </w:rPr>
            </w:pPr>
          </w:p>
        </w:tc>
        <w:tc>
          <w:tcPr>
            <w:tcW w:w="2059" w:type="dxa"/>
            <w:tcBorders>
              <w:top w:val="nil"/>
              <w:left w:val="single" w:sz="4" w:space="0" w:color="auto"/>
              <w:bottom w:val="single" w:sz="4" w:space="0" w:color="auto"/>
              <w:right w:val="single" w:sz="4" w:space="0" w:color="auto"/>
            </w:tcBorders>
            <w:vAlign w:val="center"/>
          </w:tcPr>
          <w:p w14:paraId="401B8438" w14:textId="77777777" w:rsidR="002142A6" w:rsidRPr="006C5401" w:rsidRDefault="002142A6" w:rsidP="00C6391A">
            <w:pPr>
              <w:rPr>
                <w:color w:val="000000"/>
                <w:sz w:val="18"/>
                <w:szCs w:val="18"/>
              </w:rPr>
            </w:pPr>
          </w:p>
        </w:tc>
      </w:tr>
    </w:tbl>
    <w:p w14:paraId="3CE291AB" w14:textId="77777777" w:rsidR="002142A6" w:rsidRPr="006C5401" w:rsidRDefault="002142A6" w:rsidP="002142A6">
      <w:pPr>
        <w:pStyle w:val="Default"/>
        <w:rPr>
          <w:rFonts w:ascii="Arial" w:hAnsi="Arial" w:cs="Arial"/>
          <w:color w:val="FF0000"/>
          <w:sz w:val="18"/>
          <w:szCs w:val="18"/>
        </w:rPr>
      </w:pPr>
    </w:p>
    <w:p w14:paraId="5AFB1307"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6D15DF70" w14:textId="77777777" w:rsidR="002142A6" w:rsidRPr="006C5401" w:rsidRDefault="002142A6" w:rsidP="002142A6">
      <w:pPr>
        <w:pStyle w:val="Textoindependiente"/>
        <w:spacing w:line="276" w:lineRule="auto"/>
        <w:rPr>
          <w:sz w:val="18"/>
          <w:szCs w:val="18"/>
        </w:rPr>
      </w:pPr>
    </w:p>
    <w:p w14:paraId="7B29BB1A"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0C444FF2" wp14:editId="33BBB8B4">
            <wp:extent cx="5756910" cy="512064"/>
            <wp:effectExtent l="0" t="0" r="0" b="2540"/>
            <wp:docPr id="4108369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2758" cy="515253"/>
                    </a:xfrm>
                    <a:prstGeom prst="rect">
                      <a:avLst/>
                    </a:prstGeom>
                    <a:noFill/>
                    <a:ln>
                      <a:noFill/>
                    </a:ln>
                  </pic:spPr>
                </pic:pic>
              </a:graphicData>
            </a:graphic>
          </wp:inline>
        </w:drawing>
      </w:r>
    </w:p>
    <w:p w14:paraId="0AFBD88C" w14:textId="77777777" w:rsidR="002142A6" w:rsidRPr="006C5401" w:rsidRDefault="002142A6" w:rsidP="002142A6">
      <w:pPr>
        <w:pStyle w:val="Default"/>
        <w:rPr>
          <w:rFonts w:ascii="Arial" w:hAnsi="Arial" w:cs="Arial"/>
          <w:color w:val="FF0000"/>
          <w:sz w:val="18"/>
          <w:szCs w:val="18"/>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84"/>
      </w:tblGrid>
      <w:tr w:rsidR="002142A6" w:rsidRPr="006C5401" w14:paraId="3F70FD1F" w14:textId="77777777" w:rsidTr="00C6391A">
        <w:trPr>
          <w:trHeight w:val="20"/>
          <w:jc w:val="center"/>
        </w:trPr>
        <w:tc>
          <w:tcPr>
            <w:tcW w:w="1838" w:type="dxa"/>
            <w:vMerge w:val="restart"/>
            <w:vAlign w:val="center"/>
            <w:hideMark/>
          </w:tcPr>
          <w:p w14:paraId="7AAF2F53" w14:textId="77777777" w:rsidR="002142A6" w:rsidRPr="006C5401" w:rsidRDefault="002142A6" w:rsidP="00C6391A">
            <w:pPr>
              <w:jc w:val="center"/>
              <w:rPr>
                <w:color w:val="000000"/>
                <w:sz w:val="18"/>
                <w:szCs w:val="18"/>
              </w:rPr>
            </w:pPr>
            <w:r w:rsidRPr="006C5401">
              <w:rPr>
                <w:sz w:val="18"/>
                <w:szCs w:val="18"/>
              </w:rPr>
              <w:t xml:space="preserve">LOTE </w:t>
            </w:r>
            <w:proofErr w:type="spellStart"/>
            <w:r w:rsidRPr="006C5401">
              <w:rPr>
                <w:sz w:val="18"/>
                <w:szCs w:val="18"/>
              </w:rPr>
              <w:t>IIl</w:t>
            </w:r>
            <w:proofErr w:type="spellEnd"/>
            <w:r w:rsidRPr="006C5401">
              <w:rPr>
                <w:sz w:val="18"/>
                <w:szCs w:val="18"/>
              </w:rPr>
              <w:t xml:space="preserve"> ROPA DESECHABLE</w:t>
            </w:r>
          </w:p>
        </w:tc>
        <w:tc>
          <w:tcPr>
            <w:tcW w:w="2977" w:type="dxa"/>
            <w:shd w:val="clear" w:color="000000" w:fill="171717"/>
            <w:vAlign w:val="center"/>
            <w:hideMark/>
          </w:tcPr>
          <w:p w14:paraId="2DB77365"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71D2C76D"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84" w:type="dxa"/>
            <w:shd w:val="clear" w:color="000000" w:fill="171717"/>
            <w:vAlign w:val="center"/>
            <w:hideMark/>
          </w:tcPr>
          <w:p w14:paraId="3E39835B"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372EFAF5" w14:textId="77777777" w:rsidTr="00C6391A">
        <w:trPr>
          <w:trHeight w:val="20"/>
          <w:jc w:val="center"/>
        </w:trPr>
        <w:tc>
          <w:tcPr>
            <w:tcW w:w="1838" w:type="dxa"/>
            <w:vMerge/>
            <w:vAlign w:val="center"/>
            <w:hideMark/>
          </w:tcPr>
          <w:p w14:paraId="6CAB578A" w14:textId="77777777" w:rsidR="002142A6" w:rsidRPr="006C5401" w:rsidRDefault="002142A6" w:rsidP="00C6391A">
            <w:pPr>
              <w:jc w:val="center"/>
              <w:rPr>
                <w:color w:val="000000"/>
                <w:sz w:val="18"/>
                <w:szCs w:val="18"/>
              </w:rPr>
            </w:pPr>
          </w:p>
        </w:tc>
        <w:tc>
          <w:tcPr>
            <w:tcW w:w="2977" w:type="dxa"/>
            <w:shd w:val="clear" w:color="000000" w:fill="FFFFFF"/>
            <w:noWrap/>
            <w:vAlign w:val="center"/>
          </w:tcPr>
          <w:p w14:paraId="044A3BB4" w14:textId="77777777" w:rsidR="002142A6" w:rsidRPr="006C5401" w:rsidRDefault="002142A6" w:rsidP="00C6391A">
            <w:pPr>
              <w:jc w:val="center"/>
              <w:rPr>
                <w:b/>
                <w:color w:val="000000"/>
                <w:sz w:val="18"/>
                <w:szCs w:val="18"/>
              </w:rPr>
            </w:pPr>
            <w:r w:rsidRPr="006C5401">
              <w:rPr>
                <w:color w:val="000000"/>
                <w:sz w:val="18"/>
                <w:szCs w:val="18"/>
              </w:rPr>
              <w:t>42131702</w:t>
            </w:r>
          </w:p>
        </w:tc>
        <w:tc>
          <w:tcPr>
            <w:tcW w:w="2268" w:type="dxa"/>
            <w:vMerge w:val="restart"/>
            <w:noWrap/>
            <w:vAlign w:val="center"/>
          </w:tcPr>
          <w:p w14:paraId="2EE11187" w14:textId="77777777" w:rsidR="002142A6" w:rsidRPr="006C5401" w:rsidRDefault="002142A6" w:rsidP="00C6391A">
            <w:pPr>
              <w:jc w:val="center"/>
              <w:rPr>
                <w:color w:val="000000"/>
                <w:sz w:val="18"/>
                <w:szCs w:val="18"/>
              </w:rPr>
            </w:pPr>
            <w:r w:rsidRPr="006C5401">
              <w:rPr>
                <w:color w:val="000000"/>
                <w:sz w:val="18"/>
                <w:szCs w:val="18"/>
              </w:rPr>
              <w:t>$72.039.223,00</w:t>
            </w:r>
          </w:p>
        </w:tc>
        <w:tc>
          <w:tcPr>
            <w:tcW w:w="1984" w:type="dxa"/>
            <w:vMerge w:val="restart"/>
            <w:noWrap/>
            <w:vAlign w:val="center"/>
          </w:tcPr>
          <w:p w14:paraId="0B6A372C" w14:textId="77777777" w:rsidR="002142A6" w:rsidRPr="006C5401" w:rsidRDefault="002142A6" w:rsidP="00C6391A">
            <w:pPr>
              <w:jc w:val="center"/>
              <w:rPr>
                <w:color w:val="000000"/>
                <w:sz w:val="18"/>
                <w:szCs w:val="18"/>
              </w:rPr>
            </w:pPr>
            <w:r w:rsidRPr="006C5401">
              <w:rPr>
                <w:color w:val="000000"/>
                <w:sz w:val="18"/>
                <w:szCs w:val="18"/>
              </w:rPr>
              <w:t>20,58</w:t>
            </w:r>
          </w:p>
          <w:p w14:paraId="04D33F45" w14:textId="77777777" w:rsidR="002142A6" w:rsidRPr="006C5401" w:rsidRDefault="002142A6" w:rsidP="00C6391A">
            <w:pPr>
              <w:jc w:val="center"/>
              <w:rPr>
                <w:color w:val="000000"/>
                <w:sz w:val="18"/>
                <w:szCs w:val="18"/>
              </w:rPr>
            </w:pPr>
          </w:p>
        </w:tc>
      </w:tr>
      <w:tr w:rsidR="002142A6" w:rsidRPr="006C5401" w14:paraId="493ABAF1" w14:textId="77777777" w:rsidTr="00C6391A">
        <w:trPr>
          <w:trHeight w:val="20"/>
          <w:jc w:val="center"/>
        </w:trPr>
        <w:tc>
          <w:tcPr>
            <w:tcW w:w="1838" w:type="dxa"/>
            <w:vMerge/>
            <w:vAlign w:val="center"/>
            <w:hideMark/>
          </w:tcPr>
          <w:p w14:paraId="205E4805" w14:textId="77777777" w:rsidR="002142A6" w:rsidRPr="006C5401" w:rsidRDefault="002142A6" w:rsidP="00C6391A">
            <w:pPr>
              <w:jc w:val="center"/>
              <w:rPr>
                <w:color w:val="000000"/>
                <w:sz w:val="18"/>
                <w:szCs w:val="18"/>
              </w:rPr>
            </w:pPr>
          </w:p>
        </w:tc>
        <w:tc>
          <w:tcPr>
            <w:tcW w:w="2977" w:type="dxa"/>
            <w:shd w:val="clear" w:color="000000" w:fill="FFFFFF"/>
            <w:noWrap/>
            <w:vAlign w:val="center"/>
          </w:tcPr>
          <w:p w14:paraId="5BFDB870" w14:textId="77777777" w:rsidR="002142A6" w:rsidRPr="006C5401" w:rsidRDefault="002142A6" w:rsidP="00C6391A">
            <w:pPr>
              <w:jc w:val="center"/>
              <w:rPr>
                <w:b/>
                <w:color w:val="000000"/>
                <w:sz w:val="18"/>
                <w:szCs w:val="18"/>
              </w:rPr>
            </w:pPr>
            <w:r w:rsidRPr="006C5401">
              <w:rPr>
                <w:color w:val="000000"/>
                <w:sz w:val="18"/>
                <w:szCs w:val="18"/>
              </w:rPr>
              <w:t>42311506</w:t>
            </w:r>
          </w:p>
        </w:tc>
        <w:tc>
          <w:tcPr>
            <w:tcW w:w="2268" w:type="dxa"/>
            <w:vMerge/>
            <w:vAlign w:val="center"/>
          </w:tcPr>
          <w:p w14:paraId="2F998B9D" w14:textId="77777777" w:rsidR="002142A6" w:rsidRPr="006C5401" w:rsidRDefault="002142A6" w:rsidP="00C6391A">
            <w:pPr>
              <w:jc w:val="center"/>
              <w:rPr>
                <w:color w:val="000000"/>
                <w:sz w:val="18"/>
                <w:szCs w:val="18"/>
              </w:rPr>
            </w:pPr>
          </w:p>
        </w:tc>
        <w:tc>
          <w:tcPr>
            <w:tcW w:w="1984" w:type="dxa"/>
            <w:vMerge/>
            <w:vAlign w:val="center"/>
          </w:tcPr>
          <w:p w14:paraId="308DC13B" w14:textId="77777777" w:rsidR="002142A6" w:rsidRPr="006C5401" w:rsidRDefault="002142A6" w:rsidP="00C6391A">
            <w:pPr>
              <w:jc w:val="center"/>
              <w:rPr>
                <w:color w:val="000000"/>
                <w:sz w:val="18"/>
                <w:szCs w:val="18"/>
              </w:rPr>
            </w:pPr>
          </w:p>
        </w:tc>
      </w:tr>
      <w:tr w:rsidR="002142A6" w:rsidRPr="006C5401" w14:paraId="49134FD7" w14:textId="77777777" w:rsidTr="00C6391A">
        <w:trPr>
          <w:trHeight w:val="198"/>
          <w:jc w:val="center"/>
        </w:trPr>
        <w:tc>
          <w:tcPr>
            <w:tcW w:w="1838" w:type="dxa"/>
            <w:vMerge/>
            <w:vAlign w:val="center"/>
            <w:hideMark/>
          </w:tcPr>
          <w:p w14:paraId="6D228677" w14:textId="77777777" w:rsidR="002142A6" w:rsidRPr="006C5401" w:rsidRDefault="002142A6" w:rsidP="00C6391A">
            <w:pPr>
              <w:jc w:val="center"/>
              <w:rPr>
                <w:color w:val="000000"/>
                <w:sz w:val="18"/>
                <w:szCs w:val="18"/>
              </w:rPr>
            </w:pPr>
          </w:p>
        </w:tc>
        <w:tc>
          <w:tcPr>
            <w:tcW w:w="2977" w:type="dxa"/>
            <w:shd w:val="clear" w:color="000000" w:fill="FFFFFF"/>
            <w:noWrap/>
            <w:vAlign w:val="center"/>
          </w:tcPr>
          <w:p w14:paraId="608D780B" w14:textId="77777777" w:rsidR="002142A6" w:rsidRPr="006C5401" w:rsidRDefault="002142A6" w:rsidP="00C6391A">
            <w:pPr>
              <w:spacing w:line="254" w:lineRule="auto"/>
              <w:jc w:val="center"/>
              <w:rPr>
                <w:b/>
                <w:color w:val="000000"/>
                <w:sz w:val="18"/>
                <w:szCs w:val="18"/>
              </w:rPr>
            </w:pPr>
            <w:r w:rsidRPr="006C5401">
              <w:rPr>
                <w:color w:val="000000"/>
                <w:sz w:val="18"/>
                <w:szCs w:val="18"/>
              </w:rPr>
              <w:t>42131611</w:t>
            </w:r>
          </w:p>
        </w:tc>
        <w:tc>
          <w:tcPr>
            <w:tcW w:w="2268" w:type="dxa"/>
            <w:vMerge/>
            <w:vAlign w:val="center"/>
          </w:tcPr>
          <w:p w14:paraId="2E431EBB" w14:textId="77777777" w:rsidR="002142A6" w:rsidRPr="006C5401" w:rsidRDefault="002142A6" w:rsidP="00C6391A">
            <w:pPr>
              <w:jc w:val="center"/>
              <w:rPr>
                <w:color w:val="000000"/>
                <w:sz w:val="18"/>
                <w:szCs w:val="18"/>
              </w:rPr>
            </w:pPr>
          </w:p>
        </w:tc>
        <w:tc>
          <w:tcPr>
            <w:tcW w:w="1984" w:type="dxa"/>
            <w:vMerge/>
            <w:vAlign w:val="center"/>
          </w:tcPr>
          <w:p w14:paraId="5FFEB284" w14:textId="77777777" w:rsidR="002142A6" w:rsidRPr="006C5401" w:rsidRDefault="002142A6" w:rsidP="00C6391A">
            <w:pPr>
              <w:jc w:val="center"/>
              <w:rPr>
                <w:color w:val="000000"/>
                <w:sz w:val="18"/>
                <w:szCs w:val="18"/>
              </w:rPr>
            </w:pPr>
          </w:p>
        </w:tc>
      </w:tr>
      <w:tr w:rsidR="002142A6" w:rsidRPr="006C5401" w14:paraId="046E50E4" w14:textId="77777777" w:rsidTr="00C6391A">
        <w:trPr>
          <w:trHeight w:val="20"/>
          <w:jc w:val="center"/>
        </w:trPr>
        <w:tc>
          <w:tcPr>
            <w:tcW w:w="1838" w:type="dxa"/>
            <w:vMerge/>
            <w:vAlign w:val="center"/>
            <w:hideMark/>
          </w:tcPr>
          <w:p w14:paraId="04EAB570" w14:textId="77777777" w:rsidR="002142A6" w:rsidRPr="006C5401" w:rsidRDefault="002142A6" w:rsidP="00C6391A">
            <w:pPr>
              <w:jc w:val="center"/>
              <w:rPr>
                <w:color w:val="000000"/>
                <w:sz w:val="18"/>
                <w:szCs w:val="18"/>
              </w:rPr>
            </w:pPr>
          </w:p>
        </w:tc>
        <w:tc>
          <w:tcPr>
            <w:tcW w:w="2977" w:type="dxa"/>
            <w:shd w:val="clear" w:color="000000" w:fill="FFFFFF"/>
            <w:noWrap/>
            <w:vAlign w:val="center"/>
          </w:tcPr>
          <w:p w14:paraId="3B3F445B" w14:textId="77777777" w:rsidR="002142A6" w:rsidRPr="006C5401" w:rsidRDefault="002142A6" w:rsidP="00C6391A">
            <w:pPr>
              <w:jc w:val="center"/>
              <w:rPr>
                <w:b/>
                <w:color w:val="000000"/>
                <w:sz w:val="18"/>
                <w:szCs w:val="18"/>
              </w:rPr>
            </w:pPr>
            <w:r w:rsidRPr="006C5401">
              <w:rPr>
                <w:b/>
                <w:sz w:val="18"/>
                <w:szCs w:val="18"/>
              </w:rPr>
              <w:t>42131700</w:t>
            </w:r>
          </w:p>
        </w:tc>
        <w:tc>
          <w:tcPr>
            <w:tcW w:w="2268" w:type="dxa"/>
            <w:vMerge/>
            <w:vAlign w:val="center"/>
          </w:tcPr>
          <w:p w14:paraId="052E3985" w14:textId="77777777" w:rsidR="002142A6" w:rsidRPr="006C5401" w:rsidRDefault="002142A6" w:rsidP="00C6391A">
            <w:pPr>
              <w:jc w:val="center"/>
              <w:rPr>
                <w:color w:val="000000"/>
                <w:sz w:val="18"/>
                <w:szCs w:val="18"/>
              </w:rPr>
            </w:pPr>
          </w:p>
        </w:tc>
        <w:tc>
          <w:tcPr>
            <w:tcW w:w="1984" w:type="dxa"/>
            <w:vMerge/>
            <w:vAlign w:val="center"/>
          </w:tcPr>
          <w:p w14:paraId="59614A5A" w14:textId="77777777" w:rsidR="002142A6" w:rsidRPr="006C5401" w:rsidRDefault="002142A6" w:rsidP="00C6391A">
            <w:pPr>
              <w:jc w:val="center"/>
              <w:rPr>
                <w:color w:val="000000"/>
                <w:sz w:val="18"/>
                <w:szCs w:val="18"/>
              </w:rPr>
            </w:pPr>
          </w:p>
        </w:tc>
      </w:tr>
      <w:tr w:rsidR="002142A6" w:rsidRPr="006C5401" w14:paraId="08DBD86F" w14:textId="77777777" w:rsidTr="00C6391A">
        <w:trPr>
          <w:trHeight w:val="20"/>
          <w:jc w:val="center"/>
        </w:trPr>
        <w:tc>
          <w:tcPr>
            <w:tcW w:w="1838" w:type="dxa"/>
            <w:vMerge/>
            <w:vAlign w:val="center"/>
            <w:hideMark/>
          </w:tcPr>
          <w:p w14:paraId="1721E76A" w14:textId="77777777" w:rsidR="002142A6" w:rsidRPr="006C5401" w:rsidRDefault="002142A6" w:rsidP="00C6391A">
            <w:pPr>
              <w:jc w:val="center"/>
              <w:rPr>
                <w:color w:val="000000"/>
                <w:sz w:val="18"/>
                <w:szCs w:val="18"/>
              </w:rPr>
            </w:pPr>
          </w:p>
        </w:tc>
        <w:tc>
          <w:tcPr>
            <w:tcW w:w="2977" w:type="dxa"/>
            <w:shd w:val="clear" w:color="000000" w:fill="FFFFFF"/>
            <w:noWrap/>
            <w:vAlign w:val="center"/>
          </w:tcPr>
          <w:p w14:paraId="0AB783E9" w14:textId="77777777" w:rsidR="002142A6" w:rsidRPr="006C5401" w:rsidRDefault="002142A6" w:rsidP="00C6391A">
            <w:pPr>
              <w:jc w:val="center"/>
              <w:rPr>
                <w:b/>
                <w:color w:val="000000"/>
                <w:sz w:val="18"/>
                <w:szCs w:val="18"/>
              </w:rPr>
            </w:pPr>
            <w:r w:rsidRPr="006C5401">
              <w:rPr>
                <w:color w:val="000000"/>
                <w:sz w:val="18"/>
                <w:szCs w:val="18"/>
              </w:rPr>
              <w:t>42131700</w:t>
            </w:r>
          </w:p>
        </w:tc>
        <w:tc>
          <w:tcPr>
            <w:tcW w:w="2268" w:type="dxa"/>
            <w:vMerge/>
            <w:vAlign w:val="center"/>
          </w:tcPr>
          <w:p w14:paraId="3D4C302D" w14:textId="77777777" w:rsidR="002142A6" w:rsidRPr="006C5401" w:rsidRDefault="002142A6" w:rsidP="00C6391A">
            <w:pPr>
              <w:jc w:val="center"/>
              <w:rPr>
                <w:color w:val="000000"/>
                <w:sz w:val="18"/>
                <w:szCs w:val="18"/>
              </w:rPr>
            </w:pPr>
          </w:p>
        </w:tc>
        <w:tc>
          <w:tcPr>
            <w:tcW w:w="1984" w:type="dxa"/>
            <w:vMerge/>
            <w:vAlign w:val="center"/>
          </w:tcPr>
          <w:p w14:paraId="2EE10078" w14:textId="77777777" w:rsidR="002142A6" w:rsidRPr="006C5401" w:rsidRDefault="002142A6" w:rsidP="00C6391A">
            <w:pPr>
              <w:jc w:val="center"/>
              <w:rPr>
                <w:color w:val="000000"/>
                <w:sz w:val="18"/>
                <w:szCs w:val="18"/>
              </w:rPr>
            </w:pPr>
          </w:p>
        </w:tc>
      </w:tr>
      <w:tr w:rsidR="002142A6" w:rsidRPr="006C5401" w14:paraId="0050EEEB" w14:textId="77777777" w:rsidTr="00C6391A">
        <w:trPr>
          <w:trHeight w:val="20"/>
          <w:jc w:val="center"/>
        </w:trPr>
        <w:tc>
          <w:tcPr>
            <w:tcW w:w="1838" w:type="dxa"/>
            <w:vMerge/>
            <w:vAlign w:val="center"/>
            <w:hideMark/>
          </w:tcPr>
          <w:p w14:paraId="750ACFD2" w14:textId="77777777" w:rsidR="002142A6" w:rsidRPr="006C5401" w:rsidRDefault="002142A6" w:rsidP="00C6391A">
            <w:pPr>
              <w:jc w:val="center"/>
              <w:rPr>
                <w:color w:val="000000"/>
                <w:sz w:val="18"/>
                <w:szCs w:val="18"/>
              </w:rPr>
            </w:pPr>
          </w:p>
        </w:tc>
        <w:tc>
          <w:tcPr>
            <w:tcW w:w="2977" w:type="dxa"/>
            <w:shd w:val="clear" w:color="000000" w:fill="FFFFFF"/>
            <w:noWrap/>
            <w:vAlign w:val="center"/>
          </w:tcPr>
          <w:p w14:paraId="3AD39FA7" w14:textId="77777777" w:rsidR="002142A6" w:rsidRPr="006C5401" w:rsidRDefault="002142A6" w:rsidP="00C6391A">
            <w:pPr>
              <w:jc w:val="center"/>
              <w:rPr>
                <w:b/>
                <w:color w:val="000000"/>
                <w:sz w:val="18"/>
                <w:szCs w:val="18"/>
              </w:rPr>
            </w:pPr>
            <w:r w:rsidRPr="006C5401">
              <w:rPr>
                <w:color w:val="000000"/>
                <w:sz w:val="18"/>
                <w:szCs w:val="18"/>
              </w:rPr>
              <w:t>42132105</w:t>
            </w:r>
          </w:p>
        </w:tc>
        <w:tc>
          <w:tcPr>
            <w:tcW w:w="2268" w:type="dxa"/>
            <w:vMerge/>
            <w:vAlign w:val="center"/>
          </w:tcPr>
          <w:p w14:paraId="63A0A6F4" w14:textId="77777777" w:rsidR="002142A6" w:rsidRPr="006C5401" w:rsidRDefault="002142A6" w:rsidP="00C6391A">
            <w:pPr>
              <w:jc w:val="center"/>
              <w:rPr>
                <w:color w:val="000000"/>
                <w:sz w:val="18"/>
                <w:szCs w:val="18"/>
              </w:rPr>
            </w:pPr>
          </w:p>
        </w:tc>
        <w:tc>
          <w:tcPr>
            <w:tcW w:w="1984" w:type="dxa"/>
            <w:vMerge/>
            <w:vAlign w:val="center"/>
          </w:tcPr>
          <w:p w14:paraId="2531BDF4" w14:textId="77777777" w:rsidR="002142A6" w:rsidRPr="006C5401" w:rsidRDefault="002142A6" w:rsidP="00C6391A">
            <w:pPr>
              <w:jc w:val="center"/>
              <w:rPr>
                <w:color w:val="000000"/>
                <w:sz w:val="18"/>
                <w:szCs w:val="18"/>
              </w:rPr>
            </w:pPr>
          </w:p>
        </w:tc>
      </w:tr>
    </w:tbl>
    <w:p w14:paraId="3BEA6678" w14:textId="77777777" w:rsidR="002142A6" w:rsidRPr="006C5401" w:rsidRDefault="002142A6" w:rsidP="002142A6">
      <w:pPr>
        <w:pStyle w:val="Default"/>
        <w:jc w:val="both"/>
        <w:rPr>
          <w:rFonts w:ascii="Arial" w:hAnsi="Arial" w:cs="Arial"/>
          <w:color w:val="FF0000"/>
          <w:sz w:val="18"/>
          <w:szCs w:val="18"/>
        </w:rPr>
      </w:pPr>
    </w:p>
    <w:p w14:paraId="37E2E071"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15C90E38" w14:textId="77777777" w:rsidR="002142A6" w:rsidRPr="006C5401" w:rsidRDefault="002142A6" w:rsidP="002142A6">
      <w:pPr>
        <w:pStyle w:val="Textoindependiente"/>
        <w:spacing w:line="276" w:lineRule="auto"/>
        <w:rPr>
          <w:sz w:val="18"/>
          <w:szCs w:val="18"/>
        </w:rPr>
      </w:pPr>
    </w:p>
    <w:p w14:paraId="5D33328A"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43A9974C" wp14:editId="5C1E2A81">
            <wp:extent cx="5756910" cy="512064"/>
            <wp:effectExtent l="0" t="0" r="0" b="2540"/>
            <wp:docPr id="14917462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2758" cy="515253"/>
                    </a:xfrm>
                    <a:prstGeom prst="rect">
                      <a:avLst/>
                    </a:prstGeom>
                    <a:noFill/>
                    <a:ln>
                      <a:noFill/>
                    </a:ln>
                  </pic:spPr>
                </pic:pic>
              </a:graphicData>
            </a:graphic>
          </wp:inline>
        </w:drawing>
      </w:r>
    </w:p>
    <w:p w14:paraId="1026BAD1" w14:textId="77777777" w:rsidR="002142A6" w:rsidRPr="006C5401" w:rsidRDefault="002142A6" w:rsidP="002142A6">
      <w:pPr>
        <w:pStyle w:val="Default"/>
        <w:rPr>
          <w:rFonts w:ascii="Arial" w:hAnsi="Arial" w:cs="Arial"/>
          <w:color w:val="FF0000"/>
          <w:sz w:val="18"/>
          <w:szCs w:val="18"/>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49"/>
        <w:gridCol w:w="2713"/>
        <w:gridCol w:w="2351"/>
        <w:gridCol w:w="2181"/>
      </w:tblGrid>
      <w:tr w:rsidR="002142A6" w:rsidRPr="006C5401" w14:paraId="4E224BCA" w14:textId="77777777" w:rsidTr="00C6391A">
        <w:trPr>
          <w:trHeight w:val="22"/>
          <w:jc w:val="center"/>
        </w:trPr>
        <w:tc>
          <w:tcPr>
            <w:tcW w:w="1849" w:type="dxa"/>
            <w:vMerge w:val="restart"/>
            <w:vAlign w:val="center"/>
            <w:hideMark/>
          </w:tcPr>
          <w:p w14:paraId="0FD6ED7B" w14:textId="77777777" w:rsidR="002142A6" w:rsidRPr="006C5401" w:rsidRDefault="002142A6" w:rsidP="00C6391A">
            <w:pPr>
              <w:jc w:val="center"/>
              <w:rPr>
                <w:color w:val="000000"/>
                <w:sz w:val="18"/>
                <w:szCs w:val="18"/>
              </w:rPr>
            </w:pPr>
            <w:r w:rsidRPr="006C5401">
              <w:rPr>
                <w:sz w:val="18"/>
                <w:szCs w:val="18"/>
              </w:rPr>
              <w:t>LOTE IV GUANTES</w:t>
            </w:r>
          </w:p>
        </w:tc>
        <w:tc>
          <w:tcPr>
            <w:tcW w:w="2713" w:type="dxa"/>
            <w:shd w:val="clear" w:color="000000" w:fill="171717"/>
            <w:vAlign w:val="center"/>
            <w:hideMark/>
          </w:tcPr>
          <w:p w14:paraId="43613564"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351" w:type="dxa"/>
            <w:shd w:val="clear" w:color="000000" w:fill="171717"/>
            <w:vAlign w:val="center"/>
            <w:hideMark/>
          </w:tcPr>
          <w:p w14:paraId="034A0F87"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2181" w:type="dxa"/>
            <w:shd w:val="clear" w:color="000000" w:fill="171717"/>
            <w:vAlign w:val="center"/>
            <w:hideMark/>
          </w:tcPr>
          <w:p w14:paraId="4B426B7C"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718A6CF1" w14:textId="77777777" w:rsidTr="00C6391A">
        <w:trPr>
          <w:trHeight w:val="22"/>
          <w:jc w:val="center"/>
        </w:trPr>
        <w:tc>
          <w:tcPr>
            <w:tcW w:w="1849" w:type="dxa"/>
            <w:vMerge/>
            <w:vAlign w:val="center"/>
            <w:hideMark/>
          </w:tcPr>
          <w:p w14:paraId="14C269C4" w14:textId="77777777" w:rsidR="002142A6" w:rsidRPr="006C5401" w:rsidRDefault="002142A6" w:rsidP="00C6391A">
            <w:pPr>
              <w:rPr>
                <w:color w:val="000000"/>
                <w:sz w:val="18"/>
                <w:szCs w:val="18"/>
              </w:rPr>
            </w:pPr>
          </w:p>
        </w:tc>
        <w:tc>
          <w:tcPr>
            <w:tcW w:w="2713" w:type="dxa"/>
            <w:shd w:val="clear" w:color="000000" w:fill="FFFFFF"/>
            <w:noWrap/>
            <w:vAlign w:val="center"/>
            <w:hideMark/>
          </w:tcPr>
          <w:p w14:paraId="01602E78" w14:textId="77777777" w:rsidR="002142A6" w:rsidRPr="006C5401" w:rsidRDefault="002142A6" w:rsidP="00C6391A">
            <w:pPr>
              <w:jc w:val="center"/>
              <w:rPr>
                <w:b/>
                <w:color w:val="000000"/>
                <w:sz w:val="18"/>
                <w:szCs w:val="18"/>
              </w:rPr>
            </w:pPr>
            <w:r w:rsidRPr="006C5401">
              <w:rPr>
                <w:color w:val="000000"/>
                <w:sz w:val="18"/>
                <w:szCs w:val="18"/>
              </w:rPr>
              <w:t>42132203</w:t>
            </w:r>
          </w:p>
        </w:tc>
        <w:tc>
          <w:tcPr>
            <w:tcW w:w="2351" w:type="dxa"/>
            <w:vMerge w:val="restart"/>
            <w:noWrap/>
            <w:vAlign w:val="center"/>
          </w:tcPr>
          <w:p w14:paraId="61E34FCA" w14:textId="77777777" w:rsidR="002142A6" w:rsidRPr="006C5401" w:rsidRDefault="002142A6" w:rsidP="00C6391A">
            <w:pPr>
              <w:jc w:val="center"/>
              <w:rPr>
                <w:color w:val="000000"/>
                <w:sz w:val="18"/>
                <w:szCs w:val="18"/>
              </w:rPr>
            </w:pPr>
            <w:r w:rsidRPr="006C5401">
              <w:rPr>
                <w:color w:val="000000"/>
                <w:sz w:val="18"/>
                <w:szCs w:val="18"/>
              </w:rPr>
              <w:t>$74.741.075,00</w:t>
            </w:r>
          </w:p>
        </w:tc>
        <w:tc>
          <w:tcPr>
            <w:tcW w:w="2181" w:type="dxa"/>
            <w:vMerge w:val="restart"/>
            <w:noWrap/>
            <w:vAlign w:val="center"/>
          </w:tcPr>
          <w:p w14:paraId="6878D9F0" w14:textId="77777777" w:rsidR="002142A6" w:rsidRPr="006C5401" w:rsidRDefault="002142A6" w:rsidP="00C6391A">
            <w:pPr>
              <w:jc w:val="center"/>
              <w:rPr>
                <w:color w:val="000000"/>
                <w:sz w:val="18"/>
                <w:szCs w:val="18"/>
              </w:rPr>
            </w:pPr>
          </w:p>
          <w:p w14:paraId="7F4DC485" w14:textId="77777777" w:rsidR="002142A6" w:rsidRPr="006C5401" w:rsidRDefault="002142A6" w:rsidP="00C6391A">
            <w:pPr>
              <w:jc w:val="center"/>
              <w:rPr>
                <w:color w:val="000000"/>
                <w:sz w:val="18"/>
                <w:szCs w:val="18"/>
              </w:rPr>
            </w:pPr>
            <w:r w:rsidRPr="006C5401">
              <w:rPr>
                <w:color w:val="000000"/>
                <w:sz w:val="18"/>
                <w:szCs w:val="18"/>
              </w:rPr>
              <w:t>21,35</w:t>
            </w:r>
          </w:p>
          <w:p w14:paraId="65791794" w14:textId="77777777" w:rsidR="002142A6" w:rsidRPr="006C5401" w:rsidRDefault="002142A6" w:rsidP="00C6391A">
            <w:pPr>
              <w:jc w:val="center"/>
              <w:rPr>
                <w:color w:val="000000"/>
                <w:sz w:val="18"/>
                <w:szCs w:val="18"/>
              </w:rPr>
            </w:pPr>
          </w:p>
        </w:tc>
      </w:tr>
      <w:tr w:rsidR="002142A6" w:rsidRPr="006C5401" w14:paraId="025D23AB" w14:textId="77777777" w:rsidTr="00C6391A">
        <w:trPr>
          <w:trHeight w:val="88"/>
          <w:jc w:val="center"/>
        </w:trPr>
        <w:tc>
          <w:tcPr>
            <w:tcW w:w="1849" w:type="dxa"/>
            <w:vMerge/>
            <w:vAlign w:val="center"/>
            <w:hideMark/>
          </w:tcPr>
          <w:p w14:paraId="66825422" w14:textId="77777777" w:rsidR="002142A6" w:rsidRPr="006C5401" w:rsidRDefault="002142A6" w:rsidP="00C6391A">
            <w:pPr>
              <w:rPr>
                <w:color w:val="000000"/>
                <w:sz w:val="18"/>
                <w:szCs w:val="18"/>
              </w:rPr>
            </w:pPr>
          </w:p>
        </w:tc>
        <w:tc>
          <w:tcPr>
            <w:tcW w:w="2713" w:type="dxa"/>
            <w:shd w:val="clear" w:color="000000" w:fill="FFFFFF"/>
            <w:noWrap/>
            <w:vAlign w:val="center"/>
            <w:hideMark/>
          </w:tcPr>
          <w:p w14:paraId="30E27C7C" w14:textId="77777777" w:rsidR="002142A6" w:rsidRPr="006C5401" w:rsidRDefault="002142A6" w:rsidP="00C6391A">
            <w:pPr>
              <w:jc w:val="center"/>
              <w:rPr>
                <w:b/>
                <w:color w:val="000000"/>
                <w:sz w:val="18"/>
                <w:szCs w:val="18"/>
              </w:rPr>
            </w:pPr>
            <w:r w:rsidRPr="006C5401">
              <w:rPr>
                <w:color w:val="000000"/>
                <w:sz w:val="18"/>
                <w:szCs w:val="18"/>
              </w:rPr>
              <w:t>42132205</w:t>
            </w:r>
          </w:p>
        </w:tc>
        <w:tc>
          <w:tcPr>
            <w:tcW w:w="2351" w:type="dxa"/>
            <w:vMerge/>
            <w:vAlign w:val="center"/>
          </w:tcPr>
          <w:p w14:paraId="7BCE7C9B" w14:textId="77777777" w:rsidR="002142A6" w:rsidRPr="006C5401" w:rsidRDefault="002142A6" w:rsidP="00C6391A">
            <w:pPr>
              <w:rPr>
                <w:color w:val="000000"/>
                <w:sz w:val="18"/>
                <w:szCs w:val="18"/>
              </w:rPr>
            </w:pPr>
          </w:p>
        </w:tc>
        <w:tc>
          <w:tcPr>
            <w:tcW w:w="2181" w:type="dxa"/>
            <w:vMerge/>
            <w:vAlign w:val="center"/>
          </w:tcPr>
          <w:p w14:paraId="3B8F452A" w14:textId="77777777" w:rsidR="002142A6" w:rsidRPr="006C5401" w:rsidRDefault="002142A6" w:rsidP="00C6391A">
            <w:pPr>
              <w:rPr>
                <w:color w:val="000000"/>
                <w:sz w:val="18"/>
                <w:szCs w:val="18"/>
              </w:rPr>
            </w:pPr>
          </w:p>
        </w:tc>
      </w:tr>
    </w:tbl>
    <w:p w14:paraId="4A2E0E91" w14:textId="77777777" w:rsidR="002142A6" w:rsidRPr="006C5401" w:rsidRDefault="002142A6" w:rsidP="002142A6">
      <w:pPr>
        <w:pStyle w:val="Default"/>
        <w:jc w:val="both"/>
        <w:rPr>
          <w:rFonts w:ascii="Arial" w:hAnsi="Arial" w:cs="Arial"/>
          <w:color w:val="FF0000"/>
          <w:sz w:val="18"/>
          <w:szCs w:val="18"/>
        </w:rPr>
      </w:pPr>
    </w:p>
    <w:p w14:paraId="63F1BA66"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4B88D736" w14:textId="77777777" w:rsidR="002142A6" w:rsidRPr="006C5401" w:rsidRDefault="002142A6" w:rsidP="002142A6">
      <w:pPr>
        <w:pStyle w:val="Textoindependiente"/>
        <w:spacing w:line="276" w:lineRule="auto"/>
        <w:rPr>
          <w:sz w:val="20"/>
        </w:rPr>
      </w:pPr>
    </w:p>
    <w:p w14:paraId="5BB50BA1"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0C518649" wp14:editId="2E9955D1">
            <wp:extent cx="5756910" cy="512064"/>
            <wp:effectExtent l="0" t="0" r="0" b="2540"/>
            <wp:docPr id="5235223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2758" cy="515253"/>
                    </a:xfrm>
                    <a:prstGeom prst="rect">
                      <a:avLst/>
                    </a:prstGeom>
                    <a:noFill/>
                    <a:ln>
                      <a:noFill/>
                    </a:ln>
                  </pic:spPr>
                </pic:pic>
              </a:graphicData>
            </a:graphic>
          </wp:inline>
        </w:drawing>
      </w:r>
    </w:p>
    <w:p w14:paraId="4B8C1799" w14:textId="77777777" w:rsidR="002142A6" w:rsidRPr="006C5401" w:rsidRDefault="002142A6" w:rsidP="002142A6">
      <w:pPr>
        <w:pStyle w:val="Default"/>
        <w:rPr>
          <w:rFonts w:ascii="Arial" w:hAnsi="Arial" w:cs="Arial"/>
          <w:color w:val="FF0000"/>
          <w:sz w:val="18"/>
          <w:szCs w:val="18"/>
        </w:rPr>
      </w:pPr>
    </w:p>
    <w:tbl>
      <w:tblPr>
        <w:tblW w:w="9073" w:type="dxa"/>
        <w:jc w:val="center"/>
        <w:tblCellMar>
          <w:left w:w="70" w:type="dxa"/>
          <w:right w:w="70" w:type="dxa"/>
        </w:tblCellMar>
        <w:tblLook w:val="04A0" w:firstRow="1" w:lastRow="0" w:firstColumn="1" w:lastColumn="0" w:noHBand="0" w:noVBand="1"/>
      </w:tblPr>
      <w:tblGrid>
        <w:gridCol w:w="1696"/>
        <w:gridCol w:w="2855"/>
        <w:gridCol w:w="2346"/>
        <w:gridCol w:w="2176"/>
      </w:tblGrid>
      <w:tr w:rsidR="002142A6" w:rsidRPr="006C5401" w14:paraId="25850DF9" w14:textId="77777777" w:rsidTr="00C6391A">
        <w:trPr>
          <w:trHeight w:val="20"/>
          <w:jc w:val="center"/>
        </w:trPr>
        <w:tc>
          <w:tcPr>
            <w:tcW w:w="1696" w:type="dxa"/>
            <w:vMerge w:val="restart"/>
            <w:tcBorders>
              <w:top w:val="single" w:sz="4" w:space="0" w:color="auto"/>
              <w:left w:val="single" w:sz="4" w:space="0" w:color="auto"/>
              <w:bottom w:val="single" w:sz="4" w:space="0" w:color="auto"/>
              <w:right w:val="single" w:sz="4" w:space="0" w:color="auto"/>
            </w:tcBorders>
            <w:vAlign w:val="center"/>
            <w:hideMark/>
          </w:tcPr>
          <w:p w14:paraId="587228F0" w14:textId="77777777" w:rsidR="002142A6" w:rsidRPr="006C5401" w:rsidRDefault="002142A6" w:rsidP="00C6391A">
            <w:pPr>
              <w:jc w:val="center"/>
              <w:rPr>
                <w:b/>
                <w:color w:val="000000"/>
                <w:sz w:val="18"/>
                <w:szCs w:val="18"/>
              </w:rPr>
            </w:pPr>
            <w:r w:rsidRPr="006C5401">
              <w:rPr>
                <w:b/>
                <w:sz w:val="18"/>
                <w:szCs w:val="18"/>
              </w:rPr>
              <w:t>LOTE V MEDICO QUIRURGICO</w:t>
            </w:r>
          </w:p>
        </w:tc>
        <w:tc>
          <w:tcPr>
            <w:tcW w:w="2855" w:type="dxa"/>
            <w:tcBorders>
              <w:top w:val="single" w:sz="4" w:space="0" w:color="auto"/>
              <w:left w:val="nil"/>
              <w:bottom w:val="single" w:sz="4" w:space="0" w:color="auto"/>
              <w:right w:val="single" w:sz="4" w:space="0" w:color="auto"/>
            </w:tcBorders>
            <w:shd w:val="clear" w:color="000000" w:fill="171717"/>
            <w:vAlign w:val="center"/>
            <w:hideMark/>
          </w:tcPr>
          <w:p w14:paraId="2E996FA8"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346" w:type="dxa"/>
            <w:tcBorders>
              <w:top w:val="single" w:sz="4" w:space="0" w:color="auto"/>
              <w:left w:val="nil"/>
              <w:bottom w:val="single" w:sz="4" w:space="0" w:color="auto"/>
              <w:right w:val="single" w:sz="4" w:space="0" w:color="auto"/>
            </w:tcBorders>
            <w:shd w:val="clear" w:color="000000" w:fill="171717"/>
            <w:vAlign w:val="center"/>
            <w:hideMark/>
          </w:tcPr>
          <w:p w14:paraId="4F5D4C28"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2176" w:type="dxa"/>
            <w:tcBorders>
              <w:top w:val="single" w:sz="4" w:space="0" w:color="auto"/>
              <w:left w:val="nil"/>
              <w:bottom w:val="single" w:sz="4" w:space="0" w:color="auto"/>
              <w:right w:val="single" w:sz="4" w:space="0" w:color="auto"/>
            </w:tcBorders>
            <w:shd w:val="clear" w:color="000000" w:fill="171717"/>
            <w:vAlign w:val="center"/>
            <w:hideMark/>
          </w:tcPr>
          <w:p w14:paraId="493F895A"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07D74C1D"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7C75DFD9" w14:textId="77777777" w:rsidR="002142A6" w:rsidRPr="006C5401" w:rsidRDefault="002142A6" w:rsidP="00C6391A">
            <w:pPr>
              <w:rPr>
                <w:color w:val="000000"/>
                <w:sz w:val="18"/>
                <w:szCs w:val="18"/>
              </w:rPr>
            </w:pPr>
          </w:p>
        </w:tc>
        <w:tc>
          <w:tcPr>
            <w:tcW w:w="2855" w:type="dxa"/>
            <w:tcBorders>
              <w:top w:val="nil"/>
              <w:left w:val="nil"/>
              <w:bottom w:val="single" w:sz="4" w:space="0" w:color="auto"/>
              <w:right w:val="single" w:sz="4" w:space="0" w:color="auto"/>
            </w:tcBorders>
            <w:shd w:val="clear" w:color="000000" w:fill="FFFFFF"/>
            <w:noWrap/>
            <w:vAlign w:val="center"/>
            <w:hideMark/>
          </w:tcPr>
          <w:p w14:paraId="5119723B" w14:textId="77777777" w:rsidR="002142A6" w:rsidRPr="006C5401" w:rsidRDefault="002142A6" w:rsidP="00C6391A">
            <w:pPr>
              <w:spacing w:line="254" w:lineRule="auto"/>
              <w:jc w:val="center"/>
              <w:rPr>
                <w:sz w:val="18"/>
                <w:szCs w:val="18"/>
              </w:rPr>
            </w:pPr>
            <w:r w:rsidRPr="006C5401">
              <w:rPr>
                <w:color w:val="000000"/>
                <w:sz w:val="18"/>
                <w:szCs w:val="18"/>
              </w:rPr>
              <w:t>42142523</w:t>
            </w:r>
          </w:p>
        </w:tc>
        <w:tc>
          <w:tcPr>
            <w:tcW w:w="2346" w:type="dxa"/>
            <w:vMerge w:val="restart"/>
            <w:tcBorders>
              <w:top w:val="single" w:sz="4" w:space="0" w:color="auto"/>
              <w:left w:val="single" w:sz="4" w:space="0" w:color="auto"/>
              <w:bottom w:val="single" w:sz="4" w:space="0" w:color="auto"/>
              <w:right w:val="single" w:sz="4" w:space="0" w:color="auto"/>
            </w:tcBorders>
            <w:noWrap/>
            <w:vAlign w:val="center"/>
          </w:tcPr>
          <w:p w14:paraId="58401893" w14:textId="77777777" w:rsidR="002142A6" w:rsidRPr="006C5401" w:rsidRDefault="002142A6" w:rsidP="00C6391A">
            <w:pPr>
              <w:jc w:val="center"/>
              <w:rPr>
                <w:color w:val="000000"/>
                <w:sz w:val="18"/>
                <w:szCs w:val="18"/>
              </w:rPr>
            </w:pPr>
          </w:p>
          <w:p w14:paraId="2DFBA2C2" w14:textId="77777777" w:rsidR="002142A6" w:rsidRPr="006C5401" w:rsidRDefault="002142A6" w:rsidP="00C6391A">
            <w:pPr>
              <w:jc w:val="center"/>
              <w:rPr>
                <w:color w:val="000000"/>
                <w:sz w:val="18"/>
                <w:szCs w:val="18"/>
              </w:rPr>
            </w:pPr>
          </w:p>
          <w:p w14:paraId="299FC0C6" w14:textId="77777777" w:rsidR="002142A6" w:rsidRPr="006C5401" w:rsidRDefault="002142A6" w:rsidP="00C6391A">
            <w:pPr>
              <w:jc w:val="center"/>
              <w:rPr>
                <w:color w:val="000000"/>
                <w:sz w:val="18"/>
                <w:szCs w:val="18"/>
              </w:rPr>
            </w:pPr>
          </w:p>
          <w:p w14:paraId="70B32CAA" w14:textId="77777777" w:rsidR="002142A6" w:rsidRPr="006C5401" w:rsidRDefault="002142A6" w:rsidP="00C6391A">
            <w:pPr>
              <w:jc w:val="center"/>
              <w:rPr>
                <w:color w:val="000000"/>
                <w:sz w:val="18"/>
                <w:szCs w:val="18"/>
              </w:rPr>
            </w:pPr>
            <w:r w:rsidRPr="006C5401">
              <w:rPr>
                <w:color w:val="000000"/>
                <w:sz w:val="18"/>
                <w:szCs w:val="18"/>
              </w:rPr>
              <w:t>$499.117.123,07</w:t>
            </w:r>
          </w:p>
        </w:tc>
        <w:tc>
          <w:tcPr>
            <w:tcW w:w="2176" w:type="dxa"/>
            <w:vMerge w:val="restart"/>
            <w:tcBorders>
              <w:top w:val="single" w:sz="4" w:space="0" w:color="auto"/>
              <w:left w:val="single" w:sz="4" w:space="0" w:color="auto"/>
              <w:bottom w:val="single" w:sz="4" w:space="0" w:color="auto"/>
              <w:right w:val="single" w:sz="4" w:space="0" w:color="auto"/>
            </w:tcBorders>
            <w:noWrap/>
            <w:vAlign w:val="center"/>
          </w:tcPr>
          <w:p w14:paraId="24C57390" w14:textId="77777777" w:rsidR="002142A6" w:rsidRPr="006C5401" w:rsidRDefault="002142A6" w:rsidP="00C6391A">
            <w:pPr>
              <w:jc w:val="center"/>
              <w:rPr>
                <w:color w:val="000000"/>
                <w:sz w:val="18"/>
                <w:szCs w:val="18"/>
              </w:rPr>
            </w:pPr>
          </w:p>
          <w:p w14:paraId="45EF3441" w14:textId="77777777" w:rsidR="002142A6" w:rsidRPr="006C5401" w:rsidRDefault="002142A6" w:rsidP="00C6391A">
            <w:pPr>
              <w:jc w:val="center"/>
              <w:rPr>
                <w:color w:val="000000"/>
                <w:sz w:val="18"/>
                <w:szCs w:val="18"/>
              </w:rPr>
            </w:pPr>
          </w:p>
          <w:p w14:paraId="04B46C65" w14:textId="77777777" w:rsidR="002142A6" w:rsidRPr="006C5401" w:rsidRDefault="002142A6" w:rsidP="00C6391A">
            <w:pPr>
              <w:jc w:val="center"/>
              <w:rPr>
                <w:color w:val="000000"/>
                <w:sz w:val="18"/>
                <w:szCs w:val="18"/>
              </w:rPr>
            </w:pPr>
          </w:p>
          <w:p w14:paraId="18AF1CCF" w14:textId="77777777" w:rsidR="002142A6" w:rsidRPr="006C5401" w:rsidRDefault="002142A6" w:rsidP="00C6391A">
            <w:pPr>
              <w:jc w:val="center"/>
              <w:rPr>
                <w:color w:val="000000"/>
                <w:sz w:val="18"/>
                <w:szCs w:val="18"/>
              </w:rPr>
            </w:pPr>
            <w:r w:rsidRPr="006C5401">
              <w:rPr>
                <w:color w:val="000000"/>
                <w:sz w:val="18"/>
                <w:szCs w:val="18"/>
              </w:rPr>
              <w:t>142,53</w:t>
            </w:r>
          </w:p>
          <w:p w14:paraId="10F0FAEF" w14:textId="77777777" w:rsidR="002142A6" w:rsidRPr="006C5401" w:rsidRDefault="002142A6" w:rsidP="00C6391A">
            <w:pPr>
              <w:jc w:val="center"/>
              <w:rPr>
                <w:color w:val="000000"/>
                <w:sz w:val="18"/>
                <w:szCs w:val="18"/>
              </w:rPr>
            </w:pPr>
          </w:p>
        </w:tc>
      </w:tr>
      <w:tr w:rsidR="002142A6" w:rsidRPr="006C5401" w14:paraId="0219DB05"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98FAB3B" w14:textId="77777777" w:rsidR="002142A6" w:rsidRPr="006C5401" w:rsidRDefault="002142A6" w:rsidP="00C6391A">
            <w:pPr>
              <w:rPr>
                <w:color w:val="000000"/>
                <w:sz w:val="18"/>
                <w:szCs w:val="18"/>
              </w:rPr>
            </w:pPr>
          </w:p>
        </w:tc>
        <w:tc>
          <w:tcPr>
            <w:tcW w:w="2855" w:type="dxa"/>
            <w:tcBorders>
              <w:top w:val="nil"/>
              <w:left w:val="nil"/>
              <w:bottom w:val="single" w:sz="4" w:space="0" w:color="auto"/>
              <w:right w:val="single" w:sz="4" w:space="0" w:color="auto"/>
            </w:tcBorders>
            <w:shd w:val="clear" w:color="000000" w:fill="FFFFFF"/>
            <w:noWrap/>
            <w:vAlign w:val="center"/>
            <w:hideMark/>
          </w:tcPr>
          <w:p w14:paraId="47A8E733" w14:textId="77777777" w:rsidR="002142A6" w:rsidRPr="006C5401" w:rsidRDefault="002142A6" w:rsidP="00C6391A">
            <w:pPr>
              <w:jc w:val="center"/>
              <w:rPr>
                <w:b/>
                <w:color w:val="000000"/>
                <w:sz w:val="18"/>
                <w:szCs w:val="18"/>
              </w:rPr>
            </w:pPr>
            <w:r w:rsidRPr="006C5401">
              <w:rPr>
                <w:sz w:val="18"/>
                <w:szCs w:val="18"/>
              </w:rPr>
              <w:t>42171900</w:t>
            </w:r>
          </w:p>
        </w:tc>
        <w:tc>
          <w:tcPr>
            <w:tcW w:w="2346" w:type="dxa"/>
            <w:vMerge/>
            <w:tcBorders>
              <w:top w:val="single" w:sz="4" w:space="0" w:color="auto"/>
              <w:left w:val="single" w:sz="4" w:space="0" w:color="auto"/>
              <w:bottom w:val="single" w:sz="4" w:space="0" w:color="auto"/>
              <w:right w:val="single" w:sz="4" w:space="0" w:color="auto"/>
            </w:tcBorders>
            <w:vAlign w:val="center"/>
          </w:tcPr>
          <w:p w14:paraId="35BA7787"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D885461" w14:textId="77777777" w:rsidR="002142A6" w:rsidRPr="006C5401" w:rsidRDefault="002142A6" w:rsidP="00C6391A">
            <w:pPr>
              <w:rPr>
                <w:color w:val="000000"/>
                <w:sz w:val="18"/>
                <w:szCs w:val="18"/>
              </w:rPr>
            </w:pPr>
          </w:p>
        </w:tc>
      </w:tr>
      <w:tr w:rsidR="002142A6" w:rsidRPr="006C5401" w14:paraId="2EC27B18"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34F3F0C3" w14:textId="77777777" w:rsidR="002142A6" w:rsidRPr="006C5401" w:rsidRDefault="002142A6" w:rsidP="00C6391A">
            <w:pPr>
              <w:rPr>
                <w:color w:val="000000"/>
                <w:sz w:val="18"/>
                <w:szCs w:val="18"/>
              </w:rPr>
            </w:pPr>
          </w:p>
        </w:tc>
        <w:tc>
          <w:tcPr>
            <w:tcW w:w="2855" w:type="dxa"/>
            <w:tcBorders>
              <w:top w:val="nil"/>
              <w:left w:val="nil"/>
              <w:bottom w:val="single" w:sz="4" w:space="0" w:color="auto"/>
              <w:right w:val="single" w:sz="4" w:space="0" w:color="auto"/>
            </w:tcBorders>
            <w:shd w:val="clear" w:color="000000" w:fill="FFFFFF"/>
            <w:noWrap/>
            <w:vAlign w:val="center"/>
            <w:hideMark/>
          </w:tcPr>
          <w:p w14:paraId="0D682730" w14:textId="77777777" w:rsidR="002142A6" w:rsidRPr="006C5401" w:rsidRDefault="002142A6" w:rsidP="00C6391A">
            <w:pPr>
              <w:jc w:val="center"/>
              <w:rPr>
                <w:b/>
                <w:color w:val="000000"/>
                <w:sz w:val="18"/>
                <w:szCs w:val="18"/>
              </w:rPr>
            </w:pPr>
            <w:r w:rsidRPr="006C5401">
              <w:rPr>
                <w:color w:val="000000"/>
                <w:sz w:val="18"/>
                <w:szCs w:val="18"/>
              </w:rPr>
              <w:t>42171900</w:t>
            </w:r>
          </w:p>
        </w:tc>
        <w:tc>
          <w:tcPr>
            <w:tcW w:w="2346" w:type="dxa"/>
            <w:vMerge/>
            <w:tcBorders>
              <w:top w:val="single" w:sz="4" w:space="0" w:color="auto"/>
              <w:left w:val="single" w:sz="4" w:space="0" w:color="auto"/>
              <w:bottom w:val="single" w:sz="4" w:space="0" w:color="auto"/>
              <w:right w:val="single" w:sz="4" w:space="0" w:color="auto"/>
            </w:tcBorders>
            <w:vAlign w:val="center"/>
          </w:tcPr>
          <w:p w14:paraId="6FB40559"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683E07EA" w14:textId="77777777" w:rsidR="002142A6" w:rsidRPr="006C5401" w:rsidRDefault="002142A6" w:rsidP="00C6391A">
            <w:pPr>
              <w:rPr>
                <w:color w:val="000000"/>
                <w:sz w:val="18"/>
                <w:szCs w:val="18"/>
              </w:rPr>
            </w:pPr>
          </w:p>
        </w:tc>
      </w:tr>
      <w:tr w:rsidR="002142A6" w:rsidRPr="006C5401" w14:paraId="62AC001C"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75F90E73" w14:textId="77777777" w:rsidR="002142A6" w:rsidRPr="006C5401" w:rsidRDefault="002142A6" w:rsidP="00C6391A">
            <w:pPr>
              <w:rPr>
                <w:color w:val="000000"/>
                <w:sz w:val="18"/>
                <w:szCs w:val="18"/>
              </w:rPr>
            </w:pPr>
          </w:p>
        </w:tc>
        <w:tc>
          <w:tcPr>
            <w:tcW w:w="2855" w:type="dxa"/>
            <w:tcBorders>
              <w:top w:val="nil"/>
              <w:left w:val="nil"/>
              <w:bottom w:val="single" w:sz="4" w:space="0" w:color="auto"/>
              <w:right w:val="single" w:sz="4" w:space="0" w:color="auto"/>
            </w:tcBorders>
            <w:shd w:val="clear" w:color="000000" w:fill="FFFFFF"/>
            <w:noWrap/>
            <w:vAlign w:val="center"/>
            <w:hideMark/>
          </w:tcPr>
          <w:p w14:paraId="6EAC3D99" w14:textId="77777777" w:rsidR="002142A6" w:rsidRPr="006C5401" w:rsidRDefault="002142A6" w:rsidP="00C6391A">
            <w:pPr>
              <w:jc w:val="center"/>
              <w:rPr>
                <w:b/>
                <w:color w:val="000000"/>
                <w:sz w:val="18"/>
                <w:szCs w:val="18"/>
              </w:rPr>
            </w:pPr>
            <w:r w:rsidRPr="006C5401">
              <w:rPr>
                <w:color w:val="000000"/>
                <w:sz w:val="18"/>
                <w:szCs w:val="18"/>
              </w:rPr>
              <w:t>42221500</w:t>
            </w:r>
          </w:p>
        </w:tc>
        <w:tc>
          <w:tcPr>
            <w:tcW w:w="2346" w:type="dxa"/>
            <w:vMerge/>
            <w:tcBorders>
              <w:top w:val="single" w:sz="4" w:space="0" w:color="auto"/>
              <w:left w:val="single" w:sz="4" w:space="0" w:color="auto"/>
              <w:bottom w:val="single" w:sz="4" w:space="0" w:color="auto"/>
              <w:right w:val="single" w:sz="4" w:space="0" w:color="auto"/>
            </w:tcBorders>
            <w:vAlign w:val="center"/>
          </w:tcPr>
          <w:p w14:paraId="60C3FF1B"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5A1E97A2" w14:textId="77777777" w:rsidR="002142A6" w:rsidRPr="006C5401" w:rsidRDefault="002142A6" w:rsidP="00C6391A">
            <w:pPr>
              <w:rPr>
                <w:color w:val="000000"/>
                <w:sz w:val="18"/>
                <w:szCs w:val="18"/>
              </w:rPr>
            </w:pPr>
          </w:p>
        </w:tc>
      </w:tr>
      <w:tr w:rsidR="002142A6" w:rsidRPr="006C5401" w14:paraId="364C3F38"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7B8D1F57"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6FF83F65" w14:textId="77777777" w:rsidR="002142A6" w:rsidRPr="006C5401" w:rsidRDefault="002142A6" w:rsidP="00C6391A">
            <w:pPr>
              <w:jc w:val="center"/>
              <w:rPr>
                <w:b/>
                <w:color w:val="000000"/>
                <w:sz w:val="18"/>
                <w:szCs w:val="18"/>
              </w:rPr>
            </w:pPr>
            <w:r w:rsidRPr="006C5401">
              <w:rPr>
                <w:color w:val="000000"/>
                <w:sz w:val="18"/>
                <w:szCs w:val="18"/>
              </w:rPr>
              <w:t>42293505</w:t>
            </w:r>
          </w:p>
        </w:tc>
        <w:tc>
          <w:tcPr>
            <w:tcW w:w="2346" w:type="dxa"/>
            <w:vMerge/>
            <w:tcBorders>
              <w:top w:val="single" w:sz="4" w:space="0" w:color="auto"/>
              <w:left w:val="single" w:sz="4" w:space="0" w:color="auto"/>
              <w:bottom w:val="single" w:sz="4" w:space="0" w:color="auto"/>
              <w:right w:val="single" w:sz="4" w:space="0" w:color="auto"/>
            </w:tcBorders>
            <w:vAlign w:val="center"/>
          </w:tcPr>
          <w:p w14:paraId="21A4EA06"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EB2A40C" w14:textId="77777777" w:rsidR="002142A6" w:rsidRPr="006C5401" w:rsidRDefault="002142A6" w:rsidP="00C6391A">
            <w:pPr>
              <w:rPr>
                <w:color w:val="000000"/>
                <w:sz w:val="18"/>
                <w:szCs w:val="18"/>
              </w:rPr>
            </w:pPr>
          </w:p>
        </w:tc>
      </w:tr>
      <w:tr w:rsidR="002142A6" w:rsidRPr="006C5401" w14:paraId="1118CCF4"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26221F89"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06209C98" w14:textId="77777777" w:rsidR="002142A6" w:rsidRPr="006C5401" w:rsidRDefault="002142A6" w:rsidP="00C6391A">
            <w:pPr>
              <w:jc w:val="center"/>
              <w:rPr>
                <w:b/>
                <w:color w:val="000000"/>
                <w:sz w:val="18"/>
                <w:szCs w:val="18"/>
              </w:rPr>
            </w:pPr>
            <w:r w:rsidRPr="006C5401">
              <w:rPr>
                <w:color w:val="000000"/>
                <w:sz w:val="18"/>
                <w:szCs w:val="18"/>
              </w:rPr>
              <w:t>42291600</w:t>
            </w:r>
          </w:p>
        </w:tc>
        <w:tc>
          <w:tcPr>
            <w:tcW w:w="2346" w:type="dxa"/>
            <w:vMerge/>
            <w:tcBorders>
              <w:top w:val="single" w:sz="4" w:space="0" w:color="auto"/>
              <w:left w:val="single" w:sz="4" w:space="0" w:color="auto"/>
              <w:bottom w:val="single" w:sz="4" w:space="0" w:color="auto"/>
              <w:right w:val="single" w:sz="4" w:space="0" w:color="auto"/>
            </w:tcBorders>
            <w:vAlign w:val="center"/>
          </w:tcPr>
          <w:p w14:paraId="2C24342F"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03F2B510" w14:textId="77777777" w:rsidR="002142A6" w:rsidRPr="006C5401" w:rsidRDefault="002142A6" w:rsidP="00C6391A">
            <w:pPr>
              <w:rPr>
                <w:color w:val="000000"/>
                <w:sz w:val="18"/>
                <w:szCs w:val="18"/>
              </w:rPr>
            </w:pPr>
          </w:p>
        </w:tc>
      </w:tr>
      <w:tr w:rsidR="002142A6" w:rsidRPr="006C5401" w14:paraId="3124480F"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7F7B7192"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3DC0F270" w14:textId="77777777" w:rsidR="002142A6" w:rsidRPr="006C5401" w:rsidRDefault="002142A6" w:rsidP="00C6391A">
            <w:pPr>
              <w:jc w:val="center"/>
              <w:rPr>
                <w:b/>
                <w:color w:val="000000"/>
                <w:sz w:val="18"/>
                <w:szCs w:val="18"/>
              </w:rPr>
            </w:pPr>
            <w:r w:rsidRPr="006C5401">
              <w:rPr>
                <w:color w:val="000000"/>
                <w:sz w:val="18"/>
                <w:szCs w:val="18"/>
              </w:rPr>
              <w:t>42291805</w:t>
            </w:r>
          </w:p>
        </w:tc>
        <w:tc>
          <w:tcPr>
            <w:tcW w:w="2346" w:type="dxa"/>
            <w:vMerge/>
            <w:tcBorders>
              <w:top w:val="single" w:sz="4" w:space="0" w:color="auto"/>
              <w:left w:val="single" w:sz="4" w:space="0" w:color="auto"/>
              <w:bottom w:val="single" w:sz="4" w:space="0" w:color="auto"/>
              <w:right w:val="single" w:sz="4" w:space="0" w:color="auto"/>
            </w:tcBorders>
            <w:vAlign w:val="center"/>
          </w:tcPr>
          <w:p w14:paraId="2E218B08"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57DF6B4D" w14:textId="77777777" w:rsidR="002142A6" w:rsidRPr="006C5401" w:rsidRDefault="002142A6" w:rsidP="00C6391A">
            <w:pPr>
              <w:rPr>
                <w:color w:val="000000"/>
                <w:sz w:val="18"/>
                <w:szCs w:val="18"/>
              </w:rPr>
            </w:pPr>
          </w:p>
        </w:tc>
      </w:tr>
      <w:tr w:rsidR="002142A6" w:rsidRPr="006C5401" w14:paraId="0254DB06"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57ED2E2E"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41118688" w14:textId="77777777" w:rsidR="002142A6" w:rsidRPr="006C5401" w:rsidRDefault="002142A6" w:rsidP="00C6391A">
            <w:pPr>
              <w:jc w:val="center"/>
              <w:rPr>
                <w:b/>
                <w:color w:val="000000"/>
                <w:sz w:val="18"/>
                <w:szCs w:val="18"/>
              </w:rPr>
            </w:pPr>
            <w:r w:rsidRPr="006C5401">
              <w:rPr>
                <w:color w:val="000000"/>
                <w:sz w:val="18"/>
                <w:szCs w:val="18"/>
              </w:rPr>
              <w:t>42291600</w:t>
            </w:r>
          </w:p>
        </w:tc>
        <w:tc>
          <w:tcPr>
            <w:tcW w:w="2346" w:type="dxa"/>
            <w:vMerge/>
            <w:tcBorders>
              <w:top w:val="single" w:sz="4" w:space="0" w:color="auto"/>
              <w:left w:val="single" w:sz="4" w:space="0" w:color="auto"/>
              <w:bottom w:val="single" w:sz="4" w:space="0" w:color="auto"/>
              <w:right w:val="single" w:sz="4" w:space="0" w:color="auto"/>
            </w:tcBorders>
            <w:vAlign w:val="center"/>
          </w:tcPr>
          <w:p w14:paraId="5862F7DB"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67CB6E57" w14:textId="77777777" w:rsidR="002142A6" w:rsidRPr="006C5401" w:rsidRDefault="002142A6" w:rsidP="00C6391A">
            <w:pPr>
              <w:rPr>
                <w:color w:val="000000"/>
                <w:sz w:val="18"/>
                <w:szCs w:val="18"/>
              </w:rPr>
            </w:pPr>
          </w:p>
        </w:tc>
      </w:tr>
      <w:tr w:rsidR="002142A6" w:rsidRPr="006C5401" w14:paraId="341F93D4"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0C631960"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50D12116" w14:textId="77777777" w:rsidR="002142A6" w:rsidRPr="006C5401" w:rsidRDefault="002142A6" w:rsidP="00C6391A">
            <w:pPr>
              <w:jc w:val="center"/>
              <w:rPr>
                <w:b/>
                <w:color w:val="000000"/>
                <w:sz w:val="18"/>
                <w:szCs w:val="18"/>
              </w:rPr>
            </w:pPr>
            <w:r w:rsidRPr="006C5401">
              <w:rPr>
                <w:color w:val="000000"/>
                <w:sz w:val="18"/>
                <w:szCs w:val="18"/>
              </w:rPr>
              <w:t>42311901</w:t>
            </w:r>
          </w:p>
        </w:tc>
        <w:tc>
          <w:tcPr>
            <w:tcW w:w="2346" w:type="dxa"/>
            <w:vMerge/>
            <w:tcBorders>
              <w:top w:val="single" w:sz="4" w:space="0" w:color="auto"/>
              <w:left w:val="single" w:sz="4" w:space="0" w:color="auto"/>
              <w:bottom w:val="single" w:sz="4" w:space="0" w:color="auto"/>
              <w:right w:val="single" w:sz="4" w:space="0" w:color="auto"/>
            </w:tcBorders>
            <w:vAlign w:val="center"/>
          </w:tcPr>
          <w:p w14:paraId="01EF3615"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50FA79CD" w14:textId="77777777" w:rsidR="002142A6" w:rsidRPr="006C5401" w:rsidRDefault="002142A6" w:rsidP="00C6391A">
            <w:pPr>
              <w:rPr>
                <w:color w:val="000000"/>
                <w:sz w:val="18"/>
                <w:szCs w:val="18"/>
              </w:rPr>
            </w:pPr>
          </w:p>
        </w:tc>
      </w:tr>
      <w:tr w:rsidR="002142A6" w:rsidRPr="006C5401" w14:paraId="3BE2F13A"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3A76FB24"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018D66BA" w14:textId="77777777" w:rsidR="002142A6" w:rsidRPr="006C5401" w:rsidRDefault="002142A6" w:rsidP="00C6391A">
            <w:pPr>
              <w:jc w:val="center"/>
              <w:rPr>
                <w:b/>
                <w:color w:val="000000"/>
                <w:sz w:val="18"/>
                <w:szCs w:val="18"/>
              </w:rPr>
            </w:pPr>
            <w:r w:rsidRPr="006C5401">
              <w:rPr>
                <w:color w:val="000000"/>
                <w:sz w:val="18"/>
                <w:szCs w:val="18"/>
              </w:rPr>
              <w:t>42221500</w:t>
            </w:r>
          </w:p>
        </w:tc>
        <w:tc>
          <w:tcPr>
            <w:tcW w:w="2346" w:type="dxa"/>
            <w:vMerge/>
            <w:tcBorders>
              <w:top w:val="single" w:sz="4" w:space="0" w:color="auto"/>
              <w:left w:val="single" w:sz="4" w:space="0" w:color="auto"/>
              <w:bottom w:val="single" w:sz="4" w:space="0" w:color="auto"/>
              <w:right w:val="single" w:sz="4" w:space="0" w:color="auto"/>
            </w:tcBorders>
            <w:vAlign w:val="center"/>
          </w:tcPr>
          <w:p w14:paraId="28AAAE76"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36F3A3E2" w14:textId="77777777" w:rsidR="002142A6" w:rsidRPr="006C5401" w:rsidRDefault="002142A6" w:rsidP="00C6391A">
            <w:pPr>
              <w:rPr>
                <w:color w:val="000000"/>
                <w:sz w:val="18"/>
                <w:szCs w:val="18"/>
              </w:rPr>
            </w:pPr>
          </w:p>
        </w:tc>
      </w:tr>
      <w:tr w:rsidR="002142A6" w:rsidRPr="006C5401" w14:paraId="2B98B328"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0C4D113F"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039B42D5" w14:textId="77777777" w:rsidR="002142A6" w:rsidRPr="006C5401" w:rsidRDefault="002142A6" w:rsidP="00C6391A">
            <w:pPr>
              <w:jc w:val="center"/>
              <w:rPr>
                <w:b/>
                <w:color w:val="000000"/>
                <w:sz w:val="18"/>
                <w:szCs w:val="18"/>
              </w:rPr>
            </w:pPr>
            <w:r w:rsidRPr="006C5401">
              <w:rPr>
                <w:color w:val="000000"/>
                <w:sz w:val="18"/>
                <w:szCs w:val="18"/>
              </w:rPr>
              <w:t>42222000</w:t>
            </w:r>
          </w:p>
        </w:tc>
        <w:tc>
          <w:tcPr>
            <w:tcW w:w="2346" w:type="dxa"/>
            <w:vMerge/>
            <w:tcBorders>
              <w:top w:val="single" w:sz="4" w:space="0" w:color="auto"/>
              <w:left w:val="single" w:sz="4" w:space="0" w:color="auto"/>
              <w:bottom w:val="single" w:sz="4" w:space="0" w:color="auto"/>
              <w:right w:val="single" w:sz="4" w:space="0" w:color="auto"/>
            </w:tcBorders>
            <w:vAlign w:val="center"/>
          </w:tcPr>
          <w:p w14:paraId="765F878B"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9DFD91B" w14:textId="77777777" w:rsidR="002142A6" w:rsidRPr="006C5401" w:rsidRDefault="002142A6" w:rsidP="00C6391A">
            <w:pPr>
              <w:rPr>
                <w:color w:val="000000"/>
                <w:sz w:val="18"/>
                <w:szCs w:val="18"/>
              </w:rPr>
            </w:pPr>
          </w:p>
        </w:tc>
      </w:tr>
      <w:tr w:rsidR="002142A6" w:rsidRPr="006C5401" w14:paraId="1DB4860B"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1C1DD0E9"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3EE44A25" w14:textId="77777777" w:rsidR="002142A6" w:rsidRPr="006C5401" w:rsidRDefault="002142A6" w:rsidP="00C6391A">
            <w:pPr>
              <w:jc w:val="center"/>
              <w:rPr>
                <w:b/>
                <w:color w:val="000000"/>
                <w:sz w:val="18"/>
                <w:szCs w:val="18"/>
              </w:rPr>
            </w:pPr>
            <w:r w:rsidRPr="006C5401">
              <w:rPr>
                <w:color w:val="000000"/>
                <w:sz w:val="18"/>
                <w:szCs w:val="18"/>
              </w:rPr>
              <w:t>42222300</w:t>
            </w:r>
          </w:p>
        </w:tc>
        <w:tc>
          <w:tcPr>
            <w:tcW w:w="2346" w:type="dxa"/>
            <w:vMerge/>
            <w:tcBorders>
              <w:top w:val="single" w:sz="4" w:space="0" w:color="auto"/>
              <w:left w:val="single" w:sz="4" w:space="0" w:color="auto"/>
              <w:bottom w:val="single" w:sz="4" w:space="0" w:color="auto"/>
              <w:right w:val="single" w:sz="4" w:space="0" w:color="auto"/>
            </w:tcBorders>
            <w:vAlign w:val="center"/>
          </w:tcPr>
          <w:p w14:paraId="56FD3C91"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C095952" w14:textId="77777777" w:rsidR="002142A6" w:rsidRPr="006C5401" w:rsidRDefault="002142A6" w:rsidP="00C6391A">
            <w:pPr>
              <w:rPr>
                <w:color w:val="000000"/>
                <w:sz w:val="18"/>
                <w:szCs w:val="18"/>
              </w:rPr>
            </w:pPr>
          </w:p>
        </w:tc>
      </w:tr>
      <w:tr w:rsidR="002142A6" w:rsidRPr="006C5401" w14:paraId="63F4A64E"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31871303"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25F12AB7" w14:textId="77777777" w:rsidR="002142A6" w:rsidRPr="006C5401" w:rsidRDefault="002142A6" w:rsidP="00C6391A">
            <w:pPr>
              <w:jc w:val="center"/>
              <w:rPr>
                <w:b/>
                <w:color w:val="000000"/>
                <w:sz w:val="18"/>
                <w:szCs w:val="18"/>
              </w:rPr>
            </w:pPr>
            <w:r w:rsidRPr="006C5401">
              <w:rPr>
                <w:color w:val="000000"/>
                <w:sz w:val="18"/>
                <w:szCs w:val="18"/>
              </w:rPr>
              <w:t>42182000</w:t>
            </w:r>
          </w:p>
        </w:tc>
        <w:tc>
          <w:tcPr>
            <w:tcW w:w="2346" w:type="dxa"/>
            <w:vMerge/>
            <w:tcBorders>
              <w:top w:val="single" w:sz="4" w:space="0" w:color="auto"/>
              <w:left w:val="single" w:sz="4" w:space="0" w:color="auto"/>
              <w:bottom w:val="single" w:sz="4" w:space="0" w:color="auto"/>
              <w:right w:val="single" w:sz="4" w:space="0" w:color="auto"/>
            </w:tcBorders>
            <w:vAlign w:val="center"/>
          </w:tcPr>
          <w:p w14:paraId="3000730B"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1C4A2831" w14:textId="77777777" w:rsidR="002142A6" w:rsidRPr="006C5401" w:rsidRDefault="002142A6" w:rsidP="00C6391A">
            <w:pPr>
              <w:rPr>
                <w:color w:val="000000"/>
                <w:sz w:val="18"/>
                <w:szCs w:val="18"/>
              </w:rPr>
            </w:pPr>
          </w:p>
        </w:tc>
      </w:tr>
      <w:tr w:rsidR="002142A6" w:rsidRPr="006C5401" w14:paraId="79A8D3F8"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3B9CFB9E"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106DAADA" w14:textId="77777777" w:rsidR="002142A6" w:rsidRPr="006C5401" w:rsidRDefault="002142A6" w:rsidP="00C6391A">
            <w:pPr>
              <w:jc w:val="center"/>
              <w:rPr>
                <w:b/>
                <w:color w:val="000000"/>
                <w:sz w:val="18"/>
                <w:szCs w:val="18"/>
              </w:rPr>
            </w:pPr>
            <w:r w:rsidRPr="006C5401">
              <w:rPr>
                <w:color w:val="000000"/>
                <w:sz w:val="18"/>
                <w:szCs w:val="18"/>
              </w:rPr>
              <w:t>42271500</w:t>
            </w:r>
          </w:p>
        </w:tc>
        <w:tc>
          <w:tcPr>
            <w:tcW w:w="2346" w:type="dxa"/>
            <w:vMerge/>
            <w:tcBorders>
              <w:top w:val="single" w:sz="4" w:space="0" w:color="auto"/>
              <w:left w:val="single" w:sz="4" w:space="0" w:color="auto"/>
              <w:bottom w:val="single" w:sz="4" w:space="0" w:color="auto"/>
              <w:right w:val="single" w:sz="4" w:space="0" w:color="auto"/>
            </w:tcBorders>
            <w:vAlign w:val="center"/>
          </w:tcPr>
          <w:p w14:paraId="5A40277D"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6A37CC63" w14:textId="77777777" w:rsidR="002142A6" w:rsidRPr="006C5401" w:rsidRDefault="002142A6" w:rsidP="00C6391A">
            <w:pPr>
              <w:rPr>
                <w:color w:val="000000"/>
                <w:sz w:val="18"/>
                <w:szCs w:val="18"/>
              </w:rPr>
            </w:pPr>
          </w:p>
        </w:tc>
      </w:tr>
      <w:tr w:rsidR="002142A6" w:rsidRPr="006C5401" w14:paraId="1F26CEBA"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5CD8C169"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0280BDC7" w14:textId="77777777" w:rsidR="002142A6" w:rsidRPr="006C5401" w:rsidRDefault="002142A6" w:rsidP="00C6391A">
            <w:pPr>
              <w:jc w:val="center"/>
              <w:rPr>
                <w:b/>
                <w:color w:val="000000"/>
                <w:sz w:val="18"/>
                <w:szCs w:val="18"/>
              </w:rPr>
            </w:pPr>
            <w:r w:rsidRPr="006C5401">
              <w:rPr>
                <w:color w:val="000000"/>
                <w:sz w:val="18"/>
                <w:szCs w:val="18"/>
              </w:rPr>
              <w:t>42181500</w:t>
            </w:r>
          </w:p>
        </w:tc>
        <w:tc>
          <w:tcPr>
            <w:tcW w:w="2346" w:type="dxa"/>
            <w:vMerge/>
            <w:tcBorders>
              <w:top w:val="single" w:sz="4" w:space="0" w:color="auto"/>
              <w:left w:val="single" w:sz="4" w:space="0" w:color="auto"/>
              <w:bottom w:val="single" w:sz="4" w:space="0" w:color="auto"/>
              <w:right w:val="single" w:sz="4" w:space="0" w:color="auto"/>
            </w:tcBorders>
            <w:vAlign w:val="center"/>
          </w:tcPr>
          <w:p w14:paraId="1FFD2C99"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EA4B0FE" w14:textId="77777777" w:rsidR="002142A6" w:rsidRPr="006C5401" w:rsidRDefault="002142A6" w:rsidP="00C6391A">
            <w:pPr>
              <w:rPr>
                <w:color w:val="000000"/>
                <w:sz w:val="18"/>
                <w:szCs w:val="18"/>
              </w:rPr>
            </w:pPr>
          </w:p>
        </w:tc>
      </w:tr>
      <w:tr w:rsidR="002142A6" w:rsidRPr="006C5401" w14:paraId="5C7F7426"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2ED56FDE"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4D315743" w14:textId="77777777" w:rsidR="002142A6" w:rsidRPr="006C5401" w:rsidRDefault="002142A6" w:rsidP="00C6391A">
            <w:pPr>
              <w:jc w:val="center"/>
              <w:rPr>
                <w:b/>
                <w:color w:val="000000"/>
                <w:sz w:val="18"/>
                <w:szCs w:val="18"/>
              </w:rPr>
            </w:pPr>
            <w:r w:rsidRPr="006C5401">
              <w:rPr>
                <w:color w:val="000000"/>
                <w:sz w:val="18"/>
                <w:szCs w:val="18"/>
              </w:rPr>
              <w:t>42311512</w:t>
            </w:r>
          </w:p>
        </w:tc>
        <w:tc>
          <w:tcPr>
            <w:tcW w:w="2346" w:type="dxa"/>
            <w:vMerge/>
            <w:tcBorders>
              <w:top w:val="single" w:sz="4" w:space="0" w:color="auto"/>
              <w:left w:val="single" w:sz="4" w:space="0" w:color="auto"/>
              <w:bottom w:val="single" w:sz="4" w:space="0" w:color="auto"/>
              <w:right w:val="single" w:sz="4" w:space="0" w:color="auto"/>
            </w:tcBorders>
            <w:vAlign w:val="center"/>
          </w:tcPr>
          <w:p w14:paraId="78ED8758"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B6E2B49" w14:textId="77777777" w:rsidR="002142A6" w:rsidRPr="006C5401" w:rsidRDefault="002142A6" w:rsidP="00C6391A">
            <w:pPr>
              <w:rPr>
                <w:color w:val="000000"/>
                <w:sz w:val="18"/>
                <w:szCs w:val="18"/>
              </w:rPr>
            </w:pPr>
          </w:p>
        </w:tc>
      </w:tr>
      <w:tr w:rsidR="002142A6" w:rsidRPr="006C5401" w14:paraId="42BDB1B4"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2097AD79"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75E6C25C" w14:textId="77777777" w:rsidR="002142A6" w:rsidRPr="006C5401" w:rsidRDefault="002142A6" w:rsidP="00C6391A">
            <w:pPr>
              <w:jc w:val="center"/>
              <w:rPr>
                <w:b/>
                <w:color w:val="000000"/>
                <w:sz w:val="18"/>
                <w:szCs w:val="18"/>
              </w:rPr>
            </w:pPr>
            <w:r w:rsidRPr="006C5401">
              <w:rPr>
                <w:color w:val="000000"/>
                <w:sz w:val="18"/>
                <w:szCs w:val="18"/>
              </w:rPr>
              <w:t>42142609</w:t>
            </w:r>
          </w:p>
        </w:tc>
        <w:tc>
          <w:tcPr>
            <w:tcW w:w="2346" w:type="dxa"/>
            <w:vMerge/>
            <w:tcBorders>
              <w:top w:val="single" w:sz="4" w:space="0" w:color="auto"/>
              <w:left w:val="single" w:sz="4" w:space="0" w:color="auto"/>
              <w:bottom w:val="single" w:sz="4" w:space="0" w:color="auto"/>
              <w:right w:val="single" w:sz="4" w:space="0" w:color="auto"/>
            </w:tcBorders>
            <w:vAlign w:val="center"/>
          </w:tcPr>
          <w:p w14:paraId="30BB4799"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1BB67BF2" w14:textId="77777777" w:rsidR="002142A6" w:rsidRPr="006C5401" w:rsidRDefault="002142A6" w:rsidP="00C6391A">
            <w:pPr>
              <w:rPr>
                <w:color w:val="000000"/>
                <w:sz w:val="18"/>
                <w:szCs w:val="18"/>
              </w:rPr>
            </w:pPr>
          </w:p>
        </w:tc>
      </w:tr>
      <w:tr w:rsidR="002142A6" w:rsidRPr="006C5401" w14:paraId="20DC5EC1"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0257287A"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64B87AE1" w14:textId="77777777" w:rsidR="002142A6" w:rsidRPr="006C5401" w:rsidRDefault="002142A6" w:rsidP="00C6391A">
            <w:pPr>
              <w:jc w:val="center"/>
              <w:rPr>
                <w:b/>
                <w:color w:val="000000"/>
                <w:sz w:val="18"/>
                <w:szCs w:val="18"/>
              </w:rPr>
            </w:pPr>
            <w:r w:rsidRPr="006C5401">
              <w:rPr>
                <w:color w:val="000000"/>
                <w:sz w:val="18"/>
                <w:szCs w:val="18"/>
              </w:rPr>
              <w:t>42171907</w:t>
            </w:r>
          </w:p>
        </w:tc>
        <w:tc>
          <w:tcPr>
            <w:tcW w:w="2346" w:type="dxa"/>
            <w:vMerge/>
            <w:tcBorders>
              <w:top w:val="single" w:sz="4" w:space="0" w:color="auto"/>
              <w:left w:val="single" w:sz="4" w:space="0" w:color="auto"/>
              <w:bottom w:val="single" w:sz="4" w:space="0" w:color="auto"/>
              <w:right w:val="single" w:sz="4" w:space="0" w:color="auto"/>
            </w:tcBorders>
            <w:vAlign w:val="center"/>
          </w:tcPr>
          <w:p w14:paraId="144EEA2D"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327A8210" w14:textId="77777777" w:rsidR="002142A6" w:rsidRPr="006C5401" w:rsidRDefault="002142A6" w:rsidP="00C6391A">
            <w:pPr>
              <w:rPr>
                <w:color w:val="000000"/>
                <w:sz w:val="18"/>
                <w:szCs w:val="18"/>
              </w:rPr>
            </w:pPr>
          </w:p>
        </w:tc>
      </w:tr>
      <w:tr w:rsidR="002142A6" w:rsidRPr="006C5401" w14:paraId="41E96533"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412BDBC5"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4A9ADD3F" w14:textId="77777777" w:rsidR="002142A6" w:rsidRPr="006C5401" w:rsidRDefault="002142A6" w:rsidP="00C6391A">
            <w:pPr>
              <w:jc w:val="center"/>
              <w:rPr>
                <w:b/>
                <w:color w:val="000000"/>
                <w:sz w:val="18"/>
                <w:szCs w:val="18"/>
              </w:rPr>
            </w:pPr>
            <w:r w:rsidRPr="006C5401">
              <w:rPr>
                <w:color w:val="000000"/>
                <w:sz w:val="18"/>
                <w:szCs w:val="18"/>
              </w:rPr>
              <w:t>42221612</w:t>
            </w:r>
          </w:p>
        </w:tc>
        <w:tc>
          <w:tcPr>
            <w:tcW w:w="2346" w:type="dxa"/>
            <w:vMerge/>
            <w:tcBorders>
              <w:top w:val="single" w:sz="4" w:space="0" w:color="auto"/>
              <w:left w:val="single" w:sz="4" w:space="0" w:color="auto"/>
              <w:bottom w:val="single" w:sz="4" w:space="0" w:color="auto"/>
              <w:right w:val="single" w:sz="4" w:space="0" w:color="auto"/>
            </w:tcBorders>
            <w:vAlign w:val="center"/>
          </w:tcPr>
          <w:p w14:paraId="32269B12"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0E17CB92" w14:textId="77777777" w:rsidR="002142A6" w:rsidRPr="006C5401" w:rsidRDefault="002142A6" w:rsidP="00C6391A">
            <w:pPr>
              <w:rPr>
                <w:color w:val="000000"/>
                <w:sz w:val="18"/>
                <w:szCs w:val="18"/>
              </w:rPr>
            </w:pPr>
          </w:p>
        </w:tc>
      </w:tr>
      <w:tr w:rsidR="002142A6" w:rsidRPr="006C5401" w14:paraId="41B0E434"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31DC221B"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651531B6" w14:textId="77777777" w:rsidR="002142A6" w:rsidRPr="006C5401" w:rsidRDefault="002142A6" w:rsidP="00C6391A">
            <w:pPr>
              <w:jc w:val="center"/>
              <w:rPr>
                <w:b/>
                <w:color w:val="000000"/>
                <w:sz w:val="18"/>
                <w:szCs w:val="18"/>
              </w:rPr>
            </w:pPr>
            <w:r w:rsidRPr="006C5401">
              <w:rPr>
                <w:color w:val="000000"/>
                <w:sz w:val="18"/>
                <w:szCs w:val="18"/>
              </w:rPr>
              <w:t>41104100</w:t>
            </w:r>
          </w:p>
        </w:tc>
        <w:tc>
          <w:tcPr>
            <w:tcW w:w="2346" w:type="dxa"/>
            <w:vMerge/>
            <w:tcBorders>
              <w:top w:val="single" w:sz="4" w:space="0" w:color="auto"/>
              <w:left w:val="single" w:sz="4" w:space="0" w:color="auto"/>
              <w:bottom w:val="single" w:sz="4" w:space="0" w:color="auto"/>
              <w:right w:val="single" w:sz="4" w:space="0" w:color="auto"/>
            </w:tcBorders>
            <w:vAlign w:val="center"/>
          </w:tcPr>
          <w:p w14:paraId="7920ED07"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7F32248B" w14:textId="77777777" w:rsidR="002142A6" w:rsidRPr="006C5401" w:rsidRDefault="002142A6" w:rsidP="00C6391A">
            <w:pPr>
              <w:rPr>
                <w:color w:val="000000"/>
                <w:sz w:val="18"/>
                <w:szCs w:val="18"/>
              </w:rPr>
            </w:pPr>
          </w:p>
        </w:tc>
      </w:tr>
      <w:tr w:rsidR="002142A6" w:rsidRPr="006C5401" w14:paraId="4459FFB4"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3A2F7489"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499676D9" w14:textId="77777777" w:rsidR="002142A6" w:rsidRPr="006C5401" w:rsidRDefault="002142A6" w:rsidP="00C6391A">
            <w:pPr>
              <w:jc w:val="center"/>
              <w:rPr>
                <w:b/>
                <w:color w:val="000000"/>
                <w:sz w:val="18"/>
                <w:szCs w:val="18"/>
              </w:rPr>
            </w:pPr>
            <w:r w:rsidRPr="006C5401">
              <w:rPr>
                <w:color w:val="000000"/>
                <w:sz w:val="18"/>
                <w:szCs w:val="18"/>
              </w:rPr>
              <w:t>42272505</w:t>
            </w:r>
          </w:p>
        </w:tc>
        <w:tc>
          <w:tcPr>
            <w:tcW w:w="2346" w:type="dxa"/>
            <w:vMerge/>
            <w:tcBorders>
              <w:top w:val="single" w:sz="4" w:space="0" w:color="auto"/>
              <w:left w:val="single" w:sz="4" w:space="0" w:color="auto"/>
              <w:bottom w:val="single" w:sz="4" w:space="0" w:color="auto"/>
              <w:right w:val="single" w:sz="4" w:space="0" w:color="auto"/>
            </w:tcBorders>
            <w:vAlign w:val="center"/>
          </w:tcPr>
          <w:p w14:paraId="2C5A3CD3"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1CDC23E6" w14:textId="77777777" w:rsidR="002142A6" w:rsidRPr="006C5401" w:rsidRDefault="002142A6" w:rsidP="00C6391A">
            <w:pPr>
              <w:rPr>
                <w:color w:val="000000"/>
                <w:sz w:val="18"/>
                <w:szCs w:val="18"/>
              </w:rPr>
            </w:pPr>
          </w:p>
        </w:tc>
      </w:tr>
      <w:tr w:rsidR="002142A6" w:rsidRPr="006C5401" w14:paraId="4E2F955C"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4BB36B5D"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3D2AB9DC" w14:textId="77777777" w:rsidR="002142A6" w:rsidRPr="006C5401" w:rsidRDefault="002142A6" w:rsidP="00C6391A">
            <w:pPr>
              <w:jc w:val="center"/>
              <w:rPr>
                <w:b/>
                <w:color w:val="000000"/>
                <w:sz w:val="18"/>
                <w:szCs w:val="18"/>
              </w:rPr>
            </w:pPr>
            <w:r w:rsidRPr="006C5401">
              <w:rPr>
                <w:color w:val="000000"/>
                <w:sz w:val="18"/>
                <w:szCs w:val="18"/>
              </w:rPr>
              <w:t>42181714</w:t>
            </w:r>
          </w:p>
        </w:tc>
        <w:tc>
          <w:tcPr>
            <w:tcW w:w="2346" w:type="dxa"/>
            <w:vMerge/>
            <w:tcBorders>
              <w:top w:val="single" w:sz="4" w:space="0" w:color="auto"/>
              <w:left w:val="single" w:sz="4" w:space="0" w:color="auto"/>
              <w:bottom w:val="single" w:sz="4" w:space="0" w:color="auto"/>
              <w:right w:val="single" w:sz="4" w:space="0" w:color="auto"/>
            </w:tcBorders>
            <w:vAlign w:val="center"/>
          </w:tcPr>
          <w:p w14:paraId="2B28F60E"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5D74355A" w14:textId="77777777" w:rsidR="002142A6" w:rsidRPr="006C5401" w:rsidRDefault="002142A6" w:rsidP="00C6391A">
            <w:pPr>
              <w:rPr>
                <w:color w:val="000000"/>
                <w:sz w:val="18"/>
                <w:szCs w:val="18"/>
              </w:rPr>
            </w:pPr>
          </w:p>
        </w:tc>
      </w:tr>
      <w:tr w:rsidR="002142A6" w:rsidRPr="006C5401" w14:paraId="473C46B3"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1281D832"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1A4FAD9D" w14:textId="77777777" w:rsidR="002142A6" w:rsidRPr="006C5401" w:rsidRDefault="002142A6" w:rsidP="00C6391A">
            <w:pPr>
              <w:jc w:val="center"/>
              <w:rPr>
                <w:b/>
                <w:color w:val="000000"/>
                <w:sz w:val="18"/>
                <w:szCs w:val="18"/>
              </w:rPr>
            </w:pPr>
            <w:r w:rsidRPr="006C5401">
              <w:rPr>
                <w:color w:val="000000"/>
                <w:sz w:val="18"/>
                <w:szCs w:val="18"/>
              </w:rPr>
              <w:t>42281530</w:t>
            </w:r>
          </w:p>
        </w:tc>
        <w:tc>
          <w:tcPr>
            <w:tcW w:w="2346" w:type="dxa"/>
            <w:vMerge/>
            <w:tcBorders>
              <w:top w:val="single" w:sz="4" w:space="0" w:color="auto"/>
              <w:left w:val="single" w:sz="4" w:space="0" w:color="auto"/>
              <w:bottom w:val="single" w:sz="4" w:space="0" w:color="auto"/>
              <w:right w:val="single" w:sz="4" w:space="0" w:color="auto"/>
            </w:tcBorders>
            <w:vAlign w:val="center"/>
          </w:tcPr>
          <w:p w14:paraId="7DC42364"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688EBED8" w14:textId="77777777" w:rsidR="002142A6" w:rsidRPr="006C5401" w:rsidRDefault="002142A6" w:rsidP="00C6391A">
            <w:pPr>
              <w:rPr>
                <w:color w:val="000000"/>
                <w:sz w:val="18"/>
                <w:szCs w:val="18"/>
              </w:rPr>
            </w:pPr>
          </w:p>
        </w:tc>
      </w:tr>
      <w:tr w:rsidR="002142A6" w:rsidRPr="006C5401" w14:paraId="1199578E"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6E711FE2"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04E11FA9" w14:textId="77777777" w:rsidR="002142A6" w:rsidRPr="006C5401" w:rsidRDefault="002142A6" w:rsidP="00C6391A">
            <w:pPr>
              <w:jc w:val="center"/>
              <w:rPr>
                <w:b/>
                <w:color w:val="000000"/>
                <w:sz w:val="18"/>
                <w:szCs w:val="18"/>
              </w:rPr>
            </w:pPr>
            <w:r w:rsidRPr="006C5401">
              <w:rPr>
                <w:color w:val="000000"/>
                <w:sz w:val="18"/>
                <w:szCs w:val="18"/>
              </w:rPr>
              <w:t>42152100</w:t>
            </w:r>
          </w:p>
        </w:tc>
        <w:tc>
          <w:tcPr>
            <w:tcW w:w="2346" w:type="dxa"/>
            <w:vMerge/>
            <w:tcBorders>
              <w:top w:val="single" w:sz="4" w:space="0" w:color="auto"/>
              <w:left w:val="single" w:sz="4" w:space="0" w:color="auto"/>
              <w:bottom w:val="single" w:sz="4" w:space="0" w:color="auto"/>
              <w:right w:val="single" w:sz="4" w:space="0" w:color="auto"/>
            </w:tcBorders>
            <w:vAlign w:val="center"/>
          </w:tcPr>
          <w:p w14:paraId="4B8841ED"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5560F64" w14:textId="77777777" w:rsidR="002142A6" w:rsidRPr="006C5401" w:rsidRDefault="002142A6" w:rsidP="00C6391A">
            <w:pPr>
              <w:rPr>
                <w:color w:val="000000"/>
                <w:sz w:val="18"/>
                <w:szCs w:val="18"/>
              </w:rPr>
            </w:pPr>
          </w:p>
        </w:tc>
      </w:tr>
      <w:tr w:rsidR="002142A6" w:rsidRPr="006C5401" w14:paraId="2CEC73DA"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42C0AF76"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751829A4" w14:textId="77777777" w:rsidR="002142A6" w:rsidRPr="006C5401" w:rsidRDefault="002142A6" w:rsidP="00C6391A">
            <w:pPr>
              <w:jc w:val="center"/>
              <w:rPr>
                <w:b/>
                <w:color w:val="000000"/>
                <w:sz w:val="18"/>
                <w:szCs w:val="18"/>
              </w:rPr>
            </w:pPr>
            <w:r w:rsidRPr="006C5401">
              <w:rPr>
                <w:color w:val="000000"/>
                <w:sz w:val="18"/>
                <w:szCs w:val="18"/>
              </w:rPr>
              <w:t>41104112</w:t>
            </w:r>
          </w:p>
        </w:tc>
        <w:tc>
          <w:tcPr>
            <w:tcW w:w="2346" w:type="dxa"/>
            <w:vMerge/>
            <w:tcBorders>
              <w:top w:val="single" w:sz="4" w:space="0" w:color="auto"/>
              <w:left w:val="single" w:sz="4" w:space="0" w:color="auto"/>
              <w:bottom w:val="single" w:sz="4" w:space="0" w:color="auto"/>
              <w:right w:val="single" w:sz="4" w:space="0" w:color="auto"/>
            </w:tcBorders>
            <w:vAlign w:val="center"/>
          </w:tcPr>
          <w:p w14:paraId="3B02685F"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666ADEA6" w14:textId="77777777" w:rsidR="002142A6" w:rsidRPr="006C5401" w:rsidRDefault="002142A6" w:rsidP="00C6391A">
            <w:pPr>
              <w:rPr>
                <w:color w:val="000000"/>
                <w:sz w:val="18"/>
                <w:szCs w:val="18"/>
              </w:rPr>
            </w:pPr>
          </w:p>
        </w:tc>
      </w:tr>
      <w:tr w:rsidR="002142A6" w:rsidRPr="006C5401" w14:paraId="2A00DFA7"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06253B1B"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5D59242B" w14:textId="77777777" w:rsidR="002142A6" w:rsidRPr="006C5401" w:rsidRDefault="002142A6" w:rsidP="00C6391A">
            <w:pPr>
              <w:spacing w:line="254" w:lineRule="auto"/>
              <w:jc w:val="center"/>
              <w:rPr>
                <w:sz w:val="18"/>
                <w:szCs w:val="18"/>
              </w:rPr>
            </w:pPr>
            <w:r w:rsidRPr="006C5401">
              <w:rPr>
                <w:color w:val="000000"/>
                <w:sz w:val="18"/>
                <w:szCs w:val="18"/>
              </w:rPr>
              <w:t>42142704</w:t>
            </w:r>
          </w:p>
        </w:tc>
        <w:tc>
          <w:tcPr>
            <w:tcW w:w="2346" w:type="dxa"/>
            <w:vMerge/>
            <w:tcBorders>
              <w:top w:val="single" w:sz="4" w:space="0" w:color="auto"/>
              <w:left w:val="single" w:sz="4" w:space="0" w:color="auto"/>
              <w:bottom w:val="single" w:sz="4" w:space="0" w:color="auto"/>
              <w:right w:val="single" w:sz="4" w:space="0" w:color="auto"/>
            </w:tcBorders>
            <w:vAlign w:val="center"/>
          </w:tcPr>
          <w:p w14:paraId="3FCD69A7"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65AF1F3" w14:textId="77777777" w:rsidR="002142A6" w:rsidRPr="006C5401" w:rsidRDefault="002142A6" w:rsidP="00C6391A">
            <w:pPr>
              <w:rPr>
                <w:color w:val="000000"/>
                <w:sz w:val="18"/>
                <w:szCs w:val="18"/>
              </w:rPr>
            </w:pPr>
          </w:p>
        </w:tc>
      </w:tr>
      <w:tr w:rsidR="002142A6" w:rsidRPr="006C5401" w14:paraId="65D8B384" w14:textId="77777777" w:rsidTr="00C6391A">
        <w:trPr>
          <w:trHeight w:val="20"/>
          <w:jc w:val="center"/>
        </w:trPr>
        <w:tc>
          <w:tcPr>
            <w:tcW w:w="1696" w:type="dxa"/>
            <w:vMerge/>
            <w:tcBorders>
              <w:top w:val="single" w:sz="4" w:space="0" w:color="auto"/>
              <w:left w:val="single" w:sz="4" w:space="0" w:color="auto"/>
              <w:bottom w:val="single" w:sz="4" w:space="0" w:color="auto"/>
              <w:right w:val="single" w:sz="4" w:space="0" w:color="auto"/>
            </w:tcBorders>
            <w:vAlign w:val="center"/>
          </w:tcPr>
          <w:p w14:paraId="7E90E47A" w14:textId="77777777" w:rsidR="002142A6" w:rsidRPr="006C5401" w:rsidRDefault="002142A6" w:rsidP="00C6391A">
            <w:pPr>
              <w:rPr>
                <w:color w:val="000000"/>
                <w:sz w:val="18"/>
                <w:szCs w:val="18"/>
              </w:rPr>
            </w:pPr>
          </w:p>
        </w:tc>
        <w:tc>
          <w:tcPr>
            <w:tcW w:w="2855" w:type="dxa"/>
            <w:tcBorders>
              <w:top w:val="single" w:sz="4" w:space="0" w:color="auto"/>
              <w:left w:val="nil"/>
              <w:bottom w:val="single" w:sz="4" w:space="0" w:color="auto"/>
              <w:right w:val="single" w:sz="4" w:space="0" w:color="auto"/>
            </w:tcBorders>
            <w:shd w:val="clear" w:color="000000" w:fill="FFFFFF"/>
            <w:noWrap/>
            <w:vAlign w:val="center"/>
          </w:tcPr>
          <w:p w14:paraId="179A2238" w14:textId="77777777" w:rsidR="002142A6" w:rsidRPr="006C5401" w:rsidRDefault="002142A6" w:rsidP="00C6391A">
            <w:pPr>
              <w:spacing w:line="254" w:lineRule="auto"/>
              <w:jc w:val="center"/>
              <w:rPr>
                <w:sz w:val="18"/>
                <w:szCs w:val="18"/>
              </w:rPr>
            </w:pPr>
            <w:r w:rsidRPr="006C5401">
              <w:rPr>
                <w:color w:val="000000"/>
                <w:sz w:val="18"/>
                <w:szCs w:val="18"/>
              </w:rPr>
              <w:t>42295400</w:t>
            </w:r>
          </w:p>
        </w:tc>
        <w:tc>
          <w:tcPr>
            <w:tcW w:w="2346" w:type="dxa"/>
            <w:vMerge/>
            <w:tcBorders>
              <w:top w:val="single" w:sz="4" w:space="0" w:color="auto"/>
              <w:left w:val="single" w:sz="4" w:space="0" w:color="auto"/>
              <w:bottom w:val="single" w:sz="4" w:space="0" w:color="auto"/>
              <w:right w:val="single" w:sz="4" w:space="0" w:color="auto"/>
            </w:tcBorders>
            <w:vAlign w:val="center"/>
          </w:tcPr>
          <w:p w14:paraId="0F1F889A" w14:textId="77777777" w:rsidR="002142A6" w:rsidRPr="006C5401" w:rsidRDefault="002142A6" w:rsidP="00C6391A">
            <w:pPr>
              <w:rPr>
                <w:color w:val="000000"/>
                <w:sz w:val="18"/>
                <w:szCs w:val="18"/>
              </w:rPr>
            </w:pPr>
          </w:p>
        </w:tc>
        <w:tc>
          <w:tcPr>
            <w:tcW w:w="2176" w:type="dxa"/>
            <w:vMerge/>
            <w:tcBorders>
              <w:top w:val="single" w:sz="4" w:space="0" w:color="auto"/>
              <w:left w:val="single" w:sz="4" w:space="0" w:color="auto"/>
              <w:bottom w:val="single" w:sz="4" w:space="0" w:color="auto"/>
              <w:right w:val="single" w:sz="4" w:space="0" w:color="auto"/>
            </w:tcBorders>
            <w:vAlign w:val="center"/>
          </w:tcPr>
          <w:p w14:paraId="47C82FA5" w14:textId="77777777" w:rsidR="002142A6" w:rsidRPr="006C5401" w:rsidRDefault="002142A6" w:rsidP="00C6391A">
            <w:pPr>
              <w:rPr>
                <w:color w:val="000000"/>
                <w:sz w:val="18"/>
                <w:szCs w:val="18"/>
              </w:rPr>
            </w:pPr>
          </w:p>
        </w:tc>
      </w:tr>
    </w:tbl>
    <w:p w14:paraId="456BC258" w14:textId="77777777" w:rsidR="002142A6" w:rsidRPr="006C5401" w:rsidRDefault="002142A6" w:rsidP="002142A6">
      <w:pPr>
        <w:pStyle w:val="Default"/>
        <w:jc w:val="both"/>
        <w:rPr>
          <w:rFonts w:ascii="Arial" w:hAnsi="Arial" w:cs="Arial"/>
          <w:color w:val="auto"/>
          <w:sz w:val="18"/>
          <w:szCs w:val="18"/>
        </w:rPr>
      </w:pPr>
    </w:p>
    <w:p w14:paraId="520B7951"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1D39FFFB" w14:textId="77777777" w:rsidR="002142A6" w:rsidRPr="006C5401" w:rsidRDefault="002142A6" w:rsidP="002142A6">
      <w:pPr>
        <w:pStyle w:val="Textoindependiente"/>
        <w:spacing w:line="276" w:lineRule="auto"/>
        <w:rPr>
          <w:sz w:val="18"/>
          <w:szCs w:val="18"/>
        </w:rPr>
      </w:pPr>
    </w:p>
    <w:p w14:paraId="551DF4B5"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4B7E0EB6" wp14:editId="3E074983">
            <wp:extent cx="5754050" cy="628153"/>
            <wp:effectExtent l="0" t="0" r="0" b="635"/>
            <wp:docPr id="196072124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225" cy="634940"/>
                    </a:xfrm>
                    <a:prstGeom prst="rect">
                      <a:avLst/>
                    </a:prstGeom>
                    <a:noFill/>
                    <a:ln>
                      <a:noFill/>
                    </a:ln>
                  </pic:spPr>
                </pic:pic>
              </a:graphicData>
            </a:graphic>
          </wp:inline>
        </w:drawing>
      </w:r>
    </w:p>
    <w:p w14:paraId="7941AA41" w14:textId="77777777" w:rsidR="002142A6" w:rsidRPr="006C5401" w:rsidRDefault="002142A6" w:rsidP="002142A6">
      <w:pPr>
        <w:pStyle w:val="Default"/>
        <w:rPr>
          <w:rFonts w:ascii="Arial" w:hAnsi="Arial" w:cs="Arial"/>
          <w:color w:val="FF0000"/>
          <w:sz w:val="18"/>
          <w:szCs w:val="18"/>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52F4F61D" w14:textId="77777777" w:rsidTr="00C6391A">
        <w:trPr>
          <w:trHeight w:val="20"/>
          <w:jc w:val="center"/>
        </w:trPr>
        <w:tc>
          <w:tcPr>
            <w:tcW w:w="1838" w:type="dxa"/>
            <w:vMerge w:val="restart"/>
            <w:vAlign w:val="center"/>
            <w:hideMark/>
          </w:tcPr>
          <w:p w14:paraId="672D6C08" w14:textId="77777777" w:rsidR="002142A6" w:rsidRPr="006C5401" w:rsidRDefault="002142A6" w:rsidP="00C6391A">
            <w:pPr>
              <w:jc w:val="center"/>
              <w:rPr>
                <w:color w:val="000000"/>
                <w:sz w:val="18"/>
                <w:szCs w:val="18"/>
              </w:rPr>
            </w:pPr>
            <w:r w:rsidRPr="006C5401">
              <w:rPr>
                <w:sz w:val="18"/>
                <w:szCs w:val="18"/>
              </w:rPr>
              <w:t xml:space="preserve">LOTE </w:t>
            </w:r>
            <w:proofErr w:type="spellStart"/>
            <w:r w:rsidRPr="006C5401">
              <w:rPr>
                <w:sz w:val="18"/>
                <w:szCs w:val="18"/>
              </w:rPr>
              <w:t>Vl</w:t>
            </w:r>
            <w:proofErr w:type="spellEnd"/>
            <w:r w:rsidRPr="006C5401">
              <w:rPr>
                <w:sz w:val="18"/>
                <w:szCs w:val="18"/>
              </w:rPr>
              <w:t xml:space="preserve"> LAPAROSCOPIA</w:t>
            </w:r>
          </w:p>
        </w:tc>
        <w:tc>
          <w:tcPr>
            <w:tcW w:w="2977" w:type="dxa"/>
            <w:shd w:val="clear" w:color="000000" w:fill="171717"/>
            <w:vAlign w:val="center"/>
            <w:hideMark/>
          </w:tcPr>
          <w:p w14:paraId="549668D0"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293FE1B5"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12C2B70C"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79953CCD" w14:textId="77777777" w:rsidTr="00C6391A">
        <w:trPr>
          <w:trHeight w:val="20"/>
          <w:jc w:val="center"/>
        </w:trPr>
        <w:tc>
          <w:tcPr>
            <w:tcW w:w="1838" w:type="dxa"/>
            <w:vMerge/>
            <w:vAlign w:val="center"/>
            <w:hideMark/>
          </w:tcPr>
          <w:p w14:paraId="1A929D90" w14:textId="77777777" w:rsidR="002142A6" w:rsidRPr="006C5401" w:rsidRDefault="002142A6" w:rsidP="00C6391A">
            <w:pPr>
              <w:rPr>
                <w:color w:val="000000"/>
                <w:sz w:val="18"/>
                <w:szCs w:val="18"/>
              </w:rPr>
            </w:pPr>
          </w:p>
        </w:tc>
        <w:tc>
          <w:tcPr>
            <w:tcW w:w="2977" w:type="dxa"/>
            <w:shd w:val="clear" w:color="000000" w:fill="FFFFFF"/>
            <w:noWrap/>
            <w:vAlign w:val="center"/>
          </w:tcPr>
          <w:p w14:paraId="05B36DCA" w14:textId="77777777" w:rsidR="002142A6" w:rsidRPr="006C5401" w:rsidRDefault="002142A6" w:rsidP="00C6391A">
            <w:pPr>
              <w:spacing w:line="254" w:lineRule="auto"/>
              <w:jc w:val="center"/>
              <w:rPr>
                <w:b/>
                <w:sz w:val="18"/>
                <w:szCs w:val="18"/>
              </w:rPr>
            </w:pPr>
            <w:r w:rsidRPr="006C5401">
              <w:rPr>
                <w:color w:val="000000"/>
                <w:sz w:val="18"/>
                <w:szCs w:val="18"/>
              </w:rPr>
              <w:t>42291620</w:t>
            </w:r>
          </w:p>
        </w:tc>
        <w:tc>
          <w:tcPr>
            <w:tcW w:w="2268" w:type="dxa"/>
            <w:vMerge w:val="restart"/>
            <w:noWrap/>
            <w:vAlign w:val="center"/>
          </w:tcPr>
          <w:p w14:paraId="4F879501" w14:textId="77777777" w:rsidR="002142A6" w:rsidRPr="006C5401" w:rsidRDefault="002142A6" w:rsidP="00C6391A">
            <w:pPr>
              <w:jc w:val="center"/>
              <w:rPr>
                <w:color w:val="000000"/>
                <w:sz w:val="18"/>
                <w:szCs w:val="18"/>
              </w:rPr>
            </w:pPr>
            <w:r w:rsidRPr="006C5401">
              <w:rPr>
                <w:color w:val="000000"/>
                <w:sz w:val="18"/>
                <w:szCs w:val="18"/>
              </w:rPr>
              <w:t>35.245.431,34</w:t>
            </w:r>
          </w:p>
        </w:tc>
        <w:tc>
          <w:tcPr>
            <w:tcW w:w="1973" w:type="dxa"/>
            <w:vMerge w:val="restart"/>
            <w:noWrap/>
            <w:vAlign w:val="center"/>
          </w:tcPr>
          <w:p w14:paraId="1F6C312A" w14:textId="77777777" w:rsidR="002142A6" w:rsidRPr="006C5401" w:rsidRDefault="002142A6" w:rsidP="00C6391A">
            <w:pPr>
              <w:jc w:val="center"/>
              <w:rPr>
                <w:i/>
                <w:iCs/>
                <w:color w:val="000000"/>
                <w:sz w:val="18"/>
                <w:szCs w:val="18"/>
              </w:rPr>
            </w:pPr>
          </w:p>
          <w:p w14:paraId="14A6DE05" w14:textId="77777777" w:rsidR="002142A6" w:rsidRPr="006C5401" w:rsidRDefault="002142A6" w:rsidP="00C6391A">
            <w:pPr>
              <w:jc w:val="center"/>
              <w:rPr>
                <w:i/>
                <w:iCs/>
                <w:color w:val="000000"/>
                <w:sz w:val="18"/>
                <w:szCs w:val="18"/>
              </w:rPr>
            </w:pPr>
            <w:r w:rsidRPr="006C5401">
              <w:rPr>
                <w:i/>
                <w:iCs/>
                <w:color w:val="000000"/>
                <w:sz w:val="18"/>
                <w:szCs w:val="18"/>
              </w:rPr>
              <w:t>10,06</w:t>
            </w:r>
          </w:p>
          <w:p w14:paraId="60A01D69" w14:textId="77777777" w:rsidR="002142A6" w:rsidRPr="006C5401" w:rsidRDefault="002142A6" w:rsidP="00C6391A">
            <w:pPr>
              <w:jc w:val="center"/>
              <w:rPr>
                <w:color w:val="000000"/>
                <w:sz w:val="18"/>
                <w:szCs w:val="18"/>
              </w:rPr>
            </w:pPr>
          </w:p>
        </w:tc>
      </w:tr>
      <w:tr w:rsidR="002142A6" w:rsidRPr="006C5401" w14:paraId="77B522F4" w14:textId="77777777" w:rsidTr="00C6391A">
        <w:trPr>
          <w:trHeight w:val="20"/>
          <w:jc w:val="center"/>
        </w:trPr>
        <w:tc>
          <w:tcPr>
            <w:tcW w:w="1838" w:type="dxa"/>
            <w:vMerge/>
            <w:vAlign w:val="center"/>
            <w:hideMark/>
          </w:tcPr>
          <w:p w14:paraId="6D4A87BF" w14:textId="77777777" w:rsidR="002142A6" w:rsidRPr="006C5401" w:rsidRDefault="002142A6" w:rsidP="00C6391A">
            <w:pPr>
              <w:rPr>
                <w:color w:val="000000"/>
                <w:sz w:val="18"/>
                <w:szCs w:val="18"/>
              </w:rPr>
            </w:pPr>
          </w:p>
        </w:tc>
        <w:tc>
          <w:tcPr>
            <w:tcW w:w="2977" w:type="dxa"/>
            <w:shd w:val="clear" w:color="000000" w:fill="FFFFFF"/>
            <w:noWrap/>
            <w:vAlign w:val="center"/>
          </w:tcPr>
          <w:p w14:paraId="5F468D37" w14:textId="77777777" w:rsidR="002142A6" w:rsidRPr="006C5401" w:rsidRDefault="002142A6" w:rsidP="00C6391A">
            <w:pPr>
              <w:spacing w:line="254" w:lineRule="auto"/>
              <w:jc w:val="center"/>
              <w:rPr>
                <w:b/>
                <w:sz w:val="18"/>
                <w:szCs w:val="18"/>
              </w:rPr>
            </w:pPr>
            <w:r w:rsidRPr="006C5401">
              <w:rPr>
                <w:b/>
                <w:sz w:val="18"/>
                <w:szCs w:val="18"/>
              </w:rPr>
              <w:t>42312000</w:t>
            </w:r>
          </w:p>
        </w:tc>
        <w:tc>
          <w:tcPr>
            <w:tcW w:w="2268" w:type="dxa"/>
            <w:vMerge/>
            <w:vAlign w:val="center"/>
          </w:tcPr>
          <w:p w14:paraId="30A4674D" w14:textId="77777777" w:rsidR="002142A6" w:rsidRPr="006C5401" w:rsidRDefault="002142A6" w:rsidP="00C6391A">
            <w:pPr>
              <w:rPr>
                <w:color w:val="000000"/>
                <w:sz w:val="18"/>
                <w:szCs w:val="18"/>
              </w:rPr>
            </w:pPr>
          </w:p>
        </w:tc>
        <w:tc>
          <w:tcPr>
            <w:tcW w:w="1973" w:type="dxa"/>
            <w:vMerge/>
            <w:vAlign w:val="center"/>
          </w:tcPr>
          <w:p w14:paraId="2E1BB32A" w14:textId="77777777" w:rsidR="002142A6" w:rsidRPr="006C5401" w:rsidRDefault="002142A6" w:rsidP="00C6391A">
            <w:pPr>
              <w:rPr>
                <w:color w:val="000000"/>
                <w:sz w:val="18"/>
                <w:szCs w:val="18"/>
              </w:rPr>
            </w:pPr>
          </w:p>
        </w:tc>
      </w:tr>
    </w:tbl>
    <w:p w14:paraId="7B0ADC87" w14:textId="77777777" w:rsidR="002142A6" w:rsidRPr="006C5401" w:rsidRDefault="002142A6" w:rsidP="002142A6">
      <w:pPr>
        <w:pStyle w:val="Textoindependiente"/>
        <w:spacing w:line="276" w:lineRule="auto"/>
        <w:ind w:left="284"/>
        <w:rPr>
          <w:sz w:val="18"/>
          <w:szCs w:val="18"/>
        </w:rPr>
      </w:pPr>
    </w:p>
    <w:p w14:paraId="6ABB2AD7"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2967676D" w14:textId="77777777" w:rsidR="002142A6" w:rsidRPr="006C5401" w:rsidRDefault="002142A6" w:rsidP="002142A6">
      <w:pPr>
        <w:pStyle w:val="Textoindependiente"/>
        <w:spacing w:line="276" w:lineRule="auto"/>
        <w:rPr>
          <w:sz w:val="18"/>
          <w:szCs w:val="18"/>
        </w:rPr>
      </w:pPr>
    </w:p>
    <w:p w14:paraId="7EF79AF5"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389C07EC" wp14:editId="54E8C0B3">
            <wp:extent cx="5754050" cy="620202"/>
            <wp:effectExtent l="0" t="0" r="0" b="8890"/>
            <wp:docPr id="774453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7073" cy="625917"/>
                    </a:xfrm>
                    <a:prstGeom prst="rect">
                      <a:avLst/>
                    </a:prstGeom>
                    <a:noFill/>
                    <a:ln>
                      <a:noFill/>
                    </a:ln>
                  </pic:spPr>
                </pic:pic>
              </a:graphicData>
            </a:graphic>
          </wp:inline>
        </w:drawing>
      </w:r>
    </w:p>
    <w:p w14:paraId="7C00AB73" w14:textId="77777777" w:rsidR="002142A6" w:rsidRPr="006C5401" w:rsidRDefault="002142A6" w:rsidP="002142A6">
      <w:pPr>
        <w:pStyle w:val="Default"/>
        <w:jc w:val="both"/>
        <w:rPr>
          <w:rFonts w:ascii="Arial" w:hAnsi="Arial" w:cs="Arial"/>
          <w:color w:val="auto"/>
          <w:sz w:val="18"/>
          <w:szCs w:val="18"/>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232A85D7" w14:textId="77777777" w:rsidTr="00C6391A">
        <w:trPr>
          <w:trHeight w:val="20"/>
          <w:jc w:val="center"/>
        </w:trPr>
        <w:tc>
          <w:tcPr>
            <w:tcW w:w="1838" w:type="dxa"/>
            <w:vMerge w:val="restart"/>
            <w:vAlign w:val="center"/>
            <w:hideMark/>
          </w:tcPr>
          <w:p w14:paraId="40BE641F" w14:textId="77777777" w:rsidR="002142A6" w:rsidRPr="006C5401" w:rsidRDefault="002142A6" w:rsidP="00C6391A">
            <w:pPr>
              <w:jc w:val="center"/>
              <w:rPr>
                <w:color w:val="000000"/>
                <w:sz w:val="18"/>
                <w:szCs w:val="18"/>
              </w:rPr>
            </w:pPr>
            <w:r w:rsidRPr="006C5401">
              <w:rPr>
                <w:sz w:val="18"/>
                <w:szCs w:val="18"/>
              </w:rPr>
              <w:t xml:space="preserve">LOTE </w:t>
            </w:r>
            <w:proofErr w:type="spellStart"/>
            <w:r w:rsidRPr="006C5401">
              <w:rPr>
                <w:sz w:val="18"/>
                <w:szCs w:val="18"/>
              </w:rPr>
              <w:t>Vll</w:t>
            </w:r>
            <w:proofErr w:type="spellEnd"/>
            <w:r w:rsidRPr="006C5401">
              <w:rPr>
                <w:sz w:val="18"/>
                <w:szCs w:val="18"/>
              </w:rPr>
              <w:t xml:space="preserve"> SUTURAS</w:t>
            </w:r>
          </w:p>
        </w:tc>
        <w:tc>
          <w:tcPr>
            <w:tcW w:w="2977" w:type="dxa"/>
            <w:shd w:val="clear" w:color="000000" w:fill="171717"/>
            <w:vAlign w:val="center"/>
            <w:hideMark/>
          </w:tcPr>
          <w:p w14:paraId="6313D127"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0A4BA17C"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127EBD22"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435F8457" w14:textId="77777777" w:rsidTr="00C6391A">
        <w:trPr>
          <w:trHeight w:val="20"/>
          <w:jc w:val="center"/>
        </w:trPr>
        <w:tc>
          <w:tcPr>
            <w:tcW w:w="1838" w:type="dxa"/>
            <w:vMerge/>
            <w:vAlign w:val="center"/>
            <w:hideMark/>
          </w:tcPr>
          <w:p w14:paraId="315D3D55" w14:textId="77777777" w:rsidR="002142A6" w:rsidRPr="006C5401" w:rsidRDefault="002142A6" w:rsidP="00C6391A">
            <w:pPr>
              <w:rPr>
                <w:color w:val="000000"/>
                <w:sz w:val="18"/>
                <w:szCs w:val="18"/>
              </w:rPr>
            </w:pPr>
          </w:p>
        </w:tc>
        <w:tc>
          <w:tcPr>
            <w:tcW w:w="2977" w:type="dxa"/>
            <w:shd w:val="clear" w:color="000000" w:fill="FFFFFF"/>
            <w:noWrap/>
            <w:vAlign w:val="center"/>
          </w:tcPr>
          <w:p w14:paraId="6106B081" w14:textId="77777777" w:rsidR="002142A6" w:rsidRPr="006C5401" w:rsidRDefault="002142A6" w:rsidP="00C6391A">
            <w:pPr>
              <w:spacing w:line="254" w:lineRule="auto"/>
              <w:jc w:val="center"/>
              <w:rPr>
                <w:b/>
                <w:sz w:val="18"/>
                <w:szCs w:val="18"/>
              </w:rPr>
            </w:pPr>
            <w:r w:rsidRPr="006C5401">
              <w:rPr>
                <w:color w:val="000000"/>
                <w:sz w:val="18"/>
                <w:szCs w:val="18"/>
              </w:rPr>
              <w:t>42312200</w:t>
            </w:r>
          </w:p>
        </w:tc>
        <w:tc>
          <w:tcPr>
            <w:tcW w:w="2268" w:type="dxa"/>
            <w:vMerge w:val="restart"/>
            <w:noWrap/>
            <w:vAlign w:val="center"/>
          </w:tcPr>
          <w:p w14:paraId="58AE41C4" w14:textId="77777777" w:rsidR="002142A6" w:rsidRPr="006C5401" w:rsidRDefault="002142A6" w:rsidP="00C6391A">
            <w:pPr>
              <w:jc w:val="center"/>
              <w:rPr>
                <w:color w:val="000000"/>
                <w:sz w:val="18"/>
                <w:szCs w:val="18"/>
              </w:rPr>
            </w:pPr>
            <w:r w:rsidRPr="006C5401">
              <w:rPr>
                <w:color w:val="000000"/>
                <w:sz w:val="18"/>
                <w:szCs w:val="18"/>
              </w:rPr>
              <w:t>$54.643.625,20</w:t>
            </w:r>
          </w:p>
        </w:tc>
        <w:tc>
          <w:tcPr>
            <w:tcW w:w="1973" w:type="dxa"/>
            <w:vMerge w:val="restart"/>
            <w:noWrap/>
            <w:vAlign w:val="center"/>
          </w:tcPr>
          <w:p w14:paraId="301DF48A" w14:textId="77777777" w:rsidR="002142A6" w:rsidRPr="006C5401" w:rsidRDefault="002142A6" w:rsidP="00C6391A">
            <w:pPr>
              <w:jc w:val="center"/>
              <w:rPr>
                <w:color w:val="000000"/>
                <w:sz w:val="18"/>
                <w:szCs w:val="18"/>
              </w:rPr>
            </w:pPr>
          </w:p>
          <w:p w14:paraId="083B2109" w14:textId="77777777" w:rsidR="002142A6" w:rsidRPr="006C5401" w:rsidRDefault="002142A6" w:rsidP="00C6391A">
            <w:pPr>
              <w:jc w:val="center"/>
              <w:rPr>
                <w:color w:val="000000"/>
                <w:sz w:val="18"/>
                <w:szCs w:val="18"/>
              </w:rPr>
            </w:pPr>
            <w:r w:rsidRPr="006C5401">
              <w:rPr>
                <w:color w:val="000000"/>
                <w:sz w:val="18"/>
                <w:szCs w:val="18"/>
              </w:rPr>
              <w:t xml:space="preserve">15,60 </w:t>
            </w:r>
          </w:p>
          <w:p w14:paraId="5F6F1402" w14:textId="77777777" w:rsidR="002142A6" w:rsidRPr="006C5401" w:rsidRDefault="002142A6" w:rsidP="00C6391A">
            <w:pPr>
              <w:jc w:val="center"/>
              <w:rPr>
                <w:color w:val="000000"/>
                <w:sz w:val="18"/>
                <w:szCs w:val="18"/>
              </w:rPr>
            </w:pPr>
          </w:p>
        </w:tc>
      </w:tr>
      <w:tr w:rsidR="002142A6" w:rsidRPr="006C5401" w14:paraId="57EC010F" w14:textId="77777777" w:rsidTr="00C6391A">
        <w:trPr>
          <w:trHeight w:val="20"/>
          <w:jc w:val="center"/>
        </w:trPr>
        <w:tc>
          <w:tcPr>
            <w:tcW w:w="1838" w:type="dxa"/>
            <w:vMerge/>
            <w:vAlign w:val="center"/>
            <w:hideMark/>
          </w:tcPr>
          <w:p w14:paraId="4264E1DC" w14:textId="77777777" w:rsidR="002142A6" w:rsidRPr="006C5401" w:rsidRDefault="002142A6" w:rsidP="00C6391A">
            <w:pPr>
              <w:rPr>
                <w:color w:val="000000"/>
                <w:sz w:val="18"/>
                <w:szCs w:val="18"/>
              </w:rPr>
            </w:pPr>
          </w:p>
        </w:tc>
        <w:tc>
          <w:tcPr>
            <w:tcW w:w="2977" w:type="dxa"/>
            <w:shd w:val="clear" w:color="000000" w:fill="FFFFFF"/>
            <w:noWrap/>
            <w:vAlign w:val="center"/>
          </w:tcPr>
          <w:p w14:paraId="3339901C" w14:textId="77777777" w:rsidR="002142A6" w:rsidRPr="006C5401" w:rsidRDefault="002142A6" w:rsidP="00C6391A">
            <w:pPr>
              <w:spacing w:line="254" w:lineRule="auto"/>
              <w:jc w:val="center"/>
              <w:rPr>
                <w:b/>
                <w:sz w:val="18"/>
                <w:szCs w:val="18"/>
              </w:rPr>
            </w:pPr>
            <w:r w:rsidRPr="006C5401">
              <w:rPr>
                <w:b/>
                <w:sz w:val="18"/>
                <w:szCs w:val="18"/>
              </w:rPr>
              <w:t>42312201</w:t>
            </w:r>
          </w:p>
        </w:tc>
        <w:tc>
          <w:tcPr>
            <w:tcW w:w="2268" w:type="dxa"/>
            <w:vMerge/>
            <w:vAlign w:val="center"/>
          </w:tcPr>
          <w:p w14:paraId="425A5E2F" w14:textId="77777777" w:rsidR="002142A6" w:rsidRPr="006C5401" w:rsidRDefault="002142A6" w:rsidP="00C6391A">
            <w:pPr>
              <w:rPr>
                <w:color w:val="000000"/>
                <w:sz w:val="18"/>
                <w:szCs w:val="18"/>
              </w:rPr>
            </w:pPr>
          </w:p>
        </w:tc>
        <w:tc>
          <w:tcPr>
            <w:tcW w:w="1973" w:type="dxa"/>
            <w:vMerge/>
            <w:vAlign w:val="center"/>
          </w:tcPr>
          <w:p w14:paraId="1FDC0D03" w14:textId="77777777" w:rsidR="002142A6" w:rsidRPr="006C5401" w:rsidRDefault="002142A6" w:rsidP="00C6391A">
            <w:pPr>
              <w:rPr>
                <w:color w:val="000000"/>
                <w:sz w:val="18"/>
                <w:szCs w:val="18"/>
              </w:rPr>
            </w:pPr>
          </w:p>
        </w:tc>
      </w:tr>
    </w:tbl>
    <w:p w14:paraId="13F1758B" w14:textId="77777777" w:rsidR="002142A6" w:rsidRPr="006C5401" w:rsidRDefault="002142A6" w:rsidP="002142A6">
      <w:pPr>
        <w:pStyle w:val="Textoindependiente"/>
        <w:spacing w:line="276" w:lineRule="auto"/>
        <w:ind w:left="284"/>
        <w:rPr>
          <w:sz w:val="18"/>
          <w:szCs w:val="18"/>
        </w:rPr>
      </w:pPr>
    </w:p>
    <w:p w14:paraId="313707D9"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2734EC12" w14:textId="77777777" w:rsidR="002142A6" w:rsidRPr="006C5401" w:rsidRDefault="002142A6" w:rsidP="002142A6">
      <w:pPr>
        <w:pStyle w:val="Textoindependiente"/>
        <w:spacing w:line="276" w:lineRule="auto"/>
        <w:rPr>
          <w:sz w:val="18"/>
          <w:szCs w:val="18"/>
        </w:rPr>
      </w:pPr>
    </w:p>
    <w:p w14:paraId="34513905"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lastRenderedPageBreak/>
        <w:drawing>
          <wp:inline distT="0" distB="0" distL="0" distR="0" wp14:anchorId="00357650" wp14:editId="1E088207">
            <wp:extent cx="5753247" cy="667909"/>
            <wp:effectExtent l="0" t="0" r="0" b="0"/>
            <wp:docPr id="180578513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194" cy="675217"/>
                    </a:xfrm>
                    <a:prstGeom prst="rect">
                      <a:avLst/>
                    </a:prstGeom>
                    <a:noFill/>
                    <a:ln>
                      <a:noFill/>
                    </a:ln>
                  </pic:spPr>
                </pic:pic>
              </a:graphicData>
            </a:graphic>
          </wp:inline>
        </w:drawing>
      </w:r>
    </w:p>
    <w:p w14:paraId="2B053D6C" w14:textId="77777777" w:rsidR="002142A6" w:rsidRPr="006C5401" w:rsidRDefault="002142A6" w:rsidP="002142A6">
      <w:pPr>
        <w:pStyle w:val="Default"/>
        <w:rPr>
          <w:rFonts w:ascii="Arial" w:hAnsi="Arial" w:cs="Arial"/>
          <w:color w:val="FF0000"/>
          <w:sz w:val="18"/>
          <w:szCs w:val="18"/>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2CCE6239" w14:textId="77777777" w:rsidTr="00C6391A">
        <w:trPr>
          <w:trHeight w:val="20"/>
          <w:jc w:val="center"/>
        </w:trPr>
        <w:tc>
          <w:tcPr>
            <w:tcW w:w="1838" w:type="dxa"/>
            <w:vMerge w:val="restart"/>
            <w:vAlign w:val="center"/>
            <w:hideMark/>
          </w:tcPr>
          <w:p w14:paraId="03123274" w14:textId="77777777" w:rsidR="002142A6" w:rsidRPr="006C5401" w:rsidRDefault="002142A6" w:rsidP="00C6391A">
            <w:pPr>
              <w:jc w:val="center"/>
              <w:rPr>
                <w:color w:val="000000"/>
                <w:sz w:val="18"/>
                <w:szCs w:val="18"/>
              </w:rPr>
            </w:pPr>
            <w:r w:rsidRPr="006C5401">
              <w:rPr>
                <w:sz w:val="18"/>
                <w:szCs w:val="18"/>
              </w:rPr>
              <w:t xml:space="preserve">LOTE </w:t>
            </w:r>
            <w:proofErr w:type="spellStart"/>
            <w:r w:rsidRPr="006C5401">
              <w:rPr>
                <w:sz w:val="18"/>
                <w:szCs w:val="18"/>
              </w:rPr>
              <w:t>Vlll</w:t>
            </w:r>
            <w:proofErr w:type="spellEnd"/>
            <w:r w:rsidRPr="006C5401">
              <w:rPr>
                <w:sz w:val="18"/>
                <w:szCs w:val="18"/>
              </w:rPr>
              <w:t xml:space="preserve"> RESPIRATORIO</w:t>
            </w:r>
          </w:p>
        </w:tc>
        <w:tc>
          <w:tcPr>
            <w:tcW w:w="2977" w:type="dxa"/>
            <w:shd w:val="clear" w:color="000000" w:fill="171717"/>
            <w:vAlign w:val="center"/>
            <w:hideMark/>
          </w:tcPr>
          <w:p w14:paraId="6C2633ED"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10A2F640"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56CDB610"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47C6A6FA" w14:textId="77777777" w:rsidTr="00C6391A">
        <w:trPr>
          <w:trHeight w:val="20"/>
          <w:jc w:val="center"/>
        </w:trPr>
        <w:tc>
          <w:tcPr>
            <w:tcW w:w="1838" w:type="dxa"/>
            <w:vMerge/>
            <w:vAlign w:val="center"/>
            <w:hideMark/>
          </w:tcPr>
          <w:p w14:paraId="049AF974" w14:textId="77777777" w:rsidR="002142A6" w:rsidRPr="006C5401" w:rsidRDefault="002142A6" w:rsidP="00C6391A">
            <w:pPr>
              <w:rPr>
                <w:color w:val="000000"/>
                <w:sz w:val="18"/>
                <w:szCs w:val="18"/>
              </w:rPr>
            </w:pPr>
          </w:p>
        </w:tc>
        <w:tc>
          <w:tcPr>
            <w:tcW w:w="2977" w:type="dxa"/>
            <w:shd w:val="clear" w:color="000000" w:fill="FFFFFF"/>
            <w:noWrap/>
            <w:vAlign w:val="center"/>
          </w:tcPr>
          <w:p w14:paraId="48609B53" w14:textId="77777777" w:rsidR="002142A6" w:rsidRPr="006C5401" w:rsidRDefault="002142A6" w:rsidP="00C6391A">
            <w:pPr>
              <w:jc w:val="center"/>
              <w:rPr>
                <w:b/>
                <w:color w:val="000000"/>
                <w:sz w:val="18"/>
                <w:szCs w:val="18"/>
              </w:rPr>
            </w:pPr>
            <w:r w:rsidRPr="006C5401">
              <w:rPr>
                <w:color w:val="000000"/>
                <w:sz w:val="18"/>
                <w:szCs w:val="18"/>
              </w:rPr>
              <w:t>42272209</w:t>
            </w:r>
          </w:p>
        </w:tc>
        <w:tc>
          <w:tcPr>
            <w:tcW w:w="2268" w:type="dxa"/>
            <w:vMerge w:val="restart"/>
            <w:noWrap/>
            <w:vAlign w:val="center"/>
          </w:tcPr>
          <w:p w14:paraId="3D33A43B" w14:textId="77777777" w:rsidR="002142A6" w:rsidRPr="006C5401" w:rsidRDefault="002142A6" w:rsidP="00C6391A">
            <w:pPr>
              <w:jc w:val="center"/>
              <w:rPr>
                <w:color w:val="000000"/>
                <w:sz w:val="18"/>
                <w:szCs w:val="18"/>
              </w:rPr>
            </w:pPr>
            <w:r w:rsidRPr="006C5401">
              <w:rPr>
                <w:color w:val="000000"/>
                <w:sz w:val="18"/>
                <w:szCs w:val="18"/>
              </w:rPr>
              <w:t>$39.361.551,88</w:t>
            </w:r>
          </w:p>
        </w:tc>
        <w:tc>
          <w:tcPr>
            <w:tcW w:w="1973" w:type="dxa"/>
            <w:vMerge w:val="restart"/>
            <w:noWrap/>
            <w:vAlign w:val="center"/>
          </w:tcPr>
          <w:p w14:paraId="0130468D" w14:textId="77777777" w:rsidR="002142A6" w:rsidRPr="006C5401" w:rsidRDefault="002142A6" w:rsidP="00C6391A">
            <w:pPr>
              <w:jc w:val="center"/>
              <w:rPr>
                <w:color w:val="000000"/>
                <w:sz w:val="18"/>
                <w:szCs w:val="18"/>
              </w:rPr>
            </w:pPr>
            <w:r w:rsidRPr="006C5401">
              <w:rPr>
                <w:color w:val="000000"/>
                <w:sz w:val="18"/>
                <w:szCs w:val="18"/>
              </w:rPr>
              <w:t>11,24</w:t>
            </w:r>
          </w:p>
          <w:p w14:paraId="340F3DE7" w14:textId="77777777" w:rsidR="002142A6" w:rsidRPr="006C5401" w:rsidRDefault="002142A6" w:rsidP="00C6391A">
            <w:pPr>
              <w:jc w:val="center"/>
              <w:rPr>
                <w:color w:val="000000"/>
                <w:sz w:val="18"/>
                <w:szCs w:val="18"/>
              </w:rPr>
            </w:pPr>
          </w:p>
        </w:tc>
      </w:tr>
      <w:tr w:rsidR="002142A6" w:rsidRPr="006C5401" w14:paraId="68683D15" w14:textId="77777777" w:rsidTr="00C6391A">
        <w:trPr>
          <w:trHeight w:val="20"/>
          <w:jc w:val="center"/>
        </w:trPr>
        <w:tc>
          <w:tcPr>
            <w:tcW w:w="1838" w:type="dxa"/>
            <w:vMerge/>
            <w:vAlign w:val="center"/>
            <w:hideMark/>
          </w:tcPr>
          <w:p w14:paraId="2B00A4EB" w14:textId="77777777" w:rsidR="002142A6" w:rsidRPr="006C5401" w:rsidRDefault="002142A6" w:rsidP="00C6391A">
            <w:pPr>
              <w:rPr>
                <w:color w:val="000000"/>
                <w:sz w:val="18"/>
                <w:szCs w:val="18"/>
              </w:rPr>
            </w:pPr>
          </w:p>
        </w:tc>
        <w:tc>
          <w:tcPr>
            <w:tcW w:w="2977" w:type="dxa"/>
            <w:shd w:val="clear" w:color="000000" w:fill="FFFFFF"/>
            <w:noWrap/>
            <w:vAlign w:val="center"/>
          </w:tcPr>
          <w:p w14:paraId="52C3904E" w14:textId="77777777" w:rsidR="002142A6" w:rsidRPr="006C5401" w:rsidRDefault="002142A6" w:rsidP="00C6391A">
            <w:pPr>
              <w:jc w:val="center"/>
              <w:rPr>
                <w:b/>
                <w:color w:val="000000"/>
                <w:sz w:val="18"/>
                <w:szCs w:val="18"/>
              </w:rPr>
            </w:pPr>
            <w:r w:rsidRPr="006C5401">
              <w:rPr>
                <w:color w:val="000000"/>
                <w:sz w:val="18"/>
                <w:szCs w:val="18"/>
              </w:rPr>
              <w:t>42271500</w:t>
            </w:r>
          </w:p>
        </w:tc>
        <w:tc>
          <w:tcPr>
            <w:tcW w:w="2268" w:type="dxa"/>
            <w:vMerge/>
            <w:vAlign w:val="center"/>
          </w:tcPr>
          <w:p w14:paraId="3383DE5F" w14:textId="77777777" w:rsidR="002142A6" w:rsidRPr="006C5401" w:rsidRDefault="002142A6" w:rsidP="00C6391A">
            <w:pPr>
              <w:rPr>
                <w:color w:val="000000"/>
                <w:sz w:val="18"/>
                <w:szCs w:val="18"/>
              </w:rPr>
            </w:pPr>
          </w:p>
        </w:tc>
        <w:tc>
          <w:tcPr>
            <w:tcW w:w="1973" w:type="dxa"/>
            <w:vMerge/>
            <w:vAlign w:val="center"/>
          </w:tcPr>
          <w:p w14:paraId="64F6BAC6" w14:textId="77777777" w:rsidR="002142A6" w:rsidRPr="006C5401" w:rsidRDefault="002142A6" w:rsidP="00C6391A">
            <w:pPr>
              <w:rPr>
                <w:color w:val="000000"/>
                <w:sz w:val="18"/>
                <w:szCs w:val="18"/>
              </w:rPr>
            </w:pPr>
          </w:p>
        </w:tc>
      </w:tr>
      <w:tr w:rsidR="002142A6" w:rsidRPr="006C5401" w14:paraId="7E754216" w14:textId="77777777" w:rsidTr="00C6391A">
        <w:trPr>
          <w:trHeight w:val="20"/>
          <w:jc w:val="center"/>
        </w:trPr>
        <w:tc>
          <w:tcPr>
            <w:tcW w:w="1838" w:type="dxa"/>
            <w:vMerge/>
            <w:vAlign w:val="center"/>
            <w:hideMark/>
          </w:tcPr>
          <w:p w14:paraId="01FC31D7" w14:textId="77777777" w:rsidR="002142A6" w:rsidRPr="006C5401" w:rsidRDefault="002142A6" w:rsidP="00C6391A">
            <w:pPr>
              <w:rPr>
                <w:color w:val="000000"/>
                <w:sz w:val="18"/>
                <w:szCs w:val="18"/>
              </w:rPr>
            </w:pPr>
          </w:p>
        </w:tc>
        <w:tc>
          <w:tcPr>
            <w:tcW w:w="2977" w:type="dxa"/>
            <w:shd w:val="clear" w:color="000000" w:fill="FFFFFF"/>
            <w:noWrap/>
            <w:vAlign w:val="center"/>
          </w:tcPr>
          <w:p w14:paraId="4310A51A" w14:textId="77777777" w:rsidR="002142A6" w:rsidRPr="006C5401" w:rsidRDefault="002142A6" w:rsidP="00C6391A">
            <w:pPr>
              <w:jc w:val="center"/>
              <w:rPr>
                <w:b/>
                <w:color w:val="000000"/>
                <w:sz w:val="18"/>
                <w:szCs w:val="18"/>
              </w:rPr>
            </w:pPr>
            <w:r w:rsidRPr="006C5401">
              <w:rPr>
                <w:color w:val="000000"/>
                <w:sz w:val="18"/>
                <w:szCs w:val="18"/>
              </w:rPr>
              <w:t>42272301</w:t>
            </w:r>
          </w:p>
        </w:tc>
        <w:tc>
          <w:tcPr>
            <w:tcW w:w="2268" w:type="dxa"/>
            <w:vMerge/>
            <w:vAlign w:val="center"/>
          </w:tcPr>
          <w:p w14:paraId="709A9F6D" w14:textId="77777777" w:rsidR="002142A6" w:rsidRPr="006C5401" w:rsidRDefault="002142A6" w:rsidP="00C6391A">
            <w:pPr>
              <w:rPr>
                <w:color w:val="000000"/>
                <w:sz w:val="18"/>
                <w:szCs w:val="18"/>
              </w:rPr>
            </w:pPr>
          </w:p>
        </w:tc>
        <w:tc>
          <w:tcPr>
            <w:tcW w:w="1973" w:type="dxa"/>
            <w:vMerge/>
            <w:vAlign w:val="center"/>
          </w:tcPr>
          <w:p w14:paraId="76E3064A" w14:textId="77777777" w:rsidR="002142A6" w:rsidRPr="006C5401" w:rsidRDefault="002142A6" w:rsidP="00C6391A">
            <w:pPr>
              <w:rPr>
                <w:color w:val="000000"/>
                <w:sz w:val="18"/>
                <w:szCs w:val="18"/>
              </w:rPr>
            </w:pPr>
          </w:p>
        </w:tc>
      </w:tr>
      <w:tr w:rsidR="002142A6" w:rsidRPr="006C5401" w14:paraId="41D90F73" w14:textId="77777777" w:rsidTr="00C6391A">
        <w:trPr>
          <w:trHeight w:val="20"/>
          <w:jc w:val="center"/>
        </w:trPr>
        <w:tc>
          <w:tcPr>
            <w:tcW w:w="1838" w:type="dxa"/>
            <w:vMerge/>
            <w:vAlign w:val="center"/>
            <w:hideMark/>
          </w:tcPr>
          <w:p w14:paraId="737533E9" w14:textId="77777777" w:rsidR="002142A6" w:rsidRPr="006C5401" w:rsidRDefault="002142A6" w:rsidP="00C6391A">
            <w:pPr>
              <w:rPr>
                <w:color w:val="000000"/>
                <w:sz w:val="18"/>
                <w:szCs w:val="18"/>
              </w:rPr>
            </w:pPr>
          </w:p>
        </w:tc>
        <w:tc>
          <w:tcPr>
            <w:tcW w:w="2977" w:type="dxa"/>
            <w:shd w:val="clear" w:color="000000" w:fill="FFFFFF"/>
            <w:noWrap/>
            <w:vAlign w:val="center"/>
          </w:tcPr>
          <w:p w14:paraId="72555D77" w14:textId="77777777" w:rsidR="002142A6" w:rsidRPr="006C5401" w:rsidRDefault="002142A6" w:rsidP="00C6391A">
            <w:pPr>
              <w:spacing w:line="254" w:lineRule="auto"/>
              <w:jc w:val="center"/>
              <w:rPr>
                <w:b/>
                <w:color w:val="000000"/>
                <w:sz w:val="18"/>
                <w:szCs w:val="18"/>
                <w:lang w:eastAsia="es-MX"/>
              </w:rPr>
            </w:pPr>
            <w:r w:rsidRPr="006C5401">
              <w:rPr>
                <w:color w:val="000000"/>
                <w:sz w:val="18"/>
                <w:szCs w:val="18"/>
              </w:rPr>
              <w:t>42271801</w:t>
            </w:r>
          </w:p>
        </w:tc>
        <w:tc>
          <w:tcPr>
            <w:tcW w:w="2268" w:type="dxa"/>
            <w:vMerge/>
            <w:vAlign w:val="center"/>
          </w:tcPr>
          <w:p w14:paraId="4FEF86C1" w14:textId="77777777" w:rsidR="002142A6" w:rsidRPr="006C5401" w:rsidRDefault="002142A6" w:rsidP="00C6391A">
            <w:pPr>
              <w:rPr>
                <w:color w:val="000000"/>
                <w:sz w:val="18"/>
                <w:szCs w:val="18"/>
              </w:rPr>
            </w:pPr>
          </w:p>
        </w:tc>
        <w:tc>
          <w:tcPr>
            <w:tcW w:w="1973" w:type="dxa"/>
            <w:vMerge/>
            <w:vAlign w:val="center"/>
          </w:tcPr>
          <w:p w14:paraId="331182F0" w14:textId="77777777" w:rsidR="002142A6" w:rsidRPr="006C5401" w:rsidRDefault="002142A6" w:rsidP="00C6391A">
            <w:pPr>
              <w:rPr>
                <w:color w:val="000000"/>
                <w:sz w:val="18"/>
                <w:szCs w:val="18"/>
              </w:rPr>
            </w:pPr>
          </w:p>
        </w:tc>
      </w:tr>
      <w:tr w:rsidR="002142A6" w:rsidRPr="006C5401" w14:paraId="2CB7B9F7" w14:textId="77777777" w:rsidTr="00C6391A">
        <w:trPr>
          <w:trHeight w:val="20"/>
          <w:jc w:val="center"/>
        </w:trPr>
        <w:tc>
          <w:tcPr>
            <w:tcW w:w="1838" w:type="dxa"/>
            <w:vMerge/>
            <w:vAlign w:val="center"/>
            <w:hideMark/>
          </w:tcPr>
          <w:p w14:paraId="3F327596" w14:textId="77777777" w:rsidR="002142A6" w:rsidRPr="006C5401" w:rsidRDefault="002142A6" w:rsidP="00C6391A">
            <w:pPr>
              <w:rPr>
                <w:color w:val="000000"/>
                <w:sz w:val="18"/>
                <w:szCs w:val="18"/>
              </w:rPr>
            </w:pPr>
          </w:p>
        </w:tc>
        <w:tc>
          <w:tcPr>
            <w:tcW w:w="2977" w:type="dxa"/>
            <w:shd w:val="clear" w:color="000000" w:fill="FFFFFF"/>
            <w:noWrap/>
            <w:vAlign w:val="center"/>
          </w:tcPr>
          <w:p w14:paraId="0DD5C7EC" w14:textId="77777777" w:rsidR="002142A6" w:rsidRPr="006C5401" w:rsidRDefault="002142A6" w:rsidP="00C6391A">
            <w:pPr>
              <w:spacing w:line="254" w:lineRule="auto"/>
              <w:jc w:val="center"/>
              <w:rPr>
                <w:b/>
                <w:color w:val="000000"/>
                <w:sz w:val="18"/>
                <w:szCs w:val="18"/>
                <w:lang w:eastAsia="es-MX"/>
              </w:rPr>
            </w:pPr>
            <w:r w:rsidRPr="006C5401">
              <w:rPr>
                <w:b/>
                <w:color w:val="000000"/>
                <w:sz w:val="18"/>
                <w:szCs w:val="18"/>
              </w:rPr>
              <w:t>42271802</w:t>
            </w:r>
          </w:p>
        </w:tc>
        <w:tc>
          <w:tcPr>
            <w:tcW w:w="2268" w:type="dxa"/>
            <w:vMerge/>
            <w:vAlign w:val="center"/>
          </w:tcPr>
          <w:p w14:paraId="5D6366B3" w14:textId="77777777" w:rsidR="002142A6" w:rsidRPr="006C5401" w:rsidRDefault="002142A6" w:rsidP="00C6391A">
            <w:pPr>
              <w:rPr>
                <w:color w:val="000000"/>
                <w:sz w:val="18"/>
                <w:szCs w:val="18"/>
              </w:rPr>
            </w:pPr>
          </w:p>
        </w:tc>
        <w:tc>
          <w:tcPr>
            <w:tcW w:w="1973" w:type="dxa"/>
            <w:vMerge/>
            <w:vAlign w:val="center"/>
          </w:tcPr>
          <w:p w14:paraId="4967C32F" w14:textId="77777777" w:rsidR="002142A6" w:rsidRPr="006C5401" w:rsidRDefault="002142A6" w:rsidP="00C6391A">
            <w:pPr>
              <w:rPr>
                <w:color w:val="000000"/>
                <w:sz w:val="18"/>
                <w:szCs w:val="18"/>
              </w:rPr>
            </w:pPr>
          </w:p>
        </w:tc>
      </w:tr>
    </w:tbl>
    <w:p w14:paraId="1F66150B" w14:textId="77777777" w:rsidR="002142A6" w:rsidRPr="006C5401" w:rsidRDefault="002142A6" w:rsidP="002142A6">
      <w:pPr>
        <w:pStyle w:val="Textoindependiente"/>
        <w:spacing w:line="276" w:lineRule="auto"/>
        <w:ind w:left="284"/>
        <w:rPr>
          <w:sz w:val="20"/>
        </w:rPr>
      </w:pPr>
    </w:p>
    <w:p w14:paraId="2A421872"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44B091E6" w14:textId="77777777" w:rsidR="002142A6" w:rsidRPr="006C5401" w:rsidRDefault="002142A6" w:rsidP="002142A6">
      <w:pPr>
        <w:pStyle w:val="Textoindependiente"/>
        <w:spacing w:line="276" w:lineRule="auto"/>
        <w:rPr>
          <w:sz w:val="18"/>
          <w:szCs w:val="18"/>
        </w:rPr>
      </w:pPr>
    </w:p>
    <w:p w14:paraId="44D9FF25"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47710B67" wp14:editId="56CF53DF">
            <wp:extent cx="5754050" cy="795131"/>
            <wp:effectExtent l="0" t="0" r="0" b="5080"/>
            <wp:docPr id="25847809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0014" cy="804246"/>
                    </a:xfrm>
                    <a:prstGeom prst="rect">
                      <a:avLst/>
                    </a:prstGeom>
                    <a:noFill/>
                    <a:ln>
                      <a:noFill/>
                    </a:ln>
                  </pic:spPr>
                </pic:pic>
              </a:graphicData>
            </a:graphic>
          </wp:inline>
        </w:drawing>
      </w:r>
    </w:p>
    <w:p w14:paraId="7A1DF911" w14:textId="77777777" w:rsidR="002142A6" w:rsidRPr="006C5401" w:rsidRDefault="002142A6" w:rsidP="002142A6">
      <w:pPr>
        <w:pStyle w:val="Default"/>
        <w:jc w:val="both"/>
        <w:rPr>
          <w:rFonts w:ascii="Arial" w:hAnsi="Arial" w:cs="Arial"/>
          <w:color w:val="auto"/>
          <w:sz w:val="18"/>
          <w:szCs w:val="18"/>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6AAA2BBF" w14:textId="77777777" w:rsidTr="00C6391A">
        <w:trPr>
          <w:trHeight w:val="20"/>
          <w:jc w:val="center"/>
        </w:trPr>
        <w:tc>
          <w:tcPr>
            <w:tcW w:w="1838" w:type="dxa"/>
            <w:vMerge w:val="restart"/>
            <w:vAlign w:val="center"/>
            <w:hideMark/>
          </w:tcPr>
          <w:p w14:paraId="6AE8FE14" w14:textId="77777777" w:rsidR="002142A6" w:rsidRPr="006C5401" w:rsidRDefault="002142A6" w:rsidP="00C6391A">
            <w:pPr>
              <w:jc w:val="center"/>
              <w:rPr>
                <w:color w:val="000000"/>
                <w:sz w:val="18"/>
                <w:szCs w:val="18"/>
              </w:rPr>
            </w:pPr>
            <w:r w:rsidRPr="006C5401">
              <w:rPr>
                <w:sz w:val="18"/>
                <w:szCs w:val="18"/>
              </w:rPr>
              <w:t>LOTE IX VENDAJES Y ADHESIVOS</w:t>
            </w:r>
          </w:p>
        </w:tc>
        <w:tc>
          <w:tcPr>
            <w:tcW w:w="2977" w:type="dxa"/>
            <w:shd w:val="clear" w:color="000000" w:fill="171717"/>
            <w:vAlign w:val="center"/>
            <w:hideMark/>
          </w:tcPr>
          <w:p w14:paraId="07683DAE"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4512EBCA"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01EC8B57"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713A912B" w14:textId="77777777" w:rsidTr="00C6391A">
        <w:trPr>
          <w:trHeight w:val="20"/>
          <w:jc w:val="center"/>
        </w:trPr>
        <w:tc>
          <w:tcPr>
            <w:tcW w:w="1838" w:type="dxa"/>
            <w:vMerge/>
            <w:vAlign w:val="center"/>
            <w:hideMark/>
          </w:tcPr>
          <w:p w14:paraId="1D5D1F80" w14:textId="77777777" w:rsidR="002142A6" w:rsidRPr="006C5401" w:rsidRDefault="002142A6" w:rsidP="00C6391A">
            <w:pPr>
              <w:rPr>
                <w:color w:val="000000"/>
                <w:sz w:val="18"/>
                <w:szCs w:val="18"/>
              </w:rPr>
            </w:pPr>
          </w:p>
        </w:tc>
        <w:tc>
          <w:tcPr>
            <w:tcW w:w="2977" w:type="dxa"/>
            <w:shd w:val="clear" w:color="000000" w:fill="FFFFFF"/>
            <w:noWrap/>
            <w:vAlign w:val="center"/>
          </w:tcPr>
          <w:p w14:paraId="188E2534" w14:textId="77777777" w:rsidR="002142A6" w:rsidRPr="006C5401" w:rsidRDefault="002142A6" w:rsidP="00C6391A">
            <w:pPr>
              <w:jc w:val="center"/>
              <w:rPr>
                <w:b/>
                <w:color w:val="000000"/>
                <w:sz w:val="18"/>
                <w:szCs w:val="18"/>
              </w:rPr>
            </w:pPr>
            <w:r w:rsidRPr="006C5401">
              <w:rPr>
                <w:color w:val="222222"/>
                <w:sz w:val="18"/>
                <w:szCs w:val="18"/>
              </w:rPr>
              <w:t>42311500</w:t>
            </w:r>
          </w:p>
        </w:tc>
        <w:tc>
          <w:tcPr>
            <w:tcW w:w="2268" w:type="dxa"/>
            <w:vMerge w:val="restart"/>
            <w:noWrap/>
            <w:vAlign w:val="center"/>
          </w:tcPr>
          <w:p w14:paraId="2035FC1B" w14:textId="77777777" w:rsidR="002142A6" w:rsidRPr="006C5401" w:rsidRDefault="002142A6" w:rsidP="00C6391A">
            <w:pPr>
              <w:jc w:val="center"/>
              <w:rPr>
                <w:color w:val="000000"/>
                <w:sz w:val="18"/>
                <w:szCs w:val="18"/>
              </w:rPr>
            </w:pPr>
            <w:r w:rsidRPr="006C5401">
              <w:rPr>
                <w:color w:val="000000"/>
                <w:sz w:val="18"/>
                <w:szCs w:val="18"/>
              </w:rPr>
              <w:t>$77.399.683,48</w:t>
            </w:r>
          </w:p>
        </w:tc>
        <w:tc>
          <w:tcPr>
            <w:tcW w:w="1973" w:type="dxa"/>
            <w:vMerge w:val="restart"/>
            <w:noWrap/>
            <w:vAlign w:val="center"/>
          </w:tcPr>
          <w:p w14:paraId="521564D6" w14:textId="77777777" w:rsidR="002142A6" w:rsidRPr="006C5401" w:rsidRDefault="002142A6" w:rsidP="00C6391A">
            <w:pPr>
              <w:jc w:val="center"/>
              <w:rPr>
                <w:color w:val="000000"/>
                <w:sz w:val="18"/>
                <w:szCs w:val="18"/>
              </w:rPr>
            </w:pPr>
          </w:p>
          <w:p w14:paraId="19CA3518" w14:textId="77777777" w:rsidR="002142A6" w:rsidRPr="006C5401" w:rsidRDefault="002142A6" w:rsidP="00C6391A">
            <w:pPr>
              <w:jc w:val="center"/>
              <w:rPr>
                <w:color w:val="000000"/>
                <w:sz w:val="18"/>
                <w:szCs w:val="18"/>
              </w:rPr>
            </w:pPr>
            <w:r w:rsidRPr="006C5401">
              <w:rPr>
                <w:color w:val="000000"/>
                <w:sz w:val="18"/>
                <w:szCs w:val="18"/>
              </w:rPr>
              <w:t>22,10</w:t>
            </w:r>
          </w:p>
          <w:p w14:paraId="7D639AE7" w14:textId="77777777" w:rsidR="002142A6" w:rsidRPr="006C5401" w:rsidRDefault="002142A6" w:rsidP="00C6391A">
            <w:pPr>
              <w:jc w:val="center"/>
              <w:rPr>
                <w:color w:val="000000"/>
                <w:sz w:val="18"/>
                <w:szCs w:val="18"/>
              </w:rPr>
            </w:pPr>
          </w:p>
        </w:tc>
      </w:tr>
      <w:tr w:rsidR="002142A6" w:rsidRPr="006C5401" w14:paraId="74475FDB" w14:textId="77777777" w:rsidTr="00C6391A">
        <w:trPr>
          <w:trHeight w:val="20"/>
          <w:jc w:val="center"/>
        </w:trPr>
        <w:tc>
          <w:tcPr>
            <w:tcW w:w="1838" w:type="dxa"/>
            <w:vMerge/>
            <w:vAlign w:val="center"/>
            <w:hideMark/>
          </w:tcPr>
          <w:p w14:paraId="6EE00532" w14:textId="77777777" w:rsidR="002142A6" w:rsidRPr="006C5401" w:rsidRDefault="002142A6" w:rsidP="00C6391A">
            <w:pPr>
              <w:rPr>
                <w:color w:val="000000"/>
                <w:sz w:val="18"/>
                <w:szCs w:val="18"/>
              </w:rPr>
            </w:pPr>
          </w:p>
        </w:tc>
        <w:tc>
          <w:tcPr>
            <w:tcW w:w="2977" w:type="dxa"/>
            <w:shd w:val="clear" w:color="000000" w:fill="FFFFFF"/>
            <w:noWrap/>
            <w:vAlign w:val="center"/>
          </w:tcPr>
          <w:p w14:paraId="233442A1" w14:textId="77777777" w:rsidR="002142A6" w:rsidRPr="006C5401" w:rsidRDefault="002142A6" w:rsidP="00C6391A">
            <w:pPr>
              <w:spacing w:line="254" w:lineRule="auto"/>
              <w:jc w:val="center"/>
              <w:rPr>
                <w:b/>
                <w:color w:val="000000"/>
                <w:sz w:val="18"/>
                <w:szCs w:val="18"/>
                <w:lang w:eastAsia="es-MX"/>
              </w:rPr>
            </w:pPr>
            <w:r w:rsidRPr="006C5401">
              <w:rPr>
                <w:color w:val="222222"/>
                <w:sz w:val="18"/>
                <w:szCs w:val="18"/>
              </w:rPr>
              <w:t>42311703</w:t>
            </w:r>
          </w:p>
        </w:tc>
        <w:tc>
          <w:tcPr>
            <w:tcW w:w="2268" w:type="dxa"/>
            <w:vMerge/>
            <w:vAlign w:val="center"/>
          </w:tcPr>
          <w:p w14:paraId="26ECF0E2" w14:textId="77777777" w:rsidR="002142A6" w:rsidRPr="006C5401" w:rsidRDefault="002142A6" w:rsidP="00C6391A">
            <w:pPr>
              <w:rPr>
                <w:color w:val="000000"/>
                <w:sz w:val="18"/>
                <w:szCs w:val="18"/>
              </w:rPr>
            </w:pPr>
          </w:p>
        </w:tc>
        <w:tc>
          <w:tcPr>
            <w:tcW w:w="1973" w:type="dxa"/>
            <w:vMerge/>
            <w:vAlign w:val="center"/>
          </w:tcPr>
          <w:p w14:paraId="6AE1D222" w14:textId="77777777" w:rsidR="002142A6" w:rsidRPr="006C5401" w:rsidRDefault="002142A6" w:rsidP="00C6391A">
            <w:pPr>
              <w:rPr>
                <w:color w:val="000000"/>
                <w:sz w:val="18"/>
                <w:szCs w:val="18"/>
              </w:rPr>
            </w:pPr>
          </w:p>
        </w:tc>
      </w:tr>
      <w:tr w:rsidR="002142A6" w:rsidRPr="006C5401" w14:paraId="4428A34C" w14:textId="77777777" w:rsidTr="00C6391A">
        <w:trPr>
          <w:trHeight w:val="20"/>
          <w:jc w:val="center"/>
        </w:trPr>
        <w:tc>
          <w:tcPr>
            <w:tcW w:w="1838" w:type="dxa"/>
            <w:vMerge/>
            <w:vAlign w:val="center"/>
            <w:hideMark/>
          </w:tcPr>
          <w:p w14:paraId="713537FC" w14:textId="77777777" w:rsidR="002142A6" w:rsidRPr="006C5401" w:rsidRDefault="002142A6" w:rsidP="00C6391A">
            <w:pPr>
              <w:rPr>
                <w:color w:val="000000"/>
                <w:sz w:val="18"/>
                <w:szCs w:val="18"/>
              </w:rPr>
            </w:pPr>
          </w:p>
        </w:tc>
        <w:tc>
          <w:tcPr>
            <w:tcW w:w="2977" w:type="dxa"/>
            <w:shd w:val="clear" w:color="000000" w:fill="FFFFFF"/>
            <w:noWrap/>
            <w:vAlign w:val="center"/>
          </w:tcPr>
          <w:p w14:paraId="21B1C040" w14:textId="77777777" w:rsidR="002142A6" w:rsidRPr="006C5401" w:rsidRDefault="002142A6" w:rsidP="00C6391A">
            <w:pPr>
              <w:jc w:val="center"/>
              <w:rPr>
                <w:b/>
                <w:color w:val="000000"/>
                <w:sz w:val="18"/>
                <w:szCs w:val="18"/>
              </w:rPr>
            </w:pPr>
            <w:r w:rsidRPr="006C5401">
              <w:rPr>
                <w:b/>
                <w:sz w:val="18"/>
                <w:szCs w:val="18"/>
              </w:rPr>
              <w:t>42311707</w:t>
            </w:r>
          </w:p>
        </w:tc>
        <w:tc>
          <w:tcPr>
            <w:tcW w:w="2268" w:type="dxa"/>
            <w:vMerge/>
            <w:vAlign w:val="center"/>
          </w:tcPr>
          <w:p w14:paraId="3B291AE9" w14:textId="77777777" w:rsidR="002142A6" w:rsidRPr="006C5401" w:rsidRDefault="002142A6" w:rsidP="00C6391A">
            <w:pPr>
              <w:rPr>
                <w:color w:val="000000"/>
                <w:sz w:val="18"/>
                <w:szCs w:val="18"/>
              </w:rPr>
            </w:pPr>
          </w:p>
        </w:tc>
        <w:tc>
          <w:tcPr>
            <w:tcW w:w="1973" w:type="dxa"/>
            <w:vMerge/>
            <w:vAlign w:val="center"/>
          </w:tcPr>
          <w:p w14:paraId="32FA374F" w14:textId="77777777" w:rsidR="002142A6" w:rsidRPr="006C5401" w:rsidRDefault="002142A6" w:rsidP="00C6391A">
            <w:pPr>
              <w:rPr>
                <w:color w:val="000000"/>
                <w:sz w:val="18"/>
                <w:szCs w:val="18"/>
              </w:rPr>
            </w:pPr>
          </w:p>
        </w:tc>
      </w:tr>
      <w:tr w:rsidR="002142A6" w:rsidRPr="006C5401" w14:paraId="5AD75C0D" w14:textId="77777777" w:rsidTr="00C6391A">
        <w:trPr>
          <w:trHeight w:val="20"/>
          <w:jc w:val="center"/>
        </w:trPr>
        <w:tc>
          <w:tcPr>
            <w:tcW w:w="1838" w:type="dxa"/>
            <w:vMerge/>
            <w:vAlign w:val="center"/>
            <w:hideMark/>
          </w:tcPr>
          <w:p w14:paraId="660D6D07" w14:textId="77777777" w:rsidR="002142A6" w:rsidRPr="006C5401" w:rsidRDefault="002142A6" w:rsidP="00C6391A">
            <w:pPr>
              <w:rPr>
                <w:color w:val="000000"/>
                <w:sz w:val="18"/>
                <w:szCs w:val="18"/>
              </w:rPr>
            </w:pPr>
          </w:p>
        </w:tc>
        <w:tc>
          <w:tcPr>
            <w:tcW w:w="2977" w:type="dxa"/>
            <w:shd w:val="clear" w:color="000000" w:fill="FFFFFF"/>
            <w:noWrap/>
            <w:vAlign w:val="center"/>
          </w:tcPr>
          <w:p w14:paraId="2C1C9E41" w14:textId="77777777" w:rsidR="002142A6" w:rsidRPr="006C5401" w:rsidRDefault="002142A6" w:rsidP="00C6391A">
            <w:pPr>
              <w:spacing w:line="254" w:lineRule="auto"/>
              <w:jc w:val="center"/>
              <w:rPr>
                <w:b/>
                <w:color w:val="000000"/>
                <w:sz w:val="18"/>
                <w:szCs w:val="18"/>
                <w:lang w:eastAsia="es-MX"/>
              </w:rPr>
            </w:pPr>
            <w:r w:rsidRPr="006C5401">
              <w:rPr>
                <w:color w:val="222222"/>
                <w:sz w:val="18"/>
                <w:szCs w:val="18"/>
              </w:rPr>
              <w:t>42311707</w:t>
            </w:r>
          </w:p>
        </w:tc>
        <w:tc>
          <w:tcPr>
            <w:tcW w:w="2268" w:type="dxa"/>
            <w:vMerge/>
            <w:vAlign w:val="center"/>
          </w:tcPr>
          <w:p w14:paraId="60EFEEFD" w14:textId="77777777" w:rsidR="002142A6" w:rsidRPr="006C5401" w:rsidRDefault="002142A6" w:rsidP="00C6391A">
            <w:pPr>
              <w:rPr>
                <w:color w:val="000000"/>
                <w:sz w:val="18"/>
                <w:szCs w:val="18"/>
              </w:rPr>
            </w:pPr>
          </w:p>
        </w:tc>
        <w:tc>
          <w:tcPr>
            <w:tcW w:w="1973" w:type="dxa"/>
            <w:vMerge/>
            <w:vAlign w:val="center"/>
          </w:tcPr>
          <w:p w14:paraId="6FB055C5" w14:textId="77777777" w:rsidR="002142A6" w:rsidRPr="006C5401" w:rsidRDefault="002142A6" w:rsidP="00C6391A">
            <w:pPr>
              <w:rPr>
                <w:color w:val="000000"/>
                <w:sz w:val="18"/>
                <w:szCs w:val="18"/>
              </w:rPr>
            </w:pPr>
          </w:p>
        </w:tc>
      </w:tr>
    </w:tbl>
    <w:p w14:paraId="12F357BC" w14:textId="77777777" w:rsidR="002142A6" w:rsidRPr="006C5401" w:rsidRDefault="002142A6" w:rsidP="002142A6">
      <w:pPr>
        <w:pStyle w:val="Default"/>
        <w:jc w:val="both"/>
        <w:rPr>
          <w:rFonts w:ascii="Arial" w:hAnsi="Arial" w:cs="Arial"/>
          <w:color w:val="auto"/>
          <w:sz w:val="18"/>
          <w:szCs w:val="18"/>
        </w:rPr>
      </w:pPr>
    </w:p>
    <w:p w14:paraId="1C798830"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7D6A5873" w14:textId="77777777" w:rsidR="002142A6" w:rsidRPr="006C5401" w:rsidRDefault="002142A6" w:rsidP="002142A6">
      <w:pPr>
        <w:pStyle w:val="Textoindependiente"/>
        <w:spacing w:line="276" w:lineRule="auto"/>
        <w:ind w:left="284"/>
        <w:rPr>
          <w:sz w:val="18"/>
          <w:szCs w:val="18"/>
        </w:rPr>
      </w:pPr>
    </w:p>
    <w:p w14:paraId="73D02AC3"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6AD1699A" wp14:editId="7ECD1FBE">
            <wp:extent cx="5751794" cy="779228"/>
            <wp:effectExtent l="0" t="0" r="1905" b="1905"/>
            <wp:docPr id="42026527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2003" cy="787385"/>
                    </a:xfrm>
                    <a:prstGeom prst="rect">
                      <a:avLst/>
                    </a:prstGeom>
                    <a:noFill/>
                    <a:ln>
                      <a:noFill/>
                    </a:ln>
                  </pic:spPr>
                </pic:pic>
              </a:graphicData>
            </a:graphic>
          </wp:inline>
        </w:drawing>
      </w:r>
    </w:p>
    <w:p w14:paraId="140565C4" w14:textId="77777777" w:rsidR="002142A6" w:rsidRPr="006C5401" w:rsidRDefault="002142A6" w:rsidP="002142A6">
      <w:pPr>
        <w:pStyle w:val="Default"/>
        <w:jc w:val="both"/>
        <w:rPr>
          <w:rFonts w:ascii="Arial" w:hAnsi="Arial" w:cs="Arial"/>
          <w:color w:val="auto"/>
          <w:sz w:val="18"/>
          <w:szCs w:val="18"/>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0E739022" w14:textId="77777777" w:rsidTr="00C6391A">
        <w:trPr>
          <w:trHeight w:val="20"/>
          <w:jc w:val="center"/>
        </w:trPr>
        <w:tc>
          <w:tcPr>
            <w:tcW w:w="1838" w:type="dxa"/>
            <w:vMerge w:val="restart"/>
            <w:vAlign w:val="center"/>
            <w:hideMark/>
          </w:tcPr>
          <w:p w14:paraId="2E1DCB79" w14:textId="77777777" w:rsidR="002142A6" w:rsidRPr="006C5401" w:rsidRDefault="002142A6" w:rsidP="00C6391A">
            <w:pPr>
              <w:jc w:val="center"/>
              <w:rPr>
                <w:color w:val="000000"/>
                <w:sz w:val="18"/>
                <w:szCs w:val="18"/>
              </w:rPr>
            </w:pPr>
            <w:r w:rsidRPr="006C5401">
              <w:rPr>
                <w:sz w:val="18"/>
                <w:szCs w:val="18"/>
              </w:rPr>
              <w:t>LOTE X HERIDAS</w:t>
            </w:r>
          </w:p>
        </w:tc>
        <w:tc>
          <w:tcPr>
            <w:tcW w:w="2977" w:type="dxa"/>
            <w:shd w:val="clear" w:color="000000" w:fill="171717"/>
            <w:vAlign w:val="center"/>
            <w:hideMark/>
          </w:tcPr>
          <w:p w14:paraId="4813AE6F"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3617AB1F"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450C9316"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6770D3C4" w14:textId="77777777" w:rsidTr="00C6391A">
        <w:trPr>
          <w:trHeight w:val="20"/>
          <w:jc w:val="center"/>
        </w:trPr>
        <w:tc>
          <w:tcPr>
            <w:tcW w:w="1838" w:type="dxa"/>
            <w:vMerge/>
            <w:vAlign w:val="center"/>
            <w:hideMark/>
          </w:tcPr>
          <w:p w14:paraId="026D135D" w14:textId="77777777" w:rsidR="002142A6" w:rsidRPr="006C5401" w:rsidRDefault="002142A6" w:rsidP="00C6391A">
            <w:pPr>
              <w:rPr>
                <w:color w:val="000000"/>
                <w:sz w:val="18"/>
                <w:szCs w:val="18"/>
              </w:rPr>
            </w:pPr>
          </w:p>
        </w:tc>
        <w:tc>
          <w:tcPr>
            <w:tcW w:w="2977" w:type="dxa"/>
            <w:shd w:val="clear" w:color="000000" w:fill="FFFFFF"/>
            <w:noWrap/>
            <w:vAlign w:val="center"/>
          </w:tcPr>
          <w:p w14:paraId="2D8C944E" w14:textId="77777777" w:rsidR="002142A6" w:rsidRPr="006C5401" w:rsidRDefault="002142A6" w:rsidP="00C6391A">
            <w:pPr>
              <w:spacing w:line="254" w:lineRule="auto"/>
              <w:jc w:val="center"/>
              <w:rPr>
                <w:b/>
                <w:sz w:val="18"/>
                <w:szCs w:val="18"/>
              </w:rPr>
            </w:pPr>
            <w:r w:rsidRPr="006C5401">
              <w:rPr>
                <w:color w:val="222222"/>
                <w:sz w:val="18"/>
                <w:szCs w:val="18"/>
              </w:rPr>
              <w:t>42293803</w:t>
            </w:r>
          </w:p>
        </w:tc>
        <w:tc>
          <w:tcPr>
            <w:tcW w:w="2268" w:type="dxa"/>
            <w:vMerge w:val="restart"/>
            <w:noWrap/>
            <w:vAlign w:val="center"/>
          </w:tcPr>
          <w:p w14:paraId="05222CB0" w14:textId="77777777" w:rsidR="002142A6" w:rsidRPr="006C5401" w:rsidRDefault="002142A6" w:rsidP="00C6391A">
            <w:pPr>
              <w:jc w:val="center"/>
              <w:rPr>
                <w:color w:val="000000"/>
                <w:sz w:val="18"/>
                <w:szCs w:val="18"/>
              </w:rPr>
            </w:pPr>
            <w:r w:rsidRPr="006C5401">
              <w:rPr>
                <w:color w:val="000000"/>
                <w:sz w:val="18"/>
                <w:szCs w:val="18"/>
              </w:rPr>
              <w:t>$101.258.039,00</w:t>
            </w:r>
          </w:p>
        </w:tc>
        <w:tc>
          <w:tcPr>
            <w:tcW w:w="1973" w:type="dxa"/>
            <w:vMerge w:val="restart"/>
            <w:noWrap/>
            <w:vAlign w:val="center"/>
          </w:tcPr>
          <w:p w14:paraId="0B1916D6" w14:textId="77777777" w:rsidR="002142A6" w:rsidRPr="006C5401" w:rsidRDefault="002142A6" w:rsidP="00C6391A">
            <w:pPr>
              <w:jc w:val="center"/>
              <w:rPr>
                <w:color w:val="000000"/>
                <w:sz w:val="18"/>
                <w:szCs w:val="18"/>
              </w:rPr>
            </w:pPr>
          </w:p>
          <w:p w14:paraId="5C8DBA60" w14:textId="77777777" w:rsidR="002142A6" w:rsidRPr="006C5401" w:rsidRDefault="002142A6" w:rsidP="00C6391A">
            <w:pPr>
              <w:jc w:val="center"/>
              <w:rPr>
                <w:color w:val="000000"/>
                <w:sz w:val="18"/>
                <w:szCs w:val="18"/>
              </w:rPr>
            </w:pPr>
            <w:r w:rsidRPr="006C5401">
              <w:rPr>
                <w:color w:val="000000"/>
                <w:sz w:val="18"/>
                <w:szCs w:val="18"/>
              </w:rPr>
              <w:t xml:space="preserve">28,92 </w:t>
            </w:r>
          </w:p>
          <w:p w14:paraId="4433DC47" w14:textId="77777777" w:rsidR="002142A6" w:rsidRPr="006C5401" w:rsidRDefault="002142A6" w:rsidP="00C6391A">
            <w:pPr>
              <w:jc w:val="center"/>
              <w:rPr>
                <w:color w:val="000000"/>
                <w:sz w:val="18"/>
                <w:szCs w:val="18"/>
              </w:rPr>
            </w:pPr>
          </w:p>
          <w:p w14:paraId="14965CBF" w14:textId="77777777" w:rsidR="002142A6" w:rsidRPr="006C5401" w:rsidRDefault="002142A6" w:rsidP="00C6391A">
            <w:pPr>
              <w:jc w:val="center"/>
              <w:rPr>
                <w:color w:val="000000"/>
                <w:sz w:val="18"/>
                <w:szCs w:val="18"/>
              </w:rPr>
            </w:pPr>
          </w:p>
        </w:tc>
      </w:tr>
      <w:tr w:rsidR="002142A6" w:rsidRPr="006C5401" w14:paraId="2B8FDE80" w14:textId="77777777" w:rsidTr="00C6391A">
        <w:trPr>
          <w:trHeight w:val="20"/>
          <w:jc w:val="center"/>
        </w:trPr>
        <w:tc>
          <w:tcPr>
            <w:tcW w:w="1838" w:type="dxa"/>
            <w:vMerge/>
            <w:vAlign w:val="center"/>
            <w:hideMark/>
          </w:tcPr>
          <w:p w14:paraId="6E78F1DF" w14:textId="77777777" w:rsidR="002142A6" w:rsidRPr="006C5401" w:rsidRDefault="002142A6" w:rsidP="00C6391A">
            <w:pPr>
              <w:rPr>
                <w:color w:val="000000"/>
                <w:sz w:val="18"/>
                <w:szCs w:val="18"/>
              </w:rPr>
            </w:pPr>
          </w:p>
        </w:tc>
        <w:tc>
          <w:tcPr>
            <w:tcW w:w="2977" w:type="dxa"/>
            <w:shd w:val="clear" w:color="000000" w:fill="FFFFFF"/>
            <w:noWrap/>
            <w:vAlign w:val="center"/>
          </w:tcPr>
          <w:p w14:paraId="30E3F8E4" w14:textId="77777777" w:rsidR="002142A6" w:rsidRPr="006C5401" w:rsidRDefault="002142A6" w:rsidP="00C6391A">
            <w:pPr>
              <w:spacing w:line="254" w:lineRule="auto"/>
              <w:jc w:val="center"/>
              <w:rPr>
                <w:b/>
                <w:sz w:val="18"/>
                <w:szCs w:val="18"/>
              </w:rPr>
            </w:pPr>
            <w:r w:rsidRPr="006C5401">
              <w:rPr>
                <w:b/>
                <w:sz w:val="18"/>
                <w:szCs w:val="18"/>
              </w:rPr>
              <w:t>42311500</w:t>
            </w:r>
          </w:p>
        </w:tc>
        <w:tc>
          <w:tcPr>
            <w:tcW w:w="2268" w:type="dxa"/>
            <w:vMerge/>
            <w:vAlign w:val="center"/>
          </w:tcPr>
          <w:p w14:paraId="34D0067D" w14:textId="77777777" w:rsidR="002142A6" w:rsidRPr="006C5401" w:rsidRDefault="002142A6" w:rsidP="00C6391A">
            <w:pPr>
              <w:rPr>
                <w:color w:val="000000"/>
                <w:sz w:val="18"/>
                <w:szCs w:val="18"/>
              </w:rPr>
            </w:pPr>
          </w:p>
        </w:tc>
        <w:tc>
          <w:tcPr>
            <w:tcW w:w="1973" w:type="dxa"/>
            <w:vMerge/>
            <w:vAlign w:val="center"/>
          </w:tcPr>
          <w:p w14:paraId="2B95C413" w14:textId="77777777" w:rsidR="002142A6" w:rsidRPr="006C5401" w:rsidRDefault="002142A6" w:rsidP="00C6391A">
            <w:pPr>
              <w:rPr>
                <w:color w:val="000000"/>
                <w:sz w:val="18"/>
                <w:szCs w:val="18"/>
              </w:rPr>
            </w:pPr>
          </w:p>
        </w:tc>
      </w:tr>
      <w:tr w:rsidR="002142A6" w:rsidRPr="006C5401" w14:paraId="563B5B32" w14:textId="77777777" w:rsidTr="00C6391A">
        <w:trPr>
          <w:trHeight w:val="20"/>
          <w:jc w:val="center"/>
        </w:trPr>
        <w:tc>
          <w:tcPr>
            <w:tcW w:w="1838" w:type="dxa"/>
            <w:vMerge/>
            <w:vAlign w:val="center"/>
            <w:hideMark/>
          </w:tcPr>
          <w:p w14:paraId="4957A6EC" w14:textId="77777777" w:rsidR="002142A6" w:rsidRPr="006C5401" w:rsidRDefault="002142A6" w:rsidP="00C6391A">
            <w:pPr>
              <w:rPr>
                <w:color w:val="000000"/>
                <w:sz w:val="18"/>
                <w:szCs w:val="18"/>
              </w:rPr>
            </w:pPr>
          </w:p>
        </w:tc>
        <w:tc>
          <w:tcPr>
            <w:tcW w:w="2977" w:type="dxa"/>
            <w:shd w:val="clear" w:color="000000" w:fill="FFFFFF"/>
            <w:noWrap/>
            <w:vAlign w:val="center"/>
          </w:tcPr>
          <w:p w14:paraId="42AB7E15" w14:textId="77777777" w:rsidR="002142A6" w:rsidRPr="006C5401" w:rsidRDefault="002142A6" w:rsidP="00C6391A">
            <w:pPr>
              <w:spacing w:line="254" w:lineRule="auto"/>
              <w:jc w:val="center"/>
              <w:rPr>
                <w:b/>
                <w:sz w:val="18"/>
                <w:szCs w:val="18"/>
              </w:rPr>
            </w:pPr>
            <w:r w:rsidRPr="006C5401">
              <w:rPr>
                <w:color w:val="222222"/>
                <w:sz w:val="18"/>
                <w:szCs w:val="18"/>
              </w:rPr>
              <w:t>42311500</w:t>
            </w:r>
          </w:p>
        </w:tc>
        <w:tc>
          <w:tcPr>
            <w:tcW w:w="2268" w:type="dxa"/>
            <w:vMerge/>
            <w:vAlign w:val="center"/>
          </w:tcPr>
          <w:p w14:paraId="4810B702" w14:textId="77777777" w:rsidR="002142A6" w:rsidRPr="006C5401" w:rsidRDefault="002142A6" w:rsidP="00C6391A">
            <w:pPr>
              <w:rPr>
                <w:color w:val="000000"/>
                <w:sz w:val="18"/>
                <w:szCs w:val="18"/>
              </w:rPr>
            </w:pPr>
          </w:p>
        </w:tc>
        <w:tc>
          <w:tcPr>
            <w:tcW w:w="1973" w:type="dxa"/>
            <w:vMerge/>
            <w:vAlign w:val="center"/>
          </w:tcPr>
          <w:p w14:paraId="4449973A" w14:textId="77777777" w:rsidR="002142A6" w:rsidRPr="006C5401" w:rsidRDefault="002142A6" w:rsidP="00C6391A">
            <w:pPr>
              <w:rPr>
                <w:color w:val="000000"/>
                <w:sz w:val="18"/>
                <w:szCs w:val="18"/>
              </w:rPr>
            </w:pPr>
          </w:p>
        </w:tc>
      </w:tr>
      <w:tr w:rsidR="002142A6" w:rsidRPr="006C5401" w14:paraId="4D6F0A17" w14:textId="77777777" w:rsidTr="00C6391A">
        <w:trPr>
          <w:trHeight w:val="20"/>
          <w:jc w:val="center"/>
        </w:trPr>
        <w:tc>
          <w:tcPr>
            <w:tcW w:w="1838" w:type="dxa"/>
            <w:vMerge/>
            <w:vAlign w:val="center"/>
            <w:hideMark/>
          </w:tcPr>
          <w:p w14:paraId="3E265FCF" w14:textId="77777777" w:rsidR="002142A6" w:rsidRPr="006C5401" w:rsidRDefault="002142A6" w:rsidP="00C6391A">
            <w:pPr>
              <w:rPr>
                <w:color w:val="000000"/>
                <w:sz w:val="18"/>
                <w:szCs w:val="18"/>
              </w:rPr>
            </w:pPr>
          </w:p>
        </w:tc>
        <w:tc>
          <w:tcPr>
            <w:tcW w:w="2977" w:type="dxa"/>
            <w:shd w:val="clear" w:color="000000" w:fill="FFFFFF"/>
            <w:noWrap/>
            <w:vAlign w:val="center"/>
          </w:tcPr>
          <w:p w14:paraId="61366F73" w14:textId="77777777" w:rsidR="002142A6" w:rsidRPr="006C5401" w:rsidRDefault="002142A6" w:rsidP="00C6391A">
            <w:pPr>
              <w:spacing w:line="254" w:lineRule="auto"/>
              <w:jc w:val="center"/>
              <w:rPr>
                <w:b/>
                <w:sz w:val="18"/>
                <w:szCs w:val="18"/>
              </w:rPr>
            </w:pPr>
            <w:r w:rsidRPr="006C5401">
              <w:rPr>
                <w:b/>
                <w:sz w:val="18"/>
                <w:szCs w:val="18"/>
              </w:rPr>
              <w:t>42312400</w:t>
            </w:r>
          </w:p>
        </w:tc>
        <w:tc>
          <w:tcPr>
            <w:tcW w:w="2268" w:type="dxa"/>
            <w:vMerge/>
            <w:vAlign w:val="center"/>
          </w:tcPr>
          <w:p w14:paraId="005E7429" w14:textId="77777777" w:rsidR="002142A6" w:rsidRPr="006C5401" w:rsidRDefault="002142A6" w:rsidP="00C6391A">
            <w:pPr>
              <w:rPr>
                <w:color w:val="000000"/>
                <w:sz w:val="18"/>
                <w:szCs w:val="18"/>
              </w:rPr>
            </w:pPr>
          </w:p>
        </w:tc>
        <w:tc>
          <w:tcPr>
            <w:tcW w:w="1973" w:type="dxa"/>
            <w:vMerge/>
            <w:vAlign w:val="center"/>
          </w:tcPr>
          <w:p w14:paraId="429AF327" w14:textId="77777777" w:rsidR="002142A6" w:rsidRPr="006C5401" w:rsidRDefault="002142A6" w:rsidP="00C6391A">
            <w:pPr>
              <w:rPr>
                <w:color w:val="000000"/>
                <w:sz w:val="18"/>
                <w:szCs w:val="18"/>
              </w:rPr>
            </w:pPr>
          </w:p>
        </w:tc>
      </w:tr>
      <w:tr w:rsidR="002142A6" w:rsidRPr="006C5401" w14:paraId="4107115F" w14:textId="77777777" w:rsidTr="00C6391A">
        <w:trPr>
          <w:trHeight w:val="20"/>
          <w:jc w:val="center"/>
        </w:trPr>
        <w:tc>
          <w:tcPr>
            <w:tcW w:w="1838" w:type="dxa"/>
            <w:vMerge/>
            <w:vAlign w:val="center"/>
            <w:hideMark/>
          </w:tcPr>
          <w:p w14:paraId="37E3044D" w14:textId="77777777" w:rsidR="002142A6" w:rsidRPr="006C5401" w:rsidRDefault="002142A6" w:rsidP="00C6391A">
            <w:pPr>
              <w:rPr>
                <w:color w:val="000000"/>
                <w:sz w:val="18"/>
                <w:szCs w:val="18"/>
              </w:rPr>
            </w:pPr>
          </w:p>
        </w:tc>
        <w:tc>
          <w:tcPr>
            <w:tcW w:w="2977" w:type="dxa"/>
            <w:shd w:val="clear" w:color="000000" w:fill="FFFFFF"/>
            <w:noWrap/>
            <w:vAlign w:val="center"/>
          </w:tcPr>
          <w:p w14:paraId="1B28BFB0" w14:textId="77777777" w:rsidR="002142A6" w:rsidRPr="006C5401" w:rsidRDefault="002142A6" w:rsidP="00C6391A">
            <w:pPr>
              <w:spacing w:line="254" w:lineRule="auto"/>
              <w:jc w:val="center"/>
              <w:rPr>
                <w:b/>
                <w:sz w:val="18"/>
                <w:szCs w:val="18"/>
              </w:rPr>
            </w:pPr>
            <w:r w:rsidRPr="006C5401">
              <w:rPr>
                <w:color w:val="222222"/>
                <w:sz w:val="18"/>
                <w:szCs w:val="18"/>
              </w:rPr>
              <w:t>42311540</w:t>
            </w:r>
          </w:p>
        </w:tc>
        <w:tc>
          <w:tcPr>
            <w:tcW w:w="2268" w:type="dxa"/>
            <w:vMerge/>
            <w:vAlign w:val="center"/>
          </w:tcPr>
          <w:p w14:paraId="054E81E2" w14:textId="77777777" w:rsidR="002142A6" w:rsidRPr="006C5401" w:rsidRDefault="002142A6" w:rsidP="00C6391A">
            <w:pPr>
              <w:rPr>
                <w:color w:val="000000"/>
                <w:sz w:val="18"/>
                <w:szCs w:val="18"/>
              </w:rPr>
            </w:pPr>
          </w:p>
        </w:tc>
        <w:tc>
          <w:tcPr>
            <w:tcW w:w="1973" w:type="dxa"/>
            <w:vMerge/>
            <w:vAlign w:val="center"/>
          </w:tcPr>
          <w:p w14:paraId="2FD95E65" w14:textId="77777777" w:rsidR="002142A6" w:rsidRPr="006C5401" w:rsidRDefault="002142A6" w:rsidP="00C6391A">
            <w:pPr>
              <w:rPr>
                <w:color w:val="000000"/>
                <w:sz w:val="18"/>
                <w:szCs w:val="18"/>
              </w:rPr>
            </w:pPr>
          </w:p>
        </w:tc>
      </w:tr>
      <w:tr w:rsidR="002142A6" w:rsidRPr="006C5401" w14:paraId="0B4BD336" w14:textId="77777777" w:rsidTr="00C6391A">
        <w:trPr>
          <w:trHeight w:val="20"/>
          <w:jc w:val="center"/>
        </w:trPr>
        <w:tc>
          <w:tcPr>
            <w:tcW w:w="1838" w:type="dxa"/>
            <w:vMerge/>
            <w:vAlign w:val="center"/>
          </w:tcPr>
          <w:p w14:paraId="47324AB2" w14:textId="77777777" w:rsidR="002142A6" w:rsidRPr="006C5401" w:rsidRDefault="002142A6" w:rsidP="00C6391A">
            <w:pPr>
              <w:rPr>
                <w:color w:val="000000"/>
                <w:sz w:val="18"/>
                <w:szCs w:val="18"/>
              </w:rPr>
            </w:pPr>
          </w:p>
        </w:tc>
        <w:tc>
          <w:tcPr>
            <w:tcW w:w="2977" w:type="dxa"/>
            <w:shd w:val="clear" w:color="000000" w:fill="FFFFFF"/>
            <w:noWrap/>
            <w:vAlign w:val="center"/>
          </w:tcPr>
          <w:p w14:paraId="6F6858B1" w14:textId="77777777" w:rsidR="002142A6" w:rsidRPr="006C5401" w:rsidRDefault="002142A6" w:rsidP="00C6391A">
            <w:pPr>
              <w:spacing w:line="254" w:lineRule="auto"/>
              <w:jc w:val="center"/>
              <w:rPr>
                <w:b/>
                <w:sz w:val="18"/>
                <w:szCs w:val="18"/>
              </w:rPr>
            </w:pPr>
            <w:r w:rsidRPr="006C5401">
              <w:rPr>
                <w:b/>
                <w:sz w:val="18"/>
                <w:szCs w:val="18"/>
              </w:rPr>
              <w:t>42143102</w:t>
            </w:r>
          </w:p>
        </w:tc>
        <w:tc>
          <w:tcPr>
            <w:tcW w:w="2268" w:type="dxa"/>
            <w:vMerge/>
            <w:vAlign w:val="center"/>
          </w:tcPr>
          <w:p w14:paraId="111F69D3" w14:textId="77777777" w:rsidR="002142A6" w:rsidRPr="006C5401" w:rsidRDefault="002142A6" w:rsidP="00C6391A">
            <w:pPr>
              <w:rPr>
                <w:color w:val="000000"/>
                <w:sz w:val="18"/>
                <w:szCs w:val="18"/>
              </w:rPr>
            </w:pPr>
          </w:p>
        </w:tc>
        <w:tc>
          <w:tcPr>
            <w:tcW w:w="1973" w:type="dxa"/>
            <w:vMerge/>
            <w:vAlign w:val="center"/>
          </w:tcPr>
          <w:p w14:paraId="7D2B904D" w14:textId="77777777" w:rsidR="002142A6" w:rsidRPr="006C5401" w:rsidRDefault="002142A6" w:rsidP="00C6391A">
            <w:pPr>
              <w:rPr>
                <w:color w:val="000000"/>
                <w:sz w:val="18"/>
                <w:szCs w:val="18"/>
              </w:rPr>
            </w:pPr>
          </w:p>
        </w:tc>
      </w:tr>
    </w:tbl>
    <w:p w14:paraId="76F26E32" w14:textId="77777777" w:rsidR="002142A6" w:rsidRPr="006C5401" w:rsidRDefault="002142A6" w:rsidP="002142A6">
      <w:pPr>
        <w:pStyle w:val="Textoindependiente"/>
        <w:spacing w:line="276" w:lineRule="auto"/>
        <w:ind w:left="284"/>
        <w:rPr>
          <w:sz w:val="18"/>
          <w:szCs w:val="18"/>
        </w:rPr>
      </w:pPr>
    </w:p>
    <w:p w14:paraId="4D7A5B1D"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6A06578D" w14:textId="77777777" w:rsidR="002142A6" w:rsidRPr="006C5401" w:rsidRDefault="002142A6" w:rsidP="002142A6">
      <w:pPr>
        <w:pStyle w:val="Textoindependiente"/>
        <w:spacing w:line="276" w:lineRule="auto"/>
        <w:rPr>
          <w:sz w:val="18"/>
          <w:szCs w:val="18"/>
        </w:rPr>
      </w:pPr>
    </w:p>
    <w:p w14:paraId="1059AB45"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lastRenderedPageBreak/>
        <w:drawing>
          <wp:inline distT="0" distB="0" distL="0" distR="0" wp14:anchorId="1E47C452" wp14:editId="424340DA">
            <wp:extent cx="5751983" cy="779228"/>
            <wp:effectExtent l="0" t="0" r="1270" b="1905"/>
            <wp:docPr id="13192373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0938" cy="789924"/>
                    </a:xfrm>
                    <a:prstGeom prst="rect">
                      <a:avLst/>
                    </a:prstGeom>
                    <a:noFill/>
                    <a:ln>
                      <a:noFill/>
                    </a:ln>
                  </pic:spPr>
                </pic:pic>
              </a:graphicData>
            </a:graphic>
          </wp:inline>
        </w:drawing>
      </w:r>
    </w:p>
    <w:p w14:paraId="5B0C30E2" w14:textId="77777777" w:rsidR="002142A6" w:rsidRPr="006C5401" w:rsidRDefault="002142A6" w:rsidP="002142A6">
      <w:pPr>
        <w:pStyle w:val="Default"/>
        <w:rPr>
          <w:rFonts w:ascii="Arial" w:hAnsi="Arial" w:cs="Arial"/>
          <w:color w:val="FF0000"/>
          <w:sz w:val="18"/>
          <w:szCs w:val="18"/>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2977"/>
        <w:gridCol w:w="2268"/>
        <w:gridCol w:w="1973"/>
      </w:tblGrid>
      <w:tr w:rsidR="002142A6" w:rsidRPr="006C5401" w14:paraId="43068569" w14:textId="77777777" w:rsidTr="00C6391A">
        <w:trPr>
          <w:trHeight w:val="20"/>
          <w:jc w:val="center"/>
        </w:trPr>
        <w:tc>
          <w:tcPr>
            <w:tcW w:w="1838" w:type="dxa"/>
            <w:vMerge w:val="restart"/>
            <w:vAlign w:val="center"/>
            <w:hideMark/>
          </w:tcPr>
          <w:p w14:paraId="7DBC3E7E" w14:textId="77777777" w:rsidR="002142A6" w:rsidRPr="006C5401" w:rsidRDefault="002142A6" w:rsidP="00C6391A">
            <w:pPr>
              <w:jc w:val="center"/>
              <w:rPr>
                <w:color w:val="000000"/>
                <w:sz w:val="18"/>
                <w:szCs w:val="18"/>
              </w:rPr>
            </w:pPr>
            <w:r w:rsidRPr="006C5401">
              <w:rPr>
                <w:sz w:val="18"/>
                <w:szCs w:val="18"/>
              </w:rPr>
              <w:t xml:space="preserve">LOTE </w:t>
            </w:r>
            <w:proofErr w:type="spellStart"/>
            <w:r w:rsidRPr="006C5401">
              <w:rPr>
                <w:sz w:val="18"/>
                <w:szCs w:val="18"/>
              </w:rPr>
              <w:t>Xl</w:t>
            </w:r>
            <w:proofErr w:type="spellEnd"/>
            <w:r w:rsidRPr="006C5401">
              <w:rPr>
                <w:sz w:val="18"/>
                <w:szCs w:val="18"/>
              </w:rPr>
              <w:t xml:space="preserve"> OSTEOMIA</w:t>
            </w:r>
          </w:p>
        </w:tc>
        <w:tc>
          <w:tcPr>
            <w:tcW w:w="2977" w:type="dxa"/>
            <w:shd w:val="clear" w:color="000000" w:fill="171717"/>
            <w:vAlign w:val="center"/>
            <w:hideMark/>
          </w:tcPr>
          <w:p w14:paraId="39B6534C"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shd w:val="clear" w:color="000000" w:fill="171717"/>
            <w:vAlign w:val="center"/>
            <w:hideMark/>
          </w:tcPr>
          <w:p w14:paraId="22A65743"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73" w:type="dxa"/>
            <w:shd w:val="clear" w:color="000000" w:fill="171717"/>
            <w:vAlign w:val="center"/>
            <w:hideMark/>
          </w:tcPr>
          <w:p w14:paraId="626E7835"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06B9CC67" w14:textId="77777777" w:rsidTr="00C6391A">
        <w:trPr>
          <w:trHeight w:val="20"/>
          <w:jc w:val="center"/>
        </w:trPr>
        <w:tc>
          <w:tcPr>
            <w:tcW w:w="1838" w:type="dxa"/>
            <w:vMerge/>
            <w:vAlign w:val="center"/>
            <w:hideMark/>
          </w:tcPr>
          <w:p w14:paraId="6C38E628" w14:textId="77777777" w:rsidR="002142A6" w:rsidRPr="006C5401" w:rsidRDefault="002142A6" w:rsidP="00C6391A">
            <w:pPr>
              <w:rPr>
                <w:color w:val="000000"/>
                <w:sz w:val="18"/>
                <w:szCs w:val="18"/>
              </w:rPr>
            </w:pPr>
          </w:p>
        </w:tc>
        <w:tc>
          <w:tcPr>
            <w:tcW w:w="2977" w:type="dxa"/>
            <w:shd w:val="clear" w:color="000000" w:fill="FFFFFF"/>
            <w:noWrap/>
            <w:vAlign w:val="center"/>
          </w:tcPr>
          <w:p w14:paraId="5DE284A4" w14:textId="77777777" w:rsidR="002142A6" w:rsidRPr="006C5401" w:rsidRDefault="002142A6" w:rsidP="00C6391A">
            <w:pPr>
              <w:jc w:val="center"/>
              <w:rPr>
                <w:b/>
                <w:color w:val="000000"/>
                <w:sz w:val="18"/>
                <w:szCs w:val="18"/>
              </w:rPr>
            </w:pPr>
            <w:r w:rsidRPr="006C5401">
              <w:rPr>
                <w:color w:val="000000"/>
                <w:sz w:val="18"/>
                <w:szCs w:val="18"/>
              </w:rPr>
              <w:t>42312105</w:t>
            </w:r>
          </w:p>
        </w:tc>
        <w:tc>
          <w:tcPr>
            <w:tcW w:w="2268" w:type="dxa"/>
            <w:vMerge w:val="restart"/>
            <w:noWrap/>
            <w:vAlign w:val="center"/>
          </w:tcPr>
          <w:p w14:paraId="56076803" w14:textId="77777777" w:rsidR="002142A6" w:rsidRPr="006C5401" w:rsidRDefault="002142A6" w:rsidP="00C6391A">
            <w:pPr>
              <w:jc w:val="center"/>
              <w:rPr>
                <w:color w:val="000000"/>
                <w:sz w:val="18"/>
                <w:szCs w:val="18"/>
              </w:rPr>
            </w:pPr>
            <w:r w:rsidRPr="006C5401">
              <w:rPr>
                <w:color w:val="000000"/>
                <w:sz w:val="18"/>
                <w:szCs w:val="18"/>
              </w:rPr>
              <w:t>$53.091.701,00</w:t>
            </w:r>
          </w:p>
        </w:tc>
        <w:tc>
          <w:tcPr>
            <w:tcW w:w="1973" w:type="dxa"/>
            <w:vMerge w:val="restart"/>
            <w:noWrap/>
            <w:vAlign w:val="center"/>
          </w:tcPr>
          <w:p w14:paraId="752E0C29" w14:textId="77777777" w:rsidR="002142A6" w:rsidRPr="006C5401" w:rsidRDefault="002142A6" w:rsidP="00C6391A">
            <w:pPr>
              <w:jc w:val="center"/>
              <w:rPr>
                <w:color w:val="000000"/>
                <w:sz w:val="18"/>
                <w:szCs w:val="18"/>
              </w:rPr>
            </w:pPr>
          </w:p>
          <w:p w14:paraId="02956F45" w14:textId="77777777" w:rsidR="002142A6" w:rsidRPr="006C5401" w:rsidRDefault="002142A6" w:rsidP="00C6391A">
            <w:pPr>
              <w:jc w:val="center"/>
              <w:rPr>
                <w:color w:val="000000"/>
                <w:sz w:val="18"/>
                <w:szCs w:val="18"/>
              </w:rPr>
            </w:pPr>
            <w:r w:rsidRPr="006C5401">
              <w:rPr>
                <w:color w:val="000000"/>
                <w:sz w:val="18"/>
                <w:szCs w:val="18"/>
              </w:rPr>
              <w:t>15,16</w:t>
            </w:r>
          </w:p>
          <w:p w14:paraId="39DA4C9C" w14:textId="77777777" w:rsidR="002142A6" w:rsidRPr="006C5401" w:rsidRDefault="002142A6" w:rsidP="00C6391A">
            <w:pPr>
              <w:jc w:val="center"/>
              <w:rPr>
                <w:color w:val="000000"/>
                <w:sz w:val="18"/>
                <w:szCs w:val="18"/>
              </w:rPr>
            </w:pPr>
          </w:p>
        </w:tc>
      </w:tr>
      <w:tr w:rsidR="002142A6" w:rsidRPr="006C5401" w14:paraId="65EEBE31" w14:textId="77777777" w:rsidTr="00C6391A">
        <w:trPr>
          <w:trHeight w:val="20"/>
          <w:jc w:val="center"/>
        </w:trPr>
        <w:tc>
          <w:tcPr>
            <w:tcW w:w="1838" w:type="dxa"/>
            <w:vMerge/>
            <w:vAlign w:val="center"/>
            <w:hideMark/>
          </w:tcPr>
          <w:p w14:paraId="20E339BA" w14:textId="77777777" w:rsidR="002142A6" w:rsidRPr="006C5401" w:rsidRDefault="002142A6" w:rsidP="00C6391A">
            <w:pPr>
              <w:rPr>
                <w:color w:val="000000"/>
                <w:sz w:val="18"/>
                <w:szCs w:val="18"/>
              </w:rPr>
            </w:pPr>
          </w:p>
        </w:tc>
        <w:tc>
          <w:tcPr>
            <w:tcW w:w="2977" w:type="dxa"/>
            <w:shd w:val="clear" w:color="000000" w:fill="FFFFFF"/>
            <w:noWrap/>
            <w:vAlign w:val="center"/>
          </w:tcPr>
          <w:p w14:paraId="482A51C9" w14:textId="77777777" w:rsidR="002142A6" w:rsidRPr="006C5401" w:rsidRDefault="002142A6" w:rsidP="00C6391A">
            <w:pPr>
              <w:spacing w:line="254" w:lineRule="auto"/>
              <w:jc w:val="center"/>
              <w:rPr>
                <w:b/>
                <w:sz w:val="18"/>
                <w:szCs w:val="18"/>
              </w:rPr>
            </w:pPr>
            <w:r w:rsidRPr="006C5401">
              <w:rPr>
                <w:color w:val="000000"/>
                <w:sz w:val="18"/>
                <w:szCs w:val="18"/>
              </w:rPr>
              <w:t>42312104</w:t>
            </w:r>
          </w:p>
        </w:tc>
        <w:tc>
          <w:tcPr>
            <w:tcW w:w="2268" w:type="dxa"/>
            <w:vMerge/>
            <w:vAlign w:val="center"/>
          </w:tcPr>
          <w:p w14:paraId="1A907539" w14:textId="77777777" w:rsidR="002142A6" w:rsidRPr="006C5401" w:rsidRDefault="002142A6" w:rsidP="00C6391A">
            <w:pPr>
              <w:rPr>
                <w:color w:val="000000"/>
                <w:sz w:val="18"/>
                <w:szCs w:val="18"/>
              </w:rPr>
            </w:pPr>
          </w:p>
        </w:tc>
        <w:tc>
          <w:tcPr>
            <w:tcW w:w="1973" w:type="dxa"/>
            <w:vMerge/>
            <w:vAlign w:val="center"/>
          </w:tcPr>
          <w:p w14:paraId="32EDC015" w14:textId="77777777" w:rsidR="002142A6" w:rsidRPr="006C5401" w:rsidRDefault="002142A6" w:rsidP="00C6391A">
            <w:pPr>
              <w:rPr>
                <w:color w:val="000000"/>
                <w:sz w:val="18"/>
                <w:szCs w:val="18"/>
              </w:rPr>
            </w:pPr>
          </w:p>
        </w:tc>
      </w:tr>
      <w:tr w:rsidR="002142A6" w:rsidRPr="006C5401" w14:paraId="5CC4F130" w14:textId="77777777" w:rsidTr="00C6391A">
        <w:trPr>
          <w:trHeight w:val="20"/>
          <w:jc w:val="center"/>
        </w:trPr>
        <w:tc>
          <w:tcPr>
            <w:tcW w:w="1838" w:type="dxa"/>
            <w:vMerge/>
            <w:vAlign w:val="center"/>
            <w:hideMark/>
          </w:tcPr>
          <w:p w14:paraId="13035278" w14:textId="77777777" w:rsidR="002142A6" w:rsidRPr="006C5401" w:rsidRDefault="002142A6" w:rsidP="00C6391A">
            <w:pPr>
              <w:rPr>
                <w:color w:val="000000"/>
                <w:sz w:val="18"/>
                <w:szCs w:val="18"/>
              </w:rPr>
            </w:pPr>
          </w:p>
        </w:tc>
        <w:tc>
          <w:tcPr>
            <w:tcW w:w="2977" w:type="dxa"/>
            <w:shd w:val="clear" w:color="000000" w:fill="FFFFFF"/>
            <w:noWrap/>
            <w:vAlign w:val="center"/>
          </w:tcPr>
          <w:p w14:paraId="017F71F5" w14:textId="77777777" w:rsidR="002142A6" w:rsidRPr="006C5401" w:rsidRDefault="002142A6" w:rsidP="00C6391A">
            <w:pPr>
              <w:jc w:val="center"/>
              <w:rPr>
                <w:color w:val="000000"/>
                <w:sz w:val="18"/>
                <w:szCs w:val="18"/>
              </w:rPr>
            </w:pPr>
            <w:r w:rsidRPr="006C5401">
              <w:rPr>
                <w:color w:val="000000"/>
                <w:sz w:val="18"/>
                <w:szCs w:val="18"/>
              </w:rPr>
              <w:t>42312113</w:t>
            </w:r>
          </w:p>
        </w:tc>
        <w:tc>
          <w:tcPr>
            <w:tcW w:w="2268" w:type="dxa"/>
            <w:vMerge/>
            <w:vAlign w:val="center"/>
          </w:tcPr>
          <w:p w14:paraId="11436580" w14:textId="77777777" w:rsidR="002142A6" w:rsidRPr="006C5401" w:rsidRDefault="002142A6" w:rsidP="00C6391A">
            <w:pPr>
              <w:rPr>
                <w:color w:val="000000"/>
                <w:sz w:val="18"/>
                <w:szCs w:val="18"/>
              </w:rPr>
            </w:pPr>
          </w:p>
        </w:tc>
        <w:tc>
          <w:tcPr>
            <w:tcW w:w="1973" w:type="dxa"/>
            <w:vMerge/>
            <w:vAlign w:val="center"/>
          </w:tcPr>
          <w:p w14:paraId="61999A65" w14:textId="77777777" w:rsidR="002142A6" w:rsidRPr="006C5401" w:rsidRDefault="002142A6" w:rsidP="00C6391A">
            <w:pPr>
              <w:rPr>
                <w:color w:val="000000"/>
                <w:sz w:val="18"/>
                <w:szCs w:val="18"/>
              </w:rPr>
            </w:pPr>
          </w:p>
        </w:tc>
      </w:tr>
    </w:tbl>
    <w:p w14:paraId="0A65B487" w14:textId="77777777" w:rsidR="002142A6" w:rsidRPr="006C5401" w:rsidRDefault="002142A6" w:rsidP="002142A6">
      <w:pPr>
        <w:pStyle w:val="Textoindependiente"/>
        <w:spacing w:line="276" w:lineRule="auto"/>
        <w:ind w:left="284"/>
        <w:rPr>
          <w:sz w:val="18"/>
          <w:szCs w:val="18"/>
        </w:rPr>
      </w:pPr>
    </w:p>
    <w:p w14:paraId="7ACB5CB5"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66B07866" w14:textId="77777777" w:rsidR="002142A6" w:rsidRPr="006C5401" w:rsidRDefault="002142A6" w:rsidP="002142A6">
      <w:pPr>
        <w:pStyle w:val="Textoindependiente"/>
        <w:spacing w:line="276" w:lineRule="auto"/>
        <w:rPr>
          <w:sz w:val="18"/>
          <w:szCs w:val="18"/>
        </w:rPr>
      </w:pPr>
    </w:p>
    <w:p w14:paraId="1B07C995" w14:textId="77777777" w:rsidR="002142A6" w:rsidRPr="006C5401" w:rsidRDefault="002142A6" w:rsidP="002142A6">
      <w:pPr>
        <w:pStyle w:val="Default"/>
        <w:jc w:val="center"/>
        <w:rPr>
          <w:rFonts w:ascii="Arial" w:hAnsi="Arial" w:cs="Arial"/>
          <w:color w:val="FF0000"/>
          <w:sz w:val="18"/>
          <w:szCs w:val="18"/>
        </w:rPr>
      </w:pPr>
      <w:r w:rsidRPr="006C5401">
        <w:rPr>
          <w:noProof/>
          <w:sz w:val="18"/>
          <w:szCs w:val="18"/>
        </w:rPr>
        <w:drawing>
          <wp:inline distT="0" distB="0" distL="0" distR="0" wp14:anchorId="291BB47A" wp14:editId="26E77886">
            <wp:extent cx="5754050" cy="699715"/>
            <wp:effectExtent l="0" t="0" r="0" b="5715"/>
            <wp:docPr id="63969329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6880" cy="707355"/>
                    </a:xfrm>
                    <a:prstGeom prst="rect">
                      <a:avLst/>
                    </a:prstGeom>
                    <a:noFill/>
                    <a:ln>
                      <a:noFill/>
                    </a:ln>
                  </pic:spPr>
                </pic:pic>
              </a:graphicData>
            </a:graphic>
          </wp:inline>
        </w:drawing>
      </w:r>
    </w:p>
    <w:p w14:paraId="14CD1B85" w14:textId="77777777" w:rsidR="002142A6" w:rsidRPr="006C5401" w:rsidRDefault="002142A6" w:rsidP="002142A6">
      <w:pPr>
        <w:pStyle w:val="Default"/>
        <w:rPr>
          <w:rFonts w:ascii="Arial" w:hAnsi="Arial" w:cs="Arial"/>
          <w:color w:val="FF0000"/>
          <w:sz w:val="18"/>
          <w:szCs w:val="18"/>
        </w:rPr>
      </w:pPr>
    </w:p>
    <w:tbl>
      <w:tblPr>
        <w:tblW w:w="9072" w:type="dxa"/>
        <w:tblInd w:w="279" w:type="dxa"/>
        <w:tblCellMar>
          <w:left w:w="70" w:type="dxa"/>
          <w:right w:w="70" w:type="dxa"/>
        </w:tblCellMar>
        <w:tblLook w:val="04A0" w:firstRow="1" w:lastRow="0" w:firstColumn="1" w:lastColumn="0" w:noHBand="0" w:noVBand="1"/>
      </w:tblPr>
      <w:tblGrid>
        <w:gridCol w:w="1843"/>
        <w:gridCol w:w="2976"/>
        <w:gridCol w:w="2268"/>
        <w:gridCol w:w="1985"/>
      </w:tblGrid>
      <w:tr w:rsidR="002142A6" w:rsidRPr="006C5401" w14:paraId="684A76E1" w14:textId="77777777" w:rsidTr="00C6391A">
        <w:trPr>
          <w:trHeight w:val="20"/>
        </w:trPr>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1BA56E3F" w14:textId="77777777" w:rsidR="002142A6" w:rsidRPr="006C5401" w:rsidRDefault="002142A6" w:rsidP="00C6391A">
            <w:pPr>
              <w:jc w:val="center"/>
              <w:rPr>
                <w:color w:val="000000"/>
                <w:sz w:val="18"/>
                <w:szCs w:val="18"/>
              </w:rPr>
            </w:pPr>
            <w:r w:rsidRPr="006C5401">
              <w:rPr>
                <w:color w:val="000000"/>
                <w:sz w:val="18"/>
                <w:szCs w:val="18"/>
              </w:rPr>
              <w:t xml:space="preserve">LOTE </w:t>
            </w:r>
            <w:proofErr w:type="spellStart"/>
            <w:r w:rsidRPr="006C5401">
              <w:rPr>
                <w:color w:val="000000"/>
                <w:sz w:val="18"/>
                <w:szCs w:val="18"/>
              </w:rPr>
              <w:t>XIl</w:t>
            </w:r>
            <w:proofErr w:type="spellEnd"/>
            <w:r w:rsidRPr="006C5401">
              <w:rPr>
                <w:color w:val="000000"/>
                <w:sz w:val="18"/>
                <w:szCs w:val="18"/>
              </w:rPr>
              <w:t xml:space="preserve"> ODONTOLOGIA</w:t>
            </w:r>
          </w:p>
        </w:tc>
        <w:tc>
          <w:tcPr>
            <w:tcW w:w="2976" w:type="dxa"/>
            <w:tcBorders>
              <w:top w:val="single" w:sz="4" w:space="0" w:color="auto"/>
              <w:left w:val="nil"/>
              <w:bottom w:val="single" w:sz="4" w:space="0" w:color="auto"/>
              <w:right w:val="single" w:sz="4" w:space="0" w:color="auto"/>
            </w:tcBorders>
            <w:shd w:val="clear" w:color="000000" w:fill="171717"/>
            <w:vAlign w:val="center"/>
            <w:hideMark/>
          </w:tcPr>
          <w:p w14:paraId="348331D1" w14:textId="77777777" w:rsidR="002142A6" w:rsidRPr="006C5401" w:rsidRDefault="002142A6" w:rsidP="00C6391A">
            <w:pPr>
              <w:jc w:val="center"/>
              <w:rPr>
                <w:b/>
                <w:bCs/>
                <w:color w:val="FFFFFF"/>
                <w:sz w:val="18"/>
                <w:szCs w:val="18"/>
              </w:rPr>
            </w:pPr>
            <w:r w:rsidRPr="006C5401">
              <w:rPr>
                <w:b/>
                <w:bCs/>
                <w:color w:val="FFFFFF"/>
                <w:sz w:val="18"/>
                <w:szCs w:val="18"/>
              </w:rPr>
              <w:t>CODIGO UNSPSC  (Mínimo hasta el tercer nivel)</w:t>
            </w:r>
          </w:p>
        </w:tc>
        <w:tc>
          <w:tcPr>
            <w:tcW w:w="2268" w:type="dxa"/>
            <w:tcBorders>
              <w:top w:val="single" w:sz="4" w:space="0" w:color="auto"/>
              <w:left w:val="nil"/>
              <w:bottom w:val="single" w:sz="4" w:space="0" w:color="auto"/>
              <w:right w:val="single" w:sz="4" w:space="0" w:color="auto"/>
            </w:tcBorders>
            <w:shd w:val="clear" w:color="000000" w:fill="171717"/>
            <w:vAlign w:val="center"/>
            <w:hideMark/>
          </w:tcPr>
          <w:p w14:paraId="281AEAFB" w14:textId="77777777" w:rsidR="002142A6" w:rsidRPr="006C5401" w:rsidRDefault="002142A6" w:rsidP="00C6391A">
            <w:pPr>
              <w:jc w:val="center"/>
              <w:rPr>
                <w:b/>
                <w:bCs/>
                <w:color w:val="FFFFFF"/>
                <w:sz w:val="18"/>
                <w:szCs w:val="18"/>
              </w:rPr>
            </w:pPr>
            <w:r w:rsidRPr="006C5401">
              <w:rPr>
                <w:b/>
                <w:bCs/>
                <w:color w:val="FFFFFF"/>
                <w:sz w:val="18"/>
                <w:szCs w:val="18"/>
              </w:rPr>
              <w:t>Presupuesto oficial asignado</w:t>
            </w:r>
          </w:p>
        </w:tc>
        <w:tc>
          <w:tcPr>
            <w:tcW w:w="1985" w:type="dxa"/>
            <w:tcBorders>
              <w:top w:val="single" w:sz="4" w:space="0" w:color="auto"/>
              <w:left w:val="nil"/>
              <w:bottom w:val="single" w:sz="4" w:space="0" w:color="auto"/>
              <w:right w:val="single" w:sz="4" w:space="0" w:color="auto"/>
            </w:tcBorders>
            <w:shd w:val="clear" w:color="000000" w:fill="171717"/>
            <w:vAlign w:val="center"/>
            <w:hideMark/>
          </w:tcPr>
          <w:p w14:paraId="2BB560AC" w14:textId="77777777" w:rsidR="002142A6" w:rsidRPr="006C5401" w:rsidRDefault="002142A6" w:rsidP="00C6391A">
            <w:pPr>
              <w:jc w:val="center"/>
              <w:rPr>
                <w:b/>
                <w:bCs/>
                <w:color w:val="FFFFFF"/>
                <w:sz w:val="18"/>
                <w:szCs w:val="18"/>
              </w:rPr>
            </w:pPr>
            <w:r w:rsidRPr="006C5401">
              <w:rPr>
                <w:b/>
                <w:bCs/>
                <w:color w:val="FFFFFF"/>
                <w:sz w:val="18"/>
                <w:szCs w:val="18"/>
              </w:rPr>
              <w:t>Valor expresado en SMMLV</w:t>
            </w:r>
          </w:p>
        </w:tc>
      </w:tr>
      <w:tr w:rsidR="002142A6" w:rsidRPr="006C5401" w14:paraId="686F34E7" w14:textId="77777777" w:rsidTr="00C6391A">
        <w:trPr>
          <w:trHeight w:val="20"/>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0BBF921F" w14:textId="77777777" w:rsidR="002142A6" w:rsidRPr="006C5401" w:rsidRDefault="002142A6" w:rsidP="00C6391A">
            <w:pPr>
              <w:rPr>
                <w:color w:val="000000"/>
                <w:sz w:val="18"/>
                <w:szCs w:val="18"/>
              </w:rPr>
            </w:pPr>
          </w:p>
        </w:tc>
        <w:tc>
          <w:tcPr>
            <w:tcW w:w="2976" w:type="dxa"/>
            <w:tcBorders>
              <w:top w:val="nil"/>
              <w:left w:val="nil"/>
              <w:bottom w:val="single" w:sz="4" w:space="0" w:color="auto"/>
              <w:right w:val="single" w:sz="4" w:space="0" w:color="auto"/>
            </w:tcBorders>
            <w:noWrap/>
            <w:vAlign w:val="center"/>
            <w:hideMark/>
          </w:tcPr>
          <w:p w14:paraId="4F5576D1" w14:textId="77777777" w:rsidR="002142A6" w:rsidRPr="006C5401" w:rsidRDefault="002142A6" w:rsidP="00C6391A">
            <w:pPr>
              <w:jc w:val="center"/>
              <w:rPr>
                <w:color w:val="000000"/>
                <w:sz w:val="18"/>
                <w:szCs w:val="18"/>
              </w:rPr>
            </w:pPr>
            <w:r w:rsidRPr="006C5401">
              <w:rPr>
                <w:color w:val="000000"/>
                <w:sz w:val="18"/>
                <w:szCs w:val="18"/>
              </w:rPr>
              <w:t>15121520</w:t>
            </w:r>
          </w:p>
        </w:tc>
        <w:tc>
          <w:tcPr>
            <w:tcW w:w="2268" w:type="dxa"/>
            <w:vMerge w:val="restart"/>
            <w:tcBorders>
              <w:top w:val="nil"/>
              <w:left w:val="single" w:sz="4" w:space="0" w:color="auto"/>
              <w:bottom w:val="single" w:sz="4" w:space="0" w:color="auto"/>
              <w:right w:val="single" w:sz="4" w:space="0" w:color="auto"/>
            </w:tcBorders>
            <w:noWrap/>
            <w:vAlign w:val="center"/>
            <w:hideMark/>
          </w:tcPr>
          <w:p w14:paraId="1CBC1BAD" w14:textId="77777777" w:rsidR="002142A6" w:rsidRPr="006C5401" w:rsidRDefault="002142A6" w:rsidP="00C6391A">
            <w:pPr>
              <w:jc w:val="center"/>
              <w:rPr>
                <w:color w:val="000000"/>
                <w:sz w:val="18"/>
                <w:szCs w:val="18"/>
              </w:rPr>
            </w:pPr>
            <w:r w:rsidRPr="006C5401">
              <w:rPr>
                <w:color w:val="000000"/>
                <w:sz w:val="18"/>
                <w:szCs w:val="18"/>
              </w:rPr>
              <w:t> $239.791.340,39</w:t>
            </w:r>
          </w:p>
        </w:tc>
        <w:tc>
          <w:tcPr>
            <w:tcW w:w="1985" w:type="dxa"/>
            <w:vMerge w:val="restart"/>
            <w:tcBorders>
              <w:top w:val="nil"/>
              <w:left w:val="single" w:sz="4" w:space="0" w:color="auto"/>
              <w:bottom w:val="single" w:sz="4" w:space="0" w:color="auto"/>
              <w:right w:val="single" w:sz="4" w:space="0" w:color="auto"/>
            </w:tcBorders>
            <w:noWrap/>
            <w:vAlign w:val="center"/>
            <w:hideMark/>
          </w:tcPr>
          <w:p w14:paraId="777E76F7" w14:textId="77777777" w:rsidR="002142A6" w:rsidRPr="006C5401" w:rsidRDefault="002142A6" w:rsidP="00C6391A">
            <w:pPr>
              <w:jc w:val="center"/>
              <w:rPr>
                <w:color w:val="000000"/>
                <w:sz w:val="18"/>
                <w:szCs w:val="18"/>
              </w:rPr>
            </w:pPr>
          </w:p>
          <w:p w14:paraId="49A6C7A2" w14:textId="77777777" w:rsidR="002142A6" w:rsidRPr="006C5401" w:rsidRDefault="002142A6" w:rsidP="00C6391A">
            <w:pPr>
              <w:jc w:val="center"/>
              <w:rPr>
                <w:color w:val="000000"/>
                <w:sz w:val="18"/>
                <w:szCs w:val="18"/>
              </w:rPr>
            </w:pPr>
            <w:r w:rsidRPr="006C5401">
              <w:rPr>
                <w:color w:val="000000"/>
                <w:sz w:val="18"/>
                <w:szCs w:val="18"/>
              </w:rPr>
              <w:t>68,48</w:t>
            </w:r>
          </w:p>
          <w:p w14:paraId="1E456CE4" w14:textId="77777777" w:rsidR="002142A6" w:rsidRPr="006C5401" w:rsidRDefault="002142A6" w:rsidP="00C6391A">
            <w:pPr>
              <w:jc w:val="center"/>
              <w:rPr>
                <w:color w:val="000000"/>
                <w:sz w:val="18"/>
                <w:szCs w:val="18"/>
              </w:rPr>
            </w:pPr>
            <w:r w:rsidRPr="006C5401">
              <w:rPr>
                <w:color w:val="000000"/>
                <w:sz w:val="18"/>
                <w:szCs w:val="18"/>
              </w:rPr>
              <w:t> </w:t>
            </w:r>
          </w:p>
        </w:tc>
      </w:tr>
      <w:tr w:rsidR="002142A6" w:rsidRPr="006C5401" w14:paraId="385E3EE0" w14:textId="77777777" w:rsidTr="00C6391A">
        <w:trPr>
          <w:trHeight w:val="20"/>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0D4D661A" w14:textId="77777777" w:rsidR="002142A6" w:rsidRPr="006C5401" w:rsidRDefault="002142A6" w:rsidP="00C6391A">
            <w:pPr>
              <w:rPr>
                <w:color w:val="000000"/>
                <w:sz w:val="18"/>
                <w:szCs w:val="18"/>
              </w:rPr>
            </w:pPr>
          </w:p>
        </w:tc>
        <w:tc>
          <w:tcPr>
            <w:tcW w:w="2976" w:type="dxa"/>
            <w:tcBorders>
              <w:top w:val="nil"/>
              <w:left w:val="nil"/>
              <w:bottom w:val="single" w:sz="4" w:space="0" w:color="auto"/>
              <w:right w:val="single" w:sz="4" w:space="0" w:color="auto"/>
            </w:tcBorders>
            <w:noWrap/>
            <w:vAlign w:val="center"/>
            <w:hideMark/>
          </w:tcPr>
          <w:p w14:paraId="6D52A14D" w14:textId="77777777" w:rsidR="002142A6" w:rsidRPr="006C5401" w:rsidRDefault="002142A6" w:rsidP="00C6391A">
            <w:pPr>
              <w:jc w:val="center"/>
              <w:rPr>
                <w:color w:val="000000"/>
                <w:sz w:val="18"/>
                <w:szCs w:val="18"/>
              </w:rPr>
            </w:pPr>
            <w:r w:rsidRPr="006C5401">
              <w:rPr>
                <w:color w:val="000000"/>
                <w:sz w:val="18"/>
                <w:szCs w:val="18"/>
              </w:rPr>
              <w:t>42151505</w:t>
            </w:r>
          </w:p>
        </w:tc>
        <w:tc>
          <w:tcPr>
            <w:tcW w:w="2268" w:type="dxa"/>
            <w:vMerge/>
            <w:tcBorders>
              <w:top w:val="nil"/>
              <w:left w:val="single" w:sz="4" w:space="0" w:color="auto"/>
              <w:bottom w:val="single" w:sz="4" w:space="0" w:color="auto"/>
              <w:right w:val="single" w:sz="4" w:space="0" w:color="auto"/>
            </w:tcBorders>
            <w:vAlign w:val="center"/>
            <w:hideMark/>
          </w:tcPr>
          <w:p w14:paraId="1602E71C" w14:textId="77777777" w:rsidR="002142A6" w:rsidRPr="006C5401" w:rsidRDefault="002142A6" w:rsidP="00C6391A">
            <w:pPr>
              <w:rPr>
                <w:color w:val="000000"/>
                <w:sz w:val="18"/>
                <w:szCs w:val="18"/>
              </w:rPr>
            </w:pPr>
          </w:p>
        </w:tc>
        <w:tc>
          <w:tcPr>
            <w:tcW w:w="1985" w:type="dxa"/>
            <w:vMerge/>
            <w:tcBorders>
              <w:top w:val="nil"/>
              <w:left w:val="single" w:sz="4" w:space="0" w:color="auto"/>
              <w:bottom w:val="single" w:sz="4" w:space="0" w:color="auto"/>
              <w:right w:val="single" w:sz="4" w:space="0" w:color="auto"/>
            </w:tcBorders>
            <w:vAlign w:val="center"/>
            <w:hideMark/>
          </w:tcPr>
          <w:p w14:paraId="0868D273" w14:textId="77777777" w:rsidR="002142A6" w:rsidRPr="006C5401" w:rsidRDefault="002142A6" w:rsidP="00C6391A">
            <w:pPr>
              <w:rPr>
                <w:color w:val="000000"/>
                <w:sz w:val="18"/>
                <w:szCs w:val="18"/>
              </w:rPr>
            </w:pPr>
          </w:p>
        </w:tc>
      </w:tr>
      <w:tr w:rsidR="002142A6" w:rsidRPr="006C5401" w14:paraId="5FC92C08" w14:textId="77777777" w:rsidTr="00C6391A">
        <w:trPr>
          <w:trHeight w:val="20"/>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129EDA97" w14:textId="77777777" w:rsidR="002142A6" w:rsidRPr="006C5401" w:rsidRDefault="002142A6" w:rsidP="00C6391A">
            <w:pPr>
              <w:rPr>
                <w:color w:val="000000"/>
                <w:sz w:val="18"/>
                <w:szCs w:val="18"/>
              </w:rPr>
            </w:pPr>
          </w:p>
        </w:tc>
        <w:tc>
          <w:tcPr>
            <w:tcW w:w="2976" w:type="dxa"/>
            <w:tcBorders>
              <w:top w:val="nil"/>
              <w:left w:val="nil"/>
              <w:bottom w:val="single" w:sz="4" w:space="0" w:color="auto"/>
              <w:right w:val="single" w:sz="4" w:space="0" w:color="auto"/>
            </w:tcBorders>
            <w:noWrap/>
            <w:vAlign w:val="center"/>
            <w:hideMark/>
          </w:tcPr>
          <w:p w14:paraId="733483B5" w14:textId="77777777" w:rsidR="002142A6" w:rsidRPr="006C5401" w:rsidRDefault="002142A6" w:rsidP="00C6391A">
            <w:pPr>
              <w:jc w:val="center"/>
              <w:rPr>
                <w:color w:val="000000"/>
                <w:sz w:val="18"/>
                <w:szCs w:val="18"/>
              </w:rPr>
            </w:pPr>
            <w:r w:rsidRPr="006C5401">
              <w:rPr>
                <w:color w:val="000000"/>
                <w:sz w:val="18"/>
                <w:szCs w:val="18"/>
              </w:rPr>
              <w:t>42152453</w:t>
            </w:r>
          </w:p>
        </w:tc>
        <w:tc>
          <w:tcPr>
            <w:tcW w:w="2268" w:type="dxa"/>
            <w:vMerge/>
            <w:tcBorders>
              <w:top w:val="nil"/>
              <w:left w:val="single" w:sz="4" w:space="0" w:color="auto"/>
              <w:bottom w:val="single" w:sz="4" w:space="0" w:color="auto"/>
              <w:right w:val="single" w:sz="4" w:space="0" w:color="auto"/>
            </w:tcBorders>
            <w:vAlign w:val="center"/>
            <w:hideMark/>
          </w:tcPr>
          <w:p w14:paraId="40ADA114" w14:textId="77777777" w:rsidR="002142A6" w:rsidRPr="006C5401" w:rsidRDefault="002142A6" w:rsidP="00C6391A">
            <w:pPr>
              <w:rPr>
                <w:color w:val="000000"/>
                <w:sz w:val="18"/>
                <w:szCs w:val="18"/>
              </w:rPr>
            </w:pPr>
          </w:p>
        </w:tc>
        <w:tc>
          <w:tcPr>
            <w:tcW w:w="1985" w:type="dxa"/>
            <w:vMerge/>
            <w:tcBorders>
              <w:top w:val="nil"/>
              <w:left w:val="single" w:sz="4" w:space="0" w:color="auto"/>
              <w:bottom w:val="single" w:sz="4" w:space="0" w:color="auto"/>
              <w:right w:val="single" w:sz="4" w:space="0" w:color="auto"/>
            </w:tcBorders>
            <w:vAlign w:val="center"/>
            <w:hideMark/>
          </w:tcPr>
          <w:p w14:paraId="60094C83" w14:textId="77777777" w:rsidR="002142A6" w:rsidRPr="006C5401" w:rsidRDefault="002142A6" w:rsidP="00C6391A">
            <w:pPr>
              <w:rPr>
                <w:color w:val="000000"/>
                <w:sz w:val="18"/>
                <w:szCs w:val="18"/>
              </w:rPr>
            </w:pPr>
          </w:p>
        </w:tc>
      </w:tr>
      <w:tr w:rsidR="002142A6" w:rsidRPr="006C5401" w14:paraId="58594D1C" w14:textId="77777777" w:rsidTr="00C6391A">
        <w:trPr>
          <w:trHeight w:val="20"/>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43AB2511" w14:textId="77777777" w:rsidR="002142A6" w:rsidRPr="006C5401" w:rsidRDefault="002142A6" w:rsidP="00C6391A">
            <w:pPr>
              <w:rPr>
                <w:color w:val="000000"/>
                <w:sz w:val="18"/>
                <w:szCs w:val="18"/>
              </w:rPr>
            </w:pPr>
          </w:p>
        </w:tc>
        <w:tc>
          <w:tcPr>
            <w:tcW w:w="2976" w:type="dxa"/>
            <w:tcBorders>
              <w:top w:val="nil"/>
              <w:left w:val="nil"/>
              <w:bottom w:val="single" w:sz="4" w:space="0" w:color="auto"/>
              <w:right w:val="single" w:sz="4" w:space="0" w:color="auto"/>
            </w:tcBorders>
            <w:noWrap/>
            <w:vAlign w:val="center"/>
            <w:hideMark/>
          </w:tcPr>
          <w:p w14:paraId="17B9E82D" w14:textId="77777777" w:rsidR="002142A6" w:rsidRPr="006C5401" w:rsidRDefault="002142A6" w:rsidP="00C6391A">
            <w:pPr>
              <w:jc w:val="center"/>
              <w:rPr>
                <w:color w:val="000000"/>
                <w:sz w:val="18"/>
                <w:szCs w:val="18"/>
              </w:rPr>
            </w:pPr>
            <w:r w:rsidRPr="006C5401">
              <w:rPr>
                <w:color w:val="000000"/>
                <w:sz w:val="18"/>
                <w:szCs w:val="18"/>
              </w:rPr>
              <w:t>42152508</w:t>
            </w:r>
          </w:p>
        </w:tc>
        <w:tc>
          <w:tcPr>
            <w:tcW w:w="2268" w:type="dxa"/>
            <w:vMerge/>
            <w:tcBorders>
              <w:top w:val="nil"/>
              <w:left w:val="single" w:sz="4" w:space="0" w:color="auto"/>
              <w:bottom w:val="single" w:sz="4" w:space="0" w:color="auto"/>
              <w:right w:val="single" w:sz="4" w:space="0" w:color="auto"/>
            </w:tcBorders>
            <w:vAlign w:val="center"/>
            <w:hideMark/>
          </w:tcPr>
          <w:p w14:paraId="520CC882" w14:textId="77777777" w:rsidR="002142A6" w:rsidRPr="006C5401" w:rsidRDefault="002142A6" w:rsidP="00C6391A">
            <w:pPr>
              <w:rPr>
                <w:color w:val="000000"/>
                <w:sz w:val="18"/>
                <w:szCs w:val="18"/>
              </w:rPr>
            </w:pPr>
          </w:p>
        </w:tc>
        <w:tc>
          <w:tcPr>
            <w:tcW w:w="1985" w:type="dxa"/>
            <w:vMerge/>
            <w:tcBorders>
              <w:top w:val="nil"/>
              <w:left w:val="single" w:sz="4" w:space="0" w:color="auto"/>
              <w:bottom w:val="single" w:sz="4" w:space="0" w:color="auto"/>
              <w:right w:val="single" w:sz="4" w:space="0" w:color="auto"/>
            </w:tcBorders>
            <w:vAlign w:val="center"/>
            <w:hideMark/>
          </w:tcPr>
          <w:p w14:paraId="4F750BFA" w14:textId="77777777" w:rsidR="002142A6" w:rsidRPr="006C5401" w:rsidRDefault="002142A6" w:rsidP="00C6391A">
            <w:pPr>
              <w:rPr>
                <w:color w:val="000000"/>
                <w:sz w:val="18"/>
                <w:szCs w:val="18"/>
              </w:rPr>
            </w:pPr>
          </w:p>
        </w:tc>
      </w:tr>
      <w:tr w:rsidR="002142A6" w:rsidRPr="006C5401" w14:paraId="1D1A57B0" w14:textId="77777777" w:rsidTr="00C6391A">
        <w:trPr>
          <w:trHeight w:val="20"/>
        </w:trPr>
        <w:tc>
          <w:tcPr>
            <w:tcW w:w="1843" w:type="dxa"/>
            <w:vMerge/>
            <w:tcBorders>
              <w:top w:val="single" w:sz="4" w:space="0" w:color="auto"/>
              <w:left w:val="single" w:sz="4" w:space="0" w:color="auto"/>
              <w:bottom w:val="single" w:sz="4" w:space="0" w:color="auto"/>
              <w:right w:val="single" w:sz="4" w:space="0" w:color="auto"/>
            </w:tcBorders>
            <w:vAlign w:val="center"/>
            <w:hideMark/>
          </w:tcPr>
          <w:p w14:paraId="74F01C76" w14:textId="77777777" w:rsidR="002142A6" w:rsidRPr="006C5401" w:rsidRDefault="002142A6" w:rsidP="00C6391A">
            <w:pPr>
              <w:rPr>
                <w:color w:val="000000"/>
                <w:sz w:val="18"/>
                <w:szCs w:val="18"/>
              </w:rPr>
            </w:pPr>
          </w:p>
        </w:tc>
        <w:tc>
          <w:tcPr>
            <w:tcW w:w="2976" w:type="dxa"/>
            <w:tcBorders>
              <w:top w:val="nil"/>
              <w:left w:val="nil"/>
              <w:bottom w:val="single" w:sz="4" w:space="0" w:color="auto"/>
              <w:right w:val="single" w:sz="4" w:space="0" w:color="auto"/>
            </w:tcBorders>
            <w:noWrap/>
            <w:vAlign w:val="center"/>
            <w:hideMark/>
          </w:tcPr>
          <w:p w14:paraId="3A80CD49" w14:textId="77777777" w:rsidR="002142A6" w:rsidRPr="006C5401" w:rsidRDefault="002142A6" w:rsidP="00C6391A">
            <w:pPr>
              <w:jc w:val="center"/>
              <w:rPr>
                <w:color w:val="000000"/>
                <w:sz w:val="18"/>
                <w:szCs w:val="18"/>
              </w:rPr>
            </w:pPr>
            <w:r w:rsidRPr="006C5401">
              <w:rPr>
                <w:color w:val="000000"/>
                <w:sz w:val="18"/>
                <w:szCs w:val="18"/>
              </w:rPr>
              <w:t>51102710</w:t>
            </w:r>
          </w:p>
        </w:tc>
        <w:tc>
          <w:tcPr>
            <w:tcW w:w="2268" w:type="dxa"/>
            <w:vMerge/>
            <w:tcBorders>
              <w:top w:val="nil"/>
              <w:left w:val="single" w:sz="4" w:space="0" w:color="auto"/>
              <w:bottom w:val="single" w:sz="4" w:space="0" w:color="auto"/>
              <w:right w:val="single" w:sz="4" w:space="0" w:color="auto"/>
            </w:tcBorders>
            <w:vAlign w:val="center"/>
            <w:hideMark/>
          </w:tcPr>
          <w:p w14:paraId="7A502B14" w14:textId="77777777" w:rsidR="002142A6" w:rsidRPr="006C5401" w:rsidRDefault="002142A6" w:rsidP="00C6391A">
            <w:pPr>
              <w:rPr>
                <w:color w:val="000000"/>
                <w:sz w:val="18"/>
                <w:szCs w:val="18"/>
              </w:rPr>
            </w:pPr>
          </w:p>
        </w:tc>
        <w:tc>
          <w:tcPr>
            <w:tcW w:w="1985" w:type="dxa"/>
            <w:vMerge/>
            <w:tcBorders>
              <w:top w:val="nil"/>
              <w:left w:val="single" w:sz="4" w:space="0" w:color="auto"/>
              <w:bottom w:val="single" w:sz="4" w:space="0" w:color="auto"/>
              <w:right w:val="single" w:sz="4" w:space="0" w:color="auto"/>
            </w:tcBorders>
            <w:vAlign w:val="center"/>
            <w:hideMark/>
          </w:tcPr>
          <w:p w14:paraId="70919BFE" w14:textId="77777777" w:rsidR="002142A6" w:rsidRPr="006C5401" w:rsidRDefault="002142A6" w:rsidP="00C6391A">
            <w:pPr>
              <w:rPr>
                <w:color w:val="000000"/>
                <w:sz w:val="18"/>
                <w:szCs w:val="18"/>
              </w:rPr>
            </w:pPr>
          </w:p>
        </w:tc>
      </w:tr>
    </w:tbl>
    <w:p w14:paraId="16A2AA85" w14:textId="77777777" w:rsidR="002142A6" w:rsidRPr="006C5401" w:rsidRDefault="002142A6" w:rsidP="002142A6">
      <w:pPr>
        <w:pStyle w:val="Textoindependiente"/>
        <w:spacing w:line="276" w:lineRule="auto"/>
        <w:ind w:left="284"/>
        <w:rPr>
          <w:sz w:val="18"/>
          <w:szCs w:val="18"/>
        </w:rPr>
      </w:pPr>
    </w:p>
    <w:p w14:paraId="797470E7" w14:textId="77777777" w:rsidR="002142A6" w:rsidRPr="006C5401" w:rsidRDefault="002142A6" w:rsidP="002142A6">
      <w:pPr>
        <w:pStyle w:val="Textoindependiente"/>
        <w:spacing w:line="276" w:lineRule="auto"/>
        <w:ind w:left="284"/>
        <w:rPr>
          <w:sz w:val="20"/>
        </w:rPr>
      </w:pPr>
      <w:r w:rsidRPr="006C5401">
        <w:rPr>
          <w:sz w:val="20"/>
        </w:rPr>
        <w:t>Consolidado de los 5 indicadores de orden financiero y organizacional</w:t>
      </w:r>
    </w:p>
    <w:p w14:paraId="031C3DCA" w14:textId="77777777" w:rsidR="002142A6" w:rsidRPr="006C5401" w:rsidRDefault="002142A6" w:rsidP="002142A6">
      <w:pPr>
        <w:pStyle w:val="Textoindependiente"/>
        <w:spacing w:line="276" w:lineRule="auto"/>
        <w:rPr>
          <w:sz w:val="20"/>
        </w:rPr>
      </w:pPr>
    </w:p>
    <w:p w14:paraId="6D7B2933" w14:textId="77777777" w:rsidR="002142A6" w:rsidRDefault="002142A6" w:rsidP="002142A6">
      <w:pPr>
        <w:pStyle w:val="Default"/>
        <w:jc w:val="center"/>
        <w:rPr>
          <w:rFonts w:ascii="Arial" w:hAnsi="Arial" w:cs="Arial"/>
          <w:color w:val="FF0000"/>
          <w:sz w:val="20"/>
          <w:szCs w:val="20"/>
        </w:rPr>
      </w:pPr>
      <w:r w:rsidRPr="004A3841">
        <w:rPr>
          <w:noProof/>
        </w:rPr>
        <w:drawing>
          <wp:inline distT="0" distB="0" distL="0" distR="0" wp14:anchorId="19077C1B" wp14:editId="4F30DFF7">
            <wp:extent cx="5754050" cy="811033"/>
            <wp:effectExtent l="0" t="0" r="0" b="8255"/>
            <wp:docPr id="100522415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7888" cy="822850"/>
                    </a:xfrm>
                    <a:prstGeom prst="rect">
                      <a:avLst/>
                    </a:prstGeom>
                    <a:noFill/>
                    <a:ln>
                      <a:noFill/>
                    </a:ln>
                  </pic:spPr>
                </pic:pic>
              </a:graphicData>
            </a:graphic>
          </wp:inline>
        </w:drawing>
      </w:r>
    </w:p>
    <w:p w14:paraId="7737B071" w14:textId="77777777" w:rsidR="00565BAF" w:rsidRPr="00565BAF" w:rsidRDefault="00565BAF" w:rsidP="00565BAF">
      <w:pPr>
        <w:pStyle w:val="Default"/>
        <w:rPr>
          <w:rFonts w:ascii="Arial" w:hAnsi="Arial" w:cs="Arial"/>
          <w:color w:val="FF0000"/>
          <w:sz w:val="18"/>
          <w:szCs w:val="18"/>
        </w:rPr>
      </w:pPr>
    </w:p>
    <w:p w14:paraId="54141BD4" w14:textId="2654AC3E" w:rsidR="00207906" w:rsidRPr="00207906" w:rsidRDefault="00207906" w:rsidP="00207906">
      <w:pPr>
        <w:adjustRightInd w:val="0"/>
        <w:spacing w:line="276" w:lineRule="auto"/>
        <w:jc w:val="both"/>
        <w:rPr>
          <w:b/>
          <w:u w:val="single"/>
          <w:lang w:val="es-CO"/>
        </w:rPr>
      </w:pPr>
      <w:r w:rsidRPr="00207906">
        <w:rPr>
          <w:lang w:val="es-CO"/>
        </w:rPr>
        <w:t xml:space="preserve">Por lo anterior, los proponentes deberán estar inscritos, codificado y clasificada la experiencia en el Registro Único de Proponentes de la Cámara de Comercio, según el Sistema de Clasificación de Bienes y Servicios de las Naciones Unidas UNSPSC, versión 14, </w:t>
      </w:r>
      <w:r w:rsidRPr="00207906">
        <w:rPr>
          <w:b/>
          <w:u w:val="single"/>
          <w:lang w:val="es-CO"/>
        </w:rPr>
        <w:t>por lo menos con un código por lote</w:t>
      </w:r>
      <w:r w:rsidRPr="00207906">
        <w:rPr>
          <w:lang w:val="es-CO"/>
        </w:rPr>
        <w:t xml:space="preserve"> establecidos en el presente proceso </w:t>
      </w:r>
      <w:r w:rsidRPr="00207906">
        <w:rPr>
          <w:b/>
          <w:u w:val="single"/>
          <w:lang w:val="es-CO"/>
        </w:rPr>
        <w:t>y mínimo hasta el tercer nivel.</w:t>
      </w:r>
    </w:p>
    <w:p w14:paraId="227C7487" w14:textId="77777777" w:rsidR="00207906" w:rsidRPr="00207906" w:rsidRDefault="00207906" w:rsidP="00207906">
      <w:pPr>
        <w:adjustRightInd w:val="0"/>
        <w:spacing w:line="276" w:lineRule="auto"/>
        <w:jc w:val="both"/>
        <w:rPr>
          <w:b/>
          <w:u w:val="single"/>
          <w:lang w:val="es-CO"/>
        </w:rPr>
      </w:pPr>
    </w:p>
    <w:p w14:paraId="1B8F10B9" w14:textId="77777777" w:rsidR="00207906" w:rsidRPr="00207906" w:rsidRDefault="00207906" w:rsidP="00207906">
      <w:pPr>
        <w:adjustRightInd w:val="0"/>
        <w:spacing w:line="276" w:lineRule="auto"/>
        <w:jc w:val="both"/>
        <w:rPr>
          <w:lang w:val="es-CO"/>
        </w:rPr>
      </w:pPr>
      <w:r w:rsidRPr="00207906">
        <w:rPr>
          <w:b/>
          <w:lang w:val="es-CO"/>
        </w:rPr>
        <w:t>NOTA 1:</w:t>
      </w:r>
      <w:r w:rsidRPr="00207906">
        <w:rPr>
          <w:lang w:val="es-CO"/>
        </w:rPr>
        <w:t xml:space="preserve"> La experiencia del oferente plural (Unión temporal, consorcio) corresponde a la suma de la experiencia que acredite cada uno de los integrantes del proponente plural, en la clasificación exigida. </w:t>
      </w:r>
    </w:p>
    <w:p w14:paraId="5A814D17" w14:textId="77777777" w:rsidR="00207906" w:rsidRPr="00207906" w:rsidRDefault="00207906" w:rsidP="00207906">
      <w:pPr>
        <w:adjustRightInd w:val="0"/>
        <w:spacing w:line="276" w:lineRule="auto"/>
        <w:jc w:val="both"/>
        <w:rPr>
          <w:lang w:val="es-CO"/>
        </w:rPr>
      </w:pPr>
    </w:p>
    <w:p w14:paraId="4347D674" w14:textId="57CF218B" w:rsidR="00072F1B" w:rsidRPr="00A22C08" w:rsidRDefault="00207906" w:rsidP="00207906">
      <w:pPr>
        <w:adjustRightInd w:val="0"/>
        <w:spacing w:line="276" w:lineRule="auto"/>
        <w:jc w:val="both"/>
        <w:rPr>
          <w:bCs/>
          <w:szCs w:val="22"/>
          <w:lang w:val="es-CO"/>
        </w:rPr>
      </w:pPr>
      <w:r w:rsidRPr="00207906">
        <w:rPr>
          <w:b/>
          <w:bCs/>
          <w:lang w:val="es-CO"/>
        </w:rPr>
        <w:t xml:space="preserve">NOTA 2: </w:t>
      </w:r>
      <w:r w:rsidRPr="00207906">
        <w:rPr>
          <w:bCs/>
          <w:lang w:val="es-CO"/>
        </w:rPr>
        <w:t>En caso de requerir documentación adicional a fin de verificar o complementar la información contenida en el RUP, la entidad podrá solicitar los documentos necesarios</w:t>
      </w:r>
      <w:r w:rsidR="005306D6" w:rsidRPr="00A22C08">
        <w:rPr>
          <w:bCs/>
          <w:szCs w:val="22"/>
          <w:lang w:val="es-CO"/>
        </w:rPr>
        <w:t>.</w:t>
      </w:r>
    </w:p>
    <w:p w14:paraId="6B746945" w14:textId="77777777" w:rsidR="005306D6" w:rsidRPr="00A22C08" w:rsidRDefault="005306D6" w:rsidP="005306D6">
      <w:pPr>
        <w:adjustRightInd w:val="0"/>
        <w:spacing w:line="276" w:lineRule="auto"/>
        <w:jc w:val="both"/>
        <w:rPr>
          <w:rFonts w:eastAsia="Calibri"/>
          <w:color w:val="000000"/>
          <w:sz w:val="21"/>
          <w:szCs w:val="21"/>
          <w:lang w:val="es-CO"/>
        </w:rPr>
      </w:pPr>
    </w:p>
    <w:p w14:paraId="35FAE826" w14:textId="77777777" w:rsidR="00F87800" w:rsidRPr="00A22C08" w:rsidRDefault="00F87800" w:rsidP="00F87800">
      <w:pPr>
        <w:jc w:val="both"/>
        <w:rPr>
          <w:b/>
          <w:szCs w:val="21"/>
          <w:lang w:val="es-CO"/>
        </w:rPr>
      </w:pPr>
      <w:r w:rsidRPr="00A22C08">
        <w:rPr>
          <w:b/>
          <w:szCs w:val="21"/>
          <w:lang w:val="es-CO"/>
        </w:rPr>
        <w:t>1.2.</w:t>
      </w:r>
      <w:r w:rsidR="00D66792" w:rsidRPr="00A22C08">
        <w:rPr>
          <w:b/>
          <w:szCs w:val="21"/>
          <w:lang w:val="es-CO"/>
        </w:rPr>
        <w:t>3</w:t>
      </w:r>
      <w:r w:rsidRPr="00A22C08">
        <w:rPr>
          <w:b/>
          <w:szCs w:val="21"/>
          <w:lang w:val="es-CO"/>
        </w:rPr>
        <w:t xml:space="preserve"> </w:t>
      </w:r>
      <w:r w:rsidR="00B51807" w:rsidRPr="00A22C08">
        <w:rPr>
          <w:b/>
          <w:szCs w:val="21"/>
          <w:lang w:val="es-CO"/>
        </w:rPr>
        <w:t xml:space="preserve">   OTRAS CONDICIONES TECNICAS VERIFICABLES DE CUMPLIMIENTO</w:t>
      </w:r>
    </w:p>
    <w:p w14:paraId="75A8C2A2" w14:textId="77777777" w:rsidR="007F7FB9" w:rsidRPr="00A22C08" w:rsidRDefault="007F7FB9" w:rsidP="002F0EAF">
      <w:pPr>
        <w:jc w:val="both"/>
        <w:rPr>
          <w:rFonts w:eastAsia="Calibri"/>
          <w:szCs w:val="21"/>
          <w:lang w:val="es-CO"/>
        </w:rPr>
      </w:pPr>
    </w:p>
    <w:p w14:paraId="663FAFF8" w14:textId="5324504C" w:rsidR="002F0EAF" w:rsidRPr="00C914F6" w:rsidRDefault="002F0EAF" w:rsidP="002F0EAF">
      <w:pPr>
        <w:jc w:val="both"/>
        <w:rPr>
          <w:rFonts w:eastAsia="Calibri"/>
          <w:szCs w:val="21"/>
          <w:lang w:val="es-CO"/>
        </w:rPr>
      </w:pPr>
      <w:r w:rsidRPr="00C914F6">
        <w:rPr>
          <w:rFonts w:eastAsia="Calibri"/>
          <w:szCs w:val="21"/>
          <w:lang w:val="es-CO"/>
        </w:rPr>
        <w:t>Los factores de verificación técnicas e</w:t>
      </w:r>
      <w:r w:rsidR="004D02CD" w:rsidRPr="00C914F6">
        <w:rPr>
          <w:rFonts w:eastAsia="Calibri"/>
          <w:szCs w:val="21"/>
          <w:lang w:val="es-CO"/>
        </w:rPr>
        <w:t>stán descritos en el Anexo No. 1</w:t>
      </w:r>
      <w:r w:rsidRPr="00C914F6">
        <w:rPr>
          <w:rFonts w:eastAsia="Calibri"/>
          <w:szCs w:val="21"/>
          <w:lang w:val="es-CO"/>
        </w:rPr>
        <w:t xml:space="preserve">, los cuales se </w:t>
      </w:r>
      <w:r w:rsidR="00985C7B" w:rsidRPr="00C914F6">
        <w:rPr>
          <w:rFonts w:eastAsia="Calibri"/>
          <w:szCs w:val="21"/>
          <w:lang w:val="es-CO"/>
        </w:rPr>
        <w:t>verificarán</w:t>
      </w:r>
      <w:r w:rsidRPr="00C914F6">
        <w:rPr>
          <w:rFonts w:eastAsia="Calibri"/>
          <w:szCs w:val="21"/>
          <w:lang w:val="es-CO"/>
        </w:rPr>
        <w:t xml:space="preserve"> como cumple o no cumple. </w:t>
      </w:r>
    </w:p>
    <w:p w14:paraId="344EA552" w14:textId="77777777" w:rsidR="002F0EAF" w:rsidRPr="00C914F6" w:rsidRDefault="002F0EAF" w:rsidP="002F0EAF">
      <w:pPr>
        <w:jc w:val="both"/>
        <w:rPr>
          <w:rFonts w:eastAsia="Calibri"/>
          <w:szCs w:val="21"/>
          <w:lang w:val="es-CO"/>
        </w:rPr>
      </w:pPr>
    </w:p>
    <w:p w14:paraId="482907AA" w14:textId="77777777" w:rsidR="00B770C7" w:rsidRPr="00C914F6" w:rsidRDefault="00D869D5">
      <w:pPr>
        <w:numPr>
          <w:ilvl w:val="1"/>
          <w:numId w:val="25"/>
        </w:numPr>
        <w:jc w:val="both"/>
        <w:rPr>
          <w:b/>
          <w:szCs w:val="21"/>
          <w:lang w:val="es-CO"/>
        </w:rPr>
      </w:pPr>
      <w:r w:rsidRPr="00C914F6">
        <w:rPr>
          <w:b/>
          <w:szCs w:val="21"/>
          <w:lang w:val="es-CO"/>
        </w:rPr>
        <w:t>VERIFICACION ECONÓMICA Y FINANCIERA</w:t>
      </w:r>
    </w:p>
    <w:p w14:paraId="6917EC88" w14:textId="77777777" w:rsidR="00D869D5" w:rsidRPr="00C914F6" w:rsidRDefault="00D869D5" w:rsidP="00D869D5">
      <w:pPr>
        <w:ind w:left="480"/>
        <w:jc w:val="both"/>
        <w:rPr>
          <w:b/>
          <w:szCs w:val="21"/>
          <w:lang w:val="es-CO"/>
        </w:rPr>
      </w:pPr>
    </w:p>
    <w:p w14:paraId="55DA0D33" w14:textId="77777777" w:rsidR="00D869D5" w:rsidRPr="00C914F6" w:rsidRDefault="00D869D5" w:rsidP="00D869D5">
      <w:pPr>
        <w:jc w:val="both"/>
        <w:rPr>
          <w:b/>
          <w:szCs w:val="21"/>
          <w:lang w:val="es-CO"/>
        </w:rPr>
      </w:pPr>
      <w:r w:rsidRPr="00C914F6">
        <w:rPr>
          <w:b/>
          <w:szCs w:val="21"/>
          <w:lang w:val="es-CO"/>
        </w:rPr>
        <w:t xml:space="preserve">1.3.1 </w:t>
      </w:r>
      <w:r w:rsidR="00897D45" w:rsidRPr="00C914F6">
        <w:rPr>
          <w:b/>
          <w:szCs w:val="21"/>
          <w:lang w:val="es-CO"/>
        </w:rPr>
        <w:t xml:space="preserve">    </w:t>
      </w:r>
      <w:r w:rsidRPr="00C914F6">
        <w:rPr>
          <w:b/>
          <w:bCs/>
          <w:szCs w:val="21"/>
          <w:lang w:val="es-CO"/>
        </w:rPr>
        <w:t>VERIFICACIÓN FINANCIERA (Cumple o no Cumple)</w:t>
      </w:r>
    </w:p>
    <w:p w14:paraId="293937AB" w14:textId="77777777" w:rsidR="00B770C7" w:rsidRPr="00C914F6" w:rsidRDefault="00B770C7" w:rsidP="006214B6">
      <w:pPr>
        <w:jc w:val="both"/>
        <w:rPr>
          <w:b/>
          <w:szCs w:val="21"/>
          <w:lang w:val="es-CO"/>
        </w:rPr>
      </w:pPr>
    </w:p>
    <w:p w14:paraId="1319624E" w14:textId="0D6D2173" w:rsidR="003A5E61" w:rsidRPr="00A22C08" w:rsidRDefault="00985C7B" w:rsidP="003A5E61">
      <w:pPr>
        <w:autoSpaceDE/>
        <w:autoSpaceDN/>
        <w:jc w:val="both"/>
        <w:rPr>
          <w:b/>
          <w:bCs/>
          <w:szCs w:val="21"/>
          <w:lang w:val="es-CO" w:eastAsia="es-CO"/>
        </w:rPr>
      </w:pPr>
      <w:r w:rsidRPr="00C914F6">
        <w:rPr>
          <w:b/>
          <w:bCs/>
          <w:szCs w:val="21"/>
          <w:lang w:val="es-CO" w:eastAsia="es-CO"/>
        </w:rPr>
        <w:t>1.3.1 Para</w:t>
      </w:r>
      <w:r w:rsidR="00076C85" w:rsidRPr="00C914F6">
        <w:rPr>
          <w:b/>
          <w:bCs/>
          <w:szCs w:val="21"/>
          <w:lang w:val="es-CO" w:eastAsia="es-CO"/>
        </w:rPr>
        <w:t xml:space="preserve"> proponentes Nacionales</w:t>
      </w:r>
      <w:r w:rsidR="00076C85" w:rsidRPr="00A22C08">
        <w:rPr>
          <w:b/>
          <w:bCs/>
          <w:szCs w:val="21"/>
          <w:lang w:val="es-CO" w:eastAsia="es-CO"/>
        </w:rPr>
        <w:t>, Extranjeros y/o Multinacionales Extranjeras con domicilio en el país o sucursal en Colombia</w:t>
      </w:r>
      <w:r w:rsidR="003A5E61" w:rsidRPr="00A22C08">
        <w:rPr>
          <w:b/>
          <w:bCs/>
          <w:szCs w:val="21"/>
          <w:lang w:val="es-CO" w:eastAsia="es-CO"/>
        </w:rPr>
        <w:t xml:space="preserve">. </w:t>
      </w:r>
    </w:p>
    <w:p w14:paraId="4FDD133E" w14:textId="77777777" w:rsidR="003A5E61" w:rsidRPr="00A22C08" w:rsidRDefault="003A5E61" w:rsidP="003A5E61">
      <w:pPr>
        <w:autoSpaceDE/>
        <w:autoSpaceDN/>
        <w:ind w:left="720"/>
        <w:jc w:val="both"/>
        <w:rPr>
          <w:sz w:val="22"/>
          <w:szCs w:val="21"/>
          <w:lang w:val="es-CO" w:eastAsia="es-CO"/>
        </w:rPr>
      </w:pPr>
    </w:p>
    <w:p w14:paraId="2FD82964" w14:textId="5A61D39B" w:rsidR="00C70C0A" w:rsidRDefault="00C70C0A" w:rsidP="00C70C0A">
      <w:pPr>
        <w:pStyle w:val="Textoindependiente2"/>
        <w:shd w:val="clear" w:color="auto" w:fill="FFFFFF"/>
        <w:spacing w:after="0" w:line="276" w:lineRule="auto"/>
        <w:rPr>
          <w:bCs/>
          <w:lang w:val="es-CO"/>
        </w:rPr>
      </w:pPr>
      <w:r w:rsidRPr="00C70C0A">
        <w:rPr>
          <w:bCs/>
          <w:lang w:val="es-CO"/>
        </w:rPr>
        <w:t>El oferente deberá allegar el Registro Único de Proponentes (RUP), de acuerdo con lo establecido en los artículos 2.2.1.1.1.5.1 y 2.2.1.1.1.5.3 del decreto 1082 de 2015, la verificación financiera se realizará con base en la información del registro único de proponentes, por tanto, el certificado del RUP presentado deberá estar actualizado con información de los estados financieros a corte 31 de diciembre de 2025 y en firme.</w:t>
      </w:r>
    </w:p>
    <w:p w14:paraId="718FD1E2" w14:textId="77777777" w:rsidR="00C70C0A" w:rsidRPr="00C70C0A" w:rsidRDefault="00C70C0A" w:rsidP="00C70C0A">
      <w:pPr>
        <w:pStyle w:val="Textoindependiente2"/>
        <w:shd w:val="clear" w:color="auto" w:fill="FFFFFF"/>
        <w:spacing w:after="0" w:line="276" w:lineRule="auto"/>
        <w:rPr>
          <w:bCs/>
          <w:lang w:val="es-CO"/>
        </w:rPr>
      </w:pPr>
    </w:p>
    <w:p w14:paraId="024CF35D" w14:textId="54171A44" w:rsidR="0010623A" w:rsidRPr="00A22C08" w:rsidRDefault="00C70C0A" w:rsidP="00C70C0A">
      <w:pPr>
        <w:pStyle w:val="Textoindependiente2"/>
        <w:shd w:val="clear" w:color="auto" w:fill="FFFFFF"/>
        <w:spacing w:after="0" w:line="276" w:lineRule="auto"/>
        <w:jc w:val="both"/>
        <w:rPr>
          <w:b/>
          <w:bCs/>
          <w:lang w:val="es-CO" w:eastAsia="es-CO"/>
        </w:rPr>
      </w:pPr>
      <w:r w:rsidRPr="00C70C0A">
        <w:rPr>
          <w:b/>
          <w:bCs/>
          <w:lang w:val="es-CO"/>
        </w:rPr>
        <w:t xml:space="preserve">NOTA 1: </w:t>
      </w:r>
      <w:r w:rsidRPr="00C70C0A">
        <w:rPr>
          <w:bCs/>
          <w:lang w:val="es-CO"/>
        </w:rPr>
        <w:t>A efectos de, evaluar los indicadores de capacidad financiera y organizacional. la información financiera será tomada, del RUP aportado por el oferente en su propuesta; como el activo total, activo corriente, pasivo corriente, pasivo total y patrimonio, Utilidad Operacional, Gastos de Intereses, clasificado a corto y largo plazo de acuerdo con las normas contables vigentes</w:t>
      </w:r>
      <w:r w:rsidR="009D7519" w:rsidRPr="009D7519">
        <w:rPr>
          <w:bCs/>
        </w:rPr>
        <w:t>.</w:t>
      </w:r>
    </w:p>
    <w:p w14:paraId="5D20F1D4" w14:textId="77777777" w:rsidR="0010623A" w:rsidRPr="00A22C08" w:rsidRDefault="0010623A" w:rsidP="0010623A">
      <w:pPr>
        <w:pStyle w:val="Textoindependiente2"/>
        <w:shd w:val="clear" w:color="auto" w:fill="FFFFFF"/>
        <w:spacing w:after="0" w:line="240" w:lineRule="auto"/>
        <w:jc w:val="both"/>
        <w:rPr>
          <w:rFonts w:eastAsia="Calibri"/>
          <w:b/>
          <w:bCs/>
          <w:sz w:val="22"/>
          <w:szCs w:val="22"/>
          <w:lang w:val="es-CO"/>
        </w:rPr>
      </w:pPr>
    </w:p>
    <w:p w14:paraId="437C9704" w14:textId="77777777" w:rsidR="007F55B3" w:rsidRPr="00A22C08" w:rsidRDefault="007F55B3" w:rsidP="007F55B3">
      <w:pPr>
        <w:tabs>
          <w:tab w:val="left" w:pos="426"/>
        </w:tabs>
        <w:ind w:left="426" w:right="-1" w:hanging="426"/>
        <w:jc w:val="both"/>
        <w:rPr>
          <w:rFonts w:eastAsia="Calibri"/>
          <w:b/>
          <w:color w:val="0D0D0D"/>
          <w:lang w:val="es-CO"/>
        </w:rPr>
      </w:pPr>
      <w:r w:rsidRPr="00A22C08">
        <w:rPr>
          <w:rFonts w:eastAsia="Calibri"/>
          <w:b/>
          <w:color w:val="0D0D0D"/>
          <w:lang w:val="es-CO"/>
        </w:rPr>
        <w:t xml:space="preserve">REQUISITOS FINANCIEROS </w:t>
      </w:r>
    </w:p>
    <w:p w14:paraId="1DBA5018" w14:textId="77777777" w:rsidR="007F55B3" w:rsidRPr="00A22C08" w:rsidRDefault="007F55B3" w:rsidP="007F55B3">
      <w:pPr>
        <w:tabs>
          <w:tab w:val="left" w:pos="426"/>
        </w:tabs>
        <w:ind w:left="426" w:right="-1" w:hanging="426"/>
        <w:jc w:val="both"/>
        <w:rPr>
          <w:rFonts w:eastAsia="Calibri"/>
          <w:b/>
          <w:color w:val="0D0D0D"/>
          <w:lang w:val="es-CO"/>
        </w:rPr>
      </w:pPr>
    </w:p>
    <w:p w14:paraId="0F9F61D1" w14:textId="60608BA8" w:rsidR="007F55B3" w:rsidRPr="00A22C08" w:rsidRDefault="00047FBB" w:rsidP="007F55B3">
      <w:pPr>
        <w:tabs>
          <w:tab w:val="left" w:pos="142"/>
        </w:tabs>
        <w:adjustRightInd w:val="0"/>
        <w:ind w:right="191"/>
        <w:jc w:val="both"/>
        <w:rPr>
          <w:rFonts w:eastAsia="Calibri"/>
          <w:color w:val="0D0D0D"/>
          <w:lang w:val="es-CO"/>
        </w:rPr>
      </w:pPr>
      <w:r w:rsidRPr="00047FBB">
        <w:rPr>
          <w:rFonts w:eastAsia="Calibri"/>
          <w:color w:val="0D0D0D"/>
          <w:lang w:val="es-CO"/>
        </w:rPr>
        <w:t xml:space="preserve">Se verificarán los requisitos de orden financiero los cuales deberán corresponder a fecha de corte </w:t>
      </w:r>
      <w:r w:rsidRPr="00047FBB">
        <w:rPr>
          <w:rFonts w:eastAsia="Calibri"/>
          <w:b/>
          <w:bCs/>
          <w:color w:val="0D0D0D"/>
          <w:u w:val="single"/>
          <w:lang w:val="es-CO"/>
        </w:rPr>
        <w:t>31 de</w:t>
      </w:r>
      <w:r w:rsidRPr="00047FBB">
        <w:rPr>
          <w:rFonts w:eastAsia="Calibri"/>
          <w:b/>
          <w:bCs/>
          <w:color w:val="0D0D0D"/>
          <w:lang w:val="es-CO"/>
        </w:rPr>
        <w:t xml:space="preserve"> </w:t>
      </w:r>
      <w:r w:rsidRPr="00047FBB">
        <w:rPr>
          <w:rFonts w:eastAsia="Calibri"/>
          <w:b/>
          <w:bCs/>
          <w:color w:val="0D0D0D"/>
          <w:u w:val="single"/>
          <w:lang w:val="es-CO"/>
        </w:rPr>
        <w:t>diciembre de 2025</w:t>
      </w:r>
      <w:r w:rsidRPr="00047FBB">
        <w:rPr>
          <w:rFonts w:eastAsia="Calibri"/>
          <w:color w:val="0D0D0D"/>
          <w:lang w:val="es-CO"/>
        </w:rPr>
        <w:t xml:space="preserve"> teniendo en cuenta los siguientes aspectos</w:t>
      </w:r>
      <w:r w:rsidR="007F55B3" w:rsidRPr="00A22C08">
        <w:rPr>
          <w:rFonts w:eastAsia="Calibri"/>
          <w:color w:val="0D0D0D"/>
          <w:lang w:val="es-CO"/>
        </w:rPr>
        <w:t>:</w:t>
      </w:r>
    </w:p>
    <w:p w14:paraId="70785222" w14:textId="77777777" w:rsidR="007F55B3" w:rsidRPr="00A22C08" w:rsidRDefault="007F55B3" w:rsidP="007F55B3">
      <w:pPr>
        <w:tabs>
          <w:tab w:val="left" w:pos="142"/>
        </w:tabs>
        <w:adjustRightInd w:val="0"/>
        <w:ind w:right="191"/>
        <w:jc w:val="both"/>
        <w:rPr>
          <w:rFonts w:eastAsia="Calibri"/>
          <w:color w:val="0D0D0D"/>
          <w:lang w:val="es-CO"/>
        </w:rPr>
      </w:pPr>
    </w:p>
    <w:p w14:paraId="52F3DFEE" w14:textId="77777777" w:rsidR="007F55B3" w:rsidRPr="00BB30A2" w:rsidRDefault="007F55B3" w:rsidP="007F55B3">
      <w:pPr>
        <w:tabs>
          <w:tab w:val="left" w:pos="142"/>
        </w:tabs>
        <w:ind w:right="191"/>
        <w:jc w:val="both"/>
        <w:rPr>
          <w:rFonts w:eastAsia="Calibri"/>
          <w:b/>
          <w:color w:val="0D0D0D"/>
          <w:lang w:val="es-CO"/>
        </w:rPr>
      </w:pPr>
      <w:r w:rsidRPr="00A22C08">
        <w:rPr>
          <w:rFonts w:eastAsia="Calibri"/>
          <w:b/>
          <w:color w:val="0D0D0D"/>
          <w:lang w:val="es-CO"/>
        </w:rPr>
        <w:t xml:space="preserve">Estados </w:t>
      </w:r>
      <w:r w:rsidRPr="00BB30A2">
        <w:rPr>
          <w:rFonts w:eastAsia="Calibri"/>
          <w:b/>
          <w:color w:val="0D0D0D"/>
          <w:lang w:val="es-CO"/>
        </w:rPr>
        <w:t>Financieros</w:t>
      </w:r>
    </w:p>
    <w:p w14:paraId="70E297C8" w14:textId="77777777" w:rsidR="007F55B3" w:rsidRPr="00BB30A2" w:rsidRDefault="007F55B3" w:rsidP="007F55B3">
      <w:pPr>
        <w:tabs>
          <w:tab w:val="left" w:pos="142"/>
        </w:tabs>
        <w:ind w:right="191"/>
        <w:jc w:val="both"/>
        <w:rPr>
          <w:rFonts w:eastAsia="Calibri"/>
          <w:b/>
          <w:color w:val="0D0D0D"/>
          <w:lang w:val="es-CO"/>
        </w:rPr>
      </w:pPr>
    </w:p>
    <w:p w14:paraId="3FE5CA31" w14:textId="77777777" w:rsidR="007F55B3" w:rsidRPr="00BB30A2" w:rsidRDefault="007F55B3" w:rsidP="007F55B3">
      <w:pPr>
        <w:tabs>
          <w:tab w:val="left" w:pos="142"/>
        </w:tabs>
        <w:ind w:right="191"/>
        <w:jc w:val="both"/>
        <w:rPr>
          <w:rFonts w:eastAsia="Calibri"/>
          <w:color w:val="0D0D0D"/>
          <w:lang w:val="es-CO"/>
        </w:rPr>
      </w:pPr>
      <w:r w:rsidRPr="00BB30A2">
        <w:rPr>
          <w:rFonts w:eastAsia="Calibri"/>
          <w:color w:val="0D0D0D"/>
          <w:lang w:val="es-CO"/>
        </w:rPr>
        <w:t>Con el fin de verificar la Capacidad Financiera y la capacidad organizacional, los Oferentes deberán presentar los Estados Financieros, teniendo en cuenta los siguientes aspectos:</w:t>
      </w:r>
    </w:p>
    <w:p w14:paraId="6D8AA16D" w14:textId="77777777" w:rsidR="007F55B3" w:rsidRPr="00BB30A2" w:rsidRDefault="007F55B3" w:rsidP="007F55B3">
      <w:pPr>
        <w:tabs>
          <w:tab w:val="left" w:pos="142"/>
        </w:tabs>
        <w:ind w:right="191"/>
        <w:jc w:val="both"/>
        <w:rPr>
          <w:rFonts w:eastAsia="Calibri"/>
          <w:color w:val="0D0D0D"/>
          <w:lang w:val="es-CO"/>
        </w:rPr>
      </w:pPr>
    </w:p>
    <w:p w14:paraId="7A5FB473" w14:textId="77777777" w:rsidR="007F55B3" w:rsidRPr="00BB30A2" w:rsidRDefault="007F55B3" w:rsidP="007F55B3">
      <w:pPr>
        <w:tabs>
          <w:tab w:val="left" w:pos="142"/>
        </w:tabs>
        <w:ind w:right="191"/>
        <w:jc w:val="both"/>
        <w:rPr>
          <w:rFonts w:eastAsia="Calibri"/>
          <w:b/>
          <w:color w:val="0D0D0D"/>
          <w:lang w:val="es-CO"/>
        </w:rPr>
      </w:pPr>
      <w:r w:rsidRPr="00BB30A2">
        <w:rPr>
          <w:rFonts w:eastAsia="Calibri"/>
          <w:b/>
          <w:color w:val="0D0D0D"/>
          <w:lang w:val="es-CO"/>
        </w:rPr>
        <w:t>Proponentes Nacionales</w:t>
      </w:r>
    </w:p>
    <w:p w14:paraId="449AA8AC" w14:textId="77777777" w:rsidR="007F55B3" w:rsidRPr="00BB30A2" w:rsidRDefault="007F55B3" w:rsidP="007F55B3">
      <w:pPr>
        <w:tabs>
          <w:tab w:val="left" w:pos="142"/>
        </w:tabs>
        <w:ind w:right="191"/>
        <w:jc w:val="both"/>
        <w:rPr>
          <w:rFonts w:eastAsia="Calibri"/>
          <w:b/>
          <w:color w:val="0D0D0D"/>
          <w:lang w:val="es-CO"/>
        </w:rPr>
      </w:pPr>
    </w:p>
    <w:p w14:paraId="7C45A2ED" w14:textId="77777777" w:rsidR="007F55B3" w:rsidRPr="00BB30A2" w:rsidRDefault="007F55B3" w:rsidP="007F55B3">
      <w:pPr>
        <w:tabs>
          <w:tab w:val="left" w:pos="142"/>
        </w:tabs>
        <w:ind w:right="191"/>
        <w:rPr>
          <w:rFonts w:eastAsia="Calibri"/>
          <w:color w:val="0D0D0D"/>
          <w:lang w:val="es-CO"/>
        </w:rPr>
      </w:pPr>
      <w:r w:rsidRPr="00BB30A2">
        <w:rPr>
          <w:rFonts w:eastAsia="Calibri"/>
          <w:color w:val="0D0D0D"/>
          <w:lang w:val="es-CO"/>
        </w:rPr>
        <w:t>Deberán presentar los siguientes documentos:</w:t>
      </w:r>
    </w:p>
    <w:p w14:paraId="16885323" w14:textId="77777777" w:rsidR="007F55B3" w:rsidRPr="00BB30A2" w:rsidRDefault="007F55B3" w:rsidP="007F55B3">
      <w:pPr>
        <w:autoSpaceDE/>
        <w:autoSpaceDN/>
        <w:jc w:val="both"/>
        <w:rPr>
          <w:sz w:val="21"/>
          <w:szCs w:val="21"/>
          <w:lang w:val="es-CO"/>
        </w:rPr>
      </w:pPr>
    </w:p>
    <w:p w14:paraId="06EA3511" w14:textId="77777777" w:rsidR="007F55B3" w:rsidRPr="00A22C08" w:rsidRDefault="007F55B3" w:rsidP="007F55B3">
      <w:pPr>
        <w:autoSpaceDE/>
        <w:autoSpaceDN/>
        <w:jc w:val="both"/>
        <w:rPr>
          <w:b/>
          <w:sz w:val="21"/>
          <w:szCs w:val="21"/>
          <w:lang w:val="es-CO"/>
        </w:rPr>
      </w:pPr>
      <w:r w:rsidRPr="00BB30A2">
        <w:rPr>
          <w:b/>
          <w:sz w:val="21"/>
          <w:szCs w:val="21"/>
          <w:lang w:val="es-CO"/>
        </w:rPr>
        <w:t>1.3.2. Proponentes Extranjeros y/o</w:t>
      </w:r>
      <w:r w:rsidRPr="00A22C08">
        <w:rPr>
          <w:b/>
          <w:sz w:val="21"/>
          <w:szCs w:val="21"/>
          <w:lang w:val="es-CO"/>
        </w:rPr>
        <w:t xml:space="preserve"> Multinacionales Extranjeras sin domicilio en el país o sucursal en Colombia, que no estén acreditados y aquellos que no estén obligados a estar inscritos en el RUP deberán presentar por la plataforma del SECOP II, los siguientes documentos:</w:t>
      </w:r>
    </w:p>
    <w:p w14:paraId="62028E5D" w14:textId="77777777" w:rsidR="007F55B3" w:rsidRPr="00A22C08" w:rsidRDefault="007F55B3" w:rsidP="007F55B3">
      <w:pPr>
        <w:autoSpaceDE/>
        <w:autoSpaceDN/>
        <w:jc w:val="both"/>
        <w:rPr>
          <w:b/>
          <w:sz w:val="21"/>
          <w:szCs w:val="21"/>
          <w:lang w:val="es-CO"/>
        </w:rPr>
      </w:pPr>
    </w:p>
    <w:p w14:paraId="212BB7B3" w14:textId="5C420BC4" w:rsidR="00F36075" w:rsidRPr="00F36075" w:rsidRDefault="00F36075" w:rsidP="00F36075">
      <w:pPr>
        <w:spacing w:line="276" w:lineRule="auto"/>
        <w:jc w:val="both"/>
      </w:pPr>
      <w:r w:rsidRPr="00F36075">
        <w:rPr>
          <w:b/>
        </w:rPr>
        <w:t>A</w:t>
      </w:r>
      <w:r w:rsidRPr="00F36075">
        <w:t xml:space="preserve">. </w:t>
      </w:r>
      <w:r w:rsidRPr="00F36075">
        <w:rPr>
          <w:b/>
        </w:rPr>
        <w:t>Balance General</w:t>
      </w:r>
      <w:r w:rsidRPr="00F36075">
        <w:t xml:space="preserve">: </w:t>
      </w:r>
      <w:r w:rsidR="00666504" w:rsidRPr="00666504">
        <w:rPr>
          <w:lang w:val="es-CO"/>
        </w:rPr>
        <w:t xml:space="preserve">El proponente deberá anexar el Estado de Situación Financiera en pesos colombianos con corte a 31 de diciembre de </w:t>
      </w:r>
      <w:r w:rsidR="00666504" w:rsidRPr="00666504">
        <w:rPr>
          <w:bCs/>
          <w:lang w:val="es-CO"/>
        </w:rPr>
        <w:t>2025</w:t>
      </w:r>
      <w:r w:rsidR="00666504" w:rsidRPr="00666504">
        <w:rPr>
          <w:lang w:val="es-CO"/>
        </w:rPr>
        <w:t>, clasificado en el Corto y Largo Plazo y el Estado de Resultados, de acuerdo con las normas contables actualmente vigentes. Los Estados Financieros deberán venir debidamente certificados por el Representante Legal y el Contador Público Titulado, conforme al artículo 37 de la Ley 222 de 1995 así como debidamente dictaminado por el Revisor Fiscal cuando por disposición legal estén obligados a ello, de acuerdo a lo dispuesto en el artículo 38 de la Ley 222 de 1995</w:t>
      </w:r>
      <w:r w:rsidRPr="00F36075">
        <w:t xml:space="preserve">. </w:t>
      </w:r>
    </w:p>
    <w:p w14:paraId="25331F8D" w14:textId="77777777" w:rsidR="00F36075" w:rsidRPr="00F36075" w:rsidRDefault="00F36075" w:rsidP="00F36075">
      <w:pPr>
        <w:spacing w:line="276" w:lineRule="auto"/>
        <w:jc w:val="both"/>
      </w:pPr>
    </w:p>
    <w:p w14:paraId="73DCBC03" w14:textId="30FA9E59" w:rsidR="00666504" w:rsidRPr="00666504" w:rsidRDefault="00666504" w:rsidP="00666504">
      <w:pPr>
        <w:spacing w:line="276" w:lineRule="auto"/>
        <w:jc w:val="both"/>
        <w:rPr>
          <w:lang w:val="es-CO"/>
        </w:rPr>
      </w:pPr>
      <w:r w:rsidRPr="00666504">
        <w:rPr>
          <w:lang w:val="es-CO"/>
        </w:rPr>
        <w:t>No se aceptarán Los Estados Financieros que vengan firmados únicamente por el Representante Legal y/o el Revisor Fiscal</w:t>
      </w:r>
      <w:r>
        <w:rPr>
          <w:lang w:val="es-CO"/>
        </w:rPr>
        <w:t>.</w:t>
      </w:r>
    </w:p>
    <w:p w14:paraId="7625C150" w14:textId="77777777" w:rsidR="00666504" w:rsidRPr="00666504" w:rsidRDefault="00666504" w:rsidP="00666504">
      <w:pPr>
        <w:spacing w:line="276" w:lineRule="auto"/>
        <w:jc w:val="both"/>
        <w:rPr>
          <w:lang w:val="es-CO"/>
        </w:rPr>
      </w:pPr>
    </w:p>
    <w:p w14:paraId="5D35AC6D" w14:textId="21760E94" w:rsidR="00F36075" w:rsidRPr="00F36075" w:rsidRDefault="00666504" w:rsidP="00666504">
      <w:pPr>
        <w:spacing w:line="276" w:lineRule="auto"/>
        <w:jc w:val="both"/>
      </w:pPr>
      <w:r w:rsidRPr="00666504">
        <w:rPr>
          <w:lang w:val="es-CO"/>
        </w:rPr>
        <w:lastRenderedPageBreak/>
        <w:t>En el caso de Consorcios y/o Uniones Temporales cada consorciado o miembro de la Unión Temporal deberá presentar su respectivo Estado de Situación Financiera y cumplir con estos mismos requisitos. Para efectos de Verificación Financiera y organizacional serán evaluados de acuerdo al porcentaje de participación de cada miembro</w:t>
      </w:r>
      <w:r w:rsidR="00F36075" w:rsidRPr="00F36075">
        <w:t>.</w:t>
      </w:r>
    </w:p>
    <w:p w14:paraId="6F24CAFB" w14:textId="77777777" w:rsidR="00F36075" w:rsidRPr="00F36075" w:rsidRDefault="00F36075" w:rsidP="00F36075">
      <w:pPr>
        <w:spacing w:line="276" w:lineRule="auto"/>
        <w:jc w:val="both"/>
      </w:pPr>
    </w:p>
    <w:p w14:paraId="718BE2E9" w14:textId="51D0734B" w:rsidR="00F36075" w:rsidRPr="00F36075" w:rsidRDefault="00F36075" w:rsidP="00F36075">
      <w:pPr>
        <w:spacing w:line="276" w:lineRule="auto"/>
        <w:jc w:val="both"/>
      </w:pPr>
      <w:r w:rsidRPr="00F36075">
        <w:rPr>
          <w:b/>
        </w:rPr>
        <w:t>B</w:t>
      </w:r>
      <w:r w:rsidRPr="00F36075">
        <w:t xml:space="preserve">. </w:t>
      </w:r>
      <w:r w:rsidRPr="00F36075">
        <w:rPr>
          <w:b/>
        </w:rPr>
        <w:t>Dictamen de los Estados financieros</w:t>
      </w:r>
      <w:r w:rsidRPr="00F36075">
        <w:t xml:space="preserve">. </w:t>
      </w:r>
      <w:r w:rsidR="00666504" w:rsidRPr="00666504">
        <w:rPr>
          <w:lang w:val="es-CO"/>
        </w:rPr>
        <w:t>El Oferente que por ley esté obligado a tener Revisor Fiscal, debe presentar dictamen de los Estados Financieros</w:t>
      </w:r>
      <w:r w:rsidRPr="00F36075">
        <w:t>.</w:t>
      </w:r>
    </w:p>
    <w:p w14:paraId="1E8CFBDC" w14:textId="77777777" w:rsidR="00F36075" w:rsidRPr="00F36075" w:rsidRDefault="00F36075" w:rsidP="00F36075">
      <w:pPr>
        <w:spacing w:line="276" w:lineRule="auto"/>
        <w:jc w:val="both"/>
      </w:pPr>
    </w:p>
    <w:p w14:paraId="21A6DA1A" w14:textId="202A6469" w:rsidR="00F36075" w:rsidRPr="00F36075" w:rsidRDefault="00F36075" w:rsidP="00F36075">
      <w:pPr>
        <w:spacing w:line="276" w:lineRule="auto"/>
        <w:jc w:val="both"/>
      </w:pPr>
      <w:r w:rsidRPr="00F36075">
        <w:rPr>
          <w:b/>
        </w:rPr>
        <w:t>C</w:t>
      </w:r>
      <w:r w:rsidRPr="00F36075">
        <w:t xml:space="preserve">. </w:t>
      </w:r>
      <w:r w:rsidRPr="00F36075">
        <w:rPr>
          <w:b/>
        </w:rPr>
        <w:t>Notas a los Estados Financieros</w:t>
      </w:r>
      <w:r w:rsidRPr="00F36075">
        <w:t xml:space="preserve"> del Balance General a 31 de diciembre de 202</w:t>
      </w:r>
      <w:r w:rsidR="00747E2B">
        <w:t>5</w:t>
      </w:r>
      <w:r w:rsidRPr="00F36075">
        <w:t xml:space="preserve">. </w:t>
      </w:r>
    </w:p>
    <w:p w14:paraId="1909CD3F" w14:textId="77777777" w:rsidR="00F36075" w:rsidRPr="00F36075" w:rsidRDefault="00F36075" w:rsidP="00F36075">
      <w:pPr>
        <w:spacing w:line="276" w:lineRule="auto"/>
        <w:jc w:val="both"/>
      </w:pPr>
    </w:p>
    <w:p w14:paraId="2813AD66" w14:textId="1B710C52" w:rsidR="00F36075" w:rsidRPr="00F36075" w:rsidRDefault="00F36075" w:rsidP="00F36075">
      <w:pPr>
        <w:spacing w:line="276" w:lineRule="auto"/>
        <w:jc w:val="both"/>
      </w:pPr>
      <w:r w:rsidRPr="00F36075">
        <w:rPr>
          <w:b/>
        </w:rPr>
        <w:t>D</w:t>
      </w:r>
      <w:r w:rsidRPr="00F36075">
        <w:t xml:space="preserve">. </w:t>
      </w:r>
      <w:r w:rsidRPr="00F36075">
        <w:rPr>
          <w:b/>
        </w:rPr>
        <w:t>Certificado Vigente de Antecedentes Disciplinarios</w:t>
      </w:r>
      <w:r w:rsidRPr="00F36075">
        <w:t xml:space="preserve"> </w:t>
      </w:r>
      <w:r w:rsidR="00666504" w:rsidRPr="00666504">
        <w:rPr>
          <w:lang w:val="es-CO"/>
        </w:rPr>
        <w:t>o Certificación de Vigencia de la Inscripción del Contador. 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r w:rsidRPr="00F36075">
        <w:t>.</w:t>
      </w:r>
    </w:p>
    <w:p w14:paraId="15EFEEC9" w14:textId="77777777" w:rsidR="00F36075" w:rsidRPr="00F36075" w:rsidRDefault="00F36075" w:rsidP="00F36075">
      <w:pPr>
        <w:spacing w:line="276" w:lineRule="auto"/>
        <w:jc w:val="both"/>
      </w:pPr>
    </w:p>
    <w:p w14:paraId="30A8487F" w14:textId="77777777" w:rsidR="00F36075" w:rsidRPr="00F36075" w:rsidRDefault="00F36075" w:rsidP="00F36075">
      <w:pPr>
        <w:spacing w:line="276" w:lineRule="auto"/>
        <w:jc w:val="both"/>
      </w:pPr>
      <w:r w:rsidRPr="00F36075">
        <w:rPr>
          <w:b/>
        </w:rPr>
        <w:t>NOTA</w:t>
      </w:r>
      <w:r w:rsidRPr="00F36075">
        <w:t>: En caso de consorcios o uniones temporales, cada consorciado o miembro de la unión temporal, deberá presentar el certificado del presente numeral.</w:t>
      </w:r>
    </w:p>
    <w:p w14:paraId="42F201CF" w14:textId="77777777" w:rsidR="00F36075" w:rsidRPr="00F36075" w:rsidRDefault="00F36075" w:rsidP="00F36075">
      <w:pPr>
        <w:spacing w:line="276" w:lineRule="auto"/>
        <w:jc w:val="both"/>
      </w:pPr>
    </w:p>
    <w:p w14:paraId="0A44319D" w14:textId="2C7D8FD8" w:rsidR="007F55B3" w:rsidRPr="00F36075" w:rsidRDefault="00666504" w:rsidP="00F36075">
      <w:pPr>
        <w:autoSpaceDE/>
        <w:autoSpaceDN/>
        <w:spacing w:line="276" w:lineRule="auto"/>
        <w:jc w:val="both"/>
        <w:rPr>
          <w:lang w:val="es-CO"/>
        </w:rPr>
      </w:pPr>
      <w:r w:rsidRPr="00666504">
        <w:rPr>
          <w:lang w:val="es-CO"/>
        </w:rPr>
        <w:t>Los estados Financieros deberán estar Certificados por el Contador Público de conformidad con el artículo 37 de la Ley 222 de 1995, e inscrito ante la Junta Central de Contadores Colombiana, de acuerdo con los artículos 1º, 3º y 20 de la Ley 43 de 1990, o por una firma Auditora Externa Colombiana; además de ello, cumplir con todos los requisitos que para tal efecto establece la legislación vigente contenida en la Ley 43 de 1990, el Código de Comercio y la Ley 222 de 1995</w:t>
      </w:r>
      <w:r w:rsidR="007F55B3" w:rsidRPr="00F36075">
        <w:rPr>
          <w:lang w:val="es-CO"/>
        </w:rPr>
        <w:t>.</w:t>
      </w:r>
    </w:p>
    <w:p w14:paraId="752FF899" w14:textId="77777777" w:rsidR="007F55B3" w:rsidRPr="00A22C08" w:rsidRDefault="007F55B3" w:rsidP="007F55B3">
      <w:pPr>
        <w:jc w:val="both"/>
        <w:rPr>
          <w:b/>
          <w:sz w:val="21"/>
          <w:szCs w:val="21"/>
          <w:lang w:val="es-CO"/>
        </w:rPr>
      </w:pPr>
    </w:p>
    <w:p w14:paraId="4C60F7FF" w14:textId="77777777" w:rsidR="007F55B3" w:rsidRPr="0060488A" w:rsidRDefault="007F55B3" w:rsidP="007F55B3">
      <w:pPr>
        <w:adjustRightInd w:val="0"/>
        <w:jc w:val="both"/>
        <w:rPr>
          <w:b/>
          <w:bCs/>
          <w:sz w:val="21"/>
          <w:szCs w:val="21"/>
          <w:lang w:val="es-CO"/>
        </w:rPr>
      </w:pPr>
      <w:r w:rsidRPr="00A22C08">
        <w:rPr>
          <w:b/>
          <w:bCs/>
          <w:sz w:val="21"/>
          <w:szCs w:val="21"/>
          <w:lang w:val="es-CO"/>
        </w:rPr>
        <w:t>1.3.3</w:t>
      </w:r>
      <w:r w:rsidRPr="0060488A">
        <w:rPr>
          <w:b/>
          <w:bCs/>
          <w:sz w:val="21"/>
          <w:szCs w:val="21"/>
          <w:lang w:val="es-CO"/>
        </w:rPr>
        <w:t xml:space="preserve">. INDICADORES FINANCIEROS A EVALUAR </w:t>
      </w:r>
    </w:p>
    <w:p w14:paraId="3F16D990" w14:textId="77777777" w:rsidR="007F55B3" w:rsidRPr="00F36075" w:rsidRDefault="007F55B3" w:rsidP="007F55B3">
      <w:pPr>
        <w:adjustRightInd w:val="0"/>
        <w:jc w:val="both"/>
        <w:rPr>
          <w:b/>
          <w:bCs/>
          <w:sz w:val="21"/>
          <w:szCs w:val="21"/>
          <w:highlight w:val="yellow"/>
          <w:lang w:val="es-CO"/>
        </w:rPr>
      </w:pPr>
    </w:p>
    <w:p w14:paraId="6AA540AD" w14:textId="798AE050" w:rsidR="007F55B3" w:rsidRPr="005E7510" w:rsidRDefault="007F55B3" w:rsidP="007F55B3">
      <w:pPr>
        <w:pStyle w:val="Textoindependiente"/>
        <w:jc w:val="both"/>
        <w:rPr>
          <w:b/>
          <w:sz w:val="21"/>
          <w:szCs w:val="21"/>
          <w:lang w:val="es-CO"/>
        </w:rPr>
      </w:pPr>
      <w:r w:rsidRPr="005E7510">
        <w:rPr>
          <w:b/>
          <w:sz w:val="21"/>
          <w:szCs w:val="21"/>
          <w:lang w:val="es-CO"/>
        </w:rPr>
        <w:t xml:space="preserve">Indicadores de Capacidad Financiera y </w:t>
      </w:r>
      <w:r w:rsidR="004667E6" w:rsidRPr="005E7510">
        <w:rPr>
          <w:b/>
          <w:sz w:val="21"/>
          <w:szCs w:val="21"/>
          <w:lang w:val="es-CO"/>
        </w:rPr>
        <w:t>Organizacional (</w:t>
      </w:r>
      <w:r w:rsidRPr="005E7510">
        <w:rPr>
          <w:b/>
          <w:sz w:val="21"/>
          <w:szCs w:val="21"/>
          <w:lang w:val="es-CO"/>
        </w:rPr>
        <w:t>Cumple O No Cumple)</w:t>
      </w:r>
    </w:p>
    <w:p w14:paraId="60AF251B" w14:textId="77777777" w:rsidR="007F55B3" w:rsidRPr="005E7510" w:rsidRDefault="007F55B3" w:rsidP="007F55B3">
      <w:pPr>
        <w:adjustRightInd w:val="0"/>
        <w:jc w:val="both"/>
        <w:rPr>
          <w:b/>
          <w:bCs/>
          <w:sz w:val="21"/>
          <w:szCs w:val="21"/>
          <w:lang w:val="es-CO"/>
        </w:rPr>
      </w:pPr>
    </w:p>
    <w:p w14:paraId="31B7443E" w14:textId="201C932C" w:rsidR="007F55B3" w:rsidRPr="005E7510" w:rsidRDefault="007F55B3" w:rsidP="007F55B3">
      <w:pPr>
        <w:shd w:val="clear" w:color="auto" w:fill="FFFFFF"/>
        <w:spacing w:line="276" w:lineRule="auto"/>
        <w:jc w:val="both"/>
        <w:textAlignment w:val="baseline"/>
        <w:rPr>
          <w:sz w:val="18"/>
          <w:szCs w:val="18"/>
          <w:lang w:val="es-CO"/>
        </w:rPr>
      </w:pPr>
      <w:r w:rsidRPr="005E7510">
        <w:rPr>
          <w:bCs/>
          <w:lang w:val="es-CO"/>
        </w:rPr>
        <w:t xml:space="preserve">La </w:t>
      </w:r>
      <w:r w:rsidR="00CF607B">
        <w:rPr>
          <w:bCs/>
          <w:lang w:val="es-CO"/>
        </w:rPr>
        <w:t>Regional de Aseguramiento en Salud No. 2</w:t>
      </w:r>
      <w:r w:rsidRPr="005E7510">
        <w:rPr>
          <w:bCs/>
          <w:lang w:val="es-CO"/>
        </w:rPr>
        <w:t xml:space="preserve"> efectuó el análisis para establecer los indicadores para verificar la capacidad financiera y organizacional </w:t>
      </w:r>
      <w:r w:rsidRPr="005E7510">
        <w:rPr>
          <w:lang w:val="es-CO"/>
        </w:rPr>
        <w:t xml:space="preserve">que se han estimado suficientes para minimizar el riesgo durante el desarrollo y ejecución del contrato, para efectos de verificación financiera, el proponente deberá acreditar mediante la presentación del Certificado de Inscripción, Clasificación y Calificación del Registro Único de </w:t>
      </w:r>
      <w:r w:rsidRPr="005E7510">
        <w:rPr>
          <w:szCs w:val="18"/>
          <w:lang w:val="es-CO"/>
        </w:rPr>
        <w:t xml:space="preserve">Proponentes (R.U.P), </w:t>
      </w:r>
      <w:r w:rsidRPr="005E7510">
        <w:rPr>
          <w:b/>
          <w:szCs w:val="18"/>
          <w:u w:val="single"/>
          <w:lang w:val="es-CO"/>
        </w:rPr>
        <w:t>vigente y en firme</w:t>
      </w:r>
      <w:r w:rsidRPr="005E7510">
        <w:rPr>
          <w:szCs w:val="18"/>
          <w:lang w:val="es-CO"/>
        </w:rPr>
        <w:t xml:space="preserve">, expedido por la Cámara de Comercio del domicilio respectivo y de acuerdo a la comunicación oficial </w:t>
      </w:r>
      <w:r w:rsidR="0037731F" w:rsidRPr="0037731F">
        <w:rPr>
          <w:szCs w:val="18"/>
          <w:shd w:val="clear" w:color="auto" w:fill="FFFFFF"/>
          <w:lang w:val="es-CO"/>
        </w:rPr>
        <w:t>GS-2026-048980-DEUIL</w:t>
      </w:r>
      <w:r w:rsidR="00CF607B" w:rsidRPr="00CF607B">
        <w:rPr>
          <w:szCs w:val="18"/>
          <w:shd w:val="clear" w:color="auto" w:fill="FFFFFF"/>
          <w:lang w:val="es-CO"/>
        </w:rPr>
        <w:t xml:space="preserve"> </w:t>
      </w:r>
      <w:r w:rsidRPr="005E7510">
        <w:rPr>
          <w:rFonts w:eastAsia="Calibri"/>
          <w:color w:val="000000" w:themeColor="text1"/>
          <w:szCs w:val="18"/>
          <w:lang w:val="es-CO"/>
        </w:rPr>
        <w:t xml:space="preserve">de fecha </w:t>
      </w:r>
      <w:r w:rsidR="00CF607B">
        <w:rPr>
          <w:rFonts w:eastAsia="Calibri"/>
          <w:color w:val="000000" w:themeColor="text1"/>
          <w:szCs w:val="18"/>
          <w:lang w:val="es-CO"/>
        </w:rPr>
        <w:t>1</w:t>
      </w:r>
      <w:r w:rsidR="0037731F">
        <w:rPr>
          <w:rFonts w:eastAsia="Calibri"/>
          <w:color w:val="000000" w:themeColor="text1"/>
          <w:szCs w:val="18"/>
          <w:lang w:val="es-CO"/>
        </w:rPr>
        <w:t>7</w:t>
      </w:r>
      <w:r w:rsidRPr="005E7510">
        <w:rPr>
          <w:rFonts w:eastAsia="Calibri"/>
          <w:color w:val="000000" w:themeColor="text1"/>
          <w:szCs w:val="18"/>
          <w:lang w:val="es-CO"/>
        </w:rPr>
        <w:t xml:space="preserve"> de </w:t>
      </w:r>
      <w:r w:rsidR="00CF607B">
        <w:rPr>
          <w:rFonts w:eastAsia="Calibri"/>
          <w:color w:val="000000" w:themeColor="text1"/>
          <w:szCs w:val="18"/>
          <w:lang w:val="es-CO"/>
        </w:rPr>
        <w:t>abril</w:t>
      </w:r>
      <w:r w:rsidRPr="005E7510">
        <w:rPr>
          <w:rFonts w:eastAsia="Calibri"/>
          <w:color w:val="000000" w:themeColor="text1"/>
          <w:szCs w:val="18"/>
          <w:lang w:val="es-CO"/>
        </w:rPr>
        <w:t xml:space="preserve"> de 202</w:t>
      </w:r>
      <w:r w:rsidR="005E7510">
        <w:rPr>
          <w:rFonts w:eastAsia="Calibri"/>
          <w:color w:val="000000" w:themeColor="text1"/>
          <w:szCs w:val="18"/>
          <w:lang w:val="es-CO"/>
        </w:rPr>
        <w:t>5</w:t>
      </w:r>
      <w:r w:rsidRPr="005E7510">
        <w:rPr>
          <w:rFonts w:eastAsia="Calibri"/>
          <w:color w:val="000000" w:themeColor="text1"/>
          <w:szCs w:val="18"/>
          <w:lang w:val="es-CO"/>
        </w:rPr>
        <w:t xml:space="preserve">, </w:t>
      </w:r>
      <w:r w:rsidRPr="005E7510">
        <w:rPr>
          <w:szCs w:val="18"/>
          <w:lang w:val="es-CO"/>
        </w:rPr>
        <w:t>fue presentado el análisis por parte de la Contadora de la Unidad Prestadora de Salud Huila, Doctora NAYIBE BARRIGA BERNATE.</w:t>
      </w:r>
    </w:p>
    <w:p w14:paraId="5EC1C302" w14:textId="77777777" w:rsidR="007F55B3" w:rsidRPr="005E7510" w:rsidRDefault="007F55B3" w:rsidP="007F55B3">
      <w:pPr>
        <w:shd w:val="clear" w:color="auto" w:fill="FFFFFF"/>
        <w:spacing w:line="276" w:lineRule="auto"/>
        <w:jc w:val="both"/>
        <w:textAlignment w:val="baseline"/>
        <w:rPr>
          <w:lang w:val="es-CO"/>
        </w:rPr>
      </w:pPr>
    </w:p>
    <w:p w14:paraId="3A2F6B1B" w14:textId="34ED106F" w:rsidR="007F55B3" w:rsidRDefault="007F55B3" w:rsidP="007F55B3">
      <w:pPr>
        <w:pStyle w:val="Textoindependiente2"/>
        <w:spacing w:after="0" w:line="276" w:lineRule="auto"/>
        <w:jc w:val="both"/>
        <w:rPr>
          <w:lang w:val="es-CO"/>
        </w:rPr>
      </w:pPr>
      <w:r w:rsidRPr="001E7EBF">
        <w:rPr>
          <w:lang w:val="es-CO"/>
        </w:rPr>
        <w:t xml:space="preserve">Todos los índices de capacidad financiera y organizacional establecidos en el presente numeral, deberán ser presentados por cada uno de los proponentes, para el caso de consorcio o uniones temporales deber ser presentados por cada uno de sus integrantes con </w:t>
      </w:r>
      <w:r w:rsidRPr="001E7EBF">
        <w:rPr>
          <w:b/>
          <w:bCs/>
          <w:lang w:val="es-CO"/>
        </w:rPr>
        <w:t>corte a 31 de diciembre de 202</w:t>
      </w:r>
      <w:r w:rsidR="001818D2" w:rsidRPr="001E7EBF">
        <w:rPr>
          <w:b/>
          <w:bCs/>
          <w:lang w:val="es-CO"/>
        </w:rPr>
        <w:t>5</w:t>
      </w:r>
      <w:r w:rsidRPr="001E7EBF">
        <w:rPr>
          <w:lang w:val="es-CO"/>
        </w:rPr>
        <w:t>. De acuerdo al Lote que desea aplicar, así:</w:t>
      </w:r>
    </w:p>
    <w:p w14:paraId="64DBF94D" w14:textId="77777777" w:rsidR="00B9621B" w:rsidRDefault="00B9621B" w:rsidP="007F55B3">
      <w:pPr>
        <w:pStyle w:val="Textoindependiente2"/>
        <w:spacing w:after="0" w:line="276" w:lineRule="auto"/>
        <w:jc w:val="both"/>
        <w:rPr>
          <w:lang w:val="es-CO"/>
        </w:rPr>
      </w:pPr>
    </w:p>
    <w:p w14:paraId="277A52AD" w14:textId="77777777" w:rsidR="00B9621B" w:rsidRPr="00125D1A" w:rsidRDefault="00B9621B" w:rsidP="00B9621B">
      <w:pPr>
        <w:adjustRightInd w:val="0"/>
        <w:ind w:right="-142"/>
        <w:jc w:val="center"/>
        <w:rPr>
          <w:rFonts w:eastAsia="Calibri"/>
          <w:b/>
        </w:rPr>
      </w:pPr>
      <w:r w:rsidRPr="00125D1A">
        <w:rPr>
          <w:rFonts w:eastAsia="Calibri"/>
          <w:b/>
        </w:rPr>
        <w:t>PARA TODOS LOS LOTES</w:t>
      </w:r>
    </w:p>
    <w:p w14:paraId="1AC274AB" w14:textId="77777777" w:rsidR="00B9621B" w:rsidRPr="00983C03" w:rsidRDefault="00B9621B" w:rsidP="00B9621B">
      <w:pPr>
        <w:adjustRightInd w:val="0"/>
        <w:ind w:right="-142"/>
        <w:jc w:val="both"/>
        <w:rPr>
          <w:b/>
          <w:color w:val="000000" w:themeColor="text1"/>
          <w:sz w:val="18"/>
          <w:szCs w:val="18"/>
        </w:rPr>
      </w:pPr>
    </w:p>
    <w:tbl>
      <w:tblPr>
        <w:tblW w:w="5299" w:type="pct"/>
        <w:shd w:val="clear" w:color="auto" w:fill="FFFFFF"/>
        <w:tblCellMar>
          <w:left w:w="0" w:type="dxa"/>
          <w:right w:w="0" w:type="dxa"/>
        </w:tblCellMar>
        <w:tblLook w:val="04A0" w:firstRow="1" w:lastRow="0" w:firstColumn="1" w:lastColumn="0" w:noHBand="0" w:noVBand="1"/>
      </w:tblPr>
      <w:tblGrid>
        <w:gridCol w:w="1642"/>
        <w:gridCol w:w="1637"/>
        <w:gridCol w:w="1526"/>
        <w:gridCol w:w="1649"/>
        <w:gridCol w:w="2071"/>
        <w:gridCol w:w="1422"/>
      </w:tblGrid>
      <w:tr w:rsidR="00B9621B" w:rsidRPr="00125D1A" w14:paraId="741C720A" w14:textId="77777777" w:rsidTr="00C6391A">
        <w:trPr>
          <w:trHeight w:val="556"/>
        </w:trPr>
        <w:tc>
          <w:tcPr>
            <w:tcW w:w="825" w:type="pct"/>
            <w:vMerge w:val="restart"/>
            <w:tcBorders>
              <w:top w:val="single" w:sz="8" w:space="0" w:color="auto"/>
              <w:left w:val="single" w:sz="8" w:space="0" w:color="auto"/>
              <w:right w:val="single" w:sz="8" w:space="0" w:color="auto"/>
            </w:tcBorders>
            <w:shd w:val="clear" w:color="auto" w:fill="FFFFFF"/>
          </w:tcPr>
          <w:p w14:paraId="310271FA" w14:textId="77777777" w:rsidR="00B9621B" w:rsidRPr="00125D1A" w:rsidRDefault="00B9621B" w:rsidP="00C6391A">
            <w:pPr>
              <w:jc w:val="center"/>
              <w:textAlignment w:val="baseline"/>
              <w:rPr>
                <w:b/>
                <w:bCs/>
                <w:color w:val="000000"/>
                <w:bdr w:val="none" w:sz="0" w:space="0" w:color="auto" w:frame="1"/>
                <w:lang w:eastAsia="es-CO"/>
              </w:rPr>
            </w:pPr>
          </w:p>
          <w:p w14:paraId="45DB63F4" w14:textId="77777777" w:rsidR="00B9621B" w:rsidRPr="00125D1A" w:rsidRDefault="00B9621B" w:rsidP="00C6391A">
            <w:pPr>
              <w:jc w:val="center"/>
              <w:textAlignment w:val="baseline"/>
              <w:rPr>
                <w:b/>
                <w:bCs/>
                <w:color w:val="000000"/>
                <w:bdr w:val="none" w:sz="0" w:space="0" w:color="auto" w:frame="1"/>
                <w:lang w:eastAsia="es-CO"/>
              </w:rPr>
            </w:pPr>
            <w:r w:rsidRPr="00125D1A">
              <w:rPr>
                <w:b/>
                <w:bCs/>
                <w:color w:val="000000"/>
                <w:bdr w:val="none" w:sz="0" w:space="0" w:color="auto" w:frame="1"/>
                <w:lang w:eastAsia="es-CO"/>
              </w:rPr>
              <w:t xml:space="preserve">LIMITE FIJADO PARA LOS INDICADORES </w:t>
            </w:r>
          </w:p>
        </w:tc>
        <w:tc>
          <w:tcPr>
            <w:tcW w:w="823"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0C966335" w14:textId="77777777"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Rentabilidad del patrimonio</w:t>
            </w:r>
          </w:p>
        </w:tc>
        <w:tc>
          <w:tcPr>
            <w:tcW w:w="767" w:type="pct"/>
            <w:tcBorders>
              <w:top w:val="single" w:sz="8" w:space="0" w:color="auto"/>
              <w:bottom w:val="single" w:sz="8" w:space="0" w:color="auto"/>
              <w:right w:val="single" w:sz="8" w:space="0" w:color="auto"/>
            </w:tcBorders>
            <w:shd w:val="clear" w:color="auto" w:fill="FFFFFF"/>
            <w:vAlign w:val="center"/>
            <w:hideMark/>
          </w:tcPr>
          <w:p w14:paraId="00689A63" w14:textId="77777777"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Rentabilidad del activo</w:t>
            </w:r>
          </w:p>
        </w:tc>
        <w:tc>
          <w:tcPr>
            <w:tcW w:w="829" w:type="pct"/>
            <w:tcBorders>
              <w:top w:val="single" w:sz="8" w:space="0" w:color="auto"/>
              <w:bottom w:val="single" w:sz="8" w:space="0" w:color="auto"/>
              <w:right w:val="single" w:sz="8" w:space="0" w:color="auto"/>
            </w:tcBorders>
            <w:shd w:val="clear" w:color="auto" w:fill="FFFFFF"/>
            <w:vAlign w:val="center"/>
            <w:hideMark/>
          </w:tcPr>
          <w:p w14:paraId="47F768EF" w14:textId="77777777"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Índice liquidez</w:t>
            </w:r>
          </w:p>
        </w:tc>
        <w:tc>
          <w:tcPr>
            <w:tcW w:w="1041" w:type="pct"/>
            <w:tcBorders>
              <w:top w:val="single" w:sz="8" w:space="0" w:color="auto"/>
              <w:bottom w:val="single" w:sz="8" w:space="0" w:color="auto"/>
              <w:right w:val="single" w:sz="8" w:space="0" w:color="auto"/>
            </w:tcBorders>
            <w:shd w:val="clear" w:color="auto" w:fill="FFFFFF"/>
            <w:vAlign w:val="center"/>
            <w:hideMark/>
          </w:tcPr>
          <w:p w14:paraId="79816FAA" w14:textId="77777777"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Razón de endeudamiento</w:t>
            </w:r>
          </w:p>
        </w:tc>
        <w:tc>
          <w:tcPr>
            <w:tcW w:w="715" w:type="pct"/>
            <w:tcBorders>
              <w:top w:val="single" w:sz="8" w:space="0" w:color="auto"/>
              <w:bottom w:val="single" w:sz="8" w:space="0" w:color="auto"/>
              <w:right w:val="single" w:sz="8" w:space="0" w:color="auto"/>
            </w:tcBorders>
            <w:shd w:val="clear" w:color="auto" w:fill="FFFFFF"/>
            <w:vAlign w:val="center"/>
            <w:hideMark/>
          </w:tcPr>
          <w:p w14:paraId="75A5C8FC" w14:textId="77777777"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cobertura de interés</w:t>
            </w:r>
          </w:p>
        </w:tc>
      </w:tr>
      <w:tr w:rsidR="00B9621B" w:rsidRPr="00125D1A" w14:paraId="1EA93302" w14:textId="77777777" w:rsidTr="00C6391A">
        <w:trPr>
          <w:trHeight w:val="556"/>
        </w:trPr>
        <w:tc>
          <w:tcPr>
            <w:tcW w:w="825" w:type="pct"/>
            <w:vMerge/>
            <w:tcBorders>
              <w:left w:val="single" w:sz="8" w:space="0" w:color="auto"/>
              <w:bottom w:val="single" w:sz="8" w:space="0" w:color="auto"/>
              <w:right w:val="single" w:sz="8" w:space="0" w:color="auto"/>
            </w:tcBorders>
            <w:shd w:val="clear" w:color="auto" w:fill="FFFFFF"/>
          </w:tcPr>
          <w:p w14:paraId="024FEBA3" w14:textId="77777777" w:rsidR="00B9621B" w:rsidRPr="00125D1A" w:rsidRDefault="00B9621B" w:rsidP="00C6391A">
            <w:pPr>
              <w:jc w:val="center"/>
              <w:textAlignment w:val="baseline"/>
              <w:rPr>
                <w:b/>
                <w:bCs/>
                <w:color w:val="000000"/>
                <w:bdr w:val="none" w:sz="0" w:space="0" w:color="auto" w:frame="1"/>
                <w:lang w:eastAsia="es-CO"/>
              </w:rPr>
            </w:pPr>
          </w:p>
        </w:tc>
        <w:tc>
          <w:tcPr>
            <w:tcW w:w="823" w:type="pct"/>
            <w:tcBorders>
              <w:left w:val="single" w:sz="8" w:space="0" w:color="auto"/>
              <w:bottom w:val="single" w:sz="8" w:space="0" w:color="auto"/>
              <w:right w:val="single" w:sz="4" w:space="0" w:color="auto"/>
            </w:tcBorders>
            <w:shd w:val="clear" w:color="auto" w:fill="FFFFFF"/>
            <w:noWrap/>
            <w:vAlign w:val="center"/>
            <w:hideMark/>
          </w:tcPr>
          <w:p w14:paraId="4F0F8562" w14:textId="671711C9"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&gt;=0.</w:t>
            </w:r>
            <w:r>
              <w:rPr>
                <w:b/>
                <w:bCs/>
                <w:color w:val="000000"/>
                <w:bdr w:val="none" w:sz="0" w:space="0" w:color="auto" w:frame="1"/>
                <w:lang w:eastAsia="es-CO"/>
              </w:rPr>
              <w:t>05</w:t>
            </w:r>
          </w:p>
        </w:tc>
        <w:tc>
          <w:tcPr>
            <w:tcW w:w="767" w:type="pct"/>
            <w:tcBorders>
              <w:bottom w:val="single" w:sz="8" w:space="0" w:color="auto"/>
              <w:right w:val="single" w:sz="4" w:space="0" w:color="auto"/>
            </w:tcBorders>
            <w:shd w:val="clear" w:color="auto" w:fill="FFFFFF"/>
            <w:noWrap/>
            <w:vAlign w:val="center"/>
            <w:hideMark/>
          </w:tcPr>
          <w:p w14:paraId="217CF126" w14:textId="1E141ADA"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&gt;=0.</w:t>
            </w:r>
            <w:r>
              <w:rPr>
                <w:b/>
                <w:bCs/>
                <w:color w:val="000000"/>
                <w:bdr w:val="none" w:sz="0" w:space="0" w:color="auto" w:frame="1"/>
                <w:lang w:eastAsia="es-CO"/>
              </w:rPr>
              <w:t>04</w:t>
            </w:r>
          </w:p>
        </w:tc>
        <w:tc>
          <w:tcPr>
            <w:tcW w:w="829" w:type="pct"/>
            <w:tcBorders>
              <w:bottom w:val="single" w:sz="8" w:space="0" w:color="auto"/>
              <w:right w:val="single" w:sz="4" w:space="0" w:color="auto"/>
            </w:tcBorders>
            <w:shd w:val="clear" w:color="auto" w:fill="FFFFFF"/>
            <w:noWrap/>
            <w:vAlign w:val="center"/>
            <w:hideMark/>
          </w:tcPr>
          <w:p w14:paraId="513C028A" w14:textId="720B6772"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&gt;=</w:t>
            </w:r>
            <w:r>
              <w:rPr>
                <w:b/>
                <w:bCs/>
                <w:color w:val="000000"/>
                <w:bdr w:val="none" w:sz="0" w:space="0" w:color="auto" w:frame="1"/>
                <w:lang w:eastAsia="es-CO"/>
              </w:rPr>
              <w:t>2,49</w:t>
            </w:r>
          </w:p>
        </w:tc>
        <w:tc>
          <w:tcPr>
            <w:tcW w:w="1041" w:type="pct"/>
            <w:tcBorders>
              <w:bottom w:val="single" w:sz="8" w:space="0" w:color="auto"/>
              <w:right w:val="single" w:sz="4" w:space="0" w:color="auto"/>
            </w:tcBorders>
            <w:shd w:val="clear" w:color="auto" w:fill="FFFFFF"/>
            <w:noWrap/>
            <w:vAlign w:val="center"/>
            <w:hideMark/>
          </w:tcPr>
          <w:p w14:paraId="063A49C5" w14:textId="2403A23D" w:rsidR="00B9621B" w:rsidRPr="00125D1A" w:rsidRDefault="00B9621B" w:rsidP="00C6391A">
            <w:pPr>
              <w:jc w:val="center"/>
              <w:textAlignment w:val="baseline"/>
              <w:rPr>
                <w:color w:val="000000"/>
                <w:lang w:eastAsia="es-CO"/>
              </w:rPr>
            </w:pPr>
            <w:r w:rsidRPr="003771A2">
              <w:rPr>
                <w:b/>
                <w:bCs/>
                <w:color w:val="000000"/>
                <w:bdr w:val="none" w:sz="0" w:space="0" w:color="auto" w:frame="1"/>
                <w:lang w:eastAsia="es-CO"/>
              </w:rPr>
              <w:t>&lt;</w:t>
            </w:r>
            <w:r w:rsidRPr="00125D1A">
              <w:rPr>
                <w:b/>
                <w:bCs/>
                <w:color w:val="000000"/>
                <w:bdr w:val="none" w:sz="0" w:space="0" w:color="auto" w:frame="1"/>
                <w:lang w:eastAsia="es-CO"/>
              </w:rPr>
              <w:t>=</w:t>
            </w:r>
            <w:r>
              <w:rPr>
                <w:b/>
                <w:bCs/>
                <w:color w:val="000000"/>
                <w:bdr w:val="none" w:sz="0" w:space="0" w:color="auto" w:frame="1"/>
                <w:lang w:eastAsia="es-CO"/>
              </w:rPr>
              <w:t>51</w:t>
            </w:r>
            <w:r w:rsidRPr="00125D1A">
              <w:rPr>
                <w:b/>
                <w:bCs/>
                <w:color w:val="000000"/>
                <w:bdr w:val="none" w:sz="0" w:space="0" w:color="auto" w:frame="1"/>
                <w:lang w:eastAsia="es-CO"/>
              </w:rPr>
              <w:t>%</w:t>
            </w:r>
          </w:p>
        </w:tc>
        <w:tc>
          <w:tcPr>
            <w:tcW w:w="715" w:type="pct"/>
            <w:tcBorders>
              <w:bottom w:val="single" w:sz="8" w:space="0" w:color="auto"/>
              <w:right w:val="single" w:sz="4" w:space="0" w:color="auto"/>
            </w:tcBorders>
            <w:shd w:val="clear" w:color="auto" w:fill="FFFFFF"/>
            <w:noWrap/>
            <w:vAlign w:val="center"/>
            <w:hideMark/>
          </w:tcPr>
          <w:p w14:paraId="052CB1AF" w14:textId="6AA3C836" w:rsidR="00B9621B" w:rsidRPr="00125D1A" w:rsidRDefault="00B9621B" w:rsidP="00C6391A">
            <w:pPr>
              <w:jc w:val="center"/>
              <w:textAlignment w:val="baseline"/>
              <w:rPr>
                <w:color w:val="000000"/>
                <w:lang w:eastAsia="es-CO"/>
              </w:rPr>
            </w:pPr>
            <w:r w:rsidRPr="00125D1A">
              <w:rPr>
                <w:b/>
                <w:bCs/>
                <w:color w:val="000000"/>
                <w:bdr w:val="none" w:sz="0" w:space="0" w:color="auto" w:frame="1"/>
                <w:lang w:eastAsia="es-CO"/>
              </w:rPr>
              <w:t>&gt;=</w:t>
            </w:r>
            <w:r>
              <w:rPr>
                <w:b/>
                <w:bCs/>
                <w:color w:val="000000"/>
                <w:bdr w:val="none" w:sz="0" w:space="0" w:color="auto" w:frame="1"/>
                <w:lang w:eastAsia="es-CO"/>
              </w:rPr>
              <w:t>6</w:t>
            </w:r>
            <w:r w:rsidRPr="00125D1A">
              <w:rPr>
                <w:b/>
                <w:bCs/>
                <w:color w:val="000000"/>
                <w:bdr w:val="none" w:sz="0" w:space="0" w:color="auto" w:frame="1"/>
                <w:lang w:eastAsia="es-CO"/>
              </w:rPr>
              <w:t>,</w:t>
            </w:r>
            <w:r>
              <w:rPr>
                <w:b/>
                <w:bCs/>
                <w:color w:val="000000"/>
                <w:bdr w:val="none" w:sz="0" w:space="0" w:color="auto" w:frame="1"/>
                <w:lang w:eastAsia="es-CO"/>
              </w:rPr>
              <w:t>81</w:t>
            </w:r>
          </w:p>
        </w:tc>
      </w:tr>
    </w:tbl>
    <w:p w14:paraId="452821B2" w14:textId="77777777" w:rsidR="00B9621B" w:rsidRDefault="00B9621B" w:rsidP="007F55B3">
      <w:pPr>
        <w:adjustRightInd w:val="0"/>
        <w:ind w:right="-142"/>
        <w:jc w:val="both"/>
        <w:rPr>
          <w:highlight w:val="yellow"/>
          <w:lang w:val="es-CO"/>
        </w:rPr>
      </w:pPr>
    </w:p>
    <w:p w14:paraId="1B333BBE" w14:textId="7BD568F3" w:rsidR="007F55B3" w:rsidRPr="00A22C08" w:rsidRDefault="007F55B3" w:rsidP="007F55B3">
      <w:pPr>
        <w:adjustRightInd w:val="0"/>
        <w:ind w:right="-142"/>
        <w:jc w:val="both"/>
        <w:rPr>
          <w:color w:val="FF0000"/>
          <w:lang w:val="es-CO"/>
        </w:rPr>
      </w:pPr>
      <w:r w:rsidRPr="009D1BAE">
        <w:rPr>
          <w:lang w:val="es-CO"/>
        </w:rPr>
        <w:t>Por lo tanto, la oferta que no cumpla con los indicadores establecidos, no continuará con el proceso de evaluación.</w:t>
      </w:r>
    </w:p>
    <w:p w14:paraId="1787B594" w14:textId="77777777" w:rsidR="007F55B3" w:rsidRPr="00A22C08" w:rsidRDefault="007F55B3" w:rsidP="007F55B3">
      <w:pPr>
        <w:pStyle w:val="xmsonormal"/>
        <w:spacing w:before="0" w:beforeAutospacing="0" w:after="0" w:afterAutospacing="0"/>
        <w:ind w:right="-142"/>
        <w:jc w:val="both"/>
        <w:rPr>
          <w:rFonts w:ascii="Calibri" w:hAnsi="Calibri"/>
          <w:sz w:val="20"/>
          <w:szCs w:val="20"/>
          <w:lang w:val="es-CO"/>
        </w:rPr>
      </w:pPr>
    </w:p>
    <w:p w14:paraId="4C4DA22A" w14:textId="77777777" w:rsidR="007F55B3" w:rsidRPr="00A22C08" w:rsidRDefault="007F55B3" w:rsidP="007F55B3">
      <w:pPr>
        <w:pStyle w:val="Sinespaciado1"/>
        <w:ind w:right="-142"/>
        <w:jc w:val="both"/>
        <w:rPr>
          <w:rFonts w:ascii="Arial" w:hAnsi="Arial" w:cs="Arial"/>
          <w:sz w:val="20"/>
          <w:szCs w:val="20"/>
          <w:lang w:val="es-CO"/>
        </w:rPr>
      </w:pPr>
      <w:r w:rsidRPr="00A22C08">
        <w:rPr>
          <w:rFonts w:ascii="Arial" w:hAnsi="Arial" w:cs="Arial"/>
          <w:b/>
          <w:sz w:val="20"/>
          <w:szCs w:val="20"/>
          <w:lang w:val="es-CO"/>
        </w:rPr>
        <w:t>Nota 1</w:t>
      </w:r>
      <w:r w:rsidRPr="00A22C08">
        <w:rPr>
          <w:rFonts w:ascii="Arial" w:hAnsi="Arial" w:cs="Arial"/>
          <w:sz w:val="20"/>
          <w:szCs w:val="20"/>
          <w:lang w:val="es-CO"/>
        </w:rPr>
        <w:t xml:space="preserve">: Para proponentes diferentes a Uniones temporales o consorcios, se aplicarán las fórmulas establecidas en el cuadro anterior.  </w:t>
      </w:r>
    </w:p>
    <w:p w14:paraId="59531653" w14:textId="77777777" w:rsidR="007F55B3" w:rsidRPr="00A22C08" w:rsidRDefault="007F55B3" w:rsidP="007F55B3">
      <w:pPr>
        <w:pStyle w:val="Sinespaciado1"/>
        <w:ind w:right="-142"/>
        <w:jc w:val="both"/>
        <w:rPr>
          <w:rFonts w:ascii="Arial" w:hAnsi="Arial" w:cs="Arial"/>
          <w:b/>
          <w:sz w:val="20"/>
          <w:szCs w:val="20"/>
          <w:highlight w:val="yellow"/>
          <w:lang w:val="es-CO"/>
        </w:rPr>
      </w:pPr>
    </w:p>
    <w:p w14:paraId="638C4BA9" w14:textId="77777777" w:rsidR="007F55B3" w:rsidRPr="00A22C08" w:rsidRDefault="007F55B3" w:rsidP="007F55B3">
      <w:pPr>
        <w:tabs>
          <w:tab w:val="left" w:pos="3119"/>
        </w:tabs>
        <w:adjustRightInd w:val="0"/>
        <w:ind w:right="-142"/>
        <w:jc w:val="both"/>
        <w:rPr>
          <w:lang w:val="es-CO"/>
        </w:rPr>
      </w:pPr>
      <w:r w:rsidRPr="00A22C08">
        <w:rPr>
          <w:b/>
          <w:lang w:val="es-CO"/>
        </w:rPr>
        <w:t>Nota 2</w:t>
      </w:r>
      <w:r w:rsidRPr="00A22C08">
        <w:rPr>
          <w:lang w:val="es-CO"/>
        </w:rPr>
        <w:t>: Para los Consorcios o Uniones Temporales se calcularán los Indicadores Financieros en forma individual y el resultado de los mismos se multiplicará por el porcentaje de participación de cada uno de los integrantes y la sumatoria de éstos, será considerada para verificar la capacidad del Consorcio o Unión Temporal.</w:t>
      </w:r>
    </w:p>
    <w:p w14:paraId="183F869C" w14:textId="77777777" w:rsidR="007F55B3" w:rsidRPr="00A22C08" w:rsidRDefault="007F55B3" w:rsidP="007F55B3">
      <w:pPr>
        <w:pStyle w:val="Sinespaciado1"/>
        <w:ind w:right="-142"/>
        <w:jc w:val="both"/>
        <w:rPr>
          <w:rFonts w:ascii="Arial" w:hAnsi="Arial" w:cs="Arial"/>
          <w:sz w:val="20"/>
          <w:szCs w:val="20"/>
          <w:lang w:val="es-CO"/>
        </w:rPr>
      </w:pPr>
    </w:p>
    <w:p w14:paraId="581BDDF2" w14:textId="77777777" w:rsidR="007F55B3" w:rsidRPr="00A22C08" w:rsidRDefault="007F55B3" w:rsidP="007F55B3">
      <w:pPr>
        <w:pStyle w:val="Sinespaciado1"/>
        <w:ind w:right="-142"/>
        <w:jc w:val="both"/>
        <w:rPr>
          <w:rFonts w:ascii="Arial" w:hAnsi="Arial" w:cs="Arial"/>
          <w:sz w:val="20"/>
          <w:szCs w:val="20"/>
          <w:lang w:val="es-CO"/>
        </w:rPr>
      </w:pPr>
      <w:r w:rsidRPr="00A22C08">
        <w:rPr>
          <w:rFonts w:ascii="Arial" w:hAnsi="Arial" w:cs="Arial"/>
          <w:b/>
          <w:sz w:val="20"/>
          <w:szCs w:val="20"/>
          <w:lang w:val="es-CO"/>
        </w:rPr>
        <w:t>Nota 3</w:t>
      </w:r>
      <w:r w:rsidRPr="00A22C08">
        <w:rPr>
          <w:rFonts w:ascii="Arial" w:hAnsi="Arial" w:cs="Arial"/>
          <w:sz w:val="20"/>
          <w:szCs w:val="20"/>
          <w:lang w:val="es-CO"/>
        </w:rPr>
        <w:t>: Para el indicador de Capital de Trabajo, se aplicará la fórmula descrita en el cuadro anterior y si el proponente es una Unión Temporal, este indicador será el resultado de la suma de cada uno de los mismos según el porcentaje de participación; si el proponente es un consorcio, el indicador será el resultado de la sumatoria de cada uno de sus integrantes.</w:t>
      </w:r>
    </w:p>
    <w:p w14:paraId="401E6D7F" w14:textId="77777777" w:rsidR="007F55B3" w:rsidRPr="00A22C08" w:rsidRDefault="007F55B3" w:rsidP="007F55B3">
      <w:pPr>
        <w:pStyle w:val="Sinespaciado1"/>
        <w:ind w:left="720" w:right="-142"/>
        <w:jc w:val="both"/>
        <w:rPr>
          <w:rFonts w:ascii="Arial" w:hAnsi="Arial" w:cs="Arial"/>
          <w:sz w:val="20"/>
          <w:szCs w:val="20"/>
          <w:lang w:val="es-CO"/>
        </w:rPr>
      </w:pPr>
      <w:r w:rsidRPr="00A22C08">
        <w:rPr>
          <w:rFonts w:ascii="Arial" w:hAnsi="Arial" w:cs="Arial"/>
          <w:sz w:val="20"/>
          <w:szCs w:val="20"/>
          <w:lang w:val="es-CO"/>
        </w:rPr>
        <w:t xml:space="preserve"> </w:t>
      </w:r>
    </w:p>
    <w:p w14:paraId="6A5B8025" w14:textId="77777777" w:rsidR="007F55B3" w:rsidRPr="00A22C08" w:rsidRDefault="007F55B3" w:rsidP="007F55B3">
      <w:pPr>
        <w:pStyle w:val="Sinespaciado1"/>
        <w:ind w:right="-142"/>
        <w:jc w:val="both"/>
        <w:rPr>
          <w:rFonts w:ascii="Arial" w:hAnsi="Arial" w:cs="Arial"/>
          <w:sz w:val="20"/>
          <w:szCs w:val="20"/>
          <w:lang w:val="es-CO"/>
        </w:rPr>
      </w:pPr>
      <w:r w:rsidRPr="00A22C08">
        <w:rPr>
          <w:rFonts w:ascii="Arial" w:hAnsi="Arial" w:cs="Arial"/>
          <w:b/>
          <w:sz w:val="20"/>
          <w:szCs w:val="20"/>
          <w:lang w:val="es-CO"/>
        </w:rPr>
        <w:t>Nota 4</w:t>
      </w:r>
      <w:r w:rsidRPr="00A22C08">
        <w:rPr>
          <w:rFonts w:ascii="Arial" w:hAnsi="Arial" w:cs="Arial"/>
          <w:sz w:val="20"/>
          <w:szCs w:val="20"/>
          <w:lang w:val="es-CO"/>
        </w:rPr>
        <w:t xml:space="preserve">: Los resultados de los indicadores financieros se trabajarán sin decimales. </w:t>
      </w:r>
    </w:p>
    <w:p w14:paraId="534FF191" w14:textId="77777777" w:rsidR="007F55B3" w:rsidRPr="00A22C08" w:rsidRDefault="007F55B3" w:rsidP="007F55B3">
      <w:pPr>
        <w:pStyle w:val="Sinespaciado1"/>
        <w:ind w:right="-142"/>
        <w:jc w:val="both"/>
        <w:rPr>
          <w:rFonts w:ascii="Arial" w:hAnsi="Arial" w:cs="Arial"/>
          <w:sz w:val="20"/>
          <w:szCs w:val="20"/>
          <w:lang w:val="es-CO"/>
        </w:rPr>
      </w:pPr>
    </w:p>
    <w:p w14:paraId="3CF3379F" w14:textId="77777777" w:rsidR="007F55B3" w:rsidRPr="00A22C08" w:rsidRDefault="007F55B3" w:rsidP="007F55B3">
      <w:pPr>
        <w:pStyle w:val="Sinespaciado1"/>
        <w:jc w:val="both"/>
        <w:rPr>
          <w:rFonts w:ascii="Arial" w:hAnsi="Arial" w:cs="Arial"/>
          <w:sz w:val="20"/>
          <w:szCs w:val="20"/>
          <w:lang w:val="es-CO"/>
        </w:rPr>
      </w:pPr>
      <w:r w:rsidRPr="00A22C08">
        <w:rPr>
          <w:rFonts w:ascii="Arial" w:hAnsi="Arial" w:cs="Arial"/>
          <w:b/>
          <w:sz w:val="20"/>
          <w:szCs w:val="20"/>
          <w:lang w:val="es-CO"/>
        </w:rPr>
        <w:t>Nota 5</w:t>
      </w:r>
      <w:r w:rsidRPr="00A22C08">
        <w:rPr>
          <w:rFonts w:ascii="Arial" w:hAnsi="Arial" w:cs="Arial"/>
          <w:sz w:val="20"/>
          <w:szCs w:val="20"/>
          <w:lang w:val="es-CO"/>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59A99079" w14:textId="77777777" w:rsidR="007F55B3" w:rsidRPr="00A22C08" w:rsidRDefault="007F55B3" w:rsidP="007F55B3">
      <w:pPr>
        <w:pStyle w:val="Sinespaciado1"/>
        <w:jc w:val="both"/>
        <w:rPr>
          <w:rFonts w:ascii="Arial" w:hAnsi="Arial" w:cs="Arial"/>
          <w:sz w:val="20"/>
          <w:szCs w:val="20"/>
          <w:lang w:val="es-CO"/>
        </w:rPr>
      </w:pPr>
    </w:p>
    <w:p w14:paraId="59185742" w14:textId="77777777" w:rsidR="007F55B3" w:rsidRPr="00D03D12" w:rsidRDefault="007F55B3" w:rsidP="007F55B3">
      <w:pPr>
        <w:pStyle w:val="Sinespaciado1"/>
        <w:jc w:val="both"/>
        <w:rPr>
          <w:rFonts w:ascii="Arial" w:hAnsi="Arial" w:cs="Arial"/>
          <w:sz w:val="20"/>
          <w:szCs w:val="20"/>
          <w:lang w:val="es-CO"/>
        </w:rPr>
      </w:pPr>
      <w:r w:rsidRPr="00A22C08">
        <w:rPr>
          <w:rFonts w:ascii="Arial" w:hAnsi="Arial" w:cs="Arial"/>
          <w:b/>
          <w:sz w:val="20"/>
          <w:szCs w:val="20"/>
          <w:lang w:val="es-CO"/>
        </w:rPr>
        <w:t>Nota 6:</w:t>
      </w:r>
      <w:r w:rsidRPr="00A22C08">
        <w:rPr>
          <w:rFonts w:ascii="Arial" w:hAnsi="Arial" w:cs="Arial"/>
          <w:sz w:val="20"/>
          <w:szCs w:val="20"/>
          <w:lang w:val="es-CO"/>
        </w:rPr>
        <w:t xml:space="preserve">  De igual forma deberá presentar los estados Financieros certificados y/o dictaminados por Contador Público o revisor fiscal de conformidad con el artículo 37 y 38 de la Ley 222 de 1995 y </w:t>
      </w:r>
      <w:r w:rsidRPr="00D03D12">
        <w:rPr>
          <w:rFonts w:ascii="Arial" w:hAnsi="Arial" w:cs="Arial"/>
          <w:sz w:val="20"/>
          <w:szCs w:val="20"/>
          <w:lang w:val="es-CO"/>
        </w:rPr>
        <w:t>debidamente dictaminado por el Revisor Fiscal cuando por disposición legal estén obligados,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14:paraId="15D86EFF" w14:textId="77777777" w:rsidR="007F55B3" w:rsidRPr="00D03D12" w:rsidRDefault="007F55B3" w:rsidP="007F55B3">
      <w:pPr>
        <w:pStyle w:val="xmsonormal"/>
        <w:spacing w:before="0" w:beforeAutospacing="0" w:after="0" w:afterAutospacing="0"/>
        <w:jc w:val="both"/>
        <w:rPr>
          <w:rFonts w:ascii="Calibri" w:hAnsi="Calibri"/>
          <w:sz w:val="20"/>
          <w:szCs w:val="20"/>
          <w:lang w:val="es-CO"/>
        </w:rPr>
      </w:pPr>
    </w:p>
    <w:p w14:paraId="2B26F552" w14:textId="5A65EFFB" w:rsidR="007F55B3" w:rsidRPr="00D03D12" w:rsidRDefault="006C05A0" w:rsidP="007F55B3">
      <w:pPr>
        <w:pStyle w:val="Textoindependiente2"/>
        <w:spacing w:after="0" w:line="240" w:lineRule="auto"/>
        <w:jc w:val="both"/>
        <w:rPr>
          <w:rFonts w:eastAsia="Calibri"/>
          <w:b/>
          <w:color w:val="000000" w:themeColor="text1"/>
          <w:lang w:val="es-CO"/>
        </w:rPr>
      </w:pPr>
      <w:r w:rsidRPr="00D03D12">
        <w:rPr>
          <w:rFonts w:eastAsia="Calibri"/>
          <w:b/>
          <w:bCs/>
          <w:color w:val="000000" w:themeColor="text1"/>
          <w:szCs w:val="18"/>
          <w:lang w:val="es-CO"/>
        </w:rPr>
        <w:t>NOTA 7</w:t>
      </w:r>
      <w:r w:rsidRPr="00D03D12">
        <w:rPr>
          <w:rFonts w:eastAsia="Calibri"/>
          <w:b/>
          <w:bCs/>
          <w:color w:val="000000" w:themeColor="text1"/>
          <w:lang w:val="es-CO"/>
        </w:rPr>
        <w:t>:</w:t>
      </w:r>
      <w:r w:rsidRPr="00D03D12">
        <w:rPr>
          <w:rFonts w:eastAsia="Calibri"/>
          <w:color w:val="000000" w:themeColor="text1"/>
          <w:lang w:val="es-CO"/>
        </w:rPr>
        <w:t xml:space="preserve"> Los indicadores de capacidad financiera y organizacional para el presente proceso fueron establecidos por la contadora de la Unidad Prestadora de Salud Huila, mediante comunicado oficial No. </w:t>
      </w:r>
      <w:r w:rsidR="001838A1" w:rsidRPr="00D03D12">
        <w:rPr>
          <w:shd w:val="clear" w:color="auto" w:fill="FFFFFF"/>
          <w:lang w:val="es-CO"/>
        </w:rPr>
        <w:t>GS-2026-048980-DEUIL</w:t>
      </w:r>
      <w:r w:rsidR="00DE1C18" w:rsidRPr="00D03D12">
        <w:rPr>
          <w:shd w:val="clear" w:color="auto" w:fill="FFFFFF"/>
          <w:lang w:val="es-CO"/>
        </w:rPr>
        <w:t xml:space="preserve"> de fecha </w:t>
      </w:r>
      <w:r w:rsidR="001838A1" w:rsidRPr="00D03D12">
        <w:rPr>
          <w:shd w:val="clear" w:color="auto" w:fill="FFFFFF"/>
          <w:lang w:val="es-CO"/>
        </w:rPr>
        <w:t>17</w:t>
      </w:r>
      <w:r w:rsidR="00DE1C18" w:rsidRPr="00D03D12">
        <w:rPr>
          <w:shd w:val="clear" w:color="auto" w:fill="FFFFFF"/>
          <w:lang w:val="es-CO"/>
        </w:rPr>
        <w:t xml:space="preserve"> de </w:t>
      </w:r>
      <w:r w:rsidR="001838A1" w:rsidRPr="00D03D12">
        <w:rPr>
          <w:shd w:val="clear" w:color="auto" w:fill="FFFFFF"/>
          <w:lang w:val="es-CO"/>
        </w:rPr>
        <w:t>abril</w:t>
      </w:r>
      <w:r w:rsidR="00DE1C18" w:rsidRPr="00D03D12">
        <w:rPr>
          <w:shd w:val="clear" w:color="auto" w:fill="FFFFFF"/>
          <w:lang w:val="es-CO"/>
        </w:rPr>
        <w:t xml:space="preserve"> de 202</w:t>
      </w:r>
      <w:r w:rsidR="00EA026E" w:rsidRPr="00D03D12">
        <w:rPr>
          <w:shd w:val="clear" w:color="auto" w:fill="FFFFFF"/>
          <w:lang w:val="es-CO"/>
        </w:rPr>
        <w:t>6</w:t>
      </w:r>
      <w:r w:rsidRPr="00D03D12">
        <w:rPr>
          <w:rFonts w:eastAsia="Calibri"/>
          <w:color w:val="000000" w:themeColor="text1"/>
          <w:lang w:val="es-CO"/>
        </w:rPr>
        <w:t xml:space="preserve"> (Se anexa antecedente)</w:t>
      </w:r>
      <w:r w:rsidR="007F55B3" w:rsidRPr="00D03D12">
        <w:rPr>
          <w:lang w:val="es-CO"/>
        </w:rPr>
        <w:t>.</w:t>
      </w:r>
    </w:p>
    <w:p w14:paraId="109E059C" w14:textId="77777777" w:rsidR="007F55B3" w:rsidRPr="00D03D12" w:rsidRDefault="007F55B3" w:rsidP="007F55B3">
      <w:pPr>
        <w:pStyle w:val="xmsonormal"/>
        <w:spacing w:before="0" w:beforeAutospacing="0" w:after="0" w:afterAutospacing="0"/>
        <w:jc w:val="both"/>
        <w:rPr>
          <w:rFonts w:ascii="Arial" w:hAnsi="Arial" w:cs="Arial"/>
          <w:sz w:val="20"/>
          <w:szCs w:val="20"/>
          <w:lang w:val="es-CO"/>
        </w:rPr>
      </w:pPr>
    </w:p>
    <w:p w14:paraId="6F053E5B" w14:textId="1949FBB4" w:rsidR="00072F1B" w:rsidRPr="00A22C08" w:rsidRDefault="007F55B3" w:rsidP="007F55B3">
      <w:pPr>
        <w:pStyle w:val="Textoindependiente2"/>
        <w:spacing w:after="0" w:line="240" w:lineRule="auto"/>
        <w:ind w:right="-92"/>
        <w:jc w:val="both"/>
        <w:rPr>
          <w:rFonts w:eastAsia="Calibri"/>
          <w:bCs/>
          <w:lang w:val="es-CO"/>
        </w:rPr>
      </w:pPr>
      <w:r w:rsidRPr="00D03D12">
        <w:rPr>
          <w:bCs/>
          <w:lang w:val="es-CO"/>
        </w:rPr>
        <w:t>Los oferentes deben tener actualizado y en firme el RUP con la información financiera de la vigencia</w:t>
      </w:r>
      <w:r w:rsidRPr="00A22C08">
        <w:rPr>
          <w:bCs/>
          <w:lang w:val="es-CO"/>
        </w:rPr>
        <w:t xml:space="preserve"> </w:t>
      </w:r>
      <w:r w:rsidRPr="00A22C08">
        <w:rPr>
          <w:bCs/>
          <w:lang w:val="es-CO" w:eastAsia="es-CO"/>
        </w:rPr>
        <w:t>2023</w:t>
      </w:r>
      <w:r w:rsidRPr="00A22C08">
        <w:rPr>
          <w:bCs/>
          <w:lang w:val="es-CO"/>
        </w:rPr>
        <w:t>, con fecha de expedición NO SUPERIOR a 30 días y manteniendo la firmeza de la información reportada</w:t>
      </w:r>
      <w:r w:rsidR="00F47BF5" w:rsidRPr="00A22C08">
        <w:rPr>
          <w:rFonts w:eastAsia="Calibri"/>
          <w:bCs/>
          <w:color w:val="000000" w:themeColor="text1"/>
          <w:lang w:val="es-CO"/>
        </w:rPr>
        <w:t>.</w:t>
      </w:r>
    </w:p>
    <w:p w14:paraId="373629B6" w14:textId="77777777" w:rsidR="001D6320" w:rsidRPr="00A22C08" w:rsidRDefault="001D6320" w:rsidP="001D6320">
      <w:pPr>
        <w:pStyle w:val="Textoindependiente2"/>
        <w:spacing w:after="0" w:line="240" w:lineRule="auto"/>
        <w:ind w:right="-92"/>
        <w:jc w:val="both"/>
        <w:rPr>
          <w:bCs/>
          <w:sz w:val="22"/>
          <w:lang w:val="es-CO"/>
        </w:rPr>
      </w:pPr>
    </w:p>
    <w:p w14:paraId="33EB0050" w14:textId="2451BA86" w:rsidR="00072F1B" w:rsidRPr="00A22C08" w:rsidRDefault="00072F1B" w:rsidP="009B37F4">
      <w:pPr>
        <w:pStyle w:val="Default"/>
        <w:jc w:val="both"/>
        <w:rPr>
          <w:rFonts w:ascii="Arial" w:hAnsi="Arial" w:cs="Arial"/>
          <w:color w:val="auto"/>
          <w:sz w:val="20"/>
          <w:szCs w:val="21"/>
          <w:lang w:val="es-CO"/>
        </w:rPr>
      </w:pPr>
      <w:r w:rsidRPr="00A22C08">
        <w:rPr>
          <w:rFonts w:ascii="Arial" w:hAnsi="Arial" w:cs="Arial"/>
          <w:b/>
          <w:bCs/>
          <w:iCs/>
          <w:color w:val="auto"/>
          <w:sz w:val="20"/>
          <w:szCs w:val="21"/>
          <w:lang w:val="es-CO"/>
        </w:rPr>
        <w:t>1.3.</w:t>
      </w:r>
      <w:r w:rsidR="000B0A96" w:rsidRPr="00A22C08">
        <w:rPr>
          <w:rFonts w:ascii="Arial" w:hAnsi="Arial" w:cs="Arial"/>
          <w:b/>
          <w:bCs/>
          <w:iCs/>
          <w:color w:val="auto"/>
          <w:sz w:val="20"/>
          <w:szCs w:val="21"/>
          <w:lang w:val="es-CO"/>
        </w:rPr>
        <w:t>4</w:t>
      </w:r>
      <w:r w:rsidRPr="00A22C08">
        <w:rPr>
          <w:rFonts w:ascii="Arial" w:hAnsi="Arial" w:cs="Arial"/>
          <w:b/>
          <w:bCs/>
          <w:iCs/>
          <w:color w:val="auto"/>
          <w:sz w:val="20"/>
          <w:szCs w:val="21"/>
          <w:lang w:val="es-CO"/>
        </w:rPr>
        <w:t xml:space="preserve">.  </w:t>
      </w:r>
      <w:r w:rsidRPr="00A22C08">
        <w:rPr>
          <w:rFonts w:ascii="Arial" w:hAnsi="Arial" w:cs="Arial"/>
          <w:b/>
          <w:color w:val="auto"/>
          <w:sz w:val="20"/>
          <w:szCs w:val="21"/>
          <w:lang w:val="es-CO"/>
        </w:rPr>
        <w:t xml:space="preserve">FORMULARIO No. </w:t>
      </w:r>
      <w:r w:rsidR="00DE1C18" w:rsidRPr="00A22C08">
        <w:rPr>
          <w:rFonts w:ascii="Arial" w:hAnsi="Arial" w:cs="Arial"/>
          <w:b/>
          <w:color w:val="auto"/>
          <w:sz w:val="20"/>
          <w:szCs w:val="21"/>
          <w:lang w:val="es-CO"/>
        </w:rPr>
        <w:t>2 FORMATO</w:t>
      </w:r>
      <w:r w:rsidR="00000550" w:rsidRPr="00A22C08">
        <w:rPr>
          <w:rFonts w:ascii="Arial" w:hAnsi="Arial" w:cs="Arial"/>
          <w:b/>
          <w:color w:val="auto"/>
          <w:sz w:val="20"/>
          <w:szCs w:val="21"/>
          <w:lang w:val="es-CO"/>
        </w:rPr>
        <w:t xml:space="preserve"> DE IDENTIFICACIÓN DE TERCEROS </w:t>
      </w:r>
      <w:r w:rsidRPr="00A22C08">
        <w:rPr>
          <w:rFonts w:ascii="Arial" w:hAnsi="Arial" w:cs="Arial"/>
          <w:b/>
          <w:color w:val="auto"/>
          <w:sz w:val="20"/>
          <w:szCs w:val="21"/>
          <w:lang w:val="es-CO"/>
        </w:rPr>
        <w:t xml:space="preserve">Y </w:t>
      </w:r>
      <w:r w:rsidRPr="00A22C08">
        <w:rPr>
          <w:rFonts w:ascii="Arial" w:hAnsi="Arial" w:cs="Arial"/>
          <w:b/>
          <w:bCs/>
          <w:color w:val="auto"/>
          <w:sz w:val="20"/>
          <w:szCs w:val="21"/>
          <w:lang w:val="es-CO"/>
        </w:rPr>
        <w:t>CERTIFICACIÓN BANCARIA</w:t>
      </w:r>
    </w:p>
    <w:p w14:paraId="5977C4B1" w14:textId="77777777" w:rsidR="00072F1B" w:rsidRPr="00A22C08" w:rsidRDefault="00072F1B" w:rsidP="00072F1B">
      <w:pPr>
        <w:adjustRightInd w:val="0"/>
        <w:rPr>
          <w:sz w:val="22"/>
          <w:szCs w:val="21"/>
          <w:lang w:val="es-CO" w:eastAsia="es-CO"/>
        </w:rPr>
      </w:pPr>
    </w:p>
    <w:p w14:paraId="62C1AD04" w14:textId="77777777" w:rsidR="00072F1B" w:rsidRPr="00A22C08" w:rsidRDefault="00072F1B" w:rsidP="000B0A96">
      <w:pPr>
        <w:adjustRightInd w:val="0"/>
        <w:jc w:val="both"/>
        <w:rPr>
          <w:szCs w:val="21"/>
          <w:lang w:val="es-CO" w:eastAsia="es-CO"/>
        </w:rPr>
      </w:pPr>
      <w:r w:rsidRPr="00A22C08">
        <w:rPr>
          <w:szCs w:val="21"/>
          <w:lang w:val="es-CO" w:eastAsia="es-CO"/>
        </w:rPr>
        <w:t>El proponente deberá adjuntar debidamente diligenciado el Formulario No.</w:t>
      </w:r>
      <w:r w:rsidR="008C54CA" w:rsidRPr="00A22C08">
        <w:rPr>
          <w:szCs w:val="21"/>
          <w:lang w:val="es-CO" w:eastAsia="es-CO"/>
        </w:rPr>
        <w:t xml:space="preserve"> </w:t>
      </w:r>
      <w:r w:rsidRPr="00A22C08">
        <w:rPr>
          <w:szCs w:val="21"/>
          <w:lang w:val="es-CO" w:eastAsia="es-CO"/>
        </w:rPr>
        <w:t>2 y certificación bancaria conforme a la cue</w:t>
      </w:r>
      <w:r w:rsidR="00000550" w:rsidRPr="00A22C08">
        <w:rPr>
          <w:szCs w:val="21"/>
          <w:lang w:val="es-CO" w:eastAsia="es-CO"/>
        </w:rPr>
        <w:t>nta señalada en este formulario, en la cual se indique nombre del titular</w:t>
      </w:r>
      <w:r w:rsidR="007157AC" w:rsidRPr="00A22C08">
        <w:rPr>
          <w:szCs w:val="21"/>
          <w:lang w:val="es-CO" w:eastAsia="es-CO"/>
        </w:rPr>
        <w:t>, número de la cuenta</w:t>
      </w:r>
      <w:r w:rsidR="009B37F4" w:rsidRPr="00A22C08">
        <w:rPr>
          <w:szCs w:val="21"/>
          <w:lang w:val="es-CO" w:eastAsia="es-CO"/>
        </w:rPr>
        <w:t>, sucursal y tipo de cuenta.</w:t>
      </w:r>
    </w:p>
    <w:p w14:paraId="3B174FD0" w14:textId="77777777" w:rsidR="00294402" w:rsidRPr="00A22C08" w:rsidRDefault="00294402" w:rsidP="00072F1B">
      <w:pPr>
        <w:adjustRightInd w:val="0"/>
        <w:rPr>
          <w:sz w:val="22"/>
          <w:szCs w:val="21"/>
          <w:lang w:val="es-CO" w:eastAsia="es-CO"/>
        </w:rPr>
      </w:pPr>
    </w:p>
    <w:p w14:paraId="085DC4D8" w14:textId="77777777" w:rsidR="00072F1B" w:rsidRPr="00A22C08" w:rsidRDefault="00072F1B" w:rsidP="00072F1B">
      <w:pPr>
        <w:pStyle w:val="Default"/>
        <w:rPr>
          <w:rFonts w:ascii="Arial" w:hAnsi="Arial" w:cs="Arial"/>
          <w:color w:val="auto"/>
          <w:sz w:val="20"/>
          <w:szCs w:val="21"/>
          <w:lang w:val="es-CO"/>
        </w:rPr>
      </w:pPr>
      <w:r w:rsidRPr="00A22C08">
        <w:rPr>
          <w:rFonts w:ascii="Arial" w:hAnsi="Arial" w:cs="Arial"/>
          <w:b/>
          <w:bCs/>
          <w:iCs/>
          <w:color w:val="auto"/>
          <w:sz w:val="20"/>
          <w:szCs w:val="21"/>
          <w:lang w:val="es-CO"/>
        </w:rPr>
        <w:t>1.3.</w:t>
      </w:r>
      <w:r w:rsidR="000B0A96" w:rsidRPr="00A22C08">
        <w:rPr>
          <w:rFonts w:ascii="Arial" w:hAnsi="Arial" w:cs="Arial"/>
          <w:b/>
          <w:bCs/>
          <w:iCs/>
          <w:color w:val="auto"/>
          <w:sz w:val="20"/>
          <w:szCs w:val="21"/>
          <w:lang w:val="es-CO"/>
        </w:rPr>
        <w:t>5</w:t>
      </w:r>
      <w:r w:rsidRPr="00A22C08">
        <w:rPr>
          <w:rFonts w:ascii="Arial" w:hAnsi="Arial" w:cs="Arial"/>
          <w:b/>
          <w:bCs/>
          <w:iCs/>
          <w:color w:val="auto"/>
          <w:sz w:val="20"/>
          <w:szCs w:val="21"/>
          <w:lang w:val="es-CO"/>
        </w:rPr>
        <w:t xml:space="preserve">.  </w:t>
      </w:r>
      <w:r w:rsidRPr="00A22C08">
        <w:rPr>
          <w:rFonts w:ascii="Arial" w:hAnsi="Arial" w:cs="Arial"/>
          <w:b/>
          <w:color w:val="auto"/>
          <w:sz w:val="20"/>
          <w:szCs w:val="21"/>
          <w:lang w:val="es-CO"/>
        </w:rPr>
        <w:t>CARTA DE SOSTENIMIENTO DE PRECIOS</w:t>
      </w:r>
    </w:p>
    <w:p w14:paraId="105543A0" w14:textId="77777777" w:rsidR="00072F1B" w:rsidRPr="00A22C08" w:rsidRDefault="00072F1B" w:rsidP="00072F1B">
      <w:pPr>
        <w:adjustRightInd w:val="0"/>
        <w:rPr>
          <w:szCs w:val="21"/>
          <w:lang w:val="es-CO" w:eastAsia="es-CO"/>
        </w:rPr>
      </w:pPr>
    </w:p>
    <w:p w14:paraId="32100A99" w14:textId="77777777" w:rsidR="00072F1B" w:rsidRPr="00A22C08" w:rsidRDefault="007157AC" w:rsidP="00072F1B">
      <w:pPr>
        <w:adjustRightInd w:val="0"/>
        <w:jc w:val="both"/>
        <w:rPr>
          <w:szCs w:val="21"/>
          <w:lang w:val="es-CO" w:eastAsia="es-CO"/>
        </w:rPr>
      </w:pPr>
      <w:r w:rsidRPr="00A22C08">
        <w:rPr>
          <w:szCs w:val="21"/>
          <w:lang w:val="es-CO" w:eastAsia="es-CO"/>
        </w:rPr>
        <w:t>El cual deberá ser anexado, firmada</w:t>
      </w:r>
      <w:r w:rsidR="00072F1B" w:rsidRPr="00A22C08">
        <w:rPr>
          <w:szCs w:val="21"/>
          <w:lang w:val="es-CO" w:eastAsia="es-CO"/>
        </w:rPr>
        <w:t xml:space="preserve"> por el Representante Legal o quien haga sus veces por medio</w:t>
      </w:r>
      <w:r w:rsidRPr="00A22C08">
        <w:rPr>
          <w:szCs w:val="21"/>
          <w:lang w:val="es-CO" w:eastAsia="es-CO"/>
        </w:rPr>
        <w:t xml:space="preserve"> de poder expreso para hacerlo,</w:t>
      </w:r>
      <w:r w:rsidR="003225D7" w:rsidRPr="00A22C08">
        <w:rPr>
          <w:szCs w:val="21"/>
          <w:lang w:val="es-CO" w:eastAsia="es-CO"/>
        </w:rPr>
        <w:t xml:space="preserve"> </w:t>
      </w:r>
      <w:r w:rsidRPr="00A22C08">
        <w:rPr>
          <w:szCs w:val="21"/>
          <w:lang w:val="es-CO" w:eastAsia="es-CO"/>
        </w:rPr>
        <w:t>p</w:t>
      </w:r>
      <w:r w:rsidR="00072F1B" w:rsidRPr="00A22C08">
        <w:rPr>
          <w:szCs w:val="21"/>
          <w:lang w:val="es-CO" w:eastAsia="es-CO"/>
        </w:rPr>
        <w:t>ara lo cual podrán hacer uso del formato que se encuentra en el ANEXO</w:t>
      </w:r>
      <w:r w:rsidR="00097257" w:rsidRPr="00A22C08">
        <w:rPr>
          <w:szCs w:val="21"/>
          <w:lang w:val="es-CO" w:eastAsia="es-CO"/>
        </w:rPr>
        <w:t xml:space="preserve"> No. 6</w:t>
      </w:r>
      <w:r w:rsidR="00072F1B" w:rsidRPr="00A22C08">
        <w:rPr>
          <w:szCs w:val="21"/>
          <w:lang w:val="es-CO" w:eastAsia="es-CO"/>
        </w:rPr>
        <w:t xml:space="preserve"> SOSTENIBILIDAD DE PRECIOS del presente pliego.</w:t>
      </w:r>
    </w:p>
    <w:p w14:paraId="2C734F46" w14:textId="77777777" w:rsidR="00CE06C9" w:rsidRPr="00A22C08" w:rsidRDefault="00CE06C9" w:rsidP="00072F1B">
      <w:pPr>
        <w:adjustRightInd w:val="0"/>
        <w:jc w:val="both"/>
        <w:rPr>
          <w:sz w:val="22"/>
          <w:szCs w:val="21"/>
          <w:lang w:val="es-CO" w:eastAsia="es-CO"/>
        </w:rPr>
      </w:pPr>
    </w:p>
    <w:p w14:paraId="5EB4F30A" w14:textId="42C8B40A" w:rsidR="00E2389F" w:rsidRPr="00A22C08" w:rsidRDefault="00FF1CE4" w:rsidP="00E2389F">
      <w:pPr>
        <w:jc w:val="both"/>
        <w:rPr>
          <w:b/>
          <w:color w:val="000000"/>
          <w:szCs w:val="21"/>
          <w:lang w:val="es-CO"/>
        </w:rPr>
      </w:pPr>
      <w:r w:rsidRPr="00A22C08">
        <w:rPr>
          <w:b/>
          <w:color w:val="000000"/>
          <w:szCs w:val="21"/>
          <w:lang w:val="es-CO"/>
        </w:rPr>
        <w:t>1.3.6</w:t>
      </w:r>
      <w:r w:rsidRPr="00A22C08">
        <w:rPr>
          <w:color w:val="000000"/>
          <w:szCs w:val="21"/>
          <w:lang w:val="es-CO"/>
        </w:rPr>
        <w:t xml:space="preserve"> </w:t>
      </w:r>
      <w:r w:rsidRPr="00FF1CE4">
        <w:rPr>
          <w:b/>
          <w:bCs/>
          <w:color w:val="000000"/>
          <w:szCs w:val="21"/>
          <w:lang w:val="es-CO"/>
        </w:rPr>
        <w:t>EVALUACIÓN</w:t>
      </w:r>
      <w:r w:rsidR="00E2389F" w:rsidRPr="00FF1CE4">
        <w:rPr>
          <w:b/>
          <w:bCs/>
          <w:szCs w:val="21"/>
          <w:lang w:val="es-CO"/>
        </w:rPr>
        <w:t xml:space="preserve"> </w:t>
      </w:r>
      <w:r w:rsidR="00E2389F" w:rsidRPr="00A22C08">
        <w:rPr>
          <w:b/>
          <w:szCs w:val="21"/>
          <w:lang w:val="es-CO"/>
        </w:rPr>
        <w:t xml:space="preserve">ECONÓMICA – EL ÚNICO FACTOR DE VERIFICACIÓN SERÁ EL </w:t>
      </w:r>
      <w:r w:rsidR="00D0644F" w:rsidRPr="00A22C08">
        <w:rPr>
          <w:b/>
          <w:szCs w:val="21"/>
          <w:lang w:val="es-CO"/>
        </w:rPr>
        <w:t>PRECIO</w:t>
      </w:r>
      <w:r w:rsidR="00E2389F" w:rsidRPr="00A22C08">
        <w:rPr>
          <w:b/>
          <w:szCs w:val="21"/>
          <w:lang w:val="es-CO"/>
        </w:rPr>
        <w:t xml:space="preserve"> OFERTADO Y SE REALIZARÁ EL </w:t>
      </w:r>
      <w:r w:rsidR="00E2389F" w:rsidRPr="00A22C08">
        <w:rPr>
          <w:b/>
          <w:color w:val="000000"/>
          <w:szCs w:val="21"/>
          <w:lang w:val="es-CO"/>
        </w:rPr>
        <w:t xml:space="preserve">PROCEDIMIENTO DE SUBASTA INVERSA </w:t>
      </w:r>
      <w:r w:rsidR="00636CA2" w:rsidRPr="00A22C08">
        <w:rPr>
          <w:b/>
          <w:color w:val="000000"/>
          <w:szCs w:val="21"/>
          <w:lang w:val="es-CO"/>
        </w:rPr>
        <w:t>ELECTRONICA</w:t>
      </w:r>
    </w:p>
    <w:p w14:paraId="5EDCB2D4" w14:textId="77777777" w:rsidR="00D0644F" w:rsidRPr="00A22C08" w:rsidRDefault="00D0644F" w:rsidP="00E2389F">
      <w:pPr>
        <w:jc w:val="both"/>
        <w:rPr>
          <w:b/>
          <w:color w:val="000000"/>
          <w:sz w:val="22"/>
          <w:szCs w:val="21"/>
          <w:lang w:val="es-CO"/>
        </w:rPr>
      </w:pPr>
    </w:p>
    <w:p w14:paraId="53C553F1" w14:textId="77777777" w:rsidR="00636CA2" w:rsidRPr="00A22C08" w:rsidRDefault="00636CA2" w:rsidP="009C20EC">
      <w:pPr>
        <w:pStyle w:val="Bodytext20"/>
        <w:shd w:val="clear" w:color="auto" w:fill="auto"/>
        <w:spacing w:after="0" w:line="240" w:lineRule="auto"/>
        <w:rPr>
          <w:rFonts w:ascii="Arial" w:eastAsia="Times New Roman" w:hAnsi="Arial" w:cs="Arial"/>
          <w:bCs/>
          <w:sz w:val="20"/>
          <w:szCs w:val="21"/>
          <w:lang w:val="es-CO" w:eastAsia="es-ES"/>
        </w:rPr>
      </w:pPr>
      <w:r w:rsidRPr="00A22C08">
        <w:rPr>
          <w:rFonts w:ascii="Arial" w:eastAsia="Times New Roman" w:hAnsi="Arial" w:cs="Arial"/>
          <w:bCs/>
          <w:sz w:val="20"/>
          <w:szCs w:val="21"/>
          <w:lang w:val="es-CO" w:eastAsia="es-ES"/>
        </w:rPr>
        <w:t>Solo podrán participar en la audiencia pública de subasta inversa electrónica las propuestas que resulten HABILITADAS en las condiciones jurídicas, financieras y técnicas.</w:t>
      </w:r>
    </w:p>
    <w:p w14:paraId="54323817" w14:textId="77777777" w:rsidR="00636CA2" w:rsidRPr="00A22C08" w:rsidRDefault="00636CA2" w:rsidP="009C20EC">
      <w:pPr>
        <w:pStyle w:val="Bodytext20"/>
        <w:shd w:val="clear" w:color="auto" w:fill="auto"/>
        <w:spacing w:after="0" w:line="240" w:lineRule="auto"/>
        <w:rPr>
          <w:rFonts w:ascii="Arial" w:eastAsia="Times New Roman" w:hAnsi="Arial" w:cs="Arial"/>
          <w:bCs/>
          <w:sz w:val="22"/>
          <w:szCs w:val="21"/>
          <w:lang w:val="es-CO" w:eastAsia="es-ES"/>
        </w:rPr>
      </w:pPr>
    </w:p>
    <w:p w14:paraId="259EA7A5" w14:textId="77777777" w:rsidR="00636CA2" w:rsidRPr="00A22C08" w:rsidRDefault="00636CA2" w:rsidP="009C20EC">
      <w:pPr>
        <w:pStyle w:val="Bodytext20"/>
        <w:shd w:val="clear" w:color="auto" w:fill="auto"/>
        <w:spacing w:after="0" w:line="240" w:lineRule="auto"/>
        <w:rPr>
          <w:rFonts w:ascii="Arial" w:eastAsia="Times New Roman" w:hAnsi="Arial" w:cs="Arial"/>
          <w:bCs/>
          <w:sz w:val="20"/>
          <w:szCs w:val="21"/>
          <w:lang w:val="es-CO" w:eastAsia="es-ES"/>
        </w:rPr>
      </w:pPr>
      <w:r w:rsidRPr="00A22C08">
        <w:rPr>
          <w:rFonts w:ascii="Arial" w:eastAsia="Times New Roman" w:hAnsi="Arial" w:cs="Arial"/>
          <w:bCs/>
          <w:sz w:val="20"/>
          <w:szCs w:val="21"/>
          <w:lang w:val="es-CO" w:eastAsia="es-ES"/>
        </w:rPr>
        <w:t>Esta contratación se realizará bajo la modalidad de subasta electrónica de conformidad con las habilitaciones legales desarrolladas en las Leyes 1150 de 2007, 962 de 2005 y 527 de 1999. En ese orden se 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52921DE3" w14:textId="77777777" w:rsidR="00636CA2" w:rsidRPr="00A22C08" w:rsidRDefault="00636CA2" w:rsidP="00636CA2">
      <w:pPr>
        <w:pStyle w:val="Bodytext20"/>
        <w:shd w:val="clear" w:color="auto" w:fill="auto"/>
        <w:spacing w:after="0" w:line="240" w:lineRule="auto"/>
        <w:ind w:left="142"/>
        <w:rPr>
          <w:rFonts w:ascii="Arial" w:eastAsia="Times New Roman" w:hAnsi="Arial" w:cs="Arial"/>
          <w:bCs/>
          <w:sz w:val="22"/>
          <w:szCs w:val="21"/>
          <w:lang w:val="es-CO" w:eastAsia="es-ES"/>
        </w:rPr>
      </w:pPr>
    </w:p>
    <w:p w14:paraId="4A91691A" w14:textId="77777777" w:rsidR="00636CA2" w:rsidRPr="00A22C08" w:rsidRDefault="00636CA2" w:rsidP="009C20EC">
      <w:pPr>
        <w:pStyle w:val="Bodytext20"/>
        <w:shd w:val="clear" w:color="auto" w:fill="auto"/>
        <w:spacing w:after="0" w:line="240" w:lineRule="auto"/>
        <w:rPr>
          <w:rFonts w:ascii="Arial" w:eastAsia="Times New Roman" w:hAnsi="Arial" w:cs="Arial"/>
          <w:bCs/>
          <w:sz w:val="20"/>
          <w:szCs w:val="21"/>
          <w:lang w:val="es-CO" w:eastAsia="es-ES"/>
        </w:rPr>
      </w:pPr>
      <w:r w:rsidRPr="00A22C08">
        <w:rPr>
          <w:rFonts w:ascii="Arial" w:eastAsia="Times New Roman" w:hAnsi="Arial" w:cs="Arial"/>
          <w:bCs/>
          <w:sz w:val="20"/>
          <w:szCs w:val="21"/>
          <w:lang w:val="es-CO" w:eastAsia="es-ES"/>
        </w:rPr>
        <w:t>Establece el artículo 6 de la Ley 962 de 2005 que las entidades estatales podrán desarrollar actuaciones administrativas por medios electrónicas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4779E9E7" w14:textId="77777777" w:rsidR="00636CA2" w:rsidRPr="00A22C08" w:rsidRDefault="00636CA2" w:rsidP="009C20EC">
      <w:pPr>
        <w:pStyle w:val="Bodytext20"/>
        <w:shd w:val="clear" w:color="auto" w:fill="auto"/>
        <w:spacing w:after="0" w:line="240" w:lineRule="auto"/>
        <w:rPr>
          <w:rFonts w:ascii="Arial" w:eastAsia="Times New Roman" w:hAnsi="Arial" w:cs="Arial"/>
          <w:bCs/>
          <w:sz w:val="22"/>
          <w:szCs w:val="21"/>
          <w:lang w:val="es-CO" w:eastAsia="es-ES"/>
        </w:rPr>
      </w:pPr>
    </w:p>
    <w:p w14:paraId="2B0F2C7E" w14:textId="77777777" w:rsidR="00636CA2" w:rsidRPr="00A22C08" w:rsidRDefault="00636CA2" w:rsidP="009C20EC">
      <w:pPr>
        <w:pStyle w:val="Bodytext20"/>
        <w:shd w:val="clear" w:color="auto" w:fill="auto"/>
        <w:spacing w:after="0" w:line="240" w:lineRule="auto"/>
        <w:rPr>
          <w:rFonts w:ascii="Arial" w:hAnsi="Arial" w:cs="Arial"/>
          <w:color w:val="000000"/>
          <w:sz w:val="20"/>
          <w:szCs w:val="21"/>
          <w:lang w:val="es-CO" w:eastAsia="es-ES" w:bidi="es-ES"/>
        </w:rPr>
      </w:pPr>
      <w:r w:rsidRPr="00A22C08">
        <w:rPr>
          <w:rFonts w:ascii="Arial" w:eastAsia="Times New Roman" w:hAnsi="Arial" w:cs="Arial"/>
          <w:bCs/>
          <w:sz w:val="20"/>
          <w:szCs w:val="21"/>
          <w:lang w:val="es-CO" w:eastAsia="es-ES"/>
        </w:rPr>
        <w:t xml:space="preserve">La integridad se verifica en la utilización de la firma digital, pues se presume que el mensaje de datos recibido corresponde al enviado, por cuanto una vez ha sido firmado digitalmente, si se llegara a modificar </w:t>
      </w:r>
      <w:r w:rsidRPr="00A22C08">
        <w:rPr>
          <w:rFonts w:ascii="Arial" w:hAnsi="Arial" w:cs="Arial"/>
          <w:color w:val="000000"/>
          <w:sz w:val="20"/>
          <w:szCs w:val="21"/>
          <w:lang w:val="es-CO" w:eastAsia="es-ES" w:bidi="es-ES"/>
        </w:rPr>
        <w:t>cualquier parte del mismo a través de los sistemas técnicos se puede comprobar tal cambio. La integridad significa que la información enviada a través del mensaje de datos no carece de alguna de sus partes, como tampoco que ha sido transformada.</w:t>
      </w:r>
    </w:p>
    <w:p w14:paraId="002AB4FF" w14:textId="77777777" w:rsidR="00636CA2" w:rsidRPr="00A22C08" w:rsidRDefault="00636CA2" w:rsidP="009C20EC">
      <w:pPr>
        <w:pStyle w:val="Bodytext20"/>
        <w:shd w:val="clear" w:color="auto" w:fill="auto"/>
        <w:spacing w:after="0" w:line="240" w:lineRule="auto"/>
        <w:rPr>
          <w:rFonts w:ascii="Arial" w:eastAsia="Times New Roman" w:hAnsi="Arial" w:cs="Arial"/>
          <w:bCs/>
          <w:sz w:val="22"/>
          <w:szCs w:val="21"/>
          <w:lang w:val="es-CO" w:eastAsia="es-ES"/>
        </w:rPr>
      </w:pPr>
    </w:p>
    <w:p w14:paraId="016E383D" w14:textId="77777777" w:rsidR="00636CA2" w:rsidRPr="00A22C08" w:rsidRDefault="00636CA2" w:rsidP="009C20EC">
      <w:pPr>
        <w:pStyle w:val="Bodytext20"/>
        <w:shd w:val="clear" w:color="auto" w:fill="auto"/>
        <w:spacing w:after="0" w:line="240" w:lineRule="auto"/>
        <w:rPr>
          <w:rFonts w:ascii="Arial" w:hAnsi="Arial" w:cs="Arial"/>
          <w:color w:val="000000"/>
          <w:sz w:val="20"/>
          <w:szCs w:val="21"/>
          <w:lang w:val="es-CO" w:eastAsia="es-ES" w:bidi="es-ES"/>
        </w:rPr>
      </w:pPr>
      <w:r w:rsidRPr="00A22C08">
        <w:rPr>
          <w:rFonts w:ascii="Arial" w:hAnsi="Arial" w:cs="Arial"/>
          <w:color w:val="000000"/>
          <w:sz w:val="20"/>
          <w:szCs w:val="21"/>
          <w:lang w:val="es-CO" w:eastAsia="es-ES" w:bidi="es-ES"/>
        </w:rPr>
        <w:t>En lo que se refiere a la disponibilidad y conservación de las actuaciones instrumentadas por medios electrónicos, los servicios de certificación digital permiten:</w:t>
      </w:r>
    </w:p>
    <w:p w14:paraId="7C7025F8" w14:textId="77777777" w:rsidR="00636CA2" w:rsidRPr="00A22C08" w:rsidRDefault="00636CA2" w:rsidP="00636CA2">
      <w:pPr>
        <w:pStyle w:val="Bodytext20"/>
        <w:shd w:val="clear" w:color="auto" w:fill="auto"/>
        <w:spacing w:after="0" w:line="240" w:lineRule="auto"/>
        <w:ind w:left="142"/>
        <w:rPr>
          <w:rFonts w:ascii="Arial" w:hAnsi="Arial" w:cs="Arial"/>
          <w:sz w:val="22"/>
          <w:szCs w:val="21"/>
          <w:lang w:val="es-CO"/>
        </w:rPr>
      </w:pPr>
    </w:p>
    <w:p w14:paraId="756D90F1" w14:textId="77777777" w:rsidR="00636CA2" w:rsidRPr="00A22C08" w:rsidRDefault="00636CA2">
      <w:pPr>
        <w:pStyle w:val="Bodytext20"/>
        <w:numPr>
          <w:ilvl w:val="0"/>
          <w:numId w:val="19"/>
        </w:numPr>
        <w:shd w:val="clear" w:color="auto" w:fill="auto"/>
        <w:spacing w:after="0" w:line="240" w:lineRule="auto"/>
        <w:ind w:left="142" w:hanging="142"/>
        <w:rPr>
          <w:rFonts w:ascii="Arial" w:hAnsi="Arial" w:cs="Arial"/>
          <w:sz w:val="20"/>
          <w:szCs w:val="21"/>
          <w:lang w:val="es-CO"/>
        </w:rPr>
      </w:pPr>
      <w:r w:rsidRPr="00A22C08">
        <w:rPr>
          <w:rFonts w:ascii="Arial" w:hAnsi="Arial" w:cs="Arial"/>
          <w:color w:val="000000"/>
          <w:sz w:val="20"/>
          <w:szCs w:val="21"/>
          <w:lang w:val="es-CO" w:eastAsia="es-ES" w:bidi="es-ES"/>
        </w:rPr>
        <w:t>Asegurar la consulta en el formato original en que se hayan transmitido;</w:t>
      </w:r>
    </w:p>
    <w:p w14:paraId="075E57BA" w14:textId="77777777" w:rsidR="00636CA2" w:rsidRPr="00A22C08" w:rsidRDefault="00636CA2">
      <w:pPr>
        <w:pStyle w:val="Bodytext20"/>
        <w:numPr>
          <w:ilvl w:val="0"/>
          <w:numId w:val="19"/>
        </w:numPr>
        <w:shd w:val="clear" w:color="auto" w:fill="auto"/>
        <w:spacing w:after="0" w:line="240" w:lineRule="auto"/>
        <w:ind w:left="142" w:hanging="142"/>
        <w:rPr>
          <w:rFonts w:ascii="Arial" w:hAnsi="Arial" w:cs="Arial"/>
          <w:sz w:val="20"/>
          <w:szCs w:val="21"/>
          <w:lang w:val="es-CO"/>
        </w:rPr>
      </w:pPr>
      <w:r w:rsidRPr="00A22C08">
        <w:rPr>
          <w:rFonts w:ascii="Arial" w:hAnsi="Arial" w:cs="Arial"/>
          <w:color w:val="000000"/>
          <w:sz w:val="20"/>
          <w:szCs w:val="21"/>
          <w:lang w:val="es-CO" w:eastAsia="es-ES" w:bidi="es-ES"/>
        </w:rPr>
        <w:t xml:space="preserve">Conservar los datos asociados </w:t>
      </w:r>
    </w:p>
    <w:p w14:paraId="49583CE2" w14:textId="77777777" w:rsidR="00636CA2" w:rsidRPr="00A22C08" w:rsidRDefault="00636CA2">
      <w:pPr>
        <w:pStyle w:val="Bodytext20"/>
        <w:numPr>
          <w:ilvl w:val="0"/>
          <w:numId w:val="19"/>
        </w:numPr>
        <w:shd w:val="clear" w:color="auto" w:fill="auto"/>
        <w:spacing w:after="0" w:line="240" w:lineRule="auto"/>
        <w:ind w:left="142" w:hanging="142"/>
        <w:rPr>
          <w:rFonts w:ascii="Arial" w:hAnsi="Arial" w:cs="Arial"/>
          <w:sz w:val="20"/>
          <w:szCs w:val="21"/>
          <w:lang w:val="es-CO"/>
        </w:rPr>
      </w:pPr>
      <w:r w:rsidRPr="00A22C08">
        <w:rPr>
          <w:rFonts w:ascii="Arial" w:hAnsi="Arial" w:cs="Arial"/>
          <w:color w:val="000000"/>
          <w:sz w:val="20"/>
          <w:szCs w:val="21"/>
          <w:lang w:val="es-CO" w:eastAsia="es-ES" w:bidi="es-ES"/>
        </w:rPr>
        <w:t>Conservar los mecanismos de verificación de firmas.</w:t>
      </w:r>
    </w:p>
    <w:p w14:paraId="59247A6C" w14:textId="77777777" w:rsidR="00B770C7" w:rsidRPr="00A22C08" w:rsidRDefault="00B770C7" w:rsidP="00730D0C">
      <w:pPr>
        <w:jc w:val="both"/>
        <w:rPr>
          <w:b/>
          <w:color w:val="000000"/>
          <w:szCs w:val="21"/>
          <w:lang w:val="es-CO"/>
        </w:rPr>
      </w:pPr>
    </w:p>
    <w:p w14:paraId="677976A5" w14:textId="77777777" w:rsidR="00B770C7" w:rsidRPr="00A22C08" w:rsidRDefault="00B770C7" w:rsidP="00730D0C">
      <w:pPr>
        <w:jc w:val="both"/>
        <w:rPr>
          <w:sz w:val="21"/>
          <w:szCs w:val="21"/>
          <w:lang w:val="es-CO"/>
        </w:rPr>
      </w:pPr>
      <w:r w:rsidRPr="00A22C08">
        <w:rPr>
          <w:b/>
          <w:szCs w:val="21"/>
          <w:lang w:val="es-CO"/>
        </w:rPr>
        <w:t xml:space="preserve">NOTA: </w:t>
      </w:r>
      <w:r w:rsidR="006E44FA" w:rsidRPr="00A22C08">
        <w:rPr>
          <w:szCs w:val="21"/>
          <w:lang w:val="es-CO"/>
        </w:rPr>
        <w:t>Se tomará para el presente proceso como porcentaje de descuento para el primer lance, igual o mayor al </w:t>
      </w:r>
      <w:r w:rsidR="006E44FA" w:rsidRPr="00A22C08">
        <w:rPr>
          <w:b/>
          <w:bCs/>
          <w:szCs w:val="21"/>
          <w:lang w:val="es-CO"/>
        </w:rPr>
        <w:t>3%</w:t>
      </w:r>
      <w:r w:rsidR="006E44FA" w:rsidRPr="00A22C08">
        <w:rPr>
          <w:szCs w:val="21"/>
          <w:lang w:val="es-CO"/>
        </w:rPr>
        <w:t> del presupuesto oficial asignado. Los demás lances para mejorar lo oferta serán libres</w:t>
      </w:r>
      <w:r w:rsidRPr="00A22C08">
        <w:rPr>
          <w:szCs w:val="21"/>
          <w:lang w:val="es-CO"/>
        </w:rPr>
        <w:t>.</w:t>
      </w:r>
    </w:p>
    <w:p w14:paraId="39C989FC" w14:textId="77777777" w:rsidR="00193A41" w:rsidRPr="00A22C08" w:rsidRDefault="00193A41" w:rsidP="00730D0C">
      <w:pPr>
        <w:jc w:val="both"/>
        <w:rPr>
          <w:sz w:val="22"/>
          <w:szCs w:val="21"/>
          <w:lang w:val="es-CO"/>
        </w:rPr>
      </w:pPr>
    </w:p>
    <w:p w14:paraId="03BF4D8F" w14:textId="77777777" w:rsidR="00193A41" w:rsidRPr="00A22C08" w:rsidRDefault="00193A41" w:rsidP="006472F3">
      <w:pPr>
        <w:tabs>
          <w:tab w:val="left" w:pos="567"/>
        </w:tabs>
        <w:jc w:val="both"/>
        <w:rPr>
          <w:b/>
          <w:szCs w:val="21"/>
          <w:lang w:val="es-CO"/>
        </w:rPr>
      </w:pPr>
      <w:r w:rsidRPr="00A22C08">
        <w:rPr>
          <w:b/>
          <w:sz w:val="21"/>
          <w:szCs w:val="21"/>
          <w:lang w:val="es-CO"/>
        </w:rPr>
        <w:t>1.3.</w:t>
      </w:r>
      <w:r w:rsidR="003D25FC" w:rsidRPr="00A22C08">
        <w:rPr>
          <w:b/>
          <w:sz w:val="21"/>
          <w:szCs w:val="21"/>
          <w:lang w:val="es-CO"/>
        </w:rPr>
        <w:t>7</w:t>
      </w:r>
      <w:r w:rsidRPr="00A22C08">
        <w:rPr>
          <w:b/>
          <w:sz w:val="21"/>
          <w:szCs w:val="21"/>
          <w:lang w:val="es-CO"/>
        </w:rPr>
        <w:t xml:space="preserve"> </w:t>
      </w:r>
      <w:r w:rsidRPr="00A22C08">
        <w:rPr>
          <w:b/>
          <w:bCs/>
          <w:color w:val="000000"/>
          <w:szCs w:val="21"/>
          <w:lang w:val="es-CO"/>
        </w:rPr>
        <w:t>APERTURA DE LA PROPUESTA ECONÓMICA</w:t>
      </w:r>
    </w:p>
    <w:p w14:paraId="5D0F2596" w14:textId="77777777" w:rsidR="00193A41" w:rsidRPr="00A22C08" w:rsidRDefault="00193A41" w:rsidP="006472F3">
      <w:pPr>
        <w:adjustRightInd w:val="0"/>
        <w:jc w:val="both"/>
        <w:rPr>
          <w:color w:val="000000"/>
          <w:szCs w:val="21"/>
          <w:lang w:val="es-CO"/>
        </w:rPr>
      </w:pPr>
    </w:p>
    <w:p w14:paraId="2921E600" w14:textId="2D4FE18A" w:rsidR="00636CA2" w:rsidRPr="00A22C08" w:rsidRDefault="00636CA2" w:rsidP="006472F3">
      <w:pPr>
        <w:jc w:val="both"/>
        <w:rPr>
          <w:color w:val="000000"/>
          <w:szCs w:val="21"/>
          <w:lang w:val="es-CO" w:bidi="es-ES"/>
        </w:rPr>
      </w:pPr>
      <w:r w:rsidRPr="00A22C08">
        <w:rPr>
          <w:color w:val="000000"/>
          <w:szCs w:val="21"/>
          <w:lang w:val="es-CO" w:bidi="es-ES"/>
        </w:rPr>
        <w:t xml:space="preserve">La </w:t>
      </w:r>
      <w:r w:rsidR="00C72666">
        <w:rPr>
          <w:color w:val="000000"/>
          <w:szCs w:val="21"/>
          <w:lang w:val="es-CO" w:bidi="es-ES"/>
        </w:rPr>
        <w:t>Regional de Aseguramiento en Salud No. 2</w:t>
      </w:r>
      <w:r w:rsidRPr="00A22C08">
        <w:rPr>
          <w:color w:val="000000"/>
          <w:szCs w:val="21"/>
          <w:lang w:val="es-CO" w:bidi="es-ES"/>
        </w:rPr>
        <w:t xml:space="preserve"> de la Policía Nacional procederá a la apertura electrónica de los sobres que contienen la propuesta inicial de precio de los oferentes habilitados antes de la diligencia </w:t>
      </w:r>
      <w:r w:rsidRPr="00A22C08">
        <w:rPr>
          <w:color w:val="000000"/>
          <w:szCs w:val="21"/>
          <w:lang w:val="es-CO" w:bidi="es-ES"/>
        </w:rPr>
        <w:lastRenderedPageBreak/>
        <w:t>de subasta para que los evaluadores del comité verifiquen dichas propuestas y determinen el precio de arranque.</w:t>
      </w:r>
    </w:p>
    <w:p w14:paraId="1481672B" w14:textId="77777777" w:rsidR="002E4571" w:rsidRPr="00A22C08" w:rsidRDefault="002E4571" w:rsidP="006472F3">
      <w:pPr>
        <w:jc w:val="both"/>
        <w:rPr>
          <w:b/>
          <w:sz w:val="22"/>
          <w:szCs w:val="21"/>
          <w:lang w:val="es-CO"/>
        </w:rPr>
      </w:pPr>
    </w:p>
    <w:p w14:paraId="435F95F1" w14:textId="77777777" w:rsidR="00B91DEF" w:rsidRPr="00A22C08" w:rsidRDefault="00B91DEF" w:rsidP="006472F3">
      <w:pPr>
        <w:adjustRightInd w:val="0"/>
        <w:jc w:val="both"/>
        <w:rPr>
          <w:b/>
          <w:szCs w:val="21"/>
          <w:lang w:val="es-CO"/>
        </w:rPr>
      </w:pPr>
      <w:r w:rsidRPr="00A22C08">
        <w:rPr>
          <w:b/>
          <w:szCs w:val="21"/>
          <w:lang w:val="es-CO"/>
        </w:rPr>
        <w:t>1.3.</w:t>
      </w:r>
      <w:r w:rsidR="003D25FC" w:rsidRPr="00A22C08">
        <w:rPr>
          <w:b/>
          <w:szCs w:val="21"/>
          <w:lang w:val="es-CO"/>
        </w:rPr>
        <w:t>7</w:t>
      </w:r>
      <w:r w:rsidRPr="00A22C08">
        <w:rPr>
          <w:b/>
          <w:szCs w:val="21"/>
          <w:lang w:val="es-CO"/>
        </w:rPr>
        <w:t>.</w:t>
      </w:r>
      <w:r w:rsidR="00751ED5" w:rsidRPr="00A22C08">
        <w:rPr>
          <w:b/>
          <w:szCs w:val="21"/>
          <w:lang w:val="es-CO"/>
        </w:rPr>
        <w:t>1</w:t>
      </w:r>
      <w:r w:rsidRPr="00A22C08">
        <w:rPr>
          <w:b/>
          <w:szCs w:val="21"/>
          <w:lang w:val="es-CO"/>
        </w:rPr>
        <w:t xml:space="preserve"> OFERTA ECONÓMICA </w:t>
      </w:r>
    </w:p>
    <w:p w14:paraId="450816AB" w14:textId="77777777" w:rsidR="00B91DEF" w:rsidRPr="00A22C08" w:rsidRDefault="00B91DEF" w:rsidP="006472F3">
      <w:pPr>
        <w:tabs>
          <w:tab w:val="left" w:pos="915"/>
        </w:tabs>
        <w:adjustRightInd w:val="0"/>
        <w:jc w:val="both"/>
        <w:rPr>
          <w:szCs w:val="21"/>
          <w:lang w:val="es-CO"/>
        </w:rPr>
      </w:pPr>
      <w:r w:rsidRPr="00A22C08">
        <w:rPr>
          <w:szCs w:val="21"/>
          <w:lang w:val="es-CO"/>
        </w:rPr>
        <w:tab/>
      </w:r>
    </w:p>
    <w:p w14:paraId="625A68F9" w14:textId="78582463" w:rsidR="00B91DEF" w:rsidRPr="00A22C08" w:rsidRDefault="00B91DEF" w:rsidP="006472F3">
      <w:pPr>
        <w:adjustRightInd w:val="0"/>
        <w:jc w:val="both"/>
        <w:rPr>
          <w:szCs w:val="21"/>
          <w:lang w:val="es-CO"/>
        </w:rPr>
      </w:pPr>
      <w:r w:rsidRPr="00A22C08">
        <w:rPr>
          <w:szCs w:val="21"/>
          <w:lang w:val="es-CO" w:eastAsia="es-MX"/>
        </w:rPr>
        <w:t>La propuesta económica debe presentarse en el SECOP II — SOBRE No</w:t>
      </w:r>
      <w:r w:rsidR="00EE0621" w:rsidRPr="00A22C08">
        <w:rPr>
          <w:szCs w:val="21"/>
          <w:lang w:val="es-CO" w:eastAsia="es-MX"/>
        </w:rPr>
        <w:t>.</w:t>
      </w:r>
      <w:r w:rsidRPr="00A22C08">
        <w:rPr>
          <w:szCs w:val="21"/>
          <w:lang w:val="es-CO" w:eastAsia="es-MX"/>
        </w:rPr>
        <w:t xml:space="preserve"> 2 — </w:t>
      </w:r>
      <w:r w:rsidR="00FF1CE4" w:rsidRPr="00A22C08">
        <w:rPr>
          <w:szCs w:val="21"/>
          <w:lang w:val="es-CO" w:eastAsia="es-MX"/>
        </w:rPr>
        <w:t>OFERTA ECONÓMICA</w:t>
      </w:r>
      <w:r w:rsidRPr="00A22C08">
        <w:rPr>
          <w:szCs w:val="21"/>
          <w:lang w:val="es-CO" w:eastAsia="es-MX"/>
        </w:rPr>
        <w:t>, con los valores expresados en Moneda Legal Colombiana, de acuerdo a las indicaciones establecidas en la plataforma.</w:t>
      </w:r>
    </w:p>
    <w:p w14:paraId="417A03E8" w14:textId="77777777" w:rsidR="00B91DEF" w:rsidRPr="00A22C08" w:rsidRDefault="00B91DEF" w:rsidP="006472F3">
      <w:pPr>
        <w:pStyle w:val="Default"/>
        <w:jc w:val="both"/>
        <w:rPr>
          <w:rFonts w:ascii="Arial" w:hAnsi="Arial" w:cs="Arial"/>
          <w:color w:val="auto"/>
          <w:sz w:val="20"/>
          <w:szCs w:val="21"/>
          <w:lang w:val="es-CO"/>
        </w:rPr>
      </w:pPr>
    </w:p>
    <w:p w14:paraId="00F4A0E5" w14:textId="77777777" w:rsidR="00B91DEF" w:rsidRPr="00A22C08" w:rsidRDefault="00B91DEF" w:rsidP="006472F3">
      <w:pPr>
        <w:adjustRightInd w:val="0"/>
        <w:jc w:val="both"/>
        <w:rPr>
          <w:szCs w:val="21"/>
          <w:lang w:val="es-CO" w:eastAsia="es-CO"/>
        </w:rPr>
      </w:pPr>
      <w:r w:rsidRPr="00A22C08">
        <w:rPr>
          <w:szCs w:val="21"/>
          <w:lang w:val="es-CO" w:eastAsia="es-CO"/>
        </w:rPr>
        <w:t>Para establecer el valor de la oferta, el proponente debe tener en cuenta lo siguiente:</w:t>
      </w:r>
    </w:p>
    <w:p w14:paraId="43CD1ADA" w14:textId="77777777" w:rsidR="00B91DEF" w:rsidRPr="00A22C08" w:rsidRDefault="00B91DEF" w:rsidP="006472F3">
      <w:pPr>
        <w:adjustRightInd w:val="0"/>
        <w:jc w:val="both"/>
        <w:rPr>
          <w:szCs w:val="21"/>
          <w:lang w:val="es-CO" w:eastAsia="es-CO"/>
        </w:rPr>
      </w:pPr>
    </w:p>
    <w:p w14:paraId="2E8BF6BD" w14:textId="77777777" w:rsidR="00B91DEF" w:rsidRPr="00A22C08" w:rsidRDefault="00B91DEF" w:rsidP="006472F3">
      <w:pPr>
        <w:adjustRightInd w:val="0"/>
        <w:jc w:val="both"/>
        <w:rPr>
          <w:szCs w:val="21"/>
          <w:lang w:val="es-CO" w:eastAsia="es-CO"/>
        </w:rPr>
      </w:pPr>
      <w:r w:rsidRPr="00A22C08">
        <w:rPr>
          <w:szCs w:val="21"/>
          <w:lang w:val="es-CO" w:eastAsia="es-CO"/>
        </w:rPr>
        <w:t xml:space="preserve">Las </w:t>
      </w:r>
      <w:r w:rsidR="008E22BA" w:rsidRPr="00A22C08">
        <w:rPr>
          <w:szCs w:val="21"/>
          <w:lang w:val="es-CO" w:eastAsia="es-CO"/>
        </w:rPr>
        <w:t xml:space="preserve">condiciones </w:t>
      </w:r>
      <w:r w:rsidRPr="00A22C08">
        <w:rPr>
          <w:szCs w:val="21"/>
          <w:lang w:val="es-CO" w:eastAsia="es-CO"/>
        </w:rPr>
        <w:t>técnica</w:t>
      </w:r>
      <w:r w:rsidR="004869E5" w:rsidRPr="00A22C08">
        <w:rPr>
          <w:szCs w:val="21"/>
          <w:lang w:val="es-CO" w:eastAsia="es-CO"/>
        </w:rPr>
        <w:t>s</w:t>
      </w:r>
      <w:r w:rsidRPr="00A22C08">
        <w:rPr>
          <w:szCs w:val="21"/>
          <w:lang w:val="es-CO" w:eastAsia="es-CO"/>
        </w:rPr>
        <w:t xml:space="preserve"> y sus anexos y </w:t>
      </w:r>
      <w:r w:rsidR="004869E5" w:rsidRPr="00A22C08">
        <w:rPr>
          <w:szCs w:val="21"/>
          <w:lang w:val="es-CO" w:eastAsia="es-CO"/>
        </w:rPr>
        <w:t>el informativo de precio</w:t>
      </w:r>
      <w:r w:rsidR="005E4BDB" w:rsidRPr="00A22C08">
        <w:rPr>
          <w:szCs w:val="21"/>
          <w:lang w:val="es-CO" w:eastAsia="es-CO"/>
        </w:rPr>
        <w:t xml:space="preserve"> techo</w:t>
      </w:r>
      <w:r w:rsidRPr="00A22C08">
        <w:rPr>
          <w:szCs w:val="21"/>
          <w:lang w:val="es-CO" w:eastAsia="es-CO"/>
        </w:rPr>
        <w:t xml:space="preserve"> del presente</w:t>
      </w:r>
      <w:r w:rsidR="004869E5" w:rsidRPr="00A22C08">
        <w:rPr>
          <w:szCs w:val="21"/>
          <w:lang w:val="es-CO" w:eastAsia="es-CO"/>
        </w:rPr>
        <w:t xml:space="preserve"> pliego de condiciones no podrá</w:t>
      </w:r>
      <w:r w:rsidRPr="00A22C08">
        <w:rPr>
          <w:szCs w:val="21"/>
          <w:lang w:val="es-CO" w:eastAsia="es-CO"/>
        </w:rPr>
        <w:t xml:space="preserve"> modificarse, suprimirse o alterarse, así como la descripción de las condiciones que los componen, sus unidades y/o equivalentes y cantidades, toda vez que dicha información se requiere para la comparación de las propuestas. </w:t>
      </w:r>
    </w:p>
    <w:p w14:paraId="4A8571EC" w14:textId="77777777" w:rsidR="00B91DEF" w:rsidRPr="00A22C08" w:rsidRDefault="00B91DEF" w:rsidP="006472F3">
      <w:pPr>
        <w:adjustRightInd w:val="0"/>
        <w:jc w:val="both"/>
        <w:rPr>
          <w:szCs w:val="21"/>
          <w:lang w:val="es-CO" w:eastAsia="es-CO"/>
        </w:rPr>
      </w:pPr>
    </w:p>
    <w:p w14:paraId="7C704C96" w14:textId="77777777" w:rsidR="00B91DEF" w:rsidRPr="00A22C08" w:rsidRDefault="00B91DEF" w:rsidP="006472F3">
      <w:pPr>
        <w:adjustRightInd w:val="0"/>
        <w:jc w:val="both"/>
        <w:rPr>
          <w:szCs w:val="21"/>
          <w:lang w:val="es-CO" w:eastAsia="es-CO"/>
        </w:rPr>
      </w:pPr>
      <w:r w:rsidRPr="00A22C08">
        <w:rPr>
          <w:szCs w:val="21"/>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7B371F3C" w14:textId="77777777" w:rsidR="00B91DEF" w:rsidRPr="00A22C08" w:rsidRDefault="00B91DEF" w:rsidP="006472F3">
      <w:pPr>
        <w:adjustRightInd w:val="0"/>
        <w:jc w:val="both"/>
        <w:rPr>
          <w:szCs w:val="21"/>
          <w:lang w:val="es-CO" w:eastAsia="es-CO"/>
        </w:rPr>
      </w:pPr>
    </w:p>
    <w:p w14:paraId="0CB62DAC" w14:textId="77777777" w:rsidR="00B91DEF" w:rsidRPr="00A22C08" w:rsidRDefault="00B91DEF" w:rsidP="006472F3">
      <w:pPr>
        <w:adjustRightInd w:val="0"/>
        <w:jc w:val="both"/>
        <w:rPr>
          <w:szCs w:val="21"/>
          <w:lang w:val="es-CO" w:eastAsia="es-CO"/>
        </w:rPr>
      </w:pPr>
      <w:r w:rsidRPr="00A22C08">
        <w:rPr>
          <w:szCs w:val="21"/>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4402D01D" w14:textId="77777777" w:rsidR="00B91DEF" w:rsidRPr="00A22C08" w:rsidRDefault="00B91DEF" w:rsidP="006472F3">
      <w:pPr>
        <w:adjustRightInd w:val="0"/>
        <w:jc w:val="both"/>
        <w:rPr>
          <w:szCs w:val="21"/>
          <w:lang w:val="es-CO" w:eastAsia="es-CO"/>
        </w:rPr>
      </w:pPr>
    </w:p>
    <w:p w14:paraId="3AF6BDF4" w14:textId="77777777" w:rsidR="00B91DEF" w:rsidRPr="00A22C08" w:rsidRDefault="00B91DEF" w:rsidP="006472F3">
      <w:pPr>
        <w:adjustRightInd w:val="0"/>
        <w:jc w:val="both"/>
        <w:rPr>
          <w:szCs w:val="21"/>
          <w:lang w:val="es-CO" w:eastAsia="es-CO"/>
        </w:rPr>
      </w:pPr>
      <w:r w:rsidRPr="00A22C08">
        <w:rPr>
          <w:szCs w:val="21"/>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26E2162E" w14:textId="77777777" w:rsidR="00B91DEF" w:rsidRPr="00A22C08" w:rsidRDefault="00B91DEF" w:rsidP="006472F3">
      <w:pPr>
        <w:adjustRightInd w:val="0"/>
        <w:jc w:val="both"/>
        <w:rPr>
          <w:szCs w:val="21"/>
          <w:lang w:val="es-CO" w:eastAsia="es-CO"/>
        </w:rPr>
      </w:pPr>
    </w:p>
    <w:p w14:paraId="4A79A2B3" w14:textId="77777777" w:rsidR="00B91DEF" w:rsidRPr="00A22C08" w:rsidRDefault="00B91DEF" w:rsidP="006472F3">
      <w:pPr>
        <w:adjustRightInd w:val="0"/>
        <w:jc w:val="both"/>
        <w:rPr>
          <w:szCs w:val="21"/>
          <w:lang w:val="es-CO" w:eastAsia="es-CO"/>
        </w:rPr>
      </w:pPr>
      <w:r w:rsidRPr="00A22C08">
        <w:rPr>
          <w:szCs w:val="21"/>
          <w:lang w:val="es-CO" w:eastAsia="es-CO"/>
        </w:rPr>
        <w:t>En el evento en que de la corrección aritmética el valor total ofertado por el proponente, supere el presupuesto oficial, o no cumpla con las condiciones establecidas en el presente proceso</w:t>
      </w:r>
      <w:r w:rsidR="005E4BDB" w:rsidRPr="00A22C08">
        <w:rPr>
          <w:szCs w:val="21"/>
          <w:lang w:val="es-CO" w:eastAsia="es-CO"/>
        </w:rPr>
        <w:t>,</w:t>
      </w:r>
      <w:r w:rsidRPr="00A22C08">
        <w:rPr>
          <w:szCs w:val="21"/>
          <w:lang w:val="es-CO" w:eastAsia="es-CO"/>
        </w:rPr>
        <w:t xml:space="preserve"> ésta será RECHAZADA. </w:t>
      </w:r>
    </w:p>
    <w:p w14:paraId="37638B83" w14:textId="77777777" w:rsidR="00B91DEF" w:rsidRPr="00A22C08" w:rsidRDefault="00B91DEF" w:rsidP="006472F3">
      <w:pPr>
        <w:adjustRightInd w:val="0"/>
        <w:jc w:val="both"/>
        <w:rPr>
          <w:szCs w:val="21"/>
          <w:lang w:val="es-CO" w:eastAsia="es-CO"/>
        </w:rPr>
      </w:pPr>
    </w:p>
    <w:p w14:paraId="00EBFC4E" w14:textId="77777777" w:rsidR="00B91DEF" w:rsidRPr="00A22C08" w:rsidRDefault="00B91DEF" w:rsidP="006472F3">
      <w:pPr>
        <w:adjustRightInd w:val="0"/>
        <w:jc w:val="both"/>
        <w:rPr>
          <w:szCs w:val="21"/>
          <w:lang w:val="es-CO" w:eastAsia="es-CO"/>
        </w:rPr>
      </w:pPr>
      <w:r w:rsidRPr="00A22C08">
        <w:rPr>
          <w:szCs w:val="21"/>
          <w:lang w:val="es-CO" w:eastAsia="es-CO"/>
        </w:rPr>
        <w:t>Las correcciones efectuadas según el procedimiento anterior, serán de forzosa aceptación para el contratista en caso de adjudicación.</w:t>
      </w:r>
    </w:p>
    <w:p w14:paraId="783AFC66" w14:textId="77777777" w:rsidR="00B91DEF" w:rsidRPr="00A22C08" w:rsidRDefault="00B91DEF" w:rsidP="006472F3">
      <w:pPr>
        <w:adjustRightInd w:val="0"/>
        <w:jc w:val="both"/>
        <w:rPr>
          <w:szCs w:val="21"/>
          <w:lang w:val="es-CO" w:eastAsia="es-CO"/>
        </w:rPr>
      </w:pPr>
      <w:r w:rsidRPr="00A22C08">
        <w:rPr>
          <w:szCs w:val="21"/>
          <w:lang w:val="es-CO" w:eastAsia="es-CO"/>
        </w:rPr>
        <w:t xml:space="preserve"> </w:t>
      </w:r>
    </w:p>
    <w:p w14:paraId="09F1BA83" w14:textId="77777777" w:rsidR="00B91DEF" w:rsidRPr="00A22C08" w:rsidRDefault="00B91DEF" w:rsidP="006472F3">
      <w:pPr>
        <w:adjustRightInd w:val="0"/>
        <w:jc w:val="both"/>
        <w:rPr>
          <w:szCs w:val="21"/>
          <w:lang w:val="es-CO" w:eastAsia="es-CO"/>
        </w:rPr>
      </w:pPr>
      <w:r w:rsidRPr="00A22C08">
        <w:rPr>
          <w:szCs w:val="21"/>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198CF05C" w14:textId="77777777" w:rsidR="00B91DEF" w:rsidRPr="00A22C08" w:rsidRDefault="00B91DEF" w:rsidP="006472F3">
      <w:pPr>
        <w:adjustRightInd w:val="0"/>
        <w:jc w:val="both"/>
        <w:rPr>
          <w:szCs w:val="21"/>
          <w:lang w:val="es-CO" w:eastAsia="es-CO"/>
        </w:rPr>
      </w:pPr>
    </w:p>
    <w:p w14:paraId="4EEDB8D0" w14:textId="77777777" w:rsidR="00B91DEF" w:rsidRPr="00A22C08" w:rsidRDefault="00B91DEF" w:rsidP="006472F3">
      <w:pPr>
        <w:adjustRightInd w:val="0"/>
        <w:jc w:val="both"/>
        <w:rPr>
          <w:b/>
          <w:szCs w:val="21"/>
          <w:lang w:val="es-CO"/>
        </w:rPr>
      </w:pPr>
      <w:r w:rsidRPr="00A22C08">
        <w:rPr>
          <w:szCs w:val="21"/>
          <w:lang w:val="es-CO" w:eastAsia="es-CO"/>
        </w:rPr>
        <w:t>El proponente al momento de realizar la propuesta de precio debe tener en cuenta el costo del ítem establecido en el formato que para este fin determine el pliego de condiciones, en pesos colombianos.</w:t>
      </w:r>
    </w:p>
    <w:p w14:paraId="10D7D0AB" w14:textId="77777777" w:rsidR="00B91DEF" w:rsidRPr="00A22C08" w:rsidRDefault="00B91DEF" w:rsidP="006472F3">
      <w:pPr>
        <w:adjustRightInd w:val="0"/>
        <w:jc w:val="both"/>
        <w:rPr>
          <w:szCs w:val="21"/>
          <w:lang w:val="es-CO"/>
        </w:rPr>
      </w:pPr>
    </w:p>
    <w:p w14:paraId="426CE013" w14:textId="77777777" w:rsidR="00B91DEF" w:rsidRPr="00A22C08" w:rsidRDefault="00B91DEF" w:rsidP="006472F3">
      <w:pPr>
        <w:pStyle w:val="Prrafodelista"/>
        <w:tabs>
          <w:tab w:val="left" w:pos="240"/>
          <w:tab w:val="left" w:pos="6210"/>
        </w:tabs>
        <w:ind w:left="0"/>
        <w:jc w:val="both"/>
        <w:rPr>
          <w:rFonts w:cs="Arial"/>
          <w:b/>
          <w:szCs w:val="21"/>
          <w:lang w:val="es-CO"/>
        </w:rPr>
      </w:pPr>
      <w:r w:rsidRPr="00A22C08">
        <w:rPr>
          <w:rFonts w:cs="Arial"/>
          <w:szCs w:val="21"/>
          <w:lang w:val="es-CO" w:eastAsia="es-CO"/>
        </w:rPr>
        <w:t xml:space="preserve">El proponente debe adjuntar la información de </w:t>
      </w:r>
      <w:r w:rsidRPr="00A22C08">
        <w:rPr>
          <w:rFonts w:cs="Arial"/>
          <w:bCs/>
          <w:szCs w:val="21"/>
          <w:lang w:val="es-CO" w:eastAsia="es-MX"/>
        </w:rPr>
        <w:t>la</w:t>
      </w:r>
      <w:r w:rsidRPr="00A22C08">
        <w:rPr>
          <w:rFonts w:cs="Arial"/>
          <w:b/>
          <w:bCs/>
          <w:szCs w:val="21"/>
          <w:lang w:val="es-CO" w:eastAsia="es-MX"/>
        </w:rPr>
        <w:t xml:space="preserve"> oferta económica del SECOP </w:t>
      </w:r>
      <w:r w:rsidR="0060035F" w:rsidRPr="00A22C08">
        <w:rPr>
          <w:rFonts w:cs="Arial"/>
          <w:b/>
          <w:bCs/>
          <w:szCs w:val="21"/>
          <w:lang w:val="es-CO" w:eastAsia="es-MX"/>
        </w:rPr>
        <w:t>II</w:t>
      </w:r>
      <w:r w:rsidR="0060035F" w:rsidRPr="00A22C08">
        <w:rPr>
          <w:rFonts w:cs="Arial"/>
          <w:b/>
          <w:szCs w:val="21"/>
          <w:lang w:val="es-CO"/>
        </w:rPr>
        <w:t xml:space="preserve"> </w:t>
      </w:r>
      <w:r w:rsidR="0060035F" w:rsidRPr="00A22C08">
        <w:rPr>
          <w:rFonts w:cs="Arial"/>
          <w:szCs w:val="21"/>
          <w:lang w:val="es-CO" w:eastAsia="es-CO"/>
        </w:rPr>
        <w:t>señalando</w:t>
      </w:r>
      <w:r w:rsidRPr="00A22C08">
        <w:rPr>
          <w:rFonts w:cs="Arial"/>
          <w:szCs w:val="21"/>
          <w:lang w:val="es-CO" w:eastAsia="es-CO"/>
        </w:rPr>
        <w:t xml:space="preserve"> claramente los datos requeridos en el mismo, teniendo en cuenta los costos directos e indirectos, fijos y variables, tales como impuestos, imprevistos, margen de utilidad, las prestaciones, salarios del personal ofrecido y demás gastos requeridos.</w:t>
      </w:r>
    </w:p>
    <w:p w14:paraId="65DD1C55" w14:textId="77777777" w:rsidR="00B91DEF" w:rsidRPr="00A22C08" w:rsidRDefault="00B91DEF" w:rsidP="006472F3">
      <w:pPr>
        <w:adjustRightInd w:val="0"/>
        <w:jc w:val="both"/>
        <w:rPr>
          <w:szCs w:val="21"/>
          <w:lang w:val="es-CO" w:eastAsia="es-CO"/>
        </w:rPr>
      </w:pPr>
    </w:p>
    <w:p w14:paraId="6E94C424" w14:textId="77777777" w:rsidR="00B91DEF" w:rsidRPr="00A22C08" w:rsidRDefault="00970D95" w:rsidP="006472F3">
      <w:pPr>
        <w:adjustRightInd w:val="0"/>
        <w:jc w:val="both"/>
        <w:rPr>
          <w:szCs w:val="21"/>
          <w:lang w:val="es-CO" w:eastAsia="es-CO"/>
        </w:rPr>
      </w:pPr>
      <w:r w:rsidRPr="00A22C08">
        <w:rPr>
          <w:szCs w:val="21"/>
          <w:lang w:val="es-CO" w:eastAsia="es-CO"/>
        </w:rPr>
        <w:t>El precio unitario</w:t>
      </w:r>
      <w:r w:rsidR="00B91DEF" w:rsidRPr="00A22C08">
        <w:rPr>
          <w:szCs w:val="21"/>
          <w:lang w:val="es-CO" w:eastAsia="es-CO"/>
        </w:rPr>
        <w:t xml:space="preserve"> de la propuesta </w:t>
      </w:r>
      <w:r w:rsidRPr="00A22C08">
        <w:rPr>
          <w:szCs w:val="21"/>
          <w:lang w:val="es-CO" w:eastAsia="es-CO"/>
        </w:rPr>
        <w:t>será fijo</w:t>
      </w:r>
      <w:r w:rsidR="00B91DEF" w:rsidRPr="00A22C08">
        <w:rPr>
          <w:szCs w:val="21"/>
          <w:lang w:val="es-CO" w:eastAsia="es-CO"/>
        </w:rPr>
        <w:t xml:space="preserve"> durante la ejecución y hasta el cabal cumplimiento del objeto del contrato que surja del presente proceso. </w:t>
      </w:r>
    </w:p>
    <w:p w14:paraId="5C357C0F" w14:textId="77777777" w:rsidR="00B91DEF" w:rsidRPr="00A22C08" w:rsidRDefault="00B91DEF" w:rsidP="006472F3">
      <w:pPr>
        <w:adjustRightInd w:val="0"/>
        <w:jc w:val="both"/>
        <w:rPr>
          <w:szCs w:val="21"/>
          <w:lang w:val="es-CO" w:eastAsia="es-CO"/>
        </w:rPr>
      </w:pPr>
    </w:p>
    <w:p w14:paraId="0AE52358" w14:textId="77777777" w:rsidR="00B91DEF" w:rsidRPr="00A22C08" w:rsidRDefault="00970D95" w:rsidP="006472F3">
      <w:pPr>
        <w:adjustRightInd w:val="0"/>
        <w:jc w:val="both"/>
        <w:rPr>
          <w:sz w:val="21"/>
          <w:szCs w:val="21"/>
          <w:lang w:val="es-CO" w:eastAsia="es-CO"/>
        </w:rPr>
      </w:pPr>
      <w:r w:rsidRPr="00A22C08">
        <w:rPr>
          <w:szCs w:val="21"/>
          <w:lang w:val="es-CO" w:eastAsia="es-CO"/>
        </w:rPr>
        <w:lastRenderedPageBreak/>
        <w:t>El precio unitario deberá</w:t>
      </w:r>
      <w:r w:rsidR="00B91DEF" w:rsidRPr="00A22C08">
        <w:rPr>
          <w:szCs w:val="21"/>
          <w:lang w:val="es-CO" w:eastAsia="es-CO"/>
        </w:rPr>
        <w:t xml:space="preserve"> cubrir todos los cos</w:t>
      </w:r>
      <w:r w:rsidR="005E4BDB" w:rsidRPr="00A22C08">
        <w:rPr>
          <w:szCs w:val="21"/>
          <w:lang w:val="es-CO" w:eastAsia="es-CO"/>
        </w:rPr>
        <w:t>tos, directos e indirectos, que</w:t>
      </w:r>
      <w:r w:rsidR="00B91DEF" w:rsidRPr="00A22C08">
        <w:rPr>
          <w:szCs w:val="21"/>
          <w:lang w:val="es-CO" w:eastAsia="es-CO"/>
        </w:rPr>
        <w:t xml:space="preserve"> a juicio y responsabilidad </w:t>
      </w:r>
      <w:r w:rsidR="005E4BDB" w:rsidRPr="00A22C08">
        <w:rPr>
          <w:szCs w:val="21"/>
          <w:lang w:val="es-CO" w:eastAsia="es-CO"/>
        </w:rPr>
        <w:t>d</w:t>
      </w:r>
      <w:r w:rsidR="00B91DEF" w:rsidRPr="00A22C08">
        <w:rPr>
          <w:szCs w:val="21"/>
          <w:lang w:val="es-CO" w:eastAsia="es-CO"/>
        </w:rPr>
        <w:t xml:space="preserve">el proponente, implique la ejecución del objeto contractual, entre ellos los costos de sueldos y salarios, prestaciones sociales, aportes parafiscales, aportes al Sistema General de </w:t>
      </w:r>
      <w:r w:rsidR="005E4BDB" w:rsidRPr="00A22C08">
        <w:rPr>
          <w:szCs w:val="21"/>
          <w:lang w:val="es-CO" w:eastAsia="es-CO"/>
        </w:rPr>
        <w:t>Seguridad</w:t>
      </w:r>
      <w:r w:rsidR="00B91DEF" w:rsidRPr="00A22C08">
        <w:rPr>
          <w:szCs w:val="21"/>
          <w:lang w:val="es-CO" w:eastAsia="es-CO"/>
        </w:rPr>
        <w:t xml:space="preserve">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w:t>
      </w:r>
      <w:r w:rsidR="005E4BDB" w:rsidRPr="00A22C08">
        <w:rPr>
          <w:szCs w:val="21"/>
          <w:lang w:val="es-CO" w:eastAsia="es-CO"/>
        </w:rPr>
        <w:t>presencial</w:t>
      </w:r>
      <w:r w:rsidR="00B91DEF" w:rsidRPr="00A22C08">
        <w:rPr>
          <w:szCs w:val="21"/>
          <w:lang w:val="es-CO" w:eastAsia="es-CO"/>
        </w:rPr>
        <w:t xml:space="preserve"> y las utilidades del </w:t>
      </w:r>
      <w:r w:rsidR="005E4BDB" w:rsidRPr="00A22C08">
        <w:rPr>
          <w:szCs w:val="21"/>
          <w:lang w:val="es-CO" w:eastAsia="es-CO"/>
        </w:rPr>
        <w:t>c</w:t>
      </w:r>
      <w:r w:rsidR="00B91DEF" w:rsidRPr="00A22C08">
        <w:rPr>
          <w:szCs w:val="21"/>
          <w:lang w:val="es-CO" w:eastAsia="es-CO"/>
        </w:rPr>
        <w:t xml:space="preserve">ontratista. En </w:t>
      </w:r>
      <w:r w:rsidRPr="00A22C08">
        <w:rPr>
          <w:szCs w:val="21"/>
          <w:lang w:val="es-CO" w:eastAsia="es-CO"/>
        </w:rPr>
        <w:t>el precio unitario</w:t>
      </w:r>
      <w:r w:rsidR="005E4BDB" w:rsidRPr="00A22C08">
        <w:rPr>
          <w:szCs w:val="21"/>
          <w:lang w:val="es-CO" w:eastAsia="es-CO"/>
        </w:rPr>
        <w:t>,</w:t>
      </w:r>
      <w:r w:rsidR="00B91DEF" w:rsidRPr="00A22C08">
        <w:rPr>
          <w:szCs w:val="21"/>
          <w:lang w:val="es-CO" w:eastAsia="es-CO"/>
        </w:rPr>
        <w:t xml:space="preserve">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w:t>
      </w:r>
      <w:r w:rsidR="00B91DEF" w:rsidRPr="00A22C08">
        <w:rPr>
          <w:sz w:val="21"/>
          <w:szCs w:val="21"/>
          <w:lang w:val="es-CO" w:eastAsia="es-CO"/>
        </w:rPr>
        <w:t xml:space="preserve"> </w:t>
      </w:r>
    </w:p>
    <w:p w14:paraId="13899CEC" w14:textId="77777777" w:rsidR="00636CA2" w:rsidRPr="00A22C08" w:rsidRDefault="00636CA2" w:rsidP="009E5856">
      <w:pPr>
        <w:adjustRightInd w:val="0"/>
        <w:jc w:val="both"/>
        <w:rPr>
          <w:sz w:val="21"/>
          <w:szCs w:val="21"/>
          <w:lang w:val="es-CO" w:eastAsia="es-CO"/>
        </w:rPr>
      </w:pPr>
    </w:p>
    <w:p w14:paraId="2155B4D2" w14:textId="77777777" w:rsidR="00636CA2" w:rsidRPr="00A22C08" w:rsidRDefault="00636CA2">
      <w:pPr>
        <w:keepNext/>
        <w:keepLines/>
        <w:widowControl w:val="0"/>
        <w:numPr>
          <w:ilvl w:val="0"/>
          <w:numId w:val="21"/>
        </w:numPr>
        <w:autoSpaceDE/>
        <w:autoSpaceDN/>
        <w:ind w:left="0" w:firstLine="0"/>
        <w:jc w:val="both"/>
        <w:outlineLvl w:val="0"/>
        <w:rPr>
          <w:rFonts w:eastAsia="Microsoft Sans Serif"/>
          <w:b/>
          <w:bCs/>
          <w:color w:val="000000"/>
          <w:sz w:val="21"/>
          <w:szCs w:val="21"/>
          <w:lang w:val="es-CO" w:bidi="es-ES"/>
        </w:rPr>
      </w:pPr>
      <w:r w:rsidRPr="00A22C08">
        <w:rPr>
          <w:rFonts w:eastAsia="Microsoft Sans Serif"/>
          <w:b/>
          <w:bCs/>
          <w:color w:val="000000"/>
          <w:sz w:val="21"/>
          <w:szCs w:val="21"/>
          <w:lang w:val="es-CO" w:bidi="es-ES"/>
        </w:rPr>
        <w:t>REQUERIMIENTO TÉCNICO</w:t>
      </w:r>
    </w:p>
    <w:p w14:paraId="7006A0C5" w14:textId="77777777" w:rsidR="00636CA2" w:rsidRPr="00A22C08" w:rsidRDefault="00636CA2" w:rsidP="009E5856">
      <w:pPr>
        <w:keepNext/>
        <w:keepLines/>
        <w:widowControl w:val="0"/>
        <w:autoSpaceDE/>
        <w:autoSpaceDN/>
        <w:jc w:val="both"/>
        <w:outlineLvl w:val="0"/>
        <w:rPr>
          <w:b/>
          <w:bCs/>
          <w:sz w:val="21"/>
          <w:szCs w:val="21"/>
          <w:lang w:val="es-CO" w:eastAsia="es-CO"/>
        </w:rPr>
      </w:pPr>
    </w:p>
    <w:p w14:paraId="4952A685" w14:textId="77777777" w:rsidR="00636CA2" w:rsidRPr="00A22C08" w:rsidRDefault="00636CA2" w:rsidP="00985B0F">
      <w:pPr>
        <w:widowControl w:val="0"/>
        <w:autoSpaceDE/>
        <w:autoSpaceDN/>
        <w:jc w:val="both"/>
        <w:rPr>
          <w:rFonts w:eastAsia="Microsoft Sans Serif"/>
          <w:color w:val="000000"/>
          <w:szCs w:val="21"/>
          <w:lang w:val="es-CO" w:bidi="es-ES"/>
        </w:rPr>
      </w:pPr>
      <w:r w:rsidRPr="00A22C08">
        <w:rPr>
          <w:rFonts w:eastAsia="Microsoft Sans Serif"/>
          <w:color w:val="000000"/>
          <w:szCs w:val="21"/>
          <w:lang w:val="es-CO" w:bidi="es-ES"/>
        </w:rPr>
        <w:t xml:space="preserve">El proponente que haya sido habilitado para participar en el proceso de selección dentro del evento de subasta </w:t>
      </w:r>
      <w:r w:rsidR="008025EC" w:rsidRPr="00A22C08">
        <w:rPr>
          <w:rFonts w:eastAsia="Microsoft Sans Serif"/>
          <w:color w:val="000000"/>
          <w:szCs w:val="21"/>
          <w:lang w:val="es-CO" w:bidi="es-ES"/>
        </w:rPr>
        <w:t xml:space="preserve">inversa </w:t>
      </w:r>
      <w:r w:rsidRPr="00A22C08">
        <w:rPr>
          <w:rFonts w:eastAsia="Microsoft Sans Serif"/>
          <w:color w:val="000000"/>
          <w:szCs w:val="21"/>
          <w:lang w:val="es-CO" w:bidi="es-ES"/>
        </w:rPr>
        <w:t>electrónica, deberá tener en cuenta las siguientes recomendaciones técnicas para su participación en el evento de subasta a través de la herramienta destinada para tal fin.</w:t>
      </w:r>
    </w:p>
    <w:p w14:paraId="02CB0706" w14:textId="77777777" w:rsidR="00636CA2" w:rsidRPr="00A22C08" w:rsidRDefault="00636CA2" w:rsidP="00985B0F">
      <w:pPr>
        <w:widowControl w:val="0"/>
        <w:autoSpaceDE/>
        <w:autoSpaceDN/>
        <w:ind w:left="-567"/>
        <w:jc w:val="both"/>
        <w:rPr>
          <w:rFonts w:eastAsia="Microsoft Sans Serif"/>
          <w:sz w:val="22"/>
          <w:szCs w:val="21"/>
          <w:lang w:val="es-CO" w:eastAsia="es-CO"/>
        </w:rPr>
      </w:pPr>
    </w:p>
    <w:p w14:paraId="41D92854" w14:textId="77777777" w:rsidR="00636CA2" w:rsidRPr="00A22C08" w:rsidRDefault="00636CA2" w:rsidP="00985B0F">
      <w:pPr>
        <w:numPr>
          <w:ilvl w:val="0"/>
          <w:numId w:val="20"/>
        </w:numPr>
        <w:contextualSpacing/>
        <w:jc w:val="both"/>
        <w:rPr>
          <w:rFonts w:eastAsia="Microsoft Sans Serif" w:cs="Times New Roman"/>
          <w:color w:val="000000"/>
          <w:szCs w:val="21"/>
          <w:lang w:val="es-CO" w:bidi="es-ES"/>
        </w:rPr>
      </w:pPr>
      <w:r w:rsidRPr="00A22C08">
        <w:rPr>
          <w:rFonts w:eastAsia="Microsoft Sans Serif" w:cs="Times New Roman"/>
          <w:color w:val="000000"/>
          <w:szCs w:val="21"/>
          <w:lang w:val="es-CO" w:bidi="es-ES"/>
        </w:rPr>
        <w:t>CONEXIÓN INTERNET ESTABLE</w:t>
      </w:r>
    </w:p>
    <w:p w14:paraId="42ECEC5E" w14:textId="77777777" w:rsidR="00636CA2" w:rsidRPr="00A22C08" w:rsidRDefault="00636CA2" w:rsidP="00985B0F">
      <w:pPr>
        <w:numPr>
          <w:ilvl w:val="0"/>
          <w:numId w:val="20"/>
        </w:numPr>
        <w:contextualSpacing/>
        <w:jc w:val="both"/>
        <w:rPr>
          <w:rFonts w:eastAsia="Microsoft Sans Serif" w:cs="Times New Roman"/>
          <w:color w:val="000000"/>
          <w:szCs w:val="21"/>
          <w:lang w:val="es-CO" w:bidi="es-ES"/>
        </w:rPr>
      </w:pPr>
      <w:r w:rsidRPr="00A22C08">
        <w:rPr>
          <w:rFonts w:eastAsia="Microsoft Sans Serif" w:cs="Times New Roman"/>
          <w:color w:val="000000"/>
          <w:szCs w:val="21"/>
          <w:lang w:val="es-CO" w:bidi="es-ES"/>
        </w:rPr>
        <w:t>USUARIO Y CLAVE EN EL SECOP II</w:t>
      </w:r>
    </w:p>
    <w:p w14:paraId="1634B86E" w14:textId="77777777" w:rsidR="00636CA2" w:rsidRPr="00A22C08" w:rsidRDefault="00636CA2" w:rsidP="00985B0F">
      <w:pPr>
        <w:jc w:val="both"/>
        <w:rPr>
          <w:rFonts w:eastAsia="Microsoft Sans Serif"/>
          <w:color w:val="000000"/>
          <w:sz w:val="22"/>
          <w:szCs w:val="21"/>
          <w:lang w:val="es-CO" w:bidi="es-ES"/>
        </w:rPr>
      </w:pPr>
    </w:p>
    <w:p w14:paraId="7F94051C" w14:textId="77777777" w:rsidR="00636CA2" w:rsidRPr="00A22C08" w:rsidRDefault="007C02C6" w:rsidP="00985B0F">
      <w:pPr>
        <w:widowControl w:val="0"/>
        <w:autoSpaceDE/>
        <w:autoSpaceDN/>
        <w:jc w:val="both"/>
        <w:rPr>
          <w:rFonts w:eastAsia="Microsoft Sans Serif"/>
          <w:b/>
          <w:color w:val="000000"/>
          <w:sz w:val="21"/>
          <w:szCs w:val="21"/>
          <w:lang w:val="es-CO" w:bidi="es-ES"/>
        </w:rPr>
      </w:pPr>
      <w:r w:rsidRPr="00A22C08">
        <w:rPr>
          <w:rFonts w:eastAsia="Microsoft Sans Serif"/>
          <w:b/>
          <w:bCs/>
          <w:color w:val="000000"/>
          <w:szCs w:val="21"/>
          <w:lang w:val="es-CO" w:bidi="es-ES"/>
        </w:rPr>
        <w:t>NOTA: SERÁ RESPONSABILIDAD DEL OFERENTE SU PARTICIPACIÓN EN EL EVENTO ESTABLECIDO EN EL PRESENTE NUMERAL. EN TODO CASO, NO PODRÁ ALEGAR LA FALTA DE CONOCIMIENTO DE LAS ACTIVIDADES REALIZADAS DURANTE LA SUBASTA ELECTRÓNICA, TODA VEZ QUE CON LA PRESENTACIÓN DE LA PROPUESTA EL PROPOPONENTE ACEPTA LAS CONDIONES ESTABLECIDAS</w:t>
      </w:r>
      <w:r w:rsidR="00636CA2" w:rsidRPr="00A22C08">
        <w:rPr>
          <w:rFonts w:eastAsia="Microsoft Sans Serif"/>
          <w:b/>
          <w:color w:val="000000"/>
          <w:szCs w:val="21"/>
          <w:lang w:val="es-CO" w:bidi="es-ES"/>
        </w:rPr>
        <w:t>.</w:t>
      </w:r>
    </w:p>
    <w:p w14:paraId="6C95095E" w14:textId="77777777" w:rsidR="00636CA2" w:rsidRPr="00A22C08" w:rsidRDefault="00636CA2" w:rsidP="009E5856">
      <w:pPr>
        <w:widowControl w:val="0"/>
        <w:autoSpaceDE/>
        <w:autoSpaceDN/>
        <w:spacing w:line="276" w:lineRule="auto"/>
        <w:jc w:val="both"/>
        <w:rPr>
          <w:rFonts w:eastAsia="Microsoft Sans Serif"/>
          <w:b/>
          <w:color w:val="000000"/>
          <w:sz w:val="21"/>
          <w:szCs w:val="21"/>
          <w:lang w:val="es-CO" w:bidi="es-ES"/>
        </w:rPr>
      </w:pPr>
    </w:p>
    <w:p w14:paraId="2C954147" w14:textId="77777777" w:rsidR="00B770C7" w:rsidRPr="00A22C08" w:rsidRDefault="00B770C7" w:rsidP="0016030C">
      <w:pPr>
        <w:spacing w:line="276" w:lineRule="auto"/>
        <w:jc w:val="both"/>
        <w:rPr>
          <w:lang w:val="es-CO"/>
        </w:rPr>
      </w:pPr>
      <w:r w:rsidRPr="00A22C08">
        <w:rPr>
          <w:b/>
          <w:lang w:val="es-CO"/>
        </w:rPr>
        <w:t>EL PROCESO DE SUBASTA INICIARÁ BAJO EL CUMPLIMIENTO DE LAS SIGUIENTES REGLAS</w:t>
      </w:r>
      <w:r w:rsidRPr="00A22C08">
        <w:rPr>
          <w:lang w:val="es-CO"/>
        </w:rPr>
        <w:t xml:space="preserve">:  </w:t>
      </w:r>
    </w:p>
    <w:p w14:paraId="74F60A72" w14:textId="77777777" w:rsidR="00B770C7" w:rsidRPr="00A22C08" w:rsidRDefault="00B770C7" w:rsidP="009E5856">
      <w:pPr>
        <w:ind w:left="284"/>
        <w:jc w:val="both"/>
        <w:rPr>
          <w:color w:val="FF0000"/>
          <w:lang w:val="es-CO"/>
        </w:rPr>
      </w:pPr>
    </w:p>
    <w:p w14:paraId="1DFBA676" w14:textId="77777777" w:rsidR="00F2208A" w:rsidRPr="00A22C08" w:rsidRDefault="00F2208A">
      <w:pPr>
        <w:widowControl w:val="0"/>
        <w:numPr>
          <w:ilvl w:val="0"/>
          <w:numId w:val="23"/>
        </w:numPr>
        <w:autoSpaceDE/>
        <w:autoSpaceDN/>
        <w:ind w:left="284" w:right="50" w:hanging="283"/>
        <w:jc w:val="both"/>
        <w:rPr>
          <w:rFonts w:eastAsia="Microsoft Sans Serif"/>
          <w:lang w:val="es-CO" w:eastAsia="es-CO"/>
        </w:rPr>
      </w:pPr>
      <w:r w:rsidRPr="00A22C08">
        <w:rPr>
          <w:rFonts w:eastAsia="Microsoft Sans Serif"/>
          <w:color w:val="000000"/>
          <w:lang w:val="es-CO" w:bidi="es-ES"/>
        </w:rPr>
        <w:t>La subasta iniciará en la fecha y hora establecida en el cronograma y tendrá una duración de TREINTA (30) MINUTOS.</w:t>
      </w:r>
    </w:p>
    <w:p w14:paraId="5A2DB7D6" w14:textId="77777777" w:rsidR="00F2208A" w:rsidRPr="00A22C08" w:rsidRDefault="00F2208A">
      <w:pPr>
        <w:widowControl w:val="0"/>
        <w:numPr>
          <w:ilvl w:val="0"/>
          <w:numId w:val="23"/>
        </w:numPr>
        <w:autoSpaceDE/>
        <w:autoSpaceDN/>
        <w:ind w:left="284" w:right="50" w:hanging="283"/>
        <w:jc w:val="both"/>
        <w:rPr>
          <w:rFonts w:eastAsia="Microsoft Sans Serif"/>
          <w:lang w:val="es-CO" w:eastAsia="es-CO"/>
        </w:rPr>
      </w:pPr>
      <w:r w:rsidRPr="00A22C08">
        <w:rPr>
          <w:rFonts w:eastAsia="Microsoft Sans Serif"/>
          <w:color w:val="000000"/>
          <w:lang w:val="es-CO" w:bidi="es-ES"/>
        </w:rPr>
        <w:t>Los oferentes habilitados podrán acceder a la subasta desde su cuenta de proveedor del SECOP II.</w:t>
      </w:r>
    </w:p>
    <w:p w14:paraId="26F264B6" w14:textId="77777777" w:rsidR="00F2208A" w:rsidRPr="009B0A5D"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 xml:space="preserve">Si el proveedor tiene problemas de conexión al momento del evento de la subasta se aplicará lo definido en el inciso segundo del artículo 2.2.1.2.1.2.6. del Decreto 1082 de 2015 el cual señala lo siguiente. (...) </w:t>
      </w:r>
      <w:r w:rsidRPr="00A22C08">
        <w:rPr>
          <w:rFonts w:eastAsia="Arial"/>
          <w:i/>
          <w:iCs/>
          <w:color w:val="000000"/>
          <w:shd w:val="clear" w:color="auto" w:fill="FFFFFF"/>
          <w:lang w:val="es-CO" w:bidi="es-ES"/>
        </w:rPr>
        <w:t xml:space="preserve">“Si por causas imputables al oferente o a su proveedor de soluciones de tecnología de la información y telecomunicaciones, durante la subasta inversa electrónica la conexión con el sistema se pierde, la subasta continuará y la Entidad Estatal entiende que el </w:t>
      </w:r>
      <w:r w:rsidRPr="009B0A5D">
        <w:rPr>
          <w:rFonts w:eastAsia="Arial"/>
          <w:i/>
          <w:iCs/>
          <w:color w:val="000000"/>
          <w:shd w:val="clear" w:color="auto" w:fill="FFFFFF"/>
          <w:lang w:val="es-CO" w:bidi="es-ES"/>
        </w:rPr>
        <w:t>proveedor que pierde su conexión ha desistido de participar en la misma.</w:t>
      </w:r>
      <w:r w:rsidRPr="009B0A5D">
        <w:rPr>
          <w:rFonts w:eastAsia="Microsoft Sans Serif"/>
          <w:color w:val="000000"/>
          <w:lang w:val="es-CO" w:bidi="es-ES"/>
        </w:rPr>
        <w:t xml:space="preserve"> Salvo que logre volver a conectarse antes de la terminación del evento, entendiendo que su propuesta está constituida por la presentación de oferta inicial de precio dentro del proceso de selección de conformidad con el numeral 2 del artículo 2.2.1.2.1.2.2. del Decreto 1082 de 2015, o por el último lance efectuado mientras estuviera conectado a la plataforma tecnológica de la subasta.</w:t>
      </w:r>
    </w:p>
    <w:p w14:paraId="3C0E5709" w14:textId="452BC4FF" w:rsidR="00F2208A" w:rsidRPr="009B0A5D" w:rsidRDefault="00F2208A">
      <w:pPr>
        <w:widowControl w:val="0"/>
        <w:numPr>
          <w:ilvl w:val="0"/>
          <w:numId w:val="22"/>
        </w:numPr>
        <w:autoSpaceDE/>
        <w:autoSpaceDN/>
        <w:ind w:left="284" w:right="50" w:hanging="283"/>
        <w:jc w:val="both"/>
        <w:rPr>
          <w:rFonts w:eastAsia="Microsoft Sans Serif"/>
          <w:lang w:val="es-CO" w:eastAsia="es-CO"/>
        </w:rPr>
      </w:pPr>
      <w:r w:rsidRPr="009B0A5D">
        <w:rPr>
          <w:rFonts w:eastAsia="Microsoft Sans Serif"/>
          <w:color w:val="000000"/>
          <w:lang w:val="es-CO" w:bidi="es-ES"/>
        </w:rPr>
        <w:t xml:space="preserve">Los oferentes habilitados que participen en el evento de la subasta electrónica deberán acceder a la misma a través de sus propios recursos. La </w:t>
      </w:r>
      <w:r w:rsidR="00FC107F" w:rsidRPr="009B0A5D">
        <w:rPr>
          <w:bCs/>
          <w:szCs w:val="21"/>
          <w:lang w:val="es-CO"/>
        </w:rPr>
        <w:t>Regional de Aseguramiento en Salud No. 2</w:t>
      </w:r>
      <w:r w:rsidRPr="009B0A5D">
        <w:rPr>
          <w:rFonts w:eastAsia="Microsoft Sans Serif"/>
          <w:color w:val="000000"/>
          <w:lang w:val="es-CO" w:bidi="es-ES"/>
        </w:rPr>
        <w:t xml:space="preserve"> de la Policía Nacional no provee conexiones desde sus instalaciones para este evento.</w:t>
      </w:r>
    </w:p>
    <w:p w14:paraId="0D2DC199"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9B0A5D">
        <w:rPr>
          <w:rFonts w:eastAsia="Microsoft Sans Serif"/>
          <w:color w:val="000000"/>
          <w:lang w:val="es-CO" w:bidi="es-ES"/>
        </w:rPr>
        <w:t>El precio de arranque de la subasta inversa electrónica será el menor de los ofrecidos por</w:t>
      </w:r>
      <w:r w:rsidRPr="00A22C08">
        <w:rPr>
          <w:rFonts w:eastAsia="Microsoft Sans Serif"/>
          <w:color w:val="000000"/>
          <w:lang w:val="es-CO" w:bidi="es-ES"/>
        </w:rPr>
        <w:t xml:space="preserve"> los oferentes que resulten habilitados para participar en el evento.</w:t>
      </w:r>
    </w:p>
    <w:p w14:paraId="2F68CF71"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Los oferentes habilitados para participar en la subasta presentaran sus posturas de precio electrónicamente, usando su usuario y contraseña para ingresar al SECOP II.</w:t>
      </w:r>
    </w:p>
    <w:p w14:paraId="62EAF91E" w14:textId="77777777" w:rsidR="0010018C" w:rsidRPr="00A22C08" w:rsidRDefault="0010018C">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Se tomará para el presente proceso como porcentaje de descuento para el primer lance, igual o mayor al </w:t>
      </w:r>
      <w:r w:rsidRPr="00A22C08">
        <w:rPr>
          <w:rFonts w:eastAsia="Arial"/>
          <w:b/>
          <w:bCs/>
          <w:color w:val="000000"/>
          <w:shd w:val="clear" w:color="auto" w:fill="FFFFFF"/>
          <w:lang w:val="es-CO" w:bidi="es-ES"/>
        </w:rPr>
        <w:t>TRES POR CIENTO (3%)</w:t>
      </w:r>
      <w:r w:rsidRPr="00A22C08">
        <w:rPr>
          <w:rFonts w:eastAsia="Microsoft Sans Serif"/>
          <w:color w:val="000000"/>
          <w:lang w:val="es-CO" w:bidi="es-ES"/>
        </w:rPr>
        <w:t> del presupuesto oficial asignado. Los demás lances para mejorar lo oferta serán libres.</w:t>
      </w:r>
    </w:p>
    <w:p w14:paraId="6B63D048" w14:textId="77777777" w:rsidR="00F2208A" w:rsidRPr="00A22C08" w:rsidRDefault="0010018C">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 xml:space="preserve"> </w:t>
      </w:r>
      <w:r w:rsidR="00F2208A" w:rsidRPr="00A22C08">
        <w:rPr>
          <w:rFonts w:eastAsia="Microsoft Sans Serif"/>
          <w:color w:val="000000"/>
          <w:lang w:val="es-CO" w:bidi="es-ES"/>
        </w:rPr>
        <w:t xml:space="preserve">El evento de subasta permite al oferente conocer el valor de sus ofertas y la posición frente a los demás </w:t>
      </w:r>
      <w:r w:rsidR="00F2208A" w:rsidRPr="00A22C08">
        <w:rPr>
          <w:rFonts w:eastAsia="Microsoft Sans Serif"/>
          <w:color w:val="000000"/>
          <w:lang w:val="es-CO" w:bidi="es-ES"/>
        </w:rPr>
        <w:lastRenderedPageBreak/>
        <w:t>oferentes. Para que el oferente al momento de iniciar la subasta pueda tener conocimiento de su posición, necesariamente deberá hacer un lance.</w:t>
      </w:r>
    </w:p>
    <w:p w14:paraId="6F3A58EF"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La modalidad de precio invisible será la utilizada para este evento de subasta, donde el precio de la mejor oferta NO es conocido, los proponentes hacen sus lances y solo conocen la posición en la que se encuentran.</w:t>
      </w:r>
    </w:p>
    <w:p w14:paraId="2C72AF8D"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Si en curso de la subasta electrónica dos o más proponentes presentan una postura del mismo</w:t>
      </w:r>
      <w:r w:rsidRPr="00A22C08">
        <w:rPr>
          <w:rFonts w:eastAsia="Microsoft Sans Serif"/>
          <w:lang w:val="es-CO" w:eastAsia="es-CO"/>
        </w:rPr>
        <w:t xml:space="preserve"> </w:t>
      </w:r>
      <w:r w:rsidRPr="00A22C08">
        <w:rPr>
          <w:rFonts w:eastAsia="Microsoft Sans Serif"/>
          <w:color w:val="000000"/>
          <w:lang w:val="es-CO" w:bidi="es-ES"/>
        </w:rPr>
        <w:t>valor, SECOP II tendrá la capacidad de establecer cual proponente envió cronológicamente primero dicha postura.</w:t>
      </w:r>
    </w:p>
    <w:p w14:paraId="46C58F43" w14:textId="0EBFF588"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 xml:space="preserve">De igual manera si dos o más oferentes resultaran en la posición número uno (1) con lances exactamente iguales se </w:t>
      </w:r>
      <w:r w:rsidR="00FF1CE4" w:rsidRPr="00A22C08">
        <w:rPr>
          <w:rFonts w:eastAsia="Microsoft Sans Serif"/>
          <w:color w:val="000000"/>
          <w:lang w:val="es-CO" w:bidi="es-ES"/>
        </w:rPr>
        <w:t>aplicará</w:t>
      </w:r>
      <w:r w:rsidRPr="00A22C08">
        <w:rPr>
          <w:rFonts w:eastAsia="Microsoft Sans Serif"/>
          <w:color w:val="000000"/>
          <w:lang w:val="es-CO" w:bidi="es-ES"/>
        </w:rPr>
        <w:t xml:space="preserve"> el criterio de desempate con el estampado cronológico certificado. Si, por el contrario, dos o más oferentes ostentaran por la plataforma la misma posición por llegar al mismo tiempo, pero sus lances fueran diferentes el criterio de desempate se definirá para el proponente que presento la mejor oferta económica inicial. Lo anterior en concordancia con lo establecido en el numeral 9 del artículo 2.2.1.2.1.2.2. del Decreto 1082 de 2015, el cual determina: </w:t>
      </w:r>
      <w:r w:rsidRPr="00A22C08">
        <w:rPr>
          <w:rFonts w:eastAsia="Arial"/>
          <w:i/>
          <w:iCs/>
          <w:color w:val="000000"/>
          <w:shd w:val="clear" w:color="auto" w:fill="FFFFFF"/>
          <w:lang w:val="es-CO" w:bidi="es-ES"/>
        </w:rPr>
        <w:t>"Si al terminar la subasta inversa hay empate, la Entidad Estatal debe seleccionar al oferente que presentó el menor precio inicial”,</w:t>
      </w:r>
      <w:r w:rsidRPr="00A22C08">
        <w:rPr>
          <w:rFonts w:eastAsia="Microsoft Sans Serif"/>
          <w:color w:val="000000"/>
          <w:lang w:val="es-CO" w:bidi="es-ES"/>
        </w:rPr>
        <w:t xml:space="preserve"> o en su defecto en caso de persistir el empate dar aplicación a lo señalado en los numerales 1 al 5 del artículo 2.2.1.1.2.2.9 del Decreto 1082 de 2015.</w:t>
      </w:r>
    </w:p>
    <w:p w14:paraId="2415CB6B"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Conforme avanza la subasta electrónica, al llevar a cabo un lance, los oferentes serán informados por parte del sistema de la recepción de su postura y la confirmación de su valor, así como de la ubicación en que se encuentra su propuesta.</w:t>
      </w:r>
    </w:p>
    <w:p w14:paraId="732985AF"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 xml:space="preserve">Si en el curso de la subasta inversa electrónica se presentan fallas de la plataforma tecnológica se dará aplicación a lo indicado en el artículo 2.2.1.2.1.2.6 del Decreto 1082 de 2015, </w:t>
      </w:r>
      <w:r w:rsidRPr="00A22C08">
        <w:rPr>
          <w:rFonts w:eastAsia="Arial"/>
          <w:b/>
          <w:bCs/>
          <w:color w:val="000000"/>
          <w:shd w:val="clear" w:color="auto" w:fill="FFFFFF"/>
          <w:lang w:val="es-CO" w:bidi="es-ES"/>
        </w:rPr>
        <w:t xml:space="preserve">“...Fallas técnicas durante la subasta inversa electrónica. </w:t>
      </w:r>
      <w:r w:rsidRPr="00A22C08">
        <w:rPr>
          <w:rFonts w:eastAsia="Arial"/>
          <w:i/>
          <w:iCs/>
          <w:color w:val="000000"/>
          <w:shd w:val="clear" w:color="auto" w:fill="FFFFFF"/>
          <w:lang w:val="es-CO" w:bidi="es-ES"/>
        </w:rPr>
        <w:t>Si en el curso de una subasta inversa electrónica se presentan fallas técnicas que impidan a los oferentes presentar sus Lances, la subasta debe ser suspendida y cuando la falla técnica haya sido superada la Entidad Estatal debe reiniciar la subasta”,</w:t>
      </w:r>
      <w:r w:rsidRPr="00A22C08">
        <w:rPr>
          <w:rFonts w:eastAsia="Microsoft Sans Serif"/>
          <w:color w:val="000000"/>
          <w:lang w:val="es-CO" w:bidi="es-ES"/>
        </w:rPr>
        <w:t xml:space="preserve"> se dará reinicio al evento de subasta en las condiciones y fechas que establezca la ENTIDAD y que serán comunicadas a los proponentes habilitados. Será importante tener en cuenta que si las fallas corresponden a los recursos propios de los proponerles se entenderá que los mismos desistieron de participar salvo que logren conectarse antes de la terminación del evento de conformidad con el artículo 2.2.1.2.1.2.6 del decreto 1082 de 2015.</w:t>
      </w:r>
    </w:p>
    <w:p w14:paraId="1AFA8529" w14:textId="7E7AAADE"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 xml:space="preserve">En ningún caso la plataforma tecnológica determinará precios artificialmente bajos, este proceso lo determinará la </w:t>
      </w:r>
      <w:r w:rsidR="00FF1CE4" w:rsidRPr="00A22C08">
        <w:rPr>
          <w:rFonts w:eastAsia="Microsoft Sans Serif"/>
          <w:color w:val="000000"/>
          <w:lang w:val="es-CO" w:bidi="es-ES"/>
        </w:rPr>
        <w:t>entidad una vez culminada</w:t>
      </w:r>
      <w:r w:rsidRPr="00A22C08">
        <w:rPr>
          <w:rFonts w:eastAsia="Microsoft Sans Serif"/>
          <w:color w:val="000000"/>
          <w:lang w:val="es-CO" w:bidi="es-ES"/>
        </w:rPr>
        <w:t xml:space="preserve"> el evento subasta y aplicará lo dispuesto por el artículo 2.2.1.1.2.2.4. del Decreto 1082 de 2015.</w:t>
      </w:r>
    </w:p>
    <w:p w14:paraId="17D32FAB" w14:textId="77777777" w:rsidR="00F2208A" w:rsidRPr="00A22C08" w:rsidRDefault="00F2208A">
      <w:pPr>
        <w:widowControl w:val="0"/>
        <w:numPr>
          <w:ilvl w:val="0"/>
          <w:numId w:val="22"/>
        </w:numPr>
        <w:autoSpaceDE/>
        <w:autoSpaceDN/>
        <w:ind w:left="284" w:right="50" w:hanging="283"/>
        <w:jc w:val="both"/>
        <w:rPr>
          <w:rFonts w:eastAsia="Microsoft Sans Serif"/>
          <w:lang w:val="es-CO" w:eastAsia="es-CO"/>
        </w:rPr>
      </w:pPr>
      <w:r w:rsidRPr="00A22C08">
        <w:rPr>
          <w:rFonts w:eastAsia="Microsoft Sans Serif"/>
          <w:color w:val="000000"/>
          <w:lang w:val="es-CO" w:bidi="es-ES"/>
        </w:rPr>
        <w:t>Adjudicado el contrato, la entidad hará público el desarrollo y resultado de la subasta incluyendo la identidad de los oferentes habilitados.</w:t>
      </w:r>
    </w:p>
    <w:p w14:paraId="1BD86853" w14:textId="77777777" w:rsidR="00237526" w:rsidRPr="00A22C08" w:rsidRDefault="00237526" w:rsidP="008025EC">
      <w:pPr>
        <w:widowControl w:val="0"/>
        <w:autoSpaceDE/>
        <w:autoSpaceDN/>
        <w:ind w:left="-284" w:right="50"/>
        <w:jc w:val="both"/>
        <w:rPr>
          <w:rFonts w:eastAsia="Microsoft Sans Serif"/>
          <w:color w:val="000000"/>
          <w:sz w:val="22"/>
          <w:lang w:val="es-CO" w:bidi="es-ES"/>
        </w:rPr>
      </w:pPr>
    </w:p>
    <w:p w14:paraId="5826EA47" w14:textId="77777777" w:rsidR="00237526" w:rsidRPr="00A22C08" w:rsidRDefault="00237526" w:rsidP="008025EC">
      <w:pPr>
        <w:pStyle w:val="Default"/>
        <w:ind w:right="50"/>
        <w:rPr>
          <w:b/>
          <w:bCs/>
          <w:sz w:val="20"/>
          <w:szCs w:val="20"/>
          <w:lang w:val="es-CO"/>
        </w:rPr>
      </w:pPr>
      <w:r w:rsidRPr="00A22C08">
        <w:rPr>
          <w:rFonts w:ascii="Arial" w:hAnsi="Arial" w:cs="Arial"/>
          <w:b/>
          <w:bCs/>
          <w:sz w:val="20"/>
          <w:szCs w:val="20"/>
          <w:lang w:val="es-CO"/>
        </w:rPr>
        <w:t xml:space="preserve">SOPORTE TÉCNICO </w:t>
      </w:r>
    </w:p>
    <w:p w14:paraId="67F6937C" w14:textId="77777777" w:rsidR="00237526" w:rsidRPr="00A22C08" w:rsidRDefault="00237526" w:rsidP="008025EC">
      <w:pPr>
        <w:pStyle w:val="Default"/>
        <w:ind w:right="50"/>
        <w:rPr>
          <w:rFonts w:ascii="Arial" w:hAnsi="Arial" w:cs="Arial"/>
          <w:sz w:val="22"/>
          <w:szCs w:val="20"/>
          <w:lang w:val="es-CO"/>
        </w:rPr>
      </w:pPr>
    </w:p>
    <w:p w14:paraId="7984F940" w14:textId="77777777" w:rsidR="00237526" w:rsidRPr="00A22C08" w:rsidRDefault="00237526" w:rsidP="008025EC">
      <w:pPr>
        <w:widowControl w:val="0"/>
        <w:autoSpaceDE/>
        <w:autoSpaceDN/>
        <w:ind w:right="50"/>
        <w:jc w:val="both"/>
        <w:rPr>
          <w:rFonts w:eastAsia="Microsoft Sans Serif"/>
          <w:sz w:val="21"/>
          <w:szCs w:val="21"/>
          <w:lang w:val="es-CO" w:eastAsia="es-CO"/>
        </w:rPr>
      </w:pPr>
      <w:r w:rsidRPr="00A22C08">
        <w:rPr>
          <w:lang w:val="es-CO"/>
        </w:rPr>
        <w:t xml:space="preserve">Los oferentes habilitados cuentan con el soporte técnico a través de la mesa de servicio de Colombia Compra Eficiente. </w:t>
      </w:r>
      <w:r w:rsidR="00DC3183" w:rsidRPr="00A22C08">
        <w:rPr>
          <w:lang w:val="es-CO"/>
        </w:rPr>
        <w:t xml:space="preserve">Al número </w:t>
      </w:r>
      <w:r w:rsidR="00DC3183" w:rsidRPr="00A22C08">
        <w:rPr>
          <w:bCs/>
          <w:lang w:val="es-CO"/>
        </w:rPr>
        <w:t>018000-52-0808</w:t>
      </w:r>
    </w:p>
    <w:p w14:paraId="7D5AFA17" w14:textId="77777777" w:rsidR="00B203E5" w:rsidRPr="00A22C08" w:rsidRDefault="00B203E5" w:rsidP="000D0463">
      <w:pPr>
        <w:adjustRightInd w:val="0"/>
        <w:jc w:val="both"/>
        <w:rPr>
          <w:b/>
          <w:sz w:val="21"/>
          <w:szCs w:val="21"/>
          <w:lang w:val="es-CO"/>
        </w:rPr>
      </w:pPr>
    </w:p>
    <w:p w14:paraId="26394FA6" w14:textId="77777777" w:rsidR="000D0463" w:rsidRPr="00A22C08" w:rsidRDefault="000D0463" w:rsidP="000D0463">
      <w:pPr>
        <w:adjustRightInd w:val="0"/>
        <w:jc w:val="both"/>
        <w:rPr>
          <w:b/>
          <w:szCs w:val="21"/>
          <w:lang w:val="es-CO"/>
        </w:rPr>
      </w:pPr>
      <w:r w:rsidRPr="00A22C08">
        <w:rPr>
          <w:b/>
          <w:szCs w:val="21"/>
          <w:lang w:val="es-CO"/>
        </w:rPr>
        <w:t>NOTA: El Oferente deberá prever todos los medios tecnológicos que estime convenientes para presentar sus lances el día en que se realice la Subasta Inversa.</w:t>
      </w:r>
    </w:p>
    <w:p w14:paraId="7FB1608D" w14:textId="77777777" w:rsidR="000D0463" w:rsidRPr="00A22C08" w:rsidRDefault="000D0463" w:rsidP="00F138C3">
      <w:pPr>
        <w:pStyle w:val="Prrafodelista"/>
        <w:ind w:left="0"/>
        <w:jc w:val="both"/>
        <w:rPr>
          <w:rFonts w:cs="Arial"/>
          <w:szCs w:val="21"/>
          <w:lang w:val="es-CO"/>
        </w:rPr>
      </w:pPr>
    </w:p>
    <w:p w14:paraId="52D20BD7" w14:textId="77777777" w:rsidR="00AD236C" w:rsidRPr="00A22C08" w:rsidRDefault="00193AF6">
      <w:pPr>
        <w:widowControl w:val="0"/>
        <w:numPr>
          <w:ilvl w:val="2"/>
          <w:numId w:val="18"/>
        </w:numPr>
        <w:suppressAutoHyphens/>
        <w:autoSpaceDE/>
        <w:autoSpaceDN/>
        <w:jc w:val="both"/>
        <w:rPr>
          <w:rFonts w:eastAsia="Andale Sans UI"/>
          <w:szCs w:val="21"/>
          <w:lang w:val="es-CO"/>
        </w:rPr>
      </w:pPr>
      <w:r w:rsidRPr="00A22C08">
        <w:rPr>
          <w:b/>
          <w:szCs w:val="21"/>
          <w:lang w:val="es-CO"/>
        </w:rPr>
        <w:t>CRITERIOS DE DESEMPATE</w:t>
      </w:r>
      <w:r w:rsidRPr="00A22C08">
        <w:rPr>
          <w:szCs w:val="21"/>
          <w:lang w:val="es-CO"/>
        </w:rPr>
        <w:t xml:space="preserve">: </w:t>
      </w:r>
    </w:p>
    <w:p w14:paraId="5F1D1271" w14:textId="77777777" w:rsidR="00AD236C" w:rsidRPr="00A22C08" w:rsidRDefault="00AD236C" w:rsidP="00AD236C">
      <w:pPr>
        <w:widowControl w:val="0"/>
        <w:suppressAutoHyphens/>
        <w:autoSpaceDE/>
        <w:autoSpaceDN/>
        <w:jc w:val="both"/>
        <w:rPr>
          <w:rFonts w:eastAsia="Andale Sans UI"/>
          <w:szCs w:val="21"/>
          <w:lang w:val="es-CO"/>
        </w:rPr>
      </w:pPr>
    </w:p>
    <w:p w14:paraId="1F8E6F2C" w14:textId="77777777" w:rsidR="009410A6" w:rsidRPr="009410A6" w:rsidRDefault="009410A6" w:rsidP="009410A6">
      <w:pPr>
        <w:jc w:val="both"/>
        <w:rPr>
          <w:color w:val="000000"/>
          <w:bdr w:val="none" w:sz="0" w:space="0" w:color="auto" w:frame="1"/>
        </w:rPr>
      </w:pPr>
      <w:r w:rsidRPr="009410A6">
        <w:rPr>
          <w:rFonts w:eastAsia="Calibri"/>
          <w:color w:val="000000" w:themeColor="text1"/>
        </w:rPr>
        <w:t xml:space="preserve">En caso de empate, la Unidad Prestadora de Salud, aplicará los criterios que trata el artículo 35 de la Ley 2069 de 2020 conforme a los medios de acreditación del artículo 2.2.1.2.4.2.17 del Decreto 1860 de 2021, </w:t>
      </w:r>
      <w:r w:rsidRPr="009410A6">
        <w:rPr>
          <w:color w:val="000000"/>
          <w:bdr w:val="none" w:sz="0" w:space="0" w:color="auto" w:frame="1"/>
        </w:rPr>
        <w:t xml:space="preserve">de forma sucesiva y excluyente, así: </w:t>
      </w:r>
    </w:p>
    <w:p w14:paraId="364B9EC3" w14:textId="77777777" w:rsidR="009410A6" w:rsidRPr="009410A6" w:rsidRDefault="009410A6" w:rsidP="009410A6">
      <w:pPr>
        <w:jc w:val="both"/>
        <w:rPr>
          <w:color w:val="000000"/>
          <w:bdr w:val="none" w:sz="0" w:space="0" w:color="auto" w:frame="1"/>
        </w:rPr>
      </w:pPr>
    </w:p>
    <w:p w14:paraId="0E166606" w14:textId="77777777" w:rsidR="009410A6" w:rsidRPr="009410A6" w:rsidRDefault="009410A6" w:rsidP="009410A6">
      <w:pPr>
        <w:jc w:val="both"/>
        <w:rPr>
          <w:color w:val="000000"/>
          <w:bdr w:val="none" w:sz="0" w:space="0" w:color="auto" w:frame="1"/>
        </w:rPr>
      </w:pPr>
      <w:r w:rsidRPr="009410A6">
        <w:rPr>
          <w:b/>
          <w:bCs/>
          <w:color w:val="000000"/>
          <w:bdr w:val="none" w:sz="0" w:space="0" w:color="auto" w:frame="1"/>
        </w:rPr>
        <w:t>ARTÍCULO 2.2.1.2.4.2.17. Factores de desempate y acreditación</w:t>
      </w:r>
      <w:r w:rsidRPr="009410A6">
        <w:rPr>
          <w:color w:val="000000"/>
          <w:bdr w:val="none" w:sz="0" w:space="0" w:color="auto" w:frame="1"/>
        </w:rPr>
        <w:t xml:space="preserve">. En caso de empate en el puntaje total de dos o más ofertas en los Procesos de Contratación realizados con cargo a recursos públicos, en los </w:t>
      </w:r>
      <w:r w:rsidRPr="009410A6">
        <w:rPr>
          <w:color w:val="000000"/>
          <w:bdr w:val="none" w:sz="0" w:space="0" w:color="auto" w:frame="1"/>
        </w:rPr>
        <w:lastRenderedPageBreak/>
        <w:t>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0C54BD17" w14:textId="77777777" w:rsidR="009410A6" w:rsidRPr="009410A6" w:rsidRDefault="009410A6" w:rsidP="009410A6">
      <w:pPr>
        <w:jc w:val="both"/>
        <w:rPr>
          <w:color w:val="000000"/>
          <w:bdr w:val="none" w:sz="0" w:space="0" w:color="auto" w:frame="1"/>
        </w:rPr>
      </w:pPr>
    </w:p>
    <w:p w14:paraId="29E6C4B8" w14:textId="77777777" w:rsidR="009410A6" w:rsidRPr="009410A6" w:rsidRDefault="009410A6" w:rsidP="009410A6">
      <w:pPr>
        <w:pStyle w:val="Textocomentario"/>
        <w:jc w:val="both"/>
        <w:rPr>
          <w:rFonts w:ascii="Arial" w:hAnsi="Arial" w:cs="Arial"/>
        </w:rPr>
      </w:pPr>
      <w:r w:rsidRPr="009410A6">
        <w:rPr>
          <w:rFonts w:ascii="Arial" w:hAnsi="Arial" w:cs="Arial"/>
        </w:rPr>
        <w:t>Decreto 287 de 2026 Otorgamiento de puntaje adicional para empleadores de personas con discapacidad, emprendimientos y empresas de esta población. Aplicación del artículo 2.2.1.2.4.2.7.4 del Decreto 287 de 2026.</w:t>
      </w:r>
    </w:p>
    <w:p w14:paraId="15158483" w14:textId="77777777" w:rsidR="009410A6" w:rsidRPr="009410A6" w:rsidRDefault="009410A6" w:rsidP="009410A6">
      <w:pPr>
        <w:pStyle w:val="Textocomentario"/>
        <w:jc w:val="both"/>
        <w:rPr>
          <w:rFonts w:ascii="Arial" w:hAnsi="Arial" w:cs="Arial"/>
        </w:rPr>
      </w:pPr>
    </w:p>
    <w:p w14:paraId="75895BDF" w14:textId="77777777" w:rsidR="009410A6" w:rsidRPr="009410A6" w:rsidRDefault="009410A6" w:rsidP="009410A6">
      <w:pPr>
        <w:jc w:val="both"/>
        <w:rPr>
          <w:b/>
          <w:lang w:val="es-ES"/>
        </w:rPr>
      </w:pPr>
      <w:r w:rsidRPr="009410A6">
        <w:rPr>
          <w:lang w:val="es-ES"/>
        </w:rPr>
        <w:t xml:space="preserve">Las certificaciones deben expedirse bajo gravedad de juramento con fecha máxima de </w:t>
      </w:r>
      <w:r w:rsidRPr="009410A6">
        <w:rPr>
          <w:b/>
          <w:lang w:val="es-ES"/>
        </w:rPr>
        <w:t>30 días calendario anteriores al cierre del proceso.</w:t>
      </w:r>
    </w:p>
    <w:p w14:paraId="31966263" w14:textId="77777777" w:rsidR="009410A6" w:rsidRPr="009410A6" w:rsidRDefault="009410A6" w:rsidP="009410A6">
      <w:pPr>
        <w:jc w:val="both"/>
        <w:rPr>
          <w:color w:val="000000"/>
          <w:bdr w:val="none" w:sz="0" w:space="0" w:color="auto" w:frame="1"/>
        </w:rPr>
      </w:pPr>
    </w:p>
    <w:p w14:paraId="71494ADA" w14:textId="77777777" w:rsidR="009410A6" w:rsidRPr="009410A6" w:rsidRDefault="009410A6" w:rsidP="009410A6">
      <w:pPr>
        <w:jc w:val="both"/>
        <w:rPr>
          <w:color w:val="000000"/>
          <w:bdr w:val="none" w:sz="0" w:space="0" w:color="auto" w:frame="1"/>
        </w:rPr>
      </w:pPr>
      <w:r w:rsidRPr="009410A6">
        <w:rPr>
          <w:color w:val="000000"/>
          <w:bdr w:val="none" w:sz="0" w:space="0" w:color="auto" w:frame="1"/>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23C973B3" w14:textId="77777777" w:rsidR="009410A6" w:rsidRPr="009410A6" w:rsidRDefault="009410A6" w:rsidP="009410A6">
      <w:pPr>
        <w:jc w:val="both"/>
        <w:rPr>
          <w:color w:val="000000"/>
          <w:bdr w:val="none" w:sz="0" w:space="0" w:color="auto" w:frame="1"/>
        </w:rPr>
      </w:pPr>
    </w:p>
    <w:p w14:paraId="02686017" w14:textId="77777777" w:rsidR="009410A6" w:rsidRPr="009410A6" w:rsidRDefault="009410A6" w:rsidP="009410A6">
      <w:pPr>
        <w:jc w:val="both"/>
        <w:rPr>
          <w:color w:val="000000"/>
          <w:bdr w:val="none" w:sz="0" w:space="0" w:color="auto" w:frame="1"/>
        </w:rPr>
      </w:pPr>
      <w:r w:rsidRPr="009410A6">
        <w:rPr>
          <w:color w:val="000000"/>
          <w:bdr w:val="none" w:sz="0" w:space="0" w:color="auto" w:frame="1"/>
        </w:rPr>
        <w:t>En este sentido, en los procesos en los que aplique el puntaje previsto en el inciso 1 del artículo </w:t>
      </w:r>
      <w:hyperlink r:id="rId11" w:anchor="2" w:history="1">
        <w:r w:rsidRPr="009410A6">
          <w:rPr>
            <w:rStyle w:val="Hipervnculo"/>
            <w:rFonts w:cs="Arial"/>
            <w:bdr w:val="none" w:sz="0" w:space="0" w:color="auto" w:frame="1"/>
          </w:rPr>
          <w:t>2 </w:t>
        </w:r>
      </w:hyperlink>
      <w:r w:rsidRPr="009410A6">
        <w:rPr>
          <w:color w:val="000000"/>
          <w:bdr w:val="none" w:sz="0" w:space="0" w:color="auto" w:frame="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793AFF76" w14:textId="77777777" w:rsidR="009410A6" w:rsidRPr="009410A6" w:rsidRDefault="009410A6" w:rsidP="009410A6">
      <w:pPr>
        <w:jc w:val="both"/>
        <w:rPr>
          <w:color w:val="000000"/>
          <w:bdr w:val="none" w:sz="0" w:space="0" w:color="auto" w:frame="1"/>
        </w:rPr>
      </w:pPr>
    </w:p>
    <w:p w14:paraId="6767390B" w14:textId="77777777" w:rsidR="009410A6" w:rsidRPr="009410A6" w:rsidRDefault="009410A6" w:rsidP="009410A6">
      <w:pPr>
        <w:jc w:val="both"/>
        <w:rPr>
          <w:bdr w:val="none" w:sz="0" w:space="0" w:color="auto" w:frame="1"/>
        </w:rPr>
      </w:pPr>
      <w:r w:rsidRPr="009410A6">
        <w:rPr>
          <w:color w:val="000000"/>
          <w:bdr w:val="none" w:sz="0" w:space="0" w:color="auto" w:frame="1"/>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w:t>
      </w:r>
      <w:r w:rsidRPr="009410A6">
        <w:rPr>
          <w:bdr w:val="none" w:sz="0" w:space="0" w:color="auto" w:frame="1"/>
        </w:rPr>
        <w:t>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7E045068" w14:textId="77777777" w:rsidR="009410A6" w:rsidRPr="009410A6" w:rsidRDefault="009410A6" w:rsidP="009410A6">
      <w:pPr>
        <w:jc w:val="both"/>
        <w:rPr>
          <w:bdr w:val="none" w:sz="0" w:space="0" w:color="auto" w:frame="1"/>
        </w:rPr>
      </w:pPr>
    </w:p>
    <w:p w14:paraId="068D97D3" w14:textId="77777777" w:rsidR="009410A6" w:rsidRPr="009410A6" w:rsidRDefault="009410A6" w:rsidP="009410A6">
      <w:pPr>
        <w:jc w:val="both"/>
        <w:rPr>
          <w:bdr w:val="none" w:sz="0" w:space="0" w:color="auto" w:frame="1"/>
        </w:rPr>
      </w:pPr>
      <w:r w:rsidRPr="009410A6">
        <w:rPr>
          <w:bdr w:val="none" w:sz="0" w:space="0" w:color="auto" w:frame="1"/>
        </w:rPr>
        <w:t>2. Preferir la propuesta de la mujer cabeza de familia. Su acreditación se realizará en los términos del parágrafo del artículo </w:t>
      </w:r>
      <w:hyperlink r:id="rId12" w:anchor="2" w:history="1">
        <w:r w:rsidRPr="009410A6">
          <w:rPr>
            <w:rStyle w:val="Hipervnculo"/>
            <w:rFonts w:cs="Arial"/>
            <w:bdr w:val="none" w:sz="0" w:space="0" w:color="auto" w:frame="1"/>
          </w:rPr>
          <w:t>2 </w:t>
        </w:r>
      </w:hyperlink>
      <w:r w:rsidRPr="009410A6">
        <w:rPr>
          <w:bdr w:val="none" w:sz="0" w:space="0" w:color="auto" w:frame="1"/>
        </w:rPr>
        <w:t>de la Ley 82 de 1993, modificado por el artículo </w:t>
      </w:r>
      <w:hyperlink r:id="rId13" w:anchor="1" w:history="1">
        <w:r w:rsidRPr="009410A6">
          <w:rPr>
            <w:rStyle w:val="Hipervnculo"/>
            <w:rFonts w:cs="Arial"/>
            <w:bdr w:val="none" w:sz="0" w:space="0" w:color="auto" w:frame="1"/>
          </w:rPr>
          <w:t>1 </w:t>
        </w:r>
      </w:hyperlink>
      <w:r w:rsidRPr="009410A6">
        <w:rPr>
          <w:bdr w:val="none" w:sz="0" w:space="0" w:color="auto" w:frame="1"/>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w:t>
      </w:r>
      <w:hyperlink r:id="rId14" w:anchor="2" w:history="1">
        <w:r w:rsidRPr="009410A6">
          <w:rPr>
            <w:rStyle w:val="Hipervnculo"/>
            <w:rFonts w:cs="Arial"/>
            <w:bdr w:val="none" w:sz="0" w:space="0" w:color="auto" w:frame="1"/>
          </w:rPr>
          <w:t>2 </w:t>
        </w:r>
      </w:hyperlink>
      <w:r w:rsidRPr="009410A6">
        <w:rPr>
          <w:bdr w:val="none" w:sz="0" w:space="0" w:color="auto" w:frame="1"/>
        </w:rPr>
        <w:t>de la Ley 82 de 1993, modificado por el artículo </w:t>
      </w:r>
      <w:hyperlink r:id="rId15" w:anchor="1" w:history="1">
        <w:r w:rsidRPr="009410A6">
          <w:rPr>
            <w:rStyle w:val="Hipervnculo"/>
            <w:rFonts w:cs="Arial"/>
            <w:bdr w:val="none" w:sz="0" w:space="0" w:color="auto" w:frame="1"/>
          </w:rPr>
          <w:t>1 </w:t>
        </w:r>
      </w:hyperlink>
      <w:r w:rsidRPr="009410A6">
        <w:rPr>
          <w:bdr w:val="none" w:sz="0" w:space="0" w:color="auto" w:frame="1"/>
        </w:rPr>
        <w:t>de la Ley 1232 de 2008.</w:t>
      </w:r>
    </w:p>
    <w:p w14:paraId="01063ED1" w14:textId="77777777" w:rsidR="009410A6" w:rsidRPr="009410A6" w:rsidRDefault="009410A6" w:rsidP="009410A6">
      <w:pPr>
        <w:jc w:val="both"/>
        <w:rPr>
          <w:bdr w:val="none" w:sz="0" w:space="0" w:color="auto" w:frame="1"/>
        </w:rPr>
      </w:pPr>
    </w:p>
    <w:p w14:paraId="67A47E23" w14:textId="77777777" w:rsidR="009410A6" w:rsidRPr="009410A6" w:rsidRDefault="009410A6" w:rsidP="009410A6">
      <w:pPr>
        <w:jc w:val="both"/>
        <w:rPr>
          <w:bdr w:val="none" w:sz="0" w:space="0" w:color="auto" w:frame="1"/>
        </w:rPr>
      </w:pPr>
      <w:r w:rsidRPr="009410A6">
        <w:rPr>
          <w:bdr w:val="none" w:sz="0" w:space="0" w:color="auto" w:frame="1"/>
        </w:rPr>
        <w:t>Igualmente, se preferirá la propuesta de la mujer víctima de violencia intrafamiliar, la cual acreditará dicha condición de conformidad con el artículo </w:t>
      </w:r>
      <w:hyperlink r:id="rId16" w:anchor="21" w:history="1">
        <w:r w:rsidRPr="009410A6">
          <w:rPr>
            <w:rStyle w:val="Hipervnculo"/>
            <w:rFonts w:cs="Arial"/>
            <w:bdr w:val="none" w:sz="0" w:space="0" w:color="auto" w:frame="1"/>
          </w:rPr>
          <w:t>21 </w:t>
        </w:r>
      </w:hyperlink>
      <w:r w:rsidRPr="009410A6">
        <w:rPr>
          <w:bdr w:val="none" w:sz="0" w:space="0" w:color="auto" w:frame="1"/>
        </w:rPr>
        <w:t>de la Ley 1257 de 2008, esto es, cuando se profiera una medida de protección expedida por la autoridad competente. En virtud del artículo </w:t>
      </w:r>
      <w:hyperlink r:id="rId17" w:anchor="16" w:history="1">
        <w:r w:rsidRPr="009410A6">
          <w:rPr>
            <w:rStyle w:val="Hipervnculo"/>
            <w:rFonts w:cs="Arial"/>
            <w:bdr w:val="none" w:sz="0" w:space="0" w:color="auto" w:frame="1"/>
          </w:rPr>
          <w:t>16 </w:t>
        </w:r>
      </w:hyperlink>
      <w:r w:rsidRPr="009410A6">
        <w:rPr>
          <w:bdr w:val="none" w:sz="0" w:space="0" w:color="auto" w:frame="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C87F6FC" w14:textId="77777777" w:rsidR="009410A6" w:rsidRPr="009410A6" w:rsidRDefault="009410A6" w:rsidP="009410A6">
      <w:pPr>
        <w:jc w:val="both"/>
        <w:rPr>
          <w:bdr w:val="none" w:sz="0" w:space="0" w:color="auto" w:frame="1"/>
        </w:rPr>
      </w:pPr>
    </w:p>
    <w:p w14:paraId="771AE08F" w14:textId="77777777" w:rsidR="009410A6" w:rsidRPr="009410A6" w:rsidRDefault="009410A6" w:rsidP="009410A6">
      <w:pPr>
        <w:jc w:val="both"/>
        <w:rPr>
          <w:bdr w:val="none" w:sz="0" w:space="0" w:color="auto" w:frame="1"/>
        </w:rPr>
      </w:pPr>
      <w:r w:rsidRPr="009410A6">
        <w:rPr>
          <w:bdr w:val="none" w:sz="0" w:space="0" w:color="auto" w:frame="1"/>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w:t>
      </w:r>
      <w:r w:rsidRPr="009410A6">
        <w:rPr>
          <w:bdr w:val="none" w:sz="0" w:space="0" w:color="auto" w:frame="1"/>
        </w:rPr>
        <w:lastRenderedPageBreak/>
        <w:t>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D25C4EF" w14:textId="77777777" w:rsidR="009410A6" w:rsidRPr="009410A6" w:rsidRDefault="009410A6" w:rsidP="009410A6">
      <w:pPr>
        <w:jc w:val="both"/>
        <w:rPr>
          <w:bdr w:val="none" w:sz="0" w:space="0" w:color="auto" w:frame="1"/>
        </w:rPr>
      </w:pPr>
    </w:p>
    <w:p w14:paraId="0D00EFC0" w14:textId="77777777" w:rsidR="009410A6" w:rsidRPr="009410A6" w:rsidRDefault="009410A6" w:rsidP="009410A6">
      <w:pPr>
        <w:jc w:val="both"/>
        <w:rPr>
          <w:bdr w:val="none" w:sz="0" w:space="0" w:color="auto" w:frame="1"/>
        </w:rPr>
      </w:pPr>
      <w:r w:rsidRPr="009410A6">
        <w:rPr>
          <w:bdr w:val="none" w:sz="0" w:space="0" w:color="auto" w:frame="1"/>
        </w:rPr>
        <w:t>Finalmente, en el caso de los proponentes plurales, se preferirá la oferta cuando cada uno de los integrantes acredite alguna de las condiciones señaladas en los incisos anteriores de este numeral.</w:t>
      </w:r>
    </w:p>
    <w:p w14:paraId="77FA53F1" w14:textId="77777777" w:rsidR="009410A6" w:rsidRPr="009410A6" w:rsidRDefault="009410A6" w:rsidP="009410A6">
      <w:pPr>
        <w:jc w:val="both"/>
        <w:rPr>
          <w:bdr w:val="none" w:sz="0" w:space="0" w:color="auto" w:frame="1"/>
        </w:rPr>
      </w:pPr>
    </w:p>
    <w:p w14:paraId="5973316C" w14:textId="77777777" w:rsidR="009410A6" w:rsidRPr="009410A6" w:rsidRDefault="009410A6" w:rsidP="009410A6">
      <w:pPr>
        <w:jc w:val="both"/>
        <w:rPr>
          <w:bdr w:val="none" w:sz="0" w:space="0" w:color="auto" w:frame="1"/>
        </w:rPr>
      </w:pPr>
      <w:r w:rsidRPr="009410A6">
        <w:rPr>
          <w:bdr w:val="none" w:sz="0" w:space="0" w:color="auto" w:frame="1"/>
        </w:rPr>
        <w:t>De acuerdo con el artículo </w:t>
      </w:r>
      <w:hyperlink r:id="rId18" w:anchor="5" w:history="1">
        <w:r w:rsidRPr="009410A6">
          <w:rPr>
            <w:rStyle w:val="Hipervnculo"/>
            <w:rFonts w:cs="Arial"/>
            <w:bdr w:val="none" w:sz="0" w:space="0" w:color="auto" w:frame="1"/>
          </w:rPr>
          <w:t>5 </w:t>
        </w:r>
      </w:hyperlink>
      <w:r w:rsidRPr="009410A6">
        <w:rPr>
          <w:bdr w:val="none" w:sz="0" w:space="0" w:color="auto" w:frame="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19" w:anchor="6.a" w:history="1">
        <w:r w:rsidRPr="009410A6">
          <w:rPr>
            <w:rStyle w:val="Hipervnculo"/>
            <w:rFonts w:cs="Arial"/>
            <w:bdr w:val="none" w:sz="0" w:space="0" w:color="auto" w:frame="1"/>
          </w:rPr>
          <w:t>a</w:t>
        </w:r>
      </w:hyperlink>
      <w:r w:rsidRPr="009410A6">
        <w:rPr>
          <w:bdr w:val="none" w:sz="0" w:space="0" w:color="auto" w:frame="1"/>
        </w:rPr>
        <w:t>) del artículo </w:t>
      </w:r>
      <w:hyperlink r:id="rId20" w:anchor="6" w:history="1">
        <w:r w:rsidRPr="009410A6">
          <w:rPr>
            <w:rStyle w:val="Hipervnculo"/>
            <w:rFonts w:cs="Arial"/>
            <w:bdr w:val="none" w:sz="0" w:space="0" w:color="auto" w:frame="1"/>
          </w:rPr>
          <w:t>6 </w:t>
        </w:r>
      </w:hyperlink>
      <w:r w:rsidRPr="009410A6">
        <w:rPr>
          <w:bdr w:val="none" w:sz="0" w:space="0" w:color="auto" w:frame="1"/>
        </w:rPr>
        <w:t>de la precitada Ley, como requisito para el otorgamiento del criterio de desempate.</w:t>
      </w:r>
    </w:p>
    <w:p w14:paraId="333BD33A" w14:textId="77777777" w:rsidR="009410A6" w:rsidRPr="009410A6" w:rsidRDefault="009410A6" w:rsidP="009410A6">
      <w:pPr>
        <w:jc w:val="both"/>
        <w:rPr>
          <w:bdr w:val="none" w:sz="0" w:space="0" w:color="auto" w:frame="1"/>
        </w:rPr>
      </w:pPr>
    </w:p>
    <w:p w14:paraId="19232D7E" w14:textId="77777777" w:rsidR="009410A6" w:rsidRPr="009410A6" w:rsidRDefault="009410A6" w:rsidP="009410A6">
      <w:pPr>
        <w:jc w:val="both"/>
        <w:rPr>
          <w:bdr w:val="none" w:sz="0" w:space="0" w:color="auto" w:frame="1"/>
        </w:rPr>
      </w:pPr>
      <w:r w:rsidRPr="009410A6">
        <w:rPr>
          <w:bdr w:val="none" w:sz="0" w:space="0" w:color="auto" w:frame="1"/>
        </w:rPr>
        <w:t>3. Preferir la propuesta presentada por el proponente que acredite en las condiciones establecidas en la ley que por lo menos el diez por ciento (10%) de su nómina está en condición de discapacidad, de acuerdo con el artículo </w:t>
      </w:r>
      <w:hyperlink r:id="rId21" w:anchor="24" w:history="1">
        <w:r w:rsidRPr="009410A6">
          <w:rPr>
            <w:rStyle w:val="Hipervnculo"/>
            <w:rFonts w:cs="Arial"/>
            <w:bdr w:val="none" w:sz="0" w:space="0" w:color="auto" w:frame="1"/>
          </w:rPr>
          <w:t>24 </w:t>
        </w:r>
      </w:hyperlink>
      <w:r w:rsidRPr="009410A6">
        <w:rPr>
          <w:bdr w:val="none" w:sz="0" w:space="0" w:color="auto" w:frame="1"/>
        </w:rPr>
        <w:t>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594F0F2" w14:textId="77777777" w:rsidR="009410A6" w:rsidRPr="009410A6" w:rsidRDefault="009410A6" w:rsidP="009410A6">
      <w:pPr>
        <w:jc w:val="both"/>
        <w:rPr>
          <w:bdr w:val="none" w:sz="0" w:space="0" w:color="auto" w:frame="1"/>
        </w:rPr>
      </w:pPr>
    </w:p>
    <w:p w14:paraId="6DEC5A43" w14:textId="77777777" w:rsidR="009410A6" w:rsidRPr="009410A6" w:rsidRDefault="009410A6" w:rsidP="009410A6">
      <w:pPr>
        <w:jc w:val="both"/>
        <w:rPr>
          <w:bdr w:val="none" w:sz="0" w:space="0" w:color="auto" w:frame="1"/>
        </w:rPr>
      </w:pPr>
      <w:r w:rsidRPr="009410A6">
        <w:rPr>
          <w:bdr w:val="none" w:sz="0" w:space="0" w:color="auto" w:frame="1"/>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1F4FC157" w14:textId="77777777" w:rsidR="009410A6" w:rsidRPr="009410A6" w:rsidRDefault="009410A6" w:rsidP="009410A6">
      <w:pPr>
        <w:jc w:val="both"/>
        <w:rPr>
          <w:bdr w:val="none" w:sz="0" w:space="0" w:color="auto" w:frame="1"/>
        </w:rPr>
      </w:pPr>
    </w:p>
    <w:p w14:paraId="51B8E9F7" w14:textId="77777777" w:rsidR="009410A6" w:rsidRPr="009410A6" w:rsidRDefault="009410A6" w:rsidP="009410A6">
      <w:pPr>
        <w:jc w:val="both"/>
        <w:rPr>
          <w:bdr w:val="none" w:sz="0" w:space="0" w:color="auto" w:frame="1"/>
        </w:rPr>
      </w:pPr>
      <w:r w:rsidRPr="009410A6">
        <w:rPr>
          <w:bdr w:val="none" w:sz="0" w:space="0" w:color="auto" w:frame="1"/>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DF48DE2" w14:textId="77777777" w:rsidR="009410A6" w:rsidRPr="009410A6" w:rsidRDefault="009410A6" w:rsidP="009410A6">
      <w:pPr>
        <w:jc w:val="both"/>
        <w:rPr>
          <w:bdr w:val="none" w:sz="0" w:space="0" w:color="auto" w:frame="1"/>
        </w:rPr>
      </w:pPr>
    </w:p>
    <w:p w14:paraId="69F3F92E" w14:textId="77777777" w:rsidR="009410A6" w:rsidRPr="009410A6" w:rsidRDefault="009410A6" w:rsidP="009410A6">
      <w:pPr>
        <w:jc w:val="both"/>
        <w:rPr>
          <w:color w:val="000000"/>
          <w:bdr w:val="none" w:sz="0" w:space="0" w:color="auto" w:frame="1"/>
        </w:rPr>
      </w:pPr>
      <w:r w:rsidRPr="009410A6">
        <w:rPr>
          <w:bdr w:val="none" w:sz="0" w:space="0" w:color="auto" w:frame="1"/>
        </w:rPr>
        <w:t xml:space="preserve">4. Preferir la propuesta presentada por el oferente que acredite la vinculación en </w:t>
      </w:r>
      <w:r w:rsidRPr="009410A6">
        <w:rPr>
          <w:color w:val="000000"/>
          <w:bdr w:val="none" w:sz="0" w:space="0" w:color="auto" w:frame="1"/>
        </w:rPr>
        <w:t>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FAB50FF" w14:textId="77777777" w:rsidR="009410A6" w:rsidRPr="009410A6" w:rsidRDefault="009410A6" w:rsidP="009410A6">
      <w:pPr>
        <w:jc w:val="both"/>
        <w:rPr>
          <w:color w:val="000000"/>
          <w:bdr w:val="none" w:sz="0" w:space="0" w:color="auto" w:frame="1"/>
        </w:rPr>
      </w:pPr>
    </w:p>
    <w:p w14:paraId="7A4F2711" w14:textId="77777777" w:rsidR="009410A6" w:rsidRPr="009410A6" w:rsidRDefault="009410A6" w:rsidP="009410A6">
      <w:pPr>
        <w:jc w:val="both"/>
        <w:rPr>
          <w:color w:val="000000"/>
          <w:bdr w:val="none" w:sz="0" w:space="0" w:color="auto" w:frame="1"/>
        </w:rPr>
      </w:pPr>
      <w:r w:rsidRPr="009410A6">
        <w:rPr>
          <w:color w:val="000000"/>
          <w:bdr w:val="none" w:sz="0" w:space="0" w:color="auto" w:frame="1"/>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99AAE9C" w14:textId="77777777" w:rsidR="009410A6" w:rsidRPr="009410A6" w:rsidRDefault="009410A6" w:rsidP="009410A6">
      <w:pPr>
        <w:jc w:val="both"/>
        <w:rPr>
          <w:color w:val="000000"/>
          <w:bdr w:val="none" w:sz="0" w:space="0" w:color="auto" w:frame="1"/>
        </w:rPr>
      </w:pPr>
    </w:p>
    <w:p w14:paraId="4E298531" w14:textId="77777777" w:rsidR="009410A6" w:rsidRPr="009410A6" w:rsidRDefault="009410A6" w:rsidP="009410A6">
      <w:pPr>
        <w:jc w:val="both"/>
        <w:rPr>
          <w:color w:val="000000"/>
          <w:bdr w:val="none" w:sz="0" w:space="0" w:color="auto" w:frame="1"/>
        </w:rPr>
      </w:pPr>
      <w:r w:rsidRPr="009410A6">
        <w:rPr>
          <w:color w:val="000000"/>
          <w:bdr w:val="none" w:sz="0" w:space="0" w:color="auto" w:frame="1"/>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29E77F92" w14:textId="77777777" w:rsidR="009410A6" w:rsidRPr="009410A6" w:rsidRDefault="009410A6" w:rsidP="009410A6">
      <w:pPr>
        <w:jc w:val="both"/>
        <w:rPr>
          <w:color w:val="000000"/>
          <w:bdr w:val="none" w:sz="0" w:space="0" w:color="auto" w:frame="1"/>
        </w:rPr>
      </w:pPr>
    </w:p>
    <w:p w14:paraId="3115C48E" w14:textId="77777777" w:rsidR="009410A6" w:rsidRPr="009410A6" w:rsidRDefault="009410A6" w:rsidP="00985B0F">
      <w:pPr>
        <w:jc w:val="both"/>
        <w:rPr>
          <w:color w:val="000000"/>
          <w:bdr w:val="none" w:sz="0" w:space="0" w:color="auto" w:frame="1"/>
        </w:rPr>
      </w:pPr>
      <w:r w:rsidRPr="009410A6">
        <w:rPr>
          <w:color w:val="000000"/>
          <w:bdr w:val="none" w:sz="0" w:space="0" w:color="auto" w:frame="1"/>
        </w:rPr>
        <w:lastRenderedPageBreak/>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B223E20" w14:textId="77777777" w:rsidR="009410A6" w:rsidRPr="009410A6" w:rsidRDefault="009410A6" w:rsidP="00985B0F">
      <w:pPr>
        <w:jc w:val="both"/>
        <w:rPr>
          <w:color w:val="000000"/>
          <w:bdr w:val="none" w:sz="0" w:space="0" w:color="auto" w:frame="1"/>
        </w:rPr>
      </w:pPr>
    </w:p>
    <w:p w14:paraId="5BB6107D" w14:textId="77777777" w:rsidR="009410A6" w:rsidRPr="009410A6" w:rsidRDefault="009410A6" w:rsidP="00985B0F">
      <w:pPr>
        <w:jc w:val="both"/>
        <w:rPr>
          <w:color w:val="000000"/>
          <w:bdr w:val="none" w:sz="0" w:space="0" w:color="auto" w:frame="1"/>
        </w:rPr>
      </w:pPr>
      <w:r w:rsidRPr="009410A6">
        <w:rPr>
          <w:color w:val="000000"/>
          <w:bdr w:val="none" w:sz="0" w:space="0" w:color="auto" w:frame="1"/>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72A37475" w14:textId="77777777" w:rsidR="009410A6" w:rsidRPr="009410A6" w:rsidRDefault="009410A6" w:rsidP="00985B0F">
      <w:pPr>
        <w:jc w:val="both"/>
        <w:rPr>
          <w:color w:val="000000"/>
          <w:bdr w:val="none" w:sz="0" w:space="0" w:color="auto" w:frame="1"/>
        </w:rPr>
      </w:pPr>
    </w:p>
    <w:p w14:paraId="03B79FAC" w14:textId="77777777" w:rsidR="009410A6" w:rsidRPr="009410A6" w:rsidRDefault="009410A6" w:rsidP="00985B0F">
      <w:pPr>
        <w:jc w:val="both"/>
        <w:rPr>
          <w:bdr w:val="none" w:sz="0" w:space="0" w:color="auto" w:frame="1"/>
        </w:rPr>
      </w:pPr>
      <w:r w:rsidRPr="009410A6">
        <w:rPr>
          <w:color w:val="000000"/>
          <w:bdr w:val="none" w:sz="0" w:space="0" w:color="auto" w:frame="1"/>
        </w:rPr>
        <w:t xml:space="preserve">5. Preferir la propuesta presentada por el oferente que acredite que por lo menos el diez por ciento (10%) de su nómina pertenece a población indígena, negra, afrocolombiana, raizal, palanquera, </w:t>
      </w:r>
      <w:proofErr w:type="spellStart"/>
      <w:r w:rsidRPr="009410A6">
        <w:rPr>
          <w:color w:val="000000"/>
          <w:bdr w:val="none" w:sz="0" w:space="0" w:color="auto" w:frame="1"/>
        </w:rPr>
        <w:t>Rrom</w:t>
      </w:r>
      <w:proofErr w:type="spellEnd"/>
      <w:r w:rsidRPr="009410A6">
        <w:rPr>
          <w:color w:val="000000"/>
          <w:bdr w:val="none" w:sz="0" w:space="0" w:color="auto" w:frame="1"/>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w:t>
      </w:r>
      <w:r w:rsidRPr="009410A6">
        <w:rPr>
          <w:bdr w:val="none" w:sz="0" w:space="0" w:color="auto" w:frame="1"/>
        </w:rPr>
        <w:t xml:space="preserve">raizal, palanquera, </w:t>
      </w:r>
      <w:proofErr w:type="spellStart"/>
      <w:r w:rsidRPr="009410A6">
        <w:rPr>
          <w:bdr w:val="none" w:sz="0" w:space="0" w:color="auto" w:frame="1"/>
        </w:rPr>
        <w:t>Rrom</w:t>
      </w:r>
      <w:proofErr w:type="spellEnd"/>
      <w:r w:rsidRPr="009410A6">
        <w:rPr>
          <w:bdr w:val="none" w:sz="0" w:space="0" w:color="auto" w:frame="1"/>
        </w:rPr>
        <w:t xml:space="preserve"> o gitana. Solo se tendrá en cuenta la vinculación de aquellas personas que hayan estado vinculadas con una anterioridad igual o mayor a un (1) año contado a partir de la fecha del cierre del proceso. </w:t>
      </w:r>
    </w:p>
    <w:p w14:paraId="36754401" w14:textId="77777777" w:rsidR="009410A6" w:rsidRPr="009410A6" w:rsidRDefault="009410A6" w:rsidP="00985B0F">
      <w:pPr>
        <w:jc w:val="both"/>
        <w:rPr>
          <w:bdr w:val="none" w:sz="0" w:space="0" w:color="auto" w:frame="1"/>
        </w:rPr>
      </w:pPr>
    </w:p>
    <w:p w14:paraId="4BBEAEE2" w14:textId="77777777" w:rsidR="009410A6" w:rsidRPr="009410A6" w:rsidRDefault="009410A6" w:rsidP="00985B0F">
      <w:pPr>
        <w:jc w:val="both"/>
        <w:rPr>
          <w:bdr w:val="none" w:sz="0" w:space="0" w:color="auto" w:frame="1"/>
        </w:rPr>
      </w:pPr>
      <w:r w:rsidRPr="009410A6">
        <w:rPr>
          <w:bdr w:val="none" w:sz="0" w:space="0" w:color="auto" w:frame="1"/>
        </w:rPr>
        <w:t>Para los casos de constitución inferior a un (1) año, se tendrá en cuenta a aquellos que hayan estado vinculados desde el momento de constitución de la persona jurídica.</w:t>
      </w:r>
    </w:p>
    <w:p w14:paraId="6D47E9BE" w14:textId="77777777" w:rsidR="009410A6" w:rsidRPr="009410A6" w:rsidRDefault="009410A6" w:rsidP="00985B0F">
      <w:pPr>
        <w:jc w:val="both"/>
        <w:rPr>
          <w:bdr w:val="none" w:sz="0" w:space="0" w:color="auto" w:frame="1"/>
        </w:rPr>
      </w:pPr>
    </w:p>
    <w:p w14:paraId="7ADF0F76" w14:textId="77777777" w:rsidR="009410A6" w:rsidRPr="009410A6" w:rsidRDefault="009410A6" w:rsidP="00985B0F">
      <w:pPr>
        <w:jc w:val="both"/>
        <w:rPr>
          <w:bdr w:val="none" w:sz="0" w:space="0" w:color="auto" w:frame="1"/>
        </w:rPr>
      </w:pPr>
      <w:r w:rsidRPr="009410A6">
        <w:rPr>
          <w:bdr w:val="none" w:sz="0" w:space="0" w:color="auto" w:frame="1"/>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A61225E" w14:textId="77777777" w:rsidR="009410A6" w:rsidRPr="009410A6" w:rsidRDefault="009410A6" w:rsidP="00985B0F">
      <w:pPr>
        <w:jc w:val="both"/>
        <w:rPr>
          <w:bdr w:val="none" w:sz="0" w:space="0" w:color="auto" w:frame="1"/>
        </w:rPr>
      </w:pPr>
    </w:p>
    <w:p w14:paraId="5B705DC4" w14:textId="77777777" w:rsidR="009410A6" w:rsidRPr="009410A6" w:rsidRDefault="009410A6" w:rsidP="00985B0F">
      <w:pPr>
        <w:jc w:val="both"/>
        <w:rPr>
          <w:bdr w:val="none" w:sz="0" w:space="0" w:color="auto" w:frame="1"/>
        </w:rPr>
      </w:pPr>
      <w:r w:rsidRPr="009410A6">
        <w:rPr>
          <w:bdr w:val="none" w:sz="0" w:space="0" w:color="auto" w:frame="1"/>
        </w:rPr>
        <w:t xml:space="preserve">Además, deberá aportar la copia de la certificación expedida por el Ministerio del Interior, en la cual acredite que el trabajador pertenece a la población indígena, negra, afrocolombiana, raizal, palenquera, </w:t>
      </w:r>
      <w:proofErr w:type="spellStart"/>
      <w:r w:rsidRPr="009410A6">
        <w:rPr>
          <w:bdr w:val="none" w:sz="0" w:space="0" w:color="auto" w:frame="1"/>
        </w:rPr>
        <w:t>Rrom</w:t>
      </w:r>
      <w:proofErr w:type="spellEnd"/>
      <w:r w:rsidRPr="009410A6">
        <w:rPr>
          <w:bdr w:val="none" w:sz="0" w:space="0" w:color="auto" w:frame="1"/>
        </w:rPr>
        <w:t xml:space="preserve"> o gitana, en los términos del Decreto Ley </w:t>
      </w:r>
      <w:hyperlink r:id="rId22" w:anchor="0" w:history="1">
        <w:r w:rsidRPr="009410A6">
          <w:rPr>
            <w:rStyle w:val="Hipervnculo"/>
            <w:rFonts w:cs="Arial"/>
            <w:bdr w:val="none" w:sz="0" w:space="0" w:color="auto" w:frame="1"/>
          </w:rPr>
          <w:t>2893 </w:t>
        </w:r>
      </w:hyperlink>
      <w:r w:rsidRPr="009410A6">
        <w:rPr>
          <w:bdr w:val="none" w:sz="0" w:space="0" w:color="auto" w:frame="1"/>
        </w:rPr>
        <w:t>de 2011, o la norma que lo modifique, sustituya o complemente.</w:t>
      </w:r>
    </w:p>
    <w:p w14:paraId="00CA1E72" w14:textId="77777777" w:rsidR="009410A6" w:rsidRPr="009410A6" w:rsidRDefault="009410A6" w:rsidP="00985B0F">
      <w:pPr>
        <w:jc w:val="both"/>
        <w:rPr>
          <w:bdr w:val="none" w:sz="0" w:space="0" w:color="auto" w:frame="1"/>
        </w:rPr>
      </w:pPr>
    </w:p>
    <w:p w14:paraId="64FEA0A7" w14:textId="77777777" w:rsidR="009410A6" w:rsidRPr="009410A6" w:rsidRDefault="009410A6" w:rsidP="00985B0F">
      <w:pPr>
        <w:jc w:val="both"/>
        <w:rPr>
          <w:bdr w:val="none" w:sz="0" w:space="0" w:color="auto" w:frame="1"/>
        </w:rPr>
      </w:pPr>
      <w:r w:rsidRPr="009410A6">
        <w:rPr>
          <w:bdr w:val="none" w:sz="0" w:space="0" w:color="auto" w:frame="1"/>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410A6">
        <w:rPr>
          <w:bdr w:val="none" w:sz="0" w:space="0" w:color="auto" w:frame="1"/>
        </w:rPr>
        <w:t>Rrom</w:t>
      </w:r>
      <w:proofErr w:type="spellEnd"/>
      <w:r w:rsidRPr="009410A6">
        <w:rPr>
          <w:bdr w:val="none" w:sz="0" w:space="0" w:color="auto" w:frame="1"/>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410A6">
        <w:rPr>
          <w:bdr w:val="none" w:sz="0" w:space="0" w:color="auto" w:frame="1"/>
        </w:rPr>
        <w:t>Rrom</w:t>
      </w:r>
      <w:proofErr w:type="spellEnd"/>
      <w:r w:rsidRPr="009410A6">
        <w:rPr>
          <w:bdr w:val="none" w:sz="0" w:space="0" w:color="auto" w:frame="1"/>
        </w:rPr>
        <w:t xml:space="preserve"> o gitana en los términos del Decreto Ley </w:t>
      </w:r>
      <w:hyperlink r:id="rId23" w:anchor="0" w:history="1">
        <w:r w:rsidRPr="009410A6">
          <w:rPr>
            <w:rStyle w:val="Hipervnculo"/>
            <w:rFonts w:cs="Arial"/>
            <w:bdr w:val="none" w:sz="0" w:space="0" w:color="auto" w:frame="1"/>
          </w:rPr>
          <w:t>2893 </w:t>
        </w:r>
      </w:hyperlink>
      <w:r w:rsidRPr="009410A6">
        <w:rPr>
          <w:bdr w:val="none" w:sz="0" w:space="0" w:color="auto" w:frame="1"/>
        </w:rPr>
        <w:t>de 2011 modificado por el Decreto 714 de 2024, o la norma que lo modifique, sustituya o complemente.</w:t>
      </w:r>
    </w:p>
    <w:p w14:paraId="17660B13" w14:textId="77777777" w:rsidR="009410A6" w:rsidRPr="009410A6" w:rsidRDefault="009410A6" w:rsidP="00985B0F">
      <w:pPr>
        <w:jc w:val="both"/>
        <w:rPr>
          <w:bdr w:val="none" w:sz="0" w:space="0" w:color="auto" w:frame="1"/>
        </w:rPr>
      </w:pPr>
    </w:p>
    <w:p w14:paraId="40C3A621" w14:textId="77777777" w:rsidR="009410A6" w:rsidRPr="009410A6" w:rsidRDefault="009410A6" w:rsidP="00985B0F">
      <w:pPr>
        <w:jc w:val="both"/>
        <w:rPr>
          <w:bdr w:val="none" w:sz="0" w:space="0" w:color="auto" w:frame="1"/>
        </w:rPr>
      </w:pPr>
      <w:r w:rsidRPr="009410A6">
        <w:rPr>
          <w:bdr w:val="none" w:sz="0" w:space="0" w:color="auto" w:frame="1"/>
        </w:rPr>
        <w:t>Debido a que para el otorgamiento de este criterio de desempate se entregan certificados que contienen datos sensibles, de acuerdo con el artículo </w:t>
      </w:r>
      <w:hyperlink r:id="rId24" w:anchor="5" w:history="1">
        <w:r w:rsidRPr="009410A6">
          <w:rPr>
            <w:rStyle w:val="Hipervnculo"/>
            <w:rFonts w:cs="Arial"/>
            <w:bdr w:val="none" w:sz="0" w:space="0" w:color="auto" w:frame="1"/>
          </w:rPr>
          <w:t>5 </w:t>
        </w:r>
      </w:hyperlink>
      <w:r w:rsidRPr="009410A6">
        <w:rPr>
          <w:bdr w:val="none" w:sz="0" w:space="0" w:color="auto" w:frame="1"/>
        </w:rPr>
        <w:t xml:space="preserve">de la Ley 1581 de 2012, se requiere que el titular de la información de estos, como es el caso de las personas que pertenece a la población indígena, negra, afrocolombiana, raizal, palenquera, </w:t>
      </w:r>
      <w:proofErr w:type="spellStart"/>
      <w:r w:rsidRPr="009410A6">
        <w:rPr>
          <w:bdr w:val="none" w:sz="0" w:space="0" w:color="auto" w:frame="1"/>
        </w:rPr>
        <w:t>Rrom</w:t>
      </w:r>
      <w:proofErr w:type="spellEnd"/>
      <w:r w:rsidRPr="009410A6">
        <w:rPr>
          <w:bdr w:val="none" w:sz="0" w:space="0" w:color="auto" w:frame="1"/>
        </w:rPr>
        <w:t xml:space="preserve"> o gitana autoricen de manera previa y expresa el tratamiento de la información, en los términos del literal </w:t>
      </w:r>
      <w:hyperlink r:id="rId25" w:anchor="6.a" w:history="1">
        <w:r w:rsidRPr="009410A6">
          <w:rPr>
            <w:rStyle w:val="Hipervnculo"/>
            <w:rFonts w:cs="Arial"/>
            <w:bdr w:val="none" w:sz="0" w:space="0" w:color="auto" w:frame="1"/>
          </w:rPr>
          <w:t>a</w:t>
        </w:r>
      </w:hyperlink>
      <w:r w:rsidRPr="009410A6">
        <w:rPr>
          <w:bdr w:val="none" w:sz="0" w:space="0" w:color="auto" w:frame="1"/>
        </w:rPr>
        <w:t>) del artículo </w:t>
      </w:r>
      <w:hyperlink r:id="rId26" w:anchor="6" w:history="1">
        <w:r w:rsidRPr="009410A6">
          <w:rPr>
            <w:rStyle w:val="Hipervnculo"/>
            <w:rFonts w:cs="Arial"/>
            <w:bdr w:val="none" w:sz="0" w:space="0" w:color="auto" w:frame="1"/>
          </w:rPr>
          <w:t>6 </w:t>
        </w:r>
      </w:hyperlink>
      <w:r w:rsidRPr="009410A6">
        <w:rPr>
          <w:bdr w:val="none" w:sz="0" w:space="0" w:color="auto" w:frame="1"/>
        </w:rPr>
        <w:t>de la Ley 1581 de 2012, como requisito para el otorgamiento del criterio de desempate.</w:t>
      </w:r>
    </w:p>
    <w:p w14:paraId="2CC90BBE" w14:textId="77777777" w:rsidR="009410A6" w:rsidRPr="009410A6" w:rsidRDefault="009410A6" w:rsidP="009410A6">
      <w:pPr>
        <w:jc w:val="both"/>
        <w:rPr>
          <w:bdr w:val="none" w:sz="0" w:space="0" w:color="auto" w:frame="1"/>
        </w:rPr>
      </w:pPr>
    </w:p>
    <w:p w14:paraId="37D44400" w14:textId="77777777" w:rsidR="009410A6" w:rsidRPr="009410A6" w:rsidRDefault="009410A6" w:rsidP="009410A6">
      <w:pPr>
        <w:jc w:val="both"/>
        <w:rPr>
          <w:color w:val="000000"/>
          <w:bdr w:val="none" w:sz="0" w:space="0" w:color="auto" w:frame="1"/>
        </w:rPr>
      </w:pPr>
      <w:r w:rsidRPr="009410A6">
        <w:rPr>
          <w:bdr w:val="none" w:sz="0" w:space="0" w:color="auto" w:frame="1"/>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410A6">
        <w:rPr>
          <w:bdr w:val="none" w:sz="0" w:space="0" w:color="auto" w:frame="1"/>
        </w:rPr>
        <w:t>ii</w:t>
      </w:r>
      <w:proofErr w:type="spellEnd"/>
      <w:r w:rsidRPr="009410A6">
        <w:rPr>
          <w:bdr w:val="none" w:sz="0" w:space="0" w:color="auto" w:frame="1"/>
        </w:rPr>
        <w:t xml:space="preserve">) el certificado que emita el Comité Operativo para la Dejación de las Armas respecto de las personas desmovilizadas en forma individual, </w:t>
      </w:r>
      <w:proofErr w:type="spellStart"/>
      <w:r w:rsidRPr="009410A6">
        <w:rPr>
          <w:bdr w:val="none" w:sz="0" w:space="0" w:color="auto" w:frame="1"/>
        </w:rPr>
        <w:t>iii</w:t>
      </w:r>
      <w:proofErr w:type="spellEnd"/>
      <w:r w:rsidRPr="009410A6">
        <w:rPr>
          <w:bdr w:val="none" w:sz="0" w:space="0" w:color="auto" w:frame="1"/>
        </w:rPr>
        <w:t xml:space="preserve">) el certificado </w:t>
      </w:r>
      <w:r w:rsidRPr="009410A6">
        <w:rPr>
          <w:color w:val="000000"/>
          <w:bdr w:val="none" w:sz="0" w:space="0" w:color="auto" w:frame="1"/>
        </w:rPr>
        <w:t xml:space="preserve">que emita la Agencia para la Reincorporación y la Normalización que acredite que la persona </w:t>
      </w:r>
      <w:r w:rsidRPr="009410A6">
        <w:rPr>
          <w:color w:val="000000"/>
          <w:bdr w:val="none" w:sz="0" w:space="0" w:color="auto" w:frame="1"/>
        </w:rPr>
        <w:lastRenderedPageBreak/>
        <w:t xml:space="preserve">se encuentra en proceso de reincorporación o reintegración o </w:t>
      </w:r>
      <w:proofErr w:type="spellStart"/>
      <w:r w:rsidRPr="009410A6">
        <w:rPr>
          <w:color w:val="000000"/>
          <w:bdr w:val="none" w:sz="0" w:space="0" w:color="auto" w:frame="1"/>
        </w:rPr>
        <w:t>iv</w:t>
      </w:r>
      <w:proofErr w:type="spellEnd"/>
      <w:r w:rsidRPr="009410A6">
        <w:rPr>
          <w:color w:val="000000"/>
          <w:bdr w:val="none" w:sz="0" w:space="0" w:color="auto" w:frame="1"/>
        </w:rPr>
        <w:t>) cualquier otro certificado que para el efecto determine la Ley. Además, se entregará copia del documento de identificación de la persona en proceso de reintegración o reincorporación.</w:t>
      </w:r>
    </w:p>
    <w:p w14:paraId="654194E1" w14:textId="77777777" w:rsidR="009410A6" w:rsidRPr="009410A6" w:rsidRDefault="009410A6" w:rsidP="009410A6">
      <w:pPr>
        <w:jc w:val="both"/>
        <w:rPr>
          <w:color w:val="000000"/>
          <w:bdr w:val="none" w:sz="0" w:space="0" w:color="auto" w:frame="1"/>
        </w:rPr>
      </w:pPr>
    </w:p>
    <w:p w14:paraId="1FF9769F" w14:textId="77777777" w:rsidR="009410A6" w:rsidRPr="009410A6" w:rsidRDefault="009410A6" w:rsidP="009410A6">
      <w:pPr>
        <w:jc w:val="both"/>
        <w:rPr>
          <w:color w:val="000000"/>
          <w:bdr w:val="none" w:sz="0" w:space="0" w:color="auto" w:frame="1"/>
        </w:rPr>
      </w:pPr>
      <w:r w:rsidRPr="009410A6">
        <w:rPr>
          <w:color w:val="000000"/>
          <w:bdr w:val="none" w:sz="0" w:space="0" w:color="auto" w:frame="1"/>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0488768" w14:textId="77777777" w:rsidR="009410A6" w:rsidRPr="009410A6" w:rsidRDefault="009410A6" w:rsidP="009410A6">
      <w:pPr>
        <w:jc w:val="both"/>
        <w:rPr>
          <w:color w:val="000000"/>
          <w:bdr w:val="none" w:sz="0" w:space="0" w:color="auto" w:frame="1"/>
        </w:rPr>
      </w:pPr>
    </w:p>
    <w:p w14:paraId="397F6BDC" w14:textId="77777777" w:rsidR="009410A6" w:rsidRPr="009410A6" w:rsidRDefault="009410A6" w:rsidP="009410A6">
      <w:pPr>
        <w:jc w:val="both"/>
        <w:rPr>
          <w:color w:val="000000"/>
          <w:bdr w:val="none" w:sz="0" w:space="0" w:color="auto" w:frame="1"/>
        </w:rPr>
      </w:pPr>
      <w:r w:rsidRPr="009410A6">
        <w:rPr>
          <w:color w:val="000000"/>
          <w:bdr w:val="none" w:sz="0" w:space="0" w:color="auto" w:frame="1"/>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6859B0E9" w14:textId="77777777" w:rsidR="009410A6" w:rsidRPr="009410A6" w:rsidRDefault="009410A6" w:rsidP="009410A6">
      <w:pPr>
        <w:jc w:val="both"/>
        <w:rPr>
          <w:bdr w:val="none" w:sz="0" w:space="0" w:color="auto" w:frame="1"/>
        </w:rPr>
      </w:pPr>
    </w:p>
    <w:p w14:paraId="53E4BA41" w14:textId="77777777" w:rsidR="009410A6" w:rsidRPr="009410A6" w:rsidRDefault="009410A6" w:rsidP="009410A6">
      <w:pPr>
        <w:jc w:val="both"/>
        <w:rPr>
          <w:bdr w:val="none" w:sz="0" w:space="0" w:color="auto" w:frame="1"/>
        </w:rPr>
      </w:pPr>
      <w:r w:rsidRPr="009410A6">
        <w:rPr>
          <w:bdr w:val="none" w:sz="0" w:space="0" w:color="auto" w:frame="1"/>
        </w:rPr>
        <w:t>Debido a que para el otorgamiento de este criterio de desempate se entregan certificados que contienen datos sensibles, de acuerdo con el artículo </w:t>
      </w:r>
      <w:hyperlink r:id="rId27" w:anchor="5" w:history="1">
        <w:r w:rsidRPr="009410A6">
          <w:rPr>
            <w:rStyle w:val="Hipervnculo"/>
            <w:rFonts w:cs="Arial"/>
            <w:bdr w:val="none" w:sz="0" w:space="0" w:color="auto" w:frame="1"/>
          </w:rPr>
          <w:t>5 </w:t>
        </w:r>
      </w:hyperlink>
      <w:r w:rsidRPr="009410A6">
        <w:rPr>
          <w:bdr w:val="none" w:sz="0" w:space="0" w:color="auto" w:frame="1"/>
        </w:rPr>
        <w:t>de la Ley 1581 de 2012, se requiere que el titular de la información de estos, como son las personas en proceso de reincorporación o reintegración, autoricen a la entidad de manera previa y expresa el manejo de esta información, en los términos del literal </w:t>
      </w:r>
      <w:hyperlink r:id="rId28" w:anchor="6.a" w:history="1">
        <w:r w:rsidRPr="009410A6">
          <w:rPr>
            <w:rStyle w:val="Hipervnculo"/>
            <w:rFonts w:cs="Arial"/>
            <w:bdr w:val="none" w:sz="0" w:space="0" w:color="auto" w:frame="1"/>
          </w:rPr>
          <w:t>a</w:t>
        </w:r>
      </w:hyperlink>
      <w:r w:rsidRPr="009410A6">
        <w:rPr>
          <w:bdr w:val="none" w:sz="0" w:space="0" w:color="auto" w:frame="1"/>
        </w:rPr>
        <w:t>) del artículo </w:t>
      </w:r>
      <w:hyperlink r:id="rId29" w:anchor="6" w:history="1">
        <w:r w:rsidRPr="009410A6">
          <w:rPr>
            <w:rStyle w:val="Hipervnculo"/>
            <w:rFonts w:cs="Arial"/>
            <w:bdr w:val="none" w:sz="0" w:space="0" w:color="auto" w:frame="1"/>
          </w:rPr>
          <w:t>6 </w:t>
        </w:r>
      </w:hyperlink>
      <w:r w:rsidRPr="009410A6">
        <w:rPr>
          <w:bdr w:val="none" w:sz="0" w:space="0" w:color="auto" w:frame="1"/>
        </w:rPr>
        <w:t>de la Ley 1581 de 2012 como requisito para el otorgamiento de este criterio de desempate.</w:t>
      </w:r>
    </w:p>
    <w:p w14:paraId="08CA20C4" w14:textId="77777777" w:rsidR="009410A6" w:rsidRPr="009410A6" w:rsidRDefault="009410A6" w:rsidP="009410A6">
      <w:pPr>
        <w:jc w:val="both"/>
        <w:rPr>
          <w:bdr w:val="none" w:sz="0" w:space="0" w:color="auto" w:frame="1"/>
        </w:rPr>
      </w:pPr>
    </w:p>
    <w:p w14:paraId="4D57A7D0" w14:textId="77777777" w:rsidR="009410A6" w:rsidRPr="009410A6" w:rsidRDefault="009410A6" w:rsidP="009410A6">
      <w:pPr>
        <w:jc w:val="both"/>
        <w:rPr>
          <w:bdr w:val="none" w:sz="0" w:space="0" w:color="auto" w:frame="1"/>
        </w:rPr>
      </w:pPr>
      <w:r w:rsidRPr="009410A6">
        <w:rPr>
          <w:bdr w:val="none" w:sz="0" w:space="0" w:color="auto" w:frame="1"/>
        </w:rPr>
        <w:t>7. Preferir la oferta presentada por un proponente plural siempre que se cumplan las condiciones de los siguientes numerales:</w:t>
      </w:r>
    </w:p>
    <w:p w14:paraId="36CDC1A3" w14:textId="77777777" w:rsidR="009410A6" w:rsidRPr="009410A6" w:rsidRDefault="009410A6" w:rsidP="009410A6">
      <w:pPr>
        <w:jc w:val="both"/>
        <w:rPr>
          <w:bdr w:val="none" w:sz="0" w:space="0" w:color="auto" w:frame="1"/>
        </w:rPr>
      </w:pPr>
    </w:p>
    <w:p w14:paraId="0E8A5359" w14:textId="77777777" w:rsidR="009410A6" w:rsidRPr="009410A6" w:rsidRDefault="009410A6" w:rsidP="009410A6">
      <w:pPr>
        <w:jc w:val="both"/>
        <w:rPr>
          <w:bdr w:val="none" w:sz="0" w:space="0" w:color="auto" w:frame="1"/>
        </w:rPr>
      </w:pPr>
      <w:r w:rsidRPr="009410A6">
        <w:rPr>
          <w:bdr w:val="none" w:sz="0" w:space="0" w:color="auto" w:frame="1"/>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BAC3B98" w14:textId="77777777" w:rsidR="009410A6" w:rsidRPr="009410A6" w:rsidRDefault="009410A6" w:rsidP="009410A6">
      <w:pPr>
        <w:jc w:val="both"/>
        <w:rPr>
          <w:bdr w:val="none" w:sz="0" w:space="0" w:color="auto" w:frame="1"/>
        </w:rPr>
      </w:pPr>
    </w:p>
    <w:p w14:paraId="4977343F" w14:textId="77777777" w:rsidR="009410A6" w:rsidRPr="009410A6" w:rsidRDefault="009410A6" w:rsidP="009410A6">
      <w:pPr>
        <w:jc w:val="both"/>
        <w:rPr>
          <w:bdr w:val="none" w:sz="0" w:space="0" w:color="auto" w:frame="1"/>
        </w:rPr>
      </w:pPr>
      <w:r w:rsidRPr="009410A6">
        <w:rPr>
          <w:bdr w:val="none" w:sz="0" w:space="0" w:color="auto" w:frame="1"/>
        </w:rPr>
        <w:t>7.2. El integrante del proponente plural de que trata el anterior numeral debe aportar mínimo el veinticinco por ciento (25%) de la experiencia acreditada en la oferta.</w:t>
      </w:r>
    </w:p>
    <w:p w14:paraId="7D1C42CE" w14:textId="77777777" w:rsidR="009410A6" w:rsidRPr="009410A6" w:rsidRDefault="009410A6" w:rsidP="009410A6">
      <w:pPr>
        <w:jc w:val="both"/>
        <w:rPr>
          <w:bdr w:val="none" w:sz="0" w:space="0" w:color="auto" w:frame="1"/>
        </w:rPr>
      </w:pPr>
    </w:p>
    <w:p w14:paraId="403BC495" w14:textId="77777777" w:rsidR="009410A6" w:rsidRPr="009410A6" w:rsidRDefault="009410A6" w:rsidP="009410A6">
      <w:pPr>
        <w:jc w:val="both"/>
        <w:rPr>
          <w:bdr w:val="none" w:sz="0" w:space="0" w:color="auto" w:frame="1"/>
        </w:rPr>
      </w:pPr>
      <w:r w:rsidRPr="009410A6">
        <w:rPr>
          <w:bdr w:val="none" w:sz="0" w:space="0" w:color="auto" w:frame="1"/>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4FF169C3" w14:textId="77777777" w:rsidR="009410A6" w:rsidRPr="009410A6" w:rsidRDefault="009410A6" w:rsidP="009410A6">
      <w:pPr>
        <w:jc w:val="both"/>
        <w:rPr>
          <w:bdr w:val="none" w:sz="0" w:space="0" w:color="auto" w:frame="1"/>
        </w:rPr>
      </w:pPr>
    </w:p>
    <w:p w14:paraId="7B732B50" w14:textId="77777777" w:rsidR="009410A6" w:rsidRPr="009410A6" w:rsidRDefault="009410A6" w:rsidP="009410A6">
      <w:pPr>
        <w:jc w:val="both"/>
        <w:rPr>
          <w:bdr w:val="none" w:sz="0" w:space="0" w:color="auto" w:frame="1"/>
        </w:rPr>
      </w:pPr>
      <w:r w:rsidRPr="009410A6">
        <w:rPr>
          <w:bdr w:val="none" w:sz="0" w:space="0" w:color="auto" w:frame="1"/>
        </w:rPr>
        <w:t>Debido a que para el otorgamiento de este criterio de desempate se entregan certificados que contienen datos sensibles, de acuerdo el artículo </w:t>
      </w:r>
      <w:hyperlink r:id="rId30" w:anchor="5" w:history="1">
        <w:r w:rsidRPr="009410A6">
          <w:rPr>
            <w:rStyle w:val="Hipervnculo"/>
            <w:rFonts w:cs="Arial"/>
            <w:bdr w:val="none" w:sz="0" w:space="0" w:color="auto" w:frame="1"/>
          </w:rPr>
          <w:t>5 </w:t>
        </w:r>
      </w:hyperlink>
      <w:r w:rsidRPr="009410A6">
        <w:rPr>
          <w:bdr w:val="none" w:sz="0" w:space="0" w:color="auto" w:frame="1"/>
        </w:rPr>
        <w:t xml:space="preserve">de la Ley 1581 de 2012, se requiere que el titular de la información de estos, como es el caso de las personas en proceso de reincorporación y/o reintegración autoricen de </w:t>
      </w:r>
      <w:r w:rsidRPr="009410A6">
        <w:rPr>
          <w:bdr w:val="none" w:sz="0" w:space="0" w:color="auto" w:frame="1"/>
        </w:rPr>
        <w:lastRenderedPageBreak/>
        <w:t>manera previa y expresa el tratamiento de esta información, en los términos del literal </w:t>
      </w:r>
      <w:hyperlink r:id="rId31" w:anchor="6.a" w:history="1">
        <w:r w:rsidRPr="009410A6">
          <w:rPr>
            <w:rStyle w:val="Hipervnculo"/>
            <w:rFonts w:cs="Arial"/>
            <w:bdr w:val="none" w:sz="0" w:space="0" w:color="auto" w:frame="1"/>
          </w:rPr>
          <w:t>a</w:t>
        </w:r>
      </w:hyperlink>
      <w:r w:rsidRPr="009410A6">
        <w:rPr>
          <w:bdr w:val="none" w:sz="0" w:space="0" w:color="auto" w:frame="1"/>
        </w:rPr>
        <w:t>) del artículo </w:t>
      </w:r>
      <w:hyperlink r:id="rId32" w:anchor="6" w:history="1">
        <w:r w:rsidRPr="009410A6">
          <w:rPr>
            <w:rStyle w:val="Hipervnculo"/>
            <w:rFonts w:cs="Arial"/>
            <w:bdr w:val="none" w:sz="0" w:space="0" w:color="auto" w:frame="1"/>
          </w:rPr>
          <w:t>6 </w:t>
        </w:r>
      </w:hyperlink>
      <w:r w:rsidRPr="009410A6">
        <w:rPr>
          <w:bdr w:val="none" w:sz="0" w:space="0" w:color="auto" w:frame="1"/>
        </w:rPr>
        <w:t>de la Ley 1581 de 2012, como requisito para el otorgamiento del criterio de desempate.</w:t>
      </w:r>
    </w:p>
    <w:p w14:paraId="0C51953A" w14:textId="77777777" w:rsidR="009410A6" w:rsidRPr="009410A6" w:rsidRDefault="009410A6" w:rsidP="009410A6">
      <w:pPr>
        <w:jc w:val="both"/>
        <w:rPr>
          <w:bdr w:val="none" w:sz="0" w:space="0" w:color="auto" w:frame="1"/>
        </w:rPr>
      </w:pPr>
    </w:p>
    <w:p w14:paraId="30D67A9C" w14:textId="77777777" w:rsidR="009410A6" w:rsidRPr="009410A6" w:rsidRDefault="009410A6" w:rsidP="009410A6">
      <w:pPr>
        <w:jc w:val="both"/>
        <w:rPr>
          <w:bdr w:val="none" w:sz="0" w:space="0" w:color="auto" w:frame="1"/>
        </w:rPr>
      </w:pPr>
      <w:r w:rsidRPr="009410A6">
        <w:rPr>
          <w:bdr w:val="none" w:sz="0" w:space="0" w:color="auto" w:frame="1"/>
        </w:rPr>
        <w:t xml:space="preserve">8. Preferir la oferta presentada por una </w:t>
      </w:r>
      <w:proofErr w:type="spellStart"/>
      <w:r w:rsidRPr="009410A6">
        <w:rPr>
          <w:bdr w:val="none" w:sz="0" w:space="0" w:color="auto" w:frame="1"/>
        </w:rPr>
        <w:t>Mipyme</w:t>
      </w:r>
      <w:proofErr w:type="spellEnd"/>
      <w:r w:rsidRPr="009410A6">
        <w:rPr>
          <w:bdr w:val="none" w:sz="0" w:space="0" w:color="auto" w:frame="1"/>
        </w:rPr>
        <w:t>, lo cual se verificará en los términos del artículo 2.2.1.2.4.2.4 del presente Decreto, en concordancia con el parágrafo del artículo </w:t>
      </w:r>
      <w:hyperlink r:id="rId33" w:anchor="2.2.1.13.2.4" w:history="1">
        <w:r w:rsidRPr="009410A6">
          <w:rPr>
            <w:rStyle w:val="Hipervnculo"/>
            <w:rFonts w:cs="Arial"/>
            <w:bdr w:val="none" w:sz="0" w:space="0" w:color="auto" w:frame="1"/>
          </w:rPr>
          <w:t>2.2.1.13.2.4</w:t>
        </w:r>
      </w:hyperlink>
      <w:r w:rsidRPr="009410A6">
        <w:rPr>
          <w:bdr w:val="none" w:sz="0" w:space="0" w:color="auto" w:frame="1"/>
        </w:rPr>
        <w:t> del Decreto 1074 de 2015.</w:t>
      </w:r>
    </w:p>
    <w:p w14:paraId="2F2A706A" w14:textId="77777777" w:rsidR="009410A6" w:rsidRPr="009410A6" w:rsidRDefault="009410A6" w:rsidP="009410A6">
      <w:pPr>
        <w:jc w:val="both"/>
        <w:rPr>
          <w:bdr w:val="none" w:sz="0" w:space="0" w:color="auto" w:frame="1"/>
        </w:rPr>
      </w:pPr>
    </w:p>
    <w:p w14:paraId="0A275FC3" w14:textId="77777777" w:rsidR="009410A6" w:rsidRPr="009410A6" w:rsidRDefault="009410A6" w:rsidP="00985B0F">
      <w:pPr>
        <w:jc w:val="both"/>
        <w:rPr>
          <w:bdr w:val="none" w:sz="0" w:space="0" w:color="auto" w:frame="1"/>
        </w:rPr>
      </w:pPr>
      <w:r w:rsidRPr="009410A6">
        <w:rPr>
          <w:bdr w:val="none" w:sz="0" w:space="0" w:color="auto" w:frame="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w:t>
      </w:r>
      <w:hyperlink r:id="rId34" w:anchor="0" w:history="1">
        <w:r w:rsidRPr="009410A6">
          <w:rPr>
            <w:rStyle w:val="Hipervnculo"/>
            <w:rFonts w:cs="Arial"/>
            <w:bdr w:val="none" w:sz="0" w:space="0" w:color="auto" w:frame="1"/>
          </w:rPr>
          <w:t>1074 </w:t>
        </w:r>
      </w:hyperlink>
      <w:r w:rsidRPr="009410A6">
        <w:rPr>
          <w:bdr w:val="none" w:sz="0" w:space="0" w:color="auto" w:frame="1"/>
        </w:rPr>
        <w:t>de 2015, que sean micro, pequeñas o medianas.</w:t>
      </w:r>
    </w:p>
    <w:p w14:paraId="239179BC" w14:textId="77777777" w:rsidR="009410A6" w:rsidRPr="009410A6" w:rsidRDefault="009410A6" w:rsidP="00985B0F">
      <w:pPr>
        <w:jc w:val="both"/>
        <w:rPr>
          <w:bdr w:val="none" w:sz="0" w:space="0" w:color="auto" w:frame="1"/>
        </w:rPr>
      </w:pPr>
    </w:p>
    <w:p w14:paraId="1EF7D620" w14:textId="77777777" w:rsidR="009410A6" w:rsidRPr="009410A6" w:rsidRDefault="009410A6" w:rsidP="00985B0F">
      <w:pPr>
        <w:jc w:val="both"/>
        <w:rPr>
          <w:bdr w:val="none" w:sz="0" w:space="0" w:color="auto" w:frame="1"/>
        </w:rPr>
      </w:pPr>
      <w:r w:rsidRPr="009410A6">
        <w:rPr>
          <w:bdr w:val="none" w:sz="0" w:space="0" w:color="auto" w:frame="1"/>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w:t>
      </w:r>
      <w:r w:rsidRPr="009410A6">
        <w:rPr>
          <w:color w:val="000000"/>
          <w:bdr w:val="none" w:sz="0" w:space="0" w:color="auto" w:frame="1"/>
        </w:rPr>
        <w:t xml:space="preserve">cooperativas y asociaciones mutuales que tengan la calidad de grandes empresas junto con otras en las que los integrantes tengan la calidad de micro, pequeñas o medianas, se preferirá la oferta </w:t>
      </w:r>
      <w:r w:rsidRPr="009410A6">
        <w:rPr>
          <w:bdr w:val="none" w:sz="0" w:space="0" w:color="auto" w:frame="1"/>
        </w:rPr>
        <w:t>de aquellos proponentes plurales en los cuales al menos uno de sus integrantes sea una cooperativa o asociación mutual que cumpla con los criterios de clasificación empresarial definidos por el Decreto </w:t>
      </w:r>
      <w:hyperlink r:id="rId35" w:anchor="0" w:history="1">
        <w:r w:rsidRPr="009410A6">
          <w:rPr>
            <w:rStyle w:val="Hipervnculo"/>
            <w:rFonts w:cs="Arial"/>
            <w:bdr w:val="none" w:sz="0" w:space="0" w:color="auto" w:frame="1"/>
          </w:rPr>
          <w:t>1074 </w:t>
        </w:r>
      </w:hyperlink>
      <w:r w:rsidRPr="009410A6">
        <w:rPr>
          <w:bdr w:val="none" w:sz="0" w:space="0" w:color="auto" w:frame="1"/>
        </w:rPr>
        <w:t>de 2015, que sean micro, pequeñas o medianas.</w:t>
      </w:r>
    </w:p>
    <w:p w14:paraId="24DE3F47" w14:textId="77777777" w:rsidR="009410A6" w:rsidRPr="009410A6" w:rsidRDefault="009410A6" w:rsidP="00985B0F">
      <w:pPr>
        <w:jc w:val="both"/>
        <w:rPr>
          <w:bdr w:val="none" w:sz="0" w:space="0" w:color="auto" w:frame="1"/>
        </w:rPr>
      </w:pPr>
    </w:p>
    <w:p w14:paraId="7D2E3C5D" w14:textId="77777777" w:rsidR="009410A6" w:rsidRPr="009410A6" w:rsidRDefault="009410A6" w:rsidP="00985B0F">
      <w:pPr>
        <w:jc w:val="both"/>
        <w:rPr>
          <w:bdr w:val="none" w:sz="0" w:space="0" w:color="auto" w:frame="1"/>
        </w:rPr>
      </w:pPr>
      <w:r w:rsidRPr="009410A6">
        <w:rPr>
          <w:bdr w:val="none" w:sz="0" w:space="0" w:color="auto" w:frame="1"/>
        </w:rPr>
        <w:t>9. Preferir la oferta presentada por el proponente plural constituido en su totalidad por micro y/o pequeñas empresas, cooperativas o asociaciones mutuales.</w:t>
      </w:r>
    </w:p>
    <w:p w14:paraId="71CEB71D" w14:textId="77777777" w:rsidR="009410A6" w:rsidRPr="009410A6" w:rsidRDefault="009410A6" w:rsidP="00985B0F">
      <w:pPr>
        <w:jc w:val="both"/>
        <w:rPr>
          <w:bdr w:val="none" w:sz="0" w:space="0" w:color="auto" w:frame="1"/>
        </w:rPr>
      </w:pPr>
    </w:p>
    <w:p w14:paraId="2253D324" w14:textId="77777777" w:rsidR="009410A6" w:rsidRPr="009410A6" w:rsidRDefault="009410A6" w:rsidP="00985B0F">
      <w:pPr>
        <w:jc w:val="both"/>
        <w:rPr>
          <w:bdr w:val="none" w:sz="0" w:space="0" w:color="auto" w:frame="1"/>
        </w:rPr>
      </w:pPr>
      <w:r w:rsidRPr="009410A6">
        <w:rPr>
          <w:bdr w:val="none" w:sz="0" w:space="0" w:color="auto" w:frame="1"/>
        </w:rPr>
        <w:t>La condición de micro o pequeña empresa se verificará en los términos del artículo 2.2.1.2.4.2.4 del presente Decreto, en concordancia con el parágrafo del artículo </w:t>
      </w:r>
      <w:hyperlink r:id="rId36" w:anchor="2.2.1.13.2.4" w:history="1">
        <w:r w:rsidRPr="009410A6">
          <w:rPr>
            <w:rStyle w:val="Hipervnculo"/>
            <w:rFonts w:cs="Arial"/>
            <w:bdr w:val="none" w:sz="0" w:space="0" w:color="auto" w:frame="1"/>
          </w:rPr>
          <w:t>2.2.1.13.2.4</w:t>
        </w:r>
      </w:hyperlink>
      <w:r w:rsidRPr="009410A6">
        <w:rPr>
          <w:bdr w:val="none" w:sz="0" w:space="0" w:color="auto" w:frame="1"/>
        </w:rPr>
        <w:t> del Decreto 1074 de 2015.</w:t>
      </w:r>
    </w:p>
    <w:p w14:paraId="04D7CC72" w14:textId="77777777" w:rsidR="009410A6" w:rsidRPr="009410A6" w:rsidRDefault="009410A6" w:rsidP="00985B0F">
      <w:pPr>
        <w:jc w:val="both"/>
        <w:rPr>
          <w:bdr w:val="none" w:sz="0" w:space="0" w:color="auto" w:frame="1"/>
        </w:rPr>
      </w:pPr>
    </w:p>
    <w:p w14:paraId="65CAE603" w14:textId="77777777" w:rsidR="009410A6" w:rsidRPr="009410A6" w:rsidRDefault="009410A6" w:rsidP="00985B0F">
      <w:pPr>
        <w:jc w:val="both"/>
        <w:rPr>
          <w:bdr w:val="none" w:sz="0" w:space="0" w:color="auto" w:frame="1"/>
        </w:rPr>
      </w:pPr>
      <w:r w:rsidRPr="009410A6">
        <w:rPr>
          <w:bdr w:val="none" w:sz="0" w:space="0" w:color="auto" w:frame="1"/>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37" w:anchor="0" w:history="1">
        <w:r w:rsidRPr="009410A6">
          <w:rPr>
            <w:rStyle w:val="Hipervnculo"/>
            <w:rFonts w:cs="Arial"/>
            <w:bdr w:val="none" w:sz="0" w:space="0" w:color="auto" w:frame="1"/>
          </w:rPr>
          <w:t>1074 </w:t>
        </w:r>
      </w:hyperlink>
      <w:r w:rsidRPr="009410A6">
        <w:rPr>
          <w:bdr w:val="none" w:sz="0" w:space="0" w:color="auto" w:frame="1"/>
        </w:rPr>
        <w:t>de 2015, que sean micro, pequeñas o medianas.</w:t>
      </w:r>
    </w:p>
    <w:p w14:paraId="33E6EE90" w14:textId="77777777" w:rsidR="009410A6" w:rsidRPr="009410A6" w:rsidRDefault="009410A6" w:rsidP="00985B0F">
      <w:pPr>
        <w:jc w:val="both"/>
        <w:rPr>
          <w:bdr w:val="none" w:sz="0" w:space="0" w:color="auto" w:frame="1"/>
        </w:rPr>
      </w:pPr>
    </w:p>
    <w:p w14:paraId="3D5ACC40" w14:textId="77777777" w:rsidR="009410A6" w:rsidRPr="009410A6" w:rsidRDefault="009410A6" w:rsidP="00985B0F">
      <w:pPr>
        <w:jc w:val="both"/>
        <w:rPr>
          <w:bdr w:val="none" w:sz="0" w:space="0" w:color="auto" w:frame="1"/>
        </w:rPr>
      </w:pPr>
      <w:r w:rsidRPr="009410A6">
        <w:rPr>
          <w:bdr w:val="none" w:sz="0" w:space="0" w:color="auto" w:frame="1"/>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410A6">
        <w:rPr>
          <w:bdr w:val="none" w:sz="0" w:space="0" w:color="auto" w:frame="1"/>
        </w:rPr>
        <w:t>Mipyme</w:t>
      </w:r>
      <w:proofErr w:type="spellEnd"/>
      <w:r w:rsidRPr="009410A6">
        <w:rPr>
          <w:bdr w:val="none" w:sz="0" w:space="0" w:color="auto" w:frame="1"/>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9410A6">
        <w:rPr>
          <w:bdr w:val="none" w:sz="0" w:space="0" w:color="auto" w:frame="1"/>
        </w:rPr>
        <w:t>Mipyme</w:t>
      </w:r>
      <w:proofErr w:type="spellEnd"/>
      <w:r w:rsidRPr="009410A6">
        <w:rPr>
          <w:bdr w:val="none" w:sz="0" w:space="0" w:color="auto" w:frame="1"/>
        </w:rPr>
        <w:t>, cooperativas o asociaciones mutuales.</w:t>
      </w:r>
    </w:p>
    <w:p w14:paraId="5F5A8718" w14:textId="77777777" w:rsidR="009410A6" w:rsidRPr="009410A6" w:rsidRDefault="009410A6" w:rsidP="00985B0F">
      <w:pPr>
        <w:jc w:val="both"/>
        <w:rPr>
          <w:bdr w:val="none" w:sz="0" w:space="0" w:color="auto" w:frame="1"/>
        </w:rPr>
      </w:pPr>
    </w:p>
    <w:p w14:paraId="2EFD8760" w14:textId="77777777" w:rsidR="009410A6" w:rsidRPr="009410A6" w:rsidRDefault="009410A6" w:rsidP="00985B0F">
      <w:pPr>
        <w:jc w:val="both"/>
        <w:rPr>
          <w:bdr w:val="none" w:sz="0" w:space="0" w:color="auto" w:frame="1"/>
        </w:rPr>
      </w:pPr>
      <w:r w:rsidRPr="009410A6">
        <w:rPr>
          <w:bdr w:val="none" w:sz="0" w:space="0" w:color="auto" w:frame="1"/>
        </w:rPr>
        <w:t>Igualmente, cuando la oferta es presentada por un proponente plural se preferirá a este siempre que:</w:t>
      </w:r>
    </w:p>
    <w:p w14:paraId="4F3F37AE" w14:textId="77777777" w:rsidR="009410A6" w:rsidRPr="009410A6" w:rsidRDefault="009410A6" w:rsidP="00985B0F">
      <w:pPr>
        <w:jc w:val="both"/>
        <w:rPr>
          <w:bdr w:val="none" w:sz="0" w:space="0" w:color="auto" w:frame="1"/>
        </w:rPr>
      </w:pPr>
    </w:p>
    <w:p w14:paraId="4747E4D4" w14:textId="77777777" w:rsidR="009410A6" w:rsidRPr="009410A6" w:rsidRDefault="009410A6" w:rsidP="00985B0F">
      <w:pPr>
        <w:jc w:val="both"/>
        <w:rPr>
          <w:color w:val="000000"/>
          <w:bdr w:val="none" w:sz="0" w:space="0" w:color="auto" w:frame="1"/>
        </w:rPr>
      </w:pPr>
      <w:r w:rsidRPr="009410A6">
        <w:rPr>
          <w:bdr w:val="none" w:sz="0" w:space="0" w:color="auto" w:frame="1"/>
        </w:rPr>
        <w:t xml:space="preserve">10.1. Esté conformado por al menos una </w:t>
      </w:r>
      <w:proofErr w:type="spellStart"/>
      <w:r w:rsidRPr="009410A6">
        <w:rPr>
          <w:bdr w:val="none" w:sz="0" w:space="0" w:color="auto" w:frame="1"/>
        </w:rPr>
        <w:t>Mipyme</w:t>
      </w:r>
      <w:proofErr w:type="spellEnd"/>
      <w:r w:rsidRPr="009410A6">
        <w:rPr>
          <w:bdr w:val="none" w:sz="0" w:space="0" w:color="auto" w:frame="1"/>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w:t>
      </w:r>
      <w:r w:rsidRPr="009410A6">
        <w:rPr>
          <w:color w:val="000000"/>
          <w:bdr w:val="none" w:sz="0" w:space="0" w:color="auto" w:frame="1"/>
        </w:rPr>
        <w:t xml:space="preserve">de </w:t>
      </w:r>
      <w:proofErr w:type="spellStart"/>
      <w:r w:rsidRPr="009410A6">
        <w:rPr>
          <w:color w:val="000000"/>
          <w:bdr w:val="none" w:sz="0" w:space="0" w:color="auto" w:frame="1"/>
        </w:rPr>
        <w:t>Mipyme</w:t>
      </w:r>
      <w:proofErr w:type="spellEnd"/>
      <w:r w:rsidRPr="009410A6">
        <w:rPr>
          <w:color w:val="000000"/>
          <w:bdr w:val="none" w:sz="0" w:space="0" w:color="auto" w:frame="1"/>
        </w:rPr>
        <w:t>, cooperativa o asociación mutual en los términos del numeral 8 del presente artículo;</w:t>
      </w:r>
    </w:p>
    <w:p w14:paraId="2C2271F5" w14:textId="77777777" w:rsidR="009410A6" w:rsidRPr="009410A6" w:rsidRDefault="009410A6" w:rsidP="00985B0F">
      <w:pPr>
        <w:jc w:val="both"/>
        <w:rPr>
          <w:color w:val="000000"/>
          <w:bdr w:val="none" w:sz="0" w:space="0" w:color="auto" w:frame="1"/>
        </w:rPr>
      </w:pPr>
    </w:p>
    <w:p w14:paraId="407A8EC8" w14:textId="77777777" w:rsidR="009410A6" w:rsidRPr="009410A6" w:rsidRDefault="009410A6" w:rsidP="00985B0F">
      <w:pPr>
        <w:jc w:val="both"/>
        <w:rPr>
          <w:bdr w:val="none" w:sz="0" w:space="0" w:color="auto" w:frame="1"/>
        </w:rPr>
      </w:pPr>
      <w:r w:rsidRPr="009410A6">
        <w:rPr>
          <w:color w:val="000000"/>
          <w:bdr w:val="none" w:sz="0" w:space="0" w:color="auto" w:frame="1"/>
        </w:rPr>
        <w:t xml:space="preserve">10.2. La </w:t>
      </w:r>
      <w:proofErr w:type="spellStart"/>
      <w:r w:rsidRPr="009410A6">
        <w:rPr>
          <w:color w:val="000000"/>
          <w:bdr w:val="none" w:sz="0" w:space="0" w:color="auto" w:frame="1"/>
        </w:rPr>
        <w:t>Mipyme</w:t>
      </w:r>
      <w:proofErr w:type="spellEnd"/>
      <w:r w:rsidRPr="009410A6">
        <w:rPr>
          <w:color w:val="000000"/>
          <w:bdr w:val="none" w:sz="0" w:space="0" w:color="auto" w:frame="1"/>
        </w:rPr>
        <w:t xml:space="preserve">, cooperativa o </w:t>
      </w:r>
      <w:r w:rsidRPr="009410A6">
        <w:rPr>
          <w:bdr w:val="none" w:sz="0" w:space="0" w:color="auto" w:frame="1"/>
        </w:rPr>
        <w:t>asociación mutual aporte mínimo el veinticinco por ciento (25 %) de la experiencia acreditada en la oferta; y</w:t>
      </w:r>
    </w:p>
    <w:p w14:paraId="38C47323" w14:textId="77777777" w:rsidR="009410A6" w:rsidRPr="009410A6" w:rsidRDefault="009410A6" w:rsidP="00985B0F">
      <w:pPr>
        <w:jc w:val="both"/>
        <w:rPr>
          <w:bdr w:val="none" w:sz="0" w:space="0" w:color="auto" w:frame="1"/>
        </w:rPr>
      </w:pPr>
    </w:p>
    <w:p w14:paraId="6381CF71" w14:textId="77777777" w:rsidR="009410A6" w:rsidRPr="009410A6" w:rsidRDefault="009410A6" w:rsidP="00985B0F">
      <w:pPr>
        <w:jc w:val="both"/>
        <w:rPr>
          <w:bdr w:val="none" w:sz="0" w:space="0" w:color="auto" w:frame="1"/>
        </w:rPr>
      </w:pPr>
      <w:r w:rsidRPr="009410A6">
        <w:rPr>
          <w:bdr w:val="none" w:sz="0" w:space="0" w:color="auto" w:frame="1"/>
        </w:rPr>
        <w:t xml:space="preserve">10.3. Ni la </w:t>
      </w:r>
      <w:proofErr w:type="spellStart"/>
      <w:r w:rsidRPr="009410A6">
        <w:rPr>
          <w:bdr w:val="none" w:sz="0" w:space="0" w:color="auto" w:frame="1"/>
        </w:rPr>
        <w:t>Mipyme</w:t>
      </w:r>
      <w:proofErr w:type="spellEnd"/>
      <w:r w:rsidRPr="009410A6">
        <w:rPr>
          <w:bdr w:val="none" w:sz="0" w:space="0" w:color="auto" w:frame="1"/>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6001811" w14:textId="77777777" w:rsidR="009410A6" w:rsidRPr="009410A6" w:rsidRDefault="009410A6" w:rsidP="00985B0F">
      <w:pPr>
        <w:jc w:val="both"/>
        <w:rPr>
          <w:bdr w:val="none" w:sz="0" w:space="0" w:color="auto" w:frame="1"/>
        </w:rPr>
      </w:pPr>
    </w:p>
    <w:p w14:paraId="4CA7FADF" w14:textId="77777777" w:rsidR="009410A6" w:rsidRPr="009410A6" w:rsidRDefault="009410A6" w:rsidP="00985B0F">
      <w:pPr>
        <w:jc w:val="both"/>
        <w:rPr>
          <w:bdr w:val="none" w:sz="0" w:space="0" w:color="auto" w:frame="1"/>
        </w:rPr>
      </w:pPr>
      <w:r w:rsidRPr="009410A6">
        <w:rPr>
          <w:bdr w:val="none" w:sz="0" w:space="0" w:color="auto" w:frame="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38" w:anchor="0" w:history="1">
        <w:r w:rsidRPr="009410A6">
          <w:rPr>
            <w:rStyle w:val="Hipervnculo"/>
            <w:rFonts w:cs="Arial"/>
            <w:bdr w:val="none" w:sz="0" w:space="0" w:color="auto" w:frame="1"/>
          </w:rPr>
          <w:t>1074 </w:t>
        </w:r>
      </w:hyperlink>
      <w:r w:rsidRPr="009410A6">
        <w:rPr>
          <w:bdr w:val="none" w:sz="0" w:space="0" w:color="auto" w:frame="1"/>
        </w:rPr>
        <w:t>de 2015, que sean micro, pequeñas o medianas.</w:t>
      </w:r>
    </w:p>
    <w:p w14:paraId="63502DC7" w14:textId="77777777" w:rsidR="009410A6" w:rsidRPr="009410A6" w:rsidRDefault="009410A6" w:rsidP="00985B0F">
      <w:pPr>
        <w:jc w:val="both"/>
        <w:rPr>
          <w:bdr w:val="none" w:sz="0" w:space="0" w:color="auto" w:frame="1"/>
        </w:rPr>
      </w:pPr>
    </w:p>
    <w:p w14:paraId="15F9134C" w14:textId="77777777" w:rsidR="009410A6" w:rsidRPr="009410A6" w:rsidRDefault="009410A6" w:rsidP="00985B0F">
      <w:pPr>
        <w:jc w:val="both"/>
        <w:rPr>
          <w:bdr w:val="none" w:sz="0" w:space="0" w:color="auto" w:frame="1"/>
        </w:rPr>
      </w:pPr>
      <w:r w:rsidRPr="009410A6">
        <w:rPr>
          <w:bdr w:val="none" w:sz="0" w:space="0" w:color="auto" w:frame="1"/>
        </w:rPr>
        <w:t xml:space="preserve">11. Preferir las empresas reconocidas y establecidas como Sociedad de Beneficio e Interés Colectivo o Sociedad BIC, del segmento </w:t>
      </w:r>
      <w:proofErr w:type="spellStart"/>
      <w:r w:rsidRPr="009410A6">
        <w:rPr>
          <w:bdr w:val="none" w:sz="0" w:space="0" w:color="auto" w:frame="1"/>
        </w:rPr>
        <w:t>Mipymes</w:t>
      </w:r>
      <w:proofErr w:type="spellEnd"/>
      <w:r w:rsidRPr="009410A6">
        <w:rPr>
          <w:bdr w:val="none" w:sz="0" w:space="0" w:color="auto" w:frame="1"/>
        </w:rPr>
        <w:t>, para lo cual se presentará el certificado de existencia y representación legal en el que conste el cumplimiento a los requisitos del artículo </w:t>
      </w:r>
      <w:hyperlink r:id="rId39" w:anchor="2" w:history="1">
        <w:r w:rsidRPr="009410A6">
          <w:rPr>
            <w:rStyle w:val="Hipervnculo"/>
            <w:rFonts w:cs="Arial"/>
            <w:bdr w:val="none" w:sz="0" w:space="0" w:color="auto" w:frame="1"/>
          </w:rPr>
          <w:t>2 </w:t>
        </w:r>
      </w:hyperlink>
      <w:r w:rsidRPr="009410A6">
        <w:rPr>
          <w:bdr w:val="none" w:sz="0" w:space="0" w:color="auto" w:frame="1"/>
        </w:rPr>
        <w:t xml:space="preserve">de la Ley 1901 de 2018, o la norma que la modifique o la sustituya. Asimismo, acreditará la condición de </w:t>
      </w:r>
      <w:proofErr w:type="spellStart"/>
      <w:r w:rsidRPr="009410A6">
        <w:rPr>
          <w:bdr w:val="none" w:sz="0" w:space="0" w:color="auto" w:frame="1"/>
        </w:rPr>
        <w:t>Mipyme</w:t>
      </w:r>
      <w:proofErr w:type="spellEnd"/>
      <w:r w:rsidRPr="009410A6">
        <w:rPr>
          <w:bdr w:val="none" w:sz="0" w:space="0" w:color="auto" w:frame="1"/>
        </w:rPr>
        <w:t xml:space="preserve"> en los términos del numeral 8 del presente artículo.</w:t>
      </w:r>
    </w:p>
    <w:p w14:paraId="0F660296" w14:textId="77777777" w:rsidR="009410A6" w:rsidRPr="009410A6" w:rsidRDefault="009410A6" w:rsidP="00985B0F">
      <w:pPr>
        <w:jc w:val="both"/>
        <w:rPr>
          <w:bdr w:val="none" w:sz="0" w:space="0" w:color="auto" w:frame="1"/>
        </w:rPr>
      </w:pPr>
    </w:p>
    <w:p w14:paraId="577DDBE7" w14:textId="77777777" w:rsidR="009410A6" w:rsidRPr="009410A6" w:rsidRDefault="009410A6" w:rsidP="00985B0F">
      <w:pPr>
        <w:jc w:val="both"/>
        <w:rPr>
          <w:bdr w:val="none" w:sz="0" w:space="0" w:color="auto" w:frame="1"/>
        </w:rPr>
      </w:pPr>
      <w:r w:rsidRPr="009410A6">
        <w:rPr>
          <w:bdr w:val="none" w:sz="0" w:space="0" w:color="auto" w:frame="1"/>
        </w:rPr>
        <w:t>Tratándose de proponentes plurales, se preferirá la oferta cuando cada uno de los integrantes acredite las condiciones señaladas en el inciso anterior de este numeral.</w:t>
      </w:r>
    </w:p>
    <w:p w14:paraId="126A1B97" w14:textId="77777777" w:rsidR="009410A6" w:rsidRPr="009410A6" w:rsidRDefault="009410A6" w:rsidP="00985B0F">
      <w:pPr>
        <w:jc w:val="both"/>
        <w:rPr>
          <w:bdr w:val="none" w:sz="0" w:space="0" w:color="auto" w:frame="1"/>
        </w:rPr>
      </w:pPr>
    </w:p>
    <w:p w14:paraId="0BB12E33" w14:textId="77777777" w:rsidR="009410A6" w:rsidRPr="009410A6" w:rsidRDefault="009410A6" w:rsidP="00985B0F">
      <w:pPr>
        <w:jc w:val="both"/>
        <w:rPr>
          <w:color w:val="000000"/>
          <w:bdr w:val="none" w:sz="0" w:space="0" w:color="auto" w:frame="1"/>
        </w:rPr>
      </w:pPr>
      <w:r w:rsidRPr="009410A6">
        <w:rPr>
          <w:bdr w:val="none" w:sz="0" w:space="0" w:color="auto" w:frame="1"/>
        </w:rPr>
        <w:t xml:space="preserve">12. Utilizar un método aleatorio para seleccionar al oferente, el cual </w:t>
      </w:r>
      <w:r w:rsidRPr="009410A6">
        <w:rPr>
          <w:color w:val="000000"/>
          <w:bdr w:val="none" w:sz="0" w:space="0" w:color="auto" w:frame="1"/>
        </w:rPr>
        <w:t>deberá estar establecido previamente en el pliego de condiciones, invitación o documento que haga sus veces.</w:t>
      </w:r>
    </w:p>
    <w:p w14:paraId="274612CD" w14:textId="77777777" w:rsidR="009410A6" w:rsidRPr="009410A6" w:rsidRDefault="009410A6" w:rsidP="00985B0F">
      <w:pPr>
        <w:jc w:val="both"/>
        <w:rPr>
          <w:b/>
          <w:bCs/>
          <w:color w:val="000000"/>
          <w:bdr w:val="none" w:sz="0" w:space="0" w:color="auto" w:frame="1"/>
        </w:rPr>
      </w:pPr>
    </w:p>
    <w:p w14:paraId="464C05C2" w14:textId="77777777" w:rsidR="009410A6" w:rsidRPr="009410A6" w:rsidRDefault="009410A6" w:rsidP="00985B0F">
      <w:pPr>
        <w:jc w:val="both"/>
        <w:rPr>
          <w:bdr w:val="none" w:sz="0" w:space="0" w:color="auto" w:frame="1"/>
        </w:rPr>
      </w:pPr>
      <w:r w:rsidRPr="009410A6">
        <w:rPr>
          <w:b/>
          <w:bCs/>
          <w:color w:val="000000"/>
          <w:bdr w:val="none" w:sz="0" w:space="0" w:color="auto" w:frame="1"/>
        </w:rPr>
        <w:t>PARÁGRAFO 1.</w:t>
      </w:r>
      <w:r w:rsidRPr="009410A6">
        <w:rPr>
          <w:color w:val="000000"/>
          <w:bdr w:val="none" w:sz="0" w:space="0" w:color="auto" w:frame="1"/>
        </w:rPr>
        <w:t xml:space="preserve"> Los factores de desempate deberán aplicarse en armonía con los Acuerdos Comerciales vigentes suscritos por Colombia. De esta manera, en el evento </w:t>
      </w:r>
      <w:r w:rsidRPr="009410A6">
        <w:rPr>
          <w:bdr w:val="none" w:sz="0" w:space="0" w:color="auto" w:frame="1"/>
        </w:rPr>
        <w:t>en que el empate se presente entre ofertas cubiertas por un Acuerdo Comercial, se aplicarán los factores de desempate que sean compatibles con los mencionados Acuerdos.</w:t>
      </w:r>
    </w:p>
    <w:p w14:paraId="6D85C1A9" w14:textId="77777777" w:rsidR="009410A6" w:rsidRPr="009410A6" w:rsidRDefault="009410A6" w:rsidP="00985B0F">
      <w:pPr>
        <w:jc w:val="both"/>
        <w:rPr>
          <w:bdr w:val="none" w:sz="0" w:space="0" w:color="auto" w:frame="1"/>
        </w:rPr>
      </w:pPr>
      <w:r w:rsidRPr="009410A6">
        <w:rPr>
          <w:bdr w:val="none" w:sz="0" w:space="0" w:color="auto" w:frame="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3F635699" w14:textId="77777777" w:rsidR="009410A6" w:rsidRPr="009410A6" w:rsidRDefault="009410A6" w:rsidP="00985B0F">
      <w:pPr>
        <w:jc w:val="both"/>
        <w:rPr>
          <w:b/>
          <w:bCs/>
          <w:bdr w:val="none" w:sz="0" w:space="0" w:color="auto" w:frame="1"/>
        </w:rPr>
      </w:pPr>
    </w:p>
    <w:p w14:paraId="60FDFC21" w14:textId="77777777" w:rsidR="009410A6" w:rsidRPr="009410A6" w:rsidRDefault="009410A6" w:rsidP="00985B0F">
      <w:pPr>
        <w:jc w:val="both"/>
        <w:rPr>
          <w:bdr w:val="none" w:sz="0" w:space="0" w:color="auto" w:frame="1"/>
        </w:rPr>
      </w:pPr>
      <w:r w:rsidRPr="009410A6">
        <w:rPr>
          <w:b/>
          <w:bCs/>
          <w:bdr w:val="none" w:sz="0" w:space="0" w:color="auto" w:frame="1"/>
        </w:rPr>
        <w:t>PARÁGRAFO 2.</w:t>
      </w:r>
      <w:r w:rsidRPr="009410A6">
        <w:rPr>
          <w:bdr w:val="none" w:sz="0" w:space="0" w:color="auto" w:frame="1"/>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0ABE61F2" w14:textId="77777777" w:rsidR="009410A6" w:rsidRPr="009410A6" w:rsidRDefault="009410A6" w:rsidP="00985B0F">
      <w:pPr>
        <w:jc w:val="both"/>
        <w:rPr>
          <w:b/>
          <w:bCs/>
          <w:bdr w:val="none" w:sz="0" w:space="0" w:color="auto" w:frame="1"/>
        </w:rPr>
      </w:pPr>
    </w:p>
    <w:p w14:paraId="44C0403A" w14:textId="77777777" w:rsidR="009410A6" w:rsidRPr="009410A6" w:rsidRDefault="009410A6" w:rsidP="00985B0F">
      <w:pPr>
        <w:jc w:val="both"/>
        <w:rPr>
          <w:bdr w:val="none" w:sz="0" w:space="0" w:color="auto" w:frame="1"/>
        </w:rPr>
      </w:pPr>
      <w:r w:rsidRPr="009410A6">
        <w:rPr>
          <w:b/>
          <w:bCs/>
          <w:bdr w:val="none" w:sz="0" w:space="0" w:color="auto" w:frame="1"/>
        </w:rPr>
        <w:t>PARÁGRAFO 3.</w:t>
      </w:r>
      <w:r w:rsidRPr="009410A6">
        <w:rPr>
          <w:bdr w:val="none" w:sz="0" w:space="0" w:color="auto" w:frame="1"/>
        </w:rPr>
        <w:t> Conforme con el artículo </w:t>
      </w:r>
      <w:hyperlink r:id="rId40" w:anchor="18" w:history="1">
        <w:r w:rsidRPr="009410A6">
          <w:rPr>
            <w:rStyle w:val="Hipervnculo"/>
            <w:rFonts w:cs="Arial"/>
            <w:bdr w:val="none" w:sz="0" w:space="0" w:color="auto" w:frame="1"/>
          </w:rPr>
          <w:t>18 </w:t>
        </w:r>
      </w:hyperlink>
      <w:r w:rsidRPr="009410A6">
        <w:rPr>
          <w:bdr w:val="none" w:sz="0" w:space="0" w:color="auto" w:frame="1"/>
        </w:rPr>
        <w:t>de la Ley 1712 de 2014 y los artículos </w:t>
      </w:r>
      <w:hyperlink r:id="rId41" w:anchor="5" w:history="1">
        <w:r w:rsidRPr="009410A6">
          <w:rPr>
            <w:rStyle w:val="Hipervnculo"/>
            <w:rFonts w:cs="Arial"/>
            <w:bdr w:val="none" w:sz="0" w:space="0" w:color="auto" w:frame="1"/>
          </w:rPr>
          <w:t>5 </w:t>
        </w:r>
      </w:hyperlink>
      <w:r w:rsidRPr="009410A6">
        <w:rPr>
          <w:bdr w:val="none" w:sz="0" w:space="0" w:color="auto" w:frame="1"/>
        </w:rPr>
        <w:t>y </w:t>
      </w:r>
      <w:hyperlink r:id="rId42" w:anchor="6" w:history="1">
        <w:r w:rsidRPr="009410A6">
          <w:rPr>
            <w:rStyle w:val="Hipervnculo"/>
            <w:rFonts w:cs="Arial"/>
            <w:bdr w:val="none" w:sz="0" w:space="0" w:color="auto" w:frame="1"/>
          </w:rPr>
          <w:t>6 </w:t>
        </w:r>
      </w:hyperlink>
      <w:r w:rsidRPr="009410A6">
        <w:rPr>
          <w:bdr w:val="none" w:sz="0" w:space="0" w:color="auto" w:frame="1"/>
        </w:rPr>
        <w:t xml:space="preserve">de la Ley 1581 de 2012, la Entidad Estatal garantizará el derecho a la reserva legal de toda aquella información que acredita el cumplimiento de los factores de desempate de: i) las mujeres víctimas de violencia intrafamiliar, </w:t>
      </w:r>
      <w:proofErr w:type="spellStart"/>
      <w:r w:rsidRPr="009410A6">
        <w:rPr>
          <w:bdr w:val="none" w:sz="0" w:space="0" w:color="auto" w:frame="1"/>
        </w:rPr>
        <w:t>ii</w:t>
      </w:r>
      <w:proofErr w:type="spellEnd"/>
      <w:r w:rsidRPr="009410A6">
        <w:rPr>
          <w:bdr w:val="none" w:sz="0" w:space="0" w:color="auto" w:frame="1"/>
        </w:rPr>
        <w:t xml:space="preserve">) las personas en proceso de reincorporación y/o reintegración y </w:t>
      </w:r>
      <w:proofErr w:type="spellStart"/>
      <w:r w:rsidRPr="009410A6">
        <w:rPr>
          <w:bdr w:val="none" w:sz="0" w:space="0" w:color="auto" w:frame="1"/>
        </w:rPr>
        <w:t>iii</w:t>
      </w:r>
      <w:proofErr w:type="spellEnd"/>
      <w:r w:rsidRPr="009410A6">
        <w:rPr>
          <w:bdr w:val="none" w:sz="0" w:space="0" w:color="auto" w:frame="1"/>
        </w:rPr>
        <w:t xml:space="preserve">) la población indígena, negra, afrocolombiana, raizal, palenquera, </w:t>
      </w:r>
      <w:proofErr w:type="spellStart"/>
      <w:r w:rsidRPr="009410A6">
        <w:rPr>
          <w:bdr w:val="none" w:sz="0" w:space="0" w:color="auto" w:frame="1"/>
        </w:rPr>
        <w:t>Rrom</w:t>
      </w:r>
      <w:proofErr w:type="spellEnd"/>
      <w:r w:rsidRPr="009410A6">
        <w:rPr>
          <w:bdr w:val="none" w:sz="0" w:space="0" w:color="auto" w:frame="1"/>
        </w:rPr>
        <w:t xml:space="preserve"> o gitana.</w:t>
      </w:r>
    </w:p>
    <w:p w14:paraId="1E6CDD92" w14:textId="77777777" w:rsidR="009410A6" w:rsidRPr="009410A6" w:rsidRDefault="009410A6" w:rsidP="00985B0F">
      <w:pPr>
        <w:jc w:val="both"/>
        <w:rPr>
          <w:bdr w:val="none" w:sz="0" w:space="0" w:color="auto" w:frame="1"/>
        </w:rPr>
      </w:pPr>
    </w:p>
    <w:p w14:paraId="517CDE1D" w14:textId="77777777" w:rsidR="009410A6" w:rsidRPr="009410A6" w:rsidRDefault="009410A6" w:rsidP="00985B0F">
      <w:pPr>
        <w:jc w:val="both"/>
        <w:rPr>
          <w:color w:val="000000"/>
          <w:bdr w:val="none" w:sz="0" w:space="0" w:color="auto" w:frame="1"/>
        </w:rPr>
      </w:pPr>
      <w:r w:rsidRPr="009410A6">
        <w:rPr>
          <w:bdr w:val="none" w:sz="0" w:space="0" w:color="auto" w:frame="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w:t>
      </w:r>
      <w:r w:rsidRPr="009410A6">
        <w:rPr>
          <w:bdr w:val="none" w:sz="0" w:space="0" w:color="auto" w:frame="1"/>
        </w:rPr>
        <w:lastRenderedPageBreak/>
        <w:t xml:space="preserve">raizal, palenquera, </w:t>
      </w:r>
      <w:proofErr w:type="spellStart"/>
      <w:r w:rsidRPr="009410A6">
        <w:rPr>
          <w:bdr w:val="none" w:sz="0" w:space="0" w:color="auto" w:frame="1"/>
        </w:rPr>
        <w:t>Rrom</w:t>
      </w:r>
      <w:proofErr w:type="spellEnd"/>
      <w:r w:rsidRPr="009410A6">
        <w:rPr>
          <w:bdr w:val="none" w:sz="0" w:space="0" w:color="auto" w:frame="1"/>
        </w:rPr>
        <w:t xml:space="preserve"> </w:t>
      </w:r>
      <w:r w:rsidRPr="009410A6">
        <w:rPr>
          <w:color w:val="000000"/>
          <w:bdr w:val="none" w:sz="0" w:space="0" w:color="auto" w:frame="1"/>
        </w:rPr>
        <w:t>o gitana, puesto que su público conocimiento puede afectar el derecho a la intimidad de los oferentes o de sus trabajadores o socios o accionistas.</w:t>
      </w:r>
    </w:p>
    <w:p w14:paraId="3E61E197" w14:textId="77777777" w:rsidR="009410A6" w:rsidRPr="009410A6" w:rsidRDefault="009410A6" w:rsidP="00985B0F">
      <w:pPr>
        <w:pStyle w:val="Textoindependiente2"/>
        <w:spacing w:after="0" w:line="240" w:lineRule="auto"/>
        <w:jc w:val="both"/>
        <w:rPr>
          <w:b/>
          <w:bCs/>
          <w:shd w:val="clear" w:color="auto" w:fill="FFFFFF"/>
        </w:rPr>
      </w:pPr>
    </w:p>
    <w:p w14:paraId="795962FF" w14:textId="127D76DC" w:rsidR="003746AF" w:rsidRPr="00A22C08" w:rsidRDefault="009410A6" w:rsidP="00985B0F">
      <w:pPr>
        <w:jc w:val="both"/>
        <w:rPr>
          <w:lang w:val="es-CO"/>
        </w:rPr>
      </w:pPr>
      <w:r w:rsidRPr="009410A6">
        <w:t xml:space="preserve">Si el empate persiste la entidad aceptará la oferta que haya sido presentada primero en el tiempo, en virtud a la Nota 99 de la Resolución 03049 del 30 de julio de 2014 “Por la cual se adopta el Manual de Contratación de la Policía Nacional” que dispone: </w:t>
      </w:r>
      <w:r w:rsidRPr="009410A6">
        <w:rPr>
          <w:i/>
          <w:iCs/>
        </w:rPr>
        <w:t>“En caso de empate a menor precio, la entidad adjudicará a quien haya entregado primero la oferta entre los empatados, según el orden de entrega de las mismas</w:t>
      </w:r>
      <w:r w:rsidRPr="009410A6">
        <w:t>”</w:t>
      </w:r>
      <w:r w:rsidR="001714AE" w:rsidRPr="009410A6">
        <w:rPr>
          <w:lang w:val="es-CO"/>
        </w:rPr>
        <w:t>.</w:t>
      </w:r>
    </w:p>
    <w:p w14:paraId="7537CAB1" w14:textId="77777777" w:rsidR="007832E0" w:rsidRPr="00A22C08" w:rsidRDefault="007832E0" w:rsidP="00985B0F">
      <w:pPr>
        <w:jc w:val="both"/>
        <w:rPr>
          <w:lang w:val="es-CO"/>
        </w:rPr>
      </w:pPr>
    </w:p>
    <w:p w14:paraId="5E2CBBF2" w14:textId="77777777" w:rsidR="000D6899" w:rsidRPr="00A22C08" w:rsidRDefault="000D6899" w:rsidP="00985B0F">
      <w:pPr>
        <w:autoSpaceDE/>
        <w:autoSpaceDN/>
        <w:spacing w:after="200"/>
        <w:contextualSpacing/>
        <w:jc w:val="both"/>
        <w:rPr>
          <w:b/>
          <w:bCs/>
          <w:szCs w:val="21"/>
          <w:lang w:val="es-CO" w:eastAsia="x-none"/>
        </w:rPr>
      </w:pPr>
      <w:r w:rsidRPr="00A22C08">
        <w:rPr>
          <w:b/>
          <w:bCs/>
          <w:szCs w:val="21"/>
          <w:lang w:val="es-CO" w:eastAsia="x-none"/>
        </w:rPr>
        <w:t>OFERENTE ÚNICO HABILITADO.</w:t>
      </w:r>
    </w:p>
    <w:p w14:paraId="753319F0" w14:textId="77777777" w:rsidR="000D6899" w:rsidRPr="00A22C08" w:rsidRDefault="000D6899" w:rsidP="00985B0F">
      <w:pPr>
        <w:autoSpaceDE/>
        <w:autoSpaceDN/>
        <w:spacing w:after="200"/>
        <w:contextualSpacing/>
        <w:jc w:val="both"/>
        <w:rPr>
          <w:b/>
          <w:bCs/>
          <w:sz w:val="22"/>
          <w:szCs w:val="21"/>
          <w:lang w:val="es-CO" w:eastAsia="x-none"/>
        </w:rPr>
      </w:pPr>
    </w:p>
    <w:p w14:paraId="44770306" w14:textId="6CCF263C" w:rsidR="000D6899" w:rsidRPr="00A22C08" w:rsidRDefault="000D6899" w:rsidP="00985B0F">
      <w:pPr>
        <w:autoSpaceDE/>
        <w:autoSpaceDN/>
        <w:spacing w:after="200"/>
        <w:contextualSpacing/>
        <w:jc w:val="both"/>
        <w:rPr>
          <w:szCs w:val="21"/>
          <w:lang w:val="es-CO" w:eastAsia="x-none"/>
        </w:rPr>
      </w:pPr>
      <w:r w:rsidRPr="00A22C08">
        <w:rPr>
          <w:bCs/>
          <w:szCs w:val="21"/>
          <w:lang w:val="es-CO" w:eastAsia="x-none"/>
        </w:rPr>
        <w:t xml:space="preserve">En cumplimiento de lo establecido en el numeral 5° del </w:t>
      </w:r>
      <w:r w:rsidR="00AA3DEE" w:rsidRPr="00A22C08">
        <w:rPr>
          <w:bCs/>
          <w:szCs w:val="21"/>
          <w:lang w:val="es-CO" w:eastAsia="x-none"/>
        </w:rPr>
        <w:t>artículo 2.2.1.2.1.2.2</w:t>
      </w:r>
      <w:r w:rsidRPr="00A22C08">
        <w:rPr>
          <w:szCs w:val="21"/>
          <w:lang w:val="es-CO" w:eastAsia="x-none"/>
        </w:rPr>
        <w:t xml:space="preserve"> </w:t>
      </w:r>
      <w:r w:rsidRPr="00A22C08">
        <w:rPr>
          <w:bCs/>
          <w:szCs w:val="21"/>
          <w:lang w:val="es-CO" w:eastAsia="x-none"/>
        </w:rPr>
        <w:t>del Decreto 1082 de 2015 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24BBDA51" w14:textId="77777777" w:rsidR="00591365" w:rsidRPr="00A22C08" w:rsidRDefault="00591365" w:rsidP="00985B0F">
      <w:pPr>
        <w:adjustRightInd w:val="0"/>
        <w:jc w:val="both"/>
        <w:rPr>
          <w:b/>
          <w:sz w:val="22"/>
          <w:szCs w:val="21"/>
          <w:lang w:val="es-CO"/>
        </w:rPr>
      </w:pPr>
    </w:p>
    <w:p w14:paraId="55B326CC" w14:textId="77777777" w:rsidR="00F138C3" w:rsidRPr="00A22C08" w:rsidRDefault="00F138C3" w:rsidP="00985B0F">
      <w:pPr>
        <w:pStyle w:val="Prrafodelista"/>
        <w:ind w:left="0"/>
        <w:jc w:val="both"/>
        <w:rPr>
          <w:rFonts w:cs="Arial"/>
          <w:szCs w:val="21"/>
          <w:lang w:val="es-CO"/>
        </w:rPr>
      </w:pPr>
      <w:r w:rsidRPr="00A22C08">
        <w:rPr>
          <w:rFonts w:cs="Arial"/>
          <w:b/>
          <w:szCs w:val="21"/>
          <w:lang w:val="es-CO"/>
        </w:rPr>
        <w:t>OFERTA CON VALOR ARTIFICIALMENTE BAJO</w:t>
      </w:r>
      <w:r w:rsidRPr="00A22C08">
        <w:rPr>
          <w:rFonts w:cs="Arial"/>
          <w:szCs w:val="21"/>
          <w:lang w:val="es-CO"/>
        </w:rPr>
        <w:t xml:space="preserve">: </w:t>
      </w:r>
    </w:p>
    <w:p w14:paraId="54E443FD" w14:textId="77777777" w:rsidR="00F138C3" w:rsidRPr="00A22C08" w:rsidRDefault="00F138C3" w:rsidP="00985B0F">
      <w:pPr>
        <w:pStyle w:val="Prrafodelista"/>
        <w:ind w:left="0"/>
        <w:jc w:val="both"/>
        <w:rPr>
          <w:rFonts w:cs="Arial"/>
          <w:sz w:val="22"/>
          <w:szCs w:val="21"/>
          <w:lang w:val="es-CO"/>
        </w:rPr>
      </w:pPr>
    </w:p>
    <w:p w14:paraId="54111F9E" w14:textId="0D2E4CDB" w:rsidR="00F138C3" w:rsidRPr="00A22C08" w:rsidRDefault="00F138C3" w:rsidP="00985B0F">
      <w:pPr>
        <w:pStyle w:val="Prrafodelista"/>
        <w:ind w:left="0"/>
        <w:jc w:val="both"/>
        <w:rPr>
          <w:rFonts w:cs="Arial"/>
          <w:szCs w:val="21"/>
          <w:lang w:val="es-CO"/>
        </w:rPr>
      </w:pPr>
      <w:r w:rsidRPr="00A22C08">
        <w:rPr>
          <w:rFonts w:cs="Arial"/>
          <w:szCs w:val="21"/>
          <w:lang w:val="es-CO"/>
        </w:rPr>
        <w:t xml:space="preserve">De acuerdo con lo establecido en el Decreto 1082 de 2015, cuando de conformidad con la información a su alcance la </w:t>
      </w:r>
      <w:r w:rsidR="00F93214">
        <w:rPr>
          <w:rFonts w:cs="Arial"/>
          <w:b/>
          <w:iCs/>
          <w:szCs w:val="21"/>
          <w:lang w:val="es-CO"/>
        </w:rPr>
        <w:t>REGIONAL DE ASEGURAMIENTO EN SALUD No. 2</w:t>
      </w:r>
      <w:r w:rsidR="00B12F9F" w:rsidRPr="00A22C08">
        <w:rPr>
          <w:rFonts w:cs="Arial"/>
          <w:b/>
          <w:iCs/>
          <w:szCs w:val="21"/>
          <w:lang w:val="es-CO"/>
        </w:rPr>
        <w:t xml:space="preserve"> </w:t>
      </w:r>
      <w:r w:rsidRPr="00A22C08">
        <w:rPr>
          <w:rFonts w:cs="Arial"/>
          <w:szCs w:val="21"/>
          <w:lang w:val="es-CO"/>
        </w:rPr>
        <w:t>estime que el valor de una oferta resulta artificialmente bajo, requerirá al oferente para que explique las razones que sustenten el valor por él ofertado; realizadas las explicaciones, los responsables de realizar las verificaciones recomendarán al ordenador del gasto, el rechazo o la continuidad de la oferta en el proceso.</w:t>
      </w:r>
    </w:p>
    <w:p w14:paraId="2FF6E104" w14:textId="77777777" w:rsidR="00F138C3" w:rsidRPr="00A22C08" w:rsidRDefault="00F138C3" w:rsidP="00985B0F">
      <w:pPr>
        <w:pStyle w:val="Prrafodelista"/>
        <w:ind w:left="0"/>
        <w:jc w:val="both"/>
        <w:rPr>
          <w:rFonts w:cs="Arial"/>
          <w:sz w:val="22"/>
          <w:szCs w:val="21"/>
          <w:lang w:val="es-CO"/>
        </w:rPr>
      </w:pPr>
    </w:p>
    <w:p w14:paraId="2D233085" w14:textId="77777777" w:rsidR="00B770C7" w:rsidRPr="00A22C08" w:rsidRDefault="00F138C3" w:rsidP="00985B0F">
      <w:pPr>
        <w:pStyle w:val="Prrafodelista"/>
        <w:ind w:left="0"/>
        <w:jc w:val="both"/>
        <w:rPr>
          <w:rFonts w:cs="Arial"/>
          <w:szCs w:val="21"/>
          <w:lang w:val="es-CO"/>
        </w:rPr>
      </w:pPr>
      <w:r w:rsidRPr="00A22C08">
        <w:rPr>
          <w:rFonts w:cs="Arial"/>
          <w:szCs w:val="21"/>
          <w:lang w:val="es-CO"/>
        </w:rPr>
        <w:t>Procederá la recomendación de continuidad de la oferta en el proceso de selección, cuando el valor de la misma responda a circunstancias objetivas del proponente y su oferta, no ponen en riesgo el proceso, ni el cumplimiento de las obligaciones contractuales en caso que se adjudique el contrato a dicho proponente.</w:t>
      </w:r>
    </w:p>
    <w:p w14:paraId="3A091E88" w14:textId="77777777" w:rsidR="00213834" w:rsidRPr="00A22C08" w:rsidRDefault="00213834" w:rsidP="00985B0F">
      <w:pPr>
        <w:pStyle w:val="Prrafodelista"/>
        <w:ind w:left="0"/>
        <w:jc w:val="both"/>
        <w:rPr>
          <w:rFonts w:cs="Arial"/>
          <w:sz w:val="22"/>
          <w:szCs w:val="21"/>
          <w:lang w:val="es-CO"/>
        </w:rPr>
      </w:pPr>
    </w:p>
    <w:p w14:paraId="0AE51470" w14:textId="689165DF" w:rsidR="00213834" w:rsidRPr="004667E6" w:rsidRDefault="00213834" w:rsidP="00985B0F">
      <w:pPr>
        <w:pStyle w:val="Prrafodelista"/>
        <w:ind w:left="0"/>
        <w:jc w:val="both"/>
        <w:rPr>
          <w:rFonts w:cs="Arial"/>
          <w:szCs w:val="21"/>
          <w:lang w:val="es-CO"/>
        </w:rPr>
      </w:pPr>
      <w:r w:rsidRPr="00A22C08">
        <w:rPr>
          <w:rFonts w:cs="Arial"/>
          <w:szCs w:val="21"/>
          <w:lang w:val="es-CO"/>
        </w:rPr>
        <w:t xml:space="preserve">En caso de rechazo, se </w:t>
      </w:r>
      <w:r w:rsidR="00AA3DEE" w:rsidRPr="00A22C08">
        <w:rPr>
          <w:rFonts w:cs="Arial"/>
          <w:szCs w:val="21"/>
          <w:lang w:val="es-CO"/>
        </w:rPr>
        <w:t>adjudicará</w:t>
      </w:r>
      <w:r w:rsidRPr="00A22C08">
        <w:rPr>
          <w:rFonts w:cs="Arial"/>
          <w:szCs w:val="21"/>
          <w:lang w:val="es-CO"/>
        </w:rPr>
        <w:t xml:space="preserve"> al proponente que haya ofrecido el segundo mejor porcentaje </w:t>
      </w:r>
      <w:r w:rsidR="009B6A84" w:rsidRPr="00A22C08">
        <w:rPr>
          <w:rFonts w:cs="Arial"/>
          <w:szCs w:val="21"/>
          <w:lang w:val="es-CO"/>
        </w:rPr>
        <w:t xml:space="preserve">de descuento ofertado dentro de una postura valida tal y cual como se haya reportado durante el evento de subasta y de </w:t>
      </w:r>
      <w:r w:rsidR="009B6A84" w:rsidRPr="004667E6">
        <w:rPr>
          <w:rFonts w:cs="Arial"/>
          <w:szCs w:val="21"/>
          <w:lang w:val="es-CO"/>
        </w:rPr>
        <w:t xml:space="preserve">conformidad con el </w:t>
      </w:r>
      <w:proofErr w:type="spellStart"/>
      <w:r w:rsidR="009B6A84" w:rsidRPr="004667E6">
        <w:rPr>
          <w:rFonts w:cs="Arial"/>
          <w:szCs w:val="21"/>
          <w:lang w:val="es-CO"/>
        </w:rPr>
        <w:t>articulo</w:t>
      </w:r>
      <w:proofErr w:type="spellEnd"/>
      <w:r w:rsidR="009B6A84" w:rsidRPr="004667E6">
        <w:rPr>
          <w:rFonts w:cs="Arial"/>
          <w:szCs w:val="21"/>
          <w:lang w:val="es-CO"/>
        </w:rPr>
        <w:t xml:space="preserve"> 2.2.1.1.2.2.4 del Decreto 1082 de 2015. Lo anterior sin </w:t>
      </w:r>
      <w:proofErr w:type="spellStart"/>
      <w:r w:rsidR="009B6A84" w:rsidRPr="004667E6">
        <w:rPr>
          <w:rFonts w:cs="Arial"/>
          <w:szCs w:val="21"/>
          <w:lang w:val="es-CO"/>
        </w:rPr>
        <w:t>perjucio</w:t>
      </w:r>
      <w:proofErr w:type="spellEnd"/>
      <w:r w:rsidR="009B6A84" w:rsidRPr="004667E6">
        <w:rPr>
          <w:rFonts w:cs="Arial"/>
          <w:szCs w:val="21"/>
          <w:lang w:val="es-CO"/>
        </w:rPr>
        <w:t xml:space="preserve"> a que la Entidad declare </w:t>
      </w:r>
      <w:r w:rsidR="00335270" w:rsidRPr="004667E6">
        <w:rPr>
          <w:rFonts w:cs="Arial"/>
          <w:szCs w:val="21"/>
          <w:lang w:val="es-CO"/>
        </w:rPr>
        <w:t>desierto el</w:t>
      </w:r>
      <w:r w:rsidR="009B6A84" w:rsidRPr="004667E6">
        <w:rPr>
          <w:rFonts w:cs="Arial"/>
          <w:szCs w:val="21"/>
          <w:lang w:val="es-CO"/>
        </w:rPr>
        <w:t xml:space="preserve"> proceso de conformidad con el citado decreto.</w:t>
      </w:r>
    </w:p>
    <w:p w14:paraId="7944136D" w14:textId="77777777" w:rsidR="007911BA" w:rsidRPr="004667E6" w:rsidRDefault="007911BA" w:rsidP="00F47BF5">
      <w:pPr>
        <w:pStyle w:val="Prrafodelista"/>
        <w:spacing w:line="276" w:lineRule="auto"/>
        <w:ind w:left="0"/>
        <w:jc w:val="both"/>
        <w:rPr>
          <w:rFonts w:cs="Arial"/>
          <w:sz w:val="22"/>
          <w:szCs w:val="21"/>
          <w:lang w:val="es-CO"/>
        </w:rPr>
      </w:pPr>
    </w:p>
    <w:p w14:paraId="6D3F6F08" w14:textId="69918F95" w:rsidR="00B770C7" w:rsidRPr="00A22C08" w:rsidRDefault="00B770C7" w:rsidP="00F47BF5">
      <w:pPr>
        <w:adjustRightInd w:val="0"/>
        <w:spacing w:line="276" w:lineRule="auto"/>
        <w:jc w:val="both"/>
        <w:rPr>
          <w:szCs w:val="21"/>
          <w:lang w:val="es-CO"/>
        </w:rPr>
      </w:pPr>
      <w:r w:rsidRPr="004667E6">
        <w:rPr>
          <w:szCs w:val="21"/>
          <w:lang w:val="es-CO"/>
        </w:rPr>
        <w:t>Dado en</w:t>
      </w:r>
      <w:r w:rsidR="00903734" w:rsidRPr="004667E6">
        <w:rPr>
          <w:szCs w:val="21"/>
          <w:lang w:val="es-CO"/>
        </w:rPr>
        <w:t xml:space="preserve"> </w:t>
      </w:r>
      <w:r w:rsidR="00CA63CE" w:rsidRPr="004667E6">
        <w:rPr>
          <w:szCs w:val="21"/>
          <w:lang w:val="es-CO"/>
        </w:rPr>
        <w:t>Neiva</w:t>
      </w:r>
      <w:r w:rsidR="00903734" w:rsidRPr="004667E6">
        <w:rPr>
          <w:szCs w:val="21"/>
          <w:lang w:val="es-CO"/>
        </w:rPr>
        <w:t xml:space="preserve">, </w:t>
      </w:r>
      <w:r w:rsidR="005B322E" w:rsidRPr="004667E6">
        <w:rPr>
          <w:szCs w:val="21"/>
          <w:lang w:val="es-CO"/>
        </w:rPr>
        <w:t xml:space="preserve">a los </w:t>
      </w:r>
      <w:r w:rsidR="004667E6">
        <w:rPr>
          <w:szCs w:val="21"/>
          <w:lang w:val="es-CO"/>
        </w:rPr>
        <w:t>veinte</w:t>
      </w:r>
      <w:r w:rsidR="005B322E" w:rsidRPr="004667E6">
        <w:rPr>
          <w:szCs w:val="21"/>
          <w:lang w:val="es-CO"/>
        </w:rPr>
        <w:t xml:space="preserve"> (</w:t>
      </w:r>
      <w:r w:rsidR="004667E6">
        <w:rPr>
          <w:szCs w:val="21"/>
          <w:lang w:val="es-CO"/>
        </w:rPr>
        <w:t>20</w:t>
      </w:r>
      <w:r w:rsidR="005B322E" w:rsidRPr="004667E6">
        <w:rPr>
          <w:szCs w:val="21"/>
          <w:lang w:val="es-CO"/>
        </w:rPr>
        <w:t xml:space="preserve">) días del mes de </w:t>
      </w:r>
      <w:r w:rsidR="009F640A" w:rsidRPr="004667E6">
        <w:rPr>
          <w:szCs w:val="21"/>
          <w:lang w:val="es-CO"/>
        </w:rPr>
        <w:t>mayo</w:t>
      </w:r>
      <w:r w:rsidR="005B322E" w:rsidRPr="004667E6">
        <w:rPr>
          <w:szCs w:val="21"/>
          <w:lang w:val="es-CO"/>
        </w:rPr>
        <w:t xml:space="preserve"> del año 202</w:t>
      </w:r>
      <w:r w:rsidR="009F640A" w:rsidRPr="004667E6">
        <w:rPr>
          <w:szCs w:val="21"/>
          <w:lang w:val="es-CO"/>
        </w:rPr>
        <w:t>6</w:t>
      </w:r>
      <w:r w:rsidR="00903734" w:rsidRPr="004667E6">
        <w:rPr>
          <w:szCs w:val="21"/>
          <w:lang w:val="es-CO"/>
        </w:rPr>
        <w:t>.</w:t>
      </w:r>
    </w:p>
    <w:p w14:paraId="35938729" w14:textId="77777777" w:rsidR="00C13DA8" w:rsidRDefault="00C13DA8" w:rsidP="001421DD">
      <w:pPr>
        <w:adjustRightInd w:val="0"/>
        <w:rPr>
          <w:szCs w:val="21"/>
          <w:lang w:val="es-CO"/>
        </w:rPr>
      </w:pPr>
    </w:p>
    <w:p w14:paraId="21213606" w14:textId="77777777" w:rsidR="00C4356B" w:rsidRPr="00A22C08" w:rsidRDefault="00C4356B" w:rsidP="001421DD">
      <w:pPr>
        <w:adjustRightInd w:val="0"/>
        <w:rPr>
          <w:szCs w:val="21"/>
          <w:lang w:val="es-CO"/>
        </w:rPr>
      </w:pPr>
    </w:p>
    <w:p w14:paraId="77B4F01B" w14:textId="77777777" w:rsidR="007D4B1B" w:rsidRPr="00A22C08" w:rsidRDefault="007D4B1B" w:rsidP="001421DD">
      <w:pPr>
        <w:adjustRightInd w:val="0"/>
        <w:rPr>
          <w:szCs w:val="21"/>
          <w:lang w:val="es-CO"/>
        </w:rPr>
      </w:pPr>
    </w:p>
    <w:p w14:paraId="5EA23F5E" w14:textId="77777777" w:rsidR="007911BA" w:rsidRPr="00A22C08" w:rsidRDefault="007911BA" w:rsidP="001421DD">
      <w:pPr>
        <w:adjustRightInd w:val="0"/>
        <w:rPr>
          <w:szCs w:val="21"/>
          <w:lang w:val="es-CO"/>
        </w:rPr>
      </w:pPr>
    </w:p>
    <w:p w14:paraId="681321A4" w14:textId="77777777" w:rsidR="007351FD" w:rsidRPr="007351FD" w:rsidRDefault="007351FD" w:rsidP="007351FD">
      <w:pPr>
        <w:pStyle w:val="Textoindependiente"/>
        <w:jc w:val="center"/>
        <w:rPr>
          <w:sz w:val="22"/>
          <w:szCs w:val="22"/>
          <w:lang w:val="es-CO"/>
        </w:rPr>
      </w:pPr>
    </w:p>
    <w:p w14:paraId="395DD67C" w14:textId="77777777" w:rsidR="005E1BE7" w:rsidRDefault="005E1BE7" w:rsidP="00AD10D1">
      <w:pPr>
        <w:spacing w:line="276" w:lineRule="auto"/>
        <w:rPr>
          <w:b/>
          <w:bCs/>
          <w:color w:val="000000"/>
          <w:lang w:val="es-CO"/>
        </w:rPr>
      </w:pPr>
    </w:p>
    <w:p w14:paraId="3A77C9AD" w14:textId="77777777" w:rsidR="008814FC" w:rsidRDefault="008814FC" w:rsidP="00AD10D1">
      <w:pPr>
        <w:spacing w:line="276" w:lineRule="auto"/>
        <w:rPr>
          <w:b/>
          <w:bCs/>
          <w:color w:val="000000"/>
          <w:lang w:val="es-CO"/>
        </w:rPr>
      </w:pPr>
    </w:p>
    <w:p w14:paraId="0489795A" w14:textId="77777777" w:rsidR="008814FC" w:rsidRDefault="008814FC" w:rsidP="00AD10D1">
      <w:pPr>
        <w:spacing w:line="276" w:lineRule="auto"/>
        <w:rPr>
          <w:b/>
          <w:bCs/>
          <w:color w:val="000000"/>
          <w:lang w:val="es-CO"/>
        </w:rPr>
      </w:pPr>
    </w:p>
    <w:p w14:paraId="2AFC062B" w14:textId="77777777" w:rsidR="008814FC" w:rsidRDefault="008814FC" w:rsidP="00AD10D1">
      <w:pPr>
        <w:spacing w:line="276" w:lineRule="auto"/>
        <w:rPr>
          <w:b/>
          <w:bCs/>
          <w:color w:val="000000"/>
          <w:lang w:val="es-CO"/>
        </w:rPr>
      </w:pPr>
    </w:p>
    <w:p w14:paraId="15F9736B" w14:textId="77777777" w:rsidR="008814FC" w:rsidRDefault="008814FC" w:rsidP="00AD10D1">
      <w:pPr>
        <w:spacing w:line="276" w:lineRule="auto"/>
        <w:rPr>
          <w:b/>
          <w:bCs/>
          <w:color w:val="000000"/>
          <w:lang w:val="es-CO"/>
        </w:rPr>
      </w:pPr>
    </w:p>
    <w:p w14:paraId="6F126C10" w14:textId="77777777" w:rsidR="008814FC" w:rsidRDefault="008814FC" w:rsidP="00AD10D1">
      <w:pPr>
        <w:spacing w:line="276" w:lineRule="auto"/>
        <w:rPr>
          <w:b/>
          <w:bCs/>
          <w:color w:val="000000"/>
          <w:lang w:val="es-CO"/>
        </w:rPr>
      </w:pPr>
    </w:p>
    <w:p w14:paraId="1B0DAFDD" w14:textId="77777777" w:rsidR="008814FC" w:rsidRDefault="008814FC" w:rsidP="00AD10D1">
      <w:pPr>
        <w:spacing w:line="276" w:lineRule="auto"/>
        <w:rPr>
          <w:b/>
          <w:bCs/>
          <w:color w:val="000000"/>
          <w:lang w:val="es-CO"/>
        </w:rPr>
      </w:pPr>
    </w:p>
    <w:p w14:paraId="780640E8" w14:textId="77777777" w:rsidR="00985B0F" w:rsidRDefault="00985B0F" w:rsidP="00AD10D1">
      <w:pPr>
        <w:spacing w:line="276" w:lineRule="auto"/>
        <w:rPr>
          <w:b/>
          <w:bCs/>
          <w:color w:val="000000"/>
          <w:lang w:val="es-CO"/>
        </w:rPr>
      </w:pPr>
    </w:p>
    <w:p w14:paraId="62B45545" w14:textId="77777777" w:rsidR="00AD10D1" w:rsidRPr="00A22C08" w:rsidRDefault="00AD10D1" w:rsidP="00AD10D1">
      <w:pPr>
        <w:tabs>
          <w:tab w:val="left" w:pos="6909"/>
        </w:tabs>
        <w:adjustRightInd w:val="0"/>
        <w:jc w:val="center"/>
        <w:rPr>
          <w:sz w:val="16"/>
          <w:szCs w:val="17"/>
          <w:lang w:val="es-CO"/>
        </w:rPr>
      </w:pPr>
      <w:r w:rsidRPr="00A22C08">
        <w:rPr>
          <w:sz w:val="16"/>
          <w:szCs w:val="17"/>
          <w:lang w:val="es-CO"/>
        </w:rPr>
        <w:t>Carrera 22 Sur No. 26 A - 21</w:t>
      </w:r>
    </w:p>
    <w:p w14:paraId="3B3825FD" w14:textId="77777777" w:rsidR="00AD10D1" w:rsidRPr="008814FC" w:rsidRDefault="00AD10D1" w:rsidP="00AD10D1">
      <w:pPr>
        <w:tabs>
          <w:tab w:val="left" w:pos="6909"/>
        </w:tabs>
        <w:adjustRightInd w:val="0"/>
        <w:jc w:val="center"/>
        <w:rPr>
          <w:sz w:val="16"/>
          <w:szCs w:val="17"/>
          <w:lang w:val="es-CO"/>
        </w:rPr>
      </w:pPr>
      <w:r w:rsidRPr="008814FC">
        <w:rPr>
          <w:sz w:val="16"/>
          <w:szCs w:val="17"/>
          <w:lang w:val="es-CO"/>
        </w:rPr>
        <w:t>Teléfonos 8664545 Ext. 6418</w:t>
      </w:r>
    </w:p>
    <w:p w14:paraId="7416204A" w14:textId="77777777" w:rsidR="00AD10D1" w:rsidRPr="008814FC" w:rsidRDefault="00AD10D1" w:rsidP="00AD10D1">
      <w:pPr>
        <w:tabs>
          <w:tab w:val="left" w:pos="6909"/>
        </w:tabs>
        <w:adjustRightInd w:val="0"/>
        <w:jc w:val="center"/>
        <w:rPr>
          <w:sz w:val="16"/>
          <w:szCs w:val="17"/>
          <w:lang w:val="es-CO"/>
        </w:rPr>
      </w:pPr>
      <w:r>
        <w:fldChar w:fldCharType="begin"/>
      </w:r>
      <w:r>
        <w:instrText>HYPERLINK "mailto:deuil.upres-con@policia.gov.co"</w:instrText>
      </w:r>
      <w:r>
        <w:fldChar w:fldCharType="separate"/>
      </w:r>
      <w:r w:rsidRPr="008814FC">
        <w:rPr>
          <w:rStyle w:val="Hipervnculo"/>
          <w:sz w:val="16"/>
          <w:szCs w:val="17"/>
          <w:lang w:val="es-CO"/>
        </w:rPr>
        <w:t>deuil.upres-con@policia.gov.co</w:t>
      </w:r>
      <w:r>
        <w:fldChar w:fldCharType="end"/>
      </w:r>
      <w:r w:rsidRPr="008814FC">
        <w:rPr>
          <w:sz w:val="16"/>
          <w:szCs w:val="17"/>
          <w:lang w:val="es-CO"/>
        </w:rPr>
        <w:t xml:space="preserve"> </w:t>
      </w:r>
    </w:p>
    <w:p w14:paraId="0FE1BEBB" w14:textId="77777777" w:rsidR="004E7358" w:rsidRPr="008814FC" w:rsidRDefault="00AD10D1" w:rsidP="00AD10D1">
      <w:pPr>
        <w:tabs>
          <w:tab w:val="left" w:pos="6909"/>
        </w:tabs>
        <w:adjustRightInd w:val="0"/>
        <w:jc w:val="center"/>
        <w:rPr>
          <w:sz w:val="16"/>
          <w:szCs w:val="17"/>
          <w:lang w:val="es-CO"/>
        </w:rPr>
      </w:pPr>
      <w:r>
        <w:fldChar w:fldCharType="begin"/>
      </w:r>
      <w:r>
        <w:instrText>HYPERLINK "http://www.policia.gov.co"</w:instrText>
      </w:r>
      <w:r>
        <w:fldChar w:fldCharType="separate"/>
      </w:r>
      <w:r w:rsidRPr="008814FC">
        <w:rPr>
          <w:rStyle w:val="Hipervnculo"/>
          <w:sz w:val="16"/>
          <w:szCs w:val="17"/>
          <w:lang w:val="es-CO"/>
        </w:rPr>
        <w:t>www.policia.gov.co</w:t>
      </w:r>
      <w:r>
        <w:fldChar w:fldCharType="end"/>
      </w:r>
      <w:r w:rsidR="004E7358" w:rsidRPr="008814FC">
        <w:rPr>
          <w:sz w:val="16"/>
          <w:szCs w:val="17"/>
          <w:lang w:val="es-CO"/>
        </w:rPr>
        <w:t xml:space="preserve"> </w:t>
      </w:r>
    </w:p>
    <w:p w14:paraId="6A6C28B5" w14:textId="7347E6B5" w:rsidR="00B770C7" w:rsidRPr="008814FC" w:rsidRDefault="00B770C7" w:rsidP="00334CA4">
      <w:pPr>
        <w:jc w:val="center"/>
        <w:rPr>
          <w:b/>
          <w:bCs/>
          <w:color w:val="000000"/>
          <w:lang w:val="es-CO"/>
        </w:rPr>
      </w:pPr>
      <w:r w:rsidRPr="008814FC">
        <w:rPr>
          <w:b/>
          <w:bCs/>
          <w:color w:val="000000"/>
          <w:lang w:val="es-CO"/>
        </w:rPr>
        <w:lastRenderedPageBreak/>
        <w:t xml:space="preserve">ANEXO </w:t>
      </w:r>
      <w:r w:rsidR="00E0695A" w:rsidRPr="008814FC">
        <w:rPr>
          <w:b/>
          <w:bCs/>
          <w:color w:val="000000"/>
          <w:lang w:val="es-CO"/>
        </w:rPr>
        <w:t>No.</w:t>
      </w:r>
      <w:r w:rsidR="00C13DA8" w:rsidRPr="008814FC">
        <w:rPr>
          <w:b/>
          <w:bCs/>
          <w:color w:val="000000"/>
          <w:lang w:val="es-CO"/>
        </w:rPr>
        <w:t xml:space="preserve"> </w:t>
      </w:r>
      <w:r w:rsidRPr="008814FC">
        <w:rPr>
          <w:b/>
          <w:bCs/>
          <w:color w:val="000000"/>
          <w:lang w:val="es-CO"/>
        </w:rPr>
        <w:t>1</w:t>
      </w:r>
    </w:p>
    <w:p w14:paraId="526287F6" w14:textId="77777777" w:rsidR="00D3273F" w:rsidRPr="008814FC" w:rsidRDefault="00D3273F" w:rsidP="00D3273F">
      <w:pPr>
        <w:autoSpaceDE/>
        <w:autoSpaceDN/>
        <w:spacing w:line="259" w:lineRule="auto"/>
        <w:jc w:val="center"/>
        <w:rPr>
          <w:b/>
          <w:lang w:val="es-CO" w:eastAsia="es-MX"/>
        </w:rPr>
      </w:pPr>
    </w:p>
    <w:p w14:paraId="2906CAE6" w14:textId="77777777" w:rsidR="00564264" w:rsidRPr="00A22C08" w:rsidRDefault="00564264" w:rsidP="00B62279">
      <w:pPr>
        <w:jc w:val="center"/>
        <w:rPr>
          <w:b/>
          <w:lang w:val="es-CO"/>
        </w:rPr>
      </w:pPr>
      <w:r w:rsidRPr="00A22C08">
        <w:rPr>
          <w:b/>
          <w:lang w:val="es-CO"/>
        </w:rPr>
        <w:t>CONDICIONES TECNICAS</w:t>
      </w:r>
    </w:p>
    <w:p w14:paraId="04A2ADEE" w14:textId="77777777" w:rsidR="00564264" w:rsidRPr="00A22C08" w:rsidRDefault="00564264" w:rsidP="00BA19D8">
      <w:pPr>
        <w:pStyle w:val="Prrafodelista"/>
        <w:tabs>
          <w:tab w:val="left" w:pos="240"/>
        </w:tabs>
        <w:ind w:left="0"/>
        <w:jc w:val="both"/>
        <w:rPr>
          <w:b/>
          <w:lang w:val="es-CO"/>
        </w:rPr>
      </w:pPr>
    </w:p>
    <w:p w14:paraId="6FF724CD" w14:textId="77777777" w:rsidR="00564264" w:rsidRPr="00A22C08" w:rsidRDefault="00564264" w:rsidP="00B62279">
      <w:pPr>
        <w:autoSpaceDE/>
        <w:autoSpaceDN/>
        <w:spacing w:line="259" w:lineRule="auto"/>
        <w:jc w:val="center"/>
        <w:rPr>
          <w:rFonts w:eastAsia="MS Mincho"/>
          <w:b/>
          <w:lang w:val="es-CO"/>
        </w:rPr>
      </w:pPr>
      <w:r w:rsidRPr="00A22C08">
        <w:rPr>
          <w:rFonts w:eastAsia="MS Mincho"/>
          <w:b/>
          <w:lang w:val="es-CO"/>
        </w:rPr>
        <w:t>ESPECIFICACIONES TÉCNICAS DE VERIFICACIÓN Y DE OBLIGATORIO CUMPLIMIENTO</w:t>
      </w:r>
    </w:p>
    <w:p w14:paraId="774BC627" w14:textId="77777777" w:rsidR="00564264" w:rsidRPr="00A22C08" w:rsidRDefault="00564264" w:rsidP="00BA19D8">
      <w:pPr>
        <w:autoSpaceDE/>
        <w:autoSpaceDN/>
        <w:spacing w:line="259" w:lineRule="auto"/>
        <w:jc w:val="both"/>
        <w:rPr>
          <w:b/>
          <w:lang w:val="es-CO" w:eastAsia="es-MX"/>
        </w:rPr>
      </w:pPr>
    </w:p>
    <w:p w14:paraId="30FDC5C6" w14:textId="77777777" w:rsidR="00BA19D8" w:rsidRPr="00A22C08" w:rsidRDefault="00564264" w:rsidP="00B62279">
      <w:pPr>
        <w:pStyle w:val="Prrafodelista"/>
        <w:tabs>
          <w:tab w:val="left" w:pos="240"/>
        </w:tabs>
        <w:ind w:left="284"/>
        <w:jc w:val="both"/>
        <w:rPr>
          <w:b/>
          <w:szCs w:val="16"/>
          <w:lang w:val="es-CO"/>
        </w:rPr>
      </w:pPr>
      <w:r w:rsidRPr="00A22C08">
        <w:rPr>
          <w:lang w:val="es-CO" w:eastAsia="es-MX"/>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r w:rsidR="001C30AD" w:rsidRPr="00A22C08">
        <w:rPr>
          <w:b/>
          <w:szCs w:val="16"/>
          <w:lang w:val="es-CO"/>
        </w:rPr>
        <w:t xml:space="preserve"> </w:t>
      </w:r>
    </w:p>
    <w:p w14:paraId="1298FD4C" w14:textId="77777777" w:rsidR="00BA19D8" w:rsidRPr="00A22C08" w:rsidRDefault="00BA19D8" w:rsidP="00BA19D8">
      <w:pPr>
        <w:pStyle w:val="Prrafodelista"/>
        <w:tabs>
          <w:tab w:val="left" w:pos="240"/>
        </w:tabs>
        <w:ind w:left="705"/>
        <w:jc w:val="both"/>
        <w:rPr>
          <w:b/>
          <w:szCs w:val="16"/>
          <w:lang w:val="es-CO"/>
        </w:rPr>
      </w:pPr>
    </w:p>
    <w:p w14:paraId="11857E59" w14:textId="77777777" w:rsidR="00465791" w:rsidRDefault="00465791" w:rsidP="00465791">
      <w:pPr>
        <w:jc w:val="center"/>
        <w:rPr>
          <w:b/>
          <w:bCs/>
          <w:color w:val="000000"/>
          <w:szCs w:val="12"/>
          <w:lang w:val="es-MX"/>
        </w:rPr>
      </w:pPr>
      <w:r w:rsidRPr="0007533C">
        <w:rPr>
          <w:b/>
          <w:bCs/>
          <w:color w:val="000000"/>
          <w:szCs w:val="12"/>
          <w:lang w:val="es-MX"/>
        </w:rPr>
        <w:t>LOTE I LIQUIDOS</w:t>
      </w:r>
    </w:p>
    <w:p w14:paraId="494CD8B9" w14:textId="77777777" w:rsidR="00465791" w:rsidRDefault="00465791" w:rsidP="00465791">
      <w:pPr>
        <w:jc w:val="center"/>
        <w:rPr>
          <w:b/>
          <w:bCs/>
          <w:color w:val="000000"/>
          <w:sz w:val="12"/>
          <w:szCs w:val="12"/>
          <w:lang w:val="es-MX"/>
        </w:rPr>
      </w:pPr>
    </w:p>
    <w:tbl>
      <w:tblPr>
        <w:tblW w:w="11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
        <w:gridCol w:w="1764"/>
        <w:gridCol w:w="4979"/>
        <w:gridCol w:w="1412"/>
        <w:gridCol w:w="743"/>
        <w:gridCol w:w="850"/>
        <w:gridCol w:w="977"/>
      </w:tblGrid>
      <w:tr w:rsidR="009E57F1" w:rsidRPr="009E57F1" w14:paraId="0773CC71" w14:textId="77777777" w:rsidTr="009E57F1">
        <w:trPr>
          <w:trHeight w:val="19"/>
          <w:jc w:val="center"/>
        </w:trPr>
        <w:tc>
          <w:tcPr>
            <w:tcW w:w="453" w:type="dxa"/>
            <w:shd w:val="clear" w:color="auto" w:fill="A5A5A5" w:themeFill="accent3"/>
            <w:vAlign w:val="center"/>
            <w:hideMark/>
          </w:tcPr>
          <w:p w14:paraId="24231A7C" w14:textId="77777777" w:rsidR="009E57F1" w:rsidRPr="009E57F1" w:rsidRDefault="009E57F1" w:rsidP="009E57F1">
            <w:pPr>
              <w:ind w:left="-70" w:right="-24"/>
              <w:jc w:val="center"/>
              <w:rPr>
                <w:b/>
                <w:bCs/>
                <w:color w:val="000000"/>
                <w:sz w:val="16"/>
                <w:szCs w:val="16"/>
              </w:rPr>
            </w:pPr>
            <w:r w:rsidRPr="009E57F1">
              <w:rPr>
                <w:b/>
                <w:bCs/>
                <w:color w:val="000000"/>
                <w:sz w:val="16"/>
                <w:szCs w:val="16"/>
              </w:rPr>
              <w:t>ÍTEM</w:t>
            </w:r>
          </w:p>
        </w:tc>
        <w:tc>
          <w:tcPr>
            <w:tcW w:w="1778" w:type="dxa"/>
            <w:shd w:val="clear" w:color="auto" w:fill="A5A5A5" w:themeFill="accent3"/>
            <w:vAlign w:val="center"/>
            <w:hideMark/>
          </w:tcPr>
          <w:p w14:paraId="71BBC263" w14:textId="77777777" w:rsidR="009E57F1" w:rsidRPr="009E57F1" w:rsidRDefault="009E57F1" w:rsidP="009E57F1">
            <w:pPr>
              <w:jc w:val="center"/>
              <w:rPr>
                <w:b/>
                <w:bCs/>
                <w:color w:val="000000"/>
                <w:sz w:val="16"/>
                <w:szCs w:val="16"/>
              </w:rPr>
            </w:pPr>
            <w:r w:rsidRPr="009E57F1">
              <w:rPr>
                <w:b/>
                <w:bCs/>
                <w:color w:val="000000"/>
                <w:sz w:val="16"/>
                <w:szCs w:val="16"/>
              </w:rPr>
              <w:t>NOMBRE DEL ELEMENTO</w:t>
            </w:r>
          </w:p>
        </w:tc>
        <w:tc>
          <w:tcPr>
            <w:tcW w:w="5135" w:type="dxa"/>
            <w:shd w:val="clear" w:color="auto" w:fill="A5A5A5" w:themeFill="accent3"/>
            <w:vAlign w:val="center"/>
            <w:hideMark/>
          </w:tcPr>
          <w:p w14:paraId="4B1D4AC6" w14:textId="77777777" w:rsidR="009E57F1" w:rsidRPr="009E57F1" w:rsidRDefault="009E57F1" w:rsidP="009E57F1">
            <w:pPr>
              <w:jc w:val="center"/>
              <w:rPr>
                <w:b/>
                <w:bCs/>
                <w:color w:val="000000"/>
                <w:sz w:val="16"/>
                <w:szCs w:val="16"/>
              </w:rPr>
            </w:pPr>
            <w:r w:rsidRPr="009E57F1">
              <w:rPr>
                <w:b/>
                <w:bCs/>
                <w:color w:val="000000"/>
                <w:sz w:val="16"/>
                <w:szCs w:val="16"/>
              </w:rPr>
              <w:t>DESCRIPCIÓN TECNICA</w:t>
            </w:r>
          </w:p>
        </w:tc>
        <w:tc>
          <w:tcPr>
            <w:tcW w:w="1242" w:type="dxa"/>
            <w:shd w:val="clear" w:color="auto" w:fill="A5A5A5" w:themeFill="accent3"/>
            <w:vAlign w:val="center"/>
          </w:tcPr>
          <w:p w14:paraId="6FDD06FE" w14:textId="50409A29" w:rsidR="009E57F1" w:rsidRPr="009E57F1" w:rsidRDefault="009E57F1" w:rsidP="009E57F1">
            <w:pPr>
              <w:adjustRightInd w:val="0"/>
              <w:jc w:val="center"/>
              <w:rPr>
                <w:b/>
                <w:sz w:val="16"/>
                <w:szCs w:val="16"/>
              </w:rPr>
            </w:pPr>
            <w:r w:rsidRPr="009E57F1">
              <w:rPr>
                <w:b/>
                <w:bCs/>
                <w:color w:val="000000"/>
                <w:sz w:val="16"/>
                <w:szCs w:val="16"/>
              </w:rPr>
              <w:t>PRESENTACION</w:t>
            </w:r>
          </w:p>
        </w:tc>
        <w:tc>
          <w:tcPr>
            <w:tcW w:w="743" w:type="dxa"/>
            <w:shd w:val="clear" w:color="auto" w:fill="A5A5A5" w:themeFill="accent3"/>
            <w:vAlign w:val="center"/>
            <w:hideMark/>
          </w:tcPr>
          <w:p w14:paraId="3DCA5CAE" w14:textId="0E082403" w:rsidR="009E57F1" w:rsidRPr="009E57F1" w:rsidRDefault="009E57F1" w:rsidP="009E57F1">
            <w:pPr>
              <w:adjustRightInd w:val="0"/>
              <w:jc w:val="center"/>
              <w:rPr>
                <w:b/>
                <w:sz w:val="16"/>
                <w:szCs w:val="16"/>
              </w:rPr>
            </w:pPr>
            <w:r w:rsidRPr="009E57F1">
              <w:rPr>
                <w:b/>
                <w:sz w:val="16"/>
                <w:szCs w:val="16"/>
              </w:rPr>
              <w:t>MARCA</w:t>
            </w:r>
          </w:p>
        </w:tc>
        <w:tc>
          <w:tcPr>
            <w:tcW w:w="850" w:type="dxa"/>
            <w:shd w:val="clear" w:color="auto" w:fill="A5A5A5" w:themeFill="accent3"/>
            <w:vAlign w:val="center"/>
            <w:hideMark/>
          </w:tcPr>
          <w:p w14:paraId="17525562" w14:textId="77777777" w:rsidR="009E57F1" w:rsidRPr="009E57F1" w:rsidRDefault="009E57F1" w:rsidP="009E57F1">
            <w:pPr>
              <w:adjustRightInd w:val="0"/>
              <w:jc w:val="center"/>
              <w:rPr>
                <w:b/>
                <w:sz w:val="16"/>
                <w:szCs w:val="16"/>
              </w:rPr>
            </w:pPr>
            <w:r w:rsidRPr="009E57F1">
              <w:rPr>
                <w:b/>
                <w:sz w:val="16"/>
                <w:szCs w:val="16"/>
              </w:rPr>
              <w:t>CUMPLE</w:t>
            </w:r>
          </w:p>
        </w:tc>
        <w:tc>
          <w:tcPr>
            <w:tcW w:w="977" w:type="dxa"/>
            <w:shd w:val="clear" w:color="auto" w:fill="A5A5A5" w:themeFill="accent3"/>
            <w:vAlign w:val="center"/>
            <w:hideMark/>
          </w:tcPr>
          <w:p w14:paraId="4CA23FBB" w14:textId="77777777" w:rsidR="009E57F1" w:rsidRPr="009E57F1" w:rsidRDefault="009E57F1" w:rsidP="009E57F1">
            <w:pPr>
              <w:adjustRightInd w:val="0"/>
              <w:jc w:val="center"/>
              <w:rPr>
                <w:b/>
                <w:sz w:val="16"/>
                <w:szCs w:val="16"/>
              </w:rPr>
            </w:pPr>
            <w:r w:rsidRPr="009E57F1">
              <w:rPr>
                <w:b/>
                <w:sz w:val="16"/>
                <w:szCs w:val="16"/>
              </w:rPr>
              <w:t>NO CUMPLE</w:t>
            </w:r>
          </w:p>
        </w:tc>
      </w:tr>
      <w:tr w:rsidR="009E57F1" w:rsidRPr="009E57F1" w14:paraId="140C53D4" w14:textId="77777777" w:rsidTr="009E57F1">
        <w:trPr>
          <w:trHeight w:val="19"/>
          <w:jc w:val="center"/>
        </w:trPr>
        <w:tc>
          <w:tcPr>
            <w:tcW w:w="453" w:type="dxa"/>
            <w:noWrap/>
            <w:vAlign w:val="center"/>
            <w:hideMark/>
          </w:tcPr>
          <w:p w14:paraId="0076C6EC" w14:textId="77777777" w:rsidR="009E57F1" w:rsidRPr="009E57F1" w:rsidRDefault="009E57F1" w:rsidP="009E57F1">
            <w:pPr>
              <w:jc w:val="center"/>
              <w:rPr>
                <w:color w:val="000000"/>
                <w:sz w:val="16"/>
                <w:szCs w:val="16"/>
              </w:rPr>
            </w:pPr>
            <w:r w:rsidRPr="009E57F1">
              <w:rPr>
                <w:color w:val="000000"/>
                <w:sz w:val="16"/>
                <w:szCs w:val="16"/>
              </w:rPr>
              <w:t>1</w:t>
            </w:r>
          </w:p>
        </w:tc>
        <w:tc>
          <w:tcPr>
            <w:tcW w:w="1778" w:type="dxa"/>
            <w:vAlign w:val="center"/>
            <w:hideMark/>
          </w:tcPr>
          <w:p w14:paraId="67BA043A" w14:textId="77777777" w:rsidR="009E57F1" w:rsidRPr="009E57F1" w:rsidRDefault="009E57F1" w:rsidP="009E57F1">
            <w:pPr>
              <w:jc w:val="both"/>
              <w:rPr>
                <w:color w:val="000000"/>
                <w:sz w:val="16"/>
                <w:szCs w:val="16"/>
              </w:rPr>
            </w:pPr>
            <w:r w:rsidRPr="009E57F1">
              <w:rPr>
                <w:color w:val="000000"/>
                <w:sz w:val="16"/>
                <w:szCs w:val="16"/>
              </w:rPr>
              <w:t>AGUA OXIGENADA PEROXIDO DE HIDROGENO-</w:t>
            </w:r>
          </w:p>
        </w:tc>
        <w:tc>
          <w:tcPr>
            <w:tcW w:w="5135" w:type="dxa"/>
            <w:vAlign w:val="center"/>
            <w:hideMark/>
          </w:tcPr>
          <w:p w14:paraId="664123A0" w14:textId="77777777" w:rsidR="009E57F1" w:rsidRPr="009E57F1" w:rsidRDefault="009E57F1" w:rsidP="009E57F1">
            <w:pPr>
              <w:jc w:val="both"/>
              <w:rPr>
                <w:color w:val="000000"/>
                <w:sz w:val="16"/>
                <w:szCs w:val="16"/>
              </w:rPr>
            </w:pPr>
            <w:r w:rsidRPr="009E57F1">
              <w:rPr>
                <w:color w:val="000000"/>
                <w:sz w:val="16"/>
                <w:szCs w:val="16"/>
              </w:rPr>
              <w:t xml:space="preserve">AGUA OXIGENADA PEROXIDO DE HIDROGENO-ANTISÉPTICO INCOLORO DE USO EXTERNO, PRINCIPIO ACTIVO PEROXIDO DE HIDROGENO DE 3 AL 9% FRASCO X 120 ML </w:t>
            </w:r>
          </w:p>
        </w:tc>
        <w:tc>
          <w:tcPr>
            <w:tcW w:w="1242" w:type="dxa"/>
            <w:vAlign w:val="center"/>
          </w:tcPr>
          <w:p w14:paraId="0BB62F13" w14:textId="5966E6D7" w:rsidR="009E57F1" w:rsidRPr="009E57F1" w:rsidRDefault="009E57F1" w:rsidP="009E57F1">
            <w:pPr>
              <w:jc w:val="center"/>
              <w:rPr>
                <w:color w:val="000000"/>
                <w:sz w:val="16"/>
                <w:szCs w:val="16"/>
              </w:rPr>
            </w:pPr>
            <w:r w:rsidRPr="009E57F1">
              <w:rPr>
                <w:color w:val="000000"/>
                <w:sz w:val="16"/>
                <w:szCs w:val="16"/>
              </w:rPr>
              <w:t>FRASCO X 120 ML</w:t>
            </w:r>
          </w:p>
        </w:tc>
        <w:tc>
          <w:tcPr>
            <w:tcW w:w="743" w:type="dxa"/>
            <w:vAlign w:val="center"/>
          </w:tcPr>
          <w:p w14:paraId="6C008E69" w14:textId="48B5F99E" w:rsidR="009E57F1" w:rsidRPr="009E57F1" w:rsidRDefault="009E57F1" w:rsidP="009E57F1">
            <w:pPr>
              <w:jc w:val="center"/>
              <w:rPr>
                <w:color w:val="000000"/>
                <w:sz w:val="16"/>
                <w:szCs w:val="16"/>
              </w:rPr>
            </w:pPr>
          </w:p>
        </w:tc>
        <w:tc>
          <w:tcPr>
            <w:tcW w:w="850" w:type="dxa"/>
            <w:noWrap/>
            <w:vAlign w:val="center"/>
          </w:tcPr>
          <w:p w14:paraId="6C643173" w14:textId="77777777" w:rsidR="009E57F1" w:rsidRPr="009E57F1" w:rsidRDefault="009E57F1" w:rsidP="009E57F1">
            <w:pPr>
              <w:jc w:val="center"/>
              <w:rPr>
                <w:color w:val="000000"/>
                <w:sz w:val="16"/>
                <w:szCs w:val="16"/>
              </w:rPr>
            </w:pPr>
          </w:p>
        </w:tc>
        <w:tc>
          <w:tcPr>
            <w:tcW w:w="977" w:type="dxa"/>
            <w:noWrap/>
            <w:vAlign w:val="center"/>
          </w:tcPr>
          <w:p w14:paraId="5ACA0AC7" w14:textId="77777777" w:rsidR="009E57F1" w:rsidRPr="009E57F1" w:rsidRDefault="009E57F1" w:rsidP="009E57F1">
            <w:pPr>
              <w:jc w:val="center"/>
              <w:rPr>
                <w:color w:val="000000"/>
                <w:sz w:val="16"/>
                <w:szCs w:val="16"/>
              </w:rPr>
            </w:pPr>
          </w:p>
        </w:tc>
      </w:tr>
      <w:tr w:rsidR="009E57F1" w:rsidRPr="009E57F1" w14:paraId="16BC2A18" w14:textId="77777777" w:rsidTr="009E57F1">
        <w:trPr>
          <w:trHeight w:val="19"/>
          <w:jc w:val="center"/>
        </w:trPr>
        <w:tc>
          <w:tcPr>
            <w:tcW w:w="453" w:type="dxa"/>
            <w:noWrap/>
            <w:vAlign w:val="center"/>
            <w:hideMark/>
          </w:tcPr>
          <w:p w14:paraId="37F8B632" w14:textId="77777777" w:rsidR="009E57F1" w:rsidRPr="009E57F1" w:rsidRDefault="009E57F1" w:rsidP="009E57F1">
            <w:pPr>
              <w:jc w:val="center"/>
              <w:rPr>
                <w:color w:val="000000"/>
                <w:sz w:val="16"/>
                <w:szCs w:val="16"/>
              </w:rPr>
            </w:pPr>
            <w:r w:rsidRPr="009E57F1">
              <w:rPr>
                <w:color w:val="000000"/>
                <w:sz w:val="16"/>
                <w:szCs w:val="16"/>
              </w:rPr>
              <w:t>2</w:t>
            </w:r>
          </w:p>
        </w:tc>
        <w:tc>
          <w:tcPr>
            <w:tcW w:w="1778" w:type="dxa"/>
            <w:vAlign w:val="center"/>
            <w:hideMark/>
          </w:tcPr>
          <w:p w14:paraId="5B726F42" w14:textId="77777777" w:rsidR="009E57F1" w:rsidRPr="009E57F1" w:rsidRDefault="009E57F1" w:rsidP="009E57F1">
            <w:pPr>
              <w:jc w:val="both"/>
              <w:rPr>
                <w:color w:val="000000"/>
                <w:sz w:val="16"/>
                <w:szCs w:val="16"/>
              </w:rPr>
            </w:pPr>
            <w:r w:rsidRPr="009E57F1">
              <w:rPr>
                <w:color w:val="000000"/>
                <w:sz w:val="16"/>
                <w:szCs w:val="16"/>
              </w:rPr>
              <w:t>ALCOHOL ANTISEPTICO-</w:t>
            </w:r>
          </w:p>
        </w:tc>
        <w:tc>
          <w:tcPr>
            <w:tcW w:w="5135" w:type="dxa"/>
            <w:vAlign w:val="center"/>
            <w:hideMark/>
          </w:tcPr>
          <w:p w14:paraId="502321AC" w14:textId="4F45294A" w:rsidR="009E57F1" w:rsidRPr="009E57F1" w:rsidRDefault="009E57F1" w:rsidP="009E57F1">
            <w:pPr>
              <w:jc w:val="both"/>
              <w:rPr>
                <w:color w:val="000000"/>
                <w:sz w:val="16"/>
                <w:szCs w:val="16"/>
              </w:rPr>
            </w:pPr>
            <w:r w:rsidRPr="009E57F1">
              <w:rPr>
                <w:color w:val="000000"/>
                <w:sz w:val="16"/>
                <w:szCs w:val="16"/>
              </w:rPr>
              <w:t>ALCOHOL ANTISEPTICO-SOLUCIÓN ANTISÉPTICA DE USO EXTERNO, CONTENIDO DE ALCOHOL ENTRE 68.8 % 77.9 % LIQUIDO TRANSPARENTE, LIBRE DE PARTICULAS EXTRAÑAS GALON DE 3600 ML A 3800 ML</w:t>
            </w:r>
          </w:p>
        </w:tc>
        <w:tc>
          <w:tcPr>
            <w:tcW w:w="1242" w:type="dxa"/>
            <w:vAlign w:val="center"/>
          </w:tcPr>
          <w:p w14:paraId="0027D65B" w14:textId="5BB2BF0A" w:rsidR="009E57F1" w:rsidRPr="009E57F1" w:rsidRDefault="009E57F1" w:rsidP="009E57F1">
            <w:pPr>
              <w:jc w:val="center"/>
              <w:rPr>
                <w:color w:val="000000"/>
                <w:sz w:val="16"/>
                <w:szCs w:val="16"/>
              </w:rPr>
            </w:pPr>
            <w:r w:rsidRPr="009E57F1">
              <w:rPr>
                <w:color w:val="000000"/>
                <w:sz w:val="16"/>
                <w:szCs w:val="16"/>
              </w:rPr>
              <w:t>GALON DE 3600 ML A 3800 ML</w:t>
            </w:r>
          </w:p>
        </w:tc>
        <w:tc>
          <w:tcPr>
            <w:tcW w:w="743" w:type="dxa"/>
            <w:vAlign w:val="center"/>
          </w:tcPr>
          <w:p w14:paraId="6ECFB67F" w14:textId="1CDDA205" w:rsidR="009E57F1" w:rsidRPr="009E57F1" w:rsidRDefault="009E57F1" w:rsidP="009E57F1">
            <w:pPr>
              <w:jc w:val="center"/>
              <w:rPr>
                <w:color w:val="000000"/>
                <w:sz w:val="16"/>
                <w:szCs w:val="16"/>
              </w:rPr>
            </w:pPr>
          </w:p>
        </w:tc>
        <w:tc>
          <w:tcPr>
            <w:tcW w:w="850" w:type="dxa"/>
            <w:noWrap/>
            <w:vAlign w:val="center"/>
          </w:tcPr>
          <w:p w14:paraId="31991F5F" w14:textId="77777777" w:rsidR="009E57F1" w:rsidRPr="009E57F1" w:rsidRDefault="009E57F1" w:rsidP="009E57F1">
            <w:pPr>
              <w:jc w:val="center"/>
              <w:rPr>
                <w:color w:val="000000"/>
                <w:sz w:val="16"/>
                <w:szCs w:val="16"/>
              </w:rPr>
            </w:pPr>
          </w:p>
        </w:tc>
        <w:tc>
          <w:tcPr>
            <w:tcW w:w="977" w:type="dxa"/>
            <w:noWrap/>
            <w:vAlign w:val="center"/>
          </w:tcPr>
          <w:p w14:paraId="5A555574" w14:textId="77777777" w:rsidR="009E57F1" w:rsidRPr="009E57F1" w:rsidRDefault="009E57F1" w:rsidP="009E57F1">
            <w:pPr>
              <w:jc w:val="center"/>
              <w:rPr>
                <w:color w:val="000000"/>
                <w:sz w:val="16"/>
                <w:szCs w:val="16"/>
              </w:rPr>
            </w:pPr>
          </w:p>
        </w:tc>
      </w:tr>
      <w:tr w:rsidR="009E57F1" w:rsidRPr="009E57F1" w14:paraId="47D388D1" w14:textId="77777777" w:rsidTr="009E57F1">
        <w:trPr>
          <w:trHeight w:val="19"/>
          <w:jc w:val="center"/>
        </w:trPr>
        <w:tc>
          <w:tcPr>
            <w:tcW w:w="453" w:type="dxa"/>
            <w:noWrap/>
            <w:vAlign w:val="center"/>
            <w:hideMark/>
          </w:tcPr>
          <w:p w14:paraId="4BA7A439" w14:textId="77777777" w:rsidR="009E57F1" w:rsidRPr="009E57F1" w:rsidRDefault="009E57F1" w:rsidP="009E57F1">
            <w:pPr>
              <w:jc w:val="center"/>
              <w:rPr>
                <w:color w:val="000000"/>
                <w:sz w:val="16"/>
                <w:szCs w:val="16"/>
              </w:rPr>
            </w:pPr>
            <w:r w:rsidRPr="009E57F1">
              <w:rPr>
                <w:color w:val="000000"/>
                <w:sz w:val="16"/>
                <w:szCs w:val="16"/>
              </w:rPr>
              <w:t>3</w:t>
            </w:r>
          </w:p>
        </w:tc>
        <w:tc>
          <w:tcPr>
            <w:tcW w:w="1778" w:type="dxa"/>
            <w:vAlign w:val="center"/>
            <w:hideMark/>
          </w:tcPr>
          <w:p w14:paraId="7953FFD0" w14:textId="77777777" w:rsidR="009E57F1" w:rsidRPr="009E57F1" w:rsidRDefault="009E57F1" w:rsidP="009E57F1">
            <w:pPr>
              <w:jc w:val="both"/>
              <w:rPr>
                <w:color w:val="000000"/>
                <w:sz w:val="16"/>
                <w:szCs w:val="16"/>
              </w:rPr>
            </w:pPr>
            <w:r w:rsidRPr="009E57F1">
              <w:rPr>
                <w:color w:val="000000"/>
                <w:sz w:val="16"/>
                <w:szCs w:val="16"/>
              </w:rPr>
              <w:t>JABON QUIRURGICO</w:t>
            </w:r>
          </w:p>
        </w:tc>
        <w:tc>
          <w:tcPr>
            <w:tcW w:w="5135" w:type="dxa"/>
            <w:vAlign w:val="center"/>
            <w:hideMark/>
          </w:tcPr>
          <w:p w14:paraId="2689B7FD" w14:textId="72C526C2" w:rsidR="009E57F1" w:rsidRPr="009E57F1" w:rsidRDefault="009E57F1" w:rsidP="009E57F1">
            <w:pPr>
              <w:jc w:val="both"/>
              <w:rPr>
                <w:color w:val="000000"/>
                <w:sz w:val="16"/>
                <w:szCs w:val="16"/>
              </w:rPr>
            </w:pPr>
            <w:r w:rsidRPr="009E57F1">
              <w:rPr>
                <w:color w:val="000000"/>
                <w:sz w:val="16"/>
                <w:szCs w:val="16"/>
              </w:rPr>
              <w:t>JABON QUIRURGICO-ANTISÉPTICO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242" w:type="dxa"/>
            <w:vAlign w:val="center"/>
          </w:tcPr>
          <w:p w14:paraId="1067EA2D" w14:textId="7357C2EA" w:rsidR="009E57F1" w:rsidRPr="009E57F1" w:rsidRDefault="009E57F1" w:rsidP="009E57F1">
            <w:pPr>
              <w:jc w:val="center"/>
              <w:rPr>
                <w:color w:val="000000"/>
                <w:sz w:val="16"/>
                <w:szCs w:val="16"/>
              </w:rPr>
            </w:pPr>
            <w:r w:rsidRPr="009E57F1">
              <w:rPr>
                <w:color w:val="000000"/>
                <w:sz w:val="16"/>
                <w:szCs w:val="16"/>
              </w:rPr>
              <w:t>FRASCO X 500 ML.</w:t>
            </w:r>
          </w:p>
        </w:tc>
        <w:tc>
          <w:tcPr>
            <w:tcW w:w="743" w:type="dxa"/>
            <w:vAlign w:val="center"/>
          </w:tcPr>
          <w:p w14:paraId="0C642E45" w14:textId="19E6E2AD" w:rsidR="009E57F1" w:rsidRPr="009E57F1" w:rsidRDefault="009E57F1" w:rsidP="009E57F1">
            <w:pPr>
              <w:jc w:val="center"/>
              <w:rPr>
                <w:color w:val="000000"/>
                <w:sz w:val="16"/>
                <w:szCs w:val="16"/>
              </w:rPr>
            </w:pPr>
          </w:p>
        </w:tc>
        <w:tc>
          <w:tcPr>
            <w:tcW w:w="850" w:type="dxa"/>
            <w:noWrap/>
            <w:vAlign w:val="center"/>
          </w:tcPr>
          <w:p w14:paraId="7A4FB9DF" w14:textId="77777777" w:rsidR="009E57F1" w:rsidRPr="009E57F1" w:rsidRDefault="009E57F1" w:rsidP="009E57F1">
            <w:pPr>
              <w:jc w:val="center"/>
              <w:rPr>
                <w:color w:val="000000"/>
                <w:sz w:val="16"/>
                <w:szCs w:val="16"/>
              </w:rPr>
            </w:pPr>
          </w:p>
        </w:tc>
        <w:tc>
          <w:tcPr>
            <w:tcW w:w="977" w:type="dxa"/>
            <w:noWrap/>
            <w:vAlign w:val="center"/>
          </w:tcPr>
          <w:p w14:paraId="5F9A91AD" w14:textId="77777777" w:rsidR="009E57F1" w:rsidRPr="009E57F1" w:rsidRDefault="009E57F1" w:rsidP="009E57F1">
            <w:pPr>
              <w:jc w:val="center"/>
              <w:rPr>
                <w:color w:val="000000"/>
                <w:sz w:val="16"/>
                <w:szCs w:val="16"/>
              </w:rPr>
            </w:pPr>
          </w:p>
        </w:tc>
      </w:tr>
      <w:tr w:rsidR="009E57F1" w:rsidRPr="009E57F1" w14:paraId="36407729" w14:textId="77777777" w:rsidTr="009E57F1">
        <w:trPr>
          <w:trHeight w:val="19"/>
          <w:jc w:val="center"/>
        </w:trPr>
        <w:tc>
          <w:tcPr>
            <w:tcW w:w="453" w:type="dxa"/>
            <w:noWrap/>
            <w:vAlign w:val="center"/>
            <w:hideMark/>
          </w:tcPr>
          <w:p w14:paraId="19349424" w14:textId="77777777" w:rsidR="009E57F1" w:rsidRPr="009E57F1" w:rsidRDefault="009E57F1" w:rsidP="009E57F1">
            <w:pPr>
              <w:jc w:val="center"/>
              <w:rPr>
                <w:color w:val="000000"/>
                <w:sz w:val="16"/>
                <w:szCs w:val="16"/>
              </w:rPr>
            </w:pPr>
            <w:r w:rsidRPr="009E57F1">
              <w:rPr>
                <w:color w:val="000000"/>
                <w:sz w:val="16"/>
                <w:szCs w:val="16"/>
              </w:rPr>
              <w:t>4</w:t>
            </w:r>
          </w:p>
        </w:tc>
        <w:tc>
          <w:tcPr>
            <w:tcW w:w="1778" w:type="dxa"/>
            <w:vAlign w:val="center"/>
            <w:hideMark/>
          </w:tcPr>
          <w:p w14:paraId="1123F73B" w14:textId="77777777" w:rsidR="009E57F1" w:rsidRPr="009E57F1" w:rsidRDefault="009E57F1" w:rsidP="009E57F1">
            <w:pPr>
              <w:jc w:val="both"/>
              <w:rPr>
                <w:color w:val="000000"/>
                <w:sz w:val="16"/>
                <w:szCs w:val="16"/>
              </w:rPr>
            </w:pPr>
            <w:r w:rsidRPr="009E57F1">
              <w:rPr>
                <w:color w:val="000000"/>
                <w:sz w:val="16"/>
                <w:szCs w:val="16"/>
              </w:rPr>
              <w:t>LIQUIDO ESTERILIZANTE</w:t>
            </w:r>
          </w:p>
        </w:tc>
        <w:tc>
          <w:tcPr>
            <w:tcW w:w="5135" w:type="dxa"/>
            <w:vAlign w:val="center"/>
            <w:hideMark/>
          </w:tcPr>
          <w:p w14:paraId="2BD05738" w14:textId="3C017E8F" w:rsidR="009E57F1" w:rsidRPr="009E57F1" w:rsidRDefault="009E57F1" w:rsidP="009E57F1">
            <w:pPr>
              <w:jc w:val="both"/>
              <w:rPr>
                <w:color w:val="000000"/>
                <w:sz w:val="16"/>
                <w:szCs w:val="16"/>
              </w:rPr>
            </w:pPr>
            <w:r w:rsidRPr="009E57F1">
              <w:rPr>
                <w:color w:val="000000"/>
                <w:sz w:val="16"/>
                <w:szCs w:val="16"/>
              </w:rPr>
              <w:t>LIQUIDO ESTERILIZANTE-DESINFECTANTE DE ALTO NIVEL PARA INSTRUMENTAL. CONTIENE SUSTANCIAS ANTICORROSIVAS, FORMALDEHÍDO, GLUTARALDEHÍDO, CETRIMIDA PH 3.9 4.1 SIN ACTIVAR 7.9 8.1 ACTIVADO CON FRASCO DE SOLUCION ACTIVADORA, GALON X 3650 ML. (SUMINISTRARA LAS TIRAS PARA LA MEDICION DEL pH)</w:t>
            </w:r>
          </w:p>
        </w:tc>
        <w:tc>
          <w:tcPr>
            <w:tcW w:w="1242" w:type="dxa"/>
            <w:vAlign w:val="center"/>
          </w:tcPr>
          <w:p w14:paraId="056887B2" w14:textId="08DD7483" w:rsidR="009E57F1" w:rsidRPr="009E57F1" w:rsidRDefault="009E57F1" w:rsidP="009E57F1">
            <w:pPr>
              <w:jc w:val="center"/>
              <w:rPr>
                <w:color w:val="000000"/>
                <w:sz w:val="16"/>
                <w:szCs w:val="16"/>
              </w:rPr>
            </w:pPr>
            <w:r w:rsidRPr="009E57F1">
              <w:rPr>
                <w:color w:val="000000"/>
                <w:sz w:val="16"/>
                <w:szCs w:val="16"/>
              </w:rPr>
              <w:t>GALON X 3650 ML</w:t>
            </w:r>
          </w:p>
        </w:tc>
        <w:tc>
          <w:tcPr>
            <w:tcW w:w="743" w:type="dxa"/>
            <w:vAlign w:val="center"/>
          </w:tcPr>
          <w:p w14:paraId="72AECF70" w14:textId="1D535035" w:rsidR="009E57F1" w:rsidRPr="009E57F1" w:rsidRDefault="009E57F1" w:rsidP="009E57F1">
            <w:pPr>
              <w:jc w:val="center"/>
              <w:rPr>
                <w:color w:val="000000"/>
                <w:sz w:val="16"/>
                <w:szCs w:val="16"/>
              </w:rPr>
            </w:pPr>
          </w:p>
        </w:tc>
        <w:tc>
          <w:tcPr>
            <w:tcW w:w="850" w:type="dxa"/>
            <w:noWrap/>
            <w:vAlign w:val="center"/>
          </w:tcPr>
          <w:p w14:paraId="3759028F" w14:textId="77777777" w:rsidR="009E57F1" w:rsidRPr="009E57F1" w:rsidRDefault="009E57F1" w:rsidP="009E57F1">
            <w:pPr>
              <w:jc w:val="center"/>
              <w:rPr>
                <w:color w:val="000000"/>
                <w:sz w:val="16"/>
                <w:szCs w:val="16"/>
              </w:rPr>
            </w:pPr>
          </w:p>
        </w:tc>
        <w:tc>
          <w:tcPr>
            <w:tcW w:w="977" w:type="dxa"/>
            <w:noWrap/>
            <w:vAlign w:val="center"/>
          </w:tcPr>
          <w:p w14:paraId="6CC3FFFD" w14:textId="77777777" w:rsidR="009E57F1" w:rsidRPr="009E57F1" w:rsidRDefault="009E57F1" w:rsidP="009E57F1">
            <w:pPr>
              <w:jc w:val="center"/>
              <w:rPr>
                <w:color w:val="000000"/>
                <w:sz w:val="16"/>
                <w:szCs w:val="16"/>
              </w:rPr>
            </w:pPr>
          </w:p>
        </w:tc>
      </w:tr>
      <w:tr w:rsidR="009E57F1" w:rsidRPr="009E57F1" w14:paraId="798049C5" w14:textId="77777777" w:rsidTr="009E57F1">
        <w:trPr>
          <w:trHeight w:val="19"/>
          <w:jc w:val="center"/>
        </w:trPr>
        <w:tc>
          <w:tcPr>
            <w:tcW w:w="453" w:type="dxa"/>
            <w:noWrap/>
            <w:vAlign w:val="center"/>
            <w:hideMark/>
          </w:tcPr>
          <w:p w14:paraId="6228293F" w14:textId="77777777" w:rsidR="009E57F1" w:rsidRPr="009E57F1" w:rsidRDefault="009E57F1" w:rsidP="009E57F1">
            <w:pPr>
              <w:jc w:val="center"/>
              <w:rPr>
                <w:color w:val="000000"/>
                <w:sz w:val="16"/>
                <w:szCs w:val="16"/>
              </w:rPr>
            </w:pPr>
            <w:r w:rsidRPr="009E57F1">
              <w:rPr>
                <w:color w:val="000000"/>
                <w:sz w:val="16"/>
                <w:szCs w:val="16"/>
              </w:rPr>
              <w:t>5</w:t>
            </w:r>
          </w:p>
        </w:tc>
        <w:tc>
          <w:tcPr>
            <w:tcW w:w="1778" w:type="dxa"/>
            <w:vAlign w:val="center"/>
            <w:hideMark/>
          </w:tcPr>
          <w:p w14:paraId="39C34F6C" w14:textId="77777777" w:rsidR="009E57F1" w:rsidRPr="009E57F1" w:rsidRDefault="009E57F1" w:rsidP="009E57F1">
            <w:pPr>
              <w:jc w:val="both"/>
              <w:rPr>
                <w:color w:val="000000"/>
                <w:sz w:val="16"/>
                <w:szCs w:val="16"/>
              </w:rPr>
            </w:pPr>
            <w:r w:rsidRPr="009E57F1">
              <w:rPr>
                <w:color w:val="000000"/>
                <w:sz w:val="16"/>
                <w:szCs w:val="16"/>
              </w:rPr>
              <w:t>SOLUCION ANTISEPTICA</w:t>
            </w:r>
          </w:p>
        </w:tc>
        <w:tc>
          <w:tcPr>
            <w:tcW w:w="5135" w:type="dxa"/>
            <w:vAlign w:val="center"/>
            <w:hideMark/>
          </w:tcPr>
          <w:p w14:paraId="14CAAD8A" w14:textId="439D6F9C" w:rsidR="009E57F1" w:rsidRPr="009E57F1" w:rsidRDefault="009E57F1" w:rsidP="009E57F1">
            <w:pPr>
              <w:jc w:val="both"/>
              <w:rPr>
                <w:color w:val="000000"/>
                <w:sz w:val="16"/>
                <w:szCs w:val="16"/>
              </w:rPr>
            </w:pPr>
            <w:r w:rsidRPr="009E57F1">
              <w:rPr>
                <w:color w:val="000000"/>
                <w:sz w:val="16"/>
                <w:szCs w:val="16"/>
              </w:rPr>
              <w:t>SOLUCION ANTISEPTICA-CONTIENE CLORHEXIDINA AL 4,0 GR Y CETRIMIDA AL 0,05 GR, PARA PREPARACION QUIRURGICA DE LA PIEL, FRASCO X 120 ML.</w:t>
            </w:r>
          </w:p>
        </w:tc>
        <w:tc>
          <w:tcPr>
            <w:tcW w:w="1242" w:type="dxa"/>
            <w:vAlign w:val="center"/>
          </w:tcPr>
          <w:p w14:paraId="721E2F9D" w14:textId="32CB6F7A" w:rsidR="009E57F1" w:rsidRPr="009E57F1" w:rsidRDefault="009E57F1" w:rsidP="009E57F1">
            <w:pPr>
              <w:jc w:val="center"/>
              <w:rPr>
                <w:color w:val="000000"/>
                <w:sz w:val="16"/>
                <w:szCs w:val="16"/>
              </w:rPr>
            </w:pPr>
            <w:r w:rsidRPr="009E57F1">
              <w:rPr>
                <w:color w:val="000000"/>
                <w:sz w:val="16"/>
                <w:szCs w:val="16"/>
              </w:rPr>
              <w:t>FRASCO X 120 ML.</w:t>
            </w:r>
          </w:p>
        </w:tc>
        <w:tc>
          <w:tcPr>
            <w:tcW w:w="743" w:type="dxa"/>
            <w:vAlign w:val="center"/>
          </w:tcPr>
          <w:p w14:paraId="3E704FAA" w14:textId="3A5D7CE6" w:rsidR="009E57F1" w:rsidRPr="009E57F1" w:rsidRDefault="009E57F1" w:rsidP="009E57F1">
            <w:pPr>
              <w:jc w:val="center"/>
              <w:rPr>
                <w:color w:val="000000"/>
                <w:sz w:val="16"/>
                <w:szCs w:val="16"/>
              </w:rPr>
            </w:pPr>
          </w:p>
        </w:tc>
        <w:tc>
          <w:tcPr>
            <w:tcW w:w="850" w:type="dxa"/>
            <w:noWrap/>
            <w:vAlign w:val="center"/>
          </w:tcPr>
          <w:p w14:paraId="75AD0000" w14:textId="77777777" w:rsidR="009E57F1" w:rsidRPr="009E57F1" w:rsidRDefault="009E57F1" w:rsidP="009E57F1">
            <w:pPr>
              <w:jc w:val="center"/>
              <w:rPr>
                <w:color w:val="000000"/>
                <w:sz w:val="16"/>
                <w:szCs w:val="16"/>
              </w:rPr>
            </w:pPr>
          </w:p>
        </w:tc>
        <w:tc>
          <w:tcPr>
            <w:tcW w:w="977" w:type="dxa"/>
            <w:noWrap/>
            <w:vAlign w:val="center"/>
          </w:tcPr>
          <w:p w14:paraId="08E5F8A3" w14:textId="77777777" w:rsidR="009E57F1" w:rsidRPr="009E57F1" w:rsidRDefault="009E57F1" w:rsidP="009E57F1">
            <w:pPr>
              <w:jc w:val="center"/>
              <w:rPr>
                <w:color w:val="000000"/>
                <w:sz w:val="16"/>
                <w:szCs w:val="16"/>
              </w:rPr>
            </w:pPr>
          </w:p>
        </w:tc>
      </w:tr>
      <w:tr w:rsidR="009E57F1" w:rsidRPr="009E57F1" w14:paraId="7F35FB47" w14:textId="77777777" w:rsidTr="009E57F1">
        <w:trPr>
          <w:trHeight w:val="19"/>
          <w:jc w:val="center"/>
        </w:trPr>
        <w:tc>
          <w:tcPr>
            <w:tcW w:w="453" w:type="dxa"/>
            <w:noWrap/>
            <w:vAlign w:val="center"/>
            <w:hideMark/>
          </w:tcPr>
          <w:p w14:paraId="499B127C" w14:textId="77777777" w:rsidR="009E57F1" w:rsidRPr="009E57F1" w:rsidRDefault="009E57F1" w:rsidP="009E57F1">
            <w:pPr>
              <w:jc w:val="center"/>
              <w:rPr>
                <w:color w:val="000000"/>
                <w:sz w:val="16"/>
                <w:szCs w:val="16"/>
              </w:rPr>
            </w:pPr>
            <w:r w:rsidRPr="009E57F1">
              <w:rPr>
                <w:color w:val="000000"/>
                <w:sz w:val="16"/>
                <w:szCs w:val="16"/>
              </w:rPr>
              <w:t>6</w:t>
            </w:r>
          </w:p>
        </w:tc>
        <w:tc>
          <w:tcPr>
            <w:tcW w:w="1778" w:type="dxa"/>
            <w:vAlign w:val="center"/>
            <w:hideMark/>
          </w:tcPr>
          <w:p w14:paraId="5D210C11" w14:textId="77777777" w:rsidR="009E57F1" w:rsidRPr="009E57F1" w:rsidRDefault="009E57F1" w:rsidP="009E57F1">
            <w:pPr>
              <w:jc w:val="both"/>
              <w:rPr>
                <w:color w:val="000000"/>
                <w:sz w:val="16"/>
                <w:szCs w:val="16"/>
              </w:rPr>
            </w:pPr>
            <w:r w:rsidRPr="009E57F1">
              <w:rPr>
                <w:color w:val="000000"/>
                <w:sz w:val="16"/>
                <w:szCs w:val="16"/>
              </w:rPr>
              <w:t>SOLUCION COMPUESTA POR YODO</w:t>
            </w:r>
          </w:p>
        </w:tc>
        <w:tc>
          <w:tcPr>
            <w:tcW w:w="5135" w:type="dxa"/>
            <w:vAlign w:val="center"/>
            <w:hideMark/>
          </w:tcPr>
          <w:p w14:paraId="57D8CD07" w14:textId="7B99DF11" w:rsidR="009E57F1" w:rsidRPr="009E57F1" w:rsidRDefault="009E57F1" w:rsidP="009E57F1">
            <w:pPr>
              <w:jc w:val="both"/>
              <w:rPr>
                <w:color w:val="000000"/>
                <w:sz w:val="16"/>
                <w:szCs w:val="16"/>
              </w:rPr>
            </w:pPr>
            <w:r w:rsidRPr="009E57F1">
              <w:rPr>
                <w:color w:val="000000"/>
                <w:sz w:val="16"/>
                <w:szCs w:val="16"/>
              </w:rPr>
              <w:t>SOLUCION -LUGOL ES UNA SOLUCIÓN COMPUESTA POR YODO ELEMENTAL (5%), YODURO DE POTASIO (10%) Y AGUA DESTILADA, UTILIZADA DURANTE LAS COLPOSCOPIAS PARA DETECTAR ALTERACIONES CELULARES EN EL CÉRVIX. USO GINECOLOGICO FRASCO 120 ML</w:t>
            </w:r>
          </w:p>
        </w:tc>
        <w:tc>
          <w:tcPr>
            <w:tcW w:w="1242" w:type="dxa"/>
            <w:vAlign w:val="center"/>
          </w:tcPr>
          <w:p w14:paraId="53C2CAD3" w14:textId="41806367" w:rsidR="009E57F1" w:rsidRPr="009E57F1" w:rsidRDefault="009E57F1" w:rsidP="009E57F1">
            <w:pPr>
              <w:jc w:val="center"/>
              <w:rPr>
                <w:color w:val="000000"/>
                <w:sz w:val="16"/>
                <w:szCs w:val="16"/>
              </w:rPr>
            </w:pPr>
            <w:r w:rsidRPr="009E57F1">
              <w:rPr>
                <w:color w:val="000000"/>
                <w:sz w:val="16"/>
                <w:szCs w:val="16"/>
              </w:rPr>
              <w:t>FRASCO 120 ML</w:t>
            </w:r>
          </w:p>
        </w:tc>
        <w:tc>
          <w:tcPr>
            <w:tcW w:w="743" w:type="dxa"/>
            <w:vAlign w:val="center"/>
          </w:tcPr>
          <w:p w14:paraId="333E721D" w14:textId="5DA0B939" w:rsidR="009E57F1" w:rsidRPr="009E57F1" w:rsidRDefault="009E57F1" w:rsidP="009E57F1">
            <w:pPr>
              <w:jc w:val="center"/>
              <w:rPr>
                <w:color w:val="000000"/>
                <w:sz w:val="16"/>
                <w:szCs w:val="16"/>
              </w:rPr>
            </w:pPr>
          </w:p>
        </w:tc>
        <w:tc>
          <w:tcPr>
            <w:tcW w:w="850" w:type="dxa"/>
            <w:vAlign w:val="center"/>
          </w:tcPr>
          <w:p w14:paraId="7DACA3F0" w14:textId="77777777" w:rsidR="009E57F1" w:rsidRPr="009E57F1" w:rsidRDefault="009E57F1" w:rsidP="009E57F1">
            <w:pPr>
              <w:jc w:val="center"/>
              <w:rPr>
                <w:color w:val="000000"/>
                <w:sz w:val="16"/>
                <w:szCs w:val="16"/>
              </w:rPr>
            </w:pPr>
          </w:p>
        </w:tc>
        <w:tc>
          <w:tcPr>
            <w:tcW w:w="977" w:type="dxa"/>
            <w:vAlign w:val="center"/>
          </w:tcPr>
          <w:p w14:paraId="631A337C" w14:textId="77777777" w:rsidR="009E57F1" w:rsidRPr="009E57F1" w:rsidRDefault="009E57F1" w:rsidP="009E57F1">
            <w:pPr>
              <w:jc w:val="center"/>
              <w:rPr>
                <w:color w:val="000000"/>
                <w:sz w:val="16"/>
                <w:szCs w:val="16"/>
              </w:rPr>
            </w:pPr>
          </w:p>
        </w:tc>
      </w:tr>
      <w:tr w:rsidR="009E57F1" w:rsidRPr="009E57F1" w14:paraId="708C2EB5" w14:textId="77777777" w:rsidTr="009E57F1">
        <w:trPr>
          <w:trHeight w:val="19"/>
          <w:jc w:val="center"/>
        </w:trPr>
        <w:tc>
          <w:tcPr>
            <w:tcW w:w="453" w:type="dxa"/>
            <w:noWrap/>
            <w:vAlign w:val="center"/>
            <w:hideMark/>
          </w:tcPr>
          <w:p w14:paraId="54F5CDD3" w14:textId="77777777" w:rsidR="009E57F1" w:rsidRPr="009E57F1" w:rsidRDefault="009E57F1" w:rsidP="009E57F1">
            <w:pPr>
              <w:jc w:val="center"/>
              <w:rPr>
                <w:color w:val="000000"/>
                <w:sz w:val="16"/>
                <w:szCs w:val="16"/>
              </w:rPr>
            </w:pPr>
            <w:r w:rsidRPr="009E57F1">
              <w:rPr>
                <w:color w:val="000000"/>
                <w:sz w:val="16"/>
                <w:szCs w:val="16"/>
              </w:rPr>
              <w:t>7</w:t>
            </w:r>
          </w:p>
        </w:tc>
        <w:tc>
          <w:tcPr>
            <w:tcW w:w="1778" w:type="dxa"/>
            <w:vAlign w:val="center"/>
            <w:hideMark/>
          </w:tcPr>
          <w:p w14:paraId="74E5FB61" w14:textId="77777777" w:rsidR="009E57F1" w:rsidRPr="009E57F1" w:rsidRDefault="009E57F1" w:rsidP="009E57F1">
            <w:pPr>
              <w:jc w:val="both"/>
              <w:rPr>
                <w:color w:val="000000"/>
                <w:sz w:val="16"/>
                <w:szCs w:val="16"/>
              </w:rPr>
            </w:pPr>
            <w:r w:rsidRPr="009E57F1">
              <w:rPr>
                <w:color w:val="000000"/>
                <w:sz w:val="16"/>
                <w:szCs w:val="16"/>
              </w:rPr>
              <w:t>SOLUCION YODOPOVIDONA-YODOPOVIDONA</w:t>
            </w:r>
          </w:p>
        </w:tc>
        <w:tc>
          <w:tcPr>
            <w:tcW w:w="5135" w:type="dxa"/>
            <w:vAlign w:val="center"/>
            <w:hideMark/>
          </w:tcPr>
          <w:p w14:paraId="35E9AF60" w14:textId="77777777" w:rsidR="009E57F1" w:rsidRPr="009E57F1" w:rsidRDefault="009E57F1" w:rsidP="009E57F1">
            <w:pPr>
              <w:jc w:val="both"/>
              <w:rPr>
                <w:color w:val="000000"/>
                <w:sz w:val="16"/>
                <w:szCs w:val="16"/>
              </w:rPr>
            </w:pPr>
            <w:r w:rsidRPr="009E57F1">
              <w:rPr>
                <w:color w:val="000000"/>
                <w:sz w:val="16"/>
                <w:szCs w:val="16"/>
              </w:rPr>
              <w:t>SOLUCION YODOPOVIDONA-YODOPOVIDONA ES UN YODÓFORO, COMPLEJO INESTABLE DE YODO ELEMENTAL UNIDO A SUSTANCIA TENSOACTIVA COMO LA POLIVINILPIRROLIDONA. COMPUESTO POVIDONA IODADA 10 G, GLICEROL, FOSFATO DISÓDICO, ÁCIDO CÍTRICO, HIDRÓXIDO SÓDICO, LAURETH-9, AGUA C.S FRASCO 120 ML</w:t>
            </w:r>
          </w:p>
        </w:tc>
        <w:tc>
          <w:tcPr>
            <w:tcW w:w="1242" w:type="dxa"/>
            <w:vAlign w:val="center"/>
          </w:tcPr>
          <w:p w14:paraId="5E29B9EF" w14:textId="75723637" w:rsidR="009E57F1" w:rsidRPr="009E57F1" w:rsidRDefault="009E57F1" w:rsidP="009E57F1">
            <w:pPr>
              <w:jc w:val="center"/>
              <w:rPr>
                <w:color w:val="000000"/>
                <w:sz w:val="16"/>
                <w:szCs w:val="16"/>
              </w:rPr>
            </w:pPr>
            <w:r w:rsidRPr="009E57F1">
              <w:rPr>
                <w:color w:val="000000"/>
                <w:sz w:val="16"/>
                <w:szCs w:val="16"/>
              </w:rPr>
              <w:t>FRASCO 120 ML</w:t>
            </w:r>
          </w:p>
        </w:tc>
        <w:tc>
          <w:tcPr>
            <w:tcW w:w="743" w:type="dxa"/>
            <w:vAlign w:val="center"/>
          </w:tcPr>
          <w:p w14:paraId="60F9C885" w14:textId="54AFFD0F" w:rsidR="009E57F1" w:rsidRPr="009E57F1" w:rsidRDefault="009E57F1" w:rsidP="009E57F1">
            <w:pPr>
              <w:jc w:val="center"/>
              <w:rPr>
                <w:color w:val="000000"/>
                <w:sz w:val="16"/>
                <w:szCs w:val="16"/>
              </w:rPr>
            </w:pPr>
          </w:p>
        </w:tc>
        <w:tc>
          <w:tcPr>
            <w:tcW w:w="850" w:type="dxa"/>
            <w:noWrap/>
            <w:vAlign w:val="center"/>
          </w:tcPr>
          <w:p w14:paraId="698E7D91" w14:textId="77777777" w:rsidR="009E57F1" w:rsidRPr="009E57F1" w:rsidRDefault="009E57F1" w:rsidP="009E57F1">
            <w:pPr>
              <w:jc w:val="center"/>
              <w:rPr>
                <w:color w:val="000000"/>
                <w:sz w:val="16"/>
                <w:szCs w:val="16"/>
              </w:rPr>
            </w:pPr>
          </w:p>
        </w:tc>
        <w:tc>
          <w:tcPr>
            <w:tcW w:w="977" w:type="dxa"/>
            <w:noWrap/>
            <w:vAlign w:val="center"/>
          </w:tcPr>
          <w:p w14:paraId="1A74090E" w14:textId="77777777" w:rsidR="009E57F1" w:rsidRPr="009E57F1" w:rsidRDefault="009E57F1" w:rsidP="009E57F1">
            <w:pPr>
              <w:jc w:val="center"/>
              <w:rPr>
                <w:color w:val="000000"/>
                <w:sz w:val="16"/>
                <w:szCs w:val="16"/>
              </w:rPr>
            </w:pPr>
          </w:p>
        </w:tc>
      </w:tr>
      <w:tr w:rsidR="009E57F1" w:rsidRPr="009E57F1" w14:paraId="7E111449" w14:textId="77777777" w:rsidTr="009E57F1">
        <w:trPr>
          <w:trHeight w:val="46"/>
          <w:jc w:val="center"/>
        </w:trPr>
        <w:tc>
          <w:tcPr>
            <w:tcW w:w="453" w:type="dxa"/>
            <w:noWrap/>
            <w:vAlign w:val="center"/>
          </w:tcPr>
          <w:p w14:paraId="4CE8C0AD" w14:textId="77777777" w:rsidR="009E57F1" w:rsidRPr="009E57F1" w:rsidRDefault="009E57F1" w:rsidP="009E57F1">
            <w:pPr>
              <w:jc w:val="center"/>
              <w:rPr>
                <w:color w:val="000000"/>
                <w:sz w:val="16"/>
                <w:szCs w:val="16"/>
              </w:rPr>
            </w:pPr>
            <w:r w:rsidRPr="009E57F1">
              <w:rPr>
                <w:color w:val="000000"/>
                <w:sz w:val="16"/>
                <w:szCs w:val="16"/>
              </w:rPr>
              <w:t>8</w:t>
            </w:r>
          </w:p>
        </w:tc>
        <w:tc>
          <w:tcPr>
            <w:tcW w:w="1778" w:type="dxa"/>
            <w:vAlign w:val="center"/>
          </w:tcPr>
          <w:p w14:paraId="18348E7B" w14:textId="77777777" w:rsidR="009E57F1" w:rsidRPr="009E57F1" w:rsidRDefault="009E57F1" w:rsidP="009E57F1">
            <w:pPr>
              <w:jc w:val="both"/>
              <w:rPr>
                <w:color w:val="000000"/>
                <w:sz w:val="16"/>
                <w:szCs w:val="16"/>
              </w:rPr>
            </w:pPr>
            <w:r w:rsidRPr="009E57F1">
              <w:rPr>
                <w:color w:val="000000"/>
                <w:sz w:val="16"/>
                <w:szCs w:val="16"/>
              </w:rPr>
              <w:t>ALCOHOL EN GEL</w:t>
            </w:r>
          </w:p>
        </w:tc>
        <w:tc>
          <w:tcPr>
            <w:tcW w:w="5135" w:type="dxa"/>
            <w:vAlign w:val="center"/>
          </w:tcPr>
          <w:p w14:paraId="334AD229" w14:textId="452A4BEA" w:rsidR="009E57F1" w:rsidRPr="009E57F1" w:rsidRDefault="009E57F1" w:rsidP="009E57F1">
            <w:pPr>
              <w:jc w:val="both"/>
              <w:rPr>
                <w:color w:val="000000"/>
                <w:sz w:val="16"/>
                <w:szCs w:val="16"/>
              </w:rPr>
            </w:pPr>
            <w:r w:rsidRPr="009E57F1">
              <w:rPr>
                <w:color w:val="000000"/>
                <w:sz w:val="16"/>
                <w:szCs w:val="16"/>
              </w:rPr>
              <w:t>ALCOHOL EN GEL PARA ANTISEPSIA DE MANOS INCOLORO, OLOR CARACTERÍSTICO A ALCOHOL ISOPROPÍLICO CONTENIENDO DE ALCOHOL ISOPROPÍLICO ENTRE EL 60 Y 70 % EMOLIENTES GLICERINA Y ACONDICIONADORES DE HUMEDAD</w:t>
            </w:r>
          </w:p>
        </w:tc>
        <w:tc>
          <w:tcPr>
            <w:tcW w:w="1242" w:type="dxa"/>
            <w:vAlign w:val="center"/>
          </w:tcPr>
          <w:p w14:paraId="7ADFB1FA" w14:textId="3996C6FB" w:rsidR="009E57F1" w:rsidRPr="009E57F1" w:rsidRDefault="009E57F1" w:rsidP="009E57F1">
            <w:pPr>
              <w:jc w:val="center"/>
              <w:rPr>
                <w:color w:val="000000"/>
                <w:sz w:val="16"/>
                <w:szCs w:val="16"/>
              </w:rPr>
            </w:pPr>
            <w:r w:rsidRPr="009E57F1">
              <w:rPr>
                <w:color w:val="000000"/>
                <w:sz w:val="16"/>
                <w:szCs w:val="16"/>
              </w:rPr>
              <w:t>FRASCO X 500 ML</w:t>
            </w:r>
          </w:p>
        </w:tc>
        <w:tc>
          <w:tcPr>
            <w:tcW w:w="743" w:type="dxa"/>
            <w:vAlign w:val="center"/>
          </w:tcPr>
          <w:p w14:paraId="586D41B0" w14:textId="603FF483" w:rsidR="009E57F1" w:rsidRPr="009E57F1" w:rsidRDefault="009E57F1" w:rsidP="009E57F1">
            <w:pPr>
              <w:jc w:val="center"/>
              <w:rPr>
                <w:color w:val="000000"/>
                <w:sz w:val="16"/>
                <w:szCs w:val="16"/>
              </w:rPr>
            </w:pPr>
          </w:p>
        </w:tc>
        <w:tc>
          <w:tcPr>
            <w:tcW w:w="850" w:type="dxa"/>
            <w:noWrap/>
            <w:vAlign w:val="center"/>
          </w:tcPr>
          <w:p w14:paraId="727DF21F" w14:textId="77777777" w:rsidR="009E57F1" w:rsidRPr="009E57F1" w:rsidRDefault="009E57F1" w:rsidP="009E57F1">
            <w:pPr>
              <w:jc w:val="center"/>
              <w:rPr>
                <w:color w:val="000000"/>
                <w:sz w:val="16"/>
                <w:szCs w:val="16"/>
              </w:rPr>
            </w:pPr>
          </w:p>
        </w:tc>
        <w:tc>
          <w:tcPr>
            <w:tcW w:w="977" w:type="dxa"/>
            <w:noWrap/>
            <w:vAlign w:val="center"/>
          </w:tcPr>
          <w:p w14:paraId="64BE92C2" w14:textId="77777777" w:rsidR="009E57F1" w:rsidRPr="009E57F1" w:rsidRDefault="009E57F1" w:rsidP="009E57F1">
            <w:pPr>
              <w:jc w:val="center"/>
              <w:rPr>
                <w:color w:val="000000"/>
                <w:sz w:val="16"/>
                <w:szCs w:val="16"/>
              </w:rPr>
            </w:pPr>
          </w:p>
        </w:tc>
      </w:tr>
      <w:tr w:rsidR="009E57F1" w:rsidRPr="009E57F1" w14:paraId="07167D1A" w14:textId="77777777" w:rsidTr="009E57F1">
        <w:trPr>
          <w:trHeight w:val="19"/>
          <w:jc w:val="center"/>
        </w:trPr>
        <w:tc>
          <w:tcPr>
            <w:tcW w:w="453" w:type="dxa"/>
            <w:noWrap/>
            <w:vAlign w:val="center"/>
          </w:tcPr>
          <w:p w14:paraId="70441F5D" w14:textId="77777777" w:rsidR="009E57F1" w:rsidRPr="009E57F1" w:rsidRDefault="009E57F1" w:rsidP="009E57F1">
            <w:pPr>
              <w:jc w:val="center"/>
              <w:rPr>
                <w:color w:val="000000"/>
                <w:sz w:val="16"/>
                <w:szCs w:val="16"/>
              </w:rPr>
            </w:pPr>
            <w:r w:rsidRPr="009E57F1">
              <w:rPr>
                <w:color w:val="000000"/>
                <w:sz w:val="16"/>
                <w:szCs w:val="16"/>
              </w:rPr>
              <w:t>9</w:t>
            </w:r>
          </w:p>
        </w:tc>
        <w:tc>
          <w:tcPr>
            <w:tcW w:w="1778" w:type="dxa"/>
            <w:vAlign w:val="center"/>
          </w:tcPr>
          <w:p w14:paraId="007433E4" w14:textId="77777777" w:rsidR="009E57F1" w:rsidRPr="009E57F1" w:rsidRDefault="009E57F1" w:rsidP="009E57F1">
            <w:pPr>
              <w:jc w:val="both"/>
              <w:rPr>
                <w:color w:val="000000"/>
                <w:sz w:val="16"/>
                <w:szCs w:val="16"/>
              </w:rPr>
            </w:pPr>
            <w:r w:rsidRPr="009E57F1">
              <w:rPr>
                <w:color w:val="000000"/>
                <w:sz w:val="16"/>
                <w:szCs w:val="16"/>
              </w:rPr>
              <w:t>DETERGENTE POLIENZIMÁTICO</w:t>
            </w:r>
          </w:p>
        </w:tc>
        <w:tc>
          <w:tcPr>
            <w:tcW w:w="5135" w:type="dxa"/>
            <w:vAlign w:val="center"/>
          </w:tcPr>
          <w:p w14:paraId="04F7641C" w14:textId="77777777" w:rsidR="009E57F1" w:rsidRPr="009E57F1" w:rsidRDefault="009E57F1" w:rsidP="009E57F1">
            <w:pPr>
              <w:jc w:val="both"/>
              <w:rPr>
                <w:color w:val="000000"/>
                <w:sz w:val="16"/>
                <w:szCs w:val="16"/>
              </w:rPr>
            </w:pPr>
            <w:r w:rsidRPr="009E57F1">
              <w:rPr>
                <w:color w:val="000000"/>
                <w:sz w:val="16"/>
                <w:szCs w:val="16"/>
              </w:rPr>
              <w:t>DETERGENTE POLIENZIMÁTICO CONCENTRADO, PREDESCONTAMINANTE INDICADO PARA EL LAVADO Y REMOCIÓN DE SANGRE, GRASA, CARBOHIDRATOS Y PROTEÍNAS DE TODO TIPO DE INSTRUMENTAL QUIRÚRGICO, MICRO-QUIRÚRGICO, ODONTOLÓGICO, ENDOSCOPIOS Y EQUIPOS MÉDICOS</w:t>
            </w:r>
          </w:p>
        </w:tc>
        <w:tc>
          <w:tcPr>
            <w:tcW w:w="1242" w:type="dxa"/>
            <w:vAlign w:val="center"/>
          </w:tcPr>
          <w:p w14:paraId="24A76D89" w14:textId="15FC58A3" w:rsidR="009E57F1" w:rsidRPr="009E57F1" w:rsidRDefault="009E57F1" w:rsidP="009E57F1">
            <w:pPr>
              <w:jc w:val="center"/>
              <w:rPr>
                <w:color w:val="000000"/>
                <w:sz w:val="16"/>
                <w:szCs w:val="16"/>
              </w:rPr>
            </w:pPr>
            <w:r w:rsidRPr="009E57F1">
              <w:rPr>
                <w:color w:val="000000"/>
                <w:sz w:val="16"/>
                <w:szCs w:val="16"/>
              </w:rPr>
              <w:t xml:space="preserve">GALON X 3750 </w:t>
            </w:r>
            <w:r w:rsidR="006E30FB" w:rsidRPr="009E57F1">
              <w:rPr>
                <w:color w:val="000000"/>
                <w:sz w:val="16"/>
                <w:szCs w:val="16"/>
              </w:rPr>
              <w:t>ML</w:t>
            </w:r>
          </w:p>
        </w:tc>
        <w:tc>
          <w:tcPr>
            <w:tcW w:w="743" w:type="dxa"/>
            <w:vAlign w:val="center"/>
          </w:tcPr>
          <w:p w14:paraId="21C83515" w14:textId="21D65EF9" w:rsidR="009E57F1" w:rsidRPr="009E57F1" w:rsidRDefault="009E57F1" w:rsidP="009E57F1">
            <w:pPr>
              <w:jc w:val="center"/>
              <w:rPr>
                <w:color w:val="000000"/>
                <w:sz w:val="16"/>
                <w:szCs w:val="16"/>
              </w:rPr>
            </w:pPr>
          </w:p>
        </w:tc>
        <w:tc>
          <w:tcPr>
            <w:tcW w:w="850" w:type="dxa"/>
            <w:noWrap/>
            <w:vAlign w:val="center"/>
          </w:tcPr>
          <w:p w14:paraId="18A91A5D" w14:textId="77777777" w:rsidR="009E57F1" w:rsidRPr="009E57F1" w:rsidRDefault="009E57F1" w:rsidP="009E57F1">
            <w:pPr>
              <w:jc w:val="center"/>
              <w:rPr>
                <w:color w:val="000000"/>
                <w:sz w:val="16"/>
                <w:szCs w:val="16"/>
              </w:rPr>
            </w:pPr>
          </w:p>
        </w:tc>
        <w:tc>
          <w:tcPr>
            <w:tcW w:w="977" w:type="dxa"/>
            <w:noWrap/>
            <w:vAlign w:val="center"/>
          </w:tcPr>
          <w:p w14:paraId="2A653106" w14:textId="77777777" w:rsidR="009E57F1" w:rsidRPr="009E57F1" w:rsidRDefault="009E57F1" w:rsidP="009E57F1">
            <w:pPr>
              <w:jc w:val="center"/>
              <w:rPr>
                <w:color w:val="000000"/>
                <w:sz w:val="16"/>
                <w:szCs w:val="16"/>
              </w:rPr>
            </w:pPr>
          </w:p>
        </w:tc>
      </w:tr>
      <w:tr w:rsidR="009E57F1" w:rsidRPr="009E57F1" w14:paraId="63A5178E" w14:textId="77777777" w:rsidTr="009E57F1">
        <w:trPr>
          <w:trHeight w:val="19"/>
          <w:jc w:val="center"/>
        </w:trPr>
        <w:tc>
          <w:tcPr>
            <w:tcW w:w="453" w:type="dxa"/>
            <w:noWrap/>
            <w:vAlign w:val="center"/>
          </w:tcPr>
          <w:p w14:paraId="04C9F5F9" w14:textId="77777777" w:rsidR="009E57F1" w:rsidRPr="009E57F1" w:rsidRDefault="009E57F1" w:rsidP="009E57F1">
            <w:pPr>
              <w:jc w:val="center"/>
              <w:rPr>
                <w:color w:val="000000"/>
                <w:sz w:val="16"/>
                <w:szCs w:val="16"/>
              </w:rPr>
            </w:pPr>
            <w:r w:rsidRPr="009E57F1">
              <w:rPr>
                <w:color w:val="000000"/>
                <w:sz w:val="16"/>
                <w:szCs w:val="16"/>
              </w:rPr>
              <w:lastRenderedPageBreak/>
              <w:t>10</w:t>
            </w:r>
          </w:p>
        </w:tc>
        <w:tc>
          <w:tcPr>
            <w:tcW w:w="1778" w:type="dxa"/>
            <w:vAlign w:val="center"/>
          </w:tcPr>
          <w:p w14:paraId="52EE1108" w14:textId="77777777" w:rsidR="009E57F1" w:rsidRPr="009E57F1" w:rsidRDefault="009E57F1" w:rsidP="009E57F1">
            <w:pPr>
              <w:jc w:val="both"/>
              <w:rPr>
                <w:color w:val="000000"/>
                <w:sz w:val="16"/>
                <w:szCs w:val="16"/>
              </w:rPr>
            </w:pPr>
            <w:r w:rsidRPr="009E57F1">
              <w:rPr>
                <w:color w:val="000000"/>
                <w:sz w:val="16"/>
                <w:szCs w:val="16"/>
              </w:rPr>
              <w:t>GEL PARA ULTRASONIDO</w:t>
            </w:r>
          </w:p>
        </w:tc>
        <w:tc>
          <w:tcPr>
            <w:tcW w:w="5135" w:type="dxa"/>
            <w:vAlign w:val="center"/>
          </w:tcPr>
          <w:p w14:paraId="1210519D" w14:textId="77777777" w:rsidR="009E57F1" w:rsidRPr="009E57F1" w:rsidRDefault="009E57F1" w:rsidP="009E57F1">
            <w:pPr>
              <w:jc w:val="both"/>
              <w:rPr>
                <w:color w:val="000000"/>
                <w:sz w:val="16"/>
                <w:szCs w:val="16"/>
              </w:rPr>
            </w:pPr>
            <w:r w:rsidRPr="009E57F1">
              <w:rPr>
                <w:color w:val="000000"/>
                <w:sz w:val="16"/>
                <w:szCs w:val="16"/>
              </w:rPr>
              <w:t>GEL PARA ULTRASONIDO ALTA CONDUCTIVIDAD, TRANSMISIÓN DE ONDAS ECOSONOGRÁFICAS Y ELECTROMÉDICAS, HIDROSOLUBLE, NO IRRITA LA PIEL DEL PACIENTE</w:t>
            </w:r>
          </w:p>
        </w:tc>
        <w:tc>
          <w:tcPr>
            <w:tcW w:w="1242" w:type="dxa"/>
            <w:vAlign w:val="center"/>
          </w:tcPr>
          <w:p w14:paraId="1C03391C" w14:textId="381011B8" w:rsidR="009E57F1" w:rsidRPr="009E57F1" w:rsidRDefault="009E57F1" w:rsidP="009E57F1">
            <w:pPr>
              <w:jc w:val="center"/>
              <w:rPr>
                <w:color w:val="000000"/>
                <w:sz w:val="16"/>
                <w:szCs w:val="16"/>
              </w:rPr>
            </w:pPr>
            <w:r w:rsidRPr="009E57F1">
              <w:rPr>
                <w:color w:val="000000"/>
                <w:sz w:val="16"/>
                <w:szCs w:val="16"/>
              </w:rPr>
              <w:t>GALON POR 3785</w:t>
            </w:r>
          </w:p>
        </w:tc>
        <w:tc>
          <w:tcPr>
            <w:tcW w:w="743" w:type="dxa"/>
            <w:vAlign w:val="center"/>
          </w:tcPr>
          <w:p w14:paraId="1717ACD5" w14:textId="63C2169C" w:rsidR="009E57F1" w:rsidRPr="009E57F1" w:rsidRDefault="009E57F1" w:rsidP="009E57F1">
            <w:pPr>
              <w:jc w:val="center"/>
              <w:rPr>
                <w:color w:val="000000"/>
                <w:sz w:val="16"/>
                <w:szCs w:val="16"/>
              </w:rPr>
            </w:pPr>
          </w:p>
        </w:tc>
        <w:tc>
          <w:tcPr>
            <w:tcW w:w="850" w:type="dxa"/>
            <w:noWrap/>
            <w:vAlign w:val="center"/>
          </w:tcPr>
          <w:p w14:paraId="024E3515" w14:textId="77777777" w:rsidR="009E57F1" w:rsidRPr="009E57F1" w:rsidRDefault="009E57F1" w:rsidP="009E57F1">
            <w:pPr>
              <w:jc w:val="center"/>
              <w:rPr>
                <w:color w:val="000000"/>
                <w:sz w:val="16"/>
                <w:szCs w:val="16"/>
              </w:rPr>
            </w:pPr>
          </w:p>
        </w:tc>
        <w:tc>
          <w:tcPr>
            <w:tcW w:w="977" w:type="dxa"/>
            <w:noWrap/>
            <w:vAlign w:val="center"/>
          </w:tcPr>
          <w:p w14:paraId="0D5727F8" w14:textId="77777777" w:rsidR="009E57F1" w:rsidRPr="009E57F1" w:rsidRDefault="009E57F1" w:rsidP="009E57F1">
            <w:pPr>
              <w:jc w:val="center"/>
              <w:rPr>
                <w:color w:val="000000"/>
                <w:sz w:val="16"/>
                <w:szCs w:val="16"/>
              </w:rPr>
            </w:pPr>
          </w:p>
        </w:tc>
      </w:tr>
      <w:tr w:rsidR="009E57F1" w:rsidRPr="009E57F1" w14:paraId="12B78651" w14:textId="77777777" w:rsidTr="009E57F1">
        <w:trPr>
          <w:trHeight w:val="19"/>
          <w:jc w:val="center"/>
        </w:trPr>
        <w:tc>
          <w:tcPr>
            <w:tcW w:w="453" w:type="dxa"/>
            <w:noWrap/>
            <w:vAlign w:val="center"/>
          </w:tcPr>
          <w:p w14:paraId="4F8597D7" w14:textId="77777777" w:rsidR="009E57F1" w:rsidRPr="009E57F1" w:rsidRDefault="009E57F1" w:rsidP="009E57F1">
            <w:pPr>
              <w:jc w:val="center"/>
              <w:rPr>
                <w:color w:val="000000"/>
                <w:sz w:val="16"/>
                <w:szCs w:val="16"/>
              </w:rPr>
            </w:pPr>
            <w:r w:rsidRPr="009E57F1">
              <w:rPr>
                <w:color w:val="000000"/>
                <w:sz w:val="16"/>
                <w:szCs w:val="16"/>
              </w:rPr>
              <w:t>11</w:t>
            </w:r>
          </w:p>
        </w:tc>
        <w:tc>
          <w:tcPr>
            <w:tcW w:w="1778" w:type="dxa"/>
            <w:vAlign w:val="center"/>
          </w:tcPr>
          <w:p w14:paraId="531EE7EC" w14:textId="77777777" w:rsidR="009E57F1" w:rsidRPr="009E57F1" w:rsidRDefault="009E57F1" w:rsidP="009E57F1">
            <w:pPr>
              <w:jc w:val="both"/>
              <w:rPr>
                <w:color w:val="000000"/>
                <w:sz w:val="16"/>
                <w:szCs w:val="16"/>
              </w:rPr>
            </w:pPr>
            <w:r w:rsidRPr="009E57F1">
              <w:rPr>
                <w:color w:val="000000"/>
                <w:sz w:val="16"/>
                <w:szCs w:val="16"/>
              </w:rPr>
              <w:t>FIJADOR PARA CITOLOGÍA</w:t>
            </w:r>
          </w:p>
        </w:tc>
        <w:tc>
          <w:tcPr>
            <w:tcW w:w="5135" w:type="dxa"/>
            <w:vAlign w:val="center"/>
          </w:tcPr>
          <w:p w14:paraId="63B43A40" w14:textId="77777777" w:rsidR="009E57F1" w:rsidRPr="009E57F1" w:rsidRDefault="009E57F1" w:rsidP="009E57F1">
            <w:pPr>
              <w:jc w:val="both"/>
              <w:rPr>
                <w:color w:val="000000"/>
                <w:sz w:val="16"/>
                <w:szCs w:val="16"/>
              </w:rPr>
            </w:pPr>
            <w:r w:rsidRPr="009E57F1">
              <w:rPr>
                <w:color w:val="000000"/>
                <w:sz w:val="16"/>
                <w:szCs w:val="16"/>
              </w:rPr>
              <w:t>FIJADOR CITOLÓGICO, SOLUCIÓN PARA RECUBRIMIENTO DE LA MUESTRA CELULAR. PELÍCULA TRANSPARENTE DE SECADO RÁPIDO. NO AFECTA LA MUESTRA Y NO INTERFIERE SOBRE LAS TÉCNICAS DE EVALUACIÓN ESTÁNDAR DE TEJIDO. HIDROSOLUBLE (BASE ACUOSA), DESODORIZADO. VÁLVULA AEROSOL PARA ALTA DISIPACIÓN</w:t>
            </w:r>
          </w:p>
        </w:tc>
        <w:tc>
          <w:tcPr>
            <w:tcW w:w="1242" w:type="dxa"/>
            <w:vAlign w:val="center"/>
          </w:tcPr>
          <w:p w14:paraId="5D952DEB" w14:textId="5B849722" w:rsidR="009E57F1" w:rsidRPr="009E57F1" w:rsidRDefault="009E57F1" w:rsidP="009E57F1">
            <w:pPr>
              <w:jc w:val="center"/>
              <w:rPr>
                <w:color w:val="000000"/>
                <w:sz w:val="16"/>
                <w:szCs w:val="16"/>
              </w:rPr>
            </w:pPr>
            <w:r w:rsidRPr="009E57F1">
              <w:rPr>
                <w:color w:val="000000"/>
                <w:sz w:val="16"/>
                <w:szCs w:val="16"/>
              </w:rPr>
              <w:t>FRASCO 160 ML</w:t>
            </w:r>
          </w:p>
        </w:tc>
        <w:tc>
          <w:tcPr>
            <w:tcW w:w="743" w:type="dxa"/>
            <w:vAlign w:val="center"/>
          </w:tcPr>
          <w:p w14:paraId="142B8A36" w14:textId="61BA31E9" w:rsidR="009E57F1" w:rsidRPr="009E57F1" w:rsidRDefault="009E57F1" w:rsidP="009E57F1">
            <w:pPr>
              <w:jc w:val="center"/>
              <w:rPr>
                <w:color w:val="000000"/>
                <w:sz w:val="16"/>
                <w:szCs w:val="16"/>
              </w:rPr>
            </w:pPr>
          </w:p>
        </w:tc>
        <w:tc>
          <w:tcPr>
            <w:tcW w:w="850" w:type="dxa"/>
            <w:noWrap/>
            <w:vAlign w:val="center"/>
          </w:tcPr>
          <w:p w14:paraId="6561EEBD" w14:textId="77777777" w:rsidR="009E57F1" w:rsidRPr="009E57F1" w:rsidRDefault="009E57F1" w:rsidP="009E57F1">
            <w:pPr>
              <w:jc w:val="center"/>
              <w:rPr>
                <w:color w:val="000000"/>
                <w:sz w:val="16"/>
                <w:szCs w:val="16"/>
              </w:rPr>
            </w:pPr>
          </w:p>
        </w:tc>
        <w:tc>
          <w:tcPr>
            <w:tcW w:w="977" w:type="dxa"/>
            <w:noWrap/>
            <w:vAlign w:val="center"/>
          </w:tcPr>
          <w:p w14:paraId="7910C08B" w14:textId="77777777" w:rsidR="009E57F1" w:rsidRPr="009E57F1" w:rsidRDefault="009E57F1" w:rsidP="009E57F1">
            <w:pPr>
              <w:jc w:val="center"/>
              <w:rPr>
                <w:color w:val="000000"/>
                <w:sz w:val="16"/>
                <w:szCs w:val="16"/>
              </w:rPr>
            </w:pPr>
          </w:p>
        </w:tc>
      </w:tr>
      <w:tr w:rsidR="009E57F1" w:rsidRPr="009E57F1" w14:paraId="3DB5AC02" w14:textId="77777777" w:rsidTr="009E57F1">
        <w:trPr>
          <w:trHeight w:val="19"/>
          <w:jc w:val="center"/>
        </w:trPr>
        <w:tc>
          <w:tcPr>
            <w:tcW w:w="453" w:type="dxa"/>
            <w:noWrap/>
            <w:vAlign w:val="center"/>
          </w:tcPr>
          <w:p w14:paraId="25A8819B" w14:textId="77777777" w:rsidR="009E57F1" w:rsidRPr="009E57F1" w:rsidRDefault="009E57F1" w:rsidP="009E57F1">
            <w:pPr>
              <w:jc w:val="center"/>
              <w:rPr>
                <w:color w:val="000000"/>
                <w:sz w:val="16"/>
                <w:szCs w:val="16"/>
              </w:rPr>
            </w:pPr>
            <w:r w:rsidRPr="009E57F1">
              <w:rPr>
                <w:color w:val="000000"/>
                <w:sz w:val="16"/>
                <w:szCs w:val="16"/>
              </w:rPr>
              <w:t>12</w:t>
            </w:r>
          </w:p>
        </w:tc>
        <w:tc>
          <w:tcPr>
            <w:tcW w:w="1778" w:type="dxa"/>
            <w:vAlign w:val="center"/>
          </w:tcPr>
          <w:p w14:paraId="4C80E948" w14:textId="77777777" w:rsidR="009E57F1" w:rsidRPr="009E57F1" w:rsidRDefault="009E57F1" w:rsidP="009E57F1">
            <w:pPr>
              <w:jc w:val="both"/>
              <w:rPr>
                <w:color w:val="000000"/>
                <w:sz w:val="16"/>
                <w:szCs w:val="16"/>
              </w:rPr>
            </w:pPr>
            <w:r w:rsidRPr="009E57F1">
              <w:rPr>
                <w:color w:val="000000"/>
                <w:sz w:val="16"/>
                <w:szCs w:val="16"/>
              </w:rPr>
              <w:t>FORMALDEHÍDO ANTISÉPTICO</w:t>
            </w:r>
          </w:p>
        </w:tc>
        <w:tc>
          <w:tcPr>
            <w:tcW w:w="5135" w:type="dxa"/>
            <w:vAlign w:val="center"/>
          </w:tcPr>
          <w:p w14:paraId="08823E0F" w14:textId="77777777" w:rsidR="009E57F1" w:rsidRPr="009E57F1" w:rsidRDefault="009E57F1" w:rsidP="009E57F1">
            <w:pPr>
              <w:jc w:val="both"/>
              <w:rPr>
                <w:color w:val="000000"/>
                <w:sz w:val="16"/>
                <w:szCs w:val="16"/>
              </w:rPr>
            </w:pPr>
            <w:r w:rsidRPr="009E57F1">
              <w:rPr>
                <w:color w:val="000000"/>
                <w:sz w:val="16"/>
                <w:szCs w:val="16"/>
              </w:rPr>
              <w:t>FORMOL; LÍQUIDO INCOLORO, SIN PARTÍCULAS EN SUSPENSIÓN CONCENTRACIÓN: 36.8% – 37.3%, CONTENIDO DE METANOL: MÁX. 2.0%, ACIDEZ (ÁCIDO FÓRMICO): MÁX. 0.03%, DENSIDAD: 1.104 – 1.110 G/ML</w:t>
            </w:r>
          </w:p>
        </w:tc>
        <w:tc>
          <w:tcPr>
            <w:tcW w:w="1242" w:type="dxa"/>
            <w:vAlign w:val="center"/>
          </w:tcPr>
          <w:p w14:paraId="4DE8E599" w14:textId="08A6E4A6" w:rsidR="009E57F1" w:rsidRPr="009E57F1" w:rsidRDefault="009E57F1" w:rsidP="009E57F1">
            <w:pPr>
              <w:jc w:val="center"/>
              <w:rPr>
                <w:color w:val="000000"/>
                <w:sz w:val="16"/>
                <w:szCs w:val="16"/>
              </w:rPr>
            </w:pPr>
            <w:r w:rsidRPr="009E57F1">
              <w:rPr>
                <w:color w:val="000000"/>
                <w:sz w:val="16"/>
                <w:szCs w:val="16"/>
              </w:rPr>
              <w:t>GALON X 3800 ML</w:t>
            </w:r>
          </w:p>
        </w:tc>
        <w:tc>
          <w:tcPr>
            <w:tcW w:w="743" w:type="dxa"/>
            <w:vAlign w:val="center"/>
          </w:tcPr>
          <w:p w14:paraId="07938332" w14:textId="584D15E6" w:rsidR="009E57F1" w:rsidRPr="009E57F1" w:rsidRDefault="009E57F1" w:rsidP="009E57F1">
            <w:pPr>
              <w:jc w:val="center"/>
              <w:rPr>
                <w:color w:val="000000"/>
                <w:sz w:val="16"/>
                <w:szCs w:val="16"/>
              </w:rPr>
            </w:pPr>
          </w:p>
        </w:tc>
        <w:tc>
          <w:tcPr>
            <w:tcW w:w="850" w:type="dxa"/>
            <w:noWrap/>
            <w:vAlign w:val="center"/>
          </w:tcPr>
          <w:p w14:paraId="411CBC0D" w14:textId="77777777" w:rsidR="009E57F1" w:rsidRPr="009E57F1" w:rsidRDefault="009E57F1" w:rsidP="009E57F1">
            <w:pPr>
              <w:jc w:val="center"/>
              <w:rPr>
                <w:color w:val="000000"/>
                <w:sz w:val="16"/>
                <w:szCs w:val="16"/>
              </w:rPr>
            </w:pPr>
          </w:p>
        </w:tc>
        <w:tc>
          <w:tcPr>
            <w:tcW w:w="977" w:type="dxa"/>
            <w:noWrap/>
            <w:vAlign w:val="center"/>
          </w:tcPr>
          <w:p w14:paraId="066722FB" w14:textId="77777777" w:rsidR="009E57F1" w:rsidRPr="009E57F1" w:rsidRDefault="009E57F1" w:rsidP="009E57F1">
            <w:pPr>
              <w:jc w:val="center"/>
              <w:rPr>
                <w:color w:val="000000"/>
                <w:sz w:val="16"/>
                <w:szCs w:val="16"/>
              </w:rPr>
            </w:pPr>
          </w:p>
        </w:tc>
      </w:tr>
      <w:tr w:rsidR="009E57F1" w:rsidRPr="009E57F1" w14:paraId="2CBC5441" w14:textId="77777777" w:rsidTr="009E57F1">
        <w:trPr>
          <w:trHeight w:val="19"/>
          <w:jc w:val="center"/>
        </w:trPr>
        <w:tc>
          <w:tcPr>
            <w:tcW w:w="453" w:type="dxa"/>
            <w:noWrap/>
            <w:vAlign w:val="center"/>
          </w:tcPr>
          <w:p w14:paraId="7D94A4BC" w14:textId="77777777" w:rsidR="009E57F1" w:rsidRPr="009E57F1" w:rsidRDefault="009E57F1" w:rsidP="009E57F1">
            <w:pPr>
              <w:jc w:val="center"/>
              <w:rPr>
                <w:color w:val="000000"/>
                <w:sz w:val="16"/>
                <w:szCs w:val="16"/>
              </w:rPr>
            </w:pPr>
            <w:r w:rsidRPr="009E57F1">
              <w:rPr>
                <w:color w:val="000000"/>
                <w:sz w:val="16"/>
                <w:szCs w:val="16"/>
              </w:rPr>
              <w:t>13</w:t>
            </w:r>
          </w:p>
        </w:tc>
        <w:tc>
          <w:tcPr>
            <w:tcW w:w="1778" w:type="dxa"/>
            <w:vAlign w:val="center"/>
          </w:tcPr>
          <w:p w14:paraId="4A80C299" w14:textId="77777777" w:rsidR="009E57F1" w:rsidRPr="009E57F1" w:rsidRDefault="009E57F1" w:rsidP="009E57F1">
            <w:pPr>
              <w:jc w:val="both"/>
              <w:rPr>
                <w:color w:val="000000"/>
                <w:sz w:val="16"/>
                <w:szCs w:val="16"/>
              </w:rPr>
            </w:pPr>
            <w:r w:rsidRPr="009E57F1">
              <w:rPr>
                <w:color w:val="000000"/>
                <w:sz w:val="16"/>
                <w:szCs w:val="16"/>
              </w:rPr>
              <w:t>LUBRICANTE PARA INSTRUMENTAL</w:t>
            </w:r>
          </w:p>
        </w:tc>
        <w:tc>
          <w:tcPr>
            <w:tcW w:w="5135" w:type="dxa"/>
            <w:vAlign w:val="center"/>
          </w:tcPr>
          <w:p w14:paraId="48B63CA0" w14:textId="77777777" w:rsidR="009E57F1" w:rsidRPr="009E57F1" w:rsidRDefault="009E57F1" w:rsidP="009E57F1">
            <w:pPr>
              <w:jc w:val="both"/>
              <w:rPr>
                <w:color w:val="000000"/>
                <w:sz w:val="16"/>
                <w:szCs w:val="16"/>
              </w:rPr>
            </w:pPr>
            <w:r w:rsidRPr="009E57F1">
              <w:rPr>
                <w:color w:val="000000"/>
                <w:sz w:val="16"/>
                <w:szCs w:val="16"/>
              </w:rPr>
              <w:t>LUBRICANTE NATURAL PARA INSTRUMENTAL QUIRÚRGICO, QUE PERMITE PROLONGAR SU VIDA ÚTIL GALON X 4 LTS</w:t>
            </w:r>
          </w:p>
        </w:tc>
        <w:tc>
          <w:tcPr>
            <w:tcW w:w="1242" w:type="dxa"/>
            <w:vAlign w:val="center"/>
          </w:tcPr>
          <w:p w14:paraId="40144794" w14:textId="059E59FF" w:rsidR="009E57F1" w:rsidRPr="009E57F1" w:rsidRDefault="009E57F1" w:rsidP="009E57F1">
            <w:pPr>
              <w:jc w:val="center"/>
              <w:rPr>
                <w:color w:val="000000"/>
                <w:sz w:val="16"/>
                <w:szCs w:val="16"/>
              </w:rPr>
            </w:pPr>
            <w:r w:rsidRPr="009E57F1">
              <w:rPr>
                <w:color w:val="000000"/>
                <w:sz w:val="16"/>
                <w:szCs w:val="16"/>
              </w:rPr>
              <w:t>GALON X 4 LTS</w:t>
            </w:r>
          </w:p>
        </w:tc>
        <w:tc>
          <w:tcPr>
            <w:tcW w:w="743" w:type="dxa"/>
            <w:vAlign w:val="center"/>
          </w:tcPr>
          <w:p w14:paraId="1240A630" w14:textId="6D07B3F1" w:rsidR="009E57F1" w:rsidRPr="009E57F1" w:rsidRDefault="009E57F1" w:rsidP="009E57F1">
            <w:pPr>
              <w:jc w:val="center"/>
              <w:rPr>
                <w:color w:val="000000"/>
                <w:sz w:val="16"/>
                <w:szCs w:val="16"/>
              </w:rPr>
            </w:pPr>
          </w:p>
        </w:tc>
        <w:tc>
          <w:tcPr>
            <w:tcW w:w="850" w:type="dxa"/>
            <w:noWrap/>
            <w:vAlign w:val="center"/>
          </w:tcPr>
          <w:p w14:paraId="55342DAB" w14:textId="77777777" w:rsidR="009E57F1" w:rsidRPr="009E57F1" w:rsidRDefault="009E57F1" w:rsidP="009E57F1">
            <w:pPr>
              <w:jc w:val="center"/>
              <w:rPr>
                <w:color w:val="000000"/>
                <w:sz w:val="16"/>
                <w:szCs w:val="16"/>
              </w:rPr>
            </w:pPr>
          </w:p>
        </w:tc>
        <w:tc>
          <w:tcPr>
            <w:tcW w:w="977" w:type="dxa"/>
            <w:noWrap/>
            <w:vAlign w:val="center"/>
          </w:tcPr>
          <w:p w14:paraId="4DC8D5BB" w14:textId="77777777" w:rsidR="009E57F1" w:rsidRPr="009E57F1" w:rsidRDefault="009E57F1" w:rsidP="009E57F1">
            <w:pPr>
              <w:jc w:val="center"/>
              <w:rPr>
                <w:color w:val="000000"/>
                <w:sz w:val="16"/>
                <w:szCs w:val="16"/>
              </w:rPr>
            </w:pPr>
          </w:p>
        </w:tc>
      </w:tr>
    </w:tbl>
    <w:p w14:paraId="4FF91BFA" w14:textId="77777777" w:rsidR="00465791" w:rsidRPr="00395BBB" w:rsidRDefault="00465791" w:rsidP="00465791">
      <w:pPr>
        <w:jc w:val="center"/>
        <w:rPr>
          <w:b/>
          <w:bCs/>
          <w:color w:val="000000"/>
          <w:sz w:val="12"/>
          <w:szCs w:val="12"/>
          <w:lang w:val="es-MX"/>
        </w:rPr>
      </w:pPr>
    </w:p>
    <w:p w14:paraId="22B321E9" w14:textId="77777777" w:rsidR="00465791" w:rsidRPr="00465791" w:rsidRDefault="00465791" w:rsidP="00465791">
      <w:pPr>
        <w:pStyle w:val="Prrafodelista"/>
        <w:jc w:val="center"/>
        <w:rPr>
          <w:rFonts w:cs="Arial"/>
          <w:b/>
        </w:rPr>
      </w:pPr>
      <w:r w:rsidRPr="00465791">
        <w:rPr>
          <w:rFonts w:cs="Arial"/>
          <w:b/>
        </w:rPr>
        <w:t xml:space="preserve">LOTE II ESTERILIZACIÓN </w:t>
      </w:r>
    </w:p>
    <w:p w14:paraId="4D28A430" w14:textId="77777777" w:rsidR="00465791" w:rsidRPr="0007533C" w:rsidRDefault="00465791" w:rsidP="00465791">
      <w:pPr>
        <w:pStyle w:val="Prrafodelista"/>
        <w:jc w:val="center"/>
        <w:rPr>
          <w:rFonts w:cs="Arial"/>
          <w:b/>
          <w:sz w:val="13"/>
          <w:szCs w:val="13"/>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7"/>
        <w:gridCol w:w="1782"/>
        <w:gridCol w:w="5057"/>
        <w:gridCol w:w="1276"/>
        <w:gridCol w:w="762"/>
        <w:gridCol w:w="816"/>
        <w:gridCol w:w="974"/>
      </w:tblGrid>
      <w:tr w:rsidR="00881D2C" w:rsidRPr="00881D2C" w14:paraId="370F1384" w14:textId="77777777" w:rsidTr="00881D2C">
        <w:trPr>
          <w:trHeight w:val="19"/>
          <w:jc w:val="center"/>
        </w:trPr>
        <w:tc>
          <w:tcPr>
            <w:tcW w:w="527" w:type="dxa"/>
            <w:shd w:val="clear" w:color="auto" w:fill="A5A5A5" w:themeFill="accent3"/>
            <w:vAlign w:val="center"/>
            <w:hideMark/>
          </w:tcPr>
          <w:p w14:paraId="2B2F9649" w14:textId="77777777" w:rsidR="00881D2C" w:rsidRPr="00881D2C" w:rsidRDefault="00881D2C" w:rsidP="00881D2C">
            <w:pPr>
              <w:jc w:val="center"/>
              <w:rPr>
                <w:b/>
                <w:bCs/>
                <w:color w:val="000000"/>
                <w:sz w:val="16"/>
                <w:szCs w:val="16"/>
              </w:rPr>
            </w:pPr>
            <w:r w:rsidRPr="00881D2C">
              <w:rPr>
                <w:b/>
                <w:bCs/>
                <w:color w:val="000000"/>
                <w:sz w:val="16"/>
                <w:szCs w:val="16"/>
                <w:lang w:val="es-MX"/>
              </w:rPr>
              <w:t>ITEM</w:t>
            </w:r>
          </w:p>
        </w:tc>
        <w:tc>
          <w:tcPr>
            <w:tcW w:w="1782" w:type="dxa"/>
            <w:shd w:val="clear" w:color="auto" w:fill="A5A5A5" w:themeFill="accent3"/>
            <w:vAlign w:val="center"/>
            <w:hideMark/>
          </w:tcPr>
          <w:p w14:paraId="5BA547FC" w14:textId="77777777" w:rsidR="00881D2C" w:rsidRPr="00881D2C" w:rsidRDefault="00881D2C" w:rsidP="00881D2C">
            <w:pPr>
              <w:jc w:val="center"/>
              <w:rPr>
                <w:b/>
                <w:bCs/>
                <w:color w:val="000000"/>
                <w:sz w:val="16"/>
                <w:szCs w:val="16"/>
              </w:rPr>
            </w:pPr>
            <w:r w:rsidRPr="00881D2C">
              <w:rPr>
                <w:b/>
                <w:bCs/>
                <w:color w:val="000000"/>
                <w:sz w:val="16"/>
                <w:szCs w:val="16"/>
                <w:lang w:val="es-MX"/>
              </w:rPr>
              <w:t>NOMBRE DEL ELEMENTO</w:t>
            </w:r>
          </w:p>
        </w:tc>
        <w:tc>
          <w:tcPr>
            <w:tcW w:w="5057" w:type="dxa"/>
            <w:shd w:val="clear" w:color="auto" w:fill="A5A5A5" w:themeFill="accent3"/>
            <w:vAlign w:val="center"/>
            <w:hideMark/>
          </w:tcPr>
          <w:p w14:paraId="6EC763BD" w14:textId="77777777" w:rsidR="00881D2C" w:rsidRPr="00881D2C" w:rsidRDefault="00881D2C" w:rsidP="00881D2C">
            <w:pPr>
              <w:jc w:val="center"/>
              <w:rPr>
                <w:b/>
                <w:bCs/>
                <w:color w:val="000000"/>
                <w:sz w:val="16"/>
                <w:szCs w:val="16"/>
              </w:rPr>
            </w:pPr>
            <w:r w:rsidRPr="00881D2C">
              <w:rPr>
                <w:b/>
                <w:bCs/>
                <w:color w:val="000000"/>
                <w:sz w:val="16"/>
                <w:szCs w:val="16"/>
                <w:lang w:val="es-MX"/>
              </w:rPr>
              <w:t>DESCRIPCIÓN</w:t>
            </w:r>
          </w:p>
        </w:tc>
        <w:tc>
          <w:tcPr>
            <w:tcW w:w="1276" w:type="dxa"/>
            <w:shd w:val="clear" w:color="auto" w:fill="A5A5A5" w:themeFill="accent3"/>
            <w:vAlign w:val="center"/>
          </w:tcPr>
          <w:p w14:paraId="6DDC72E7" w14:textId="377958C7" w:rsidR="00881D2C" w:rsidRPr="00881D2C" w:rsidRDefault="00881D2C" w:rsidP="00881D2C">
            <w:pPr>
              <w:adjustRightInd w:val="0"/>
              <w:ind w:left="-71" w:right="-88"/>
              <w:jc w:val="center"/>
              <w:rPr>
                <w:b/>
                <w:sz w:val="16"/>
                <w:szCs w:val="16"/>
              </w:rPr>
            </w:pPr>
            <w:r w:rsidRPr="00881D2C">
              <w:rPr>
                <w:b/>
                <w:bCs/>
                <w:color w:val="000000"/>
                <w:sz w:val="16"/>
                <w:szCs w:val="16"/>
              </w:rPr>
              <w:t>PRESENTACION</w:t>
            </w:r>
          </w:p>
        </w:tc>
        <w:tc>
          <w:tcPr>
            <w:tcW w:w="762" w:type="dxa"/>
            <w:shd w:val="clear" w:color="auto" w:fill="A5A5A5" w:themeFill="accent3"/>
            <w:vAlign w:val="center"/>
            <w:hideMark/>
          </w:tcPr>
          <w:p w14:paraId="724A37A7" w14:textId="53952A8C" w:rsidR="00881D2C" w:rsidRPr="00881D2C" w:rsidRDefault="00881D2C" w:rsidP="00881D2C">
            <w:pPr>
              <w:adjustRightInd w:val="0"/>
              <w:jc w:val="center"/>
              <w:rPr>
                <w:b/>
                <w:sz w:val="16"/>
                <w:szCs w:val="16"/>
              </w:rPr>
            </w:pPr>
            <w:r w:rsidRPr="00881D2C">
              <w:rPr>
                <w:b/>
                <w:sz w:val="16"/>
                <w:szCs w:val="16"/>
              </w:rPr>
              <w:t>MARCA</w:t>
            </w:r>
          </w:p>
        </w:tc>
        <w:tc>
          <w:tcPr>
            <w:tcW w:w="816" w:type="dxa"/>
            <w:shd w:val="clear" w:color="auto" w:fill="A5A5A5" w:themeFill="accent3"/>
            <w:vAlign w:val="center"/>
            <w:hideMark/>
          </w:tcPr>
          <w:p w14:paraId="2445F463" w14:textId="77777777" w:rsidR="00881D2C" w:rsidRPr="00881D2C" w:rsidRDefault="00881D2C" w:rsidP="00881D2C">
            <w:pPr>
              <w:adjustRightInd w:val="0"/>
              <w:jc w:val="center"/>
              <w:rPr>
                <w:b/>
                <w:sz w:val="16"/>
                <w:szCs w:val="16"/>
              </w:rPr>
            </w:pPr>
            <w:r w:rsidRPr="00881D2C">
              <w:rPr>
                <w:b/>
                <w:sz w:val="16"/>
                <w:szCs w:val="16"/>
              </w:rPr>
              <w:t>CUMPLE</w:t>
            </w:r>
          </w:p>
        </w:tc>
        <w:tc>
          <w:tcPr>
            <w:tcW w:w="974" w:type="dxa"/>
            <w:shd w:val="clear" w:color="auto" w:fill="A5A5A5" w:themeFill="accent3"/>
            <w:vAlign w:val="center"/>
            <w:hideMark/>
          </w:tcPr>
          <w:p w14:paraId="2ABD310A" w14:textId="77777777" w:rsidR="00881D2C" w:rsidRPr="00881D2C" w:rsidRDefault="00881D2C" w:rsidP="00881D2C">
            <w:pPr>
              <w:adjustRightInd w:val="0"/>
              <w:jc w:val="center"/>
              <w:rPr>
                <w:b/>
                <w:sz w:val="16"/>
                <w:szCs w:val="16"/>
              </w:rPr>
            </w:pPr>
            <w:r w:rsidRPr="00881D2C">
              <w:rPr>
                <w:b/>
                <w:sz w:val="16"/>
                <w:szCs w:val="16"/>
              </w:rPr>
              <w:t>NO CUMPLE</w:t>
            </w:r>
          </w:p>
        </w:tc>
      </w:tr>
      <w:tr w:rsidR="00881D2C" w:rsidRPr="00881D2C" w14:paraId="7A0FDDC9" w14:textId="77777777" w:rsidTr="00881D2C">
        <w:trPr>
          <w:trHeight w:val="19"/>
          <w:jc w:val="center"/>
        </w:trPr>
        <w:tc>
          <w:tcPr>
            <w:tcW w:w="527" w:type="dxa"/>
            <w:noWrap/>
            <w:vAlign w:val="center"/>
            <w:hideMark/>
          </w:tcPr>
          <w:p w14:paraId="586C8259" w14:textId="77777777" w:rsidR="00881D2C" w:rsidRPr="00881D2C" w:rsidRDefault="00881D2C" w:rsidP="00881D2C">
            <w:pPr>
              <w:jc w:val="center"/>
              <w:rPr>
                <w:color w:val="000000"/>
                <w:sz w:val="16"/>
                <w:szCs w:val="16"/>
              </w:rPr>
            </w:pPr>
            <w:r w:rsidRPr="00881D2C">
              <w:rPr>
                <w:color w:val="000000"/>
                <w:sz w:val="16"/>
                <w:szCs w:val="16"/>
              </w:rPr>
              <w:t>1</w:t>
            </w:r>
          </w:p>
        </w:tc>
        <w:tc>
          <w:tcPr>
            <w:tcW w:w="1782" w:type="dxa"/>
            <w:vAlign w:val="center"/>
            <w:hideMark/>
          </w:tcPr>
          <w:p w14:paraId="55D1708A" w14:textId="77777777" w:rsidR="00881D2C" w:rsidRPr="00881D2C" w:rsidRDefault="00881D2C" w:rsidP="00881D2C">
            <w:pPr>
              <w:jc w:val="both"/>
              <w:rPr>
                <w:color w:val="000000"/>
                <w:sz w:val="16"/>
                <w:szCs w:val="16"/>
              </w:rPr>
            </w:pPr>
            <w:r w:rsidRPr="00881D2C">
              <w:rPr>
                <w:color w:val="000000"/>
                <w:sz w:val="16"/>
                <w:szCs w:val="16"/>
              </w:rPr>
              <w:t>CINTA CONTROL PEROXIDO DE HIDROGENO</w:t>
            </w:r>
          </w:p>
        </w:tc>
        <w:tc>
          <w:tcPr>
            <w:tcW w:w="5057" w:type="dxa"/>
            <w:vAlign w:val="center"/>
            <w:hideMark/>
          </w:tcPr>
          <w:p w14:paraId="5ED740A9" w14:textId="77777777" w:rsidR="00881D2C" w:rsidRPr="00881D2C" w:rsidRDefault="00881D2C" w:rsidP="00881D2C">
            <w:pPr>
              <w:jc w:val="both"/>
              <w:rPr>
                <w:color w:val="000000"/>
                <w:sz w:val="16"/>
                <w:szCs w:val="16"/>
              </w:rPr>
            </w:pPr>
            <w:r w:rsidRPr="00881D2C">
              <w:rPr>
                <w:color w:val="000000"/>
                <w:sz w:val="16"/>
                <w:szCs w:val="16"/>
              </w:rPr>
              <w:t>CINTA CONTROL PEROXIDO DE HIDROGENO-CINTA CONTROL PEROXIDO DE HIDROGENO CINTA ADHESIVA PARA USO EXTERNO DE ENVOLTURAS DE TELA, PAPEL O PLASTICO, CON TINTA INDICADORA QUE CAMBIA DE COLOR FINAL DEL PROCESO DE ESTERILIZACION CON PEROXIDO DE HIDROGENO. ROLLO X 50 MTS</w:t>
            </w:r>
          </w:p>
        </w:tc>
        <w:tc>
          <w:tcPr>
            <w:tcW w:w="1276" w:type="dxa"/>
            <w:vAlign w:val="center"/>
          </w:tcPr>
          <w:p w14:paraId="1BB86E88" w14:textId="454F8EDA" w:rsidR="00881D2C" w:rsidRPr="00881D2C" w:rsidRDefault="00881D2C" w:rsidP="00881D2C">
            <w:pPr>
              <w:jc w:val="center"/>
              <w:rPr>
                <w:color w:val="000000"/>
                <w:sz w:val="16"/>
                <w:szCs w:val="16"/>
              </w:rPr>
            </w:pPr>
            <w:r w:rsidRPr="00881D2C">
              <w:rPr>
                <w:color w:val="000000"/>
                <w:sz w:val="16"/>
                <w:szCs w:val="16"/>
              </w:rPr>
              <w:t>ROLLO X 50 MTS</w:t>
            </w:r>
          </w:p>
        </w:tc>
        <w:tc>
          <w:tcPr>
            <w:tcW w:w="762" w:type="dxa"/>
            <w:noWrap/>
            <w:vAlign w:val="center"/>
          </w:tcPr>
          <w:p w14:paraId="02D88E22" w14:textId="1414CB2A" w:rsidR="00881D2C" w:rsidRPr="00881D2C" w:rsidRDefault="00881D2C" w:rsidP="00881D2C">
            <w:pPr>
              <w:jc w:val="center"/>
              <w:rPr>
                <w:color w:val="000000"/>
                <w:sz w:val="16"/>
                <w:szCs w:val="16"/>
              </w:rPr>
            </w:pPr>
          </w:p>
        </w:tc>
        <w:tc>
          <w:tcPr>
            <w:tcW w:w="816" w:type="dxa"/>
            <w:noWrap/>
            <w:vAlign w:val="center"/>
          </w:tcPr>
          <w:p w14:paraId="48D14FB2" w14:textId="77777777" w:rsidR="00881D2C" w:rsidRPr="00881D2C" w:rsidRDefault="00881D2C" w:rsidP="00881D2C">
            <w:pPr>
              <w:jc w:val="center"/>
              <w:rPr>
                <w:color w:val="000000"/>
                <w:sz w:val="16"/>
                <w:szCs w:val="16"/>
              </w:rPr>
            </w:pPr>
          </w:p>
        </w:tc>
        <w:tc>
          <w:tcPr>
            <w:tcW w:w="974" w:type="dxa"/>
            <w:vAlign w:val="center"/>
          </w:tcPr>
          <w:p w14:paraId="20EB32FD" w14:textId="77777777" w:rsidR="00881D2C" w:rsidRPr="00881D2C" w:rsidRDefault="00881D2C" w:rsidP="00881D2C">
            <w:pPr>
              <w:jc w:val="center"/>
              <w:rPr>
                <w:color w:val="000000"/>
                <w:sz w:val="16"/>
                <w:szCs w:val="16"/>
              </w:rPr>
            </w:pPr>
          </w:p>
        </w:tc>
      </w:tr>
      <w:tr w:rsidR="00881D2C" w:rsidRPr="00881D2C" w14:paraId="3BF85071" w14:textId="77777777" w:rsidTr="00881D2C">
        <w:trPr>
          <w:trHeight w:val="19"/>
          <w:jc w:val="center"/>
        </w:trPr>
        <w:tc>
          <w:tcPr>
            <w:tcW w:w="527" w:type="dxa"/>
            <w:noWrap/>
            <w:vAlign w:val="center"/>
            <w:hideMark/>
          </w:tcPr>
          <w:p w14:paraId="4DBC6BF8" w14:textId="77777777" w:rsidR="00881D2C" w:rsidRPr="00881D2C" w:rsidRDefault="00881D2C" w:rsidP="00881D2C">
            <w:pPr>
              <w:jc w:val="center"/>
              <w:rPr>
                <w:color w:val="000000"/>
                <w:sz w:val="16"/>
                <w:szCs w:val="16"/>
              </w:rPr>
            </w:pPr>
            <w:r w:rsidRPr="00881D2C">
              <w:rPr>
                <w:color w:val="000000"/>
                <w:sz w:val="16"/>
                <w:szCs w:val="16"/>
              </w:rPr>
              <w:t>2</w:t>
            </w:r>
          </w:p>
        </w:tc>
        <w:tc>
          <w:tcPr>
            <w:tcW w:w="1782" w:type="dxa"/>
            <w:vAlign w:val="center"/>
            <w:hideMark/>
          </w:tcPr>
          <w:p w14:paraId="5086DDFD" w14:textId="77777777" w:rsidR="00881D2C" w:rsidRPr="00881D2C" w:rsidRDefault="00881D2C" w:rsidP="00881D2C">
            <w:pPr>
              <w:jc w:val="both"/>
              <w:rPr>
                <w:color w:val="000000"/>
                <w:sz w:val="16"/>
                <w:szCs w:val="16"/>
              </w:rPr>
            </w:pPr>
            <w:r w:rsidRPr="00881D2C">
              <w:rPr>
                <w:color w:val="000000"/>
                <w:sz w:val="16"/>
                <w:szCs w:val="16"/>
              </w:rPr>
              <w:t>CINTA DE CONTROL DE ESTERILIZACION A VAPOR</w:t>
            </w:r>
          </w:p>
        </w:tc>
        <w:tc>
          <w:tcPr>
            <w:tcW w:w="5057" w:type="dxa"/>
            <w:vAlign w:val="center"/>
            <w:hideMark/>
          </w:tcPr>
          <w:p w14:paraId="60FF0508" w14:textId="77777777" w:rsidR="00881D2C" w:rsidRPr="00881D2C" w:rsidRDefault="00881D2C" w:rsidP="00881D2C">
            <w:pPr>
              <w:jc w:val="both"/>
              <w:rPr>
                <w:color w:val="000000"/>
                <w:sz w:val="16"/>
                <w:szCs w:val="16"/>
              </w:rPr>
            </w:pPr>
            <w:r w:rsidRPr="00881D2C">
              <w:rPr>
                <w:color w:val="000000"/>
                <w:sz w:val="16"/>
                <w:szCs w:val="16"/>
              </w:rPr>
              <w:t>CINTA DE CONTROL DE ESTERILIZACION A VAPOR-CINTA DE CONTROL DE ESTERILIZACION A VAPOR CINTA ADHESIVA PARA USO EXTERNO DE ENVOLTURAS DE TELA, PAPEL O PLASTICO, CON TINTA INDICADORA QUE CAMBIA DE COLOR FINAL DEL PROCESO A VAPOR DE 121 GRADOS. ROLLO X 50 MTS</w:t>
            </w:r>
          </w:p>
        </w:tc>
        <w:tc>
          <w:tcPr>
            <w:tcW w:w="1276" w:type="dxa"/>
            <w:vAlign w:val="center"/>
          </w:tcPr>
          <w:p w14:paraId="5E886DC3" w14:textId="182822C1" w:rsidR="00881D2C" w:rsidRPr="00881D2C" w:rsidRDefault="00881D2C" w:rsidP="00881D2C">
            <w:pPr>
              <w:jc w:val="center"/>
              <w:rPr>
                <w:color w:val="000000"/>
                <w:sz w:val="16"/>
                <w:szCs w:val="16"/>
              </w:rPr>
            </w:pPr>
            <w:r w:rsidRPr="00881D2C">
              <w:rPr>
                <w:color w:val="000000"/>
                <w:sz w:val="16"/>
                <w:szCs w:val="16"/>
              </w:rPr>
              <w:t>ROLLO X 50 MTS</w:t>
            </w:r>
          </w:p>
        </w:tc>
        <w:tc>
          <w:tcPr>
            <w:tcW w:w="762" w:type="dxa"/>
            <w:noWrap/>
            <w:vAlign w:val="center"/>
          </w:tcPr>
          <w:p w14:paraId="3270E0BE" w14:textId="58798A00" w:rsidR="00881D2C" w:rsidRPr="00881D2C" w:rsidRDefault="00881D2C" w:rsidP="00881D2C">
            <w:pPr>
              <w:jc w:val="center"/>
              <w:rPr>
                <w:color w:val="000000"/>
                <w:sz w:val="16"/>
                <w:szCs w:val="16"/>
              </w:rPr>
            </w:pPr>
          </w:p>
        </w:tc>
        <w:tc>
          <w:tcPr>
            <w:tcW w:w="816" w:type="dxa"/>
            <w:noWrap/>
            <w:vAlign w:val="center"/>
          </w:tcPr>
          <w:p w14:paraId="2F6AB4E3" w14:textId="77777777" w:rsidR="00881D2C" w:rsidRPr="00881D2C" w:rsidRDefault="00881D2C" w:rsidP="00881D2C">
            <w:pPr>
              <w:jc w:val="center"/>
              <w:rPr>
                <w:color w:val="000000"/>
                <w:sz w:val="16"/>
                <w:szCs w:val="16"/>
              </w:rPr>
            </w:pPr>
          </w:p>
        </w:tc>
        <w:tc>
          <w:tcPr>
            <w:tcW w:w="974" w:type="dxa"/>
            <w:vAlign w:val="center"/>
          </w:tcPr>
          <w:p w14:paraId="2BAA3677" w14:textId="77777777" w:rsidR="00881D2C" w:rsidRPr="00881D2C" w:rsidRDefault="00881D2C" w:rsidP="00881D2C">
            <w:pPr>
              <w:jc w:val="center"/>
              <w:rPr>
                <w:color w:val="000000"/>
                <w:sz w:val="16"/>
                <w:szCs w:val="16"/>
              </w:rPr>
            </w:pPr>
          </w:p>
        </w:tc>
      </w:tr>
      <w:tr w:rsidR="00881D2C" w:rsidRPr="00881D2C" w14:paraId="736B4484" w14:textId="77777777" w:rsidTr="00881D2C">
        <w:trPr>
          <w:trHeight w:val="19"/>
          <w:jc w:val="center"/>
        </w:trPr>
        <w:tc>
          <w:tcPr>
            <w:tcW w:w="527" w:type="dxa"/>
            <w:noWrap/>
            <w:vAlign w:val="center"/>
            <w:hideMark/>
          </w:tcPr>
          <w:p w14:paraId="4032D764" w14:textId="77777777" w:rsidR="00881D2C" w:rsidRPr="00881D2C" w:rsidRDefault="00881D2C" w:rsidP="00881D2C">
            <w:pPr>
              <w:jc w:val="center"/>
              <w:rPr>
                <w:color w:val="000000"/>
                <w:sz w:val="16"/>
                <w:szCs w:val="16"/>
              </w:rPr>
            </w:pPr>
            <w:r w:rsidRPr="00881D2C">
              <w:rPr>
                <w:color w:val="000000"/>
                <w:sz w:val="16"/>
                <w:szCs w:val="16"/>
              </w:rPr>
              <w:t>3</w:t>
            </w:r>
          </w:p>
        </w:tc>
        <w:tc>
          <w:tcPr>
            <w:tcW w:w="1782" w:type="dxa"/>
            <w:vAlign w:val="center"/>
            <w:hideMark/>
          </w:tcPr>
          <w:p w14:paraId="797DF715" w14:textId="77777777" w:rsidR="00881D2C" w:rsidRPr="00881D2C" w:rsidRDefault="00881D2C" w:rsidP="00881D2C">
            <w:pPr>
              <w:jc w:val="both"/>
              <w:rPr>
                <w:color w:val="000000"/>
                <w:sz w:val="16"/>
                <w:szCs w:val="16"/>
              </w:rPr>
            </w:pPr>
            <w:r w:rsidRPr="00881D2C">
              <w:rPr>
                <w:color w:val="000000"/>
                <w:sz w:val="16"/>
                <w:szCs w:val="16"/>
              </w:rPr>
              <w:t>INDICADOR BIOLOGICO A VAPOR</w:t>
            </w:r>
          </w:p>
        </w:tc>
        <w:tc>
          <w:tcPr>
            <w:tcW w:w="5057" w:type="dxa"/>
            <w:vAlign w:val="center"/>
            <w:hideMark/>
          </w:tcPr>
          <w:p w14:paraId="707CE613" w14:textId="77777777" w:rsidR="00881D2C" w:rsidRPr="00881D2C" w:rsidRDefault="00881D2C" w:rsidP="00881D2C">
            <w:pPr>
              <w:jc w:val="both"/>
              <w:rPr>
                <w:color w:val="000000"/>
                <w:sz w:val="16"/>
                <w:szCs w:val="16"/>
              </w:rPr>
            </w:pPr>
            <w:r w:rsidRPr="00881D2C">
              <w:rPr>
                <w:color w:val="000000"/>
                <w:sz w:val="16"/>
                <w:szCs w:val="16"/>
              </w:rPr>
              <w:t>INDICADOR BIOLOGICO A VAPOR-INDICADOR BIOLOGICO A VAPOR INDICADOR BIOLOGICO AUTOCONTENIDO, CICLO A VAPOR ASISTIDO POR VACIO DE 121°C, LA LECTURA FINAL SE DA MEDIANTE CAMBIO DE FLUORESCENCIA SE LLEVA A CABO DE 3 HORAS DE INCUBACION. CAJA X 50 UNIDADES</w:t>
            </w:r>
          </w:p>
        </w:tc>
        <w:tc>
          <w:tcPr>
            <w:tcW w:w="1276" w:type="dxa"/>
            <w:vAlign w:val="center"/>
          </w:tcPr>
          <w:p w14:paraId="007AB84E" w14:textId="56CA0C9F" w:rsidR="00881D2C" w:rsidRPr="00881D2C" w:rsidRDefault="00881D2C" w:rsidP="00881D2C">
            <w:pPr>
              <w:jc w:val="center"/>
              <w:rPr>
                <w:color w:val="000000"/>
                <w:sz w:val="16"/>
                <w:szCs w:val="16"/>
              </w:rPr>
            </w:pPr>
            <w:r w:rsidRPr="00881D2C">
              <w:rPr>
                <w:color w:val="000000"/>
                <w:sz w:val="16"/>
                <w:szCs w:val="16"/>
              </w:rPr>
              <w:t>CAJA X 50 UNIDADES</w:t>
            </w:r>
          </w:p>
        </w:tc>
        <w:tc>
          <w:tcPr>
            <w:tcW w:w="762" w:type="dxa"/>
            <w:noWrap/>
            <w:vAlign w:val="center"/>
          </w:tcPr>
          <w:p w14:paraId="02935414" w14:textId="7EF5BD6E" w:rsidR="00881D2C" w:rsidRPr="00881D2C" w:rsidRDefault="00881D2C" w:rsidP="00881D2C">
            <w:pPr>
              <w:jc w:val="center"/>
              <w:rPr>
                <w:color w:val="000000"/>
                <w:sz w:val="16"/>
                <w:szCs w:val="16"/>
              </w:rPr>
            </w:pPr>
          </w:p>
        </w:tc>
        <w:tc>
          <w:tcPr>
            <w:tcW w:w="816" w:type="dxa"/>
            <w:noWrap/>
            <w:vAlign w:val="center"/>
          </w:tcPr>
          <w:p w14:paraId="690D2967" w14:textId="77777777" w:rsidR="00881D2C" w:rsidRPr="00881D2C" w:rsidRDefault="00881D2C" w:rsidP="00881D2C">
            <w:pPr>
              <w:jc w:val="center"/>
              <w:rPr>
                <w:color w:val="000000"/>
                <w:sz w:val="16"/>
                <w:szCs w:val="16"/>
              </w:rPr>
            </w:pPr>
          </w:p>
        </w:tc>
        <w:tc>
          <w:tcPr>
            <w:tcW w:w="974" w:type="dxa"/>
            <w:vAlign w:val="center"/>
          </w:tcPr>
          <w:p w14:paraId="38FA3FB8" w14:textId="77777777" w:rsidR="00881D2C" w:rsidRPr="00881D2C" w:rsidRDefault="00881D2C" w:rsidP="00881D2C">
            <w:pPr>
              <w:jc w:val="center"/>
              <w:rPr>
                <w:color w:val="000000"/>
                <w:sz w:val="16"/>
                <w:szCs w:val="16"/>
              </w:rPr>
            </w:pPr>
          </w:p>
        </w:tc>
      </w:tr>
      <w:tr w:rsidR="00881D2C" w:rsidRPr="00881D2C" w14:paraId="6CBC2CA4" w14:textId="77777777" w:rsidTr="00881D2C">
        <w:trPr>
          <w:trHeight w:val="19"/>
          <w:jc w:val="center"/>
        </w:trPr>
        <w:tc>
          <w:tcPr>
            <w:tcW w:w="527" w:type="dxa"/>
            <w:noWrap/>
            <w:vAlign w:val="center"/>
            <w:hideMark/>
          </w:tcPr>
          <w:p w14:paraId="75307183" w14:textId="77777777" w:rsidR="00881D2C" w:rsidRPr="00881D2C" w:rsidRDefault="00881D2C" w:rsidP="00881D2C">
            <w:pPr>
              <w:jc w:val="center"/>
              <w:rPr>
                <w:color w:val="000000"/>
                <w:sz w:val="16"/>
                <w:szCs w:val="16"/>
              </w:rPr>
            </w:pPr>
            <w:r w:rsidRPr="00881D2C">
              <w:rPr>
                <w:color w:val="000000"/>
                <w:sz w:val="16"/>
                <w:szCs w:val="16"/>
              </w:rPr>
              <w:t>4</w:t>
            </w:r>
          </w:p>
        </w:tc>
        <w:tc>
          <w:tcPr>
            <w:tcW w:w="1782" w:type="dxa"/>
            <w:vAlign w:val="center"/>
            <w:hideMark/>
          </w:tcPr>
          <w:p w14:paraId="5E7FAEA4" w14:textId="77777777" w:rsidR="00881D2C" w:rsidRPr="00881D2C" w:rsidRDefault="00881D2C" w:rsidP="00881D2C">
            <w:pPr>
              <w:jc w:val="both"/>
              <w:rPr>
                <w:color w:val="000000"/>
                <w:sz w:val="16"/>
                <w:szCs w:val="16"/>
              </w:rPr>
            </w:pPr>
            <w:r w:rsidRPr="00881D2C">
              <w:rPr>
                <w:color w:val="000000"/>
                <w:sz w:val="16"/>
                <w:szCs w:val="16"/>
              </w:rPr>
              <w:t>INDICADOR BIOLOGICO PARA ESTERILIZACION A BAJA TEMPERATURA</w:t>
            </w:r>
          </w:p>
        </w:tc>
        <w:tc>
          <w:tcPr>
            <w:tcW w:w="5057" w:type="dxa"/>
            <w:vAlign w:val="center"/>
            <w:hideMark/>
          </w:tcPr>
          <w:p w14:paraId="635BB3C0" w14:textId="77777777" w:rsidR="00881D2C" w:rsidRPr="00881D2C" w:rsidRDefault="00881D2C" w:rsidP="00881D2C">
            <w:pPr>
              <w:jc w:val="both"/>
              <w:rPr>
                <w:color w:val="000000"/>
                <w:sz w:val="16"/>
                <w:szCs w:val="16"/>
              </w:rPr>
            </w:pPr>
            <w:r w:rsidRPr="00881D2C">
              <w:rPr>
                <w:color w:val="000000"/>
                <w:sz w:val="16"/>
                <w:szCs w:val="16"/>
              </w:rPr>
              <w:t>INDICADOR BIOLOGICO PARA ESTERILIZACION A BAJA TEMPERATURA-INDICADOR BIOLOGICO PARA ESTERILIZACION A BAJA TEMPERATURA INDICADOR BIOLÓGICO AUTO-CONTENIDO PARA EL CONTROL DEL PROCESO DE ESTERILIZACIÓN POR VAPOR DE PERÓXIDO DE HIDRÓGENO H2O2 LECTURA RÁPIDA POR FLUORESCENCIA. CAJA X 50 UNIDADES</w:t>
            </w:r>
          </w:p>
        </w:tc>
        <w:tc>
          <w:tcPr>
            <w:tcW w:w="1276" w:type="dxa"/>
            <w:vAlign w:val="center"/>
          </w:tcPr>
          <w:p w14:paraId="52B31A55" w14:textId="205306AE" w:rsidR="00881D2C" w:rsidRPr="00881D2C" w:rsidRDefault="00881D2C" w:rsidP="00881D2C">
            <w:pPr>
              <w:jc w:val="center"/>
              <w:rPr>
                <w:color w:val="000000"/>
                <w:sz w:val="16"/>
                <w:szCs w:val="16"/>
              </w:rPr>
            </w:pPr>
            <w:r w:rsidRPr="00881D2C">
              <w:rPr>
                <w:color w:val="000000"/>
                <w:sz w:val="16"/>
                <w:szCs w:val="16"/>
              </w:rPr>
              <w:t>CAJA X 50 UNIDADES</w:t>
            </w:r>
          </w:p>
        </w:tc>
        <w:tc>
          <w:tcPr>
            <w:tcW w:w="762" w:type="dxa"/>
            <w:noWrap/>
            <w:vAlign w:val="center"/>
          </w:tcPr>
          <w:p w14:paraId="500BB559" w14:textId="72D6D792" w:rsidR="00881D2C" w:rsidRPr="00881D2C" w:rsidRDefault="00881D2C" w:rsidP="00881D2C">
            <w:pPr>
              <w:jc w:val="center"/>
              <w:rPr>
                <w:color w:val="000000"/>
                <w:sz w:val="16"/>
                <w:szCs w:val="16"/>
              </w:rPr>
            </w:pPr>
          </w:p>
        </w:tc>
        <w:tc>
          <w:tcPr>
            <w:tcW w:w="816" w:type="dxa"/>
            <w:noWrap/>
            <w:vAlign w:val="center"/>
          </w:tcPr>
          <w:p w14:paraId="6C39070C" w14:textId="77777777" w:rsidR="00881D2C" w:rsidRPr="00881D2C" w:rsidRDefault="00881D2C" w:rsidP="00881D2C">
            <w:pPr>
              <w:jc w:val="center"/>
              <w:rPr>
                <w:color w:val="000000"/>
                <w:sz w:val="16"/>
                <w:szCs w:val="16"/>
              </w:rPr>
            </w:pPr>
          </w:p>
        </w:tc>
        <w:tc>
          <w:tcPr>
            <w:tcW w:w="974" w:type="dxa"/>
            <w:vAlign w:val="center"/>
          </w:tcPr>
          <w:p w14:paraId="62D050E4" w14:textId="77777777" w:rsidR="00881D2C" w:rsidRPr="00881D2C" w:rsidRDefault="00881D2C" w:rsidP="00881D2C">
            <w:pPr>
              <w:jc w:val="center"/>
              <w:rPr>
                <w:color w:val="000000"/>
                <w:sz w:val="16"/>
                <w:szCs w:val="16"/>
              </w:rPr>
            </w:pPr>
          </w:p>
        </w:tc>
      </w:tr>
      <w:tr w:rsidR="00881D2C" w:rsidRPr="00881D2C" w14:paraId="6CA351A3" w14:textId="77777777" w:rsidTr="00881D2C">
        <w:trPr>
          <w:trHeight w:val="19"/>
          <w:jc w:val="center"/>
        </w:trPr>
        <w:tc>
          <w:tcPr>
            <w:tcW w:w="527" w:type="dxa"/>
            <w:noWrap/>
            <w:vAlign w:val="center"/>
            <w:hideMark/>
          </w:tcPr>
          <w:p w14:paraId="0A098C6A" w14:textId="77777777" w:rsidR="00881D2C" w:rsidRPr="00881D2C" w:rsidRDefault="00881D2C" w:rsidP="00881D2C">
            <w:pPr>
              <w:jc w:val="center"/>
              <w:rPr>
                <w:color w:val="000000"/>
                <w:sz w:val="16"/>
                <w:szCs w:val="16"/>
              </w:rPr>
            </w:pPr>
            <w:r w:rsidRPr="00881D2C">
              <w:rPr>
                <w:color w:val="000000"/>
                <w:sz w:val="16"/>
                <w:szCs w:val="16"/>
              </w:rPr>
              <w:t>5</w:t>
            </w:r>
          </w:p>
        </w:tc>
        <w:tc>
          <w:tcPr>
            <w:tcW w:w="1782" w:type="dxa"/>
            <w:vAlign w:val="center"/>
            <w:hideMark/>
          </w:tcPr>
          <w:p w14:paraId="2B5C634D" w14:textId="77777777" w:rsidR="00881D2C" w:rsidRPr="00881D2C" w:rsidRDefault="00881D2C" w:rsidP="00881D2C">
            <w:pPr>
              <w:jc w:val="both"/>
              <w:rPr>
                <w:color w:val="000000"/>
                <w:sz w:val="16"/>
                <w:szCs w:val="16"/>
              </w:rPr>
            </w:pPr>
            <w:r w:rsidRPr="00881D2C">
              <w:rPr>
                <w:color w:val="000000"/>
                <w:sz w:val="16"/>
                <w:szCs w:val="16"/>
              </w:rPr>
              <w:t>INDICADOR QUIMICO VAPOR</w:t>
            </w:r>
          </w:p>
        </w:tc>
        <w:tc>
          <w:tcPr>
            <w:tcW w:w="5057" w:type="dxa"/>
            <w:vAlign w:val="center"/>
            <w:hideMark/>
          </w:tcPr>
          <w:p w14:paraId="125A3B92" w14:textId="77777777" w:rsidR="00881D2C" w:rsidRPr="00881D2C" w:rsidRDefault="00881D2C" w:rsidP="00881D2C">
            <w:pPr>
              <w:jc w:val="both"/>
              <w:rPr>
                <w:color w:val="000000"/>
                <w:sz w:val="16"/>
                <w:szCs w:val="16"/>
              </w:rPr>
            </w:pPr>
            <w:r w:rsidRPr="00881D2C">
              <w:rPr>
                <w:color w:val="000000"/>
                <w:sz w:val="16"/>
                <w:szCs w:val="16"/>
              </w:rPr>
              <w:t>INDICADOR QUIMICO VAPOR-INDICADOR QUIMICO VAPOR INDICADOR QUIMICO/INTEGRADOR TIPO 5, TIPO TIRA, GENERA UN CONTROL ADECUADO DEL PROCESO DE ESTERILIZACION POR VAPOR TEMPERATURA Y TIEMPO, CONDICIONES DE EXPOSICION ENTRE 118, 121° GRADOS A 138° GRADOS. CAJA X 200</w:t>
            </w:r>
          </w:p>
        </w:tc>
        <w:tc>
          <w:tcPr>
            <w:tcW w:w="1276" w:type="dxa"/>
            <w:vAlign w:val="center"/>
          </w:tcPr>
          <w:p w14:paraId="4E894C84" w14:textId="2C340FAA" w:rsidR="00881D2C" w:rsidRPr="00881D2C" w:rsidRDefault="00881D2C" w:rsidP="00881D2C">
            <w:pPr>
              <w:jc w:val="center"/>
              <w:rPr>
                <w:color w:val="000000"/>
                <w:sz w:val="16"/>
                <w:szCs w:val="16"/>
              </w:rPr>
            </w:pPr>
            <w:r w:rsidRPr="00881D2C">
              <w:rPr>
                <w:color w:val="000000"/>
                <w:sz w:val="16"/>
                <w:szCs w:val="16"/>
              </w:rPr>
              <w:t>CAJA X 200</w:t>
            </w:r>
          </w:p>
        </w:tc>
        <w:tc>
          <w:tcPr>
            <w:tcW w:w="762" w:type="dxa"/>
            <w:noWrap/>
            <w:vAlign w:val="center"/>
          </w:tcPr>
          <w:p w14:paraId="2AAC052A" w14:textId="5541004E" w:rsidR="00881D2C" w:rsidRPr="00881D2C" w:rsidRDefault="00881D2C" w:rsidP="00881D2C">
            <w:pPr>
              <w:jc w:val="center"/>
              <w:rPr>
                <w:color w:val="000000"/>
                <w:sz w:val="16"/>
                <w:szCs w:val="16"/>
              </w:rPr>
            </w:pPr>
          </w:p>
        </w:tc>
        <w:tc>
          <w:tcPr>
            <w:tcW w:w="816" w:type="dxa"/>
            <w:noWrap/>
            <w:vAlign w:val="center"/>
          </w:tcPr>
          <w:p w14:paraId="244EEDC8" w14:textId="77777777" w:rsidR="00881D2C" w:rsidRPr="00881D2C" w:rsidRDefault="00881D2C" w:rsidP="00881D2C">
            <w:pPr>
              <w:jc w:val="center"/>
              <w:rPr>
                <w:color w:val="000000"/>
                <w:sz w:val="16"/>
                <w:szCs w:val="16"/>
              </w:rPr>
            </w:pPr>
          </w:p>
        </w:tc>
        <w:tc>
          <w:tcPr>
            <w:tcW w:w="974" w:type="dxa"/>
            <w:vAlign w:val="center"/>
          </w:tcPr>
          <w:p w14:paraId="0304DD1D" w14:textId="77777777" w:rsidR="00881D2C" w:rsidRPr="00881D2C" w:rsidRDefault="00881D2C" w:rsidP="00881D2C">
            <w:pPr>
              <w:jc w:val="center"/>
              <w:rPr>
                <w:color w:val="000000"/>
                <w:sz w:val="16"/>
                <w:szCs w:val="16"/>
              </w:rPr>
            </w:pPr>
          </w:p>
        </w:tc>
      </w:tr>
      <w:tr w:rsidR="00881D2C" w:rsidRPr="00881D2C" w14:paraId="47F2EA64" w14:textId="77777777" w:rsidTr="00881D2C">
        <w:trPr>
          <w:trHeight w:val="19"/>
          <w:jc w:val="center"/>
        </w:trPr>
        <w:tc>
          <w:tcPr>
            <w:tcW w:w="527" w:type="dxa"/>
            <w:noWrap/>
            <w:vAlign w:val="center"/>
            <w:hideMark/>
          </w:tcPr>
          <w:p w14:paraId="507FCB95" w14:textId="77777777" w:rsidR="00881D2C" w:rsidRPr="00881D2C" w:rsidRDefault="00881D2C" w:rsidP="00881D2C">
            <w:pPr>
              <w:jc w:val="center"/>
              <w:rPr>
                <w:color w:val="000000"/>
                <w:sz w:val="16"/>
                <w:szCs w:val="16"/>
              </w:rPr>
            </w:pPr>
            <w:r w:rsidRPr="00881D2C">
              <w:rPr>
                <w:color w:val="000000"/>
                <w:sz w:val="16"/>
                <w:szCs w:val="16"/>
              </w:rPr>
              <w:t>6</w:t>
            </w:r>
          </w:p>
        </w:tc>
        <w:tc>
          <w:tcPr>
            <w:tcW w:w="1782" w:type="dxa"/>
            <w:vAlign w:val="center"/>
            <w:hideMark/>
          </w:tcPr>
          <w:p w14:paraId="51B1FD27" w14:textId="77777777" w:rsidR="00881D2C" w:rsidRPr="00881D2C" w:rsidRDefault="00881D2C" w:rsidP="00881D2C">
            <w:pPr>
              <w:jc w:val="both"/>
              <w:rPr>
                <w:color w:val="000000"/>
                <w:sz w:val="16"/>
                <w:szCs w:val="16"/>
              </w:rPr>
            </w:pPr>
            <w:r w:rsidRPr="00881D2C">
              <w:rPr>
                <w:color w:val="000000"/>
                <w:sz w:val="16"/>
                <w:szCs w:val="16"/>
              </w:rPr>
              <w:t>INTEGRADOR QUIMICO CLASE IV DE BAJA TEMPERATURA</w:t>
            </w:r>
          </w:p>
        </w:tc>
        <w:tc>
          <w:tcPr>
            <w:tcW w:w="5057" w:type="dxa"/>
            <w:vAlign w:val="center"/>
            <w:hideMark/>
          </w:tcPr>
          <w:p w14:paraId="34499BD5" w14:textId="77777777" w:rsidR="00881D2C" w:rsidRPr="00881D2C" w:rsidRDefault="00881D2C" w:rsidP="00881D2C">
            <w:pPr>
              <w:jc w:val="both"/>
              <w:rPr>
                <w:color w:val="000000"/>
                <w:sz w:val="16"/>
                <w:szCs w:val="16"/>
              </w:rPr>
            </w:pPr>
            <w:r w:rsidRPr="00881D2C">
              <w:rPr>
                <w:color w:val="000000"/>
                <w:sz w:val="16"/>
                <w:szCs w:val="16"/>
              </w:rPr>
              <w:t>INTEGRADOR QUIMICO CLASE IV DE BAJA TEMPERATURA-INTEGRADOR QUIMICO CLASE IV DE BAJA TEMPERATURA INDICADOR QUIMICO EN FORMA DE TIRA, TIRILLA, DISEÑADA PARA PROCESOS DE ESTERILIZACION A PEROXIDO DE HIDROGENO, CON INTERPRETACION VISUAL POR LA TINTA INDICADORA QUE CAMBIA DE COLOR. CAJA X 500</w:t>
            </w:r>
          </w:p>
        </w:tc>
        <w:tc>
          <w:tcPr>
            <w:tcW w:w="1276" w:type="dxa"/>
            <w:vAlign w:val="center"/>
          </w:tcPr>
          <w:p w14:paraId="08C32733" w14:textId="6449A70D" w:rsidR="00881D2C" w:rsidRPr="00881D2C" w:rsidRDefault="00881D2C" w:rsidP="00881D2C">
            <w:pPr>
              <w:jc w:val="center"/>
              <w:rPr>
                <w:color w:val="000000"/>
                <w:sz w:val="16"/>
                <w:szCs w:val="16"/>
              </w:rPr>
            </w:pPr>
            <w:r w:rsidRPr="00881D2C">
              <w:rPr>
                <w:color w:val="000000"/>
                <w:sz w:val="16"/>
                <w:szCs w:val="16"/>
              </w:rPr>
              <w:t>CAJA X 500</w:t>
            </w:r>
          </w:p>
        </w:tc>
        <w:tc>
          <w:tcPr>
            <w:tcW w:w="762" w:type="dxa"/>
            <w:noWrap/>
            <w:vAlign w:val="center"/>
          </w:tcPr>
          <w:p w14:paraId="06EC0BFB" w14:textId="0703B52F" w:rsidR="00881D2C" w:rsidRPr="00881D2C" w:rsidRDefault="00881D2C" w:rsidP="00881D2C">
            <w:pPr>
              <w:jc w:val="center"/>
              <w:rPr>
                <w:color w:val="000000"/>
                <w:sz w:val="16"/>
                <w:szCs w:val="16"/>
              </w:rPr>
            </w:pPr>
          </w:p>
        </w:tc>
        <w:tc>
          <w:tcPr>
            <w:tcW w:w="816" w:type="dxa"/>
            <w:noWrap/>
            <w:vAlign w:val="center"/>
          </w:tcPr>
          <w:p w14:paraId="2894483E" w14:textId="77777777" w:rsidR="00881D2C" w:rsidRPr="00881D2C" w:rsidRDefault="00881D2C" w:rsidP="00881D2C">
            <w:pPr>
              <w:jc w:val="center"/>
              <w:rPr>
                <w:color w:val="000000"/>
                <w:sz w:val="16"/>
                <w:szCs w:val="16"/>
              </w:rPr>
            </w:pPr>
          </w:p>
        </w:tc>
        <w:tc>
          <w:tcPr>
            <w:tcW w:w="974" w:type="dxa"/>
            <w:vAlign w:val="center"/>
          </w:tcPr>
          <w:p w14:paraId="5BA444DE" w14:textId="77777777" w:rsidR="00881D2C" w:rsidRPr="00881D2C" w:rsidRDefault="00881D2C" w:rsidP="00881D2C">
            <w:pPr>
              <w:jc w:val="center"/>
              <w:rPr>
                <w:color w:val="000000"/>
                <w:sz w:val="16"/>
                <w:szCs w:val="16"/>
              </w:rPr>
            </w:pPr>
          </w:p>
        </w:tc>
      </w:tr>
      <w:tr w:rsidR="00881D2C" w:rsidRPr="00881D2C" w14:paraId="7F24CF54" w14:textId="77777777" w:rsidTr="00881D2C">
        <w:trPr>
          <w:trHeight w:val="19"/>
          <w:jc w:val="center"/>
        </w:trPr>
        <w:tc>
          <w:tcPr>
            <w:tcW w:w="527" w:type="dxa"/>
            <w:noWrap/>
            <w:vAlign w:val="center"/>
            <w:hideMark/>
          </w:tcPr>
          <w:p w14:paraId="4D16CDD4" w14:textId="77777777" w:rsidR="00881D2C" w:rsidRPr="00881D2C" w:rsidRDefault="00881D2C" w:rsidP="00881D2C">
            <w:pPr>
              <w:jc w:val="center"/>
              <w:rPr>
                <w:color w:val="000000"/>
                <w:sz w:val="16"/>
                <w:szCs w:val="16"/>
              </w:rPr>
            </w:pPr>
            <w:r w:rsidRPr="00881D2C">
              <w:rPr>
                <w:color w:val="000000"/>
                <w:sz w:val="16"/>
                <w:szCs w:val="16"/>
              </w:rPr>
              <w:t>7</w:t>
            </w:r>
          </w:p>
        </w:tc>
        <w:tc>
          <w:tcPr>
            <w:tcW w:w="1782" w:type="dxa"/>
            <w:vAlign w:val="center"/>
            <w:hideMark/>
          </w:tcPr>
          <w:p w14:paraId="7EE30D23" w14:textId="77777777" w:rsidR="00881D2C" w:rsidRPr="00881D2C" w:rsidRDefault="00881D2C" w:rsidP="00881D2C">
            <w:pPr>
              <w:jc w:val="both"/>
              <w:rPr>
                <w:color w:val="000000"/>
                <w:sz w:val="16"/>
                <w:szCs w:val="16"/>
              </w:rPr>
            </w:pPr>
            <w:r w:rsidRPr="00881D2C">
              <w:rPr>
                <w:color w:val="000000"/>
                <w:sz w:val="16"/>
                <w:szCs w:val="16"/>
              </w:rPr>
              <w:t>PEROXIDO DE HIDROGENO COMPATIBLE CON ESTERILIZADOR</w:t>
            </w:r>
          </w:p>
        </w:tc>
        <w:tc>
          <w:tcPr>
            <w:tcW w:w="5057" w:type="dxa"/>
            <w:vAlign w:val="center"/>
            <w:hideMark/>
          </w:tcPr>
          <w:p w14:paraId="677BF0B9" w14:textId="746F0457" w:rsidR="00881D2C" w:rsidRPr="00881D2C" w:rsidRDefault="00881D2C" w:rsidP="00881D2C">
            <w:pPr>
              <w:jc w:val="both"/>
              <w:rPr>
                <w:color w:val="000000"/>
                <w:sz w:val="16"/>
                <w:szCs w:val="16"/>
              </w:rPr>
            </w:pPr>
            <w:r w:rsidRPr="00881D2C">
              <w:rPr>
                <w:color w:val="000000"/>
                <w:sz w:val="16"/>
                <w:szCs w:val="16"/>
              </w:rPr>
              <w:t>PEROXIDO DE HIDROGENO COMPATIBLE CON ESTERILIZADOR DE BAJA TEMPERATURA PLAXMAX P80 TUTTNAUER-AGENTE ESTERILIZANTE BOTELLA X 150 M DE BAJA TEMPERATURA COMPATIBLE CON ESTERILIZADOR TUTTNAUER. CAJA X 4 UNIDADES - BOTELLA X 150 M</w:t>
            </w:r>
          </w:p>
        </w:tc>
        <w:tc>
          <w:tcPr>
            <w:tcW w:w="1276" w:type="dxa"/>
            <w:vAlign w:val="center"/>
          </w:tcPr>
          <w:p w14:paraId="0269275A" w14:textId="789A83B2" w:rsidR="00881D2C" w:rsidRPr="00881D2C" w:rsidRDefault="00881D2C" w:rsidP="00881D2C">
            <w:pPr>
              <w:jc w:val="center"/>
              <w:rPr>
                <w:color w:val="000000"/>
                <w:sz w:val="16"/>
                <w:szCs w:val="16"/>
              </w:rPr>
            </w:pPr>
            <w:r w:rsidRPr="00881D2C">
              <w:rPr>
                <w:color w:val="000000"/>
                <w:sz w:val="16"/>
                <w:szCs w:val="16"/>
              </w:rPr>
              <w:t>BOTELLA X 150 M</w:t>
            </w:r>
          </w:p>
        </w:tc>
        <w:tc>
          <w:tcPr>
            <w:tcW w:w="762" w:type="dxa"/>
            <w:noWrap/>
            <w:vAlign w:val="center"/>
          </w:tcPr>
          <w:p w14:paraId="18CED089" w14:textId="293CF3B3" w:rsidR="00881D2C" w:rsidRPr="00881D2C" w:rsidRDefault="00881D2C" w:rsidP="00881D2C">
            <w:pPr>
              <w:jc w:val="center"/>
              <w:rPr>
                <w:color w:val="000000"/>
                <w:sz w:val="16"/>
                <w:szCs w:val="16"/>
              </w:rPr>
            </w:pPr>
          </w:p>
        </w:tc>
        <w:tc>
          <w:tcPr>
            <w:tcW w:w="816" w:type="dxa"/>
            <w:noWrap/>
            <w:vAlign w:val="center"/>
          </w:tcPr>
          <w:p w14:paraId="5122DDC0" w14:textId="77777777" w:rsidR="00881D2C" w:rsidRPr="00881D2C" w:rsidRDefault="00881D2C" w:rsidP="00881D2C">
            <w:pPr>
              <w:jc w:val="center"/>
              <w:rPr>
                <w:color w:val="000000"/>
                <w:sz w:val="16"/>
                <w:szCs w:val="16"/>
              </w:rPr>
            </w:pPr>
          </w:p>
        </w:tc>
        <w:tc>
          <w:tcPr>
            <w:tcW w:w="974" w:type="dxa"/>
            <w:vAlign w:val="center"/>
          </w:tcPr>
          <w:p w14:paraId="41A2019E" w14:textId="77777777" w:rsidR="00881D2C" w:rsidRPr="00881D2C" w:rsidRDefault="00881D2C" w:rsidP="00881D2C">
            <w:pPr>
              <w:jc w:val="center"/>
              <w:rPr>
                <w:color w:val="000000"/>
                <w:sz w:val="16"/>
                <w:szCs w:val="16"/>
              </w:rPr>
            </w:pPr>
          </w:p>
        </w:tc>
      </w:tr>
      <w:tr w:rsidR="00881D2C" w:rsidRPr="00881D2C" w14:paraId="083686C6" w14:textId="77777777" w:rsidTr="00881D2C">
        <w:trPr>
          <w:trHeight w:val="19"/>
          <w:jc w:val="center"/>
        </w:trPr>
        <w:tc>
          <w:tcPr>
            <w:tcW w:w="527" w:type="dxa"/>
            <w:noWrap/>
            <w:vAlign w:val="center"/>
            <w:hideMark/>
          </w:tcPr>
          <w:p w14:paraId="4232CDEA" w14:textId="77777777" w:rsidR="00881D2C" w:rsidRPr="00881D2C" w:rsidRDefault="00881D2C" w:rsidP="00881D2C">
            <w:pPr>
              <w:jc w:val="center"/>
              <w:rPr>
                <w:color w:val="000000"/>
                <w:sz w:val="16"/>
                <w:szCs w:val="16"/>
              </w:rPr>
            </w:pPr>
            <w:r w:rsidRPr="00881D2C">
              <w:rPr>
                <w:color w:val="000000"/>
                <w:sz w:val="16"/>
                <w:szCs w:val="16"/>
              </w:rPr>
              <w:t>8</w:t>
            </w:r>
          </w:p>
        </w:tc>
        <w:tc>
          <w:tcPr>
            <w:tcW w:w="1782" w:type="dxa"/>
            <w:vAlign w:val="center"/>
            <w:hideMark/>
          </w:tcPr>
          <w:p w14:paraId="32126259" w14:textId="77777777" w:rsidR="00881D2C" w:rsidRPr="00881D2C" w:rsidRDefault="00881D2C" w:rsidP="00881D2C">
            <w:pPr>
              <w:jc w:val="both"/>
              <w:rPr>
                <w:color w:val="000000"/>
                <w:sz w:val="16"/>
                <w:szCs w:val="16"/>
              </w:rPr>
            </w:pPr>
            <w:r w:rsidRPr="00881D2C">
              <w:rPr>
                <w:color w:val="000000"/>
                <w:sz w:val="16"/>
                <w:szCs w:val="16"/>
              </w:rPr>
              <w:t>PRUEBA DE BOWIE AND DICK</w:t>
            </w:r>
          </w:p>
        </w:tc>
        <w:tc>
          <w:tcPr>
            <w:tcW w:w="5057" w:type="dxa"/>
            <w:vAlign w:val="center"/>
            <w:hideMark/>
          </w:tcPr>
          <w:p w14:paraId="0653D018" w14:textId="77777777" w:rsidR="00881D2C" w:rsidRPr="00881D2C" w:rsidRDefault="00881D2C" w:rsidP="00881D2C">
            <w:pPr>
              <w:jc w:val="both"/>
              <w:rPr>
                <w:color w:val="000000"/>
                <w:sz w:val="16"/>
                <w:szCs w:val="16"/>
              </w:rPr>
            </w:pPr>
            <w:r w:rsidRPr="00881D2C">
              <w:rPr>
                <w:color w:val="000000"/>
                <w:sz w:val="16"/>
                <w:szCs w:val="16"/>
              </w:rPr>
              <w:t xml:space="preserve">PRUEBA DE BOWIE AND DICK-PRUEBA DE BOWIE AND DICK   HOJA DE PRUEBA DE BOWIE &amp; DICK PARA EVALUAR LA EVACUACIÓN DE AIRE Y LA PENETRACIÓN DE VAPOR EN </w:t>
            </w:r>
            <w:r w:rsidRPr="00881D2C">
              <w:rPr>
                <w:color w:val="000000"/>
                <w:sz w:val="16"/>
                <w:szCs w:val="16"/>
              </w:rPr>
              <w:lastRenderedPageBreak/>
              <w:t xml:space="preserve">EQUIPOS DE ESTERILIZACIÓN POR VAPOR ASISTIDOS POR VACÍO. PARA CICLOS DE BOWIE &amp; DICK DE 3.5 MIN A 134 </w:t>
            </w:r>
            <w:proofErr w:type="spellStart"/>
            <w:r w:rsidRPr="00881D2C">
              <w:rPr>
                <w:color w:val="000000"/>
                <w:sz w:val="16"/>
                <w:szCs w:val="16"/>
              </w:rPr>
              <w:t>ºC</w:t>
            </w:r>
            <w:proofErr w:type="spellEnd"/>
            <w:r w:rsidRPr="00881D2C">
              <w:rPr>
                <w:color w:val="000000"/>
                <w:sz w:val="16"/>
                <w:szCs w:val="16"/>
              </w:rPr>
              <w:t xml:space="preserve"> O DE 4 MINUTOS A 132 º CAJA X 50 UNIDADES</w:t>
            </w:r>
          </w:p>
        </w:tc>
        <w:tc>
          <w:tcPr>
            <w:tcW w:w="1276" w:type="dxa"/>
            <w:vAlign w:val="center"/>
          </w:tcPr>
          <w:p w14:paraId="771FAC80" w14:textId="5ABB4C08" w:rsidR="00881D2C" w:rsidRPr="00881D2C" w:rsidRDefault="00881D2C" w:rsidP="00881D2C">
            <w:pPr>
              <w:jc w:val="center"/>
              <w:rPr>
                <w:color w:val="000000"/>
                <w:sz w:val="16"/>
                <w:szCs w:val="16"/>
              </w:rPr>
            </w:pPr>
            <w:r w:rsidRPr="00881D2C">
              <w:rPr>
                <w:color w:val="000000"/>
                <w:sz w:val="16"/>
                <w:szCs w:val="16"/>
              </w:rPr>
              <w:lastRenderedPageBreak/>
              <w:t>CAJA X 50 UNIDADES</w:t>
            </w:r>
          </w:p>
        </w:tc>
        <w:tc>
          <w:tcPr>
            <w:tcW w:w="762" w:type="dxa"/>
            <w:noWrap/>
            <w:vAlign w:val="center"/>
          </w:tcPr>
          <w:p w14:paraId="5862E170" w14:textId="049034CE" w:rsidR="00881D2C" w:rsidRPr="00881D2C" w:rsidRDefault="00881D2C" w:rsidP="00881D2C">
            <w:pPr>
              <w:jc w:val="center"/>
              <w:rPr>
                <w:color w:val="000000"/>
                <w:sz w:val="16"/>
                <w:szCs w:val="16"/>
              </w:rPr>
            </w:pPr>
          </w:p>
        </w:tc>
        <w:tc>
          <w:tcPr>
            <w:tcW w:w="816" w:type="dxa"/>
            <w:noWrap/>
            <w:vAlign w:val="center"/>
          </w:tcPr>
          <w:p w14:paraId="646F72C8" w14:textId="77777777" w:rsidR="00881D2C" w:rsidRPr="00881D2C" w:rsidRDefault="00881D2C" w:rsidP="00881D2C">
            <w:pPr>
              <w:jc w:val="center"/>
              <w:rPr>
                <w:color w:val="000000"/>
                <w:sz w:val="16"/>
                <w:szCs w:val="16"/>
              </w:rPr>
            </w:pPr>
          </w:p>
        </w:tc>
        <w:tc>
          <w:tcPr>
            <w:tcW w:w="974" w:type="dxa"/>
            <w:vAlign w:val="center"/>
          </w:tcPr>
          <w:p w14:paraId="22934E7B" w14:textId="77777777" w:rsidR="00881D2C" w:rsidRPr="00881D2C" w:rsidRDefault="00881D2C" w:rsidP="00881D2C">
            <w:pPr>
              <w:jc w:val="center"/>
              <w:rPr>
                <w:color w:val="000000"/>
                <w:sz w:val="16"/>
                <w:szCs w:val="16"/>
              </w:rPr>
            </w:pPr>
          </w:p>
        </w:tc>
      </w:tr>
      <w:tr w:rsidR="00881D2C" w:rsidRPr="00881D2C" w14:paraId="2B39B7FB" w14:textId="77777777" w:rsidTr="00881D2C">
        <w:trPr>
          <w:trHeight w:val="19"/>
          <w:jc w:val="center"/>
        </w:trPr>
        <w:tc>
          <w:tcPr>
            <w:tcW w:w="527" w:type="dxa"/>
            <w:noWrap/>
            <w:vAlign w:val="center"/>
          </w:tcPr>
          <w:p w14:paraId="2EDD1559" w14:textId="77777777" w:rsidR="00881D2C" w:rsidRPr="00881D2C" w:rsidRDefault="00881D2C" w:rsidP="00881D2C">
            <w:pPr>
              <w:jc w:val="center"/>
              <w:rPr>
                <w:color w:val="000000"/>
                <w:sz w:val="16"/>
                <w:szCs w:val="16"/>
              </w:rPr>
            </w:pPr>
            <w:r w:rsidRPr="00881D2C">
              <w:rPr>
                <w:color w:val="000000"/>
                <w:sz w:val="16"/>
                <w:szCs w:val="16"/>
              </w:rPr>
              <w:t>9</w:t>
            </w:r>
          </w:p>
        </w:tc>
        <w:tc>
          <w:tcPr>
            <w:tcW w:w="1782" w:type="dxa"/>
            <w:vAlign w:val="center"/>
          </w:tcPr>
          <w:p w14:paraId="7288D2BE" w14:textId="77777777" w:rsidR="00881D2C" w:rsidRPr="00881D2C" w:rsidRDefault="00881D2C" w:rsidP="00881D2C">
            <w:pPr>
              <w:jc w:val="both"/>
              <w:rPr>
                <w:color w:val="000000"/>
                <w:sz w:val="16"/>
                <w:szCs w:val="16"/>
              </w:rPr>
            </w:pPr>
            <w:r w:rsidRPr="00881D2C">
              <w:rPr>
                <w:color w:val="000000"/>
                <w:sz w:val="16"/>
                <w:szCs w:val="16"/>
              </w:rPr>
              <w:t>PAPEL GRADO MEDICO SIN FUELLE 10 CM X 200 M</w:t>
            </w:r>
          </w:p>
        </w:tc>
        <w:tc>
          <w:tcPr>
            <w:tcW w:w="5057" w:type="dxa"/>
            <w:vAlign w:val="center"/>
          </w:tcPr>
          <w:p w14:paraId="0609B3F2" w14:textId="4D83F9E7" w:rsidR="00881D2C" w:rsidRPr="00881D2C" w:rsidRDefault="00881D2C" w:rsidP="00881D2C">
            <w:pPr>
              <w:jc w:val="both"/>
              <w:rPr>
                <w:color w:val="000000"/>
                <w:sz w:val="16"/>
                <w:szCs w:val="16"/>
              </w:rPr>
            </w:pPr>
            <w:r w:rsidRPr="00881D2C">
              <w:rPr>
                <w:color w:val="000000"/>
                <w:sz w:val="16"/>
                <w:szCs w:val="16"/>
              </w:rPr>
              <w:t>PAPEL GRADO MEDICO SIN FUELLE FABRICADOS CON PAPEL GRADO MÉDICO DE 60 G, M CON INDICADORES QUÍMICOS PARA VAPOR, OE, FORMOL MEDIDAS 10 CM X 4 a 6 CM X 200 M.</w:t>
            </w:r>
          </w:p>
        </w:tc>
        <w:tc>
          <w:tcPr>
            <w:tcW w:w="1276" w:type="dxa"/>
            <w:vAlign w:val="center"/>
          </w:tcPr>
          <w:p w14:paraId="77984EF7" w14:textId="5E60BF39" w:rsidR="00881D2C" w:rsidRPr="00881D2C" w:rsidRDefault="00881D2C" w:rsidP="00881D2C">
            <w:pPr>
              <w:jc w:val="center"/>
              <w:rPr>
                <w:color w:val="000000"/>
                <w:sz w:val="16"/>
                <w:szCs w:val="16"/>
              </w:rPr>
            </w:pPr>
            <w:r w:rsidRPr="00881D2C">
              <w:rPr>
                <w:color w:val="000000"/>
                <w:sz w:val="16"/>
                <w:szCs w:val="16"/>
              </w:rPr>
              <w:t xml:space="preserve">1 UNIDAD (ROLLO) </w:t>
            </w:r>
          </w:p>
        </w:tc>
        <w:tc>
          <w:tcPr>
            <w:tcW w:w="762" w:type="dxa"/>
            <w:noWrap/>
            <w:vAlign w:val="center"/>
          </w:tcPr>
          <w:p w14:paraId="3D48F433" w14:textId="49A007F3" w:rsidR="00881D2C" w:rsidRPr="00881D2C" w:rsidRDefault="00881D2C" w:rsidP="00881D2C">
            <w:pPr>
              <w:jc w:val="center"/>
              <w:rPr>
                <w:color w:val="000000"/>
                <w:sz w:val="16"/>
                <w:szCs w:val="16"/>
              </w:rPr>
            </w:pPr>
          </w:p>
        </w:tc>
        <w:tc>
          <w:tcPr>
            <w:tcW w:w="816" w:type="dxa"/>
            <w:noWrap/>
            <w:vAlign w:val="center"/>
          </w:tcPr>
          <w:p w14:paraId="32CD2597" w14:textId="77777777" w:rsidR="00881D2C" w:rsidRPr="00881D2C" w:rsidRDefault="00881D2C" w:rsidP="00881D2C">
            <w:pPr>
              <w:jc w:val="center"/>
              <w:rPr>
                <w:color w:val="000000"/>
                <w:sz w:val="16"/>
                <w:szCs w:val="16"/>
              </w:rPr>
            </w:pPr>
          </w:p>
        </w:tc>
        <w:tc>
          <w:tcPr>
            <w:tcW w:w="974" w:type="dxa"/>
            <w:vAlign w:val="center"/>
          </w:tcPr>
          <w:p w14:paraId="0327DC43" w14:textId="77777777" w:rsidR="00881D2C" w:rsidRPr="00881D2C" w:rsidRDefault="00881D2C" w:rsidP="00881D2C">
            <w:pPr>
              <w:jc w:val="center"/>
              <w:rPr>
                <w:color w:val="000000"/>
                <w:sz w:val="16"/>
                <w:szCs w:val="16"/>
              </w:rPr>
            </w:pPr>
          </w:p>
        </w:tc>
      </w:tr>
      <w:tr w:rsidR="00881D2C" w:rsidRPr="00881D2C" w14:paraId="3E10CB0E" w14:textId="77777777" w:rsidTr="00881D2C">
        <w:trPr>
          <w:trHeight w:val="19"/>
          <w:jc w:val="center"/>
        </w:trPr>
        <w:tc>
          <w:tcPr>
            <w:tcW w:w="527" w:type="dxa"/>
            <w:noWrap/>
            <w:vAlign w:val="center"/>
          </w:tcPr>
          <w:p w14:paraId="6053D028" w14:textId="77777777" w:rsidR="00881D2C" w:rsidRPr="00881D2C" w:rsidRDefault="00881D2C" w:rsidP="00881D2C">
            <w:pPr>
              <w:jc w:val="center"/>
              <w:rPr>
                <w:color w:val="000000"/>
                <w:sz w:val="16"/>
                <w:szCs w:val="16"/>
              </w:rPr>
            </w:pPr>
            <w:r w:rsidRPr="00881D2C">
              <w:rPr>
                <w:color w:val="000000"/>
                <w:sz w:val="16"/>
                <w:szCs w:val="16"/>
              </w:rPr>
              <w:t>10</w:t>
            </w:r>
          </w:p>
        </w:tc>
        <w:tc>
          <w:tcPr>
            <w:tcW w:w="1782" w:type="dxa"/>
            <w:vAlign w:val="center"/>
          </w:tcPr>
          <w:p w14:paraId="0A657350" w14:textId="77777777" w:rsidR="00881D2C" w:rsidRPr="00881D2C" w:rsidRDefault="00881D2C" w:rsidP="00881D2C">
            <w:pPr>
              <w:jc w:val="both"/>
              <w:rPr>
                <w:color w:val="000000"/>
                <w:sz w:val="16"/>
                <w:szCs w:val="16"/>
              </w:rPr>
            </w:pPr>
            <w:r w:rsidRPr="00881D2C">
              <w:rPr>
                <w:color w:val="000000"/>
                <w:sz w:val="16"/>
                <w:szCs w:val="16"/>
              </w:rPr>
              <w:t>PAPEL GRADO MEDICO SIN FUELLE 15 CM X 200 M</w:t>
            </w:r>
          </w:p>
        </w:tc>
        <w:tc>
          <w:tcPr>
            <w:tcW w:w="5057" w:type="dxa"/>
            <w:vAlign w:val="center"/>
          </w:tcPr>
          <w:p w14:paraId="7105834D" w14:textId="79763B80" w:rsidR="00881D2C" w:rsidRPr="00881D2C" w:rsidRDefault="00881D2C" w:rsidP="00881D2C">
            <w:pPr>
              <w:jc w:val="both"/>
              <w:rPr>
                <w:color w:val="000000"/>
                <w:sz w:val="16"/>
                <w:szCs w:val="16"/>
              </w:rPr>
            </w:pPr>
            <w:r w:rsidRPr="00881D2C">
              <w:rPr>
                <w:color w:val="000000"/>
                <w:sz w:val="16"/>
                <w:szCs w:val="16"/>
              </w:rPr>
              <w:t xml:space="preserve">PAPEL GRADO MEDICO SIN FUELLE FABRICADOS CON PAPEL GRADO MÉDICO DE 60 G, M CON INDICADORES QUÍMICOS PARA VAPOR, OE, FORMOL MEDIDAS 15 CM X 4 a 6 CM X 200 M. </w:t>
            </w:r>
          </w:p>
        </w:tc>
        <w:tc>
          <w:tcPr>
            <w:tcW w:w="1276" w:type="dxa"/>
            <w:vAlign w:val="center"/>
          </w:tcPr>
          <w:p w14:paraId="6F75401F" w14:textId="4094D243" w:rsidR="00881D2C" w:rsidRPr="00881D2C" w:rsidRDefault="00881D2C" w:rsidP="00881D2C">
            <w:pPr>
              <w:jc w:val="center"/>
              <w:rPr>
                <w:color w:val="000000"/>
                <w:sz w:val="16"/>
                <w:szCs w:val="16"/>
              </w:rPr>
            </w:pPr>
            <w:r w:rsidRPr="00881D2C">
              <w:rPr>
                <w:color w:val="000000"/>
                <w:sz w:val="16"/>
                <w:szCs w:val="16"/>
              </w:rPr>
              <w:t xml:space="preserve">1 UNIDAD (ROLLO) </w:t>
            </w:r>
          </w:p>
        </w:tc>
        <w:tc>
          <w:tcPr>
            <w:tcW w:w="762" w:type="dxa"/>
            <w:noWrap/>
            <w:vAlign w:val="center"/>
          </w:tcPr>
          <w:p w14:paraId="7B8B067F" w14:textId="78F3A2A9" w:rsidR="00881D2C" w:rsidRPr="00881D2C" w:rsidRDefault="00881D2C" w:rsidP="00881D2C">
            <w:pPr>
              <w:jc w:val="center"/>
              <w:rPr>
                <w:color w:val="000000"/>
                <w:sz w:val="16"/>
                <w:szCs w:val="16"/>
              </w:rPr>
            </w:pPr>
          </w:p>
        </w:tc>
        <w:tc>
          <w:tcPr>
            <w:tcW w:w="816" w:type="dxa"/>
            <w:noWrap/>
            <w:vAlign w:val="center"/>
          </w:tcPr>
          <w:p w14:paraId="1F853B23" w14:textId="77777777" w:rsidR="00881D2C" w:rsidRPr="00881D2C" w:rsidRDefault="00881D2C" w:rsidP="00881D2C">
            <w:pPr>
              <w:jc w:val="center"/>
              <w:rPr>
                <w:color w:val="000000"/>
                <w:sz w:val="16"/>
                <w:szCs w:val="16"/>
              </w:rPr>
            </w:pPr>
          </w:p>
        </w:tc>
        <w:tc>
          <w:tcPr>
            <w:tcW w:w="974" w:type="dxa"/>
            <w:vAlign w:val="center"/>
          </w:tcPr>
          <w:p w14:paraId="553A7113" w14:textId="77777777" w:rsidR="00881D2C" w:rsidRPr="00881D2C" w:rsidRDefault="00881D2C" w:rsidP="00881D2C">
            <w:pPr>
              <w:jc w:val="center"/>
              <w:rPr>
                <w:color w:val="000000"/>
                <w:sz w:val="16"/>
                <w:szCs w:val="16"/>
              </w:rPr>
            </w:pPr>
          </w:p>
        </w:tc>
      </w:tr>
    </w:tbl>
    <w:p w14:paraId="254ABA2B" w14:textId="77777777" w:rsidR="00465791" w:rsidRDefault="00465791" w:rsidP="00465791">
      <w:pPr>
        <w:spacing w:line="240" w:lineRule="atLeast"/>
        <w:jc w:val="center"/>
        <w:rPr>
          <w:b/>
          <w:i/>
          <w:color w:val="000000"/>
        </w:rPr>
      </w:pPr>
    </w:p>
    <w:p w14:paraId="3ED4D48B" w14:textId="400EBB74" w:rsidR="00465791" w:rsidRDefault="00465791" w:rsidP="00465791">
      <w:pPr>
        <w:spacing w:line="240" w:lineRule="atLeast"/>
        <w:jc w:val="center"/>
        <w:rPr>
          <w:b/>
          <w:iCs/>
          <w:color w:val="000000"/>
        </w:rPr>
      </w:pPr>
      <w:r w:rsidRPr="00326227">
        <w:rPr>
          <w:b/>
          <w:iCs/>
          <w:color w:val="000000"/>
        </w:rPr>
        <w:t xml:space="preserve">LOTE </w:t>
      </w:r>
      <w:r w:rsidR="00326227" w:rsidRPr="00326227">
        <w:rPr>
          <w:b/>
          <w:iCs/>
          <w:color w:val="000000"/>
        </w:rPr>
        <w:t>III</w:t>
      </w:r>
      <w:r w:rsidR="00326227" w:rsidRPr="00326227">
        <w:rPr>
          <w:b/>
          <w:iCs/>
        </w:rPr>
        <w:t xml:space="preserve"> ROPA</w:t>
      </w:r>
      <w:r w:rsidRPr="00326227">
        <w:rPr>
          <w:b/>
          <w:iCs/>
          <w:color w:val="000000"/>
        </w:rPr>
        <w:t xml:space="preserve"> DESECHABLE</w:t>
      </w:r>
    </w:p>
    <w:p w14:paraId="0FB9DEC5" w14:textId="77777777" w:rsidR="00326227" w:rsidRPr="00326227" w:rsidRDefault="00326227" w:rsidP="00465791">
      <w:pPr>
        <w:spacing w:line="240" w:lineRule="atLeast"/>
        <w:jc w:val="center"/>
        <w:rPr>
          <w:b/>
          <w:iCs/>
          <w:color w:val="000000"/>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1612"/>
        <w:gridCol w:w="5204"/>
        <w:gridCol w:w="1412"/>
        <w:gridCol w:w="736"/>
        <w:gridCol w:w="850"/>
        <w:gridCol w:w="855"/>
      </w:tblGrid>
      <w:tr w:rsidR="00811FDA" w:rsidRPr="00811FDA" w14:paraId="6E77401B" w14:textId="77777777" w:rsidTr="00375BC7">
        <w:trPr>
          <w:trHeight w:val="20"/>
          <w:jc w:val="center"/>
        </w:trPr>
        <w:tc>
          <w:tcPr>
            <w:tcW w:w="529" w:type="dxa"/>
            <w:shd w:val="clear" w:color="auto" w:fill="A5A5A5" w:themeFill="accent3"/>
            <w:vAlign w:val="center"/>
            <w:hideMark/>
          </w:tcPr>
          <w:p w14:paraId="05EAB8EF" w14:textId="77777777" w:rsidR="00811FDA" w:rsidRPr="00811FDA" w:rsidRDefault="00811FDA" w:rsidP="00811FDA">
            <w:pPr>
              <w:jc w:val="center"/>
              <w:rPr>
                <w:b/>
                <w:bCs/>
                <w:color w:val="000000"/>
                <w:sz w:val="16"/>
                <w:szCs w:val="16"/>
              </w:rPr>
            </w:pPr>
            <w:r w:rsidRPr="00811FDA">
              <w:rPr>
                <w:b/>
                <w:bCs/>
                <w:color w:val="000000"/>
                <w:sz w:val="16"/>
                <w:szCs w:val="16"/>
                <w:lang w:val="es-MX"/>
              </w:rPr>
              <w:t>ITEM</w:t>
            </w:r>
          </w:p>
        </w:tc>
        <w:tc>
          <w:tcPr>
            <w:tcW w:w="1624" w:type="dxa"/>
            <w:shd w:val="clear" w:color="auto" w:fill="A5A5A5" w:themeFill="accent3"/>
            <w:vAlign w:val="center"/>
            <w:hideMark/>
          </w:tcPr>
          <w:p w14:paraId="18C55389" w14:textId="77777777" w:rsidR="00811FDA" w:rsidRPr="00811FDA" w:rsidRDefault="00811FDA" w:rsidP="00811FDA">
            <w:pPr>
              <w:jc w:val="center"/>
              <w:rPr>
                <w:b/>
                <w:bCs/>
                <w:color w:val="000000"/>
                <w:sz w:val="16"/>
                <w:szCs w:val="16"/>
              </w:rPr>
            </w:pPr>
            <w:r w:rsidRPr="00811FDA">
              <w:rPr>
                <w:b/>
                <w:bCs/>
                <w:color w:val="000000"/>
                <w:sz w:val="16"/>
                <w:szCs w:val="16"/>
                <w:lang w:val="es-MX"/>
              </w:rPr>
              <w:t>NOMBRE DEL ELEMENTO</w:t>
            </w:r>
          </w:p>
        </w:tc>
        <w:tc>
          <w:tcPr>
            <w:tcW w:w="5355" w:type="dxa"/>
            <w:shd w:val="clear" w:color="auto" w:fill="A5A5A5" w:themeFill="accent3"/>
            <w:vAlign w:val="center"/>
            <w:hideMark/>
          </w:tcPr>
          <w:p w14:paraId="652276C6" w14:textId="77777777" w:rsidR="00811FDA" w:rsidRPr="00811FDA" w:rsidRDefault="00811FDA" w:rsidP="00811FDA">
            <w:pPr>
              <w:jc w:val="center"/>
              <w:rPr>
                <w:b/>
                <w:bCs/>
                <w:color w:val="000000"/>
                <w:sz w:val="16"/>
                <w:szCs w:val="16"/>
              </w:rPr>
            </w:pPr>
            <w:r w:rsidRPr="00811FDA">
              <w:rPr>
                <w:b/>
                <w:bCs/>
                <w:color w:val="000000"/>
                <w:sz w:val="16"/>
                <w:szCs w:val="16"/>
                <w:lang w:val="es-MX"/>
              </w:rPr>
              <w:t>DESCRIPCIÓN</w:t>
            </w:r>
          </w:p>
        </w:tc>
        <w:tc>
          <w:tcPr>
            <w:tcW w:w="1249" w:type="dxa"/>
            <w:shd w:val="clear" w:color="auto" w:fill="A5A5A5" w:themeFill="accent3"/>
            <w:vAlign w:val="center"/>
          </w:tcPr>
          <w:p w14:paraId="2579F628" w14:textId="2DD8E34D" w:rsidR="00811FDA" w:rsidRPr="00811FDA" w:rsidRDefault="00811FDA" w:rsidP="00811FDA">
            <w:pPr>
              <w:adjustRightInd w:val="0"/>
              <w:jc w:val="center"/>
              <w:rPr>
                <w:b/>
                <w:sz w:val="16"/>
                <w:szCs w:val="16"/>
              </w:rPr>
            </w:pPr>
            <w:r w:rsidRPr="00811FDA">
              <w:rPr>
                <w:b/>
                <w:bCs/>
                <w:color w:val="000000"/>
                <w:sz w:val="16"/>
                <w:szCs w:val="16"/>
              </w:rPr>
              <w:t>PRESENTACION</w:t>
            </w:r>
          </w:p>
        </w:tc>
        <w:tc>
          <w:tcPr>
            <w:tcW w:w="736" w:type="dxa"/>
            <w:shd w:val="clear" w:color="auto" w:fill="A5A5A5" w:themeFill="accent3"/>
            <w:vAlign w:val="center"/>
            <w:hideMark/>
          </w:tcPr>
          <w:p w14:paraId="7633791F" w14:textId="08979778" w:rsidR="00811FDA" w:rsidRPr="00811FDA" w:rsidRDefault="00811FDA" w:rsidP="00811FDA">
            <w:pPr>
              <w:adjustRightInd w:val="0"/>
              <w:jc w:val="center"/>
              <w:rPr>
                <w:b/>
                <w:sz w:val="16"/>
                <w:szCs w:val="16"/>
              </w:rPr>
            </w:pPr>
            <w:r w:rsidRPr="00811FDA">
              <w:rPr>
                <w:b/>
                <w:sz w:val="16"/>
                <w:szCs w:val="16"/>
              </w:rPr>
              <w:t>MARCA</w:t>
            </w:r>
          </w:p>
        </w:tc>
        <w:tc>
          <w:tcPr>
            <w:tcW w:w="850" w:type="dxa"/>
            <w:shd w:val="clear" w:color="auto" w:fill="A5A5A5" w:themeFill="accent3"/>
            <w:vAlign w:val="center"/>
            <w:hideMark/>
          </w:tcPr>
          <w:p w14:paraId="2FBA8962" w14:textId="77777777" w:rsidR="00811FDA" w:rsidRPr="00811FDA" w:rsidRDefault="00811FDA" w:rsidP="00811FDA">
            <w:pPr>
              <w:adjustRightInd w:val="0"/>
              <w:jc w:val="center"/>
              <w:rPr>
                <w:b/>
                <w:sz w:val="16"/>
                <w:szCs w:val="16"/>
              </w:rPr>
            </w:pPr>
            <w:r w:rsidRPr="00811FDA">
              <w:rPr>
                <w:b/>
                <w:sz w:val="16"/>
                <w:szCs w:val="16"/>
              </w:rPr>
              <w:t>CUMPLE</w:t>
            </w:r>
          </w:p>
        </w:tc>
        <w:tc>
          <w:tcPr>
            <w:tcW w:w="855" w:type="dxa"/>
            <w:shd w:val="clear" w:color="auto" w:fill="A5A5A5" w:themeFill="accent3"/>
            <w:vAlign w:val="center"/>
            <w:hideMark/>
          </w:tcPr>
          <w:p w14:paraId="22353677" w14:textId="77777777" w:rsidR="00811FDA" w:rsidRPr="00811FDA" w:rsidRDefault="00811FDA" w:rsidP="00811FDA">
            <w:pPr>
              <w:adjustRightInd w:val="0"/>
              <w:jc w:val="center"/>
              <w:rPr>
                <w:b/>
                <w:sz w:val="16"/>
                <w:szCs w:val="16"/>
              </w:rPr>
            </w:pPr>
            <w:r w:rsidRPr="00811FDA">
              <w:rPr>
                <w:b/>
                <w:sz w:val="16"/>
                <w:szCs w:val="16"/>
              </w:rPr>
              <w:t>NO CUMPLE</w:t>
            </w:r>
          </w:p>
        </w:tc>
      </w:tr>
      <w:tr w:rsidR="00811FDA" w:rsidRPr="00811FDA" w14:paraId="3E3D9CAA" w14:textId="77777777" w:rsidTr="00375BC7">
        <w:trPr>
          <w:trHeight w:val="20"/>
          <w:jc w:val="center"/>
        </w:trPr>
        <w:tc>
          <w:tcPr>
            <w:tcW w:w="529" w:type="dxa"/>
            <w:noWrap/>
            <w:vAlign w:val="center"/>
            <w:hideMark/>
          </w:tcPr>
          <w:p w14:paraId="6FE33395" w14:textId="77777777" w:rsidR="00811FDA" w:rsidRPr="00811FDA" w:rsidRDefault="00811FDA" w:rsidP="00811FDA">
            <w:pPr>
              <w:jc w:val="center"/>
              <w:rPr>
                <w:color w:val="000000"/>
                <w:sz w:val="16"/>
                <w:szCs w:val="16"/>
              </w:rPr>
            </w:pPr>
            <w:r w:rsidRPr="00811FDA">
              <w:rPr>
                <w:color w:val="000000"/>
                <w:sz w:val="16"/>
                <w:szCs w:val="16"/>
              </w:rPr>
              <w:t>1</w:t>
            </w:r>
          </w:p>
        </w:tc>
        <w:tc>
          <w:tcPr>
            <w:tcW w:w="1624" w:type="dxa"/>
            <w:vAlign w:val="center"/>
            <w:hideMark/>
          </w:tcPr>
          <w:p w14:paraId="7A3ECAFE" w14:textId="77777777" w:rsidR="00811FDA" w:rsidRPr="00811FDA" w:rsidRDefault="00811FDA" w:rsidP="00811FDA">
            <w:pPr>
              <w:jc w:val="both"/>
              <w:rPr>
                <w:color w:val="000000"/>
                <w:sz w:val="16"/>
                <w:szCs w:val="16"/>
              </w:rPr>
            </w:pPr>
            <w:r w:rsidRPr="00811FDA">
              <w:rPr>
                <w:color w:val="000000"/>
                <w:sz w:val="16"/>
                <w:szCs w:val="16"/>
              </w:rPr>
              <w:t>BATA DESECHABLES PARA CIRUJANO</w:t>
            </w:r>
          </w:p>
        </w:tc>
        <w:tc>
          <w:tcPr>
            <w:tcW w:w="5355" w:type="dxa"/>
            <w:vAlign w:val="center"/>
            <w:hideMark/>
          </w:tcPr>
          <w:p w14:paraId="55FE79D1" w14:textId="77777777" w:rsidR="00811FDA" w:rsidRPr="00811FDA" w:rsidRDefault="00811FDA" w:rsidP="00811FDA">
            <w:pPr>
              <w:jc w:val="both"/>
              <w:rPr>
                <w:color w:val="000000"/>
                <w:sz w:val="16"/>
                <w:szCs w:val="16"/>
              </w:rPr>
            </w:pPr>
            <w:r w:rsidRPr="00811FDA">
              <w:rPr>
                <w:color w:val="000000"/>
                <w:sz w:val="16"/>
                <w:szCs w:val="16"/>
              </w:rPr>
              <w:t>BATA DESECHABLES PARA CIRUJANO-BATA DESECHABLES PARA CIRUJANO ELABORADO EN TELA SMS 30 - 40 GR MANGA LARGA, PUÑO RIB EN ALGODON, CUELLO EN SESGO Y SISTEMA DE SUJECIÓN EN LA CINTURA CON 2 A 4 TIRAS DE AMARRE DESCARTABLE Y DE ALTA TRANSPIRABILIDAD. NO ESTÉRIL.UNIDAD</w:t>
            </w:r>
          </w:p>
        </w:tc>
        <w:tc>
          <w:tcPr>
            <w:tcW w:w="1249" w:type="dxa"/>
            <w:vAlign w:val="center"/>
          </w:tcPr>
          <w:p w14:paraId="39D1C0D2" w14:textId="7494D8DC" w:rsidR="00811FDA" w:rsidRPr="00811FDA" w:rsidRDefault="00811FDA" w:rsidP="00811FDA">
            <w:pPr>
              <w:jc w:val="center"/>
              <w:rPr>
                <w:color w:val="000000"/>
                <w:sz w:val="16"/>
                <w:szCs w:val="16"/>
              </w:rPr>
            </w:pPr>
            <w:r w:rsidRPr="00811FDA">
              <w:rPr>
                <w:color w:val="000000"/>
                <w:sz w:val="16"/>
                <w:szCs w:val="16"/>
              </w:rPr>
              <w:t>UNIDAD</w:t>
            </w:r>
          </w:p>
        </w:tc>
        <w:tc>
          <w:tcPr>
            <w:tcW w:w="736" w:type="dxa"/>
            <w:noWrap/>
            <w:vAlign w:val="center"/>
          </w:tcPr>
          <w:p w14:paraId="1E943765" w14:textId="5847A856" w:rsidR="00811FDA" w:rsidRPr="00811FDA" w:rsidRDefault="00811FDA" w:rsidP="00811FDA">
            <w:pPr>
              <w:jc w:val="center"/>
              <w:rPr>
                <w:color w:val="000000"/>
                <w:sz w:val="16"/>
                <w:szCs w:val="16"/>
              </w:rPr>
            </w:pPr>
          </w:p>
        </w:tc>
        <w:tc>
          <w:tcPr>
            <w:tcW w:w="850" w:type="dxa"/>
            <w:noWrap/>
            <w:vAlign w:val="center"/>
          </w:tcPr>
          <w:p w14:paraId="371DE9D2" w14:textId="77777777" w:rsidR="00811FDA" w:rsidRPr="00811FDA" w:rsidRDefault="00811FDA" w:rsidP="00811FDA">
            <w:pPr>
              <w:jc w:val="center"/>
              <w:rPr>
                <w:color w:val="000000"/>
                <w:sz w:val="16"/>
                <w:szCs w:val="16"/>
              </w:rPr>
            </w:pPr>
          </w:p>
        </w:tc>
        <w:tc>
          <w:tcPr>
            <w:tcW w:w="855" w:type="dxa"/>
            <w:noWrap/>
            <w:vAlign w:val="center"/>
          </w:tcPr>
          <w:p w14:paraId="119FE5BF" w14:textId="77777777" w:rsidR="00811FDA" w:rsidRPr="00811FDA" w:rsidRDefault="00811FDA" w:rsidP="00811FDA">
            <w:pPr>
              <w:jc w:val="center"/>
              <w:rPr>
                <w:color w:val="000000"/>
                <w:sz w:val="16"/>
                <w:szCs w:val="16"/>
              </w:rPr>
            </w:pPr>
          </w:p>
        </w:tc>
      </w:tr>
      <w:tr w:rsidR="00811FDA" w:rsidRPr="00811FDA" w14:paraId="2DFE9ADE" w14:textId="77777777" w:rsidTr="00375BC7">
        <w:trPr>
          <w:trHeight w:val="20"/>
          <w:jc w:val="center"/>
        </w:trPr>
        <w:tc>
          <w:tcPr>
            <w:tcW w:w="529" w:type="dxa"/>
            <w:noWrap/>
            <w:vAlign w:val="center"/>
            <w:hideMark/>
          </w:tcPr>
          <w:p w14:paraId="5CAFFC26" w14:textId="77777777" w:rsidR="00811FDA" w:rsidRPr="00811FDA" w:rsidRDefault="00811FDA" w:rsidP="00811FDA">
            <w:pPr>
              <w:jc w:val="center"/>
              <w:rPr>
                <w:color w:val="000000"/>
                <w:sz w:val="16"/>
                <w:szCs w:val="16"/>
              </w:rPr>
            </w:pPr>
            <w:r w:rsidRPr="00811FDA">
              <w:rPr>
                <w:color w:val="000000"/>
                <w:sz w:val="16"/>
                <w:szCs w:val="16"/>
              </w:rPr>
              <w:t>2</w:t>
            </w:r>
          </w:p>
        </w:tc>
        <w:tc>
          <w:tcPr>
            <w:tcW w:w="1624" w:type="dxa"/>
            <w:vAlign w:val="center"/>
            <w:hideMark/>
          </w:tcPr>
          <w:p w14:paraId="66692833" w14:textId="77777777" w:rsidR="00811FDA" w:rsidRPr="00811FDA" w:rsidRDefault="00811FDA" w:rsidP="00811FDA">
            <w:pPr>
              <w:jc w:val="both"/>
              <w:rPr>
                <w:color w:val="000000"/>
                <w:sz w:val="16"/>
                <w:szCs w:val="16"/>
              </w:rPr>
            </w:pPr>
            <w:r w:rsidRPr="00811FDA">
              <w:rPr>
                <w:color w:val="000000"/>
                <w:sz w:val="16"/>
                <w:szCs w:val="16"/>
              </w:rPr>
              <w:t>COMPRESA QUIRÚRGICA</w:t>
            </w:r>
          </w:p>
        </w:tc>
        <w:tc>
          <w:tcPr>
            <w:tcW w:w="5355" w:type="dxa"/>
            <w:vAlign w:val="center"/>
            <w:hideMark/>
          </w:tcPr>
          <w:p w14:paraId="6B382A08" w14:textId="77777777" w:rsidR="00811FDA" w:rsidRPr="00811FDA" w:rsidRDefault="00811FDA" w:rsidP="00811FDA">
            <w:pPr>
              <w:jc w:val="both"/>
              <w:rPr>
                <w:color w:val="000000"/>
                <w:sz w:val="16"/>
                <w:szCs w:val="16"/>
              </w:rPr>
            </w:pPr>
            <w:r w:rsidRPr="00811FDA">
              <w:rPr>
                <w:color w:val="000000"/>
                <w:sz w:val="16"/>
                <w:szCs w:val="16"/>
              </w:rPr>
              <w:t>COMPRESA QUIRÚRGICA-COMPRESA ESTERIL COMPRESA QUIRÚRGICA DIMENSION DE  45CM X 45CM X 4 CAPAS, CON MANIJA DE SUJECIÓN Y CINTA RADIOPACA, ESTERIL. PAQUETE X 5 UNIDADES</w:t>
            </w:r>
          </w:p>
        </w:tc>
        <w:tc>
          <w:tcPr>
            <w:tcW w:w="1249" w:type="dxa"/>
            <w:vAlign w:val="center"/>
          </w:tcPr>
          <w:p w14:paraId="0D1B00EF" w14:textId="0D50729A" w:rsidR="00811FDA" w:rsidRPr="00811FDA" w:rsidRDefault="00811FDA" w:rsidP="00811FDA">
            <w:pPr>
              <w:jc w:val="center"/>
              <w:rPr>
                <w:color w:val="000000"/>
                <w:sz w:val="16"/>
                <w:szCs w:val="16"/>
              </w:rPr>
            </w:pPr>
            <w:r w:rsidRPr="00811FDA">
              <w:rPr>
                <w:color w:val="000000"/>
                <w:sz w:val="16"/>
                <w:szCs w:val="16"/>
              </w:rPr>
              <w:t>PAQUETE X 5 UNIDADES</w:t>
            </w:r>
          </w:p>
        </w:tc>
        <w:tc>
          <w:tcPr>
            <w:tcW w:w="736" w:type="dxa"/>
            <w:noWrap/>
            <w:vAlign w:val="center"/>
          </w:tcPr>
          <w:p w14:paraId="64B15842" w14:textId="55C25CCA" w:rsidR="00811FDA" w:rsidRPr="00811FDA" w:rsidRDefault="00811FDA" w:rsidP="00811FDA">
            <w:pPr>
              <w:jc w:val="center"/>
              <w:rPr>
                <w:color w:val="000000"/>
                <w:sz w:val="16"/>
                <w:szCs w:val="16"/>
              </w:rPr>
            </w:pPr>
          </w:p>
        </w:tc>
        <w:tc>
          <w:tcPr>
            <w:tcW w:w="850" w:type="dxa"/>
            <w:noWrap/>
            <w:vAlign w:val="center"/>
          </w:tcPr>
          <w:p w14:paraId="0293D6CA" w14:textId="77777777" w:rsidR="00811FDA" w:rsidRPr="00811FDA" w:rsidRDefault="00811FDA" w:rsidP="00811FDA">
            <w:pPr>
              <w:jc w:val="center"/>
              <w:rPr>
                <w:color w:val="000000"/>
                <w:sz w:val="16"/>
                <w:szCs w:val="16"/>
              </w:rPr>
            </w:pPr>
          </w:p>
        </w:tc>
        <w:tc>
          <w:tcPr>
            <w:tcW w:w="855" w:type="dxa"/>
            <w:noWrap/>
            <w:vAlign w:val="center"/>
          </w:tcPr>
          <w:p w14:paraId="7CA3ABB1" w14:textId="77777777" w:rsidR="00811FDA" w:rsidRPr="00811FDA" w:rsidRDefault="00811FDA" w:rsidP="00811FDA">
            <w:pPr>
              <w:jc w:val="center"/>
              <w:rPr>
                <w:color w:val="000000"/>
                <w:sz w:val="16"/>
                <w:szCs w:val="16"/>
              </w:rPr>
            </w:pPr>
          </w:p>
        </w:tc>
      </w:tr>
      <w:tr w:rsidR="00811FDA" w:rsidRPr="00811FDA" w14:paraId="1599F446" w14:textId="77777777" w:rsidTr="00375BC7">
        <w:trPr>
          <w:trHeight w:val="20"/>
          <w:jc w:val="center"/>
        </w:trPr>
        <w:tc>
          <w:tcPr>
            <w:tcW w:w="529" w:type="dxa"/>
            <w:noWrap/>
            <w:vAlign w:val="center"/>
            <w:hideMark/>
          </w:tcPr>
          <w:p w14:paraId="1B8800E8" w14:textId="77777777" w:rsidR="00811FDA" w:rsidRPr="00811FDA" w:rsidRDefault="00811FDA" w:rsidP="00811FDA">
            <w:pPr>
              <w:jc w:val="center"/>
              <w:rPr>
                <w:color w:val="000000"/>
                <w:sz w:val="16"/>
                <w:szCs w:val="16"/>
              </w:rPr>
            </w:pPr>
            <w:r w:rsidRPr="00811FDA">
              <w:rPr>
                <w:color w:val="000000"/>
                <w:sz w:val="16"/>
                <w:szCs w:val="16"/>
              </w:rPr>
              <w:t>3</w:t>
            </w:r>
          </w:p>
        </w:tc>
        <w:tc>
          <w:tcPr>
            <w:tcW w:w="1624" w:type="dxa"/>
            <w:vAlign w:val="center"/>
            <w:hideMark/>
          </w:tcPr>
          <w:p w14:paraId="4B9777FB" w14:textId="77777777" w:rsidR="00811FDA" w:rsidRPr="00811FDA" w:rsidRDefault="00811FDA" w:rsidP="00811FDA">
            <w:pPr>
              <w:jc w:val="both"/>
              <w:rPr>
                <w:color w:val="000000"/>
                <w:sz w:val="16"/>
                <w:szCs w:val="16"/>
              </w:rPr>
            </w:pPr>
            <w:r w:rsidRPr="00811FDA">
              <w:rPr>
                <w:color w:val="000000"/>
                <w:sz w:val="16"/>
                <w:szCs w:val="16"/>
              </w:rPr>
              <w:t>GORRO DESECHABLE</w:t>
            </w:r>
          </w:p>
        </w:tc>
        <w:tc>
          <w:tcPr>
            <w:tcW w:w="5355" w:type="dxa"/>
            <w:vAlign w:val="center"/>
            <w:hideMark/>
          </w:tcPr>
          <w:p w14:paraId="0CE2BEC4" w14:textId="77777777" w:rsidR="00811FDA" w:rsidRPr="00811FDA" w:rsidRDefault="00811FDA" w:rsidP="00811FDA">
            <w:pPr>
              <w:jc w:val="both"/>
              <w:rPr>
                <w:color w:val="000000"/>
                <w:sz w:val="16"/>
                <w:szCs w:val="16"/>
              </w:rPr>
            </w:pPr>
            <w:r w:rsidRPr="00811FDA">
              <w:rPr>
                <w:color w:val="000000"/>
                <w:sz w:val="16"/>
                <w:szCs w:val="16"/>
              </w:rPr>
              <w:t xml:space="preserve">GORRO DESECHABLE-GORRO DESECHABLE ELABORADO EN TELA NO TEJIDA DE POLIPROPILENO CON RESORTE DE NYLON, BOLSA X 100 UNIDADES </w:t>
            </w:r>
          </w:p>
        </w:tc>
        <w:tc>
          <w:tcPr>
            <w:tcW w:w="1249" w:type="dxa"/>
            <w:vAlign w:val="center"/>
          </w:tcPr>
          <w:p w14:paraId="687AB008" w14:textId="62492907" w:rsidR="00811FDA" w:rsidRPr="00811FDA" w:rsidRDefault="00811FDA" w:rsidP="00811FDA">
            <w:pPr>
              <w:jc w:val="center"/>
              <w:rPr>
                <w:color w:val="000000"/>
                <w:sz w:val="16"/>
                <w:szCs w:val="16"/>
              </w:rPr>
            </w:pPr>
            <w:r w:rsidRPr="00811FDA">
              <w:rPr>
                <w:color w:val="000000"/>
                <w:sz w:val="16"/>
                <w:szCs w:val="16"/>
              </w:rPr>
              <w:t>BOLSA X 100 UNIDADES</w:t>
            </w:r>
          </w:p>
        </w:tc>
        <w:tc>
          <w:tcPr>
            <w:tcW w:w="736" w:type="dxa"/>
            <w:noWrap/>
            <w:vAlign w:val="center"/>
          </w:tcPr>
          <w:p w14:paraId="71BD0BDD" w14:textId="5A555F0E" w:rsidR="00811FDA" w:rsidRPr="00811FDA" w:rsidRDefault="00811FDA" w:rsidP="00811FDA">
            <w:pPr>
              <w:jc w:val="center"/>
              <w:rPr>
                <w:color w:val="000000"/>
                <w:sz w:val="16"/>
                <w:szCs w:val="16"/>
              </w:rPr>
            </w:pPr>
          </w:p>
        </w:tc>
        <w:tc>
          <w:tcPr>
            <w:tcW w:w="850" w:type="dxa"/>
            <w:noWrap/>
            <w:vAlign w:val="center"/>
          </w:tcPr>
          <w:p w14:paraId="7C7D12FF" w14:textId="77777777" w:rsidR="00811FDA" w:rsidRPr="00811FDA" w:rsidRDefault="00811FDA" w:rsidP="00811FDA">
            <w:pPr>
              <w:jc w:val="center"/>
              <w:rPr>
                <w:color w:val="000000"/>
                <w:sz w:val="16"/>
                <w:szCs w:val="16"/>
              </w:rPr>
            </w:pPr>
          </w:p>
        </w:tc>
        <w:tc>
          <w:tcPr>
            <w:tcW w:w="855" w:type="dxa"/>
            <w:noWrap/>
            <w:vAlign w:val="center"/>
          </w:tcPr>
          <w:p w14:paraId="654EA843" w14:textId="77777777" w:rsidR="00811FDA" w:rsidRPr="00811FDA" w:rsidRDefault="00811FDA" w:rsidP="00811FDA">
            <w:pPr>
              <w:jc w:val="center"/>
              <w:rPr>
                <w:color w:val="000000"/>
                <w:sz w:val="16"/>
                <w:szCs w:val="16"/>
              </w:rPr>
            </w:pPr>
          </w:p>
        </w:tc>
      </w:tr>
      <w:tr w:rsidR="00811FDA" w:rsidRPr="00811FDA" w14:paraId="3F0FB2E0" w14:textId="77777777" w:rsidTr="00375BC7">
        <w:trPr>
          <w:trHeight w:val="20"/>
          <w:jc w:val="center"/>
        </w:trPr>
        <w:tc>
          <w:tcPr>
            <w:tcW w:w="529" w:type="dxa"/>
            <w:noWrap/>
            <w:vAlign w:val="center"/>
            <w:hideMark/>
          </w:tcPr>
          <w:p w14:paraId="4E3CE46A" w14:textId="77777777" w:rsidR="00811FDA" w:rsidRPr="00811FDA" w:rsidRDefault="00811FDA" w:rsidP="00811FDA">
            <w:pPr>
              <w:jc w:val="center"/>
              <w:rPr>
                <w:color w:val="000000"/>
                <w:sz w:val="16"/>
                <w:szCs w:val="16"/>
              </w:rPr>
            </w:pPr>
            <w:r w:rsidRPr="00811FDA">
              <w:rPr>
                <w:color w:val="000000"/>
                <w:sz w:val="16"/>
                <w:szCs w:val="16"/>
              </w:rPr>
              <w:t>4</w:t>
            </w:r>
          </w:p>
        </w:tc>
        <w:tc>
          <w:tcPr>
            <w:tcW w:w="1624" w:type="dxa"/>
            <w:vAlign w:val="center"/>
            <w:hideMark/>
          </w:tcPr>
          <w:p w14:paraId="11139F30" w14:textId="77777777" w:rsidR="00811FDA" w:rsidRPr="00811FDA" w:rsidRDefault="00811FDA" w:rsidP="00811FDA">
            <w:pPr>
              <w:jc w:val="both"/>
              <w:rPr>
                <w:color w:val="000000"/>
                <w:sz w:val="16"/>
                <w:szCs w:val="16"/>
              </w:rPr>
            </w:pPr>
            <w:r w:rsidRPr="00811FDA">
              <w:rPr>
                <w:color w:val="000000"/>
                <w:sz w:val="16"/>
                <w:szCs w:val="16"/>
              </w:rPr>
              <w:t>KIT DE ROPA DESECHABLE PAQUETE GENERAL</w:t>
            </w:r>
          </w:p>
        </w:tc>
        <w:tc>
          <w:tcPr>
            <w:tcW w:w="5355" w:type="dxa"/>
            <w:vAlign w:val="center"/>
            <w:hideMark/>
          </w:tcPr>
          <w:p w14:paraId="38CE9E66" w14:textId="7CF84437" w:rsidR="00811FDA" w:rsidRPr="00811FDA" w:rsidRDefault="00811FDA" w:rsidP="00811FDA">
            <w:pPr>
              <w:jc w:val="both"/>
              <w:rPr>
                <w:color w:val="000000"/>
                <w:sz w:val="16"/>
                <w:szCs w:val="16"/>
              </w:rPr>
            </w:pPr>
            <w:r w:rsidRPr="00811FDA">
              <w:rPr>
                <w:color w:val="000000"/>
                <w:sz w:val="16"/>
                <w:szCs w:val="16"/>
              </w:rPr>
              <w:t>KIT DE ROPA DESECHABLE PAQUETE GENERAL-KIT DE ROPA DESECHABLE PAQUETE GENERAL ELABORADO EN TELA SMS, CONTIENE CUBREMESA 2.30×2.00 PLATIFICADO, TOALLA SECADO PARA MANOS, BATA AMERICANA CON REFUERZO EN MANGA Y PECHO, CAMPO PIEL 0.80×0.65 ADH SMS, CAMPO PIEL AUXILIAR 0.80×0.65 SMS, FUNDA DE MAYO AMERICANA 1.30×0.60 PLASTIFICADO, SÁBANA SUPERIOR E INFERIOR 2.00×1.50 SMS, BOLSA PLÁSTICA PARA SÚTURA, CAMPO OPERATORIO 3.50×2.00SMS, ESTERIL CON INDICADOR DE ESTERILIZACIÓN PAQUETE</w:t>
            </w:r>
          </w:p>
        </w:tc>
        <w:tc>
          <w:tcPr>
            <w:tcW w:w="1249" w:type="dxa"/>
            <w:vAlign w:val="center"/>
          </w:tcPr>
          <w:p w14:paraId="7319087E" w14:textId="2BB7DC64" w:rsidR="00811FDA" w:rsidRPr="00811FDA" w:rsidRDefault="00811FDA" w:rsidP="00811FDA">
            <w:pPr>
              <w:jc w:val="center"/>
              <w:rPr>
                <w:color w:val="000000"/>
                <w:sz w:val="16"/>
                <w:szCs w:val="16"/>
              </w:rPr>
            </w:pPr>
            <w:r w:rsidRPr="00811FDA">
              <w:rPr>
                <w:color w:val="000000"/>
                <w:sz w:val="16"/>
                <w:szCs w:val="16"/>
              </w:rPr>
              <w:t>PAQUETE</w:t>
            </w:r>
          </w:p>
        </w:tc>
        <w:tc>
          <w:tcPr>
            <w:tcW w:w="736" w:type="dxa"/>
            <w:noWrap/>
            <w:vAlign w:val="center"/>
          </w:tcPr>
          <w:p w14:paraId="699F7E1A" w14:textId="7F5E181E" w:rsidR="00811FDA" w:rsidRPr="00811FDA" w:rsidRDefault="00811FDA" w:rsidP="00811FDA">
            <w:pPr>
              <w:jc w:val="center"/>
              <w:rPr>
                <w:color w:val="000000"/>
                <w:sz w:val="16"/>
                <w:szCs w:val="16"/>
              </w:rPr>
            </w:pPr>
          </w:p>
        </w:tc>
        <w:tc>
          <w:tcPr>
            <w:tcW w:w="850" w:type="dxa"/>
            <w:noWrap/>
            <w:vAlign w:val="center"/>
          </w:tcPr>
          <w:p w14:paraId="26B59D7D" w14:textId="77777777" w:rsidR="00811FDA" w:rsidRPr="00811FDA" w:rsidRDefault="00811FDA" w:rsidP="00811FDA">
            <w:pPr>
              <w:jc w:val="center"/>
              <w:rPr>
                <w:color w:val="000000"/>
                <w:sz w:val="16"/>
                <w:szCs w:val="16"/>
              </w:rPr>
            </w:pPr>
          </w:p>
        </w:tc>
        <w:tc>
          <w:tcPr>
            <w:tcW w:w="855" w:type="dxa"/>
            <w:noWrap/>
            <w:vAlign w:val="center"/>
          </w:tcPr>
          <w:p w14:paraId="2067896C" w14:textId="77777777" w:rsidR="00811FDA" w:rsidRPr="00811FDA" w:rsidRDefault="00811FDA" w:rsidP="00811FDA">
            <w:pPr>
              <w:jc w:val="center"/>
              <w:rPr>
                <w:color w:val="000000"/>
                <w:sz w:val="16"/>
                <w:szCs w:val="16"/>
              </w:rPr>
            </w:pPr>
          </w:p>
        </w:tc>
      </w:tr>
      <w:tr w:rsidR="00811FDA" w:rsidRPr="00811FDA" w14:paraId="0C19BEE2" w14:textId="77777777" w:rsidTr="00375BC7">
        <w:trPr>
          <w:trHeight w:val="20"/>
          <w:jc w:val="center"/>
        </w:trPr>
        <w:tc>
          <w:tcPr>
            <w:tcW w:w="529" w:type="dxa"/>
            <w:noWrap/>
            <w:vAlign w:val="center"/>
            <w:hideMark/>
          </w:tcPr>
          <w:p w14:paraId="584E0F85" w14:textId="77777777" w:rsidR="00811FDA" w:rsidRPr="00811FDA" w:rsidRDefault="00811FDA" w:rsidP="00811FDA">
            <w:pPr>
              <w:jc w:val="center"/>
              <w:rPr>
                <w:color w:val="000000"/>
                <w:sz w:val="16"/>
                <w:szCs w:val="16"/>
              </w:rPr>
            </w:pPr>
            <w:r w:rsidRPr="00811FDA">
              <w:rPr>
                <w:color w:val="000000"/>
                <w:sz w:val="16"/>
                <w:szCs w:val="16"/>
              </w:rPr>
              <w:t>5</w:t>
            </w:r>
          </w:p>
        </w:tc>
        <w:tc>
          <w:tcPr>
            <w:tcW w:w="1624" w:type="dxa"/>
            <w:vAlign w:val="center"/>
            <w:hideMark/>
          </w:tcPr>
          <w:p w14:paraId="45B63A7B" w14:textId="77777777" w:rsidR="00811FDA" w:rsidRPr="00811FDA" w:rsidRDefault="00811FDA" w:rsidP="00811FDA">
            <w:pPr>
              <w:jc w:val="both"/>
              <w:rPr>
                <w:color w:val="000000"/>
                <w:sz w:val="16"/>
                <w:szCs w:val="16"/>
              </w:rPr>
            </w:pPr>
            <w:r w:rsidRPr="00811FDA">
              <w:rPr>
                <w:color w:val="000000"/>
                <w:sz w:val="16"/>
                <w:szCs w:val="16"/>
              </w:rPr>
              <w:t>SABANAS DESECHABLES PARA CAMILLA</w:t>
            </w:r>
          </w:p>
        </w:tc>
        <w:tc>
          <w:tcPr>
            <w:tcW w:w="5355" w:type="dxa"/>
            <w:vAlign w:val="center"/>
            <w:hideMark/>
          </w:tcPr>
          <w:p w14:paraId="7AEE605D" w14:textId="77777777" w:rsidR="00811FDA" w:rsidRPr="00811FDA" w:rsidRDefault="00811FDA" w:rsidP="00811FDA">
            <w:pPr>
              <w:jc w:val="both"/>
              <w:rPr>
                <w:color w:val="000000"/>
                <w:sz w:val="16"/>
                <w:szCs w:val="16"/>
              </w:rPr>
            </w:pPr>
            <w:r w:rsidRPr="00811FDA">
              <w:rPr>
                <w:color w:val="000000"/>
                <w:sz w:val="16"/>
                <w:szCs w:val="16"/>
              </w:rPr>
              <w:t xml:space="preserve">SABANAS DESECHABLES PARA CAMILLA-SABANAS DESECHABLES PARA CAMILLA RESORTADA ELABOLABORADA EN TELA SMS DE POLIPROPILENO, CON RESORTE. LONGITUDES: 90 CM A 2,10 CM PAQUETE X10 UNIDADES </w:t>
            </w:r>
          </w:p>
        </w:tc>
        <w:tc>
          <w:tcPr>
            <w:tcW w:w="1249" w:type="dxa"/>
            <w:vAlign w:val="center"/>
          </w:tcPr>
          <w:p w14:paraId="02353393" w14:textId="478EC2EB" w:rsidR="00811FDA" w:rsidRPr="00811FDA" w:rsidRDefault="00811FDA" w:rsidP="00811FDA">
            <w:pPr>
              <w:jc w:val="center"/>
              <w:rPr>
                <w:color w:val="000000"/>
                <w:sz w:val="16"/>
                <w:szCs w:val="16"/>
              </w:rPr>
            </w:pPr>
            <w:r w:rsidRPr="00811FDA">
              <w:rPr>
                <w:color w:val="000000"/>
                <w:sz w:val="16"/>
                <w:szCs w:val="16"/>
              </w:rPr>
              <w:t>PAQUETE X10 UNIDADES</w:t>
            </w:r>
          </w:p>
        </w:tc>
        <w:tc>
          <w:tcPr>
            <w:tcW w:w="736" w:type="dxa"/>
            <w:noWrap/>
            <w:vAlign w:val="center"/>
          </w:tcPr>
          <w:p w14:paraId="25F3CE44" w14:textId="6729F16F" w:rsidR="00811FDA" w:rsidRPr="00811FDA" w:rsidRDefault="00811FDA" w:rsidP="00811FDA">
            <w:pPr>
              <w:jc w:val="center"/>
              <w:rPr>
                <w:color w:val="000000"/>
                <w:sz w:val="16"/>
                <w:szCs w:val="16"/>
              </w:rPr>
            </w:pPr>
          </w:p>
        </w:tc>
        <w:tc>
          <w:tcPr>
            <w:tcW w:w="850" w:type="dxa"/>
            <w:noWrap/>
            <w:vAlign w:val="center"/>
          </w:tcPr>
          <w:p w14:paraId="153CD18F" w14:textId="77777777" w:rsidR="00811FDA" w:rsidRPr="00811FDA" w:rsidRDefault="00811FDA" w:rsidP="00811FDA">
            <w:pPr>
              <w:jc w:val="center"/>
              <w:rPr>
                <w:color w:val="000000"/>
                <w:sz w:val="16"/>
                <w:szCs w:val="16"/>
              </w:rPr>
            </w:pPr>
          </w:p>
        </w:tc>
        <w:tc>
          <w:tcPr>
            <w:tcW w:w="855" w:type="dxa"/>
            <w:noWrap/>
            <w:vAlign w:val="center"/>
          </w:tcPr>
          <w:p w14:paraId="59402008" w14:textId="77777777" w:rsidR="00811FDA" w:rsidRPr="00811FDA" w:rsidRDefault="00811FDA" w:rsidP="00811FDA">
            <w:pPr>
              <w:jc w:val="center"/>
              <w:rPr>
                <w:color w:val="000000"/>
                <w:sz w:val="16"/>
                <w:szCs w:val="16"/>
              </w:rPr>
            </w:pPr>
          </w:p>
        </w:tc>
      </w:tr>
      <w:tr w:rsidR="00811FDA" w:rsidRPr="00811FDA" w14:paraId="2FABC177" w14:textId="77777777" w:rsidTr="00375BC7">
        <w:trPr>
          <w:trHeight w:val="20"/>
          <w:jc w:val="center"/>
        </w:trPr>
        <w:tc>
          <w:tcPr>
            <w:tcW w:w="529" w:type="dxa"/>
            <w:noWrap/>
            <w:vAlign w:val="center"/>
            <w:hideMark/>
          </w:tcPr>
          <w:p w14:paraId="52BC8DC3" w14:textId="77777777" w:rsidR="00811FDA" w:rsidRPr="00811FDA" w:rsidRDefault="00811FDA" w:rsidP="00811FDA">
            <w:pPr>
              <w:jc w:val="center"/>
              <w:rPr>
                <w:color w:val="000000"/>
                <w:sz w:val="16"/>
                <w:szCs w:val="16"/>
              </w:rPr>
            </w:pPr>
            <w:r w:rsidRPr="00811FDA">
              <w:rPr>
                <w:color w:val="000000"/>
                <w:sz w:val="16"/>
                <w:szCs w:val="16"/>
              </w:rPr>
              <w:t>6</w:t>
            </w:r>
          </w:p>
        </w:tc>
        <w:tc>
          <w:tcPr>
            <w:tcW w:w="1624" w:type="dxa"/>
            <w:vAlign w:val="center"/>
            <w:hideMark/>
          </w:tcPr>
          <w:p w14:paraId="26974B62" w14:textId="77777777" w:rsidR="00811FDA" w:rsidRPr="00811FDA" w:rsidRDefault="00811FDA" w:rsidP="00811FDA">
            <w:pPr>
              <w:jc w:val="both"/>
              <w:rPr>
                <w:color w:val="000000"/>
                <w:sz w:val="16"/>
                <w:szCs w:val="16"/>
              </w:rPr>
            </w:pPr>
            <w:r w:rsidRPr="00811FDA">
              <w:rPr>
                <w:color w:val="000000"/>
                <w:sz w:val="16"/>
                <w:szCs w:val="16"/>
              </w:rPr>
              <w:t>TAPABOCAS DESECHABLE</w:t>
            </w:r>
          </w:p>
        </w:tc>
        <w:tc>
          <w:tcPr>
            <w:tcW w:w="5355" w:type="dxa"/>
            <w:vAlign w:val="center"/>
            <w:hideMark/>
          </w:tcPr>
          <w:p w14:paraId="1533A467" w14:textId="77777777" w:rsidR="00811FDA" w:rsidRPr="00115A42" w:rsidRDefault="00811FDA" w:rsidP="00811FDA">
            <w:pPr>
              <w:jc w:val="both"/>
              <w:rPr>
                <w:color w:val="000000"/>
                <w:sz w:val="16"/>
                <w:szCs w:val="16"/>
              </w:rPr>
            </w:pPr>
            <w:r w:rsidRPr="00115A42">
              <w:rPr>
                <w:color w:val="000000"/>
                <w:sz w:val="16"/>
                <w:szCs w:val="16"/>
              </w:rPr>
              <w:t xml:space="preserve">TAPABOCAS DESECHABLE-MASCARILLA DESECHABLE, CON 3 CAPAS DE PROTECCION, CON UNA EFICACIA Y EFICIENCIA DE FILTRACIÓN Y, O BARRERA BACTERIANA MAYOR 98% Y UNA RESISTENCIA RESPIRATORIA MENOR 3 MMH2O, CM², FABRICADO CON POLIPROPILENO, CON ADAPTADOR NASAL Y SUJETADOR DE OREJAS ELASTICO. CAJA X 50 UNIDADES </w:t>
            </w:r>
          </w:p>
        </w:tc>
        <w:tc>
          <w:tcPr>
            <w:tcW w:w="1249" w:type="dxa"/>
            <w:vAlign w:val="center"/>
          </w:tcPr>
          <w:p w14:paraId="2E0AC3F5" w14:textId="4AD87C00" w:rsidR="00811FDA" w:rsidRPr="00811FDA" w:rsidRDefault="00811FDA" w:rsidP="00811FDA">
            <w:pPr>
              <w:jc w:val="center"/>
              <w:rPr>
                <w:color w:val="000000"/>
                <w:sz w:val="16"/>
                <w:szCs w:val="16"/>
              </w:rPr>
            </w:pPr>
            <w:r w:rsidRPr="00811FDA">
              <w:rPr>
                <w:color w:val="000000"/>
                <w:sz w:val="16"/>
                <w:szCs w:val="16"/>
              </w:rPr>
              <w:t>CAJA X 50 UNIDADES</w:t>
            </w:r>
          </w:p>
        </w:tc>
        <w:tc>
          <w:tcPr>
            <w:tcW w:w="736" w:type="dxa"/>
            <w:noWrap/>
            <w:vAlign w:val="center"/>
          </w:tcPr>
          <w:p w14:paraId="7936C6ED" w14:textId="1C6DF206" w:rsidR="00811FDA" w:rsidRPr="00811FDA" w:rsidRDefault="00811FDA" w:rsidP="00811FDA">
            <w:pPr>
              <w:jc w:val="center"/>
              <w:rPr>
                <w:color w:val="000000"/>
                <w:sz w:val="16"/>
                <w:szCs w:val="16"/>
              </w:rPr>
            </w:pPr>
          </w:p>
        </w:tc>
        <w:tc>
          <w:tcPr>
            <w:tcW w:w="850" w:type="dxa"/>
            <w:noWrap/>
            <w:vAlign w:val="center"/>
          </w:tcPr>
          <w:p w14:paraId="457A6530" w14:textId="77777777" w:rsidR="00811FDA" w:rsidRPr="00811FDA" w:rsidRDefault="00811FDA" w:rsidP="00811FDA">
            <w:pPr>
              <w:jc w:val="center"/>
              <w:rPr>
                <w:color w:val="000000"/>
                <w:sz w:val="16"/>
                <w:szCs w:val="16"/>
              </w:rPr>
            </w:pPr>
          </w:p>
        </w:tc>
        <w:tc>
          <w:tcPr>
            <w:tcW w:w="855" w:type="dxa"/>
            <w:noWrap/>
            <w:vAlign w:val="center"/>
          </w:tcPr>
          <w:p w14:paraId="0388BC48" w14:textId="77777777" w:rsidR="00811FDA" w:rsidRPr="00811FDA" w:rsidRDefault="00811FDA" w:rsidP="00811FDA">
            <w:pPr>
              <w:jc w:val="center"/>
              <w:rPr>
                <w:color w:val="000000"/>
                <w:sz w:val="16"/>
                <w:szCs w:val="16"/>
              </w:rPr>
            </w:pPr>
          </w:p>
        </w:tc>
      </w:tr>
      <w:tr w:rsidR="00811FDA" w:rsidRPr="00811FDA" w14:paraId="13941515" w14:textId="77777777" w:rsidTr="00375BC7">
        <w:trPr>
          <w:trHeight w:val="20"/>
          <w:jc w:val="center"/>
        </w:trPr>
        <w:tc>
          <w:tcPr>
            <w:tcW w:w="529" w:type="dxa"/>
            <w:noWrap/>
            <w:vAlign w:val="center"/>
          </w:tcPr>
          <w:p w14:paraId="6B29CB9E" w14:textId="77777777" w:rsidR="00811FDA" w:rsidRPr="00811FDA" w:rsidRDefault="00811FDA" w:rsidP="00811FDA">
            <w:pPr>
              <w:jc w:val="center"/>
              <w:rPr>
                <w:color w:val="000000"/>
                <w:sz w:val="16"/>
                <w:szCs w:val="16"/>
              </w:rPr>
            </w:pPr>
            <w:r w:rsidRPr="00811FDA">
              <w:rPr>
                <w:color w:val="000000"/>
                <w:sz w:val="16"/>
                <w:szCs w:val="16"/>
              </w:rPr>
              <w:t>7</w:t>
            </w:r>
          </w:p>
        </w:tc>
        <w:tc>
          <w:tcPr>
            <w:tcW w:w="1624" w:type="dxa"/>
            <w:vAlign w:val="center"/>
          </w:tcPr>
          <w:p w14:paraId="3D7560FD" w14:textId="77777777" w:rsidR="00811FDA" w:rsidRPr="00811FDA" w:rsidRDefault="00811FDA" w:rsidP="00811FDA">
            <w:pPr>
              <w:jc w:val="both"/>
              <w:rPr>
                <w:color w:val="000000"/>
                <w:sz w:val="16"/>
                <w:szCs w:val="16"/>
              </w:rPr>
            </w:pPr>
            <w:r w:rsidRPr="00811FDA">
              <w:rPr>
                <w:color w:val="000000"/>
                <w:sz w:val="16"/>
                <w:szCs w:val="16"/>
              </w:rPr>
              <w:t>CAMPO DE OJO</w:t>
            </w:r>
          </w:p>
        </w:tc>
        <w:tc>
          <w:tcPr>
            <w:tcW w:w="5355" w:type="dxa"/>
            <w:vAlign w:val="center"/>
          </w:tcPr>
          <w:p w14:paraId="5B1695A9" w14:textId="104A54B4" w:rsidR="00811FDA" w:rsidRPr="00115A42" w:rsidRDefault="00811FDA" w:rsidP="00811FDA">
            <w:pPr>
              <w:jc w:val="both"/>
              <w:rPr>
                <w:color w:val="000000"/>
                <w:sz w:val="16"/>
                <w:szCs w:val="16"/>
              </w:rPr>
            </w:pPr>
            <w:r w:rsidRPr="00115A42">
              <w:rPr>
                <w:color w:val="000000"/>
                <w:sz w:val="16"/>
                <w:szCs w:val="16"/>
              </w:rPr>
              <w:t>ELABORADO EN TELA NO TEJIDA, AISLANTE DE LIQUIDOS, DESCARTABLE Y NO REESTERILIZABLE, CONTIENE UN CAMPO DE OFTAMOLOGIA CON BOLSA RECOLECTORA.EL CAMPO CON MEDIDA DE 80 CM X 150 CM DEBE TENER ADHESIVO. UNIDAD</w:t>
            </w:r>
          </w:p>
        </w:tc>
        <w:tc>
          <w:tcPr>
            <w:tcW w:w="1249" w:type="dxa"/>
            <w:vAlign w:val="center"/>
          </w:tcPr>
          <w:p w14:paraId="6A5DB924" w14:textId="6E19E28A" w:rsidR="00811FDA" w:rsidRPr="00811FDA" w:rsidRDefault="00811FDA" w:rsidP="00811FDA">
            <w:pPr>
              <w:jc w:val="center"/>
              <w:rPr>
                <w:color w:val="000000"/>
                <w:sz w:val="16"/>
                <w:szCs w:val="16"/>
              </w:rPr>
            </w:pPr>
            <w:r w:rsidRPr="00811FDA">
              <w:rPr>
                <w:color w:val="000000"/>
                <w:sz w:val="16"/>
                <w:szCs w:val="16"/>
              </w:rPr>
              <w:t>UNIDAD</w:t>
            </w:r>
          </w:p>
        </w:tc>
        <w:tc>
          <w:tcPr>
            <w:tcW w:w="736" w:type="dxa"/>
            <w:noWrap/>
            <w:vAlign w:val="center"/>
          </w:tcPr>
          <w:p w14:paraId="0C7866BD" w14:textId="043EC25D" w:rsidR="00811FDA" w:rsidRPr="00811FDA" w:rsidRDefault="00811FDA" w:rsidP="00811FDA">
            <w:pPr>
              <w:jc w:val="center"/>
              <w:rPr>
                <w:color w:val="000000"/>
                <w:sz w:val="16"/>
                <w:szCs w:val="16"/>
              </w:rPr>
            </w:pPr>
          </w:p>
        </w:tc>
        <w:tc>
          <w:tcPr>
            <w:tcW w:w="850" w:type="dxa"/>
            <w:noWrap/>
            <w:vAlign w:val="center"/>
          </w:tcPr>
          <w:p w14:paraId="020A1B2F" w14:textId="77777777" w:rsidR="00811FDA" w:rsidRPr="00811FDA" w:rsidRDefault="00811FDA" w:rsidP="00811FDA">
            <w:pPr>
              <w:jc w:val="center"/>
              <w:rPr>
                <w:color w:val="000000"/>
                <w:sz w:val="16"/>
                <w:szCs w:val="16"/>
              </w:rPr>
            </w:pPr>
          </w:p>
        </w:tc>
        <w:tc>
          <w:tcPr>
            <w:tcW w:w="855" w:type="dxa"/>
            <w:noWrap/>
            <w:vAlign w:val="center"/>
          </w:tcPr>
          <w:p w14:paraId="58C1883B" w14:textId="77777777" w:rsidR="00811FDA" w:rsidRPr="00811FDA" w:rsidRDefault="00811FDA" w:rsidP="00811FDA">
            <w:pPr>
              <w:jc w:val="center"/>
              <w:rPr>
                <w:color w:val="000000"/>
                <w:sz w:val="16"/>
                <w:szCs w:val="16"/>
              </w:rPr>
            </w:pPr>
          </w:p>
        </w:tc>
      </w:tr>
      <w:tr w:rsidR="00811FDA" w:rsidRPr="00811FDA" w14:paraId="305775E0" w14:textId="77777777" w:rsidTr="00375BC7">
        <w:trPr>
          <w:trHeight w:val="47"/>
          <w:jc w:val="center"/>
        </w:trPr>
        <w:tc>
          <w:tcPr>
            <w:tcW w:w="529" w:type="dxa"/>
            <w:noWrap/>
            <w:vAlign w:val="center"/>
          </w:tcPr>
          <w:p w14:paraId="32F98259" w14:textId="77777777" w:rsidR="00811FDA" w:rsidRPr="00811FDA" w:rsidRDefault="00811FDA" w:rsidP="00811FDA">
            <w:pPr>
              <w:jc w:val="center"/>
              <w:rPr>
                <w:color w:val="000000"/>
                <w:sz w:val="16"/>
                <w:szCs w:val="16"/>
              </w:rPr>
            </w:pPr>
            <w:r w:rsidRPr="00811FDA">
              <w:rPr>
                <w:color w:val="000000"/>
                <w:sz w:val="16"/>
                <w:szCs w:val="16"/>
              </w:rPr>
              <w:t>8</w:t>
            </w:r>
          </w:p>
        </w:tc>
        <w:tc>
          <w:tcPr>
            <w:tcW w:w="1624" w:type="dxa"/>
            <w:vAlign w:val="center"/>
          </w:tcPr>
          <w:p w14:paraId="290A6142" w14:textId="77777777" w:rsidR="00811FDA" w:rsidRPr="00811FDA" w:rsidRDefault="00811FDA" w:rsidP="00811FDA">
            <w:pPr>
              <w:jc w:val="both"/>
              <w:rPr>
                <w:color w:val="000000"/>
                <w:sz w:val="16"/>
                <w:szCs w:val="16"/>
              </w:rPr>
            </w:pPr>
            <w:r w:rsidRPr="00811FDA">
              <w:rPr>
                <w:color w:val="000000"/>
                <w:sz w:val="16"/>
                <w:szCs w:val="16"/>
              </w:rPr>
              <w:t>BATA PARA PACIENTE</w:t>
            </w:r>
          </w:p>
        </w:tc>
        <w:tc>
          <w:tcPr>
            <w:tcW w:w="5355" w:type="dxa"/>
            <w:vAlign w:val="center"/>
          </w:tcPr>
          <w:p w14:paraId="0E41DB0D" w14:textId="4BBD7D9D" w:rsidR="00811FDA" w:rsidRPr="00115A42" w:rsidRDefault="00811FDA" w:rsidP="00811FDA">
            <w:pPr>
              <w:jc w:val="both"/>
              <w:rPr>
                <w:color w:val="000000"/>
                <w:sz w:val="16"/>
                <w:szCs w:val="16"/>
              </w:rPr>
            </w:pPr>
            <w:r w:rsidRPr="00115A42">
              <w:rPr>
                <w:color w:val="000000"/>
                <w:sz w:val="16"/>
                <w:szCs w:val="16"/>
              </w:rPr>
              <w:t>BATA PARA PACIENTE ELABORADO EN TELA SMS 30 - 40 GR MANGA CORTA, CUELLO EN SESGO Y SISTEMA DE SUJECIÓN EN LA CINTURA CON 2 A 4 TIRAS DE AMARRE DESCARTABLE Y DE ALTA TRANSPIRABILIDAD.  NO ESTÉRIL. UNIDAD</w:t>
            </w:r>
          </w:p>
        </w:tc>
        <w:tc>
          <w:tcPr>
            <w:tcW w:w="1249" w:type="dxa"/>
            <w:vAlign w:val="center"/>
          </w:tcPr>
          <w:p w14:paraId="67711384" w14:textId="7214C077" w:rsidR="00811FDA" w:rsidRPr="00811FDA" w:rsidRDefault="00811FDA" w:rsidP="00811FDA">
            <w:pPr>
              <w:jc w:val="center"/>
              <w:rPr>
                <w:color w:val="000000"/>
                <w:sz w:val="16"/>
                <w:szCs w:val="16"/>
              </w:rPr>
            </w:pPr>
            <w:r w:rsidRPr="00811FDA">
              <w:rPr>
                <w:color w:val="000000"/>
                <w:sz w:val="16"/>
                <w:szCs w:val="16"/>
              </w:rPr>
              <w:t>UNIDAD</w:t>
            </w:r>
          </w:p>
        </w:tc>
        <w:tc>
          <w:tcPr>
            <w:tcW w:w="736" w:type="dxa"/>
            <w:noWrap/>
            <w:vAlign w:val="center"/>
          </w:tcPr>
          <w:p w14:paraId="0F7D2C6F" w14:textId="526D6E61" w:rsidR="00811FDA" w:rsidRPr="00811FDA" w:rsidRDefault="00811FDA" w:rsidP="00811FDA">
            <w:pPr>
              <w:jc w:val="center"/>
              <w:rPr>
                <w:color w:val="000000"/>
                <w:sz w:val="16"/>
                <w:szCs w:val="16"/>
              </w:rPr>
            </w:pPr>
          </w:p>
        </w:tc>
        <w:tc>
          <w:tcPr>
            <w:tcW w:w="850" w:type="dxa"/>
            <w:noWrap/>
            <w:vAlign w:val="center"/>
          </w:tcPr>
          <w:p w14:paraId="501E6654" w14:textId="77777777" w:rsidR="00811FDA" w:rsidRPr="00811FDA" w:rsidRDefault="00811FDA" w:rsidP="00811FDA">
            <w:pPr>
              <w:jc w:val="center"/>
              <w:rPr>
                <w:color w:val="000000"/>
                <w:sz w:val="16"/>
                <w:szCs w:val="16"/>
              </w:rPr>
            </w:pPr>
          </w:p>
        </w:tc>
        <w:tc>
          <w:tcPr>
            <w:tcW w:w="855" w:type="dxa"/>
            <w:noWrap/>
            <w:vAlign w:val="center"/>
          </w:tcPr>
          <w:p w14:paraId="394893B6" w14:textId="77777777" w:rsidR="00811FDA" w:rsidRPr="00811FDA" w:rsidRDefault="00811FDA" w:rsidP="00811FDA">
            <w:pPr>
              <w:jc w:val="center"/>
              <w:rPr>
                <w:color w:val="000000"/>
                <w:sz w:val="16"/>
                <w:szCs w:val="16"/>
              </w:rPr>
            </w:pPr>
          </w:p>
        </w:tc>
      </w:tr>
      <w:tr w:rsidR="00811FDA" w:rsidRPr="00811FDA" w14:paraId="1F9441EE" w14:textId="77777777" w:rsidTr="00375BC7">
        <w:trPr>
          <w:trHeight w:val="47"/>
          <w:jc w:val="center"/>
        </w:trPr>
        <w:tc>
          <w:tcPr>
            <w:tcW w:w="529" w:type="dxa"/>
            <w:noWrap/>
            <w:vAlign w:val="center"/>
          </w:tcPr>
          <w:p w14:paraId="2651D42A" w14:textId="77777777" w:rsidR="00811FDA" w:rsidRPr="00811FDA" w:rsidRDefault="00811FDA" w:rsidP="00811FDA">
            <w:pPr>
              <w:jc w:val="center"/>
              <w:rPr>
                <w:color w:val="000000"/>
                <w:sz w:val="16"/>
                <w:szCs w:val="16"/>
              </w:rPr>
            </w:pPr>
            <w:r w:rsidRPr="00811FDA">
              <w:rPr>
                <w:color w:val="000000"/>
                <w:sz w:val="16"/>
                <w:szCs w:val="16"/>
              </w:rPr>
              <w:t>9</w:t>
            </w:r>
          </w:p>
        </w:tc>
        <w:tc>
          <w:tcPr>
            <w:tcW w:w="1624" w:type="dxa"/>
            <w:vAlign w:val="center"/>
          </w:tcPr>
          <w:p w14:paraId="2C45152B" w14:textId="77777777" w:rsidR="00811FDA" w:rsidRPr="00811FDA" w:rsidRDefault="00811FDA" w:rsidP="00811FDA">
            <w:pPr>
              <w:jc w:val="both"/>
              <w:rPr>
                <w:color w:val="000000"/>
                <w:sz w:val="16"/>
                <w:szCs w:val="16"/>
              </w:rPr>
            </w:pPr>
            <w:r w:rsidRPr="00811FDA">
              <w:rPr>
                <w:color w:val="000000"/>
                <w:sz w:val="16"/>
                <w:szCs w:val="16"/>
              </w:rPr>
              <w:t>POLAINAS DESECHABLES</w:t>
            </w:r>
          </w:p>
        </w:tc>
        <w:tc>
          <w:tcPr>
            <w:tcW w:w="5355" w:type="dxa"/>
            <w:vAlign w:val="center"/>
          </w:tcPr>
          <w:p w14:paraId="7149D827" w14:textId="6A417861" w:rsidR="00811FDA" w:rsidRPr="00115A42" w:rsidRDefault="00811FDA" w:rsidP="00811FDA">
            <w:pPr>
              <w:jc w:val="both"/>
              <w:rPr>
                <w:color w:val="000000"/>
                <w:sz w:val="16"/>
                <w:szCs w:val="16"/>
              </w:rPr>
            </w:pPr>
            <w:r w:rsidRPr="00115A42">
              <w:rPr>
                <w:color w:val="000000"/>
                <w:sz w:val="16"/>
                <w:szCs w:val="16"/>
              </w:rPr>
              <w:t>POLAINAS DESECHABLES ELABORADOS EN TELA DE SMS, ANTIDESLIZANTE, NO ESTÉRIL. AJUSTABLE – PAQUETE X 100 UNIDADES</w:t>
            </w:r>
          </w:p>
        </w:tc>
        <w:tc>
          <w:tcPr>
            <w:tcW w:w="1249" w:type="dxa"/>
            <w:vAlign w:val="center"/>
          </w:tcPr>
          <w:p w14:paraId="31D6B616" w14:textId="21288AA5" w:rsidR="00811FDA" w:rsidRPr="00811FDA" w:rsidRDefault="00811FDA" w:rsidP="00811FDA">
            <w:pPr>
              <w:jc w:val="center"/>
              <w:rPr>
                <w:color w:val="000000"/>
                <w:sz w:val="16"/>
                <w:szCs w:val="16"/>
              </w:rPr>
            </w:pPr>
            <w:r w:rsidRPr="00811FDA">
              <w:rPr>
                <w:color w:val="000000"/>
                <w:sz w:val="16"/>
                <w:szCs w:val="16"/>
              </w:rPr>
              <w:t>PAQUETE X 100 UNIDADES</w:t>
            </w:r>
          </w:p>
        </w:tc>
        <w:tc>
          <w:tcPr>
            <w:tcW w:w="736" w:type="dxa"/>
            <w:noWrap/>
            <w:vAlign w:val="center"/>
          </w:tcPr>
          <w:p w14:paraId="38F63F96" w14:textId="19EFD944" w:rsidR="00811FDA" w:rsidRPr="00811FDA" w:rsidRDefault="00811FDA" w:rsidP="00811FDA">
            <w:pPr>
              <w:jc w:val="center"/>
              <w:rPr>
                <w:color w:val="000000"/>
                <w:sz w:val="16"/>
                <w:szCs w:val="16"/>
              </w:rPr>
            </w:pPr>
          </w:p>
        </w:tc>
        <w:tc>
          <w:tcPr>
            <w:tcW w:w="850" w:type="dxa"/>
            <w:noWrap/>
            <w:vAlign w:val="center"/>
          </w:tcPr>
          <w:p w14:paraId="59F23B3A" w14:textId="77777777" w:rsidR="00811FDA" w:rsidRPr="00811FDA" w:rsidRDefault="00811FDA" w:rsidP="00811FDA">
            <w:pPr>
              <w:jc w:val="center"/>
              <w:rPr>
                <w:color w:val="000000"/>
                <w:sz w:val="16"/>
                <w:szCs w:val="16"/>
              </w:rPr>
            </w:pPr>
          </w:p>
        </w:tc>
        <w:tc>
          <w:tcPr>
            <w:tcW w:w="855" w:type="dxa"/>
            <w:noWrap/>
            <w:vAlign w:val="center"/>
          </w:tcPr>
          <w:p w14:paraId="3CD702D4" w14:textId="77777777" w:rsidR="00811FDA" w:rsidRPr="00811FDA" w:rsidRDefault="00811FDA" w:rsidP="00811FDA">
            <w:pPr>
              <w:jc w:val="center"/>
              <w:rPr>
                <w:color w:val="000000"/>
                <w:sz w:val="16"/>
                <w:szCs w:val="16"/>
              </w:rPr>
            </w:pPr>
          </w:p>
        </w:tc>
      </w:tr>
    </w:tbl>
    <w:p w14:paraId="15B202CF" w14:textId="77777777" w:rsidR="00465791" w:rsidRDefault="00465791" w:rsidP="00465791">
      <w:pPr>
        <w:jc w:val="center"/>
        <w:rPr>
          <w:b/>
          <w:i/>
          <w:color w:val="000000"/>
          <w:sz w:val="18"/>
          <w:szCs w:val="18"/>
        </w:rPr>
      </w:pPr>
    </w:p>
    <w:p w14:paraId="69226D47" w14:textId="77777777" w:rsidR="00465791" w:rsidRDefault="00465791" w:rsidP="00465791">
      <w:pPr>
        <w:jc w:val="center"/>
        <w:rPr>
          <w:b/>
          <w:iCs/>
          <w:color w:val="000000"/>
        </w:rPr>
      </w:pPr>
      <w:r w:rsidRPr="00326227">
        <w:rPr>
          <w:b/>
          <w:iCs/>
          <w:color w:val="000000"/>
        </w:rPr>
        <w:t>LOTE IV GUANTES</w:t>
      </w:r>
    </w:p>
    <w:p w14:paraId="3DA24C83" w14:textId="77777777" w:rsidR="00326227" w:rsidRPr="00326227" w:rsidRDefault="00326227" w:rsidP="00465791">
      <w:pPr>
        <w:jc w:val="center"/>
        <w:rPr>
          <w:b/>
          <w:iCs/>
          <w:color w:val="000000"/>
        </w:rPr>
      </w:pPr>
    </w:p>
    <w:tbl>
      <w:tblPr>
        <w:tblW w:w="11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1960"/>
        <w:gridCol w:w="4716"/>
        <w:gridCol w:w="1301"/>
        <w:gridCol w:w="851"/>
        <w:gridCol w:w="850"/>
        <w:gridCol w:w="932"/>
      </w:tblGrid>
      <w:tr w:rsidR="00397D47" w:rsidRPr="00397D47" w14:paraId="0BF6225A" w14:textId="77777777" w:rsidTr="00397D47">
        <w:trPr>
          <w:trHeight w:val="77"/>
          <w:jc w:val="center"/>
        </w:trPr>
        <w:tc>
          <w:tcPr>
            <w:tcW w:w="523" w:type="dxa"/>
            <w:shd w:val="clear" w:color="000000" w:fill="D0CECE"/>
            <w:vAlign w:val="center"/>
            <w:hideMark/>
          </w:tcPr>
          <w:p w14:paraId="68C731D4" w14:textId="77777777" w:rsidR="00397D47" w:rsidRPr="00397D47" w:rsidRDefault="00397D47" w:rsidP="00397D47">
            <w:pPr>
              <w:ind w:left="-81"/>
              <w:jc w:val="center"/>
              <w:rPr>
                <w:b/>
                <w:bCs/>
                <w:color w:val="000000"/>
                <w:sz w:val="16"/>
                <w:szCs w:val="16"/>
              </w:rPr>
            </w:pPr>
            <w:r w:rsidRPr="00397D47">
              <w:rPr>
                <w:b/>
                <w:bCs/>
                <w:color w:val="000000"/>
                <w:sz w:val="16"/>
                <w:szCs w:val="16"/>
                <w:lang w:val="es-MX"/>
              </w:rPr>
              <w:t>ITEM</w:t>
            </w:r>
          </w:p>
        </w:tc>
        <w:tc>
          <w:tcPr>
            <w:tcW w:w="1960" w:type="dxa"/>
            <w:shd w:val="clear" w:color="000000" w:fill="D0CECE"/>
            <w:vAlign w:val="center"/>
            <w:hideMark/>
          </w:tcPr>
          <w:p w14:paraId="3CCF8794" w14:textId="77777777" w:rsidR="00397D47" w:rsidRPr="00397D47" w:rsidRDefault="00397D47" w:rsidP="00397D47">
            <w:pPr>
              <w:jc w:val="center"/>
              <w:rPr>
                <w:b/>
                <w:bCs/>
                <w:color w:val="000000"/>
                <w:sz w:val="16"/>
                <w:szCs w:val="16"/>
              </w:rPr>
            </w:pPr>
            <w:r w:rsidRPr="00397D47">
              <w:rPr>
                <w:b/>
                <w:bCs/>
                <w:color w:val="000000"/>
                <w:sz w:val="16"/>
                <w:szCs w:val="16"/>
                <w:lang w:val="es-MX"/>
              </w:rPr>
              <w:t>NOMBRE DEL ELEMENTO</w:t>
            </w:r>
          </w:p>
        </w:tc>
        <w:tc>
          <w:tcPr>
            <w:tcW w:w="4716" w:type="dxa"/>
            <w:shd w:val="clear" w:color="000000" w:fill="D0CECE"/>
            <w:vAlign w:val="center"/>
            <w:hideMark/>
          </w:tcPr>
          <w:p w14:paraId="00911262" w14:textId="77777777" w:rsidR="00397D47" w:rsidRPr="00397D47" w:rsidRDefault="00397D47" w:rsidP="00397D47">
            <w:pPr>
              <w:jc w:val="center"/>
              <w:rPr>
                <w:b/>
                <w:bCs/>
                <w:color w:val="000000"/>
                <w:sz w:val="16"/>
                <w:szCs w:val="16"/>
              </w:rPr>
            </w:pPr>
            <w:r w:rsidRPr="00397D47">
              <w:rPr>
                <w:b/>
                <w:bCs/>
                <w:color w:val="000000"/>
                <w:sz w:val="16"/>
                <w:szCs w:val="16"/>
                <w:lang w:val="es-MX"/>
              </w:rPr>
              <w:t>DESCRIPCIÓN</w:t>
            </w:r>
          </w:p>
        </w:tc>
        <w:tc>
          <w:tcPr>
            <w:tcW w:w="1301" w:type="dxa"/>
            <w:shd w:val="clear" w:color="000000" w:fill="D0CECE"/>
            <w:vAlign w:val="center"/>
          </w:tcPr>
          <w:p w14:paraId="5A513B93" w14:textId="0C8EF369" w:rsidR="00397D47" w:rsidRPr="00397D47" w:rsidRDefault="00397D47" w:rsidP="00397D47">
            <w:pPr>
              <w:adjustRightInd w:val="0"/>
              <w:ind w:left="-181" w:right="-215"/>
              <w:jc w:val="center"/>
              <w:rPr>
                <w:b/>
                <w:sz w:val="16"/>
                <w:szCs w:val="16"/>
              </w:rPr>
            </w:pPr>
            <w:r w:rsidRPr="00397D47">
              <w:rPr>
                <w:b/>
                <w:bCs/>
                <w:color w:val="000000"/>
                <w:sz w:val="16"/>
                <w:szCs w:val="16"/>
              </w:rPr>
              <w:t>PRESENTACION</w:t>
            </w:r>
          </w:p>
        </w:tc>
        <w:tc>
          <w:tcPr>
            <w:tcW w:w="851" w:type="dxa"/>
            <w:shd w:val="clear" w:color="000000" w:fill="D0CECE"/>
            <w:vAlign w:val="center"/>
            <w:hideMark/>
          </w:tcPr>
          <w:p w14:paraId="587AF65E" w14:textId="7F2CDD68" w:rsidR="00397D47" w:rsidRPr="00397D47" w:rsidRDefault="00397D47" w:rsidP="00397D47">
            <w:pPr>
              <w:adjustRightInd w:val="0"/>
              <w:jc w:val="center"/>
              <w:rPr>
                <w:b/>
                <w:sz w:val="16"/>
                <w:szCs w:val="16"/>
              </w:rPr>
            </w:pPr>
            <w:r w:rsidRPr="00397D47">
              <w:rPr>
                <w:b/>
                <w:sz w:val="16"/>
                <w:szCs w:val="16"/>
              </w:rPr>
              <w:t>MARCA</w:t>
            </w:r>
          </w:p>
        </w:tc>
        <w:tc>
          <w:tcPr>
            <w:tcW w:w="850" w:type="dxa"/>
            <w:shd w:val="clear" w:color="000000" w:fill="D0CECE"/>
            <w:vAlign w:val="center"/>
            <w:hideMark/>
          </w:tcPr>
          <w:p w14:paraId="004A59E8" w14:textId="77777777" w:rsidR="00397D47" w:rsidRPr="00397D47" w:rsidRDefault="00397D47" w:rsidP="00397D47">
            <w:pPr>
              <w:adjustRightInd w:val="0"/>
              <w:jc w:val="center"/>
              <w:rPr>
                <w:b/>
                <w:sz w:val="16"/>
                <w:szCs w:val="16"/>
              </w:rPr>
            </w:pPr>
            <w:r w:rsidRPr="00397D47">
              <w:rPr>
                <w:b/>
                <w:sz w:val="16"/>
                <w:szCs w:val="16"/>
              </w:rPr>
              <w:t>CUMPLE</w:t>
            </w:r>
          </w:p>
        </w:tc>
        <w:tc>
          <w:tcPr>
            <w:tcW w:w="932" w:type="dxa"/>
            <w:shd w:val="clear" w:color="000000" w:fill="D0CECE"/>
            <w:vAlign w:val="center"/>
            <w:hideMark/>
          </w:tcPr>
          <w:p w14:paraId="3F67CB7C" w14:textId="77777777" w:rsidR="00397D47" w:rsidRPr="00397D47" w:rsidRDefault="00397D47" w:rsidP="00397D47">
            <w:pPr>
              <w:adjustRightInd w:val="0"/>
              <w:jc w:val="center"/>
              <w:rPr>
                <w:b/>
                <w:sz w:val="16"/>
                <w:szCs w:val="16"/>
              </w:rPr>
            </w:pPr>
            <w:r w:rsidRPr="00397D47">
              <w:rPr>
                <w:b/>
                <w:sz w:val="16"/>
                <w:szCs w:val="16"/>
              </w:rPr>
              <w:t>NO CUMPLE</w:t>
            </w:r>
          </w:p>
        </w:tc>
      </w:tr>
      <w:tr w:rsidR="00397D47" w:rsidRPr="00397D47" w14:paraId="488DECE5" w14:textId="77777777" w:rsidTr="00397D47">
        <w:trPr>
          <w:trHeight w:val="77"/>
          <w:jc w:val="center"/>
        </w:trPr>
        <w:tc>
          <w:tcPr>
            <w:tcW w:w="523" w:type="dxa"/>
            <w:noWrap/>
            <w:vAlign w:val="center"/>
            <w:hideMark/>
          </w:tcPr>
          <w:p w14:paraId="7C909170" w14:textId="77777777" w:rsidR="00397D47" w:rsidRPr="00397D47" w:rsidRDefault="00397D47" w:rsidP="00397D47">
            <w:pPr>
              <w:jc w:val="center"/>
              <w:rPr>
                <w:color w:val="000000"/>
                <w:sz w:val="16"/>
                <w:szCs w:val="16"/>
              </w:rPr>
            </w:pPr>
            <w:r w:rsidRPr="00397D47">
              <w:rPr>
                <w:color w:val="000000"/>
                <w:sz w:val="16"/>
                <w:szCs w:val="16"/>
              </w:rPr>
              <w:t>1</w:t>
            </w:r>
          </w:p>
        </w:tc>
        <w:tc>
          <w:tcPr>
            <w:tcW w:w="1960" w:type="dxa"/>
            <w:vAlign w:val="center"/>
            <w:hideMark/>
          </w:tcPr>
          <w:p w14:paraId="51285F1C" w14:textId="3ED4001C" w:rsidR="00397D47" w:rsidRPr="00397D47" w:rsidRDefault="00397D47" w:rsidP="00397D47">
            <w:pPr>
              <w:jc w:val="both"/>
              <w:rPr>
                <w:color w:val="000000"/>
                <w:sz w:val="16"/>
                <w:szCs w:val="16"/>
              </w:rPr>
            </w:pPr>
            <w:r w:rsidRPr="00397D47">
              <w:rPr>
                <w:color w:val="000000"/>
                <w:sz w:val="16"/>
                <w:szCs w:val="16"/>
              </w:rPr>
              <w:t>GUANTE DESECHABLE NO ESTERIL PARA EXAMEN TALLA S, M, L</w:t>
            </w:r>
          </w:p>
        </w:tc>
        <w:tc>
          <w:tcPr>
            <w:tcW w:w="4716" w:type="dxa"/>
            <w:vAlign w:val="center"/>
            <w:hideMark/>
          </w:tcPr>
          <w:p w14:paraId="14D5A4E5" w14:textId="319A1923" w:rsidR="00397D47" w:rsidRPr="00D42028" w:rsidRDefault="00397D47" w:rsidP="00397D47">
            <w:pPr>
              <w:jc w:val="both"/>
              <w:rPr>
                <w:color w:val="000000"/>
                <w:sz w:val="16"/>
                <w:szCs w:val="16"/>
              </w:rPr>
            </w:pPr>
            <w:r w:rsidRPr="00D42028">
              <w:rPr>
                <w:color w:val="000000"/>
                <w:sz w:val="16"/>
                <w:szCs w:val="16"/>
              </w:rPr>
              <w:t xml:space="preserve">GUANTE DESECHABLE NO ESTERIL PARA EXAMEN TALLA S, M, L-GUANTE DESECHABLE NO ESTERIL PARA EXAMEN TALLA S, M, L FABRICADOS EN LÁTEX NATURAL. AMBIDIESTRO, BAJO EN POLVO O SIN POLVO, BORDE ENROLLADO. CAJA X 100 UNIDADES </w:t>
            </w:r>
          </w:p>
        </w:tc>
        <w:tc>
          <w:tcPr>
            <w:tcW w:w="1301" w:type="dxa"/>
            <w:vAlign w:val="center"/>
          </w:tcPr>
          <w:p w14:paraId="0AEB92CB" w14:textId="631CC90D" w:rsidR="00397D47" w:rsidRPr="00397D47" w:rsidRDefault="00397D47" w:rsidP="00397D47">
            <w:pPr>
              <w:jc w:val="center"/>
              <w:rPr>
                <w:color w:val="000000"/>
                <w:sz w:val="16"/>
                <w:szCs w:val="16"/>
              </w:rPr>
            </w:pPr>
            <w:r w:rsidRPr="00397D47">
              <w:rPr>
                <w:color w:val="000000"/>
                <w:sz w:val="16"/>
                <w:szCs w:val="16"/>
              </w:rPr>
              <w:t>CAJA X 100 UNIDADES</w:t>
            </w:r>
          </w:p>
        </w:tc>
        <w:tc>
          <w:tcPr>
            <w:tcW w:w="851" w:type="dxa"/>
            <w:noWrap/>
            <w:vAlign w:val="center"/>
          </w:tcPr>
          <w:p w14:paraId="632391FF" w14:textId="109669F8" w:rsidR="00397D47" w:rsidRPr="00397D47" w:rsidRDefault="00397D47" w:rsidP="00397D47">
            <w:pPr>
              <w:jc w:val="center"/>
              <w:rPr>
                <w:color w:val="000000"/>
                <w:sz w:val="16"/>
                <w:szCs w:val="16"/>
              </w:rPr>
            </w:pPr>
          </w:p>
        </w:tc>
        <w:tc>
          <w:tcPr>
            <w:tcW w:w="850" w:type="dxa"/>
            <w:noWrap/>
            <w:vAlign w:val="center"/>
          </w:tcPr>
          <w:p w14:paraId="66A4D54D" w14:textId="77777777" w:rsidR="00397D47" w:rsidRPr="00397D47" w:rsidRDefault="00397D47" w:rsidP="00397D47">
            <w:pPr>
              <w:jc w:val="center"/>
              <w:rPr>
                <w:color w:val="000000"/>
                <w:sz w:val="16"/>
                <w:szCs w:val="16"/>
              </w:rPr>
            </w:pPr>
          </w:p>
        </w:tc>
        <w:tc>
          <w:tcPr>
            <w:tcW w:w="932" w:type="dxa"/>
            <w:noWrap/>
            <w:vAlign w:val="center"/>
          </w:tcPr>
          <w:p w14:paraId="5C97D9DD" w14:textId="77777777" w:rsidR="00397D47" w:rsidRPr="00397D47" w:rsidRDefault="00397D47" w:rsidP="00397D47">
            <w:pPr>
              <w:jc w:val="center"/>
              <w:rPr>
                <w:color w:val="000000"/>
                <w:sz w:val="16"/>
                <w:szCs w:val="16"/>
              </w:rPr>
            </w:pPr>
          </w:p>
        </w:tc>
      </w:tr>
      <w:tr w:rsidR="00397D47" w:rsidRPr="00397D47" w14:paraId="11D5486E" w14:textId="77777777" w:rsidTr="00397D47">
        <w:trPr>
          <w:trHeight w:val="77"/>
          <w:jc w:val="center"/>
        </w:trPr>
        <w:tc>
          <w:tcPr>
            <w:tcW w:w="523" w:type="dxa"/>
            <w:noWrap/>
            <w:vAlign w:val="center"/>
            <w:hideMark/>
          </w:tcPr>
          <w:p w14:paraId="07C5DF77" w14:textId="77777777" w:rsidR="00397D47" w:rsidRPr="00397D47" w:rsidRDefault="00397D47" w:rsidP="00397D47">
            <w:pPr>
              <w:jc w:val="center"/>
              <w:rPr>
                <w:color w:val="000000"/>
                <w:sz w:val="16"/>
                <w:szCs w:val="16"/>
              </w:rPr>
            </w:pPr>
            <w:r w:rsidRPr="00397D47">
              <w:rPr>
                <w:color w:val="000000"/>
                <w:sz w:val="16"/>
                <w:szCs w:val="16"/>
              </w:rPr>
              <w:t>2</w:t>
            </w:r>
          </w:p>
        </w:tc>
        <w:tc>
          <w:tcPr>
            <w:tcW w:w="1960" w:type="dxa"/>
            <w:vAlign w:val="center"/>
            <w:hideMark/>
          </w:tcPr>
          <w:p w14:paraId="4D1A9CA4" w14:textId="77777777" w:rsidR="00397D47" w:rsidRPr="00397D47" w:rsidRDefault="00397D47" w:rsidP="00397D47">
            <w:pPr>
              <w:jc w:val="both"/>
              <w:rPr>
                <w:color w:val="000000"/>
                <w:sz w:val="16"/>
                <w:szCs w:val="16"/>
              </w:rPr>
            </w:pPr>
            <w:r w:rsidRPr="00397D47">
              <w:rPr>
                <w:color w:val="000000"/>
                <w:sz w:val="16"/>
                <w:szCs w:val="16"/>
              </w:rPr>
              <w:t>GUANTE DESECHABLE NO ESTERIL PARA EXAMEN TALLA S, M, L FABRICADOS EN NITRILO NATURAL.</w:t>
            </w:r>
          </w:p>
        </w:tc>
        <w:tc>
          <w:tcPr>
            <w:tcW w:w="4716" w:type="dxa"/>
            <w:vAlign w:val="center"/>
            <w:hideMark/>
          </w:tcPr>
          <w:p w14:paraId="10F81334" w14:textId="77777777" w:rsidR="00397D47" w:rsidRPr="00D42028" w:rsidRDefault="00397D47" w:rsidP="00397D47">
            <w:pPr>
              <w:jc w:val="both"/>
              <w:rPr>
                <w:color w:val="000000"/>
                <w:sz w:val="16"/>
                <w:szCs w:val="16"/>
              </w:rPr>
            </w:pPr>
            <w:r w:rsidRPr="00D42028">
              <w:rPr>
                <w:color w:val="000000"/>
                <w:sz w:val="16"/>
                <w:szCs w:val="16"/>
              </w:rPr>
              <w:t>GUANTE DESECHABLE NO ESTERIL PARA EXAMEN TALLA S, M, L-GUANTE DESECHABLE NO ESTERIL PARA EXAMEN TALLA S, M, L FABRICADOS EN NITRILO NATURAL. AMBIDIESTRO, LIBRE DE TALCO, BORDE ENROLLADO. CAJA X 100 UNIDADES</w:t>
            </w:r>
          </w:p>
        </w:tc>
        <w:tc>
          <w:tcPr>
            <w:tcW w:w="1301" w:type="dxa"/>
            <w:vAlign w:val="center"/>
          </w:tcPr>
          <w:p w14:paraId="4ECB2257" w14:textId="6259E39E" w:rsidR="00397D47" w:rsidRPr="00397D47" w:rsidRDefault="00397D47" w:rsidP="00397D47">
            <w:pPr>
              <w:jc w:val="center"/>
              <w:rPr>
                <w:color w:val="000000"/>
                <w:sz w:val="16"/>
                <w:szCs w:val="16"/>
              </w:rPr>
            </w:pPr>
            <w:r w:rsidRPr="00397D47">
              <w:rPr>
                <w:color w:val="000000"/>
                <w:sz w:val="16"/>
                <w:szCs w:val="16"/>
              </w:rPr>
              <w:t>CAJA X 100 UNIDADES</w:t>
            </w:r>
          </w:p>
        </w:tc>
        <w:tc>
          <w:tcPr>
            <w:tcW w:w="851" w:type="dxa"/>
            <w:noWrap/>
            <w:vAlign w:val="center"/>
          </w:tcPr>
          <w:p w14:paraId="18055A48" w14:textId="4A63BB74" w:rsidR="00397D47" w:rsidRPr="00397D47" w:rsidRDefault="00397D47" w:rsidP="00397D47">
            <w:pPr>
              <w:jc w:val="center"/>
              <w:rPr>
                <w:color w:val="000000"/>
                <w:sz w:val="16"/>
                <w:szCs w:val="16"/>
              </w:rPr>
            </w:pPr>
          </w:p>
        </w:tc>
        <w:tc>
          <w:tcPr>
            <w:tcW w:w="850" w:type="dxa"/>
            <w:noWrap/>
            <w:vAlign w:val="center"/>
          </w:tcPr>
          <w:p w14:paraId="20652BF6" w14:textId="77777777" w:rsidR="00397D47" w:rsidRPr="00397D47" w:rsidRDefault="00397D47" w:rsidP="00397D47">
            <w:pPr>
              <w:jc w:val="center"/>
              <w:rPr>
                <w:color w:val="000000"/>
                <w:sz w:val="16"/>
                <w:szCs w:val="16"/>
              </w:rPr>
            </w:pPr>
          </w:p>
        </w:tc>
        <w:tc>
          <w:tcPr>
            <w:tcW w:w="932" w:type="dxa"/>
            <w:noWrap/>
            <w:vAlign w:val="center"/>
          </w:tcPr>
          <w:p w14:paraId="645451DC" w14:textId="77777777" w:rsidR="00397D47" w:rsidRPr="00397D47" w:rsidRDefault="00397D47" w:rsidP="00397D47">
            <w:pPr>
              <w:jc w:val="center"/>
              <w:rPr>
                <w:color w:val="000000"/>
                <w:sz w:val="16"/>
                <w:szCs w:val="16"/>
              </w:rPr>
            </w:pPr>
          </w:p>
        </w:tc>
      </w:tr>
      <w:tr w:rsidR="00397D47" w:rsidRPr="00397D47" w14:paraId="117EF3B0" w14:textId="77777777" w:rsidTr="00397D47">
        <w:trPr>
          <w:trHeight w:val="77"/>
          <w:jc w:val="center"/>
        </w:trPr>
        <w:tc>
          <w:tcPr>
            <w:tcW w:w="523" w:type="dxa"/>
            <w:noWrap/>
            <w:vAlign w:val="center"/>
            <w:hideMark/>
          </w:tcPr>
          <w:p w14:paraId="3E485FD4" w14:textId="77777777" w:rsidR="00397D47" w:rsidRPr="00397D47" w:rsidRDefault="00397D47" w:rsidP="00397D47">
            <w:pPr>
              <w:jc w:val="center"/>
              <w:rPr>
                <w:color w:val="000000"/>
                <w:sz w:val="16"/>
                <w:szCs w:val="16"/>
              </w:rPr>
            </w:pPr>
            <w:r w:rsidRPr="00397D47">
              <w:rPr>
                <w:color w:val="000000"/>
                <w:sz w:val="16"/>
                <w:szCs w:val="16"/>
              </w:rPr>
              <w:t>3</w:t>
            </w:r>
          </w:p>
        </w:tc>
        <w:tc>
          <w:tcPr>
            <w:tcW w:w="1960" w:type="dxa"/>
            <w:vAlign w:val="center"/>
            <w:hideMark/>
          </w:tcPr>
          <w:p w14:paraId="799126DF" w14:textId="5132987C" w:rsidR="00397D47" w:rsidRPr="00397D47" w:rsidRDefault="00397D47" w:rsidP="00397D47">
            <w:pPr>
              <w:jc w:val="both"/>
              <w:rPr>
                <w:color w:val="000000"/>
                <w:sz w:val="16"/>
                <w:szCs w:val="16"/>
              </w:rPr>
            </w:pPr>
            <w:r w:rsidRPr="00397D47">
              <w:rPr>
                <w:color w:val="000000"/>
                <w:sz w:val="16"/>
                <w:szCs w:val="16"/>
              </w:rPr>
              <w:t>GUANTES QUIRURGICOS ESTERILES N.º 6.5, 7.0, 7.5, 8.</w:t>
            </w:r>
          </w:p>
        </w:tc>
        <w:tc>
          <w:tcPr>
            <w:tcW w:w="4716" w:type="dxa"/>
            <w:vAlign w:val="center"/>
            <w:hideMark/>
          </w:tcPr>
          <w:p w14:paraId="508D3791" w14:textId="7B618D27" w:rsidR="00397D47" w:rsidRPr="00397D47" w:rsidRDefault="00397D47" w:rsidP="00397D47">
            <w:pPr>
              <w:jc w:val="both"/>
              <w:rPr>
                <w:color w:val="000000"/>
                <w:sz w:val="16"/>
                <w:szCs w:val="16"/>
              </w:rPr>
            </w:pPr>
            <w:r w:rsidRPr="00397D47">
              <w:rPr>
                <w:color w:val="000000"/>
                <w:sz w:val="16"/>
                <w:szCs w:val="16"/>
              </w:rPr>
              <w:t xml:space="preserve">GUANTES QUIRURGICOS ESTERILES </w:t>
            </w:r>
            <w:proofErr w:type="spellStart"/>
            <w:r w:rsidRPr="00397D47">
              <w:rPr>
                <w:color w:val="000000"/>
                <w:sz w:val="16"/>
                <w:szCs w:val="16"/>
              </w:rPr>
              <w:t>Nº</w:t>
            </w:r>
            <w:proofErr w:type="spellEnd"/>
            <w:r w:rsidRPr="00397D47">
              <w:rPr>
                <w:color w:val="000000"/>
                <w:sz w:val="16"/>
                <w:szCs w:val="16"/>
              </w:rPr>
              <w:t xml:space="preserve"> 6.5, 7.0, 7.5, 8.0, 8,5-GUANTES QUIRURGICOS ESTERILES ELABORADOS EN LÁTEX NATURAL, SUAVES, RESISTENTES, ALTA ELASTICIDAD Y RETRACCIÓN HIPOALERGENICOS SIN TALCO TALLAS </w:t>
            </w:r>
            <w:proofErr w:type="spellStart"/>
            <w:r w:rsidRPr="00397D47">
              <w:rPr>
                <w:color w:val="000000"/>
                <w:sz w:val="16"/>
                <w:szCs w:val="16"/>
              </w:rPr>
              <w:t>Nº</w:t>
            </w:r>
            <w:proofErr w:type="spellEnd"/>
            <w:r w:rsidRPr="00397D47">
              <w:rPr>
                <w:color w:val="000000"/>
                <w:sz w:val="16"/>
                <w:szCs w:val="16"/>
              </w:rPr>
              <w:t xml:space="preserve"> 6.5, 7.0, 7.5, 8.0,8,5 CAJA X 50 UNIDADES EN EMPAQUE INDIVIDUAL</w:t>
            </w:r>
          </w:p>
        </w:tc>
        <w:tc>
          <w:tcPr>
            <w:tcW w:w="1301" w:type="dxa"/>
            <w:vAlign w:val="center"/>
          </w:tcPr>
          <w:p w14:paraId="7FFFC260" w14:textId="2D7E13D1" w:rsidR="00397D47" w:rsidRPr="00397D47" w:rsidRDefault="00397D47" w:rsidP="00397D47">
            <w:pPr>
              <w:jc w:val="center"/>
              <w:rPr>
                <w:color w:val="000000"/>
                <w:sz w:val="16"/>
                <w:szCs w:val="16"/>
              </w:rPr>
            </w:pPr>
            <w:r w:rsidRPr="00397D47">
              <w:rPr>
                <w:color w:val="000000"/>
                <w:sz w:val="16"/>
                <w:szCs w:val="16"/>
              </w:rPr>
              <w:t>CAJA X 50 UNIDADES EN EMPAQUE INDIVIDUAL</w:t>
            </w:r>
          </w:p>
        </w:tc>
        <w:tc>
          <w:tcPr>
            <w:tcW w:w="851" w:type="dxa"/>
            <w:noWrap/>
            <w:vAlign w:val="center"/>
          </w:tcPr>
          <w:p w14:paraId="54998792" w14:textId="01A5A157" w:rsidR="00397D47" w:rsidRPr="00397D47" w:rsidRDefault="00397D47" w:rsidP="00397D47">
            <w:pPr>
              <w:jc w:val="center"/>
              <w:rPr>
                <w:color w:val="000000"/>
                <w:sz w:val="16"/>
                <w:szCs w:val="16"/>
              </w:rPr>
            </w:pPr>
          </w:p>
        </w:tc>
        <w:tc>
          <w:tcPr>
            <w:tcW w:w="850" w:type="dxa"/>
            <w:noWrap/>
            <w:vAlign w:val="center"/>
          </w:tcPr>
          <w:p w14:paraId="20F2DA56" w14:textId="77777777" w:rsidR="00397D47" w:rsidRPr="00397D47" w:rsidRDefault="00397D47" w:rsidP="00397D47">
            <w:pPr>
              <w:jc w:val="center"/>
              <w:rPr>
                <w:color w:val="000000"/>
                <w:sz w:val="16"/>
                <w:szCs w:val="16"/>
              </w:rPr>
            </w:pPr>
          </w:p>
        </w:tc>
        <w:tc>
          <w:tcPr>
            <w:tcW w:w="932" w:type="dxa"/>
            <w:noWrap/>
            <w:vAlign w:val="center"/>
          </w:tcPr>
          <w:p w14:paraId="1FAED71B" w14:textId="77777777" w:rsidR="00397D47" w:rsidRPr="00397D47" w:rsidRDefault="00397D47" w:rsidP="00397D47">
            <w:pPr>
              <w:jc w:val="center"/>
              <w:rPr>
                <w:color w:val="000000"/>
                <w:sz w:val="16"/>
                <w:szCs w:val="16"/>
              </w:rPr>
            </w:pPr>
          </w:p>
        </w:tc>
      </w:tr>
    </w:tbl>
    <w:p w14:paraId="4E576859" w14:textId="77777777" w:rsidR="00465791" w:rsidRPr="007E7B42" w:rsidRDefault="00465791" w:rsidP="00465791">
      <w:pPr>
        <w:pStyle w:val="Prrafodelista"/>
        <w:tabs>
          <w:tab w:val="left" w:pos="240"/>
        </w:tabs>
        <w:ind w:left="0"/>
        <w:jc w:val="both"/>
        <w:rPr>
          <w:rFonts w:cs="Arial"/>
          <w:b/>
        </w:rPr>
      </w:pPr>
    </w:p>
    <w:p w14:paraId="0A4B0E21" w14:textId="77777777" w:rsidR="00465791" w:rsidRDefault="00465791" w:rsidP="00465791">
      <w:pPr>
        <w:jc w:val="center"/>
        <w:rPr>
          <w:b/>
          <w:iCs/>
          <w:color w:val="000000"/>
        </w:rPr>
      </w:pPr>
      <w:r w:rsidRPr="00552930">
        <w:rPr>
          <w:b/>
          <w:iCs/>
          <w:color w:val="000000"/>
        </w:rPr>
        <w:t xml:space="preserve">LOTE V MEDICO QUIRURGICO </w:t>
      </w:r>
    </w:p>
    <w:p w14:paraId="2385DCA3" w14:textId="77777777" w:rsidR="00552930" w:rsidRPr="00552930" w:rsidRDefault="00552930" w:rsidP="00465791">
      <w:pPr>
        <w:jc w:val="center"/>
        <w:rPr>
          <w:b/>
          <w:iCs/>
          <w:color w:val="000000"/>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882"/>
        <w:gridCol w:w="4776"/>
        <w:gridCol w:w="1417"/>
        <w:gridCol w:w="694"/>
        <w:gridCol w:w="858"/>
        <w:gridCol w:w="1000"/>
      </w:tblGrid>
      <w:tr w:rsidR="004B472F" w:rsidRPr="004B472F" w14:paraId="5E71874F" w14:textId="77777777" w:rsidTr="00870AB0">
        <w:trPr>
          <w:trHeight w:val="645"/>
          <w:jc w:val="center"/>
        </w:trPr>
        <w:tc>
          <w:tcPr>
            <w:tcW w:w="567" w:type="dxa"/>
            <w:shd w:val="clear" w:color="000000" w:fill="D0CECE"/>
            <w:vAlign w:val="center"/>
            <w:hideMark/>
          </w:tcPr>
          <w:p w14:paraId="7C69BBC3" w14:textId="77777777" w:rsidR="004B472F" w:rsidRPr="004B472F" w:rsidRDefault="004B472F" w:rsidP="004B472F">
            <w:pPr>
              <w:jc w:val="center"/>
              <w:rPr>
                <w:b/>
                <w:bCs/>
                <w:color w:val="000000"/>
                <w:sz w:val="16"/>
                <w:szCs w:val="16"/>
              </w:rPr>
            </w:pPr>
            <w:r w:rsidRPr="004B472F">
              <w:rPr>
                <w:b/>
                <w:bCs/>
                <w:color w:val="000000"/>
                <w:sz w:val="16"/>
                <w:szCs w:val="16"/>
                <w:lang w:val="es-MX"/>
              </w:rPr>
              <w:t>ITEM</w:t>
            </w:r>
          </w:p>
        </w:tc>
        <w:tc>
          <w:tcPr>
            <w:tcW w:w="1882" w:type="dxa"/>
            <w:shd w:val="clear" w:color="000000" w:fill="D0CECE"/>
            <w:vAlign w:val="center"/>
            <w:hideMark/>
          </w:tcPr>
          <w:p w14:paraId="7F551562" w14:textId="77777777" w:rsidR="004B472F" w:rsidRPr="004B472F" w:rsidRDefault="004B472F" w:rsidP="004B472F">
            <w:pPr>
              <w:jc w:val="center"/>
              <w:rPr>
                <w:b/>
                <w:bCs/>
                <w:color w:val="000000"/>
                <w:sz w:val="16"/>
                <w:szCs w:val="16"/>
              </w:rPr>
            </w:pPr>
            <w:r w:rsidRPr="004B472F">
              <w:rPr>
                <w:b/>
                <w:bCs/>
                <w:color w:val="000000"/>
                <w:sz w:val="16"/>
                <w:szCs w:val="16"/>
                <w:lang w:val="es-MX"/>
              </w:rPr>
              <w:t>NOMBRE DEL ELEMENTO</w:t>
            </w:r>
          </w:p>
        </w:tc>
        <w:tc>
          <w:tcPr>
            <w:tcW w:w="4776" w:type="dxa"/>
            <w:shd w:val="clear" w:color="000000" w:fill="D0CECE"/>
            <w:vAlign w:val="center"/>
            <w:hideMark/>
          </w:tcPr>
          <w:p w14:paraId="7E224004" w14:textId="77777777" w:rsidR="004B472F" w:rsidRPr="004B472F" w:rsidRDefault="004B472F" w:rsidP="004B472F">
            <w:pPr>
              <w:jc w:val="center"/>
              <w:rPr>
                <w:b/>
                <w:bCs/>
                <w:color w:val="000000"/>
                <w:sz w:val="16"/>
                <w:szCs w:val="16"/>
              </w:rPr>
            </w:pPr>
            <w:r w:rsidRPr="004B472F">
              <w:rPr>
                <w:b/>
                <w:bCs/>
                <w:color w:val="000000"/>
                <w:sz w:val="16"/>
                <w:szCs w:val="16"/>
                <w:lang w:val="es-MX"/>
              </w:rPr>
              <w:t>DESCRIPCIÓN</w:t>
            </w:r>
          </w:p>
        </w:tc>
        <w:tc>
          <w:tcPr>
            <w:tcW w:w="1417" w:type="dxa"/>
            <w:shd w:val="clear" w:color="000000" w:fill="D0CECE"/>
            <w:vAlign w:val="center"/>
          </w:tcPr>
          <w:p w14:paraId="329DF8B7" w14:textId="456D71A6" w:rsidR="004B472F" w:rsidRPr="004B472F" w:rsidRDefault="004B472F" w:rsidP="00870AB0">
            <w:pPr>
              <w:adjustRightInd w:val="0"/>
              <w:ind w:left="-74" w:right="-84"/>
              <w:jc w:val="center"/>
              <w:rPr>
                <w:b/>
                <w:sz w:val="16"/>
                <w:szCs w:val="16"/>
              </w:rPr>
            </w:pPr>
            <w:r w:rsidRPr="004B472F">
              <w:rPr>
                <w:b/>
                <w:bCs/>
                <w:color w:val="000000"/>
                <w:sz w:val="16"/>
                <w:szCs w:val="16"/>
              </w:rPr>
              <w:t>PRESENTACION</w:t>
            </w:r>
          </w:p>
        </w:tc>
        <w:tc>
          <w:tcPr>
            <w:tcW w:w="694" w:type="dxa"/>
            <w:shd w:val="clear" w:color="000000" w:fill="D0CECE"/>
            <w:vAlign w:val="center"/>
            <w:hideMark/>
          </w:tcPr>
          <w:p w14:paraId="02FEDD8E" w14:textId="27298603" w:rsidR="004B472F" w:rsidRPr="004B472F" w:rsidRDefault="004B472F" w:rsidP="00870AB0">
            <w:pPr>
              <w:adjustRightInd w:val="0"/>
              <w:ind w:left="-74" w:right="-83"/>
              <w:jc w:val="center"/>
              <w:rPr>
                <w:b/>
                <w:sz w:val="16"/>
                <w:szCs w:val="16"/>
              </w:rPr>
            </w:pPr>
            <w:r w:rsidRPr="004B472F">
              <w:rPr>
                <w:b/>
                <w:sz w:val="16"/>
                <w:szCs w:val="16"/>
              </w:rPr>
              <w:t>MARCA</w:t>
            </w:r>
          </w:p>
        </w:tc>
        <w:tc>
          <w:tcPr>
            <w:tcW w:w="858" w:type="dxa"/>
            <w:shd w:val="clear" w:color="000000" w:fill="D0CECE"/>
            <w:vAlign w:val="center"/>
            <w:hideMark/>
          </w:tcPr>
          <w:p w14:paraId="06864D0F" w14:textId="77777777" w:rsidR="004B472F" w:rsidRPr="004B472F" w:rsidRDefault="004B472F" w:rsidP="004B472F">
            <w:pPr>
              <w:adjustRightInd w:val="0"/>
              <w:jc w:val="center"/>
              <w:rPr>
                <w:b/>
                <w:sz w:val="16"/>
                <w:szCs w:val="16"/>
              </w:rPr>
            </w:pPr>
            <w:r w:rsidRPr="004B472F">
              <w:rPr>
                <w:b/>
                <w:sz w:val="16"/>
                <w:szCs w:val="16"/>
              </w:rPr>
              <w:t>CUMPLE</w:t>
            </w:r>
          </w:p>
        </w:tc>
        <w:tc>
          <w:tcPr>
            <w:tcW w:w="1000" w:type="dxa"/>
            <w:shd w:val="clear" w:color="000000" w:fill="D0CECE"/>
            <w:vAlign w:val="center"/>
            <w:hideMark/>
          </w:tcPr>
          <w:p w14:paraId="6946DBF7" w14:textId="77777777" w:rsidR="004B472F" w:rsidRPr="004B472F" w:rsidRDefault="004B472F" w:rsidP="004B472F">
            <w:pPr>
              <w:adjustRightInd w:val="0"/>
              <w:jc w:val="center"/>
              <w:rPr>
                <w:b/>
                <w:sz w:val="16"/>
                <w:szCs w:val="16"/>
              </w:rPr>
            </w:pPr>
            <w:r w:rsidRPr="004B472F">
              <w:rPr>
                <w:b/>
                <w:sz w:val="16"/>
                <w:szCs w:val="16"/>
              </w:rPr>
              <w:t>NO CUMPLE</w:t>
            </w:r>
          </w:p>
        </w:tc>
      </w:tr>
      <w:tr w:rsidR="004B472F" w:rsidRPr="004B472F" w14:paraId="0A118B43" w14:textId="77777777" w:rsidTr="00870AB0">
        <w:trPr>
          <w:trHeight w:val="20"/>
          <w:jc w:val="center"/>
        </w:trPr>
        <w:tc>
          <w:tcPr>
            <w:tcW w:w="567" w:type="dxa"/>
            <w:noWrap/>
            <w:vAlign w:val="center"/>
            <w:hideMark/>
          </w:tcPr>
          <w:p w14:paraId="4460C488" w14:textId="77777777" w:rsidR="004B472F" w:rsidRPr="004B472F" w:rsidRDefault="004B472F" w:rsidP="004B472F">
            <w:pPr>
              <w:jc w:val="center"/>
              <w:rPr>
                <w:color w:val="000000"/>
                <w:sz w:val="16"/>
                <w:szCs w:val="16"/>
              </w:rPr>
            </w:pPr>
            <w:r w:rsidRPr="004B472F">
              <w:rPr>
                <w:color w:val="000000"/>
                <w:sz w:val="16"/>
                <w:szCs w:val="16"/>
              </w:rPr>
              <w:t>1</w:t>
            </w:r>
          </w:p>
        </w:tc>
        <w:tc>
          <w:tcPr>
            <w:tcW w:w="1882" w:type="dxa"/>
            <w:vAlign w:val="center"/>
            <w:hideMark/>
          </w:tcPr>
          <w:p w14:paraId="4F605F49" w14:textId="77777777" w:rsidR="004B472F" w:rsidRPr="004B472F" w:rsidRDefault="004B472F" w:rsidP="004B472F">
            <w:pPr>
              <w:jc w:val="both"/>
              <w:rPr>
                <w:color w:val="000000"/>
                <w:sz w:val="16"/>
                <w:szCs w:val="16"/>
              </w:rPr>
            </w:pPr>
            <w:r w:rsidRPr="004B472F">
              <w:rPr>
                <w:color w:val="000000"/>
                <w:sz w:val="16"/>
                <w:szCs w:val="16"/>
              </w:rPr>
              <w:t>AGUJA HIPODERMICA</w:t>
            </w:r>
          </w:p>
        </w:tc>
        <w:tc>
          <w:tcPr>
            <w:tcW w:w="4776" w:type="dxa"/>
            <w:shd w:val="clear" w:color="000000" w:fill="FFFFFF"/>
            <w:vAlign w:val="center"/>
            <w:hideMark/>
          </w:tcPr>
          <w:p w14:paraId="3F34511B" w14:textId="6D065F80" w:rsidR="004B472F" w:rsidRPr="0052098F" w:rsidRDefault="004B472F" w:rsidP="004B472F">
            <w:pPr>
              <w:jc w:val="both"/>
              <w:rPr>
                <w:color w:val="000000"/>
                <w:sz w:val="16"/>
                <w:szCs w:val="16"/>
              </w:rPr>
            </w:pPr>
            <w:r w:rsidRPr="0052098F">
              <w:rPr>
                <w:color w:val="000000"/>
                <w:sz w:val="16"/>
                <w:szCs w:val="16"/>
              </w:rPr>
              <w:t>AGUJA HIPODERMICA-ELABORADA EN ACERO INOXIDABLE CON PUNTA TRIBISELADA, EN EMPAQUE INDIVIDUAL, ESTERIL E HIPOALERGENICO, DESECHABLES PARA UN SOLO USO E IDENTIFICADOR DE COLORES No. 18g, 1 ½ “, 20g.1 ½”, 21 g 1 ½ “,22 GX½”, 22GX1”, 22G 1½”, 23g 1”, 25g 5/8”, 26 ½”, 27 1 1/2”. CAJA X 100 UNIDADES</w:t>
            </w:r>
          </w:p>
        </w:tc>
        <w:tc>
          <w:tcPr>
            <w:tcW w:w="1417" w:type="dxa"/>
            <w:vAlign w:val="center"/>
          </w:tcPr>
          <w:p w14:paraId="59E4F9F5" w14:textId="12ADC2F3"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55184DA0" w14:textId="49767266" w:rsidR="004B472F" w:rsidRPr="004B472F" w:rsidRDefault="004B472F" w:rsidP="004B472F">
            <w:pPr>
              <w:jc w:val="center"/>
              <w:rPr>
                <w:color w:val="000000"/>
                <w:sz w:val="16"/>
                <w:szCs w:val="16"/>
              </w:rPr>
            </w:pPr>
          </w:p>
        </w:tc>
        <w:tc>
          <w:tcPr>
            <w:tcW w:w="858" w:type="dxa"/>
            <w:noWrap/>
            <w:vAlign w:val="center"/>
          </w:tcPr>
          <w:p w14:paraId="2066E4A5" w14:textId="77777777" w:rsidR="004B472F" w:rsidRPr="004B472F" w:rsidRDefault="004B472F" w:rsidP="004B472F">
            <w:pPr>
              <w:jc w:val="center"/>
              <w:rPr>
                <w:color w:val="000000"/>
                <w:sz w:val="16"/>
                <w:szCs w:val="16"/>
              </w:rPr>
            </w:pPr>
          </w:p>
        </w:tc>
        <w:tc>
          <w:tcPr>
            <w:tcW w:w="1000" w:type="dxa"/>
            <w:noWrap/>
            <w:vAlign w:val="center"/>
          </w:tcPr>
          <w:p w14:paraId="265E488A" w14:textId="77777777" w:rsidR="004B472F" w:rsidRPr="004B472F" w:rsidRDefault="004B472F" w:rsidP="004B472F">
            <w:pPr>
              <w:jc w:val="center"/>
              <w:rPr>
                <w:color w:val="000000"/>
                <w:sz w:val="16"/>
                <w:szCs w:val="16"/>
              </w:rPr>
            </w:pPr>
          </w:p>
        </w:tc>
      </w:tr>
      <w:tr w:rsidR="004B472F" w:rsidRPr="004B472F" w14:paraId="54307796" w14:textId="77777777" w:rsidTr="00870AB0">
        <w:trPr>
          <w:trHeight w:val="20"/>
          <w:jc w:val="center"/>
        </w:trPr>
        <w:tc>
          <w:tcPr>
            <w:tcW w:w="567" w:type="dxa"/>
            <w:noWrap/>
            <w:vAlign w:val="center"/>
            <w:hideMark/>
          </w:tcPr>
          <w:p w14:paraId="5E18347F" w14:textId="77777777" w:rsidR="004B472F" w:rsidRPr="004B472F" w:rsidRDefault="004B472F" w:rsidP="004B472F">
            <w:pPr>
              <w:jc w:val="center"/>
              <w:rPr>
                <w:color w:val="000000"/>
                <w:sz w:val="16"/>
                <w:szCs w:val="16"/>
              </w:rPr>
            </w:pPr>
            <w:r w:rsidRPr="004B472F">
              <w:rPr>
                <w:color w:val="000000"/>
                <w:sz w:val="16"/>
                <w:szCs w:val="16"/>
              </w:rPr>
              <w:t>2</w:t>
            </w:r>
          </w:p>
        </w:tc>
        <w:tc>
          <w:tcPr>
            <w:tcW w:w="1882" w:type="dxa"/>
            <w:vAlign w:val="center"/>
            <w:hideMark/>
          </w:tcPr>
          <w:p w14:paraId="61A2DDF3" w14:textId="77777777" w:rsidR="004B472F" w:rsidRPr="004B472F" w:rsidRDefault="004B472F" w:rsidP="004B472F">
            <w:pPr>
              <w:jc w:val="both"/>
              <w:rPr>
                <w:color w:val="000000"/>
                <w:sz w:val="16"/>
                <w:szCs w:val="16"/>
              </w:rPr>
            </w:pPr>
            <w:r w:rsidRPr="004B472F">
              <w:rPr>
                <w:color w:val="000000"/>
                <w:sz w:val="16"/>
                <w:szCs w:val="16"/>
              </w:rPr>
              <w:t>AGUJAS ESPINALES</w:t>
            </w:r>
          </w:p>
        </w:tc>
        <w:tc>
          <w:tcPr>
            <w:tcW w:w="4776" w:type="dxa"/>
            <w:shd w:val="clear" w:color="000000" w:fill="FFFFFF"/>
            <w:vAlign w:val="center"/>
            <w:hideMark/>
          </w:tcPr>
          <w:p w14:paraId="4029B01C" w14:textId="0EA30128" w:rsidR="004B472F" w:rsidRPr="0052098F" w:rsidRDefault="004B472F" w:rsidP="004B472F">
            <w:pPr>
              <w:jc w:val="both"/>
              <w:rPr>
                <w:color w:val="000000"/>
                <w:sz w:val="16"/>
                <w:szCs w:val="16"/>
              </w:rPr>
            </w:pPr>
            <w:r w:rsidRPr="0052098F">
              <w:rPr>
                <w:color w:val="000000"/>
                <w:sz w:val="16"/>
                <w:szCs w:val="16"/>
              </w:rPr>
              <w:t>AGUJAS ESPINALES-AGUJAS ESPINAL CON BISEL TIPO QUINCKE PARA ANESTESIA RAQUIDEA TRANSPARENTE PARA UNA FÁCIL IDENTIFICACIÓN DEL LÍQUIDO CEFALORRAQUÍDEO, MANDRIL CODIFICADO POR COLORES, ESTÉRIL NO 26 Y 27. CAJA X 50 UNIDADES</w:t>
            </w:r>
          </w:p>
        </w:tc>
        <w:tc>
          <w:tcPr>
            <w:tcW w:w="1417" w:type="dxa"/>
            <w:vAlign w:val="center"/>
          </w:tcPr>
          <w:p w14:paraId="43864EF6" w14:textId="2F1CAF5B" w:rsidR="004B472F" w:rsidRPr="004B472F" w:rsidRDefault="004B472F" w:rsidP="004B472F">
            <w:pPr>
              <w:jc w:val="center"/>
              <w:rPr>
                <w:color w:val="000000"/>
                <w:sz w:val="16"/>
                <w:szCs w:val="16"/>
              </w:rPr>
            </w:pPr>
            <w:r w:rsidRPr="004B472F">
              <w:rPr>
                <w:color w:val="000000"/>
                <w:sz w:val="16"/>
                <w:szCs w:val="16"/>
              </w:rPr>
              <w:t>CAJA X 50 UNIDADES</w:t>
            </w:r>
          </w:p>
        </w:tc>
        <w:tc>
          <w:tcPr>
            <w:tcW w:w="694" w:type="dxa"/>
            <w:noWrap/>
            <w:vAlign w:val="center"/>
          </w:tcPr>
          <w:p w14:paraId="1A55ED2D" w14:textId="52B09B6D" w:rsidR="004B472F" w:rsidRPr="004B472F" w:rsidRDefault="004B472F" w:rsidP="004B472F">
            <w:pPr>
              <w:jc w:val="center"/>
              <w:rPr>
                <w:color w:val="000000"/>
                <w:sz w:val="16"/>
                <w:szCs w:val="16"/>
              </w:rPr>
            </w:pPr>
          </w:p>
        </w:tc>
        <w:tc>
          <w:tcPr>
            <w:tcW w:w="858" w:type="dxa"/>
            <w:noWrap/>
            <w:vAlign w:val="center"/>
          </w:tcPr>
          <w:p w14:paraId="6D78AA5E" w14:textId="77777777" w:rsidR="004B472F" w:rsidRPr="004B472F" w:rsidRDefault="004B472F" w:rsidP="004B472F">
            <w:pPr>
              <w:jc w:val="center"/>
              <w:rPr>
                <w:color w:val="000000"/>
                <w:sz w:val="16"/>
                <w:szCs w:val="16"/>
              </w:rPr>
            </w:pPr>
          </w:p>
        </w:tc>
        <w:tc>
          <w:tcPr>
            <w:tcW w:w="1000" w:type="dxa"/>
            <w:noWrap/>
            <w:vAlign w:val="center"/>
          </w:tcPr>
          <w:p w14:paraId="492CBBE1" w14:textId="77777777" w:rsidR="004B472F" w:rsidRPr="004B472F" w:rsidRDefault="004B472F" w:rsidP="004B472F">
            <w:pPr>
              <w:jc w:val="center"/>
              <w:rPr>
                <w:color w:val="000000"/>
                <w:sz w:val="16"/>
                <w:szCs w:val="16"/>
              </w:rPr>
            </w:pPr>
          </w:p>
        </w:tc>
      </w:tr>
      <w:tr w:rsidR="004B472F" w:rsidRPr="004B472F" w14:paraId="083F6264" w14:textId="77777777" w:rsidTr="00870AB0">
        <w:trPr>
          <w:trHeight w:val="20"/>
          <w:jc w:val="center"/>
        </w:trPr>
        <w:tc>
          <w:tcPr>
            <w:tcW w:w="567" w:type="dxa"/>
            <w:noWrap/>
            <w:vAlign w:val="center"/>
            <w:hideMark/>
          </w:tcPr>
          <w:p w14:paraId="62688EF4" w14:textId="77777777" w:rsidR="004B472F" w:rsidRPr="004B472F" w:rsidRDefault="004B472F" w:rsidP="004B472F">
            <w:pPr>
              <w:jc w:val="center"/>
              <w:rPr>
                <w:color w:val="000000"/>
                <w:sz w:val="16"/>
                <w:szCs w:val="16"/>
              </w:rPr>
            </w:pPr>
            <w:r w:rsidRPr="004B472F">
              <w:rPr>
                <w:color w:val="000000"/>
                <w:sz w:val="16"/>
                <w:szCs w:val="16"/>
              </w:rPr>
              <w:t>3</w:t>
            </w:r>
          </w:p>
        </w:tc>
        <w:tc>
          <w:tcPr>
            <w:tcW w:w="1882" w:type="dxa"/>
            <w:vAlign w:val="center"/>
            <w:hideMark/>
          </w:tcPr>
          <w:p w14:paraId="60412232" w14:textId="77777777" w:rsidR="004B472F" w:rsidRPr="004B472F" w:rsidRDefault="004B472F" w:rsidP="004B472F">
            <w:pPr>
              <w:jc w:val="both"/>
              <w:rPr>
                <w:color w:val="000000"/>
                <w:sz w:val="16"/>
                <w:szCs w:val="16"/>
              </w:rPr>
            </w:pPr>
            <w:r w:rsidRPr="004B472F">
              <w:rPr>
                <w:color w:val="000000"/>
                <w:sz w:val="16"/>
                <w:szCs w:val="16"/>
              </w:rPr>
              <w:t>BAJALENGUAS</w:t>
            </w:r>
          </w:p>
        </w:tc>
        <w:tc>
          <w:tcPr>
            <w:tcW w:w="4776" w:type="dxa"/>
            <w:shd w:val="clear" w:color="000000" w:fill="FFFFFF"/>
            <w:vAlign w:val="center"/>
            <w:hideMark/>
          </w:tcPr>
          <w:p w14:paraId="3DC9C629" w14:textId="77777777" w:rsidR="004B472F" w:rsidRPr="0052098F" w:rsidRDefault="004B472F" w:rsidP="004B472F">
            <w:pPr>
              <w:jc w:val="both"/>
              <w:rPr>
                <w:color w:val="000000"/>
                <w:sz w:val="16"/>
                <w:szCs w:val="16"/>
              </w:rPr>
            </w:pPr>
            <w:r w:rsidRPr="0052098F">
              <w:rPr>
                <w:color w:val="000000"/>
                <w:sz w:val="16"/>
                <w:szCs w:val="16"/>
              </w:rPr>
              <w:t>BAJALENGUAS -ELABORADO EN MADERA, INOLORO, SUPERFICIE LISA SIN ASTILLAS Y PUNTAS REDONDAS.</w:t>
            </w:r>
          </w:p>
        </w:tc>
        <w:tc>
          <w:tcPr>
            <w:tcW w:w="1417" w:type="dxa"/>
            <w:vAlign w:val="center"/>
          </w:tcPr>
          <w:p w14:paraId="3D1DA77E" w14:textId="7A80100B" w:rsidR="004B472F" w:rsidRPr="004B472F" w:rsidRDefault="004B472F" w:rsidP="004B472F">
            <w:pPr>
              <w:jc w:val="center"/>
              <w:rPr>
                <w:color w:val="000000"/>
                <w:sz w:val="16"/>
                <w:szCs w:val="16"/>
              </w:rPr>
            </w:pPr>
            <w:r w:rsidRPr="004B472F">
              <w:rPr>
                <w:color w:val="000000"/>
                <w:sz w:val="16"/>
                <w:szCs w:val="16"/>
              </w:rPr>
              <w:t>25 PAQUETES X 20 UNIDADES CAJA X 500</w:t>
            </w:r>
          </w:p>
        </w:tc>
        <w:tc>
          <w:tcPr>
            <w:tcW w:w="694" w:type="dxa"/>
            <w:noWrap/>
            <w:vAlign w:val="center"/>
          </w:tcPr>
          <w:p w14:paraId="00C3DF40" w14:textId="40FABBA2" w:rsidR="004B472F" w:rsidRPr="004B472F" w:rsidRDefault="004B472F" w:rsidP="004B472F">
            <w:pPr>
              <w:jc w:val="center"/>
              <w:rPr>
                <w:color w:val="000000"/>
                <w:sz w:val="16"/>
                <w:szCs w:val="16"/>
              </w:rPr>
            </w:pPr>
          </w:p>
        </w:tc>
        <w:tc>
          <w:tcPr>
            <w:tcW w:w="858" w:type="dxa"/>
            <w:noWrap/>
            <w:vAlign w:val="center"/>
          </w:tcPr>
          <w:p w14:paraId="7558513F" w14:textId="77777777" w:rsidR="004B472F" w:rsidRPr="004B472F" w:rsidRDefault="004B472F" w:rsidP="004B472F">
            <w:pPr>
              <w:jc w:val="center"/>
              <w:rPr>
                <w:color w:val="000000"/>
                <w:sz w:val="16"/>
                <w:szCs w:val="16"/>
              </w:rPr>
            </w:pPr>
          </w:p>
        </w:tc>
        <w:tc>
          <w:tcPr>
            <w:tcW w:w="1000" w:type="dxa"/>
            <w:noWrap/>
            <w:vAlign w:val="center"/>
          </w:tcPr>
          <w:p w14:paraId="5831C42A" w14:textId="77777777" w:rsidR="004B472F" w:rsidRPr="004B472F" w:rsidRDefault="004B472F" w:rsidP="004B472F">
            <w:pPr>
              <w:jc w:val="center"/>
              <w:rPr>
                <w:color w:val="000000"/>
                <w:sz w:val="16"/>
                <w:szCs w:val="16"/>
              </w:rPr>
            </w:pPr>
          </w:p>
        </w:tc>
      </w:tr>
      <w:tr w:rsidR="004B472F" w:rsidRPr="004B472F" w14:paraId="7489745F" w14:textId="77777777" w:rsidTr="00870AB0">
        <w:trPr>
          <w:trHeight w:val="20"/>
          <w:jc w:val="center"/>
        </w:trPr>
        <w:tc>
          <w:tcPr>
            <w:tcW w:w="567" w:type="dxa"/>
            <w:noWrap/>
            <w:vAlign w:val="center"/>
            <w:hideMark/>
          </w:tcPr>
          <w:p w14:paraId="02AE55B9" w14:textId="77777777" w:rsidR="004B472F" w:rsidRPr="004B472F" w:rsidRDefault="004B472F" w:rsidP="004B472F">
            <w:pPr>
              <w:jc w:val="center"/>
              <w:rPr>
                <w:color w:val="000000"/>
                <w:sz w:val="16"/>
                <w:szCs w:val="16"/>
              </w:rPr>
            </w:pPr>
            <w:r w:rsidRPr="004B472F">
              <w:rPr>
                <w:color w:val="000000"/>
                <w:sz w:val="16"/>
                <w:szCs w:val="16"/>
              </w:rPr>
              <w:t>4</w:t>
            </w:r>
          </w:p>
        </w:tc>
        <w:tc>
          <w:tcPr>
            <w:tcW w:w="1882" w:type="dxa"/>
            <w:vAlign w:val="center"/>
            <w:hideMark/>
          </w:tcPr>
          <w:p w14:paraId="751B40F1" w14:textId="77777777" w:rsidR="004B472F" w:rsidRPr="004B472F" w:rsidRDefault="004B472F" w:rsidP="004B472F">
            <w:pPr>
              <w:jc w:val="both"/>
              <w:rPr>
                <w:color w:val="000000"/>
                <w:sz w:val="16"/>
                <w:szCs w:val="16"/>
              </w:rPr>
            </w:pPr>
            <w:r w:rsidRPr="004B472F">
              <w:rPr>
                <w:color w:val="000000"/>
                <w:sz w:val="16"/>
                <w:szCs w:val="16"/>
              </w:rPr>
              <w:t>BOLSA PARA NUTRICION ENTERAL</w:t>
            </w:r>
          </w:p>
        </w:tc>
        <w:tc>
          <w:tcPr>
            <w:tcW w:w="4776" w:type="dxa"/>
            <w:shd w:val="clear" w:color="000000" w:fill="FFFFFF"/>
            <w:vAlign w:val="center"/>
            <w:hideMark/>
          </w:tcPr>
          <w:p w14:paraId="31975A3C" w14:textId="4A3984F8" w:rsidR="004B472F" w:rsidRPr="0052098F" w:rsidRDefault="004B472F" w:rsidP="004B472F">
            <w:pPr>
              <w:jc w:val="both"/>
              <w:rPr>
                <w:color w:val="000000"/>
                <w:sz w:val="16"/>
                <w:szCs w:val="16"/>
              </w:rPr>
            </w:pPr>
            <w:r w:rsidRPr="0052098F">
              <w:rPr>
                <w:color w:val="000000"/>
                <w:sz w:val="16"/>
                <w:szCs w:val="16"/>
              </w:rPr>
              <w:t>BOLSA PARA NUTRICION ENTERAL-BOLSA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 UNIDAD</w:t>
            </w:r>
          </w:p>
        </w:tc>
        <w:tc>
          <w:tcPr>
            <w:tcW w:w="1417" w:type="dxa"/>
            <w:vAlign w:val="center"/>
          </w:tcPr>
          <w:p w14:paraId="251765AD" w14:textId="1DF47BF8"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166D83F2" w14:textId="1D532D60" w:rsidR="004B472F" w:rsidRPr="004B472F" w:rsidRDefault="004B472F" w:rsidP="004B472F">
            <w:pPr>
              <w:jc w:val="center"/>
              <w:rPr>
                <w:color w:val="000000"/>
                <w:sz w:val="16"/>
                <w:szCs w:val="16"/>
              </w:rPr>
            </w:pPr>
          </w:p>
        </w:tc>
        <w:tc>
          <w:tcPr>
            <w:tcW w:w="858" w:type="dxa"/>
            <w:noWrap/>
            <w:vAlign w:val="center"/>
          </w:tcPr>
          <w:p w14:paraId="026B8DB8" w14:textId="77777777" w:rsidR="004B472F" w:rsidRPr="004B472F" w:rsidRDefault="004B472F" w:rsidP="004B472F">
            <w:pPr>
              <w:jc w:val="center"/>
              <w:rPr>
                <w:color w:val="000000"/>
                <w:sz w:val="16"/>
                <w:szCs w:val="16"/>
              </w:rPr>
            </w:pPr>
          </w:p>
        </w:tc>
        <w:tc>
          <w:tcPr>
            <w:tcW w:w="1000" w:type="dxa"/>
            <w:noWrap/>
            <w:vAlign w:val="center"/>
          </w:tcPr>
          <w:p w14:paraId="73288529" w14:textId="77777777" w:rsidR="004B472F" w:rsidRPr="004B472F" w:rsidRDefault="004B472F" w:rsidP="004B472F">
            <w:pPr>
              <w:jc w:val="center"/>
              <w:rPr>
                <w:color w:val="000000"/>
                <w:sz w:val="16"/>
                <w:szCs w:val="16"/>
              </w:rPr>
            </w:pPr>
          </w:p>
        </w:tc>
      </w:tr>
      <w:tr w:rsidR="004B472F" w:rsidRPr="004B472F" w14:paraId="011D7DB5" w14:textId="77777777" w:rsidTr="00870AB0">
        <w:trPr>
          <w:trHeight w:val="20"/>
          <w:jc w:val="center"/>
        </w:trPr>
        <w:tc>
          <w:tcPr>
            <w:tcW w:w="567" w:type="dxa"/>
            <w:noWrap/>
            <w:vAlign w:val="center"/>
            <w:hideMark/>
          </w:tcPr>
          <w:p w14:paraId="584268CE" w14:textId="77777777" w:rsidR="004B472F" w:rsidRPr="004B472F" w:rsidRDefault="004B472F" w:rsidP="004B472F">
            <w:pPr>
              <w:jc w:val="center"/>
              <w:rPr>
                <w:color w:val="000000"/>
                <w:sz w:val="16"/>
                <w:szCs w:val="16"/>
              </w:rPr>
            </w:pPr>
            <w:r w:rsidRPr="004B472F">
              <w:rPr>
                <w:color w:val="000000"/>
                <w:sz w:val="16"/>
                <w:szCs w:val="16"/>
              </w:rPr>
              <w:t>5</w:t>
            </w:r>
          </w:p>
        </w:tc>
        <w:tc>
          <w:tcPr>
            <w:tcW w:w="1882" w:type="dxa"/>
            <w:vAlign w:val="center"/>
            <w:hideMark/>
          </w:tcPr>
          <w:p w14:paraId="06BB9044" w14:textId="77777777" w:rsidR="004B472F" w:rsidRPr="004B472F" w:rsidRDefault="004B472F" w:rsidP="004B472F">
            <w:pPr>
              <w:jc w:val="both"/>
              <w:rPr>
                <w:color w:val="000000"/>
                <w:sz w:val="16"/>
                <w:szCs w:val="16"/>
              </w:rPr>
            </w:pPr>
            <w:r w:rsidRPr="004B472F">
              <w:rPr>
                <w:color w:val="000000"/>
                <w:sz w:val="16"/>
                <w:szCs w:val="16"/>
              </w:rPr>
              <w:t>CATETER INTRAVENOSO PERIFERICO DE SEGURIDAD</w:t>
            </w:r>
          </w:p>
        </w:tc>
        <w:tc>
          <w:tcPr>
            <w:tcW w:w="4776" w:type="dxa"/>
            <w:shd w:val="clear" w:color="000000" w:fill="FFFFFF"/>
            <w:vAlign w:val="center"/>
            <w:hideMark/>
          </w:tcPr>
          <w:p w14:paraId="649A239E" w14:textId="3CC220AE" w:rsidR="004B472F" w:rsidRPr="0052098F" w:rsidRDefault="004B472F" w:rsidP="004B472F">
            <w:pPr>
              <w:jc w:val="both"/>
              <w:rPr>
                <w:color w:val="000000"/>
                <w:sz w:val="16"/>
                <w:szCs w:val="16"/>
              </w:rPr>
            </w:pPr>
            <w:r w:rsidRPr="0052098F">
              <w:rPr>
                <w:color w:val="000000"/>
                <w:sz w:val="16"/>
                <w:szCs w:val="16"/>
              </w:rPr>
              <w:t>CATETER INTRAVENOSO PERIFERICO DE SEGURIDAD -SISTEMA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14, 16, 18, 20, 22,24. CAJA X 50 UNIDADES</w:t>
            </w:r>
          </w:p>
        </w:tc>
        <w:tc>
          <w:tcPr>
            <w:tcW w:w="1417" w:type="dxa"/>
            <w:vAlign w:val="center"/>
          </w:tcPr>
          <w:p w14:paraId="748E6649" w14:textId="4744AA3E" w:rsidR="004B472F" w:rsidRPr="004B472F" w:rsidRDefault="004B472F" w:rsidP="004B472F">
            <w:pPr>
              <w:jc w:val="center"/>
              <w:rPr>
                <w:color w:val="000000"/>
                <w:sz w:val="16"/>
                <w:szCs w:val="16"/>
              </w:rPr>
            </w:pPr>
            <w:r w:rsidRPr="004B472F">
              <w:rPr>
                <w:color w:val="000000"/>
                <w:sz w:val="16"/>
                <w:szCs w:val="16"/>
              </w:rPr>
              <w:t>CAJA X 50 UNIDADES</w:t>
            </w:r>
          </w:p>
        </w:tc>
        <w:tc>
          <w:tcPr>
            <w:tcW w:w="694" w:type="dxa"/>
            <w:noWrap/>
            <w:vAlign w:val="center"/>
          </w:tcPr>
          <w:p w14:paraId="085556F8" w14:textId="7DF87C1E" w:rsidR="004B472F" w:rsidRPr="004B472F" w:rsidRDefault="004B472F" w:rsidP="004B472F">
            <w:pPr>
              <w:jc w:val="center"/>
              <w:rPr>
                <w:color w:val="000000"/>
                <w:sz w:val="16"/>
                <w:szCs w:val="16"/>
              </w:rPr>
            </w:pPr>
          </w:p>
        </w:tc>
        <w:tc>
          <w:tcPr>
            <w:tcW w:w="858" w:type="dxa"/>
            <w:noWrap/>
            <w:vAlign w:val="center"/>
          </w:tcPr>
          <w:p w14:paraId="4CF61127" w14:textId="77777777" w:rsidR="004B472F" w:rsidRPr="004B472F" w:rsidRDefault="004B472F" w:rsidP="004B472F">
            <w:pPr>
              <w:jc w:val="center"/>
              <w:rPr>
                <w:color w:val="000000"/>
                <w:sz w:val="16"/>
                <w:szCs w:val="16"/>
              </w:rPr>
            </w:pPr>
          </w:p>
        </w:tc>
        <w:tc>
          <w:tcPr>
            <w:tcW w:w="1000" w:type="dxa"/>
            <w:noWrap/>
            <w:vAlign w:val="center"/>
          </w:tcPr>
          <w:p w14:paraId="16FCF3B1" w14:textId="77777777" w:rsidR="004B472F" w:rsidRPr="004B472F" w:rsidRDefault="004B472F" w:rsidP="004B472F">
            <w:pPr>
              <w:jc w:val="center"/>
              <w:rPr>
                <w:color w:val="000000"/>
                <w:sz w:val="16"/>
                <w:szCs w:val="16"/>
              </w:rPr>
            </w:pPr>
          </w:p>
        </w:tc>
      </w:tr>
      <w:tr w:rsidR="004B472F" w:rsidRPr="004B472F" w14:paraId="3F3CEC28" w14:textId="77777777" w:rsidTr="00870AB0">
        <w:trPr>
          <w:trHeight w:val="20"/>
          <w:jc w:val="center"/>
        </w:trPr>
        <w:tc>
          <w:tcPr>
            <w:tcW w:w="567" w:type="dxa"/>
            <w:noWrap/>
            <w:vAlign w:val="center"/>
            <w:hideMark/>
          </w:tcPr>
          <w:p w14:paraId="636C4944" w14:textId="77777777" w:rsidR="004B472F" w:rsidRPr="004B472F" w:rsidRDefault="004B472F" w:rsidP="004B472F">
            <w:pPr>
              <w:jc w:val="center"/>
              <w:rPr>
                <w:color w:val="000000"/>
                <w:sz w:val="16"/>
                <w:szCs w:val="16"/>
              </w:rPr>
            </w:pPr>
            <w:r w:rsidRPr="004B472F">
              <w:rPr>
                <w:color w:val="000000"/>
                <w:sz w:val="16"/>
                <w:szCs w:val="16"/>
              </w:rPr>
              <w:t>6</w:t>
            </w:r>
          </w:p>
        </w:tc>
        <w:tc>
          <w:tcPr>
            <w:tcW w:w="1882" w:type="dxa"/>
            <w:vAlign w:val="center"/>
            <w:hideMark/>
          </w:tcPr>
          <w:p w14:paraId="4C439E9A" w14:textId="2218C9F3" w:rsidR="004B472F" w:rsidRPr="004B472F" w:rsidRDefault="004B472F" w:rsidP="004B472F">
            <w:pPr>
              <w:jc w:val="both"/>
              <w:rPr>
                <w:color w:val="000000"/>
                <w:sz w:val="16"/>
                <w:szCs w:val="16"/>
              </w:rPr>
            </w:pPr>
            <w:r w:rsidRPr="004B472F">
              <w:rPr>
                <w:color w:val="000000"/>
                <w:sz w:val="16"/>
                <w:szCs w:val="16"/>
              </w:rPr>
              <w:t>CATETER VENOSO CENTRAL TRILUMEN ADULTO 7FR X 20 CM</w:t>
            </w:r>
          </w:p>
        </w:tc>
        <w:tc>
          <w:tcPr>
            <w:tcW w:w="4776" w:type="dxa"/>
            <w:shd w:val="clear" w:color="000000" w:fill="FFFFFF"/>
            <w:vAlign w:val="center"/>
            <w:hideMark/>
          </w:tcPr>
          <w:p w14:paraId="59286AA3" w14:textId="680CED1F" w:rsidR="004B472F" w:rsidRPr="0052098F" w:rsidRDefault="004B472F" w:rsidP="004B472F">
            <w:pPr>
              <w:jc w:val="both"/>
              <w:rPr>
                <w:color w:val="000000"/>
                <w:sz w:val="16"/>
                <w:szCs w:val="16"/>
              </w:rPr>
            </w:pPr>
            <w:r w:rsidRPr="0052098F">
              <w:rPr>
                <w:color w:val="000000"/>
                <w:sz w:val="16"/>
                <w:szCs w:val="16"/>
              </w:rPr>
              <w:t>CATETER VENOSO CENTRAL TRILUMEN ADULTO 7FR X 20 CM- ELABORADO EN POLIURETANO, RADIOPACO CON PUNTA FLEXIBLE, LINEAS DE EXTENSION, CLAMP Y CONECTORES PARA INYECCIÓN.1 GUIA, 0,032" CON PUNTA EN J X 60CM Y AVANZADOR.1 AGUJA INTRODUCTORA 18Ga. x 2-1/2" (6.35cm), JERINGA DE 5CC 1, DILATADOR 8.5Fr x 10.2cm, CON SUJETADOR ABRAZADERA DE CATÉTER .1 PROBADOR DE PRESIÓN. UNIDAD</w:t>
            </w:r>
          </w:p>
        </w:tc>
        <w:tc>
          <w:tcPr>
            <w:tcW w:w="1417" w:type="dxa"/>
            <w:vAlign w:val="center"/>
          </w:tcPr>
          <w:p w14:paraId="3F0157AE" w14:textId="3043DB80"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7E8FD03E" w14:textId="6935F2D4" w:rsidR="004B472F" w:rsidRPr="004B472F" w:rsidRDefault="004B472F" w:rsidP="004B472F">
            <w:pPr>
              <w:jc w:val="center"/>
              <w:rPr>
                <w:color w:val="000000"/>
                <w:sz w:val="16"/>
                <w:szCs w:val="16"/>
              </w:rPr>
            </w:pPr>
          </w:p>
        </w:tc>
        <w:tc>
          <w:tcPr>
            <w:tcW w:w="858" w:type="dxa"/>
            <w:noWrap/>
            <w:vAlign w:val="center"/>
          </w:tcPr>
          <w:p w14:paraId="6E34E357" w14:textId="77777777" w:rsidR="004B472F" w:rsidRPr="004B472F" w:rsidRDefault="004B472F" w:rsidP="004B472F">
            <w:pPr>
              <w:jc w:val="center"/>
              <w:rPr>
                <w:color w:val="000000"/>
                <w:sz w:val="16"/>
                <w:szCs w:val="16"/>
              </w:rPr>
            </w:pPr>
          </w:p>
        </w:tc>
        <w:tc>
          <w:tcPr>
            <w:tcW w:w="1000" w:type="dxa"/>
            <w:noWrap/>
            <w:vAlign w:val="center"/>
          </w:tcPr>
          <w:p w14:paraId="7E027484" w14:textId="77777777" w:rsidR="004B472F" w:rsidRPr="004B472F" w:rsidRDefault="004B472F" w:rsidP="004B472F">
            <w:pPr>
              <w:jc w:val="center"/>
              <w:rPr>
                <w:color w:val="000000"/>
                <w:sz w:val="16"/>
                <w:szCs w:val="16"/>
              </w:rPr>
            </w:pPr>
          </w:p>
        </w:tc>
      </w:tr>
      <w:tr w:rsidR="004B472F" w:rsidRPr="004B472F" w14:paraId="5130F50B" w14:textId="77777777" w:rsidTr="00870AB0">
        <w:trPr>
          <w:trHeight w:val="20"/>
          <w:jc w:val="center"/>
        </w:trPr>
        <w:tc>
          <w:tcPr>
            <w:tcW w:w="567" w:type="dxa"/>
            <w:noWrap/>
            <w:vAlign w:val="center"/>
            <w:hideMark/>
          </w:tcPr>
          <w:p w14:paraId="1F3C8C48" w14:textId="77777777" w:rsidR="004B472F" w:rsidRPr="004B472F" w:rsidRDefault="004B472F" w:rsidP="004B472F">
            <w:pPr>
              <w:jc w:val="center"/>
              <w:rPr>
                <w:color w:val="000000"/>
                <w:sz w:val="16"/>
                <w:szCs w:val="16"/>
              </w:rPr>
            </w:pPr>
            <w:r w:rsidRPr="004B472F">
              <w:rPr>
                <w:color w:val="000000"/>
                <w:sz w:val="16"/>
                <w:szCs w:val="16"/>
              </w:rPr>
              <w:lastRenderedPageBreak/>
              <w:t>7</w:t>
            </w:r>
          </w:p>
        </w:tc>
        <w:tc>
          <w:tcPr>
            <w:tcW w:w="1882" w:type="dxa"/>
            <w:vAlign w:val="center"/>
            <w:hideMark/>
          </w:tcPr>
          <w:p w14:paraId="70DE6026" w14:textId="52F2CC34" w:rsidR="004B472F" w:rsidRPr="004B472F" w:rsidRDefault="004B472F" w:rsidP="004B472F">
            <w:pPr>
              <w:jc w:val="both"/>
              <w:rPr>
                <w:color w:val="000000"/>
                <w:sz w:val="16"/>
                <w:szCs w:val="16"/>
              </w:rPr>
            </w:pPr>
            <w:r w:rsidRPr="004B472F">
              <w:rPr>
                <w:color w:val="000000"/>
                <w:sz w:val="16"/>
                <w:szCs w:val="16"/>
              </w:rPr>
              <w:t>CATETER VENOSO CENTRAL BILUMEN PEDIATRICO 4 FR X</w:t>
            </w:r>
          </w:p>
        </w:tc>
        <w:tc>
          <w:tcPr>
            <w:tcW w:w="4776" w:type="dxa"/>
            <w:shd w:val="clear" w:color="000000" w:fill="FFFFFF"/>
            <w:vAlign w:val="center"/>
            <w:hideMark/>
          </w:tcPr>
          <w:p w14:paraId="1E1B8246" w14:textId="1EB7388A" w:rsidR="004B472F" w:rsidRPr="0052098F" w:rsidRDefault="004B472F" w:rsidP="004B472F">
            <w:pPr>
              <w:jc w:val="both"/>
              <w:rPr>
                <w:color w:val="000000"/>
                <w:sz w:val="16"/>
                <w:szCs w:val="16"/>
              </w:rPr>
            </w:pPr>
            <w:r w:rsidRPr="0052098F">
              <w:rPr>
                <w:color w:val="000000"/>
                <w:sz w:val="16"/>
                <w:szCs w:val="16"/>
              </w:rPr>
              <w:t>CATETER VENOSO CENTRAL BILUMEN PEDIATRICO 4 FR X 5CM-PUNTA FLEXIBLE, EXTENSIONES CLAMP Y CONECTOR PARA INYECCION.   1 GUIA.018" X 45CM CON PUNTA EN J Y AVANZADOR.1 AGUJA INTRODUCTORA 21GA. 1 CATETER RADIOPACO DE 22GA.1 JERINGA DE 5CC 1 DILATADOR 2 CLAMPS PARA FIJAR CATETER. UNIDAD</w:t>
            </w:r>
          </w:p>
        </w:tc>
        <w:tc>
          <w:tcPr>
            <w:tcW w:w="1417" w:type="dxa"/>
            <w:vAlign w:val="center"/>
          </w:tcPr>
          <w:p w14:paraId="1C41DC90" w14:textId="36488236"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206183A2" w14:textId="1906D246" w:rsidR="004B472F" w:rsidRPr="004B472F" w:rsidRDefault="004B472F" w:rsidP="004B472F">
            <w:pPr>
              <w:jc w:val="center"/>
              <w:rPr>
                <w:color w:val="000000"/>
                <w:sz w:val="16"/>
                <w:szCs w:val="16"/>
              </w:rPr>
            </w:pPr>
          </w:p>
        </w:tc>
        <w:tc>
          <w:tcPr>
            <w:tcW w:w="858" w:type="dxa"/>
            <w:noWrap/>
            <w:vAlign w:val="center"/>
          </w:tcPr>
          <w:p w14:paraId="5803AD46" w14:textId="77777777" w:rsidR="004B472F" w:rsidRPr="004B472F" w:rsidRDefault="004B472F" w:rsidP="004B472F">
            <w:pPr>
              <w:jc w:val="center"/>
              <w:rPr>
                <w:color w:val="000000"/>
                <w:sz w:val="16"/>
                <w:szCs w:val="16"/>
              </w:rPr>
            </w:pPr>
          </w:p>
        </w:tc>
        <w:tc>
          <w:tcPr>
            <w:tcW w:w="1000" w:type="dxa"/>
            <w:noWrap/>
            <w:vAlign w:val="center"/>
          </w:tcPr>
          <w:p w14:paraId="201B44F4" w14:textId="77777777" w:rsidR="004B472F" w:rsidRPr="004B472F" w:rsidRDefault="004B472F" w:rsidP="004B472F">
            <w:pPr>
              <w:jc w:val="center"/>
              <w:rPr>
                <w:color w:val="000000"/>
                <w:sz w:val="16"/>
                <w:szCs w:val="16"/>
              </w:rPr>
            </w:pPr>
          </w:p>
        </w:tc>
      </w:tr>
      <w:tr w:rsidR="004B472F" w:rsidRPr="004B472F" w14:paraId="7705F7E3" w14:textId="77777777" w:rsidTr="00870AB0">
        <w:trPr>
          <w:trHeight w:val="20"/>
          <w:jc w:val="center"/>
        </w:trPr>
        <w:tc>
          <w:tcPr>
            <w:tcW w:w="567" w:type="dxa"/>
            <w:noWrap/>
            <w:vAlign w:val="center"/>
            <w:hideMark/>
          </w:tcPr>
          <w:p w14:paraId="5E358DDF" w14:textId="77777777" w:rsidR="004B472F" w:rsidRPr="004B472F" w:rsidRDefault="004B472F" w:rsidP="004B472F">
            <w:pPr>
              <w:jc w:val="center"/>
              <w:rPr>
                <w:color w:val="000000"/>
                <w:sz w:val="16"/>
                <w:szCs w:val="16"/>
              </w:rPr>
            </w:pPr>
            <w:r w:rsidRPr="004B472F">
              <w:rPr>
                <w:color w:val="000000"/>
                <w:sz w:val="16"/>
                <w:szCs w:val="16"/>
              </w:rPr>
              <w:t>8</w:t>
            </w:r>
          </w:p>
        </w:tc>
        <w:tc>
          <w:tcPr>
            <w:tcW w:w="1882" w:type="dxa"/>
            <w:vAlign w:val="center"/>
            <w:hideMark/>
          </w:tcPr>
          <w:p w14:paraId="47908CE9" w14:textId="77777777" w:rsidR="004B472F" w:rsidRPr="004B472F" w:rsidRDefault="004B472F" w:rsidP="004B472F">
            <w:pPr>
              <w:jc w:val="both"/>
              <w:rPr>
                <w:color w:val="000000"/>
                <w:sz w:val="16"/>
                <w:szCs w:val="16"/>
              </w:rPr>
            </w:pPr>
            <w:r w:rsidRPr="004B472F">
              <w:rPr>
                <w:color w:val="000000"/>
                <w:sz w:val="16"/>
                <w:szCs w:val="16"/>
              </w:rPr>
              <w:t>CLIP PARA LIGADURA UMBILICAL</w:t>
            </w:r>
          </w:p>
        </w:tc>
        <w:tc>
          <w:tcPr>
            <w:tcW w:w="4776" w:type="dxa"/>
            <w:shd w:val="clear" w:color="000000" w:fill="FFFFFF"/>
            <w:vAlign w:val="center"/>
            <w:hideMark/>
          </w:tcPr>
          <w:p w14:paraId="0F7AABE0" w14:textId="2E6C734B" w:rsidR="004B472F" w:rsidRPr="0052098F" w:rsidRDefault="004B472F" w:rsidP="004B472F">
            <w:pPr>
              <w:jc w:val="both"/>
              <w:rPr>
                <w:color w:val="000000"/>
                <w:sz w:val="16"/>
                <w:szCs w:val="16"/>
              </w:rPr>
            </w:pPr>
            <w:r w:rsidRPr="0052098F">
              <w:rPr>
                <w:color w:val="000000"/>
                <w:sz w:val="16"/>
                <w:szCs w:val="16"/>
              </w:rPr>
              <w:t>CLIP PARA LIGADURA UMBILICAL-PARA SUJETAR Y/O AJUSTAR EL CORDON UMBILICAL DE FORMA SEGURA SIN PELIGRO, ELABORADOS POLIETILENO Y/O POLIPROPILENO DURADERO ESTERIL EMPAQUE INDIVIDUAL. UNIDAD</w:t>
            </w:r>
          </w:p>
        </w:tc>
        <w:tc>
          <w:tcPr>
            <w:tcW w:w="1417" w:type="dxa"/>
            <w:vAlign w:val="center"/>
          </w:tcPr>
          <w:p w14:paraId="02AEE283" w14:textId="16B81AC0"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7020730F" w14:textId="42997703" w:rsidR="004B472F" w:rsidRPr="004B472F" w:rsidRDefault="004B472F" w:rsidP="004B472F">
            <w:pPr>
              <w:jc w:val="center"/>
              <w:rPr>
                <w:color w:val="000000"/>
                <w:sz w:val="16"/>
                <w:szCs w:val="16"/>
              </w:rPr>
            </w:pPr>
          </w:p>
        </w:tc>
        <w:tc>
          <w:tcPr>
            <w:tcW w:w="858" w:type="dxa"/>
            <w:noWrap/>
            <w:vAlign w:val="center"/>
          </w:tcPr>
          <w:p w14:paraId="27EAF99E" w14:textId="77777777" w:rsidR="004B472F" w:rsidRPr="004B472F" w:rsidRDefault="004B472F" w:rsidP="004B472F">
            <w:pPr>
              <w:jc w:val="center"/>
              <w:rPr>
                <w:color w:val="000000"/>
                <w:sz w:val="16"/>
                <w:szCs w:val="16"/>
              </w:rPr>
            </w:pPr>
          </w:p>
        </w:tc>
        <w:tc>
          <w:tcPr>
            <w:tcW w:w="1000" w:type="dxa"/>
            <w:noWrap/>
            <w:vAlign w:val="center"/>
          </w:tcPr>
          <w:p w14:paraId="7C76DCEA" w14:textId="77777777" w:rsidR="004B472F" w:rsidRPr="004B472F" w:rsidRDefault="004B472F" w:rsidP="004B472F">
            <w:pPr>
              <w:jc w:val="center"/>
              <w:rPr>
                <w:color w:val="000000"/>
                <w:sz w:val="16"/>
                <w:szCs w:val="16"/>
              </w:rPr>
            </w:pPr>
          </w:p>
        </w:tc>
      </w:tr>
      <w:tr w:rsidR="004B472F" w:rsidRPr="004B472F" w14:paraId="2E9EEA34" w14:textId="77777777" w:rsidTr="00870AB0">
        <w:trPr>
          <w:trHeight w:val="20"/>
          <w:jc w:val="center"/>
        </w:trPr>
        <w:tc>
          <w:tcPr>
            <w:tcW w:w="567" w:type="dxa"/>
            <w:noWrap/>
            <w:vAlign w:val="center"/>
            <w:hideMark/>
          </w:tcPr>
          <w:p w14:paraId="3B03BB79" w14:textId="77777777" w:rsidR="004B472F" w:rsidRPr="004B472F" w:rsidRDefault="004B472F" w:rsidP="004B472F">
            <w:pPr>
              <w:jc w:val="center"/>
              <w:rPr>
                <w:color w:val="000000"/>
                <w:sz w:val="16"/>
                <w:szCs w:val="16"/>
              </w:rPr>
            </w:pPr>
            <w:r w:rsidRPr="004B472F">
              <w:rPr>
                <w:color w:val="000000"/>
                <w:sz w:val="16"/>
                <w:szCs w:val="16"/>
              </w:rPr>
              <w:t>9</w:t>
            </w:r>
          </w:p>
        </w:tc>
        <w:tc>
          <w:tcPr>
            <w:tcW w:w="1882" w:type="dxa"/>
            <w:vAlign w:val="center"/>
            <w:hideMark/>
          </w:tcPr>
          <w:p w14:paraId="193BDC1D" w14:textId="77777777" w:rsidR="004B472F" w:rsidRPr="004B472F" w:rsidRDefault="004B472F" w:rsidP="004B472F">
            <w:pPr>
              <w:jc w:val="both"/>
              <w:rPr>
                <w:color w:val="000000"/>
                <w:sz w:val="16"/>
                <w:szCs w:val="16"/>
              </w:rPr>
            </w:pPr>
            <w:r w:rsidRPr="004B472F">
              <w:rPr>
                <w:color w:val="000000"/>
                <w:sz w:val="16"/>
                <w:szCs w:val="16"/>
              </w:rPr>
              <w:t>CONECTOR LIBRE DE AGUJAS</w:t>
            </w:r>
          </w:p>
        </w:tc>
        <w:tc>
          <w:tcPr>
            <w:tcW w:w="4776" w:type="dxa"/>
            <w:shd w:val="clear" w:color="000000" w:fill="FFFFFF"/>
            <w:vAlign w:val="center"/>
            <w:hideMark/>
          </w:tcPr>
          <w:p w14:paraId="2877FF21" w14:textId="2AD0372F" w:rsidR="004B472F" w:rsidRPr="0052098F" w:rsidRDefault="004B472F" w:rsidP="004B472F">
            <w:pPr>
              <w:jc w:val="both"/>
              <w:rPr>
                <w:color w:val="000000"/>
                <w:sz w:val="16"/>
                <w:szCs w:val="16"/>
              </w:rPr>
            </w:pPr>
            <w:r w:rsidRPr="0052098F">
              <w:rPr>
                <w:color w:val="000000"/>
                <w:sz w:val="16"/>
                <w:szCs w:val="16"/>
              </w:rPr>
              <w:t>CONECTOR LIBRE DE AGUJAS- FABRICADO CON POLICARBONATO   DE USO MEDICO, SELLO COMPRIMIBLE EN SILICONA, CONDUCTO INTERNO DE POLICARBONATO. CAJA X 100 UNIDADES</w:t>
            </w:r>
          </w:p>
        </w:tc>
        <w:tc>
          <w:tcPr>
            <w:tcW w:w="1417" w:type="dxa"/>
            <w:vAlign w:val="center"/>
          </w:tcPr>
          <w:p w14:paraId="1933C9BD" w14:textId="2FE6F604"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1E83707A" w14:textId="482AECB2" w:rsidR="004B472F" w:rsidRPr="004B472F" w:rsidRDefault="004B472F" w:rsidP="004B472F">
            <w:pPr>
              <w:jc w:val="center"/>
              <w:rPr>
                <w:color w:val="000000"/>
                <w:sz w:val="16"/>
                <w:szCs w:val="16"/>
              </w:rPr>
            </w:pPr>
          </w:p>
        </w:tc>
        <w:tc>
          <w:tcPr>
            <w:tcW w:w="858" w:type="dxa"/>
            <w:noWrap/>
            <w:vAlign w:val="center"/>
          </w:tcPr>
          <w:p w14:paraId="337EC9D8" w14:textId="77777777" w:rsidR="004B472F" w:rsidRPr="004B472F" w:rsidRDefault="004B472F" w:rsidP="004B472F">
            <w:pPr>
              <w:jc w:val="center"/>
              <w:rPr>
                <w:color w:val="000000"/>
                <w:sz w:val="16"/>
                <w:szCs w:val="16"/>
              </w:rPr>
            </w:pPr>
          </w:p>
        </w:tc>
        <w:tc>
          <w:tcPr>
            <w:tcW w:w="1000" w:type="dxa"/>
            <w:noWrap/>
            <w:vAlign w:val="center"/>
          </w:tcPr>
          <w:p w14:paraId="22122EEC" w14:textId="77777777" w:rsidR="004B472F" w:rsidRPr="004B472F" w:rsidRDefault="004B472F" w:rsidP="004B472F">
            <w:pPr>
              <w:jc w:val="center"/>
              <w:rPr>
                <w:color w:val="000000"/>
                <w:sz w:val="16"/>
                <w:szCs w:val="16"/>
              </w:rPr>
            </w:pPr>
          </w:p>
        </w:tc>
      </w:tr>
      <w:tr w:rsidR="004B472F" w:rsidRPr="004B472F" w14:paraId="0BAFBD2D" w14:textId="77777777" w:rsidTr="00870AB0">
        <w:trPr>
          <w:trHeight w:val="20"/>
          <w:jc w:val="center"/>
        </w:trPr>
        <w:tc>
          <w:tcPr>
            <w:tcW w:w="567" w:type="dxa"/>
            <w:noWrap/>
            <w:vAlign w:val="center"/>
            <w:hideMark/>
          </w:tcPr>
          <w:p w14:paraId="218B97E5" w14:textId="77777777" w:rsidR="004B472F" w:rsidRPr="004B472F" w:rsidRDefault="004B472F" w:rsidP="004B472F">
            <w:pPr>
              <w:jc w:val="center"/>
              <w:rPr>
                <w:color w:val="000000"/>
                <w:sz w:val="16"/>
                <w:szCs w:val="16"/>
              </w:rPr>
            </w:pPr>
            <w:r w:rsidRPr="004B472F">
              <w:rPr>
                <w:color w:val="000000"/>
                <w:sz w:val="16"/>
                <w:szCs w:val="16"/>
              </w:rPr>
              <w:t>10</w:t>
            </w:r>
          </w:p>
        </w:tc>
        <w:tc>
          <w:tcPr>
            <w:tcW w:w="1882" w:type="dxa"/>
            <w:vAlign w:val="center"/>
            <w:hideMark/>
          </w:tcPr>
          <w:p w14:paraId="034EFF37" w14:textId="77777777" w:rsidR="004B472F" w:rsidRPr="004B472F" w:rsidRDefault="004B472F" w:rsidP="004B472F">
            <w:pPr>
              <w:jc w:val="both"/>
              <w:rPr>
                <w:color w:val="000000"/>
                <w:sz w:val="16"/>
                <w:szCs w:val="16"/>
              </w:rPr>
            </w:pPr>
            <w:r w:rsidRPr="004B472F">
              <w:rPr>
                <w:color w:val="000000"/>
                <w:sz w:val="16"/>
                <w:szCs w:val="16"/>
              </w:rPr>
              <w:t>CUCHILLA DE BISTUR</w:t>
            </w:r>
          </w:p>
        </w:tc>
        <w:tc>
          <w:tcPr>
            <w:tcW w:w="4776" w:type="dxa"/>
            <w:shd w:val="clear" w:color="000000" w:fill="FFFFFF"/>
            <w:vAlign w:val="center"/>
            <w:hideMark/>
          </w:tcPr>
          <w:p w14:paraId="08A19E5A" w14:textId="192EF4F3" w:rsidR="004B472F" w:rsidRPr="0052098F" w:rsidRDefault="004B472F" w:rsidP="004B472F">
            <w:pPr>
              <w:jc w:val="both"/>
              <w:rPr>
                <w:color w:val="000000"/>
                <w:sz w:val="16"/>
                <w:szCs w:val="16"/>
              </w:rPr>
            </w:pPr>
            <w:r w:rsidRPr="0052098F">
              <w:rPr>
                <w:color w:val="000000"/>
                <w:sz w:val="16"/>
                <w:szCs w:val="16"/>
              </w:rPr>
              <w:t>CUCHILLA DE BISTURI- HOJA EN ACERO DE CARBONO, EN EMPAQUE INDIVDUAL Y ESTERIL. NO 10, 11, 12,15, 20 A 24. CAJA X 100 UNIDADES</w:t>
            </w:r>
          </w:p>
        </w:tc>
        <w:tc>
          <w:tcPr>
            <w:tcW w:w="1417" w:type="dxa"/>
            <w:vAlign w:val="center"/>
          </w:tcPr>
          <w:p w14:paraId="0FD30669" w14:textId="4A78CF1E"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3B448D1C" w14:textId="420D5A88" w:rsidR="004B472F" w:rsidRPr="004B472F" w:rsidRDefault="004B472F" w:rsidP="004B472F">
            <w:pPr>
              <w:jc w:val="center"/>
              <w:rPr>
                <w:color w:val="000000"/>
                <w:sz w:val="16"/>
                <w:szCs w:val="16"/>
              </w:rPr>
            </w:pPr>
          </w:p>
        </w:tc>
        <w:tc>
          <w:tcPr>
            <w:tcW w:w="858" w:type="dxa"/>
            <w:noWrap/>
            <w:vAlign w:val="center"/>
          </w:tcPr>
          <w:p w14:paraId="4FE62E4C" w14:textId="77777777" w:rsidR="004B472F" w:rsidRPr="004B472F" w:rsidRDefault="004B472F" w:rsidP="004B472F">
            <w:pPr>
              <w:jc w:val="center"/>
              <w:rPr>
                <w:color w:val="000000"/>
                <w:sz w:val="16"/>
                <w:szCs w:val="16"/>
              </w:rPr>
            </w:pPr>
          </w:p>
        </w:tc>
        <w:tc>
          <w:tcPr>
            <w:tcW w:w="1000" w:type="dxa"/>
            <w:noWrap/>
            <w:vAlign w:val="center"/>
          </w:tcPr>
          <w:p w14:paraId="4C8B00EF" w14:textId="77777777" w:rsidR="004B472F" w:rsidRPr="004B472F" w:rsidRDefault="004B472F" w:rsidP="004B472F">
            <w:pPr>
              <w:jc w:val="center"/>
              <w:rPr>
                <w:color w:val="000000"/>
                <w:sz w:val="16"/>
                <w:szCs w:val="16"/>
              </w:rPr>
            </w:pPr>
          </w:p>
        </w:tc>
      </w:tr>
      <w:tr w:rsidR="004B472F" w:rsidRPr="004B472F" w14:paraId="00237B5D" w14:textId="77777777" w:rsidTr="00870AB0">
        <w:trPr>
          <w:trHeight w:val="20"/>
          <w:jc w:val="center"/>
        </w:trPr>
        <w:tc>
          <w:tcPr>
            <w:tcW w:w="567" w:type="dxa"/>
            <w:noWrap/>
            <w:vAlign w:val="center"/>
            <w:hideMark/>
          </w:tcPr>
          <w:p w14:paraId="6FF90D7C" w14:textId="77777777" w:rsidR="004B472F" w:rsidRPr="004B472F" w:rsidRDefault="004B472F" w:rsidP="004B472F">
            <w:pPr>
              <w:jc w:val="center"/>
              <w:rPr>
                <w:color w:val="000000"/>
                <w:sz w:val="16"/>
                <w:szCs w:val="16"/>
              </w:rPr>
            </w:pPr>
            <w:r w:rsidRPr="004B472F">
              <w:rPr>
                <w:color w:val="000000"/>
                <w:sz w:val="16"/>
                <w:szCs w:val="16"/>
              </w:rPr>
              <w:t>11</w:t>
            </w:r>
          </w:p>
        </w:tc>
        <w:tc>
          <w:tcPr>
            <w:tcW w:w="1882" w:type="dxa"/>
            <w:vAlign w:val="center"/>
            <w:hideMark/>
          </w:tcPr>
          <w:p w14:paraId="40873958" w14:textId="77777777" w:rsidR="004B472F" w:rsidRPr="004B472F" w:rsidRDefault="004B472F" w:rsidP="004B472F">
            <w:pPr>
              <w:jc w:val="both"/>
              <w:rPr>
                <w:color w:val="000000"/>
                <w:sz w:val="16"/>
                <w:szCs w:val="16"/>
              </w:rPr>
            </w:pPr>
            <w:r w:rsidRPr="004B472F">
              <w:rPr>
                <w:color w:val="000000"/>
                <w:sz w:val="16"/>
                <w:szCs w:val="16"/>
              </w:rPr>
              <w:t>ELECTRODO PARA MONITOREO GENERAL</w:t>
            </w:r>
          </w:p>
        </w:tc>
        <w:tc>
          <w:tcPr>
            <w:tcW w:w="4776" w:type="dxa"/>
            <w:shd w:val="clear" w:color="000000" w:fill="FFFFFF"/>
            <w:vAlign w:val="center"/>
            <w:hideMark/>
          </w:tcPr>
          <w:p w14:paraId="1EAFC302" w14:textId="31AD8BF0" w:rsidR="004B472F" w:rsidRPr="0052098F" w:rsidRDefault="004B472F" w:rsidP="004B472F">
            <w:pPr>
              <w:jc w:val="both"/>
              <w:rPr>
                <w:color w:val="000000"/>
                <w:sz w:val="16"/>
                <w:szCs w:val="16"/>
              </w:rPr>
            </w:pPr>
            <w:r w:rsidRPr="0052098F">
              <w:rPr>
                <w:color w:val="000000"/>
                <w:sz w:val="16"/>
                <w:szCs w:val="16"/>
              </w:rPr>
              <w:t>ELECTRODO PARA MONITOREO GENERAL-ADHESIVIDAD, HIPOALERGENICO, RESPALDO DE ESPUMA Y GEL, CONECTOR DE BROCHE, TAMAÑO ADULTO Y PEDIATRICO. PAQUETE X 100 UNIDADES</w:t>
            </w:r>
          </w:p>
        </w:tc>
        <w:tc>
          <w:tcPr>
            <w:tcW w:w="1417" w:type="dxa"/>
            <w:vAlign w:val="center"/>
          </w:tcPr>
          <w:p w14:paraId="5FE564DD" w14:textId="17AE9FAC" w:rsidR="004B472F" w:rsidRPr="004B472F" w:rsidRDefault="004B472F" w:rsidP="004B472F">
            <w:pPr>
              <w:jc w:val="center"/>
              <w:rPr>
                <w:color w:val="000000"/>
                <w:sz w:val="16"/>
                <w:szCs w:val="16"/>
              </w:rPr>
            </w:pPr>
            <w:r w:rsidRPr="004B472F">
              <w:rPr>
                <w:color w:val="000000"/>
                <w:sz w:val="16"/>
                <w:szCs w:val="16"/>
              </w:rPr>
              <w:t>PAQUETE X 100 UNIDADES</w:t>
            </w:r>
          </w:p>
        </w:tc>
        <w:tc>
          <w:tcPr>
            <w:tcW w:w="694" w:type="dxa"/>
            <w:noWrap/>
            <w:vAlign w:val="center"/>
          </w:tcPr>
          <w:p w14:paraId="57D8D5A1" w14:textId="406E575D" w:rsidR="004B472F" w:rsidRPr="004B472F" w:rsidRDefault="004B472F" w:rsidP="004B472F">
            <w:pPr>
              <w:jc w:val="center"/>
              <w:rPr>
                <w:color w:val="000000"/>
                <w:sz w:val="16"/>
                <w:szCs w:val="16"/>
              </w:rPr>
            </w:pPr>
          </w:p>
        </w:tc>
        <w:tc>
          <w:tcPr>
            <w:tcW w:w="858" w:type="dxa"/>
            <w:noWrap/>
            <w:vAlign w:val="center"/>
          </w:tcPr>
          <w:p w14:paraId="34885A48" w14:textId="77777777" w:rsidR="004B472F" w:rsidRPr="004B472F" w:rsidRDefault="004B472F" w:rsidP="004B472F">
            <w:pPr>
              <w:jc w:val="center"/>
              <w:rPr>
                <w:color w:val="000000"/>
                <w:sz w:val="16"/>
                <w:szCs w:val="16"/>
              </w:rPr>
            </w:pPr>
          </w:p>
        </w:tc>
        <w:tc>
          <w:tcPr>
            <w:tcW w:w="1000" w:type="dxa"/>
            <w:noWrap/>
            <w:vAlign w:val="center"/>
          </w:tcPr>
          <w:p w14:paraId="6DFC38FF" w14:textId="77777777" w:rsidR="004B472F" w:rsidRPr="004B472F" w:rsidRDefault="004B472F" w:rsidP="004B472F">
            <w:pPr>
              <w:jc w:val="center"/>
              <w:rPr>
                <w:color w:val="000000"/>
                <w:sz w:val="16"/>
                <w:szCs w:val="16"/>
              </w:rPr>
            </w:pPr>
          </w:p>
        </w:tc>
      </w:tr>
      <w:tr w:rsidR="004B472F" w:rsidRPr="004B472F" w14:paraId="6EF8ADAF" w14:textId="77777777" w:rsidTr="00870AB0">
        <w:trPr>
          <w:trHeight w:val="20"/>
          <w:jc w:val="center"/>
        </w:trPr>
        <w:tc>
          <w:tcPr>
            <w:tcW w:w="567" w:type="dxa"/>
            <w:noWrap/>
            <w:vAlign w:val="center"/>
            <w:hideMark/>
          </w:tcPr>
          <w:p w14:paraId="6C404179" w14:textId="77777777" w:rsidR="004B472F" w:rsidRPr="004B472F" w:rsidRDefault="004B472F" w:rsidP="004B472F">
            <w:pPr>
              <w:jc w:val="center"/>
              <w:rPr>
                <w:color w:val="000000"/>
                <w:sz w:val="16"/>
                <w:szCs w:val="16"/>
              </w:rPr>
            </w:pPr>
            <w:r w:rsidRPr="004B472F">
              <w:rPr>
                <w:color w:val="000000"/>
                <w:sz w:val="16"/>
                <w:szCs w:val="16"/>
              </w:rPr>
              <w:t>12</w:t>
            </w:r>
          </w:p>
        </w:tc>
        <w:tc>
          <w:tcPr>
            <w:tcW w:w="1882" w:type="dxa"/>
            <w:vAlign w:val="center"/>
            <w:hideMark/>
          </w:tcPr>
          <w:p w14:paraId="781CC2FB" w14:textId="77777777" w:rsidR="004B472F" w:rsidRPr="004B472F" w:rsidRDefault="004B472F" w:rsidP="004B472F">
            <w:pPr>
              <w:jc w:val="both"/>
              <w:rPr>
                <w:color w:val="000000"/>
                <w:sz w:val="16"/>
                <w:szCs w:val="16"/>
              </w:rPr>
            </w:pPr>
            <w:r w:rsidRPr="004B472F">
              <w:rPr>
                <w:color w:val="000000"/>
                <w:sz w:val="16"/>
                <w:szCs w:val="16"/>
              </w:rPr>
              <w:t>EQUIPO DE VENOCLISIS MACROGOTEO SIN AGUJA</w:t>
            </w:r>
          </w:p>
        </w:tc>
        <w:tc>
          <w:tcPr>
            <w:tcW w:w="4776" w:type="dxa"/>
            <w:shd w:val="clear" w:color="000000" w:fill="FFFFFF"/>
            <w:vAlign w:val="center"/>
            <w:hideMark/>
          </w:tcPr>
          <w:p w14:paraId="0271015C" w14:textId="351CF230" w:rsidR="004B472F" w:rsidRPr="002B1D16" w:rsidRDefault="004B472F" w:rsidP="004B472F">
            <w:pPr>
              <w:jc w:val="both"/>
              <w:rPr>
                <w:color w:val="000000"/>
                <w:sz w:val="16"/>
                <w:szCs w:val="16"/>
              </w:rPr>
            </w:pPr>
            <w:r w:rsidRPr="002B1D16">
              <w:rPr>
                <w:color w:val="000000"/>
                <w:sz w:val="16"/>
                <w:szCs w:val="16"/>
              </w:rPr>
              <w:t>EQUIPO DE VENOCLISIS MACROGOTEO SIN AGUJA-EQUIPO DE VENOCLISIS PARA ADMINISTRACION DE SOLUCIONES MACROGOTEO SIN AGUJA. PAQUETE X 25 UNIDADES</w:t>
            </w:r>
          </w:p>
        </w:tc>
        <w:tc>
          <w:tcPr>
            <w:tcW w:w="1417" w:type="dxa"/>
            <w:vAlign w:val="center"/>
          </w:tcPr>
          <w:p w14:paraId="0FBDB6B7" w14:textId="213040EF" w:rsidR="004B472F" w:rsidRPr="004B472F" w:rsidRDefault="004B472F" w:rsidP="004B472F">
            <w:pPr>
              <w:jc w:val="center"/>
              <w:rPr>
                <w:color w:val="000000"/>
                <w:sz w:val="16"/>
                <w:szCs w:val="16"/>
              </w:rPr>
            </w:pPr>
            <w:r w:rsidRPr="004B472F">
              <w:rPr>
                <w:color w:val="000000"/>
                <w:sz w:val="16"/>
                <w:szCs w:val="16"/>
              </w:rPr>
              <w:t>PAQUETE X 25 UNIDADES</w:t>
            </w:r>
          </w:p>
        </w:tc>
        <w:tc>
          <w:tcPr>
            <w:tcW w:w="694" w:type="dxa"/>
            <w:noWrap/>
            <w:vAlign w:val="center"/>
          </w:tcPr>
          <w:p w14:paraId="444DE8BC" w14:textId="640EBA3C" w:rsidR="004B472F" w:rsidRPr="004B472F" w:rsidRDefault="004B472F" w:rsidP="004B472F">
            <w:pPr>
              <w:jc w:val="center"/>
              <w:rPr>
                <w:color w:val="000000"/>
                <w:sz w:val="16"/>
                <w:szCs w:val="16"/>
              </w:rPr>
            </w:pPr>
          </w:p>
        </w:tc>
        <w:tc>
          <w:tcPr>
            <w:tcW w:w="858" w:type="dxa"/>
            <w:noWrap/>
            <w:vAlign w:val="center"/>
          </w:tcPr>
          <w:p w14:paraId="7BE6449E" w14:textId="77777777" w:rsidR="004B472F" w:rsidRPr="004B472F" w:rsidRDefault="004B472F" w:rsidP="004B472F">
            <w:pPr>
              <w:jc w:val="center"/>
              <w:rPr>
                <w:color w:val="000000"/>
                <w:sz w:val="16"/>
                <w:szCs w:val="16"/>
              </w:rPr>
            </w:pPr>
          </w:p>
        </w:tc>
        <w:tc>
          <w:tcPr>
            <w:tcW w:w="1000" w:type="dxa"/>
            <w:noWrap/>
            <w:vAlign w:val="center"/>
          </w:tcPr>
          <w:p w14:paraId="4BE36DD0" w14:textId="77777777" w:rsidR="004B472F" w:rsidRPr="004B472F" w:rsidRDefault="004B472F" w:rsidP="004B472F">
            <w:pPr>
              <w:jc w:val="center"/>
              <w:rPr>
                <w:color w:val="000000"/>
                <w:sz w:val="16"/>
                <w:szCs w:val="16"/>
              </w:rPr>
            </w:pPr>
          </w:p>
        </w:tc>
      </w:tr>
      <w:tr w:rsidR="004B472F" w:rsidRPr="004B472F" w14:paraId="410146FB" w14:textId="77777777" w:rsidTr="00870AB0">
        <w:trPr>
          <w:trHeight w:val="20"/>
          <w:jc w:val="center"/>
        </w:trPr>
        <w:tc>
          <w:tcPr>
            <w:tcW w:w="567" w:type="dxa"/>
            <w:noWrap/>
            <w:vAlign w:val="center"/>
            <w:hideMark/>
          </w:tcPr>
          <w:p w14:paraId="552C0CB5" w14:textId="77777777" w:rsidR="004B472F" w:rsidRPr="004B472F" w:rsidRDefault="004B472F" w:rsidP="004B472F">
            <w:pPr>
              <w:jc w:val="center"/>
              <w:rPr>
                <w:color w:val="000000"/>
                <w:sz w:val="16"/>
                <w:szCs w:val="16"/>
              </w:rPr>
            </w:pPr>
            <w:r w:rsidRPr="004B472F">
              <w:rPr>
                <w:color w:val="000000"/>
                <w:sz w:val="16"/>
                <w:szCs w:val="16"/>
              </w:rPr>
              <w:t>13</w:t>
            </w:r>
          </w:p>
        </w:tc>
        <w:tc>
          <w:tcPr>
            <w:tcW w:w="1882" w:type="dxa"/>
            <w:vAlign w:val="center"/>
            <w:hideMark/>
          </w:tcPr>
          <w:p w14:paraId="15F05898" w14:textId="77777777" w:rsidR="004B472F" w:rsidRPr="004B472F" w:rsidRDefault="004B472F" w:rsidP="004B472F">
            <w:pPr>
              <w:jc w:val="both"/>
              <w:rPr>
                <w:color w:val="000000"/>
                <w:sz w:val="16"/>
                <w:szCs w:val="16"/>
              </w:rPr>
            </w:pPr>
            <w:r w:rsidRPr="004B472F">
              <w:rPr>
                <w:color w:val="000000"/>
                <w:sz w:val="16"/>
                <w:szCs w:val="16"/>
              </w:rPr>
              <w:t>EQUIPO DE VENOCLISIS MICROGOTEO SIN AGUJA</w:t>
            </w:r>
          </w:p>
        </w:tc>
        <w:tc>
          <w:tcPr>
            <w:tcW w:w="4776" w:type="dxa"/>
            <w:shd w:val="clear" w:color="000000" w:fill="FFFFFF"/>
            <w:vAlign w:val="center"/>
            <w:hideMark/>
          </w:tcPr>
          <w:p w14:paraId="408374B8" w14:textId="77777777" w:rsidR="004B472F" w:rsidRPr="002B1D16" w:rsidRDefault="004B472F" w:rsidP="004B472F">
            <w:pPr>
              <w:jc w:val="both"/>
              <w:rPr>
                <w:color w:val="000000"/>
                <w:sz w:val="16"/>
                <w:szCs w:val="16"/>
              </w:rPr>
            </w:pPr>
            <w:r w:rsidRPr="002B1D16">
              <w:rPr>
                <w:color w:val="000000"/>
                <w:sz w:val="16"/>
                <w:szCs w:val="16"/>
              </w:rPr>
              <w:t>EQUIPO DE VENOCLISIS MICROGOTEO SIN AGUJA-EQUIPO DE VENOCLISIS PARA ADMINISTRACION DE SOLUCIONES MICROGOTEO SIN AGUJA.</w:t>
            </w:r>
          </w:p>
        </w:tc>
        <w:tc>
          <w:tcPr>
            <w:tcW w:w="1417" w:type="dxa"/>
            <w:vAlign w:val="center"/>
          </w:tcPr>
          <w:p w14:paraId="21CABC06" w14:textId="5337D42F" w:rsidR="004B472F" w:rsidRPr="004B472F" w:rsidRDefault="004B472F" w:rsidP="004B472F">
            <w:pPr>
              <w:jc w:val="center"/>
              <w:rPr>
                <w:color w:val="000000"/>
                <w:sz w:val="16"/>
                <w:szCs w:val="16"/>
              </w:rPr>
            </w:pPr>
            <w:r w:rsidRPr="004B472F">
              <w:rPr>
                <w:color w:val="000000"/>
                <w:sz w:val="16"/>
                <w:szCs w:val="16"/>
              </w:rPr>
              <w:t>PAQUETE X 25 UNIDADES</w:t>
            </w:r>
          </w:p>
        </w:tc>
        <w:tc>
          <w:tcPr>
            <w:tcW w:w="694" w:type="dxa"/>
            <w:noWrap/>
            <w:vAlign w:val="center"/>
          </w:tcPr>
          <w:p w14:paraId="0E2184D9" w14:textId="66FFAB71" w:rsidR="004B472F" w:rsidRPr="004B472F" w:rsidRDefault="004B472F" w:rsidP="004B472F">
            <w:pPr>
              <w:jc w:val="center"/>
              <w:rPr>
                <w:color w:val="000000"/>
                <w:sz w:val="16"/>
                <w:szCs w:val="16"/>
              </w:rPr>
            </w:pPr>
          </w:p>
        </w:tc>
        <w:tc>
          <w:tcPr>
            <w:tcW w:w="858" w:type="dxa"/>
            <w:noWrap/>
            <w:vAlign w:val="center"/>
          </w:tcPr>
          <w:p w14:paraId="36F22FAE" w14:textId="77777777" w:rsidR="004B472F" w:rsidRPr="004B472F" w:rsidRDefault="004B472F" w:rsidP="004B472F">
            <w:pPr>
              <w:jc w:val="center"/>
              <w:rPr>
                <w:color w:val="000000"/>
                <w:sz w:val="16"/>
                <w:szCs w:val="16"/>
              </w:rPr>
            </w:pPr>
          </w:p>
        </w:tc>
        <w:tc>
          <w:tcPr>
            <w:tcW w:w="1000" w:type="dxa"/>
            <w:noWrap/>
            <w:vAlign w:val="center"/>
          </w:tcPr>
          <w:p w14:paraId="041BFE8E" w14:textId="77777777" w:rsidR="004B472F" w:rsidRPr="004B472F" w:rsidRDefault="004B472F" w:rsidP="004B472F">
            <w:pPr>
              <w:jc w:val="center"/>
              <w:rPr>
                <w:color w:val="000000"/>
                <w:sz w:val="16"/>
                <w:szCs w:val="16"/>
              </w:rPr>
            </w:pPr>
          </w:p>
        </w:tc>
      </w:tr>
      <w:tr w:rsidR="004B472F" w:rsidRPr="004B472F" w14:paraId="3081A46D" w14:textId="77777777" w:rsidTr="00870AB0">
        <w:trPr>
          <w:trHeight w:val="20"/>
          <w:jc w:val="center"/>
        </w:trPr>
        <w:tc>
          <w:tcPr>
            <w:tcW w:w="567" w:type="dxa"/>
            <w:noWrap/>
            <w:vAlign w:val="center"/>
            <w:hideMark/>
          </w:tcPr>
          <w:p w14:paraId="690CEA44" w14:textId="77777777" w:rsidR="004B472F" w:rsidRPr="004B472F" w:rsidRDefault="004B472F" w:rsidP="004B472F">
            <w:pPr>
              <w:jc w:val="center"/>
              <w:rPr>
                <w:color w:val="000000"/>
                <w:sz w:val="16"/>
                <w:szCs w:val="16"/>
              </w:rPr>
            </w:pPr>
            <w:r w:rsidRPr="004B472F">
              <w:rPr>
                <w:color w:val="000000"/>
                <w:sz w:val="16"/>
                <w:szCs w:val="16"/>
              </w:rPr>
              <w:t>14</w:t>
            </w:r>
          </w:p>
        </w:tc>
        <w:tc>
          <w:tcPr>
            <w:tcW w:w="1882" w:type="dxa"/>
            <w:vAlign w:val="center"/>
            <w:hideMark/>
          </w:tcPr>
          <w:p w14:paraId="2F841FCD" w14:textId="77777777" w:rsidR="004B472F" w:rsidRPr="004B472F" w:rsidRDefault="004B472F" w:rsidP="004B472F">
            <w:pPr>
              <w:jc w:val="both"/>
              <w:rPr>
                <w:color w:val="000000"/>
                <w:sz w:val="16"/>
                <w:szCs w:val="16"/>
              </w:rPr>
            </w:pPr>
            <w:r w:rsidRPr="004B472F">
              <w:rPr>
                <w:color w:val="000000"/>
                <w:sz w:val="16"/>
                <w:szCs w:val="16"/>
              </w:rPr>
              <w:t>ESPECULO VAGINAL DESECHABLE</w:t>
            </w:r>
          </w:p>
        </w:tc>
        <w:tc>
          <w:tcPr>
            <w:tcW w:w="4776" w:type="dxa"/>
            <w:shd w:val="clear" w:color="000000" w:fill="FFFFFF"/>
            <w:vAlign w:val="center"/>
            <w:hideMark/>
          </w:tcPr>
          <w:p w14:paraId="7AC4C0EE" w14:textId="77777777" w:rsidR="004B472F" w:rsidRPr="002B1D16" w:rsidRDefault="004B472F" w:rsidP="004B472F">
            <w:pPr>
              <w:jc w:val="both"/>
              <w:rPr>
                <w:color w:val="000000"/>
                <w:sz w:val="16"/>
                <w:szCs w:val="16"/>
              </w:rPr>
            </w:pPr>
            <w:r w:rsidRPr="002B1D16">
              <w:rPr>
                <w:color w:val="000000"/>
                <w:sz w:val="16"/>
                <w:szCs w:val="16"/>
              </w:rPr>
              <w:t>ESPECULO VAGINAL DESECHABLE -FABRICADO EN POLIÉSTIRENO CRISTAL, APERTURA GRADUAL, DE UN SOLO USO, EN EMPAQUE INDIVIDUAL, TAMAÑO MEDIANO,</w:t>
            </w:r>
          </w:p>
        </w:tc>
        <w:tc>
          <w:tcPr>
            <w:tcW w:w="1417" w:type="dxa"/>
            <w:vAlign w:val="center"/>
          </w:tcPr>
          <w:p w14:paraId="702488E7" w14:textId="1FD3F43B"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692A52E9" w14:textId="199DDA1C" w:rsidR="004B472F" w:rsidRPr="004B472F" w:rsidRDefault="004B472F" w:rsidP="004B472F">
            <w:pPr>
              <w:jc w:val="center"/>
              <w:rPr>
                <w:color w:val="000000"/>
                <w:sz w:val="16"/>
                <w:szCs w:val="16"/>
              </w:rPr>
            </w:pPr>
          </w:p>
        </w:tc>
        <w:tc>
          <w:tcPr>
            <w:tcW w:w="858" w:type="dxa"/>
            <w:noWrap/>
            <w:vAlign w:val="center"/>
          </w:tcPr>
          <w:p w14:paraId="17BB9694" w14:textId="77777777" w:rsidR="004B472F" w:rsidRPr="004B472F" w:rsidRDefault="004B472F" w:rsidP="004B472F">
            <w:pPr>
              <w:jc w:val="center"/>
              <w:rPr>
                <w:color w:val="000000"/>
                <w:sz w:val="16"/>
                <w:szCs w:val="16"/>
              </w:rPr>
            </w:pPr>
          </w:p>
        </w:tc>
        <w:tc>
          <w:tcPr>
            <w:tcW w:w="1000" w:type="dxa"/>
            <w:noWrap/>
            <w:vAlign w:val="center"/>
          </w:tcPr>
          <w:p w14:paraId="128C6EC1" w14:textId="77777777" w:rsidR="004B472F" w:rsidRPr="004B472F" w:rsidRDefault="004B472F" w:rsidP="004B472F">
            <w:pPr>
              <w:jc w:val="center"/>
              <w:rPr>
                <w:color w:val="000000"/>
                <w:sz w:val="16"/>
                <w:szCs w:val="16"/>
              </w:rPr>
            </w:pPr>
          </w:p>
        </w:tc>
      </w:tr>
      <w:tr w:rsidR="004B472F" w:rsidRPr="004B472F" w14:paraId="528E5C07" w14:textId="77777777" w:rsidTr="00870AB0">
        <w:trPr>
          <w:trHeight w:val="20"/>
          <w:jc w:val="center"/>
        </w:trPr>
        <w:tc>
          <w:tcPr>
            <w:tcW w:w="567" w:type="dxa"/>
            <w:noWrap/>
            <w:vAlign w:val="center"/>
            <w:hideMark/>
          </w:tcPr>
          <w:p w14:paraId="788DB9EB" w14:textId="77777777" w:rsidR="004B472F" w:rsidRPr="004B472F" w:rsidRDefault="004B472F" w:rsidP="004B472F">
            <w:pPr>
              <w:jc w:val="center"/>
              <w:rPr>
                <w:color w:val="000000"/>
                <w:sz w:val="16"/>
                <w:szCs w:val="16"/>
              </w:rPr>
            </w:pPr>
            <w:r w:rsidRPr="004B472F">
              <w:rPr>
                <w:color w:val="000000"/>
                <w:sz w:val="16"/>
                <w:szCs w:val="16"/>
              </w:rPr>
              <w:t>15</w:t>
            </w:r>
          </w:p>
        </w:tc>
        <w:tc>
          <w:tcPr>
            <w:tcW w:w="1882" w:type="dxa"/>
            <w:vAlign w:val="center"/>
            <w:hideMark/>
          </w:tcPr>
          <w:p w14:paraId="702261C8" w14:textId="77777777" w:rsidR="004B472F" w:rsidRPr="004B472F" w:rsidRDefault="004B472F" w:rsidP="004B472F">
            <w:pPr>
              <w:jc w:val="both"/>
              <w:rPr>
                <w:color w:val="000000"/>
                <w:sz w:val="16"/>
                <w:szCs w:val="16"/>
              </w:rPr>
            </w:pPr>
            <w:r w:rsidRPr="004B472F">
              <w:rPr>
                <w:color w:val="000000"/>
                <w:sz w:val="16"/>
                <w:szCs w:val="16"/>
              </w:rPr>
              <w:t>EXTENSION DE ANESTESIA ADULTO Y PEDIATRICO</w:t>
            </w:r>
          </w:p>
        </w:tc>
        <w:tc>
          <w:tcPr>
            <w:tcW w:w="4776" w:type="dxa"/>
            <w:shd w:val="clear" w:color="000000" w:fill="FFFFFF"/>
            <w:vAlign w:val="center"/>
            <w:hideMark/>
          </w:tcPr>
          <w:p w14:paraId="720E27C5" w14:textId="77777777" w:rsidR="004B472F" w:rsidRPr="002B1D16" w:rsidRDefault="004B472F" w:rsidP="004B472F">
            <w:pPr>
              <w:jc w:val="both"/>
              <w:rPr>
                <w:color w:val="000000"/>
                <w:sz w:val="16"/>
                <w:szCs w:val="16"/>
              </w:rPr>
            </w:pPr>
            <w:r w:rsidRPr="002B1D16">
              <w:rPr>
                <w:color w:val="000000"/>
                <w:sz w:val="16"/>
                <w:szCs w:val="16"/>
              </w:rPr>
              <w:t>EXTENSION DE ANESTESIA ADULTO Y PEDIATRICO-TRANSPARENTE, ESTERIL LONGITUD DE 74 A 100 CM CONECTOR MACHOHEMBRA LUER LOCK, ESTERIL EN EMPAQUE INDIVIDUAL, ADULTO Y PEDIATRICO.</w:t>
            </w:r>
          </w:p>
        </w:tc>
        <w:tc>
          <w:tcPr>
            <w:tcW w:w="1417" w:type="dxa"/>
            <w:vAlign w:val="center"/>
          </w:tcPr>
          <w:p w14:paraId="088FB488" w14:textId="214D3727"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2418A2FC" w14:textId="40CCBA18" w:rsidR="004B472F" w:rsidRPr="004B472F" w:rsidRDefault="004B472F" w:rsidP="004B472F">
            <w:pPr>
              <w:jc w:val="center"/>
              <w:rPr>
                <w:color w:val="000000"/>
                <w:sz w:val="16"/>
                <w:szCs w:val="16"/>
              </w:rPr>
            </w:pPr>
          </w:p>
        </w:tc>
        <w:tc>
          <w:tcPr>
            <w:tcW w:w="858" w:type="dxa"/>
            <w:noWrap/>
            <w:vAlign w:val="center"/>
          </w:tcPr>
          <w:p w14:paraId="60315F1C" w14:textId="77777777" w:rsidR="004B472F" w:rsidRPr="004B472F" w:rsidRDefault="004B472F" w:rsidP="004B472F">
            <w:pPr>
              <w:jc w:val="center"/>
              <w:rPr>
                <w:color w:val="000000"/>
                <w:sz w:val="16"/>
                <w:szCs w:val="16"/>
              </w:rPr>
            </w:pPr>
          </w:p>
        </w:tc>
        <w:tc>
          <w:tcPr>
            <w:tcW w:w="1000" w:type="dxa"/>
            <w:noWrap/>
            <w:vAlign w:val="center"/>
          </w:tcPr>
          <w:p w14:paraId="611A8C89" w14:textId="77777777" w:rsidR="004B472F" w:rsidRPr="004B472F" w:rsidRDefault="004B472F" w:rsidP="004B472F">
            <w:pPr>
              <w:jc w:val="center"/>
              <w:rPr>
                <w:color w:val="000000"/>
                <w:sz w:val="16"/>
                <w:szCs w:val="16"/>
              </w:rPr>
            </w:pPr>
          </w:p>
        </w:tc>
      </w:tr>
      <w:tr w:rsidR="004B472F" w:rsidRPr="004B472F" w14:paraId="597A9DFB" w14:textId="77777777" w:rsidTr="00870AB0">
        <w:trPr>
          <w:trHeight w:val="20"/>
          <w:jc w:val="center"/>
        </w:trPr>
        <w:tc>
          <w:tcPr>
            <w:tcW w:w="567" w:type="dxa"/>
            <w:noWrap/>
            <w:vAlign w:val="center"/>
            <w:hideMark/>
          </w:tcPr>
          <w:p w14:paraId="3A6D66D7" w14:textId="77777777" w:rsidR="004B472F" w:rsidRPr="004B472F" w:rsidRDefault="004B472F" w:rsidP="004B472F">
            <w:pPr>
              <w:jc w:val="center"/>
              <w:rPr>
                <w:color w:val="000000"/>
                <w:sz w:val="16"/>
                <w:szCs w:val="16"/>
              </w:rPr>
            </w:pPr>
            <w:r w:rsidRPr="004B472F">
              <w:rPr>
                <w:color w:val="000000"/>
                <w:sz w:val="16"/>
                <w:szCs w:val="16"/>
              </w:rPr>
              <w:t>16</w:t>
            </w:r>
          </w:p>
        </w:tc>
        <w:tc>
          <w:tcPr>
            <w:tcW w:w="1882" w:type="dxa"/>
            <w:vAlign w:val="center"/>
            <w:hideMark/>
          </w:tcPr>
          <w:p w14:paraId="120F07F8" w14:textId="77777777" w:rsidR="004B472F" w:rsidRPr="000F7EF1" w:rsidRDefault="004B472F" w:rsidP="004B472F">
            <w:pPr>
              <w:jc w:val="both"/>
              <w:rPr>
                <w:color w:val="000000"/>
                <w:sz w:val="16"/>
                <w:szCs w:val="16"/>
              </w:rPr>
            </w:pPr>
            <w:r w:rsidRPr="000F7EF1">
              <w:rPr>
                <w:color w:val="000000"/>
                <w:sz w:val="16"/>
                <w:szCs w:val="16"/>
              </w:rPr>
              <w:t>FRASCO PARA RECOLECCION DE MUESTRA PATOLOGICA</w:t>
            </w:r>
          </w:p>
        </w:tc>
        <w:tc>
          <w:tcPr>
            <w:tcW w:w="4776" w:type="dxa"/>
            <w:shd w:val="clear" w:color="000000" w:fill="FFFFFF"/>
            <w:vAlign w:val="center"/>
            <w:hideMark/>
          </w:tcPr>
          <w:p w14:paraId="65B181F8" w14:textId="40644FE7" w:rsidR="004B472F" w:rsidRPr="000F7EF1" w:rsidRDefault="004B472F" w:rsidP="004B472F">
            <w:pPr>
              <w:jc w:val="both"/>
              <w:rPr>
                <w:color w:val="000000"/>
                <w:sz w:val="16"/>
                <w:szCs w:val="16"/>
              </w:rPr>
            </w:pPr>
            <w:r w:rsidRPr="000F7EF1">
              <w:rPr>
                <w:color w:val="000000"/>
                <w:sz w:val="16"/>
                <w:szCs w:val="16"/>
              </w:rPr>
              <w:t xml:space="preserve">FRASCO PARA RECOLECCION DE MUESTRA PATOLOGICA-ELABORADO EN POLIPROPILENO TAPA ROSCA ANCHA, DE 100 </w:t>
            </w:r>
            <w:r w:rsidR="000F7EF1">
              <w:rPr>
                <w:color w:val="000000"/>
                <w:sz w:val="16"/>
                <w:szCs w:val="16"/>
              </w:rPr>
              <w:t>Y/O</w:t>
            </w:r>
            <w:r w:rsidRPr="000F7EF1">
              <w:rPr>
                <w:color w:val="000000"/>
                <w:sz w:val="16"/>
                <w:szCs w:val="16"/>
              </w:rPr>
              <w:t xml:space="preserve"> 120 ML EMPAQUE INDIVIDUAL.</w:t>
            </w:r>
          </w:p>
        </w:tc>
        <w:tc>
          <w:tcPr>
            <w:tcW w:w="1417" w:type="dxa"/>
            <w:vAlign w:val="center"/>
          </w:tcPr>
          <w:p w14:paraId="7C3C63C3" w14:textId="2A49A418" w:rsidR="004B472F" w:rsidRPr="000F7EF1" w:rsidRDefault="004B472F" w:rsidP="004B472F">
            <w:pPr>
              <w:jc w:val="center"/>
              <w:rPr>
                <w:color w:val="000000"/>
                <w:sz w:val="16"/>
                <w:szCs w:val="16"/>
              </w:rPr>
            </w:pPr>
            <w:r w:rsidRPr="000F7EF1">
              <w:rPr>
                <w:color w:val="000000"/>
                <w:sz w:val="16"/>
                <w:szCs w:val="16"/>
              </w:rPr>
              <w:t>TAPA ROSACA ANCHA, DE 100 Y/O 120 ML EMPAQUE INDIVIDUAL</w:t>
            </w:r>
          </w:p>
        </w:tc>
        <w:tc>
          <w:tcPr>
            <w:tcW w:w="694" w:type="dxa"/>
            <w:noWrap/>
            <w:vAlign w:val="center"/>
          </w:tcPr>
          <w:p w14:paraId="65D3EEDE" w14:textId="2ED81F73" w:rsidR="004B472F" w:rsidRPr="004B472F" w:rsidRDefault="004B472F" w:rsidP="004B472F">
            <w:pPr>
              <w:jc w:val="center"/>
              <w:rPr>
                <w:color w:val="000000"/>
                <w:sz w:val="16"/>
                <w:szCs w:val="16"/>
              </w:rPr>
            </w:pPr>
          </w:p>
        </w:tc>
        <w:tc>
          <w:tcPr>
            <w:tcW w:w="858" w:type="dxa"/>
            <w:noWrap/>
            <w:vAlign w:val="center"/>
          </w:tcPr>
          <w:p w14:paraId="0E7FAA72" w14:textId="77777777" w:rsidR="004B472F" w:rsidRPr="004B472F" w:rsidRDefault="004B472F" w:rsidP="004B472F">
            <w:pPr>
              <w:jc w:val="center"/>
              <w:rPr>
                <w:color w:val="000000"/>
                <w:sz w:val="16"/>
                <w:szCs w:val="16"/>
              </w:rPr>
            </w:pPr>
          </w:p>
        </w:tc>
        <w:tc>
          <w:tcPr>
            <w:tcW w:w="1000" w:type="dxa"/>
            <w:noWrap/>
            <w:vAlign w:val="center"/>
          </w:tcPr>
          <w:p w14:paraId="52BA8B30" w14:textId="77777777" w:rsidR="004B472F" w:rsidRPr="004B472F" w:rsidRDefault="004B472F" w:rsidP="004B472F">
            <w:pPr>
              <w:jc w:val="center"/>
              <w:rPr>
                <w:color w:val="000000"/>
                <w:sz w:val="16"/>
                <w:szCs w:val="16"/>
              </w:rPr>
            </w:pPr>
          </w:p>
        </w:tc>
      </w:tr>
      <w:tr w:rsidR="004B472F" w:rsidRPr="004B472F" w14:paraId="22FBE139" w14:textId="77777777" w:rsidTr="00870AB0">
        <w:trPr>
          <w:trHeight w:val="20"/>
          <w:jc w:val="center"/>
        </w:trPr>
        <w:tc>
          <w:tcPr>
            <w:tcW w:w="567" w:type="dxa"/>
            <w:noWrap/>
            <w:vAlign w:val="center"/>
            <w:hideMark/>
          </w:tcPr>
          <w:p w14:paraId="500B9574" w14:textId="77777777" w:rsidR="004B472F" w:rsidRPr="004B472F" w:rsidRDefault="004B472F" w:rsidP="004B472F">
            <w:pPr>
              <w:jc w:val="center"/>
              <w:rPr>
                <w:color w:val="000000"/>
                <w:sz w:val="16"/>
                <w:szCs w:val="16"/>
              </w:rPr>
            </w:pPr>
            <w:r w:rsidRPr="004B472F">
              <w:rPr>
                <w:color w:val="000000"/>
                <w:sz w:val="16"/>
                <w:szCs w:val="16"/>
              </w:rPr>
              <w:t>17</w:t>
            </w:r>
          </w:p>
        </w:tc>
        <w:tc>
          <w:tcPr>
            <w:tcW w:w="1882" w:type="dxa"/>
            <w:vAlign w:val="center"/>
            <w:hideMark/>
          </w:tcPr>
          <w:p w14:paraId="677152DD" w14:textId="77777777" w:rsidR="004B472F" w:rsidRPr="004B472F" w:rsidRDefault="004B472F" w:rsidP="004B472F">
            <w:pPr>
              <w:jc w:val="both"/>
              <w:rPr>
                <w:color w:val="000000"/>
                <w:sz w:val="16"/>
                <w:szCs w:val="16"/>
              </w:rPr>
            </w:pPr>
            <w:r w:rsidRPr="004B472F">
              <w:rPr>
                <w:color w:val="000000"/>
                <w:sz w:val="16"/>
                <w:szCs w:val="16"/>
              </w:rPr>
              <w:t>FRASCO PARA RECOLECCION DE ORINA</w:t>
            </w:r>
          </w:p>
        </w:tc>
        <w:tc>
          <w:tcPr>
            <w:tcW w:w="4776" w:type="dxa"/>
            <w:shd w:val="clear" w:color="000000" w:fill="FFFFFF"/>
            <w:vAlign w:val="center"/>
            <w:hideMark/>
          </w:tcPr>
          <w:p w14:paraId="0184CC52" w14:textId="77777777" w:rsidR="004B472F" w:rsidRPr="004B472F" w:rsidRDefault="004B472F" w:rsidP="004B472F">
            <w:pPr>
              <w:jc w:val="both"/>
              <w:rPr>
                <w:color w:val="000000"/>
                <w:sz w:val="16"/>
                <w:szCs w:val="16"/>
              </w:rPr>
            </w:pPr>
            <w:r w:rsidRPr="004B472F">
              <w:rPr>
                <w:color w:val="000000"/>
                <w:sz w:val="16"/>
                <w:szCs w:val="16"/>
              </w:rPr>
              <w:t>FRASCO PARA RECOLECCION DE ORINA -ELABORADO EN PLASTICO, TAPA ROSCA CAPACIDAD DE 30 A 40 ML, ETIQUETA. EMPAQUE INDIVIDUAL.</w:t>
            </w:r>
          </w:p>
        </w:tc>
        <w:tc>
          <w:tcPr>
            <w:tcW w:w="1417" w:type="dxa"/>
            <w:vAlign w:val="center"/>
          </w:tcPr>
          <w:p w14:paraId="3964DE4D" w14:textId="6628E6C9" w:rsidR="004B472F" w:rsidRPr="004B472F" w:rsidRDefault="004B472F" w:rsidP="004B472F">
            <w:pPr>
              <w:jc w:val="center"/>
              <w:rPr>
                <w:color w:val="000000"/>
                <w:sz w:val="16"/>
                <w:szCs w:val="16"/>
              </w:rPr>
            </w:pPr>
            <w:r w:rsidRPr="004B472F">
              <w:rPr>
                <w:color w:val="000000"/>
                <w:sz w:val="16"/>
                <w:szCs w:val="16"/>
              </w:rPr>
              <w:t>PAQUETE X 50 UNIDADES</w:t>
            </w:r>
          </w:p>
        </w:tc>
        <w:tc>
          <w:tcPr>
            <w:tcW w:w="694" w:type="dxa"/>
            <w:noWrap/>
            <w:vAlign w:val="center"/>
          </w:tcPr>
          <w:p w14:paraId="5E9F05B5" w14:textId="5F56EA06" w:rsidR="004B472F" w:rsidRPr="004B472F" w:rsidRDefault="004B472F" w:rsidP="004B472F">
            <w:pPr>
              <w:jc w:val="center"/>
              <w:rPr>
                <w:color w:val="000000"/>
                <w:sz w:val="16"/>
                <w:szCs w:val="16"/>
              </w:rPr>
            </w:pPr>
          </w:p>
        </w:tc>
        <w:tc>
          <w:tcPr>
            <w:tcW w:w="858" w:type="dxa"/>
            <w:noWrap/>
            <w:vAlign w:val="center"/>
          </w:tcPr>
          <w:p w14:paraId="15AAD922" w14:textId="77777777" w:rsidR="004B472F" w:rsidRPr="004B472F" w:rsidRDefault="004B472F" w:rsidP="004B472F">
            <w:pPr>
              <w:jc w:val="center"/>
              <w:rPr>
                <w:color w:val="000000"/>
                <w:sz w:val="16"/>
                <w:szCs w:val="16"/>
              </w:rPr>
            </w:pPr>
          </w:p>
        </w:tc>
        <w:tc>
          <w:tcPr>
            <w:tcW w:w="1000" w:type="dxa"/>
            <w:noWrap/>
            <w:vAlign w:val="center"/>
          </w:tcPr>
          <w:p w14:paraId="5658AD44" w14:textId="77777777" w:rsidR="004B472F" w:rsidRPr="004B472F" w:rsidRDefault="004B472F" w:rsidP="004B472F">
            <w:pPr>
              <w:jc w:val="center"/>
              <w:rPr>
                <w:color w:val="000000"/>
                <w:sz w:val="16"/>
                <w:szCs w:val="16"/>
              </w:rPr>
            </w:pPr>
          </w:p>
        </w:tc>
      </w:tr>
      <w:tr w:rsidR="004B472F" w:rsidRPr="004B472F" w14:paraId="656EAC10" w14:textId="77777777" w:rsidTr="00870AB0">
        <w:trPr>
          <w:trHeight w:val="20"/>
          <w:jc w:val="center"/>
        </w:trPr>
        <w:tc>
          <w:tcPr>
            <w:tcW w:w="567" w:type="dxa"/>
            <w:noWrap/>
            <w:vAlign w:val="center"/>
            <w:hideMark/>
          </w:tcPr>
          <w:p w14:paraId="33FC012E" w14:textId="77777777" w:rsidR="004B472F" w:rsidRPr="004B472F" w:rsidRDefault="004B472F" w:rsidP="004B472F">
            <w:pPr>
              <w:jc w:val="center"/>
              <w:rPr>
                <w:color w:val="000000"/>
                <w:sz w:val="16"/>
                <w:szCs w:val="16"/>
              </w:rPr>
            </w:pPr>
            <w:r w:rsidRPr="004B472F">
              <w:rPr>
                <w:color w:val="000000"/>
                <w:sz w:val="16"/>
                <w:szCs w:val="16"/>
              </w:rPr>
              <w:t>18</w:t>
            </w:r>
          </w:p>
        </w:tc>
        <w:tc>
          <w:tcPr>
            <w:tcW w:w="1882" w:type="dxa"/>
            <w:vAlign w:val="center"/>
            <w:hideMark/>
          </w:tcPr>
          <w:p w14:paraId="65C60166" w14:textId="77777777" w:rsidR="004B472F" w:rsidRPr="004B472F" w:rsidRDefault="004B472F" w:rsidP="004B472F">
            <w:pPr>
              <w:jc w:val="both"/>
              <w:rPr>
                <w:color w:val="000000"/>
                <w:sz w:val="16"/>
                <w:szCs w:val="16"/>
              </w:rPr>
            </w:pPr>
            <w:r w:rsidRPr="004B472F">
              <w:rPr>
                <w:color w:val="000000"/>
                <w:sz w:val="16"/>
                <w:szCs w:val="16"/>
              </w:rPr>
              <w:t>GASA ESTERIL NO TEJIDA</w:t>
            </w:r>
          </w:p>
        </w:tc>
        <w:tc>
          <w:tcPr>
            <w:tcW w:w="4776" w:type="dxa"/>
            <w:shd w:val="clear" w:color="000000" w:fill="FFFFFF"/>
            <w:vAlign w:val="center"/>
            <w:hideMark/>
          </w:tcPr>
          <w:p w14:paraId="78308F07" w14:textId="77777777" w:rsidR="004B472F" w:rsidRPr="004B472F" w:rsidRDefault="004B472F" w:rsidP="004B472F">
            <w:pPr>
              <w:jc w:val="both"/>
              <w:rPr>
                <w:color w:val="000000"/>
                <w:sz w:val="16"/>
                <w:szCs w:val="16"/>
              </w:rPr>
            </w:pPr>
            <w:r w:rsidRPr="004B472F">
              <w:rPr>
                <w:color w:val="000000"/>
                <w:sz w:val="16"/>
                <w:szCs w:val="16"/>
              </w:rPr>
              <w:t>GASA ESTERIL NO TEJIDA -GASA ESTERIL NO TEJIDA 3 X 3 PULGADAS GASA NO TEJIDA ESTÉRIL</w:t>
            </w:r>
          </w:p>
        </w:tc>
        <w:tc>
          <w:tcPr>
            <w:tcW w:w="1417" w:type="dxa"/>
            <w:vAlign w:val="center"/>
          </w:tcPr>
          <w:p w14:paraId="3A98F055" w14:textId="4A2AA474" w:rsidR="004B472F" w:rsidRPr="004B472F" w:rsidRDefault="004B472F" w:rsidP="004B472F">
            <w:pPr>
              <w:jc w:val="center"/>
              <w:rPr>
                <w:color w:val="000000"/>
                <w:sz w:val="16"/>
                <w:szCs w:val="16"/>
              </w:rPr>
            </w:pPr>
            <w:r w:rsidRPr="004B472F">
              <w:rPr>
                <w:color w:val="000000"/>
                <w:sz w:val="16"/>
                <w:szCs w:val="16"/>
              </w:rPr>
              <w:t>SOBRE X 5 UNIDADES CAJA X 20 SOBRES</w:t>
            </w:r>
          </w:p>
        </w:tc>
        <w:tc>
          <w:tcPr>
            <w:tcW w:w="694" w:type="dxa"/>
            <w:noWrap/>
            <w:vAlign w:val="center"/>
          </w:tcPr>
          <w:p w14:paraId="79EBEBBC" w14:textId="1757F6CD" w:rsidR="004B472F" w:rsidRPr="004B472F" w:rsidRDefault="004B472F" w:rsidP="004B472F">
            <w:pPr>
              <w:jc w:val="center"/>
              <w:rPr>
                <w:color w:val="000000"/>
                <w:sz w:val="16"/>
                <w:szCs w:val="16"/>
              </w:rPr>
            </w:pPr>
          </w:p>
        </w:tc>
        <w:tc>
          <w:tcPr>
            <w:tcW w:w="858" w:type="dxa"/>
            <w:noWrap/>
            <w:vAlign w:val="center"/>
          </w:tcPr>
          <w:p w14:paraId="6ABF9696" w14:textId="77777777" w:rsidR="004B472F" w:rsidRPr="004B472F" w:rsidRDefault="004B472F" w:rsidP="004B472F">
            <w:pPr>
              <w:jc w:val="center"/>
              <w:rPr>
                <w:color w:val="000000"/>
                <w:sz w:val="16"/>
                <w:szCs w:val="16"/>
              </w:rPr>
            </w:pPr>
          </w:p>
        </w:tc>
        <w:tc>
          <w:tcPr>
            <w:tcW w:w="1000" w:type="dxa"/>
            <w:noWrap/>
            <w:vAlign w:val="center"/>
          </w:tcPr>
          <w:p w14:paraId="5300EC1B" w14:textId="77777777" w:rsidR="004B472F" w:rsidRPr="004B472F" w:rsidRDefault="004B472F" w:rsidP="004B472F">
            <w:pPr>
              <w:jc w:val="center"/>
              <w:rPr>
                <w:color w:val="000000"/>
                <w:sz w:val="16"/>
                <w:szCs w:val="16"/>
              </w:rPr>
            </w:pPr>
          </w:p>
        </w:tc>
      </w:tr>
      <w:tr w:rsidR="004B472F" w:rsidRPr="004B472F" w14:paraId="7A688E55" w14:textId="77777777" w:rsidTr="00870AB0">
        <w:trPr>
          <w:trHeight w:val="20"/>
          <w:jc w:val="center"/>
        </w:trPr>
        <w:tc>
          <w:tcPr>
            <w:tcW w:w="567" w:type="dxa"/>
            <w:noWrap/>
            <w:vAlign w:val="center"/>
            <w:hideMark/>
          </w:tcPr>
          <w:p w14:paraId="61CBBD00" w14:textId="77777777" w:rsidR="004B472F" w:rsidRPr="004B472F" w:rsidRDefault="004B472F" w:rsidP="004B472F">
            <w:pPr>
              <w:jc w:val="center"/>
              <w:rPr>
                <w:color w:val="000000"/>
                <w:sz w:val="16"/>
                <w:szCs w:val="16"/>
              </w:rPr>
            </w:pPr>
            <w:r w:rsidRPr="004B472F">
              <w:rPr>
                <w:color w:val="000000"/>
                <w:sz w:val="16"/>
                <w:szCs w:val="16"/>
              </w:rPr>
              <w:t>19</w:t>
            </w:r>
          </w:p>
        </w:tc>
        <w:tc>
          <w:tcPr>
            <w:tcW w:w="1882" w:type="dxa"/>
            <w:vAlign w:val="center"/>
            <w:hideMark/>
          </w:tcPr>
          <w:p w14:paraId="601E8503" w14:textId="77777777" w:rsidR="004B472F" w:rsidRPr="004B472F" w:rsidRDefault="004B472F" w:rsidP="004B472F">
            <w:pPr>
              <w:jc w:val="both"/>
              <w:rPr>
                <w:color w:val="000000"/>
                <w:sz w:val="16"/>
                <w:szCs w:val="16"/>
              </w:rPr>
            </w:pPr>
            <w:r w:rsidRPr="004B472F">
              <w:rPr>
                <w:color w:val="000000"/>
                <w:sz w:val="16"/>
                <w:szCs w:val="16"/>
              </w:rPr>
              <w:t>JERINGA PARA LA TOMA DE IMPRESIONES DEL CAE Y PABE</w:t>
            </w:r>
          </w:p>
        </w:tc>
        <w:tc>
          <w:tcPr>
            <w:tcW w:w="4776" w:type="dxa"/>
            <w:shd w:val="clear" w:color="000000" w:fill="FFFFFF"/>
            <w:vAlign w:val="center"/>
            <w:hideMark/>
          </w:tcPr>
          <w:p w14:paraId="0DE1A008" w14:textId="5C12D3A6" w:rsidR="004B472F" w:rsidRPr="0079762E" w:rsidRDefault="004B472F" w:rsidP="004B472F">
            <w:pPr>
              <w:jc w:val="both"/>
              <w:rPr>
                <w:color w:val="000000"/>
                <w:sz w:val="16"/>
                <w:szCs w:val="16"/>
              </w:rPr>
            </w:pPr>
            <w:r w:rsidRPr="0079762E">
              <w:rPr>
                <w:color w:val="000000"/>
                <w:sz w:val="16"/>
                <w:szCs w:val="16"/>
              </w:rPr>
              <w:t>JERINGA PARA LA TOMA DE IMPRESIONES DEL CAE Y PABELLÓN-APTA PARA PASTAS DE IMPRESIÓN DE DOS COMPONENTES A+B O PASTA +CATALIZADOR. CONSTA DE 2 PARTES; EMBOLO Y CUERPO DE 3MM, 4MM ESTÁNDAR Y 5MM. UNIDAD</w:t>
            </w:r>
          </w:p>
        </w:tc>
        <w:tc>
          <w:tcPr>
            <w:tcW w:w="1417" w:type="dxa"/>
            <w:vAlign w:val="center"/>
          </w:tcPr>
          <w:p w14:paraId="3941A66F" w14:textId="60F3E482" w:rsidR="004B472F" w:rsidRPr="0079762E" w:rsidRDefault="004B472F" w:rsidP="004B472F">
            <w:pPr>
              <w:jc w:val="center"/>
              <w:rPr>
                <w:color w:val="000000"/>
                <w:sz w:val="16"/>
                <w:szCs w:val="16"/>
              </w:rPr>
            </w:pPr>
            <w:r w:rsidRPr="0079762E">
              <w:rPr>
                <w:color w:val="000000"/>
                <w:sz w:val="16"/>
                <w:szCs w:val="16"/>
              </w:rPr>
              <w:t>UNIDAD</w:t>
            </w:r>
          </w:p>
        </w:tc>
        <w:tc>
          <w:tcPr>
            <w:tcW w:w="694" w:type="dxa"/>
            <w:noWrap/>
            <w:vAlign w:val="center"/>
          </w:tcPr>
          <w:p w14:paraId="23C50184" w14:textId="39620E24" w:rsidR="004B472F" w:rsidRPr="004B472F" w:rsidRDefault="004B472F" w:rsidP="004B472F">
            <w:pPr>
              <w:jc w:val="center"/>
              <w:rPr>
                <w:color w:val="000000"/>
                <w:sz w:val="16"/>
                <w:szCs w:val="16"/>
              </w:rPr>
            </w:pPr>
          </w:p>
        </w:tc>
        <w:tc>
          <w:tcPr>
            <w:tcW w:w="858" w:type="dxa"/>
            <w:noWrap/>
            <w:vAlign w:val="center"/>
          </w:tcPr>
          <w:p w14:paraId="57D7D7AE" w14:textId="77777777" w:rsidR="004B472F" w:rsidRPr="004B472F" w:rsidRDefault="004B472F" w:rsidP="004B472F">
            <w:pPr>
              <w:jc w:val="center"/>
              <w:rPr>
                <w:color w:val="000000"/>
                <w:sz w:val="16"/>
                <w:szCs w:val="16"/>
              </w:rPr>
            </w:pPr>
          </w:p>
        </w:tc>
        <w:tc>
          <w:tcPr>
            <w:tcW w:w="1000" w:type="dxa"/>
            <w:noWrap/>
            <w:vAlign w:val="center"/>
          </w:tcPr>
          <w:p w14:paraId="0E7A06EE" w14:textId="77777777" w:rsidR="004B472F" w:rsidRPr="004B472F" w:rsidRDefault="004B472F" w:rsidP="004B472F">
            <w:pPr>
              <w:jc w:val="center"/>
              <w:rPr>
                <w:color w:val="000000"/>
                <w:sz w:val="16"/>
                <w:szCs w:val="16"/>
              </w:rPr>
            </w:pPr>
          </w:p>
        </w:tc>
      </w:tr>
      <w:tr w:rsidR="004B472F" w:rsidRPr="004B472F" w14:paraId="40E5D7E1" w14:textId="77777777" w:rsidTr="00870AB0">
        <w:trPr>
          <w:trHeight w:val="20"/>
          <w:jc w:val="center"/>
        </w:trPr>
        <w:tc>
          <w:tcPr>
            <w:tcW w:w="567" w:type="dxa"/>
            <w:noWrap/>
            <w:vAlign w:val="center"/>
            <w:hideMark/>
          </w:tcPr>
          <w:p w14:paraId="182943B9" w14:textId="77777777" w:rsidR="004B472F" w:rsidRPr="004B472F" w:rsidRDefault="004B472F" w:rsidP="004B472F">
            <w:pPr>
              <w:jc w:val="center"/>
              <w:rPr>
                <w:color w:val="000000"/>
                <w:sz w:val="16"/>
                <w:szCs w:val="16"/>
              </w:rPr>
            </w:pPr>
            <w:r w:rsidRPr="004B472F">
              <w:rPr>
                <w:color w:val="000000"/>
                <w:sz w:val="16"/>
                <w:szCs w:val="16"/>
              </w:rPr>
              <w:t>20</w:t>
            </w:r>
          </w:p>
        </w:tc>
        <w:tc>
          <w:tcPr>
            <w:tcW w:w="1882" w:type="dxa"/>
            <w:vAlign w:val="center"/>
            <w:hideMark/>
          </w:tcPr>
          <w:p w14:paraId="0217D8F7" w14:textId="77777777" w:rsidR="004B472F" w:rsidRPr="004B472F" w:rsidRDefault="004B472F" w:rsidP="004B472F">
            <w:pPr>
              <w:jc w:val="both"/>
              <w:rPr>
                <w:color w:val="000000"/>
                <w:sz w:val="16"/>
                <w:szCs w:val="16"/>
              </w:rPr>
            </w:pPr>
            <w:r w:rsidRPr="004B472F">
              <w:rPr>
                <w:color w:val="000000"/>
                <w:sz w:val="16"/>
                <w:szCs w:val="16"/>
              </w:rPr>
              <w:t>JERINGAS DESECHABLES DE 10 ML DE 21G X 1 ½.</w:t>
            </w:r>
          </w:p>
        </w:tc>
        <w:tc>
          <w:tcPr>
            <w:tcW w:w="4776" w:type="dxa"/>
            <w:shd w:val="clear" w:color="000000" w:fill="FFFFFF"/>
            <w:vAlign w:val="center"/>
            <w:hideMark/>
          </w:tcPr>
          <w:p w14:paraId="67EB3D84" w14:textId="77777777" w:rsidR="004B472F" w:rsidRPr="0079762E" w:rsidRDefault="004B472F" w:rsidP="004B472F">
            <w:pPr>
              <w:jc w:val="both"/>
              <w:rPr>
                <w:color w:val="000000"/>
                <w:sz w:val="16"/>
                <w:szCs w:val="16"/>
              </w:rPr>
            </w:pPr>
            <w:r w:rsidRPr="0079762E">
              <w:rPr>
                <w:color w:val="000000"/>
                <w:sz w:val="16"/>
                <w:szCs w:val="16"/>
              </w:rPr>
              <w:t>JERINGAS DESECHABLES DE 10 ML DE 21G X 1 ½. -JERINGAS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417" w:type="dxa"/>
            <w:vAlign w:val="center"/>
          </w:tcPr>
          <w:p w14:paraId="18989DF8" w14:textId="07923E6D" w:rsidR="004B472F" w:rsidRPr="0079762E" w:rsidRDefault="004B472F" w:rsidP="004B472F">
            <w:pPr>
              <w:jc w:val="center"/>
              <w:rPr>
                <w:color w:val="000000"/>
                <w:sz w:val="16"/>
                <w:szCs w:val="16"/>
              </w:rPr>
            </w:pPr>
            <w:r w:rsidRPr="0079762E">
              <w:rPr>
                <w:color w:val="000000"/>
                <w:sz w:val="16"/>
                <w:szCs w:val="16"/>
              </w:rPr>
              <w:t>CAJA X 100 UNIDADES</w:t>
            </w:r>
          </w:p>
        </w:tc>
        <w:tc>
          <w:tcPr>
            <w:tcW w:w="694" w:type="dxa"/>
            <w:noWrap/>
            <w:vAlign w:val="center"/>
          </w:tcPr>
          <w:p w14:paraId="46A3DD3A" w14:textId="0A0710AB" w:rsidR="004B472F" w:rsidRPr="004B472F" w:rsidRDefault="004B472F" w:rsidP="004B472F">
            <w:pPr>
              <w:jc w:val="center"/>
              <w:rPr>
                <w:color w:val="000000"/>
                <w:sz w:val="16"/>
                <w:szCs w:val="16"/>
              </w:rPr>
            </w:pPr>
          </w:p>
        </w:tc>
        <w:tc>
          <w:tcPr>
            <w:tcW w:w="858" w:type="dxa"/>
            <w:noWrap/>
            <w:vAlign w:val="center"/>
          </w:tcPr>
          <w:p w14:paraId="176AD69C" w14:textId="77777777" w:rsidR="004B472F" w:rsidRPr="004B472F" w:rsidRDefault="004B472F" w:rsidP="004B472F">
            <w:pPr>
              <w:jc w:val="center"/>
              <w:rPr>
                <w:color w:val="000000"/>
                <w:sz w:val="16"/>
                <w:szCs w:val="16"/>
              </w:rPr>
            </w:pPr>
          </w:p>
        </w:tc>
        <w:tc>
          <w:tcPr>
            <w:tcW w:w="1000" w:type="dxa"/>
            <w:noWrap/>
            <w:vAlign w:val="center"/>
          </w:tcPr>
          <w:p w14:paraId="78B7DEA8" w14:textId="77777777" w:rsidR="004B472F" w:rsidRPr="004B472F" w:rsidRDefault="004B472F" w:rsidP="004B472F">
            <w:pPr>
              <w:jc w:val="center"/>
              <w:rPr>
                <w:color w:val="000000"/>
                <w:sz w:val="16"/>
                <w:szCs w:val="16"/>
              </w:rPr>
            </w:pPr>
          </w:p>
        </w:tc>
      </w:tr>
      <w:tr w:rsidR="004B472F" w:rsidRPr="004B472F" w14:paraId="7F26F6EA" w14:textId="77777777" w:rsidTr="00870AB0">
        <w:trPr>
          <w:trHeight w:val="20"/>
          <w:jc w:val="center"/>
        </w:trPr>
        <w:tc>
          <w:tcPr>
            <w:tcW w:w="567" w:type="dxa"/>
            <w:noWrap/>
            <w:vAlign w:val="center"/>
            <w:hideMark/>
          </w:tcPr>
          <w:p w14:paraId="4C97AE86" w14:textId="77777777" w:rsidR="004B472F" w:rsidRPr="004B472F" w:rsidRDefault="004B472F" w:rsidP="004B472F">
            <w:pPr>
              <w:jc w:val="center"/>
              <w:rPr>
                <w:color w:val="000000"/>
                <w:sz w:val="16"/>
                <w:szCs w:val="16"/>
              </w:rPr>
            </w:pPr>
            <w:r w:rsidRPr="004B472F">
              <w:rPr>
                <w:color w:val="000000"/>
                <w:sz w:val="16"/>
                <w:szCs w:val="16"/>
              </w:rPr>
              <w:t>21</w:t>
            </w:r>
          </w:p>
        </w:tc>
        <w:tc>
          <w:tcPr>
            <w:tcW w:w="1882" w:type="dxa"/>
            <w:vAlign w:val="center"/>
            <w:hideMark/>
          </w:tcPr>
          <w:p w14:paraId="720F3812" w14:textId="77777777" w:rsidR="004B472F" w:rsidRPr="004B472F" w:rsidRDefault="004B472F" w:rsidP="004B472F">
            <w:pPr>
              <w:jc w:val="both"/>
              <w:rPr>
                <w:color w:val="000000"/>
                <w:sz w:val="16"/>
                <w:szCs w:val="16"/>
              </w:rPr>
            </w:pPr>
            <w:r w:rsidRPr="004B472F">
              <w:rPr>
                <w:color w:val="000000"/>
                <w:sz w:val="16"/>
                <w:szCs w:val="16"/>
              </w:rPr>
              <w:t>JERINGAS DESECHABLES DE 5 ML DE 21G X 1 ½.</w:t>
            </w:r>
          </w:p>
        </w:tc>
        <w:tc>
          <w:tcPr>
            <w:tcW w:w="4776" w:type="dxa"/>
            <w:shd w:val="clear" w:color="000000" w:fill="FFFFFF"/>
            <w:vAlign w:val="center"/>
            <w:hideMark/>
          </w:tcPr>
          <w:p w14:paraId="4CE7123C" w14:textId="77777777" w:rsidR="004B472F" w:rsidRPr="0079762E" w:rsidRDefault="004B472F" w:rsidP="004B472F">
            <w:pPr>
              <w:jc w:val="both"/>
              <w:rPr>
                <w:color w:val="000000"/>
                <w:sz w:val="16"/>
                <w:szCs w:val="16"/>
              </w:rPr>
            </w:pPr>
            <w:r w:rsidRPr="0079762E">
              <w:rPr>
                <w:color w:val="000000"/>
                <w:sz w:val="16"/>
                <w:szCs w:val="16"/>
              </w:rPr>
              <w:t xml:space="preserve">JERINGAS DESECHABLES DE 5 ML DE 21G X 1 ½. -JERINGAS DESECHABLES DE 5 ML CON PROTECTOR ESCALA EXPRESADA EN MILÍMETROS, FACILMENTE LEGIBLES Y VISIBLES. NO BORRABLE A LA MANIPULACIÓN EMBOLO </w:t>
            </w:r>
            <w:r w:rsidRPr="0079762E">
              <w:rPr>
                <w:color w:val="000000"/>
                <w:sz w:val="16"/>
                <w:szCs w:val="16"/>
              </w:rPr>
              <w:lastRenderedPageBreak/>
              <w:t>CON PUNTA DE CAUCHO, QUE NO SE SEPARE DEL CILINDRO SISTEMA LUER LOCK AGUJA EN ACERO INOXIDABLE DE 21G X 1 ½. PULGADA. EMPAQUE INDIVIDUAL, EN BLÍSTER. ESTERIL.</w:t>
            </w:r>
          </w:p>
        </w:tc>
        <w:tc>
          <w:tcPr>
            <w:tcW w:w="1417" w:type="dxa"/>
            <w:vAlign w:val="center"/>
          </w:tcPr>
          <w:p w14:paraId="0636CDC3" w14:textId="10717DFE" w:rsidR="004B472F" w:rsidRPr="0079762E" w:rsidRDefault="004B472F" w:rsidP="004B472F">
            <w:pPr>
              <w:jc w:val="center"/>
              <w:rPr>
                <w:color w:val="000000"/>
                <w:sz w:val="16"/>
                <w:szCs w:val="16"/>
              </w:rPr>
            </w:pPr>
            <w:r w:rsidRPr="0079762E">
              <w:rPr>
                <w:color w:val="000000"/>
                <w:sz w:val="16"/>
                <w:szCs w:val="16"/>
              </w:rPr>
              <w:lastRenderedPageBreak/>
              <w:t>CAJA X 100 UNIDADES</w:t>
            </w:r>
          </w:p>
        </w:tc>
        <w:tc>
          <w:tcPr>
            <w:tcW w:w="694" w:type="dxa"/>
            <w:noWrap/>
            <w:vAlign w:val="center"/>
          </w:tcPr>
          <w:p w14:paraId="57B35FD6" w14:textId="2EB7CD82" w:rsidR="004B472F" w:rsidRPr="004B472F" w:rsidRDefault="004B472F" w:rsidP="004B472F">
            <w:pPr>
              <w:jc w:val="center"/>
              <w:rPr>
                <w:color w:val="000000"/>
                <w:sz w:val="16"/>
                <w:szCs w:val="16"/>
              </w:rPr>
            </w:pPr>
          </w:p>
        </w:tc>
        <w:tc>
          <w:tcPr>
            <w:tcW w:w="858" w:type="dxa"/>
            <w:noWrap/>
            <w:vAlign w:val="center"/>
          </w:tcPr>
          <w:p w14:paraId="17707EFE" w14:textId="77777777" w:rsidR="004B472F" w:rsidRPr="004B472F" w:rsidRDefault="004B472F" w:rsidP="004B472F">
            <w:pPr>
              <w:jc w:val="center"/>
              <w:rPr>
                <w:color w:val="000000"/>
                <w:sz w:val="16"/>
                <w:szCs w:val="16"/>
              </w:rPr>
            </w:pPr>
          </w:p>
        </w:tc>
        <w:tc>
          <w:tcPr>
            <w:tcW w:w="1000" w:type="dxa"/>
            <w:noWrap/>
            <w:vAlign w:val="center"/>
          </w:tcPr>
          <w:p w14:paraId="51C49F7A" w14:textId="77777777" w:rsidR="004B472F" w:rsidRPr="004B472F" w:rsidRDefault="004B472F" w:rsidP="004B472F">
            <w:pPr>
              <w:jc w:val="center"/>
              <w:rPr>
                <w:color w:val="000000"/>
                <w:sz w:val="16"/>
                <w:szCs w:val="16"/>
              </w:rPr>
            </w:pPr>
          </w:p>
        </w:tc>
      </w:tr>
      <w:tr w:rsidR="004B472F" w:rsidRPr="004B472F" w14:paraId="3441FA74" w14:textId="77777777" w:rsidTr="00870AB0">
        <w:trPr>
          <w:trHeight w:val="20"/>
          <w:jc w:val="center"/>
        </w:trPr>
        <w:tc>
          <w:tcPr>
            <w:tcW w:w="567" w:type="dxa"/>
            <w:noWrap/>
            <w:vAlign w:val="center"/>
            <w:hideMark/>
          </w:tcPr>
          <w:p w14:paraId="14DB68EB" w14:textId="77777777" w:rsidR="004B472F" w:rsidRPr="004B472F" w:rsidRDefault="004B472F" w:rsidP="004B472F">
            <w:pPr>
              <w:jc w:val="center"/>
              <w:rPr>
                <w:color w:val="000000"/>
                <w:sz w:val="16"/>
                <w:szCs w:val="16"/>
              </w:rPr>
            </w:pPr>
            <w:r w:rsidRPr="004B472F">
              <w:rPr>
                <w:color w:val="000000"/>
                <w:sz w:val="16"/>
                <w:szCs w:val="16"/>
              </w:rPr>
              <w:t>22</w:t>
            </w:r>
          </w:p>
        </w:tc>
        <w:tc>
          <w:tcPr>
            <w:tcW w:w="1882" w:type="dxa"/>
            <w:vAlign w:val="center"/>
            <w:hideMark/>
          </w:tcPr>
          <w:p w14:paraId="4054C73A" w14:textId="77777777" w:rsidR="004B472F" w:rsidRPr="004B472F" w:rsidRDefault="004B472F" w:rsidP="004B472F">
            <w:pPr>
              <w:jc w:val="both"/>
              <w:rPr>
                <w:color w:val="000000"/>
                <w:sz w:val="16"/>
                <w:szCs w:val="16"/>
              </w:rPr>
            </w:pPr>
            <w:r w:rsidRPr="004B472F">
              <w:rPr>
                <w:color w:val="000000"/>
                <w:sz w:val="16"/>
                <w:szCs w:val="16"/>
              </w:rPr>
              <w:t>JERINGAS DESECHABLES DE 3 ML DE 21G X 1 ½.</w:t>
            </w:r>
          </w:p>
        </w:tc>
        <w:tc>
          <w:tcPr>
            <w:tcW w:w="4776" w:type="dxa"/>
            <w:shd w:val="clear" w:color="000000" w:fill="FFFFFF"/>
            <w:vAlign w:val="center"/>
            <w:hideMark/>
          </w:tcPr>
          <w:p w14:paraId="0F6BDD55" w14:textId="77777777" w:rsidR="004B472F" w:rsidRPr="0079762E" w:rsidRDefault="004B472F" w:rsidP="004B472F">
            <w:pPr>
              <w:jc w:val="both"/>
              <w:rPr>
                <w:color w:val="000000"/>
                <w:sz w:val="16"/>
                <w:szCs w:val="16"/>
              </w:rPr>
            </w:pPr>
            <w:r w:rsidRPr="0079762E">
              <w:rPr>
                <w:color w:val="000000"/>
                <w:sz w:val="16"/>
                <w:szCs w:val="16"/>
              </w:rPr>
              <w:t>JERINGAS DESECHABLES DE 3 ML DE 21G X 1 ½. -JERINGAS DESECHABLES DE 3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417" w:type="dxa"/>
            <w:vAlign w:val="center"/>
          </w:tcPr>
          <w:p w14:paraId="79CD3C57" w14:textId="6CFB3B0F"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3816B084" w14:textId="1399F06F" w:rsidR="004B472F" w:rsidRPr="004B472F" w:rsidRDefault="004B472F" w:rsidP="004B472F">
            <w:pPr>
              <w:jc w:val="center"/>
              <w:rPr>
                <w:color w:val="000000"/>
                <w:sz w:val="16"/>
                <w:szCs w:val="16"/>
              </w:rPr>
            </w:pPr>
          </w:p>
        </w:tc>
        <w:tc>
          <w:tcPr>
            <w:tcW w:w="858" w:type="dxa"/>
            <w:noWrap/>
            <w:vAlign w:val="center"/>
          </w:tcPr>
          <w:p w14:paraId="597E78FD" w14:textId="77777777" w:rsidR="004B472F" w:rsidRPr="004B472F" w:rsidRDefault="004B472F" w:rsidP="004B472F">
            <w:pPr>
              <w:jc w:val="center"/>
              <w:rPr>
                <w:color w:val="000000"/>
                <w:sz w:val="16"/>
                <w:szCs w:val="16"/>
              </w:rPr>
            </w:pPr>
          </w:p>
        </w:tc>
        <w:tc>
          <w:tcPr>
            <w:tcW w:w="1000" w:type="dxa"/>
            <w:noWrap/>
            <w:vAlign w:val="center"/>
          </w:tcPr>
          <w:p w14:paraId="63F47539" w14:textId="77777777" w:rsidR="004B472F" w:rsidRPr="004B472F" w:rsidRDefault="004B472F" w:rsidP="004B472F">
            <w:pPr>
              <w:jc w:val="center"/>
              <w:rPr>
                <w:color w:val="000000"/>
                <w:sz w:val="16"/>
                <w:szCs w:val="16"/>
              </w:rPr>
            </w:pPr>
          </w:p>
        </w:tc>
      </w:tr>
      <w:tr w:rsidR="004B472F" w:rsidRPr="004B472F" w14:paraId="7943AB6F" w14:textId="77777777" w:rsidTr="00870AB0">
        <w:trPr>
          <w:trHeight w:val="20"/>
          <w:jc w:val="center"/>
        </w:trPr>
        <w:tc>
          <w:tcPr>
            <w:tcW w:w="567" w:type="dxa"/>
            <w:noWrap/>
            <w:vAlign w:val="center"/>
            <w:hideMark/>
          </w:tcPr>
          <w:p w14:paraId="6231F973" w14:textId="77777777" w:rsidR="004B472F" w:rsidRPr="004B472F" w:rsidRDefault="004B472F" w:rsidP="004B472F">
            <w:pPr>
              <w:jc w:val="center"/>
              <w:rPr>
                <w:color w:val="000000"/>
                <w:sz w:val="16"/>
                <w:szCs w:val="16"/>
              </w:rPr>
            </w:pPr>
            <w:r w:rsidRPr="004B472F">
              <w:rPr>
                <w:color w:val="000000"/>
                <w:sz w:val="16"/>
                <w:szCs w:val="16"/>
              </w:rPr>
              <w:t>23</w:t>
            </w:r>
          </w:p>
        </w:tc>
        <w:tc>
          <w:tcPr>
            <w:tcW w:w="1882" w:type="dxa"/>
            <w:vAlign w:val="center"/>
            <w:hideMark/>
          </w:tcPr>
          <w:p w14:paraId="323B8B4B" w14:textId="77777777" w:rsidR="004B472F" w:rsidRPr="004B472F" w:rsidRDefault="004B472F" w:rsidP="004B472F">
            <w:pPr>
              <w:jc w:val="both"/>
              <w:rPr>
                <w:color w:val="000000"/>
                <w:sz w:val="16"/>
                <w:szCs w:val="16"/>
              </w:rPr>
            </w:pPr>
            <w:r w:rsidRPr="004B472F">
              <w:rPr>
                <w:color w:val="000000"/>
                <w:sz w:val="16"/>
                <w:szCs w:val="16"/>
              </w:rPr>
              <w:t>JERINGAS DESECHABLES DE 1 ML DE 27G X 1 ½., 22 X ½</w:t>
            </w:r>
          </w:p>
        </w:tc>
        <w:tc>
          <w:tcPr>
            <w:tcW w:w="4776" w:type="dxa"/>
            <w:shd w:val="clear" w:color="000000" w:fill="FFFFFF"/>
            <w:vAlign w:val="center"/>
            <w:hideMark/>
          </w:tcPr>
          <w:p w14:paraId="315B7FE8" w14:textId="77777777" w:rsidR="004B472F" w:rsidRPr="0079762E" w:rsidRDefault="004B472F" w:rsidP="004B472F">
            <w:pPr>
              <w:jc w:val="both"/>
              <w:rPr>
                <w:color w:val="000000"/>
                <w:sz w:val="16"/>
                <w:szCs w:val="16"/>
              </w:rPr>
            </w:pPr>
            <w:r w:rsidRPr="0079762E">
              <w:rPr>
                <w:color w:val="000000"/>
                <w:sz w:val="16"/>
                <w:szCs w:val="16"/>
              </w:rPr>
              <w:t>JERINGAS DESECHABLES DE 1 ML DE 27G X ½”. -JERINGAS DESECHABLES DE 1 ML CON PROTECTOR ESCALA EXPRESADA EN MILÍMETROS, FACILMENTE LEGIBLES Y VISIBLES. NO BORRABLE A LA MANIPULACIÓN EMBOLO CON PUNTA DE CAUCHO, QUE NO SE SEPARE DEL CILINDRO SISTEMA LUER LOCK AGUJA EN ACERO INOXIDABLE DE 27G X 1 ½. PULGADA. EMPAQUE INDIVIDUAL, EN BLÍSTER. ESTERIL.</w:t>
            </w:r>
          </w:p>
        </w:tc>
        <w:tc>
          <w:tcPr>
            <w:tcW w:w="1417" w:type="dxa"/>
            <w:vAlign w:val="center"/>
          </w:tcPr>
          <w:p w14:paraId="39595B20" w14:textId="7D159AB8"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1E46C1F2" w14:textId="67EF4D1E" w:rsidR="004B472F" w:rsidRPr="004B472F" w:rsidRDefault="004B472F" w:rsidP="004B472F">
            <w:pPr>
              <w:jc w:val="center"/>
              <w:rPr>
                <w:color w:val="000000"/>
                <w:sz w:val="16"/>
                <w:szCs w:val="16"/>
              </w:rPr>
            </w:pPr>
          </w:p>
        </w:tc>
        <w:tc>
          <w:tcPr>
            <w:tcW w:w="858" w:type="dxa"/>
            <w:noWrap/>
            <w:vAlign w:val="center"/>
          </w:tcPr>
          <w:p w14:paraId="1B8B3283" w14:textId="77777777" w:rsidR="004B472F" w:rsidRPr="004B472F" w:rsidRDefault="004B472F" w:rsidP="004B472F">
            <w:pPr>
              <w:jc w:val="center"/>
              <w:rPr>
                <w:color w:val="000000"/>
                <w:sz w:val="16"/>
                <w:szCs w:val="16"/>
              </w:rPr>
            </w:pPr>
          </w:p>
        </w:tc>
        <w:tc>
          <w:tcPr>
            <w:tcW w:w="1000" w:type="dxa"/>
            <w:noWrap/>
            <w:vAlign w:val="center"/>
          </w:tcPr>
          <w:p w14:paraId="461D9E03" w14:textId="77777777" w:rsidR="004B472F" w:rsidRPr="004B472F" w:rsidRDefault="004B472F" w:rsidP="004B472F">
            <w:pPr>
              <w:jc w:val="center"/>
              <w:rPr>
                <w:color w:val="000000"/>
                <w:sz w:val="16"/>
                <w:szCs w:val="16"/>
              </w:rPr>
            </w:pPr>
          </w:p>
        </w:tc>
      </w:tr>
      <w:tr w:rsidR="004B472F" w:rsidRPr="004B472F" w14:paraId="72A8B052" w14:textId="77777777" w:rsidTr="00870AB0">
        <w:trPr>
          <w:trHeight w:val="20"/>
          <w:jc w:val="center"/>
        </w:trPr>
        <w:tc>
          <w:tcPr>
            <w:tcW w:w="567" w:type="dxa"/>
            <w:noWrap/>
            <w:vAlign w:val="center"/>
            <w:hideMark/>
          </w:tcPr>
          <w:p w14:paraId="3414B311" w14:textId="77777777" w:rsidR="004B472F" w:rsidRPr="004B472F" w:rsidRDefault="004B472F" w:rsidP="004B472F">
            <w:pPr>
              <w:jc w:val="center"/>
              <w:rPr>
                <w:color w:val="000000"/>
                <w:sz w:val="16"/>
                <w:szCs w:val="16"/>
              </w:rPr>
            </w:pPr>
            <w:r w:rsidRPr="004B472F">
              <w:rPr>
                <w:color w:val="000000"/>
                <w:sz w:val="16"/>
                <w:szCs w:val="16"/>
              </w:rPr>
              <w:t>24</w:t>
            </w:r>
          </w:p>
        </w:tc>
        <w:tc>
          <w:tcPr>
            <w:tcW w:w="1882" w:type="dxa"/>
            <w:vAlign w:val="center"/>
            <w:hideMark/>
          </w:tcPr>
          <w:p w14:paraId="192662D4" w14:textId="77777777" w:rsidR="004B472F" w:rsidRPr="004B472F" w:rsidRDefault="004B472F" w:rsidP="004B472F">
            <w:pPr>
              <w:jc w:val="both"/>
              <w:rPr>
                <w:color w:val="000000"/>
                <w:sz w:val="16"/>
                <w:szCs w:val="16"/>
              </w:rPr>
            </w:pPr>
            <w:r w:rsidRPr="004B472F">
              <w:rPr>
                <w:color w:val="000000"/>
                <w:sz w:val="16"/>
                <w:szCs w:val="16"/>
              </w:rPr>
              <w:t>LAPICERO MONOPOLAR PARA ELECTROCIRUGIA</w:t>
            </w:r>
          </w:p>
        </w:tc>
        <w:tc>
          <w:tcPr>
            <w:tcW w:w="4776" w:type="dxa"/>
            <w:shd w:val="clear" w:color="000000" w:fill="FFFFFF"/>
            <w:vAlign w:val="center"/>
            <w:hideMark/>
          </w:tcPr>
          <w:p w14:paraId="70AA15B6" w14:textId="77777777" w:rsidR="004B472F" w:rsidRPr="0079762E" w:rsidRDefault="004B472F" w:rsidP="004B472F">
            <w:pPr>
              <w:jc w:val="both"/>
              <w:rPr>
                <w:color w:val="000000"/>
                <w:sz w:val="16"/>
                <w:szCs w:val="16"/>
              </w:rPr>
            </w:pPr>
            <w:r w:rsidRPr="0079762E">
              <w:rPr>
                <w:color w:val="000000"/>
                <w:sz w:val="16"/>
                <w:szCs w:val="16"/>
              </w:rPr>
              <w:t>LAPICERO MONOPOLAR PARA ELECTROCIRUGIA -CON DOS BOTONES, UNO PARA ACTIVAR EL MODO DE CORTE Y OTRO PARA ACTIVAR EL MODO DE COAGULACIÓN CADA UNO IDENTIFICADO CON UN COLOR DIFERENTE, INCLUYENDO CONFIGURACION DE AGUJA Y/O PALETA PUNTA EN BISTURÍ EN ACERO INOXIDABLE EN AGUJA Y/O PALETA, CONECTOR UNIVERSAL DE TRES PINES, EMPAQUE INDIVIDUAL ESTÉRIL, COMPATIBLE CON EQUIPO ERBE.</w:t>
            </w:r>
          </w:p>
        </w:tc>
        <w:tc>
          <w:tcPr>
            <w:tcW w:w="1417" w:type="dxa"/>
            <w:vAlign w:val="center"/>
          </w:tcPr>
          <w:p w14:paraId="6FD95361" w14:textId="40DD70D1" w:rsidR="004B472F" w:rsidRPr="004B472F" w:rsidRDefault="004B472F" w:rsidP="004B472F">
            <w:pPr>
              <w:jc w:val="center"/>
              <w:rPr>
                <w:color w:val="000000"/>
                <w:sz w:val="16"/>
                <w:szCs w:val="16"/>
              </w:rPr>
            </w:pPr>
            <w:r w:rsidRPr="004B472F">
              <w:rPr>
                <w:color w:val="000000"/>
                <w:sz w:val="16"/>
                <w:szCs w:val="16"/>
              </w:rPr>
              <w:t>CAJA X 25 UNIDADES</w:t>
            </w:r>
          </w:p>
        </w:tc>
        <w:tc>
          <w:tcPr>
            <w:tcW w:w="694" w:type="dxa"/>
            <w:noWrap/>
            <w:vAlign w:val="center"/>
          </w:tcPr>
          <w:p w14:paraId="480FD7E2" w14:textId="428C746B" w:rsidR="004B472F" w:rsidRPr="004B472F" w:rsidRDefault="004B472F" w:rsidP="004B472F">
            <w:pPr>
              <w:jc w:val="center"/>
              <w:rPr>
                <w:color w:val="000000"/>
                <w:sz w:val="16"/>
                <w:szCs w:val="16"/>
              </w:rPr>
            </w:pPr>
          </w:p>
        </w:tc>
        <w:tc>
          <w:tcPr>
            <w:tcW w:w="858" w:type="dxa"/>
            <w:noWrap/>
            <w:vAlign w:val="center"/>
          </w:tcPr>
          <w:p w14:paraId="22D9E12E" w14:textId="77777777" w:rsidR="004B472F" w:rsidRPr="004B472F" w:rsidRDefault="004B472F" w:rsidP="004B472F">
            <w:pPr>
              <w:jc w:val="center"/>
              <w:rPr>
                <w:color w:val="000000"/>
                <w:sz w:val="16"/>
                <w:szCs w:val="16"/>
              </w:rPr>
            </w:pPr>
          </w:p>
        </w:tc>
        <w:tc>
          <w:tcPr>
            <w:tcW w:w="1000" w:type="dxa"/>
            <w:noWrap/>
            <w:vAlign w:val="center"/>
          </w:tcPr>
          <w:p w14:paraId="1BA060A7" w14:textId="77777777" w:rsidR="004B472F" w:rsidRPr="004B472F" w:rsidRDefault="004B472F" w:rsidP="004B472F">
            <w:pPr>
              <w:jc w:val="center"/>
              <w:rPr>
                <w:color w:val="000000"/>
                <w:sz w:val="16"/>
                <w:szCs w:val="16"/>
              </w:rPr>
            </w:pPr>
          </w:p>
        </w:tc>
      </w:tr>
      <w:tr w:rsidR="004B472F" w:rsidRPr="004B472F" w14:paraId="23C2B47F" w14:textId="77777777" w:rsidTr="00870AB0">
        <w:trPr>
          <w:trHeight w:val="20"/>
          <w:jc w:val="center"/>
        </w:trPr>
        <w:tc>
          <w:tcPr>
            <w:tcW w:w="567" w:type="dxa"/>
            <w:noWrap/>
            <w:vAlign w:val="center"/>
            <w:hideMark/>
          </w:tcPr>
          <w:p w14:paraId="4C8128D5" w14:textId="77777777" w:rsidR="004B472F" w:rsidRPr="004B472F" w:rsidRDefault="004B472F" w:rsidP="004B472F">
            <w:pPr>
              <w:jc w:val="center"/>
              <w:rPr>
                <w:color w:val="000000"/>
                <w:sz w:val="16"/>
                <w:szCs w:val="16"/>
              </w:rPr>
            </w:pPr>
            <w:r w:rsidRPr="004B472F">
              <w:rPr>
                <w:color w:val="000000"/>
                <w:sz w:val="16"/>
                <w:szCs w:val="16"/>
              </w:rPr>
              <w:t>25</w:t>
            </w:r>
          </w:p>
        </w:tc>
        <w:tc>
          <w:tcPr>
            <w:tcW w:w="1882" w:type="dxa"/>
            <w:vAlign w:val="center"/>
            <w:hideMark/>
          </w:tcPr>
          <w:p w14:paraId="120854B7" w14:textId="77777777" w:rsidR="004B472F" w:rsidRPr="004B472F" w:rsidRDefault="004B472F" w:rsidP="004B472F">
            <w:pPr>
              <w:jc w:val="both"/>
              <w:rPr>
                <w:color w:val="000000"/>
                <w:sz w:val="16"/>
                <w:szCs w:val="16"/>
              </w:rPr>
            </w:pPr>
            <w:r w:rsidRPr="004B472F">
              <w:rPr>
                <w:color w:val="000000"/>
                <w:sz w:val="16"/>
                <w:szCs w:val="16"/>
              </w:rPr>
              <w:t>LLAVE DE TRES VIAS</w:t>
            </w:r>
          </w:p>
        </w:tc>
        <w:tc>
          <w:tcPr>
            <w:tcW w:w="4776" w:type="dxa"/>
            <w:shd w:val="clear" w:color="000000" w:fill="FFFFFF"/>
            <w:vAlign w:val="center"/>
            <w:hideMark/>
          </w:tcPr>
          <w:p w14:paraId="64A6A215" w14:textId="4A549F2D" w:rsidR="004B472F" w:rsidRPr="0079762E" w:rsidRDefault="004B472F" w:rsidP="004B472F">
            <w:pPr>
              <w:jc w:val="both"/>
              <w:rPr>
                <w:color w:val="000000"/>
                <w:sz w:val="16"/>
                <w:szCs w:val="16"/>
              </w:rPr>
            </w:pPr>
            <w:r w:rsidRPr="0079762E">
              <w:rPr>
                <w:color w:val="000000"/>
                <w:sz w:val="16"/>
                <w:szCs w:val="16"/>
              </w:rPr>
              <w:t>LLAVE DE TRES VIAS -CUERPO DE POLICARBONATO TRANSPARENTE O TRANSLUCIDO, CON TRES VÍAS INDEPENDIENTES CON CIERRE GIRATORIO, LLAVE GIRATORIA EN POLIPROPILENO. SISTEMA DE CONEXIÓN LUER LOCK, SIN LATEX. CAJA X 100 UNIDADES</w:t>
            </w:r>
          </w:p>
        </w:tc>
        <w:tc>
          <w:tcPr>
            <w:tcW w:w="1417" w:type="dxa"/>
            <w:vAlign w:val="center"/>
          </w:tcPr>
          <w:p w14:paraId="3921AA76" w14:textId="0A3DD207"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67A4E2E8" w14:textId="3E5F0BCC" w:rsidR="004B472F" w:rsidRPr="004B472F" w:rsidRDefault="004B472F" w:rsidP="004B472F">
            <w:pPr>
              <w:jc w:val="center"/>
              <w:rPr>
                <w:color w:val="000000"/>
                <w:sz w:val="16"/>
                <w:szCs w:val="16"/>
              </w:rPr>
            </w:pPr>
          </w:p>
        </w:tc>
        <w:tc>
          <w:tcPr>
            <w:tcW w:w="858" w:type="dxa"/>
            <w:noWrap/>
            <w:vAlign w:val="center"/>
          </w:tcPr>
          <w:p w14:paraId="3BA1D1F9" w14:textId="77777777" w:rsidR="004B472F" w:rsidRPr="004B472F" w:rsidRDefault="004B472F" w:rsidP="004B472F">
            <w:pPr>
              <w:jc w:val="center"/>
              <w:rPr>
                <w:color w:val="000000"/>
                <w:sz w:val="16"/>
                <w:szCs w:val="16"/>
              </w:rPr>
            </w:pPr>
          </w:p>
        </w:tc>
        <w:tc>
          <w:tcPr>
            <w:tcW w:w="1000" w:type="dxa"/>
            <w:noWrap/>
            <w:vAlign w:val="center"/>
          </w:tcPr>
          <w:p w14:paraId="4A010251" w14:textId="77777777" w:rsidR="004B472F" w:rsidRPr="004B472F" w:rsidRDefault="004B472F" w:rsidP="004B472F">
            <w:pPr>
              <w:jc w:val="center"/>
              <w:rPr>
                <w:color w:val="000000"/>
                <w:sz w:val="16"/>
                <w:szCs w:val="16"/>
              </w:rPr>
            </w:pPr>
          </w:p>
        </w:tc>
      </w:tr>
      <w:tr w:rsidR="004B472F" w:rsidRPr="004B472F" w14:paraId="68C0079C" w14:textId="77777777" w:rsidTr="00870AB0">
        <w:trPr>
          <w:trHeight w:val="20"/>
          <w:jc w:val="center"/>
        </w:trPr>
        <w:tc>
          <w:tcPr>
            <w:tcW w:w="567" w:type="dxa"/>
            <w:noWrap/>
            <w:vAlign w:val="center"/>
            <w:hideMark/>
          </w:tcPr>
          <w:p w14:paraId="7F932228" w14:textId="77777777" w:rsidR="004B472F" w:rsidRPr="004B472F" w:rsidRDefault="004B472F" w:rsidP="004B472F">
            <w:pPr>
              <w:jc w:val="center"/>
              <w:rPr>
                <w:color w:val="000000"/>
                <w:sz w:val="16"/>
                <w:szCs w:val="16"/>
              </w:rPr>
            </w:pPr>
            <w:r w:rsidRPr="004B472F">
              <w:rPr>
                <w:color w:val="000000"/>
                <w:sz w:val="16"/>
                <w:szCs w:val="16"/>
              </w:rPr>
              <w:t>26</w:t>
            </w:r>
          </w:p>
        </w:tc>
        <w:tc>
          <w:tcPr>
            <w:tcW w:w="1882" w:type="dxa"/>
            <w:vAlign w:val="center"/>
            <w:hideMark/>
          </w:tcPr>
          <w:p w14:paraId="4A92574F" w14:textId="77777777" w:rsidR="004B472F" w:rsidRPr="004B472F" w:rsidRDefault="004B472F" w:rsidP="004B472F">
            <w:pPr>
              <w:jc w:val="both"/>
              <w:rPr>
                <w:color w:val="000000"/>
                <w:sz w:val="16"/>
                <w:szCs w:val="16"/>
              </w:rPr>
            </w:pPr>
            <w:r w:rsidRPr="004B472F">
              <w:rPr>
                <w:color w:val="000000"/>
                <w:sz w:val="16"/>
                <w:szCs w:val="16"/>
              </w:rPr>
              <w:t>PARAFINA</w:t>
            </w:r>
          </w:p>
        </w:tc>
        <w:tc>
          <w:tcPr>
            <w:tcW w:w="4776" w:type="dxa"/>
            <w:shd w:val="clear" w:color="000000" w:fill="FFFFFF"/>
            <w:vAlign w:val="center"/>
            <w:hideMark/>
          </w:tcPr>
          <w:p w14:paraId="6B2C586C" w14:textId="77777777" w:rsidR="004B472F" w:rsidRPr="0079762E" w:rsidRDefault="004B472F" w:rsidP="004B472F">
            <w:pPr>
              <w:jc w:val="both"/>
              <w:rPr>
                <w:color w:val="000000"/>
                <w:sz w:val="16"/>
                <w:szCs w:val="16"/>
              </w:rPr>
            </w:pPr>
            <w:r w:rsidRPr="0079762E">
              <w:rPr>
                <w:color w:val="000000"/>
                <w:sz w:val="16"/>
                <w:szCs w:val="16"/>
              </w:rPr>
              <w:t>PARAFINA -CERA DE PARAFINA, LIBRE DE RESIDUOS, EMPAQUE x 500 gr</w:t>
            </w:r>
          </w:p>
        </w:tc>
        <w:tc>
          <w:tcPr>
            <w:tcW w:w="1417" w:type="dxa"/>
            <w:vAlign w:val="center"/>
          </w:tcPr>
          <w:p w14:paraId="05BC7D55" w14:textId="00AF10B1" w:rsidR="004B472F" w:rsidRPr="004B472F" w:rsidRDefault="004B472F" w:rsidP="004B472F">
            <w:pPr>
              <w:jc w:val="center"/>
              <w:rPr>
                <w:color w:val="000000"/>
                <w:sz w:val="16"/>
                <w:szCs w:val="16"/>
              </w:rPr>
            </w:pPr>
            <w:r w:rsidRPr="004B472F">
              <w:rPr>
                <w:color w:val="000000"/>
                <w:sz w:val="16"/>
                <w:szCs w:val="16"/>
              </w:rPr>
              <w:t>CAJA X 6 LIBRAS</w:t>
            </w:r>
          </w:p>
        </w:tc>
        <w:tc>
          <w:tcPr>
            <w:tcW w:w="694" w:type="dxa"/>
            <w:noWrap/>
            <w:vAlign w:val="center"/>
          </w:tcPr>
          <w:p w14:paraId="1F492890" w14:textId="411F85E9" w:rsidR="004B472F" w:rsidRPr="004B472F" w:rsidRDefault="004B472F" w:rsidP="004B472F">
            <w:pPr>
              <w:jc w:val="center"/>
              <w:rPr>
                <w:color w:val="000000"/>
                <w:sz w:val="16"/>
                <w:szCs w:val="16"/>
              </w:rPr>
            </w:pPr>
          </w:p>
        </w:tc>
        <w:tc>
          <w:tcPr>
            <w:tcW w:w="858" w:type="dxa"/>
            <w:noWrap/>
            <w:vAlign w:val="center"/>
          </w:tcPr>
          <w:p w14:paraId="54A5E392" w14:textId="77777777" w:rsidR="004B472F" w:rsidRPr="004B472F" w:rsidRDefault="004B472F" w:rsidP="004B472F">
            <w:pPr>
              <w:jc w:val="center"/>
              <w:rPr>
                <w:color w:val="000000"/>
                <w:sz w:val="16"/>
                <w:szCs w:val="16"/>
              </w:rPr>
            </w:pPr>
          </w:p>
        </w:tc>
        <w:tc>
          <w:tcPr>
            <w:tcW w:w="1000" w:type="dxa"/>
            <w:noWrap/>
            <w:vAlign w:val="center"/>
          </w:tcPr>
          <w:p w14:paraId="7B1827E9" w14:textId="77777777" w:rsidR="004B472F" w:rsidRPr="004B472F" w:rsidRDefault="004B472F" w:rsidP="004B472F">
            <w:pPr>
              <w:jc w:val="center"/>
              <w:rPr>
                <w:color w:val="000000"/>
                <w:sz w:val="16"/>
                <w:szCs w:val="16"/>
              </w:rPr>
            </w:pPr>
          </w:p>
        </w:tc>
      </w:tr>
      <w:tr w:rsidR="004B472F" w:rsidRPr="004B472F" w14:paraId="2B6257F9" w14:textId="77777777" w:rsidTr="00870AB0">
        <w:trPr>
          <w:trHeight w:val="20"/>
          <w:jc w:val="center"/>
        </w:trPr>
        <w:tc>
          <w:tcPr>
            <w:tcW w:w="567" w:type="dxa"/>
            <w:noWrap/>
            <w:vAlign w:val="center"/>
            <w:hideMark/>
          </w:tcPr>
          <w:p w14:paraId="29F0D027" w14:textId="77777777" w:rsidR="004B472F" w:rsidRPr="004B472F" w:rsidRDefault="004B472F" w:rsidP="004B472F">
            <w:pPr>
              <w:jc w:val="center"/>
              <w:rPr>
                <w:color w:val="000000"/>
                <w:sz w:val="16"/>
                <w:szCs w:val="16"/>
              </w:rPr>
            </w:pPr>
            <w:r w:rsidRPr="004B472F">
              <w:rPr>
                <w:color w:val="000000"/>
                <w:sz w:val="16"/>
                <w:szCs w:val="16"/>
              </w:rPr>
              <w:t>27</w:t>
            </w:r>
          </w:p>
        </w:tc>
        <w:tc>
          <w:tcPr>
            <w:tcW w:w="1882" w:type="dxa"/>
            <w:vAlign w:val="center"/>
            <w:hideMark/>
          </w:tcPr>
          <w:p w14:paraId="166E31E6" w14:textId="77777777" w:rsidR="004B472F" w:rsidRPr="004B472F" w:rsidRDefault="004B472F" w:rsidP="004B472F">
            <w:pPr>
              <w:jc w:val="both"/>
              <w:rPr>
                <w:color w:val="000000"/>
                <w:sz w:val="16"/>
                <w:szCs w:val="16"/>
              </w:rPr>
            </w:pPr>
            <w:r w:rsidRPr="004B472F">
              <w:rPr>
                <w:color w:val="000000"/>
                <w:sz w:val="16"/>
                <w:szCs w:val="16"/>
              </w:rPr>
              <w:t>PLACA PARA ELECTROBISTURI</w:t>
            </w:r>
          </w:p>
        </w:tc>
        <w:tc>
          <w:tcPr>
            <w:tcW w:w="4776" w:type="dxa"/>
            <w:shd w:val="clear" w:color="000000" w:fill="FFFFFF"/>
            <w:vAlign w:val="center"/>
            <w:hideMark/>
          </w:tcPr>
          <w:p w14:paraId="1C7D1435" w14:textId="4977B20C" w:rsidR="004B472F" w:rsidRPr="0079762E" w:rsidRDefault="004B472F" w:rsidP="004B472F">
            <w:pPr>
              <w:jc w:val="both"/>
              <w:rPr>
                <w:color w:val="000000"/>
                <w:sz w:val="16"/>
                <w:szCs w:val="16"/>
              </w:rPr>
            </w:pPr>
            <w:r w:rsidRPr="0079762E">
              <w:rPr>
                <w:color w:val="000000"/>
                <w:sz w:val="16"/>
                <w:szCs w:val="16"/>
              </w:rPr>
              <w:t>PLACA PARA ELECTROBISTURI-CON CABLE Y ENTRADA UNIVERSAL, GEL ADHESIVO CONDUCTIVO, PAPEL SILICONADO IMPERMEABLE, ESTÉRIL, EMPAQUE INDIVIDUAL, COMPATIBLE CON ELECTRO BISTURI MARCA ERBE. UNIDAD</w:t>
            </w:r>
          </w:p>
        </w:tc>
        <w:tc>
          <w:tcPr>
            <w:tcW w:w="1417" w:type="dxa"/>
            <w:vAlign w:val="center"/>
          </w:tcPr>
          <w:p w14:paraId="250E9771" w14:textId="572007FA"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057CEBF5" w14:textId="358D5BB1" w:rsidR="004B472F" w:rsidRPr="004B472F" w:rsidRDefault="004B472F" w:rsidP="004B472F">
            <w:pPr>
              <w:jc w:val="center"/>
              <w:rPr>
                <w:color w:val="000000"/>
                <w:sz w:val="16"/>
                <w:szCs w:val="16"/>
              </w:rPr>
            </w:pPr>
          </w:p>
        </w:tc>
        <w:tc>
          <w:tcPr>
            <w:tcW w:w="858" w:type="dxa"/>
            <w:noWrap/>
            <w:vAlign w:val="center"/>
          </w:tcPr>
          <w:p w14:paraId="2474BA0C" w14:textId="77777777" w:rsidR="004B472F" w:rsidRPr="004B472F" w:rsidRDefault="004B472F" w:rsidP="004B472F">
            <w:pPr>
              <w:jc w:val="center"/>
              <w:rPr>
                <w:color w:val="000000"/>
                <w:sz w:val="16"/>
                <w:szCs w:val="16"/>
              </w:rPr>
            </w:pPr>
          </w:p>
        </w:tc>
        <w:tc>
          <w:tcPr>
            <w:tcW w:w="1000" w:type="dxa"/>
            <w:noWrap/>
            <w:vAlign w:val="center"/>
          </w:tcPr>
          <w:p w14:paraId="2D121FFF" w14:textId="77777777" w:rsidR="004B472F" w:rsidRPr="004B472F" w:rsidRDefault="004B472F" w:rsidP="004B472F">
            <w:pPr>
              <w:jc w:val="center"/>
              <w:rPr>
                <w:color w:val="000000"/>
                <w:sz w:val="16"/>
                <w:szCs w:val="16"/>
              </w:rPr>
            </w:pPr>
          </w:p>
        </w:tc>
      </w:tr>
      <w:tr w:rsidR="004B472F" w:rsidRPr="004B472F" w14:paraId="5AE0762D" w14:textId="77777777" w:rsidTr="00870AB0">
        <w:trPr>
          <w:trHeight w:val="20"/>
          <w:jc w:val="center"/>
        </w:trPr>
        <w:tc>
          <w:tcPr>
            <w:tcW w:w="567" w:type="dxa"/>
            <w:noWrap/>
            <w:vAlign w:val="center"/>
            <w:hideMark/>
          </w:tcPr>
          <w:p w14:paraId="76D5B93B" w14:textId="77777777" w:rsidR="004B472F" w:rsidRPr="004B472F" w:rsidRDefault="004B472F" w:rsidP="004B472F">
            <w:pPr>
              <w:jc w:val="center"/>
              <w:rPr>
                <w:color w:val="000000"/>
                <w:sz w:val="16"/>
                <w:szCs w:val="16"/>
              </w:rPr>
            </w:pPr>
            <w:r w:rsidRPr="004B472F">
              <w:rPr>
                <w:color w:val="000000"/>
                <w:sz w:val="16"/>
                <w:szCs w:val="16"/>
              </w:rPr>
              <w:t>28</w:t>
            </w:r>
          </w:p>
        </w:tc>
        <w:tc>
          <w:tcPr>
            <w:tcW w:w="1882" w:type="dxa"/>
            <w:vAlign w:val="center"/>
            <w:hideMark/>
          </w:tcPr>
          <w:p w14:paraId="002FFB1B" w14:textId="77777777" w:rsidR="004B472F" w:rsidRPr="004B472F" w:rsidRDefault="004B472F" w:rsidP="004B472F">
            <w:pPr>
              <w:jc w:val="both"/>
              <w:rPr>
                <w:color w:val="000000"/>
                <w:sz w:val="16"/>
                <w:szCs w:val="16"/>
              </w:rPr>
            </w:pPr>
            <w:r w:rsidRPr="004B472F">
              <w:rPr>
                <w:color w:val="000000"/>
                <w:sz w:val="16"/>
                <w:szCs w:val="16"/>
              </w:rPr>
              <w:t>PRESERVATIVO COLECTOR DE ORINA DE 36 A 40 MM</w:t>
            </w:r>
          </w:p>
        </w:tc>
        <w:tc>
          <w:tcPr>
            <w:tcW w:w="4776" w:type="dxa"/>
            <w:shd w:val="clear" w:color="000000" w:fill="FFFFFF"/>
            <w:vAlign w:val="center"/>
            <w:hideMark/>
          </w:tcPr>
          <w:p w14:paraId="4BC0F939" w14:textId="77777777" w:rsidR="004B472F" w:rsidRPr="0079762E" w:rsidRDefault="004B472F" w:rsidP="004B472F">
            <w:pPr>
              <w:jc w:val="both"/>
              <w:rPr>
                <w:color w:val="000000"/>
                <w:sz w:val="16"/>
                <w:szCs w:val="16"/>
              </w:rPr>
            </w:pPr>
            <w:r w:rsidRPr="0079762E">
              <w:rPr>
                <w:color w:val="000000"/>
                <w:sz w:val="16"/>
                <w:szCs w:val="16"/>
              </w:rPr>
              <w:t>PRESERVATIVO COLECTOR DE ORINA DE 36, 38 Y 40 MM-ELABORADO EN SILICONA, LIBRE DE LATEX, TRANSPIRABLE Y NO IRRITANTE, PUNTA DE EMBUDO REFORZADA, TUBO DE DRENAJE CON CONECTOR, MEDIDAS DE 36-40 MM.</w:t>
            </w:r>
          </w:p>
        </w:tc>
        <w:tc>
          <w:tcPr>
            <w:tcW w:w="1417" w:type="dxa"/>
            <w:vAlign w:val="center"/>
          </w:tcPr>
          <w:p w14:paraId="64085CE2" w14:textId="02DEEC13" w:rsidR="004B472F" w:rsidRPr="004B472F" w:rsidRDefault="004B472F" w:rsidP="004B472F">
            <w:pPr>
              <w:jc w:val="center"/>
              <w:rPr>
                <w:color w:val="000000"/>
                <w:sz w:val="16"/>
                <w:szCs w:val="16"/>
              </w:rPr>
            </w:pPr>
            <w:r w:rsidRPr="004B472F">
              <w:rPr>
                <w:color w:val="000000"/>
                <w:sz w:val="16"/>
                <w:szCs w:val="16"/>
              </w:rPr>
              <w:t>CAJA X 30 UNIDADES</w:t>
            </w:r>
          </w:p>
        </w:tc>
        <w:tc>
          <w:tcPr>
            <w:tcW w:w="694" w:type="dxa"/>
            <w:noWrap/>
            <w:vAlign w:val="center"/>
          </w:tcPr>
          <w:p w14:paraId="4525E550" w14:textId="1DCB89C1" w:rsidR="004B472F" w:rsidRPr="004B472F" w:rsidRDefault="004B472F" w:rsidP="004B472F">
            <w:pPr>
              <w:jc w:val="center"/>
              <w:rPr>
                <w:color w:val="000000"/>
                <w:sz w:val="16"/>
                <w:szCs w:val="16"/>
              </w:rPr>
            </w:pPr>
          </w:p>
        </w:tc>
        <w:tc>
          <w:tcPr>
            <w:tcW w:w="858" w:type="dxa"/>
            <w:noWrap/>
            <w:vAlign w:val="center"/>
          </w:tcPr>
          <w:p w14:paraId="59DAFB9D" w14:textId="77777777" w:rsidR="004B472F" w:rsidRPr="004B472F" w:rsidRDefault="004B472F" w:rsidP="004B472F">
            <w:pPr>
              <w:jc w:val="center"/>
              <w:rPr>
                <w:color w:val="000000"/>
                <w:sz w:val="16"/>
                <w:szCs w:val="16"/>
              </w:rPr>
            </w:pPr>
          </w:p>
        </w:tc>
        <w:tc>
          <w:tcPr>
            <w:tcW w:w="1000" w:type="dxa"/>
            <w:noWrap/>
            <w:vAlign w:val="center"/>
          </w:tcPr>
          <w:p w14:paraId="40F38FCD" w14:textId="77777777" w:rsidR="004B472F" w:rsidRPr="004B472F" w:rsidRDefault="004B472F" w:rsidP="004B472F">
            <w:pPr>
              <w:jc w:val="center"/>
              <w:rPr>
                <w:color w:val="000000"/>
                <w:sz w:val="16"/>
                <w:szCs w:val="16"/>
              </w:rPr>
            </w:pPr>
          </w:p>
        </w:tc>
      </w:tr>
      <w:tr w:rsidR="004B472F" w:rsidRPr="004B472F" w14:paraId="5F0D8212" w14:textId="77777777" w:rsidTr="00870AB0">
        <w:trPr>
          <w:trHeight w:val="20"/>
          <w:jc w:val="center"/>
        </w:trPr>
        <w:tc>
          <w:tcPr>
            <w:tcW w:w="567" w:type="dxa"/>
            <w:noWrap/>
            <w:vAlign w:val="center"/>
            <w:hideMark/>
          </w:tcPr>
          <w:p w14:paraId="702279DB" w14:textId="77777777" w:rsidR="004B472F" w:rsidRPr="004B472F" w:rsidRDefault="004B472F" w:rsidP="004B472F">
            <w:pPr>
              <w:jc w:val="center"/>
              <w:rPr>
                <w:color w:val="000000"/>
                <w:sz w:val="16"/>
                <w:szCs w:val="16"/>
              </w:rPr>
            </w:pPr>
            <w:r w:rsidRPr="004B472F">
              <w:rPr>
                <w:color w:val="000000"/>
                <w:sz w:val="16"/>
                <w:szCs w:val="16"/>
              </w:rPr>
              <w:t>29</w:t>
            </w:r>
          </w:p>
        </w:tc>
        <w:tc>
          <w:tcPr>
            <w:tcW w:w="1882" w:type="dxa"/>
            <w:vAlign w:val="center"/>
            <w:hideMark/>
          </w:tcPr>
          <w:p w14:paraId="75A9BAC5" w14:textId="77777777" w:rsidR="004B472F" w:rsidRPr="004B472F" w:rsidRDefault="004B472F" w:rsidP="004B472F">
            <w:pPr>
              <w:jc w:val="both"/>
              <w:rPr>
                <w:color w:val="000000"/>
                <w:sz w:val="16"/>
                <w:szCs w:val="16"/>
              </w:rPr>
            </w:pPr>
            <w:r w:rsidRPr="004B472F">
              <w:rPr>
                <w:color w:val="000000"/>
                <w:sz w:val="16"/>
                <w:szCs w:val="16"/>
              </w:rPr>
              <w:t>SONDA FOLEY 2 VIAS</w:t>
            </w:r>
          </w:p>
        </w:tc>
        <w:tc>
          <w:tcPr>
            <w:tcW w:w="4776" w:type="dxa"/>
            <w:shd w:val="clear" w:color="000000" w:fill="FFFFFF"/>
            <w:vAlign w:val="center"/>
            <w:hideMark/>
          </w:tcPr>
          <w:p w14:paraId="0B6F0D48" w14:textId="12808388" w:rsidR="004B472F" w:rsidRPr="0079762E" w:rsidRDefault="004B472F" w:rsidP="004B472F">
            <w:pPr>
              <w:jc w:val="both"/>
              <w:rPr>
                <w:color w:val="000000"/>
                <w:sz w:val="16"/>
                <w:szCs w:val="16"/>
              </w:rPr>
            </w:pPr>
            <w:r w:rsidRPr="0079762E">
              <w:rPr>
                <w:color w:val="000000"/>
                <w:sz w:val="16"/>
                <w:szCs w:val="16"/>
              </w:rPr>
              <w:t>SONDA FOLEY 2 VIAS-ELABORADA EN LÁTEX NATURAL Y CUBIERTA CON SILICONA, PARA UN SOLO USO, EN EMPAQUE INDIVIDUAL, ESTÉRIL, BALÓN DE AUTORRETENCIÓN CALIBRES DE 6 AL 24 FR. CAJA X 10 UNIDADES</w:t>
            </w:r>
          </w:p>
        </w:tc>
        <w:tc>
          <w:tcPr>
            <w:tcW w:w="1417" w:type="dxa"/>
            <w:vAlign w:val="center"/>
          </w:tcPr>
          <w:p w14:paraId="46E64E2B" w14:textId="3D134335" w:rsidR="004B472F" w:rsidRPr="004B472F" w:rsidRDefault="004B472F" w:rsidP="004B472F">
            <w:pPr>
              <w:jc w:val="center"/>
              <w:rPr>
                <w:color w:val="000000"/>
                <w:sz w:val="16"/>
                <w:szCs w:val="16"/>
              </w:rPr>
            </w:pPr>
            <w:r w:rsidRPr="004B472F">
              <w:rPr>
                <w:color w:val="000000"/>
                <w:sz w:val="16"/>
                <w:szCs w:val="16"/>
              </w:rPr>
              <w:t>CAJA X 10 UNIDADES</w:t>
            </w:r>
          </w:p>
        </w:tc>
        <w:tc>
          <w:tcPr>
            <w:tcW w:w="694" w:type="dxa"/>
            <w:noWrap/>
            <w:vAlign w:val="center"/>
          </w:tcPr>
          <w:p w14:paraId="3E5D446B" w14:textId="06BE874F" w:rsidR="004B472F" w:rsidRPr="004B472F" w:rsidRDefault="004B472F" w:rsidP="004B472F">
            <w:pPr>
              <w:jc w:val="center"/>
              <w:rPr>
                <w:color w:val="000000"/>
                <w:sz w:val="16"/>
                <w:szCs w:val="16"/>
              </w:rPr>
            </w:pPr>
          </w:p>
        </w:tc>
        <w:tc>
          <w:tcPr>
            <w:tcW w:w="858" w:type="dxa"/>
            <w:noWrap/>
            <w:vAlign w:val="center"/>
          </w:tcPr>
          <w:p w14:paraId="1B169EBB" w14:textId="77777777" w:rsidR="004B472F" w:rsidRPr="004B472F" w:rsidRDefault="004B472F" w:rsidP="004B472F">
            <w:pPr>
              <w:jc w:val="center"/>
              <w:rPr>
                <w:color w:val="000000"/>
                <w:sz w:val="16"/>
                <w:szCs w:val="16"/>
              </w:rPr>
            </w:pPr>
          </w:p>
        </w:tc>
        <w:tc>
          <w:tcPr>
            <w:tcW w:w="1000" w:type="dxa"/>
            <w:noWrap/>
            <w:vAlign w:val="center"/>
          </w:tcPr>
          <w:p w14:paraId="4DD427F3" w14:textId="77777777" w:rsidR="004B472F" w:rsidRPr="004B472F" w:rsidRDefault="004B472F" w:rsidP="004B472F">
            <w:pPr>
              <w:jc w:val="center"/>
              <w:rPr>
                <w:color w:val="000000"/>
                <w:sz w:val="16"/>
                <w:szCs w:val="16"/>
              </w:rPr>
            </w:pPr>
          </w:p>
        </w:tc>
      </w:tr>
      <w:tr w:rsidR="004B472F" w:rsidRPr="004B472F" w14:paraId="56D5525B" w14:textId="77777777" w:rsidTr="00870AB0">
        <w:trPr>
          <w:trHeight w:val="20"/>
          <w:jc w:val="center"/>
        </w:trPr>
        <w:tc>
          <w:tcPr>
            <w:tcW w:w="567" w:type="dxa"/>
            <w:noWrap/>
            <w:vAlign w:val="center"/>
            <w:hideMark/>
          </w:tcPr>
          <w:p w14:paraId="2443E2DA" w14:textId="77777777" w:rsidR="004B472F" w:rsidRPr="004B472F" w:rsidRDefault="004B472F" w:rsidP="004B472F">
            <w:pPr>
              <w:jc w:val="center"/>
              <w:rPr>
                <w:color w:val="000000"/>
                <w:sz w:val="16"/>
                <w:szCs w:val="16"/>
              </w:rPr>
            </w:pPr>
            <w:r w:rsidRPr="004B472F">
              <w:rPr>
                <w:color w:val="000000"/>
                <w:sz w:val="16"/>
                <w:szCs w:val="16"/>
              </w:rPr>
              <w:t>30</w:t>
            </w:r>
          </w:p>
        </w:tc>
        <w:tc>
          <w:tcPr>
            <w:tcW w:w="1882" w:type="dxa"/>
            <w:vAlign w:val="center"/>
            <w:hideMark/>
          </w:tcPr>
          <w:p w14:paraId="5B6297C4" w14:textId="77777777" w:rsidR="004B472F" w:rsidRPr="004B472F" w:rsidRDefault="004B472F" w:rsidP="004B472F">
            <w:pPr>
              <w:jc w:val="both"/>
              <w:rPr>
                <w:color w:val="000000"/>
                <w:sz w:val="16"/>
                <w:szCs w:val="16"/>
              </w:rPr>
            </w:pPr>
            <w:r w:rsidRPr="004B472F">
              <w:rPr>
                <w:color w:val="000000"/>
                <w:sz w:val="16"/>
                <w:szCs w:val="16"/>
              </w:rPr>
              <w:t>SONDA FOLEY 3 VIAS</w:t>
            </w:r>
          </w:p>
        </w:tc>
        <w:tc>
          <w:tcPr>
            <w:tcW w:w="4776" w:type="dxa"/>
            <w:shd w:val="clear" w:color="000000" w:fill="FFFFFF"/>
            <w:vAlign w:val="center"/>
            <w:hideMark/>
          </w:tcPr>
          <w:p w14:paraId="70651A7C" w14:textId="195F7D3D" w:rsidR="004B472F" w:rsidRPr="0079762E" w:rsidRDefault="004B472F" w:rsidP="004B472F">
            <w:pPr>
              <w:jc w:val="both"/>
              <w:rPr>
                <w:color w:val="000000"/>
                <w:sz w:val="16"/>
                <w:szCs w:val="16"/>
              </w:rPr>
            </w:pPr>
            <w:r w:rsidRPr="0079762E">
              <w:rPr>
                <w:color w:val="000000"/>
                <w:sz w:val="16"/>
                <w:szCs w:val="16"/>
              </w:rPr>
              <w:t>SONDA FOLEY 3 VIAS-ELABORADA EN LÁTEX NATURAL Y CUBIERTA CON SILICONA, PARA UN SOLO USO, EN EMPAQUE INDIVIDUAL, ESTÉRIL, BALÓN DE AUTORRETENCIÓN CALIBRES DE 18 AL 24 FR CAJA X 10 UNIDADES</w:t>
            </w:r>
          </w:p>
        </w:tc>
        <w:tc>
          <w:tcPr>
            <w:tcW w:w="1417" w:type="dxa"/>
            <w:vAlign w:val="center"/>
          </w:tcPr>
          <w:p w14:paraId="32B77D06" w14:textId="27062BD6" w:rsidR="004B472F" w:rsidRPr="004B472F" w:rsidRDefault="004B472F" w:rsidP="004B472F">
            <w:pPr>
              <w:jc w:val="center"/>
              <w:rPr>
                <w:color w:val="000000"/>
                <w:sz w:val="16"/>
                <w:szCs w:val="16"/>
              </w:rPr>
            </w:pPr>
            <w:r w:rsidRPr="004B472F">
              <w:rPr>
                <w:color w:val="000000"/>
                <w:sz w:val="16"/>
                <w:szCs w:val="16"/>
              </w:rPr>
              <w:t>CAJA X 10 UNIDADES</w:t>
            </w:r>
          </w:p>
        </w:tc>
        <w:tc>
          <w:tcPr>
            <w:tcW w:w="694" w:type="dxa"/>
            <w:noWrap/>
            <w:vAlign w:val="center"/>
          </w:tcPr>
          <w:p w14:paraId="71B5F08B" w14:textId="43A04955" w:rsidR="004B472F" w:rsidRPr="004B472F" w:rsidRDefault="004B472F" w:rsidP="004B472F">
            <w:pPr>
              <w:jc w:val="center"/>
              <w:rPr>
                <w:color w:val="000000"/>
                <w:sz w:val="16"/>
                <w:szCs w:val="16"/>
              </w:rPr>
            </w:pPr>
          </w:p>
        </w:tc>
        <w:tc>
          <w:tcPr>
            <w:tcW w:w="858" w:type="dxa"/>
            <w:noWrap/>
            <w:vAlign w:val="center"/>
          </w:tcPr>
          <w:p w14:paraId="6BD9FB1B" w14:textId="77777777" w:rsidR="004B472F" w:rsidRPr="004B472F" w:rsidRDefault="004B472F" w:rsidP="004B472F">
            <w:pPr>
              <w:jc w:val="center"/>
              <w:rPr>
                <w:color w:val="000000"/>
                <w:sz w:val="16"/>
                <w:szCs w:val="16"/>
              </w:rPr>
            </w:pPr>
          </w:p>
        </w:tc>
        <w:tc>
          <w:tcPr>
            <w:tcW w:w="1000" w:type="dxa"/>
            <w:noWrap/>
            <w:vAlign w:val="center"/>
          </w:tcPr>
          <w:p w14:paraId="24832954" w14:textId="77777777" w:rsidR="004B472F" w:rsidRPr="004B472F" w:rsidRDefault="004B472F" w:rsidP="004B472F">
            <w:pPr>
              <w:jc w:val="center"/>
              <w:rPr>
                <w:color w:val="000000"/>
                <w:sz w:val="16"/>
                <w:szCs w:val="16"/>
              </w:rPr>
            </w:pPr>
          </w:p>
        </w:tc>
      </w:tr>
      <w:tr w:rsidR="004B472F" w:rsidRPr="004B472F" w14:paraId="54D43DF2" w14:textId="77777777" w:rsidTr="00870AB0">
        <w:trPr>
          <w:trHeight w:val="20"/>
          <w:jc w:val="center"/>
        </w:trPr>
        <w:tc>
          <w:tcPr>
            <w:tcW w:w="567" w:type="dxa"/>
            <w:noWrap/>
            <w:vAlign w:val="center"/>
            <w:hideMark/>
          </w:tcPr>
          <w:p w14:paraId="50C55AE7" w14:textId="77777777" w:rsidR="004B472F" w:rsidRPr="004B472F" w:rsidRDefault="004B472F" w:rsidP="004B472F">
            <w:pPr>
              <w:jc w:val="center"/>
              <w:rPr>
                <w:color w:val="000000"/>
                <w:sz w:val="16"/>
                <w:szCs w:val="16"/>
              </w:rPr>
            </w:pPr>
            <w:r w:rsidRPr="004B472F">
              <w:rPr>
                <w:color w:val="000000"/>
                <w:sz w:val="16"/>
                <w:szCs w:val="16"/>
              </w:rPr>
              <w:t>31</w:t>
            </w:r>
          </w:p>
        </w:tc>
        <w:tc>
          <w:tcPr>
            <w:tcW w:w="1882" w:type="dxa"/>
            <w:vAlign w:val="center"/>
            <w:hideMark/>
          </w:tcPr>
          <w:p w14:paraId="3E3D34B2" w14:textId="77777777" w:rsidR="004B472F" w:rsidRPr="004B472F" w:rsidRDefault="004B472F" w:rsidP="004B472F">
            <w:pPr>
              <w:jc w:val="both"/>
              <w:rPr>
                <w:color w:val="000000"/>
                <w:sz w:val="16"/>
                <w:szCs w:val="16"/>
              </w:rPr>
            </w:pPr>
            <w:r w:rsidRPr="004B472F">
              <w:rPr>
                <w:color w:val="000000"/>
                <w:sz w:val="16"/>
                <w:szCs w:val="16"/>
              </w:rPr>
              <w:t>SONDA NELATON</w:t>
            </w:r>
          </w:p>
        </w:tc>
        <w:tc>
          <w:tcPr>
            <w:tcW w:w="4776" w:type="dxa"/>
            <w:shd w:val="clear" w:color="000000" w:fill="FFFFFF"/>
            <w:vAlign w:val="center"/>
            <w:hideMark/>
          </w:tcPr>
          <w:p w14:paraId="4D1B7644" w14:textId="641495D0" w:rsidR="004B472F" w:rsidRPr="0079762E" w:rsidRDefault="004B472F" w:rsidP="004B472F">
            <w:pPr>
              <w:jc w:val="both"/>
              <w:rPr>
                <w:color w:val="000000"/>
                <w:sz w:val="16"/>
                <w:szCs w:val="16"/>
              </w:rPr>
            </w:pPr>
            <w:r w:rsidRPr="0079762E">
              <w:rPr>
                <w:color w:val="000000"/>
                <w:sz w:val="16"/>
                <w:szCs w:val="16"/>
              </w:rPr>
              <w:t xml:space="preserve">SONDA NELATON -TUBO ELABORADO EN PVC GRADO MÉDICO. EXTREMO INFERIOR CERRADO Y SUAVE. CON DOS ORIFICIOS EN FORMA ALTERNA. EN EMPAQUE INDIVIDUAL, ESTÉRIL, CALIBRES DEL 6, AL </w:t>
            </w:r>
            <w:r w:rsidR="0079762E" w:rsidRPr="0079762E">
              <w:rPr>
                <w:color w:val="000000"/>
                <w:sz w:val="16"/>
                <w:szCs w:val="16"/>
              </w:rPr>
              <w:t>20.</w:t>
            </w:r>
            <w:r w:rsidRPr="0079762E">
              <w:rPr>
                <w:color w:val="000000"/>
                <w:sz w:val="16"/>
                <w:szCs w:val="16"/>
              </w:rPr>
              <w:t xml:space="preserve"> CAJA X 50 UNIDADES</w:t>
            </w:r>
          </w:p>
        </w:tc>
        <w:tc>
          <w:tcPr>
            <w:tcW w:w="1417" w:type="dxa"/>
            <w:vAlign w:val="center"/>
          </w:tcPr>
          <w:p w14:paraId="035CD3B8" w14:textId="32CC8A95" w:rsidR="004B472F" w:rsidRPr="004B472F" w:rsidRDefault="004B472F" w:rsidP="004B472F">
            <w:pPr>
              <w:jc w:val="center"/>
              <w:rPr>
                <w:color w:val="000000"/>
                <w:sz w:val="16"/>
                <w:szCs w:val="16"/>
              </w:rPr>
            </w:pPr>
            <w:r w:rsidRPr="004B472F">
              <w:rPr>
                <w:color w:val="000000"/>
                <w:sz w:val="16"/>
                <w:szCs w:val="16"/>
              </w:rPr>
              <w:t>CAJA X 50 UNIDADES</w:t>
            </w:r>
          </w:p>
        </w:tc>
        <w:tc>
          <w:tcPr>
            <w:tcW w:w="694" w:type="dxa"/>
            <w:noWrap/>
            <w:vAlign w:val="center"/>
          </w:tcPr>
          <w:p w14:paraId="3194F43B" w14:textId="2684675C" w:rsidR="004B472F" w:rsidRPr="004B472F" w:rsidRDefault="004B472F" w:rsidP="004B472F">
            <w:pPr>
              <w:jc w:val="center"/>
              <w:rPr>
                <w:color w:val="000000"/>
                <w:sz w:val="16"/>
                <w:szCs w:val="16"/>
              </w:rPr>
            </w:pPr>
          </w:p>
        </w:tc>
        <w:tc>
          <w:tcPr>
            <w:tcW w:w="858" w:type="dxa"/>
            <w:noWrap/>
            <w:vAlign w:val="center"/>
          </w:tcPr>
          <w:p w14:paraId="3A6A59FE" w14:textId="77777777" w:rsidR="004B472F" w:rsidRPr="004B472F" w:rsidRDefault="004B472F" w:rsidP="004B472F">
            <w:pPr>
              <w:jc w:val="center"/>
              <w:rPr>
                <w:color w:val="000000"/>
                <w:sz w:val="16"/>
                <w:szCs w:val="16"/>
              </w:rPr>
            </w:pPr>
          </w:p>
        </w:tc>
        <w:tc>
          <w:tcPr>
            <w:tcW w:w="1000" w:type="dxa"/>
            <w:noWrap/>
            <w:vAlign w:val="center"/>
          </w:tcPr>
          <w:p w14:paraId="1D0B47F5" w14:textId="77777777" w:rsidR="004B472F" w:rsidRPr="004B472F" w:rsidRDefault="004B472F" w:rsidP="004B472F">
            <w:pPr>
              <w:jc w:val="center"/>
              <w:rPr>
                <w:color w:val="000000"/>
                <w:sz w:val="16"/>
                <w:szCs w:val="16"/>
              </w:rPr>
            </w:pPr>
          </w:p>
        </w:tc>
      </w:tr>
      <w:tr w:rsidR="004B472F" w:rsidRPr="004B472F" w14:paraId="6B86888B" w14:textId="77777777" w:rsidTr="00870AB0">
        <w:trPr>
          <w:trHeight w:val="20"/>
          <w:jc w:val="center"/>
        </w:trPr>
        <w:tc>
          <w:tcPr>
            <w:tcW w:w="567" w:type="dxa"/>
            <w:noWrap/>
            <w:vAlign w:val="center"/>
            <w:hideMark/>
          </w:tcPr>
          <w:p w14:paraId="6D5952BD" w14:textId="77777777" w:rsidR="004B472F" w:rsidRPr="004B472F" w:rsidRDefault="004B472F" w:rsidP="004B472F">
            <w:pPr>
              <w:jc w:val="center"/>
              <w:rPr>
                <w:color w:val="000000"/>
                <w:sz w:val="16"/>
                <w:szCs w:val="16"/>
              </w:rPr>
            </w:pPr>
            <w:r w:rsidRPr="004B472F">
              <w:rPr>
                <w:color w:val="000000"/>
                <w:sz w:val="16"/>
                <w:szCs w:val="16"/>
              </w:rPr>
              <w:t>32</w:t>
            </w:r>
          </w:p>
        </w:tc>
        <w:tc>
          <w:tcPr>
            <w:tcW w:w="1882" w:type="dxa"/>
            <w:vAlign w:val="center"/>
            <w:hideMark/>
          </w:tcPr>
          <w:p w14:paraId="16C81719" w14:textId="77777777" w:rsidR="004B472F" w:rsidRPr="004B472F" w:rsidRDefault="004B472F" w:rsidP="004B472F">
            <w:pPr>
              <w:jc w:val="both"/>
              <w:rPr>
                <w:color w:val="000000"/>
                <w:sz w:val="16"/>
                <w:szCs w:val="16"/>
              </w:rPr>
            </w:pPr>
            <w:r w:rsidRPr="004B472F">
              <w:rPr>
                <w:color w:val="000000"/>
                <w:sz w:val="16"/>
                <w:szCs w:val="16"/>
              </w:rPr>
              <w:t>TRAMPA DE AGUA PARA MAQUINA DE ANESTESIA</w:t>
            </w:r>
          </w:p>
        </w:tc>
        <w:tc>
          <w:tcPr>
            <w:tcW w:w="4776" w:type="dxa"/>
            <w:shd w:val="clear" w:color="000000" w:fill="FFFFFF"/>
            <w:vAlign w:val="center"/>
            <w:hideMark/>
          </w:tcPr>
          <w:p w14:paraId="152AC611" w14:textId="662EBB4D" w:rsidR="004B472F" w:rsidRPr="003641D2" w:rsidRDefault="004B472F" w:rsidP="004B472F">
            <w:pPr>
              <w:jc w:val="both"/>
              <w:rPr>
                <w:color w:val="000000"/>
                <w:sz w:val="16"/>
                <w:szCs w:val="16"/>
              </w:rPr>
            </w:pPr>
            <w:r w:rsidRPr="003641D2">
              <w:rPr>
                <w:color w:val="000000"/>
                <w:sz w:val="16"/>
                <w:szCs w:val="16"/>
              </w:rPr>
              <w:t xml:space="preserve">TRAMPA DE AGUA PARA MAQUINA DE ANESTESIA-ACCESORIO PARA LA MEDICIÓN PRECISA DEL GAS CON DOS MEMBRANAS HIDROFÓBICAS, COMPATIBLE CON LA </w:t>
            </w:r>
            <w:r w:rsidRPr="003641D2">
              <w:rPr>
                <w:color w:val="000000"/>
                <w:sz w:val="16"/>
                <w:szCs w:val="16"/>
              </w:rPr>
              <w:lastRenderedPageBreak/>
              <w:t>MÁQUINA DE ANESTESIA DRAGER FABIUS PLUS. EN EMPAQUE INDIVIDUAL. UNIDAD</w:t>
            </w:r>
          </w:p>
        </w:tc>
        <w:tc>
          <w:tcPr>
            <w:tcW w:w="1417" w:type="dxa"/>
            <w:vAlign w:val="center"/>
          </w:tcPr>
          <w:p w14:paraId="0D4E22E0" w14:textId="6BED47CC" w:rsidR="004B472F" w:rsidRPr="004B472F" w:rsidRDefault="004B472F" w:rsidP="004B472F">
            <w:pPr>
              <w:jc w:val="center"/>
              <w:rPr>
                <w:color w:val="000000"/>
                <w:sz w:val="16"/>
                <w:szCs w:val="16"/>
              </w:rPr>
            </w:pPr>
            <w:r w:rsidRPr="004B472F">
              <w:rPr>
                <w:color w:val="000000"/>
                <w:sz w:val="16"/>
                <w:szCs w:val="16"/>
              </w:rPr>
              <w:lastRenderedPageBreak/>
              <w:t>UNIDAD</w:t>
            </w:r>
          </w:p>
        </w:tc>
        <w:tc>
          <w:tcPr>
            <w:tcW w:w="694" w:type="dxa"/>
            <w:noWrap/>
            <w:vAlign w:val="center"/>
          </w:tcPr>
          <w:p w14:paraId="24FD458E" w14:textId="3E54F941" w:rsidR="004B472F" w:rsidRPr="004B472F" w:rsidRDefault="004B472F" w:rsidP="004B472F">
            <w:pPr>
              <w:jc w:val="center"/>
              <w:rPr>
                <w:color w:val="000000"/>
                <w:sz w:val="16"/>
                <w:szCs w:val="16"/>
              </w:rPr>
            </w:pPr>
          </w:p>
        </w:tc>
        <w:tc>
          <w:tcPr>
            <w:tcW w:w="858" w:type="dxa"/>
            <w:noWrap/>
            <w:vAlign w:val="center"/>
          </w:tcPr>
          <w:p w14:paraId="23622816" w14:textId="77777777" w:rsidR="004B472F" w:rsidRPr="004B472F" w:rsidRDefault="004B472F" w:rsidP="004B472F">
            <w:pPr>
              <w:jc w:val="center"/>
              <w:rPr>
                <w:color w:val="000000"/>
                <w:sz w:val="16"/>
                <w:szCs w:val="16"/>
              </w:rPr>
            </w:pPr>
          </w:p>
        </w:tc>
        <w:tc>
          <w:tcPr>
            <w:tcW w:w="1000" w:type="dxa"/>
            <w:noWrap/>
            <w:vAlign w:val="center"/>
          </w:tcPr>
          <w:p w14:paraId="07A8A31F" w14:textId="77777777" w:rsidR="004B472F" w:rsidRPr="004B472F" w:rsidRDefault="004B472F" w:rsidP="004B472F">
            <w:pPr>
              <w:jc w:val="center"/>
              <w:rPr>
                <w:color w:val="000000"/>
                <w:sz w:val="16"/>
                <w:szCs w:val="16"/>
              </w:rPr>
            </w:pPr>
          </w:p>
        </w:tc>
      </w:tr>
      <w:tr w:rsidR="004B472F" w:rsidRPr="004B472F" w14:paraId="40C0F81B" w14:textId="77777777" w:rsidTr="00870AB0">
        <w:trPr>
          <w:trHeight w:val="20"/>
          <w:jc w:val="center"/>
        </w:trPr>
        <w:tc>
          <w:tcPr>
            <w:tcW w:w="567" w:type="dxa"/>
            <w:noWrap/>
            <w:vAlign w:val="center"/>
            <w:hideMark/>
          </w:tcPr>
          <w:p w14:paraId="233123C0" w14:textId="77777777" w:rsidR="004B472F" w:rsidRPr="004B472F" w:rsidRDefault="004B472F" w:rsidP="004B472F">
            <w:pPr>
              <w:jc w:val="center"/>
              <w:rPr>
                <w:color w:val="000000"/>
                <w:sz w:val="16"/>
                <w:szCs w:val="16"/>
              </w:rPr>
            </w:pPr>
            <w:r w:rsidRPr="004B472F">
              <w:rPr>
                <w:color w:val="000000"/>
                <w:sz w:val="16"/>
                <w:szCs w:val="16"/>
              </w:rPr>
              <w:t>33</w:t>
            </w:r>
          </w:p>
        </w:tc>
        <w:tc>
          <w:tcPr>
            <w:tcW w:w="1882" w:type="dxa"/>
            <w:vAlign w:val="center"/>
            <w:hideMark/>
          </w:tcPr>
          <w:p w14:paraId="2F353BEA" w14:textId="77777777" w:rsidR="004B472F" w:rsidRPr="004B472F" w:rsidRDefault="004B472F" w:rsidP="004B472F">
            <w:pPr>
              <w:jc w:val="both"/>
              <w:rPr>
                <w:color w:val="000000"/>
                <w:sz w:val="16"/>
                <w:szCs w:val="16"/>
              </w:rPr>
            </w:pPr>
            <w:r w:rsidRPr="004B472F">
              <w:rPr>
                <w:color w:val="000000"/>
                <w:sz w:val="16"/>
                <w:szCs w:val="16"/>
              </w:rPr>
              <w:t>EQUIPOS BOMBA</w:t>
            </w:r>
          </w:p>
        </w:tc>
        <w:tc>
          <w:tcPr>
            <w:tcW w:w="4776" w:type="dxa"/>
            <w:shd w:val="clear" w:color="000000" w:fill="FFFFFF"/>
            <w:vAlign w:val="center"/>
            <w:hideMark/>
          </w:tcPr>
          <w:p w14:paraId="28485E92" w14:textId="552C0660" w:rsidR="004B472F" w:rsidRPr="003641D2" w:rsidRDefault="004B472F" w:rsidP="004B472F">
            <w:pPr>
              <w:jc w:val="both"/>
              <w:rPr>
                <w:color w:val="000000"/>
                <w:sz w:val="16"/>
                <w:szCs w:val="16"/>
              </w:rPr>
            </w:pPr>
            <w:r w:rsidRPr="003641D2">
              <w:rPr>
                <w:color w:val="000000"/>
                <w:sz w:val="16"/>
                <w:szCs w:val="16"/>
              </w:rPr>
              <w:t>EQUIPOS BOMBA DE INFUSIÓN PARA LA ADMINISTRACIÓN DE MEDICAMENTOS POR VÍA ENDOVENOSA. UNIDAD</w:t>
            </w:r>
          </w:p>
        </w:tc>
        <w:tc>
          <w:tcPr>
            <w:tcW w:w="1417" w:type="dxa"/>
            <w:vAlign w:val="center"/>
          </w:tcPr>
          <w:p w14:paraId="5AB489C7" w14:textId="08E85CDE"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7B60C35A" w14:textId="404F4F8E" w:rsidR="004B472F" w:rsidRPr="004B472F" w:rsidRDefault="004B472F" w:rsidP="004B472F">
            <w:pPr>
              <w:jc w:val="center"/>
              <w:rPr>
                <w:color w:val="000000"/>
                <w:sz w:val="16"/>
                <w:szCs w:val="16"/>
              </w:rPr>
            </w:pPr>
          </w:p>
        </w:tc>
        <w:tc>
          <w:tcPr>
            <w:tcW w:w="858" w:type="dxa"/>
            <w:noWrap/>
            <w:vAlign w:val="center"/>
          </w:tcPr>
          <w:p w14:paraId="4A335C5D" w14:textId="77777777" w:rsidR="004B472F" w:rsidRPr="004B472F" w:rsidRDefault="004B472F" w:rsidP="004B472F">
            <w:pPr>
              <w:jc w:val="center"/>
              <w:rPr>
                <w:color w:val="000000"/>
                <w:sz w:val="16"/>
                <w:szCs w:val="16"/>
              </w:rPr>
            </w:pPr>
          </w:p>
        </w:tc>
        <w:tc>
          <w:tcPr>
            <w:tcW w:w="1000" w:type="dxa"/>
            <w:noWrap/>
            <w:vAlign w:val="center"/>
          </w:tcPr>
          <w:p w14:paraId="2F6B419D" w14:textId="77777777" w:rsidR="004B472F" w:rsidRPr="004B472F" w:rsidRDefault="004B472F" w:rsidP="004B472F">
            <w:pPr>
              <w:jc w:val="center"/>
              <w:rPr>
                <w:color w:val="000000"/>
                <w:sz w:val="16"/>
                <w:szCs w:val="16"/>
              </w:rPr>
            </w:pPr>
          </w:p>
        </w:tc>
      </w:tr>
      <w:tr w:rsidR="004B472F" w:rsidRPr="004B472F" w14:paraId="74661DB3" w14:textId="77777777" w:rsidTr="00870AB0">
        <w:trPr>
          <w:trHeight w:val="20"/>
          <w:jc w:val="center"/>
        </w:trPr>
        <w:tc>
          <w:tcPr>
            <w:tcW w:w="567" w:type="dxa"/>
            <w:noWrap/>
            <w:vAlign w:val="center"/>
            <w:hideMark/>
          </w:tcPr>
          <w:p w14:paraId="45FAF601" w14:textId="77777777" w:rsidR="004B472F" w:rsidRPr="004B472F" w:rsidRDefault="004B472F" w:rsidP="004B472F">
            <w:pPr>
              <w:jc w:val="center"/>
              <w:rPr>
                <w:color w:val="000000"/>
                <w:sz w:val="16"/>
                <w:szCs w:val="16"/>
              </w:rPr>
            </w:pPr>
            <w:r w:rsidRPr="004B472F">
              <w:rPr>
                <w:color w:val="000000"/>
                <w:sz w:val="16"/>
                <w:szCs w:val="16"/>
              </w:rPr>
              <w:t>34</w:t>
            </w:r>
          </w:p>
        </w:tc>
        <w:tc>
          <w:tcPr>
            <w:tcW w:w="1882" w:type="dxa"/>
            <w:vAlign w:val="center"/>
            <w:hideMark/>
          </w:tcPr>
          <w:p w14:paraId="47BC682B" w14:textId="77777777" w:rsidR="004B472F" w:rsidRPr="004B472F" w:rsidRDefault="004B472F" w:rsidP="004B472F">
            <w:pPr>
              <w:jc w:val="both"/>
              <w:rPr>
                <w:color w:val="000000"/>
                <w:sz w:val="16"/>
                <w:szCs w:val="16"/>
              </w:rPr>
            </w:pPr>
            <w:r w:rsidRPr="004B472F">
              <w:rPr>
                <w:color w:val="000000"/>
                <w:sz w:val="16"/>
                <w:szCs w:val="16"/>
              </w:rPr>
              <w:t>PAPEL TERMICO IMPRESORA</w:t>
            </w:r>
          </w:p>
        </w:tc>
        <w:tc>
          <w:tcPr>
            <w:tcW w:w="4776" w:type="dxa"/>
            <w:shd w:val="clear" w:color="000000" w:fill="FFFFFF"/>
            <w:vAlign w:val="center"/>
            <w:hideMark/>
          </w:tcPr>
          <w:p w14:paraId="21F5115D" w14:textId="076DFB36" w:rsidR="004B472F" w:rsidRPr="003641D2" w:rsidRDefault="004B472F" w:rsidP="004B472F">
            <w:pPr>
              <w:jc w:val="both"/>
              <w:rPr>
                <w:color w:val="000000"/>
                <w:sz w:val="16"/>
                <w:szCs w:val="16"/>
              </w:rPr>
            </w:pPr>
            <w:r w:rsidRPr="003641D2">
              <w:rPr>
                <w:color w:val="000000"/>
                <w:sz w:val="16"/>
                <w:szCs w:val="16"/>
              </w:rPr>
              <w:t>PAPEL TERMICO IMPRESORA DEBE SERIGRAFIA MATACHANA MEDIDAS 30 X57 MM COMPATIBLE CON EQUIPO MATACHANA. UNIDAD</w:t>
            </w:r>
          </w:p>
        </w:tc>
        <w:tc>
          <w:tcPr>
            <w:tcW w:w="1417" w:type="dxa"/>
            <w:vAlign w:val="center"/>
          </w:tcPr>
          <w:p w14:paraId="07D96D33" w14:textId="553F5896"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51A7EB29" w14:textId="02B3BA46" w:rsidR="004B472F" w:rsidRPr="004B472F" w:rsidRDefault="004B472F" w:rsidP="004B472F">
            <w:pPr>
              <w:jc w:val="center"/>
              <w:rPr>
                <w:color w:val="000000"/>
                <w:sz w:val="16"/>
                <w:szCs w:val="16"/>
              </w:rPr>
            </w:pPr>
          </w:p>
        </w:tc>
        <w:tc>
          <w:tcPr>
            <w:tcW w:w="858" w:type="dxa"/>
            <w:noWrap/>
            <w:vAlign w:val="center"/>
          </w:tcPr>
          <w:p w14:paraId="31F55D96" w14:textId="77777777" w:rsidR="004B472F" w:rsidRPr="004B472F" w:rsidRDefault="004B472F" w:rsidP="004B472F">
            <w:pPr>
              <w:jc w:val="center"/>
              <w:rPr>
                <w:color w:val="000000"/>
                <w:sz w:val="16"/>
                <w:szCs w:val="16"/>
              </w:rPr>
            </w:pPr>
          </w:p>
        </w:tc>
        <w:tc>
          <w:tcPr>
            <w:tcW w:w="1000" w:type="dxa"/>
            <w:noWrap/>
            <w:vAlign w:val="center"/>
          </w:tcPr>
          <w:p w14:paraId="2D14073B" w14:textId="77777777" w:rsidR="004B472F" w:rsidRPr="004B472F" w:rsidRDefault="004B472F" w:rsidP="004B472F">
            <w:pPr>
              <w:jc w:val="center"/>
              <w:rPr>
                <w:color w:val="000000"/>
                <w:sz w:val="16"/>
                <w:szCs w:val="16"/>
              </w:rPr>
            </w:pPr>
          </w:p>
        </w:tc>
      </w:tr>
      <w:tr w:rsidR="004B472F" w:rsidRPr="004B472F" w14:paraId="3BBDA656" w14:textId="77777777" w:rsidTr="00870AB0">
        <w:trPr>
          <w:trHeight w:val="20"/>
          <w:jc w:val="center"/>
        </w:trPr>
        <w:tc>
          <w:tcPr>
            <w:tcW w:w="567" w:type="dxa"/>
            <w:noWrap/>
            <w:vAlign w:val="center"/>
          </w:tcPr>
          <w:p w14:paraId="0C8E4FDF" w14:textId="77777777" w:rsidR="004B472F" w:rsidRPr="004B472F" w:rsidRDefault="004B472F" w:rsidP="004B472F">
            <w:pPr>
              <w:jc w:val="center"/>
              <w:rPr>
                <w:color w:val="000000"/>
                <w:sz w:val="16"/>
                <w:szCs w:val="16"/>
              </w:rPr>
            </w:pPr>
            <w:r w:rsidRPr="004B472F">
              <w:rPr>
                <w:color w:val="000000"/>
                <w:sz w:val="16"/>
                <w:szCs w:val="16"/>
              </w:rPr>
              <w:t>35</w:t>
            </w:r>
          </w:p>
        </w:tc>
        <w:tc>
          <w:tcPr>
            <w:tcW w:w="1882" w:type="dxa"/>
            <w:vAlign w:val="center"/>
          </w:tcPr>
          <w:p w14:paraId="4A9ACA98" w14:textId="77777777" w:rsidR="004B472F" w:rsidRPr="004B472F" w:rsidRDefault="004B472F" w:rsidP="004B472F">
            <w:pPr>
              <w:jc w:val="both"/>
              <w:rPr>
                <w:color w:val="000000"/>
                <w:sz w:val="16"/>
                <w:szCs w:val="16"/>
              </w:rPr>
            </w:pPr>
            <w:r w:rsidRPr="004B472F">
              <w:rPr>
                <w:color w:val="000000"/>
                <w:sz w:val="16"/>
                <w:szCs w:val="16"/>
              </w:rPr>
              <w:t>PAPEL DE IMPRESIÓN PARA IMPRESORA GRAFICA</w:t>
            </w:r>
          </w:p>
        </w:tc>
        <w:tc>
          <w:tcPr>
            <w:tcW w:w="4776" w:type="dxa"/>
            <w:shd w:val="clear" w:color="000000" w:fill="FFFFFF"/>
            <w:vAlign w:val="center"/>
          </w:tcPr>
          <w:p w14:paraId="2F5B05FB" w14:textId="367069DB" w:rsidR="004B472F" w:rsidRPr="003641D2" w:rsidRDefault="004B472F" w:rsidP="004B472F">
            <w:pPr>
              <w:jc w:val="both"/>
              <w:rPr>
                <w:color w:val="000000"/>
                <w:sz w:val="16"/>
                <w:szCs w:val="16"/>
              </w:rPr>
            </w:pPr>
            <w:r w:rsidRPr="003641D2">
              <w:rPr>
                <w:color w:val="000000"/>
                <w:sz w:val="16"/>
                <w:szCs w:val="16"/>
              </w:rPr>
              <w:t>PAPEL DE IMPRESIÓN PARA IMPRESORA GRAFICA MARCA SONY REFERENCIA HYBRID GRAPHIC PRINTER UP-X898MD Y REFERENCIA DE PAPEL UPP-110 SERIES. UNIDAD</w:t>
            </w:r>
          </w:p>
        </w:tc>
        <w:tc>
          <w:tcPr>
            <w:tcW w:w="1417" w:type="dxa"/>
            <w:vAlign w:val="center"/>
          </w:tcPr>
          <w:p w14:paraId="77ADD0AC" w14:textId="7A364536"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52014314" w14:textId="7BC03235" w:rsidR="004B472F" w:rsidRPr="004B472F" w:rsidRDefault="004B472F" w:rsidP="004B472F">
            <w:pPr>
              <w:jc w:val="center"/>
              <w:rPr>
                <w:color w:val="000000"/>
                <w:sz w:val="16"/>
                <w:szCs w:val="16"/>
              </w:rPr>
            </w:pPr>
          </w:p>
        </w:tc>
        <w:tc>
          <w:tcPr>
            <w:tcW w:w="858" w:type="dxa"/>
            <w:noWrap/>
            <w:vAlign w:val="center"/>
          </w:tcPr>
          <w:p w14:paraId="15772864" w14:textId="77777777" w:rsidR="004B472F" w:rsidRPr="004B472F" w:rsidRDefault="004B472F" w:rsidP="004B472F">
            <w:pPr>
              <w:jc w:val="center"/>
              <w:rPr>
                <w:color w:val="000000"/>
                <w:sz w:val="16"/>
                <w:szCs w:val="16"/>
              </w:rPr>
            </w:pPr>
          </w:p>
        </w:tc>
        <w:tc>
          <w:tcPr>
            <w:tcW w:w="1000" w:type="dxa"/>
            <w:noWrap/>
            <w:vAlign w:val="center"/>
          </w:tcPr>
          <w:p w14:paraId="17553ACE" w14:textId="77777777" w:rsidR="004B472F" w:rsidRPr="004B472F" w:rsidRDefault="004B472F" w:rsidP="004B472F">
            <w:pPr>
              <w:jc w:val="center"/>
              <w:rPr>
                <w:color w:val="000000"/>
                <w:sz w:val="16"/>
                <w:szCs w:val="16"/>
              </w:rPr>
            </w:pPr>
          </w:p>
        </w:tc>
      </w:tr>
      <w:tr w:rsidR="004B472F" w:rsidRPr="004B472F" w14:paraId="28DA94E5" w14:textId="77777777" w:rsidTr="00870AB0">
        <w:trPr>
          <w:trHeight w:val="20"/>
          <w:jc w:val="center"/>
        </w:trPr>
        <w:tc>
          <w:tcPr>
            <w:tcW w:w="567" w:type="dxa"/>
            <w:noWrap/>
            <w:vAlign w:val="center"/>
          </w:tcPr>
          <w:p w14:paraId="75A2FF3D" w14:textId="77777777" w:rsidR="004B472F" w:rsidRPr="004B472F" w:rsidRDefault="004B472F" w:rsidP="004B472F">
            <w:pPr>
              <w:jc w:val="center"/>
              <w:rPr>
                <w:color w:val="000000"/>
                <w:sz w:val="16"/>
                <w:szCs w:val="16"/>
              </w:rPr>
            </w:pPr>
            <w:r w:rsidRPr="004B472F">
              <w:rPr>
                <w:color w:val="000000"/>
                <w:sz w:val="16"/>
                <w:szCs w:val="16"/>
              </w:rPr>
              <w:t>36</w:t>
            </w:r>
          </w:p>
        </w:tc>
        <w:tc>
          <w:tcPr>
            <w:tcW w:w="1882" w:type="dxa"/>
            <w:vAlign w:val="center"/>
          </w:tcPr>
          <w:p w14:paraId="0926CABD" w14:textId="77777777" w:rsidR="004B472F" w:rsidRPr="004B472F" w:rsidRDefault="004B472F" w:rsidP="004B472F">
            <w:pPr>
              <w:jc w:val="both"/>
              <w:rPr>
                <w:color w:val="000000"/>
                <w:sz w:val="16"/>
                <w:szCs w:val="16"/>
              </w:rPr>
            </w:pPr>
            <w:r w:rsidRPr="004B472F">
              <w:rPr>
                <w:color w:val="000000"/>
                <w:sz w:val="16"/>
                <w:szCs w:val="16"/>
              </w:rPr>
              <w:t>DISPOSITIVO PARA ACOPLAR A UN OTOSCOPIO</w:t>
            </w:r>
          </w:p>
        </w:tc>
        <w:tc>
          <w:tcPr>
            <w:tcW w:w="4776" w:type="dxa"/>
            <w:shd w:val="clear" w:color="000000" w:fill="FFFFFF"/>
            <w:vAlign w:val="center"/>
          </w:tcPr>
          <w:p w14:paraId="303C66A3" w14:textId="1199D532" w:rsidR="004B472F" w:rsidRPr="004B472F" w:rsidRDefault="004B472F" w:rsidP="004B472F">
            <w:pPr>
              <w:jc w:val="both"/>
              <w:rPr>
                <w:color w:val="000000"/>
                <w:sz w:val="16"/>
                <w:szCs w:val="16"/>
              </w:rPr>
            </w:pPr>
            <w:r w:rsidRPr="004B472F">
              <w:rPr>
                <w:color w:val="000000"/>
                <w:sz w:val="16"/>
                <w:szCs w:val="16"/>
              </w:rPr>
              <w:t xml:space="preserve">DISPOSITIVO PARA ACOPLAR A UN OTOSCOPIO PERMITE EVALUAR EL OÍDO INTERNO, ESPÉCULOS DESECHABLES PARA OTOSCOPIO: ADULTO DE: DIÁMETRO EN LA ZONA DE INSERCIÓN AL OÍDO: 5.03 MM DIÁMETRO EN LA ZONA DE ENSAMBLE AL OTOSCOPIO: 14.73 MM PEDIÁTRICO DE: DIÁMETRO EN LA ZONA DE INSERCIÓN AL OÍDO: 2.7 MM, DIÁMETRO EN LA ZONA DE ENSAMBLE AL OTOSCOPIO: 14.95 MM. </w:t>
            </w:r>
          </w:p>
        </w:tc>
        <w:tc>
          <w:tcPr>
            <w:tcW w:w="1417" w:type="dxa"/>
            <w:vAlign w:val="center"/>
          </w:tcPr>
          <w:p w14:paraId="31AF8672" w14:textId="0F0A16D7" w:rsidR="004B472F" w:rsidRPr="004B472F" w:rsidRDefault="004B472F" w:rsidP="004B472F">
            <w:pPr>
              <w:jc w:val="center"/>
              <w:rPr>
                <w:color w:val="000000"/>
                <w:sz w:val="16"/>
                <w:szCs w:val="16"/>
              </w:rPr>
            </w:pPr>
            <w:r w:rsidRPr="004B472F">
              <w:rPr>
                <w:color w:val="000000"/>
                <w:sz w:val="16"/>
                <w:szCs w:val="16"/>
              </w:rPr>
              <w:t>PAQUETE X 60 UNIDADES</w:t>
            </w:r>
          </w:p>
        </w:tc>
        <w:tc>
          <w:tcPr>
            <w:tcW w:w="694" w:type="dxa"/>
            <w:noWrap/>
            <w:vAlign w:val="center"/>
          </w:tcPr>
          <w:p w14:paraId="183A5AFA" w14:textId="69A1D136" w:rsidR="004B472F" w:rsidRPr="004B472F" w:rsidRDefault="004B472F" w:rsidP="004B472F">
            <w:pPr>
              <w:jc w:val="center"/>
              <w:rPr>
                <w:color w:val="000000"/>
                <w:sz w:val="16"/>
                <w:szCs w:val="16"/>
              </w:rPr>
            </w:pPr>
          </w:p>
        </w:tc>
        <w:tc>
          <w:tcPr>
            <w:tcW w:w="858" w:type="dxa"/>
            <w:noWrap/>
            <w:vAlign w:val="center"/>
          </w:tcPr>
          <w:p w14:paraId="11C0E18B" w14:textId="77777777" w:rsidR="004B472F" w:rsidRPr="004B472F" w:rsidRDefault="004B472F" w:rsidP="004B472F">
            <w:pPr>
              <w:jc w:val="center"/>
              <w:rPr>
                <w:color w:val="000000"/>
                <w:sz w:val="16"/>
                <w:szCs w:val="16"/>
              </w:rPr>
            </w:pPr>
          </w:p>
        </w:tc>
        <w:tc>
          <w:tcPr>
            <w:tcW w:w="1000" w:type="dxa"/>
            <w:noWrap/>
            <w:vAlign w:val="center"/>
          </w:tcPr>
          <w:p w14:paraId="2F99583B" w14:textId="77777777" w:rsidR="004B472F" w:rsidRPr="004B472F" w:rsidRDefault="004B472F" w:rsidP="004B472F">
            <w:pPr>
              <w:jc w:val="center"/>
              <w:rPr>
                <w:color w:val="000000"/>
                <w:sz w:val="16"/>
                <w:szCs w:val="16"/>
              </w:rPr>
            </w:pPr>
          </w:p>
        </w:tc>
      </w:tr>
      <w:tr w:rsidR="004B472F" w:rsidRPr="004B472F" w14:paraId="4674EF10" w14:textId="77777777" w:rsidTr="00870AB0">
        <w:trPr>
          <w:trHeight w:val="20"/>
          <w:jc w:val="center"/>
        </w:trPr>
        <w:tc>
          <w:tcPr>
            <w:tcW w:w="567" w:type="dxa"/>
            <w:noWrap/>
            <w:vAlign w:val="center"/>
          </w:tcPr>
          <w:p w14:paraId="648ED747" w14:textId="77777777" w:rsidR="004B472F" w:rsidRPr="004B472F" w:rsidRDefault="004B472F" w:rsidP="004B472F">
            <w:pPr>
              <w:jc w:val="center"/>
              <w:rPr>
                <w:color w:val="000000"/>
                <w:sz w:val="16"/>
                <w:szCs w:val="16"/>
              </w:rPr>
            </w:pPr>
            <w:r w:rsidRPr="004B472F">
              <w:rPr>
                <w:color w:val="000000"/>
                <w:sz w:val="16"/>
                <w:szCs w:val="16"/>
              </w:rPr>
              <w:t>37</w:t>
            </w:r>
          </w:p>
        </w:tc>
        <w:tc>
          <w:tcPr>
            <w:tcW w:w="1882" w:type="dxa"/>
            <w:vAlign w:val="center"/>
          </w:tcPr>
          <w:p w14:paraId="56E5A093" w14:textId="77777777" w:rsidR="004B472F" w:rsidRPr="004B472F" w:rsidRDefault="004B472F" w:rsidP="004B472F">
            <w:pPr>
              <w:jc w:val="both"/>
              <w:rPr>
                <w:color w:val="000000"/>
                <w:sz w:val="16"/>
                <w:szCs w:val="16"/>
              </w:rPr>
            </w:pPr>
            <w:r w:rsidRPr="004B472F">
              <w:rPr>
                <w:color w:val="000000"/>
                <w:sz w:val="16"/>
                <w:szCs w:val="16"/>
              </w:rPr>
              <w:t>TOALLITAS DE ALCOHOL</w:t>
            </w:r>
          </w:p>
        </w:tc>
        <w:tc>
          <w:tcPr>
            <w:tcW w:w="4776" w:type="dxa"/>
            <w:shd w:val="clear" w:color="000000" w:fill="FFFFFF"/>
            <w:vAlign w:val="center"/>
          </w:tcPr>
          <w:p w14:paraId="424E02D1" w14:textId="77777777" w:rsidR="004B472F" w:rsidRPr="004B472F" w:rsidRDefault="004B472F" w:rsidP="004B472F">
            <w:pPr>
              <w:jc w:val="both"/>
              <w:rPr>
                <w:color w:val="000000"/>
                <w:sz w:val="16"/>
                <w:szCs w:val="16"/>
              </w:rPr>
            </w:pPr>
            <w:r w:rsidRPr="004B472F">
              <w:rPr>
                <w:color w:val="000000"/>
                <w:sz w:val="16"/>
                <w:szCs w:val="16"/>
              </w:rPr>
              <w:t>TOALLITAS DE ALCOHOL IMPREGNADO AL 70% EN EMPAQUE INDIVIDUAL ESTÉRIL Y DE ALTA CALIDAD, TAMAÑO 65 X 30 MM, IDEALES PARA LIMPIAR Y DESINFECTAR UN ÁREA DE LA PIEL, LIBRE DE PARTÍCULAS EXTRAÑAS, DE 1 SOLO USO,</w:t>
            </w:r>
          </w:p>
        </w:tc>
        <w:tc>
          <w:tcPr>
            <w:tcW w:w="1417" w:type="dxa"/>
            <w:vAlign w:val="center"/>
          </w:tcPr>
          <w:p w14:paraId="799EB33D" w14:textId="111AF114" w:rsidR="004B472F" w:rsidRPr="004B472F" w:rsidRDefault="004B472F" w:rsidP="004B472F">
            <w:pPr>
              <w:jc w:val="center"/>
              <w:rPr>
                <w:color w:val="000000"/>
                <w:sz w:val="16"/>
                <w:szCs w:val="16"/>
              </w:rPr>
            </w:pPr>
            <w:r w:rsidRPr="004B472F">
              <w:rPr>
                <w:color w:val="000000"/>
                <w:sz w:val="16"/>
                <w:szCs w:val="16"/>
              </w:rPr>
              <w:t>PAQUETE X 100 UNIDADES</w:t>
            </w:r>
          </w:p>
        </w:tc>
        <w:tc>
          <w:tcPr>
            <w:tcW w:w="694" w:type="dxa"/>
            <w:noWrap/>
            <w:vAlign w:val="center"/>
          </w:tcPr>
          <w:p w14:paraId="45CED67B" w14:textId="690CE44C" w:rsidR="004B472F" w:rsidRPr="004B472F" w:rsidRDefault="004B472F" w:rsidP="004B472F">
            <w:pPr>
              <w:jc w:val="center"/>
              <w:rPr>
                <w:color w:val="000000"/>
                <w:sz w:val="16"/>
                <w:szCs w:val="16"/>
              </w:rPr>
            </w:pPr>
          </w:p>
        </w:tc>
        <w:tc>
          <w:tcPr>
            <w:tcW w:w="858" w:type="dxa"/>
            <w:noWrap/>
            <w:vAlign w:val="center"/>
          </w:tcPr>
          <w:p w14:paraId="2B06FC42" w14:textId="77777777" w:rsidR="004B472F" w:rsidRPr="004B472F" w:rsidRDefault="004B472F" w:rsidP="004B472F">
            <w:pPr>
              <w:jc w:val="center"/>
              <w:rPr>
                <w:color w:val="000000"/>
                <w:sz w:val="16"/>
                <w:szCs w:val="16"/>
              </w:rPr>
            </w:pPr>
          </w:p>
        </w:tc>
        <w:tc>
          <w:tcPr>
            <w:tcW w:w="1000" w:type="dxa"/>
            <w:noWrap/>
            <w:vAlign w:val="center"/>
          </w:tcPr>
          <w:p w14:paraId="46084612" w14:textId="77777777" w:rsidR="004B472F" w:rsidRPr="004B472F" w:rsidRDefault="004B472F" w:rsidP="004B472F">
            <w:pPr>
              <w:jc w:val="center"/>
              <w:rPr>
                <w:color w:val="000000"/>
                <w:sz w:val="16"/>
                <w:szCs w:val="16"/>
              </w:rPr>
            </w:pPr>
          </w:p>
        </w:tc>
      </w:tr>
      <w:tr w:rsidR="004B472F" w:rsidRPr="004B472F" w14:paraId="2E0DA6FA" w14:textId="77777777" w:rsidTr="00870AB0">
        <w:trPr>
          <w:trHeight w:val="20"/>
          <w:jc w:val="center"/>
        </w:trPr>
        <w:tc>
          <w:tcPr>
            <w:tcW w:w="567" w:type="dxa"/>
            <w:noWrap/>
            <w:vAlign w:val="center"/>
          </w:tcPr>
          <w:p w14:paraId="0F042071" w14:textId="77777777" w:rsidR="004B472F" w:rsidRPr="004B472F" w:rsidRDefault="004B472F" w:rsidP="004B472F">
            <w:pPr>
              <w:jc w:val="center"/>
              <w:rPr>
                <w:color w:val="000000"/>
                <w:sz w:val="16"/>
                <w:szCs w:val="16"/>
              </w:rPr>
            </w:pPr>
            <w:r w:rsidRPr="004B472F">
              <w:rPr>
                <w:color w:val="000000"/>
                <w:sz w:val="16"/>
                <w:szCs w:val="16"/>
              </w:rPr>
              <w:t>38</w:t>
            </w:r>
          </w:p>
        </w:tc>
        <w:tc>
          <w:tcPr>
            <w:tcW w:w="1882" w:type="dxa"/>
            <w:vAlign w:val="center"/>
          </w:tcPr>
          <w:p w14:paraId="2C5D4A8C" w14:textId="77777777" w:rsidR="004B472F" w:rsidRPr="004B472F" w:rsidRDefault="004B472F" w:rsidP="004B472F">
            <w:pPr>
              <w:jc w:val="both"/>
              <w:rPr>
                <w:color w:val="000000"/>
                <w:sz w:val="16"/>
                <w:szCs w:val="16"/>
              </w:rPr>
            </w:pPr>
            <w:r w:rsidRPr="004B472F">
              <w:rPr>
                <w:color w:val="000000"/>
                <w:sz w:val="16"/>
                <w:szCs w:val="16"/>
              </w:rPr>
              <w:t>DRENAJE BLAKE ESTERIL NO 19 FR</w:t>
            </w:r>
          </w:p>
        </w:tc>
        <w:tc>
          <w:tcPr>
            <w:tcW w:w="4776" w:type="dxa"/>
            <w:shd w:val="clear" w:color="000000" w:fill="FFFFFF"/>
            <w:vAlign w:val="center"/>
          </w:tcPr>
          <w:p w14:paraId="120198E1" w14:textId="77777777" w:rsidR="004B472F" w:rsidRPr="004B472F" w:rsidRDefault="004B472F" w:rsidP="004B472F">
            <w:pPr>
              <w:jc w:val="both"/>
              <w:rPr>
                <w:color w:val="000000"/>
                <w:sz w:val="16"/>
                <w:szCs w:val="16"/>
              </w:rPr>
            </w:pPr>
            <w:r w:rsidRPr="004B472F">
              <w:rPr>
                <w:color w:val="000000"/>
                <w:sz w:val="16"/>
                <w:szCs w:val="16"/>
              </w:rPr>
              <w:t>DRENAJE BLAKE ESTERIL NO 19 FR HECHO EN SILICÓN, MATERIAL SUAVE Y FLEXIBLE CON CUATRO (4) CANALES DE FLUJO MÁS RESERVORIO, GRADO MEDICO CON VÁLVULA ANTIRREFLUJO GRADUADO Y ESTÉRIL PRESENTACIÓN DE 100 ML Y 3000 ML.</w:t>
            </w:r>
          </w:p>
        </w:tc>
        <w:tc>
          <w:tcPr>
            <w:tcW w:w="1417" w:type="dxa"/>
            <w:vAlign w:val="center"/>
          </w:tcPr>
          <w:p w14:paraId="6F174DC6" w14:textId="519F3DDE"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6252B62B" w14:textId="28E2E9A3" w:rsidR="004B472F" w:rsidRPr="004B472F" w:rsidRDefault="004B472F" w:rsidP="004B472F">
            <w:pPr>
              <w:jc w:val="center"/>
              <w:rPr>
                <w:color w:val="000000"/>
                <w:sz w:val="16"/>
                <w:szCs w:val="16"/>
              </w:rPr>
            </w:pPr>
          </w:p>
        </w:tc>
        <w:tc>
          <w:tcPr>
            <w:tcW w:w="858" w:type="dxa"/>
            <w:noWrap/>
            <w:vAlign w:val="center"/>
          </w:tcPr>
          <w:p w14:paraId="1A2385EF" w14:textId="77777777" w:rsidR="004B472F" w:rsidRPr="004B472F" w:rsidRDefault="004B472F" w:rsidP="004B472F">
            <w:pPr>
              <w:jc w:val="center"/>
              <w:rPr>
                <w:color w:val="000000"/>
                <w:sz w:val="16"/>
                <w:szCs w:val="16"/>
              </w:rPr>
            </w:pPr>
          </w:p>
        </w:tc>
        <w:tc>
          <w:tcPr>
            <w:tcW w:w="1000" w:type="dxa"/>
            <w:noWrap/>
            <w:vAlign w:val="center"/>
          </w:tcPr>
          <w:p w14:paraId="5FD5F465" w14:textId="77777777" w:rsidR="004B472F" w:rsidRPr="004B472F" w:rsidRDefault="004B472F" w:rsidP="004B472F">
            <w:pPr>
              <w:jc w:val="center"/>
              <w:rPr>
                <w:color w:val="000000"/>
                <w:sz w:val="16"/>
                <w:szCs w:val="16"/>
              </w:rPr>
            </w:pPr>
          </w:p>
        </w:tc>
      </w:tr>
      <w:tr w:rsidR="004B472F" w:rsidRPr="004B472F" w14:paraId="18DC6807" w14:textId="77777777" w:rsidTr="00870AB0">
        <w:trPr>
          <w:trHeight w:val="20"/>
          <w:jc w:val="center"/>
        </w:trPr>
        <w:tc>
          <w:tcPr>
            <w:tcW w:w="567" w:type="dxa"/>
            <w:noWrap/>
            <w:vAlign w:val="center"/>
          </w:tcPr>
          <w:p w14:paraId="5CCB87F4" w14:textId="77777777" w:rsidR="004B472F" w:rsidRPr="004B472F" w:rsidRDefault="004B472F" w:rsidP="004B472F">
            <w:pPr>
              <w:jc w:val="center"/>
              <w:rPr>
                <w:color w:val="000000"/>
                <w:sz w:val="16"/>
                <w:szCs w:val="16"/>
              </w:rPr>
            </w:pPr>
            <w:r w:rsidRPr="004B472F">
              <w:rPr>
                <w:color w:val="000000"/>
                <w:sz w:val="16"/>
                <w:szCs w:val="16"/>
              </w:rPr>
              <w:t>39</w:t>
            </w:r>
          </w:p>
        </w:tc>
        <w:tc>
          <w:tcPr>
            <w:tcW w:w="1882" w:type="dxa"/>
            <w:vAlign w:val="center"/>
          </w:tcPr>
          <w:p w14:paraId="072B9242" w14:textId="77777777" w:rsidR="004B472F" w:rsidRPr="004B472F" w:rsidRDefault="004B472F" w:rsidP="004B472F">
            <w:pPr>
              <w:jc w:val="both"/>
              <w:rPr>
                <w:color w:val="000000"/>
                <w:sz w:val="16"/>
                <w:szCs w:val="16"/>
              </w:rPr>
            </w:pPr>
            <w:r w:rsidRPr="004B472F">
              <w:rPr>
                <w:color w:val="000000"/>
                <w:sz w:val="16"/>
                <w:szCs w:val="16"/>
              </w:rPr>
              <w:t>CATÉTER CENTRAL PICC</w:t>
            </w:r>
          </w:p>
        </w:tc>
        <w:tc>
          <w:tcPr>
            <w:tcW w:w="4776" w:type="dxa"/>
            <w:shd w:val="clear" w:color="000000" w:fill="FFFFFF"/>
            <w:vAlign w:val="center"/>
          </w:tcPr>
          <w:p w14:paraId="2D968FB2" w14:textId="77777777" w:rsidR="004B472F" w:rsidRPr="004B472F" w:rsidRDefault="004B472F" w:rsidP="004B472F">
            <w:pPr>
              <w:jc w:val="both"/>
              <w:rPr>
                <w:color w:val="000000"/>
                <w:sz w:val="16"/>
                <w:szCs w:val="16"/>
              </w:rPr>
            </w:pPr>
            <w:r w:rsidRPr="004B472F">
              <w:rPr>
                <w:color w:val="000000"/>
                <w:sz w:val="16"/>
                <w:szCs w:val="16"/>
              </w:rPr>
              <w:t>CATÉTER CENTRAL COLOCADO POR VÍA PERIFÉRICA (PICC) CATÉTER DE SILICONA RADIOPACO, DE DOBLE LUZ, CON MANGUITO SUBCUTÁNEO, PARA EL ACCESO VENOSO DE LARGA DURACIÓN (NUTRICIÓN PARENTERAL, ADMINISTRACIÓN DE MEDICAMENTOS, QUIMIOTERAPIA...) ADULTO Y/O PEDIATRICO</w:t>
            </w:r>
          </w:p>
        </w:tc>
        <w:tc>
          <w:tcPr>
            <w:tcW w:w="1417" w:type="dxa"/>
            <w:vAlign w:val="center"/>
          </w:tcPr>
          <w:p w14:paraId="2F8C77AF" w14:textId="651550ED"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04136F77" w14:textId="77742534" w:rsidR="004B472F" w:rsidRPr="004B472F" w:rsidRDefault="004B472F" w:rsidP="004B472F">
            <w:pPr>
              <w:jc w:val="center"/>
              <w:rPr>
                <w:color w:val="000000"/>
                <w:sz w:val="16"/>
                <w:szCs w:val="16"/>
              </w:rPr>
            </w:pPr>
          </w:p>
        </w:tc>
        <w:tc>
          <w:tcPr>
            <w:tcW w:w="858" w:type="dxa"/>
            <w:noWrap/>
            <w:vAlign w:val="center"/>
          </w:tcPr>
          <w:p w14:paraId="78A7ECDD" w14:textId="77777777" w:rsidR="004B472F" w:rsidRPr="004B472F" w:rsidRDefault="004B472F" w:rsidP="004B472F">
            <w:pPr>
              <w:jc w:val="center"/>
              <w:rPr>
                <w:color w:val="000000"/>
                <w:sz w:val="16"/>
                <w:szCs w:val="16"/>
              </w:rPr>
            </w:pPr>
          </w:p>
        </w:tc>
        <w:tc>
          <w:tcPr>
            <w:tcW w:w="1000" w:type="dxa"/>
            <w:noWrap/>
            <w:vAlign w:val="center"/>
          </w:tcPr>
          <w:p w14:paraId="5D36C2CF" w14:textId="77777777" w:rsidR="004B472F" w:rsidRPr="004B472F" w:rsidRDefault="004B472F" w:rsidP="004B472F">
            <w:pPr>
              <w:jc w:val="center"/>
              <w:rPr>
                <w:color w:val="000000"/>
                <w:sz w:val="16"/>
                <w:szCs w:val="16"/>
              </w:rPr>
            </w:pPr>
          </w:p>
        </w:tc>
      </w:tr>
      <w:tr w:rsidR="004B472F" w:rsidRPr="004B472F" w14:paraId="26BCA9D9" w14:textId="77777777" w:rsidTr="00870AB0">
        <w:trPr>
          <w:trHeight w:val="20"/>
          <w:jc w:val="center"/>
        </w:trPr>
        <w:tc>
          <w:tcPr>
            <w:tcW w:w="567" w:type="dxa"/>
            <w:noWrap/>
            <w:vAlign w:val="center"/>
          </w:tcPr>
          <w:p w14:paraId="5A8F8C70" w14:textId="77777777" w:rsidR="004B472F" w:rsidRPr="004B472F" w:rsidRDefault="004B472F" w:rsidP="004B472F">
            <w:pPr>
              <w:jc w:val="center"/>
              <w:rPr>
                <w:color w:val="000000"/>
                <w:sz w:val="16"/>
                <w:szCs w:val="16"/>
              </w:rPr>
            </w:pPr>
            <w:r w:rsidRPr="004B472F">
              <w:rPr>
                <w:color w:val="000000"/>
                <w:sz w:val="16"/>
                <w:szCs w:val="16"/>
              </w:rPr>
              <w:t>40</w:t>
            </w:r>
          </w:p>
        </w:tc>
        <w:tc>
          <w:tcPr>
            <w:tcW w:w="1882" w:type="dxa"/>
            <w:vAlign w:val="center"/>
          </w:tcPr>
          <w:p w14:paraId="500B91DB" w14:textId="77777777" w:rsidR="004B472F" w:rsidRPr="004B472F" w:rsidRDefault="004B472F" w:rsidP="004B472F">
            <w:pPr>
              <w:jc w:val="both"/>
              <w:rPr>
                <w:color w:val="000000"/>
                <w:sz w:val="16"/>
                <w:szCs w:val="16"/>
              </w:rPr>
            </w:pPr>
            <w:r w:rsidRPr="004B472F">
              <w:rPr>
                <w:color w:val="000000"/>
                <w:sz w:val="16"/>
                <w:szCs w:val="16"/>
              </w:rPr>
              <w:t>KIT DE CITOLOGIA</w:t>
            </w:r>
          </w:p>
        </w:tc>
        <w:tc>
          <w:tcPr>
            <w:tcW w:w="4776" w:type="dxa"/>
            <w:shd w:val="clear" w:color="000000" w:fill="FFFFFF"/>
            <w:vAlign w:val="center"/>
          </w:tcPr>
          <w:p w14:paraId="66E77159" w14:textId="77777777" w:rsidR="004B472F" w:rsidRPr="004B472F" w:rsidRDefault="004B472F" w:rsidP="004B472F">
            <w:pPr>
              <w:jc w:val="both"/>
              <w:rPr>
                <w:color w:val="000000"/>
                <w:sz w:val="16"/>
                <w:szCs w:val="16"/>
              </w:rPr>
            </w:pPr>
            <w:r w:rsidRPr="004B472F">
              <w:rPr>
                <w:color w:val="000000"/>
                <w:sz w:val="16"/>
                <w:szCs w:val="16"/>
              </w:rPr>
              <w:t>KIT CITOLOGIA VAGINAL DESECHABLE COMPUESTO DE ESPÁTULA AYRE, CITOCEPILLO ENDOCERVICAL Y EXOCERVICAL, LÁMINA PORTA OBJETOS DE VIDRIO Y ESTUCHE DE LÁMINA. COMPONENTES EN VIDRIO, FLIAMENTOS EN CERDAS DE NYLON, PLASTICO.</w:t>
            </w:r>
          </w:p>
        </w:tc>
        <w:tc>
          <w:tcPr>
            <w:tcW w:w="1417" w:type="dxa"/>
            <w:vAlign w:val="center"/>
          </w:tcPr>
          <w:p w14:paraId="14202E65" w14:textId="7DCE87C9"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57F447A9" w14:textId="2A878A62" w:rsidR="004B472F" w:rsidRPr="004B472F" w:rsidRDefault="004B472F" w:rsidP="004B472F">
            <w:pPr>
              <w:jc w:val="center"/>
              <w:rPr>
                <w:color w:val="000000"/>
                <w:sz w:val="16"/>
                <w:szCs w:val="16"/>
              </w:rPr>
            </w:pPr>
          </w:p>
        </w:tc>
        <w:tc>
          <w:tcPr>
            <w:tcW w:w="858" w:type="dxa"/>
            <w:noWrap/>
            <w:vAlign w:val="center"/>
          </w:tcPr>
          <w:p w14:paraId="516E008D" w14:textId="77777777" w:rsidR="004B472F" w:rsidRPr="004B472F" w:rsidRDefault="004B472F" w:rsidP="004B472F">
            <w:pPr>
              <w:jc w:val="center"/>
              <w:rPr>
                <w:color w:val="000000"/>
                <w:sz w:val="16"/>
                <w:szCs w:val="16"/>
              </w:rPr>
            </w:pPr>
          </w:p>
        </w:tc>
        <w:tc>
          <w:tcPr>
            <w:tcW w:w="1000" w:type="dxa"/>
            <w:noWrap/>
            <w:vAlign w:val="center"/>
          </w:tcPr>
          <w:p w14:paraId="0417F91E" w14:textId="77777777" w:rsidR="004B472F" w:rsidRPr="004B472F" w:rsidRDefault="004B472F" w:rsidP="004B472F">
            <w:pPr>
              <w:jc w:val="center"/>
              <w:rPr>
                <w:color w:val="000000"/>
                <w:sz w:val="16"/>
                <w:szCs w:val="16"/>
              </w:rPr>
            </w:pPr>
          </w:p>
        </w:tc>
      </w:tr>
      <w:tr w:rsidR="004B472F" w:rsidRPr="004B472F" w14:paraId="7F6222F1" w14:textId="77777777" w:rsidTr="00870AB0">
        <w:trPr>
          <w:trHeight w:val="20"/>
          <w:jc w:val="center"/>
        </w:trPr>
        <w:tc>
          <w:tcPr>
            <w:tcW w:w="567" w:type="dxa"/>
            <w:noWrap/>
            <w:vAlign w:val="center"/>
          </w:tcPr>
          <w:p w14:paraId="2ECCBB48" w14:textId="77777777" w:rsidR="004B472F" w:rsidRPr="004B472F" w:rsidRDefault="004B472F" w:rsidP="004B472F">
            <w:pPr>
              <w:jc w:val="center"/>
              <w:rPr>
                <w:color w:val="000000"/>
                <w:sz w:val="16"/>
                <w:szCs w:val="16"/>
              </w:rPr>
            </w:pPr>
            <w:r w:rsidRPr="004B472F">
              <w:rPr>
                <w:color w:val="000000"/>
                <w:sz w:val="16"/>
                <w:szCs w:val="16"/>
              </w:rPr>
              <w:t>41</w:t>
            </w:r>
          </w:p>
        </w:tc>
        <w:tc>
          <w:tcPr>
            <w:tcW w:w="1882" w:type="dxa"/>
            <w:vAlign w:val="center"/>
          </w:tcPr>
          <w:p w14:paraId="7F397DA3" w14:textId="77777777" w:rsidR="004B472F" w:rsidRPr="004B472F" w:rsidRDefault="004B472F" w:rsidP="004B472F">
            <w:pPr>
              <w:jc w:val="both"/>
              <w:rPr>
                <w:color w:val="000000"/>
                <w:sz w:val="16"/>
                <w:szCs w:val="16"/>
              </w:rPr>
            </w:pPr>
            <w:r w:rsidRPr="004B472F">
              <w:rPr>
                <w:color w:val="000000"/>
                <w:sz w:val="16"/>
                <w:szCs w:val="16"/>
              </w:rPr>
              <w:t>BOLSA DE TORUNDAS DE ALGODON</w:t>
            </w:r>
          </w:p>
        </w:tc>
        <w:tc>
          <w:tcPr>
            <w:tcW w:w="4776" w:type="dxa"/>
            <w:shd w:val="clear" w:color="000000" w:fill="FFFFFF"/>
            <w:vAlign w:val="center"/>
          </w:tcPr>
          <w:p w14:paraId="5B95D72A" w14:textId="77777777" w:rsidR="004B472F" w:rsidRPr="004B472F" w:rsidRDefault="004B472F" w:rsidP="004B472F">
            <w:pPr>
              <w:jc w:val="both"/>
              <w:rPr>
                <w:color w:val="000000"/>
                <w:sz w:val="16"/>
                <w:szCs w:val="16"/>
              </w:rPr>
            </w:pPr>
            <w:r w:rsidRPr="004B472F">
              <w:rPr>
                <w:color w:val="000000"/>
                <w:sz w:val="16"/>
                <w:szCs w:val="16"/>
              </w:rPr>
              <w:t>ALGODÓN EN TORUNDA BOLSA X 500 GR. ALGODÓN PARA USO HOSPITALARIO EN GENERAL, LIBRE DE PARTÍCULAS EXTRAÑAS, COLOR BLANCO Y SUAVE AL TACTO.</w:t>
            </w:r>
          </w:p>
        </w:tc>
        <w:tc>
          <w:tcPr>
            <w:tcW w:w="1417" w:type="dxa"/>
            <w:vAlign w:val="center"/>
          </w:tcPr>
          <w:p w14:paraId="778FDAE5" w14:textId="773C153D" w:rsidR="004B472F" w:rsidRPr="004B472F" w:rsidRDefault="004B472F" w:rsidP="004B472F">
            <w:pPr>
              <w:jc w:val="center"/>
              <w:rPr>
                <w:color w:val="000000"/>
                <w:sz w:val="16"/>
                <w:szCs w:val="16"/>
              </w:rPr>
            </w:pPr>
            <w:r w:rsidRPr="004B472F">
              <w:rPr>
                <w:color w:val="000000"/>
                <w:sz w:val="16"/>
                <w:szCs w:val="16"/>
              </w:rPr>
              <w:t>BOLSA X 500 GR</w:t>
            </w:r>
          </w:p>
        </w:tc>
        <w:tc>
          <w:tcPr>
            <w:tcW w:w="694" w:type="dxa"/>
            <w:noWrap/>
            <w:vAlign w:val="center"/>
          </w:tcPr>
          <w:p w14:paraId="1E6C5754" w14:textId="741B52BB" w:rsidR="004B472F" w:rsidRPr="004B472F" w:rsidRDefault="004B472F" w:rsidP="004B472F">
            <w:pPr>
              <w:jc w:val="center"/>
              <w:rPr>
                <w:color w:val="000000"/>
                <w:sz w:val="16"/>
                <w:szCs w:val="16"/>
              </w:rPr>
            </w:pPr>
          </w:p>
        </w:tc>
        <w:tc>
          <w:tcPr>
            <w:tcW w:w="858" w:type="dxa"/>
            <w:noWrap/>
            <w:vAlign w:val="center"/>
          </w:tcPr>
          <w:p w14:paraId="3D5EE8AA" w14:textId="77777777" w:rsidR="004B472F" w:rsidRPr="004B472F" w:rsidRDefault="004B472F" w:rsidP="004B472F">
            <w:pPr>
              <w:jc w:val="center"/>
              <w:rPr>
                <w:color w:val="000000"/>
                <w:sz w:val="16"/>
                <w:szCs w:val="16"/>
              </w:rPr>
            </w:pPr>
          </w:p>
        </w:tc>
        <w:tc>
          <w:tcPr>
            <w:tcW w:w="1000" w:type="dxa"/>
            <w:noWrap/>
            <w:vAlign w:val="center"/>
          </w:tcPr>
          <w:p w14:paraId="7D108F9B" w14:textId="77777777" w:rsidR="004B472F" w:rsidRPr="004B472F" w:rsidRDefault="004B472F" w:rsidP="004B472F">
            <w:pPr>
              <w:jc w:val="center"/>
              <w:rPr>
                <w:color w:val="000000"/>
                <w:sz w:val="16"/>
                <w:szCs w:val="16"/>
              </w:rPr>
            </w:pPr>
          </w:p>
        </w:tc>
      </w:tr>
      <w:tr w:rsidR="004B472F" w:rsidRPr="004B472F" w14:paraId="4317B294" w14:textId="77777777" w:rsidTr="00870AB0">
        <w:trPr>
          <w:trHeight w:val="20"/>
          <w:jc w:val="center"/>
        </w:trPr>
        <w:tc>
          <w:tcPr>
            <w:tcW w:w="567" w:type="dxa"/>
            <w:noWrap/>
            <w:vAlign w:val="center"/>
          </w:tcPr>
          <w:p w14:paraId="72E37EA5" w14:textId="77777777" w:rsidR="004B472F" w:rsidRPr="004B472F" w:rsidRDefault="004B472F" w:rsidP="004B472F">
            <w:pPr>
              <w:jc w:val="center"/>
              <w:rPr>
                <w:color w:val="000000"/>
                <w:sz w:val="16"/>
                <w:szCs w:val="16"/>
              </w:rPr>
            </w:pPr>
            <w:r w:rsidRPr="004B472F">
              <w:rPr>
                <w:color w:val="000000"/>
                <w:sz w:val="16"/>
                <w:szCs w:val="16"/>
              </w:rPr>
              <w:t>42</w:t>
            </w:r>
          </w:p>
        </w:tc>
        <w:tc>
          <w:tcPr>
            <w:tcW w:w="1882" w:type="dxa"/>
            <w:vAlign w:val="center"/>
          </w:tcPr>
          <w:p w14:paraId="1C7E6CF7" w14:textId="77777777" w:rsidR="004B472F" w:rsidRPr="004B472F" w:rsidRDefault="004B472F" w:rsidP="004B472F">
            <w:pPr>
              <w:jc w:val="both"/>
              <w:rPr>
                <w:color w:val="000000"/>
                <w:sz w:val="16"/>
                <w:szCs w:val="16"/>
              </w:rPr>
            </w:pPr>
            <w:r w:rsidRPr="004B472F">
              <w:rPr>
                <w:color w:val="000000"/>
                <w:sz w:val="16"/>
                <w:szCs w:val="16"/>
              </w:rPr>
              <w:t>CAL SODADA</w:t>
            </w:r>
          </w:p>
        </w:tc>
        <w:tc>
          <w:tcPr>
            <w:tcW w:w="4776" w:type="dxa"/>
            <w:shd w:val="clear" w:color="000000" w:fill="FFFFFF"/>
            <w:vAlign w:val="center"/>
          </w:tcPr>
          <w:p w14:paraId="3926FE4C" w14:textId="160545B4" w:rsidR="004B472F" w:rsidRPr="004B472F" w:rsidRDefault="004B472F" w:rsidP="004B472F">
            <w:pPr>
              <w:jc w:val="both"/>
              <w:rPr>
                <w:color w:val="000000"/>
                <w:sz w:val="16"/>
                <w:szCs w:val="16"/>
              </w:rPr>
            </w:pPr>
            <w:r w:rsidRPr="004B472F">
              <w:rPr>
                <w:color w:val="000000"/>
                <w:sz w:val="16"/>
                <w:szCs w:val="16"/>
              </w:rPr>
              <w:t>CAL SODADA PARA MAQUINAS DE ANESTESIA MARCA DRÄGER, PARA ABSORCIÓN DE CO2 UNIFORME CON MÍNIMA GENERACIÓN DE POLVO, COMPATIBLE CON TODOS LOS AGENTES ANESTÉSICOS INHALATORIOS HALOGENADOS; INDICADOR CON CAMBIO DE COLOR PARA UNA SUSTITUCIÓN SENCILLA. GARRAFA DE 5 LITROS</w:t>
            </w:r>
          </w:p>
        </w:tc>
        <w:tc>
          <w:tcPr>
            <w:tcW w:w="1417" w:type="dxa"/>
            <w:vAlign w:val="center"/>
          </w:tcPr>
          <w:p w14:paraId="37653769" w14:textId="5707C2AA" w:rsidR="004B472F" w:rsidRPr="004B472F" w:rsidRDefault="004B472F" w:rsidP="004B472F">
            <w:pPr>
              <w:jc w:val="center"/>
              <w:rPr>
                <w:color w:val="000000"/>
                <w:sz w:val="16"/>
                <w:szCs w:val="16"/>
              </w:rPr>
            </w:pPr>
            <w:r w:rsidRPr="004B472F">
              <w:rPr>
                <w:color w:val="000000"/>
                <w:sz w:val="16"/>
                <w:szCs w:val="16"/>
              </w:rPr>
              <w:t>GARRAFA DE 5 LITROS</w:t>
            </w:r>
          </w:p>
        </w:tc>
        <w:tc>
          <w:tcPr>
            <w:tcW w:w="694" w:type="dxa"/>
            <w:noWrap/>
            <w:vAlign w:val="center"/>
          </w:tcPr>
          <w:p w14:paraId="27F676CA" w14:textId="1195CF27" w:rsidR="004B472F" w:rsidRPr="004B472F" w:rsidRDefault="004B472F" w:rsidP="004B472F">
            <w:pPr>
              <w:jc w:val="center"/>
              <w:rPr>
                <w:color w:val="000000"/>
                <w:sz w:val="16"/>
                <w:szCs w:val="16"/>
              </w:rPr>
            </w:pPr>
          </w:p>
        </w:tc>
        <w:tc>
          <w:tcPr>
            <w:tcW w:w="858" w:type="dxa"/>
            <w:noWrap/>
            <w:vAlign w:val="center"/>
          </w:tcPr>
          <w:p w14:paraId="3537DA4E" w14:textId="77777777" w:rsidR="004B472F" w:rsidRPr="004B472F" w:rsidRDefault="004B472F" w:rsidP="004B472F">
            <w:pPr>
              <w:jc w:val="center"/>
              <w:rPr>
                <w:color w:val="000000"/>
                <w:sz w:val="16"/>
                <w:szCs w:val="16"/>
              </w:rPr>
            </w:pPr>
          </w:p>
        </w:tc>
        <w:tc>
          <w:tcPr>
            <w:tcW w:w="1000" w:type="dxa"/>
            <w:noWrap/>
            <w:vAlign w:val="center"/>
          </w:tcPr>
          <w:p w14:paraId="3ABEC1A5" w14:textId="77777777" w:rsidR="004B472F" w:rsidRPr="004B472F" w:rsidRDefault="004B472F" w:rsidP="004B472F">
            <w:pPr>
              <w:jc w:val="center"/>
              <w:rPr>
                <w:color w:val="000000"/>
                <w:sz w:val="16"/>
                <w:szCs w:val="16"/>
              </w:rPr>
            </w:pPr>
          </w:p>
        </w:tc>
      </w:tr>
      <w:tr w:rsidR="004B472F" w:rsidRPr="004B472F" w14:paraId="26887356" w14:textId="77777777" w:rsidTr="00870AB0">
        <w:trPr>
          <w:trHeight w:val="20"/>
          <w:jc w:val="center"/>
        </w:trPr>
        <w:tc>
          <w:tcPr>
            <w:tcW w:w="567" w:type="dxa"/>
            <w:noWrap/>
            <w:vAlign w:val="center"/>
          </w:tcPr>
          <w:p w14:paraId="7F2AB739" w14:textId="77777777" w:rsidR="004B472F" w:rsidRPr="004B472F" w:rsidRDefault="004B472F" w:rsidP="004B472F">
            <w:pPr>
              <w:jc w:val="center"/>
              <w:rPr>
                <w:color w:val="000000"/>
                <w:sz w:val="16"/>
                <w:szCs w:val="16"/>
              </w:rPr>
            </w:pPr>
            <w:r w:rsidRPr="004B472F">
              <w:rPr>
                <w:color w:val="000000"/>
                <w:sz w:val="16"/>
                <w:szCs w:val="16"/>
              </w:rPr>
              <w:t>43</w:t>
            </w:r>
          </w:p>
        </w:tc>
        <w:tc>
          <w:tcPr>
            <w:tcW w:w="1882" w:type="dxa"/>
            <w:vAlign w:val="center"/>
          </w:tcPr>
          <w:p w14:paraId="24C3EF48" w14:textId="77777777" w:rsidR="004B472F" w:rsidRPr="004B472F" w:rsidRDefault="004B472F" w:rsidP="004B472F">
            <w:pPr>
              <w:jc w:val="both"/>
              <w:rPr>
                <w:color w:val="000000"/>
                <w:sz w:val="16"/>
                <w:szCs w:val="16"/>
              </w:rPr>
            </w:pPr>
            <w:r w:rsidRPr="004B472F">
              <w:rPr>
                <w:color w:val="000000"/>
                <w:sz w:val="16"/>
                <w:szCs w:val="16"/>
              </w:rPr>
              <w:t>DISPOSITIVO INTRAUTERINO</w:t>
            </w:r>
          </w:p>
        </w:tc>
        <w:tc>
          <w:tcPr>
            <w:tcW w:w="4776" w:type="dxa"/>
            <w:shd w:val="clear" w:color="000000" w:fill="FFFFFF"/>
            <w:vAlign w:val="center"/>
          </w:tcPr>
          <w:p w14:paraId="0BBF7474" w14:textId="77777777" w:rsidR="004B472F" w:rsidRPr="004B472F" w:rsidRDefault="004B472F" w:rsidP="004B472F">
            <w:pPr>
              <w:jc w:val="both"/>
              <w:rPr>
                <w:color w:val="000000"/>
                <w:sz w:val="16"/>
                <w:szCs w:val="16"/>
              </w:rPr>
            </w:pPr>
            <w:r w:rsidRPr="004B472F">
              <w:rPr>
                <w:color w:val="000000"/>
                <w:sz w:val="16"/>
                <w:szCs w:val="16"/>
              </w:rPr>
              <w:t>DIU (T DE COBRE) DISPOSITIVO INTRAUTERINO DE PLÁSTICO FLEXIBLE EN FORMA DE "T" RODEADO DE HILOS DE COBRE ESTÁ ELABORADO DE PLÁSTICO FLEXIBLE, TIENE UNA RAMA VERTICAL Y UNA HORIZONTAL A MANERA DE T. LA RAMA VERTICAL ESTÁ RODEADA DE UN ALAMBRE DE COBRE.</w:t>
            </w:r>
          </w:p>
        </w:tc>
        <w:tc>
          <w:tcPr>
            <w:tcW w:w="1417" w:type="dxa"/>
            <w:vAlign w:val="center"/>
          </w:tcPr>
          <w:p w14:paraId="72029985" w14:textId="5FC3D730"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4AE32AB5" w14:textId="0DC81128" w:rsidR="004B472F" w:rsidRPr="004B472F" w:rsidRDefault="004B472F" w:rsidP="004B472F">
            <w:pPr>
              <w:jc w:val="center"/>
              <w:rPr>
                <w:color w:val="000000"/>
                <w:sz w:val="16"/>
                <w:szCs w:val="16"/>
              </w:rPr>
            </w:pPr>
          </w:p>
        </w:tc>
        <w:tc>
          <w:tcPr>
            <w:tcW w:w="858" w:type="dxa"/>
            <w:noWrap/>
            <w:vAlign w:val="center"/>
          </w:tcPr>
          <w:p w14:paraId="07EA2DCF" w14:textId="77777777" w:rsidR="004B472F" w:rsidRPr="004B472F" w:rsidRDefault="004B472F" w:rsidP="004B472F">
            <w:pPr>
              <w:jc w:val="center"/>
              <w:rPr>
                <w:color w:val="000000"/>
                <w:sz w:val="16"/>
                <w:szCs w:val="16"/>
              </w:rPr>
            </w:pPr>
          </w:p>
        </w:tc>
        <w:tc>
          <w:tcPr>
            <w:tcW w:w="1000" w:type="dxa"/>
            <w:noWrap/>
            <w:vAlign w:val="center"/>
          </w:tcPr>
          <w:p w14:paraId="3DEC1FB0" w14:textId="77777777" w:rsidR="004B472F" w:rsidRPr="004B472F" w:rsidRDefault="004B472F" w:rsidP="004B472F">
            <w:pPr>
              <w:jc w:val="center"/>
              <w:rPr>
                <w:color w:val="000000"/>
                <w:sz w:val="16"/>
                <w:szCs w:val="16"/>
              </w:rPr>
            </w:pPr>
          </w:p>
        </w:tc>
      </w:tr>
      <w:tr w:rsidR="004B472F" w:rsidRPr="004B472F" w14:paraId="726CB67E" w14:textId="77777777" w:rsidTr="00870AB0">
        <w:trPr>
          <w:trHeight w:val="20"/>
          <w:jc w:val="center"/>
        </w:trPr>
        <w:tc>
          <w:tcPr>
            <w:tcW w:w="567" w:type="dxa"/>
            <w:noWrap/>
            <w:vAlign w:val="center"/>
          </w:tcPr>
          <w:p w14:paraId="5BBD8042" w14:textId="77777777" w:rsidR="004B472F" w:rsidRPr="004B472F" w:rsidRDefault="004B472F" w:rsidP="004B472F">
            <w:pPr>
              <w:jc w:val="center"/>
              <w:rPr>
                <w:color w:val="000000"/>
                <w:sz w:val="16"/>
                <w:szCs w:val="16"/>
              </w:rPr>
            </w:pPr>
            <w:r w:rsidRPr="004B472F">
              <w:rPr>
                <w:color w:val="000000"/>
                <w:sz w:val="16"/>
                <w:szCs w:val="16"/>
              </w:rPr>
              <w:t>44</w:t>
            </w:r>
          </w:p>
        </w:tc>
        <w:tc>
          <w:tcPr>
            <w:tcW w:w="1882" w:type="dxa"/>
            <w:vAlign w:val="center"/>
          </w:tcPr>
          <w:p w14:paraId="0FEE51E6" w14:textId="77777777" w:rsidR="004B472F" w:rsidRPr="004B472F" w:rsidRDefault="004B472F" w:rsidP="004B472F">
            <w:pPr>
              <w:jc w:val="both"/>
              <w:rPr>
                <w:color w:val="000000"/>
                <w:sz w:val="16"/>
                <w:szCs w:val="16"/>
              </w:rPr>
            </w:pPr>
            <w:r w:rsidRPr="004B472F">
              <w:rPr>
                <w:color w:val="000000"/>
                <w:sz w:val="16"/>
                <w:szCs w:val="16"/>
              </w:rPr>
              <w:t xml:space="preserve">APOSITO GASA Y VENDAJE DE TELA </w:t>
            </w:r>
          </w:p>
        </w:tc>
        <w:tc>
          <w:tcPr>
            <w:tcW w:w="4776" w:type="dxa"/>
            <w:shd w:val="clear" w:color="000000" w:fill="FFFFFF"/>
            <w:vAlign w:val="center"/>
          </w:tcPr>
          <w:p w14:paraId="44C8A9F0" w14:textId="0935F128" w:rsidR="004B472F" w:rsidRPr="004B472F" w:rsidRDefault="004B472F" w:rsidP="004B472F">
            <w:pPr>
              <w:jc w:val="both"/>
              <w:rPr>
                <w:color w:val="000000"/>
                <w:sz w:val="16"/>
                <w:szCs w:val="16"/>
              </w:rPr>
            </w:pPr>
            <w:r w:rsidRPr="004B472F">
              <w:rPr>
                <w:color w:val="000000"/>
                <w:sz w:val="16"/>
                <w:szCs w:val="16"/>
              </w:rPr>
              <w:t>GASA DE ALGODÓN 100% NATURAL. ALGODÓN 100% NATURAL DE USO HOSPITALARIO SIN BLANQUEADOR OPTICO, ABSORBENTE, EXCENTO DE PARTÍCULAS EXTRAÑAS, ESTÉRIL, ATOXICO, HIPO ALERGENICO, GASA DE TEJIDO UNIFORME, BORDES OCULTOS, LIBRE DE PELUSAS E HILACHAS. ROTULADO SEGÚN LO NORMADO. ESTERIL, MEDIDAS 10X10, 10X20, 15X15, 15X25, 7,5X10, 7,5X20.</w:t>
            </w:r>
          </w:p>
        </w:tc>
        <w:tc>
          <w:tcPr>
            <w:tcW w:w="1417" w:type="dxa"/>
            <w:vAlign w:val="center"/>
          </w:tcPr>
          <w:p w14:paraId="6E92C0AF" w14:textId="772327B2" w:rsidR="004B472F" w:rsidRPr="004B472F" w:rsidRDefault="004B472F" w:rsidP="004B472F">
            <w:pPr>
              <w:jc w:val="center"/>
              <w:rPr>
                <w:color w:val="000000"/>
                <w:sz w:val="16"/>
                <w:szCs w:val="16"/>
              </w:rPr>
            </w:pPr>
            <w:r w:rsidRPr="004B472F">
              <w:rPr>
                <w:color w:val="000000"/>
                <w:sz w:val="16"/>
                <w:szCs w:val="16"/>
              </w:rPr>
              <w:t>ROLLO</w:t>
            </w:r>
          </w:p>
        </w:tc>
        <w:tc>
          <w:tcPr>
            <w:tcW w:w="694" w:type="dxa"/>
            <w:noWrap/>
            <w:vAlign w:val="center"/>
          </w:tcPr>
          <w:p w14:paraId="612C3DAB" w14:textId="6D0B7FB7" w:rsidR="004B472F" w:rsidRPr="004B472F" w:rsidRDefault="004B472F" w:rsidP="004B472F">
            <w:pPr>
              <w:jc w:val="center"/>
              <w:rPr>
                <w:color w:val="000000"/>
                <w:sz w:val="16"/>
                <w:szCs w:val="16"/>
              </w:rPr>
            </w:pPr>
          </w:p>
        </w:tc>
        <w:tc>
          <w:tcPr>
            <w:tcW w:w="858" w:type="dxa"/>
            <w:noWrap/>
            <w:vAlign w:val="center"/>
          </w:tcPr>
          <w:p w14:paraId="7946AF05" w14:textId="77777777" w:rsidR="004B472F" w:rsidRPr="004B472F" w:rsidRDefault="004B472F" w:rsidP="004B472F">
            <w:pPr>
              <w:jc w:val="center"/>
              <w:rPr>
                <w:color w:val="000000"/>
                <w:sz w:val="16"/>
                <w:szCs w:val="16"/>
              </w:rPr>
            </w:pPr>
          </w:p>
        </w:tc>
        <w:tc>
          <w:tcPr>
            <w:tcW w:w="1000" w:type="dxa"/>
            <w:noWrap/>
            <w:vAlign w:val="center"/>
          </w:tcPr>
          <w:p w14:paraId="27B55438" w14:textId="77777777" w:rsidR="004B472F" w:rsidRPr="004B472F" w:rsidRDefault="004B472F" w:rsidP="004B472F">
            <w:pPr>
              <w:jc w:val="center"/>
              <w:rPr>
                <w:color w:val="000000"/>
                <w:sz w:val="16"/>
                <w:szCs w:val="16"/>
              </w:rPr>
            </w:pPr>
          </w:p>
        </w:tc>
      </w:tr>
      <w:tr w:rsidR="004B472F" w:rsidRPr="004B472F" w14:paraId="3E87C225" w14:textId="77777777" w:rsidTr="00870AB0">
        <w:trPr>
          <w:trHeight w:val="20"/>
          <w:jc w:val="center"/>
        </w:trPr>
        <w:tc>
          <w:tcPr>
            <w:tcW w:w="567" w:type="dxa"/>
            <w:noWrap/>
            <w:vAlign w:val="center"/>
          </w:tcPr>
          <w:p w14:paraId="4FA1EAEC" w14:textId="77777777" w:rsidR="004B472F" w:rsidRPr="004B472F" w:rsidRDefault="004B472F" w:rsidP="004B472F">
            <w:pPr>
              <w:jc w:val="center"/>
              <w:rPr>
                <w:color w:val="000000"/>
                <w:sz w:val="16"/>
                <w:szCs w:val="16"/>
              </w:rPr>
            </w:pPr>
            <w:r w:rsidRPr="004B472F">
              <w:rPr>
                <w:color w:val="000000"/>
                <w:sz w:val="16"/>
                <w:szCs w:val="16"/>
              </w:rPr>
              <w:t>45</w:t>
            </w:r>
          </w:p>
        </w:tc>
        <w:tc>
          <w:tcPr>
            <w:tcW w:w="1882" w:type="dxa"/>
            <w:vAlign w:val="center"/>
          </w:tcPr>
          <w:p w14:paraId="11BE2FFC" w14:textId="77777777" w:rsidR="004B472F" w:rsidRPr="004B472F" w:rsidRDefault="004B472F" w:rsidP="004B472F">
            <w:pPr>
              <w:jc w:val="both"/>
              <w:rPr>
                <w:color w:val="000000"/>
                <w:sz w:val="16"/>
                <w:szCs w:val="16"/>
              </w:rPr>
            </w:pPr>
            <w:r w:rsidRPr="004B472F">
              <w:rPr>
                <w:color w:val="000000"/>
                <w:sz w:val="16"/>
                <w:szCs w:val="16"/>
              </w:rPr>
              <w:t>JERINGAS DESECHABLES DE 20 ML DE 21G X 1 ½.</w:t>
            </w:r>
          </w:p>
        </w:tc>
        <w:tc>
          <w:tcPr>
            <w:tcW w:w="4776" w:type="dxa"/>
            <w:shd w:val="clear" w:color="000000" w:fill="FFFFFF"/>
            <w:vAlign w:val="center"/>
          </w:tcPr>
          <w:p w14:paraId="48439EA1" w14:textId="12773954" w:rsidR="004B472F" w:rsidRPr="004B472F" w:rsidRDefault="004B472F" w:rsidP="004B472F">
            <w:pPr>
              <w:jc w:val="both"/>
              <w:rPr>
                <w:color w:val="000000"/>
                <w:sz w:val="16"/>
                <w:szCs w:val="16"/>
              </w:rPr>
            </w:pPr>
            <w:r w:rsidRPr="004B472F">
              <w:rPr>
                <w:color w:val="000000"/>
                <w:sz w:val="16"/>
                <w:szCs w:val="16"/>
              </w:rPr>
              <w:t xml:space="preserve">JERINGAS DESECHABLES DE 20 ML DE 21G X 1 ½. -JERINGAS DESECHABLES DE 20 ML CON PROTECTOR ESCALA EXPRESADA EN MILÍMETROS, FACILMENTE </w:t>
            </w:r>
            <w:r w:rsidRPr="004B472F">
              <w:rPr>
                <w:color w:val="000000"/>
                <w:sz w:val="16"/>
                <w:szCs w:val="16"/>
              </w:rPr>
              <w:lastRenderedPageBreak/>
              <w:t xml:space="preserve">LEGIBLES Y VISIBLES. NO BORRABLE A LA MANIPULACIÓN EMBOLO CON PUNTA DE CAUCHO, QUE NO SE SEPARE DEL CILINDRO SISTEMA LUER LOCK AGUJA EN ACERO INOXIDABLE DE 21G X 1 ½. PULGADA. EMPAQUE INDIVIDUAL, EN BLÍSTER. ESTERIL. </w:t>
            </w:r>
          </w:p>
        </w:tc>
        <w:tc>
          <w:tcPr>
            <w:tcW w:w="1417" w:type="dxa"/>
            <w:vAlign w:val="center"/>
          </w:tcPr>
          <w:p w14:paraId="341B3624" w14:textId="1AB6E103" w:rsidR="004B472F" w:rsidRPr="004B472F" w:rsidRDefault="004B472F" w:rsidP="004B472F">
            <w:pPr>
              <w:jc w:val="center"/>
              <w:rPr>
                <w:color w:val="000000"/>
                <w:sz w:val="16"/>
                <w:szCs w:val="16"/>
              </w:rPr>
            </w:pPr>
            <w:r w:rsidRPr="004B472F">
              <w:rPr>
                <w:color w:val="000000"/>
                <w:sz w:val="16"/>
                <w:szCs w:val="16"/>
              </w:rPr>
              <w:lastRenderedPageBreak/>
              <w:t>CAJA X 50 UNIDADES</w:t>
            </w:r>
          </w:p>
        </w:tc>
        <w:tc>
          <w:tcPr>
            <w:tcW w:w="694" w:type="dxa"/>
            <w:noWrap/>
            <w:vAlign w:val="center"/>
          </w:tcPr>
          <w:p w14:paraId="65295649" w14:textId="524F396D" w:rsidR="004B472F" w:rsidRPr="004B472F" w:rsidRDefault="004B472F" w:rsidP="004B472F">
            <w:pPr>
              <w:jc w:val="center"/>
              <w:rPr>
                <w:color w:val="000000"/>
                <w:sz w:val="16"/>
                <w:szCs w:val="16"/>
              </w:rPr>
            </w:pPr>
          </w:p>
        </w:tc>
        <w:tc>
          <w:tcPr>
            <w:tcW w:w="858" w:type="dxa"/>
            <w:noWrap/>
            <w:vAlign w:val="center"/>
          </w:tcPr>
          <w:p w14:paraId="7DE01984" w14:textId="77777777" w:rsidR="004B472F" w:rsidRPr="004B472F" w:rsidRDefault="004B472F" w:rsidP="004B472F">
            <w:pPr>
              <w:jc w:val="center"/>
              <w:rPr>
                <w:color w:val="000000"/>
                <w:sz w:val="16"/>
                <w:szCs w:val="16"/>
              </w:rPr>
            </w:pPr>
          </w:p>
        </w:tc>
        <w:tc>
          <w:tcPr>
            <w:tcW w:w="1000" w:type="dxa"/>
            <w:noWrap/>
            <w:vAlign w:val="center"/>
          </w:tcPr>
          <w:p w14:paraId="193FC57B" w14:textId="77777777" w:rsidR="004B472F" w:rsidRPr="004B472F" w:rsidRDefault="004B472F" w:rsidP="004B472F">
            <w:pPr>
              <w:jc w:val="center"/>
              <w:rPr>
                <w:color w:val="000000"/>
                <w:sz w:val="16"/>
                <w:szCs w:val="16"/>
              </w:rPr>
            </w:pPr>
          </w:p>
        </w:tc>
      </w:tr>
      <w:tr w:rsidR="004B472F" w:rsidRPr="004B472F" w14:paraId="2BBB76C3" w14:textId="77777777" w:rsidTr="00870AB0">
        <w:trPr>
          <w:trHeight w:val="20"/>
          <w:jc w:val="center"/>
        </w:trPr>
        <w:tc>
          <w:tcPr>
            <w:tcW w:w="567" w:type="dxa"/>
            <w:noWrap/>
            <w:vAlign w:val="center"/>
          </w:tcPr>
          <w:p w14:paraId="792FE3B3" w14:textId="77777777" w:rsidR="004B472F" w:rsidRPr="004B472F" w:rsidRDefault="004B472F" w:rsidP="004B472F">
            <w:pPr>
              <w:jc w:val="center"/>
              <w:rPr>
                <w:color w:val="000000"/>
                <w:sz w:val="16"/>
                <w:szCs w:val="16"/>
              </w:rPr>
            </w:pPr>
            <w:r w:rsidRPr="004B472F">
              <w:rPr>
                <w:color w:val="000000"/>
                <w:sz w:val="16"/>
                <w:szCs w:val="16"/>
              </w:rPr>
              <w:t>46</w:t>
            </w:r>
          </w:p>
        </w:tc>
        <w:tc>
          <w:tcPr>
            <w:tcW w:w="1882" w:type="dxa"/>
            <w:vAlign w:val="center"/>
          </w:tcPr>
          <w:p w14:paraId="3D3F3733" w14:textId="77777777" w:rsidR="004B472F" w:rsidRPr="004B472F" w:rsidRDefault="004B472F" w:rsidP="004B472F">
            <w:pPr>
              <w:jc w:val="both"/>
              <w:rPr>
                <w:color w:val="000000"/>
                <w:sz w:val="16"/>
                <w:szCs w:val="16"/>
              </w:rPr>
            </w:pPr>
            <w:r w:rsidRPr="004B472F">
              <w:rPr>
                <w:color w:val="000000"/>
                <w:sz w:val="16"/>
                <w:szCs w:val="16"/>
              </w:rPr>
              <w:t>JERINGAS DESECHABLES DE 50 ML DE 21G X 1 ½.</w:t>
            </w:r>
          </w:p>
        </w:tc>
        <w:tc>
          <w:tcPr>
            <w:tcW w:w="4776" w:type="dxa"/>
            <w:shd w:val="clear" w:color="000000" w:fill="FFFFFF"/>
            <w:vAlign w:val="center"/>
          </w:tcPr>
          <w:p w14:paraId="3D356C08" w14:textId="3F1FF100" w:rsidR="004B472F" w:rsidRPr="004B472F" w:rsidRDefault="004B472F" w:rsidP="004B472F">
            <w:pPr>
              <w:jc w:val="both"/>
              <w:rPr>
                <w:color w:val="000000"/>
                <w:sz w:val="16"/>
                <w:szCs w:val="16"/>
              </w:rPr>
            </w:pPr>
            <w:r w:rsidRPr="004B472F">
              <w:rPr>
                <w:color w:val="000000"/>
                <w:sz w:val="16"/>
                <w:szCs w:val="16"/>
              </w:rPr>
              <w:t xml:space="preserve">JERINGAS DESECHABLES DE 50 ML DE 21G X 1 ½. -JERINGAS DESECHABLES DE 50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417" w:type="dxa"/>
            <w:vAlign w:val="center"/>
          </w:tcPr>
          <w:p w14:paraId="6F909CEE" w14:textId="74E2E19D" w:rsidR="004B472F" w:rsidRPr="004B472F" w:rsidRDefault="004B472F" w:rsidP="004B472F">
            <w:pPr>
              <w:jc w:val="center"/>
              <w:rPr>
                <w:color w:val="000000"/>
                <w:sz w:val="16"/>
                <w:szCs w:val="16"/>
              </w:rPr>
            </w:pPr>
            <w:r w:rsidRPr="004B472F">
              <w:rPr>
                <w:color w:val="000000"/>
                <w:sz w:val="16"/>
                <w:szCs w:val="16"/>
              </w:rPr>
              <w:t>CAJA X 30 UNIDADES</w:t>
            </w:r>
          </w:p>
        </w:tc>
        <w:tc>
          <w:tcPr>
            <w:tcW w:w="694" w:type="dxa"/>
            <w:noWrap/>
            <w:vAlign w:val="center"/>
          </w:tcPr>
          <w:p w14:paraId="457E33D7" w14:textId="6CDAFB4A" w:rsidR="004B472F" w:rsidRPr="004B472F" w:rsidRDefault="004B472F" w:rsidP="004B472F">
            <w:pPr>
              <w:jc w:val="center"/>
              <w:rPr>
                <w:color w:val="000000"/>
                <w:sz w:val="16"/>
                <w:szCs w:val="16"/>
              </w:rPr>
            </w:pPr>
          </w:p>
        </w:tc>
        <w:tc>
          <w:tcPr>
            <w:tcW w:w="858" w:type="dxa"/>
            <w:noWrap/>
            <w:vAlign w:val="center"/>
          </w:tcPr>
          <w:p w14:paraId="15979D25" w14:textId="77777777" w:rsidR="004B472F" w:rsidRPr="004B472F" w:rsidRDefault="004B472F" w:rsidP="004B472F">
            <w:pPr>
              <w:jc w:val="center"/>
              <w:rPr>
                <w:color w:val="000000"/>
                <w:sz w:val="16"/>
                <w:szCs w:val="16"/>
              </w:rPr>
            </w:pPr>
          </w:p>
        </w:tc>
        <w:tc>
          <w:tcPr>
            <w:tcW w:w="1000" w:type="dxa"/>
            <w:noWrap/>
            <w:vAlign w:val="center"/>
          </w:tcPr>
          <w:p w14:paraId="74744657" w14:textId="77777777" w:rsidR="004B472F" w:rsidRPr="004B472F" w:rsidRDefault="004B472F" w:rsidP="004B472F">
            <w:pPr>
              <w:jc w:val="center"/>
              <w:rPr>
                <w:color w:val="000000"/>
                <w:sz w:val="16"/>
                <w:szCs w:val="16"/>
              </w:rPr>
            </w:pPr>
          </w:p>
        </w:tc>
      </w:tr>
      <w:tr w:rsidR="004B472F" w:rsidRPr="004B472F" w14:paraId="3C4F7DD2" w14:textId="77777777" w:rsidTr="00870AB0">
        <w:trPr>
          <w:trHeight w:val="20"/>
          <w:jc w:val="center"/>
        </w:trPr>
        <w:tc>
          <w:tcPr>
            <w:tcW w:w="567" w:type="dxa"/>
            <w:noWrap/>
            <w:vAlign w:val="center"/>
          </w:tcPr>
          <w:p w14:paraId="51C7D3C1" w14:textId="77777777" w:rsidR="004B472F" w:rsidRPr="004B472F" w:rsidRDefault="004B472F" w:rsidP="004B472F">
            <w:pPr>
              <w:jc w:val="center"/>
              <w:rPr>
                <w:color w:val="000000"/>
                <w:sz w:val="16"/>
                <w:szCs w:val="16"/>
              </w:rPr>
            </w:pPr>
            <w:r w:rsidRPr="004B472F">
              <w:rPr>
                <w:color w:val="000000"/>
                <w:sz w:val="16"/>
                <w:szCs w:val="16"/>
              </w:rPr>
              <w:t>47</w:t>
            </w:r>
          </w:p>
        </w:tc>
        <w:tc>
          <w:tcPr>
            <w:tcW w:w="1882" w:type="dxa"/>
            <w:vAlign w:val="center"/>
          </w:tcPr>
          <w:p w14:paraId="7A1386CD" w14:textId="0A2F3F24" w:rsidR="004B472F" w:rsidRPr="004B472F" w:rsidRDefault="004B472F" w:rsidP="004B472F">
            <w:pPr>
              <w:jc w:val="both"/>
              <w:rPr>
                <w:color w:val="000000"/>
                <w:sz w:val="16"/>
                <w:szCs w:val="16"/>
              </w:rPr>
            </w:pPr>
            <w:r w:rsidRPr="004B472F">
              <w:rPr>
                <w:color w:val="000000"/>
                <w:sz w:val="16"/>
                <w:szCs w:val="16"/>
              </w:rPr>
              <w:t>JERINGAS DESECHABLES DE 60 ML DE 21G X 1 ½.</w:t>
            </w:r>
          </w:p>
        </w:tc>
        <w:tc>
          <w:tcPr>
            <w:tcW w:w="4776" w:type="dxa"/>
            <w:shd w:val="clear" w:color="000000" w:fill="FFFFFF"/>
            <w:vAlign w:val="center"/>
          </w:tcPr>
          <w:p w14:paraId="5A2751B2" w14:textId="483ACF5F" w:rsidR="004B472F" w:rsidRPr="004B472F" w:rsidRDefault="004B472F" w:rsidP="004B472F">
            <w:pPr>
              <w:jc w:val="both"/>
              <w:rPr>
                <w:color w:val="000000"/>
                <w:sz w:val="16"/>
                <w:szCs w:val="16"/>
              </w:rPr>
            </w:pPr>
            <w:r w:rsidRPr="004B472F">
              <w:rPr>
                <w:color w:val="000000"/>
                <w:sz w:val="16"/>
                <w:szCs w:val="16"/>
              </w:rPr>
              <w:t xml:space="preserve">JERINGAS DESECHABLES DE 60 ML DE 21G X 1 ½. -JERINGAS DESECHABLES DE 60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417" w:type="dxa"/>
            <w:vAlign w:val="center"/>
          </w:tcPr>
          <w:p w14:paraId="722307D2" w14:textId="3EF646B6" w:rsidR="004B472F" w:rsidRPr="004B472F" w:rsidRDefault="004B472F" w:rsidP="004B472F">
            <w:pPr>
              <w:jc w:val="center"/>
              <w:rPr>
                <w:color w:val="000000"/>
                <w:sz w:val="16"/>
                <w:szCs w:val="16"/>
              </w:rPr>
            </w:pPr>
            <w:r w:rsidRPr="004B472F">
              <w:rPr>
                <w:color w:val="000000"/>
                <w:sz w:val="16"/>
                <w:szCs w:val="16"/>
              </w:rPr>
              <w:t>CAJA X 25 UNIDADES</w:t>
            </w:r>
          </w:p>
        </w:tc>
        <w:tc>
          <w:tcPr>
            <w:tcW w:w="694" w:type="dxa"/>
            <w:noWrap/>
            <w:vAlign w:val="center"/>
          </w:tcPr>
          <w:p w14:paraId="3175F0CF" w14:textId="6CEBDD95" w:rsidR="004B472F" w:rsidRPr="004B472F" w:rsidRDefault="004B472F" w:rsidP="004B472F">
            <w:pPr>
              <w:jc w:val="center"/>
              <w:rPr>
                <w:color w:val="000000"/>
                <w:sz w:val="16"/>
                <w:szCs w:val="16"/>
              </w:rPr>
            </w:pPr>
          </w:p>
        </w:tc>
        <w:tc>
          <w:tcPr>
            <w:tcW w:w="858" w:type="dxa"/>
            <w:noWrap/>
            <w:vAlign w:val="center"/>
          </w:tcPr>
          <w:p w14:paraId="14A3F232" w14:textId="77777777" w:rsidR="004B472F" w:rsidRPr="004B472F" w:rsidRDefault="004B472F" w:rsidP="004B472F">
            <w:pPr>
              <w:jc w:val="center"/>
              <w:rPr>
                <w:color w:val="000000"/>
                <w:sz w:val="16"/>
                <w:szCs w:val="16"/>
              </w:rPr>
            </w:pPr>
          </w:p>
        </w:tc>
        <w:tc>
          <w:tcPr>
            <w:tcW w:w="1000" w:type="dxa"/>
            <w:noWrap/>
            <w:vAlign w:val="center"/>
          </w:tcPr>
          <w:p w14:paraId="708F1618" w14:textId="77777777" w:rsidR="004B472F" w:rsidRPr="004B472F" w:rsidRDefault="004B472F" w:rsidP="004B472F">
            <w:pPr>
              <w:jc w:val="center"/>
              <w:rPr>
                <w:color w:val="000000"/>
                <w:sz w:val="16"/>
                <w:szCs w:val="16"/>
              </w:rPr>
            </w:pPr>
          </w:p>
        </w:tc>
      </w:tr>
      <w:tr w:rsidR="004B472F" w:rsidRPr="004B472F" w14:paraId="64871986" w14:textId="77777777" w:rsidTr="00870AB0">
        <w:trPr>
          <w:trHeight w:val="20"/>
          <w:jc w:val="center"/>
        </w:trPr>
        <w:tc>
          <w:tcPr>
            <w:tcW w:w="567" w:type="dxa"/>
            <w:noWrap/>
            <w:vAlign w:val="center"/>
          </w:tcPr>
          <w:p w14:paraId="509AB8BB" w14:textId="77777777" w:rsidR="004B472F" w:rsidRPr="004B472F" w:rsidRDefault="004B472F" w:rsidP="004B472F">
            <w:pPr>
              <w:jc w:val="center"/>
              <w:rPr>
                <w:color w:val="000000"/>
                <w:sz w:val="16"/>
                <w:szCs w:val="16"/>
              </w:rPr>
            </w:pPr>
            <w:r w:rsidRPr="004B472F">
              <w:rPr>
                <w:color w:val="000000"/>
                <w:sz w:val="16"/>
                <w:szCs w:val="16"/>
              </w:rPr>
              <w:t>48</w:t>
            </w:r>
          </w:p>
        </w:tc>
        <w:tc>
          <w:tcPr>
            <w:tcW w:w="1882" w:type="dxa"/>
            <w:vAlign w:val="center"/>
          </w:tcPr>
          <w:p w14:paraId="5AADB6CC" w14:textId="77777777" w:rsidR="004B472F" w:rsidRPr="004B472F" w:rsidRDefault="004B472F" w:rsidP="004B472F">
            <w:pPr>
              <w:jc w:val="both"/>
              <w:rPr>
                <w:color w:val="000000"/>
                <w:sz w:val="16"/>
                <w:szCs w:val="16"/>
              </w:rPr>
            </w:pPr>
            <w:r w:rsidRPr="004B472F">
              <w:rPr>
                <w:color w:val="000000"/>
                <w:sz w:val="16"/>
                <w:szCs w:val="16"/>
              </w:rPr>
              <w:t>BURETROL</w:t>
            </w:r>
          </w:p>
        </w:tc>
        <w:tc>
          <w:tcPr>
            <w:tcW w:w="4776" w:type="dxa"/>
            <w:shd w:val="clear" w:color="000000" w:fill="FFFFFF"/>
            <w:vAlign w:val="center"/>
          </w:tcPr>
          <w:p w14:paraId="554A9A48" w14:textId="77777777" w:rsidR="004B472F" w:rsidRPr="004B472F" w:rsidRDefault="004B472F" w:rsidP="004B472F">
            <w:pPr>
              <w:jc w:val="both"/>
              <w:rPr>
                <w:color w:val="000000"/>
                <w:sz w:val="16"/>
                <w:szCs w:val="16"/>
              </w:rPr>
            </w:pPr>
            <w:r w:rsidRPr="004B472F">
              <w:rPr>
                <w:color w:val="000000"/>
                <w:sz w:val="16"/>
                <w:szCs w:val="16"/>
              </w:rPr>
              <w:t>BURETROL DISPOSITIVO MÉDICO ESTÉRIL DE UN SOLO USO PARA ADMINISTRAR SOLUCIONES INTRAVENOSAS CON PRECISIÓN, CON UNA CAPACIDAD DE UNOS 150 ML, FABRICADO CON MATERIALES COMO PVC Y ABS, INCLUYENDO UNA CÁMARA GRADUADA PARA DOSIFICACIÓN, UN FILTRO HIDROFÓBICO, Y CONEXIONES DE SEGURIDAD (LUER LOCK).</w:t>
            </w:r>
          </w:p>
        </w:tc>
        <w:tc>
          <w:tcPr>
            <w:tcW w:w="1417" w:type="dxa"/>
            <w:vAlign w:val="center"/>
          </w:tcPr>
          <w:p w14:paraId="42591D6C" w14:textId="09038591" w:rsidR="004B472F" w:rsidRPr="004B472F" w:rsidRDefault="004B472F" w:rsidP="004B472F">
            <w:pPr>
              <w:jc w:val="center"/>
              <w:rPr>
                <w:color w:val="000000"/>
                <w:sz w:val="16"/>
                <w:szCs w:val="16"/>
              </w:rPr>
            </w:pPr>
            <w:r w:rsidRPr="004B472F">
              <w:rPr>
                <w:color w:val="000000"/>
                <w:sz w:val="16"/>
                <w:szCs w:val="16"/>
              </w:rPr>
              <w:t xml:space="preserve">CAJA X 25 UNIDADES </w:t>
            </w:r>
          </w:p>
        </w:tc>
        <w:tc>
          <w:tcPr>
            <w:tcW w:w="694" w:type="dxa"/>
            <w:noWrap/>
            <w:vAlign w:val="center"/>
          </w:tcPr>
          <w:p w14:paraId="2A0DA4C2" w14:textId="3FB7F7F0" w:rsidR="004B472F" w:rsidRPr="004B472F" w:rsidRDefault="004B472F" w:rsidP="004B472F">
            <w:pPr>
              <w:jc w:val="center"/>
              <w:rPr>
                <w:color w:val="000000"/>
                <w:sz w:val="16"/>
                <w:szCs w:val="16"/>
              </w:rPr>
            </w:pPr>
          </w:p>
        </w:tc>
        <w:tc>
          <w:tcPr>
            <w:tcW w:w="858" w:type="dxa"/>
            <w:noWrap/>
            <w:vAlign w:val="center"/>
          </w:tcPr>
          <w:p w14:paraId="68766FD4" w14:textId="77777777" w:rsidR="004B472F" w:rsidRPr="004B472F" w:rsidRDefault="004B472F" w:rsidP="004B472F">
            <w:pPr>
              <w:jc w:val="center"/>
              <w:rPr>
                <w:color w:val="000000"/>
                <w:sz w:val="16"/>
                <w:szCs w:val="16"/>
              </w:rPr>
            </w:pPr>
          </w:p>
        </w:tc>
        <w:tc>
          <w:tcPr>
            <w:tcW w:w="1000" w:type="dxa"/>
            <w:noWrap/>
            <w:vAlign w:val="center"/>
          </w:tcPr>
          <w:p w14:paraId="22AD118D" w14:textId="77777777" w:rsidR="004B472F" w:rsidRPr="004B472F" w:rsidRDefault="004B472F" w:rsidP="004B472F">
            <w:pPr>
              <w:jc w:val="center"/>
              <w:rPr>
                <w:color w:val="000000"/>
                <w:sz w:val="16"/>
                <w:szCs w:val="16"/>
              </w:rPr>
            </w:pPr>
          </w:p>
        </w:tc>
      </w:tr>
      <w:tr w:rsidR="004B472F" w:rsidRPr="004B472F" w14:paraId="04825BA4" w14:textId="77777777" w:rsidTr="00870AB0">
        <w:trPr>
          <w:trHeight w:val="20"/>
          <w:jc w:val="center"/>
        </w:trPr>
        <w:tc>
          <w:tcPr>
            <w:tcW w:w="567" w:type="dxa"/>
            <w:noWrap/>
            <w:vAlign w:val="center"/>
          </w:tcPr>
          <w:p w14:paraId="2DEB1893" w14:textId="77777777" w:rsidR="004B472F" w:rsidRPr="004B472F" w:rsidRDefault="004B472F" w:rsidP="004B472F">
            <w:pPr>
              <w:jc w:val="center"/>
              <w:rPr>
                <w:color w:val="000000"/>
                <w:sz w:val="16"/>
                <w:szCs w:val="16"/>
              </w:rPr>
            </w:pPr>
            <w:r w:rsidRPr="004B472F">
              <w:rPr>
                <w:color w:val="000000"/>
                <w:sz w:val="16"/>
                <w:szCs w:val="16"/>
              </w:rPr>
              <w:t>49</w:t>
            </w:r>
          </w:p>
        </w:tc>
        <w:tc>
          <w:tcPr>
            <w:tcW w:w="1882" w:type="dxa"/>
            <w:vAlign w:val="center"/>
          </w:tcPr>
          <w:p w14:paraId="2F1A92A6" w14:textId="77777777" w:rsidR="004B472F" w:rsidRPr="004B472F" w:rsidRDefault="004B472F" w:rsidP="004B472F">
            <w:pPr>
              <w:jc w:val="both"/>
              <w:rPr>
                <w:color w:val="000000"/>
                <w:sz w:val="16"/>
                <w:szCs w:val="16"/>
              </w:rPr>
            </w:pPr>
            <w:r w:rsidRPr="004B472F">
              <w:rPr>
                <w:color w:val="000000"/>
                <w:sz w:val="16"/>
                <w:szCs w:val="16"/>
              </w:rPr>
              <w:t>BOLSA DE CISTOFLO</w:t>
            </w:r>
          </w:p>
        </w:tc>
        <w:tc>
          <w:tcPr>
            <w:tcW w:w="4776" w:type="dxa"/>
            <w:shd w:val="clear" w:color="000000" w:fill="FFFFFF"/>
            <w:vAlign w:val="center"/>
          </w:tcPr>
          <w:p w14:paraId="2978BC94" w14:textId="008477E9" w:rsidR="004B472F" w:rsidRPr="004B472F" w:rsidRDefault="004B472F" w:rsidP="004B472F">
            <w:pPr>
              <w:jc w:val="both"/>
              <w:rPr>
                <w:color w:val="000000"/>
                <w:sz w:val="16"/>
                <w:szCs w:val="16"/>
              </w:rPr>
            </w:pPr>
            <w:r w:rsidRPr="004B472F">
              <w:rPr>
                <w:color w:val="000000"/>
                <w:sz w:val="16"/>
                <w:szCs w:val="16"/>
              </w:rPr>
              <w:t>EQUIPO ESTÉRIL DE DRENAJE URINARIO PARA ADULTOS, FABRICADO EN PVC, CON BOLSA DE 2000 ML CON ESCALA DE MEDICIÓN, VÁLVULA DE SEGURIDAD Y CATÉTER (NELATÓN).  CON TUBO DE DRENAJE SEMIRRÍGIDO, NO COLAPSABLE, DE 100-150 CM, CON VÁLVULA ANTI-GOTEO, VÁLVULA: DE DRENAJE HIGIÉNICA Y CLAMP DE SEGURIDAD, ASA PARA SUJETAR LA BOLSA A LA CAMA O CAMILLA, SISTEMA ESTERIL DE UN SOLO USO.</w:t>
            </w:r>
          </w:p>
        </w:tc>
        <w:tc>
          <w:tcPr>
            <w:tcW w:w="1417" w:type="dxa"/>
            <w:vAlign w:val="center"/>
          </w:tcPr>
          <w:p w14:paraId="46D77128" w14:textId="6727D028"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17E73E2E" w14:textId="5E64C5A7" w:rsidR="004B472F" w:rsidRPr="004B472F" w:rsidRDefault="004B472F" w:rsidP="004B472F">
            <w:pPr>
              <w:jc w:val="center"/>
              <w:rPr>
                <w:color w:val="000000"/>
                <w:sz w:val="16"/>
                <w:szCs w:val="16"/>
              </w:rPr>
            </w:pPr>
          </w:p>
        </w:tc>
        <w:tc>
          <w:tcPr>
            <w:tcW w:w="858" w:type="dxa"/>
            <w:noWrap/>
            <w:vAlign w:val="center"/>
          </w:tcPr>
          <w:p w14:paraId="1D4917F8" w14:textId="77777777" w:rsidR="004B472F" w:rsidRPr="004B472F" w:rsidRDefault="004B472F" w:rsidP="004B472F">
            <w:pPr>
              <w:jc w:val="center"/>
              <w:rPr>
                <w:color w:val="000000"/>
                <w:sz w:val="16"/>
                <w:szCs w:val="16"/>
              </w:rPr>
            </w:pPr>
          </w:p>
        </w:tc>
        <w:tc>
          <w:tcPr>
            <w:tcW w:w="1000" w:type="dxa"/>
            <w:noWrap/>
            <w:vAlign w:val="center"/>
          </w:tcPr>
          <w:p w14:paraId="182953D9" w14:textId="77777777" w:rsidR="004B472F" w:rsidRPr="004B472F" w:rsidRDefault="004B472F" w:rsidP="004B472F">
            <w:pPr>
              <w:jc w:val="center"/>
              <w:rPr>
                <w:color w:val="000000"/>
                <w:sz w:val="16"/>
                <w:szCs w:val="16"/>
              </w:rPr>
            </w:pPr>
          </w:p>
        </w:tc>
      </w:tr>
      <w:tr w:rsidR="004B472F" w:rsidRPr="004B472F" w14:paraId="648E2686" w14:textId="77777777" w:rsidTr="00870AB0">
        <w:trPr>
          <w:trHeight w:val="20"/>
          <w:jc w:val="center"/>
        </w:trPr>
        <w:tc>
          <w:tcPr>
            <w:tcW w:w="567" w:type="dxa"/>
            <w:noWrap/>
            <w:vAlign w:val="center"/>
          </w:tcPr>
          <w:p w14:paraId="180251B6" w14:textId="77777777" w:rsidR="004B472F" w:rsidRPr="004B472F" w:rsidRDefault="004B472F" w:rsidP="004B472F">
            <w:pPr>
              <w:jc w:val="center"/>
              <w:rPr>
                <w:color w:val="000000"/>
                <w:sz w:val="16"/>
                <w:szCs w:val="16"/>
              </w:rPr>
            </w:pPr>
            <w:r w:rsidRPr="004B472F">
              <w:rPr>
                <w:color w:val="000000"/>
                <w:sz w:val="16"/>
                <w:szCs w:val="16"/>
              </w:rPr>
              <w:t>50</w:t>
            </w:r>
          </w:p>
        </w:tc>
        <w:tc>
          <w:tcPr>
            <w:tcW w:w="1882" w:type="dxa"/>
            <w:vAlign w:val="center"/>
          </w:tcPr>
          <w:p w14:paraId="2C057043" w14:textId="77777777" w:rsidR="004B472F" w:rsidRPr="004B472F" w:rsidRDefault="004B472F" w:rsidP="004B472F">
            <w:pPr>
              <w:jc w:val="both"/>
              <w:rPr>
                <w:color w:val="000000"/>
                <w:sz w:val="16"/>
                <w:szCs w:val="16"/>
              </w:rPr>
            </w:pPr>
            <w:r w:rsidRPr="004B472F">
              <w:rPr>
                <w:color w:val="000000"/>
                <w:sz w:val="16"/>
                <w:szCs w:val="16"/>
              </w:rPr>
              <w:t xml:space="preserve">PAPEL CRISTAFLEX </w:t>
            </w:r>
          </w:p>
        </w:tc>
        <w:tc>
          <w:tcPr>
            <w:tcW w:w="4776" w:type="dxa"/>
            <w:shd w:val="clear" w:color="000000" w:fill="FFFFFF"/>
            <w:vAlign w:val="center"/>
          </w:tcPr>
          <w:p w14:paraId="67B07635" w14:textId="77777777" w:rsidR="004B472F" w:rsidRPr="004B472F" w:rsidRDefault="004B472F" w:rsidP="004B472F">
            <w:pPr>
              <w:jc w:val="both"/>
              <w:rPr>
                <w:color w:val="000000"/>
                <w:sz w:val="16"/>
                <w:szCs w:val="16"/>
              </w:rPr>
            </w:pPr>
            <w:r w:rsidRPr="004B472F">
              <w:rPr>
                <w:color w:val="000000"/>
                <w:sz w:val="16"/>
                <w:szCs w:val="16"/>
              </w:rPr>
              <w:t xml:space="preserve">PELICULA DE POLIETILENO </w:t>
            </w:r>
          </w:p>
        </w:tc>
        <w:tc>
          <w:tcPr>
            <w:tcW w:w="1417" w:type="dxa"/>
            <w:vAlign w:val="center"/>
          </w:tcPr>
          <w:p w14:paraId="380B9108" w14:textId="7D698F7B" w:rsidR="004B472F" w:rsidRPr="004B472F" w:rsidRDefault="004B472F" w:rsidP="004B472F">
            <w:pPr>
              <w:jc w:val="center"/>
              <w:rPr>
                <w:color w:val="000000"/>
                <w:sz w:val="16"/>
                <w:szCs w:val="16"/>
              </w:rPr>
            </w:pPr>
            <w:r w:rsidRPr="004B472F">
              <w:rPr>
                <w:color w:val="000000"/>
                <w:sz w:val="16"/>
                <w:szCs w:val="16"/>
              </w:rPr>
              <w:t>ROLLO POR 3000 CMS</w:t>
            </w:r>
          </w:p>
        </w:tc>
        <w:tc>
          <w:tcPr>
            <w:tcW w:w="694" w:type="dxa"/>
            <w:noWrap/>
            <w:vAlign w:val="center"/>
          </w:tcPr>
          <w:p w14:paraId="77B3AE1C" w14:textId="142B3FFB" w:rsidR="004B472F" w:rsidRPr="004B472F" w:rsidRDefault="004B472F" w:rsidP="004B472F">
            <w:pPr>
              <w:jc w:val="center"/>
              <w:rPr>
                <w:color w:val="000000"/>
                <w:sz w:val="16"/>
                <w:szCs w:val="16"/>
              </w:rPr>
            </w:pPr>
          </w:p>
        </w:tc>
        <w:tc>
          <w:tcPr>
            <w:tcW w:w="858" w:type="dxa"/>
            <w:noWrap/>
            <w:vAlign w:val="center"/>
          </w:tcPr>
          <w:p w14:paraId="432B66BA" w14:textId="77777777" w:rsidR="004B472F" w:rsidRPr="004B472F" w:rsidRDefault="004B472F" w:rsidP="004B472F">
            <w:pPr>
              <w:jc w:val="center"/>
              <w:rPr>
                <w:color w:val="000000"/>
                <w:sz w:val="16"/>
                <w:szCs w:val="16"/>
              </w:rPr>
            </w:pPr>
          </w:p>
        </w:tc>
        <w:tc>
          <w:tcPr>
            <w:tcW w:w="1000" w:type="dxa"/>
            <w:noWrap/>
            <w:vAlign w:val="center"/>
          </w:tcPr>
          <w:p w14:paraId="7310BF77" w14:textId="77777777" w:rsidR="004B472F" w:rsidRPr="004B472F" w:rsidRDefault="004B472F" w:rsidP="004B472F">
            <w:pPr>
              <w:jc w:val="center"/>
              <w:rPr>
                <w:color w:val="000000"/>
                <w:sz w:val="16"/>
                <w:szCs w:val="16"/>
              </w:rPr>
            </w:pPr>
          </w:p>
        </w:tc>
      </w:tr>
      <w:tr w:rsidR="004B472F" w:rsidRPr="004B472F" w14:paraId="67E57EC2" w14:textId="77777777" w:rsidTr="00870AB0">
        <w:trPr>
          <w:trHeight w:val="20"/>
          <w:jc w:val="center"/>
        </w:trPr>
        <w:tc>
          <w:tcPr>
            <w:tcW w:w="567" w:type="dxa"/>
            <w:noWrap/>
            <w:vAlign w:val="center"/>
          </w:tcPr>
          <w:p w14:paraId="3C68CAE8" w14:textId="77777777" w:rsidR="004B472F" w:rsidRPr="004B472F" w:rsidRDefault="004B472F" w:rsidP="004B472F">
            <w:pPr>
              <w:jc w:val="center"/>
              <w:rPr>
                <w:color w:val="000000"/>
                <w:sz w:val="16"/>
                <w:szCs w:val="16"/>
              </w:rPr>
            </w:pPr>
            <w:r w:rsidRPr="004B472F">
              <w:rPr>
                <w:color w:val="000000"/>
                <w:sz w:val="16"/>
                <w:szCs w:val="16"/>
              </w:rPr>
              <w:t>51</w:t>
            </w:r>
          </w:p>
        </w:tc>
        <w:tc>
          <w:tcPr>
            <w:tcW w:w="1882" w:type="dxa"/>
            <w:vAlign w:val="center"/>
          </w:tcPr>
          <w:p w14:paraId="1B3CF329" w14:textId="77777777" w:rsidR="004B472F" w:rsidRPr="004B472F" w:rsidRDefault="004B472F" w:rsidP="004B472F">
            <w:pPr>
              <w:jc w:val="both"/>
              <w:rPr>
                <w:color w:val="000000"/>
                <w:sz w:val="16"/>
                <w:szCs w:val="16"/>
              </w:rPr>
            </w:pPr>
            <w:r w:rsidRPr="004B472F">
              <w:rPr>
                <w:color w:val="000000"/>
                <w:sz w:val="16"/>
                <w:szCs w:val="16"/>
              </w:rPr>
              <w:t>PUNCH PARA BIOPSIA DERMATOLOGICA DESECHABLE</w:t>
            </w:r>
          </w:p>
        </w:tc>
        <w:tc>
          <w:tcPr>
            <w:tcW w:w="4776" w:type="dxa"/>
            <w:shd w:val="clear" w:color="000000" w:fill="FFFFFF"/>
            <w:vAlign w:val="center"/>
          </w:tcPr>
          <w:p w14:paraId="0C492D4F" w14:textId="77777777" w:rsidR="004B472F" w:rsidRPr="004B472F" w:rsidRDefault="004B472F" w:rsidP="004B472F">
            <w:pPr>
              <w:jc w:val="both"/>
              <w:rPr>
                <w:color w:val="000000"/>
                <w:sz w:val="16"/>
                <w:szCs w:val="16"/>
              </w:rPr>
            </w:pPr>
            <w:r w:rsidRPr="004B472F">
              <w:rPr>
                <w:color w:val="000000"/>
                <w:sz w:val="16"/>
                <w:szCs w:val="16"/>
              </w:rPr>
              <w:t>PUNCH PARA BIOPSIA DERMATOLOGICA DESECHABLE, PUNTA DE ACERO Y BORDE DE CORTE AFILADO DE ACERO INOXIDABLE DE 7MM DE LARGO, MANGO ACANALADO PARA UN AGARRE PLÁSTICA Y UN CONTROL SEGURO, TAMAÑO GRABADO PARA UNA FACIL IDENTIFICACION, ESTERIL Y DESECHABLE, MEDIDAS 1.0, 1.5, 2.0, 2.5, 3.0, 3.5, 4.0, 5.0, 6.0, 8.0 MM, CAJA X 10 UNIDADES</w:t>
            </w:r>
          </w:p>
        </w:tc>
        <w:tc>
          <w:tcPr>
            <w:tcW w:w="1417" w:type="dxa"/>
            <w:vAlign w:val="center"/>
          </w:tcPr>
          <w:p w14:paraId="3E19B279" w14:textId="55B252AD" w:rsidR="004B472F" w:rsidRPr="004B472F" w:rsidRDefault="004B472F" w:rsidP="004B472F">
            <w:pPr>
              <w:jc w:val="center"/>
              <w:rPr>
                <w:color w:val="000000"/>
                <w:sz w:val="16"/>
                <w:szCs w:val="16"/>
              </w:rPr>
            </w:pPr>
            <w:r w:rsidRPr="004B472F">
              <w:rPr>
                <w:color w:val="000000"/>
                <w:sz w:val="16"/>
                <w:szCs w:val="16"/>
              </w:rPr>
              <w:t>CAJA X 10 UNIDADES</w:t>
            </w:r>
          </w:p>
        </w:tc>
        <w:tc>
          <w:tcPr>
            <w:tcW w:w="694" w:type="dxa"/>
            <w:noWrap/>
            <w:vAlign w:val="center"/>
          </w:tcPr>
          <w:p w14:paraId="6E5BF920" w14:textId="38FB499C" w:rsidR="004B472F" w:rsidRPr="004B472F" w:rsidRDefault="004B472F" w:rsidP="004B472F">
            <w:pPr>
              <w:jc w:val="center"/>
              <w:rPr>
                <w:color w:val="000000"/>
                <w:sz w:val="16"/>
                <w:szCs w:val="16"/>
              </w:rPr>
            </w:pPr>
          </w:p>
        </w:tc>
        <w:tc>
          <w:tcPr>
            <w:tcW w:w="858" w:type="dxa"/>
            <w:noWrap/>
            <w:vAlign w:val="center"/>
          </w:tcPr>
          <w:p w14:paraId="59714120" w14:textId="77777777" w:rsidR="004B472F" w:rsidRPr="004B472F" w:rsidRDefault="004B472F" w:rsidP="004B472F">
            <w:pPr>
              <w:jc w:val="center"/>
              <w:rPr>
                <w:color w:val="000000"/>
                <w:sz w:val="16"/>
                <w:szCs w:val="16"/>
              </w:rPr>
            </w:pPr>
          </w:p>
        </w:tc>
        <w:tc>
          <w:tcPr>
            <w:tcW w:w="1000" w:type="dxa"/>
            <w:noWrap/>
            <w:vAlign w:val="center"/>
          </w:tcPr>
          <w:p w14:paraId="68DC563E" w14:textId="77777777" w:rsidR="004B472F" w:rsidRPr="004B472F" w:rsidRDefault="004B472F" w:rsidP="004B472F">
            <w:pPr>
              <w:jc w:val="center"/>
              <w:rPr>
                <w:color w:val="000000"/>
                <w:sz w:val="16"/>
                <w:szCs w:val="16"/>
              </w:rPr>
            </w:pPr>
          </w:p>
        </w:tc>
      </w:tr>
      <w:tr w:rsidR="004B472F" w:rsidRPr="004B472F" w14:paraId="5CD0F3E4" w14:textId="77777777" w:rsidTr="00870AB0">
        <w:trPr>
          <w:trHeight w:val="20"/>
          <w:jc w:val="center"/>
        </w:trPr>
        <w:tc>
          <w:tcPr>
            <w:tcW w:w="567" w:type="dxa"/>
            <w:noWrap/>
            <w:vAlign w:val="center"/>
          </w:tcPr>
          <w:p w14:paraId="6A3CCA71" w14:textId="77777777" w:rsidR="004B472F" w:rsidRPr="004B472F" w:rsidRDefault="004B472F" w:rsidP="004B472F">
            <w:pPr>
              <w:jc w:val="center"/>
              <w:rPr>
                <w:color w:val="000000"/>
                <w:sz w:val="16"/>
                <w:szCs w:val="16"/>
              </w:rPr>
            </w:pPr>
            <w:r w:rsidRPr="004B472F">
              <w:rPr>
                <w:color w:val="000000"/>
                <w:sz w:val="16"/>
                <w:szCs w:val="16"/>
              </w:rPr>
              <w:t>52</w:t>
            </w:r>
          </w:p>
        </w:tc>
        <w:tc>
          <w:tcPr>
            <w:tcW w:w="1882" w:type="dxa"/>
            <w:vAlign w:val="center"/>
          </w:tcPr>
          <w:p w14:paraId="392F3575" w14:textId="77777777" w:rsidR="004B472F" w:rsidRPr="004B472F" w:rsidRDefault="004B472F" w:rsidP="004B472F">
            <w:pPr>
              <w:jc w:val="both"/>
              <w:rPr>
                <w:color w:val="000000"/>
                <w:sz w:val="16"/>
                <w:szCs w:val="16"/>
              </w:rPr>
            </w:pPr>
            <w:r w:rsidRPr="004B472F">
              <w:rPr>
                <w:color w:val="000000"/>
                <w:sz w:val="16"/>
                <w:szCs w:val="16"/>
              </w:rPr>
              <w:t>JERINGA PUNTA CATÉTER</w:t>
            </w:r>
          </w:p>
        </w:tc>
        <w:tc>
          <w:tcPr>
            <w:tcW w:w="4776" w:type="dxa"/>
            <w:shd w:val="clear" w:color="000000" w:fill="FFFFFF"/>
            <w:vAlign w:val="center"/>
          </w:tcPr>
          <w:p w14:paraId="63228C43" w14:textId="5BDE0BBD" w:rsidR="004B472F" w:rsidRPr="004B472F" w:rsidRDefault="004B472F" w:rsidP="004B472F">
            <w:pPr>
              <w:jc w:val="both"/>
              <w:rPr>
                <w:color w:val="000000"/>
                <w:sz w:val="16"/>
                <w:szCs w:val="16"/>
              </w:rPr>
            </w:pPr>
            <w:r w:rsidRPr="004B472F">
              <w:rPr>
                <w:color w:val="000000"/>
                <w:sz w:val="16"/>
                <w:szCs w:val="16"/>
              </w:rPr>
              <w:t>DISPOSITIVO MÉDICO DESECHABLE, ESTÉRIL, SIN AGUJA, CON UNA PUNTA CÓNICA LISA SIN ROSCA, PARA CONECTAR SONDAS Y CATÉTERES FABRICADA EN POLIPROPILENO TRANSPARENTE CON ESCALA GRADUADA, DE 60 ML, CILINDRO DE POLIPROPILENO TRANSPARENTE Y ÉMBOLO DE POLIETILENO CON ANILLO DE RETENCIÓN, PUNTA RECTA PARA ACOPLAMIENTO DIRECTO A SONDAS, DESECHABLE, UN SOLO USO; ESTERIL.</w:t>
            </w:r>
          </w:p>
        </w:tc>
        <w:tc>
          <w:tcPr>
            <w:tcW w:w="1417" w:type="dxa"/>
            <w:vAlign w:val="center"/>
          </w:tcPr>
          <w:p w14:paraId="190000DE" w14:textId="351A8D64" w:rsidR="004B472F" w:rsidRPr="004B472F" w:rsidRDefault="004B472F" w:rsidP="004B472F">
            <w:pPr>
              <w:jc w:val="center"/>
              <w:rPr>
                <w:color w:val="000000"/>
                <w:sz w:val="16"/>
                <w:szCs w:val="16"/>
              </w:rPr>
            </w:pPr>
            <w:r w:rsidRPr="004B472F">
              <w:rPr>
                <w:color w:val="000000"/>
                <w:sz w:val="16"/>
                <w:szCs w:val="16"/>
              </w:rPr>
              <w:t>CAJA X 25 UNIDADES</w:t>
            </w:r>
          </w:p>
        </w:tc>
        <w:tc>
          <w:tcPr>
            <w:tcW w:w="694" w:type="dxa"/>
            <w:noWrap/>
            <w:vAlign w:val="center"/>
          </w:tcPr>
          <w:p w14:paraId="3F6BE079" w14:textId="10C939C2" w:rsidR="004B472F" w:rsidRPr="004B472F" w:rsidRDefault="004B472F" w:rsidP="004B472F">
            <w:pPr>
              <w:jc w:val="center"/>
              <w:rPr>
                <w:color w:val="000000"/>
                <w:sz w:val="16"/>
                <w:szCs w:val="16"/>
              </w:rPr>
            </w:pPr>
          </w:p>
        </w:tc>
        <w:tc>
          <w:tcPr>
            <w:tcW w:w="858" w:type="dxa"/>
            <w:noWrap/>
            <w:vAlign w:val="center"/>
          </w:tcPr>
          <w:p w14:paraId="288F5EA5" w14:textId="77777777" w:rsidR="004B472F" w:rsidRPr="004B472F" w:rsidRDefault="004B472F" w:rsidP="004B472F">
            <w:pPr>
              <w:jc w:val="center"/>
              <w:rPr>
                <w:color w:val="000000"/>
                <w:sz w:val="16"/>
                <w:szCs w:val="16"/>
              </w:rPr>
            </w:pPr>
          </w:p>
        </w:tc>
        <w:tc>
          <w:tcPr>
            <w:tcW w:w="1000" w:type="dxa"/>
            <w:noWrap/>
            <w:vAlign w:val="center"/>
          </w:tcPr>
          <w:p w14:paraId="1F2EADDF" w14:textId="77777777" w:rsidR="004B472F" w:rsidRPr="004B472F" w:rsidRDefault="004B472F" w:rsidP="004B472F">
            <w:pPr>
              <w:jc w:val="center"/>
              <w:rPr>
                <w:color w:val="000000"/>
                <w:sz w:val="16"/>
                <w:szCs w:val="16"/>
              </w:rPr>
            </w:pPr>
          </w:p>
        </w:tc>
      </w:tr>
      <w:tr w:rsidR="004B472F" w:rsidRPr="004B472F" w14:paraId="2403A15A" w14:textId="77777777" w:rsidTr="00870AB0">
        <w:trPr>
          <w:trHeight w:val="20"/>
          <w:jc w:val="center"/>
        </w:trPr>
        <w:tc>
          <w:tcPr>
            <w:tcW w:w="567" w:type="dxa"/>
            <w:noWrap/>
            <w:vAlign w:val="center"/>
          </w:tcPr>
          <w:p w14:paraId="57294E4A" w14:textId="77777777" w:rsidR="004B472F" w:rsidRPr="004B472F" w:rsidRDefault="004B472F" w:rsidP="004B472F">
            <w:pPr>
              <w:jc w:val="center"/>
              <w:rPr>
                <w:color w:val="000000"/>
                <w:sz w:val="16"/>
                <w:szCs w:val="16"/>
              </w:rPr>
            </w:pPr>
            <w:r w:rsidRPr="004B472F">
              <w:rPr>
                <w:color w:val="000000"/>
                <w:sz w:val="16"/>
                <w:szCs w:val="16"/>
              </w:rPr>
              <w:t>53</w:t>
            </w:r>
          </w:p>
        </w:tc>
        <w:tc>
          <w:tcPr>
            <w:tcW w:w="1882" w:type="dxa"/>
            <w:vAlign w:val="center"/>
          </w:tcPr>
          <w:p w14:paraId="66AD4C44" w14:textId="77777777" w:rsidR="004B472F" w:rsidRPr="004B472F" w:rsidRDefault="004B472F" w:rsidP="004B472F">
            <w:pPr>
              <w:jc w:val="both"/>
              <w:rPr>
                <w:color w:val="000000"/>
                <w:sz w:val="16"/>
                <w:szCs w:val="16"/>
              </w:rPr>
            </w:pPr>
            <w:r w:rsidRPr="004B472F">
              <w:rPr>
                <w:color w:val="000000"/>
                <w:sz w:val="16"/>
                <w:szCs w:val="16"/>
              </w:rPr>
              <w:t>SONDA LEVIN</w:t>
            </w:r>
          </w:p>
        </w:tc>
        <w:tc>
          <w:tcPr>
            <w:tcW w:w="4776" w:type="dxa"/>
            <w:shd w:val="clear" w:color="000000" w:fill="FFFFFF"/>
            <w:vAlign w:val="center"/>
          </w:tcPr>
          <w:p w14:paraId="2153AF50" w14:textId="77777777" w:rsidR="004B472F" w:rsidRPr="004B472F" w:rsidRDefault="004B472F" w:rsidP="004B472F">
            <w:pPr>
              <w:jc w:val="both"/>
              <w:rPr>
                <w:color w:val="000000"/>
                <w:sz w:val="16"/>
                <w:szCs w:val="16"/>
              </w:rPr>
            </w:pPr>
            <w:r w:rsidRPr="004B472F">
              <w:rPr>
                <w:color w:val="000000"/>
                <w:sz w:val="16"/>
                <w:szCs w:val="16"/>
              </w:rPr>
              <w:t>SONDA LEVIN PLÁSTICO (PVC), BIOCOMPATIBLE, ANTIADHERENTE, LIBRE DE LÁTEX Y DEHP, TUBO TRANSPARENTE CON MARCAS DE PROFUNDIDAD Y UN EMBUDO DE CONEXIÓN, EXTREMO DISTAL: CERRADO Y SUAVE, CON 4 ORIFICIOS ALTERNOS, LONGITUD 85 CM A 125 CM, DESECHABLE Y ESTÉRIL. MEDIDAS 6,8,10,12,14,16,18, 20, 22 Y 24 FRENCH.</w:t>
            </w:r>
          </w:p>
        </w:tc>
        <w:tc>
          <w:tcPr>
            <w:tcW w:w="1417" w:type="dxa"/>
            <w:vAlign w:val="center"/>
          </w:tcPr>
          <w:p w14:paraId="712417CF" w14:textId="56AF074C"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2279450A" w14:textId="700ADBAE" w:rsidR="004B472F" w:rsidRPr="004B472F" w:rsidRDefault="004B472F" w:rsidP="004B472F">
            <w:pPr>
              <w:jc w:val="center"/>
              <w:rPr>
                <w:color w:val="000000"/>
                <w:sz w:val="16"/>
                <w:szCs w:val="16"/>
              </w:rPr>
            </w:pPr>
          </w:p>
        </w:tc>
        <w:tc>
          <w:tcPr>
            <w:tcW w:w="858" w:type="dxa"/>
            <w:noWrap/>
            <w:vAlign w:val="center"/>
          </w:tcPr>
          <w:p w14:paraId="215A5438" w14:textId="77777777" w:rsidR="004B472F" w:rsidRPr="004B472F" w:rsidRDefault="004B472F" w:rsidP="004B472F">
            <w:pPr>
              <w:jc w:val="center"/>
              <w:rPr>
                <w:color w:val="000000"/>
                <w:sz w:val="16"/>
                <w:szCs w:val="16"/>
              </w:rPr>
            </w:pPr>
          </w:p>
        </w:tc>
        <w:tc>
          <w:tcPr>
            <w:tcW w:w="1000" w:type="dxa"/>
            <w:noWrap/>
            <w:vAlign w:val="center"/>
          </w:tcPr>
          <w:p w14:paraId="215DBC0A" w14:textId="77777777" w:rsidR="004B472F" w:rsidRPr="004B472F" w:rsidRDefault="004B472F" w:rsidP="004B472F">
            <w:pPr>
              <w:jc w:val="center"/>
              <w:rPr>
                <w:color w:val="000000"/>
                <w:sz w:val="16"/>
                <w:szCs w:val="16"/>
              </w:rPr>
            </w:pPr>
          </w:p>
        </w:tc>
      </w:tr>
      <w:tr w:rsidR="004B472F" w:rsidRPr="004B472F" w14:paraId="6EBB40C3" w14:textId="77777777" w:rsidTr="00870AB0">
        <w:trPr>
          <w:trHeight w:val="20"/>
          <w:jc w:val="center"/>
        </w:trPr>
        <w:tc>
          <w:tcPr>
            <w:tcW w:w="567" w:type="dxa"/>
            <w:noWrap/>
            <w:vAlign w:val="center"/>
          </w:tcPr>
          <w:p w14:paraId="3A51CBBE" w14:textId="77777777" w:rsidR="004B472F" w:rsidRPr="004B472F" w:rsidRDefault="004B472F" w:rsidP="004B472F">
            <w:pPr>
              <w:jc w:val="center"/>
              <w:rPr>
                <w:color w:val="000000"/>
                <w:sz w:val="16"/>
                <w:szCs w:val="16"/>
              </w:rPr>
            </w:pPr>
            <w:r w:rsidRPr="004B472F">
              <w:rPr>
                <w:color w:val="000000"/>
                <w:sz w:val="16"/>
                <w:szCs w:val="16"/>
              </w:rPr>
              <w:t>54</w:t>
            </w:r>
          </w:p>
        </w:tc>
        <w:tc>
          <w:tcPr>
            <w:tcW w:w="1882" w:type="dxa"/>
            <w:vAlign w:val="center"/>
          </w:tcPr>
          <w:p w14:paraId="6F020DE4" w14:textId="77777777" w:rsidR="004B472F" w:rsidRPr="004B472F" w:rsidRDefault="004B472F" w:rsidP="004B472F">
            <w:pPr>
              <w:jc w:val="both"/>
              <w:rPr>
                <w:color w:val="000000"/>
                <w:sz w:val="16"/>
                <w:szCs w:val="16"/>
              </w:rPr>
            </w:pPr>
            <w:r w:rsidRPr="004B472F">
              <w:rPr>
                <w:color w:val="000000"/>
                <w:sz w:val="16"/>
                <w:szCs w:val="16"/>
              </w:rPr>
              <w:t>EQUIPO EN Y DE IRRIGACIÓN</w:t>
            </w:r>
          </w:p>
        </w:tc>
        <w:tc>
          <w:tcPr>
            <w:tcW w:w="4776" w:type="dxa"/>
            <w:shd w:val="clear" w:color="000000" w:fill="FFFFFF"/>
            <w:vAlign w:val="center"/>
          </w:tcPr>
          <w:p w14:paraId="3CDBC3D0" w14:textId="77777777" w:rsidR="004B472F" w:rsidRPr="004B472F" w:rsidRDefault="004B472F" w:rsidP="004B472F">
            <w:pPr>
              <w:jc w:val="both"/>
              <w:rPr>
                <w:color w:val="000000"/>
                <w:sz w:val="16"/>
                <w:szCs w:val="16"/>
              </w:rPr>
            </w:pPr>
            <w:r w:rsidRPr="004B472F">
              <w:rPr>
                <w:color w:val="000000"/>
                <w:sz w:val="16"/>
                <w:szCs w:val="16"/>
              </w:rPr>
              <w:t xml:space="preserve">EQUIPO EN Y DE IRRIGACIÓN DISPOSITIVO MÉDICO DISEÑADO PARA ADMINISTRAR SOLUCIONES DE IRRIGACIÓN DE FORMA SIMULTÁNEA DESDE DOS FUENTES HACIA UN SOLO CANAL, CONECTOR EN Y: UNE DOS LÍNEAS </w:t>
            </w:r>
            <w:r w:rsidRPr="004B472F">
              <w:rPr>
                <w:color w:val="000000"/>
                <w:sz w:val="16"/>
                <w:szCs w:val="16"/>
              </w:rPr>
              <w:lastRenderedPageBreak/>
              <w:t>DE ENTRADA A UNA SOLA SALIDA, ESPIGAS PERFORADORAS: PARA CONECTAR A BOLSAS DE SOLUCIÓN, LLAVES DE PASO: REGULAN EL FLUJO DE CADA LÍNEA, CÁMARA DE GOTEO: PERMITE VISUALIZAR EL FLUJO, TUBOS DE PVC O SILIPRINE: FLEXIBLES, GRADO MÉDICO, ESTÉRIL Y LIBRE DE PIRÓGENOS, TUBO 6,8MM: 165CM Y 22CM +/- 1CM TUBO SILICONADO 6,5 * 10,5MM: 8CM +/- 1CM”</w:t>
            </w:r>
          </w:p>
        </w:tc>
        <w:tc>
          <w:tcPr>
            <w:tcW w:w="1417" w:type="dxa"/>
            <w:vAlign w:val="center"/>
          </w:tcPr>
          <w:p w14:paraId="23438288" w14:textId="13B7E3E0" w:rsidR="004B472F" w:rsidRPr="004B472F" w:rsidRDefault="004B472F" w:rsidP="004B472F">
            <w:pPr>
              <w:jc w:val="center"/>
              <w:rPr>
                <w:color w:val="000000"/>
                <w:sz w:val="16"/>
                <w:szCs w:val="16"/>
              </w:rPr>
            </w:pPr>
            <w:r w:rsidRPr="004B472F">
              <w:rPr>
                <w:color w:val="000000"/>
                <w:sz w:val="16"/>
                <w:szCs w:val="16"/>
              </w:rPr>
              <w:lastRenderedPageBreak/>
              <w:t>UNIDAD</w:t>
            </w:r>
          </w:p>
        </w:tc>
        <w:tc>
          <w:tcPr>
            <w:tcW w:w="694" w:type="dxa"/>
            <w:noWrap/>
            <w:vAlign w:val="center"/>
          </w:tcPr>
          <w:p w14:paraId="55F3D043" w14:textId="26F966CF" w:rsidR="004B472F" w:rsidRPr="004B472F" w:rsidRDefault="004B472F" w:rsidP="004B472F">
            <w:pPr>
              <w:jc w:val="center"/>
              <w:rPr>
                <w:color w:val="000000"/>
                <w:sz w:val="16"/>
                <w:szCs w:val="16"/>
              </w:rPr>
            </w:pPr>
          </w:p>
        </w:tc>
        <w:tc>
          <w:tcPr>
            <w:tcW w:w="858" w:type="dxa"/>
            <w:noWrap/>
            <w:vAlign w:val="center"/>
          </w:tcPr>
          <w:p w14:paraId="0589820B" w14:textId="77777777" w:rsidR="004B472F" w:rsidRPr="004B472F" w:rsidRDefault="004B472F" w:rsidP="004B472F">
            <w:pPr>
              <w:jc w:val="center"/>
              <w:rPr>
                <w:color w:val="000000"/>
                <w:sz w:val="16"/>
                <w:szCs w:val="16"/>
              </w:rPr>
            </w:pPr>
          </w:p>
        </w:tc>
        <w:tc>
          <w:tcPr>
            <w:tcW w:w="1000" w:type="dxa"/>
            <w:noWrap/>
            <w:vAlign w:val="center"/>
          </w:tcPr>
          <w:p w14:paraId="074EA276" w14:textId="77777777" w:rsidR="004B472F" w:rsidRPr="004B472F" w:rsidRDefault="004B472F" w:rsidP="004B472F">
            <w:pPr>
              <w:jc w:val="center"/>
              <w:rPr>
                <w:color w:val="000000"/>
                <w:sz w:val="16"/>
                <w:szCs w:val="16"/>
              </w:rPr>
            </w:pPr>
          </w:p>
        </w:tc>
      </w:tr>
      <w:tr w:rsidR="004B472F" w:rsidRPr="004B472F" w14:paraId="0FEE6613" w14:textId="77777777" w:rsidTr="00870AB0">
        <w:trPr>
          <w:trHeight w:val="20"/>
          <w:jc w:val="center"/>
        </w:trPr>
        <w:tc>
          <w:tcPr>
            <w:tcW w:w="567" w:type="dxa"/>
            <w:noWrap/>
            <w:vAlign w:val="center"/>
          </w:tcPr>
          <w:p w14:paraId="20B06603" w14:textId="77777777" w:rsidR="004B472F" w:rsidRPr="004B472F" w:rsidRDefault="004B472F" w:rsidP="004B472F">
            <w:pPr>
              <w:jc w:val="center"/>
              <w:rPr>
                <w:color w:val="000000"/>
                <w:sz w:val="16"/>
                <w:szCs w:val="16"/>
              </w:rPr>
            </w:pPr>
            <w:r w:rsidRPr="004B472F">
              <w:rPr>
                <w:color w:val="000000"/>
                <w:sz w:val="16"/>
                <w:szCs w:val="16"/>
              </w:rPr>
              <w:t>55</w:t>
            </w:r>
          </w:p>
        </w:tc>
        <w:tc>
          <w:tcPr>
            <w:tcW w:w="1882" w:type="dxa"/>
            <w:vAlign w:val="center"/>
          </w:tcPr>
          <w:p w14:paraId="2A464D98" w14:textId="77777777" w:rsidR="004B472F" w:rsidRPr="004B472F" w:rsidRDefault="004B472F" w:rsidP="004B472F">
            <w:pPr>
              <w:jc w:val="both"/>
              <w:rPr>
                <w:color w:val="000000"/>
                <w:sz w:val="16"/>
                <w:szCs w:val="16"/>
              </w:rPr>
            </w:pPr>
            <w:r w:rsidRPr="004B472F">
              <w:rPr>
                <w:color w:val="000000"/>
                <w:sz w:val="16"/>
                <w:szCs w:val="16"/>
              </w:rPr>
              <w:t xml:space="preserve">DRENES DE PENROSE </w:t>
            </w:r>
          </w:p>
        </w:tc>
        <w:tc>
          <w:tcPr>
            <w:tcW w:w="4776" w:type="dxa"/>
            <w:shd w:val="clear" w:color="000000" w:fill="FFFFFF"/>
            <w:vAlign w:val="center"/>
          </w:tcPr>
          <w:p w14:paraId="661B8527" w14:textId="236C2794" w:rsidR="004B472F" w:rsidRPr="004B472F" w:rsidRDefault="004B472F" w:rsidP="004B472F">
            <w:pPr>
              <w:jc w:val="both"/>
              <w:rPr>
                <w:color w:val="000000"/>
                <w:sz w:val="16"/>
                <w:szCs w:val="16"/>
              </w:rPr>
            </w:pPr>
            <w:r w:rsidRPr="004B472F">
              <w:rPr>
                <w:color w:val="000000"/>
                <w:sz w:val="16"/>
                <w:szCs w:val="16"/>
              </w:rPr>
              <w:t xml:space="preserve">CAUCHO LÁTEX NATURAL, GRADO </w:t>
            </w:r>
            <w:r w:rsidR="003641D2" w:rsidRPr="004B472F">
              <w:rPr>
                <w:color w:val="000000"/>
                <w:sz w:val="16"/>
                <w:szCs w:val="16"/>
              </w:rPr>
              <w:t>MÉDICO, ATÓXICO</w:t>
            </w:r>
            <w:r w:rsidRPr="004B472F">
              <w:rPr>
                <w:color w:val="000000"/>
                <w:sz w:val="16"/>
                <w:szCs w:val="16"/>
              </w:rPr>
              <w:t xml:space="preserve"> DE UN SOLO USO, ESTERIL DE MEDIDAS  1", 1/2", 1/4".</w:t>
            </w:r>
          </w:p>
        </w:tc>
        <w:tc>
          <w:tcPr>
            <w:tcW w:w="1417" w:type="dxa"/>
            <w:vAlign w:val="center"/>
          </w:tcPr>
          <w:p w14:paraId="693C2B30" w14:textId="10ADC61E"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48D00734" w14:textId="5073F319" w:rsidR="004B472F" w:rsidRPr="004B472F" w:rsidRDefault="004B472F" w:rsidP="004B472F">
            <w:pPr>
              <w:jc w:val="center"/>
              <w:rPr>
                <w:color w:val="000000"/>
                <w:sz w:val="16"/>
                <w:szCs w:val="16"/>
              </w:rPr>
            </w:pPr>
          </w:p>
        </w:tc>
        <w:tc>
          <w:tcPr>
            <w:tcW w:w="858" w:type="dxa"/>
            <w:noWrap/>
            <w:vAlign w:val="center"/>
          </w:tcPr>
          <w:p w14:paraId="6FB12E27" w14:textId="77777777" w:rsidR="004B472F" w:rsidRPr="004B472F" w:rsidRDefault="004B472F" w:rsidP="004B472F">
            <w:pPr>
              <w:jc w:val="center"/>
              <w:rPr>
                <w:color w:val="000000"/>
                <w:sz w:val="16"/>
                <w:szCs w:val="16"/>
              </w:rPr>
            </w:pPr>
          </w:p>
        </w:tc>
        <w:tc>
          <w:tcPr>
            <w:tcW w:w="1000" w:type="dxa"/>
            <w:noWrap/>
            <w:vAlign w:val="center"/>
          </w:tcPr>
          <w:p w14:paraId="7B448D51" w14:textId="77777777" w:rsidR="004B472F" w:rsidRPr="004B472F" w:rsidRDefault="004B472F" w:rsidP="004B472F">
            <w:pPr>
              <w:jc w:val="center"/>
              <w:rPr>
                <w:color w:val="000000"/>
                <w:sz w:val="16"/>
                <w:szCs w:val="16"/>
              </w:rPr>
            </w:pPr>
          </w:p>
        </w:tc>
      </w:tr>
      <w:tr w:rsidR="004B472F" w:rsidRPr="004B472F" w14:paraId="3D5F5214" w14:textId="77777777" w:rsidTr="00870AB0">
        <w:trPr>
          <w:trHeight w:val="20"/>
          <w:jc w:val="center"/>
        </w:trPr>
        <w:tc>
          <w:tcPr>
            <w:tcW w:w="567" w:type="dxa"/>
            <w:noWrap/>
            <w:vAlign w:val="center"/>
          </w:tcPr>
          <w:p w14:paraId="47CE8DF1" w14:textId="77777777" w:rsidR="004B472F" w:rsidRPr="004B472F" w:rsidRDefault="004B472F" w:rsidP="004B472F">
            <w:pPr>
              <w:jc w:val="center"/>
              <w:rPr>
                <w:color w:val="000000"/>
                <w:sz w:val="16"/>
                <w:szCs w:val="16"/>
              </w:rPr>
            </w:pPr>
            <w:r w:rsidRPr="004B472F">
              <w:rPr>
                <w:color w:val="000000"/>
                <w:sz w:val="16"/>
                <w:szCs w:val="16"/>
              </w:rPr>
              <w:t>56</w:t>
            </w:r>
          </w:p>
        </w:tc>
        <w:tc>
          <w:tcPr>
            <w:tcW w:w="1882" w:type="dxa"/>
            <w:vAlign w:val="center"/>
          </w:tcPr>
          <w:p w14:paraId="5A282260" w14:textId="77777777" w:rsidR="004B472F" w:rsidRPr="004B472F" w:rsidRDefault="004B472F" w:rsidP="004B472F">
            <w:pPr>
              <w:jc w:val="both"/>
              <w:rPr>
                <w:color w:val="000000"/>
                <w:sz w:val="16"/>
                <w:szCs w:val="16"/>
              </w:rPr>
            </w:pPr>
            <w:r w:rsidRPr="004B472F">
              <w:rPr>
                <w:color w:val="000000"/>
                <w:sz w:val="16"/>
                <w:szCs w:val="16"/>
              </w:rPr>
              <w:t>SISTEMA DE DRENAJE CERRADO</w:t>
            </w:r>
          </w:p>
        </w:tc>
        <w:tc>
          <w:tcPr>
            <w:tcW w:w="4776" w:type="dxa"/>
            <w:shd w:val="clear" w:color="000000" w:fill="FFFFFF"/>
            <w:vAlign w:val="center"/>
          </w:tcPr>
          <w:p w14:paraId="50BBB62F" w14:textId="77777777" w:rsidR="004B472F" w:rsidRPr="004B472F" w:rsidRDefault="004B472F" w:rsidP="004B472F">
            <w:pPr>
              <w:jc w:val="both"/>
              <w:rPr>
                <w:color w:val="000000"/>
                <w:sz w:val="16"/>
                <w:szCs w:val="16"/>
              </w:rPr>
            </w:pPr>
            <w:r w:rsidRPr="004B472F">
              <w:rPr>
                <w:color w:val="000000"/>
                <w:sz w:val="16"/>
                <w:szCs w:val="16"/>
              </w:rPr>
              <w:t>CATETER EN PVC CON LONGITUD DE 105 +-5, TROCAR O AGUJA EN ACERO INOXIDABLE Y GANCHO PARA COLGAR, PRESENTACION DE (1/4), (1/8) Y (3/16) CON RESERVORIO DE 400 ML UNIDAD</w:t>
            </w:r>
          </w:p>
        </w:tc>
        <w:tc>
          <w:tcPr>
            <w:tcW w:w="1417" w:type="dxa"/>
            <w:vAlign w:val="center"/>
          </w:tcPr>
          <w:p w14:paraId="0DE121BE" w14:textId="75963A26"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4C4905D6" w14:textId="7AE75F01" w:rsidR="004B472F" w:rsidRPr="004B472F" w:rsidRDefault="004B472F" w:rsidP="004B472F">
            <w:pPr>
              <w:jc w:val="center"/>
              <w:rPr>
                <w:color w:val="000000"/>
                <w:sz w:val="16"/>
                <w:szCs w:val="16"/>
              </w:rPr>
            </w:pPr>
          </w:p>
        </w:tc>
        <w:tc>
          <w:tcPr>
            <w:tcW w:w="858" w:type="dxa"/>
            <w:noWrap/>
            <w:vAlign w:val="center"/>
          </w:tcPr>
          <w:p w14:paraId="2871B7A3" w14:textId="77777777" w:rsidR="004B472F" w:rsidRPr="004B472F" w:rsidRDefault="004B472F" w:rsidP="004B472F">
            <w:pPr>
              <w:jc w:val="center"/>
              <w:rPr>
                <w:color w:val="000000"/>
                <w:sz w:val="16"/>
                <w:szCs w:val="16"/>
              </w:rPr>
            </w:pPr>
          </w:p>
        </w:tc>
        <w:tc>
          <w:tcPr>
            <w:tcW w:w="1000" w:type="dxa"/>
            <w:noWrap/>
            <w:vAlign w:val="center"/>
          </w:tcPr>
          <w:p w14:paraId="2D9EBA56" w14:textId="77777777" w:rsidR="004B472F" w:rsidRPr="004B472F" w:rsidRDefault="004B472F" w:rsidP="004B472F">
            <w:pPr>
              <w:jc w:val="center"/>
              <w:rPr>
                <w:color w:val="000000"/>
                <w:sz w:val="16"/>
                <w:szCs w:val="16"/>
              </w:rPr>
            </w:pPr>
          </w:p>
        </w:tc>
      </w:tr>
      <w:tr w:rsidR="004B472F" w:rsidRPr="004B472F" w14:paraId="6E1C410E" w14:textId="77777777" w:rsidTr="00870AB0">
        <w:trPr>
          <w:trHeight w:val="20"/>
          <w:jc w:val="center"/>
        </w:trPr>
        <w:tc>
          <w:tcPr>
            <w:tcW w:w="567" w:type="dxa"/>
            <w:noWrap/>
            <w:vAlign w:val="center"/>
          </w:tcPr>
          <w:p w14:paraId="0CDCA522" w14:textId="77777777" w:rsidR="004B472F" w:rsidRPr="004B472F" w:rsidRDefault="004B472F" w:rsidP="004B472F">
            <w:pPr>
              <w:jc w:val="center"/>
              <w:rPr>
                <w:color w:val="000000"/>
                <w:sz w:val="16"/>
                <w:szCs w:val="16"/>
              </w:rPr>
            </w:pPr>
            <w:r w:rsidRPr="004B472F">
              <w:rPr>
                <w:color w:val="000000"/>
                <w:sz w:val="16"/>
                <w:szCs w:val="16"/>
              </w:rPr>
              <w:t>57</w:t>
            </w:r>
          </w:p>
        </w:tc>
        <w:tc>
          <w:tcPr>
            <w:tcW w:w="1882" w:type="dxa"/>
            <w:vAlign w:val="center"/>
          </w:tcPr>
          <w:p w14:paraId="07B7B0FE" w14:textId="77777777" w:rsidR="004B472F" w:rsidRPr="004B472F" w:rsidRDefault="004B472F" w:rsidP="004B472F">
            <w:pPr>
              <w:jc w:val="both"/>
              <w:rPr>
                <w:color w:val="000000"/>
                <w:sz w:val="16"/>
                <w:szCs w:val="16"/>
              </w:rPr>
            </w:pPr>
            <w:r w:rsidRPr="004B472F">
              <w:rPr>
                <w:color w:val="000000"/>
                <w:sz w:val="16"/>
                <w:szCs w:val="16"/>
              </w:rPr>
              <w:t>SISTEMA DE RECOGIDA DESECHABLE</w:t>
            </w:r>
          </w:p>
        </w:tc>
        <w:tc>
          <w:tcPr>
            <w:tcW w:w="4776" w:type="dxa"/>
            <w:shd w:val="clear" w:color="000000" w:fill="FFFFFF"/>
            <w:vAlign w:val="center"/>
          </w:tcPr>
          <w:p w14:paraId="2D0DB71F" w14:textId="77777777" w:rsidR="004B472F" w:rsidRPr="004B472F" w:rsidRDefault="004B472F" w:rsidP="004B472F">
            <w:pPr>
              <w:jc w:val="both"/>
              <w:rPr>
                <w:color w:val="000000"/>
                <w:sz w:val="16"/>
                <w:szCs w:val="16"/>
              </w:rPr>
            </w:pPr>
            <w:r w:rsidRPr="004B472F">
              <w:rPr>
                <w:color w:val="000000"/>
                <w:sz w:val="16"/>
                <w:szCs w:val="16"/>
              </w:rPr>
              <w:t xml:space="preserve">SISTEMA DE RECOGIDA DESECHABLE (DCS) DE MEDELA DISEÑADO PARA LA GESTIÓN SEGURA, HIGIÉNICA Y EFICIENTE DE FLUIDOS MÉDICOS ASPIRADOS DURANTE PROCEDIMIENTOS QUIRÚRGICOS O CLÍNICOS. CAPACIDADES DISPONIBLES: BOLSAS DE 1.5 Y/O 2.0 LITROS LINER (SOLIDIFICANTE), TAPA, CONECTORES, ORIFICIO DOSIFICACIÓN SOLIDIFICANTE, CANISTER, SEGURO CONECTOR DE VACÍO </w:t>
            </w:r>
          </w:p>
        </w:tc>
        <w:tc>
          <w:tcPr>
            <w:tcW w:w="1417" w:type="dxa"/>
            <w:vAlign w:val="center"/>
          </w:tcPr>
          <w:p w14:paraId="4F66A90D" w14:textId="1F41A810" w:rsidR="004B472F" w:rsidRPr="004B472F" w:rsidRDefault="004B472F" w:rsidP="004B472F">
            <w:pPr>
              <w:jc w:val="center"/>
              <w:rPr>
                <w:color w:val="000000"/>
                <w:sz w:val="16"/>
                <w:szCs w:val="16"/>
              </w:rPr>
            </w:pPr>
            <w:r w:rsidRPr="004B472F">
              <w:rPr>
                <w:color w:val="000000"/>
                <w:sz w:val="16"/>
                <w:szCs w:val="16"/>
              </w:rPr>
              <w:t>BOLSA</w:t>
            </w:r>
          </w:p>
        </w:tc>
        <w:tc>
          <w:tcPr>
            <w:tcW w:w="694" w:type="dxa"/>
            <w:noWrap/>
            <w:vAlign w:val="center"/>
          </w:tcPr>
          <w:p w14:paraId="0236F89B" w14:textId="13A1F9B4" w:rsidR="004B472F" w:rsidRPr="004B472F" w:rsidRDefault="004B472F" w:rsidP="004B472F">
            <w:pPr>
              <w:jc w:val="center"/>
              <w:rPr>
                <w:color w:val="000000"/>
                <w:sz w:val="16"/>
                <w:szCs w:val="16"/>
              </w:rPr>
            </w:pPr>
          </w:p>
        </w:tc>
        <w:tc>
          <w:tcPr>
            <w:tcW w:w="858" w:type="dxa"/>
            <w:noWrap/>
            <w:vAlign w:val="center"/>
          </w:tcPr>
          <w:p w14:paraId="11EC0BB5" w14:textId="77777777" w:rsidR="004B472F" w:rsidRPr="004B472F" w:rsidRDefault="004B472F" w:rsidP="004B472F">
            <w:pPr>
              <w:jc w:val="center"/>
              <w:rPr>
                <w:color w:val="000000"/>
                <w:sz w:val="16"/>
                <w:szCs w:val="16"/>
              </w:rPr>
            </w:pPr>
          </w:p>
        </w:tc>
        <w:tc>
          <w:tcPr>
            <w:tcW w:w="1000" w:type="dxa"/>
            <w:noWrap/>
            <w:vAlign w:val="center"/>
          </w:tcPr>
          <w:p w14:paraId="2789D77B" w14:textId="77777777" w:rsidR="004B472F" w:rsidRPr="004B472F" w:rsidRDefault="004B472F" w:rsidP="004B472F">
            <w:pPr>
              <w:jc w:val="center"/>
              <w:rPr>
                <w:color w:val="000000"/>
                <w:sz w:val="16"/>
                <w:szCs w:val="16"/>
              </w:rPr>
            </w:pPr>
          </w:p>
        </w:tc>
      </w:tr>
      <w:tr w:rsidR="004B472F" w:rsidRPr="004B472F" w14:paraId="15351EFE" w14:textId="77777777" w:rsidTr="00870AB0">
        <w:trPr>
          <w:trHeight w:val="20"/>
          <w:jc w:val="center"/>
        </w:trPr>
        <w:tc>
          <w:tcPr>
            <w:tcW w:w="567" w:type="dxa"/>
            <w:noWrap/>
            <w:vAlign w:val="center"/>
          </w:tcPr>
          <w:p w14:paraId="4CF898D7" w14:textId="77777777" w:rsidR="004B472F" w:rsidRPr="004B472F" w:rsidRDefault="004B472F" w:rsidP="004B472F">
            <w:pPr>
              <w:jc w:val="center"/>
              <w:rPr>
                <w:color w:val="000000"/>
                <w:sz w:val="16"/>
                <w:szCs w:val="16"/>
              </w:rPr>
            </w:pPr>
            <w:r w:rsidRPr="004B472F">
              <w:rPr>
                <w:color w:val="000000"/>
                <w:sz w:val="16"/>
                <w:szCs w:val="16"/>
              </w:rPr>
              <w:t>58</w:t>
            </w:r>
          </w:p>
        </w:tc>
        <w:tc>
          <w:tcPr>
            <w:tcW w:w="1882" w:type="dxa"/>
            <w:vAlign w:val="center"/>
          </w:tcPr>
          <w:p w14:paraId="780C5987" w14:textId="77777777" w:rsidR="004B472F" w:rsidRPr="004B472F" w:rsidRDefault="004B472F" w:rsidP="004B472F">
            <w:pPr>
              <w:jc w:val="both"/>
              <w:rPr>
                <w:color w:val="000000"/>
                <w:sz w:val="16"/>
                <w:szCs w:val="16"/>
              </w:rPr>
            </w:pPr>
            <w:r w:rsidRPr="004B472F">
              <w:rPr>
                <w:color w:val="000000"/>
                <w:sz w:val="16"/>
                <w:szCs w:val="16"/>
              </w:rPr>
              <w:t xml:space="preserve">EQUIPOS DE TRANSFUSION DE SANGRE </w:t>
            </w:r>
          </w:p>
        </w:tc>
        <w:tc>
          <w:tcPr>
            <w:tcW w:w="4776" w:type="dxa"/>
            <w:shd w:val="clear" w:color="000000" w:fill="FFFFFF"/>
            <w:vAlign w:val="center"/>
          </w:tcPr>
          <w:p w14:paraId="0CD37FB1" w14:textId="77777777" w:rsidR="004B472F" w:rsidRPr="004B472F" w:rsidRDefault="004B472F" w:rsidP="004B472F">
            <w:pPr>
              <w:jc w:val="both"/>
              <w:rPr>
                <w:color w:val="000000"/>
                <w:sz w:val="16"/>
                <w:szCs w:val="16"/>
              </w:rPr>
            </w:pPr>
            <w:r w:rsidRPr="004B472F">
              <w:rPr>
                <w:color w:val="000000"/>
                <w:sz w:val="16"/>
                <w:szCs w:val="16"/>
              </w:rPr>
              <w:t>FABRICADO EN POLIETILENO O POLIPROPILENO, CON DISPOSITIVO DE PERFORACION SPIKE, PROTECTOR DEL DISPOSITIVO, CAMARA DE GOTEO, CAMARA CON FILTRO, REGULADOR DE FLUJO, SITIO DE INYECCION, CONO LUER Y MANGUERA, EN EMPAQUE INDIVIDUALUNIDAD</w:t>
            </w:r>
          </w:p>
        </w:tc>
        <w:tc>
          <w:tcPr>
            <w:tcW w:w="1417" w:type="dxa"/>
            <w:vAlign w:val="center"/>
          </w:tcPr>
          <w:p w14:paraId="5C60A504" w14:textId="34D922CA"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28D64F4B" w14:textId="22633059" w:rsidR="004B472F" w:rsidRPr="004B472F" w:rsidRDefault="004B472F" w:rsidP="004B472F">
            <w:pPr>
              <w:jc w:val="center"/>
              <w:rPr>
                <w:color w:val="000000"/>
                <w:sz w:val="16"/>
                <w:szCs w:val="16"/>
              </w:rPr>
            </w:pPr>
          </w:p>
        </w:tc>
        <w:tc>
          <w:tcPr>
            <w:tcW w:w="858" w:type="dxa"/>
            <w:noWrap/>
            <w:vAlign w:val="center"/>
          </w:tcPr>
          <w:p w14:paraId="40ACA73E" w14:textId="77777777" w:rsidR="004B472F" w:rsidRPr="004B472F" w:rsidRDefault="004B472F" w:rsidP="004B472F">
            <w:pPr>
              <w:jc w:val="center"/>
              <w:rPr>
                <w:color w:val="000000"/>
                <w:sz w:val="16"/>
                <w:szCs w:val="16"/>
              </w:rPr>
            </w:pPr>
          </w:p>
        </w:tc>
        <w:tc>
          <w:tcPr>
            <w:tcW w:w="1000" w:type="dxa"/>
            <w:noWrap/>
            <w:vAlign w:val="center"/>
          </w:tcPr>
          <w:p w14:paraId="3A98DBCD" w14:textId="77777777" w:rsidR="004B472F" w:rsidRPr="004B472F" w:rsidRDefault="004B472F" w:rsidP="004B472F">
            <w:pPr>
              <w:jc w:val="center"/>
              <w:rPr>
                <w:color w:val="000000"/>
                <w:sz w:val="16"/>
                <w:szCs w:val="16"/>
              </w:rPr>
            </w:pPr>
          </w:p>
        </w:tc>
      </w:tr>
      <w:tr w:rsidR="004B472F" w:rsidRPr="004B472F" w14:paraId="5DADA85A" w14:textId="77777777" w:rsidTr="00870AB0">
        <w:trPr>
          <w:trHeight w:val="20"/>
          <w:jc w:val="center"/>
        </w:trPr>
        <w:tc>
          <w:tcPr>
            <w:tcW w:w="567" w:type="dxa"/>
            <w:noWrap/>
            <w:vAlign w:val="center"/>
          </w:tcPr>
          <w:p w14:paraId="31F2AFBF" w14:textId="77777777" w:rsidR="004B472F" w:rsidRPr="004B472F" w:rsidRDefault="004B472F" w:rsidP="004B472F">
            <w:pPr>
              <w:jc w:val="center"/>
              <w:rPr>
                <w:color w:val="000000"/>
                <w:sz w:val="16"/>
                <w:szCs w:val="16"/>
              </w:rPr>
            </w:pPr>
            <w:r w:rsidRPr="004B472F">
              <w:rPr>
                <w:color w:val="000000"/>
                <w:sz w:val="16"/>
                <w:szCs w:val="16"/>
              </w:rPr>
              <w:t>59</w:t>
            </w:r>
          </w:p>
        </w:tc>
        <w:tc>
          <w:tcPr>
            <w:tcW w:w="1882" w:type="dxa"/>
            <w:vAlign w:val="center"/>
          </w:tcPr>
          <w:p w14:paraId="464CF213" w14:textId="77777777" w:rsidR="004B472F" w:rsidRPr="004B472F" w:rsidRDefault="004B472F" w:rsidP="004B472F">
            <w:pPr>
              <w:jc w:val="both"/>
              <w:rPr>
                <w:color w:val="000000"/>
                <w:sz w:val="16"/>
                <w:szCs w:val="16"/>
              </w:rPr>
            </w:pPr>
            <w:r w:rsidRPr="004B472F">
              <w:rPr>
                <w:color w:val="000000"/>
                <w:sz w:val="16"/>
                <w:szCs w:val="16"/>
              </w:rPr>
              <w:t>PRESERVATIVO DE LATEX</w:t>
            </w:r>
          </w:p>
        </w:tc>
        <w:tc>
          <w:tcPr>
            <w:tcW w:w="4776" w:type="dxa"/>
            <w:shd w:val="clear" w:color="000000" w:fill="FFFFFF"/>
            <w:vAlign w:val="center"/>
          </w:tcPr>
          <w:p w14:paraId="10EFABE1" w14:textId="77777777" w:rsidR="004B472F" w:rsidRPr="004B472F" w:rsidRDefault="004B472F" w:rsidP="004B472F">
            <w:pPr>
              <w:jc w:val="both"/>
              <w:rPr>
                <w:color w:val="000000"/>
                <w:sz w:val="16"/>
                <w:szCs w:val="16"/>
              </w:rPr>
            </w:pPr>
            <w:r w:rsidRPr="004B472F">
              <w:rPr>
                <w:color w:val="000000"/>
                <w:sz w:val="16"/>
                <w:szCs w:val="16"/>
              </w:rPr>
              <w:t>MATERIAL DE LÁTEX NATURAL, FORMA ANATÓMICA, TRANSPARENTE, CON LUBRICANTE, SILICONA DE GRADO MÉDICO O A BASE DE AGUA ANCHO NOMINAL: 52 MM - 56 MM, LONGITUD: ≥ 180 mm</w:t>
            </w:r>
          </w:p>
        </w:tc>
        <w:tc>
          <w:tcPr>
            <w:tcW w:w="1417" w:type="dxa"/>
            <w:vAlign w:val="center"/>
          </w:tcPr>
          <w:p w14:paraId="6CF8894F" w14:textId="091862F9" w:rsidR="004B472F" w:rsidRPr="004B472F" w:rsidRDefault="004B472F" w:rsidP="004B472F">
            <w:pPr>
              <w:jc w:val="center"/>
              <w:rPr>
                <w:color w:val="000000"/>
                <w:sz w:val="16"/>
                <w:szCs w:val="16"/>
              </w:rPr>
            </w:pPr>
            <w:r w:rsidRPr="004B472F">
              <w:rPr>
                <w:color w:val="000000"/>
                <w:sz w:val="16"/>
                <w:szCs w:val="16"/>
              </w:rPr>
              <w:t>CAJA X 100 UNIDADES</w:t>
            </w:r>
          </w:p>
        </w:tc>
        <w:tc>
          <w:tcPr>
            <w:tcW w:w="694" w:type="dxa"/>
            <w:noWrap/>
            <w:vAlign w:val="center"/>
          </w:tcPr>
          <w:p w14:paraId="55A19C92" w14:textId="5E418999" w:rsidR="004B472F" w:rsidRPr="004B472F" w:rsidRDefault="004B472F" w:rsidP="004B472F">
            <w:pPr>
              <w:jc w:val="center"/>
              <w:rPr>
                <w:color w:val="000000"/>
                <w:sz w:val="16"/>
                <w:szCs w:val="16"/>
              </w:rPr>
            </w:pPr>
          </w:p>
        </w:tc>
        <w:tc>
          <w:tcPr>
            <w:tcW w:w="858" w:type="dxa"/>
            <w:noWrap/>
            <w:vAlign w:val="center"/>
          </w:tcPr>
          <w:p w14:paraId="340071F8" w14:textId="77777777" w:rsidR="004B472F" w:rsidRPr="004B472F" w:rsidRDefault="004B472F" w:rsidP="004B472F">
            <w:pPr>
              <w:jc w:val="center"/>
              <w:rPr>
                <w:color w:val="000000"/>
                <w:sz w:val="16"/>
                <w:szCs w:val="16"/>
              </w:rPr>
            </w:pPr>
          </w:p>
        </w:tc>
        <w:tc>
          <w:tcPr>
            <w:tcW w:w="1000" w:type="dxa"/>
            <w:noWrap/>
            <w:vAlign w:val="center"/>
          </w:tcPr>
          <w:p w14:paraId="10210446" w14:textId="77777777" w:rsidR="004B472F" w:rsidRPr="004B472F" w:rsidRDefault="004B472F" w:rsidP="004B472F">
            <w:pPr>
              <w:jc w:val="center"/>
              <w:rPr>
                <w:color w:val="000000"/>
                <w:sz w:val="16"/>
                <w:szCs w:val="16"/>
              </w:rPr>
            </w:pPr>
          </w:p>
        </w:tc>
      </w:tr>
      <w:tr w:rsidR="004B472F" w:rsidRPr="004B472F" w14:paraId="3E81BF0C" w14:textId="77777777" w:rsidTr="00870AB0">
        <w:trPr>
          <w:trHeight w:val="20"/>
          <w:jc w:val="center"/>
        </w:trPr>
        <w:tc>
          <w:tcPr>
            <w:tcW w:w="567" w:type="dxa"/>
            <w:noWrap/>
            <w:vAlign w:val="center"/>
          </w:tcPr>
          <w:p w14:paraId="6A206400" w14:textId="77777777" w:rsidR="004B472F" w:rsidRPr="004B472F" w:rsidRDefault="004B472F" w:rsidP="004B472F">
            <w:pPr>
              <w:jc w:val="center"/>
              <w:rPr>
                <w:color w:val="000000"/>
                <w:sz w:val="16"/>
                <w:szCs w:val="16"/>
              </w:rPr>
            </w:pPr>
            <w:r w:rsidRPr="004B472F">
              <w:rPr>
                <w:color w:val="000000"/>
                <w:sz w:val="16"/>
                <w:szCs w:val="16"/>
              </w:rPr>
              <w:t>60</w:t>
            </w:r>
          </w:p>
        </w:tc>
        <w:tc>
          <w:tcPr>
            <w:tcW w:w="1882" w:type="dxa"/>
            <w:vAlign w:val="center"/>
          </w:tcPr>
          <w:p w14:paraId="77A955FF" w14:textId="77777777" w:rsidR="004B472F" w:rsidRPr="004B472F" w:rsidRDefault="004B472F" w:rsidP="004B472F">
            <w:pPr>
              <w:jc w:val="both"/>
              <w:rPr>
                <w:color w:val="000000"/>
                <w:sz w:val="16"/>
                <w:szCs w:val="16"/>
              </w:rPr>
            </w:pPr>
            <w:r w:rsidRPr="004B472F">
              <w:rPr>
                <w:color w:val="000000"/>
                <w:sz w:val="16"/>
                <w:szCs w:val="16"/>
              </w:rPr>
              <w:t xml:space="preserve">OLIVAS DE PRESIÓN DE ESPUMA </w:t>
            </w:r>
          </w:p>
        </w:tc>
        <w:tc>
          <w:tcPr>
            <w:tcW w:w="4776" w:type="dxa"/>
            <w:shd w:val="clear" w:color="000000" w:fill="FFFFFF"/>
            <w:vAlign w:val="center"/>
          </w:tcPr>
          <w:p w14:paraId="36551D76" w14:textId="3B0CE764" w:rsidR="004B472F" w:rsidRPr="004B472F" w:rsidRDefault="004B472F" w:rsidP="004B472F">
            <w:pPr>
              <w:jc w:val="both"/>
              <w:rPr>
                <w:color w:val="000000"/>
                <w:sz w:val="16"/>
                <w:szCs w:val="16"/>
              </w:rPr>
            </w:pPr>
            <w:r w:rsidRPr="004B472F">
              <w:rPr>
                <w:color w:val="000000"/>
                <w:sz w:val="16"/>
                <w:szCs w:val="16"/>
              </w:rPr>
              <w:t>OLIVAS DE PRESIÓN DE ESPUMA 3B E-A-RLINK™ 3B PEQUEÑO PEDIÁTRICO 0.38"" (9.7 MM) DE DIÁMETRO, AURICULAR BEIGE PARA USAR CON EL AURICULAR DE INSERCIÓN EA-RTONE, MARCA: SANIBEL SUPPLY; BOLSA X 50 UNIDADES. SUMINISTROS PARA AURICULARES DE INSERCIÓN, COMPATIBLE CON EQUIPOS: INTERACOUSTICS AD629, I, INTERACOUSTICS ECLIPSE, MEDRX A2D, MEDRX A2D+, NATUS MADSEN AURICAL, RADIOEAR IP30, ETYMOTIC ER3A ER-3ª</w:t>
            </w:r>
          </w:p>
        </w:tc>
        <w:tc>
          <w:tcPr>
            <w:tcW w:w="1417" w:type="dxa"/>
            <w:vAlign w:val="center"/>
          </w:tcPr>
          <w:p w14:paraId="64A3E837" w14:textId="079997CB" w:rsidR="004B472F" w:rsidRPr="004B472F" w:rsidRDefault="004B472F" w:rsidP="004B472F">
            <w:pPr>
              <w:jc w:val="center"/>
              <w:rPr>
                <w:color w:val="000000"/>
                <w:sz w:val="16"/>
                <w:szCs w:val="16"/>
              </w:rPr>
            </w:pPr>
            <w:r w:rsidRPr="004B472F">
              <w:rPr>
                <w:color w:val="000000"/>
                <w:sz w:val="16"/>
                <w:szCs w:val="16"/>
              </w:rPr>
              <w:t xml:space="preserve">BOLSA X 50 UNIDADES   </w:t>
            </w:r>
          </w:p>
        </w:tc>
        <w:tc>
          <w:tcPr>
            <w:tcW w:w="694" w:type="dxa"/>
            <w:noWrap/>
            <w:vAlign w:val="center"/>
          </w:tcPr>
          <w:p w14:paraId="7A57FB39" w14:textId="643F5A60" w:rsidR="004B472F" w:rsidRPr="004B472F" w:rsidRDefault="004B472F" w:rsidP="004B472F">
            <w:pPr>
              <w:jc w:val="center"/>
              <w:rPr>
                <w:color w:val="000000"/>
                <w:sz w:val="16"/>
                <w:szCs w:val="16"/>
              </w:rPr>
            </w:pPr>
          </w:p>
        </w:tc>
        <w:tc>
          <w:tcPr>
            <w:tcW w:w="858" w:type="dxa"/>
            <w:noWrap/>
            <w:vAlign w:val="center"/>
          </w:tcPr>
          <w:p w14:paraId="1C4DC53A" w14:textId="77777777" w:rsidR="004B472F" w:rsidRPr="004B472F" w:rsidRDefault="004B472F" w:rsidP="004B472F">
            <w:pPr>
              <w:jc w:val="center"/>
              <w:rPr>
                <w:color w:val="000000"/>
                <w:sz w:val="16"/>
                <w:szCs w:val="16"/>
              </w:rPr>
            </w:pPr>
          </w:p>
        </w:tc>
        <w:tc>
          <w:tcPr>
            <w:tcW w:w="1000" w:type="dxa"/>
            <w:noWrap/>
            <w:vAlign w:val="center"/>
          </w:tcPr>
          <w:p w14:paraId="6E93FDEF" w14:textId="77777777" w:rsidR="004B472F" w:rsidRPr="004B472F" w:rsidRDefault="004B472F" w:rsidP="004B472F">
            <w:pPr>
              <w:jc w:val="center"/>
              <w:rPr>
                <w:color w:val="000000"/>
                <w:sz w:val="16"/>
                <w:szCs w:val="16"/>
              </w:rPr>
            </w:pPr>
          </w:p>
        </w:tc>
      </w:tr>
      <w:tr w:rsidR="004B472F" w:rsidRPr="004B472F" w14:paraId="440CAB57" w14:textId="77777777" w:rsidTr="00870AB0">
        <w:trPr>
          <w:trHeight w:val="20"/>
          <w:jc w:val="center"/>
        </w:trPr>
        <w:tc>
          <w:tcPr>
            <w:tcW w:w="567" w:type="dxa"/>
            <w:noWrap/>
            <w:vAlign w:val="center"/>
          </w:tcPr>
          <w:p w14:paraId="128B07B4" w14:textId="77777777" w:rsidR="004B472F" w:rsidRPr="004B472F" w:rsidRDefault="004B472F" w:rsidP="004B472F">
            <w:pPr>
              <w:jc w:val="center"/>
              <w:rPr>
                <w:color w:val="000000"/>
                <w:sz w:val="16"/>
                <w:szCs w:val="16"/>
              </w:rPr>
            </w:pPr>
            <w:r w:rsidRPr="004B472F">
              <w:rPr>
                <w:color w:val="000000"/>
                <w:sz w:val="16"/>
                <w:szCs w:val="16"/>
              </w:rPr>
              <w:t>61</w:t>
            </w:r>
          </w:p>
        </w:tc>
        <w:tc>
          <w:tcPr>
            <w:tcW w:w="1882" w:type="dxa"/>
            <w:vAlign w:val="center"/>
          </w:tcPr>
          <w:p w14:paraId="7AB33DC8" w14:textId="77777777" w:rsidR="004B472F" w:rsidRPr="004B472F" w:rsidRDefault="004B472F" w:rsidP="004B472F">
            <w:pPr>
              <w:jc w:val="both"/>
              <w:rPr>
                <w:color w:val="000000"/>
                <w:sz w:val="16"/>
                <w:szCs w:val="16"/>
              </w:rPr>
            </w:pPr>
            <w:r w:rsidRPr="004B472F">
              <w:rPr>
                <w:color w:val="000000"/>
                <w:sz w:val="16"/>
                <w:szCs w:val="16"/>
              </w:rPr>
              <w:t xml:space="preserve">OLIVAS DE PRESIÓN DE ESPUMA </w:t>
            </w:r>
          </w:p>
        </w:tc>
        <w:tc>
          <w:tcPr>
            <w:tcW w:w="4776" w:type="dxa"/>
            <w:shd w:val="clear" w:color="000000" w:fill="FFFFFF"/>
            <w:vAlign w:val="center"/>
          </w:tcPr>
          <w:p w14:paraId="4956271A" w14:textId="5221E5FC" w:rsidR="004B472F" w:rsidRPr="004B472F" w:rsidRDefault="004B472F" w:rsidP="004B472F">
            <w:pPr>
              <w:jc w:val="both"/>
              <w:rPr>
                <w:color w:val="000000"/>
                <w:sz w:val="16"/>
                <w:szCs w:val="16"/>
              </w:rPr>
            </w:pPr>
            <w:r w:rsidRPr="004B472F">
              <w:rPr>
                <w:color w:val="000000"/>
                <w:sz w:val="16"/>
                <w:szCs w:val="16"/>
              </w:rPr>
              <w:t>OLIVAS DE PRESIÓN DE ESPUMA 3A MEDIANO ESTÁNDAR 0,54" (13,7 MM) DE DIÁMETRO, OLIVA AMARILLA PARA USO CON AURICULARES DE INSERCIÓN EA-RTONE O ER•3A, MARCA: SANIBEL SUPPLY, COMPATIBLE CON EQUIPOS: INTERACOUSTICS AD629, I, INTERACOUSTICS ECLIPSE, MEDRX A2D, MEDRX A2D+, NATUS MADSEN AURICAL, RADIOEAR IP30, ETYMOTIC ER3A ER-3ª. BOLSA X 50 UNIDADES. SUMINISTROS PARA AURICULARES DE INSERCIÓN</w:t>
            </w:r>
          </w:p>
        </w:tc>
        <w:tc>
          <w:tcPr>
            <w:tcW w:w="1417" w:type="dxa"/>
            <w:vAlign w:val="center"/>
          </w:tcPr>
          <w:p w14:paraId="337D9E59" w14:textId="2A60F61A" w:rsidR="004B472F" w:rsidRPr="004B472F" w:rsidRDefault="004B472F" w:rsidP="004B472F">
            <w:pPr>
              <w:jc w:val="center"/>
              <w:rPr>
                <w:color w:val="000000"/>
                <w:sz w:val="16"/>
                <w:szCs w:val="16"/>
              </w:rPr>
            </w:pPr>
            <w:r w:rsidRPr="004B472F">
              <w:rPr>
                <w:color w:val="000000"/>
                <w:sz w:val="16"/>
                <w:szCs w:val="16"/>
              </w:rPr>
              <w:t xml:space="preserve">BOLSA X 50 UNIDADES  </w:t>
            </w:r>
          </w:p>
        </w:tc>
        <w:tc>
          <w:tcPr>
            <w:tcW w:w="694" w:type="dxa"/>
            <w:noWrap/>
            <w:vAlign w:val="center"/>
          </w:tcPr>
          <w:p w14:paraId="0926FD9F" w14:textId="21E7FFDA" w:rsidR="004B472F" w:rsidRPr="004B472F" w:rsidRDefault="004B472F" w:rsidP="004B472F">
            <w:pPr>
              <w:jc w:val="center"/>
              <w:rPr>
                <w:color w:val="000000"/>
                <w:sz w:val="16"/>
                <w:szCs w:val="16"/>
              </w:rPr>
            </w:pPr>
          </w:p>
        </w:tc>
        <w:tc>
          <w:tcPr>
            <w:tcW w:w="858" w:type="dxa"/>
            <w:noWrap/>
            <w:vAlign w:val="center"/>
          </w:tcPr>
          <w:p w14:paraId="37DC62D3" w14:textId="77777777" w:rsidR="004B472F" w:rsidRPr="004B472F" w:rsidRDefault="004B472F" w:rsidP="004B472F">
            <w:pPr>
              <w:jc w:val="center"/>
              <w:rPr>
                <w:color w:val="000000"/>
                <w:sz w:val="16"/>
                <w:szCs w:val="16"/>
              </w:rPr>
            </w:pPr>
          </w:p>
        </w:tc>
        <w:tc>
          <w:tcPr>
            <w:tcW w:w="1000" w:type="dxa"/>
            <w:noWrap/>
            <w:vAlign w:val="center"/>
          </w:tcPr>
          <w:p w14:paraId="1CC81CFC" w14:textId="77777777" w:rsidR="004B472F" w:rsidRPr="004B472F" w:rsidRDefault="004B472F" w:rsidP="004B472F">
            <w:pPr>
              <w:jc w:val="center"/>
              <w:rPr>
                <w:color w:val="000000"/>
                <w:sz w:val="16"/>
                <w:szCs w:val="16"/>
              </w:rPr>
            </w:pPr>
          </w:p>
        </w:tc>
      </w:tr>
      <w:tr w:rsidR="004B472F" w:rsidRPr="004B472F" w14:paraId="5A14615C" w14:textId="77777777" w:rsidTr="00870AB0">
        <w:trPr>
          <w:trHeight w:val="20"/>
          <w:jc w:val="center"/>
        </w:trPr>
        <w:tc>
          <w:tcPr>
            <w:tcW w:w="567" w:type="dxa"/>
            <w:noWrap/>
            <w:vAlign w:val="center"/>
          </w:tcPr>
          <w:p w14:paraId="3516007F" w14:textId="77777777" w:rsidR="004B472F" w:rsidRPr="004B472F" w:rsidRDefault="004B472F" w:rsidP="004B472F">
            <w:pPr>
              <w:jc w:val="center"/>
              <w:rPr>
                <w:color w:val="000000"/>
                <w:sz w:val="16"/>
                <w:szCs w:val="16"/>
              </w:rPr>
            </w:pPr>
            <w:r w:rsidRPr="004B472F">
              <w:rPr>
                <w:color w:val="000000"/>
                <w:sz w:val="16"/>
                <w:szCs w:val="16"/>
              </w:rPr>
              <w:t>62</w:t>
            </w:r>
          </w:p>
        </w:tc>
        <w:tc>
          <w:tcPr>
            <w:tcW w:w="1882" w:type="dxa"/>
            <w:vAlign w:val="center"/>
          </w:tcPr>
          <w:p w14:paraId="281DE473" w14:textId="77777777" w:rsidR="004B472F" w:rsidRPr="004B472F" w:rsidRDefault="004B472F" w:rsidP="004B472F">
            <w:pPr>
              <w:jc w:val="both"/>
              <w:rPr>
                <w:color w:val="000000"/>
                <w:sz w:val="16"/>
                <w:szCs w:val="16"/>
              </w:rPr>
            </w:pPr>
            <w:r w:rsidRPr="004B472F">
              <w:rPr>
                <w:color w:val="000000"/>
                <w:sz w:val="16"/>
                <w:szCs w:val="16"/>
              </w:rPr>
              <w:t xml:space="preserve">OLIVAS DE PRESIÓN DE ESPUMA </w:t>
            </w:r>
          </w:p>
        </w:tc>
        <w:tc>
          <w:tcPr>
            <w:tcW w:w="4776" w:type="dxa"/>
            <w:shd w:val="clear" w:color="000000" w:fill="FFFFFF"/>
            <w:vAlign w:val="center"/>
          </w:tcPr>
          <w:p w14:paraId="1DD1E13A" w14:textId="3BA03E14" w:rsidR="004B472F" w:rsidRPr="004B472F" w:rsidRDefault="004B472F" w:rsidP="004B472F">
            <w:pPr>
              <w:jc w:val="both"/>
              <w:rPr>
                <w:color w:val="000000"/>
                <w:sz w:val="16"/>
                <w:szCs w:val="16"/>
              </w:rPr>
            </w:pPr>
            <w:r w:rsidRPr="004B472F">
              <w:rPr>
                <w:color w:val="000000"/>
                <w:sz w:val="16"/>
                <w:szCs w:val="16"/>
              </w:rPr>
              <w:t>OLIVAS DE PRESIÓN DE ESPUMA 3C JUMBO GRANDE DE 0,70" (17,8 MM) DE DIÁMETRO, AURICULAR AMARILLO PARA USAR CON EL AURICULAR DE INSERCIÓN EA-RTONE, MARCA: SANIBEL SUPPLY. BOLSA X 24 UNIDADES, SUMINISTROS PARA AURICULARES DE INSERCIÓN, COMPATIBLE CON EQUIPOS: INTERACOUSTICS AD629, I, INTERACOUSTICS ECLIPSE, MEDRX A2D, MEDRX A2D+, NATUS MADSEN AURICAL, RADIOEAR IP30, ETYMOTIC ER3A ER-3ª</w:t>
            </w:r>
          </w:p>
        </w:tc>
        <w:tc>
          <w:tcPr>
            <w:tcW w:w="1417" w:type="dxa"/>
            <w:vAlign w:val="center"/>
          </w:tcPr>
          <w:p w14:paraId="6323717C" w14:textId="64CE157D" w:rsidR="004B472F" w:rsidRPr="004B472F" w:rsidRDefault="004B472F" w:rsidP="004B472F">
            <w:pPr>
              <w:jc w:val="center"/>
              <w:rPr>
                <w:color w:val="000000"/>
                <w:sz w:val="16"/>
                <w:szCs w:val="16"/>
              </w:rPr>
            </w:pPr>
            <w:r w:rsidRPr="004B472F">
              <w:rPr>
                <w:color w:val="000000"/>
                <w:sz w:val="16"/>
                <w:szCs w:val="16"/>
              </w:rPr>
              <w:t>BOLSA X 24 UNIDADES</w:t>
            </w:r>
          </w:p>
        </w:tc>
        <w:tc>
          <w:tcPr>
            <w:tcW w:w="694" w:type="dxa"/>
            <w:noWrap/>
            <w:vAlign w:val="center"/>
          </w:tcPr>
          <w:p w14:paraId="17BA328F" w14:textId="5EB7ECE1" w:rsidR="004B472F" w:rsidRPr="004B472F" w:rsidRDefault="004B472F" w:rsidP="004B472F">
            <w:pPr>
              <w:jc w:val="center"/>
              <w:rPr>
                <w:color w:val="000000"/>
                <w:sz w:val="16"/>
                <w:szCs w:val="16"/>
              </w:rPr>
            </w:pPr>
          </w:p>
        </w:tc>
        <w:tc>
          <w:tcPr>
            <w:tcW w:w="858" w:type="dxa"/>
            <w:noWrap/>
            <w:vAlign w:val="center"/>
          </w:tcPr>
          <w:p w14:paraId="5D324C2C" w14:textId="77777777" w:rsidR="004B472F" w:rsidRPr="004B472F" w:rsidRDefault="004B472F" w:rsidP="004B472F">
            <w:pPr>
              <w:jc w:val="center"/>
              <w:rPr>
                <w:color w:val="000000"/>
                <w:sz w:val="16"/>
                <w:szCs w:val="16"/>
              </w:rPr>
            </w:pPr>
          </w:p>
        </w:tc>
        <w:tc>
          <w:tcPr>
            <w:tcW w:w="1000" w:type="dxa"/>
            <w:noWrap/>
            <w:vAlign w:val="center"/>
          </w:tcPr>
          <w:p w14:paraId="6DA124F9" w14:textId="77777777" w:rsidR="004B472F" w:rsidRPr="004B472F" w:rsidRDefault="004B472F" w:rsidP="004B472F">
            <w:pPr>
              <w:jc w:val="center"/>
              <w:rPr>
                <w:color w:val="000000"/>
                <w:sz w:val="16"/>
                <w:szCs w:val="16"/>
              </w:rPr>
            </w:pPr>
          </w:p>
        </w:tc>
      </w:tr>
      <w:tr w:rsidR="004B472F" w:rsidRPr="004B472F" w14:paraId="028FA950" w14:textId="77777777" w:rsidTr="00870AB0">
        <w:trPr>
          <w:trHeight w:val="20"/>
          <w:jc w:val="center"/>
        </w:trPr>
        <w:tc>
          <w:tcPr>
            <w:tcW w:w="567" w:type="dxa"/>
            <w:noWrap/>
            <w:vAlign w:val="center"/>
          </w:tcPr>
          <w:p w14:paraId="5AE7FED5" w14:textId="77777777" w:rsidR="004B472F" w:rsidRPr="004B472F" w:rsidRDefault="004B472F" w:rsidP="004B472F">
            <w:pPr>
              <w:jc w:val="center"/>
              <w:rPr>
                <w:color w:val="000000"/>
                <w:sz w:val="16"/>
                <w:szCs w:val="16"/>
              </w:rPr>
            </w:pPr>
            <w:r w:rsidRPr="004B472F">
              <w:rPr>
                <w:color w:val="000000"/>
                <w:sz w:val="16"/>
                <w:szCs w:val="16"/>
              </w:rPr>
              <w:t>63</w:t>
            </w:r>
          </w:p>
        </w:tc>
        <w:tc>
          <w:tcPr>
            <w:tcW w:w="1882" w:type="dxa"/>
            <w:vAlign w:val="center"/>
          </w:tcPr>
          <w:p w14:paraId="11280740" w14:textId="77777777" w:rsidR="004B472F" w:rsidRPr="004B472F" w:rsidRDefault="004B472F" w:rsidP="004B472F">
            <w:pPr>
              <w:jc w:val="both"/>
              <w:rPr>
                <w:color w:val="000000"/>
                <w:sz w:val="16"/>
                <w:szCs w:val="16"/>
              </w:rPr>
            </w:pPr>
            <w:r w:rsidRPr="004B472F">
              <w:rPr>
                <w:color w:val="000000"/>
                <w:sz w:val="16"/>
                <w:szCs w:val="16"/>
              </w:rPr>
              <w:t>ELECTRODO DE HIDROGEL VERMED® RECTANGULAR</w:t>
            </w:r>
          </w:p>
        </w:tc>
        <w:tc>
          <w:tcPr>
            <w:tcW w:w="4776" w:type="dxa"/>
            <w:shd w:val="clear" w:color="000000" w:fill="FFFFFF"/>
            <w:vAlign w:val="center"/>
          </w:tcPr>
          <w:p w14:paraId="47AADBDF" w14:textId="77777777" w:rsidR="004B472F" w:rsidRPr="004B472F" w:rsidRDefault="004B472F" w:rsidP="004B472F">
            <w:pPr>
              <w:jc w:val="both"/>
              <w:rPr>
                <w:color w:val="000000"/>
                <w:sz w:val="16"/>
                <w:szCs w:val="16"/>
              </w:rPr>
            </w:pPr>
            <w:r w:rsidRPr="004B472F">
              <w:rPr>
                <w:color w:val="000000"/>
                <w:sz w:val="16"/>
                <w:szCs w:val="16"/>
              </w:rPr>
              <w:t xml:space="preserve">ELECTRODO DE HIDROGEL VERMED® RECTANGULAR, PRESENTACION: BOLSA DE 60 UDS. (3 X 20 UDS.), ELECTRODO BLANDO DE GRAN TAMAÑO QUE LO HACE MUY ADECUADO PARA LA DETECCIÓN DE RECIÉN NACIDOS Y LAS MEDICIONES DE ABR. EL MATERIAL DE TELA LO HACE CÓMODO DE USAR. TAMAÑO: 22 X 34 MM. ÁREAS DE USO </w:t>
            </w:r>
            <w:r w:rsidRPr="004B472F">
              <w:rPr>
                <w:color w:val="000000"/>
                <w:sz w:val="16"/>
                <w:szCs w:val="16"/>
              </w:rPr>
              <w:lastRenderedPageBreak/>
              <w:t>PREVISTAS: RECIÉN NACIDOS, ABR; COMPATIBLE CON:   INTERACOUSTICS ECLIPSE</w:t>
            </w:r>
          </w:p>
        </w:tc>
        <w:tc>
          <w:tcPr>
            <w:tcW w:w="1417" w:type="dxa"/>
            <w:vAlign w:val="center"/>
          </w:tcPr>
          <w:p w14:paraId="71147ACA" w14:textId="511B58A4" w:rsidR="004B472F" w:rsidRPr="004B472F" w:rsidRDefault="004B472F" w:rsidP="004B472F">
            <w:pPr>
              <w:jc w:val="center"/>
              <w:rPr>
                <w:color w:val="000000"/>
                <w:sz w:val="16"/>
                <w:szCs w:val="16"/>
              </w:rPr>
            </w:pPr>
            <w:r w:rsidRPr="004B472F">
              <w:rPr>
                <w:color w:val="000000"/>
                <w:sz w:val="16"/>
                <w:szCs w:val="16"/>
              </w:rPr>
              <w:lastRenderedPageBreak/>
              <w:t>BOLSA X 60 UNIDADES</w:t>
            </w:r>
          </w:p>
        </w:tc>
        <w:tc>
          <w:tcPr>
            <w:tcW w:w="694" w:type="dxa"/>
            <w:noWrap/>
            <w:vAlign w:val="center"/>
          </w:tcPr>
          <w:p w14:paraId="00C1C7A4" w14:textId="20DEB0F0" w:rsidR="004B472F" w:rsidRPr="004B472F" w:rsidRDefault="004B472F" w:rsidP="004B472F">
            <w:pPr>
              <w:jc w:val="center"/>
              <w:rPr>
                <w:color w:val="000000"/>
                <w:sz w:val="16"/>
                <w:szCs w:val="16"/>
              </w:rPr>
            </w:pPr>
          </w:p>
        </w:tc>
        <w:tc>
          <w:tcPr>
            <w:tcW w:w="858" w:type="dxa"/>
            <w:noWrap/>
            <w:vAlign w:val="center"/>
          </w:tcPr>
          <w:p w14:paraId="251498F3" w14:textId="77777777" w:rsidR="004B472F" w:rsidRPr="004B472F" w:rsidRDefault="004B472F" w:rsidP="004B472F">
            <w:pPr>
              <w:jc w:val="center"/>
              <w:rPr>
                <w:color w:val="000000"/>
                <w:sz w:val="16"/>
                <w:szCs w:val="16"/>
              </w:rPr>
            </w:pPr>
          </w:p>
        </w:tc>
        <w:tc>
          <w:tcPr>
            <w:tcW w:w="1000" w:type="dxa"/>
            <w:noWrap/>
            <w:vAlign w:val="center"/>
          </w:tcPr>
          <w:p w14:paraId="223C68DD" w14:textId="77777777" w:rsidR="004B472F" w:rsidRPr="004B472F" w:rsidRDefault="004B472F" w:rsidP="004B472F">
            <w:pPr>
              <w:jc w:val="center"/>
              <w:rPr>
                <w:color w:val="000000"/>
                <w:sz w:val="16"/>
                <w:szCs w:val="16"/>
              </w:rPr>
            </w:pPr>
          </w:p>
        </w:tc>
      </w:tr>
      <w:tr w:rsidR="004B472F" w:rsidRPr="004B472F" w14:paraId="03717B9F" w14:textId="77777777" w:rsidTr="00870AB0">
        <w:trPr>
          <w:trHeight w:val="20"/>
          <w:jc w:val="center"/>
        </w:trPr>
        <w:tc>
          <w:tcPr>
            <w:tcW w:w="567" w:type="dxa"/>
            <w:noWrap/>
            <w:vAlign w:val="center"/>
          </w:tcPr>
          <w:p w14:paraId="5C5F14AD" w14:textId="77777777" w:rsidR="004B472F" w:rsidRPr="004B472F" w:rsidRDefault="004B472F" w:rsidP="004B472F">
            <w:pPr>
              <w:jc w:val="center"/>
              <w:rPr>
                <w:color w:val="000000"/>
                <w:sz w:val="16"/>
                <w:szCs w:val="16"/>
              </w:rPr>
            </w:pPr>
            <w:r w:rsidRPr="004B472F">
              <w:rPr>
                <w:color w:val="000000"/>
                <w:sz w:val="16"/>
                <w:szCs w:val="16"/>
              </w:rPr>
              <w:t>64</w:t>
            </w:r>
          </w:p>
        </w:tc>
        <w:tc>
          <w:tcPr>
            <w:tcW w:w="1882" w:type="dxa"/>
            <w:vAlign w:val="center"/>
          </w:tcPr>
          <w:p w14:paraId="46A9124B" w14:textId="77777777" w:rsidR="004B472F" w:rsidRPr="004B472F" w:rsidRDefault="004B472F" w:rsidP="004B472F">
            <w:pPr>
              <w:jc w:val="both"/>
              <w:rPr>
                <w:color w:val="000000"/>
                <w:sz w:val="16"/>
                <w:szCs w:val="16"/>
              </w:rPr>
            </w:pPr>
            <w:r w:rsidRPr="004B472F">
              <w:rPr>
                <w:color w:val="000000"/>
                <w:sz w:val="16"/>
                <w:szCs w:val="16"/>
              </w:rPr>
              <w:t>ELECTRODO DE PRESIÓN CUADRADO VERMED®</w:t>
            </w:r>
          </w:p>
        </w:tc>
        <w:tc>
          <w:tcPr>
            <w:tcW w:w="4776" w:type="dxa"/>
            <w:shd w:val="clear" w:color="000000" w:fill="FFFFFF"/>
            <w:vAlign w:val="center"/>
          </w:tcPr>
          <w:p w14:paraId="5F2FAD72" w14:textId="77777777" w:rsidR="004B472F" w:rsidRPr="004B472F" w:rsidRDefault="004B472F" w:rsidP="004B472F">
            <w:pPr>
              <w:jc w:val="both"/>
              <w:rPr>
                <w:color w:val="000000"/>
                <w:sz w:val="16"/>
                <w:szCs w:val="16"/>
              </w:rPr>
            </w:pPr>
            <w:r w:rsidRPr="004B472F">
              <w:rPr>
                <w:color w:val="000000"/>
                <w:sz w:val="16"/>
                <w:szCs w:val="16"/>
              </w:rPr>
              <w:t>ELECTRODOS CUADRADOS VERMED CON CONEXIÓN A PRESIÓN SON DE ALTA CALIDAD Y MUY ADECUADOS PARA, POR EJEMPLO, LA DETECCIÓN DE ABR. SE PRESENTAN EN UNA TIRA CON TRES ELECTRODOS. LA BOLSA VIENE CON UN PRÁCTICO CIERRE HERMÉTICO. COMPATIBLE CON: INTERACOUSTICS ECLIPSE</w:t>
            </w:r>
          </w:p>
        </w:tc>
        <w:tc>
          <w:tcPr>
            <w:tcW w:w="1417" w:type="dxa"/>
            <w:vAlign w:val="center"/>
          </w:tcPr>
          <w:p w14:paraId="4FC40F54" w14:textId="21246B90" w:rsidR="004B472F" w:rsidRPr="004B472F" w:rsidRDefault="004B472F" w:rsidP="004B472F">
            <w:pPr>
              <w:jc w:val="center"/>
              <w:rPr>
                <w:color w:val="000000"/>
                <w:sz w:val="16"/>
                <w:szCs w:val="16"/>
              </w:rPr>
            </w:pPr>
            <w:r w:rsidRPr="004B472F">
              <w:rPr>
                <w:color w:val="000000"/>
                <w:sz w:val="16"/>
                <w:szCs w:val="16"/>
              </w:rPr>
              <w:t>BOLSA X 60 UNIDADES</w:t>
            </w:r>
          </w:p>
        </w:tc>
        <w:tc>
          <w:tcPr>
            <w:tcW w:w="694" w:type="dxa"/>
            <w:noWrap/>
            <w:vAlign w:val="center"/>
          </w:tcPr>
          <w:p w14:paraId="431DE553" w14:textId="40338B40" w:rsidR="004B472F" w:rsidRPr="004B472F" w:rsidRDefault="004B472F" w:rsidP="004B472F">
            <w:pPr>
              <w:jc w:val="center"/>
              <w:rPr>
                <w:color w:val="000000"/>
                <w:sz w:val="16"/>
                <w:szCs w:val="16"/>
              </w:rPr>
            </w:pPr>
          </w:p>
        </w:tc>
        <w:tc>
          <w:tcPr>
            <w:tcW w:w="858" w:type="dxa"/>
            <w:noWrap/>
            <w:vAlign w:val="center"/>
          </w:tcPr>
          <w:p w14:paraId="6CF3851B" w14:textId="77777777" w:rsidR="004B472F" w:rsidRPr="004B472F" w:rsidRDefault="004B472F" w:rsidP="004B472F">
            <w:pPr>
              <w:jc w:val="center"/>
              <w:rPr>
                <w:color w:val="000000"/>
                <w:sz w:val="16"/>
                <w:szCs w:val="16"/>
              </w:rPr>
            </w:pPr>
          </w:p>
        </w:tc>
        <w:tc>
          <w:tcPr>
            <w:tcW w:w="1000" w:type="dxa"/>
            <w:noWrap/>
            <w:vAlign w:val="center"/>
          </w:tcPr>
          <w:p w14:paraId="5546427C" w14:textId="77777777" w:rsidR="004B472F" w:rsidRPr="004B472F" w:rsidRDefault="004B472F" w:rsidP="004B472F">
            <w:pPr>
              <w:jc w:val="center"/>
              <w:rPr>
                <w:color w:val="000000"/>
                <w:sz w:val="16"/>
                <w:szCs w:val="16"/>
              </w:rPr>
            </w:pPr>
          </w:p>
        </w:tc>
      </w:tr>
      <w:tr w:rsidR="004B472F" w:rsidRPr="004B472F" w14:paraId="3B6AB3E1" w14:textId="77777777" w:rsidTr="00870AB0">
        <w:trPr>
          <w:trHeight w:val="20"/>
          <w:jc w:val="center"/>
        </w:trPr>
        <w:tc>
          <w:tcPr>
            <w:tcW w:w="567" w:type="dxa"/>
            <w:noWrap/>
            <w:vAlign w:val="center"/>
          </w:tcPr>
          <w:p w14:paraId="33A03DCE" w14:textId="77777777" w:rsidR="004B472F" w:rsidRPr="004B472F" w:rsidRDefault="004B472F" w:rsidP="004B472F">
            <w:pPr>
              <w:jc w:val="center"/>
              <w:rPr>
                <w:color w:val="000000"/>
                <w:sz w:val="16"/>
                <w:szCs w:val="16"/>
              </w:rPr>
            </w:pPr>
            <w:r w:rsidRPr="004B472F">
              <w:rPr>
                <w:color w:val="000000"/>
                <w:sz w:val="16"/>
                <w:szCs w:val="16"/>
              </w:rPr>
              <w:t>65</w:t>
            </w:r>
          </w:p>
        </w:tc>
        <w:tc>
          <w:tcPr>
            <w:tcW w:w="1882" w:type="dxa"/>
            <w:vAlign w:val="center"/>
          </w:tcPr>
          <w:p w14:paraId="256FE6C6" w14:textId="77777777" w:rsidR="004B472F" w:rsidRPr="004B472F" w:rsidRDefault="004B472F" w:rsidP="004B472F">
            <w:pPr>
              <w:jc w:val="both"/>
              <w:rPr>
                <w:color w:val="000000"/>
                <w:sz w:val="16"/>
                <w:szCs w:val="16"/>
              </w:rPr>
            </w:pPr>
            <w:r w:rsidRPr="004B472F">
              <w:rPr>
                <w:color w:val="000000"/>
                <w:sz w:val="16"/>
                <w:szCs w:val="16"/>
              </w:rPr>
              <w:t xml:space="preserve">SONDA HIDROFILICA </w:t>
            </w:r>
          </w:p>
        </w:tc>
        <w:tc>
          <w:tcPr>
            <w:tcW w:w="4776" w:type="dxa"/>
            <w:shd w:val="clear" w:color="000000" w:fill="FFFFFF"/>
            <w:vAlign w:val="center"/>
          </w:tcPr>
          <w:p w14:paraId="50F4F2BA" w14:textId="77777777" w:rsidR="004B472F" w:rsidRPr="004B472F" w:rsidRDefault="004B472F" w:rsidP="004B472F">
            <w:pPr>
              <w:jc w:val="both"/>
              <w:rPr>
                <w:color w:val="000000"/>
                <w:sz w:val="16"/>
                <w:szCs w:val="16"/>
              </w:rPr>
            </w:pPr>
            <w:r w:rsidRPr="004B472F">
              <w:rPr>
                <w:color w:val="000000"/>
                <w:sz w:val="16"/>
                <w:szCs w:val="16"/>
              </w:rPr>
              <w:t>DISPOSITIVO MÉDICO DISEÑADO PARA EL CATETERISMO INTERMITENTE, CON TECNOLOGÍA HIDROFÍLICA Y REVESTIMIENTO DE POLÍMEROS (FRECUENTEMENTE PVP - POLIVINILPIRROLIDONA) QUE SE ACTIVA AL CONTACTO CON AGUA O SOLUCIÓN SALINA AL 0.9%, SUPERFICIE EXTREMADAMENTE LUBRICADA. CUERPO DE LA SONDA FABRICADAS EN PVC (CLORURO DE POLIVINILO) LIBRE DE FTALATOS (DEHP), PU (POLIURETANO) O SILICONA 100% DE GRADO MÉDICO. PUNTA EN VERSIÓN RECTA (NELATON) O COUDÉ (CURVADA PARA FACILITAR EL PASO EN PRÓSTATAS AGRANDADAS). OIFICIOS (OJOS) PULIDOS Y REDONDEADOS PARA EVITAR MICROLESIONES. CALIBRE DESDE LA 8 FR HASTA LA 24 FR.</w:t>
            </w:r>
          </w:p>
        </w:tc>
        <w:tc>
          <w:tcPr>
            <w:tcW w:w="1417" w:type="dxa"/>
            <w:vAlign w:val="center"/>
          </w:tcPr>
          <w:p w14:paraId="4DAFAC90" w14:textId="0D3F40F1"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60109745" w14:textId="73DA9F97" w:rsidR="004B472F" w:rsidRPr="004B472F" w:rsidRDefault="004B472F" w:rsidP="004B472F">
            <w:pPr>
              <w:jc w:val="center"/>
              <w:rPr>
                <w:color w:val="000000"/>
                <w:sz w:val="16"/>
                <w:szCs w:val="16"/>
              </w:rPr>
            </w:pPr>
          </w:p>
        </w:tc>
        <w:tc>
          <w:tcPr>
            <w:tcW w:w="858" w:type="dxa"/>
            <w:noWrap/>
            <w:vAlign w:val="center"/>
          </w:tcPr>
          <w:p w14:paraId="778819C4" w14:textId="77777777" w:rsidR="004B472F" w:rsidRPr="004B472F" w:rsidRDefault="004B472F" w:rsidP="004B472F">
            <w:pPr>
              <w:jc w:val="center"/>
              <w:rPr>
                <w:color w:val="000000"/>
                <w:sz w:val="16"/>
                <w:szCs w:val="16"/>
              </w:rPr>
            </w:pPr>
          </w:p>
        </w:tc>
        <w:tc>
          <w:tcPr>
            <w:tcW w:w="1000" w:type="dxa"/>
            <w:noWrap/>
            <w:vAlign w:val="center"/>
          </w:tcPr>
          <w:p w14:paraId="3B515D07" w14:textId="77777777" w:rsidR="004B472F" w:rsidRPr="004B472F" w:rsidRDefault="004B472F" w:rsidP="004B472F">
            <w:pPr>
              <w:jc w:val="center"/>
              <w:rPr>
                <w:color w:val="000000"/>
                <w:sz w:val="16"/>
                <w:szCs w:val="16"/>
              </w:rPr>
            </w:pPr>
          </w:p>
        </w:tc>
      </w:tr>
      <w:tr w:rsidR="004B472F" w:rsidRPr="004B472F" w14:paraId="207C55D5" w14:textId="77777777" w:rsidTr="00870AB0">
        <w:trPr>
          <w:trHeight w:val="20"/>
          <w:jc w:val="center"/>
        </w:trPr>
        <w:tc>
          <w:tcPr>
            <w:tcW w:w="567" w:type="dxa"/>
            <w:noWrap/>
            <w:vAlign w:val="center"/>
          </w:tcPr>
          <w:p w14:paraId="07838C85" w14:textId="77777777" w:rsidR="004B472F" w:rsidRPr="004B472F" w:rsidRDefault="004B472F" w:rsidP="004B472F">
            <w:pPr>
              <w:jc w:val="center"/>
              <w:rPr>
                <w:color w:val="000000"/>
                <w:sz w:val="16"/>
                <w:szCs w:val="16"/>
              </w:rPr>
            </w:pPr>
            <w:r w:rsidRPr="004B472F">
              <w:rPr>
                <w:color w:val="000000"/>
                <w:sz w:val="16"/>
                <w:szCs w:val="16"/>
              </w:rPr>
              <w:t>66</w:t>
            </w:r>
          </w:p>
        </w:tc>
        <w:tc>
          <w:tcPr>
            <w:tcW w:w="1882" w:type="dxa"/>
            <w:vAlign w:val="center"/>
          </w:tcPr>
          <w:p w14:paraId="5CB26C42" w14:textId="77777777" w:rsidR="004B472F" w:rsidRPr="004B472F" w:rsidRDefault="004B472F" w:rsidP="004B472F">
            <w:pPr>
              <w:jc w:val="both"/>
              <w:rPr>
                <w:color w:val="000000"/>
                <w:sz w:val="16"/>
                <w:szCs w:val="16"/>
              </w:rPr>
            </w:pPr>
            <w:r w:rsidRPr="004B472F">
              <w:rPr>
                <w:color w:val="000000"/>
                <w:sz w:val="16"/>
                <w:szCs w:val="16"/>
              </w:rPr>
              <w:t>RESERVORIO ESTERIL J-VAC</w:t>
            </w:r>
          </w:p>
        </w:tc>
        <w:tc>
          <w:tcPr>
            <w:tcW w:w="4776" w:type="dxa"/>
            <w:shd w:val="clear" w:color="000000" w:fill="FFFFFF"/>
            <w:vAlign w:val="center"/>
          </w:tcPr>
          <w:p w14:paraId="43F004AE" w14:textId="75ACE969" w:rsidR="004B472F" w:rsidRPr="004B472F" w:rsidRDefault="004B472F" w:rsidP="004B472F">
            <w:pPr>
              <w:jc w:val="both"/>
              <w:rPr>
                <w:color w:val="000000"/>
                <w:sz w:val="16"/>
                <w:szCs w:val="16"/>
              </w:rPr>
            </w:pPr>
            <w:r w:rsidRPr="004B472F">
              <w:rPr>
                <w:color w:val="000000"/>
                <w:sz w:val="16"/>
                <w:szCs w:val="16"/>
              </w:rPr>
              <w:t>DISPOSITIVO MÉDICO ESTÉRIL DISEÑADO PARA EL DRENAJE DE HERIDAS POR SUCCIÓN CERRADA, CAPACIDAD 300 ML, MATERIAL: SILICONA DE GRADO MÉDICO DE ALTA DURABILIDAD, MECANISMO DE SUCCIÓN CON RESORTE METÁLICO INTERNO QUE PROPORCIONA UNA SUCCIÓN CONSTANTE AL ACTIVARSE, CON VÁLVULA ANTIRREFLUJO, ESCALA GRADUADA: POSEE MARCADORES LATERALES EN INCREMENTOS PARA LA MEDICIÓN APROXIMADA DEL EXUDADO</w:t>
            </w:r>
          </w:p>
        </w:tc>
        <w:tc>
          <w:tcPr>
            <w:tcW w:w="1417" w:type="dxa"/>
            <w:vAlign w:val="center"/>
          </w:tcPr>
          <w:p w14:paraId="1865453F" w14:textId="4EAB17EB"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69F065D8" w14:textId="40076429" w:rsidR="004B472F" w:rsidRPr="004B472F" w:rsidRDefault="004B472F" w:rsidP="004B472F">
            <w:pPr>
              <w:jc w:val="center"/>
              <w:rPr>
                <w:color w:val="000000"/>
                <w:sz w:val="16"/>
                <w:szCs w:val="16"/>
              </w:rPr>
            </w:pPr>
          </w:p>
        </w:tc>
        <w:tc>
          <w:tcPr>
            <w:tcW w:w="858" w:type="dxa"/>
            <w:noWrap/>
            <w:vAlign w:val="center"/>
          </w:tcPr>
          <w:p w14:paraId="467FF91E" w14:textId="77777777" w:rsidR="004B472F" w:rsidRPr="004B472F" w:rsidRDefault="004B472F" w:rsidP="004B472F">
            <w:pPr>
              <w:jc w:val="center"/>
              <w:rPr>
                <w:color w:val="000000"/>
                <w:sz w:val="16"/>
                <w:szCs w:val="16"/>
              </w:rPr>
            </w:pPr>
          </w:p>
        </w:tc>
        <w:tc>
          <w:tcPr>
            <w:tcW w:w="1000" w:type="dxa"/>
            <w:noWrap/>
            <w:vAlign w:val="center"/>
          </w:tcPr>
          <w:p w14:paraId="3684D216" w14:textId="77777777" w:rsidR="004B472F" w:rsidRPr="004B472F" w:rsidRDefault="004B472F" w:rsidP="004B472F">
            <w:pPr>
              <w:jc w:val="center"/>
              <w:rPr>
                <w:color w:val="000000"/>
                <w:sz w:val="16"/>
                <w:szCs w:val="16"/>
              </w:rPr>
            </w:pPr>
          </w:p>
        </w:tc>
      </w:tr>
      <w:tr w:rsidR="004B472F" w:rsidRPr="004B472F" w14:paraId="33E8B090" w14:textId="77777777" w:rsidTr="00870AB0">
        <w:trPr>
          <w:trHeight w:val="20"/>
          <w:jc w:val="center"/>
        </w:trPr>
        <w:tc>
          <w:tcPr>
            <w:tcW w:w="567" w:type="dxa"/>
            <w:noWrap/>
            <w:vAlign w:val="center"/>
          </w:tcPr>
          <w:p w14:paraId="5CF59CED" w14:textId="77777777" w:rsidR="004B472F" w:rsidRPr="004B472F" w:rsidRDefault="004B472F" w:rsidP="004B472F">
            <w:pPr>
              <w:jc w:val="center"/>
              <w:rPr>
                <w:color w:val="000000"/>
                <w:sz w:val="16"/>
                <w:szCs w:val="16"/>
              </w:rPr>
            </w:pPr>
            <w:r w:rsidRPr="004B472F">
              <w:rPr>
                <w:color w:val="000000"/>
                <w:sz w:val="16"/>
                <w:szCs w:val="16"/>
              </w:rPr>
              <w:t>67</w:t>
            </w:r>
          </w:p>
        </w:tc>
        <w:tc>
          <w:tcPr>
            <w:tcW w:w="1882" w:type="dxa"/>
            <w:vAlign w:val="center"/>
          </w:tcPr>
          <w:p w14:paraId="5592140D" w14:textId="77777777" w:rsidR="004B472F" w:rsidRPr="004B472F" w:rsidRDefault="004B472F" w:rsidP="004B472F">
            <w:pPr>
              <w:jc w:val="both"/>
              <w:rPr>
                <w:color w:val="000000"/>
                <w:sz w:val="16"/>
                <w:szCs w:val="16"/>
              </w:rPr>
            </w:pPr>
            <w:r w:rsidRPr="004B472F">
              <w:rPr>
                <w:color w:val="000000"/>
                <w:sz w:val="16"/>
                <w:szCs w:val="16"/>
              </w:rPr>
              <w:t>PALA ELECTRO LARGA</w:t>
            </w:r>
          </w:p>
        </w:tc>
        <w:tc>
          <w:tcPr>
            <w:tcW w:w="4776" w:type="dxa"/>
            <w:shd w:val="clear" w:color="000000" w:fill="FFFFFF"/>
            <w:vAlign w:val="center"/>
          </w:tcPr>
          <w:p w14:paraId="60181C66" w14:textId="77777777" w:rsidR="004B472F" w:rsidRPr="004B472F" w:rsidRDefault="004B472F" w:rsidP="004B472F">
            <w:pPr>
              <w:jc w:val="both"/>
              <w:rPr>
                <w:color w:val="000000"/>
                <w:sz w:val="16"/>
                <w:szCs w:val="16"/>
              </w:rPr>
            </w:pPr>
            <w:r w:rsidRPr="004B472F">
              <w:rPr>
                <w:color w:val="000000"/>
                <w:sz w:val="16"/>
                <w:szCs w:val="16"/>
              </w:rPr>
              <w:t>PUNTA PALETA LARGA, DE ACERO INOXIDABLE 16 CM CONEXIÓN UNIVERSAL LÁPICES ELECTROBISTURÍ.</w:t>
            </w:r>
          </w:p>
        </w:tc>
        <w:tc>
          <w:tcPr>
            <w:tcW w:w="1417" w:type="dxa"/>
            <w:vAlign w:val="center"/>
          </w:tcPr>
          <w:p w14:paraId="24E040B4" w14:textId="14C17F52"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1806618E" w14:textId="1B2DD369" w:rsidR="004B472F" w:rsidRPr="004B472F" w:rsidRDefault="004B472F" w:rsidP="004B472F">
            <w:pPr>
              <w:jc w:val="center"/>
              <w:rPr>
                <w:color w:val="000000"/>
                <w:sz w:val="16"/>
                <w:szCs w:val="16"/>
              </w:rPr>
            </w:pPr>
          </w:p>
        </w:tc>
        <w:tc>
          <w:tcPr>
            <w:tcW w:w="858" w:type="dxa"/>
            <w:noWrap/>
            <w:vAlign w:val="center"/>
          </w:tcPr>
          <w:p w14:paraId="47D938A9" w14:textId="77777777" w:rsidR="004B472F" w:rsidRPr="004B472F" w:rsidRDefault="004B472F" w:rsidP="004B472F">
            <w:pPr>
              <w:jc w:val="center"/>
              <w:rPr>
                <w:color w:val="000000"/>
                <w:sz w:val="16"/>
                <w:szCs w:val="16"/>
              </w:rPr>
            </w:pPr>
          </w:p>
        </w:tc>
        <w:tc>
          <w:tcPr>
            <w:tcW w:w="1000" w:type="dxa"/>
            <w:noWrap/>
            <w:vAlign w:val="center"/>
          </w:tcPr>
          <w:p w14:paraId="735F8E72" w14:textId="77777777" w:rsidR="004B472F" w:rsidRPr="004B472F" w:rsidRDefault="004B472F" w:rsidP="004B472F">
            <w:pPr>
              <w:jc w:val="center"/>
              <w:rPr>
                <w:color w:val="000000"/>
                <w:sz w:val="16"/>
                <w:szCs w:val="16"/>
              </w:rPr>
            </w:pPr>
          </w:p>
        </w:tc>
      </w:tr>
      <w:tr w:rsidR="004B472F" w:rsidRPr="004B472F" w14:paraId="5A4FE7E0" w14:textId="77777777" w:rsidTr="00870AB0">
        <w:trPr>
          <w:trHeight w:val="20"/>
          <w:jc w:val="center"/>
        </w:trPr>
        <w:tc>
          <w:tcPr>
            <w:tcW w:w="567" w:type="dxa"/>
            <w:noWrap/>
            <w:vAlign w:val="center"/>
          </w:tcPr>
          <w:p w14:paraId="00CA559D" w14:textId="77777777" w:rsidR="004B472F" w:rsidRPr="004B472F" w:rsidRDefault="004B472F" w:rsidP="004B472F">
            <w:pPr>
              <w:jc w:val="center"/>
              <w:rPr>
                <w:color w:val="000000"/>
                <w:sz w:val="16"/>
                <w:szCs w:val="16"/>
              </w:rPr>
            </w:pPr>
            <w:r w:rsidRPr="004B472F">
              <w:rPr>
                <w:color w:val="000000"/>
                <w:sz w:val="16"/>
                <w:szCs w:val="16"/>
              </w:rPr>
              <w:t>68</w:t>
            </w:r>
          </w:p>
        </w:tc>
        <w:tc>
          <w:tcPr>
            <w:tcW w:w="1882" w:type="dxa"/>
            <w:vAlign w:val="center"/>
          </w:tcPr>
          <w:p w14:paraId="6D431E95" w14:textId="77777777" w:rsidR="004B472F" w:rsidRPr="004B472F" w:rsidRDefault="004B472F" w:rsidP="004B472F">
            <w:pPr>
              <w:jc w:val="both"/>
              <w:rPr>
                <w:color w:val="000000"/>
                <w:sz w:val="16"/>
                <w:szCs w:val="16"/>
              </w:rPr>
            </w:pPr>
            <w:r w:rsidRPr="004B472F">
              <w:rPr>
                <w:color w:val="000000"/>
                <w:sz w:val="16"/>
                <w:szCs w:val="16"/>
              </w:rPr>
              <w:t>CANULA YAMCAWER</w:t>
            </w:r>
          </w:p>
        </w:tc>
        <w:tc>
          <w:tcPr>
            <w:tcW w:w="4776" w:type="dxa"/>
            <w:shd w:val="clear" w:color="000000" w:fill="FFFFFF"/>
            <w:vAlign w:val="center"/>
          </w:tcPr>
          <w:p w14:paraId="42F91CF6" w14:textId="77777777" w:rsidR="004B472F" w:rsidRPr="004B472F" w:rsidRDefault="004B472F" w:rsidP="004B472F">
            <w:pPr>
              <w:jc w:val="both"/>
              <w:rPr>
                <w:color w:val="000000"/>
                <w:sz w:val="16"/>
                <w:szCs w:val="16"/>
              </w:rPr>
            </w:pPr>
            <w:r w:rsidRPr="004B472F">
              <w:rPr>
                <w:color w:val="000000"/>
                <w:sz w:val="16"/>
                <w:szCs w:val="16"/>
              </w:rPr>
              <w:t>CÁNULA DE SUCCIÓN YANKAUER DESECHABLE ADULTO  34FR, LARGO 26CM.</w:t>
            </w:r>
          </w:p>
        </w:tc>
        <w:tc>
          <w:tcPr>
            <w:tcW w:w="1417" w:type="dxa"/>
            <w:vAlign w:val="center"/>
          </w:tcPr>
          <w:p w14:paraId="24E9C1BA" w14:textId="5E3E244F"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69D8DEDC" w14:textId="45306962" w:rsidR="004B472F" w:rsidRPr="004B472F" w:rsidRDefault="004B472F" w:rsidP="004B472F">
            <w:pPr>
              <w:jc w:val="center"/>
              <w:rPr>
                <w:color w:val="000000"/>
                <w:sz w:val="16"/>
                <w:szCs w:val="16"/>
              </w:rPr>
            </w:pPr>
          </w:p>
        </w:tc>
        <w:tc>
          <w:tcPr>
            <w:tcW w:w="858" w:type="dxa"/>
            <w:noWrap/>
            <w:vAlign w:val="center"/>
          </w:tcPr>
          <w:p w14:paraId="3FEA816D" w14:textId="77777777" w:rsidR="004B472F" w:rsidRPr="004B472F" w:rsidRDefault="004B472F" w:rsidP="004B472F">
            <w:pPr>
              <w:jc w:val="center"/>
              <w:rPr>
                <w:color w:val="000000"/>
                <w:sz w:val="16"/>
                <w:szCs w:val="16"/>
              </w:rPr>
            </w:pPr>
          </w:p>
        </w:tc>
        <w:tc>
          <w:tcPr>
            <w:tcW w:w="1000" w:type="dxa"/>
            <w:noWrap/>
            <w:vAlign w:val="center"/>
          </w:tcPr>
          <w:p w14:paraId="227414D5" w14:textId="77777777" w:rsidR="004B472F" w:rsidRPr="004B472F" w:rsidRDefault="004B472F" w:rsidP="004B472F">
            <w:pPr>
              <w:jc w:val="center"/>
              <w:rPr>
                <w:color w:val="000000"/>
                <w:sz w:val="16"/>
                <w:szCs w:val="16"/>
              </w:rPr>
            </w:pPr>
          </w:p>
        </w:tc>
      </w:tr>
      <w:tr w:rsidR="004B472F" w:rsidRPr="004B472F" w14:paraId="0F19A039" w14:textId="77777777" w:rsidTr="00870AB0">
        <w:trPr>
          <w:trHeight w:val="20"/>
          <w:jc w:val="center"/>
        </w:trPr>
        <w:tc>
          <w:tcPr>
            <w:tcW w:w="567" w:type="dxa"/>
            <w:noWrap/>
            <w:vAlign w:val="center"/>
          </w:tcPr>
          <w:p w14:paraId="467F5491" w14:textId="77777777" w:rsidR="004B472F" w:rsidRPr="004B472F" w:rsidRDefault="004B472F" w:rsidP="004B472F">
            <w:pPr>
              <w:jc w:val="center"/>
              <w:rPr>
                <w:color w:val="000000"/>
                <w:sz w:val="16"/>
                <w:szCs w:val="16"/>
              </w:rPr>
            </w:pPr>
            <w:r w:rsidRPr="004B472F">
              <w:rPr>
                <w:color w:val="000000"/>
                <w:sz w:val="16"/>
                <w:szCs w:val="16"/>
              </w:rPr>
              <w:t>69</w:t>
            </w:r>
          </w:p>
        </w:tc>
        <w:tc>
          <w:tcPr>
            <w:tcW w:w="1882" w:type="dxa"/>
            <w:vAlign w:val="center"/>
          </w:tcPr>
          <w:p w14:paraId="1DDC1080" w14:textId="77777777" w:rsidR="004B472F" w:rsidRPr="004B472F" w:rsidRDefault="004B472F" w:rsidP="004B472F">
            <w:pPr>
              <w:jc w:val="both"/>
              <w:rPr>
                <w:color w:val="000000"/>
                <w:sz w:val="16"/>
                <w:szCs w:val="16"/>
              </w:rPr>
            </w:pPr>
            <w:r w:rsidRPr="004B472F">
              <w:rPr>
                <w:color w:val="000000"/>
                <w:sz w:val="16"/>
                <w:szCs w:val="16"/>
              </w:rPr>
              <w:t>PAPEL DE IMPRESIÓN PARA ECÓGRAFO SONY UPP-110S</w:t>
            </w:r>
          </w:p>
        </w:tc>
        <w:tc>
          <w:tcPr>
            <w:tcW w:w="4776" w:type="dxa"/>
            <w:shd w:val="clear" w:color="000000" w:fill="FFFFFF"/>
            <w:vAlign w:val="center"/>
          </w:tcPr>
          <w:p w14:paraId="1E71BF77" w14:textId="77777777" w:rsidR="004B472F" w:rsidRPr="004B472F" w:rsidRDefault="004B472F" w:rsidP="004B472F">
            <w:pPr>
              <w:jc w:val="both"/>
              <w:rPr>
                <w:color w:val="000000"/>
                <w:sz w:val="16"/>
                <w:szCs w:val="16"/>
              </w:rPr>
            </w:pPr>
            <w:r w:rsidRPr="004B472F">
              <w:rPr>
                <w:color w:val="000000"/>
                <w:sz w:val="16"/>
                <w:szCs w:val="16"/>
              </w:rPr>
              <w:t xml:space="preserve">ROLLO DE PAPEL TÉRMICO TIPO I (BAJA DENSIDAD) DE ALTA CALIDAD, DISEÑADO PARA IMPRESORAS GRÁFICAS DIGITALES SONY COMPATIBLES, IMPRESIÓN DE CALIDAD ESTÁNDAR Y BRILLO ADECUADO PARA APLICACIONES DE ECOGRAFÍA EN BLANCO Y NEGRO, DIMENSIONES DE 110 MM DE ANCHO POR 20 M DE LARGO. </w:t>
            </w:r>
          </w:p>
        </w:tc>
        <w:tc>
          <w:tcPr>
            <w:tcW w:w="1417" w:type="dxa"/>
            <w:vAlign w:val="center"/>
          </w:tcPr>
          <w:p w14:paraId="0FCB49B2" w14:textId="1103DB65" w:rsidR="004B472F" w:rsidRPr="004B472F" w:rsidRDefault="004B472F" w:rsidP="004B472F">
            <w:pPr>
              <w:jc w:val="center"/>
              <w:rPr>
                <w:color w:val="000000"/>
                <w:sz w:val="16"/>
                <w:szCs w:val="16"/>
              </w:rPr>
            </w:pPr>
            <w:r w:rsidRPr="004B472F">
              <w:rPr>
                <w:color w:val="000000"/>
                <w:sz w:val="16"/>
                <w:szCs w:val="16"/>
              </w:rPr>
              <w:t>ROLLO</w:t>
            </w:r>
          </w:p>
        </w:tc>
        <w:tc>
          <w:tcPr>
            <w:tcW w:w="694" w:type="dxa"/>
            <w:noWrap/>
            <w:vAlign w:val="center"/>
          </w:tcPr>
          <w:p w14:paraId="0CCAFE38" w14:textId="71947B60" w:rsidR="004B472F" w:rsidRPr="004B472F" w:rsidRDefault="004B472F" w:rsidP="004B472F">
            <w:pPr>
              <w:jc w:val="center"/>
              <w:rPr>
                <w:color w:val="000000"/>
                <w:sz w:val="16"/>
                <w:szCs w:val="16"/>
              </w:rPr>
            </w:pPr>
          </w:p>
        </w:tc>
        <w:tc>
          <w:tcPr>
            <w:tcW w:w="858" w:type="dxa"/>
            <w:noWrap/>
            <w:vAlign w:val="center"/>
          </w:tcPr>
          <w:p w14:paraId="6287507B" w14:textId="77777777" w:rsidR="004B472F" w:rsidRPr="004B472F" w:rsidRDefault="004B472F" w:rsidP="004B472F">
            <w:pPr>
              <w:jc w:val="center"/>
              <w:rPr>
                <w:color w:val="000000"/>
                <w:sz w:val="16"/>
                <w:szCs w:val="16"/>
              </w:rPr>
            </w:pPr>
          </w:p>
        </w:tc>
        <w:tc>
          <w:tcPr>
            <w:tcW w:w="1000" w:type="dxa"/>
            <w:noWrap/>
            <w:vAlign w:val="center"/>
          </w:tcPr>
          <w:p w14:paraId="7C2769FA" w14:textId="77777777" w:rsidR="004B472F" w:rsidRPr="004B472F" w:rsidRDefault="004B472F" w:rsidP="004B472F">
            <w:pPr>
              <w:jc w:val="center"/>
              <w:rPr>
                <w:color w:val="000000"/>
                <w:sz w:val="16"/>
                <w:szCs w:val="16"/>
              </w:rPr>
            </w:pPr>
          </w:p>
        </w:tc>
      </w:tr>
      <w:tr w:rsidR="004B472F" w:rsidRPr="004B472F" w14:paraId="5DB267BF" w14:textId="77777777" w:rsidTr="00870AB0">
        <w:trPr>
          <w:trHeight w:val="20"/>
          <w:jc w:val="center"/>
        </w:trPr>
        <w:tc>
          <w:tcPr>
            <w:tcW w:w="567" w:type="dxa"/>
            <w:noWrap/>
            <w:vAlign w:val="center"/>
          </w:tcPr>
          <w:p w14:paraId="65245CAF" w14:textId="77777777" w:rsidR="004B472F" w:rsidRPr="004B472F" w:rsidRDefault="004B472F" w:rsidP="004B472F">
            <w:pPr>
              <w:jc w:val="center"/>
              <w:rPr>
                <w:color w:val="000000"/>
                <w:sz w:val="16"/>
                <w:szCs w:val="16"/>
              </w:rPr>
            </w:pPr>
            <w:r w:rsidRPr="004B472F">
              <w:rPr>
                <w:color w:val="000000"/>
                <w:sz w:val="16"/>
                <w:szCs w:val="16"/>
              </w:rPr>
              <w:t>70</w:t>
            </w:r>
          </w:p>
        </w:tc>
        <w:tc>
          <w:tcPr>
            <w:tcW w:w="1882" w:type="dxa"/>
            <w:vAlign w:val="center"/>
          </w:tcPr>
          <w:p w14:paraId="3F048555" w14:textId="77777777" w:rsidR="004B472F" w:rsidRPr="004B472F" w:rsidRDefault="004B472F" w:rsidP="004B472F">
            <w:pPr>
              <w:jc w:val="both"/>
              <w:rPr>
                <w:color w:val="000000"/>
                <w:sz w:val="16"/>
                <w:szCs w:val="16"/>
              </w:rPr>
            </w:pPr>
            <w:r w:rsidRPr="004B472F">
              <w:rPr>
                <w:color w:val="000000"/>
                <w:sz w:val="16"/>
                <w:szCs w:val="16"/>
              </w:rPr>
              <w:t>AGUJAS DE BLOQUEO</w:t>
            </w:r>
          </w:p>
        </w:tc>
        <w:tc>
          <w:tcPr>
            <w:tcW w:w="4776" w:type="dxa"/>
            <w:shd w:val="clear" w:color="000000" w:fill="FFFFFF"/>
            <w:vAlign w:val="center"/>
          </w:tcPr>
          <w:p w14:paraId="2B7BECF7" w14:textId="77777777" w:rsidR="004B472F" w:rsidRPr="004B472F" w:rsidRDefault="004B472F" w:rsidP="004B472F">
            <w:pPr>
              <w:jc w:val="both"/>
              <w:rPr>
                <w:color w:val="000000"/>
                <w:sz w:val="16"/>
                <w:szCs w:val="16"/>
              </w:rPr>
            </w:pPr>
            <w:r w:rsidRPr="004B472F">
              <w:rPr>
                <w:color w:val="000000"/>
                <w:sz w:val="16"/>
                <w:szCs w:val="16"/>
              </w:rPr>
              <w:t>DISPOSITIVOS MÉDICOS ESTERILIZADOS, GENERALMENTE DESECHABLES Y DE UN SOLO USO, PARA ANESTESIA REGIONAL (BLOQUEO NERVIOSO PERIFÉRICO, O PLEXOS). DE ACERO INOXIDABLE, CON PUNTAS ECOGÉNICAS (BISEL CORTO/LARGO) PARA ULTRASONIDO, MARCAS CENTIMÉTRICAS DE PROFUNDIDAD, CONEXIÓN LUER LOCK, Y CALIBRES ENTRE 20G-25G CON LONGITUDES DE 35 A 150 MM. </w:t>
            </w:r>
          </w:p>
        </w:tc>
        <w:tc>
          <w:tcPr>
            <w:tcW w:w="1417" w:type="dxa"/>
            <w:vAlign w:val="center"/>
          </w:tcPr>
          <w:p w14:paraId="41FF14D0" w14:textId="5C046C5C" w:rsidR="004B472F" w:rsidRPr="004B472F" w:rsidRDefault="004B472F" w:rsidP="004B472F">
            <w:pPr>
              <w:jc w:val="center"/>
              <w:rPr>
                <w:color w:val="000000"/>
                <w:sz w:val="16"/>
                <w:szCs w:val="16"/>
              </w:rPr>
            </w:pPr>
            <w:r w:rsidRPr="004B472F">
              <w:rPr>
                <w:color w:val="000000"/>
                <w:sz w:val="16"/>
                <w:szCs w:val="16"/>
              </w:rPr>
              <w:t>UNIDAD</w:t>
            </w:r>
          </w:p>
        </w:tc>
        <w:tc>
          <w:tcPr>
            <w:tcW w:w="694" w:type="dxa"/>
            <w:noWrap/>
            <w:vAlign w:val="center"/>
          </w:tcPr>
          <w:p w14:paraId="4C3E8676" w14:textId="15496454" w:rsidR="004B472F" w:rsidRPr="004B472F" w:rsidRDefault="004B472F" w:rsidP="004B472F">
            <w:pPr>
              <w:jc w:val="center"/>
              <w:rPr>
                <w:color w:val="000000"/>
                <w:sz w:val="16"/>
                <w:szCs w:val="16"/>
              </w:rPr>
            </w:pPr>
          </w:p>
        </w:tc>
        <w:tc>
          <w:tcPr>
            <w:tcW w:w="858" w:type="dxa"/>
            <w:noWrap/>
            <w:vAlign w:val="center"/>
          </w:tcPr>
          <w:p w14:paraId="15B948B1" w14:textId="77777777" w:rsidR="004B472F" w:rsidRPr="004B472F" w:rsidRDefault="004B472F" w:rsidP="004B472F">
            <w:pPr>
              <w:jc w:val="center"/>
              <w:rPr>
                <w:color w:val="000000"/>
                <w:sz w:val="16"/>
                <w:szCs w:val="16"/>
              </w:rPr>
            </w:pPr>
          </w:p>
        </w:tc>
        <w:tc>
          <w:tcPr>
            <w:tcW w:w="1000" w:type="dxa"/>
            <w:noWrap/>
            <w:vAlign w:val="center"/>
          </w:tcPr>
          <w:p w14:paraId="00267064" w14:textId="77777777" w:rsidR="004B472F" w:rsidRPr="004B472F" w:rsidRDefault="004B472F" w:rsidP="004B472F">
            <w:pPr>
              <w:jc w:val="center"/>
              <w:rPr>
                <w:color w:val="000000"/>
                <w:sz w:val="16"/>
                <w:szCs w:val="16"/>
              </w:rPr>
            </w:pPr>
          </w:p>
        </w:tc>
      </w:tr>
      <w:tr w:rsidR="004B472F" w:rsidRPr="004B472F" w14:paraId="5B526343" w14:textId="77777777" w:rsidTr="00870AB0">
        <w:trPr>
          <w:trHeight w:val="20"/>
          <w:jc w:val="center"/>
        </w:trPr>
        <w:tc>
          <w:tcPr>
            <w:tcW w:w="567" w:type="dxa"/>
            <w:noWrap/>
            <w:vAlign w:val="center"/>
          </w:tcPr>
          <w:p w14:paraId="2042E5CE" w14:textId="77777777" w:rsidR="004B472F" w:rsidRPr="004B472F" w:rsidRDefault="004B472F" w:rsidP="004B472F">
            <w:pPr>
              <w:jc w:val="center"/>
              <w:rPr>
                <w:color w:val="000000"/>
                <w:sz w:val="16"/>
                <w:szCs w:val="16"/>
              </w:rPr>
            </w:pPr>
            <w:r w:rsidRPr="004B472F">
              <w:rPr>
                <w:color w:val="000000"/>
                <w:sz w:val="16"/>
                <w:szCs w:val="16"/>
              </w:rPr>
              <w:t>71</w:t>
            </w:r>
          </w:p>
        </w:tc>
        <w:tc>
          <w:tcPr>
            <w:tcW w:w="1882" w:type="dxa"/>
            <w:vAlign w:val="center"/>
          </w:tcPr>
          <w:p w14:paraId="4176C26A" w14:textId="77777777" w:rsidR="004B472F" w:rsidRPr="004B472F" w:rsidRDefault="004B472F" w:rsidP="004B472F">
            <w:pPr>
              <w:jc w:val="both"/>
              <w:rPr>
                <w:color w:val="000000"/>
                <w:sz w:val="16"/>
                <w:szCs w:val="16"/>
              </w:rPr>
            </w:pPr>
            <w:r w:rsidRPr="004B472F">
              <w:rPr>
                <w:color w:val="000000"/>
                <w:sz w:val="16"/>
                <w:szCs w:val="16"/>
              </w:rPr>
              <w:t>APLICADOR DE MADERA CON PUNTA DE ALGODÓN</w:t>
            </w:r>
          </w:p>
        </w:tc>
        <w:tc>
          <w:tcPr>
            <w:tcW w:w="4776" w:type="dxa"/>
            <w:shd w:val="clear" w:color="000000" w:fill="FFFFFF"/>
            <w:vAlign w:val="center"/>
          </w:tcPr>
          <w:p w14:paraId="040D274A" w14:textId="77777777" w:rsidR="004B472F" w:rsidRPr="004B472F" w:rsidRDefault="004B472F" w:rsidP="004B472F">
            <w:pPr>
              <w:jc w:val="both"/>
              <w:rPr>
                <w:color w:val="000000"/>
                <w:sz w:val="16"/>
                <w:szCs w:val="16"/>
              </w:rPr>
            </w:pPr>
            <w:r w:rsidRPr="004B472F">
              <w:rPr>
                <w:color w:val="000000"/>
                <w:sz w:val="16"/>
                <w:szCs w:val="16"/>
              </w:rPr>
              <w:t>VARILLA DE MADERA LISA Y RESISTENTE —GENERALMENTE DE ABEDUL— LIBRE DE ASTILLAS, CON UNA PUNTA DE ALGODÓN 100% PURO Y ABSORBENTE FIRMEMENTE ADHERIDA EN UNO DE SUS EXTREMOS</w:t>
            </w:r>
          </w:p>
        </w:tc>
        <w:tc>
          <w:tcPr>
            <w:tcW w:w="1417" w:type="dxa"/>
            <w:vAlign w:val="center"/>
          </w:tcPr>
          <w:p w14:paraId="10F430D4" w14:textId="30BDE7E1" w:rsidR="004B472F" w:rsidRPr="004B472F" w:rsidRDefault="004B472F" w:rsidP="004B472F">
            <w:pPr>
              <w:jc w:val="center"/>
              <w:rPr>
                <w:color w:val="000000"/>
                <w:sz w:val="16"/>
                <w:szCs w:val="16"/>
              </w:rPr>
            </w:pPr>
            <w:r w:rsidRPr="004B472F">
              <w:rPr>
                <w:color w:val="000000"/>
                <w:sz w:val="16"/>
                <w:szCs w:val="16"/>
              </w:rPr>
              <w:t>PAQUETE</w:t>
            </w:r>
          </w:p>
        </w:tc>
        <w:tc>
          <w:tcPr>
            <w:tcW w:w="694" w:type="dxa"/>
            <w:noWrap/>
            <w:vAlign w:val="center"/>
          </w:tcPr>
          <w:p w14:paraId="07A90001" w14:textId="351F1149" w:rsidR="004B472F" w:rsidRPr="004B472F" w:rsidRDefault="004B472F" w:rsidP="004B472F">
            <w:pPr>
              <w:jc w:val="center"/>
              <w:rPr>
                <w:color w:val="000000"/>
                <w:sz w:val="16"/>
                <w:szCs w:val="16"/>
              </w:rPr>
            </w:pPr>
          </w:p>
        </w:tc>
        <w:tc>
          <w:tcPr>
            <w:tcW w:w="858" w:type="dxa"/>
            <w:noWrap/>
            <w:vAlign w:val="center"/>
          </w:tcPr>
          <w:p w14:paraId="7971C9BA" w14:textId="77777777" w:rsidR="004B472F" w:rsidRPr="004B472F" w:rsidRDefault="004B472F" w:rsidP="004B472F">
            <w:pPr>
              <w:jc w:val="center"/>
              <w:rPr>
                <w:color w:val="000000"/>
                <w:sz w:val="16"/>
                <w:szCs w:val="16"/>
              </w:rPr>
            </w:pPr>
          </w:p>
        </w:tc>
        <w:tc>
          <w:tcPr>
            <w:tcW w:w="1000" w:type="dxa"/>
            <w:noWrap/>
            <w:vAlign w:val="center"/>
          </w:tcPr>
          <w:p w14:paraId="1D54DA96" w14:textId="77777777" w:rsidR="004B472F" w:rsidRPr="004B472F" w:rsidRDefault="004B472F" w:rsidP="004B472F">
            <w:pPr>
              <w:jc w:val="center"/>
              <w:rPr>
                <w:color w:val="000000"/>
                <w:sz w:val="16"/>
                <w:szCs w:val="16"/>
              </w:rPr>
            </w:pPr>
          </w:p>
        </w:tc>
      </w:tr>
    </w:tbl>
    <w:p w14:paraId="02B6F914" w14:textId="77777777" w:rsidR="00465791" w:rsidRPr="00560C29" w:rsidRDefault="00465791" w:rsidP="00560C29">
      <w:pPr>
        <w:jc w:val="center"/>
        <w:rPr>
          <w:b/>
          <w:i/>
          <w:color w:val="000000"/>
        </w:rPr>
      </w:pPr>
    </w:p>
    <w:p w14:paraId="407E31C8" w14:textId="77777777" w:rsidR="00465791" w:rsidRDefault="00465791" w:rsidP="00560C29">
      <w:pPr>
        <w:jc w:val="center"/>
        <w:rPr>
          <w:b/>
          <w:iCs/>
          <w:color w:val="000000"/>
        </w:rPr>
      </w:pPr>
      <w:r w:rsidRPr="00560C29">
        <w:rPr>
          <w:b/>
          <w:iCs/>
          <w:color w:val="000000"/>
        </w:rPr>
        <w:t xml:space="preserve">LOTE VI LAPAROSCOPIA </w:t>
      </w:r>
    </w:p>
    <w:p w14:paraId="70DF937D" w14:textId="77777777" w:rsidR="00560C29" w:rsidRPr="00560C29" w:rsidRDefault="00560C29" w:rsidP="00560C29">
      <w:pPr>
        <w:jc w:val="center"/>
        <w:rPr>
          <w:b/>
          <w:iCs/>
          <w:color w:val="000000"/>
        </w:rPr>
      </w:pPr>
    </w:p>
    <w:tbl>
      <w:tblPr>
        <w:tblW w:w="111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37"/>
        <w:gridCol w:w="1771"/>
        <w:gridCol w:w="4854"/>
        <w:gridCol w:w="1456"/>
        <w:gridCol w:w="786"/>
        <w:gridCol w:w="843"/>
        <w:gridCol w:w="929"/>
      </w:tblGrid>
      <w:tr w:rsidR="003641D2" w:rsidRPr="003641D2" w14:paraId="7C63D1F6" w14:textId="77777777" w:rsidTr="003641D2">
        <w:trPr>
          <w:trHeight w:val="19"/>
          <w:jc w:val="center"/>
        </w:trPr>
        <w:tc>
          <w:tcPr>
            <w:tcW w:w="537" w:type="dxa"/>
            <w:shd w:val="clear" w:color="auto" w:fill="A5A5A5" w:themeFill="accent3"/>
            <w:vAlign w:val="center"/>
            <w:hideMark/>
          </w:tcPr>
          <w:p w14:paraId="4448A45E" w14:textId="77777777" w:rsidR="003641D2" w:rsidRPr="003641D2" w:rsidRDefault="003641D2" w:rsidP="003641D2">
            <w:pPr>
              <w:jc w:val="center"/>
              <w:rPr>
                <w:b/>
                <w:bCs/>
                <w:color w:val="000000"/>
                <w:sz w:val="16"/>
                <w:szCs w:val="16"/>
              </w:rPr>
            </w:pPr>
            <w:r w:rsidRPr="003641D2">
              <w:rPr>
                <w:b/>
                <w:bCs/>
                <w:color w:val="000000"/>
                <w:sz w:val="16"/>
                <w:szCs w:val="16"/>
                <w:lang w:val="es-MX"/>
              </w:rPr>
              <w:t>ITEM</w:t>
            </w:r>
          </w:p>
        </w:tc>
        <w:tc>
          <w:tcPr>
            <w:tcW w:w="1774" w:type="dxa"/>
            <w:shd w:val="clear" w:color="auto" w:fill="A5A5A5" w:themeFill="accent3"/>
            <w:vAlign w:val="center"/>
            <w:hideMark/>
          </w:tcPr>
          <w:p w14:paraId="31D68B68" w14:textId="77777777" w:rsidR="003641D2" w:rsidRPr="003641D2" w:rsidRDefault="003641D2" w:rsidP="003641D2">
            <w:pPr>
              <w:jc w:val="center"/>
              <w:rPr>
                <w:b/>
                <w:bCs/>
                <w:color w:val="000000"/>
                <w:sz w:val="16"/>
                <w:szCs w:val="16"/>
              </w:rPr>
            </w:pPr>
            <w:r w:rsidRPr="003641D2">
              <w:rPr>
                <w:b/>
                <w:bCs/>
                <w:color w:val="000000"/>
                <w:sz w:val="16"/>
                <w:szCs w:val="16"/>
                <w:lang w:val="es-MX"/>
              </w:rPr>
              <w:t>NOMBRE DEL ELEMENTO</w:t>
            </w:r>
          </w:p>
        </w:tc>
        <w:tc>
          <w:tcPr>
            <w:tcW w:w="4876" w:type="dxa"/>
            <w:shd w:val="clear" w:color="auto" w:fill="A5A5A5" w:themeFill="accent3"/>
            <w:vAlign w:val="center"/>
            <w:hideMark/>
          </w:tcPr>
          <w:p w14:paraId="0EAEE5C8" w14:textId="77777777" w:rsidR="003641D2" w:rsidRPr="003641D2" w:rsidRDefault="003641D2" w:rsidP="003641D2">
            <w:pPr>
              <w:jc w:val="center"/>
              <w:rPr>
                <w:b/>
                <w:bCs/>
                <w:color w:val="000000"/>
                <w:sz w:val="16"/>
                <w:szCs w:val="16"/>
              </w:rPr>
            </w:pPr>
            <w:r w:rsidRPr="003641D2">
              <w:rPr>
                <w:b/>
                <w:bCs/>
                <w:color w:val="000000"/>
                <w:sz w:val="16"/>
                <w:szCs w:val="16"/>
                <w:lang w:val="es-MX"/>
              </w:rPr>
              <w:t>DESCRIPCIÓN</w:t>
            </w:r>
          </w:p>
        </w:tc>
        <w:tc>
          <w:tcPr>
            <w:tcW w:w="1431" w:type="dxa"/>
            <w:shd w:val="clear" w:color="auto" w:fill="A5A5A5" w:themeFill="accent3"/>
            <w:vAlign w:val="center"/>
          </w:tcPr>
          <w:p w14:paraId="32218ABC" w14:textId="2468972F" w:rsidR="003641D2" w:rsidRPr="003641D2" w:rsidRDefault="003641D2" w:rsidP="003641D2">
            <w:pPr>
              <w:adjustRightInd w:val="0"/>
              <w:jc w:val="center"/>
              <w:rPr>
                <w:b/>
                <w:sz w:val="16"/>
                <w:szCs w:val="16"/>
              </w:rPr>
            </w:pPr>
            <w:r w:rsidRPr="003641D2">
              <w:rPr>
                <w:b/>
                <w:bCs/>
                <w:color w:val="000000"/>
                <w:sz w:val="16"/>
                <w:szCs w:val="16"/>
              </w:rPr>
              <w:t>PRESENTACION </w:t>
            </w:r>
          </w:p>
        </w:tc>
        <w:tc>
          <w:tcPr>
            <w:tcW w:w="786" w:type="dxa"/>
            <w:shd w:val="clear" w:color="auto" w:fill="A5A5A5" w:themeFill="accent3"/>
            <w:vAlign w:val="center"/>
            <w:hideMark/>
          </w:tcPr>
          <w:p w14:paraId="66B1EAB1" w14:textId="37E77E1C" w:rsidR="003641D2" w:rsidRPr="003641D2" w:rsidRDefault="003641D2" w:rsidP="003641D2">
            <w:pPr>
              <w:adjustRightInd w:val="0"/>
              <w:jc w:val="center"/>
              <w:rPr>
                <w:b/>
                <w:sz w:val="16"/>
                <w:szCs w:val="16"/>
              </w:rPr>
            </w:pPr>
            <w:r w:rsidRPr="003641D2">
              <w:rPr>
                <w:b/>
                <w:sz w:val="16"/>
                <w:szCs w:val="16"/>
              </w:rPr>
              <w:t>MARCA</w:t>
            </w:r>
          </w:p>
        </w:tc>
        <w:tc>
          <w:tcPr>
            <w:tcW w:w="843" w:type="dxa"/>
            <w:shd w:val="clear" w:color="auto" w:fill="A5A5A5" w:themeFill="accent3"/>
            <w:vAlign w:val="center"/>
            <w:hideMark/>
          </w:tcPr>
          <w:p w14:paraId="52857B9D" w14:textId="77777777" w:rsidR="003641D2" w:rsidRPr="003641D2" w:rsidRDefault="003641D2" w:rsidP="003641D2">
            <w:pPr>
              <w:adjustRightInd w:val="0"/>
              <w:jc w:val="center"/>
              <w:rPr>
                <w:b/>
                <w:sz w:val="16"/>
                <w:szCs w:val="16"/>
              </w:rPr>
            </w:pPr>
            <w:r w:rsidRPr="003641D2">
              <w:rPr>
                <w:b/>
                <w:sz w:val="16"/>
                <w:szCs w:val="16"/>
              </w:rPr>
              <w:t>CUMPLE</w:t>
            </w:r>
          </w:p>
        </w:tc>
        <w:tc>
          <w:tcPr>
            <w:tcW w:w="929" w:type="dxa"/>
            <w:shd w:val="clear" w:color="auto" w:fill="A5A5A5" w:themeFill="accent3"/>
            <w:vAlign w:val="center"/>
            <w:hideMark/>
          </w:tcPr>
          <w:p w14:paraId="65E424C7" w14:textId="77777777" w:rsidR="003641D2" w:rsidRPr="003641D2" w:rsidRDefault="003641D2" w:rsidP="003641D2">
            <w:pPr>
              <w:adjustRightInd w:val="0"/>
              <w:jc w:val="center"/>
              <w:rPr>
                <w:b/>
                <w:sz w:val="16"/>
                <w:szCs w:val="16"/>
              </w:rPr>
            </w:pPr>
            <w:r w:rsidRPr="003641D2">
              <w:rPr>
                <w:b/>
                <w:sz w:val="16"/>
                <w:szCs w:val="16"/>
              </w:rPr>
              <w:t>NO CUMPLE</w:t>
            </w:r>
          </w:p>
        </w:tc>
      </w:tr>
      <w:tr w:rsidR="003641D2" w:rsidRPr="003641D2" w14:paraId="21FC31E5" w14:textId="77777777" w:rsidTr="003641D2">
        <w:trPr>
          <w:trHeight w:val="19"/>
          <w:jc w:val="center"/>
        </w:trPr>
        <w:tc>
          <w:tcPr>
            <w:tcW w:w="537" w:type="dxa"/>
            <w:shd w:val="clear" w:color="auto" w:fill="FFFFFF" w:themeFill="background1"/>
            <w:noWrap/>
            <w:vAlign w:val="center"/>
            <w:hideMark/>
          </w:tcPr>
          <w:p w14:paraId="1C7ACB3F" w14:textId="77777777" w:rsidR="003641D2" w:rsidRPr="003641D2" w:rsidRDefault="003641D2" w:rsidP="003641D2">
            <w:pPr>
              <w:jc w:val="center"/>
              <w:rPr>
                <w:color w:val="000000"/>
                <w:sz w:val="16"/>
                <w:szCs w:val="16"/>
              </w:rPr>
            </w:pPr>
            <w:r w:rsidRPr="003641D2">
              <w:rPr>
                <w:color w:val="000000"/>
                <w:sz w:val="16"/>
                <w:szCs w:val="16"/>
              </w:rPr>
              <w:t>1</w:t>
            </w:r>
          </w:p>
        </w:tc>
        <w:tc>
          <w:tcPr>
            <w:tcW w:w="1774" w:type="dxa"/>
            <w:shd w:val="clear" w:color="auto" w:fill="FFFFFF" w:themeFill="background1"/>
            <w:vAlign w:val="center"/>
            <w:hideMark/>
          </w:tcPr>
          <w:p w14:paraId="2DD3F38C" w14:textId="77777777" w:rsidR="003641D2" w:rsidRPr="003641D2" w:rsidRDefault="003641D2" w:rsidP="003641D2">
            <w:pPr>
              <w:jc w:val="both"/>
              <w:rPr>
                <w:color w:val="000000"/>
                <w:sz w:val="16"/>
                <w:szCs w:val="16"/>
              </w:rPr>
            </w:pPr>
            <w:r w:rsidRPr="003641D2">
              <w:rPr>
                <w:color w:val="000000"/>
                <w:sz w:val="16"/>
                <w:szCs w:val="16"/>
              </w:rPr>
              <w:t>CLIP METALICO PARA LIGADURA EN TITANIO LT 300</w:t>
            </w:r>
          </w:p>
        </w:tc>
        <w:tc>
          <w:tcPr>
            <w:tcW w:w="4876" w:type="dxa"/>
            <w:shd w:val="clear" w:color="auto" w:fill="FFFFFF" w:themeFill="background1"/>
            <w:vAlign w:val="center"/>
            <w:hideMark/>
          </w:tcPr>
          <w:p w14:paraId="37331C86" w14:textId="06F1D933" w:rsidR="003641D2" w:rsidRPr="003641D2" w:rsidRDefault="003641D2" w:rsidP="003641D2">
            <w:pPr>
              <w:jc w:val="both"/>
              <w:rPr>
                <w:color w:val="000000"/>
                <w:sz w:val="16"/>
                <w:szCs w:val="16"/>
              </w:rPr>
            </w:pPr>
            <w:r w:rsidRPr="003641D2">
              <w:rPr>
                <w:color w:val="000000"/>
                <w:sz w:val="16"/>
                <w:szCs w:val="16"/>
              </w:rPr>
              <w:t xml:space="preserve">CLIP METALICO PARA LIGADURA EN TITANIO LT 300-CLIP METALICO PARA LIGADURA EN TITANIO LT 300 ESTERIL MATERIAL EN TITANIO DE USO ENDOSCOPICO POR 6 UNIDADES PARA USO DE LIGADURA COLOR VERDE CAJA X 14 CARTUCHOS POR 6 UNIDADES CLIP </w:t>
            </w:r>
          </w:p>
        </w:tc>
        <w:tc>
          <w:tcPr>
            <w:tcW w:w="1431" w:type="dxa"/>
            <w:shd w:val="clear" w:color="auto" w:fill="FFFFFF" w:themeFill="background1"/>
            <w:vAlign w:val="center"/>
          </w:tcPr>
          <w:p w14:paraId="2279B664" w14:textId="5B7CA71C" w:rsidR="003641D2" w:rsidRPr="003641D2" w:rsidRDefault="003641D2" w:rsidP="003641D2">
            <w:pPr>
              <w:jc w:val="center"/>
              <w:rPr>
                <w:color w:val="000000"/>
                <w:sz w:val="16"/>
                <w:szCs w:val="16"/>
              </w:rPr>
            </w:pPr>
            <w:r w:rsidRPr="003641D2">
              <w:rPr>
                <w:color w:val="000000"/>
                <w:sz w:val="16"/>
                <w:szCs w:val="16"/>
              </w:rPr>
              <w:t>CAJA X 14 CARTUCHOS POR 6 UNIDADES CLIP</w:t>
            </w:r>
          </w:p>
        </w:tc>
        <w:tc>
          <w:tcPr>
            <w:tcW w:w="786" w:type="dxa"/>
            <w:shd w:val="clear" w:color="auto" w:fill="FFFFFF" w:themeFill="background1"/>
            <w:noWrap/>
            <w:vAlign w:val="center"/>
          </w:tcPr>
          <w:p w14:paraId="3EDA1247" w14:textId="47C003E6" w:rsidR="003641D2" w:rsidRPr="003641D2" w:rsidRDefault="003641D2" w:rsidP="003641D2">
            <w:pPr>
              <w:jc w:val="center"/>
              <w:rPr>
                <w:color w:val="000000"/>
                <w:sz w:val="16"/>
                <w:szCs w:val="16"/>
              </w:rPr>
            </w:pPr>
          </w:p>
        </w:tc>
        <w:tc>
          <w:tcPr>
            <w:tcW w:w="843" w:type="dxa"/>
            <w:shd w:val="clear" w:color="auto" w:fill="FFFFFF" w:themeFill="background1"/>
            <w:noWrap/>
            <w:vAlign w:val="center"/>
          </w:tcPr>
          <w:p w14:paraId="4EFC0037" w14:textId="77777777" w:rsidR="003641D2" w:rsidRPr="003641D2" w:rsidRDefault="003641D2" w:rsidP="003641D2">
            <w:pPr>
              <w:jc w:val="center"/>
              <w:rPr>
                <w:color w:val="000000"/>
                <w:sz w:val="16"/>
                <w:szCs w:val="16"/>
              </w:rPr>
            </w:pPr>
          </w:p>
        </w:tc>
        <w:tc>
          <w:tcPr>
            <w:tcW w:w="929" w:type="dxa"/>
            <w:shd w:val="clear" w:color="auto" w:fill="FFFFFF" w:themeFill="background1"/>
            <w:noWrap/>
            <w:vAlign w:val="center"/>
          </w:tcPr>
          <w:p w14:paraId="34A11054" w14:textId="77777777" w:rsidR="003641D2" w:rsidRPr="003641D2" w:rsidRDefault="003641D2" w:rsidP="003641D2">
            <w:pPr>
              <w:jc w:val="center"/>
              <w:rPr>
                <w:color w:val="000000"/>
                <w:sz w:val="16"/>
                <w:szCs w:val="16"/>
              </w:rPr>
            </w:pPr>
          </w:p>
        </w:tc>
      </w:tr>
      <w:tr w:rsidR="003641D2" w:rsidRPr="003641D2" w14:paraId="252C2BB7" w14:textId="77777777" w:rsidTr="003641D2">
        <w:trPr>
          <w:trHeight w:val="19"/>
          <w:jc w:val="center"/>
        </w:trPr>
        <w:tc>
          <w:tcPr>
            <w:tcW w:w="537" w:type="dxa"/>
            <w:shd w:val="clear" w:color="auto" w:fill="FFFFFF" w:themeFill="background1"/>
            <w:noWrap/>
            <w:vAlign w:val="center"/>
            <w:hideMark/>
          </w:tcPr>
          <w:p w14:paraId="6312EDB0" w14:textId="77777777" w:rsidR="003641D2" w:rsidRPr="003641D2" w:rsidRDefault="003641D2" w:rsidP="003641D2">
            <w:pPr>
              <w:jc w:val="center"/>
              <w:rPr>
                <w:color w:val="000000"/>
                <w:sz w:val="16"/>
                <w:szCs w:val="16"/>
              </w:rPr>
            </w:pPr>
            <w:r w:rsidRPr="003641D2">
              <w:rPr>
                <w:color w:val="000000"/>
                <w:sz w:val="16"/>
                <w:szCs w:val="16"/>
              </w:rPr>
              <w:t>2</w:t>
            </w:r>
          </w:p>
        </w:tc>
        <w:tc>
          <w:tcPr>
            <w:tcW w:w="1774" w:type="dxa"/>
            <w:shd w:val="clear" w:color="auto" w:fill="FFFFFF" w:themeFill="background1"/>
            <w:vAlign w:val="center"/>
            <w:hideMark/>
          </w:tcPr>
          <w:p w14:paraId="68356E6C" w14:textId="77777777" w:rsidR="003641D2" w:rsidRPr="003641D2" w:rsidRDefault="003641D2" w:rsidP="003641D2">
            <w:pPr>
              <w:jc w:val="both"/>
              <w:rPr>
                <w:color w:val="000000"/>
                <w:sz w:val="16"/>
                <w:szCs w:val="16"/>
              </w:rPr>
            </w:pPr>
            <w:r w:rsidRPr="003641D2">
              <w:rPr>
                <w:color w:val="000000"/>
                <w:sz w:val="16"/>
                <w:szCs w:val="16"/>
              </w:rPr>
              <w:t xml:space="preserve">CLIP PARA LIGADURA DE </w:t>
            </w:r>
            <w:r w:rsidRPr="003641D2">
              <w:rPr>
                <w:color w:val="000000"/>
                <w:sz w:val="16"/>
                <w:szCs w:val="16"/>
              </w:rPr>
              <w:lastRenderedPageBreak/>
              <w:t>POLIMERO NO ABSORBIBLE </w:t>
            </w:r>
          </w:p>
        </w:tc>
        <w:tc>
          <w:tcPr>
            <w:tcW w:w="4876" w:type="dxa"/>
            <w:shd w:val="clear" w:color="auto" w:fill="FFFFFF" w:themeFill="background1"/>
            <w:vAlign w:val="center"/>
            <w:hideMark/>
          </w:tcPr>
          <w:p w14:paraId="64DA1E3E" w14:textId="5C630A83" w:rsidR="003641D2" w:rsidRPr="003641D2" w:rsidRDefault="003641D2" w:rsidP="003641D2">
            <w:pPr>
              <w:jc w:val="both"/>
              <w:rPr>
                <w:color w:val="000000"/>
                <w:sz w:val="16"/>
                <w:szCs w:val="16"/>
              </w:rPr>
            </w:pPr>
            <w:r w:rsidRPr="003641D2">
              <w:rPr>
                <w:color w:val="000000"/>
                <w:sz w:val="16"/>
                <w:szCs w:val="16"/>
              </w:rPr>
              <w:lastRenderedPageBreak/>
              <w:t xml:space="preserve">CLIP PARA LIGADURA DE POLIMERO NO ABSORBIBLE-CLIP PARA LIGADURA DE POLIMERO NO ABSORBIBLE CLIP PARA </w:t>
            </w:r>
            <w:r w:rsidRPr="003641D2">
              <w:rPr>
                <w:color w:val="000000"/>
                <w:sz w:val="16"/>
                <w:szCs w:val="16"/>
              </w:rPr>
              <w:lastRenderedPageBreak/>
              <w:t>LIGADURA DE POLIMERO NO ABSORBIBLE PARA LIGADURA DE TEJIDO EN TAMAÑO XL O 16 MM, SE DEBERA DAR LA PINZA DE ACUERDO AL CLIP EN COMODATO PARA SU RESPECTIVO USO CAJA X 14 CARTUCHOS POR 6 UNIDADES CLIP</w:t>
            </w:r>
          </w:p>
        </w:tc>
        <w:tc>
          <w:tcPr>
            <w:tcW w:w="1431" w:type="dxa"/>
            <w:shd w:val="clear" w:color="auto" w:fill="FFFFFF" w:themeFill="background1"/>
            <w:vAlign w:val="center"/>
          </w:tcPr>
          <w:p w14:paraId="4C5DAD3E" w14:textId="5823D07C" w:rsidR="003641D2" w:rsidRPr="003641D2" w:rsidRDefault="003641D2" w:rsidP="003641D2">
            <w:pPr>
              <w:jc w:val="center"/>
              <w:rPr>
                <w:color w:val="000000"/>
                <w:sz w:val="16"/>
                <w:szCs w:val="16"/>
              </w:rPr>
            </w:pPr>
            <w:r w:rsidRPr="003641D2">
              <w:rPr>
                <w:color w:val="000000"/>
                <w:sz w:val="16"/>
                <w:szCs w:val="16"/>
              </w:rPr>
              <w:lastRenderedPageBreak/>
              <w:t xml:space="preserve">CAJA X 14 CARTUCHOS </w:t>
            </w:r>
            <w:r w:rsidRPr="003641D2">
              <w:rPr>
                <w:color w:val="000000"/>
                <w:sz w:val="16"/>
                <w:szCs w:val="16"/>
              </w:rPr>
              <w:lastRenderedPageBreak/>
              <w:t>POR 6 UNIDADES CLIP</w:t>
            </w:r>
          </w:p>
        </w:tc>
        <w:tc>
          <w:tcPr>
            <w:tcW w:w="786" w:type="dxa"/>
            <w:shd w:val="clear" w:color="auto" w:fill="FFFFFF" w:themeFill="background1"/>
            <w:noWrap/>
            <w:vAlign w:val="center"/>
          </w:tcPr>
          <w:p w14:paraId="1EC717C7" w14:textId="5617FEB1" w:rsidR="003641D2" w:rsidRPr="003641D2" w:rsidRDefault="003641D2" w:rsidP="003641D2">
            <w:pPr>
              <w:jc w:val="center"/>
              <w:rPr>
                <w:color w:val="000000"/>
                <w:sz w:val="16"/>
                <w:szCs w:val="16"/>
              </w:rPr>
            </w:pPr>
          </w:p>
        </w:tc>
        <w:tc>
          <w:tcPr>
            <w:tcW w:w="843" w:type="dxa"/>
            <w:shd w:val="clear" w:color="auto" w:fill="FFFFFF" w:themeFill="background1"/>
            <w:noWrap/>
            <w:vAlign w:val="center"/>
          </w:tcPr>
          <w:p w14:paraId="56E7EC4E" w14:textId="77777777" w:rsidR="003641D2" w:rsidRPr="003641D2" w:rsidRDefault="003641D2" w:rsidP="003641D2">
            <w:pPr>
              <w:jc w:val="center"/>
              <w:rPr>
                <w:color w:val="000000"/>
                <w:sz w:val="16"/>
                <w:szCs w:val="16"/>
              </w:rPr>
            </w:pPr>
          </w:p>
        </w:tc>
        <w:tc>
          <w:tcPr>
            <w:tcW w:w="929" w:type="dxa"/>
            <w:shd w:val="clear" w:color="auto" w:fill="FFFFFF" w:themeFill="background1"/>
            <w:noWrap/>
            <w:vAlign w:val="center"/>
          </w:tcPr>
          <w:p w14:paraId="1A616353" w14:textId="77777777" w:rsidR="003641D2" w:rsidRPr="003641D2" w:rsidRDefault="003641D2" w:rsidP="003641D2">
            <w:pPr>
              <w:jc w:val="center"/>
              <w:rPr>
                <w:color w:val="000000"/>
                <w:sz w:val="16"/>
                <w:szCs w:val="16"/>
              </w:rPr>
            </w:pPr>
          </w:p>
        </w:tc>
      </w:tr>
      <w:tr w:rsidR="003641D2" w:rsidRPr="003641D2" w14:paraId="648277F8" w14:textId="77777777" w:rsidTr="003641D2">
        <w:trPr>
          <w:trHeight w:val="19"/>
          <w:jc w:val="center"/>
        </w:trPr>
        <w:tc>
          <w:tcPr>
            <w:tcW w:w="537" w:type="dxa"/>
            <w:shd w:val="clear" w:color="auto" w:fill="FFFFFF" w:themeFill="background1"/>
            <w:noWrap/>
            <w:vAlign w:val="center"/>
            <w:hideMark/>
          </w:tcPr>
          <w:p w14:paraId="2A95C6AD" w14:textId="77777777" w:rsidR="003641D2" w:rsidRPr="003641D2" w:rsidRDefault="003641D2" w:rsidP="003641D2">
            <w:pPr>
              <w:jc w:val="center"/>
              <w:rPr>
                <w:color w:val="000000"/>
                <w:sz w:val="16"/>
                <w:szCs w:val="16"/>
              </w:rPr>
            </w:pPr>
            <w:r w:rsidRPr="003641D2">
              <w:rPr>
                <w:color w:val="000000"/>
                <w:sz w:val="16"/>
                <w:szCs w:val="16"/>
              </w:rPr>
              <w:t>3</w:t>
            </w:r>
          </w:p>
        </w:tc>
        <w:tc>
          <w:tcPr>
            <w:tcW w:w="1774" w:type="dxa"/>
            <w:shd w:val="clear" w:color="auto" w:fill="FFFFFF" w:themeFill="background1"/>
            <w:vAlign w:val="center"/>
            <w:hideMark/>
          </w:tcPr>
          <w:p w14:paraId="4EF3A15B" w14:textId="77777777" w:rsidR="003641D2" w:rsidRPr="003641D2" w:rsidRDefault="003641D2" w:rsidP="003641D2">
            <w:pPr>
              <w:jc w:val="both"/>
              <w:rPr>
                <w:color w:val="000000"/>
                <w:sz w:val="16"/>
                <w:szCs w:val="16"/>
              </w:rPr>
            </w:pPr>
            <w:r w:rsidRPr="003641D2">
              <w:rPr>
                <w:color w:val="000000"/>
                <w:sz w:val="16"/>
                <w:szCs w:val="16"/>
              </w:rPr>
              <w:t>TROCAR DE 10 MM</w:t>
            </w:r>
          </w:p>
        </w:tc>
        <w:tc>
          <w:tcPr>
            <w:tcW w:w="4876" w:type="dxa"/>
            <w:shd w:val="clear" w:color="auto" w:fill="FFFFFF" w:themeFill="background1"/>
            <w:vAlign w:val="center"/>
            <w:hideMark/>
          </w:tcPr>
          <w:p w14:paraId="7381F6F9" w14:textId="77777777" w:rsidR="003641D2" w:rsidRPr="003641D2" w:rsidRDefault="003641D2" w:rsidP="003641D2">
            <w:pPr>
              <w:jc w:val="both"/>
              <w:rPr>
                <w:color w:val="000000"/>
                <w:sz w:val="16"/>
                <w:szCs w:val="16"/>
              </w:rPr>
            </w:pPr>
            <w:r w:rsidRPr="003641D2">
              <w:rPr>
                <w:color w:val="000000"/>
                <w:sz w:val="16"/>
                <w:szCs w:val="16"/>
              </w:rPr>
              <w:t>TROCAR DE 10 MM A 12 MMTROCAR DE 10 A 12 MM DESECHABLE ESTERIL CON CUCHILLA ACCESO SEGURO ESPECIALIDAD VIA ENDOSCOPICA ESTABILIDAD DE 75MM CANAL LISO CAJA X 6 UNIDADES</w:t>
            </w:r>
          </w:p>
        </w:tc>
        <w:tc>
          <w:tcPr>
            <w:tcW w:w="1431" w:type="dxa"/>
            <w:shd w:val="clear" w:color="auto" w:fill="FFFFFF" w:themeFill="background1"/>
            <w:vAlign w:val="center"/>
          </w:tcPr>
          <w:p w14:paraId="6C5C2F1C" w14:textId="710213CA" w:rsidR="003641D2" w:rsidRPr="003641D2" w:rsidRDefault="003641D2" w:rsidP="003641D2">
            <w:pPr>
              <w:jc w:val="center"/>
              <w:rPr>
                <w:color w:val="000000"/>
                <w:sz w:val="16"/>
                <w:szCs w:val="16"/>
              </w:rPr>
            </w:pPr>
            <w:r w:rsidRPr="003641D2">
              <w:rPr>
                <w:color w:val="000000"/>
                <w:sz w:val="16"/>
                <w:szCs w:val="16"/>
              </w:rPr>
              <w:t>CAJA X 6 UNIDADES</w:t>
            </w:r>
          </w:p>
        </w:tc>
        <w:tc>
          <w:tcPr>
            <w:tcW w:w="786" w:type="dxa"/>
            <w:shd w:val="clear" w:color="auto" w:fill="FFFFFF" w:themeFill="background1"/>
            <w:noWrap/>
            <w:vAlign w:val="center"/>
          </w:tcPr>
          <w:p w14:paraId="5BECA345" w14:textId="218989ED" w:rsidR="003641D2" w:rsidRPr="003641D2" w:rsidRDefault="003641D2" w:rsidP="003641D2">
            <w:pPr>
              <w:jc w:val="center"/>
              <w:rPr>
                <w:color w:val="000000"/>
                <w:sz w:val="16"/>
                <w:szCs w:val="16"/>
              </w:rPr>
            </w:pPr>
          </w:p>
        </w:tc>
        <w:tc>
          <w:tcPr>
            <w:tcW w:w="843" w:type="dxa"/>
            <w:shd w:val="clear" w:color="auto" w:fill="FFFFFF" w:themeFill="background1"/>
            <w:noWrap/>
            <w:vAlign w:val="center"/>
          </w:tcPr>
          <w:p w14:paraId="20406ECD" w14:textId="77777777" w:rsidR="003641D2" w:rsidRPr="003641D2" w:rsidRDefault="003641D2" w:rsidP="003641D2">
            <w:pPr>
              <w:jc w:val="center"/>
              <w:rPr>
                <w:color w:val="000000"/>
                <w:sz w:val="16"/>
                <w:szCs w:val="16"/>
              </w:rPr>
            </w:pPr>
          </w:p>
        </w:tc>
        <w:tc>
          <w:tcPr>
            <w:tcW w:w="929" w:type="dxa"/>
            <w:shd w:val="clear" w:color="auto" w:fill="FFFFFF" w:themeFill="background1"/>
            <w:noWrap/>
            <w:vAlign w:val="center"/>
          </w:tcPr>
          <w:p w14:paraId="62E7750E" w14:textId="77777777" w:rsidR="003641D2" w:rsidRPr="003641D2" w:rsidRDefault="003641D2" w:rsidP="003641D2">
            <w:pPr>
              <w:jc w:val="center"/>
              <w:rPr>
                <w:color w:val="000000"/>
                <w:sz w:val="16"/>
                <w:szCs w:val="16"/>
              </w:rPr>
            </w:pPr>
          </w:p>
        </w:tc>
      </w:tr>
      <w:tr w:rsidR="003641D2" w:rsidRPr="003641D2" w14:paraId="25257445" w14:textId="77777777" w:rsidTr="003641D2">
        <w:trPr>
          <w:trHeight w:val="19"/>
          <w:jc w:val="center"/>
        </w:trPr>
        <w:tc>
          <w:tcPr>
            <w:tcW w:w="537" w:type="dxa"/>
            <w:shd w:val="clear" w:color="auto" w:fill="FFFFFF" w:themeFill="background1"/>
            <w:noWrap/>
            <w:vAlign w:val="center"/>
            <w:hideMark/>
          </w:tcPr>
          <w:p w14:paraId="7C4155C8" w14:textId="77777777" w:rsidR="003641D2" w:rsidRPr="003641D2" w:rsidRDefault="003641D2" w:rsidP="003641D2">
            <w:pPr>
              <w:jc w:val="center"/>
              <w:rPr>
                <w:color w:val="000000"/>
                <w:sz w:val="16"/>
                <w:szCs w:val="16"/>
              </w:rPr>
            </w:pPr>
            <w:r w:rsidRPr="003641D2">
              <w:rPr>
                <w:color w:val="000000"/>
                <w:sz w:val="16"/>
                <w:szCs w:val="16"/>
              </w:rPr>
              <w:t>4</w:t>
            </w:r>
          </w:p>
        </w:tc>
        <w:tc>
          <w:tcPr>
            <w:tcW w:w="1774" w:type="dxa"/>
            <w:shd w:val="clear" w:color="auto" w:fill="FFFFFF" w:themeFill="background1"/>
            <w:vAlign w:val="center"/>
            <w:hideMark/>
          </w:tcPr>
          <w:p w14:paraId="7184E10D" w14:textId="77777777" w:rsidR="003641D2" w:rsidRPr="003641D2" w:rsidRDefault="003641D2" w:rsidP="003641D2">
            <w:pPr>
              <w:jc w:val="both"/>
              <w:rPr>
                <w:color w:val="000000"/>
                <w:sz w:val="16"/>
                <w:szCs w:val="16"/>
              </w:rPr>
            </w:pPr>
            <w:r w:rsidRPr="003641D2">
              <w:rPr>
                <w:color w:val="000000"/>
                <w:sz w:val="16"/>
                <w:szCs w:val="16"/>
              </w:rPr>
              <w:t>TROCAR DE 5 MM</w:t>
            </w:r>
          </w:p>
        </w:tc>
        <w:tc>
          <w:tcPr>
            <w:tcW w:w="4876" w:type="dxa"/>
            <w:shd w:val="clear" w:color="auto" w:fill="FFFFFF" w:themeFill="background1"/>
            <w:vAlign w:val="center"/>
            <w:hideMark/>
          </w:tcPr>
          <w:p w14:paraId="11BA9242" w14:textId="25AC591F" w:rsidR="003641D2" w:rsidRPr="003641D2" w:rsidRDefault="003641D2" w:rsidP="003641D2">
            <w:pPr>
              <w:jc w:val="both"/>
              <w:rPr>
                <w:color w:val="000000"/>
                <w:sz w:val="16"/>
                <w:szCs w:val="16"/>
              </w:rPr>
            </w:pPr>
            <w:r w:rsidRPr="003641D2">
              <w:rPr>
                <w:color w:val="000000"/>
                <w:sz w:val="16"/>
                <w:szCs w:val="16"/>
              </w:rPr>
              <w:t>TROCAR DE 5 MMTROCAR DE 5 MM DESECHABLE ESTERIL TROCAR DE 5 MM CON CUCHILLA ACCESO SEGUROESPECIALIDAD VIA ENDOSCOPCOPICA ESTABILIDAD DE 75 mm CANAL LISO CAJA X 6 UNIDADES</w:t>
            </w:r>
          </w:p>
        </w:tc>
        <w:tc>
          <w:tcPr>
            <w:tcW w:w="1431" w:type="dxa"/>
            <w:shd w:val="clear" w:color="auto" w:fill="FFFFFF" w:themeFill="background1"/>
            <w:vAlign w:val="center"/>
          </w:tcPr>
          <w:p w14:paraId="31058F31" w14:textId="77BE180D" w:rsidR="003641D2" w:rsidRPr="003641D2" w:rsidRDefault="003641D2" w:rsidP="003641D2">
            <w:pPr>
              <w:jc w:val="center"/>
              <w:rPr>
                <w:color w:val="000000"/>
                <w:sz w:val="16"/>
                <w:szCs w:val="16"/>
              </w:rPr>
            </w:pPr>
            <w:r w:rsidRPr="003641D2">
              <w:rPr>
                <w:color w:val="000000"/>
                <w:sz w:val="16"/>
                <w:szCs w:val="16"/>
              </w:rPr>
              <w:t>CAJA X 6 UNIDADES</w:t>
            </w:r>
          </w:p>
        </w:tc>
        <w:tc>
          <w:tcPr>
            <w:tcW w:w="786" w:type="dxa"/>
            <w:shd w:val="clear" w:color="auto" w:fill="FFFFFF" w:themeFill="background1"/>
            <w:noWrap/>
            <w:vAlign w:val="center"/>
          </w:tcPr>
          <w:p w14:paraId="3D899C0F" w14:textId="3B9BD1EF" w:rsidR="003641D2" w:rsidRPr="003641D2" w:rsidRDefault="003641D2" w:rsidP="003641D2">
            <w:pPr>
              <w:jc w:val="center"/>
              <w:rPr>
                <w:color w:val="000000"/>
                <w:sz w:val="16"/>
                <w:szCs w:val="16"/>
              </w:rPr>
            </w:pPr>
          </w:p>
        </w:tc>
        <w:tc>
          <w:tcPr>
            <w:tcW w:w="843" w:type="dxa"/>
            <w:shd w:val="clear" w:color="auto" w:fill="FFFFFF" w:themeFill="background1"/>
            <w:noWrap/>
            <w:vAlign w:val="center"/>
          </w:tcPr>
          <w:p w14:paraId="6334BA1F" w14:textId="77777777" w:rsidR="003641D2" w:rsidRPr="003641D2" w:rsidRDefault="003641D2" w:rsidP="003641D2">
            <w:pPr>
              <w:jc w:val="center"/>
              <w:rPr>
                <w:color w:val="000000"/>
                <w:sz w:val="16"/>
                <w:szCs w:val="16"/>
              </w:rPr>
            </w:pPr>
          </w:p>
        </w:tc>
        <w:tc>
          <w:tcPr>
            <w:tcW w:w="929" w:type="dxa"/>
            <w:shd w:val="clear" w:color="auto" w:fill="FFFFFF" w:themeFill="background1"/>
            <w:noWrap/>
            <w:vAlign w:val="center"/>
          </w:tcPr>
          <w:p w14:paraId="78D52CD2" w14:textId="77777777" w:rsidR="003641D2" w:rsidRPr="003641D2" w:rsidRDefault="003641D2" w:rsidP="003641D2">
            <w:pPr>
              <w:jc w:val="center"/>
              <w:rPr>
                <w:color w:val="000000"/>
                <w:sz w:val="16"/>
                <w:szCs w:val="16"/>
              </w:rPr>
            </w:pPr>
          </w:p>
        </w:tc>
      </w:tr>
      <w:tr w:rsidR="003641D2" w:rsidRPr="003641D2" w14:paraId="00C696FA" w14:textId="77777777" w:rsidTr="003641D2">
        <w:trPr>
          <w:trHeight w:val="19"/>
          <w:jc w:val="center"/>
        </w:trPr>
        <w:tc>
          <w:tcPr>
            <w:tcW w:w="537" w:type="dxa"/>
            <w:shd w:val="clear" w:color="auto" w:fill="FFFFFF" w:themeFill="background1"/>
            <w:noWrap/>
            <w:vAlign w:val="center"/>
            <w:hideMark/>
          </w:tcPr>
          <w:p w14:paraId="28EA37D6" w14:textId="77777777" w:rsidR="003641D2" w:rsidRPr="003641D2" w:rsidRDefault="003641D2" w:rsidP="003641D2">
            <w:pPr>
              <w:jc w:val="center"/>
              <w:rPr>
                <w:color w:val="000000"/>
                <w:sz w:val="16"/>
                <w:szCs w:val="16"/>
              </w:rPr>
            </w:pPr>
            <w:r w:rsidRPr="003641D2">
              <w:rPr>
                <w:color w:val="000000"/>
                <w:sz w:val="16"/>
                <w:szCs w:val="16"/>
              </w:rPr>
              <w:t>5</w:t>
            </w:r>
          </w:p>
        </w:tc>
        <w:tc>
          <w:tcPr>
            <w:tcW w:w="1774" w:type="dxa"/>
            <w:shd w:val="clear" w:color="auto" w:fill="FFFFFF" w:themeFill="background1"/>
            <w:vAlign w:val="center"/>
            <w:hideMark/>
          </w:tcPr>
          <w:p w14:paraId="3C6CCC22" w14:textId="77777777" w:rsidR="003641D2" w:rsidRPr="003641D2" w:rsidRDefault="003641D2" w:rsidP="003641D2">
            <w:pPr>
              <w:jc w:val="both"/>
              <w:rPr>
                <w:color w:val="000000"/>
                <w:sz w:val="16"/>
                <w:szCs w:val="16"/>
              </w:rPr>
            </w:pPr>
            <w:r w:rsidRPr="003641D2">
              <w:rPr>
                <w:color w:val="000000"/>
                <w:sz w:val="16"/>
                <w:szCs w:val="16"/>
              </w:rPr>
              <w:t xml:space="preserve">FUNDA DE LAPAROSCOPIA </w:t>
            </w:r>
          </w:p>
        </w:tc>
        <w:tc>
          <w:tcPr>
            <w:tcW w:w="4876" w:type="dxa"/>
            <w:shd w:val="clear" w:color="auto" w:fill="FFFFFF" w:themeFill="background1"/>
            <w:vAlign w:val="center"/>
            <w:hideMark/>
          </w:tcPr>
          <w:p w14:paraId="34E00174" w14:textId="77777777" w:rsidR="003641D2" w:rsidRPr="003641D2" w:rsidRDefault="003641D2" w:rsidP="003641D2">
            <w:pPr>
              <w:jc w:val="both"/>
              <w:rPr>
                <w:color w:val="000000"/>
                <w:sz w:val="16"/>
                <w:szCs w:val="16"/>
              </w:rPr>
            </w:pPr>
            <w:r w:rsidRPr="003641D2">
              <w:rPr>
                <w:color w:val="000000"/>
                <w:sz w:val="16"/>
                <w:szCs w:val="16"/>
              </w:rPr>
              <w:t>FUNDA DE LAPAROSCOPIA FUNDA -USO CON SISTEMAS DE VIDEOCÁMARA ENDOSCÓPICOS DE USO HABITUAL, 13 X 242 a 250 CM ESTÉRIL, CINTA FUERTEMENTE ADHESIVA QUE DA UNA MAYOR SEGURIDAD AL LENTE DE LA CÁMARA.UNIDAD</w:t>
            </w:r>
          </w:p>
        </w:tc>
        <w:tc>
          <w:tcPr>
            <w:tcW w:w="1431" w:type="dxa"/>
            <w:shd w:val="clear" w:color="auto" w:fill="FFFFFF" w:themeFill="background1"/>
            <w:vAlign w:val="center"/>
          </w:tcPr>
          <w:p w14:paraId="3A60D15D" w14:textId="52ADABAC" w:rsidR="003641D2" w:rsidRPr="003641D2" w:rsidRDefault="003641D2" w:rsidP="003641D2">
            <w:pPr>
              <w:jc w:val="center"/>
              <w:rPr>
                <w:color w:val="000000"/>
                <w:sz w:val="16"/>
                <w:szCs w:val="16"/>
              </w:rPr>
            </w:pPr>
            <w:r w:rsidRPr="003641D2">
              <w:rPr>
                <w:color w:val="000000"/>
                <w:sz w:val="16"/>
                <w:szCs w:val="16"/>
              </w:rPr>
              <w:t>UNIDAD</w:t>
            </w:r>
          </w:p>
        </w:tc>
        <w:tc>
          <w:tcPr>
            <w:tcW w:w="786" w:type="dxa"/>
            <w:shd w:val="clear" w:color="auto" w:fill="FFFFFF" w:themeFill="background1"/>
            <w:noWrap/>
            <w:vAlign w:val="center"/>
          </w:tcPr>
          <w:p w14:paraId="10A49576" w14:textId="7B38607A" w:rsidR="003641D2" w:rsidRPr="003641D2" w:rsidRDefault="003641D2" w:rsidP="003641D2">
            <w:pPr>
              <w:jc w:val="center"/>
              <w:rPr>
                <w:color w:val="000000"/>
                <w:sz w:val="16"/>
                <w:szCs w:val="16"/>
              </w:rPr>
            </w:pPr>
          </w:p>
        </w:tc>
        <w:tc>
          <w:tcPr>
            <w:tcW w:w="843" w:type="dxa"/>
            <w:shd w:val="clear" w:color="auto" w:fill="FFFFFF" w:themeFill="background1"/>
            <w:noWrap/>
            <w:vAlign w:val="center"/>
          </w:tcPr>
          <w:p w14:paraId="15068CF0" w14:textId="77777777" w:rsidR="003641D2" w:rsidRPr="003641D2" w:rsidRDefault="003641D2" w:rsidP="003641D2">
            <w:pPr>
              <w:jc w:val="center"/>
              <w:rPr>
                <w:color w:val="000000"/>
                <w:sz w:val="16"/>
                <w:szCs w:val="16"/>
              </w:rPr>
            </w:pPr>
          </w:p>
        </w:tc>
        <w:tc>
          <w:tcPr>
            <w:tcW w:w="929" w:type="dxa"/>
            <w:shd w:val="clear" w:color="auto" w:fill="FFFFFF" w:themeFill="background1"/>
            <w:noWrap/>
            <w:vAlign w:val="center"/>
          </w:tcPr>
          <w:p w14:paraId="37598816" w14:textId="77777777" w:rsidR="003641D2" w:rsidRPr="003641D2" w:rsidRDefault="003641D2" w:rsidP="003641D2">
            <w:pPr>
              <w:jc w:val="center"/>
              <w:rPr>
                <w:color w:val="000000"/>
                <w:sz w:val="16"/>
                <w:szCs w:val="16"/>
              </w:rPr>
            </w:pPr>
          </w:p>
        </w:tc>
      </w:tr>
      <w:tr w:rsidR="003641D2" w:rsidRPr="003641D2" w14:paraId="4FA75E9B" w14:textId="77777777" w:rsidTr="003641D2">
        <w:trPr>
          <w:trHeight w:val="19"/>
          <w:jc w:val="center"/>
        </w:trPr>
        <w:tc>
          <w:tcPr>
            <w:tcW w:w="537" w:type="dxa"/>
            <w:shd w:val="clear" w:color="auto" w:fill="FFFFFF" w:themeFill="background1"/>
            <w:noWrap/>
            <w:vAlign w:val="center"/>
          </w:tcPr>
          <w:p w14:paraId="5D9AA646" w14:textId="77777777" w:rsidR="003641D2" w:rsidRPr="003641D2" w:rsidRDefault="003641D2" w:rsidP="003641D2">
            <w:pPr>
              <w:jc w:val="center"/>
              <w:rPr>
                <w:color w:val="000000"/>
                <w:sz w:val="16"/>
                <w:szCs w:val="16"/>
              </w:rPr>
            </w:pPr>
            <w:r w:rsidRPr="003641D2">
              <w:rPr>
                <w:color w:val="000000"/>
                <w:sz w:val="16"/>
                <w:szCs w:val="16"/>
              </w:rPr>
              <w:t>6</w:t>
            </w:r>
          </w:p>
        </w:tc>
        <w:tc>
          <w:tcPr>
            <w:tcW w:w="1774" w:type="dxa"/>
            <w:shd w:val="clear" w:color="auto" w:fill="FFFFFF" w:themeFill="background1"/>
            <w:vAlign w:val="center"/>
          </w:tcPr>
          <w:p w14:paraId="10E9A0C7" w14:textId="77777777" w:rsidR="003641D2" w:rsidRPr="003641D2" w:rsidRDefault="003641D2" w:rsidP="003641D2">
            <w:pPr>
              <w:jc w:val="both"/>
              <w:rPr>
                <w:color w:val="000000"/>
                <w:sz w:val="16"/>
                <w:szCs w:val="16"/>
              </w:rPr>
            </w:pPr>
            <w:r w:rsidRPr="003641D2">
              <w:rPr>
                <w:color w:val="000000"/>
                <w:sz w:val="16"/>
                <w:szCs w:val="16"/>
              </w:rPr>
              <w:t>PINZALIGACLIP</w:t>
            </w:r>
          </w:p>
        </w:tc>
        <w:tc>
          <w:tcPr>
            <w:tcW w:w="4876" w:type="dxa"/>
            <w:shd w:val="clear" w:color="auto" w:fill="FFFFFF" w:themeFill="background1"/>
            <w:vAlign w:val="center"/>
          </w:tcPr>
          <w:p w14:paraId="6DC9ACF6" w14:textId="77777777" w:rsidR="003641D2" w:rsidRPr="003641D2" w:rsidRDefault="003641D2" w:rsidP="003641D2">
            <w:pPr>
              <w:jc w:val="both"/>
              <w:rPr>
                <w:color w:val="000000"/>
                <w:sz w:val="16"/>
                <w:szCs w:val="16"/>
              </w:rPr>
            </w:pPr>
            <w:r w:rsidRPr="003641D2">
              <w:rPr>
                <w:color w:val="000000"/>
                <w:sz w:val="16"/>
                <w:szCs w:val="16"/>
              </w:rPr>
              <w:t xml:space="preserve">LIGACLIP AUTOMATICA ENDOSCÓPICO PRECARGADO CON 20 CLIPS DE TITANIO QUE AVANZAN INDIVIDUALMENTE DESPUÉS DE CADA DISPARO, DIÁMETRO DE 10 MILÍMETROS, TRANSPARENTE EN TODA LA LONGITUD, CON CLIPS DE TITANIO TAMAÑO MEDIANO O LARGO. </w:t>
            </w:r>
          </w:p>
        </w:tc>
        <w:tc>
          <w:tcPr>
            <w:tcW w:w="1431" w:type="dxa"/>
            <w:shd w:val="clear" w:color="auto" w:fill="FFFFFF" w:themeFill="background1"/>
            <w:vAlign w:val="center"/>
          </w:tcPr>
          <w:p w14:paraId="29C82F2C" w14:textId="6B9FD68D" w:rsidR="003641D2" w:rsidRPr="003641D2" w:rsidRDefault="003641D2" w:rsidP="003641D2">
            <w:pPr>
              <w:jc w:val="center"/>
              <w:rPr>
                <w:color w:val="000000"/>
                <w:sz w:val="16"/>
                <w:szCs w:val="16"/>
              </w:rPr>
            </w:pPr>
            <w:r w:rsidRPr="003641D2">
              <w:rPr>
                <w:color w:val="000000"/>
                <w:sz w:val="16"/>
                <w:szCs w:val="16"/>
              </w:rPr>
              <w:t>UNIDAD</w:t>
            </w:r>
          </w:p>
        </w:tc>
        <w:tc>
          <w:tcPr>
            <w:tcW w:w="786" w:type="dxa"/>
            <w:shd w:val="clear" w:color="auto" w:fill="FFFFFF" w:themeFill="background1"/>
            <w:noWrap/>
            <w:vAlign w:val="center"/>
          </w:tcPr>
          <w:p w14:paraId="6CFD3BD2" w14:textId="18966B53" w:rsidR="003641D2" w:rsidRPr="003641D2" w:rsidRDefault="003641D2" w:rsidP="003641D2">
            <w:pPr>
              <w:jc w:val="center"/>
              <w:rPr>
                <w:color w:val="000000"/>
                <w:sz w:val="16"/>
                <w:szCs w:val="16"/>
              </w:rPr>
            </w:pPr>
          </w:p>
        </w:tc>
        <w:tc>
          <w:tcPr>
            <w:tcW w:w="843" w:type="dxa"/>
            <w:shd w:val="clear" w:color="auto" w:fill="FFFFFF" w:themeFill="background1"/>
            <w:noWrap/>
            <w:vAlign w:val="center"/>
          </w:tcPr>
          <w:p w14:paraId="49ECDB34" w14:textId="77777777" w:rsidR="003641D2" w:rsidRPr="003641D2" w:rsidRDefault="003641D2" w:rsidP="003641D2">
            <w:pPr>
              <w:jc w:val="center"/>
              <w:rPr>
                <w:color w:val="000000"/>
                <w:sz w:val="16"/>
                <w:szCs w:val="16"/>
              </w:rPr>
            </w:pPr>
          </w:p>
        </w:tc>
        <w:tc>
          <w:tcPr>
            <w:tcW w:w="929" w:type="dxa"/>
            <w:shd w:val="clear" w:color="auto" w:fill="FFFFFF" w:themeFill="background1"/>
            <w:noWrap/>
            <w:vAlign w:val="center"/>
          </w:tcPr>
          <w:p w14:paraId="1EA233BB" w14:textId="77777777" w:rsidR="003641D2" w:rsidRPr="003641D2" w:rsidRDefault="003641D2" w:rsidP="003641D2">
            <w:pPr>
              <w:jc w:val="center"/>
              <w:rPr>
                <w:color w:val="000000"/>
                <w:sz w:val="16"/>
                <w:szCs w:val="16"/>
              </w:rPr>
            </w:pPr>
          </w:p>
        </w:tc>
      </w:tr>
    </w:tbl>
    <w:p w14:paraId="62E539B2" w14:textId="77777777" w:rsidR="00465791" w:rsidRPr="00560C29" w:rsidRDefault="00465791" w:rsidP="00560C29">
      <w:pPr>
        <w:jc w:val="center"/>
        <w:rPr>
          <w:b/>
          <w:i/>
          <w:color w:val="000000"/>
        </w:rPr>
      </w:pPr>
    </w:p>
    <w:p w14:paraId="0EE35641" w14:textId="77777777" w:rsidR="00465791" w:rsidRPr="00A509B4" w:rsidRDefault="00465791" w:rsidP="00560C29">
      <w:pPr>
        <w:jc w:val="center"/>
        <w:rPr>
          <w:b/>
          <w:iCs/>
          <w:color w:val="000000"/>
        </w:rPr>
      </w:pPr>
      <w:r w:rsidRPr="00A509B4">
        <w:rPr>
          <w:b/>
          <w:iCs/>
          <w:color w:val="000000"/>
        </w:rPr>
        <w:t xml:space="preserve">LOTE VII SUTURAS </w:t>
      </w:r>
    </w:p>
    <w:p w14:paraId="4270C75E" w14:textId="77777777" w:rsidR="00465791" w:rsidRPr="009B555A" w:rsidRDefault="00465791" w:rsidP="00465791">
      <w:pPr>
        <w:jc w:val="center"/>
        <w:rPr>
          <w:b/>
          <w:i/>
          <w:color w:val="000000"/>
          <w:sz w:val="18"/>
          <w:szCs w:val="18"/>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2382"/>
        <w:gridCol w:w="4442"/>
        <w:gridCol w:w="1418"/>
        <w:gridCol w:w="736"/>
        <w:gridCol w:w="832"/>
        <w:gridCol w:w="816"/>
      </w:tblGrid>
      <w:tr w:rsidR="002F7B18" w:rsidRPr="002F7B18" w14:paraId="542E55BF" w14:textId="77777777" w:rsidTr="002F7B18">
        <w:trPr>
          <w:trHeight w:val="20"/>
          <w:jc w:val="center"/>
        </w:trPr>
        <w:tc>
          <w:tcPr>
            <w:tcW w:w="568" w:type="dxa"/>
            <w:shd w:val="clear" w:color="auto" w:fill="AEAAAA" w:themeFill="background2" w:themeFillShade="BF"/>
            <w:vAlign w:val="center"/>
            <w:hideMark/>
          </w:tcPr>
          <w:p w14:paraId="7B9D2D1F" w14:textId="77777777" w:rsidR="002F7B18" w:rsidRPr="002F7B18" w:rsidRDefault="002F7B18" w:rsidP="002F7B18">
            <w:pPr>
              <w:jc w:val="center"/>
              <w:rPr>
                <w:b/>
                <w:sz w:val="16"/>
                <w:szCs w:val="16"/>
              </w:rPr>
            </w:pPr>
            <w:r w:rsidRPr="002F7B18">
              <w:rPr>
                <w:b/>
                <w:sz w:val="16"/>
                <w:szCs w:val="16"/>
              </w:rPr>
              <w:t>ITEM</w:t>
            </w:r>
          </w:p>
        </w:tc>
        <w:tc>
          <w:tcPr>
            <w:tcW w:w="2406" w:type="dxa"/>
            <w:shd w:val="clear" w:color="auto" w:fill="AEAAAA" w:themeFill="background2" w:themeFillShade="BF"/>
            <w:vAlign w:val="center"/>
            <w:hideMark/>
          </w:tcPr>
          <w:p w14:paraId="57D90582" w14:textId="77777777" w:rsidR="002F7B18" w:rsidRPr="002F7B18" w:rsidRDefault="002F7B18" w:rsidP="002F7B18">
            <w:pPr>
              <w:jc w:val="center"/>
              <w:rPr>
                <w:b/>
                <w:sz w:val="16"/>
                <w:szCs w:val="16"/>
              </w:rPr>
            </w:pPr>
            <w:r w:rsidRPr="002F7B18">
              <w:rPr>
                <w:b/>
                <w:sz w:val="16"/>
                <w:szCs w:val="16"/>
              </w:rPr>
              <w:t>NOMBRE DEL ELEMENTO</w:t>
            </w:r>
          </w:p>
        </w:tc>
        <w:tc>
          <w:tcPr>
            <w:tcW w:w="4525" w:type="dxa"/>
            <w:shd w:val="clear" w:color="auto" w:fill="AEAAAA" w:themeFill="background2" w:themeFillShade="BF"/>
            <w:vAlign w:val="center"/>
            <w:hideMark/>
          </w:tcPr>
          <w:p w14:paraId="3BB520D2" w14:textId="77777777" w:rsidR="002F7B18" w:rsidRPr="002F7B18" w:rsidRDefault="002F7B18" w:rsidP="002F7B18">
            <w:pPr>
              <w:jc w:val="center"/>
              <w:rPr>
                <w:b/>
                <w:sz w:val="16"/>
                <w:szCs w:val="16"/>
              </w:rPr>
            </w:pPr>
            <w:r w:rsidRPr="002F7B18">
              <w:rPr>
                <w:b/>
                <w:sz w:val="16"/>
                <w:szCs w:val="16"/>
              </w:rPr>
              <w:t>DESCRIPCIÓN</w:t>
            </w:r>
          </w:p>
        </w:tc>
        <w:tc>
          <w:tcPr>
            <w:tcW w:w="1418" w:type="dxa"/>
            <w:shd w:val="clear" w:color="auto" w:fill="AEAAAA" w:themeFill="background2" w:themeFillShade="BF"/>
            <w:vAlign w:val="center"/>
          </w:tcPr>
          <w:p w14:paraId="6E320EAF" w14:textId="5BA03A12" w:rsidR="002F7B18" w:rsidRPr="002F7B18" w:rsidRDefault="002F7B18" w:rsidP="002F7B18">
            <w:pPr>
              <w:jc w:val="center"/>
              <w:rPr>
                <w:b/>
                <w:sz w:val="16"/>
                <w:szCs w:val="16"/>
              </w:rPr>
            </w:pPr>
            <w:r w:rsidRPr="002F7B18">
              <w:rPr>
                <w:b/>
                <w:bCs/>
                <w:color w:val="000000"/>
                <w:sz w:val="16"/>
                <w:szCs w:val="16"/>
              </w:rPr>
              <w:t>PRESENTACION</w:t>
            </w:r>
          </w:p>
        </w:tc>
        <w:tc>
          <w:tcPr>
            <w:tcW w:w="736" w:type="dxa"/>
            <w:shd w:val="clear" w:color="auto" w:fill="AEAAAA" w:themeFill="background2" w:themeFillShade="BF"/>
            <w:vAlign w:val="center"/>
            <w:hideMark/>
          </w:tcPr>
          <w:p w14:paraId="2EB8F4E7" w14:textId="3A844752" w:rsidR="002F7B18" w:rsidRPr="002F7B18" w:rsidRDefault="002F7B18" w:rsidP="002F7B18">
            <w:pPr>
              <w:jc w:val="center"/>
              <w:rPr>
                <w:b/>
                <w:sz w:val="16"/>
                <w:szCs w:val="16"/>
              </w:rPr>
            </w:pPr>
            <w:r w:rsidRPr="002F7B18">
              <w:rPr>
                <w:b/>
                <w:sz w:val="16"/>
                <w:szCs w:val="16"/>
              </w:rPr>
              <w:t>MARCA</w:t>
            </w:r>
          </w:p>
        </w:tc>
        <w:tc>
          <w:tcPr>
            <w:tcW w:w="832" w:type="dxa"/>
            <w:shd w:val="clear" w:color="auto" w:fill="AEAAAA" w:themeFill="background2" w:themeFillShade="BF"/>
            <w:vAlign w:val="center"/>
            <w:hideMark/>
          </w:tcPr>
          <w:p w14:paraId="089808E1" w14:textId="77777777" w:rsidR="002F7B18" w:rsidRPr="002F7B18" w:rsidRDefault="002F7B18" w:rsidP="002F7B18">
            <w:pPr>
              <w:jc w:val="center"/>
              <w:rPr>
                <w:b/>
                <w:sz w:val="16"/>
                <w:szCs w:val="16"/>
              </w:rPr>
            </w:pPr>
            <w:r w:rsidRPr="002F7B18">
              <w:rPr>
                <w:b/>
                <w:sz w:val="16"/>
                <w:szCs w:val="16"/>
              </w:rPr>
              <w:t>CUMPLE</w:t>
            </w:r>
          </w:p>
        </w:tc>
        <w:tc>
          <w:tcPr>
            <w:tcW w:w="709" w:type="dxa"/>
            <w:shd w:val="clear" w:color="auto" w:fill="AEAAAA" w:themeFill="background2" w:themeFillShade="BF"/>
            <w:vAlign w:val="center"/>
            <w:hideMark/>
          </w:tcPr>
          <w:p w14:paraId="4B9953BD" w14:textId="77777777" w:rsidR="002F7B18" w:rsidRPr="002F7B18" w:rsidRDefault="002F7B18" w:rsidP="002F7B18">
            <w:pPr>
              <w:jc w:val="center"/>
              <w:rPr>
                <w:b/>
                <w:sz w:val="16"/>
                <w:szCs w:val="16"/>
              </w:rPr>
            </w:pPr>
            <w:r w:rsidRPr="002F7B18">
              <w:rPr>
                <w:b/>
                <w:sz w:val="16"/>
                <w:szCs w:val="16"/>
              </w:rPr>
              <w:t>NO CUMPLE</w:t>
            </w:r>
          </w:p>
        </w:tc>
      </w:tr>
      <w:tr w:rsidR="002F7B18" w:rsidRPr="002F7B18" w14:paraId="1957CA9A" w14:textId="77777777" w:rsidTr="002F7B18">
        <w:trPr>
          <w:trHeight w:val="20"/>
          <w:jc w:val="center"/>
        </w:trPr>
        <w:tc>
          <w:tcPr>
            <w:tcW w:w="568" w:type="dxa"/>
            <w:shd w:val="clear" w:color="000000" w:fill="FFFFFF"/>
            <w:noWrap/>
            <w:vAlign w:val="center"/>
            <w:hideMark/>
          </w:tcPr>
          <w:p w14:paraId="109C634C" w14:textId="77777777" w:rsidR="002F7B18" w:rsidRPr="002F7B18" w:rsidRDefault="002F7B18" w:rsidP="002F7B18">
            <w:pPr>
              <w:jc w:val="center"/>
              <w:rPr>
                <w:color w:val="000000"/>
                <w:sz w:val="16"/>
                <w:szCs w:val="16"/>
              </w:rPr>
            </w:pPr>
            <w:r w:rsidRPr="002F7B18">
              <w:rPr>
                <w:color w:val="000000"/>
                <w:sz w:val="16"/>
                <w:szCs w:val="16"/>
              </w:rPr>
              <w:t>1</w:t>
            </w:r>
          </w:p>
        </w:tc>
        <w:tc>
          <w:tcPr>
            <w:tcW w:w="2406" w:type="dxa"/>
            <w:shd w:val="clear" w:color="000000" w:fill="FFFFFF"/>
            <w:vAlign w:val="center"/>
            <w:hideMark/>
          </w:tcPr>
          <w:p w14:paraId="5A9A0518" w14:textId="77777777" w:rsidR="002F7B18" w:rsidRPr="002F7B18" w:rsidRDefault="002F7B18" w:rsidP="002F7B18">
            <w:pPr>
              <w:jc w:val="both"/>
              <w:rPr>
                <w:color w:val="000000"/>
                <w:sz w:val="16"/>
                <w:szCs w:val="16"/>
              </w:rPr>
            </w:pPr>
            <w:r w:rsidRPr="002F7B18">
              <w:rPr>
                <w:color w:val="000000"/>
                <w:sz w:val="16"/>
                <w:szCs w:val="16"/>
              </w:rPr>
              <w:t>SEDA TRENZADA NEGRA CALIBRE 0SEDA TRENZADA NEGRA CALIBRE 0</w:t>
            </w:r>
          </w:p>
        </w:tc>
        <w:tc>
          <w:tcPr>
            <w:tcW w:w="4525" w:type="dxa"/>
            <w:shd w:val="clear" w:color="000000" w:fill="FFFFFF"/>
            <w:vAlign w:val="center"/>
            <w:hideMark/>
          </w:tcPr>
          <w:p w14:paraId="61C2432E" w14:textId="77777777" w:rsidR="002F7B18" w:rsidRPr="002F7B18" w:rsidRDefault="002F7B18" w:rsidP="002F7B18">
            <w:pPr>
              <w:jc w:val="both"/>
              <w:rPr>
                <w:color w:val="000000"/>
                <w:sz w:val="16"/>
                <w:szCs w:val="16"/>
              </w:rPr>
            </w:pPr>
            <w:r w:rsidRPr="002F7B18">
              <w:rPr>
                <w:color w:val="000000"/>
                <w:sz w:val="16"/>
                <w:szCs w:val="16"/>
              </w:rPr>
              <w:t>SEDA TRENZADA NEGRA CALIBRE 0SEDA TRENZADA NEGRA CALIBRE 0, AGUJA CORTANTE, 1/2 CIRCULO 24 a 36 MM, HEBRA 75 CM. CAJA X 24 UNIDADES</w:t>
            </w:r>
          </w:p>
        </w:tc>
        <w:tc>
          <w:tcPr>
            <w:tcW w:w="1418" w:type="dxa"/>
            <w:vAlign w:val="center"/>
          </w:tcPr>
          <w:p w14:paraId="325EA6D6" w14:textId="2CE0A520"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74983744" w14:textId="3E8F0CE4" w:rsidR="002F7B18" w:rsidRPr="002F7B18" w:rsidRDefault="002F7B18" w:rsidP="002F7B18">
            <w:pPr>
              <w:jc w:val="center"/>
              <w:rPr>
                <w:color w:val="000000"/>
                <w:sz w:val="16"/>
                <w:szCs w:val="16"/>
              </w:rPr>
            </w:pPr>
          </w:p>
        </w:tc>
        <w:tc>
          <w:tcPr>
            <w:tcW w:w="832" w:type="dxa"/>
            <w:noWrap/>
            <w:vAlign w:val="center"/>
          </w:tcPr>
          <w:p w14:paraId="0E8D19B4" w14:textId="77777777" w:rsidR="002F7B18" w:rsidRPr="002F7B18" w:rsidRDefault="002F7B18" w:rsidP="002F7B18">
            <w:pPr>
              <w:jc w:val="center"/>
              <w:rPr>
                <w:color w:val="000000"/>
                <w:sz w:val="16"/>
                <w:szCs w:val="16"/>
              </w:rPr>
            </w:pPr>
          </w:p>
        </w:tc>
        <w:tc>
          <w:tcPr>
            <w:tcW w:w="709" w:type="dxa"/>
            <w:vAlign w:val="center"/>
          </w:tcPr>
          <w:p w14:paraId="561FB461" w14:textId="77777777" w:rsidR="002F7B18" w:rsidRPr="002F7B18" w:rsidRDefault="002F7B18" w:rsidP="002F7B18">
            <w:pPr>
              <w:jc w:val="center"/>
              <w:rPr>
                <w:color w:val="000000"/>
                <w:sz w:val="16"/>
                <w:szCs w:val="16"/>
              </w:rPr>
            </w:pPr>
          </w:p>
        </w:tc>
      </w:tr>
      <w:tr w:rsidR="002F7B18" w:rsidRPr="002F7B18" w14:paraId="0A736D70" w14:textId="77777777" w:rsidTr="002F7B18">
        <w:trPr>
          <w:trHeight w:val="20"/>
          <w:jc w:val="center"/>
        </w:trPr>
        <w:tc>
          <w:tcPr>
            <w:tcW w:w="568" w:type="dxa"/>
            <w:shd w:val="clear" w:color="000000" w:fill="FFFFFF"/>
            <w:noWrap/>
            <w:vAlign w:val="center"/>
            <w:hideMark/>
          </w:tcPr>
          <w:p w14:paraId="580435DC" w14:textId="77777777" w:rsidR="002F7B18" w:rsidRPr="002F7B18" w:rsidRDefault="002F7B18" w:rsidP="002F7B18">
            <w:pPr>
              <w:jc w:val="center"/>
              <w:rPr>
                <w:color w:val="000000"/>
                <w:sz w:val="16"/>
                <w:szCs w:val="16"/>
              </w:rPr>
            </w:pPr>
            <w:r w:rsidRPr="002F7B18">
              <w:rPr>
                <w:color w:val="000000"/>
                <w:sz w:val="16"/>
                <w:szCs w:val="16"/>
              </w:rPr>
              <w:t>2</w:t>
            </w:r>
          </w:p>
        </w:tc>
        <w:tc>
          <w:tcPr>
            <w:tcW w:w="2406" w:type="dxa"/>
            <w:shd w:val="clear" w:color="000000" w:fill="FFFFFF"/>
            <w:vAlign w:val="center"/>
            <w:hideMark/>
          </w:tcPr>
          <w:p w14:paraId="34931070" w14:textId="77777777" w:rsidR="002F7B18" w:rsidRPr="002F7B18" w:rsidRDefault="002F7B18" w:rsidP="002F7B18">
            <w:pPr>
              <w:jc w:val="both"/>
              <w:rPr>
                <w:color w:val="000000"/>
                <w:sz w:val="16"/>
                <w:szCs w:val="16"/>
              </w:rPr>
            </w:pPr>
            <w:r w:rsidRPr="002F7B18">
              <w:rPr>
                <w:color w:val="000000"/>
                <w:sz w:val="16"/>
                <w:szCs w:val="16"/>
              </w:rPr>
              <w:t>SEDA TRENZADA NEGRA CALIBRE 2/0</w:t>
            </w:r>
          </w:p>
        </w:tc>
        <w:tc>
          <w:tcPr>
            <w:tcW w:w="4525" w:type="dxa"/>
            <w:shd w:val="clear" w:color="000000" w:fill="FFFFFF"/>
            <w:vAlign w:val="center"/>
            <w:hideMark/>
          </w:tcPr>
          <w:p w14:paraId="08EA7886" w14:textId="77777777" w:rsidR="002F7B18" w:rsidRPr="002F7B18" w:rsidRDefault="002F7B18" w:rsidP="002F7B18">
            <w:pPr>
              <w:jc w:val="both"/>
              <w:rPr>
                <w:color w:val="000000"/>
                <w:sz w:val="16"/>
                <w:szCs w:val="16"/>
              </w:rPr>
            </w:pPr>
            <w:r w:rsidRPr="002F7B18">
              <w:rPr>
                <w:color w:val="000000"/>
                <w:sz w:val="16"/>
                <w:szCs w:val="16"/>
              </w:rPr>
              <w:t>SEDA TRENZADA NEGRA CALIBRE 2/0 AGUJA CORTANTE, 3/8 CIRCULO ENTRE 25 A 26 MM, HEBRA 45 CM CAJA X 24 UNIDADES</w:t>
            </w:r>
          </w:p>
        </w:tc>
        <w:tc>
          <w:tcPr>
            <w:tcW w:w="1418" w:type="dxa"/>
            <w:vAlign w:val="center"/>
          </w:tcPr>
          <w:p w14:paraId="6C267B72" w14:textId="412B7545"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261E6C5F" w14:textId="211F72E7" w:rsidR="002F7B18" w:rsidRPr="002F7B18" w:rsidRDefault="002F7B18" w:rsidP="002F7B18">
            <w:pPr>
              <w:jc w:val="center"/>
              <w:rPr>
                <w:color w:val="000000"/>
                <w:sz w:val="16"/>
                <w:szCs w:val="16"/>
              </w:rPr>
            </w:pPr>
          </w:p>
        </w:tc>
        <w:tc>
          <w:tcPr>
            <w:tcW w:w="832" w:type="dxa"/>
            <w:noWrap/>
            <w:vAlign w:val="center"/>
          </w:tcPr>
          <w:p w14:paraId="78303B1F" w14:textId="77777777" w:rsidR="002F7B18" w:rsidRPr="002F7B18" w:rsidRDefault="002F7B18" w:rsidP="002F7B18">
            <w:pPr>
              <w:jc w:val="center"/>
              <w:rPr>
                <w:color w:val="000000"/>
                <w:sz w:val="16"/>
                <w:szCs w:val="16"/>
              </w:rPr>
            </w:pPr>
          </w:p>
        </w:tc>
        <w:tc>
          <w:tcPr>
            <w:tcW w:w="709" w:type="dxa"/>
            <w:vAlign w:val="center"/>
          </w:tcPr>
          <w:p w14:paraId="6D590075" w14:textId="77777777" w:rsidR="002F7B18" w:rsidRPr="002F7B18" w:rsidRDefault="002F7B18" w:rsidP="002F7B18">
            <w:pPr>
              <w:jc w:val="center"/>
              <w:rPr>
                <w:color w:val="000000"/>
                <w:sz w:val="16"/>
                <w:szCs w:val="16"/>
              </w:rPr>
            </w:pPr>
          </w:p>
        </w:tc>
      </w:tr>
      <w:tr w:rsidR="002F7B18" w:rsidRPr="002F7B18" w14:paraId="74E51F65" w14:textId="77777777" w:rsidTr="002F7B18">
        <w:trPr>
          <w:trHeight w:val="20"/>
          <w:jc w:val="center"/>
        </w:trPr>
        <w:tc>
          <w:tcPr>
            <w:tcW w:w="568" w:type="dxa"/>
            <w:shd w:val="clear" w:color="000000" w:fill="FFFFFF"/>
            <w:noWrap/>
            <w:vAlign w:val="center"/>
            <w:hideMark/>
          </w:tcPr>
          <w:p w14:paraId="093A0894" w14:textId="77777777" w:rsidR="002F7B18" w:rsidRPr="002F7B18" w:rsidRDefault="002F7B18" w:rsidP="002F7B18">
            <w:pPr>
              <w:jc w:val="center"/>
              <w:rPr>
                <w:color w:val="000000"/>
                <w:sz w:val="16"/>
                <w:szCs w:val="16"/>
              </w:rPr>
            </w:pPr>
            <w:r w:rsidRPr="002F7B18">
              <w:rPr>
                <w:color w:val="000000"/>
                <w:sz w:val="16"/>
                <w:szCs w:val="16"/>
              </w:rPr>
              <w:t>3</w:t>
            </w:r>
          </w:p>
        </w:tc>
        <w:tc>
          <w:tcPr>
            <w:tcW w:w="2406" w:type="dxa"/>
            <w:shd w:val="clear" w:color="000000" w:fill="FFFFFF"/>
            <w:vAlign w:val="center"/>
            <w:hideMark/>
          </w:tcPr>
          <w:p w14:paraId="1267D3A9" w14:textId="77777777" w:rsidR="002F7B18" w:rsidRPr="002F7B18" w:rsidRDefault="002F7B18" w:rsidP="002F7B18">
            <w:pPr>
              <w:jc w:val="both"/>
              <w:rPr>
                <w:color w:val="000000"/>
                <w:sz w:val="16"/>
                <w:szCs w:val="16"/>
              </w:rPr>
            </w:pPr>
            <w:r w:rsidRPr="002F7B18">
              <w:rPr>
                <w:color w:val="000000"/>
                <w:sz w:val="16"/>
                <w:szCs w:val="16"/>
              </w:rPr>
              <w:t>SEDA TRENZADA NEGRA CALIBRE 2/0</w:t>
            </w:r>
          </w:p>
        </w:tc>
        <w:tc>
          <w:tcPr>
            <w:tcW w:w="4525" w:type="dxa"/>
            <w:shd w:val="clear" w:color="000000" w:fill="FFFFFF"/>
            <w:vAlign w:val="center"/>
            <w:hideMark/>
          </w:tcPr>
          <w:p w14:paraId="342FAF38" w14:textId="77777777" w:rsidR="002F7B18" w:rsidRPr="002F7B18" w:rsidRDefault="002F7B18" w:rsidP="002F7B18">
            <w:pPr>
              <w:jc w:val="both"/>
              <w:rPr>
                <w:color w:val="000000"/>
                <w:sz w:val="16"/>
                <w:szCs w:val="16"/>
              </w:rPr>
            </w:pPr>
            <w:r w:rsidRPr="002F7B18">
              <w:rPr>
                <w:color w:val="000000"/>
                <w:sz w:val="16"/>
                <w:szCs w:val="16"/>
              </w:rPr>
              <w:t>SEDA TRENZADA NEGRA CALIBRE 2/0 AGUJA CORTANTE 1/2 O 3/8 CIRCULO 26MM HEBRA DE 45 CMS UNIDAD CAJA X 24 UNIDADES</w:t>
            </w:r>
          </w:p>
        </w:tc>
        <w:tc>
          <w:tcPr>
            <w:tcW w:w="1418" w:type="dxa"/>
            <w:vAlign w:val="center"/>
          </w:tcPr>
          <w:p w14:paraId="017E1272" w14:textId="3B3EBE32"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2461D35C" w14:textId="4AFB8308" w:rsidR="002F7B18" w:rsidRPr="002F7B18" w:rsidRDefault="002F7B18" w:rsidP="002F7B18">
            <w:pPr>
              <w:jc w:val="center"/>
              <w:rPr>
                <w:color w:val="000000"/>
                <w:sz w:val="16"/>
                <w:szCs w:val="16"/>
              </w:rPr>
            </w:pPr>
          </w:p>
        </w:tc>
        <w:tc>
          <w:tcPr>
            <w:tcW w:w="832" w:type="dxa"/>
            <w:noWrap/>
            <w:vAlign w:val="center"/>
          </w:tcPr>
          <w:p w14:paraId="57F625FF" w14:textId="77777777" w:rsidR="002F7B18" w:rsidRPr="002F7B18" w:rsidRDefault="002F7B18" w:rsidP="002F7B18">
            <w:pPr>
              <w:jc w:val="center"/>
              <w:rPr>
                <w:color w:val="000000"/>
                <w:sz w:val="16"/>
                <w:szCs w:val="16"/>
              </w:rPr>
            </w:pPr>
          </w:p>
        </w:tc>
        <w:tc>
          <w:tcPr>
            <w:tcW w:w="709" w:type="dxa"/>
            <w:vAlign w:val="center"/>
          </w:tcPr>
          <w:p w14:paraId="191C7C9C" w14:textId="77777777" w:rsidR="002F7B18" w:rsidRPr="002F7B18" w:rsidRDefault="002F7B18" w:rsidP="002F7B18">
            <w:pPr>
              <w:jc w:val="center"/>
              <w:rPr>
                <w:color w:val="000000"/>
                <w:sz w:val="16"/>
                <w:szCs w:val="16"/>
              </w:rPr>
            </w:pPr>
          </w:p>
        </w:tc>
      </w:tr>
      <w:tr w:rsidR="002F7B18" w:rsidRPr="002F7B18" w14:paraId="600AC94A" w14:textId="77777777" w:rsidTr="002F7B18">
        <w:trPr>
          <w:trHeight w:val="20"/>
          <w:jc w:val="center"/>
        </w:trPr>
        <w:tc>
          <w:tcPr>
            <w:tcW w:w="568" w:type="dxa"/>
            <w:shd w:val="clear" w:color="000000" w:fill="FFFFFF"/>
            <w:noWrap/>
            <w:vAlign w:val="center"/>
            <w:hideMark/>
          </w:tcPr>
          <w:p w14:paraId="14F264C6" w14:textId="77777777" w:rsidR="002F7B18" w:rsidRPr="002F7B18" w:rsidRDefault="002F7B18" w:rsidP="002F7B18">
            <w:pPr>
              <w:jc w:val="center"/>
              <w:rPr>
                <w:color w:val="000000"/>
                <w:sz w:val="16"/>
                <w:szCs w:val="16"/>
              </w:rPr>
            </w:pPr>
            <w:r w:rsidRPr="002F7B18">
              <w:rPr>
                <w:color w:val="000000"/>
                <w:sz w:val="16"/>
                <w:szCs w:val="16"/>
              </w:rPr>
              <w:t>4</w:t>
            </w:r>
          </w:p>
        </w:tc>
        <w:tc>
          <w:tcPr>
            <w:tcW w:w="2406" w:type="dxa"/>
            <w:shd w:val="clear" w:color="000000" w:fill="FFFFFF"/>
            <w:vAlign w:val="center"/>
            <w:hideMark/>
          </w:tcPr>
          <w:p w14:paraId="3210B5CE" w14:textId="77777777" w:rsidR="002F7B18" w:rsidRPr="002F7B18" w:rsidRDefault="002F7B18" w:rsidP="002F7B18">
            <w:pPr>
              <w:jc w:val="both"/>
              <w:rPr>
                <w:color w:val="000000"/>
                <w:sz w:val="16"/>
                <w:szCs w:val="16"/>
              </w:rPr>
            </w:pPr>
            <w:r w:rsidRPr="002F7B18">
              <w:rPr>
                <w:color w:val="000000"/>
                <w:sz w:val="16"/>
                <w:szCs w:val="16"/>
              </w:rPr>
              <w:t>SEDA TRENZADA NEGRA CALIBRE 3/0</w:t>
            </w:r>
          </w:p>
        </w:tc>
        <w:tc>
          <w:tcPr>
            <w:tcW w:w="4525" w:type="dxa"/>
            <w:shd w:val="clear" w:color="000000" w:fill="FFFFFF"/>
            <w:vAlign w:val="center"/>
            <w:hideMark/>
          </w:tcPr>
          <w:p w14:paraId="461B6A51" w14:textId="0D0849C6" w:rsidR="002F7B18" w:rsidRPr="002F7B18" w:rsidRDefault="002F7B18" w:rsidP="002F7B18">
            <w:pPr>
              <w:jc w:val="both"/>
              <w:rPr>
                <w:color w:val="000000"/>
                <w:sz w:val="16"/>
                <w:szCs w:val="16"/>
              </w:rPr>
            </w:pPr>
            <w:r w:rsidRPr="002F7B18">
              <w:rPr>
                <w:color w:val="000000"/>
                <w:sz w:val="16"/>
                <w:szCs w:val="16"/>
              </w:rPr>
              <w:t>SEDA TRENZADA NEGRA CALIBRE 3/0 AGUJA REDONDA 3/8 CIRCULO 24 A 26 MM, HEBRA 45 A 75 CM. CAJA X 24 UNIDADES</w:t>
            </w:r>
          </w:p>
        </w:tc>
        <w:tc>
          <w:tcPr>
            <w:tcW w:w="1418" w:type="dxa"/>
            <w:vAlign w:val="center"/>
          </w:tcPr>
          <w:p w14:paraId="0EEB1B83" w14:textId="71134DBE"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24CA6E09" w14:textId="52001F43" w:rsidR="002F7B18" w:rsidRPr="002F7B18" w:rsidRDefault="002F7B18" w:rsidP="002F7B18">
            <w:pPr>
              <w:jc w:val="center"/>
              <w:rPr>
                <w:color w:val="000000"/>
                <w:sz w:val="16"/>
                <w:szCs w:val="16"/>
              </w:rPr>
            </w:pPr>
          </w:p>
        </w:tc>
        <w:tc>
          <w:tcPr>
            <w:tcW w:w="832" w:type="dxa"/>
            <w:noWrap/>
            <w:vAlign w:val="center"/>
          </w:tcPr>
          <w:p w14:paraId="04EC0320" w14:textId="77777777" w:rsidR="002F7B18" w:rsidRPr="002F7B18" w:rsidRDefault="002F7B18" w:rsidP="002F7B18">
            <w:pPr>
              <w:jc w:val="center"/>
              <w:rPr>
                <w:color w:val="000000"/>
                <w:sz w:val="16"/>
                <w:szCs w:val="16"/>
              </w:rPr>
            </w:pPr>
          </w:p>
        </w:tc>
        <w:tc>
          <w:tcPr>
            <w:tcW w:w="709" w:type="dxa"/>
            <w:vAlign w:val="center"/>
          </w:tcPr>
          <w:p w14:paraId="6D408A69" w14:textId="77777777" w:rsidR="002F7B18" w:rsidRPr="002F7B18" w:rsidRDefault="002F7B18" w:rsidP="002F7B18">
            <w:pPr>
              <w:jc w:val="center"/>
              <w:rPr>
                <w:color w:val="000000"/>
                <w:sz w:val="16"/>
                <w:szCs w:val="16"/>
              </w:rPr>
            </w:pPr>
          </w:p>
        </w:tc>
      </w:tr>
      <w:tr w:rsidR="002F7B18" w:rsidRPr="002F7B18" w14:paraId="14E9727F" w14:textId="77777777" w:rsidTr="002F7B18">
        <w:trPr>
          <w:trHeight w:val="20"/>
          <w:jc w:val="center"/>
        </w:trPr>
        <w:tc>
          <w:tcPr>
            <w:tcW w:w="568" w:type="dxa"/>
            <w:shd w:val="clear" w:color="000000" w:fill="FFFFFF"/>
            <w:noWrap/>
            <w:vAlign w:val="center"/>
            <w:hideMark/>
          </w:tcPr>
          <w:p w14:paraId="18D9127F" w14:textId="77777777" w:rsidR="002F7B18" w:rsidRPr="002F7B18" w:rsidRDefault="002F7B18" w:rsidP="002F7B18">
            <w:pPr>
              <w:jc w:val="center"/>
              <w:rPr>
                <w:color w:val="000000"/>
                <w:sz w:val="16"/>
                <w:szCs w:val="16"/>
              </w:rPr>
            </w:pPr>
            <w:r w:rsidRPr="002F7B18">
              <w:rPr>
                <w:color w:val="000000"/>
                <w:sz w:val="16"/>
                <w:szCs w:val="16"/>
              </w:rPr>
              <w:t>5</w:t>
            </w:r>
          </w:p>
        </w:tc>
        <w:tc>
          <w:tcPr>
            <w:tcW w:w="2406" w:type="dxa"/>
            <w:shd w:val="clear" w:color="000000" w:fill="FFFFFF"/>
            <w:vAlign w:val="center"/>
            <w:hideMark/>
          </w:tcPr>
          <w:p w14:paraId="5AA75A37" w14:textId="77777777" w:rsidR="002F7B18" w:rsidRPr="002F7B18" w:rsidRDefault="002F7B18" w:rsidP="002F7B18">
            <w:pPr>
              <w:jc w:val="both"/>
              <w:rPr>
                <w:color w:val="000000"/>
                <w:sz w:val="16"/>
                <w:szCs w:val="16"/>
              </w:rPr>
            </w:pPr>
            <w:r w:rsidRPr="002F7B18">
              <w:rPr>
                <w:color w:val="000000"/>
                <w:sz w:val="16"/>
                <w:szCs w:val="16"/>
              </w:rPr>
              <w:t>SEDA TRENZADA NEGRA PRECORTADA CALIBRE 0</w:t>
            </w:r>
          </w:p>
        </w:tc>
        <w:tc>
          <w:tcPr>
            <w:tcW w:w="4525" w:type="dxa"/>
            <w:shd w:val="clear" w:color="000000" w:fill="FFFFFF"/>
            <w:vAlign w:val="center"/>
            <w:hideMark/>
          </w:tcPr>
          <w:p w14:paraId="613CE624" w14:textId="77777777" w:rsidR="002F7B18" w:rsidRPr="002F7B18" w:rsidRDefault="002F7B18" w:rsidP="002F7B18">
            <w:pPr>
              <w:jc w:val="both"/>
              <w:rPr>
                <w:color w:val="000000"/>
                <w:sz w:val="16"/>
                <w:szCs w:val="16"/>
              </w:rPr>
            </w:pPr>
            <w:r w:rsidRPr="002F7B18">
              <w:rPr>
                <w:color w:val="000000"/>
                <w:sz w:val="16"/>
                <w:szCs w:val="16"/>
              </w:rPr>
              <w:t>SEDA TRENZADA NEGRA PRECORTADA CALIBRE 0 PRECORTADA POR 10 HEBRAS DE 75 CM SIN AGUJA CAJA X 24 UNIDADES</w:t>
            </w:r>
          </w:p>
        </w:tc>
        <w:tc>
          <w:tcPr>
            <w:tcW w:w="1418" w:type="dxa"/>
            <w:vAlign w:val="center"/>
          </w:tcPr>
          <w:p w14:paraId="31D96781" w14:textId="0C9A5A1A"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7855DE13" w14:textId="7625F41E" w:rsidR="002F7B18" w:rsidRPr="002F7B18" w:rsidRDefault="002F7B18" w:rsidP="002F7B18">
            <w:pPr>
              <w:jc w:val="center"/>
              <w:rPr>
                <w:color w:val="000000"/>
                <w:sz w:val="16"/>
                <w:szCs w:val="16"/>
              </w:rPr>
            </w:pPr>
          </w:p>
        </w:tc>
        <w:tc>
          <w:tcPr>
            <w:tcW w:w="832" w:type="dxa"/>
            <w:noWrap/>
            <w:vAlign w:val="center"/>
          </w:tcPr>
          <w:p w14:paraId="1135676E" w14:textId="77777777" w:rsidR="002F7B18" w:rsidRPr="002F7B18" w:rsidRDefault="002F7B18" w:rsidP="002F7B18">
            <w:pPr>
              <w:jc w:val="center"/>
              <w:rPr>
                <w:color w:val="000000"/>
                <w:sz w:val="16"/>
                <w:szCs w:val="16"/>
              </w:rPr>
            </w:pPr>
          </w:p>
        </w:tc>
        <w:tc>
          <w:tcPr>
            <w:tcW w:w="709" w:type="dxa"/>
            <w:vAlign w:val="center"/>
          </w:tcPr>
          <w:p w14:paraId="48CDA96C" w14:textId="77777777" w:rsidR="002F7B18" w:rsidRPr="002F7B18" w:rsidRDefault="002F7B18" w:rsidP="002F7B18">
            <w:pPr>
              <w:jc w:val="center"/>
              <w:rPr>
                <w:color w:val="000000"/>
                <w:sz w:val="16"/>
                <w:szCs w:val="16"/>
              </w:rPr>
            </w:pPr>
          </w:p>
        </w:tc>
      </w:tr>
      <w:tr w:rsidR="002F7B18" w:rsidRPr="002F7B18" w14:paraId="51869FBD" w14:textId="77777777" w:rsidTr="002F7B18">
        <w:trPr>
          <w:trHeight w:val="20"/>
          <w:jc w:val="center"/>
        </w:trPr>
        <w:tc>
          <w:tcPr>
            <w:tcW w:w="568" w:type="dxa"/>
            <w:shd w:val="clear" w:color="000000" w:fill="FFFFFF"/>
            <w:noWrap/>
            <w:vAlign w:val="center"/>
            <w:hideMark/>
          </w:tcPr>
          <w:p w14:paraId="5ADA38F1" w14:textId="77777777" w:rsidR="002F7B18" w:rsidRPr="002F7B18" w:rsidRDefault="002F7B18" w:rsidP="002F7B18">
            <w:pPr>
              <w:jc w:val="center"/>
              <w:rPr>
                <w:color w:val="000000"/>
                <w:sz w:val="16"/>
                <w:szCs w:val="16"/>
              </w:rPr>
            </w:pPr>
            <w:r w:rsidRPr="002F7B18">
              <w:rPr>
                <w:color w:val="000000"/>
                <w:sz w:val="16"/>
                <w:szCs w:val="16"/>
              </w:rPr>
              <w:t>6</w:t>
            </w:r>
          </w:p>
        </w:tc>
        <w:tc>
          <w:tcPr>
            <w:tcW w:w="2406" w:type="dxa"/>
            <w:shd w:val="clear" w:color="000000" w:fill="FFFFFF"/>
            <w:vAlign w:val="center"/>
            <w:hideMark/>
          </w:tcPr>
          <w:p w14:paraId="00C76858" w14:textId="77777777" w:rsidR="002F7B18" w:rsidRPr="002F7B18" w:rsidRDefault="002F7B18" w:rsidP="002F7B18">
            <w:pPr>
              <w:jc w:val="both"/>
              <w:rPr>
                <w:color w:val="000000"/>
                <w:sz w:val="16"/>
                <w:szCs w:val="16"/>
              </w:rPr>
            </w:pPr>
            <w:r w:rsidRPr="002F7B18">
              <w:rPr>
                <w:color w:val="000000"/>
                <w:sz w:val="16"/>
                <w:szCs w:val="16"/>
              </w:rPr>
              <w:t>SEDA TRENZADA NEGRA PRECORTADA CALIBRE 2/0</w:t>
            </w:r>
          </w:p>
        </w:tc>
        <w:tc>
          <w:tcPr>
            <w:tcW w:w="4525" w:type="dxa"/>
            <w:shd w:val="clear" w:color="000000" w:fill="FFFFFF"/>
            <w:vAlign w:val="center"/>
            <w:hideMark/>
          </w:tcPr>
          <w:p w14:paraId="7CFAB5EE" w14:textId="77777777" w:rsidR="002F7B18" w:rsidRPr="002F7B18" w:rsidRDefault="002F7B18" w:rsidP="002F7B18">
            <w:pPr>
              <w:jc w:val="both"/>
              <w:rPr>
                <w:color w:val="000000"/>
                <w:sz w:val="16"/>
                <w:szCs w:val="16"/>
              </w:rPr>
            </w:pPr>
            <w:r w:rsidRPr="002F7B18">
              <w:rPr>
                <w:color w:val="000000"/>
                <w:sz w:val="16"/>
                <w:szCs w:val="16"/>
              </w:rPr>
              <w:t>SEDA TRENZADA NEGRA PRECORTADA CALIBRE 2/0 PRECORTADA POR 10 HEBRAS DE 75 CM SIN AGUJA CAJA X 24 UNIDADES</w:t>
            </w:r>
          </w:p>
        </w:tc>
        <w:tc>
          <w:tcPr>
            <w:tcW w:w="1418" w:type="dxa"/>
            <w:vAlign w:val="center"/>
          </w:tcPr>
          <w:p w14:paraId="36F407E5" w14:textId="187F5676"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392273FB" w14:textId="5AB5968A" w:rsidR="002F7B18" w:rsidRPr="002F7B18" w:rsidRDefault="002F7B18" w:rsidP="002F7B18">
            <w:pPr>
              <w:jc w:val="center"/>
              <w:rPr>
                <w:color w:val="000000"/>
                <w:sz w:val="16"/>
                <w:szCs w:val="16"/>
              </w:rPr>
            </w:pPr>
          </w:p>
        </w:tc>
        <w:tc>
          <w:tcPr>
            <w:tcW w:w="832" w:type="dxa"/>
            <w:noWrap/>
            <w:vAlign w:val="center"/>
          </w:tcPr>
          <w:p w14:paraId="79C8479C" w14:textId="77777777" w:rsidR="002F7B18" w:rsidRPr="002F7B18" w:rsidRDefault="002F7B18" w:rsidP="002F7B18">
            <w:pPr>
              <w:jc w:val="center"/>
              <w:rPr>
                <w:color w:val="000000"/>
                <w:sz w:val="16"/>
                <w:szCs w:val="16"/>
              </w:rPr>
            </w:pPr>
          </w:p>
        </w:tc>
        <w:tc>
          <w:tcPr>
            <w:tcW w:w="709" w:type="dxa"/>
            <w:vAlign w:val="center"/>
          </w:tcPr>
          <w:p w14:paraId="13702D4D" w14:textId="77777777" w:rsidR="002F7B18" w:rsidRPr="002F7B18" w:rsidRDefault="002F7B18" w:rsidP="002F7B18">
            <w:pPr>
              <w:jc w:val="center"/>
              <w:rPr>
                <w:color w:val="000000"/>
                <w:sz w:val="16"/>
                <w:szCs w:val="16"/>
              </w:rPr>
            </w:pPr>
          </w:p>
        </w:tc>
      </w:tr>
      <w:tr w:rsidR="002F7B18" w:rsidRPr="002F7B18" w14:paraId="127FC44F" w14:textId="77777777" w:rsidTr="002F7B18">
        <w:trPr>
          <w:trHeight w:val="20"/>
          <w:jc w:val="center"/>
        </w:trPr>
        <w:tc>
          <w:tcPr>
            <w:tcW w:w="568" w:type="dxa"/>
            <w:shd w:val="clear" w:color="000000" w:fill="FFFFFF"/>
            <w:noWrap/>
            <w:vAlign w:val="center"/>
            <w:hideMark/>
          </w:tcPr>
          <w:p w14:paraId="34AAFB6A" w14:textId="77777777" w:rsidR="002F7B18" w:rsidRPr="002F7B18" w:rsidRDefault="002F7B18" w:rsidP="002F7B18">
            <w:pPr>
              <w:jc w:val="center"/>
              <w:rPr>
                <w:color w:val="000000"/>
                <w:sz w:val="16"/>
                <w:szCs w:val="16"/>
              </w:rPr>
            </w:pPr>
            <w:r w:rsidRPr="002F7B18">
              <w:rPr>
                <w:color w:val="000000"/>
                <w:sz w:val="16"/>
                <w:szCs w:val="16"/>
              </w:rPr>
              <w:t>7</w:t>
            </w:r>
          </w:p>
        </w:tc>
        <w:tc>
          <w:tcPr>
            <w:tcW w:w="2406" w:type="dxa"/>
            <w:shd w:val="clear" w:color="000000" w:fill="FFFFFF"/>
            <w:vAlign w:val="center"/>
            <w:hideMark/>
          </w:tcPr>
          <w:p w14:paraId="1E7BDE9D" w14:textId="77777777" w:rsidR="002F7B18" w:rsidRPr="002F7B18" w:rsidRDefault="002F7B18" w:rsidP="002F7B18">
            <w:pPr>
              <w:jc w:val="both"/>
              <w:rPr>
                <w:color w:val="000000"/>
                <w:sz w:val="16"/>
                <w:szCs w:val="16"/>
              </w:rPr>
            </w:pPr>
            <w:r w:rsidRPr="002F7B18">
              <w:rPr>
                <w:color w:val="000000"/>
                <w:sz w:val="16"/>
                <w:szCs w:val="16"/>
              </w:rPr>
              <w:t>SUTURA ACIDO POLIGLICOLICO CALIBRE 0</w:t>
            </w:r>
          </w:p>
        </w:tc>
        <w:tc>
          <w:tcPr>
            <w:tcW w:w="4525" w:type="dxa"/>
            <w:shd w:val="clear" w:color="000000" w:fill="FFFFFF"/>
            <w:vAlign w:val="center"/>
            <w:hideMark/>
          </w:tcPr>
          <w:p w14:paraId="1117DCFE" w14:textId="125D8E56" w:rsidR="002F7B18" w:rsidRPr="002F7B18" w:rsidRDefault="002F7B18" w:rsidP="002F7B18">
            <w:pPr>
              <w:jc w:val="both"/>
              <w:rPr>
                <w:color w:val="000000"/>
                <w:sz w:val="16"/>
                <w:szCs w:val="16"/>
              </w:rPr>
            </w:pPr>
            <w:r w:rsidRPr="002F7B18">
              <w:rPr>
                <w:color w:val="000000"/>
                <w:sz w:val="16"/>
                <w:szCs w:val="16"/>
              </w:rPr>
              <w:t>SUTURA ACIDO POLIGLICOLICO CALIBRE 0 SUTURA ACIDO POLIGLICOLICO POLIGLACTINA 910 RECUBIERTO POR POLIGLACTINA 370 MULTIFILAMENTO TRENZADA, CALIBRE  0, CON AGUJA ½ CIRCULO CURVA REDONDA DE 26 MM, LONGITUD DE HEBRA DE 70 CMS.  CAJA X 36 UNIDADES</w:t>
            </w:r>
          </w:p>
        </w:tc>
        <w:tc>
          <w:tcPr>
            <w:tcW w:w="1418" w:type="dxa"/>
            <w:vAlign w:val="center"/>
          </w:tcPr>
          <w:p w14:paraId="03CA1D69" w14:textId="6824BD7D"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5B85B957" w14:textId="26ABE5BD" w:rsidR="002F7B18" w:rsidRPr="002F7B18" w:rsidRDefault="002F7B18" w:rsidP="002F7B18">
            <w:pPr>
              <w:jc w:val="center"/>
              <w:rPr>
                <w:color w:val="000000"/>
                <w:sz w:val="16"/>
                <w:szCs w:val="16"/>
              </w:rPr>
            </w:pPr>
          </w:p>
        </w:tc>
        <w:tc>
          <w:tcPr>
            <w:tcW w:w="832" w:type="dxa"/>
            <w:noWrap/>
            <w:vAlign w:val="center"/>
          </w:tcPr>
          <w:p w14:paraId="342419DF" w14:textId="77777777" w:rsidR="002F7B18" w:rsidRPr="002F7B18" w:rsidRDefault="002F7B18" w:rsidP="002F7B18">
            <w:pPr>
              <w:jc w:val="center"/>
              <w:rPr>
                <w:color w:val="000000"/>
                <w:sz w:val="16"/>
                <w:szCs w:val="16"/>
              </w:rPr>
            </w:pPr>
          </w:p>
        </w:tc>
        <w:tc>
          <w:tcPr>
            <w:tcW w:w="709" w:type="dxa"/>
            <w:vAlign w:val="center"/>
          </w:tcPr>
          <w:p w14:paraId="68013CA0" w14:textId="77777777" w:rsidR="002F7B18" w:rsidRPr="002F7B18" w:rsidRDefault="002F7B18" w:rsidP="002F7B18">
            <w:pPr>
              <w:jc w:val="center"/>
              <w:rPr>
                <w:color w:val="000000"/>
                <w:sz w:val="16"/>
                <w:szCs w:val="16"/>
              </w:rPr>
            </w:pPr>
          </w:p>
        </w:tc>
      </w:tr>
      <w:tr w:rsidR="002F7B18" w:rsidRPr="002F7B18" w14:paraId="7FF8215E" w14:textId="77777777" w:rsidTr="002F7B18">
        <w:trPr>
          <w:trHeight w:val="20"/>
          <w:jc w:val="center"/>
        </w:trPr>
        <w:tc>
          <w:tcPr>
            <w:tcW w:w="568" w:type="dxa"/>
            <w:shd w:val="clear" w:color="000000" w:fill="FFFFFF"/>
            <w:noWrap/>
            <w:vAlign w:val="center"/>
            <w:hideMark/>
          </w:tcPr>
          <w:p w14:paraId="4A9AB9AE" w14:textId="77777777" w:rsidR="002F7B18" w:rsidRPr="002F7B18" w:rsidRDefault="002F7B18" w:rsidP="002F7B18">
            <w:pPr>
              <w:jc w:val="center"/>
              <w:rPr>
                <w:color w:val="000000"/>
                <w:sz w:val="16"/>
                <w:szCs w:val="16"/>
              </w:rPr>
            </w:pPr>
            <w:r w:rsidRPr="002F7B18">
              <w:rPr>
                <w:color w:val="000000"/>
                <w:sz w:val="16"/>
                <w:szCs w:val="16"/>
              </w:rPr>
              <w:t>8</w:t>
            </w:r>
          </w:p>
        </w:tc>
        <w:tc>
          <w:tcPr>
            <w:tcW w:w="2406" w:type="dxa"/>
            <w:shd w:val="clear" w:color="000000" w:fill="FFFFFF"/>
            <w:vAlign w:val="center"/>
            <w:hideMark/>
          </w:tcPr>
          <w:p w14:paraId="2CD21DC8" w14:textId="77777777" w:rsidR="002F7B18" w:rsidRPr="002F7B18" w:rsidRDefault="002F7B18" w:rsidP="002F7B18">
            <w:pPr>
              <w:jc w:val="both"/>
              <w:rPr>
                <w:color w:val="000000"/>
                <w:sz w:val="16"/>
                <w:szCs w:val="16"/>
              </w:rPr>
            </w:pPr>
            <w:r w:rsidRPr="002F7B18">
              <w:rPr>
                <w:color w:val="000000"/>
                <w:sz w:val="16"/>
                <w:szCs w:val="16"/>
              </w:rPr>
              <w:t>SUTURA ACIDO POLIGLICOLICO CALIBRE 0</w:t>
            </w:r>
          </w:p>
        </w:tc>
        <w:tc>
          <w:tcPr>
            <w:tcW w:w="4525" w:type="dxa"/>
            <w:shd w:val="clear" w:color="000000" w:fill="FFFFFF"/>
            <w:vAlign w:val="center"/>
            <w:hideMark/>
          </w:tcPr>
          <w:p w14:paraId="13CD45C5" w14:textId="77777777" w:rsidR="002F7B18" w:rsidRPr="002F7B18" w:rsidRDefault="002F7B18" w:rsidP="002F7B18">
            <w:pPr>
              <w:jc w:val="both"/>
              <w:rPr>
                <w:color w:val="000000"/>
                <w:sz w:val="16"/>
                <w:szCs w:val="16"/>
              </w:rPr>
            </w:pPr>
            <w:r w:rsidRPr="002F7B18">
              <w:rPr>
                <w:color w:val="000000"/>
                <w:sz w:val="16"/>
                <w:szCs w:val="16"/>
              </w:rPr>
              <w:t>SUTURA ACIDO POLIGLICOLICO CALIBRE 0SUTURA ACIDO POLIGLICOLICO POLIGLACTINA 910 RECUBIERTO POR POLIGLACTINA 370 MULTIFILAMENTO TRENZADA, CALIBRE 0, CON AGUJA ½ CIRCULO CURVA REDONDA ENTRE 35 A 36,4 MM, LONGITUD DE HEBRA DE 70 CMS CAJA X 36 UNIDADES</w:t>
            </w:r>
          </w:p>
        </w:tc>
        <w:tc>
          <w:tcPr>
            <w:tcW w:w="1418" w:type="dxa"/>
            <w:vAlign w:val="center"/>
          </w:tcPr>
          <w:p w14:paraId="7F4691DD" w14:textId="64864F55"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44FA4E50" w14:textId="3185D8A3" w:rsidR="002F7B18" w:rsidRPr="002F7B18" w:rsidRDefault="002F7B18" w:rsidP="002F7B18">
            <w:pPr>
              <w:jc w:val="center"/>
              <w:rPr>
                <w:color w:val="000000"/>
                <w:sz w:val="16"/>
                <w:szCs w:val="16"/>
              </w:rPr>
            </w:pPr>
          </w:p>
        </w:tc>
        <w:tc>
          <w:tcPr>
            <w:tcW w:w="832" w:type="dxa"/>
            <w:noWrap/>
            <w:vAlign w:val="center"/>
          </w:tcPr>
          <w:p w14:paraId="519B324C" w14:textId="77777777" w:rsidR="002F7B18" w:rsidRPr="002F7B18" w:rsidRDefault="002F7B18" w:rsidP="002F7B18">
            <w:pPr>
              <w:jc w:val="center"/>
              <w:rPr>
                <w:color w:val="000000"/>
                <w:sz w:val="16"/>
                <w:szCs w:val="16"/>
              </w:rPr>
            </w:pPr>
          </w:p>
        </w:tc>
        <w:tc>
          <w:tcPr>
            <w:tcW w:w="709" w:type="dxa"/>
            <w:vAlign w:val="center"/>
          </w:tcPr>
          <w:p w14:paraId="49E56247" w14:textId="77777777" w:rsidR="002F7B18" w:rsidRPr="002F7B18" w:rsidRDefault="002F7B18" w:rsidP="002F7B18">
            <w:pPr>
              <w:jc w:val="center"/>
              <w:rPr>
                <w:color w:val="000000"/>
                <w:sz w:val="16"/>
                <w:szCs w:val="16"/>
              </w:rPr>
            </w:pPr>
          </w:p>
        </w:tc>
      </w:tr>
      <w:tr w:rsidR="002F7B18" w:rsidRPr="002F7B18" w14:paraId="502BC311" w14:textId="77777777" w:rsidTr="002F7B18">
        <w:trPr>
          <w:trHeight w:val="20"/>
          <w:jc w:val="center"/>
        </w:trPr>
        <w:tc>
          <w:tcPr>
            <w:tcW w:w="568" w:type="dxa"/>
            <w:shd w:val="clear" w:color="000000" w:fill="FFFFFF"/>
            <w:noWrap/>
            <w:vAlign w:val="center"/>
            <w:hideMark/>
          </w:tcPr>
          <w:p w14:paraId="6D2522B5" w14:textId="77777777" w:rsidR="002F7B18" w:rsidRPr="002F7B18" w:rsidRDefault="002F7B18" w:rsidP="002F7B18">
            <w:pPr>
              <w:jc w:val="center"/>
              <w:rPr>
                <w:color w:val="000000"/>
                <w:sz w:val="16"/>
                <w:szCs w:val="16"/>
              </w:rPr>
            </w:pPr>
            <w:r w:rsidRPr="002F7B18">
              <w:rPr>
                <w:color w:val="000000"/>
                <w:sz w:val="16"/>
                <w:szCs w:val="16"/>
              </w:rPr>
              <w:t>9</w:t>
            </w:r>
          </w:p>
        </w:tc>
        <w:tc>
          <w:tcPr>
            <w:tcW w:w="2406" w:type="dxa"/>
            <w:shd w:val="clear" w:color="000000" w:fill="FFFFFF"/>
            <w:vAlign w:val="center"/>
            <w:hideMark/>
          </w:tcPr>
          <w:p w14:paraId="44B17ADB" w14:textId="77777777" w:rsidR="002F7B18" w:rsidRPr="002F7B18" w:rsidRDefault="002F7B18" w:rsidP="002F7B18">
            <w:pPr>
              <w:jc w:val="both"/>
              <w:rPr>
                <w:color w:val="000000"/>
                <w:sz w:val="16"/>
                <w:szCs w:val="16"/>
              </w:rPr>
            </w:pPr>
            <w:r w:rsidRPr="002F7B18">
              <w:rPr>
                <w:color w:val="000000"/>
                <w:sz w:val="16"/>
                <w:szCs w:val="16"/>
              </w:rPr>
              <w:t>SUTURA ACIDO POLIGLICOLICO CALIBRE 1</w:t>
            </w:r>
          </w:p>
        </w:tc>
        <w:tc>
          <w:tcPr>
            <w:tcW w:w="4525" w:type="dxa"/>
            <w:shd w:val="clear" w:color="000000" w:fill="FFFFFF"/>
            <w:vAlign w:val="center"/>
            <w:hideMark/>
          </w:tcPr>
          <w:p w14:paraId="67C2FC32" w14:textId="77777777" w:rsidR="002F7B18" w:rsidRPr="002F7B18" w:rsidRDefault="002F7B18" w:rsidP="002F7B18">
            <w:pPr>
              <w:jc w:val="both"/>
              <w:rPr>
                <w:color w:val="000000"/>
                <w:sz w:val="16"/>
                <w:szCs w:val="16"/>
              </w:rPr>
            </w:pPr>
            <w:r w:rsidRPr="002F7B18">
              <w:rPr>
                <w:color w:val="000000"/>
                <w:sz w:val="16"/>
                <w:szCs w:val="16"/>
              </w:rPr>
              <w:t>SUTURA ACIDO POLIGLICOLICO CALIBRE 1SUTURA ACIDO POLIGLICOLICO POLIGLACTINA 910 RECUBIERTO POR POLIGLACTINA 370 MULTIFILAMENTO TRENZADA, CALIBRE 1, AGUJA REDONDA, DE 1/2 CIRCULO, 36,4 MM, HEBRA DE 90 CM. CAJA X 36 UNIDADES</w:t>
            </w:r>
          </w:p>
        </w:tc>
        <w:tc>
          <w:tcPr>
            <w:tcW w:w="1418" w:type="dxa"/>
            <w:vAlign w:val="center"/>
          </w:tcPr>
          <w:p w14:paraId="098FCEBF" w14:textId="0F9E5170"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3E5205CC" w14:textId="575114AF" w:rsidR="002F7B18" w:rsidRPr="002F7B18" w:rsidRDefault="002F7B18" w:rsidP="002F7B18">
            <w:pPr>
              <w:jc w:val="center"/>
              <w:rPr>
                <w:color w:val="000000"/>
                <w:sz w:val="16"/>
                <w:szCs w:val="16"/>
              </w:rPr>
            </w:pPr>
          </w:p>
        </w:tc>
        <w:tc>
          <w:tcPr>
            <w:tcW w:w="832" w:type="dxa"/>
            <w:noWrap/>
            <w:vAlign w:val="center"/>
          </w:tcPr>
          <w:p w14:paraId="6BB531B5" w14:textId="77777777" w:rsidR="002F7B18" w:rsidRPr="002F7B18" w:rsidRDefault="002F7B18" w:rsidP="002F7B18">
            <w:pPr>
              <w:jc w:val="center"/>
              <w:rPr>
                <w:color w:val="000000"/>
                <w:sz w:val="16"/>
                <w:szCs w:val="16"/>
              </w:rPr>
            </w:pPr>
          </w:p>
        </w:tc>
        <w:tc>
          <w:tcPr>
            <w:tcW w:w="709" w:type="dxa"/>
            <w:vAlign w:val="center"/>
          </w:tcPr>
          <w:p w14:paraId="2140DB5A" w14:textId="77777777" w:rsidR="002F7B18" w:rsidRPr="002F7B18" w:rsidRDefault="002F7B18" w:rsidP="002F7B18">
            <w:pPr>
              <w:jc w:val="center"/>
              <w:rPr>
                <w:color w:val="000000"/>
                <w:sz w:val="16"/>
                <w:szCs w:val="16"/>
              </w:rPr>
            </w:pPr>
          </w:p>
        </w:tc>
      </w:tr>
      <w:tr w:rsidR="002F7B18" w:rsidRPr="002F7B18" w14:paraId="4EB49004" w14:textId="77777777" w:rsidTr="002F7B18">
        <w:trPr>
          <w:trHeight w:val="20"/>
          <w:jc w:val="center"/>
        </w:trPr>
        <w:tc>
          <w:tcPr>
            <w:tcW w:w="568" w:type="dxa"/>
            <w:shd w:val="clear" w:color="000000" w:fill="FFFFFF"/>
            <w:noWrap/>
            <w:vAlign w:val="center"/>
            <w:hideMark/>
          </w:tcPr>
          <w:p w14:paraId="39E745EF" w14:textId="77777777" w:rsidR="002F7B18" w:rsidRPr="002F7B18" w:rsidRDefault="002F7B18" w:rsidP="002F7B18">
            <w:pPr>
              <w:jc w:val="center"/>
              <w:rPr>
                <w:color w:val="000000"/>
                <w:sz w:val="16"/>
                <w:szCs w:val="16"/>
              </w:rPr>
            </w:pPr>
            <w:r w:rsidRPr="002F7B18">
              <w:rPr>
                <w:color w:val="000000"/>
                <w:sz w:val="16"/>
                <w:szCs w:val="16"/>
              </w:rPr>
              <w:lastRenderedPageBreak/>
              <w:t>10</w:t>
            </w:r>
          </w:p>
        </w:tc>
        <w:tc>
          <w:tcPr>
            <w:tcW w:w="2406" w:type="dxa"/>
            <w:shd w:val="clear" w:color="000000" w:fill="FFFFFF"/>
            <w:vAlign w:val="center"/>
            <w:hideMark/>
          </w:tcPr>
          <w:p w14:paraId="7872A4BB" w14:textId="77777777" w:rsidR="002F7B18" w:rsidRPr="002F7B18" w:rsidRDefault="002F7B18" w:rsidP="002F7B18">
            <w:pPr>
              <w:jc w:val="both"/>
              <w:rPr>
                <w:color w:val="000000"/>
                <w:sz w:val="16"/>
                <w:szCs w:val="16"/>
              </w:rPr>
            </w:pPr>
            <w:r w:rsidRPr="002F7B18">
              <w:rPr>
                <w:color w:val="000000"/>
                <w:sz w:val="16"/>
                <w:szCs w:val="16"/>
              </w:rPr>
              <w:t>SUTURA ACIDO POLIGLICOLICO CALIBRE 2/0</w:t>
            </w:r>
          </w:p>
        </w:tc>
        <w:tc>
          <w:tcPr>
            <w:tcW w:w="4525" w:type="dxa"/>
            <w:shd w:val="clear" w:color="000000" w:fill="FFFFFF"/>
            <w:vAlign w:val="center"/>
            <w:hideMark/>
          </w:tcPr>
          <w:p w14:paraId="6126A200" w14:textId="77777777" w:rsidR="002F7B18" w:rsidRPr="002F7B18" w:rsidRDefault="002F7B18" w:rsidP="002F7B18">
            <w:pPr>
              <w:jc w:val="both"/>
              <w:rPr>
                <w:color w:val="000000"/>
                <w:sz w:val="16"/>
                <w:szCs w:val="16"/>
              </w:rPr>
            </w:pPr>
            <w:r w:rsidRPr="002F7B18">
              <w:rPr>
                <w:color w:val="000000"/>
                <w:sz w:val="16"/>
                <w:szCs w:val="16"/>
              </w:rPr>
              <w:t>SUTURA ACIDO POLIGLICOLICO CALIBRE 2/0SUTURA ACIDO POLIGLICOLICO POLIGLACTINA 910 RECUBIERTO POR POLIGLACTINA 370 MULTIFILAMENTO TRENZADA, CALIBRE 2,0, AGUJA REDONDA, DE 1/2 CIRCULO, 36,4 MM, HEBRA DE 90 CM. CAJA X 36 UNIDADES</w:t>
            </w:r>
          </w:p>
        </w:tc>
        <w:tc>
          <w:tcPr>
            <w:tcW w:w="1418" w:type="dxa"/>
            <w:vAlign w:val="center"/>
          </w:tcPr>
          <w:p w14:paraId="7C3002E0" w14:textId="47A6FC32"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2221D4CF" w14:textId="1D6A79B7" w:rsidR="002F7B18" w:rsidRPr="002F7B18" w:rsidRDefault="002F7B18" w:rsidP="002F7B18">
            <w:pPr>
              <w:jc w:val="center"/>
              <w:rPr>
                <w:color w:val="000000"/>
                <w:sz w:val="16"/>
                <w:szCs w:val="16"/>
              </w:rPr>
            </w:pPr>
          </w:p>
        </w:tc>
        <w:tc>
          <w:tcPr>
            <w:tcW w:w="832" w:type="dxa"/>
            <w:noWrap/>
            <w:vAlign w:val="center"/>
          </w:tcPr>
          <w:p w14:paraId="06EDD7E1" w14:textId="77777777" w:rsidR="002F7B18" w:rsidRPr="002F7B18" w:rsidRDefault="002F7B18" w:rsidP="002F7B18">
            <w:pPr>
              <w:jc w:val="center"/>
              <w:rPr>
                <w:color w:val="000000"/>
                <w:sz w:val="16"/>
                <w:szCs w:val="16"/>
              </w:rPr>
            </w:pPr>
          </w:p>
        </w:tc>
        <w:tc>
          <w:tcPr>
            <w:tcW w:w="709" w:type="dxa"/>
            <w:vAlign w:val="center"/>
          </w:tcPr>
          <w:p w14:paraId="6D7F7B92" w14:textId="77777777" w:rsidR="002F7B18" w:rsidRPr="002F7B18" w:rsidRDefault="002F7B18" w:rsidP="002F7B18">
            <w:pPr>
              <w:jc w:val="center"/>
              <w:rPr>
                <w:color w:val="000000"/>
                <w:sz w:val="16"/>
                <w:szCs w:val="16"/>
              </w:rPr>
            </w:pPr>
          </w:p>
        </w:tc>
      </w:tr>
      <w:tr w:rsidR="002F7B18" w:rsidRPr="002F7B18" w14:paraId="153A133D" w14:textId="77777777" w:rsidTr="002F7B18">
        <w:trPr>
          <w:trHeight w:val="20"/>
          <w:jc w:val="center"/>
        </w:trPr>
        <w:tc>
          <w:tcPr>
            <w:tcW w:w="568" w:type="dxa"/>
            <w:shd w:val="clear" w:color="000000" w:fill="FFFFFF"/>
            <w:noWrap/>
            <w:vAlign w:val="center"/>
            <w:hideMark/>
          </w:tcPr>
          <w:p w14:paraId="0005CC96" w14:textId="77777777" w:rsidR="002F7B18" w:rsidRPr="002F7B18" w:rsidRDefault="002F7B18" w:rsidP="002F7B18">
            <w:pPr>
              <w:jc w:val="center"/>
              <w:rPr>
                <w:color w:val="000000"/>
                <w:sz w:val="16"/>
                <w:szCs w:val="16"/>
              </w:rPr>
            </w:pPr>
            <w:r w:rsidRPr="002F7B18">
              <w:rPr>
                <w:color w:val="000000"/>
                <w:sz w:val="16"/>
                <w:szCs w:val="16"/>
              </w:rPr>
              <w:t>11</w:t>
            </w:r>
          </w:p>
        </w:tc>
        <w:tc>
          <w:tcPr>
            <w:tcW w:w="2406" w:type="dxa"/>
            <w:shd w:val="clear" w:color="000000" w:fill="FFFFFF"/>
            <w:vAlign w:val="center"/>
            <w:hideMark/>
          </w:tcPr>
          <w:p w14:paraId="798655E1" w14:textId="77777777" w:rsidR="002F7B18" w:rsidRPr="002F7B18" w:rsidRDefault="002F7B18" w:rsidP="002F7B18">
            <w:pPr>
              <w:jc w:val="both"/>
              <w:rPr>
                <w:color w:val="000000"/>
                <w:sz w:val="16"/>
                <w:szCs w:val="16"/>
              </w:rPr>
            </w:pPr>
            <w:r w:rsidRPr="002F7B18">
              <w:rPr>
                <w:color w:val="000000"/>
                <w:sz w:val="16"/>
                <w:szCs w:val="16"/>
              </w:rPr>
              <w:t>SUTURA ACIDO POLIGLICOLICO CALIBRE 2/0</w:t>
            </w:r>
          </w:p>
        </w:tc>
        <w:tc>
          <w:tcPr>
            <w:tcW w:w="4525" w:type="dxa"/>
            <w:shd w:val="clear" w:color="000000" w:fill="FFFFFF"/>
            <w:vAlign w:val="center"/>
            <w:hideMark/>
          </w:tcPr>
          <w:p w14:paraId="31998C35" w14:textId="77777777" w:rsidR="002F7B18" w:rsidRPr="002F7B18" w:rsidRDefault="002F7B18" w:rsidP="002F7B18">
            <w:pPr>
              <w:jc w:val="both"/>
              <w:rPr>
                <w:color w:val="000000"/>
                <w:sz w:val="16"/>
                <w:szCs w:val="16"/>
              </w:rPr>
            </w:pPr>
            <w:r w:rsidRPr="002F7B18">
              <w:rPr>
                <w:color w:val="000000"/>
                <w:sz w:val="16"/>
                <w:szCs w:val="16"/>
              </w:rPr>
              <w:t>SUTURA ACIDO POLIGLICOLICO CALIBRE 2/0SUTURA ACIDO POLIGLICOLICO POLIGLACTINA 910 RECUBIERTO POR POLIGLACTINA 370 MULTIFILAMENTO TRENZADA, CALIBRE 2,0 CON AGUJA ½ CIRCULO CURVA REDONDA ENTRE 25 A 26 MM LONGITUD DE HEBRA DE 70 CMS. CAJA X 36 UNIDADES</w:t>
            </w:r>
          </w:p>
        </w:tc>
        <w:tc>
          <w:tcPr>
            <w:tcW w:w="1418" w:type="dxa"/>
            <w:vAlign w:val="center"/>
          </w:tcPr>
          <w:p w14:paraId="52C2A0EA" w14:textId="6C25E114"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6AA48B11" w14:textId="6932C254" w:rsidR="002F7B18" w:rsidRPr="002F7B18" w:rsidRDefault="002F7B18" w:rsidP="002F7B18">
            <w:pPr>
              <w:jc w:val="center"/>
              <w:rPr>
                <w:color w:val="000000"/>
                <w:sz w:val="16"/>
                <w:szCs w:val="16"/>
              </w:rPr>
            </w:pPr>
          </w:p>
        </w:tc>
        <w:tc>
          <w:tcPr>
            <w:tcW w:w="832" w:type="dxa"/>
            <w:noWrap/>
            <w:vAlign w:val="center"/>
          </w:tcPr>
          <w:p w14:paraId="457805C2" w14:textId="77777777" w:rsidR="002F7B18" w:rsidRPr="002F7B18" w:rsidRDefault="002F7B18" w:rsidP="002F7B18">
            <w:pPr>
              <w:jc w:val="center"/>
              <w:rPr>
                <w:color w:val="000000"/>
                <w:sz w:val="16"/>
                <w:szCs w:val="16"/>
              </w:rPr>
            </w:pPr>
          </w:p>
        </w:tc>
        <w:tc>
          <w:tcPr>
            <w:tcW w:w="709" w:type="dxa"/>
            <w:vAlign w:val="center"/>
          </w:tcPr>
          <w:p w14:paraId="2881C39C" w14:textId="77777777" w:rsidR="002F7B18" w:rsidRPr="002F7B18" w:rsidRDefault="002F7B18" w:rsidP="002F7B18">
            <w:pPr>
              <w:jc w:val="center"/>
              <w:rPr>
                <w:color w:val="000000"/>
                <w:sz w:val="16"/>
                <w:szCs w:val="16"/>
              </w:rPr>
            </w:pPr>
          </w:p>
        </w:tc>
      </w:tr>
      <w:tr w:rsidR="002F7B18" w:rsidRPr="002F7B18" w14:paraId="5A90672A" w14:textId="77777777" w:rsidTr="002F7B18">
        <w:trPr>
          <w:trHeight w:val="20"/>
          <w:jc w:val="center"/>
        </w:trPr>
        <w:tc>
          <w:tcPr>
            <w:tcW w:w="568" w:type="dxa"/>
            <w:shd w:val="clear" w:color="000000" w:fill="FFFFFF"/>
            <w:noWrap/>
            <w:vAlign w:val="center"/>
            <w:hideMark/>
          </w:tcPr>
          <w:p w14:paraId="7000BD49" w14:textId="77777777" w:rsidR="002F7B18" w:rsidRPr="002F7B18" w:rsidRDefault="002F7B18" w:rsidP="002F7B18">
            <w:pPr>
              <w:jc w:val="center"/>
              <w:rPr>
                <w:color w:val="000000"/>
                <w:sz w:val="16"/>
                <w:szCs w:val="16"/>
              </w:rPr>
            </w:pPr>
            <w:r w:rsidRPr="002F7B18">
              <w:rPr>
                <w:color w:val="000000"/>
                <w:sz w:val="16"/>
                <w:szCs w:val="16"/>
              </w:rPr>
              <w:t>12</w:t>
            </w:r>
          </w:p>
        </w:tc>
        <w:tc>
          <w:tcPr>
            <w:tcW w:w="2406" w:type="dxa"/>
            <w:shd w:val="clear" w:color="000000" w:fill="FFFFFF"/>
            <w:vAlign w:val="center"/>
            <w:hideMark/>
          </w:tcPr>
          <w:p w14:paraId="676A8736" w14:textId="77777777" w:rsidR="002F7B18" w:rsidRPr="002F7B18" w:rsidRDefault="002F7B18" w:rsidP="002F7B18">
            <w:pPr>
              <w:jc w:val="both"/>
              <w:rPr>
                <w:color w:val="000000"/>
                <w:sz w:val="16"/>
                <w:szCs w:val="16"/>
              </w:rPr>
            </w:pPr>
            <w:r w:rsidRPr="002F7B18">
              <w:rPr>
                <w:color w:val="000000"/>
                <w:sz w:val="16"/>
                <w:szCs w:val="16"/>
              </w:rPr>
              <w:t>SUTURA ACIDO POLIGLICOLICO CALIBRE 3/0</w:t>
            </w:r>
          </w:p>
        </w:tc>
        <w:tc>
          <w:tcPr>
            <w:tcW w:w="4525" w:type="dxa"/>
            <w:shd w:val="clear" w:color="000000" w:fill="FFFFFF"/>
            <w:vAlign w:val="center"/>
            <w:hideMark/>
          </w:tcPr>
          <w:p w14:paraId="7CD21FD2" w14:textId="77777777" w:rsidR="002F7B18" w:rsidRPr="002F7B18" w:rsidRDefault="002F7B18" w:rsidP="002F7B18">
            <w:pPr>
              <w:jc w:val="both"/>
              <w:rPr>
                <w:color w:val="000000"/>
                <w:sz w:val="16"/>
                <w:szCs w:val="16"/>
              </w:rPr>
            </w:pPr>
            <w:r w:rsidRPr="002F7B18">
              <w:rPr>
                <w:color w:val="000000"/>
                <w:sz w:val="16"/>
                <w:szCs w:val="16"/>
              </w:rPr>
              <w:t>SUTURA ACIDO POLIGLICOLICO CALIBRE 3/0SUTURA ACIDO POLIGLICOLICO POLIGLACTINA 910 RECUBIERTO POR POLIGLACTINA 370 MULTIFILAMENTO TRENZADA, CALIBRE 3,0 CON AGUJA ½ CIRCULO REDONDA ENTRE 25 A 26MM. HEBRA DE 70 CMS. CAJA X 36 UNIDADES</w:t>
            </w:r>
          </w:p>
        </w:tc>
        <w:tc>
          <w:tcPr>
            <w:tcW w:w="1418" w:type="dxa"/>
            <w:vAlign w:val="center"/>
          </w:tcPr>
          <w:p w14:paraId="21C86973" w14:textId="0438B115"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241BA923" w14:textId="0C511C9C" w:rsidR="002F7B18" w:rsidRPr="002F7B18" w:rsidRDefault="002F7B18" w:rsidP="002F7B18">
            <w:pPr>
              <w:jc w:val="center"/>
              <w:rPr>
                <w:color w:val="000000"/>
                <w:sz w:val="16"/>
                <w:szCs w:val="16"/>
              </w:rPr>
            </w:pPr>
          </w:p>
        </w:tc>
        <w:tc>
          <w:tcPr>
            <w:tcW w:w="832" w:type="dxa"/>
            <w:noWrap/>
            <w:vAlign w:val="center"/>
          </w:tcPr>
          <w:p w14:paraId="54346247" w14:textId="77777777" w:rsidR="002F7B18" w:rsidRPr="002F7B18" w:rsidRDefault="002F7B18" w:rsidP="002F7B18">
            <w:pPr>
              <w:jc w:val="center"/>
              <w:rPr>
                <w:color w:val="000000"/>
                <w:sz w:val="16"/>
                <w:szCs w:val="16"/>
              </w:rPr>
            </w:pPr>
          </w:p>
        </w:tc>
        <w:tc>
          <w:tcPr>
            <w:tcW w:w="709" w:type="dxa"/>
            <w:vAlign w:val="center"/>
          </w:tcPr>
          <w:p w14:paraId="78AB3154" w14:textId="77777777" w:rsidR="002F7B18" w:rsidRPr="002F7B18" w:rsidRDefault="002F7B18" w:rsidP="002F7B18">
            <w:pPr>
              <w:jc w:val="center"/>
              <w:rPr>
                <w:color w:val="000000"/>
                <w:sz w:val="16"/>
                <w:szCs w:val="16"/>
              </w:rPr>
            </w:pPr>
          </w:p>
        </w:tc>
      </w:tr>
      <w:tr w:rsidR="002F7B18" w:rsidRPr="002F7B18" w14:paraId="2276D5FD" w14:textId="77777777" w:rsidTr="002F7B18">
        <w:trPr>
          <w:trHeight w:val="20"/>
          <w:jc w:val="center"/>
        </w:trPr>
        <w:tc>
          <w:tcPr>
            <w:tcW w:w="568" w:type="dxa"/>
            <w:shd w:val="clear" w:color="000000" w:fill="FFFFFF"/>
            <w:noWrap/>
            <w:vAlign w:val="center"/>
            <w:hideMark/>
          </w:tcPr>
          <w:p w14:paraId="70D295A4" w14:textId="77777777" w:rsidR="002F7B18" w:rsidRPr="002F7B18" w:rsidRDefault="002F7B18" w:rsidP="002F7B18">
            <w:pPr>
              <w:jc w:val="center"/>
              <w:rPr>
                <w:color w:val="000000"/>
                <w:sz w:val="16"/>
                <w:szCs w:val="16"/>
              </w:rPr>
            </w:pPr>
            <w:r w:rsidRPr="002F7B18">
              <w:rPr>
                <w:color w:val="000000"/>
                <w:sz w:val="16"/>
                <w:szCs w:val="16"/>
              </w:rPr>
              <w:t>13</w:t>
            </w:r>
          </w:p>
        </w:tc>
        <w:tc>
          <w:tcPr>
            <w:tcW w:w="2406" w:type="dxa"/>
            <w:shd w:val="clear" w:color="000000" w:fill="FFFFFF"/>
            <w:vAlign w:val="center"/>
            <w:hideMark/>
          </w:tcPr>
          <w:p w14:paraId="59C3972F" w14:textId="77777777" w:rsidR="002F7B18" w:rsidRPr="002F7B18" w:rsidRDefault="002F7B18" w:rsidP="002F7B18">
            <w:pPr>
              <w:jc w:val="both"/>
              <w:rPr>
                <w:color w:val="000000"/>
                <w:sz w:val="16"/>
                <w:szCs w:val="16"/>
              </w:rPr>
            </w:pPr>
            <w:r w:rsidRPr="002F7B18">
              <w:rPr>
                <w:color w:val="000000"/>
                <w:sz w:val="16"/>
                <w:szCs w:val="16"/>
              </w:rPr>
              <w:t>SUTURA ACIDO POLIGLICOLICO CALIBRE 4/0</w:t>
            </w:r>
          </w:p>
        </w:tc>
        <w:tc>
          <w:tcPr>
            <w:tcW w:w="4525" w:type="dxa"/>
            <w:shd w:val="clear" w:color="000000" w:fill="FFFFFF"/>
            <w:vAlign w:val="center"/>
            <w:hideMark/>
          </w:tcPr>
          <w:p w14:paraId="3F8BC16A" w14:textId="77777777" w:rsidR="002F7B18" w:rsidRPr="002F7B18" w:rsidRDefault="002F7B18" w:rsidP="002F7B18">
            <w:pPr>
              <w:jc w:val="both"/>
              <w:rPr>
                <w:color w:val="000000"/>
                <w:sz w:val="16"/>
                <w:szCs w:val="16"/>
              </w:rPr>
            </w:pPr>
            <w:r w:rsidRPr="002F7B18">
              <w:rPr>
                <w:color w:val="000000"/>
                <w:sz w:val="16"/>
                <w:szCs w:val="16"/>
              </w:rPr>
              <w:t>SUTURA ACIDO POLIGLICOLICO CALIBRE 4/0SUTURA ACIDO POLIGLICOLICO POLIGLACTINA 910 RECUBIERTO POR POLIGLACTINA 370 MULTIFILAMENTO TRENZADACALIBRE 4,0 AGUJA ½ CIRCULO CURVA REDONDA ENTRE 15 A 17 MM HEBRA DE 70 CMS. CAJA X 36 UNIDADES</w:t>
            </w:r>
          </w:p>
        </w:tc>
        <w:tc>
          <w:tcPr>
            <w:tcW w:w="1418" w:type="dxa"/>
            <w:vAlign w:val="center"/>
          </w:tcPr>
          <w:p w14:paraId="39A8EF47" w14:textId="0DEE2D00"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6F87C317" w14:textId="452A3056" w:rsidR="002F7B18" w:rsidRPr="002F7B18" w:rsidRDefault="002F7B18" w:rsidP="002F7B18">
            <w:pPr>
              <w:jc w:val="center"/>
              <w:rPr>
                <w:color w:val="000000"/>
                <w:sz w:val="16"/>
                <w:szCs w:val="16"/>
              </w:rPr>
            </w:pPr>
          </w:p>
        </w:tc>
        <w:tc>
          <w:tcPr>
            <w:tcW w:w="832" w:type="dxa"/>
            <w:noWrap/>
            <w:vAlign w:val="center"/>
          </w:tcPr>
          <w:p w14:paraId="4654436A" w14:textId="77777777" w:rsidR="002F7B18" w:rsidRPr="002F7B18" w:rsidRDefault="002F7B18" w:rsidP="002F7B18">
            <w:pPr>
              <w:jc w:val="center"/>
              <w:rPr>
                <w:color w:val="000000"/>
                <w:sz w:val="16"/>
                <w:szCs w:val="16"/>
              </w:rPr>
            </w:pPr>
          </w:p>
        </w:tc>
        <w:tc>
          <w:tcPr>
            <w:tcW w:w="709" w:type="dxa"/>
            <w:vAlign w:val="center"/>
          </w:tcPr>
          <w:p w14:paraId="29AB0F4D" w14:textId="77777777" w:rsidR="002F7B18" w:rsidRPr="002F7B18" w:rsidRDefault="002F7B18" w:rsidP="002F7B18">
            <w:pPr>
              <w:jc w:val="center"/>
              <w:rPr>
                <w:color w:val="000000"/>
                <w:sz w:val="16"/>
                <w:szCs w:val="16"/>
              </w:rPr>
            </w:pPr>
          </w:p>
        </w:tc>
      </w:tr>
      <w:tr w:rsidR="002F7B18" w:rsidRPr="002F7B18" w14:paraId="584D8E50" w14:textId="77777777" w:rsidTr="002F7B18">
        <w:trPr>
          <w:trHeight w:val="20"/>
          <w:jc w:val="center"/>
        </w:trPr>
        <w:tc>
          <w:tcPr>
            <w:tcW w:w="568" w:type="dxa"/>
            <w:shd w:val="clear" w:color="000000" w:fill="FFFFFF"/>
            <w:noWrap/>
            <w:vAlign w:val="center"/>
            <w:hideMark/>
          </w:tcPr>
          <w:p w14:paraId="43FC1CA8" w14:textId="77777777" w:rsidR="002F7B18" w:rsidRPr="002F7B18" w:rsidRDefault="002F7B18" w:rsidP="002F7B18">
            <w:pPr>
              <w:jc w:val="center"/>
              <w:rPr>
                <w:color w:val="000000"/>
                <w:sz w:val="16"/>
                <w:szCs w:val="16"/>
              </w:rPr>
            </w:pPr>
            <w:r w:rsidRPr="002F7B18">
              <w:rPr>
                <w:color w:val="000000"/>
                <w:sz w:val="16"/>
                <w:szCs w:val="16"/>
              </w:rPr>
              <w:t>14</w:t>
            </w:r>
          </w:p>
        </w:tc>
        <w:tc>
          <w:tcPr>
            <w:tcW w:w="2406" w:type="dxa"/>
            <w:shd w:val="clear" w:color="000000" w:fill="FFFFFF"/>
            <w:vAlign w:val="center"/>
            <w:hideMark/>
          </w:tcPr>
          <w:p w14:paraId="39E43964" w14:textId="77777777" w:rsidR="002F7B18" w:rsidRPr="002F7B18" w:rsidRDefault="002F7B18" w:rsidP="002F7B18">
            <w:pPr>
              <w:jc w:val="both"/>
              <w:rPr>
                <w:color w:val="000000"/>
                <w:sz w:val="16"/>
                <w:szCs w:val="16"/>
              </w:rPr>
            </w:pPr>
            <w:r w:rsidRPr="002F7B18">
              <w:rPr>
                <w:color w:val="000000"/>
                <w:sz w:val="16"/>
                <w:szCs w:val="16"/>
              </w:rPr>
              <w:t>SUTURA ACIDO POLIGLICOLICO CALIBRE 7- 0</w:t>
            </w:r>
          </w:p>
        </w:tc>
        <w:tc>
          <w:tcPr>
            <w:tcW w:w="4525" w:type="dxa"/>
            <w:shd w:val="clear" w:color="000000" w:fill="FFFFFF"/>
            <w:vAlign w:val="center"/>
            <w:hideMark/>
          </w:tcPr>
          <w:p w14:paraId="037A7B70" w14:textId="77777777" w:rsidR="002F7B18" w:rsidRPr="002F7B18" w:rsidRDefault="002F7B18" w:rsidP="002F7B18">
            <w:pPr>
              <w:jc w:val="both"/>
              <w:rPr>
                <w:color w:val="000000"/>
                <w:sz w:val="16"/>
                <w:szCs w:val="16"/>
              </w:rPr>
            </w:pPr>
            <w:r w:rsidRPr="002F7B18">
              <w:rPr>
                <w:color w:val="000000"/>
                <w:sz w:val="16"/>
                <w:szCs w:val="16"/>
              </w:rPr>
              <w:t>SUTURA ACIDO POLIGLICOLICO CALIBRE 7-0POLIGLACTINA 910 MULTIFILAMENTO TRENZADA, CALIBRE 7-0, DOBLE AGUJA ESPATULADA, DE 6.5, HEBRA DE 45 CM CAJA X 12 UNIDADES.</w:t>
            </w:r>
          </w:p>
        </w:tc>
        <w:tc>
          <w:tcPr>
            <w:tcW w:w="1418" w:type="dxa"/>
            <w:vAlign w:val="center"/>
          </w:tcPr>
          <w:p w14:paraId="3C5B1F28" w14:textId="05411F96" w:rsidR="002F7B18" w:rsidRPr="002F7B18" w:rsidRDefault="002F7B18" w:rsidP="002F7B18">
            <w:pPr>
              <w:jc w:val="center"/>
              <w:rPr>
                <w:color w:val="000000"/>
                <w:sz w:val="16"/>
                <w:szCs w:val="16"/>
              </w:rPr>
            </w:pPr>
            <w:r w:rsidRPr="002F7B18">
              <w:rPr>
                <w:color w:val="000000"/>
                <w:sz w:val="16"/>
                <w:szCs w:val="16"/>
              </w:rPr>
              <w:t>CAJA X 12 UNIDADES</w:t>
            </w:r>
          </w:p>
        </w:tc>
        <w:tc>
          <w:tcPr>
            <w:tcW w:w="736" w:type="dxa"/>
            <w:noWrap/>
            <w:vAlign w:val="center"/>
          </w:tcPr>
          <w:p w14:paraId="0CDE1D74" w14:textId="098B8A5B" w:rsidR="002F7B18" w:rsidRPr="002F7B18" w:rsidRDefault="002F7B18" w:rsidP="002F7B18">
            <w:pPr>
              <w:jc w:val="center"/>
              <w:rPr>
                <w:color w:val="000000"/>
                <w:sz w:val="16"/>
                <w:szCs w:val="16"/>
              </w:rPr>
            </w:pPr>
          </w:p>
        </w:tc>
        <w:tc>
          <w:tcPr>
            <w:tcW w:w="832" w:type="dxa"/>
            <w:noWrap/>
            <w:vAlign w:val="center"/>
          </w:tcPr>
          <w:p w14:paraId="401CB399" w14:textId="77777777" w:rsidR="002F7B18" w:rsidRPr="002F7B18" w:rsidRDefault="002F7B18" w:rsidP="002F7B18">
            <w:pPr>
              <w:jc w:val="center"/>
              <w:rPr>
                <w:color w:val="000000"/>
                <w:sz w:val="16"/>
                <w:szCs w:val="16"/>
              </w:rPr>
            </w:pPr>
          </w:p>
        </w:tc>
        <w:tc>
          <w:tcPr>
            <w:tcW w:w="709" w:type="dxa"/>
            <w:vAlign w:val="center"/>
          </w:tcPr>
          <w:p w14:paraId="2822C0DC" w14:textId="77777777" w:rsidR="002F7B18" w:rsidRPr="002F7B18" w:rsidRDefault="002F7B18" w:rsidP="002F7B18">
            <w:pPr>
              <w:jc w:val="center"/>
              <w:rPr>
                <w:color w:val="000000"/>
                <w:sz w:val="16"/>
                <w:szCs w:val="16"/>
              </w:rPr>
            </w:pPr>
          </w:p>
        </w:tc>
      </w:tr>
      <w:tr w:rsidR="002F7B18" w:rsidRPr="002F7B18" w14:paraId="27F73CF1" w14:textId="77777777" w:rsidTr="002F7B18">
        <w:trPr>
          <w:trHeight w:val="20"/>
          <w:jc w:val="center"/>
        </w:trPr>
        <w:tc>
          <w:tcPr>
            <w:tcW w:w="568" w:type="dxa"/>
            <w:shd w:val="clear" w:color="000000" w:fill="FFFFFF"/>
            <w:noWrap/>
            <w:vAlign w:val="center"/>
            <w:hideMark/>
          </w:tcPr>
          <w:p w14:paraId="32597D76" w14:textId="77777777" w:rsidR="002F7B18" w:rsidRPr="002F7B18" w:rsidRDefault="002F7B18" w:rsidP="002F7B18">
            <w:pPr>
              <w:jc w:val="center"/>
              <w:rPr>
                <w:color w:val="000000"/>
                <w:sz w:val="16"/>
                <w:szCs w:val="16"/>
              </w:rPr>
            </w:pPr>
            <w:r w:rsidRPr="002F7B18">
              <w:rPr>
                <w:color w:val="000000"/>
                <w:sz w:val="16"/>
                <w:szCs w:val="16"/>
              </w:rPr>
              <w:t>15</w:t>
            </w:r>
          </w:p>
        </w:tc>
        <w:tc>
          <w:tcPr>
            <w:tcW w:w="2406" w:type="dxa"/>
            <w:shd w:val="clear" w:color="000000" w:fill="FFFFFF"/>
            <w:vAlign w:val="center"/>
            <w:hideMark/>
          </w:tcPr>
          <w:p w14:paraId="2E2EEF03" w14:textId="77777777" w:rsidR="002F7B18" w:rsidRPr="002F7B18" w:rsidRDefault="002F7B18" w:rsidP="002F7B18">
            <w:pPr>
              <w:jc w:val="both"/>
              <w:rPr>
                <w:color w:val="000000"/>
                <w:sz w:val="16"/>
                <w:szCs w:val="16"/>
              </w:rPr>
            </w:pPr>
            <w:r w:rsidRPr="002F7B18">
              <w:rPr>
                <w:color w:val="000000"/>
                <w:sz w:val="16"/>
                <w:szCs w:val="16"/>
              </w:rPr>
              <w:t>SUTURA MONOFILAMENTO DE NYLON CALIBRE 10/0</w:t>
            </w:r>
          </w:p>
        </w:tc>
        <w:tc>
          <w:tcPr>
            <w:tcW w:w="4525" w:type="dxa"/>
            <w:shd w:val="clear" w:color="000000" w:fill="FFFFFF"/>
            <w:vAlign w:val="center"/>
            <w:hideMark/>
          </w:tcPr>
          <w:p w14:paraId="59940315" w14:textId="77777777" w:rsidR="002F7B18" w:rsidRPr="002F7B18" w:rsidRDefault="002F7B18" w:rsidP="002F7B18">
            <w:pPr>
              <w:jc w:val="both"/>
              <w:rPr>
                <w:color w:val="000000"/>
                <w:sz w:val="16"/>
                <w:szCs w:val="16"/>
              </w:rPr>
            </w:pPr>
            <w:r w:rsidRPr="002F7B18">
              <w:rPr>
                <w:color w:val="000000"/>
                <w:sz w:val="16"/>
                <w:szCs w:val="16"/>
              </w:rPr>
              <w:t>SUTURA MONOFILAMENTO DE NYLON CALIBRE 10/0SUTURA NO ABSORBIBLE, SINTÉTICA, MONOFILAMENTO DE NYLON POLIAMIDA CALIBRE 10/0, DOBLE AGUJA PUNTA ESPATULADA, DE 3/8 DE CIRCULO, DE 6.5 CMS, HEBRA DE 30 CMS. PARA OFTALMOLOGÍA. CAJA X 12 UNIDADES</w:t>
            </w:r>
          </w:p>
        </w:tc>
        <w:tc>
          <w:tcPr>
            <w:tcW w:w="1418" w:type="dxa"/>
            <w:vAlign w:val="center"/>
          </w:tcPr>
          <w:p w14:paraId="06388B49" w14:textId="2E657504" w:rsidR="002F7B18" w:rsidRPr="002F7B18" w:rsidRDefault="002F7B18" w:rsidP="002F7B18">
            <w:pPr>
              <w:jc w:val="center"/>
              <w:rPr>
                <w:color w:val="000000"/>
                <w:sz w:val="16"/>
                <w:szCs w:val="16"/>
              </w:rPr>
            </w:pPr>
            <w:r w:rsidRPr="002F7B18">
              <w:rPr>
                <w:color w:val="000000"/>
                <w:sz w:val="16"/>
                <w:szCs w:val="16"/>
              </w:rPr>
              <w:t>CAJA X 12 UNIDADES</w:t>
            </w:r>
          </w:p>
        </w:tc>
        <w:tc>
          <w:tcPr>
            <w:tcW w:w="736" w:type="dxa"/>
            <w:noWrap/>
            <w:vAlign w:val="center"/>
          </w:tcPr>
          <w:p w14:paraId="1E4710ED" w14:textId="562CEE56" w:rsidR="002F7B18" w:rsidRPr="002F7B18" w:rsidRDefault="002F7B18" w:rsidP="002F7B18">
            <w:pPr>
              <w:jc w:val="center"/>
              <w:rPr>
                <w:color w:val="000000"/>
                <w:sz w:val="16"/>
                <w:szCs w:val="16"/>
              </w:rPr>
            </w:pPr>
          </w:p>
        </w:tc>
        <w:tc>
          <w:tcPr>
            <w:tcW w:w="832" w:type="dxa"/>
            <w:noWrap/>
            <w:vAlign w:val="center"/>
          </w:tcPr>
          <w:p w14:paraId="276114D6" w14:textId="77777777" w:rsidR="002F7B18" w:rsidRPr="002F7B18" w:rsidRDefault="002F7B18" w:rsidP="002F7B18">
            <w:pPr>
              <w:jc w:val="center"/>
              <w:rPr>
                <w:color w:val="000000"/>
                <w:sz w:val="16"/>
                <w:szCs w:val="16"/>
              </w:rPr>
            </w:pPr>
          </w:p>
        </w:tc>
        <w:tc>
          <w:tcPr>
            <w:tcW w:w="709" w:type="dxa"/>
            <w:vAlign w:val="center"/>
          </w:tcPr>
          <w:p w14:paraId="52692D2F" w14:textId="77777777" w:rsidR="002F7B18" w:rsidRPr="002F7B18" w:rsidRDefault="002F7B18" w:rsidP="002F7B18">
            <w:pPr>
              <w:jc w:val="center"/>
              <w:rPr>
                <w:color w:val="000000"/>
                <w:sz w:val="16"/>
                <w:szCs w:val="16"/>
              </w:rPr>
            </w:pPr>
          </w:p>
        </w:tc>
      </w:tr>
      <w:tr w:rsidR="002F7B18" w:rsidRPr="002F7B18" w14:paraId="0C87AF9B" w14:textId="77777777" w:rsidTr="002F7B18">
        <w:trPr>
          <w:trHeight w:val="20"/>
          <w:jc w:val="center"/>
        </w:trPr>
        <w:tc>
          <w:tcPr>
            <w:tcW w:w="568" w:type="dxa"/>
            <w:shd w:val="clear" w:color="000000" w:fill="FFFFFF"/>
            <w:noWrap/>
            <w:vAlign w:val="center"/>
            <w:hideMark/>
          </w:tcPr>
          <w:p w14:paraId="52E9AD5C" w14:textId="77777777" w:rsidR="002F7B18" w:rsidRPr="002F7B18" w:rsidRDefault="002F7B18" w:rsidP="002F7B18">
            <w:pPr>
              <w:jc w:val="center"/>
              <w:rPr>
                <w:color w:val="000000"/>
                <w:sz w:val="16"/>
                <w:szCs w:val="16"/>
              </w:rPr>
            </w:pPr>
            <w:r w:rsidRPr="002F7B18">
              <w:rPr>
                <w:color w:val="000000"/>
                <w:sz w:val="16"/>
                <w:szCs w:val="16"/>
              </w:rPr>
              <w:t>16</w:t>
            </w:r>
          </w:p>
        </w:tc>
        <w:tc>
          <w:tcPr>
            <w:tcW w:w="2406" w:type="dxa"/>
            <w:shd w:val="clear" w:color="000000" w:fill="FFFFFF"/>
            <w:vAlign w:val="center"/>
            <w:hideMark/>
          </w:tcPr>
          <w:p w14:paraId="69AC8B05" w14:textId="77777777" w:rsidR="002F7B18" w:rsidRPr="002F7B18" w:rsidRDefault="002F7B18" w:rsidP="002F7B18">
            <w:pPr>
              <w:jc w:val="both"/>
              <w:rPr>
                <w:color w:val="000000"/>
                <w:sz w:val="16"/>
                <w:szCs w:val="16"/>
              </w:rPr>
            </w:pPr>
            <w:r w:rsidRPr="002F7B18">
              <w:rPr>
                <w:color w:val="000000"/>
                <w:sz w:val="16"/>
                <w:szCs w:val="16"/>
              </w:rPr>
              <w:t>SUTURA MONOFILAMENTO DE NYLON CALIBRE 9/0</w:t>
            </w:r>
          </w:p>
        </w:tc>
        <w:tc>
          <w:tcPr>
            <w:tcW w:w="4525" w:type="dxa"/>
            <w:shd w:val="clear" w:color="000000" w:fill="FFFFFF"/>
            <w:vAlign w:val="center"/>
            <w:hideMark/>
          </w:tcPr>
          <w:p w14:paraId="1B5E2E89" w14:textId="77777777" w:rsidR="002F7B18" w:rsidRPr="002F7B18" w:rsidRDefault="002F7B18" w:rsidP="002F7B18">
            <w:pPr>
              <w:jc w:val="both"/>
              <w:rPr>
                <w:color w:val="000000"/>
                <w:sz w:val="16"/>
                <w:szCs w:val="16"/>
              </w:rPr>
            </w:pPr>
            <w:r w:rsidRPr="002F7B18">
              <w:rPr>
                <w:color w:val="000000"/>
                <w:sz w:val="16"/>
                <w:szCs w:val="16"/>
              </w:rPr>
              <w:t>SUTURA MONOFILAMENTO DE NYLON CALIBRE 9/0SUTURA NO ABSORBIBLE, SINTÉTICA, MONOFILAMENTO DE NYLON POLIAMIDA CALIBRE 9/0, DOBLE AGUJA PUNTA ESPATULADA, DE 3/8 DE CIRCULO, DE 6.5 CMS, HEBRA DE 30 CMS. PARA OFTALMOLOGÍA CAJA X 12 UNIDADES</w:t>
            </w:r>
          </w:p>
        </w:tc>
        <w:tc>
          <w:tcPr>
            <w:tcW w:w="1418" w:type="dxa"/>
            <w:vAlign w:val="center"/>
          </w:tcPr>
          <w:p w14:paraId="4941D65B" w14:textId="0546E4C9" w:rsidR="002F7B18" w:rsidRPr="002F7B18" w:rsidRDefault="002F7B18" w:rsidP="002F7B18">
            <w:pPr>
              <w:jc w:val="center"/>
              <w:rPr>
                <w:color w:val="000000"/>
                <w:sz w:val="16"/>
                <w:szCs w:val="16"/>
              </w:rPr>
            </w:pPr>
            <w:r w:rsidRPr="002F7B18">
              <w:rPr>
                <w:color w:val="000000"/>
                <w:sz w:val="16"/>
                <w:szCs w:val="16"/>
              </w:rPr>
              <w:t>CAJA X 12 UNIDADES</w:t>
            </w:r>
          </w:p>
        </w:tc>
        <w:tc>
          <w:tcPr>
            <w:tcW w:w="736" w:type="dxa"/>
            <w:noWrap/>
            <w:vAlign w:val="center"/>
          </w:tcPr>
          <w:p w14:paraId="072C10F2" w14:textId="2ED02325" w:rsidR="002F7B18" w:rsidRPr="002F7B18" w:rsidRDefault="002F7B18" w:rsidP="002F7B18">
            <w:pPr>
              <w:jc w:val="center"/>
              <w:rPr>
                <w:color w:val="000000"/>
                <w:sz w:val="16"/>
                <w:szCs w:val="16"/>
              </w:rPr>
            </w:pPr>
          </w:p>
        </w:tc>
        <w:tc>
          <w:tcPr>
            <w:tcW w:w="832" w:type="dxa"/>
            <w:noWrap/>
            <w:vAlign w:val="center"/>
          </w:tcPr>
          <w:p w14:paraId="4092B8DB" w14:textId="77777777" w:rsidR="002F7B18" w:rsidRPr="002F7B18" w:rsidRDefault="002F7B18" w:rsidP="002F7B18">
            <w:pPr>
              <w:jc w:val="center"/>
              <w:rPr>
                <w:color w:val="000000"/>
                <w:sz w:val="16"/>
                <w:szCs w:val="16"/>
              </w:rPr>
            </w:pPr>
          </w:p>
        </w:tc>
        <w:tc>
          <w:tcPr>
            <w:tcW w:w="709" w:type="dxa"/>
            <w:vAlign w:val="center"/>
          </w:tcPr>
          <w:p w14:paraId="57CA7217" w14:textId="77777777" w:rsidR="002F7B18" w:rsidRPr="002F7B18" w:rsidRDefault="002F7B18" w:rsidP="002F7B18">
            <w:pPr>
              <w:jc w:val="center"/>
              <w:rPr>
                <w:color w:val="000000"/>
                <w:sz w:val="16"/>
                <w:szCs w:val="16"/>
              </w:rPr>
            </w:pPr>
          </w:p>
        </w:tc>
      </w:tr>
      <w:tr w:rsidR="002F7B18" w:rsidRPr="002F7B18" w14:paraId="7E2E8629" w14:textId="77777777" w:rsidTr="002F7B18">
        <w:trPr>
          <w:trHeight w:val="20"/>
          <w:jc w:val="center"/>
        </w:trPr>
        <w:tc>
          <w:tcPr>
            <w:tcW w:w="568" w:type="dxa"/>
            <w:shd w:val="clear" w:color="000000" w:fill="FFFFFF"/>
            <w:noWrap/>
            <w:vAlign w:val="center"/>
            <w:hideMark/>
          </w:tcPr>
          <w:p w14:paraId="4C687937" w14:textId="77777777" w:rsidR="002F7B18" w:rsidRPr="002F7B18" w:rsidRDefault="002F7B18" w:rsidP="002F7B18">
            <w:pPr>
              <w:jc w:val="center"/>
              <w:rPr>
                <w:color w:val="000000"/>
                <w:sz w:val="16"/>
                <w:szCs w:val="16"/>
              </w:rPr>
            </w:pPr>
            <w:r w:rsidRPr="002F7B18">
              <w:rPr>
                <w:color w:val="000000"/>
                <w:sz w:val="16"/>
                <w:szCs w:val="16"/>
              </w:rPr>
              <w:t>17</w:t>
            </w:r>
          </w:p>
        </w:tc>
        <w:tc>
          <w:tcPr>
            <w:tcW w:w="2406" w:type="dxa"/>
            <w:shd w:val="clear" w:color="000000" w:fill="FFFFFF"/>
            <w:vAlign w:val="center"/>
            <w:hideMark/>
          </w:tcPr>
          <w:p w14:paraId="5EFF1DC0"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0</w:t>
            </w:r>
          </w:p>
        </w:tc>
        <w:tc>
          <w:tcPr>
            <w:tcW w:w="4525" w:type="dxa"/>
            <w:shd w:val="clear" w:color="000000" w:fill="FFFFFF"/>
            <w:vAlign w:val="center"/>
            <w:hideMark/>
          </w:tcPr>
          <w:p w14:paraId="7C2548BB"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0SUTURA SINTÉTICA, NO ABSORBIBLE, MONOFILAMENTO DE POLIPROPILENO, CALIBRE 0, AGUJA ½ CIRCULO CURVA REDONDA DE 26 MM HEBRA ENTRE 70 A 75 CMS. CAJA X 24 UNIDADES</w:t>
            </w:r>
          </w:p>
        </w:tc>
        <w:tc>
          <w:tcPr>
            <w:tcW w:w="1418" w:type="dxa"/>
            <w:vAlign w:val="center"/>
          </w:tcPr>
          <w:p w14:paraId="29D19327" w14:textId="0BC3ADB1"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3D64230C" w14:textId="30BF6D98" w:rsidR="002F7B18" w:rsidRPr="002F7B18" w:rsidRDefault="002F7B18" w:rsidP="002F7B18">
            <w:pPr>
              <w:jc w:val="center"/>
              <w:rPr>
                <w:color w:val="000000"/>
                <w:sz w:val="16"/>
                <w:szCs w:val="16"/>
              </w:rPr>
            </w:pPr>
          </w:p>
        </w:tc>
        <w:tc>
          <w:tcPr>
            <w:tcW w:w="832" w:type="dxa"/>
            <w:noWrap/>
            <w:vAlign w:val="center"/>
          </w:tcPr>
          <w:p w14:paraId="45A1599A" w14:textId="77777777" w:rsidR="002F7B18" w:rsidRPr="002F7B18" w:rsidRDefault="002F7B18" w:rsidP="002F7B18">
            <w:pPr>
              <w:jc w:val="center"/>
              <w:rPr>
                <w:color w:val="000000"/>
                <w:sz w:val="16"/>
                <w:szCs w:val="16"/>
              </w:rPr>
            </w:pPr>
          </w:p>
        </w:tc>
        <w:tc>
          <w:tcPr>
            <w:tcW w:w="709" w:type="dxa"/>
            <w:vAlign w:val="center"/>
          </w:tcPr>
          <w:p w14:paraId="59F74568" w14:textId="77777777" w:rsidR="002F7B18" w:rsidRPr="002F7B18" w:rsidRDefault="002F7B18" w:rsidP="002F7B18">
            <w:pPr>
              <w:jc w:val="center"/>
              <w:rPr>
                <w:color w:val="000000"/>
                <w:sz w:val="16"/>
                <w:szCs w:val="16"/>
              </w:rPr>
            </w:pPr>
          </w:p>
        </w:tc>
      </w:tr>
      <w:tr w:rsidR="002F7B18" w:rsidRPr="002F7B18" w14:paraId="0679C7C3" w14:textId="77777777" w:rsidTr="002F7B18">
        <w:trPr>
          <w:trHeight w:val="20"/>
          <w:jc w:val="center"/>
        </w:trPr>
        <w:tc>
          <w:tcPr>
            <w:tcW w:w="568" w:type="dxa"/>
            <w:shd w:val="clear" w:color="000000" w:fill="FFFFFF"/>
            <w:noWrap/>
            <w:vAlign w:val="center"/>
            <w:hideMark/>
          </w:tcPr>
          <w:p w14:paraId="59DDDBDD" w14:textId="77777777" w:rsidR="002F7B18" w:rsidRPr="002F7B18" w:rsidRDefault="002F7B18" w:rsidP="002F7B18">
            <w:pPr>
              <w:jc w:val="center"/>
              <w:rPr>
                <w:color w:val="000000"/>
                <w:sz w:val="16"/>
                <w:szCs w:val="16"/>
              </w:rPr>
            </w:pPr>
            <w:r w:rsidRPr="002F7B18">
              <w:rPr>
                <w:color w:val="000000"/>
                <w:sz w:val="16"/>
                <w:szCs w:val="16"/>
              </w:rPr>
              <w:t>18</w:t>
            </w:r>
          </w:p>
        </w:tc>
        <w:tc>
          <w:tcPr>
            <w:tcW w:w="2406" w:type="dxa"/>
            <w:shd w:val="clear" w:color="000000" w:fill="FFFFFF"/>
            <w:vAlign w:val="center"/>
            <w:hideMark/>
          </w:tcPr>
          <w:p w14:paraId="2F4888A0"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0</w:t>
            </w:r>
          </w:p>
        </w:tc>
        <w:tc>
          <w:tcPr>
            <w:tcW w:w="4525" w:type="dxa"/>
            <w:shd w:val="clear" w:color="000000" w:fill="FFFFFF"/>
            <w:vAlign w:val="center"/>
            <w:hideMark/>
          </w:tcPr>
          <w:p w14:paraId="0CAE25B7"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0SUTURA SINTÉTICA, NO ABSORBIBLE, MONOFILAMENTO DE POLIPROPILENO CALIBRE 0, AGUJA ½ CIRCULO CURVA REDONDA DE 36,4 MM HEBRA ENTE 70 A 75 CMS. CAJA X 24 UNIDADES</w:t>
            </w:r>
          </w:p>
        </w:tc>
        <w:tc>
          <w:tcPr>
            <w:tcW w:w="1418" w:type="dxa"/>
            <w:vAlign w:val="center"/>
          </w:tcPr>
          <w:p w14:paraId="728DFC73" w14:textId="6CEB1B64"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0FE98AD1" w14:textId="29F7A4CE" w:rsidR="002F7B18" w:rsidRPr="002F7B18" w:rsidRDefault="002F7B18" w:rsidP="002F7B18">
            <w:pPr>
              <w:jc w:val="center"/>
              <w:rPr>
                <w:color w:val="000000"/>
                <w:sz w:val="16"/>
                <w:szCs w:val="16"/>
              </w:rPr>
            </w:pPr>
          </w:p>
        </w:tc>
        <w:tc>
          <w:tcPr>
            <w:tcW w:w="832" w:type="dxa"/>
            <w:noWrap/>
            <w:vAlign w:val="center"/>
          </w:tcPr>
          <w:p w14:paraId="0D7F2349" w14:textId="77777777" w:rsidR="002F7B18" w:rsidRPr="002F7B18" w:rsidRDefault="002F7B18" w:rsidP="002F7B18">
            <w:pPr>
              <w:jc w:val="center"/>
              <w:rPr>
                <w:color w:val="000000"/>
                <w:sz w:val="16"/>
                <w:szCs w:val="16"/>
              </w:rPr>
            </w:pPr>
          </w:p>
        </w:tc>
        <w:tc>
          <w:tcPr>
            <w:tcW w:w="709" w:type="dxa"/>
            <w:vAlign w:val="center"/>
          </w:tcPr>
          <w:p w14:paraId="61795333" w14:textId="77777777" w:rsidR="002F7B18" w:rsidRPr="002F7B18" w:rsidRDefault="002F7B18" w:rsidP="002F7B18">
            <w:pPr>
              <w:jc w:val="center"/>
              <w:rPr>
                <w:color w:val="000000"/>
                <w:sz w:val="16"/>
                <w:szCs w:val="16"/>
              </w:rPr>
            </w:pPr>
          </w:p>
        </w:tc>
      </w:tr>
      <w:tr w:rsidR="002F7B18" w:rsidRPr="002F7B18" w14:paraId="3E0DCBD2" w14:textId="77777777" w:rsidTr="002F7B18">
        <w:trPr>
          <w:trHeight w:val="20"/>
          <w:jc w:val="center"/>
        </w:trPr>
        <w:tc>
          <w:tcPr>
            <w:tcW w:w="568" w:type="dxa"/>
            <w:shd w:val="clear" w:color="000000" w:fill="FFFFFF"/>
            <w:noWrap/>
            <w:vAlign w:val="center"/>
            <w:hideMark/>
          </w:tcPr>
          <w:p w14:paraId="08F13D77" w14:textId="77777777" w:rsidR="002F7B18" w:rsidRPr="002F7B18" w:rsidRDefault="002F7B18" w:rsidP="002F7B18">
            <w:pPr>
              <w:jc w:val="center"/>
              <w:rPr>
                <w:color w:val="000000"/>
                <w:sz w:val="16"/>
                <w:szCs w:val="16"/>
              </w:rPr>
            </w:pPr>
            <w:r w:rsidRPr="002F7B18">
              <w:rPr>
                <w:color w:val="000000"/>
                <w:sz w:val="16"/>
                <w:szCs w:val="16"/>
              </w:rPr>
              <w:t>19</w:t>
            </w:r>
          </w:p>
        </w:tc>
        <w:tc>
          <w:tcPr>
            <w:tcW w:w="2406" w:type="dxa"/>
            <w:shd w:val="clear" w:color="000000" w:fill="FFFFFF"/>
            <w:vAlign w:val="center"/>
            <w:hideMark/>
          </w:tcPr>
          <w:p w14:paraId="29CFA57F"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2/0</w:t>
            </w:r>
          </w:p>
        </w:tc>
        <w:tc>
          <w:tcPr>
            <w:tcW w:w="4525" w:type="dxa"/>
            <w:shd w:val="clear" w:color="000000" w:fill="FFFFFF"/>
            <w:vAlign w:val="center"/>
            <w:hideMark/>
          </w:tcPr>
          <w:p w14:paraId="1E0CB382"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2/0SUTURA SINTÉTICA, NO ABSORBIBLE, MONOFILAMENTO DE POLIPROPILENO CALIBRE 2,0, AGUJA ½ CIRCULO CURVA REDONDA DE 26 MM, HEBRA ENTRE 75 A 90 CMS. CAJA X 24 UNIDADES</w:t>
            </w:r>
          </w:p>
        </w:tc>
        <w:tc>
          <w:tcPr>
            <w:tcW w:w="1418" w:type="dxa"/>
            <w:vAlign w:val="center"/>
          </w:tcPr>
          <w:p w14:paraId="37A25A85" w14:textId="1286BF18"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684F48CF" w14:textId="1644AF6B" w:rsidR="002F7B18" w:rsidRPr="002F7B18" w:rsidRDefault="002F7B18" w:rsidP="002F7B18">
            <w:pPr>
              <w:jc w:val="center"/>
              <w:rPr>
                <w:color w:val="000000"/>
                <w:sz w:val="16"/>
                <w:szCs w:val="16"/>
              </w:rPr>
            </w:pPr>
          </w:p>
        </w:tc>
        <w:tc>
          <w:tcPr>
            <w:tcW w:w="832" w:type="dxa"/>
            <w:noWrap/>
            <w:vAlign w:val="center"/>
          </w:tcPr>
          <w:p w14:paraId="44A90B16" w14:textId="77777777" w:rsidR="002F7B18" w:rsidRPr="002F7B18" w:rsidRDefault="002F7B18" w:rsidP="002F7B18">
            <w:pPr>
              <w:jc w:val="center"/>
              <w:rPr>
                <w:color w:val="000000"/>
                <w:sz w:val="16"/>
                <w:szCs w:val="16"/>
              </w:rPr>
            </w:pPr>
          </w:p>
        </w:tc>
        <w:tc>
          <w:tcPr>
            <w:tcW w:w="709" w:type="dxa"/>
            <w:vAlign w:val="center"/>
          </w:tcPr>
          <w:p w14:paraId="241B1553" w14:textId="77777777" w:rsidR="002F7B18" w:rsidRPr="002F7B18" w:rsidRDefault="002F7B18" w:rsidP="002F7B18">
            <w:pPr>
              <w:jc w:val="center"/>
              <w:rPr>
                <w:color w:val="000000"/>
                <w:sz w:val="16"/>
                <w:szCs w:val="16"/>
              </w:rPr>
            </w:pPr>
          </w:p>
        </w:tc>
      </w:tr>
      <w:tr w:rsidR="002F7B18" w:rsidRPr="002F7B18" w14:paraId="701FD63A" w14:textId="77777777" w:rsidTr="002F7B18">
        <w:trPr>
          <w:trHeight w:val="20"/>
          <w:jc w:val="center"/>
        </w:trPr>
        <w:tc>
          <w:tcPr>
            <w:tcW w:w="568" w:type="dxa"/>
            <w:shd w:val="clear" w:color="000000" w:fill="FFFFFF"/>
            <w:noWrap/>
            <w:vAlign w:val="center"/>
            <w:hideMark/>
          </w:tcPr>
          <w:p w14:paraId="325119BF" w14:textId="77777777" w:rsidR="002F7B18" w:rsidRPr="002F7B18" w:rsidRDefault="002F7B18" w:rsidP="002F7B18">
            <w:pPr>
              <w:jc w:val="center"/>
              <w:rPr>
                <w:color w:val="000000"/>
                <w:sz w:val="16"/>
                <w:szCs w:val="16"/>
              </w:rPr>
            </w:pPr>
            <w:r w:rsidRPr="002F7B18">
              <w:rPr>
                <w:color w:val="000000"/>
                <w:sz w:val="16"/>
                <w:szCs w:val="16"/>
              </w:rPr>
              <w:t>20</w:t>
            </w:r>
          </w:p>
        </w:tc>
        <w:tc>
          <w:tcPr>
            <w:tcW w:w="2406" w:type="dxa"/>
            <w:shd w:val="clear" w:color="000000" w:fill="FFFFFF"/>
            <w:vAlign w:val="center"/>
            <w:hideMark/>
          </w:tcPr>
          <w:p w14:paraId="6C5581C9"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2/0</w:t>
            </w:r>
          </w:p>
        </w:tc>
        <w:tc>
          <w:tcPr>
            <w:tcW w:w="4525" w:type="dxa"/>
            <w:shd w:val="clear" w:color="000000" w:fill="FFFFFF"/>
            <w:vAlign w:val="center"/>
            <w:hideMark/>
          </w:tcPr>
          <w:p w14:paraId="2760EE36"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2/0SUTURA SINTÉTICA, NO ABSORBIBLE, MONOFILAMENTO DE POLIPROPILENO CALIBRE 2,0, AGUJA 3,8 CIRCULO CURVA CORTANTE DE 24 A 26 MM HEBRA DE 45 CMS. CAJA X 24 UNIDADES</w:t>
            </w:r>
          </w:p>
        </w:tc>
        <w:tc>
          <w:tcPr>
            <w:tcW w:w="1418" w:type="dxa"/>
            <w:vAlign w:val="center"/>
          </w:tcPr>
          <w:p w14:paraId="05F7B24D" w14:textId="565DC79F"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4C9F6090" w14:textId="7A22C00B" w:rsidR="002F7B18" w:rsidRPr="002F7B18" w:rsidRDefault="002F7B18" w:rsidP="002F7B18">
            <w:pPr>
              <w:jc w:val="center"/>
              <w:rPr>
                <w:color w:val="000000"/>
                <w:sz w:val="16"/>
                <w:szCs w:val="16"/>
              </w:rPr>
            </w:pPr>
          </w:p>
        </w:tc>
        <w:tc>
          <w:tcPr>
            <w:tcW w:w="832" w:type="dxa"/>
            <w:noWrap/>
            <w:vAlign w:val="center"/>
          </w:tcPr>
          <w:p w14:paraId="19485114" w14:textId="77777777" w:rsidR="002F7B18" w:rsidRPr="002F7B18" w:rsidRDefault="002F7B18" w:rsidP="002F7B18">
            <w:pPr>
              <w:jc w:val="center"/>
              <w:rPr>
                <w:color w:val="000000"/>
                <w:sz w:val="16"/>
                <w:szCs w:val="16"/>
              </w:rPr>
            </w:pPr>
          </w:p>
        </w:tc>
        <w:tc>
          <w:tcPr>
            <w:tcW w:w="709" w:type="dxa"/>
            <w:vAlign w:val="center"/>
          </w:tcPr>
          <w:p w14:paraId="065B1ACD" w14:textId="77777777" w:rsidR="002F7B18" w:rsidRPr="002F7B18" w:rsidRDefault="002F7B18" w:rsidP="002F7B18">
            <w:pPr>
              <w:jc w:val="center"/>
              <w:rPr>
                <w:color w:val="000000"/>
                <w:sz w:val="16"/>
                <w:szCs w:val="16"/>
              </w:rPr>
            </w:pPr>
          </w:p>
        </w:tc>
      </w:tr>
      <w:tr w:rsidR="002F7B18" w:rsidRPr="002F7B18" w14:paraId="49E9790F" w14:textId="77777777" w:rsidTr="002F7B18">
        <w:trPr>
          <w:trHeight w:val="20"/>
          <w:jc w:val="center"/>
        </w:trPr>
        <w:tc>
          <w:tcPr>
            <w:tcW w:w="568" w:type="dxa"/>
            <w:shd w:val="clear" w:color="000000" w:fill="FFFFFF"/>
            <w:noWrap/>
            <w:vAlign w:val="center"/>
            <w:hideMark/>
          </w:tcPr>
          <w:p w14:paraId="106A7246" w14:textId="77777777" w:rsidR="002F7B18" w:rsidRPr="002F7B18" w:rsidRDefault="002F7B18" w:rsidP="002F7B18">
            <w:pPr>
              <w:jc w:val="center"/>
              <w:rPr>
                <w:color w:val="000000"/>
                <w:sz w:val="16"/>
                <w:szCs w:val="16"/>
              </w:rPr>
            </w:pPr>
            <w:r w:rsidRPr="002F7B18">
              <w:rPr>
                <w:color w:val="000000"/>
                <w:sz w:val="16"/>
                <w:szCs w:val="16"/>
              </w:rPr>
              <w:t>21</w:t>
            </w:r>
          </w:p>
        </w:tc>
        <w:tc>
          <w:tcPr>
            <w:tcW w:w="2406" w:type="dxa"/>
            <w:shd w:val="clear" w:color="000000" w:fill="FFFFFF"/>
            <w:vAlign w:val="center"/>
            <w:hideMark/>
          </w:tcPr>
          <w:p w14:paraId="5EAE9D00"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3/0</w:t>
            </w:r>
          </w:p>
        </w:tc>
        <w:tc>
          <w:tcPr>
            <w:tcW w:w="4525" w:type="dxa"/>
            <w:shd w:val="clear" w:color="000000" w:fill="FFFFFF"/>
            <w:vAlign w:val="center"/>
            <w:hideMark/>
          </w:tcPr>
          <w:p w14:paraId="6BCA0454"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3/0SUTURA SINTÉTICA, NO ABSORBIBLE, MONOFILAMENTO DE POLIPROPILENO CALIBRE 3,0, AGUJA 3,8 CIRCULO CURVA CORTANTE DE 24 MM HEBRA DE 45 CAJA X 24 UNIDADES</w:t>
            </w:r>
          </w:p>
        </w:tc>
        <w:tc>
          <w:tcPr>
            <w:tcW w:w="1418" w:type="dxa"/>
            <w:vAlign w:val="center"/>
          </w:tcPr>
          <w:p w14:paraId="66946752" w14:textId="66BFF8AC"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401509F8" w14:textId="6A191894" w:rsidR="002F7B18" w:rsidRPr="002F7B18" w:rsidRDefault="002F7B18" w:rsidP="002F7B18">
            <w:pPr>
              <w:jc w:val="center"/>
              <w:rPr>
                <w:color w:val="000000"/>
                <w:sz w:val="16"/>
                <w:szCs w:val="16"/>
              </w:rPr>
            </w:pPr>
          </w:p>
        </w:tc>
        <w:tc>
          <w:tcPr>
            <w:tcW w:w="832" w:type="dxa"/>
            <w:noWrap/>
            <w:vAlign w:val="center"/>
          </w:tcPr>
          <w:p w14:paraId="022C47E3" w14:textId="77777777" w:rsidR="002F7B18" w:rsidRPr="002F7B18" w:rsidRDefault="002F7B18" w:rsidP="002F7B18">
            <w:pPr>
              <w:jc w:val="center"/>
              <w:rPr>
                <w:color w:val="000000"/>
                <w:sz w:val="16"/>
                <w:szCs w:val="16"/>
              </w:rPr>
            </w:pPr>
          </w:p>
        </w:tc>
        <w:tc>
          <w:tcPr>
            <w:tcW w:w="709" w:type="dxa"/>
            <w:vAlign w:val="center"/>
          </w:tcPr>
          <w:p w14:paraId="77CE8C4E" w14:textId="77777777" w:rsidR="002F7B18" w:rsidRPr="002F7B18" w:rsidRDefault="002F7B18" w:rsidP="002F7B18">
            <w:pPr>
              <w:jc w:val="center"/>
              <w:rPr>
                <w:color w:val="000000"/>
                <w:sz w:val="16"/>
                <w:szCs w:val="16"/>
              </w:rPr>
            </w:pPr>
          </w:p>
        </w:tc>
      </w:tr>
      <w:tr w:rsidR="002F7B18" w:rsidRPr="002F7B18" w14:paraId="15FDCDCB" w14:textId="77777777" w:rsidTr="002F7B18">
        <w:trPr>
          <w:trHeight w:val="20"/>
          <w:jc w:val="center"/>
        </w:trPr>
        <w:tc>
          <w:tcPr>
            <w:tcW w:w="568" w:type="dxa"/>
            <w:shd w:val="clear" w:color="000000" w:fill="FFFFFF"/>
            <w:noWrap/>
            <w:vAlign w:val="center"/>
            <w:hideMark/>
          </w:tcPr>
          <w:p w14:paraId="1CD6146F" w14:textId="77777777" w:rsidR="002F7B18" w:rsidRPr="002F7B18" w:rsidRDefault="002F7B18" w:rsidP="002F7B18">
            <w:pPr>
              <w:jc w:val="center"/>
              <w:rPr>
                <w:color w:val="000000"/>
                <w:sz w:val="16"/>
                <w:szCs w:val="16"/>
              </w:rPr>
            </w:pPr>
            <w:r w:rsidRPr="002F7B18">
              <w:rPr>
                <w:color w:val="000000"/>
                <w:sz w:val="16"/>
                <w:szCs w:val="16"/>
              </w:rPr>
              <w:lastRenderedPageBreak/>
              <w:t>22</w:t>
            </w:r>
          </w:p>
        </w:tc>
        <w:tc>
          <w:tcPr>
            <w:tcW w:w="2406" w:type="dxa"/>
            <w:shd w:val="clear" w:color="000000" w:fill="FFFFFF"/>
            <w:vAlign w:val="center"/>
            <w:hideMark/>
          </w:tcPr>
          <w:p w14:paraId="5BDAB3F3"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4/0</w:t>
            </w:r>
          </w:p>
        </w:tc>
        <w:tc>
          <w:tcPr>
            <w:tcW w:w="4525" w:type="dxa"/>
            <w:shd w:val="clear" w:color="000000" w:fill="FFFFFF"/>
            <w:vAlign w:val="center"/>
            <w:hideMark/>
          </w:tcPr>
          <w:p w14:paraId="70365202"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4/0SUTURA SINTÉTICA, NO ABSORBIBLE, MONOFILAMENTO DE POLIPROPILENO CALIBRE 4,0, AGUJA 3,8 CIRCULO CURVA CORTANTE DE 19 MM HEBRA DE 45 CMS CAJA X 24 UNIDADES</w:t>
            </w:r>
          </w:p>
        </w:tc>
        <w:tc>
          <w:tcPr>
            <w:tcW w:w="1418" w:type="dxa"/>
            <w:vAlign w:val="center"/>
          </w:tcPr>
          <w:p w14:paraId="23FF9188" w14:textId="6DB3DD7C"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6EF503AB" w14:textId="69A368D4" w:rsidR="002F7B18" w:rsidRPr="002F7B18" w:rsidRDefault="002F7B18" w:rsidP="002F7B18">
            <w:pPr>
              <w:jc w:val="center"/>
              <w:rPr>
                <w:color w:val="000000"/>
                <w:sz w:val="16"/>
                <w:szCs w:val="16"/>
              </w:rPr>
            </w:pPr>
          </w:p>
        </w:tc>
        <w:tc>
          <w:tcPr>
            <w:tcW w:w="832" w:type="dxa"/>
            <w:noWrap/>
            <w:vAlign w:val="center"/>
          </w:tcPr>
          <w:p w14:paraId="489ABB85" w14:textId="77777777" w:rsidR="002F7B18" w:rsidRPr="002F7B18" w:rsidRDefault="002F7B18" w:rsidP="002F7B18">
            <w:pPr>
              <w:jc w:val="center"/>
              <w:rPr>
                <w:color w:val="000000"/>
                <w:sz w:val="16"/>
                <w:szCs w:val="16"/>
              </w:rPr>
            </w:pPr>
          </w:p>
        </w:tc>
        <w:tc>
          <w:tcPr>
            <w:tcW w:w="709" w:type="dxa"/>
            <w:vAlign w:val="center"/>
          </w:tcPr>
          <w:p w14:paraId="7318B5A7" w14:textId="77777777" w:rsidR="002F7B18" w:rsidRPr="002F7B18" w:rsidRDefault="002F7B18" w:rsidP="002F7B18">
            <w:pPr>
              <w:jc w:val="center"/>
              <w:rPr>
                <w:color w:val="000000"/>
                <w:sz w:val="16"/>
                <w:szCs w:val="16"/>
              </w:rPr>
            </w:pPr>
          </w:p>
        </w:tc>
      </w:tr>
      <w:tr w:rsidR="002F7B18" w:rsidRPr="002F7B18" w14:paraId="423B9136" w14:textId="77777777" w:rsidTr="002F7B18">
        <w:trPr>
          <w:trHeight w:val="20"/>
          <w:jc w:val="center"/>
        </w:trPr>
        <w:tc>
          <w:tcPr>
            <w:tcW w:w="568" w:type="dxa"/>
            <w:shd w:val="clear" w:color="000000" w:fill="FFFFFF"/>
            <w:noWrap/>
            <w:vAlign w:val="center"/>
            <w:hideMark/>
          </w:tcPr>
          <w:p w14:paraId="44CC9D9E" w14:textId="77777777" w:rsidR="002F7B18" w:rsidRPr="002F7B18" w:rsidRDefault="002F7B18" w:rsidP="002F7B18">
            <w:pPr>
              <w:jc w:val="center"/>
              <w:rPr>
                <w:color w:val="000000"/>
                <w:sz w:val="16"/>
                <w:szCs w:val="16"/>
              </w:rPr>
            </w:pPr>
            <w:r w:rsidRPr="002F7B18">
              <w:rPr>
                <w:color w:val="000000"/>
                <w:sz w:val="16"/>
                <w:szCs w:val="16"/>
              </w:rPr>
              <w:t>23</w:t>
            </w:r>
          </w:p>
        </w:tc>
        <w:tc>
          <w:tcPr>
            <w:tcW w:w="2406" w:type="dxa"/>
            <w:shd w:val="clear" w:color="000000" w:fill="FFFFFF"/>
            <w:vAlign w:val="center"/>
            <w:hideMark/>
          </w:tcPr>
          <w:p w14:paraId="78C78B10"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5/0</w:t>
            </w:r>
          </w:p>
        </w:tc>
        <w:tc>
          <w:tcPr>
            <w:tcW w:w="4525" w:type="dxa"/>
            <w:shd w:val="clear" w:color="000000" w:fill="FFFFFF"/>
            <w:vAlign w:val="center"/>
            <w:hideMark/>
          </w:tcPr>
          <w:p w14:paraId="1A2EEEC2"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5/0SUTURA SINTÉTICA, NO ABSORBIBLE, MONOFILAMENTO DE POLIPROPILENO CALIBRE 5,0, AGUJA 3,8 CIRCULO CURVA CORTANTE ENTRE 16 A 19 MM HEBRA DE 45 CMS. CAJA X 24 UNIDADES</w:t>
            </w:r>
          </w:p>
        </w:tc>
        <w:tc>
          <w:tcPr>
            <w:tcW w:w="1418" w:type="dxa"/>
            <w:vAlign w:val="center"/>
          </w:tcPr>
          <w:p w14:paraId="00F7A03C" w14:textId="2844D9AE"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158A4B64" w14:textId="48A37D72" w:rsidR="002F7B18" w:rsidRPr="002F7B18" w:rsidRDefault="002F7B18" w:rsidP="002F7B18">
            <w:pPr>
              <w:jc w:val="center"/>
              <w:rPr>
                <w:color w:val="000000"/>
                <w:sz w:val="16"/>
                <w:szCs w:val="16"/>
              </w:rPr>
            </w:pPr>
          </w:p>
        </w:tc>
        <w:tc>
          <w:tcPr>
            <w:tcW w:w="832" w:type="dxa"/>
            <w:noWrap/>
            <w:vAlign w:val="center"/>
          </w:tcPr>
          <w:p w14:paraId="757AF6AB" w14:textId="77777777" w:rsidR="002F7B18" w:rsidRPr="002F7B18" w:rsidRDefault="002F7B18" w:rsidP="002F7B18">
            <w:pPr>
              <w:jc w:val="center"/>
              <w:rPr>
                <w:color w:val="000000"/>
                <w:sz w:val="16"/>
                <w:szCs w:val="16"/>
              </w:rPr>
            </w:pPr>
          </w:p>
        </w:tc>
        <w:tc>
          <w:tcPr>
            <w:tcW w:w="709" w:type="dxa"/>
            <w:vAlign w:val="center"/>
          </w:tcPr>
          <w:p w14:paraId="0955F8EF" w14:textId="77777777" w:rsidR="002F7B18" w:rsidRPr="002F7B18" w:rsidRDefault="002F7B18" w:rsidP="002F7B18">
            <w:pPr>
              <w:jc w:val="center"/>
              <w:rPr>
                <w:color w:val="000000"/>
                <w:sz w:val="16"/>
                <w:szCs w:val="16"/>
              </w:rPr>
            </w:pPr>
          </w:p>
        </w:tc>
      </w:tr>
      <w:tr w:rsidR="002F7B18" w:rsidRPr="002F7B18" w14:paraId="3903F85A" w14:textId="77777777" w:rsidTr="002F7B18">
        <w:trPr>
          <w:trHeight w:val="20"/>
          <w:jc w:val="center"/>
        </w:trPr>
        <w:tc>
          <w:tcPr>
            <w:tcW w:w="568" w:type="dxa"/>
            <w:shd w:val="clear" w:color="000000" w:fill="FFFFFF"/>
            <w:noWrap/>
            <w:vAlign w:val="center"/>
            <w:hideMark/>
          </w:tcPr>
          <w:p w14:paraId="023E9ACA" w14:textId="77777777" w:rsidR="002F7B18" w:rsidRPr="002F7B18" w:rsidRDefault="002F7B18" w:rsidP="002F7B18">
            <w:pPr>
              <w:jc w:val="center"/>
              <w:rPr>
                <w:color w:val="000000"/>
                <w:sz w:val="16"/>
                <w:szCs w:val="16"/>
              </w:rPr>
            </w:pPr>
            <w:r w:rsidRPr="002F7B18">
              <w:rPr>
                <w:color w:val="000000"/>
                <w:sz w:val="16"/>
                <w:szCs w:val="16"/>
              </w:rPr>
              <w:t>24</w:t>
            </w:r>
          </w:p>
        </w:tc>
        <w:tc>
          <w:tcPr>
            <w:tcW w:w="2406" w:type="dxa"/>
            <w:shd w:val="clear" w:color="000000" w:fill="FFFFFF"/>
            <w:vAlign w:val="center"/>
            <w:hideMark/>
          </w:tcPr>
          <w:p w14:paraId="36C4E683"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6/0</w:t>
            </w:r>
          </w:p>
        </w:tc>
        <w:tc>
          <w:tcPr>
            <w:tcW w:w="4525" w:type="dxa"/>
            <w:shd w:val="clear" w:color="000000" w:fill="FFFFFF"/>
            <w:vAlign w:val="center"/>
            <w:hideMark/>
          </w:tcPr>
          <w:p w14:paraId="3ACC1319"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6/0SUTURA SINTÉTICA, NO ABSORBIBLE, MONOFILAMENTO DE POLIPROPILENO 6,0, AGUJA 3,8 CIRCULO CURVA CORTANTE ENTRE  11 A 16 MM HEBRA DE 45 CMS. CAJA X 24 UNIDADES</w:t>
            </w:r>
          </w:p>
        </w:tc>
        <w:tc>
          <w:tcPr>
            <w:tcW w:w="1418" w:type="dxa"/>
            <w:vAlign w:val="center"/>
          </w:tcPr>
          <w:p w14:paraId="1B4FF8B0" w14:textId="745FB6F5"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420578F4" w14:textId="628444E6" w:rsidR="002F7B18" w:rsidRPr="002F7B18" w:rsidRDefault="002F7B18" w:rsidP="002F7B18">
            <w:pPr>
              <w:jc w:val="center"/>
              <w:rPr>
                <w:color w:val="000000"/>
                <w:sz w:val="16"/>
                <w:szCs w:val="16"/>
              </w:rPr>
            </w:pPr>
          </w:p>
        </w:tc>
        <w:tc>
          <w:tcPr>
            <w:tcW w:w="832" w:type="dxa"/>
            <w:noWrap/>
            <w:vAlign w:val="center"/>
          </w:tcPr>
          <w:p w14:paraId="66FDFE6E" w14:textId="77777777" w:rsidR="002F7B18" w:rsidRPr="002F7B18" w:rsidRDefault="002F7B18" w:rsidP="002F7B18">
            <w:pPr>
              <w:jc w:val="center"/>
              <w:rPr>
                <w:color w:val="000000"/>
                <w:sz w:val="16"/>
                <w:szCs w:val="16"/>
              </w:rPr>
            </w:pPr>
          </w:p>
        </w:tc>
        <w:tc>
          <w:tcPr>
            <w:tcW w:w="709" w:type="dxa"/>
            <w:vAlign w:val="center"/>
          </w:tcPr>
          <w:p w14:paraId="3916C157" w14:textId="77777777" w:rsidR="002F7B18" w:rsidRPr="002F7B18" w:rsidRDefault="002F7B18" w:rsidP="002F7B18">
            <w:pPr>
              <w:jc w:val="center"/>
              <w:rPr>
                <w:color w:val="000000"/>
                <w:sz w:val="16"/>
                <w:szCs w:val="16"/>
              </w:rPr>
            </w:pPr>
          </w:p>
        </w:tc>
      </w:tr>
      <w:tr w:rsidR="002F7B18" w:rsidRPr="002F7B18" w14:paraId="13D030CE" w14:textId="77777777" w:rsidTr="002F7B18">
        <w:trPr>
          <w:trHeight w:val="20"/>
          <w:jc w:val="center"/>
        </w:trPr>
        <w:tc>
          <w:tcPr>
            <w:tcW w:w="568" w:type="dxa"/>
            <w:shd w:val="clear" w:color="000000" w:fill="FFFFFF"/>
            <w:noWrap/>
            <w:vAlign w:val="center"/>
            <w:hideMark/>
          </w:tcPr>
          <w:p w14:paraId="685B750D" w14:textId="77777777" w:rsidR="002F7B18" w:rsidRPr="002F7B18" w:rsidRDefault="002F7B18" w:rsidP="002F7B18">
            <w:pPr>
              <w:jc w:val="center"/>
              <w:rPr>
                <w:color w:val="000000"/>
                <w:sz w:val="16"/>
                <w:szCs w:val="16"/>
              </w:rPr>
            </w:pPr>
            <w:r w:rsidRPr="002F7B18">
              <w:rPr>
                <w:color w:val="000000"/>
                <w:sz w:val="16"/>
                <w:szCs w:val="16"/>
              </w:rPr>
              <w:t>25</w:t>
            </w:r>
          </w:p>
        </w:tc>
        <w:tc>
          <w:tcPr>
            <w:tcW w:w="2406" w:type="dxa"/>
            <w:shd w:val="clear" w:color="000000" w:fill="FFFFFF"/>
            <w:vAlign w:val="center"/>
            <w:hideMark/>
          </w:tcPr>
          <w:p w14:paraId="17A66431"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6/0</w:t>
            </w:r>
          </w:p>
        </w:tc>
        <w:tc>
          <w:tcPr>
            <w:tcW w:w="4525" w:type="dxa"/>
            <w:shd w:val="clear" w:color="000000" w:fill="FFFFFF"/>
            <w:vAlign w:val="center"/>
            <w:hideMark/>
          </w:tcPr>
          <w:p w14:paraId="655E77ED" w14:textId="5F5AA4C3" w:rsidR="002F7B18" w:rsidRPr="002F7B18" w:rsidRDefault="002F7B18" w:rsidP="002F7B18">
            <w:pPr>
              <w:jc w:val="both"/>
              <w:rPr>
                <w:color w:val="000000"/>
                <w:sz w:val="16"/>
                <w:szCs w:val="16"/>
              </w:rPr>
            </w:pPr>
            <w:r w:rsidRPr="002F7B18">
              <w:rPr>
                <w:color w:val="000000"/>
                <w:sz w:val="16"/>
                <w:szCs w:val="16"/>
              </w:rPr>
              <w:t>SUTURA MONOFILAMENTO DE POLIPROPILENO CALIBRE 6/0SUTURA SINTÉTICA, NO ABSORBIBLE, MONOFILAMENTO DE POLIPROPILENO 6,0 DE DOBLE AGUJA, AGUJA 3/8 CIRCULO CURVA REDONDA ENTRE  11 A 16 MM HEBRA DE 75 CMS. CAJA X 24 UNIDADES</w:t>
            </w:r>
          </w:p>
        </w:tc>
        <w:tc>
          <w:tcPr>
            <w:tcW w:w="1418" w:type="dxa"/>
            <w:vAlign w:val="center"/>
          </w:tcPr>
          <w:p w14:paraId="492A915E" w14:textId="16FAD18A"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742BADEA" w14:textId="40C0FE70" w:rsidR="002F7B18" w:rsidRPr="002F7B18" w:rsidRDefault="002F7B18" w:rsidP="002F7B18">
            <w:pPr>
              <w:jc w:val="center"/>
              <w:rPr>
                <w:color w:val="000000"/>
                <w:sz w:val="16"/>
                <w:szCs w:val="16"/>
              </w:rPr>
            </w:pPr>
          </w:p>
        </w:tc>
        <w:tc>
          <w:tcPr>
            <w:tcW w:w="832" w:type="dxa"/>
            <w:noWrap/>
            <w:vAlign w:val="center"/>
          </w:tcPr>
          <w:p w14:paraId="4ABBDCA6" w14:textId="77777777" w:rsidR="002F7B18" w:rsidRPr="002F7B18" w:rsidRDefault="002F7B18" w:rsidP="002F7B18">
            <w:pPr>
              <w:jc w:val="center"/>
              <w:rPr>
                <w:color w:val="000000"/>
                <w:sz w:val="16"/>
                <w:szCs w:val="16"/>
              </w:rPr>
            </w:pPr>
          </w:p>
        </w:tc>
        <w:tc>
          <w:tcPr>
            <w:tcW w:w="709" w:type="dxa"/>
            <w:vAlign w:val="center"/>
          </w:tcPr>
          <w:p w14:paraId="240CA2D9" w14:textId="77777777" w:rsidR="002F7B18" w:rsidRPr="002F7B18" w:rsidRDefault="002F7B18" w:rsidP="002F7B18">
            <w:pPr>
              <w:jc w:val="center"/>
              <w:rPr>
                <w:color w:val="000000"/>
                <w:sz w:val="16"/>
                <w:szCs w:val="16"/>
              </w:rPr>
            </w:pPr>
          </w:p>
        </w:tc>
      </w:tr>
      <w:tr w:rsidR="002F7B18" w:rsidRPr="002F7B18" w14:paraId="5413FA97" w14:textId="77777777" w:rsidTr="002F7B18">
        <w:trPr>
          <w:trHeight w:val="20"/>
          <w:jc w:val="center"/>
        </w:trPr>
        <w:tc>
          <w:tcPr>
            <w:tcW w:w="568" w:type="dxa"/>
            <w:shd w:val="clear" w:color="000000" w:fill="FFFFFF"/>
            <w:noWrap/>
            <w:vAlign w:val="center"/>
            <w:hideMark/>
          </w:tcPr>
          <w:p w14:paraId="34ED1DBD" w14:textId="77777777" w:rsidR="002F7B18" w:rsidRPr="002F7B18" w:rsidRDefault="002F7B18" w:rsidP="002F7B18">
            <w:pPr>
              <w:jc w:val="center"/>
              <w:rPr>
                <w:color w:val="000000"/>
                <w:sz w:val="16"/>
                <w:szCs w:val="16"/>
              </w:rPr>
            </w:pPr>
            <w:r w:rsidRPr="002F7B18">
              <w:rPr>
                <w:color w:val="000000"/>
                <w:sz w:val="16"/>
                <w:szCs w:val="16"/>
              </w:rPr>
              <w:t>26</w:t>
            </w:r>
          </w:p>
        </w:tc>
        <w:tc>
          <w:tcPr>
            <w:tcW w:w="2406" w:type="dxa"/>
            <w:shd w:val="clear" w:color="000000" w:fill="FFFFFF"/>
            <w:vAlign w:val="center"/>
            <w:hideMark/>
          </w:tcPr>
          <w:p w14:paraId="079A9968"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7/0</w:t>
            </w:r>
          </w:p>
        </w:tc>
        <w:tc>
          <w:tcPr>
            <w:tcW w:w="4525" w:type="dxa"/>
            <w:shd w:val="clear" w:color="000000" w:fill="FFFFFF"/>
            <w:vAlign w:val="center"/>
            <w:hideMark/>
          </w:tcPr>
          <w:p w14:paraId="50FBD1AB" w14:textId="627BD7C7" w:rsidR="002F7B18" w:rsidRPr="002F7B18" w:rsidRDefault="002F7B18" w:rsidP="002F7B18">
            <w:pPr>
              <w:jc w:val="both"/>
              <w:rPr>
                <w:color w:val="000000"/>
                <w:sz w:val="16"/>
                <w:szCs w:val="16"/>
              </w:rPr>
            </w:pPr>
            <w:r w:rsidRPr="002F7B18">
              <w:rPr>
                <w:color w:val="000000"/>
                <w:sz w:val="16"/>
                <w:szCs w:val="16"/>
              </w:rPr>
              <w:t>SUTURA MONOFILAMENTO DE POLIPROPILENO CALIBRE 7/0SUTURA SINTÉTICA, NO ABSORBIBLE, MONOFILAMENTO DE POLIPROPILENO 7,0 DE DOBLE AGUJA, AGUJA 3/8 CIRCULO CURVA REDONDA ENTRE  11 A 16 MM HEBRA DE 60 CMS.CAJA X 24 UNIDADES</w:t>
            </w:r>
          </w:p>
        </w:tc>
        <w:tc>
          <w:tcPr>
            <w:tcW w:w="1418" w:type="dxa"/>
            <w:vAlign w:val="center"/>
          </w:tcPr>
          <w:p w14:paraId="04B74783" w14:textId="2F454A6A"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67A77160" w14:textId="2E018B9B" w:rsidR="002F7B18" w:rsidRPr="002F7B18" w:rsidRDefault="002F7B18" w:rsidP="002F7B18">
            <w:pPr>
              <w:jc w:val="center"/>
              <w:rPr>
                <w:color w:val="000000"/>
                <w:sz w:val="16"/>
                <w:szCs w:val="16"/>
              </w:rPr>
            </w:pPr>
          </w:p>
        </w:tc>
        <w:tc>
          <w:tcPr>
            <w:tcW w:w="832" w:type="dxa"/>
            <w:noWrap/>
            <w:vAlign w:val="center"/>
          </w:tcPr>
          <w:p w14:paraId="1DB54B11" w14:textId="77777777" w:rsidR="002F7B18" w:rsidRPr="002F7B18" w:rsidRDefault="002F7B18" w:rsidP="002F7B18">
            <w:pPr>
              <w:jc w:val="center"/>
              <w:rPr>
                <w:color w:val="000000"/>
                <w:sz w:val="16"/>
                <w:szCs w:val="16"/>
              </w:rPr>
            </w:pPr>
          </w:p>
        </w:tc>
        <w:tc>
          <w:tcPr>
            <w:tcW w:w="709" w:type="dxa"/>
            <w:vAlign w:val="center"/>
          </w:tcPr>
          <w:p w14:paraId="4F0D80D3" w14:textId="77777777" w:rsidR="002F7B18" w:rsidRPr="002F7B18" w:rsidRDefault="002F7B18" w:rsidP="002F7B18">
            <w:pPr>
              <w:jc w:val="center"/>
              <w:rPr>
                <w:color w:val="000000"/>
                <w:sz w:val="16"/>
                <w:szCs w:val="16"/>
              </w:rPr>
            </w:pPr>
          </w:p>
        </w:tc>
      </w:tr>
      <w:tr w:rsidR="002F7B18" w:rsidRPr="002F7B18" w14:paraId="0BF95B98" w14:textId="77777777" w:rsidTr="002F7B18">
        <w:trPr>
          <w:trHeight w:val="20"/>
          <w:jc w:val="center"/>
        </w:trPr>
        <w:tc>
          <w:tcPr>
            <w:tcW w:w="568" w:type="dxa"/>
            <w:shd w:val="clear" w:color="000000" w:fill="FFFFFF"/>
            <w:noWrap/>
            <w:vAlign w:val="center"/>
            <w:hideMark/>
          </w:tcPr>
          <w:p w14:paraId="1D8147D4" w14:textId="77777777" w:rsidR="002F7B18" w:rsidRPr="002F7B18" w:rsidRDefault="002F7B18" w:rsidP="002F7B18">
            <w:pPr>
              <w:jc w:val="center"/>
              <w:rPr>
                <w:color w:val="000000"/>
                <w:sz w:val="16"/>
                <w:szCs w:val="16"/>
              </w:rPr>
            </w:pPr>
            <w:r w:rsidRPr="002F7B18">
              <w:rPr>
                <w:color w:val="000000"/>
                <w:sz w:val="16"/>
                <w:szCs w:val="16"/>
              </w:rPr>
              <w:t>27</w:t>
            </w:r>
          </w:p>
        </w:tc>
        <w:tc>
          <w:tcPr>
            <w:tcW w:w="2406" w:type="dxa"/>
            <w:shd w:val="clear" w:color="000000" w:fill="FFFFFF"/>
            <w:vAlign w:val="center"/>
            <w:hideMark/>
          </w:tcPr>
          <w:p w14:paraId="03AD42BF"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8/0</w:t>
            </w:r>
          </w:p>
        </w:tc>
        <w:tc>
          <w:tcPr>
            <w:tcW w:w="4525" w:type="dxa"/>
            <w:shd w:val="clear" w:color="000000" w:fill="FFFFFF"/>
            <w:vAlign w:val="center"/>
            <w:hideMark/>
          </w:tcPr>
          <w:p w14:paraId="28E64BBE" w14:textId="30F27C56" w:rsidR="002F7B18" w:rsidRPr="002F7B18" w:rsidRDefault="002F7B18" w:rsidP="002F7B18">
            <w:pPr>
              <w:jc w:val="both"/>
              <w:rPr>
                <w:color w:val="000000"/>
                <w:sz w:val="16"/>
                <w:szCs w:val="16"/>
              </w:rPr>
            </w:pPr>
            <w:r w:rsidRPr="002F7B18">
              <w:rPr>
                <w:color w:val="000000"/>
                <w:sz w:val="16"/>
                <w:szCs w:val="16"/>
              </w:rPr>
              <w:t>SUTURA MONOFILAMENTO DE POLIPROPILENO CALIBRE 8/0SUTURA SINTÉTICA, NO ABSORBIBLE, MONOFILAMENTO DE POLIPROPILENO 8,0 DE DOBLE AGUJA, AGUJA 3/8 CIRCULO CURVA REDONDA ENTRE  11 A 16 MM HEBRA DE 60 CMS. CAJA X 24 UNIDADES</w:t>
            </w:r>
          </w:p>
        </w:tc>
        <w:tc>
          <w:tcPr>
            <w:tcW w:w="1418" w:type="dxa"/>
            <w:vAlign w:val="center"/>
          </w:tcPr>
          <w:p w14:paraId="40BDB253" w14:textId="10448F97"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25F46DE6" w14:textId="49FDCA59" w:rsidR="002F7B18" w:rsidRPr="002F7B18" w:rsidRDefault="002F7B18" w:rsidP="002F7B18">
            <w:pPr>
              <w:jc w:val="center"/>
              <w:rPr>
                <w:color w:val="000000"/>
                <w:sz w:val="16"/>
                <w:szCs w:val="16"/>
              </w:rPr>
            </w:pPr>
          </w:p>
        </w:tc>
        <w:tc>
          <w:tcPr>
            <w:tcW w:w="832" w:type="dxa"/>
            <w:noWrap/>
            <w:vAlign w:val="center"/>
          </w:tcPr>
          <w:p w14:paraId="2D28DB09" w14:textId="77777777" w:rsidR="002F7B18" w:rsidRPr="002F7B18" w:rsidRDefault="002F7B18" w:rsidP="002F7B18">
            <w:pPr>
              <w:jc w:val="center"/>
              <w:rPr>
                <w:color w:val="000000"/>
                <w:sz w:val="16"/>
                <w:szCs w:val="16"/>
              </w:rPr>
            </w:pPr>
          </w:p>
        </w:tc>
        <w:tc>
          <w:tcPr>
            <w:tcW w:w="709" w:type="dxa"/>
            <w:vAlign w:val="center"/>
          </w:tcPr>
          <w:p w14:paraId="1367B0E1" w14:textId="77777777" w:rsidR="002F7B18" w:rsidRPr="002F7B18" w:rsidRDefault="002F7B18" w:rsidP="002F7B18">
            <w:pPr>
              <w:jc w:val="center"/>
              <w:rPr>
                <w:color w:val="000000"/>
                <w:sz w:val="16"/>
                <w:szCs w:val="16"/>
              </w:rPr>
            </w:pPr>
          </w:p>
        </w:tc>
      </w:tr>
      <w:tr w:rsidR="002F7B18" w:rsidRPr="002F7B18" w14:paraId="379AB146" w14:textId="77777777" w:rsidTr="002F7B18">
        <w:trPr>
          <w:trHeight w:val="20"/>
          <w:jc w:val="center"/>
        </w:trPr>
        <w:tc>
          <w:tcPr>
            <w:tcW w:w="568" w:type="dxa"/>
            <w:shd w:val="clear" w:color="000000" w:fill="FFFFFF"/>
            <w:noWrap/>
            <w:vAlign w:val="center"/>
            <w:hideMark/>
          </w:tcPr>
          <w:p w14:paraId="783B7E01" w14:textId="77777777" w:rsidR="002F7B18" w:rsidRPr="002F7B18" w:rsidRDefault="002F7B18" w:rsidP="002F7B18">
            <w:pPr>
              <w:jc w:val="center"/>
              <w:rPr>
                <w:color w:val="000000"/>
                <w:sz w:val="16"/>
                <w:szCs w:val="16"/>
              </w:rPr>
            </w:pPr>
            <w:r w:rsidRPr="002F7B18">
              <w:rPr>
                <w:color w:val="000000"/>
                <w:sz w:val="16"/>
                <w:szCs w:val="16"/>
              </w:rPr>
              <w:t>28</w:t>
            </w:r>
          </w:p>
        </w:tc>
        <w:tc>
          <w:tcPr>
            <w:tcW w:w="2406" w:type="dxa"/>
            <w:shd w:val="clear" w:color="000000" w:fill="FFFFFF"/>
            <w:vAlign w:val="center"/>
            <w:hideMark/>
          </w:tcPr>
          <w:p w14:paraId="1D5DD783"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0</w:t>
            </w:r>
          </w:p>
        </w:tc>
        <w:tc>
          <w:tcPr>
            <w:tcW w:w="4525" w:type="dxa"/>
            <w:shd w:val="clear" w:color="000000" w:fill="FFFFFF"/>
            <w:vAlign w:val="center"/>
            <w:hideMark/>
          </w:tcPr>
          <w:p w14:paraId="34218CD7"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0SUTURA ORGÁNICA, ABSORBIBLE, COLOR CAFÉ, MONOFILAMENTO, CALIBRE 0, AGUJA REDONDA, 1/2 CIRCULO, 36,4 MM, HEBRA DE 90 CM CAJA X 24 UNIDADES</w:t>
            </w:r>
          </w:p>
        </w:tc>
        <w:tc>
          <w:tcPr>
            <w:tcW w:w="1418" w:type="dxa"/>
            <w:vAlign w:val="center"/>
          </w:tcPr>
          <w:p w14:paraId="63DCFFA0" w14:textId="3145477B"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0624DC31" w14:textId="026D1B8D" w:rsidR="002F7B18" w:rsidRPr="002F7B18" w:rsidRDefault="002F7B18" w:rsidP="002F7B18">
            <w:pPr>
              <w:jc w:val="center"/>
              <w:rPr>
                <w:color w:val="000000"/>
                <w:sz w:val="16"/>
                <w:szCs w:val="16"/>
              </w:rPr>
            </w:pPr>
          </w:p>
        </w:tc>
        <w:tc>
          <w:tcPr>
            <w:tcW w:w="832" w:type="dxa"/>
            <w:noWrap/>
            <w:vAlign w:val="center"/>
          </w:tcPr>
          <w:p w14:paraId="4F1FED3C" w14:textId="77777777" w:rsidR="002F7B18" w:rsidRPr="002F7B18" w:rsidRDefault="002F7B18" w:rsidP="002F7B18">
            <w:pPr>
              <w:jc w:val="center"/>
              <w:rPr>
                <w:color w:val="000000"/>
                <w:sz w:val="16"/>
                <w:szCs w:val="16"/>
              </w:rPr>
            </w:pPr>
          </w:p>
        </w:tc>
        <w:tc>
          <w:tcPr>
            <w:tcW w:w="709" w:type="dxa"/>
            <w:vAlign w:val="center"/>
          </w:tcPr>
          <w:p w14:paraId="16DD01CC" w14:textId="77777777" w:rsidR="002F7B18" w:rsidRPr="002F7B18" w:rsidRDefault="002F7B18" w:rsidP="002F7B18">
            <w:pPr>
              <w:jc w:val="center"/>
              <w:rPr>
                <w:color w:val="000000"/>
                <w:sz w:val="16"/>
                <w:szCs w:val="16"/>
              </w:rPr>
            </w:pPr>
          </w:p>
        </w:tc>
      </w:tr>
      <w:tr w:rsidR="002F7B18" w:rsidRPr="002F7B18" w14:paraId="6AD1F274" w14:textId="77777777" w:rsidTr="002F7B18">
        <w:trPr>
          <w:trHeight w:val="20"/>
          <w:jc w:val="center"/>
        </w:trPr>
        <w:tc>
          <w:tcPr>
            <w:tcW w:w="568" w:type="dxa"/>
            <w:shd w:val="clear" w:color="000000" w:fill="FFFFFF"/>
            <w:noWrap/>
            <w:vAlign w:val="center"/>
            <w:hideMark/>
          </w:tcPr>
          <w:p w14:paraId="448F8CD1" w14:textId="77777777" w:rsidR="002F7B18" w:rsidRPr="002F7B18" w:rsidRDefault="002F7B18" w:rsidP="002F7B18">
            <w:pPr>
              <w:jc w:val="center"/>
              <w:rPr>
                <w:color w:val="000000"/>
                <w:sz w:val="16"/>
                <w:szCs w:val="16"/>
              </w:rPr>
            </w:pPr>
            <w:r w:rsidRPr="002F7B18">
              <w:rPr>
                <w:color w:val="000000"/>
                <w:sz w:val="16"/>
                <w:szCs w:val="16"/>
              </w:rPr>
              <w:t>29</w:t>
            </w:r>
          </w:p>
        </w:tc>
        <w:tc>
          <w:tcPr>
            <w:tcW w:w="2406" w:type="dxa"/>
            <w:shd w:val="clear" w:color="000000" w:fill="FFFFFF"/>
            <w:vAlign w:val="center"/>
            <w:hideMark/>
          </w:tcPr>
          <w:p w14:paraId="521A0537"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1</w:t>
            </w:r>
          </w:p>
        </w:tc>
        <w:tc>
          <w:tcPr>
            <w:tcW w:w="4525" w:type="dxa"/>
            <w:shd w:val="clear" w:color="000000" w:fill="FFFFFF"/>
            <w:vAlign w:val="center"/>
            <w:hideMark/>
          </w:tcPr>
          <w:p w14:paraId="4B470046"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1SUTURA ORGÁNICA, ABSORBIBLE, COLOR CAFÉ, MONOFILAMENTO, CALIBRE 1, AGUJA REDONDA, 1/2 CIRCULO, 36,4 MM, HEBRA DE 90 CM CAJA X 24 UNIDADES</w:t>
            </w:r>
          </w:p>
        </w:tc>
        <w:tc>
          <w:tcPr>
            <w:tcW w:w="1418" w:type="dxa"/>
            <w:vAlign w:val="center"/>
          </w:tcPr>
          <w:p w14:paraId="44ED2263" w14:textId="49D4194B"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7DE2497A" w14:textId="12DF5A19" w:rsidR="002F7B18" w:rsidRPr="002F7B18" w:rsidRDefault="002F7B18" w:rsidP="002F7B18">
            <w:pPr>
              <w:jc w:val="center"/>
              <w:rPr>
                <w:color w:val="000000"/>
                <w:sz w:val="16"/>
                <w:szCs w:val="16"/>
              </w:rPr>
            </w:pPr>
          </w:p>
        </w:tc>
        <w:tc>
          <w:tcPr>
            <w:tcW w:w="832" w:type="dxa"/>
            <w:noWrap/>
            <w:vAlign w:val="center"/>
          </w:tcPr>
          <w:p w14:paraId="6D29DB88" w14:textId="77777777" w:rsidR="002F7B18" w:rsidRPr="002F7B18" w:rsidRDefault="002F7B18" w:rsidP="002F7B18">
            <w:pPr>
              <w:jc w:val="center"/>
              <w:rPr>
                <w:color w:val="000000"/>
                <w:sz w:val="16"/>
                <w:szCs w:val="16"/>
              </w:rPr>
            </w:pPr>
          </w:p>
        </w:tc>
        <w:tc>
          <w:tcPr>
            <w:tcW w:w="709" w:type="dxa"/>
            <w:vAlign w:val="center"/>
          </w:tcPr>
          <w:p w14:paraId="79D7E750" w14:textId="77777777" w:rsidR="002F7B18" w:rsidRPr="002F7B18" w:rsidRDefault="002F7B18" w:rsidP="002F7B18">
            <w:pPr>
              <w:jc w:val="center"/>
              <w:rPr>
                <w:color w:val="000000"/>
                <w:sz w:val="16"/>
                <w:szCs w:val="16"/>
              </w:rPr>
            </w:pPr>
          </w:p>
        </w:tc>
      </w:tr>
      <w:tr w:rsidR="002F7B18" w:rsidRPr="002F7B18" w14:paraId="0DA41797" w14:textId="77777777" w:rsidTr="002F7B18">
        <w:trPr>
          <w:trHeight w:val="20"/>
          <w:jc w:val="center"/>
        </w:trPr>
        <w:tc>
          <w:tcPr>
            <w:tcW w:w="568" w:type="dxa"/>
            <w:shd w:val="clear" w:color="000000" w:fill="FFFFFF"/>
            <w:noWrap/>
            <w:vAlign w:val="center"/>
            <w:hideMark/>
          </w:tcPr>
          <w:p w14:paraId="134F38DD" w14:textId="77777777" w:rsidR="002F7B18" w:rsidRPr="002F7B18" w:rsidRDefault="002F7B18" w:rsidP="002F7B18">
            <w:pPr>
              <w:jc w:val="center"/>
              <w:rPr>
                <w:color w:val="000000"/>
                <w:sz w:val="16"/>
                <w:szCs w:val="16"/>
              </w:rPr>
            </w:pPr>
            <w:r w:rsidRPr="002F7B18">
              <w:rPr>
                <w:color w:val="000000"/>
                <w:sz w:val="16"/>
                <w:szCs w:val="16"/>
              </w:rPr>
              <w:t>30</w:t>
            </w:r>
          </w:p>
        </w:tc>
        <w:tc>
          <w:tcPr>
            <w:tcW w:w="2406" w:type="dxa"/>
            <w:shd w:val="clear" w:color="000000" w:fill="FFFFFF"/>
            <w:vAlign w:val="center"/>
            <w:hideMark/>
          </w:tcPr>
          <w:p w14:paraId="61453F57"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2/</w:t>
            </w:r>
          </w:p>
        </w:tc>
        <w:tc>
          <w:tcPr>
            <w:tcW w:w="4525" w:type="dxa"/>
            <w:shd w:val="clear" w:color="000000" w:fill="FFFFFF"/>
            <w:vAlign w:val="center"/>
            <w:hideMark/>
          </w:tcPr>
          <w:p w14:paraId="389BCA44"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2/0SUTURA ORGÁNICA, ABSORBIBLE, COLOR CAFÉ, MONOFILAMENTO, 2,0, AGUJA REDONDA, 1/2 CIRCULO, 36,4 MM, HEBRA DE 90 CM CAJA X 24 UNIDADES</w:t>
            </w:r>
          </w:p>
        </w:tc>
        <w:tc>
          <w:tcPr>
            <w:tcW w:w="1418" w:type="dxa"/>
            <w:vAlign w:val="center"/>
          </w:tcPr>
          <w:p w14:paraId="20134346" w14:textId="68DB2364"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4BAB6E7D" w14:textId="3CE01EBE" w:rsidR="002F7B18" w:rsidRPr="002F7B18" w:rsidRDefault="002F7B18" w:rsidP="002F7B18">
            <w:pPr>
              <w:jc w:val="center"/>
              <w:rPr>
                <w:color w:val="000000"/>
                <w:sz w:val="16"/>
                <w:szCs w:val="16"/>
              </w:rPr>
            </w:pPr>
          </w:p>
        </w:tc>
        <w:tc>
          <w:tcPr>
            <w:tcW w:w="832" w:type="dxa"/>
            <w:noWrap/>
            <w:vAlign w:val="center"/>
          </w:tcPr>
          <w:p w14:paraId="0ABA9ECF" w14:textId="77777777" w:rsidR="002F7B18" w:rsidRPr="002F7B18" w:rsidRDefault="002F7B18" w:rsidP="002F7B18">
            <w:pPr>
              <w:jc w:val="center"/>
              <w:rPr>
                <w:color w:val="000000"/>
                <w:sz w:val="16"/>
                <w:szCs w:val="16"/>
              </w:rPr>
            </w:pPr>
          </w:p>
        </w:tc>
        <w:tc>
          <w:tcPr>
            <w:tcW w:w="709" w:type="dxa"/>
            <w:vAlign w:val="center"/>
          </w:tcPr>
          <w:p w14:paraId="346B262B" w14:textId="77777777" w:rsidR="002F7B18" w:rsidRPr="002F7B18" w:rsidRDefault="002F7B18" w:rsidP="002F7B18">
            <w:pPr>
              <w:jc w:val="center"/>
              <w:rPr>
                <w:color w:val="000000"/>
                <w:sz w:val="16"/>
                <w:szCs w:val="16"/>
              </w:rPr>
            </w:pPr>
          </w:p>
        </w:tc>
      </w:tr>
      <w:tr w:rsidR="002F7B18" w:rsidRPr="002F7B18" w14:paraId="6AC4F378" w14:textId="77777777" w:rsidTr="002F7B18">
        <w:trPr>
          <w:trHeight w:val="20"/>
          <w:jc w:val="center"/>
        </w:trPr>
        <w:tc>
          <w:tcPr>
            <w:tcW w:w="568" w:type="dxa"/>
            <w:shd w:val="clear" w:color="000000" w:fill="FFFFFF"/>
            <w:noWrap/>
            <w:vAlign w:val="center"/>
            <w:hideMark/>
          </w:tcPr>
          <w:p w14:paraId="6B29B8C5" w14:textId="77777777" w:rsidR="002F7B18" w:rsidRPr="002F7B18" w:rsidRDefault="002F7B18" w:rsidP="002F7B18">
            <w:pPr>
              <w:jc w:val="center"/>
              <w:rPr>
                <w:color w:val="000000"/>
                <w:sz w:val="16"/>
                <w:szCs w:val="16"/>
              </w:rPr>
            </w:pPr>
            <w:r w:rsidRPr="002F7B18">
              <w:rPr>
                <w:color w:val="000000"/>
                <w:sz w:val="16"/>
                <w:szCs w:val="16"/>
              </w:rPr>
              <w:t>31</w:t>
            </w:r>
          </w:p>
        </w:tc>
        <w:tc>
          <w:tcPr>
            <w:tcW w:w="2406" w:type="dxa"/>
            <w:shd w:val="clear" w:color="000000" w:fill="FFFFFF"/>
            <w:vAlign w:val="center"/>
            <w:hideMark/>
          </w:tcPr>
          <w:p w14:paraId="3AA25142"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2/0</w:t>
            </w:r>
          </w:p>
        </w:tc>
        <w:tc>
          <w:tcPr>
            <w:tcW w:w="4525" w:type="dxa"/>
            <w:shd w:val="clear" w:color="000000" w:fill="FFFFFF"/>
            <w:vAlign w:val="center"/>
            <w:hideMark/>
          </w:tcPr>
          <w:p w14:paraId="001415D7"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2/0SUTURA ORGÁNICA, ABSORBIBLE, COLOR CAFÉ, MONOFILAMENTO, CALIBRE 2,0 AGUJA 1,2 CIRC. REDONDA X 26 MM. HEBRA DE 70 CM CAJA X 24 UNIDADES</w:t>
            </w:r>
          </w:p>
        </w:tc>
        <w:tc>
          <w:tcPr>
            <w:tcW w:w="1418" w:type="dxa"/>
            <w:vAlign w:val="center"/>
          </w:tcPr>
          <w:p w14:paraId="4D298937" w14:textId="39E9A8AB"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1D9689D0" w14:textId="40C7B8F5" w:rsidR="002F7B18" w:rsidRPr="002F7B18" w:rsidRDefault="002F7B18" w:rsidP="002F7B18">
            <w:pPr>
              <w:jc w:val="center"/>
              <w:rPr>
                <w:color w:val="000000"/>
                <w:sz w:val="16"/>
                <w:szCs w:val="16"/>
              </w:rPr>
            </w:pPr>
          </w:p>
        </w:tc>
        <w:tc>
          <w:tcPr>
            <w:tcW w:w="832" w:type="dxa"/>
            <w:noWrap/>
            <w:vAlign w:val="center"/>
          </w:tcPr>
          <w:p w14:paraId="3331A697" w14:textId="77777777" w:rsidR="002F7B18" w:rsidRPr="002F7B18" w:rsidRDefault="002F7B18" w:rsidP="002F7B18">
            <w:pPr>
              <w:jc w:val="center"/>
              <w:rPr>
                <w:color w:val="000000"/>
                <w:sz w:val="16"/>
                <w:szCs w:val="16"/>
              </w:rPr>
            </w:pPr>
          </w:p>
        </w:tc>
        <w:tc>
          <w:tcPr>
            <w:tcW w:w="709" w:type="dxa"/>
            <w:vAlign w:val="center"/>
          </w:tcPr>
          <w:p w14:paraId="12D0AE8C" w14:textId="77777777" w:rsidR="002F7B18" w:rsidRPr="002F7B18" w:rsidRDefault="002F7B18" w:rsidP="002F7B18">
            <w:pPr>
              <w:jc w:val="center"/>
              <w:rPr>
                <w:color w:val="000000"/>
                <w:sz w:val="16"/>
                <w:szCs w:val="16"/>
              </w:rPr>
            </w:pPr>
          </w:p>
        </w:tc>
      </w:tr>
      <w:tr w:rsidR="002F7B18" w:rsidRPr="002F7B18" w14:paraId="09EBE502" w14:textId="77777777" w:rsidTr="002F7B18">
        <w:trPr>
          <w:trHeight w:val="20"/>
          <w:jc w:val="center"/>
        </w:trPr>
        <w:tc>
          <w:tcPr>
            <w:tcW w:w="568" w:type="dxa"/>
            <w:shd w:val="clear" w:color="000000" w:fill="FFFFFF"/>
            <w:noWrap/>
            <w:vAlign w:val="center"/>
            <w:hideMark/>
          </w:tcPr>
          <w:p w14:paraId="20BD2ECB" w14:textId="77777777" w:rsidR="002F7B18" w:rsidRPr="002F7B18" w:rsidRDefault="002F7B18" w:rsidP="002F7B18">
            <w:pPr>
              <w:jc w:val="center"/>
              <w:rPr>
                <w:color w:val="000000"/>
                <w:sz w:val="16"/>
                <w:szCs w:val="16"/>
              </w:rPr>
            </w:pPr>
            <w:r w:rsidRPr="002F7B18">
              <w:rPr>
                <w:color w:val="000000"/>
                <w:sz w:val="16"/>
                <w:szCs w:val="16"/>
              </w:rPr>
              <w:t>32</w:t>
            </w:r>
          </w:p>
        </w:tc>
        <w:tc>
          <w:tcPr>
            <w:tcW w:w="2406" w:type="dxa"/>
            <w:shd w:val="clear" w:color="000000" w:fill="FFFFFF"/>
            <w:vAlign w:val="center"/>
            <w:hideMark/>
          </w:tcPr>
          <w:p w14:paraId="14B8E050"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3/0</w:t>
            </w:r>
          </w:p>
        </w:tc>
        <w:tc>
          <w:tcPr>
            <w:tcW w:w="4525" w:type="dxa"/>
            <w:shd w:val="clear" w:color="000000" w:fill="FFFFFF"/>
            <w:vAlign w:val="center"/>
            <w:hideMark/>
          </w:tcPr>
          <w:p w14:paraId="13822A3E"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3/0SUTURA ORGÁNICA, ABSORBIBLE, COLOR CAFÉ, MONOFILAMENTO, CALIBRE 3,0, AGUJA ½ CIRCULO REDONDA DE 17 MM, HEBRA DE 70 CM CAJA X 24 UNIDADES</w:t>
            </w:r>
          </w:p>
        </w:tc>
        <w:tc>
          <w:tcPr>
            <w:tcW w:w="1418" w:type="dxa"/>
            <w:vAlign w:val="center"/>
          </w:tcPr>
          <w:p w14:paraId="08382A87" w14:textId="53F86CD4"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039B4373" w14:textId="6C84172D" w:rsidR="002F7B18" w:rsidRPr="002F7B18" w:rsidRDefault="002F7B18" w:rsidP="002F7B18">
            <w:pPr>
              <w:jc w:val="center"/>
              <w:rPr>
                <w:color w:val="000000"/>
                <w:sz w:val="16"/>
                <w:szCs w:val="16"/>
              </w:rPr>
            </w:pPr>
          </w:p>
        </w:tc>
        <w:tc>
          <w:tcPr>
            <w:tcW w:w="832" w:type="dxa"/>
            <w:noWrap/>
            <w:vAlign w:val="center"/>
          </w:tcPr>
          <w:p w14:paraId="76774BB8" w14:textId="77777777" w:rsidR="002F7B18" w:rsidRPr="002F7B18" w:rsidRDefault="002F7B18" w:rsidP="002F7B18">
            <w:pPr>
              <w:jc w:val="center"/>
              <w:rPr>
                <w:color w:val="000000"/>
                <w:sz w:val="16"/>
                <w:szCs w:val="16"/>
              </w:rPr>
            </w:pPr>
          </w:p>
        </w:tc>
        <w:tc>
          <w:tcPr>
            <w:tcW w:w="709" w:type="dxa"/>
            <w:vAlign w:val="center"/>
          </w:tcPr>
          <w:p w14:paraId="59A0D3D8" w14:textId="77777777" w:rsidR="002F7B18" w:rsidRPr="002F7B18" w:rsidRDefault="002F7B18" w:rsidP="002F7B18">
            <w:pPr>
              <w:jc w:val="center"/>
              <w:rPr>
                <w:color w:val="000000"/>
                <w:sz w:val="16"/>
                <w:szCs w:val="16"/>
              </w:rPr>
            </w:pPr>
          </w:p>
        </w:tc>
      </w:tr>
      <w:tr w:rsidR="002F7B18" w:rsidRPr="002F7B18" w14:paraId="0B5A360C" w14:textId="77777777" w:rsidTr="002F7B18">
        <w:trPr>
          <w:trHeight w:val="20"/>
          <w:jc w:val="center"/>
        </w:trPr>
        <w:tc>
          <w:tcPr>
            <w:tcW w:w="568" w:type="dxa"/>
            <w:shd w:val="clear" w:color="000000" w:fill="FFFFFF"/>
            <w:noWrap/>
            <w:vAlign w:val="center"/>
            <w:hideMark/>
          </w:tcPr>
          <w:p w14:paraId="39BD218B" w14:textId="77777777" w:rsidR="002F7B18" w:rsidRPr="002F7B18" w:rsidRDefault="002F7B18" w:rsidP="002F7B18">
            <w:pPr>
              <w:jc w:val="center"/>
              <w:rPr>
                <w:color w:val="000000"/>
                <w:sz w:val="16"/>
                <w:szCs w:val="16"/>
              </w:rPr>
            </w:pPr>
            <w:r w:rsidRPr="002F7B18">
              <w:rPr>
                <w:color w:val="000000"/>
                <w:sz w:val="16"/>
                <w:szCs w:val="16"/>
              </w:rPr>
              <w:t>33</w:t>
            </w:r>
          </w:p>
        </w:tc>
        <w:tc>
          <w:tcPr>
            <w:tcW w:w="2406" w:type="dxa"/>
            <w:shd w:val="clear" w:color="000000" w:fill="FFFFFF"/>
            <w:vAlign w:val="center"/>
            <w:hideMark/>
          </w:tcPr>
          <w:p w14:paraId="27BCA498"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3/0</w:t>
            </w:r>
          </w:p>
        </w:tc>
        <w:tc>
          <w:tcPr>
            <w:tcW w:w="4525" w:type="dxa"/>
            <w:shd w:val="clear" w:color="000000" w:fill="FFFFFF"/>
            <w:vAlign w:val="center"/>
            <w:hideMark/>
          </w:tcPr>
          <w:p w14:paraId="0B031F8F"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3/0SUTURA ORGÁNICA, ABSORBIBLE, COLOR CAFÉ, MONOFILAMENTO CALIBRE 3,0, AGUJA ½ CIRCULO REDONDA DE 26 MM. CAJA X 24 UNIDADES</w:t>
            </w:r>
          </w:p>
        </w:tc>
        <w:tc>
          <w:tcPr>
            <w:tcW w:w="1418" w:type="dxa"/>
            <w:vAlign w:val="center"/>
          </w:tcPr>
          <w:p w14:paraId="1AEACB77" w14:textId="7C73F081"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11DE573E" w14:textId="3FDFD73B" w:rsidR="002F7B18" w:rsidRPr="002F7B18" w:rsidRDefault="002F7B18" w:rsidP="002F7B18">
            <w:pPr>
              <w:jc w:val="center"/>
              <w:rPr>
                <w:color w:val="000000"/>
                <w:sz w:val="16"/>
                <w:szCs w:val="16"/>
              </w:rPr>
            </w:pPr>
          </w:p>
        </w:tc>
        <w:tc>
          <w:tcPr>
            <w:tcW w:w="832" w:type="dxa"/>
            <w:noWrap/>
            <w:vAlign w:val="center"/>
          </w:tcPr>
          <w:p w14:paraId="19C59209" w14:textId="77777777" w:rsidR="002F7B18" w:rsidRPr="002F7B18" w:rsidRDefault="002F7B18" w:rsidP="002F7B18">
            <w:pPr>
              <w:jc w:val="center"/>
              <w:rPr>
                <w:color w:val="000000"/>
                <w:sz w:val="16"/>
                <w:szCs w:val="16"/>
              </w:rPr>
            </w:pPr>
          </w:p>
        </w:tc>
        <w:tc>
          <w:tcPr>
            <w:tcW w:w="709" w:type="dxa"/>
            <w:vAlign w:val="center"/>
          </w:tcPr>
          <w:p w14:paraId="4B8012B3" w14:textId="77777777" w:rsidR="002F7B18" w:rsidRPr="002F7B18" w:rsidRDefault="002F7B18" w:rsidP="002F7B18">
            <w:pPr>
              <w:jc w:val="center"/>
              <w:rPr>
                <w:color w:val="000000"/>
                <w:sz w:val="16"/>
                <w:szCs w:val="16"/>
              </w:rPr>
            </w:pPr>
          </w:p>
        </w:tc>
      </w:tr>
      <w:tr w:rsidR="002F7B18" w:rsidRPr="002F7B18" w14:paraId="6298D877" w14:textId="77777777" w:rsidTr="002F7B18">
        <w:trPr>
          <w:trHeight w:val="20"/>
          <w:jc w:val="center"/>
        </w:trPr>
        <w:tc>
          <w:tcPr>
            <w:tcW w:w="568" w:type="dxa"/>
            <w:shd w:val="clear" w:color="000000" w:fill="FFFFFF"/>
            <w:noWrap/>
            <w:vAlign w:val="center"/>
            <w:hideMark/>
          </w:tcPr>
          <w:p w14:paraId="1ED815BF" w14:textId="77777777" w:rsidR="002F7B18" w:rsidRPr="002F7B18" w:rsidRDefault="002F7B18" w:rsidP="002F7B18">
            <w:pPr>
              <w:jc w:val="center"/>
              <w:rPr>
                <w:color w:val="000000"/>
                <w:sz w:val="16"/>
                <w:szCs w:val="16"/>
              </w:rPr>
            </w:pPr>
            <w:r w:rsidRPr="002F7B18">
              <w:rPr>
                <w:color w:val="000000"/>
                <w:sz w:val="16"/>
                <w:szCs w:val="16"/>
              </w:rPr>
              <w:t>34</w:t>
            </w:r>
          </w:p>
        </w:tc>
        <w:tc>
          <w:tcPr>
            <w:tcW w:w="2406" w:type="dxa"/>
            <w:shd w:val="clear" w:color="000000" w:fill="FFFFFF"/>
            <w:vAlign w:val="center"/>
            <w:hideMark/>
          </w:tcPr>
          <w:p w14:paraId="62C6FA61"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4/0</w:t>
            </w:r>
          </w:p>
        </w:tc>
        <w:tc>
          <w:tcPr>
            <w:tcW w:w="4525" w:type="dxa"/>
            <w:shd w:val="clear" w:color="000000" w:fill="FFFFFF"/>
            <w:vAlign w:val="center"/>
            <w:hideMark/>
          </w:tcPr>
          <w:p w14:paraId="06804BB6"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4/0SUTURA ORGÁNICA, ABSORBIBLE, COLOR CAFÉ, MONOFILAMENTO CALIBRE 4,0, AGUJA ½ CIRCULO REDONDA DE 26 MM. LONGITUD HEBRA DE 70 CMS. CAJA X 24 UNIDADES</w:t>
            </w:r>
          </w:p>
        </w:tc>
        <w:tc>
          <w:tcPr>
            <w:tcW w:w="1418" w:type="dxa"/>
            <w:vAlign w:val="center"/>
          </w:tcPr>
          <w:p w14:paraId="6DFAED2A" w14:textId="06DE8FDC"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02E52AE3" w14:textId="7AD65551" w:rsidR="002F7B18" w:rsidRPr="002F7B18" w:rsidRDefault="002F7B18" w:rsidP="002F7B18">
            <w:pPr>
              <w:jc w:val="center"/>
              <w:rPr>
                <w:color w:val="000000"/>
                <w:sz w:val="16"/>
                <w:szCs w:val="16"/>
              </w:rPr>
            </w:pPr>
          </w:p>
        </w:tc>
        <w:tc>
          <w:tcPr>
            <w:tcW w:w="832" w:type="dxa"/>
            <w:noWrap/>
            <w:vAlign w:val="center"/>
          </w:tcPr>
          <w:p w14:paraId="2CAAE88F" w14:textId="77777777" w:rsidR="002F7B18" w:rsidRPr="002F7B18" w:rsidRDefault="002F7B18" w:rsidP="002F7B18">
            <w:pPr>
              <w:jc w:val="center"/>
              <w:rPr>
                <w:color w:val="000000"/>
                <w:sz w:val="16"/>
                <w:szCs w:val="16"/>
              </w:rPr>
            </w:pPr>
          </w:p>
        </w:tc>
        <w:tc>
          <w:tcPr>
            <w:tcW w:w="709" w:type="dxa"/>
            <w:vAlign w:val="center"/>
          </w:tcPr>
          <w:p w14:paraId="33A8823B" w14:textId="77777777" w:rsidR="002F7B18" w:rsidRPr="002F7B18" w:rsidRDefault="002F7B18" w:rsidP="002F7B18">
            <w:pPr>
              <w:jc w:val="center"/>
              <w:rPr>
                <w:color w:val="000000"/>
                <w:sz w:val="16"/>
                <w:szCs w:val="16"/>
              </w:rPr>
            </w:pPr>
          </w:p>
        </w:tc>
      </w:tr>
      <w:tr w:rsidR="002F7B18" w:rsidRPr="002F7B18" w14:paraId="6503D8A6" w14:textId="77777777" w:rsidTr="002F7B18">
        <w:trPr>
          <w:trHeight w:val="20"/>
          <w:jc w:val="center"/>
        </w:trPr>
        <w:tc>
          <w:tcPr>
            <w:tcW w:w="568" w:type="dxa"/>
            <w:shd w:val="clear" w:color="000000" w:fill="FFFFFF"/>
            <w:noWrap/>
            <w:vAlign w:val="center"/>
            <w:hideMark/>
          </w:tcPr>
          <w:p w14:paraId="1CB52E91" w14:textId="77777777" w:rsidR="002F7B18" w:rsidRPr="002F7B18" w:rsidRDefault="002F7B18" w:rsidP="002F7B18">
            <w:pPr>
              <w:jc w:val="center"/>
              <w:rPr>
                <w:color w:val="000000"/>
                <w:sz w:val="16"/>
                <w:szCs w:val="16"/>
              </w:rPr>
            </w:pPr>
            <w:r w:rsidRPr="002F7B18">
              <w:rPr>
                <w:color w:val="000000"/>
                <w:sz w:val="16"/>
                <w:szCs w:val="16"/>
              </w:rPr>
              <w:lastRenderedPageBreak/>
              <w:t>35</w:t>
            </w:r>
          </w:p>
        </w:tc>
        <w:tc>
          <w:tcPr>
            <w:tcW w:w="2406" w:type="dxa"/>
            <w:shd w:val="clear" w:color="000000" w:fill="FFFFFF"/>
            <w:vAlign w:val="center"/>
            <w:hideMark/>
          </w:tcPr>
          <w:p w14:paraId="6DC82247"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5/0</w:t>
            </w:r>
          </w:p>
        </w:tc>
        <w:tc>
          <w:tcPr>
            <w:tcW w:w="4525" w:type="dxa"/>
            <w:shd w:val="clear" w:color="000000" w:fill="FFFFFF"/>
            <w:vAlign w:val="center"/>
            <w:hideMark/>
          </w:tcPr>
          <w:p w14:paraId="31D7E113" w14:textId="77777777" w:rsidR="002F7B18" w:rsidRPr="002F7B18" w:rsidRDefault="002F7B18" w:rsidP="002F7B18">
            <w:pPr>
              <w:jc w:val="both"/>
              <w:rPr>
                <w:color w:val="000000"/>
                <w:sz w:val="16"/>
                <w:szCs w:val="16"/>
              </w:rPr>
            </w:pPr>
            <w:r w:rsidRPr="002F7B18">
              <w:rPr>
                <w:color w:val="000000"/>
                <w:sz w:val="16"/>
                <w:szCs w:val="16"/>
              </w:rPr>
              <w:t>SUTURA MONOFILAMENTO ORGÁNICA, ABSORBIBLE, COLOR CAFÉ CALIBRE 5/0SUTURA ORGÁNICA, ABSORBIBLE, COLOR CAFÉ, SUTURA ORGÁNICA, ABSORBIBLE, COLOR CAFÉ, MONOFILAMENTO CALIBRE 5,0, AGUJA ½ CIRCULO REDONDA DE 17MM A 26 MM. LONGITUD HEBRA DE 70 CMS. CAJA X 24 UNIDADES</w:t>
            </w:r>
          </w:p>
        </w:tc>
        <w:tc>
          <w:tcPr>
            <w:tcW w:w="1418" w:type="dxa"/>
            <w:vAlign w:val="center"/>
          </w:tcPr>
          <w:p w14:paraId="384C0223" w14:textId="23419C4D"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41E2634E" w14:textId="457D2919" w:rsidR="002F7B18" w:rsidRPr="002F7B18" w:rsidRDefault="002F7B18" w:rsidP="002F7B18">
            <w:pPr>
              <w:jc w:val="center"/>
              <w:rPr>
                <w:color w:val="000000"/>
                <w:sz w:val="16"/>
                <w:szCs w:val="16"/>
              </w:rPr>
            </w:pPr>
          </w:p>
        </w:tc>
        <w:tc>
          <w:tcPr>
            <w:tcW w:w="832" w:type="dxa"/>
            <w:noWrap/>
            <w:vAlign w:val="center"/>
          </w:tcPr>
          <w:p w14:paraId="2508732A" w14:textId="77777777" w:rsidR="002F7B18" w:rsidRPr="002F7B18" w:rsidRDefault="002F7B18" w:rsidP="002F7B18">
            <w:pPr>
              <w:jc w:val="center"/>
              <w:rPr>
                <w:color w:val="000000"/>
                <w:sz w:val="16"/>
                <w:szCs w:val="16"/>
              </w:rPr>
            </w:pPr>
          </w:p>
        </w:tc>
        <w:tc>
          <w:tcPr>
            <w:tcW w:w="709" w:type="dxa"/>
            <w:vAlign w:val="center"/>
          </w:tcPr>
          <w:p w14:paraId="5036E534" w14:textId="77777777" w:rsidR="002F7B18" w:rsidRPr="002F7B18" w:rsidRDefault="002F7B18" w:rsidP="002F7B18">
            <w:pPr>
              <w:jc w:val="center"/>
              <w:rPr>
                <w:color w:val="000000"/>
                <w:sz w:val="16"/>
                <w:szCs w:val="16"/>
              </w:rPr>
            </w:pPr>
          </w:p>
        </w:tc>
      </w:tr>
      <w:tr w:rsidR="002F7B18" w:rsidRPr="002F7B18" w14:paraId="1218C2C0" w14:textId="77777777" w:rsidTr="002F7B18">
        <w:trPr>
          <w:trHeight w:val="20"/>
          <w:jc w:val="center"/>
        </w:trPr>
        <w:tc>
          <w:tcPr>
            <w:tcW w:w="568" w:type="dxa"/>
            <w:shd w:val="clear" w:color="000000" w:fill="FFFFFF"/>
            <w:noWrap/>
            <w:vAlign w:val="center"/>
            <w:hideMark/>
          </w:tcPr>
          <w:p w14:paraId="5F9B538F" w14:textId="77777777" w:rsidR="002F7B18" w:rsidRPr="002F7B18" w:rsidRDefault="002F7B18" w:rsidP="002F7B18">
            <w:pPr>
              <w:jc w:val="center"/>
              <w:rPr>
                <w:color w:val="000000"/>
                <w:sz w:val="16"/>
                <w:szCs w:val="16"/>
              </w:rPr>
            </w:pPr>
            <w:r w:rsidRPr="002F7B18">
              <w:rPr>
                <w:color w:val="000000"/>
                <w:sz w:val="16"/>
                <w:szCs w:val="16"/>
              </w:rPr>
              <w:t>36</w:t>
            </w:r>
          </w:p>
        </w:tc>
        <w:tc>
          <w:tcPr>
            <w:tcW w:w="2406" w:type="dxa"/>
            <w:shd w:val="clear" w:color="000000" w:fill="FFFFFF"/>
            <w:vAlign w:val="center"/>
            <w:hideMark/>
          </w:tcPr>
          <w:p w14:paraId="64E18D6F" w14:textId="77777777" w:rsidR="002F7B18" w:rsidRPr="002F7B18" w:rsidRDefault="002F7B18" w:rsidP="002F7B18">
            <w:pPr>
              <w:jc w:val="both"/>
              <w:rPr>
                <w:color w:val="000000"/>
                <w:sz w:val="16"/>
                <w:szCs w:val="16"/>
              </w:rPr>
            </w:pPr>
            <w:r w:rsidRPr="002F7B18">
              <w:rPr>
                <w:color w:val="000000"/>
                <w:sz w:val="16"/>
                <w:szCs w:val="16"/>
              </w:rPr>
              <w:t>SUTURA POLIOXANONA MONOFILAMENTO CALIBRE 0MONOFILAMENTO CALIBRE 0</w:t>
            </w:r>
          </w:p>
        </w:tc>
        <w:tc>
          <w:tcPr>
            <w:tcW w:w="4525" w:type="dxa"/>
            <w:shd w:val="clear" w:color="000000" w:fill="FFFFFF"/>
            <w:vAlign w:val="center"/>
            <w:hideMark/>
          </w:tcPr>
          <w:p w14:paraId="3BFBB829" w14:textId="77777777" w:rsidR="002F7B18" w:rsidRPr="002F7B18" w:rsidRDefault="002F7B18" w:rsidP="002F7B18">
            <w:pPr>
              <w:jc w:val="both"/>
              <w:rPr>
                <w:color w:val="000000"/>
                <w:sz w:val="16"/>
                <w:szCs w:val="16"/>
              </w:rPr>
            </w:pPr>
            <w:r w:rsidRPr="002F7B18">
              <w:rPr>
                <w:color w:val="000000"/>
                <w:sz w:val="16"/>
                <w:szCs w:val="16"/>
              </w:rPr>
              <w:t>SUTURA POLIOXANONA MONOFILAMENTO CALIBRE 0MONOFILAMENTO CALIBRE 0 SUTURA POLIOXANONA MONOFILAMENTO ABSORBIBLE, PLUS CALIBRE 0, AGUJA CURVA REDONDA DE ½ CIRCULO CURVA REDONDA DE 26 MM CAJA X 24 UNIDADES</w:t>
            </w:r>
          </w:p>
        </w:tc>
        <w:tc>
          <w:tcPr>
            <w:tcW w:w="1418" w:type="dxa"/>
            <w:vAlign w:val="center"/>
          </w:tcPr>
          <w:p w14:paraId="6F52846B" w14:textId="27160459"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42D4D8C2" w14:textId="75BEA7FB" w:rsidR="002F7B18" w:rsidRPr="002F7B18" w:rsidRDefault="002F7B18" w:rsidP="002F7B18">
            <w:pPr>
              <w:jc w:val="center"/>
              <w:rPr>
                <w:color w:val="000000"/>
                <w:sz w:val="16"/>
                <w:szCs w:val="16"/>
              </w:rPr>
            </w:pPr>
          </w:p>
        </w:tc>
        <w:tc>
          <w:tcPr>
            <w:tcW w:w="832" w:type="dxa"/>
            <w:noWrap/>
            <w:vAlign w:val="center"/>
          </w:tcPr>
          <w:p w14:paraId="7A8C5879" w14:textId="77777777" w:rsidR="002F7B18" w:rsidRPr="002F7B18" w:rsidRDefault="002F7B18" w:rsidP="002F7B18">
            <w:pPr>
              <w:jc w:val="center"/>
              <w:rPr>
                <w:color w:val="000000"/>
                <w:sz w:val="16"/>
                <w:szCs w:val="16"/>
              </w:rPr>
            </w:pPr>
          </w:p>
        </w:tc>
        <w:tc>
          <w:tcPr>
            <w:tcW w:w="709" w:type="dxa"/>
            <w:vAlign w:val="center"/>
          </w:tcPr>
          <w:p w14:paraId="752B1D87" w14:textId="77777777" w:rsidR="002F7B18" w:rsidRPr="002F7B18" w:rsidRDefault="002F7B18" w:rsidP="002F7B18">
            <w:pPr>
              <w:jc w:val="center"/>
              <w:rPr>
                <w:color w:val="000000"/>
                <w:sz w:val="16"/>
                <w:szCs w:val="16"/>
              </w:rPr>
            </w:pPr>
          </w:p>
        </w:tc>
      </w:tr>
      <w:tr w:rsidR="002F7B18" w:rsidRPr="002F7B18" w14:paraId="4EE5D523" w14:textId="77777777" w:rsidTr="002F7B18">
        <w:trPr>
          <w:trHeight w:val="20"/>
          <w:jc w:val="center"/>
        </w:trPr>
        <w:tc>
          <w:tcPr>
            <w:tcW w:w="568" w:type="dxa"/>
            <w:shd w:val="clear" w:color="000000" w:fill="FFFFFF"/>
            <w:noWrap/>
            <w:vAlign w:val="center"/>
            <w:hideMark/>
          </w:tcPr>
          <w:p w14:paraId="5AF3F938" w14:textId="77777777" w:rsidR="002F7B18" w:rsidRPr="002F7B18" w:rsidRDefault="002F7B18" w:rsidP="002F7B18">
            <w:pPr>
              <w:jc w:val="center"/>
              <w:rPr>
                <w:color w:val="000000"/>
                <w:sz w:val="16"/>
                <w:szCs w:val="16"/>
              </w:rPr>
            </w:pPr>
            <w:r w:rsidRPr="002F7B18">
              <w:rPr>
                <w:color w:val="000000"/>
                <w:sz w:val="16"/>
                <w:szCs w:val="16"/>
              </w:rPr>
              <w:t>37</w:t>
            </w:r>
          </w:p>
        </w:tc>
        <w:tc>
          <w:tcPr>
            <w:tcW w:w="2406" w:type="dxa"/>
            <w:shd w:val="clear" w:color="000000" w:fill="FFFFFF"/>
            <w:vAlign w:val="center"/>
            <w:hideMark/>
          </w:tcPr>
          <w:p w14:paraId="5CACBF65" w14:textId="77777777" w:rsidR="002F7B18" w:rsidRPr="002F7B18" w:rsidRDefault="002F7B18" w:rsidP="002F7B18">
            <w:pPr>
              <w:jc w:val="both"/>
              <w:rPr>
                <w:color w:val="000000"/>
                <w:sz w:val="16"/>
                <w:szCs w:val="16"/>
              </w:rPr>
            </w:pPr>
            <w:r w:rsidRPr="002F7B18">
              <w:rPr>
                <w:color w:val="000000"/>
                <w:sz w:val="16"/>
                <w:szCs w:val="16"/>
              </w:rPr>
              <w:t>SUTURA POLIOXANONA MONOFILAMENTO CALIBRE 0MONOFILAMENTO CALIBRE 0</w:t>
            </w:r>
          </w:p>
        </w:tc>
        <w:tc>
          <w:tcPr>
            <w:tcW w:w="4525" w:type="dxa"/>
            <w:shd w:val="clear" w:color="000000" w:fill="FFFFFF"/>
            <w:vAlign w:val="center"/>
            <w:hideMark/>
          </w:tcPr>
          <w:p w14:paraId="6A376EAA" w14:textId="77777777" w:rsidR="002F7B18" w:rsidRPr="002F7B18" w:rsidRDefault="002F7B18" w:rsidP="002F7B18">
            <w:pPr>
              <w:jc w:val="both"/>
              <w:rPr>
                <w:color w:val="000000"/>
                <w:sz w:val="16"/>
                <w:szCs w:val="16"/>
              </w:rPr>
            </w:pPr>
            <w:r w:rsidRPr="002F7B18">
              <w:rPr>
                <w:color w:val="000000"/>
                <w:sz w:val="16"/>
                <w:szCs w:val="16"/>
              </w:rPr>
              <w:t>SUTURA POLIOXANONA MONOFILAMENTO CALIBRE 0SUTURA POLIOXANONA MONOFILAMENTO ABSORBIBLE, PLUS CALIBRE 0, AGUJA CURVA REDONDA DE ½ CIRCULO CURVA REDONDA DE 36,4 MM CAJA X 24 UNIDADES  </w:t>
            </w:r>
          </w:p>
        </w:tc>
        <w:tc>
          <w:tcPr>
            <w:tcW w:w="1418" w:type="dxa"/>
            <w:vAlign w:val="center"/>
          </w:tcPr>
          <w:p w14:paraId="12ED768D" w14:textId="12B1A406"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6B9D5BF4" w14:textId="4908BAE8" w:rsidR="002F7B18" w:rsidRPr="002F7B18" w:rsidRDefault="002F7B18" w:rsidP="002F7B18">
            <w:pPr>
              <w:jc w:val="center"/>
              <w:rPr>
                <w:color w:val="000000"/>
                <w:sz w:val="16"/>
                <w:szCs w:val="16"/>
              </w:rPr>
            </w:pPr>
          </w:p>
        </w:tc>
        <w:tc>
          <w:tcPr>
            <w:tcW w:w="832" w:type="dxa"/>
            <w:noWrap/>
            <w:vAlign w:val="center"/>
          </w:tcPr>
          <w:p w14:paraId="0EDD8493" w14:textId="77777777" w:rsidR="002F7B18" w:rsidRPr="002F7B18" w:rsidRDefault="002F7B18" w:rsidP="002F7B18">
            <w:pPr>
              <w:jc w:val="center"/>
              <w:rPr>
                <w:color w:val="000000"/>
                <w:sz w:val="16"/>
                <w:szCs w:val="16"/>
              </w:rPr>
            </w:pPr>
          </w:p>
        </w:tc>
        <w:tc>
          <w:tcPr>
            <w:tcW w:w="709" w:type="dxa"/>
            <w:vAlign w:val="center"/>
          </w:tcPr>
          <w:p w14:paraId="6333A24A" w14:textId="77777777" w:rsidR="002F7B18" w:rsidRPr="002F7B18" w:rsidRDefault="002F7B18" w:rsidP="002F7B18">
            <w:pPr>
              <w:jc w:val="center"/>
              <w:rPr>
                <w:color w:val="000000"/>
                <w:sz w:val="16"/>
                <w:szCs w:val="16"/>
              </w:rPr>
            </w:pPr>
          </w:p>
        </w:tc>
      </w:tr>
      <w:tr w:rsidR="002F7B18" w:rsidRPr="002F7B18" w14:paraId="57E89DAC" w14:textId="77777777" w:rsidTr="002F7B18">
        <w:trPr>
          <w:trHeight w:val="20"/>
          <w:jc w:val="center"/>
        </w:trPr>
        <w:tc>
          <w:tcPr>
            <w:tcW w:w="568" w:type="dxa"/>
            <w:shd w:val="clear" w:color="000000" w:fill="FFFFFF"/>
            <w:noWrap/>
            <w:vAlign w:val="center"/>
          </w:tcPr>
          <w:p w14:paraId="622E7AE7" w14:textId="77777777" w:rsidR="002F7B18" w:rsidRPr="002F7B18" w:rsidRDefault="002F7B18" w:rsidP="002F7B18">
            <w:pPr>
              <w:jc w:val="center"/>
              <w:rPr>
                <w:color w:val="000000"/>
                <w:sz w:val="16"/>
                <w:szCs w:val="16"/>
              </w:rPr>
            </w:pPr>
            <w:r w:rsidRPr="002F7B18">
              <w:rPr>
                <w:color w:val="000000"/>
                <w:sz w:val="16"/>
                <w:szCs w:val="16"/>
              </w:rPr>
              <w:t>38</w:t>
            </w:r>
          </w:p>
        </w:tc>
        <w:tc>
          <w:tcPr>
            <w:tcW w:w="2406" w:type="dxa"/>
            <w:shd w:val="clear" w:color="000000" w:fill="FFFFFF"/>
            <w:vAlign w:val="center"/>
          </w:tcPr>
          <w:p w14:paraId="2C2DCBEE" w14:textId="77777777" w:rsidR="002F7B18" w:rsidRPr="002F7B18" w:rsidRDefault="002F7B18" w:rsidP="002F7B18">
            <w:pPr>
              <w:jc w:val="both"/>
              <w:rPr>
                <w:color w:val="000000"/>
                <w:sz w:val="16"/>
                <w:szCs w:val="16"/>
              </w:rPr>
            </w:pPr>
            <w:r w:rsidRPr="002F7B18">
              <w:rPr>
                <w:color w:val="000000"/>
                <w:sz w:val="16"/>
                <w:szCs w:val="16"/>
              </w:rPr>
              <w:t>SUTURA SINTÉTICA, NO ABSORBIBLE, MONOFILAMENTO DE POLIPROPILENO 4,0</w:t>
            </w:r>
          </w:p>
        </w:tc>
        <w:tc>
          <w:tcPr>
            <w:tcW w:w="4525" w:type="dxa"/>
            <w:shd w:val="clear" w:color="000000" w:fill="FFFFFF"/>
            <w:vAlign w:val="center"/>
          </w:tcPr>
          <w:p w14:paraId="73F54565" w14:textId="77777777" w:rsidR="002F7B18" w:rsidRPr="002F7B18" w:rsidRDefault="002F7B18" w:rsidP="002F7B18">
            <w:pPr>
              <w:jc w:val="both"/>
              <w:rPr>
                <w:color w:val="000000"/>
                <w:sz w:val="16"/>
                <w:szCs w:val="16"/>
              </w:rPr>
            </w:pPr>
            <w:r w:rsidRPr="002F7B18">
              <w:rPr>
                <w:color w:val="000000"/>
                <w:sz w:val="16"/>
                <w:szCs w:val="16"/>
              </w:rPr>
              <w:t>SUTURA SINTÉTICA, NO ABSORBIBLE, MONOFILAMENTO DE POLIPROPILENO 4,0 DE DOBLE AGUJA, AGUJA 1,2 CIRCULO CURVA REDONDA ENTRE  11 A 17 MM HEBRA DE 75 CMS.</w:t>
            </w:r>
          </w:p>
        </w:tc>
        <w:tc>
          <w:tcPr>
            <w:tcW w:w="1418" w:type="dxa"/>
            <w:vAlign w:val="center"/>
          </w:tcPr>
          <w:p w14:paraId="351CD04F" w14:textId="43EE3DEA"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23742F07" w14:textId="1C45C3B4" w:rsidR="002F7B18" w:rsidRPr="002F7B18" w:rsidRDefault="002F7B18" w:rsidP="002F7B18">
            <w:pPr>
              <w:jc w:val="center"/>
              <w:rPr>
                <w:color w:val="000000"/>
                <w:sz w:val="16"/>
                <w:szCs w:val="16"/>
              </w:rPr>
            </w:pPr>
          </w:p>
        </w:tc>
        <w:tc>
          <w:tcPr>
            <w:tcW w:w="832" w:type="dxa"/>
            <w:noWrap/>
            <w:vAlign w:val="center"/>
          </w:tcPr>
          <w:p w14:paraId="3B3CD26B" w14:textId="77777777" w:rsidR="002F7B18" w:rsidRPr="002F7B18" w:rsidRDefault="002F7B18" w:rsidP="002F7B18">
            <w:pPr>
              <w:jc w:val="center"/>
              <w:rPr>
                <w:color w:val="000000"/>
                <w:sz w:val="16"/>
                <w:szCs w:val="16"/>
              </w:rPr>
            </w:pPr>
          </w:p>
        </w:tc>
        <w:tc>
          <w:tcPr>
            <w:tcW w:w="709" w:type="dxa"/>
            <w:vAlign w:val="center"/>
          </w:tcPr>
          <w:p w14:paraId="27613986" w14:textId="77777777" w:rsidR="002F7B18" w:rsidRPr="002F7B18" w:rsidRDefault="002F7B18" w:rsidP="002F7B18">
            <w:pPr>
              <w:jc w:val="center"/>
              <w:rPr>
                <w:color w:val="000000"/>
                <w:sz w:val="16"/>
                <w:szCs w:val="16"/>
              </w:rPr>
            </w:pPr>
          </w:p>
        </w:tc>
      </w:tr>
      <w:tr w:rsidR="002F7B18" w:rsidRPr="002F7B18" w14:paraId="0B34F264" w14:textId="77777777" w:rsidTr="002F7B18">
        <w:trPr>
          <w:trHeight w:val="20"/>
          <w:jc w:val="center"/>
        </w:trPr>
        <w:tc>
          <w:tcPr>
            <w:tcW w:w="568" w:type="dxa"/>
            <w:shd w:val="clear" w:color="000000" w:fill="FFFFFF"/>
            <w:noWrap/>
            <w:vAlign w:val="center"/>
          </w:tcPr>
          <w:p w14:paraId="11F5C114" w14:textId="77777777" w:rsidR="002F7B18" w:rsidRPr="002F7B18" w:rsidRDefault="002F7B18" w:rsidP="002F7B18">
            <w:pPr>
              <w:jc w:val="center"/>
              <w:rPr>
                <w:color w:val="000000"/>
                <w:sz w:val="16"/>
                <w:szCs w:val="16"/>
              </w:rPr>
            </w:pPr>
            <w:r w:rsidRPr="002F7B18">
              <w:rPr>
                <w:color w:val="000000"/>
                <w:sz w:val="16"/>
                <w:szCs w:val="16"/>
              </w:rPr>
              <w:t>39</w:t>
            </w:r>
          </w:p>
        </w:tc>
        <w:tc>
          <w:tcPr>
            <w:tcW w:w="2406" w:type="dxa"/>
            <w:shd w:val="clear" w:color="000000" w:fill="FFFFFF"/>
            <w:vAlign w:val="center"/>
          </w:tcPr>
          <w:p w14:paraId="1BFCDDD5" w14:textId="77777777" w:rsidR="002F7B18" w:rsidRPr="002F7B18" w:rsidRDefault="002F7B18" w:rsidP="002F7B18">
            <w:pPr>
              <w:jc w:val="both"/>
              <w:rPr>
                <w:color w:val="000000"/>
                <w:sz w:val="16"/>
                <w:szCs w:val="16"/>
              </w:rPr>
            </w:pPr>
            <w:r w:rsidRPr="002F7B18">
              <w:rPr>
                <w:color w:val="000000"/>
                <w:sz w:val="16"/>
                <w:szCs w:val="16"/>
              </w:rPr>
              <w:t>MALLAS TV</w:t>
            </w:r>
            <w:r w:rsidRPr="002F7B18">
              <w:rPr>
                <w:b/>
                <w:bCs/>
                <w:color w:val="000000"/>
                <w:sz w:val="16"/>
                <w:szCs w:val="16"/>
              </w:rPr>
              <w:t>T</w:t>
            </w:r>
          </w:p>
        </w:tc>
        <w:tc>
          <w:tcPr>
            <w:tcW w:w="4525" w:type="dxa"/>
            <w:shd w:val="clear" w:color="000000" w:fill="FFFFFF"/>
            <w:vAlign w:val="center"/>
          </w:tcPr>
          <w:p w14:paraId="4ED6E562" w14:textId="77777777" w:rsidR="002F7B18" w:rsidRPr="002F7B18" w:rsidRDefault="002F7B18" w:rsidP="002F7B18">
            <w:pPr>
              <w:jc w:val="both"/>
              <w:rPr>
                <w:color w:val="000000"/>
                <w:sz w:val="16"/>
                <w:szCs w:val="16"/>
              </w:rPr>
            </w:pPr>
            <w:r w:rsidRPr="002F7B18">
              <w:rPr>
                <w:color w:val="000000"/>
                <w:sz w:val="16"/>
                <w:szCs w:val="16"/>
              </w:rPr>
              <w:t>SISTEMA DE MALLA DE POLIPROPILENO PARA INCONTINENCIA URINARIA DE ESFUERZO, INCLUYE CINTA, AGUJAS CURVAS ESPECIALES Y UNA GUÍA PARA FACILITAR SU COLOCACIÓN.</w:t>
            </w:r>
          </w:p>
        </w:tc>
        <w:tc>
          <w:tcPr>
            <w:tcW w:w="1418" w:type="dxa"/>
            <w:vAlign w:val="center"/>
          </w:tcPr>
          <w:p w14:paraId="44F030BF" w14:textId="25CA1BA4" w:rsidR="002F7B18" w:rsidRPr="002F7B18" w:rsidRDefault="002F7B18" w:rsidP="002F7B18">
            <w:pPr>
              <w:jc w:val="center"/>
              <w:rPr>
                <w:color w:val="000000"/>
                <w:sz w:val="16"/>
                <w:szCs w:val="16"/>
              </w:rPr>
            </w:pPr>
            <w:r w:rsidRPr="002F7B18">
              <w:rPr>
                <w:color w:val="000000"/>
                <w:sz w:val="16"/>
                <w:szCs w:val="16"/>
              </w:rPr>
              <w:t>UNIDAD</w:t>
            </w:r>
          </w:p>
        </w:tc>
        <w:tc>
          <w:tcPr>
            <w:tcW w:w="736" w:type="dxa"/>
            <w:noWrap/>
            <w:vAlign w:val="center"/>
          </w:tcPr>
          <w:p w14:paraId="252AB280" w14:textId="0E9D1926" w:rsidR="002F7B18" w:rsidRPr="002F7B18" w:rsidRDefault="002F7B18" w:rsidP="002F7B18">
            <w:pPr>
              <w:jc w:val="center"/>
              <w:rPr>
                <w:color w:val="000000"/>
                <w:sz w:val="16"/>
                <w:szCs w:val="16"/>
              </w:rPr>
            </w:pPr>
          </w:p>
        </w:tc>
        <w:tc>
          <w:tcPr>
            <w:tcW w:w="832" w:type="dxa"/>
            <w:noWrap/>
            <w:vAlign w:val="center"/>
          </w:tcPr>
          <w:p w14:paraId="720EA06E" w14:textId="77777777" w:rsidR="002F7B18" w:rsidRPr="002F7B18" w:rsidRDefault="002F7B18" w:rsidP="002F7B18">
            <w:pPr>
              <w:jc w:val="center"/>
              <w:rPr>
                <w:color w:val="000000"/>
                <w:sz w:val="16"/>
                <w:szCs w:val="16"/>
              </w:rPr>
            </w:pPr>
          </w:p>
        </w:tc>
        <w:tc>
          <w:tcPr>
            <w:tcW w:w="709" w:type="dxa"/>
            <w:vAlign w:val="center"/>
          </w:tcPr>
          <w:p w14:paraId="362D8430" w14:textId="77777777" w:rsidR="002F7B18" w:rsidRPr="002F7B18" w:rsidRDefault="002F7B18" w:rsidP="002F7B18">
            <w:pPr>
              <w:jc w:val="center"/>
              <w:rPr>
                <w:color w:val="000000"/>
                <w:sz w:val="16"/>
                <w:szCs w:val="16"/>
              </w:rPr>
            </w:pPr>
          </w:p>
        </w:tc>
      </w:tr>
      <w:tr w:rsidR="002F7B18" w:rsidRPr="002F7B18" w14:paraId="224E4259" w14:textId="77777777" w:rsidTr="002F7B18">
        <w:trPr>
          <w:trHeight w:val="20"/>
          <w:jc w:val="center"/>
        </w:trPr>
        <w:tc>
          <w:tcPr>
            <w:tcW w:w="568" w:type="dxa"/>
            <w:shd w:val="clear" w:color="000000" w:fill="FFFFFF"/>
            <w:noWrap/>
            <w:vAlign w:val="center"/>
          </w:tcPr>
          <w:p w14:paraId="0943AEB6" w14:textId="77777777" w:rsidR="002F7B18" w:rsidRPr="002F7B18" w:rsidRDefault="002F7B18" w:rsidP="002F7B18">
            <w:pPr>
              <w:jc w:val="center"/>
              <w:rPr>
                <w:color w:val="000000"/>
                <w:sz w:val="16"/>
                <w:szCs w:val="16"/>
              </w:rPr>
            </w:pPr>
            <w:r w:rsidRPr="002F7B18">
              <w:rPr>
                <w:color w:val="000000"/>
                <w:sz w:val="16"/>
                <w:szCs w:val="16"/>
              </w:rPr>
              <w:t>40</w:t>
            </w:r>
          </w:p>
        </w:tc>
        <w:tc>
          <w:tcPr>
            <w:tcW w:w="2406" w:type="dxa"/>
            <w:shd w:val="clear" w:color="000000" w:fill="FFFFFF"/>
            <w:vAlign w:val="center"/>
          </w:tcPr>
          <w:p w14:paraId="0492416E" w14:textId="77777777" w:rsidR="002F7B18" w:rsidRPr="002F7B18" w:rsidRDefault="002F7B18" w:rsidP="002F7B18">
            <w:pPr>
              <w:jc w:val="both"/>
              <w:rPr>
                <w:color w:val="000000"/>
                <w:sz w:val="16"/>
                <w:szCs w:val="16"/>
              </w:rPr>
            </w:pPr>
            <w:r w:rsidRPr="002F7B18">
              <w:rPr>
                <w:color w:val="000000"/>
                <w:sz w:val="16"/>
                <w:szCs w:val="16"/>
              </w:rPr>
              <w:t>MALLA ULTRAPRO 30*30</w:t>
            </w:r>
          </w:p>
        </w:tc>
        <w:tc>
          <w:tcPr>
            <w:tcW w:w="4525" w:type="dxa"/>
            <w:shd w:val="clear" w:color="000000" w:fill="FFFFFF"/>
            <w:vAlign w:val="center"/>
          </w:tcPr>
          <w:p w14:paraId="79E4CD1C" w14:textId="77777777" w:rsidR="002F7B18" w:rsidRPr="002F7B18" w:rsidRDefault="002F7B18" w:rsidP="002F7B18">
            <w:pPr>
              <w:jc w:val="both"/>
              <w:rPr>
                <w:color w:val="000000"/>
                <w:sz w:val="16"/>
                <w:szCs w:val="16"/>
              </w:rPr>
            </w:pPr>
            <w:r w:rsidRPr="002F7B18">
              <w:rPr>
                <w:color w:val="000000"/>
                <w:sz w:val="16"/>
                <w:szCs w:val="16"/>
              </w:rPr>
              <w:t>MALLA COMBINADA DE FIBRAS DE POLIPROPILENO Y COMPONENTES REABSORBIBLES DE POLIGLECAPRONE 25, DE 30*30CM</w:t>
            </w:r>
          </w:p>
        </w:tc>
        <w:tc>
          <w:tcPr>
            <w:tcW w:w="1418" w:type="dxa"/>
            <w:vAlign w:val="center"/>
          </w:tcPr>
          <w:p w14:paraId="657B43BB" w14:textId="5593300E" w:rsidR="002F7B18" w:rsidRPr="002F7B18" w:rsidRDefault="002F7B18" w:rsidP="002F7B18">
            <w:pPr>
              <w:jc w:val="center"/>
              <w:rPr>
                <w:color w:val="000000"/>
                <w:sz w:val="16"/>
                <w:szCs w:val="16"/>
              </w:rPr>
            </w:pPr>
            <w:r w:rsidRPr="002F7B18">
              <w:rPr>
                <w:color w:val="000000"/>
                <w:sz w:val="16"/>
                <w:szCs w:val="16"/>
              </w:rPr>
              <w:t>UNIDAD</w:t>
            </w:r>
          </w:p>
        </w:tc>
        <w:tc>
          <w:tcPr>
            <w:tcW w:w="736" w:type="dxa"/>
            <w:noWrap/>
            <w:vAlign w:val="center"/>
          </w:tcPr>
          <w:p w14:paraId="599D9532" w14:textId="48E51E91" w:rsidR="002F7B18" w:rsidRPr="002F7B18" w:rsidRDefault="002F7B18" w:rsidP="002F7B18">
            <w:pPr>
              <w:jc w:val="center"/>
              <w:rPr>
                <w:color w:val="000000"/>
                <w:sz w:val="16"/>
                <w:szCs w:val="16"/>
              </w:rPr>
            </w:pPr>
          </w:p>
        </w:tc>
        <w:tc>
          <w:tcPr>
            <w:tcW w:w="832" w:type="dxa"/>
            <w:noWrap/>
            <w:vAlign w:val="center"/>
          </w:tcPr>
          <w:p w14:paraId="0D7179E8" w14:textId="77777777" w:rsidR="002F7B18" w:rsidRPr="002F7B18" w:rsidRDefault="002F7B18" w:rsidP="002F7B18">
            <w:pPr>
              <w:jc w:val="center"/>
              <w:rPr>
                <w:color w:val="000000"/>
                <w:sz w:val="16"/>
                <w:szCs w:val="16"/>
              </w:rPr>
            </w:pPr>
          </w:p>
        </w:tc>
        <w:tc>
          <w:tcPr>
            <w:tcW w:w="709" w:type="dxa"/>
            <w:vAlign w:val="center"/>
          </w:tcPr>
          <w:p w14:paraId="555E6B7B" w14:textId="77777777" w:rsidR="002F7B18" w:rsidRPr="002F7B18" w:rsidRDefault="002F7B18" w:rsidP="002F7B18">
            <w:pPr>
              <w:jc w:val="center"/>
              <w:rPr>
                <w:color w:val="000000"/>
                <w:sz w:val="16"/>
                <w:szCs w:val="16"/>
              </w:rPr>
            </w:pPr>
          </w:p>
        </w:tc>
      </w:tr>
      <w:tr w:rsidR="002F7B18" w:rsidRPr="002F7B18" w14:paraId="797797DE" w14:textId="77777777" w:rsidTr="002F7B18">
        <w:trPr>
          <w:trHeight w:val="20"/>
          <w:jc w:val="center"/>
        </w:trPr>
        <w:tc>
          <w:tcPr>
            <w:tcW w:w="568" w:type="dxa"/>
            <w:shd w:val="clear" w:color="000000" w:fill="FFFFFF"/>
            <w:noWrap/>
            <w:vAlign w:val="center"/>
          </w:tcPr>
          <w:p w14:paraId="2F54230E" w14:textId="77777777" w:rsidR="002F7B18" w:rsidRPr="002F7B18" w:rsidRDefault="002F7B18" w:rsidP="002F7B18">
            <w:pPr>
              <w:jc w:val="center"/>
              <w:rPr>
                <w:color w:val="000000"/>
                <w:sz w:val="16"/>
                <w:szCs w:val="16"/>
              </w:rPr>
            </w:pPr>
            <w:r w:rsidRPr="002F7B18">
              <w:rPr>
                <w:color w:val="000000"/>
                <w:sz w:val="16"/>
                <w:szCs w:val="16"/>
              </w:rPr>
              <w:t>41</w:t>
            </w:r>
          </w:p>
        </w:tc>
        <w:tc>
          <w:tcPr>
            <w:tcW w:w="2406" w:type="dxa"/>
            <w:shd w:val="clear" w:color="000000" w:fill="FFFFFF"/>
            <w:vAlign w:val="center"/>
          </w:tcPr>
          <w:p w14:paraId="49D197F1" w14:textId="77777777" w:rsidR="002F7B18" w:rsidRPr="002F7B18" w:rsidRDefault="002F7B18" w:rsidP="002F7B18">
            <w:pPr>
              <w:jc w:val="both"/>
              <w:rPr>
                <w:color w:val="000000"/>
                <w:sz w:val="16"/>
                <w:szCs w:val="16"/>
              </w:rPr>
            </w:pPr>
            <w:r w:rsidRPr="002F7B18">
              <w:rPr>
                <w:color w:val="000000"/>
                <w:sz w:val="16"/>
                <w:szCs w:val="16"/>
              </w:rPr>
              <w:t xml:space="preserve">SUTURA POLIOXANONA MONOFILAMENTO CALIBRE 5/0 </w:t>
            </w:r>
          </w:p>
        </w:tc>
        <w:tc>
          <w:tcPr>
            <w:tcW w:w="4525" w:type="dxa"/>
            <w:shd w:val="clear" w:color="000000" w:fill="FFFFFF"/>
            <w:vAlign w:val="center"/>
          </w:tcPr>
          <w:p w14:paraId="08BED9D0" w14:textId="3A843D8A" w:rsidR="002F7B18" w:rsidRPr="002F7B18" w:rsidRDefault="002F7B18" w:rsidP="002F7B18">
            <w:pPr>
              <w:jc w:val="both"/>
              <w:rPr>
                <w:color w:val="000000"/>
                <w:sz w:val="16"/>
                <w:szCs w:val="16"/>
              </w:rPr>
            </w:pPr>
            <w:r w:rsidRPr="002F7B18">
              <w:rPr>
                <w:color w:val="000000"/>
                <w:sz w:val="16"/>
                <w:szCs w:val="16"/>
              </w:rPr>
              <w:t>SUTURA QUIRÚRGICA ABSORBIBLE MONOFILAMENTO DE POLIDIOXANONA CALIBRE 5/0, HEBRA 75CM CON DOBLE AGUJA REDONDA DE 1/2 CIRCULO DE 17MM. </w:t>
            </w:r>
          </w:p>
        </w:tc>
        <w:tc>
          <w:tcPr>
            <w:tcW w:w="1418" w:type="dxa"/>
            <w:vAlign w:val="center"/>
          </w:tcPr>
          <w:p w14:paraId="3924D005" w14:textId="0AA75BE3"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1CB6AB33" w14:textId="5F7ED6EE" w:rsidR="002F7B18" w:rsidRPr="002F7B18" w:rsidRDefault="002F7B18" w:rsidP="002F7B18">
            <w:pPr>
              <w:jc w:val="center"/>
              <w:rPr>
                <w:color w:val="000000"/>
                <w:sz w:val="16"/>
                <w:szCs w:val="16"/>
              </w:rPr>
            </w:pPr>
          </w:p>
        </w:tc>
        <w:tc>
          <w:tcPr>
            <w:tcW w:w="832" w:type="dxa"/>
            <w:noWrap/>
            <w:vAlign w:val="center"/>
          </w:tcPr>
          <w:p w14:paraId="26D28491" w14:textId="77777777" w:rsidR="002F7B18" w:rsidRPr="002F7B18" w:rsidRDefault="002F7B18" w:rsidP="002F7B18">
            <w:pPr>
              <w:jc w:val="center"/>
              <w:rPr>
                <w:color w:val="000000"/>
                <w:sz w:val="16"/>
                <w:szCs w:val="16"/>
              </w:rPr>
            </w:pPr>
          </w:p>
        </w:tc>
        <w:tc>
          <w:tcPr>
            <w:tcW w:w="709" w:type="dxa"/>
            <w:vAlign w:val="center"/>
          </w:tcPr>
          <w:p w14:paraId="75347BA0" w14:textId="77777777" w:rsidR="002F7B18" w:rsidRPr="002F7B18" w:rsidRDefault="002F7B18" w:rsidP="002F7B18">
            <w:pPr>
              <w:jc w:val="center"/>
              <w:rPr>
                <w:color w:val="000000"/>
                <w:sz w:val="16"/>
                <w:szCs w:val="16"/>
              </w:rPr>
            </w:pPr>
          </w:p>
        </w:tc>
      </w:tr>
      <w:tr w:rsidR="002F7B18" w:rsidRPr="002F7B18" w14:paraId="4FEE34CC" w14:textId="77777777" w:rsidTr="002F7B18">
        <w:trPr>
          <w:trHeight w:val="20"/>
          <w:jc w:val="center"/>
        </w:trPr>
        <w:tc>
          <w:tcPr>
            <w:tcW w:w="568" w:type="dxa"/>
            <w:shd w:val="clear" w:color="000000" w:fill="FFFFFF"/>
            <w:noWrap/>
            <w:vAlign w:val="center"/>
          </w:tcPr>
          <w:p w14:paraId="7C0A0B78" w14:textId="77777777" w:rsidR="002F7B18" w:rsidRPr="002F7B18" w:rsidRDefault="002F7B18" w:rsidP="002F7B18">
            <w:pPr>
              <w:jc w:val="center"/>
              <w:rPr>
                <w:color w:val="000000"/>
                <w:sz w:val="16"/>
                <w:szCs w:val="16"/>
              </w:rPr>
            </w:pPr>
            <w:r w:rsidRPr="002F7B18">
              <w:rPr>
                <w:color w:val="000000"/>
                <w:sz w:val="16"/>
                <w:szCs w:val="16"/>
              </w:rPr>
              <w:t>42</w:t>
            </w:r>
          </w:p>
        </w:tc>
        <w:tc>
          <w:tcPr>
            <w:tcW w:w="2406" w:type="dxa"/>
            <w:shd w:val="clear" w:color="000000" w:fill="FFFFFF"/>
            <w:vAlign w:val="center"/>
          </w:tcPr>
          <w:p w14:paraId="2866E31F" w14:textId="77777777" w:rsidR="002F7B18" w:rsidRPr="002F7B18" w:rsidRDefault="002F7B18" w:rsidP="002F7B18">
            <w:pPr>
              <w:jc w:val="both"/>
              <w:rPr>
                <w:color w:val="000000"/>
                <w:sz w:val="16"/>
                <w:szCs w:val="16"/>
              </w:rPr>
            </w:pPr>
            <w:r w:rsidRPr="002F7B18">
              <w:rPr>
                <w:color w:val="000000"/>
                <w:sz w:val="16"/>
                <w:szCs w:val="16"/>
              </w:rPr>
              <w:t xml:space="preserve">SUTURA ACIDO POLIGLICOLICO CALIBRE 5/0 </w:t>
            </w:r>
          </w:p>
        </w:tc>
        <w:tc>
          <w:tcPr>
            <w:tcW w:w="4525" w:type="dxa"/>
            <w:shd w:val="clear" w:color="000000" w:fill="FFFFFF"/>
            <w:vAlign w:val="center"/>
          </w:tcPr>
          <w:p w14:paraId="0E23DEBA" w14:textId="77777777" w:rsidR="002F7B18" w:rsidRPr="002F7B18" w:rsidRDefault="002F7B18" w:rsidP="002F7B18">
            <w:pPr>
              <w:jc w:val="both"/>
              <w:rPr>
                <w:color w:val="000000"/>
                <w:sz w:val="16"/>
                <w:szCs w:val="16"/>
              </w:rPr>
            </w:pPr>
            <w:r w:rsidRPr="002F7B18">
              <w:rPr>
                <w:color w:val="000000"/>
                <w:sz w:val="16"/>
                <w:szCs w:val="16"/>
              </w:rPr>
              <w:t xml:space="preserve">SUTURA QUIRÚRGICA ABSORBIBLE TRENZADA </w:t>
            </w:r>
            <w:r w:rsidRPr="002F7B18">
              <w:rPr>
                <w:color w:val="003366"/>
                <w:sz w:val="16"/>
                <w:szCs w:val="16"/>
              </w:rPr>
              <w:t>POLIGLACTINA 910</w:t>
            </w:r>
            <w:r w:rsidRPr="002F7B18">
              <w:rPr>
                <w:color w:val="000000"/>
                <w:sz w:val="16"/>
                <w:szCs w:val="16"/>
              </w:rPr>
              <w:t xml:space="preserve"> DE CALIBRE 5/0 HEBRA DE 70 CM CON AGUJA REDONDA DE 1/2 CIRCULO DE 17MM</w:t>
            </w:r>
          </w:p>
        </w:tc>
        <w:tc>
          <w:tcPr>
            <w:tcW w:w="1418" w:type="dxa"/>
            <w:vAlign w:val="center"/>
          </w:tcPr>
          <w:p w14:paraId="2E0A91CD" w14:textId="517CBBED" w:rsidR="002F7B18" w:rsidRPr="002F7B18" w:rsidRDefault="002F7B18" w:rsidP="002F7B18">
            <w:pPr>
              <w:jc w:val="center"/>
              <w:rPr>
                <w:color w:val="000000"/>
                <w:sz w:val="16"/>
                <w:szCs w:val="16"/>
              </w:rPr>
            </w:pPr>
            <w:r w:rsidRPr="002F7B18">
              <w:rPr>
                <w:color w:val="000000"/>
                <w:sz w:val="16"/>
                <w:szCs w:val="16"/>
              </w:rPr>
              <w:t>CAJA X 36 UNIDADES</w:t>
            </w:r>
          </w:p>
        </w:tc>
        <w:tc>
          <w:tcPr>
            <w:tcW w:w="736" w:type="dxa"/>
            <w:noWrap/>
            <w:vAlign w:val="center"/>
          </w:tcPr>
          <w:p w14:paraId="11243D78" w14:textId="7C7EE09E" w:rsidR="002F7B18" w:rsidRPr="002F7B18" w:rsidRDefault="002F7B18" w:rsidP="002F7B18">
            <w:pPr>
              <w:jc w:val="center"/>
              <w:rPr>
                <w:color w:val="000000"/>
                <w:sz w:val="16"/>
                <w:szCs w:val="16"/>
              </w:rPr>
            </w:pPr>
          </w:p>
        </w:tc>
        <w:tc>
          <w:tcPr>
            <w:tcW w:w="832" w:type="dxa"/>
            <w:noWrap/>
            <w:vAlign w:val="center"/>
          </w:tcPr>
          <w:p w14:paraId="3656EB67" w14:textId="77777777" w:rsidR="002F7B18" w:rsidRPr="002F7B18" w:rsidRDefault="002F7B18" w:rsidP="002F7B18">
            <w:pPr>
              <w:jc w:val="center"/>
              <w:rPr>
                <w:color w:val="000000"/>
                <w:sz w:val="16"/>
                <w:szCs w:val="16"/>
              </w:rPr>
            </w:pPr>
          </w:p>
        </w:tc>
        <w:tc>
          <w:tcPr>
            <w:tcW w:w="709" w:type="dxa"/>
            <w:vAlign w:val="center"/>
          </w:tcPr>
          <w:p w14:paraId="3F919AD8" w14:textId="77777777" w:rsidR="002F7B18" w:rsidRPr="002F7B18" w:rsidRDefault="002F7B18" w:rsidP="002F7B18">
            <w:pPr>
              <w:jc w:val="center"/>
              <w:rPr>
                <w:color w:val="000000"/>
                <w:sz w:val="16"/>
                <w:szCs w:val="16"/>
              </w:rPr>
            </w:pPr>
          </w:p>
        </w:tc>
      </w:tr>
      <w:tr w:rsidR="002F7B18" w:rsidRPr="002F7B18" w14:paraId="3B368725" w14:textId="77777777" w:rsidTr="002F7B18">
        <w:trPr>
          <w:trHeight w:val="20"/>
          <w:jc w:val="center"/>
        </w:trPr>
        <w:tc>
          <w:tcPr>
            <w:tcW w:w="568" w:type="dxa"/>
            <w:shd w:val="clear" w:color="000000" w:fill="FFFFFF"/>
            <w:noWrap/>
            <w:vAlign w:val="center"/>
          </w:tcPr>
          <w:p w14:paraId="006C5845" w14:textId="77777777" w:rsidR="002F7B18" w:rsidRPr="002F7B18" w:rsidRDefault="002F7B18" w:rsidP="002F7B18">
            <w:pPr>
              <w:jc w:val="center"/>
              <w:rPr>
                <w:color w:val="000000"/>
                <w:sz w:val="16"/>
                <w:szCs w:val="16"/>
              </w:rPr>
            </w:pPr>
            <w:r w:rsidRPr="002F7B18">
              <w:rPr>
                <w:color w:val="000000"/>
                <w:sz w:val="16"/>
                <w:szCs w:val="16"/>
              </w:rPr>
              <w:t>43</w:t>
            </w:r>
          </w:p>
        </w:tc>
        <w:tc>
          <w:tcPr>
            <w:tcW w:w="2406" w:type="dxa"/>
            <w:shd w:val="clear" w:color="000000" w:fill="FFFFFF"/>
            <w:vAlign w:val="center"/>
          </w:tcPr>
          <w:p w14:paraId="57830098" w14:textId="77777777" w:rsidR="002F7B18" w:rsidRPr="002F7B18" w:rsidRDefault="002F7B18" w:rsidP="002F7B18">
            <w:pPr>
              <w:jc w:val="both"/>
              <w:rPr>
                <w:color w:val="000000"/>
                <w:sz w:val="16"/>
                <w:szCs w:val="16"/>
              </w:rPr>
            </w:pPr>
            <w:r w:rsidRPr="002F7B18">
              <w:rPr>
                <w:color w:val="000000"/>
                <w:sz w:val="16"/>
                <w:szCs w:val="16"/>
              </w:rPr>
              <w:t xml:space="preserve">SUTURA POLIGLECAPRONA 25 SINTÉTICA ABSORBIBLE DE MONOFILAMENTO CALIBRE 4/0 </w:t>
            </w:r>
          </w:p>
        </w:tc>
        <w:tc>
          <w:tcPr>
            <w:tcW w:w="4525" w:type="dxa"/>
            <w:shd w:val="clear" w:color="000000" w:fill="FFFFFF"/>
            <w:vAlign w:val="center"/>
          </w:tcPr>
          <w:p w14:paraId="57BAA388" w14:textId="77777777" w:rsidR="002F7B18" w:rsidRPr="002F7B18" w:rsidRDefault="002F7B18" w:rsidP="002F7B18">
            <w:pPr>
              <w:jc w:val="both"/>
              <w:rPr>
                <w:color w:val="000000"/>
                <w:sz w:val="16"/>
                <w:szCs w:val="16"/>
              </w:rPr>
            </w:pPr>
            <w:r w:rsidRPr="002F7B18">
              <w:rPr>
                <w:color w:val="000000"/>
                <w:sz w:val="16"/>
                <w:szCs w:val="16"/>
              </w:rPr>
              <w:t>SUTURA QUIRÚRGICA SINTÉTICA ABSORBIBLE DE MONOFILAMENTO, DE POLIGLECAPRONA 25, CALIBRE 4/0 AGUJA REVERSO CORTANTE 3/8 DE CIRCULO DE 19 MM HEBRA 45 CM INCOLORO.</w:t>
            </w:r>
          </w:p>
        </w:tc>
        <w:tc>
          <w:tcPr>
            <w:tcW w:w="1418" w:type="dxa"/>
            <w:vAlign w:val="center"/>
          </w:tcPr>
          <w:p w14:paraId="123425C8" w14:textId="3942503C" w:rsidR="002F7B18" w:rsidRPr="002F7B18" w:rsidRDefault="002F7B18" w:rsidP="002F7B18">
            <w:pPr>
              <w:jc w:val="center"/>
              <w:rPr>
                <w:color w:val="000000"/>
                <w:sz w:val="16"/>
                <w:szCs w:val="16"/>
              </w:rPr>
            </w:pPr>
            <w:r w:rsidRPr="002F7B18">
              <w:rPr>
                <w:color w:val="000000"/>
                <w:sz w:val="16"/>
                <w:szCs w:val="16"/>
              </w:rPr>
              <w:t>CAJA X 12 UNIDADES</w:t>
            </w:r>
          </w:p>
        </w:tc>
        <w:tc>
          <w:tcPr>
            <w:tcW w:w="736" w:type="dxa"/>
            <w:noWrap/>
            <w:vAlign w:val="center"/>
          </w:tcPr>
          <w:p w14:paraId="2E207552" w14:textId="73D2224F" w:rsidR="002F7B18" w:rsidRPr="002F7B18" w:rsidRDefault="002F7B18" w:rsidP="002F7B18">
            <w:pPr>
              <w:jc w:val="center"/>
              <w:rPr>
                <w:color w:val="000000"/>
                <w:sz w:val="16"/>
                <w:szCs w:val="16"/>
              </w:rPr>
            </w:pPr>
          </w:p>
        </w:tc>
        <w:tc>
          <w:tcPr>
            <w:tcW w:w="832" w:type="dxa"/>
            <w:noWrap/>
            <w:vAlign w:val="center"/>
          </w:tcPr>
          <w:p w14:paraId="2E418742" w14:textId="77777777" w:rsidR="002F7B18" w:rsidRPr="002F7B18" w:rsidRDefault="002F7B18" w:rsidP="002F7B18">
            <w:pPr>
              <w:jc w:val="center"/>
              <w:rPr>
                <w:color w:val="000000"/>
                <w:sz w:val="16"/>
                <w:szCs w:val="16"/>
              </w:rPr>
            </w:pPr>
          </w:p>
        </w:tc>
        <w:tc>
          <w:tcPr>
            <w:tcW w:w="709" w:type="dxa"/>
            <w:vAlign w:val="center"/>
          </w:tcPr>
          <w:p w14:paraId="22EEB8DC" w14:textId="77777777" w:rsidR="002F7B18" w:rsidRPr="002F7B18" w:rsidRDefault="002F7B18" w:rsidP="002F7B18">
            <w:pPr>
              <w:jc w:val="center"/>
              <w:rPr>
                <w:color w:val="000000"/>
                <w:sz w:val="16"/>
                <w:szCs w:val="16"/>
              </w:rPr>
            </w:pPr>
          </w:p>
        </w:tc>
      </w:tr>
      <w:tr w:rsidR="002F7B18" w:rsidRPr="002F7B18" w14:paraId="3A0534EE" w14:textId="77777777" w:rsidTr="002F7B18">
        <w:trPr>
          <w:trHeight w:val="20"/>
          <w:jc w:val="center"/>
        </w:trPr>
        <w:tc>
          <w:tcPr>
            <w:tcW w:w="568" w:type="dxa"/>
            <w:shd w:val="clear" w:color="000000" w:fill="FFFFFF"/>
            <w:noWrap/>
            <w:vAlign w:val="center"/>
          </w:tcPr>
          <w:p w14:paraId="35EB6B43" w14:textId="77777777" w:rsidR="002F7B18" w:rsidRPr="002F7B18" w:rsidRDefault="002F7B18" w:rsidP="002F7B18">
            <w:pPr>
              <w:jc w:val="center"/>
              <w:rPr>
                <w:color w:val="000000"/>
                <w:sz w:val="16"/>
                <w:szCs w:val="16"/>
              </w:rPr>
            </w:pPr>
            <w:r w:rsidRPr="002F7B18">
              <w:rPr>
                <w:color w:val="000000"/>
                <w:sz w:val="16"/>
                <w:szCs w:val="16"/>
              </w:rPr>
              <w:t>44</w:t>
            </w:r>
          </w:p>
        </w:tc>
        <w:tc>
          <w:tcPr>
            <w:tcW w:w="2406" w:type="dxa"/>
            <w:shd w:val="clear" w:color="000000" w:fill="FFFFFF"/>
            <w:vAlign w:val="center"/>
          </w:tcPr>
          <w:p w14:paraId="237EB47F"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3/0</w:t>
            </w:r>
          </w:p>
        </w:tc>
        <w:tc>
          <w:tcPr>
            <w:tcW w:w="4525" w:type="dxa"/>
            <w:shd w:val="clear" w:color="000000" w:fill="FFFFFF"/>
            <w:vAlign w:val="center"/>
          </w:tcPr>
          <w:p w14:paraId="4EDF26BB" w14:textId="77777777" w:rsidR="002F7B18" w:rsidRPr="002F7B18" w:rsidRDefault="002F7B18" w:rsidP="002F7B18">
            <w:pPr>
              <w:jc w:val="both"/>
              <w:rPr>
                <w:color w:val="000000"/>
                <w:sz w:val="16"/>
                <w:szCs w:val="16"/>
              </w:rPr>
            </w:pPr>
            <w:r w:rsidRPr="002F7B18">
              <w:rPr>
                <w:color w:val="000000"/>
                <w:sz w:val="16"/>
                <w:szCs w:val="16"/>
              </w:rPr>
              <w:t xml:space="preserve">SUTURA MONOFILAMENTO DE POLIPROPILENO CALIBRE 3/0 SUTURA SINTÉTICA, NO ABSORBIBLE, MONOFILAMENTO DE POLIPROPILENO 3,0 DE DOBLE AGUJA, AGUJA 1/2 CIRCULO CURVA REDONDA DE 26 MM HEBRA DE 90 CMS. </w:t>
            </w:r>
          </w:p>
        </w:tc>
        <w:tc>
          <w:tcPr>
            <w:tcW w:w="1418" w:type="dxa"/>
            <w:vAlign w:val="center"/>
          </w:tcPr>
          <w:p w14:paraId="380868BC" w14:textId="400CDF2B"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61DDAF6B" w14:textId="151573F9" w:rsidR="002F7B18" w:rsidRPr="002F7B18" w:rsidRDefault="002F7B18" w:rsidP="002F7B18">
            <w:pPr>
              <w:jc w:val="center"/>
              <w:rPr>
                <w:color w:val="000000"/>
                <w:sz w:val="16"/>
                <w:szCs w:val="16"/>
              </w:rPr>
            </w:pPr>
          </w:p>
        </w:tc>
        <w:tc>
          <w:tcPr>
            <w:tcW w:w="832" w:type="dxa"/>
            <w:noWrap/>
            <w:vAlign w:val="center"/>
          </w:tcPr>
          <w:p w14:paraId="109F93C2" w14:textId="77777777" w:rsidR="002F7B18" w:rsidRPr="002F7B18" w:rsidRDefault="002F7B18" w:rsidP="002F7B18">
            <w:pPr>
              <w:jc w:val="center"/>
              <w:rPr>
                <w:color w:val="000000"/>
                <w:sz w:val="16"/>
                <w:szCs w:val="16"/>
              </w:rPr>
            </w:pPr>
          </w:p>
        </w:tc>
        <w:tc>
          <w:tcPr>
            <w:tcW w:w="709" w:type="dxa"/>
            <w:vAlign w:val="center"/>
          </w:tcPr>
          <w:p w14:paraId="54F444EE" w14:textId="77777777" w:rsidR="002F7B18" w:rsidRPr="002F7B18" w:rsidRDefault="002F7B18" w:rsidP="002F7B18">
            <w:pPr>
              <w:jc w:val="center"/>
              <w:rPr>
                <w:color w:val="000000"/>
                <w:sz w:val="16"/>
                <w:szCs w:val="16"/>
              </w:rPr>
            </w:pPr>
          </w:p>
        </w:tc>
      </w:tr>
      <w:tr w:rsidR="002F7B18" w:rsidRPr="002F7B18" w14:paraId="5F08FCF7" w14:textId="77777777" w:rsidTr="002F7B18">
        <w:trPr>
          <w:trHeight w:val="20"/>
          <w:jc w:val="center"/>
        </w:trPr>
        <w:tc>
          <w:tcPr>
            <w:tcW w:w="568" w:type="dxa"/>
            <w:shd w:val="clear" w:color="000000" w:fill="FFFFFF"/>
            <w:noWrap/>
            <w:vAlign w:val="center"/>
          </w:tcPr>
          <w:p w14:paraId="74CC5976" w14:textId="77777777" w:rsidR="002F7B18" w:rsidRPr="002F7B18" w:rsidRDefault="002F7B18" w:rsidP="002F7B18">
            <w:pPr>
              <w:jc w:val="center"/>
              <w:rPr>
                <w:color w:val="000000"/>
                <w:sz w:val="16"/>
                <w:szCs w:val="16"/>
              </w:rPr>
            </w:pPr>
            <w:r w:rsidRPr="002F7B18">
              <w:rPr>
                <w:color w:val="000000"/>
                <w:sz w:val="16"/>
                <w:szCs w:val="16"/>
              </w:rPr>
              <w:t>45</w:t>
            </w:r>
          </w:p>
        </w:tc>
        <w:tc>
          <w:tcPr>
            <w:tcW w:w="2406" w:type="dxa"/>
            <w:shd w:val="clear" w:color="000000" w:fill="FFFFFF"/>
            <w:vAlign w:val="center"/>
          </w:tcPr>
          <w:p w14:paraId="5E90FD40" w14:textId="77777777" w:rsidR="002F7B18" w:rsidRPr="002F7B18" w:rsidRDefault="002F7B18" w:rsidP="002F7B18">
            <w:pPr>
              <w:jc w:val="both"/>
              <w:rPr>
                <w:color w:val="000000"/>
                <w:sz w:val="16"/>
                <w:szCs w:val="16"/>
              </w:rPr>
            </w:pPr>
            <w:r w:rsidRPr="002F7B18">
              <w:rPr>
                <w:color w:val="000000"/>
                <w:sz w:val="16"/>
                <w:szCs w:val="16"/>
              </w:rPr>
              <w:t>SUTURA MONOFILAMENTO DE POLIPROPILENO CALIBRE 4/0</w:t>
            </w:r>
          </w:p>
        </w:tc>
        <w:tc>
          <w:tcPr>
            <w:tcW w:w="4525" w:type="dxa"/>
            <w:shd w:val="clear" w:color="000000" w:fill="FFFFFF"/>
            <w:vAlign w:val="center"/>
          </w:tcPr>
          <w:p w14:paraId="7B5063FA" w14:textId="77777777" w:rsidR="002F7B18" w:rsidRPr="002F7B18" w:rsidRDefault="002F7B18" w:rsidP="002F7B18">
            <w:pPr>
              <w:jc w:val="both"/>
              <w:rPr>
                <w:color w:val="000000"/>
                <w:sz w:val="16"/>
                <w:szCs w:val="16"/>
              </w:rPr>
            </w:pPr>
            <w:r w:rsidRPr="002F7B18">
              <w:rPr>
                <w:color w:val="000000"/>
                <w:sz w:val="16"/>
                <w:szCs w:val="16"/>
              </w:rPr>
              <w:t xml:space="preserve">SUTURA MONOFILAMENTO DE POLIPROPILENO CALIBRE 4/0 SUTURA SINTÉTICA, NO ABSORBIBLE, MONOFILAMENTO DE POLIPROPILENO 4,0 DE DOBLE AGUJA, AGUJA 1/2 CIRCULO CURVA REDONDA DE 17 MM HEBRA DE 75 CMS. </w:t>
            </w:r>
          </w:p>
        </w:tc>
        <w:tc>
          <w:tcPr>
            <w:tcW w:w="1418" w:type="dxa"/>
            <w:vAlign w:val="center"/>
          </w:tcPr>
          <w:p w14:paraId="5A75AF70" w14:textId="48DA5880" w:rsidR="002F7B18" w:rsidRPr="002F7B18" w:rsidRDefault="002F7B18" w:rsidP="002F7B18">
            <w:pPr>
              <w:jc w:val="center"/>
              <w:rPr>
                <w:color w:val="000000"/>
                <w:sz w:val="16"/>
                <w:szCs w:val="16"/>
              </w:rPr>
            </w:pPr>
            <w:r w:rsidRPr="002F7B18">
              <w:rPr>
                <w:color w:val="000000"/>
                <w:sz w:val="16"/>
                <w:szCs w:val="16"/>
              </w:rPr>
              <w:t>CAJA X 24 UNIDADES</w:t>
            </w:r>
          </w:p>
        </w:tc>
        <w:tc>
          <w:tcPr>
            <w:tcW w:w="736" w:type="dxa"/>
            <w:noWrap/>
            <w:vAlign w:val="center"/>
          </w:tcPr>
          <w:p w14:paraId="561864F5" w14:textId="1CDBFE59" w:rsidR="002F7B18" w:rsidRPr="002F7B18" w:rsidRDefault="002F7B18" w:rsidP="002F7B18">
            <w:pPr>
              <w:jc w:val="center"/>
              <w:rPr>
                <w:color w:val="000000"/>
                <w:sz w:val="16"/>
                <w:szCs w:val="16"/>
              </w:rPr>
            </w:pPr>
          </w:p>
        </w:tc>
        <w:tc>
          <w:tcPr>
            <w:tcW w:w="832" w:type="dxa"/>
            <w:noWrap/>
            <w:vAlign w:val="center"/>
          </w:tcPr>
          <w:p w14:paraId="00E5DDA7" w14:textId="77777777" w:rsidR="002F7B18" w:rsidRPr="002F7B18" w:rsidRDefault="002F7B18" w:rsidP="002F7B18">
            <w:pPr>
              <w:jc w:val="center"/>
              <w:rPr>
                <w:color w:val="000000"/>
                <w:sz w:val="16"/>
                <w:szCs w:val="16"/>
              </w:rPr>
            </w:pPr>
          </w:p>
        </w:tc>
        <w:tc>
          <w:tcPr>
            <w:tcW w:w="709" w:type="dxa"/>
            <w:vAlign w:val="center"/>
          </w:tcPr>
          <w:p w14:paraId="0D75108F" w14:textId="77777777" w:rsidR="002F7B18" w:rsidRPr="002F7B18" w:rsidRDefault="002F7B18" w:rsidP="002F7B18">
            <w:pPr>
              <w:jc w:val="center"/>
              <w:rPr>
                <w:color w:val="000000"/>
                <w:sz w:val="16"/>
                <w:szCs w:val="16"/>
              </w:rPr>
            </w:pPr>
          </w:p>
        </w:tc>
      </w:tr>
    </w:tbl>
    <w:p w14:paraId="76DD6BDA" w14:textId="77777777" w:rsidR="00465791" w:rsidRDefault="00465791" w:rsidP="00465791">
      <w:pPr>
        <w:jc w:val="center"/>
        <w:rPr>
          <w:b/>
          <w:i/>
          <w:color w:val="000000"/>
        </w:rPr>
      </w:pPr>
    </w:p>
    <w:p w14:paraId="277F83BB" w14:textId="77777777" w:rsidR="00465791" w:rsidRDefault="00465791" w:rsidP="00465791">
      <w:pPr>
        <w:jc w:val="center"/>
        <w:rPr>
          <w:b/>
          <w:iCs/>
          <w:color w:val="000000"/>
        </w:rPr>
      </w:pPr>
      <w:r w:rsidRPr="003E5758">
        <w:rPr>
          <w:b/>
          <w:iCs/>
          <w:color w:val="000000"/>
        </w:rPr>
        <w:t>LOTE VIIl RESPIRATORIOS</w:t>
      </w:r>
    </w:p>
    <w:p w14:paraId="03F40CE7" w14:textId="77777777" w:rsidR="003E5758" w:rsidRPr="003E5758" w:rsidRDefault="003E5758" w:rsidP="00465791">
      <w:pPr>
        <w:jc w:val="center"/>
        <w:rPr>
          <w:b/>
          <w:iCs/>
          <w:color w:val="000000"/>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1980"/>
        <w:gridCol w:w="4678"/>
        <w:gridCol w:w="1417"/>
        <w:gridCol w:w="851"/>
        <w:gridCol w:w="708"/>
        <w:gridCol w:w="993"/>
      </w:tblGrid>
      <w:tr w:rsidR="002F7B18" w:rsidRPr="003E5758" w14:paraId="5D1EB434" w14:textId="77777777" w:rsidTr="002F7B18">
        <w:trPr>
          <w:trHeight w:val="20"/>
          <w:jc w:val="center"/>
        </w:trPr>
        <w:tc>
          <w:tcPr>
            <w:tcW w:w="567" w:type="dxa"/>
            <w:shd w:val="clear" w:color="auto" w:fill="A5A5A5" w:themeFill="accent3"/>
            <w:vAlign w:val="center"/>
            <w:hideMark/>
          </w:tcPr>
          <w:p w14:paraId="61ED6862" w14:textId="77777777" w:rsidR="002F7B18" w:rsidRPr="002F7B18" w:rsidRDefault="002F7B18" w:rsidP="002F7B18">
            <w:pPr>
              <w:jc w:val="center"/>
              <w:rPr>
                <w:b/>
                <w:bCs/>
                <w:color w:val="000000"/>
                <w:sz w:val="16"/>
                <w:szCs w:val="16"/>
              </w:rPr>
            </w:pPr>
            <w:r w:rsidRPr="002F7B18">
              <w:rPr>
                <w:b/>
                <w:bCs/>
                <w:color w:val="000000"/>
                <w:sz w:val="16"/>
                <w:szCs w:val="16"/>
                <w:lang w:val="es-MX"/>
              </w:rPr>
              <w:t>ITEM</w:t>
            </w:r>
          </w:p>
        </w:tc>
        <w:tc>
          <w:tcPr>
            <w:tcW w:w="1980" w:type="dxa"/>
            <w:shd w:val="clear" w:color="auto" w:fill="A5A5A5" w:themeFill="accent3"/>
            <w:vAlign w:val="center"/>
            <w:hideMark/>
          </w:tcPr>
          <w:p w14:paraId="6BCA746E" w14:textId="77777777" w:rsidR="002F7B18" w:rsidRPr="002F7B18" w:rsidRDefault="002F7B18" w:rsidP="002F7B18">
            <w:pPr>
              <w:jc w:val="center"/>
              <w:rPr>
                <w:b/>
                <w:bCs/>
                <w:color w:val="000000"/>
                <w:sz w:val="16"/>
                <w:szCs w:val="16"/>
              </w:rPr>
            </w:pPr>
            <w:r w:rsidRPr="002F7B18">
              <w:rPr>
                <w:b/>
                <w:bCs/>
                <w:color w:val="000000"/>
                <w:sz w:val="16"/>
                <w:szCs w:val="16"/>
                <w:lang w:val="es-MX"/>
              </w:rPr>
              <w:t>NOMBRE DEL ELEMENTO</w:t>
            </w:r>
          </w:p>
        </w:tc>
        <w:tc>
          <w:tcPr>
            <w:tcW w:w="4678" w:type="dxa"/>
            <w:shd w:val="clear" w:color="auto" w:fill="A5A5A5" w:themeFill="accent3"/>
            <w:vAlign w:val="center"/>
            <w:hideMark/>
          </w:tcPr>
          <w:p w14:paraId="50E19154" w14:textId="77777777" w:rsidR="002F7B18" w:rsidRPr="002F7B18" w:rsidRDefault="002F7B18" w:rsidP="002F7B18">
            <w:pPr>
              <w:jc w:val="center"/>
              <w:rPr>
                <w:b/>
                <w:bCs/>
                <w:color w:val="000000"/>
                <w:sz w:val="16"/>
                <w:szCs w:val="16"/>
              </w:rPr>
            </w:pPr>
            <w:r w:rsidRPr="002F7B18">
              <w:rPr>
                <w:b/>
                <w:bCs/>
                <w:color w:val="000000"/>
                <w:sz w:val="16"/>
                <w:szCs w:val="16"/>
                <w:lang w:val="es-MX"/>
              </w:rPr>
              <w:t>DESCRIPCIÓN</w:t>
            </w:r>
          </w:p>
        </w:tc>
        <w:tc>
          <w:tcPr>
            <w:tcW w:w="1417" w:type="dxa"/>
            <w:shd w:val="clear" w:color="auto" w:fill="A5A5A5" w:themeFill="accent3"/>
            <w:vAlign w:val="center"/>
          </w:tcPr>
          <w:p w14:paraId="5F546AD9" w14:textId="28626E05" w:rsidR="002F7B18" w:rsidRPr="002F7B18" w:rsidRDefault="002F7B18" w:rsidP="002F7B18">
            <w:pPr>
              <w:adjustRightInd w:val="0"/>
              <w:jc w:val="center"/>
              <w:rPr>
                <w:b/>
                <w:sz w:val="16"/>
                <w:szCs w:val="16"/>
              </w:rPr>
            </w:pPr>
            <w:r w:rsidRPr="002F7B18">
              <w:rPr>
                <w:b/>
                <w:bCs/>
                <w:color w:val="000000"/>
                <w:sz w:val="16"/>
                <w:szCs w:val="16"/>
              </w:rPr>
              <w:t>PRESENTACION</w:t>
            </w:r>
          </w:p>
        </w:tc>
        <w:tc>
          <w:tcPr>
            <w:tcW w:w="851" w:type="dxa"/>
            <w:shd w:val="clear" w:color="auto" w:fill="A5A5A5" w:themeFill="accent3"/>
            <w:vAlign w:val="center"/>
            <w:hideMark/>
          </w:tcPr>
          <w:p w14:paraId="7891169C" w14:textId="70A12FF8" w:rsidR="002F7B18" w:rsidRPr="002F7B18" w:rsidRDefault="002F7B18" w:rsidP="002F7B18">
            <w:pPr>
              <w:adjustRightInd w:val="0"/>
              <w:jc w:val="center"/>
              <w:rPr>
                <w:b/>
                <w:sz w:val="16"/>
                <w:szCs w:val="16"/>
              </w:rPr>
            </w:pPr>
            <w:r w:rsidRPr="002F7B18">
              <w:rPr>
                <w:b/>
                <w:sz w:val="16"/>
                <w:szCs w:val="16"/>
              </w:rPr>
              <w:t>MARCA</w:t>
            </w:r>
          </w:p>
        </w:tc>
        <w:tc>
          <w:tcPr>
            <w:tcW w:w="708" w:type="dxa"/>
            <w:shd w:val="clear" w:color="auto" w:fill="A5A5A5" w:themeFill="accent3"/>
            <w:vAlign w:val="center"/>
            <w:hideMark/>
          </w:tcPr>
          <w:p w14:paraId="711D495E" w14:textId="77777777" w:rsidR="002F7B18" w:rsidRPr="002F7B18" w:rsidRDefault="002F7B18" w:rsidP="002F7B18">
            <w:pPr>
              <w:adjustRightInd w:val="0"/>
              <w:ind w:left="-71" w:right="-66"/>
              <w:jc w:val="center"/>
              <w:rPr>
                <w:b/>
                <w:sz w:val="16"/>
                <w:szCs w:val="16"/>
              </w:rPr>
            </w:pPr>
            <w:r w:rsidRPr="002F7B18">
              <w:rPr>
                <w:b/>
                <w:sz w:val="16"/>
                <w:szCs w:val="16"/>
              </w:rPr>
              <w:t>CUMPLE</w:t>
            </w:r>
          </w:p>
        </w:tc>
        <w:tc>
          <w:tcPr>
            <w:tcW w:w="993" w:type="dxa"/>
            <w:shd w:val="clear" w:color="auto" w:fill="A5A5A5" w:themeFill="accent3"/>
            <w:vAlign w:val="center"/>
            <w:hideMark/>
          </w:tcPr>
          <w:p w14:paraId="0B948E2B" w14:textId="77777777" w:rsidR="002F7B18" w:rsidRPr="002F7B18" w:rsidRDefault="002F7B18" w:rsidP="002F7B18">
            <w:pPr>
              <w:adjustRightInd w:val="0"/>
              <w:jc w:val="center"/>
              <w:rPr>
                <w:b/>
                <w:sz w:val="16"/>
                <w:szCs w:val="16"/>
              </w:rPr>
            </w:pPr>
            <w:r w:rsidRPr="002F7B18">
              <w:rPr>
                <w:b/>
                <w:sz w:val="16"/>
                <w:szCs w:val="16"/>
              </w:rPr>
              <w:t>NO CUMPLE</w:t>
            </w:r>
          </w:p>
        </w:tc>
      </w:tr>
      <w:tr w:rsidR="002F7B18" w:rsidRPr="003E5758" w14:paraId="13B0EFE7" w14:textId="77777777" w:rsidTr="002F7B18">
        <w:trPr>
          <w:trHeight w:val="20"/>
          <w:jc w:val="center"/>
        </w:trPr>
        <w:tc>
          <w:tcPr>
            <w:tcW w:w="567" w:type="dxa"/>
            <w:noWrap/>
            <w:vAlign w:val="center"/>
            <w:hideMark/>
          </w:tcPr>
          <w:p w14:paraId="7DF40BA6" w14:textId="77777777" w:rsidR="002F7B18" w:rsidRPr="002F7B18" w:rsidRDefault="002F7B18" w:rsidP="002F7B18">
            <w:pPr>
              <w:jc w:val="center"/>
              <w:rPr>
                <w:color w:val="000000"/>
                <w:sz w:val="16"/>
                <w:szCs w:val="16"/>
              </w:rPr>
            </w:pPr>
            <w:r w:rsidRPr="002F7B18">
              <w:rPr>
                <w:color w:val="000000"/>
                <w:sz w:val="16"/>
                <w:szCs w:val="16"/>
              </w:rPr>
              <w:t>1</w:t>
            </w:r>
          </w:p>
        </w:tc>
        <w:tc>
          <w:tcPr>
            <w:tcW w:w="1980" w:type="dxa"/>
            <w:vAlign w:val="center"/>
            <w:hideMark/>
          </w:tcPr>
          <w:p w14:paraId="166FDA91" w14:textId="77777777" w:rsidR="002F7B18" w:rsidRPr="002F7B18" w:rsidRDefault="002F7B18" w:rsidP="002F7B18">
            <w:pPr>
              <w:jc w:val="both"/>
              <w:rPr>
                <w:color w:val="000000"/>
                <w:sz w:val="16"/>
                <w:szCs w:val="16"/>
              </w:rPr>
            </w:pPr>
            <w:r w:rsidRPr="002F7B18">
              <w:rPr>
                <w:color w:val="000000"/>
                <w:sz w:val="16"/>
                <w:szCs w:val="16"/>
              </w:rPr>
              <w:t>CANULA NASAL ADULTO Y PEDIATRICA</w:t>
            </w:r>
          </w:p>
        </w:tc>
        <w:tc>
          <w:tcPr>
            <w:tcW w:w="4678" w:type="dxa"/>
            <w:vAlign w:val="center"/>
            <w:hideMark/>
          </w:tcPr>
          <w:p w14:paraId="5C209882" w14:textId="77777777" w:rsidR="002F7B18" w:rsidRPr="002F7B18" w:rsidRDefault="002F7B18" w:rsidP="002F7B18">
            <w:pPr>
              <w:jc w:val="both"/>
              <w:rPr>
                <w:color w:val="000000"/>
                <w:sz w:val="16"/>
                <w:szCs w:val="16"/>
              </w:rPr>
            </w:pPr>
            <w:r w:rsidRPr="002F7B18">
              <w:rPr>
                <w:color w:val="000000"/>
                <w:sz w:val="16"/>
                <w:szCs w:val="16"/>
              </w:rPr>
              <w:t>CANULA NASAL ADULTO Y PEDIATRICA-CONECTOR UNIVERSAL PARA FUENTE DE OXIGENO CON TUBERÍA O MANGUERA DE 2 METROS GRADUABLE, NARIGUERAS EN EMPAQUE INDIVIDUAL.</w:t>
            </w:r>
          </w:p>
        </w:tc>
        <w:tc>
          <w:tcPr>
            <w:tcW w:w="1417" w:type="dxa"/>
            <w:vAlign w:val="center"/>
          </w:tcPr>
          <w:p w14:paraId="7BC52E1F" w14:textId="63238550"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69879707" w14:textId="6C1C51CF" w:rsidR="002F7B18" w:rsidRPr="002F7B18" w:rsidRDefault="002F7B18" w:rsidP="002F7B18">
            <w:pPr>
              <w:jc w:val="center"/>
              <w:rPr>
                <w:color w:val="000000"/>
                <w:sz w:val="16"/>
                <w:szCs w:val="16"/>
              </w:rPr>
            </w:pPr>
          </w:p>
        </w:tc>
        <w:tc>
          <w:tcPr>
            <w:tcW w:w="708" w:type="dxa"/>
            <w:noWrap/>
            <w:vAlign w:val="center"/>
          </w:tcPr>
          <w:p w14:paraId="11B9E5A7" w14:textId="77777777" w:rsidR="002F7B18" w:rsidRPr="002F7B18" w:rsidRDefault="002F7B18" w:rsidP="002F7B18">
            <w:pPr>
              <w:jc w:val="center"/>
              <w:rPr>
                <w:color w:val="000000"/>
                <w:sz w:val="16"/>
                <w:szCs w:val="16"/>
              </w:rPr>
            </w:pPr>
          </w:p>
        </w:tc>
        <w:tc>
          <w:tcPr>
            <w:tcW w:w="993" w:type="dxa"/>
            <w:vAlign w:val="center"/>
          </w:tcPr>
          <w:p w14:paraId="23ABDFAF" w14:textId="77777777" w:rsidR="002F7B18" w:rsidRPr="002F7B18" w:rsidRDefault="002F7B18" w:rsidP="002F7B18">
            <w:pPr>
              <w:jc w:val="center"/>
              <w:rPr>
                <w:color w:val="000000"/>
                <w:sz w:val="16"/>
                <w:szCs w:val="16"/>
              </w:rPr>
            </w:pPr>
          </w:p>
        </w:tc>
      </w:tr>
      <w:tr w:rsidR="002F7B18" w:rsidRPr="003E5758" w14:paraId="1D81281C" w14:textId="77777777" w:rsidTr="002F7B18">
        <w:trPr>
          <w:trHeight w:val="20"/>
          <w:jc w:val="center"/>
        </w:trPr>
        <w:tc>
          <w:tcPr>
            <w:tcW w:w="567" w:type="dxa"/>
            <w:noWrap/>
            <w:vAlign w:val="center"/>
            <w:hideMark/>
          </w:tcPr>
          <w:p w14:paraId="05F034A8" w14:textId="77777777" w:rsidR="002F7B18" w:rsidRPr="002F7B18" w:rsidRDefault="002F7B18" w:rsidP="002F7B18">
            <w:pPr>
              <w:jc w:val="center"/>
              <w:rPr>
                <w:color w:val="000000"/>
                <w:sz w:val="16"/>
                <w:szCs w:val="16"/>
              </w:rPr>
            </w:pPr>
            <w:r w:rsidRPr="002F7B18">
              <w:rPr>
                <w:color w:val="000000"/>
                <w:sz w:val="16"/>
                <w:szCs w:val="16"/>
              </w:rPr>
              <w:t>2</w:t>
            </w:r>
          </w:p>
        </w:tc>
        <w:tc>
          <w:tcPr>
            <w:tcW w:w="1980" w:type="dxa"/>
            <w:vAlign w:val="center"/>
            <w:hideMark/>
          </w:tcPr>
          <w:p w14:paraId="6B20CC4C" w14:textId="77777777" w:rsidR="002F7B18" w:rsidRPr="002F7B18" w:rsidRDefault="002F7B18" w:rsidP="002F7B18">
            <w:pPr>
              <w:jc w:val="both"/>
              <w:rPr>
                <w:color w:val="000000"/>
                <w:sz w:val="16"/>
                <w:szCs w:val="16"/>
              </w:rPr>
            </w:pPr>
            <w:r w:rsidRPr="002F7B18">
              <w:rPr>
                <w:color w:val="000000"/>
                <w:sz w:val="16"/>
                <w:szCs w:val="16"/>
              </w:rPr>
              <w:t>CAUCHO PARA SUCCION DE PACIENTE X 3 METROS</w:t>
            </w:r>
          </w:p>
        </w:tc>
        <w:tc>
          <w:tcPr>
            <w:tcW w:w="4678" w:type="dxa"/>
            <w:vAlign w:val="center"/>
            <w:hideMark/>
          </w:tcPr>
          <w:p w14:paraId="644A7372" w14:textId="77777777" w:rsidR="002F7B18" w:rsidRPr="002F7B18" w:rsidRDefault="002F7B18" w:rsidP="002F7B18">
            <w:pPr>
              <w:jc w:val="both"/>
              <w:rPr>
                <w:color w:val="000000"/>
                <w:sz w:val="16"/>
                <w:szCs w:val="16"/>
              </w:rPr>
            </w:pPr>
            <w:r w:rsidRPr="002F7B18">
              <w:rPr>
                <w:color w:val="000000"/>
                <w:sz w:val="16"/>
                <w:szCs w:val="16"/>
              </w:rPr>
              <w:t>CAUCHO PARA SUCCION DE PACIENTE X 3 METROS-MANGUERA TUBO PARA SUCCIÓN EN PVC SILICONIZADA, LONGITUD DE 3 MTS, DIÁMETRO DE 1,4 CONECTORES TERMINALES, EMPAQUE ESTÉRIL.UNIDAD</w:t>
            </w:r>
          </w:p>
        </w:tc>
        <w:tc>
          <w:tcPr>
            <w:tcW w:w="1417" w:type="dxa"/>
            <w:vAlign w:val="center"/>
          </w:tcPr>
          <w:p w14:paraId="223CD103" w14:textId="64BE438C"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73BD5BA" w14:textId="37575F6A" w:rsidR="002F7B18" w:rsidRPr="002F7B18" w:rsidRDefault="002F7B18" w:rsidP="002F7B18">
            <w:pPr>
              <w:jc w:val="center"/>
              <w:rPr>
                <w:color w:val="000000"/>
                <w:sz w:val="16"/>
                <w:szCs w:val="16"/>
              </w:rPr>
            </w:pPr>
          </w:p>
        </w:tc>
        <w:tc>
          <w:tcPr>
            <w:tcW w:w="708" w:type="dxa"/>
            <w:noWrap/>
            <w:vAlign w:val="center"/>
          </w:tcPr>
          <w:p w14:paraId="6D82F6F7" w14:textId="77777777" w:rsidR="002F7B18" w:rsidRPr="002F7B18" w:rsidRDefault="002F7B18" w:rsidP="002F7B18">
            <w:pPr>
              <w:jc w:val="center"/>
              <w:rPr>
                <w:color w:val="000000"/>
                <w:sz w:val="16"/>
                <w:szCs w:val="16"/>
              </w:rPr>
            </w:pPr>
          </w:p>
        </w:tc>
        <w:tc>
          <w:tcPr>
            <w:tcW w:w="993" w:type="dxa"/>
            <w:vAlign w:val="center"/>
          </w:tcPr>
          <w:p w14:paraId="54495CFD" w14:textId="77777777" w:rsidR="002F7B18" w:rsidRPr="002F7B18" w:rsidRDefault="002F7B18" w:rsidP="002F7B18">
            <w:pPr>
              <w:jc w:val="center"/>
              <w:rPr>
                <w:color w:val="000000"/>
                <w:sz w:val="16"/>
                <w:szCs w:val="16"/>
              </w:rPr>
            </w:pPr>
          </w:p>
        </w:tc>
      </w:tr>
      <w:tr w:rsidR="002F7B18" w:rsidRPr="003E5758" w14:paraId="61A7495E" w14:textId="77777777" w:rsidTr="002F7B18">
        <w:trPr>
          <w:trHeight w:val="20"/>
          <w:jc w:val="center"/>
        </w:trPr>
        <w:tc>
          <w:tcPr>
            <w:tcW w:w="567" w:type="dxa"/>
            <w:noWrap/>
            <w:vAlign w:val="center"/>
            <w:hideMark/>
          </w:tcPr>
          <w:p w14:paraId="7EEC779C" w14:textId="77777777" w:rsidR="002F7B18" w:rsidRPr="002F7B18" w:rsidRDefault="002F7B18" w:rsidP="002F7B18">
            <w:pPr>
              <w:jc w:val="center"/>
              <w:rPr>
                <w:color w:val="000000"/>
                <w:sz w:val="16"/>
                <w:szCs w:val="16"/>
              </w:rPr>
            </w:pPr>
            <w:r w:rsidRPr="002F7B18">
              <w:rPr>
                <w:color w:val="000000"/>
                <w:sz w:val="16"/>
                <w:szCs w:val="16"/>
              </w:rPr>
              <w:t>3</w:t>
            </w:r>
          </w:p>
        </w:tc>
        <w:tc>
          <w:tcPr>
            <w:tcW w:w="1980" w:type="dxa"/>
            <w:vAlign w:val="center"/>
            <w:hideMark/>
          </w:tcPr>
          <w:p w14:paraId="50B599C7" w14:textId="77777777" w:rsidR="002F7B18" w:rsidRPr="002F7B18" w:rsidRDefault="002F7B18" w:rsidP="002F7B18">
            <w:pPr>
              <w:jc w:val="both"/>
              <w:rPr>
                <w:color w:val="000000"/>
                <w:sz w:val="16"/>
                <w:szCs w:val="16"/>
              </w:rPr>
            </w:pPr>
            <w:r w:rsidRPr="002F7B18">
              <w:rPr>
                <w:color w:val="000000"/>
                <w:sz w:val="16"/>
                <w:szCs w:val="16"/>
              </w:rPr>
              <w:t>CAUCHO PARA SUCCION SILICONADO</w:t>
            </w:r>
          </w:p>
        </w:tc>
        <w:tc>
          <w:tcPr>
            <w:tcW w:w="4678" w:type="dxa"/>
            <w:vAlign w:val="center"/>
            <w:hideMark/>
          </w:tcPr>
          <w:p w14:paraId="61D935BE" w14:textId="77777777" w:rsidR="002F7B18" w:rsidRPr="002F7B18" w:rsidRDefault="002F7B18" w:rsidP="002F7B18">
            <w:pPr>
              <w:jc w:val="both"/>
              <w:rPr>
                <w:color w:val="000000"/>
                <w:sz w:val="16"/>
                <w:szCs w:val="16"/>
              </w:rPr>
            </w:pPr>
            <w:r w:rsidRPr="002F7B18">
              <w:rPr>
                <w:color w:val="000000"/>
                <w:sz w:val="16"/>
                <w:szCs w:val="16"/>
              </w:rPr>
              <w:t xml:space="preserve">CAUCHO PARA SUCCION SILICONADO-FABRICADA EN SILICONA 100%, RESISTENTE A LA ESTERILIZACIÓN A </w:t>
            </w:r>
            <w:r w:rsidRPr="002F7B18">
              <w:rPr>
                <w:color w:val="000000"/>
                <w:sz w:val="16"/>
                <w:szCs w:val="16"/>
              </w:rPr>
              <w:lastRenderedPageBreak/>
              <w:t>VAPOR 121°C, ÓXIDO DE ETILENO, LÍQUIDOS Y RAYOS GAMMA, RESISTENTE A DOBLECES Y TRACCIONES, IDEAL PARA USAR EN PROCEDIMIENTOS MÉDICOS O QUIRÚRGICOS PARA MANEJO DE LÍQUIDOS, PARA USAR CON CUALQUIER TIPO DE SUCCIONADOR, NO ESTÉRIL. ROLLO X 15 MT</w:t>
            </w:r>
          </w:p>
        </w:tc>
        <w:tc>
          <w:tcPr>
            <w:tcW w:w="1417" w:type="dxa"/>
            <w:vAlign w:val="center"/>
          </w:tcPr>
          <w:p w14:paraId="1A89089E" w14:textId="72324ADE" w:rsidR="002F7B18" w:rsidRPr="002F7B18" w:rsidRDefault="002F7B18" w:rsidP="002F7B18">
            <w:pPr>
              <w:jc w:val="center"/>
              <w:rPr>
                <w:color w:val="000000"/>
                <w:sz w:val="16"/>
                <w:szCs w:val="16"/>
              </w:rPr>
            </w:pPr>
            <w:r w:rsidRPr="002F7B18">
              <w:rPr>
                <w:color w:val="000000"/>
                <w:sz w:val="16"/>
                <w:szCs w:val="16"/>
              </w:rPr>
              <w:lastRenderedPageBreak/>
              <w:t>ROLLO X 15 MT</w:t>
            </w:r>
          </w:p>
        </w:tc>
        <w:tc>
          <w:tcPr>
            <w:tcW w:w="851" w:type="dxa"/>
            <w:noWrap/>
            <w:vAlign w:val="center"/>
          </w:tcPr>
          <w:p w14:paraId="64EF9AAE" w14:textId="0BB3C797" w:rsidR="002F7B18" w:rsidRPr="002F7B18" w:rsidRDefault="002F7B18" w:rsidP="002F7B18">
            <w:pPr>
              <w:jc w:val="center"/>
              <w:rPr>
                <w:color w:val="000000"/>
                <w:sz w:val="16"/>
                <w:szCs w:val="16"/>
              </w:rPr>
            </w:pPr>
          </w:p>
        </w:tc>
        <w:tc>
          <w:tcPr>
            <w:tcW w:w="708" w:type="dxa"/>
            <w:noWrap/>
            <w:vAlign w:val="center"/>
          </w:tcPr>
          <w:p w14:paraId="570DEB30" w14:textId="77777777" w:rsidR="002F7B18" w:rsidRPr="002F7B18" w:rsidRDefault="002F7B18" w:rsidP="002F7B18">
            <w:pPr>
              <w:jc w:val="center"/>
              <w:rPr>
                <w:color w:val="000000"/>
                <w:sz w:val="16"/>
                <w:szCs w:val="16"/>
              </w:rPr>
            </w:pPr>
          </w:p>
        </w:tc>
        <w:tc>
          <w:tcPr>
            <w:tcW w:w="993" w:type="dxa"/>
            <w:vAlign w:val="center"/>
          </w:tcPr>
          <w:p w14:paraId="4C047271" w14:textId="77777777" w:rsidR="002F7B18" w:rsidRPr="002F7B18" w:rsidRDefault="002F7B18" w:rsidP="002F7B18">
            <w:pPr>
              <w:jc w:val="center"/>
              <w:rPr>
                <w:color w:val="000000"/>
                <w:sz w:val="16"/>
                <w:szCs w:val="16"/>
              </w:rPr>
            </w:pPr>
          </w:p>
        </w:tc>
      </w:tr>
      <w:tr w:rsidR="002F7B18" w:rsidRPr="003E5758" w14:paraId="61BA5B0A" w14:textId="77777777" w:rsidTr="002F7B18">
        <w:trPr>
          <w:trHeight w:val="20"/>
          <w:jc w:val="center"/>
        </w:trPr>
        <w:tc>
          <w:tcPr>
            <w:tcW w:w="567" w:type="dxa"/>
            <w:noWrap/>
            <w:vAlign w:val="center"/>
            <w:hideMark/>
          </w:tcPr>
          <w:p w14:paraId="69B67FB3" w14:textId="77777777" w:rsidR="002F7B18" w:rsidRPr="002F7B18" w:rsidRDefault="002F7B18" w:rsidP="002F7B18">
            <w:pPr>
              <w:jc w:val="center"/>
              <w:rPr>
                <w:color w:val="000000"/>
                <w:sz w:val="16"/>
                <w:szCs w:val="16"/>
              </w:rPr>
            </w:pPr>
            <w:r w:rsidRPr="002F7B18">
              <w:rPr>
                <w:color w:val="000000"/>
                <w:sz w:val="16"/>
                <w:szCs w:val="16"/>
              </w:rPr>
              <w:t>4</w:t>
            </w:r>
          </w:p>
        </w:tc>
        <w:tc>
          <w:tcPr>
            <w:tcW w:w="1980" w:type="dxa"/>
            <w:vAlign w:val="center"/>
            <w:hideMark/>
          </w:tcPr>
          <w:p w14:paraId="194DED17" w14:textId="77777777" w:rsidR="002F7B18" w:rsidRPr="002F7B18" w:rsidRDefault="002F7B18" w:rsidP="002F7B18">
            <w:pPr>
              <w:jc w:val="both"/>
              <w:rPr>
                <w:color w:val="000000"/>
                <w:sz w:val="16"/>
                <w:szCs w:val="16"/>
              </w:rPr>
            </w:pPr>
            <w:r w:rsidRPr="002F7B18">
              <w:rPr>
                <w:color w:val="000000"/>
                <w:sz w:val="16"/>
                <w:szCs w:val="16"/>
              </w:rPr>
              <w:t>CIRCUITO PARA VENTILADOR DESECHABLE</w:t>
            </w:r>
          </w:p>
        </w:tc>
        <w:tc>
          <w:tcPr>
            <w:tcW w:w="4678" w:type="dxa"/>
            <w:vAlign w:val="center"/>
            <w:hideMark/>
          </w:tcPr>
          <w:p w14:paraId="5D8D56E2" w14:textId="77777777" w:rsidR="002F7B18" w:rsidRPr="002F7B18" w:rsidRDefault="002F7B18" w:rsidP="002F7B18">
            <w:pPr>
              <w:jc w:val="both"/>
              <w:rPr>
                <w:color w:val="000000"/>
                <w:sz w:val="16"/>
                <w:szCs w:val="16"/>
              </w:rPr>
            </w:pPr>
            <w:r w:rsidRPr="002F7B18">
              <w:rPr>
                <w:color w:val="000000"/>
                <w:sz w:val="16"/>
                <w:szCs w:val="16"/>
              </w:rPr>
              <w:t>CIRCUITO PARA VENTILADOR DESECHABLE-CIRCUITO PARA VENTILADOR DESECHABLE COMPATIBLE CON EQUIPO VENTILADOR OXYLOG VENTSTAR, ADULTO Y PEDIATRICO UNIDAD.</w:t>
            </w:r>
          </w:p>
        </w:tc>
        <w:tc>
          <w:tcPr>
            <w:tcW w:w="1417" w:type="dxa"/>
            <w:vAlign w:val="center"/>
          </w:tcPr>
          <w:p w14:paraId="568EE643" w14:textId="0E6F0DE7"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24AF98A" w14:textId="16E9C388" w:rsidR="002F7B18" w:rsidRPr="002F7B18" w:rsidRDefault="002F7B18" w:rsidP="002F7B18">
            <w:pPr>
              <w:jc w:val="center"/>
              <w:rPr>
                <w:color w:val="000000"/>
                <w:sz w:val="16"/>
                <w:szCs w:val="16"/>
              </w:rPr>
            </w:pPr>
          </w:p>
        </w:tc>
        <w:tc>
          <w:tcPr>
            <w:tcW w:w="708" w:type="dxa"/>
            <w:noWrap/>
            <w:vAlign w:val="center"/>
          </w:tcPr>
          <w:p w14:paraId="6153EA03" w14:textId="77777777" w:rsidR="002F7B18" w:rsidRPr="002F7B18" w:rsidRDefault="002F7B18" w:rsidP="002F7B18">
            <w:pPr>
              <w:jc w:val="center"/>
              <w:rPr>
                <w:color w:val="000000"/>
                <w:sz w:val="16"/>
                <w:szCs w:val="16"/>
              </w:rPr>
            </w:pPr>
          </w:p>
        </w:tc>
        <w:tc>
          <w:tcPr>
            <w:tcW w:w="993" w:type="dxa"/>
            <w:vAlign w:val="center"/>
          </w:tcPr>
          <w:p w14:paraId="6B456ED9" w14:textId="77777777" w:rsidR="002F7B18" w:rsidRPr="002F7B18" w:rsidRDefault="002F7B18" w:rsidP="002F7B18">
            <w:pPr>
              <w:jc w:val="center"/>
              <w:rPr>
                <w:color w:val="000000"/>
                <w:sz w:val="16"/>
                <w:szCs w:val="16"/>
              </w:rPr>
            </w:pPr>
          </w:p>
        </w:tc>
      </w:tr>
      <w:tr w:rsidR="002F7B18" w:rsidRPr="003E5758" w14:paraId="2C8E9E21" w14:textId="77777777" w:rsidTr="002F7B18">
        <w:trPr>
          <w:trHeight w:val="20"/>
          <w:jc w:val="center"/>
        </w:trPr>
        <w:tc>
          <w:tcPr>
            <w:tcW w:w="567" w:type="dxa"/>
            <w:noWrap/>
            <w:vAlign w:val="center"/>
            <w:hideMark/>
          </w:tcPr>
          <w:p w14:paraId="4543712A" w14:textId="77777777" w:rsidR="002F7B18" w:rsidRPr="002F7B18" w:rsidRDefault="002F7B18" w:rsidP="002F7B18">
            <w:pPr>
              <w:jc w:val="center"/>
              <w:rPr>
                <w:color w:val="000000"/>
                <w:sz w:val="16"/>
                <w:szCs w:val="16"/>
              </w:rPr>
            </w:pPr>
            <w:r w:rsidRPr="002F7B18">
              <w:rPr>
                <w:color w:val="000000"/>
                <w:sz w:val="16"/>
                <w:szCs w:val="16"/>
              </w:rPr>
              <w:t>5</w:t>
            </w:r>
          </w:p>
        </w:tc>
        <w:tc>
          <w:tcPr>
            <w:tcW w:w="1980" w:type="dxa"/>
            <w:vAlign w:val="center"/>
            <w:hideMark/>
          </w:tcPr>
          <w:p w14:paraId="47592CA0" w14:textId="77777777" w:rsidR="002F7B18" w:rsidRPr="002F7B18" w:rsidRDefault="002F7B18" w:rsidP="002F7B18">
            <w:pPr>
              <w:jc w:val="both"/>
              <w:rPr>
                <w:color w:val="000000"/>
                <w:sz w:val="16"/>
                <w:szCs w:val="16"/>
              </w:rPr>
            </w:pPr>
            <w:r w:rsidRPr="002F7B18">
              <w:rPr>
                <w:color w:val="000000"/>
                <w:sz w:val="16"/>
                <w:szCs w:val="16"/>
              </w:rPr>
              <w:t>DISPOSITIVO PRESIÓN RESPIRATORIA</w:t>
            </w:r>
          </w:p>
        </w:tc>
        <w:tc>
          <w:tcPr>
            <w:tcW w:w="4678" w:type="dxa"/>
            <w:vAlign w:val="center"/>
            <w:hideMark/>
          </w:tcPr>
          <w:p w14:paraId="4311E432" w14:textId="77777777" w:rsidR="002F7B18" w:rsidRPr="002F7B18" w:rsidRDefault="002F7B18" w:rsidP="002F7B18">
            <w:pPr>
              <w:jc w:val="both"/>
              <w:rPr>
                <w:color w:val="000000"/>
                <w:sz w:val="16"/>
                <w:szCs w:val="16"/>
              </w:rPr>
            </w:pPr>
            <w:r w:rsidRPr="002F7B18">
              <w:rPr>
                <w:color w:val="000000"/>
                <w:sz w:val="16"/>
                <w:szCs w:val="16"/>
              </w:rPr>
              <w:t>DISPOSITIVO PRESIÓN RESPIRATORIA-POSEE VÁLVULA INSPIRATORIA UNIDIRECCIONAL CONECTOR DE 22 MM, DIAL DEL AJUSTE DE LA RESISTENCIA Y EL FLUJO RESPIRATORIO, FABRICADO EN PVC Y/O POLICARBONATO Y POLYSULFONAS UNIDAD.</w:t>
            </w:r>
          </w:p>
        </w:tc>
        <w:tc>
          <w:tcPr>
            <w:tcW w:w="1417" w:type="dxa"/>
            <w:vAlign w:val="center"/>
          </w:tcPr>
          <w:p w14:paraId="68513F7A" w14:textId="55751615"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206C257D" w14:textId="6E363413" w:rsidR="002F7B18" w:rsidRPr="002F7B18" w:rsidRDefault="002F7B18" w:rsidP="002F7B18">
            <w:pPr>
              <w:jc w:val="center"/>
              <w:rPr>
                <w:color w:val="000000"/>
                <w:sz w:val="16"/>
                <w:szCs w:val="16"/>
              </w:rPr>
            </w:pPr>
          </w:p>
        </w:tc>
        <w:tc>
          <w:tcPr>
            <w:tcW w:w="708" w:type="dxa"/>
            <w:noWrap/>
            <w:vAlign w:val="center"/>
          </w:tcPr>
          <w:p w14:paraId="6FE6DF49" w14:textId="77777777" w:rsidR="002F7B18" w:rsidRPr="002F7B18" w:rsidRDefault="002F7B18" w:rsidP="002F7B18">
            <w:pPr>
              <w:jc w:val="center"/>
              <w:rPr>
                <w:color w:val="000000"/>
                <w:sz w:val="16"/>
                <w:szCs w:val="16"/>
              </w:rPr>
            </w:pPr>
          </w:p>
        </w:tc>
        <w:tc>
          <w:tcPr>
            <w:tcW w:w="993" w:type="dxa"/>
            <w:vAlign w:val="center"/>
          </w:tcPr>
          <w:p w14:paraId="0710DA2D" w14:textId="77777777" w:rsidR="002F7B18" w:rsidRPr="002F7B18" w:rsidRDefault="002F7B18" w:rsidP="002F7B18">
            <w:pPr>
              <w:jc w:val="center"/>
              <w:rPr>
                <w:color w:val="000000"/>
                <w:sz w:val="16"/>
                <w:szCs w:val="16"/>
              </w:rPr>
            </w:pPr>
          </w:p>
        </w:tc>
      </w:tr>
      <w:tr w:rsidR="002F7B18" w:rsidRPr="003E5758" w14:paraId="78AB3BED" w14:textId="77777777" w:rsidTr="002F7B18">
        <w:trPr>
          <w:trHeight w:val="20"/>
          <w:jc w:val="center"/>
        </w:trPr>
        <w:tc>
          <w:tcPr>
            <w:tcW w:w="567" w:type="dxa"/>
            <w:noWrap/>
            <w:vAlign w:val="center"/>
            <w:hideMark/>
          </w:tcPr>
          <w:p w14:paraId="76553126" w14:textId="77777777" w:rsidR="002F7B18" w:rsidRPr="002F7B18" w:rsidRDefault="002F7B18" w:rsidP="002F7B18">
            <w:pPr>
              <w:jc w:val="center"/>
              <w:rPr>
                <w:color w:val="000000"/>
                <w:sz w:val="16"/>
                <w:szCs w:val="16"/>
              </w:rPr>
            </w:pPr>
            <w:r w:rsidRPr="002F7B18">
              <w:rPr>
                <w:color w:val="000000"/>
                <w:sz w:val="16"/>
                <w:szCs w:val="16"/>
              </w:rPr>
              <w:t>6</w:t>
            </w:r>
          </w:p>
        </w:tc>
        <w:tc>
          <w:tcPr>
            <w:tcW w:w="1980" w:type="dxa"/>
            <w:vAlign w:val="center"/>
            <w:hideMark/>
          </w:tcPr>
          <w:p w14:paraId="3D4B84DA" w14:textId="77777777" w:rsidR="002F7B18" w:rsidRPr="002F7B18" w:rsidRDefault="002F7B18" w:rsidP="002F7B18">
            <w:pPr>
              <w:jc w:val="both"/>
              <w:rPr>
                <w:color w:val="000000"/>
                <w:sz w:val="16"/>
                <w:szCs w:val="16"/>
              </w:rPr>
            </w:pPr>
            <w:r w:rsidRPr="002F7B18">
              <w:rPr>
                <w:color w:val="000000"/>
                <w:sz w:val="16"/>
                <w:szCs w:val="16"/>
              </w:rPr>
              <w:t>EQUIPO MICRONEBULIZADOR</w:t>
            </w:r>
          </w:p>
        </w:tc>
        <w:tc>
          <w:tcPr>
            <w:tcW w:w="4678" w:type="dxa"/>
            <w:vAlign w:val="center"/>
            <w:hideMark/>
          </w:tcPr>
          <w:p w14:paraId="15347764" w14:textId="77777777" w:rsidR="002F7B18" w:rsidRPr="002F7B18" w:rsidRDefault="002F7B18" w:rsidP="002F7B18">
            <w:pPr>
              <w:jc w:val="both"/>
              <w:rPr>
                <w:color w:val="000000"/>
                <w:sz w:val="16"/>
                <w:szCs w:val="16"/>
              </w:rPr>
            </w:pPr>
            <w:r w:rsidRPr="002F7B18">
              <w:rPr>
                <w:color w:val="000000"/>
                <w:sz w:val="16"/>
                <w:szCs w:val="16"/>
              </w:rPr>
              <w:t>EQUIPO MICRONEBULIZADOR-COMPUESTO POR MASCARA-MICRO-MANGUERA   MÁSCARA PARA SUMINISTRO DE OXÍGENO CON ADAPTADOR NASAL, FABRICADA EN PVC BANDA ELÁSTICA DE SUJECIÓN, MANGUERA LISA Y NEBULIZADOR TAMAÑO ADULTO Y PEDIATRICO UNIDAD.</w:t>
            </w:r>
          </w:p>
        </w:tc>
        <w:tc>
          <w:tcPr>
            <w:tcW w:w="1417" w:type="dxa"/>
            <w:vAlign w:val="center"/>
          </w:tcPr>
          <w:p w14:paraId="7A1797EA" w14:textId="07DD0231"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8D4E2CA" w14:textId="1F7D8EB4" w:rsidR="002F7B18" w:rsidRPr="002F7B18" w:rsidRDefault="002F7B18" w:rsidP="002F7B18">
            <w:pPr>
              <w:jc w:val="center"/>
              <w:rPr>
                <w:color w:val="000000"/>
                <w:sz w:val="16"/>
                <w:szCs w:val="16"/>
              </w:rPr>
            </w:pPr>
          </w:p>
        </w:tc>
        <w:tc>
          <w:tcPr>
            <w:tcW w:w="708" w:type="dxa"/>
            <w:noWrap/>
            <w:vAlign w:val="center"/>
          </w:tcPr>
          <w:p w14:paraId="3A0D2059" w14:textId="77777777" w:rsidR="002F7B18" w:rsidRPr="002F7B18" w:rsidRDefault="002F7B18" w:rsidP="002F7B18">
            <w:pPr>
              <w:jc w:val="center"/>
              <w:rPr>
                <w:color w:val="000000"/>
                <w:sz w:val="16"/>
                <w:szCs w:val="16"/>
              </w:rPr>
            </w:pPr>
          </w:p>
        </w:tc>
        <w:tc>
          <w:tcPr>
            <w:tcW w:w="993" w:type="dxa"/>
            <w:vAlign w:val="center"/>
          </w:tcPr>
          <w:p w14:paraId="249EBC51" w14:textId="77777777" w:rsidR="002F7B18" w:rsidRPr="002F7B18" w:rsidRDefault="002F7B18" w:rsidP="002F7B18">
            <w:pPr>
              <w:jc w:val="center"/>
              <w:rPr>
                <w:color w:val="000000"/>
                <w:sz w:val="16"/>
                <w:szCs w:val="16"/>
              </w:rPr>
            </w:pPr>
          </w:p>
        </w:tc>
      </w:tr>
      <w:tr w:rsidR="002F7B18" w:rsidRPr="003E5758" w14:paraId="70B2EFAB" w14:textId="77777777" w:rsidTr="002F7B18">
        <w:trPr>
          <w:trHeight w:val="20"/>
          <w:jc w:val="center"/>
        </w:trPr>
        <w:tc>
          <w:tcPr>
            <w:tcW w:w="567" w:type="dxa"/>
            <w:noWrap/>
            <w:vAlign w:val="center"/>
            <w:hideMark/>
          </w:tcPr>
          <w:p w14:paraId="5C26DE65" w14:textId="77777777" w:rsidR="002F7B18" w:rsidRPr="002F7B18" w:rsidRDefault="002F7B18" w:rsidP="002F7B18">
            <w:pPr>
              <w:jc w:val="center"/>
              <w:rPr>
                <w:color w:val="000000"/>
                <w:sz w:val="16"/>
                <w:szCs w:val="16"/>
              </w:rPr>
            </w:pPr>
            <w:r w:rsidRPr="002F7B18">
              <w:rPr>
                <w:color w:val="000000"/>
                <w:sz w:val="16"/>
                <w:szCs w:val="16"/>
              </w:rPr>
              <w:t>7</w:t>
            </w:r>
          </w:p>
        </w:tc>
        <w:tc>
          <w:tcPr>
            <w:tcW w:w="1980" w:type="dxa"/>
            <w:vAlign w:val="center"/>
            <w:hideMark/>
          </w:tcPr>
          <w:p w14:paraId="5A2EA6BA" w14:textId="77777777" w:rsidR="002F7B18" w:rsidRPr="002F7B18" w:rsidRDefault="002F7B18" w:rsidP="002F7B18">
            <w:pPr>
              <w:jc w:val="both"/>
              <w:rPr>
                <w:color w:val="000000"/>
                <w:sz w:val="16"/>
                <w:szCs w:val="16"/>
              </w:rPr>
            </w:pPr>
            <w:r w:rsidRPr="002F7B18">
              <w:rPr>
                <w:color w:val="000000"/>
                <w:sz w:val="16"/>
                <w:szCs w:val="16"/>
              </w:rPr>
              <w:t>FLUTTER RESPIRATORIO (ACLARADOR MUCOCILIAR)</w:t>
            </w:r>
          </w:p>
        </w:tc>
        <w:tc>
          <w:tcPr>
            <w:tcW w:w="4678" w:type="dxa"/>
            <w:vAlign w:val="center"/>
            <w:hideMark/>
          </w:tcPr>
          <w:p w14:paraId="4ABF05D6" w14:textId="77777777" w:rsidR="002F7B18" w:rsidRPr="002F7B18" w:rsidRDefault="002F7B18" w:rsidP="002F7B18">
            <w:pPr>
              <w:jc w:val="both"/>
              <w:rPr>
                <w:color w:val="000000"/>
                <w:sz w:val="16"/>
                <w:szCs w:val="16"/>
              </w:rPr>
            </w:pPr>
            <w:r w:rsidRPr="002F7B18">
              <w:rPr>
                <w:color w:val="000000"/>
                <w:sz w:val="16"/>
                <w:szCs w:val="16"/>
              </w:rPr>
              <w:t>FLUTTER RESPIRATORIO (ACLARADOR MUCOCILIAR)-DISPOSITIVO PORTÁTIL DE USO INDIVIDUAL UTILIZADO EN PACIENTES QUE REQUIEREN TERAPIA RESPIRATORIA</w:t>
            </w:r>
          </w:p>
        </w:tc>
        <w:tc>
          <w:tcPr>
            <w:tcW w:w="1417" w:type="dxa"/>
            <w:vAlign w:val="center"/>
          </w:tcPr>
          <w:p w14:paraId="0E034617" w14:textId="44A9CE1E"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D4FBB89" w14:textId="3BD19611" w:rsidR="002F7B18" w:rsidRPr="002F7B18" w:rsidRDefault="002F7B18" w:rsidP="002F7B18">
            <w:pPr>
              <w:jc w:val="center"/>
              <w:rPr>
                <w:color w:val="000000"/>
                <w:sz w:val="16"/>
                <w:szCs w:val="16"/>
              </w:rPr>
            </w:pPr>
          </w:p>
        </w:tc>
        <w:tc>
          <w:tcPr>
            <w:tcW w:w="708" w:type="dxa"/>
            <w:noWrap/>
            <w:vAlign w:val="center"/>
          </w:tcPr>
          <w:p w14:paraId="16DA339D" w14:textId="77777777" w:rsidR="002F7B18" w:rsidRPr="002F7B18" w:rsidRDefault="002F7B18" w:rsidP="002F7B18">
            <w:pPr>
              <w:jc w:val="center"/>
              <w:rPr>
                <w:color w:val="000000"/>
                <w:sz w:val="16"/>
                <w:szCs w:val="16"/>
              </w:rPr>
            </w:pPr>
          </w:p>
        </w:tc>
        <w:tc>
          <w:tcPr>
            <w:tcW w:w="993" w:type="dxa"/>
            <w:vAlign w:val="center"/>
          </w:tcPr>
          <w:p w14:paraId="4BFAD464" w14:textId="77777777" w:rsidR="002F7B18" w:rsidRPr="002F7B18" w:rsidRDefault="002F7B18" w:rsidP="002F7B18">
            <w:pPr>
              <w:jc w:val="center"/>
              <w:rPr>
                <w:color w:val="000000"/>
                <w:sz w:val="16"/>
                <w:szCs w:val="16"/>
              </w:rPr>
            </w:pPr>
          </w:p>
        </w:tc>
      </w:tr>
      <w:tr w:rsidR="002F7B18" w:rsidRPr="003E5758" w14:paraId="316877D9" w14:textId="77777777" w:rsidTr="002F7B18">
        <w:trPr>
          <w:trHeight w:val="20"/>
          <w:jc w:val="center"/>
        </w:trPr>
        <w:tc>
          <w:tcPr>
            <w:tcW w:w="567" w:type="dxa"/>
            <w:noWrap/>
            <w:vAlign w:val="center"/>
            <w:hideMark/>
          </w:tcPr>
          <w:p w14:paraId="1BA1702E" w14:textId="77777777" w:rsidR="002F7B18" w:rsidRPr="002F7B18" w:rsidRDefault="002F7B18" w:rsidP="002F7B18">
            <w:pPr>
              <w:jc w:val="center"/>
              <w:rPr>
                <w:color w:val="000000"/>
                <w:sz w:val="16"/>
                <w:szCs w:val="16"/>
              </w:rPr>
            </w:pPr>
            <w:r w:rsidRPr="002F7B18">
              <w:rPr>
                <w:color w:val="000000"/>
                <w:sz w:val="16"/>
                <w:szCs w:val="16"/>
              </w:rPr>
              <w:t>8</w:t>
            </w:r>
          </w:p>
        </w:tc>
        <w:tc>
          <w:tcPr>
            <w:tcW w:w="1980" w:type="dxa"/>
            <w:vAlign w:val="center"/>
            <w:hideMark/>
          </w:tcPr>
          <w:p w14:paraId="1B594E55" w14:textId="77777777" w:rsidR="002F7B18" w:rsidRPr="002F7B18" w:rsidRDefault="002F7B18" w:rsidP="002F7B18">
            <w:pPr>
              <w:jc w:val="both"/>
              <w:rPr>
                <w:color w:val="000000"/>
                <w:sz w:val="16"/>
                <w:szCs w:val="16"/>
              </w:rPr>
            </w:pPr>
            <w:r w:rsidRPr="002F7B18">
              <w:rPr>
                <w:color w:val="000000"/>
                <w:sz w:val="16"/>
                <w:szCs w:val="16"/>
              </w:rPr>
              <w:t>HUMIDIFICADOR PARA OXIGENOTERAPIA</w:t>
            </w:r>
          </w:p>
        </w:tc>
        <w:tc>
          <w:tcPr>
            <w:tcW w:w="4678" w:type="dxa"/>
            <w:vAlign w:val="center"/>
            <w:hideMark/>
          </w:tcPr>
          <w:p w14:paraId="4C1EE081" w14:textId="77777777" w:rsidR="002F7B18" w:rsidRPr="002F7B18" w:rsidRDefault="002F7B18" w:rsidP="002F7B18">
            <w:pPr>
              <w:jc w:val="both"/>
              <w:rPr>
                <w:color w:val="000000"/>
                <w:sz w:val="16"/>
                <w:szCs w:val="16"/>
              </w:rPr>
            </w:pPr>
            <w:r w:rsidRPr="002F7B18">
              <w:rPr>
                <w:color w:val="000000"/>
                <w:sz w:val="16"/>
                <w:szCs w:val="16"/>
              </w:rPr>
              <w:t>HUMIDIFICADOR PARA OXIGENOTERAPIA-HUMIDIFICADOR PARA OXIGENOTERAPIA ELABORADO EN MATERIAL PLÁSTICO GRADO MÉDICO CON TAPA-ROSCA Y TUERCA EN LA PARTE SUPERIOR PARA ACOPLE NIVELES MÁXIMO Y MÍNIMO SEÑALADOS PRODUCTO DESECHABLE, NO ESTÉRIL UNIDAD</w:t>
            </w:r>
          </w:p>
        </w:tc>
        <w:tc>
          <w:tcPr>
            <w:tcW w:w="1417" w:type="dxa"/>
            <w:vAlign w:val="center"/>
          </w:tcPr>
          <w:p w14:paraId="7A272B4A" w14:textId="41553734"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57979598" w14:textId="57219319" w:rsidR="002F7B18" w:rsidRPr="002F7B18" w:rsidRDefault="002F7B18" w:rsidP="002F7B18">
            <w:pPr>
              <w:jc w:val="center"/>
              <w:rPr>
                <w:color w:val="000000"/>
                <w:sz w:val="16"/>
                <w:szCs w:val="16"/>
              </w:rPr>
            </w:pPr>
          </w:p>
        </w:tc>
        <w:tc>
          <w:tcPr>
            <w:tcW w:w="708" w:type="dxa"/>
            <w:noWrap/>
            <w:vAlign w:val="center"/>
          </w:tcPr>
          <w:p w14:paraId="6D52D529" w14:textId="77777777" w:rsidR="002F7B18" w:rsidRPr="002F7B18" w:rsidRDefault="002F7B18" w:rsidP="002F7B18">
            <w:pPr>
              <w:jc w:val="center"/>
              <w:rPr>
                <w:color w:val="000000"/>
                <w:sz w:val="16"/>
                <w:szCs w:val="16"/>
              </w:rPr>
            </w:pPr>
          </w:p>
        </w:tc>
        <w:tc>
          <w:tcPr>
            <w:tcW w:w="993" w:type="dxa"/>
            <w:vAlign w:val="center"/>
          </w:tcPr>
          <w:p w14:paraId="1DC88A25" w14:textId="77777777" w:rsidR="002F7B18" w:rsidRPr="002F7B18" w:rsidRDefault="002F7B18" w:rsidP="002F7B18">
            <w:pPr>
              <w:jc w:val="center"/>
              <w:rPr>
                <w:color w:val="000000"/>
                <w:sz w:val="16"/>
                <w:szCs w:val="16"/>
              </w:rPr>
            </w:pPr>
          </w:p>
        </w:tc>
      </w:tr>
      <w:tr w:rsidR="002F7B18" w:rsidRPr="003E5758" w14:paraId="6EA55826" w14:textId="77777777" w:rsidTr="002F7B18">
        <w:trPr>
          <w:trHeight w:val="20"/>
          <w:jc w:val="center"/>
        </w:trPr>
        <w:tc>
          <w:tcPr>
            <w:tcW w:w="567" w:type="dxa"/>
            <w:noWrap/>
            <w:vAlign w:val="center"/>
            <w:hideMark/>
          </w:tcPr>
          <w:p w14:paraId="0FCA8179" w14:textId="77777777" w:rsidR="002F7B18" w:rsidRPr="002F7B18" w:rsidRDefault="002F7B18" w:rsidP="002F7B18">
            <w:pPr>
              <w:jc w:val="center"/>
              <w:rPr>
                <w:color w:val="000000"/>
                <w:sz w:val="16"/>
                <w:szCs w:val="16"/>
              </w:rPr>
            </w:pPr>
            <w:r w:rsidRPr="002F7B18">
              <w:rPr>
                <w:color w:val="000000"/>
                <w:sz w:val="16"/>
                <w:szCs w:val="16"/>
              </w:rPr>
              <w:t>9</w:t>
            </w:r>
          </w:p>
        </w:tc>
        <w:tc>
          <w:tcPr>
            <w:tcW w:w="1980" w:type="dxa"/>
            <w:vAlign w:val="center"/>
            <w:hideMark/>
          </w:tcPr>
          <w:p w14:paraId="66D5B6ED" w14:textId="77777777" w:rsidR="002F7B18" w:rsidRPr="002F7B18" w:rsidRDefault="002F7B18" w:rsidP="002F7B18">
            <w:pPr>
              <w:jc w:val="both"/>
              <w:rPr>
                <w:color w:val="000000"/>
                <w:sz w:val="16"/>
                <w:szCs w:val="16"/>
              </w:rPr>
            </w:pPr>
            <w:r w:rsidRPr="002F7B18">
              <w:rPr>
                <w:color w:val="000000"/>
                <w:sz w:val="16"/>
                <w:szCs w:val="16"/>
              </w:rPr>
              <w:t>INCENTIVO RESPIRATORIO</w:t>
            </w:r>
          </w:p>
        </w:tc>
        <w:tc>
          <w:tcPr>
            <w:tcW w:w="4678" w:type="dxa"/>
            <w:vAlign w:val="center"/>
            <w:hideMark/>
          </w:tcPr>
          <w:p w14:paraId="2FD7963D" w14:textId="77777777" w:rsidR="002F7B18" w:rsidRPr="002F7B18" w:rsidRDefault="002F7B18" w:rsidP="002F7B18">
            <w:pPr>
              <w:jc w:val="both"/>
              <w:rPr>
                <w:color w:val="000000"/>
                <w:sz w:val="16"/>
                <w:szCs w:val="16"/>
              </w:rPr>
            </w:pPr>
            <w:r w:rsidRPr="002F7B18">
              <w:rPr>
                <w:color w:val="000000"/>
                <w:sz w:val="16"/>
                <w:szCs w:val="16"/>
              </w:rPr>
              <w:t>INCENTIVO RESPIRATORIO -COMPUESTO POR: TUBO PRINCIPAL, BASE, MANGUERA, BOQUILLA, COLUMNA INDICADORA Y ESTÍMULO (BOLITA). UNIDAD</w:t>
            </w:r>
          </w:p>
        </w:tc>
        <w:tc>
          <w:tcPr>
            <w:tcW w:w="1417" w:type="dxa"/>
            <w:vAlign w:val="center"/>
          </w:tcPr>
          <w:p w14:paraId="6EBFFB7A" w14:textId="7D33ABB7"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7CAB6A76" w14:textId="46AAD268" w:rsidR="002F7B18" w:rsidRPr="002F7B18" w:rsidRDefault="002F7B18" w:rsidP="002F7B18">
            <w:pPr>
              <w:jc w:val="center"/>
              <w:rPr>
                <w:color w:val="000000"/>
                <w:sz w:val="16"/>
                <w:szCs w:val="16"/>
              </w:rPr>
            </w:pPr>
          </w:p>
        </w:tc>
        <w:tc>
          <w:tcPr>
            <w:tcW w:w="708" w:type="dxa"/>
            <w:noWrap/>
            <w:vAlign w:val="center"/>
          </w:tcPr>
          <w:p w14:paraId="57203BEF" w14:textId="77777777" w:rsidR="002F7B18" w:rsidRPr="002F7B18" w:rsidRDefault="002F7B18" w:rsidP="002F7B18">
            <w:pPr>
              <w:jc w:val="center"/>
              <w:rPr>
                <w:color w:val="000000"/>
                <w:sz w:val="16"/>
                <w:szCs w:val="16"/>
              </w:rPr>
            </w:pPr>
          </w:p>
        </w:tc>
        <w:tc>
          <w:tcPr>
            <w:tcW w:w="993" w:type="dxa"/>
            <w:vAlign w:val="center"/>
          </w:tcPr>
          <w:p w14:paraId="0AA81E76" w14:textId="77777777" w:rsidR="002F7B18" w:rsidRPr="002F7B18" w:rsidRDefault="002F7B18" w:rsidP="002F7B18">
            <w:pPr>
              <w:jc w:val="center"/>
              <w:rPr>
                <w:color w:val="000000"/>
                <w:sz w:val="16"/>
                <w:szCs w:val="16"/>
              </w:rPr>
            </w:pPr>
          </w:p>
        </w:tc>
      </w:tr>
      <w:tr w:rsidR="002F7B18" w:rsidRPr="003E5758" w14:paraId="59240E4E" w14:textId="77777777" w:rsidTr="002F7B18">
        <w:trPr>
          <w:trHeight w:val="20"/>
          <w:jc w:val="center"/>
        </w:trPr>
        <w:tc>
          <w:tcPr>
            <w:tcW w:w="567" w:type="dxa"/>
            <w:noWrap/>
            <w:vAlign w:val="center"/>
            <w:hideMark/>
          </w:tcPr>
          <w:p w14:paraId="5833AE5A" w14:textId="77777777" w:rsidR="002F7B18" w:rsidRPr="002F7B18" w:rsidRDefault="002F7B18" w:rsidP="002F7B18">
            <w:pPr>
              <w:jc w:val="center"/>
              <w:rPr>
                <w:color w:val="000000"/>
                <w:sz w:val="16"/>
                <w:szCs w:val="16"/>
              </w:rPr>
            </w:pPr>
            <w:r w:rsidRPr="002F7B18">
              <w:rPr>
                <w:color w:val="000000"/>
                <w:sz w:val="16"/>
                <w:szCs w:val="16"/>
              </w:rPr>
              <w:t>10</w:t>
            </w:r>
          </w:p>
        </w:tc>
        <w:tc>
          <w:tcPr>
            <w:tcW w:w="1980" w:type="dxa"/>
            <w:vAlign w:val="center"/>
            <w:hideMark/>
          </w:tcPr>
          <w:p w14:paraId="51B498F9" w14:textId="77777777" w:rsidR="002F7B18" w:rsidRPr="002F7B18" w:rsidRDefault="002F7B18" w:rsidP="002F7B18">
            <w:pPr>
              <w:jc w:val="both"/>
              <w:rPr>
                <w:color w:val="000000"/>
                <w:sz w:val="16"/>
                <w:szCs w:val="16"/>
              </w:rPr>
            </w:pPr>
            <w:r w:rsidRPr="002F7B18">
              <w:rPr>
                <w:color w:val="000000"/>
                <w:sz w:val="16"/>
                <w:szCs w:val="16"/>
              </w:rPr>
              <w:t>INCENTIVO RESPIRTORIO TRES CÁMARAS</w:t>
            </w:r>
          </w:p>
        </w:tc>
        <w:tc>
          <w:tcPr>
            <w:tcW w:w="4678" w:type="dxa"/>
            <w:vAlign w:val="center"/>
            <w:hideMark/>
          </w:tcPr>
          <w:p w14:paraId="185D5FFA" w14:textId="77777777" w:rsidR="002F7B18" w:rsidRPr="002F7B18" w:rsidRDefault="002F7B18" w:rsidP="002F7B18">
            <w:pPr>
              <w:jc w:val="both"/>
              <w:rPr>
                <w:color w:val="000000"/>
                <w:sz w:val="16"/>
                <w:szCs w:val="16"/>
              </w:rPr>
            </w:pPr>
            <w:r w:rsidRPr="002F7B18">
              <w:rPr>
                <w:color w:val="000000"/>
                <w:sz w:val="16"/>
                <w:szCs w:val="16"/>
              </w:rPr>
              <w:t>INCENTIVO RESPIRTORIO TRES CÁMARAS-COMPUESTO POR TRES CÁMARAS, CADA UNA CON ELEMENTO MOVIL (BOLAS) MANGUERA O TUBO, BOQUILLA, BASE UNIDAD</w:t>
            </w:r>
          </w:p>
        </w:tc>
        <w:tc>
          <w:tcPr>
            <w:tcW w:w="1417" w:type="dxa"/>
            <w:vAlign w:val="center"/>
          </w:tcPr>
          <w:p w14:paraId="0FF70454" w14:textId="424F85EA"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5137B34A" w14:textId="740A9B35" w:rsidR="002F7B18" w:rsidRPr="002F7B18" w:rsidRDefault="002F7B18" w:rsidP="002F7B18">
            <w:pPr>
              <w:jc w:val="center"/>
              <w:rPr>
                <w:color w:val="000000"/>
                <w:sz w:val="16"/>
                <w:szCs w:val="16"/>
              </w:rPr>
            </w:pPr>
          </w:p>
        </w:tc>
        <w:tc>
          <w:tcPr>
            <w:tcW w:w="708" w:type="dxa"/>
            <w:noWrap/>
            <w:vAlign w:val="center"/>
          </w:tcPr>
          <w:p w14:paraId="60E603EF" w14:textId="77777777" w:rsidR="002F7B18" w:rsidRPr="002F7B18" w:rsidRDefault="002F7B18" w:rsidP="002F7B18">
            <w:pPr>
              <w:jc w:val="center"/>
              <w:rPr>
                <w:color w:val="000000"/>
                <w:sz w:val="16"/>
                <w:szCs w:val="16"/>
              </w:rPr>
            </w:pPr>
          </w:p>
        </w:tc>
        <w:tc>
          <w:tcPr>
            <w:tcW w:w="993" w:type="dxa"/>
            <w:vAlign w:val="center"/>
          </w:tcPr>
          <w:p w14:paraId="7331D0CC" w14:textId="77777777" w:rsidR="002F7B18" w:rsidRPr="002F7B18" w:rsidRDefault="002F7B18" w:rsidP="002F7B18">
            <w:pPr>
              <w:jc w:val="center"/>
              <w:rPr>
                <w:color w:val="000000"/>
                <w:sz w:val="16"/>
                <w:szCs w:val="16"/>
              </w:rPr>
            </w:pPr>
          </w:p>
        </w:tc>
      </w:tr>
      <w:tr w:rsidR="002F7B18" w:rsidRPr="003E5758" w14:paraId="7F27335E" w14:textId="77777777" w:rsidTr="002F7B18">
        <w:trPr>
          <w:trHeight w:val="20"/>
          <w:jc w:val="center"/>
        </w:trPr>
        <w:tc>
          <w:tcPr>
            <w:tcW w:w="567" w:type="dxa"/>
            <w:noWrap/>
            <w:vAlign w:val="center"/>
            <w:hideMark/>
          </w:tcPr>
          <w:p w14:paraId="5745AB43" w14:textId="77777777" w:rsidR="002F7B18" w:rsidRPr="002F7B18" w:rsidRDefault="002F7B18" w:rsidP="002F7B18">
            <w:pPr>
              <w:jc w:val="center"/>
              <w:rPr>
                <w:color w:val="000000"/>
                <w:sz w:val="16"/>
                <w:szCs w:val="16"/>
              </w:rPr>
            </w:pPr>
            <w:r w:rsidRPr="002F7B18">
              <w:rPr>
                <w:color w:val="000000"/>
                <w:sz w:val="16"/>
                <w:szCs w:val="16"/>
              </w:rPr>
              <w:t>11</w:t>
            </w:r>
          </w:p>
        </w:tc>
        <w:tc>
          <w:tcPr>
            <w:tcW w:w="1980" w:type="dxa"/>
            <w:vAlign w:val="center"/>
            <w:hideMark/>
          </w:tcPr>
          <w:p w14:paraId="26C81CE2" w14:textId="77777777" w:rsidR="002F7B18" w:rsidRPr="002F7B18" w:rsidRDefault="002F7B18" w:rsidP="002F7B18">
            <w:pPr>
              <w:jc w:val="both"/>
              <w:rPr>
                <w:color w:val="000000"/>
                <w:sz w:val="16"/>
                <w:szCs w:val="16"/>
              </w:rPr>
            </w:pPr>
            <w:r w:rsidRPr="002F7B18">
              <w:rPr>
                <w:color w:val="000000"/>
                <w:sz w:val="16"/>
                <w:szCs w:val="16"/>
              </w:rPr>
              <w:t>INHALOCAMARA</w:t>
            </w:r>
          </w:p>
        </w:tc>
        <w:tc>
          <w:tcPr>
            <w:tcW w:w="4678" w:type="dxa"/>
            <w:vAlign w:val="center"/>
            <w:hideMark/>
          </w:tcPr>
          <w:p w14:paraId="6608C106" w14:textId="77777777" w:rsidR="002F7B18" w:rsidRPr="002F7B18" w:rsidRDefault="002F7B18" w:rsidP="002F7B18">
            <w:pPr>
              <w:jc w:val="both"/>
              <w:rPr>
                <w:color w:val="000000"/>
                <w:sz w:val="16"/>
                <w:szCs w:val="16"/>
              </w:rPr>
            </w:pPr>
            <w:r w:rsidRPr="002F7B18">
              <w:rPr>
                <w:color w:val="000000"/>
                <w:sz w:val="16"/>
                <w:szCs w:val="16"/>
              </w:rPr>
              <w:t>INHALOCAMARA-DISPOSITIVO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1417" w:type="dxa"/>
            <w:vAlign w:val="center"/>
          </w:tcPr>
          <w:p w14:paraId="19C20C8E" w14:textId="7FD1345A"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78E1E27C" w14:textId="21263291" w:rsidR="002F7B18" w:rsidRPr="002F7B18" w:rsidRDefault="002F7B18" w:rsidP="002F7B18">
            <w:pPr>
              <w:jc w:val="center"/>
              <w:rPr>
                <w:color w:val="000000"/>
                <w:sz w:val="16"/>
                <w:szCs w:val="16"/>
              </w:rPr>
            </w:pPr>
          </w:p>
        </w:tc>
        <w:tc>
          <w:tcPr>
            <w:tcW w:w="708" w:type="dxa"/>
            <w:noWrap/>
            <w:vAlign w:val="center"/>
          </w:tcPr>
          <w:p w14:paraId="0CBAB10D" w14:textId="77777777" w:rsidR="002F7B18" w:rsidRPr="002F7B18" w:rsidRDefault="002F7B18" w:rsidP="002F7B18">
            <w:pPr>
              <w:jc w:val="center"/>
              <w:rPr>
                <w:color w:val="000000"/>
                <w:sz w:val="16"/>
                <w:szCs w:val="16"/>
              </w:rPr>
            </w:pPr>
          </w:p>
        </w:tc>
        <w:tc>
          <w:tcPr>
            <w:tcW w:w="993" w:type="dxa"/>
            <w:vAlign w:val="center"/>
          </w:tcPr>
          <w:p w14:paraId="7126F8E4" w14:textId="77777777" w:rsidR="002F7B18" w:rsidRPr="002F7B18" w:rsidRDefault="002F7B18" w:rsidP="002F7B18">
            <w:pPr>
              <w:jc w:val="center"/>
              <w:rPr>
                <w:color w:val="000000"/>
                <w:sz w:val="16"/>
                <w:szCs w:val="16"/>
              </w:rPr>
            </w:pPr>
          </w:p>
        </w:tc>
      </w:tr>
      <w:tr w:rsidR="002F7B18" w:rsidRPr="003E5758" w14:paraId="289BBB6D" w14:textId="77777777" w:rsidTr="002F7B18">
        <w:trPr>
          <w:trHeight w:val="20"/>
          <w:jc w:val="center"/>
        </w:trPr>
        <w:tc>
          <w:tcPr>
            <w:tcW w:w="567" w:type="dxa"/>
            <w:noWrap/>
            <w:vAlign w:val="center"/>
            <w:hideMark/>
          </w:tcPr>
          <w:p w14:paraId="1DEA96C2" w14:textId="77777777" w:rsidR="002F7B18" w:rsidRPr="002F7B18" w:rsidRDefault="002F7B18" w:rsidP="002F7B18">
            <w:pPr>
              <w:jc w:val="center"/>
              <w:rPr>
                <w:color w:val="000000"/>
                <w:sz w:val="16"/>
                <w:szCs w:val="16"/>
              </w:rPr>
            </w:pPr>
            <w:r w:rsidRPr="002F7B18">
              <w:rPr>
                <w:color w:val="000000"/>
                <w:sz w:val="16"/>
                <w:szCs w:val="16"/>
              </w:rPr>
              <w:t>12</w:t>
            </w:r>
          </w:p>
        </w:tc>
        <w:tc>
          <w:tcPr>
            <w:tcW w:w="1980" w:type="dxa"/>
            <w:vAlign w:val="center"/>
            <w:hideMark/>
          </w:tcPr>
          <w:p w14:paraId="4BA662D3" w14:textId="77777777" w:rsidR="002F7B18" w:rsidRPr="002F7B18" w:rsidRDefault="002F7B18" w:rsidP="002F7B18">
            <w:pPr>
              <w:jc w:val="both"/>
              <w:rPr>
                <w:color w:val="000000"/>
                <w:sz w:val="16"/>
                <w:szCs w:val="16"/>
              </w:rPr>
            </w:pPr>
            <w:r w:rsidRPr="002F7B18">
              <w:rPr>
                <w:color w:val="000000"/>
                <w:sz w:val="16"/>
                <w:szCs w:val="16"/>
              </w:rPr>
              <w:t>INTERCAMBIADOR DE CALOR Y HUMEDAD FILTRO NARIZ DE</w:t>
            </w:r>
          </w:p>
        </w:tc>
        <w:tc>
          <w:tcPr>
            <w:tcW w:w="4678" w:type="dxa"/>
            <w:vAlign w:val="center"/>
            <w:hideMark/>
          </w:tcPr>
          <w:p w14:paraId="492A0408" w14:textId="77777777" w:rsidR="002F7B18" w:rsidRPr="002F7B18" w:rsidRDefault="002F7B18" w:rsidP="002F7B18">
            <w:pPr>
              <w:jc w:val="both"/>
              <w:rPr>
                <w:color w:val="000000"/>
                <w:sz w:val="16"/>
                <w:szCs w:val="16"/>
              </w:rPr>
            </w:pPr>
            <w:r w:rsidRPr="002F7B18">
              <w:rPr>
                <w:color w:val="000000"/>
                <w:sz w:val="16"/>
                <w:szCs w:val="16"/>
              </w:rPr>
              <w:t>INTERCAMBIADOR DE CALOR Y HUMEDAD FILTRO NARIZ DE CAMELLO, -FILTRO ANTIBACTERIAL, EMPAQUE INDIVIDUAL ESTERIL, PERMITE PROTEGER CON ALTA EFICACIA AL PACIENTE Y AL PERSONAL SANITARIO, PEDIATRICO Y ADULTO UNIDAD</w:t>
            </w:r>
          </w:p>
        </w:tc>
        <w:tc>
          <w:tcPr>
            <w:tcW w:w="1417" w:type="dxa"/>
            <w:vAlign w:val="center"/>
          </w:tcPr>
          <w:p w14:paraId="76280135" w14:textId="17D25270"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6BE97667" w14:textId="1CE969A9" w:rsidR="002F7B18" w:rsidRPr="002F7B18" w:rsidRDefault="002F7B18" w:rsidP="002F7B18">
            <w:pPr>
              <w:jc w:val="center"/>
              <w:rPr>
                <w:color w:val="000000"/>
                <w:sz w:val="16"/>
                <w:szCs w:val="16"/>
              </w:rPr>
            </w:pPr>
          </w:p>
        </w:tc>
        <w:tc>
          <w:tcPr>
            <w:tcW w:w="708" w:type="dxa"/>
            <w:noWrap/>
            <w:vAlign w:val="center"/>
          </w:tcPr>
          <w:p w14:paraId="767042E7" w14:textId="77777777" w:rsidR="002F7B18" w:rsidRPr="002F7B18" w:rsidRDefault="002F7B18" w:rsidP="002F7B18">
            <w:pPr>
              <w:jc w:val="center"/>
              <w:rPr>
                <w:color w:val="000000"/>
                <w:sz w:val="16"/>
                <w:szCs w:val="16"/>
              </w:rPr>
            </w:pPr>
          </w:p>
        </w:tc>
        <w:tc>
          <w:tcPr>
            <w:tcW w:w="993" w:type="dxa"/>
            <w:vAlign w:val="center"/>
          </w:tcPr>
          <w:p w14:paraId="4BC390ED" w14:textId="77777777" w:rsidR="002F7B18" w:rsidRPr="002F7B18" w:rsidRDefault="002F7B18" w:rsidP="002F7B18">
            <w:pPr>
              <w:jc w:val="center"/>
              <w:rPr>
                <w:color w:val="000000"/>
                <w:sz w:val="16"/>
                <w:szCs w:val="16"/>
              </w:rPr>
            </w:pPr>
          </w:p>
        </w:tc>
      </w:tr>
      <w:tr w:rsidR="002F7B18" w:rsidRPr="003E5758" w14:paraId="6F08EF9E" w14:textId="77777777" w:rsidTr="002F7B18">
        <w:trPr>
          <w:trHeight w:val="20"/>
          <w:jc w:val="center"/>
        </w:trPr>
        <w:tc>
          <w:tcPr>
            <w:tcW w:w="567" w:type="dxa"/>
            <w:noWrap/>
            <w:vAlign w:val="center"/>
            <w:hideMark/>
          </w:tcPr>
          <w:p w14:paraId="79720A94" w14:textId="77777777" w:rsidR="002F7B18" w:rsidRPr="002F7B18" w:rsidRDefault="002F7B18" w:rsidP="002F7B18">
            <w:pPr>
              <w:jc w:val="center"/>
              <w:rPr>
                <w:color w:val="000000"/>
                <w:sz w:val="16"/>
                <w:szCs w:val="16"/>
              </w:rPr>
            </w:pPr>
            <w:r w:rsidRPr="002F7B18">
              <w:rPr>
                <w:color w:val="000000"/>
                <w:sz w:val="16"/>
                <w:szCs w:val="16"/>
              </w:rPr>
              <w:t>13</w:t>
            </w:r>
          </w:p>
        </w:tc>
        <w:tc>
          <w:tcPr>
            <w:tcW w:w="1980" w:type="dxa"/>
            <w:vAlign w:val="center"/>
            <w:hideMark/>
          </w:tcPr>
          <w:p w14:paraId="270CC2A2" w14:textId="77777777" w:rsidR="002F7B18" w:rsidRPr="002F7B18" w:rsidRDefault="002F7B18" w:rsidP="002F7B18">
            <w:pPr>
              <w:jc w:val="both"/>
              <w:rPr>
                <w:color w:val="000000"/>
                <w:sz w:val="16"/>
                <w:szCs w:val="16"/>
              </w:rPr>
            </w:pPr>
            <w:r w:rsidRPr="002F7B18">
              <w:rPr>
                <w:color w:val="000000"/>
                <w:sz w:val="16"/>
                <w:szCs w:val="16"/>
              </w:rPr>
              <w:t>MASCARA LARINGEA DESECHABLE</w:t>
            </w:r>
          </w:p>
        </w:tc>
        <w:tc>
          <w:tcPr>
            <w:tcW w:w="4678" w:type="dxa"/>
            <w:vAlign w:val="center"/>
            <w:hideMark/>
          </w:tcPr>
          <w:p w14:paraId="2F9385DD" w14:textId="77777777" w:rsidR="002F7B18" w:rsidRPr="002F7B18" w:rsidRDefault="002F7B18" w:rsidP="002F7B18">
            <w:pPr>
              <w:jc w:val="both"/>
              <w:rPr>
                <w:color w:val="000000"/>
                <w:sz w:val="16"/>
                <w:szCs w:val="16"/>
              </w:rPr>
            </w:pPr>
            <w:r w:rsidRPr="002F7B18">
              <w:rPr>
                <w:color w:val="000000"/>
                <w:sz w:val="16"/>
                <w:szCs w:val="16"/>
              </w:rPr>
              <w:t>MASCARA LARINGEA DESECHABLE CUENTA CON INDICADORES DE POSICION DE LA ALMOHADILLA FABRICADA POLIPROPILENO, TERMOPLASTOCO, ACRILONITRILO Y ABS PUNTA DE LA ALMOHADILLA ELONGADA, CON ANILLO DE FIJACION Y PUNTO DE OXIGENO, MEDIDAS 1.0, 1.5 ,2.0, 2,5, 3.0, 4.0, 5.0 UNIDAD</w:t>
            </w:r>
          </w:p>
        </w:tc>
        <w:tc>
          <w:tcPr>
            <w:tcW w:w="1417" w:type="dxa"/>
            <w:vAlign w:val="center"/>
          </w:tcPr>
          <w:p w14:paraId="1AFECC52" w14:textId="7AB16255"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49832DED" w14:textId="79184247" w:rsidR="002F7B18" w:rsidRPr="002F7B18" w:rsidRDefault="002F7B18" w:rsidP="002F7B18">
            <w:pPr>
              <w:jc w:val="center"/>
              <w:rPr>
                <w:color w:val="000000"/>
                <w:sz w:val="16"/>
                <w:szCs w:val="16"/>
              </w:rPr>
            </w:pPr>
          </w:p>
        </w:tc>
        <w:tc>
          <w:tcPr>
            <w:tcW w:w="708" w:type="dxa"/>
            <w:noWrap/>
            <w:vAlign w:val="center"/>
          </w:tcPr>
          <w:p w14:paraId="4885B13E" w14:textId="77777777" w:rsidR="002F7B18" w:rsidRPr="002F7B18" w:rsidRDefault="002F7B18" w:rsidP="002F7B18">
            <w:pPr>
              <w:jc w:val="center"/>
              <w:rPr>
                <w:color w:val="000000"/>
                <w:sz w:val="16"/>
                <w:szCs w:val="16"/>
              </w:rPr>
            </w:pPr>
          </w:p>
        </w:tc>
        <w:tc>
          <w:tcPr>
            <w:tcW w:w="993" w:type="dxa"/>
            <w:vAlign w:val="center"/>
          </w:tcPr>
          <w:p w14:paraId="4BED70B0" w14:textId="77777777" w:rsidR="002F7B18" w:rsidRPr="002F7B18" w:rsidRDefault="002F7B18" w:rsidP="002F7B18">
            <w:pPr>
              <w:jc w:val="center"/>
              <w:rPr>
                <w:color w:val="000000"/>
                <w:sz w:val="16"/>
                <w:szCs w:val="16"/>
              </w:rPr>
            </w:pPr>
          </w:p>
        </w:tc>
      </w:tr>
      <w:tr w:rsidR="002F7B18" w:rsidRPr="003E5758" w14:paraId="7A2C48A0" w14:textId="77777777" w:rsidTr="002F7B18">
        <w:trPr>
          <w:trHeight w:val="20"/>
          <w:jc w:val="center"/>
        </w:trPr>
        <w:tc>
          <w:tcPr>
            <w:tcW w:w="567" w:type="dxa"/>
            <w:noWrap/>
            <w:vAlign w:val="center"/>
            <w:hideMark/>
          </w:tcPr>
          <w:p w14:paraId="44DD7EE1" w14:textId="77777777" w:rsidR="002F7B18" w:rsidRPr="002F7B18" w:rsidRDefault="002F7B18" w:rsidP="002F7B18">
            <w:pPr>
              <w:jc w:val="center"/>
              <w:rPr>
                <w:color w:val="000000"/>
                <w:sz w:val="16"/>
                <w:szCs w:val="16"/>
              </w:rPr>
            </w:pPr>
            <w:r w:rsidRPr="002F7B18">
              <w:rPr>
                <w:color w:val="000000"/>
                <w:sz w:val="16"/>
                <w:szCs w:val="16"/>
              </w:rPr>
              <w:t>14</w:t>
            </w:r>
          </w:p>
        </w:tc>
        <w:tc>
          <w:tcPr>
            <w:tcW w:w="1980" w:type="dxa"/>
            <w:vAlign w:val="center"/>
            <w:hideMark/>
          </w:tcPr>
          <w:p w14:paraId="00594899" w14:textId="77777777" w:rsidR="002F7B18" w:rsidRPr="002F7B18" w:rsidRDefault="002F7B18" w:rsidP="002F7B18">
            <w:pPr>
              <w:jc w:val="both"/>
              <w:rPr>
                <w:color w:val="000000"/>
                <w:sz w:val="16"/>
                <w:szCs w:val="16"/>
              </w:rPr>
            </w:pPr>
            <w:r w:rsidRPr="002F7B18">
              <w:rPr>
                <w:color w:val="000000"/>
                <w:sz w:val="16"/>
                <w:szCs w:val="16"/>
              </w:rPr>
              <w:t>MASCARA PARA OXIGENO</w:t>
            </w:r>
          </w:p>
        </w:tc>
        <w:tc>
          <w:tcPr>
            <w:tcW w:w="4678" w:type="dxa"/>
            <w:vAlign w:val="center"/>
            <w:hideMark/>
          </w:tcPr>
          <w:p w14:paraId="7C42B44D" w14:textId="77777777" w:rsidR="002F7B18" w:rsidRPr="002F7B18" w:rsidRDefault="002F7B18" w:rsidP="002F7B18">
            <w:pPr>
              <w:jc w:val="both"/>
              <w:rPr>
                <w:color w:val="000000"/>
                <w:sz w:val="16"/>
                <w:szCs w:val="16"/>
              </w:rPr>
            </w:pPr>
            <w:r w:rsidRPr="002F7B18">
              <w:rPr>
                <w:color w:val="000000"/>
                <w:sz w:val="16"/>
                <w:szCs w:val="16"/>
              </w:rPr>
              <w:t>MASCARA PARA OXIGENO -BANDA ELÁSTICA, CLIP METÁLICO TUBO O MANGUERA EN PVC MASCARILLA FACIAL ALARGADA, SIN LATEX, EMPAQUE INDIVIDUAL, TAMANO ADULTO Y PEDIATRICO UNIDAD</w:t>
            </w:r>
          </w:p>
        </w:tc>
        <w:tc>
          <w:tcPr>
            <w:tcW w:w="1417" w:type="dxa"/>
            <w:vAlign w:val="center"/>
          </w:tcPr>
          <w:p w14:paraId="2B8595D3" w14:textId="02165A4F"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260BD9F3" w14:textId="2CB054C4" w:rsidR="002F7B18" w:rsidRPr="002F7B18" w:rsidRDefault="002F7B18" w:rsidP="002F7B18">
            <w:pPr>
              <w:jc w:val="center"/>
              <w:rPr>
                <w:color w:val="000000"/>
                <w:sz w:val="16"/>
                <w:szCs w:val="16"/>
              </w:rPr>
            </w:pPr>
          </w:p>
        </w:tc>
        <w:tc>
          <w:tcPr>
            <w:tcW w:w="708" w:type="dxa"/>
            <w:noWrap/>
            <w:vAlign w:val="center"/>
          </w:tcPr>
          <w:p w14:paraId="2FB4F766" w14:textId="77777777" w:rsidR="002F7B18" w:rsidRPr="002F7B18" w:rsidRDefault="002F7B18" w:rsidP="002F7B18">
            <w:pPr>
              <w:jc w:val="center"/>
              <w:rPr>
                <w:color w:val="000000"/>
                <w:sz w:val="16"/>
                <w:szCs w:val="16"/>
              </w:rPr>
            </w:pPr>
          </w:p>
        </w:tc>
        <w:tc>
          <w:tcPr>
            <w:tcW w:w="993" w:type="dxa"/>
            <w:vAlign w:val="center"/>
          </w:tcPr>
          <w:p w14:paraId="4C83DFC4" w14:textId="77777777" w:rsidR="002F7B18" w:rsidRPr="002F7B18" w:rsidRDefault="002F7B18" w:rsidP="002F7B18">
            <w:pPr>
              <w:jc w:val="center"/>
              <w:rPr>
                <w:color w:val="000000"/>
                <w:sz w:val="16"/>
                <w:szCs w:val="16"/>
              </w:rPr>
            </w:pPr>
          </w:p>
        </w:tc>
      </w:tr>
      <w:tr w:rsidR="002F7B18" w:rsidRPr="003E5758" w14:paraId="0FF7C9F8" w14:textId="77777777" w:rsidTr="002F7B18">
        <w:trPr>
          <w:trHeight w:val="20"/>
          <w:jc w:val="center"/>
        </w:trPr>
        <w:tc>
          <w:tcPr>
            <w:tcW w:w="567" w:type="dxa"/>
            <w:noWrap/>
            <w:vAlign w:val="center"/>
            <w:hideMark/>
          </w:tcPr>
          <w:p w14:paraId="0FEB2DF2" w14:textId="77777777" w:rsidR="002F7B18" w:rsidRPr="002F7B18" w:rsidRDefault="002F7B18" w:rsidP="002F7B18">
            <w:pPr>
              <w:jc w:val="center"/>
              <w:rPr>
                <w:color w:val="000000"/>
                <w:sz w:val="16"/>
                <w:szCs w:val="16"/>
              </w:rPr>
            </w:pPr>
            <w:r w:rsidRPr="002F7B18">
              <w:rPr>
                <w:color w:val="000000"/>
                <w:sz w:val="16"/>
                <w:szCs w:val="16"/>
              </w:rPr>
              <w:t>15</w:t>
            </w:r>
          </w:p>
        </w:tc>
        <w:tc>
          <w:tcPr>
            <w:tcW w:w="1980" w:type="dxa"/>
            <w:vAlign w:val="center"/>
            <w:hideMark/>
          </w:tcPr>
          <w:p w14:paraId="4C4E4E4B" w14:textId="77777777" w:rsidR="002F7B18" w:rsidRPr="002F7B18" w:rsidRDefault="002F7B18" w:rsidP="002F7B18">
            <w:pPr>
              <w:jc w:val="both"/>
              <w:rPr>
                <w:color w:val="000000"/>
                <w:sz w:val="16"/>
                <w:szCs w:val="16"/>
              </w:rPr>
            </w:pPr>
            <w:r w:rsidRPr="002F7B18">
              <w:rPr>
                <w:color w:val="000000"/>
                <w:sz w:val="16"/>
                <w:szCs w:val="16"/>
              </w:rPr>
              <w:t>MASCARILLA DE NO REINHALACION CON RESERVORIO</w:t>
            </w:r>
          </w:p>
        </w:tc>
        <w:tc>
          <w:tcPr>
            <w:tcW w:w="4678" w:type="dxa"/>
            <w:vAlign w:val="center"/>
            <w:hideMark/>
          </w:tcPr>
          <w:p w14:paraId="731E619E" w14:textId="77777777" w:rsidR="002F7B18" w:rsidRPr="002F7B18" w:rsidRDefault="002F7B18" w:rsidP="002F7B18">
            <w:pPr>
              <w:jc w:val="both"/>
              <w:rPr>
                <w:color w:val="000000"/>
                <w:sz w:val="16"/>
                <w:szCs w:val="16"/>
              </w:rPr>
            </w:pPr>
            <w:r w:rsidRPr="002F7B18">
              <w:rPr>
                <w:color w:val="000000"/>
                <w:sz w:val="16"/>
                <w:szCs w:val="16"/>
              </w:rPr>
              <w:t>MASCARILLA DE NO REINHALACION CON RESERVORIO -SUMINISTRA MEDIAS Y ALTAS CONCENTRACIONES DE OXÍGENO CON RESERVORIO, ADAPTABLE A LA CARA DEL PACIENTE CON VÁLVULA UNIDIRECCIONAL Y TUBO DE SUMINISTRO DE OXÍGENO ENTRE 2 MTRS A 2,10 MTRS DE LARGO, EMPAQUE INDIVIDUAL, TAMAÑO ADULTO Y PEDIATRICO UNIDAD.</w:t>
            </w:r>
          </w:p>
        </w:tc>
        <w:tc>
          <w:tcPr>
            <w:tcW w:w="1417" w:type="dxa"/>
            <w:vAlign w:val="center"/>
          </w:tcPr>
          <w:p w14:paraId="083F9C5D" w14:textId="2E932CE4"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6F93EA73" w14:textId="2C76D602" w:rsidR="002F7B18" w:rsidRPr="002F7B18" w:rsidRDefault="002F7B18" w:rsidP="002F7B18">
            <w:pPr>
              <w:jc w:val="center"/>
              <w:rPr>
                <w:color w:val="000000"/>
                <w:sz w:val="16"/>
                <w:szCs w:val="16"/>
              </w:rPr>
            </w:pPr>
          </w:p>
        </w:tc>
        <w:tc>
          <w:tcPr>
            <w:tcW w:w="708" w:type="dxa"/>
            <w:noWrap/>
            <w:vAlign w:val="center"/>
          </w:tcPr>
          <w:p w14:paraId="189627F4" w14:textId="77777777" w:rsidR="002F7B18" w:rsidRPr="002F7B18" w:rsidRDefault="002F7B18" w:rsidP="002F7B18">
            <w:pPr>
              <w:jc w:val="center"/>
              <w:rPr>
                <w:color w:val="000000"/>
                <w:sz w:val="16"/>
                <w:szCs w:val="16"/>
              </w:rPr>
            </w:pPr>
          </w:p>
        </w:tc>
        <w:tc>
          <w:tcPr>
            <w:tcW w:w="993" w:type="dxa"/>
            <w:vAlign w:val="center"/>
          </w:tcPr>
          <w:p w14:paraId="53877DF4" w14:textId="77777777" w:rsidR="002F7B18" w:rsidRPr="002F7B18" w:rsidRDefault="002F7B18" w:rsidP="002F7B18">
            <w:pPr>
              <w:jc w:val="center"/>
              <w:rPr>
                <w:color w:val="000000"/>
                <w:sz w:val="16"/>
                <w:szCs w:val="16"/>
              </w:rPr>
            </w:pPr>
          </w:p>
        </w:tc>
      </w:tr>
      <w:tr w:rsidR="002F7B18" w:rsidRPr="003E5758" w14:paraId="5740B243" w14:textId="77777777" w:rsidTr="002F7B18">
        <w:trPr>
          <w:trHeight w:val="20"/>
          <w:jc w:val="center"/>
        </w:trPr>
        <w:tc>
          <w:tcPr>
            <w:tcW w:w="567" w:type="dxa"/>
            <w:noWrap/>
            <w:vAlign w:val="center"/>
            <w:hideMark/>
          </w:tcPr>
          <w:p w14:paraId="300BD7C8" w14:textId="77777777" w:rsidR="002F7B18" w:rsidRPr="002F7B18" w:rsidRDefault="002F7B18" w:rsidP="002F7B18">
            <w:pPr>
              <w:jc w:val="center"/>
              <w:rPr>
                <w:color w:val="000000"/>
                <w:sz w:val="16"/>
                <w:szCs w:val="16"/>
              </w:rPr>
            </w:pPr>
            <w:r w:rsidRPr="002F7B18">
              <w:rPr>
                <w:color w:val="000000"/>
                <w:sz w:val="16"/>
                <w:szCs w:val="16"/>
              </w:rPr>
              <w:lastRenderedPageBreak/>
              <w:t>16</w:t>
            </w:r>
          </w:p>
        </w:tc>
        <w:tc>
          <w:tcPr>
            <w:tcW w:w="1980" w:type="dxa"/>
            <w:vAlign w:val="center"/>
            <w:hideMark/>
          </w:tcPr>
          <w:p w14:paraId="5161DF55" w14:textId="77777777" w:rsidR="002F7B18" w:rsidRPr="002F7B18" w:rsidRDefault="002F7B18" w:rsidP="002F7B18">
            <w:pPr>
              <w:jc w:val="both"/>
              <w:rPr>
                <w:color w:val="000000"/>
                <w:sz w:val="16"/>
                <w:szCs w:val="16"/>
              </w:rPr>
            </w:pPr>
            <w:r w:rsidRPr="002F7B18">
              <w:rPr>
                <w:color w:val="000000"/>
                <w:sz w:val="16"/>
                <w:szCs w:val="16"/>
              </w:rPr>
              <w:t>MEDIDOR DEL FLUJO DE EXHALACIÓN MÁXIMO</w:t>
            </w:r>
          </w:p>
        </w:tc>
        <w:tc>
          <w:tcPr>
            <w:tcW w:w="4678" w:type="dxa"/>
            <w:vAlign w:val="center"/>
            <w:hideMark/>
          </w:tcPr>
          <w:p w14:paraId="32C1AB41" w14:textId="77777777" w:rsidR="002F7B18" w:rsidRPr="002F7B18" w:rsidRDefault="002F7B18" w:rsidP="002F7B18">
            <w:pPr>
              <w:jc w:val="both"/>
              <w:rPr>
                <w:color w:val="000000"/>
                <w:sz w:val="16"/>
                <w:szCs w:val="16"/>
              </w:rPr>
            </w:pPr>
            <w:r w:rsidRPr="002F7B18">
              <w:rPr>
                <w:color w:val="000000"/>
                <w:sz w:val="16"/>
                <w:szCs w:val="16"/>
              </w:rPr>
              <w:t>MEDIDOR DEL FLUJO DE EXHALACIÓN MÁXIMO-INSTRUMENTO DE MEDICIÓN QUE LE PERMITE CONTROLAR EL FLUJO ESPIRATORIO MÁXIMO DEBERÁ INCLUIR LAS BOQUILLAS PERSONALES</w:t>
            </w:r>
          </w:p>
        </w:tc>
        <w:tc>
          <w:tcPr>
            <w:tcW w:w="1417" w:type="dxa"/>
            <w:vAlign w:val="center"/>
          </w:tcPr>
          <w:p w14:paraId="3F216BD6" w14:textId="5F2DF667"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4AD39B41" w14:textId="3032D35C" w:rsidR="002F7B18" w:rsidRPr="002F7B18" w:rsidRDefault="002F7B18" w:rsidP="002F7B18">
            <w:pPr>
              <w:jc w:val="center"/>
              <w:rPr>
                <w:color w:val="000000"/>
                <w:sz w:val="16"/>
                <w:szCs w:val="16"/>
              </w:rPr>
            </w:pPr>
          </w:p>
        </w:tc>
        <w:tc>
          <w:tcPr>
            <w:tcW w:w="708" w:type="dxa"/>
            <w:noWrap/>
            <w:vAlign w:val="center"/>
          </w:tcPr>
          <w:p w14:paraId="32F7E0C2" w14:textId="77777777" w:rsidR="002F7B18" w:rsidRPr="002F7B18" w:rsidRDefault="002F7B18" w:rsidP="002F7B18">
            <w:pPr>
              <w:jc w:val="center"/>
              <w:rPr>
                <w:color w:val="000000"/>
                <w:sz w:val="16"/>
                <w:szCs w:val="16"/>
              </w:rPr>
            </w:pPr>
          </w:p>
        </w:tc>
        <w:tc>
          <w:tcPr>
            <w:tcW w:w="993" w:type="dxa"/>
            <w:vAlign w:val="center"/>
          </w:tcPr>
          <w:p w14:paraId="6A764BA4" w14:textId="77777777" w:rsidR="002F7B18" w:rsidRPr="002F7B18" w:rsidRDefault="002F7B18" w:rsidP="002F7B18">
            <w:pPr>
              <w:jc w:val="center"/>
              <w:rPr>
                <w:color w:val="000000"/>
                <w:sz w:val="16"/>
                <w:szCs w:val="16"/>
              </w:rPr>
            </w:pPr>
          </w:p>
        </w:tc>
      </w:tr>
      <w:tr w:rsidR="002F7B18" w:rsidRPr="003E5758" w14:paraId="3552A797" w14:textId="77777777" w:rsidTr="002F7B18">
        <w:trPr>
          <w:trHeight w:val="20"/>
          <w:jc w:val="center"/>
        </w:trPr>
        <w:tc>
          <w:tcPr>
            <w:tcW w:w="567" w:type="dxa"/>
            <w:noWrap/>
            <w:vAlign w:val="center"/>
            <w:hideMark/>
          </w:tcPr>
          <w:p w14:paraId="68038C74" w14:textId="77777777" w:rsidR="002F7B18" w:rsidRPr="002F7B18" w:rsidRDefault="002F7B18" w:rsidP="002F7B18">
            <w:pPr>
              <w:jc w:val="center"/>
              <w:rPr>
                <w:color w:val="000000"/>
                <w:sz w:val="16"/>
                <w:szCs w:val="16"/>
              </w:rPr>
            </w:pPr>
            <w:r w:rsidRPr="002F7B18">
              <w:rPr>
                <w:color w:val="000000"/>
                <w:sz w:val="16"/>
                <w:szCs w:val="16"/>
              </w:rPr>
              <w:t>17</w:t>
            </w:r>
          </w:p>
        </w:tc>
        <w:tc>
          <w:tcPr>
            <w:tcW w:w="1980" w:type="dxa"/>
            <w:vAlign w:val="center"/>
            <w:hideMark/>
          </w:tcPr>
          <w:p w14:paraId="6B302F5B" w14:textId="77777777" w:rsidR="002F7B18" w:rsidRPr="002F7B18" w:rsidRDefault="002F7B18" w:rsidP="002F7B18">
            <w:pPr>
              <w:jc w:val="both"/>
              <w:rPr>
                <w:color w:val="000000"/>
                <w:sz w:val="16"/>
                <w:szCs w:val="16"/>
              </w:rPr>
            </w:pPr>
            <w:r w:rsidRPr="002F7B18">
              <w:rPr>
                <w:color w:val="000000"/>
                <w:sz w:val="16"/>
                <w:szCs w:val="16"/>
              </w:rPr>
              <w:t xml:space="preserve">NIPLE PARA OXIGENO </w:t>
            </w:r>
          </w:p>
        </w:tc>
        <w:tc>
          <w:tcPr>
            <w:tcW w:w="4678" w:type="dxa"/>
            <w:vAlign w:val="center"/>
            <w:hideMark/>
          </w:tcPr>
          <w:p w14:paraId="3295A182" w14:textId="77777777" w:rsidR="002F7B18" w:rsidRPr="002F7B18" w:rsidRDefault="002F7B18" w:rsidP="002F7B18">
            <w:pPr>
              <w:jc w:val="both"/>
              <w:rPr>
                <w:color w:val="000000"/>
                <w:sz w:val="16"/>
                <w:szCs w:val="16"/>
              </w:rPr>
            </w:pPr>
            <w:r w:rsidRPr="002F7B18">
              <w:rPr>
                <w:color w:val="000000"/>
                <w:sz w:val="16"/>
                <w:szCs w:val="16"/>
              </w:rPr>
              <w:t>NIPLE PARA OXIGENO-ELABORADO EN PVC Y/O ABS, CON TUERCA, CONECTOR UNIVERSAL PARA SALIDAS DE OXIGENO UNIDAD</w:t>
            </w:r>
          </w:p>
        </w:tc>
        <w:tc>
          <w:tcPr>
            <w:tcW w:w="1417" w:type="dxa"/>
            <w:vAlign w:val="center"/>
          </w:tcPr>
          <w:p w14:paraId="363F5710" w14:textId="0152BA85"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3161BDFC" w14:textId="315FECA0" w:rsidR="002F7B18" w:rsidRPr="002F7B18" w:rsidRDefault="002F7B18" w:rsidP="002F7B18">
            <w:pPr>
              <w:jc w:val="center"/>
              <w:rPr>
                <w:color w:val="000000"/>
                <w:sz w:val="16"/>
                <w:szCs w:val="16"/>
              </w:rPr>
            </w:pPr>
          </w:p>
        </w:tc>
        <w:tc>
          <w:tcPr>
            <w:tcW w:w="708" w:type="dxa"/>
            <w:noWrap/>
            <w:vAlign w:val="center"/>
          </w:tcPr>
          <w:p w14:paraId="0DC24A83" w14:textId="77777777" w:rsidR="002F7B18" w:rsidRPr="002F7B18" w:rsidRDefault="002F7B18" w:rsidP="002F7B18">
            <w:pPr>
              <w:jc w:val="center"/>
              <w:rPr>
                <w:color w:val="000000"/>
                <w:sz w:val="16"/>
                <w:szCs w:val="16"/>
              </w:rPr>
            </w:pPr>
          </w:p>
        </w:tc>
        <w:tc>
          <w:tcPr>
            <w:tcW w:w="993" w:type="dxa"/>
            <w:vAlign w:val="center"/>
          </w:tcPr>
          <w:p w14:paraId="71B12E85" w14:textId="77777777" w:rsidR="002F7B18" w:rsidRPr="002F7B18" w:rsidRDefault="002F7B18" w:rsidP="002F7B18">
            <w:pPr>
              <w:jc w:val="center"/>
              <w:rPr>
                <w:color w:val="000000"/>
                <w:sz w:val="16"/>
                <w:szCs w:val="16"/>
              </w:rPr>
            </w:pPr>
          </w:p>
        </w:tc>
      </w:tr>
      <w:tr w:rsidR="002F7B18" w:rsidRPr="003E5758" w14:paraId="4F7F692A" w14:textId="77777777" w:rsidTr="002F7B18">
        <w:trPr>
          <w:trHeight w:val="20"/>
          <w:jc w:val="center"/>
        </w:trPr>
        <w:tc>
          <w:tcPr>
            <w:tcW w:w="567" w:type="dxa"/>
            <w:noWrap/>
            <w:vAlign w:val="center"/>
            <w:hideMark/>
          </w:tcPr>
          <w:p w14:paraId="3EF42EB0" w14:textId="77777777" w:rsidR="002F7B18" w:rsidRPr="002F7B18" w:rsidRDefault="002F7B18" w:rsidP="002F7B18">
            <w:pPr>
              <w:jc w:val="center"/>
              <w:rPr>
                <w:color w:val="000000"/>
                <w:sz w:val="16"/>
                <w:szCs w:val="16"/>
              </w:rPr>
            </w:pPr>
            <w:r w:rsidRPr="002F7B18">
              <w:rPr>
                <w:color w:val="000000"/>
                <w:sz w:val="16"/>
                <w:szCs w:val="16"/>
              </w:rPr>
              <w:t>18</w:t>
            </w:r>
          </w:p>
        </w:tc>
        <w:tc>
          <w:tcPr>
            <w:tcW w:w="1980" w:type="dxa"/>
            <w:vAlign w:val="center"/>
            <w:hideMark/>
          </w:tcPr>
          <w:p w14:paraId="38AFDFD1" w14:textId="77777777" w:rsidR="002F7B18" w:rsidRPr="002F7B18" w:rsidRDefault="002F7B18" w:rsidP="002F7B18">
            <w:pPr>
              <w:jc w:val="both"/>
              <w:rPr>
                <w:color w:val="000000"/>
                <w:sz w:val="16"/>
                <w:szCs w:val="16"/>
              </w:rPr>
            </w:pPr>
            <w:r w:rsidRPr="002F7B18">
              <w:rPr>
                <w:color w:val="000000"/>
                <w:sz w:val="16"/>
                <w:szCs w:val="16"/>
              </w:rPr>
              <w:t>FILTRO ANTIBACTERIAL PARA CIRCUITO DE ANESTESIA</w:t>
            </w:r>
          </w:p>
        </w:tc>
        <w:tc>
          <w:tcPr>
            <w:tcW w:w="4678" w:type="dxa"/>
            <w:vAlign w:val="center"/>
            <w:hideMark/>
          </w:tcPr>
          <w:p w14:paraId="4E2A3283" w14:textId="77777777" w:rsidR="002F7B18" w:rsidRPr="002F7B18" w:rsidRDefault="002F7B18" w:rsidP="002F7B18">
            <w:pPr>
              <w:jc w:val="both"/>
              <w:rPr>
                <w:color w:val="000000"/>
                <w:sz w:val="16"/>
                <w:szCs w:val="16"/>
              </w:rPr>
            </w:pPr>
            <w:r w:rsidRPr="002F7B18">
              <w:rPr>
                <w:color w:val="000000"/>
                <w:sz w:val="16"/>
                <w:szCs w:val="16"/>
              </w:rPr>
              <w:t>FILTRO ANTIBACTERIAL PARA CIRCUITO DE ANESTESIA-OFRECE PROTECCIÓN FRENTE A BACTERIAS Y VIRUS SIN HUMIDIFICADOR, AYUDA A PREVENIR LA INFECCIÓN CRUZADA ASOCIADO A LA VENTILACIÓN MECÁNICA.  PAQUETE POR 10 UNIDADES</w:t>
            </w:r>
          </w:p>
        </w:tc>
        <w:tc>
          <w:tcPr>
            <w:tcW w:w="1417" w:type="dxa"/>
            <w:vAlign w:val="center"/>
          </w:tcPr>
          <w:p w14:paraId="7511AEF8" w14:textId="5DCA1F69"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43E0A069" w14:textId="192BA000" w:rsidR="002F7B18" w:rsidRPr="002F7B18" w:rsidRDefault="002F7B18" w:rsidP="002F7B18">
            <w:pPr>
              <w:jc w:val="center"/>
              <w:rPr>
                <w:color w:val="000000"/>
                <w:sz w:val="16"/>
                <w:szCs w:val="16"/>
              </w:rPr>
            </w:pPr>
          </w:p>
        </w:tc>
        <w:tc>
          <w:tcPr>
            <w:tcW w:w="708" w:type="dxa"/>
            <w:noWrap/>
            <w:vAlign w:val="center"/>
          </w:tcPr>
          <w:p w14:paraId="1B76A74D" w14:textId="77777777" w:rsidR="002F7B18" w:rsidRPr="002F7B18" w:rsidRDefault="002F7B18" w:rsidP="002F7B18">
            <w:pPr>
              <w:jc w:val="center"/>
              <w:rPr>
                <w:color w:val="000000"/>
                <w:sz w:val="16"/>
                <w:szCs w:val="16"/>
              </w:rPr>
            </w:pPr>
          </w:p>
        </w:tc>
        <w:tc>
          <w:tcPr>
            <w:tcW w:w="993" w:type="dxa"/>
            <w:vAlign w:val="center"/>
          </w:tcPr>
          <w:p w14:paraId="31FCEF91" w14:textId="77777777" w:rsidR="002F7B18" w:rsidRPr="002F7B18" w:rsidRDefault="002F7B18" w:rsidP="002F7B18">
            <w:pPr>
              <w:jc w:val="center"/>
              <w:rPr>
                <w:color w:val="000000"/>
                <w:sz w:val="16"/>
                <w:szCs w:val="16"/>
              </w:rPr>
            </w:pPr>
          </w:p>
        </w:tc>
      </w:tr>
      <w:tr w:rsidR="002F7B18" w:rsidRPr="003E5758" w14:paraId="09AE438C" w14:textId="77777777" w:rsidTr="002F7B18">
        <w:trPr>
          <w:trHeight w:val="20"/>
          <w:jc w:val="center"/>
        </w:trPr>
        <w:tc>
          <w:tcPr>
            <w:tcW w:w="567" w:type="dxa"/>
            <w:noWrap/>
            <w:vAlign w:val="center"/>
            <w:hideMark/>
          </w:tcPr>
          <w:p w14:paraId="65F241C7" w14:textId="77777777" w:rsidR="002F7B18" w:rsidRPr="002F7B18" w:rsidRDefault="002F7B18" w:rsidP="002F7B18">
            <w:pPr>
              <w:jc w:val="center"/>
              <w:rPr>
                <w:color w:val="000000"/>
                <w:sz w:val="16"/>
                <w:szCs w:val="16"/>
              </w:rPr>
            </w:pPr>
            <w:r w:rsidRPr="002F7B18">
              <w:rPr>
                <w:color w:val="000000"/>
                <w:sz w:val="16"/>
                <w:szCs w:val="16"/>
              </w:rPr>
              <w:t>19</w:t>
            </w:r>
          </w:p>
        </w:tc>
        <w:tc>
          <w:tcPr>
            <w:tcW w:w="1980" w:type="dxa"/>
            <w:vAlign w:val="center"/>
            <w:hideMark/>
          </w:tcPr>
          <w:p w14:paraId="19D2611D" w14:textId="77777777" w:rsidR="002F7B18" w:rsidRPr="002F7B18" w:rsidRDefault="002F7B18" w:rsidP="002F7B18">
            <w:pPr>
              <w:jc w:val="both"/>
              <w:rPr>
                <w:color w:val="000000"/>
                <w:sz w:val="16"/>
                <w:szCs w:val="16"/>
                <w:lang w:val="pt-PT"/>
              </w:rPr>
            </w:pPr>
            <w:r w:rsidRPr="002F7B18">
              <w:rPr>
                <w:color w:val="000000"/>
                <w:sz w:val="16"/>
                <w:szCs w:val="16"/>
                <w:lang w:val="pt-PT"/>
              </w:rPr>
              <w:t>FILTRO BACTERIANO VIRAL-FILTRO BACTERIANO VIRAL</w:t>
            </w:r>
          </w:p>
        </w:tc>
        <w:tc>
          <w:tcPr>
            <w:tcW w:w="4678" w:type="dxa"/>
            <w:vAlign w:val="center"/>
            <w:hideMark/>
          </w:tcPr>
          <w:p w14:paraId="36E445A4" w14:textId="77777777" w:rsidR="002F7B18" w:rsidRPr="002F7B18" w:rsidRDefault="002F7B18" w:rsidP="002F7B18">
            <w:pPr>
              <w:jc w:val="both"/>
              <w:rPr>
                <w:color w:val="000000"/>
                <w:sz w:val="16"/>
                <w:szCs w:val="16"/>
              </w:rPr>
            </w:pPr>
            <w:r w:rsidRPr="002F7B18">
              <w:rPr>
                <w:color w:val="000000"/>
                <w:sz w:val="16"/>
                <w:szCs w:val="16"/>
              </w:rPr>
              <w:t xml:space="preserve">FILTRO BACTERIANO VIRAL-FILTRO BACTERIANO VIRAL COMPATIBLE CON RESPIRADOR OXILOG 3000 MARCA DRAEGUER </w:t>
            </w:r>
          </w:p>
        </w:tc>
        <w:tc>
          <w:tcPr>
            <w:tcW w:w="1417" w:type="dxa"/>
            <w:vAlign w:val="center"/>
          </w:tcPr>
          <w:p w14:paraId="35198112" w14:textId="2E23E799"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6E506F94" w14:textId="29B7609B" w:rsidR="002F7B18" w:rsidRPr="002F7B18" w:rsidRDefault="002F7B18" w:rsidP="002F7B18">
            <w:pPr>
              <w:jc w:val="center"/>
              <w:rPr>
                <w:color w:val="000000"/>
                <w:sz w:val="16"/>
                <w:szCs w:val="16"/>
              </w:rPr>
            </w:pPr>
          </w:p>
        </w:tc>
        <w:tc>
          <w:tcPr>
            <w:tcW w:w="708" w:type="dxa"/>
            <w:noWrap/>
            <w:vAlign w:val="center"/>
          </w:tcPr>
          <w:p w14:paraId="1ED57A27" w14:textId="77777777" w:rsidR="002F7B18" w:rsidRPr="002F7B18" w:rsidRDefault="002F7B18" w:rsidP="002F7B18">
            <w:pPr>
              <w:jc w:val="center"/>
              <w:rPr>
                <w:color w:val="000000"/>
                <w:sz w:val="16"/>
                <w:szCs w:val="16"/>
              </w:rPr>
            </w:pPr>
          </w:p>
        </w:tc>
        <w:tc>
          <w:tcPr>
            <w:tcW w:w="993" w:type="dxa"/>
            <w:vAlign w:val="center"/>
          </w:tcPr>
          <w:p w14:paraId="7EBBE788" w14:textId="77777777" w:rsidR="002F7B18" w:rsidRPr="002F7B18" w:rsidRDefault="002F7B18" w:rsidP="002F7B18">
            <w:pPr>
              <w:jc w:val="center"/>
              <w:rPr>
                <w:color w:val="000000"/>
                <w:sz w:val="16"/>
                <w:szCs w:val="16"/>
              </w:rPr>
            </w:pPr>
          </w:p>
        </w:tc>
      </w:tr>
      <w:tr w:rsidR="002F7B18" w:rsidRPr="003E5758" w14:paraId="1E6FE156" w14:textId="77777777" w:rsidTr="002F7B18">
        <w:trPr>
          <w:trHeight w:val="20"/>
          <w:jc w:val="center"/>
        </w:trPr>
        <w:tc>
          <w:tcPr>
            <w:tcW w:w="567" w:type="dxa"/>
            <w:noWrap/>
            <w:vAlign w:val="center"/>
          </w:tcPr>
          <w:p w14:paraId="7D61FE23" w14:textId="77777777" w:rsidR="002F7B18" w:rsidRPr="002F7B18" w:rsidRDefault="002F7B18" w:rsidP="002F7B18">
            <w:pPr>
              <w:jc w:val="center"/>
              <w:rPr>
                <w:color w:val="000000"/>
                <w:sz w:val="16"/>
                <w:szCs w:val="16"/>
              </w:rPr>
            </w:pPr>
            <w:r w:rsidRPr="002F7B18">
              <w:rPr>
                <w:color w:val="000000"/>
                <w:sz w:val="16"/>
                <w:szCs w:val="16"/>
              </w:rPr>
              <w:t>20</w:t>
            </w:r>
          </w:p>
        </w:tc>
        <w:tc>
          <w:tcPr>
            <w:tcW w:w="1980" w:type="dxa"/>
            <w:vAlign w:val="center"/>
          </w:tcPr>
          <w:p w14:paraId="335F9255" w14:textId="77777777" w:rsidR="002F7B18" w:rsidRPr="002F7B18" w:rsidRDefault="002F7B18" w:rsidP="002F7B18">
            <w:pPr>
              <w:jc w:val="both"/>
              <w:rPr>
                <w:color w:val="000000"/>
                <w:sz w:val="16"/>
                <w:szCs w:val="16"/>
                <w:lang w:val="pt-PT"/>
              </w:rPr>
            </w:pPr>
            <w:r w:rsidRPr="002F7B18">
              <w:rPr>
                <w:color w:val="000000"/>
                <w:sz w:val="16"/>
                <w:szCs w:val="16"/>
              </w:rPr>
              <w:t>CIRCUITO CIRCULAR DESECHABLE PARA ANESTESIA</w:t>
            </w:r>
          </w:p>
        </w:tc>
        <w:tc>
          <w:tcPr>
            <w:tcW w:w="4678" w:type="dxa"/>
            <w:vAlign w:val="center"/>
          </w:tcPr>
          <w:p w14:paraId="747D860A" w14:textId="77777777" w:rsidR="002F7B18" w:rsidRPr="002F7B18" w:rsidRDefault="002F7B18" w:rsidP="002F7B18">
            <w:pPr>
              <w:jc w:val="both"/>
              <w:rPr>
                <w:color w:val="000000"/>
                <w:sz w:val="16"/>
                <w:szCs w:val="16"/>
              </w:rPr>
            </w:pPr>
            <w:r w:rsidRPr="002F7B18">
              <w:rPr>
                <w:color w:val="000000"/>
                <w:sz w:val="16"/>
                <w:szCs w:val="16"/>
              </w:rPr>
              <w:t>• CIRCUITO CIRCULAR DESECHABLE PARA ANESTESIA, USO ADULTO, BALÓN DE ANESTESIA DE 3 LITROS CON CONECTOR RÍGIDO EN PLÁSTICO CON DOS PUERTOS PARA PRESIÓN Y TEMPERATURA, LIVIANO, DIAMETRO INTERNO DE 22MM, CODO DE 90° CON PUERTO DE CO2, LIBRE DE LÁTEX, FABRICADO DE PVC GRADO MÉDICO, EMPAQUETADO ESTÉRIL.</w:t>
            </w:r>
          </w:p>
        </w:tc>
        <w:tc>
          <w:tcPr>
            <w:tcW w:w="1417" w:type="dxa"/>
            <w:vAlign w:val="center"/>
          </w:tcPr>
          <w:p w14:paraId="7FCD0270" w14:textId="32789F77"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0E8C328F" w14:textId="13149D98" w:rsidR="002F7B18" w:rsidRPr="002F7B18" w:rsidRDefault="002F7B18" w:rsidP="002F7B18">
            <w:pPr>
              <w:jc w:val="center"/>
              <w:rPr>
                <w:color w:val="000000"/>
                <w:sz w:val="16"/>
                <w:szCs w:val="16"/>
              </w:rPr>
            </w:pPr>
          </w:p>
        </w:tc>
        <w:tc>
          <w:tcPr>
            <w:tcW w:w="708" w:type="dxa"/>
            <w:noWrap/>
            <w:vAlign w:val="center"/>
          </w:tcPr>
          <w:p w14:paraId="337C546B" w14:textId="77777777" w:rsidR="002F7B18" w:rsidRPr="002F7B18" w:rsidRDefault="002F7B18" w:rsidP="002F7B18">
            <w:pPr>
              <w:jc w:val="center"/>
              <w:rPr>
                <w:color w:val="000000"/>
                <w:sz w:val="16"/>
                <w:szCs w:val="16"/>
              </w:rPr>
            </w:pPr>
          </w:p>
        </w:tc>
        <w:tc>
          <w:tcPr>
            <w:tcW w:w="993" w:type="dxa"/>
            <w:vAlign w:val="center"/>
          </w:tcPr>
          <w:p w14:paraId="43BF56C0" w14:textId="77777777" w:rsidR="002F7B18" w:rsidRPr="002F7B18" w:rsidRDefault="002F7B18" w:rsidP="002F7B18">
            <w:pPr>
              <w:jc w:val="center"/>
              <w:rPr>
                <w:color w:val="000000"/>
                <w:sz w:val="16"/>
                <w:szCs w:val="16"/>
              </w:rPr>
            </w:pPr>
          </w:p>
        </w:tc>
      </w:tr>
      <w:tr w:rsidR="002F7B18" w:rsidRPr="003E5758" w14:paraId="020EB9F4" w14:textId="77777777" w:rsidTr="002F7B18">
        <w:trPr>
          <w:trHeight w:val="20"/>
          <w:jc w:val="center"/>
        </w:trPr>
        <w:tc>
          <w:tcPr>
            <w:tcW w:w="567" w:type="dxa"/>
            <w:noWrap/>
            <w:vAlign w:val="center"/>
          </w:tcPr>
          <w:p w14:paraId="45247510" w14:textId="77777777" w:rsidR="002F7B18" w:rsidRPr="002F7B18" w:rsidRDefault="002F7B18" w:rsidP="002F7B18">
            <w:pPr>
              <w:jc w:val="center"/>
              <w:rPr>
                <w:color w:val="000000"/>
                <w:sz w:val="16"/>
                <w:szCs w:val="16"/>
              </w:rPr>
            </w:pPr>
            <w:r w:rsidRPr="002F7B18">
              <w:rPr>
                <w:color w:val="000000"/>
                <w:sz w:val="16"/>
                <w:szCs w:val="16"/>
              </w:rPr>
              <w:t>21</w:t>
            </w:r>
          </w:p>
        </w:tc>
        <w:tc>
          <w:tcPr>
            <w:tcW w:w="1980" w:type="dxa"/>
            <w:vAlign w:val="center"/>
          </w:tcPr>
          <w:p w14:paraId="22ABB1F8" w14:textId="77777777" w:rsidR="002F7B18" w:rsidRPr="002F7B18" w:rsidRDefault="002F7B18" w:rsidP="002F7B18">
            <w:pPr>
              <w:jc w:val="both"/>
              <w:rPr>
                <w:color w:val="000000"/>
                <w:sz w:val="16"/>
                <w:szCs w:val="16"/>
                <w:lang w:val="pt-PT"/>
              </w:rPr>
            </w:pPr>
            <w:r w:rsidRPr="002F7B18">
              <w:rPr>
                <w:color w:val="000000"/>
                <w:sz w:val="16"/>
                <w:szCs w:val="16"/>
              </w:rPr>
              <w:t>CIRCUITO DE ANESTESIA PEDIÁTRICO</w:t>
            </w:r>
          </w:p>
        </w:tc>
        <w:tc>
          <w:tcPr>
            <w:tcW w:w="4678" w:type="dxa"/>
            <w:vAlign w:val="center"/>
          </w:tcPr>
          <w:p w14:paraId="2FD731B0" w14:textId="77777777" w:rsidR="002F7B18" w:rsidRPr="002F7B18" w:rsidRDefault="002F7B18" w:rsidP="002F7B18">
            <w:pPr>
              <w:jc w:val="both"/>
              <w:rPr>
                <w:color w:val="000000"/>
                <w:sz w:val="16"/>
                <w:szCs w:val="16"/>
              </w:rPr>
            </w:pPr>
            <w:r w:rsidRPr="002F7B18">
              <w:rPr>
                <w:color w:val="000000"/>
                <w:sz w:val="16"/>
                <w:szCs w:val="16"/>
              </w:rPr>
              <w:t>·</w:t>
            </w:r>
            <w:r w:rsidRPr="002F7B18">
              <w:rPr>
                <w:color w:val="2D3748"/>
                <w:sz w:val="16"/>
                <w:szCs w:val="16"/>
              </w:rPr>
              <w:t xml:space="preserve">         CIRCUITO DE ANESTESIA PEDIÁTRICO DOBLE RAMA EXPANDIBLE 1,80 M CON BOLSA 1 LT, </w:t>
            </w:r>
            <w:r w:rsidRPr="002F7B18">
              <w:rPr>
                <w:b/>
                <w:bCs/>
                <w:color w:val="2D3748"/>
                <w:sz w:val="16"/>
                <w:szCs w:val="16"/>
              </w:rPr>
              <w:t>CODO PARA CONEXIÓN</w:t>
            </w:r>
            <w:r w:rsidRPr="002F7B18">
              <w:rPr>
                <w:color w:val="2D3748"/>
                <w:sz w:val="16"/>
                <w:szCs w:val="16"/>
              </w:rPr>
              <w:t xml:space="preserve"> AL PACIENTE CON PUERTO PARA MEDICIÓN DE CO2. DIÁMETRO INTERNO DE 15MM, PIEZAS PROXIMAL EN Y TRANSPARENTES, LO QUE PERMITE VISUALIZAR EL VAPOR DE AGUA QUE MOVILIZA EL PACIENTE, LIBRE DE LÁTEX, FABRICADO DE PVC GRADO MÉDICO, NO TÓXICO, DESECHABLE </w:t>
            </w:r>
            <w:r w:rsidRPr="002F7B18">
              <w:rPr>
                <w:color w:val="000000"/>
                <w:sz w:val="16"/>
                <w:szCs w:val="16"/>
              </w:rPr>
              <w:t>EMPAQUETADO ESTÉRIL.</w:t>
            </w:r>
          </w:p>
        </w:tc>
        <w:tc>
          <w:tcPr>
            <w:tcW w:w="1417" w:type="dxa"/>
            <w:vAlign w:val="center"/>
          </w:tcPr>
          <w:p w14:paraId="0F3B6C82" w14:textId="588A6BA0"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6D9A086C" w14:textId="134FFD8B" w:rsidR="002F7B18" w:rsidRPr="002F7B18" w:rsidRDefault="002F7B18" w:rsidP="002F7B18">
            <w:pPr>
              <w:jc w:val="center"/>
              <w:rPr>
                <w:color w:val="000000"/>
                <w:sz w:val="16"/>
                <w:szCs w:val="16"/>
              </w:rPr>
            </w:pPr>
          </w:p>
        </w:tc>
        <w:tc>
          <w:tcPr>
            <w:tcW w:w="708" w:type="dxa"/>
            <w:noWrap/>
            <w:vAlign w:val="center"/>
          </w:tcPr>
          <w:p w14:paraId="49420F1F" w14:textId="77777777" w:rsidR="002F7B18" w:rsidRPr="002F7B18" w:rsidRDefault="002F7B18" w:rsidP="002F7B18">
            <w:pPr>
              <w:jc w:val="center"/>
              <w:rPr>
                <w:color w:val="000000"/>
                <w:sz w:val="16"/>
                <w:szCs w:val="16"/>
              </w:rPr>
            </w:pPr>
          </w:p>
        </w:tc>
        <w:tc>
          <w:tcPr>
            <w:tcW w:w="993" w:type="dxa"/>
            <w:vAlign w:val="center"/>
          </w:tcPr>
          <w:p w14:paraId="064AE3B8" w14:textId="77777777" w:rsidR="002F7B18" w:rsidRPr="002F7B18" w:rsidRDefault="002F7B18" w:rsidP="002F7B18">
            <w:pPr>
              <w:jc w:val="center"/>
              <w:rPr>
                <w:color w:val="000000"/>
                <w:sz w:val="16"/>
                <w:szCs w:val="16"/>
              </w:rPr>
            </w:pPr>
          </w:p>
        </w:tc>
      </w:tr>
      <w:tr w:rsidR="002F7B18" w:rsidRPr="003E5758" w14:paraId="4BA22AE0" w14:textId="77777777" w:rsidTr="002F7B18">
        <w:trPr>
          <w:trHeight w:val="20"/>
          <w:jc w:val="center"/>
        </w:trPr>
        <w:tc>
          <w:tcPr>
            <w:tcW w:w="567" w:type="dxa"/>
            <w:noWrap/>
            <w:vAlign w:val="center"/>
          </w:tcPr>
          <w:p w14:paraId="0A006A49" w14:textId="77777777" w:rsidR="002F7B18" w:rsidRPr="002F7B18" w:rsidRDefault="002F7B18" w:rsidP="002F7B18">
            <w:pPr>
              <w:jc w:val="center"/>
              <w:rPr>
                <w:color w:val="000000"/>
                <w:sz w:val="16"/>
                <w:szCs w:val="16"/>
              </w:rPr>
            </w:pPr>
            <w:r w:rsidRPr="002F7B18">
              <w:rPr>
                <w:color w:val="000000"/>
                <w:sz w:val="16"/>
                <w:szCs w:val="16"/>
              </w:rPr>
              <w:t>22</w:t>
            </w:r>
          </w:p>
        </w:tc>
        <w:tc>
          <w:tcPr>
            <w:tcW w:w="1980" w:type="dxa"/>
            <w:vAlign w:val="center"/>
          </w:tcPr>
          <w:p w14:paraId="4CFA1F2E" w14:textId="77777777" w:rsidR="002F7B18" w:rsidRPr="002F7B18" w:rsidRDefault="002F7B18" w:rsidP="002F7B18">
            <w:pPr>
              <w:jc w:val="both"/>
              <w:rPr>
                <w:color w:val="000000"/>
                <w:sz w:val="16"/>
                <w:szCs w:val="16"/>
                <w:lang w:val="pt-PT"/>
              </w:rPr>
            </w:pPr>
            <w:r w:rsidRPr="002F7B18">
              <w:rPr>
                <w:color w:val="000000"/>
                <w:sz w:val="16"/>
                <w:szCs w:val="16"/>
              </w:rPr>
              <w:t xml:space="preserve">CANULA DE MAYO </w:t>
            </w:r>
          </w:p>
        </w:tc>
        <w:tc>
          <w:tcPr>
            <w:tcW w:w="4678" w:type="dxa"/>
            <w:vAlign w:val="center"/>
          </w:tcPr>
          <w:p w14:paraId="328AFC12" w14:textId="77777777" w:rsidR="002F7B18" w:rsidRPr="002F7B18" w:rsidRDefault="002F7B18" w:rsidP="002F7B18">
            <w:pPr>
              <w:jc w:val="both"/>
              <w:rPr>
                <w:color w:val="000000"/>
                <w:sz w:val="16"/>
                <w:szCs w:val="16"/>
              </w:rPr>
            </w:pPr>
            <w:r w:rsidRPr="002F7B18">
              <w:rPr>
                <w:color w:val="000000"/>
                <w:sz w:val="16"/>
                <w:szCs w:val="16"/>
              </w:rPr>
              <w:t>ELABORADO EN PVC Y/O POLIPROPILENO Y/O POLIETILENO CON IDENTIFICACION DE COLORES SEGÚN TAMAÑO, SEMI RIGIDO O SEMIRIGIDO DE UNA SOLA PIEZA EN EMPAQUE INDIVIDUAL DE USO DE UNA SOLA PIEZA EN EMPAQUE INDIVIDUAL DE USO UNICO TAMAÑOS 0,1,2,3,4,5,6.</w:t>
            </w:r>
          </w:p>
        </w:tc>
        <w:tc>
          <w:tcPr>
            <w:tcW w:w="1417" w:type="dxa"/>
            <w:vAlign w:val="center"/>
          </w:tcPr>
          <w:p w14:paraId="27FBAB71" w14:textId="514FB955"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8F51D53" w14:textId="6C488362" w:rsidR="002F7B18" w:rsidRPr="002F7B18" w:rsidRDefault="002F7B18" w:rsidP="002F7B18">
            <w:pPr>
              <w:jc w:val="center"/>
              <w:rPr>
                <w:color w:val="000000"/>
                <w:sz w:val="16"/>
                <w:szCs w:val="16"/>
              </w:rPr>
            </w:pPr>
          </w:p>
        </w:tc>
        <w:tc>
          <w:tcPr>
            <w:tcW w:w="708" w:type="dxa"/>
            <w:noWrap/>
            <w:vAlign w:val="center"/>
          </w:tcPr>
          <w:p w14:paraId="0E72CA61" w14:textId="77777777" w:rsidR="002F7B18" w:rsidRPr="002F7B18" w:rsidRDefault="002F7B18" w:rsidP="002F7B18">
            <w:pPr>
              <w:jc w:val="center"/>
              <w:rPr>
                <w:color w:val="000000"/>
                <w:sz w:val="16"/>
                <w:szCs w:val="16"/>
              </w:rPr>
            </w:pPr>
          </w:p>
        </w:tc>
        <w:tc>
          <w:tcPr>
            <w:tcW w:w="993" w:type="dxa"/>
            <w:vAlign w:val="center"/>
          </w:tcPr>
          <w:p w14:paraId="64CA9AD1" w14:textId="77777777" w:rsidR="002F7B18" w:rsidRPr="002F7B18" w:rsidRDefault="002F7B18" w:rsidP="002F7B18">
            <w:pPr>
              <w:jc w:val="center"/>
              <w:rPr>
                <w:color w:val="000000"/>
                <w:sz w:val="16"/>
                <w:szCs w:val="16"/>
              </w:rPr>
            </w:pPr>
          </w:p>
        </w:tc>
      </w:tr>
      <w:tr w:rsidR="002F7B18" w:rsidRPr="003E5758" w14:paraId="07B023F6" w14:textId="77777777" w:rsidTr="002F7B18">
        <w:trPr>
          <w:trHeight w:val="20"/>
          <w:jc w:val="center"/>
        </w:trPr>
        <w:tc>
          <w:tcPr>
            <w:tcW w:w="567" w:type="dxa"/>
            <w:noWrap/>
            <w:vAlign w:val="center"/>
          </w:tcPr>
          <w:p w14:paraId="2753C33F" w14:textId="77777777" w:rsidR="002F7B18" w:rsidRPr="002F7B18" w:rsidRDefault="002F7B18" w:rsidP="002F7B18">
            <w:pPr>
              <w:jc w:val="center"/>
              <w:rPr>
                <w:color w:val="000000"/>
                <w:sz w:val="16"/>
                <w:szCs w:val="16"/>
              </w:rPr>
            </w:pPr>
            <w:r w:rsidRPr="002F7B18">
              <w:rPr>
                <w:color w:val="000000"/>
                <w:sz w:val="16"/>
                <w:szCs w:val="16"/>
              </w:rPr>
              <w:t>23</w:t>
            </w:r>
          </w:p>
        </w:tc>
        <w:tc>
          <w:tcPr>
            <w:tcW w:w="1980" w:type="dxa"/>
            <w:vAlign w:val="center"/>
          </w:tcPr>
          <w:p w14:paraId="537602A1" w14:textId="77777777" w:rsidR="002F7B18" w:rsidRPr="002F7B18" w:rsidRDefault="002F7B18" w:rsidP="002F7B18">
            <w:pPr>
              <w:jc w:val="both"/>
              <w:rPr>
                <w:color w:val="000000"/>
                <w:sz w:val="16"/>
                <w:szCs w:val="16"/>
              </w:rPr>
            </w:pPr>
            <w:r w:rsidRPr="002F7B18">
              <w:rPr>
                <w:color w:val="000000"/>
                <w:sz w:val="16"/>
                <w:szCs w:val="16"/>
              </w:rPr>
              <w:t>UNIDAD MANUAL AUXILIAR PARA VÍAS RESPIRATORIAS</w:t>
            </w:r>
          </w:p>
        </w:tc>
        <w:tc>
          <w:tcPr>
            <w:tcW w:w="4678" w:type="dxa"/>
            <w:vAlign w:val="center"/>
          </w:tcPr>
          <w:p w14:paraId="714FC3E9" w14:textId="77777777" w:rsidR="002F7B18" w:rsidRPr="002F7B18" w:rsidRDefault="002F7B18" w:rsidP="002F7B18">
            <w:pPr>
              <w:jc w:val="both"/>
              <w:rPr>
                <w:color w:val="000000"/>
                <w:sz w:val="16"/>
                <w:szCs w:val="16"/>
              </w:rPr>
            </w:pPr>
            <w:r w:rsidRPr="002F7B18">
              <w:rPr>
                <w:color w:val="000000"/>
                <w:sz w:val="16"/>
                <w:szCs w:val="16"/>
              </w:rPr>
              <w:t>DISPOSITIVO MANUAL DISEÑADO PARA PROPORCIONAR VENTILACIÓN CON PRESIÓN POSITIVA A PACIENTES, CON BOLSA AUTOINFLABLE, VÁLVULA UNIDIRECCIONAL Y MASCARILLA QUE SE AJUSTA SOBRE LA BOCA Y LA NARIZ, TAMAÑO ADULTO Y PEDIATRICO.</w:t>
            </w:r>
          </w:p>
        </w:tc>
        <w:tc>
          <w:tcPr>
            <w:tcW w:w="1417" w:type="dxa"/>
            <w:vAlign w:val="center"/>
          </w:tcPr>
          <w:p w14:paraId="22252594" w14:textId="7A85D468"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C1BB14A" w14:textId="595EAFA7" w:rsidR="002F7B18" w:rsidRPr="002F7B18" w:rsidRDefault="002F7B18" w:rsidP="002F7B18">
            <w:pPr>
              <w:jc w:val="center"/>
              <w:rPr>
                <w:color w:val="000000"/>
                <w:sz w:val="16"/>
                <w:szCs w:val="16"/>
              </w:rPr>
            </w:pPr>
          </w:p>
        </w:tc>
        <w:tc>
          <w:tcPr>
            <w:tcW w:w="708" w:type="dxa"/>
            <w:noWrap/>
            <w:vAlign w:val="center"/>
          </w:tcPr>
          <w:p w14:paraId="6D6D303B" w14:textId="77777777" w:rsidR="002F7B18" w:rsidRPr="002F7B18" w:rsidRDefault="002F7B18" w:rsidP="002F7B18">
            <w:pPr>
              <w:jc w:val="center"/>
              <w:rPr>
                <w:color w:val="000000"/>
                <w:sz w:val="16"/>
                <w:szCs w:val="16"/>
              </w:rPr>
            </w:pPr>
          </w:p>
        </w:tc>
        <w:tc>
          <w:tcPr>
            <w:tcW w:w="993" w:type="dxa"/>
            <w:vAlign w:val="center"/>
          </w:tcPr>
          <w:p w14:paraId="10E04B29" w14:textId="77777777" w:rsidR="002F7B18" w:rsidRPr="002F7B18" w:rsidRDefault="002F7B18" w:rsidP="002F7B18">
            <w:pPr>
              <w:jc w:val="center"/>
              <w:rPr>
                <w:color w:val="000000"/>
                <w:sz w:val="16"/>
                <w:szCs w:val="16"/>
              </w:rPr>
            </w:pPr>
          </w:p>
        </w:tc>
      </w:tr>
      <w:tr w:rsidR="002F7B18" w:rsidRPr="003E5758" w14:paraId="69A84E2B" w14:textId="77777777" w:rsidTr="002F7B18">
        <w:trPr>
          <w:trHeight w:val="20"/>
          <w:jc w:val="center"/>
        </w:trPr>
        <w:tc>
          <w:tcPr>
            <w:tcW w:w="567" w:type="dxa"/>
            <w:noWrap/>
            <w:vAlign w:val="center"/>
          </w:tcPr>
          <w:p w14:paraId="0B605376" w14:textId="77777777" w:rsidR="002F7B18" w:rsidRPr="002F7B18" w:rsidRDefault="002F7B18" w:rsidP="002F7B18">
            <w:pPr>
              <w:jc w:val="center"/>
              <w:rPr>
                <w:color w:val="000000"/>
                <w:sz w:val="16"/>
                <w:szCs w:val="16"/>
              </w:rPr>
            </w:pPr>
            <w:r w:rsidRPr="002F7B18">
              <w:rPr>
                <w:color w:val="000000"/>
                <w:sz w:val="16"/>
                <w:szCs w:val="16"/>
              </w:rPr>
              <w:t>24</w:t>
            </w:r>
          </w:p>
        </w:tc>
        <w:tc>
          <w:tcPr>
            <w:tcW w:w="1980" w:type="dxa"/>
            <w:vAlign w:val="center"/>
          </w:tcPr>
          <w:p w14:paraId="096E8719" w14:textId="77777777" w:rsidR="002F7B18" w:rsidRPr="002F7B18" w:rsidRDefault="002F7B18" w:rsidP="002F7B18">
            <w:pPr>
              <w:jc w:val="both"/>
              <w:rPr>
                <w:color w:val="000000"/>
                <w:sz w:val="16"/>
                <w:szCs w:val="16"/>
                <w:lang w:val="pt-PT"/>
              </w:rPr>
            </w:pPr>
            <w:r w:rsidRPr="002F7B18">
              <w:rPr>
                <w:color w:val="000000"/>
                <w:sz w:val="16"/>
                <w:szCs w:val="16"/>
              </w:rPr>
              <w:t>KIT DE VENTURY – SISTEMA DE VENTURY PEDIATRICO - ADULTO</w:t>
            </w:r>
          </w:p>
        </w:tc>
        <w:tc>
          <w:tcPr>
            <w:tcW w:w="4678" w:type="dxa"/>
            <w:vAlign w:val="center"/>
          </w:tcPr>
          <w:p w14:paraId="70418A85" w14:textId="77777777" w:rsidR="002F7B18" w:rsidRPr="002F7B18" w:rsidRDefault="002F7B18" w:rsidP="002F7B18">
            <w:pPr>
              <w:jc w:val="both"/>
              <w:rPr>
                <w:color w:val="000000"/>
                <w:sz w:val="16"/>
                <w:szCs w:val="16"/>
              </w:rPr>
            </w:pPr>
            <w:r w:rsidRPr="002F7B18">
              <w:rPr>
                <w:color w:val="000000"/>
                <w:sz w:val="16"/>
                <w:szCs w:val="16"/>
              </w:rPr>
              <w:t>KIT DE VENTURY – SISTEMA DE VENTURY PARA ADMINISTRAR CONCENTRACIONES ESPECÍFICAS DE OXÍGENO (FIO</w:t>
            </w:r>
            <w:r w:rsidRPr="002F7B18">
              <w:rPr>
                <w:rFonts w:ascii="Cambria Math" w:hAnsi="Cambria Math" w:cs="Cambria Math"/>
                <w:color w:val="000000"/>
                <w:sz w:val="16"/>
                <w:szCs w:val="16"/>
              </w:rPr>
              <w:t>₂</w:t>
            </w:r>
            <w:r w:rsidRPr="002F7B18">
              <w:rPr>
                <w:color w:val="000000"/>
                <w:sz w:val="16"/>
                <w:szCs w:val="16"/>
              </w:rPr>
              <w:t>) MEDIANTE VÁLVULAS CODIFICADAS POR COLORES, MATERIAL: PVC GRADO MÉDICO, LIBRE DE LÁTEX, CON MASCARA DE OXÍGENO Y TUBOS, LONGITUD 7FT/2 MTS, O.D 5.5+-0.5MM INCLUYE 7 VENTURI 24%, 28%, 31%, 35%, 40%, 50% Y 60% COMPATIBLE: CON TOMAS DE OXÍGENO ESTÁNDAR HOSPITALARIAS.</w:t>
            </w:r>
          </w:p>
        </w:tc>
        <w:tc>
          <w:tcPr>
            <w:tcW w:w="1417" w:type="dxa"/>
            <w:vAlign w:val="center"/>
          </w:tcPr>
          <w:p w14:paraId="7DD34177" w14:textId="7B329483"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1D6BF240" w14:textId="3CAF9CC0" w:rsidR="002F7B18" w:rsidRPr="002F7B18" w:rsidRDefault="002F7B18" w:rsidP="002F7B18">
            <w:pPr>
              <w:jc w:val="center"/>
              <w:rPr>
                <w:color w:val="000000"/>
                <w:sz w:val="16"/>
                <w:szCs w:val="16"/>
              </w:rPr>
            </w:pPr>
          </w:p>
        </w:tc>
        <w:tc>
          <w:tcPr>
            <w:tcW w:w="708" w:type="dxa"/>
            <w:noWrap/>
            <w:vAlign w:val="center"/>
          </w:tcPr>
          <w:p w14:paraId="5139444F" w14:textId="77777777" w:rsidR="002F7B18" w:rsidRPr="002F7B18" w:rsidRDefault="002F7B18" w:rsidP="002F7B18">
            <w:pPr>
              <w:jc w:val="center"/>
              <w:rPr>
                <w:color w:val="000000"/>
                <w:sz w:val="16"/>
                <w:szCs w:val="16"/>
              </w:rPr>
            </w:pPr>
          </w:p>
        </w:tc>
        <w:tc>
          <w:tcPr>
            <w:tcW w:w="993" w:type="dxa"/>
            <w:vAlign w:val="center"/>
          </w:tcPr>
          <w:p w14:paraId="1CFE7A58" w14:textId="77777777" w:rsidR="002F7B18" w:rsidRPr="002F7B18" w:rsidRDefault="002F7B18" w:rsidP="002F7B18">
            <w:pPr>
              <w:jc w:val="center"/>
              <w:rPr>
                <w:color w:val="000000"/>
                <w:sz w:val="16"/>
                <w:szCs w:val="16"/>
              </w:rPr>
            </w:pPr>
          </w:p>
        </w:tc>
      </w:tr>
      <w:tr w:rsidR="002F7B18" w:rsidRPr="003E5758" w14:paraId="0D9D5189" w14:textId="77777777" w:rsidTr="002F7B18">
        <w:trPr>
          <w:trHeight w:val="20"/>
          <w:jc w:val="center"/>
        </w:trPr>
        <w:tc>
          <w:tcPr>
            <w:tcW w:w="567" w:type="dxa"/>
            <w:noWrap/>
            <w:vAlign w:val="center"/>
          </w:tcPr>
          <w:p w14:paraId="78CBBD68" w14:textId="77777777" w:rsidR="002F7B18" w:rsidRPr="002F7B18" w:rsidRDefault="002F7B18" w:rsidP="002F7B18">
            <w:pPr>
              <w:jc w:val="center"/>
              <w:rPr>
                <w:color w:val="000000"/>
                <w:sz w:val="16"/>
                <w:szCs w:val="16"/>
              </w:rPr>
            </w:pPr>
            <w:r w:rsidRPr="002F7B18">
              <w:rPr>
                <w:color w:val="000000"/>
                <w:sz w:val="16"/>
                <w:szCs w:val="16"/>
              </w:rPr>
              <w:t>25</w:t>
            </w:r>
          </w:p>
        </w:tc>
        <w:tc>
          <w:tcPr>
            <w:tcW w:w="1980" w:type="dxa"/>
            <w:vAlign w:val="center"/>
          </w:tcPr>
          <w:p w14:paraId="3B2E2D4D" w14:textId="77777777" w:rsidR="002F7B18" w:rsidRPr="002F7B18" w:rsidRDefault="002F7B18" w:rsidP="002F7B18">
            <w:pPr>
              <w:jc w:val="both"/>
              <w:rPr>
                <w:color w:val="000000"/>
                <w:sz w:val="16"/>
                <w:szCs w:val="16"/>
                <w:lang w:val="pt-PT"/>
              </w:rPr>
            </w:pPr>
            <w:r w:rsidRPr="002F7B18">
              <w:rPr>
                <w:color w:val="000000"/>
                <w:sz w:val="16"/>
                <w:szCs w:val="16"/>
              </w:rPr>
              <w:t xml:space="preserve">LINEA DE CAPNOGRAFIA DE MUESTREO DE CO2 </w:t>
            </w:r>
          </w:p>
        </w:tc>
        <w:tc>
          <w:tcPr>
            <w:tcW w:w="4678" w:type="dxa"/>
            <w:vAlign w:val="center"/>
          </w:tcPr>
          <w:p w14:paraId="758CB9D0" w14:textId="77777777" w:rsidR="002F7B18" w:rsidRPr="002F7B18" w:rsidRDefault="002F7B18" w:rsidP="002F7B18">
            <w:pPr>
              <w:jc w:val="both"/>
              <w:rPr>
                <w:color w:val="000000"/>
                <w:sz w:val="16"/>
                <w:szCs w:val="16"/>
              </w:rPr>
            </w:pPr>
            <w:r w:rsidRPr="002F7B18">
              <w:rPr>
                <w:color w:val="000000"/>
                <w:sz w:val="16"/>
                <w:szCs w:val="16"/>
              </w:rPr>
              <w:t>LONGITUD ENTRE 2.40 MTRS A 3 MTRS CONEXIÓN MACHO, LUER LOCK, MATERIAL PVC, EN EMPAQUE INDIVIDUAL.UNIDAD COMPATIBLE CON MEQUINA DE ANESTESIA DREGUER FABIUS PLUS.</w:t>
            </w:r>
          </w:p>
        </w:tc>
        <w:tc>
          <w:tcPr>
            <w:tcW w:w="1417" w:type="dxa"/>
            <w:vAlign w:val="center"/>
          </w:tcPr>
          <w:p w14:paraId="46CD4079" w14:textId="5E7853CF" w:rsidR="002F7B18" w:rsidRPr="002F7B18" w:rsidRDefault="002F7B18" w:rsidP="002F7B18">
            <w:pPr>
              <w:jc w:val="center"/>
              <w:rPr>
                <w:color w:val="000000"/>
                <w:sz w:val="16"/>
                <w:szCs w:val="16"/>
              </w:rPr>
            </w:pPr>
            <w:r w:rsidRPr="002F7B18">
              <w:rPr>
                <w:color w:val="000000"/>
                <w:sz w:val="16"/>
                <w:szCs w:val="16"/>
              </w:rPr>
              <w:t>UNIDAD</w:t>
            </w:r>
          </w:p>
        </w:tc>
        <w:tc>
          <w:tcPr>
            <w:tcW w:w="851" w:type="dxa"/>
            <w:noWrap/>
            <w:vAlign w:val="center"/>
          </w:tcPr>
          <w:p w14:paraId="32C14E69" w14:textId="5588216F" w:rsidR="002F7B18" w:rsidRPr="002F7B18" w:rsidRDefault="002F7B18" w:rsidP="002F7B18">
            <w:pPr>
              <w:jc w:val="center"/>
              <w:rPr>
                <w:color w:val="000000"/>
                <w:sz w:val="16"/>
                <w:szCs w:val="16"/>
              </w:rPr>
            </w:pPr>
          </w:p>
        </w:tc>
        <w:tc>
          <w:tcPr>
            <w:tcW w:w="708" w:type="dxa"/>
            <w:noWrap/>
            <w:vAlign w:val="center"/>
          </w:tcPr>
          <w:p w14:paraId="3CE9D0B6" w14:textId="77777777" w:rsidR="002F7B18" w:rsidRPr="002F7B18" w:rsidRDefault="002F7B18" w:rsidP="002F7B18">
            <w:pPr>
              <w:jc w:val="center"/>
              <w:rPr>
                <w:color w:val="000000"/>
                <w:sz w:val="16"/>
                <w:szCs w:val="16"/>
              </w:rPr>
            </w:pPr>
          </w:p>
        </w:tc>
        <w:tc>
          <w:tcPr>
            <w:tcW w:w="993" w:type="dxa"/>
            <w:vAlign w:val="center"/>
          </w:tcPr>
          <w:p w14:paraId="70F8A34A" w14:textId="77777777" w:rsidR="002F7B18" w:rsidRPr="002F7B18" w:rsidRDefault="002F7B18" w:rsidP="002F7B18">
            <w:pPr>
              <w:jc w:val="center"/>
              <w:rPr>
                <w:color w:val="000000"/>
                <w:sz w:val="16"/>
                <w:szCs w:val="16"/>
              </w:rPr>
            </w:pPr>
          </w:p>
        </w:tc>
      </w:tr>
    </w:tbl>
    <w:p w14:paraId="674DADCA" w14:textId="77777777" w:rsidR="00465791" w:rsidRPr="009B555A" w:rsidRDefault="00465791" w:rsidP="00465791">
      <w:pPr>
        <w:jc w:val="both"/>
        <w:rPr>
          <w:b/>
          <w:sz w:val="18"/>
          <w:szCs w:val="18"/>
        </w:rPr>
      </w:pPr>
    </w:p>
    <w:p w14:paraId="2A1100FD" w14:textId="5A08B070" w:rsidR="00465791" w:rsidRPr="00557529" w:rsidRDefault="00465791" w:rsidP="00465791">
      <w:pPr>
        <w:jc w:val="center"/>
        <w:rPr>
          <w:b/>
          <w:iCs/>
          <w:color w:val="000000"/>
          <w:sz w:val="18"/>
          <w:szCs w:val="18"/>
        </w:rPr>
      </w:pPr>
      <w:r w:rsidRPr="00557529">
        <w:rPr>
          <w:b/>
          <w:iCs/>
          <w:color w:val="000000"/>
          <w:sz w:val="18"/>
          <w:szCs w:val="18"/>
        </w:rPr>
        <w:t xml:space="preserve">LOTE </w:t>
      </w:r>
      <w:r w:rsidR="00557529" w:rsidRPr="00557529">
        <w:rPr>
          <w:b/>
          <w:iCs/>
          <w:color w:val="000000"/>
          <w:sz w:val="18"/>
          <w:szCs w:val="18"/>
        </w:rPr>
        <w:t>IX VENDAJES</w:t>
      </w:r>
      <w:r w:rsidRPr="00557529">
        <w:rPr>
          <w:b/>
          <w:iCs/>
          <w:color w:val="000000"/>
          <w:sz w:val="18"/>
          <w:szCs w:val="18"/>
        </w:rPr>
        <w:t xml:space="preserve"> Y ADHESIVOS</w:t>
      </w:r>
    </w:p>
    <w:p w14:paraId="695FC53F" w14:textId="77777777" w:rsidR="00465791" w:rsidRPr="009B555A" w:rsidRDefault="00465791" w:rsidP="00557529">
      <w:pPr>
        <w:jc w:val="center"/>
        <w:rPr>
          <w:b/>
          <w:i/>
          <w:color w:val="000000"/>
          <w:sz w:val="18"/>
          <w:szCs w:val="18"/>
        </w:rPr>
      </w:pPr>
    </w:p>
    <w:tbl>
      <w:tblPr>
        <w:tblW w:w="11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
        <w:gridCol w:w="2128"/>
        <w:gridCol w:w="4813"/>
        <w:gridCol w:w="1491"/>
        <w:gridCol w:w="736"/>
        <w:gridCol w:w="750"/>
        <w:gridCol w:w="846"/>
      </w:tblGrid>
      <w:tr w:rsidR="00324269" w:rsidRPr="00324269" w14:paraId="096CFE9F" w14:textId="77777777" w:rsidTr="00324269">
        <w:trPr>
          <w:trHeight w:val="227"/>
          <w:jc w:val="center"/>
        </w:trPr>
        <w:tc>
          <w:tcPr>
            <w:tcW w:w="0" w:type="auto"/>
            <w:shd w:val="clear" w:color="auto" w:fill="A5A5A5" w:themeFill="accent3"/>
            <w:vAlign w:val="center"/>
            <w:hideMark/>
          </w:tcPr>
          <w:p w14:paraId="1A1EEBD7" w14:textId="77777777" w:rsidR="00324269" w:rsidRPr="00324269" w:rsidRDefault="00324269" w:rsidP="00324269">
            <w:pPr>
              <w:ind w:right="-70" w:hanging="80"/>
              <w:jc w:val="center"/>
              <w:rPr>
                <w:b/>
                <w:bCs/>
                <w:color w:val="000000"/>
                <w:sz w:val="16"/>
                <w:szCs w:val="16"/>
              </w:rPr>
            </w:pPr>
            <w:r w:rsidRPr="00324269">
              <w:rPr>
                <w:b/>
                <w:bCs/>
                <w:color w:val="000000"/>
                <w:sz w:val="16"/>
                <w:szCs w:val="16"/>
                <w:lang w:val="es-MX"/>
              </w:rPr>
              <w:t>ITEM</w:t>
            </w:r>
          </w:p>
        </w:tc>
        <w:tc>
          <w:tcPr>
            <w:tcW w:w="0" w:type="auto"/>
            <w:shd w:val="clear" w:color="auto" w:fill="A5A5A5" w:themeFill="accent3"/>
            <w:vAlign w:val="center"/>
            <w:hideMark/>
          </w:tcPr>
          <w:p w14:paraId="2F4A4470" w14:textId="77777777" w:rsidR="00324269" w:rsidRPr="00324269" w:rsidRDefault="00324269" w:rsidP="00324269">
            <w:pPr>
              <w:jc w:val="center"/>
              <w:rPr>
                <w:b/>
                <w:bCs/>
                <w:color w:val="000000"/>
                <w:sz w:val="16"/>
                <w:szCs w:val="16"/>
              </w:rPr>
            </w:pPr>
            <w:r w:rsidRPr="00324269">
              <w:rPr>
                <w:b/>
                <w:bCs/>
                <w:color w:val="000000"/>
                <w:sz w:val="16"/>
                <w:szCs w:val="16"/>
                <w:lang w:val="es-MX"/>
              </w:rPr>
              <w:t>NOMBRE DEL ELEMENTO</w:t>
            </w:r>
          </w:p>
        </w:tc>
        <w:tc>
          <w:tcPr>
            <w:tcW w:w="0" w:type="auto"/>
            <w:shd w:val="clear" w:color="auto" w:fill="A5A5A5" w:themeFill="accent3"/>
            <w:vAlign w:val="center"/>
            <w:hideMark/>
          </w:tcPr>
          <w:p w14:paraId="4F305268" w14:textId="77777777" w:rsidR="00324269" w:rsidRPr="00324269" w:rsidRDefault="00324269" w:rsidP="00324269">
            <w:pPr>
              <w:jc w:val="center"/>
              <w:rPr>
                <w:b/>
                <w:bCs/>
                <w:color w:val="000000"/>
                <w:sz w:val="16"/>
                <w:szCs w:val="16"/>
              </w:rPr>
            </w:pPr>
            <w:r w:rsidRPr="00324269">
              <w:rPr>
                <w:b/>
                <w:bCs/>
                <w:color w:val="000000"/>
                <w:sz w:val="16"/>
                <w:szCs w:val="16"/>
                <w:lang w:val="es-MX"/>
              </w:rPr>
              <w:t>DESCRIPCIÓN</w:t>
            </w:r>
          </w:p>
        </w:tc>
        <w:tc>
          <w:tcPr>
            <w:tcW w:w="0" w:type="auto"/>
            <w:shd w:val="clear" w:color="auto" w:fill="A5A5A5" w:themeFill="accent3"/>
            <w:vAlign w:val="center"/>
          </w:tcPr>
          <w:p w14:paraId="4F8F8090" w14:textId="2D8A140E" w:rsidR="00324269" w:rsidRPr="00324269" w:rsidRDefault="00324269" w:rsidP="00324269">
            <w:pPr>
              <w:adjustRightInd w:val="0"/>
              <w:jc w:val="center"/>
              <w:rPr>
                <w:b/>
                <w:sz w:val="16"/>
                <w:szCs w:val="16"/>
              </w:rPr>
            </w:pPr>
            <w:r w:rsidRPr="00324269">
              <w:rPr>
                <w:b/>
                <w:bCs/>
                <w:color w:val="000000"/>
                <w:sz w:val="16"/>
                <w:szCs w:val="16"/>
              </w:rPr>
              <w:t>PRESENTACION</w:t>
            </w:r>
          </w:p>
        </w:tc>
        <w:tc>
          <w:tcPr>
            <w:tcW w:w="0" w:type="auto"/>
            <w:shd w:val="clear" w:color="auto" w:fill="A5A5A5" w:themeFill="accent3"/>
            <w:vAlign w:val="center"/>
            <w:hideMark/>
          </w:tcPr>
          <w:p w14:paraId="0BD631D5" w14:textId="67F90A62" w:rsidR="00324269" w:rsidRPr="00324269" w:rsidRDefault="00324269" w:rsidP="00324269">
            <w:pPr>
              <w:adjustRightInd w:val="0"/>
              <w:jc w:val="center"/>
              <w:rPr>
                <w:b/>
                <w:sz w:val="16"/>
                <w:szCs w:val="16"/>
              </w:rPr>
            </w:pPr>
            <w:r w:rsidRPr="00324269">
              <w:rPr>
                <w:b/>
                <w:sz w:val="16"/>
                <w:szCs w:val="16"/>
              </w:rPr>
              <w:t>MARCA</w:t>
            </w:r>
          </w:p>
        </w:tc>
        <w:tc>
          <w:tcPr>
            <w:tcW w:w="0" w:type="auto"/>
            <w:shd w:val="clear" w:color="auto" w:fill="A5A5A5" w:themeFill="accent3"/>
            <w:vAlign w:val="center"/>
            <w:hideMark/>
          </w:tcPr>
          <w:p w14:paraId="334267E2" w14:textId="77777777" w:rsidR="00324269" w:rsidRPr="00324269" w:rsidRDefault="00324269" w:rsidP="00324269">
            <w:pPr>
              <w:adjustRightInd w:val="0"/>
              <w:ind w:left="-75" w:right="-62"/>
              <w:jc w:val="center"/>
              <w:rPr>
                <w:b/>
                <w:sz w:val="16"/>
                <w:szCs w:val="16"/>
              </w:rPr>
            </w:pPr>
            <w:r w:rsidRPr="00324269">
              <w:rPr>
                <w:b/>
                <w:sz w:val="16"/>
                <w:szCs w:val="16"/>
              </w:rPr>
              <w:t>CUMPLE</w:t>
            </w:r>
          </w:p>
        </w:tc>
        <w:tc>
          <w:tcPr>
            <w:tcW w:w="0" w:type="auto"/>
            <w:shd w:val="clear" w:color="auto" w:fill="A5A5A5" w:themeFill="accent3"/>
            <w:vAlign w:val="center"/>
            <w:hideMark/>
          </w:tcPr>
          <w:p w14:paraId="15982916" w14:textId="77777777" w:rsidR="00324269" w:rsidRPr="00324269" w:rsidRDefault="00324269" w:rsidP="00324269">
            <w:pPr>
              <w:adjustRightInd w:val="0"/>
              <w:jc w:val="center"/>
              <w:rPr>
                <w:b/>
                <w:sz w:val="16"/>
                <w:szCs w:val="16"/>
              </w:rPr>
            </w:pPr>
            <w:r w:rsidRPr="00324269">
              <w:rPr>
                <w:b/>
                <w:sz w:val="16"/>
                <w:szCs w:val="16"/>
              </w:rPr>
              <w:t>NO CUMPLE</w:t>
            </w:r>
          </w:p>
        </w:tc>
      </w:tr>
      <w:tr w:rsidR="00324269" w:rsidRPr="00324269" w14:paraId="02BEB16B" w14:textId="77777777" w:rsidTr="00324269">
        <w:trPr>
          <w:trHeight w:val="227"/>
          <w:jc w:val="center"/>
        </w:trPr>
        <w:tc>
          <w:tcPr>
            <w:tcW w:w="0" w:type="auto"/>
            <w:vAlign w:val="center"/>
            <w:hideMark/>
          </w:tcPr>
          <w:p w14:paraId="3570D422" w14:textId="77777777" w:rsidR="00324269" w:rsidRPr="00324269" w:rsidRDefault="00324269" w:rsidP="00324269">
            <w:pPr>
              <w:jc w:val="center"/>
              <w:rPr>
                <w:color w:val="000000"/>
                <w:sz w:val="16"/>
                <w:szCs w:val="16"/>
              </w:rPr>
            </w:pPr>
            <w:r w:rsidRPr="00324269">
              <w:rPr>
                <w:color w:val="000000"/>
                <w:sz w:val="16"/>
                <w:szCs w:val="16"/>
              </w:rPr>
              <w:t>1</w:t>
            </w:r>
          </w:p>
        </w:tc>
        <w:tc>
          <w:tcPr>
            <w:tcW w:w="0" w:type="auto"/>
            <w:vAlign w:val="center"/>
            <w:hideMark/>
          </w:tcPr>
          <w:p w14:paraId="4486E2EF" w14:textId="77777777" w:rsidR="00324269" w:rsidRPr="00324269" w:rsidRDefault="00324269" w:rsidP="00324269">
            <w:pPr>
              <w:jc w:val="both"/>
              <w:rPr>
                <w:color w:val="000000"/>
                <w:sz w:val="16"/>
                <w:szCs w:val="16"/>
              </w:rPr>
            </w:pPr>
            <w:r w:rsidRPr="00324269">
              <w:rPr>
                <w:color w:val="000000"/>
                <w:sz w:val="16"/>
                <w:szCs w:val="16"/>
              </w:rPr>
              <w:t>ESPARADRAPO ANTIALERGICO COLOR PIEL DE 0"-</w:t>
            </w:r>
          </w:p>
        </w:tc>
        <w:tc>
          <w:tcPr>
            <w:tcW w:w="0" w:type="auto"/>
            <w:vAlign w:val="center"/>
            <w:hideMark/>
          </w:tcPr>
          <w:p w14:paraId="05BCC8B7" w14:textId="77777777" w:rsidR="00324269" w:rsidRPr="00324269" w:rsidRDefault="00324269" w:rsidP="00324269">
            <w:pPr>
              <w:jc w:val="both"/>
              <w:rPr>
                <w:color w:val="000000"/>
                <w:sz w:val="16"/>
                <w:szCs w:val="16"/>
              </w:rPr>
            </w:pPr>
            <w:r w:rsidRPr="00324269">
              <w:rPr>
                <w:color w:val="000000"/>
                <w:sz w:val="16"/>
                <w:szCs w:val="16"/>
              </w:rPr>
              <w:t>ESPARADRAPO ANTIALERGICO COLOR PIEL DE 0"-ESPARADRAPO MICROPOROSO HOSPITALARIO PIEL 1/2" X 10 YARDAS CAJA POR 24 ROLLOS</w:t>
            </w:r>
          </w:p>
        </w:tc>
        <w:tc>
          <w:tcPr>
            <w:tcW w:w="0" w:type="auto"/>
            <w:vAlign w:val="center"/>
          </w:tcPr>
          <w:p w14:paraId="7E10E8F2" w14:textId="25302458" w:rsidR="00324269" w:rsidRPr="00324269" w:rsidRDefault="00324269" w:rsidP="00324269">
            <w:pPr>
              <w:jc w:val="center"/>
              <w:rPr>
                <w:b/>
                <w:bCs/>
                <w:color w:val="000000"/>
                <w:sz w:val="16"/>
                <w:szCs w:val="16"/>
              </w:rPr>
            </w:pPr>
            <w:r w:rsidRPr="00324269">
              <w:rPr>
                <w:color w:val="000000"/>
                <w:sz w:val="16"/>
                <w:szCs w:val="16"/>
              </w:rPr>
              <w:t>CAJA POR 24 ROLLOS</w:t>
            </w:r>
          </w:p>
        </w:tc>
        <w:tc>
          <w:tcPr>
            <w:tcW w:w="0" w:type="auto"/>
            <w:vAlign w:val="center"/>
          </w:tcPr>
          <w:p w14:paraId="366CB872" w14:textId="05081E8C" w:rsidR="00324269" w:rsidRPr="00324269" w:rsidRDefault="00324269" w:rsidP="00324269">
            <w:pPr>
              <w:jc w:val="center"/>
              <w:rPr>
                <w:b/>
                <w:bCs/>
                <w:color w:val="000000"/>
                <w:sz w:val="16"/>
                <w:szCs w:val="16"/>
              </w:rPr>
            </w:pPr>
          </w:p>
        </w:tc>
        <w:tc>
          <w:tcPr>
            <w:tcW w:w="0" w:type="auto"/>
            <w:vAlign w:val="center"/>
          </w:tcPr>
          <w:p w14:paraId="03ECCE73" w14:textId="77777777" w:rsidR="00324269" w:rsidRPr="00324269" w:rsidRDefault="00324269" w:rsidP="00324269">
            <w:pPr>
              <w:jc w:val="center"/>
              <w:rPr>
                <w:b/>
                <w:bCs/>
                <w:color w:val="000000"/>
                <w:sz w:val="16"/>
                <w:szCs w:val="16"/>
              </w:rPr>
            </w:pPr>
          </w:p>
        </w:tc>
        <w:tc>
          <w:tcPr>
            <w:tcW w:w="0" w:type="auto"/>
            <w:vAlign w:val="center"/>
          </w:tcPr>
          <w:p w14:paraId="2EB8CDDF" w14:textId="77777777" w:rsidR="00324269" w:rsidRPr="00324269" w:rsidRDefault="00324269" w:rsidP="00324269">
            <w:pPr>
              <w:jc w:val="center"/>
              <w:rPr>
                <w:color w:val="000000"/>
                <w:sz w:val="16"/>
                <w:szCs w:val="16"/>
              </w:rPr>
            </w:pPr>
          </w:p>
        </w:tc>
      </w:tr>
      <w:tr w:rsidR="00324269" w:rsidRPr="00324269" w14:paraId="0DE70B36" w14:textId="77777777" w:rsidTr="00324269">
        <w:trPr>
          <w:trHeight w:val="227"/>
          <w:jc w:val="center"/>
        </w:trPr>
        <w:tc>
          <w:tcPr>
            <w:tcW w:w="0" w:type="auto"/>
            <w:vAlign w:val="center"/>
            <w:hideMark/>
          </w:tcPr>
          <w:p w14:paraId="68A8FB55" w14:textId="77777777" w:rsidR="00324269" w:rsidRPr="00324269" w:rsidRDefault="00324269" w:rsidP="00324269">
            <w:pPr>
              <w:jc w:val="center"/>
              <w:rPr>
                <w:color w:val="000000"/>
                <w:sz w:val="16"/>
                <w:szCs w:val="16"/>
              </w:rPr>
            </w:pPr>
            <w:r w:rsidRPr="00324269">
              <w:rPr>
                <w:color w:val="000000"/>
                <w:sz w:val="16"/>
                <w:szCs w:val="16"/>
              </w:rPr>
              <w:t>2</w:t>
            </w:r>
          </w:p>
        </w:tc>
        <w:tc>
          <w:tcPr>
            <w:tcW w:w="0" w:type="auto"/>
            <w:vAlign w:val="center"/>
            <w:hideMark/>
          </w:tcPr>
          <w:p w14:paraId="35BEE531" w14:textId="77777777" w:rsidR="00324269" w:rsidRPr="00324269" w:rsidRDefault="00324269" w:rsidP="00324269">
            <w:pPr>
              <w:jc w:val="both"/>
              <w:rPr>
                <w:color w:val="000000"/>
                <w:sz w:val="16"/>
                <w:szCs w:val="16"/>
              </w:rPr>
            </w:pPr>
            <w:r w:rsidRPr="00324269">
              <w:rPr>
                <w:color w:val="000000"/>
                <w:sz w:val="16"/>
                <w:szCs w:val="16"/>
              </w:rPr>
              <w:t>ESPARADRAPO ANTIALERGICO COLOR PIEL DE 1</w:t>
            </w:r>
          </w:p>
        </w:tc>
        <w:tc>
          <w:tcPr>
            <w:tcW w:w="0" w:type="auto"/>
            <w:vAlign w:val="center"/>
            <w:hideMark/>
          </w:tcPr>
          <w:p w14:paraId="776B5633" w14:textId="77777777" w:rsidR="00324269" w:rsidRPr="00324269" w:rsidRDefault="00324269" w:rsidP="00324269">
            <w:pPr>
              <w:jc w:val="both"/>
              <w:rPr>
                <w:color w:val="000000"/>
                <w:sz w:val="16"/>
                <w:szCs w:val="16"/>
              </w:rPr>
            </w:pPr>
            <w:r w:rsidRPr="00324269">
              <w:rPr>
                <w:color w:val="000000"/>
                <w:sz w:val="16"/>
                <w:szCs w:val="16"/>
              </w:rPr>
              <w:t>ESPARADRAPO ANTIALERGICO COLOR PIEL DE 1" -ESPARADRAPO MICROPOROSO HOSPITALARIO PIEL 1" X 10 YARDAS CAJA X 12 ROLLOS</w:t>
            </w:r>
          </w:p>
        </w:tc>
        <w:tc>
          <w:tcPr>
            <w:tcW w:w="0" w:type="auto"/>
            <w:vAlign w:val="center"/>
          </w:tcPr>
          <w:p w14:paraId="5A77CE66" w14:textId="42EF13D8" w:rsidR="00324269" w:rsidRPr="00324269" w:rsidRDefault="00324269" w:rsidP="00324269">
            <w:pPr>
              <w:jc w:val="center"/>
              <w:rPr>
                <w:b/>
                <w:bCs/>
                <w:color w:val="000000"/>
                <w:sz w:val="16"/>
                <w:szCs w:val="16"/>
              </w:rPr>
            </w:pPr>
            <w:r w:rsidRPr="00324269">
              <w:rPr>
                <w:color w:val="000000"/>
                <w:sz w:val="16"/>
                <w:szCs w:val="16"/>
              </w:rPr>
              <w:t>CAJA X 12 ROLLOS</w:t>
            </w:r>
          </w:p>
        </w:tc>
        <w:tc>
          <w:tcPr>
            <w:tcW w:w="0" w:type="auto"/>
            <w:vAlign w:val="center"/>
          </w:tcPr>
          <w:p w14:paraId="6BD6D4B7" w14:textId="48CF4300" w:rsidR="00324269" w:rsidRPr="00324269" w:rsidRDefault="00324269" w:rsidP="00324269">
            <w:pPr>
              <w:jc w:val="center"/>
              <w:rPr>
                <w:b/>
                <w:bCs/>
                <w:color w:val="000000"/>
                <w:sz w:val="16"/>
                <w:szCs w:val="16"/>
              </w:rPr>
            </w:pPr>
          </w:p>
        </w:tc>
        <w:tc>
          <w:tcPr>
            <w:tcW w:w="0" w:type="auto"/>
            <w:vAlign w:val="center"/>
          </w:tcPr>
          <w:p w14:paraId="2BAB69CA" w14:textId="77777777" w:rsidR="00324269" w:rsidRPr="00324269" w:rsidRDefault="00324269" w:rsidP="00324269">
            <w:pPr>
              <w:jc w:val="center"/>
              <w:rPr>
                <w:b/>
                <w:bCs/>
                <w:color w:val="000000"/>
                <w:sz w:val="16"/>
                <w:szCs w:val="16"/>
              </w:rPr>
            </w:pPr>
          </w:p>
        </w:tc>
        <w:tc>
          <w:tcPr>
            <w:tcW w:w="0" w:type="auto"/>
            <w:vAlign w:val="center"/>
          </w:tcPr>
          <w:p w14:paraId="6A064737" w14:textId="77777777" w:rsidR="00324269" w:rsidRPr="00324269" w:rsidRDefault="00324269" w:rsidP="00324269">
            <w:pPr>
              <w:jc w:val="center"/>
              <w:rPr>
                <w:color w:val="000000"/>
                <w:sz w:val="16"/>
                <w:szCs w:val="16"/>
              </w:rPr>
            </w:pPr>
          </w:p>
        </w:tc>
      </w:tr>
      <w:tr w:rsidR="00324269" w:rsidRPr="00324269" w14:paraId="52E0AC2F" w14:textId="77777777" w:rsidTr="00324269">
        <w:trPr>
          <w:trHeight w:val="227"/>
          <w:jc w:val="center"/>
        </w:trPr>
        <w:tc>
          <w:tcPr>
            <w:tcW w:w="0" w:type="auto"/>
            <w:vAlign w:val="center"/>
            <w:hideMark/>
          </w:tcPr>
          <w:p w14:paraId="73A5BE40" w14:textId="77777777" w:rsidR="00324269" w:rsidRPr="00324269" w:rsidRDefault="00324269" w:rsidP="00324269">
            <w:pPr>
              <w:jc w:val="center"/>
              <w:rPr>
                <w:color w:val="000000"/>
                <w:sz w:val="16"/>
                <w:szCs w:val="16"/>
              </w:rPr>
            </w:pPr>
            <w:r w:rsidRPr="00324269">
              <w:rPr>
                <w:color w:val="000000"/>
                <w:sz w:val="16"/>
                <w:szCs w:val="16"/>
              </w:rPr>
              <w:lastRenderedPageBreak/>
              <w:t>3</w:t>
            </w:r>
          </w:p>
        </w:tc>
        <w:tc>
          <w:tcPr>
            <w:tcW w:w="0" w:type="auto"/>
            <w:vAlign w:val="center"/>
            <w:hideMark/>
          </w:tcPr>
          <w:p w14:paraId="3880A0D3" w14:textId="77777777" w:rsidR="00324269" w:rsidRPr="00324269" w:rsidRDefault="00324269" w:rsidP="00324269">
            <w:pPr>
              <w:jc w:val="both"/>
              <w:rPr>
                <w:color w:val="000000"/>
                <w:sz w:val="16"/>
                <w:szCs w:val="16"/>
              </w:rPr>
            </w:pPr>
            <w:r w:rsidRPr="00324269">
              <w:rPr>
                <w:color w:val="000000"/>
                <w:sz w:val="16"/>
                <w:szCs w:val="16"/>
              </w:rPr>
              <w:t>ESPARADRAPO ANTIALERGICO COLOR PIEL DE 2</w:t>
            </w:r>
          </w:p>
        </w:tc>
        <w:tc>
          <w:tcPr>
            <w:tcW w:w="0" w:type="auto"/>
            <w:vAlign w:val="center"/>
            <w:hideMark/>
          </w:tcPr>
          <w:p w14:paraId="39A696FE" w14:textId="77777777" w:rsidR="00324269" w:rsidRPr="00324269" w:rsidRDefault="00324269" w:rsidP="00324269">
            <w:pPr>
              <w:jc w:val="both"/>
              <w:rPr>
                <w:color w:val="000000"/>
                <w:sz w:val="16"/>
                <w:szCs w:val="16"/>
              </w:rPr>
            </w:pPr>
            <w:r w:rsidRPr="00324269">
              <w:rPr>
                <w:color w:val="000000"/>
                <w:sz w:val="16"/>
                <w:szCs w:val="16"/>
              </w:rPr>
              <w:t>ESPARADRAPO ANTIALERGICO COLOR PIEL DE 2" -ESPARADRAPO MICROPOROSO HOSPITALARIO PIEL 2" X 10 YARDAS CAJA X 6 ROLLOS</w:t>
            </w:r>
          </w:p>
        </w:tc>
        <w:tc>
          <w:tcPr>
            <w:tcW w:w="0" w:type="auto"/>
            <w:vAlign w:val="center"/>
          </w:tcPr>
          <w:p w14:paraId="52E72955" w14:textId="68D91112" w:rsidR="00324269" w:rsidRPr="00324269" w:rsidRDefault="00324269" w:rsidP="00324269">
            <w:pPr>
              <w:jc w:val="center"/>
              <w:rPr>
                <w:b/>
                <w:bCs/>
                <w:color w:val="000000"/>
                <w:sz w:val="16"/>
                <w:szCs w:val="16"/>
              </w:rPr>
            </w:pPr>
            <w:r w:rsidRPr="00324269">
              <w:rPr>
                <w:color w:val="000000"/>
                <w:sz w:val="16"/>
                <w:szCs w:val="16"/>
              </w:rPr>
              <w:t>CAJA X 6 ROLLOS</w:t>
            </w:r>
          </w:p>
        </w:tc>
        <w:tc>
          <w:tcPr>
            <w:tcW w:w="0" w:type="auto"/>
            <w:vAlign w:val="center"/>
          </w:tcPr>
          <w:p w14:paraId="46FB6E08" w14:textId="055CE178" w:rsidR="00324269" w:rsidRPr="00324269" w:rsidRDefault="00324269" w:rsidP="00324269">
            <w:pPr>
              <w:jc w:val="center"/>
              <w:rPr>
                <w:b/>
                <w:bCs/>
                <w:color w:val="000000"/>
                <w:sz w:val="16"/>
                <w:szCs w:val="16"/>
              </w:rPr>
            </w:pPr>
          </w:p>
        </w:tc>
        <w:tc>
          <w:tcPr>
            <w:tcW w:w="0" w:type="auto"/>
            <w:vAlign w:val="center"/>
          </w:tcPr>
          <w:p w14:paraId="36B907FE" w14:textId="77777777" w:rsidR="00324269" w:rsidRPr="00324269" w:rsidRDefault="00324269" w:rsidP="00324269">
            <w:pPr>
              <w:jc w:val="center"/>
              <w:rPr>
                <w:b/>
                <w:bCs/>
                <w:color w:val="000000"/>
                <w:sz w:val="16"/>
                <w:szCs w:val="16"/>
              </w:rPr>
            </w:pPr>
          </w:p>
        </w:tc>
        <w:tc>
          <w:tcPr>
            <w:tcW w:w="0" w:type="auto"/>
            <w:vAlign w:val="center"/>
          </w:tcPr>
          <w:p w14:paraId="73746201" w14:textId="77777777" w:rsidR="00324269" w:rsidRPr="00324269" w:rsidRDefault="00324269" w:rsidP="00324269">
            <w:pPr>
              <w:jc w:val="center"/>
              <w:rPr>
                <w:color w:val="000000"/>
                <w:sz w:val="16"/>
                <w:szCs w:val="16"/>
              </w:rPr>
            </w:pPr>
          </w:p>
        </w:tc>
      </w:tr>
      <w:tr w:rsidR="00324269" w:rsidRPr="00324269" w14:paraId="3DB9BD85" w14:textId="77777777" w:rsidTr="00324269">
        <w:trPr>
          <w:trHeight w:val="227"/>
          <w:jc w:val="center"/>
        </w:trPr>
        <w:tc>
          <w:tcPr>
            <w:tcW w:w="0" w:type="auto"/>
            <w:vAlign w:val="center"/>
          </w:tcPr>
          <w:p w14:paraId="103A6F9A" w14:textId="77777777" w:rsidR="00324269" w:rsidRPr="00324269" w:rsidRDefault="00324269" w:rsidP="00324269">
            <w:pPr>
              <w:jc w:val="center"/>
              <w:rPr>
                <w:color w:val="000000"/>
                <w:sz w:val="16"/>
                <w:szCs w:val="16"/>
                <w:lang w:val="es-MX"/>
              </w:rPr>
            </w:pPr>
            <w:r w:rsidRPr="00324269">
              <w:rPr>
                <w:color w:val="000000"/>
                <w:sz w:val="16"/>
                <w:szCs w:val="16"/>
              </w:rPr>
              <w:t>4</w:t>
            </w:r>
          </w:p>
        </w:tc>
        <w:tc>
          <w:tcPr>
            <w:tcW w:w="0" w:type="auto"/>
            <w:vAlign w:val="center"/>
          </w:tcPr>
          <w:p w14:paraId="2CD82955" w14:textId="77777777" w:rsidR="00324269" w:rsidRPr="00324269" w:rsidRDefault="00324269" w:rsidP="00324269">
            <w:pPr>
              <w:jc w:val="both"/>
              <w:rPr>
                <w:color w:val="000000"/>
                <w:sz w:val="16"/>
                <w:szCs w:val="16"/>
              </w:rPr>
            </w:pPr>
            <w:r w:rsidRPr="00324269">
              <w:rPr>
                <w:color w:val="000000"/>
                <w:sz w:val="16"/>
                <w:szCs w:val="16"/>
              </w:rPr>
              <w:t>CINTA ADHESIVA DE MATERIAL PLÁSTICO Y/O ACRILATO, MICROPOROSA, TRANSPARENTE  1</w:t>
            </w:r>
          </w:p>
        </w:tc>
        <w:tc>
          <w:tcPr>
            <w:tcW w:w="0" w:type="auto"/>
            <w:vAlign w:val="center"/>
          </w:tcPr>
          <w:p w14:paraId="7BB6792B" w14:textId="77777777" w:rsidR="00324269" w:rsidRPr="00324269" w:rsidRDefault="00324269" w:rsidP="00324269">
            <w:pPr>
              <w:jc w:val="both"/>
              <w:rPr>
                <w:color w:val="000000"/>
                <w:sz w:val="16"/>
                <w:szCs w:val="16"/>
              </w:rPr>
            </w:pPr>
            <w:r w:rsidRPr="00324269">
              <w:rPr>
                <w:color w:val="000000"/>
                <w:sz w:val="16"/>
                <w:szCs w:val="16"/>
              </w:rPr>
              <w:t>CINTA ADHESIVA DE MATERIAL PLÁSTICO Y/O ACRILATO, MICROPOROSA, TRANSPARENTE  1" X10 YARDAS CAJA X 12 ROLLOS</w:t>
            </w:r>
          </w:p>
        </w:tc>
        <w:tc>
          <w:tcPr>
            <w:tcW w:w="0" w:type="auto"/>
            <w:vAlign w:val="center"/>
          </w:tcPr>
          <w:p w14:paraId="1698FDBC" w14:textId="6A70C3F1" w:rsidR="00324269" w:rsidRPr="00324269" w:rsidRDefault="00324269" w:rsidP="00324269">
            <w:pPr>
              <w:jc w:val="center"/>
              <w:rPr>
                <w:b/>
                <w:bCs/>
                <w:color w:val="000000"/>
                <w:sz w:val="16"/>
                <w:szCs w:val="16"/>
              </w:rPr>
            </w:pPr>
            <w:r w:rsidRPr="00324269">
              <w:rPr>
                <w:color w:val="000000"/>
                <w:sz w:val="16"/>
                <w:szCs w:val="16"/>
              </w:rPr>
              <w:t>CAJA X 12 ROLLOS</w:t>
            </w:r>
          </w:p>
        </w:tc>
        <w:tc>
          <w:tcPr>
            <w:tcW w:w="0" w:type="auto"/>
            <w:vAlign w:val="center"/>
          </w:tcPr>
          <w:p w14:paraId="225357EA" w14:textId="29080DEC" w:rsidR="00324269" w:rsidRPr="00324269" w:rsidRDefault="00324269" w:rsidP="00324269">
            <w:pPr>
              <w:jc w:val="center"/>
              <w:rPr>
                <w:b/>
                <w:bCs/>
                <w:color w:val="000000"/>
                <w:sz w:val="16"/>
                <w:szCs w:val="16"/>
              </w:rPr>
            </w:pPr>
          </w:p>
        </w:tc>
        <w:tc>
          <w:tcPr>
            <w:tcW w:w="0" w:type="auto"/>
            <w:vAlign w:val="center"/>
          </w:tcPr>
          <w:p w14:paraId="7260780F" w14:textId="77777777" w:rsidR="00324269" w:rsidRPr="00324269" w:rsidRDefault="00324269" w:rsidP="00324269">
            <w:pPr>
              <w:jc w:val="center"/>
              <w:rPr>
                <w:b/>
                <w:bCs/>
                <w:color w:val="000000"/>
                <w:sz w:val="16"/>
                <w:szCs w:val="16"/>
              </w:rPr>
            </w:pPr>
          </w:p>
        </w:tc>
        <w:tc>
          <w:tcPr>
            <w:tcW w:w="0" w:type="auto"/>
            <w:vAlign w:val="center"/>
          </w:tcPr>
          <w:p w14:paraId="79EABF4C" w14:textId="77777777" w:rsidR="00324269" w:rsidRPr="00324269" w:rsidRDefault="00324269" w:rsidP="00324269">
            <w:pPr>
              <w:jc w:val="center"/>
              <w:rPr>
                <w:color w:val="000000"/>
                <w:sz w:val="16"/>
                <w:szCs w:val="16"/>
              </w:rPr>
            </w:pPr>
          </w:p>
        </w:tc>
      </w:tr>
      <w:tr w:rsidR="00324269" w:rsidRPr="00324269" w14:paraId="1950FA5D" w14:textId="77777777" w:rsidTr="00324269">
        <w:trPr>
          <w:trHeight w:val="227"/>
          <w:jc w:val="center"/>
        </w:trPr>
        <w:tc>
          <w:tcPr>
            <w:tcW w:w="0" w:type="auto"/>
            <w:vAlign w:val="center"/>
          </w:tcPr>
          <w:p w14:paraId="19A87B59" w14:textId="77777777" w:rsidR="00324269" w:rsidRPr="00324269" w:rsidRDefault="00324269" w:rsidP="00324269">
            <w:pPr>
              <w:jc w:val="center"/>
              <w:rPr>
                <w:color w:val="000000"/>
                <w:sz w:val="16"/>
                <w:szCs w:val="16"/>
                <w:lang w:val="es-MX"/>
              </w:rPr>
            </w:pPr>
            <w:r w:rsidRPr="00324269">
              <w:rPr>
                <w:color w:val="000000"/>
                <w:sz w:val="16"/>
                <w:szCs w:val="16"/>
              </w:rPr>
              <w:t>5</w:t>
            </w:r>
          </w:p>
        </w:tc>
        <w:tc>
          <w:tcPr>
            <w:tcW w:w="0" w:type="auto"/>
            <w:vAlign w:val="center"/>
          </w:tcPr>
          <w:p w14:paraId="6F90CB9D" w14:textId="77777777" w:rsidR="00324269" w:rsidRPr="00324269" w:rsidRDefault="00324269" w:rsidP="00324269">
            <w:pPr>
              <w:jc w:val="both"/>
              <w:rPr>
                <w:color w:val="000000"/>
                <w:sz w:val="16"/>
                <w:szCs w:val="16"/>
              </w:rPr>
            </w:pPr>
            <w:r w:rsidRPr="00324269">
              <w:rPr>
                <w:color w:val="000000"/>
                <w:sz w:val="16"/>
                <w:szCs w:val="16"/>
              </w:rPr>
              <w:t xml:space="preserve">CINTA ADHESIVA DE MATERIAL PLÁSTICO Y/O ACRILATO, MICROPOROSA, TRANSPARENTE  2 </w:t>
            </w:r>
          </w:p>
        </w:tc>
        <w:tc>
          <w:tcPr>
            <w:tcW w:w="0" w:type="auto"/>
            <w:vAlign w:val="center"/>
          </w:tcPr>
          <w:p w14:paraId="20E02E6A" w14:textId="77777777" w:rsidR="00324269" w:rsidRPr="00324269" w:rsidRDefault="00324269" w:rsidP="00324269">
            <w:pPr>
              <w:jc w:val="both"/>
              <w:rPr>
                <w:color w:val="000000"/>
                <w:sz w:val="16"/>
                <w:szCs w:val="16"/>
              </w:rPr>
            </w:pPr>
            <w:r w:rsidRPr="00324269">
              <w:rPr>
                <w:color w:val="000000"/>
                <w:sz w:val="16"/>
                <w:szCs w:val="16"/>
              </w:rPr>
              <w:t>CINTA ADHESIVA DE MATERIAL PLÁSTICO Y/O ACRILATO, MICROPOROSA, TRANSPARENTE  2" X10 YARDAS CAJA X 6 ROLLOS</w:t>
            </w:r>
          </w:p>
        </w:tc>
        <w:tc>
          <w:tcPr>
            <w:tcW w:w="0" w:type="auto"/>
            <w:vAlign w:val="center"/>
          </w:tcPr>
          <w:p w14:paraId="00BFA62E" w14:textId="0319DDAE" w:rsidR="00324269" w:rsidRPr="00324269" w:rsidRDefault="00324269" w:rsidP="00324269">
            <w:pPr>
              <w:jc w:val="center"/>
              <w:rPr>
                <w:b/>
                <w:bCs/>
                <w:color w:val="000000"/>
                <w:sz w:val="16"/>
                <w:szCs w:val="16"/>
              </w:rPr>
            </w:pPr>
            <w:r w:rsidRPr="00324269">
              <w:rPr>
                <w:color w:val="000000"/>
                <w:sz w:val="16"/>
                <w:szCs w:val="16"/>
              </w:rPr>
              <w:t>CAJA X 6 ROLLOS</w:t>
            </w:r>
          </w:p>
        </w:tc>
        <w:tc>
          <w:tcPr>
            <w:tcW w:w="0" w:type="auto"/>
            <w:vAlign w:val="center"/>
          </w:tcPr>
          <w:p w14:paraId="53614D08" w14:textId="7C243275" w:rsidR="00324269" w:rsidRPr="00324269" w:rsidRDefault="00324269" w:rsidP="00324269">
            <w:pPr>
              <w:jc w:val="center"/>
              <w:rPr>
                <w:b/>
                <w:bCs/>
                <w:color w:val="000000"/>
                <w:sz w:val="16"/>
                <w:szCs w:val="16"/>
              </w:rPr>
            </w:pPr>
          </w:p>
        </w:tc>
        <w:tc>
          <w:tcPr>
            <w:tcW w:w="0" w:type="auto"/>
            <w:vAlign w:val="center"/>
          </w:tcPr>
          <w:p w14:paraId="56D51268" w14:textId="77777777" w:rsidR="00324269" w:rsidRPr="00324269" w:rsidRDefault="00324269" w:rsidP="00324269">
            <w:pPr>
              <w:jc w:val="center"/>
              <w:rPr>
                <w:b/>
                <w:bCs/>
                <w:color w:val="000000"/>
                <w:sz w:val="16"/>
                <w:szCs w:val="16"/>
              </w:rPr>
            </w:pPr>
          </w:p>
        </w:tc>
        <w:tc>
          <w:tcPr>
            <w:tcW w:w="0" w:type="auto"/>
            <w:vAlign w:val="center"/>
          </w:tcPr>
          <w:p w14:paraId="47300C34" w14:textId="77777777" w:rsidR="00324269" w:rsidRPr="00324269" w:rsidRDefault="00324269" w:rsidP="00324269">
            <w:pPr>
              <w:jc w:val="center"/>
              <w:rPr>
                <w:color w:val="000000"/>
                <w:sz w:val="16"/>
                <w:szCs w:val="16"/>
              </w:rPr>
            </w:pPr>
          </w:p>
        </w:tc>
      </w:tr>
      <w:tr w:rsidR="00324269" w:rsidRPr="00324269" w14:paraId="511A8748" w14:textId="77777777" w:rsidTr="00324269">
        <w:trPr>
          <w:trHeight w:val="227"/>
          <w:jc w:val="center"/>
        </w:trPr>
        <w:tc>
          <w:tcPr>
            <w:tcW w:w="0" w:type="auto"/>
            <w:vAlign w:val="center"/>
          </w:tcPr>
          <w:p w14:paraId="52A18299" w14:textId="77777777" w:rsidR="00324269" w:rsidRPr="00324269" w:rsidRDefault="00324269" w:rsidP="00324269">
            <w:pPr>
              <w:jc w:val="center"/>
              <w:rPr>
                <w:color w:val="000000"/>
                <w:sz w:val="16"/>
                <w:szCs w:val="16"/>
              </w:rPr>
            </w:pPr>
            <w:r w:rsidRPr="00324269">
              <w:rPr>
                <w:color w:val="000000"/>
                <w:sz w:val="16"/>
                <w:szCs w:val="16"/>
              </w:rPr>
              <w:t>6</w:t>
            </w:r>
          </w:p>
        </w:tc>
        <w:tc>
          <w:tcPr>
            <w:tcW w:w="0" w:type="auto"/>
            <w:vAlign w:val="center"/>
          </w:tcPr>
          <w:p w14:paraId="191C05FF" w14:textId="77777777" w:rsidR="00324269" w:rsidRPr="00324269" w:rsidRDefault="00324269" w:rsidP="00324269">
            <w:pPr>
              <w:jc w:val="both"/>
              <w:rPr>
                <w:color w:val="000000"/>
                <w:sz w:val="16"/>
                <w:szCs w:val="16"/>
              </w:rPr>
            </w:pPr>
            <w:r w:rsidRPr="00324269">
              <w:rPr>
                <w:color w:val="000000"/>
                <w:sz w:val="16"/>
                <w:szCs w:val="16"/>
              </w:rPr>
              <w:t>CINTA ADHESIVA DE MATERIAL PLÁSTICO Y/O ACRILATO, MICROPOROSA, TRANSPARENTE  3</w:t>
            </w:r>
          </w:p>
        </w:tc>
        <w:tc>
          <w:tcPr>
            <w:tcW w:w="0" w:type="auto"/>
            <w:vAlign w:val="center"/>
          </w:tcPr>
          <w:p w14:paraId="631EB604" w14:textId="77777777" w:rsidR="00324269" w:rsidRPr="00324269" w:rsidRDefault="00324269" w:rsidP="00324269">
            <w:pPr>
              <w:jc w:val="both"/>
              <w:rPr>
                <w:color w:val="000000"/>
                <w:sz w:val="16"/>
                <w:szCs w:val="16"/>
              </w:rPr>
            </w:pPr>
            <w:r w:rsidRPr="00324269">
              <w:rPr>
                <w:color w:val="000000"/>
                <w:sz w:val="16"/>
                <w:szCs w:val="16"/>
              </w:rPr>
              <w:t>CINTA ADHESIVA DE MATERIAL PLÁSTICO Y/O ACRILATO, MICROPOROSA, TRANSPARENTE  3" X10 YARDAS CAJA X 4 ROLLOS</w:t>
            </w:r>
          </w:p>
        </w:tc>
        <w:tc>
          <w:tcPr>
            <w:tcW w:w="0" w:type="auto"/>
            <w:vAlign w:val="center"/>
          </w:tcPr>
          <w:p w14:paraId="471FF8BE" w14:textId="125A099F" w:rsidR="00324269" w:rsidRPr="00324269" w:rsidRDefault="00324269" w:rsidP="00324269">
            <w:pPr>
              <w:jc w:val="center"/>
              <w:rPr>
                <w:b/>
                <w:bCs/>
                <w:color w:val="000000"/>
                <w:sz w:val="16"/>
                <w:szCs w:val="16"/>
              </w:rPr>
            </w:pPr>
            <w:r w:rsidRPr="00324269">
              <w:rPr>
                <w:color w:val="000000"/>
                <w:sz w:val="16"/>
                <w:szCs w:val="16"/>
              </w:rPr>
              <w:t>CAJA X 4 ROLLOS</w:t>
            </w:r>
          </w:p>
        </w:tc>
        <w:tc>
          <w:tcPr>
            <w:tcW w:w="0" w:type="auto"/>
            <w:vAlign w:val="center"/>
          </w:tcPr>
          <w:p w14:paraId="2C39A201" w14:textId="791B85A8" w:rsidR="00324269" w:rsidRPr="00324269" w:rsidRDefault="00324269" w:rsidP="00324269">
            <w:pPr>
              <w:jc w:val="center"/>
              <w:rPr>
                <w:b/>
                <w:bCs/>
                <w:color w:val="000000"/>
                <w:sz w:val="16"/>
                <w:szCs w:val="16"/>
              </w:rPr>
            </w:pPr>
          </w:p>
        </w:tc>
        <w:tc>
          <w:tcPr>
            <w:tcW w:w="0" w:type="auto"/>
            <w:vAlign w:val="center"/>
          </w:tcPr>
          <w:p w14:paraId="3A08BF14" w14:textId="77777777" w:rsidR="00324269" w:rsidRPr="00324269" w:rsidRDefault="00324269" w:rsidP="00324269">
            <w:pPr>
              <w:jc w:val="center"/>
              <w:rPr>
                <w:b/>
                <w:bCs/>
                <w:color w:val="000000"/>
                <w:sz w:val="16"/>
                <w:szCs w:val="16"/>
              </w:rPr>
            </w:pPr>
          </w:p>
        </w:tc>
        <w:tc>
          <w:tcPr>
            <w:tcW w:w="0" w:type="auto"/>
            <w:vAlign w:val="center"/>
          </w:tcPr>
          <w:p w14:paraId="7C973D60" w14:textId="77777777" w:rsidR="00324269" w:rsidRPr="00324269" w:rsidRDefault="00324269" w:rsidP="00324269">
            <w:pPr>
              <w:jc w:val="center"/>
              <w:rPr>
                <w:color w:val="000000"/>
                <w:sz w:val="16"/>
                <w:szCs w:val="16"/>
              </w:rPr>
            </w:pPr>
          </w:p>
        </w:tc>
      </w:tr>
      <w:tr w:rsidR="00324269" w:rsidRPr="00324269" w14:paraId="1C058A60" w14:textId="77777777" w:rsidTr="00324269">
        <w:trPr>
          <w:trHeight w:val="227"/>
          <w:jc w:val="center"/>
        </w:trPr>
        <w:tc>
          <w:tcPr>
            <w:tcW w:w="0" w:type="auto"/>
            <w:vAlign w:val="center"/>
          </w:tcPr>
          <w:p w14:paraId="01C4B54B" w14:textId="77777777" w:rsidR="00324269" w:rsidRPr="00324269" w:rsidRDefault="00324269" w:rsidP="00324269">
            <w:pPr>
              <w:jc w:val="center"/>
              <w:rPr>
                <w:color w:val="000000"/>
                <w:sz w:val="16"/>
                <w:szCs w:val="16"/>
              </w:rPr>
            </w:pPr>
            <w:r w:rsidRPr="00324269">
              <w:rPr>
                <w:color w:val="000000"/>
                <w:sz w:val="16"/>
                <w:szCs w:val="16"/>
              </w:rPr>
              <w:t>7</w:t>
            </w:r>
          </w:p>
        </w:tc>
        <w:tc>
          <w:tcPr>
            <w:tcW w:w="0" w:type="auto"/>
            <w:vAlign w:val="center"/>
          </w:tcPr>
          <w:p w14:paraId="726BB371" w14:textId="77777777" w:rsidR="00324269" w:rsidRPr="00324269" w:rsidRDefault="00324269" w:rsidP="00324269">
            <w:pPr>
              <w:jc w:val="both"/>
              <w:rPr>
                <w:color w:val="000000"/>
                <w:sz w:val="16"/>
                <w:szCs w:val="16"/>
              </w:rPr>
            </w:pPr>
            <w:r w:rsidRPr="00324269">
              <w:rPr>
                <w:color w:val="000000"/>
                <w:sz w:val="16"/>
                <w:szCs w:val="16"/>
              </w:rPr>
              <w:t>ESPARADRAPO EN TELA TUBO SURTIDO -TIPO HOSPITALARIO CON ADHESIVO</w:t>
            </w:r>
          </w:p>
        </w:tc>
        <w:tc>
          <w:tcPr>
            <w:tcW w:w="0" w:type="auto"/>
            <w:vAlign w:val="center"/>
          </w:tcPr>
          <w:p w14:paraId="28CFF4E9" w14:textId="77777777" w:rsidR="00324269" w:rsidRPr="00324269" w:rsidRDefault="00324269" w:rsidP="00324269">
            <w:pPr>
              <w:jc w:val="both"/>
              <w:rPr>
                <w:color w:val="000000"/>
                <w:sz w:val="16"/>
                <w:szCs w:val="16"/>
              </w:rPr>
            </w:pPr>
            <w:r w:rsidRPr="00324269">
              <w:rPr>
                <w:color w:val="000000"/>
                <w:sz w:val="16"/>
                <w:szCs w:val="16"/>
              </w:rPr>
              <w:t>ESPARADRAPO EN TELA TUBO SURTIDO -TIPO HOSPITALARIO CON ADHESIVO PRESENTACIÓN: ANCHO VARIADO: 1, 2, 3 Y 4 PULGADAS DESECHABLE, PARA UN SOLO USO PRODUCTO NO HIPOALERGÉNICO DE COLOR BLANCO TUBO SURTIDO</w:t>
            </w:r>
          </w:p>
        </w:tc>
        <w:tc>
          <w:tcPr>
            <w:tcW w:w="0" w:type="auto"/>
            <w:vAlign w:val="center"/>
          </w:tcPr>
          <w:p w14:paraId="13668ACA" w14:textId="232FCF17" w:rsidR="00324269" w:rsidRPr="00324269" w:rsidRDefault="00324269" w:rsidP="00324269">
            <w:pPr>
              <w:jc w:val="center"/>
              <w:rPr>
                <w:b/>
                <w:bCs/>
                <w:color w:val="000000"/>
                <w:sz w:val="16"/>
                <w:szCs w:val="16"/>
              </w:rPr>
            </w:pPr>
            <w:r w:rsidRPr="00324269">
              <w:rPr>
                <w:color w:val="000000"/>
                <w:sz w:val="16"/>
                <w:szCs w:val="16"/>
              </w:rPr>
              <w:t>TUBO SURTIDO</w:t>
            </w:r>
          </w:p>
        </w:tc>
        <w:tc>
          <w:tcPr>
            <w:tcW w:w="0" w:type="auto"/>
            <w:vAlign w:val="center"/>
          </w:tcPr>
          <w:p w14:paraId="4CF3469E" w14:textId="468568ED" w:rsidR="00324269" w:rsidRPr="00324269" w:rsidRDefault="00324269" w:rsidP="00324269">
            <w:pPr>
              <w:jc w:val="center"/>
              <w:rPr>
                <w:b/>
                <w:bCs/>
                <w:color w:val="000000"/>
                <w:sz w:val="16"/>
                <w:szCs w:val="16"/>
              </w:rPr>
            </w:pPr>
          </w:p>
        </w:tc>
        <w:tc>
          <w:tcPr>
            <w:tcW w:w="0" w:type="auto"/>
            <w:vAlign w:val="center"/>
          </w:tcPr>
          <w:p w14:paraId="2BE8E92D" w14:textId="77777777" w:rsidR="00324269" w:rsidRPr="00324269" w:rsidRDefault="00324269" w:rsidP="00324269">
            <w:pPr>
              <w:jc w:val="center"/>
              <w:rPr>
                <w:b/>
                <w:bCs/>
                <w:color w:val="000000"/>
                <w:sz w:val="16"/>
                <w:szCs w:val="16"/>
              </w:rPr>
            </w:pPr>
          </w:p>
        </w:tc>
        <w:tc>
          <w:tcPr>
            <w:tcW w:w="0" w:type="auto"/>
            <w:vAlign w:val="center"/>
          </w:tcPr>
          <w:p w14:paraId="21462BA8" w14:textId="77777777" w:rsidR="00324269" w:rsidRPr="00324269" w:rsidRDefault="00324269" w:rsidP="00324269">
            <w:pPr>
              <w:jc w:val="center"/>
              <w:rPr>
                <w:color w:val="000000"/>
                <w:sz w:val="16"/>
                <w:szCs w:val="16"/>
              </w:rPr>
            </w:pPr>
          </w:p>
        </w:tc>
      </w:tr>
      <w:tr w:rsidR="00324269" w:rsidRPr="00324269" w14:paraId="6F9DB2EB" w14:textId="77777777" w:rsidTr="00324269">
        <w:trPr>
          <w:trHeight w:val="227"/>
          <w:jc w:val="center"/>
        </w:trPr>
        <w:tc>
          <w:tcPr>
            <w:tcW w:w="0" w:type="auto"/>
            <w:vAlign w:val="center"/>
          </w:tcPr>
          <w:p w14:paraId="1B9A3D26" w14:textId="77777777" w:rsidR="00324269" w:rsidRPr="00324269" w:rsidRDefault="00324269" w:rsidP="00324269">
            <w:pPr>
              <w:jc w:val="center"/>
              <w:rPr>
                <w:color w:val="000000"/>
                <w:sz w:val="16"/>
                <w:szCs w:val="16"/>
              </w:rPr>
            </w:pPr>
            <w:r w:rsidRPr="00324269">
              <w:rPr>
                <w:color w:val="000000"/>
                <w:sz w:val="16"/>
                <w:szCs w:val="16"/>
              </w:rPr>
              <w:t>8</w:t>
            </w:r>
          </w:p>
        </w:tc>
        <w:tc>
          <w:tcPr>
            <w:tcW w:w="0" w:type="auto"/>
            <w:vAlign w:val="center"/>
          </w:tcPr>
          <w:p w14:paraId="07289E18" w14:textId="77777777" w:rsidR="00324269" w:rsidRPr="00324269" w:rsidRDefault="00324269" w:rsidP="00324269">
            <w:pPr>
              <w:jc w:val="both"/>
              <w:rPr>
                <w:color w:val="000000"/>
                <w:sz w:val="16"/>
                <w:szCs w:val="16"/>
              </w:rPr>
            </w:pPr>
            <w:r w:rsidRPr="00324269">
              <w:rPr>
                <w:color w:val="000000"/>
                <w:sz w:val="16"/>
                <w:szCs w:val="16"/>
              </w:rPr>
              <w:t>VENDA ALGODÓN LAMINADO TAMAÑO 3X5 -</w:t>
            </w:r>
          </w:p>
        </w:tc>
        <w:tc>
          <w:tcPr>
            <w:tcW w:w="0" w:type="auto"/>
            <w:vAlign w:val="center"/>
          </w:tcPr>
          <w:p w14:paraId="3C45B68A" w14:textId="77777777" w:rsidR="00324269" w:rsidRPr="00324269" w:rsidRDefault="00324269" w:rsidP="00324269">
            <w:pPr>
              <w:jc w:val="both"/>
              <w:rPr>
                <w:color w:val="000000"/>
                <w:sz w:val="16"/>
                <w:szCs w:val="16"/>
              </w:rPr>
            </w:pPr>
            <w:r w:rsidRPr="00324269">
              <w:rPr>
                <w:color w:val="000000"/>
                <w:sz w:val="16"/>
                <w:szCs w:val="16"/>
              </w:rPr>
              <w:t>VENDA ALGODÓN LAMINADO TAMAÑO 3X5 -COMPUESTA POR ALGODÓN, LIBRE DE IMPUREZAS Y PARTÍCULAS EXTRAÑAS, EMPAQUE INDIVIDUAL Y ESTERIL TAMAÑO 3X5 UNIDAD PAQUETE X 12 UNIDADES</w:t>
            </w:r>
          </w:p>
        </w:tc>
        <w:tc>
          <w:tcPr>
            <w:tcW w:w="0" w:type="auto"/>
            <w:vAlign w:val="center"/>
          </w:tcPr>
          <w:p w14:paraId="4384D2FC" w14:textId="7C2863EB"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5978B255" w14:textId="1B9BF671" w:rsidR="00324269" w:rsidRPr="00324269" w:rsidRDefault="00324269" w:rsidP="00324269">
            <w:pPr>
              <w:jc w:val="center"/>
              <w:rPr>
                <w:b/>
                <w:bCs/>
                <w:color w:val="000000"/>
                <w:sz w:val="16"/>
                <w:szCs w:val="16"/>
              </w:rPr>
            </w:pPr>
          </w:p>
        </w:tc>
        <w:tc>
          <w:tcPr>
            <w:tcW w:w="0" w:type="auto"/>
            <w:vAlign w:val="center"/>
          </w:tcPr>
          <w:p w14:paraId="065E5DCB" w14:textId="77777777" w:rsidR="00324269" w:rsidRPr="00324269" w:rsidRDefault="00324269" w:rsidP="00324269">
            <w:pPr>
              <w:jc w:val="center"/>
              <w:rPr>
                <w:b/>
                <w:bCs/>
                <w:color w:val="000000"/>
                <w:sz w:val="16"/>
                <w:szCs w:val="16"/>
              </w:rPr>
            </w:pPr>
          </w:p>
        </w:tc>
        <w:tc>
          <w:tcPr>
            <w:tcW w:w="0" w:type="auto"/>
            <w:vAlign w:val="center"/>
          </w:tcPr>
          <w:p w14:paraId="6D40F256" w14:textId="77777777" w:rsidR="00324269" w:rsidRPr="00324269" w:rsidRDefault="00324269" w:rsidP="00324269">
            <w:pPr>
              <w:jc w:val="center"/>
              <w:rPr>
                <w:color w:val="000000"/>
                <w:sz w:val="16"/>
                <w:szCs w:val="16"/>
              </w:rPr>
            </w:pPr>
          </w:p>
        </w:tc>
      </w:tr>
      <w:tr w:rsidR="00324269" w:rsidRPr="00324269" w14:paraId="27161A0B" w14:textId="77777777" w:rsidTr="00324269">
        <w:trPr>
          <w:trHeight w:val="227"/>
          <w:jc w:val="center"/>
        </w:trPr>
        <w:tc>
          <w:tcPr>
            <w:tcW w:w="0" w:type="auto"/>
            <w:vAlign w:val="center"/>
          </w:tcPr>
          <w:p w14:paraId="0FE5CDF2" w14:textId="77777777" w:rsidR="00324269" w:rsidRPr="00324269" w:rsidRDefault="00324269" w:rsidP="00324269">
            <w:pPr>
              <w:jc w:val="center"/>
              <w:rPr>
                <w:color w:val="000000"/>
                <w:sz w:val="16"/>
                <w:szCs w:val="16"/>
              </w:rPr>
            </w:pPr>
            <w:r w:rsidRPr="00324269">
              <w:rPr>
                <w:color w:val="000000"/>
                <w:sz w:val="16"/>
                <w:szCs w:val="16"/>
              </w:rPr>
              <w:t>9</w:t>
            </w:r>
          </w:p>
        </w:tc>
        <w:tc>
          <w:tcPr>
            <w:tcW w:w="0" w:type="auto"/>
            <w:vAlign w:val="center"/>
          </w:tcPr>
          <w:p w14:paraId="7E1A7807" w14:textId="77777777" w:rsidR="00324269" w:rsidRPr="00324269" w:rsidRDefault="00324269" w:rsidP="00324269">
            <w:pPr>
              <w:jc w:val="both"/>
              <w:rPr>
                <w:color w:val="000000"/>
                <w:sz w:val="16"/>
                <w:szCs w:val="16"/>
              </w:rPr>
            </w:pPr>
            <w:r w:rsidRPr="00324269">
              <w:rPr>
                <w:color w:val="000000"/>
                <w:sz w:val="16"/>
                <w:szCs w:val="16"/>
              </w:rPr>
              <w:t>VENDA ALGODÓN LAMINADO TAMAÑO 4X5-</w:t>
            </w:r>
          </w:p>
        </w:tc>
        <w:tc>
          <w:tcPr>
            <w:tcW w:w="0" w:type="auto"/>
            <w:vAlign w:val="center"/>
          </w:tcPr>
          <w:p w14:paraId="587BB0CF" w14:textId="3CDCD95D" w:rsidR="00324269" w:rsidRPr="00324269" w:rsidRDefault="00324269" w:rsidP="00324269">
            <w:pPr>
              <w:jc w:val="both"/>
              <w:rPr>
                <w:color w:val="000000"/>
                <w:sz w:val="16"/>
                <w:szCs w:val="16"/>
              </w:rPr>
            </w:pPr>
            <w:r w:rsidRPr="00324269">
              <w:rPr>
                <w:color w:val="000000"/>
                <w:sz w:val="16"/>
                <w:szCs w:val="16"/>
              </w:rPr>
              <w:t>VENDA ALGODÓN LAMINADO TAMAÑO 4X5-COMPUESTA POR ALGODÓN, LIBRE DE IMPUREZAS Y PARTÍCULAS EXTRAÑAS, EMPAQUE INDIVIDUAL Y ESTERIL TAMAÑO 4X5 PAQUETE X 12 UNIDADES</w:t>
            </w:r>
          </w:p>
        </w:tc>
        <w:tc>
          <w:tcPr>
            <w:tcW w:w="0" w:type="auto"/>
            <w:vAlign w:val="center"/>
          </w:tcPr>
          <w:p w14:paraId="419B0191" w14:textId="348E21E9"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1C3AD03D" w14:textId="3B333C7A" w:rsidR="00324269" w:rsidRPr="00324269" w:rsidRDefault="00324269" w:rsidP="00324269">
            <w:pPr>
              <w:jc w:val="center"/>
              <w:rPr>
                <w:b/>
                <w:bCs/>
                <w:color w:val="000000"/>
                <w:sz w:val="16"/>
                <w:szCs w:val="16"/>
              </w:rPr>
            </w:pPr>
          </w:p>
        </w:tc>
        <w:tc>
          <w:tcPr>
            <w:tcW w:w="0" w:type="auto"/>
            <w:vAlign w:val="center"/>
          </w:tcPr>
          <w:p w14:paraId="1753823D" w14:textId="77777777" w:rsidR="00324269" w:rsidRPr="00324269" w:rsidRDefault="00324269" w:rsidP="00324269">
            <w:pPr>
              <w:jc w:val="center"/>
              <w:rPr>
                <w:b/>
                <w:bCs/>
                <w:color w:val="000000"/>
                <w:sz w:val="16"/>
                <w:szCs w:val="16"/>
              </w:rPr>
            </w:pPr>
          </w:p>
        </w:tc>
        <w:tc>
          <w:tcPr>
            <w:tcW w:w="0" w:type="auto"/>
            <w:vAlign w:val="center"/>
          </w:tcPr>
          <w:p w14:paraId="79B81BF9" w14:textId="77777777" w:rsidR="00324269" w:rsidRPr="00324269" w:rsidRDefault="00324269" w:rsidP="00324269">
            <w:pPr>
              <w:jc w:val="center"/>
              <w:rPr>
                <w:color w:val="000000"/>
                <w:sz w:val="16"/>
                <w:szCs w:val="16"/>
              </w:rPr>
            </w:pPr>
          </w:p>
        </w:tc>
      </w:tr>
      <w:tr w:rsidR="00324269" w:rsidRPr="00324269" w14:paraId="3C00FE21" w14:textId="77777777" w:rsidTr="00324269">
        <w:trPr>
          <w:trHeight w:val="227"/>
          <w:jc w:val="center"/>
        </w:trPr>
        <w:tc>
          <w:tcPr>
            <w:tcW w:w="0" w:type="auto"/>
            <w:vAlign w:val="center"/>
          </w:tcPr>
          <w:p w14:paraId="15F1D1C5" w14:textId="77777777" w:rsidR="00324269" w:rsidRPr="00324269" w:rsidRDefault="00324269" w:rsidP="00324269">
            <w:pPr>
              <w:jc w:val="center"/>
              <w:rPr>
                <w:color w:val="000000"/>
                <w:sz w:val="16"/>
                <w:szCs w:val="16"/>
              </w:rPr>
            </w:pPr>
            <w:r w:rsidRPr="00324269">
              <w:rPr>
                <w:color w:val="000000"/>
                <w:sz w:val="16"/>
                <w:szCs w:val="16"/>
              </w:rPr>
              <w:t>10</w:t>
            </w:r>
          </w:p>
        </w:tc>
        <w:tc>
          <w:tcPr>
            <w:tcW w:w="0" w:type="auto"/>
            <w:vAlign w:val="center"/>
          </w:tcPr>
          <w:p w14:paraId="790927C3" w14:textId="77777777" w:rsidR="00324269" w:rsidRPr="00324269" w:rsidRDefault="00324269" w:rsidP="00324269">
            <w:pPr>
              <w:jc w:val="both"/>
              <w:rPr>
                <w:color w:val="000000"/>
                <w:sz w:val="16"/>
                <w:szCs w:val="16"/>
              </w:rPr>
            </w:pPr>
            <w:r w:rsidRPr="00324269">
              <w:rPr>
                <w:color w:val="000000"/>
                <w:sz w:val="16"/>
                <w:szCs w:val="16"/>
              </w:rPr>
              <w:t>VENDA ALGODÓN LAMINADO TAMAÑO 5X5</w:t>
            </w:r>
          </w:p>
        </w:tc>
        <w:tc>
          <w:tcPr>
            <w:tcW w:w="0" w:type="auto"/>
            <w:vAlign w:val="center"/>
          </w:tcPr>
          <w:p w14:paraId="6F4762B1" w14:textId="2948BDB2" w:rsidR="00324269" w:rsidRPr="00324269" w:rsidRDefault="00324269" w:rsidP="00324269">
            <w:pPr>
              <w:jc w:val="both"/>
              <w:rPr>
                <w:color w:val="000000"/>
                <w:sz w:val="16"/>
                <w:szCs w:val="16"/>
              </w:rPr>
            </w:pPr>
            <w:r w:rsidRPr="00324269">
              <w:rPr>
                <w:color w:val="000000"/>
                <w:sz w:val="16"/>
                <w:szCs w:val="16"/>
              </w:rPr>
              <w:t>VENDA ALGODÓN LAMINADO TAMAÑO 5X5-COMPUESTA POR ALGODÓN, LIBRE DE IMPUREZAS Y PARTÍCULAS EXTRAÑAS, EMPAQUE INDIVIDUAL Y ESTERIL TAMAÑO 5X5 PAQUETE X 12 UNIDADES</w:t>
            </w:r>
          </w:p>
        </w:tc>
        <w:tc>
          <w:tcPr>
            <w:tcW w:w="0" w:type="auto"/>
            <w:vAlign w:val="center"/>
          </w:tcPr>
          <w:p w14:paraId="48FF734C" w14:textId="4BB7C514"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20A20E13" w14:textId="267E91DF" w:rsidR="00324269" w:rsidRPr="00324269" w:rsidRDefault="00324269" w:rsidP="00324269">
            <w:pPr>
              <w:jc w:val="center"/>
              <w:rPr>
                <w:b/>
                <w:bCs/>
                <w:color w:val="000000"/>
                <w:sz w:val="16"/>
                <w:szCs w:val="16"/>
              </w:rPr>
            </w:pPr>
          </w:p>
        </w:tc>
        <w:tc>
          <w:tcPr>
            <w:tcW w:w="0" w:type="auto"/>
            <w:vAlign w:val="center"/>
          </w:tcPr>
          <w:p w14:paraId="0402A66E" w14:textId="77777777" w:rsidR="00324269" w:rsidRPr="00324269" w:rsidRDefault="00324269" w:rsidP="00324269">
            <w:pPr>
              <w:jc w:val="center"/>
              <w:rPr>
                <w:b/>
                <w:bCs/>
                <w:color w:val="000000"/>
                <w:sz w:val="16"/>
                <w:szCs w:val="16"/>
              </w:rPr>
            </w:pPr>
          </w:p>
        </w:tc>
        <w:tc>
          <w:tcPr>
            <w:tcW w:w="0" w:type="auto"/>
            <w:vAlign w:val="center"/>
          </w:tcPr>
          <w:p w14:paraId="74B76DEC" w14:textId="77777777" w:rsidR="00324269" w:rsidRPr="00324269" w:rsidRDefault="00324269" w:rsidP="00324269">
            <w:pPr>
              <w:jc w:val="center"/>
              <w:rPr>
                <w:color w:val="000000"/>
                <w:sz w:val="16"/>
                <w:szCs w:val="16"/>
              </w:rPr>
            </w:pPr>
          </w:p>
        </w:tc>
      </w:tr>
      <w:tr w:rsidR="00324269" w:rsidRPr="00324269" w14:paraId="1E7A6812" w14:textId="77777777" w:rsidTr="00324269">
        <w:trPr>
          <w:trHeight w:val="227"/>
          <w:jc w:val="center"/>
        </w:trPr>
        <w:tc>
          <w:tcPr>
            <w:tcW w:w="0" w:type="auto"/>
            <w:vAlign w:val="center"/>
          </w:tcPr>
          <w:p w14:paraId="0D221A86" w14:textId="77777777" w:rsidR="00324269" w:rsidRPr="00324269" w:rsidRDefault="00324269" w:rsidP="00324269">
            <w:pPr>
              <w:jc w:val="center"/>
              <w:rPr>
                <w:color w:val="000000"/>
                <w:sz w:val="16"/>
                <w:szCs w:val="16"/>
              </w:rPr>
            </w:pPr>
            <w:r w:rsidRPr="00324269">
              <w:rPr>
                <w:color w:val="000000"/>
                <w:sz w:val="16"/>
                <w:szCs w:val="16"/>
              </w:rPr>
              <w:t>11</w:t>
            </w:r>
          </w:p>
        </w:tc>
        <w:tc>
          <w:tcPr>
            <w:tcW w:w="0" w:type="auto"/>
            <w:vAlign w:val="center"/>
          </w:tcPr>
          <w:p w14:paraId="706034AF" w14:textId="77777777" w:rsidR="00324269" w:rsidRPr="00324269" w:rsidRDefault="00324269" w:rsidP="00324269">
            <w:pPr>
              <w:jc w:val="both"/>
              <w:rPr>
                <w:color w:val="000000"/>
                <w:sz w:val="16"/>
                <w:szCs w:val="16"/>
              </w:rPr>
            </w:pPr>
            <w:r w:rsidRPr="00324269">
              <w:rPr>
                <w:color w:val="000000"/>
                <w:sz w:val="16"/>
                <w:szCs w:val="16"/>
              </w:rPr>
              <w:t>VENDA ALGODÓN LAMINADO TAMAÑO 6X5</w:t>
            </w:r>
          </w:p>
        </w:tc>
        <w:tc>
          <w:tcPr>
            <w:tcW w:w="0" w:type="auto"/>
            <w:vAlign w:val="center"/>
          </w:tcPr>
          <w:p w14:paraId="35D20BA5" w14:textId="764D41CF" w:rsidR="00324269" w:rsidRPr="00324269" w:rsidRDefault="00324269" w:rsidP="00324269">
            <w:pPr>
              <w:jc w:val="both"/>
              <w:rPr>
                <w:color w:val="000000"/>
                <w:sz w:val="16"/>
                <w:szCs w:val="16"/>
              </w:rPr>
            </w:pPr>
            <w:r w:rsidRPr="00324269">
              <w:rPr>
                <w:color w:val="000000"/>
                <w:sz w:val="16"/>
                <w:szCs w:val="16"/>
              </w:rPr>
              <w:t>VENDA ALGODÓN LAMINADO TAMAÑO 6X5-COMPUESTA POR ALGODÓN, LIBRE DE IMPUREZAS Y PARTÍCULAS EXTRAÑAS, EMPAQUE INDIVIDUAL Y ESTERIL TAMAÑO 6X5 PAQUETE X 12 UNIDADES</w:t>
            </w:r>
          </w:p>
        </w:tc>
        <w:tc>
          <w:tcPr>
            <w:tcW w:w="0" w:type="auto"/>
            <w:vAlign w:val="center"/>
          </w:tcPr>
          <w:p w14:paraId="44695F4F" w14:textId="64107D82"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56158C56" w14:textId="2F031217" w:rsidR="00324269" w:rsidRPr="00324269" w:rsidRDefault="00324269" w:rsidP="00324269">
            <w:pPr>
              <w:jc w:val="center"/>
              <w:rPr>
                <w:b/>
                <w:bCs/>
                <w:color w:val="000000"/>
                <w:sz w:val="16"/>
                <w:szCs w:val="16"/>
              </w:rPr>
            </w:pPr>
          </w:p>
        </w:tc>
        <w:tc>
          <w:tcPr>
            <w:tcW w:w="0" w:type="auto"/>
            <w:vAlign w:val="center"/>
          </w:tcPr>
          <w:p w14:paraId="13B59F74" w14:textId="77777777" w:rsidR="00324269" w:rsidRPr="00324269" w:rsidRDefault="00324269" w:rsidP="00324269">
            <w:pPr>
              <w:jc w:val="center"/>
              <w:rPr>
                <w:b/>
                <w:bCs/>
                <w:color w:val="000000"/>
                <w:sz w:val="16"/>
                <w:szCs w:val="16"/>
              </w:rPr>
            </w:pPr>
          </w:p>
        </w:tc>
        <w:tc>
          <w:tcPr>
            <w:tcW w:w="0" w:type="auto"/>
            <w:vAlign w:val="center"/>
          </w:tcPr>
          <w:p w14:paraId="39B2E14F" w14:textId="77777777" w:rsidR="00324269" w:rsidRPr="00324269" w:rsidRDefault="00324269" w:rsidP="00324269">
            <w:pPr>
              <w:jc w:val="center"/>
              <w:rPr>
                <w:color w:val="000000"/>
                <w:sz w:val="16"/>
                <w:szCs w:val="16"/>
              </w:rPr>
            </w:pPr>
          </w:p>
        </w:tc>
      </w:tr>
      <w:tr w:rsidR="00324269" w:rsidRPr="00324269" w14:paraId="19507058" w14:textId="77777777" w:rsidTr="00324269">
        <w:trPr>
          <w:trHeight w:val="227"/>
          <w:jc w:val="center"/>
        </w:trPr>
        <w:tc>
          <w:tcPr>
            <w:tcW w:w="0" w:type="auto"/>
            <w:vAlign w:val="center"/>
          </w:tcPr>
          <w:p w14:paraId="58F7423F" w14:textId="77777777" w:rsidR="00324269" w:rsidRPr="00324269" w:rsidRDefault="00324269" w:rsidP="00324269">
            <w:pPr>
              <w:jc w:val="center"/>
              <w:rPr>
                <w:color w:val="000000"/>
                <w:sz w:val="16"/>
                <w:szCs w:val="16"/>
              </w:rPr>
            </w:pPr>
            <w:r w:rsidRPr="00324269">
              <w:rPr>
                <w:color w:val="000000"/>
                <w:sz w:val="16"/>
                <w:szCs w:val="16"/>
              </w:rPr>
              <w:t>12</w:t>
            </w:r>
          </w:p>
        </w:tc>
        <w:tc>
          <w:tcPr>
            <w:tcW w:w="0" w:type="auto"/>
            <w:vAlign w:val="center"/>
          </w:tcPr>
          <w:p w14:paraId="20B53E36" w14:textId="77777777" w:rsidR="00324269" w:rsidRPr="00324269" w:rsidRDefault="00324269" w:rsidP="00324269">
            <w:pPr>
              <w:jc w:val="both"/>
              <w:rPr>
                <w:color w:val="000000"/>
                <w:sz w:val="16"/>
                <w:szCs w:val="16"/>
                <w:lang w:val="pt-PT"/>
              </w:rPr>
            </w:pPr>
            <w:r w:rsidRPr="00324269">
              <w:rPr>
                <w:color w:val="000000"/>
                <w:sz w:val="16"/>
                <w:szCs w:val="16"/>
                <w:lang w:val="pt-PT"/>
              </w:rPr>
              <w:t>VENDA DE YESO TAMAÑO 4X5-</w:t>
            </w:r>
          </w:p>
        </w:tc>
        <w:tc>
          <w:tcPr>
            <w:tcW w:w="0" w:type="auto"/>
            <w:vAlign w:val="center"/>
          </w:tcPr>
          <w:p w14:paraId="6420507E" w14:textId="77777777" w:rsidR="00324269" w:rsidRPr="00324269" w:rsidRDefault="00324269" w:rsidP="00324269">
            <w:pPr>
              <w:jc w:val="both"/>
              <w:rPr>
                <w:color w:val="000000"/>
                <w:sz w:val="16"/>
                <w:szCs w:val="16"/>
              </w:rPr>
            </w:pPr>
            <w:r w:rsidRPr="00324269">
              <w:rPr>
                <w:color w:val="000000"/>
                <w:sz w:val="16"/>
                <w:szCs w:val="16"/>
              </w:rPr>
              <w:t>VENDA DE YESO TAMAÑO 4X5-COMPUESTA DE SUFATO DE CALCIO HEMI HIDRATADO, GASA, EMPAQUE INDIVIDUAL TAMAÑO 4X5.UNIDAD</w:t>
            </w:r>
          </w:p>
        </w:tc>
        <w:tc>
          <w:tcPr>
            <w:tcW w:w="0" w:type="auto"/>
            <w:vAlign w:val="center"/>
          </w:tcPr>
          <w:p w14:paraId="7DF5DF60" w14:textId="67ABDDFC" w:rsidR="00324269" w:rsidRPr="00324269" w:rsidRDefault="00324269" w:rsidP="00324269">
            <w:pPr>
              <w:jc w:val="center"/>
              <w:rPr>
                <w:b/>
                <w:bCs/>
                <w:color w:val="000000"/>
                <w:sz w:val="16"/>
                <w:szCs w:val="16"/>
              </w:rPr>
            </w:pPr>
            <w:r w:rsidRPr="00324269">
              <w:rPr>
                <w:color w:val="000000"/>
                <w:sz w:val="16"/>
                <w:szCs w:val="16"/>
              </w:rPr>
              <w:t>UNIDAD</w:t>
            </w:r>
          </w:p>
        </w:tc>
        <w:tc>
          <w:tcPr>
            <w:tcW w:w="0" w:type="auto"/>
            <w:vAlign w:val="center"/>
          </w:tcPr>
          <w:p w14:paraId="46BCD86D" w14:textId="7382D5CB" w:rsidR="00324269" w:rsidRPr="00324269" w:rsidRDefault="00324269" w:rsidP="00324269">
            <w:pPr>
              <w:jc w:val="center"/>
              <w:rPr>
                <w:b/>
                <w:bCs/>
                <w:color w:val="000000"/>
                <w:sz w:val="16"/>
                <w:szCs w:val="16"/>
              </w:rPr>
            </w:pPr>
          </w:p>
        </w:tc>
        <w:tc>
          <w:tcPr>
            <w:tcW w:w="0" w:type="auto"/>
            <w:vAlign w:val="center"/>
          </w:tcPr>
          <w:p w14:paraId="55C7A197" w14:textId="77777777" w:rsidR="00324269" w:rsidRPr="00324269" w:rsidRDefault="00324269" w:rsidP="00324269">
            <w:pPr>
              <w:jc w:val="center"/>
              <w:rPr>
                <w:b/>
                <w:bCs/>
                <w:color w:val="000000"/>
                <w:sz w:val="16"/>
                <w:szCs w:val="16"/>
              </w:rPr>
            </w:pPr>
          </w:p>
        </w:tc>
        <w:tc>
          <w:tcPr>
            <w:tcW w:w="0" w:type="auto"/>
            <w:vAlign w:val="center"/>
          </w:tcPr>
          <w:p w14:paraId="668F0F72" w14:textId="77777777" w:rsidR="00324269" w:rsidRPr="00324269" w:rsidRDefault="00324269" w:rsidP="00324269">
            <w:pPr>
              <w:jc w:val="center"/>
              <w:rPr>
                <w:color w:val="000000"/>
                <w:sz w:val="16"/>
                <w:szCs w:val="16"/>
              </w:rPr>
            </w:pPr>
          </w:p>
        </w:tc>
      </w:tr>
      <w:tr w:rsidR="00324269" w:rsidRPr="00324269" w14:paraId="64DD54BE" w14:textId="77777777" w:rsidTr="00324269">
        <w:trPr>
          <w:trHeight w:val="227"/>
          <w:jc w:val="center"/>
        </w:trPr>
        <w:tc>
          <w:tcPr>
            <w:tcW w:w="0" w:type="auto"/>
            <w:vAlign w:val="center"/>
          </w:tcPr>
          <w:p w14:paraId="3DF290F9" w14:textId="77777777" w:rsidR="00324269" w:rsidRPr="00324269" w:rsidRDefault="00324269" w:rsidP="00324269">
            <w:pPr>
              <w:jc w:val="center"/>
              <w:rPr>
                <w:color w:val="000000"/>
                <w:sz w:val="16"/>
                <w:szCs w:val="16"/>
              </w:rPr>
            </w:pPr>
            <w:r w:rsidRPr="00324269">
              <w:rPr>
                <w:color w:val="000000"/>
                <w:sz w:val="16"/>
                <w:szCs w:val="16"/>
              </w:rPr>
              <w:t>13</w:t>
            </w:r>
          </w:p>
        </w:tc>
        <w:tc>
          <w:tcPr>
            <w:tcW w:w="0" w:type="auto"/>
            <w:vAlign w:val="center"/>
          </w:tcPr>
          <w:p w14:paraId="1DB0725B" w14:textId="77777777" w:rsidR="00324269" w:rsidRPr="00324269" w:rsidRDefault="00324269" w:rsidP="00324269">
            <w:pPr>
              <w:jc w:val="both"/>
              <w:rPr>
                <w:color w:val="000000"/>
                <w:sz w:val="16"/>
                <w:szCs w:val="16"/>
                <w:lang w:val="pt-PT"/>
              </w:rPr>
            </w:pPr>
            <w:r w:rsidRPr="00324269">
              <w:rPr>
                <w:color w:val="000000"/>
                <w:sz w:val="16"/>
                <w:szCs w:val="16"/>
                <w:lang w:val="pt-PT"/>
              </w:rPr>
              <w:t>VENDA DE YESO TAMAÑO 5X5</w:t>
            </w:r>
          </w:p>
        </w:tc>
        <w:tc>
          <w:tcPr>
            <w:tcW w:w="0" w:type="auto"/>
            <w:vAlign w:val="center"/>
          </w:tcPr>
          <w:p w14:paraId="151FD4FE" w14:textId="77777777" w:rsidR="00324269" w:rsidRPr="00324269" w:rsidRDefault="00324269" w:rsidP="00324269">
            <w:pPr>
              <w:jc w:val="both"/>
              <w:rPr>
                <w:color w:val="000000"/>
                <w:sz w:val="16"/>
                <w:szCs w:val="16"/>
                <w:lang w:val="pt-PT"/>
              </w:rPr>
            </w:pPr>
            <w:r w:rsidRPr="00324269">
              <w:rPr>
                <w:color w:val="000000"/>
                <w:sz w:val="16"/>
                <w:szCs w:val="16"/>
                <w:lang w:val="pt-PT"/>
              </w:rPr>
              <w:t>VENDA DE YESO TAMAÑO 5X5-VENDAS ENYESADAS COMPUESTA DE SUFATO DE CALCIO HEMI HIDRATADO, GASA, EMPAQUE INDIVIDUAL TAMAÑO 5X5.UNIDAD</w:t>
            </w:r>
          </w:p>
        </w:tc>
        <w:tc>
          <w:tcPr>
            <w:tcW w:w="0" w:type="auto"/>
            <w:vAlign w:val="center"/>
          </w:tcPr>
          <w:p w14:paraId="4DEE86D8" w14:textId="476FECC1" w:rsidR="00324269" w:rsidRPr="00324269" w:rsidRDefault="00324269" w:rsidP="00324269">
            <w:pPr>
              <w:jc w:val="center"/>
              <w:rPr>
                <w:b/>
                <w:bCs/>
                <w:color w:val="000000"/>
                <w:sz w:val="16"/>
                <w:szCs w:val="16"/>
                <w:lang w:val="pt-PT"/>
              </w:rPr>
            </w:pPr>
            <w:r w:rsidRPr="00324269">
              <w:rPr>
                <w:color w:val="000000"/>
                <w:sz w:val="16"/>
                <w:szCs w:val="16"/>
              </w:rPr>
              <w:t>UNIDAD</w:t>
            </w:r>
          </w:p>
        </w:tc>
        <w:tc>
          <w:tcPr>
            <w:tcW w:w="0" w:type="auto"/>
            <w:vAlign w:val="center"/>
          </w:tcPr>
          <w:p w14:paraId="013AD624" w14:textId="20DEABED" w:rsidR="00324269" w:rsidRPr="00324269" w:rsidRDefault="00324269" w:rsidP="00324269">
            <w:pPr>
              <w:jc w:val="center"/>
              <w:rPr>
                <w:b/>
                <w:bCs/>
                <w:color w:val="000000"/>
                <w:sz w:val="16"/>
                <w:szCs w:val="16"/>
                <w:lang w:val="pt-PT"/>
              </w:rPr>
            </w:pPr>
          </w:p>
        </w:tc>
        <w:tc>
          <w:tcPr>
            <w:tcW w:w="0" w:type="auto"/>
            <w:vAlign w:val="center"/>
          </w:tcPr>
          <w:p w14:paraId="4935C997" w14:textId="77777777" w:rsidR="00324269" w:rsidRPr="00324269" w:rsidRDefault="00324269" w:rsidP="00324269">
            <w:pPr>
              <w:jc w:val="center"/>
              <w:rPr>
                <w:b/>
                <w:bCs/>
                <w:color w:val="000000"/>
                <w:sz w:val="16"/>
                <w:szCs w:val="16"/>
                <w:lang w:val="pt-PT"/>
              </w:rPr>
            </w:pPr>
          </w:p>
        </w:tc>
        <w:tc>
          <w:tcPr>
            <w:tcW w:w="0" w:type="auto"/>
            <w:vAlign w:val="center"/>
          </w:tcPr>
          <w:p w14:paraId="2F838DA2" w14:textId="77777777" w:rsidR="00324269" w:rsidRPr="00324269" w:rsidRDefault="00324269" w:rsidP="00324269">
            <w:pPr>
              <w:jc w:val="center"/>
              <w:rPr>
                <w:color w:val="000000"/>
                <w:sz w:val="16"/>
                <w:szCs w:val="16"/>
                <w:lang w:val="pt-PT"/>
              </w:rPr>
            </w:pPr>
          </w:p>
        </w:tc>
      </w:tr>
      <w:tr w:rsidR="00324269" w:rsidRPr="00324269" w14:paraId="463B9300" w14:textId="77777777" w:rsidTr="00324269">
        <w:trPr>
          <w:trHeight w:val="227"/>
          <w:jc w:val="center"/>
        </w:trPr>
        <w:tc>
          <w:tcPr>
            <w:tcW w:w="0" w:type="auto"/>
            <w:vAlign w:val="center"/>
          </w:tcPr>
          <w:p w14:paraId="1A08F583" w14:textId="77777777" w:rsidR="00324269" w:rsidRPr="00324269" w:rsidRDefault="00324269" w:rsidP="00324269">
            <w:pPr>
              <w:jc w:val="center"/>
              <w:rPr>
                <w:color w:val="000000"/>
                <w:sz w:val="16"/>
                <w:szCs w:val="16"/>
              </w:rPr>
            </w:pPr>
            <w:r w:rsidRPr="00324269">
              <w:rPr>
                <w:color w:val="000000"/>
                <w:sz w:val="16"/>
                <w:szCs w:val="16"/>
              </w:rPr>
              <w:t>14</w:t>
            </w:r>
          </w:p>
        </w:tc>
        <w:tc>
          <w:tcPr>
            <w:tcW w:w="0" w:type="auto"/>
            <w:vAlign w:val="center"/>
          </w:tcPr>
          <w:p w14:paraId="64BF5910" w14:textId="77777777" w:rsidR="00324269" w:rsidRPr="00324269" w:rsidRDefault="00324269" w:rsidP="00324269">
            <w:pPr>
              <w:jc w:val="both"/>
              <w:rPr>
                <w:color w:val="000000"/>
                <w:sz w:val="16"/>
                <w:szCs w:val="16"/>
                <w:lang w:val="pt-PT"/>
              </w:rPr>
            </w:pPr>
            <w:r w:rsidRPr="00324269">
              <w:rPr>
                <w:color w:val="000000"/>
                <w:sz w:val="16"/>
                <w:szCs w:val="16"/>
                <w:lang w:val="pt-PT"/>
              </w:rPr>
              <w:t>VENDA DE YESO TAMAÑO 6X5-</w:t>
            </w:r>
          </w:p>
        </w:tc>
        <w:tc>
          <w:tcPr>
            <w:tcW w:w="0" w:type="auto"/>
            <w:vAlign w:val="center"/>
          </w:tcPr>
          <w:p w14:paraId="1BC896AD" w14:textId="77777777" w:rsidR="00324269" w:rsidRPr="00324269" w:rsidRDefault="00324269" w:rsidP="00324269">
            <w:pPr>
              <w:jc w:val="both"/>
              <w:rPr>
                <w:color w:val="000000"/>
                <w:sz w:val="16"/>
                <w:szCs w:val="16"/>
              </w:rPr>
            </w:pPr>
            <w:r w:rsidRPr="00324269">
              <w:rPr>
                <w:color w:val="000000"/>
                <w:sz w:val="16"/>
                <w:szCs w:val="16"/>
              </w:rPr>
              <w:t>VENDA DE YESO TAMAÑO 6X5-COMPUESTA DE SUFATO DE CALCIO HEMI HIDRATADO, GASA, EMPAQUE INDIVIDUAL TAMAÑO 6X5.UNIDAD</w:t>
            </w:r>
          </w:p>
        </w:tc>
        <w:tc>
          <w:tcPr>
            <w:tcW w:w="0" w:type="auto"/>
            <w:vAlign w:val="center"/>
          </w:tcPr>
          <w:p w14:paraId="7583C56D" w14:textId="2BDA8AA5" w:rsidR="00324269" w:rsidRPr="00324269" w:rsidRDefault="00324269" w:rsidP="00324269">
            <w:pPr>
              <w:jc w:val="center"/>
              <w:rPr>
                <w:b/>
                <w:bCs/>
                <w:color w:val="000000"/>
                <w:sz w:val="16"/>
                <w:szCs w:val="16"/>
              </w:rPr>
            </w:pPr>
            <w:r w:rsidRPr="00324269">
              <w:rPr>
                <w:color w:val="000000"/>
                <w:sz w:val="16"/>
                <w:szCs w:val="16"/>
              </w:rPr>
              <w:t>UNIDAD</w:t>
            </w:r>
          </w:p>
        </w:tc>
        <w:tc>
          <w:tcPr>
            <w:tcW w:w="0" w:type="auto"/>
            <w:vAlign w:val="center"/>
          </w:tcPr>
          <w:p w14:paraId="794938D8" w14:textId="6BE41712" w:rsidR="00324269" w:rsidRPr="00324269" w:rsidRDefault="00324269" w:rsidP="00324269">
            <w:pPr>
              <w:jc w:val="center"/>
              <w:rPr>
                <w:b/>
                <w:bCs/>
                <w:color w:val="000000"/>
                <w:sz w:val="16"/>
                <w:szCs w:val="16"/>
              </w:rPr>
            </w:pPr>
          </w:p>
        </w:tc>
        <w:tc>
          <w:tcPr>
            <w:tcW w:w="0" w:type="auto"/>
            <w:vAlign w:val="center"/>
          </w:tcPr>
          <w:p w14:paraId="0916BA0C" w14:textId="77777777" w:rsidR="00324269" w:rsidRPr="00324269" w:rsidRDefault="00324269" w:rsidP="00324269">
            <w:pPr>
              <w:jc w:val="center"/>
              <w:rPr>
                <w:b/>
                <w:bCs/>
                <w:color w:val="000000"/>
                <w:sz w:val="16"/>
                <w:szCs w:val="16"/>
              </w:rPr>
            </w:pPr>
          </w:p>
        </w:tc>
        <w:tc>
          <w:tcPr>
            <w:tcW w:w="0" w:type="auto"/>
            <w:vAlign w:val="center"/>
          </w:tcPr>
          <w:p w14:paraId="47EC1056" w14:textId="77777777" w:rsidR="00324269" w:rsidRPr="00324269" w:rsidRDefault="00324269" w:rsidP="00324269">
            <w:pPr>
              <w:jc w:val="center"/>
              <w:rPr>
                <w:color w:val="000000"/>
                <w:sz w:val="16"/>
                <w:szCs w:val="16"/>
              </w:rPr>
            </w:pPr>
          </w:p>
        </w:tc>
      </w:tr>
      <w:tr w:rsidR="00324269" w:rsidRPr="00324269" w14:paraId="0EB2980F" w14:textId="77777777" w:rsidTr="00324269">
        <w:trPr>
          <w:trHeight w:val="227"/>
          <w:jc w:val="center"/>
        </w:trPr>
        <w:tc>
          <w:tcPr>
            <w:tcW w:w="0" w:type="auto"/>
            <w:vAlign w:val="center"/>
          </w:tcPr>
          <w:p w14:paraId="76834615" w14:textId="77777777" w:rsidR="00324269" w:rsidRPr="00324269" w:rsidRDefault="00324269" w:rsidP="00324269">
            <w:pPr>
              <w:jc w:val="center"/>
              <w:rPr>
                <w:color w:val="000000"/>
                <w:sz w:val="16"/>
                <w:szCs w:val="16"/>
              </w:rPr>
            </w:pPr>
            <w:r w:rsidRPr="00324269">
              <w:rPr>
                <w:color w:val="000000"/>
                <w:sz w:val="16"/>
                <w:szCs w:val="16"/>
              </w:rPr>
              <w:t>15</w:t>
            </w:r>
          </w:p>
        </w:tc>
        <w:tc>
          <w:tcPr>
            <w:tcW w:w="0" w:type="auto"/>
            <w:vAlign w:val="center"/>
          </w:tcPr>
          <w:p w14:paraId="252480BA" w14:textId="77777777" w:rsidR="00324269" w:rsidRPr="00324269" w:rsidRDefault="00324269" w:rsidP="00324269">
            <w:pPr>
              <w:jc w:val="both"/>
              <w:rPr>
                <w:color w:val="000000"/>
                <w:sz w:val="16"/>
                <w:szCs w:val="16"/>
              </w:rPr>
            </w:pPr>
            <w:r w:rsidRPr="00324269">
              <w:rPr>
                <w:color w:val="000000"/>
                <w:sz w:val="16"/>
                <w:szCs w:val="16"/>
              </w:rPr>
              <w:t>VENDA ELASTICA TAMAÑO 3X5</w:t>
            </w:r>
          </w:p>
        </w:tc>
        <w:tc>
          <w:tcPr>
            <w:tcW w:w="0" w:type="auto"/>
            <w:vAlign w:val="center"/>
          </w:tcPr>
          <w:p w14:paraId="046B2508" w14:textId="5BC85B4F" w:rsidR="00324269" w:rsidRPr="00324269" w:rsidRDefault="00324269" w:rsidP="00324269">
            <w:pPr>
              <w:jc w:val="both"/>
              <w:rPr>
                <w:color w:val="000000"/>
                <w:sz w:val="16"/>
                <w:szCs w:val="16"/>
              </w:rPr>
            </w:pPr>
            <w:r w:rsidRPr="00324269">
              <w:rPr>
                <w:color w:val="000000"/>
                <w:sz w:val="16"/>
                <w:szCs w:val="16"/>
              </w:rPr>
              <w:t>VENDA ELASTICA TAMAÑO 3X5-VENDAS ELASTICAS COMPUESTA POR POLIESTER Y CAUCHO, CON PRENSILLAS DE SUJECIÓN, EMPAQUE INDIVIDUAL TAMAÑO 3 X 5 PAQUETE X 12 UNIDADES</w:t>
            </w:r>
          </w:p>
        </w:tc>
        <w:tc>
          <w:tcPr>
            <w:tcW w:w="0" w:type="auto"/>
            <w:vAlign w:val="center"/>
          </w:tcPr>
          <w:p w14:paraId="56DC7DB4" w14:textId="7A05B04F"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1D7865FF" w14:textId="0848C48D" w:rsidR="00324269" w:rsidRPr="00324269" w:rsidRDefault="00324269" w:rsidP="00324269">
            <w:pPr>
              <w:jc w:val="center"/>
              <w:rPr>
                <w:b/>
                <w:bCs/>
                <w:color w:val="000000"/>
                <w:sz w:val="16"/>
                <w:szCs w:val="16"/>
              </w:rPr>
            </w:pPr>
          </w:p>
        </w:tc>
        <w:tc>
          <w:tcPr>
            <w:tcW w:w="0" w:type="auto"/>
            <w:vAlign w:val="center"/>
          </w:tcPr>
          <w:p w14:paraId="2EEDA30E" w14:textId="77777777" w:rsidR="00324269" w:rsidRPr="00324269" w:rsidRDefault="00324269" w:rsidP="00324269">
            <w:pPr>
              <w:jc w:val="center"/>
              <w:rPr>
                <w:b/>
                <w:bCs/>
                <w:color w:val="000000"/>
                <w:sz w:val="16"/>
                <w:szCs w:val="16"/>
              </w:rPr>
            </w:pPr>
          </w:p>
        </w:tc>
        <w:tc>
          <w:tcPr>
            <w:tcW w:w="0" w:type="auto"/>
            <w:vAlign w:val="center"/>
          </w:tcPr>
          <w:p w14:paraId="6D952B7F" w14:textId="77777777" w:rsidR="00324269" w:rsidRPr="00324269" w:rsidRDefault="00324269" w:rsidP="00324269">
            <w:pPr>
              <w:jc w:val="center"/>
              <w:rPr>
                <w:color w:val="000000"/>
                <w:sz w:val="16"/>
                <w:szCs w:val="16"/>
              </w:rPr>
            </w:pPr>
          </w:p>
        </w:tc>
      </w:tr>
      <w:tr w:rsidR="00324269" w:rsidRPr="00324269" w14:paraId="079B5F6A" w14:textId="77777777" w:rsidTr="00324269">
        <w:trPr>
          <w:trHeight w:val="227"/>
          <w:jc w:val="center"/>
        </w:trPr>
        <w:tc>
          <w:tcPr>
            <w:tcW w:w="0" w:type="auto"/>
            <w:vAlign w:val="center"/>
          </w:tcPr>
          <w:p w14:paraId="748020BB" w14:textId="77777777" w:rsidR="00324269" w:rsidRPr="00324269" w:rsidRDefault="00324269" w:rsidP="00324269">
            <w:pPr>
              <w:jc w:val="center"/>
              <w:rPr>
                <w:color w:val="000000"/>
                <w:sz w:val="16"/>
                <w:szCs w:val="16"/>
              </w:rPr>
            </w:pPr>
            <w:r w:rsidRPr="00324269">
              <w:rPr>
                <w:color w:val="000000"/>
                <w:sz w:val="16"/>
                <w:szCs w:val="16"/>
              </w:rPr>
              <w:t>16</w:t>
            </w:r>
          </w:p>
        </w:tc>
        <w:tc>
          <w:tcPr>
            <w:tcW w:w="0" w:type="auto"/>
            <w:vAlign w:val="center"/>
          </w:tcPr>
          <w:p w14:paraId="7274A95B" w14:textId="77777777" w:rsidR="00324269" w:rsidRPr="00324269" w:rsidRDefault="00324269" w:rsidP="00324269">
            <w:pPr>
              <w:jc w:val="both"/>
              <w:rPr>
                <w:color w:val="000000"/>
                <w:sz w:val="16"/>
                <w:szCs w:val="16"/>
              </w:rPr>
            </w:pPr>
            <w:r w:rsidRPr="00324269">
              <w:rPr>
                <w:color w:val="000000"/>
                <w:sz w:val="16"/>
                <w:szCs w:val="16"/>
              </w:rPr>
              <w:t>VENDA ELASTICA TAMAÑO 4X5</w:t>
            </w:r>
          </w:p>
        </w:tc>
        <w:tc>
          <w:tcPr>
            <w:tcW w:w="0" w:type="auto"/>
            <w:vAlign w:val="center"/>
          </w:tcPr>
          <w:p w14:paraId="0091F8FB" w14:textId="77777777" w:rsidR="00324269" w:rsidRPr="00324269" w:rsidRDefault="00324269" w:rsidP="00324269">
            <w:pPr>
              <w:jc w:val="both"/>
              <w:rPr>
                <w:color w:val="000000"/>
                <w:sz w:val="16"/>
                <w:szCs w:val="16"/>
              </w:rPr>
            </w:pPr>
            <w:r w:rsidRPr="00324269">
              <w:rPr>
                <w:color w:val="000000"/>
                <w:sz w:val="16"/>
                <w:szCs w:val="16"/>
              </w:rPr>
              <w:t>VENDA ELASTICA TAMAÑO 4X5-COMPUESTA POR POLIESTER CRUDO Y CAUCHO, CON PRENSILLAS DE SUJECIÓN, EMPAQUE INDIVIDUAL TAMAÑO 4X5 PAQUETE X 12 UNIDADES</w:t>
            </w:r>
          </w:p>
        </w:tc>
        <w:tc>
          <w:tcPr>
            <w:tcW w:w="0" w:type="auto"/>
            <w:vAlign w:val="center"/>
          </w:tcPr>
          <w:p w14:paraId="23C46CE3" w14:textId="4749B4C5"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7B095E77" w14:textId="70AE78FC" w:rsidR="00324269" w:rsidRPr="00324269" w:rsidRDefault="00324269" w:rsidP="00324269">
            <w:pPr>
              <w:jc w:val="center"/>
              <w:rPr>
                <w:b/>
                <w:bCs/>
                <w:color w:val="000000"/>
                <w:sz w:val="16"/>
                <w:szCs w:val="16"/>
              </w:rPr>
            </w:pPr>
          </w:p>
        </w:tc>
        <w:tc>
          <w:tcPr>
            <w:tcW w:w="0" w:type="auto"/>
            <w:vAlign w:val="center"/>
          </w:tcPr>
          <w:p w14:paraId="3179FEA8" w14:textId="77777777" w:rsidR="00324269" w:rsidRPr="00324269" w:rsidRDefault="00324269" w:rsidP="00324269">
            <w:pPr>
              <w:jc w:val="center"/>
              <w:rPr>
                <w:b/>
                <w:bCs/>
                <w:color w:val="000000"/>
                <w:sz w:val="16"/>
                <w:szCs w:val="16"/>
              </w:rPr>
            </w:pPr>
          </w:p>
        </w:tc>
        <w:tc>
          <w:tcPr>
            <w:tcW w:w="0" w:type="auto"/>
            <w:vAlign w:val="center"/>
          </w:tcPr>
          <w:p w14:paraId="302B48FA" w14:textId="77777777" w:rsidR="00324269" w:rsidRPr="00324269" w:rsidRDefault="00324269" w:rsidP="00324269">
            <w:pPr>
              <w:jc w:val="center"/>
              <w:rPr>
                <w:color w:val="000000"/>
                <w:sz w:val="16"/>
                <w:szCs w:val="16"/>
              </w:rPr>
            </w:pPr>
          </w:p>
        </w:tc>
      </w:tr>
      <w:tr w:rsidR="00324269" w:rsidRPr="00324269" w14:paraId="665A4AD5" w14:textId="77777777" w:rsidTr="00324269">
        <w:trPr>
          <w:trHeight w:val="227"/>
          <w:jc w:val="center"/>
        </w:trPr>
        <w:tc>
          <w:tcPr>
            <w:tcW w:w="0" w:type="auto"/>
            <w:vAlign w:val="center"/>
          </w:tcPr>
          <w:p w14:paraId="6EA808A6" w14:textId="77777777" w:rsidR="00324269" w:rsidRPr="00324269" w:rsidRDefault="00324269" w:rsidP="00324269">
            <w:pPr>
              <w:jc w:val="center"/>
              <w:rPr>
                <w:color w:val="000000"/>
                <w:sz w:val="16"/>
                <w:szCs w:val="16"/>
              </w:rPr>
            </w:pPr>
            <w:r w:rsidRPr="00324269">
              <w:rPr>
                <w:color w:val="000000"/>
                <w:sz w:val="16"/>
                <w:szCs w:val="16"/>
              </w:rPr>
              <w:t>17</w:t>
            </w:r>
          </w:p>
        </w:tc>
        <w:tc>
          <w:tcPr>
            <w:tcW w:w="0" w:type="auto"/>
            <w:vAlign w:val="center"/>
          </w:tcPr>
          <w:p w14:paraId="3F60A96A" w14:textId="77777777" w:rsidR="00324269" w:rsidRPr="00324269" w:rsidRDefault="00324269" w:rsidP="00324269">
            <w:pPr>
              <w:jc w:val="both"/>
              <w:rPr>
                <w:color w:val="000000"/>
                <w:sz w:val="16"/>
                <w:szCs w:val="16"/>
              </w:rPr>
            </w:pPr>
            <w:r w:rsidRPr="00324269">
              <w:rPr>
                <w:color w:val="000000"/>
                <w:sz w:val="16"/>
                <w:szCs w:val="16"/>
              </w:rPr>
              <w:t>VENDA ELASTICA TAMAÑO 5X5-</w:t>
            </w:r>
          </w:p>
        </w:tc>
        <w:tc>
          <w:tcPr>
            <w:tcW w:w="0" w:type="auto"/>
            <w:vAlign w:val="center"/>
          </w:tcPr>
          <w:p w14:paraId="7A500A91" w14:textId="6CB3E437" w:rsidR="00324269" w:rsidRPr="00324269" w:rsidRDefault="00324269" w:rsidP="00324269">
            <w:pPr>
              <w:jc w:val="both"/>
              <w:rPr>
                <w:color w:val="000000"/>
                <w:sz w:val="16"/>
                <w:szCs w:val="16"/>
              </w:rPr>
            </w:pPr>
            <w:r w:rsidRPr="00324269">
              <w:rPr>
                <w:color w:val="000000"/>
                <w:sz w:val="16"/>
                <w:szCs w:val="16"/>
              </w:rPr>
              <w:t>VENDA ELASTICA TAMAÑO 5X5-COMPUESTA POR POLIESTER CRUDO Y CAUCHO, CON PRENSILLAS DE SUJECIÓN, EMPAQUE INDIVIDUAL TAMAÑO 5X5 PAQUETE X 12 UNIDADES</w:t>
            </w:r>
          </w:p>
        </w:tc>
        <w:tc>
          <w:tcPr>
            <w:tcW w:w="0" w:type="auto"/>
            <w:vAlign w:val="center"/>
          </w:tcPr>
          <w:p w14:paraId="1A9DEFD1" w14:textId="71A8BCF5"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6BB24C51" w14:textId="507D7BFC" w:rsidR="00324269" w:rsidRPr="00324269" w:rsidRDefault="00324269" w:rsidP="00324269">
            <w:pPr>
              <w:jc w:val="center"/>
              <w:rPr>
                <w:b/>
                <w:bCs/>
                <w:color w:val="000000"/>
                <w:sz w:val="16"/>
                <w:szCs w:val="16"/>
              </w:rPr>
            </w:pPr>
          </w:p>
        </w:tc>
        <w:tc>
          <w:tcPr>
            <w:tcW w:w="0" w:type="auto"/>
            <w:vAlign w:val="center"/>
          </w:tcPr>
          <w:p w14:paraId="3226B224" w14:textId="77777777" w:rsidR="00324269" w:rsidRPr="00324269" w:rsidRDefault="00324269" w:rsidP="00324269">
            <w:pPr>
              <w:jc w:val="center"/>
              <w:rPr>
                <w:b/>
                <w:bCs/>
                <w:color w:val="000000"/>
                <w:sz w:val="16"/>
                <w:szCs w:val="16"/>
              </w:rPr>
            </w:pPr>
          </w:p>
        </w:tc>
        <w:tc>
          <w:tcPr>
            <w:tcW w:w="0" w:type="auto"/>
            <w:vAlign w:val="center"/>
          </w:tcPr>
          <w:p w14:paraId="118CEC84" w14:textId="77777777" w:rsidR="00324269" w:rsidRPr="00324269" w:rsidRDefault="00324269" w:rsidP="00324269">
            <w:pPr>
              <w:jc w:val="center"/>
              <w:rPr>
                <w:color w:val="000000"/>
                <w:sz w:val="16"/>
                <w:szCs w:val="16"/>
              </w:rPr>
            </w:pPr>
          </w:p>
        </w:tc>
      </w:tr>
      <w:tr w:rsidR="00324269" w:rsidRPr="00324269" w14:paraId="38DA724C" w14:textId="77777777" w:rsidTr="00324269">
        <w:trPr>
          <w:trHeight w:val="227"/>
          <w:jc w:val="center"/>
        </w:trPr>
        <w:tc>
          <w:tcPr>
            <w:tcW w:w="0" w:type="auto"/>
            <w:vAlign w:val="center"/>
          </w:tcPr>
          <w:p w14:paraId="30F5C723" w14:textId="77777777" w:rsidR="00324269" w:rsidRPr="00324269" w:rsidRDefault="00324269" w:rsidP="00324269">
            <w:pPr>
              <w:jc w:val="center"/>
              <w:rPr>
                <w:color w:val="000000"/>
                <w:sz w:val="16"/>
                <w:szCs w:val="16"/>
              </w:rPr>
            </w:pPr>
            <w:r w:rsidRPr="00324269">
              <w:rPr>
                <w:color w:val="000000"/>
                <w:sz w:val="16"/>
                <w:szCs w:val="16"/>
              </w:rPr>
              <w:t>18</w:t>
            </w:r>
          </w:p>
        </w:tc>
        <w:tc>
          <w:tcPr>
            <w:tcW w:w="0" w:type="auto"/>
            <w:vAlign w:val="center"/>
          </w:tcPr>
          <w:p w14:paraId="5FE569EC" w14:textId="77777777" w:rsidR="00324269" w:rsidRPr="00324269" w:rsidRDefault="00324269" w:rsidP="00324269">
            <w:pPr>
              <w:jc w:val="both"/>
              <w:rPr>
                <w:color w:val="000000"/>
                <w:sz w:val="16"/>
                <w:szCs w:val="16"/>
              </w:rPr>
            </w:pPr>
            <w:r w:rsidRPr="00324269">
              <w:rPr>
                <w:color w:val="000000"/>
                <w:sz w:val="16"/>
                <w:szCs w:val="16"/>
              </w:rPr>
              <w:t>VENDA ELASTICA TAMAÑO 6X5</w:t>
            </w:r>
          </w:p>
        </w:tc>
        <w:tc>
          <w:tcPr>
            <w:tcW w:w="0" w:type="auto"/>
            <w:vAlign w:val="center"/>
          </w:tcPr>
          <w:p w14:paraId="7F1D6543" w14:textId="7E1C7E46" w:rsidR="00324269" w:rsidRPr="00324269" w:rsidRDefault="00324269" w:rsidP="00324269">
            <w:pPr>
              <w:jc w:val="both"/>
              <w:rPr>
                <w:color w:val="000000"/>
                <w:sz w:val="16"/>
                <w:szCs w:val="16"/>
              </w:rPr>
            </w:pPr>
            <w:r w:rsidRPr="00324269">
              <w:rPr>
                <w:color w:val="000000"/>
                <w:sz w:val="16"/>
                <w:szCs w:val="16"/>
              </w:rPr>
              <w:t>VENDA ELASTICA TAMAÑO 6X5-COMPUESTA POR POLIESTER CRUDO Y CAUCHO, CON PRENSILLAS DE SUJECIÓN, EMPAQUE INDIVIDUAL TAMAÑO 6X5 PAQUETE X 12 UNIDADES</w:t>
            </w:r>
          </w:p>
        </w:tc>
        <w:tc>
          <w:tcPr>
            <w:tcW w:w="0" w:type="auto"/>
            <w:vAlign w:val="center"/>
          </w:tcPr>
          <w:p w14:paraId="53C75387" w14:textId="71660993" w:rsidR="00324269" w:rsidRPr="00324269" w:rsidRDefault="00324269" w:rsidP="00324269">
            <w:pPr>
              <w:jc w:val="center"/>
              <w:rPr>
                <w:b/>
                <w:bCs/>
                <w:color w:val="000000"/>
                <w:sz w:val="16"/>
                <w:szCs w:val="16"/>
              </w:rPr>
            </w:pPr>
            <w:r w:rsidRPr="00324269">
              <w:rPr>
                <w:color w:val="000000"/>
                <w:sz w:val="16"/>
                <w:szCs w:val="16"/>
              </w:rPr>
              <w:t>PAQUETE X 12 UNIDADES</w:t>
            </w:r>
          </w:p>
        </w:tc>
        <w:tc>
          <w:tcPr>
            <w:tcW w:w="0" w:type="auto"/>
            <w:vAlign w:val="center"/>
          </w:tcPr>
          <w:p w14:paraId="25C2B613" w14:textId="19835643" w:rsidR="00324269" w:rsidRPr="00324269" w:rsidRDefault="00324269" w:rsidP="00324269">
            <w:pPr>
              <w:jc w:val="center"/>
              <w:rPr>
                <w:b/>
                <w:bCs/>
                <w:color w:val="000000"/>
                <w:sz w:val="16"/>
                <w:szCs w:val="16"/>
              </w:rPr>
            </w:pPr>
          </w:p>
        </w:tc>
        <w:tc>
          <w:tcPr>
            <w:tcW w:w="0" w:type="auto"/>
            <w:vAlign w:val="center"/>
          </w:tcPr>
          <w:p w14:paraId="39CFBEC2" w14:textId="77777777" w:rsidR="00324269" w:rsidRPr="00324269" w:rsidRDefault="00324269" w:rsidP="00324269">
            <w:pPr>
              <w:jc w:val="center"/>
              <w:rPr>
                <w:b/>
                <w:bCs/>
                <w:color w:val="000000"/>
                <w:sz w:val="16"/>
                <w:szCs w:val="16"/>
              </w:rPr>
            </w:pPr>
          </w:p>
        </w:tc>
        <w:tc>
          <w:tcPr>
            <w:tcW w:w="0" w:type="auto"/>
            <w:vAlign w:val="center"/>
          </w:tcPr>
          <w:p w14:paraId="71D5F9BB" w14:textId="77777777" w:rsidR="00324269" w:rsidRPr="00324269" w:rsidRDefault="00324269" w:rsidP="00324269">
            <w:pPr>
              <w:jc w:val="center"/>
              <w:rPr>
                <w:color w:val="000000"/>
                <w:sz w:val="16"/>
                <w:szCs w:val="16"/>
              </w:rPr>
            </w:pPr>
          </w:p>
        </w:tc>
      </w:tr>
      <w:tr w:rsidR="00324269" w:rsidRPr="00324269" w14:paraId="01836FB6" w14:textId="77777777" w:rsidTr="00324269">
        <w:trPr>
          <w:trHeight w:val="227"/>
          <w:jc w:val="center"/>
        </w:trPr>
        <w:tc>
          <w:tcPr>
            <w:tcW w:w="0" w:type="auto"/>
            <w:vAlign w:val="center"/>
          </w:tcPr>
          <w:p w14:paraId="2F5F8EB9" w14:textId="77777777" w:rsidR="00324269" w:rsidRPr="00324269" w:rsidRDefault="00324269" w:rsidP="00324269">
            <w:pPr>
              <w:jc w:val="center"/>
              <w:rPr>
                <w:color w:val="000000"/>
                <w:sz w:val="16"/>
                <w:szCs w:val="16"/>
              </w:rPr>
            </w:pPr>
            <w:r w:rsidRPr="00324269">
              <w:rPr>
                <w:color w:val="000000"/>
                <w:sz w:val="16"/>
                <w:szCs w:val="16"/>
              </w:rPr>
              <w:lastRenderedPageBreak/>
              <w:t>19</w:t>
            </w:r>
          </w:p>
        </w:tc>
        <w:tc>
          <w:tcPr>
            <w:tcW w:w="0" w:type="auto"/>
            <w:vAlign w:val="center"/>
          </w:tcPr>
          <w:p w14:paraId="7FF32320" w14:textId="77777777" w:rsidR="00324269" w:rsidRPr="00324269" w:rsidRDefault="00324269" w:rsidP="00324269">
            <w:pPr>
              <w:jc w:val="both"/>
              <w:rPr>
                <w:color w:val="000000"/>
                <w:sz w:val="16"/>
                <w:szCs w:val="16"/>
              </w:rPr>
            </w:pPr>
            <w:r w:rsidRPr="00324269">
              <w:rPr>
                <w:color w:val="000000"/>
                <w:sz w:val="16"/>
                <w:szCs w:val="16"/>
              </w:rPr>
              <w:t>VENDAJE DE GASA 4 X 5</w:t>
            </w:r>
          </w:p>
        </w:tc>
        <w:tc>
          <w:tcPr>
            <w:tcW w:w="0" w:type="auto"/>
            <w:vAlign w:val="center"/>
          </w:tcPr>
          <w:p w14:paraId="2D976D40" w14:textId="77777777" w:rsidR="00324269" w:rsidRPr="00324269" w:rsidRDefault="00324269" w:rsidP="00324269">
            <w:pPr>
              <w:jc w:val="both"/>
              <w:rPr>
                <w:color w:val="000000"/>
                <w:sz w:val="16"/>
                <w:szCs w:val="16"/>
              </w:rPr>
            </w:pPr>
            <w:r w:rsidRPr="00324269">
              <w:rPr>
                <w:color w:val="000000"/>
                <w:sz w:val="16"/>
                <w:szCs w:val="16"/>
              </w:rPr>
              <w:t>VENDAJE DE GASA 4 X 5-ELABORADO EN TELA DE GASA, MATERIAL ABSORBENTE, NO ESTERIL, MEDIDAS DE 4 PULGADAS X 5 YARDAS PAQUETE X 20 UNIDADES</w:t>
            </w:r>
          </w:p>
        </w:tc>
        <w:tc>
          <w:tcPr>
            <w:tcW w:w="0" w:type="auto"/>
            <w:vAlign w:val="center"/>
          </w:tcPr>
          <w:p w14:paraId="3E116655" w14:textId="728A2EEE" w:rsidR="00324269" w:rsidRPr="00324269" w:rsidRDefault="00324269" w:rsidP="00324269">
            <w:pPr>
              <w:jc w:val="center"/>
              <w:rPr>
                <w:b/>
                <w:bCs/>
                <w:color w:val="000000"/>
                <w:sz w:val="16"/>
                <w:szCs w:val="16"/>
              </w:rPr>
            </w:pPr>
            <w:r w:rsidRPr="00324269">
              <w:rPr>
                <w:color w:val="000000"/>
                <w:sz w:val="16"/>
                <w:szCs w:val="16"/>
              </w:rPr>
              <w:t>PAQUETE X 20 UNIDADES</w:t>
            </w:r>
          </w:p>
        </w:tc>
        <w:tc>
          <w:tcPr>
            <w:tcW w:w="0" w:type="auto"/>
            <w:vAlign w:val="center"/>
          </w:tcPr>
          <w:p w14:paraId="2546F603" w14:textId="7DBFB413" w:rsidR="00324269" w:rsidRPr="00324269" w:rsidRDefault="00324269" w:rsidP="00324269">
            <w:pPr>
              <w:jc w:val="center"/>
              <w:rPr>
                <w:b/>
                <w:bCs/>
                <w:color w:val="000000"/>
                <w:sz w:val="16"/>
                <w:szCs w:val="16"/>
              </w:rPr>
            </w:pPr>
          </w:p>
        </w:tc>
        <w:tc>
          <w:tcPr>
            <w:tcW w:w="0" w:type="auto"/>
            <w:vAlign w:val="center"/>
          </w:tcPr>
          <w:p w14:paraId="2E5888B0" w14:textId="77777777" w:rsidR="00324269" w:rsidRPr="00324269" w:rsidRDefault="00324269" w:rsidP="00324269">
            <w:pPr>
              <w:jc w:val="center"/>
              <w:rPr>
                <w:b/>
                <w:bCs/>
                <w:color w:val="000000"/>
                <w:sz w:val="16"/>
                <w:szCs w:val="16"/>
              </w:rPr>
            </w:pPr>
          </w:p>
        </w:tc>
        <w:tc>
          <w:tcPr>
            <w:tcW w:w="0" w:type="auto"/>
            <w:vAlign w:val="center"/>
          </w:tcPr>
          <w:p w14:paraId="1580993D" w14:textId="77777777" w:rsidR="00324269" w:rsidRPr="00324269" w:rsidRDefault="00324269" w:rsidP="00324269">
            <w:pPr>
              <w:jc w:val="center"/>
              <w:rPr>
                <w:color w:val="000000"/>
                <w:sz w:val="16"/>
                <w:szCs w:val="16"/>
              </w:rPr>
            </w:pPr>
          </w:p>
        </w:tc>
      </w:tr>
      <w:tr w:rsidR="00324269" w:rsidRPr="00324269" w14:paraId="38A4B112" w14:textId="77777777" w:rsidTr="00324269">
        <w:trPr>
          <w:trHeight w:val="227"/>
          <w:jc w:val="center"/>
        </w:trPr>
        <w:tc>
          <w:tcPr>
            <w:tcW w:w="0" w:type="auto"/>
            <w:vAlign w:val="center"/>
          </w:tcPr>
          <w:p w14:paraId="2A615596" w14:textId="77777777" w:rsidR="00324269" w:rsidRPr="00324269" w:rsidRDefault="00324269" w:rsidP="00324269">
            <w:pPr>
              <w:jc w:val="center"/>
              <w:rPr>
                <w:color w:val="000000"/>
                <w:sz w:val="16"/>
                <w:szCs w:val="16"/>
              </w:rPr>
            </w:pPr>
            <w:r w:rsidRPr="00324269">
              <w:rPr>
                <w:color w:val="000000"/>
                <w:sz w:val="16"/>
                <w:szCs w:val="16"/>
              </w:rPr>
              <w:t>20</w:t>
            </w:r>
          </w:p>
        </w:tc>
        <w:tc>
          <w:tcPr>
            <w:tcW w:w="0" w:type="auto"/>
            <w:vAlign w:val="center"/>
          </w:tcPr>
          <w:p w14:paraId="731D255F" w14:textId="77777777" w:rsidR="00324269" w:rsidRPr="00324269" w:rsidRDefault="00324269" w:rsidP="00324269">
            <w:pPr>
              <w:jc w:val="both"/>
              <w:rPr>
                <w:color w:val="000000"/>
                <w:sz w:val="16"/>
                <w:szCs w:val="16"/>
              </w:rPr>
            </w:pPr>
            <w:r w:rsidRPr="00324269">
              <w:rPr>
                <w:color w:val="000000"/>
                <w:sz w:val="16"/>
                <w:szCs w:val="16"/>
              </w:rPr>
              <w:t>VENDAJE DE GASA 5 X 5</w:t>
            </w:r>
          </w:p>
        </w:tc>
        <w:tc>
          <w:tcPr>
            <w:tcW w:w="0" w:type="auto"/>
            <w:vAlign w:val="center"/>
          </w:tcPr>
          <w:p w14:paraId="402F9699" w14:textId="77777777" w:rsidR="00324269" w:rsidRPr="00324269" w:rsidRDefault="00324269" w:rsidP="00324269">
            <w:pPr>
              <w:jc w:val="both"/>
              <w:rPr>
                <w:color w:val="000000"/>
                <w:sz w:val="16"/>
                <w:szCs w:val="16"/>
              </w:rPr>
            </w:pPr>
            <w:r w:rsidRPr="00324269">
              <w:rPr>
                <w:color w:val="000000"/>
                <w:sz w:val="16"/>
                <w:szCs w:val="16"/>
              </w:rPr>
              <w:t>VENDAJE DE GASA 5 X 5-ELABORADO EN TELA DE GASA ALGODÓN 100%, MATERIAL ABSORBENTE, NO ESTERIL, MEDIDAS DE 5 PULGADAS X 5 YARDAS PAQUETE X 20 UNIDADES</w:t>
            </w:r>
          </w:p>
        </w:tc>
        <w:tc>
          <w:tcPr>
            <w:tcW w:w="0" w:type="auto"/>
            <w:vAlign w:val="center"/>
          </w:tcPr>
          <w:p w14:paraId="6BE02D56" w14:textId="3A375B45" w:rsidR="00324269" w:rsidRPr="00324269" w:rsidRDefault="00324269" w:rsidP="00324269">
            <w:pPr>
              <w:jc w:val="center"/>
              <w:rPr>
                <w:b/>
                <w:bCs/>
                <w:color w:val="000000"/>
                <w:sz w:val="16"/>
                <w:szCs w:val="16"/>
              </w:rPr>
            </w:pPr>
            <w:r w:rsidRPr="00324269">
              <w:rPr>
                <w:color w:val="000000"/>
                <w:sz w:val="16"/>
                <w:szCs w:val="16"/>
              </w:rPr>
              <w:t>PAQUETE X 20 UNIDADES</w:t>
            </w:r>
          </w:p>
        </w:tc>
        <w:tc>
          <w:tcPr>
            <w:tcW w:w="0" w:type="auto"/>
            <w:vAlign w:val="center"/>
          </w:tcPr>
          <w:p w14:paraId="7CB14F29" w14:textId="575A5E9C" w:rsidR="00324269" w:rsidRPr="00324269" w:rsidRDefault="00324269" w:rsidP="00324269">
            <w:pPr>
              <w:jc w:val="center"/>
              <w:rPr>
                <w:b/>
                <w:bCs/>
                <w:color w:val="000000"/>
                <w:sz w:val="16"/>
                <w:szCs w:val="16"/>
              </w:rPr>
            </w:pPr>
          </w:p>
        </w:tc>
        <w:tc>
          <w:tcPr>
            <w:tcW w:w="0" w:type="auto"/>
            <w:vAlign w:val="center"/>
          </w:tcPr>
          <w:p w14:paraId="3936C118" w14:textId="77777777" w:rsidR="00324269" w:rsidRPr="00324269" w:rsidRDefault="00324269" w:rsidP="00324269">
            <w:pPr>
              <w:jc w:val="center"/>
              <w:rPr>
                <w:b/>
                <w:bCs/>
                <w:color w:val="000000"/>
                <w:sz w:val="16"/>
                <w:szCs w:val="16"/>
              </w:rPr>
            </w:pPr>
          </w:p>
        </w:tc>
        <w:tc>
          <w:tcPr>
            <w:tcW w:w="0" w:type="auto"/>
            <w:vAlign w:val="center"/>
          </w:tcPr>
          <w:p w14:paraId="049A9076" w14:textId="77777777" w:rsidR="00324269" w:rsidRPr="00324269" w:rsidRDefault="00324269" w:rsidP="00324269">
            <w:pPr>
              <w:jc w:val="center"/>
              <w:rPr>
                <w:color w:val="000000"/>
                <w:sz w:val="16"/>
                <w:szCs w:val="16"/>
              </w:rPr>
            </w:pPr>
          </w:p>
        </w:tc>
      </w:tr>
      <w:tr w:rsidR="00324269" w:rsidRPr="00324269" w14:paraId="1DE3F33C" w14:textId="77777777" w:rsidTr="00324269">
        <w:trPr>
          <w:trHeight w:val="227"/>
          <w:jc w:val="center"/>
        </w:trPr>
        <w:tc>
          <w:tcPr>
            <w:tcW w:w="0" w:type="auto"/>
            <w:vAlign w:val="center"/>
          </w:tcPr>
          <w:p w14:paraId="2129CDD7" w14:textId="77777777" w:rsidR="00324269" w:rsidRPr="00324269" w:rsidRDefault="00324269" w:rsidP="00324269">
            <w:pPr>
              <w:jc w:val="center"/>
              <w:rPr>
                <w:color w:val="000000"/>
                <w:sz w:val="16"/>
                <w:szCs w:val="16"/>
              </w:rPr>
            </w:pPr>
            <w:r w:rsidRPr="00324269">
              <w:rPr>
                <w:color w:val="000000"/>
                <w:sz w:val="16"/>
                <w:szCs w:val="16"/>
              </w:rPr>
              <w:t>21</w:t>
            </w:r>
          </w:p>
        </w:tc>
        <w:tc>
          <w:tcPr>
            <w:tcW w:w="0" w:type="auto"/>
            <w:vAlign w:val="center"/>
          </w:tcPr>
          <w:p w14:paraId="5BCA83D3" w14:textId="77777777" w:rsidR="00324269" w:rsidRPr="00324269" w:rsidRDefault="00324269" w:rsidP="00324269">
            <w:pPr>
              <w:jc w:val="both"/>
              <w:rPr>
                <w:color w:val="000000"/>
                <w:sz w:val="16"/>
                <w:szCs w:val="16"/>
              </w:rPr>
            </w:pPr>
            <w:r w:rsidRPr="00324269">
              <w:rPr>
                <w:color w:val="000000"/>
                <w:sz w:val="16"/>
                <w:szCs w:val="16"/>
              </w:rPr>
              <w:t>VENDAJE DE GASA 6 X 5</w:t>
            </w:r>
          </w:p>
        </w:tc>
        <w:tc>
          <w:tcPr>
            <w:tcW w:w="0" w:type="auto"/>
            <w:vAlign w:val="center"/>
          </w:tcPr>
          <w:p w14:paraId="033023E0" w14:textId="77777777" w:rsidR="00324269" w:rsidRPr="00324269" w:rsidRDefault="00324269" w:rsidP="00324269">
            <w:pPr>
              <w:jc w:val="both"/>
              <w:rPr>
                <w:color w:val="000000"/>
                <w:sz w:val="16"/>
                <w:szCs w:val="16"/>
              </w:rPr>
            </w:pPr>
            <w:r w:rsidRPr="00324269">
              <w:rPr>
                <w:color w:val="000000"/>
                <w:sz w:val="16"/>
                <w:szCs w:val="16"/>
              </w:rPr>
              <w:t>VENDAJE DE GASA 6 X 5-ELABORADO EN TELA DE GASA ALGODÓN 100%, MATERIAL ABSORBENTE, NO ESTERIL, MEDIDAS DE 6 PULGADAS X 5 YARDAS PAQUETE X 20 UNIDADES</w:t>
            </w:r>
          </w:p>
        </w:tc>
        <w:tc>
          <w:tcPr>
            <w:tcW w:w="0" w:type="auto"/>
            <w:vAlign w:val="center"/>
          </w:tcPr>
          <w:p w14:paraId="0E54C28D" w14:textId="78B534D0" w:rsidR="00324269" w:rsidRPr="00324269" w:rsidRDefault="00324269" w:rsidP="00324269">
            <w:pPr>
              <w:jc w:val="center"/>
              <w:rPr>
                <w:b/>
                <w:bCs/>
                <w:color w:val="000000"/>
                <w:sz w:val="16"/>
                <w:szCs w:val="16"/>
              </w:rPr>
            </w:pPr>
            <w:r w:rsidRPr="00324269">
              <w:rPr>
                <w:color w:val="000000"/>
                <w:sz w:val="16"/>
                <w:szCs w:val="16"/>
              </w:rPr>
              <w:t>PAQUETE X 20 UNIDADES</w:t>
            </w:r>
          </w:p>
        </w:tc>
        <w:tc>
          <w:tcPr>
            <w:tcW w:w="0" w:type="auto"/>
            <w:vAlign w:val="center"/>
          </w:tcPr>
          <w:p w14:paraId="68DD0344" w14:textId="481CA94E" w:rsidR="00324269" w:rsidRPr="00324269" w:rsidRDefault="00324269" w:rsidP="00324269">
            <w:pPr>
              <w:jc w:val="center"/>
              <w:rPr>
                <w:b/>
                <w:bCs/>
                <w:color w:val="000000"/>
                <w:sz w:val="16"/>
                <w:szCs w:val="16"/>
              </w:rPr>
            </w:pPr>
          </w:p>
        </w:tc>
        <w:tc>
          <w:tcPr>
            <w:tcW w:w="0" w:type="auto"/>
            <w:vAlign w:val="center"/>
          </w:tcPr>
          <w:p w14:paraId="01D33F12" w14:textId="77777777" w:rsidR="00324269" w:rsidRPr="00324269" w:rsidRDefault="00324269" w:rsidP="00324269">
            <w:pPr>
              <w:jc w:val="center"/>
              <w:rPr>
                <w:b/>
                <w:bCs/>
                <w:color w:val="000000"/>
                <w:sz w:val="16"/>
                <w:szCs w:val="16"/>
              </w:rPr>
            </w:pPr>
          </w:p>
        </w:tc>
        <w:tc>
          <w:tcPr>
            <w:tcW w:w="0" w:type="auto"/>
            <w:vAlign w:val="center"/>
          </w:tcPr>
          <w:p w14:paraId="20274738" w14:textId="77777777" w:rsidR="00324269" w:rsidRPr="00324269" w:rsidRDefault="00324269" w:rsidP="00324269">
            <w:pPr>
              <w:jc w:val="center"/>
              <w:rPr>
                <w:color w:val="000000"/>
                <w:sz w:val="16"/>
                <w:szCs w:val="16"/>
              </w:rPr>
            </w:pPr>
          </w:p>
        </w:tc>
      </w:tr>
      <w:tr w:rsidR="00324269" w:rsidRPr="00324269" w14:paraId="7BEBF435" w14:textId="77777777" w:rsidTr="00324269">
        <w:trPr>
          <w:trHeight w:val="227"/>
          <w:jc w:val="center"/>
        </w:trPr>
        <w:tc>
          <w:tcPr>
            <w:tcW w:w="0" w:type="auto"/>
            <w:vAlign w:val="center"/>
          </w:tcPr>
          <w:p w14:paraId="4CF6FEA4" w14:textId="77777777" w:rsidR="00324269" w:rsidRPr="00324269" w:rsidRDefault="00324269" w:rsidP="00324269">
            <w:pPr>
              <w:jc w:val="center"/>
              <w:rPr>
                <w:color w:val="000000"/>
                <w:sz w:val="16"/>
                <w:szCs w:val="16"/>
              </w:rPr>
            </w:pPr>
            <w:r w:rsidRPr="00324269">
              <w:rPr>
                <w:color w:val="000000"/>
                <w:sz w:val="16"/>
                <w:szCs w:val="16"/>
              </w:rPr>
              <w:t>22</w:t>
            </w:r>
          </w:p>
        </w:tc>
        <w:tc>
          <w:tcPr>
            <w:tcW w:w="0" w:type="auto"/>
            <w:vAlign w:val="center"/>
          </w:tcPr>
          <w:p w14:paraId="3A93BC1C" w14:textId="77777777" w:rsidR="00324269" w:rsidRPr="00324269" w:rsidRDefault="00324269" w:rsidP="00324269">
            <w:pPr>
              <w:jc w:val="both"/>
              <w:rPr>
                <w:color w:val="000000"/>
                <w:sz w:val="16"/>
                <w:szCs w:val="16"/>
              </w:rPr>
            </w:pPr>
            <w:r w:rsidRPr="00324269">
              <w:rPr>
                <w:color w:val="000000"/>
                <w:sz w:val="16"/>
                <w:szCs w:val="16"/>
              </w:rPr>
              <w:t>FIXOMULL TRANSPARENTE-</w:t>
            </w:r>
          </w:p>
        </w:tc>
        <w:tc>
          <w:tcPr>
            <w:tcW w:w="0" w:type="auto"/>
            <w:vAlign w:val="center"/>
          </w:tcPr>
          <w:p w14:paraId="50A4528A" w14:textId="7FF0C064" w:rsidR="00324269" w:rsidRPr="00324269" w:rsidRDefault="00324269" w:rsidP="00324269">
            <w:pPr>
              <w:jc w:val="both"/>
              <w:rPr>
                <w:color w:val="000000"/>
                <w:sz w:val="16"/>
                <w:szCs w:val="16"/>
              </w:rPr>
            </w:pPr>
            <w:r w:rsidRPr="00324269">
              <w:rPr>
                <w:color w:val="000000"/>
                <w:sz w:val="16"/>
                <w:szCs w:val="16"/>
              </w:rPr>
              <w:t>FIXOMULL TRANSPARENTE-PELÍCULA DE POLIURETANO TRANSPARENTE FINA Y ALTAMENTE FLEXIBLE SIN LATEX ANCHO DE 10 CM X 10 METROS DE LONGITUD</w:t>
            </w:r>
          </w:p>
        </w:tc>
        <w:tc>
          <w:tcPr>
            <w:tcW w:w="0" w:type="auto"/>
            <w:vAlign w:val="center"/>
          </w:tcPr>
          <w:p w14:paraId="100E7F6A" w14:textId="5AB80C18" w:rsidR="00324269" w:rsidRPr="00324269" w:rsidRDefault="00324269" w:rsidP="00324269">
            <w:pPr>
              <w:jc w:val="center"/>
              <w:rPr>
                <w:b/>
                <w:bCs/>
                <w:color w:val="000000"/>
                <w:sz w:val="16"/>
                <w:szCs w:val="16"/>
              </w:rPr>
            </w:pPr>
            <w:r w:rsidRPr="00324269">
              <w:rPr>
                <w:color w:val="000000"/>
                <w:sz w:val="16"/>
                <w:szCs w:val="16"/>
              </w:rPr>
              <w:t>ROLLO</w:t>
            </w:r>
          </w:p>
        </w:tc>
        <w:tc>
          <w:tcPr>
            <w:tcW w:w="0" w:type="auto"/>
            <w:vAlign w:val="center"/>
          </w:tcPr>
          <w:p w14:paraId="4AFF6634" w14:textId="741E95C5" w:rsidR="00324269" w:rsidRPr="00324269" w:rsidRDefault="00324269" w:rsidP="00324269">
            <w:pPr>
              <w:jc w:val="center"/>
              <w:rPr>
                <w:b/>
                <w:bCs/>
                <w:color w:val="000000"/>
                <w:sz w:val="16"/>
                <w:szCs w:val="16"/>
              </w:rPr>
            </w:pPr>
          </w:p>
        </w:tc>
        <w:tc>
          <w:tcPr>
            <w:tcW w:w="0" w:type="auto"/>
            <w:vAlign w:val="center"/>
          </w:tcPr>
          <w:p w14:paraId="4300AC36" w14:textId="77777777" w:rsidR="00324269" w:rsidRPr="00324269" w:rsidRDefault="00324269" w:rsidP="00324269">
            <w:pPr>
              <w:jc w:val="center"/>
              <w:rPr>
                <w:b/>
                <w:bCs/>
                <w:color w:val="000000"/>
                <w:sz w:val="16"/>
                <w:szCs w:val="16"/>
              </w:rPr>
            </w:pPr>
          </w:p>
        </w:tc>
        <w:tc>
          <w:tcPr>
            <w:tcW w:w="0" w:type="auto"/>
            <w:vAlign w:val="center"/>
          </w:tcPr>
          <w:p w14:paraId="0BDB6CDC" w14:textId="77777777" w:rsidR="00324269" w:rsidRPr="00324269" w:rsidRDefault="00324269" w:rsidP="00324269">
            <w:pPr>
              <w:jc w:val="center"/>
              <w:rPr>
                <w:color w:val="000000"/>
                <w:sz w:val="16"/>
                <w:szCs w:val="16"/>
              </w:rPr>
            </w:pPr>
          </w:p>
        </w:tc>
      </w:tr>
      <w:tr w:rsidR="00324269" w:rsidRPr="00324269" w14:paraId="45916788" w14:textId="77777777" w:rsidTr="00324269">
        <w:trPr>
          <w:trHeight w:val="227"/>
          <w:jc w:val="center"/>
        </w:trPr>
        <w:tc>
          <w:tcPr>
            <w:tcW w:w="0" w:type="auto"/>
            <w:vAlign w:val="center"/>
          </w:tcPr>
          <w:p w14:paraId="26048F9D" w14:textId="77777777" w:rsidR="00324269" w:rsidRPr="00324269" w:rsidRDefault="00324269" w:rsidP="00324269">
            <w:pPr>
              <w:jc w:val="center"/>
              <w:rPr>
                <w:color w:val="000000"/>
                <w:sz w:val="16"/>
                <w:szCs w:val="16"/>
              </w:rPr>
            </w:pPr>
            <w:r w:rsidRPr="00324269">
              <w:rPr>
                <w:color w:val="000000"/>
                <w:sz w:val="16"/>
                <w:szCs w:val="16"/>
              </w:rPr>
              <w:t>23</w:t>
            </w:r>
          </w:p>
        </w:tc>
        <w:tc>
          <w:tcPr>
            <w:tcW w:w="0" w:type="auto"/>
            <w:vAlign w:val="center"/>
          </w:tcPr>
          <w:p w14:paraId="18064557" w14:textId="77777777" w:rsidR="00324269" w:rsidRPr="00324269" w:rsidRDefault="00324269" w:rsidP="00324269">
            <w:pPr>
              <w:jc w:val="both"/>
              <w:rPr>
                <w:color w:val="000000"/>
                <w:sz w:val="16"/>
                <w:szCs w:val="16"/>
              </w:rPr>
            </w:pPr>
            <w:r w:rsidRPr="00324269">
              <w:rPr>
                <w:color w:val="000000"/>
                <w:sz w:val="16"/>
                <w:szCs w:val="16"/>
              </w:rPr>
              <w:t>ESPARADRAPO ANTIALERGICO COLOR PIEL DE 0"-</w:t>
            </w:r>
          </w:p>
        </w:tc>
        <w:tc>
          <w:tcPr>
            <w:tcW w:w="0" w:type="auto"/>
            <w:vAlign w:val="center"/>
          </w:tcPr>
          <w:p w14:paraId="439EE323" w14:textId="77777777" w:rsidR="00324269" w:rsidRPr="00324269" w:rsidRDefault="00324269" w:rsidP="00324269">
            <w:pPr>
              <w:jc w:val="both"/>
              <w:rPr>
                <w:color w:val="000000"/>
                <w:sz w:val="16"/>
                <w:szCs w:val="16"/>
              </w:rPr>
            </w:pPr>
            <w:r w:rsidRPr="00324269">
              <w:rPr>
                <w:color w:val="000000"/>
                <w:sz w:val="16"/>
                <w:szCs w:val="16"/>
              </w:rPr>
              <w:t>ESPARADRAPO ANTIALERGICO COLOR PIEL DE 0"-ESPARADRAPO MICROPOROSO HOSPITALARIO PIEL 1/2" X 10 YARDAS CAJA POR 24 ROLLOS</w:t>
            </w:r>
          </w:p>
        </w:tc>
        <w:tc>
          <w:tcPr>
            <w:tcW w:w="0" w:type="auto"/>
            <w:vAlign w:val="center"/>
          </w:tcPr>
          <w:p w14:paraId="44B1B7E1" w14:textId="61B4CA5C" w:rsidR="00324269" w:rsidRPr="00324269" w:rsidRDefault="00324269" w:rsidP="00324269">
            <w:pPr>
              <w:jc w:val="center"/>
              <w:rPr>
                <w:b/>
                <w:bCs/>
                <w:color w:val="000000"/>
                <w:sz w:val="16"/>
                <w:szCs w:val="16"/>
              </w:rPr>
            </w:pPr>
            <w:r w:rsidRPr="00324269">
              <w:rPr>
                <w:color w:val="000000"/>
                <w:sz w:val="16"/>
                <w:szCs w:val="16"/>
              </w:rPr>
              <w:t>ROLLO</w:t>
            </w:r>
          </w:p>
        </w:tc>
        <w:tc>
          <w:tcPr>
            <w:tcW w:w="0" w:type="auto"/>
            <w:vAlign w:val="center"/>
          </w:tcPr>
          <w:p w14:paraId="417C88F6" w14:textId="31DDA214" w:rsidR="00324269" w:rsidRPr="00324269" w:rsidRDefault="00324269" w:rsidP="00324269">
            <w:pPr>
              <w:jc w:val="center"/>
              <w:rPr>
                <w:b/>
                <w:bCs/>
                <w:color w:val="000000"/>
                <w:sz w:val="16"/>
                <w:szCs w:val="16"/>
              </w:rPr>
            </w:pPr>
          </w:p>
        </w:tc>
        <w:tc>
          <w:tcPr>
            <w:tcW w:w="0" w:type="auto"/>
            <w:vAlign w:val="center"/>
          </w:tcPr>
          <w:p w14:paraId="619F17A3" w14:textId="77777777" w:rsidR="00324269" w:rsidRPr="00324269" w:rsidRDefault="00324269" w:rsidP="00324269">
            <w:pPr>
              <w:jc w:val="center"/>
              <w:rPr>
                <w:b/>
                <w:bCs/>
                <w:color w:val="000000"/>
                <w:sz w:val="16"/>
                <w:szCs w:val="16"/>
              </w:rPr>
            </w:pPr>
          </w:p>
        </w:tc>
        <w:tc>
          <w:tcPr>
            <w:tcW w:w="0" w:type="auto"/>
            <w:vAlign w:val="center"/>
          </w:tcPr>
          <w:p w14:paraId="2F5AB2FD" w14:textId="77777777" w:rsidR="00324269" w:rsidRPr="00324269" w:rsidRDefault="00324269" w:rsidP="00324269">
            <w:pPr>
              <w:jc w:val="center"/>
              <w:rPr>
                <w:color w:val="000000"/>
                <w:sz w:val="16"/>
                <w:szCs w:val="16"/>
              </w:rPr>
            </w:pPr>
          </w:p>
        </w:tc>
      </w:tr>
      <w:tr w:rsidR="00324269" w:rsidRPr="00324269" w14:paraId="46E90C47" w14:textId="77777777" w:rsidTr="00324269">
        <w:trPr>
          <w:trHeight w:val="227"/>
          <w:jc w:val="center"/>
        </w:trPr>
        <w:tc>
          <w:tcPr>
            <w:tcW w:w="0" w:type="auto"/>
            <w:vAlign w:val="center"/>
          </w:tcPr>
          <w:p w14:paraId="763D9B27" w14:textId="77777777" w:rsidR="00324269" w:rsidRPr="00324269" w:rsidRDefault="00324269" w:rsidP="00324269">
            <w:pPr>
              <w:jc w:val="center"/>
              <w:rPr>
                <w:color w:val="000000"/>
                <w:sz w:val="16"/>
                <w:szCs w:val="16"/>
              </w:rPr>
            </w:pPr>
            <w:r w:rsidRPr="00324269">
              <w:rPr>
                <w:color w:val="000000"/>
                <w:sz w:val="16"/>
                <w:szCs w:val="16"/>
              </w:rPr>
              <w:t>24</w:t>
            </w:r>
          </w:p>
        </w:tc>
        <w:tc>
          <w:tcPr>
            <w:tcW w:w="0" w:type="auto"/>
            <w:vAlign w:val="center"/>
          </w:tcPr>
          <w:p w14:paraId="347623B3" w14:textId="77777777" w:rsidR="00324269" w:rsidRPr="00324269" w:rsidRDefault="00324269" w:rsidP="00324269">
            <w:pPr>
              <w:jc w:val="both"/>
              <w:rPr>
                <w:color w:val="000000"/>
                <w:sz w:val="16"/>
                <w:szCs w:val="16"/>
              </w:rPr>
            </w:pPr>
            <w:r w:rsidRPr="00324269">
              <w:rPr>
                <w:color w:val="000000"/>
                <w:sz w:val="16"/>
                <w:szCs w:val="16"/>
              </w:rPr>
              <w:t xml:space="preserve">ROLLO DE GASA </w:t>
            </w:r>
          </w:p>
        </w:tc>
        <w:tc>
          <w:tcPr>
            <w:tcW w:w="0" w:type="auto"/>
            <w:vAlign w:val="center"/>
          </w:tcPr>
          <w:p w14:paraId="33445FAC" w14:textId="77777777" w:rsidR="00324269" w:rsidRPr="00324269" w:rsidRDefault="00324269" w:rsidP="00324269">
            <w:pPr>
              <w:jc w:val="both"/>
              <w:rPr>
                <w:color w:val="000000"/>
                <w:sz w:val="16"/>
                <w:szCs w:val="16"/>
              </w:rPr>
            </w:pPr>
            <w:r w:rsidRPr="00324269">
              <w:rPr>
                <w:color w:val="000000"/>
                <w:sz w:val="16"/>
                <w:szCs w:val="16"/>
              </w:rPr>
              <w:t>ROLLO GASA TIPO HOSPITAL X 100 YARDAS 24 HILOS</w:t>
            </w:r>
          </w:p>
        </w:tc>
        <w:tc>
          <w:tcPr>
            <w:tcW w:w="0" w:type="auto"/>
            <w:vAlign w:val="center"/>
          </w:tcPr>
          <w:p w14:paraId="12BB69FB" w14:textId="6FC41CDC" w:rsidR="00324269" w:rsidRPr="00324269" w:rsidRDefault="00324269" w:rsidP="00324269">
            <w:pPr>
              <w:jc w:val="center"/>
              <w:rPr>
                <w:b/>
                <w:bCs/>
                <w:color w:val="000000"/>
                <w:sz w:val="16"/>
                <w:szCs w:val="16"/>
              </w:rPr>
            </w:pPr>
            <w:r w:rsidRPr="00324269">
              <w:rPr>
                <w:color w:val="000000"/>
                <w:sz w:val="16"/>
                <w:szCs w:val="16"/>
              </w:rPr>
              <w:t>UNIDAD</w:t>
            </w:r>
          </w:p>
        </w:tc>
        <w:tc>
          <w:tcPr>
            <w:tcW w:w="0" w:type="auto"/>
            <w:vAlign w:val="center"/>
          </w:tcPr>
          <w:p w14:paraId="61171490" w14:textId="6F53883A" w:rsidR="00324269" w:rsidRPr="00324269" w:rsidRDefault="00324269" w:rsidP="00324269">
            <w:pPr>
              <w:jc w:val="center"/>
              <w:rPr>
                <w:b/>
                <w:bCs/>
                <w:color w:val="000000"/>
                <w:sz w:val="16"/>
                <w:szCs w:val="16"/>
              </w:rPr>
            </w:pPr>
          </w:p>
        </w:tc>
        <w:tc>
          <w:tcPr>
            <w:tcW w:w="0" w:type="auto"/>
            <w:vAlign w:val="center"/>
          </w:tcPr>
          <w:p w14:paraId="4D7CB24D" w14:textId="77777777" w:rsidR="00324269" w:rsidRPr="00324269" w:rsidRDefault="00324269" w:rsidP="00324269">
            <w:pPr>
              <w:jc w:val="center"/>
              <w:rPr>
                <w:b/>
                <w:bCs/>
                <w:color w:val="000000"/>
                <w:sz w:val="16"/>
                <w:szCs w:val="16"/>
              </w:rPr>
            </w:pPr>
          </w:p>
        </w:tc>
        <w:tc>
          <w:tcPr>
            <w:tcW w:w="0" w:type="auto"/>
            <w:vAlign w:val="center"/>
          </w:tcPr>
          <w:p w14:paraId="43D11395" w14:textId="77777777" w:rsidR="00324269" w:rsidRPr="00324269" w:rsidRDefault="00324269" w:rsidP="00324269">
            <w:pPr>
              <w:jc w:val="center"/>
              <w:rPr>
                <w:color w:val="000000"/>
                <w:sz w:val="16"/>
                <w:szCs w:val="16"/>
              </w:rPr>
            </w:pPr>
          </w:p>
        </w:tc>
      </w:tr>
      <w:tr w:rsidR="00324269" w:rsidRPr="00324269" w14:paraId="500DEA0A" w14:textId="77777777" w:rsidTr="00324269">
        <w:trPr>
          <w:trHeight w:val="227"/>
          <w:jc w:val="center"/>
        </w:trPr>
        <w:tc>
          <w:tcPr>
            <w:tcW w:w="0" w:type="auto"/>
            <w:vAlign w:val="center"/>
          </w:tcPr>
          <w:p w14:paraId="7588CEC4" w14:textId="77777777" w:rsidR="00324269" w:rsidRPr="00324269" w:rsidRDefault="00324269" w:rsidP="00324269">
            <w:pPr>
              <w:jc w:val="center"/>
              <w:rPr>
                <w:color w:val="000000"/>
                <w:sz w:val="16"/>
                <w:szCs w:val="16"/>
              </w:rPr>
            </w:pPr>
            <w:r w:rsidRPr="00324269">
              <w:rPr>
                <w:color w:val="000000"/>
                <w:sz w:val="16"/>
                <w:szCs w:val="16"/>
              </w:rPr>
              <w:t>25</w:t>
            </w:r>
          </w:p>
        </w:tc>
        <w:tc>
          <w:tcPr>
            <w:tcW w:w="0" w:type="auto"/>
            <w:vAlign w:val="center"/>
          </w:tcPr>
          <w:p w14:paraId="1C712047" w14:textId="77777777" w:rsidR="00324269" w:rsidRPr="00324269" w:rsidRDefault="00324269" w:rsidP="00324269">
            <w:pPr>
              <w:jc w:val="both"/>
              <w:rPr>
                <w:color w:val="000000"/>
                <w:sz w:val="16"/>
                <w:szCs w:val="16"/>
              </w:rPr>
            </w:pPr>
            <w:r w:rsidRPr="00324269">
              <w:rPr>
                <w:color w:val="000000"/>
                <w:sz w:val="16"/>
                <w:szCs w:val="16"/>
              </w:rPr>
              <w:t>APÓSITO TRANSPARENTE</w:t>
            </w:r>
          </w:p>
        </w:tc>
        <w:tc>
          <w:tcPr>
            <w:tcW w:w="0" w:type="auto"/>
            <w:vAlign w:val="center"/>
          </w:tcPr>
          <w:p w14:paraId="3AF00D00" w14:textId="77777777" w:rsidR="00324269" w:rsidRPr="00324269" w:rsidRDefault="00324269" w:rsidP="00324269">
            <w:pPr>
              <w:jc w:val="both"/>
              <w:rPr>
                <w:color w:val="000000"/>
                <w:sz w:val="16"/>
                <w:szCs w:val="16"/>
              </w:rPr>
            </w:pPr>
            <w:r w:rsidRPr="00324269">
              <w:rPr>
                <w:color w:val="000000"/>
                <w:sz w:val="16"/>
                <w:szCs w:val="16"/>
              </w:rPr>
              <w:t xml:space="preserve">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6 CM X 7 CM, ESTÉRIL. </w:t>
            </w:r>
          </w:p>
        </w:tc>
        <w:tc>
          <w:tcPr>
            <w:tcW w:w="0" w:type="auto"/>
            <w:vAlign w:val="center"/>
          </w:tcPr>
          <w:p w14:paraId="5FC645BC" w14:textId="51942446" w:rsidR="00324269" w:rsidRPr="00324269" w:rsidRDefault="00324269" w:rsidP="00324269">
            <w:pPr>
              <w:jc w:val="center"/>
              <w:rPr>
                <w:b/>
                <w:bCs/>
                <w:color w:val="000000"/>
                <w:sz w:val="16"/>
                <w:szCs w:val="16"/>
              </w:rPr>
            </w:pPr>
            <w:r w:rsidRPr="00324269">
              <w:rPr>
                <w:color w:val="000000"/>
                <w:sz w:val="16"/>
                <w:szCs w:val="16"/>
              </w:rPr>
              <w:t>CAJA X 100 UNIDADES</w:t>
            </w:r>
          </w:p>
        </w:tc>
        <w:tc>
          <w:tcPr>
            <w:tcW w:w="0" w:type="auto"/>
            <w:vAlign w:val="center"/>
          </w:tcPr>
          <w:p w14:paraId="262F7E3C" w14:textId="36D4BD40" w:rsidR="00324269" w:rsidRPr="00324269" w:rsidRDefault="00324269" w:rsidP="00324269">
            <w:pPr>
              <w:jc w:val="center"/>
              <w:rPr>
                <w:b/>
                <w:bCs/>
                <w:color w:val="000000"/>
                <w:sz w:val="16"/>
                <w:szCs w:val="16"/>
              </w:rPr>
            </w:pPr>
          </w:p>
        </w:tc>
        <w:tc>
          <w:tcPr>
            <w:tcW w:w="0" w:type="auto"/>
            <w:vAlign w:val="center"/>
          </w:tcPr>
          <w:p w14:paraId="070A9759" w14:textId="77777777" w:rsidR="00324269" w:rsidRPr="00324269" w:rsidRDefault="00324269" w:rsidP="00324269">
            <w:pPr>
              <w:jc w:val="center"/>
              <w:rPr>
                <w:b/>
                <w:bCs/>
                <w:color w:val="000000"/>
                <w:sz w:val="16"/>
                <w:szCs w:val="16"/>
              </w:rPr>
            </w:pPr>
          </w:p>
        </w:tc>
        <w:tc>
          <w:tcPr>
            <w:tcW w:w="0" w:type="auto"/>
            <w:vAlign w:val="center"/>
          </w:tcPr>
          <w:p w14:paraId="3C5CD2C0" w14:textId="77777777" w:rsidR="00324269" w:rsidRPr="00324269" w:rsidRDefault="00324269" w:rsidP="00324269">
            <w:pPr>
              <w:jc w:val="center"/>
              <w:rPr>
                <w:color w:val="000000"/>
                <w:sz w:val="16"/>
                <w:szCs w:val="16"/>
              </w:rPr>
            </w:pPr>
          </w:p>
        </w:tc>
      </w:tr>
      <w:tr w:rsidR="00324269" w:rsidRPr="00324269" w14:paraId="614E6738" w14:textId="77777777" w:rsidTr="00324269">
        <w:trPr>
          <w:trHeight w:val="227"/>
          <w:jc w:val="center"/>
        </w:trPr>
        <w:tc>
          <w:tcPr>
            <w:tcW w:w="0" w:type="auto"/>
            <w:vAlign w:val="center"/>
          </w:tcPr>
          <w:p w14:paraId="40D856C0" w14:textId="77777777" w:rsidR="00324269" w:rsidRPr="00324269" w:rsidRDefault="00324269" w:rsidP="00324269">
            <w:pPr>
              <w:jc w:val="center"/>
              <w:rPr>
                <w:color w:val="000000"/>
                <w:sz w:val="16"/>
                <w:szCs w:val="16"/>
              </w:rPr>
            </w:pPr>
            <w:r w:rsidRPr="00324269">
              <w:rPr>
                <w:color w:val="000000"/>
                <w:sz w:val="16"/>
                <w:szCs w:val="16"/>
              </w:rPr>
              <w:t>26</w:t>
            </w:r>
          </w:p>
        </w:tc>
        <w:tc>
          <w:tcPr>
            <w:tcW w:w="0" w:type="auto"/>
            <w:vAlign w:val="center"/>
          </w:tcPr>
          <w:p w14:paraId="4684EAC7" w14:textId="77777777" w:rsidR="00324269" w:rsidRPr="00324269" w:rsidRDefault="00324269" w:rsidP="00324269">
            <w:pPr>
              <w:jc w:val="both"/>
              <w:rPr>
                <w:color w:val="000000"/>
                <w:sz w:val="16"/>
                <w:szCs w:val="16"/>
              </w:rPr>
            </w:pPr>
            <w:r w:rsidRPr="00324269">
              <w:rPr>
                <w:color w:val="000000"/>
                <w:sz w:val="16"/>
                <w:szCs w:val="16"/>
              </w:rPr>
              <w:t>APÓSITO TRANSPARENTE</w:t>
            </w:r>
          </w:p>
        </w:tc>
        <w:tc>
          <w:tcPr>
            <w:tcW w:w="0" w:type="auto"/>
            <w:vAlign w:val="center"/>
          </w:tcPr>
          <w:p w14:paraId="742FA4C3" w14:textId="77777777" w:rsidR="00324269" w:rsidRPr="00324269" w:rsidRDefault="00324269" w:rsidP="00324269">
            <w:pPr>
              <w:jc w:val="both"/>
              <w:rPr>
                <w:color w:val="000000"/>
                <w:sz w:val="16"/>
                <w:szCs w:val="16"/>
              </w:rPr>
            </w:pPr>
            <w:r w:rsidRPr="00324269">
              <w:rPr>
                <w:color w:val="000000"/>
                <w:sz w:val="16"/>
                <w:szCs w:val="16"/>
              </w:rPr>
              <w:t xml:space="preserve">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10 X 12CM, ESTÉRIL. </w:t>
            </w:r>
          </w:p>
        </w:tc>
        <w:tc>
          <w:tcPr>
            <w:tcW w:w="0" w:type="auto"/>
            <w:vAlign w:val="center"/>
          </w:tcPr>
          <w:p w14:paraId="1F3DE298" w14:textId="3B40711D" w:rsidR="00324269" w:rsidRPr="00324269" w:rsidRDefault="00324269" w:rsidP="00324269">
            <w:pPr>
              <w:jc w:val="center"/>
              <w:rPr>
                <w:b/>
                <w:bCs/>
                <w:color w:val="000000"/>
                <w:sz w:val="16"/>
                <w:szCs w:val="16"/>
              </w:rPr>
            </w:pPr>
            <w:r w:rsidRPr="00324269">
              <w:rPr>
                <w:color w:val="000000"/>
                <w:sz w:val="16"/>
                <w:szCs w:val="16"/>
              </w:rPr>
              <w:t>CAJA X 50 UNIDADES</w:t>
            </w:r>
          </w:p>
        </w:tc>
        <w:tc>
          <w:tcPr>
            <w:tcW w:w="0" w:type="auto"/>
            <w:vAlign w:val="center"/>
          </w:tcPr>
          <w:p w14:paraId="62D0D030" w14:textId="6283E495" w:rsidR="00324269" w:rsidRPr="00324269" w:rsidRDefault="00324269" w:rsidP="00324269">
            <w:pPr>
              <w:jc w:val="center"/>
              <w:rPr>
                <w:b/>
                <w:bCs/>
                <w:color w:val="000000"/>
                <w:sz w:val="16"/>
                <w:szCs w:val="16"/>
              </w:rPr>
            </w:pPr>
          </w:p>
        </w:tc>
        <w:tc>
          <w:tcPr>
            <w:tcW w:w="0" w:type="auto"/>
            <w:vAlign w:val="center"/>
          </w:tcPr>
          <w:p w14:paraId="7FCFAB4F" w14:textId="77777777" w:rsidR="00324269" w:rsidRPr="00324269" w:rsidRDefault="00324269" w:rsidP="00324269">
            <w:pPr>
              <w:jc w:val="center"/>
              <w:rPr>
                <w:b/>
                <w:bCs/>
                <w:color w:val="000000"/>
                <w:sz w:val="16"/>
                <w:szCs w:val="16"/>
              </w:rPr>
            </w:pPr>
          </w:p>
        </w:tc>
        <w:tc>
          <w:tcPr>
            <w:tcW w:w="0" w:type="auto"/>
            <w:vAlign w:val="center"/>
          </w:tcPr>
          <w:p w14:paraId="5CEBE8CA" w14:textId="77777777" w:rsidR="00324269" w:rsidRPr="00324269" w:rsidRDefault="00324269" w:rsidP="00324269">
            <w:pPr>
              <w:jc w:val="center"/>
              <w:rPr>
                <w:color w:val="000000"/>
                <w:sz w:val="16"/>
                <w:szCs w:val="16"/>
              </w:rPr>
            </w:pPr>
          </w:p>
        </w:tc>
      </w:tr>
      <w:tr w:rsidR="00324269" w:rsidRPr="00324269" w14:paraId="44BEFBD3" w14:textId="77777777" w:rsidTr="00324269">
        <w:trPr>
          <w:trHeight w:val="227"/>
          <w:jc w:val="center"/>
        </w:trPr>
        <w:tc>
          <w:tcPr>
            <w:tcW w:w="0" w:type="auto"/>
            <w:vAlign w:val="center"/>
          </w:tcPr>
          <w:p w14:paraId="17DAC762" w14:textId="77777777" w:rsidR="00324269" w:rsidRPr="00324269" w:rsidRDefault="00324269" w:rsidP="00324269">
            <w:pPr>
              <w:jc w:val="center"/>
              <w:rPr>
                <w:color w:val="000000"/>
                <w:sz w:val="16"/>
                <w:szCs w:val="16"/>
              </w:rPr>
            </w:pPr>
            <w:r w:rsidRPr="00324269">
              <w:rPr>
                <w:color w:val="000000"/>
                <w:sz w:val="16"/>
                <w:szCs w:val="16"/>
              </w:rPr>
              <w:t>27</w:t>
            </w:r>
          </w:p>
        </w:tc>
        <w:tc>
          <w:tcPr>
            <w:tcW w:w="0" w:type="auto"/>
            <w:vAlign w:val="center"/>
          </w:tcPr>
          <w:p w14:paraId="3F1FADA1" w14:textId="77777777" w:rsidR="00324269" w:rsidRPr="00324269" w:rsidRDefault="00324269" w:rsidP="00324269">
            <w:pPr>
              <w:jc w:val="both"/>
              <w:rPr>
                <w:color w:val="000000"/>
                <w:sz w:val="16"/>
                <w:szCs w:val="16"/>
              </w:rPr>
            </w:pPr>
            <w:r w:rsidRPr="00324269">
              <w:rPr>
                <w:color w:val="000000"/>
                <w:sz w:val="16"/>
                <w:szCs w:val="16"/>
              </w:rPr>
              <w:t>APOSITOS ESTERILES</w:t>
            </w:r>
          </w:p>
        </w:tc>
        <w:tc>
          <w:tcPr>
            <w:tcW w:w="0" w:type="auto"/>
            <w:vAlign w:val="center"/>
          </w:tcPr>
          <w:p w14:paraId="3D54C7B7" w14:textId="19496E70" w:rsidR="00324269" w:rsidRPr="00324269" w:rsidRDefault="00324269" w:rsidP="00324269">
            <w:pPr>
              <w:jc w:val="both"/>
              <w:rPr>
                <w:color w:val="000000"/>
                <w:sz w:val="16"/>
                <w:szCs w:val="16"/>
              </w:rPr>
            </w:pPr>
            <w:r w:rsidRPr="00324269">
              <w:rPr>
                <w:color w:val="000000"/>
                <w:sz w:val="16"/>
                <w:szCs w:val="16"/>
              </w:rPr>
              <w:t>APOSITO TRANSPARENTE ESTERIL I.V, ESTÁ HECHO DE UNA ALMOHADILLA ABSORBENTE LAMINADA, CON ALTA PERMEABILIDAD, MEDIANTE UNA PELÍCULA DE POLIURETANO (PU) ACRÍLICO ADHESIVO GRADO MÉDICO Y TECNOLOGÍA DE RECUBRIMIENTO ESPECIAL, ESTÉRIL Y LIBRE DE LÁTEX, EMPAQUE INDIVIDUAL ESTÉRIL, PAPEL KRAFT ESTUCADO, ADHESIVO SENSIBLE A LA PRESIÓN, CON ETIQUETA PARA REGISTRAR LOS DATOS DEL PACIENTES; LAS MEDIDAS DE 6.5 X7 CM X UNIDAD, 7.0X8.5 CM X UNIDAD, 8.5X11.5 CM X UNIDAD.</w:t>
            </w:r>
          </w:p>
        </w:tc>
        <w:tc>
          <w:tcPr>
            <w:tcW w:w="0" w:type="auto"/>
            <w:vAlign w:val="center"/>
          </w:tcPr>
          <w:p w14:paraId="14855513" w14:textId="32403DA7" w:rsidR="00324269" w:rsidRPr="00324269" w:rsidRDefault="00324269" w:rsidP="00324269">
            <w:pPr>
              <w:jc w:val="center"/>
              <w:rPr>
                <w:b/>
                <w:bCs/>
                <w:color w:val="000000"/>
                <w:sz w:val="16"/>
                <w:szCs w:val="16"/>
              </w:rPr>
            </w:pPr>
            <w:r w:rsidRPr="00324269">
              <w:rPr>
                <w:color w:val="000000"/>
                <w:sz w:val="16"/>
                <w:szCs w:val="16"/>
              </w:rPr>
              <w:t>CAJA X 50 UNIDADES</w:t>
            </w:r>
          </w:p>
        </w:tc>
        <w:tc>
          <w:tcPr>
            <w:tcW w:w="0" w:type="auto"/>
            <w:vAlign w:val="center"/>
          </w:tcPr>
          <w:p w14:paraId="787E833B" w14:textId="0854ED0F" w:rsidR="00324269" w:rsidRPr="00324269" w:rsidRDefault="00324269" w:rsidP="00324269">
            <w:pPr>
              <w:jc w:val="center"/>
              <w:rPr>
                <w:b/>
                <w:bCs/>
                <w:color w:val="000000"/>
                <w:sz w:val="16"/>
                <w:szCs w:val="16"/>
              </w:rPr>
            </w:pPr>
          </w:p>
        </w:tc>
        <w:tc>
          <w:tcPr>
            <w:tcW w:w="0" w:type="auto"/>
            <w:vAlign w:val="center"/>
          </w:tcPr>
          <w:p w14:paraId="287D60C7" w14:textId="77777777" w:rsidR="00324269" w:rsidRPr="00324269" w:rsidRDefault="00324269" w:rsidP="00324269">
            <w:pPr>
              <w:jc w:val="center"/>
              <w:rPr>
                <w:b/>
                <w:bCs/>
                <w:color w:val="000000"/>
                <w:sz w:val="16"/>
                <w:szCs w:val="16"/>
              </w:rPr>
            </w:pPr>
          </w:p>
        </w:tc>
        <w:tc>
          <w:tcPr>
            <w:tcW w:w="0" w:type="auto"/>
            <w:vAlign w:val="center"/>
          </w:tcPr>
          <w:p w14:paraId="6CF66CF6" w14:textId="77777777" w:rsidR="00324269" w:rsidRPr="00324269" w:rsidRDefault="00324269" w:rsidP="00324269">
            <w:pPr>
              <w:jc w:val="center"/>
              <w:rPr>
                <w:color w:val="000000"/>
                <w:sz w:val="16"/>
                <w:szCs w:val="16"/>
              </w:rPr>
            </w:pPr>
          </w:p>
        </w:tc>
      </w:tr>
      <w:tr w:rsidR="00324269" w:rsidRPr="00324269" w14:paraId="1B4B0DF1" w14:textId="77777777" w:rsidTr="00324269">
        <w:trPr>
          <w:trHeight w:val="227"/>
          <w:jc w:val="center"/>
        </w:trPr>
        <w:tc>
          <w:tcPr>
            <w:tcW w:w="0" w:type="auto"/>
            <w:vAlign w:val="center"/>
          </w:tcPr>
          <w:p w14:paraId="3859C6D7" w14:textId="492A089B" w:rsidR="00324269" w:rsidRPr="00324269" w:rsidRDefault="00324269" w:rsidP="00324269">
            <w:pPr>
              <w:jc w:val="center"/>
              <w:rPr>
                <w:color w:val="000000"/>
                <w:sz w:val="16"/>
                <w:szCs w:val="16"/>
              </w:rPr>
            </w:pPr>
            <w:r w:rsidRPr="00324269">
              <w:rPr>
                <w:color w:val="000000"/>
                <w:sz w:val="16"/>
                <w:szCs w:val="16"/>
              </w:rPr>
              <w:t>28</w:t>
            </w:r>
          </w:p>
        </w:tc>
        <w:tc>
          <w:tcPr>
            <w:tcW w:w="0" w:type="auto"/>
            <w:vAlign w:val="center"/>
          </w:tcPr>
          <w:p w14:paraId="672E0B08" w14:textId="650ABE51" w:rsidR="00324269" w:rsidRPr="00324269" w:rsidRDefault="00324269" w:rsidP="00324269">
            <w:pPr>
              <w:jc w:val="both"/>
              <w:rPr>
                <w:color w:val="000000"/>
                <w:sz w:val="16"/>
                <w:szCs w:val="16"/>
              </w:rPr>
            </w:pPr>
            <w:r w:rsidRPr="00324269">
              <w:rPr>
                <w:color w:val="000000"/>
                <w:sz w:val="16"/>
                <w:szCs w:val="16"/>
              </w:rPr>
              <w:t>PARCHES Y/O</w:t>
            </w:r>
            <w:r w:rsidRPr="00324269">
              <w:rPr>
                <w:color w:val="000000"/>
                <w:sz w:val="16"/>
                <w:szCs w:val="16"/>
              </w:rPr>
              <w:br/>
              <w:t>APOSITO OCULAR</w:t>
            </w:r>
          </w:p>
        </w:tc>
        <w:tc>
          <w:tcPr>
            <w:tcW w:w="0" w:type="auto"/>
            <w:vAlign w:val="center"/>
          </w:tcPr>
          <w:p w14:paraId="6C6A2571" w14:textId="73ECB379" w:rsidR="00324269" w:rsidRPr="00324269" w:rsidRDefault="00324269" w:rsidP="00324269">
            <w:pPr>
              <w:jc w:val="both"/>
              <w:rPr>
                <w:color w:val="000000"/>
                <w:sz w:val="16"/>
                <w:szCs w:val="16"/>
              </w:rPr>
            </w:pPr>
            <w:r w:rsidRPr="00324269">
              <w:rPr>
                <w:color w:val="000000"/>
                <w:sz w:val="16"/>
                <w:szCs w:val="16"/>
              </w:rPr>
              <w:t>ELABORADO EN TELA ADHESIVA HIPOALERGENICA, MATERIAL MICROPOROSO CON APOSITO NO ADHERENTE, EN TAMAÑO PEDIATRICO Y ADULTO.</w:t>
            </w:r>
          </w:p>
        </w:tc>
        <w:tc>
          <w:tcPr>
            <w:tcW w:w="0" w:type="auto"/>
            <w:vAlign w:val="center"/>
          </w:tcPr>
          <w:p w14:paraId="3838DA0C" w14:textId="6589FA85" w:rsidR="00324269" w:rsidRPr="00324269" w:rsidRDefault="00324269" w:rsidP="00324269">
            <w:pPr>
              <w:jc w:val="center"/>
              <w:rPr>
                <w:b/>
                <w:bCs/>
                <w:color w:val="000000"/>
                <w:sz w:val="16"/>
                <w:szCs w:val="16"/>
              </w:rPr>
            </w:pPr>
            <w:r w:rsidRPr="00324269">
              <w:rPr>
                <w:color w:val="000000"/>
                <w:sz w:val="16"/>
                <w:szCs w:val="16"/>
              </w:rPr>
              <w:t>CAJA X 20 UNIDADES</w:t>
            </w:r>
          </w:p>
        </w:tc>
        <w:tc>
          <w:tcPr>
            <w:tcW w:w="0" w:type="auto"/>
            <w:vAlign w:val="center"/>
          </w:tcPr>
          <w:p w14:paraId="7E9CA968" w14:textId="77777777" w:rsidR="00324269" w:rsidRPr="00324269" w:rsidRDefault="00324269" w:rsidP="00324269">
            <w:pPr>
              <w:jc w:val="center"/>
              <w:rPr>
                <w:b/>
                <w:bCs/>
                <w:color w:val="000000"/>
                <w:sz w:val="16"/>
                <w:szCs w:val="16"/>
              </w:rPr>
            </w:pPr>
          </w:p>
        </w:tc>
        <w:tc>
          <w:tcPr>
            <w:tcW w:w="0" w:type="auto"/>
            <w:vAlign w:val="center"/>
          </w:tcPr>
          <w:p w14:paraId="5B1C03C0" w14:textId="77777777" w:rsidR="00324269" w:rsidRPr="00324269" w:rsidRDefault="00324269" w:rsidP="00324269">
            <w:pPr>
              <w:jc w:val="center"/>
              <w:rPr>
                <w:b/>
                <w:bCs/>
                <w:color w:val="000000"/>
                <w:sz w:val="16"/>
                <w:szCs w:val="16"/>
              </w:rPr>
            </w:pPr>
          </w:p>
        </w:tc>
        <w:tc>
          <w:tcPr>
            <w:tcW w:w="0" w:type="auto"/>
            <w:vAlign w:val="center"/>
          </w:tcPr>
          <w:p w14:paraId="5CC8B816" w14:textId="77777777" w:rsidR="00324269" w:rsidRPr="00324269" w:rsidRDefault="00324269" w:rsidP="00324269">
            <w:pPr>
              <w:jc w:val="center"/>
              <w:rPr>
                <w:color w:val="000000"/>
                <w:sz w:val="16"/>
                <w:szCs w:val="16"/>
              </w:rPr>
            </w:pPr>
          </w:p>
        </w:tc>
      </w:tr>
    </w:tbl>
    <w:p w14:paraId="6DCF9B33" w14:textId="77777777" w:rsidR="00465791" w:rsidRPr="007E7B42" w:rsidRDefault="00465791" w:rsidP="00465791">
      <w:pPr>
        <w:jc w:val="both"/>
        <w:rPr>
          <w:b/>
        </w:rPr>
      </w:pPr>
    </w:p>
    <w:p w14:paraId="5081F3A7" w14:textId="77777777" w:rsidR="00465791" w:rsidRDefault="00465791" w:rsidP="00557529">
      <w:pPr>
        <w:jc w:val="center"/>
        <w:rPr>
          <w:b/>
          <w:iCs/>
          <w:color w:val="000000"/>
        </w:rPr>
      </w:pPr>
      <w:r w:rsidRPr="00557529">
        <w:rPr>
          <w:b/>
          <w:iCs/>
          <w:color w:val="000000"/>
        </w:rPr>
        <w:t>LOTE X HERIDAS</w:t>
      </w:r>
    </w:p>
    <w:p w14:paraId="7B8C7EB5" w14:textId="77777777" w:rsidR="00557529" w:rsidRPr="00557529" w:rsidRDefault="00557529" w:rsidP="00557529">
      <w:pPr>
        <w:rPr>
          <w:b/>
          <w:iCs/>
          <w:color w:val="000000"/>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4"/>
        <w:gridCol w:w="2173"/>
        <w:gridCol w:w="4649"/>
        <w:gridCol w:w="1276"/>
        <w:gridCol w:w="851"/>
        <w:gridCol w:w="852"/>
        <w:gridCol w:w="849"/>
      </w:tblGrid>
      <w:tr w:rsidR="00324269" w:rsidRPr="00324269" w14:paraId="16583040" w14:textId="77777777" w:rsidTr="00324269">
        <w:trPr>
          <w:trHeight w:val="226"/>
          <w:jc w:val="center"/>
        </w:trPr>
        <w:tc>
          <w:tcPr>
            <w:tcW w:w="544" w:type="dxa"/>
            <w:shd w:val="clear" w:color="auto" w:fill="A5A5A5" w:themeFill="accent3"/>
            <w:vAlign w:val="center"/>
            <w:hideMark/>
          </w:tcPr>
          <w:p w14:paraId="246D3EE3" w14:textId="77777777" w:rsidR="00324269" w:rsidRPr="00324269" w:rsidRDefault="00324269" w:rsidP="00324269">
            <w:pPr>
              <w:ind w:right="-70" w:hanging="80"/>
              <w:jc w:val="center"/>
              <w:rPr>
                <w:b/>
                <w:bCs/>
                <w:color w:val="000000"/>
                <w:sz w:val="16"/>
                <w:szCs w:val="16"/>
              </w:rPr>
            </w:pPr>
            <w:r w:rsidRPr="00324269">
              <w:rPr>
                <w:b/>
                <w:bCs/>
                <w:color w:val="000000"/>
                <w:sz w:val="16"/>
                <w:szCs w:val="16"/>
                <w:lang w:val="es-MX"/>
              </w:rPr>
              <w:t>ITEM</w:t>
            </w:r>
          </w:p>
        </w:tc>
        <w:tc>
          <w:tcPr>
            <w:tcW w:w="2173" w:type="dxa"/>
            <w:shd w:val="clear" w:color="auto" w:fill="A5A5A5" w:themeFill="accent3"/>
            <w:vAlign w:val="center"/>
            <w:hideMark/>
          </w:tcPr>
          <w:p w14:paraId="0E124F8D" w14:textId="77777777" w:rsidR="00324269" w:rsidRPr="00324269" w:rsidRDefault="00324269" w:rsidP="00324269">
            <w:pPr>
              <w:jc w:val="center"/>
              <w:rPr>
                <w:b/>
                <w:bCs/>
                <w:color w:val="000000"/>
                <w:sz w:val="16"/>
                <w:szCs w:val="16"/>
              </w:rPr>
            </w:pPr>
            <w:r w:rsidRPr="00324269">
              <w:rPr>
                <w:b/>
                <w:bCs/>
                <w:color w:val="000000"/>
                <w:sz w:val="16"/>
                <w:szCs w:val="16"/>
                <w:lang w:val="es-MX"/>
              </w:rPr>
              <w:t>NOMBRE DEL ELEMENTO</w:t>
            </w:r>
          </w:p>
        </w:tc>
        <w:tc>
          <w:tcPr>
            <w:tcW w:w="4649" w:type="dxa"/>
            <w:shd w:val="clear" w:color="auto" w:fill="A5A5A5" w:themeFill="accent3"/>
            <w:vAlign w:val="center"/>
            <w:hideMark/>
          </w:tcPr>
          <w:p w14:paraId="6F8299D4" w14:textId="77777777" w:rsidR="00324269" w:rsidRPr="00324269" w:rsidRDefault="00324269" w:rsidP="00324269">
            <w:pPr>
              <w:jc w:val="center"/>
              <w:rPr>
                <w:b/>
                <w:bCs/>
                <w:color w:val="000000"/>
                <w:sz w:val="16"/>
                <w:szCs w:val="16"/>
              </w:rPr>
            </w:pPr>
            <w:r w:rsidRPr="00324269">
              <w:rPr>
                <w:b/>
                <w:bCs/>
                <w:color w:val="000000"/>
                <w:sz w:val="16"/>
                <w:szCs w:val="16"/>
                <w:lang w:val="es-MX"/>
              </w:rPr>
              <w:t>DESCRIPCIÓN</w:t>
            </w:r>
          </w:p>
        </w:tc>
        <w:tc>
          <w:tcPr>
            <w:tcW w:w="1276" w:type="dxa"/>
            <w:shd w:val="clear" w:color="auto" w:fill="A5A5A5" w:themeFill="accent3"/>
            <w:vAlign w:val="center"/>
          </w:tcPr>
          <w:p w14:paraId="5486D2B1" w14:textId="21FA978E" w:rsidR="00324269" w:rsidRPr="00324269" w:rsidRDefault="00324269" w:rsidP="00324269">
            <w:pPr>
              <w:adjustRightInd w:val="0"/>
              <w:ind w:left="-71" w:right="-65"/>
              <w:jc w:val="center"/>
              <w:rPr>
                <w:b/>
                <w:sz w:val="16"/>
                <w:szCs w:val="16"/>
              </w:rPr>
            </w:pPr>
            <w:r w:rsidRPr="00324269">
              <w:rPr>
                <w:b/>
                <w:bCs/>
                <w:color w:val="000000"/>
                <w:sz w:val="16"/>
                <w:szCs w:val="16"/>
              </w:rPr>
              <w:t>PRESENTACION</w:t>
            </w:r>
          </w:p>
        </w:tc>
        <w:tc>
          <w:tcPr>
            <w:tcW w:w="851" w:type="dxa"/>
            <w:shd w:val="clear" w:color="auto" w:fill="A5A5A5" w:themeFill="accent3"/>
            <w:vAlign w:val="center"/>
            <w:hideMark/>
          </w:tcPr>
          <w:p w14:paraId="00545068" w14:textId="5DDA7BEB" w:rsidR="00324269" w:rsidRPr="00324269" w:rsidRDefault="00324269" w:rsidP="00324269">
            <w:pPr>
              <w:adjustRightInd w:val="0"/>
              <w:jc w:val="center"/>
              <w:rPr>
                <w:b/>
                <w:sz w:val="16"/>
                <w:szCs w:val="16"/>
              </w:rPr>
            </w:pPr>
            <w:r w:rsidRPr="00324269">
              <w:rPr>
                <w:b/>
                <w:sz w:val="16"/>
                <w:szCs w:val="16"/>
              </w:rPr>
              <w:t>MARCA</w:t>
            </w:r>
          </w:p>
        </w:tc>
        <w:tc>
          <w:tcPr>
            <w:tcW w:w="852" w:type="dxa"/>
            <w:shd w:val="clear" w:color="auto" w:fill="A5A5A5" w:themeFill="accent3"/>
            <w:vAlign w:val="center"/>
            <w:hideMark/>
          </w:tcPr>
          <w:p w14:paraId="586A8B2A" w14:textId="77777777" w:rsidR="00324269" w:rsidRPr="00324269" w:rsidRDefault="00324269" w:rsidP="00324269">
            <w:pPr>
              <w:adjustRightInd w:val="0"/>
              <w:jc w:val="center"/>
              <w:rPr>
                <w:b/>
                <w:sz w:val="16"/>
                <w:szCs w:val="16"/>
              </w:rPr>
            </w:pPr>
            <w:r w:rsidRPr="00324269">
              <w:rPr>
                <w:b/>
                <w:sz w:val="16"/>
                <w:szCs w:val="16"/>
              </w:rPr>
              <w:t>CUMPLE</w:t>
            </w:r>
          </w:p>
        </w:tc>
        <w:tc>
          <w:tcPr>
            <w:tcW w:w="849" w:type="dxa"/>
            <w:shd w:val="clear" w:color="auto" w:fill="A5A5A5" w:themeFill="accent3"/>
            <w:vAlign w:val="center"/>
            <w:hideMark/>
          </w:tcPr>
          <w:p w14:paraId="0A69C285" w14:textId="77777777" w:rsidR="00324269" w:rsidRPr="00324269" w:rsidRDefault="00324269" w:rsidP="00324269">
            <w:pPr>
              <w:adjustRightInd w:val="0"/>
              <w:jc w:val="center"/>
              <w:rPr>
                <w:b/>
                <w:sz w:val="16"/>
                <w:szCs w:val="16"/>
              </w:rPr>
            </w:pPr>
            <w:r w:rsidRPr="00324269">
              <w:rPr>
                <w:b/>
                <w:sz w:val="16"/>
                <w:szCs w:val="16"/>
              </w:rPr>
              <w:t>NO CUMPLE</w:t>
            </w:r>
          </w:p>
        </w:tc>
      </w:tr>
      <w:tr w:rsidR="00324269" w:rsidRPr="00324269" w14:paraId="53F58211" w14:textId="77777777" w:rsidTr="00324269">
        <w:trPr>
          <w:trHeight w:val="226"/>
          <w:jc w:val="center"/>
        </w:trPr>
        <w:tc>
          <w:tcPr>
            <w:tcW w:w="544" w:type="dxa"/>
            <w:vAlign w:val="center"/>
            <w:hideMark/>
          </w:tcPr>
          <w:p w14:paraId="503FC91C" w14:textId="77777777" w:rsidR="00324269" w:rsidRPr="00324269" w:rsidRDefault="00324269" w:rsidP="00324269">
            <w:pPr>
              <w:jc w:val="center"/>
              <w:rPr>
                <w:color w:val="000000"/>
                <w:sz w:val="16"/>
                <w:szCs w:val="16"/>
              </w:rPr>
            </w:pPr>
            <w:r w:rsidRPr="00324269">
              <w:rPr>
                <w:color w:val="000000"/>
                <w:sz w:val="16"/>
                <w:szCs w:val="16"/>
              </w:rPr>
              <w:t>1</w:t>
            </w:r>
          </w:p>
        </w:tc>
        <w:tc>
          <w:tcPr>
            <w:tcW w:w="2173" w:type="dxa"/>
            <w:vAlign w:val="center"/>
            <w:hideMark/>
          </w:tcPr>
          <w:p w14:paraId="3A132A6A" w14:textId="77777777" w:rsidR="00324269" w:rsidRPr="00324269" w:rsidRDefault="00324269" w:rsidP="00324269">
            <w:pPr>
              <w:jc w:val="both"/>
              <w:rPr>
                <w:color w:val="000000"/>
                <w:sz w:val="16"/>
                <w:szCs w:val="16"/>
              </w:rPr>
            </w:pPr>
            <w:r w:rsidRPr="00324269">
              <w:rPr>
                <w:color w:val="000000"/>
                <w:sz w:val="16"/>
                <w:szCs w:val="16"/>
              </w:rPr>
              <w:t>APOSITO HIDROCOLOIDE SEMI OCLUSIVO Y/O OCLUSIVO-HIDROCOLOIDE ESTERIL ABSORBENTE</w:t>
            </w:r>
          </w:p>
        </w:tc>
        <w:tc>
          <w:tcPr>
            <w:tcW w:w="4649" w:type="dxa"/>
            <w:vAlign w:val="center"/>
            <w:hideMark/>
          </w:tcPr>
          <w:p w14:paraId="0C4EE5EC" w14:textId="77777777" w:rsidR="00324269" w:rsidRPr="00324269" w:rsidRDefault="00324269" w:rsidP="00324269">
            <w:pPr>
              <w:jc w:val="both"/>
              <w:rPr>
                <w:color w:val="000000"/>
                <w:sz w:val="16"/>
                <w:szCs w:val="16"/>
              </w:rPr>
            </w:pPr>
            <w:r w:rsidRPr="00324269">
              <w:rPr>
                <w:color w:val="000000"/>
                <w:sz w:val="16"/>
                <w:szCs w:val="16"/>
              </w:rPr>
              <w:t>APOSITO HIDROCOLOIDE SEMI OCLUSIVO Y/O OCLUSIVO-HIDROCOLOIDE ESTERIL ABSORBENTE, CON UNA CAPA AUTOADHESIVA, PELICULA DE CARBOXIMETILCELULOSA. MEDIDAS DE 20,0 A 20,3 CM POR 20,0 A 20,3 CM CAJA X 10 UNIDADES</w:t>
            </w:r>
          </w:p>
        </w:tc>
        <w:tc>
          <w:tcPr>
            <w:tcW w:w="1276" w:type="dxa"/>
            <w:vAlign w:val="center"/>
          </w:tcPr>
          <w:p w14:paraId="653FFBDA" w14:textId="2594E8F2" w:rsidR="00324269" w:rsidRPr="00324269" w:rsidRDefault="00324269" w:rsidP="00324269">
            <w:pPr>
              <w:jc w:val="center"/>
              <w:rPr>
                <w:b/>
                <w:bCs/>
                <w:color w:val="000000"/>
                <w:sz w:val="16"/>
                <w:szCs w:val="16"/>
              </w:rPr>
            </w:pPr>
            <w:r w:rsidRPr="00324269">
              <w:rPr>
                <w:color w:val="000000"/>
                <w:sz w:val="16"/>
                <w:szCs w:val="16"/>
              </w:rPr>
              <w:t>CAJA X 10 UNIDADES</w:t>
            </w:r>
          </w:p>
        </w:tc>
        <w:tc>
          <w:tcPr>
            <w:tcW w:w="851" w:type="dxa"/>
            <w:vAlign w:val="center"/>
          </w:tcPr>
          <w:p w14:paraId="49D7582A" w14:textId="63EB80F0" w:rsidR="00324269" w:rsidRPr="00324269" w:rsidRDefault="00324269" w:rsidP="00324269">
            <w:pPr>
              <w:jc w:val="center"/>
              <w:rPr>
                <w:b/>
                <w:bCs/>
                <w:color w:val="000000"/>
                <w:sz w:val="16"/>
                <w:szCs w:val="16"/>
              </w:rPr>
            </w:pPr>
          </w:p>
        </w:tc>
        <w:tc>
          <w:tcPr>
            <w:tcW w:w="852" w:type="dxa"/>
            <w:vAlign w:val="center"/>
          </w:tcPr>
          <w:p w14:paraId="655E1D65" w14:textId="77777777" w:rsidR="00324269" w:rsidRPr="00324269" w:rsidRDefault="00324269" w:rsidP="00324269">
            <w:pPr>
              <w:jc w:val="center"/>
              <w:rPr>
                <w:b/>
                <w:bCs/>
                <w:color w:val="000000"/>
                <w:sz w:val="16"/>
                <w:szCs w:val="16"/>
              </w:rPr>
            </w:pPr>
          </w:p>
        </w:tc>
        <w:tc>
          <w:tcPr>
            <w:tcW w:w="849" w:type="dxa"/>
            <w:vAlign w:val="center"/>
          </w:tcPr>
          <w:p w14:paraId="669A993C" w14:textId="77777777" w:rsidR="00324269" w:rsidRPr="00324269" w:rsidRDefault="00324269" w:rsidP="00324269">
            <w:pPr>
              <w:jc w:val="center"/>
              <w:rPr>
                <w:color w:val="000000"/>
                <w:sz w:val="16"/>
                <w:szCs w:val="16"/>
              </w:rPr>
            </w:pPr>
          </w:p>
        </w:tc>
      </w:tr>
      <w:tr w:rsidR="00324269" w:rsidRPr="00324269" w14:paraId="419B93DC" w14:textId="77777777" w:rsidTr="00324269">
        <w:trPr>
          <w:trHeight w:val="226"/>
          <w:jc w:val="center"/>
        </w:trPr>
        <w:tc>
          <w:tcPr>
            <w:tcW w:w="544" w:type="dxa"/>
            <w:vAlign w:val="center"/>
            <w:hideMark/>
          </w:tcPr>
          <w:p w14:paraId="0C8B95E7" w14:textId="77777777" w:rsidR="00324269" w:rsidRPr="00324269" w:rsidRDefault="00324269" w:rsidP="00324269">
            <w:pPr>
              <w:jc w:val="center"/>
              <w:rPr>
                <w:color w:val="000000"/>
                <w:sz w:val="16"/>
                <w:szCs w:val="16"/>
              </w:rPr>
            </w:pPr>
            <w:r w:rsidRPr="00324269">
              <w:rPr>
                <w:color w:val="000000"/>
                <w:sz w:val="16"/>
                <w:szCs w:val="16"/>
              </w:rPr>
              <w:t>2</w:t>
            </w:r>
          </w:p>
        </w:tc>
        <w:tc>
          <w:tcPr>
            <w:tcW w:w="2173" w:type="dxa"/>
            <w:vAlign w:val="center"/>
            <w:hideMark/>
          </w:tcPr>
          <w:p w14:paraId="62027C95" w14:textId="77777777" w:rsidR="00324269" w:rsidRPr="00324269" w:rsidRDefault="00324269" w:rsidP="00324269">
            <w:pPr>
              <w:jc w:val="both"/>
              <w:rPr>
                <w:color w:val="000000"/>
                <w:sz w:val="16"/>
                <w:szCs w:val="16"/>
              </w:rPr>
            </w:pPr>
            <w:r w:rsidRPr="00324269">
              <w:rPr>
                <w:color w:val="000000"/>
                <w:sz w:val="16"/>
                <w:szCs w:val="16"/>
              </w:rPr>
              <w:t>GEL HIDRATANTE CON ALGINATO</w:t>
            </w:r>
          </w:p>
        </w:tc>
        <w:tc>
          <w:tcPr>
            <w:tcW w:w="4649" w:type="dxa"/>
            <w:vAlign w:val="center"/>
            <w:hideMark/>
          </w:tcPr>
          <w:p w14:paraId="14724CC7" w14:textId="77777777" w:rsidR="00324269" w:rsidRPr="00324269" w:rsidRDefault="00324269" w:rsidP="00324269">
            <w:pPr>
              <w:jc w:val="both"/>
              <w:rPr>
                <w:color w:val="000000"/>
                <w:sz w:val="16"/>
                <w:szCs w:val="16"/>
              </w:rPr>
            </w:pPr>
            <w:r w:rsidRPr="00324269">
              <w:rPr>
                <w:color w:val="000000"/>
                <w:sz w:val="16"/>
                <w:szCs w:val="16"/>
              </w:rPr>
              <w:t>GEL HIDRATANTE CON ALGINATO PARA HERIDAS DERMICAS-GEL CON ALGINATO DE SODIO+CALCIO, QUE PROMUEVE LA FORMACION DEL TEJIDO DE GRANULACION Y EPITELIZACION TUBO X 85GR</w:t>
            </w:r>
          </w:p>
        </w:tc>
        <w:tc>
          <w:tcPr>
            <w:tcW w:w="1276" w:type="dxa"/>
            <w:vAlign w:val="center"/>
          </w:tcPr>
          <w:p w14:paraId="40222970" w14:textId="5CB954E5" w:rsidR="00324269" w:rsidRPr="00324269" w:rsidRDefault="00324269" w:rsidP="00324269">
            <w:pPr>
              <w:jc w:val="center"/>
              <w:rPr>
                <w:b/>
                <w:bCs/>
                <w:color w:val="000000"/>
                <w:sz w:val="16"/>
                <w:szCs w:val="16"/>
              </w:rPr>
            </w:pPr>
            <w:r w:rsidRPr="00324269">
              <w:rPr>
                <w:color w:val="000000"/>
                <w:sz w:val="16"/>
                <w:szCs w:val="16"/>
              </w:rPr>
              <w:t>TUBO X 85GR</w:t>
            </w:r>
          </w:p>
        </w:tc>
        <w:tc>
          <w:tcPr>
            <w:tcW w:w="851" w:type="dxa"/>
            <w:vAlign w:val="center"/>
          </w:tcPr>
          <w:p w14:paraId="7FF8304D" w14:textId="0EEEEBEC" w:rsidR="00324269" w:rsidRPr="00324269" w:rsidRDefault="00324269" w:rsidP="00324269">
            <w:pPr>
              <w:jc w:val="center"/>
              <w:rPr>
                <w:b/>
                <w:bCs/>
                <w:color w:val="000000"/>
                <w:sz w:val="16"/>
                <w:szCs w:val="16"/>
              </w:rPr>
            </w:pPr>
          </w:p>
        </w:tc>
        <w:tc>
          <w:tcPr>
            <w:tcW w:w="852" w:type="dxa"/>
            <w:vAlign w:val="center"/>
          </w:tcPr>
          <w:p w14:paraId="6F61FB25" w14:textId="77777777" w:rsidR="00324269" w:rsidRPr="00324269" w:rsidRDefault="00324269" w:rsidP="00324269">
            <w:pPr>
              <w:jc w:val="center"/>
              <w:rPr>
                <w:b/>
                <w:bCs/>
                <w:color w:val="000000"/>
                <w:sz w:val="16"/>
                <w:szCs w:val="16"/>
              </w:rPr>
            </w:pPr>
          </w:p>
        </w:tc>
        <w:tc>
          <w:tcPr>
            <w:tcW w:w="849" w:type="dxa"/>
            <w:vAlign w:val="center"/>
          </w:tcPr>
          <w:p w14:paraId="1CECC057" w14:textId="77777777" w:rsidR="00324269" w:rsidRPr="00324269" w:rsidRDefault="00324269" w:rsidP="00324269">
            <w:pPr>
              <w:jc w:val="center"/>
              <w:rPr>
                <w:color w:val="000000"/>
                <w:sz w:val="16"/>
                <w:szCs w:val="16"/>
              </w:rPr>
            </w:pPr>
          </w:p>
        </w:tc>
      </w:tr>
      <w:tr w:rsidR="00324269" w:rsidRPr="00324269" w14:paraId="416843C1" w14:textId="77777777" w:rsidTr="00324269">
        <w:trPr>
          <w:trHeight w:val="226"/>
          <w:jc w:val="center"/>
        </w:trPr>
        <w:tc>
          <w:tcPr>
            <w:tcW w:w="544" w:type="dxa"/>
            <w:vAlign w:val="center"/>
            <w:hideMark/>
          </w:tcPr>
          <w:p w14:paraId="088438FD" w14:textId="77777777" w:rsidR="00324269" w:rsidRPr="00324269" w:rsidRDefault="00324269" w:rsidP="00324269">
            <w:pPr>
              <w:jc w:val="center"/>
              <w:rPr>
                <w:color w:val="000000"/>
                <w:sz w:val="16"/>
                <w:szCs w:val="16"/>
              </w:rPr>
            </w:pPr>
            <w:r w:rsidRPr="00324269">
              <w:rPr>
                <w:color w:val="000000"/>
                <w:sz w:val="16"/>
                <w:szCs w:val="16"/>
              </w:rPr>
              <w:t>3</w:t>
            </w:r>
          </w:p>
        </w:tc>
        <w:tc>
          <w:tcPr>
            <w:tcW w:w="2173" w:type="dxa"/>
            <w:vAlign w:val="center"/>
            <w:hideMark/>
          </w:tcPr>
          <w:p w14:paraId="538B021F" w14:textId="77777777" w:rsidR="00324269" w:rsidRPr="00324269" w:rsidRDefault="00324269" w:rsidP="00324269">
            <w:pPr>
              <w:jc w:val="both"/>
              <w:rPr>
                <w:color w:val="000000"/>
                <w:sz w:val="16"/>
                <w:szCs w:val="16"/>
              </w:rPr>
            </w:pPr>
            <w:r w:rsidRPr="00324269">
              <w:rPr>
                <w:color w:val="000000"/>
                <w:sz w:val="16"/>
                <w:szCs w:val="16"/>
              </w:rPr>
              <w:t>APOSITO DE ESPUMA-ELABORADO CON POLIURETANO Y ABSORBENTE</w:t>
            </w:r>
          </w:p>
        </w:tc>
        <w:tc>
          <w:tcPr>
            <w:tcW w:w="4649" w:type="dxa"/>
            <w:vAlign w:val="center"/>
            <w:hideMark/>
          </w:tcPr>
          <w:p w14:paraId="16DD52A7" w14:textId="77777777" w:rsidR="00324269" w:rsidRPr="00324269" w:rsidRDefault="00324269" w:rsidP="00324269">
            <w:pPr>
              <w:jc w:val="both"/>
              <w:rPr>
                <w:color w:val="000000"/>
                <w:sz w:val="16"/>
                <w:szCs w:val="16"/>
              </w:rPr>
            </w:pPr>
            <w:r w:rsidRPr="00324269">
              <w:rPr>
                <w:color w:val="000000"/>
                <w:sz w:val="16"/>
                <w:szCs w:val="16"/>
              </w:rPr>
              <w:t>APOSITO DE ESPUMA-ELABORADO CON POLIURETANO Y ABSORBENTE, MEDIDAS DE 15 A 18 CM POR 15 A 18 CM CAJA X 10 UNIDADES</w:t>
            </w:r>
          </w:p>
        </w:tc>
        <w:tc>
          <w:tcPr>
            <w:tcW w:w="1276" w:type="dxa"/>
            <w:vAlign w:val="center"/>
          </w:tcPr>
          <w:p w14:paraId="0416A295" w14:textId="4CFAABE2" w:rsidR="00324269" w:rsidRPr="00324269" w:rsidRDefault="00324269" w:rsidP="00324269">
            <w:pPr>
              <w:jc w:val="center"/>
              <w:rPr>
                <w:b/>
                <w:bCs/>
                <w:color w:val="000000"/>
                <w:sz w:val="16"/>
                <w:szCs w:val="16"/>
              </w:rPr>
            </w:pPr>
            <w:r w:rsidRPr="00324269">
              <w:rPr>
                <w:color w:val="000000"/>
                <w:sz w:val="16"/>
                <w:szCs w:val="16"/>
              </w:rPr>
              <w:t>CAJA X 10 UNIDADES</w:t>
            </w:r>
          </w:p>
        </w:tc>
        <w:tc>
          <w:tcPr>
            <w:tcW w:w="851" w:type="dxa"/>
            <w:vAlign w:val="center"/>
          </w:tcPr>
          <w:p w14:paraId="43B8A004" w14:textId="101B19CF" w:rsidR="00324269" w:rsidRPr="00324269" w:rsidRDefault="00324269" w:rsidP="00324269">
            <w:pPr>
              <w:jc w:val="center"/>
              <w:rPr>
                <w:b/>
                <w:bCs/>
                <w:color w:val="000000"/>
                <w:sz w:val="16"/>
                <w:szCs w:val="16"/>
              </w:rPr>
            </w:pPr>
          </w:p>
        </w:tc>
        <w:tc>
          <w:tcPr>
            <w:tcW w:w="852" w:type="dxa"/>
            <w:vAlign w:val="center"/>
          </w:tcPr>
          <w:p w14:paraId="1CDFA102" w14:textId="77777777" w:rsidR="00324269" w:rsidRPr="00324269" w:rsidRDefault="00324269" w:rsidP="00324269">
            <w:pPr>
              <w:jc w:val="center"/>
              <w:rPr>
                <w:b/>
                <w:bCs/>
                <w:color w:val="000000"/>
                <w:sz w:val="16"/>
                <w:szCs w:val="16"/>
              </w:rPr>
            </w:pPr>
          </w:p>
        </w:tc>
        <w:tc>
          <w:tcPr>
            <w:tcW w:w="849" w:type="dxa"/>
            <w:vAlign w:val="center"/>
          </w:tcPr>
          <w:p w14:paraId="4A307E40" w14:textId="77777777" w:rsidR="00324269" w:rsidRPr="00324269" w:rsidRDefault="00324269" w:rsidP="00324269">
            <w:pPr>
              <w:jc w:val="center"/>
              <w:rPr>
                <w:color w:val="000000"/>
                <w:sz w:val="16"/>
                <w:szCs w:val="16"/>
              </w:rPr>
            </w:pPr>
          </w:p>
        </w:tc>
      </w:tr>
      <w:tr w:rsidR="00324269" w:rsidRPr="00324269" w14:paraId="2BA24380" w14:textId="77777777" w:rsidTr="00324269">
        <w:trPr>
          <w:trHeight w:val="226"/>
          <w:jc w:val="center"/>
        </w:trPr>
        <w:tc>
          <w:tcPr>
            <w:tcW w:w="544" w:type="dxa"/>
            <w:vAlign w:val="center"/>
          </w:tcPr>
          <w:p w14:paraId="57FC092C" w14:textId="77777777" w:rsidR="00324269" w:rsidRPr="00324269" w:rsidRDefault="00324269" w:rsidP="00324269">
            <w:pPr>
              <w:jc w:val="center"/>
              <w:rPr>
                <w:color w:val="000000"/>
                <w:sz w:val="16"/>
                <w:szCs w:val="16"/>
                <w:lang w:val="es-MX"/>
              </w:rPr>
            </w:pPr>
            <w:r w:rsidRPr="00324269">
              <w:rPr>
                <w:color w:val="000000"/>
                <w:sz w:val="16"/>
                <w:szCs w:val="16"/>
              </w:rPr>
              <w:lastRenderedPageBreak/>
              <w:t>4</w:t>
            </w:r>
          </w:p>
        </w:tc>
        <w:tc>
          <w:tcPr>
            <w:tcW w:w="2173" w:type="dxa"/>
            <w:vAlign w:val="center"/>
          </w:tcPr>
          <w:p w14:paraId="7AF8B074" w14:textId="77777777" w:rsidR="00324269" w:rsidRPr="00324269" w:rsidRDefault="00324269" w:rsidP="00324269">
            <w:pPr>
              <w:jc w:val="both"/>
              <w:rPr>
                <w:color w:val="000000"/>
                <w:sz w:val="16"/>
                <w:szCs w:val="16"/>
              </w:rPr>
            </w:pPr>
            <w:r w:rsidRPr="00324269">
              <w:rPr>
                <w:color w:val="000000"/>
                <w:sz w:val="16"/>
                <w:szCs w:val="16"/>
              </w:rPr>
              <w:t>APOSITO HIDROCOLOIDE DELGADO SEMIOCLUSIVO Y/O OCLUSION</w:t>
            </w:r>
          </w:p>
        </w:tc>
        <w:tc>
          <w:tcPr>
            <w:tcW w:w="4649" w:type="dxa"/>
            <w:vAlign w:val="center"/>
          </w:tcPr>
          <w:p w14:paraId="31963951" w14:textId="77777777" w:rsidR="00324269" w:rsidRPr="00324269" w:rsidRDefault="00324269" w:rsidP="00324269">
            <w:pPr>
              <w:jc w:val="both"/>
              <w:rPr>
                <w:color w:val="000000"/>
                <w:sz w:val="16"/>
                <w:szCs w:val="16"/>
              </w:rPr>
            </w:pPr>
            <w:r w:rsidRPr="00324269">
              <w:rPr>
                <w:color w:val="000000"/>
                <w:sz w:val="16"/>
                <w:szCs w:val="16"/>
              </w:rPr>
              <w:t>APOSITO HIDROCOLOIDE DELGADO SEMIOCLUSIVO Y/O OCLUSION-HIDROCOLOIDE ESTERIL ABSORBENTE, CON UNA CAPA AUTOADHESIVA, PELICULA DE CARBOXIMETILCELULOSA MEDIDAS DE 20 CM +- 5 CM POR 20 CM +- 5 CM. CAJA X 10 UNIDADES</w:t>
            </w:r>
          </w:p>
        </w:tc>
        <w:tc>
          <w:tcPr>
            <w:tcW w:w="1276" w:type="dxa"/>
            <w:vAlign w:val="center"/>
          </w:tcPr>
          <w:p w14:paraId="735DC7F1" w14:textId="47A0DD02" w:rsidR="00324269" w:rsidRPr="00324269" w:rsidRDefault="00324269" w:rsidP="00324269">
            <w:pPr>
              <w:jc w:val="center"/>
              <w:rPr>
                <w:b/>
                <w:bCs/>
                <w:color w:val="000000"/>
                <w:sz w:val="16"/>
                <w:szCs w:val="16"/>
              </w:rPr>
            </w:pPr>
            <w:r w:rsidRPr="00324269">
              <w:rPr>
                <w:color w:val="000000"/>
                <w:sz w:val="16"/>
                <w:szCs w:val="16"/>
              </w:rPr>
              <w:t>CAJA X 10 UNIDADES</w:t>
            </w:r>
          </w:p>
        </w:tc>
        <w:tc>
          <w:tcPr>
            <w:tcW w:w="851" w:type="dxa"/>
            <w:vAlign w:val="center"/>
          </w:tcPr>
          <w:p w14:paraId="6B21B6E8" w14:textId="47811B96" w:rsidR="00324269" w:rsidRPr="00324269" w:rsidRDefault="00324269" w:rsidP="00324269">
            <w:pPr>
              <w:jc w:val="center"/>
              <w:rPr>
                <w:b/>
                <w:bCs/>
                <w:color w:val="000000"/>
                <w:sz w:val="16"/>
                <w:szCs w:val="16"/>
              </w:rPr>
            </w:pPr>
          </w:p>
        </w:tc>
        <w:tc>
          <w:tcPr>
            <w:tcW w:w="852" w:type="dxa"/>
            <w:vAlign w:val="center"/>
          </w:tcPr>
          <w:p w14:paraId="0772E45C" w14:textId="77777777" w:rsidR="00324269" w:rsidRPr="00324269" w:rsidRDefault="00324269" w:rsidP="00324269">
            <w:pPr>
              <w:jc w:val="center"/>
              <w:rPr>
                <w:b/>
                <w:bCs/>
                <w:color w:val="000000"/>
                <w:sz w:val="16"/>
                <w:szCs w:val="16"/>
              </w:rPr>
            </w:pPr>
          </w:p>
        </w:tc>
        <w:tc>
          <w:tcPr>
            <w:tcW w:w="849" w:type="dxa"/>
            <w:vAlign w:val="center"/>
          </w:tcPr>
          <w:p w14:paraId="5DAF5D7C" w14:textId="77777777" w:rsidR="00324269" w:rsidRPr="00324269" w:rsidRDefault="00324269" w:rsidP="00324269">
            <w:pPr>
              <w:jc w:val="center"/>
              <w:rPr>
                <w:color w:val="000000"/>
                <w:sz w:val="16"/>
                <w:szCs w:val="16"/>
              </w:rPr>
            </w:pPr>
          </w:p>
        </w:tc>
      </w:tr>
      <w:tr w:rsidR="00324269" w:rsidRPr="00324269" w14:paraId="3C7B831C" w14:textId="77777777" w:rsidTr="00324269">
        <w:trPr>
          <w:trHeight w:val="226"/>
          <w:jc w:val="center"/>
        </w:trPr>
        <w:tc>
          <w:tcPr>
            <w:tcW w:w="544" w:type="dxa"/>
            <w:vAlign w:val="center"/>
          </w:tcPr>
          <w:p w14:paraId="0B045D18" w14:textId="77777777" w:rsidR="00324269" w:rsidRPr="00324269" w:rsidRDefault="00324269" w:rsidP="00324269">
            <w:pPr>
              <w:jc w:val="center"/>
              <w:rPr>
                <w:color w:val="000000"/>
                <w:sz w:val="16"/>
                <w:szCs w:val="16"/>
                <w:lang w:val="es-MX"/>
              </w:rPr>
            </w:pPr>
            <w:r w:rsidRPr="00324269">
              <w:rPr>
                <w:color w:val="000000"/>
                <w:sz w:val="16"/>
                <w:szCs w:val="16"/>
              </w:rPr>
              <w:t>5</w:t>
            </w:r>
          </w:p>
        </w:tc>
        <w:tc>
          <w:tcPr>
            <w:tcW w:w="2173" w:type="dxa"/>
            <w:vAlign w:val="center"/>
          </w:tcPr>
          <w:p w14:paraId="41742228" w14:textId="77777777" w:rsidR="00324269" w:rsidRPr="00324269" w:rsidRDefault="00324269" w:rsidP="00324269">
            <w:pPr>
              <w:jc w:val="both"/>
              <w:rPr>
                <w:color w:val="000000"/>
                <w:sz w:val="16"/>
                <w:szCs w:val="16"/>
              </w:rPr>
            </w:pPr>
            <w:r w:rsidRPr="00324269">
              <w:rPr>
                <w:color w:val="000000"/>
                <w:sz w:val="16"/>
                <w:szCs w:val="16"/>
              </w:rPr>
              <w:t>BOTA DE UNNA-VENDAJE IMPREGANDO CON OXIDO DE ZINC</w:t>
            </w:r>
          </w:p>
        </w:tc>
        <w:tc>
          <w:tcPr>
            <w:tcW w:w="4649" w:type="dxa"/>
            <w:vAlign w:val="center"/>
          </w:tcPr>
          <w:p w14:paraId="1F4F3A77" w14:textId="77777777" w:rsidR="00324269" w:rsidRPr="00324269" w:rsidRDefault="00324269" w:rsidP="00324269">
            <w:pPr>
              <w:jc w:val="both"/>
              <w:rPr>
                <w:color w:val="000000"/>
                <w:sz w:val="16"/>
                <w:szCs w:val="16"/>
              </w:rPr>
            </w:pPr>
            <w:r w:rsidRPr="00324269">
              <w:rPr>
                <w:color w:val="000000"/>
                <w:sz w:val="16"/>
                <w:szCs w:val="16"/>
              </w:rPr>
              <w:t>BOTA DE UNNA-VENDAJE IMPREGANDO CON OXIDO DE ZINC. MEDIDA 4 PULGADAS POR 10 YARDAS CAJA POR 1 UNIDAD</w:t>
            </w:r>
          </w:p>
        </w:tc>
        <w:tc>
          <w:tcPr>
            <w:tcW w:w="1276" w:type="dxa"/>
            <w:vAlign w:val="center"/>
          </w:tcPr>
          <w:p w14:paraId="109EFD12" w14:textId="014B82C0" w:rsidR="00324269" w:rsidRPr="00324269" w:rsidRDefault="00324269" w:rsidP="00324269">
            <w:pPr>
              <w:jc w:val="center"/>
              <w:rPr>
                <w:b/>
                <w:bCs/>
                <w:color w:val="000000"/>
                <w:sz w:val="16"/>
                <w:szCs w:val="16"/>
              </w:rPr>
            </w:pPr>
            <w:r w:rsidRPr="00324269">
              <w:rPr>
                <w:color w:val="000000"/>
                <w:sz w:val="16"/>
                <w:szCs w:val="16"/>
              </w:rPr>
              <w:t>CAJA POR 1 UNIDAD</w:t>
            </w:r>
          </w:p>
        </w:tc>
        <w:tc>
          <w:tcPr>
            <w:tcW w:w="851" w:type="dxa"/>
            <w:vAlign w:val="center"/>
          </w:tcPr>
          <w:p w14:paraId="3D82AA38" w14:textId="4E7DD384" w:rsidR="00324269" w:rsidRPr="00324269" w:rsidRDefault="00324269" w:rsidP="00324269">
            <w:pPr>
              <w:jc w:val="center"/>
              <w:rPr>
                <w:b/>
                <w:bCs/>
                <w:color w:val="000000"/>
                <w:sz w:val="16"/>
                <w:szCs w:val="16"/>
              </w:rPr>
            </w:pPr>
          </w:p>
        </w:tc>
        <w:tc>
          <w:tcPr>
            <w:tcW w:w="852" w:type="dxa"/>
            <w:vAlign w:val="center"/>
          </w:tcPr>
          <w:p w14:paraId="58C8E8A7" w14:textId="77777777" w:rsidR="00324269" w:rsidRPr="00324269" w:rsidRDefault="00324269" w:rsidP="00324269">
            <w:pPr>
              <w:jc w:val="center"/>
              <w:rPr>
                <w:b/>
                <w:bCs/>
                <w:color w:val="000000"/>
                <w:sz w:val="16"/>
                <w:szCs w:val="16"/>
              </w:rPr>
            </w:pPr>
          </w:p>
        </w:tc>
        <w:tc>
          <w:tcPr>
            <w:tcW w:w="849" w:type="dxa"/>
            <w:vAlign w:val="center"/>
          </w:tcPr>
          <w:p w14:paraId="2E92455B" w14:textId="77777777" w:rsidR="00324269" w:rsidRPr="00324269" w:rsidRDefault="00324269" w:rsidP="00324269">
            <w:pPr>
              <w:jc w:val="center"/>
              <w:rPr>
                <w:color w:val="000000"/>
                <w:sz w:val="16"/>
                <w:szCs w:val="16"/>
              </w:rPr>
            </w:pPr>
          </w:p>
        </w:tc>
      </w:tr>
      <w:tr w:rsidR="00324269" w:rsidRPr="00324269" w14:paraId="6F51F03C" w14:textId="77777777" w:rsidTr="00324269">
        <w:trPr>
          <w:trHeight w:val="226"/>
          <w:jc w:val="center"/>
        </w:trPr>
        <w:tc>
          <w:tcPr>
            <w:tcW w:w="544" w:type="dxa"/>
            <w:vAlign w:val="center"/>
          </w:tcPr>
          <w:p w14:paraId="696194D9" w14:textId="77777777" w:rsidR="00324269" w:rsidRPr="00324269" w:rsidRDefault="00324269" w:rsidP="00324269">
            <w:pPr>
              <w:jc w:val="center"/>
              <w:rPr>
                <w:color w:val="000000"/>
                <w:sz w:val="16"/>
                <w:szCs w:val="16"/>
              </w:rPr>
            </w:pPr>
            <w:r w:rsidRPr="00324269">
              <w:rPr>
                <w:color w:val="000000"/>
                <w:sz w:val="16"/>
                <w:szCs w:val="16"/>
              </w:rPr>
              <w:t>6</w:t>
            </w:r>
          </w:p>
        </w:tc>
        <w:tc>
          <w:tcPr>
            <w:tcW w:w="2173" w:type="dxa"/>
            <w:vAlign w:val="center"/>
          </w:tcPr>
          <w:p w14:paraId="5F983434" w14:textId="77777777" w:rsidR="00324269" w:rsidRPr="00324269" w:rsidRDefault="00324269" w:rsidP="00324269">
            <w:pPr>
              <w:jc w:val="both"/>
              <w:rPr>
                <w:color w:val="000000"/>
                <w:sz w:val="16"/>
                <w:szCs w:val="16"/>
              </w:rPr>
            </w:pPr>
            <w:r w:rsidRPr="00324269">
              <w:rPr>
                <w:color w:val="000000"/>
                <w:sz w:val="16"/>
                <w:szCs w:val="16"/>
              </w:rPr>
              <w:t>APOSITO DE HIDROFIBRA-APOSITO ABSORBENTE CON PLATA IONICA</w:t>
            </w:r>
          </w:p>
        </w:tc>
        <w:tc>
          <w:tcPr>
            <w:tcW w:w="4649" w:type="dxa"/>
            <w:vAlign w:val="center"/>
          </w:tcPr>
          <w:p w14:paraId="6D1793E4" w14:textId="77777777" w:rsidR="00324269" w:rsidRPr="00324269" w:rsidRDefault="00324269" w:rsidP="00324269">
            <w:pPr>
              <w:jc w:val="both"/>
              <w:rPr>
                <w:color w:val="000000"/>
                <w:sz w:val="16"/>
                <w:szCs w:val="16"/>
              </w:rPr>
            </w:pPr>
            <w:r w:rsidRPr="00324269">
              <w:rPr>
                <w:color w:val="000000"/>
                <w:sz w:val="16"/>
                <w:szCs w:val="16"/>
              </w:rPr>
              <w:t>APOSITO DE HIDROFIBRA-APOSITO ABSORBENTE CON PLATA IONICA, ANTIMICROBIANO, MEDIDAS DE 20X30CM CAJA X 5 UNIDADES</w:t>
            </w:r>
          </w:p>
        </w:tc>
        <w:tc>
          <w:tcPr>
            <w:tcW w:w="1276" w:type="dxa"/>
            <w:vAlign w:val="center"/>
          </w:tcPr>
          <w:p w14:paraId="68A3A6EB" w14:textId="48E3BE3D" w:rsidR="00324269" w:rsidRPr="00324269" w:rsidRDefault="00324269" w:rsidP="00324269">
            <w:pPr>
              <w:jc w:val="center"/>
              <w:rPr>
                <w:b/>
                <w:bCs/>
                <w:color w:val="000000"/>
                <w:sz w:val="16"/>
                <w:szCs w:val="16"/>
              </w:rPr>
            </w:pPr>
            <w:r w:rsidRPr="00324269">
              <w:rPr>
                <w:color w:val="000000"/>
                <w:sz w:val="16"/>
                <w:szCs w:val="16"/>
              </w:rPr>
              <w:t>CAJA X 5 UNIDADES</w:t>
            </w:r>
          </w:p>
        </w:tc>
        <w:tc>
          <w:tcPr>
            <w:tcW w:w="851" w:type="dxa"/>
            <w:vAlign w:val="center"/>
          </w:tcPr>
          <w:p w14:paraId="3C918C56" w14:textId="43E17E5D" w:rsidR="00324269" w:rsidRPr="00324269" w:rsidRDefault="00324269" w:rsidP="00324269">
            <w:pPr>
              <w:jc w:val="center"/>
              <w:rPr>
                <w:b/>
                <w:bCs/>
                <w:color w:val="000000"/>
                <w:sz w:val="16"/>
                <w:szCs w:val="16"/>
              </w:rPr>
            </w:pPr>
          </w:p>
        </w:tc>
        <w:tc>
          <w:tcPr>
            <w:tcW w:w="852" w:type="dxa"/>
            <w:vAlign w:val="center"/>
          </w:tcPr>
          <w:p w14:paraId="36C1987C" w14:textId="77777777" w:rsidR="00324269" w:rsidRPr="00324269" w:rsidRDefault="00324269" w:rsidP="00324269">
            <w:pPr>
              <w:jc w:val="center"/>
              <w:rPr>
                <w:b/>
                <w:bCs/>
                <w:color w:val="000000"/>
                <w:sz w:val="16"/>
                <w:szCs w:val="16"/>
              </w:rPr>
            </w:pPr>
          </w:p>
        </w:tc>
        <w:tc>
          <w:tcPr>
            <w:tcW w:w="849" w:type="dxa"/>
            <w:vAlign w:val="center"/>
          </w:tcPr>
          <w:p w14:paraId="3C038D56" w14:textId="77777777" w:rsidR="00324269" w:rsidRPr="00324269" w:rsidRDefault="00324269" w:rsidP="00324269">
            <w:pPr>
              <w:jc w:val="center"/>
              <w:rPr>
                <w:color w:val="000000"/>
                <w:sz w:val="16"/>
                <w:szCs w:val="16"/>
              </w:rPr>
            </w:pPr>
          </w:p>
        </w:tc>
      </w:tr>
      <w:tr w:rsidR="00324269" w:rsidRPr="00324269" w14:paraId="4F532820" w14:textId="77777777" w:rsidTr="00324269">
        <w:trPr>
          <w:trHeight w:val="226"/>
          <w:jc w:val="center"/>
        </w:trPr>
        <w:tc>
          <w:tcPr>
            <w:tcW w:w="544" w:type="dxa"/>
            <w:vAlign w:val="center"/>
          </w:tcPr>
          <w:p w14:paraId="357A1F64" w14:textId="77777777" w:rsidR="00324269" w:rsidRPr="00324269" w:rsidRDefault="00324269" w:rsidP="00324269">
            <w:pPr>
              <w:jc w:val="center"/>
              <w:rPr>
                <w:color w:val="000000"/>
                <w:sz w:val="16"/>
                <w:szCs w:val="16"/>
              </w:rPr>
            </w:pPr>
            <w:r w:rsidRPr="00324269">
              <w:rPr>
                <w:color w:val="000000"/>
                <w:sz w:val="16"/>
                <w:szCs w:val="16"/>
              </w:rPr>
              <w:t>7</w:t>
            </w:r>
          </w:p>
        </w:tc>
        <w:tc>
          <w:tcPr>
            <w:tcW w:w="2173" w:type="dxa"/>
            <w:vAlign w:val="center"/>
          </w:tcPr>
          <w:p w14:paraId="291300E4" w14:textId="77777777" w:rsidR="00324269" w:rsidRPr="00324269" w:rsidRDefault="00324269" w:rsidP="00324269">
            <w:pPr>
              <w:jc w:val="both"/>
              <w:rPr>
                <w:color w:val="000000"/>
                <w:sz w:val="16"/>
                <w:szCs w:val="16"/>
              </w:rPr>
            </w:pPr>
            <w:r w:rsidRPr="00324269">
              <w:rPr>
                <w:color w:val="000000"/>
                <w:sz w:val="16"/>
                <w:szCs w:val="16"/>
              </w:rPr>
              <w:t>HIDROGEL, GEL AMORFO-CON CARBOXIMETILCELULOSA,</w:t>
            </w:r>
          </w:p>
        </w:tc>
        <w:tc>
          <w:tcPr>
            <w:tcW w:w="4649" w:type="dxa"/>
            <w:vAlign w:val="center"/>
          </w:tcPr>
          <w:p w14:paraId="59160231" w14:textId="77777777" w:rsidR="00324269" w:rsidRPr="00324269" w:rsidRDefault="00324269" w:rsidP="00324269">
            <w:pPr>
              <w:jc w:val="both"/>
              <w:rPr>
                <w:color w:val="000000"/>
                <w:sz w:val="16"/>
                <w:szCs w:val="16"/>
              </w:rPr>
            </w:pPr>
            <w:r w:rsidRPr="00324269">
              <w:rPr>
                <w:color w:val="000000"/>
                <w:sz w:val="16"/>
                <w:szCs w:val="16"/>
              </w:rPr>
              <w:t>HIDROGEL, GEL AMORFO-CON CARBOXIMETILCELULOSA, CON AGUA CONSERVANDO EL AMBIENTE HUMEDO DE LA HERIDA, TUBO POR 15 A 32 GRAMOS</w:t>
            </w:r>
          </w:p>
        </w:tc>
        <w:tc>
          <w:tcPr>
            <w:tcW w:w="1276" w:type="dxa"/>
            <w:vAlign w:val="center"/>
          </w:tcPr>
          <w:p w14:paraId="73CB98E3" w14:textId="640616BB"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3C5F0A10" w14:textId="332CDCCD" w:rsidR="00324269" w:rsidRPr="00324269" w:rsidRDefault="00324269" w:rsidP="00324269">
            <w:pPr>
              <w:jc w:val="center"/>
              <w:rPr>
                <w:b/>
                <w:bCs/>
                <w:color w:val="000000"/>
                <w:sz w:val="16"/>
                <w:szCs w:val="16"/>
              </w:rPr>
            </w:pPr>
          </w:p>
        </w:tc>
        <w:tc>
          <w:tcPr>
            <w:tcW w:w="852" w:type="dxa"/>
            <w:vAlign w:val="center"/>
          </w:tcPr>
          <w:p w14:paraId="2511CFBF" w14:textId="77777777" w:rsidR="00324269" w:rsidRPr="00324269" w:rsidRDefault="00324269" w:rsidP="00324269">
            <w:pPr>
              <w:jc w:val="center"/>
              <w:rPr>
                <w:b/>
                <w:bCs/>
                <w:color w:val="000000"/>
                <w:sz w:val="16"/>
                <w:szCs w:val="16"/>
              </w:rPr>
            </w:pPr>
          </w:p>
        </w:tc>
        <w:tc>
          <w:tcPr>
            <w:tcW w:w="849" w:type="dxa"/>
            <w:vAlign w:val="center"/>
          </w:tcPr>
          <w:p w14:paraId="375B9440" w14:textId="77777777" w:rsidR="00324269" w:rsidRPr="00324269" w:rsidRDefault="00324269" w:rsidP="00324269">
            <w:pPr>
              <w:jc w:val="center"/>
              <w:rPr>
                <w:color w:val="000000"/>
                <w:sz w:val="16"/>
                <w:szCs w:val="16"/>
              </w:rPr>
            </w:pPr>
          </w:p>
        </w:tc>
      </w:tr>
      <w:tr w:rsidR="00324269" w:rsidRPr="00324269" w14:paraId="669A9960" w14:textId="77777777" w:rsidTr="00324269">
        <w:trPr>
          <w:trHeight w:val="226"/>
          <w:jc w:val="center"/>
        </w:trPr>
        <w:tc>
          <w:tcPr>
            <w:tcW w:w="544" w:type="dxa"/>
            <w:vAlign w:val="center"/>
          </w:tcPr>
          <w:p w14:paraId="44373B67" w14:textId="77777777" w:rsidR="00324269" w:rsidRPr="00324269" w:rsidRDefault="00324269" w:rsidP="00324269">
            <w:pPr>
              <w:jc w:val="center"/>
              <w:rPr>
                <w:color w:val="000000"/>
                <w:sz w:val="16"/>
                <w:szCs w:val="16"/>
              </w:rPr>
            </w:pPr>
            <w:r w:rsidRPr="00324269">
              <w:rPr>
                <w:color w:val="000000"/>
                <w:sz w:val="16"/>
                <w:szCs w:val="16"/>
              </w:rPr>
              <w:t>8</w:t>
            </w:r>
          </w:p>
        </w:tc>
        <w:tc>
          <w:tcPr>
            <w:tcW w:w="2173" w:type="dxa"/>
            <w:vAlign w:val="center"/>
          </w:tcPr>
          <w:p w14:paraId="15EEA7DA" w14:textId="77777777" w:rsidR="00324269" w:rsidRPr="00324269" w:rsidRDefault="00324269" w:rsidP="00324269">
            <w:pPr>
              <w:jc w:val="both"/>
              <w:rPr>
                <w:color w:val="000000"/>
                <w:sz w:val="16"/>
                <w:szCs w:val="16"/>
              </w:rPr>
            </w:pPr>
            <w:r w:rsidRPr="00324269">
              <w:rPr>
                <w:color w:val="000000"/>
                <w:sz w:val="16"/>
                <w:szCs w:val="16"/>
              </w:rPr>
              <w:t>APOSITO DE ESPUMA CON PLATA-ELABORADO CON POLIURETANO Y ABSORBENTE</w:t>
            </w:r>
          </w:p>
        </w:tc>
        <w:tc>
          <w:tcPr>
            <w:tcW w:w="4649" w:type="dxa"/>
            <w:vAlign w:val="center"/>
          </w:tcPr>
          <w:p w14:paraId="7FAA09F8" w14:textId="77777777" w:rsidR="00324269" w:rsidRPr="00324269" w:rsidRDefault="00324269" w:rsidP="00324269">
            <w:pPr>
              <w:jc w:val="both"/>
              <w:rPr>
                <w:color w:val="000000"/>
                <w:sz w:val="16"/>
                <w:szCs w:val="16"/>
              </w:rPr>
            </w:pPr>
            <w:r w:rsidRPr="00324269">
              <w:rPr>
                <w:color w:val="000000"/>
                <w:sz w:val="16"/>
                <w:szCs w:val="16"/>
              </w:rPr>
              <w:t>APOSITO DE ESPUMA CON PLATA-ELABORADO CON POLIURETANO Y ABSORBENTE, CON PLATA IONICA, MEDIDAS DE 15 CM A 17,5 CM X 15 CM A 17,5 CM CAJA POR 10 UNIDADES</w:t>
            </w:r>
          </w:p>
        </w:tc>
        <w:tc>
          <w:tcPr>
            <w:tcW w:w="1276" w:type="dxa"/>
            <w:vAlign w:val="center"/>
          </w:tcPr>
          <w:p w14:paraId="172D4626" w14:textId="58A2F0CE" w:rsidR="00324269" w:rsidRPr="00324269" w:rsidRDefault="00324269" w:rsidP="00324269">
            <w:pPr>
              <w:jc w:val="center"/>
              <w:rPr>
                <w:b/>
                <w:bCs/>
                <w:color w:val="000000"/>
                <w:sz w:val="16"/>
                <w:szCs w:val="16"/>
              </w:rPr>
            </w:pPr>
            <w:r w:rsidRPr="00324269">
              <w:rPr>
                <w:color w:val="000000"/>
                <w:sz w:val="16"/>
                <w:szCs w:val="16"/>
              </w:rPr>
              <w:t>CAJA POR 10 UNIDADES</w:t>
            </w:r>
          </w:p>
        </w:tc>
        <w:tc>
          <w:tcPr>
            <w:tcW w:w="851" w:type="dxa"/>
            <w:vAlign w:val="center"/>
          </w:tcPr>
          <w:p w14:paraId="394D5CA4" w14:textId="61B95AAE" w:rsidR="00324269" w:rsidRPr="00324269" w:rsidRDefault="00324269" w:rsidP="00324269">
            <w:pPr>
              <w:jc w:val="center"/>
              <w:rPr>
                <w:b/>
                <w:bCs/>
                <w:color w:val="000000"/>
                <w:sz w:val="16"/>
                <w:szCs w:val="16"/>
              </w:rPr>
            </w:pPr>
          </w:p>
        </w:tc>
        <w:tc>
          <w:tcPr>
            <w:tcW w:w="852" w:type="dxa"/>
            <w:vAlign w:val="center"/>
          </w:tcPr>
          <w:p w14:paraId="67E7C8A2" w14:textId="77777777" w:rsidR="00324269" w:rsidRPr="00324269" w:rsidRDefault="00324269" w:rsidP="00324269">
            <w:pPr>
              <w:jc w:val="center"/>
              <w:rPr>
                <w:b/>
                <w:bCs/>
                <w:color w:val="000000"/>
                <w:sz w:val="16"/>
                <w:szCs w:val="16"/>
              </w:rPr>
            </w:pPr>
          </w:p>
        </w:tc>
        <w:tc>
          <w:tcPr>
            <w:tcW w:w="849" w:type="dxa"/>
            <w:vAlign w:val="center"/>
          </w:tcPr>
          <w:p w14:paraId="4208CC83" w14:textId="77777777" w:rsidR="00324269" w:rsidRPr="00324269" w:rsidRDefault="00324269" w:rsidP="00324269">
            <w:pPr>
              <w:jc w:val="center"/>
              <w:rPr>
                <w:color w:val="000000"/>
                <w:sz w:val="16"/>
                <w:szCs w:val="16"/>
              </w:rPr>
            </w:pPr>
          </w:p>
        </w:tc>
      </w:tr>
      <w:tr w:rsidR="00324269" w:rsidRPr="00324269" w14:paraId="5C378552" w14:textId="77777777" w:rsidTr="00324269">
        <w:trPr>
          <w:trHeight w:val="226"/>
          <w:jc w:val="center"/>
        </w:trPr>
        <w:tc>
          <w:tcPr>
            <w:tcW w:w="544" w:type="dxa"/>
            <w:vAlign w:val="center"/>
          </w:tcPr>
          <w:p w14:paraId="53FAE545" w14:textId="77777777" w:rsidR="00324269" w:rsidRPr="00324269" w:rsidRDefault="00324269" w:rsidP="00324269">
            <w:pPr>
              <w:jc w:val="center"/>
              <w:rPr>
                <w:color w:val="000000"/>
                <w:sz w:val="16"/>
                <w:szCs w:val="16"/>
              </w:rPr>
            </w:pPr>
            <w:r w:rsidRPr="00324269">
              <w:rPr>
                <w:color w:val="000000"/>
                <w:sz w:val="16"/>
                <w:szCs w:val="16"/>
              </w:rPr>
              <w:t>9</w:t>
            </w:r>
          </w:p>
        </w:tc>
        <w:tc>
          <w:tcPr>
            <w:tcW w:w="2173" w:type="dxa"/>
            <w:vAlign w:val="center"/>
          </w:tcPr>
          <w:p w14:paraId="5B3A6966" w14:textId="77777777" w:rsidR="00324269" w:rsidRPr="00324269" w:rsidRDefault="00324269" w:rsidP="00324269">
            <w:pPr>
              <w:jc w:val="both"/>
              <w:rPr>
                <w:color w:val="000000"/>
                <w:sz w:val="16"/>
                <w:szCs w:val="16"/>
              </w:rPr>
            </w:pPr>
            <w:r w:rsidRPr="00324269">
              <w:rPr>
                <w:color w:val="000000"/>
                <w:sz w:val="16"/>
                <w:szCs w:val="16"/>
              </w:rPr>
              <w:t>MIEL ANTIBACTERIANA -MIEL ANTIBACTERIANA LEPTOSPERMUM SCOPARIUM</w:t>
            </w:r>
          </w:p>
        </w:tc>
        <w:tc>
          <w:tcPr>
            <w:tcW w:w="4649" w:type="dxa"/>
            <w:vAlign w:val="center"/>
          </w:tcPr>
          <w:p w14:paraId="6AEA4605" w14:textId="77777777" w:rsidR="00324269" w:rsidRPr="00324269" w:rsidRDefault="00324269" w:rsidP="00324269">
            <w:pPr>
              <w:jc w:val="both"/>
              <w:rPr>
                <w:color w:val="000000"/>
                <w:sz w:val="16"/>
                <w:szCs w:val="16"/>
              </w:rPr>
            </w:pPr>
            <w:r w:rsidRPr="00324269">
              <w:rPr>
                <w:color w:val="000000"/>
                <w:sz w:val="16"/>
                <w:szCs w:val="16"/>
              </w:rPr>
              <w:t>MIEL ANTIBACTERIANA -MIEL ANTIBACTERIANA LEPTOSPERMUM SCOPARIUM PARA HERIDAS. TUBO POR 1.5 ONZAS.</w:t>
            </w:r>
          </w:p>
        </w:tc>
        <w:tc>
          <w:tcPr>
            <w:tcW w:w="1276" w:type="dxa"/>
            <w:vAlign w:val="center"/>
          </w:tcPr>
          <w:p w14:paraId="05405FDC" w14:textId="7DFCE5C0" w:rsidR="00324269" w:rsidRPr="00324269" w:rsidRDefault="00324269" w:rsidP="00324269">
            <w:pPr>
              <w:jc w:val="center"/>
              <w:rPr>
                <w:b/>
                <w:bCs/>
                <w:color w:val="000000"/>
                <w:sz w:val="16"/>
                <w:szCs w:val="16"/>
              </w:rPr>
            </w:pPr>
            <w:r w:rsidRPr="00324269">
              <w:rPr>
                <w:color w:val="000000"/>
                <w:sz w:val="16"/>
                <w:szCs w:val="16"/>
              </w:rPr>
              <w:t>TUBO POR 1.5 ONZAS.</w:t>
            </w:r>
          </w:p>
        </w:tc>
        <w:tc>
          <w:tcPr>
            <w:tcW w:w="851" w:type="dxa"/>
            <w:vAlign w:val="center"/>
          </w:tcPr>
          <w:p w14:paraId="388D1119" w14:textId="7CB2C9D5" w:rsidR="00324269" w:rsidRPr="00324269" w:rsidRDefault="00324269" w:rsidP="00324269">
            <w:pPr>
              <w:jc w:val="center"/>
              <w:rPr>
                <w:b/>
                <w:bCs/>
                <w:color w:val="000000"/>
                <w:sz w:val="16"/>
                <w:szCs w:val="16"/>
              </w:rPr>
            </w:pPr>
          </w:p>
        </w:tc>
        <w:tc>
          <w:tcPr>
            <w:tcW w:w="852" w:type="dxa"/>
            <w:vAlign w:val="center"/>
          </w:tcPr>
          <w:p w14:paraId="16D5B97C" w14:textId="77777777" w:rsidR="00324269" w:rsidRPr="00324269" w:rsidRDefault="00324269" w:rsidP="00324269">
            <w:pPr>
              <w:jc w:val="center"/>
              <w:rPr>
                <w:b/>
                <w:bCs/>
                <w:color w:val="000000"/>
                <w:sz w:val="16"/>
                <w:szCs w:val="16"/>
              </w:rPr>
            </w:pPr>
          </w:p>
        </w:tc>
        <w:tc>
          <w:tcPr>
            <w:tcW w:w="849" w:type="dxa"/>
            <w:vAlign w:val="center"/>
          </w:tcPr>
          <w:p w14:paraId="203995E0" w14:textId="77777777" w:rsidR="00324269" w:rsidRPr="00324269" w:rsidRDefault="00324269" w:rsidP="00324269">
            <w:pPr>
              <w:jc w:val="center"/>
              <w:rPr>
                <w:color w:val="000000"/>
                <w:sz w:val="16"/>
                <w:szCs w:val="16"/>
              </w:rPr>
            </w:pPr>
          </w:p>
        </w:tc>
      </w:tr>
      <w:tr w:rsidR="00324269" w:rsidRPr="00324269" w14:paraId="6DE7EBE1" w14:textId="77777777" w:rsidTr="00324269">
        <w:trPr>
          <w:trHeight w:val="226"/>
          <w:jc w:val="center"/>
        </w:trPr>
        <w:tc>
          <w:tcPr>
            <w:tcW w:w="544" w:type="dxa"/>
            <w:vAlign w:val="center"/>
          </w:tcPr>
          <w:p w14:paraId="5902778D" w14:textId="77777777" w:rsidR="00324269" w:rsidRPr="00324269" w:rsidRDefault="00324269" w:rsidP="00324269">
            <w:pPr>
              <w:jc w:val="center"/>
              <w:rPr>
                <w:color w:val="000000"/>
                <w:sz w:val="16"/>
                <w:szCs w:val="16"/>
              </w:rPr>
            </w:pPr>
            <w:r w:rsidRPr="00324269">
              <w:rPr>
                <w:color w:val="000000"/>
                <w:sz w:val="16"/>
                <w:szCs w:val="16"/>
              </w:rPr>
              <w:t>10</w:t>
            </w:r>
          </w:p>
        </w:tc>
        <w:tc>
          <w:tcPr>
            <w:tcW w:w="2173" w:type="dxa"/>
            <w:vAlign w:val="center"/>
          </w:tcPr>
          <w:p w14:paraId="4EB1311E" w14:textId="77777777" w:rsidR="00324269" w:rsidRPr="00324269" w:rsidRDefault="00324269" w:rsidP="00324269">
            <w:pPr>
              <w:jc w:val="both"/>
              <w:rPr>
                <w:color w:val="000000"/>
                <w:sz w:val="16"/>
                <w:szCs w:val="16"/>
              </w:rPr>
            </w:pPr>
            <w:r w:rsidRPr="00324269">
              <w:rPr>
                <w:color w:val="000000"/>
                <w:sz w:val="16"/>
                <w:szCs w:val="16"/>
              </w:rPr>
              <w:t>SISTEMA DE TERAPIA DE PRESIÓN NEGATIVA (TPN)</w:t>
            </w:r>
          </w:p>
        </w:tc>
        <w:tc>
          <w:tcPr>
            <w:tcW w:w="4649" w:type="dxa"/>
            <w:vAlign w:val="center"/>
          </w:tcPr>
          <w:p w14:paraId="7EB61E04" w14:textId="77777777" w:rsidR="00324269" w:rsidRPr="00324269" w:rsidRDefault="00324269" w:rsidP="00324269">
            <w:pPr>
              <w:jc w:val="both"/>
              <w:rPr>
                <w:color w:val="000000"/>
                <w:sz w:val="16"/>
                <w:szCs w:val="16"/>
              </w:rPr>
            </w:pPr>
            <w:r w:rsidRPr="00324269">
              <w:rPr>
                <w:color w:val="000000"/>
                <w:sz w:val="16"/>
                <w:szCs w:val="16"/>
              </w:rPr>
              <w:t>SISTEMA DE TERAPIA DE PRESIÓN NEGATIVA (TPN) -PROPORCIONA 80 MMHG DE PRESIÓN NEGATIVA SOBRE LA SUPERFICIE DE LA HERIDA, DE UN SOLO USO</w:t>
            </w:r>
          </w:p>
        </w:tc>
        <w:tc>
          <w:tcPr>
            <w:tcW w:w="1276" w:type="dxa"/>
            <w:vAlign w:val="center"/>
          </w:tcPr>
          <w:p w14:paraId="45FCD0AC" w14:textId="6A06EB90"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2BAA82A7" w14:textId="02469F73" w:rsidR="00324269" w:rsidRPr="00324269" w:rsidRDefault="00324269" w:rsidP="00324269">
            <w:pPr>
              <w:jc w:val="center"/>
              <w:rPr>
                <w:b/>
                <w:bCs/>
                <w:color w:val="000000"/>
                <w:sz w:val="16"/>
                <w:szCs w:val="16"/>
              </w:rPr>
            </w:pPr>
          </w:p>
        </w:tc>
        <w:tc>
          <w:tcPr>
            <w:tcW w:w="852" w:type="dxa"/>
            <w:vAlign w:val="center"/>
          </w:tcPr>
          <w:p w14:paraId="47631C9B" w14:textId="77777777" w:rsidR="00324269" w:rsidRPr="00324269" w:rsidRDefault="00324269" w:rsidP="00324269">
            <w:pPr>
              <w:jc w:val="center"/>
              <w:rPr>
                <w:b/>
                <w:bCs/>
                <w:color w:val="000000"/>
                <w:sz w:val="16"/>
                <w:szCs w:val="16"/>
              </w:rPr>
            </w:pPr>
          </w:p>
        </w:tc>
        <w:tc>
          <w:tcPr>
            <w:tcW w:w="849" w:type="dxa"/>
            <w:vAlign w:val="center"/>
          </w:tcPr>
          <w:p w14:paraId="404D3B47" w14:textId="77777777" w:rsidR="00324269" w:rsidRPr="00324269" w:rsidRDefault="00324269" w:rsidP="00324269">
            <w:pPr>
              <w:jc w:val="center"/>
              <w:rPr>
                <w:color w:val="000000"/>
                <w:sz w:val="16"/>
                <w:szCs w:val="16"/>
              </w:rPr>
            </w:pPr>
          </w:p>
        </w:tc>
      </w:tr>
      <w:tr w:rsidR="00324269" w:rsidRPr="00324269" w14:paraId="4B038AB4" w14:textId="77777777" w:rsidTr="00324269">
        <w:trPr>
          <w:trHeight w:val="226"/>
          <w:jc w:val="center"/>
        </w:trPr>
        <w:tc>
          <w:tcPr>
            <w:tcW w:w="544" w:type="dxa"/>
            <w:vAlign w:val="center"/>
          </w:tcPr>
          <w:p w14:paraId="755115D0" w14:textId="77777777" w:rsidR="00324269" w:rsidRPr="00324269" w:rsidRDefault="00324269" w:rsidP="00324269">
            <w:pPr>
              <w:jc w:val="center"/>
              <w:rPr>
                <w:color w:val="000000"/>
                <w:sz w:val="16"/>
                <w:szCs w:val="16"/>
              </w:rPr>
            </w:pPr>
            <w:r w:rsidRPr="00324269">
              <w:rPr>
                <w:color w:val="000000"/>
                <w:sz w:val="16"/>
                <w:szCs w:val="16"/>
              </w:rPr>
              <w:t>11</w:t>
            </w:r>
          </w:p>
        </w:tc>
        <w:tc>
          <w:tcPr>
            <w:tcW w:w="2173" w:type="dxa"/>
            <w:vAlign w:val="center"/>
          </w:tcPr>
          <w:p w14:paraId="42BECF2A" w14:textId="77777777" w:rsidR="00324269" w:rsidRPr="00324269" w:rsidRDefault="00324269" w:rsidP="00324269">
            <w:pPr>
              <w:jc w:val="both"/>
              <w:rPr>
                <w:color w:val="000000"/>
                <w:sz w:val="16"/>
                <w:szCs w:val="16"/>
              </w:rPr>
            </w:pPr>
            <w:r w:rsidRPr="00324269">
              <w:rPr>
                <w:color w:val="000000"/>
                <w:sz w:val="16"/>
                <w:szCs w:val="16"/>
              </w:rPr>
              <w:t>APOSITO DE TERAPIA DE PRESIÓN NEGATIVA</w:t>
            </w:r>
          </w:p>
        </w:tc>
        <w:tc>
          <w:tcPr>
            <w:tcW w:w="4649" w:type="dxa"/>
            <w:vAlign w:val="center"/>
          </w:tcPr>
          <w:p w14:paraId="2D1E48D0" w14:textId="77777777" w:rsidR="00324269" w:rsidRPr="00324269" w:rsidRDefault="00324269" w:rsidP="00324269">
            <w:pPr>
              <w:jc w:val="both"/>
              <w:rPr>
                <w:color w:val="000000"/>
                <w:sz w:val="16"/>
                <w:szCs w:val="16"/>
              </w:rPr>
            </w:pPr>
            <w:r w:rsidRPr="00324269">
              <w:rPr>
                <w:color w:val="000000"/>
                <w:sz w:val="16"/>
                <w:szCs w:val="16"/>
              </w:rPr>
              <w:t>APOSITO DE TERAPIA DE PRESIÓN NEGATIVA-PARA HERIDAS MEDIDAS 15 +/-1 CM POR 20 CMS +/-1CMS</w:t>
            </w:r>
          </w:p>
        </w:tc>
        <w:tc>
          <w:tcPr>
            <w:tcW w:w="1276" w:type="dxa"/>
            <w:vAlign w:val="center"/>
          </w:tcPr>
          <w:p w14:paraId="7A307181" w14:textId="2687D40C"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7DDC2322" w14:textId="74F87144" w:rsidR="00324269" w:rsidRPr="00324269" w:rsidRDefault="00324269" w:rsidP="00324269">
            <w:pPr>
              <w:jc w:val="center"/>
              <w:rPr>
                <w:b/>
                <w:bCs/>
                <w:color w:val="000000"/>
                <w:sz w:val="16"/>
                <w:szCs w:val="16"/>
              </w:rPr>
            </w:pPr>
          </w:p>
        </w:tc>
        <w:tc>
          <w:tcPr>
            <w:tcW w:w="852" w:type="dxa"/>
            <w:vAlign w:val="center"/>
          </w:tcPr>
          <w:p w14:paraId="013CCBD0" w14:textId="77777777" w:rsidR="00324269" w:rsidRPr="00324269" w:rsidRDefault="00324269" w:rsidP="00324269">
            <w:pPr>
              <w:jc w:val="center"/>
              <w:rPr>
                <w:b/>
                <w:bCs/>
                <w:color w:val="000000"/>
                <w:sz w:val="16"/>
                <w:szCs w:val="16"/>
              </w:rPr>
            </w:pPr>
          </w:p>
        </w:tc>
        <w:tc>
          <w:tcPr>
            <w:tcW w:w="849" w:type="dxa"/>
            <w:vAlign w:val="center"/>
          </w:tcPr>
          <w:p w14:paraId="146392CD" w14:textId="77777777" w:rsidR="00324269" w:rsidRPr="00324269" w:rsidRDefault="00324269" w:rsidP="00324269">
            <w:pPr>
              <w:jc w:val="center"/>
              <w:rPr>
                <w:color w:val="000000"/>
                <w:sz w:val="16"/>
                <w:szCs w:val="16"/>
              </w:rPr>
            </w:pPr>
          </w:p>
        </w:tc>
      </w:tr>
      <w:tr w:rsidR="00324269" w:rsidRPr="00324269" w14:paraId="20394C34" w14:textId="77777777" w:rsidTr="00324269">
        <w:trPr>
          <w:trHeight w:val="226"/>
          <w:jc w:val="center"/>
        </w:trPr>
        <w:tc>
          <w:tcPr>
            <w:tcW w:w="544" w:type="dxa"/>
            <w:vAlign w:val="center"/>
          </w:tcPr>
          <w:p w14:paraId="61ED04A0" w14:textId="77777777" w:rsidR="00324269" w:rsidRPr="00324269" w:rsidRDefault="00324269" w:rsidP="00324269">
            <w:pPr>
              <w:jc w:val="center"/>
              <w:rPr>
                <w:color w:val="000000"/>
                <w:sz w:val="16"/>
                <w:szCs w:val="16"/>
              </w:rPr>
            </w:pPr>
            <w:r w:rsidRPr="00324269">
              <w:rPr>
                <w:color w:val="000000"/>
                <w:sz w:val="16"/>
                <w:szCs w:val="16"/>
              </w:rPr>
              <w:t>12</w:t>
            </w:r>
          </w:p>
        </w:tc>
        <w:tc>
          <w:tcPr>
            <w:tcW w:w="2173" w:type="dxa"/>
            <w:vAlign w:val="center"/>
          </w:tcPr>
          <w:p w14:paraId="5CD75F91" w14:textId="77777777" w:rsidR="00324269" w:rsidRPr="00324269" w:rsidRDefault="00324269" w:rsidP="00324269">
            <w:pPr>
              <w:jc w:val="both"/>
              <w:rPr>
                <w:color w:val="000000"/>
                <w:sz w:val="16"/>
                <w:szCs w:val="16"/>
              </w:rPr>
            </w:pPr>
            <w:r w:rsidRPr="00324269">
              <w:rPr>
                <w:color w:val="000000"/>
                <w:sz w:val="16"/>
                <w:szCs w:val="16"/>
              </w:rPr>
              <w:t>APÓSITO DE GASA PARAFINADA IMPREGNADA CON CLORHEXIDINA AL 0.5%-</w:t>
            </w:r>
          </w:p>
        </w:tc>
        <w:tc>
          <w:tcPr>
            <w:tcW w:w="4649" w:type="dxa"/>
            <w:vAlign w:val="center"/>
          </w:tcPr>
          <w:p w14:paraId="4D7A17AA" w14:textId="77777777" w:rsidR="00324269" w:rsidRPr="00324269" w:rsidRDefault="00324269" w:rsidP="00324269">
            <w:pPr>
              <w:jc w:val="both"/>
              <w:rPr>
                <w:color w:val="000000"/>
                <w:sz w:val="16"/>
                <w:szCs w:val="16"/>
              </w:rPr>
            </w:pPr>
            <w:r w:rsidRPr="00324269">
              <w:rPr>
                <w:color w:val="000000"/>
                <w:sz w:val="16"/>
                <w:szCs w:val="16"/>
              </w:rPr>
              <w:t>APÓSITO DE GASA PARAFINADA IMPREGNADA CON CLORHEXIDINA AL 0.5%-GASA PARAFINADA IMPREGNADA CON CLORHEXIDINA AL 0.5%. MEDIDAS DE 10 A 15 CM POR 15 A 20 CM CAJA POR 10 UNIDADES</w:t>
            </w:r>
          </w:p>
        </w:tc>
        <w:tc>
          <w:tcPr>
            <w:tcW w:w="1276" w:type="dxa"/>
            <w:vAlign w:val="center"/>
          </w:tcPr>
          <w:p w14:paraId="46A5438B" w14:textId="43DE96F1" w:rsidR="00324269" w:rsidRPr="00324269" w:rsidRDefault="00324269" w:rsidP="00324269">
            <w:pPr>
              <w:jc w:val="center"/>
              <w:rPr>
                <w:b/>
                <w:bCs/>
                <w:color w:val="000000"/>
                <w:sz w:val="16"/>
                <w:szCs w:val="16"/>
              </w:rPr>
            </w:pPr>
            <w:r w:rsidRPr="00324269">
              <w:rPr>
                <w:color w:val="000000"/>
                <w:sz w:val="16"/>
                <w:szCs w:val="16"/>
              </w:rPr>
              <w:t>CAJA POR 10 UNIDADES</w:t>
            </w:r>
          </w:p>
        </w:tc>
        <w:tc>
          <w:tcPr>
            <w:tcW w:w="851" w:type="dxa"/>
            <w:vAlign w:val="center"/>
          </w:tcPr>
          <w:p w14:paraId="5FEAB45D" w14:textId="74CF63E3" w:rsidR="00324269" w:rsidRPr="00324269" w:rsidRDefault="00324269" w:rsidP="00324269">
            <w:pPr>
              <w:jc w:val="center"/>
              <w:rPr>
                <w:b/>
                <w:bCs/>
                <w:color w:val="000000"/>
                <w:sz w:val="16"/>
                <w:szCs w:val="16"/>
              </w:rPr>
            </w:pPr>
          </w:p>
        </w:tc>
        <w:tc>
          <w:tcPr>
            <w:tcW w:w="852" w:type="dxa"/>
            <w:vAlign w:val="center"/>
          </w:tcPr>
          <w:p w14:paraId="4A164B4C" w14:textId="77777777" w:rsidR="00324269" w:rsidRPr="00324269" w:rsidRDefault="00324269" w:rsidP="00324269">
            <w:pPr>
              <w:jc w:val="center"/>
              <w:rPr>
                <w:b/>
                <w:bCs/>
                <w:color w:val="000000"/>
                <w:sz w:val="16"/>
                <w:szCs w:val="16"/>
              </w:rPr>
            </w:pPr>
          </w:p>
        </w:tc>
        <w:tc>
          <w:tcPr>
            <w:tcW w:w="849" w:type="dxa"/>
            <w:vAlign w:val="center"/>
          </w:tcPr>
          <w:p w14:paraId="54537195" w14:textId="77777777" w:rsidR="00324269" w:rsidRPr="00324269" w:rsidRDefault="00324269" w:rsidP="00324269">
            <w:pPr>
              <w:jc w:val="center"/>
              <w:rPr>
                <w:color w:val="000000"/>
                <w:sz w:val="16"/>
                <w:szCs w:val="16"/>
              </w:rPr>
            </w:pPr>
          </w:p>
        </w:tc>
      </w:tr>
      <w:tr w:rsidR="00324269" w:rsidRPr="00324269" w14:paraId="4BE9E810" w14:textId="77777777" w:rsidTr="00324269">
        <w:trPr>
          <w:trHeight w:val="226"/>
          <w:jc w:val="center"/>
        </w:trPr>
        <w:tc>
          <w:tcPr>
            <w:tcW w:w="544" w:type="dxa"/>
            <w:vAlign w:val="center"/>
          </w:tcPr>
          <w:p w14:paraId="512D3005" w14:textId="77777777" w:rsidR="00324269" w:rsidRPr="00324269" w:rsidRDefault="00324269" w:rsidP="00324269">
            <w:pPr>
              <w:jc w:val="center"/>
              <w:rPr>
                <w:color w:val="000000"/>
                <w:sz w:val="16"/>
                <w:szCs w:val="16"/>
              </w:rPr>
            </w:pPr>
            <w:r w:rsidRPr="00324269">
              <w:rPr>
                <w:color w:val="000000"/>
                <w:sz w:val="16"/>
                <w:szCs w:val="16"/>
              </w:rPr>
              <w:t>13</w:t>
            </w:r>
          </w:p>
        </w:tc>
        <w:tc>
          <w:tcPr>
            <w:tcW w:w="2173" w:type="dxa"/>
            <w:vAlign w:val="center"/>
          </w:tcPr>
          <w:p w14:paraId="4D981472" w14:textId="31BB3A7F" w:rsidR="00324269" w:rsidRPr="00324269" w:rsidRDefault="00324269" w:rsidP="00324269">
            <w:pPr>
              <w:jc w:val="both"/>
              <w:rPr>
                <w:color w:val="000000"/>
                <w:sz w:val="16"/>
                <w:szCs w:val="16"/>
              </w:rPr>
            </w:pPr>
            <w:r w:rsidRPr="00324269">
              <w:rPr>
                <w:color w:val="000000"/>
                <w:sz w:val="16"/>
                <w:szCs w:val="16"/>
              </w:rPr>
              <w:t>APÓSITO HIDROCELULAR TRILAMINAR ADHESIVO</w:t>
            </w:r>
          </w:p>
        </w:tc>
        <w:tc>
          <w:tcPr>
            <w:tcW w:w="4649" w:type="dxa"/>
            <w:vAlign w:val="center"/>
          </w:tcPr>
          <w:p w14:paraId="5E553114" w14:textId="7F4B2FE0" w:rsidR="00324269" w:rsidRPr="00324269" w:rsidRDefault="00324269" w:rsidP="00324269">
            <w:pPr>
              <w:jc w:val="both"/>
              <w:rPr>
                <w:color w:val="000000"/>
                <w:sz w:val="16"/>
                <w:szCs w:val="16"/>
              </w:rPr>
            </w:pPr>
            <w:r w:rsidRPr="00324269">
              <w:rPr>
                <w:color w:val="000000"/>
                <w:sz w:val="16"/>
                <w:szCs w:val="16"/>
              </w:rPr>
              <w:t>APÓSITO HIDROCELULAR TRILAMINAR ADHESIVO. -ELABORADO CON POLIURETANO Y POLIETILENGLICOL ADHESIVO, MEDIDAS DE 15 A 18 CM POR 15 A 18 CM CAJA POR 10 UNIDADES</w:t>
            </w:r>
          </w:p>
        </w:tc>
        <w:tc>
          <w:tcPr>
            <w:tcW w:w="1276" w:type="dxa"/>
            <w:vAlign w:val="center"/>
          </w:tcPr>
          <w:p w14:paraId="6E179DC4" w14:textId="4D51796F" w:rsidR="00324269" w:rsidRPr="00324269" w:rsidRDefault="00324269" w:rsidP="00324269">
            <w:pPr>
              <w:jc w:val="center"/>
              <w:rPr>
                <w:b/>
                <w:bCs/>
                <w:color w:val="000000"/>
                <w:sz w:val="16"/>
                <w:szCs w:val="16"/>
              </w:rPr>
            </w:pPr>
            <w:r w:rsidRPr="00324269">
              <w:rPr>
                <w:color w:val="000000"/>
                <w:sz w:val="16"/>
                <w:szCs w:val="16"/>
              </w:rPr>
              <w:t>CAJA POR 10 UNIDADES</w:t>
            </w:r>
          </w:p>
        </w:tc>
        <w:tc>
          <w:tcPr>
            <w:tcW w:w="851" w:type="dxa"/>
            <w:vAlign w:val="center"/>
          </w:tcPr>
          <w:p w14:paraId="0548BA0A" w14:textId="21E1CD5C" w:rsidR="00324269" w:rsidRPr="00324269" w:rsidRDefault="00324269" w:rsidP="00324269">
            <w:pPr>
              <w:jc w:val="center"/>
              <w:rPr>
                <w:b/>
                <w:bCs/>
                <w:color w:val="000000"/>
                <w:sz w:val="16"/>
                <w:szCs w:val="16"/>
              </w:rPr>
            </w:pPr>
          </w:p>
        </w:tc>
        <w:tc>
          <w:tcPr>
            <w:tcW w:w="852" w:type="dxa"/>
            <w:vAlign w:val="center"/>
          </w:tcPr>
          <w:p w14:paraId="5215C914" w14:textId="77777777" w:rsidR="00324269" w:rsidRPr="00324269" w:rsidRDefault="00324269" w:rsidP="00324269">
            <w:pPr>
              <w:jc w:val="center"/>
              <w:rPr>
                <w:b/>
                <w:bCs/>
                <w:color w:val="000000"/>
                <w:sz w:val="16"/>
                <w:szCs w:val="16"/>
              </w:rPr>
            </w:pPr>
          </w:p>
        </w:tc>
        <w:tc>
          <w:tcPr>
            <w:tcW w:w="849" w:type="dxa"/>
            <w:vAlign w:val="center"/>
          </w:tcPr>
          <w:p w14:paraId="28CFEDFE" w14:textId="77777777" w:rsidR="00324269" w:rsidRPr="00324269" w:rsidRDefault="00324269" w:rsidP="00324269">
            <w:pPr>
              <w:jc w:val="center"/>
              <w:rPr>
                <w:color w:val="000000"/>
                <w:sz w:val="16"/>
                <w:szCs w:val="16"/>
              </w:rPr>
            </w:pPr>
          </w:p>
        </w:tc>
      </w:tr>
      <w:tr w:rsidR="00324269" w:rsidRPr="00324269" w14:paraId="257D888C" w14:textId="77777777" w:rsidTr="00324269">
        <w:trPr>
          <w:trHeight w:val="226"/>
          <w:jc w:val="center"/>
        </w:trPr>
        <w:tc>
          <w:tcPr>
            <w:tcW w:w="544" w:type="dxa"/>
            <w:vAlign w:val="center"/>
          </w:tcPr>
          <w:p w14:paraId="67788FE4" w14:textId="77777777" w:rsidR="00324269" w:rsidRPr="00324269" w:rsidRDefault="00324269" w:rsidP="00324269">
            <w:pPr>
              <w:jc w:val="center"/>
              <w:rPr>
                <w:color w:val="000000"/>
                <w:sz w:val="16"/>
                <w:szCs w:val="16"/>
              </w:rPr>
            </w:pPr>
            <w:r w:rsidRPr="00324269">
              <w:rPr>
                <w:color w:val="000000"/>
                <w:sz w:val="16"/>
                <w:szCs w:val="16"/>
              </w:rPr>
              <w:t>14</w:t>
            </w:r>
          </w:p>
        </w:tc>
        <w:tc>
          <w:tcPr>
            <w:tcW w:w="2173" w:type="dxa"/>
            <w:vAlign w:val="center"/>
          </w:tcPr>
          <w:p w14:paraId="1735151E" w14:textId="124FD7A3" w:rsidR="00324269" w:rsidRPr="00324269" w:rsidRDefault="00324269" w:rsidP="00324269">
            <w:pPr>
              <w:jc w:val="both"/>
              <w:rPr>
                <w:color w:val="000000"/>
                <w:sz w:val="16"/>
                <w:szCs w:val="16"/>
              </w:rPr>
            </w:pPr>
            <w:r w:rsidRPr="00324269">
              <w:rPr>
                <w:color w:val="000000"/>
                <w:sz w:val="16"/>
                <w:szCs w:val="16"/>
              </w:rPr>
              <w:t>APOSITO HIDROCOLOIDE OCLUSIVO</w:t>
            </w:r>
          </w:p>
        </w:tc>
        <w:tc>
          <w:tcPr>
            <w:tcW w:w="4649" w:type="dxa"/>
            <w:vAlign w:val="center"/>
          </w:tcPr>
          <w:p w14:paraId="6A77D9F7" w14:textId="676E8908" w:rsidR="00324269" w:rsidRPr="00324269" w:rsidRDefault="00324269" w:rsidP="00324269">
            <w:pPr>
              <w:jc w:val="both"/>
              <w:rPr>
                <w:color w:val="000000"/>
                <w:sz w:val="16"/>
                <w:szCs w:val="16"/>
              </w:rPr>
            </w:pPr>
            <w:r w:rsidRPr="00324269">
              <w:rPr>
                <w:color w:val="000000"/>
                <w:sz w:val="16"/>
                <w:szCs w:val="16"/>
              </w:rPr>
              <w:t>APOSITO HIDROCOLOIDE OCLUSIVO-HIDROCOLOIDE ESTERIL, CON UNA CAPA AUTOADHERENTE PELICULA DE CARBOXIMETILCELULOSA DE SODIO, PECTINA Y CON MATRIZ HIDROFOBICA.  MEDIDAS DE 15 A 20 CM POR 20 A 30 CM CAJA POR 5 UNIDADES</w:t>
            </w:r>
          </w:p>
        </w:tc>
        <w:tc>
          <w:tcPr>
            <w:tcW w:w="1276" w:type="dxa"/>
            <w:vAlign w:val="center"/>
          </w:tcPr>
          <w:p w14:paraId="4193430E" w14:textId="49AC8804" w:rsidR="00324269" w:rsidRPr="00324269" w:rsidRDefault="00324269" w:rsidP="00324269">
            <w:pPr>
              <w:jc w:val="center"/>
              <w:rPr>
                <w:b/>
                <w:bCs/>
                <w:color w:val="000000"/>
                <w:sz w:val="16"/>
                <w:szCs w:val="16"/>
              </w:rPr>
            </w:pPr>
            <w:r w:rsidRPr="00324269">
              <w:rPr>
                <w:color w:val="000000"/>
                <w:sz w:val="16"/>
                <w:szCs w:val="16"/>
              </w:rPr>
              <w:t>CAJA POR 5 UNIDADES</w:t>
            </w:r>
          </w:p>
        </w:tc>
        <w:tc>
          <w:tcPr>
            <w:tcW w:w="851" w:type="dxa"/>
            <w:vAlign w:val="center"/>
          </w:tcPr>
          <w:p w14:paraId="12F1D02B" w14:textId="248E6215" w:rsidR="00324269" w:rsidRPr="00324269" w:rsidRDefault="00324269" w:rsidP="00324269">
            <w:pPr>
              <w:jc w:val="center"/>
              <w:rPr>
                <w:b/>
                <w:bCs/>
                <w:color w:val="000000"/>
                <w:sz w:val="16"/>
                <w:szCs w:val="16"/>
              </w:rPr>
            </w:pPr>
          </w:p>
        </w:tc>
        <w:tc>
          <w:tcPr>
            <w:tcW w:w="852" w:type="dxa"/>
            <w:vAlign w:val="center"/>
          </w:tcPr>
          <w:p w14:paraId="61CBC9A0" w14:textId="77777777" w:rsidR="00324269" w:rsidRPr="00324269" w:rsidRDefault="00324269" w:rsidP="00324269">
            <w:pPr>
              <w:jc w:val="center"/>
              <w:rPr>
                <w:b/>
                <w:bCs/>
                <w:color w:val="000000"/>
                <w:sz w:val="16"/>
                <w:szCs w:val="16"/>
              </w:rPr>
            </w:pPr>
          </w:p>
        </w:tc>
        <w:tc>
          <w:tcPr>
            <w:tcW w:w="849" w:type="dxa"/>
            <w:vAlign w:val="center"/>
          </w:tcPr>
          <w:p w14:paraId="6202EE51" w14:textId="77777777" w:rsidR="00324269" w:rsidRPr="00324269" w:rsidRDefault="00324269" w:rsidP="00324269">
            <w:pPr>
              <w:jc w:val="center"/>
              <w:rPr>
                <w:color w:val="000000"/>
                <w:sz w:val="16"/>
                <w:szCs w:val="16"/>
              </w:rPr>
            </w:pPr>
          </w:p>
        </w:tc>
      </w:tr>
      <w:tr w:rsidR="00324269" w:rsidRPr="00324269" w14:paraId="5D79BDE8" w14:textId="77777777" w:rsidTr="00324269">
        <w:trPr>
          <w:trHeight w:val="226"/>
          <w:jc w:val="center"/>
        </w:trPr>
        <w:tc>
          <w:tcPr>
            <w:tcW w:w="544" w:type="dxa"/>
            <w:vAlign w:val="center"/>
          </w:tcPr>
          <w:p w14:paraId="5BEC24A5" w14:textId="77777777" w:rsidR="00324269" w:rsidRPr="00324269" w:rsidRDefault="00324269" w:rsidP="00324269">
            <w:pPr>
              <w:jc w:val="center"/>
              <w:rPr>
                <w:color w:val="000000"/>
                <w:sz w:val="16"/>
                <w:szCs w:val="16"/>
              </w:rPr>
            </w:pPr>
            <w:r w:rsidRPr="00324269">
              <w:rPr>
                <w:color w:val="000000"/>
                <w:sz w:val="16"/>
                <w:szCs w:val="16"/>
              </w:rPr>
              <w:t>15</w:t>
            </w:r>
          </w:p>
        </w:tc>
        <w:tc>
          <w:tcPr>
            <w:tcW w:w="2173" w:type="dxa"/>
            <w:vAlign w:val="center"/>
          </w:tcPr>
          <w:p w14:paraId="0D46BA37" w14:textId="77777777" w:rsidR="00324269" w:rsidRPr="00324269" w:rsidRDefault="00324269" w:rsidP="00324269">
            <w:pPr>
              <w:jc w:val="both"/>
              <w:rPr>
                <w:color w:val="000000"/>
                <w:sz w:val="16"/>
                <w:szCs w:val="16"/>
              </w:rPr>
            </w:pPr>
            <w:r w:rsidRPr="00324269">
              <w:rPr>
                <w:color w:val="000000"/>
                <w:sz w:val="16"/>
                <w:szCs w:val="16"/>
              </w:rPr>
              <w:t>APOSITO EN POLVO CON MALTODEXTRINA</w:t>
            </w:r>
          </w:p>
        </w:tc>
        <w:tc>
          <w:tcPr>
            <w:tcW w:w="4649" w:type="dxa"/>
            <w:vAlign w:val="center"/>
          </w:tcPr>
          <w:p w14:paraId="6D629583" w14:textId="77777777" w:rsidR="00324269" w:rsidRPr="00324269" w:rsidRDefault="00324269" w:rsidP="00324269">
            <w:pPr>
              <w:jc w:val="both"/>
              <w:rPr>
                <w:color w:val="000000"/>
                <w:sz w:val="16"/>
                <w:szCs w:val="16"/>
              </w:rPr>
            </w:pPr>
            <w:r w:rsidRPr="00324269">
              <w:rPr>
                <w:color w:val="000000"/>
                <w:sz w:val="16"/>
                <w:szCs w:val="16"/>
              </w:rPr>
              <w:t>APOSITO EN POLVO CON MALTODEXTRINA-POLVO HIDRÓFILO CON MALTODEXTRINA Y 1% DE ÁCIDO ASCÓRBICO, TUBO POR 12 GRAMOS</w:t>
            </w:r>
          </w:p>
        </w:tc>
        <w:tc>
          <w:tcPr>
            <w:tcW w:w="1276" w:type="dxa"/>
            <w:vAlign w:val="center"/>
          </w:tcPr>
          <w:p w14:paraId="58C384BA" w14:textId="7AEAE27B"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7A0EB201" w14:textId="3B7555BD" w:rsidR="00324269" w:rsidRPr="00324269" w:rsidRDefault="00324269" w:rsidP="00324269">
            <w:pPr>
              <w:jc w:val="center"/>
              <w:rPr>
                <w:b/>
                <w:bCs/>
                <w:color w:val="000000"/>
                <w:sz w:val="16"/>
                <w:szCs w:val="16"/>
              </w:rPr>
            </w:pPr>
          </w:p>
        </w:tc>
        <w:tc>
          <w:tcPr>
            <w:tcW w:w="852" w:type="dxa"/>
            <w:vAlign w:val="center"/>
          </w:tcPr>
          <w:p w14:paraId="20CFD477" w14:textId="77777777" w:rsidR="00324269" w:rsidRPr="00324269" w:rsidRDefault="00324269" w:rsidP="00324269">
            <w:pPr>
              <w:jc w:val="center"/>
              <w:rPr>
                <w:b/>
                <w:bCs/>
                <w:color w:val="000000"/>
                <w:sz w:val="16"/>
                <w:szCs w:val="16"/>
              </w:rPr>
            </w:pPr>
          </w:p>
        </w:tc>
        <w:tc>
          <w:tcPr>
            <w:tcW w:w="849" w:type="dxa"/>
            <w:vAlign w:val="center"/>
          </w:tcPr>
          <w:p w14:paraId="601695B2" w14:textId="77777777" w:rsidR="00324269" w:rsidRPr="00324269" w:rsidRDefault="00324269" w:rsidP="00324269">
            <w:pPr>
              <w:jc w:val="center"/>
              <w:rPr>
                <w:color w:val="000000"/>
                <w:sz w:val="16"/>
                <w:szCs w:val="16"/>
              </w:rPr>
            </w:pPr>
          </w:p>
        </w:tc>
      </w:tr>
      <w:tr w:rsidR="00324269" w:rsidRPr="00324269" w14:paraId="246AB1FF" w14:textId="77777777" w:rsidTr="00324269">
        <w:trPr>
          <w:trHeight w:val="226"/>
          <w:jc w:val="center"/>
        </w:trPr>
        <w:tc>
          <w:tcPr>
            <w:tcW w:w="544" w:type="dxa"/>
            <w:vAlign w:val="center"/>
          </w:tcPr>
          <w:p w14:paraId="22774ADE" w14:textId="77777777" w:rsidR="00324269" w:rsidRPr="00324269" w:rsidRDefault="00324269" w:rsidP="00324269">
            <w:pPr>
              <w:jc w:val="center"/>
              <w:rPr>
                <w:color w:val="000000"/>
                <w:sz w:val="16"/>
                <w:szCs w:val="16"/>
              </w:rPr>
            </w:pPr>
            <w:r w:rsidRPr="00324269">
              <w:rPr>
                <w:color w:val="000000"/>
                <w:sz w:val="16"/>
                <w:szCs w:val="16"/>
              </w:rPr>
              <w:t>16</w:t>
            </w:r>
          </w:p>
        </w:tc>
        <w:tc>
          <w:tcPr>
            <w:tcW w:w="2173" w:type="dxa"/>
            <w:vAlign w:val="center"/>
          </w:tcPr>
          <w:p w14:paraId="557FFB77" w14:textId="77777777" w:rsidR="00324269" w:rsidRPr="00324269" w:rsidRDefault="00324269" w:rsidP="00324269">
            <w:pPr>
              <w:jc w:val="both"/>
              <w:rPr>
                <w:color w:val="000000"/>
                <w:sz w:val="16"/>
                <w:szCs w:val="16"/>
              </w:rPr>
            </w:pPr>
            <w:r w:rsidRPr="00324269">
              <w:rPr>
                <w:color w:val="000000"/>
                <w:sz w:val="16"/>
                <w:szCs w:val="16"/>
              </w:rPr>
              <w:t>APOSITO DE HIDROFIBRA CON QUITOSANO</w:t>
            </w:r>
          </w:p>
        </w:tc>
        <w:tc>
          <w:tcPr>
            <w:tcW w:w="4649" w:type="dxa"/>
            <w:vAlign w:val="center"/>
          </w:tcPr>
          <w:p w14:paraId="29DEF5C0" w14:textId="77777777" w:rsidR="00324269" w:rsidRPr="00324269" w:rsidRDefault="00324269" w:rsidP="00324269">
            <w:pPr>
              <w:jc w:val="both"/>
              <w:rPr>
                <w:color w:val="000000"/>
                <w:sz w:val="16"/>
                <w:szCs w:val="16"/>
              </w:rPr>
            </w:pPr>
            <w:r w:rsidRPr="00324269">
              <w:rPr>
                <w:color w:val="000000"/>
                <w:sz w:val="16"/>
                <w:szCs w:val="16"/>
              </w:rPr>
              <w:t>APOSITO DE HIDROFIBRA CON QUITOSANO-APOSITO ABSORBENTE CON PLATA IONICA, QUITOSANO Y FIBRA DE CELULOSA. MEDIDAS 20-21 CM X 30-32 CM CAJA X 5 UNIDADES</w:t>
            </w:r>
          </w:p>
        </w:tc>
        <w:tc>
          <w:tcPr>
            <w:tcW w:w="1276" w:type="dxa"/>
            <w:vAlign w:val="center"/>
          </w:tcPr>
          <w:p w14:paraId="0BD2B59F" w14:textId="1FFF9181" w:rsidR="00324269" w:rsidRPr="00324269" w:rsidRDefault="00324269" w:rsidP="00324269">
            <w:pPr>
              <w:jc w:val="center"/>
              <w:rPr>
                <w:b/>
                <w:bCs/>
                <w:color w:val="000000"/>
                <w:sz w:val="16"/>
                <w:szCs w:val="16"/>
              </w:rPr>
            </w:pPr>
            <w:r w:rsidRPr="00324269">
              <w:rPr>
                <w:color w:val="000000"/>
                <w:sz w:val="16"/>
                <w:szCs w:val="16"/>
              </w:rPr>
              <w:t>CAJA X 5 UNIDADES</w:t>
            </w:r>
          </w:p>
        </w:tc>
        <w:tc>
          <w:tcPr>
            <w:tcW w:w="851" w:type="dxa"/>
            <w:vAlign w:val="center"/>
          </w:tcPr>
          <w:p w14:paraId="69868157" w14:textId="4E024A3E" w:rsidR="00324269" w:rsidRPr="00324269" w:rsidRDefault="00324269" w:rsidP="00324269">
            <w:pPr>
              <w:jc w:val="center"/>
              <w:rPr>
                <w:b/>
                <w:bCs/>
                <w:color w:val="000000"/>
                <w:sz w:val="16"/>
                <w:szCs w:val="16"/>
              </w:rPr>
            </w:pPr>
          </w:p>
        </w:tc>
        <w:tc>
          <w:tcPr>
            <w:tcW w:w="852" w:type="dxa"/>
            <w:vAlign w:val="center"/>
          </w:tcPr>
          <w:p w14:paraId="681CE874" w14:textId="77777777" w:rsidR="00324269" w:rsidRPr="00324269" w:rsidRDefault="00324269" w:rsidP="00324269">
            <w:pPr>
              <w:jc w:val="center"/>
              <w:rPr>
                <w:b/>
                <w:bCs/>
                <w:color w:val="000000"/>
                <w:sz w:val="16"/>
                <w:szCs w:val="16"/>
              </w:rPr>
            </w:pPr>
          </w:p>
        </w:tc>
        <w:tc>
          <w:tcPr>
            <w:tcW w:w="849" w:type="dxa"/>
            <w:vAlign w:val="center"/>
          </w:tcPr>
          <w:p w14:paraId="380EA207" w14:textId="77777777" w:rsidR="00324269" w:rsidRPr="00324269" w:rsidRDefault="00324269" w:rsidP="00324269">
            <w:pPr>
              <w:jc w:val="center"/>
              <w:rPr>
                <w:color w:val="000000"/>
                <w:sz w:val="16"/>
                <w:szCs w:val="16"/>
              </w:rPr>
            </w:pPr>
          </w:p>
        </w:tc>
      </w:tr>
      <w:tr w:rsidR="00324269" w:rsidRPr="00324269" w14:paraId="5F4E8235" w14:textId="77777777" w:rsidTr="00324269">
        <w:trPr>
          <w:trHeight w:val="226"/>
          <w:jc w:val="center"/>
        </w:trPr>
        <w:tc>
          <w:tcPr>
            <w:tcW w:w="544" w:type="dxa"/>
            <w:vAlign w:val="center"/>
          </w:tcPr>
          <w:p w14:paraId="2C3B5A1B" w14:textId="77777777" w:rsidR="00324269" w:rsidRPr="00324269" w:rsidRDefault="00324269" w:rsidP="00324269">
            <w:pPr>
              <w:jc w:val="center"/>
              <w:rPr>
                <w:color w:val="000000"/>
                <w:sz w:val="16"/>
                <w:szCs w:val="16"/>
              </w:rPr>
            </w:pPr>
            <w:r w:rsidRPr="00324269">
              <w:rPr>
                <w:color w:val="000000"/>
                <w:sz w:val="16"/>
                <w:szCs w:val="16"/>
              </w:rPr>
              <w:t>17</w:t>
            </w:r>
          </w:p>
        </w:tc>
        <w:tc>
          <w:tcPr>
            <w:tcW w:w="2173" w:type="dxa"/>
            <w:vAlign w:val="center"/>
          </w:tcPr>
          <w:p w14:paraId="7BFC88CF" w14:textId="77777777" w:rsidR="00324269" w:rsidRPr="00324269" w:rsidRDefault="00324269" w:rsidP="00324269">
            <w:pPr>
              <w:jc w:val="both"/>
              <w:rPr>
                <w:color w:val="000000"/>
                <w:sz w:val="16"/>
                <w:szCs w:val="16"/>
              </w:rPr>
            </w:pPr>
            <w:r w:rsidRPr="00324269">
              <w:rPr>
                <w:color w:val="000000"/>
                <w:sz w:val="16"/>
                <w:szCs w:val="16"/>
              </w:rPr>
              <w:t>APÓSITO DE BARRERA ANTIMICROBIANA CON PLATA NANOCRISTALINA</w:t>
            </w:r>
          </w:p>
        </w:tc>
        <w:tc>
          <w:tcPr>
            <w:tcW w:w="4649" w:type="dxa"/>
            <w:vAlign w:val="center"/>
          </w:tcPr>
          <w:p w14:paraId="22196696" w14:textId="1A6354F8" w:rsidR="00324269" w:rsidRPr="00324269" w:rsidRDefault="00324269" w:rsidP="00324269">
            <w:pPr>
              <w:jc w:val="both"/>
              <w:rPr>
                <w:color w:val="000000"/>
                <w:sz w:val="16"/>
                <w:szCs w:val="16"/>
              </w:rPr>
            </w:pPr>
            <w:r w:rsidRPr="00324269">
              <w:rPr>
                <w:color w:val="000000"/>
                <w:sz w:val="16"/>
                <w:szCs w:val="16"/>
              </w:rPr>
              <w:t>APÓSITO DE BARRERA ANTIMICROBIANA CON PLATA NANOCRISTALINA-APÓSITO DE BARRERA ANTIMICROBIANA COMPUESTO POR PLATA NANOCRISTALINA.MEDIDAS DE 10-15 CM X 10-15 CM</w:t>
            </w:r>
          </w:p>
        </w:tc>
        <w:tc>
          <w:tcPr>
            <w:tcW w:w="1276" w:type="dxa"/>
            <w:vAlign w:val="center"/>
          </w:tcPr>
          <w:p w14:paraId="44BE519E" w14:textId="2A7DCF6A" w:rsidR="00324269" w:rsidRPr="00324269" w:rsidRDefault="00324269" w:rsidP="00324269">
            <w:pPr>
              <w:jc w:val="center"/>
              <w:rPr>
                <w:b/>
                <w:bCs/>
                <w:color w:val="000000"/>
                <w:sz w:val="16"/>
                <w:szCs w:val="16"/>
              </w:rPr>
            </w:pPr>
            <w:r w:rsidRPr="00324269">
              <w:rPr>
                <w:color w:val="000000"/>
                <w:sz w:val="16"/>
                <w:szCs w:val="16"/>
              </w:rPr>
              <w:t>CAJA POR 12 UNIDADES</w:t>
            </w:r>
          </w:p>
        </w:tc>
        <w:tc>
          <w:tcPr>
            <w:tcW w:w="851" w:type="dxa"/>
            <w:vAlign w:val="center"/>
          </w:tcPr>
          <w:p w14:paraId="438145DC" w14:textId="62E32455" w:rsidR="00324269" w:rsidRPr="00324269" w:rsidRDefault="00324269" w:rsidP="00324269">
            <w:pPr>
              <w:jc w:val="center"/>
              <w:rPr>
                <w:b/>
                <w:bCs/>
                <w:color w:val="000000"/>
                <w:sz w:val="16"/>
                <w:szCs w:val="16"/>
              </w:rPr>
            </w:pPr>
          </w:p>
        </w:tc>
        <w:tc>
          <w:tcPr>
            <w:tcW w:w="852" w:type="dxa"/>
            <w:vAlign w:val="center"/>
          </w:tcPr>
          <w:p w14:paraId="5161D9B2" w14:textId="77777777" w:rsidR="00324269" w:rsidRPr="00324269" w:rsidRDefault="00324269" w:rsidP="00324269">
            <w:pPr>
              <w:jc w:val="center"/>
              <w:rPr>
                <w:b/>
                <w:bCs/>
                <w:color w:val="000000"/>
                <w:sz w:val="16"/>
                <w:szCs w:val="16"/>
              </w:rPr>
            </w:pPr>
          </w:p>
        </w:tc>
        <w:tc>
          <w:tcPr>
            <w:tcW w:w="849" w:type="dxa"/>
            <w:vAlign w:val="center"/>
          </w:tcPr>
          <w:p w14:paraId="31E95429" w14:textId="77777777" w:rsidR="00324269" w:rsidRPr="00324269" w:rsidRDefault="00324269" w:rsidP="00324269">
            <w:pPr>
              <w:jc w:val="center"/>
              <w:rPr>
                <w:color w:val="000000"/>
                <w:sz w:val="16"/>
                <w:szCs w:val="16"/>
              </w:rPr>
            </w:pPr>
          </w:p>
        </w:tc>
      </w:tr>
      <w:tr w:rsidR="00324269" w:rsidRPr="00324269" w14:paraId="55BDA8A9" w14:textId="77777777" w:rsidTr="00324269">
        <w:trPr>
          <w:trHeight w:val="226"/>
          <w:jc w:val="center"/>
        </w:trPr>
        <w:tc>
          <w:tcPr>
            <w:tcW w:w="544" w:type="dxa"/>
            <w:vAlign w:val="center"/>
          </w:tcPr>
          <w:p w14:paraId="61E618DF" w14:textId="77777777" w:rsidR="00324269" w:rsidRPr="00324269" w:rsidRDefault="00324269" w:rsidP="00324269">
            <w:pPr>
              <w:jc w:val="center"/>
              <w:rPr>
                <w:color w:val="000000"/>
                <w:sz w:val="16"/>
                <w:szCs w:val="16"/>
              </w:rPr>
            </w:pPr>
            <w:r w:rsidRPr="00324269">
              <w:rPr>
                <w:color w:val="000000"/>
                <w:sz w:val="16"/>
                <w:szCs w:val="16"/>
              </w:rPr>
              <w:t>18</w:t>
            </w:r>
          </w:p>
        </w:tc>
        <w:tc>
          <w:tcPr>
            <w:tcW w:w="2173" w:type="dxa"/>
            <w:vAlign w:val="center"/>
          </w:tcPr>
          <w:p w14:paraId="5355193F" w14:textId="77777777" w:rsidR="00324269" w:rsidRPr="00324269" w:rsidRDefault="00324269" w:rsidP="00324269">
            <w:pPr>
              <w:jc w:val="both"/>
              <w:rPr>
                <w:color w:val="000000"/>
                <w:sz w:val="16"/>
                <w:szCs w:val="16"/>
              </w:rPr>
            </w:pPr>
            <w:r w:rsidRPr="00324269">
              <w:rPr>
                <w:color w:val="000000"/>
                <w:sz w:val="16"/>
                <w:szCs w:val="16"/>
              </w:rPr>
              <w:t>OVULOS DE TRITICUM VULGARE-</w:t>
            </w:r>
          </w:p>
        </w:tc>
        <w:tc>
          <w:tcPr>
            <w:tcW w:w="4649" w:type="dxa"/>
            <w:vAlign w:val="center"/>
          </w:tcPr>
          <w:p w14:paraId="02B677DB" w14:textId="77777777" w:rsidR="00324269" w:rsidRPr="00324269" w:rsidRDefault="00324269" w:rsidP="00324269">
            <w:pPr>
              <w:jc w:val="both"/>
              <w:rPr>
                <w:color w:val="000000"/>
                <w:sz w:val="16"/>
                <w:szCs w:val="16"/>
              </w:rPr>
            </w:pPr>
            <w:r w:rsidRPr="00324269">
              <w:rPr>
                <w:color w:val="000000"/>
                <w:sz w:val="16"/>
                <w:szCs w:val="16"/>
              </w:rPr>
              <w:t>OVULOS DE TRITICUM VULGARE-OVULOS DE TRITICUM VULGARE CAJA POR 6 UNIDADES</w:t>
            </w:r>
          </w:p>
        </w:tc>
        <w:tc>
          <w:tcPr>
            <w:tcW w:w="1276" w:type="dxa"/>
            <w:vAlign w:val="center"/>
          </w:tcPr>
          <w:p w14:paraId="500F5DC5" w14:textId="378AEF46" w:rsidR="00324269" w:rsidRPr="00324269" w:rsidRDefault="00324269" w:rsidP="00324269">
            <w:pPr>
              <w:jc w:val="center"/>
              <w:rPr>
                <w:b/>
                <w:bCs/>
                <w:color w:val="000000"/>
                <w:sz w:val="16"/>
                <w:szCs w:val="16"/>
              </w:rPr>
            </w:pPr>
            <w:r w:rsidRPr="00324269">
              <w:rPr>
                <w:color w:val="000000"/>
                <w:sz w:val="16"/>
                <w:szCs w:val="16"/>
              </w:rPr>
              <w:t>CAJA POR 6 UNIDADES</w:t>
            </w:r>
          </w:p>
        </w:tc>
        <w:tc>
          <w:tcPr>
            <w:tcW w:w="851" w:type="dxa"/>
            <w:vAlign w:val="center"/>
          </w:tcPr>
          <w:p w14:paraId="2D20CA9A" w14:textId="75F2F4DA" w:rsidR="00324269" w:rsidRPr="00324269" w:rsidRDefault="00324269" w:rsidP="00324269">
            <w:pPr>
              <w:jc w:val="center"/>
              <w:rPr>
                <w:b/>
                <w:bCs/>
                <w:color w:val="000000"/>
                <w:sz w:val="16"/>
                <w:szCs w:val="16"/>
              </w:rPr>
            </w:pPr>
          </w:p>
        </w:tc>
        <w:tc>
          <w:tcPr>
            <w:tcW w:w="852" w:type="dxa"/>
            <w:vAlign w:val="center"/>
          </w:tcPr>
          <w:p w14:paraId="5E0938B5" w14:textId="77777777" w:rsidR="00324269" w:rsidRPr="00324269" w:rsidRDefault="00324269" w:rsidP="00324269">
            <w:pPr>
              <w:jc w:val="center"/>
              <w:rPr>
                <w:b/>
                <w:bCs/>
                <w:color w:val="000000"/>
                <w:sz w:val="16"/>
                <w:szCs w:val="16"/>
              </w:rPr>
            </w:pPr>
          </w:p>
        </w:tc>
        <w:tc>
          <w:tcPr>
            <w:tcW w:w="849" w:type="dxa"/>
            <w:vAlign w:val="center"/>
          </w:tcPr>
          <w:p w14:paraId="22D16287" w14:textId="77777777" w:rsidR="00324269" w:rsidRPr="00324269" w:rsidRDefault="00324269" w:rsidP="00324269">
            <w:pPr>
              <w:jc w:val="center"/>
              <w:rPr>
                <w:color w:val="000000"/>
                <w:sz w:val="16"/>
                <w:szCs w:val="16"/>
              </w:rPr>
            </w:pPr>
          </w:p>
        </w:tc>
      </w:tr>
      <w:tr w:rsidR="00324269" w:rsidRPr="00324269" w14:paraId="38623354" w14:textId="77777777" w:rsidTr="00324269">
        <w:trPr>
          <w:trHeight w:val="226"/>
          <w:jc w:val="center"/>
        </w:trPr>
        <w:tc>
          <w:tcPr>
            <w:tcW w:w="544" w:type="dxa"/>
            <w:vAlign w:val="center"/>
          </w:tcPr>
          <w:p w14:paraId="67FC5081" w14:textId="77777777" w:rsidR="00324269" w:rsidRPr="00324269" w:rsidRDefault="00324269" w:rsidP="00324269">
            <w:pPr>
              <w:jc w:val="center"/>
              <w:rPr>
                <w:color w:val="000000"/>
                <w:sz w:val="16"/>
                <w:szCs w:val="16"/>
              </w:rPr>
            </w:pPr>
            <w:r w:rsidRPr="00324269">
              <w:rPr>
                <w:color w:val="000000"/>
                <w:sz w:val="16"/>
                <w:szCs w:val="16"/>
              </w:rPr>
              <w:t>19</w:t>
            </w:r>
          </w:p>
        </w:tc>
        <w:tc>
          <w:tcPr>
            <w:tcW w:w="2173" w:type="dxa"/>
            <w:vAlign w:val="center"/>
          </w:tcPr>
          <w:p w14:paraId="55A96165" w14:textId="77777777" w:rsidR="00324269" w:rsidRPr="00324269" w:rsidRDefault="00324269" w:rsidP="00324269">
            <w:pPr>
              <w:jc w:val="both"/>
              <w:rPr>
                <w:color w:val="000000"/>
                <w:sz w:val="16"/>
                <w:szCs w:val="16"/>
              </w:rPr>
            </w:pPr>
            <w:r w:rsidRPr="00324269">
              <w:rPr>
                <w:color w:val="000000"/>
                <w:sz w:val="16"/>
                <w:szCs w:val="16"/>
              </w:rPr>
              <w:t>APOSITO ANTIOXIDANTE</w:t>
            </w:r>
          </w:p>
        </w:tc>
        <w:tc>
          <w:tcPr>
            <w:tcW w:w="4649" w:type="dxa"/>
            <w:vAlign w:val="center"/>
          </w:tcPr>
          <w:p w14:paraId="5E0A352F" w14:textId="77777777" w:rsidR="00324269" w:rsidRPr="00324269" w:rsidRDefault="00324269" w:rsidP="00324269">
            <w:pPr>
              <w:jc w:val="both"/>
              <w:rPr>
                <w:color w:val="000000"/>
                <w:sz w:val="16"/>
                <w:szCs w:val="16"/>
              </w:rPr>
            </w:pPr>
            <w:r w:rsidRPr="00324269">
              <w:rPr>
                <w:color w:val="000000"/>
                <w:sz w:val="16"/>
                <w:szCs w:val="16"/>
              </w:rPr>
              <w:t>APOSITO ANTIOXIDANTE-APOSITO PRIMARIO COMPUESTO POR AGUA, ACETILCISTEINA, CÚRCUMA, Y GALACTOMANANO EN POLVO CAJA POR 1 UNIDAD</w:t>
            </w:r>
          </w:p>
        </w:tc>
        <w:tc>
          <w:tcPr>
            <w:tcW w:w="1276" w:type="dxa"/>
            <w:vAlign w:val="center"/>
          </w:tcPr>
          <w:p w14:paraId="5879A4CA" w14:textId="680A1B22" w:rsidR="00324269" w:rsidRPr="00324269" w:rsidRDefault="00324269" w:rsidP="00324269">
            <w:pPr>
              <w:jc w:val="center"/>
              <w:rPr>
                <w:b/>
                <w:bCs/>
                <w:color w:val="000000"/>
                <w:sz w:val="16"/>
                <w:szCs w:val="16"/>
              </w:rPr>
            </w:pPr>
            <w:r w:rsidRPr="00324269">
              <w:rPr>
                <w:color w:val="000000"/>
                <w:sz w:val="16"/>
                <w:szCs w:val="16"/>
              </w:rPr>
              <w:t>CAJA POR 1 UNIDAD</w:t>
            </w:r>
          </w:p>
        </w:tc>
        <w:tc>
          <w:tcPr>
            <w:tcW w:w="851" w:type="dxa"/>
            <w:vAlign w:val="center"/>
          </w:tcPr>
          <w:p w14:paraId="48A72F94" w14:textId="46799F22" w:rsidR="00324269" w:rsidRPr="00324269" w:rsidRDefault="00324269" w:rsidP="00324269">
            <w:pPr>
              <w:jc w:val="center"/>
              <w:rPr>
                <w:b/>
                <w:bCs/>
                <w:color w:val="000000"/>
                <w:sz w:val="16"/>
                <w:szCs w:val="16"/>
              </w:rPr>
            </w:pPr>
          </w:p>
        </w:tc>
        <w:tc>
          <w:tcPr>
            <w:tcW w:w="852" w:type="dxa"/>
            <w:vAlign w:val="center"/>
          </w:tcPr>
          <w:p w14:paraId="50D922FF" w14:textId="77777777" w:rsidR="00324269" w:rsidRPr="00324269" w:rsidRDefault="00324269" w:rsidP="00324269">
            <w:pPr>
              <w:jc w:val="center"/>
              <w:rPr>
                <w:b/>
                <w:bCs/>
                <w:color w:val="000000"/>
                <w:sz w:val="16"/>
                <w:szCs w:val="16"/>
              </w:rPr>
            </w:pPr>
          </w:p>
        </w:tc>
        <w:tc>
          <w:tcPr>
            <w:tcW w:w="849" w:type="dxa"/>
            <w:vAlign w:val="center"/>
          </w:tcPr>
          <w:p w14:paraId="35206F7F" w14:textId="77777777" w:rsidR="00324269" w:rsidRPr="00324269" w:rsidRDefault="00324269" w:rsidP="00324269">
            <w:pPr>
              <w:jc w:val="center"/>
              <w:rPr>
                <w:color w:val="000000"/>
                <w:sz w:val="16"/>
                <w:szCs w:val="16"/>
              </w:rPr>
            </w:pPr>
          </w:p>
        </w:tc>
      </w:tr>
      <w:tr w:rsidR="00324269" w:rsidRPr="00324269" w14:paraId="5BFECFAE" w14:textId="77777777" w:rsidTr="00324269">
        <w:trPr>
          <w:trHeight w:val="226"/>
          <w:jc w:val="center"/>
        </w:trPr>
        <w:tc>
          <w:tcPr>
            <w:tcW w:w="544" w:type="dxa"/>
            <w:vAlign w:val="center"/>
          </w:tcPr>
          <w:p w14:paraId="2A57EF57" w14:textId="77777777" w:rsidR="00324269" w:rsidRPr="00324269" w:rsidRDefault="00324269" w:rsidP="00324269">
            <w:pPr>
              <w:jc w:val="center"/>
              <w:rPr>
                <w:color w:val="000000"/>
                <w:sz w:val="16"/>
                <w:szCs w:val="16"/>
              </w:rPr>
            </w:pPr>
            <w:r w:rsidRPr="00324269">
              <w:rPr>
                <w:color w:val="000000"/>
                <w:sz w:val="16"/>
                <w:szCs w:val="16"/>
              </w:rPr>
              <w:t>20</w:t>
            </w:r>
          </w:p>
        </w:tc>
        <w:tc>
          <w:tcPr>
            <w:tcW w:w="2173" w:type="dxa"/>
            <w:vAlign w:val="center"/>
          </w:tcPr>
          <w:p w14:paraId="0A859D92" w14:textId="77777777" w:rsidR="00324269" w:rsidRPr="00324269" w:rsidRDefault="00324269" w:rsidP="00324269">
            <w:pPr>
              <w:jc w:val="both"/>
              <w:rPr>
                <w:color w:val="000000"/>
                <w:sz w:val="16"/>
                <w:szCs w:val="16"/>
              </w:rPr>
            </w:pPr>
            <w:r w:rsidRPr="00324269">
              <w:rPr>
                <w:color w:val="000000"/>
                <w:sz w:val="16"/>
                <w:szCs w:val="16"/>
              </w:rPr>
              <w:t>GEL ANTIMICROBIANO</w:t>
            </w:r>
          </w:p>
        </w:tc>
        <w:tc>
          <w:tcPr>
            <w:tcW w:w="4649" w:type="dxa"/>
            <w:vAlign w:val="center"/>
          </w:tcPr>
          <w:p w14:paraId="42FAB006" w14:textId="77777777" w:rsidR="00324269" w:rsidRPr="00324269" w:rsidRDefault="00324269" w:rsidP="00324269">
            <w:pPr>
              <w:jc w:val="both"/>
              <w:rPr>
                <w:color w:val="000000"/>
                <w:sz w:val="16"/>
                <w:szCs w:val="16"/>
              </w:rPr>
            </w:pPr>
            <w:r w:rsidRPr="00324269">
              <w:rPr>
                <w:color w:val="000000"/>
                <w:sz w:val="16"/>
                <w:szCs w:val="16"/>
              </w:rPr>
              <w:t>GEL ANTIMICROBIANO-GEL COMPUESTO POR HIPOCLORITO DE SODIO 0,057%, CLORURO DE SODIO 0.85%, Y ACIDO HIDPOCLOROSO 0.015%. TUBO POR 86 GRAMOS</w:t>
            </w:r>
          </w:p>
        </w:tc>
        <w:tc>
          <w:tcPr>
            <w:tcW w:w="1276" w:type="dxa"/>
            <w:vAlign w:val="center"/>
          </w:tcPr>
          <w:p w14:paraId="060B740D" w14:textId="66BFC4DC" w:rsidR="00324269" w:rsidRPr="00324269" w:rsidRDefault="00324269" w:rsidP="00324269">
            <w:pPr>
              <w:jc w:val="center"/>
              <w:rPr>
                <w:b/>
                <w:bCs/>
                <w:color w:val="000000"/>
                <w:sz w:val="16"/>
                <w:szCs w:val="16"/>
              </w:rPr>
            </w:pPr>
            <w:r w:rsidRPr="00324269">
              <w:rPr>
                <w:color w:val="000000"/>
                <w:sz w:val="16"/>
                <w:szCs w:val="16"/>
              </w:rPr>
              <w:t>TUBO POR 86 GRAMOS</w:t>
            </w:r>
          </w:p>
        </w:tc>
        <w:tc>
          <w:tcPr>
            <w:tcW w:w="851" w:type="dxa"/>
            <w:vAlign w:val="center"/>
          </w:tcPr>
          <w:p w14:paraId="263FA2AF" w14:textId="58E4E750" w:rsidR="00324269" w:rsidRPr="00324269" w:rsidRDefault="00324269" w:rsidP="00324269">
            <w:pPr>
              <w:jc w:val="center"/>
              <w:rPr>
                <w:b/>
                <w:bCs/>
                <w:color w:val="000000"/>
                <w:sz w:val="16"/>
                <w:szCs w:val="16"/>
              </w:rPr>
            </w:pPr>
          </w:p>
        </w:tc>
        <w:tc>
          <w:tcPr>
            <w:tcW w:w="852" w:type="dxa"/>
            <w:vAlign w:val="center"/>
          </w:tcPr>
          <w:p w14:paraId="7250D881" w14:textId="77777777" w:rsidR="00324269" w:rsidRPr="00324269" w:rsidRDefault="00324269" w:rsidP="00324269">
            <w:pPr>
              <w:jc w:val="center"/>
              <w:rPr>
                <w:b/>
                <w:bCs/>
                <w:color w:val="000000"/>
                <w:sz w:val="16"/>
                <w:szCs w:val="16"/>
              </w:rPr>
            </w:pPr>
          </w:p>
        </w:tc>
        <w:tc>
          <w:tcPr>
            <w:tcW w:w="849" w:type="dxa"/>
            <w:vAlign w:val="center"/>
          </w:tcPr>
          <w:p w14:paraId="228ED144" w14:textId="77777777" w:rsidR="00324269" w:rsidRPr="00324269" w:rsidRDefault="00324269" w:rsidP="00324269">
            <w:pPr>
              <w:jc w:val="center"/>
              <w:rPr>
                <w:color w:val="000000"/>
                <w:sz w:val="16"/>
                <w:szCs w:val="16"/>
              </w:rPr>
            </w:pPr>
          </w:p>
        </w:tc>
      </w:tr>
      <w:tr w:rsidR="00324269" w:rsidRPr="00324269" w14:paraId="202B05B8" w14:textId="77777777" w:rsidTr="00324269">
        <w:trPr>
          <w:trHeight w:val="226"/>
          <w:jc w:val="center"/>
        </w:trPr>
        <w:tc>
          <w:tcPr>
            <w:tcW w:w="544" w:type="dxa"/>
            <w:vAlign w:val="center"/>
          </w:tcPr>
          <w:p w14:paraId="597225F8" w14:textId="77777777" w:rsidR="00324269" w:rsidRPr="00324269" w:rsidRDefault="00324269" w:rsidP="00324269">
            <w:pPr>
              <w:jc w:val="center"/>
              <w:rPr>
                <w:color w:val="000000"/>
                <w:sz w:val="16"/>
                <w:szCs w:val="16"/>
              </w:rPr>
            </w:pPr>
            <w:r w:rsidRPr="00324269">
              <w:rPr>
                <w:color w:val="000000"/>
                <w:sz w:val="16"/>
                <w:szCs w:val="16"/>
              </w:rPr>
              <w:t>21</w:t>
            </w:r>
          </w:p>
        </w:tc>
        <w:tc>
          <w:tcPr>
            <w:tcW w:w="2173" w:type="dxa"/>
            <w:vAlign w:val="center"/>
          </w:tcPr>
          <w:p w14:paraId="0B277A2E" w14:textId="77777777" w:rsidR="00324269" w:rsidRPr="00324269" w:rsidRDefault="00324269" w:rsidP="00324269">
            <w:pPr>
              <w:jc w:val="both"/>
              <w:rPr>
                <w:color w:val="000000"/>
                <w:sz w:val="16"/>
                <w:szCs w:val="16"/>
              </w:rPr>
            </w:pPr>
            <w:r w:rsidRPr="00324269">
              <w:rPr>
                <w:color w:val="000000"/>
                <w:sz w:val="16"/>
                <w:szCs w:val="16"/>
              </w:rPr>
              <w:t>SOLUCION ATOMIZADOR DE GATILLO</w:t>
            </w:r>
          </w:p>
        </w:tc>
        <w:tc>
          <w:tcPr>
            <w:tcW w:w="4649" w:type="dxa"/>
            <w:vAlign w:val="center"/>
          </w:tcPr>
          <w:p w14:paraId="0486FD72" w14:textId="1BCFB28F" w:rsidR="00324269" w:rsidRPr="00324269" w:rsidRDefault="00324269" w:rsidP="00324269">
            <w:pPr>
              <w:jc w:val="both"/>
              <w:rPr>
                <w:color w:val="000000"/>
                <w:sz w:val="16"/>
                <w:szCs w:val="16"/>
              </w:rPr>
            </w:pPr>
            <w:r w:rsidRPr="00324269">
              <w:rPr>
                <w:color w:val="000000"/>
                <w:sz w:val="16"/>
                <w:szCs w:val="16"/>
              </w:rPr>
              <w:t xml:space="preserve">SOLUCION ATOMIZADOR DE GATILLO-COMPUESTO POR HIPOCLORITO DE SODIO 0,057%, CLORURO DE SODIO </w:t>
            </w:r>
            <w:r w:rsidRPr="00324269">
              <w:rPr>
                <w:color w:val="000000"/>
                <w:sz w:val="16"/>
                <w:szCs w:val="16"/>
              </w:rPr>
              <w:lastRenderedPageBreak/>
              <w:t>0.85%, Y ACIDO HIDPOCLOROSO 0.015% FRASCO POR 237 ML.</w:t>
            </w:r>
          </w:p>
        </w:tc>
        <w:tc>
          <w:tcPr>
            <w:tcW w:w="1276" w:type="dxa"/>
            <w:vAlign w:val="center"/>
          </w:tcPr>
          <w:p w14:paraId="59C9EDED" w14:textId="65F02022" w:rsidR="00324269" w:rsidRPr="00324269" w:rsidRDefault="00324269" w:rsidP="00324269">
            <w:pPr>
              <w:jc w:val="center"/>
              <w:rPr>
                <w:b/>
                <w:bCs/>
                <w:color w:val="000000"/>
                <w:sz w:val="16"/>
                <w:szCs w:val="16"/>
              </w:rPr>
            </w:pPr>
            <w:r w:rsidRPr="00324269">
              <w:rPr>
                <w:color w:val="000000"/>
                <w:sz w:val="16"/>
                <w:szCs w:val="16"/>
              </w:rPr>
              <w:lastRenderedPageBreak/>
              <w:t>FRASCO POR 237 ML</w:t>
            </w:r>
          </w:p>
        </w:tc>
        <w:tc>
          <w:tcPr>
            <w:tcW w:w="851" w:type="dxa"/>
            <w:vAlign w:val="center"/>
          </w:tcPr>
          <w:p w14:paraId="49B5C3DF" w14:textId="45EA3057" w:rsidR="00324269" w:rsidRPr="00324269" w:rsidRDefault="00324269" w:rsidP="00324269">
            <w:pPr>
              <w:jc w:val="center"/>
              <w:rPr>
                <w:b/>
                <w:bCs/>
                <w:color w:val="000000"/>
                <w:sz w:val="16"/>
                <w:szCs w:val="16"/>
              </w:rPr>
            </w:pPr>
          </w:p>
        </w:tc>
        <w:tc>
          <w:tcPr>
            <w:tcW w:w="852" w:type="dxa"/>
            <w:vAlign w:val="center"/>
          </w:tcPr>
          <w:p w14:paraId="5D282A76" w14:textId="77777777" w:rsidR="00324269" w:rsidRPr="00324269" w:rsidRDefault="00324269" w:rsidP="00324269">
            <w:pPr>
              <w:jc w:val="center"/>
              <w:rPr>
                <w:b/>
                <w:bCs/>
                <w:color w:val="000000"/>
                <w:sz w:val="16"/>
                <w:szCs w:val="16"/>
              </w:rPr>
            </w:pPr>
          </w:p>
        </w:tc>
        <w:tc>
          <w:tcPr>
            <w:tcW w:w="849" w:type="dxa"/>
            <w:vAlign w:val="center"/>
          </w:tcPr>
          <w:p w14:paraId="68F1D2A5" w14:textId="77777777" w:rsidR="00324269" w:rsidRPr="00324269" w:rsidRDefault="00324269" w:rsidP="00324269">
            <w:pPr>
              <w:jc w:val="center"/>
              <w:rPr>
                <w:color w:val="000000"/>
                <w:sz w:val="16"/>
                <w:szCs w:val="16"/>
              </w:rPr>
            </w:pPr>
          </w:p>
        </w:tc>
      </w:tr>
      <w:tr w:rsidR="00324269" w:rsidRPr="00324269" w14:paraId="6B881ED3" w14:textId="77777777" w:rsidTr="00324269">
        <w:trPr>
          <w:trHeight w:val="226"/>
          <w:jc w:val="center"/>
        </w:trPr>
        <w:tc>
          <w:tcPr>
            <w:tcW w:w="544" w:type="dxa"/>
            <w:vAlign w:val="center"/>
          </w:tcPr>
          <w:p w14:paraId="2D872E66" w14:textId="77777777" w:rsidR="00324269" w:rsidRPr="00324269" w:rsidRDefault="00324269" w:rsidP="00324269">
            <w:pPr>
              <w:jc w:val="center"/>
              <w:rPr>
                <w:color w:val="000000"/>
                <w:sz w:val="16"/>
                <w:szCs w:val="16"/>
              </w:rPr>
            </w:pPr>
            <w:r w:rsidRPr="00324269">
              <w:rPr>
                <w:color w:val="000000"/>
                <w:sz w:val="16"/>
                <w:szCs w:val="16"/>
              </w:rPr>
              <w:t>22</w:t>
            </w:r>
          </w:p>
        </w:tc>
        <w:tc>
          <w:tcPr>
            <w:tcW w:w="2173" w:type="dxa"/>
            <w:vAlign w:val="center"/>
          </w:tcPr>
          <w:p w14:paraId="360BCEA1" w14:textId="77777777" w:rsidR="00324269" w:rsidRPr="00324269" w:rsidRDefault="00324269" w:rsidP="00324269">
            <w:pPr>
              <w:jc w:val="both"/>
              <w:rPr>
                <w:color w:val="000000"/>
                <w:sz w:val="16"/>
                <w:szCs w:val="16"/>
              </w:rPr>
            </w:pPr>
            <w:r w:rsidRPr="00324269">
              <w:rPr>
                <w:color w:val="000000"/>
                <w:sz w:val="16"/>
                <w:szCs w:val="16"/>
              </w:rPr>
              <w:t>SOLUCION LIMPIADORA</w:t>
            </w:r>
          </w:p>
        </w:tc>
        <w:tc>
          <w:tcPr>
            <w:tcW w:w="4649" w:type="dxa"/>
            <w:vAlign w:val="center"/>
          </w:tcPr>
          <w:p w14:paraId="7E02CC94" w14:textId="77777777" w:rsidR="00324269" w:rsidRPr="00324269" w:rsidRDefault="00324269" w:rsidP="00324269">
            <w:pPr>
              <w:jc w:val="both"/>
              <w:rPr>
                <w:color w:val="000000"/>
                <w:sz w:val="16"/>
                <w:szCs w:val="16"/>
              </w:rPr>
            </w:pPr>
            <w:r w:rsidRPr="00324269">
              <w:rPr>
                <w:color w:val="000000"/>
                <w:sz w:val="16"/>
                <w:szCs w:val="16"/>
              </w:rPr>
              <w:t>SOLUCION LIMPIADORA, COMPOSICIÓN: AQUA, LAURAMIDOPROPYL BETAINE, POTASSIUM COCOYL GLYCINATE (AND) POTASSIUM COCOATE (AND) AQUA, LAURETH-6 CARBOXYLIC ACID, GLYCERIN, PEG/PPG-120/10 TRIMETHYLOLPROPANE TRIOLEATE AND LAURETH-2, SODIUM PCA (AND) AQUA, PEG-4 RAPESEEDAMIDE, TRIETHANOLAMINE, PHENOXYETHANOL, PEG-40 HYDROGENATED CASTOR OIL, TRITICUM VULGARE GERM EXTRACT, ARCTIUM LAPPA ROOT EXTRACT, POLYSORBATE 20, DISODIUM EDTA, PARFU</w:t>
            </w:r>
          </w:p>
        </w:tc>
        <w:tc>
          <w:tcPr>
            <w:tcW w:w="1276" w:type="dxa"/>
            <w:vAlign w:val="center"/>
          </w:tcPr>
          <w:p w14:paraId="10487000" w14:textId="480DADFD" w:rsidR="00324269" w:rsidRPr="00324269" w:rsidRDefault="00324269" w:rsidP="00324269">
            <w:pPr>
              <w:jc w:val="center"/>
              <w:rPr>
                <w:b/>
                <w:bCs/>
                <w:color w:val="000000"/>
                <w:sz w:val="16"/>
                <w:szCs w:val="16"/>
              </w:rPr>
            </w:pPr>
            <w:r w:rsidRPr="00324269">
              <w:rPr>
                <w:color w:val="000000"/>
                <w:sz w:val="16"/>
                <w:szCs w:val="16"/>
              </w:rPr>
              <w:t>FRASCO POR 250 ML</w:t>
            </w:r>
          </w:p>
        </w:tc>
        <w:tc>
          <w:tcPr>
            <w:tcW w:w="851" w:type="dxa"/>
            <w:vAlign w:val="center"/>
          </w:tcPr>
          <w:p w14:paraId="4C6F3EA7" w14:textId="661F673B" w:rsidR="00324269" w:rsidRPr="00324269" w:rsidRDefault="00324269" w:rsidP="00324269">
            <w:pPr>
              <w:jc w:val="center"/>
              <w:rPr>
                <w:b/>
                <w:bCs/>
                <w:color w:val="000000"/>
                <w:sz w:val="16"/>
                <w:szCs w:val="16"/>
              </w:rPr>
            </w:pPr>
          </w:p>
        </w:tc>
        <w:tc>
          <w:tcPr>
            <w:tcW w:w="852" w:type="dxa"/>
            <w:vAlign w:val="center"/>
          </w:tcPr>
          <w:p w14:paraId="62C3744B" w14:textId="77777777" w:rsidR="00324269" w:rsidRPr="00324269" w:rsidRDefault="00324269" w:rsidP="00324269">
            <w:pPr>
              <w:jc w:val="center"/>
              <w:rPr>
                <w:b/>
                <w:bCs/>
                <w:color w:val="000000"/>
                <w:sz w:val="16"/>
                <w:szCs w:val="16"/>
              </w:rPr>
            </w:pPr>
          </w:p>
        </w:tc>
        <w:tc>
          <w:tcPr>
            <w:tcW w:w="849" w:type="dxa"/>
            <w:vAlign w:val="center"/>
          </w:tcPr>
          <w:p w14:paraId="7F514319" w14:textId="77777777" w:rsidR="00324269" w:rsidRPr="00324269" w:rsidRDefault="00324269" w:rsidP="00324269">
            <w:pPr>
              <w:jc w:val="center"/>
              <w:rPr>
                <w:color w:val="000000"/>
                <w:sz w:val="16"/>
                <w:szCs w:val="16"/>
              </w:rPr>
            </w:pPr>
          </w:p>
        </w:tc>
      </w:tr>
      <w:tr w:rsidR="00324269" w:rsidRPr="00324269" w14:paraId="1F36F695" w14:textId="77777777" w:rsidTr="00324269">
        <w:trPr>
          <w:trHeight w:val="226"/>
          <w:jc w:val="center"/>
        </w:trPr>
        <w:tc>
          <w:tcPr>
            <w:tcW w:w="544" w:type="dxa"/>
            <w:vAlign w:val="center"/>
          </w:tcPr>
          <w:p w14:paraId="60137186" w14:textId="77777777" w:rsidR="00324269" w:rsidRPr="00324269" w:rsidRDefault="00324269" w:rsidP="00324269">
            <w:pPr>
              <w:jc w:val="center"/>
              <w:rPr>
                <w:color w:val="000000"/>
                <w:sz w:val="16"/>
                <w:szCs w:val="16"/>
              </w:rPr>
            </w:pPr>
            <w:r w:rsidRPr="00324269">
              <w:rPr>
                <w:color w:val="000000"/>
                <w:sz w:val="16"/>
                <w:szCs w:val="16"/>
              </w:rPr>
              <w:t>23</w:t>
            </w:r>
          </w:p>
        </w:tc>
        <w:tc>
          <w:tcPr>
            <w:tcW w:w="2173" w:type="dxa"/>
            <w:vAlign w:val="center"/>
          </w:tcPr>
          <w:p w14:paraId="64F6F8AB" w14:textId="03EB4EFF" w:rsidR="00324269" w:rsidRPr="00324269" w:rsidRDefault="00324269" w:rsidP="00324269">
            <w:pPr>
              <w:jc w:val="both"/>
              <w:rPr>
                <w:color w:val="000000"/>
                <w:sz w:val="16"/>
                <w:szCs w:val="16"/>
              </w:rPr>
            </w:pPr>
            <w:r w:rsidRPr="00324269">
              <w:rPr>
                <w:color w:val="000000"/>
                <w:sz w:val="16"/>
                <w:szCs w:val="16"/>
              </w:rPr>
              <w:t>COMPUESTO POR ZINC, CALCIO, MAGNESIO, SODIO, VITAMINAS A Y B6</w:t>
            </w:r>
          </w:p>
        </w:tc>
        <w:tc>
          <w:tcPr>
            <w:tcW w:w="4649" w:type="dxa"/>
            <w:vAlign w:val="center"/>
          </w:tcPr>
          <w:p w14:paraId="71AEB3E6" w14:textId="07A2C13B" w:rsidR="00324269" w:rsidRPr="00324269" w:rsidRDefault="00324269" w:rsidP="00324269">
            <w:pPr>
              <w:jc w:val="both"/>
              <w:rPr>
                <w:color w:val="000000"/>
                <w:sz w:val="16"/>
                <w:szCs w:val="16"/>
              </w:rPr>
            </w:pPr>
            <w:r w:rsidRPr="00324269">
              <w:rPr>
                <w:color w:val="000000"/>
                <w:sz w:val="16"/>
                <w:szCs w:val="16"/>
              </w:rPr>
              <w:t>COMPUESTO POR ZINC, CALCIO, MAGNESIO, SODIO, VITAMINAS A Y B6</w:t>
            </w:r>
          </w:p>
        </w:tc>
        <w:tc>
          <w:tcPr>
            <w:tcW w:w="1276" w:type="dxa"/>
            <w:vAlign w:val="center"/>
          </w:tcPr>
          <w:p w14:paraId="23FAFB36" w14:textId="4FD8A37E" w:rsidR="00324269" w:rsidRPr="00324269" w:rsidRDefault="00324269" w:rsidP="00324269">
            <w:pPr>
              <w:jc w:val="center"/>
              <w:rPr>
                <w:b/>
                <w:bCs/>
                <w:color w:val="000000"/>
                <w:sz w:val="16"/>
                <w:szCs w:val="16"/>
              </w:rPr>
            </w:pPr>
            <w:r w:rsidRPr="00324269">
              <w:rPr>
                <w:color w:val="000000"/>
                <w:sz w:val="16"/>
                <w:szCs w:val="16"/>
              </w:rPr>
              <w:t>TUBO POR 85 GRAMOS</w:t>
            </w:r>
          </w:p>
        </w:tc>
        <w:tc>
          <w:tcPr>
            <w:tcW w:w="851" w:type="dxa"/>
            <w:vAlign w:val="center"/>
          </w:tcPr>
          <w:p w14:paraId="56388174" w14:textId="62A38792" w:rsidR="00324269" w:rsidRPr="00324269" w:rsidRDefault="00324269" w:rsidP="00324269">
            <w:pPr>
              <w:jc w:val="center"/>
              <w:rPr>
                <w:b/>
                <w:bCs/>
                <w:color w:val="000000"/>
                <w:sz w:val="16"/>
                <w:szCs w:val="16"/>
              </w:rPr>
            </w:pPr>
          </w:p>
        </w:tc>
        <w:tc>
          <w:tcPr>
            <w:tcW w:w="852" w:type="dxa"/>
            <w:vAlign w:val="center"/>
          </w:tcPr>
          <w:p w14:paraId="50CB2591" w14:textId="77777777" w:rsidR="00324269" w:rsidRPr="00324269" w:rsidRDefault="00324269" w:rsidP="00324269">
            <w:pPr>
              <w:jc w:val="center"/>
              <w:rPr>
                <w:b/>
                <w:bCs/>
                <w:color w:val="000000"/>
                <w:sz w:val="16"/>
                <w:szCs w:val="16"/>
              </w:rPr>
            </w:pPr>
          </w:p>
        </w:tc>
        <w:tc>
          <w:tcPr>
            <w:tcW w:w="849" w:type="dxa"/>
            <w:vAlign w:val="center"/>
          </w:tcPr>
          <w:p w14:paraId="1C6D1122" w14:textId="77777777" w:rsidR="00324269" w:rsidRPr="00324269" w:rsidRDefault="00324269" w:rsidP="00324269">
            <w:pPr>
              <w:jc w:val="center"/>
              <w:rPr>
                <w:color w:val="000000"/>
                <w:sz w:val="16"/>
                <w:szCs w:val="16"/>
              </w:rPr>
            </w:pPr>
          </w:p>
        </w:tc>
      </w:tr>
      <w:tr w:rsidR="00324269" w:rsidRPr="00324269" w14:paraId="7265BF1A" w14:textId="77777777" w:rsidTr="00324269">
        <w:trPr>
          <w:trHeight w:val="226"/>
          <w:jc w:val="center"/>
        </w:trPr>
        <w:tc>
          <w:tcPr>
            <w:tcW w:w="544" w:type="dxa"/>
            <w:vAlign w:val="center"/>
          </w:tcPr>
          <w:p w14:paraId="1A9E7292" w14:textId="77777777" w:rsidR="00324269" w:rsidRPr="00324269" w:rsidRDefault="00324269" w:rsidP="00324269">
            <w:pPr>
              <w:jc w:val="center"/>
              <w:rPr>
                <w:color w:val="000000"/>
                <w:sz w:val="16"/>
                <w:szCs w:val="16"/>
              </w:rPr>
            </w:pPr>
            <w:r w:rsidRPr="00324269">
              <w:rPr>
                <w:color w:val="000000"/>
                <w:sz w:val="16"/>
                <w:szCs w:val="16"/>
              </w:rPr>
              <w:t>24</w:t>
            </w:r>
          </w:p>
        </w:tc>
        <w:tc>
          <w:tcPr>
            <w:tcW w:w="2173" w:type="dxa"/>
            <w:vAlign w:val="center"/>
          </w:tcPr>
          <w:p w14:paraId="4B9E069B" w14:textId="77777777" w:rsidR="00324269" w:rsidRPr="00324269" w:rsidRDefault="00324269" w:rsidP="00324269">
            <w:pPr>
              <w:jc w:val="both"/>
              <w:rPr>
                <w:color w:val="000000"/>
                <w:sz w:val="16"/>
                <w:szCs w:val="16"/>
              </w:rPr>
            </w:pPr>
            <w:r w:rsidRPr="00324269">
              <w:rPr>
                <w:color w:val="000000"/>
                <w:sz w:val="16"/>
                <w:szCs w:val="16"/>
              </w:rPr>
              <w:t>APÓSITO ESTÉRIL COMPUESTO DE CADEXÓMERO</w:t>
            </w:r>
          </w:p>
        </w:tc>
        <w:tc>
          <w:tcPr>
            <w:tcW w:w="4649" w:type="dxa"/>
            <w:vAlign w:val="center"/>
          </w:tcPr>
          <w:p w14:paraId="087051A9" w14:textId="77777777" w:rsidR="00324269" w:rsidRPr="00324269" w:rsidRDefault="00324269" w:rsidP="00324269">
            <w:pPr>
              <w:jc w:val="both"/>
              <w:rPr>
                <w:color w:val="000000"/>
                <w:sz w:val="16"/>
                <w:szCs w:val="16"/>
              </w:rPr>
            </w:pPr>
            <w:r w:rsidRPr="00324269">
              <w:rPr>
                <w:color w:val="000000"/>
                <w:sz w:val="16"/>
                <w:szCs w:val="16"/>
              </w:rPr>
              <w:t>APÓSITO ESTÉRIL COMPUESTO DE CADEXÓMERO (MICROESFERAS DE ALMIDÓN MODIFICADO), POLIETILENGLICOL Y YODO. MEDIDAS 6X8CM</w:t>
            </w:r>
          </w:p>
        </w:tc>
        <w:tc>
          <w:tcPr>
            <w:tcW w:w="1276" w:type="dxa"/>
            <w:vAlign w:val="center"/>
          </w:tcPr>
          <w:p w14:paraId="5AD8BCF7" w14:textId="4504F7C8" w:rsidR="00324269" w:rsidRPr="00324269" w:rsidRDefault="00324269" w:rsidP="00324269">
            <w:pPr>
              <w:jc w:val="center"/>
              <w:rPr>
                <w:b/>
                <w:bCs/>
                <w:color w:val="000000"/>
                <w:sz w:val="16"/>
                <w:szCs w:val="16"/>
              </w:rPr>
            </w:pPr>
            <w:r w:rsidRPr="00324269">
              <w:rPr>
                <w:color w:val="000000"/>
                <w:sz w:val="16"/>
                <w:szCs w:val="16"/>
              </w:rPr>
              <w:t>CAJA X5</w:t>
            </w:r>
          </w:p>
        </w:tc>
        <w:tc>
          <w:tcPr>
            <w:tcW w:w="851" w:type="dxa"/>
            <w:vAlign w:val="center"/>
          </w:tcPr>
          <w:p w14:paraId="57F982B4" w14:textId="08E1C797" w:rsidR="00324269" w:rsidRPr="00324269" w:rsidRDefault="00324269" w:rsidP="00324269">
            <w:pPr>
              <w:jc w:val="center"/>
              <w:rPr>
                <w:b/>
                <w:bCs/>
                <w:color w:val="000000"/>
                <w:sz w:val="16"/>
                <w:szCs w:val="16"/>
              </w:rPr>
            </w:pPr>
          </w:p>
        </w:tc>
        <w:tc>
          <w:tcPr>
            <w:tcW w:w="852" w:type="dxa"/>
            <w:vAlign w:val="center"/>
          </w:tcPr>
          <w:p w14:paraId="1A182A14" w14:textId="77777777" w:rsidR="00324269" w:rsidRPr="00324269" w:rsidRDefault="00324269" w:rsidP="00324269">
            <w:pPr>
              <w:jc w:val="center"/>
              <w:rPr>
                <w:b/>
                <w:bCs/>
                <w:color w:val="000000"/>
                <w:sz w:val="16"/>
                <w:szCs w:val="16"/>
              </w:rPr>
            </w:pPr>
          </w:p>
        </w:tc>
        <w:tc>
          <w:tcPr>
            <w:tcW w:w="849" w:type="dxa"/>
            <w:vAlign w:val="center"/>
          </w:tcPr>
          <w:p w14:paraId="2C131051" w14:textId="77777777" w:rsidR="00324269" w:rsidRPr="00324269" w:rsidRDefault="00324269" w:rsidP="00324269">
            <w:pPr>
              <w:jc w:val="center"/>
              <w:rPr>
                <w:color w:val="000000"/>
                <w:sz w:val="16"/>
                <w:szCs w:val="16"/>
              </w:rPr>
            </w:pPr>
          </w:p>
        </w:tc>
      </w:tr>
      <w:tr w:rsidR="00324269" w:rsidRPr="00324269" w14:paraId="0A75986D" w14:textId="77777777" w:rsidTr="00324269">
        <w:trPr>
          <w:trHeight w:val="226"/>
          <w:jc w:val="center"/>
        </w:trPr>
        <w:tc>
          <w:tcPr>
            <w:tcW w:w="544" w:type="dxa"/>
            <w:vAlign w:val="center"/>
          </w:tcPr>
          <w:p w14:paraId="446133D1" w14:textId="77777777" w:rsidR="00324269" w:rsidRPr="00324269" w:rsidRDefault="00324269" w:rsidP="00324269">
            <w:pPr>
              <w:jc w:val="center"/>
              <w:rPr>
                <w:color w:val="000000"/>
                <w:sz w:val="16"/>
                <w:szCs w:val="16"/>
              </w:rPr>
            </w:pPr>
            <w:r w:rsidRPr="00324269">
              <w:rPr>
                <w:color w:val="000000"/>
                <w:sz w:val="16"/>
                <w:szCs w:val="16"/>
              </w:rPr>
              <w:t>25</w:t>
            </w:r>
          </w:p>
        </w:tc>
        <w:tc>
          <w:tcPr>
            <w:tcW w:w="2173" w:type="dxa"/>
            <w:vAlign w:val="center"/>
          </w:tcPr>
          <w:p w14:paraId="600DBE01" w14:textId="77777777" w:rsidR="00324269" w:rsidRPr="00324269" w:rsidRDefault="00324269" w:rsidP="00324269">
            <w:pPr>
              <w:jc w:val="both"/>
              <w:rPr>
                <w:color w:val="000000"/>
                <w:sz w:val="16"/>
                <w:szCs w:val="16"/>
                <w:lang w:val="pt-PT"/>
              </w:rPr>
            </w:pPr>
            <w:r w:rsidRPr="00324269">
              <w:rPr>
                <w:color w:val="000000"/>
                <w:sz w:val="16"/>
                <w:szCs w:val="16"/>
                <w:lang w:val="pt-PT"/>
              </w:rPr>
              <w:t>EXTRACTO ACUOSO DE TRITICUM VULGARE (TRIGO)</w:t>
            </w:r>
          </w:p>
        </w:tc>
        <w:tc>
          <w:tcPr>
            <w:tcW w:w="4649" w:type="dxa"/>
            <w:vAlign w:val="center"/>
          </w:tcPr>
          <w:p w14:paraId="0A3F077B" w14:textId="77777777" w:rsidR="00324269" w:rsidRPr="00324269" w:rsidRDefault="00324269" w:rsidP="00324269">
            <w:pPr>
              <w:jc w:val="both"/>
              <w:rPr>
                <w:color w:val="000000"/>
                <w:sz w:val="16"/>
                <w:szCs w:val="16"/>
              </w:rPr>
            </w:pPr>
            <w:r w:rsidRPr="00324269">
              <w:rPr>
                <w:color w:val="000000"/>
                <w:sz w:val="16"/>
                <w:szCs w:val="16"/>
              </w:rPr>
              <w:t>EXTRACTO ACUOSO DE TRITICUM VULGARE (TRIGO) PRODUCE UNA ESTIMULACIÓN DE LOS PROCESOS REPARATIVOS DE LA PIEL.</w:t>
            </w:r>
          </w:p>
        </w:tc>
        <w:tc>
          <w:tcPr>
            <w:tcW w:w="1276" w:type="dxa"/>
            <w:vAlign w:val="center"/>
          </w:tcPr>
          <w:p w14:paraId="7D5EDF35" w14:textId="6AA299C8" w:rsidR="00324269" w:rsidRPr="00324269" w:rsidRDefault="00324269" w:rsidP="00324269">
            <w:pPr>
              <w:jc w:val="center"/>
              <w:rPr>
                <w:b/>
                <w:bCs/>
                <w:color w:val="000000"/>
                <w:sz w:val="16"/>
                <w:szCs w:val="16"/>
              </w:rPr>
            </w:pPr>
            <w:r w:rsidRPr="00324269">
              <w:rPr>
                <w:color w:val="000000"/>
                <w:sz w:val="16"/>
                <w:szCs w:val="16"/>
              </w:rPr>
              <w:t>TUBO POR 50 GRAMOS</w:t>
            </w:r>
          </w:p>
        </w:tc>
        <w:tc>
          <w:tcPr>
            <w:tcW w:w="851" w:type="dxa"/>
            <w:vAlign w:val="center"/>
          </w:tcPr>
          <w:p w14:paraId="2F0EA85E" w14:textId="564700AE" w:rsidR="00324269" w:rsidRPr="00324269" w:rsidRDefault="00324269" w:rsidP="00324269">
            <w:pPr>
              <w:jc w:val="center"/>
              <w:rPr>
                <w:b/>
                <w:bCs/>
                <w:color w:val="000000"/>
                <w:sz w:val="16"/>
                <w:szCs w:val="16"/>
              </w:rPr>
            </w:pPr>
          </w:p>
        </w:tc>
        <w:tc>
          <w:tcPr>
            <w:tcW w:w="852" w:type="dxa"/>
            <w:vAlign w:val="center"/>
          </w:tcPr>
          <w:p w14:paraId="605DD7D7" w14:textId="77777777" w:rsidR="00324269" w:rsidRPr="00324269" w:rsidRDefault="00324269" w:rsidP="00324269">
            <w:pPr>
              <w:jc w:val="center"/>
              <w:rPr>
                <w:b/>
                <w:bCs/>
                <w:color w:val="000000"/>
                <w:sz w:val="16"/>
                <w:szCs w:val="16"/>
              </w:rPr>
            </w:pPr>
          </w:p>
        </w:tc>
        <w:tc>
          <w:tcPr>
            <w:tcW w:w="849" w:type="dxa"/>
            <w:vAlign w:val="center"/>
          </w:tcPr>
          <w:p w14:paraId="0B2E4E11" w14:textId="77777777" w:rsidR="00324269" w:rsidRPr="00324269" w:rsidRDefault="00324269" w:rsidP="00324269">
            <w:pPr>
              <w:jc w:val="center"/>
              <w:rPr>
                <w:color w:val="000000"/>
                <w:sz w:val="16"/>
                <w:szCs w:val="16"/>
              </w:rPr>
            </w:pPr>
          </w:p>
        </w:tc>
      </w:tr>
      <w:tr w:rsidR="00324269" w:rsidRPr="00324269" w14:paraId="6A87FB68" w14:textId="77777777" w:rsidTr="00324269">
        <w:trPr>
          <w:trHeight w:val="226"/>
          <w:jc w:val="center"/>
        </w:trPr>
        <w:tc>
          <w:tcPr>
            <w:tcW w:w="544" w:type="dxa"/>
            <w:vAlign w:val="center"/>
          </w:tcPr>
          <w:p w14:paraId="5C65548E" w14:textId="77777777" w:rsidR="00324269" w:rsidRPr="00324269" w:rsidRDefault="00324269" w:rsidP="00324269">
            <w:pPr>
              <w:jc w:val="center"/>
              <w:rPr>
                <w:color w:val="000000"/>
                <w:sz w:val="16"/>
                <w:szCs w:val="16"/>
              </w:rPr>
            </w:pPr>
            <w:r w:rsidRPr="00324269">
              <w:rPr>
                <w:color w:val="000000"/>
                <w:sz w:val="16"/>
                <w:szCs w:val="16"/>
              </w:rPr>
              <w:t>26</w:t>
            </w:r>
          </w:p>
        </w:tc>
        <w:tc>
          <w:tcPr>
            <w:tcW w:w="2173" w:type="dxa"/>
            <w:vAlign w:val="center"/>
          </w:tcPr>
          <w:p w14:paraId="3669A5F3" w14:textId="77777777" w:rsidR="00324269" w:rsidRPr="00324269" w:rsidRDefault="00324269" w:rsidP="00324269">
            <w:pPr>
              <w:jc w:val="both"/>
              <w:rPr>
                <w:color w:val="000000"/>
                <w:sz w:val="16"/>
                <w:szCs w:val="16"/>
              </w:rPr>
            </w:pPr>
            <w:r w:rsidRPr="00324269">
              <w:rPr>
                <w:color w:val="000000"/>
                <w:sz w:val="16"/>
                <w:szCs w:val="16"/>
              </w:rPr>
              <w:t>COMPUESTO POR UN 90% DE COLÁGENO Y UN 10% DE ALGINATO DE CALCIO</w:t>
            </w:r>
          </w:p>
        </w:tc>
        <w:tc>
          <w:tcPr>
            <w:tcW w:w="4649" w:type="dxa"/>
            <w:vAlign w:val="center"/>
          </w:tcPr>
          <w:p w14:paraId="0E10375E" w14:textId="77777777" w:rsidR="00324269" w:rsidRPr="00324269" w:rsidRDefault="00324269" w:rsidP="00324269">
            <w:pPr>
              <w:jc w:val="both"/>
              <w:rPr>
                <w:color w:val="000000"/>
                <w:sz w:val="16"/>
                <w:szCs w:val="16"/>
              </w:rPr>
            </w:pPr>
            <w:r w:rsidRPr="00324269">
              <w:rPr>
                <w:color w:val="000000"/>
                <w:sz w:val="16"/>
                <w:szCs w:val="16"/>
              </w:rPr>
              <w:t>COMPUESTO POR UN 90% DE COLÁGENO Y UN 10% DE ALGINATO DE CALCIO</w:t>
            </w:r>
          </w:p>
        </w:tc>
        <w:tc>
          <w:tcPr>
            <w:tcW w:w="1276" w:type="dxa"/>
            <w:vAlign w:val="center"/>
          </w:tcPr>
          <w:p w14:paraId="69E1EFC4" w14:textId="7AF27D99" w:rsidR="00324269" w:rsidRPr="00324269" w:rsidRDefault="00324269" w:rsidP="00324269">
            <w:pPr>
              <w:jc w:val="center"/>
              <w:rPr>
                <w:b/>
                <w:bCs/>
                <w:color w:val="000000"/>
                <w:sz w:val="16"/>
                <w:szCs w:val="16"/>
              </w:rPr>
            </w:pPr>
            <w:r w:rsidRPr="00324269">
              <w:rPr>
                <w:color w:val="000000"/>
                <w:sz w:val="16"/>
                <w:szCs w:val="16"/>
              </w:rPr>
              <w:t>UNIDAD 10X11 CM</w:t>
            </w:r>
          </w:p>
        </w:tc>
        <w:tc>
          <w:tcPr>
            <w:tcW w:w="851" w:type="dxa"/>
            <w:vAlign w:val="center"/>
          </w:tcPr>
          <w:p w14:paraId="1F28CDB1" w14:textId="6B531889" w:rsidR="00324269" w:rsidRPr="00324269" w:rsidRDefault="00324269" w:rsidP="00324269">
            <w:pPr>
              <w:jc w:val="center"/>
              <w:rPr>
                <w:b/>
                <w:bCs/>
                <w:color w:val="000000"/>
                <w:sz w:val="16"/>
                <w:szCs w:val="16"/>
              </w:rPr>
            </w:pPr>
          </w:p>
        </w:tc>
        <w:tc>
          <w:tcPr>
            <w:tcW w:w="852" w:type="dxa"/>
            <w:vAlign w:val="center"/>
          </w:tcPr>
          <w:p w14:paraId="7B67D025" w14:textId="77777777" w:rsidR="00324269" w:rsidRPr="00324269" w:rsidRDefault="00324269" w:rsidP="00324269">
            <w:pPr>
              <w:jc w:val="center"/>
              <w:rPr>
                <w:b/>
                <w:bCs/>
                <w:color w:val="000000"/>
                <w:sz w:val="16"/>
                <w:szCs w:val="16"/>
              </w:rPr>
            </w:pPr>
          </w:p>
        </w:tc>
        <w:tc>
          <w:tcPr>
            <w:tcW w:w="849" w:type="dxa"/>
            <w:vAlign w:val="center"/>
          </w:tcPr>
          <w:p w14:paraId="58A91B45" w14:textId="77777777" w:rsidR="00324269" w:rsidRPr="00324269" w:rsidRDefault="00324269" w:rsidP="00324269">
            <w:pPr>
              <w:jc w:val="center"/>
              <w:rPr>
                <w:color w:val="000000"/>
                <w:sz w:val="16"/>
                <w:szCs w:val="16"/>
              </w:rPr>
            </w:pPr>
          </w:p>
        </w:tc>
      </w:tr>
      <w:tr w:rsidR="00324269" w:rsidRPr="00324269" w14:paraId="4ED75E4C" w14:textId="77777777" w:rsidTr="00324269">
        <w:trPr>
          <w:trHeight w:val="226"/>
          <w:jc w:val="center"/>
        </w:trPr>
        <w:tc>
          <w:tcPr>
            <w:tcW w:w="544" w:type="dxa"/>
            <w:vAlign w:val="center"/>
          </w:tcPr>
          <w:p w14:paraId="7DC4C0B6" w14:textId="77777777" w:rsidR="00324269" w:rsidRPr="00324269" w:rsidRDefault="00324269" w:rsidP="00324269">
            <w:pPr>
              <w:jc w:val="center"/>
              <w:rPr>
                <w:color w:val="000000"/>
                <w:sz w:val="16"/>
                <w:szCs w:val="16"/>
              </w:rPr>
            </w:pPr>
            <w:r w:rsidRPr="00324269">
              <w:rPr>
                <w:color w:val="000000"/>
                <w:sz w:val="16"/>
                <w:szCs w:val="16"/>
              </w:rPr>
              <w:t>27</w:t>
            </w:r>
          </w:p>
        </w:tc>
        <w:tc>
          <w:tcPr>
            <w:tcW w:w="2173" w:type="dxa"/>
            <w:vAlign w:val="center"/>
          </w:tcPr>
          <w:p w14:paraId="0021F098" w14:textId="77777777" w:rsidR="00324269" w:rsidRPr="00324269" w:rsidRDefault="00324269" w:rsidP="00324269">
            <w:pPr>
              <w:jc w:val="both"/>
              <w:rPr>
                <w:color w:val="000000"/>
                <w:sz w:val="16"/>
                <w:szCs w:val="16"/>
              </w:rPr>
            </w:pPr>
            <w:r w:rsidRPr="00324269">
              <w:rPr>
                <w:color w:val="000000"/>
                <w:sz w:val="16"/>
                <w:szCs w:val="16"/>
              </w:rPr>
              <w:t>SOLUCIÓN ACUOSA POTENCIADORA</w:t>
            </w:r>
          </w:p>
        </w:tc>
        <w:tc>
          <w:tcPr>
            <w:tcW w:w="4649" w:type="dxa"/>
            <w:vAlign w:val="center"/>
          </w:tcPr>
          <w:p w14:paraId="3117AF0B" w14:textId="77777777" w:rsidR="00324269" w:rsidRPr="00324269" w:rsidRDefault="00324269" w:rsidP="00324269">
            <w:pPr>
              <w:jc w:val="both"/>
              <w:rPr>
                <w:color w:val="000000"/>
                <w:sz w:val="16"/>
                <w:szCs w:val="16"/>
              </w:rPr>
            </w:pPr>
            <w:r w:rsidRPr="00324269">
              <w:rPr>
                <w:color w:val="000000"/>
                <w:sz w:val="16"/>
                <w:szCs w:val="16"/>
              </w:rPr>
              <w:t>SOLUCIÓN ACUOSA POTENCIADORA DE SUMINISTRO DE OXÍGENO TÓPICO A BASE DE HEMOGLOBINA PORCINA ALTAMENTE PURIFICADA.</w:t>
            </w:r>
          </w:p>
        </w:tc>
        <w:tc>
          <w:tcPr>
            <w:tcW w:w="1276" w:type="dxa"/>
            <w:vAlign w:val="center"/>
          </w:tcPr>
          <w:p w14:paraId="7F7EEA7B" w14:textId="43C93EA8" w:rsidR="00324269" w:rsidRPr="00324269" w:rsidRDefault="00324269" w:rsidP="00324269">
            <w:pPr>
              <w:jc w:val="center"/>
              <w:rPr>
                <w:b/>
                <w:bCs/>
                <w:color w:val="000000"/>
                <w:sz w:val="16"/>
                <w:szCs w:val="16"/>
              </w:rPr>
            </w:pPr>
            <w:r w:rsidRPr="00324269">
              <w:rPr>
                <w:color w:val="000000"/>
                <w:sz w:val="16"/>
                <w:szCs w:val="16"/>
              </w:rPr>
              <w:t>FRASCO POR 12 ML</w:t>
            </w:r>
          </w:p>
        </w:tc>
        <w:tc>
          <w:tcPr>
            <w:tcW w:w="851" w:type="dxa"/>
            <w:vAlign w:val="center"/>
          </w:tcPr>
          <w:p w14:paraId="74A2F8D5" w14:textId="71C82E96" w:rsidR="00324269" w:rsidRPr="00324269" w:rsidRDefault="00324269" w:rsidP="00324269">
            <w:pPr>
              <w:jc w:val="center"/>
              <w:rPr>
                <w:b/>
                <w:bCs/>
                <w:color w:val="000000"/>
                <w:sz w:val="16"/>
                <w:szCs w:val="16"/>
              </w:rPr>
            </w:pPr>
          </w:p>
        </w:tc>
        <w:tc>
          <w:tcPr>
            <w:tcW w:w="852" w:type="dxa"/>
            <w:vAlign w:val="center"/>
          </w:tcPr>
          <w:p w14:paraId="2B3108AE" w14:textId="77777777" w:rsidR="00324269" w:rsidRPr="00324269" w:rsidRDefault="00324269" w:rsidP="00324269">
            <w:pPr>
              <w:jc w:val="center"/>
              <w:rPr>
                <w:b/>
                <w:bCs/>
                <w:color w:val="000000"/>
                <w:sz w:val="16"/>
                <w:szCs w:val="16"/>
              </w:rPr>
            </w:pPr>
          </w:p>
        </w:tc>
        <w:tc>
          <w:tcPr>
            <w:tcW w:w="849" w:type="dxa"/>
            <w:vAlign w:val="center"/>
          </w:tcPr>
          <w:p w14:paraId="1326B416" w14:textId="77777777" w:rsidR="00324269" w:rsidRPr="00324269" w:rsidRDefault="00324269" w:rsidP="00324269">
            <w:pPr>
              <w:jc w:val="center"/>
              <w:rPr>
                <w:color w:val="000000"/>
                <w:sz w:val="16"/>
                <w:szCs w:val="16"/>
              </w:rPr>
            </w:pPr>
          </w:p>
        </w:tc>
      </w:tr>
      <w:tr w:rsidR="00324269" w:rsidRPr="00324269" w14:paraId="0213C28F" w14:textId="77777777" w:rsidTr="00324269">
        <w:trPr>
          <w:trHeight w:val="226"/>
          <w:jc w:val="center"/>
        </w:trPr>
        <w:tc>
          <w:tcPr>
            <w:tcW w:w="544" w:type="dxa"/>
            <w:vAlign w:val="center"/>
          </w:tcPr>
          <w:p w14:paraId="37496D31" w14:textId="77777777" w:rsidR="00324269" w:rsidRPr="00324269" w:rsidRDefault="00324269" w:rsidP="00324269">
            <w:pPr>
              <w:jc w:val="center"/>
              <w:rPr>
                <w:color w:val="000000"/>
                <w:sz w:val="16"/>
                <w:szCs w:val="16"/>
              </w:rPr>
            </w:pPr>
            <w:r w:rsidRPr="00324269">
              <w:rPr>
                <w:color w:val="000000"/>
                <w:sz w:val="16"/>
                <w:szCs w:val="16"/>
              </w:rPr>
              <w:t>28</w:t>
            </w:r>
          </w:p>
        </w:tc>
        <w:tc>
          <w:tcPr>
            <w:tcW w:w="2173" w:type="dxa"/>
            <w:vAlign w:val="center"/>
          </w:tcPr>
          <w:p w14:paraId="16EEB3A4" w14:textId="77777777" w:rsidR="00324269" w:rsidRPr="00324269" w:rsidRDefault="00324269" w:rsidP="00324269">
            <w:pPr>
              <w:jc w:val="both"/>
              <w:rPr>
                <w:color w:val="000000"/>
                <w:sz w:val="16"/>
                <w:szCs w:val="16"/>
              </w:rPr>
            </w:pPr>
            <w:r w:rsidRPr="00324269">
              <w:rPr>
                <w:color w:val="000000"/>
                <w:sz w:val="16"/>
                <w:szCs w:val="16"/>
              </w:rPr>
              <w:t xml:space="preserve">HIDROGEL CON RIGENASE </w:t>
            </w:r>
          </w:p>
        </w:tc>
        <w:tc>
          <w:tcPr>
            <w:tcW w:w="4649" w:type="dxa"/>
            <w:vAlign w:val="center"/>
          </w:tcPr>
          <w:p w14:paraId="5E6E4EF4" w14:textId="77777777" w:rsidR="00324269" w:rsidRPr="00324269" w:rsidRDefault="00324269" w:rsidP="00324269">
            <w:pPr>
              <w:jc w:val="both"/>
              <w:rPr>
                <w:color w:val="000000"/>
                <w:sz w:val="16"/>
                <w:szCs w:val="16"/>
              </w:rPr>
            </w:pPr>
            <w:r w:rsidRPr="00324269">
              <w:rPr>
                <w:color w:val="000000"/>
                <w:sz w:val="16"/>
                <w:szCs w:val="16"/>
              </w:rPr>
              <w:t>HIDROGEL CON EXTRACTO DE TRITICUM VULGARE, GLICERINA, HIDROXIETILCELULOSA, 2 FENOXIETANOL, POLIETILENGLICOL 400, POLIHEXANIDA Y AGUA, APORTA HUMEDAD PARA EL DESBRIDAMIENTO, AUTOLITICO, ACTIVIDAD ANTIINFLAMATORIA, TUBO POR 20-50 GRAMOS</w:t>
            </w:r>
          </w:p>
        </w:tc>
        <w:tc>
          <w:tcPr>
            <w:tcW w:w="1276" w:type="dxa"/>
            <w:vAlign w:val="center"/>
          </w:tcPr>
          <w:p w14:paraId="05694E37" w14:textId="1A759869" w:rsidR="00324269" w:rsidRPr="00324269" w:rsidRDefault="00324269" w:rsidP="00324269">
            <w:pPr>
              <w:jc w:val="center"/>
              <w:rPr>
                <w:b/>
                <w:bCs/>
                <w:color w:val="000000"/>
                <w:sz w:val="16"/>
                <w:szCs w:val="16"/>
              </w:rPr>
            </w:pPr>
            <w:r w:rsidRPr="00324269">
              <w:rPr>
                <w:color w:val="000000"/>
                <w:sz w:val="16"/>
                <w:szCs w:val="16"/>
              </w:rPr>
              <w:t>CAJA X 1 UNIDAD</w:t>
            </w:r>
          </w:p>
        </w:tc>
        <w:tc>
          <w:tcPr>
            <w:tcW w:w="851" w:type="dxa"/>
            <w:vAlign w:val="center"/>
          </w:tcPr>
          <w:p w14:paraId="48D7BF35" w14:textId="2AAE0C6B" w:rsidR="00324269" w:rsidRPr="00324269" w:rsidRDefault="00324269" w:rsidP="00324269">
            <w:pPr>
              <w:jc w:val="center"/>
              <w:rPr>
                <w:b/>
                <w:bCs/>
                <w:color w:val="000000"/>
                <w:sz w:val="16"/>
                <w:szCs w:val="16"/>
              </w:rPr>
            </w:pPr>
          </w:p>
        </w:tc>
        <w:tc>
          <w:tcPr>
            <w:tcW w:w="852" w:type="dxa"/>
            <w:vAlign w:val="center"/>
          </w:tcPr>
          <w:p w14:paraId="17CF228F" w14:textId="77777777" w:rsidR="00324269" w:rsidRPr="00324269" w:rsidRDefault="00324269" w:rsidP="00324269">
            <w:pPr>
              <w:jc w:val="center"/>
              <w:rPr>
                <w:b/>
                <w:bCs/>
                <w:color w:val="000000"/>
                <w:sz w:val="16"/>
                <w:szCs w:val="16"/>
              </w:rPr>
            </w:pPr>
          </w:p>
        </w:tc>
        <w:tc>
          <w:tcPr>
            <w:tcW w:w="849" w:type="dxa"/>
            <w:vAlign w:val="center"/>
          </w:tcPr>
          <w:p w14:paraId="006D7450" w14:textId="77777777" w:rsidR="00324269" w:rsidRPr="00324269" w:rsidRDefault="00324269" w:rsidP="00324269">
            <w:pPr>
              <w:jc w:val="center"/>
              <w:rPr>
                <w:color w:val="000000"/>
                <w:sz w:val="16"/>
                <w:szCs w:val="16"/>
              </w:rPr>
            </w:pPr>
          </w:p>
        </w:tc>
      </w:tr>
      <w:tr w:rsidR="00324269" w:rsidRPr="00324269" w14:paraId="0FC9F2B1" w14:textId="77777777" w:rsidTr="00324269">
        <w:trPr>
          <w:trHeight w:val="226"/>
          <w:jc w:val="center"/>
        </w:trPr>
        <w:tc>
          <w:tcPr>
            <w:tcW w:w="544" w:type="dxa"/>
            <w:vAlign w:val="center"/>
          </w:tcPr>
          <w:p w14:paraId="4B1BA2D8" w14:textId="77777777" w:rsidR="00324269" w:rsidRPr="00324269" w:rsidRDefault="00324269" w:rsidP="00324269">
            <w:pPr>
              <w:jc w:val="center"/>
              <w:rPr>
                <w:color w:val="000000"/>
                <w:sz w:val="16"/>
                <w:szCs w:val="16"/>
              </w:rPr>
            </w:pPr>
            <w:r w:rsidRPr="00324269">
              <w:rPr>
                <w:color w:val="000000"/>
                <w:sz w:val="16"/>
                <w:szCs w:val="16"/>
              </w:rPr>
              <w:t>29</w:t>
            </w:r>
          </w:p>
        </w:tc>
        <w:tc>
          <w:tcPr>
            <w:tcW w:w="2173" w:type="dxa"/>
            <w:vAlign w:val="center"/>
          </w:tcPr>
          <w:p w14:paraId="7E4314F6" w14:textId="77777777" w:rsidR="00324269" w:rsidRPr="00324269" w:rsidRDefault="00324269" w:rsidP="00324269">
            <w:pPr>
              <w:jc w:val="both"/>
              <w:rPr>
                <w:color w:val="000000"/>
                <w:sz w:val="16"/>
                <w:szCs w:val="16"/>
              </w:rPr>
            </w:pPr>
            <w:r w:rsidRPr="00324269">
              <w:rPr>
                <w:color w:val="000000"/>
                <w:sz w:val="16"/>
                <w:szCs w:val="16"/>
              </w:rPr>
              <w:t>HIDROGEL PARA PIEL DAÑADA</w:t>
            </w:r>
          </w:p>
        </w:tc>
        <w:tc>
          <w:tcPr>
            <w:tcW w:w="4649" w:type="dxa"/>
            <w:vAlign w:val="center"/>
          </w:tcPr>
          <w:p w14:paraId="6E8826D0" w14:textId="4B666013" w:rsidR="00324269" w:rsidRPr="00324269" w:rsidRDefault="00324269" w:rsidP="00324269">
            <w:pPr>
              <w:jc w:val="both"/>
              <w:rPr>
                <w:color w:val="000000"/>
                <w:sz w:val="16"/>
                <w:szCs w:val="16"/>
              </w:rPr>
            </w:pPr>
            <w:r w:rsidRPr="00324269">
              <w:rPr>
                <w:color w:val="000000"/>
                <w:sz w:val="16"/>
                <w:szCs w:val="16"/>
              </w:rPr>
              <w:t>HIDROGEL CON AGUA PURIFICADA, GLICERINA, GOMA DE GARROFIN CARBOPOL, VITAMINA C, LICOPENO, VITAMINA T CURCUMA, PARA EL TRATAMIENTO DE LA PIEL DAÑADA. TUBO POR 12 GRAMOS</w:t>
            </w:r>
          </w:p>
        </w:tc>
        <w:tc>
          <w:tcPr>
            <w:tcW w:w="1276" w:type="dxa"/>
            <w:vAlign w:val="center"/>
          </w:tcPr>
          <w:p w14:paraId="3E6DBD8C" w14:textId="2C64C4C5" w:rsidR="00324269" w:rsidRPr="00324269" w:rsidRDefault="00324269" w:rsidP="00324269">
            <w:pPr>
              <w:jc w:val="center"/>
              <w:rPr>
                <w:b/>
                <w:bCs/>
                <w:color w:val="000000"/>
                <w:sz w:val="16"/>
                <w:szCs w:val="16"/>
              </w:rPr>
            </w:pPr>
            <w:r w:rsidRPr="00324269">
              <w:rPr>
                <w:color w:val="000000"/>
                <w:sz w:val="16"/>
                <w:szCs w:val="16"/>
              </w:rPr>
              <w:t>CAJA X 3 UNIDADES</w:t>
            </w:r>
          </w:p>
        </w:tc>
        <w:tc>
          <w:tcPr>
            <w:tcW w:w="851" w:type="dxa"/>
            <w:vAlign w:val="center"/>
          </w:tcPr>
          <w:p w14:paraId="7845E6BB" w14:textId="2E7CF9ED" w:rsidR="00324269" w:rsidRPr="00324269" w:rsidRDefault="00324269" w:rsidP="00324269">
            <w:pPr>
              <w:jc w:val="center"/>
              <w:rPr>
                <w:b/>
                <w:bCs/>
                <w:color w:val="000000"/>
                <w:sz w:val="16"/>
                <w:szCs w:val="16"/>
              </w:rPr>
            </w:pPr>
          </w:p>
        </w:tc>
        <w:tc>
          <w:tcPr>
            <w:tcW w:w="852" w:type="dxa"/>
            <w:vAlign w:val="center"/>
          </w:tcPr>
          <w:p w14:paraId="2CB186CD" w14:textId="77777777" w:rsidR="00324269" w:rsidRPr="00324269" w:rsidRDefault="00324269" w:rsidP="00324269">
            <w:pPr>
              <w:jc w:val="center"/>
              <w:rPr>
                <w:b/>
                <w:bCs/>
                <w:color w:val="000000"/>
                <w:sz w:val="16"/>
                <w:szCs w:val="16"/>
              </w:rPr>
            </w:pPr>
          </w:p>
        </w:tc>
        <w:tc>
          <w:tcPr>
            <w:tcW w:w="849" w:type="dxa"/>
            <w:vAlign w:val="center"/>
          </w:tcPr>
          <w:p w14:paraId="318D2B7C" w14:textId="77777777" w:rsidR="00324269" w:rsidRPr="00324269" w:rsidRDefault="00324269" w:rsidP="00324269">
            <w:pPr>
              <w:jc w:val="center"/>
              <w:rPr>
                <w:color w:val="000000"/>
                <w:sz w:val="16"/>
                <w:szCs w:val="16"/>
              </w:rPr>
            </w:pPr>
          </w:p>
        </w:tc>
      </w:tr>
      <w:tr w:rsidR="00324269" w:rsidRPr="00324269" w14:paraId="5D122AF0" w14:textId="77777777" w:rsidTr="00324269">
        <w:trPr>
          <w:trHeight w:val="226"/>
          <w:jc w:val="center"/>
        </w:trPr>
        <w:tc>
          <w:tcPr>
            <w:tcW w:w="544" w:type="dxa"/>
            <w:vAlign w:val="center"/>
          </w:tcPr>
          <w:p w14:paraId="51701E15" w14:textId="77777777" w:rsidR="00324269" w:rsidRPr="00324269" w:rsidRDefault="00324269" w:rsidP="00324269">
            <w:pPr>
              <w:jc w:val="center"/>
              <w:rPr>
                <w:color w:val="000000"/>
                <w:sz w:val="16"/>
                <w:szCs w:val="16"/>
              </w:rPr>
            </w:pPr>
            <w:r w:rsidRPr="00324269">
              <w:rPr>
                <w:color w:val="000000"/>
                <w:sz w:val="16"/>
                <w:szCs w:val="16"/>
              </w:rPr>
              <w:t>30</w:t>
            </w:r>
          </w:p>
        </w:tc>
        <w:tc>
          <w:tcPr>
            <w:tcW w:w="2173" w:type="dxa"/>
            <w:vAlign w:val="center"/>
          </w:tcPr>
          <w:p w14:paraId="553EE4CB" w14:textId="77777777" w:rsidR="00324269" w:rsidRPr="00324269" w:rsidRDefault="00324269" w:rsidP="00324269">
            <w:pPr>
              <w:jc w:val="both"/>
              <w:rPr>
                <w:color w:val="000000"/>
                <w:sz w:val="16"/>
                <w:szCs w:val="16"/>
              </w:rPr>
            </w:pPr>
            <w:r w:rsidRPr="00324269">
              <w:rPr>
                <w:color w:val="000000"/>
                <w:sz w:val="16"/>
                <w:szCs w:val="16"/>
              </w:rPr>
              <w:t>SOLUCIÓN DE IRRIGACIÓN PARA LIMPIEZA Y ENJUAGUE</w:t>
            </w:r>
          </w:p>
        </w:tc>
        <w:tc>
          <w:tcPr>
            <w:tcW w:w="4649" w:type="dxa"/>
            <w:vAlign w:val="center"/>
          </w:tcPr>
          <w:p w14:paraId="68DC1F6D" w14:textId="2C621682" w:rsidR="00324269" w:rsidRPr="00324269" w:rsidRDefault="00324269" w:rsidP="00324269">
            <w:pPr>
              <w:jc w:val="both"/>
              <w:rPr>
                <w:color w:val="000000"/>
                <w:sz w:val="16"/>
                <w:szCs w:val="16"/>
              </w:rPr>
            </w:pPr>
            <w:r w:rsidRPr="00324269">
              <w:rPr>
                <w:color w:val="000000"/>
                <w:sz w:val="16"/>
                <w:szCs w:val="16"/>
              </w:rPr>
              <w:t>CONTIENE ACIDO HIPOCLOROSO + HIPOCLORITO DE SODIO) SOLUCION SPRAY POR 250 ML</w:t>
            </w:r>
          </w:p>
        </w:tc>
        <w:tc>
          <w:tcPr>
            <w:tcW w:w="1276" w:type="dxa"/>
            <w:vAlign w:val="center"/>
          </w:tcPr>
          <w:p w14:paraId="059984DA" w14:textId="30DD7E21"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5FAE9713" w14:textId="342ED6BD" w:rsidR="00324269" w:rsidRPr="00324269" w:rsidRDefault="00324269" w:rsidP="00324269">
            <w:pPr>
              <w:jc w:val="center"/>
              <w:rPr>
                <w:b/>
                <w:bCs/>
                <w:color w:val="000000"/>
                <w:sz w:val="16"/>
                <w:szCs w:val="16"/>
              </w:rPr>
            </w:pPr>
          </w:p>
        </w:tc>
        <w:tc>
          <w:tcPr>
            <w:tcW w:w="852" w:type="dxa"/>
            <w:vAlign w:val="center"/>
          </w:tcPr>
          <w:p w14:paraId="47E6A51E" w14:textId="77777777" w:rsidR="00324269" w:rsidRPr="00324269" w:rsidRDefault="00324269" w:rsidP="00324269">
            <w:pPr>
              <w:jc w:val="center"/>
              <w:rPr>
                <w:b/>
                <w:bCs/>
                <w:color w:val="000000"/>
                <w:sz w:val="16"/>
                <w:szCs w:val="16"/>
              </w:rPr>
            </w:pPr>
          </w:p>
        </w:tc>
        <w:tc>
          <w:tcPr>
            <w:tcW w:w="849" w:type="dxa"/>
            <w:vAlign w:val="center"/>
          </w:tcPr>
          <w:p w14:paraId="76595B58" w14:textId="77777777" w:rsidR="00324269" w:rsidRPr="00324269" w:rsidRDefault="00324269" w:rsidP="00324269">
            <w:pPr>
              <w:jc w:val="center"/>
              <w:rPr>
                <w:color w:val="000000"/>
                <w:sz w:val="16"/>
                <w:szCs w:val="16"/>
              </w:rPr>
            </w:pPr>
          </w:p>
        </w:tc>
      </w:tr>
      <w:tr w:rsidR="00324269" w:rsidRPr="00324269" w14:paraId="6D0722B6" w14:textId="77777777" w:rsidTr="00324269">
        <w:trPr>
          <w:trHeight w:val="226"/>
          <w:jc w:val="center"/>
        </w:trPr>
        <w:tc>
          <w:tcPr>
            <w:tcW w:w="544" w:type="dxa"/>
            <w:vAlign w:val="center"/>
          </w:tcPr>
          <w:p w14:paraId="1D062FA7" w14:textId="77777777" w:rsidR="00324269" w:rsidRPr="00324269" w:rsidRDefault="00324269" w:rsidP="00324269">
            <w:pPr>
              <w:jc w:val="center"/>
              <w:rPr>
                <w:color w:val="000000"/>
                <w:sz w:val="16"/>
                <w:szCs w:val="16"/>
              </w:rPr>
            </w:pPr>
            <w:r w:rsidRPr="00324269">
              <w:rPr>
                <w:color w:val="000000"/>
                <w:sz w:val="16"/>
                <w:szCs w:val="16"/>
              </w:rPr>
              <w:t>31</w:t>
            </w:r>
          </w:p>
        </w:tc>
        <w:tc>
          <w:tcPr>
            <w:tcW w:w="2173" w:type="dxa"/>
            <w:vAlign w:val="center"/>
          </w:tcPr>
          <w:p w14:paraId="115ED3D1" w14:textId="77777777" w:rsidR="00324269" w:rsidRPr="00324269" w:rsidRDefault="00324269" w:rsidP="00324269">
            <w:pPr>
              <w:jc w:val="both"/>
              <w:rPr>
                <w:color w:val="000000"/>
                <w:sz w:val="16"/>
                <w:szCs w:val="16"/>
              </w:rPr>
            </w:pPr>
            <w:r w:rsidRPr="00324269">
              <w:rPr>
                <w:color w:val="000000"/>
                <w:sz w:val="16"/>
                <w:szCs w:val="16"/>
              </w:rPr>
              <w:t xml:space="preserve">SOLUCION DE IRRIGACION DE LIMPIEZA </w:t>
            </w:r>
          </w:p>
        </w:tc>
        <w:tc>
          <w:tcPr>
            <w:tcW w:w="4649" w:type="dxa"/>
            <w:vAlign w:val="center"/>
          </w:tcPr>
          <w:p w14:paraId="7DF0AA9A" w14:textId="6CC22678" w:rsidR="00324269" w:rsidRPr="00324269" w:rsidRDefault="00324269" w:rsidP="00324269">
            <w:pPr>
              <w:jc w:val="both"/>
              <w:rPr>
                <w:color w:val="000000"/>
                <w:sz w:val="16"/>
                <w:szCs w:val="16"/>
              </w:rPr>
            </w:pPr>
            <w:r w:rsidRPr="00324269">
              <w:rPr>
                <w:color w:val="000000"/>
                <w:sz w:val="16"/>
                <w:szCs w:val="16"/>
              </w:rPr>
              <w:t>SOLUCION DE IRRIGACION DE LIMPIEZA, HUMECTACION Y ENJUAGUE ACIDO HIPOCLOROSO + HIPOCLORITO DE SODIO SPRAY 250ML</w:t>
            </w:r>
          </w:p>
        </w:tc>
        <w:tc>
          <w:tcPr>
            <w:tcW w:w="1276" w:type="dxa"/>
            <w:vAlign w:val="center"/>
          </w:tcPr>
          <w:p w14:paraId="6FD173CC" w14:textId="3C3C732F" w:rsidR="00324269" w:rsidRPr="00324269" w:rsidRDefault="00324269" w:rsidP="00324269">
            <w:pPr>
              <w:jc w:val="center"/>
              <w:rPr>
                <w:b/>
                <w:bCs/>
                <w:color w:val="000000"/>
                <w:sz w:val="16"/>
                <w:szCs w:val="16"/>
              </w:rPr>
            </w:pPr>
            <w:r w:rsidRPr="00324269">
              <w:rPr>
                <w:color w:val="000000"/>
                <w:sz w:val="16"/>
                <w:szCs w:val="16"/>
              </w:rPr>
              <w:t>FRASCO X 250 ML</w:t>
            </w:r>
          </w:p>
        </w:tc>
        <w:tc>
          <w:tcPr>
            <w:tcW w:w="851" w:type="dxa"/>
            <w:vAlign w:val="center"/>
          </w:tcPr>
          <w:p w14:paraId="14CDC032" w14:textId="4D977434" w:rsidR="00324269" w:rsidRPr="00324269" w:rsidRDefault="00324269" w:rsidP="00324269">
            <w:pPr>
              <w:jc w:val="center"/>
              <w:rPr>
                <w:b/>
                <w:bCs/>
                <w:color w:val="000000"/>
                <w:sz w:val="16"/>
                <w:szCs w:val="16"/>
              </w:rPr>
            </w:pPr>
          </w:p>
        </w:tc>
        <w:tc>
          <w:tcPr>
            <w:tcW w:w="852" w:type="dxa"/>
            <w:vAlign w:val="center"/>
          </w:tcPr>
          <w:p w14:paraId="34530785" w14:textId="77777777" w:rsidR="00324269" w:rsidRPr="00324269" w:rsidRDefault="00324269" w:rsidP="00324269">
            <w:pPr>
              <w:jc w:val="center"/>
              <w:rPr>
                <w:b/>
                <w:bCs/>
                <w:color w:val="000000"/>
                <w:sz w:val="16"/>
                <w:szCs w:val="16"/>
              </w:rPr>
            </w:pPr>
          </w:p>
        </w:tc>
        <w:tc>
          <w:tcPr>
            <w:tcW w:w="849" w:type="dxa"/>
            <w:vAlign w:val="center"/>
          </w:tcPr>
          <w:p w14:paraId="70544C7C" w14:textId="77777777" w:rsidR="00324269" w:rsidRPr="00324269" w:rsidRDefault="00324269" w:rsidP="00324269">
            <w:pPr>
              <w:jc w:val="center"/>
              <w:rPr>
                <w:color w:val="000000"/>
                <w:sz w:val="16"/>
                <w:szCs w:val="16"/>
              </w:rPr>
            </w:pPr>
          </w:p>
        </w:tc>
      </w:tr>
      <w:tr w:rsidR="00324269" w:rsidRPr="00324269" w14:paraId="4553EFB6" w14:textId="77777777" w:rsidTr="00324269">
        <w:trPr>
          <w:trHeight w:val="226"/>
          <w:jc w:val="center"/>
        </w:trPr>
        <w:tc>
          <w:tcPr>
            <w:tcW w:w="544" w:type="dxa"/>
            <w:vAlign w:val="center"/>
          </w:tcPr>
          <w:p w14:paraId="45CB8F16" w14:textId="77777777" w:rsidR="00324269" w:rsidRPr="00324269" w:rsidRDefault="00324269" w:rsidP="00324269">
            <w:pPr>
              <w:jc w:val="center"/>
              <w:rPr>
                <w:color w:val="000000"/>
                <w:sz w:val="16"/>
                <w:szCs w:val="16"/>
              </w:rPr>
            </w:pPr>
            <w:r w:rsidRPr="00324269">
              <w:rPr>
                <w:color w:val="000000"/>
                <w:sz w:val="16"/>
                <w:szCs w:val="16"/>
              </w:rPr>
              <w:t>32</w:t>
            </w:r>
          </w:p>
        </w:tc>
        <w:tc>
          <w:tcPr>
            <w:tcW w:w="2173" w:type="dxa"/>
            <w:vAlign w:val="center"/>
          </w:tcPr>
          <w:p w14:paraId="2D3D1948" w14:textId="77777777" w:rsidR="00324269" w:rsidRPr="00324269" w:rsidRDefault="00324269" w:rsidP="00324269">
            <w:pPr>
              <w:jc w:val="both"/>
              <w:rPr>
                <w:color w:val="000000"/>
                <w:sz w:val="16"/>
                <w:szCs w:val="16"/>
              </w:rPr>
            </w:pPr>
            <w:r w:rsidRPr="00324269">
              <w:rPr>
                <w:color w:val="000000"/>
                <w:sz w:val="16"/>
                <w:szCs w:val="16"/>
              </w:rPr>
              <w:t>APOSITO SUPER ABSORBENTE</w:t>
            </w:r>
          </w:p>
        </w:tc>
        <w:tc>
          <w:tcPr>
            <w:tcW w:w="4649" w:type="dxa"/>
            <w:vAlign w:val="center"/>
          </w:tcPr>
          <w:p w14:paraId="1BFFB447" w14:textId="77777777" w:rsidR="00324269" w:rsidRPr="00324269" w:rsidRDefault="00324269" w:rsidP="00324269">
            <w:pPr>
              <w:jc w:val="both"/>
              <w:rPr>
                <w:color w:val="000000"/>
                <w:sz w:val="16"/>
                <w:szCs w:val="16"/>
              </w:rPr>
            </w:pPr>
            <w:r w:rsidRPr="00324269">
              <w:rPr>
                <w:color w:val="000000"/>
                <w:sz w:val="16"/>
                <w:szCs w:val="16"/>
              </w:rPr>
              <w:t xml:space="preserve">APOSITO POLIETILENO, POLIPROPILENO, CELULOSA, POLIACRILATO DE SODIO  15-20 CM X 15-20 CM </w:t>
            </w:r>
          </w:p>
        </w:tc>
        <w:tc>
          <w:tcPr>
            <w:tcW w:w="1276" w:type="dxa"/>
            <w:vAlign w:val="center"/>
          </w:tcPr>
          <w:p w14:paraId="2C54DF6A" w14:textId="761B9894" w:rsidR="00324269" w:rsidRPr="00324269" w:rsidRDefault="00324269" w:rsidP="00324269">
            <w:pPr>
              <w:jc w:val="center"/>
              <w:rPr>
                <w:b/>
                <w:bCs/>
                <w:color w:val="000000"/>
                <w:sz w:val="16"/>
                <w:szCs w:val="16"/>
              </w:rPr>
            </w:pPr>
            <w:r w:rsidRPr="00324269">
              <w:rPr>
                <w:color w:val="000000"/>
                <w:sz w:val="16"/>
                <w:szCs w:val="16"/>
              </w:rPr>
              <w:t>CAJA X 5 UNIDADES</w:t>
            </w:r>
          </w:p>
        </w:tc>
        <w:tc>
          <w:tcPr>
            <w:tcW w:w="851" w:type="dxa"/>
            <w:vAlign w:val="center"/>
          </w:tcPr>
          <w:p w14:paraId="3BB3C875" w14:textId="4CC7A600" w:rsidR="00324269" w:rsidRPr="00324269" w:rsidRDefault="00324269" w:rsidP="00324269">
            <w:pPr>
              <w:jc w:val="center"/>
              <w:rPr>
                <w:b/>
                <w:bCs/>
                <w:color w:val="000000"/>
                <w:sz w:val="16"/>
                <w:szCs w:val="16"/>
              </w:rPr>
            </w:pPr>
          </w:p>
        </w:tc>
        <w:tc>
          <w:tcPr>
            <w:tcW w:w="852" w:type="dxa"/>
            <w:vAlign w:val="center"/>
          </w:tcPr>
          <w:p w14:paraId="7B1E00F9" w14:textId="77777777" w:rsidR="00324269" w:rsidRPr="00324269" w:rsidRDefault="00324269" w:rsidP="00324269">
            <w:pPr>
              <w:jc w:val="center"/>
              <w:rPr>
                <w:b/>
                <w:bCs/>
                <w:color w:val="000000"/>
                <w:sz w:val="16"/>
                <w:szCs w:val="16"/>
              </w:rPr>
            </w:pPr>
          </w:p>
        </w:tc>
        <w:tc>
          <w:tcPr>
            <w:tcW w:w="849" w:type="dxa"/>
            <w:vAlign w:val="center"/>
          </w:tcPr>
          <w:p w14:paraId="491853CE" w14:textId="77777777" w:rsidR="00324269" w:rsidRPr="00324269" w:rsidRDefault="00324269" w:rsidP="00324269">
            <w:pPr>
              <w:jc w:val="center"/>
              <w:rPr>
                <w:color w:val="000000"/>
                <w:sz w:val="16"/>
                <w:szCs w:val="16"/>
              </w:rPr>
            </w:pPr>
          </w:p>
        </w:tc>
      </w:tr>
      <w:tr w:rsidR="00324269" w:rsidRPr="00324269" w14:paraId="24B8E109" w14:textId="77777777" w:rsidTr="00324269">
        <w:trPr>
          <w:trHeight w:val="226"/>
          <w:jc w:val="center"/>
        </w:trPr>
        <w:tc>
          <w:tcPr>
            <w:tcW w:w="544" w:type="dxa"/>
            <w:vAlign w:val="center"/>
          </w:tcPr>
          <w:p w14:paraId="401FE5D8" w14:textId="77777777" w:rsidR="00324269" w:rsidRPr="00324269" w:rsidRDefault="00324269" w:rsidP="00324269">
            <w:pPr>
              <w:jc w:val="center"/>
              <w:rPr>
                <w:color w:val="000000"/>
                <w:sz w:val="16"/>
                <w:szCs w:val="16"/>
              </w:rPr>
            </w:pPr>
            <w:r w:rsidRPr="00324269">
              <w:rPr>
                <w:color w:val="000000"/>
                <w:sz w:val="16"/>
                <w:szCs w:val="16"/>
              </w:rPr>
              <w:t>33</w:t>
            </w:r>
          </w:p>
        </w:tc>
        <w:tc>
          <w:tcPr>
            <w:tcW w:w="2173" w:type="dxa"/>
            <w:vAlign w:val="center"/>
          </w:tcPr>
          <w:p w14:paraId="22C1694F" w14:textId="77777777" w:rsidR="00324269" w:rsidRPr="00324269" w:rsidRDefault="00324269" w:rsidP="00324269">
            <w:pPr>
              <w:jc w:val="both"/>
              <w:rPr>
                <w:color w:val="000000"/>
                <w:sz w:val="16"/>
                <w:szCs w:val="16"/>
              </w:rPr>
            </w:pPr>
            <w:r w:rsidRPr="00324269">
              <w:rPr>
                <w:color w:val="000000"/>
                <w:sz w:val="16"/>
                <w:szCs w:val="16"/>
              </w:rPr>
              <w:t>VENDAJE TUBULAR</w:t>
            </w:r>
          </w:p>
        </w:tc>
        <w:tc>
          <w:tcPr>
            <w:tcW w:w="4649" w:type="dxa"/>
            <w:vAlign w:val="center"/>
          </w:tcPr>
          <w:p w14:paraId="70F1CD5E" w14:textId="62321A95" w:rsidR="00324269" w:rsidRPr="00324269" w:rsidRDefault="00324269" w:rsidP="00324269">
            <w:pPr>
              <w:jc w:val="both"/>
              <w:rPr>
                <w:color w:val="000000"/>
                <w:sz w:val="16"/>
                <w:szCs w:val="16"/>
              </w:rPr>
            </w:pPr>
            <w:r w:rsidRPr="00324269">
              <w:rPr>
                <w:color w:val="000000"/>
                <w:sz w:val="16"/>
                <w:szCs w:val="16"/>
              </w:rPr>
              <w:t>VENDAJE TUBULAR CON ELASTICIDAD RADIAL Y LONGITUDINAL - FIJACIÓN DE APÓSITOS 7.5 CM X 10 MT COLOR AZUL</w:t>
            </w:r>
          </w:p>
        </w:tc>
        <w:tc>
          <w:tcPr>
            <w:tcW w:w="1276" w:type="dxa"/>
            <w:vAlign w:val="center"/>
          </w:tcPr>
          <w:p w14:paraId="0DF28AF3" w14:textId="1BB9630C" w:rsidR="00324269" w:rsidRPr="00324269" w:rsidRDefault="00324269" w:rsidP="00324269">
            <w:pPr>
              <w:jc w:val="center"/>
              <w:rPr>
                <w:b/>
                <w:bCs/>
                <w:color w:val="000000"/>
                <w:sz w:val="16"/>
                <w:szCs w:val="16"/>
              </w:rPr>
            </w:pPr>
            <w:r w:rsidRPr="00324269">
              <w:rPr>
                <w:color w:val="000000"/>
                <w:sz w:val="16"/>
                <w:szCs w:val="16"/>
              </w:rPr>
              <w:t>CAJA X 1 UNIDAD</w:t>
            </w:r>
          </w:p>
        </w:tc>
        <w:tc>
          <w:tcPr>
            <w:tcW w:w="851" w:type="dxa"/>
            <w:vAlign w:val="center"/>
          </w:tcPr>
          <w:p w14:paraId="07608EE8" w14:textId="5DBF4766" w:rsidR="00324269" w:rsidRPr="00324269" w:rsidRDefault="00324269" w:rsidP="00324269">
            <w:pPr>
              <w:jc w:val="center"/>
              <w:rPr>
                <w:b/>
                <w:bCs/>
                <w:color w:val="000000"/>
                <w:sz w:val="16"/>
                <w:szCs w:val="16"/>
              </w:rPr>
            </w:pPr>
          </w:p>
        </w:tc>
        <w:tc>
          <w:tcPr>
            <w:tcW w:w="852" w:type="dxa"/>
            <w:vAlign w:val="center"/>
          </w:tcPr>
          <w:p w14:paraId="1E570238" w14:textId="77777777" w:rsidR="00324269" w:rsidRPr="00324269" w:rsidRDefault="00324269" w:rsidP="00324269">
            <w:pPr>
              <w:jc w:val="center"/>
              <w:rPr>
                <w:b/>
                <w:bCs/>
                <w:color w:val="000000"/>
                <w:sz w:val="16"/>
                <w:szCs w:val="16"/>
              </w:rPr>
            </w:pPr>
          </w:p>
        </w:tc>
        <w:tc>
          <w:tcPr>
            <w:tcW w:w="849" w:type="dxa"/>
            <w:vAlign w:val="center"/>
          </w:tcPr>
          <w:p w14:paraId="0AFCF111" w14:textId="77777777" w:rsidR="00324269" w:rsidRPr="00324269" w:rsidRDefault="00324269" w:rsidP="00324269">
            <w:pPr>
              <w:jc w:val="center"/>
              <w:rPr>
                <w:color w:val="000000"/>
                <w:sz w:val="16"/>
                <w:szCs w:val="16"/>
              </w:rPr>
            </w:pPr>
          </w:p>
        </w:tc>
      </w:tr>
      <w:tr w:rsidR="00324269" w:rsidRPr="00324269" w14:paraId="25AEA53B" w14:textId="77777777" w:rsidTr="00324269">
        <w:trPr>
          <w:trHeight w:val="226"/>
          <w:jc w:val="center"/>
        </w:trPr>
        <w:tc>
          <w:tcPr>
            <w:tcW w:w="544" w:type="dxa"/>
            <w:vAlign w:val="center"/>
          </w:tcPr>
          <w:p w14:paraId="639DD129" w14:textId="77777777" w:rsidR="00324269" w:rsidRPr="00324269" w:rsidRDefault="00324269" w:rsidP="00324269">
            <w:pPr>
              <w:jc w:val="center"/>
              <w:rPr>
                <w:color w:val="000000"/>
                <w:sz w:val="16"/>
                <w:szCs w:val="16"/>
              </w:rPr>
            </w:pPr>
            <w:r w:rsidRPr="00324269">
              <w:rPr>
                <w:color w:val="000000"/>
                <w:sz w:val="16"/>
                <w:szCs w:val="16"/>
              </w:rPr>
              <w:t>34</w:t>
            </w:r>
          </w:p>
        </w:tc>
        <w:tc>
          <w:tcPr>
            <w:tcW w:w="2173" w:type="dxa"/>
            <w:vAlign w:val="center"/>
          </w:tcPr>
          <w:p w14:paraId="386E0942" w14:textId="77777777" w:rsidR="00324269" w:rsidRPr="00324269" w:rsidRDefault="00324269" w:rsidP="00324269">
            <w:pPr>
              <w:jc w:val="both"/>
              <w:rPr>
                <w:color w:val="000000"/>
                <w:sz w:val="16"/>
                <w:szCs w:val="16"/>
              </w:rPr>
            </w:pPr>
            <w:r w:rsidRPr="00324269">
              <w:rPr>
                <w:color w:val="000000"/>
                <w:sz w:val="16"/>
                <w:szCs w:val="16"/>
              </w:rPr>
              <w:t xml:space="preserve">ACIDOS GRADOS HIPEROXIGENADOS </w:t>
            </w:r>
          </w:p>
        </w:tc>
        <w:tc>
          <w:tcPr>
            <w:tcW w:w="4649" w:type="dxa"/>
            <w:vAlign w:val="center"/>
          </w:tcPr>
          <w:p w14:paraId="7065EA03" w14:textId="77777777" w:rsidR="00324269" w:rsidRPr="00324269" w:rsidRDefault="00324269" w:rsidP="00324269">
            <w:pPr>
              <w:jc w:val="both"/>
              <w:rPr>
                <w:color w:val="000000"/>
                <w:sz w:val="16"/>
                <w:szCs w:val="16"/>
              </w:rPr>
            </w:pPr>
            <w:r w:rsidRPr="00324269">
              <w:rPr>
                <w:color w:val="000000"/>
                <w:sz w:val="16"/>
                <w:szCs w:val="16"/>
              </w:rPr>
              <w:t>CONTIENE ÁCIDOS GRASOS HIPEROXIGENADOS DE ACEITE DE GIRASOL ALOE BARBADENSIS, CENTELLA ASIÁTICA, ESENCIA DE ROMERO FRASCO POR 30 ML</w:t>
            </w:r>
          </w:p>
        </w:tc>
        <w:tc>
          <w:tcPr>
            <w:tcW w:w="1276" w:type="dxa"/>
            <w:vAlign w:val="center"/>
          </w:tcPr>
          <w:p w14:paraId="429F1E41" w14:textId="321991CF"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10CF6868" w14:textId="6FADDD99" w:rsidR="00324269" w:rsidRPr="00324269" w:rsidRDefault="00324269" w:rsidP="00324269">
            <w:pPr>
              <w:jc w:val="center"/>
              <w:rPr>
                <w:b/>
                <w:bCs/>
                <w:color w:val="000000"/>
                <w:sz w:val="16"/>
                <w:szCs w:val="16"/>
              </w:rPr>
            </w:pPr>
          </w:p>
        </w:tc>
        <w:tc>
          <w:tcPr>
            <w:tcW w:w="852" w:type="dxa"/>
            <w:vAlign w:val="center"/>
          </w:tcPr>
          <w:p w14:paraId="7FE5263C" w14:textId="77777777" w:rsidR="00324269" w:rsidRPr="00324269" w:rsidRDefault="00324269" w:rsidP="00324269">
            <w:pPr>
              <w:jc w:val="center"/>
              <w:rPr>
                <w:b/>
                <w:bCs/>
                <w:color w:val="000000"/>
                <w:sz w:val="16"/>
                <w:szCs w:val="16"/>
              </w:rPr>
            </w:pPr>
          </w:p>
        </w:tc>
        <w:tc>
          <w:tcPr>
            <w:tcW w:w="849" w:type="dxa"/>
            <w:vAlign w:val="center"/>
          </w:tcPr>
          <w:p w14:paraId="14F8BE71" w14:textId="77777777" w:rsidR="00324269" w:rsidRPr="00324269" w:rsidRDefault="00324269" w:rsidP="00324269">
            <w:pPr>
              <w:jc w:val="center"/>
              <w:rPr>
                <w:color w:val="000000"/>
                <w:sz w:val="16"/>
                <w:szCs w:val="16"/>
              </w:rPr>
            </w:pPr>
          </w:p>
        </w:tc>
      </w:tr>
      <w:tr w:rsidR="00324269" w:rsidRPr="00324269" w14:paraId="531407DE" w14:textId="77777777" w:rsidTr="00324269">
        <w:trPr>
          <w:trHeight w:val="226"/>
          <w:jc w:val="center"/>
        </w:trPr>
        <w:tc>
          <w:tcPr>
            <w:tcW w:w="544" w:type="dxa"/>
            <w:vAlign w:val="center"/>
          </w:tcPr>
          <w:p w14:paraId="38059A68" w14:textId="77777777" w:rsidR="00324269" w:rsidRPr="00324269" w:rsidRDefault="00324269" w:rsidP="00324269">
            <w:pPr>
              <w:jc w:val="center"/>
              <w:rPr>
                <w:color w:val="000000"/>
                <w:sz w:val="16"/>
                <w:szCs w:val="16"/>
              </w:rPr>
            </w:pPr>
            <w:r w:rsidRPr="00324269">
              <w:rPr>
                <w:color w:val="000000"/>
                <w:sz w:val="16"/>
                <w:szCs w:val="16"/>
              </w:rPr>
              <w:t>35</w:t>
            </w:r>
          </w:p>
        </w:tc>
        <w:tc>
          <w:tcPr>
            <w:tcW w:w="2173" w:type="dxa"/>
            <w:vAlign w:val="center"/>
          </w:tcPr>
          <w:p w14:paraId="4A0156AE" w14:textId="77777777" w:rsidR="00324269" w:rsidRPr="00324269" w:rsidRDefault="00324269" w:rsidP="00324269">
            <w:pPr>
              <w:jc w:val="both"/>
              <w:rPr>
                <w:color w:val="000000"/>
                <w:sz w:val="16"/>
                <w:szCs w:val="16"/>
              </w:rPr>
            </w:pPr>
            <w:r w:rsidRPr="00324269">
              <w:rPr>
                <w:color w:val="000000"/>
                <w:sz w:val="16"/>
                <w:szCs w:val="16"/>
              </w:rPr>
              <w:t xml:space="preserve">SOLUCIÓN ACUOSA ESTÉRIL, CLARA, INCOLORA Y PRÁCTICAMENTE INODORA.  </w:t>
            </w:r>
          </w:p>
        </w:tc>
        <w:tc>
          <w:tcPr>
            <w:tcW w:w="4649" w:type="dxa"/>
            <w:vAlign w:val="center"/>
          </w:tcPr>
          <w:p w14:paraId="30673551" w14:textId="77777777" w:rsidR="00324269" w:rsidRPr="00324269" w:rsidRDefault="00324269" w:rsidP="00324269">
            <w:pPr>
              <w:jc w:val="both"/>
              <w:rPr>
                <w:color w:val="000000"/>
                <w:sz w:val="16"/>
                <w:szCs w:val="16"/>
              </w:rPr>
            </w:pPr>
            <w:r w:rsidRPr="00324269">
              <w:rPr>
                <w:color w:val="000000"/>
                <w:sz w:val="16"/>
                <w:szCs w:val="16"/>
              </w:rPr>
              <w:t>POLIHEXANIDA (POLIAMIMOPROPIL BIGUANIDA) 0.1%</w:t>
            </w:r>
            <w:r w:rsidRPr="00324269">
              <w:rPr>
                <w:color w:val="000000"/>
                <w:sz w:val="16"/>
                <w:szCs w:val="16"/>
              </w:rPr>
              <w:br/>
              <w:t>UNDECILENAMIDOPROPIL BETAINA 0.1%</w:t>
            </w:r>
            <w:r w:rsidRPr="00324269">
              <w:rPr>
                <w:color w:val="000000"/>
                <w:sz w:val="16"/>
                <w:szCs w:val="16"/>
              </w:rPr>
              <w:br/>
              <w:t>HIDROXIDO DE SODIO, AGUA PURIFICADA BOTELLA POR 350 ML</w:t>
            </w:r>
          </w:p>
        </w:tc>
        <w:tc>
          <w:tcPr>
            <w:tcW w:w="1276" w:type="dxa"/>
            <w:vAlign w:val="center"/>
          </w:tcPr>
          <w:p w14:paraId="7894E881" w14:textId="19FB92DC" w:rsidR="00324269" w:rsidRPr="00324269" w:rsidRDefault="00324269" w:rsidP="00324269">
            <w:pPr>
              <w:jc w:val="center"/>
              <w:rPr>
                <w:b/>
                <w:bCs/>
                <w:color w:val="000000"/>
                <w:sz w:val="16"/>
                <w:szCs w:val="16"/>
              </w:rPr>
            </w:pPr>
            <w:r w:rsidRPr="00324269">
              <w:rPr>
                <w:color w:val="000000"/>
                <w:sz w:val="16"/>
                <w:szCs w:val="16"/>
              </w:rPr>
              <w:t>UNIDAD</w:t>
            </w:r>
          </w:p>
        </w:tc>
        <w:tc>
          <w:tcPr>
            <w:tcW w:w="851" w:type="dxa"/>
            <w:vAlign w:val="center"/>
          </w:tcPr>
          <w:p w14:paraId="027531AE" w14:textId="3A371899" w:rsidR="00324269" w:rsidRPr="00324269" w:rsidRDefault="00324269" w:rsidP="00324269">
            <w:pPr>
              <w:jc w:val="center"/>
              <w:rPr>
                <w:b/>
                <w:bCs/>
                <w:color w:val="000000"/>
                <w:sz w:val="16"/>
                <w:szCs w:val="16"/>
              </w:rPr>
            </w:pPr>
          </w:p>
        </w:tc>
        <w:tc>
          <w:tcPr>
            <w:tcW w:w="852" w:type="dxa"/>
            <w:vAlign w:val="center"/>
          </w:tcPr>
          <w:p w14:paraId="64FF9E1A" w14:textId="77777777" w:rsidR="00324269" w:rsidRPr="00324269" w:rsidRDefault="00324269" w:rsidP="00324269">
            <w:pPr>
              <w:jc w:val="center"/>
              <w:rPr>
                <w:b/>
                <w:bCs/>
                <w:color w:val="000000"/>
                <w:sz w:val="16"/>
                <w:szCs w:val="16"/>
              </w:rPr>
            </w:pPr>
          </w:p>
        </w:tc>
        <w:tc>
          <w:tcPr>
            <w:tcW w:w="849" w:type="dxa"/>
            <w:vAlign w:val="center"/>
          </w:tcPr>
          <w:p w14:paraId="3D6126A3" w14:textId="77777777" w:rsidR="00324269" w:rsidRPr="00324269" w:rsidRDefault="00324269" w:rsidP="00324269">
            <w:pPr>
              <w:jc w:val="center"/>
              <w:rPr>
                <w:color w:val="000000"/>
                <w:sz w:val="16"/>
                <w:szCs w:val="16"/>
              </w:rPr>
            </w:pPr>
          </w:p>
        </w:tc>
      </w:tr>
      <w:tr w:rsidR="00324269" w:rsidRPr="00324269" w14:paraId="075416D5" w14:textId="77777777" w:rsidTr="00324269">
        <w:trPr>
          <w:trHeight w:val="226"/>
          <w:jc w:val="center"/>
        </w:trPr>
        <w:tc>
          <w:tcPr>
            <w:tcW w:w="544" w:type="dxa"/>
            <w:vAlign w:val="center"/>
          </w:tcPr>
          <w:p w14:paraId="427EA285" w14:textId="77777777" w:rsidR="00324269" w:rsidRPr="00324269" w:rsidRDefault="00324269" w:rsidP="00324269">
            <w:pPr>
              <w:jc w:val="center"/>
              <w:rPr>
                <w:color w:val="000000"/>
                <w:sz w:val="16"/>
                <w:szCs w:val="16"/>
              </w:rPr>
            </w:pPr>
            <w:r w:rsidRPr="00324269">
              <w:rPr>
                <w:color w:val="000000"/>
                <w:sz w:val="16"/>
                <w:szCs w:val="16"/>
              </w:rPr>
              <w:t>36</w:t>
            </w:r>
          </w:p>
        </w:tc>
        <w:tc>
          <w:tcPr>
            <w:tcW w:w="2173" w:type="dxa"/>
            <w:vAlign w:val="center"/>
          </w:tcPr>
          <w:p w14:paraId="0F2D9E1D" w14:textId="77777777" w:rsidR="00324269" w:rsidRPr="00324269" w:rsidRDefault="00324269" w:rsidP="00324269">
            <w:pPr>
              <w:jc w:val="both"/>
              <w:rPr>
                <w:color w:val="000000"/>
                <w:sz w:val="16"/>
                <w:szCs w:val="16"/>
              </w:rPr>
            </w:pPr>
            <w:r w:rsidRPr="00324269">
              <w:rPr>
                <w:color w:val="000000"/>
                <w:sz w:val="16"/>
                <w:szCs w:val="16"/>
              </w:rPr>
              <w:t>BARRERA CUTANEA EN SPRAY</w:t>
            </w:r>
          </w:p>
        </w:tc>
        <w:tc>
          <w:tcPr>
            <w:tcW w:w="4649" w:type="dxa"/>
            <w:vAlign w:val="center"/>
          </w:tcPr>
          <w:p w14:paraId="6417712F" w14:textId="77777777" w:rsidR="00324269" w:rsidRPr="00324269" w:rsidRDefault="00324269" w:rsidP="00324269">
            <w:pPr>
              <w:jc w:val="both"/>
              <w:rPr>
                <w:color w:val="000000"/>
                <w:sz w:val="16"/>
                <w:szCs w:val="16"/>
                <w:lang w:val="en-US"/>
              </w:rPr>
            </w:pPr>
            <w:r w:rsidRPr="00324269">
              <w:rPr>
                <w:color w:val="000000"/>
                <w:sz w:val="16"/>
                <w:szCs w:val="16"/>
                <w:lang w:val="en-US"/>
              </w:rPr>
              <w:t>CONTIENE  94,75% HEXAMETHYLDISILOXANE, HMDSO 5% TRIMETHYLATED SILICA, TMS (TRIMETHYLSILOXYSILICATE) 0,25% ZANTHALENE SPRAY POR 50 ML</w:t>
            </w:r>
          </w:p>
        </w:tc>
        <w:tc>
          <w:tcPr>
            <w:tcW w:w="1276" w:type="dxa"/>
            <w:vAlign w:val="center"/>
          </w:tcPr>
          <w:p w14:paraId="77565EA5" w14:textId="633DC189" w:rsidR="00324269" w:rsidRPr="00324269" w:rsidRDefault="00324269" w:rsidP="00324269">
            <w:pPr>
              <w:jc w:val="center"/>
              <w:rPr>
                <w:b/>
                <w:bCs/>
                <w:color w:val="000000"/>
                <w:sz w:val="16"/>
                <w:szCs w:val="16"/>
                <w:lang w:val="en-US"/>
              </w:rPr>
            </w:pPr>
            <w:r w:rsidRPr="00324269">
              <w:rPr>
                <w:color w:val="000000"/>
                <w:sz w:val="16"/>
                <w:szCs w:val="16"/>
              </w:rPr>
              <w:t>UNIDAD</w:t>
            </w:r>
          </w:p>
        </w:tc>
        <w:tc>
          <w:tcPr>
            <w:tcW w:w="851" w:type="dxa"/>
            <w:vAlign w:val="center"/>
          </w:tcPr>
          <w:p w14:paraId="725E102E" w14:textId="0CCECFE1" w:rsidR="00324269" w:rsidRPr="00324269" w:rsidRDefault="00324269" w:rsidP="00324269">
            <w:pPr>
              <w:jc w:val="center"/>
              <w:rPr>
                <w:b/>
                <w:bCs/>
                <w:color w:val="000000"/>
                <w:sz w:val="16"/>
                <w:szCs w:val="16"/>
                <w:lang w:val="en-US"/>
              </w:rPr>
            </w:pPr>
          </w:p>
        </w:tc>
        <w:tc>
          <w:tcPr>
            <w:tcW w:w="852" w:type="dxa"/>
            <w:vAlign w:val="center"/>
          </w:tcPr>
          <w:p w14:paraId="1D9FBB6F" w14:textId="77777777" w:rsidR="00324269" w:rsidRPr="00324269" w:rsidRDefault="00324269" w:rsidP="00324269">
            <w:pPr>
              <w:jc w:val="center"/>
              <w:rPr>
                <w:b/>
                <w:bCs/>
                <w:color w:val="000000"/>
                <w:sz w:val="16"/>
                <w:szCs w:val="16"/>
                <w:lang w:val="en-US"/>
              </w:rPr>
            </w:pPr>
          </w:p>
        </w:tc>
        <w:tc>
          <w:tcPr>
            <w:tcW w:w="849" w:type="dxa"/>
            <w:vAlign w:val="center"/>
          </w:tcPr>
          <w:p w14:paraId="13E65B95" w14:textId="77777777" w:rsidR="00324269" w:rsidRPr="00324269" w:rsidRDefault="00324269" w:rsidP="00324269">
            <w:pPr>
              <w:jc w:val="center"/>
              <w:rPr>
                <w:color w:val="000000"/>
                <w:sz w:val="16"/>
                <w:szCs w:val="16"/>
                <w:lang w:val="en-US"/>
              </w:rPr>
            </w:pPr>
          </w:p>
        </w:tc>
      </w:tr>
      <w:tr w:rsidR="00324269" w:rsidRPr="00324269" w14:paraId="687EE3E3" w14:textId="77777777" w:rsidTr="00324269">
        <w:trPr>
          <w:trHeight w:val="226"/>
          <w:jc w:val="center"/>
        </w:trPr>
        <w:tc>
          <w:tcPr>
            <w:tcW w:w="544" w:type="dxa"/>
            <w:vAlign w:val="center"/>
          </w:tcPr>
          <w:p w14:paraId="3FFCA998" w14:textId="77777777" w:rsidR="00324269" w:rsidRPr="00324269" w:rsidRDefault="00324269" w:rsidP="00324269">
            <w:pPr>
              <w:jc w:val="center"/>
              <w:rPr>
                <w:color w:val="000000"/>
                <w:sz w:val="16"/>
                <w:szCs w:val="16"/>
              </w:rPr>
            </w:pPr>
            <w:r w:rsidRPr="00324269">
              <w:rPr>
                <w:color w:val="000000"/>
                <w:sz w:val="16"/>
                <w:szCs w:val="16"/>
              </w:rPr>
              <w:t>37</w:t>
            </w:r>
          </w:p>
        </w:tc>
        <w:tc>
          <w:tcPr>
            <w:tcW w:w="2173" w:type="dxa"/>
            <w:vAlign w:val="center"/>
          </w:tcPr>
          <w:p w14:paraId="5B02F93E" w14:textId="77777777" w:rsidR="00324269" w:rsidRPr="00324269" w:rsidRDefault="00324269" w:rsidP="00324269">
            <w:pPr>
              <w:jc w:val="both"/>
              <w:rPr>
                <w:color w:val="000000"/>
                <w:sz w:val="16"/>
                <w:szCs w:val="16"/>
              </w:rPr>
            </w:pPr>
            <w:r w:rsidRPr="00324269">
              <w:rPr>
                <w:color w:val="000000"/>
                <w:sz w:val="16"/>
                <w:szCs w:val="16"/>
              </w:rPr>
              <w:t>APOSITO ANTIMICROBIANO CON PLATA</w:t>
            </w:r>
          </w:p>
        </w:tc>
        <w:tc>
          <w:tcPr>
            <w:tcW w:w="4649" w:type="dxa"/>
            <w:vAlign w:val="center"/>
          </w:tcPr>
          <w:p w14:paraId="1C20B53D" w14:textId="77777777" w:rsidR="00324269" w:rsidRPr="00324269" w:rsidRDefault="00324269" w:rsidP="00324269">
            <w:pPr>
              <w:jc w:val="both"/>
              <w:rPr>
                <w:color w:val="000000"/>
                <w:sz w:val="16"/>
                <w:szCs w:val="16"/>
              </w:rPr>
            </w:pPr>
            <w:r w:rsidRPr="00324269">
              <w:rPr>
                <w:color w:val="000000"/>
                <w:sz w:val="16"/>
                <w:szCs w:val="16"/>
              </w:rPr>
              <w:t>APOSITO ANTIMICROBIANO CON PLATA HECHO CON ALGINATO DE CALCIO QUE CONTIENE PLATA AL 1,4% MEDIDAS 10X20 CM</w:t>
            </w:r>
          </w:p>
        </w:tc>
        <w:tc>
          <w:tcPr>
            <w:tcW w:w="1276" w:type="dxa"/>
            <w:vAlign w:val="center"/>
          </w:tcPr>
          <w:p w14:paraId="258B0BF4" w14:textId="533686C6" w:rsidR="00324269" w:rsidRPr="00324269" w:rsidRDefault="00324269" w:rsidP="00324269">
            <w:pPr>
              <w:jc w:val="center"/>
              <w:rPr>
                <w:b/>
                <w:bCs/>
                <w:color w:val="000000"/>
                <w:sz w:val="16"/>
                <w:szCs w:val="16"/>
              </w:rPr>
            </w:pPr>
            <w:r w:rsidRPr="00324269">
              <w:rPr>
                <w:color w:val="000000"/>
                <w:sz w:val="16"/>
                <w:szCs w:val="16"/>
              </w:rPr>
              <w:t>CAJA X 20 UNIDADES</w:t>
            </w:r>
          </w:p>
        </w:tc>
        <w:tc>
          <w:tcPr>
            <w:tcW w:w="851" w:type="dxa"/>
            <w:vAlign w:val="center"/>
          </w:tcPr>
          <w:p w14:paraId="2DD5A659" w14:textId="0FFE5383" w:rsidR="00324269" w:rsidRPr="00324269" w:rsidRDefault="00324269" w:rsidP="00324269">
            <w:pPr>
              <w:jc w:val="center"/>
              <w:rPr>
                <w:b/>
                <w:bCs/>
                <w:color w:val="000000"/>
                <w:sz w:val="16"/>
                <w:szCs w:val="16"/>
              </w:rPr>
            </w:pPr>
          </w:p>
        </w:tc>
        <w:tc>
          <w:tcPr>
            <w:tcW w:w="852" w:type="dxa"/>
            <w:vAlign w:val="center"/>
          </w:tcPr>
          <w:p w14:paraId="785B7F38" w14:textId="77777777" w:rsidR="00324269" w:rsidRPr="00324269" w:rsidRDefault="00324269" w:rsidP="00324269">
            <w:pPr>
              <w:jc w:val="center"/>
              <w:rPr>
                <w:b/>
                <w:bCs/>
                <w:color w:val="000000"/>
                <w:sz w:val="16"/>
                <w:szCs w:val="16"/>
              </w:rPr>
            </w:pPr>
          </w:p>
        </w:tc>
        <w:tc>
          <w:tcPr>
            <w:tcW w:w="849" w:type="dxa"/>
            <w:vAlign w:val="center"/>
          </w:tcPr>
          <w:p w14:paraId="692C6DD8" w14:textId="77777777" w:rsidR="00324269" w:rsidRPr="00324269" w:rsidRDefault="00324269" w:rsidP="00324269">
            <w:pPr>
              <w:jc w:val="center"/>
              <w:rPr>
                <w:color w:val="000000"/>
                <w:sz w:val="16"/>
                <w:szCs w:val="16"/>
              </w:rPr>
            </w:pPr>
          </w:p>
        </w:tc>
      </w:tr>
      <w:tr w:rsidR="00324269" w:rsidRPr="00324269" w14:paraId="149E3ED2" w14:textId="77777777" w:rsidTr="00324269">
        <w:trPr>
          <w:trHeight w:val="226"/>
          <w:jc w:val="center"/>
        </w:trPr>
        <w:tc>
          <w:tcPr>
            <w:tcW w:w="544" w:type="dxa"/>
            <w:vAlign w:val="center"/>
          </w:tcPr>
          <w:p w14:paraId="66F9754C" w14:textId="77777777" w:rsidR="00324269" w:rsidRPr="00324269" w:rsidRDefault="00324269" w:rsidP="00324269">
            <w:pPr>
              <w:jc w:val="center"/>
              <w:rPr>
                <w:color w:val="000000"/>
                <w:sz w:val="16"/>
                <w:szCs w:val="16"/>
              </w:rPr>
            </w:pPr>
            <w:r w:rsidRPr="00324269">
              <w:rPr>
                <w:color w:val="000000"/>
                <w:sz w:val="16"/>
                <w:szCs w:val="16"/>
              </w:rPr>
              <w:lastRenderedPageBreak/>
              <w:t>38</w:t>
            </w:r>
          </w:p>
        </w:tc>
        <w:tc>
          <w:tcPr>
            <w:tcW w:w="2173" w:type="dxa"/>
            <w:vAlign w:val="center"/>
          </w:tcPr>
          <w:p w14:paraId="0B15CBCA" w14:textId="77777777" w:rsidR="00324269" w:rsidRPr="00324269" w:rsidRDefault="00324269" w:rsidP="00324269">
            <w:pPr>
              <w:jc w:val="both"/>
              <w:rPr>
                <w:color w:val="000000"/>
                <w:sz w:val="16"/>
                <w:szCs w:val="16"/>
              </w:rPr>
            </w:pPr>
            <w:r w:rsidRPr="00324269">
              <w:rPr>
                <w:color w:val="000000"/>
                <w:sz w:val="16"/>
                <w:szCs w:val="16"/>
              </w:rPr>
              <w:t>GASA IMPREGNADA EN EXTRACTO DE TRITICUM VULGARE</w:t>
            </w:r>
          </w:p>
        </w:tc>
        <w:tc>
          <w:tcPr>
            <w:tcW w:w="4649" w:type="dxa"/>
            <w:vAlign w:val="center"/>
          </w:tcPr>
          <w:p w14:paraId="5E37BC6D" w14:textId="77777777" w:rsidR="00324269" w:rsidRPr="00324269" w:rsidRDefault="00324269" w:rsidP="00324269">
            <w:pPr>
              <w:jc w:val="both"/>
              <w:rPr>
                <w:color w:val="000000"/>
                <w:sz w:val="16"/>
                <w:szCs w:val="16"/>
              </w:rPr>
            </w:pPr>
            <w:r w:rsidRPr="00324269">
              <w:rPr>
                <w:color w:val="000000"/>
                <w:sz w:val="16"/>
                <w:szCs w:val="16"/>
              </w:rPr>
              <w:t xml:space="preserve">GASA IMPREGNADA EN TRITICUM VULGARE 15%, CADA UNIDAD VIENE POR 4 GRAMOS </w:t>
            </w:r>
          </w:p>
        </w:tc>
        <w:tc>
          <w:tcPr>
            <w:tcW w:w="1276" w:type="dxa"/>
            <w:vAlign w:val="center"/>
          </w:tcPr>
          <w:p w14:paraId="231A3EE8" w14:textId="6DDD4A3F" w:rsidR="00324269" w:rsidRPr="00324269" w:rsidRDefault="00324269" w:rsidP="00324269">
            <w:pPr>
              <w:jc w:val="center"/>
              <w:rPr>
                <w:b/>
                <w:bCs/>
                <w:color w:val="000000"/>
                <w:sz w:val="16"/>
                <w:szCs w:val="16"/>
              </w:rPr>
            </w:pPr>
            <w:r w:rsidRPr="00324269">
              <w:rPr>
                <w:color w:val="000000"/>
                <w:sz w:val="16"/>
                <w:szCs w:val="16"/>
              </w:rPr>
              <w:t>CAJA X 3 UNIDADES</w:t>
            </w:r>
          </w:p>
        </w:tc>
        <w:tc>
          <w:tcPr>
            <w:tcW w:w="851" w:type="dxa"/>
            <w:vAlign w:val="center"/>
          </w:tcPr>
          <w:p w14:paraId="1B449CB5" w14:textId="0505BFF3" w:rsidR="00324269" w:rsidRPr="00324269" w:rsidRDefault="00324269" w:rsidP="00324269">
            <w:pPr>
              <w:jc w:val="center"/>
              <w:rPr>
                <w:b/>
                <w:bCs/>
                <w:color w:val="000000"/>
                <w:sz w:val="16"/>
                <w:szCs w:val="16"/>
              </w:rPr>
            </w:pPr>
          </w:p>
        </w:tc>
        <w:tc>
          <w:tcPr>
            <w:tcW w:w="852" w:type="dxa"/>
            <w:vAlign w:val="center"/>
          </w:tcPr>
          <w:p w14:paraId="323C8FF1" w14:textId="77777777" w:rsidR="00324269" w:rsidRPr="00324269" w:rsidRDefault="00324269" w:rsidP="00324269">
            <w:pPr>
              <w:jc w:val="center"/>
              <w:rPr>
                <w:b/>
                <w:bCs/>
                <w:color w:val="000000"/>
                <w:sz w:val="16"/>
                <w:szCs w:val="16"/>
              </w:rPr>
            </w:pPr>
          </w:p>
        </w:tc>
        <w:tc>
          <w:tcPr>
            <w:tcW w:w="849" w:type="dxa"/>
            <w:vAlign w:val="center"/>
          </w:tcPr>
          <w:p w14:paraId="586ACF44" w14:textId="77777777" w:rsidR="00324269" w:rsidRPr="00324269" w:rsidRDefault="00324269" w:rsidP="00324269">
            <w:pPr>
              <w:jc w:val="center"/>
              <w:rPr>
                <w:color w:val="000000"/>
                <w:sz w:val="16"/>
                <w:szCs w:val="16"/>
              </w:rPr>
            </w:pPr>
          </w:p>
        </w:tc>
      </w:tr>
    </w:tbl>
    <w:p w14:paraId="15DCACF9" w14:textId="77777777" w:rsidR="00465791" w:rsidRPr="007E7B42" w:rsidRDefault="00465791" w:rsidP="00465791">
      <w:pPr>
        <w:jc w:val="both"/>
        <w:rPr>
          <w:b/>
        </w:rPr>
      </w:pPr>
    </w:p>
    <w:p w14:paraId="4DE48627" w14:textId="77777777" w:rsidR="00465791" w:rsidRDefault="00465791" w:rsidP="00465791">
      <w:pPr>
        <w:shd w:val="clear" w:color="auto" w:fill="FFFFFF" w:themeFill="background1"/>
        <w:jc w:val="center"/>
        <w:rPr>
          <w:b/>
          <w:iCs/>
          <w:color w:val="000000"/>
        </w:rPr>
      </w:pPr>
      <w:r w:rsidRPr="009966FF">
        <w:rPr>
          <w:b/>
          <w:iCs/>
          <w:color w:val="000000"/>
        </w:rPr>
        <w:t>LOTE XI OSTOMIAS</w:t>
      </w:r>
    </w:p>
    <w:p w14:paraId="6B3C19ED" w14:textId="77777777" w:rsidR="009966FF" w:rsidRPr="009966FF" w:rsidRDefault="009966FF" w:rsidP="00465791">
      <w:pPr>
        <w:shd w:val="clear" w:color="auto" w:fill="FFFFFF" w:themeFill="background1"/>
        <w:jc w:val="center"/>
        <w:rPr>
          <w:b/>
          <w:iCs/>
          <w:color w:val="000000"/>
        </w:rPr>
      </w:pPr>
    </w:p>
    <w:tbl>
      <w:tblPr>
        <w:tblW w:w="11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3"/>
        <w:gridCol w:w="1728"/>
        <w:gridCol w:w="5105"/>
        <w:gridCol w:w="1276"/>
        <w:gridCol w:w="709"/>
        <w:gridCol w:w="850"/>
        <w:gridCol w:w="996"/>
      </w:tblGrid>
      <w:tr w:rsidR="00156B5A" w:rsidRPr="00156B5A" w14:paraId="55BE7DA1" w14:textId="77777777" w:rsidTr="00156B5A">
        <w:trPr>
          <w:trHeight w:val="216"/>
          <w:jc w:val="center"/>
        </w:trPr>
        <w:tc>
          <w:tcPr>
            <w:tcW w:w="533" w:type="dxa"/>
            <w:shd w:val="clear" w:color="auto" w:fill="A5A5A5" w:themeFill="accent3"/>
            <w:vAlign w:val="center"/>
            <w:hideMark/>
          </w:tcPr>
          <w:p w14:paraId="52FB5AC3" w14:textId="77777777" w:rsidR="00156B5A" w:rsidRPr="00156B5A" w:rsidRDefault="00156B5A" w:rsidP="00156B5A">
            <w:pPr>
              <w:shd w:val="clear" w:color="auto" w:fill="A5A5A5" w:themeFill="accent3"/>
              <w:ind w:right="-70" w:hanging="80"/>
              <w:jc w:val="center"/>
              <w:rPr>
                <w:b/>
                <w:bCs/>
                <w:color w:val="000000"/>
                <w:sz w:val="16"/>
                <w:szCs w:val="16"/>
              </w:rPr>
            </w:pPr>
            <w:r w:rsidRPr="00156B5A">
              <w:rPr>
                <w:b/>
                <w:bCs/>
                <w:color w:val="000000"/>
                <w:sz w:val="16"/>
                <w:szCs w:val="16"/>
                <w:lang w:val="es-MX"/>
              </w:rPr>
              <w:t>ITEM</w:t>
            </w:r>
          </w:p>
        </w:tc>
        <w:tc>
          <w:tcPr>
            <w:tcW w:w="1728" w:type="dxa"/>
            <w:shd w:val="clear" w:color="auto" w:fill="A5A5A5" w:themeFill="accent3"/>
            <w:vAlign w:val="center"/>
            <w:hideMark/>
          </w:tcPr>
          <w:p w14:paraId="0FD5C774" w14:textId="77777777" w:rsidR="00156B5A" w:rsidRPr="00156B5A" w:rsidRDefault="00156B5A" w:rsidP="00156B5A">
            <w:pPr>
              <w:shd w:val="clear" w:color="auto" w:fill="A5A5A5" w:themeFill="accent3"/>
              <w:jc w:val="center"/>
              <w:rPr>
                <w:b/>
                <w:bCs/>
                <w:color w:val="000000"/>
                <w:sz w:val="16"/>
                <w:szCs w:val="16"/>
              </w:rPr>
            </w:pPr>
            <w:r w:rsidRPr="00156B5A">
              <w:rPr>
                <w:b/>
                <w:bCs/>
                <w:color w:val="000000"/>
                <w:sz w:val="16"/>
                <w:szCs w:val="16"/>
                <w:lang w:val="es-MX"/>
              </w:rPr>
              <w:t>NOMBRE DEL ELEMENTO</w:t>
            </w:r>
          </w:p>
        </w:tc>
        <w:tc>
          <w:tcPr>
            <w:tcW w:w="5105" w:type="dxa"/>
            <w:shd w:val="clear" w:color="auto" w:fill="A5A5A5" w:themeFill="accent3"/>
            <w:vAlign w:val="center"/>
            <w:hideMark/>
          </w:tcPr>
          <w:p w14:paraId="1751741A" w14:textId="77777777" w:rsidR="00156B5A" w:rsidRPr="00156B5A" w:rsidRDefault="00156B5A" w:rsidP="00156B5A">
            <w:pPr>
              <w:shd w:val="clear" w:color="auto" w:fill="A5A5A5" w:themeFill="accent3"/>
              <w:jc w:val="center"/>
              <w:rPr>
                <w:b/>
                <w:bCs/>
                <w:color w:val="000000"/>
                <w:sz w:val="16"/>
                <w:szCs w:val="16"/>
              </w:rPr>
            </w:pPr>
            <w:r w:rsidRPr="00156B5A">
              <w:rPr>
                <w:b/>
                <w:bCs/>
                <w:color w:val="000000"/>
                <w:sz w:val="16"/>
                <w:szCs w:val="16"/>
                <w:lang w:val="es-MX"/>
              </w:rPr>
              <w:t>DESCRIPCIÓN</w:t>
            </w:r>
          </w:p>
        </w:tc>
        <w:tc>
          <w:tcPr>
            <w:tcW w:w="1276" w:type="dxa"/>
            <w:shd w:val="clear" w:color="auto" w:fill="A5A5A5" w:themeFill="accent3"/>
            <w:vAlign w:val="center"/>
          </w:tcPr>
          <w:p w14:paraId="506E31D7" w14:textId="7F5BF43A" w:rsidR="00156B5A" w:rsidRPr="00156B5A" w:rsidRDefault="00156B5A" w:rsidP="00156B5A">
            <w:pPr>
              <w:adjustRightInd w:val="0"/>
              <w:ind w:left="-71" w:right="-65"/>
              <w:jc w:val="center"/>
              <w:rPr>
                <w:b/>
                <w:sz w:val="16"/>
                <w:szCs w:val="16"/>
              </w:rPr>
            </w:pPr>
            <w:r w:rsidRPr="00156B5A">
              <w:rPr>
                <w:b/>
                <w:bCs/>
                <w:color w:val="000000"/>
                <w:sz w:val="16"/>
                <w:szCs w:val="16"/>
              </w:rPr>
              <w:t>PRESENTACION</w:t>
            </w:r>
          </w:p>
        </w:tc>
        <w:tc>
          <w:tcPr>
            <w:tcW w:w="709" w:type="dxa"/>
            <w:shd w:val="clear" w:color="auto" w:fill="A5A5A5" w:themeFill="accent3"/>
            <w:vAlign w:val="center"/>
            <w:hideMark/>
          </w:tcPr>
          <w:p w14:paraId="2ADFBD72" w14:textId="72E55B94" w:rsidR="00156B5A" w:rsidRPr="00156B5A" w:rsidRDefault="00156B5A" w:rsidP="00156B5A">
            <w:pPr>
              <w:adjustRightInd w:val="0"/>
              <w:ind w:left="-74"/>
              <w:jc w:val="center"/>
              <w:rPr>
                <w:b/>
                <w:sz w:val="16"/>
                <w:szCs w:val="16"/>
              </w:rPr>
            </w:pPr>
            <w:r w:rsidRPr="00156B5A">
              <w:rPr>
                <w:b/>
                <w:sz w:val="16"/>
                <w:szCs w:val="16"/>
              </w:rPr>
              <w:t>MARCA</w:t>
            </w:r>
          </w:p>
        </w:tc>
        <w:tc>
          <w:tcPr>
            <w:tcW w:w="850" w:type="dxa"/>
            <w:shd w:val="clear" w:color="auto" w:fill="A5A5A5" w:themeFill="accent3"/>
            <w:vAlign w:val="center"/>
            <w:hideMark/>
          </w:tcPr>
          <w:p w14:paraId="64739A80" w14:textId="77777777" w:rsidR="00156B5A" w:rsidRPr="00156B5A" w:rsidRDefault="00156B5A" w:rsidP="00156B5A">
            <w:pPr>
              <w:adjustRightInd w:val="0"/>
              <w:ind w:left="-75"/>
              <w:jc w:val="center"/>
              <w:rPr>
                <w:b/>
                <w:sz w:val="16"/>
                <w:szCs w:val="16"/>
              </w:rPr>
            </w:pPr>
            <w:r w:rsidRPr="00156B5A">
              <w:rPr>
                <w:b/>
                <w:sz w:val="16"/>
                <w:szCs w:val="16"/>
              </w:rPr>
              <w:t>CUMPLE</w:t>
            </w:r>
          </w:p>
        </w:tc>
        <w:tc>
          <w:tcPr>
            <w:tcW w:w="996" w:type="dxa"/>
            <w:shd w:val="clear" w:color="auto" w:fill="A5A5A5" w:themeFill="accent3"/>
            <w:vAlign w:val="center"/>
            <w:hideMark/>
          </w:tcPr>
          <w:p w14:paraId="41FB0368" w14:textId="77777777" w:rsidR="00156B5A" w:rsidRPr="00156B5A" w:rsidRDefault="00156B5A" w:rsidP="00156B5A">
            <w:pPr>
              <w:adjustRightInd w:val="0"/>
              <w:jc w:val="center"/>
              <w:rPr>
                <w:b/>
                <w:sz w:val="16"/>
                <w:szCs w:val="16"/>
              </w:rPr>
            </w:pPr>
            <w:r w:rsidRPr="00156B5A">
              <w:rPr>
                <w:b/>
                <w:sz w:val="16"/>
                <w:szCs w:val="16"/>
              </w:rPr>
              <w:t>NO CUMPLE</w:t>
            </w:r>
          </w:p>
        </w:tc>
      </w:tr>
      <w:tr w:rsidR="00156B5A" w:rsidRPr="00156B5A" w14:paraId="45433AAD" w14:textId="77777777" w:rsidTr="00156B5A">
        <w:trPr>
          <w:trHeight w:val="216"/>
          <w:jc w:val="center"/>
        </w:trPr>
        <w:tc>
          <w:tcPr>
            <w:tcW w:w="533" w:type="dxa"/>
            <w:vAlign w:val="center"/>
            <w:hideMark/>
          </w:tcPr>
          <w:p w14:paraId="07E662F5" w14:textId="77777777" w:rsidR="00156B5A" w:rsidRPr="00156B5A" w:rsidRDefault="00156B5A" w:rsidP="00156B5A">
            <w:pPr>
              <w:jc w:val="center"/>
              <w:rPr>
                <w:color w:val="000000"/>
                <w:sz w:val="16"/>
                <w:szCs w:val="16"/>
              </w:rPr>
            </w:pPr>
            <w:r w:rsidRPr="00156B5A">
              <w:rPr>
                <w:color w:val="000000"/>
                <w:sz w:val="16"/>
                <w:szCs w:val="16"/>
              </w:rPr>
              <w:t>1</w:t>
            </w:r>
          </w:p>
        </w:tc>
        <w:tc>
          <w:tcPr>
            <w:tcW w:w="1728" w:type="dxa"/>
            <w:vAlign w:val="center"/>
            <w:hideMark/>
          </w:tcPr>
          <w:p w14:paraId="2C6EFFD6" w14:textId="77777777" w:rsidR="00156B5A" w:rsidRPr="00156B5A" w:rsidRDefault="00156B5A" w:rsidP="00156B5A">
            <w:pPr>
              <w:jc w:val="both"/>
              <w:rPr>
                <w:color w:val="000000"/>
                <w:sz w:val="16"/>
                <w:szCs w:val="16"/>
              </w:rPr>
            </w:pPr>
            <w:r w:rsidRPr="00156B5A">
              <w:rPr>
                <w:color w:val="000000"/>
                <w:sz w:val="16"/>
                <w:szCs w:val="16"/>
              </w:rPr>
              <w:t>ELIMINADOR DE ADHESIVO NO IRRITANTE</w:t>
            </w:r>
          </w:p>
        </w:tc>
        <w:tc>
          <w:tcPr>
            <w:tcW w:w="5105" w:type="dxa"/>
            <w:vAlign w:val="center"/>
            <w:hideMark/>
          </w:tcPr>
          <w:p w14:paraId="39597C60" w14:textId="77777777" w:rsidR="00156B5A" w:rsidRPr="00156B5A" w:rsidRDefault="00156B5A" w:rsidP="00156B5A">
            <w:pPr>
              <w:jc w:val="both"/>
              <w:rPr>
                <w:color w:val="000000"/>
                <w:sz w:val="16"/>
                <w:szCs w:val="16"/>
              </w:rPr>
            </w:pPr>
            <w:r w:rsidRPr="00156B5A">
              <w:rPr>
                <w:color w:val="000000"/>
                <w:sz w:val="16"/>
                <w:szCs w:val="16"/>
              </w:rPr>
              <w:t>ELIMINADOR DE ADHESIVO NO IRRITANTE-CONTIENE DISILOXANO+CICLOPENTASILOXANO QUE PERMITEN LIBERAR LOS APOSITOS ADHERIDOS CON ADHESIVO O CONTIENE 99% HEXAMETHYLDISILOXANE HMDSO 1% OCTAMETHYLTRISILOXANE</w:t>
            </w:r>
          </w:p>
        </w:tc>
        <w:tc>
          <w:tcPr>
            <w:tcW w:w="1276" w:type="dxa"/>
            <w:vAlign w:val="center"/>
          </w:tcPr>
          <w:p w14:paraId="3E234BEC" w14:textId="05B559EC" w:rsidR="00156B5A" w:rsidRPr="00156B5A" w:rsidRDefault="00156B5A" w:rsidP="00156B5A">
            <w:pPr>
              <w:jc w:val="center"/>
              <w:rPr>
                <w:b/>
                <w:bCs/>
                <w:color w:val="000000"/>
                <w:sz w:val="16"/>
                <w:szCs w:val="16"/>
              </w:rPr>
            </w:pPr>
            <w:r w:rsidRPr="00156B5A">
              <w:rPr>
                <w:color w:val="000000"/>
                <w:sz w:val="16"/>
                <w:szCs w:val="16"/>
              </w:rPr>
              <w:t>FRASCO X 50 ML</w:t>
            </w:r>
          </w:p>
        </w:tc>
        <w:tc>
          <w:tcPr>
            <w:tcW w:w="709" w:type="dxa"/>
            <w:vAlign w:val="center"/>
          </w:tcPr>
          <w:p w14:paraId="39053B3A" w14:textId="1CDF9F61" w:rsidR="00156B5A" w:rsidRPr="00156B5A" w:rsidRDefault="00156B5A" w:rsidP="00156B5A">
            <w:pPr>
              <w:jc w:val="center"/>
              <w:rPr>
                <w:b/>
                <w:bCs/>
                <w:color w:val="000000"/>
                <w:sz w:val="16"/>
                <w:szCs w:val="16"/>
              </w:rPr>
            </w:pPr>
          </w:p>
        </w:tc>
        <w:tc>
          <w:tcPr>
            <w:tcW w:w="850" w:type="dxa"/>
            <w:vAlign w:val="center"/>
          </w:tcPr>
          <w:p w14:paraId="18BDFD6F" w14:textId="77777777" w:rsidR="00156B5A" w:rsidRPr="00156B5A" w:rsidRDefault="00156B5A" w:rsidP="00156B5A">
            <w:pPr>
              <w:jc w:val="center"/>
              <w:rPr>
                <w:b/>
                <w:bCs/>
                <w:color w:val="000000"/>
                <w:sz w:val="16"/>
                <w:szCs w:val="16"/>
              </w:rPr>
            </w:pPr>
          </w:p>
        </w:tc>
        <w:tc>
          <w:tcPr>
            <w:tcW w:w="996" w:type="dxa"/>
            <w:vAlign w:val="center"/>
          </w:tcPr>
          <w:p w14:paraId="4BB04B3D" w14:textId="77777777" w:rsidR="00156B5A" w:rsidRPr="00156B5A" w:rsidRDefault="00156B5A" w:rsidP="00156B5A">
            <w:pPr>
              <w:jc w:val="center"/>
              <w:rPr>
                <w:color w:val="000000"/>
                <w:sz w:val="16"/>
                <w:szCs w:val="16"/>
              </w:rPr>
            </w:pPr>
          </w:p>
        </w:tc>
      </w:tr>
      <w:tr w:rsidR="00156B5A" w:rsidRPr="00156B5A" w14:paraId="31613DCA" w14:textId="77777777" w:rsidTr="00156B5A">
        <w:trPr>
          <w:trHeight w:val="216"/>
          <w:jc w:val="center"/>
        </w:trPr>
        <w:tc>
          <w:tcPr>
            <w:tcW w:w="533" w:type="dxa"/>
            <w:vAlign w:val="center"/>
            <w:hideMark/>
          </w:tcPr>
          <w:p w14:paraId="3F2EDEAE" w14:textId="77777777" w:rsidR="00156B5A" w:rsidRPr="00156B5A" w:rsidRDefault="00156B5A" w:rsidP="00156B5A">
            <w:pPr>
              <w:jc w:val="center"/>
              <w:rPr>
                <w:color w:val="000000"/>
                <w:sz w:val="16"/>
                <w:szCs w:val="16"/>
              </w:rPr>
            </w:pPr>
            <w:r w:rsidRPr="00156B5A">
              <w:rPr>
                <w:color w:val="000000"/>
                <w:sz w:val="16"/>
                <w:szCs w:val="16"/>
              </w:rPr>
              <w:t>2</w:t>
            </w:r>
          </w:p>
        </w:tc>
        <w:tc>
          <w:tcPr>
            <w:tcW w:w="1728" w:type="dxa"/>
            <w:vAlign w:val="center"/>
            <w:hideMark/>
          </w:tcPr>
          <w:p w14:paraId="04219F44" w14:textId="77777777" w:rsidR="00156B5A" w:rsidRPr="00156B5A" w:rsidRDefault="00156B5A" w:rsidP="00156B5A">
            <w:pPr>
              <w:jc w:val="both"/>
              <w:rPr>
                <w:color w:val="000000"/>
                <w:sz w:val="16"/>
                <w:szCs w:val="16"/>
              </w:rPr>
            </w:pPr>
            <w:r w:rsidRPr="00156B5A">
              <w:rPr>
                <w:color w:val="000000"/>
                <w:sz w:val="16"/>
                <w:szCs w:val="16"/>
              </w:rPr>
              <w:t>POLVO PROTECTOR DE PIEL</w:t>
            </w:r>
          </w:p>
        </w:tc>
        <w:tc>
          <w:tcPr>
            <w:tcW w:w="5105" w:type="dxa"/>
            <w:vAlign w:val="center"/>
            <w:hideMark/>
          </w:tcPr>
          <w:p w14:paraId="18E7B651" w14:textId="77777777" w:rsidR="00156B5A" w:rsidRPr="00156B5A" w:rsidRDefault="00156B5A" w:rsidP="00156B5A">
            <w:pPr>
              <w:jc w:val="both"/>
              <w:rPr>
                <w:color w:val="000000"/>
                <w:sz w:val="16"/>
                <w:szCs w:val="16"/>
              </w:rPr>
            </w:pPr>
            <w:r w:rsidRPr="00156B5A">
              <w:rPr>
                <w:color w:val="000000"/>
                <w:sz w:val="16"/>
                <w:szCs w:val="16"/>
              </w:rPr>
              <w:t>POLVO PROTECTOR DE PIEL-PROTECTOR CUTANEO COMPUESTO DE HIDROCOLOIDES, CON CAPACIDAD DE ABSORBER LA HUMEDAD PRESENTE EN LA SUPERFICIE DE LA PIEL EXCORIADA.</w:t>
            </w:r>
          </w:p>
        </w:tc>
        <w:tc>
          <w:tcPr>
            <w:tcW w:w="1276" w:type="dxa"/>
            <w:vAlign w:val="center"/>
          </w:tcPr>
          <w:p w14:paraId="6EC94F63" w14:textId="19476829" w:rsidR="00156B5A" w:rsidRPr="00156B5A" w:rsidRDefault="00156B5A" w:rsidP="00156B5A">
            <w:pPr>
              <w:jc w:val="center"/>
              <w:rPr>
                <w:b/>
                <w:bCs/>
                <w:color w:val="000000"/>
                <w:sz w:val="16"/>
                <w:szCs w:val="16"/>
              </w:rPr>
            </w:pPr>
            <w:r w:rsidRPr="00156B5A">
              <w:rPr>
                <w:color w:val="000000"/>
                <w:sz w:val="16"/>
                <w:szCs w:val="16"/>
              </w:rPr>
              <w:t>FRASCO X 28.3 GR</w:t>
            </w:r>
          </w:p>
        </w:tc>
        <w:tc>
          <w:tcPr>
            <w:tcW w:w="709" w:type="dxa"/>
            <w:vAlign w:val="center"/>
          </w:tcPr>
          <w:p w14:paraId="0C4A0743" w14:textId="6810916E" w:rsidR="00156B5A" w:rsidRPr="00156B5A" w:rsidRDefault="00156B5A" w:rsidP="00156B5A">
            <w:pPr>
              <w:jc w:val="center"/>
              <w:rPr>
                <w:b/>
                <w:bCs/>
                <w:color w:val="000000"/>
                <w:sz w:val="16"/>
                <w:szCs w:val="16"/>
              </w:rPr>
            </w:pPr>
          </w:p>
        </w:tc>
        <w:tc>
          <w:tcPr>
            <w:tcW w:w="850" w:type="dxa"/>
            <w:vAlign w:val="center"/>
          </w:tcPr>
          <w:p w14:paraId="0F0553E9" w14:textId="77777777" w:rsidR="00156B5A" w:rsidRPr="00156B5A" w:rsidRDefault="00156B5A" w:rsidP="00156B5A">
            <w:pPr>
              <w:jc w:val="center"/>
              <w:rPr>
                <w:b/>
                <w:bCs/>
                <w:color w:val="000000"/>
                <w:sz w:val="16"/>
                <w:szCs w:val="16"/>
              </w:rPr>
            </w:pPr>
          </w:p>
        </w:tc>
        <w:tc>
          <w:tcPr>
            <w:tcW w:w="996" w:type="dxa"/>
            <w:vAlign w:val="center"/>
          </w:tcPr>
          <w:p w14:paraId="5A70B875" w14:textId="77777777" w:rsidR="00156B5A" w:rsidRPr="00156B5A" w:rsidRDefault="00156B5A" w:rsidP="00156B5A">
            <w:pPr>
              <w:jc w:val="center"/>
              <w:rPr>
                <w:color w:val="000000"/>
                <w:sz w:val="16"/>
                <w:szCs w:val="16"/>
              </w:rPr>
            </w:pPr>
          </w:p>
        </w:tc>
      </w:tr>
      <w:tr w:rsidR="00156B5A" w:rsidRPr="00156B5A" w14:paraId="32AF187A" w14:textId="77777777" w:rsidTr="00156B5A">
        <w:trPr>
          <w:trHeight w:val="216"/>
          <w:jc w:val="center"/>
        </w:trPr>
        <w:tc>
          <w:tcPr>
            <w:tcW w:w="533" w:type="dxa"/>
            <w:vAlign w:val="center"/>
            <w:hideMark/>
          </w:tcPr>
          <w:p w14:paraId="7A8C4DB0" w14:textId="77777777" w:rsidR="00156B5A" w:rsidRPr="00156B5A" w:rsidRDefault="00156B5A" w:rsidP="00156B5A">
            <w:pPr>
              <w:jc w:val="center"/>
              <w:rPr>
                <w:color w:val="000000"/>
                <w:sz w:val="16"/>
                <w:szCs w:val="16"/>
              </w:rPr>
            </w:pPr>
            <w:r w:rsidRPr="00156B5A">
              <w:rPr>
                <w:color w:val="000000"/>
                <w:sz w:val="16"/>
                <w:szCs w:val="16"/>
              </w:rPr>
              <w:t>3</w:t>
            </w:r>
          </w:p>
        </w:tc>
        <w:tc>
          <w:tcPr>
            <w:tcW w:w="1728" w:type="dxa"/>
            <w:vAlign w:val="center"/>
            <w:hideMark/>
          </w:tcPr>
          <w:p w14:paraId="738D5AEF" w14:textId="77777777" w:rsidR="00156B5A" w:rsidRPr="00156B5A" w:rsidRDefault="00156B5A" w:rsidP="00156B5A">
            <w:pPr>
              <w:jc w:val="both"/>
              <w:rPr>
                <w:color w:val="000000"/>
                <w:sz w:val="16"/>
                <w:szCs w:val="16"/>
              </w:rPr>
            </w:pPr>
            <w:r w:rsidRPr="00156B5A">
              <w:rPr>
                <w:color w:val="000000"/>
                <w:sz w:val="16"/>
                <w:szCs w:val="16"/>
              </w:rPr>
              <w:t>PASTA PROTECTORA DE PIEL</w:t>
            </w:r>
          </w:p>
        </w:tc>
        <w:tc>
          <w:tcPr>
            <w:tcW w:w="5105" w:type="dxa"/>
            <w:vAlign w:val="center"/>
            <w:hideMark/>
          </w:tcPr>
          <w:p w14:paraId="10E688B9" w14:textId="77777777" w:rsidR="00156B5A" w:rsidRPr="00156B5A" w:rsidRDefault="00156B5A" w:rsidP="00156B5A">
            <w:pPr>
              <w:jc w:val="both"/>
              <w:rPr>
                <w:color w:val="000000"/>
                <w:sz w:val="16"/>
                <w:szCs w:val="16"/>
              </w:rPr>
            </w:pPr>
            <w:r w:rsidRPr="00156B5A">
              <w:rPr>
                <w:color w:val="000000"/>
                <w:sz w:val="16"/>
                <w:szCs w:val="16"/>
              </w:rPr>
              <w:t>PASTA PROTECTORA DE PIEL-CARBOXIMETILCELULOSA SÓDICA, EN VEHÍCULO ALCOHOLICO.</w:t>
            </w:r>
          </w:p>
        </w:tc>
        <w:tc>
          <w:tcPr>
            <w:tcW w:w="1276" w:type="dxa"/>
            <w:vAlign w:val="center"/>
          </w:tcPr>
          <w:p w14:paraId="1DAA3E2B" w14:textId="6373B3ED" w:rsidR="00156B5A" w:rsidRPr="00156B5A" w:rsidRDefault="00156B5A" w:rsidP="00156B5A">
            <w:pPr>
              <w:jc w:val="center"/>
              <w:rPr>
                <w:b/>
                <w:bCs/>
                <w:color w:val="000000"/>
                <w:sz w:val="16"/>
                <w:szCs w:val="16"/>
              </w:rPr>
            </w:pPr>
            <w:r w:rsidRPr="00156B5A">
              <w:rPr>
                <w:color w:val="000000"/>
                <w:sz w:val="16"/>
                <w:szCs w:val="16"/>
              </w:rPr>
              <w:t>TUBO X 56,7GR</w:t>
            </w:r>
          </w:p>
        </w:tc>
        <w:tc>
          <w:tcPr>
            <w:tcW w:w="709" w:type="dxa"/>
            <w:vAlign w:val="center"/>
          </w:tcPr>
          <w:p w14:paraId="7717EB75" w14:textId="7082CCFE" w:rsidR="00156B5A" w:rsidRPr="00156B5A" w:rsidRDefault="00156B5A" w:rsidP="00156B5A">
            <w:pPr>
              <w:jc w:val="center"/>
              <w:rPr>
                <w:b/>
                <w:bCs/>
                <w:color w:val="000000"/>
                <w:sz w:val="16"/>
                <w:szCs w:val="16"/>
              </w:rPr>
            </w:pPr>
          </w:p>
        </w:tc>
        <w:tc>
          <w:tcPr>
            <w:tcW w:w="850" w:type="dxa"/>
            <w:vAlign w:val="center"/>
          </w:tcPr>
          <w:p w14:paraId="6BB0E7EE" w14:textId="77777777" w:rsidR="00156B5A" w:rsidRPr="00156B5A" w:rsidRDefault="00156B5A" w:rsidP="00156B5A">
            <w:pPr>
              <w:jc w:val="center"/>
              <w:rPr>
                <w:b/>
                <w:bCs/>
                <w:color w:val="000000"/>
                <w:sz w:val="16"/>
                <w:szCs w:val="16"/>
              </w:rPr>
            </w:pPr>
          </w:p>
        </w:tc>
        <w:tc>
          <w:tcPr>
            <w:tcW w:w="996" w:type="dxa"/>
            <w:vAlign w:val="center"/>
          </w:tcPr>
          <w:p w14:paraId="7CBE7C2F" w14:textId="77777777" w:rsidR="00156B5A" w:rsidRPr="00156B5A" w:rsidRDefault="00156B5A" w:rsidP="00156B5A">
            <w:pPr>
              <w:jc w:val="center"/>
              <w:rPr>
                <w:color w:val="000000"/>
                <w:sz w:val="16"/>
                <w:szCs w:val="16"/>
              </w:rPr>
            </w:pPr>
          </w:p>
        </w:tc>
      </w:tr>
      <w:tr w:rsidR="00156B5A" w:rsidRPr="00156B5A" w14:paraId="33CBCAAC" w14:textId="77777777" w:rsidTr="00156B5A">
        <w:trPr>
          <w:trHeight w:val="216"/>
          <w:jc w:val="center"/>
        </w:trPr>
        <w:tc>
          <w:tcPr>
            <w:tcW w:w="533" w:type="dxa"/>
            <w:vAlign w:val="center"/>
          </w:tcPr>
          <w:p w14:paraId="024ACE7A" w14:textId="77777777" w:rsidR="00156B5A" w:rsidRPr="00156B5A" w:rsidRDefault="00156B5A" w:rsidP="00156B5A">
            <w:pPr>
              <w:jc w:val="center"/>
              <w:rPr>
                <w:color w:val="000000"/>
                <w:sz w:val="16"/>
                <w:szCs w:val="16"/>
                <w:lang w:val="es-MX"/>
              </w:rPr>
            </w:pPr>
            <w:r w:rsidRPr="00156B5A">
              <w:rPr>
                <w:color w:val="000000"/>
                <w:sz w:val="16"/>
                <w:szCs w:val="16"/>
              </w:rPr>
              <w:t>4</w:t>
            </w:r>
          </w:p>
        </w:tc>
        <w:tc>
          <w:tcPr>
            <w:tcW w:w="1728" w:type="dxa"/>
            <w:vAlign w:val="center"/>
          </w:tcPr>
          <w:p w14:paraId="0ADFBCBF" w14:textId="77777777" w:rsidR="00156B5A" w:rsidRPr="00156B5A" w:rsidRDefault="00156B5A" w:rsidP="00156B5A">
            <w:pPr>
              <w:jc w:val="both"/>
              <w:rPr>
                <w:color w:val="000000"/>
                <w:sz w:val="16"/>
                <w:szCs w:val="16"/>
              </w:rPr>
            </w:pPr>
            <w:r w:rsidRPr="00156B5A">
              <w:rPr>
                <w:color w:val="000000"/>
                <w:sz w:val="16"/>
                <w:szCs w:val="16"/>
              </w:rPr>
              <w:t>BARRERA DE OSTOMIA FLEXIBLE  57-60 mm</w:t>
            </w:r>
          </w:p>
        </w:tc>
        <w:tc>
          <w:tcPr>
            <w:tcW w:w="5105" w:type="dxa"/>
            <w:vAlign w:val="center"/>
          </w:tcPr>
          <w:p w14:paraId="44589520" w14:textId="77777777" w:rsidR="00156B5A" w:rsidRPr="00156B5A" w:rsidRDefault="00156B5A" w:rsidP="00156B5A">
            <w:pPr>
              <w:jc w:val="both"/>
              <w:rPr>
                <w:color w:val="000000"/>
                <w:sz w:val="16"/>
                <w:szCs w:val="16"/>
              </w:rPr>
            </w:pPr>
            <w:r w:rsidRPr="00156B5A">
              <w:rPr>
                <w:color w:val="000000"/>
                <w:sz w:val="16"/>
                <w:szCs w:val="16"/>
              </w:rPr>
              <w:t>BARRERA DE OSTOMIA FLEXIBLE  57-60 mm-COMPUESTA POR HIDROCOLOIDES: CARBOXIMETILCELULOSA SÓDICA, DIÁMETRO DE 57-60 MM</w:t>
            </w:r>
          </w:p>
        </w:tc>
        <w:tc>
          <w:tcPr>
            <w:tcW w:w="1276" w:type="dxa"/>
            <w:vAlign w:val="center"/>
          </w:tcPr>
          <w:p w14:paraId="09E196FC" w14:textId="68CA6C6D" w:rsidR="00156B5A" w:rsidRPr="00156B5A" w:rsidRDefault="00156B5A" w:rsidP="00156B5A">
            <w:pPr>
              <w:jc w:val="center"/>
              <w:rPr>
                <w:b/>
                <w:bCs/>
                <w:color w:val="000000"/>
                <w:sz w:val="16"/>
                <w:szCs w:val="16"/>
              </w:rPr>
            </w:pPr>
            <w:r w:rsidRPr="00156B5A">
              <w:rPr>
                <w:color w:val="000000"/>
                <w:sz w:val="16"/>
                <w:szCs w:val="16"/>
              </w:rPr>
              <w:t>CAJA X 5 UNIDADES</w:t>
            </w:r>
          </w:p>
        </w:tc>
        <w:tc>
          <w:tcPr>
            <w:tcW w:w="709" w:type="dxa"/>
            <w:vAlign w:val="center"/>
          </w:tcPr>
          <w:p w14:paraId="155DBDC4" w14:textId="2AF885E7" w:rsidR="00156B5A" w:rsidRPr="00156B5A" w:rsidRDefault="00156B5A" w:rsidP="00156B5A">
            <w:pPr>
              <w:jc w:val="center"/>
              <w:rPr>
                <w:b/>
                <w:bCs/>
                <w:color w:val="000000"/>
                <w:sz w:val="16"/>
                <w:szCs w:val="16"/>
              </w:rPr>
            </w:pPr>
          </w:p>
        </w:tc>
        <w:tc>
          <w:tcPr>
            <w:tcW w:w="850" w:type="dxa"/>
            <w:vAlign w:val="center"/>
          </w:tcPr>
          <w:p w14:paraId="4845C7E4" w14:textId="77777777" w:rsidR="00156B5A" w:rsidRPr="00156B5A" w:rsidRDefault="00156B5A" w:rsidP="00156B5A">
            <w:pPr>
              <w:jc w:val="center"/>
              <w:rPr>
                <w:b/>
                <w:bCs/>
                <w:color w:val="000000"/>
                <w:sz w:val="16"/>
                <w:szCs w:val="16"/>
              </w:rPr>
            </w:pPr>
          </w:p>
        </w:tc>
        <w:tc>
          <w:tcPr>
            <w:tcW w:w="996" w:type="dxa"/>
            <w:vAlign w:val="center"/>
          </w:tcPr>
          <w:p w14:paraId="38125ECE" w14:textId="77777777" w:rsidR="00156B5A" w:rsidRPr="00156B5A" w:rsidRDefault="00156B5A" w:rsidP="00156B5A">
            <w:pPr>
              <w:jc w:val="center"/>
              <w:rPr>
                <w:color w:val="000000"/>
                <w:sz w:val="16"/>
                <w:szCs w:val="16"/>
              </w:rPr>
            </w:pPr>
          </w:p>
        </w:tc>
      </w:tr>
      <w:tr w:rsidR="00156B5A" w:rsidRPr="00156B5A" w14:paraId="45877A21" w14:textId="77777777" w:rsidTr="00156B5A">
        <w:trPr>
          <w:trHeight w:val="216"/>
          <w:jc w:val="center"/>
        </w:trPr>
        <w:tc>
          <w:tcPr>
            <w:tcW w:w="533" w:type="dxa"/>
            <w:vAlign w:val="center"/>
          </w:tcPr>
          <w:p w14:paraId="2C2AE70D" w14:textId="77777777" w:rsidR="00156B5A" w:rsidRPr="00156B5A" w:rsidRDefault="00156B5A" w:rsidP="00156B5A">
            <w:pPr>
              <w:jc w:val="center"/>
              <w:rPr>
                <w:color w:val="000000"/>
                <w:sz w:val="16"/>
                <w:szCs w:val="16"/>
                <w:lang w:val="es-MX"/>
              </w:rPr>
            </w:pPr>
            <w:r w:rsidRPr="00156B5A">
              <w:rPr>
                <w:color w:val="000000"/>
                <w:sz w:val="16"/>
                <w:szCs w:val="16"/>
              </w:rPr>
              <w:t>5</w:t>
            </w:r>
          </w:p>
        </w:tc>
        <w:tc>
          <w:tcPr>
            <w:tcW w:w="1728" w:type="dxa"/>
            <w:vAlign w:val="center"/>
          </w:tcPr>
          <w:p w14:paraId="04EEAAE7" w14:textId="77777777" w:rsidR="00156B5A" w:rsidRPr="00156B5A" w:rsidRDefault="00156B5A" w:rsidP="00156B5A">
            <w:pPr>
              <w:jc w:val="both"/>
              <w:rPr>
                <w:color w:val="000000"/>
                <w:sz w:val="16"/>
                <w:szCs w:val="16"/>
              </w:rPr>
            </w:pPr>
            <w:r w:rsidRPr="00156B5A">
              <w:rPr>
                <w:color w:val="000000"/>
                <w:sz w:val="16"/>
                <w:szCs w:val="16"/>
              </w:rPr>
              <w:t>BARRERA DE OSTOMIA FLEXIBLE  70 mm</w:t>
            </w:r>
          </w:p>
        </w:tc>
        <w:tc>
          <w:tcPr>
            <w:tcW w:w="5105" w:type="dxa"/>
            <w:vAlign w:val="center"/>
          </w:tcPr>
          <w:p w14:paraId="531F16D7" w14:textId="77777777" w:rsidR="00156B5A" w:rsidRPr="00156B5A" w:rsidRDefault="00156B5A" w:rsidP="00156B5A">
            <w:pPr>
              <w:jc w:val="both"/>
              <w:rPr>
                <w:color w:val="000000"/>
                <w:sz w:val="16"/>
                <w:szCs w:val="16"/>
              </w:rPr>
            </w:pPr>
            <w:r w:rsidRPr="00156B5A">
              <w:rPr>
                <w:color w:val="000000"/>
                <w:sz w:val="16"/>
                <w:szCs w:val="16"/>
              </w:rPr>
              <w:t>BARRERA DE OSTOMIA FLEXIBLE  70 mm-COMPUESTA POR HIDROCOLOIDES: CARBOXIMETILCELULOSA SÓDICA, DIÁMETRO DE 70 MM</w:t>
            </w:r>
          </w:p>
        </w:tc>
        <w:tc>
          <w:tcPr>
            <w:tcW w:w="1276" w:type="dxa"/>
            <w:vAlign w:val="center"/>
          </w:tcPr>
          <w:p w14:paraId="30EFA41B" w14:textId="38AE8FED" w:rsidR="00156B5A" w:rsidRPr="00156B5A" w:rsidRDefault="00156B5A" w:rsidP="00156B5A">
            <w:pPr>
              <w:jc w:val="center"/>
              <w:rPr>
                <w:b/>
                <w:bCs/>
                <w:color w:val="000000"/>
                <w:sz w:val="16"/>
                <w:szCs w:val="16"/>
              </w:rPr>
            </w:pPr>
            <w:r w:rsidRPr="00156B5A">
              <w:rPr>
                <w:color w:val="000000"/>
                <w:sz w:val="16"/>
                <w:szCs w:val="16"/>
              </w:rPr>
              <w:t>CAJA X 5 UNIDADES</w:t>
            </w:r>
          </w:p>
        </w:tc>
        <w:tc>
          <w:tcPr>
            <w:tcW w:w="709" w:type="dxa"/>
            <w:vAlign w:val="center"/>
          </w:tcPr>
          <w:p w14:paraId="6ABC1569" w14:textId="74CBE10A" w:rsidR="00156B5A" w:rsidRPr="00156B5A" w:rsidRDefault="00156B5A" w:rsidP="00156B5A">
            <w:pPr>
              <w:jc w:val="center"/>
              <w:rPr>
                <w:b/>
                <w:bCs/>
                <w:color w:val="000000"/>
                <w:sz w:val="16"/>
                <w:szCs w:val="16"/>
              </w:rPr>
            </w:pPr>
          </w:p>
        </w:tc>
        <w:tc>
          <w:tcPr>
            <w:tcW w:w="850" w:type="dxa"/>
            <w:vAlign w:val="center"/>
          </w:tcPr>
          <w:p w14:paraId="4C8E5F25" w14:textId="77777777" w:rsidR="00156B5A" w:rsidRPr="00156B5A" w:rsidRDefault="00156B5A" w:rsidP="00156B5A">
            <w:pPr>
              <w:jc w:val="center"/>
              <w:rPr>
                <w:b/>
                <w:bCs/>
                <w:color w:val="000000"/>
                <w:sz w:val="16"/>
                <w:szCs w:val="16"/>
              </w:rPr>
            </w:pPr>
          </w:p>
        </w:tc>
        <w:tc>
          <w:tcPr>
            <w:tcW w:w="996" w:type="dxa"/>
            <w:vAlign w:val="center"/>
          </w:tcPr>
          <w:p w14:paraId="0CE4EDE7" w14:textId="77777777" w:rsidR="00156B5A" w:rsidRPr="00156B5A" w:rsidRDefault="00156B5A" w:rsidP="00156B5A">
            <w:pPr>
              <w:jc w:val="center"/>
              <w:rPr>
                <w:color w:val="000000"/>
                <w:sz w:val="16"/>
                <w:szCs w:val="16"/>
              </w:rPr>
            </w:pPr>
          </w:p>
        </w:tc>
      </w:tr>
      <w:tr w:rsidR="00156B5A" w:rsidRPr="00156B5A" w14:paraId="50DDC3E9" w14:textId="77777777" w:rsidTr="00156B5A">
        <w:trPr>
          <w:trHeight w:val="216"/>
          <w:jc w:val="center"/>
        </w:trPr>
        <w:tc>
          <w:tcPr>
            <w:tcW w:w="533" w:type="dxa"/>
            <w:vAlign w:val="center"/>
          </w:tcPr>
          <w:p w14:paraId="79651B34" w14:textId="77777777" w:rsidR="00156B5A" w:rsidRPr="00156B5A" w:rsidRDefault="00156B5A" w:rsidP="00156B5A">
            <w:pPr>
              <w:jc w:val="center"/>
              <w:rPr>
                <w:color w:val="000000"/>
                <w:sz w:val="16"/>
                <w:szCs w:val="16"/>
              </w:rPr>
            </w:pPr>
            <w:r w:rsidRPr="00156B5A">
              <w:rPr>
                <w:color w:val="000000"/>
                <w:sz w:val="16"/>
                <w:szCs w:val="16"/>
              </w:rPr>
              <w:t>6</w:t>
            </w:r>
          </w:p>
        </w:tc>
        <w:tc>
          <w:tcPr>
            <w:tcW w:w="1728" w:type="dxa"/>
            <w:vAlign w:val="center"/>
          </w:tcPr>
          <w:p w14:paraId="36D18437" w14:textId="77777777" w:rsidR="00156B5A" w:rsidRPr="00156B5A" w:rsidRDefault="00156B5A" w:rsidP="00156B5A">
            <w:pPr>
              <w:jc w:val="both"/>
              <w:rPr>
                <w:color w:val="000000"/>
                <w:sz w:val="16"/>
                <w:szCs w:val="16"/>
              </w:rPr>
            </w:pPr>
            <w:r w:rsidRPr="00156B5A">
              <w:rPr>
                <w:color w:val="000000"/>
                <w:sz w:val="16"/>
                <w:szCs w:val="16"/>
              </w:rPr>
              <w:t>BOLSA DRENABLE OSTOMIA 57-60 MM</w:t>
            </w:r>
          </w:p>
        </w:tc>
        <w:tc>
          <w:tcPr>
            <w:tcW w:w="5105" w:type="dxa"/>
            <w:vAlign w:val="center"/>
          </w:tcPr>
          <w:p w14:paraId="1ECA023B" w14:textId="77777777" w:rsidR="00156B5A" w:rsidRPr="00156B5A" w:rsidRDefault="00156B5A" w:rsidP="00156B5A">
            <w:pPr>
              <w:jc w:val="both"/>
              <w:rPr>
                <w:color w:val="000000"/>
                <w:sz w:val="16"/>
                <w:szCs w:val="16"/>
              </w:rPr>
            </w:pPr>
            <w:r w:rsidRPr="00156B5A">
              <w:rPr>
                <w:color w:val="000000"/>
                <w:sz w:val="16"/>
                <w:szCs w:val="16"/>
              </w:rPr>
              <w:t>BOLSA DRENABLE OSTOMIA 57-60 MM-ELABORADA EN PLÁSTICO. PARA LAS MEDIDAS DE 57 A 60MM, CUBIERTA EN SU PARTE FRONTAL Y POSTERIOR CON UN REFUERZO PROTECTOR DE LA PIEL.</w:t>
            </w:r>
          </w:p>
        </w:tc>
        <w:tc>
          <w:tcPr>
            <w:tcW w:w="1276" w:type="dxa"/>
            <w:vAlign w:val="center"/>
          </w:tcPr>
          <w:p w14:paraId="22AE7314" w14:textId="1BD45A61" w:rsidR="00156B5A" w:rsidRPr="00156B5A" w:rsidRDefault="00156B5A" w:rsidP="00156B5A">
            <w:pPr>
              <w:jc w:val="center"/>
              <w:rPr>
                <w:b/>
                <w:bCs/>
                <w:color w:val="000000"/>
                <w:sz w:val="16"/>
                <w:szCs w:val="16"/>
              </w:rPr>
            </w:pPr>
            <w:r w:rsidRPr="00156B5A">
              <w:rPr>
                <w:color w:val="000000"/>
                <w:sz w:val="16"/>
                <w:szCs w:val="16"/>
              </w:rPr>
              <w:t>CAJA X 10 UNIDADES</w:t>
            </w:r>
          </w:p>
        </w:tc>
        <w:tc>
          <w:tcPr>
            <w:tcW w:w="709" w:type="dxa"/>
            <w:vAlign w:val="center"/>
          </w:tcPr>
          <w:p w14:paraId="46C45984" w14:textId="2E0B9476" w:rsidR="00156B5A" w:rsidRPr="00156B5A" w:rsidRDefault="00156B5A" w:rsidP="00156B5A">
            <w:pPr>
              <w:jc w:val="center"/>
              <w:rPr>
                <w:b/>
                <w:bCs/>
                <w:color w:val="000000"/>
                <w:sz w:val="16"/>
                <w:szCs w:val="16"/>
              </w:rPr>
            </w:pPr>
          </w:p>
        </w:tc>
        <w:tc>
          <w:tcPr>
            <w:tcW w:w="850" w:type="dxa"/>
            <w:vAlign w:val="center"/>
          </w:tcPr>
          <w:p w14:paraId="75AAECC0" w14:textId="77777777" w:rsidR="00156B5A" w:rsidRPr="00156B5A" w:rsidRDefault="00156B5A" w:rsidP="00156B5A">
            <w:pPr>
              <w:jc w:val="center"/>
              <w:rPr>
                <w:b/>
                <w:bCs/>
                <w:color w:val="000000"/>
                <w:sz w:val="16"/>
                <w:szCs w:val="16"/>
              </w:rPr>
            </w:pPr>
          </w:p>
        </w:tc>
        <w:tc>
          <w:tcPr>
            <w:tcW w:w="996" w:type="dxa"/>
            <w:vAlign w:val="center"/>
          </w:tcPr>
          <w:p w14:paraId="39496CC0" w14:textId="77777777" w:rsidR="00156B5A" w:rsidRPr="00156B5A" w:rsidRDefault="00156B5A" w:rsidP="00156B5A">
            <w:pPr>
              <w:jc w:val="center"/>
              <w:rPr>
                <w:color w:val="000000"/>
                <w:sz w:val="16"/>
                <w:szCs w:val="16"/>
              </w:rPr>
            </w:pPr>
          </w:p>
        </w:tc>
      </w:tr>
      <w:tr w:rsidR="00156B5A" w:rsidRPr="00156B5A" w14:paraId="460D5618" w14:textId="77777777" w:rsidTr="00156B5A">
        <w:trPr>
          <w:trHeight w:val="216"/>
          <w:jc w:val="center"/>
        </w:trPr>
        <w:tc>
          <w:tcPr>
            <w:tcW w:w="533" w:type="dxa"/>
            <w:vAlign w:val="center"/>
          </w:tcPr>
          <w:p w14:paraId="66B1AA64" w14:textId="77777777" w:rsidR="00156B5A" w:rsidRPr="00156B5A" w:rsidRDefault="00156B5A" w:rsidP="00156B5A">
            <w:pPr>
              <w:jc w:val="center"/>
              <w:rPr>
                <w:color w:val="000000"/>
                <w:sz w:val="16"/>
                <w:szCs w:val="16"/>
              </w:rPr>
            </w:pPr>
            <w:r w:rsidRPr="00156B5A">
              <w:rPr>
                <w:color w:val="000000"/>
                <w:sz w:val="16"/>
                <w:szCs w:val="16"/>
              </w:rPr>
              <w:t>7</w:t>
            </w:r>
          </w:p>
        </w:tc>
        <w:tc>
          <w:tcPr>
            <w:tcW w:w="1728" w:type="dxa"/>
            <w:vAlign w:val="center"/>
          </w:tcPr>
          <w:p w14:paraId="48E2BBFC" w14:textId="77777777" w:rsidR="00156B5A" w:rsidRPr="00156B5A" w:rsidRDefault="00156B5A" w:rsidP="00156B5A">
            <w:pPr>
              <w:jc w:val="both"/>
              <w:rPr>
                <w:color w:val="000000"/>
                <w:sz w:val="16"/>
                <w:szCs w:val="16"/>
              </w:rPr>
            </w:pPr>
            <w:r w:rsidRPr="00156B5A">
              <w:rPr>
                <w:color w:val="000000"/>
                <w:sz w:val="16"/>
                <w:szCs w:val="16"/>
              </w:rPr>
              <w:t>BOLSA DRENABLE OSTOMIA 70 MM-</w:t>
            </w:r>
          </w:p>
        </w:tc>
        <w:tc>
          <w:tcPr>
            <w:tcW w:w="5105" w:type="dxa"/>
            <w:vAlign w:val="center"/>
          </w:tcPr>
          <w:p w14:paraId="3D527D7A" w14:textId="77777777" w:rsidR="00156B5A" w:rsidRPr="00156B5A" w:rsidRDefault="00156B5A" w:rsidP="00156B5A">
            <w:pPr>
              <w:jc w:val="both"/>
              <w:rPr>
                <w:color w:val="000000"/>
                <w:sz w:val="16"/>
                <w:szCs w:val="16"/>
              </w:rPr>
            </w:pPr>
            <w:r w:rsidRPr="00156B5A">
              <w:rPr>
                <w:color w:val="000000"/>
                <w:sz w:val="16"/>
                <w:szCs w:val="16"/>
              </w:rPr>
              <w:t>BOLSA DRENABLE OSTOMIA 70 MM-ELABORADA EN PLÁSTICO. PARA LAS MEDIDAS DE 70MM, CUBIERTA EN SU PARTE FRONTAL Y POSTERIOR CON UN REFUERZO PROTECTOR DE LA PIEL.</w:t>
            </w:r>
          </w:p>
        </w:tc>
        <w:tc>
          <w:tcPr>
            <w:tcW w:w="1276" w:type="dxa"/>
            <w:vAlign w:val="center"/>
          </w:tcPr>
          <w:p w14:paraId="1ABA5692" w14:textId="3C9C0891" w:rsidR="00156B5A" w:rsidRPr="00156B5A" w:rsidRDefault="00156B5A" w:rsidP="00156B5A">
            <w:pPr>
              <w:jc w:val="center"/>
              <w:rPr>
                <w:b/>
                <w:bCs/>
                <w:color w:val="000000"/>
                <w:sz w:val="16"/>
                <w:szCs w:val="16"/>
              </w:rPr>
            </w:pPr>
            <w:r w:rsidRPr="00156B5A">
              <w:rPr>
                <w:color w:val="000000"/>
                <w:sz w:val="16"/>
                <w:szCs w:val="16"/>
              </w:rPr>
              <w:t>CAJA X 10 UNIDADES</w:t>
            </w:r>
          </w:p>
        </w:tc>
        <w:tc>
          <w:tcPr>
            <w:tcW w:w="709" w:type="dxa"/>
            <w:vAlign w:val="center"/>
          </w:tcPr>
          <w:p w14:paraId="20A47D60" w14:textId="181063E0" w:rsidR="00156B5A" w:rsidRPr="00156B5A" w:rsidRDefault="00156B5A" w:rsidP="00156B5A">
            <w:pPr>
              <w:jc w:val="center"/>
              <w:rPr>
                <w:b/>
                <w:bCs/>
                <w:color w:val="000000"/>
                <w:sz w:val="16"/>
                <w:szCs w:val="16"/>
              </w:rPr>
            </w:pPr>
          </w:p>
        </w:tc>
        <w:tc>
          <w:tcPr>
            <w:tcW w:w="850" w:type="dxa"/>
            <w:vAlign w:val="center"/>
          </w:tcPr>
          <w:p w14:paraId="616A8D5C" w14:textId="77777777" w:rsidR="00156B5A" w:rsidRPr="00156B5A" w:rsidRDefault="00156B5A" w:rsidP="00156B5A">
            <w:pPr>
              <w:jc w:val="center"/>
              <w:rPr>
                <w:b/>
                <w:bCs/>
                <w:color w:val="000000"/>
                <w:sz w:val="16"/>
                <w:szCs w:val="16"/>
              </w:rPr>
            </w:pPr>
          </w:p>
        </w:tc>
        <w:tc>
          <w:tcPr>
            <w:tcW w:w="996" w:type="dxa"/>
            <w:vAlign w:val="center"/>
          </w:tcPr>
          <w:p w14:paraId="4FBDF92F" w14:textId="77777777" w:rsidR="00156B5A" w:rsidRPr="00156B5A" w:rsidRDefault="00156B5A" w:rsidP="00156B5A">
            <w:pPr>
              <w:jc w:val="center"/>
              <w:rPr>
                <w:color w:val="000000"/>
                <w:sz w:val="16"/>
                <w:szCs w:val="16"/>
              </w:rPr>
            </w:pPr>
          </w:p>
        </w:tc>
      </w:tr>
    </w:tbl>
    <w:p w14:paraId="08AC9E47" w14:textId="77777777" w:rsidR="00465791" w:rsidRDefault="00465791" w:rsidP="00465791"/>
    <w:p w14:paraId="6140CF2D" w14:textId="77777777" w:rsidR="00465791" w:rsidRDefault="00465791" w:rsidP="00465791">
      <w:pPr>
        <w:pStyle w:val="NormalWeb"/>
        <w:spacing w:before="0" w:beforeAutospacing="0" w:after="0" w:afterAutospacing="0"/>
        <w:jc w:val="center"/>
        <w:rPr>
          <w:rFonts w:ascii="Arial" w:hAnsi="Arial" w:cs="Arial"/>
          <w:b/>
          <w:color w:val="000000" w:themeColor="text1"/>
          <w:sz w:val="18"/>
          <w:szCs w:val="18"/>
        </w:rPr>
      </w:pPr>
      <w:r w:rsidRPr="009B555A">
        <w:rPr>
          <w:rFonts w:ascii="Arial" w:hAnsi="Arial" w:cs="Arial"/>
          <w:b/>
          <w:color w:val="000000" w:themeColor="text1"/>
          <w:sz w:val="18"/>
          <w:szCs w:val="18"/>
        </w:rPr>
        <w:t>LOTE XII ODONTOLOGIA</w:t>
      </w:r>
    </w:p>
    <w:p w14:paraId="32746F31" w14:textId="77777777" w:rsidR="00612C35" w:rsidRDefault="00612C35" w:rsidP="00465791">
      <w:pPr>
        <w:pStyle w:val="NormalWeb"/>
        <w:spacing w:before="0" w:beforeAutospacing="0" w:after="0" w:afterAutospacing="0"/>
        <w:jc w:val="center"/>
        <w:rPr>
          <w:rFonts w:ascii="Arial" w:hAnsi="Arial" w:cs="Arial"/>
          <w:b/>
          <w:color w:val="000000" w:themeColor="text1"/>
          <w:sz w:val="18"/>
          <w:szCs w:val="18"/>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1554"/>
        <w:gridCol w:w="5289"/>
        <w:gridCol w:w="1431"/>
        <w:gridCol w:w="736"/>
        <w:gridCol w:w="821"/>
        <w:gridCol w:w="840"/>
      </w:tblGrid>
      <w:tr w:rsidR="00BE5086" w:rsidRPr="00BE5086" w14:paraId="0D1D9510" w14:textId="77777777" w:rsidTr="00BE5086">
        <w:trPr>
          <w:trHeight w:val="227"/>
          <w:jc w:val="center"/>
        </w:trPr>
        <w:tc>
          <w:tcPr>
            <w:tcW w:w="523" w:type="dxa"/>
            <w:shd w:val="clear" w:color="000000" w:fill="FFFFFF"/>
            <w:vAlign w:val="center"/>
            <w:hideMark/>
          </w:tcPr>
          <w:p w14:paraId="0190ED65" w14:textId="77777777" w:rsidR="00BE5086" w:rsidRPr="00BE5086" w:rsidRDefault="00BE5086" w:rsidP="00BE5086">
            <w:pPr>
              <w:autoSpaceDE/>
              <w:autoSpaceDN/>
              <w:jc w:val="center"/>
              <w:rPr>
                <w:b/>
                <w:bCs/>
                <w:color w:val="000000"/>
                <w:sz w:val="16"/>
                <w:szCs w:val="16"/>
                <w:lang w:val="es-CO" w:eastAsia="es-CO"/>
              </w:rPr>
            </w:pPr>
            <w:r w:rsidRPr="00BE5086">
              <w:rPr>
                <w:b/>
                <w:bCs/>
                <w:sz w:val="16"/>
                <w:szCs w:val="16"/>
                <w:lang w:eastAsia="es-CO"/>
              </w:rPr>
              <w:t>ÍTEM</w:t>
            </w:r>
          </w:p>
        </w:tc>
        <w:tc>
          <w:tcPr>
            <w:tcW w:w="1554" w:type="dxa"/>
            <w:shd w:val="clear" w:color="000000" w:fill="FFFFFF"/>
            <w:vAlign w:val="center"/>
            <w:hideMark/>
          </w:tcPr>
          <w:p w14:paraId="2FEFEC2C" w14:textId="77777777" w:rsidR="00BE5086" w:rsidRPr="00BE5086" w:rsidRDefault="00BE5086" w:rsidP="00BE5086">
            <w:pPr>
              <w:autoSpaceDE/>
              <w:autoSpaceDN/>
              <w:jc w:val="center"/>
              <w:rPr>
                <w:b/>
                <w:bCs/>
                <w:color w:val="000000"/>
                <w:sz w:val="16"/>
                <w:szCs w:val="16"/>
                <w:lang w:val="es-CO" w:eastAsia="es-CO"/>
              </w:rPr>
            </w:pPr>
            <w:r w:rsidRPr="00BE5086">
              <w:rPr>
                <w:b/>
                <w:bCs/>
                <w:sz w:val="16"/>
                <w:szCs w:val="16"/>
                <w:lang w:eastAsia="es-CO"/>
              </w:rPr>
              <w:t>NOMBRE DEL ELEMENTO</w:t>
            </w:r>
          </w:p>
        </w:tc>
        <w:tc>
          <w:tcPr>
            <w:tcW w:w="5289" w:type="dxa"/>
            <w:shd w:val="clear" w:color="000000" w:fill="FFFFFF"/>
            <w:vAlign w:val="center"/>
            <w:hideMark/>
          </w:tcPr>
          <w:p w14:paraId="224426F8" w14:textId="77777777" w:rsidR="00BE5086" w:rsidRPr="00BE5086" w:rsidRDefault="00BE5086" w:rsidP="00BE5086">
            <w:pPr>
              <w:autoSpaceDE/>
              <w:autoSpaceDN/>
              <w:jc w:val="center"/>
              <w:rPr>
                <w:b/>
                <w:bCs/>
                <w:color w:val="000000"/>
                <w:sz w:val="16"/>
                <w:szCs w:val="16"/>
                <w:lang w:val="es-CO" w:eastAsia="es-CO"/>
              </w:rPr>
            </w:pPr>
            <w:r w:rsidRPr="00BE5086">
              <w:rPr>
                <w:b/>
                <w:bCs/>
                <w:sz w:val="16"/>
                <w:szCs w:val="16"/>
                <w:lang w:eastAsia="es-CO"/>
              </w:rPr>
              <w:t>DESCRIPCIÓN TECNICA</w:t>
            </w:r>
          </w:p>
        </w:tc>
        <w:tc>
          <w:tcPr>
            <w:tcW w:w="1431" w:type="dxa"/>
            <w:shd w:val="clear" w:color="000000" w:fill="FFFFFF"/>
            <w:vAlign w:val="center"/>
            <w:hideMark/>
          </w:tcPr>
          <w:p w14:paraId="2B97AE28" w14:textId="77777777" w:rsidR="00BE5086" w:rsidRPr="00BE5086" w:rsidRDefault="00BE5086" w:rsidP="00BE5086">
            <w:pPr>
              <w:autoSpaceDE/>
              <w:autoSpaceDN/>
              <w:jc w:val="center"/>
              <w:rPr>
                <w:b/>
                <w:bCs/>
                <w:color w:val="000000"/>
                <w:sz w:val="16"/>
                <w:szCs w:val="16"/>
                <w:lang w:val="es-CO" w:eastAsia="es-CO"/>
              </w:rPr>
            </w:pPr>
            <w:r w:rsidRPr="00BE5086">
              <w:rPr>
                <w:b/>
                <w:bCs/>
                <w:color w:val="000000"/>
                <w:sz w:val="16"/>
                <w:szCs w:val="16"/>
                <w:lang w:eastAsia="es-CO"/>
              </w:rPr>
              <w:t xml:space="preserve">PRESENTACION </w:t>
            </w:r>
          </w:p>
        </w:tc>
        <w:tc>
          <w:tcPr>
            <w:tcW w:w="736" w:type="dxa"/>
            <w:shd w:val="clear" w:color="000000" w:fill="FFFFFF"/>
            <w:vAlign w:val="center"/>
            <w:hideMark/>
          </w:tcPr>
          <w:p w14:paraId="7500FD3F" w14:textId="77777777" w:rsidR="00BE5086" w:rsidRPr="00BE5086" w:rsidRDefault="00BE5086" w:rsidP="00BE5086">
            <w:pPr>
              <w:autoSpaceDE/>
              <w:autoSpaceDN/>
              <w:jc w:val="center"/>
              <w:rPr>
                <w:b/>
                <w:bCs/>
                <w:color w:val="000000"/>
                <w:sz w:val="16"/>
                <w:szCs w:val="16"/>
                <w:lang w:val="es-CO" w:eastAsia="es-CO"/>
              </w:rPr>
            </w:pPr>
            <w:r w:rsidRPr="00BE5086">
              <w:rPr>
                <w:b/>
                <w:bCs/>
                <w:sz w:val="16"/>
                <w:szCs w:val="16"/>
                <w:lang w:eastAsia="es-CO"/>
              </w:rPr>
              <w:t>MARCA</w:t>
            </w:r>
          </w:p>
        </w:tc>
        <w:tc>
          <w:tcPr>
            <w:tcW w:w="821" w:type="dxa"/>
            <w:shd w:val="clear" w:color="000000" w:fill="FFFFFF"/>
            <w:vAlign w:val="center"/>
            <w:hideMark/>
          </w:tcPr>
          <w:p w14:paraId="420051BC" w14:textId="77777777" w:rsidR="00BE5086" w:rsidRPr="00BE5086" w:rsidRDefault="00BE5086" w:rsidP="00BE5086">
            <w:pPr>
              <w:autoSpaceDE/>
              <w:autoSpaceDN/>
              <w:jc w:val="center"/>
              <w:rPr>
                <w:b/>
                <w:bCs/>
                <w:color w:val="000000"/>
                <w:sz w:val="16"/>
                <w:szCs w:val="16"/>
                <w:lang w:val="es-CO" w:eastAsia="es-CO"/>
              </w:rPr>
            </w:pPr>
            <w:r w:rsidRPr="00BE5086">
              <w:rPr>
                <w:b/>
                <w:bCs/>
                <w:sz w:val="16"/>
                <w:szCs w:val="16"/>
                <w:lang w:eastAsia="es-CO"/>
              </w:rPr>
              <w:t>CUMPLE</w:t>
            </w:r>
          </w:p>
        </w:tc>
        <w:tc>
          <w:tcPr>
            <w:tcW w:w="840" w:type="dxa"/>
            <w:shd w:val="clear" w:color="000000" w:fill="FFFFFF"/>
            <w:vAlign w:val="center"/>
            <w:hideMark/>
          </w:tcPr>
          <w:p w14:paraId="214C747D" w14:textId="77777777" w:rsidR="00BE5086" w:rsidRPr="00BE5086" w:rsidRDefault="00BE5086" w:rsidP="00BE5086">
            <w:pPr>
              <w:autoSpaceDE/>
              <w:autoSpaceDN/>
              <w:jc w:val="center"/>
              <w:rPr>
                <w:b/>
                <w:bCs/>
                <w:color w:val="000000"/>
                <w:sz w:val="16"/>
                <w:szCs w:val="16"/>
                <w:lang w:val="es-CO" w:eastAsia="es-CO"/>
              </w:rPr>
            </w:pPr>
            <w:r w:rsidRPr="00BE5086">
              <w:rPr>
                <w:b/>
                <w:bCs/>
                <w:sz w:val="16"/>
                <w:szCs w:val="16"/>
                <w:lang w:eastAsia="es-CO"/>
              </w:rPr>
              <w:t>NO CUMPLE</w:t>
            </w:r>
          </w:p>
        </w:tc>
      </w:tr>
      <w:tr w:rsidR="00BE5086" w:rsidRPr="00BE5086" w14:paraId="78A58CB0" w14:textId="77777777" w:rsidTr="00BE5086">
        <w:trPr>
          <w:trHeight w:val="227"/>
          <w:jc w:val="center"/>
        </w:trPr>
        <w:tc>
          <w:tcPr>
            <w:tcW w:w="523" w:type="dxa"/>
            <w:shd w:val="clear" w:color="000000" w:fill="FFFFFF"/>
            <w:vAlign w:val="center"/>
            <w:hideMark/>
          </w:tcPr>
          <w:p w14:paraId="42EC3C63"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w:t>
            </w:r>
          </w:p>
        </w:tc>
        <w:tc>
          <w:tcPr>
            <w:tcW w:w="1554" w:type="dxa"/>
            <w:shd w:val="clear" w:color="000000" w:fill="FFFFFF"/>
            <w:vAlign w:val="center"/>
            <w:hideMark/>
          </w:tcPr>
          <w:p w14:paraId="7BD576EE"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ACEITE LUBRICANTE EN SPRAY PARA PIEZAS DE MANO DE ALTA Y BAJA VELOCIDAD E INSTRUMENTAL ROTATORIO</w:t>
            </w:r>
          </w:p>
        </w:tc>
        <w:tc>
          <w:tcPr>
            <w:tcW w:w="5289" w:type="dxa"/>
            <w:shd w:val="clear" w:color="000000" w:fill="FFFFFF"/>
            <w:vAlign w:val="center"/>
            <w:hideMark/>
          </w:tcPr>
          <w:p w14:paraId="474087EA"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ACEITE LUBRICANTE EN SPRAY PARA PIEZAS DE MANO DE ALTA Y BAJA VELOCIDAD E INSTRUMENTAL ROTATORIO. DE BAJA VISCOSIDAD Y ELEVADO GRADO DE PUREZA, CON ADITIVOS QUE PREVIENE LA OXIDACION Y REDUCE LA FRICCION EN LAS PARTES MOVILES</w:t>
            </w:r>
          </w:p>
        </w:tc>
        <w:tc>
          <w:tcPr>
            <w:tcW w:w="1431" w:type="dxa"/>
            <w:shd w:val="clear" w:color="000000" w:fill="FFFFFF"/>
            <w:vAlign w:val="center"/>
            <w:hideMark/>
          </w:tcPr>
          <w:p w14:paraId="11AAF4C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TARRO X 200ML</w:t>
            </w:r>
          </w:p>
        </w:tc>
        <w:tc>
          <w:tcPr>
            <w:tcW w:w="736" w:type="dxa"/>
            <w:shd w:val="clear" w:color="000000" w:fill="FFFFFF"/>
            <w:vAlign w:val="center"/>
            <w:hideMark/>
          </w:tcPr>
          <w:p w14:paraId="667E195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0E9DFEC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E442E0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DEB3569" w14:textId="77777777" w:rsidTr="00BE5086">
        <w:trPr>
          <w:trHeight w:val="227"/>
          <w:jc w:val="center"/>
        </w:trPr>
        <w:tc>
          <w:tcPr>
            <w:tcW w:w="523" w:type="dxa"/>
            <w:shd w:val="clear" w:color="000000" w:fill="FFFFFF"/>
            <w:vAlign w:val="center"/>
            <w:hideMark/>
          </w:tcPr>
          <w:p w14:paraId="02134237"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w:t>
            </w:r>
          </w:p>
        </w:tc>
        <w:tc>
          <w:tcPr>
            <w:tcW w:w="1554" w:type="dxa"/>
            <w:shd w:val="clear" w:color="000000" w:fill="FFFFFF"/>
            <w:vAlign w:val="center"/>
            <w:hideMark/>
          </w:tcPr>
          <w:p w14:paraId="37DFD84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ACIDO FOSFORICO GRABADOR GEL 37%</w:t>
            </w:r>
          </w:p>
        </w:tc>
        <w:tc>
          <w:tcPr>
            <w:tcW w:w="5289" w:type="dxa"/>
            <w:shd w:val="clear" w:color="000000" w:fill="FFFFFF"/>
            <w:vAlign w:val="center"/>
            <w:hideMark/>
          </w:tcPr>
          <w:p w14:paraId="2178DA4A"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GEL VISCOSO DE COLOR AZUL, LIGERO OLOR A ACIDO FOSFÓRICO, ES UN GEL DE ÁCIDO FOSFÓRICO AL 37 % CON PROPIEDADES TIXOTROPICAS, PARA PROCESOS DE DESMINERALIZACIÓN EN DENTINA Y ESMALTE. LAVABLE. PROPORCIONA UN GRABADO DE DENTINA EN UN TIEMPO DE APLICACIÓN DE 10 - 15 SEGUNDOS Y EN ESMALTE DE 15 - 20 SEGUNDOS.</w:t>
            </w:r>
          </w:p>
        </w:tc>
        <w:tc>
          <w:tcPr>
            <w:tcW w:w="1431" w:type="dxa"/>
            <w:shd w:val="clear" w:color="000000" w:fill="FFFFFF"/>
            <w:vAlign w:val="center"/>
            <w:hideMark/>
          </w:tcPr>
          <w:p w14:paraId="345AFFB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JERINGA X 12GR</w:t>
            </w:r>
          </w:p>
        </w:tc>
        <w:tc>
          <w:tcPr>
            <w:tcW w:w="736" w:type="dxa"/>
            <w:shd w:val="clear" w:color="000000" w:fill="FFFFFF"/>
            <w:vAlign w:val="center"/>
            <w:hideMark/>
          </w:tcPr>
          <w:p w14:paraId="2211814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14993A3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55A228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BFC71C7" w14:textId="77777777" w:rsidTr="00BE5086">
        <w:trPr>
          <w:trHeight w:val="227"/>
          <w:jc w:val="center"/>
        </w:trPr>
        <w:tc>
          <w:tcPr>
            <w:tcW w:w="523" w:type="dxa"/>
            <w:shd w:val="clear" w:color="000000" w:fill="FFFFFF"/>
            <w:vAlign w:val="center"/>
            <w:hideMark/>
          </w:tcPr>
          <w:p w14:paraId="436CE8F7"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w:t>
            </w:r>
          </w:p>
        </w:tc>
        <w:tc>
          <w:tcPr>
            <w:tcW w:w="1554" w:type="dxa"/>
            <w:shd w:val="clear" w:color="000000" w:fill="FFFFFF"/>
            <w:vAlign w:val="center"/>
            <w:hideMark/>
          </w:tcPr>
          <w:p w14:paraId="44323441"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ADHESIVO PARA RESINAS</w:t>
            </w:r>
          </w:p>
        </w:tc>
        <w:tc>
          <w:tcPr>
            <w:tcW w:w="5289" w:type="dxa"/>
            <w:shd w:val="clear" w:color="000000" w:fill="FFFFFF"/>
            <w:vAlign w:val="center"/>
            <w:hideMark/>
          </w:tcPr>
          <w:p w14:paraId="550B8A5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 xml:space="preserve">AGENTE ADHESIVO MONOCOMPONENTE, CON NANORRELLENO DE 10% DE PESO DE SILICE DE 5 NANOMETROS DE DIAAMETRO CON BASE DE AGUA Y ETANOL, ESTABLE QUE SE MANTIENE DISTRIBUIDO EN FORMA HOMOGENEA DURANTE LA DISPERSION, FOTOPOLIMERIZABLE, ESTABLE, NO REQUIERE AGITARSE ANTES DE SU USO, LIBRE DE ACETONA, CAPA VISIBLE BRILLANTE DURANTE LA APLICACIÓN, BAJA SENSIBILIDAD POST OPERATORIA, NO SE SEDIMENTA. RAPIDO, FACIL Y PRACTICO PARA EL PROCEDIMIENTO ADHESIVO, BOTELLA QUE FACILITA EL </w:t>
            </w:r>
            <w:r w:rsidRPr="00BE5086">
              <w:rPr>
                <w:sz w:val="16"/>
                <w:szCs w:val="16"/>
                <w:lang w:eastAsia="es-CO"/>
              </w:rPr>
              <w:lastRenderedPageBreak/>
              <w:t>DISPENSADO DEL ADHESIVO, LE PERMITE ABRIR Y CERRAR LA TAPA CON UNA SOLA MANO.</w:t>
            </w:r>
          </w:p>
        </w:tc>
        <w:tc>
          <w:tcPr>
            <w:tcW w:w="1431" w:type="dxa"/>
            <w:shd w:val="clear" w:color="000000" w:fill="FFFFFF"/>
            <w:vAlign w:val="center"/>
            <w:hideMark/>
          </w:tcPr>
          <w:p w14:paraId="36C7E91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lastRenderedPageBreak/>
              <w:t>FRASCO X 6 GR</w:t>
            </w:r>
          </w:p>
        </w:tc>
        <w:tc>
          <w:tcPr>
            <w:tcW w:w="736" w:type="dxa"/>
            <w:shd w:val="clear" w:color="000000" w:fill="FFFFFF"/>
            <w:vAlign w:val="center"/>
            <w:hideMark/>
          </w:tcPr>
          <w:p w14:paraId="2E456F3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38C79D3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CE72ED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EFB648C" w14:textId="77777777" w:rsidTr="00BE5086">
        <w:trPr>
          <w:trHeight w:val="227"/>
          <w:jc w:val="center"/>
        </w:trPr>
        <w:tc>
          <w:tcPr>
            <w:tcW w:w="523" w:type="dxa"/>
            <w:shd w:val="clear" w:color="000000" w:fill="FFFFFF"/>
            <w:vAlign w:val="center"/>
            <w:hideMark/>
          </w:tcPr>
          <w:p w14:paraId="0EA5B550"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4</w:t>
            </w:r>
          </w:p>
        </w:tc>
        <w:tc>
          <w:tcPr>
            <w:tcW w:w="1554" w:type="dxa"/>
            <w:shd w:val="clear" w:color="000000" w:fill="FFFFFF"/>
            <w:vAlign w:val="center"/>
            <w:hideMark/>
          </w:tcPr>
          <w:p w14:paraId="0629859F"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AGUJAS LARGAS ODONTOLOGICAS</w:t>
            </w:r>
          </w:p>
        </w:tc>
        <w:tc>
          <w:tcPr>
            <w:tcW w:w="5289" w:type="dxa"/>
            <w:shd w:val="clear" w:color="000000" w:fill="FFFFFF"/>
            <w:vAlign w:val="center"/>
            <w:hideMark/>
          </w:tcPr>
          <w:p w14:paraId="01F7EA2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AGUJA DENTAL DESECHABLE PARA USO ODONTOLOGICO BISEL 12 GRADOS DE CALIBRE 27Gx30mm DE LONGITUD. DISPOSITIVO DELGADO Y METÁLICO CON PUNTA AFILADA, DESTINADA A SER CONECTADA A UNA JERINGA PARA LA INYECCIÓN DE ANESTÉSICOS LOCALES.</w:t>
            </w:r>
          </w:p>
        </w:tc>
        <w:tc>
          <w:tcPr>
            <w:tcW w:w="1431" w:type="dxa"/>
            <w:shd w:val="clear" w:color="000000" w:fill="FFFFFF"/>
            <w:vAlign w:val="center"/>
            <w:hideMark/>
          </w:tcPr>
          <w:p w14:paraId="1EDE6EE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100 UNID.</w:t>
            </w:r>
          </w:p>
        </w:tc>
        <w:tc>
          <w:tcPr>
            <w:tcW w:w="736" w:type="dxa"/>
            <w:shd w:val="clear" w:color="000000" w:fill="FFFFFF"/>
            <w:vAlign w:val="center"/>
            <w:hideMark/>
          </w:tcPr>
          <w:p w14:paraId="565239A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2B7A144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0567ECF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1A6753EC" w14:textId="77777777" w:rsidTr="00BE5086">
        <w:trPr>
          <w:trHeight w:val="227"/>
          <w:jc w:val="center"/>
        </w:trPr>
        <w:tc>
          <w:tcPr>
            <w:tcW w:w="523" w:type="dxa"/>
            <w:shd w:val="clear" w:color="000000" w:fill="FFFFFF"/>
            <w:vAlign w:val="center"/>
            <w:hideMark/>
          </w:tcPr>
          <w:p w14:paraId="0D4D495F"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5</w:t>
            </w:r>
          </w:p>
        </w:tc>
        <w:tc>
          <w:tcPr>
            <w:tcW w:w="1554" w:type="dxa"/>
            <w:shd w:val="clear" w:color="000000" w:fill="FFFFFF"/>
            <w:vAlign w:val="center"/>
            <w:hideMark/>
          </w:tcPr>
          <w:p w14:paraId="69047463"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ALCOHOL DESINFECTANTE CON SPRAY</w:t>
            </w:r>
          </w:p>
        </w:tc>
        <w:tc>
          <w:tcPr>
            <w:tcW w:w="5289" w:type="dxa"/>
            <w:shd w:val="clear" w:color="000000" w:fill="FFFFFF"/>
            <w:vAlign w:val="center"/>
            <w:hideMark/>
          </w:tcPr>
          <w:p w14:paraId="6AF1E09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SOLUCIÓN DESINFECTANTE, PARA USO SOBRE DISPOSITIVOS MÉDICOS. ALCOHOL ETÍLICO AL 80%. FRASCO CON SPRAY LÍQUIDO TRANSPARENTE, DE OLOR CARACTERÍSTICO. SE EVAPORA Y NO DEJA RESIDUOS.</w:t>
            </w:r>
          </w:p>
        </w:tc>
        <w:tc>
          <w:tcPr>
            <w:tcW w:w="1431" w:type="dxa"/>
            <w:shd w:val="clear" w:color="000000" w:fill="FFFFFF"/>
            <w:vAlign w:val="center"/>
            <w:hideMark/>
          </w:tcPr>
          <w:p w14:paraId="5C42E16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FRASCO X 240ML</w:t>
            </w:r>
          </w:p>
        </w:tc>
        <w:tc>
          <w:tcPr>
            <w:tcW w:w="736" w:type="dxa"/>
            <w:shd w:val="clear" w:color="000000" w:fill="FFFFFF"/>
            <w:vAlign w:val="center"/>
            <w:hideMark/>
          </w:tcPr>
          <w:p w14:paraId="0CCDAAF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925C12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87061D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130B1C76" w14:textId="77777777" w:rsidTr="00BE5086">
        <w:trPr>
          <w:trHeight w:val="227"/>
          <w:jc w:val="center"/>
        </w:trPr>
        <w:tc>
          <w:tcPr>
            <w:tcW w:w="523" w:type="dxa"/>
            <w:shd w:val="clear" w:color="000000" w:fill="FFFFFF"/>
            <w:vAlign w:val="center"/>
            <w:hideMark/>
          </w:tcPr>
          <w:p w14:paraId="090B4926"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6</w:t>
            </w:r>
          </w:p>
        </w:tc>
        <w:tc>
          <w:tcPr>
            <w:tcW w:w="1554" w:type="dxa"/>
            <w:shd w:val="clear" w:color="000000" w:fill="FFFFFF"/>
            <w:vAlign w:val="center"/>
            <w:hideMark/>
          </w:tcPr>
          <w:p w14:paraId="1101E411"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ALGODÓN ODONTOLOGICO</w:t>
            </w:r>
          </w:p>
        </w:tc>
        <w:tc>
          <w:tcPr>
            <w:tcW w:w="5289" w:type="dxa"/>
            <w:shd w:val="clear" w:color="000000" w:fill="FFFFFF"/>
            <w:vAlign w:val="center"/>
            <w:hideMark/>
          </w:tcPr>
          <w:p w14:paraId="10970891"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ALGODÓN DE USO ODONTOLÓGICO ELABORADO A PARTIR DE 100% ALGODÓN, FIBRA COMPUESTA DE UN 88% – 96 % DE CELULOSA. SUAVE QUE NO IRRITA LOS TEJIDOS ORALES, DE FÁCIL MANIPULACIÓN, SIN DESPRENDIMIENTO DE FIBRA DURANTE SU USO, POR LO TANTO, NO SE ADHIERE A LAS MEMBRANAS MUCOSAS. BUENA CAPACIDAD DE ABSORCIÓN DE FLUIDOS BUCALES,</w:t>
            </w:r>
          </w:p>
        </w:tc>
        <w:tc>
          <w:tcPr>
            <w:tcW w:w="1431" w:type="dxa"/>
            <w:shd w:val="clear" w:color="000000" w:fill="FFFFFF"/>
            <w:vAlign w:val="center"/>
            <w:hideMark/>
          </w:tcPr>
          <w:p w14:paraId="0D30527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PAQUETE X 1000 TACOS</w:t>
            </w:r>
          </w:p>
        </w:tc>
        <w:tc>
          <w:tcPr>
            <w:tcW w:w="736" w:type="dxa"/>
            <w:shd w:val="clear" w:color="000000" w:fill="FFFFFF"/>
            <w:vAlign w:val="center"/>
            <w:hideMark/>
          </w:tcPr>
          <w:p w14:paraId="11D90E2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F01B7D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0FF7086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E923470" w14:textId="77777777" w:rsidTr="00BE5086">
        <w:trPr>
          <w:trHeight w:val="227"/>
          <w:jc w:val="center"/>
        </w:trPr>
        <w:tc>
          <w:tcPr>
            <w:tcW w:w="523" w:type="dxa"/>
            <w:shd w:val="clear" w:color="000000" w:fill="FFFFFF"/>
            <w:vAlign w:val="center"/>
            <w:hideMark/>
          </w:tcPr>
          <w:p w14:paraId="2C4F8CB2"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7</w:t>
            </w:r>
          </w:p>
        </w:tc>
        <w:tc>
          <w:tcPr>
            <w:tcW w:w="1554" w:type="dxa"/>
            <w:shd w:val="clear" w:color="000000" w:fill="FFFFFF"/>
            <w:vAlign w:val="center"/>
            <w:hideMark/>
          </w:tcPr>
          <w:p w14:paraId="02D55A7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ANESTESICO CARPULA CON EPINEFRINA AL 2%</w:t>
            </w:r>
          </w:p>
        </w:tc>
        <w:tc>
          <w:tcPr>
            <w:tcW w:w="5289" w:type="dxa"/>
            <w:shd w:val="clear" w:color="000000" w:fill="FFFFFF"/>
            <w:vAlign w:val="center"/>
            <w:hideMark/>
          </w:tcPr>
          <w:p w14:paraId="4DFD2E5F"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LIDOCAINA AL 2% CON EPINEFRINA. ANESTÉSICO LOCAL PARA USO ODONTOLÓGICO, PARA TODOS LOS PROCEDIMIENTOS RUTINARIOS. POR SU EFECTO INSTANTÁNEO Y PROFUNDO. CARPULE DE 1.8ML. COMPONENTE LIDOCAINA CLORIHIDRATO, ANESTESICO ANTIARRIDMICO.</w:t>
            </w:r>
          </w:p>
        </w:tc>
        <w:tc>
          <w:tcPr>
            <w:tcW w:w="1431" w:type="dxa"/>
            <w:shd w:val="clear" w:color="000000" w:fill="FFFFFF"/>
            <w:vAlign w:val="center"/>
            <w:hideMark/>
          </w:tcPr>
          <w:p w14:paraId="04E8DED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50 UNID.</w:t>
            </w:r>
          </w:p>
        </w:tc>
        <w:tc>
          <w:tcPr>
            <w:tcW w:w="736" w:type="dxa"/>
            <w:shd w:val="clear" w:color="000000" w:fill="FFFFFF"/>
            <w:vAlign w:val="center"/>
            <w:hideMark/>
          </w:tcPr>
          <w:p w14:paraId="74BA816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320414D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19FE7F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4ED71EF" w14:textId="77777777" w:rsidTr="00BE5086">
        <w:trPr>
          <w:trHeight w:val="227"/>
          <w:jc w:val="center"/>
        </w:trPr>
        <w:tc>
          <w:tcPr>
            <w:tcW w:w="523" w:type="dxa"/>
            <w:shd w:val="clear" w:color="000000" w:fill="FFFFFF"/>
            <w:vAlign w:val="center"/>
            <w:hideMark/>
          </w:tcPr>
          <w:p w14:paraId="59F27A63"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8</w:t>
            </w:r>
          </w:p>
        </w:tc>
        <w:tc>
          <w:tcPr>
            <w:tcW w:w="1554" w:type="dxa"/>
            <w:shd w:val="clear" w:color="000000" w:fill="FFFFFF"/>
            <w:vAlign w:val="center"/>
            <w:hideMark/>
          </w:tcPr>
          <w:p w14:paraId="464E0FAA"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ANESTESICO CARPULA SIN EPINEFRINA AL 3%</w:t>
            </w:r>
          </w:p>
        </w:tc>
        <w:tc>
          <w:tcPr>
            <w:tcW w:w="5289" w:type="dxa"/>
            <w:shd w:val="clear" w:color="000000" w:fill="FFFFFF"/>
            <w:vAlign w:val="center"/>
            <w:hideMark/>
          </w:tcPr>
          <w:p w14:paraId="3BBBD595" w14:textId="77777777" w:rsidR="00BE5086" w:rsidRPr="00BE5086" w:rsidRDefault="00BE5086" w:rsidP="00BE5086">
            <w:pPr>
              <w:autoSpaceDE/>
              <w:autoSpaceDN/>
              <w:jc w:val="both"/>
              <w:rPr>
                <w:color w:val="000000"/>
                <w:sz w:val="16"/>
                <w:szCs w:val="16"/>
                <w:lang w:val="es-CO" w:eastAsia="es-CO"/>
              </w:rPr>
            </w:pPr>
            <w:r w:rsidRPr="00BE5086">
              <w:rPr>
                <w:sz w:val="16"/>
                <w:szCs w:val="16"/>
                <w:lang w:val="it-IT" w:eastAsia="es-CO"/>
              </w:rPr>
              <w:t>PRILOCAINA MEPIVACAINA CLORHIDRATO AL 3%  CON FELIPRESINA. ANESTÉSICO LOCAL PARA USO ODONTOLÓGICO, DE LATENCIA CORTA Y PROFUNDIDAD SUFICIENTE. NO OCASIONA ISQUEMIA LOCAL.  CARPULE DE 1.8ML.</w:t>
            </w:r>
          </w:p>
        </w:tc>
        <w:tc>
          <w:tcPr>
            <w:tcW w:w="1431" w:type="dxa"/>
            <w:shd w:val="clear" w:color="000000" w:fill="FFFFFF"/>
            <w:vAlign w:val="center"/>
            <w:hideMark/>
          </w:tcPr>
          <w:p w14:paraId="2FFD936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CAJA X50 UNID. </w:t>
            </w:r>
          </w:p>
        </w:tc>
        <w:tc>
          <w:tcPr>
            <w:tcW w:w="736" w:type="dxa"/>
            <w:shd w:val="clear" w:color="000000" w:fill="FFFFFF"/>
            <w:vAlign w:val="center"/>
            <w:hideMark/>
          </w:tcPr>
          <w:p w14:paraId="2E0C2A2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val="it-IT" w:eastAsia="es-CO"/>
              </w:rPr>
              <w:t> </w:t>
            </w:r>
          </w:p>
        </w:tc>
        <w:tc>
          <w:tcPr>
            <w:tcW w:w="821" w:type="dxa"/>
            <w:shd w:val="clear" w:color="000000" w:fill="FFFFFF"/>
            <w:vAlign w:val="center"/>
            <w:hideMark/>
          </w:tcPr>
          <w:p w14:paraId="23B94D2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val="it-IT" w:eastAsia="es-CO"/>
              </w:rPr>
              <w:t> </w:t>
            </w:r>
          </w:p>
        </w:tc>
        <w:tc>
          <w:tcPr>
            <w:tcW w:w="840" w:type="dxa"/>
            <w:shd w:val="clear" w:color="000000" w:fill="FFFFFF"/>
            <w:vAlign w:val="center"/>
            <w:hideMark/>
          </w:tcPr>
          <w:p w14:paraId="16D1426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val="it-IT" w:eastAsia="es-CO"/>
              </w:rPr>
              <w:t> </w:t>
            </w:r>
          </w:p>
        </w:tc>
      </w:tr>
      <w:tr w:rsidR="00BE5086" w:rsidRPr="00BE5086" w14:paraId="4D1BBD22" w14:textId="77777777" w:rsidTr="00BE5086">
        <w:trPr>
          <w:trHeight w:val="227"/>
          <w:jc w:val="center"/>
        </w:trPr>
        <w:tc>
          <w:tcPr>
            <w:tcW w:w="523" w:type="dxa"/>
            <w:shd w:val="clear" w:color="000000" w:fill="FFFFFF"/>
            <w:vAlign w:val="center"/>
            <w:hideMark/>
          </w:tcPr>
          <w:p w14:paraId="5438DC14"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9</w:t>
            </w:r>
          </w:p>
        </w:tc>
        <w:tc>
          <w:tcPr>
            <w:tcW w:w="1554" w:type="dxa"/>
            <w:shd w:val="clear" w:color="000000" w:fill="FFFFFF"/>
            <w:vAlign w:val="center"/>
            <w:hideMark/>
          </w:tcPr>
          <w:p w14:paraId="245FC7A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BARNIZ DE FLUOR</w:t>
            </w:r>
          </w:p>
        </w:tc>
        <w:tc>
          <w:tcPr>
            <w:tcW w:w="5289" w:type="dxa"/>
            <w:shd w:val="clear" w:color="000000" w:fill="FFFFFF"/>
            <w:vAlign w:val="center"/>
            <w:hideMark/>
          </w:tcPr>
          <w:p w14:paraId="097B2A1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BARNIZ DE FLUORURO DE SODIO AL 5% QUE CONTIENE 22.600 PPM DE FLÚOR EN UNA BASE DE RESINA. FÁCIL Y RÁPIDO DE APLICAR, SE ADHIERE Y FIJA RÁPIDAMENTE EN CONTACTO CON LA PRESENCIA DE SALIVA,</w:t>
            </w:r>
          </w:p>
        </w:tc>
        <w:tc>
          <w:tcPr>
            <w:tcW w:w="1431" w:type="dxa"/>
            <w:shd w:val="clear" w:color="000000" w:fill="FFFFFF"/>
            <w:vAlign w:val="center"/>
            <w:hideMark/>
          </w:tcPr>
          <w:p w14:paraId="550A4E5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TUBO X 10ML</w:t>
            </w:r>
          </w:p>
        </w:tc>
        <w:tc>
          <w:tcPr>
            <w:tcW w:w="736" w:type="dxa"/>
            <w:shd w:val="clear" w:color="000000" w:fill="FFFFFF"/>
            <w:vAlign w:val="center"/>
            <w:hideMark/>
          </w:tcPr>
          <w:p w14:paraId="076CD40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50EB14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FB425D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1195845B" w14:textId="77777777" w:rsidTr="00BE5086">
        <w:trPr>
          <w:trHeight w:val="227"/>
          <w:jc w:val="center"/>
        </w:trPr>
        <w:tc>
          <w:tcPr>
            <w:tcW w:w="523" w:type="dxa"/>
            <w:shd w:val="clear" w:color="000000" w:fill="FFFFFF"/>
            <w:vAlign w:val="center"/>
            <w:hideMark/>
          </w:tcPr>
          <w:p w14:paraId="3C33A502"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10</w:t>
            </w:r>
          </w:p>
        </w:tc>
        <w:tc>
          <w:tcPr>
            <w:tcW w:w="1554" w:type="dxa"/>
            <w:shd w:val="clear" w:color="000000" w:fill="FFFFFF"/>
            <w:vAlign w:val="center"/>
            <w:hideMark/>
          </w:tcPr>
          <w:p w14:paraId="244E078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CEPILLOS PARA PROFILAXIS</w:t>
            </w:r>
          </w:p>
        </w:tc>
        <w:tc>
          <w:tcPr>
            <w:tcW w:w="5289" w:type="dxa"/>
            <w:shd w:val="clear" w:color="000000" w:fill="FFFFFF"/>
            <w:vAlign w:val="center"/>
            <w:hideMark/>
          </w:tcPr>
          <w:p w14:paraId="6083C30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CEPILLO DESECHABLE METÁLICO DE EMPATE UNIVERSAL PARA CONTRÁNGULO VASTAGO DE METAL PUNTA ACTIVA CON CERDAS DE NYLON TRANSPARENTES Y SUAVES DE GRAN RESISTENCIA DE UN AMISMA LONGITUD PARA UN MAYOR EFICIENCIA EN SU DESEMPEÑO CEPILLO QUE NO SE DEFORME INDICADOS PARA REALIZAR PROFILAXIS,</w:t>
            </w:r>
          </w:p>
        </w:tc>
        <w:tc>
          <w:tcPr>
            <w:tcW w:w="1431" w:type="dxa"/>
            <w:shd w:val="clear" w:color="000000" w:fill="FFFFFF"/>
            <w:vAlign w:val="center"/>
            <w:hideMark/>
          </w:tcPr>
          <w:p w14:paraId="39DD961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144 UNID</w:t>
            </w:r>
          </w:p>
        </w:tc>
        <w:tc>
          <w:tcPr>
            <w:tcW w:w="736" w:type="dxa"/>
            <w:shd w:val="clear" w:color="000000" w:fill="FFFFFF"/>
            <w:vAlign w:val="center"/>
            <w:hideMark/>
          </w:tcPr>
          <w:p w14:paraId="04D4EE0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7BCDA1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2308544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1F579D57" w14:textId="77777777" w:rsidTr="00BE5086">
        <w:trPr>
          <w:trHeight w:val="227"/>
          <w:jc w:val="center"/>
        </w:trPr>
        <w:tc>
          <w:tcPr>
            <w:tcW w:w="523" w:type="dxa"/>
            <w:shd w:val="clear" w:color="000000" w:fill="FFFFFF"/>
            <w:vAlign w:val="center"/>
            <w:hideMark/>
          </w:tcPr>
          <w:p w14:paraId="30034DC2"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11</w:t>
            </w:r>
          </w:p>
        </w:tc>
        <w:tc>
          <w:tcPr>
            <w:tcW w:w="1554" w:type="dxa"/>
            <w:shd w:val="clear" w:color="000000" w:fill="FFFFFF"/>
            <w:vAlign w:val="center"/>
            <w:hideMark/>
          </w:tcPr>
          <w:p w14:paraId="09CAD5E2"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COLTOSOL CEMENTO TEMPORAL SIN EUGENOL</w:t>
            </w:r>
          </w:p>
        </w:tc>
        <w:tc>
          <w:tcPr>
            <w:tcW w:w="5289" w:type="dxa"/>
            <w:shd w:val="clear" w:color="000000" w:fill="FFFFFF"/>
            <w:vAlign w:val="center"/>
            <w:hideMark/>
          </w:tcPr>
          <w:p w14:paraId="457C00B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CEMENTO PARA RESTAURACIONES TEMPORALES.FÓRMULA SIN EUGENOL. AUTOPOLIMERIZABLE.BUENA RETENCIÓN Y ADHESIÓN.FÁCIL ADAPTACIÓN A LA CAVIDAD. CEMENTO SELLADOR, EXCELENTE ADHESION A LA SUPERFICIE DENTAL, NO CITOTOXICO BUENA ESTABILIDAD DIMENSIONAL. BOTE 38GR.</w:t>
            </w:r>
          </w:p>
        </w:tc>
        <w:tc>
          <w:tcPr>
            <w:tcW w:w="1431" w:type="dxa"/>
            <w:shd w:val="clear" w:color="000000" w:fill="FFFFFF"/>
            <w:vAlign w:val="center"/>
            <w:hideMark/>
          </w:tcPr>
          <w:p w14:paraId="413530F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BOTE X 38 GRS</w:t>
            </w:r>
          </w:p>
        </w:tc>
        <w:tc>
          <w:tcPr>
            <w:tcW w:w="736" w:type="dxa"/>
            <w:shd w:val="clear" w:color="000000" w:fill="FFFFFF"/>
            <w:vAlign w:val="center"/>
            <w:hideMark/>
          </w:tcPr>
          <w:p w14:paraId="30A5746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66FCED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1A5DE64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38101BB4" w14:textId="77777777" w:rsidTr="00BE5086">
        <w:trPr>
          <w:trHeight w:val="227"/>
          <w:jc w:val="center"/>
        </w:trPr>
        <w:tc>
          <w:tcPr>
            <w:tcW w:w="523" w:type="dxa"/>
            <w:shd w:val="clear" w:color="000000" w:fill="FFFFFF"/>
            <w:vAlign w:val="center"/>
            <w:hideMark/>
          </w:tcPr>
          <w:p w14:paraId="7F3BD5E3"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12</w:t>
            </w:r>
          </w:p>
        </w:tc>
        <w:tc>
          <w:tcPr>
            <w:tcW w:w="1554" w:type="dxa"/>
            <w:shd w:val="clear" w:color="000000" w:fill="FFFFFF"/>
            <w:vAlign w:val="center"/>
            <w:hideMark/>
          </w:tcPr>
          <w:p w14:paraId="35896A0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DETARTROL</w:t>
            </w:r>
          </w:p>
        </w:tc>
        <w:tc>
          <w:tcPr>
            <w:tcW w:w="5289" w:type="dxa"/>
            <w:shd w:val="clear" w:color="000000" w:fill="FFFFFF"/>
            <w:vAlign w:val="center"/>
            <w:hideMark/>
          </w:tcPr>
          <w:p w14:paraId="73B4DB5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LIQUIDO UTILIZADO PARA LA ELIMINACION DE SARRO EN DIENTES. COMPUESTO POR TIMOL, ACIDO CLORHIDRICO Y VEHICULO CBP</w:t>
            </w:r>
          </w:p>
        </w:tc>
        <w:tc>
          <w:tcPr>
            <w:tcW w:w="1431" w:type="dxa"/>
            <w:shd w:val="clear" w:color="000000" w:fill="FFFFFF"/>
            <w:vAlign w:val="center"/>
            <w:hideMark/>
          </w:tcPr>
          <w:p w14:paraId="7C507CA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FRASCO x 60 </w:t>
            </w:r>
            <w:proofErr w:type="spellStart"/>
            <w:r w:rsidRPr="00BE5086">
              <w:rPr>
                <w:color w:val="000000"/>
                <w:sz w:val="16"/>
                <w:szCs w:val="16"/>
                <w:lang w:eastAsia="es-CO"/>
              </w:rPr>
              <w:t>cc</w:t>
            </w:r>
            <w:proofErr w:type="spellEnd"/>
          </w:p>
        </w:tc>
        <w:tc>
          <w:tcPr>
            <w:tcW w:w="736" w:type="dxa"/>
            <w:shd w:val="clear" w:color="000000" w:fill="FFFFFF"/>
            <w:vAlign w:val="center"/>
            <w:hideMark/>
          </w:tcPr>
          <w:p w14:paraId="36CB659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340537F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741882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512E096" w14:textId="77777777" w:rsidTr="00BE5086">
        <w:trPr>
          <w:trHeight w:val="227"/>
          <w:jc w:val="center"/>
        </w:trPr>
        <w:tc>
          <w:tcPr>
            <w:tcW w:w="523" w:type="dxa"/>
            <w:shd w:val="clear" w:color="000000" w:fill="FFFFFF"/>
            <w:vAlign w:val="center"/>
            <w:hideMark/>
          </w:tcPr>
          <w:p w14:paraId="5D038754"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13</w:t>
            </w:r>
          </w:p>
        </w:tc>
        <w:tc>
          <w:tcPr>
            <w:tcW w:w="1554" w:type="dxa"/>
            <w:shd w:val="clear" w:color="000000" w:fill="FFFFFF"/>
            <w:vAlign w:val="center"/>
            <w:hideMark/>
          </w:tcPr>
          <w:p w14:paraId="6B6B918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GASA PARA EXODONCIA</w:t>
            </w:r>
          </w:p>
        </w:tc>
        <w:tc>
          <w:tcPr>
            <w:tcW w:w="5289" w:type="dxa"/>
            <w:shd w:val="clear" w:color="000000" w:fill="FFFFFF"/>
            <w:vAlign w:val="center"/>
            <w:hideMark/>
          </w:tcPr>
          <w:p w14:paraId="18BAFD7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GASAS TIPO ESPONJA PARA EXODONCIA - NO ESTERIL - PRESENTACION PAQUETE POR 200 UNIDADES DE 5CMSX5CMS - 4 PLIEGUES</w:t>
            </w:r>
          </w:p>
        </w:tc>
        <w:tc>
          <w:tcPr>
            <w:tcW w:w="1431" w:type="dxa"/>
            <w:shd w:val="clear" w:color="000000" w:fill="FFFFFF"/>
            <w:vAlign w:val="center"/>
            <w:hideMark/>
          </w:tcPr>
          <w:p w14:paraId="589A061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PAQUETE X200</w:t>
            </w:r>
          </w:p>
        </w:tc>
        <w:tc>
          <w:tcPr>
            <w:tcW w:w="736" w:type="dxa"/>
            <w:shd w:val="clear" w:color="000000" w:fill="FFFFFF"/>
            <w:vAlign w:val="center"/>
            <w:hideMark/>
          </w:tcPr>
          <w:p w14:paraId="27E9382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391B79F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E23F8F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415ABFE" w14:textId="77777777" w:rsidTr="00BE5086">
        <w:trPr>
          <w:trHeight w:val="227"/>
          <w:jc w:val="center"/>
        </w:trPr>
        <w:tc>
          <w:tcPr>
            <w:tcW w:w="523" w:type="dxa"/>
            <w:shd w:val="clear" w:color="000000" w:fill="FFFFFF"/>
            <w:vAlign w:val="center"/>
            <w:hideMark/>
          </w:tcPr>
          <w:p w14:paraId="703ED7FF"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14</w:t>
            </w:r>
          </w:p>
        </w:tc>
        <w:tc>
          <w:tcPr>
            <w:tcW w:w="1554" w:type="dxa"/>
            <w:shd w:val="clear" w:color="000000" w:fill="FFFFFF"/>
            <w:vAlign w:val="center"/>
            <w:hideMark/>
          </w:tcPr>
          <w:p w14:paraId="35F13511" w14:textId="77777777" w:rsidR="00BE5086" w:rsidRPr="00BE5086" w:rsidRDefault="00BE5086" w:rsidP="00BE5086">
            <w:pPr>
              <w:autoSpaceDE/>
              <w:autoSpaceDN/>
              <w:jc w:val="both"/>
              <w:rPr>
                <w:color w:val="000000"/>
                <w:sz w:val="16"/>
                <w:szCs w:val="16"/>
                <w:lang w:val="pt-PT" w:eastAsia="es-CO"/>
              </w:rPr>
            </w:pPr>
            <w:r w:rsidRPr="00BE5086">
              <w:rPr>
                <w:sz w:val="16"/>
                <w:szCs w:val="16"/>
                <w:lang w:val="pt-PT" w:eastAsia="es-CO"/>
              </w:rPr>
              <w:t>FRESA DE DIAMANTE REDONDA GRANDE</w:t>
            </w:r>
          </w:p>
        </w:tc>
        <w:tc>
          <w:tcPr>
            <w:tcW w:w="5289" w:type="dxa"/>
            <w:shd w:val="clear" w:color="000000" w:fill="FFFFFF"/>
            <w:vAlign w:val="center"/>
            <w:hideMark/>
          </w:tcPr>
          <w:p w14:paraId="018DA88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FRESA RECUBRIMIENTO DE DIAMANTE PURO DE ALTA CALIDAD, PARA PIEZA DE MANO DE ALTA VELOCIDAD, DE ACERO INOXIDABLE TEMPLADO INDICADA PARA PREPARACIÓN DENTAL</w:t>
            </w:r>
          </w:p>
        </w:tc>
        <w:tc>
          <w:tcPr>
            <w:tcW w:w="1431" w:type="dxa"/>
            <w:shd w:val="clear" w:color="000000" w:fill="FFFFFF"/>
            <w:vAlign w:val="center"/>
            <w:hideMark/>
          </w:tcPr>
          <w:p w14:paraId="3286938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UNIDAD</w:t>
            </w:r>
          </w:p>
        </w:tc>
        <w:tc>
          <w:tcPr>
            <w:tcW w:w="736" w:type="dxa"/>
            <w:shd w:val="clear" w:color="000000" w:fill="FFFFFF"/>
            <w:vAlign w:val="center"/>
            <w:hideMark/>
          </w:tcPr>
          <w:p w14:paraId="6FD6E8D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22AEEE3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2BF6548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85A5860" w14:textId="77777777" w:rsidTr="00BE5086">
        <w:trPr>
          <w:trHeight w:val="227"/>
          <w:jc w:val="center"/>
        </w:trPr>
        <w:tc>
          <w:tcPr>
            <w:tcW w:w="523" w:type="dxa"/>
            <w:shd w:val="clear" w:color="000000" w:fill="FFFFFF"/>
            <w:vAlign w:val="center"/>
            <w:hideMark/>
          </w:tcPr>
          <w:p w14:paraId="6E73E6CB"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15</w:t>
            </w:r>
          </w:p>
        </w:tc>
        <w:tc>
          <w:tcPr>
            <w:tcW w:w="1554" w:type="dxa"/>
            <w:shd w:val="clear" w:color="000000" w:fill="FFFFFF"/>
            <w:vAlign w:val="center"/>
            <w:hideMark/>
          </w:tcPr>
          <w:p w14:paraId="6F69EA70" w14:textId="77777777" w:rsidR="00BE5086" w:rsidRPr="00BE5086" w:rsidRDefault="00BE5086" w:rsidP="00BE5086">
            <w:pPr>
              <w:autoSpaceDE/>
              <w:autoSpaceDN/>
              <w:jc w:val="both"/>
              <w:rPr>
                <w:color w:val="000000"/>
                <w:sz w:val="16"/>
                <w:szCs w:val="16"/>
                <w:lang w:val="pt-PT" w:eastAsia="es-CO"/>
              </w:rPr>
            </w:pPr>
            <w:r w:rsidRPr="00BE5086">
              <w:rPr>
                <w:sz w:val="16"/>
                <w:szCs w:val="16"/>
                <w:lang w:val="pt-PT" w:eastAsia="es-CO"/>
              </w:rPr>
              <w:t>FRESA DE DIAMANTE REDONDAS PEQUEÑA</w:t>
            </w:r>
          </w:p>
        </w:tc>
        <w:tc>
          <w:tcPr>
            <w:tcW w:w="5289" w:type="dxa"/>
            <w:shd w:val="clear" w:color="000000" w:fill="FFFFFF"/>
            <w:vAlign w:val="center"/>
            <w:hideMark/>
          </w:tcPr>
          <w:p w14:paraId="4D53ABB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FRESA RECUBRIMIENTO DE DIAMANTE PURO DE ALTA CALIDAD, PARA PIEZA DE MANO DE ALTA VELOCIDAD, DE ACERO INOXIDABLE TEMPLADO INDICADA PARA PREPARACIÓN DENTAL</w:t>
            </w:r>
          </w:p>
        </w:tc>
        <w:tc>
          <w:tcPr>
            <w:tcW w:w="1431" w:type="dxa"/>
            <w:shd w:val="clear" w:color="000000" w:fill="FFFFFF"/>
            <w:vAlign w:val="center"/>
            <w:hideMark/>
          </w:tcPr>
          <w:p w14:paraId="1DEF946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UNIDAD</w:t>
            </w:r>
          </w:p>
        </w:tc>
        <w:tc>
          <w:tcPr>
            <w:tcW w:w="736" w:type="dxa"/>
            <w:shd w:val="clear" w:color="000000" w:fill="FFFFFF"/>
            <w:vAlign w:val="center"/>
            <w:hideMark/>
          </w:tcPr>
          <w:p w14:paraId="0B1BFB3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B82679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4CD058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5C98AE1A" w14:textId="77777777" w:rsidTr="00BE5086">
        <w:trPr>
          <w:trHeight w:val="227"/>
          <w:jc w:val="center"/>
        </w:trPr>
        <w:tc>
          <w:tcPr>
            <w:tcW w:w="523" w:type="dxa"/>
            <w:shd w:val="clear" w:color="000000" w:fill="FFFFFF"/>
            <w:vAlign w:val="center"/>
            <w:hideMark/>
          </w:tcPr>
          <w:p w14:paraId="2CFD1B2A"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16</w:t>
            </w:r>
          </w:p>
        </w:tc>
        <w:tc>
          <w:tcPr>
            <w:tcW w:w="1554" w:type="dxa"/>
            <w:shd w:val="clear" w:color="000000" w:fill="FFFFFF"/>
            <w:vAlign w:val="center"/>
            <w:hideMark/>
          </w:tcPr>
          <w:p w14:paraId="0507EE42" w14:textId="77777777" w:rsidR="00BE5086" w:rsidRPr="00BE5086" w:rsidRDefault="00BE5086" w:rsidP="00BE5086">
            <w:pPr>
              <w:autoSpaceDE/>
              <w:autoSpaceDN/>
              <w:jc w:val="both"/>
              <w:rPr>
                <w:color w:val="000000"/>
                <w:sz w:val="16"/>
                <w:szCs w:val="16"/>
                <w:lang w:val="pt-PT" w:eastAsia="es-CO"/>
              </w:rPr>
            </w:pPr>
            <w:r w:rsidRPr="00BE5086">
              <w:rPr>
                <w:sz w:val="16"/>
                <w:szCs w:val="16"/>
                <w:lang w:val="pt-PT" w:eastAsia="es-CO"/>
              </w:rPr>
              <w:t>FRESA DE DIAMANTE REDONDA MEDIANA</w:t>
            </w:r>
          </w:p>
        </w:tc>
        <w:tc>
          <w:tcPr>
            <w:tcW w:w="5289" w:type="dxa"/>
            <w:shd w:val="clear" w:color="000000" w:fill="FFFFFF"/>
            <w:vAlign w:val="center"/>
            <w:hideMark/>
          </w:tcPr>
          <w:p w14:paraId="1C4BFED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FRESA RECUBRIMIENTO DE DIAMANTE PURO DE ALTA CALIDAD, PARA PIEZA DE MANO DE ALTA VELOCIDAD, DE ACERO INOXIDABLE TEMPLADO INDICADA PARA PREPARACIÓN DENTAL</w:t>
            </w:r>
          </w:p>
        </w:tc>
        <w:tc>
          <w:tcPr>
            <w:tcW w:w="1431" w:type="dxa"/>
            <w:shd w:val="clear" w:color="000000" w:fill="FFFFFF"/>
            <w:vAlign w:val="center"/>
            <w:hideMark/>
          </w:tcPr>
          <w:p w14:paraId="2A7C660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UNIDAD</w:t>
            </w:r>
          </w:p>
        </w:tc>
        <w:tc>
          <w:tcPr>
            <w:tcW w:w="736" w:type="dxa"/>
            <w:shd w:val="clear" w:color="000000" w:fill="FFFFFF"/>
            <w:vAlign w:val="center"/>
            <w:hideMark/>
          </w:tcPr>
          <w:p w14:paraId="0163184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1A7075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0FD0E97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5E7494C" w14:textId="77777777" w:rsidTr="00BE5086">
        <w:trPr>
          <w:trHeight w:val="227"/>
          <w:jc w:val="center"/>
        </w:trPr>
        <w:tc>
          <w:tcPr>
            <w:tcW w:w="523" w:type="dxa"/>
            <w:shd w:val="clear" w:color="000000" w:fill="FFFFFF"/>
            <w:vAlign w:val="center"/>
            <w:hideMark/>
          </w:tcPr>
          <w:p w14:paraId="685C06AA"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17</w:t>
            </w:r>
          </w:p>
        </w:tc>
        <w:tc>
          <w:tcPr>
            <w:tcW w:w="1554" w:type="dxa"/>
            <w:shd w:val="clear" w:color="000000" w:fill="FFFFFF"/>
            <w:vAlign w:val="center"/>
            <w:hideMark/>
          </w:tcPr>
          <w:p w14:paraId="2D78A530"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FRESA DE PULIR RESINA ARO AMARILLO PUNTO DE CONTACTO</w:t>
            </w:r>
          </w:p>
        </w:tc>
        <w:tc>
          <w:tcPr>
            <w:tcW w:w="5289" w:type="dxa"/>
            <w:shd w:val="clear" w:color="000000" w:fill="FFFFFF"/>
            <w:vAlign w:val="center"/>
            <w:hideMark/>
          </w:tcPr>
          <w:p w14:paraId="0865FED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FRESA RECUBRIMIENTO DE DIAMANTE PURO DE ALTA CALIDAD, PARA PIEZA DE MANO DE ALTA VELOCIDAD, DE ACERO INOXIDABLE TEMPLADO INDICADA PARA PREPARACIÓN DENTAL</w:t>
            </w:r>
          </w:p>
        </w:tc>
        <w:tc>
          <w:tcPr>
            <w:tcW w:w="1431" w:type="dxa"/>
            <w:shd w:val="clear" w:color="000000" w:fill="FFFFFF"/>
            <w:vAlign w:val="center"/>
            <w:hideMark/>
          </w:tcPr>
          <w:p w14:paraId="4BEDBD1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UNIDAD</w:t>
            </w:r>
          </w:p>
        </w:tc>
        <w:tc>
          <w:tcPr>
            <w:tcW w:w="736" w:type="dxa"/>
            <w:shd w:val="clear" w:color="000000" w:fill="FFFFFF"/>
            <w:vAlign w:val="center"/>
            <w:hideMark/>
          </w:tcPr>
          <w:p w14:paraId="7A7B1BE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FEA47E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39D4705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59CE4673" w14:textId="77777777" w:rsidTr="00BE5086">
        <w:trPr>
          <w:trHeight w:val="227"/>
          <w:jc w:val="center"/>
        </w:trPr>
        <w:tc>
          <w:tcPr>
            <w:tcW w:w="523" w:type="dxa"/>
            <w:shd w:val="clear" w:color="000000" w:fill="FFFFFF"/>
            <w:vAlign w:val="center"/>
            <w:hideMark/>
          </w:tcPr>
          <w:p w14:paraId="34F3B437"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lastRenderedPageBreak/>
              <w:t>18</w:t>
            </w:r>
          </w:p>
        </w:tc>
        <w:tc>
          <w:tcPr>
            <w:tcW w:w="1554" w:type="dxa"/>
            <w:shd w:val="clear" w:color="000000" w:fill="FFFFFF"/>
            <w:vAlign w:val="center"/>
            <w:hideMark/>
          </w:tcPr>
          <w:p w14:paraId="0455600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HIDROXIDO DE CALCIO LIFE BASE Y CATALIZADOR.</w:t>
            </w:r>
          </w:p>
        </w:tc>
        <w:tc>
          <w:tcPr>
            <w:tcW w:w="5289" w:type="dxa"/>
            <w:shd w:val="clear" w:color="000000" w:fill="FFFFFF"/>
            <w:vAlign w:val="center"/>
            <w:hideMark/>
          </w:tcPr>
          <w:p w14:paraId="5A5188F1"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RESISTENCIA DE COMPRESION, EXCELENTE FLUIDEZE RESISTENTE AL CONDICIONAMIENTO POR EL ACIDO, RADIOPACO, PROTEJE LA PULPA CONTIENE: 12 G BASE, 12 G CATALIZADOR, 5 BLOQUES DE MEZCLA. ENVASE GRANDE, FRAGUADO RÁPIDO- 3 MINUTOS</w:t>
            </w:r>
          </w:p>
        </w:tc>
        <w:tc>
          <w:tcPr>
            <w:tcW w:w="1431" w:type="dxa"/>
            <w:shd w:val="clear" w:color="000000" w:fill="FFFFFF"/>
            <w:vAlign w:val="center"/>
            <w:hideMark/>
          </w:tcPr>
          <w:p w14:paraId="04FF595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CAJA KIT 12 GR BASE Y 12 GR CATALIZADOR </w:t>
            </w:r>
          </w:p>
        </w:tc>
        <w:tc>
          <w:tcPr>
            <w:tcW w:w="736" w:type="dxa"/>
            <w:shd w:val="clear" w:color="000000" w:fill="FFFFFF"/>
            <w:vAlign w:val="center"/>
            <w:hideMark/>
          </w:tcPr>
          <w:p w14:paraId="53127B7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0717C54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35F6D82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0E068F0C" w14:textId="77777777" w:rsidTr="00BE5086">
        <w:trPr>
          <w:trHeight w:val="227"/>
          <w:jc w:val="center"/>
        </w:trPr>
        <w:tc>
          <w:tcPr>
            <w:tcW w:w="523" w:type="dxa"/>
            <w:shd w:val="clear" w:color="000000" w:fill="FFFFFF"/>
            <w:vAlign w:val="center"/>
            <w:hideMark/>
          </w:tcPr>
          <w:p w14:paraId="59718929"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19</w:t>
            </w:r>
          </w:p>
        </w:tc>
        <w:tc>
          <w:tcPr>
            <w:tcW w:w="1554" w:type="dxa"/>
            <w:shd w:val="clear" w:color="000000" w:fill="FFFFFF"/>
            <w:vAlign w:val="center"/>
            <w:hideMark/>
          </w:tcPr>
          <w:p w14:paraId="73A7CC7F"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HIPOCLORITO DE SODIO AL 5%</w:t>
            </w:r>
          </w:p>
        </w:tc>
        <w:tc>
          <w:tcPr>
            <w:tcW w:w="5289" w:type="dxa"/>
            <w:shd w:val="clear" w:color="000000" w:fill="FFFFFF"/>
            <w:vAlign w:val="center"/>
            <w:hideMark/>
          </w:tcPr>
          <w:p w14:paraId="075D25D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HIPOCLORITO DE SODIO PARA IRRIGACION DE CONDUCTOS RADICULARES USO ENDODONTICO, SOLUCION INCOLORA A LIGERAMNETE AMARILLA LIBRE DEPARTICULAS EXTRAÑAS, CON OLOR A CLORO, DEBIDO A SU PH ALCALINO ES EFICAZ PARA EL TEJIDO PULPAR, CONTIENE HIPOCLORITO DE SODIO AL 5%</w:t>
            </w:r>
          </w:p>
        </w:tc>
        <w:tc>
          <w:tcPr>
            <w:tcW w:w="1431" w:type="dxa"/>
            <w:shd w:val="clear" w:color="000000" w:fill="FFFFFF"/>
            <w:vAlign w:val="center"/>
            <w:hideMark/>
          </w:tcPr>
          <w:p w14:paraId="1B816CC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GALON X 3800ML</w:t>
            </w:r>
          </w:p>
        </w:tc>
        <w:tc>
          <w:tcPr>
            <w:tcW w:w="736" w:type="dxa"/>
            <w:shd w:val="clear" w:color="000000" w:fill="FFFFFF"/>
            <w:vAlign w:val="center"/>
            <w:hideMark/>
          </w:tcPr>
          <w:p w14:paraId="4F3675D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754973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033B1E5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0C68CEC" w14:textId="77777777" w:rsidTr="00BE5086">
        <w:trPr>
          <w:trHeight w:val="227"/>
          <w:jc w:val="center"/>
        </w:trPr>
        <w:tc>
          <w:tcPr>
            <w:tcW w:w="523" w:type="dxa"/>
            <w:shd w:val="clear" w:color="000000" w:fill="FFFFFF"/>
            <w:vAlign w:val="center"/>
            <w:hideMark/>
          </w:tcPr>
          <w:p w14:paraId="2CAA8ABE"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20</w:t>
            </w:r>
          </w:p>
        </w:tc>
        <w:tc>
          <w:tcPr>
            <w:tcW w:w="1554" w:type="dxa"/>
            <w:shd w:val="clear" w:color="000000" w:fill="FFFFFF"/>
            <w:vAlign w:val="center"/>
            <w:hideMark/>
          </w:tcPr>
          <w:p w14:paraId="25995B2A" w14:textId="77777777" w:rsidR="00BE5086" w:rsidRPr="00BE5086" w:rsidRDefault="00BE5086" w:rsidP="00BE5086">
            <w:pPr>
              <w:autoSpaceDE/>
              <w:autoSpaceDN/>
              <w:jc w:val="both"/>
              <w:rPr>
                <w:color w:val="000000"/>
                <w:sz w:val="16"/>
                <w:szCs w:val="16"/>
                <w:lang w:val="pt-PT" w:eastAsia="es-CO"/>
              </w:rPr>
            </w:pPr>
            <w:r w:rsidRPr="00BE5086">
              <w:rPr>
                <w:sz w:val="16"/>
                <w:szCs w:val="16"/>
                <w:lang w:val="pt-PT" w:eastAsia="es-CO"/>
              </w:rPr>
              <w:t>IONOMERO DE VIDRIO DE FOTOCURADO</w:t>
            </w:r>
          </w:p>
        </w:tc>
        <w:tc>
          <w:tcPr>
            <w:tcW w:w="5289" w:type="dxa"/>
            <w:shd w:val="clear" w:color="000000" w:fill="FFFFFF"/>
            <w:vAlign w:val="center"/>
            <w:hideMark/>
          </w:tcPr>
          <w:p w14:paraId="074B2052"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1. RESTAURACIONES DE CLASE III Y V, PARTICULARMENTE PARA EROSIONES CERVICALES Y CARIES DE LA SUPERFICIE RADICULAR. 2. RESTAURACIÓN DE DIENTES PRIMARIOS. 3.TRASLUCIDEZ EXCELENTE COMO BASE O RECUBRIMIENTO.SOBRESALIENTE ADHESION QUIMICA A LA ESTRUCTURA DEL DIENTE, ALTA COMPRESION FUERZA, TENSION DE LARGA DURACION E INTEGRIDAD, FACIL DE COLOCAR Y MOLDEAR TRABAJA PERFECTAMENTE EN CAMPOS O SUPERFICIES HUMEDAS PREVIENE EL MICROFILTRADO, PROTEGE Y SELLA LA RESTAURACION. COEFICIENTE DE EXPANCION TERMICA SIMILAR AL DIENTE. DE TRIPLE CURADO</w:t>
            </w:r>
          </w:p>
        </w:tc>
        <w:tc>
          <w:tcPr>
            <w:tcW w:w="1431" w:type="dxa"/>
            <w:shd w:val="clear" w:color="000000" w:fill="FFFFFF"/>
            <w:vAlign w:val="center"/>
            <w:hideMark/>
          </w:tcPr>
          <w:p w14:paraId="682396E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5 G. EN POLVO, 2.5 GR. LIQUIDO</w:t>
            </w:r>
          </w:p>
        </w:tc>
        <w:tc>
          <w:tcPr>
            <w:tcW w:w="736" w:type="dxa"/>
            <w:shd w:val="clear" w:color="000000" w:fill="FFFFFF"/>
            <w:vAlign w:val="center"/>
            <w:hideMark/>
          </w:tcPr>
          <w:p w14:paraId="3860B65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141128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871CCB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2E01A4B" w14:textId="77777777" w:rsidTr="00BE5086">
        <w:trPr>
          <w:trHeight w:val="227"/>
          <w:jc w:val="center"/>
        </w:trPr>
        <w:tc>
          <w:tcPr>
            <w:tcW w:w="523" w:type="dxa"/>
            <w:shd w:val="clear" w:color="000000" w:fill="FFFFFF"/>
            <w:vAlign w:val="center"/>
            <w:hideMark/>
          </w:tcPr>
          <w:p w14:paraId="0C1925C9"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21</w:t>
            </w:r>
          </w:p>
        </w:tc>
        <w:tc>
          <w:tcPr>
            <w:tcW w:w="1554" w:type="dxa"/>
            <w:shd w:val="clear" w:color="000000" w:fill="FFFFFF"/>
            <w:vAlign w:val="center"/>
            <w:hideMark/>
          </w:tcPr>
          <w:p w14:paraId="3BCB40CC"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#15   DE 21 MM TIPO K-FLEXIBLE</w:t>
            </w:r>
          </w:p>
        </w:tc>
        <w:tc>
          <w:tcPr>
            <w:tcW w:w="5289" w:type="dxa"/>
            <w:shd w:val="clear" w:color="000000" w:fill="FFFFFF"/>
            <w:vAlign w:val="center"/>
            <w:hideMark/>
          </w:tcPr>
          <w:p w14:paraId="7F81B57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2E1B6A8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6CD27DD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623318F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D51B6D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6C0619EF" w14:textId="77777777" w:rsidTr="00BE5086">
        <w:trPr>
          <w:trHeight w:val="227"/>
          <w:jc w:val="center"/>
        </w:trPr>
        <w:tc>
          <w:tcPr>
            <w:tcW w:w="523" w:type="dxa"/>
            <w:shd w:val="clear" w:color="000000" w:fill="FFFFFF"/>
            <w:vAlign w:val="center"/>
            <w:hideMark/>
          </w:tcPr>
          <w:p w14:paraId="0A5D6DF7"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22</w:t>
            </w:r>
          </w:p>
        </w:tc>
        <w:tc>
          <w:tcPr>
            <w:tcW w:w="1554" w:type="dxa"/>
            <w:shd w:val="clear" w:color="000000" w:fill="FFFFFF"/>
            <w:vAlign w:val="center"/>
            <w:hideMark/>
          </w:tcPr>
          <w:p w14:paraId="3D50517B"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IMAS #15   DE 25 MM TIPO K-FLEXIBLE</w:t>
            </w:r>
          </w:p>
        </w:tc>
        <w:tc>
          <w:tcPr>
            <w:tcW w:w="5289" w:type="dxa"/>
            <w:shd w:val="clear" w:color="000000" w:fill="FFFFFF"/>
            <w:vAlign w:val="center"/>
            <w:hideMark/>
          </w:tcPr>
          <w:p w14:paraId="4D52B0BA"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7852AFA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1728881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08F96A5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370735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72E5999" w14:textId="77777777" w:rsidTr="00BE5086">
        <w:trPr>
          <w:trHeight w:val="227"/>
          <w:jc w:val="center"/>
        </w:trPr>
        <w:tc>
          <w:tcPr>
            <w:tcW w:w="523" w:type="dxa"/>
            <w:shd w:val="clear" w:color="000000" w:fill="FFFFFF"/>
            <w:vAlign w:val="center"/>
            <w:hideMark/>
          </w:tcPr>
          <w:p w14:paraId="411DE8A6"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23</w:t>
            </w:r>
          </w:p>
        </w:tc>
        <w:tc>
          <w:tcPr>
            <w:tcW w:w="1554" w:type="dxa"/>
            <w:shd w:val="clear" w:color="000000" w:fill="FFFFFF"/>
            <w:vAlign w:val="center"/>
            <w:hideMark/>
          </w:tcPr>
          <w:p w14:paraId="337307D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IMAS #15   DE 31MM TIPO K-FLEXIBLE</w:t>
            </w:r>
          </w:p>
        </w:tc>
        <w:tc>
          <w:tcPr>
            <w:tcW w:w="5289" w:type="dxa"/>
            <w:shd w:val="clear" w:color="000000" w:fill="FFFFFF"/>
            <w:vAlign w:val="center"/>
            <w:hideMark/>
          </w:tcPr>
          <w:p w14:paraId="5F008D4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3338FC9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2C3FFDB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2DF5E1F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CE9FA2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36FB6843" w14:textId="77777777" w:rsidTr="00BE5086">
        <w:trPr>
          <w:trHeight w:val="227"/>
          <w:jc w:val="center"/>
        </w:trPr>
        <w:tc>
          <w:tcPr>
            <w:tcW w:w="523" w:type="dxa"/>
            <w:shd w:val="clear" w:color="000000" w:fill="FFFFFF"/>
            <w:vAlign w:val="center"/>
            <w:hideMark/>
          </w:tcPr>
          <w:p w14:paraId="58301B98"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24</w:t>
            </w:r>
          </w:p>
        </w:tc>
        <w:tc>
          <w:tcPr>
            <w:tcW w:w="1554" w:type="dxa"/>
            <w:shd w:val="clear" w:color="000000" w:fill="FFFFFF"/>
            <w:vAlign w:val="center"/>
            <w:hideMark/>
          </w:tcPr>
          <w:p w14:paraId="489F8E5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IMAS #20   DE 21MM TIPO K-FLEXIBLE</w:t>
            </w:r>
          </w:p>
        </w:tc>
        <w:tc>
          <w:tcPr>
            <w:tcW w:w="5289" w:type="dxa"/>
            <w:shd w:val="clear" w:color="000000" w:fill="FFFFFF"/>
            <w:vAlign w:val="center"/>
            <w:hideMark/>
          </w:tcPr>
          <w:p w14:paraId="2C240CE0"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7E0EB77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15A1B5D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7C8B50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9D54D1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AA99241" w14:textId="77777777" w:rsidTr="00BE5086">
        <w:trPr>
          <w:trHeight w:val="227"/>
          <w:jc w:val="center"/>
        </w:trPr>
        <w:tc>
          <w:tcPr>
            <w:tcW w:w="523" w:type="dxa"/>
            <w:shd w:val="clear" w:color="000000" w:fill="FFFFFF"/>
            <w:vAlign w:val="center"/>
            <w:hideMark/>
          </w:tcPr>
          <w:p w14:paraId="65DBA44F"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lastRenderedPageBreak/>
              <w:t>25</w:t>
            </w:r>
          </w:p>
        </w:tc>
        <w:tc>
          <w:tcPr>
            <w:tcW w:w="1554" w:type="dxa"/>
            <w:shd w:val="clear" w:color="000000" w:fill="FFFFFF"/>
            <w:vAlign w:val="center"/>
            <w:hideMark/>
          </w:tcPr>
          <w:p w14:paraId="363B5FF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IMAS #20   DE 25MM TIPO K-FLEXIBLE</w:t>
            </w:r>
          </w:p>
        </w:tc>
        <w:tc>
          <w:tcPr>
            <w:tcW w:w="5289" w:type="dxa"/>
            <w:shd w:val="clear" w:color="000000" w:fill="FFFFFF"/>
            <w:vAlign w:val="center"/>
            <w:hideMark/>
          </w:tcPr>
          <w:p w14:paraId="1EDD4479"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2998A33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5FBA0C8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F7EB26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3A8F688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4642FCA" w14:textId="77777777" w:rsidTr="00BE5086">
        <w:trPr>
          <w:trHeight w:val="227"/>
          <w:jc w:val="center"/>
        </w:trPr>
        <w:tc>
          <w:tcPr>
            <w:tcW w:w="523" w:type="dxa"/>
            <w:shd w:val="clear" w:color="000000" w:fill="FFFFFF"/>
            <w:vAlign w:val="center"/>
            <w:hideMark/>
          </w:tcPr>
          <w:p w14:paraId="465C9C95"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26</w:t>
            </w:r>
          </w:p>
        </w:tc>
        <w:tc>
          <w:tcPr>
            <w:tcW w:w="1554" w:type="dxa"/>
            <w:shd w:val="clear" w:color="000000" w:fill="FFFFFF"/>
            <w:vAlign w:val="center"/>
            <w:hideMark/>
          </w:tcPr>
          <w:p w14:paraId="69EFD93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IMAS #20   DE 31MM TIPO K-FLEXIBLE</w:t>
            </w:r>
          </w:p>
        </w:tc>
        <w:tc>
          <w:tcPr>
            <w:tcW w:w="5289" w:type="dxa"/>
            <w:shd w:val="clear" w:color="000000" w:fill="FFFFFF"/>
            <w:vAlign w:val="center"/>
            <w:hideMark/>
          </w:tcPr>
          <w:p w14:paraId="316D120F"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405AA5B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70931B6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68FA07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F0C429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3036CEFA" w14:textId="77777777" w:rsidTr="00BE5086">
        <w:trPr>
          <w:trHeight w:val="227"/>
          <w:jc w:val="center"/>
        </w:trPr>
        <w:tc>
          <w:tcPr>
            <w:tcW w:w="523" w:type="dxa"/>
            <w:shd w:val="clear" w:color="000000" w:fill="FFFFFF"/>
            <w:vAlign w:val="center"/>
            <w:hideMark/>
          </w:tcPr>
          <w:p w14:paraId="428A3F69"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27</w:t>
            </w:r>
          </w:p>
        </w:tc>
        <w:tc>
          <w:tcPr>
            <w:tcW w:w="1554" w:type="dxa"/>
            <w:shd w:val="clear" w:color="000000" w:fill="FFFFFF"/>
            <w:vAlign w:val="center"/>
            <w:hideMark/>
          </w:tcPr>
          <w:p w14:paraId="4CAF6FB1"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#25   DE 21MM TIPO K-FLEXIBLE</w:t>
            </w:r>
          </w:p>
        </w:tc>
        <w:tc>
          <w:tcPr>
            <w:tcW w:w="5289" w:type="dxa"/>
            <w:shd w:val="clear" w:color="000000" w:fill="FFFFFF"/>
            <w:vAlign w:val="center"/>
            <w:hideMark/>
          </w:tcPr>
          <w:p w14:paraId="015CBD42"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5DD54C4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5ADC9F6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CDB322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01F6A1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6A038A2D" w14:textId="77777777" w:rsidTr="00BE5086">
        <w:trPr>
          <w:trHeight w:val="227"/>
          <w:jc w:val="center"/>
        </w:trPr>
        <w:tc>
          <w:tcPr>
            <w:tcW w:w="523" w:type="dxa"/>
            <w:shd w:val="clear" w:color="000000" w:fill="FFFFFF"/>
            <w:vAlign w:val="center"/>
            <w:hideMark/>
          </w:tcPr>
          <w:p w14:paraId="41AF0AA3"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28</w:t>
            </w:r>
          </w:p>
        </w:tc>
        <w:tc>
          <w:tcPr>
            <w:tcW w:w="1554" w:type="dxa"/>
            <w:shd w:val="clear" w:color="000000" w:fill="FFFFFF"/>
            <w:vAlign w:val="center"/>
            <w:hideMark/>
          </w:tcPr>
          <w:p w14:paraId="7337E36E"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#25   DE 25MM TIPO K-FLEXIBLE</w:t>
            </w:r>
          </w:p>
        </w:tc>
        <w:tc>
          <w:tcPr>
            <w:tcW w:w="5289" w:type="dxa"/>
            <w:shd w:val="clear" w:color="000000" w:fill="FFFFFF"/>
            <w:vAlign w:val="center"/>
            <w:hideMark/>
          </w:tcPr>
          <w:p w14:paraId="421CF975"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6C9AD92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0B89198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25A5867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A2574E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43F99FE" w14:textId="77777777" w:rsidTr="00BE5086">
        <w:trPr>
          <w:trHeight w:val="227"/>
          <w:jc w:val="center"/>
        </w:trPr>
        <w:tc>
          <w:tcPr>
            <w:tcW w:w="523" w:type="dxa"/>
            <w:shd w:val="clear" w:color="000000" w:fill="FFFFFF"/>
            <w:vAlign w:val="center"/>
            <w:hideMark/>
          </w:tcPr>
          <w:p w14:paraId="24D8D7A3"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29</w:t>
            </w:r>
          </w:p>
        </w:tc>
        <w:tc>
          <w:tcPr>
            <w:tcW w:w="1554" w:type="dxa"/>
            <w:shd w:val="clear" w:color="000000" w:fill="FFFFFF"/>
            <w:vAlign w:val="center"/>
            <w:hideMark/>
          </w:tcPr>
          <w:p w14:paraId="2DD54249"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#25   DE 31MM TIPO K-FLEXIBLE</w:t>
            </w:r>
          </w:p>
        </w:tc>
        <w:tc>
          <w:tcPr>
            <w:tcW w:w="5289" w:type="dxa"/>
            <w:shd w:val="clear" w:color="000000" w:fill="FFFFFF"/>
            <w:vAlign w:val="center"/>
            <w:hideMark/>
          </w:tcPr>
          <w:p w14:paraId="695CBB9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431" w:type="dxa"/>
            <w:shd w:val="clear" w:color="000000" w:fill="FFFFFF"/>
            <w:vAlign w:val="center"/>
            <w:hideMark/>
          </w:tcPr>
          <w:p w14:paraId="25957E3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6 UNIDADES</w:t>
            </w:r>
          </w:p>
        </w:tc>
        <w:tc>
          <w:tcPr>
            <w:tcW w:w="736" w:type="dxa"/>
            <w:shd w:val="clear" w:color="000000" w:fill="FFFFFF"/>
            <w:vAlign w:val="center"/>
            <w:hideMark/>
          </w:tcPr>
          <w:p w14:paraId="73183FE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045849A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A0F33B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E57317B" w14:textId="77777777" w:rsidTr="00BE5086">
        <w:trPr>
          <w:trHeight w:val="227"/>
          <w:jc w:val="center"/>
        </w:trPr>
        <w:tc>
          <w:tcPr>
            <w:tcW w:w="523" w:type="dxa"/>
            <w:shd w:val="clear" w:color="000000" w:fill="FFFFFF"/>
            <w:vAlign w:val="center"/>
            <w:hideMark/>
          </w:tcPr>
          <w:p w14:paraId="57038D0C"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30</w:t>
            </w:r>
          </w:p>
        </w:tc>
        <w:tc>
          <w:tcPr>
            <w:tcW w:w="1554" w:type="dxa"/>
            <w:shd w:val="clear" w:color="000000" w:fill="FFFFFF"/>
            <w:vAlign w:val="center"/>
            <w:hideMark/>
          </w:tcPr>
          <w:p w14:paraId="3E46F527"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MICROBRUSH (APLICADOR DESECHABLE DE BOLITA NORMAL)</w:t>
            </w:r>
          </w:p>
        </w:tc>
        <w:tc>
          <w:tcPr>
            <w:tcW w:w="5289" w:type="dxa"/>
            <w:shd w:val="clear" w:color="000000" w:fill="FFFFFF"/>
            <w:vAlign w:val="center"/>
            <w:hideMark/>
          </w:tcPr>
          <w:p w14:paraId="4337B34F"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MICRO APLICADOR DE FÁCIL MANEJO QUE PERMITA REALIZAR DOBLEZ DE LA PARTE ACTIVA SIN FRACTURA DEL MISMO, CON CABEZA DE FIBRAS RESISTENTES A SOLVENTES QUE NO SE DISGREGAN, APLICADOR PARA LA COLOCACION DE UNA CANTIDAD CONTROLADA DE MATERIALES EN ZONAS DE DIFICL ACCESO.APLICADOR QUE TIENE CUELLO FELXIBLE DISPONIBLE CON TRES TAMAÑOS DE CABEZAL PRECISO Y CONSISTENTE QUE NO DESPERDICIA NADA DE MATERIAL</w:t>
            </w:r>
          </w:p>
        </w:tc>
        <w:tc>
          <w:tcPr>
            <w:tcW w:w="1431" w:type="dxa"/>
            <w:shd w:val="clear" w:color="000000" w:fill="FFFFFF"/>
            <w:vAlign w:val="center"/>
            <w:hideMark/>
          </w:tcPr>
          <w:p w14:paraId="4AE6A4E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X4 TUBOS CON 100 UNIDADES</w:t>
            </w:r>
          </w:p>
        </w:tc>
        <w:tc>
          <w:tcPr>
            <w:tcW w:w="736" w:type="dxa"/>
            <w:shd w:val="clear" w:color="000000" w:fill="FFFFFF"/>
            <w:vAlign w:val="center"/>
            <w:hideMark/>
          </w:tcPr>
          <w:p w14:paraId="0D503B0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9F48B7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15969EC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17690BE8" w14:textId="77777777" w:rsidTr="00BE5086">
        <w:trPr>
          <w:trHeight w:val="227"/>
          <w:jc w:val="center"/>
        </w:trPr>
        <w:tc>
          <w:tcPr>
            <w:tcW w:w="523" w:type="dxa"/>
            <w:shd w:val="clear" w:color="000000" w:fill="FFFFFF"/>
            <w:vAlign w:val="center"/>
            <w:hideMark/>
          </w:tcPr>
          <w:p w14:paraId="02122410"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31</w:t>
            </w:r>
          </w:p>
        </w:tc>
        <w:tc>
          <w:tcPr>
            <w:tcW w:w="1554" w:type="dxa"/>
            <w:shd w:val="clear" w:color="000000" w:fill="FFFFFF"/>
            <w:vAlign w:val="center"/>
            <w:hideMark/>
          </w:tcPr>
          <w:p w14:paraId="0CFE2E4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PASTA PROFILACTICA</w:t>
            </w:r>
          </w:p>
        </w:tc>
        <w:tc>
          <w:tcPr>
            <w:tcW w:w="5289" w:type="dxa"/>
            <w:shd w:val="clear" w:color="000000" w:fill="FFFFFF"/>
            <w:vAlign w:val="center"/>
            <w:hideMark/>
          </w:tcPr>
          <w:p w14:paraId="0E419FE1"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 xml:space="preserve">PASTA SUAVE, ROSADA, HOMOGENEA DE TEXTURA CREMOSA, OLOR Y SABOR CARACTERISTICO A FRESA, DE BASE HIDROSOLUBLE, SABORIZADA, MÍNIMA ABRASIÓN, AYUDA A </w:t>
            </w:r>
            <w:r w:rsidRPr="00BE5086">
              <w:rPr>
                <w:sz w:val="16"/>
                <w:szCs w:val="16"/>
                <w:lang w:eastAsia="es-CO"/>
              </w:rPr>
              <w:lastRenderedPageBreak/>
              <w:t>ELIMINAR SARRO, MANCHAS PLACA BACTERIANA SIN AFECTAR EL ESMALTE, NO DEJA RESIUDOS DE GRASA, PARTÍCULA MEDIANA PARA PROFILAXIS DENTAL.</w:t>
            </w:r>
          </w:p>
        </w:tc>
        <w:tc>
          <w:tcPr>
            <w:tcW w:w="1431" w:type="dxa"/>
            <w:shd w:val="clear" w:color="000000" w:fill="FFFFFF"/>
            <w:vAlign w:val="center"/>
            <w:hideMark/>
          </w:tcPr>
          <w:p w14:paraId="069F358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lastRenderedPageBreak/>
              <w:t>BOTE X 50 GR</w:t>
            </w:r>
          </w:p>
        </w:tc>
        <w:tc>
          <w:tcPr>
            <w:tcW w:w="736" w:type="dxa"/>
            <w:shd w:val="clear" w:color="000000" w:fill="FFFFFF"/>
            <w:vAlign w:val="center"/>
            <w:hideMark/>
          </w:tcPr>
          <w:p w14:paraId="24D61D0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523891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7F4F11C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67B45AA1" w14:textId="77777777" w:rsidTr="00BE5086">
        <w:trPr>
          <w:trHeight w:val="227"/>
          <w:jc w:val="center"/>
        </w:trPr>
        <w:tc>
          <w:tcPr>
            <w:tcW w:w="523" w:type="dxa"/>
            <w:shd w:val="clear" w:color="000000" w:fill="FFFFFF"/>
            <w:vAlign w:val="center"/>
            <w:hideMark/>
          </w:tcPr>
          <w:p w14:paraId="33FA813F"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32</w:t>
            </w:r>
          </w:p>
        </w:tc>
        <w:tc>
          <w:tcPr>
            <w:tcW w:w="1554" w:type="dxa"/>
            <w:shd w:val="clear" w:color="000000" w:fill="FFFFFF"/>
            <w:vAlign w:val="center"/>
            <w:hideMark/>
          </w:tcPr>
          <w:p w14:paraId="2C3D300B"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FOTOCURADO JERINGA A1 CUERPO</w:t>
            </w:r>
          </w:p>
        </w:tc>
        <w:tc>
          <w:tcPr>
            <w:tcW w:w="5289" w:type="dxa"/>
            <w:shd w:val="clear" w:color="000000" w:fill="FFFFFF"/>
            <w:vAlign w:val="center"/>
            <w:hideMark/>
          </w:tcPr>
          <w:p w14:paraId="4268EDE3"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c>
          <w:tcPr>
            <w:tcW w:w="1431" w:type="dxa"/>
            <w:shd w:val="clear" w:color="000000" w:fill="FFFFFF"/>
            <w:vAlign w:val="center"/>
            <w:hideMark/>
          </w:tcPr>
          <w:p w14:paraId="4E7AF9C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JERINGA X 4 GRS</w:t>
            </w:r>
          </w:p>
        </w:tc>
        <w:tc>
          <w:tcPr>
            <w:tcW w:w="736" w:type="dxa"/>
            <w:shd w:val="clear" w:color="000000" w:fill="FFFFFF"/>
            <w:vAlign w:val="center"/>
            <w:hideMark/>
          </w:tcPr>
          <w:p w14:paraId="5ECD18B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D3AF58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9E956D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7955588" w14:textId="77777777" w:rsidTr="00BE5086">
        <w:trPr>
          <w:trHeight w:val="227"/>
          <w:jc w:val="center"/>
        </w:trPr>
        <w:tc>
          <w:tcPr>
            <w:tcW w:w="523" w:type="dxa"/>
            <w:shd w:val="clear" w:color="000000" w:fill="FFFFFF"/>
            <w:vAlign w:val="center"/>
            <w:hideMark/>
          </w:tcPr>
          <w:p w14:paraId="0D05B001"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33</w:t>
            </w:r>
          </w:p>
        </w:tc>
        <w:tc>
          <w:tcPr>
            <w:tcW w:w="1554" w:type="dxa"/>
            <w:shd w:val="clear" w:color="000000" w:fill="FFFFFF"/>
            <w:vAlign w:val="center"/>
            <w:hideMark/>
          </w:tcPr>
          <w:p w14:paraId="2E3DBDDA"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FOTOCURADO JERINGA A2 CUERPO</w:t>
            </w:r>
          </w:p>
        </w:tc>
        <w:tc>
          <w:tcPr>
            <w:tcW w:w="5289" w:type="dxa"/>
            <w:shd w:val="clear" w:color="000000" w:fill="FFFFFF"/>
            <w:vAlign w:val="center"/>
            <w:hideMark/>
          </w:tcPr>
          <w:p w14:paraId="11A92379"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c>
          <w:tcPr>
            <w:tcW w:w="1431" w:type="dxa"/>
            <w:shd w:val="clear" w:color="000000" w:fill="FFFFFF"/>
            <w:vAlign w:val="center"/>
            <w:hideMark/>
          </w:tcPr>
          <w:p w14:paraId="20C2932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JERINGA X 4 GRS</w:t>
            </w:r>
          </w:p>
        </w:tc>
        <w:tc>
          <w:tcPr>
            <w:tcW w:w="736" w:type="dxa"/>
            <w:shd w:val="clear" w:color="000000" w:fill="FFFFFF"/>
            <w:vAlign w:val="center"/>
            <w:hideMark/>
          </w:tcPr>
          <w:p w14:paraId="6395045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66D4FD2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1401E40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0D838D4" w14:textId="77777777" w:rsidTr="00BE5086">
        <w:trPr>
          <w:trHeight w:val="227"/>
          <w:jc w:val="center"/>
        </w:trPr>
        <w:tc>
          <w:tcPr>
            <w:tcW w:w="523" w:type="dxa"/>
            <w:shd w:val="clear" w:color="000000" w:fill="FFFFFF"/>
            <w:vAlign w:val="center"/>
            <w:hideMark/>
          </w:tcPr>
          <w:p w14:paraId="26FF0159"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34</w:t>
            </w:r>
          </w:p>
        </w:tc>
        <w:tc>
          <w:tcPr>
            <w:tcW w:w="1554" w:type="dxa"/>
            <w:shd w:val="clear" w:color="000000" w:fill="FFFFFF"/>
            <w:vAlign w:val="center"/>
            <w:hideMark/>
          </w:tcPr>
          <w:p w14:paraId="1FE37CF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FOTOCURADO JERINGA A3 CUERPO</w:t>
            </w:r>
          </w:p>
        </w:tc>
        <w:tc>
          <w:tcPr>
            <w:tcW w:w="5289" w:type="dxa"/>
            <w:shd w:val="clear" w:color="000000" w:fill="FFFFFF"/>
            <w:vAlign w:val="center"/>
            <w:hideMark/>
          </w:tcPr>
          <w:p w14:paraId="753EBE9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c>
          <w:tcPr>
            <w:tcW w:w="1431" w:type="dxa"/>
            <w:shd w:val="clear" w:color="000000" w:fill="FFFFFF"/>
            <w:vAlign w:val="center"/>
            <w:hideMark/>
          </w:tcPr>
          <w:p w14:paraId="0322880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JERINGA X 4 GRS</w:t>
            </w:r>
          </w:p>
        </w:tc>
        <w:tc>
          <w:tcPr>
            <w:tcW w:w="736" w:type="dxa"/>
            <w:shd w:val="clear" w:color="000000" w:fill="FFFFFF"/>
            <w:vAlign w:val="center"/>
            <w:hideMark/>
          </w:tcPr>
          <w:p w14:paraId="5EC9B1B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AB46BC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769803D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149860E" w14:textId="77777777" w:rsidTr="00BE5086">
        <w:trPr>
          <w:trHeight w:val="227"/>
          <w:jc w:val="center"/>
        </w:trPr>
        <w:tc>
          <w:tcPr>
            <w:tcW w:w="523" w:type="dxa"/>
            <w:shd w:val="clear" w:color="000000" w:fill="FFFFFF"/>
            <w:vAlign w:val="center"/>
            <w:hideMark/>
          </w:tcPr>
          <w:p w14:paraId="4209023E"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35</w:t>
            </w:r>
          </w:p>
        </w:tc>
        <w:tc>
          <w:tcPr>
            <w:tcW w:w="1554" w:type="dxa"/>
            <w:shd w:val="clear" w:color="000000" w:fill="FFFFFF"/>
            <w:vAlign w:val="center"/>
            <w:hideMark/>
          </w:tcPr>
          <w:p w14:paraId="6EA7ED92"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FOTOCURADO JERINGA A3.5 CUERPO</w:t>
            </w:r>
          </w:p>
        </w:tc>
        <w:tc>
          <w:tcPr>
            <w:tcW w:w="5289" w:type="dxa"/>
            <w:shd w:val="clear" w:color="000000" w:fill="FFFFFF"/>
            <w:vAlign w:val="center"/>
            <w:hideMark/>
          </w:tcPr>
          <w:p w14:paraId="3B51ED34"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w:t>
            </w:r>
            <w:r w:rsidRPr="00BE5086">
              <w:rPr>
                <w:sz w:val="16"/>
                <w:szCs w:val="16"/>
                <w:lang w:eastAsia="es-CO"/>
              </w:rPr>
              <w:lastRenderedPageBreak/>
              <w:t>VISIBLE DISEÑADA PARA SER UTILIZADA EN RESTAURACIONES ANTERIORES Y POSTERIORES.</w:t>
            </w:r>
          </w:p>
        </w:tc>
        <w:tc>
          <w:tcPr>
            <w:tcW w:w="1431" w:type="dxa"/>
            <w:shd w:val="clear" w:color="000000" w:fill="FFFFFF"/>
            <w:vAlign w:val="center"/>
            <w:hideMark/>
          </w:tcPr>
          <w:p w14:paraId="5105C4C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lastRenderedPageBreak/>
              <w:t>JERINGA X 4 GRS</w:t>
            </w:r>
          </w:p>
        </w:tc>
        <w:tc>
          <w:tcPr>
            <w:tcW w:w="736" w:type="dxa"/>
            <w:shd w:val="clear" w:color="000000" w:fill="FFFFFF"/>
            <w:vAlign w:val="center"/>
            <w:hideMark/>
          </w:tcPr>
          <w:p w14:paraId="655AB47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63C9756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2AA7B5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1D4BAE4D" w14:textId="77777777" w:rsidTr="00BE5086">
        <w:trPr>
          <w:trHeight w:val="227"/>
          <w:jc w:val="center"/>
        </w:trPr>
        <w:tc>
          <w:tcPr>
            <w:tcW w:w="523" w:type="dxa"/>
            <w:shd w:val="clear" w:color="000000" w:fill="FFFFFF"/>
            <w:vAlign w:val="center"/>
            <w:hideMark/>
          </w:tcPr>
          <w:p w14:paraId="1CA88055"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36</w:t>
            </w:r>
          </w:p>
        </w:tc>
        <w:tc>
          <w:tcPr>
            <w:tcW w:w="1554" w:type="dxa"/>
            <w:shd w:val="clear" w:color="000000" w:fill="FFFFFF"/>
            <w:vAlign w:val="center"/>
            <w:hideMark/>
          </w:tcPr>
          <w:p w14:paraId="07500E0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FOTOCURADO JERINGA C2 CUERPO</w:t>
            </w:r>
          </w:p>
        </w:tc>
        <w:tc>
          <w:tcPr>
            <w:tcW w:w="5289" w:type="dxa"/>
            <w:shd w:val="clear" w:color="000000" w:fill="FFFFFF"/>
            <w:vAlign w:val="center"/>
            <w:hideMark/>
          </w:tcPr>
          <w:p w14:paraId="2536F185"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c>
          <w:tcPr>
            <w:tcW w:w="1431" w:type="dxa"/>
            <w:shd w:val="clear" w:color="000000" w:fill="FFFFFF"/>
            <w:vAlign w:val="center"/>
            <w:hideMark/>
          </w:tcPr>
          <w:p w14:paraId="47DC400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JERINGA X 4 GRS</w:t>
            </w:r>
          </w:p>
        </w:tc>
        <w:tc>
          <w:tcPr>
            <w:tcW w:w="736" w:type="dxa"/>
            <w:shd w:val="clear" w:color="000000" w:fill="FFFFFF"/>
            <w:vAlign w:val="center"/>
            <w:hideMark/>
          </w:tcPr>
          <w:p w14:paraId="679115A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3F94C1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DE9CC3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A7132BF" w14:textId="77777777" w:rsidTr="00BE5086">
        <w:trPr>
          <w:trHeight w:val="227"/>
          <w:jc w:val="center"/>
        </w:trPr>
        <w:tc>
          <w:tcPr>
            <w:tcW w:w="523" w:type="dxa"/>
            <w:shd w:val="clear" w:color="000000" w:fill="FFFFFF"/>
            <w:vAlign w:val="center"/>
            <w:hideMark/>
          </w:tcPr>
          <w:p w14:paraId="7B6A776B"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37</w:t>
            </w:r>
          </w:p>
        </w:tc>
        <w:tc>
          <w:tcPr>
            <w:tcW w:w="1554" w:type="dxa"/>
            <w:shd w:val="clear" w:color="000000" w:fill="FFFFFF"/>
            <w:vAlign w:val="center"/>
            <w:hideMark/>
          </w:tcPr>
          <w:p w14:paraId="3E742D9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LUNA ODONTOLOGICA</w:t>
            </w:r>
          </w:p>
        </w:tc>
        <w:tc>
          <w:tcPr>
            <w:tcW w:w="5289" w:type="dxa"/>
            <w:shd w:val="clear" w:color="000000" w:fill="FFFFFF"/>
            <w:vAlign w:val="center"/>
            <w:hideMark/>
          </w:tcPr>
          <w:p w14:paraId="0A060573"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ESPEJO PARA MANGO STÁNDAR CON ROSCA SIMPLE, ESPEJO DE ALTA CALIDAD FABRICADO EN ACERO INOXIDABLE CON UNA ALEACION ESPECIAL QUE CONTIENE UN ELEVADO PORCENTAJE DE CORMO Y CARBONO, ACERO INOXIDABLE TIENE LA VENTAJA QUE MANTIENE EL AFILADO DE PRECISION INCLUSO TRAS UN USO PROLONGADO, EL PROCESO DE FABRICACION ESPECIAL Y PATENTADO CON UN ENDURECIMIENTO EN TRES CAPAS GARANTIZA LA DURABILIDAD Y LA CALIDAD DEL ESPEJO</w:t>
            </w:r>
          </w:p>
        </w:tc>
        <w:tc>
          <w:tcPr>
            <w:tcW w:w="1431" w:type="dxa"/>
            <w:shd w:val="clear" w:color="000000" w:fill="FFFFFF"/>
            <w:vAlign w:val="center"/>
            <w:hideMark/>
          </w:tcPr>
          <w:p w14:paraId="240BCF7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12</w:t>
            </w:r>
          </w:p>
        </w:tc>
        <w:tc>
          <w:tcPr>
            <w:tcW w:w="736" w:type="dxa"/>
            <w:shd w:val="clear" w:color="000000" w:fill="FFFFFF"/>
            <w:vAlign w:val="center"/>
            <w:hideMark/>
          </w:tcPr>
          <w:p w14:paraId="7422D50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75374B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7B15E0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5B4DF1F" w14:textId="77777777" w:rsidTr="00BE5086">
        <w:trPr>
          <w:trHeight w:val="227"/>
          <w:jc w:val="center"/>
        </w:trPr>
        <w:tc>
          <w:tcPr>
            <w:tcW w:w="523" w:type="dxa"/>
            <w:shd w:val="clear" w:color="000000" w:fill="FFFFFF"/>
            <w:vAlign w:val="center"/>
            <w:hideMark/>
          </w:tcPr>
          <w:p w14:paraId="73B49B0E"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38</w:t>
            </w:r>
          </w:p>
        </w:tc>
        <w:tc>
          <w:tcPr>
            <w:tcW w:w="1554" w:type="dxa"/>
            <w:shd w:val="clear" w:color="000000" w:fill="FFFFFF"/>
            <w:vAlign w:val="center"/>
            <w:hideMark/>
          </w:tcPr>
          <w:p w14:paraId="72AD67D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SELLANTE DE FOTOCURADO</w:t>
            </w:r>
          </w:p>
        </w:tc>
        <w:tc>
          <w:tcPr>
            <w:tcW w:w="5289" w:type="dxa"/>
            <w:shd w:val="clear" w:color="000000" w:fill="FFFFFF"/>
            <w:vAlign w:val="center"/>
            <w:hideMark/>
          </w:tcPr>
          <w:p w14:paraId="01757169"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UTILIZADO PARA SELLAR PUNTOS Y FISURAS LOCALIZADOS EN LA ESTRUCTURA DENTAL, COMPOSICION DE DIMETACRILATO DE TRIETILENGLICOL, DIMETACRILATO DE DIGLICIDIL, ETER DE BISFENOL A, SILICE TRATADO CON SILANO, PIGMENTO.  FUERZA DE ADHESIÓN AL ESMALTE ES ALTA PERMITIENDO QUE EL MATERIAL PERMANEZCA POR PERIODOS LARGOS DE TIEMPO, DE APLICACIÓN MUY SENCILLA Y RÁPIDA, COLOR BLANCO FACILITA LA EVALUACIÓN DEL SELLANTE. TIEMPO DE POLIMERIZACIÓN: 20 SEG</w:t>
            </w:r>
          </w:p>
        </w:tc>
        <w:tc>
          <w:tcPr>
            <w:tcW w:w="1431" w:type="dxa"/>
            <w:shd w:val="clear" w:color="000000" w:fill="FFFFFF"/>
            <w:vAlign w:val="center"/>
            <w:hideMark/>
          </w:tcPr>
          <w:p w14:paraId="118C7595"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CAJA KIT SELLANTE DE FOTOCURADO - 2 FRASCOS DE 6ML C/U + 1 FRASCO DE DESMINERALIZANTE DE 9ML, PORTAPINCELES Y 60 PUNTAS PINCELES)</w:t>
            </w:r>
          </w:p>
        </w:tc>
        <w:tc>
          <w:tcPr>
            <w:tcW w:w="736" w:type="dxa"/>
            <w:shd w:val="clear" w:color="000000" w:fill="FFFFFF"/>
            <w:vAlign w:val="center"/>
            <w:hideMark/>
          </w:tcPr>
          <w:p w14:paraId="54877D9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6CE9F27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608ABD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325201B3" w14:textId="77777777" w:rsidTr="00BE5086">
        <w:trPr>
          <w:trHeight w:val="227"/>
          <w:jc w:val="center"/>
        </w:trPr>
        <w:tc>
          <w:tcPr>
            <w:tcW w:w="523" w:type="dxa"/>
            <w:shd w:val="clear" w:color="000000" w:fill="FFFFFF"/>
            <w:vAlign w:val="center"/>
            <w:hideMark/>
          </w:tcPr>
          <w:p w14:paraId="36E092D0"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39</w:t>
            </w:r>
          </w:p>
        </w:tc>
        <w:tc>
          <w:tcPr>
            <w:tcW w:w="1554" w:type="dxa"/>
            <w:shd w:val="clear" w:color="000000" w:fill="FFFFFF"/>
            <w:vAlign w:val="center"/>
            <w:hideMark/>
          </w:tcPr>
          <w:p w14:paraId="606CF46D"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SEDA DENTAL</w:t>
            </w:r>
          </w:p>
        </w:tc>
        <w:tc>
          <w:tcPr>
            <w:tcW w:w="5289" w:type="dxa"/>
            <w:shd w:val="clear" w:color="000000" w:fill="FFFFFF"/>
            <w:vAlign w:val="center"/>
            <w:hideMark/>
          </w:tcPr>
          <w:p w14:paraId="4EE9E2A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FILAMENTOS DE NYLON DE GRAN RESISTENCIA CON TORSIÓN ESPECIAL, CON CERA NATURAL, INGREDIENTE BIODEGRADABLE QUE PROTEGE LAS ENCÍAS DE ENFERMEDADES</w:t>
            </w:r>
          </w:p>
        </w:tc>
        <w:tc>
          <w:tcPr>
            <w:tcW w:w="1431" w:type="dxa"/>
            <w:shd w:val="clear" w:color="000000" w:fill="FFFFFF"/>
            <w:vAlign w:val="center"/>
            <w:hideMark/>
          </w:tcPr>
          <w:p w14:paraId="7DA8C71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CAJA EMPAQUE(CARRETE) X 400MTS</w:t>
            </w:r>
          </w:p>
        </w:tc>
        <w:tc>
          <w:tcPr>
            <w:tcW w:w="736" w:type="dxa"/>
            <w:shd w:val="clear" w:color="000000" w:fill="FFFFFF"/>
            <w:vAlign w:val="center"/>
            <w:hideMark/>
          </w:tcPr>
          <w:p w14:paraId="4EEB379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30C175F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08D6C50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5CF497FF" w14:textId="77777777" w:rsidTr="00BE5086">
        <w:trPr>
          <w:trHeight w:val="227"/>
          <w:jc w:val="center"/>
        </w:trPr>
        <w:tc>
          <w:tcPr>
            <w:tcW w:w="523" w:type="dxa"/>
            <w:shd w:val="clear" w:color="000000" w:fill="FFFFFF"/>
            <w:vAlign w:val="center"/>
            <w:hideMark/>
          </w:tcPr>
          <w:p w14:paraId="0F180D8B"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40</w:t>
            </w:r>
          </w:p>
        </w:tc>
        <w:tc>
          <w:tcPr>
            <w:tcW w:w="1554" w:type="dxa"/>
            <w:shd w:val="clear" w:color="000000" w:fill="FFFFFF"/>
            <w:vAlign w:val="center"/>
            <w:hideMark/>
          </w:tcPr>
          <w:p w14:paraId="28CC34FC"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SELLADOR CONDUCTOS A BASE DE HIDRÓXIDO DE CALCIO, SIN EUGENOL</w:t>
            </w:r>
          </w:p>
        </w:tc>
        <w:tc>
          <w:tcPr>
            <w:tcW w:w="5289" w:type="dxa"/>
            <w:shd w:val="clear" w:color="000000" w:fill="FFFFFF"/>
            <w:vAlign w:val="center"/>
            <w:hideMark/>
          </w:tcPr>
          <w:p w14:paraId="3D1976D2"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CEMENTO PARA OBTURACION DE CANALES RADICULARES DE POLIMERO DE HIFRÓXIDO DE CALCIO SIN EUGENOL, QUE PROMUEVE UNA RAPIDA CICATRIZACIÓN Y FORMACION DE TEJIDO DURO. DE FACIL MEZCLADO Y APLICACIÓN QUE NO MANCHA LA ESTRUCTURA DENTAL Y SE REABSORBE FUERA DEL DIENTE</w:t>
            </w:r>
          </w:p>
        </w:tc>
        <w:tc>
          <w:tcPr>
            <w:tcW w:w="1431" w:type="dxa"/>
            <w:shd w:val="clear" w:color="000000" w:fill="FFFFFF"/>
            <w:vAlign w:val="center"/>
            <w:hideMark/>
          </w:tcPr>
          <w:p w14:paraId="14F036E0"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12 GRAMOS DE BASE +12 GRAMOS DE CATALIZADOR+ 1 BLOCK DE MEZCLA</w:t>
            </w:r>
          </w:p>
        </w:tc>
        <w:tc>
          <w:tcPr>
            <w:tcW w:w="736" w:type="dxa"/>
            <w:shd w:val="clear" w:color="000000" w:fill="FFFFFF"/>
            <w:vAlign w:val="center"/>
            <w:hideMark/>
          </w:tcPr>
          <w:p w14:paraId="5E75E805"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6C52EDF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47F267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5B7F718C" w14:textId="77777777" w:rsidTr="00BE5086">
        <w:trPr>
          <w:trHeight w:val="227"/>
          <w:jc w:val="center"/>
        </w:trPr>
        <w:tc>
          <w:tcPr>
            <w:tcW w:w="523" w:type="dxa"/>
            <w:shd w:val="clear" w:color="000000" w:fill="FFFFFF"/>
            <w:vAlign w:val="center"/>
            <w:hideMark/>
          </w:tcPr>
          <w:p w14:paraId="2E7804E1"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41</w:t>
            </w:r>
          </w:p>
        </w:tc>
        <w:tc>
          <w:tcPr>
            <w:tcW w:w="1554" w:type="dxa"/>
            <w:shd w:val="clear" w:color="000000" w:fill="FFFFFF"/>
            <w:vAlign w:val="center"/>
            <w:hideMark/>
          </w:tcPr>
          <w:p w14:paraId="4D5FED26"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PUNTAS DE CAVITRON</w:t>
            </w:r>
          </w:p>
        </w:tc>
        <w:tc>
          <w:tcPr>
            <w:tcW w:w="5289" w:type="dxa"/>
            <w:shd w:val="clear" w:color="000000" w:fill="FFFFFF"/>
            <w:vAlign w:val="center"/>
            <w:hideMark/>
          </w:tcPr>
          <w:p w14:paraId="7419BA98" w14:textId="77777777" w:rsidR="00BE5086" w:rsidRPr="00BE5086" w:rsidRDefault="00BE5086" w:rsidP="00BE5086">
            <w:pPr>
              <w:autoSpaceDE/>
              <w:autoSpaceDN/>
              <w:jc w:val="both"/>
              <w:rPr>
                <w:color w:val="000000"/>
                <w:sz w:val="16"/>
                <w:szCs w:val="16"/>
                <w:lang w:val="es-CO" w:eastAsia="es-CO"/>
              </w:rPr>
            </w:pPr>
            <w:r w:rsidRPr="00BE5086">
              <w:rPr>
                <w:sz w:val="16"/>
                <w:szCs w:val="16"/>
                <w:lang w:eastAsia="es-CO"/>
              </w:rPr>
              <w:t>PUNTAS PARA CAVITRON BOBCAT- PRO DE DENTSPLY. EN ACERO QUIRURGICO ESTERILIZABLE Y MANGO EN TEFLON PARA FACILITAR MANEJO UTILIZADA PARA DETARTRAJE SUPRAGINGIVAL</w:t>
            </w:r>
          </w:p>
        </w:tc>
        <w:tc>
          <w:tcPr>
            <w:tcW w:w="1431" w:type="dxa"/>
            <w:shd w:val="clear" w:color="000000" w:fill="FFFFFF"/>
            <w:vAlign w:val="center"/>
            <w:hideMark/>
          </w:tcPr>
          <w:p w14:paraId="1A1859B9" w14:textId="77777777" w:rsidR="00BE5086" w:rsidRPr="00BE5086" w:rsidRDefault="00BE5086" w:rsidP="00BE5086">
            <w:pPr>
              <w:autoSpaceDE/>
              <w:autoSpaceDN/>
              <w:jc w:val="center"/>
              <w:rPr>
                <w:color w:val="000000"/>
                <w:sz w:val="16"/>
                <w:szCs w:val="16"/>
                <w:lang w:val="es-CO" w:eastAsia="es-CO"/>
              </w:rPr>
            </w:pPr>
            <w:r w:rsidRPr="00BE5086">
              <w:rPr>
                <w:sz w:val="16"/>
                <w:szCs w:val="16"/>
                <w:lang w:eastAsia="es-CO"/>
              </w:rPr>
              <w:t>UNIDAD</w:t>
            </w:r>
          </w:p>
        </w:tc>
        <w:tc>
          <w:tcPr>
            <w:tcW w:w="736" w:type="dxa"/>
            <w:shd w:val="clear" w:color="000000" w:fill="FFFFFF"/>
            <w:vAlign w:val="center"/>
            <w:hideMark/>
          </w:tcPr>
          <w:p w14:paraId="3336D577"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59A8061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1DFF056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34DB7A25" w14:textId="77777777" w:rsidTr="00BE5086">
        <w:trPr>
          <w:trHeight w:val="227"/>
          <w:jc w:val="center"/>
        </w:trPr>
        <w:tc>
          <w:tcPr>
            <w:tcW w:w="523" w:type="dxa"/>
            <w:noWrap/>
            <w:vAlign w:val="center"/>
            <w:hideMark/>
          </w:tcPr>
          <w:p w14:paraId="4333F0F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42</w:t>
            </w:r>
          </w:p>
        </w:tc>
        <w:tc>
          <w:tcPr>
            <w:tcW w:w="1554" w:type="dxa"/>
            <w:vAlign w:val="center"/>
            <w:hideMark/>
          </w:tcPr>
          <w:p w14:paraId="3AB0C751"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 xml:space="preserve">CUÑAS DE MADERA </w:t>
            </w:r>
          </w:p>
        </w:tc>
        <w:tc>
          <w:tcPr>
            <w:tcW w:w="5289" w:type="dxa"/>
            <w:vAlign w:val="center"/>
            <w:hideMark/>
          </w:tcPr>
          <w:p w14:paraId="2ADB4B1D"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CUÑA EN MADERA, QUE PERMITA LA FUNCIÓN MECÁNICA DE ADAPTAR LA MATRIZ O SEPARAR LOS DIENTES ADYACENTES, QUE PROPORCIONE RESTAURACIONES LIBRES DE EXCESO SUBGINGIVAL Y CON PERFECTO CONTORNO, CUÑAS ANATÓMICAS DE DIVERSOS COLORES</w:t>
            </w:r>
          </w:p>
        </w:tc>
        <w:tc>
          <w:tcPr>
            <w:tcW w:w="1431" w:type="dxa"/>
            <w:vAlign w:val="center"/>
            <w:hideMark/>
          </w:tcPr>
          <w:p w14:paraId="39DD657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CAJA O PAQUETE X 100 UNIDADES </w:t>
            </w:r>
          </w:p>
        </w:tc>
        <w:tc>
          <w:tcPr>
            <w:tcW w:w="736" w:type="dxa"/>
            <w:shd w:val="clear" w:color="000000" w:fill="FFFFFF"/>
            <w:vAlign w:val="center"/>
            <w:hideMark/>
          </w:tcPr>
          <w:p w14:paraId="7D8A361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3A4AACA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DCDA26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65C143B6" w14:textId="77777777" w:rsidTr="00BE5086">
        <w:trPr>
          <w:trHeight w:val="227"/>
          <w:jc w:val="center"/>
        </w:trPr>
        <w:tc>
          <w:tcPr>
            <w:tcW w:w="523" w:type="dxa"/>
            <w:noWrap/>
            <w:vAlign w:val="center"/>
            <w:hideMark/>
          </w:tcPr>
          <w:p w14:paraId="62E9B08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43</w:t>
            </w:r>
          </w:p>
        </w:tc>
        <w:tc>
          <w:tcPr>
            <w:tcW w:w="1554" w:type="dxa"/>
            <w:vAlign w:val="center"/>
            <w:hideMark/>
          </w:tcPr>
          <w:p w14:paraId="3A266278"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 xml:space="preserve">DISCO PARA PULIR RESINA </w:t>
            </w:r>
          </w:p>
        </w:tc>
        <w:tc>
          <w:tcPr>
            <w:tcW w:w="5289" w:type="dxa"/>
            <w:vAlign w:val="center"/>
            <w:hideMark/>
          </w:tcPr>
          <w:p w14:paraId="6D9C623E"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DISCO SENSIBLE PARA PULIR RESINA: DISCOS DE DIFERENTE GRANO, (GRUESO MEDIANO, FINO Y EXTRAFINO) COLOR, TAMAÑO PARA PULIMENTO DE MATERIAL RESINOSO. QUE PERMITA EXCELENTES ACABADOS, LOSDISCOS DEBEN DE SER RESISTENTES AL CONTACTO CON EL DIENTE KIT DISCOS CON MANDRIL</w:t>
            </w:r>
          </w:p>
        </w:tc>
        <w:tc>
          <w:tcPr>
            <w:tcW w:w="1431" w:type="dxa"/>
            <w:vAlign w:val="center"/>
            <w:hideMark/>
          </w:tcPr>
          <w:p w14:paraId="2371DDC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KIT</w:t>
            </w:r>
          </w:p>
        </w:tc>
        <w:tc>
          <w:tcPr>
            <w:tcW w:w="736" w:type="dxa"/>
            <w:shd w:val="clear" w:color="000000" w:fill="FFFFFF"/>
            <w:vAlign w:val="center"/>
            <w:hideMark/>
          </w:tcPr>
          <w:p w14:paraId="6255316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7955BCD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939B42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41B4CB62" w14:textId="77777777" w:rsidTr="00BE5086">
        <w:trPr>
          <w:trHeight w:val="227"/>
          <w:jc w:val="center"/>
        </w:trPr>
        <w:tc>
          <w:tcPr>
            <w:tcW w:w="523" w:type="dxa"/>
            <w:noWrap/>
            <w:vAlign w:val="center"/>
            <w:hideMark/>
          </w:tcPr>
          <w:p w14:paraId="424F8D8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44</w:t>
            </w:r>
          </w:p>
        </w:tc>
        <w:tc>
          <w:tcPr>
            <w:tcW w:w="1554" w:type="dxa"/>
            <w:vAlign w:val="center"/>
            <w:hideMark/>
          </w:tcPr>
          <w:p w14:paraId="00F49FC1"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 xml:space="preserve">LIJA METALICA </w:t>
            </w:r>
          </w:p>
        </w:tc>
        <w:tc>
          <w:tcPr>
            <w:tcW w:w="5289" w:type="dxa"/>
            <w:vAlign w:val="center"/>
            <w:hideMark/>
          </w:tcPr>
          <w:p w14:paraId="43A15554"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TIRAS CON GRANOS METÁLICOS FINOS DISEÑADOS PARA EL PULIMENTO INTERPROXIMAL DE OBTURACIONES METÁLICAS.</w:t>
            </w:r>
          </w:p>
        </w:tc>
        <w:tc>
          <w:tcPr>
            <w:tcW w:w="1431" w:type="dxa"/>
            <w:vAlign w:val="center"/>
            <w:hideMark/>
          </w:tcPr>
          <w:p w14:paraId="1F53436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SOBRE X12 UNIDADES </w:t>
            </w:r>
          </w:p>
        </w:tc>
        <w:tc>
          <w:tcPr>
            <w:tcW w:w="736" w:type="dxa"/>
            <w:shd w:val="clear" w:color="000000" w:fill="FFFFFF"/>
            <w:vAlign w:val="center"/>
            <w:hideMark/>
          </w:tcPr>
          <w:p w14:paraId="584E453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DC378D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F00EDEF"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2F4BB784" w14:textId="77777777" w:rsidTr="00BE5086">
        <w:trPr>
          <w:trHeight w:val="227"/>
          <w:jc w:val="center"/>
        </w:trPr>
        <w:tc>
          <w:tcPr>
            <w:tcW w:w="523" w:type="dxa"/>
            <w:noWrap/>
            <w:vAlign w:val="center"/>
            <w:hideMark/>
          </w:tcPr>
          <w:p w14:paraId="4FEB351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lastRenderedPageBreak/>
              <w:t>45</w:t>
            </w:r>
          </w:p>
        </w:tc>
        <w:tc>
          <w:tcPr>
            <w:tcW w:w="1554" w:type="dxa"/>
            <w:vAlign w:val="center"/>
            <w:hideMark/>
          </w:tcPr>
          <w:p w14:paraId="0D614A18"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 xml:space="preserve">LIJA PARA PULIR RESINA </w:t>
            </w:r>
          </w:p>
        </w:tc>
        <w:tc>
          <w:tcPr>
            <w:tcW w:w="5289" w:type="dxa"/>
            <w:vAlign w:val="center"/>
            <w:hideMark/>
          </w:tcPr>
          <w:p w14:paraId="686422CE"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LIJA DE PAPEL PARA PULIR OBTURACIONES. DOS TIPOS DE GRANO COLOR BLANCO Y GRIS QUE SEAN RESISTENTE AL FROTARLO CON LA RESTAURACIÓN.</w:t>
            </w:r>
          </w:p>
        </w:tc>
        <w:tc>
          <w:tcPr>
            <w:tcW w:w="1431" w:type="dxa"/>
            <w:vAlign w:val="center"/>
            <w:hideMark/>
          </w:tcPr>
          <w:p w14:paraId="6498197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CAJA X 100 UND </w:t>
            </w:r>
          </w:p>
        </w:tc>
        <w:tc>
          <w:tcPr>
            <w:tcW w:w="736" w:type="dxa"/>
            <w:shd w:val="clear" w:color="000000" w:fill="FFFFFF"/>
            <w:vAlign w:val="center"/>
            <w:hideMark/>
          </w:tcPr>
          <w:p w14:paraId="3A16DCC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1A1F93C2"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4874436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0898C671" w14:textId="77777777" w:rsidTr="00BE5086">
        <w:trPr>
          <w:trHeight w:val="227"/>
          <w:jc w:val="center"/>
        </w:trPr>
        <w:tc>
          <w:tcPr>
            <w:tcW w:w="523" w:type="dxa"/>
            <w:noWrap/>
            <w:vAlign w:val="center"/>
            <w:hideMark/>
          </w:tcPr>
          <w:p w14:paraId="06CC13A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46</w:t>
            </w:r>
          </w:p>
        </w:tc>
        <w:tc>
          <w:tcPr>
            <w:tcW w:w="1554" w:type="dxa"/>
            <w:vAlign w:val="center"/>
            <w:hideMark/>
          </w:tcPr>
          <w:p w14:paraId="5E1AB932"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 xml:space="preserve">TIRA DE MYLAR CAJA </w:t>
            </w:r>
          </w:p>
        </w:tc>
        <w:tc>
          <w:tcPr>
            <w:tcW w:w="5289" w:type="dxa"/>
            <w:vAlign w:val="center"/>
            <w:hideMark/>
          </w:tcPr>
          <w:p w14:paraId="423F909A"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CINTAS DE POLIÉSTER TRANSPARENTES DELGADAS Y RESISTENTES, UTILIZADAS COMO MATRIZ EN OBTURACIONES DE RESINAS.</w:t>
            </w:r>
          </w:p>
        </w:tc>
        <w:tc>
          <w:tcPr>
            <w:tcW w:w="1431" w:type="dxa"/>
            <w:vAlign w:val="center"/>
            <w:hideMark/>
          </w:tcPr>
          <w:p w14:paraId="1B9B2AD4"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CAJA O PAQUETE X 50 UNIDADES</w:t>
            </w:r>
          </w:p>
        </w:tc>
        <w:tc>
          <w:tcPr>
            <w:tcW w:w="736" w:type="dxa"/>
            <w:shd w:val="clear" w:color="000000" w:fill="FFFFFF"/>
            <w:vAlign w:val="center"/>
            <w:hideMark/>
          </w:tcPr>
          <w:p w14:paraId="2AC6DA6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29B5CE5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3EBA353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14BB31F" w14:textId="77777777" w:rsidTr="00BE5086">
        <w:trPr>
          <w:trHeight w:val="227"/>
          <w:jc w:val="center"/>
        </w:trPr>
        <w:tc>
          <w:tcPr>
            <w:tcW w:w="523" w:type="dxa"/>
            <w:noWrap/>
            <w:vAlign w:val="center"/>
            <w:hideMark/>
          </w:tcPr>
          <w:p w14:paraId="6801A4C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47</w:t>
            </w:r>
          </w:p>
        </w:tc>
        <w:tc>
          <w:tcPr>
            <w:tcW w:w="1554" w:type="dxa"/>
            <w:vAlign w:val="center"/>
            <w:hideMark/>
          </w:tcPr>
          <w:p w14:paraId="221A79CD"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EYECTOR DE SALIVA</w:t>
            </w:r>
          </w:p>
        </w:tc>
        <w:tc>
          <w:tcPr>
            <w:tcW w:w="5289" w:type="dxa"/>
            <w:vAlign w:val="center"/>
            <w:hideMark/>
          </w:tcPr>
          <w:p w14:paraId="6CBF6059"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BOQUILLA PLÁSTICA. FLEXIBLE DE PVC TRASLÚCIDO, ESTA PARTE ES LA QUE CONDUCE LA SALIVA Y DEMÁS FLUIDOS DESDE LA BOCA HASTA EL DEPÓSITO DE SALIVA, INTERNAMENTE LLEVA ALAMBRE RECUBIERTO SIN MEMORIA. EL ALAMBRE PERMITE QUE EL EYECTOR SE ADAPTE A LA FORMA DE LA BOCA, PUEDE SER DOBLADO O ENDEREZADO SEGÚN SE NECESITE.  PAQUETE X 100 UNIDADES</w:t>
            </w:r>
          </w:p>
        </w:tc>
        <w:tc>
          <w:tcPr>
            <w:tcW w:w="1431" w:type="dxa"/>
            <w:vAlign w:val="center"/>
            <w:hideMark/>
          </w:tcPr>
          <w:p w14:paraId="04E01CFD"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  PAQUETE X 100 UNIDADES</w:t>
            </w:r>
          </w:p>
        </w:tc>
        <w:tc>
          <w:tcPr>
            <w:tcW w:w="736" w:type="dxa"/>
            <w:shd w:val="clear" w:color="000000" w:fill="FFFFFF"/>
            <w:vAlign w:val="center"/>
            <w:hideMark/>
          </w:tcPr>
          <w:p w14:paraId="24C4C3B1"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2B943678"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6FFA52E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90D3A8C" w14:textId="77777777" w:rsidTr="00BE5086">
        <w:trPr>
          <w:trHeight w:val="227"/>
          <w:jc w:val="center"/>
        </w:trPr>
        <w:tc>
          <w:tcPr>
            <w:tcW w:w="523" w:type="dxa"/>
            <w:noWrap/>
            <w:vAlign w:val="center"/>
            <w:hideMark/>
          </w:tcPr>
          <w:p w14:paraId="00239D7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48</w:t>
            </w:r>
          </w:p>
        </w:tc>
        <w:tc>
          <w:tcPr>
            <w:tcW w:w="1554" w:type="dxa"/>
            <w:vAlign w:val="center"/>
            <w:hideMark/>
          </w:tcPr>
          <w:p w14:paraId="715D3CD7"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 xml:space="preserve">ANESTESICO TOPICO EN SPRAY </w:t>
            </w:r>
          </w:p>
        </w:tc>
        <w:tc>
          <w:tcPr>
            <w:tcW w:w="5289" w:type="dxa"/>
            <w:vAlign w:val="center"/>
            <w:hideMark/>
          </w:tcPr>
          <w:p w14:paraId="20F3F70D"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ANESTESIA EN SPRAY, ATOMIZADOR, DE USO TÓPICO ODONTOLÓGICO, LIDOCAÍNA BASE DE 0.10 G, EXCIPIENTES Y SABORIZANTES.</w:t>
            </w:r>
          </w:p>
        </w:tc>
        <w:tc>
          <w:tcPr>
            <w:tcW w:w="1431" w:type="dxa"/>
            <w:vAlign w:val="center"/>
            <w:hideMark/>
          </w:tcPr>
          <w:p w14:paraId="4A5961A6"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xml:space="preserve">FRASCO DE 80 GR </w:t>
            </w:r>
          </w:p>
        </w:tc>
        <w:tc>
          <w:tcPr>
            <w:tcW w:w="736" w:type="dxa"/>
            <w:shd w:val="clear" w:color="000000" w:fill="FFFFFF"/>
            <w:vAlign w:val="center"/>
            <w:hideMark/>
          </w:tcPr>
          <w:p w14:paraId="6203F26C"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C780043"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32AEDAD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r w:rsidR="00BE5086" w:rsidRPr="00BE5086" w14:paraId="712637B5" w14:textId="77777777" w:rsidTr="00BE5086">
        <w:trPr>
          <w:trHeight w:val="227"/>
          <w:jc w:val="center"/>
        </w:trPr>
        <w:tc>
          <w:tcPr>
            <w:tcW w:w="523" w:type="dxa"/>
            <w:noWrap/>
            <w:vAlign w:val="center"/>
            <w:hideMark/>
          </w:tcPr>
          <w:p w14:paraId="0B8BF6A9"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49</w:t>
            </w:r>
          </w:p>
        </w:tc>
        <w:tc>
          <w:tcPr>
            <w:tcW w:w="1554" w:type="dxa"/>
            <w:vAlign w:val="center"/>
            <w:hideMark/>
          </w:tcPr>
          <w:p w14:paraId="13827728"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ESPONJA HEMOSTATICA</w:t>
            </w:r>
          </w:p>
        </w:tc>
        <w:tc>
          <w:tcPr>
            <w:tcW w:w="5289" w:type="dxa"/>
            <w:vAlign w:val="center"/>
            <w:hideMark/>
          </w:tcPr>
          <w:p w14:paraId="0F21F122" w14:textId="77777777" w:rsidR="00BE5086" w:rsidRPr="00BE5086" w:rsidRDefault="00BE5086" w:rsidP="00BE5086">
            <w:pPr>
              <w:autoSpaceDE/>
              <w:autoSpaceDN/>
              <w:jc w:val="both"/>
              <w:rPr>
                <w:color w:val="000000"/>
                <w:sz w:val="16"/>
                <w:szCs w:val="16"/>
                <w:lang w:val="es-CO" w:eastAsia="es-CO"/>
              </w:rPr>
            </w:pPr>
            <w:r w:rsidRPr="00BE5086">
              <w:rPr>
                <w:color w:val="000000"/>
                <w:sz w:val="16"/>
                <w:szCs w:val="16"/>
                <w:lang w:eastAsia="es-CO"/>
              </w:rPr>
              <w:t>ES UN PRODUCTO MEDICO UTILIZADO PARA CONTROLAR EL SANGRADO EN HERIDAS Y CORTES. DISEÑADO PARA ABSORBER LA SANGRE Y PROMOVER LA COAGULACIÓN, LO QUE AYUDA A DETERMINAR EL SANGRADO DE MANERA EFECTIVA CAJA X 50 UNIDADES</w:t>
            </w:r>
          </w:p>
        </w:tc>
        <w:tc>
          <w:tcPr>
            <w:tcW w:w="1431" w:type="dxa"/>
            <w:vAlign w:val="center"/>
            <w:hideMark/>
          </w:tcPr>
          <w:p w14:paraId="242C504A"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CAJA X 50 UNIDADES</w:t>
            </w:r>
          </w:p>
        </w:tc>
        <w:tc>
          <w:tcPr>
            <w:tcW w:w="736" w:type="dxa"/>
            <w:shd w:val="clear" w:color="000000" w:fill="FFFFFF"/>
            <w:vAlign w:val="center"/>
            <w:hideMark/>
          </w:tcPr>
          <w:p w14:paraId="5310DD6E"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21" w:type="dxa"/>
            <w:shd w:val="clear" w:color="000000" w:fill="FFFFFF"/>
            <w:vAlign w:val="center"/>
            <w:hideMark/>
          </w:tcPr>
          <w:p w14:paraId="490BA7CB"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c>
          <w:tcPr>
            <w:tcW w:w="840" w:type="dxa"/>
            <w:shd w:val="clear" w:color="000000" w:fill="FFFFFF"/>
            <w:vAlign w:val="center"/>
            <w:hideMark/>
          </w:tcPr>
          <w:p w14:paraId="5F30E0A0" w14:textId="77777777" w:rsidR="00BE5086" w:rsidRPr="00BE5086" w:rsidRDefault="00BE5086" w:rsidP="00BE5086">
            <w:pPr>
              <w:autoSpaceDE/>
              <w:autoSpaceDN/>
              <w:jc w:val="center"/>
              <w:rPr>
                <w:color w:val="000000"/>
                <w:sz w:val="16"/>
                <w:szCs w:val="16"/>
                <w:lang w:val="es-CO" w:eastAsia="es-CO"/>
              </w:rPr>
            </w:pPr>
            <w:r w:rsidRPr="00BE5086">
              <w:rPr>
                <w:color w:val="000000"/>
                <w:sz w:val="16"/>
                <w:szCs w:val="16"/>
                <w:lang w:eastAsia="es-CO"/>
              </w:rPr>
              <w:t> </w:t>
            </w:r>
          </w:p>
        </w:tc>
      </w:tr>
    </w:tbl>
    <w:p w14:paraId="1E53C0D1" w14:textId="77777777" w:rsidR="00BE5086" w:rsidRDefault="00BE5086" w:rsidP="00465791">
      <w:pPr>
        <w:pStyle w:val="NormalWeb"/>
        <w:spacing w:before="0" w:beforeAutospacing="0" w:after="0" w:afterAutospacing="0"/>
        <w:jc w:val="center"/>
        <w:rPr>
          <w:rFonts w:ascii="Arial" w:hAnsi="Arial" w:cs="Arial"/>
          <w:b/>
          <w:color w:val="000000" w:themeColor="text1"/>
          <w:sz w:val="18"/>
          <w:szCs w:val="18"/>
        </w:rPr>
      </w:pPr>
    </w:p>
    <w:p w14:paraId="1A9B2C48" w14:textId="525F06A1" w:rsidR="00A00D3E" w:rsidRPr="00A22C08" w:rsidRDefault="00571B37" w:rsidP="001C30AD">
      <w:pPr>
        <w:spacing w:after="1" w:line="259" w:lineRule="auto"/>
        <w:jc w:val="center"/>
        <w:rPr>
          <w:b/>
          <w:sz w:val="22"/>
          <w:szCs w:val="22"/>
          <w:u w:val="single"/>
          <w:lang w:val="es-CO"/>
        </w:rPr>
      </w:pPr>
      <w:r w:rsidRPr="00571B37">
        <w:rPr>
          <w:b/>
          <w:bCs/>
          <w:u w:val="single"/>
          <w:lang w:val="es-CO"/>
        </w:rPr>
        <w:t>OTRAS CONDICIONES TÉCNICAS PARA TODOS LOS LOTES</w:t>
      </w:r>
    </w:p>
    <w:p w14:paraId="4DFE8193" w14:textId="77777777" w:rsidR="001C30AD" w:rsidRPr="00A22C08" w:rsidRDefault="001C30AD" w:rsidP="001C30AD">
      <w:pPr>
        <w:pStyle w:val="Prrafodelista"/>
        <w:tabs>
          <w:tab w:val="left" w:pos="240"/>
        </w:tabs>
        <w:ind w:left="0"/>
        <w:jc w:val="center"/>
        <w:rPr>
          <w:rFonts w:cs="Arial"/>
          <w:b/>
          <w:lang w:val="es-CO"/>
        </w:rPr>
      </w:pPr>
    </w:p>
    <w:tbl>
      <w:tblPr>
        <w:tblpPr w:leftFromText="141" w:rightFromText="141" w:vertAnchor="text" w:tblpX="-578" w:tblpY="1"/>
        <w:tblOverlap w:val="never"/>
        <w:tblW w:w="57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054"/>
        <w:gridCol w:w="1019"/>
        <w:gridCol w:w="1133"/>
      </w:tblGrid>
      <w:tr w:rsidR="00571B37" w:rsidRPr="003D08A4" w14:paraId="09BECC12" w14:textId="77777777" w:rsidTr="00785301">
        <w:trPr>
          <w:trHeight w:val="19"/>
        </w:trPr>
        <w:tc>
          <w:tcPr>
            <w:tcW w:w="261" w:type="pct"/>
            <w:vAlign w:val="center"/>
          </w:tcPr>
          <w:p w14:paraId="228588CE" w14:textId="77777777" w:rsidR="00571B37" w:rsidRPr="00C47EC7" w:rsidRDefault="00571B37" w:rsidP="00785301">
            <w:pPr>
              <w:spacing w:line="276" w:lineRule="auto"/>
              <w:ind w:left="-115" w:right="-106"/>
              <w:contextualSpacing/>
              <w:jc w:val="center"/>
              <w:rPr>
                <w:b/>
                <w:sz w:val="19"/>
                <w:szCs w:val="19"/>
              </w:rPr>
            </w:pPr>
            <w:r w:rsidRPr="00C47EC7">
              <w:rPr>
                <w:b/>
                <w:sz w:val="19"/>
                <w:szCs w:val="19"/>
              </w:rPr>
              <w:t>ITEM</w:t>
            </w:r>
          </w:p>
        </w:tc>
        <w:tc>
          <w:tcPr>
            <w:tcW w:w="3740" w:type="pct"/>
            <w:vAlign w:val="center"/>
          </w:tcPr>
          <w:p w14:paraId="77DE10DD" w14:textId="77777777" w:rsidR="00571B37" w:rsidRPr="00C47EC7" w:rsidRDefault="00571B37" w:rsidP="00021380">
            <w:pPr>
              <w:spacing w:line="276" w:lineRule="auto"/>
              <w:contextualSpacing/>
              <w:jc w:val="center"/>
              <w:rPr>
                <w:b/>
                <w:sz w:val="19"/>
                <w:szCs w:val="19"/>
              </w:rPr>
            </w:pPr>
            <w:r w:rsidRPr="00C47EC7">
              <w:rPr>
                <w:b/>
                <w:sz w:val="19"/>
                <w:szCs w:val="19"/>
              </w:rPr>
              <w:t xml:space="preserve">  OTRAS CONDICIONES TECNICAS </w:t>
            </w:r>
          </w:p>
        </w:tc>
        <w:tc>
          <w:tcPr>
            <w:tcW w:w="473" w:type="pct"/>
            <w:vAlign w:val="center"/>
          </w:tcPr>
          <w:p w14:paraId="1D39D9CF" w14:textId="77777777" w:rsidR="00571B37" w:rsidRPr="00C47EC7" w:rsidRDefault="00571B37" w:rsidP="00021380">
            <w:pPr>
              <w:adjustRightInd w:val="0"/>
              <w:spacing w:line="276" w:lineRule="auto"/>
              <w:jc w:val="center"/>
              <w:rPr>
                <w:b/>
                <w:sz w:val="19"/>
                <w:szCs w:val="19"/>
              </w:rPr>
            </w:pPr>
            <w:r w:rsidRPr="00C47EC7">
              <w:rPr>
                <w:b/>
                <w:sz w:val="19"/>
                <w:szCs w:val="19"/>
              </w:rPr>
              <w:t>CUMPLE</w:t>
            </w:r>
          </w:p>
        </w:tc>
        <w:tc>
          <w:tcPr>
            <w:tcW w:w="526" w:type="pct"/>
            <w:vAlign w:val="center"/>
          </w:tcPr>
          <w:p w14:paraId="4F65A6DA" w14:textId="77777777" w:rsidR="00571B37" w:rsidRPr="00C47EC7" w:rsidRDefault="00571B37" w:rsidP="00021380">
            <w:pPr>
              <w:adjustRightInd w:val="0"/>
              <w:spacing w:line="276" w:lineRule="auto"/>
              <w:jc w:val="center"/>
              <w:rPr>
                <w:b/>
                <w:sz w:val="19"/>
                <w:szCs w:val="19"/>
              </w:rPr>
            </w:pPr>
            <w:r w:rsidRPr="00C47EC7">
              <w:rPr>
                <w:b/>
                <w:sz w:val="19"/>
                <w:szCs w:val="19"/>
              </w:rPr>
              <w:t>NO CUMPLE</w:t>
            </w:r>
          </w:p>
        </w:tc>
      </w:tr>
      <w:tr w:rsidR="00571B37" w:rsidRPr="003D08A4" w14:paraId="71FA81E8" w14:textId="77777777" w:rsidTr="00785301">
        <w:trPr>
          <w:trHeight w:val="19"/>
        </w:trPr>
        <w:tc>
          <w:tcPr>
            <w:tcW w:w="261" w:type="pct"/>
            <w:vAlign w:val="center"/>
          </w:tcPr>
          <w:p w14:paraId="77A77DF7" w14:textId="77777777" w:rsidR="00571B37" w:rsidRPr="00C47EC7" w:rsidRDefault="00571B37" w:rsidP="00021380">
            <w:pPr>
              <w:adjustRightInd w:val="0"/>
              <w:spacing w:line="276" w:lineRule="auto"/>
              <w:jc w:val="center"/>
              <w:rPr>
                <w:sz w:val="19"/>
                <w:szCs w:val="19"/>
              </w:rPr>
            </w:pPr>
            <w:r w:rsidRPr="00C47EC7">
              <w:rPr>
                <w:b/>
                <w:sz w:val="19"/>
                <w:szCs w:val="19"/>
              </w:rPr>
              <w:t>1</w:t>
            </w:r>
          </w:p>
        </w:tc>
        <w:tc>
          <w:tcPr>
            <w:tcW w:w="3740" w:type="pct"/>
            <w:vAlign w:val="center"/>
          </w:tcPr>
          <w:p w14:paraId="6F986C1B" w14:textId="77777777" w:rsidR="00571B37" w:rsidRPr="00C47EC7" w:rsidRDefault="00571B37" w:rsidP="00021380">
            <w:pPr>
              <w:adjustRightInd w:val="0"/>
              <w:spacing w:line="276" w:lineRule="auto"/>
              <w:jc w:val="both"/>
              <w:rPr>
                <w:sz w:val="19"/>
                <w:szCs w:val="19"/>
              </w:rPr>
            </w:pPr>
            <w:r w:rsidRPr="00C47EC7">
              <w:rPr>
                <w:sz w:val="19"/>
                <w:szCs w:val="19"/>
              </w:rPr>
              <w:t xml:space="preserve">El Oferente presentará </w:t>
            </w:r>
            <w:r w:rsidRPr="00C47EC7">
              <w:rPr>
                <w:b/>
                <w:sz w:val="19"/>
                <w:szCs w:val="19"/>
                <w:u w:val="single"/>
              </w:rPr>
              <w:t>CERTIFICACIÓN DE COMPLETA GARANTÍA EN LA CALIDAD</w:t>
            </w:r>
            <w:r w:rsidRPr="00C47EC7">
              <w:rPr>
                <w:sz w:val="19"/>
                <w:szCs w:val="19"/>
              </w:rPr>
              <w:t xml:space="preserve"> sobre la materia prima utilizada, condiciones de almacenamiento en el transporte, conservación de cadena de frío si es el caso y estabilidad de los insumos. La garantía de calidad de los insumos se determinará en número de meses expuesta en la propuesta </w:t>
            </w:r>
            <w:r w:rsidRPr="00C47EC7">
              <w:rPr>
                <w:b/>
                <w:sz w:val="19"/>
                <w:szCs w:val="19"/>
              </w:rPr>
              <w:t>sin ser inferior a doce (12) meses</w:t>
            </w:r>
            <w:r w:rsidRPr="00C47EC7">
              <w:rPr>
                <w:sz w:val="19"/>
                <w:szCs w:val="19"/>
              </w:rPr>
              <w:t>.</w:t>
            </w:r>
          </w:p>
        </w:tc>
        <w:tc>
          <w:tcPr>
            <w:tcW w:w="473" w:type="pct"/>
            <w:vAlign w:val="center"/>
          </w:tcPr>
          <w:p w14:paraId="45783FEB" w14:textId="77777777" w:rsidR="00571B37" w:rsidRPr="00C47EC7" w:rsidRDefault="00571B37" w:rsidP="00021380">
            <w:pPr>
              <w:adjustRightInd w:val="0"/>
              <w:spacing w:line="276" w:lineRule="auto"/>
              <w:jc w:val="center"/>
              <w:rPr>
                <w:b/>
                <w:sz w:val="19"/>
                <w:szCs w:val="19"/>
              </w:rPr>
            </w:pPr>
          </w:p>
        </w:tc>
        <w:tc>
          <w:tcPr>
            <w:tcW w:w="526" w:type="pct"/>
            <w:vAlign w:val="center"/>
          </w:tcPr>
          <w:p w14:paraId="3138FACE" w14:textId="77777777" w:rsidR="00571B37" w:rsidRPr="00C47EC7" w:rsidRDefault="00571B37" w:rsidP="00021380">
            <w:pPr>
              <w:adjustRightInd w:val="0"/>
              <w:spacing w:line="276" w:lineRule="auto"/>
              <w:jc w:val="center"/>
              <w:rPr>
                <w:b/>
                <w:sz w:val="19"/>
                <w:szCs w:val="19"/>
              </w:rPr>
            </w:pPr>
          </w:p>
        </w:tc>
      </w:tr>
      <w:tr w:rsidR="00571B37" w:rsidRPr="003D08A4" w14:paraId="7B4B1F50" w14:textId="77777777" w:rsidTr="00785301">
        <w:trPr>
          <w:trHeight w:val="19"/>
        </w:trPr>
        <w:tc>
          <w:tcPr>
            <w:tcW w:w="261" w:type="pct"/>
            <w:vAlign w:val="center"/>
          </w:tcPr>
          <w:p w14:paraId="32568FA7" w14:textId="77777777" w:rsidR="00571B37" w:rsidRPr="00C47EC7" w:rsidRDefault="00571B37" w:rsidP="00021380">
            <w:pPr>
              <w:adjustRightInd w:val="0"/>
              <w:spacing w:line="276" w:lineRule="auto"/>
              <w:jc w:val="center"/>
              <w:rPr>
                <w:b/>
                <w:bCs/>
                <w:sz w:val="19"/>
                <w:szCs w:val="19"/>
              </w:rPr>
            </w:pPr>
            <w:r w:rsidRPr="00C47EC7">
              <w:rPr>
                <w:b/>
                <w:bCs/>
                <w:sz w:val="19"/>
                <w:szCs w:val="19"/>
              </w:rPr>
              <w:t>2</w:t>
            </w:r>
          </w:p>
        </w:tc>
        <w:tc>
          <w:tcPr>
            <w:tcW w:w="3740" w:type="pct"/>
            <w:vAlign w:val="center"/>
          </w:tcPr>
          <w:p w14:paraId="3DD1C293" w14:textId="77777777" w:rsidR="00571B37" w:rsidRPr="00C47EC7" w:rsidRDefault="00571B37" w:rsidP="00021380">
            <w:pPr>
              <w:spacing w:line="276" w:lineRule="auto"/>
              <w:jc w:val="both"/>
              <w:rPr>
                <w:sz w:val="19"/>
                <w:szCs w:val="19"/>
              </w:rPr>
            </w:pPr>
            <w:r w:rsidRPr="00C47EC7">
              <w:rPr>
                <w:sz w:val="19"/>
                <w:szCs w:val="19"/>
              </w:rPr>
              <w:t xml:space="preserve">El oferente deberá certificar mediante documento escrito firmado por el representante legal, la entrega y el cumplimiento de la unidad de medida (Caja, paquete, sobre, galón, frasco, rollo, bolsa y unidad) establecida en los diferentes lotes del presente proceso. </w:t>
            </w:r>
          </w:p>
        </w:tc>
        <w:tc>
          <w:tcPr>
            <w:tcW w:w="473" w:type="pct"/>
            <w:vAlign w:val="center"/>
          </w:tcPr>
          <w:p w14:paraId="33225121" w14:textId="77777777" w:rsidR="00571B37" w:rsidRPr="00C47EC7" w:rsidRDefault="00571B37" w:rsidP="00021380">
            <w:pPr>
              <w:adjustRightInd w:val="0"/>
              <w:spacing w:line="276" w:lineRule="auto"/>
              <w:jc w:val="both"/>
              <w:rPr>
                <w:sz w:val="19"/>
                <w:szCs w:val="19"/>
              </w:rPr>
            </w:pPr>
          </w:p>
        </w:tc>
        <w:tc>
          <w:tcPr>
            <w:tcW w:w="526" w:type="pct"/>
            <w:vAlign w:val="center"/>
          </w:tcPr>
          <w:p w14:paraId="468F1CA7" w14:textId="77777777" w:rsidR="00571B37" w:rsidRPr="00C47EC7" w:rsidRDefault="00571B37" w:rsidP="00021380">
            <w:pPr>
              <w:adjustRightInd w:val="0"/>
              <w:spacing w:line="276" w:lineRule="auto"/>
              <w:jc w:val="both"/>
              <w:rPr>
                <w:sz w:val="19"/>
                <w:szCs w:val="19"/>
              </w:rPr>
            </w:pPr>
          </w:p>
        </w:tc>
      </w:tr>
      <w:tr w:rsidR="00571B37" w:rsidRPr="003D08A4" w14:paraId="20F1EB14" w14:textId="77777777" w:rsidTr="00785301">
        <w:trPr>
          <w:trHeight w:val="19"/>
        </w:trPr>
        <w:tc>
          <w:tcPr>
            <w:tcW w:w="261" w:type="pct"/>
            <w:vAlign w:val="center"/>
          </w:tcPr>
          <w:p w14:paraId="0BFD2871" w14:textId="77777777" w:rsidR="00571B37" w:rsidRPr="00C47EC7" w:rsidRDefault="00571B37" w:rsidP="00021380">
            <w:pPr>
              <w:adjustRightInd w:val="0"/>
              <w:spacing w:line="276" w:lineRule="auto"/>
              <w:jc w:val="center"/>
              <w:rPr>
                <w:b/>
                <w:bCs/>
                <w:sz w:val="19"/>
                <w:szCs w:val="19"/>
              </w:rPr>
            </w:pPr>
            <w:r w:rsidRPr="00C47EC7">
              <w:rPr>
                <w:b/>
                <w:bCs/>
                <w:sz w:val="19"/>
                <w:szCs w:val="19"/>
              </w:rPr>
              <w:t>3</w:t>
            </w:r>
          </w:p>
        </w:tc>
        <w:tc>
          <w:tcPr>
            <w:tcW w:w="3740" w:type="pct"/>
            <w:vAlign w:val="center"/>
          </w:tcPr>
          <w:p w14:paraId="0A052B94" w14:textId="77777777" w:rsidR="00571B37" w:rsidRPr="00C47EC7" w:rsidRDefault="00571B37" w:rsidP="00021380">
            <w:pPr>
              <w:adjustRightInd w:val="0"/>
              <w:spacing w:line="276" w:lineRule="auto"/>
              <w:jc w:val="both"/>
              <w:rPr>
                <w:b/>
                <w:bCs/>
                <w:sz w:val="19"/>
                <w:szCs w:val="19"/>
                <w:highlight w:val="yellow"/>
              </w:rPr>
            </w:pPr>
            <w:r w:rsidRPr="00C47EC7">
              <w:rPr>
                <w:b/>
                <w:bCs/>
                <w:sz w:val="19"/>
                <w:szCs w:val="19"/>
              </w:rPr>
              <w:t xml:space="preserve">EMBALAJE: </w:t>
            </w:r>
            <w:r w:rsidRPr="00C47EC7">
              <w:rPr>
                <w:sz w:val="19"/>
                <w:szCs w:val="19"/>
              </w:rPr>
              <w:t>El Oferente asegurará la integridad, orden, conservación, transporte y adecuado almacenamiento de cada insumo.</w:t>
            </w:r>
          </w:p>
        </w:tc>
        <w:tc>
          <w:tcPr>
            <w:tcW w:w="473" w:type="pct"/>
            <w:vAlign w:val="center"/>
          </w:tcPr>
          <w:p w14:paraId="03658CE9"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69DB6656" w14:textId="77777777" w:rsidR="00571B37" w:rsidRPr="00C47EC7" w:rsidRDefault="00571B37" w:rsidP="00021380">
            <w:pPr>
              <w:adjustRightInd w:val="0"/>
              <w:spacing w:line="276" w:lineRule="auto"/>
              <w:jc w:val="both"/>
              <w:rPr>
                <w:sz w:val="19"/>
                <w:szCs w:val="19"/>
                <w:highlight w:val="yellow"/>
              </w:rPr>
            </w:pPr>
          </w:p>
        </w:tc>
      </w:tr>
      <w:tr w:rsidR="00571B37" w:rsidRPr="003D08A4" w14:paraId="0E2FFC80" w14:textId="77777777" w:rsidTr="00785301">
        <w:trPr>
          <w:trHeight w:val="19"/>
        </w:trPr>
        <w:tc>
          <w:tcPr>
            <w:tcW w:w="261" w:type="pct"/>
            <w:vAlign w:val="center"/>
          </w:tcPr>
          <w:p w14:paraId="7BD41F13" w14:textId="77777777" w:rsidR="00571B37" w:rsidRPr="00C47EC7" w:rsidRDefault="00571B37" w:rsidP="00021380">
            <w:pPr>
              <w:adjustRightInd w:val="0"/>
              <w:spacing w:line="276" w:lineRule="auto"/>
              <w:jc w:val="center"/>
              <w:rPr>
                <w:b/>
                <w:bCs/>
                <w:sz w:val="19"/>
                <w:szCs w:val="19"/>
              </w:rPr>
            </w:pPr>
            <w:r w:rsidRPr="00C47EC7">
              <w:rPr>
                <w:b/>
                <w:bCs/>
                <w:sz w:val="19"/>
                <w:szCs w:val="19"/>
              </w:rPr>
              <w:t>4</w:t>
            </w:r>
          </w:p>
        </w:tc>
        <w:tc>
          <w:tcPr>
            <w:tcW w:w="3740" w:type="pct"/>
            <w:vAlign w:val="center"/>
          </w:tcPr>
          <w:p w14:paraId="13B920AE" w14:textId="77777777" w:rsidR="00571B37" w:rsidRPr="00C47EC7" w:rsidRDefault="00571B37" w:rsidP="00021380">
            <w:pPr>
              <w:adjustRightInd w:val="0"/>
              <w:spacing w:line="276" w:lineRule="auto"/>
              <w:jc w:val="both"/>
              <w:rPr>
                <w:b/>
                <w:bCs/>
                <w:sz w:val="19"/>
                <w:szCs w:val="19"/>
                <w:highlight w:val="yellow"/>
              </w:rPr>
            </w:pPr>
            <w:r w:rsidRPr="00C47EC7">
              <w:rPr>
                <w:b/>
                <w:bCs/>
                <w:sz w:val="19"/>
                <w:szCs w:val="19"/>
              </w:rPr>
              <w:t xml:space="preserve">FECHA DE VENCIMIENTO DE LOS INSUMOS: </w:t>
            </w:r>
            <w:r w:rsidRPr="00C47EC7">
              <w:rPr>
                <w:bCs/>
                <w:sz w:val="19"/>
                <w:szCs w:val="19"/>
              </w:rPr>
              <w:t>El oferente deberá anexar certificación de la fecha de vencimiento de los elementos, cuando estos mismos sean entregados al almacén de la Unidad Prestadora de Salud Huila, la</w:t>
            </w:r>
            <w:r w:rsidRPr="00C47EC7">
              <w:rPr>
                <w:sz w:val="19"/>
                <w:szCs w:val="19"/>
              </w:rPr>
              <w:t xml:space="preserve"> Cual no deberá ser inferior a</w:t>
            </w:r>
            <w:r w:rsidRPr="00C47EC7">
              <w:rPr>
                <w:b/>
                <w:bCs/>
                <w:sz w:val="19"/>
                <w:szCs w:val="19"/>
              </w:rPr>
              <w:t xml:space="preserve"> 24 meses calendario según su fecha de entrega. </w:t>
            </w:r>
            <w:r w:rsidRPr="00C47EC7">
              <w:rPr>
                <w:sz w:val="19"/>
                <w:szCs w:val="19"/>
              </w:rPr>
              <w:t>Salvo para aquellos casos que, por características propias del insumo, no pueda asegurarse una vida útil mayor.</w:t>
            </w:r>
          </w:p>
        </w:tc>
        <w:tc>
          <w:tcPr>
            <w:tcW w:w="473" w:type="pct"/>
            <w:vAlign w:val="center"/>
          </w:tcPr>
          <w:p w14:paraId="40276198"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41D7C867" w14:textId="77777777" w:rsidR="00571B37" w:rsidRPr="00C47EC7" w:rsidRDefault="00571B37" w:rsidP="00021380">
            <w:pPr>
              <w:adjustRightInd w:val="0"/>
              <w:spacing w:line="276" w:lineRule="auto"/>
              <w:jc w:val="both"/>
              <w:rPr>
                <w:sz w:val="19"/>
                <w:szCs w:val="19"/>
                <w:highlight w:val="yellow"/>
              </w:rPr>
            </w:pPr>
          </w:p>
        </w:tc>
      </w:tr>
      <w:tr w:rsidR="00571B37" w:rsidRPr="003D08A4" w14:paraId="5DB1FB25" w14:textId="77777777" w:rsidTr="00785301">
        <w:trPr>
          <w:trHeight w:val="19"/>
        </w:trPr>
        <w:tc>
          <w:tcPr>
            <w:tcW w:w="261" w:type="pct"/>
            <w:vAlign w:val="center"/>
          </w:tcPr>
          <w:p w14:paraId="61F66F3F" w14:textId="77777777" w:rsidR="00571B37" w:rsidRPr="00C47EC7" w:rsidRDefault="00571B37" w:rsidP="00021380">
            <w:pPr>
              <w:adjustRightInd w:val="0"/>
              <w:spacing w:line="276" w:lineRule="auto"/>
              <w:jc w:val="center"/>
              <w:rPr>
                <w:b/>
                <w:bCs/>
                <w:sz w:val="19"/>
                <w:szCs w:val="19"/>
              </w:rPr>
            </w:pPr>
            <w:r w:rsidRPr="00C47EC7">
              <w:rPr>
                <w:b/>
                <w:bCs/>
                <w:sz w:val="19"/>
                <w:szCs w:val="19"/>
              </w:rPr>
              <w:t>5</w:t>
            </w:r>
          </w:p>
        </w:tc>
        <w:tc>
          <w:tcPr>
            <w:tcW w:w="3740" w:type="pct"/>
            <w:vAlign w:val="center"/>
          </w:tcPr>
          <w:p w14:paraId="4616BF4B" w14:textId="77777777" w:rsidR="00571B37" w:rsidRPr="00C47EC7" w:rsidRDefault="00571B37" w:rsidP="00021380">
            <w:pPr>
              <w:adjustRightInd w:val="0"/>
              <w:spacing w:line="276" w:lineRule="auto"/>
              <w:jc w:val="both"/>
              <w:rPr>
                <w:b/>
                <w:sz w:val="19"/>
                <w:szCs w:val="19"/>
              </w:rPr>
            </w:pPr>
            <w:r w:rsidRPr="00C47EC7">
              <w:rPr>
                <w:b/>
                <w:bCs/>
                <w:sz w:val="19"/>
                <w:szCs w:val="19"/>
              </w:rPr>
              <w:t xml:space="preserve">ENTREGA OPORTUNA: </w:t>
            </w:r>
            <w:r w:rsidRPr="00C47EC7">
              <w:rPr>
                <w:bCs/>
                <w:sz w:val="19"/>
                <w:szCs w:val="19"/>
              </w:rPr>
              <w:t xml:space="preserve">El oferente certificará que durante la ejecución del contrato realizará la entrega oportuna de los insumos quirúrgicos relacionados en el presente proceso, previo los requerimientos hechos por el supervisor del contrato, en un </w:t>
            </w:r>
            <w:r w:rsidRPr="00C47EC7">
              <w:rPr>
                <w:b/>
                <w:bCs/>
                <w:sz w:val="19"/>
                <w:szCs w:val="19"/>
              </w:rPr>
              <w:t>plazo de tiempo no superior a cuarenta y ocho (48) horas.</w:t>
            </w:r>
          </w:p>
        </w:tc>
        <w:tc>
          <w:tcPr>
            <w:tcW w:w="473" w:type="pct"/>
            <w:vAlign w:val="center"/>
          </w:tcPr>
          <w:p w14:paraId="71B5804D"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5B0804EE" w14:textId="77777777" w:rsidR="00571B37" w:rsidRPr="00C47EC7" w:rsidRDefault="00571B37" w:rsidP="00021380">
            <w:pPr>
              <w:adjustRightInd w:val="0"/>
              <w:spacing w:line="276" w:lineRule="auto"/>
              <w:jc w:val="both"/>
              <w:rPr>
                <w:sz w:val="19"/>
                <w:szCs w:val="19"/>
                <w:highlight w:val="yellow"/>
              </w:rPr>
            </w:pPr>
          </w:p>
        </w:tc>
      </w:tr>
      <w:tr w:rsidR="00571B37" w:rsidRPr="003D08A4" w14:paraId="5E010E8D" w14:textId="77777777" w:rsidTr="00785301">
        <w:trPr>
          <w:trHeight w:val="19"/>
        </w:trPr>
        <w:tc>
          <w:tcPr>
            <w:tcW w:w="261" w:type="pct"/>
            <w:vAlign w:val="center"/>
          </w:tcPr>
          <w:p w14:paraId="0FFCAEBC" w14:textId="77777777" w:rsidR="00571B37" w:rsidRPr="00C47EC7" w:rsidRDefault="00571B37" w:rsidP="00021380">
            <w:pPr>
              <w:adjustRightInd w:val="0"/>
              <w:spacing w:line="276" w:lineRule="auto"/>
              <w:jc w:val="center"/>
              <w:rPr>
                <w:rFonts w:eastAsia="Calibri"/>
                <w:b/>
                <w:sz w:val="19"/>
                <w:szCs w:val="19"/>
              </w:rPr>
            </w:pPr>
            <w:r w:rsidRPr="00C47EC7">
              <w:rPr>
                <w:rFonts w:eastAsia="Calibri"/>
                <w:b/>
                <w:sz w:val="19"/>
                <w:szCs w:val="19"/>
              </w:rPr>
              <w:t>7</w:t>
            </w:r>
          </w:p>
        </w:tc>
        <w:tc>
          <w:tcPr>
            <w:tcW w:w="3740" w:type="pct"/>
            <w:vAlign w:val="center"/>
          </w:tcPr>
          <w:p w14:paraId="6BC8122C" w14:textId="77777777" w:rsidR="00571B37" w:rsidRPr="00C47EC7" w:rsidRDefault="00571B37" w:rsidP="00021380">
            <w:pPr>
              <w:adjustRightInd w:val="0"/>
              <w:spacing w:line="276" w:lineRule="auto"/>
              <w:jc w:val="both"/>
              <w:rPr>
                <w:sz w:val="19"/>
                <w:szCs w:val="19"/>
                <w:highlight w:val="yellow"/>
              </w:rPr>
            </w:pPr>
            <w:r w:rsidRPr="00C47EC7">
              <w:rPr>
                <w:rFonts w:eastAsia="Calibri"/>
                <w:b/>
                <w:sz w:val="19"/>
                <w:szCs w:val="19"/>
              </w:rPr>
              <w:t xml:space="preserve">ANEXAR LA TOTALIDAD DE LOS REGISTROS INVIMA: </w:t>
            </w:r>
            <w:r w:rsidRPr="00C47EC7">
              <w:rPr>
                <w:sz w:val="19"/>
                <w:szCs w:val="19"/>
              </w:rPr>
              <w:t xml:space="preserve">El oferente deberá ajustarse a los requisitos previstos en las normas del Ministerio de Salud, del INVIMA; igualmente debe presentar </w:t>
            </w:r>
            <w:r w:rsidRPr="00C47EC7">
              <w:rPr>
                <w:b/>
                <w:sz w:val="19"/>
                <w:szCs w:val="19"/>
              </w:rPr>
              <w:t>registro sanitario INVIMA para cada uno de los ítems a ofertar</w:t>
            </w:r>
            <w:r w:rsidRPr="00C47EC7">
              <w:rPr>
                <w:sz w:val="19"/>
                <w:szCs w:val="19"/>
              </w:rPr>
              <w:t xml:space="preserve">. </w:t>
            </w:r>
            <w:r w:rsidRPr="00C47EC7">
              <w:rPr>
                <w:sz w:val="19"/>
                <w:szCs w:val="19"/>
                <w:u w:val="single"/>
              </w:rPr>
              <w:t>En caso de que el elemento no requiera este registro</w:t>
            </w:r>
            <w:r w:rsidRPr="00C47EC7">
              <w:rPr>
                <w:sz w:val="19"/>
                <w:szCs w:val="19"/>
              </w:rPr>
              <w:t>, se debe anexar certificación expedida por el INVIMA en tal sentido.</w:t>
            </w:r>
          </w:p>
        </w:tc>
        <w:tc>
          <w:tcPr>
            <w:tcW w:w="473" w:type="pct"/>
            <w:vAlign w:val="center"/>
          </w:tcPr>
          <w:p w14:paraId="756E24CE"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1D86F8BC" w14:textId="77777777" w:rsidR="00571B37" w:rsidRPr="00C47EC7" w:rsidRDefault="00571B37" w:rsidP="00021380">
            <w:pPr>
              <w:adjustRightInd w:val="0"/>
              <w:spacing w:line="276" w:lineRule="auto"/>
              <w:jc w:val="both"/>
              <w:rPr>
                <w:sz w:val="19"/>
                <w:szCs w:val="19"/>
                <w:highlight w:val="yellow"/>
              </w:rPr>
            </w:pPr>
          </w:p>
        </w:tc>
      </w:tr>
      <w:tr w:rsidR="00571B37" w:rsidRPr="003D08A4" w14:paraId="423A32DE" w14:textId="77777777" w:rsidTr="00785301">
        <w:trPr>
          <w:trHeight w:val="19"/>
        </w:trPr>
        <w:tc>
          <w:tcPr>
            <w:tcW w:w="261" w:type="pct"/>
            <w:vAlign w:val="center"/>
          </w:tcPr>
          <w:p w14:paraId="69981149" w14:textId="77777777" w:rsidR="00571B37" w:rsidRPr="00C47EC7" w:rsidRDefault="00571B37" w:rsidP="00021380">
            <w:pPr>
              <w:adjustRightInd w:val="0"/>
              <w:spacing w:line="276" w:lineRule="auto"/>
              <w:jc w:val="center"/>
              <w:rPr>
                <w:rFonts w:eastAsia="Calibri"/>
                <w:b/>
                <w:bCs/>
                <w:sz w:val="19"/>
                <w:szCs w:val="19"/>
                <w:highlight w:val="yellow"/>
              </w:rPr>
            </w:pPr>
            <w:r w:rsidRPr="00C47EC7">
              <w:rPr>
                <w:rFonts w:eastAsia="Calibri"/>
                <w:b/>
                <w:sz w:val="19"/>
                <w:szCs w:val="19"/>
              </w:rPr>
              <w:t>8</w:t>
            </w:r>
          </w:p>
        </w:tc>
        <w:tc>
          <w:tcPr>
            <w:tcW w:w="3740" w:type="pct"/>
            <w:vAlign w:val="center"/>
          </w:tcPr>
          <w:p w14:paraId="09DC041A" w14:textId="77777777" w:rsidR="00571B37" w:rsidRPr="00C47EC7" w:rsidRDefault="00571B37" w:rsidP="00021380">
            <w:pPr>
              <w:adjustRightInd w:val="0"/>
              <w:spacing w:line="276" w:lineRule="auto"/>
              <w:jc w:val="both"/>
              <w:rPr>
                <w:rFonts w:eastAsia="Calibri"/>
                <w:sz w:val="19"/>
                <w:szCs w:val="19"/>
              </w:rPr>
            </w:pPr>
            <w:r w:rsidRPr="00C47EC7">
              <w:rPr>
                <w:rFonts w:eastAsia="Calibri"/>
                <w:b/>
                <w:bCs/>
                <w:sz w:val="19"/>
                <w:szCs w:val="19"/>
              </w:rPr>
              <w:t xml:space="preserve">ENTREGA FICHA TÉCNICA DE CADA ÍTEM: </w:t>
            </w:r>
            <w:r w:rsidRPr="00C47EC7">
              <w:rPr>
                <w:rFonts w:eastAsia="Calibri"/>
                <w:bCs/>
                <w:sz w:val="19"/>
                <w:szCs w:val="19"/>
              </w:rPr>
              <w:t xml:space="preserve">Los proponentes deberán entregar la totalidad de las fichas técnicas de cada producto expedida por el fabricante o distribuidor, con las características mínimas exigidas en el presente anexo, identificación del producto, </w:t>
            </w:r>
            <w:r w:rsidRPr="00C47EC7">
              <w:rPr>
                <w:rFonts w:eastAsia="Calibri"/>
                <w:bCs/>
                <w:sz w:val="19"/>
                <w:szCs w:val="19"/>
              </w:rPr>
              <w:lastRenderedPageBreak/>
              <w:t>composición, presentación, la cual debe concordar con lo exigido en el pliego de condiciones, legible, en idioma español, con el fin de ser verificadas por el comité técnico; igualmente el oferente deberá ajustarse a los requisitos de la Agencia Regulatoria Nacional INVIMA (Instituto Nacional de Vigilancia de Medicamentos y Alimentos) quien aplica las normas sanitarias asociadas al consumo y uso de alimentos, medicamentos, dispositivos médicos y otros productos objeto de vigilancia sanitaria. Para lo cual cada elemento debe ajustarse a dicho registro (plasmado en la ficha técnica) que acrediten que los productos a suministrar cumplen con las condiciones técnicas o de fabricación exigidas. En caso que el elemento no requiera este registro, debe estar especificado en la ficha técnica y anexar el registro INVIMA donde se verifique dicha información</w:t>
            </w:r>
            <w:r w:rsidRPr="00C47EC7">
              <w:rPr>
                <w:rFonts w:eastAsia="Calibri"/>
                <w:sz w:val="19"/>
                <w:szCs w:val="19"/>
              </w:rPr>
              <w:t xml:space="preserve">. </w:t>
            </w:r>
          </w:p>
        </w:tc>
        <w:tc>
          <w:tcPr>
            <w:tcW w:w="473" w:type="pct"/>
            <w:vAlign w:val="center"/>
          </w:tcPr>
          <w:p w14:paraId="5896001B"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0D8F0186" w14:textId="77777777" w:rsidR="00571B37" w:rsidRPr="00C47EC7" w:rsidRDefault="00571B37" w:rsidP="00021380">
            <w:pPr>
              <w:adjustRightInd w:val="0"/>
              <w:spacing w:line="276" w:lineRule="auto"/>
              <w:jc w:val="both"/>
              <w:rPr>
                <w:sz w:val="19"/>
                <w:szCs w:val="19"/>
                <w:highlight w:val="yellow"/>
              </w:rPr>
            </w:pPr>
          </w:p>
        </w:tc>
      </w:tr>
      <w:tr w:rsidR="00571B37" w:rsidRPr="003D08A4" w14:paraId="0B696436" w14:textId="77777777" w:rsidTr="00785301">
        <w:trPr>
          <w:trHeight w:val="19"/>
        </w:trPr>
        <w:tc>
          <w:tcPr>
            <w:tcW w:w="261" w:type="pct"/>
            <w:vAlign w:val="center"/>
          </w:tcPr>
          <w:p w14:paraId="4DBE4989" w14:textId="77777777" w:rsidR="00571B37" w:rsidRPr="00C47EC7" w:rsidRDefault="00571B37" w:rsidP="00021380">
            <w:pPr>
              <w:adjustRightInd w:val="0"/>
              <w:spacing w:line="276" w:lineRule="auto"/>
              <w:jc w:val="center"/>
              <w:rPr>
                <w:rFonts w:eastAsia="Calibri"/>
                <w:b/>
                <w:sz w:val="19"/>
                <w:szCs w:val="19"/>
              </w:rPr>
            </w:pPr>
            <w:r w:rsidRPr="00C47EC7">
              <w:rPr>
                <w:rFonts w:eastAsia="Calibri"/>
                <w:b/>
                <w:sz w:val="19"/>
                <w:szCs w:val="19"/>
              </w:rPr>
              <w:t>9</w:t>
            </w:r>
          </w:p>
        </w:tc>
        <w:tc>
          <w:tcPr>
            <w:tcW w:w="3740" w:type="pct"/>
            <w:vAlign w:val="center"/>
          </w:tcPr>
          <w:p w14:paraId="1817F346" w14:textId="77777777" w:rsidR="00571B37" w:rsidRPr="00C47EC7" w:rsidRDefault="00571B37" w:rsidP="00021380">
            <w:pPr>
              <w:adjustRightInd w:val="0"/>
              <w:spacing w:line="276" w:lineRule="auto"/>
              <w:jc w:val="both"/>
              <w:rPr>
                <w:rFonts w:eastAsia="Calibri"/>
                <w:sz w:val="19"/>
                <w:szCs w:val="19"/>
              </w:rPr>
            </w:pPr>
            <w:r w:rsidRPr="00C47EC7">
              <w:rPr>
                <w:rFonts w:eastAsia="Calibri"/>
                <w:b/>
                <w:sz w:val="19"/>
                <w:szCs w:val="19"/>
              </w:rPr>
              <w:t xml:space="preserve">CERTIFICACION DE CAPACIDAD DE ALMACENAMIENTO: </w:t>
            </w:r>
            <w:r w:rsidRPr="00C47EC7">
              <w:rPr>
                <w:rFonts w:eastAsia="Calibri"/>
                <w:sz w:val="19"/>
                <w:szCs w:val="19"/>
              </w:rPr>
              <w:t>En concordancia con el Decreto 3770 de 2004, Decreto 4725 de 2005 y la Resolución 4002 de 2007 los oferentes deberán anexar los siguientes documentos, según corresponda:</w:t>
            </w:r>
          </w:p>
          <w:p w14:paraId="69DC8A7C" w14:textId="77777777" w:rsidR="00571B37" w:rsidRPr="00C47EC7" w:rsidRDefault="00571B37" w:rsidP="00021380">
            <w:pPr>
              <w:adjustRightInd w:val="0"/>
              <w:spacing w:line="276" w:lineRule="auto"/>
              <w:jc w:val="both"/>
              <w:rPr>
                <w:rFonts w:eastAsia="Calibri"/>
                <w:sz w:val="19"/>
                <w:szCs w:val="19"/>
              </w:rPr>
            </w:pPr>
          </w:p>
          <w:p w14:paraId="4CB9B0E1" w14:textId="77777777" w:rsidR="00571B37" w:rsidRPr="00C47EC7" w:rsidRDefault="00571B37">
            <w:pPr>
              <w:numPr>
                <w:ilvl w:val="0"/>
                <w:numId w:val="28"/>
              </w:numPr>
              <w:adjustRightInd w:val="0"/>
              <w:spacing w:line="276" w:lineRule="auto"/>
              <w:ind w:left="479"/>
              <w:contextualSpacing/>
              <w:jc w:val="both"/>
              <w:rPr>
                <w:rFonts w:eastAsia="Calibri"/>
                <w:sz w:val="19"/>
                <w:szCs w:val="19"/>
              </w:rPr>
            </w:pPr>
            <w:r w:rsidRPr="00C47EC7">
              <w:rPr>
                <w:rFonts w:eastAsia="Calibri"/>
                <w:b/>
                <w:sz w:val="19"/>
                <w:szCs w:val="19"/>
                <w:u w:val="single"/>
              </w:rPr>
              <w:t>Si es fabricante:</w:t>
            </w:r>
            <w:r w:rsidRPr="00C47EC7">
              <w:rPr>
                <w:rFonts w:eastAsia="Calibri"/>
                <w:sz w:val="19"/>
                <w:szCs w:val="19"/>
              </w:rPr>
              <w:t xml:space="preserve"> Copia del concepto técnico de las condiciones sanitarias expedidos por el INVIMA o copia del certificado del cumplimiento de las buenas prácticas de manufactura (BPM).</w:t>
            </w:r>
          </w:p>
          <w:p w14:paraId="0AC38EEB" w14:textId="77777777" w:rsidR="00571B37" w:rsidRPr="00C47EC7" w:rsidRDefault="00571B37">
            <w:pPr>
              <w:numPr>
                <w:ilvl w:val="0"/>
                <w:numId w:val="28"/>
              </w:numPr>
              <w:adjustRightInd w:val="0"/>
              <w:spacing w:line="276" w:lineRule="auto"/>
              <w:ind w:left="479"/>
              <w:contextualSpacing/>
              <w:jc w:val="both"/>
              <w:rPr>
                <w:rFonts w:eastAsia="Calibri"/>
                <w:sz w:val="19"/>
                <w:szCs w:val="19"/>
              </w:rPr>
            </w:pPr>
            <w:r w:rsidRPr="00C47EC7">
              <w:rPr>
                <w:rFonts w:eastAsia="Calibri"/>
                <w:b/>
                <w:sz w:val="19"/>
                <w:szCs w:val="19"/>
                <w:u w:val="single"/>
              </w:rPr>
              <w:t>Si es importador:</w:t>
            </w:r>
            <w:r w:rsidRPr="00C47EC7">
              <w:rPr>
                <w:rFonts w:eastAsia="Calibri"/>
                <w:sz w:val="19"/>
                <w:szCs w:val="19"/>
              </w:rPr>
              <w:t xml:space="preserve"> El certificado de capacidad de almacenamiento y acondicionamiento (CCAA) expedido por el INVIMA con fecha vigente mínimo hasta diciembre del presente año. </w:t>
            </w:r>
          </w:p>
          <w:p w14:paraId="0B4E856C" w14:textId="77777777" w:rsidR="00571B37" w:rsidRPr="00C47EC7" w:rsidRDefault="00571B37">
            <w:pPr>
              <w:numPr>
                <w:ilvl w:val="0"/>
                <w:numId w:val="28"/>
              </w:numPr>
              <w:adjustRightInd w:val="0"/>
              <w:spacing w:line="276" w:lineRule="auto"/>
              <w:ind w:left="479"/>
              <w:contextualSpacing/>
              <w:jc w:val="both"/>
              <w:rPr>
                <w:rFonts w:eastAsia="Calibri"/>
                <w:sz w:val="19"/>
                <w:szCs w:val="19"/>
                <w:u w:val="single"/>
              </w:rPr>
            </w:pPr>
            <w:r w:rsidRPr="00C47EC7">
              <w:rPr>
                <w:rFonts w:eastAsia="Calibri"/>
                <w:b/>
                <w:sz w:val="19"/>
                <w:szCs w:val="19"/>
                <w:u w:val="single"/>
              </w:rPr>
              <w:t>Si es distribuidor:</w:t>
            </w:r>
            <w:r w:rsidRPr="00C47EC7">
              <w:rPr>
                <w:rFonts w:eastAsia="Calibri"/>
                <w:b/>
                <w:sz w:val="19"/>
                <w:szCs w:val="19"/>
              </w:rPr>
              <w:t xml:space="preserve"> </w:t>
            </w:r>
            <w:r w:rsidRPr="00C47EC7">
              <w:rPr>
                <w:rFonts w:eastAsia="Calibri"/>
                <w:sz w:val="19"/>
                <w:szCs w:val="19"/>
              </w:rPr>
              <w:t>Acta de inspección, de vigilancia y control higiénico sanitario expedido por la autoridad competente.</w:t>
            </w:r>
          </w:p>
        </w:tc>
        <w:tc>
          <w:tcPr>
            <w:tcW w:w="473" w:type="pct"/>
            <w:vAlign w:val="center"/>
          </w:tcPr>
          <w:p w14:paraId="5E612E9D"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51462795" w14:textId="77777777" w:rsidR="00571B37" w:rsidRPr="00C47EC7" w:rsidRDefault="00571B37" w:rsidP="00021380">
            <w:pPr>
              <w:adjustRightInd w:val="0"/>
              <w:spacing w:line="276" w:lineRule="auto"/>
              <w:jc w:val="both"/>
              <w:rPr>
                <w:sz w:val="19"/>
                <w:szCs w:val="19"/>
                <w:highlight w:val="yellow"/>
              </w:rPr>
            </w:pPr>
          </w:p>
        </w:tc>
      </w:tr>
      <w:tr w:rsidR="00571B37" w:rsidRPr="003D08A4" w14:paraId="27B4A691" w14:textId="77777777" w:rsidTr="00785301">
        <w:trPr>
          <w:trHeight w:val="19"/>
        </w:trPr>
        <w:tc>
          <w:tcPr>
            <w:tcW w:w="261" w:type="pct"/>
            <w:vAlign w:val="center"/>
          </w:tcPr>
          <w:p w14:paraId="6536205D" w14:textId="77777777" w:rsidR="00571B37" w:rsidRPr="00C47EC7" w:rsidRDefault="00571B37" w:rsidP="00021380">
            <w:pPr>
              <w:adjustRightInd w:val="0"/>
              <w:spacing w:line="276" w:lineRule="auto"/>
              <w:jc w:val="center"/>
              <w:rPr>
                <w:sz w:val="19"/>
                <w:szCs w:val="19"/>
              </w:rPr>
            </w:pPr>
            <w:r w:rsidRPr="00C47EC7">
              <w:rPr>
                <w:b/>
                <w:sz w:val="19"/>
                <w:szCs w:val="19"/>
              </w:rPr>
              <w:t>10</w:t>
            </w:r>
          </w:p>
        </w:tc>
        <w:tc>
          <w:tcPr>
            <w:tcW w:w="3740" w:type="pct"/>
            <w:vAlign w:val="center"/>
          </w:tcPr>
          <w:p w14:paraId="68848B31" w14:textId="77777777" w:rsidR="00571B37" w:rsidRPr="00C47EC7" w:rsidRDefault="00571B37" w:rsidP="00021380">
            <w:pPr>
              <w:adjustRightInd w:val="0"/>
              <w:spacing w:line="276" w:lineRule="auto"/>
              <w:jc w:val="both"/>
              <w:rPr>
                <w:rFonts w:eastAsia="Calibri"/>
                <w:sz w:val="19"/>
                <w:szCs w:val="19"/>
                <w:u w:val="single"/>
              </w:rPr>
            </w:pPr>
            <w:r w:rsidRPr="00C47EC7">
              <w:rPr>
                <w:sz w:val="19"/>
                <w:szCs w:val="19"/>
              </w:rPr>
              <w:t xml:space="preserve">El oferente deberá </w:t>
            </w:r>
            <w:r w:rsidRPr="00C47EC7">
              <w:rPr>
                <w:b/>
                <w:sz w:val="19"/>
                <w:szCs w:val="19"/>
              </w:rPr>
              <w:t>certificar por escrito que no se encuentra relacionado en el Registro Único de Infractores Ambientales (R.U.I.A)</w:t>
            </w:r>
            <w:r w:rsidRPr="00C47EC7">
              <w:rPr>
                <w:sz w:val="19"/>
                <w:szCs w:val="19"/>
              </w:rPr>
              <w:t xml:space="preserve"> </w:t>
            </w:r>
          </w:p>
        </w:tc>
        <w:tc>
          <w:tcPr>
            <w:tcW w:w="473" w:type="pct"/>
            <w:vAlign w:val="center"/>
          </w:tcPr>
          <w:p w14:paraId="3FDCB6DC"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115FEA85" w14:textId="77777777" w:rsidR="00571B37" w:rsidRPr="00C47EC7" w:rsidRDefault="00571B37" w:rsidP="00021380">
            <w:pPr>
              <w:adjustRightInd w:val="0"/>
              <w:spacing w:line="276" w:lineRule="auto"/>
              <w:jc w:val="both"/>
              <w:rPr>
                <w:sz w:val="19"/>
                <w:szCs w:val="19"/>
                <w:highlight w:val="yellow"/>
              </w:rPr>
            </w:pPr>
          </w:p>
        </w:tc>
      </w:tr>
      <w:tr w:rsidR="00571B37" w:rsidRPr="003D08A4" w14:paraId="56BD8E5A" w14:textId="77777777" w:rsidTr="00785301">
        <w:trPr>
          <w:trHeight w:val="19"/>
        </w:trPr>
        <w:tc>
          <w:tcPr>
            <w:tcW w:w="261" w:type="pct"/>
            <w:vAlign w:val="center"/>
          </w:tcPr>
          <w:p w14:paraId="5866CFA2" w14:textId="77777777" w:rsidR="00571B37" w:rsidRPr="00C47EC7" w:rsidRDefault="00571B37" w:rsidP="00021380">
            <w:pPr>
              <w:adjustRightInd w:val="0"/>
              <w:spacing w:line="276" w:lineRule="auto"/>
              <w:jc w:val="center"/>
              <w:rPr>
                <w:sz w:val="19"/>
                <w:szCs w:val="19"/>
              </w:rPr>
            </w:pPr>
            <w:r w:rsidRPr="00C47EC7">
              <w:rPr>
                <w:b/>
                <w:sz w:val="19"/>
                <w:szCs w:val="19"/>
              </w:rPr>
              <w:t>11</w:t>
            </w:r>
          </w:p>
        </w:tc>
        <w:tc>
          <w:tcPr>
            <w:tcW w:w="3740" w:type="pct"/>
            <w:vAlign w:val="center"/>
          </w:tcPr>
          <w:p w14:paraId="7B385436" w14:textId="77777777" w:rsidR="00571B37" w:rsidRPr="00C47EC7" w:rsidRDefault="00571B37" w:rsidP="00021380">
            <w:pPr>
              <w:adjustRightInd w:val="0"/>
              <w:spacing w:line="276" w:lineRule="auto"/>
              <w:jc w:val="both"/>
              <w:rPr>
                <w:sz w:val="19"/>
                <w:szCs w:val="19"/>
              </w:rPr>
            </w:pPr>
            <w:r w:rsidRPr="00C47EC7">
              <w:rPr>
                <w:sz w:val="19"/>
                <w:szCs w:val="19"/>
              </w:rPr>
              <w:t>El oferente nombrará una persona de enlace con la Regional de Aseguramiento En Salud No. 2, a quien se recurrirá para la solución de eventualidades, casos de fuerza mayor, requerimientos críticos y/o situaciones de mayor complejidad que puedan requerir gestión oportuna.</w:t>
            </w:r>
          </w:p>
          <w:p w14:paraId="3B039E11" w14:textId="77777777" w:rsidR="00571B37" w:rsidRPr="00C47EC7" w:rsidRDefault="00571B37" w:rsidP="00021380">
            <w:pPr>
              <w:adjustRightInd w:val="0"/>
              <w:spacing w:line="276" w:lineRule="auto"/>
              <w:jc w:val="both"/>
              <w:rPr>
                <w:sz w:val="19"/>
                <w:szCs w:val="19"/>
              </w:rPr>
            </w:pPr>
          </w:p>
          <w:p w14:paraId="14D3D529" w14:textId="77777777" w:rsidR="00571B37" w:rsidRPr="00C47EC7" w:rsidRDefault="00571B37" w:rsidP="00021380">
            <w:pPr>
              <w:adjustRightInd w:val="0"/>
              <w:spacing w:line="276" w:lineRule="auto"/>
              <w:jc w:val="both"/>
              <w:rPr>
                <w:sz w:val="19"/>
                <w:szCs w:val="19"/>
              </w:rPr>
            </w:pPr>
            <w:r w:rsidRPr="00C47EC7">
              <w:rPr>
                <w:sz w:val="19"/>
                <w:szCs w:val="19"/>
              </w:rPr>
              <w:t xml:space="preserve">En la presentación de la oferta, informara mediante certificación: </w:t>
            </w:r>
          </w:p>
          <w:p w14:paraId="1DA5375A" w14:textId="77777777" w:rsidR="00571B37" w:rsidRPr="00C47EC7" w:rsidRDefault="00571B37" w:rsidP="00021380">
            <w:pPr>
              <w:adjustRightInd w:val="0"/>
              <w:spacing w:line="276" w:lineRule="auto"/>
              <w:jc w:val="both"/>
              <w:rPr>
                <w:sz w:val="19"/>
                <w:szCs w:val="19"/>
              </w:rPr>
            </w:pPr>
          </w:p>
          <w:p w14:paraId="664926AC" w14:textId="77777777" w:rsidR="00571B37" w:rsidRPr="00C47EC7" w:rsidRDefault="00571B37" w:rsidP="00021380">
            <w:pPr>
              <w:adjustRightInd w:val="0"/>
              <w:spacing w:line="276" w:lineRule="auto"/>
              <w:jc w:val="both"/>
              <w:rPr>
                <w:sz w:val="19"/>
                <w:szCs w:val="19"/>
              </w:rPr>
            </w:pPr>
            <w:r w:rsidRPr="00C47EC7">
              <w:rPr>
                <w:sz w:val="19"/>
                <w:szCs w:val="19"/>
              </w:rPr>
              <w:t xml:space="preserve">Nombre </w:t>
            </w:r>
          </w:p>
          <w:p w14:paraId="1F5D906B" w14:textId="77777777" w:rsidR="00571B37" w:rsidRPr="00C47EC7" w:rsidRDefault="00571B37" w:rsidP="00021380">
            <w:pPr>
              <w:adjustRightInd w:val="0"/>
              <w:spacing w:line="276" w:lineRule="auto"/>
              <w:jc w:val="both"/>
              <w:rPr>
                <w:sz w:val="19"/>
                <w:szCs w:val="19"/>
              </w:rPr>
            </w:pPr>
            <w:r w:rsidRPr="00C47EC7">
              <w:rPr>
                <w:sz w:val="19"/>
                <w:szCs w:val="19"/>
              </w:rPr>
              <w:t>Dirección electrónica</w:t>
            </w:r>
          </w:p>
          <w:p w14:paraId="637A1CFB" w14:textId="77777777" w:rsidR="00571B37" w:rsidRPr="00C47EC7" w:rsidRDefault="00571B37" w:rsidP="00021380">
            <w:pPr>
              <w:adjustRightInd w:val="0"/>
              <w:spacing w:line="276" w:lineRule="auto"/>
              <w:jc w:val="both"/>
              <w:rPr>
                <w:sz w:val="19"/>
                <w:szCs w:val="19"/>
              </w:rPr>
            </w:pPr>
            <w:r w:rsidRPr="00C47EC7">
              <w:rPr>
                <w:sz w:val="19"/>
                <w:szCs w:val="19"/>
              </w:rPr>
              <w:t xml:space="preserve">Celular:  </w:t>
            </w:r>
          </w:p>
        </w:tc>
        <w:tc>
          <w:tcPr>
            <w:tcW w:w="473" w:type="pct"/>
            <w:vAlign w:val="center"/>
          </w:tcPr>
          <w:p w14:paraId="5EB6A74B"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203CC77B" w14:textId="77777777" w:rsidR="00571B37" w:rsidRPr="00C47EC7" w:rsidRDefault="00571B37" w:rsidP="00021380">
            <w:pPr>
              <w:adjustRightInd w:val="0"/>
              <w:spacing w:line="276" w:lineRule="auto"/>
              <w:jc w:val="both"/>
              <w:rPr>
                <w:sz w:val="19"/>
                <w:szCs w:val="19"/>
                <w:highlight w:val="yellow"/>
              </w:rPr>
            </w:pPr>
          </w:p>
        </w:tc>
      </w:tr>
      <w:tr w:rsidR="00571B37" w:rsidRPr="003D08A4" w14:paraId="2AB7E784" w14:textId="77777777" w:rsidTr="00785301">
        <w:trPr>
          <w:trHeight w:val="19"/>
        </w:trPr>
        <w:tc>
          <w:tcPr>
            <w:tcW w:w="261" w:type="pct"/>
            <w:vAlign w:val="center"/>
          </w:tcPr>
          <w:p w14:paraId="410AF646" w14:textId="77777777" w:rsidR="00571B37" w:rsidRPr="00C47EC7" w:rsidRDefault="00571B37" w:rsidP="00021380">
            <w:pPr>
              <w:spacing w:line="276" w:lineRule="auto"/>
              <w:contextualSpacing/>
              <w:jc w:val="center"/>
              <w:rPr>
                <w:rFonts w:eastAsia="Arial Unicode MS"/>
                <w:sz w:val="19"/>
                <w:szCs w:val="19"/>
              </w:rPr>
            </w:pPr>
            <w:r w:rsidRPr="00C47EC7">
              <w:rPr>
                <w:rFonts w:eastAsia="Arial Unicode MS"/>
                <w:b/>
                <w:sz w:val="19"/>
                <w:szCs w:val="19"/>
              </w:rPr>
              <w:t>12</w:t>
            </w:r>
          </w:p>
        </w:tc>
        <w:tc>
          <w:tcPr>
            <w:tcW w:w="3740" w:type="pct"/>
            <w:vAlign w:val="center"/>
          </w:tcPr>
          <w:p w14:paraId="5C96C4A1" w14:textId="77777777" w:rsidR="00571B37" w:rsidRPr="00C47EC7" w:rsidRDefault="00571B37" w:rsidP="00021380">
            <w:pPr>
              <w:spacing w:line="276" w:lineRule="auto"/>
              <w:contextualSpacing/>
              <w:jc w:val="both"/>
              <w:rPr>
                <w:b/>
                <w:sz w:val="19"/>
                <w:szCs w:val="19"/>
                <w:u w:val="single"/>
              </w:rPr>
            </w:pPr>
            <w:r w:rsidRPr="00C47EC7">
              <w:rPr>
                <w:rFonts w:eastAsia="Arial Unicode MS"/>
                <w:sz w:val="19"/>
                <w:szCs w:val="19"/>
              </w:rPr>
              <w:t xml:space="preserve">El </w:t>
            </w:r>
            <w:r w:rsidRPr="00C47EC7">
              <w:rPr>
                <w:sz w:val="19"/>
                <w:szCs w:val="19"/>
              </w:rPr>
              <w:t>oferente</w:t>
            </w:r>
            <w:r w:rsidRPr="00C47EC7">
              <w:rPr>
                <w:rFonts w:eastAsia="Arial Unicode MS"/>
                <w:b/>
                <w:sz w:val="19"/>
                <w:szCs w:val="19"/>
              </w:rPr>
              <w:t xml:space="preserve"> </w:t>
            </w:r>
            <w:r w:rsidRPr="00C47EC7">
              <w:rPr>
                <w:b/>
                <w:sz w:val="19"/>
                <w:szCs w:val="19"/>
              </w:rPr>
              <w:t>deberá garantizar el cambio de los insumos que presenten cualquier defecto, mala calidad, dentro de los ocho (08) días hábiles siguientes al requerimiento</w:t>
            </w:r>
            <w:r w:rsidRPr="00C47EC7">
              <w:rPr>
                <w:sz w:val="19"/>
                <w:szCs w:val="19"/>
              </w:rPr>
              <w:t xml:space="preserve">, sin costo alguno. El cambio se solicitará por parte del supervisor del contrato, previo informe del almacenista de la </w:t>
            </w:r>
            <w:r w:rsidRPr="00C47EC7">
              <w:rPr>
                <w:b/>
                <w:sz w:val="19"/>
                <w:szCs w:val="19"/>
              </w:rPr>
              <w:t xml:space="preserve">Regional de aseguramiento </w:t>
            </w:r>
            <w:proofErr w:type="spellStart"/>
            <w:r w:rsidRPr="00C47EC7">
              <w:rPr>
                <w:b/>
                <w:sz w:val="19"/>
                <w:szCs w:val="19"/>
              </w:rPr>
              <w:t>Nª</w:t>
            </w:r>
            <w:proofErr w:type="spellEnd"/>
            <w:r w:rsidRPr="00C47EC7">
              <w:rPr>
                <w:b/>
                <w:sz w:val="19"/>
                <w:szCs w:val="19"/>
              </w:rPr>
              <w:t xml:space="preserve"> 2</w:t>
            </w:r>
          </w:p>
        </w:tc>
        <w:tc>
          <w:tcPr>
            <w:tcW w:w="473" w:type="pct"/>
            <w:vAlign w:val="center"/>
          </w:tcPr>
          <w:p w14:paraId="1F022F3B"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31DA9CA3" w14:textId="77777777" w:rsidR="00571B37" w:rsidRPr="00C47EC7" w:rsidRDefault="00571B37" w:rsidP="00021380">
            <w:pPr>
              <w:adjustRightInd w:val="0"/>
              <w:spacing w:line="276" w:lineRule="auto"/>
              <w:jc w:val="both"/>
              <w:rPr>
                <w:sz w:val="19"/>
                <w:szCs w:val="19"/>
                <w:highlight w:val="yellow"/>
              </w:rPr>
            </w:pPr>
          </w:p>
        </w:tc>
      </w:tr>
      <w:tr w:rsidR="00571B37" w:rsidRPr="003D08A4" w14:paraId="226F4B23" w14:textId="77777777" w:rsidTr="00785301">
        <w:trPr>
          <w:trHeight w:val="19"/>
        </w:trPr>
        <w:tc>
          <w:tcPr>
            <w:tcW w:w="261" w:type="pct"/>
            <w:vAlign w:val="center"/>
          </w:tcPr>
          <w:p w14:paraId="6C3985AC" w14:textId="77777777" w:rsidR="00571B37" w:rsidRPr="00C47EC7" w:rsidRDefault="00571B37" w:rsidP="00021380">
            <w:pPr>
              <w:spacing w:line="276" w:lineRule="auto"/>
              <w:contextualSpacing/>
              <w:jc w:val="center"/>
              <w:rPr>
                <w:b/>
                <w:sz w:val="19"/>
                <w:szCs w:val="19"/>
              </w:rPr>
            </w:pPr>
            <w:r w:rsidRPr="00C47EC7">
              <w:rPr>
                <w:b/>
                <w:sz w:val="19"/>
                <w:szCs w:val="19"/>
              </w:rPr>
              <w:t>13</w:t>
            </w:r>
          </w:p>
        </w:tc>
        <w:tc>
          <w:tcPr>
            <w:tcW w:w="3740" w:type="pct"/>
            <w:vAlign w:val="center"/>
          </w:tcPr>
          <w:p w14:paraId="75CA05B3" w14:textId="77777777" w:rsidR="00571B37" w:rsidRPr="00C47EC7" w:rsidRDefault="00571B37" w:rsidP="00021380">
            <w:pPr>
              <w:spacing w:line="276" w:lineRule="auto"/>
              <w:contextualSpacing/>
              <w:jc w:val="both"/>
              <w:rPr>
                <w:rFonts w:eastAsia="Arial Unicode MS"/>
                <w:sz w:val="19"/>
                <w:szCs w:val="19"/>
              </w:rPr>
            </w:pPr>
            <w:r w:rsidRPr="00C47EC7">
              <w:rPr>
                <w:b/>
                <w:sz w:val="19"/>
                <w:szCs w:val="19"/>
              </w:rPr>
              <w:t>El oferente debe garantizar el sostenimiento de los precios durante la ejecución de proceso de contratación, junto con las prórrogas a que haya lugar.</w:t>
            </w:r>
            <w:r w:rsidRPr="00C47EC7">
              <w:rPr>
                <w:sz w:val="19"/>
                <w:szCs w:val="19"/>
              </w:rPr>
              <w:t xml:space="preserve"> Todos aquellos valores adicionales relacionados con peajes, transportes, fletes y demás son de cargo del oferente y deben estar constituidos dentro del valor de la oferta.</w:t>
            </w:r>
          </w:p>
        </w:tc>
        <w:tc>
          <w:tcPr>
            <w:tcW w:w="473" w:type="pct"/>
            <w:vAlign w:val="center"/>
          </w:tcPr>
          <w:p w14:paraId="6249ABB9"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3F4DB040" w14:textId="77777777" w:rsidR="00571B37" w:rsidRPr="00C47EC7" w:rsidRDefault="00571B37" w:rsidP="00021380">
            <w:pPr>
              <w:adjustRightInd w:val="0"/>
              <w:spacing w:line="276" w:lineRule="auto"/>
              <w:jc w:val="both"/>
              <w:rPr>
                <w:sz w:val="19"/>
                <w:szCs w:val="19"/>
                <w:highlight w:val="yellow"/>
              </w:rPr>
            </w:pPr>
          </w:p>
        </w:tc>
      </w:tr>
      <w:tr w:rsidR="00571B37" w:rsidRPr="003D08A4" w14:paraId="29525E25" w14:textId="77777777" w:rsidTr="00785301">
        <w:trPr>
          <w:trHeight w:val="19"/>
        </w:trPr>
        <w:tc>
          <w:tcPr>
            <w:tcW w:w="261" w:type="pct"/>
            <w:vAlign w:val="center"/>
          </w:tcPr>
          <w:p w14:paraId="22A246EC" w14:textId="77777777" w:rsidR="00571B37" w:rsidRPr="00C47EC7" w:rsidRDefault="00571B37" w:rsidP="00021380">
            <w:pPr>
              <w:tabs>
                <w:tab w:val="left" w:pos="4279"/>
              </w:tabs>
              <w:spacing w:line="276" w:lineRule="auto"/>
              <w:contextualSpacing/>
              <w:jc w:val="center"/>
              <w:rPr>
                <w:sz w:val="19"/>
                <w:szCs w:val="19"/>
              </w:rPr>
            </w:pPr>
            <w:r w:rsidRPr="00C47EC7">
              <w:rPr>
                <w:b/>
                <w:sz w:val="19"/>
                <w:szCs w:val="19"/>
              </w:rPr>
              <w:t>14</w:t>
            </w:r>
          </w:p>
        </w:tc>
        <w:tc>
          <w:tcPr>
            <w:tcW w:w="3740" w:type="pct"/>
            <w:vAlign w:val="center"/>
          </w:tcPr>
          <w:p w14:paraId="468790F8" w14:textId="77777777" w:rsidR="00571B37" w:rsidRPr="00C47EC7" w:rsidRDefault="00571B37" w:rsidP="00021380">
            <w:pPr>
              <w:tabs>
                <w:tab w:val="left" w:pos="4279"/>
              </w:tabs>
              <w:spacing w:line="276" w:lineRule="auto"/>
              <w:contextualSpacing/>
              <w:jc w:val="both"/>
              <w:rPr>
                <w:sz w:val="19"/>
                <w:szCs w:val="19"/>
              </w:rPr>
            </w:pPr>
            <w:r w:rsidRPr="00C47EC7">
              <w:rPr>
                <w:sz w:val="19"/>
                <w:szCs w:val="19"/>
              </w:rPr>
              <w:t xml:space="preserve">El oferente debe garantizar mediante </w:t>
            </w:r>
            <w:r w:rsidRPr="00C47EC7">
              <w:rPr>
                <w:b/>
                <w:sz w:val="19"/>
                <w:szCs w:val="19"/>
              </w:rPr>
              <w:t>documento escrito</w:t>
            </w:r>
            <w:r w:rsidRPr="00C47EC7">
              <w:rPr>
                <w:sz w:val="19"/>
                <w:szCs w:val="19"/>
              </w:rPr>
              <w:t xml:space="preserve"> que las marcas ofertadas dentro de la propuesta para cada uno de los elementos, serán las entregadas en caso de resultar adjudicatario. </w:t>
            </w:r>
          </w:p>
          <w:p w14:paraId="59D14DA3" w14:textId="77777777" w:rsidR="00571B37" w:rsidRPr="00C47EC7" w:rsidRDefault="00571B37" w:rsidP="00021380">
            <w:pPr>
              <w:tabs>
                <w:tab w:val="left" w:pos="4279"/>
              </w:tabs>
              <w:spacing w:line="276" w:lineRule="auto"/>
              <w:contextualSpacing/>
              <w:jc w:val="both"/>
              <w:rPr>
                <w:sz w:val="19"/>
                <w:szCs w:val="19"/>
              </w:rPr>
            </w:pPr>
          </w:p>
          <w:p w14:paraId="4D9C545C" w14:textId="77777777" w:rsidR="00571B37" w:rsidRPr="00C47EC7" w:rsidRDefault="00571B37" w:rsidP="00021380">
            <w:pPr>
              <w:tabs>
                <w:tab w:val="left" w:pos="4279"/>
              </w:tabs>
              <w:spacing w:line="276" w:lineRule="auto"/>
              <w:contextualSpacing/>
              <w:jc w:val="both"/>
              <w:rPr>
                <w:i/>
                <w:color w:val="000000"/>
                <w:sz w:val="19"/>
                <w:szCs w:val="19"/>
                <w:u w:val="single"/>
              </w:rPr>
            </w:pPr>
            <w:r w:rsidRPr="00C47EC7">
              <w:rPr>
                <w:b/>
                <w:sz w:val="19"/>
                <w:szCs w:val="19"/>
              </w:rPr>
              <w:t>Nota</w:t>
            </w:r>
            <w:r w:rsidRPr="00C47EC7">
              <w:rPr>
                <w:sz w:val="19"/>
                <w:szCs w:val="19"/>
              </w:rPr>
              <w:t>: De acuerdo al diligenciamiento de la marca ofertada, esta será corroborada por parte del comité técnico de conformidad a l</w:t>
            </w:r>
            <w:r w:rsidRPr="00C47EC7">
              <w:rPr>
                <w:color w:val="000000"/>
                <w:sz w:val="19"/>
                <w:szCs w:val="19"/>
              </w:rPr>
              <w:t xml:space="preserve">a ficha técnica INVIMA. Es decir, </w:t>
            </w:r>
            <w:r w:rsidRPr="00C47EC7">
              <w:rPr>
                <w:i/>
                <w:color w:val="000000"/>
                <w:sz w:val="19"/>
                <w:szCs w:val="19"/>
                <w:u w:val="single"/>
              </w:rPr>
              <w:t xml:space="preserve">se deberá diligenciar </w:t>
            </w:r>
            <w:r w:rsidRPr="00C47EC7">
              <w:rPr>
                <w:i/>
                <w:color w:val="000000"/>
                <w:sz w:val="19"/>
                <w:szCs w:val="19"/>
                <w:u w:val="single"/>
              </w:rPr>
              <w:lastRenderedPageBreak/>
              <w:t>la marca de acuerdo a la descripción de la misma, la cual deberá ser aportada por los diferentes oferentes. Es importante aclarar que, se deberá verificar la marca ofertadas por el oferente con el fin de no incurrir en errores en su diligenciamiento.</w:t>
            </w:r>
          </w:p>
          <w:p w14:paraId="015D27B7" w14:textId="77777777" w:rsidR="00571B37" w:rsidRPr="00C47EC7" w:rsidRDefault="00571B37" w:rsidP="00021380">
            <w:pPr>
              <w:tabs>
                <w:tab w:val="left" w:pos="4279"/>
              </w:tabs>
              <w:spacing w:line="276" w:lineRule="auto"/>
              <w:contextualSpacing/>
              <w:jc w:val="both"/>
              <w:rPr>
                <w:i/>
                <w:color w:val="000000"/>
                <w:sz w:val="19"/>
                <w:szCs w:val="19"/>
                <w:u w:val="single"/>
              </w:rPr>
            </w:pPr>
          </w:p>
          <w:p w14:paraId="6DC9463C" w14:textId="77777777" w:rsidR="00571B37" w:rsidRPr="00C47EC7" w:rsidRDefault="00571B37" w:rsidP="00021380">
            <w:pPr>
              <w:tabs>
                <w:tab w:val="left" w:pos="4279"/>
              </w:tabs>
              <w:spacing w:line="276" w:lineRule="auto"/>
              <w:contextualSpacing/>
              <w:jc w:val="both"/>
              <w:rPr>
                <w:i/>
                <w:color w:val="000000"/>
                <w:sz w:val="19"/>
                <w:szCs w:val="19"/>
                <w:u w:val="single"/>
              </w:rPr>
            </w:pPr>
            <w:r w:rsidRPr="00C47EC7">
              <w:rPr>
                <w:i/>
                <w:color w:val="000000"/>
                <w:sz w:val="19"/>
                <w:szCs w:val="19"/>
                <w:u w:val="single"/>
              </w:rPr>
              <w:t>Por último, se indica que, se deberá mantener de forma permanente actualizada la información de su producto ante el registro INVIMA.</w:t>
            </w:r>
          </w:p>
          <w:p w14:paraId="5D9852D3" w14:textId="77777777" w:rsidR="00571B37" w:rsidRPr="00C47EC7" w:rsidRDefault="00571B37" w:rsidP="00021380">
            <w:pPr>
              <w:tabs>
                <w:tab w:val="left" w:pos="4279"/>
              </w:tabs>
              <w:spacing w:line="276" w:lineRule="auto"/>
              <w:contextualSpacing/>
              <w:jc w:val="both"/>
              <w:rPr>
                <w:i/>
                <w:color w:val="000000"/>
                <w:sz w:val="19"/>
                <w:szCs w:val="19"/>
                <w:u w:val="single"/>
              </w:rPr>
            </w:pPr>
          </w:p>
          <w:p w14:paraId="37AE44BD" w14:textId="77777777" w:rsidR="00571B37" w:rsidRPr="00C47EC7" w:rsidRDefault="00571B37" w:rsidP="00021380">
            <w:pPr>
              <w:tabs>
                <w:tab w:val="left" w:pos="4279"/>
              </w:tabs>
              <w:spacing w:line="276" w:lineRule="auto"/>
              <w:contextualSpacing/>
              <w:jc w:val="both"/>
              <w:rPr>
                <w:i/>
                <w:color w:val="000000"/>
                <w:sz w:val="19"/>
                <w:szCs w:val="19"/>
                <w:u w:val="single"/>
              </w:rPr>
            </w:pPr>
            <w:r w:rsidRPr="00C47EC7">
              <w:rPr>
                <w:sz w:val="19"/>
                <w:szCs w:val="19"/>
              </w:rPr>
              <w:t xml:space="preserve">Es importante aclarar que la </w:t>
            </w:r>
            <w:r w:rsidRPr="00C47EC7">
              <w:rPr>
                <w:b/>
                <w:bCs/>
                <w:sz w:val="19"/>
                <w:szCs w:val="19"/>
              </w:rPr>
              <w:t>no diligencia de la marca en la propuesta inicial</w:t>
            </w:r>
            <w:r w:rsidRPr="00C47EC7">
              <w:rPr>
                <w:sz w:val="19"/>
                <w:szCs w:val="19"/>
              </w:rPr>
              <w:t xml:space="preserve"> o el diligenciamiento incorrecto de la misma constituirá causal de </w:t>
            </w:r>
            <w:r w:rsidRPr="00C47EC7">
              <w:rPr>
                <w:b/>
                <w:bCs/>
                <w:sz w:val="19"/>
                <w:szCs w:val="19"/>
              </w:rPr>
              <w:t>rechazo y descalificación inmediata de la oferta</w:t>
            </w:r>
            <w:r w:rsidRPr="00C47EC7">
              <w:rPr>
                <w:sz w:val="19"/>
                <w:szCs w:val="19"/>
              </w:rPr>
              <w:t>, dado que impide la validación técnica y sanitaria exigida por la normatividad vigente.</w:t>
            </w:r>
          </w:p>
        </w:tc>
        <w:tc>
          <w:tcPr>
            <w:tcW w:w="473" w:type="pct"/>
            <w:vAlign w:val="center"/>
          </w:tcPr>
          <w:p w14:paraId="338FE991"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33003086" w14:textId="77777777" w:rsidR="00571B37" w:rsidRPr="00C47EC7" w:rsidRDefault="00571B37" w:rsidP="00021380">
            <w:pPr>
              <w:adjustRightInd w:val="0"/>
              <w:spacing w:line="276" w:lineRule="auto"/>
              <w:jc w:val="both"/>
              <w:rPr>
                <w:sz w:val="19"/>
                <w:szCs w:val="19"/>
                <w:highlight w:val="yellow"/>
              </w:rPr>
            </w:pPr>
          </w:p>
        </w:tc>
      </w:tr>
      <w:tr w:rsidR="00571B37" w:rsidRPr="003D08A4" w14:paraId="20A1753E" w14:textId="77777777" w:rsidTr="00785301">
        <w:trPr>
          <w:trHeight w:val="19"/>
        </w:trPr>
        <w:tc>
          <w:tcPr>
            <w:tcW w:w="261" w:type="pct"/>
            <w:vAlign w:val="center"/>
          </w:tcPr>
          <w:p w14:paraId="57F286A2" w14:textId="77777777" w:rsidR="00571B37" w:rsidRPr="00C47EC7" w:rsidRDefault="00571B37" w:rsidP="00021380">
            <w:pPr>
              <w:tabs>
                <w:tab w:val="left" w:pos="4279"/>
              </w:tabs>
              <w:spacing w:line="276" w:lineRule="auto"/>
              <w:jc w:val="center"/>
              <w:rPr>
                <w:rFonts w:eastAsia="Arial"/>
                <w:sz w:val="19"/>
                <w:szCs w:val="19"/>
              </w:rPr>
            </w:pPr>
            <w:r w:rsidRPr="00C47EC7">
              <w:rPr>
                <w:b/>
                <w:sz w:val="19"/>
                <w:szCs w:val="19"/>
              </w:rPr>
              <w:t>15</w:t>
            </w:r>
          </w:p>
        </w:tc>
        <w:tc>
          <w:tcPr>
            <w:tcW w:w="3740" w:type="pct"/>
            <w:vAlign w:val="center"/>
          </w:tcPr>
          <w:p w14:paraId="0E23E2DA" w14:textId="77777777" w:rsidR="00571B37" w:rsidRPr="00C47EC7" w:rsidRDefault="00571B37" w:rsidP="00021380">
            <w:pPr>
              <w:tabs>
                <w:tab w:val="left" w:pos="240"/>
              </w:tabs>
              <w:jc w:val="both"/>
              <w:rPr>
                <w:b/>
                <w:bCs/>
                <w:sz w:val="19"/>
                <w:szCs w:val="19"/>
              </w:rPr>
            </w:pPr>
            <w:r w:rsidRPr="00C47EC7">
              <w:rPr>
                <w:b/>
                <w:bCs/>
                <w:sz w:val="19"/>
                <w:szCs w:val="19"/>
              </w:rPr>
              <w:t>SISTEMA DE SEGURIDAD Y SALUD EN EL TRABAJO</w:t>
            </w:r>
          </w:p>
          <w:p w14:paraId="11C26B30" w14:textId="77777777" w:rsidR="00571B37" w:rsidRPr="00C47EC7" w:rsidRDefault="00571B37" w:rsidP="00021380">
            <w:pPr>
              <w:tabs>
                <w:tab w:val="left" w:pos="240"/>
              </w:tabs>
              <w:jc w:val="both"/>
              <w:rPr>
                <w:sz w:val="19"/>
                <w:szCs w:val="19"/>
              </w:rPr>
            </w:pPr>
          </w:p>
          <w:p w14:paraId="6A96C76F" w14:textId="77777777" w:rsidR="00571B37" w:rsidRPr="00C47EC7" w:rsidRDefault="00571B37" w:rsidP="00021380">
            <w:pPr>
              <w:tabs>
                <w:tab w:val="left" w:pos="240"/>
              </w:tabs>
              <w:jc w:val="both"/>
              <w:rPr>
                <w:sz w:val="19"/>
                <w:szCs w:val="19"/>
              </w:rPr>
            </w:pPr>
            <w:r w:rsidRPr="00C47EC7">
              <w:rPr>
                <w:sz w:val="19"/>
                <w:szCs w:val="19"/>
              </w:rPr>
              <w:t>El OFERENTE deberá garantizar y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56DD39A" w14:textId="77777777" w:rsidR="00571B37" w:rsidRPr="00C47EC7" w:rsidRDefault="00571B37" w:rsidP="00021380">
            <w:pPr>
              <w:tabs>
                <w:tab w:val="left" w:pos="240"/>
              </w:tabs>
              <w:jc w:val="both"/>
              <w:rPr>
                <w:sz w:val="19"/>
                <w:szCs w:val="19"/>
              </w:rPr>
            </w:pPr>
          </w:p>
          <w:p w14:paraId="515B9276" w14:textId="77777777" w:rsidR="00571B37" w:rsidRPr="00C47EC7" w:rsidRDefault="00571B37">
            <w:pPr>
              <w:pStyle w:val="Prrafodelista"/>
              <w:numPr>
                <w:ilvl w:val="0"/>
                <w:numId w:val="35"/>
              </w:numPr>
              <w:autoSpaceDE/>
              <w:autoSpaceDN/>
              <w:spacing w:line="276" w:lineRule="auto"/>
              <w:ind w:left="460" w:hanging="283"/>
              <w:jc w:val="both"/>
              <w:rPr>
                <w:rFonts w:cs="Arial"/>
                <w:b/>
                <w:bCs/>
                <w:color w:val="000000"/>
                <w:sz w:val="19"/>
                <w:szCs w:val="19"/>
                <w:lang w:eastAsia="es-CO"/>
              </w:rPr>
            </w:pPr>
            <w:r w:rsidRPr="00C47EC7">
              <w:rPr>
                <w:rFonts w:cs="Arial"/>
                <w:sz w:val="19"/>
                <w:szCs w:val="19"/>
                <w:lang w:eastAsia="es-CO"/>
              </w:rPr>
              <w:t xml:space="preserve">Diligenciamiento del </w:t>
            </w:r>
            <w:r w:rsidRPr="00C47EC7">
              <w:rPr>
                <w:rFonts w:cs="Arial"/>
                <w:bCs/>
                <w:sz w:val="19"/>
                <w:szCs w:val="19"/>
                <w:lang w:eastAsia="es-CO"/>
              </w:rPr>
              <w:t xml:space="preserve">anexo </w:t>
            </w:r>
            <w:r w:rsidRPr="00C47EC7">
              <w:rPr>
                <w:rFonts w:cs="Arial"/>
                <w:b/>
                <w:sz w:val="19"/>
                <w:szCs w:val="19"/>
                <w:lang w:eastAsia="es-CO"/>
              </w:rPr>
              <w:t>FORMULARIO SISTEMA DE GESTIÓN DE LA SEGURIDAD Y SALUD EN EL TRABAJO,</w:t>
            </w:r>
            <w:r w:rsidRPr="00C47EC7">
              <w:rPr>
                <w:rFonts w:cs="Arial"/>
                <w:sz w:val="19"/>
                <w:szCs w:val="19"/>
                <w:lang w:eastAsia="es-CO"/>
              </w:rPr>
              <w:t xml:space="preserve"> el cual deberá estar debidamente firmado por el representante</w:t>
            </w:r>
            <w:r w:rsidRPr="00C47EC7">
              <w:rPr>
                <w:rFonts w:eastAsia="Arial" w:cs="Arial"/>
                <w:sz w:val="19"/>
                <w:szCs w:val="19"/>
              </w:rPr>
              <w:t xml:space="preserve"> legal de la empresa.</w:t>
            </w:r>
          </w:p>
        </w:tc>
        <w:tc>
          <w:tcPr>
            <w:tcW w:w="473" w:type="pct"/>
            <w:vAlign w:val="center"/>
          </w:tcPr>
          <w:p w14:paraId="410E98B3"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6804F114" w14:textId="77777777" w:rsidR="00571B37" w:rsidRPr="00C47EC7" w:rsidRDefault="00571B37" w:rsidP="00021380">
            <w:pPr>
              <w:adjustRightInd w:val="0"/>
              <w:spacing w:line="276" w:lineRule="auto"/>
              <w:jc w:val="both"/>
              <w:rPr>
                <w:sz w:val="19"/>
                <w:szCs w:val="19"/>
                <w:highlight w:val="yellow"/>
              </w:rPr>
            </w:pPr>
          </w:p>
        </w:tc>
      </w:tr>
      <w:tr w:rsidR="00571B37" w:rsidRPr="003D08A4" w14:paraId="6A1484FD" w14:textId="77777777" w:rsidTr="00785301">
        <w:trPr>
          <w:trHeight w:val="19"/>
        </w:trPr>
        <w:tc>
          <w:tcPr>
            <w:tcW w:w="261" w:type="pct"/>
            <w:vAlign w:val="center"/>
          </w:tcPr>
          <w:p w14:paraId="6D1B915B" w14:textId="77777777" w:rsidR="00571B37" w:rsidRPr="00C47EC7" w:rsidRDefault="00571B37" w:rsidP="00021380">
            <w:pPr>
              <w:tabs>
                <w:tab w:val="left" w:pos="4279"/>
              </w:tabs>
              <w:spacing w:line="276" w:lineRule="auto"/>
              <w:jc w:val="center"/>
              <w:rPr>
                <w:sz w:val="19"/>
                <w:szCs w:val="19"/>
              </w:rPr>
            </w:pPr>
            <w:r w:rsidRPr="00C47EC7">
              <w:rPr>
                <w:b/>
                <w:sz w:val="19"/>
                <w:szCs w:val="19"/>
              </w:rPr>
              <w:t>16</w:t>
            </w:r>
          </w:p>
        </w:tc>
        <w:tc>
          <w:tcPr>
            <w:tcW w:w="3740" w:type="pct"/>
            <w:vAlign w:val="center"/>
          </w:tcPr>
          <w:p w14:paraId="55A434FC" w14:textId="77777777" w:rsidR="00571B37" w:rsidRPr="00C47EC7" w:rsidRDefault="00571B37" w:rsidP="00021380">
            <w:pPr>
              <w:tabs>
                <w:tab w:val="left" w:pos="4279"/>
              </w:tabs>
              <w:spacing w:line="276" w:lineRule="auto"/>
              <w:jc w:val="both"/>
              <w:rPr>
                <w:sz w:val="19"/>
                <w:szCs w:val="19"/>
              </w:rPr>
            </w:pPr>
            <w:r w:rsidRPr="00C47EC7">
              <w:rPr>
                <w:sz w:val="19"/>
                <w:szCs w:val="19"/>
              </w:rPr>
              <w:t>Los proveedores se deben comprometer y certificar, que entregarán y suministrarán los dispositivos médicos con una vida útil superior al 75 % otorgada por el INVIMA en el respectivo  registro sanitario, contados a partir de la fecha de la entrega de los dispositivos médicos en la institución; para aquellos casos en que por las características propias del elemento, no sea posible asegurar una vida útil mayor, el proveedor deberá demostrarlo mediante soporte técnico y científico debidamente valido deberá adjuntar una carta de compromiso al momento de presentar la oferta,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tc>
        <w:tc>
          <w:tcPr>
            <w:tcW w:w="473" w:type="pct"/>
            <w:vAlign w:val="center"/>
          </w:tcPr>
          <w:p w14:paraId="17919B2A"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47FA5826" w14:textId="77777777" w:rsidR="00571B37" w:rsidRPr="00C47EC7" w:rsidRDefault="00571B37" w:rsidP="00021380">
            <w:pPr>
              <w:adjustRightInd w:val="0"/>
              <w:spacing w:line="276" w:lineRule="auto"/>
              <w:jc w:val="both"/>
              <w:rPr>
                <w:sz w:val="19"/>
                <w:szCs w:val="19"/>
                <w:highlight w:val="yellow"/>
              </w:rPr>
            </w:pPr>
          </w:p>
        </w:tc>
      </w:tr>
      <w:tr w:rsidR="00571B37" w:rsidRPr="003D08A4" w14:paraId="196374D2" w14:textId="77777777" w:rsidTr="00785301">
        <w:trPr>
          <w:trHeight w:val="19"/>
        </w:trPr>
        <w:tc>
          <w:tcPr>
            <w:tcW w:w="261" w:type="pct"/>
            <w:vAlign w:val="center"/>
          </w:tcPr>
          <w:p w14:paraId="303EE049" w14:textId="77777777" w:rsidR="00571B37" w:rsidRPr="00C47EC7" w:rsidRDefault="00571B37" w:rsidP="00021380">
            <w:pPr>
              <w:tabs>
                <w:tab w:val="left" w:pos="4279"/>
              </w:tabs>
              <w:spacing w:line="276" w:lineRule="auto"/>
              <w:jc w:val="center"/>
              <w:rPr>
                <w:sz w:val="19"/>
                <w:szCs w:val="19"/>
              </w:rPr>
            </w:pPr>
            <w:r w:rsidRPr="00C47EC7">
              <w:rPr>
                <w:b/>
                <w:sz w:val="19"/>
                <w:szCs w:val="19"/>
              </w:rPr>
              <w:t>17</w:t>
            </w:r>
          </w:p>
        </w:tc>
        <w:tc>
          <w:tcPr>
            <w:tcW w:w="3740" w:type="pct"/>
            <w:vAlign w:val="center"/>
          </w:tcPr>
          <w:p w14:paraId="772F2C74" w14:textId="77777777" w:rsidR="00571B37" w:rsidRPr="00C47EC7" w:rsidRDefault="00571B37" w:rsidP="00021380">
            <w:pPr>
              <w:tabs>
                <w:tab w:val="left" w:pos="4279"/>
              </w:tabs>
              <w:spacing w:line="276" w:lineRule="auto"/>
              <w:jc w:val="both"/>
              <w:rPr>
                <w:sz w:val="19"/>
                <w:szCs w:val="19"/>
              </w:rPr>
            </w:pPr>
            <w:r w:rsidRPr="00C47EC7">
              <w:rPr>
                <w:sz w:val="19"/>
                <w:szCs w:val="19"/>
              </w:rPr>
              <w:t>Si la Regional de Aseguramiento en Salud No. 2, llegase a requerir un insumo médico quirúrgico que no se encuentre pactado o contratado en el presente proceso, el oferente adjudicado se compromete a conseguir dicho insumo médico quirúrgico en un plazo no mayor 24 horas, previa cotización por el supervisor y autorización del ordenador del gasto.</w:t>
            </w:r>
          </w:p>
        </w:tc>
        <w:tc>
          <w:tcPr>
            <w:tcW w:w="473" w:type="pct"/>
            <w:vAlign w:val="center"/>
          </w:tcPr>
          <w:p w14:paraId="67C95978"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327A5033" w14:textId="77777777" w:rsidR="00571B37" w:rsidRPr="00C47EC7" w:rsidRDefault="00571B37" w:rsidP="00021380">
            <w:pPr>
              <w:adjustRightInd w:val="0"/>
              <w:spacing w:line="276" w:lineRule="auto"/>
              <w:jc w:val="both"/>
              <w:rPr>
                <w:sz w:val="19"/>
                <w:szCs w:val="19"/>
                <w:highlight w:val="yellow"/>
              </w:rPr>
            </w:pPr>
          </w:p>
        </w:tc>
      </w:tr>
      <w:tr w:rsidR="00571B37" w:rsidRPr="003D08A4" w14:paraId="2CC38AE1" w14:textId="77777777" w:rsidTr="00785301">
        <w:trPr>
          <w:trHeight w:val="19"/>
        </w:trPr>
        <w:tc>
          <w:tcPr>
            <w:tcW w:w="261" w:type="pct"/>
            <w:vAlign w:val="center"/>
          </w:tcPr>
          <w:p w14:paraId="178549EC" w14:textId="77777777" w:rsidR="00571B37" w:rsidRPr="00C47EC7" w:rsidRDefault="00571B37" w:rsidP="00021380">
            <w:pPr>
              <w:tabs>
                <w:tab w:val="left" w:pos="4279"/>
              </w:tabs>
              <w:spacing w:line="276" w:lineRule="auto"/>
              <w:jc w:val="center"/>
              <w:rPr>
                <w:sz w:val="19"/>
                <w:szCs w:val="19"/>
              </w:rPr>
            </w:pPr>
            <w:r w:rsidRPr="00C47EC7">
              <w:rPr>
                <w:b/>
                <w:sz w:val="19"/>
                <w:szCs w:val="19"/>
              </w:rPr>
              <w:t>18</w:t>
            </w:r>
          </w:p>
        </w:tc>
        <w:tc>
          <w:tcPr>
            <w:tcW w:w="3740" w:type="pct"/>
            <w:vAlign w:val="center"/>
          </w:tcPr>
          <w:p w14:paraId="6F71ADF6" w14:textId="77777777" w:rsidR="00571B37" w:rsidRPr="00C47EC7" w:rsidRDefault="00571B37" w:rsidP="00021380">
            <w:pPr>
              <w:tabs>
                <w:tab w:val="left" w:pos="4279"/>
              </w:tabs>
              <w:spacing w:line="276" w:lineRule="auto"/>
              <w:jc w:val="both"/>
              <w:rPr>
                <w:sz w:val="19"/>
                <w:szCs w:val="19"/>
              </w:rPr>
            </w:pPr>
            <w:r w:rsidRPr="00C47EC7">
              <w:rPr>
                <w:sz w:val="19"/>
                <w:szCs w:val="19"/>
              </w:rPr>
              <w:t>El oferente deberá cambiar los elementos objeto del presente contrato, en un período no superior a 8 (ocho) días hábiles, en el caso que el INVIMA ordene el retiro del mercado. El cambio se solicitará por parte del supervisor del contrato.</w:t>
            </w:r>
          </w:p>
        </w:tc>
        <w:tc>
          <w:tcPr>
            <w:tcW w:w="473" w:type="pct"/>
            <w:vAlign w:val="center"/>
          </w:tcPr>
          <w:p w14:paraId="772B9E4A"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5F647AB0" w14:textId="77777777" w:rsidR="00571B37" w:rsidRPr="00C47EC7" w:rsidRDefault="00571B37" w:rsidP="00021380">
            <w:pPr>
              <w:adjustRightInd w:val="0"/>
              <w:spacing w:line="276" w:lineRule="auto"/>
              <w:jc w:val="both"/>
              <w:rPr>
                <w:sz w:val="19"/>
                <w:szCs w:val="19"/>
                <w:highlight w:val="yellow"/>
              </w:rPr>
            </w:pPr>
          </w:p>
        </w:tc>
      </w:tr>
      <w:tr w:rsidR="00571B37" w:rsidRPr="003D08A4" w14:paraId="1A3795BF" w14:textId="77777777" w:rsidTr="00785301">
        <w:trPr>
          <w:trHeight w:val="19"/>
        </w:trPr>
        <w:tc>
          <w:tcPr>
            <w:tcW w:w="261" w:type="pct"/>
            <w:vAlign w:val="center"/>
          </w:tcPr>
          <w:p w14:paraId="64B3A484" w14:textId="77777777" w:rsidR="00571B37" w:rsidRPr="00C47EC7" w:rsidRDefault="00571B37" w:rsidP="00021380">
            <w:pPr>
              <w:tabs>
                <w:tab w:val="left" w:pos="4279"/>
              </w:tabs>
              <w:spacing w:line="276" w:lineRule="auto"/>
              <w:jc w:val="center"/>
              <w:rPr>
                <w:sz w:val="19"/>
                <w:szCs w:val="19"/>
              </w:rPr>
            </w:pPr>
            <w:r w:rsidRPr="00C47EC7">
              <w:rPr>
                <w:b/>
                <w:sz w:val="19"/>
                <w:szCs w:val="19"/>
              </w:rPr>
              <w:t>19</w:t>
            </w:r>
          </w:p>
        </w:tc>
        <w:tc>
          <w:tcPr>
            <w:tcW w:w="3740" w:type="pct"/>
            <w:vAlign w:val="center"/>
          </w:tcPr>
          <w:p w14:paraId="5ABB406E" w14:textId="77777777" w:rsidR="00571B37" w:rsidRPr="00C47EC7" w:rsidRDefault="00571B37" w:rsidP="00021380">
            <w:pPr>
              <w:tabs>
                <w:tab w:val="left" w:pos="4279"/>
              </w:tabs>
              <w:spacing w:line="276" w:lineRule="auto"/>
              <w:jc w:val="both"/>
              <w:rPr>
                <w:sz w:val="19"/>
                <w:szCs w:val="19"/>
              </w:rPr>
            </w:pPr>
            <w:r w:rsidRPr="00C47EC7">
              <w:rPr>
                <w:sz w:val="19"/>
                <w:szCs w:val="19"/>
              </w:rPr>
              <w:t>El oferente se deberá comprometer a realizar el respectivo cambio y reposición de los dispositivos en la eventualidad que se presenten novedades descritas más adelante, en un plazo de 10 días hábiles por otro con iguales características dejando los respectivos documentos soporte de recepción y/o entrega, así:</w:t>
            </w:r>
          </w:p>
          <w:p w14:paraId="5CA3AC0D" w14:textId="77777777" w:rsidR="00571B37" w:rsidRPr="00C47EC7" w:rsidRDefault="00571B37" w:rsidP="00021380">
            <w:pPr>
              <w:tabs>
                <w:tab w:val="left" w:pos="4279"/>
              </w:tabs>
              <w:spacing w:line="276" w:lineRule="auto"/>
              <w:jc w:val="both"/>
              <w:rPr>
                <w:sz w:val="19"/>
                <w:szCs w:val="19"/>
              </w:rPr>
            </w:pPr>
          </w:p>
          <w:p w14:paraId="0E0C64BD"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t>Averías en el momento de la entrega</w:t>
            </w:r>
          </w:p>
          <w:p w14:paraId="0C815D5C"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t>Dispositivos entregados con fechas de vencimiento y una vida útil inferior al 75 % otorgada por el INVIMA en su registro sanitario, contados desde la fecha de la entrega de los mismos.</w:t>
            </w:r>
          </w:p>
          <w:p w14:paraId="59E75CD3"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lastRenderedPageBreak/>
              <w:t>Elementos entregados y que no corresponden a lo contratado en descripción y/o cantidad</w:t>
            </w:r>
          </w:p>
          <w:p w14:paraId="1BE0F2A8"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t>Defectos técnicos de calidad graves y críticos que inhabiliten el elemento para su uso humano.</w:t>
            </w:r>
          </w:p>
          <w:p w14:paraId="1FC9CF01"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t>Devolución de dispositivos médicos próximos a cumplir sus últimos 6 (seis) meses de vida útil.</w:t>
            </w:r>
          </w:p>
          <w:p w14:paraId="1C172724"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t>Deterioro físico del embalaje o el empaque primario y/o secundario, que pueda comprometer la calidad del producto entregado.</w:t>
            </w:r>
          </w:p>
          <w:p w14:paraId="3F455862" w14:textId="77777777" w:rsidR="00571B37" w:rsidRPr="00C47EC7" w:rsidRDefault="00571B37">
            <w:pPr>
              <w:pStyle w:val="Prrafodelista"/>
              <w:numPr>
                <w:ilvl w:val="0"/>
                <w:numId w:val="34"/>
              </w:numPr>
              <w:tabs>
                <w:tab w:val="left" w:pos="4279"/>
              </w:tabs>
              <w:spacing w:line="276" w:lineRule="auto"/>
              <w:jc w:val="both"/>
              <w:rPr>
                <w:rFonts w:cs="Arial"/>
                <w:sz w:val="19"/>
                <w:szCs w:val="19"/>
              </w:rPr>
            </w:pPr>
            <w:r w:rsidRPr="00C47EC7">
              <w:rPr>
                <w:rFonts w:cs="Arial"/>
                <w:sz w:val="19"/>
                <w:szCs w:val="19"/>
              </w:rPr>
              <w:t>ausencia de información que permita verificar lote, fecha de fabricación, fecha de vencimiento y procedencia, lo cual es obligatorio según la normatividad sanitaria</w:t>
            </w:r>
            <w:r w:rsidRPr="00C47EC7">
              <w:rPr>
                <w:sz w:val="19"/>
                <w:szCs w:val="19"/>
              </w:rPr>
              <w:t>.</w:t>
            </w:r>
          </w:p>
        </w:tc>
        <w:tc>
          <w:tcPr>
            <w:tcW w:w="473" w:type="pct"/>
            <w:vAlign w:val="center"/>
          </w:tcPr>
          <w:p w14:paraId="625C8C4E"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137F6AF9" w14:textId="77777777" w:rsidR="00571B37" w:rsidRPr="00C47EC7" w:rsidRDefault="00571B37" w:rsidP="00021380">
            <w:pPr>
              <w:adjustRightInd w:val="0"/>
              <w:spacing w:line="276" w:lineRule="auto"/>
              <w:jc w:val="both"/>
              <w:rPr>
                <w:sz w:val="19"/>
                <w:szCs w:val="19"/>
                <w:highlight w:val="yellow"/>
              </w:rPr>
            </w:pPr>
          </w:p>
        </w:tc>
      </w:tr>
      <w:tr w:rsidR="00571B37" w:rsidRPr="003D08A4" w14:paraId="4CD99C86" w14:textId="77777777" w:rsidTr="00785301">
        <w:trPr>
          <w:trHeight w:val="19"/>
        </w:trPr>
        <w:tc>
          <w:tcPr>
            <w:tcW w:w="261" w:type="pct"/>
            <w:vAlign w:val="center"/>
          </w:tcPr>
          <w:p w14:paraId="61787835" w14:textId="77777777" w:rsidR="00571B37" w:rsidRPr="00C47EC7" w:rsidRDefault="00571B37" w:rsidP="00021380">
            <w:pPr>
              <w:tabs>
                <w:tab w:val="left" w:pos="4279"/>
              </w:tabs>
              <w:spacing w:line="276" w:lineRule="auto"/>
              <w:jc w:val="center"/>
              <w:rPr>
                <w:sz w:val="19"/>
                <w:szCs w:val="19"/>
              </w:rPr>
            </w:pPr>
            <w:r w:rsidRPr="00C47EC7">
              <w:rPr>
                <w:b/>
                <w:sz w:val="19"/>
                <w:szCs w:val="19"/>
              </w:rPr>
              <w:t>20</w:t>
            </w:r>
          </w:p>
        </w:tc>
        <w:tc>
          <w:tcPr>
            <w:tcW w:w="3740" w:type="pct"/>
            <w:vAlign w:val="center"/>
          </w:tcPr>
          <w:p w14:paraId="65A86F74" w14:textId="77777777" w:rsidR="00571B37" w:rsidRPr="00C47EC7" w:rsidRDefault="00571B37" w:rsidP="00021380">
            <w:pPr>
              <w:tabs>
                <w:tab w:val="left" w:pos="4279"/>
              </w:tabs>
              <w:spacing w:line="276" w:lineRule="auto"/>
              <w:jc w:val="both"/>
              <w:rPr>
                <w:sz w:val="19"/>
                <w:szCs w:val="19"/>
              </w:rPr>
            </w:pPr>
            <w:r w:rsidRPr="00C47EC7">
              <w:rPr>
                <w:sz w:val="19"/>
                <w:szCs w:val="19"/>
              </w:rPr>
              <w:t xml:space="preserve">Las unidades de medida de los insumos se expresarán en la misma forma como se identifican los ítems relacionados. Cuando se ofrezca en una unidad diferente, el oferente hará la equivalencia respectiva en las unidades solicitadas y el precio será coherente con el contratado sin sufrir sobrecostos o diferencias. </w:t>
            </w:r>
          </w:p>
        </w:tc>
        <w:tc>
          <w:tcPr>
            <w:tcW w:w="473" w:type="pct"/>
            <w:vAlign w:val="center"/>
          </w:tcPr>
          <w:p w14:paraId="09C8AC0E"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727D52AD" w14:textId="77777777" w:rsidR="00571B37" w:rsidRPr="00C47EC7" w:rsidRDefault="00571B37" w:rsidP="00021380">
            <w:pPr>
              <w:adjustRightInd w:val="0"/>
              <w:spacing w:line="276" w:lineRule="auto"/>
              <w:jc w:val="both"/>
              <w:rPr>
                <w:sz w:val="19"/>
                <w:szCs w:val="19"/>
                <w:highlight w:val="yellow"/>
              </w:rPr>
            </w:pPr>
          </w:p>
        </w:tc>
      </w:tr>
      <w:tr w:rsidR="00571B37" w:rsidRPr="003D08A4" w14:paraId="2233B5B9" w14:textId="77777777" w:rsidTr="00785301">
        <w:trPr>
          <w:trHeight w:val="19"/>
        </w:trPr>
        <w:tc>
          <w:tcPr>
            <w:tcW w:w="261" w:type="pct"/>
            <w:vAlign w:val="center"/>
          </w:tcPr>
          <w:p w14:paraId="5356AD40" w14:textId="77777777" w:rsidR="00571B37" w:rsidRPr="00C47EC7" w:rsidRDefault="00571B37" w:rsidP="00021380">
            <w:pPr>
              <w:tabs>
                <w:tab w:val="left" w:pos="4279"/>
              </w:tabs>
              <w:spacing w:line="276" w:lineRule="auto"/>
              <w:jc w:val="center"/>
              <w:rPr>
                <w:b/>
                <w:sz w:val="19"/>
                <w:szCs w:val="19"/>
              </w:rPr>
            </w:pPr>
            <w:r w:rsidRPr="00C47EC7">
              <w:rPr>
                <w:b/>
                <w:sz w:val="19"/>
                <w:szCs w:val="19"/>
              </w:rPr>
              <w:t>21</w:t>
            </w:r>
          </w:p>
        </w:tc>
        <w:tc>
          <w:tcPr>
            <w:tcW w:w="3740" w:type="pct"/>
            <w:vAlign w:val="center"/>
          </w:tcPr>
          <w:p w14:paraId="3F4151A8" w14:textId="2634DF9D" w:rsidR="00571B37" w:rsidRPr="00C47EC7" w:rsidRDefault="00571B37" w:rsidP="00021380">
            <w:pPr>
              <w:adjustRightInd w:val="0"/>
              <w:spacing w:line="276" w:lineRule="auto"/>
              <w:jc w:val="both"/>
              <w:rPr>
                <w:sz w:val="19"/>
                <w:szCs w:val="19"/>
              </w:rPr>
            </w:pPr>
            <w:r w:rsidRPr="00C47EC7">
              <w:rPr>
                <w:sz w:val="19"/>
                <w:szCs w:val="19"/>
              </w:rPr>
              <w:t xml:space="preserve">El oferente </w:t>
            </w:r>
            <w:r w:rsidRPr="00C47EC7">
              <w:rPr>
                <w:b/>
                <w:sz w:val="19"/>
                <w:szCs w:val="19"/>
              </w:rPr>
              <w:t>CERTIFICA QUE</w:t>
            </w:r>
            <w:r w:rsidRPr="00C47EC7">
              <w:rPr>
                <w:sz w:val="19"/>
                <w:szCs w:val="19"/>
              </w:rPr>
              <w:t xml:space="preserve"> </w:t>
            </w:r>
            <w:r w:rsidRPr="00DE5648">
              <w:rPr>
                <w:sz w:val="19"/>
                <w:szCs w:val="19"/>
              </w:rPr>
              <w:t xml:space="preserve">entregará en la </w:t>
            </w:r>
            <w:r w:rsidR="00DE5648">
              <w:rPr>
                <w:sz w:val="19"/>
                <w:szCs w:val="19"/>
              </w:rPr>
              <w:t>Regional de Aseguramiento en Salud No. 2</w:t>
            </w:r>
            <w:r w:rsidRPr="00DE5648">
              <w:rPr>
                <w:sz w:val="19"/>
                <w:szCs w:val="19"/>
              </w:rPr>
              <w:t>; los insumos que los requieran el respectivo soporte técnico y tecnológico, específicamente (incubadora para indicadores biológicos a vapor e indicadores biológicos de peróxido de hidrogeno), de acuerdo a las condiciones técnicas descritas en el presente proceso.</w:t>
            </w:r>
            <w:r w:rsidRPr="00C47EC7">
              <w:rPr>
                <w:sz w:val="19"/>
                <w:szCs w:val="19"/>
              </w:rPr>
              <w:t xml:space="preserve"> </w:t>
            </w:r>
          </w:p>
          <w:p w14:paraId="47E678F7" w14:textId="77777777" w:rsidR="00571B37" w:rsidRPr="00C47EC7" w:rsidRDefault="00571B37" w:rsidP="00021380">
            <w:pPr>
              <w:adjustRightInd w:val="0"/>
              <w:spacing w:line="276" w:lineRule="auto"/>
              <w:jc w:val="both"/>
              <w:rPr>
                <w:sz w:val="19"/>
                <w:szCs w:val="19"/>
              </w:rPr>
            </w:pPr>
          </w:p>
          <w:p w14:paraId="6FBB7AE3" w14:textId="77777777" w:rsidR="00571B37" w:rsidRPr="00C47EC7" w:rsidRDefault="00571B37" w:rsidP="00021380">
            <w:pPr>
              <w:adjustRightInd w:val="0"/>
              <w:spacing w:line="276" w:lineRule="auto"/>
              <w:jc w:val="both"/>
              <w:rPr>
                <w:sz w:val="19"/>
                <w:szCs w:val="19"/>
              </w:rPr>
            </w:pPr>
            <w:r w:rsidRPr="00C47EC7">
              <w:rPr>
                <w:sz w:val="19"/>
                <w:szCs w:val="19"/>
              </w:rPr>
              <w:t>El mantenimiento preventivo de los equipos está bajo la responsabilidad del contratista (mínimo uno durante la ejecución del contrato). En caso de presentar fallas técnicas los equipos estas serán resueltas por el contratista quien contara con el apoyo técnico por un ingeniero electrónico o biomédico que garantice una respuesta oportuna en un plazo máximo de 24 horas ya sea mediante reparación o el cambio del equipo; sin costos adicionales para la Policía Nacional.</w:t>
            </w:r>
          </w:p>
        </w:tc>
        <w:tc>
          <w:tcPr>
            <w:tcW w:w="473" w:type="pct"/>
            <w:vAlign w:val="center"/>
          </w:tcPr>
          <w:p w14:paraId="06664A88" w14:textId="77777777" w:rsidR="00571B37" w:rsidRPr="00C47EC7" w:rsidRDefault="00571B37" w:rsidP="00021380">
            <w:pPr>
              <w:adjustRightInd w:val="0"/>
              <w:spacing w:line="276" w:lineRule="auto"/>
              <w:jc w:val="both"/>
              <w:rPr>
                <w:sz w:val="19"/>
                <w:szCs w:val="19"/>
                <w:highlight w:val="yellow"/>
              </w:rPr>
            </w:pPr>
          </w:p>
        </w:tc>
        <w:tc>
          <w:tcPr>
            <w:tcW w:w="526" w:type="pct"/>
            <w:vAlign w:val="center"/>
          </w:tcPr>
          <w:p w14:paraId="1D4604D2" w14:textId="77777777" w:rsidR="00571B37" w:rsidRPr="00C47EC7" w:rsidRDefault="00571B37" w:rsidP="00021380">
            <w:pPr>
              <w:adjustRightInd w:val="0"/>
              <w:spacing w:line="276" w:lineRule="auto"/>
              <w:jc w:val="both"/>
              <w:rPr>
                <w:sz w:val="19"/>
                <w:szCs w:val="19"/>
                <w:highlight w:val="yellow"/>
              </w:rPr>
            </w:pPr>
          </w:p>
        </w:tc>
      </w:tr>
    </w:tbl>
    <w:p w14:paraId="3A1018BD" w14:textId="77777777" w:rsidR="00A00D3E" w:rsidRPr="00A22C08" w:rsidRDefault="00A00D3E" w:rsidP="00A00D3E">
      <w:pPr>
        <w:jc w:val="center"/>
        <w:rPr>
          <w:b/>
          <w:lang w:val="es-CO"/>
        </w:rPr>
      </w:pPr>
    </w:p>
    <w:p w14:paraId="415C3208" w14:textId="77777777" w:rsidR="00CE2F92" w:rsidRPr="00A22C08" w:rsidRDefault="00CE2F92" w:rsidP="00E31153">
      <w:pPr>
        <w:pStyle w:val="Textoindependiente2"/>
        <w:tabs>
          <w:tab w:val="left" w:pos="709"/>
        </w:tabs>
        <w:spacing w:after="0" w:line="276" w:lineRule="auto"/>
        <w:jc w:val="both"/>
        <w:rPr>
          <w:sz w:val="21"/>
          <w:szCs w:val="21"/>
          <w:lang w:val="es-CO"/>
        </w:rPr>
      </w:pPr>
      <w:r w:rsidRPr="00A22C08">
        <w:rPr>
          <w:sz w:val="21"/>
          <w:szCs w:val="21"/>
          <w:lang w:val="es-CO"/>
        </w:rPr>
        <w:t>Declaramos bajo nuestra responsabilidad personal, y comprometiendo la responsabilidad de las personas jurídicas que representamos que la información antes consignada es totalmente cierta y puede ser verificada.</w:t>
      </w:r>
    </w:p>
    <w:p w14:paraId="08F825E4" w14:textId="77777777" w:rsidR="00CE2F92" w:rsidRPr="00A22C08" w:rsidRDefault="00CE2F92" w:rsidP="00E31153">
      <w:pPr>
        <w:pStyle w:val="Textoindependiente2"/>
        <w:tabs>
          <w:tab w:val="left" w:pos="709"/>
        </w:tabs>
        <w:spacing w:after="0" w:line="276" w:lineRule="auto"/>
        <w:jc w:val="both"/>
        <w:rPr>
          <w:sz w:val="21"/>
          <w:szCs w:val="21"/>
          <w:lang w:val="es-CO"/>
        </w:rPr>
      </w:pPr>
      <w:r w:rsidRPr="00A22C08">
        <w:rPr>
          <w:b/>
          <w:bCs/>
          <w:sz w:val="21"/>
          <w:szCs w:val="21"/>
          <w:lang w:val="es-CO"/>
        </w:rPr>
        <w:t> </w:t>
      </w:r>
    </w:p>
    <w:p w14:paraId="32D24C28" w14:textId="77777777" w:rsidR="00CE2F92" w:rsidRPr="00A22C08" w:rsidRDefault="00CE2F92">
      <w:pPr>
        <w:pStyle w:val="Textoindependiente2"/>
        <w:numPr>
          <w:ilvl w:val="0"/>
          <w:numId w:val="37"/>
        </w:numPr>
        <w:tabs>
          <w:tab w:val="clear" w:pos="720"/>
          <w:tab w:val="left" w:pos="709"/>
        </w:tabs>
        <w:spacing w:after="0" w:line="276" w:lineRule="auto"/>
        <w:jc w:val="both"/>
        <w:rPr>
          <w:sz w:val="21"/>
          <w:szCs w:val="21"/>
          <w:lang w:val="es-CO"/>
        </w:rPr>
      </w:pPr>
      <w:r w:rsidRPr="00A22C08">
        <w:rPr>
          <w:sz w:val="21"/>
          <w:szCs w:val="21"/>
          <w:lang w:val="es-CO"/>
        </w:rPr>
        <w:t>Las especificaciones técnicas requeridas son de obligatorio cumplimiento, de no hacerlo la propuesta se considerará no apta técnicamente.</w:t>
      </w:r>
    </w:p>
    <w:p w14:paraId="48C07A70" w14:textId="77777777" w:rsidR="00CE2F92" w:rsidRPr="00A22C08" w:rsidRDefault="00CE2F92">
      <w:pPr>
        <w:pStyle w:val="Textoindependiente2"/>
        <w:numPr>
          <w:ilvl w:val="0"/>
          <w:numId w:val="38"/>
        </w:numPr>
        <w:tabs>
          <w:tab w:val="clear" w:pos="720"/>
          <w:tab w:val="left" w:pos="709"/>
        </w:tabs>
        <w:spacing w:after="0" w:line="276" w:lineRule="auto"/>
        <w:jc w:val="both"/>
        <w:rPr>
          <w:sz w:val="21"/>
          <w:szCs w:val="21"/>
          <w:lang w:val="es-CO"/>
        </w:rPr>
      </w:pPr>
      <w:r w:rsidRPr="00A22C08">
        <w:rPr>
          <w:sz w:val="21"/>
          <w:szCs w:val="21"/>
          <w:lang w:val="es-CO"/>
        </w:rPr>
        <w:t>En la columna </w:t>
      </w:r>
      <w:r w:rsidRPr="00A22C08">
        <w:rPr>
          <w:b/>
          <w:bCs/>
          <w:sz w:val="21"/>
          <w:szCs w:val="21"/>
          <w:lang w:val="es-CO"/>
        </w:rPr>
        <w:t>CUMPLE/NO CUMPLE</w:t>
      </w:r>
      <w:r w:rsidRPr="00A22C08">
        <w:rPr>
          <w:sz w:val="21"/>
          <w:szCs w:val="21"/>
          <w:lang w:val="es-CO"/>
        </w:rPr>
        <w:t>, se evaluará las especificaciones técnicas ofertadas por la firma.</w:t>
      </w:r>
    </w:p>
    <w:p w14:paraId="1B2607B6" w14:textId="69CBE468" w:rsidR="00CE2F92" w:rsidRPr="00DD6928" w:rsidRDefault="00CE2F92">
      <w:pPr>
        <w:pStyle w:val="Textoindependiente2"/>
        <w:numPr>
          <w:ilvl w:val="0"/>
          <w:numId w:val="39"/>
        </w:numPr>
        <w:tabs>
          <w:tab w:val="clear" w:pos="720"/>
          <w:tab w:val="left" w:pos="709"/>
        </w:tabs>
        <w:spacing w:after="0" w:line="276" w:lineRule="auto"/>
        <w:jc w:val="both"/>
        <w:rPr>
          <w:b/>
          <w:sz w:val="24"/>
          <w:szCs w:val="21"/>
          <w:u w:val="single"/>
          <w:lang w:val="es-CO"/>
        </w:rPr>
      </w:pPr>
      <w:r w:rsidRPr="00DD6928">
        <w:rPr>
          <w:b/>
          <w:sz w:val="24"/>
          <w:szCs w:val="21"/>
          <w:u w:val="single"/>
          <w:lang w:val="es-CO"/>
        </w:rPr>
        <w:t xml:space="preserve">El no diligenciamiento de la </w:t>
      </w:r>
      <w:r w:rsidR="008963C3" w:rsidRPr="00DD6928">
        <w:rPr>
          <w:b/>
          <w:sz w:val="24"/>
          <w:szCs w:val="21"/>
          <w:u w:val="single"/>
          <w:lang w:val="es-CO"/>
        </w:rPr>
        <w:t>MARCA</w:t>
      </w:r>
      <w:r w:rsidRPr="00DD6928">
        <w:rPr>
          <w:b/>
          <w:sz w:val="24"/>
          <w:szCs w:val="21"/>
          <w:u w:val="single"/>
          <w:lang w:val="es-CO"/>
        </w:rPr>
        <w:t xml:space="preserve"> en el presente anexo será causal de rechazo.</w:t>
      </w:r>
    </w:p>
    <w:p w14:paraId="1D028F9C" w14:textId="77777777" w:rsidR="00CE2F92" w:rsidRPr="00A22C08" w:rsidRDefault="00CE2F92" w:rsidP="00E31153">
      <w:pPr>
        <w:pStyle w:val="Textoindependiente2"/>
        <w:tabs>
          <w:tab w:val="left" w:pos="709"/>
        </w:tabs>
        <w:spacing w:after="0" w:line="276" w:lineRule="auto"/>
        <w:jc w:val="both"/>
        <w:rPr>
          <w:szCs w:val="22"/>
          <w:lang w:val="es-CO"/>
        </w:rPr>
      </w:pPr>
    </w:p>
    <w:p w14:paraId="064C19E2" w14:textId="77777777" w:rsidR="00CE2F92" w:rsidRPr="00A22C08" w:rsidRDefault="00CE2F92" w:rsidP="00E31153">
      <w:pPr>
        <w:adjustRightInd w:val="0"/>
        <w:spacing w:line="276" w:lineRule="auto"/>
        <w:rPr>
          <w:bCs/>
          <w:sz w:val="21"/>
          <w:szCs w:val="21"/>
          <w:lang w:val="es-CO" w:eastAsia="es-MX"/>
        </w:rPr>
      </w:pPr>
    </w:p>
    <w:p w14:paraId="3089AE25" w14:textId="77777777" w:rsidR="00CE2F92" w:rsidRPr="00A22C08" w:rsidRDefault="00CE2F92" w:rsidP="00E31153">
      <w:pPr>
        <w:tabs>
          <w:tab w:val="left" w:pos="-1080"/>
          <w:tab w:val="left" w:pos="0"/>
        </w:tabs>
        <w:spacing w:line="276" w:lineRule="auto"/>
        <w:jc w:val="both"/>
        <w:rPr>
          <w:b/>
          <w:lang w:val="es-CO"/>
        </w:rPr>
      </w:pPr>
      <w:r w:rsidRPr="00A22C08">
        <w:rPr>
          <w:b/>
          <w:lang w:val="es-CO"/>
        </w:rPr>
        <w:t>Nombre y Firma Representante legal _______________________</w:t>
      </w:r>
    </w:p>
    <w:p w14:paraId="2CEAA061" w14:textId="77777777" w:rsidR="00CE2F92" w:rsidRPr="00A22C08" w:rsidRDefault="00CE2F92" w:rsidP="00E31153">
      <w:pPr>
        <w:tabs>
          <w:tab w:val="left" w:pos="-1080"/>
          <w:tab w:val="left" w:pos="0"/>
        </w:tabs>
        <w:spacing w:line="276" w:lineRule="auto"/>
        <w:jc w:val="both"/>
        <w:rPr>
          <w:b/>
          <w:lang w:val="es-CO"/>
        </w:rPr>
      </w:pPr>
      <w:r w:rsidRPr="00A22C08">
        <w:rPr>
          <w:b/>
          <w:lang w:val="es-CO"/>
        </w:rPr>
        <w:t xml:space="preserve">C.C. </w:t>
      </w:r>
      <w:proofErr w:type="spellStart"/>
      <w:r w:rsidRPr="00A22C08">
        <w:rPr>
          <w:b/>
          <w:lang w:val="es-CO"/>
        </w:rPr>
        <w:t>N°</w:t>
      </w:r>
      <w:proofErr w:type="spellEnd"/>
      <w:r w:rsidRPr="00A22C08">
        <w:rPr>
          <w:b/>
          <w:lang w:val="es-CO"/>
        </w:rPr>
        <w:t xml:space="preserve"> ________________________________________________</w:t>
      </w:r>
    </w:p>
    <w:p w14:paraId="3BB63012" w14:textId="40176209" w:rsidR="001C30AD" w:rsidRPr="00A22C08" w:rsidRDefault="00CE2F92" w:rsidP="00E31153">
      <w:pPr>
        <w:tabs>
          <w:tab w:val="left" w:pos="-1080"/>
          <w:tab w:val="left" w:pos="0"/>
        </w:tabs>
        <w:spacing w:line="276" w:lineRule="auto"/>
        <w:jc w:val="both"/>
        <w:rPr>
          <w:b/>
          <w:lang w:val="es-CO"/>
        </w:rPr>
      </w:pPr>
      <w:r w:rsidRPr="00A22C08">
        <w:rPr>
          <w:b/>
          <w:lang w:val="es-CO"/>
        </w:rPr>
        <w:t>Nombre Razón Social y NIT. _______________________________</w:t>
      </w:r>
    </w:p>
    <w:p w14:paraId="575EF350" w14:textId="77777777" w:rsidR="00B62279" w:rsidRPr="00A22C08" w:rsidRDefault="00B62279" w:rsidP="00E31153">
      <w:pPr>
        <w:adjustRightInd w:val="0"/>
        <w:spacing w:line="276" w:lineRule="auto"/>
        <w:jc w:val="center"/>
        <w:rPr>
          <w:b/>
          <w:bCs/>
          <w:lang w:val="es-CO"/>
        </w:rPr>
      </w:pPr>
    </w:p>
    <w:p w14:paraId="70A9168E" w14:textId="77777777" w:rsidR="00A00D3E" w:rsidRPr="00A22C08" w:rsidRDefault="00A00D3E" w:rsidP="00E31153">
      <w:pPr>
        <w:adjustRightInd w:val="0"/>
        <w:spacing w:line="276" w:lineRule="auto"/>
        <w:jc w:val="center"/>
        <w:rPr>
          <w:b/>
          <w:bCs/>
          <w:lang w:val="es-CO"/>
        </w:rPr>
      </w:pPr>
    </w:p>
    <w:p w14:paraId="21D34544" w14:textId="77777777" w:rsidR="00A00D3E" w:rsidRPr="00A22C08" w:rsidRDefault="00A00D3E" w:rsidP="00E31153">
      <w:pPr>
        <w:adjustRightInd w:val="0"/>
        <w:spacing w:line="276" w:lineRule="auto"/>
        <w:jc w:val="center"/>
        <w:rPr>
          <w:b/>
          <w:bCs/>
          <w:lang w:val="es-CO"/>
        </w:rPr>
      </w:pPr>
    </w:p>
    <w:p w14:paraId="411508F6" w14:textId="77777777" w:rsidR="00ED4F29" w:rsidRPr="00A22C08" w:rsidRDefault="00ED4F29" w:rsidP="00360DAF">
      <w:pPr>
        <w:adjustRightInd w:val="0"/>
        <w:spacing w:line="240" w:lineRule="atLeast"/>
        <w:jc w:val="center"/>
        <w:rPr>
          <w:b/>
          <w:bCs/>
          <w:lang w:val="es-CO"/>
        </w:rPr>
      </w:pPr>
    </w:p>
    <w:p w14:paraId="5F05953D" w14:textId="77777777" w:rsidR="00A00D3E" w:rsidRPr="00A22C08" w:rsidRDefault="00A00D3E" w:rsidP="00360DAF">
      <w:pPr>
        <w:adjustRightInd w:val="0"/>
        <w:spacing w:line="240" w:lineRule="atLeast"/>
        <w:jc w:val="center"/>
        <w:rPr>
          <w:b/>
          <w:bCs/>
          <w:lang w:val="es-CO"/>
        </w:rPr>
      </w:pPr>
    </w:p>
    <w:p w14:paraId="26A78D50" w14:textId="77777777" w:rsidR="00360DAF" w:rsidRPr="00A22C08" w:rsidRDefault="0028053F" w:rsidP="00360DAF">
      <w:pPr>
        <w:adjustRightInd w:val="0"/>
        <w:spacing w:line="240" w:lineRule="atLeast"/>
        <w:jc w:val="center"/>
        <w:rPr>
          <w:b/>
          <w:bCs/>
          <w:lang w:val="es-CO"/>
        </w:rPr>
      </w:pPr>
      <w:r w:rsidRPr="00FD16EF">
        <w:rPr>
          <w:b/>
          <w:bCs/>
          <w:lang w:val="es-CO"/>
        </w:rPr>
        <w:lastRenderedPageBreak/>
        <w:t>ANEXO No.</w:t>
      </w:r>
      <w:r w:rsidR="00360DAF" w:rsidRPr="00FD16EF">
        <w:rPr>
          <w:b/>
          <w:bCs/>
          <w:lang w:val="es-CO"/>
        </w:rPr>
        <w:t xml:space="preserve"> 2</w:t>
      </w:r>
    </w:p>
    <w:p w14:paraId="04E4FEBF" w14:textId="77777777" w:rsidR="00D4795F" w:rsidRPr="00A22C08" w:rsidRDefault="00D4795F" w:rsidP="00360DAF">
      <w:pPr>
        <w:adjustRightInd w:val="0"/>
        <w:spacing w:line="240" w:lineRule="atLeast"/>
        <w:rPr>
          <w:b/>
          <w:bCs/>
          <w:lang w:val="es-CO"/>
        </w:rPr>
      </w:pPr>
    </w:p>
    <w:p w14:paraId="600DA034" w14:textId="77777777" w:rsidR="00495D5B" w:rsidRPr="00A22C08" w:rsidRDefault="00495D5B" w:rsidP="00495D5B">
      <w:pPr>
        <w:jc w:val="center"/>
        <w:rPr>
          <w:b/>
          <w:lang w:val="es-CO"/>
        </w:rPr>
      </w:pPr>
      <w:r w:rsidRPr="00A22C08">
        <w:rPr>
          <w:b/>
          <w:lang w:val="es-CO"/>
        </w:rPr>
        <w:t>OBLIGACIONES DEL CONTRATISTA</w:t>
      </w:r>
    </w:p>
    <w:p w14:paraId="05C7DB49" w14:textId="77777777" w:rsidR="006467CC" w:rsidRPr="00A22C08" w:rsidRDefault="006467CC" w:rsidP="006467CC">
      <w:pPr>
        <w:ind w:right="-233"/>
        <w:jc w:val="center"/>
        <w:rPr>
          <w:b/>
          <w:lang w:val="es-CO"/>
        </w:rPr>
      </w:pPr>
    </w:p>
    <w:p w14:paraId="5C6076E0"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p>
    <w:p w14:paraId="7BBD4610" w14:textId="77777777" w:rsidR="00CB7A2B" w:rsidRPr="00F32666" w:rsidRDefault="00CB7A2B" w:rsidP="00834C2A">
      <w:pPr>
        <w:ind w:left="284" w:hanging="568"/>
        <w:jc w:val="both"/>
        <w:rPr>
          <w:color w:val="000000" w:themeColor="text1"/>
          <w:sz w:val="16"/>
          <w:szCs w:val="18"/>
        </w:rPr>
      </w:pPr>
    </w:p>
    <w:p w14:paraId="2735DA16"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 xml:space="preserve">Obrar con lealtad y buena fe en las distintas etapas contractuales, evitando dilaciones y trabas. </w:t>
      </w:r>
    </w:p>
    <w:p w14:paraId="57FC44A6" w14:textId="77777777" w:rsidR="00CB7A2B" w:rsidRPr="00F32666" w:rsidRDefault="00CB7A2B" w:rsidP="00834C2A">
      <w:pPr>
        <w:ind w:left="284" w:hanging="568"/>
        <w:jc w:val="both"/>
        <w:rPr>
          <w:color w:val="000000" w:themeColor="text1"/>
          <w:sz w:val="14"/>
          <w:szCs w:val="16"/>
        </w:rPr>
      </w:pPr>
    </w:p>
    <w:p w14:paraId="03E2792A" w14:textId="5CECD4F3" w:rsidR="00CB7A2B" w:rsidRPr="0019372A" w:rsidRDefault="00CB7A2B">
      <w:pPr>
        <w:numPr>
          <w:ilvl w:val="0"/>
          <w:numId w:val="40"/>
        </w:numPr>
        <w:autoSpaceDE/>
        <w:autoSpaceDN/>
        <w:ind w:left="284" w:hanging="568"/>
        <w:jc w:val="both"/>
        <w:rPr>
          <w:color w:val="000000" w:themeColor="text1"/>
        </w:rPr>
      </w:pPr>
      <w:r w:rsidRPr="0019372A">
        <w:rPr>
          <w:color w:val="000000" w:themeColor="text1"/>
        </w:rPr>
        <w:t>Responder en los plazos que la</w:t>
      </w:r>
      <w:r w:rsidRPr="0019372A">
        <w:rPr>
          <w:b/>
          <w:color w:val="000000" w:themeColor="text1"/>
        </w:rPr>
        <w:t xml:space="preserve"> POLICÍA</w:t>
      </w:r>
      <w:r w:rsidRPr="0019372A">
        <w:rPr>
          <w:color w:val="000000" w:themeColor="text1"/>
        </w:rPr>
        <w:t xml:space="preserve"> </w:t>
      </w:r>
      <w:r w:rsidRPr="0019372A">
        <w:rPr>
          <w:b/>
          <w:color w:val="000000" w:themeColor="text1"/>
        </w:rPr>
        <w:t xml:space="preserve">NACIONAL </w:t>
      </w:r>
      <w:r w:rsidR="00E934F4" w:rsidRPr="0019372A">
        <w:rPr>
          <w:b/>
          <w:color w:val="000000" w:themeColor="text1"/>
        </w:rPr>
        <w:t>– Regional de Aseguramiento en Salud No. 2</w:t>
      </w:r>
      <w:r w:rsidRPr="0019372A">
        <w:rPr>
          <w:color w:val="000000" w:themeColor="text1"/>
        </w:rPr>
        <w:t xml:space="preserve"> establezca en cada caso, los requerimientos de aclaración o de información que le formule. </w:t>
      </w:r>
    </w:p>
    <w:p w14:paraId="224EE01B" w14:textId="77777777" w:rsidR="00CB7A2B" w:rsidRPr="00F32666" w:rsidRDefault="00CB7A2B" w:rsidP="00834C2A">
      <w:pPr>
        <w:ind w:left="284" w:hanging="568"/>
        <w:jc w:val="both"/>
        <w:rPr>
          <w:color w:val="000000" w:themeColor="text1"/>
          <w:sz w:val="14"/>
          <w:szCs w:val="16"/>
        </w:rPr>
      </w:pPr>
    </w:p>
    <w:p w14:paraId="46F826DA"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8F75821" w14:textId="77777777" w:rsidR="00CB7A2B" w:rsidRPr="00F32666" w:rsidRDefault="00CB7A2B" w:rsidP="00834C2A">
      <w:pPr>
        <w:ind w:left="284" w:hanging="568"/>
        <w:jc w:val="both"/>
        <w:rPr>
          <w:color w:val="000000" w:themeColor="text1"/>
          <w:sz w:val="14"/>
          <w:szCs w:val="16"/>
        </w:rPr>
      </w:pPr>
    </w:p>
    <w:p w14:paraId="03FCC927" w14:textId="4435F85A"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 xml:space="preserve">Constituir en debida forma y aportar al Grupo Contractual y Seguimiento de la </w:t>
      </w:r>
      <w:proofErr w:type="spellStart"/>
      <w:r w:rsidRPr="00F32666">
        <w:rPr>
          <w:b/>
          <w:color w:val="000000" w:themeColor="text1"/>
        </w:rPr>
        <w:t>LA</w:t>
      </w:r>
      <w:proofErr w:type="spellEnd"/>
      <w:r w:rsidRPr="00F32666">
        <w:rPr>
          <w:b/>
          <w:color w:val="000000" w:themeColor="text1"/>
        </w:rPr>
        <w:t xml:space="preserve"> POLICÍA NACIONAL</w:t>
      </w:r>
      <w:r w:rsidRPr="00F32666">
        <w:rPr>
          <w:color w:val="000000" w:themeColor="text1"/>
        </w:rPr>
        <w:t xml:space="preserve"> </w:t>
      </w:r>
      <w:r w:rsidR="00AC35CA">
        <w:rPr>
          <w:color w:val="000000" w:themeColor="text1"/>
        </w:rPr>
        <w:t xml:space="preserve">- </w:t>
      </w:r>
      <w:r w:rsidR="00BC4D88">
        <w:rPr>
          <w:b/>
          <w:color w:val="000000" w:themeColor="text1"/>
        </w:rPr>
        <w:t>REGIONAL DE ASEGURAMIENTO EN SALUD No. 2</w:t>
      </w:r>
      <w:r>
        <w:rPr>
          <w:b/>
          <w:color w:val="000000" w:themeColor="text1"/>
        </w:rPr>
        <w:t>,</w:t>
      </w:r>
      <w:r w:rsidRPr="00F32666">
        <w:rPr>
          <w:color w:val="000000" w:themeColor="text1"/>
        </w:rPr>
        <w:t xml:space="preserve"> o quien haga sus veces, dentro de los tres (3) días hábiles siguientes a la suscripción del Contrato, la Garantía Única.</w:t>
      </w:r>
    </w:p>
    <w:p w14:paraId="13BD8482" w14:textId="77777777" w:rsidR="00CB7A2B" w:rsidRPr="00F32666" w:rsidRDefault="00CB7A2B" w:rsidP="00834C2A">
      <w:pPr>
        <w:ind w:left="284" w:hanging="568"/>
        <w:jc w:val="both"/>
        <w:rPr>
          <w:color w:val="000000" w:themeColor="text1"/>
          <w:sz w:val="14"/>
          <w:szCs w:val="16"/>
        </w:rPr>
      </w:pPr>
    </w:p>
    <w:p w14:paraId="68913090"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500ED24" w14:textId="77777777" w:rsidR="00CB7A2B" w:rsidRPr="00F32666" w:rsidRDefault="00CB7A2B" w:rsidP="00834C2A">
      <w:pPr>
        <w:ind w:left="284" w:hanging="568"/>
        <w:jc w:val="both"/>
        <w:rPr>
          <w:color w:val="000000" w:themeColor="text1"/>
          <w:sz w:val="14"/>
          <w:szCs w:val="16"/>
        </w:rPr>
      </w:pPr>
    </w:p>
    <w:p w14:paraId="2F9635FA" w14:textId="25D9C3C6"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No acceder a peticiones o amenazas, de quienes actuando por fuera de la ley pretendan obligarlo a hacer u omitir algún acto o hecho, el CONTRATISTA</w:t>
      </w:r>
      <w:r w:rsidRPr="00F32666">
        <w:rPr>
          <w:b/>
          <w:bCs/>
          <w:color w:val="000000" w:themeColor="text1"/>
        </w:rPr>
        <w:t xml:space="preserve"> </w:t>
      </w:r>
      <w:r w:rsidRPr="00F32666">
        <w:rPr>
          <w:color w:val="000000" w:themeColor="text1"/>
        </w:rPr>
        <w:t xml:space="preserve">deberá Informar de tal evento a </w:t>
      </w:r>
      <w:r w:rsidRPr="00F32666">
        <w:rPr>
          <w:b/>
          <w:color w:val="000000" w:themeColor="text1"/>
        </w:rPr>
        <w:t>LA POLICÍA NACIONAL</w:t>
      </w:r>
      <w:r>
        <w:rPr>
          <w:color w:val="000000" w:themeColor="text1"/>
        </w:rPr>
        <w:t>, Regional de Aseguramiento en Salud N</w:t>
      </w:r>
      <w:r w:rsidR="00F87B59">
        <w:rPr>
          <w:color w:val="000000" w:themeColor="text1"/>
        </w:rPr>
        <w:t xml:space="preserve">o. </w:t>
      </w:r>
      <w:r>
        <w:rPr>
          <w:color w:val="000000" w:themeColor="text1"/>
        </w:rPr>
        <w:t>2,</w:t>
      </w:r>
      <w:r w:rsidRPr="00F32666">
        <w:rPr>
          <w:b/>
          <w:color w:val="000000" w:themeColor="text1"/>
        </w:rPr>
        <w:t xml:space="preserve"> </w:t>
      </w:r>
      <w:r w:rsidRPr="00F32666">
        <w:rPr>
          <w:color w:val="000000" w:themeColor="text1"/>
        </w:rPr>
        <w:t xml:space="preserve">y a las autoridades competentes para que se adopte las medidas necesarias. </w:t>
      </w:r>
    </w:p>
    <w:p w14:paraId="30A17EA1" w14:textId="77777777" w:rsidR="00CB7A2B" w:rsidRPr="00F32666" w:rsidRDefault="00CB7A2B" w:rsidP="00834C2A">
      <w:pPr>
        <w:ind w:left="284" w:hanging="568"/>
        <w:jc w:val="both"/>
        <w:rPr>
          <w:color w:val="000000" w:themeColor="text1"/>
          <w:sz w:val="14"/>
          <w:szCs w:val="16"/>
        </w:rPr>
      </w:pPr>
    </w:p>
    <w:p w14:paraId="3E83B2EA"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Mantener activa la cuenta corriente o de ahorros reportada para los pagos con el fin de evitar traumatismos en el proceso de ejecución del Contrato.</w:t>
      </w:r>
    </w:p>
    <w:p w14:paraId="5D739F56" w14:textId="77777777" w:rsidR="00CB7A2B" w:rsidRPr="00F32666" w:rsidRDefault="00CB7A2B" w:rsidP="00834C2A">
      <w:pPr>
        <w:ind w:left="284" w:hanging="568"/>
        <w:jc w:val="both"/>
        <w:rPr>
          <w:color w:val="000000" w:themeColor="text1"/>
          <w:sz w:val="14"/>
          <w:szCs w:val="16"/>
        </w:rPr>
      </w:pPr>
    </w:p>
    <w:p w14:paraId="37B48866"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 xml:space="preserve">Restituir a </w:t>
      </w:r>
      <w:r w:rsidRPr="00F32666">
        <w:rPr>
          <w:b/>
          <w:color w:val="000000" w:themeColor="text1"/>
        </w:rPr>
        <w:t>LA POLICÍA NACIONAL</w:t>
      </w:r>
      <w:r w:rsidRPr="00F32666">
        <w:rPr>
          <w:color w:val="000000" w:themeColor="text1"/>
        </w:rPr>
        <w:t xml:space="preserve"> </w:t>
      </w:r>
      <w:r>
        <w:rPr>
          <w:color w:val="000000" w:themeColor="text1"/>
        </w:rPr>
        <w:t xml:space="preserve">Regional de Aseguramiento en Salud, </w:t>
      </w:r>
      <w:r w:rsidRPr="00F32666">
        <w:rPr>
          <w:color w:val="000000" w:themeColor="text1"/>
        </w:rPr>
        <w:t xml:space="preserve">los elementos que haya colocado a su disposición para el desarrollo del objeto contractual, cuando se lo requiera o al finalizar el Contrato, en caso de que se hayan suministrado. </w:t>
      </w:r>
    </w:p>
    <w:p w14:paraId="23E188F3" w14:textId="77777777" w:rsidR="00CB7A2B" w:rsidRPr="00F32666" w:rsidRDefault="00CB7A2B" w:rsidP="00834C2A">
      <w:pPr>
        <w:pStyle w:val="Prrafodelista"/>
        <w:ind w:left="284" w:hanging="568"/>
        <w:rPr>
          <w:color w:val="000000" w:themeColor="text1"/>
          <w:sz w:val="16"/>
          <w:szCs w:val="18"/>
        </w:rPr>
      </w:pPr>
    </w:p>
    <w:p w14:paraId="1E4F883A"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C29EA84" w14:textId="77777777" w:rsidR="00CB7A2B" w:rsidRPr="00F32666" w:rsidRDefault="00CB7A2B" w:rsidP="00834C2A">
      <w:pPr>
        <w:pStyle w:val="Prrafodelista"/>
        <w:ind w:left="284" w:hanging="568"/>
        <w:rPr>
          <w:color w:val="000000" w:themeColor="text1"/>
          <w:sz w:val="16"/>
          <w:szCs w:val="18"/>
        </w:rPr>
      </w:pPr>
    </w:p>
    <w:p w14:paraId="1F16B4CE"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 xml:space="preserve">Incluir todas aquellas obligaciones que el contratista debe cumplir con el fin de alinear la actividad contractual a las buenas prácticas en materia ambiental. </w:t>
      </w:r>
    </w:p>
    <w:p w14:paraId="4522F736" w14:textId="77777777" w:rsidR="00CB7A2B" w:rsidRPr="00C602AD" w:rsidRDefault="00CB7A2B" w:rsidP="00834C2A">
      <w:pPr>
        <w:ind w:left="284" w:hanging="568"/>
        <w:rPr>
          <w:color w:val="000000" w:themeColor="text1"/>
          <w:sz w:val="22"/>
        </w:rPr>
      </w:pPr>
    </w:p>
    <w:p w14:paraId="6972AB2E"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F32666">
        <w:rPr>
          <w:i/>
          <w:color w:val="000000" w:themeColor="text1"/>
        </w:rPr>
        <w:t xml:space="preserve">Lineamientos para el Pago de Proveedores </w:t>
      </w:r>
      <w:r w:rsidRPr="00F32666">
        <w:rPr>
          <w:i/>
          <w:color w:val="000000" w:themeColor="text1"/>
        </w:rPr>
        <w:lastRenderedPageBreak/>
        <w:t>del Estado</w:t>
      </w:r>
      <w:r w:rsidRPr="00F32666">
        <w:rPr>
          <w:color w:val="000000" w:themeColor="text1"/>
        </w:rPr>
        <w:t>” y la Resolución No. 000042 del 05 de mayo de 2020, “</w:t>
      </w:r>
      <w:r w:rsidRPr="00F32666">
        <w:rPr>
          <w:i/>
          <w:color w:val="000000" w:themeColor="text1"/>
        </w:rPr>
        <w:t>Por la  cual se desarrollan los sistemas de facturación, los proveedores tecnológicos</w:t>
      </w:r>
      <w:r w:rsidRPr="00F32666">
        <w:rPr>
          <w:color w:val="000000" w:themeColor="text1"/>
        </w:rPr>
        <w:t>” y el registro de la factura electrónica de venta.</w:t>
      </w:r>
    </w:p>
    <w:p w14:paraId="6BCE4D98" w14:textId="77777777" w:rsidR="00CB7A2B" w:rsidRPr="00834C2A" w:rsidRDefault="00CB7A2B" w:rsidP="00834C2A">
      <w:pPr>
        <w:ind w:left="284" w:hanging="568"/>
        <w:rPr>
          <w:color w:val="000000" w:themeColor="text1"/>
          <w:sz w:val="22"/>
        </w:rPr>
      </w:pPr>
    </w:p>
    <w:p w14:paraId="6483AE70" w14:textId="77777777" w:rsidR="00CB7A2B" w:rsidRPr="00F32666" w:rsidRDefault="00CB7A2B">
      <w:pPr>
        <w:numPr>
          <w:ilvl w:val="0"/>
          <w:numId w:val="40"/>
        </w:numPr>
        <w:autoSpaceDE/>
        <w:autoSpaceDN/>
        <w:ind w:left="284" w:hanging="568"/>
        <w:jc w:val="both"/>
        <w:rPr>
          <w:color w:val="000000" w:themeColor="text1"/>
        </w:rPr>
      </w:pPr>
      <w:r w:rsidRPr="00F32666">
        <w:rPr>
          <w:color w:val="000000" w:themeColor="text1"/>
        </w:rPr>
        <w:t>El CONTRATISTA deberá informar cuando el estado de ejecución se encuentre en un setenta (70%) por ciento de ejecución, a fin de evitar la sobre ejecución del objeto contractual.</w:t>
      </w:r>
    </w:p>
    <w:p w14:paraId="2AC7E005" w14:textId="77777777" w:rsidR="00CB7A2B" w:rsidRPr="00C602AD" w:rsidRDefault="00CB7A2B" w:rsidP="00834C2A">
      <w:pPr>
        <w:ind w:left="284" w:hanging="568"/>
        <w:rPr>
          <w:color w:val="000000" w:themeColor="text1"/>
        </w:rPr>
      </w:pPr>
    </w:p>
    <w:p w14:paraId="50E9F7C8" w14:textId="77777777" w:rsidR="00CB7A2B" w:rsidRDefault="00CB7A2B">
      <w:pPr>
        <w:numPr>
          <w:ilvl w:val="0"/>
          <w:numId w:val="40"/>
        </w:numPr>
        <w:autoSpaceDE/>
        <w:autoSpaceDN/>
        <w:ind w:left="284" w:hanging="568"/>
        <w:jc w:val="both"/>
        <w:rPr>
          <w:color w:val="000000" w:themeColor="text1"/>
        </w:rPr>
      </w:pPr>
      <w:r w:rsidRPr="00F32666">
        <w:rPr>
          <w:color w:val="000000" w:themeColor="text1"/>
        </w:rPr>
        <w:t>El contratista está obligado en caso de que un lote especifico de los insumos sea retirado del mercado por indicación del INVIMA, el oferente se debe comprometer a recoger el producto y entregar un nuevo.</w:t>
      </w:r>
    </w:p>
    <w:p w14:paraId="3AD396F0" w14:textId="77777777" w:rsidR="00CB7A2B" w:rsidRDefault="00CB7A2B" w:rsidP="00834C2A">
      <w:pPr>
        <w:pStyle w:val="Prrafodelista"/>
        <w:ind w:left="284" w:hanging="568"/>
        <w:rPr>
          <w:rFonts w:cs="Arial"/>
          <w:color w:val="000000" w:themeColor="text1"/>
        </w:rPr>
      </w:pPr>
    </w:p>
    <w:p w14:paraId="3853D895" w14:textId="1FD4A389" w:rsidR="00C447A1" w:rsidRPr="00812397" w:rsidRDefault="00CB7A2B">
      <w:pPr>
        <w:numPr>
          <w:ilvl w:val="0"/>
          <w:numId w:val="40"/>
        </w:numPr>
        <w:autoSpaceDE/>
        <w:autoSpaceDN/>
        <w:ind w:left="284" w:hanging="568"/>
        <w:jc w:val="both"/>
        <w:rPr>
          <w:color w:val="000000" w:themeColor="text1"/>
        </w:rPr>
      </w:pPr>
      <w:r w:rsidRPr="00F32666">
        <w:rPr>
          <w:color w:val="000000" w:themeColor="text1"/>
        </w:rPr>
        <w:t>Las demás obligaciones del CONTRATISTA contenidas en el artículo 5º de la Ley 80 de 1993, así mismo, será civil y penalmente responsable por sus acciones u omisiones en la actuación contractual</w:t>
      </w:r>
      <w:r w:rsidR="00C447A1" w:rsidRPr="00812397">
        <w:rPr>
          <w:color w:val="000000" w:themeColor="text1"/>
          <w:lang w:val="es-CO"/>
        </w:rPr>
        <w:t xml:space="preserve">. </w:t>
      </w:r>
    </w:p>
    <w:p w14:paraId="0C71B46E" w14:textId="77777777" w:rsidR="00C447A1" w:rsidRPr="006B4041" w:rsidRDefault="00C447A1" w:rsidP="006B4041">
      <w:pPr>
        <w:rPr>
          <w:color w:val="000000" w:themeColor="text1"/>
          <w:lang w:val="es-CO"/>
        </w:rPr>
      </w:pPr>
    </w:p>
    <w:p w14:paraId="0268A8D0" w14:textId="77777777" w:rsidR="006467CC" w:rsidRPr="00A22C08" w:rsidRDefault="006467CC" w:rsidP="001C30AD">
      <w:pPr>
        <w:adjustRightInd w:val="0"/>
        <w:ind w:left="720"/>
        <w:rPr>
          <w:b/>
          <w:bCs/>
          <w:color w:val="000000"/>
          <w:lang w:val="es-CO" w:eastAsia="es-CO"/>
        </w:rPr>
      </w:pPr>
    </w:p>
    <w:p w14:paraId="0420E731" w14:textId="77777777" w:rsidR="00495D5B" w:rsidRPr="00A22C08" w:rsidRDefault="00806713" w:rsidP="00834C2A">
      <w:pPr>
        <w:adjustRightInd w:val="0"/>
        <w:ind w:left="284"/>
        <w:rPr>
          <w:color w:val="000000"/>
          <w:lang w:val="es-CO" w:eastAsia="es-CO"/>
        </w:rPr>
      </w:pPr>
      <w:r w:rsidRPr="00A22C08">
        <w:rPr>
          <w:b/>
          <w:bCs/>
          <w:color w:val="000000"/>
          <w:lang w:val="es-CO" w:eastAsia="es-CO"/>
        </w:rPr>
        <w:t xml:space="preserve"> </w:t>
      </w:r>
      <w:r w:rsidR="00495D5B" w:rsidRPr="00A22C08">
        <w:rPr>
          <w:b/>
          <w:bCs/>
          <w:color w:val="000000"/>
          <w:lang w:val="es-CO" w:eastAsia="es-CO"/>
        </w:rPr>
        <w:t xml:space="preserve">Nombre y Firma Representante legal _______________________ </w:t>
      </w:r>
    </w:p>
    <w:p w14:paraId="7D51FC0C" w14:textId="77777777" w:rsidR="00495D5B" w:rsidRPr="00A22C08" w:rsidRDefault="00495D5B" w:rsidP="00834C2A">
      <w:pPr>
        <w:adjustRightInd w:val="0"/>
        <w:ind w:left="284"/>
        <w:rPr>
          <w:color w:val="000000"/>
          <w:lang w:val="es-CO" w:eastAsia="es-CO"/>
        </w:rPr>
      </w:pPr>
      <w:r w:rsidRPr="00A22C08">
        <w:rPr>
          <w:b/>
          <w:bCs/>
          <w:color w:val="000000"/>
          <w:lang w:val="es-CO" w:eastAsia="es-CO"/>
        </w:rPr>
        <w:t xml:space="preserve"> C.C. </w:t>
      </w:r>
      <w:proofErr w:type="spellStart"/>
      <w:r w:rsidRPr="00A22C08">
        <w:rPr>
          <w:b/>
          <w:bCs/>
          <w:color w:val="000000"/>
          <w:lang w:val="es-CO" w:eastAsia="es-CO"/>
        </w:rPr>
        <w:t>N°</w:t>
      </w:r>
      <w:proofErr w:type="spellEnd"/>
      <w:r w:rsidRPr="00A22C08">
        <w:rPr>
          <w:b/>
          <w:bCs/>
          <w:color w:val="000000"/>
          <w:lang w:val="es-CO" w:eastAsia="es-CO"/>
        </w:rPr>
        <w:t xml:space="preserve"> ________________________________________________ </w:t>
      </w:r>
    </w:p>
    <w:p w14:paraId="4D3F4080" w14:textId="77777777" w:rsidR="00495D5B" w:rsidRPr="00A22C08" w:rsidRDefault="00495D5B" w:rsidP="00834C2A">
      <w:pPr>
        <w:tabs>
          <w:tab w:val="left" w:pos="1980"/>
        </w:tabs>
        <w:ind w:left="284"/>
        <w:rPr>
          <w:b/>
          <w:bCs/>
          <w:color w:val="000000"/>
          <w:lang w:val="es-CO" w:eastAsia="es-CO"/>
        </w:rPr>
      </w:pPr>
      <w:r w:rsidRPr="00A22C08">
        <w:rPr>
          <w:b/>
          <w:bCs/>
          <w:color w:val="000000"/>
          <w:lang w:val="es-CO" w:eastAsia="es-CO"/>
        </w:rPr>
        <w:t xml:space="preserve"> Nombre Razón Social ____________________________________</w:t>
      </w:r>
    </w:p>
    <w:p w14:paraId="0E9A4BA4" w14:textId="77777777" w:rsidR="00495D5B" w:rsidRPr="00A22C08" w:rsidRDefault="001C30AD" w:rsidP="00834C2A">
      <w:pPr>
        <w:ind w:left="284"/>
        <w:rPr>
          <w:b/>
          <w:lang w:val="es-CO"/>
        </w:rPr>
      </w:pPr>
      <w:r w:rsidRPr="00A22C08">
        <w:rPr>
          <w:b/>
          <w:bCs/>
          <w:color w:val="000000"/>
          <w:lang w:val="es-CO" w:eastAsia="es-CO"/>
        </w:rPr>
        <w:t xml:space="preserve"> </w:t>
      </w:r>
      <w:r w:rsidR="00495D5B" w:rsidRPr="00A22C08">
        <w:rPr>
          <w:b/>
          <w:bCs/>
          <w:color w:val="000000"/>
          <w:lang w:val="es-CO" w:eastAsia="es-CO"/>
        </w:rPr>
        <w:t>NIT._______________________________</w:t>
      </w:r>
    </w:p>
    <w:p w14:paraId="50547D96" w14:textId="77777777" w:rsidR="00495D5B" w:rsidRPr="00A22C08" w:rsidRDefault="00495D5B" w:rsidP="00495D5B">
      <w:pPr>
        <w:jc w:val="center"/>
        <w:rPr>
          <w:b/>
          <w:lang w:val="es-CO"/>
        </w:rPr>
      </w:pPr>
    </w:p>
    <w:p w14:paraId="5462C75F" w14:textId="77777777" w:rsidR="006467CC" w:rsidRPr="00A22C08" w:rsidRDefault="006467CC" w:rsidP="00495D5B">
      <w:pPr>
        <w:jc w:val="center"/>
        <w:rPr>
          <w:b/>
          <w:lang w:val="es-CO"/>
        </w:rPr>
      </w:pPr>
    </w:p>
    <w:p w14:paraId="6C876638" w14:textId="77777777" w:rsidR="00F71CB5" w:rsidRPr="00A22C08" w:rsidRDefault="00F71CB5" w:rsidP="00495D5B">
      <w:pPr>
        <w:jc w:val="center"/>
        <w:rPr>
          <w:b/>
          <w:lang w:val="es-CO"/>
        </w:rPr>
      </w:pPr>
    </w:p>
    <w:p w14:paraId="216962F7" w14:textId="77777777" w:rsidR="00F71CB5" w:rsidRPr="00A22C08" w:rsidRDefault="00F71CB5" w:rsidP="00495D5B">
      <w:pPr>
        <w:jc w:val="center"/>
        <w:rPr>
          <w:b/>
          <w:lang w:val="es-CO"/>
        </w:rPr>
      </w:pPr>
    </w:p>
    <w:p w14:paraId="63065181" w14:textId="77777777" w:rsidR="00C846B3" w:rsidRPr="00A22C08" w:rsidRDefault="00C846B3" w:rsidP="00495D5B">
      <w:pPr>
        <w:jc w:val="center"/>
        <w:rPr>
          <w:b/>
          <w:lang w:val="es-CO"/>
        </w:rPr>
      </w:pPr>
    </w:p>
    <w:p w14:paraId="0471AF6A" w14:textId="77777777" w:rsidR="00C846B3" w:rsidRPr="00A22C08" w:rsidRDefault="00C846B3" w:rsidP="00495D5B">
      <w:pPr>
        <w:jc w:val="center"/>
        <w:rPr>
          <w:b/>
          <w:lang w:val="es-CO"/>
        </w:rPr>
      </w:pPr>
    </w:p>
    <w:p w14:paraId="1863180D" w14:textId="77777777" w:rsidR="00C846B3" w:rsidRPr="00A22C08" w:rsidRDefault="00C846B3" w:rsidP="00495D5B">
      <w:pPr>
        <w:jc w:val="center"/>
        <w:rPr>
          <w:b/>
          <w:lang w:val="es-CO"/>
        </w:rPr>
      </w:pPr>
    </w:p>
    <w:p w14:paraId="2C9E7A73" w14:textId="77777777" w:rsidR="00C846B3" w:rsidRPr="00A22C08" w:rsidRDefault="00C846B3" w:rsidP="00495D5B">
      <w:pPr>
        <w:jc w:val="center"/>
        <w:rPr>
          <w:b/>
          <w:lang w:val="es-CO"/>
        </w:rPr>
      </w:pPr>
    </w:p>
    <w:p w14:paraId="56CC4B71" w14:textId="77777777" w:rsidR="00C846B3" w:rsidRPr="00A22C08" w:rsidRDefault="00C846B3" w:rsidP="00495D5B">
      <w:pPr>
        <w:jc w:val="center"/>
        <w:rPr>
          <w:b/>
          <w:lang w:val="es-CO"/>
        </w:rPr>
      </w:pPr>
    </w:p>
    <w:p w14:paraId="76771AB2" w14:textId="77777777" w:rsidR="00C846B3" w:rsidRPr="00A22C08" w:rsidRDefault="00C846B3" w:rsidP="00495D5B">
      <w:pPr>
        <w:jc w:val="center"/>
        <w:rPr>
          <w:b/>
          <w:lang w:val="es-CO"/>
        </w:rPr>
      </w:pPr>
    </w:p>
    <w:p w14:paraId="5248070A" w14:textId="77777777" w:rsidR="00C846B3" w:rsidRPr="00A22C08" w:rsidRDefault="00C846B3" w:rsidP="00495D5B">
      <w:pPr>
        <w:jc w:val="center"/>
        <w:rPr>
          <w:b/>
          <w:lang w:val="es-CO"/>
        </w:rPr>
      </w:pPr>
    </w:p>
    <w:p w14:paraId="3042E586" w14:textId="77777777" w:rsidR="00C846B3" w:rsidRPr="00A22C08" w:rsidRDefault="00C846B3" w:rsidP="00495D5B">
      <w:pPr>
        <w:jc w:val="center"/>
        <w:rPr>
          <w:b/>
          <w:lang w:val="es-CO"/>
        </w:rPr>
      </w:pPr>
    </w:p>
    <w:p w14:paraId="79577081" w14:textId="77777777" w:rsidR="00C1073D" w:rsidRPr="00A22C08" w:rsidRDefault="00C1073D" w:rsidP="00495D5B">
      <w:pPr>
        <w:jc w:val="center"/>
        <w:rPr>
          <w:b/>
          <w:lang w:val="es-CO"/>
        </w:rPr>
      </w:pPr>
    </w:p>
    <w:p w14:paraId="2A83F81B" w14:textId="77777777" w:rsidR="00C1073D" w:rsidRPr="00A22C08" w:rsidRDefault="00C1073D" w:rsidP="00495D5B">
      <w:pPr>
        <w:jc w:val="center"/>
        <w:rPr>
          <w:b/>
          <w:lang w:val="es-CO"/>
        </w:rPr>
      </w:pPr>
    </w:p>
    <w:p w14:paraId="23D1E55F" w14:textId="77777777" w:rsidR="00C1073D" w:rsidRPr="00A22C08" w:rsidRDefault="00C1073D" w:rsidP="00495D5B">
      <w:pPr>
        <w:jc w:val="center"/>
        <w:rPr>
          <w:b/>
          <w:lang w:val="es-CO"/>
        </w:rPr>
      </w:pPr>
    </w:p>
    <w:p w14:paraId="465944E1" w14:textId="77777777" w:rsidR="00C1073D" w:rsidRDefault="00C1073D" w:rsidP="00495D5B">
      <w:pPr>
        <w:jc w:val="center"/>
        <w:rPr>
          <w:b/>
          <w:lang w:val="es-CO"/>
        </w:rPr>
      </w:pPr>
    </w:p>
    <w:p w14:paraId="4F17B724" w14:textId="77777777" w:rsidR="006B4041" w:rsidRDefault="006B4041" w:rsidP="00495D5B">
      <w:pPr>
        <w:jc w:val="center"/>
        <w:rPr>
          <w:b/>
          <w:lang w:val="es-CO"/>
        </w:rPr>
      </w:pPr>
    </w:p>
    <w:p w14:paraId="5BD9B26C" w14:textId="77777777" w:rsidR="006B4041" w:rsidRDefault="006B4041" w:rsidP="00495D5B">
      <w:pPr>
        <w:jc w:val="center"/>
        <w:rPr>
          <w:b/>
          <w:lang w:val="es-CO"/>
        </w:rPr>
      </w:pPr>
    </w:p>
    <w:p w14:paraId="499ECAFA" w14:textId="77777777" w:rsidR="006B4041" w:rsidRDefault="006B4041" w:rsidP="00495D5B">
      <w:pPr>
        <w:jc w:val="center"/>
        <w:rPr>
          <w:b/>
          <w:lang w:val="es-CO"/>
        </w:rPr>
      </w:pPr>
    </w:p>
    <w:p w14:paraId="6BDDA851" w14:textId="77777777" w:rsidR="006B4041" w:rsidRDefault="006B4041" w:rsidP="00495D5B">
      <w:pPr>
        <w:jc w:val="center"/>
        <w:rPr>
          <w:b/>
          <w:lang w:val="es-CO"/>
        </w:rPr>
      </w:pPr>
    </w:p>
    <w:p w14:paraId="318F20EA" w14:textId="77777777" w:rsidR="006B4041" w:rsidRDefault="006B4041" w:rsidP="00495D5B">
      <w:pPr>
        <w:jc w:val="center"/>
        <w:rPr>
          <w:b/>
          <w:lang w:val="es-CO"/>
        </w:rPr>
      </w:pPr>
    </w:p>
    <w:p w14:paraId="5AEE83A7" w14:textId="77777777" w:rsidR="006B4041" w:rsidRPr="00A22C08" w:rsidRDefault="006B4041" w:rsidP="00495D5B">
      <w:pPr>
        <w:jc w:val="center"/>
        <w:rPr>
          <w:b/>
          <w:lang w:val="es-CO"/>
        </w:rPr>
      </w:pPr>
    </w:p>
    <w:p w14:paraId="69B43DA2" w14:textId="77777777" w:rsidR="00C1073D" w:rsidRPr="00A22C08" w:rsidRDefault="00C1073D" w:rsidP="00495D5B">
      <w:pPr>
        <w:jc w:val="center"/>
        <w:rPr>
          <w:b/>
          <w:lang w:val="es-CO"/>
        </w:rPr>
      </w:pPr>
    </w:p>
    <w:p w14:paraId="42AD5E25" w14:textId="77777777" w:rsidR="00C1073D" w:rsidRPr="00A22C08" w:rsidRDefault="00C1073D" w:rsidP="00495D5B">
      <w:pPr>
        <w:jc w:val="center"/>
        <w:rPr>
          <w:b/>
          <w:lang w:val="es-CO"/>
        </w:rPr>
      </w:pPr>
    </w:p>
    <w:p w14:paraId="100199AB" w14:textId="77777777" w:rsidR="00C1073D" w:rsidRDefault="00C1073D" w:rsidP="00495D5B">
      <w:pPr>
        <w:jc w:val="center"/>
        <w:rPr>
          <w:b/>
          <w:lang w:val="es-CO"/>
        </w:rPr>
      </w:pPr>
    </w:p>
    <w:p w14:paraId="3DE1230F" w14:textId="77777777" w:rsidR="00812397" w:rsidRDefault="00812397" w:rsidP="00495D5B">
      <w:pPr>
        <w:jc w:val="center"/>
        <w:rPr>
          <w:b/>
          <w:lang w:val="es-CO"/>
        </w:rPr>
      </w:pPr>
    </w:p>
    <w:p w14:paraId="13A0FE31" w14:textId="77777777" w:rsidR="00812397" w:rsidRDefault="00812397" w:rsidP="00495D5B">
      <w:pPr>
        <w:jc w:val="center"/>
        <w:rPr>
          <w:b/>
          <w:lang w:val="es-CO"/>
        </w:rPr>
      </w:pPr>
    </w:p>
    <w:p w14:paraId="7B54649F" w14:textId="77777777" w:rsidR="007E19FC" w:rsidRDefault="007E19FC" w:rsidP="00495D5B">
      <w:pPr>
        <w:jc w:val="center"/>
        <w:rPr>
          <w:b/>
          <w:lang w:val="es-CO"/>
        </w:rPr>
      </w:pPr>
    </w:p>
    <w:p w14:paraId="2D48D409" w14:textId="77777777" w:rsidR="007E19FC" w:rsidRDefault="007E19FC" w:rsidP="00495D5B">
      <w:pPr>
        <w:jc w:val="center"/>
        <w:rPr>
          <w:b/>
          <w:lang w:val="es-CO"/>
        </w:rPr>
      </w:pPr>
    </w:p>
    <w:p w14:paraId="085E8BC8" w14:textId="77777777" w:rsidR="007E19FC" w:rsidRDefault="007E19FC" w:rsidP="00495D5B">
      <w:pPr>
        <w:jc w:val="center"/>
        <w:rPr>
          <w:b/>
          <w:lang w:val="es-CO"/>
        </w:rPr>
      </w:pPr>
    </w:p>
    <w:p w14:paraId="6167DADE" w14:textId="77777777" w:rsidR="007E19FC" w:rsidRDefault="007E19FC" w:rsidP="00495D5B">
      <w:pPr>
        <w:jc w:val="center"/>
        <w:rPr>
          <w:b/>
          <w:lang w:val="es-CO"/>
        </w:rPr>
      </w:pPr>
    </w:p>
    <w:p w14:paraId="247C6749" w14:textId="77777777" w:rsidR="007E19FC" w:rsidRDefault="007E19FC" w:rsidP="00495D5B">
      <w:pPr>
        <w:jc w:val="center"/>
        <w:rPr>
          <w:b/>
          <w:lang w:val="es-CO"/>
        </w:rPr>
      </w:pPr>
    </w:p>
    <w:p w14:paraId="4D6DCA64" w14:textId="77777777" w:rsidR="007E19FC" w:rsidRDefault="007E19FC" w:rsidP="00495D5B">
      <w:pPr>
        <w:jc w:val="center"/>
        <w:rPr>
          <w:b/>
          <w:lang w:val="es-CO"/>
        </w:rPr>
      </w:pPr>
    </w:p>
    <w:p w14:paraId="27D8FDCF" w14:textId="77777777" w:rsidR="007E19FC" w:rsidRDefault="007E19FC" w:rsidP="00495D5B">
      <w:pPr>
        <w:jc w:val="center"/>
        <w:rPr>
          <w:b/>
          <w:lang w:val="es-CO"/>
        </w:rPr>
      </w:pPr>
    </w:p>
    <w:p w14:paraId="335BFD8B" w14:textId="77777777" w:rsidR="00812397" w:rsidRDefault="00812397" w:rsidP="00495D5B">
      <w:pPr>
        <w:jc w:val="center"/>
        <w:rPr>
          <w:b/>
          <w:lang w:val="es-CO"/>
        </w:rPr>
      </w:pPr>
    </w:p>
    <w:p w14:paraId="749B91F4" w14:textId="77777777" w:rsidR="00812397" w:rsidRPr="00A22C08" w:rsidRDefault="00812397" w:rsidP="00495D5B">
      <w:pPr>
        <w:jc w:val="center"/>
        <w:rPr>
          <w:b/>
          <w:lang w:val="es-CO"/>
        </w:rPr>
      </w:pPr>
    </w:p>
    <w:p w14:paraId="116C05D2" w14:textId="77777777" w:rsidR="00203EDA" w:rsidRPr="00A22C08" w:rsidRDefault="00CB7AC6" w:rsidP="0079485F">
      <w:pPr>
        <w:adjustRightInd w:val="0"/>
        <w:jc w:val="center"/>
        <w:rPr>
          <w:b/>
          <w:bCs/>
          <w:lang w:val="es-CO"/>
        </w:rPr>
      </w:pPr>
      <w:r w:rsidRPr="00A22C08">
        <w:rPr>
          <w:b/>
          <w:bCs/>
          <w:lang w:val="es-CO"/>
        </w:rPr>
        <w:lastRenderedPageBreak/>
        <w:t>ANEXO No.</w:t>
      </w:r>
      <w:r w:rsidR="00390964" w:rsidRPr="00A22C08">
        <w:rPr>
          <w:b/>
          <w:bCs/>
          <w:lang w:val="es-CO"/>
        </w:rPr>
        <w:t xml:space="preserve"> 3</w:t>
      </w:r>
    </w:p>
    <w:p w14:paraId="78280F58" w14:textId="77777777" w:rsidR="00A5345A" w:rsidRPr="00A22C08" w:rsidRDefault="00A5345A" w:rsidP="0079485F">
      <w:pPr>
        <w:adjustRightInd w:val="0"/>
        <w:jc w:val="center"/>
        <w:rPr>
          <w:b/>
          <w:bCs/>
          <w:lang w:val="es-CO"/>
        </w:rPr>
      </w:pPr>
    </w:p>
    <w:p w14:paraId="33E19CCE" w14:textId="77777777" w:rsidR="001C30AD" w:rsidRPr="00A22C08" w:rsidRDefault="001C30AD" w:rsidP="001C30AD">
      <w:pPr>
        <w:spacing w:line="360" w:lineRule="auto"/>
        <w:jc w:val="center"/>
        <w:rPr>
          <w:b/>
          <w:lang w:val="es-CO"/>
        </w:rPr>
      </w:pPr>
      <w:r w:rsidRPr="00A22C08">
        <w:rPr>
          <w:b/>
          <w:lang w:val="es-CO"/>
        </w:rPr>
        <w:t>OBLIGACIONES DE LA POLICÍA NACIONAL</w:t>
      </w:r>
    </w:p>
    <w:p w14:paraId="41BCCA3D" w14:textId="77777777" w:rsidR="004A6C58" w:rsidRPr="00A22C08" w:rsidRDefault="004A6C58" w:rsidP="004A6C58">
      <w:pPr>
        <w:ind w:left="720"/>
        <w:jc w:val="both"/>
        <w:rPr>
          <w:color w:val="000000" w:themeColor="text1"/>
          <w:lang w:val="es-CO"/>
        </w:rPr>
      </w:pPr>
    </w:p>
    <w:p w14:paraId="02A756C9" w14:textId="77777777"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 xml:space="preserve">Poner a disposición del </w:t>
      </w:r>
      <w:r w:rsidRPr="00A22C08">
        <w:rPr>
          <w:b/>
          <w:color w:val="000000" w:themeColor="text1"/>
          <w:lang w:val="es-CO"/>
        </w:rPr>
        <w:t xml:space="preserve">CONTRATISTA </w:t>
      </w:r>
      <w:r w:rsidRPr="00A22C08">
        <w:rPr>
          <w:color w:val="000000" w:themeColor="text1"/>
          <w:lang w:val="es-CO"/>
        </w:rPr>
        <w:t>los bienes y lugares que se requieran para la ejecución y entrega del objeto contratado.</w:t>
      </w:r>
    </w:p>
    <w:p w14:paraId="68B92194" w14:textId="77777777" w:rsidR="004A6C58" w:rsidRPr="00A22C08" w:rsidRDefault="004A6C58" w:rsidP="004A6C58">
      <w:pPr>
        <w:tabs>
          <w:tab w:val="left" w:pos="3529"/>
        </w:tabs>
        <w:jc w:val="both"/>
        <w:rPr>
          <w:color w:val="000000" w:themeColor="text1"/>
          <w:lang w:val="es-CO"/>
        </w:rPr>
      </w:pPr>
      <w:r w:rsidRPr="00A22C08">
        <w:rPr>
          <w:color w:val="000000" w:themeColor="text1"/>
          <w:lang w:val="es-CO"/>
        </w:rPr>
        <w:tab/>
      </w:r>
    </w:p>
    <w:p w14:paraId="214A0C54" w14:textId="6D34DC5F" w:rsidR="004A6C58" w:rsidRPr="00A22C08" w:rsidRDefault="004A6C58">
      <w:pPr>
        <w:numPr>
          <w:ilvl w:val="0"/>
          <w:numId w:val="41"/>
        </w:numPr>
        <w:autoSpaceDE/>
        <w:autoSpaceDN/>
        <w:jc w:val="both"/>
        <w:rPr>
          <w:b/>
          <w:color w:val="000000" w:themeColor="text1"/>
          <w:lang w:val="es-CO"/>
        </w:rPr>
      </w:pPr>
      <w:r w:rsidRPr="00A22C08">
        <w:rPr>
          <w:color w:val="000000" w:themeColor="text1"/>
          <w:lang w:val="es-CO"/>
        </w:rPr>
        <w:t>Una vez se surta el proceso de contratación estatal, asignar un supervisor, a través de quien la</w:t>
      </w:r>
      <w:r w:rsidRPr="00A22C08">
        <w:rPr>
          <w:b/>
          <w:color w:val="000000" w:themeColor="text1"/>
          <w:lang w:val="es-CO"/>
        </w:rPr>
        <w:t xml:space="preserve"> POLICÍA NACIONAL </w:t>
      </w:r>
      <w:r w:rsidR="00DC35B4">
        <w:rPr>
          <w:b/>
          <w:color w:val="000000" w:themeColor="text1"/>
          <w:lang w:val="es-CO"/>
        </w:rPr>
        <w:t>– REGIONAL DE ASEGURAMIENTO EN SALUD No. 2 -</w:t>
      </w:r>
      <w:r w:rsidRPr="00A22C08">
        <w:rPr>
          <w:color w:val="000000" w:themeColor="text1"/>
          <w:lang w:val="es-CO"/>
        </w:rPr>
        <w:t xml:space="preserve"> mantendrá la interlocución permanente y directa con el</w:t>
      </w:r>
      <w:r w:rsidRPr="00A22C08">
        <w:rPr>
          <w:b/>
          <w:color w:val="000000" w:themeColor="text1"/>
          <w:lang w:val="es-CO"/>
        </w:rPr>
        <w:t xml:space="preserve"> CONTRATISTA</w:t>
      </w:r>
      <w:r w:rsidRPr="00A22C08">
        <w:rPr>
          <w:color w:val="000000" w:themeColor="text1"/>
          <w:lang w:val="es-CO"/>
        </w:rPr>
        <w:t>.</w:t>
      </w:r>
      <w:r w:rsidRPr="00A22C08">
        <w:rPr>
          <w:b/>
          <w:color w:val="000000" w:themeColor="text1"/>
          <w:lang w:val="es-CO"/>
        </w:rPr>
        <w:t xml:space="preserve"> </w:t>
      </w:r>
    </w:p>
    <w:p w14:paraId="30C7A9AA" w14:textId="77777777" w:rsidR="004A6C58" w:rsidRPr="00A22C08" w:rsidRDefault="004A6C58" w:rsidP="004A6C58">
      <w:pPr>
        <w:jc w:val="both"/>
        <w:rPr>
          <w:b/>
          <w:color w:val="000000" w:themeColor="text1"/>
          <w:lang w:val="es-CO"/>
        </w:rPr>
      </w:pPr>
    </w:p>
    <w:p w14:paraId="76C4AC9B" w14:textId="6F6F2A2F"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 xml:space="preserve">Ejercer el control sobre el cumplimiento </w:t>
      </w:r>
      <w:r w:rsidR="00D418B4" w:rsidRPr="00A22C08">
        <w:rPr>
          <w:color w:val="000000" w:themeColor="text1"/>
          <w:lang w:val="es-CO"/>
        </w:rPr>
        <w:t xml:space="preserve">del </w:t>
      </w:r>
      <w:r w:rsidR="00A3549C">
        <w:rPr>
          <w:color w:val="000000" w:themeColor="text1"/>
          <w:lang w:val="es-CO"/>
        </w:rPr>
        <w:t xml:space="preserve">contrato </w:t>
      </w:r>
      <w:r w:rsidR="00D418B4" w:rsidRPr="00A22C08">
        <w:rPr>
          <w:color w:val="000000" w:themeColor="text1"/>
          <w:lang w:val="es-CO"/>
        </w:rPr>
        <w:t>a</w:t>
      </w:r>
      <w:r w:rsidRPr="00A22C08">
        <w:rPr>
          <w:color w:val="000000" w:themeColor="text1"/>
          <w:lang w:val="es-CO"/>
        </w:rPr>
        <w:t xml:space="preserve"> través del supervisor designado para el efecto, exigiéndole la ejecución idónea y oportuna del objeto a contratar.  </w:t>
      </w:r>
    </w:p>
    <w:p w14:paraId="721EABF1" w14:textId="77777777" w:rsidR="004A6C58" w:rsidRPr="00A22C08" w:rsidRDefault="004A6C58" w:rsidP="004A6C58">
      <w:pPr>
        <w:jc w:val="both"/>
        <w:rPr>
          <w:color w:val="000000" w:themeColor="text1"/>
          <w:lang w:val="es-CO"/>
        </w:rPr>
      </w:pPr>
    </w:p>
    <w:p w14:paraId="1DB743A6" w14:textId="77777777"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 xml:space="preserve">Recibir a satisfacción los bienes y/o servicios que sean entregados por el </w:t>
      </w:r>
      <w:r w:rsidRPr="00A22C08">
        <w:rPr>
          <w:b/>
          <w:color w:val="000000" w:themeColor="text1"/>
          <w:lang w:val="es-CO"/>
        </w:rPr>
        <w:t xml:space="preserve">CONTRATISTA, </w:t>
      </w:r>
      <w:r w:rsidRPr="00A22C08">
        <w:rPr>
          <w:color w:val="000000" w:themeColor="text1"/>
          <w:lang w:val="es-CO"/>
        </w:rPr>
        <w:t xml:space="preserve">cuando estos cumplan con las condiciones establecidas y en especial las especificaciones u obligaciones técnicas contenidas en el anexo técnico. </w:t>
      </w:r>
    </w:p>
    <w:p w14:paraId="1AAAFDF7" w14:textId="77777777" w:rsidR="004A6C58" w:rsidRPr="00A22C08" w:rsidRDefault="004A6C58" w:rsidP="004A6C58">
      <w:pPr>
        <w:jc w:val="both"/>
        <w:rPr>
          <w:color w:val="000000" w:themeColor="text1"/>
          <w:lang w:val="es-CO"/>
        </w:rPr>
      </w:pPr>
    </w:p>
    <w:p w14:paraId="2CDDAB39" w14:textId="0CBCD3B7" w:rsidR="004A6C58" w:rsidRPr="00A22C08" w:rsidRDefault="004A6C58">
      <w:pPr>
        <w:numPr>
          <w:ilvl w:val="0"/>
          <w:numId w:val="41"/>
        </w:numPr>
        <w:autoSpaceDE/>
        <w:autoSpaceDN/>
        <w:jc w:val="both"/>
        <w:rPr>
          <w:b/>
          <w:color w:val="000000" w:themeColor="text1"/>
          <w:lang w:val="es-CO"/>
        </w:rPr>
      </w:pPr>
      <w:r w:rsidRPr="00A22C08">
        <w:rPr>
          <w:color w:val="000000" w:themeColor="text1"/>
          <w:lang w:val="es-CO"/>
        </w:rPr>
        <w:t xml:space="preserve">Adelantar las gestiones necesarias para el reconocimiento y cobro de las sanciones pecuniarias y </w:t>
      </w:r>
      <w:r w:rsidRPr="00DC35B4">
        <w:rPr>
          <w:color w:val="000000" w:themeColor="text1"/>
          <w:lang w:val="es-CO"/>
        </w:rPr>
        <w:t xml:space="preserve">garantías a que hubiere lugar, para lo cual el supervisor dará aviso oportuno a la </w:t>
      </w:r>
      <w:r w:rsidRPr="00DC35B4">
        <w:rPr>
          <w:b/>
          <w:color w:val="000000" w:themeColor="text1"/>
          <w:lang w:val="es-CO"/>
        </w:rPr>
        <w:t xml:space="preserve">POLICÍA NACIONAL </w:t>
      </w:r>
      <w:r w:rsidR="00DC35B4" w:rsidRPr="00DC35B4">
        <w:rPr>
          <w:b/>
          <w:color w:val="000000" w:themeColor="text1"/>
          <w:lang w:val="es-CO"/>
        </w:rPr>
        <w:t>REGIONAL DE ASEGURAMIENTO EN SALUD No. 2</w:t>
      </w:r>
      <w:r w:rsidRPr="00DC35B4">
        <w:rPr>
          <w:color w:val="000000" w:themeColor="text1"/>
          <w:lang w:val="es-CO"/>
        </w:rPr>
        <w:t>, sobre la ocurrencia de hechos constitutivos de</w:t>
      </w:r>
      <w:r w:rsidRPr="00A22C08">
        <w:rPr>
          <w:color w:val="000000" w:themeColor="text1"/>
          <w:lang w:val="es-CO"/>
        </w:rPr>
        <w:t xml:space="preserve"> mora o incumplimiento</w:t>
      </w:r>
      <w:r w:rsidRPr="00A22C08">
        <w:rPr>
          <w:b/>
          <w:color w:val="000000" w:themeColor="text1"/>
          <w:lang w:val="es-CO"/>
        </w:rPr>
        <w:t xml:space="preserve">. </w:t>
      </w:r>
    </w:p>
    <w:p w14:paraId="4EFE6FEA" w14:textId="77777777" w:rsidR="004A6C58" w:rsidRPr="00A22C08" w:rsidRDefault="004A6C58" w:rsidP="004A6C58">
      <w:pPr>
        <w:jc w:val="both"/>
        <w:rPr>
          <w:b/>
          <w:color w:val="000000" w:themeColor="text1"/>
          <w:lang w:val="es-CO"/>
        </w:rPr>
      </w:pPr>
    </w:p>
    <w:p w14:paraId="1218456B" w14:textId="77777777"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 xml:space="preserve">Pagar al </w:t>
      </w:r>
      <w:r w:rsidRPr="00A22C08">
        <w:rPr>
          <w:b/>
          <w:color w:val="000000" w:themeColor="text1"/>
          <w:lang w:val="es-CO"/>
        </w:rPr>
        <w:t>CONTRATISTA</w:t>
      </w:r>
      <w:r w:rsidRPr="00A22C08">
        <w:rPr>
          <w:color w:val="000000" w:themeColor="text1"/>
          <w:lang w:val="es-CO"/>
        </w:rPr>
        <w:t xml:space="preserve"> en la forma pactada y con sujeción a las disponibilidades presupuestales y de PAC previstas para el efecto.</w:t>
      </w:r>
    </w:p>
    <w:p w14:paraId="482BD271" w14:textId="77777777" w:rsidR="004A6C58" w:rsidRPr="00A22C08" w:rsidRDefault="004A6C58" w:rsidP="004A6C58">
      <w:pPr>
        <w:jc w:val="both"/>
        <w:rPr>
          <w:color w:val="000000" w:themeColor="text1"/>
          <w:lang w:val="es-CO"/>
        </w:rPr>
      </w:pPr>
    </w:p>
    <w:p w14:paraId="54351835" w14:textId="32738739"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Tramitar diligentemente las apropiaciones presupuestales que requiera para solventar las prestaciones patrimoniales que hayan surgido a su cargo como consecuencia de la suscripción del contrato.</w:t>
      </w:r>
    </w:p>
    <w:p w14:paraId="13EE9D52" w14:textId="77777777" w:rsidR="004A6C58" w:rsidRPr="00A22C08" w:rsidRDefault="004A6C58" w:rsidP="004A6C58">
      <w:pPr>
        <w:pStyle w:val="Prrafodelista"/>
        <w:rPr>
          <w:color w:val="000000" w:themeColor="text1"/>
          <w:sz w:val="22"/>
          <w:lang w:val="es-CO"/>
        </w:rPr>
      </w:pPr>
    </w:p>
    <w:p w14:paraId="44161420" w14:textId="4ADCC900"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Solicitar y recibir información técnica respecto del bien o servicio y demás del</w:t>
      </w:r>
      <w:r w:rsidRPr="00A22C08">
        <w:rPr>
          <w:b/>
          <w:color w:val="000000" w:themeColor="text1"/>
          <w:lang w:val="es-CO"/>
        </w:rPr>
        <w:t xml:space="preserve"> CONTRATISTA</w:t>
      </w:r>
      <w:r w:rsidRPr="00A22C08">
        <w:rPr>
          <w:color w:val="000000" w:themeColor="text1"/>
          <w:lang w:val="es-CO"/>
        </w:rPr>
        <w:t xml:space="preserve"> en desarrollo del objeto contractual. </w:t>
      </w:r>
    </w:p>
    <w:p w14:paraId="1E0EF874" w14:textId="77777777" w:rsidR="004A6C58" w:rsidRPr="00A22C08" w:rsidRDefault="004A6C58" w:rsidP="004A6C58">
      <w:pPr>
        <w:pStyle w:val="Prrafodelista"/>
        <w:rPr>
          <w:color w:val="000000" w:themeColor="text1"/>
          <w:sz w:val="22"/>
          <w:lang w:val="es-CO"/>
        </w:rPr>
      </w:pPr>
    </w:p>
    <w:p w14:paraId="3F5E320A" w14:textId="77777777" w:rsidR="004A6C58" w:rsidRPr="00A22C08" w:rsidRDefault="004A6C58">
      <w:pPr>
        <w:numPr>
          <w:ilvl w:val="0"/>
          <w:numId w:val="41"/>
        </w:numPr>
        <w:autoSpaceDE/>
        <w:autoSpaceDN/>
        <w:jc w:val="both"/>
        <w:rPr>
          <w:color w:val="000000" w:themeColor="text1"/>
          <w:lang w:val="es-CO"/>
        </w:rPr>
      </w:pPr>
      <w:r w:rsidRPr="00A22C08">
        <w:rPr>
          <w:color w:val="000000" w:themeColor="text1"/>
          <w:lang w:val="es-CO"/>
        </w:rPr>
        <w:t>Incluir aquellas obligaciones propias de cada proceso que coadyuven al cumplimiento de las obligaciones contractuales.</w:t>
      </w:r>
    </w:p>
    <w:p w14:paraId="1BB27071" w14:textId="77777777" w:rsidR="004A6C58" w:rsidRPr="00A22C08" w:rsidRDefault="004A6C58" w:rsidP="004A6C58">
      <w:pPr>
        <w:pStyle w:val="Prrafodelista"/>
        <w:rPr>
          <w:rFonts w:cs="Arial"/>
          <w:color w:val="000000" w:themeColor="text1"/>
          <w:lang w:val="es-CO"/>
        </w:rPr>
      </w:pPr>
    </w:p>
    <w:p w14:paraId="27906B7B"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Entrega oportuna de los insumos médico quirúrgicos conforme a las cantidades, especificaciones y plazos acordados en el contrato.</w:t>
      </w:r>
    </w:p>
    <w:p w14:paraId="6A780BA6"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Garantía de calidad y conformidad de los productos suministrados, asegurando que cumplan con los estándares y regulaciones aplicables.</w:t>
      </w:r>
    </w:p>
    <w:p w14:paraId="1A63C177"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Mantenimiento de un inventario adecuado para satisfacer las necesidades del cliente y evitar interrupciones en los procedimientos médicos.</w:t>
      </w:r>
    </w:p>
    <w:p w14:paraId="0001A3C3"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Provisión de documentación completa y precisa relacionada con los insumos suministrados, incluyendo certificados de calidad, fichas técnicas y registros de trazabilidad.</w:t>
      </w:r>
    </w:p>
    <w:p w14:paraId="59F425C9"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Colaboración con el receptor de los insumos para coordinar la logística de entrega, resolver cualquier problema relacionado con los productos suministrados y brindar soporte técnico si es necesario.</w:t>
      </w:r>
    </w:p>
    <w:p w14:paraId="065A87D6"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Notificación inmediata al receptor sobre cualquier cambio en la disponibilidad, precio o especificaciones de los insumos.</w:t>
      </w:r>
    </w:p>
    <w:p w14:paraId="5A19C8B9" w14:textId="77777777" w:rsidR="004A6C58" w:rsidRPr="00A22C08" w:rsidRDefault="004A6C58">
      <w:pPr>
        <w:pStyle w:val="Prrafodelista"/>
        <w:numPr>
          <w:ilvl w:val="0"/>
          <w:numId w:val="34"/>
        </w:numPr>
        <w:autoSpaceDE/>
        <w:autoSpaceDN/>
        <w:spacing w:line="235" w:lineRule="atLeast"/>
        <w:jc w:val="both"/>
        <w:rPr>
          <w:rFonts w:cs="Arial"/>
          <w:sz w:val="18"/>
          <w:szCs w:val="18"/>
          <w:lang w:val="es-CO"/>
        </w:rPr>
      </w:pPr>
      <w:r w:rsidRPr="00A22C08">
        <w:rPr>
          <w:rFonts w:cs="Arial"/>
          <w:sz w:val="18"/>
          <w:szCs w:val="18"/>
          <w:bdr w:val="none" w:sz="0" w:space="0" w:color="auto" w:frame="1"/>
          <w:lang w:val="es-CO"/>
        </w:rPr>
        <w:t>Cumplimiento de las disposiciones legales, regulatorias y de seguridad relacionadas con la fabricación, distribución y uso de los insumos médico quirúrgicos.</w:t>
      </w:r>
    </w:p>
    <w:p w14:paraId="2A3652F3" w14:textId="77777777" w:rsidR="004A6C58" w:rsidRPr="00A22C08" w:rsidRDefault="004A6C58" w:rsidP="004A6C58">
      <w:pPr>
        <w:jc w:val="both"/>
        <w:rPr>
          <w:color w:val="000000" w:themeColor="text1"/>
          <w:lang w:val="es-CO"/>
        </w:rPr>
      </w:pPr>
    </w:p>
    <w:p w14:paraId="752AAC35" w14:textId="5E59B384" w:rsidR="00A5345A" w:rsidRPr="00A22C08" w:rsidRDefault="004A6C58">
      <w:pPr>
        <w:pStyle w:val="Prrafodelista"/>
        <w:numPr>
          <w:ilvl w:val="0"/>
          <w:numId w:val="41"/>
        </w:numPr>
        <w:autoSpaceDE/>
        <w:autoSpaceDN/>
        <w:jc w:val="both"/>
        <w:rPr>
          <w:lang w:val="es-CO"/>
        </w:rPr>
      </w:pPr>
      <w:r w:rsidRPr="00A22C08">
        <w:rPr>
          <w:color w:val="000000" w:themeColor="text1"/>
          <w:lang w:val="es-CO"/>
        </w:rPr>
        <w:t>Rechazar los bienes y/o servicios cuando no cumplan con los requerimientos técnicos exigidos.</w:t>
      </w:r>
    </w:p>
    <w:p w14:paraId="1EC461C8" w14:textId="6FC78872" w:rsidR="005E106B" w:rsidRPr="00D2591E" w:rsidRDefault="005E106B" w:rsidP="004A6C58">
      <w:pPr>
        <w:pStyle w:val="Prrafodelista"/>
        <w:tabs>
          <w:tab w:val="left" w:pos="240"/>
        </w:tabs>
        <w:ind w:left="0"/>
        <w:jc w:val="center"/>
        <w:rPr>
          <w:rFonts w:cs="Arial"/>
          <w:b/>
          <w:lang w:val="pt-PT"/>
        </w:rPr>
      </w:pPr>
      <w:r w:rsidRPr="00D2591E">
        <w:rPr>
          <w:rFonts w:cs="Arial"/>
          <w:b/>
          <w:lang w:val="pt-PT"/>
        </w:rPr>
        <w:lastRenderedPageBreak/>
        <w:t>ANEXO No. 4</w:t>
      </w:r>
      <w:r w:rsidR="004A6C58" w:rsidRPr="00D2591E">
        <w:rPr>
          <w:rFonts w:cs="Arial"/>
          <w:b/>
          <w:lang w:val="pt-PT"/>
        </w:rPr>
        <w:t xml:space="preserve"> - </w:t>
      </w:r>
      <w:r w:rsidR="00AF6BF8" w:rsidRPr="00D2591E">
        <w:rPr>
          <w:b/>
          <w:bCs/>
          <w:lang w:val="pt-PT"/>
        </w:rPr>
        <w:t>FI</w:t>
      </w:r>
      <w:r w:rsidRPr="00D2591E">
        <w:rPr>
          <w:b/>
          <w:bCs/>
          <w:lang w:val="pt-PT"/>
        </w:rPr>
        <w:t xml:space="preserve">CHA TÉCNICA </w:t>
      </w:r>
    </w:p>
    <w:p w14:paraId="21C6F86B" w14:textId="77777777" w:rsidR="003D173E" w:rsidRPr="00D2591E" w:rsidRDefault="003D173E" w:rsidP="003D173E">
      <w:pPr>
        <w:spacing w:line="240" w:lineRule="atLeast"/>
        <w:rPr>
          <w:color w:val="000000"/>
          <w:lang w:val="pt-PT"/>
        </w:rPr>
      </w:pPr>
    </w:p>
    <w:p w14:paraId="1AA78D72" w14:textId="77777777" w:rsidR="00CB76DA" w:rsidRPr="00CB76DA" w:rsidRDefault="00CB76DA" w:rsidP="00CB76DA">
      <w:pPr>
        <w:jc w:val="center"/>
        <w:rPr>
          <w:b/>
          <w:lang w:val="pt-PT"/>
        </w:rPr>
      </w:pPr>
      <w:r w:rsidRPr="00CB76DA">
        <w:rPr>
          <w:b/>
          <w:lang w:val="pt-PT"/>
        </w:rPr>
        <w:t>LOTE I LIQUIDOS</w:t>
      </w:r>
    </w:p>
    <w:p w14:paraId="28EA0377" w14:textId="77777777" w:rsidR="00CB76DA" w:rsidRPr="00306895" w:rsidRDefault="00CB76DA" w:rsidP="00CB76DA">
      <w:pPr>
        <w:jc w:val="center"/>
        <w:rPr>
          <w:b/>
          <w:sz w:val="10"/>
          <w:szCs w:val="10"/>
          <w:lang w:val="pt-PT"/>
        </w:rPr>
      </w:pPr>
    </w:p>
    <w:p w14:paraId="3493B6C9" w14:textId="03DA96C1" w:rsidR="00CB76DA" w:rsidRPr="007D69E8" w:rsidRDefault="00CB76DA" w:rsidP="00CB76DA">
      <w:pPr>
        <w:rPr>
          <w:b/>
          <w:sz w:val="18"/>
          <w:szCs w:val="18"/>
          <w:lang w:val="pt-PT"/>
        </w:rPr>
      </w:pPr>
      <w:r w:rsidRPr="007D69E8">
        <w:rPr>
          <w:b/>
          <w:sz w:val="18"/>
          <w:szCs w:val="18"/>
          <w:lang w:val="pt-PT"/>
        </w:rPr>
        <w:t xml:space="preserve">        </w:t>
      </w:r>
      <w:r w:rsidRPr="007A6737">
        <w:rPr>
          <w:b/>
          <w:sz w:val="16"/>
          <w:szCs w:val="16"/>
          <w:lang w:val="pt-PT"/>
        </w:rPr>
        <w:t xml:space="preserve">ÍTEM 1 </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4"/>
      </w:tblGrid>
      <w:tr w:rsidR="00CB76DA" w:rsidRPr="00A04F77" w14:paraId="4531E899" w14:textId="77777777" w:rsidTr="00021380">
        <w:trPr>
          <w:trHeight w:val="227"/>
          <w:jc w:val="center"/>
        </w:trPr>
        <w:tc>
          <w:tcPr>
            <w:tcW w:w="8784" w:type="dxa"/>
            <w:vAlign w:val="center"/>
          </w:tcPr>
          <w:p w14:paraId="21D80C98" w14:textId="77777777" w:rsidR="00CB76DA" w:rsidRPr="00CB76DA" w:rsidRDefault="00CB76DA" w:rsidP="00021380">
            <w:pPr>
              <w:jc w:val="center"/>
              <w:rPr>
                <w:b/>
                <w:sz w:val="16"/>
                <w:szCs w:val="16"/>
              </w:rPr>
            </w:pPr>
            <w:r w:rsidRPr="00CB76DA">
              <w:rPr>
                <w:b/>
                <w:sz w:val="16"/>
                <w:szCs w:val="16"/>
                <w:lang w:val="pt-PT"/>
              </w:rPr>
              <w:tab/>
            </w:r>
            <w:r w:rsidRPr="00CB76DA">
              <w:rPr>
                <w:b/>
                <w:sz w:val="16"/>
                <w:szCs w:val="16"/>
              </w:rPr>
              <w:t>FICHA TÉCNICA DE PRODUCTO</w:t>
            </w:r>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8"/>
            </w:tblGrid>
            <w:tr w:rsidR="00CB76DA" w:rsidRPr="00CB76DA" w14:paraId="47D44096" w14:textId="77777777" w:rsidTr="00021380">
              <w:trPr>
                <w:trHeight w:val="37"/>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14:paraId="7867F94F" w14:textId="77777777" w:rsidR="00CB76DA" w:rsidRPr="00CB76DA" w:rsidRDefault="00CB76DA" w:rsidP="00021380">
                  <w:pPr>
                    <w:jc w:val="center"/>
                    <w:rPr>
                      <w:b/>
                      <w:sz w:val="16"/>
                      <w:szCs w:val="16"/>
                    </w:rPr>
                  </w:pPr>
                  <w:r w:rsidRPr="00CB76DA">
                    <w:rPr>
                      <w:b/>
                      <w:sz w:val="16"/>
                      <w:szCs w:val="16"/>
                    </w:rPr>
                    <w:t>DENOMINACIÓN DE BIEN O SERVICIO</w:t>
                  </w:r>
                </w:p>
              </w:tc>
            </w:tr>
            <w:tr w:rsidR="00CB76DA" w:rsidRPr="00CB76DA" w14:paraId="105E3AC2" w14:textId="77777777" w:rsidTr="00021380">
              <w:trPr>
                <w:trHeight w:val="60"/>
                <w:jc w:val="center"/>
              </w:trPr>
              <w:tc>
                <w:tcPr>
                  <w:tcW w:w="9758" w:type="dxa"/>
                  <w:tcBorders>
                    <w:top w:val="single" w:sz="8" w:space="0" w:color="auto"/>
                    <w:left w:val="single" w:sz="8" w:space="0" w:color="auto"/>
                    <w:bottom w:val="single" w:sz="8" w:space="0" w:color="auto"/>
                    <w:right w:val="single" w:sz="8" w:space="0" w:color="auto"/>
                  </w:tcBorders>
                  <w:vAlign w:val="center"/>
                </w:tcPr>
                <w:p w14:paraId="34BEA21E" w14:textId="77777777" w:rsidR="00CB76DA" w:rsidRPr="00CB76DA" w:rsidRDefault="00CB76DA" w:rsidP="00021380">
                  <w:pPr>
                    <w:jc w:val="center"/>
                    <w:rPr>
                      <w:b/>
                      <w:sz w:val="16"/>
                      <w:szCs w:val="16"/>
                    </w:rPr>
                  </w:pPr>
                  <w:r w:rsidRPr="00CB76DA">
                    <w:rPr>
                      <w:b/>
                      <w:sz w:val="16"/>
                      <w:szCs w:val="16"/>
                    </w:rPr>
                    <w:t>AGUA OXIGENADA (PEROXIDO DE HIDROGENO)</w:t>
                  </w:r>
                </w:p>
              </w:tc>
            </w:tr>
            <w:tr w:rsidR="00CB76DA" w:rsidRPr="00CB76DA" w14:paraId="5EB12E91" w14:textId="77777777" w:rsidTr="00021380">
              <w:trPr>
                <w:trHeight w:val="37"/>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14:paraId="0A00E07F" w14:textId="77777777" w:rsidR="00CB76DA" w:rsidRPr="00CB76DA" w:rsidRDefault="00CB76DA" w:rsidP="00021380">
                  <w:pPr>
                    <w:jc w:val="center"/>
                    <w:rPr>
                      <w:b/>
                      <w:sz w:val="16"/>
                      <w:szCs w:val="16"/>
                    </w:rPr>
                  </w:pPr>
                  <w:r w:rsidRPr="00CB76DA">
                    <w:rPr>
                      <w:b/>
                      <w:sz w:val="16"/>
                      <w:szCs w:val="16"/>
                    </w:rPr>
                    <w:t>DENOMINACIÓN TÉCNICA DEL BIEN O SERVICIO</w:t>
                  </w:r>
                </w:p>
              </w:tc>
            </w:tr>
            <w:tr w:rsidR="00CB76DA" w:rsidRPr="00CB76DA" w14:paraId="16FFCA7C" w14:textId="77777777" w:rsidTr="00CB76DA">
              <w:trPr>
                <w:trHeight w:hRule="exact" w:val="304"/>
                <w:jc w:val="center"/>
              </w:trPr>
              <w:tc>
                <w:tcPr>
                  <w:tcW w:w="9758" w:type="dxa"/>
                  <w:tcBorders>
                    <w:top w:val="nil"/>
                    <w:left w:val="single" w:sz="8" w:space="0" w:color="auto"/>
                    <w:bottom w:val="single" w:sz="8" w:space="0" w:color="auto"/>
                    <w:right w:val="nil"/>
                  </w:tcBorders>
                  <w:vAlign w:val="center"/>
                </w:tcPr>
                <w:p w14:paraId="4E5466FD" w14:textId="77777777" w:rsidR="00CB76DA" w:rsidRPr="00CB76DA" w:rsidRDefault="00CB76DA" w:rsidP="00021380">
                  <w:pPr>
                    <w:jc w:val="center"/>
                    <w:rPr>
                      <w:b/>
                      <w:sz w:val="16"/>
                      <w:szCs w:val="16"/>
                    </w:rPr>
                  </w:pPr>
                  <w:r w:rsidRPr="00CB76DA">
                    <w:rPr>
                      <w:b/>
                      <w:sz w:val="16"/>
                      <w:szCs w:val="16"/>
                    </w:rPr>
                    <w:t>AGUA OXIGENADA (PEROXIDO DE HIDROGENO)</w:t>
                  </w:r>
                </w:p>
              </w:tc>
            </w:tr>
            <w:tr w:rsidR="00CB76DA" w:rsidRPr="00CB76DA" w14:paraId="381CDD3B" w14:textId="77777777" w:rsidTr="00021380">
              <w:trPr>
                <w:trHeight w:val="98"/>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14:paraId="6E07B0F7" w14:textId="77777777" w:rsidR="00CB76DA" w:rsidRPr="00CB76DA" w:rsidRDefault="00CB76DA" w:rsidP="00021380">
                  <w:pPr>
                    <w:jc w:val="center"/>
                    <w:rPr>
                      <w:b/>
                      <w:sz w:val="16"/>
                      <w:szCs w:val="16"/>
                    </w:rPr>
                  </w:pPr>
                  <w:r w:rsidRPr="00CB76DA">
                    <w:rPr>
                      <w:b/>
                      <w:sz w:val="16"/>
                      <w:szCs w:val="16"/>
                    </w:rPr>
                    <w:t>UNIDAD DE MEDIDA</w:t>
                  </w:r>
                </w:p>
              </w:tc>
            </w:tr>
            <w:tr w:rsidR="00CB76DA" w:rsidRPr="00CB76DA" w14:paraId="69A131A7" w14:textId="77777777" w:rsidTr="00021380">
              <w:trPr>
                <w:trHeight w:val="158"/>
                <w:jc w:val="center"/>
              </w:trPr>
              <w:tc>
                <w:tcPr>
                  <w:tcW w:w="9758" w:type="dxa"/>
                  <w:tcBorders>
                    <w:top w:val="single" w:sz="8" w:space="0" w:color="auto"/>
                    <w:left w:val="single" w:sz="8" w:space="0" w:color="auto"/>
                    <w:bottom w:val="single" w:sz="8" w:space="0" w:color="auto"/>
                    <w:right w:val="single" w:sz="8" w:space="0" w:color="auto"/>
                  </w:tcBorders>
                  <w:vAlign w:val="center"/>
                </w:tcPr>
                <w:p w14:paraId="465FF0AF" w14:textId="77777777" w:rsidR="00CB76DA" w:rsidRPr="00CB76DA" w:rsidRDefault="00CB76DA" w:rsidP="00021380">
                  <w:pPr>
                    <w:jc w:val="center"/>
                    <w:rPr>
                      <w:b/>
                      <w:sz w:val="16"/>
                      <w:szCs w:val="16"/>
                    </w:rPr>
                  </w:pPr>
                  <w:r w:rsidRPr="00CB76DA">
                    <w:rPr>
                      <w:b/>
                      <w:sz w:val="16"/>
                      <w:szCs w:val="16"/>
                    </w:rPr>
                    <w:t>FRASCO X 120 ML</w:t>
                  </w:r>
                </w:p>
              </w:tc>
            </w:tr>
            <w:tr w:rsidR="00CB76DA" w:rsidRPr="00CB76DA" w14:paraId="1B1DB504" w14:textId="77777777" w:rsidTr="00021380">
              <w:trPr>
                <w:trHeight w:val="158"/>
                <w:jc w:val="center"/>
              </w:trPr>
              <w:tc>
                <w:tcPr>
                  <w:tcW w:w="9758"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7FAC9D4" w14:textId="77777777" w:rsidR="00CB76DA" w:rsidRPr="00CB76DA" w:rsidRDefault="00CB76DA" w:rsidP="00021380">
                  <w:pPr>
                    <w:jc w:val="center"/>
                    <w:rPr>
                      <w:b/>
                      <w:sz w:val="16"/>
                      <w:szCs w:val="16"/>
                    </w:rPr>
                  </w:pPr>
                  <w:r w:rsidRPr="00CB76DA">
                    <w:rPr>
                      <w:b/>
                      <w:sz w:val="16"/>
                      <w:szCs w:val="16"/>
                    </w:rPr>
                    <w:t>PRESENTACION</w:t>
                  </w:r>
                </w:p>
              </w:tc>
            </w:tr>
            <w:tr w:rsidR="00CB76DA" w:rsidRPr="00CB76DA" w14:paraId="2E749BC9" w14:textId="77777777" w:rsidTr="00021380">
              <w:trPr>
                <w:trHeight w:val="158"/>
                <w:jc w:val="center"/>
              </w:trPr>
              <w:tc>
                <w:tcPr>
                  <w:tcW w:w="9758" w:type="dxa"/>
                  <w:tcBorders>
                    <w:top w:val="single" w:sz="8" w:space="0" w:color="auto"/>
                    <w:left w:val="single" w:sz="8" w:space="0" w:color="auto"/>
                    <w:bottom w:val="single" w:sz="8" w:space="0" w:color="auto"/>
                    <w:right w:val="single" w:sz="8" w:space="0" w:color="auto"/>
                  </w:tcBorders>
                  <w:vAlign w:val="center"/>
                </w:tcPr>
                <w:p w14:paraId="5DB61C9D" w14:textId="77777777" w:rsidR="00CB76DA" w:rsidRPr="00CB76DA" w:rsidRDefault="00CB76DA" w:rsidP="00021380">
                  <w:pPr>
                    <w:jc w:val="center"/>
                    <w:rPr>
                      <w:b/>
                      <w:sz w:val="16"/>
                      <w:szCs w:val="16"/>
                    </w:rPr>
                  </w:pPr>
                  <w:r w:rsidRPr="00CB76DA">
                    <w:rPr>
                      <w:b/>
                      <w:sz w:val="16"/>
                      <w:szCs w:val="16"/>
                    </w:rPr>
                    <w:t>FRASCO</w:t>
                  </w:r>
                </w:p>
              </w:tc>
            </w:tr>
            <w:tr w:rsidR="00CB76DA" w:rsidRPr="00CB76DA" w14:paraId="0F34D8FE" w14:textId="77777777" w:rsidTr="00021380">
              <w:trPr>
                <w:trHeight w:val="136"/>
                <w:jc w:val="center"/>
              </w:trPr>
              <w:tc>
                <w:tcPr>
                  <w:tcW w:w="9758" w:type="dxa"/>
                  <w:tcBorders>
                    <w:top w:val="single" w:sz="8" w:space="0" w:color="auto"/>
                    <w:left w:val="single" w:sz="8" w:space="0" w:color="auto"/>
                    <w:bottom w:val="single" w:sz="8" w:space="0" w:color="auto"/>
                    <w:right w:val="single" w:sz="8" w:space="0" w:color="auto"/>
                  </w:tcBorders>
                  <w:shd w:val="clear" w:color="auto" w:fill="C0C0C0"/>
                  <w:vAlign w:val="center"/>
                </w:tcPr>
                <w:p w14:paraId="4A894550" w14:textId="77777777" w:rsidR="00CB76DA" w:rsidRPr="00CB76DA" w:rsidRDefault="00CB76DA" w:rsidP="00021380">
                  <w:pPr>
                    <w:jc w:val="center"/>
                    <w:rPr>
                      <w:b/>
                      <w:sz w:val="16"/>
                      <w:szCs w:val="16"/>
                    </w:rPr>
                  </w:pPr>
                  <w:r w:rsidRPr="00CB76DA">
                    <w:rPr>
                      <w:b/>
                      <w:sz w:val="16"/>
                      <w:szCs w:val="16"/>
                    </w:rPr>
                    <w:t>DESCRIPCIÓN GENERAL</w:t>
                  </w:r>
                </w:p>
              </w:tc>
            </w:tr>
            <w:tr w:rsidR="00CB76DA" w:rsidRPr="00CB76DA" w14:paraId="2530DC01" w14:textId="77777777" w:rsidTr="00021380">
              <w:trPr>
                <w:trHeight w:val="124"/>
                <w:jc w:val="center"/>
              </w:trPr>
              <w:tc>
                <w:tcPr>
                  <w:tcW w:w="9758" w:type="dxa"/>
                  <w:tcBorders>
                    <w:top w:val="single" w:sz="8" w:space="0" w:color="auto"/>
                    <w:left w:val="single" w:sz="8" w:space="0" w:color="auto"/>
                    <w:bottom w:val="single" w:sz="8" w:space="0" w:color="auto"/>
                    <w:right w:val="single" w:sz="8" w:space="0" w:color="auto"/>
                  </w:tcBorders>
                  <w:vAlign w:val="center"/>
                </w:tcPr>
                <w:p w14:paraId="79755453" w14:textId="77777777" w:rsidR="00CB76DA" w:rsidRPr="00CB76DA" w:rsidRDefault="00CB76DA" w:rsidP="00021380">
                  <w:pPr>
                    <w:jc w:val="center"/>
                    <w:rPr>
                      <w:b/>
                      <w:sz w:val="16"/>
                      <w:szCs w:val="16"/>
                    </w:rPr>
                  </w:pPr>
                  <w:r w:rsidRPr="00CB76DA">
                    <w:rPr>
                      <w:b/>
                      <w:sz w:val="16"/>
                      <w:szCs w:val="16"/>
                    </w:rPr>
                    <w:t>AGUA OXIGENADA PEROXIDO DE HIDROGENO-ANTISÉPTICO INCOLORO DE USO EXTERNO, PRINCIPIO ACTIVO PEROXIDO DE HIDROGENO DE 3 AL 9%</w:t>
                  </w:r>
                </w:p>
              </w:tc>
            </w:tr>
          </w:tbl>
          <w:p w14:paraId="5E74E2E9" w14:textId="77777777" w:rsidR="00CB76DA" w:rsidRPr="00CB76DA" w:rsidRDefault="00CB76DA" w:rsidP="00021380">
            <w:pPr>
              <w:jc w:val="center"/>
              <w:rPr>
                <w:b/>
                <w:sz w:val="16"/>
                <w:szCs w:val="16"/>
              </w:rPr>
            </w:pPr>
          </w:p>
        </w:tc>
      </w:tr>
    </w:tbl>
    <w:p w14:paraId="26B51B43" w14:textId="77777777" w:rsidR="00CB76DA" w:rsidRPr="00AF5EAF" w:rsidRDefault="00CB76DA" w:rsidP="00CB76DA">
      <w:pPr>
        <w:jc w:val="center"/>
        <w:rPr>
          <w:b/>
          <w:sz w:val="16"/>
          <w:szCs w:val="16"/>
        </w:rPr>
      </w:pPr>
    </w:p>
    <w:p w14:paraId="0CE39F7A" w14:textId="4D62F5BC" w:rsidR="00CB76DA" w:rsidRPr="00AF5EAF" w:rsidRDefault="00CB76DA" w:rsidP="00CB76DA">
      <w:pPr>
        <w:rPr>
          <w:b/>
          <w:sz w:val="16"/>
          <w:szCs w:val="16"/>
        </w:rPr>
      </w:pPr>
      <w:r w:rsidRPr="00AF5EAF">
        <w:rPr>
          <w:b/>
          <w:sz w:val="16"/>
          <w:szCs w:val="16"/>
        </w:rPr>
        <w:t xml:space="preserve">         ÍTEM 2</w:t>
      </w:r>
    </w:p>
    <w:tbl>
      <w:tblPr>
        <w:tblW w:w="8784"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784"/>
      </w:tblGrid>
      <w:tr w:rsidR="00CB76DA" w:rsidRPr="00A04F77" w14:paraId="3E7432AA" w14:textId="77777777" w:rsidTr="007D69E8">
        <w:trPr>
          <w:trHeight w:val="1048"/>
          <w:jc w:val="center"/>
        </w:trPr>
        <w:tc>
          <w:tcPr>
            <w:tcW w:w="8784" w:type="dxa"/>
            <w:vAlign w:val="center"/>
          </w:tcPr>
          <w:p w14:paraId="1369BF66" w14:textId="77777777" w:rsidR="00CB76DA" w:rsidRPr="007D69E8" w:rsidRDefault="00CB76DA" w:rsidP="00021380">
            <w:pPr>
              <w:jc w:val="center"/>
              <w:rPr>
                <w:b/>
                <w:sz w:val="16"/>
                <w:szCs w:val="16"/>
              </w:rPr>
            </w:pPr>
            <w:r w:rsidRPr="007D69E8">
              <w:rPr>
                <w:b/>
                <w:sz w:val="16"/>
                <w:szCs w:val="16"/>
              </w:rPr>
              <w:t>FICHA TÉCNICA DE PRODUCTO</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8"/>
            </w:tblGrid>
            <w:tr w:rsidR="00CB76DA" w:rsidRPr="007D69E8" w14:paraId="6E1F462B" w14:textId="77777777" w:rsidTr="007D69E8">
              <w:trPr>
                <w:trHeight w:val="121"/>
                <w:jc w:val="center"/>
              </w:trPr>
              <w:tc>
                <w:tcPr>
                  <w:tcW w:w="9748" w:type="dxa"/>
                  <w:tcBorders>
                    <w:top w:val="single" w:sz="8" w:space="0" w:color="auto"/>
                    <w:left w:val="single" w:sz="8" w:space="0" w:color="auto"/>
                    <w:bottom w:val="single" w:sz="8" w:space="0" w:color="auto"/>
                    <w:right w:val="single" w:sz="8" w:space="0" w:color="auto"/>
                  </w:tcBorders>
                  <w:shd w:val="clear" w:color="auto" w:fill="C0C0C0"/>
                  <w:vAlign w:val="center"/>
                </w:tcPr>
                <w:p w14:paraId="5AE068BF" w14:textId="77777777" w:rsidR="00CB76DA" w:rsidRPr="007D69E8" w:rsidRDefault="00CB76DA" w:rsidP="00021380">
                  <w:pPr>
                    <w:jc w:val="center"/>
                    <w:rPr>
                      <w:b/>
                      <w:sz w:val="16"/>
                      <w:szCs w:val="16"/>
                    </w:rPr>
                  </w:pPr>
                  <w:r w:rsidRPr="007D69E8">
                    <w:rPr>
                      <w:b/>
                      <w:sz w:val="16"/>
                      <w:szCs w:val="16"/>
                    </w:rPr>
                    <w:t>DENOMINACIÓN DE BIEN O SERVICIO</w:t>
                  </w:r>
                </w:p>
              </w:tc>
            </w:tr>
            <w:tr w:rsidR="00CB76DA" w:rsidRPr="007D69E8" w14:paraId="19F3E233" w14:textId="77777777" w:rsidTr="007D69E8">
              <w:trPr>
                <w:trHeight w:val="123"/>
                <w:jc w:val="center"/>
              </w:trPr>
              <w:tc>
                <w:tcPr>
                  <w:tcW w:w="9748" w:type="dxa"/>
                  <w:tcBorders>
                    <w:top w:val="single" w:sz="8" w:space="0" w:color="auto"/>
                    <w:left w:val="single" w:sz="8" w:space="0" w:color="auto"/>
                    <w:bottom w:val="single" w:sz="8" w:space="0" w:color="auto"/>
                    <w:right w:val="single" w:sz="8" w:space="0" w:color="auto"/>
                  </w:tcBorders>
                  <w:vAlign w:val="center"/>
                </w:tcPr>
                <w:p w14:paraId="40D3D735" w14:textId="77777777" w:rsidR="00CB76DA" w:rsidRPr="007D69E8" w:rsidRDefault="00CB76DA" w:rsidP="00021380">
                  <w:pPr>
                    <w:jc w:val="center"/>
                    <w:rPr>
                      <w:b/>
                      <w:sz w:val="16"/>
                      <w:szCs w:val="16"/>
                    </w:rPr>
                  </w:pPr>
                  <w:r w:rsidRPr="007D69E8">
                    <w:rPr>
                      <w:b/>
                      <w:sz w:val="16"/>
                      <w:szCs w:val="16"/>
                    </w:rPr>
                    <w:t>ALCOHOL ANTISEPTICO</w:t>
                  </w:r>
                </w:p>
              </w:tc>
            </w:tr>
            <w:tr w:rsidR="00CB76DA" w:rsidRPr="007D69E8" w14:paraId="04CE6B68" w14:textId="77777777" w:rsidTr="007D69E8">
              <w:trPr>
                <w:trHeight w:val="154"/>
                <w:jc w:val="center"/>
              </w:trPr>
              <w:tc>
                <w:tcPr>
                  <w:tcW w:w="9748" w:type="dxa"/>
                  <w:tcBorders>
                    <w:top w:val="single" w:sz="8" w:space="0" w:color="auto"/>
                    <w:left w:val="single" w:sz="8" w:space="0" w:color="auto"/>
                    <w:bottom w:val="single" w:sz="8" w:space="0" w:color="auto"/>
                    <w:right w:val="single" w:sz="8" w:space="0" w:color="auto"/>
                  </w:tcBorders>
                  <w:shd w:val="clear" w:color="auto" w:fill="C0C0C0"/>
                  <w:vAlign w:val="center"/>
                </w:tcPr>
                <w:p w14:paraId="3C397F1E" w14:textId="77777777" w:rsidR="00CB76DA" w:rsidRPr="007D69E8" w:rsidRDefault="00CB76DA" w:rsidP="00021380">
                  <w:pPr>
                    <w:jc w:val="center"/>
                    <w:rPr>
                      <w:b/>
                      <w:sz w:val="16"/>
                      <w:szCs w:val="16"/>
                    </w:rPr>
                  </w:pPr>
                  <w:r w:rsidRPr="007D69E8">
                    <w:rPr>
                      <w:b/>
                      <w:sz w:val="16"/>
                      <w:szCs w:val="16"/>
                    </w:rPr>
                    <w:t>DENOMINACIÓN TÉCNICA DEL BIEN O SERVICIO</w:t>
                  </w:r>
                </w:p>
              </w:tc>
            </w:tr>
            <w:tr w:rsidR="00CB76DA" w:rsidRPr="007D69E8" w14:paraId="285B111B" w14:textId="77777777" w:rsidTr="007D69E8">
              <w:trPr>
                <w:trHeight w:hRule="exact" w:val="235"/>
                <w:jc w:val="center"/>
              </w:trPr>
              <w:tc>
                <w:tcPr>
                  <w:tcW w:w="9748" w:type="dxa"/>
                  <w:tcBorders>
                    <w:top w:val="nil"/>
                    <w:left w:val="single" w:sz="8" w:space="0" w:color="auto"/>
                    <w:bottom w:val="single" w:sz="8" w:space="0" w:color="auto"/>
                    <w:right w:val="nil"/>
                  </w:tcBorders>
                  <w:vAlign w:val="center"/>
                </w:tcPr>
                <w:p w14:paraId="7DFB2F86" w14:textId="77777777" w:rsidR="00CB76DA" w:rsidRPr="007D69E8" w:rsidRDefault="00CB76DA" w:rsidP="00021380">
                  <w:pPr>
                    <w:jc w:val="center"/>
                    <w:rPr>
                      <w:b/>
                      <w:sz w:val="16"/>
                      <w:szCs w:val="16"/>
                    </w:rPr>
                  </w:pPr>
                  <w:r w:rsidRPr="007D69E8">
                    <w:rPr>
                      <w:b/>
                      <w:sz w:val="16"/>
                      <w:szCs w:val="16"/>
                    </w:rPr>
                    <w:t>ALCOHOL ANTISEPTICO</w:t>
                  </w:r>
                </w:p>
              </w:tc>
            </w:tr>
            <w:tr w:rsidR="00CB76DA" w:rsidRPr="007D69E8" w14:paraId="09DBD86F" w14:textId="77777777" w:rsidTr="007D69E8">
              <w:trPr>
                <w:trHeight w:val="218"/>
                <w:jc w:val="center"/>
              </w:trPr>
              <w:tc>
                <w:tcPr>
                  <w:tcW w:w="9748" w:type="dxa"/>
                  <w:tcBorders>
                    <w:top w:val="single" w:sz="8" w:space="0" w:color="auto"/>
                    <w:left w:val="single" w:sz="8" w:space="0" w:color="auto"/>
                    <w:bottom w:val="single" w:sz="8" w:space="0" w:color="auto"/>
                    <w:right w:val="single" w:sz="8" w:space="0" w:color="auto"/>
                  </w:tcBorders>
                  <w:shd w:val="clear" w:color="auto" w:fill="C0C0C0"/>
                  <w:vAlign w:val="center"/>
                </w:tcPr>
                <w:p w14:paraId="48AC022A" w14:textId="77777777" w:rsidR="00CB76DA" w:rsidRPr="007D69E8" w:rsidRDefault="00CB76DA" w:rsidP="00021380">
                  <w:pPr>
                    <w:jc w:val="center"/>
                    <w:rPr>
                      <w:b/>
                      <w:sz w:val="16"/>
                      <w:szCs w:val="16"/>
                    </w:rPr>
                  </w:pPr>
                  <w:r w:rsidRPr="007D69E8">
                    <w:rPr>
                      <w:b/>
                      <w:sz w:val="16"/>
                      <w:szCs w:val="16"/>
                    </w:rPr>
                    <w:t>UNIDAD DE MEDIDA</w:t>
                  </w:r>
                </w:p>
              </w:tc>
            </w:tr>
            <w:tr w:rsidR="00CB76DA" w:rsidRPr="007D69E8" w14:paraId="01585C3D" w14:textId="77777777" w:rsidTr="007D69E8">
              <w:trPr>
                <w:trHeight w:val="222"/>
                <w:jc w:val="center"/>
              </w:trPr>
              <w:tc>
                <w:tcPr>
                  <w:tcW w:w="9748" w:type="dxa"/>
                  <w:tcBorders>
                    <w:top w:val="single" w:sz="8" w:space="0" w:color="auto"/>
                    <w:left w:val="single" w:sz="8" w:space="0" w:color="auto"/>
                    <w:bottom w:val="single" w:sz="8" w:space="0" w:color="auto"/>
                    <w:right w:val="single" w:sz="8" w:space="0" w:color="auto"/>
                  </w:tcBorders>
                  <w:vAlign w:val="center"/>
                </w:tcPr>
                <w:p w14:paraId="520ABF43" w14:textId="77777777" w:rsidR="00CB76DA" w:rsidRPr="007D69E8" w:rsidRDefault="00CB76DA" w:rsidP="00021380">
                  <w:pPr>
                    <w:jc w:val="center"/>
                    <w:rPr>
                      <w:b/>
                      <w:sz w:val="16"/>
                      <w:szCs w:val="16"/>
                    </w:rPr>
                  </w:pPr>
                  <w:r w:rsidRPr="007D69E8">
                    <w:rPr>
                      <w:b/>
                      <w:sz w:val="16"/>
                      <w:szCs w:val="16"/>
                    </w:rPr>
                    <w:t>GALON X 3600 A 3800 ML</w:t>
                  </w:r>
                </w:p>
              </w:tc>
            </w:tr>
            <w:tr w:rsidR="00CB76DA" w:rsidRPr="007D69E8" w14:paraId="1D4DA145" w14:textId="77777777" w:rsidTr="007D69E8">
              <w:trPr>
                <w:trHeight w:val="224"/>
                <w:jc w:val="center"/>
              </w:trPr>
              <w:tc>
                <w:tcPr>
                  <w:tcW w:w="9748"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35D73D0B" w14:textId="77777777" w:rsidR="00CB76DA" w:rsidRPr="007D69E8" w:rsidRDefault="00CB76DA" w:rsidP="00021380">
                  <w:pPr>
                    <w:jc w:val="center"/>
                    <w:rPr>
                      <w:b/>
                      <w:sz w:val="16"/>
                      <w:szCs w:val="16"/>
                    </w:rPr>
                  </w:pPr>
                  <w:r w:rsidRPr="007D69E8">
                    <w:rPr>
                      <w:b/>
                      <w:sz w:val="16"/>
                      <w:szCs w:val="16"/>
                    </w:rPr>
                    <w:t xml:space="preserve">PRESENTACION </w:t>
                  </w:r>
                </w:p>
              </w:tc>
            </w:tr>
            <w:tr w:rsidR="00CB76DA" w:rsidRPr="007D69E8" w14:paraId="530E2027" w14:textId="77777777" w:rsidTr="007D69E8">
              <w:trPr>
                <w:trHeight w:val="228"/>
                <w:jc w:val="center"/>
              </w:trPr>
              <w:tc>
                <w:tcPr>
                  <w:tcW w:w="9748" w:type="dxa"/>
                  <w:tcBorders>
                    <w:top w:val="single" w:sz="8" w:space="0" w:color="auto"/>
                    <w:left w:val="single" w:sz="8" w:space="0" w:color="auto"/>
                    <w:bottom w:val="single" w:sz="8" w:space="0" w:color="auto"/>
                    <w:right w:val="single" w:sz="8" w:space="0" w:color="auto"/>
                  </w:tcBorders>
                  <w:vAlign w:val="center"/>
                </w:tcPr>
                <w:p w14:paraId="4630A3F1" w14:textId="77777777" w:rsidR="00CB76DA" w:rsidRPr="007D69E8" w:rsidRDefault="00CB76DA" w:rsidP="00021380">
                  <w:pPr>
                    <w:jc w:val="center"/>
                    <w:rPr>
                      <w:b/>
                      <w:sz w:val="16"/>
                      <w:szCs w:val="16"/>
                    </w:rPr>
                  </w:pPr>
                  <w:r w:rsidRPr="007D69E8">
                    <w:rPr>
                      <w:b/>
                      <w:sz w:val="16"/>
                      <w:szCs w:val="16"/>
                    </w:rPr>
                    <w:t>GALON</w:t>
                  </w:r>
                </w:p>
              </w:tc>
            </w:tr>
            <w:tr w:rsidR="00CB76DA" w:rsidRPr="007D69E8" w14:paraId="3C90362A" w14:textId="77777777" w:rsidTr="007D69E8">
              <w:trPr>
                <w:trHeight w:val="232"/>
                <w:jc w:val="center"/>
              </w:trPr>
              <w:tc>
                <w:tcPr>
                  <w:tcW w:w="9748" w:type="dxa"/>
                  <w:tcBorders>
                    <w:top w:val="single" w:sz="8" w:space="0" w:color="auto"/>
                    <w:left w:val="single" w:sz="8" w:space="0" w:color="auto"/>
                    <w:bottom w:val="single" w:sz="8" w:space="0" w:color="auto"/>
                    <w:right w:val="single" w:sz="8" w:space="0" w:color="auto"/>
                  </w:tcBorders>
                  <w:shd w:val="clear" w:color="auto" w:fill="C0C0C0"/>
                  <w:vAlign w:val="center"/>
                </w:tcPr>
                <w:p w14:paraId="5FF45C92" w14:textId="77777777" w:rsidR="00CB76DA" w:rsidRPr="007D69E8" w:rsidRDefault="00CB76DA" w:rsidP="00021380">
                  <w:pPr>
                    <w:jc w:val="center"/>
                    <w:rPr>
                      <w:b/>
                      <w:sz w:val="16"/>
                      <w:szCs w:val="16"/>
                    </w:rPr>
                  </w:pPr>
                  <w:r w:rsidRPr="007D69E8">
                    <w:rPr>
                      <w:b/>
                      <w:sz w:val="16"/>
                      <w:szCs w:val="16"/>
                    </w:rPr>
                    <w:t>DESCRIPCIÓN GENERAL</w:t>
                  </w:r>
                </w:p>
              </w:tc>
            </w:tr>
            <w:tr w:rsidR="00CB76DA" w:rsidRPr="007D69E8" w14:paraId="16B2923B" w14:textId="77777777" w:rsidTr="007D69E8">
              <w:trPr>
                <w:trHeight w:val="71"/>
                <w:jc w:val="center"/>
              </w:trPr>
              <w:tc>
                <w:tcPr>
                  <w:tcW w:w="9748" w:type="dxa"/>
                  <w:tcBorders>
                    <w:top w:val="single" w:sz="8" w:space="0" w:color="auto"/>
                    <w:left w:val="single" w:sz="8" w:space="0" w:color="auto"/>
                    <w:bottom w:val="single" w:sz="8" w:space="0" w:color="auto"/>
                    <w:right w:val="single" w:sz="8" w:space="0" w:color="auto"/>
                  </w:tcBorders>
                  <w:vAlign w:val="center"/>
                </w:tcPr>
                <w:p w14:paraId="037ABD08" w14:textId="77777777" w:rsidR="00CB76DA" w:rsidRPr="007D69E8" w:rsidRDefault="00CB76DA" w:rsidP="007D69E8">
                  <w:pPr>
                    <w:ind w:left="454" w:right="581"/>
                    <w:jc w:val="center"/>
                    <w:rPr>
                      <w:b/>
                      <w:sz w:val="16"/>
                      <w:szCs w:val="16"/>
                    </w:rPr>
                  </w:pPr>
                  <w:r w:rsidRPr="007D69E8">
                    <w:rPr>
                      <w:b/>
                      <w:sz w:val="16"/>
                      <w:szCs w:val="16"/>
                    </w:rPr>
                    <w:t>ALCOHOL ANTISEPTICO-SOLUCIÓN ANTISÉPTICA DE USO EXTERNO, CONTENIDO DE ALCOHOL ENTRE 68.8 % 77.9 % LIQUIDO TRANSPARENTE, LIBRE DE PARTICULAS EXTRAÑAS</w:t>
                  </w:r>
                </w:p>
              </w:tc>
            </w:tr>
          </w:tbl>
          <w:p w14:paraId="5BA0AF5C" w14:textId="77777777" w:rsidR="00CB76DA" w:rsidRPr="00A04F77" w:rsidRDefault="00CB76DA" w:rsidP="00021380">
            <w:pPr>
              <w:jc w:val="center"/>
              <w:rPr>
                <w:b/>
                <w:sz w:val="10"/>
                <w:szCs w:val="10"/>
              </w:rPr>
            </w:pPr>
          </w:p>
        </w:tc>
      </w:tr>
    </w:tbl>
    <w:p w14:paraId="0AC88039" w14:textId="77777777" w:rsidR="00CB76DA" w:rsidRPr="00A04F77" w:rsidRDefault="00CB76DA" w:rsidP="00CB76DA">
      <w:pPr>
        <w:jc w:val="center"/>
        <w:rPr>
          <w:b/>
          <w:sz w:val="10"/>
          <w:szCs w:val="10"/>
        </w:rPr>
      </w:pPr>
    </w:p>
    <w:p w14:paraId="48EBC3BA" w14:textId="77777777" w:rsidR="00CB76DA" w:rsidRPr="00A04F77" w:rsidRDefault="00CB76DA" w:rsidP="00CB76DA">
      <w:pPr>
        <w:rPr>
          <w:b/>
          <w:sz w:val="10"/>
          <w:szCs w:val="10"/>
        </w:rPr>
      </w:pPr>
      <w:r>
        <w:rPr>
          <w:b/>
          <w:sz w:val="10"/>
          <w:szCs w:val="10"/>
        </w:rPr>
        <w:t xml:space="preserve">              </w:t>
      </w:r>
      <w:r w:rsidRPr="00A04F77">
        <w:rPr>
          <w:b/>
          <w:sz w:val="10"/>
          <w:szCs w:val="10"/>
        </w:rPr>
        <w:t>ÍTEM 3</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31"/>
      </w:tblGrid>
      <w:tr w:rsidR="00CB76DA" w:rsidRPr="00552D3E" w14:paraId="52C12EAF" w14:textId="77777777" w:rsidTr="00021380">
        <w:trPr>
          <w:trHeight w:val="138"/>
          <w:jc w:val="center"/>
        </w:trPr>
        <w:tc>
          <w:tcPr>
            <w:tcW w:w="8931" w:type="dxa"/>
            <w:shd w:val="clear" w:color="auto" w:fill="C0C0C0"/>
            <w:vAlign w:val="center"/>
          </w:tcPr>
          <w:p w14:paraId="17C0992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22DBD60" w14:textId="77777777" w:rsidTr="00021380">
        <w:trPr>
          <w:trHeight w:val="64"/>
          <w:jc w:val="center"/>
        </w:trPr>
        <w:tc>
          <w:tcPr>
            <w:tcW w:w="8931" w:type="dxa"/>
            <w:vAlign w:val="center"/>
          </w:tcPr>
          <w:p w14:paraId="5828D986" w14:textId="77777777" w:rsidR="00CB76DA" w:rsidRPr="00552D3E" w:rsidRDefault="00CB76DA" w:rsidP="00021380">
            <w:pPr>
              <w:jc w:val="center"/>
              <w:rPr>
                <w:b/>
                <w:sz w:val="16"/>
                <w:szCs w:val="16"/>
              </w:rPr>
            </w:pPr>
            <w:r w:rsidRPr="00552D3E">
              <w:rPr>
                <w:b/>
                <w:sz w:val="16"/>
                <w:szCs w:val="16"/>
              </w:rPr>
              <w:t>JABON QUIRURGICO</w:t>
            </w:r>
          </w:p>
        </w:tc>
      </w:tr>
      <w:tr w:rsidR="00CB76DA" w:rsidRPr="00552D3E" w14:paraId="2BC95644" w14:textId="77777777" w:rsidTr="00021380">
        <w:trPr>
          <w:trHeight w:val="116"/>
          <w:jc w:val="center"/>
        </w:trPr>
        <w:tc>
          <w:tcPr>
            <w:tcW w:w="8931" w:type="dxa"/>
            <w:shd w:val="clear" w:color="auto" w:fill="C0C0C0"/>
            <w:vAlign w:val="center"/>
          </w:tcPr>
          <w:p w14:paraId="1FC6E19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CF67507" w14:textId="77777777" w:rsidTr="00021380">
        <w:trPr>
          <w:trHeight w:hRule="exact" w:val="158"/>
          <w:jc w:val="center"/>
        </w:trPr>
        <w:tc>
          <w:tcPr>
            <w:tcW w:w="8931" w:type="dxa"/>
            <w:vAlign w:val="center"/>
          </w:tcPr>
          <w:p w14:paraId="65FF4492" w14:textId="77777777" w:rsidR="00CB76DA" w:rsidRPr="00552D3E" w:rsidRDefault="00CB76DA" w:rsidP="00021380">
            <w:pPr>
              <w:jc w:val="center"/>
              <w:rPr>
                <w:b/>
                <w:sz w:val="16"/>
                <w:szCs w:val="16"/>
              </w:rPr>
            </w:pPr>
            <w:r w:rsidRPr="00552D3E">
              <w:rPr>
                <w:b/>
                <w:sz w:val="16"/>
                <w:szCs w:val="16"/>
              </w:rPr>
              <w:t>JABON QUIRURGICO</w:t>
            </w:r>
          </w:p>
        </w:tc>
      </w:tr>
      <w:tr w:rsidR="00CB76DA" w:rsidRPr="00552D3E" w14:paraId="649AA391" w14:textId="77777777" w:rsidTr="00021380">
        <w:trPr>
          <w:trHeight w:val="37"/>
          <w:jc w:val="center"/>
        </w:trPr>
        <w:tc>
          <w:tcPr>
            <w:tcW w:w="8931" w:type="dxa"/>
            <w:shd w:val="clear" w:color="auto" w:fill="C0C0C0"/>
            <w:vAlign w:val="center"/>
          </w:tcPr>
          <w:p w14:paraId="65F434C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04657A5" w14:textId="77777777" w:rsidTr="00021380">
        <w:trPr>
          <w:trHeight w:val="109"/>
          <w:jc w:val="center"/>
        </w:trPr>
        <w:tc>
          <w:tcPr>
            <w:tcW w:w="8931" w:type="dxa"/>
            <w:vAlign w:val="center"/>
          </w:tcPr>
          <w:p w14:paraId="1B81DEA0" w14:textId="77777777" w:rsidR="00CB76DA" w:rsidRPr="00552D3E" w:rsidRDefault="00CB76DA" w:rsidP="00021380">
            <w:pPr>
              <w:jc w:val="center"/>
              <w:rPr>
                <w:b/>
                <w:sz w:val="16"/>
                <w:szCs w:val="16"/>
              </w:rPr>
            </w:pPr>
            <w:r w:rsidRPr="00552D3E">
              <w:rPr>
                <w:b/>
                <w:sz w:val="16"/>
                <w:szCs w:val="16"/>
              </w:rPr>
              <w:t>FRASCO X 500 ML</w:t>
            </w:r>
          </w:p>
        </w:tc>
      </w:tr>
      <w:tr w:rsidR="00CB76DA" w:rsidRPr="00552D3E" w14:paraId="7D8538E1" w14:textId="77777777" w:rsidTr="00021380">
        <w:trPr>
          <w:trHeight w:val="125"/>
          <w:jc w:val="center"/>
        </w:trPr>
        <w:tc>
          <w:tcPr>
            <w:tcW w:w="8931" w:type="dxa"/>
            <w:shd w:val="clear" w:color="auto" w:fill="BFBFBF" w:themeFill="background1" w:themeFillShade="BF"/>
            <w:vAlign w:val="center"/>
          </w:tcPr>
          <w:p w14:paraId="059D45A3" w14:textId="77777777" w:rsidR="00CB76DA" w:rsidRPr="00552D3E" w:rsidRDefault="00CB76DA" w:rsidP="00021380">
            <w:pPr>
              <w:jc w:val="center"/>
              <w:rPr>
                <w:b/>
                <w:sz w:val="16"/>
                <w:szCs w:val="16"/>
              </w:rPr>
            </w:pPr>
            <w:r w:rsidRPr="00552D3E">
              <w:rPr>
                <w:b/>
                <w:sz w:val="16"/>
                <w:szCs w:val="16"/>
              </w:rPr>
              <w:t xml:space="preserve">PRESENTACION </w:t>
            </w:r>
          </w:p>
        </w:tc>
      </w:tr>
      <w:tr w:rsidR="00CB76DA" w:rsidRPr="00552D3E" w14:paraId="1B8EF381" w14:textId="77777777" w:rsidTr="00021380">
        <w:trPr>
          <w:trHeight w:val="112"/>
          <w:jc w:val="center"/>
        </w:trPr>
        <w:tc>
          <w:tcPr>
            <w:tcW w:w="8931" w:type="dxa"/>
            <w:vAlign w:val="center"/>
          </w:tcPr>
          <w:p w14:paraId="7AE4188E" w14:textId="77777777" w:rsidR="00CB76DA" w:rsidRPr="00552D3E" w:rsidRDefault="00CB76DA" w:rsidP="00021380">
            <w:pPr>
              <w:jc w:val="center"/>
              <w:rPr>
                <w:b/>
                <w:sz w:val="16"/>
                <w:szCs w:val="16"/>
              </w:rPr>
            </w:pPr>
            <w:r w:rsidRPr="00552D3E">
              <w:rPr>
                <w:b/>
                <w:sz w:val="16"/>
                <w:szCs w:val="16"/>
              </w:rPr>
              <w:t>FRASCO</w:t>
            </w:r>
          </w:p>
        </w:tc>
      </w:tr>
      <w:tr w:rsidR="00CB76DA" w:rsidRPr="00552D3E" w14:paraId="30908E47" w14:textId="77777777" w:rsidTr="00021380">
        <w:trPr>
          <w:trHeight w:val="128"/>
          <w:jc w:val="center"/>
        </w:trPr>
        <w:tc>
          <w:tcPr>
            <w:tcW w:w="8931" w:type="dxa"/>
            <w:shd w:val="clear" w:color="auto" w:fill="C0C0C0"/>
            <w:vAlign w:val="center"/>
          </w:tcPr>
          <w:p w14:paraId="56204F5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B7FC04D" w14:textId="77777777" w:rsidTr="00021380">
        <w:trPr>
          <w:trHeight w:val="300"/>
          <w:jc w:val="center"/>
        </w:trPr>
        <w:tc>
          <w:tcPr>
            <w:tcW w:w="8931" w:type="dxa"/>
            <w:vAlign w:val="center"/>
          </w:tcPr>
          <w:p w14:paraId="34AF132F" w14:textId="77777777" w:rsidR="00CB76DA" w:rsidRPr="00552D3E" w:rsidRDefault="00CB76DA" w:rsidP="00021380">
            <w:pPr>
              <w:jc w:val="center"/>
              <w:rPr>
                <w:b/>
                <w:sz w:val="16"/>
                <w:szCs w:val="16"/>
              </w:rPr>
            </w:pPr>
            <w:r w:rsidRPr="00552D3E">
              <w:rPr>
                <w:b/>
                <w:sz w:val="16"/>
                <w:szCs w:val="16"/>
              </w:rPr>
              <w:t>JABON QUIRURGICO-ANTISÉPTICO DE USO EXTERNO CONTIENE CLORHEXIDINA DIGLUCONATO 4,0 GR Y CETRIMIDA 1,0 GR EXCIPIENTES ISOPROPANOL 0.5 PORCIENTO, PARA LIMPIEZA Y ANTISEPSIA DE PIEL, PREPARACIÓN PRE QUIRÚRGICA DE PIEL Y PROCEDIMIENTOS GENERALES, LAVADO DE MANOS..</w:t>
            </w:r>
          </w:p>
        </w:tc>
      </w:tr>
    </w:tbl>
    <w:p w14:paraId="2F0115BA" w14:textId="77777777" w:rsidR="00CB76DA" w:rsidRPr="00552D3E" w:rsidRDefault="00CB76DA" w:rsidP="00CB76DA">
      <w:pPr>
        <w:jc w:val="center"/>
        <w:rPr>
          <w:b/>
          <w:sz w:val="16"/>
          <w:szCs w:val="16"/>
        </w:rPr>
      </w:pPr>
      <w:r w:rsidRPr="00552D3E">
        <w:rPr>
          <w:b/>
          <w:sz w:val="16"/>
          <w:szCs w:val="16"/>
        </w:rPr>
        <w:t xml:space="preserve">  </w:t>
      </w:r>
    </w:p>
    <w:p w14:paraId="57AB4C8C" w14:textId="77777777" w:rsidR="00CB76DA" w:rsidRPr="00552D3E" w:rsidRDefault="00CB76DA" w:rsidP="00CB76DA">
      <w:pPr>
        <w:rPr>
          <w:b/>
          <w:sz w:val="16"/>
          <w:szCs w:val="16"/>
        </w:rPr>
      </w:pPr>
      <w:r w:rsidRPr="00552D3E">
        <w:rPr>
          <w:b/>
          <w:sz w:val="16"/>
          <w:szCs w:val="16"/>
        </w:rPr>
        <w:t xml:space="preserve">              ÍTEM 4</w:t>
      </w:r>
    </w:p>
    <w:tbl>
      <w:tblPr>
        <w:tblW w:w="882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949"/>
      </w:tblGrid>
      <w:tr w:rsidR="00CB76DA" w:rsidRPr="00552D3E" w14:paraId="5D011216" w14:textId="77777777" w:rsidTr="00021380">
        <w:trPr>
          <w:trHeight w:val="1134"/>
          <w:jc w:val="center"/>
        </w:trPr>
        <w:tc>
          <w:tcPr>
            <w:tcW w:w="8827" w:type="dxa"/>
            <w:vAlign w:val="center"/>
          </w:tcPr>
          <w:p w14:paraId="61A477BD" w14:textId="77777777" w:rsidR="00CB76DA" w:rsidRPr="00552D3E" w:rsidRDefault="00CB76DA" w:rsidP="00021380">
            <w:pPr>
              <w:jc w:val="center"/>
              <w:rPr>
                <w:b/>
                <w:sz w:val="16"/>
                <w:szCs w:val="16"/>
              </w:rPr>
            </w:pPr>
            <w:r w:rsidRPr="00552D3E">
              <w:rPr>
                <w:b/>
                <w:sz w:val="16"/>
                <w:szCs w:val="16"/>
              </w:rPr>
              <w:t>FICHA TÉCNICA DE PRODUCTO</w:t>
            </w:r>
          </w:p>
          <w:tbl>
            <w:tblPr>
              <w:tblW w:w="87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3"/>
            </w:tblGrid>
            <w:tr w:rsidR="00CB76DA" w:rsidRPr="00552D3E" w14:paraId="798D1223" w14:textId="77777777" w:rsidTr="00021380">
              <w:trPr>
                <w:trHeight w:val="116"/>
                <w:jc w:val="center"/>
              </w:trPr>
              <w:tc>
                <w:tcPr>
                  <w:tcW w:w="8723" w:type="dxa"/>
                  <w:shd w:val="clear" w:color="auto" w:fill="C0C0C0"/>
                  <w:vAlign w:val="center"/>
                </w:tcPr>
                <w:p w14:paraId="7D92888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7DE4A78" w14:textId="77777777" w:rsidTr="00021380">
              <w:trPr>
                <w:trHeight w:val="136"/>
                <w:jc w:val="center"/>
              </w:trPr>
              <w:tc>
                <w:tcPr>
                  <w:tcW w:w="8723" w:type="dxa"/>
                  <w:vAlign w:val="center"/>
                </w:tcPr>
                <w:p w14:paraId="33FDBA3B" w14:textId="77777777" w:rsidR="00CB76DA" w:rsidRPr="00552D3E" w:rsidRDefault="00CB76DA" w:rsidP="00021380">
                  <w:pPr>
                    <w:jc w:val="center"/>
                    <w:rPr>
                      <w:b/>
                      <w:sz w:val="16"/>
                      <w:szCs w:val="16"/>
                    </w:rPr>
                  </w:pPr>
                  <w:r w:rsidRPr="00552D3E">
                    <w:rPr>
                      <w:b/>
                      <w:sz w:val="16"/>
                      <w:szCs w:val="16"/>
                    </w:rPr>
                    <w:t>LIQUIDO ESTERILIZANTE</w:t>
                  </w:r>
                </w:p>
              </w:tc>
            </w:tr>
            <w:tr w:rsidR="00CB76DA" w:rsidRPr="00552D3E" w14:paraId="24A3C257" w14:textId="77777777" w:rsidTr="00021380">
              <w:trPr>
                <w:trHeight w:val="58"/>
                <w:jc w:val="center"/>
              </w:trPr>
              <w:tc>
                <w:tcPr>
                  <w:tcW w:w="8723" w:type="dxa"/>
                  <w:shd w:val="clear" w:color="auto" w:fill="C0C0C0"/>
                  <w:vAlign w:val="center"/>
                </w:tcPr>
                <w:p w14:paraId="15DB99B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1EB2845" w14:textId="77777777" w:rsidTr="00021380">
              <w:trPr>
                <w:trHeight w:hRule="exact" w:val="217"/>
                <w:jc w:val="center"/>
              </w:trPr>
              <w:tc>
                <w:tcPr>
                  <w:tcW w:w="8723" w:type="dxa"/>
                  <w:vAlign w:val="center"/>
                </w:tcPr>
                <w:p w14:paraId="39634F6F" w14:textId="77777777" w:rsidR="00CB76DA" w:rsidRPr="00552D3E" w:rsidRDefault="00CB76DA" w:rsidP="00021380">
                  <w:pPr>
                    <w:jc w:val="center"/>
                    <w:rPr>
                      <w:b/>
                      <w:sz w:val="16"/>
                      <w:szCs w:val="16"/>
                    </w:rPr>
                  </w:pPr>
                  <w:r w:rsidRPr="00552D3E">
                    <w:rPr>
                      <w:b/>
                      <w:sz w:val="16"/>
                      <w:szCs w:val="16"/>
                    </w:rPr>
                    <w:t>LIQUIDO ESTERILIZANTE</w:t>
                  </w:r>
                </w:p>
              </w:tc>
            </w:tr>
            <w:tr w:rsidR="00CB76DA" w:rsidRPr="00552D3E" w14:paraId="0A5688EA" w14:textId="77777777" w:rsidTr="00021380">
              <w:trPr>
                <w:trHeight w:val="143"/>
                <w:jc w:val="center"/>
              </w:trPr>
              <w:tc>
                <w:tcPr>
                  <w:tcW w:w="8723" w:type="dxa"/>
                  <w:shd w:val="clear" w:color="auto" w:fill="C0C0C0"/>
                  <w:vAlign w:val="center"/>
                </w:tcPr>
                <w:p w14:paraId="2574BBD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C2500B" w14:textId="77777777" w:rsidTr="00021380">
              <w:trPr>
                <w:trHeight w:val="163"/>
                <w:jc w:val="center"/>
              </w:trPr>
              <w:tc>
                <w:tcPr>
                  <w:tcW w:w="8723" w:type="dxa"/>
                  <w:vAlign w:val="center"/>
                </w:tcPr>
                <w:p w14:paraId="34CF24C4" w14:textId="77777777" w:rsidR="00CB76DA" w:rsidRPr="00552D3E" w:rsidRDefault="00CB76DA" w:rsidP="00021380">
                  <w:pPr>
                    <w:jc w:val="center"/>
                    <w:rPr>
                      <w:b/>
                      <w:sz w:val="16"/>
                      <w:szCs w:val="16"/>
                    </w:rPr>
                  </w:pPr>
                  <w:r w:rsidRPr="00552D3E">
                    <w:rPr>
                      <w:b/>
                      <w:sz w:val="16"/>
                      <w:szCs w:val="16"/>
                    </w:rPr>
                    <w:t>GALON X 3650 ML</w:t>
                  </w:r>
                </w:p>
              </w:tc>
            </w:tr>
            <w:tr w:rsidR="00CB76DA" w:rsidRPr="00552D3E" w14:paraId="5F79B523" w14:textId="77777777" w:rsidTr="00021380">
              <w:trPr>
                <w:trHeight w:val="163"/>
                <w:jc w:val="center"/>
              </w:trPr>
              <w:tc>
                <w:tcPr>
                  <w:tcW w:w="8723" w:type="dxa"/>
                  <w:shd w:val="clear" w:color="auto" w:fill="BFBFBF" w:themeFill="background1" w:themeFillShade="BF"/>
                  <w:vAlign w:val="center"/>
                </w:tcPr>
                <w:p w14:paraId="7E856B7E" w14:textId="77777777" w:rsidR="00CB76DA" w:rsidRPr="00552D3E" w:rsidRDefault="00CB76DA" w:rsidP="00021380">
                  <w:pPr>
                    <w:jc w:val="center"/>
                    <w:rPr>
                      <w:b/>
                      <w:sz w:val="16"/>
                      <w:szCs w:val="16"/>
                    </w:rPr>
                  </w:pPr>
                  <w:r w:rsidRPr="00552D3E">
                    <w:rPr>
                      <w:b/>
                      <w:sz w:val="16"/>
                      <w:szCs w:val="16"/>
                    </w:rPr>
                    <w:t xml:space="preserve">PRESENTACION </w:t>
                  </w:r>
                </w:p>
              </w:tc>
            </w:tr>
            <w:tr w:rsidR="00CB76DA" w:rsidRPr="00552D3E" w14:paraId="7CF9284E" w14:textId="77777777" w:rsidTr="00021380">
              <w:trPr>
                <w:trHeight w:val="163"/>
                <w:jc w:val="center"/>
              </w:trPr>
              <w:tc>
                <w:tcPr>
                  <w:tcW w:w="8723" w:type="dxa"/>
                  <w:vAlign w:val="center"/>
                </w:tcPr>
                <w:p w14:paraId="5B26DD00" w14:textId="77777777" w:rsidR="00CB76DA" w:rsidRPr="00552D3E" w:rsidRDefault="00CB76DA" w:rsidP="00021380">
                  <w:pPr>
                    <w:jc w:val="center"/>
                    <w:rPr>
                      <w:b/>
                      <w:sz w:val="16"/>
                      <w:szCs w:val="16"/>
                    </w:rPr>
                  </w:pPr>
                  <w:r w:rsidRPr="00552D3E">
                    <w:rPr>
                      <w:b/>
                      <w:sz w:val="16"/>
                      <w:szCs w:val="16"/>
                    </w:rPr>
                    <w:t>GALON</w:t>
                  </w:r>
                </w:p>
              </w:tc>
            </w:tr>
            <w:tr w:rsidR="00CB76DA" w:rsidRPr="00552D3E" w14:paraId="07A6D4C8" w14:textId="77777777" w:rsidTr="00021380">
              <w:trPr>
                <w:trHeight w:val="170"/>
                <w:jc w:val="center"/>
              </w:trPr>
              <w:tc>
                <w:tcPr>
                  <w:tcW w:w="8723" w:type="dxa"/>
                  <w:shd w:val="clear" w:color="auto" w:fill="C0C0C0"/>
                  <w:vAlign w:val="center"/>
                </w:tcPr>
                <w:p w14:paraId="7D8C3A55"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2544F4ED" w14:textId="77777777" w:rsidTr="00021380">
              <w:trPr>
                <w:trHeight w:val="184"/>
                <w:jc w:val="center"/>
              </w:trPr>
              <w:tc>
                <w:tcPr>
                  <w:tcW w:w="8723" w:type="dxa"/>
                  <w:vAlign w:val="center"/>
                </w:tcPr>
                <w:p w14:paraId="263DA08C" w14:textId="77777777" w:rsidR="00CB76DA" w:rsidRPr="00552D3E" w:rsidRDefault="00CB76DA" w:rsidP="00021380">
                  <w:pPr>
                    <w:jc w:val="center"/>
                    <w:rPr>
                      <w:b/>
                      <w:sz w:val="16"/>
                      <w:szCs w:val="16"/>
                    </w:rPr>
                  </w:pPr>
                  <w:r w:rsidRPr="00552D3E">
                    <w:rPr>
                      <w:b/>
                      <w:sz w:val="16"/>
                      <w:szCs w:val="16"/>
                    </w:rPr>
                    <w:t>LIQUIDO ESTERILIZANTE-DESINFECTANTE DE ALTO NIVEL PARA INSTRUMENTAL. CONTIENE SUSTANCIAS ANTICORROSIVAS, FORMALDEHÍDO, GLUTARALDEHÍDO, CETRIMIDA PH 3.9  4.1 SIN ACTIVAR 7.9  8.1 ACTIVADO CON FRASCO DE SOLUCION ACTIVADORA. (SUMINISTRARA LAS TIRAS PARA LA MEDICION DEL pH).</w:t>
                  </w:r>
                </w:p>
              </w:tc>
            </w:tr>
          </w:tbl>
          <w:p w14:paraId="6174E84F" w14:textId="77777777" w:rsidR="00CB76DA" w:rsidRPr="00552D3E" w:rsidRDefault="00CB76DA" w:rsidP="00021380">
            <w:pPr>
              <w:jc w:val="center"/>
              <w:rPr>
                <w:b/>
                <w:sz w:val="16"/>
                <w:szCs w:val="16"/>
              </w:rPr>
            </w:pPr>
          </w:p>
        </w:tc>
      </w:tr>
    </w:tbl>
    <w:p w14:paraId="0D1FCBB5" w14:textId="77777777" w:rsidR="00CB76DA" w:rsidRPr="00552D3E" w:rsidRDefault="00CB76DA" w:rsidP="00CB76DA">
      <w:pPr>
        <w:jc w:val="center"/>
        <w:rPr>
          <w:b/>
          <w:sz w:val="16"/>
          <w:szCs w:val="16"/>
        </w:rPr>
      </w:pPr>
    </w:p>
    <w:p w14:paraId="17D69FF2" w14:textId="77777777" w:rsidR="00CB76DA" w:rsidRPr="00552D3E" w:rsidRDefault="00CB76DA" w:rsidP="00CB76DA">
      <w:pPr>
        <w:rPr>
          <w:b/>
          <w:sz w:val="16"/>
          <w:szCs w:val="16"/>
        </w:rPr>
      </w:pPr>
      <w:r w:rsidRPr="00552D3E">
        <w:rPr>
          <w:b/>
          <w:sz w:val="16"/>
          <w:szCs w:val="16"/>
        </w:rPr>
        <w:t xml:space="preserve">              ÍTEM 5</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6"/>
      </w:tblGrid>
      <w:tr w:rsidR="00CB76DA" w:rsidRPr="00552D3E" w14:paraId="0C9D9E31" w14:textId="77777777" w:rsidTr="00021380">
        <w:trPr>
          <w:trHeight w:val="212"/>
          <w:jc w:val="center"/>
        </w:trPr>
        <w:tc>
          <w:tcPr>
            <w:tcW w:w="8926" w:type="dxa"/>
            <w:shd w:val="clear" w:color="auto" w:fill="C0C0C0"/>
            <w:vAlign w:val="center"/>
          </w:tcPr>
          <w:p w14:paraId="1FC2BB7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5316265" w14:textId="77777777" w:rsidTr="00021380">
        <w:trPr>
          <w:trHeight w:val="64"/>
          <w:jc w:val="center"/>
        </w:trPr>
        <w:tc>
          <w:tcPr>
            <w:tcW w:w="8926" w:type="dxa"/>
            <w:vAlign w:val="center"/>
          </w:tcPr>
          <w:p w14:paraId="15CA83DD" w14:textId="77777777" w:rsidR="00CB76DA" w:rsidRPr="00552D3E" w:rsidRDefault="00CB76DA" w:rsidP="00021380">
            <w:pPr>
              <w:jc w:val="center"/>
              <w:rPr>
                <w:b/>
                <w:sz w:val="16"/>
                <w:szCs w:val="16"/>
              </w:rPr>
            </w:pPr>
            <w:r w:rsidRPr="00552D3E">
              <w:rPr>
                <w:b/>
                <w:sz w:val="16"/>
                <w:szCs w:val="16"/>
              </w:rPr>
              <w:t>SOLUCION ANTISEPTICA</w:t>
            </w:r>
          </w:p>
        </w:tc>
      </w:tr>
      <w:tr w:rsidR="00CB76DA" w:rsidRPr="00552D3E" w14:paraId="4F139C46" w14:textId="77777777" w:rsidTr="00021380">
        <w:trPr>
          <w:trHeight w:val="173"/>
          <w:jc w:val="center"/>
        </w:trPr>
        <w:tc>
          <w:tcPr>
            <w:tcW w:w="8926" w:type="dxa"/>
            <w:shd w:val="clear" w:color="auto" w:fill="C0C0C0"/>
            <w:vAlign w:val="center"/>
          </w:tcPr>
          <w:p w14:paraId="22987D8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D49C888" w14:textId="77777777" w:rsidTr="00021380">
        <w:trPr>
          <w:trHeight w:hRule="exact" w:val="172"/>
          <w:jc w:val="center"/>
        </w:trPr>
        <w:tc>
          <w:tcPr>
            <w:tcW w:w="8926" w:type="dxa"/>
            <w:vAlign w:val="center"/>
          </w:tcPr>
          <w:p w14:paraId="3E5EFE2D" w14:textId="77777777" w:rsidR="00CB76DA" w:rsidRPr="00552D3E" w:rsidRDefault="00CB76DA" w:rsidP="00021380">
            <w:pPr>
              <w:jc w:val="center"/>
              <w:rPr>
                <w:b/>
                <w:sz w:val="16"/>
                <w:szCs w:val="16"/>
              </w:rPr>
            </w:pPr>
            <w:r w:rsidRPr="00552D3E">
              <w:rPr>
                <w:b/>
                <w:sz w:val="16"/>
                <w:szCs w:val="16"/>
              </w:rPr>
              <w:t>SOLUCION ANTISEPTICA</w:t>
            </w:r>
          </w:p>
        </w:tc>
      </w:tr>
      <w:tr w:rsidR="00CB76DA" w:rsidRPr="00552D3E" w14:paraId="562FE629" w14:textId="77777777" w:rsidTr="00021380">
        <w:trPr>
          <w:trHeight w:val="92"/>
          <w:jc w:val="center"/>
        </w:trPr>
        <w:tc>
          <w:tcPr>
            <w:tcW w:w="8926" w:type="dxa"/>
            <w:shd w:val="clear" w:color="auto" w:fill="C0C0C0"/>
            <w:vAlign w:val="center"/>
          </w:tcPr>
          <w:p w14:paraId="729EEE7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474E23E" w14:textId="77777777" w:rsidTr="00021380">
        <w:trPr>
          <w:trHeight w:val="95"/>
          <w:jc w:val="center"/>
        </w:trPr>
        <w:tc>
          <w:tcPr>
            <w:tcW w:w="8926" w:type="dxa"/>
            <w:vAlign w:val="center"/>
          </w:tcPr>
          <w:p w14:paraId="069D87F1" w14:textId="77777777" w:rsidR="00CB76DA" w:rsidRPr="00552D3E" w:rsidRDefault="00CB76DA" w:rsidP="00021380">
            <w:pPr>
              <w:jc w:val="center"/>
              <w:rPr>
                <w:b/>
                <w:sz w:val="16"/>
                <w:szCs w:val="16"/>
              </w:rPr>
            </w:pPr>
            <w:r w:rsidRPr="00552D3E">
              <w:rPr>
                <w:b/>
                <w:sz w:val="16"/>
                <w:szCs w:val="16"/>
              </w:rPr>
              <w:t>FRASCO X 120 ML</w:t>
            </w:r>
          </w:p>
        </w:tc>
      </w:tr>
      <w:tr w:rsidR="00CB76DA" w:rsidRPr="00552D3E" w14:paraId="0913CE4C" w14:textId="77777777" w:rsidTr="00021380">
        <w:trPr>
          <w:trHeight w:hRule="exact" w:val="151"/>
          <w:jc w:val="center"/>
        </w:trPr>
        <w:tc>
          <w:tcPr>
            <w:tcW w:w="8926" w:type="dxa"/>
            <w:shd w:val="clear" w:color="auto" w:fill="BFBFBF" w:themeFill="background1" w:themeFillShade="BF"/>
            <w:vAlign w:val="center"/>
          </w:tcPr>
          <w:p w14:paraId="73185F7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AC89509" w14:textId="77777777" w:rsidTr="00021380">
        <w:trPr>
          <w:trHeight w:hRule="exact" w:val="138"/>
          <w:jc w:val="center"/>
        </w:trPr>
        <w:tc>
          <w:tcPr>
            <w:tcW w:w="8926" w:type="dxa"/>
            <w:vAlign w:val="center"/>
          </w:tcPr>
          <w:p w14:paraId="57DE0091" w14:textId="77777777" w:rsidR="00CB76DA" w:rsidRPr="00552D3E" w:rsidRDefault="00CB76DA" w:rsidP="00021380">
            <w:pPr>
              <w:jc w:val="center"/>
              <w:rPr>
                <w:b/>
                <w:sz w:val="16"/>
                <w:szCs w:val="16"/>
              </w:rPr>
            </w:pPr>
            <w:r w:rsidRPr="00552D3E">
              <w:rPr>
                <w:b/>
                <w:sz w:val="16"/>
                <w:szCs w:val="16"/>
              </w:rPr>
              <w:t>FRASCO</w:t>
            </w:r>
          </w:p>
        </w:tc>
      </w:tr>
      <w:tr w:rsidR="00CB76DA" w:rsidRPr="00552D3E" w14:paraId="395F81D3" w14:textId="77777777" w:rsidTr="00021380">
        <w:trPr>
          <w:trHeight w:val="47"/>
          <w:jc w:val="center"/>
        </w:trPr>
        <w:tc>
          <w:tcPr>
            <w:tcW w:w="8926" w:type="dxa"/>
            <w:shd w:val="clear" w:color="auto" w:fill="C0C0C0"/>
            <w:vAlign w:val="center"/>
          </w:tcPr>
          <w:p w14:paraId="7C0A7CB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6105D7CE" w14:textId="77777777" w:rsidTr="00021380">
        <w:trPr>
          <w:trHeight w:val="47"/>
          <w:jc w:val="center"/>
        </w:trPr>
        <w:tc>
          <w:tcPr>
            <w:tcW w:w="8926" w:type="dxa"/>
            <w:vAlign w:val="center"/>
          </w:tcPr>
          <w:p w14:paraId="2004538C" w14:textId="77777777" w:rsidR="00CB76DA" w:rsidRPr="00552D3E" w:rsidRDefault="00CB76DA" w:rsidP="00021380">
            <w:pPr>
              <w:jc w:val="center"/>
              <w:rPr>
                <w:b/>
                <w:sz w:val="16"/>
                <w:szCs w:val="16"/>
              </w:rPr>
            </w:pPr>
            <w:r w:rsidRPr="00552D3E">
              <w:rPr>
                <w:b/>
                <w:sz w:val="16"/>
                <w:szCs w:val="16"/>
              </w:rPr>
              <w:t>SOLUCION ANTISEPTICA-CONTIENE CLORHEXIDINA AL 4,0 GR  Y CETRIMIDA AL 0,05 GR, PARA PREPARACION QUIRURGICA DE LA PIEL.</w:t>
            </w:r>
          </w:p>
        </w:tc>
      </w:tr>
    </w:tbl>
    <w:p w14:paraId="3834F1A6" w14:textId="77777777" w:rsidR="00CB76DA" w:rsidRPr="00552D3E" w:rsidRDefault="00CB76DA" w:rsidP="00CB76DA">
      <w:pPr>
        <w:jc w:val="center"/>
        <w:rPr>
          <w:b/>
          <w:sz w:val="16"/>
          <w:szCs w:val="16"/>
        </w:rPr>
      </w:pPr>
    </w:p>
    <w:p w14:paraId="622731CA" w14:textId="77777777" w:rsidR="00CB76DA" w:rsidRPr="00552D3E" w:rsidRDefault="00CB76DA" w:rsidP="00CB76DA">
      <w:pPr>
        <w:rPr>
          <w:b/>
          <w:sz w:val="16"/>
          <w:szCs w:val="16"/>
        </w:rPr>
      </w:pPr>
      <w:r w:rsidRPr="00552D3E">
        <w:rPr>
          <w:b/>
          <w:sz w:val="16"/>
          <w:szCs w:val="16"/>
        </w:rPr>
        <w:t xml:space="preserve">               ÍTEM 6</w:t>
      </w:r>
    </w:p>
    <w:tbl>
      <w:tblPr>
        <w:tblW w:w="8926"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926"/>
      </w:tblGrid>
      <w:tr w:rsidR="00CB76DA" w:rsidRPr="00552D3E" w14:paraId="06C5431D" w14:textId="77777777" w:rsidTr="00021380">
        <w:trPr>
          <w:trHeight w:val="1662"/>
          <w:jc w:val="center"/>
        </w:trPr>
        <w:tc>
          <w:tcPr>
            <w:tcW w:w="8926" w:type="dxa"/>
            <w:vAlign w:val="center"/>
          </w:tcPr>
          <w:p w14:paraId="14ADECF9" w14:textId="77777777" w:rsidR="00CB76DA" w:rsidRPr="00552D3E" w:rsidRDefault="00CB76DA" w:rsidP="00021380">
            <w:pPr>
              <w:jc w:val="center"/>
              <w:rPr>
                <w:b/>
                <w:sz w:val="16"/>
                <w:szCs w:val="16"/>
              </w:rPr>
            </w:pPr>
            <w:r w:rsidRPr="00552D3E">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4"/>
            </w:tblGrid>
            <w:tr w:rsidR="00CB76DA" w:rsidRPr="00552D3E" w14:paraId="24103D89" w14:textId="77777777" w:rsidTr="00021380">
              <w:trPr>
                <w:trHeight w:val="9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6F68D71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A4861CB" w14:textId="77777777" w:rsidTr="00021380">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14:paraId="1E1582D2" w14:textId="77777777" w:rsidR="00CB76DA" w:rsidRPr="00552D3E" w:rsidRDefault="00CB76DA" w:rsidP="00021380">
                  <w:pPr>
                    <w:jc w:val="center"/>
                    <w:rPr>
                      <w:b/>
                      <w:sz w:val="16"/>
                      <w:szCs w:val="16"/>
                    </w:rPr>
                  </w:pPr>
                  <w:r w:rsidRPr="00552D3E">
                    <w:rPr>
                      <w:b/>
                      <w:sz w:val="16"/>
                      <w:szCs w:val="16"/>
                    </w:rPr>
                    <w:t>SOLUCION COMPUESTA POR YODO</w:t>
                  </w:r>
                </w:p>
              </w:tc>
            </w:tr>
            <w:tr w:rsidR="00CB76DA" w:rsidRPr="00552D3E" w14:paraId="78763B8E" w14:textId="77777777" w:rsidTr="00021380">
              <w:trPr>
                <w:trHeight w:val="11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05DC88B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194A93B" w14:textId="77777777" w:rsidTr="00021380">
              <w:trPr>
                <w:trHeight w:hRule="exact" w:val="168"/>
                <w:jc w:val="center"/>
              </w:trPr>
              <w:tc>
                <w:tcPr>
                  <w:tcW w:w="9864" w:type="dxa"/>
                  <w:tcBorders>
                    <w:top w:val="nil"/>
                    <w:left w:val="single" w:sz="8" w:space="0" w:color="auto"/>
                    <w:bottom w:val="single" w:sz="8" w:space="0" w:color="auto"/>
                    <w:right w:val="nil"/>
                  </w:tcBorders>
                  <w:vAlign w:val="center"/>
                </w:tcPr>
                <w:p w14:paraId="6AD7BDAE" w14:textId="77777777" w:rsidR="00CB76DA" w:rsidRPr="00552D3E" w:rsidRDefault="00CB76DA" w:rsidP="00021380">
                  <w:pPr>
                    <w:jc w:val="center"/>
                    <w:rPr>
                      <w:b/>
                      <w:sz w:val="16"/>
                      <w:szCs w:val="16"/>
                    </w:rPr>
                  </w:pPr>
                  <w:r w:rsidRPr="00552D3E">
                    <w:rPr>
                      <w:b/>
                      <w:sz w:val="16"/>
                      <w:szCs w:val="16"/>
                    </w:rPr>
                    <w:t>SOLUCION COMPUESTA POR YODO</w:t>
                  </w:r>
                </w:p>
              </w:tc>
            </w:tr>
            <w:tr w:rsidR="00CB76DA" w:rsidRPr="00552D3E" w14:paraId="3165BA0A" w14:textId="77777777" w:rsidTr="00021380">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6F2D215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58F02BD" w14:textId="77777777" w:rsidTr="00021380">
              <w:trPr>
                <w:trHeight w:val="148"/>
                <w:jc w:val="center"/>
              </w:trPr>
              <w:tc>
                <w:tcPr>
                  <w:tcW w:w="9864" w:type="dxa"/>
                  <w:tcBorders>
                    <w:top w:val="single" w:sz="8" w:space="0" w:color="auto"/>
                    <w:left w:val="single" w:sz="8" w:space="0" w:color="auto"/>
                    <w:bottom w:val="single" w:sz="8" w:space="0" w:color="auto"/>
                    <w:right w:val="single" w:sz="8" w:space="0" w:color="auto"/>
                  </w:tcBorders>
                  <w:vAlign w:val="center"/>
                </w:tcPr>
                <w:p w14:paraId="269ECF9A"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3514D189" w14:textId="77777777" w:rsidTr="00021380">
              <w:trPr>
                <w:trHeight w:val="131"/>
                <w:jc w:val="center"/>
              </w:trPr>
              <w:tc>
                <w:tcPr>
                  <w:tcW w:w="986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4A68E48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40D96D4" w14:textId="77777777" w:rsidTr="00021380">
              <w:trPr>
                <w:trHeight w:val="110"/>
                <w:jc w:val="center"/>
              </w:trPr>
              <w:tc>
                <w:tcPr>
                  <w:tcW w:w="9864" w:type="dxa"/>
                  <w:tcBorders>
                    <w:top w:val="single" w:sz="8" w:space="0" w:color="auto"/>
                    <w:left w:val="single" w:sz="8" w:space="0" w:color="auto"/>
                    <w:bottom w:val="single" w:sz="8" w:space="0" w:color="auto"/>
                    <w:right w:val="single" w:sz="8" w:space="0" w:color="auto"/>
                  </w:tcBorders>
                  <w:vAlign w:val="center"/>
                </w:tcPr>
                <w:p w14:paraId="7AB74637" w14:textId="77777777" w:rsidR="00CB76DA" w:rsidRPr="00552D3E" w:rsidRDefault="00CB76DA" w:rsidP="00021380">
                  <w:pPr>
                    <w:jc w:val="center"/>
                    <w:rPr>
                      <w:b/>
                      <w:sz w:val="16"/>
                      <w:szCs w:val="16"/>
                    </w:rPr>
                  </w:pPr>
                  <w:r w:rsidRPr="00552D3E">
                    <w:rPr>
                      <w:b/>
                      <w:sz w:val="16"/>
                      <w:szCs w:val="16"/>
                    </w:rPr>
                    <w:t>FRASCO 120ML</w:t>
                  </w:r>
                </w:p>
              </w:tc>
            </w:tr>
            <w:tr w:rsidR="00CB76DA" w:rsidRPr="00552D3E" w14:paraId="1A624DAE" w14:textId="77777777" w:rsidTr="00021380">
              <w:trPr>
                <w:trHeight w:val="12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78601DC0"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AB3660C" w14:textId="77777777" w:rsidTr="00021380">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14:paraId="484ADAA9" w14:textId="77777777" w:rsidR="00CB76DA" w:rsidRPr="00552D3E" w:rsidRDefault="00CB76DA" w:rsidP="00021380">
                  <w:pPr>
                    <w:jc w:val="center"/>
                    <w:rPr>
                      <w:b/>
                      <w:sz w:val="16"/>
                      <w:szCs w:val="16"/>
                    </w:rPr>
                  </w:pPr>
                  <w:r w:rsidRPr="00552D3E">
                    <w:rPr>
                      <w:b/>
                      <w:sz w:val="16"/>
                      <w:szCs w:val="16"/>
                    </w:rPr>
                    <w:t>SOLUCION -LUGOL ES UNA SOLUCIÓN COMPUESTA POR YODO ELEMENTAL (5%), YODURO DE POTASIO (10%) Y AGUA DESTILADA, UTILIZADA DURANTE LAS COLPOSCOPIAS PARA DETECTAR ALTERACIONES CELULARES EN EL CÉRVIX. USO GINECOLOGICO</w:t>
                  </w:r>
                </w:p>
              </w:tc>
            </w:tr>
          </w:tbl>
          <w:p w14:paraId="4F5EE6B3" w14:textId="77777777" w:rsidR="00CB76DA" w:rsidRPr="00552D3E" w:rsidRDefault="00CB76DA" w:rsidP="00021380">
            <w:pPr>
              <w:jc w:val="center"/>
              <w:rPr>
                <w:b/>
                <w:sz w:val="16"/>
                <w:szCs w:val="16"/>
              </w:rPr>
            </w:pPr>
          </w:p>
        </w:tc>
      </w:tr>
    </w:tbl>
    <w:p w14:paraId="58AC5A18" w14:textId="77777777" w:rsidR="00CB76DA" w:rsidRPr="00552D3E" w:rsidRDefault="00CB76DA" w:rsidP="00CB76DA">
      <w:pPr>
        <w:rPr>
          <w:b/>
          <w:sz w:val="16"/>
          <w:szCs w:val="16"/>
        </w:rPr>
      </w:pPr>
    </w:p>
    <w:p w14:paraId="67092B26" w14:textId="77777777" w:rsidR="00CB76DA" w:rsidRPr="00552D3E" w:rsidRDefault="00CB76DA" w:rsidP="00CB76DA">
      <w:pPr>
        <w:rPr>
          <w:b/>
          <w:sz w:val="16"/>
          <w:szCs w:val="16"/>
        </w:rPr>
      </w:pPr>
      <w:r w:rsidRPr="00552D3E">
        <w:rPr>
          <w:b/>
          <w:sz w:val="16"/>
          <w:szCs w:val="16"/>
        </w:rPr>
        <w:t xml:space="preserve">                 ITEM7 </w:t>
      </w:r>
    </w:p>
    <w:tbl>
      <w:tblPr>
        <w:tblW w:w="8784"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784"/>
      </w:tblGrid>
      <w:tr w:rsidR="00CB76DA" w:rsidRPr="00552D3E" w14:paraId="67796F54" w14:textId="77777777" w:rsidTr="00021380">
        <w:trPr>
          <w:jc w:val="center"/>
        </w:trPr>
        <w:tc>
          <w:tcPr>
            <w:tcW w:w="8784" w:type="dxa"/>
            <w:vAlign w:val="center"/>
          </w:tcPr>
          <w:p w14:paraId="65C9483D" w14:textId="77777777" w:rsidR="00CB76DA" w:rsidRPr="00552D3E" w:rsidRDefault="00CB76DA" w:rsidP="00021380">
            <w:pPr>
              <w:jc w:val="center"/>
              <w:rPr>
                <w:b/>
                <w:sz w:val="16"/>
                <w:szCs w:val="16"/>
              </w:rPr>
            </w:pPr>
            <w:r w:rsidRPr="00552D3E">
              <w:rPr>
                <w:b/>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64"/>
            </w:tblGrid>
            <w:tr w:rsidR="00CB76DA" w:rsidRPr="00552D3E" w14:paraId="76033C3C" w14:textId="77777777" w:rsidTr="00021380">
              <w:trPr>
                <w:trHeight w:val="6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75E53A8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304D13D" w14:textId="77777777" w:rsidTr="00021380">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14:paraId="752AB8EA" w14:textId="77777777" w:rsidR="00CB76DA" w:rsidRPr="00552D3E" w:rsidRDefault="00CB76DA" w:rsidP="00021380">
                  <w:pPr>
                    <w:jc w:val="center"/>
                    <w:rPr>
                      <w:b/>
                      <w:sz w:val="16"/>
                      <w:szCs w:val="16"/>
                    </w:rPr>
                  </w:pPr>
                  <w:r w:rsidRPr="00552D3E">
                    <w:rPr>
                      <w:b/>
                      <w:sz w:val="16"/>
                      <w:szCs w:val="16"/>
                    </w:rPr>
                    <w:t>SOLUCION YODOPOVIDONA-YODOPOVIDONA</w:t>
                  </w:r>
                </w:p>
              </w:tc>
            </w:tr>
            <w:tr w:rsidR="00CB76DA" w:rsidRPr="00552D3E" w14:paraId="0A250923" w14:textId="77777777" w:rsidTr="00021380">
              <w:trPr>
                <w:trHeight w:val="3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6ADBB7B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09FE014" w14:textId="77777777" w:rsidTr="00021380">
              <w:trPr>
                <w:trHeight w:hRule="exact" w:val="129"/>
                <w:jc w:val="center"/>
              </w:trPr>
              <w:tc>
                <w:tcPr>
                  <w:tcW w:w="9864" w:type="dxa"/>
                  <w:tcBorders>
                    <w:top w:val="nil"/>
                    <w:left w:val="single" w:sz="8" w:space="0" w:color="auto"/>
                    <w:bottom w:val="single" w:sz="8" w:space="0" w:color="auto"/>
                    <w:right w:val="nil"/>
                  </w:tcBorders>
                  <w:vAlign w:val="center"/>
                </w:tcPr>
                <w:p w14:paraId="49DC39BD" w14:textId="77777777" w:rsidR="00CB76DA" w:rsidRPr="00552D3E" w:rsidRDefault="00CB76DA" w:rsidP="00021380">
                  <w:pPr>
                    <w:jc w:val="center"/>
                    <w:rPr>
                      <w:b/>
                      <w:sz w:val="16"/>
                      <w:szCs w:val="16"/>
                    </w:rPr>
                  </w:pPr>
                  <w:r w:rsidRPr="00552D3E">
                    <w:rPr>
                      <w:b/>
                      <w:sz w:val="16"/>
                      <w:szCs w:val="16"/>
                    </w:rPr>
                    <w:t>SOLUCION YODOPOVIDONA-YODOPOVIDONA</w:t>
                  </w:r>
                </w:p>
              </w:tc>
            </w:tr>
            <w:tr w:rsidR="00CB76DA" w:rsidRPr="00552D3E" w14:paraId="0C1E3E74" w14:textId="77777777" w:rsidTr="00021380">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30641FA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8A5EC31" w14:textId="77777777" w:rsidTr="00021380">
              <w:trPr>
                <w:trHeight w:val="108"/>
                <w:jc w:val="center"/>
              </w:trPr>
              <w:tc>
                <w:tcPr>
                  <w:tcW w:w="9864" w:type="dxa"/>
                  <w:tcBorders>
                    <w:top w:val="single" w:sz="8" w:space="0" w:color="auto"/>
                    <w:left w:val="single" w:sz="8" w:space="0" w:color="auto"/>
                    <w:bottom w:val="single" w:sz="8" w:space="0" w:color="auto"/>
                    <w:right w:val="single" w:sz="8" w:space="0" w:color="auto"/>
                  </w:tcBorders>
                  <w:vAlign w:val="center"/>
                </w:tcPr>
                <w:p w14:paraId="7F4EAF3E"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479DCAD0" w14:textId="77777777" w:rsidTr="00021380">
              <w:trPr>
                <w:trHeight w:val="131"/>
                <w:jc w:val="center"/>
              </w:trPr>
              <w:tc>
                <w:tcPr>
                  <w:tcW w:w="9864" w:type="dxa"/>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tcPr>
                <w:p w14:paraId="6062C14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F7687C3" w14:textId="77777777" w:rsidTr="00021380">
              <w:trPr>
                <w:trHeight w:val="111"/>
                <w:jc w:val="center"/>
              </w:trPr>
              <w:tc>
                <w:tcPr>
                  <w:tcW w:w="9864" w:type="dxa"/>
                  <w:tcBorders>
                    <w:top w:val="single" w:sz="8" w:space="0" w:color="auto"/>
                    <w:left w:val="single" w:sz="8" w:space="0" w:color="auto"/>
                    <w:bottom w:val="single" w:sz="8" w:space="0" w:color="auto"/>
                    <w:right w:val="single" w:sz="8" w:space="0" w:color="auto"/>
                  </w:tcBorders>
                  <w:vAlign w:val="center"/>
                </w:tcPr>
                <w:p w14:paraId="0B7A575F" w14:textId="77777777" w:rsidR="00CB76DA" w:rsidRPr="00552D3E" w:rsidRDefault="00CB76DA" w:rsidP="00021380">
                  <w:pPr>
                    <w:jc w:val="center"/>
                    <w:rPr>
                      <w:b/>
                      <w:sz w:val="16"/>
                      <w:szCs w:val="16"/>
                    </w:rPr>
                  </w:pPr>
                  <w:r w:rsidRPr="00552D3E">
                    <w:rPr>
                      <w:b/>
                      <w:sz w:val="16"/>
                      <w:szCs w:val="16"/>
                    </w:rPr>
                    <w:t>FRASCO 120ML</w:t>
                  </w:r>
                </w:p>
              </w:tc>
            </w:tr>
            <w:tr w:rsidR="00CB76DA" w:rsidRPr="00552D3E" w14:paraId="7C73AD4B" w14:textId="77777777" w:rsidTr="00021380">
              <w:trPr>
                <w:trHeight w:val="11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14:paraId="31434325"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969CF6C" w14:textId="77777777" w:rsidTr="00021380">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14:paraId="7CCC01B1" w14:textId="77777777" w:rsidR="00CB76DA" w:rsidRPr="00552D3E" w:rsidRDefault="00CB76DA" w:rsidP="00021380">
                  <w:pPr>
                    <w:jc w:val="center"/>
                    <w:rPr>
                      <w:b/>
                      <w:sz w:val="16"/>
                      <w:szCs w:val="16"/>
                    </w:rPr>
                  </w:pPr>
                  <w:r w:rsidRPr="00552D3E">
                    <w:rPr>
                      <w:b/>
                      <w:sz w:val="16"/>
                      <w:szCs w:val="16"/>
                    </w:rPr>
                    <w:t>SOLUCION YODOPOVIDONA-YODOPOVIDONA ES UN YODÓFORO, COMPLEJO INESTABLE DE YODO ELEMENTAL UNIDO A SUSTANCIA TENSOACTIVA COMO LA POLIVINILPIRROLIDONA. COMPUESTO POVIDONA IODADA 10 G, GLICEROL, FOSFATO DISÓDICO, ÁCIDO CÍTRICO, HIDRÓXIDO SÓDICO, LAURETH-9, AGUA C.S</w:t>
                  </w:r>
                </w:p>
              </w:tc>
            </w:tr>
          </w:tbl>
          <w:p w14:paraId="2B474045" w14:textId="77777777" w:rsidR="00CB76DA" w:rsidRPr="00552D3E" w:rsidRDefault="00CB76DA" w:rsidP="00021380">
            <w:pPr>
              <w:jc w:val="center"/>
              <w:rPr>
                <w:b/>
                <w:sz w:val="16"/>
                <w:szCs w:val="16"/>
              </w:rPr>
            </w:pPr>
          </w:p>
        </w:tc>
      </w:tr>
    </w:tbl>
    <w:p w14:paraId="38B0E8AB" w14:textId="77777777" w:rsidR="00CB76DA" w:rsidRPr="00552D3E" w:rsidRDefault="00CB76DA" w:rsidP="00CB76DA">
      <w:pPr>
        <w:rPr>
          <w:b/>
          <w:sz w:val="16"/>
          <w:szCs w:val="16"/>
        </w:rPr>
      </w:pPr>
    </w:p>
    <w:p w14:paraId="75DACB53" w14:textId="77777777" w:rsidR="00CB76DA" w:rsidRPr="00552D3E" w:rsidRDefault="00CB76DA" w:rsidP="00CB76DA">
      <w:pPr>
        <w:rPr>
          <w:b/>
          <w:sz w:val="16"/>
          <w:szCs w:val="16"/>
        </w:rPr>
      </w:pPr>
      <w:r w:rsidRPr="00552D3E">
        <w:rPr>
          <w:b/>
          <w:sz w:val="16"/>
          <w:szCs w:val="16"/>
        </w:rPr>
        <w:t xml:space="preserve">                 ÍTEM 8</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76DA" w:rsidRPr="00552D3E" w14:paraId="3CB5296E" w14:textId="77777777" w:rsidTr="00021380">
        <w:trPr>
          <w:trHeight w:val="98"/>
          <w:jc w:val="center"/>
        </w:trPr>
        <w:tc>
          <w:tcPr>
            <w:tcW w:w="8789" w:type="dxa"/>
            <w:shd w:val="clear" w:color="auto" w:fill="C0C0C0"/>
            <w:vAlign w:val="center"/>
          </w:tcPr>
          <w:p w14:paraId="65B71BD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086358C" w14:textId="77777777" w:rsidTr="00021380">
        <w:trPr>
          <w:trHeight w:val="64"/>
          <w:jc w:val="center"/>
        </w:trPr>
        <w:tc>
          <w:tcPr>
            <w:tcW w:w="8789" w:type="dxa"/>
            <w:vAlign w:val="center"/>
          </w:tcPr>
          <w:p w14:paraId="0D033EA0" w14:textId="77777777" w:rsidR="00CB76DA" w:rsidRPr="00552D3E" w:rsidRDefault="00CB76DA" w:rsidP="00021380">
            <w:pPr>
              <w:jc w:val="center"/>
              <w:rPr>
                <w:b/>
                <w:sz w:val="16"/>
                <w:szCs w:val="16"/>
              </w:rPr>
            </w:pPr>
            <w:r w:rsidRPr="00552D3E">
              <w:rPr>
                <w:b/>
                <w:sz w:val="16"/>
                <w:szCs w:val="16"/>
              </w:rPr>
              <w:t>ALCOHOL EN GEL</w:t>
            </w:r>
          </w:p>
        </w:tc>
      </w:tr>
      <w:tr w:rsidR="00CB76DA" w:rsidRPr="00552D3E" w14:paraId="585883F2" w14:textId="77777777" w:rsidTr="00021380">
        <w:trPr>
          <w:trHeight w:val="116"/>
          <w:jc w:val="center"/>
        </w:trPr>
        <w:tc>
          <w:tcPr>
            <w:tcW w:w="8789" w:type="dxa"/>
            <w:shd w:val="clear" w:color="auto" w:fill="C0C0C0"/>
            <w:vAlign w:val="center"/>
          </w:tcPr>
          <w:p w14:paraId="47C1294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93D4505" w14:textId="77777777" w:rsidTr="00021380">
        <w:trPr>
          <w:trHeight w:hRule="exact" w:val="159"/>
          <w:jc w:val="center"/>
        </w:trPr>
        <w:tc>
          <w:tcPr>
            <w:tcW w:w="8789" w:type="dxa"/>
            <w:vAlign w:val="center"/>
          </w:tcPr>
          <w:p w14:paraId="56CAB2E1" w14:textId="77777777" w:rsidR="00CB76DA" w:rsidRPr="00552D3E" w:rsidRDefault="00CB76DA" w:rsidP="00021380">
            <w:pPr>
              <w:jc w:val="center"/>
              <w:rPr>
                <w:b/>
                <w:sz w:val="16"/>
                <w:szCs w:val="16"/>
              </w:rPr>
            </w:pPr>
            <w:r w:rsidRPr="00552D3E">
              <w:rPr>
                <w:b/>
                <w:sz w:val="16"/>
                <w:szCs w:val="16"/>
              </w:rPr>
              <w:t>ALCOHOL EN GEL</w:t>
            </w:r>
          </w:p>
        </w:tc>
      </w:tr>
      <w:tr w:rsidR="00CB76DA" w:rsidRPr="00552D3E" w14:paraId="19F8B64E" w14:textId="77777777" w:rsidTr="00021380">
        <w:trPr>
          <w:trHeight w:val="60"/>
          <w:jc w:val="center"/>
        </w:trPr>
        <w:tc>
          <w:tcPr>
            <w:tcW w:w="8789" w:type="dxa"/>
            <w:shd w:val="clear" w:color="auto" w:fill="C0C0C0"/>
            <w:vAlign w:val="center"/>
          </w:tcPr>
          <w:p w14:paraId="7E8D9E2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DF75EE3" w14:textId="77777777" w:rsidTr="00021380">
        <w:trPr>
          <w:trHeight w:val="108"/>
          <w:jc w:val="center"/>
        </w:trPr>
        <w:tc>
          <w:tcPr>
            <w:tcW w:w="8789" w:type="dxa"/>
            <w:vAlign w:val="center"/>
          </w:tcPr>
          <w:p w14:paraId="75767F1C"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7EA2BD1A" w14:textId="77777777" w:rsidTr="00021380">
        <w:trPr>
          <w:trHeight w:val="131"/>
          <w:jc w:val="center"/>
        </w:trPr>
        <w:tc>
          <w:tcPr>
            <w:tcW w:w="8789" w:type="dxa"/>
            <w:shd w:val="clear" w:color="auto" w:fill="BFBFBF" w:themeFill="background1" w:themeFillShade="BF"/>
            <w:vAlign w:val="center"/>
          </w:tcPr>
          <w:p w14:paraId="7600254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703DA29" w14:textId="77777777" w:rsidTr="00021380">
        <w:trPr>
          <w:trHeight w:val="113"/>
          <w:jc w:val="center"/>
        </w:trPr>
        <w:tc>
          <w:tcPr>
            <w:tcW w:w="8789" w:type="dxa"/>
            <w:vAlign w:val="center"/>
          </w:tcPr>
          <w:p w14:paraId="443D8428" w14:textId="77777777" w:rsidR="00CB76DA" w:rsidRPr="00552D3E" w:rsidRDefault="00CB76DA" w:rsidP="00021380">
            <w:pPr>
              <w:jc w:val="center"/>
              <w:rPr>
                <w:b/>
                <w:sz w:val="16"/>
                <w:szCs w:val="16"/>
              </w:rPr>
            </w:pPr>
            <w:r w:rsidRPr="00552D3E">
              <w:rPr>
                <w:b/>
                <w:sz w:val="16"/>
                <w:szCs w:val="16"/>
              </w:rPr>
              <w:t>FRASCO X 500 ML</w:t>
            </w:r>
          </w:p>
        </w:tc>
      </w:tr>
      <w:tr w:rsidR="00CB76DA" w:rsidRPr="00552D3E" w14:paraId="3E2F4259" w14:textId="77777777" w:rsidTr="00021380">
        <w:trPr>
          <w:trHeight w:val="37"/>
          <w:jc w:val="center"/>
        </w:trPr>
        <w:tc>
          <w:tcPr>
            <w:tcW w:w="8789" w:type="dxa"/>
            <w:shd w:val="clear" w:color="auto" w:fill="C0C0C0"/>
            <w:vAlign w:val="center"/>
          </w:tcPr>
          <w:p w14:paraId="39D51263"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8A32D27" w14:textId="77777777" w:rsidTr="00021380">
        <w:trPr>
          <w:trHeight w:val="37"/>
          <w:jc w:val="center"/>
        </w:trPr>
        <w:tc>
          <w:tcPr>
            <w:tcW w:w="8789" w:type="dxa"/>
            <w:vAlign w:val="center"/>
          </w:tcPr>
          <w:p w14:paraId="361116C4" w14:textId="77777777" w:rsidR="00CB76DA" w:rsidRPr="00552D3E" w:rsidRDefault="00CB76DA" w:rsidP="00021380">
            <w:pPr>
              <w:jc w:val="center"/>
              <w:rPr>
                <w:b/>
                <w:sz w:val="16"/>
                <w:szCs w:val="16"/>
              </w:rPr>
            </w:pPr>
            <w:r w:rsidRPr="00552D3E">
              <w:rPr>
                <w:b/>
                <w:sz w:val="16"/>
                <w:szCs w:val="16"/>
              </w:rPr>
              <w:t>ALCOHOL EN GEL PARA ANTISEPSIA DE MANOS INCOLORO, OLOR CARACTERÍSTICO A ALCOHOL ISOPROPÍLICO CONTENIENDO DE ALCOHOL ISOPROPÍLICO ENTRE EL 60 Y  70 % EMOLIENTES GLICERINA Y ACONDICIONADORES DE HUMEDAD</w:t>
            </w:r>
          </w:p>
        </w:tc>
      </w:tr>
    </w:tbl>
    <w:p w14:paraId="370803BD" w14:textId="77777777" w:rsidR="00CB76DA" w:rsidRPr="00552D3E" w:rsidRDefault="00CB76DA" w:rsidP="00CB76DA">
      <w:pPr>
        <w:rPr>
          <w:b/>
          <w:sz w:val="16"/>
          <w:szCs w:val="16"/>
        </w:rPr>
      </w:pPr>
    </w:p>
    <w:p w14:paraId="498449F1" w14:textId="77777777" w:rsidR="00CB76DA" w:rsidRPr="00552D3E" w:rsidRDefault="00CB76DA" w:rsidP="00CB76DA">
      <w:pPr>
        <w:rPr>
          <w:b/>
          <w:sz w:val="16"/>
          <w:szCs w:val="16"/>
        </w:rPr>
      </w:pPr>
      <w:r w:rsidRPr="00552D3E">
        <w:rPr>
          <w:b/>
          <w:sz w:val="16"/>
          <w:szCs w:val="16"/>
        </w:rPr>
        <w:t xml:space="preserve">                  ÍTEM 9</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4"/>
      </w:tblGrid>
      <w:tr w:rsidR="00CB76DA" w:rsidRPr="00552D3E" w14:paraId="1CAA9EF9" w14:textId="77777777" w:rsidTr="00021380">
        <w:trPr>
          <w:trHeight w:val="137"/>
          <w:jc w:val="center"/>
        </w:trPr>
        <w:tc>
          <w:tcPr>
            <w:tcW w:w="8784" w:type="dxa"/>
            <w:shd w:val="clear" w:color="auto" w:fill="C0C0C0"/>
            <w:vAlign w:val="center"/>
          </w:tcPr>
          <w:p w14:paraId="73158C0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68323CD" w14:textId="77777777" w:rsidTr="00021380">
        <w:trPr>
          <w:trHeight w:val="64"/>
          <w:jc w:val="center"/>
        </w:trPr>
        <w:tc>
          <w:tcPr>
            <w:tcW w:w="8784" w:type="dxa"/>
            <w:vAlign w:val="center"/>
          </w:tcPr>
          <w:p w14:paraId="58A17E9D" w14:textId="77777777" w:rsidR="00CB76DA" w:rsidRPr="00552D3E" w:rsidRDefault="00CB76DA" w:rsidP="00021380">
            <w:pPr>
              <w:jc w:val="center"/>
              <w:rPr>
                <w:b/>
                <w:sz w:val="16"/>
                <w:szCs w:val="16"/>
              </w:rPr>
            </w:pPr>
            <w:r w:rsidRPr="00552D3E">
              <w:rPr>
                <w:b/>
                <w:sz w:val="16"/>
                <w:szCs w:val="16"/>
              </w:rPr>
              <w:t>DETERGENTE POLIENZIMÁTICO</w:t>
            </w:r>
          </w:p>
        </w:tc>
      </w:tr>
      <w:tr w:rsidR="00CB76DA" w:rsidRPr="00552D3E" w14:paraId="3E5A7D3B" w14:textId="77777777" w:rsidTr="00021380">
        <w:trPr>
          <w:trHeight w:val="126"/>
          <w:jc w:val="center"/>
        </w:trPr>
        <w:tc>
          <w:tcPr>
            <w:tcW w:w="8784" w:type="dxa"/>
            <w:shd w:val="clear" w:color="auto" w:fill="C0C0C0"/>
            <w:vAlign w:val="center"/>
          </w:tcPr>
          <w:p w14:paraId="3001565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248AD72" w14:textId="77777777" w:rsidTr="00021380">
        <w:trPr>
          <w:trHeight w:hRule="exact" w:val="155"/>
          <w:jc w:val="center"/>
        </w:trPr>
        <w:tc>
          <w:tcPr>
            <w:tcW w:w="8784" w:type="dxa"/>
            <w:vAlign w:val="center"/>
          </w:tcPr>
          <w:p w14:paraId="308325AA" w14:textId="77777777" w:rsidR="00CB76DA" w:rsidRPr="00552D3E" w:rsidRDefault="00CB76DA" w:rsidP="00021380">
            <w:pPr>
              <w:jc w:val="center"/>
              <w:rPr>
                <w:b/>
                <w:sz w:val="16"/>
                <w:szCs w:val="16"/>
              </w:rPr>
            </w:pPr>
            <w:r w:rsidRPr="00552D3E">
              <w:rPr>
                <w:b/>
                <w:sz w:val="16"/>
                <w:szCs w:val="16"/>
              </w:rPr>
              <w:t>DETERGENTE POLIENZIMÁTICO</w:t>
            </w:r>
          </w:p>
        </w:tc>
      </w:tr>
      <w:tr w:rsidR="00CB76DA" w:rsidRPr="00552D3E" w14:paraId="1A450DCA" w14:textId="77777777" w:rsidTr="00021380">
        <w:trPr>
          <w:trHeight w:val="60"/>
          <w:jc w:val="center"/>
        </w:trPr>
        <w:tc>
          <w:tcPr>
            <w:tcW w:w="8784" w:type="dxa"/>
            <w:shd w:val="clear" w:color="auto" w:fill="C0C0C0"/>
            <w:vAlign w:val="center"/>
          </w:tcPr>
          <w:p w14:paraId="2932BB38" w14:textId="77777777" w:rsidR="00CB76DA" w:rsidRPr="00552D3E" w:rsidRDefault="00CB76DA" w:rsidP="00021380">
            <w:pPr>
              <w:jc w:val="center"/>
              <w:rPr>
                <w:b/>
                <w:sz w:val="16"/>
                <w:szCs w:val="16"/>
              </w:rPr>
            </w:pPr>
            <w:r w:rsidRPr="00552D3E">
              <w:rPr>
                <w:b/>
                <w:sz w:val="16"/>
                <w:szCs w:val="16"/>
              </w:rPr>
              <w:lastRenderedPageBreak/>
              <w:t>UNIDAD DE MEDIDA</w:t>
            </w:r>
          </w:p>
        </w:tc>
      </w:tr>
      <w:tr w:rsidR="00CB76DA" w:rsidRPr="00552D3E" w14:paraId="2C526997" w14:textId="77777777" w:rsidTr="00021380">
        <w:trPr>
          <w:trHeight w:val="118"/>
          <w:jc w:val="center"/>
        </w:trPr>
        <w:tc>
          <w:tcPr>
            <w:tcW w:w="8784" w:type="dxa"/>
            <w:vAlign w:val="center"/>
          </w:tcPr>
          <w:p w14:paraId="662ECBEE" w14:textId="77777777" w:rsidR="00CB76DA" w:rsidRPr="00552D3E" w:rsidRDefault="00CB76DA" w:rsidP="00021380">
            <w:pPr>
              <w:jc w:val="center"/>
              <w:rPr>
                <w:b/>
                <w:sz w:val="16"/>
                <w:szCs w:val="16"/>
              </w:rPr>
            </w:pPr>
            <w:r w:rsidRPr="00552D3E">
              <w:rPr>
                <w:b/>
                <w:sz w:val="16"/>
                <w:szCs w:val="16"/>
              </w:rPr>
              <w:t xml:space="preserve">GALON </w:t>
            </w:r>
          </w:p>
        </w:tc>
      </w:tr>
      <w:tr w:rsidR="00CB76DA" w:rsidRPr="00552D3E" w14:paraId="341B9B76" w14:textId="77777777" w:rsidTr="00021380">
        <w:trPr>
          <w:trHeight w:val="131"/>
          <w:jc w:val="center"/>
        </w:trPr>
        <w:tc>
          <w:tcPr>
            <w:tcW w:w="8784" w:type="dxa"/>
            <w:shd w:val="clear" w:color="auto" w:fill="BFBFBF" w:themeFill="background1" w:themeFillShade="BF"/>
            <w:vAlign w:val="center"/>
          </w:tcPr>
          <w:p w14:paraId="70A9908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BBF211E" w14:textId="77777777" w:rsidTr="00021380">
        <w:trPr>
          <w:trHeight w:val="37"/>
          <w:jc w:val="center"/>
        </w:trPr>
        <w:tc>
          <w:tcPr>
            <w:tcW w:w="8784" w:type="dxa"/>
            <w:vAlign w:val="center"/>
          </w:tcPr>
          <w:p w14:paraId="2227CBB8" w14:textId="77777777" w:rsidR="00CB76DA" w:rsidRPr="00552D3E" w:rsidRDefault="00CB76DA" w:rsidP="00021380">
            <w:pPr>
              <w:jc w:val="center"/>
              <w:rPr>
                <w:b/>
                <w:sz w:val="16"/>
                <w:szCs w:val="16"/>
              </w:rPr>
            </w:pPr>
            <w:r w:rsidRPr="00552D3E">
              <w:rPr>
                <w:b/>
                <w:sz w:val="16"/>
                <w:szCs w:val="16"/>
              </w:rPr>
              <w:t>GALON X 3750 ml</w:t>
            </w:r>
          </w:p>
        </w:tc>
      </w:tr>
      <w:tr w:rsidR="00CB76DA" w:rsidRPr="00552D3E" w14:paraId="57F6B9C4" w14:textId="77777777" w:rsidTr="00021380">
        <w:trPr>
          <w:trHeight w:val="110"/>
          <w:jc w:val="center"/>
        </w:trPr>
        <w:tc>
          <w:tcPr>
            <w:tcW w:w="8784" w:type="dxa"/>
            <w:shd w:val="clear" w:color="auto" w:fill="C0C0C0"/>
            <w:vAlign w:val="center"/>
          </w:tcPr>
          <w:p w14:paraId="1E665C7C"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F0A2C6D" w14:textId="77777777" w:rsidTr="00021380">
        <w:trPr>
          <w:trHeight w:val="300"/>
          <w:jc w:val="center"/>
        </w:trPr>
        <w:tc>
          <w:tcPr>
            <w:tcW w:w="8784" w:type="dxa"/>
            <w:vAlign w:val="center"/>
          </w:tcPr>
          <w:p w14:paraId="2F41814D" w14:textId="77777777" w:rsidR="00CB76DA" w:rsidRPr="00552D3E" w:rsidRDefault="00CB76DA" w:rsidP="00021380">
            <w:pPr>
              <w:jc w:val="center"/>
              <w:rPr>
                <w:b/>
                <w:sz w:val="16"/>
                <w:szCs w:val="16"/>
              </w:rPr>
            </w:pPr>
            <w:r w:rsidRPr="00552D3E">
              <w:rPr>
                <w:b/>
                <w:sz w:val="16"/>
                <w:szCs w:val="16"/>
              </w:rPr>
              <w:t>DETERGENTE POLIENZIMÁTICO CONCENTRADO, PREDESCONTAMINANTE INDICADO PARA EL LAVADO Y REMOCIÓN DE SANGRE, GRASA, CARBOHIDRATOS Y PROTEÍNAS DE TODO TIPO DE INSTRUMENTAL QUIRÚRGICO, MICRO-QUIRÚRGICO, ODONTOLÓGICO, ENDOSCOPIOS Y EQUIPOS MÉDICOS</w:t>
            </w:r>
          </w:p>
        </w:tc>
      </w:tr>
    </w:tbl>
    <w:p w14:paraId="44576069" w14:textId="77777777" w:rsidR="00CB76DA" w:rsidRPr="00552D3E" w:rsidRDefault="00CB76DA" w:rsidP="00CB76DA">
      <w:pPr>
        <w:jc w:val="center"/>
        <w:rPr>
          <w:b/>
          <w:sz w:val="16"/>
          <w:szCs w:val="16"/>
        </w:rPr>
      </w:pPr>
    </w:p>
    <w:p w14:paraId="671A7E13" w14:textId="77777777" w:rsidR="00CB76DA" w:rsidRPr="00552D3E" w:rsidRDefault="00CB76DA" w:rsidP="00CB76DA">
      <w:pPr>
        <w:rPr>
          <w:b/>
          <w:sz w:val="16"/>
          <w:szCs w:val="16"/>
        </w:rPr>
      </w:pPr>
      <w:r w:rsidRPr="00552D3E">
        <w:rPr>
          <w:b/>
          <w:sz w:val="16"/>
          <w:szCs w:val="16"/>
        </w:rPr>
        <w:t xml:space="preserve">                  ÍTEM 10</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76DA" w:rsidRPr="00552D3E" w14:paraId="4B6EE7ED" w14:textId="77777777" w:rsidTr="00021380">
        <w:trPr>
          <w:trHeight w:val="76"/>
          <w:jc w:val="center"/>
        </w:trPr>
        <w:tc>
          <w:tcPr>
            <w:tcW w:w="8789" w:type="dxa"/>
            <w:shd w:val="clear" w:color="auto" w:fill="C0C0C0"/>
            <w:vAlign w:val="center"/>
          </w:tcPr>
          <w:p w14:paraId="7E63883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BC4C128" w14:textId="77777777" w:rsidTr="00021380">
        <w:trPr>
          <w:trHeight w:val="64"/>
          <w:jc w:val="center"/>
        </w:trPr>
        <w:tc>
          <w:tcPr>
            <w:tcW w:w="8789" w:type="dxa"/>
            <w:vAlign w:val="center"/>
          </w:tcPr>
          <w:p w14:paraId="78C43F7E" w14:textId="77777777" w:rsidR="00CB76DA" w:rsidRPr="00552D3E" w:rsidRDefault="00CB76DA" w:rsidP="00021380">
            <w:pPr>
              <w:jc w:val="center"/>
              <w:rPr>
                <w:b/>
                <w:sz w:val="16"/>
                <w:szCs w:val="16"/>
              </w:rPr>
            </w:pPr>
            <w:r w:rsidRPr="00552D3E">
              <w:rPr>
                <w:b/>
                <w:sz w:val="16"/>
                <w:szCs w:val="16"/>
              </w:rPr>
              <w:t>GEL PARA ULTRASONIDO</w:t>
            </w:r>
          </w:p>
        </w:tc>
      </w:tr>
      <w:tr w:rsidR="00CB76DA" w:rsidRPr="00552D3E" w14:paraId="493EAEBD" w14:textId="77777777" w:rsidTr="00021380">
        <w:trPr>
          <w:trHeight w:val="94"/>
          <w:jc w:val="center"/>
        </w:trPr>
        <w:tc>
          <w:tcPr>
            <w:tcW w:w="8789" w:type="dxa"/>
            <w:shd w:val="clear" w:color="auto" w:fill="C0C0C0"/>
            <w:vAlign w:val="center"/>
          </w:tcPr>
          <w:p w14:paraId="6632E31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16ECCFB" w14:textId="77777777" w:rsidTr="00021380">
        <w:trPr>
          <w:trHeight w:hRule="exact" w:val="137"/>
          <w:jc w:val="center"/>
        </w:trPr>
        <w:tc>
          <w:tcPr>
            <w:tcW w:w="8789" w:type="dxa"/>
            <w:vAlign w:val="center"/>
          </w:tcPr>
          <w:p w14:paraId="04C26A25" w14:textId="77777777" w:rsidR="00CB76DA" w:rsidRPr="00552D3E" w:rsidRDefault="00CB76DA" w:rsidP="00021380">
            <w:pPr>
              <w:jc w:val="center"/>
              <w:rPr>
                <w:b/>
                <w:sz w:val="16"/>
                <w:szCs w:val="16"/>
              </w:rPr>
            </w:pPr>
            <w:r w:rsidRPr="00552D3E">
              <w:rPr>
                <w:b/>
                <w:sz w:val="16"/>
                <w:szCs w:val="16"/>
              </w:rPr>
              <w:t>GEL PARA ULTRASONIDO</w:t>
            </w:r>
          </w:p>
        </w:tc>
      </w:tr>
      <w:tr w:rsidR="00CB76DA" w:rsidRPr="00552D3E" w14:paraId="4AD51CC8" w14:textId="77777777" w:rsidTr="00021380">
        <w:trPr>
          <w:trHeight w:val="60"/>
          <w:jc w:val="center"/>
        </w:trPr>
        <w:tc>
          <w:tcPr>
            <w:tcW w:w="8789" w:type="dxa"/>
            <w:shd w:val="clear" w:color="auto" w:fill="C0C0C0"/>
            <w:vAlign w:val="center"/>
          </w:tcPr>
          <w:p w14:paraId="02BA943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165E4F7" w14:textId="77777777" w:rsidTr="00021380">
        <w:trPr>
          <w:trHeight w:val="37"/>
          <w:jc w:val="center"/>
        </w:trPr>
        <w:tc>
          <w:tcPr>
            <w:tcW w:w="8789" w:type="dxa"/>
            <w:vAlign w:val="center"/>
          </w:tcPr>
          <w:p w14:paraId="6CBE08D6" w14:textId="77777777" w:rsidR="00CB76DA" w:rsidRPr="00552D3E" w:rsidRDefault="00CB76DA" w:rsidP="00021380">
            <w:pPr>
              <w:jc w:val="center"/>
              <w:rPr>
                <w:b/>
                <w:sz w:val="16"/>
                <w:szCs w:val="16"/>
              </w:rPr>
            </w:pPr>
            <w:r w:rsidRPr="00552D3E">
              <w:rPr>
                <w:b/>
                <w:sz w:val="16"/>
                <w:szCs w:val="16"/>
              </w:rPr>
              <w:t xml:space="preserve">GALON </w:t>
            </w:r>
          </w:p>
        </w:tc>
      </w:tr>
      <w:tr w:rsidR="00CB76DA" w:rsidRPr="00552D3E" w14:paraId="20FA845E" w14:textId="77777777" w:rsidTr="00021380">
        <w:trPr>
          <w:trHeight w:val="131"/>
          <w:jc w:val="center"/>
        </w:trPr>
        <w:tc>
          <w:tcPr>
            <w:tcW w:w="8789" w:type="dxa"/>
            <w:shd w:val="clear" w:color="auto" w:fill="BFBFBF" w:themeFill="background1" w:themeFillShade="BF"/>
            <w:vAlign w:val="center"/>
          </w:tcPr>
          <w:p w14:paraId="4D0DAED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6C67C27" w14:textId="77777777" w:rsidTr="00021380">
        <w:trPr>
          <w:trHeight w:val="37"/>
          <w:jc w:val="center"/>
        </w:trPr>
        <w:tc>
          <w:tcPr>
            <w:tcW w:w="8789" w:type="dxa"/>
            <w:vAlign w:val="center"/>
          </w:tcPr>
          <w:p w14:paraId="45B4DE71" w14:textId="77777777" w:rsidR="00CB76DA" w:rsidRPr="00552D3E" w:rsidRDefault="00CB76DA" w:rsidP="00021380">
            <w:pPr>
              <w:jc w:val="center"/>
              <w:rPr>
                <w:b/>
                <w:sz w:val="16"/>
                <w:szCs w:val="16"/>
              </w:rPr>
            </w:pPr>
            <w:r w:rsidRPr="00552D3E">
              <w:rPr>
                <w:b/>
                <w:sz w:val="16"/>
                <w:szCs w:val="16"/>
              </w:rPr>
              <w:t>GALON POR 3785</w:t>
            </w:r>
          </w:p>
        </w:tc>
      </w:tr>
      <w:tr w:rsidR="00CB76DA" w:rsidRPr="00552D3E" w14:paraId="564B2889" w14:textId="77777777" w:rsidTr="00021380">
        <w:trPr>
          <w:trHeight w:val="37"/>
          <w:jc w:val="center"/>
        </w:trPr>
        <w:tc>
          <w:tcPr>
            <w:tcW w:w="8789" w:type="dxa"/>
            <w:shd w:val="clear" w:color="auto" w:fill="C0C0C0"/>
            <w:vAlign w:val="center"/>
          </w:tcPr>
          <w:p w14:paraId="4795BB9C"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2A77B28" w14:textId="77777777" w:rsidTr="00021380">
        <w:trPr>
          <w:trHeight w:val="37"/>
          <w:jc w:val="center"/>
        </w:trPr>
        <w:tc>
          <w:tcPr>
            <w:tcW w:w="8789" w:type="dxa"/>
            <w:vAlign w:val="center"/>
          </w:tcPr>
          <w:p w14:paraId="1C5EF9F2" w14:textId="77777777" w:rsidR="00CB76DA" w:rsidRPr="00552D3E" w:rsidRDefault="00CB76DA" w:rsidP="00021380">
            <w:pPr>
              <w:jc w:val="center"/>
              <w:rPr>
                <w:b/>
                <w:sz w:val="16"/>
                <w:szCs w:val="16"/>
              </w:rPr>
            </w:pPr>
            <w:r w:rsidRPr="00552D3E">
              <w:rPr>
                <w:b/>
                <w:sz w:val="16"/>
                <w:szCs w:val="16"/>
              </w:rPr>
              <w:t>GEL PARA ULTRASONIDO ALTA CONDUCTIVIDAD, TRANSMISIÓN DE ONDAS ECOSONOGRÁFICAS Y ELECTROMÉDICAS, HIDROSOLUBLE, NO IRRITA LA PIEL DEL PACIENTE</w:t>
            </w:r>
          </w:p>
        </w:tc>
      </w:tr>
    </w:tbl>
    <w:p w14:paraId="6E2C5085" w14:textId="77777777" w:rsidR="00CB76DA" w:rsidRPr="00552D3E" w:rsidRDefault="00CB76DA" w:rsidP="00CB76DA">
      <w:pPr>
        <w:jc w:val="center"/>
        <w:rPr>
          <w:b/>
          <w:sz w:val="16"/>
          <w:szCs w:val="16"/>
        </w:rPr>
      </w:pPr>
    </w:p>
    <w:p w14:paraId="3519F7DA" w14:textId="77777777" w:rsidR="00CB76DA" w:rsidRPr="00552D3E" w:rsidRDefault="00CB76DA" w:rsidP="00CB76DA">
      <w:pPr>
        <w:rPr>
          <w:b/>
          <w:sz w:val="16"/>
          <w:szCs w:val="16"/>
        </w:rPr>
      </w:pPr>
      <w:r w:rsidRPr="00552D3E">
        <w:rPr>
          <w:b/>
          <w:sz w:val="16"/>
          <w:szCs w:val="16"/>
        </w:rPr>
        <w:t xml:space="preserve">                  ÍTEM 11</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CB76DA" w:rsidRPr="00552D3E" w14:paraId="635B1C32" w14:textId="77777777" w:rsidTr="00021380">
        <w:trPr>
          <w:trHeight w:val="127"/>
          <w:jc w:val="center"/>
        </w:trPr>
        <w:tc>
          <w:tcPr>
            <w:tcW w:w="8789" w:type="dxa"/>
            <w:shd w:val="clear" w:color="auto" w:fill="C0C0C0"/>
            <w:vAlign w:val="center"/>
          </w:tcPr>
          <w:p w14:paraId="4046489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4FA3AE5" w14:textId="77777777" w:rsidTr="00021380">
        <w:trPr>
          <w:trHeight w:val="64"/>
          <w:jc w:val="center"/>
        </w:trPr>
        <w:tc>
          <w:tcPr>
            <w:tcW w:w="8789" w:type="dxa"/>
            <w:vAlign w:val="center"/>
          </w:tcPr>
          <w:p w14:paraId="3955A07A" w14:textId="77777777" w:rsidR="00CB76DA" w:rsidRPr="00552D3E" w:rsidRDefault="00CB76DA" w:rsidP="00021380">
            <w:pPr>
              <w:jc w:val="center"/>
              <w:rPr>
                <w:b/>
                <w:sz w:val="16"/>
                <w:szCs w:val="16"/>
              </w:rPr>
            </w:pPr>
            <w:r w:rsidRPr="00552D3E">
              <w:rPr>
                <w:b/>
                <w:sz w:val="16"/>
                <w:szCs w:val="16"/>
              </w:rPr>
              <w:t>FIJADOR PARA CITOLOGÍA</w:t>
            </w:r>
          </w:p>
        </w:tc>
      </w:tr>
      <w:tr w:rsidR="00CB76DA" w:rsidRPr="00552D3E" w14:paraId="0213A4AD" w14:textId="77777777" w:rsidTr="00021380">
        <w:trPr>
          <w:trHeight w:val="116"/>
          <w:jc w:val="center"/>
        </w:trPr>
        <w:tc>
          <w:tcPr>
            <w:tcW w:w="8789" w:type="dxa"/>
            <w:shd w:val="clear" w:color="auto" w:fill="C0C0C0"/>
            <w:vAlign w:val="center"/>
          </w:tcPr>
          <w:p w14:paraId="2EB21D1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FF13662" w14:textId="77777777" w:rsidTr="00021380">
        <w:trPr>
          <w:trHeight w:hRule="exact" w:val="172"/>
          <w:jc w:val="center"/>
        </w:trPr>
        <w:tc>
          <w:tcPr>
            <w:tcW w:w="8789" w:type="dxa"/>
            <w:vAlign w:val="center"/>
          </w:tcPr>
          <w:p w14:paraId="46A12ABC" w14:textId="77777777" w:rsidR="00CB76DA" w:rsidRPr="00552D3E" w:rsidRDefault="00CB76DA" w:rsidP="00021380">
            <w:pPr>
              <w:jc w:val="center"/>
              <w:rPr>
                <w:b/>
                <w:sz w:val="16"/>
                <w:szCs w:val="16"/>
              </w:rPr>
            </w:pPr>
            <w:r w:rsidRPr="00552D3E">
              <w:rPr>
                <w:b/>
                <w:sz w:val="16"/>
                <w:szCs w:val="16"/>
              </w:rPr>
              <w:t>FIJADOR PARA CITOLOGÍA</w:t>
            </w:r>
          </w:p>
        </w:tc>
      </w:tr>
      <w:tr w:rsidR="00CB76DA" w:rsidRPr="00552D3E" w14:paraId="09E77791" w14:textId="77777777" w:rsidTr="00021380">
        <w:trPr>
          <w:trHeight w:val="60"/>
          <w:jc w:val="center"/>
        </w:trPr>
        <w:tc>
          <w:tcPr>
            <w:tcW w:w="8789" w:type="dxa"/>
            <w:shd w:val="clear" w:color="auto" w:fill="C0C0C0"/>
            <w:vAlign w:val="center"/>
          </w:tcPr>
          <w:p w14:paraId="53C00E0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7D31413" w14:textId="77777777" w:rsidTr="00021380">
        <w:trPr>
          <w:trHeight w:val="109"/>
          <w:jc w:val="center"/>
        </w:trPr>
        <w:tc>
          <w:tcPr>
            <w:tcW w:w="8789" w:type="dxa"/>
            <w:vAlign w:val="center"/>
          </w:tcPr>
          <w:p w14:paraId="0FE2B8AA"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239ADB56" w14:textId="77777777" w:rsidTr="00021380">
        <w:trPr>
          <w:trHeight w:val="131"/>
          <w:jc w:val="center"/>
        </w:trPr>
        <w:tc>
          <w:tcPr>
            <w:tcW w:w="8789" w:type="dxa"/>
            <w:shd w:val="clear" w:color="auto" w:fill="BFBFBF" w:themeFill="background1" w:themeFillShade="BF"/>
            <w:vAlign w:val="center"/>
          </w:tcPr>
          <w:p w14:paraId="47B5C6D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09D4BBE" w14:textId="77777777" w:rsidTr="00021380">
        <w:trPr>
          <w:trHeight w:val="37"/>
          <w:jc w:val="center"/>
        </w:trPr>
        <w:tc>
          <w:tcPr>
            <w:tcW w:w="8789" w:type="dxa"/>
            <w:vAlign w:val="center"/>
          </w:tcPr>
          <w:p w14:paraId="06DD3DEC" w14:textId="77777777" w:rsidR="00CB76DA" w:rsidRPr="00552D3E" w:rsidRDefault="00CB76DA" w:rsidP="00021380">
            <w:pPr>
              <w:jc w:val="center"/>
              <w:rPr>
                <w:b/>
                <w:sz w:val="16"/>
                <w:szCs w:val="16"/>
              </w:rPr>
            </w:pPr>
            <w:r w:rsidRPr="00552D3E">
              <w:rPr>
                <w:b/>
                <w:sz w:val="16"/>
                <w:szCs w:val="16"/>
              </w:rPr>
              <w:t>FRASCO 160 ML</w:t>
            </w:r>
          </w:p>
        </w:tc>
      </w:tr>
      <w:tr w:rsidR="00CB76DA" w:rsidRPr="00552D3E" w14:paraId="1DE7E9B1" w14:textId="77777777" w:rsidTr="00021380">
        <w:trPr>
          <w:trHeight w:val="37"/>
          <w:jc w:val="center"/>
        </w:trPr>
        <w:tc>
          <w:tcPr>
            <w:tcW w:w="8789" w:type="dxa"/>
            <w:shd w:val="clear" w:color="auto" w:fill="C0C0C0"/>
            <w:vAlign w:val="center"/>
          </w:tcPr>
          <w:p w14:paraId="5D6F9D0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3E16B21" w14:textId="77777777" w:rsidTr="00021380">
        <w:trPr>
          <w:trHeight w:val="300"/>
          <w:jc w:val="center"/>
        </w:trPr>
        <w:tc>
          <w:tcPr>
            <w:tcW w:w="8789" w:type="dxa"/>
            <w:vAlign w:val="center"/>
          </w:tcPr>
          <w:p w14:paraId="64FCDE1A" w14:textId="77777777" w:rsidR="00CB76DA" w:rsidRPr="00552D3E" w:rsidRDefault="00CB76DA" w:rsidP="00021380">
            <w:pPr>
              <w:jc w:val="center"/>
              <w:rPr>
                <w:b/>
                <w:sz w:val="16"/>
                <w:szCs w:val="16"/>
              </w:rPr>
            </w:pPr>
            <w:r w:rsidRPr="00552D3E">
              <w:rPr>
                <w:b/>
                <w:sz w:val="16"/>
                <w:szCs w:val="16"/>
              </w:rPr>
              <w:t>FIJADOR CITOLÓGICO, SOLUCIÓN PARA RECUBRIMIENTO DE LA MUESTRA CELULAR. PELÍCULA TRANSPARENTE DE SECADO RÁPIDO. NO AFECTA LA MUESTRA Y NO INTERFIERE SOBRE LAS TÉCNICAS DE EVALUACIÓN ESTÁNDAR DE TEJIDO. HIDROSOLUBLE (BASE ACUOSA), DESODORIZADO. VÁLVULA AEROSOL PARA ALTA DISIPACIÓN</w:t>
            </w:r>
          </w:p>
        </w:tc>
      </w:tr>
    </w:tbl>
    <w:p w14:paraId="09D7A91C" w14:textId="77777777" w:rsidR="00CB76DA" w:rsidRPr="00552D3E" w:rsidRDefault="00CB76DA" w:rsidP="00CB76DA">
      <w:pPr>
        <w:jc w:val="center"/>
        <w:rPr>
          <w:b/>
          <w:sz w:val="16"/>
          <w:szCs w:val="16"/>
        </w:rPr>
      </w:pPr>
    </w:p>
    <w:p w14:paraId="317F3BAA" w14:textId="77777777" w:rsidR="00CB76DA" w:rsidRPr="00552D3E" w:rsidRDefault="00CB76DA" w:rsidP="00CB76DA">
      <w:pPr>
        <w:jc w:val="center"/>
        <w:rPr>
          <w:b/>
          <w:sz w:val="16"/>
          <w:szCs w:val="16"/>
        </w:rPr>
      </w:pPr>
    </w:p>
    <w:p w14:paraId="7920ADD7" w14:textId="77777777" w:rsidR="00CB76DA" w:rsidRPr="00552D3E" w:rsidRDefault="00CB76DA" w:rsidP="00CB76DA">
      <w:pPr>
        <w:rPr>
          <w:b/>
          <w:sz w:val="16"/>
          <w:szCs w:val="16"/>
        </w:rPr>
      </w:pPr>
      <w:r w:rsidRPr="00552D3E">
        <w:rPr>
          <w:b/>
          <w:sz w:val="16"/>
          <w:szCs w:val="16"/>
        </w:rPr>
        <w:t xml:space="preserve">                 ÍTEM 12</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4"/>
      </w:tblGrid>
      <w:tr w:rsidR="00CB76DA" w:rsidRPr="00552D3E" w14:paraId="7B2EB85C" w14:textId="77777777" w:rsidTr="00021380">
        <w:trPr>
          <w:trHeight w:val="37"/>
          <w:jc w:val="center"/>
        </w:trPr>
        <w:tc>
          <w:tcPr>
            <w:tcW w:w="8784" w:type="dxa"/>
            <w:shd w:val="clear" w:color="auto" w:fill="C0C0C0"/>
            <w:vAlign w:val="center"/>
          </w:tcPr>
          <w:p w14:paraId="75B9FD1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C3EFD3B" w14:textId="77777777" w:rsidTr="00021380">
        <w:trPr>
          <w:trHeight w:val="64"/>
          <w:jc w:val="center"/>
        </w:trPr>
        <w:tc>
          <w:tcPr>
            <w:tcW w:w="8784" w:type="dxa"/>
            <w:vAlign w:val="center"/>
          </w:tcPr>
          <w:p w14:paraId="4A63A85E" w14:textId="77777777" w:rsidR="00CB76DA" w:rsidRPr="00552D3E" w:rsidRDefault="00CB76DA" w:rsidP="00021380">
            <w:pPr>
              <w:jc w:val="center"/>
              <w:rPr>
                <w:b/>
                <w:sz w:val="16"/>
                <w:szCs w:val="16"/>
              </w:rPr>
            </w:pPr>
            <w:r w:rsidRPr="00552D3E">
              <w:rPr>
                <w:b/>
                <w:sz w:val="16"/>
                <w:szCs w:val="16"/>
              </w:rPr>
              <w:t>FORMALDEHÍDO ANTISÉPTICO</w:t>
            </w:r>
          </w:p>
        </w:tc>
      </w:tr>
      <w:tr w:rsidR="00CB76DA" w:rsidRPr="00552D3E" w14:paraId="6E5EFFDD" w14:textId="77777777" w:rsidTr="00021380">
        <w:trPr>
          <w:trHeight w:val="37"/>
          <w:jc w:val="center"/>
        </w:trPr>
        <w:tc>
          <w:tcPr>
            <w:tcW w:w="8784" w:type="dxa"/>
            <w:shd w:val="clear" w:color="auto" w:fill="C0C0C0"/>
            <w:vAlign w:val="center"/>
          </w:tcPr>
          <w:p w14:paraId="4785AD8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B9E733A" w14:textId="77777777" w:rsidTr="00021380">
        <w:trPr>
          <w:trHeight w:hRule="exact" w:val="170"/>
          <w:jc w:val="center"/>
        </w:trPr>
        <w:tc>
          <w:tcPr>
            <w:tcW w:w="8784" w:type="dxa"/>
            <w:vAlign w:val="center"/>
          </w:tcPr>
          <w:p w14:paraId="4D8AA9BC" w14:textId="77777777" w:rsidR="00CB76DA" w:rsidRPr="00552D3E" w:rsidRDefault="00CB76DA" w:rsidP="00021380">
            <w:pPr>
              <w:jc w:val="center"/>
              <w:rPr>
                <w:b/>
                <w:sz w:val="16"/>
                <w:szCs w:val="16"/>
              </w:rPr>
            </w:pPr>
            <w:r w:rsidRPr="00552D3E">
              <w:rPr>
                <w:b/>
                <w:sz w:val="16"/>
                <w:szCs w:val="16"/>
              </w:rPr>
              <w:t>FORMALDEHÍDO ANTISÉPTICO</w:t>
            </w:r>
          </w:p>
        </w:tc>
      </w:tr>
      <w:tr w:rsidR="00CB76DA" w:rsidRPr="00552D3E" w14:paraId="5E212E8B" w14:textId="77777777" w:rsidTr="00021380">
        <w:trPr>
          <w:trHeight w:val="60"/>
          <w:jc w:val="center"/>
        </w:trPr>
        <w:tc>
          <w:tcPr>
            <w:tcW w:w="8784" w:type="dxa"/>
            <w:shd w:val="clear" w:color="auto" w:fill="C0C0C0"/>
            <w:vAlign w:val="center"/>
          </w:tcPr>
          <w:p w14:paraId="68B7616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37FB720" w14:textId="77777777" w:rsidTr="00021380">
        <w:trPr>
          <w:trHeight w:val="37"/>
          <w:jc w:val="center"/>
        </w:trPr>
        <w:tc>
          <w:tcPr>
            <w:tcW w:w="8784" w:type="dxa"/>
            <w:vAlign w:val="center"/>
          </w:tcPr>
          <w:p w14:paraId="3A03812F" w14:textId="77777777" w:rsidR="00CB76DA" w:rsidRPr="00552D3E" w:rsidRDefault="00CB76DA" w:rsidP="00021380">
            <w:pPr>
              <w:jc w:val="center"/>
              <w:rPr>
                <w:b/>
                <w:sz w:val="16"/>
                <w:szCs w:val="16"/>
              </w:rPr>
            </w:pPr>
            <w:r w:rsidRPr="00552D3E">
              <w:rPr>
                <w:b/>
                <w:sz w:val="16"/>
                <w:szCs w:val="16"/>
              </w:rPr>
              <w:t xml:space="preserve">GALON </w:t>
            </w:r>
          </w:p>
        </w:tc>
      </w:tr>
      <w:tr w:rsidR="00CB76DA" w:rsidRPr="00552D3E" w14:paraId="4F47FF58" w14:textId="77777777" w:rsidTr="00021380">
        <w:trPr>
          <w:trHeight w:val="131"/>
          <w:jc w:val="center"/>
        </w:trPr>
        <w:tc>
          <w:tcPr>
            <w:tcW w:w="8784" w:type="dxa"/>
            <w:shd w:val="clear" w:color="auto" w:fill="BFBFBF" w:themeFill="background1" w:themeFillShade="BF"/>
            <w:vAlign w:val="center"/>
          </w:tcPr>
          <w:p w14:paraId="45A1124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A6D9F99" w14:textId="77777777" w:rsidTr="00021380">
        <w:trPr>
          <w:trHeight w:val="97"/>
          <w:jc w:val="center"/>
        </w:trPr>
        <w:tc>
          <w:tcPr>
            <w:tcW w:w="8784" w:type="dxa"/>
            <w:vAlign w:val="center"/>
          </w:tcPr>
          <w:p w14:paraId="181BB7FA" w14:textId="77777777" w:rsidR="00CB76DA" w:rsidRPr="00552D3E" w:rsidRDefault="00CB76DA" w:rsidP="00021380">
            <w:pPr>
              <w:jc w:val="center"/>
              <w:rPr>
                <w:b/>
                <w:sz w:val="16"/>
                <w:szCs w:val="16"/>
              </w:rPr>
            </w:pPr>
            <w:r w:rsidRPr="00552D3E">
              <w:rPr>
                <w:b/>
                <w:sz w:val="16"/>
                <w:szCs w:val="16"/>
              </w:rPr>
              <w:t>GALON X 3800 ML</w:t>
            </w:r>
          </w:p>
        </w:tc>
      </w:tr>
      <w:tr w:rsidR="00CB76DA" w:rsidRPr="00552D3E" w14:paraId="7BC10200" w14:textId="77777777" w:rsidTr="00021380">
        <w:trPr>
          <w:trHeight w:val="113"/>
          <w:jc w:val="center"/>
        </w:trPr>
        <w:tc>
          <w:tcPr>
            <w:tcW w:w="8784" w:type="dxa"/>
            <w:shd w:val="clear" w:color="auto" w:fill="C0C0C0"/>
            <w:vAlign w:val="center"/>
          </w:tcPr>
          <w:p w14:paraId="5A90B01C"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5A6B9A3" w14:textId="77777777" w:rsidTr="00021380">
        <w:trPr>
          <w:trHeight w:val="300"/>
          <w:jc w:val="center"/>
        </w:trPr>
        <w:tc>
          <w:tcPr>
            <w:tcW w:w="8784" w:type="dxa"/>
            <w:vAlign w:val="center"/>
          </w:tcPr>
          <w:p w14:paraId="3676C66B" w14:textId="77777777" w:rsidR="00CB76DA" w:rsidRPr="00552D3E" w:rsidRDefault="00CB76DA" w:rsidP="00021380">
            <w:pPr>
              <w:jc w:val="center"/>
              <w:rPr>
                <w:b/>
                <w:sz w:val="16"/>
                <w:szCs w:val="16"/>
              </w:rPr>
            </w:pPr>
            <w:r w:rsidRPr="00552D3E">
              <w:rPr>
                <w:b/>
                <w:sz w:val="16"/>
                <w:szCs w:val="16"/>
              </w:rPr>
              <w:t>FORMOL; LÍQUIDO INCOLORO, SIN PARTÍCULAS EN SUSPENSIÓN CONCENTRACIÓN: 36.8% – 37.3%, CONTENIDO DE METANOL: MÁX. 2.0%, ACIDEZ (ÁCIDO FÓRMICO): MÁX. 0.03%, DENSIDAD: 1.104 – 1.110 G/ML</w:t>
            </w:r>
          </w:p>
        </w:tc>
      </w:tr>
    </w:tbl>
    <w:p w14:paraId="682C4F9F" w14:textId="77777777" w:rsidR="00CB76DA" w:rsidRPr="00552D3E" w:rsidRDefault="00CB76DA" w:rsidP="00CB76DA">
      <w:pPr>
        <w:jc w:val="center"/>
        <w:rPr>
          <w:b/>
          <w:sz w:val="16"/>
          <w:szCs w:val="16"/>
        </w:rPr>
      </w:pPr>
    </w:p>
    <w:p w14:paraId="06F76374" w14:textId="77777777" w:rsidR="00CB76DA" w:rsidRPr="00552D3E" w:rsidRDefault="00CB76DA" w:rsidP="00CB76DA">
      <w:pPr>
        <w:rPr>
          <w:b/>
          <w:sz w:val="16"/>
          <w:szCs w:val="16"/>
        </w:rPr>
      </w:pPr>
      <w:r w:rsidRPr="00552D3E">
        <w:rPr>
          <w:b/>
          <w:sz w:val="16"/>
          <w:szCs w:val="16"/>
        </w:rPr>
        <w:t xml:space="preserve">                 ÍTEM 13</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4"/>
      </w:tblGrid>
      <w:tr w:rsidR="00CB76DA" w:rsidRPr="00552D3E" w14:paraId="63BACFA2" w14:textId="77777777" w:rsidTr="00021380">
        <w:trPr>
          <w:trHeight w:val="65"/>
          <w:jc w:val="center"/>
        </w:trPr>
        <w:tc>
          <w:tcPr>
            <w:tcW w:w="8784" w:type="dxa"/>
            <w:shd w:val="clear" w:color="auto" w:fill="C0C0C0"/>
            <w:vAlign w:val="center"/>
          </w:tcPr>
          <w:p w14:paraId="5BAF00B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4481A73" w14:textId="77777777" w:rsidTr="00021380">
        <w:trPr>
          <w:trHeight w:val="64"/>
          <w:jc w:val="center"/>
        </w:trPr>
        <w:tc>
          <w:tcPr>
            <w:tcW w:w="8784" w:type="dxa"/>
            <w:vAlign w:val="center"/>
          </w:tcPr>
          <w:p w14:paraId="10BC5651" w14:textId="77777777" w:rsidR="00CB76DA" w:rsidRPr="00552D3E" w:rsidRDefault="00CB76DA" w:rsidP="00021380">
            <w:pPr>
              <w:jc w:val="center"/>
              <w:rPr>
                <w:b/>
                <w:sz w:val="16"/>
                <w:szCs w:val="16"/>
              </w:rPr>
            </w:pPr>
            <w:r w:rsidRPr="00552D3E">
              <w:rPr>
                <w:b/>
                <w:sz w:val="16"/>
                <w:szCs w:val="16"/>
              </w:rPr>
              <w:t>LUBRICANTE PARA INSTRUMENTAL</w:t>
            </w:r>
          </w:p>
        </w:tc>
      </w:tr>
      <w:tr w:rsidR="00CB76DA" w:rsidRPr="00552D3E" w14:paraId="058F1D28" w14:textId="77777777" w:rsidTr="00021380">
        <w:trPr>
          <w:trHeight w:val="37"/>
          <w:jc w:val="center"/>
        </w:trPr>
        <w:tc>
          <w:tcPr>
            <w:tcW w:w="8784" w:type="dxa"/>
            <w:shd w:val="clear" w:color="auto" w:fill="C0C0C0"/>
            <w:vAlign w:val="center"/>
          </w:tcPr>
          <w:p w14:paraId="7D2B6A0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2777176" w14:textId="77777777" w:rsidTr="00021380">
        <w:trPr>
          <w:trHeight w:hRule="exact" w:val="125"/>
          <w:jc w:val="center"/>
        </w:trPr>
        <w:tc>
          <w:tcPr>
            <w:tcW w:w="8784" w:type="dxa"/>
            <w:vAlign w:val="center"/>
          </w:tcPr>
          <w:p w14:paraId="5E5E4B31" w14:textId="77777777" w:rsidR="00CB76DA" w:rsidRPr="00552D3E" w:rsidRDefault="00CB76DA" w:rsidP="00021380">
            <w:pPr>
              <w:jc w:val="center"/>
              <w:rPr>
                <w:b/>
                <w:sz w:val="16"/>
                <w:szCs w:val="16"/>
              </w:rPr>
            </w:pPr>
            <w:r w:rsidRPr="00552D3E">
              <w:rPr>
                <w:b/>
                <w:sz w:val="16"/>
                <w:szCs w:val="16"/>
              </w:rPr>
              <w:t>LUBRICANTE PARA INSTRUMENTAL</w:t>
            </w:r>
          </w:p>
        </w:tc>
      </w:tr>
      <w:tr w:rsidR="00CB76DA" w:rsidRPr="00552D3E" w14:paraId="4F279E70" w14:textId="77777777" w:rsidTr="00021380">
        <w:trPr>
          <w:trHeight w:val="60"/>
          <w:jc w:val="center"/>
        </w:trPr>
        <w:tc>
          <w:tcPr>
            <w:tcW w:w="8784" w:type="dxa"/>
            <w:shd w:val="clear" w:color="auto" w:fill="C0C0C0"/>
            <w:vAlign w:val="center"/>
          </w:tcPr>
          <w:p w14:paraId="1B48B3D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9281A6" w14:textId="77777777" w:rsidTr="00021380">
        <w:trPr>
          <w:trHeight w:val="104"/>
          <w:jc w:val="center"/>
        </w:trPr>
        <w:tc>
          <w:tcPr>
            <w:tcW w:w="8784" w:type="dxa"/>
            <w:vAlign w:val="center"/>
          </w:tcPr>
          <w:p w14:paraId="3DF60109" w14:textId="77777777" w:rsidR="00CB76DA" w:rsidRPr="00552D3E" w:rsidRDefault="00CB76DA" w:rsidP="00021380">
            <w:pPr>
              <w:jc w:val="center"/>
              <w:rPr>
                <w:b/>
                <w:sz w:val="16"/>
                <w:szCs w:val="16"/>
              </w:rPr>
            </w:pPr>
            <w:r w:rsidRPr="00552D3E">
              <w:rPr>
                <w:b/>
                <w:sz w:val="16"/>
                <w:szCs w:val="16"/>
              </w:rPr>
              <w:t xml:space="preserve">GALON </w:t>
            </w:r>
          </w:p>
        </w:tc>
      </w:tr>
      <w:tr w:rsidR="00CB76DA" w:rsidRPr="00552D3E" w14:paraId="541A89F6" w14:textId="77777777" w:rsidTr="00021380">
        <w:trPr>
          <w:trHeight w:val="131"/>
          <w:jc w:val="center"/>
        </w:trPr>
        <w:tc>
          <w:tcPr>
            <w:tcW w:w="8784" w:type="dxa"/>
            <w:shd w:val="clear" w:color="auto" w:fill="BFBFBF" w:themeFill="background1" w:themeFillShade="BF"/>
            <w:vAlign w:val="center"/>
          </w:tcPr>
          <w:p w14:paraId="0C848CC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334DB58" w14:textId="77777777" w:rsidTr="00021380">
        <w:trPr>
          <w:trHeight w:val="93"/>
          <w:jc w:val="center"/>
        </w:trPr>
        <w:tc>
          <w:tcPr>
            <w:tcW w:w="8784" w:type="dxa"/>
            <w:vAlign w:val="center"/>
          </w:tcPr>
          <w:p w14:paraId="192B7504" w14:textId="77777777" w:rsidR="00CB76DA" w:rsidRPr="00552D3E" w:rsidRDefault="00CB76DA" w:rsidP="00021380">
            <w:pPr>
              <w:jc w:val="center"/>
              <w:rPr>
                <w:b/>
                <w:sz w:val="16"/>
                <w:szCs w:val="16"/>
              </w:rPr>
            </w:pPr>
            <w:r w:rsidRPr="00552D3E">
              <w:rPr>
                <w:b/>
                <w:sz w:val="16"/>
                <w:szCs w:val="16"/>
              </w:rPr>
              <w:t>GALON X 4 LTS</w:t>
            </w:r>
          </w:p>
        </w:tc>
      </w:tr>
      <w:tr w:rsidR="00CB76DA" w:rsidRPr="00552D3E" w14:paraId="6C20FD2B" w14:textId="77777777" w:rsidTr="00021380">
        <w:trPr>
          <w:trHeight w:val="109"/>
          <w:jc w:val="center"/>
        </w:trPr>
        <w:tc>
          <w:tcPr>
            <w:tcW w:w="8784" w:type="dxa"/>
            <w:shd w:val="clear" w:color="auto" w:fill="C0C0C0"/>
            <w:vAlign w:val="center"/>
          </w:tcPr>
          <w:p w14:paraId="0DCF7DFD"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481C720" w14:textId="77777777" w:rsidTr="00021380">
        <w:trPr>
          <w:trHeight w:val="110"/>
          <w:jc w:val="center"/>
        </w:trPr>
        <w:tc>
          <w:tcPr>
            <w:tcW w:w="8784" w:type="dxa"/>
            <w:vAlign w:val="center"/>
          </w:tcPr>
          <w:p w14:paraId="489D458B" w14:textId="77777777" w:rsidR="00CB76DA" w:rsidRPr="00552D3E" w:rsidRDefault="00CB76DA" w:rsidP="00021380">
            <w:pPr>
              <w:jc w:val="center"/>
              <w:rPr>
                <w:b/>
                <w:sz w:val="16"/>
                <w:szCs w:val="16"/>
              </w:rPr>
            </w:pPr>
            <w:r w:rsidRPr="00552D3E">
              <w:rPr>
                <w:b/>
                <w:sz w:val="16"/>
                <w:szCs w:val="16"/>
              </w:rPr>
              <w:t>LUBRICANTE NATURAL PARA INSTRUMENTAL QUIRÚRGICO, QUE PERMITE PROLONGAR SU VIDA ÚTIL GALON X 4 LTS</w:t>
            </w:r>
          </w:p>
        </w:tc>
      </w:tr>
    </w:tbl>
    <w:p w14:paraId="11C10A78" w14:textId="77777777" w:rsidR="00CB76DA" w:rsidRPr="00552D3E" w:rsidRDefault="00CB76DA" w:rsidP="00CB76DA">
      <w:pPr>
        <w:jc w:val="center"/>
        <w:rPr>
          <w:b/>
          <w:sz w:val="16"/>
          <w:szCs w:val="16"/>
        </w:rPr>
      </w:pPr>
    </w:p>
    <w:p w14:paraId="35BB4A07" w14:textId="77777777" w:rsidR="00CB76DA" w:rsidRPr="00552D3E" w:rsidRDefault="00CB76DA" w:rsidP="00CB76DA">
      <w:pPr>
        <w:jc w:val="center"/>
        <w:rPr>
          <w:b/>
          <w:sz w:val="16"/>
          <w:szCs w:val="16"/>
        </w:rPr>
      </w:pPr>
    </w:p>
    <w:p w14:paraId="6D13BD5D" w14:textId="77777777" w:rsidR="00CB76DA" w:rsidRPr="00552D3E" w:rsidRDefault="00CB76DA" w:rsidP="00CB76DA">
      <w:pPr>
        <w:jc w:val="center"/>
        <w:rPr>
          <w:b/>
          <w:sz w:val="16"/>
          <w:szCs w:val="16"/>
        </w:rPr>
      </w:pPr>
      <w:r w:rsidRPr="00552D3E">
        <w:rPr>
          <w:b/>
          <w:sz w:val="16"/>
          <w:szCs w:val="16"/>
        </w:rPr>
        <w:t>LOTE II ESTERILIZACION</w:t>
      </w:r>
    </w:p>
    <w:p w14:paraId="29549C49" w14:textId="77777777" w:rsidR="00CB76DA" w:rsidRPr="00552D3E" w:rsidRDefault="00CB76DA" w:rsidP="00CB76DA">
      <w:pPr>
        <w:jc w:val="center"/>
        <w:rPr>
          <w:b/>
          <w:sz w:val="16"/>
          <w:szCs w:val="16"/>
        </w:rPr>
      </w:pPr>
    </w:p>
    <w:p w14:paraId="2DFC6DF8" w14:textId="77777777" w:rsidR="00CB76DA" w:rsidRPr="00552D3E" w:rsidRDefault="00CB76DA" w:rsidP="00CB76DA">
      <w:pPr>
        <w:rPr>
          <w:b/>
          <w:sz w:val="16"/>
          <w:szCs w:val="16"/>
        </w:rPr>
      </w:pPr>
      <w:r w:rsidRPr="00552D3E">
        <w:rPr>
          <w:b/>
          <w:sz w:val="16"/>
          <w:szCs w:val="16"/>
        </w:rPr>
        <w:t xml:space="preserve">             ÍTEM 1</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3045135B" w14:textId="77777777" w:rsidTr="00021380">
        <w:trPr>
          <w:trHeight w:val="130"/>
          <w:jc w:val="center"/>
        </w:trPr>
        <w:tc>
          <w:tcPr>
            <w:tcW w:w="9067" w:type="dxa"/>
            <w:shd w:val="clear" w:color="auto" w:fill="C0C0C0"/>
            <w:vAlign w:val="center"/>
          </w:tcPr>
          <w:p w14:paraId="4813879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231BA7A" w14:textId="77777777" w:rsidTr="00021380">
        <w:trPr>
          <w:trHeight w:val="64"/>
          <w:jc w:val="center"/>
        </w:trPr>
        <w:tc>
          <w:tcPr>
            <w:tcW w:w="9067" w:type="dxa"/>
            <w:vAlign w:val="center"/>
          </w:tcPr>
          <w:p w14:paraId="650454AF" w14:textId="77777777" w:rsidR="00CB76DA" w:rsidRPr="00552D3E" w:rsidRDefault="00CB76DA" w:rsidP="00021380">
            <w:pPr>
              <w:jc w:val="center"/>
              <w:rPr>
                <w:b/>
                <w:sz w:val="16"/>
                <w:szCs w:val="16"/>
              </w:rPr>
            </w:pPr>
            <w:r w:rsidRPr="00552D3E">
              <w:rPr>
                <w:b/>
                <w:sz w:val="16"/>
                <w:szCs w:val="16"/>
              </w:rPr>
              <w:t>CINTA CONTROL PEROXIDO DE HIDROGENO</w:t>
            </w:r>
          </w:p>
        </w:tc>
      </w:tr>
      <w:tr w:rsidR="00CB76DA" w:rsidRPr="00552D3E" w14:paraId="3E5D4615" w14:textId="77777777" w:rsidTr="00021380">
        <w:trPr>
          <w:trHeight w:val="63"/>
          <w:jc w:val="center"/>
        </w:trPr>
        <w:tc>
          <w:tcPr>
            <w:tcW w:w="9067" w:type="dxa"/>
            <w:shd w:val="clear" w:color="auto" w:fill="C0C0C0"/>
            <w:vAlign w:val="center"/>
          </w:tcPr>
          <w:p w14:paraId="78CBD2A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B95FE94" w14:textId="77777777" w:rsidTr="00021380">
        <w:trPr>
          <w:trHeight w:hRule="exact" w:val="247"/>
          <w:jc w:val="center"/>
        </w:trPr>
        <w:tc>
          <w:tcPr>
            <w:tcW w:w="9067" w:type="dxa"/>
            <w:vAlign w:val="center"/>
          </w:tcPr>
          <w:p w14:paraId="1B565F62" w14:textId="77777777" w:rsidR="00CB76DA" w:rsidRPr="00552D3E" w:rsidRDefault="00CB76DA" w:rsidP="00021380">
            <w:pPr>
              <w:jc w:val="center"/>
              <w:rPr>
                <w:b/>
                <w:sz w:val="16"/>
                <w:szCs w:val="16"/>
              </w:rPr>
            </w:pPr>
            <w:r w:rsidRPr="00552D3E">
              <w:rPr>
                <w:b/>
                <w:sz w:val="16"/>
                <w:szCs w:val="16"/>
              </w:rPr>
              <w:t>CINTA CONTROL PEROXIDO DE HIDROGENO</w:t>
            </w:r>
          </w:p>
        </w:tc>
      </w:tr>
      <w:tr w:rsidR="00CB76DA" w:rsidRPr="00552D3E" w14:paraId="524038D3" w14:textId="77777777" w:rsidTr="00021380">
        <w:trPr>
          <w:trHeight w:val="126"/>
          <w:jc w:val="center"/>
        </w:trPr>
        <w:tc>
          <w:tcPr>
            <w:tcW w:w="9067" w:type="dxa"/>
            <w:shd w:val="clear" w:color="auto" w:fill="C0C0C0"/>
            <w:vAlign w:val="center"/>
          </w:tcPr>
          <w:p w14:paraId="245454A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93A4AB0" w14:textId="77777777" w:rsidTr="00021380">
        <w:trPr>
          <w:trHeight w:val="98"/>
          <w:jc w:val="center"/>
        </w:trPr>
        <w:tc>
          <w:tcPr>
            <w:tcW w:w="9067" w:type="dxa"/>
            <w:vAlign w:val="center"/>
          </w:tcPr>
          <w:p w14:paraId="04D0CC4D" w14:textId="77777777" w:rsidR="00CB76DA" w:rsidRPr="00552D3E" w:rsidRDefault="00CB76DA" w:rsidP="00021380">
            <w:pPr>
              <w:jc w:val="center"/>
              <w:rPr>
                <w:b/>
                <w:sz w:val="16"/>
                <w:szCs w:val="16"/>
              </w:rPr>
            </w:pPr>
            <w:r w:rsidRPr="00552D3E">
              <w:rPr>
                <w:b/>
                <w:sz w:val="16"/>
                <w:szCs w:val="16"/>
              </w:rPr>
              <w:t>ROLLO X 50  MTS</w:t>
            </w:r>
          </w:p>
        </w:tc>
      </w:tr>
      <w:tr w:rsidR="00CB76DA" w:rsidRPr="00552D3E" w14:paraId="184C32B5" w14:textId="77777777" w:rsidTr="00021380">
        <w:trPr>
          <w:trHeight w:hRule="exact" w:val="154"/>
          <w:jc w:val="center"/>
        </w:trPr>
        <w:tc>
          <w:tcPr>
            <w:tcW w:w="9067" w:type="dxa"/>
            <w:shd w:val="clear" w:color="auto" w:fill="AEAAAA" w:themeFill="background2" w:themeFillShade="BF"/>
            <w:vAlign w:val="center"/>
          </w:tcPr>
          <w:p w14:paraId="2C501BE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90EDEE5" w14:textId="77777777" w:rsidTr="00021380">
        <w:trPr>
          <w:trHeight w:hRule="exact" w:val="129"/>
          <w:jc w:val="center"/>
        </w:trPr>
        <w:tc>
          <w:tcPr>
            <w:tcW w:w="9067" w:type="dxa"/>
            <w:vAlign w:val="center"/>
          </w:tcPr>
          <w:p w14:paraId="3E421AE7" w14:textId="77777777" w:rsidR="00CB76DA" w:rsidRPr="00552D3E" w:rsidRDefault="00CB76DA" w:rsidP="00021380">
            <w:pPr>
              <w:jc w:val="center"/>
              <w:rPr>
                <w:b/>
                <w:sz w:val="16"/>
                <w:szCs w:val="16"/>
              </w:rPr>
            </w:pPr>
            <w:r w:rsidRPr="00552D3E">
              <w:rPr>
                <w:b/>
                <w:sz w:val="16"/>
                <w:szCs w:val="16"/>
              </w:rPr>
              <w:t>ROLLO X 50  MTS</w:t>
            </w:r>
          </w:p>
        </w:tc>
      </w:tr>
      <w:tr w:rsidR="00CB76DA" w:rsidRPr="00552D3E" w14:paraId="30FA560D" w14:textId="77777777" w:rsidTr="00021380">
        <w:trPr>
          <w:trHeight w:val="104"/>
          <w:jc w:val="center"/>
        </w:trPr>
        <w:tc>
          <w:tcPr>
            <w:tcW w:w="9067" w:type="dxa"/>
            <w:shd w:val="clear" w:color="auto" w:fill="C0C0C0"/>
            <w:vAlign w:val="center"/>
          </w:tcPr>
          <w:p w14:paraId="1A89BBE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DB43794" w14:textId="77777777" w:rsidTr="00021380">
        <w:trPr>
          <w:trHeight w:val="300"/>
          <w:jc w:val="center"/>
        </w:trPr>
        <w:tc>
          <w:tcPr>
            <w:tcW w:w="9067" w:type="dxa"/>
            <w:vAlign w:val="center"/>
          </w:tcPr>
          <w:p w14:paraId="0EC3EEFE" w14:textId="77777777" w:rsidR="00CB76DA" w:rsidRPr="00552D3E" w:rsidRDefault="00CB76DA" w:rsidP="00021380">
            <w:pPr>
              <w:jc w:val="center"/>
              <w:rPr>
                <w:b/>
                <w:sz w:val="16"/>
                <w:szCs w:val="16"/>
              </w:rPr>
            </w:pPr>
            <w:r w:rsidRPr="00552D3E">
              <w:rPr>
                <w:b/>
                <w:sz w:val="16"/>
                <w:szCs w:val="16"/>
              </w:rPr>
              <w:t>CINTA CONTROL PEROXIDO DE HIDROGENO-CINTA CONTROL PEROXIDO DE HIDROGENO CINTA ADHESIVA PARA USO EXTERNO DE ENVOLTURAS DE TELA, PAPEL O PLASTICO, CON TINTA INDICADORA QUE CAMBIA DE COLOR FINAL DEL PROCESO DE ESTERILIZACION CON PEROXIDO DE HIDROGENO.</w:t>
            </w:r>
          </w:p>
        </w:tc>
      </w:tr>
    </w:tbl>
    <w:p w14:paraId="55C4F02C" w14:textId="77777777" w:rsidR="00CB76DA" w:rsidRPr="00552D3E" w:rsidRDefault="00CB76DA" w:rsidP="00CB76DA">
      <w:pPr>
        <w:jc w:val="center"/>
        <w:rPr>
          <w:b/>
          <w:sz w:val="16"/>
          <w:szCs w:val="16"/>
        </w:rPr>
      </w:pPr>
    </w:p>
    <w:p w14:paraId="7F3EA5CB" w14:textId="77777777" w:rsidR="00CB76DA" w:rsidRPr="00552D3E" w:rsidRDefault="00CB76DA" w:rsidP="00CB76DA">
      <w:pPr>
        <w:rPr>
          <w:b/>
          <w:sz w:val="16"/>
          <w:szCs w:val="16"/>
        </w:rPr>
      </w:pPr>
      <w:r w:rsidRPr="00552D3E">
        <w:rPr>
          <w:b/>
          <w:sz w:val="16"/>
          <w:szCs w:val="16"/>
        </w:rPr>
        <w:t xml:space="preserve">             ÍTEM 2</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2B7B4ED3" w14:textId="77777777" w:rsidTr="00021380">
        <w:trPr>
          <w:trHeight w:val="56"/>
          <w:jc w:val="center"/>
        </w:trPr>
        <w:tc>
          <w:tcPr>
            <w:tcW w:w="9067" w:type="dxa"/>
            <w:shd w:val="clear" w:color="auto" w:fill="C0C0C0"/>
            <w:vAlign w:val="center"/>
          </w:tcPr>
          <w:p w14:paraId="216B467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F055168" w14:textId="77777777" w:rsidTr="00021380">
        <w:trPr>
          <w:trHeight w:val="112"/>
          <w:jc w:val="center"/>
        </w:trPr>
        <w:tc>
          <w:tcPr>
            <w:tcW w:w="9067" w:type="dxa"/>
            <w:vAlign w:val="center"/>
          </w:tcPr>
          <w:p w14:paraId="348BB757" w14:textId="77777777" w:rsidR="00CB76DA" w:rsidRPr="00552D3E" w:rsidRDefault="00CB76DA" w:rsidP="00021380">
            <w:pPr>
              <w:jc w:val="center"/>
              <w:rPr>
                <w:b/>
                <w:sz w:val="16"/>
                <w:szCs w:val="16"/>
              </w:rPr>
            </w:pPr>
            <w:r w:rsidRPr="00552D3E">
              <w:rPr>
                <w:b/>
                <w:sz w:val="16"/>
                <w:szCs w:val="16"/>
              </w:rPr>
              <w:t>CINTA DE CONTROL DE ESTERILIZACION A VAPOR</w:t>
            </w:r>
          </w:p>
        </w:tc>
      </w:tr>
      <w:tr w:rsidR="00CB76DA" w:rsidRPr="00552D3E" w14:paraId="34F7E568" w14:textId="77777777" w:rsidTr="00021380">
        <w:trPr>
          <w:trHeight w:val="146"/>
          <w:jc w:val="center"/>
        </w:trPr>
        <w:tc>
          <w:tcPr>
            <w:tcW w:w="9067" w:type="dxa"/>
            <w:shd w:val="clear" w:color="auto" w:fill="C0C0C0"/>
            <w:vAlign w:val="center"/>
          </w:tcPr>
          <w:p w14:paraId="3A10E39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2A3E591" w14:textId="77777777" w:rsidTr="00021380">
        <w:trPr>
          <w:trHeight w:hRule="exact" w:val="204"/>
          <w:jc w:val="center"/>
        </w:trPr>
        <w:tc>
          <w:tcPr>
            <w:tcW w:w="9067" w:type="dxa"/>
            <w:vAlign w:val="center"/>
          </w:tcPr>
          <w:p w14:paraId="2528A08C" w14:textId="77777777" w:rsidR="00CB76DA" w:rsidRPr="00552D3E" w:rsidRDefault="00CB76DA" w:rsidP="00021380">
            <w:pPr>
              <w:jc w:val="center"/>
              <w:rPr>
                <w:b/>
                <w:sz w:val="16"/>
                <w:szCs w:val="16"/>
              </w:rPr>
            </w:pPr>
            <w:r w:rsidRPr="00552D3E">
              <w:rPr>
                <w:b/>
                <w:sz w:val="16"/>
                <w:szCs w:val="16"/>
              </w:rPr>
              <w:t>CINTA DE CONTROL DE ESTERILIZACION A VAPOR</w:t>
            </w:r>
          </w:p>
        </w:tc>
      </w:tr>
      <w:tr w:rsidR="00CB76DA" w:rsidRPr="00552D3E" w14:paraId="21354681" w14:textId="77777777" w:rsidTr="00021380">
        <w:trPr>
          <w:trHeight w:val="114"/>
          <w:jc w:val="center"/>
        </w:trPr>
        <w:tc>
          <w:tcPr>
            <w:tcW w:w="9067" w:type="dxa"/>
            <w:shd w:val="clear" w:color="auto" w:fill="C0C0C0"/>
            <w:vAlign w:val="center"/>
          </w:tcPr>
          <w:p w14:paraId="04AAA2D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C99294C" w14:textId="77777777" w:rsidTr="00021380">
        <w:trPr>
          <w:trHeight w:val="124"/>
          <w:jc w:val="center"/>
        </w:trPr>
        <w:tc>
          <w:tcPr>
            <w:tcW w:w="9067" w:type="dxa"/>
            <w:vAlign w:val="center"/>
          </w:tcPr>
          <w:p w14:paraId="13DE9224" w14:textId="77777777" w:rsidR="00CB76DA" w:rsidRPr="00552D3E" w:rsidRDefault="00CB76DA" w:rsidP="00021380">
            <w:pPr>
              <w:jc w:val="center"/>
              <w:rPr>
                <w:b/>
                <w:sz w:val="16"/>
                <w:szCs w:val="16"/>
              </w:rPr>
            </w:pPr>
            <w:r w:rsidRPr="00552D3E">
              <w:rPr>
                <w:b/>
                <w:sz w:val="16"/>
                <w:szCs w:val="16"/>
              </w:rPr>
              <w:t>ROLLO X 50 MTS</w:t>
            </w:r>
          </w:p>
        </w:tc>
      </w:tr>
      <w:tr w:rsidR="00CB76DA" w:rsidRPr="00552D3E" w14:paraId="6B46BE86" w14:textId="77777777" w:rsidTr="00021380">
        <w:trPr>
          <w:trHeight w:hRule="exact" w:val="166"/>
          <w:jc w:val="center"/>
        </w:trPr>
        <w:tc>
          <w:tcPr>
            <w:tcW w:w="9067" w:type="dxa"/>
            <w:shd w:val="clear" w:color="auto" w:fill="AEAAAA" w:themeFill="background2" w:themeFillShade="BF"/>
            <w:vAlign w:val="center"/>
          </w:tcPr>
          <w:p w14:paraId="7AD2279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38F3DC9" w14:textId="77777777" w:rsidTr="00021380">
        <w:trPr>
          <w:trHeight w:hRule="exact" w:val="190"/>
          <w:jc w:val="center"/>
        </w:trPr>
        <w:tc>
          <w:tcPr>
            <w:tcW w:w="9067" w:type="dxa"/>
            <w:vAlign w:val="center"/>
          </w:tcPr>
          <w:p w14:paraId="14080AB3" w14:textId="77777777" w:rsidR="00CB76DA" w:rsidRPr="00552D3E" w:rsidRDefault="00CB76DA" w:rsidP="00021380">
            <w:pPr>
              <w:jc w:val="center"/>
              <w:rPr>
                <w:b/>
                <w:sz w:val="16"/>
                <w:szCs w:val="16"/>
              </w:rPr>
            </w:pPr>
            <w:r w:rsidRPr="00552D3E">
              <w:rPr>
                <w:b/>
                <w:sz w:val="16"/>
                <w:szCs w:val="16"/>
              </w:rPr>
              <w:t>ROLLO X 50 MTS</w:t>
            </w:r>
          </w:p>
        </w:tc>
      </w:tr>
      <w:tr w:rsidR="00CB76DA" w:rsidRPr="00552D3E" w14:paraId="757F101B" w14:textId="77777777" w:rsidTr="00021380">
        <w:trPr>
          <w:trHeight w:val="138"/>
          <w:jc w:val="center"/>
        </w:trPr>
        <w:tc>
          <w:tcPr>
            <w:tcW w:w="9067" w:type="dxa"/>
            <w:shd w:val="clear" w:color="auto" w:fill="C0C0C0"/>
            <w:vAlign w:val="center"/>
          </w:tcPr>
          <w:p w14:paraId="794209CE"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49213C0" w14:textId="77777777" w:rsidTr="00021380">
        <w:trPr>
          <w:trHeight w:val="300"/>
          <w:jc w:val="center"/>
        </w:trPr>
        <w:tc>
          <w:tcPr>
            <w:tcW w:w="9067" w:type="dxa"/>
            <w:vAlign w:val="center"/>
          </w:tcPr>
          <w:p w14:paraId="2699C7C8" w14:textId="77777777" w:rsidR="00CB76DA" w:rsidRPr="00552D3E" w:rsidRDefault="00CB76DA" w:rsidP="00021380">
            <w:pPr>
              <w:jc w:val="center"/>
              <w:rPr>
                <w:b/>
                <w:sz w:val="16"/>
                <w:szCs w:val="16"/>
              </w:rPr>
            </w:pPr>
            <w:r w:rsidRPr="00552D3E">
              <w:rPr>
                <w:b/>
                <w:sz w:val="16"/>
                <w:szCs w:val="16"/>
              </w:rPr>
              <w:t>CINTA DE CONTROL DE ESTERILIZACION A VAPOR-CINTA DE CONTROL DE ESTERILIZACION A VAPOR CINTA ADHESIVA PARA USO EXTERNO DE ENVOLTURAS DE TELA, PAPEL O PLASTICO, CON TINTA INDICADORA QUE CAMBIA DE COLOR FINAL DEL PROCESO A VAPOR DE 121 GRADOS.</w:t>
            </w:r>
          </w:p>
        </w:tc>
      </w:tr>
    </w:tbl>
    <w:p w14:paraId="230CB39F" w14:textId="77777777" w:rsidR="00CB76DA" w:rsidRPr="00552D3E" w:rsidRDefault="00CB76DA" w:rsidP="00CB76DA">
      <w:pPr>
        <w:jc w:val="center"/>
        <w:rPr>
          <w:b/>
          <w:sz w:val="16"/>
          <w:szCs w:val="16"/>
        </w:rPr>
      </w:pPr>
    </w:p>
    <w:p w14:paraId="3953B2CE" w14:textId="77777777" w:rsidR="00CB76DA" w:rsidRPr="00552D3E" w:rsidRDefault="00CB76DA" w:rsidP="00CB76DA">
      <w:pPr>
        <w:rPr>
          <w:b/>
          <w:sz w:val="16"/>
          <w:szCs w:val="16"/>
        </w:rPr>
      </w:pPr>
      <w:r w:rsidRPr="00552D3E">
        <w:rPr>
          <w:b/>
          <w:sz w:val="16"/>
          <w:szCs w:val="16"/>
        </w:rPr>
        <w:t xml:space="preserve">          ÍTEM 3</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3"/>
      </w:tblGrid>
      <w:tr w:rsidR="00CB76DA" w:rsidRPr="00552D3E" w14:paraId="0F2F1E6A" w14:textId="77777777" w:rsidTr="00021380">
        <w:trPr>
          <w:trHeight w:val="122"/>
          <w:jc w:val="center"/>
        </w:trPr>
        <w:tc>
          <w:tcPr>
            <w:tcW w:w="9073" w:type="dxa"/>
            <w:shd w:val="clear" w:color="auto" w:fill="C0C0C0"/>
            <w:vAlign w:val="center"/>
          </w:tcPr>
          <w:p w14:paraId="5AFF4CB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C808591" w14:textId="77777777" w:rsidTr="00021380">
        <w:trPr>
          <w:trHeight w:val="112"/>
          <w:jc w:val="center"/>
        </w:trPr>
        <w:tc>
          <w:tcPr>
            <w:tcW w:w="9073" w:type="dxa"/>
            <w:vAlign w:val="center"/>
          </w:tcPr>
          <w:p w14:paraId="1DAE8DBE" w14:textId="77777777" w:rsidR="00CB76DA" w:rsidRPr="00552D3E" w:rsidRDefault="00CB76DA" w:rsidP="00021380">
            <w:pPr>
              <w:jc w:val="center"/>
              <w:rPr>
                <w:b/>
                <w:sz w:val="16"/>
                <w:szCs w:val="16"/>
              </w:rPr>
            </w:pPr>
            <w:r w:rsidRPr="00552D3E">
              <w:rPr>
                <w:b/>
                <w:sz w:val="16"/>
                <w:szCs w:val="16"/>
              </w:rPr>
              <w:t>INDICADOR BIOLOGICO A VAPOR</w:t>
            </w:r>
          </w:p>
        </w:tc>
      </w:tr>
      <w:tr w:rsidR="00CB76DA" w:rsidRPr="00552D3E" w14:paraId="49CCC794" w14:textId="77777777" w:rsidTr="00021380">
        <w:trPr>
          <w:trHeight w:val="146"/>
          <w:jc w:val="center"/>
        </w:trPr>
        <w:tc>
          <w:tcPr>
            <w:tcW w:w="9073" w:type="dxa"/>
            <w:shd w:val="clear" w:color="auto" w:fill="C0C0C0"/>
            <w:vAlign w:val="center"/>
          </w:tcPr>
          <w:p w14:paraId="7990F9D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2E89E00" w14:textId="77777777" w:rsidTr="00021380">
        <w:trPr>
          <w:trHeight w:hRule="exact" w:val="148"/>
          <w:jc w:val="center"/>
        </w:trPr>
        <w:tc>
          <w:tcPr>
            <w:tcW w:w="9073" w:type="dxa"/>
            <w:vAlign w:val="center"/>
          </w:tcPr>
          <w:p w14:paraId="50114DF5" w14:textId="77777777" w:rsidR="00CB76DA" w:rsidRPr="00552D3E" w:rsidRDefault="00CB76DA" w:rsidP="00021380">
            <w:pPr>
              <w:jc w:val="center"/>
              <w:rPr>
                <w:b/>
                <w:sz w:val="16"/>
                <w:szCs w:val="16"/>
              </w:rPr>
            </w:pPr>
            <w:r w:rsidRPr="00552D3E">
              <w:rPr>
                <w:b/>
                <w:sz w:val="16"/>
                <w:szCs w:val="16"/>
              </w:rPr>
              <w:t xml:space="preserve">INDICADOR BIOLOGICO A VAPOR </w:t>
            </w:r>
          </w:p>
        </w:tc>
      </w:tr>
      <w:tr w:rsidR="00CB76DA" w:rsidRPr="00552D3E" w14:paraId="7C52840D" w14:textId="77777777" w:rsidTr="00021380">
        <w:trPr>
          <w:trHeight w:val="114"/>
          <w:jc w:val="center"/>
        </w:trPr>
        <w:tc>
          <w:tcPr>
            <w:tcW w:w="9073" w:type="dxa"/>
            <w:shd w:val="clear" w:color="auto" w:fill="C0C0C0"/>
            <w:vAlign w:val="center"/>
          </w:tcPr>
          <w:p w14:paraId="7102325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DAACE1E" w14:textId="77777777" w:rsidTr="00021380">
        <w:trPr>
          <w:trHeight w:val="146"/>
          <w:jc w:val="center"/>
        </w:trPr>
        <w:tc>
          <w:tcPr>
            <w:tcW w:w="9073" w:type="dxa"/>
            <w:vAlign w:val="center"/>
          </w:tcPr>
          <w:p w14:paraId="04A0F384"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2B6CF230" w14:textId="77777777" w:rsidTr="00021380">
        <w:trPr>
          <w:trHeight w:hRule="exact" w:val="140"/>
          <w:jc w:val="center"/>
        </w:trPr>
        <w:tc>
          <w:tcPr>
            <w:tcW w:w="9073" w:type="dxa"/>
            <w:shd w:val="clear" w:color="auto" w:fill="AEAAAA" w:themeFill="background2" w:themeFillShade="BF"/>
            <w:vAlign w:val="center"/>
          </w:tcPr>
          <w:p w14:paraId="0CB2337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BBA8A10" w14:textId="77777777" w:rsidTr="00021380">
        <w:trPr>
          <w:trHeight w:hRule="exact" w:val="190"/>
          <w:jc w:val="center"/>
        </w:trPr>
        <w:tc>
          <w:tcPr>
            <w:tcW w:w="9073" w:type="dxa"/>
            <w:vAlign w:val="center"/>
          </w:tcPr>
          <w:p w14:paraId="0D93D762"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0B447D3D" w14:textId="77777777" w:rsidTr="00021380">
        <w:trPr>
          <w:trHeight w:val="138"/>
          <w:jc w:val="center"/>
        </w:trPr>
        <w:tc>
          <w:tcPr>
            <w:tcW w:w="9073" w:type="dxa"/>
            <w:shd w:val="clear" w:color="auto" w:fill="C0C0C0"/>
            <w:vAlign w:val="center"/>
          </w:tcPr>
          <w:p w14:paraId="3E4F823F"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9E2B7D8" w14:textId="77777777" w:rsidTr="00021380">
        <w:trPr>
          <w:trHeight w:val="300"/>
          <w:jc w:val="center"/>
        </w:trPr>
        <w:tc>
          <w:tcPr>
            <w:tcW w:w="9073" w:type="dxa"/>
            <w:vAlign w:val="center"/>
          </w:tcPr>
          <w:p w14:paraId="5D85322C" w14:textId="77777777" w:rsidR="00CB76DA" w:rsidRPr="00552D3E" w:rsidRDefault="00CB76DA" w:rsidP="00021380">
            <w:pPr>
              <w:jc w:val="center"/>
              <w:rPr>
                <w:b/>
                <w:sz w:val="16"/>
                <w:szCs w:val="16"/>
              </w:rPr>
            </w:pPr>
            <w:r w:rsidRPr="00552D3E">
              <w:rPr>
                <w:b/>
                <w:sz w:val="16"/>
                <w:szCs w:val="16"/>
              </w:rPr>
              <w:t>INDICADOR BIOLOGICO A VAPOR-INDICADOR BIOLOGICO A VAPOR INDICADOR BIOLOGICO AUTOCONTENIDO, CICLO A VAPOR ASISTIDO POR VACIO DE 121°C, LA LECTURA FINAL SE DA MEDIANTE CAMBIO DE FLUORESCENCIA SE LLEVA A CABO DE 3 HORAS DE INCUBACION</w:t>
            </w:r>
          </w:p>
        </w:tc>
      </w:tr>
    </w:tbl>
    <w:p w14:paraId="69B3CEF4" w14:textId="77777777" w:rsidR="00CB76DA" w:rsidRPr="00552D3E" w:rsidRDefault="00CB76DA" w:rsidP="00CB76DA">
      <w:pPr>
        <w:jc w:val="center"/>
        <w:rPr>
          <w:b/>
          <w:sz w:val="16"/>
          <w:szCs w:val="16"/>
        </w:rPr>
      </w:pPr>
    </w:p>
    <w:p w14:paraId="32175FA7" w14:textId="77777777" w:rsidR="00CB76DA" w:rsidRPr="00552D3E" w:rsidRDefault="00CB76DA" w:rsidP="00CB76DA">
      <w:pPr>
        <w:rPr>
          <w:b/>
          <w:sz w:val="16"/>
          <w:szCs w:val="16"/>
        </w:rPr>
      </w:pPr>
      <w:r w:rsidRPr="00552D3E">
        <w:rPr>
          <w:b/>
          <w:sz w:val="16"/>
          <w:szCs w:val="16"/>
        </w:rPr>
        <w:t xml:space="preserve">             ÍTEM 4</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3"/>
      </w:tblGrid>
      <w:tr w:rsidR="00CB76DA" w:rsidRPr="00552D3E" w14:paraId="09E20EF8" w14:textId="77777777" w:rsidTr="00021380">
        <w:trPr>
          <w:trHeight w:val="93"/>
          <w:jc w:val="center"/>
        </w:trPr>
        <w:tc>
          <w:tcPr>
            <w:tcW w:w="9073" w:type="dxa"/>
            <w:shd w:val="clear" w:color="auto" w:fill="C0C0C0"/>
            <w:vAlign w:val="center"/>
          </w:tcPr>
          <w:p w14:paraId="45BD4A8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A7F699D" w14:textId="77777777" w:rsidTr="00021380">
        <w:trPr>
          <w:trHeight w:val="112"/>
          <w:jc w:val="center"/>
        </w:trPr>
        <w:tc>
          <w:tcPr>
            <w:tcW w:w="9073" w:type="dxa"/>
            <w:vAlign w:val="center"/>
          </w:tcPr>
          <w:p w14:paraId="4064EA5B" w14:textId="77777777" w:rsidR="00CB76DA" w:rsidRPr="00552D3E" w:rsidRDefault="00CB76DA" w:rsidP="00021380">
            <w:pPr>
              <w:jc w:val="center"/>
              <w:rPr>
                <w:b/>
                <w:sz w:val="16"/>
                <w:szCs w:val="16"/>
              </w:rPr>
            </w:pPr>
            <w:r w:rsidRPr="00552D3E">
              <w:rPr>
                <w:b/>
                <w:sz w:val="16"/>
                <w:szCs w:val="16"/>
              </w:rPr>
              <w:t>INDICADOR BIOLOGICO PARA ESTERILIZACION A BAJA TEM</w:t>
            </w:r>
          </w:p>
        </w:tc>
      </w:tr>
      <w:tr w:rsidR="00CB76DA" w:rsidRPr="00552D3E" w14:paraId="7A1B84A8" w14:textId="77777777" w:rsidTr="00021380">
        <w:trPr>
          <w:trHeight w:val="146"/>
          <w:jc w:val="center"/>
        </w:trPr>
        <w:tc>
          <w:tcPr>
            <w:tcW w:w="9073" w:type="dxa"/>
            <w:shd w:val="clear" w:color="auto" w:fill="C0C0C0"/>
            <w:vAlign w:val="center"/>
          </w:tcPr>
          <w:p w14:paraId="0503B3F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057599B" w14:textId="77777777" w:rsidTr="00021380">
        <w:trPr>
          <w:trHeight w:hRule="exact" w:val="146"/>
          <w:jc w:val="center"/>
        </w:trPr>
        <w:tc>
          <w:tcPr>
            <w:tcW w:w="9073" w:type="dxa"/>
            <w:vAlign w:val="center"/>
          </w:tcPr>
          <w:p w14:paraId="0CBD2C40" w14:textId="77777777" w:rsidR="00CB76DA" w:rsidRPr="00552D3E" w:rsidRDefault="00CB76DA" w:rsidP="00021380">
            <w:pPr>
              <w:jc w:val="center"/>
              <w:rPr>
                <w:b/>
                <w:sz w:val="16"/>
                <w:szCs w:val="16"/>
              </w:rPr>
            </w:pPr>
            <w:r w:rsidRPr="00552D3E">
              <w:rPr>
                <w:b/>
                <w:sz w:val="16"/>
                <w:szCs w:val="16"/>
              </w:rPr>
              <w:t>INDICADOR BIOLOGICO PARA ESTERILIZACION A BAJA TEM</w:t>
            </w:r>
          </w:p>
        </w:tc>
      </w:tr>
      <w:tr w:rsidR="00CB76DA" w:rsidRPr="00552D3E" w14:paraId="4DA8A35C" w14:textId="77777777" w:rsidTr="00021380">
        <w:trPr>
          <w:trHeight w:val="114"/>
          <w:jc w:val="center"/>
        </w:trPr>
        <w:tc>
          <w:tcPr>
            <w:tcW w:w="9073" w:type="dxa"/>
            <w:shd w:val="clear" w:color="auto" w:fill="C0C0C0"/>
            <w:vAlign w:val="center"/>
          </w:tcPr>
          <w:p w14:paraId="42157EA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F9DE388" w14:textId="77777777" w:rsidTr="00021380">
        <w:trPr>
          <w:trHeight w:val="130"/>
          <w:jc w:val="center"/>
        </w:trPr>
        <w:tc>
          <w:tcPr>
            <w:tcW w:w="9073" w:type="dxa"/>
            <w:vAlign w:val="center"/>
          </w:tcPr>
          <w:p w14:paraId="598FE054"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0CDF377C" w14:textId="77777777" w:rsidTr="00021380">
        <w:trPr>
          <w:trHeight w:hRule="exact" w:val="152"/>
          <w:jc w:val="center"/>
        </w:trPr>
        <w:tc>
          <w:tcPr>
            <w:tcW w:w="9073" w:type="dxa"/>
            <w:shd w:val="clear" w:color="auto" w:fill="AEAAAA" w:themeFill="background2" w:themeFillShade="BF"/>
            <w:vAlign w:val="center"/>
          </w:tcPr>
          <w:p w14:paraId="672EE39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D44383D" w14:textId="77777777" w:rsidTr="00021380">
        <w:trPr>
          <w:trHeight w:hRule="exact" w:val="190"/>
          <w:jc w:val="center"/>
        </w:trPr>
        <w:tc>
          <w:tcPr>
            <w:tcW w:w="9073" w:type="dxa"/>
            <w:vAlign w:val="center"/>
          </w:tcPr>
          <w:p w14:paraId="6A605906"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40CF2769" w14:textId="77777777" w:rsidTr="00021380">
        <w:trPr>
          <w:trHeight w:val="138"/>
          <w:jc w:val="center"/>
        </w:trPr>
        <w:tc>
          <w:tcPr>
            <w:tcW w:w="9073" w:type="dxa"/>
            <w:shd w:val="clear" w:color="auto" w:fill="C0C0C0"/>
            <w:vAlign w:val="center"/>
          </w:tcPr>
          <w:p w14:paraId="0D2E35B5"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1FC9E236" w14:textId="77777777" w:rsidTr="00021380">
        <w:trPr>
          <w:trHeight w:val="300"/>
          <w:jc w:val="center"/>
        </w:trPr>
        <w:tc>
          <w:tcPr>
            <w:tcW w:w="9073" w:type="dxa"/>
            <w:vAlign w:val="center"/>
          </w:tcPr>
          <w:p w14:paraId="6627CBFF" w14:textId="77777777" w:rsidR="00CB76DA" w:rsidRPr="00552D3E" w:rsidRDefault="00CB76DA" w:rsidP="00021380">
            <w:pPr>
              <w:jc w:val="center"/>
              <w:rPr>
                <w:b/>
                <w:sz w:val="16"/>
                <w:szCs w:val="16"/>
              </w:rPr>
            </w:pPr>
            <w:r w:rsidRPr="00552D3E">
              <w:rPr>
                <w:b/>
                <w:sz w:val="16"/>
                <w:szCs w:val="16"/>
              </w:rPr>
              <w:t>INDICADOR BIOLOGICO PARA ESTERILIZACION A BAJA TEMPERATURA-INDICADOR BIOLOGICO PARA ESTERILIZACION A BAJA TEMPERATURA INDICADOR BIOLÓGICO AUTO-CONTENIDO PARA EL CONTROL DEL PROCESO DE ESTERILIZACIÓN POR VAPOR DE PERÓXIDO DE HIDRÓGENO H2O2 LECTURA RÁPIDA POR FLUORESCENCIA.</w:t>
            </w:r>
          </w:p>
        </w:tc>
      </w:tr>
    </w:tbl>
    <w:p w14:paraId="1EF7ECAA" w14:textId="77777777" w:rsidR="00CB76DA" w:rsidRPr="00552D3E" w:rsidRDefault="00CB76DA" w:rsidP="00CB76DA">
      <w:pPr>
        <w:jc w:val="center"/>
        <w:rPr>
          <w:b/>
          <w:sz w:val="16"/>
          <w:szCs w:val="16"/>
        </w:rPr>
      </w:pPr>
    </w:p>
    <w:p w14:paraId="283EEE55" w14:textId="77777777" w:rsidR="00CB76DA" w:rsidRPr="00552D3E" w:rsidRDefault="00CB76DA" w:rsidP="00CB76DA">
      <w:pPr>
        <w:rPr>
          <w:b/>
          <w:sz w:val="16"/>
          <w:szCs w:val="16"/>
        </w:rPr>
      </w:pPr>
      <w:r w:rsidRPr="00552D3E">
        <w:rPr>
          <w:b/>
          <w:sz w:val="16"/>
          <w:szCs w:val="16"/>
        </w:rPr>
        <w:t xml:space="preserve">             ÍTEM 5</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3"/>
      </w:tblGrid>
      <w:tr w:rsidR="00CB76DA" w:rsidRPr="00552D3E" w14:paraId="5BE3198C" w14:textId="77777777" w:rsidTr="00021380">
        <w:trPr>
          <w:trHeight w:val="264"/>
          <w:jc w:val="center"/>
        </w:trPr>
        <w:tc>
          <w:tcPr>
            <w:tcW w:w="9073" w:type="dxa"/>
            <w:shd w:val="clear" w:color="auto" w:fill="C0C0C0"/>
            <w:vAlign w:val="center"/>
          </w:tcPr>
          <w:p w14:paraId="1149EBA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3C111C5" w14:textId="77777777" w:rsidTr="00021380">
        <w:trPr>
          <w:trHeight w:val="112"/>
          <w:jc w:val="center"/>
        </w:trPr>
        <w:tc>
          <w:tcPr>
            <w:tcW w:w="9073" w:type="dxa"/>
            <w:vAlign w:val="center"/>
          </w:tcPr>
          <w:p w14:paraId="3257F790" w14:textId="77777777" w:rsidR="00CB76DA" w:rsidRPr="00552D3E" w:rsidRDefault="00CB76DA" w:rsidP="00021380">
            <w:pPr>
              <w:jc w:val="center"/>
              <w:rPr>
                <w:b/>
                <w:sz w:val="16"/>
                <w:szCs w:val="16"/>
              </w:rPr>
            </w:pPr>
            <w:r w:rsidRPr="00552D3E">
              <w:rPr>
                <w:b/>
                <w:sz w:val="16"/>
                <w:szCs w:val="16"/>
              </w:rPr>
              <w:t>INDICADOR QUIMICO VAPOR</w:t>
            </w:r>
          </w:p>
        </w:tc>
      </w:tr>
      <w:tr w:rsidR="00CB76DA" w:rsidRPr="00552D3E" w14:paraId="652799C2" w14:textId="77777777" w:rsidTr="00021380">
        <w:trPr>
          <w:trHeight w:val="146"/>
          <w:jc w:val="center"/>
        </w:trPr>
        <w:tc>
          <w:tcPr>
            <w:tcW w:w="9073" w:type="dxa"/>
            <w:shd w:val="clear" w:color="auto" w:fill="C0C0C0"/>
            <w:vAlign w:val="center"/>
          </w:tcPr>
          <w:p w14:paraId="50D3B73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17BF132" w14:textId="77777777" w:rsidTr="00021380">
        <w:trPr>
          <w:trHeight w:hRule="exact" w:val="204"/>
          <w:jc w:val="center"/>
        </w:trPr>
        <w:tc>
          <w:tcPr>
            <w:tcW w:w="9073" w:type="dxa"/>
            <w:vAlign w:val="center"/>
          </w:tcPr>
          <w:p w14:paraId="3B4281D7" w14:textId="77777777" w:rsidR="00CB76DA" w:rsidRPr="00552D3E" w:rsidRDefault="00CB76DA" w:rsidP="00021380">
            <w:pPr>
              <w:jc w:val="center"/>
              <w:rPr>
                <w:b/>
                <w:sz w:val="16"/>
                <w:szCs w:val="16"/>
              </w:rPr>
            </w:pPr>
            <w:r w:rsidRPr="00552D3E">
              <w:rPr>
                <w:b/>
                <w:sz w:val="16"/>
                <w:szCs w:val="16"/>
              </w:rPr>
              <w:lastRenderedPageBreak/>
              <w:t xml:space="preserve">INDICADOR QUIMICO VAPOR </w:t>
            </w:r>
          </w:p>
        </w:tc>
      </w:tr>
      <w:tr w:rsidR="00CB76DA" w:rsidRPr="00552D3E" w14:paraId="6C5A3B9A" w14:textId="77777777" w:rsidTr="00021380">
        <w:trPr>
          <w:trHeight w:val="114"/>
          <w:jc w:val="center"/>
        </w:trPr>
        <w:tc>
          <w:tcPr>
            <w:tcW w:w="9073" w:type="dxa"/>
            <w:shd w:val="clear" w:color="auto" w:fill="C0C0C0"/>
            <w:vAlign w:val="center"/>
          </w:tcPr>
          <w:p w14:paraId="0AE0C7B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3783987" w14:textId="77777777" w:rsidTr="00021380">
        <w:trPr>
          <w:trHeight w:val="136"/>
          <w:jc w:val="center"/>
        </w:trPr>
        <w:tc>
          <w:tcPr>
            <w:tcW w:w="9073" w:type="dxa"/>
            <w:vAlign w:val="center"/>
          </w:tcPr>
          <w:p w14:paraId="5CAD67E9" w14:textId="77777777" w:rsidR="00CB76DA" w:rsidRPr="00552D3E" w:rsidRDefault="00CB76DA" w:rsidP="00021380">
            <w:pPr>
              <w:jc w:val="center"/>
              <w:rPr>
                <w:b/>
                <w:sz w:val="16"/>
                <w:szCs w:val="16"/>
              </w:rPr>
            </w:pPr>
            <w:r w:rsidRPr="00552D3E">
              <w:rPr>
                <w:b/>
                <w:sz w:val="16"/>
                <w:szCs w:val="16"/>
              </w:rPr>
              <w:t>CAJA X 200</w:t>
            </w:r>
          </w:p>
        </w:tc>
      </w:tr>
      <w:tr w:rsidR="00CB76DA" w:rsidRPr="00552D3E" w14:paraId="5C9FCE95" w14:textId="77777777" w:rsidTr="00021380">
        <w:trPr>
          <w:trHeight w:hRule="exact" w:val="165"/>
          <w:jc w:val="center"/>
        </w:trPr>
        <w:tc>
          <w:tcPr>
            <w:tcW w:w="9073" w:type="dxa"/>
            <w:shd w:val="clear" w:color="auto" w:fill="AEAAAA" w:themeFill="background2" w:themeFillShade="BF"/>
            <w:vAlign w:val="center"/>
          </w:tcPr>
          <w:p w14:paraId="3643A86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63EB261" w14:textId="77777777" w:rsidTr="00021380">
        <w:trPr>
          <w:trHeight w:hRule="exact" w:val="190"/>
          <w:jc w:val="center"/>
        </w:trPr>
        <w:tc>
          <w:tcPr>
            <w:tcW w:w="9073" w:type="dxa"/>
            <w:vAlign w:val="center"/>
          </w:tcPr>
          <w:p w14:paraId="79C50431" w14:textId="77777777" w:rsidR="00CB76DA" w:rsidRPr="00552D3E" w:rsidRDefault="00CB76DA" w:rsidP="00021380">
            <w:pPr>
              <w:jc w:val="center"/>
              <w:rPr>
                <w:b/>
                <w:sz w:val="16"/>
                <w:szCs w:val="16"/>
              </w:rPr>
            </w:pPr>
            <w:r w:rsidRPr="00552D3E">
              <w:rPr>
                <w:b/>
                <w:sz w:val="16"/>
                <w:szCs w:val="16"/>
              </w:rPr>
              <w:t>CAJA X 200</w:t>
            </w:r>
          </w:p>
        </w:tc>
      </w:tr>
      <w:tr w:rsidR="00CB76DA" w:rsidRPr="00552D3E" w14:paraId="116FDFED" w14:textId="77777777" w:rsidTr="00021380">
        <w:trPr>
          <w:trHeight w:val="138"/>
          <w:jc w:val="center"/>
        </w:trPr>
        <w:tc>
          <w:tcPr>
            <w:tcW w:w="9073" w:type="dxa"/>
            <w:shd w:val="clear" w:color="auto" w:fill="C0C0C0"/>
            <w:vAlign w:val="center"/>
          </w:tcPr>
          <w:p w14:paraId="7E4E005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EB9DA85" w14:textId="77777777" w:rsidTr="00021380">
        <w:trPr>
          <w:trHeight w:val="300"/>
          <w:jc w:val="center"/>
        </w:trPr>
        <w:tc>
          <w:tcPr>
            <w:tcW w:w="9073" w:type="dxa"/>
            <w:vAlign w:val="center"/>
          </w:tcPr>
          <w:p w14:paraId="0BEE442B" w14:textId="77777777" w:rsidR="00CB76DA" w:rsidRPr="00552D3E" w:rsidRDefault="00CB76DA" w:rsidP="00021380">
            <w:pPr>
              <w:jc w:val="center"/>
              <w:rPr>
                <w:b/>
                <w:sz w:val="16"/>
                <w:szCs w:val="16"/>
              </w:rPr>
            </w:pPr>
            <w:r w:rsidRPr="00552D3E">
              <w:rPr>
                <w:b/>
                <w:sz w:val="16"/>
                <w:szCs w:val="16"/>
              </w:rPr>
              <w:t>INDICADOR QUIMICO VAPOR-INDICADOR QUIMICO VAPOR INDICADOR QUIMICO/INTEGRADOR TIPO 5, TIPO TIRA, GENERA UN CONTROL ADECUADO DEL PROCESO DE ESTERILIZACION POR VAPOR TEMPERATURA Y TIEMPO, CONDICIONES DE EXPOSICION ENTRE 118, 121° GRADOS A 138° GRADOS. CAJA X 200</w:t>
            </w:r>
          </w:p>
        </w:tc>
      </w:tr>
    </w:tbl>
    <w:p w14:paraId="4B01034C" w14:textId="77777777" w:rsidR="00CB76DA" w:rsidRPr="00552D3E" w:rsidRDefault="00CB76DA" w:rsidP="00CB76DA">
      <w:pPr>
        <w:jc w:val="center"/>
        <w:rPr>
          <w:b/>
          <w:sz w:val="16"/>
          <w:szCs w:val="16"/>
        </w:rPr>
      </w:pPr>
    </w:p>
    <w:p w14:paraId="00E8526E" w14:textId="77777777" w:rsidR="00CB76DA" w:rsidRPr="00552D3E" w:rsidRDefault="00CB76DA" w:rsidP="00CB76DA">
      <w:pPr>
        <w:rPr>
          <w:b/>
          <w:sz w:val="16"/>
          <w:szCs w:val="16"/>
        </w:rPr>
      </w:pPr>
      <w:r w:rsidRPr="00552D3E">
        <w:rPr>
          <w:b/>
          <w:sz w:val="16"/>
          <w:szCs w:val="16"/>
        </w:rPr>
        <w:t xml:space="preserve">              ÍTEM 6</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31F7971F" w14:textId="77777777" w:rsidTr="00021380">
        <w:trPr>
          <w:trHeight w:val="111"/>
          <w:jc w:val="center"/>
        </w:trPr>
        <w:tc>
          <w:tcPr>
            <w:tcW w:w="9067" w:type="dxa"/>
            <w:shd w:val="clear" w:color="auto" w:fill="C0C0C0"/>
            <w:vAlign w:val="center"/>
          </w:tcPr>
          <w:p w14:paraId="6BAEF4F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69F7AB5" w14:textId="77777777" w:rsidTr="00021380">
        <w:trPr>
          <w:trHeight w:val="112"/>
          <w:jc w:val="center"/>
        </w:trPr>
        <w:tc>
          <w:tcPr>
            <w:tcW w:w="9067" w:type="dxa"/>
            <w:vAlign w:val="center"/>
          </w:tcPr>
          <w:p w14:paraId="026D4FEA" w14:textId="77777777" w:rsidR="00CB76DA" w:rsidRPr="00552D3E" w:rsidRDefault="00CB76DA" w:rsidP="00021380">
            <w:pPr>
              <w:jc w:val="center"/>
              <w:rPr>
                <w:b/>
                <w:sz w:val="16"/>
                <w:szCs w:val="16"/>
              </w:rPr>
            </w:pPr>
            <w:r w:rsidRPr="00552D3E">
              <w:rPr>
                <w:b/>
                <w:sz w:val="16"/>
                <w:szCs w:val="16"/>
              </w:rPr>
              <w:t>INTEGRADOR QUIMICO CLASE IV DE BAJA TEMPERATURA</w:t>
            </w:r>
          </w:p>
        </w:tc>
      </w:tr>
      <w:tr w:rsidR="00CB76DA" w:rsidRPr="00552D3E" w14:paraId="0B97C98A" w14:textId="77777777" w:rsidTr="00021380">
        <w:trPr>
          <w:trHeight w:val="146"/>
          <w:jc w:val="center"/>
        </w:trPr>
        <w:tc>
          <w:tcPr>
            <w:tcW w:w="9067" w:type="dxa"/>
            <w:shd w:val="clear" w:color="auto" w:fill="C0C0C0"/>
            <w:vAlign w:val="center"/>
          </w:tcPr>
          <w:p w14:paraId="1F333C2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A8CE83C" w14:textId="77777777" w:rsidTr="00021380">
        <w:trPr>
          <w:trHeight w:hRule="exact" w:val="204"/>
          <w:jc w:val="center"/>
        </w:trPr>
        <w:tc>
          <w:tcPr>
            <w:tcW w:w="9067" w:type="dxa"/>
            <w:vAlign w:val="center"/>
          </w:tcPr>
          <w:p w14:paraId="591B6209" w14:textId="77777777" w:rsidR="00CB76DA" w:rsidRPr="00552D3E" w:rsidRDefault="00CB76DA" w:rsidP="00021380">
            <w:pPr>
              <w:jc w:val="center"/>
              <w:rPr>
                <w:b/>
                <w:sz w:val="16"/>
                <w:szCs w:val="16"/>
              </w:rPr>
            </w:pPr>
            <w:r w:rsidRPr="00552D3E">
              <w:rPr>
                <w:b/>
                <w:sz w:val="16"/>
                <w:szCs w:val="16"/>
              </w:rPr>
              <w:t>INTEGRADOR QUIMICO CLASE IV DE BAJA TEMPERATURA</w:t>
            </w:r>
          </w:p>
        </w:tc>
      </w:tr>
      <w:tr w:rsidR="00CB76DA" w:rsidRPr="00552D3E" w14:paraId="15450048" w14:textId="77777777" w:rsidTr="00021380">
        <w:trPr>
          <w:trHeight w:val="114"/>
          <w:jc w:val="center"/>
        </w:trPr>
        <w:tc>
          <w:tcPr>
            <w:tcW w:w="9067" w:type="dxa"/>
            <w:shd w:val="clear" w:color="auto" w:fill="C0C0C0"/>
            <w:vAlign w:val="center"/>
          </w:tcPr>
          <w:p w14:paraId="5AB60E0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4BE9223" w14:textId="77777777" w:rsidTr="00021380">
        <w:trPr>
          <w:trHeight w:val="50"/>
          <w:jc w:val="center"/>
        </w:trPr>
        <w:tc>
          <w:tcPr>
            <w:tcW w:w="9067" w:type="dxa"/>
            <w:vAlign w:val="center"/>
          </w:tcPr>
          <w:p w14:paraId="1328868D" w14:textId="77777777" w:rsidR="00CB76DA" w:rsidRPr="00552D3E" w:rsidRDefault="00CB76DA" w:rsidP="00021380">
            <w:pPr>
              <w:jc w:val="center"/>
              <w:rPr>
                <w:b/>
                <w:sz w:val="16"/>
                <w:szCs w:val="16"/>
              </w:rPr>
            </w:pPr>
            <w:r w:rsidRPr="00552D3E">
              <w:rPr>
                <w:b/>
                <w:sz w:val="16"/>
                <w:szCs w:val="16"/>
              </w:rPr>
              <w:t>CAJA X 500</w:t>
            </w:r>
          </w:p>
        </w:tc>
      </w:tr>
      <w:tr w:rsidR="00CB76DA" w:rsidRPr="00552D3E" w14:paraId="051D87E6" w14:textId="77777777" w:rsidTr="00021380">
        <w:trPr>
          <w:trHeight w:hRule="exact" w:val="234"/>
          <w:jc w:val="center"/>
        </w:trPr>
        <w:tc>
          <w:tcPr>
            <w:tcW w:w="9067" w:type="dxa"/>
            <w:shd w:val="clear" w:color="auto" w:fill="AEAAAA" w:themeFill="background2" w:themeFillShade="BF"/>
            <w:vAlign w:val="center"/>
          </w:tcPr>
          <w:p w14:paraId="6DF9040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3C335B9" w14:textId="77777777" w:rsidTr="00021380">
        <w:trPr>
          <w:trHeight w:hRule="exact" w:val="190"/>
          <w:jc w:val="center"/>
        </w:trPr>
        <w:tc>
          <w:tcPr>
            <w:tcW w:w="9067" w:type="dxa"/>
            <w:vAlign w:val="center"/>
          </w:tcPr>
          <w:p w14:paraId="58F32AF1" w14:textId="77777777" w:rsidR="00CB76DA" w:rsidRPr="00552D3E" w:rsidRDefault="00CB76DA" w:rsidP="00021380">
            <w:pPr>
              <w:jc w:val="center"/>
              <w:rPr>
                <w:b/>
                <w:sz w:val="16"/>
                <w:szCs w:val="16"/>
              </w:rPr>
            </w:pPr>
            <w:r w:rsidRPr="00552D3E">
              <w:rPr>
                <w:b/>
                <w:sz w:val="16"/>
                <w:szCs w:val="16"/>
              </w:rPr>
              <w:t>CAJA X 500</w:t>
            </w:r>
          </w:p>
        </w:tc>
      </w:tr>
      <w:tr w:rsidR="00CB76DA" w:rsidRPr="00552D3E" w14:paraId="159D2BC0" w14:textId="77777777" w:rsidTr="00021380">
        <w:trPr>
          <w:trHeight w:val="138"/>
          <w:jc w:val="center"/>
        </w:trPr>
        <w:tc>
          <w:tcPr>
            <w:tcW w:w="9067" w:type="dxa"/>
            <w:shd w:val="clear" w:color="auto" w:fill="C0C0C0"/>
            <w:vAlign w:val="center"/>
          </w:tcPr>
          <w:p w14:paraId="72F0A95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8842C42" w14:textId="77777777" w:rsidTr="00021380">
        <w:trPr>
          <w:trHeight w:val="300"/>
          <w:jc w:val="center"/>
        </w:trPr>
        <w:tc>
          <w:tcPr>
            <w:tcW w:w="9067" w:type="dxa"/>
            <w:vAlign w:val="center"/>
          </w:tcPr>
          <w:p w14:paraId="49A4209E" w14:textId="77777777" w:rsidR="00CB76DA" w:rsidRPr="00552D3E" w:rsidRDefault="00CB76DA" w:rsidP="00021380">
            <w:pPr>
              <w:jc w:val="center"/>
              <w:rPr>
                <w:b/>
                <w:sz w:val="16"/>
                <w:szCs w:val="16"/>
              </w:rPr>
            </w:pPr>
            <w:r w:rsidRPr="00552D3E">
              <w:rPr>
                <w:b/>
                <w:sz w:val="16"/>
                <w:szCs w:val="16"/>
              </w:rPr>
              <w:t>INTEGRADOR QUIMICO CLASE IV DE BAJA TEMPERATURA-INTEGRADOR QUIMICO CLASE IV DE BAJA TEMPERATURA INDICADOR QUIMICO EN FORMA DE TIRA, TIRILLA, DISEÑADA PARA PROCESOS DE ESTERILIZACION A PEROXIDO DE HIDROGENO, CON INTERPRETACION VISUAL POR LA TINTA INDICADORA QUE CAMBIA DE COLOR.</w:t>
            </w:r>
          </w:p>
        </w:tc>
      </w:tr>
    </w:tbl>
    <w:p w14:paraId="41A2B82B" w14:textId="77777777" w:rsidR="00CB76DA" w:rsidRPr="00552D3E" w:rsidRDefault="00CB76DA" w:rsidP="00CB76DA">
      <w:pPr>
        <w:jc w:val="center"/>
        <w:rPr>
          <w:b/>
          <w:sz w:val="16"/>
          <w:szCs w:val="16"/>
        </w:rPr>
      </w:pPr>
    </w:p>
    <w:p w14:paraId="1A801B72" w14:textId="77777777" w:rsidR="00CB76DA" w:rsidRPr="00552D3E" w:rsidRDefault="00CB76DA" w:rsidP="00CB76DA">
      <w:pPr>
        <w:rPr>
          <w:b/>
          <w:sz w:val="16"/>
          <w:szCs w:val="16"/>
        </w:rPr>
      </w:pPr>
      <w:r w:rsidRPr="00552D3E">
        <w:rPr>
          <w:b/>
          <w:sz w:val="16"/>
          <w:szCs w:val="16"/>
        </w:rPr>
        <w:t xml:space="preserve">                ÍTEM 7</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6A3A4038" w14:textId="77777777" w:rsidTr="00021380">
        <w:trPr>
          <w:trHeight w:val="120"/>
          <w:jc w:val="center"/>
        </w:trPr>
        <w:tc>
          <w:tcPr>
            <w:tcW w:w="9067" w:type="dxa"/>
            <w:shd w:val="clear" w:color="auto" w:fill="C0C0C0"/>
            <w:vAlign w:val="center"/>
          </w:tcPr>
          <w:p w14:paraId="3FA9A56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5BBB78D" w14:textId="77777777" w:rsidTr="00021380">
        <w:trPr>
          <w:trHeight w:val="112"/>
          <w:jc w:val="center"/>
        </w:trPr>
        <w:tc>
          <w:tcPr>
            <w:tcW w:w="9067" w:type="dxa"/>
            <w:vAlign w:val="center"/>
          </w:tcPr>
          <w:p w14:paraId="57BE9735" w14:textId="77777777" w:rsidR="00CB76DA" w:rsidRPr="00552D3E" w:rsidRDefault="00CB76DA" w:rsidP="00021380">
            <w:pPr>
              <w:jc w:val="center"/>
              <w:rPr>
                <w:b/>
                <w:sz w:val="16"/>
                <w:szCs w:val="16"/>
              </w:rPr>
            </w:pPr>
            <w:r w:rsidRPr="00552D3E">
              <w:rPr>
                <w:b/>
                <w:sz w:val="16"/>
                <w:szCs w:val="16"/>
              </w:rPr>
              <w:t>PEROXIDO DE HIDROGENO COMPATIBLE CON ESTERILIZADOR</w:t>
            </w:r>
          </w:p>
        </w:tc>
      </w:tr>
      <w:tr w:rsidR="00CB76DA" w:rsidRPr="00552D3E" w14:paraId="61C80E3E" w14:textId="77777777" w:rsidTr="00021380">
        <w:trPr>
          <w:trHeight w:val="146"/>
          <w:jc w:val="center"/>
        </w:trPr>
        <w:tc>
          <w:tcPr>
            <w:tcW w:w="9067" w:type="dxa"/>
            <w:shd w:val="clear" w:color="auto" w:fill="C0C0C0"/>
            <w:vAlign w:val="center"/>
          </w:tcPr>
          <w:p w14:paraId="4D7D7A4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5BE9545" w14:textId="77777777" w:rsidTr="00021380">
        <w:trPr>
          <w:trHeight w:hRule="exact" w:val="204"/>
          <w:jc w:val="center"/>
        </w:trPr>
        <w:tc>
          <w:tcPr>
            <w:tcW w:w="9067" w:type="dxa"/>
            <w:vAlign w:val="center"/>
          </w:tcPr>
          <w:p w14:paraId="52D73950" w14:textId="77777777" w:rsidR="00CB76DA" w:rsidRPr="00552D3E" w:rsidRDefault="00CB76DA" w:rsidP="00021380">
            <w:pPr>
              <w:jc w:val="center"/>
              <w:rPr>
                <w:b/>
                <w:sz w:val="16"/>
                <w:szCs w:val="16"/>
              </w:rPr>
            </w:pPr>
            <w:r w:rsidRPr="00552D3E">
              <w:rPr>
                <w:b/>
                <w:sz w:val="16"/>
                <w:szCs w:val="16"/>
              </w:rPr>
              <w:t>PEROXIDO DE HIDROGENO COMPATIBLE CON ESTERILIZADOR</w:t>
            </w:r>
          </w:p>
        </w:tc>
      </w:tr>
      <w:tr w:rsidR="00CB76DA" w:rsidRPr="00552D3E" w14:paraId="6274A493" w14:textId="77777777" w:rsidTr="00021380">
        <w:trPr>
          <w:trHeight w:val="114"/>
          <w:jc w:val="center"/>
        </w:trPr>
        <w:tc>
          <w:tcPr>
            <w:tcW w:w="9067" w:type="dxa"/>
            <w:shd w:val="clear" w:color="auto" w:fill="C0C0C0"/>
            <w:vAlign w:val="center"/>
          </w:tcPr>
          <w:p w14:paraId="1B713E6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017A069" w14:textId="77777777" w:rsidTr="00021380">
        <w:trPr>
          <w:trHeight w:val="47"/>
          <w:jc w:val="center"/>
        </w:trPr>
        <w:tc>
          <w:tcPr>
            <w:tcW w:w="9067" w:type="dxa"/>
            <w:vAlign w:val="center"/>
          </w:tcPr>
          <w:p w14:paraId="2FDA9875" w14:textId="77777777" w:rsidR="00CB76DA" w:rsidRPr="00552D3E" w:rsidRDefault="00CB76DA" w:rsidP="00021380">
            <w:pPr>
              <w:jc w:val="center"/>
              <w:rPr>
                <w:b/>
                <w:sz w:val="16"/>
                <w:szCs w:val="16"/>
              </w:rPr>
            </w:pPr>
            <w:r w:rsidRPr="00552D3E">
              <w:rPr>
                <w:b/>
                <w:sz w:val="16"/>
                <w:szCs w:val="16"/>
              </w:rPr>
              <w:t>BOTELLA X 150 M</w:t>
            </w:r>
          </w:p>
        </w:tc>
      </w:tr>
      <w:tr w:rsidR="00CB76DA" w:rsidRPr="00552D3E" w14:paraId="093F3531" w14:textId="77777777" w:rsidTr="00021380">
        <w:trPr>
          <w:trHeight w:hRule="exact" w:val="133"/>
          <w:jc w:val="center"/>
        </w:trPr>
        <w:tc>
          <w:tcPr>
            <w:tcW w:w="9067" w:type="dxa"/>
            <w:shd w:val="clear" w:color="auto" w:fill="AEAAAA" w:themeFill="background2" w:themeFillShade="BF"/>
            <w:vAlign w:val="center"/>
          </w:tcPr>
          <w:p w14:paraId="5571C92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405F41A" w14:textId="77777777" w:rsidTr="00021380">
        <w:trPr>
          <w:trHeight w:hRule="exact" w:val="190"/>
          <w:jc w:val="center"/>
        </w:trPr>
        <w:tc>
          <w:tcPr>
            <w:tcW w:w="9067" w:type="dxa"/>
            <w:vAlign w:val="center"/>
          </w:tcPr>
          <w:p w14:paraId="58E83F9D" w14:textId="77777777" w:rsidR="00CB76DA" w:rsidRPr="00552D3E" w:rsidRDefault="00CB76DA" w:rsidP="00021380">
            <w:pPr>
              <w:jc w:val="center"/>
              <w:rPr>
                <w:b/>
                <w:sz w:val="16"/>
                <w:szCs w:val="16"/>
              </w:rPr>
            </w:pPr>
            <w:r w:rsidRPr="00552D3E">
              <w:rPr>
                <w:b/>
                <w:sz w:val="16"/>
                <w:szCs w:val="16"/>
              </w:rPr>
              <w:t>BOTELLA X 150 M</w:t>
            </w:r>
          </w:p>
          <w:p w14:paraId="60DD4752" w14:textId="77777777" w:rsidR="00CB76DA" w:rsidRPr="00552D3E" w:rsidRDefault="00CB76DA" w:rsidP="00021380">
            <w:pPr>
              <w:jc w:val="center"/>
              <w:rPr>
                <w:b/>
                <w:sz w:val="16"/>
                <w:szCs w:val="16"/>
              </w:rPr>
            </w:pPr>
          </w:p>
        </w:tc>
      </w:tr>
      <w:tr w:rsidR="00CB76DA" w:rsidRPr="00552D3E" w14:paraId="20DCF84E" w14:textId="77777777" w:rsidTr="00021380">
        <w:trPr>
          <w:trHeight w:val="138"/>
          <w:jc w:val="center"/>
        </w:trPr>
        <w:tc>
          <w:tcPr>
            <w:tcW w:w="9067" w:type="dxa"/>
            <w:shd w:val="clear" w:color="auto" w:fill="C0C0C0"/>
            <w:vAlign w:val="center"/>
          </w:tcPr>
          <w:p w14:paraId="13723EB9"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CAC5114" w14:textId="77777777" w:rsidTr="00021380">
        <w:trPr>
          <w:trHeight w:val="300"/>
          <w:jc w:val="center"/>
        </w:trPr>
        <w:tc>
          <w:tcPr>
            <w:tcW w:w="9067" w:type="dxa"/>
            <w:vAlign w:val="center"/>
          </w:tcPr>
          <w:p w14:paraId="582E8B8C" w14:textId="77777777" w:rsidR="00CB76DA" w:rsidRPr="00552D3E" w:rsidRDefault="00CB76DA" w:rsidP="00021380">
            <w:pPr>
              <w:jc w:val="center"/>
              <w:rPr>
                <w:b/>
                <w:sz w:val="16"/>
                <w:szCs w:val="16"/>
              </w:rPr>
            </w:pPr>
            <w:r w:rsidRPr="00552D3E">
              <w:rPr>
                <w:b/>
                <w:sz w:val="16"/>
                <w:szCs w:val="16"/>
              </w:rPr>
              <w:t>PEROXIDO DE HIDROGENO COMPATIBLE CON ESTERILIZADOR DE BAJA TEMPERATURA PLAXMAX P80 TUTTNAUER-AGENTE ESTERILIZANTE BOTELLA X 150 M DE BAJA TEMPERATURA COMPATIBLE CON ESTERILIZADOR TUTTNAUER.</w:t>
            </w:r>
          </w:p>
        </w:tc>
      </w:tr>
    </w:tbl>
    <w:p w14:paraId="49AF303A" w14:textId="77777777" w:rsidR="00CB76DA" w:rsidRPr="00552D3E" w:rsidRDefault="00CB76DA" w:rsidP="00CB76DA">
      <w:pPr>
        <w:jc w:val="center"/>
        <w:rPr>
          <w:b/>
          <w:sz w:val="16"/>
          <w:szCs w:val="16"/>
        </w:rPr>
      </w:pPr>
    </w:p>
    <w:p w14:paraId="60D9F13E" w14:textId="77777777" w:rsidR="00CB76DA" w:rsidRPr="00552D3E" w:rsidRDefault="00CB76DA" w:rsidP="00CB76DA">
      <w:pPr>
        <w:rPr>
          <w:b/>
          <w:sz w:val="16"/>
          <w:szCs w:val="16"/>
        </w:rPr>
      </w:pPr>
      <w:r w:rsidRPr="00552D3E">
        <w:rPr>
          <w:b/>
          <w:sz w:val="16"/>
          <w:szCs w:val="16"/>
        </w:rPr>
        <w:t xml:space="preserve">                ÍTEM 8</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7E9436EB" w14:textId="77777777" w:rsidTr="00021380">
        <w:trPr>
          <w:trHeight w:val="71"/>
          <w:jc w:val="center"/>
        </w:trPr>
        <w:tc>
          <w:tcPr>
            <w:tcW w:w="9067" w:type="dxa"/>
            <w:shd w:val="clear" w:color="auto" w:fill="C0C0C0"/>
            <w:vAlign w:val="center"/>
          </w:tcPr>
          <w:p w14:paraId="2408BF0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8D15F65" w14:textId="77777777" w:rsidTr="00021380">
        <w:trPr>
          <w:trHeight w:val="40"/>
          <w:jc w:val="center"/>
        </w:trPr>
        <w:tc>
          <w:tcPr>
            <w:tcW w:w="9067" w:type="dxa"/>
            <w:vAlign w:val="center"/>
          </w:tcPr>
          <w:p w14:paraId="170BBFFF" w14:textId="77777777" w:rsidR="00CB76DA" w:rsidRPr="00552D3E" w:rsidRDefault="00CB76DA" w:rsidP="00021380">
            <w:pPr>
              <w:jc w:val="center"/>
              <w:rPr>
                <w:b/>
                <w:sz w:val="16"/>
                <w:szCs w:val="16"/>
              </w:rPr>
            </w:pPr>
            <w:r w:rsidRPr="00552D3E">
              <w:rPr>
                <w:b/>
                <w:sz w:val="16"/>
                <w:szCs w:val="16"/>
              </w:rPr>
              <w:t>PRUEBA DE BOWIE AND DICK</w:t>
            </w:r>
          </w:p>
        </w:tc>
      </w:tr>
      <w:tr w:rsidR="00CB76DA" w:rsidRPr="00552D3E" w14:paraId="2CD86EF7" w14:textId="77777777" w:rsidTr="00021380">
        <w:trPr>
          <w:trHeight w:val="146"/>
          <w:jc w:val="center"/>
        </w:trPr>
        <w:tc>
          <w:tcPr>
            <w:tcW w:w="9067" w:type="dxa"/>
            <w:shd w:val="clear" w:color="auto" w:fill="C0C0C0"/>
            <w:vAlign w:val="center"/>
          </w:tcPr>
          <w:p w14:paraId="534583A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4A83468" w14:textId="77777777" w:rsidTr="00021380">
        <w:trPr>
          <w:trHeight w:hRule="exact" w:val="124"/>
          <w:jc w:val="center"/>
        </w:trPr>
        <w:tc>
          <w:tcPr>
            <w:tcW w:w="9067" w:type="dxa"/>
            <w:vAlign w:val="center"/>
          </w:tcPr>
          <w:p w14:paraId="0625D6A5" w14:textId="77777777" w:rsidR="00CB76DA" w:rsidRPr="00552D3E" w:rsidRDefault="00CB76DA" w:rsidP="00021380">
            <w:pPr>
              <w:jc w:val="center"/>
              <w:rPr>
                <w:b/>
                <w:sz w:val="16"/>
                <w:szCs w:val="16"/>
              </w:rPr>
            </w:pPr>
            <w:r w:rsidRPr="00552D3E">
              <w:rPr>
                <w:b/>
                <w:sz w:val="16"/>
                <w:szCs w:val="16"/>
              </w:rPr>
              <w:t>PRUEBA DE BOWIE AND DICK</w:t>
            </w:r>
          </w:p>
        </w:tc>
      </w:tr>
      <w:tr w:rsidR="00CB76DA" w:rsidRPr="00552D3E" w14:paraId="42C345EA" w14:textId="77777777" w:rsidTr="00021380">
        <w:trPr>
          <w:trHeight w:val="114"/>
          <w:jc w:val="center"/>
        </w:trPr>
        <w:tc>
          <w:tcPr>
            <w:tcW w:w="9067" w:type="dxa"/>
            <w:shd w:val="clear" w:color="auto" w:fill="C0C0C0"/>
            <w:vAlign w:val="center"/>
          </w:tcPr>
          <w:p w14:paraId="73EF6A0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9EC75FD" w14:textId="77777777" w:rsidTr="00021380">
        <w:trPr>
          <w:trHeight w:val="136"/>
          <w:jc w:val="center"/>
        </w:trPr>
        <w:tc>
          <w:tcPr>
            <w:tcW w:w="9067" w:type="dxa"/>
            <w:vAlign w:val="center"/>
          </w:tcPr>
          <w:p w14:paraId="585E04D6"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4865472C" w14:textId="77777777" w:rsidTr="00021380">
        <w:trPr>
          <w:trHeight w:hRule="exact" w:val="144"/>
          <w:jc w:val="center"/>
        </w:trPr>
        <w:tc>
          <w:tcPr>
            <w:tcW w:w="9067" w:type="dxa"/>
            <w:shd w:val="clear" w:color="auto" w:fill="AEAAAA" w:themeFill="background2" w:themeFillShade="BF"/>
            <w:vAlign w:val="center"/>
          </w:tcPr>
          <w:p w14:paraId="6F77222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7BED5AC" w14:textId="77777777" w:rsidTr="00021380">
        <w:trPr>
          <w:trHeight w:hRule="exact" w:val="146"/>
          <w:jc w:val="center"/>
        </w:trPr>
        <w:tc>
          <w:tcPr>
            <w:tcW w:w="9067" w:type="dxa"/>
            <w:vAlign w:val="center"/>
          </w:tcPr>
          <w:p w14:paraId="70682E23"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773C9BB8" w14:textId="77777777" w:rsidTr="00021380">
        <w:trPr>
          <w:trHeight w:val="138"/>
          <w:jc w:val="center"/>
        </w:trPr>
        <w:tc>
          <w:tcPr>
            <w:tcW w:w="9067" w:type="dxa"/>
            <w:shd w:val="clear" w:color="auto" w:fill="C0C0C0"/>
            <w:vAlign w:val="center"/>
          </w:tcPr>
          <w:p w14:paraId="1F180320"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D3E9F29" w14:textId="77777777" w:rsidTr="00021380">
        <w:trPr>
          <w:trHeight w:val="300"/>
          <w:jc w:val="center"/>
        </w:trPr>
        <w:tc>
          <w:tcPr>
            <w:tcW w:w="9067" w:type="dxa"/>
            <w:vAlign w:val="center"/>
          </w:tcPr>
          <w:p w14:paraId="6B2ECB6A" w14:textId="77777777" w:rsidR="00CB76DA" w:rsidRPr="00552D3E" w:rsidRDefault="00CB76DA" w:rsidP="00021380">
            <w:pPr>
              <w:jc w:val="center"/>
              <w:rPr>
                <w:b/>
                <w:sz w:val="16"/>
                <w:szCs w:val="16"/>
              </w:rPr>
            </w:pPr>
            <w:r w:rsidRPr="00552D3E">
              <w:rPr>
                <w:b/>
                <w:sz w:val="16"/>
                <w:szCs w:val="16"/>
              </w:rPr>
              <w:t xml:space="preserve">PRUEBA DE BOWIE AND DICK-PRUEBA DE BOWIE AND DICK   HOJA DE PRUEBA DE BOWIE &amp; DICK PARA EVALUAR LA EVACUACIÓN DE AIRE Y LA PENETRACIÓN DE VAPOR EN EQUIPOS DE ESTERILIZACIÓN POR VAPOR ASISTIDOS POR VACÍO. PARA CICLOS DE BOWIE &amp; DICK DE 3.5 MIN A 134 </w:t>
            </w:r>
            <w:proofErr w:type="spellStart"/>
            <w:r w:rsidRPr="00552D3E">
              <w:rPr>
                <w:b/>
                <w:sz w:val="16"/>
                <w:szCs w:val="16"/>
              </w:rPr>
              <w:t>ºC</w:t>
            </w:r>
            <w:proofErr w:type="spellEnd"/>
            <w:r w:rsidRPr="00552D3E">
              <w:rPr>
                <w:b/>
                <w:sz w:val="16"/>
                <w:szCs w:val="16"/>
              </w:rPr>
              <w:t xml:space="preserve"> O DE 4 MINUTOS A 132 º</w:t>
            </w:r>
          </w:p>
        </w:tc>
      </w:tr>
    </w:tbl>
    <w:p w14:paraId="666CD942" w14:textId="77777777" w:rsidR="00CB76DA" w:rsidRPr="00552D3E" w:rsidRDefault="00CB76DA" w:rsidP="00CB76DA">
      <w:pPr>
        <w:jc w:val="center"/>
        <w:rPr>
          <w:b/>
          <w:sz w:val="16"/>
          <w:szCs w:val="16"/>
        </w:rPr>
      </w:pPr>
    </w:p>
    <w:p w14:paraId="78D7B26F" w14:textId="77777777" w:rsidR="00CB76DA" w:rsidRPr="00552D3E" w:rsidRDefault="00CB76DA" w:rsidP="00CB76DA">
      <w:pPr>
        <w:jc w:val="center"/>
        <w:rPr>
          <w:b/>
          <w:sz w:val="16"/>
          <w:szCs w:val="16"/>
        </w:rPr>
      </w:pPr>
    </w:p>
    <w:p w14:paraId="05E53707" w14:textId="77777777" w:rsidR="00CB76DA" w:rsidRPr="00552D3E" w:rsidRDefault="00CB76DA" w:rsidP="00CB76DA">
      <w:pPr>
        <w:rPr>
          <w:b/>
          <w:sz w:val="16"/>
          <w:szCs w:val="16"/>
        </w:rPr>
      </w:pPr>
      <w:r w:rsidRPr="00552D3E">
        <w:rPr>
          <w:b/>
          <w:sz w:val="16"/>
          <w:szCs w:val="16"/>
        </w:rPr>
        <w:t xml:space="preserve">             ÍTEM 9</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5B259740" w14:textId="77777777" w:rsidTr="00021380">
        <w:trPr>
          <w:trHeight w:val="168"/>
          <w:jc w:val="center"/>
        </w:trPr>
        <w:tc>
          <w:tcPr>
            <w:tcW w:w="9067" w:type="dxa"/>
            <w:shd w:val="clear" w:color="auto" w:fill="C0C0C0"/>
            <w:vAlign w:val="center"/>
          </w:tcPr>
          <w:p w14:paraId="457CADD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060A703" w14:textId="77777777" w:rsidTr="00021380">
        <w:trPr>
          <w:trHeight w:val="40"/>
          <w:jc w:val="center"/>
        </w:trPr>
        <w:tc>
          <w:tcPr>
            <w:tcW w:w="9067" w:type="dxa"/>
            <w:vAlign w:val="center"/>
          </w:tcPr>
          <w:p w14:paraId="4C28480B" w14:textId="77777777" w:rsidR="00CB76DA" w:rsidRPr="00552D3E" w:rsidRDefault="00CB76DA" w:rsidP="00021380">
            <w:pPr>
              <w:jc w:val="center"/>
              <w:rPr>
                <w:b/>
                <w:sz w:val="16"/>
                <w:szCs w:val="16"/>
              </w:rPr>
            </w:pPr>
            <w:r w:rsidRPr="00552D3E">
              <w:rPr>
                <w:b/>
                <w:sz w:val="16"/>
                <w:szCs w:val="16"/>
              </w:rPr>
              <w:t>PAPEL GRADO MEDICO SIN FUELLE 10 CM X 200 M</w:t>
            </w:r>
          </w:p>
        </w:tc>
      </w:tr>
      <w:tr w:rsidR="00CB76DA" w:rsidRPr="00552D3E" w14:paraId="6744C519" w14:textId="77777777" w:rsidTr="00021380">
        <w:trPr>
          <w:trHeight w:val="146"/>
          <w:jc w:val="center"/>
        </w:trPr>
        <w:tc>
          <w:tcPr>
            <w:tcW w:w="9067" w:type="dxa"/>
            <w:shd w:val="clear" w:color="auto" w:fill="C0C0C0"/>
            <w:vAlign w:val="center"/>
          </w:tcPr>
          <w:p w14:paraId="56F3EFD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F279E27" w14:textId="77777777" w:rsidTr="00021380">
        <w:trPr>
          <w:trHeight w:hRule="exact" w:val="153"/>
          <w:jc w:val="center"/>
        </w:trPr>
        <w:tc>
          <w:tcPr>
            <w:tcW w:w="9067" w:type="dxa"/>
            <w:vAlign w:val="center"/>
          </w:tcPr>
          <w:p w14:paraId="544A408C" w14:textId="77777777" w:rsidR="00CB76DA" w:rsidRPr="00552D3E" w:rsidRDefault="00CB76DA" w:rsidP="00021380">
            <w:pPr>
              <w:jc w:val="center"/>
              <w:rPr>
                <w:b/>
                <w:sz w:val="16"/>
                <w:szCs w:val="16"/>
              </w:rPr>
            </w:pPr>
            <w:r w:rsidRPr="00552D3E">
              <w:rPr>
                <w:b/>
                <w:sz w:val="16"/>
                <w:szCs w:val="16"/>
              </w:rPr>
              <w:t>PAPEL GRADO MEDICO SIN FUELLE 10 CM X 200 M</w:t>
            </w:r>
          </w:p>
          <w:p w14:paraId="3F9B2D5A" w14:textId="77777777" w:rsidR="00CB76DA" w:rsidRPr="00552D3E" w:rsidRDefault="00CB76DA" w:rsidP="00021380">
            <w:pPr>
              <w:jc w:val="center"/>
              <w:rPr>
                <w:b/>
                <w:sz w:val="16"/>
                <w:szCs w:val="16"/>
              </w:rPr>
            </w:pPr>
          </w:p>
        </w:tc>
      </w:tr>
      <w:tr w:rsidR="00CB76DA" w:rsidRPr="00552D3E" w14:paraId="6CFC8DCE" w14:textId="77777777" w:rsidTr="00021380">
        <w:trPr>
          <w:trHeight w:val="114"/>
          <w:jc w:val="center"/>
        </w:trPr>
        <w:tc>
          <w:tcPr>
            <w:tcW w:w="9067" w:type="dxa"/>
            <w:shd w:val="clear" w:color="auto" w:fill="C0C0C0"/>
            <w:vAlign w:val="center"/>
          </w:tcPr>
          <w:p w14:paraId="6DEB0A7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33A6EE3" w14:textId="77777777" w:rsidTr="00021380">
        <w:trPr>
          <w:trHeight w:val="136"/>
          <w:jc w:val="center"/>
        </w:trPr>
        <w:tc>
          <w:tcPr>
            <w:tcW w:w="9067" w:type="dxa"/>
            <w:vAlign w:val="center"/>
          </w:tcPr>
          <w:p w14:paraId="2FD9024F" w14:textId="77777777" w:rsidR="00CB76DA" w:rsidRPr="00552D3E" w:rsidRDefault="00CB76DA" w:rsidP="00021380">
            <w:pPr>
              <w:jc w:val="center"/>
              <w:rPr>
                <w:b/>
                <w:sz w:val="16"/>
                <w:szCs w:val="16"/>
              </w:rPr>
            </w:pPr>
            <w:r w:rsidRPr="00552D3E">
              <w:rPr>
                <w:b/>
                <w:sz w:val="16"/>
                <w:szCs w:val="16"/>
              </w:rPr>
              <w:t>ROLLO</w:t>
            </w:r>
          </w:p>
        </w:tc>
      </w:tr>
      <w:tr w:rsidR="00CB76DA" w:rsidRPr="00552D3E" w14:paraId="5A4412E2" w14:textId="77777777" w:rsidTr="00021380">
        <w:trPr>
          <w:trHeight w:hRule="exact" w:val="145"/>
          <w:jc w:val="center"/>
        </w:trPr>
        <w:tc>
          <w:tcPr>
            <w:tcW w:w="9067" w:type="dxa"/>
            <w:shd w:val="clear" w:color="auto" w:fill="AEAAAA" w:themeFill="background2" w:themeFillShade="BF"/>
            <w:vAlign w:val="center"/>
          </w:tcPr>
          <w:p w14:paraId="63BCBA4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BA51757" w14:textId="77777777" w:rsidTr="00021380">
        <w:trPr>
          <w:trHeight w:hRule="exact" w:val="147"/>
          <w:jc w:val="center"/>
        </w:trPr>
        <w:tc>
          <w:tcPr>
            <w:tcW w:w="9067" w:type="dxa"/>
            <w:vAlign w:val="center"/>
          </w:tcPr>
          <w:p w14:paraId="00954C0F" w14:textId="77777777" w:rsidR="00CB76DA" w:rsidRPr="00552D3E" w:rsidRDefault="00CB76DA" w:rsidP="00021380">
            <w:pPr>
              <w:jc w:val="center"/>
              <w:rPr>
                <w:b/>
                <w:sz w:val="16"/>
                <w:szCs w:val="16"/>
              </w:rPr>
            </w:pPr>
            <w:r w:rsidRPr="00552D3E">
              <w:rPr>
                <w:b/>
                <w:sz w:val="16"/>
                <w:szCs w:val="16"/>
              </w:rPr>
              <w:t xml:space="preserve">1 UNIDAD (ROLLO) </w:t>
            </w:r>
          </w:p>
          <w:p w14:paraId="7A939AC3" w14:textId="77777777" w:rsidR="00CB76DA" w:rsidRPr="00552D3E" w:rsidRDefault="00CB76DA" w:rsidP="00021380">
            <w:pPr>
              <w:jc w:val="center"/>
              <w:rPr>
                <w:b/>
                <w:sz w:val="16"/>
                <w:szCs w:val="16"/>
              </w:rPr>
            </w:pPr>
          </w:p>
        </w:tc>
      </w:tr>
      <w:tr w:rsidR="00CB76DA" w:rsidRPr="00552D3E" w14:paraId="76E35A59" w14:textId="77777777" w:rsidTr="00021380">
        <w:trPr>
          <w:trHeight w:val="138"/>
          <w:jc w:val="center"/>
        </w:trPr>
        <w:tc>
          <w:tcPr>
            <w:tcW w:w="9067" w:type="dxa"/>
            <w:shd w:val="clear" w:color="auto" w:fill="C0C0C0"/>
            <w:vAlign w:val="center"/>
          </w:tcPr>
          <w:p w14:paraId="577D2438"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208DCEF" w14:textId="77777777" w:rsidTr="00021380">
        <w:trPr>
          <w:trHeight w:val="47"/>
          <w:jc w:val="center"/>
        </w:trPr>
        <w:tc>
          <w:tcPr>
            <w:tcW w:w="9067" w:type="dxa"/>
            <w:vAlign w:val="center"/>
          </w:tcPr>
          <w:p w14:paraId="0B0DF8A7" w14:textId="77777777" w:rsidR="00CB76DA" w:rsidRPr="00552D3E" w:rsidRDefault="00CB76DA" w:rsidP="00021380">
            <w:pPr>
              <w:jc w:val="center"/>
              <w:rPr>
                <w:b/>
                <w:sz w:val="16"/>
                <w:szCs w:val="16"/>
              </w:rPr>
            </w:pPr>
            <w:r w:rsidRPr="00552D3E">
              <w:rPr>
                <w:b/>
                <w:sz w:val="16"/>
                <w:szCs w:val="16"/>
              </w:rPr>
              <w:lastRenderedPageBreak/>
              <w:t>PAPEL GRADO MEDICO SIN FUELLE FABRICADOS CON PAPEL GRADO MÉDICO DE 60 G,M CON INDICADORES QUÍMICOS PARA VAPOR,OE, FORMOL MEDIDAS 10 CM X 4 a 6 CM X 200 M.</w:t>
            </w:r>
          </w:p>
        </w:tc>
      </w:tr>
    </w:tbl>
    <w:p w14:paraId="1910947E" w14:textId="77777777" w:rsidR="00CB76DA" w:rsidRPr="00552D3E" w:rsidRDefault="00CB76DA" w:rsidP="00CB76DA">
      <w:pPr>
        <w:jc w:val="center"/>
        <w:rPr>
          <w:b/>
          <w:sz w:val="16"/>
          <w:szCs w:val="16"/>
        </w:rPr>
      </w:pPr>
    </w:p>
    <w:p w14:paraId="2C1D6D2F" w14:textId="77777777" w:rsidR="00CB76DA" w:rsidRPr="00552D3E" w:rsidRDefault="00CB76DA" w:rsidP="00CB76DA">
      <w:pPr>
        <w:rPr>
          <w:b/>
          <w:sz w:val="16"/>
          <w:szCs w:val="16"/>
        </w:rPr>
      </w:pPr>
      <w:r w:rsidRPr="00552D3E">
        <w:rPr>
          <w:b/>
          <w:sz w:val="16"/>
          <w:szCs w:val="16"/>
        </w:rPr>
        <w:t xml:space="preserve">              ÍTEM 10</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0FADE70B" w14:textId="77777777" w:rsidTr="00021380">
        <w:trPr>
          <w:trHeight w:val="184"/>
          <w:jc w:val="center"/>
        </w:trPr>
        <w:tc>
          <w:tcPr>
            <w:tcW w:w="9067" w:type="dxa"/>
            <w:shd w:val="clear" w:color="auto" w:fill="C0C0C0"/>
            <w:vAlign w:val="center"/>
          </w:tcPr>
          <w:p w14:paraId="7FF25B8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E5593F9" w14:textId="77777777" w:rsidTr="00021380">
        <w:trPr>
          <w:trHeight w:val="40"/>
          <w:jc w:val="center"/>
        </w:trPr>
        <w:tc>
          <w:tcPr>
            <w:tcW w:w="9067" w:type="dxa"/>
            <w:vAlign w:val="center"/>
          </w:tcPr>
          <w:p w14:paraId="1D854FDD" w14:textId="77777777" w:rsidR="00CB76DA" w:rsidRPr="00552D3E" w:rsidRDefault="00CB76DA" w:rsidP="00021380">
            <w:pPr>
              <w:jc w:val="center"/>
              <w:rPr>
                <w:b/>
                <w:sz w:val="16"/>
                <w:szCs w:val="16"/>
              </w:rPr>
            </w:pPr>
            <w:r w:rsidRPr="00552D3E">
              <w:rPr>
                <w:b/>
                <w:sz w:val="16"/>
                <w:szCs w:val="16"/>
              </w:rPr>
              <w:t>PAPEL GRADO MEDICO SIN FUELLE 15 CM X 200 M</w:t>
            </w:r>
          </w:p>
        </w:tc>
      </w:tr>
      <w:tr w:rsidR="00CB76DA" w:rsidRPr="00552D3E" w14:paraId="1850B8C9" w14:textId="77777777" w:rsidTr="00021380">
        <w:trPr>
          <w:trHeight w:val="146"/>
          <w:jc w:val="center"/>
        </w:trPr>
        <w:tc>
          <w:tcPr>
            <w:tcW w:w="9067" w:type="dxa"/>
            <w:shd w:val="clear" w:color="auto" w:fill="C0C0C0"/>
            <w:vAlign w:val="center"/>
          </w:tcPr>
          <w:p w14:paraId="541A844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8A81FB0" w14:textId="77777777" w:rsidTr="00021380">
        <w:trPr>
          <w:trHeight w:hRule="exact" w:val="164"/>
          <w:jc w:val="center"/>
        </w:trPr>
        <w:tc>
          <w:tcPr>
            <w:tcW w:w="9067" w:type="dxa"/>
            <w:vAlign w:val="center"/>
          </w:tcPr>
          <w:p w14:paraId="6BCDC491" w14:textId="77777777" w:rsidR="00CB76DA" w:rsidRPr="00552D3E" w:rsidRDefault="00CB76DA" w:rsidP="00021380">
            <w:pPr>
              <w:jc w:val="center"/>
              <w:rPr>
                <w:b/>
                <w:sz w:val="16"/>
                <w:szCs w:val="16"/>
              </w:rPr>
            </w:pPr>
            <w:r w:rsidRPr="00552D3E">
              <w:rPr>
                <w:b/>
                <w:sz w:val="16"/>
                <w:szCs w:val="16"/>
              </w:rPr>
              <w:t>PAPEL GRADO MEDICO SIN FUELLE 15 CM X 200 M</w:t>
            </w:r>
          </w:p>
          <w:p w14:paraId="4FFAEECD" w14:textId="77777777" w:rsidR="00CB76DA" w:rsidRPr="00552D3E" w:rsidRDefault="00CB76DA" w:rsidP="00021380">
            <w:pPr>
              <w:jc w:val="center"/>
              <w:rPr>
                <w:b/>
                <w:sz w:val="16"/>
                <w:szCs w:val="16"/>
              </w:rPr>
            </w:pPr>
          </w:p>
        </w:tc>
      </w:tr>
      <w:tr w:rsidR="00CB76DA" w:rsidRPr="00552D3E" w14:paraId="39673193" w14:textId="77777777" w:rsidTr="00021380">
        <w:trPr>
          <w:trHeight w:val="114"/>
          <w:jc w:val="center"/>
        </w:trPr>
        <w:tc>
          <w:tcPr>
            <w:tcW w:w="9067" w:type="dxa"/>
            <w:shd w:val="clear" w:color="auto" w:fill="C0C0C0"/>
            <w:vAlign w:val="center"/>
          </w:tcPr>
          <w:p w14:paraId="14D48E6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2E1C322" w14:textId="77777777" w:rsidTr="00021380">
        <w:trPr>
          <w:trHeight w:val="148"/>
          <w:jc w:val="center"/>
        </w:trPr>
        <w:tc>
          <w:tcPr>
            <w:tcW w:w="9067" w:type="dxa"/>
            <w:vAlign w:val="center"/>
          </w:tcPr>
          <w:p w14:paraId="46E5A46D"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7DD70865" w14:textId="77777777" w:rsidTr="00021380">
        <w:trPr>
          <w:trHeight w:hRule="exact" w:val="142"/>
          <w:jc w:val="center"/>
        </w:trPr>
        <w:tc>
          <w:tcPr>
            <w:tcW w:w="9067" w:type="dxa"/>
            <w:shd w:val="clear" w:color="auto" w:fill="AEAAAA" w:themeFill="background2" w:themeFillShade="BF"/>
            <w:vAlign w:val="center"/>
          </w:tcPr>
          <w:p w14:paraId="5A07F1E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8506398" w14:textId="77777777" w:rsidTr="00021380">
        <w:trPr>
          <w:trHeight w:hRule="exact" w:val="190"/>
          <w:jc w:val="center"/>
        </w:trPr>
        <w:tc>
          <w:tcPr>
            <w:tcW w:w="9067" w:type="dxa"/>
            <w:vAlign w:val="center"/>
          </w:tcPr>
          <w:p w14:paraId="3D6A0BB8" w14:textId="77777777" w:rsidR="00CB76DA" w:rsidRPr="00552D3E" w:rsidRDefault="00CB76DA" w:rsidP="00021380">
            <w:pPr>
              <w:jc w:val="center"/>
              <w:rPr>
                <w:b/>
                <w:sz w:val="16"/>
                <w:szCs w:val="16"/>
              </w:rPr>
            </w:pPr>
            <w:r w:rsidRPr="00552D3E">
              <w:rPr>
                <w:b/>
                <w:sz w:val="16"/>
                <w:szCs w:val="16"/>
              </w:rPr>
              <w:t>1 UNIDAD (ROLLO)</w:t>
            </w:r>
          </w:p>
        </w:tc>
      </w:tr>
      <w:tr w:rsidR="00CB76DA" w:rsidRPr="00552D3E" w14:paraId="1955A016" w14:textId="77777777" w:rsidTr="00021380">
        <w:trPr>
          <w:trHeight w:val="138"/>
          <w:jc w:val="center"/>
        </w:trPr>
        <w:tc>
          <w:tcPr>
            <w:tcW w:w="9067" w:type="dxa"/>
            <w:shd w:val="clear" w:color="auto" w:fill="C0C0C0"/>
            <w:vAlign w:val="center"/>
          </w:tcPr>
          <w:p w14:paraId="2F09783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ED4C5B8" w14:textId="77777777" w:rsidTr="00021380">
        <w:trPr>
          <w:trHeight w:val="215"/>
          <w:jc w:val="center"/>
        </w:trPr>
        <w:tc>
          <w:tcPr>
            <w:tcW w:w="9067" w:type="dxa"/>
            <w:vAlign w:val="center"/>
          </w:tcPr>
          <w:p w14:paraId="04EB3820" w14:textId="77777777" w:rsidR="00CB76DA" w:rsidRPr="00552D3E" w:rsidRDefault="00CB76DA" w:rsidP="00021380">
            <w:pPr>
              <w:jc w:val="center"/>
              <w:rPr>
                <w:b/>
                <w:sz w:val="16"/>
                <w:szCs w:val="16"/>
              </w:rPr>
            </w:pPr>
            <w:r w:rsidRPr="00552D3E">
              <w:rPr>
                <w:b/>
                <w:sz w:val="16"/>
                <w:szCs w:val="16"/>
              </w:rPr>
              <w:t xml:space="preserve">PAPEL GRADO MEDICO SIN FUELLE FABRICADOS CON PAPEL GRADO MÉDICO DE 60 G,M CON INDICADORES QUÍMICOS PARA VAPOR, OE, FORMOL MEDIDAS 15 CM X 4 a 6 CM X 200 M. </w:t>
            </w:r>
          </w:p>
        </w:tc>
      </w:tr>
    </w:tbl>
    <w:p w14:paraId="53B1F01F" w14:textId="77777777" w:rsidR="00CB76DA" w:rsidRPr="00552D3E" w:rsidRDefault="00CB76DA" w:rsidP="00CB76DA">
      <w:pPr>
        <w:jc w:val="center"/>
        <w:rPr>
          <w:b/>
          <w:sz w:val="16"/>
          <w:szCs w:val="16"/>
        </w:rPr>
      </w:pPr>
    </w:p>
    <w:p w14:paraId="6C55ABA7" w14:textId="77777777" w:rsidR="00CB76DA" w:rsidRPr="00552D3E" w:rsidRDefault="00CB76DA" w:rsidP="00CB76DA">
      <w:pPr>
        <w:jc w:val="center"/>
        <w:rPr>
          <w:b/>
          <w:sz w:val="16"/>
          <w:szCs w:val="16"/>
        </w:rPr>
      </w:pPr>
    </w:p>
    <w:p w14:paraId="2DA71011" w14:textId="77777777" w:rsidR="00CB76DA" w:rsidRPr="00552D3E" w:rsidRDefault="00CB76DA" w:rsidP="00CB76DA">
      <w:pPr>
        <w:jc w:val="center"/>
        <w:rPr>
          <w:b/>
          <w:sz w:val="16"/>
          <w:szCs w:val="16"/>
        </w:rPr>
      </w:pPr>
      <w:r w:rsidRPr="00552D3E">
        <w:rPr>
          <w:b/>
          <w:sz w:val="16"/>
          <w:szCs w:val="16"/>
        </w:rPr>
        <w:t>LOTE III ROPA DESECHABLE</w:t>
      </w:r>
    </w:p>
    <w:p w14:paraId="7D203350" w14:textId="77777777" w:rsidR="00CB76DA" w:rsidRPr="00552D3E" w:rsidRDefault="00CB76DA" w:rsidP="00CB76DA">
      <w:pPr>
        <w:jc w:val="center"/>
        <w:rPr>
          <w:b/>
          <w:sz w:val="16"/>
          <w:szCs w:val="16"/>
        </w:rPr>
      </w:pPr>
    </w:p>
    <w:p w14:paraId="575D8DC8" w14:textId="77777777" w:rsidR="00CB76DA" w:rsidRPr="00552D3E" w:rsidRDefault="00CB76DA" w:rsidP="00CB76DA">
      <w:pPr>
        <w:rPr>
          <w:b/>
          <w:sz w:val="16"/>
          <w:szCs w:val="16"/>
        </w:rPr>
      </w:pPr>
      <w:r w:rsidRPr="00552D3E">
        <w:rPr>
          <w:b/>
          <w:sz w:val="16"/>
          <w:szCs w:val="16"/>
        </w:rPr>
        <w:t xml:space="preserve">              ÍTEM 1</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3097E21F" w14:textId="77777777" w:rsidTr="00021380">
        <w:trPr>
          <w:trHeight w:val="98"/>
          <w:jc w:val="center"/>
        </w:trPr>
        <w:tc>
          <w:tcPr>
            <w:tcW w:w="9067" w:type="dxa"/>
            <w:shd w:val="clear" w:color="auto" w:fill="C0C0C0"/>
            <w:vAlign w:val="center"/>
          </w:tcPr>
          <w:p w14:paraId="3B15061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EC81E7B" w14:textId="77777777" w:rsidTr="00021380">
        <w:trPr>
          <w:trHeight w:val="112"/>
          <w:jc w:val="center"/>
        </w:trPr>
        <w:tc>
          <w:tcPr>
            <w:tcW w:w="9067" w:type="dxa"/>
            <w:vAlign w:val="center"/>
          </w:tcPr>
          <w:p w14:paraId="4DCA8E76" w14:textId="77777777" w:rsidR="00CB76DA" w:rsidRPr="00552D3E" w:rsidRDefault="00CB76DA" w:rsidP="00021380">
            <w:pPr>
              <w:jc w:val="center"/>
              <w:rPr>
                <w:b/>
                <w:sz w:val="16"/>
                <w:szCs w:val="16"/>
              </w:rPr>
            </w:pPr>
            <w:r w:rsidRPr="00552D3E">
              <w:rPr>
                <w:b/>
                <w:sz w:val="16"/>
                <w:szCs w:val="16"/>
              </w:rPr>
              <w:t>BATA DESECHABLES PARA CIRUJANO</w:t>
            </w:r>
          </w:p>
        </w:tc>
      </w:tr>
      <w:tr w:rsidR="00CB76DA" w:rsidRPr="00552D3E" w14:paraId="36D80C64" w14:textId="77777777" w:rsidTr="00021380">
        <w:trPr>
          <w:trHeight w:val="146"/>
          <w:jc w:val="center"/>
        </w:trPr>
        <w:tc>
          <w:tcPr>
            <w:tcW w:w="9067" w:type="dxa"/>
            <w:shd w:val="clear" w:color="auto" w:fill="C0C0C0"/>
            <w:vAlign w:val="center"/>
          </w:tcPr>
          <w:p w14:paraId="0E4637D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9941741" w14:textId="77777777" w:rsidTr="00021380">
        <w:trPr>
          <w:trHeight w:hRule="exact" w:val="138"/>
          <w:jc w:val="center"/>
        </w:trPr>
        <w:tc>
          <w:tcPr>
            <w:tcW w:w="9067" w:type="dxa"/>
            <w:vAlign w:val="center"/>
          </w:tcPr>
          <w:p w14:paraId="19602C66" w14:textId="77777777" w:rsidR="00CB76DA" w:rsidRPr="00552D3E" w:rsidRDefault="00CB76DA" w:rsidP="00021380">
            <w:pPr>
              <w:jc w:val="center"/>
              <w:rPr>
                <w:b/>
                <w:sz w:val="16"/>
                <w:szCs w:val="16"/>
              </w:rPr>
            </w:pPr>
            <w:r w:rsidRPr="00552D3E">
              <w:rPr>
                <w:b/>
                <w:sz w:val="16"/>
                <w:szCs w:val="16"/>
              </w:rPr>
              <w:t>BATA DESECHABLES PARA CIRUJANO</w:t>
            </w:r>
          </w:p>
        </w:tc>
      </w:tr>
      <w:tr w:rsidR="00CB76DA" w:rsidRPr="00552D3E" w14:paraId="5BBCAED3" w14:textId="77777777" w:rsidTr="00021380">
        <w:trPr>
          <w:trHeight w:val="114"/>
          <w:jc w:val="center"/>
        </w:trPr>
        <w:tc>
          <w:tcPr>
            <w:tcW w:w="9067" w:type="dxa"/>
            <w:shd w:val="clear" w:color="auto" w:fill="C0C0C0"/>
            <w:vAlign w:val="center"/>
          </w:tcPr>
          <w:p w14:paraId="614CD60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DB9DB05" w14:textId="77777777" w:rsidTr="00021380">
        <w:trPr>
          <w:trHeight w:val="136"/>
          <w:jc w:val="center"/>
        </w:trPr>
        <w:tc>
          <w:tcPr>
            <w:tcW w:w="9067" w:type="dxa"/>
            <w:vAlign w:val="center"/>
          </w:tcPr>
          <w:p w14:paraId="708BC963" w14:textId="77777777" w:rsidR="00CB76DA" w:rsidRPr="00552D3E" w:rsidRDefault="00CB76DA" w:rsidP="00021380">
            <w:pPr>
              <w:jc w:val="center"/>
              <w:rPr>
                <w:b/>
                <w:sz w:val="16"/>
                <w:szCs w:val="16"/>
              </w:rPr>
            </w:pPr>
            <w:r w:rsidRPr="00552D3E">
              <w:rPr>
                <w:b/>
                <w:sz w:val="16"/>
                <w:szCs w:val="16"/>
              </w:rPr>
              <w:t>UNIDAD</w:t>
            </w:r>
          </w:p>
        </w:tc>
      </w:tr>
      <w:tr w:rsidR="00CB76DA" w:rsidRPr="00552D3E" w14:paraId="031B6CBB" w14:textId="77777777" w:rsidTr="00021380">
        <w:trPr>
          <w:trHeight w:hRule="exact" w:val="145"/>
          <w:jc w:val="center"/>
        </w:trPr>
        <w:tc>
          <w:tcPr>
            <w:tcW w:w="9067" w:type="dxa"/>
            <w:shd w:val="clear" w:color="auto" w:fill="AEAAAA" w:themeFill="background2" w:themeFillShade="BF"/>
            <w:vAlign w:val="center"/>
          </w:tcPr>
          <w:p w14:paraId="1E1412A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76DD85F" w14:textId="77777777" w:rsidTr="00021380">
        <w:trPr>
          <w:trHeight w:hRule="exact" w:val="146"/>
          <w:jc w:val="center"/>
        </w:trPr>
        <w:tc>
          <w:tcPr>
            <w:tcW w:w="9067" w:type="dxa"/>
            <w:vAlign w:val="center"/>
          </w:tcPr>
          <w:p w14:paraId="4E26E4ED" w14:textId="77777777" w:rsidR="00CB76DA" w:rsidRPr="00552D3E" w:rsidRDefault="00CB76DA" w:rsidP="00021380">
            <w:pPr>
              <w:jc w:val="center"/>
              <w:rPr>
                <w:b/>
                <w:sz w:val="16"/>
                <w:szCs w:val="16"/>
              </w:rPr>
            </w:pPr>
            <w:r w:rsidRPr="00552D3E">
              <w:rPr>
                <w:b/>
                <w:sz w:val="16"/>
                <w:szCs w:val="16"/>
              </w:rPr>
              <w:t>UNIDAD</w:t>
            </w:r>
          </w:p>
          <w:p w14:paraId="45292B45" w14:textId="77777777" w:rsidR="00CB76DA" w:rsidRPr="00552D3E" w:rsidRDefault="00CB76DA" w:rsidP="00021380">
            <w:pPr>
              <w:jc w:val="center"/>
              <w:rPr>
                <w:b/>
                <w:sz w:val="16"/>
                <w:szCs w:val="16"/>
              </w:rPr>
            </w:pPr>
          </w:p>
        </w:tc>
      </w:tr>
      <w:tr w:rsidR="00CB76DA" w:rsidRPr="00552D3E" w14:paraId="60B7CFAC" w14:textId="77777777" w:rsidTr="00021380">
        <w:trPr>
          <w:trHeight w:val="138"/>
          <w:jc w:val="center"/>
        </w:trPr>
        <w:tc>
          <w:tcPr>
            <w:tcW w:w="9067" w:type="dxa"/>
            <w:shd w:val="clear" w:color="auto" w:fill="C0C0C0"/>
            <w:vAlign w:val="center"/>
          </w:tcPr>
          <w:p w14:paraId="2C129A5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DA073CD" w14:textId="77777777" w:rsidTr="00021380">
        <w:trPr>
          <w:trHeight w:val="258"/>
          <w:jc w:val="center"/>
        </w:trPr>
        <w:tc>
          <w:tcPr>
            <w:tcW w:w="9067" w:type="dxa"/>
            <w:vAlign w:val="center"/>
          </w:tcPr>
          <w:p w14:paraId="06A6F20C" w14:textId="77777777" w:rsidR="00CB76DA" w:rsidRPr="00552D3E" w:rsidRDefault="00CB76DA" w:rsidP="00021380">
            <w:pPr>
              <w:jc w:val="center"/>
              <w:rPr>
                <w:b/>
                <w:sz w:val="16"/>
                <w:szCs w:val="16"/>
              </w:rPr>
            </w:pPr>
            <w:r w:rsidRPr="00552D3E">
              <w:rPr>
                <w:b/>
                <w:color w:val="000000"/>
                <w:sz w:val="16"/>
                <w:szCs w:val="16"/>
              </w:rPr>
              <w:t>BATA DESECHABLES PARA CIRUJANO-BATA DESECHABLES PARA CIRUJANO ELABORADO EN TELA SMS 30 - 40 GR MANGA LARGA, PUÑO RIB EN ALGODON, CUELLO EN SESGO Y SISTEMA DE SUJECIÓN EN LA CINTURA CON 2 A 4 TIRAS DE AMARRE DESCARTABLE Y DE ALTA TRANSPIRABILIDAD. NO ESTÉRIL.</w:t>
            </w:r>
          </w:p>
        </w:tc>
      </w:tr>
    </w:tbl>
    <w:p w14:paraId="1F875737" w14:textId="77777777" w:rsidR="00CB76DA" w:rsidRPr="00552D3E" w:rsidRDefault="00CB76DA" w:rsidP="00CB76DA">
      <w:pPr>
        <w:jc w:val="center"/>
        <w:rPr>
          <w:b/>
          <w:sz w:val="16"/>
          <w:szCs w:val="16"/>
        </w:rPr>
      </w:pPr>
    </w:p>
    <w:p w14:paraId="2629A75B" w14:textId="77777777" w:rsidR="00CB76DA" w:rsidRPr="00552D3E" w:rsidRDefault="00CB76DA" w:rsidP="00CB76DA">
      <w:pPr>
        <w:rPr>
          <w:b/>
          <w:sz w:val="16"/>
          <w:szCs w:val="16"/>
        </w:rPr>
      </w:pPr>
      <w:r w:rsidRPr="00552D3E">
        <w:rPr>
          <w:b/>
          <w:sz w:val="16"/>
          <w:szCs w:val="16"/>
        </w:rPr>
        <w:t xml:space="preserve">             ÍTEM 2</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CB76DA" w:rsidRPr="00552D3E" w14:paraId="322FB47D" w14:textId="77777777" w:rsidTr="00021380">
        <w:trPr>
          <w:trHeight w:val="66"/>
          <w:jc w:val="center"/>
        </w:trPr>
        <w:tc>
          <w:tcPr>
            <w:tcW w:w="9067" w:type="dxa"/>
            <w:shd w:val="clear" w:color="auto" w:fill="C0C0C0"/>
            <w:vAlign w:val="center"/>
          </w:tcPr>
          <w:p w14:paraId="270627C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C7112B1" w14:textId="77777777" w:rsidTr="00021380">
        <w:trPr>
          <w:trHeight w:val="112"/>
          <w:jc w:val="center"/>
        </w:trPr>
        <w:tc>
          <w:tcPr>
            <w:tcW w:w="9067" w:type="dxa"/>
            <w:vAlign w:val="center"/>
          </w:tcPr>
          <w:p w14:paraId="6B2BDAAD" w14:textId="77777777" w:rsidR="00CB76DA" w:rsidRPr="00552D3E" w:rsidRDefault="00CB76DA" w:rsidP="00021380">
            <w:pPr>
              <w:jc w:val="center"/>
              <w:rPr>
                <w:b/>
                <w:sz w:val="16"/>
                <w:szCs w:val="16"/>
              </w:rPr>
            </w:pPr>
            <w:r w:rsidRPr="00552D3E">
              <w:rPr>
                <w:b/>
                <w:sz w:val="16"/>
                <w:szCs w:val="16"/>
              </w:rPr>
              <w:t>COMPRESA QUIRÚRGICA</w:t>
            </w:r>
          </w:p>
        </w:tc>
      </w:tr>
      <w:tr w:rsidR="00CB76DA" w:rsidRPr="00552D3E" w14:paraId="76E906DC" w14:textId="77777777" w:rsidTr="00021380">
        <w:trPr>
          <w:trHeight w:val="146"/>
          <w:jc w:val="center"/>
        </w:trPr>
        <w:tc>
          <w:tcPr>
            <w:tcW w:w="9067" w:type="dxa"/>
            <w:shd w:val="clear" w:color="auto" w:fill="C0C0C0"/>
            <w:vAlign w:val="center"/>
          </w:tcPr>
          <w:p w14:paraId="68E6BCE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D3AB3E9" w14:textId="77777777" w:rsidTr="00021380">
        <w:trPr>
          <w:trHeight w:hRule="exact" w:val="106"/>
          <w:jc w:val="center"/>
        </w:trPr>
        <w:tc>
          <w:tcPr>
            <w:tcW w:w="9067" w:type="dxa"/>
            <w:vAlign w:val="center"/>
          </w:tcPr>
          <w:p w14:paraId="64B9212D" w14:textId="77777777" w:rsidR="00CB76DA" w:rsidRPr="00552D3E" w:rsidRDefault="00CB76DA" w:rsidP="00021380">
            <w:pPr>
              <w:jc w:val="center"/>
              <w:rPr>
                <w:b/>
                <w:sz w:val="16"/>
                <w:szCs w:val="16"/>
              </w:rPr>
            </w:pPr>
            <w:r w:rsidRPr="00552D3E">
              <w:rPr>
                <w:b/>
                <w:sz w:val="16"/>
                <w:szCs w:val="16"/>
              </w:rPr>
              <w:t>COMPRESA QUIRÚRGICA</w:t>
            </w:r>
          </w:p>
        </w:tc>
      </w:tr>
      <w:tr w:rsidR="00CB76DA" w:rsidRPr="00552D3E" w14:paraId="748DB6BB" w14:textId="77777777" w:rsidTr="00021380">
        <w:trPr>
          <w:trHeight w:val="114"/>
          <w:jc w:val="center"/>
        </w:trPr>
        <w:tc>
          <w:tcPr>
            <w:tcW w:w="9067" w:type="dxa"/>
            <w:shd w:val="clear" w:color="auto" w:fill="C0C0C0"/>
            <w:vAlign w:val="center"/>
          </w:tcPr>
          <w:p w14:paraId="4014AF1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AC75852" w14:textId="77777777" w:rsidTr="00021380">
        <w:trPr>
          <w:trHeight w:val="132"/>
          <w:jc w:val="center"/>
        </w:trPr>
        <w:tc>
          <w:tcPr>
            <w:tcW w:w="9067" w:type="dxa"/>
            <w:vAlign w:val="center"/>
          </w:tcPr>
          <w:p w14:paraId="7BA818AB" w14:textId="77777777" w:rsidR="00CB76DA" w:rsidRPr="00552D3E" w:rsidRDefault="00CB76DA" w:rsidP="00021380">
            <w:pPr>
              <w:jc w:val="center"/>
              <w:rPr>
                <w:b/>
                <w:sz w:val="16"/>
                <w:szCs w:val="16"/>
              </w:rPr>
            </w:pPr>
            <w:r w:rsidRPr="00552D3E">
              <w:rPr>
                <w:b/>
                <w:sz w:val="16"/>
                <w:szCs w:val="16"/>
              </w:rPr>
              <w:t>PAQUETE X 5 UNIDADES</w:t>
            </w:r>
          </w:p>
        </w:tc>
      </w:tr>
      <w:tr w:rsidR="00CB76DA" w:rsidRPr="00552D3E" w14:paraId="6D7E0CFC" w14:textId="77777777" w:rsidTr="00021380">
        <w:trPr>
          <w:trHeight w:hRule="exact" w:val="154"/>
          <w:jc w:val="center"/>
        </w:trPr>
        <w:tc>
          <w:tcPr>
            <w:tcW w:w="9067" w:type="dxa"/>
            <w:shd w:val="clear" w:color="auto" w:fill="AEAAAA" w:themeFill="background2" w:themeFillShade="BF"/>
            <w:vAlign w:val="center"/>
          </w:tcPr>
          <w:p w14:paraId="4C9439E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F0F89B3" w14:textId="77777777" w:rsidTr="00021380">
        <w:trPr>
          <w:trHeight w:hRule="exact" w:val="190"/>
          <w:jc w:val="center"/>
        </w:trPr>
        <w:tc>
          <w:tcPr>
            <w:tcW w:w="9067" w:type="dxa"/>
            <w:vAlign w:val="center"/>
          </w:tcPr>
          <w:p w14:paraId="17C516FC" w14:textId="77777777" w:rsidR="00CB76DA" w:rsidRPr="00552D3E" w:rsidRDefault="00CB76DA" w:rsidP="00021380">
            <w:pPr>
              <w:jc w:val="center"/>
              <w:rPr>
                <w:b/>
                <w:sz w:val="16"/>
                <w:szCs w:val="16"/>
              </w:rPr>
            </w:pPr>
            <w:r w:rsidRPr="00552D3E">
              <w:rPr>
                <w:b/>
                <w:sz w:val="16"/>
                <w:szCs w:val="16"/>
              </w:rPr>
              <w:t>PAQUETE X 5 UNIDADES</w:t>
            </w:r>
          </w:p>
        </w:tc>
      </w:tr>
      <w:tr w:rsidR="00CB76DA" w:rsidRPr="00552D3E" w14:paraId="53C1068F" w14:textId="77777777" w:rsidTr="00021380">
        <w:trPr>
          <w:trHeight w:val="138"/>
          <w:jc w:val="center"/>
        </w:trPr>
        <w:tc>
          <w:tcPr>
            <w:tcW w:w="9067" w:type="dxa"/>
            <w:shd w:val="clear" w:color="auto" w:fill="C0C0C0"/>
            <w:vAlign w:val="center"/>
          </w:tcPr>
          <w:p w14:paraId="12229529"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9BD4838" w14:textId="77777777" w:rsidTr="00021380">
        <w:trPr>
          <w:trHeight w:val="138"/>
          <w:jc w:val="center"/>
        </w:trPr>
        <w:tc>
          <w:tcPr>
            <w:tcW w:w="9067" w:type="dxa"/>
            <w:tcBorders>
              <w:top w:val="single" w:sz="4" w:space="0" w:color="auto"/>
              <w:left w:val="single" w:sz="4" w:space="0" w:color="auto"/>
              <w:bottom w:val="single" w:sz="4" w:space="0" w:color="auto"/>
              <w:right w:val="single" w:sz="4" w:space="0" w:color="auto"/>
            </w:tcBorders>
            <w:shd w:val="clear" w:color="auto" w:fill="C0C0C0"/>
            <w:vAlign w:val="center"/>
          </w:tcPr>
          <w:p w14:paraId="2F256C6C" w14:textId="77777777" w:rsidR="00CB76DA" w:rsidRPr="00552D3E" w:rsidRDefault="00CB76DA" w:rsidP="00021380">
            <w:pPr>
              <w:jc w:val="center"/>
              <w:rPr>
                <w:b/>
                <w:sz w:val="16"/>
                <w:szCs w:val="16"/>
              </w:rPr>
            </w:pPr>
            <w:r w:rsidRPr="00552D3E">
              <w:rPr>
                <w:b/>
                <w:sz w:val="16"/>
                <w:szCs w:val="16"/>
              </w:rPr>
              <w:t xml:space="preserve">COMPRESA QUIRÚRGICA-COMPRESA ESTERIL COMPRESA QUIRÚRGICA DIMENSION DE  45CM X 45CM X 4 CAPAS, CON MANIJA DE SUJECIÓN Y CINTA RADIOPACA, ESTERIL. </w:t>
            </w:r>
          </w:p>
        </w:tc>
      </w:tr>
    </w:tbl>
    <w:p w14:paraId="7D887624" w14:textId="77777777" w:rsidR="00CB76DA" w:rsidRPr="00552D3E" w:rsidRDefault="00CB76DA" w:rsidP="00CB76DA">
      <w:pPr>
        <w:jc w:val="center"/>
        <w:rPr>
          <w:b/>
          <w:sz w:val="16"/>
          <w:szCs w:val="16"/>
        </w:rPr>
      </w:pPr>
      <w:r w:rsidRPr="00552D3E">
        <w:rPr>
          <w:b/>
          <w:sz w:val="16"/>
          <w:szCs w:val="16"/>
        </w:rPr>
        <w:t xml:space="preserve"> </w:t>
      </w:r>
    </w:p>
    <w:p w14:paraId="77292F32" w14:textId="77777777" w:rsidR="00CB76DA" w:rsidRPr="00552D3E" w:rsidRDefault="00CB76DA" w:rsidP="00CB76DA">
      <w:pPr>
        <w:rPr>
          <w:b/>
          <w:sz w:val="16"/>
          <w:szCs w:val="16"/>
        </w:rPr>
      </w:pPr>
      <w:r w:rsidRPr="00552D3E">
        <w:rPr>
          <w:b/>
          <w:sz w:val="16"/>
          <w:szCs w:val="16"/>
        </w:rPr>
        <w:t xml:space="preserve">             ÍTEM 3</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3"/>
      </w:tblGrid>
      <w:tr w:rsidR="00CB76DA" w:rsidRPr="00552D3E" w14:paraId="04EA8DA8" w14:textId="77777777" w:rsidTr="00021380">
        <w:trPr>
          <w:trHeight w:val="168"/>
          <w:jc w:val="center"/>
        </w:trPr>
        <w:tc>
          <w:tcPr>
            <w:tcW w:w="9073" w:type="dxa"/>
            <w:shd w:val="clear" w:color="auto" w:fill="C0C0C0"/>
            <w:vAlign w:val="center"/>
          </w:tcPr>
          <w:p w14:paraId="0204959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1478EAD" w14:textId="77777777" w:rsidTr="00021380">
        <w:trPr>
          <w:trHeight w:val="112"/>
          <w:jc w:val="center"/>
        </w:trPr>
        <w:tc>
          <w:tcPr>
            <w:tcW w:w="9073" w:type="dxa"/>
            <w:vAlign w:val="center"/>
          </w:tcPr>
          <w:p w14:paraId="35491F6E" w14:textId="77777777" w:rsidR="00CB76DA" w:rsidRPr="00552D3E" w:rsidRDefault="00CB76DA" w:rsidP="00021380">
            <w:pPr>
              <w:jc w:val="center"/>
              <w:rPr>
                <w:b/>
                <w:sz w:val="16"/>
                <w:szCs w:val="16"/>
              </w:rPr>
            </w:pPr>
            <w:r w:rsidRPr="00552D3E">
              <w:rPr>
                <w:b/>
                <w:sz w:val="16"/>
                <w:szCs w:val="16"/>
              </w:rPr>
              <w:t>GORRO DESECHABLE</w:t>
            </w:r>
          </w:p>
        </w:tc>
      </w:tr>
      <w:tr w:rsidR="00CB76DA" w:rsidRPr="00552D3E" w14:paraId="4FE3964D" w14:textId="77777777" w:rsidTr="00021380">
        <w:trPr>
          <w:trHeight w:val="146"/>
          <w:jc w:val="center"/>
        </w:trPr>
        <w:tc>
          <w:tcPr>
            <w:tcW w:w="9073" w:type="dxa"/>
            <w:shd w:val="clear" w:color="auto" w:fill="C0C0C0"/>
            <w:vAlign w:val="center"/>
          </w:tcPr>
          <w:p w14:paraId="413957A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C033068" w14:textId="77777777" w:rsidTr="00021380">
        <w:trPr>
          <w:trHeight w:hRule="exact" w:val="176"/>
          <w:jc w:val="center"/>
        </w:trPr>
        <w:tc>
          <w:tcPr>
            <w:tcW w:w="9073" w:type="dxa"/>
            <w:vAlign w:val="center"/>
          </w:tcPr>
          <w:p w14:paraId="6909E781" w14:textId="77777777" w:rsidR="00CB76DA" w:rsidRPr="00552D3E" w:rsidRDefault="00CB76DA" w:rsidP="00021380">
            <w:pPr>
              <w:jc w:val="center"/>
              <w:rPr>
                <w:b/>
                <w:sz w:val="16"/>
                <w:szCs w:val="16"/>
              </w:rPr>
            </w:pPr>
            <w:r w:rsidRPr="00552D3E">
              <w:rPr>
                <w:b/>
                <w:sz w:val="16"/>
                <w:szCs w:val="16"/>
              </w:rPr>
              <w:t>GORRO DESECHABLE</w:t>
            </w:r>
          </w:p>
        </w:tc>
      </w:tr>
      <w:tr w:rsidR="00CB76DA" w:rsidRPr="00552D3E" w14:paraId="74E0F412" w14:textId="77777777" w:rsidTr="00021380">
        <w:trPr>
          <w:trHeight w:val="114"/>
          <w:jc w:val="center"/>
        </w:trPr>
        <w:tc>
          <w:tcPr>
            <w:tcW w:w="9073" w:type="dxa"/>
            <w:shd w:val="clear" w:color="auto" w:fill="C0C0C0"/>
            <w:vAlign w:val="center"/>
          </w:tcPr>
          <w:p w14:paraId="6164D8E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7129F89" w14:textId="77777777" w:rsidTr="00021380">
        <w:trPr>
          <w:trHeight w:val="132"/>
          <w:jc w:val="center"/>
        </w:trPr>
        <w:tc>
          <w:tcPr>
            <w:tcW w:w="9073" w:type="dxa"/>
            <w:vAlign w:val="center"/>
          </w:tcPr>
          <w:p w14:paraId="7500498D" w14:textId="77777777" w:rsidR="00CB76DA" w:rsidRPr="00552D3E" w:rsidRDefault="00CB76DA" w:rsidP="00021380">
            <w:pPr>
              <w:jc w:val="center"/>
              <w:rPr>
                <w:b/>
                <w:sz w:val="16"/>
                <w:szCs w:val="16"/>
              </w:rPr>
            </w:pPr>
            <w:r w:rsidRPr="00552D3E">
              <w:rPr>
                <w:b/>
                <w:sz w:val="16"/>
                <w:szCs w:val="16"/>
              </w:rPr>
              <w:t>BOLSA X 100 UNIDADES</w:t>
            </w:r>
          </w:p>
        </w:tc>
      </w:tr>
      <w:tr w:rsidR="00CB76DA" w:rsidRPr="00552D3E" w14:paraId="735F8362" w14:textId="77777777" w:rsidTr="00021380">
        <w:trPr>
          <w:trHeight w:hRule="exact" w:val="170"/>
          <w:jc w:val="center"/>
        </w:trPr>
        <w:tc>
          <w:tcPr>
            <w:tcW w:w="9073" w:type="dxa"/>
            <w:shd w:val="clear" w:color="auto" w:fill="AEAAAA" w:themeFill="background2" w:themeFillShade="BF"/>
            <w:vAlign w:val="center"/>
          </w:tcPr>
          <w:p w14:paraId="107F013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8D1BFC4" w14:textId="77777777" w:rsidTr="00021380">
        <w:trPr>
          <w:trHeight w:hRule="exact" w:val="131"/>
          <w:jc w:val="center"/>
        </w:trPr>
        <w:tc>
          <w:tcPr>
            <w:tcW w:w="9073" w:type="dxa"/>
            <w:vAlign w:val="center"/>
          </w:tcPr>
          <w:p w14:paraId="32403AF7" w14:textId="77777777" w:rsidR="00CB76DA" w:rsidRPr="00552D3E" w:rsidRDefault="00CB76DA" w:rsidP="00021380">
            <w:pPr>
              <w:jc w:val="center"/>
              <w:rPr>
                <w:b/>
                <w:sz w:val="16"/>
                <w:szCs w:val="16"/>
              </w:rPr>
            </w:pPr>
            <w:r w:rsidRPr="00552D3E">
              <w:rPr>
                <w:b/>
                <w:sz w:val="16"/>
                <w:szCs w:val="16"/>
              </w:rPr>
              <w:t>BOLSA X 100 UNIDADES</w:t>
            </w:r>
          </w:p>
          <w:p w14:paraId="6522F304" w14:textId="77777777" w:rsidR="00CB76DA" w:rsidRPr="00552D3E" w:rsidRDefault="00CB76DA" w:rsidP="00021380">
            <w:pPr>
              <w:jc w:val="center"/>
              <w:rPr>
                <w:b/>
                <w:sz w:val="16"/>
                <w:szCs w:val="16"/>
              </w:rPr>
            </w:pPr>
          </w:p>
        </w:tc>
      </w:tr>
      <w:tr w:rsidR="00CB76DA" w:rsidRPr="00552D3E" w14:paraId="001262C8" w14:textId="77777777" w:rsidTr="00021380">
        <w:trPr>
          <w:trHeight w:val="138"/>
          <w:jc w:val="center"/>
        </w:trPr>
        <w:tc>
          <w:tcPr>
            <w:tcW w:w="9073" w:type="dxa"/>
            <w:shd w:val="clear" w:color="auto" w:fill="C0C0C0"/>
            <w:vAlign w:val="center"/>
          </w:tcPr>
          <w:p w14:paraId="71B67779"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1044BC9C" w14:textId="77777777" w:rsidTr="00021380">
        <w:trPr>
          <w:trHeight w:val="137"/>
          <w:jc w:val="center"/>
        </w:trPr>
        <w:tc>
          <w:tcPr>
            <w:tcW w:w="9073" w:type="dxa"/>
            <w:vAlign w:val="center"/>
          </w:tcPr>
          <w:p w14:paraId="5C645604" w14:textId="77777777" w:rsidR="00CB76DA" w:rsidRPr="00552D3E" w:rsidRDefault="00CB76DA" w:rsidP="00021380">
            <w:pPr>
              <w:jc w:val="center"/>
              <w:rPr>
                <w:b/>
                <w:sz w:val="16"/>
                <w:szCs w:val="16"/>
              </w:rPr>
            </w:pPr>
            <w:r w:rsidRPr="00552D3E">
              <w:rPr>
                <w:b/>
                <w:sz w:val="16"/>
                <w:szCs w:val="16"/>
              </w:rPr>
              <w:t>GORRO DESECHABLE-GORRO DESECHABLE ELABORADO EN TELA NO TEJIDA DE POLIPROPILENO CON RESORTE DE NYLON.</w:t>
            </w:r>
          </w:p>
        </w:tc>
      </w:tr>
    </w:tbl>
    <w:p w14:paraId="38047607" w14:textId="77777777" w:rsidR="00CB76DA" w:rsidRPr="00552D3E" w:rsidRDefault="00CB76DA" w:rsidP="00CB76DA">
      <w:pPr>
        <w:jc w:val="center"/>
        <w:rPr>
          <w:b/>
          <w:sz w:val="16"/>
          <w:szCs w:val="16"/>
        </w:rPr>
      </w:pPr>
    </w:p>
    <w:p w14:paraId="1E30BDB7" w14:textId="77777777" w:rsidR="00CB76DA" w:rsidRPr="00552D3E" w:rsidRDefault="00CB76DA" w:rsidP="00CB76DA">
      <w:pPr>
        <w:rPr>
          <w:b/>
          <w:sz w:val="16"/>
          <w:szCs w:val="16"/>
        </w:rPr>
      </w:pPr>
      <w:r w:rsidRPr="00552D3E">
        <w:rPr>
          <w:b/>
          <w:sz w:val="16"/>
          <w:szCs w:val="16"/>
        </w:rPr>
        <w:t xml:space="preserve">          ÍTEM 4</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23BE478D" w14:textId="77777777" w:rsidTr="00021380">
        <w:trPr>
          <w:trHeight w:val="185"/>
          <w:jc w:val="center"/>
        </w:trPr>
        <w:tc>
          <w:tcPr>
            <w:tcW w:w="9209" w:type="dxa"/>
            <w:shd w:val="clear" w:color="auto" w:fill="C0C0C0"/>
            <w:vAlign w:val="center"/>
          </w:tcPr>
          <w:p w14:paraId="4EEAE0C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47D30DE" w14:textId="77777777" w:rsidTr="00021380">
        <w:trPr>
          <w:trHeight w:val="112"/>
          <w:jc w:val="center"/>
        </w:trPr>
        <w:tc>
          <w:tcPr>
            <w:tcW w:w="9209" w:type="dxa"/>
            <w:vAlign w:val="center"/>
          </w:tcPr>
          <w:p w14:paraId="55CBBF78" w14:textId="77777777" w:rsidR="00CB76DA" w:rsidRPr="00552D3E" w:rsidRDefault="00CB76DA" w:rsidP="00021380">
            <w:pPr>
              <w:jc w:val="center"/>
              <w:rPr>
                <w:b/>
                <w:sz w:val="16"/>
                <w:szCs w:val="16"/>
              </w:rPr>
            </w:pPr>
            <w:r w:rsidRPr="00552D3E">
              <w:rPr>
                <w:b/>
                <w:sz w:val="16"/>
                <w:szCs w:val="16"/>
              </w:rPr>
              <w:t>KIT DE ROPA DESECHABLE PAQUETE GENERAL</w:t>
            </w:r>
          </w:p>
        </w:tc>
      </w:tr>
      <w:tr w:rsidR="00CB76DA" w:rsidRPr="00552D3E" w14:paraId="12D90813" w14:textId="77777777" w:rsidTr="00021380">
        <w:trPr>
          <w:trHeight w:val="146"/>
          <w:jc w:val="center"/>
        </w:trPr>
        <w:tc>
          <w:tcPr>
            <w:tcW w:w="9209" w:type="dxa"/>
            <w:shd w:val="clear" w:color="auto" w:fill="C0C0C0"/>
            <w:vAlign w:val="center"/>
          </w:tcPr>
          <w:p w14:paraId="51C8790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C2F120D" w14:textId="77777777" w:rsidTr="00021380">
        <w:trPr>
          <w:trHeight w:hRule="exact" w:val="165"/>
          <w:jc w:val="center"/>
        </w:trPr>
        <w:tc>
          <w:tcPr>
            <w:tcW w:w="9209" w:type="dxa"/>
            <w:vAlign w:val="center"/>
          </w:tcPr>
          <w:p w14:paraId="2B17694A" w14:textId="77777777" w:rsidR="00CB76DA" w:rsidRPr="00552D3E" w:rsidRDefault="00CB76DA" w:rsidP="00021380">
            <w:pPr>
              <w:jc w:val="center"/>
              <w:rPr>
                <w:b/>
                <w:sz w:val="16"/>
                <w:szCs w:val="16"/>
              </w:rPr>
            </w:pPr>
            <w:r w:rsidRPr="00552D3E">
              <w:rPr>
                <w:b/>
                <w:sz w:val="16"/>
                <w:szCs w:val="16"/>
              </w:rPr>
              <w:t>KIT DE ROPA DESECHABLE PAQUETE GENERAL</w:t>
            </w:r>
          </w:p>
        </w:tc>
      </w:tr>
      <w:tr w:rsidR="00CB76DA" w:rsidRPr="00552D3E" w14:paraId="1062EB7D" w14:textId="77777777" w:rsidTr="00021380">
        <w:trPr>
          <w:trHeight w:val="114"/>
          <w:jc w:val="center"/>
        </w:trPr>
        <w:tc>
          <w:tcPr>
            <w:tcW w:w="9209" w:type="dxa"/>
            <w:shd w:val="clear" w:color="auto" w:fill="C0C0C0"/>
            <w:vAlign w:val="center"/>
          </w:tcPr>
          <w:p w14:paraId="74D4523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B5940A7" w14:textId="77777777" w:rsidTr="00021380">
        <w:trPr>
          <w:trHeight w:val="40"/>
          <w:jc w:val="center"/>
        </w:trPr>
        <w:tc>
          <w:tcPr>
            <w:tcW w:w="9209" w:type="dxa"/>
            <w:vAlign w:val="center"/>
          </w:tcPr>
          <w:p w14:paraId="3DF0D647" w14:textId="77777777" w:rsidR="00CB76DA" w:rsidRPr="00552D3E" w:rsidRDefault="00CB76DA" w:rsidP="00021380">
            <w:pPr>
              <w:jc w:val="center"/>
              <w:rPr>
                <w:b/>
                <w:sz w:val="16"/>
                <w:szCs w:val="16"/>
              </w:rPr>
            </w:pPr>
            <w:r w:rsidRPr="00552D3E">
              <w:rPr>
                <w:b/>
                <w:sz w:val="16"/>
                <w:szCs w:val="16"/>
              </w:rPr>
              <w:t>PAQUETE</w:t>
            </w:r>
          </w:p>
        </w:tc>
      </w:tr>
      <w:tr w:rsidR="00CB76DA" w:rsidRPr="00552D3E" w14:paraId="7436AFBE" w14:textId="77777777" w:rsidTr="00021380">
        <w:trPr>
          <w:trHeight w:hRule="exact" w:val="224"/>
          <w:jc w:val="center"/>
        </w:trPr>
        <w:tc>
          <w:tcPr>
            <w:tcW w:w="9209" w:type="dxa"/>
            <w:shd w:val="clear" w:color="auto" w:fill="AEAAAA" w:themeFill="background2" w:themeFillShade="BF"/>
            <w:vAlign w:val="center"/>
          </w:tcPr>
          <w:p w14:paraId="0A121EDD" w14:textId="77777777" w:rsidR="00CB76DA" w:rsidRPr="00552D3E" w:rsidRDefault="00CB76DA" w:rsidP="00021380">
            <w:pPr>
              <w:jc w:val="center"/>
              <w:rPr>
                <w:b/>
                <w:sz w:val="16"/>
                <w:szCs w:val="16"/>
              </w:rPr>
            </w:pPr>
            <w:r w:rsidRPr="00552D3E">
              <w:rPr>
                <w:b/>
                <w:sz w:val="16"/>
                <w:szCs w:val="16"/>
              </w:rPr>
              <w:lastRenderedPageBreak/>
              <w:t>PRESENTACION</w:t>
            </w:r>
          </w:p>
        </w:tc>
      </w:tr>
      <w:tr w:rsidR="00CB76DA" w:rsidRPr="00552D3E" w14:paraId="13A584A9" w14:textId="77777777" w:rsidTr="00021380">
        <w:trPr>
          <w:trHeight w:hRule="exact" w:val="190"/>
          <w:jc w:val="center"/>
        </w:trPr>
        <w:tc>
          <w:tcPr>
            <w:tcW w:w="9209" w:type="dxa"/>
            <w:vAlign w:val="center"/>
          </w:tcPr>
          <w:p w14:paraId="7100F359" w14:textId="77777777" w:rsidR="00CB76DA" w:rsidRPr="00552D3E" w:rsidRDefault="00CB76DA" w:rsidP="00021380">
            <w:pPr>
              <w:jc w:val="center"/>
              <w:rPr>
                <w:b/>
                <w:sz w:val="16"/>
                <w:szCs w:val="16"/>
              </w:rPr>
            </w:pPr>
            <w:r w:rsidRPr="00552D3E">
              <w:rPr>
                <w:b/>
                <w:sz w:val="16"/>
                <w:szCs w:val="16"/>
              </w:rPr>
              <w:t>PAQUETE</w:t>
            </w:r>
          </w:p>
          <w:p w14:paraId="4C8489C1" w14:textId="77777777" w:rsidR="00CB76DA" w:rsidRPr="00552D3E" w:rsidRDefault="00CB76DA" w:rsidP="00021380">
            <w:pPr>
              <w:jc w:val="center"/>
              <w:rPr>
                <w:b/>
                <w:sz w:val="16"/>
                <w:szCs w:val="16"/>
              </w:rPr>
            </w:pPr>
          </w:p>
        </w:tc>
      </w:tr>
      <w:tr w:rsidR="00CB76DA" w:rsidRPr="00552D3E" w14:paraId="3B560BA3" w14:textId="77777777" w:rsidTr="00021380">
        <w:trPr>
          <w:trHeight w:val="138"/>
          <w:jc w:val="center"/>
        </w:trPr>
        <w:tc>
          <w:tcPr>
            <w:tcW w:w="9209" w:type="dxa"/>
            <w:shd w:val="clear" w:color="auto" w:fill="C0C0C0"/>
            <w:vAlign w:val="center"/>
          </w:tcPr>
          <w:p w14:paraId="4FDF0F2D"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11C40E8" w14:textId="77777777" w:rsidTr="00021380">
        <w:trPr>
          <w:trHeight w:val="300"/>
          <w:jc w:val="center"/>
        </w:trPr>
        <w:tc>
          <w:tcPr>
            <w:tcW w:w="9209" w:type="dxa"/>
            <w:vAlign w:val="center"/>
          </w:tcPr>
          <w:p w14:paraId="6F094155" w14:textId="77777777" w:rsidR="00CB76DA" w:rsidRPr="00552D3E" w:rsidRDefault="00CB76DA" w:rsidP="00021380">
            <w:pPr>
              <w:jc w:val="center"/>
              <w:rPr>
                <w:b/>
                <w:sz w:val="16"/>
                <w:szCs w:val="16"/>
              </w:rPr>
            </w:pPr>
            <w:r w:rsidRPr="00552D3E">
              <w:rPr>
                <w:b/>
                <w:sz w:val="16"/>
                <w:szCs w:val="16"/>
              </w:rPr>
              <w:t xml:space="preserve">KIT DE ROPA DESECHABLE PAQUETE GENERAL-KIT DE ROPA DESECHABLE PAQUETE GENERAL ELABORADO EN TELA SMS, CONTIENE CUBREMESA 2.30×2.00 PLATIFICADO,TOALLA SECADO PARA MANOS, BATA AMERICANA CON REFUERZO EN MANGA Y PECHO, CAMPO PIEL 0.80×0.65 ADH SMS,CAMPO PIEL AUXILIAR 0.80×0.65 SMS,FUNDA DE MAYO AMERICANA 1.30×0.60 PLASTIFICADO,SÁBANA SUPERIOR E INFERIOR 2.00×1.50 SMS, BOLSA PLÁSTICA PARA SÚTURA,CAMPO OPERATORIO 3.50×2.00SMS,ESTERIL CON INDICADOR DE ESTERILIZACIÓN </w:t>
            </w:r>
          </w:p>
        </w:tc>
      </w:tr>
    </w:tbl>
    <w:p w14:paraId="43F2D4D4" w14:textId="77777777" w:rsidR="00CB76DA" w:rsidRPr="00552D3E" w:rsidRDefault="00CB76DA" w:rsidP="00CB76DA">
      <w:pPr>
        <w:jc w:val="center"/>
        <w:rPr>
          <w:b/>
          <w:sz w:val="16"/>
          <w:szCs w:val="16"/>
        </w:rPr>
      </w:pPr>
    </w:p>
    <w:p w14:paraId="55DBACF8" w14:textId="77777777" w:rsidR="00CB76DA" w:rsidRPr="00552D3E" w:rsidRDefault="00CB76DA" w:rsidP="00CB76DA">
      <w:pPr>
        <w:rPr>
          <w:b/>
          <w:sz w:val="16"/>
          <w:szCs w:val="16"/>
        </w:rPr>
      </w:pPr>
      <w:r w:rsidRPr="00552D3E">
        <w:rPr>
          <w:b/>
          <w:sz w:val="16"/>
          <w:szCs w:val="16"/>
        </w:rPr>
        <w:t xml:space="preserve">          ÍTEM 5</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CB76DA" w:rsidRPr="00552D3E" w14:paraId="5609F110" w14:textId="77777777" w:rsidTr="00021380">
        <w:trPr>
          <w:trHeight w:val="112"/>
          <w:jc w:val="center"/>
        </w:trPr>
        <w:tc>
          <w:tcPr>
            <w:tcW w:w="9214" w:type="dxa"/>
            <w:shd w:val="clear" w:color="auto" w:fill="C0C0C0"/>
            <w:vAlign w:val="center"/>
          </w:tcPr>
          <w:p w14:paraId="67878BC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6DBF34E" w14:textId="77777777" w:rsidTr="00021380">
        <w:trPr>
          <w:trHeight w:val="112"/>
          <w:jc w:val="center"/>
        </w:trPr>
        <w:tc>
          <w:tcPr>
            <w:tcW w:w="9214" w:type="dxa"/>
            <w:vAlign w:val="center"/>
          </w:tcPr>
          <w:p w14:paraId="5671CD40" w14:textId="77777777" w:rsidR="00CB76DA" w:rsidRPr="00552D3E" w:rsidRDefault="00CB76DA" w:rsidP="00021380">
            <w:pPr>
              <w:jc w:val="center"/>
              <w:rPr>
                <w:b/>
                <w:sz w:val="16"/>
                <w:szCs w:val="16"/>
              </w:rPr>
            </w:pPr>
            <w:r w:rsidRPr="00552D3E">
              <w:rPr>
                <w:b/>
                <w:sz w:val="16"/>
                <w:szCs w:val="16"/>
              </w:rPr>
              <w:t>SABANAS DESECHABLES PARA CAMILLA</w:t>
            </w:r>
          </w:p>
        </w:tc>
      </w:tr>
      <w:tr w:rsidR="00CB76DA" w:rsidRPr="00552D3E" w14:paraId="0A50347D" w14:textId="77777777" w:rsidTr="00021380">
        <w:trPr>
          <w:trHeight w:val="146"/>
          <w:jc w:val="center"/>
        </w:trPr>
        <w:tc>
          <w:tcPr>
            <w:tcW w:w="9214" w:type="dxa"/>
            <w:shd w:val="clear" w:color="auto" w:fill="C0C0C0"/>
            <w:vAlign w:val="center"/>
          </w:tcPr>
          <w:p w14:paraId="1F11D61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AB526DD" w14:textId="77777777" w:rsidTr="00021380">
        <w:trPr>
          <w:trHeight w:hRule="exact" w:val="152"/>
          <w:jc w:val="center"/>
        </w:trPr>
        <w:tc>
          <w:tcPr>
            <w:tcW w:w="9214" w:type="dxa"/>
            <w:vAlign w:val="center"/>
          </w:tcPr>
          <w:p w14:paraId="41FA4EFD" w14:textId="77777777" w:rsidR="00CB76DA" w:rsidRPr="00552D3E" w:rsidRDefault="00CB76DA" w:rsidP="00021380">
            <w:pPr>
              <w:jc w:val="center"/>
              <w:rPr>
                <w:b/>
                <w:sz w:val="16"/>
                <w:szCs w:val="16"/>
              </w:rPr>
            </w:pPr>
            <w:r w:rsidRPr="00552D3E">
              <w:rPr>
                <w:b/>
                <w:sz w:val="16"/>
                <w:szCs w:val="16"/>
              </w:rPr>
              <w:t>SABANAS DESECHABLES PARA CAMILLA</w:t>
            </w:r>
          </w:p>
        </w:tc>
      </w:tr>
      <w:tr w:rsidR="00CB76DA" w:rsidRPr="00552D3E" w14:paraId="7A6AE77D" w14:textId="77777777" w:rsidTr="00021380">
        <w:trPr>
          <w:trHeight w:val="114"/>
          <w:jc w:val="center"/>
        </w:trPr>
        <w:tc>
          <w:tcPr>
            <w:tcW w:w="9214" w:type="dxa"/>
            <w:shd w:val="clear" w:color="auto" w:fill="C0C0C0"/>
            <w:vAlign w:val="center"/>
          </w:tcPr>
          <w:p w14:paraId="52A0B5C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B7DCE1A" w14:textId="77777777" w:rsidTr="00021380">
        <w:trPr>
          <w:trHeight w:val="95"/>
          <w:jc w:val="center"/>
        </w:trPr>
        <w:tc>
          <w:tcPr>
            <w:tcW w:w="9214" w:type="dxa"/>
            <w:vAlign w:val="center"/>
          </w:tcPr>
          <w:p w14:paraId="723F8FD5" w14:textId="77777777" w:rsidR="00CB76DA" w:rsidRPr="00552D3E" w:rsidRDefault="00CB76DA" w:rsidP="00021380">
            <w:pPr>
              <w:jc w:val="center"/>
              <w:rPr>
                <w:b/>
                <w:sz w:val="16"/>
                <w:szCs w:val="16"/>
              </w:rPr>
            </w:pPr>
            <w:r w:rsidRPr="00552D3E">
              <w:rPr>
                <w:b/>
                <w:sz w:val="16"/>
                <w:szCs w:val="16"/>
              </w:rPr>
              <w:t>PAQUETE X10 UNIDADES</w:t>
            </w:r>
          </w:p>
        </w:tc>
      </w:tr>
      <w:tr w:rsidR="00CB76DA" w:rsidRPr="00552D3E" w14:paraId="7EA730C9" w14:textId="77777777" w:rsidTr="00021380">
        <w:trPr>
          <w:trHeight w:hRule="exact" w:val="117"/>
          <w:jc w:val="center"/>
        </w:trPr>
        <w:tc>
          <w:tcPr>
            <w:tcW w:w="9214" w:type="dxa"/>
            <w:shd w:val="clear" w:color="auto" w:fill="AEAAAA" w:themeFill="background2" w:themeFillShade="BF"/>
            <w:vAlign w:val="center"/>
          </w:tcPr>
          <w:p w14:paraId="7458685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9ED7CA0" w14:textId="77777777" w:rsidTr="00021380">
        <w:trPr>
          <w:trHeight w:hRule="exact" w:val="190"/>
          <w:jc w:val="center"/>
        </w:trPr>
        <w:tc>
          <w:tcPr>
            <w:tcW w:w="9214" w:type="dxa"/>
            <w:vAlign w:val="center"/>
          </w:tcPr>
          <w:p w14:paraId="6F0779F1" w14:textId="77777777" w:rsidR="00CB76DA" w:rsidRPr="00552D3E" w:rsidRDefault="00CB76DA" w:rsidP="00021380">
            <w:pPr>
              <w:jc w:val="center"/>
              <w:rPr>
                <w:b/>
                <w:sz w:val="16"/>
                <w:szCs w:val="16"/>
              </w:rPr>
            </w:pPr>
            <w:r w:rsidRPr="00552D3E">
              <w:rPr>
                <w:b/>
                <w:sz w:val="16"/>
                <w:szCs w:val="16"/>
              </w:rPr>
              <w:t>PAQUETE X10 UNIDADES</w:t>
            </w:r>
          </w:p>
          <w:p w14:paraId="0CDDF430" w14:textId="77777777" w:rsidR="00CB76DA" w:rsidRPr="00552D3E" w:rsidRDefault="00CB76DA" w:rsidP="00021380">
            <w:pPr>
              <w:jc w:val="center"/>
              <w:rPr>
                <w:b/>
                <w:sz w:val="16"/>
                <w:szCs w:val="16"/>
              </w:rPr>
            </w:pPr>
          </w:p>
        </w:tc>
      </w:tr>
      <w:tr w:rsidR="00CB76DA" w:rsidRPr="00552D3E" w14:paraId="42E3F888" w14:textId="77777777" w:rsidTr="00021380">
        <w:trPr>
          <w:trHeight w:val="138"/>
          <w:jc w:val="center"/>
        </w:trPr>
        <w:tc>
          <w:tcPr>
            <w:tcW w:w="9214" w:type="dxa"/>
            <w:shd w:val="clear" w:color="auto" w:fill="C0C0C0"/>
            <w:vAlign w:val="center"/>
          </w:tcPr>
          <w:p w14:paraId="66D2DFE3"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08D4339" w14:textId="77777777" w:rsidTr="00021380">
        <w:trPr>
          <w:trHeight w:val="300"/>
          <w:jc w:val="center"/>
        </w:trPr>
        <w:tc>
          <w:tcPr>
            <w:tcW w:w="9214" w:type="dxa"/>
            <w:vAlign w:val="center"/>
          </w:tcPr>
          <w:p w14:paraId="3EC256EB" w14:textId="77777777" w:rsidR="00CB76DA" w:rsidRPr="00552D3E" w:rsidRDefault="00CB76DA" w:rsidP="00021380">
            <w:pPr>
              <w:jc w:val="center"/>
              <w:rPr>
                <w:b/>
                <w:sz w:val="16"/>
                <w:szCs w:val="16"/>
              </w:rPr>
            </w:pPr>
            <w:r w:rsidRPr="00552D3E">
              <w:rPr>
                <w:b/>
                <w:sz w:val="16"/>
                <w:szCs w:val="16"/>
              </w:rPr>
              <w:t>SABANAS DESECHABLES PARA CAMILLA-SABANAS DESECHABLES PARA CAMILLA RESORTADA ELABOLABORADA EN TELA SMS DE POLIPROPILENO, CON RESORTE. LONGITUDES: 90 CM A 2,10 CM</w:t>
            </w:r>
          </w:p>
        </w:tc>
      </w:tr>
    </w:tbl>
    <w:p w14:paraId="0658B0FC" w14:textId="77777777" w:rsidR="00CB76DA" w:rsidRPr="00552D3E" w:rsidRDefault="00CB76DA" w:rsidP="00CB76DA">
      <w:pPr>
        <w:jc w:val="center"/>
        <w:rPr>
          <w:b/>
          <w:sz w:val="16"/>
          <w:szCs w:val="16"/>
        </w:rPr>
      </w:pPr>
    </w:p>
    <w:p w14:paraId="138A6DC5" w14:textId="77777777" w:rsidR="00CB76DA" w:rsidRPr="00552D3E" w:rsidRDefault="00CB76DA" w:rsidP="00CB76DA">
      <w:pPr>
        <w:rPr>
          <w:b/>
          <w:sz w:val="16"/>
          <w:szCs w:val="16"/>
        </w:rPr>
      </w:pPr>
      <w:r w:rsidRPr="00552D3E">
        <w:rPr>
          <w:b/>
          <w:sz w:val="16"/>
          <w:szCs w:val="16"/>
        </w:rPr>
        <w:t xml:space="preserve">          ÍTEM 6</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1BCA18BF" w14:textId="77777777" w:rsidTr="00021380">
        <w:trPr>
          <w:trHeight w:val="138"/>
          <w:jc w:val="center"/>
        </w:trPr>
        <w:tc>
          <w:tcPr>
            <w:tcW w:w="9209" w:type="dxa"/>
            <w:shd w:val="clear" w:color="auto" w:fill="C0C0C0"/>
            <w:vAlign w:val="center"/>
          </w:tcPr>
          <w:p w14:paraId="40A1D73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C118BCF" w14:textId="77777777" w:rsidTr="00021380">
        <w:trPr>
          <w:trHeight w:val="112"/>
          <w:jc w:val="center"/>
        </w:trPr>
        <w:tc>
          <w:tcPr>
            <w:tcW w:w="9209" w:type="dxa"/>
            <w:vAlign w:val="center"/>
          </w:tcPr>
          <w:p w14:paraId="332420F8" w14:textId="77777777" w:rsidR="00CB76DA" w:rsidRPr="00552D3E" w:rsidRDefault="00CB76DA" w:rsidP="00021380">
            <w:pPr>
              <w:jc w:val="center"/>
              <w:rPr>
                <w:b/>
                <w:sz w:val="16"/>
                <w:szCs w:val="16"/>
              </w:rPr>
            </w:pPr>
            <w:r w:rsidRPr="00552D3E">
              <w:rPr>
                <w:b/>
                <w:sz w:val="16"/>
                <w:szCs w:val="16"/>
              </w:rPr>
              <w:t>TAPABOCAS DESECHABLE</w:t>
            </w:r>
          </w:p>
        </w:tc>
      </w:tr>
      <w:tr w:rsidR="00CB76DA" w:rsidRPr="00552D3E" w14:paraId="1B7585BC" w14:textId="77777777" w:rsidTr="00021380">
        <w:trPr>
          <w:trHeight w:val="146"/>
          <w:jc w:val="center"/>
        </w:trPr>
        <w:tc>
          <w:tcPr>
            <w:tcW w:w="9209" w:type="dxa"/>
            <w:shd w:val="clear" w:color="auto" w:fill="C0C0C0"/>
            <w:vAlign w:val="center"/>
          </w:tcPr>
          <w:p w14:paraId="182D432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AC16901" w14:textId="77777777" w:rsidTr="00021380">
        <w:trPr>
          <w:trHeight w:hRule="exact" w:val="204"/>
          <w:jc w:val="center"/>
        </w:trPr>
        <w:tc>
          <w:tcPr>
            <w:tcW w:w="9209" w:type="dxa"/>
            <w:vAlign w:val="center"/>
          </w:tcPr>
          <w:p w14:paraId="069845FB" w14:textId="77777777" w:rsidR="00CB76DA" w:rsidRPr="00552D3E" w:rsidRDefault="00CB76DA" w:rsidP="00021380">
            <w:pPr>
              <w:jc w:val="center"/>
              <w:rPr>
                <w:b/>
                <w:sz w:val="16"/>
                <w:szCs w:val="16"/>
              </w:rPr>
            </w:pPr>
            <w:r w:rsidRPr="00552D3E">
              <w:rPr>
                <w:b/>
                <w:sz w:val="16"/>
                <w:szCs w:val="16"/>
              </w:rPr>
              <w:t>TAPABOCAS DESECHABLE</w:t>
            </w:r>
          </w:p>
        </w:tc>
      </w:tr>
      <w:tr w:rsidR="00CB76DA" w:rsidRPr="00552D3E" w14:paraId="7DCF88D9" w14:textId="77777777" w:rsidTr="00021380">
        <w:trPr>
          <w:trHeight w:val="114"/>
          <w:jc w:val="center"/>
        </w:trPr>
        <w:tc>
          <w:tcPr>
            <w:tcW w:w="9209" w:type="dxa"/>
            <w:shd w:val="clear" w:color="auto" w:fill="C0C0C0"/>
            <w:vAlign w:val="center"/>
          </w:tcPr>
          <w:p w14:paraId="08E6156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1B27AFC" w14:textId="77777777" w:rsidTr="00021380">
        <w:trPr>
          <w:trHeight w:val="92"/>
          <w:jc w:val="center"/>
        </w:trPr>
        <w:tc>
          <w:tcPr>
            <w:tcW w:w="9209" w:type="dxa"/>
            <w:vAlign w:val="center"/>
          </w:tcPr>
          <w:p w14:paraId="1DC1DFC6"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4B5A44AB" w14:textId="77777777" w:rsidTr="00021380">
        <w:trPr>
          <w:trHeight w:hRule="exact" w:val="128"/>
          <w:jc w:val="center"/>
        </w:trPr>
        <w:tc>
          <w:tcPr>
            <w:tcW w:w="9209" w:type="dxa"/>
            <w:shd w:val="clear" w:color="auto" w:fill="AEAAAA" w:themeFill="background2" w:themeFillShade="BF"/>
            <w:vAlign w:val="center"/>
          </w:tcPr>
          <w:p w14:paraId="2724D70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D7B2899" w14:textId="77777777" w:rsidTr="00021380">
        <w:trPr>
          <w:trHeight w:hRule="exact" w:val="144"/>
          <w:jc w:val="center"/>
        </w:trPr>
        <w:tc>
          <w:tcPr>
            <w:tcW w:w="9209" w:type="dxa"/>
            <w:vAlign w:val="center"/>
          </w:tcPr>
          <w:p w14:paraId="61092A23" w14:textId="77777777" w:rsidR="00CB76DA" w:rsidRPr="00552D3E" w:rsidRDefault="00CB76DA" w:rsidP="00021380">
            <w:pPr>
              <w:jc w:val="center"/>
              <w:rPr>
                <w:b/>
                <w:sz w:val="16"/>
                <w:szCs w:val="16"/>
              </w:rPr>
            </w:pPr>
            <w:r w:rsidRPr="00552D3E">
              <w:rPr>
                <w:b/>
                <w:sz w:val="16"/>
                <w:szCs w:val="16"/>
              </w:rPr>
              <w:t>CAJA X 50 UNIDADES</w:t>
            </w:r>
          </w:p>
          <w:p w14:paraId="37A26EA3" w14:textId="77777777" w:rsidR="00CB76DA" w:rsidRPr="00552D3E" w:rsidRDefault="00CB76DA" w:rsidP="00021380">
            <w:pPr>
              <w:jc w:val="center"/>
              <w:rPr>
                <w:b/>
                <w:sz w:val="16"/>
                <w:szCs w:val="16"/>
              </w:rPr>
            </w:pPr>
          </w:p>
        </w:tc>
      </w:tr>
      <w:tr w:rsidR="00CB76DA" w:rsidRPr="00552D3E" w14:paraId="0205E6CB" w14:textId="77777777" w:rsidTr="00021380">
        <w:trPr>
          <w:trHeight w:val="138"/>
          <w:jc w:val="center"/>
        </w:trPr>
        <w:tc>
          <w:tcPr>
            <w:tcW w:w="9209" w:type="dxa"/>
            <w:shd w:val="clear" w:color="auto" w:fill="C0C0C0"/>
            <w:vAlign w:val="center"/>
          </w:tcPr>
          <w:p w14:paraId="28D15711"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6D028748" w14:textId="77777777" w:rsidTr="00021380">
        <w:trPr>
          <w:trHeight w:val="300"/>
          <w:jc w:val="center"/>
        </w:trPr>
        <w:tc>
          <w:tcPr>
            <w:tcW w:w="9209" w:type="dxa"/>
            <w:vAlign w:val="center"/>
          </w:tcPr>
          <w:p w14:paraId="3773B564" w14:textId="77777777" w:rsidR="00CB76DA" w:rsidRPr="00552D3E" w:rsidRDefault="00CB76DA" w:rsidP="00021380">
            <w:pPr>
              <w:jc w:val="center"/>
              <w:rPr>
                <w:b/>
                <w:sz w:val="16"/>
                <w:szCs w:val="16"/>
              </w:rPr>
            </w:pPr>
            <w:r w:rsidRPr="00552D3E">
              <w:rPr>
                <w:b/>
                <w:sz w:val="16"/>
                <w:szCs w:val="16"/>
              </w:rPr>
              <w:t xml:space="preserve">TAPABOCAS DESECHABLE-MASCARILLA DESECHABLE, CON 3 CAPAS DE PROTECCION, CON UNA EFICACIA Y EFICIENCIA DE FILTRACIÓN Y, O BARRERA BACTERIANA MAYOR 98% Y UNA RESISTENCIA RESPIRATORIA MENOR 3 MMH2O, CM², FABRICADO CON POLIPROPILENO, CON ADAPTADOR NASAL Y SUJETADOR DE OREJAS ELASTICO. </w:t>
            </w:r>
          </w:p>
        </w:tc>
      </w:tr>
    </w:tbl>
    <w:p w14:paraId="150CD0B7" w14:textId="77777777" w:rsidR="00CB76DA" w:rsidRPr="00552D3E" w:rsidRDefault="00CB76DA" w:rsidP="00CB76DA">
      <w:pPr>
        <w:jc w:val="center"/>
        <w:rPr>
          <w:b/>
          <w:sz w:val="16"/>
          <w:szCs w:val="16"/>
        </w:rPr>
      </w:pPr>
    </w:p>
    <w:p w14:paraId="27AFC430" w14:textId="77777777" w:rsidR="00CB76DA" w:rsidRPr="00552D3E" w:rsidRDefault="00CB76DA" w:rsidP="00CB76DA">
      <w:pPr>
        <w:rPr>
          <w:b/>
          <w:sz w:val="16"/>
          <w:szCs w:val="16"/>
        </w:rPr>
      </w:pPr>
      <w:r w:rsidRPr="00552D3E">
        <w:rPr>
          <w:b/>
          <w:sz w:val="16"/>
          <w:szCs w:val="16"/>
        </w:rPr>
        <w:t xml:space="preserve">            ÍTEM 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12BC43B8" w14:textId="77777777" w:rsidTr="00021380">
        <w:trPr>
          <w:trHeight w:val="136"/>
          <w:jc w:val="center"/>
        </w:trPr>
        <w:tc>
          <w:tcPr>
            <w:tcW w:w="9209" w:type="dxa"/>
            <w:shd w:val="clear" w:color="auto" w:fill="C0C0C0"/>
            <w:vAlign w:val="center"/>
          </w:tcPr>
          <w:p w14:paraId="1D0638C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551AE59" w14:textId="77777777" w:rsidTr="00021380">
        <w:trPr>
          <w:trHeight w:val="112"/>
          <w:jc w:val="center"/>
        </w:trPr>
        <w:tc>
          <w:tcPr>
            <w:tcW w:w="9209" w:type="dxa"/>
            <w:vAlign w:val="center"/>
          </w:tcPr>
          <w:p w14:paraId="5B7EAA22" w14:textId="77777777" w:rsidR="00CB76DA" w:rsidRPr="00552D3E" w:rsidRDefault="00CB76DA" w:rsidP="00021380">
            <w:pPr>
              <w:jc w:val="center"/>
              <w:rPr>
                <w:b/>
                <w:sz w:val="16"/>
                <w:szCs w:val="16"/>
              </w:rPr>
            </w:pPr>
            <w:r w:rsidRPr="00552D3E">
              <w:rPr>
                <w:b/>
                <w:sz w:val="16"/>
                <w:szCs w:val="16"/>
              </w:rPr>
              <w:t>CAMPO DE OJO</w:t>
            </w:r>
          </w:p>
        </w:tc>
      </w:tr>
      <w:tr w:rsidR="00CB76DA" w:rsidRPr="00552D3E" w14:paraId="411DF0E0" w14:textId="77777777" w:rsidTr="00021380">
        <w:trPr>
          <w:trHeight w:val="146"/>
          <w:jc w:val="center"/>
        </w:trPr>
        <w:tc>
          <w:tcPr>
            <w:tcW w:w="9209" w:type="dxa"/>
            <w:shd w:val="clear" w:color="auto" w:fill="C0C0C0"/>
            <w:vAlign w:val="center"/>
          </w:tcPr>
          <w:p w14:paraId="499A578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5795FAA" w14:textId="77777777" w:rsidTr="00021380">
        <w:trPr>
          <w:trHeight w:hRule="exact" w:val="149"/>
          <w:jc w:val="center"/>
        </w:trPr>
        <w:tc>
          <w:tcPr>
            <w:tcW w:w="9209" w:type="dxa"/>
            <w:vAlign w:val="center"/>
          </w:tcPr>
          <w:p w14:paraId="34AE98BE" w14:textId="77777777" w:rsidR="00CB76DA" w:rsidRPr="00552D3E" w:rsidRDefault="00CB76DA" w:rsidP="00021380">
            <w:pPr>
              <w:jc w:val="center"/>
              <w:rPr>
                <w:b/>
                <w:sz w:val="16"/>
                <w:szCs w:val="16"/>
              </w:rPr>
            </w:pPr>
            <w:r w:rsidRPr="00552D3E">
              <w:rPr>
                <w:b/>
                <w:sz w:val="16"/>
                <w:szCs w:val="16"/>
              </w:rPr>
              <w:t>CAMPO DE OJO</w:t>
            </w:r>
          </w:p>
          <w:p w14:paraId="292682EC" w14:textId="77777777" w:rsidR="00CB76DA" w:rsidRPr="00552D3E" w:rsidRDefault="00CB76DA" w:rsidP="00021380">
            <w:pPr>
              <w:jc w:val="center"/>
              <w:rPr>
                <w:b/>
                <w:sz w:val="16"/>
                <w:szCs w:val="16"/>
              </w:rPr>
            </w:pPr>
          </w:p>
        </w:tc>
      </w:tr>
      <w:tr w:rsidR="00CB76DA" w:rsidRPr="00552D3E" w14:paraId="32F8646D" w14:textId="77777777" w:rsidTr="00021380">
        <w:trPr>
          <w:trHeight w:val="114"/>
          <w:jc w:val="center"/>
        </w:trPr>
        <w:tc>
          <w:tcPr>
            <w:tcW w:w="9209" w:type="dxa"/>
            <w:shd w:val="clear" w:color="auto" w:fill="C0C0C0"/>
            <w:vAlign w:val="center"/>
          </w:tcPr>
          <w:p w14:paraId="5C57E4F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8E31B85" w14:textId="77777777" w:rsidTr="00021380">
        <w:trPr>
          <w:trHeight w:val="146"/>
          <w:jc w:val="center"/>
        </w:trPr>
        <w:tc>
          <w:tcPr>
            <w:tcW w:w="9209" w:type="dxa"/>
            <w:vAlign w:val="center"/>
          </w:tcPr>
          <w:p w14:paraId="7E316B02" w14:textId="77777777" w:rsidR="00CB76DA" w:rsidRPr="00552D3E" w:rsidRDefault="00CB76DA" w:rsidP="00021380">
            <w:pPr>
              <w:jc w:val="center"/>
              <w:rPr>
                <w:b/>
                <w:sz w:val="16"/>
                <w:szCs w:val="16"/>
              </w:rPr>
            </w:pPr>
            <w:r w:rsidRPr="00552D3E">
              <w:rPr>
                <w:b/>
                <w:sz w:val="16"/>
                <w:szCs w:val="16"/>
              </w:rPr>
              <w:t>UNIDAD</w:t>
            </w:r>
          </w:p>
        </w:tc>
      </w:tr>
      <w:tr w:rsidR="00CB76DA" w:rsidRPr="00552D3E" w14:paraId="5DF62AAF" w14:textId="77777777" w:rsidTr="00021380">
        <w:trPr>
          <w:trHeight w:hRule="exact" w:val="154"/>
          <w:jc w:val="center"/>
        </w:trPr>
        <w:tc>
          <w:tcPr>
            <w:tcW w:w="9209" w:type="dxa"/>
            <w:shd w:val="clear" w:color="auto" w:fill="AEAAAA" w:themeFill="background2" w:themeFillShade="BF"/>
            <w:vAlign w:val="center"/>
          </w:tcPr>
          <w:p w14:paraId="4BA3977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6372BD5" w14:textId="77777777" w:rsidTr="00021380">
        <w:trPr>
          <w:trHeight w:hRule="exact" w:val="190"/>
          <w:jc w:val="center"/>
        </w:trPr>
        <w:tc>
          <w:tcPr>
            <w:tcW w:w="9209" w:type="dxa"/>
            <w:vAlign w:val="center"/>
          </w:tcPr>
          <w:p w14:paraId="47D06AD8" w14:textId="77777777" w:rsidR="00CB76DA" w:rsidRPr="00552D3E" w:rsidRDefault="00CB76DA" w:rsidP="00021380">
            <w:pPr>
              <w:jc w:val="center"/>
              <w:rPr>
                <w:b/>
                <w:sz w:val="16"/>
                <w:szCs w:val="16"/>
              </w:rPr>
            </w:pPr>
            <w:r w:rsidRPr="00552D3E">
              <w:rPr>
                <w:b/>
                <w:sz w:val="16"/>
                <w:szCs w:val="16"/>
              </w:rPr>
              <w:t>UNIDAD</w:t>
            </w:r>
          </w:p>
          <w:p w14:paraId="219FB032" w14:textId="77777777" w:rsidR="00CB76DA" w:rsidRPr="00552D3E" w:rsidRDefault="00CB76DA" w:rsidP="00021380">
            <w:pPr>
              <w:jc w:val="center"/>
              <w:rPr>
                <w:b/>
                <w:sz w:val="16"/>
                <w:szCs w:val="16"/>
              </w:rPr>
            </w:pPr>
          </w:p>
        </w:tc>
      </w:tr>
      <w:tr w:rsidR="00CB76DA" w:rsidRPr="00552D3E" w14:paraId="4DB84BC5" w14:textId="77777777" w:rsidTr="00021380">
        <w:trPr>
          <w:trHeight w:val="138"/>
          <w:jc w:val="center"/>
        </w:trPr>
        <w:tc>
          <w:tcPr>
            <w:tcW w:w="9209" w:type="dxa"/>
            <w:shd w:val="clear" w:color="auto" w:fill="C0C0C0"/>
            <w:vAlign w:val="center"/>
          </w:tcPr>
          <w:p w14:paraId="0D9950AA"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DD22BC5" w14:textId="77777777" w:rsidTr="00021380">
        <w:trPr>
          <w:trHeight w:val="300"/>
          <w:jc w:val="center"/>
        </w:trPr>
        <w:tc>
          <w:tcPr>
            <w:tcW w:w="9209" w:type="dxa"/>
            <w:vAlign w:val="center"/>
          </w:tcPr>
          <w:p w14:paraId="323F9F61" w14:textId="77777777" w:rsidR="00CB76DA" w:rsidRPr="00552D3E" w:rsidRDefault="00CB76DA" w:rsidP="00021380">
            <w:pPr>
              <w:jc w:val="center"/>
              <w:rPr>
                <w:b/>
                <w:sz w:val="16"/>
                <w:szCs w:val="16"/>
              </w:rPr>
            </w:pPr>
            <w:r w:rsidRPr="00552D3E">
              <w:rPr>
                <w:b/>
                <w:sz w:val="16"/>
                <w:szCs w:val="16"/>
              </w:rPr>
              <w:t>ELABORADO EN TELA NO TEJIDA, AISLANTE DE LIQUIDOS, DESCARTABLE Y NO REESTERILIZABLE, CONTIENE UN CAMPO DE OFTAMOLOGIA CON BOLSA RECOLECTORA.EL CAMPO CON MEDIDA DE 80 CM X 150 CM DEBE TENER ADHESIVO</w:t>
            </w:r>
          </w:p>
        </w:tc>
      </w:tr>
    </w:tbl>
    <w:p w14:paraId="12E6151D" w14:textId="77777777" w:rsidR="00CB76DA" w:rsidRPr="00552D3E" w:rsidRDefault="00CB76DA" w:rsidP="00CB76DA">
      <w:pPr>
        <w:jc w:val="center"/>
        <w:rPr>
          <w:b/>
          <w:sz w:val="16"/>
          <w:szCs w:val="16"/>
        </w:rPr>
      </w:pPr>
    </w:p>
    <w:p w14:paraId="1FC4A645" w14:textId="77777777" w:rsidR="00CB76DA" w:rsidRPr="00552D3E" w:rsidRDefault="00CB76DA" w:rsidP="00CB76DA">
      <w:pPr>
        <w:rPr>
          <w:b/>
          <w:sz w:val="16"/>
          <w:szCs w:val="16"/>
        </w:rPr>
      </w:pPr>
      <w:r w:rsidRPr="00552D3E">
        <w:rPr>
          <w:b/>
          <w:sz w:val="16"/>
          <w:szCs w:val="16"/>
        </w:rPr>
        <w:t xml:space="preserve">             ÍTEM 8</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5A776111" w14:textId="77777777" w:rsidTr="00021380">
        <w:trPr>
          <w:trHeight w:val="220"/>
          <w:jc w:val="center"/>
        </w:trPr>
        <w:tc>
          <w:tcPr>
            <w:tcW w:w="9209" w:type="dxa"/>
            <w:shd w:val="clear" w:color="auto" w:fill="C0C0C0"/>
            <w:vAlign w:val="center"/>
          </w:tcPr>
          <w:p w14:paraId="562B696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6D60BF0" w14:textId="77777777" w:rsidTr="00021380">
        <w:trPr>
          <w:trHeight w:val="112"/>
          <w:jc w:val="center"/>
        </w:trPr>
        <w:tc>
          <w:tcPr>
            <w:tcW w:w="9209" w:type="dxa"/>
            <w:vAlign w:val="center"/>
          </w:tcPr>
          <w:p w14:paraId="30D3C269" w14:textId="77777777" w:rsidR="00CB76DA" w:rsidRPr="00552D3E" w:rsidRDefault="00CB76DA" w:rsidP="00021380">
            <w:pPr>
              <w:jc w:val="center"/>
              <w:rPr>
                <w:b/>
                <w:sz w:val="16"/>
                <w:szCs w:val="16"/>
              </w:rPr>
            </w:pPr>
            <w:r w:rsidRPr="00552D3E">
              <w:rPr>
                <w:b/>
                <w:sz w:val="16"/>
                <w:szCs w:val="16"/>
              </w:rPr>
              <w:t>BATA PARA PACIENTE</w:t>
            </w:r>
          </w:p>
        </w:tc>
      </w:tr>
      <w:tr w:rsidR="00CB76DA" w:rsidRPr="00552D3E" w14:paraId="13DDCFA4" w14:textId="77777777" w:rsidTr="00021380">
        <w:trPr>
          <w:trHeight w:val="146"/>
          <w:jc w:val="center"/>
        </w:trPr>
        <w:tc>
          <w:tcPr>
            <w:tcW w:w="9209" w:type="dxa"/>
            <w:shd w:val="clear" w:color="auto" w:fill="C0C0C0"/>
            <w:vAlign w:val="center"/>
          </w:tcPr>
          <w:p w14:paraId="1C94CF3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8FBB45B" w14:textId="77777777" w:rsidTr="00021380">
        <w:trPr>
          <w:trHeight w:hRule="exact" w:val="148"/>
          <w:jc w:val="center"/>
        </w:trPr>
        <w:tc>
          <w:tcPr>
            <w:tcW w:w="9209" w:type="dxa"/>
            <w:vAlign w:val="center"/>
          </w:tcPr>
          <w:p w14:paraId="3F738093" w14:textId="77777777" w:rsidR="00CB76DA" w:rsidRPr="00552D3E" w:rsidRDefault="00CB76DA" w:rsidP="00021380">
            <w:pPr>
              <w:jc w:val="center"/>
              <w:rPr>
                <w:b/>
                <w:sz w:val="16"/>
                <w:szCs w:val="16"/>
              </w:rPr>
            </w:pPr>
            <w:r w:rsidRPr="00552D3E">
              <w:rPr>
                <w:b/>
                <w:sz w:val="16"/>
                <w:szCs w:val="16"/>
              </w:rPr>
              <w:t>BATA PARA PACIENTE</w:t>
            </w:r>
          </w:p>
          <w:p w14:paraId="4D185182" w14:textId="77777777" w:rsidR="00CB76DA" w:rsidRPr="00552D3E" w:rsidRDefault="00CB76DA" w:rsidP="00021380">
            <w:pPr>
              <w:jc w:val="center"/>
              <w:rPr>
                <w:b/>
                <w:sz w:val="16"/>
                <w:szCs w:val="16"/>
              </w:rPr>
            </w:pPr>
          </w:p>
        </w:tc>
      </w:tr>
      <w:tr w:rsidR="00CB76DA" w:rsidRPr="00552D3E" w14:paraId="3D1FC73B" w14:textId="77777777" w:rsidTr="00021380">
        <w:trPr>
          <w:trHeight w:val="114"/>
          <w:jc w:val="center"/>
        </w:trPr>
        <w:tc>
          <w:tcPr>
            <w:tcW w:w="9209" w:type="dxa"/>
            <w:shd w:val="clear" w:color="auto" w:fill="C0C0C0"/>
            <w:vAlign w:val="center"/>
          </w:tcPr>
          <w:p w14:paraId="2B42CF8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698A10E" w14:textId="77777777" w:rsidTr="00021380">
        <w:trPr>
          <w:trHeight w:val="146"/>
          <w:jc w:val="center"/>
        </w:trPr>
        <w:tc>
          <w:tcPr>
            <w:tcW w:w="9209" w:type="dxa"/>
            <w:vAlign w:val="center"/>
          </w:tcPr>
          <w:p w14:paraId="072AF8D4" w14:textId="77777777" w:rsidR="00CB76DA" w:rsidRPr="00552D3E" w:rsidRDefault="00CB76DA" w:rsidP="00021380">
            <w:pPr>
              <w:jc w:val="center"/>
              <w:rPr>
                <w:b/>
                <w:sz w:val="16"/>
                <w:szCs w:val="16"/>
              </w:rPr>
            </w:pPr>
            <w:r w:rsidRPr="00552D3E">
              <w:rPr>
                <w:b/>
                <w:sz w:val="16"/>
                <w:szCs w:val="16"/>
              </w:rPr>
              <w:t>UNIDAD</w:t>
            </w:r>
          </w:p>
        </w:tc>
      </w:tr>
      <w:tr w:rsidR="00CB76DA" w:rsidRPr="00552D3E" w14:paraId="2D166FA4" w14:textId="77777777" w:rsidTr="00021380">
        <w:trPr>
          <w:trHeight w:hRule="exact" w:val="154"/>
          <w:jc w:val="center"/>
        </w:trPr>
        <w:tc>
          <w:tcPr>
            <w:tcW w:w="9209" w:type="dxa"/>
            <w:shd w:val="clear" w:color="auto" w:fill="AEAAAA" w:themeFill="background2" w:themeFillShade="BF"/>
            <w:vAlign w:val="center"/>
          </w:tcPr>
          <w:p w14:paraId="786746D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32ED7C2" w14:textId="77777777" w:rsidTr="00021380">
        <w:trPr>
          <w:trHeight w:hRule="exact" w:val="142"/>
          <w:jc w:val="center"/>
        </w:trPr>
        <w:tc>
          <w:tcPr>
            <w:tcW w:w="9209" w:type="dxa"/>
            <w:vAlign w:val="center"/>
          </w:tcPr>
          <w:p w14:paraId="50C5BB06" w14:textId="77777777" w:rsidR="00CB76DA" w:rsidRPr="00552D3E" w:rsidRDefault="00CB76DA" w:rsidP="00021380">
            <w:pPr>
              <w:jc w:val="center"/>
              <w:rPr>
                <w:b/>
                <w:sz w:val="16"/>
                <w:szCs w:val="16"/>
              </w:rPr>
            </w:pPr>
            <w:r w:rsidRPr="00552D3E">
              <w:rPr>
                <w:b/>
                <w:sz w:val="16"/>
                <w:szCs w:val="16"/>
              </w:rPr>
              <w:t>UNIDAD</w:t>
            </w:r>
          </w:p>
          <w:p w14:paraId="4CA4A3DB" w14:textId="77777777" w:rsidR="00CB76DA" w:rsidRPr="00552D3E" w:rsidRDefault="00CB76DA" w:rsidP="00021380">
            <w:pPr>
              <w:jc w:val="center"/>
              <w:rPr>
                <w:b/>
                <w:sz w:val="16"/>
                <w:szCs w:val="16"/>
              </w:rPr>
            </w:pPr>
          </w:p>
        </w:tc>
      </w:tr>
      <w:tr w:rsidR="00CB76DA" w:rsidRPr="00552D3E" w14:paraId="0FD4E07D" w14:textId="77777777" w:rsidTr="00021380">
        <w:trPr>
          <w:trHeight w:val="138"/>
          <w:jc w:val="center"/>
        </w:trPr>
        <w:tc>
          <w:tcPr>
            <w:tcW w:w="9209" w:type="dxa"/>
            <w:shd w:val="clear" w:color="auto" w:fill="C0C0C0"/>
            <w:vAlign w:val="center"/>
          </w:tcPr>
          <w:p w14:paraId="17180718"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93AB793" w14:textId="77777777" w:rsidTr="00021380">
        <w:trPr>
          <w:trHeight w:val="113"/>
          <w:jc w:val="center"/>
        </w:trPr>
        <w:tc>
          <w:tcPr>
            <w:tcW w:w="9209" w:type="dxa"/>
            <w:vAlign w:val="center"/>
          </w:tcPr>
          <w:p w14:paraId="74B4DACC" w14:textId="77777777" w:rsidR="00CB76DA" w:rsidRPr="00552D3E" w:rsidRDefault="00CB76DA" w:rsidP="00021380">
            <w:pPr>
              <w:jc w:val="center"/>
              <w:rPr>
                <w:b/>
                <w:sz w:val="16"/>
                <w:szCs w:val="16"/>
              </w:rPr>
            </w:pPr>
            <w:r w:rsidRPr="00552D3E">
              <w:rPr>
                <w:b/>
                <w:sz w:val="16"/>
                <w:szCs w:val="16"/>
              </w:rPr>
              <w:t>BATA PARA PACIENTE ELABORADO EN TELA SMS 30 - 40 GR MANGA CORTA, CUELLO EN SESGO Y SISTEMA DE SUJECIÓN EN LA CINTURA CON 2 A 4 TIRAS DE AMARRE DESCARTABLE Y DE ALTA TRANSPIRABILIDAD.  NO ESTÉRIL</w:t>
            </w:r>
          </w:p>
        </w:tc>
      </w:tr>
    </w:tbl>
    <w:p w14:paraId="3CA158CC" w14:textId="77777777" w:rsidR="00CB76DA" w:rsidRPr="00552D3E" w:rsidRDefault="00CB76DA" w:rsidP="00CB76DA">
      <w:pPr>
        <w:jc w:val="center"/>
        <w:rPr>
          <w:b/>
          <w:sz w:val="16"/>
          <w:szCs w:val="16"/>
        </w:rPr>
      </w:pPr>
    </w:p>
    <w:p w14:paraId="14D84E26" w14:textId="77777777" w:rsidR="00CB76DA" w:rsidRPr="00552D3E" w:rsidRDefault="00CB76DA" w:rsidP="00CB76DA">
      <w:pPr>
        <w:jc w:val="center"/>
        <w:rPr>
          <w:b/>
          <w:sz w:val="16"/>
          <w:szCs w:val="16"/>
        </w:rPr>
      </w:pPr>
      <w:r w:rsidRPr="00552D3E">
        <w:rPr>
          <w:b/>
          <w:sz w:val="16"/>
          <w:szCs w:val="16"/>
        </w:rPr>
        <w:t xml:space="preserve">  </w:t>
      </w:r>
    </w:p>
    <w:p w14:paraId="493AB895" w14:textId="77777777" w:rsidR="00CB76DA" w:rsidRPr="00552D3E" w:rsidRDefault="00CB76DA" w:rsidP="00CB76DA">
      <w:pPr>
        <w:rPr>
          <w:b/>
          <w:sz w:val="16"/>
          <w:szCs w:val="16"/>
        </w:rPr>
      </w:pPr>
      <w:r w:rsidRPr="00552D3E">
        <w:rPr>
          <w:b/>
          <w:sz w:val="16"/>
          <w:szCs w:val="16"/>
        </w:rPr>
        <w:t xml:space="preserve">          ÍTEM 9</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5206DC57" w14:textId="77777777" w:rsidTr="00021380">
        <w:trPr>
          <w:trHeight w:val="108"/>
          <w:jc w:val="center"/>
        </w:trPr>
        <w:tc>
          <w:tcPr>
            <w:tcW w:w="9209" w:type="dxa"/>
            <w:shd w:val="clear" w:color="auto" w:fill="C0C0C0"/>
            <w:vAlign w:val="center"/>
          </w:tcPr>
          <w:p w14:paraId="6CC80F7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905C310" w14:textId="77777777" w:rsidTr="00021380">
        <w:trPr>
          <w:trHeight w:val="112"/>
          <w:jc w:val="center"/>
        </w:trPr>
        <w:tc>
          <w:tcPr>
            <w:tcW w:w="9209" w:type="dxa"/>
            <w:vAlign w:val="center"/>
          </w:tcPr>
          <w:p w14:paraId="6C3FDCC8" w14:textId="77777777" w:rsidR="00CB76DA" w:rsidRPr="00552D3E" w:rsidRDefault="00CB76DA" w:rsidP="00021380">
            <w:pPr>
              <w:jc w:val="center"/>
              <w:rPr>
                <w:b/>
                <w:sz w:val="16"/>
                <w:szCs w:val="16"/>
              </w:rPr>
            </w:pPr>
            <w:r w:rsidRPr="00552D3E">
              <w:rPr>
                <w:b/>
                <w:sz w:val="16"/>
                <w:szCs w:val="16"/>
              </w:rPr>
              <w:t>POLAINAS DESECHABLES</w:t>
            </w:r>
          </w:p>
        </w:tc>
      </w:tr>
      <w:tr w:rsidR="00CB76DA" w:rsidRPr="00552D3E" w14:paraId="6B831CEB" w14:textId="77777777" w:rsidTr="00021380">
        <w:trPr>
          <w:trHeight w:val="146"/>
          <w:jc w:val="center"/>
        </w:trPr>
        <w:tc>
          <w:tcPr>
            <w:tcW w:w="9209" w:type="dxa"/>
            <w:shd w:val="clear" w:color="auto" w:fill="C0C0C0"/>
            <w:vAlign w:val="center"/>
          </w:tcPr>
          <w:p w14:paraId="1D1937E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94565BE" w14:textId="77777777" w:rsidTr="00021380">
        <w:trPr>
          <w:trHeight w:hRule="exact" w:val="149"/>
          <w:jc w:val="center"/>
        </w:trPr>
        <w:tc>
          <w:tcPr>
            <w:tcW w:w="9209" w:type="dxa"/>
            <w:vAlign w:val="center"/>
          </w:tcPr>
          <w:p w14:paraId="1FF94874" w14:textId="77777777" w:rsidR="00CB76DA" w:rsidRPr="00552D3E" w:rsidRDefault="00CB76DA" w:rsidP="00021380">
            <w:pPr>
              <w:jc w:val="center"/>
              <w:rPr>
                <w:b/>
                <w:sz w:val="16"/>
                <w:szCs w:val="16"/>
              </w:rPr>
            </w:pPr>
            <w:r w:rsidRPr="00552D3E">
              <w:rPr>
                <w:b/>
                <w:sz w:val="16"/>
                <w:szCs w:val="16"/>
              </w:rPr>
              <w:t>POLAINAS DESECHABLES</w:t>
            </w:r>
          </w:p>
          <w:p w14:paraId="395D3EF7" w14:textId="77777777" w:rsidR="00CB76DA" w:rsidRPr="00552D3E" w:rsidRDefault="00CB76DA" w:rsidP="00021380">
            <w:pPr>
              <w:jc w:val="center"/>
              <w:rPr>
                <w:b/>
                <w:sz w:val="16"/>
                <w:szCs w:val="16"/>
              </w:rPr>
            </w:pPr>
          </w:p>
        </w:tc>
      </w:tr>
      <w:tr w:rsidR="00CB76DA" w:rsidRPr="00552D3E" w14:paraId="39BA8356" w14:textId="77777777" w:rsidTr="00021380">
        <w:trPr>
          <w:trHeight w:val="114"/>
          <w:jc w:val="center"/>
        </w:trPr>
        <w:tc>
          <w:tcPr>
            <w:tcW w:w="9209" w:type="dxa"/>
            <w:shd w:val="clear" w:color="auto" w:fill="C0C0C0"/>
            <w:vAlign w:val="center"/>
          </w:tcPr>
          <w:p w14:paraId="065D05F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882BC99" w14:textId="77777777" w:rsidTr="00021380">
        <w:trPr>
          <w:trHeight w:val="146"/>
          <w:jc w:val="center"/>
        </w:trPr>
        <w:tc>
          <w:tcPr>
            <w:tcW w:w="9209" w:type="dxa"/>
            <w:vAlign w:val="center"/>
          </w:tcPr>
          <w:p w14:paraId="434D5355" w14:textId="77777777" w:rsidR="00CB76DA" w:rsidRPr="00552D3E" w:rsidRDefault="00CB76DA" w:rsidP="00021380">
            <w:pPr>
              <w:jc w:val="center"/>
              <w:rPr>
                <w:b/>
                <w:sz w:val="16"/>
                <w:szCs w:val="16"/>
              </w:rPr>
            </w:pPr>
            <w:r w:rsidRPr="00552D3E">
              <w:rPr>
                <w:b/>
                <w:sz w:val="16"/>
                <w:szCs w:val="16"/>
              </w:rPr>
              <w:t>PAQUETE X 100 UNIDADES</w:t>
            </w:r>
          </w:p>
        </w:tc>
      </w:tr>
      <w:tr w:rsidR="00CB76DA" w:rsidRPr="00552D3E" w14:paraId="38B425FC" w14:textId="77777777" w:rsidTr="00021380">
        <w:trPr>
          <w:trHeight w:hRule="exact" w:val="140"/>
          <w:jc w:val="center"/>
        </w:trPr>
        <w:tc>
          <w:tcPr>
            <w:tcW w:w="9209" w:type="dxa"/>
            <w:shd w:val="clear" w:color="auto" w:fill="AEAAAA" w:themeFill="background2" w:themeFillShade="BF"/>
            <w:vAlign w:val="center"/>
          </w:tcPr>
          <w:p w14:paraId="1A89EF7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ECACCC1" w14:textId="77777777" w:rsidTr="00021380">
        <w:trPr>
          <w:trHeight w:hRule="exact" w:val="190"/>
          <w:jc w:val="center"/>
        </w:trPr>
        <w:tc>
          <w:tcPr>
            <w:tcW w:w="9209" w:type="dxa"/>
            <w:vAlign w:val="center"/>
          </w:tcPr>
          <w:p w14:paraId="7221FD26" w14:textId="77777777" w:rsidR="00CB76DA" w:rsidRPr="00552D3E" w:rsidRDefault="00CB76DA" w:rsidP="00021380">
            <w:pPr>
              <w:jc w:val="center"/>
              <w:rPr>
                <w:b/>
                <w:sz w:val="16"/>
                <w:szCs w:val="16"/>
              </w:rPr>
            </w:pPr>
            <w:r w:rsidRPr="00552D3E">
              <w:rPr>
                <w:b/>
                <w:sz w:val="16"/>
                <w:szCs w:val="16"/>
              </w:rPr>
              <w:t>PAQUETE X 100 UNIDADES</w:t>
            </w:r>
          </w:p>
          <w:p w14:paraId="1CF99B62" w14:textId="77777777" w:rsidR="00CB76DA" w:rsidRPr="00552D3E" w:rsidRDefault="00CB76DA" w:rsidP="00021380">
            <w:pPr>
              <w:jc w:val="center"/>
              <w:rPr>
                <w:b/>
                <w:sz w:val="16"/>
                <w:szCs w:val="16"/>
              </w:rPr>
            </w:pPr>
          </w:p>
        </w:tc>
      </w:tr>
      <w:tr w:rsidR="00CB76DA" w:rsidRPr="00552D3E" w14:paraId="534A63A7" w14:textId="77777777" w:rsidTr="00021380">
        <w:trPr>
          <w:trHeight w:val="138"/>
          <w:jc w:val="center"/>
        </w:trPr>
        <w:tc>
          <w:tcPr>
            <w:tcW w:w="9209" w:type="dxa"/>
            <w:shd w:val="clear" w:color="auto" w:fill="C0C0C0"/>
            <w:vAlign w:val="center"/>
          </w:tcPr>
          <w:p w14:paraId="351DCCE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5A13C63" w14:textId="77777777" w:rsidTr="00021380">
        <w:trPr>
          <w:trHeight w:val="47"/>
          <w:jc w:val="center"/>
        </w:trPr>
        <w:tc>
          <w:tcPr>
            <w:tcW w:w="9209" w:type="dxa"/>
            <w:vAlign w:val="center"/>
          </w:tcPr>
          <w:p w14:paraId="67DDDE2C" w14:textId="77777777" w:rsidR="00CB76DA" w:rsidRPr="00552D3E" w:rsidRDefault="00CB76DA" w:rsidP="00021380">
            <w:pPr>
              <w:jc w:val="center"/>
              <w:rPr>
                <w:b/>
                <w:sz w:val="16"/>
                <w:szCs w:val="16"/>
              </w:rPr>
            </w:pPr>
            <w:r w:rsidRPr="00552D3E">
              <w:rPr>
                <w:b/>
                <w:sz w:val="16"/>
                <w:szCs w:val="16"/>
              </w:rPr>
              <w:t xml:space="preserve">POLAINAS DESECHABLES ELABORADOS EN TELA DE SMS, ANTIDESLIZANTE, NO ESTÉRIL. AJUSTABLE </w:t>
            </w:r>
          </w:p>
        </w:tc>
      </w:tr>
    </w:tbl>
    <w:p w14:paraId="55968C36" w14:textId="77777777" w:rsidR="00CB76DA" w:rsidRPr="00552D3E" w:rsidRDefault="00CB76DA" w:rsidP="00CB76DA">
      <w:pPr>
        <w:jc w:val="center"/>
        <w:rPr>
          <w:b/>
          <w:sz w:val="16"/>
          <w:szCs w:val="16"/>
        </w:rPr>
      </w:pPr>
    </w:p>
    <w:p w14:paraId="0B8DE330" w14:textId="77777777" w:rsidR="00CB76DA" w:rsidRPr="00552D3E" w:rsidRDefault="00CB76DA" w:rsidP="00CB76DA">
      <w:pPr>
        <w:jc w:val="center"/>
        <w:rPr>
          <w:b/>
          <w:sz w:val="16"/>
          <w:szCs w:val="16"/>
        </w:rPr>
      </w:pPr>
      <w:r w:rsidRPr="00552D3E">
        <w:rPr>
          <w:b/>
          <w:sz w:val="16"/>
          <w:szCs w:val="16"/>
        </w:rPr>
        <w:t xml:space="preserve">LOTE </w:t>
      </w:r>
      <w:proofErr w:type="spellStart"/>
      <w:r w:rsidRPr="00552D3E">
        <w:rPr>
          <w:b/>
          <w:sz w:val="16"/>
          <w:szCs w:val="16"/>
        </w:rPr>
        <w:t>lV</w:t>
      </w:r>
      <w:proofErr w:type="spellEnd"/>
      <w:r w:rsidRPr="00552D3E">
        <w:rPr>
          <w:b/>
          <w:sz w:val="16"/>
          <w:szCs w:val="16"/>
        </w:rPr>
        <w:t>. GUANTES</w:t>
      </w:r>
    </w:p>
    <w:p w14:paraId="5D516DAB" w14:textId="77777777" w:rsidR="00CB76DA" w:rsidRPr="00552D3E" w:rsidRDefault="00CB76DA" w:rsidP="00CB76DA">
      <w:pPr>
        <w:jc w:val="center"/>
        <w:rPr>
          <w:b/>
          <w:sz w:val="16"/>
          <w:szCs w:val="16"/>
        </w:rPr>
      </w:pPr>
    </w:p>
    <w:p w14:paraId="17E93308"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0017173B" w14:textId="77777777" w:rsidTr="00021380">
        <w:trPr>
          <w:jc w:val="center"/>
        </w:trPr>
        <w:tc>
          <w:tcPr>
            <w:tcW w:w="9209" w:type="dxa"/>
            <w:shd w:val="clear" w:color="auto" w:fill="D9D9D9"/>
          </w:tcPr>
          <w:p w14:paraId="685781A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AE5D577" w14:textId="77777777" w:rsidTr="00021380">
        <w:trPr>
          <w:jc w:val="center"/>
        </w:trPr>
        <w:tc>
          <w:tcPr>
            <w:tcW w:w="9209" w:type="dxa"/>
            <w:shd w:val="clear" w:color="auto" w:fill="D9D9D9"/>
          </w:tcPr>
          <w:p w14:paraId="10E2E13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B88E4DE" w14:textId="77777777" w:rsidTr="00021380">
        <w:trPr>
          <w:jc w:val="center"/>
        </w:trPr>
        <w:tc>
          <w:tcPr>
            <w:tcW w:w="9209" w:type="dxa"/>
          </w:tcPr>
          <w:p w14:paraId="0E3B145D" w14:textId="77777777" w:rsidR="00CB76DA" w:rsidRPr="00552D3E" w:rsidRDefault="00CB76DA" w:rsidP="00021380">
            <w:pPr>
              <w:jc w:val="center"/>
              <w:rPr>
                <w:b/>
                <w:sz w:val="16"/>
                <w:szCs w:val="16"/>
              </w:rPr>
            </w:pPr>
            <w:r w:rsidRPr="00552D3E">
              <w:rPr>
                <w:b/>
                <w:sz w:val="16"/>
                <w:szCs w:val="16"/>
              </w:rPr>
              <w:t>GUANTE DESECHABLE NO ESTERIL PARA EXAMEN TALLA S, M, L (LATEX)</w:t>
            </w:r>
          </w:p>
        </w:tc>
      </w:tr>
      <w:tr w:rsidR="00CB76DA" w:rsidRPr="00552D3E" w14:paraId="083E5AFB" w14:textId="77777777" w:rsidTr="00021380">
        <w:trPr>
          <w:jc w:val="center"/>
        </w:trPr>
        <w:tc>
          <w:tcPr>
            <w:tcW w:w="9209" w:type="dxa"/>
            <w:shd w:val="clear" w:color="auto" w:fill="D9D9D9"/>
          </w:tcPr>
          <w:p w14:paraId="1DC0CB2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DEA2597" w14:textId="77777777" w:rsidTr="00021380">
        <w:trPr>
          <w:jc w:val="center"/>
        </w:trPr>
        <w:tc>
          <w:tcPr>
            <w:tcW w:w="9209" w:type="dxa"/>
          </w:tcPr>
          <w:p w14:paraId="5B35116B" w14:textId="77777777" w:rsidR="00CB76DA" w:rsidRPr="00552D3E" w:rsidRDefault="00CB76DA" w:rsidP="00021380">
            <w:pPr>
              <w:jc w:val="center"/>
              <w:rPr>
                <w:b/>
                <w:sz w:val="16"/>
                <w:szCs w:val="16"/>
              </w:rPr>
            </w:pPr>
            <w:r w:rsidRPr="00552D3E">
              <w:rPr>
                <w:b/>
                <w:sz w:val="16"/>
                <w:szCs w:val="16"/>
              </w:rPr>
              <w:t>GUANTE DESECHABLE NO ESTERIL PARA EXAMEN TALLA S, M, L (LATEX)</w:t>
            </w:r>
          </w:p>
        </w:tc>
      </w:tr>
      <w:tr w:rsidR="00CB76DA" w:rsidRPr="00552D3E" w14:paraId="2F4F08D9" w14:textId="77777777" w:rsidTr="00021380">
        <w:trPr>
          <w:jc w:val="center"/>
        </w:trPr>
        <w:tc>
          <w:tcPr>
            <w:tcW w:w="9209" w:type="dxa"/>
            <w:shd w:val="clear" w:color="auto" w:fill="D9D9D9"/>
          </w:tcPr>
          <w:p w14:paraId="3AB0E50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9F30408" w14:textId="77777777" w:rsidTr="00021380">
        <w:trPr>
          <w:jc w:val="center"/>
        </w:trPr>
        <w:tc>
          <w:tcPr>
            <w:tcW w:w="9209" w:type="dxa"/>
          </w:tcPr>
          <w:p w14:paraId="0613355E"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59AB9E1F" w14:textId="77777777" w:rsidTr="00021380">
        <w:trPr>
          <w:jc w:val="center"/>
        </w:trPr>
        <w:tc>
          <w:tcPr>
            <w:tcW w:w="9209" w:type="dxa"/>
            <w:shd w:val="clear" w:color="auto" w:fill="D9D9D9"/>
          </w:tcPr>
          <w:p w14:paraId="6AEE792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5BF32BA" w14:textId="77777777" w:rsidTr="00021380">
        <w:trPr>
          <w:jc w:val="center"/>
        </w:trPr>
        <w:tc>
          <w:tcPr>
            <w:tcW w:w="9209" w:type="dxa"/>
          </w:tcPr>
          <w:p w14:paraId="27DDDEF5" w14:textId="77777777" w:rsidR="00CB76DA" w:rsidRPr="00552D3E" w:rsidRDefault="00CB76DA" w:rsidP="00021380">
            <w:pPr>
              <w:jc w:val="center"/>
              <w:rPr>
                <w:b/>
                <w:sz w:val="16"/>
                <w:szCs w:val="16"/>
              </w:rPr>
            </w:pPr>
            <w:r w:rsidRPr="00552D3E">
              <w:rPr>
                <w:b/>
                <w:sz w:val="16"/>
                <w:szCs w:val="16"/>
              </w:rPr>
              <w:t>CAJA</w:t>
            </w:r>
          </w:p>
        </w:tc>
      </w:tr>
      <w:tr w:rsidR="00CB76DA" w:rsidRPr="00552D3E" w14:paraId="767B547A" w14:textId="77777777" w:rsidTr="00021380">
        <w:trPr>
          <w:jc w:val="center"/>
        </w:trPr>
        <w:tc>
          <w:tcPr>
            <w:tcW w:w="9209" w:type="dxa"/>
            <w:shd w:val="clear" w:color="auto" w:fill="D9D9D9"/>
          </w:tcPr>
          <w:p w14:paraId="1309B54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GUANTE DESECHABLE NO ESTERIL PARA EXAMEN FABRICADO EN LÁTEX NATURAL. AMBIDIESTRO, BAJO EN POLVO O SIN POLVO, BORDE ENROLLADO. TALLAS S, M, L.</w:t>
            </w:r>
          </w:p>
        </w:tc>
      </w:tr>
    </w:tbl>
    <w:p w14:paraId="7464D2AA" w14:textId="77777777" w:rsidR="00CB76DA" w:rsidRPr="00552D3E" w:rsidRDefault="00CB76DA" w:rsidP="00CB76DA">
      <w:pPr>
        <w:jc w:val="center"/>
        <w:rPr>
          <w:b/>
          <w:sz w:val="16"/>
          <w:szCs w:val="16"/>
        </w:rPr>
      </w:pPr>
    </w:p>
    <w:p w14:paraId="5AF2B7D2"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331AE49B" w14:textId="77777777" w:rsidTr="00021380">
        <w:trPr>
          <w:jc w:val="center"/>
        </w:trPr>
        <w:tc>
          <w:tcPr>
            <w:tcW w:w="9209" w:type="dxa"/>
            <w:shd w:val="clear" w:color="auto" w:fill="D9D9D9"/>
          </w:tcPr>
          <w:p w14:paraId="2C82DB1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8A24AF5" w14:textId="77777777" w:rsidTr="00021380">
        <w:trPr>
          <w:jc w:val="center"/>
        </w:trPr>
        <w:tc>
          <w:tcPr>
            <w:tcW w:w="9209" w:type="dxa"/>
            <w:shd w:val="clear" w:color="auto" w:fill="D9D9D9"/>
          </w:tcPr>
          <w:p w14:paraId="29C0E87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8D2B528" w14:textId="77777777" w:rsidTr="00021380">
        <w:trPr>
          <w:jc w:val="center"/>
        </w:trPr>
        <w:tc>
          <w:tcPr>
            <w:tcW w:w="9209" w:type="dxa"/>
          </w:tcPr>
          <w:p w14:paraId="35228846" w14:textId="77777777" w:rsidR="00CB76DA" w:rsidRPr="00552D3E" w:rsidRDefault="00CB76DA" w:rsidP="00021380">
            <w:pPr>
              <w:jc w:val="center"/>
              <w:rPr>
                <w:b/>
                <w:sz w:val="16"/>
                <w:szCs w:val="16"/>
              </w:rPr>
            </w:pPr>
            <w:r w:rsidRPr="00552D3E">
              <w:rPr>
                <w:b/>
                <w:sz w:val="16"/>
                <w:szCs w:val="16"/>
              </w:rPr>
              <w:t>GUANTE DESECHABLE NO ESTERIL PARA EXAMEN TALLA S, M, L (NITRILO)</w:t>
            </w:r>
          </w:p>
        </w:tc>
      </w:tr>
      <w:tr w:rsidR="00CB76DA" w:rsidRPr="00552D3E" w14:paraId="40DBD3CF" w14:textId="77777777" w:rsidTr="00021380">
        <w:trPr>
          <w:jc w:val="center"/>
        </w:trPr>
        <w:tc>
          <w:tcPr>
            <w:tcW w:w="9209" w:type="dxa"/>
            <w:shd w:val="clear" w:color="auto" w:fill="D9D9D9"/>
          </w:tcPr>
          <w:p w14:paraId="167C7D3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3A5A638" w14:textId="77777777" w:rsidTr="00021380">
        <w:trPr>
          <w:jc w:val="center"/>
        </w:trPr>
        <w:tc>
          <w:tcPr>
            <w:tcW w:w="9209" w:type="dxa"/>
          </w:tcPr>
          <w:p w14:paraId="4C599493" w14:textId="77777777" w:rsidR="00CB76DA" w:rsidRPr="00552D3E" w:rsidRDefault="00CB76DA" w:rsidP="00021380">
            <w:pPr>
              <w:jc w:val="center"/>
              <w:rPr>
                <w:b/>
                <w:sz w:val="16"/>
                <w:szCs w:val="16"/>
              </w:rPr>
            </w:pPr>
            <w:r w:rsidRPr="00552D3E">
              <w:rPr>
                <w:b/>
                <w:sz w:val="16"/>
                <w:szCs w:val="16"/>
              </w:rPr>
              <w:t>GUANTE DESECHABLE NO ESTERIL PARA EXAMEN TALLA S, M, L (NITRILO)</w:t>
            </w:r>
          </w:p>
        </w:tc>
      </w:tr>
      <w:tr w:rsidR="00CB76DA" w:rsidRPr="00552D3E" w14:paraId="36B77122" w14:textId="77777777" w:rsidTr="00021380">
        <w:trPr>
          <w:jc w:val="center"/>
        </w:trPr>
        <w:tc>
          <w:tcPr>
            <w:tcW w:w="9209" w:type="dxa"/>
            <w:shd w:val="clear" w:color="auto" w:fill="D9D9D9"/>
          </w:tcPr>
          <w:p w14:paraId="24E66B8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CF7181D" w14:textId="77777777" w:rsidTr="00021380">
        <w:trPr>
          <w:jc w:val="center"/>
        </w:trPr>
        <w:tc>
          <w:tcPr>
            <w:tcW w:w="9209" w:type="dxa"/>
          </w:tcPr>
          <w:p w14:paraId="367BF873"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3E864D4F" w14:textId="77777777" w:rsidTr="00021380">
        <w:trPr>
          <w:jc w:val="center"/>
        </w:trPr>
        <w:tc>
          <w:tcPr>
            <w:tcW w:w="9209" w:type="dxa"/>
            <w:shd w:val="clear" w:color="auto" w:fill="D9D9D9"/>
          </w:tcPr>
          <w:p w14:paraId="3E64DD3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DE9ABCA" w14:textId="77777777" w:rsidTr="00021380">
        <w:trPr>
          <w:jc w:val="center"/>
        </w:trPr>
        <w:tc>
          <w:tcPr>
            <w:tcW w:w="9209" w:type="dxa"/>
          </w:tcPr>
          <w:p w14:paraId="4150A57E" w14:textId="77777777" w:rsidR="00CB76DA" w:rsidRPr="00552D3E" w:rsidRDefault="00CB76DA" w:rsidP="00021380">
            <w:pPr>
              <w:jc w:val="center"/>
              <w:rPr>
                <w:b/>
                <w:sz w:val="16"/>
                <w:szCs w:val="16"/>
              </w:rPr>
            </w:pPr>
            <w:r w:rsidRPr="00552D3E">
              <w:rPr>
                <w:b/>
                <w:sz w:val="16"/>
                <w:szCs w:val="16"/>
              </w:rPr>
              <w:t>CAJA</w:t>
            </w:r>
          </w:p>
        </w:tc>
      </w:tr>
      <w:tr w:rsidR="00CB76DA" w:rsidRPr="00552D3E" w14:paraId="23D97059" w14:textId="77777777" w:rsidTr="00021380">
        <w:trPr>
          <w:jc w:val="center"/>
        </w:trPr>
        <w:tc>
          <w:tcPr>
            <w:tcW w:w="9209" w:type="dxa"/>
            <w:shd w:val="clear" w:color="auto" w:fill="D9D9D9"/>
          </w:tcPr>
          <w:p w14:paraId="1870362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GUANTE DESECHABLE NO ESTERIL PARA EXAMEN FABRICADO EN NITRILO NATURAL. AMBIDIESTRO, LIBRE DE TALCO, BORDE ENROLLADO. TALLAS S, M, L.</w:t>
            </w:r>
          </w:p>
        </w:tc>
      </w:tr>
    </w:tbl>
    <w:p w14:paraId="67B7D06F" w14:textId="77777777" w:rsidR="00CB76DA" w:rsidRPr="00552D3E" w:rsidRDefault="00CB76DA" w:rsidP="00CB76DA">
      <w:pPr>
        <w:jc w:val="center"/>
        <w:rPr>
          <w:b/>
          <w:sz w:val="16"/>
          <w:szCs w:val="16"/>
        </w:rPr>
      </w:pPr>
    </w:p>
    <w:p w14:paraId="11C424D1"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239131E1" w14:textId="77777777" w:rsidTr="00021380">
        <w:trPr>
          <w:jc w:val="center"/>
        </w:trPr>
        <w:tc>
          <w:tcPr>
            <w:tcW w:w="9209" w:type="dxa"/>
            <w:shd w:val="clear" w:color="auto" w:fill="D9D9D9"/>
          </w:tcPr>
          <w:p w14:paraId="2CC52E6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13BEB64" w14:textId="77777777" w:rsidTr="00021380">
        <w:trPr>
          <w:jc w:val="center"/>
        </w:trPr>
        <w:tc>
          <w:tcPr>
            <w:tcW w:w="9209" w:type="dxa"/>
            <w:shd w:val="clear" w:color="auto" w:fill="D9D9D9"/>
          </w:tcPr>
          <w:p w14:paraId="14335B2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9574B2A" w14:textId="77777777" w:rsidTr="00021380">
        <w:trPr>
          <w:jc w:val="center"/>
        </w:trPr>
        <w:tc>
          <w:tcPr>
            <w:tcW w:w="9209" w:type="dxa"/>
          </w:tcPr>
          <w:p w14:paraId="42C20C1B" w14:textId="77777777" w:rsidR="00CB76DA" w:rsidRPr="00552D3E" w:rsidRDefault="00CB76DA" w:rsidP="00021380">
            <w:pPr>
              <w:jc w:val="center"/>
              <w:rPr>
                <w:b/>
                <w:sz w:val="16"/>
                <w:szCs w:val="16"/>
              </w:rPr>
            </w:pPr>
            <w:r w:rsidRPr="00552D3E">
              <w:rPr>
                <w:b/>
                <w:sz w:val="16"/>
                <w:szCs w:val="16"/>
              </w:rPr>
              <w:t>GUANTES QUIRURGICOS ESTERILES N.º 6.5, 7.0, 7.5, 8.0, 8.5</w:t>
            </w:r>
          </w:p>
        </w:tc>
      </w:tr>
      <w:tr w:rsidR="00CB76DA" w:rsidRPr="00552D3E" w14:paraId="24972E53" w14:textId="77777777" w:rsidTr="00021380">
        <w:trPr>
          <w:jc w:val="center"/>
        </w:trPr>
        <w:tc>
          <w:tcPr>
            <w:tcW w:w="9209" w:type="dxa"/>
            <w:shd w:val="clear" w:color="auto" w:fill="D9D9D9"/>
          </w:tcPr>
          <w:p w14:paraId="14EB5E8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D858915" w14:textId="77777777" w:rsidTr="00021380">
        <w:trPr>
          <w:jc w:val="center"/>
        </w:trPr>
        <w:tc>
          <w:tcPr>
            <w:tcW w:w="9209" w:type="dxa"/>
          </w:tcPr>
          <w:p w14:paraId="56D8FD98" w14:textId="77777777" w:rsidR="00CB76DA" w:rsidRPr="00552D3E" w:rsidRDefault="00CB76DA" w:rsidP="00021380">
            <w:pPr>
              <w:jc w:val="center"/>
              <w:rPr>
                <w:b/>
                <w:sz w:val="16"/>
                <w:szCs w:val="16"/>
              </w:rPr>
            </w:pPr>
            <w:r w:rsidRPr="00552D3E">
              <w:rPr>
                <w:b/>
                <w:sz w:val="16"/>
                <w:szCs w:val="16"/>
              </w:rPr>
              <w:t>GUANTES QUIRURGICOS ESTERILES N.º 6.5, 7.0, 7.5, 8.0, 8.5</w:t>
            </w:r>
          </w:p>
        </w:tc>
      </w:tr>
      <w:tr w:rsidR="00CB76DA" w:rsidRPr="00552D3E" w14:paraId="0D38A513" w14:textId="77777777" w:rsidTr="00021380">
        <w:trPr>
          <w:jc w:val="center"/>
        </w:trPr>
        <w:tc>
          <w:tcPr>
            <w:tcW w:w="9209" w:type="dxa"/>
            <w:shd w:val="clear" w:color="auto" w:fill="D9D9D9"/>
          </w:tcPr>
          <w:p w14:paraId="66E8D4C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01B1E26" w14:textId="77777777" w:rsidTr="00021380">
        <w:trPr>
          <w:jc w:val="center"/>
        </w:trPr>
        <w:tc>
          <w:tcPr>
            <w:tcW w:w="9209" w:type="dxa"/>
          </w:tcPr>
          <w:p w14:paraId="51219342" w14:textId="77777777" w:rsidR="00CB76DA" w:rsidRPr="00552D3E" w:rsidRDefault="00CB76DA" w:rsidP="00021380">
            <w:pPr>
              <w:jc w:val="center"/>
              <w:rPr>
                <w:b/>
                <w:sz w:val="16"/>
                <w:szCs w:val="16"/>
              </w:rPr>
            </w:pPr>
            <w:r w:rsidRPr="00552D3E">
              <w:rPr>
                <w:b/>
                <w:sz w:val="16"/>
                <w:szCs w:val="16"/>
              </w:rPr>
              <w:t>CAJA X 50 UNIDADES EN EMPAQUE INDIVIDUAL</w:t>
            </w:r>
          </w:p>
        </w:tc>
      </w:tr>
      <w:tr w:rsidR="00CB76DA" w:rsidRPr="00552D3E" w14:paraId="3BC6F1B4" w14:textId="77777777" w:rsidTr="00021380">
        <w:trPr>
          <w:jc w:val="center"/>
        </w:trPr>
        <w:tc>
          <w:tcPr>
            <w:tcW w:w="9209" w:type="dxa"/>
            <w:shd w:val="clear" w:color="auto" w:fill="D9D9D9"/>
          </w:tcPr>
          <w:p w14:paraId="7B60631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F02947C" w14:textId="77777777" w:rsidTr="00021380">
        <w:trPr>
          <w:jc w:val="center"/>
        </w:trPr>
        <w:tc>
          <w:tcPr>
            <w:tcW w:w="9209" w:type="dxa"/>
          </w:tcPr>
          <w:p w14:paraId="5A3359A2" w14:textId="77777777" w:rsidR="00CB76DA" w:rsidRPr="00552D3E" w:rsidRDefault="00CB76DA" w:rsidP="00021380">
            <w:pPr>
              <w:jc w:val="center"/>
              <w:rPr>
                <w:b/>
                <w:sz w:val="16"/>
                <w:szCs w:val="16"/>
              </w:rPr>
            </w:pPr>
            <w:r w:rsidRPr="00552D3E">
              <w:rPr>
                <w:b/>
                <w:sz w:val="16"/>
                <w:szCs w:val="16"/>
              </w:rPr>
              <w:t>CAJA</w:t>
            </w:r>
          </w:p>
        </w:tc>
      </w:tr>
      <w:tr w:rsidR="00CB76DA" w:rsidRPr="00552D3E" w14:paraId="2EC1A2FC" w14:textId="77777777" w:rsidTr="00021380">
        <w:trPr>
          <w:jc w:val="center"/>
        </w:trPr>
        <w:tc>
          <w:tcPr>
            <w:tcW w:w="9209" w:type="dxa"/>
            <w:shd w:val="clear" w:color="auto" w:fill="D9D9D9"/>
          </w:tcPr>
          <w:p w14:paraId="210743D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GUANTES QUIRURGICOS ESTERILES ELABORADOS EN LÁTEX NATURAL. SUAVES, RESISTENTES, ALTA ELASTICIDAD Y RETRACCIÓN. HIPOALERGÉNICOS, CON O SIN TALCO. TALLAS 6.5, 7.0, 7.5, 8.0 Y 8.5.</w:t>
            </w:r>
          </w:p>
        </w:tc>
      </w:tr>
    </w:tbl>
    <w:p w14:paraId="55967344" w14:textId="77777777" w:rsidR="00CB76DA" w:rsidRPr="00552D3E" w:rsidRDefault="00CB76DA" w:rsidP="00CB76DA">
      <w:pPr>
        <w:rPr>
          <w:b/>
          <w:sz w:val="16"/>
          <w:szCs w:val="16"/>
        </w:rPr>
      </w:pPr>
    </w:p>
    <w:p w14:paraId="07D0C9C1" w14:textId="77777777" w:rsidR="00CB76DA" w:rsidRPr="00552D3E" w:rsidRDefault="00CB76DA" w:rsidP="00CB76DA">
      <w:pPr>
        <w:jc w:val="center"/>
        <w:rPr>
          <w:b/>
          <w:sz w:val="16"/>
          <w:szCs w:val="16"/>
        </w:rPr>
      </w:pPr>
    </w:p>
    <w:p w14:paraId="6FD8A09D" w14:textId="77777777" w:rsidR="00CB76DA" w:rsidRPr="00552D3E" w:rsidRDefault="00CB76DA" w:rsidP="00CB76DA">
      <w:pPr>
        <w:jc w:val="center"/>
        <w:rPr>
          <w:b/>
          <w:sz w:val="16"/>
          <w:szCs w:val="16"/>
        </w:rPr>
      </w:pPr>
      <w:r w:rsidRPr="00552D3E">
        <w:rPr>
          <w:b/>
          <w:sz w:val="16"/>
          <w:szCs w:val="16"/>
        </w:rPr>
        <w:t>LOTE V. MEDICO QUIRURGICO</w:t>
      </w:r>
    </w:p>
    <w:p w14:paraId="6496AD61"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53A9AFAC" w14:textId="77777777" w:rsidTr="00021380">
        <w:trPr>
          <w:jc w:val="center"/>
        </w:trPr>
        <w:tc>
          <w:tcPr>
            <w:tcW w:w="9351" w:type="dxa"/>
            <w:shd w:val="clear" w:color="auto" w:fill="D9D9D9"/>
          </w:tcPr>
          <w:p w14:paraId="0386564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D8DAEF6" w14:textId="77777777" w:rsidTr="00021380">
        <w:trPr>
          <w:jc w:val="center"/>
        </w:trPr>
        <w:tc>
          <w:tcPr>
            <w:tcW w:w="9351" w:type="dxa"/>
            <w:shd w:val="clear" w:color="auto" w:fill="D9D9D9"/>
          </w:tcPr>
          <w:p w14:paraId="2FC5424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A27BCC7" w14:textId="77777777" w:rsidTr="00021380">
        <w:trPr>
          <w:jc w:val="center"/>
        </w:trPr>
        <w:tc>
          <w:tcPr>
            <w:tcW w:w="9351" w:type="dxa"/>
          </w:tcPr>
          <w:p w14:paraId="7F7DDA2C" w14:textId="77777777" w:rsidR="00CB76DA" w:rsidRPr="00552D3E" w:rsidRDefault="00CB76DA" w:rsidP="00021380">
            <w:pPr>
              <w:jc w:val="center"/>
              <w:rPr>
                <w:b/>
                <w:sz w:val="16"/>
                <w:szCs w:val="16"/>
              </w:rPr>
            </w:pPr>
            <w:r w:rsidRPr="00552D3E">
              <w:rPr>
                <w:b/>
                <w:sz w:val="16"/>
                <w:szCs w:val="16"/>
              </w:rPr>
              <w:t>AGUJA HIPODERMICA</w:t>
            </w:r>
          </w:p>
        </w:tc>
      </w:tr>
      <w:tr w:rsidR="00CB76DA" w:rsidRPr="00552D3E" w14:paraId="6DEBB221" w14:textId="77777777" w:rsidTr="00021380">
        <w:trPr>
          <w:jc w:val="center"/>
        </w:trPr>
        <w:tc>
          <w:tcPr>
            <w:tcW w:w="9351" w:type="dxa"/>
            <w:shd w:val="clear" w:color="auto" w:fill="D9D9D9"/>
          </w:tcPr>
          <w:p w14:paraId="0181DC43" w14:textId="77777777" w:rsidR="00CB76DA" w:rsidRPr="00552D3E" w:rsidRDefault="00CB76DA" w:rsidP="00021380">
            <w:pPr>
              <w:jc w:val="center"/>
              <w:rPr>
                <w:b/>
                <w:sz w:val="16"/>
                <w:szCs w:val="16"/>
              </w:rPr>
            </w:pPr>
            <w:r w:rsidRPr="00552D3E">
              <w:rPr>
                <w:b/>
                <w:sz w:val="16"/>
                <w:szCs w:val="16"/>
              </w:rPr>
              <w:lastRenderedPageBreak/>
              <w:t>DENOMINACIÓN TÉCNICA DEL BIEN O SERVICIO</w:t>
            </w:r>
          </w:p>
        </w:tc>
      </w:tr>
      <w:tr w:rsidR="00CB76DA" w:rsidRPr="00552D3E" w14:paraId="38B32473" w14:textId="77777777" w:rsidTr="00021380">
        <w:trPr>
          <w:jc w:val="center"/>
        </w:trPr>
        <w:tc>
          <w:tcPr>
            <w:tcW w:w="9351" w:type="dxa"/>
          </w:tcPr>
          <w:p w14:paraId="061D9A3F" w14:textId="77777777" w:rsidR="00CB76DA" w:rsidRPr="00552D3E" w:rsidRDefault="00CB76DA" w:rsidP="00021380">
            <w:pPr>
              <w:jc w:val="center"/>
              <w:rPr>
                <w:b/>
                <w:sz w:val="16"/>
                <w:szCs w:val="16"/>
              </w:rPr>
            </w:pPr>
            <w:r w:rsidRPr="00552D3E">
              <w:rPr>
                <w:b/>
                <w:sz w:val="16"/>
                <w:szCs w:val="16"/>
              </w:rPr>
              <w:t>AGUJA HIPODERMICA</w:t>
            </w:r>
          </w:p>
        </w:tc>
      </w:tr>
      <w:tr w:rsidR="00CB76DA" w:rsidRPr="00552D3E" w14:paraId="0E0C8857" w14:textId="77777777" w:rsidTr="00021380">
        <w:trPr>
          <w:jc w:val="center"/>
        </w:trPr>
        <w:tc>
          <w:tcPr>
            <w:tcW w:w="9351" w:type="dxa"/>
            <w:shd w:val="clear" w:color="auto" w:fill="D9D9D9"/>
          </w:tcPr>
          <w:p w14:paraId="4B8A272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8C72500" w14:textId="77777777" w:rsidTr="00021380">
        <w:trPr>
          <w:jc w:val="center"/>
        </w:trPr>
        <w:tc>
          <w:tcPr>
            <w:tcW w:w="9351" w:type="dxa"/>
          </w:tcPr>
          <w:p w14:paraId="11D7398A"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5509E45D" w14:textId="77777777" w:rsidTr="00021380">
        <w:trPr>
          <w:jc w:val="center"/>
        </w:trPr>
        <w:tc>
          <w:tcPr>
            <w:tcW w:w="9351" w:type="dxa"/>
            <w:shd w:val="clear" w:color="auto" w:fill="D9D9D9"/>
          </w:tcPr>
          <w:p w14:paraId="5AE3178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F180EE8" w14:textId="77777777" w:rsidTr="00021380">
        <w:trPr>
          <w:jc w:val="center"/>
        </w:trPr>
        <w:tc>
          <w:tcPr>
            <w:tcW w:w="9351" w:type="dxa"/>
          </w:tcPr>
          <w:p w14:paraId="778AB393"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2841FB02" w14:textId="77777777" w:rsidTr="00021380">
        <w:trPr>
          <w:jc w:val="center"/>
        </w:trPr>
        <w:tc>
          <w:tcPr>
            <w:tcW w:w="9351" w:type="dxa"/>
            <w:shd w:val="clear" w:color="auto" w:fill="D9D9D9"/>
          </w:tcPr>
          <w:p w14:paraId="7900A18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ELABORADA EN ACERO INOXIDABLE CON PUNTA TRIBISELADA, EN EMPAQUE INDIVIDUAL, ESTERIL E HIPOALERGENICO, DESECHABLE PARA UN SOLO USO; IDENTIFICADOR DE COLORES: 18G 1 1/2", 20G 1 1/2", 21G 1 1/2", 22G X 1", 22G 1 1/2", 23G 1", 25G 5/8", 26G 1/2", 27G 1 1/2", 27G 1/2", 30G 1".</w:t>
            </w:r>
          </w:p>
        </w:tc>
      </w:tr>
    </w:tbl>
    <w:p w14:paraId="0647477C" w14:textId="77777777" w:rsidR="00CB76DA" w:rsidRPr="00552D3E" w:rsidRDefault="00CB76DA" w:rsidP="00CB76DA">
      <w:pPr>
        <w:jc w:val="center"/>
        <w:rPr>
          <w:b/>
          <w:sz w:val="16"/>
          <w:szCs w:val="16"/>
        </w:rPr>
      </w:pPr>
    </w:p>
    <w:p w14:paraId="778E05A8"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16E34964" w14:textId="77777777" w:rsidTr="00021380">
        <w:trPr>
          <w:jc w:val="center"/>
        </w:trPr>
        <w:tc>
          <w:tcPr>
            <w:tcW w:w="9351" w:type="dxa"/>
            <w:shd w:val="clear" w:color="auto" w:fill="D9D9D9"/>
          </w:tcPr>
          <w:p w14:paraId="1E7C054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CF7EFB9" w14:textId="77777777" w:rsidTr="00021380">
        <w:trPr>
          <w:jc w:val="center"/>
        </w:trPr>
        <w:tc>
          <w:tcPr>
            <w:tcW w:w="9351" w:type="dxa"/>
            <w:shd w:val="clear" w:color="auto" w:fill="D9D9D9"/>
          </w:tcPr>
          <w:p w14:paraId="2883379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9CFCB20" w14:textId="77777777" w:rsidTr="00021380">
        <w:trPr>
          <w:jc w:val="center"/>
        </w:trPr>
        <w:tc>
          <w:tcPr>
            <w:tcW w:w="9351" w:type="dxa"/>
          </w:tcPr>
          <w:p w14:paraId="5EB46692" w14:textId="77777777" w:rsidR="00CB76DA" w:rsidRPr="00552D3E" w:rsidRDefault="00CB76DA" w:rsidP="00021380">
            <w:pPr>
              <w:jc w:val="center"/>
              <w:rPr>
                <w:b/>
                <w:sz w:val="16"/>
                <w:szCs w:val="16"/>
              </w:rPr>
            </w:pPr>
            <w:r w:rsidRPr="00552D3E">
              <w:rPr>
                <w:b/>
                <w:sz w:val="16"/>
                <w:szCs w:val="16"/>
              </w:rPr>
              <w:t>AGUJAS ESPINALES</w:t>
            </w:r>
          </w:p>
        </w:tc>
      </w:tr>
      <w:tr w:rsidR="00CB76DA" w:rsidRPr="00552D3E" w14:paraId="6266CB41" w14:textId="77777777" w:rsidTr="00021380">
        <w:trPr>
          <w:jc w:val="center"/>
        </w:trPr>
        <w:tc>
          <w:tcPr>
            <w:tcW w:w="9351" w:type="dxa"/>
            <w:shd w:val="clear" w:color="auto" w:fill="D9D9D9"/>
          </w:tcPr>
          <w:p w14:paraId="43B06D8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8431275" w14:textId="77777777" w:rsidTr="00021380">
        <w:trPr>
          <w:jc w:val="center"/>
        </w:trPr>
        <w:tc>
          <w:tcPr>
            <w:tcW w:w="9351" w:type="dxa"/>
          </w:tcPr>
          <w:p w14:paraId="1C905615" w14:textId="77777777" w:rsidR="00CB76DA" w:rsidRPr="00552D3E" w:rsidRDefault="00CB76DA" w:rsidP="00021380">
            <w:pPr>
              <w:jc w:val="center"/>
              <w:rPr>
                <w:b/>
                <w:sz w:val="16"/>
                <w:szCs w:val="16"/>
              </w:rPr>
            </w:pPr>
            <w:r w:rsidRPr="00552D3E">
              <w:rPr>
                <w:b/>
                <w:sz w:val="16"/>
                <w:szCs w:val="16"/>
              </w:rPr>
              <w:t>AGUJAS ESPINALES</w:t>
            </w:r>
          </w:p>
        </w:tc>
      </w:tr>
      <w:tr w:rsidR="00CB76DA" w:rsidRPr="00552D3E" w14:paraId="49A7FADA" w14:textId="77777777" w:rsidTr="00021380">
        <w:trPr>
          <w:jc w:val="center"/>
        </w:trPr>
        <w:tc>
          <w:tcPr>
            <w:tcW w:w="9351" w:type="dxa"/>
            <w:shd w:val="clear" w:color="auto" w:fill="D9D9D9"/>
          </w:tcPr>
          <w:p w14:paraId="7028007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B54BFBC" w14:textId="77777777" w:rsidTr="00021380">
        <w:trPr>
          <w:jc w:val="center"/>
        </w:trPr>
        <w:tc>
          <w:tcPr>
            <w:tcW w:w="9351" w:type="dxa"/>
          </w:tcPr>
          <w:p w14:paraId="4C4F5AA1"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16730083" w14:textId="77777777" w:rsidTr="00021380">
        <w:trPr>
          <w:jc w:val="center"/>
        </w:trPr>
        <w:tc>
          <w:tcPr>
            <w:tcW w:w="9351" w:type="dxa"/>
            <w:shd w:val="clear" w:color="auto" w:fill="D9D9D9"/>
          </w:tcPr>
          <w:p w14:paraId="1D4C62B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B04AFD8" w14:textId="77777777" w:rsidTr="00021380">
        <w:trPr>
          <w:jc w:val="center"/>
        </w:trPr>
        <w:tc>
          <w:tcPr>
            <w:tcW w:w="9351" w:type="dxa"/>
          </w:tcPr>
          <w:p w14:paraId="54E75DC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0BE8475" w14:textId="77777777" w:rsidTr="00021380">
        <w:trPr>
          <w:jc w:val="center"/>
        </w:trPr>
        <w:tc>
          <w:tcPr>
            <w:tcW w:w="9351" w:type="dxa"/>
            <w:shd w:val="clear" w:color="auto" w:fill="D9D9D9"/>
          </w:tcPr>
          <w:p w14:paraId="0DDADF8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AGUJA ESPINAL TIPO QUINCKE PARA ANESTESIA RAQUIDEA, TRANSPARENTE PARA IDENTIFICACIÓN DE LCR, MANDRIL CODIFICADO POR COLORES, ESTÉRIL, CALIBRES 26 Y 27.</w:t>
            </w:r>
          </w:p>
        </w:tc>
      </w:tr>
    </w:tbl>
    <w:p w14:paraId="47EC2F61" w14:textId="77777777" w:rsidR="00CB76DA" w:rsidRPr="00552D3E" w:rsidRDefault="00CB76DA" w:rsidP="00CB76DA">
      <w:pPr>
        <w:jc w:val="center"/>
        <w:rPr>
          <w:b/>
          <w:sz w:val="16"/>
          <w:szCs w:val="16"/>
        </w:rPr>
      </w:pPr>
    </w:p>
    <w:p w14:paraId="4AE282E4" w14:textId="77777777" w:rsidR="00CB76DA" w:rsidRPr="00552D3E" w:rsidRDefault="00CB76DA" w:rsidP="00CB76DA">
      <w:pPr>
        <w:rPr>
          <w:b/>
          <w:sz w:val="16"/>
          <w:szCs w:val="16"/>
        </w:rPr>
      </w:pPr>
    </w:p>
    <w:p w14:paraId="6EC438D2"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2F4EBCAA" w14:textId="77777777" w:rsidTr="00021380">
        <w:trPr>
          <w:jc w:val="center"/>
        </w:trPr>
        <w:tc>
          <w:tcPr>
            <w:tcW w:w="9351" w:type="dxa"/>
            <w:shd w:val="clear" w:color="auto" w:fill="D9D9D9"/>
          </w:tcPr>
          <w:p w14:paraId="78C4C1E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1A38665" w14:textId="77777777" w:rsidTr="00021380">
        <w:trPr>
          <w:jc w:val="center"/>
        </w:trPr>
        <w:tc>
          <w:tcPr>
            <w:tcW w:w="9351" w:type="dxa"/>
            <w:shd w:val="clear" w:color="auto" w:fill="D9D9D9"/>
          </w:tcPr>
          <w:p w14:paraId="7AA89D3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5BE9AD7" w14:textId="77777777" w:rsidTr="00021380">
        <w:trPr>
          <w:jc w:val="center"/>
        </w:trPr>
        <w:tc>
          <w:tcPr>
            <w:tcW w:w="9351" w:type="dxa"/>
          </w:tcPr>
          <w:p w14:paraId="696794A6" w14:textId="77777777" w:rsidR="00CB76DA" w:rsidRPr="00552D3E" w:rsidRDefault="00CB76DA" w:rsidP="00021380">
            <w:pPr>
              <w:jc w:val="center"/>
              <w:rPr>
                <w:b/>
                <w:sz w:val="16"/>
                <w:szCs w:val="16"/>
              </w:rPr>
            </w:pPr>
            <w:r w:rsidRPr="00552D3E">
              <w:rPr>
                <w:b/>
                <w:sz w:val="16"/>
                <w:szCs w:val="16"/>
              </w:rPr>
              <w:t>BAJALENGUAS</w:t>
            </w:r>
          </w:p>
        </w:tc>
      </w:tr>
      <w:tr w:rsidR="00CB76DA" w:rsidRPr="00552D3E" w14:paraId="0D7A550D" w14:textId="77777777" w:rsidTr="00021380">
        <w:trPr>
          <w:jc w:val="center"/>
        </w:trPr>
        <w:tc>
          <w:tcPr>
            <w:tcW w:w="9351" w:type="dxa"/>
            <w:shd w:val="clear" w:color="auto" w:fill="D9D9D9"/>
          </w:tcPr>
          <w:p w14:paraId="3C47119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F5C643A" w14:textId="77777777" w:rsidTr="00021380">
        <w:trPr>
          <w:jc w:val="center"/>
        </w:trPr>
        <w:tc>
          <w:tcPr>
            <w:tcW w:w="9351" w:type="dxa"/>
          </w:tcPr>
          <w:p w14:paraId="291D97FC" w14:textId="77777777" w:rsidR="00CB76DA" w:rsidRPr="00552D3E" w:rsidRDefault="00CB76DA" w:rsidP="00021380">
            <w:pPr>
              <w:jc w:val="center"/>
              <w:rPr>
                <w:b/>
                <w:sz w:val="16"/>
                <w:szCs w:val="16"/>
              </w:rPr>
            </w:pPr>
            <w:r w:rsidRPr="00552D3E">
              <w:rPr>
                <w:b/>
                <w:sz w:val="16"/>
                <w:szCs w:val="16"/>
              </w:rPr>
              <w:t>BAJALENGUAS</w:t>
            </w:r>
          </w:p>
        </w:tc>
      </w:tr>
      <w:tr w:rsidR="00CB76DA" w:rsidRPr="00552D3E" w14:paraId="6B2FE517" w14:textId="77777777" w:rsidTr="00021380">
        <w:trPr>
          <w:jc w:val="center"/>
        </w:trPr>
        <w:tc>
          <w:tcPr>
            <w:tcW w:w="9351" w:type="dxa"/>
            <w:shd w:val="clear" w:color="auto" w:fill="D9D9D9"/>
          </w:tcPr>
          <w:p w14:paraId="467E026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C668827" w14:textId="77777777" w:rsidTr="00021380">
        <w:trPr>
          <w:jc w:val="center"/>
        </w:trPr>
        <w:tc>
          <w:tcPr>
            <w:tcW w:w="9351" w:type="dxa"/>
          </w:tcPr>
          <w:p w14:paraId="277486DD" w14:textId="77777777" w:rsidR="00CB76DA" w:rsidRPr="00552D3E" w:rsidRDefault="00CB76DA" w:rsidP="00021380">
            <w:pPr>
              <w:jc w:val="center"/>
              <w:rPr>
                <w:b/>
                <w:sz w:val="16"/>
                <w:szCs w:val="16"/>
              </w:rPr>
            </w:pPr>
            <w:r w:rsidRPr="00552D3E">
              <w:rPr>
                <w:b/>
                <w:sz w:val="16"/>
                <w:szCs w:val="16"/>
              </w:rPr>
              <w:t>CAJA X 500 (25 PAQUETES X 20 UNIDADES)</w:t>
            </w:r>
          </w:p>
        </w:tc>
      </w:tr>
      <w:tr w:rsidR="00CB76DA" w:rsidRPr="00552D3E" w14:paraId="4EED27BC" w14:textId="77777777" w:rsidTr="00021380">
        <w:trPr>
          <w:jc w:val="center"/>
        </w:trPr>
        <w:tc>
          <w:tcPr>
            <w:tcW w:w="9351" w:type="dxa"/>
            <w:shd w:val="clear" w:color="auto" w:fill="D9D9D9"/>
          </w:tcPr>
          <w:p w14:paraId="44821F0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5A84B3A" w14:textId="77777777" w:rsidTr="00021380">
        <w:trPr>
          <w:jc w:val="center"/>
        </w:trPr>
        <w:tc>
          <w:tcPr>
            <w:tcW w:w="9351" w:type="dxa"/>
          </w:tcPr>
          <w:p w14:paraId="7B1A291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709E375" w14:textId="77777777" w:rsidTr="00021380">
        <w:trPr>
          <w:jc w:val="center"/>
        </w:trPr>
        <w:tc>
          <w:tcPr>
            <w:tcW w:w="9351" w:type="dxa"/>
            <w:shd w:val="clear" w:color="auto" w:fill="D9D9D9"/>
          </w:tcPr>
          <w:p w14:paraId="145AB62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ELABORADO EN MADERA, INOLORO, SUPERFICIE LISA SIN ASTILLAS Y PUNTAS REDONDAS.</w:t>
            </w:r>
          </w:p>
        </w:tc>
      </w:tr>
    </w:tbl>
    <w:p w14:paraId="5167E6AE" w14:textId="77777777" w:rsidR="00CB76DA" w:rsidRPr="00552D3E" w:rsidRDefault="00CB76DA" w:rsidP="00CB76DA">
      <w:pPr>
        <w:jc w:val="center"/>
        <w:rPr>
          <w:b/>
          <w:sz w:val="16"/>
          <w:szCs w:val="16"/>
        </w:rPr>
      </w:pPr>
    </w:p>
    <w:p w14:paraId="1A097FB3"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0BDF684E" w14:textId="77777777" w:rsidTr="00021380">
        <w:trPr>
          <w:jc w:val="center"/>
        </w:trPr>
        <w:tc>
          <w:tcPr>
            <w:tcW w:w="9351" w:type="dxa"/>
            <w:shd w:val="clear" w:color="auto" w:fill="D9D9D9"/>
          </w:tcPr>
          <w:p w14:paraId="7974AB6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DAB080F" w14:textId="77777777" w:rsidTr="00021380">
        <w:trPr>
          <w:jc w:val="center"/>
        </w:trPr>
        <w:tc>
          <w:tcPr>
            <w:tcW w:w="9351" w:type="dxa"/>
            <w:shd w:val="clear" w:color="auto" w:fill="D9D9D9"/>
          </w:tcPr>
          <w:p w14:paraId="14B1378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6CE765F" w14:textId="77777777" w:rsidTr="00021380">
        <w:trPr>
          <w:jc w:val="center"/>
        </w:trPr>
        <w:tc>
          <w:tcPr>
            <w:tcW w:w="9351" w:type="dxa"/>
          </w:tcPr>
          <w:p w14:paraId="55610A21" w14:textId="77777777" w:rsidR="00CB76DA" w:rsidRPr="00552D3E" w:rsidRDefault="00CB76DA" w:rsidP="00021380">
            <w:pPr>
              <w:jc w:val="center"/>
              <w:rPr>
                <w:b/>
                <w:sz w:val="16"/>
                <w:szCs w:val="16"/>
              </w:rPr>
            </w:pPr>
            <w:r w:rsidRPr="00552D3E">
              <w:rPr>
                <w:b/>
                <w:sz w:val="16"/>
                <w:szCs w:val="16"/>
              </w:rPr>
              <w:t>BOLSA PARA NUTRICION ENTERAL</w:t>
            </w:r>
          </w:p>
        </w:tc>
      </w:tr>
      <w:tr w:rsidR="00CB76DA" w:rsidRPr="00552D3E" w14:paraId="458573DD" w14:textId="77777777" w:rsidTr="00021380">
        <w:trPr>
          <w:jc w:val="center"/>
        </w:trPr>
        <w:tc>
          <w:tcPr>
            <w:tcW w:w="9351" w:type="dxa"/>
            <w:shd w:val="clear" w:color="auto" w:fill="D9D9D9"/>
          </w:tcPr>
          <w:p w14:paraId="399FE0F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52C2CD8" w14:textId="77777777" w:rsidTr="00021380">
        <w:trPr>
          <w:jc w:val="center"/>
        </w:trPr>
        <w:tc>
          <w:tcPr>
            <w:tcW w:w="9351" w:type="dxa"/>
          </w:tcPr>
          <w:p w14:paraId="2BBAB7DC" w14:textId="77777777" w:rsidR="00CB76DA" w:rsidRPr="00552D3E" w:rsidRDefault="00CB76DA" w:rsidP="00021380">
            <w:pPr>
              <w:jc w:val="center"/>
              <w:rPr>
                <w:b/>
                <w:sz w:val="16"/>
                <w:szCs w:val="16"/>
              </w:rPr>
            </w:pPr>
            <w:r w:rsidRPr="00552D3E">
              <w:rPr>
                <w:b/>
                <w:sz w:val="16"/>
                <w:szCs w:val="16"/>
              </w:rPr>
              <w:t>BOLSA PARA NUTRICION ENTERAL</w:t>
            </w:r>
          </w:p>
        </w:tc>
      </w:tr>
      <w:tr w:rsidR="00CB76DA" w:rsidRPr="00552D3E" w14:paraId="5D99938E" w14:textId="77777777" w:rsidTr="00021380">
        <w:trPr>
          <w:jc w:val="center"/>
        </w:trPr>
        <w:tc>
          <w:tcPr>
            <w:tcW w:w="9351" w:type="dxa"/>
            <w:shd w:val="clear" w:color="auto" w:fill="D9D9D9"/>
          </w:tcPr>
          <w:p w14:paraId="7AC11D9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69DEB94" w14:textId="77777777" w:rsidTr="00021380">
        <w:trPr>
          <w:jc w:val="center"/>
        </w:trPr>
        <w:tc>
          <w:tcPr>
            <w:tcW w:w="9351" w:type="dxa"/>
          </w:tcPr>
          <w:p w14:paraId="67BE9D1A" w14:textId="77777777" w:rsidR="00CB76DA" w:rsidRPr="00552D3E" w:rsidRDefault="00CB76DA" w:rsidP="00021380">
            <w:pPr>
              <w:jc w:val="center"/>
              <w:rPr>
                <w:b/>
                <w:sz w:val="16"/>
                <w:szCs w:val="16"/>
              </w:rPr>
            </w:pPr>
            <w:r w:rsidRPr="00552D3E">
              <w:rPr>
                <w:b/>
                <w:sz w:val="16"/>
                <w:szCs w:val="16"/>
              </w:rPr>
              <w:t>UNIDAD</w:t>
            </w:r>
          </w:p>
        </w:tc>
      </w:tr>
      <w:tr w:rsidR="00CB76DA" w:rsidRPr="00552D3E" w14:paraId="539885B1" w14:textId="77777777" w:rsidTr="00021380">
        <w:trPr>
          <w:jc w:val="center"/>
        </w:trPr>
        <w:tc>
          <w:tcPr>
            <w:tcW w:w="9351" w:type="dxa"/>
            <w:shd w:val="clear" w:color="auto" w:fill="D9D9D9"/>
          </w:tcPr>
          <w:p w14:paraId="43634D4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A467018" w14:textId="77777777" w:rsidTr="00021380">
        <w:trPr>
          <w:jc w:val="center"/>
        </w:trPr>
        <w:tc>
          <w:tcPr>
            <w:tcW w:w="9351" w:type="dxa"/>
          </w:tcPr>
          <w:p w14:paraId="1D4DBC88" w14:textId="77777777" w:rsidR="00CB76DA" w:rsidRPr="00552D3E" w:rsidRDefault="00CB76DA" w:rsidP="00021380">
            <w:pPr>
              <w:jc w:val="center"/>
              <w:rPr>
                <w:b/>
                <w:sz w:val="16"/>
                <w:szCs w:val="16"/>
              </w:rPr>
            </w:pPr>
            <w:r w:rsidRPr="00552D3E">
              <w:rPr>
                <w:b/>
                <w:sz w:val="16"/>
                <w:szCs w:val="16"/>
              </w:rPr>
              <w:t>UNIDAD</w:t>
            </w:r>
          </w:p>
        </w:tc>
      </w:tr>
      <w:tr w:rsidR="00CB76DA" w:rsidRPr="00552D3E" w14:paraId="41117020" w14:textId="77777777" w:rsidTr="00021380">
        <w:trPr>
          <w:jc w:val="center"/>
        </w:trPr>
        <w:tc>
          <w:tcPr>
            <w:tcW w:w="9351" w:type="dxa"/>
            <w:shd w:val="clear" w:color="auto" w:fill="D9D9D9"/>
          </w:tcPr>
          <w:p w14:paraId="0B47158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w:t>
            </w:r>
          </w:p>
        </w:tc>
      </w:tr>
    </w:tbl>
    <w:p w14:paraId="5507492D" w14:textId="77777777" w:rsidR="00CB76DA" w:rsidRPr="00552D3E" w:rsidRDefault="00CB76DA" w:rsidP="00CB76DA">
      <w:pPr>
        <w:jc w:val="center"/>
        <w:rPr>
          <w:b/>
          <w:sz w:val="16"/>
          <w:szCs w:val="16"/>
        </w:rPr>
      </w:pPr>
    </w:p>
    <w:p w14:paraId="138F1D1D"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22487DAC" w14:textId="77777777" w:rsidTr="00021380">
        <w:trPr>
          <w:jc w:val="center"/>
        </w:trPr>
        <w:tc>
          <w:tcPr>
            <w:tcW w:w="9351" w:type="dxa"/>
            <w:shd w:val="clear" w:color="auto" w:fill="D9D9D9"/>
          </w:tcPr>
          <w:p w14:paraId="745CAC3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4489B84" w14:textId="77777777" w:rsidTr="00021380">
        <w:trPr>
          <w:jc w:val="center"/>
        </w:trPr>
        <w:tc>
          <w:tcPr>
            <w:tcW w:w="9351" w:type="dxa"/>
            <w:shd w:val="clear" w:color="auto" w:fill="D9D9D9"/>
          </w:tcPr>
          <w:p w14:paraId="5209FD5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B5F21C7" w14:textId="77777777" w:rsidTr="00021380">
        <w:trPr>
          <w:jc w:val="center"/>
        </w:trPr>
        <w:tc>
          <w:tcPr>
            <w:tcW w:w="9351" w:type="dxa"/>
          </w:tcPr>
          <w:p w14:paraId="5082F789" w14:textId="77777777" w:rsidR="00CB76DA" w:rsidRPr="00552D3E" w:rsidRDefault="00CB76DA" w:rsidP="00021380">
            <w:pPr>
              <w:jc w:val="center"/>
              <w:rPr>
                <w:b/>
                <w:sz w:val="16"/>
                <w:szCs w:val="16"/>
              </w:rPr>
            </w:pPr>
            <w:r w:rsidRPr="00552D3E">
              <w:rPr>
                <w:b/>
                <w:sz w:val="16"/>
                <w:szCs w:val="16"/>
              </w:rPr>
              <w:t>CATETER INTRAVENOSO PERIFERICO DE SEGURIDAD</w:t>
            </w:r>
          </w:p>
        </w:tc>
      </w:tr>
      <w:tr w:rsidR="00CB76DA" w:rsidRPr="00552D3E" w14:paraId="58FFB9D0" w14:textId="77777777" w:rsidTr="00021380">
        <w:trPr>
          <w:jc w:val="center"/>
        </w:trPr>
        <w:tc>
          <w:tcPr>
            <w:tcW w:w="9351" w:type="dxa"/>
            <w:shd w:val="clear" w:color="auto" w:fill="D9D9D9"/>
          </w:tcPr>
          <w:p w14:paraId="1B9FB56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8577A85" w14:textId="77777777" w:rsidTr="00021380">
        <w:trPr>
          <w:jc w:val="center"/>
        </w:trPr>
        <w:tc>
          <w:tcPr>
            <w:tcW w:w="9351" w:type="dxa"/>
          </w:tcPr>
          <w:p w14:paraId="658848A3" w14:textId="77777777" w:rsidR="00CB76DA" w:rsidRPr="00552D3E" w:rsidRDefault="00CB76DA" w:rsidP="00021380">
            <w:pPr>
              <w:jc w:val="center"/>
              <w:rPr>
                <w:b/>
                <w:sz w:val="16"/>
                <w:szCs w:val="16"/>
              </w:rPr>
            </w:pPr>
            <w:r w:rsidRPr="00552D3E">
              <w:rPr>
                <w:b/>
                <w:sz w:val="16"/>
                <w:szCs w:val="16"/>
              </w:rPr>
              <w:t>CATETER INTRAVENOSO PERIFERICO DE SEGURIDAD</w:t>
            </w:r>
          </w:p>
        </w:tc>
      </w:tr>
      <w:tr w:rsidR="00CB76DA" w:rsidRPr="00552D3E" w14:paraId="28FF5E24" w14:textId="77777777" w:rsidTr="00021380">
        <w:trPr>
          <w:jc w:val="center"/>
        </w:trPr>
        <w:tc>
          <w:tcPr>
            <w:tcW w:w="9351" w:type="dxa"/>
            <w:shd w:val="clear" w:color="auto" w:fill="D9D9D9"/>
          </w:tcPr>
          <w:p w14:paraId="0F0409F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C455295" w14:textId="77777777" w:rsidTr="00021380">
        <w:trPr>
          <w:jc w:val="center"/>
        </w:trPr>
        <w:tc>
          <w:tcPr>
            <w:tcW w:w="9351" w:type="dxa"/>
          </w:tcPr>
          <w:p w14:paraId="67CB45E5"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20451852" w14:textId="77777777" w:rsidTr="00021380">
        <w:trPr>
          <w:jc w:val="center"/>
        </w:trPr>
        <w:tc>
          <w:tcPr>
            <w:tcW w:w="9351" w:type="dxa"/>
            <w:shd w:val="clear" w:color="auto" w:fill="D9D9D9"/>
          </w:tcPr>
          <w:p w14:paraId="0A7E09A8" w14:textId="77777777" w:rsidR="00CB76DA" w:rsidRPr="00552D3E" w:rsidRDefault="00CB76DA" w:rsidP="00021380">
            <w:pPr>
              <w:jc w:val="center"/>
              <w:rPr>
                <w:b/>
                <w:sz w:val="16"/>
                <w:szCs w:val="16"/>
              </w:rPr>
            </w:pPr>
            <w:r w:rsidRPr="00552D3E">
              <w:rPr>
                <w:b/>
                <w:sz w:val="16"/>
                <w:szCs w:val="16"/>
              </w:rPr>
              <w:lastRenderedPageBreak/>
              <w:t>PRESENTACION</w:t>
            </w:r>
          </w:p>
        </w:tc>
      </w:tr>
      <w:tr w:rsidR="00CB76DA" w:rsidRPr="00552D3E" w14:paraId="6E652D2F" w14:textId="77777777" w:rsidTr="00021380">
        <w:trPr>
          <w:jc w:val="center"/>
        </w:trPr>
        <w:tc>
          <w:tcPr>
            <w:tcW w:w="9351" w:type="dxa"/>
          </w:tcPr>
          <w:p w14:paraId="15C2D4A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D8B2AE3" w14:textId="77777777" w:rsidTr="00021380">
        <w:trPr>
          <w:jc w:val="center"/>
        </w:trPr>
        <w:tc>
          <w:tcPr>
            <w:tcW w:w="9351" w:type="dxa"/>
            <w:shd w:val="clear" w:color="auto" w:fill="D9D9D9"/>
          </w:tcPr>
          <w:p w14:paraId="3A83637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SISTEMA AUTOMÁTICO DE PROTECCIÓN: ESCUDO CUBRE EL BISEL AL RETIRAR LA AGUJA. CÁNULA EN POLIURETANO, LÍNEA RADIOPACA, CÁMARA TRANSPARENTE. CONEXIÓN LUER-LOCK. CALIBRES 14, 16, 18, 20, 22, 24.</w:t>
            </w:r>
          </w:p>
        </w:tc>
      </w:tr>
    </w:tbl>
    <w:p w14:paraId="3EF926D3" w14:textId="77777777" w:rsidR="00CB76DA" w:rsidRPr="00552D3E" w:rsidRDefault="00CB76DA" w:rsidP="00CB76DA">
      <w:pPr>
        <w:jc w:val="center"/>
        <w:rPr>
          <w:b/>
          <w:sz w:val="16"/>
          <w:szCs w:val="16"/>
        </w:rPr>
      </w:pPr>
    </w:p>
    <w:p w14:paraId="775336C1"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19810EC4" w14:textId="77777777" w:rsidTr="00021380">
        <w:trPr>
          <w:jc w:val="center"/>
        </w:trPr>
        <w:tc>
          <w:tcPr>
            <w:tcW w:w="9351" w:type="dxa"/>
            <w:shd w:val="clear" w:color="auto" w:fill="D9D9D9"/>
          </w:tcPr>
          <w:p w14:paraId="4E687C9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B7CE213" w14:textId="77777777" w:rsidTr="00021380">
        <w:trPr>
          <w:jc w:val="center"/>
        </w:trPr>
        <w:tc>
          <w:tcPr>
            <w:tcW w:w="9351" w:type="dxa"/>
            <w:shd w:val="clear" w:color="auto" w:fill="D9D9D9"/>
          </w:tcPr>
          <w:p w14:paraId="0720417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CABAA1E" w14:textId="77777777" w:rsidTr="00021380">
        <w:trPr>
          <w:jc w:val="center"/>
        </w:trPr>
        <w:tc>
          <w:tcPr>
            <w:tcW w:w="9351" w:type="dxa"/>
          </w:tcPr>
          <w:p w14:paraId="00F9DD4E" w14:textId="77777777" w:rsidR="00CB76DA" w:rsidRPr="00552D3E" w:rsidRDefault="00CB76DA" w:rsidP="00021380">
            <w:pPr>
              <w:jc w:val="center"/>
              <w:rPr>
                <w:b/>
                <w:sz w:val="16"/>
                <w:szCs w:val="16"/>
              </w:rPr>
            </w:pPr>
            <w:r w:rsidRPr="00552D3E">
              <w:rPr>
                <w:b/>
                <w:sz w:val="16"/>
                <w:szCs w:val="16"/>
              </w:rPr>
              <w:t>CATETER VENOSO CENTRAL TRILUMEN ADULTO 7FR X 20 CM</w:t>
            </w:r>
          </w:p>
        </w:tc>
      </w:tr>
      <w:tr w:rsidR="00CB76DA" w:rsidRPr="00552D3E" w14:paraId="047DF3A1" w14:textId="77777777" w:rsidTr="00021380">
        <w:trPr>
          <w:jc w:val="center"/>
        </w:trPr>
        <w:tc>
          <w:tcPr>
            <w:tcW w:w="9351" w:type="dxa"/>
            <w:shd w:val="clear" w:color="auto" w:fill="D9D9D9"/>
          </w:tcPr>
          <w:p w14:paraId="30A9FDE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D9E4972" w14:textId="77777777" w:rsidTr="00021380">
        <w:trPr>
          <w:jc w:val="center"/>
        </w:trPr>
        <w:tc>
          <w:tcPr>
            <w:tcW w:w="9351" w:type="dxa"/>
          </w:tcPr>
          <w:p w14:paraId="6EF81082" w14:textId="77777777" w:rsidR="00CB76DA" w:rsidRPr="00552D3E" w:rsidRDefault="00CB76DA" w:rsidP="00021380">
            <w:pPr>
              <w:jc w:val="center"/>
              <w:rPr>
                <w:b/>
                <w:sz w:val="16"/>
                <w:szCs w:val="16"/>
              </w:rPr>
            </w:pPr>
            <w:r w:rsidRPr="00552D3E">
              <w:rPr>
                <w:b/>
                <w:sz w:val="16"/>
                <w:szCs w:val="16"/>
              </w:rPr>
              <w:t>CATETER VENOSO CENTRAL TRILUMEN ADULTO 7FR X 20 CM</w:t>
            </w:r>
          </w:p>
        </w:tc>
      </w:tr>
      <w:tr w:rsidR="00CB76DA" w:rsidRPr="00552D3E" w14:paraId="179A55F2" w14:textId="77777777" w:rsidTr="00021380">
        <w:trPr>
          <w:jc w:val="center"/>
        </w:trPr>
        <w:tc>
          <w:tcPr>
            <w:tcW w:w="9351" w:type="dxa"/>
            <w:shd w:val="clear" w:color="auto" w:fill="D9D9D9"/>
          </w:tcPr>
          <w:p w14:paraId="7C74602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8FB1245" w14:textId="77777777" w:rsidTr="00021380">
        <w:trPr>
          <w:jc w:val="center"/>
        </w:trPr>
        <w:tc>
          <w:tcPr>
            <w:tcW w:w="9351" w:type="dxa"/>
          </w:tcPr>
          <w:p w14:paraId="16DFF65D" w14:textId="77777777" w:rsidR="00CB76DA" w:rsidRPr="00552D3E" w:rsidRDefault="00CB76DA" w:rsidP="00021380">
            <w:pPr>
              <w:jc w:val="center"/>
              <w:rPr>
                <w:b/>
                <w:sz w:val="16"/>
                <w:szCs w:val="16"/>
              </w:rPr>
            </w:pPr>
            <w:r w:rsidRPr="00552D3E">
              <w:rPr>
                <w:b/>
                <w:sz w:val="16"/>
                <w:szCs w:val="16"/>
              </w:rPr>
              <w:t>UNIDAD</w:t>
            </w:r>
          </w:p>
        </w:tc>
      </w:tr>
      <w:tr w:rsidR="00CB76DA" w:rsidRPr="00552D3E" w14:paraId="5B43E6A9" w14:textId="77777777" w:rsidTr="00021380">
        <w:trPr>
          <w:jc w:val="center"/>
        </w:trPr>
        <w:tc>
          <w:tcPr>
            <w:tcW w:w="9351" w:type="dxa"/>
            <w:shd w:val="clear" w:color="auto" w:fill="D9D9D9"/>
          </w:tcPr>
          <w:p w14:paraId="42F8BBA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541442A" w14:textId="77777777" w:rsidTr="00021380">
        <w:trPr>
          <w:jc w:val="center"/>
        </w:trPr>
        <w:tc>
          <w:tcPr>
            <w:tcW w:w="9351" w:type="dxa"/>
          </w:tcPr>
          <w:p w14:paraId="56F4B7F0" w14:textId="77777777" w:rsidR="00CB76DA" w:rsidRPr="00552D3E" w:rsidRDefault="00CB76DA" w:rsidP="00021380">
            <w:pPr>
              <w:jc w:val="center"/>
              <w:rPr>
                <w:b/>
                <w:sz w:val="16"/>
                <w:szCs w:val="16"/>
              </w:rPr>
            </w:pPr>
            <w:r w:rsidRPr="00552D3E">
              <w:rPr>
                <w:b/>
                <w:sz w:val="16"/>
                <w:szCs w:val="16"/>
              </w:rPr>
              <w:t>UNIDAD</w:t>
            </w:r>
          </w:p>
        </w:tc>
      </w:tr>
      <w:tr w:rsidR="00CB76DA" w:rsidRPr="00552D3E" w14:paraId="4C91FADA" w14:textId="77777777" w:rsidTr="00021380">
        <w:trPr>
          <w:jc w:val="center"/>
        </w:trPr>
        <w:tc>
          <w:tcPr>
            <w:tcW w:w="9351" w:type="dxa"/>
            <w:shd w:val="clear" w:color="auto" w:fill="D9D9D9"/>
          </w:tcPr>
          <w:p w14:paraId="33E0A7C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POLIURETANO RADIOPACO, PUNTA FLEXIBLE, LÍNEAS DE EXTENSIÓN, CLAMP Y CONECTORES. INCLUYE: GUÍA 0,032" PUNTA EN J X 60 CM, AGUJA INTRODUCTORA 18G X 2-1/2", JERINGA 5 CC, DILATADOR 8.5Fr X 10.2 CM, SUJETADOR, PROBADOR DE PRESIÓN.</w:t>
            </w:r>
          </w:p>
        </w:tc>
      </w:tr>
    </w:tbl>
    <w:p w14:paraId="17514A73" w14:textId="77777777" w:rsidR="00CB76DA" w:rsidRPr="00552D3E" w:rsidRDefault="00CB76DA" w:rsidP="00CB76DA">
      <w:pPr>
        <w:jc w:val="center"/>
        <w:rPr>
          <w:b/>
          <w:sz w:val="16"/>
          <w:szCs w:val="16"/>
        </w:rPr>
      </w:pPr>
    </w:p>
    <w:p w14:paraId="24A1DBAC" w14:textId="77777777" w:rsidR="00CB76DA" w:rsidRPr="00552D3E" w:rsidRDefault="00CB76DA" w:rsidP="00CB76DA">
      <w:pPr>
        <w:jc w:val="center"/>
        <w:rPr>
          <w:b/>
          <w:sz w:val="16"/>
          <w:szCs w:val="16"/>
        </w:rPr>
      </w:pPr>
    </w:p>
    <w:p w14:paraId="70750A4E" w14:textId="77777777" w:rsidR="00CB76DA" w:rsidRPr="00552D3E" w:rsidRDefault="00CB76DA" w:rsidP="00CB76DA">
      <w:pPr>
        <w:rPr>
          <w:b/>
          <w:sz w:val="16"/>
          <w:szCs w:val="16"/>
        </w:rPr>
      </w:pPr>
      <w:r w:rsidRPr="00552D3E">
        <w:rPr>
          <w:b/>
          <w:sz w:val="16"/>
          <w:szCs w:val="16"/>
        </w:rPr>
        <w:t xml:space="preserve">          ITEM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47D3A60E" w14:textId="77777777" w:rsidTr="00021380">
        <w:trPr>
          <w:jc w:val="center"/>
        </w:trPr>
        <w:tc>
          <w:tcPr>
            <w:tcW w:w="9209" w:type="dxa"/>
            <w:shd w:val="clear" w:color="auto" w:fill="D9D9D9"/>
          </w:tcPr>
          <w:p w14:paraId="551954B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78ABE2D" w14:textId="77777777" w:rsidTr="00021380">
        <w:trPr>
          <w:jc w:val="center"/>
        </w:trPr>
        <w:tc>
          <w:tcPr>
            <w:tcW w:w="9209" w:type="dxa"/>
            <w:shd w:val="clear" w:color="auto" w:fill="D9D9D9"/>
          </w:tcPr>
          <w:p w14:paraId="1D963C0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5CC4B0D" w14:textId="77777777" w:rsidTr="00021380">
        <w:trPr>
          <w:jc w:val="center"/>
        </w:trPr>
        <w:tc>
          <w:tcPr>
            <w:tcW w:w="9209" w:type="dxa"/>
          </w:tcPr>
          <w:p w14:paraId="10AE9D11" w14:textId="77777777" w:rsidR="00CB76DA" w:rsidRPr="00552D3E" w:rsidRDefault="00CB76DA" w:rsidP="00021380">
            <w:pPr>
              <w:jc w:val="center"/>
              <w:rPr>
                <w:b/>
                <w:sz w:val="16"/>
                <w:szCs w:val="16"/>
              </w:rPr>
            </w:pPr>
            <w:r w:rsidRPr="00552D3E">
              <w:rPr>
                <w:b/>
                <w:sz w:val="16"/>
                <w:szCs w:val="16"/>
              </w:rPr>
              <w:t>CATETER VENOSO CENTRAL BILUMEN PEDIATRICO</w:t>
            </w:r>
          </w:p>
        </w:tc>
      </w:tr>
      <w:tr w:rsidR="00CB76DA" w:rsidRPr="00552D3E" w14:paraId="05431F80" w14:textId="77777777" w:rsidTr="00021380">
        <w:trPr>
          <w:jc w:val="center"/>
        </w:trPr>
        <w:tc>
          <w:tcPr>
            <w:tcW w:w="9209" w:type="dxa"/>
            <w:shd w:val="clear" w:color="auto" w:fill="D9D9D9"/>
          </w:tcPr>
          <w:p w14:paraId="5967FC3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1D1BBDA" w14:textId="77777777" w:rsidTr="00021380">
        <w:trPr>
          <w:jc w:val="center"/>
        </w:trPr>
        <w:tc>
          <w:tcPr>
            <w:tcW w:w="9209" w:type="dxa"/>
          </w:tcPr>
          <w:p w14:paraId="7B1C2559" w14:textId="77777777" w:rsidR="00CB76DA" w:rsidRPr="00552D3E" w:rsidRDefault="00CB76DA" w:rsidP="00021380">
            <w:pPr>
              <w:jc w:val="center"/>
              <w:rPr>
                <w:b/>
                <w:sz w:val="16"/>
                <w:szCs w:val="16"/>
              </w:rPr>
            </w:pPr>
            <w:r w:rsidRPr="00552D3E">
              <w:rPr>
                <w:b/>
                <w:sz w:val="16"/>
                <w:szCs w:val="16"/>
              </w:rPr>
              <w:t>CATETER VENOSO CENTRAL BILUMEN PEDIATRICO</w:t>
            </w:r>
          </w:p>
        </w:tc>
      </w:tr>
      <w:tr w:rsidR="00CB76DA" w:rsidRPr="00552D3E" w14:paraId="7D2BB55E" w14:textId="77777777" w:rsidTr="00021380">
        <w:trPr>
          <w:jc w:val="center"/>
        </w:trPr>
        <w:tc>
          <w:tcPr>
            <w:tcW w:w="9209" w:type="dxa"/>
            <w:shd w:val="clear" w:color="auto" w:fill="D9D9D9"/>
          </w:tcPr>
          <w:p w14:paraId="662038B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E3BDF7C" w14:textId="77777777" w:rsidTr="00021380">
        <w:trPr>
          <w:jc w:val="center"/>
        </w:trPr>
        <w:tc>
          <w:tcPr>
            <w:tcW w:w="9209" w:type="dxa"/>
          </w:tcPr>
          <w:p w14:paraId="10D9CA8B" w14:textId="77777777" w:rsidR="00CB76DA" w:rsidRPr="00552D3E" w:rsidRDefault="00CB76DA" w:rsidP="00021380">
            <w:pPr>
              <w:jc w:val="center"/>
              <w:rPr>
                <w:b/>
                <w:sz w:val="16"/>
                <w:szCs w:val="16"/>
              </w:rPr>
            </w:pPr>
            <w:r w:rsidRPr="00552D3E">
              <w:rPr>
                <w:b/>
                <w:sz w:val="16"/>
                <w:szCs w:val="16"/>
              </w:rPr>
              <w:t>UNIDAD</w:t>
            </w:r>
          </w:p>
        </w:tc>
      </w:tr>
      <w:tr w:rsidR="00CB76DA" w:rsidRPr="00552D3E" w14:paraId="5DE12DAF" w14:textId="77777777" w:rsidTr="00021380">
        <w:trPr>
          <w:jc w:val="center"/>
        </w:trPr>
        <w:tc>
          <w:tcPr>
            <w:tcW w:w="9209" w:type="dxa"/>
            <w:shd w:val="clear" w:color="auto" w:fill="D9D9D9"/>
          </w:tcPr>
          <w:p w14:paraId="29F9593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E0BBA53" w14:textId="77777777" w:rsidTr="00021380">
        <w:trPr>
          <w:jc w:val="center"/>
        </w:trPr>
        <w:tc>
          <w:tcPr>
            <w:tcW w:w="9209" w:type="dxa"/>
          </w:tcPr>
          <w:p w14:paraId="22A27914" w14:textId="77777777" w:rsidR="00CB76DA" w:rsidRPr="00552D3E" w:rsidRDefault="00CB76DA" w:rsidP="00021380">
            <w:pPr>
              <w:jc w:val="center"/>
              <w:rPr>
                <w:b/>
                <w:sz w:val="16"/>
                <w:szCs w:val="16"/>
              </w:rPr>
            </w:pPr>
            <w:r w:rsidRPr="00552D3E">
              <w:rPr>
                <w:b/>
                <w:sz w:val="16"/>
                <w:szCs w:val="16"/>
              </w:rPr>
              <w:t>UNIDAD</w:t>
            </w:r>
          </w:p>
        </w:tc>
      </w:tr>
      <w:tr w:rsidR="00CB76DA" w:rsidRPr="00552D3E" w14:paraId="68CB1BF0" w14:textId="77777777" w:rsidTr="00021380">
        <w:trPr>
          <w:jc w:val="center"/>
        </w:trPr>
        <w:tc>
          <w:tcPr>
            <w:tcW w:w="9209" w:type="dxa"/>
            <w:shd w:val="clear" w:color="auto" w:fill="D9D9D9"/>
          </w:tcPr>
          <w:p w14:paraId="32F7D5A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PUNTA FLEXIBLE, EXTENSIONES, CLAMP Y CONECTOR PARA INYECCIÓN. INCLUYE: GUÍA 0.018" X 45 CM EN J Y AVANZADOR; AGUJA INTRODUCTORA 21G; CATÉTER RADIOPACO 22G; JERINGA 5 CC; DILATADOR; CLAMPS PARA FIJAR CATÉTER.</w:t>
            </w:r>
          </w:p>
        </w:tc>
      </w:tr>
    </w:tbl>
    <w:p w14:paraId="52FBA499" w14:textId="77777777" w:rsidR="00CB76DA" w:rsidRPr="00552D3E" w:rsidRDefault="00CB76DA" w:rsidP="00CB76DA">
      <w:pPr>
        <w:jc w:val="center"/>
        <w:rPr>
          <w:b/>
          <w:sz w:val="16"/>
          <w:szCs w:val="16"/>
        </w:rPr>
      </w:pPr>
    </w:p>
    <w:p w14:paraId="1AE65654" w14:textId="77777777" w:rsidR="00CB76DA" w:rsidRPr="00552D3E" w:rsidRDefault="00CB76DA" w:rsidP="00CB76DA">
      <w:pPr>
        <w:rPr>
          <w:b/>
          <w:sz w:val="16"/>
          <w:szCs w:val="16"/>
        </w:rPr>
      </w:pPr>
      <w:r w:rsidRPr="00552D3E">
        <w:rPr>
          <w:b/>
          <w:sz w:val="16"/>
          <w:szCs w:val="16"/>
        </w:rPr>
        <w:t xml:space="preserve">          ITEM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0D10F01C" w14:textId="77777777" w:rsidTr="00021380">
        <w:trPr>
          <w:jc w:val="center"/>
        </w:trPr>
        <w:tc>
          <w:tcPr>
            <w:tcW w:w="9209" w:type="dxa"/>
            <w:shd w:val="clear" w:color="auto" w:fill="D9D9D9"/>
          </w:tcPr>
          <w:p w14:paraId="118A98B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5F430C7" w14:textId="77777777" w:rsidTr="00021380">
        <w:trPr>
          <w:jc w:val="center"/>
        </w:trPr>
        <w:tc>
          <w:tcPr>
            <w:tcW w:w="9209" w:type="dxa"/>
            <w:shd w:val="clear" w:color="auto" w:fill="D9D9D9"/>
          </w:tcPr>
          <w:p w14:paraId="5DD816E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432AB4A" w14:textId="77777777" w:rsidTr="00021380">
        <w:trPr>
          <w:jc w:val="center"/>
        </w:trPr>
        <w:tc>
          <w:tcPr>
            <w:tcW w:w="9209" w:type="dxa"/>
          </w:tcPr>
          <w:p w14:paraId="4400225A" w14:textId="77777777" w:rsidR="00CB76DA" w:rsidRPr="00552D3E" w:rsidRDefault="00CB76DA" w:rsidP="00021380">
            <w:pPr>
              <w:jc w:val="center"/>
              <w:rPr>
                <w:b/>
                <w:sz w:val="16"/>
                <w:szCs w:val="16"/>
              </w:rPr>
            </w:pPr>
            <w:r w:rsidRPr="00552D3E">
              <w:rPr>
                <w:b/>
                <w:sz w:val="16"/>
                <w:szCs w:val="16"/>
              </w:rPr>
              <w:t>CLIP PARA LIGADURA UMBILICAL</w:t>
            </w:r>
          </w:p>
        </w:tc>
      </w:tr>
      <w:tr w:rsidR="00CB76DA" w:rsidRPr="00552D3E" w14:paraId="19EC5919" w14:textId="77777777" w:rsidTr="00021380">
        <w:trPr>
          <w:jc w:val="center"/>
        </w:trPr>
        <w:tc>
          <w:tcPr>
            <w:tcW w:w="9209" w:type="dxa"/>
            <w:shd w:val="clear" w:color="auto" w:fill="D9D9D9"/>
          </w:tcPr>
          <w:p w14:paraId="36E2127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062A9B8" w14:textId="77777777" w:rsidTr="00021380">
        <w:trPr>
          <w:jc w:val="center"/>
        </w:trPr>
        <w:tc>
          <w:tcPr>
            <w:tcW w:w="9209" w:type="dxa"/>
          </w:tcPr>
          <w:p w14:paraId="1B22C816" w14:textId="77777777" w:rsidR="00CB76DA" w:rsidRPr="00552D3E" w:rsidRDefault="00CB76DA" w:rsidP="00021380">
            <w:pPr>
              <w:jc w:val="center"/>
              <w:rPr>
                <w:b/>
                <w:sz w:val="16"/>
                <w:szCs w:val="16"/>
              </w:rPr>
            </w:pPr>
            <w:r w:rsidRPr="00552D3E">
              <w:rPr>
                <w:b/>
                <w:sz w:val="16"/>
                <w:szCs w:val="16"/>
              </w:rPr>
              <w:t>CLIP PARA LIGADURA UMBILICAL</w:t>
            </w:r>
          </w:p>
        </w:tc>
      </w:tr>
      <w:tr w:rsidR="00CB76DA" w:rsidRPr="00552D3E" w14:paraId="4FB60AD0" w14:textId="77777777" w:rsidTr="00021380">
        <w:trPr>
          <w:jc w:val="center"/>
        </w:trPr>
        <w:tc>
          <w:tcPr>
            <w:tcW w:w="9209" w:type="dxa"/>
            <w:shd w:val="clear" w:color="auto" w:fill="D9D9D9"/>
          </w:tcPr>
          <w:p w14:paraId="0415B46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4198CBC" w14:textId="77777777" w:rsidTr="00021380">
        <w:trPr>
          <w:jc w:val="center"/>
        </w:trPr>
        <w:tc>
          <w:tcPr>
            <w:tcW w:w="9209" w:type="dxa"/>
          </w:tcPr>
          <w:p w14:paraId="15C9A708" w14:textId="77777777" w:rsidR="00CB76DA" w:rsidRPr="00552D3E" w:rsidRDefault="00CB76DA" w:rsidP="00021380">
            <w:pPr>
              <w:jc w:val="center"/>
              <w:rPr>
                <w:b/>
                <w:sz w:val="16"/>
                <w:szCs w:val="16"/>
              </w:rPr>
            </w:pPr>
            <w:r w:rsidRPr="00552D3E">
              <w:rPr>
                <w:b/>
                <w:sz w:val="16"/>
                <w:szCs w:val="16"/>
              </w:rPr>
              <w:t>UNIDAD</w:t>
            </w:r>
          </w:p>
        </w:tc>
      </w:tr>
      <w:tr w:rsidR="00CB76DA" w:rsidRPr="00552D3E" w14:paraId="0B4D679A" w14:textId="77777777" w:rsidTr="00021380">
        <w:trPr>
          <w:jc w:val="center"/>
        </w:trPr>
        <w:tc>
          <w:tcPr>
            <w:tcW w:w="9209" w:type="dxa"/>
            <w:shd w:val="clear" w:color="auto" w:fill="D9D9D9"/>
          </w:tcPr>
          <w:p w14:paraId="1338F64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4FE44D4" w14:textId="77777777" w:rsidTr="00021380">
        <w:trPr>
          <w:jc w:val="center"/>
        </w:trPr>
        <w:tc>
          <w:tcPr>
            <w:tcW w:w="9209" w:type="dxa"/>
          </w:tcPr>
          <w:p w14:paraId="338C35F2" w14:textId="77777777" w:rsidR="00CB76DA" w:rsidRPr="00552D3E" w:rsidRDefault="00CB76DA" w:rsidP="00021380">
            <w:pPr>
              <w:jc w:val="center"/>
              <w:rPr>
                <w:b/>
                <w:sz w:val="16"/>
                <w:szCs w:val="16"/>
              </w:rPr>
            </w:pPr>
            <w:r w:rsidRPr="00552D3E">
              <w:rPr>
                <w:b/>
                <w:sz w:val="16"/>
                <w:szCs w:val="16"/>
              </w:rPr>
              <w:t>UNIDAD</w:t>
            </w:r>
          </w:p>
        </w:tc>
      </w:tr>
      <w:tr w:rsidR="00CB76DA" w:rsidRPr="00552D3E" w14:paraId="1955513E" w14:textId="77777777" w:rsidTr="00021380">
        <w:trPr>
          <w:jc w:val="center"/>
        </w:trPr>
        <w:tc>
          <w:tcPr>
            <w:tcW w:w="9209" w:type="dxa"/>
            <w:shd w:val="clear" w:color="auto" w:fill="D9D9D9"/>
          </w:tcPr>
          <w:p w14:paraId="49A3508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PARA SUJETAR EL CORDÓN UMBILICAL DE FORMA SEGURA. POLIETILENO Y/O POLIPROPILENO DURADERO. ESTÉRIL, EMPAQUE INDIVIDUAL.</w:t>
            </w:r>
          </w:p>
        </w:tc>
      </w:tr>
    </w:tbl>
    <w:p w14:paraId="791A7736" w14:textId="77777777" w:rsidR="00CB76DA" w:rsidRPr="00552D3E" w:rsidRDefault="00CB76DA" w:rsidP="00CB76DA">
      <w:pPr>
        <w:jc w:val="center"/>
        <w:rPr>
          <w:b/>
          <w:sz w:val="16"/>
          <w:szCs w:val="16"/>
        </w:rPr>
      </w:pPr>
    </w:p>
    <w:p w14:paraId="075C3B98" w14:textId="77777777" w:rsidR="00CB76DA" w:rsidRPr="00552D3E" w:rsidRDefault="00CB76DA" w:rsidP="00CB76DA">
      <w:pPr>
        <w:rPr>
          <w:b/>
          <w:sz w:val="16"/>
          <w:szCs w:val="16"/>
        </w:rPr>
      </w:pPr>
      <w:r w:rsidRPr="00552D3E">
        <w:rPr>
          <w:b/>
          <w:sz w:val="16"/>
          <w:szCs w:val="16"/>
        </w:rPr>
        <w:t xml:space="preserve">          ITEM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21E34386" w14:textId="77777777" w:rsidTr="00021380">
        <w:trPr>
          <w:jc w:val="center"/>
        </w:trPr>
        <w:tc>
          <w:tcPr>
            <w:tcW w:w="9209" w:type="dxa"/>
            <w:shd w:val="clear" w:color="auto" w:fill="D9D9D9"/>
          </w:tcPr>
          <w:p w14:paraId="7866FC2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7CDEDF5" w14:textId="77777777" w:rsidTr="00021380">
        <w:trPr>
          <w:jc w:val="center"/>
        </w:trPr>
        <w:tc>
          <w:tcPr>
            <w:tcW w:w="9209" w:type="dxa"/>
            <w:shd w:val="clear" w:color="auto" w:fill="D9D9D9"/>
          </w:tcPr>
          <w:p w14:paraId="26A234B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38151C8" w14:textId="77777777" w:rsidTr="00021380">
        <w:trPr>
          <w:jc w:val="center"/>
        </w:trPr>
        <w:tc>
          <w:tcPr>
            <w:tcW w:w="9209" w:type="dxa"/>
          </w:tcPr>
          <w:p w14:paraId="722EABCA" w14:textId="77777777" w:rsidR="00CB76DA" w:rsidRPr="00552D3E" w:rsidRDefault="00CB76DA" w:rsidP="00021380">
            <w:pPr>
              <w:jc w:val="center"/>
              <w:rPr>
                <w:b/>
                <w:sz w:val="16"/>
                <w:szCs w:val="16"/>
              </w:rPr>
            </w:pPr>
            <w:r w:rsidRPr="00552D3E">
              <w:rPr>
                <w:b/>
                <w:sz w:val="16"/>
                <w:szCs w:val="16"/>
              </w:rPr>
              <w:t>CONECTOR LIBRE DE AGUJAS</w:t>
            </w:r>
          </w:p>
        </w:tc>
      </w:tr>
      <w:tr w:rsidR="00CB76DA" w:rsidRPr="00552D3E" w14:paraId="788F7216" w14:textId="77777777" w:rsidTr="00021380">
        <w:trPr>
          <w:jc w:val="center"/>
        </w:trPr>
        <w:tc>
          <w:tcPr>
            <w:tcW w:w="9209" w:type="dxa"/>
            <w:shd w:val="clear" w:color="auto" w:fill="D9D9D9"/>
          </w:tcPr>
          <w:p w14:paraId="132B20A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A7C9D9D" w14:textId="77777777" w:rsidTr="00021380">
        <w:trPr>
          <w:jc w:val="center"/>
        </w:trPr>
        <w:tc>
          <w:tcPr>
            <w:tcW w:w="9209" w:type="dxa"/>
          </w:tcPr>
          <w:p w14:paraId="3218BFA3" w14:textId="77777777" w:rsidR="00CB76DA" w:rsidRPr="00552D3E" w:rsidRDefault="00CB76DA" w:rsidP="00021380">
            <w:pPr>
              <w:jc w:val="center"/>
              <w:rPr>
                <w:b/>
                <w:sz w:val="16"/>
                <w:szCs w:val="16"/>
              </w:rPr>
            </w:pPr>
            <w:r w:rsidRPr="00552D3E">
              <w:rPr>
                <w:b/>
                <w:sz w:val="16"/>
                <w:szCs w:val="16"/>
              </w:rPr>
              <w:t>CONECTOR LIBRE DE AGUJAS</w:t>
            </w:r>
          </w:p>
        </w:tc>
      </w:tr>
      <w:tr w:rsidR="00CB76DA" w:rsidRPr="00552D3E" w14:paraId="300BBE04" w14:textId="77777777" w:rsidTr="00021380">
        <w:trPr>
          <w:jc w:val="center"/>
        </w:trPr>
        <w:tc>
          <w:tcPr>
            <w:tcW w:w="9209" w:type="dxa"/>
            <w:shd w:val="clear" w:color="auto" w:fill="D9D9D9"/>
          </w:tcPr>
          <w:p w14:paraId="19B7823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4FB1EE1" w14:textId="77777777" w:rsidTr="00021380">
        <w:trPr>
          <w:jc w:val="center"/>
        </w:trPr>
        <w:tc>
          <w:tcPr>
            <w:tcW w:w="9209" w:type="dxa"/>
          </w:tcPr>
          <w:p w14:paraId="4D857C37"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1DFC69FA" w14:textId="77777777" w:rsidTr="00021380">
        <w:trPr>
          <w:jc w:val="center"/>
        </w:trPr>
        <w:tc>
          <w:tcPr>
            <w:tcW w:w="9209" w:type="dxa"/>
            <w:shd w:val="clear" w:color="auto" w:fill="D9D9D9"/>
          </w:tcPr>
          <w:p w14:paraId="00DC498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A8E904B" w14:textId="77777777" w:rsidTr="00021380">
        <w:trPr>
          <w:jc w:val="center"/>
        </w:trPr>
        <w:tc>
          <w:tcPr>
            <w:tcW w:w="9209" w:type="dxa"/>
          </w:tcPr>
          <w:p w14:paraId="777A515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D716B96" w14:textId="77777777" w:rsidTr="00021380">
        <w:trPr>
          <w:jc w:val="center"/>
        </w:trPr>
        <w:tc>
          <w:tcPr>
            <w:tcW w:w="9209" w:type="dxa"/>
            <w:shd w:val="clear" w:color="auto" w:fill="D9D9D9"/>
          </w:tcPr>
          <w:p w14:paraId="3A4252DB" w14:textId="77777777" w:rsidR="00CB76DA" w:rsidRPr="00552D3E" w:rsidRDefault="00CB76DA" w:rsidP="00021380">
            <w:pPr>
              <w:jc w:val="center"/>
              <w:rPr>
                <w:b/>
                <w:sz w:val="16"/>
                <w:szCs w:val="16"/>
              </w:rPr>
            </w:pPr>
            <w:r w:rsidRPr="00552D3E">
              <w:rPr>
                <w:b/>
                <w:sz w:val="16"/>
                <w:szCs w:val="16"/>
              </w:rPr>
              <w:lastRenderedPageBreak/>
              <w:t>DESCRIPCIÓN GENERAL</w:t>
            </w:r>
            <w:r w:rsidRPr="00552D3E">
              <w:rPr>
                <w:b/>
                <w:sz w:val="16"/>
                <w:szCs w:val="16"/>
              </w:rPr>
              <w:br/>
              <w:t>FABRICADO EN POLICARBONATO DE USO MÉDICO, SELLO COMPRIMIBLE EN SILICONA, CONDUCTO INTERNO DE POLICARBONATO.</w:t>
            </w:r>
          </w:p>
        </w:tc>
      </w:tr>
    </w:tbl>
    <w:p w14:paraId="23390CAC" w14:textId="77777777" w:rsidR="00CB76DA" w:rsidRPr="00552D3E" w:rsidRDefault="00CB76DA" w:rsidP="00CB76DA">
      <w:pPr>
        <w:jc w:val="center"/>
        <w:rPr>
          <w:b/>
          <w:sz w:val="16"/>
          <w:szCs w:val="16"/>
        </w:rPr>
      </w:pPr>
    </w:p>
    <w:p w14:paraId="5EA7D848" w14:textId="77777777" w:rsidR="00CB76DA" w:rsidRPr="00552D3E" w:rsidRDefault="00CB76DA" w:rsidP="00CB76DA">
      <w:pPr>
        <w:rPr>
          <w:b/>
          <w:sz w:val="16"/>
          <w:szCs w:val="16"/>
        </w:rPr>
      </w:pPr>
      <w:r w:rsidRPr="00552D3E">
        <w:rPr>
          <w:b/>
          <w:sz w:val="16"/>
          <w:szCs w:val="16"/>
        </w:rPr>
        <w:t xml:space="preserve">           ITEM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5BA2FBA2" w14:textId="77777777" w:rsidTr="00021380">
        <w:trPr>
          <w:jc w:val="center"/>
        </w:trPr>
        <w:tc>
          <w:tcPr>
            <w:tcW w:w="9209" w:type="dxa"/>
            <w:shd w:val="clear" w:color="auto" w:fill="D9D9D9"/>
          </w:tcPr>
          <w:p w14:paraId="68212C0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5AA0AFA" w14:textId="77777777" w:rsidTr="00021380">
        <w:trPr>
          <w:jc w:val="center"/>
        </w:trPr>
        <w:tc>
          <w:tcPr>
            <w:tcW w:w="9209" w:type="dxa"/>
            <w:shd w:val="clear" w:color="auto" w:fill="D9D9D9"/>
          </w:tcPr>
          <w:p w14:paraId="169C4FB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060120E" w14:textId="77777777" w:rsidTr="00021380">
        <w:trPr>
          <w:jc w:val="center"/>
        </w:trPr>
        <w:tc>
          <w:tcPr>
            <w:tcW w:w="9209" w:type="dxa"/>
          </w:tcPr>
          <w:p w14:paraId="6773CBD8" w14:textId="77777777" w:rsidR="00CB76DA" w:rsidRPr="00552D3E" w:rsidRDefault="00CB76DA" w:rsidP="00021380">
            <w:pPr>
              <w:jc w:val="center"/>
              <w:rPr>
                <w:b/>
                <w:sz w:val="16"/>
                <w:szCs w:val="16"/>
              </w:rPr>
            </w:pPr>
            <w:r w:rsidRPr="00552D3E">
              <w:rPr>
                <w:b/>
                <w:sz w:val="16"/>
                <w:szCs w:val="16"/>
              </w:rPr>
              <w:t>CUCHILLA DE BISTURÍ</w:t>
            </w:r>
          </w:p>
        </w:tc>
      </w:tr>
      <w:tr w:rsidR="00CB76DA" w:rsidRPr="00552D3E" w14:paraId="31E5B7DE" w14:textId="77777777" w:rsidTr="00021380">
        <w:trPr>
          <w:jc w:val="center"/>
        </w:trPr>
        <w:tc>
          <w:tcPr>
            <w:tcW w:w="9209" w:type="dxa"/>
            <w:shd w:val="clear" w:color="auto" w:fill="D9D9D9"/>
          </w:tcPr>
          <w:p w14:paraId="60A1953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2DA55ED" w14:textId="77777777" w:rsidTr="00021380">
        <w:trPr>
          <w:jc w:val="center"/>
        </w:trPr>
        <w:tc>
          <w:tcPr>
            <w:tcW w:w="9209" w:type="dxa"/>
          </w:tcPr>
          <w:p w14:paraId="54CBA088" w14:textId="77777777" w:rsidR="00CB76DA" w:rsidRPr="00552D3E" w:rsidRDefault="00CB76DA" w:rsidP="00021380">
            <w:pPr>
              <w:jc w:val="center"/>
              <w:rPr>
                <w:b/>
                <w:sz w:val="16"/>
                <w:szCs w:val="16"/>
              </w:rPr>
            </w:pPr>
            <w:r w:rsidRPr="00552D3E">
              <w:rPr>
                <w:b/>
                <w:sz w:val="16"/>
                <w:szCs w:val="16"/>
              </w:rPr>
              <w:t>CUCHILLA DE BISTURÍ</w:t>
            </w:r>
          </w:p>
        </w:tc>
      </w:tr>
      <w:tr w:rsidR="00CB76DA" w:rsidRPr="00552D3E" w14:paraId="221D561B" w14:textId="77777777" w:rsidTr="00021380">
        <w:trPr>
          <w:jc w:val="center"/>
        </w:trPr>
        <w:tc>
          <w:tcPr>
            <w:tcW w:w="9209" w:type="dxa"/>
            <w:shd w:val="clear" w:color="auto" w:fill="D9D9D9"/>
          </w:tcPr>
          <w:p w14:paraId="2D1F3AB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8136AF0" w14:textId="77777777" w:rsidTr="00021380">
        <w:trPr>
          <w:jc w:val="center"/>
        </w:trPr>
        <w:tc>
          <w:tcPr>
            <w:tcW w:w="9209" w:type="dxa"/>
          </w:tcPr>
          <w:p w14:paraId="5A7CFD6F"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7642D66E" w14:textId="77777777" w:rsidTr="00021380">
        <w:trPr>
          <w:jc w:val="center"/>
        </w:trPr>
        <w:tc>
          <w:tcPr>
            <w:tcW w:w="9209" w:type="dxa"/>
            <w:shd w:val="clear" w:color="auto" w:fill="D9D9D9"/>
          </w:tcPr>
          <w:p w14:paraId="6BFA23F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E845338" w14:textId="77777777" w:rsidTr="00021380">
        <w:trPr>
          <w:jc w:val="center"/>
        </w:trPr>
        <w:tc>
          <w:tcPr>
            <w:tcW w:w="9209" w:type="dxa"/>
          </w:tcPr>
          <w:p w14:paraId="7D29252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8DBBF68" w14:textId="77777777" w:rsidTr="00021380">
        <w:trPr>
          <w:jc w:val="center"/>
        </w:trPr>
        <w:tc>
          <w:tcPr>
            <w:tcW w:w="9209" w:type="dxa"/>
            <w:shd w:val="clear" w:color="auto" w:fill="D9D9D9"/>
          </w:tcPr>
          <w:p w14:paraId="2579486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HOJA EN ACERO AL CARBONO, EMPAQUE INDIVIDUAL, ESTÉRIL. NÚMEROS 10, 11, 12, 15, 20 A 24.</w:t>
            </w:r>
          </w:p>
        </w:tc>
      </w:tr>
    </w:tbl>
    <w:p w14:paraId="614ADBC3" w14:textId="77777777" w:rsidR="00CB76DA" w:rsidRPr="00552D3E" w:rsidRDefault="00CB76DA" w:rsidP="00CB76DA">
      <w:pPr>
        <w:jc w:val="center"/>
        <w:rPr>
          <w:b/>
          <w:sz w:val="16"/>
          <w:szCs w:val="16"/>
        </w:rPr>
      </w:pPr>
    </w:p>
    <w:p w14:paraId="0FDD9FA9" w14:textId="77777777" w:rsidR="00CB76DA" w:rsidRPr="00552D3E" w:rsidRDefault="00CB76DA" w:rsidP="00CB76DA">
      <w:pPr>
        <w:jc w:val="center"/>
        <w:rPr>
          <w:b/>
          <w:sz w:val="16"/>
          <w:szCs w:val="16"/>
        </w:rPr>
      </w:pPr>
    </w:p>
    <w:p w14:paraId="4442C560" w14:textId="77777777" w:rsidR="00CB76DA" w:rsidRPr="00552D3E" w:rsidRDefault="00CB76DA" w:rsidP="00CB76DA">
      <w:pPr>
        <w:rPr>
          <w:b/>
          <w:sz w:val="16"/>
          <w:szCs w:val="16"/>
        </w:rPr>
      </w:pPr>
      <w:r w:rsidRPr="00552D3E">
        <w:rPr>
          <w:b/>
          <w:sz w:val="16"/>
          <w:szCs w:val="16"/>
        </w:rPr>
        <w:t xml:space="preserve">          ITEM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5D2EDE86" w14:textId="77777777" w:rsidTr="00021380">
        <w:trPr>
          <w:jc w:val="center"/>
        </w:trPr>
        <w:tc>
          <w:tcPr>
            <w:tcW w:w="9209" w:type="dxa"/>
            <w:shd w:val="clear" w:color="auto" w:fill="D9D9D9"/>
          </w:tcPr>
          <w:p w14:paraId="509AC97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FC15C9E" w14:textId="77777777" w:rsidTr="00021380">
        <w:trPr>
          <w:jc w:val="center"/>
        </w:trPr>
        <w:tc>
          <w:tcPr>
            <w:tcW w:w="9209" w:type="dxa"/>
            <w:shd w:val="clear" w:color="auto" w:fill="D9D9D9"/>
          </w:tcPr>
          <w:p w14:paraId="6A1B98C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65BE5C1" w14:textId="77777777" w:rsidTr="00021380">
        <w:trPr>
          <w:jc w:val="center"/>
        </w:trPr>
        <w:tc>
          <w:tcPr>
            <w:tcW w:w="9209" w:type="dxa"/>
          </w:tcPr>
          <w:p w14:paraId="780AEE10" w14:textId="77777777" w:rsidR="00CB76DA" w:rsidRPr="00552D3E" w:rsidRDefault="00CB76DA" w:rsidP="00021380">
            <w:pPr>
              <w:jc w:val="center"/>
              <w:rPr>
                <w:b/>
                <w:sz w:val="16"/>
                <w:szCs w:val="16"/>
              </w:rPr>
            </w:pPr>
            <w:r w:rsidRPr="00552D3E">
              <w:rPr>
                <w:b/>
                <w:sz w:val="16"/>
                <w:szCs w:val="16"/>
              </w:rPr>
              <w:t>ELECTRODO PARA MONITOREO GENERAL</w:t>
            </w:r>
          </w:p>
        </w:tc>
      </w:tr>
      <w:tr w:rsidR="00CB76DA" w:rsidRPr="00552D3E" w14:paraId="3023E5AC" w14:textId="77777777" w:rsidTr="00021380">
        <w:trPr>
          <w:jc w:val="center"/>
        </w:trPr>
        <w:tc>
          <w:tcPr>
            <w:tcW w:w="9209" w:type="dxa"/>
            <w:shd w:val="clear" w:color="auto" w:fill="D9D9D9"/>
          </w:tcPr>
          <w:p w14:paraId="1E8A066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A523822" w14:textId="77777777" w:rsidTr="00021380">
        <w:trPr>
          <w:jc w:val="center"/>
        </w:trPr>
        <w:tc>
          <w:tcPr>
            <w:tcW w:w="9209" w:type="dxa"/>
          </w:tcPr>
          <w:p w14:paraId="6C2ECBED" w14:textId="77777777" w:rsidR="00CB76DA" w:rsidRPr="00552D3E" w:rsidRDefault="00CB76DA" w:rsidP="00021380">
            <w:pPr>
              <w:jc w:val="center"/>
              <w:rPr>
                <w:b/>
                <w:sz w:val="16"/>
                <w:szCs w:val="16"/>
              </w:rPr>
            </w:pPr>
            <w:r w:rsidRPr="00552D3E">
              <w:rPr>
                <w:b/>
                <w:sz w:val="16"/>
                <w:szCs w:val="16"/>
              </w:rPr>
              <w:t>ELECTRODO PARA MONITOREO GENERAL</w:t>
            </w:r>
          </w:p>
        </w:tc>
      </w:tr>
      <w:tr w:rsidR="00CB76DA" w:rsidRPr="00552D3E" w14:paraId="04985B5E" w14:textId="77777777" w:rsidTr="00021380">
        <w:trPr>
          <w:jc w:val="center"/>
        </w:trPr>
        <w:tc>
          <w:tcPr>
            <w:tcW w:w="9209" w:type="dxa"/>
            <w:shd w:val="clear" w:color="auto" w:fill="D9D9D9"/>
          </w:tcPr>
          <w:p w14:paraId="1F40661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9AC81FC" w14:textId="77777777" w:rsidTr="00021380">
        <w:trPr>
          <w:jc w:val="center"/>
        </w:trPr>
        <w:tc>
          <w:tcPr>
            <w:tcW w:w="9209" w:type="dxa"/>
          </w:tcPr>
          <w:p w14:paraId="63F5D9AC" w14:textId="77777777" w:rsidR="00CB76DA" w:rsidRPr="00552D3E" w:rsidRDefault="00CB76DA" w:rsidP="00021380">
            <w:pPr>
              <w:jc w:val="center"/>
              <w:rPr>
                <w:b/>
                <w:sz w:val="16"/>
                <w:szCs w:val="16"/>
              </w:rPr>
            </w:pPr>
            <w:r w:rsidRPr="00552D3E">
              <w:rPr>
                <w:b/>
                <w:sz w:val="16"/>
                <w:szCs w:val="16"/>
              </w:rPr>
              <w:t>PAQUETE X 100 UNIDADES</w:t>
            </w:r>
          </w:p>
        </w:tc>
      </w:tr>
      <w:tr w:rsidR="00CB76DA" w:rsidRPr="00552D3E" w14:paraId="1543D991" w14:textId="77777777" w:rsidTr="00021380">
        <w:trPr>
          <w:jc w:val="center"/>
        </w:trPr>
        <w:tc>
          <w:tcPr>
            <w:tcW w:w="9209" w:type="dxa"/>
            <w:shd w:val="clear" w:color="auto" w:fill="D9D9D9"/>
          </w:tcPr>
          <w:p w14:paraId="1A038CF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562A9D2" w14:textId="77777777" w:rsidTr="00021380">
        <w:trPr>
          <w:jc w:val="center"/>
        </w:trPr>
        <w:tc>
          <w:tcPr>
            <w:tcW w:w="9209" w:type="dxa"/>
          </w:tcPr>
          <w:p w14:paraId="66FE507D"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75CFC774" w14:textId="77777777" w:rsidTr="00021380">
        <w:trPr>
          <w:jc w:val="center"/>
        </w:trPr>
        <w:tc>
          <w:tcPr>
            <w:tcW w:w="9209" w:type="dxa"/>
            <w:shd w:val="clear" w:color="auto" w:fill="D9D9D9"/>
          </w:tcPr>
          <w:p w14:paraId="7519B20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ADHESIVO, HIPOALERGÉNICO, RESPALDO DE ESPUMA Y GEL, CONECTOR DE BROCHE. TAMAÑO ADULTO Y PEDIÁTRICO.</w:t>
            </w:r>
          </w:p>
        </w:tc>
      </w:tr>
    </w:tbl>
    <w:p w14:paraId="3F23925E" w14:textId="77777777" w:rsidR="00CB76DA" w:rsidRPr="00552D3E" w:rsidRDefault="00CB76DA" w:rsidP="00CB76DA">
      <w:pPr>
        <w:jc w:val="center"/>
        <w:rPr>
          <w:b/>
          <w:sz w:val="16"/>
          <w:szCs w:val="16"/>
        </w:rPr>
      </w:pPr>
    </w:p>
    <w:p w14:paraId="52B30946" w14:textId="77777777" w:rsidR="00CB76DA" w:rsidRPr="00552D3E" w:rsidRDefault="00CB76DA" w:rsidP="00CB76DA">
      <w:pPr>
        <w:rPr>
          <w:b/>
          <w:sz w:val="16"/>
          <w:szCs w:val="16"/>
        </w:rPr>
      </w:pPr>
      <w:r w:rsidRPr="00552D3E">
        <w:rPr>
          <w:b/>
          <w:sz w:val="16"/>
          <w:szCs w:val="16"/>
        </w:rPr>
        <w:t xml:space="preserve">         ITEM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3BC9FF37" w14:textId="77777777" w:rsidTr="00021380">
        <w:trPr>
          <w:jc w:val="center"/>
        </w:trPr>
        <w:tc>
          <w:tcPr>
            <w:tcW w:w="9209" w:type="dxa"/>
            <w:shd w:val="clear" w:color="auto" w:fill="D9D9D9"/>
          </w:tcPr>
          <w:p w14:paraId="3977963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552D086" w14:textId="77777777" w:rsidTr="00021380">
        <w:trPr>
          <w:jc w:val="center"/>
        </w:trPr>
        <w:tc>
          <w:tcPr>
            <w:tcW w:w="9209" w:type="dxa"/>
            <w:shd w:val="clear" w:color="auto" w:fill="D9D9D9"/>
          </w:tcPr>
          <w:p w14:paraId="4F50AEE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B652176" w14:textId="77777777" w:rsidTr="00021380">
        <w:trPr>
          <w:jc w:val="center"/>
        </w:trPr>
        <w:tc>
          <w:tcPr>
            <w:tcW w:w="9209" w:type="dxa"/>
          </w:tcPr>
          <w:p w14:paraId="35168124" w14:textId="77777777" w:rsidR="00CB76DA" w:rsidRPr="00552D3E" w:rsidRDefault="00CB76DA" w:rsidP="00021380">
            <w:pPr>
              <w:jc w:val="center"/>
              <w:rPr>
                <w:b/>
                <w:sz w:val="16"/>
                <w:szCs w:val="16"/>
              </w:rPr>
            </w:pPr>
            <w:r w:rsidRPr="00552D3E">
              <w:rPr>
                <w:b/>
                <w:sz w:val="16"/>
                <w:szCs w:val="16"/>
              </w:rPr>
              <w:t>EQUIPO DE VENOCLISIS MACROGOTEO SIN AGUJA</w:t>
            </w:r>
          </w:p>
        </w:tc>
      </w:tr>
      <w:tr w:rsidR="00CB76DA" w:rsidRPr="00552D3E" w14:paraId="6983934B" w14:textId="77777777" w:rsidTr="00021380">
        <w:trPr>
          <w:jc w:val="center"/>
        </w:trPr>
        <w:tc>
          <w:tcPr>
            <w:tcW w:w="9209" w:type="dxa"/>
            <w:shd w:val="clear" w:color="auto" w:fill="D9D9D9"/>
          </w:tcPr>
          <w:p w14:paraId="31C18E7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179E7DC" w14:textId="77777777" w:rsidTr="00021380">
        <w:trPr>
          <w:jc w:val="center"/>
        </w:trPr>
        <w:tc>
          <w:tcPr>
            <w:tcW w:w="9209" w:type="dxa"/>
          </w:tcPr>
          <w:p w14:paraId="77B68E31" w14:textId="77777777" w:rsidR="00CB76DA" w:rsidRPr="00552D3E" w:rsidRDefault="00CB76DA" w:rsidP="00021380">
            <w:pPr>
              <w:jc w:val="center"/>
              <w:rPr>
                <w:b/>
                <w:sz w:val="16"/>
                <w:szCs w:val="16"/>
              </w:rPr>
            </w:pPr>
            <w:r w:rsidRPr="00552D3E">
              <w:rPr>
                <w:b/>
                <w:sz w:val="16"/>
                <w:szCs w:val="16"/>
              </w:rPr>
              <w:t>EQUIPO DE VENOCLISIS MACROGOTEO SIN AGUJA</w:t>
            </w:r>
          </w:p>
        </w:tc>
      </w:tr>
      <w:tr w:rsidR="00CB76DA" w:rsidRPr="00552D3E" w14:paraId="787B1D7E" w14:textId="77777777" w:rsidTr="00021380">
        <w:trPr>
          <w:jc w:val="center"/>
        </w:trPr>
        <w:tc>
          <w:tcPr>
            <w:tcW w:w="9209" w:type="dxa"/>
            <w:shd w:val="clear" w:color="auto" w:fill="D9D9D9"/>
          </w:tcPr>
          <w:p w14:paraId="2CC0B8B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0095889" w14:textId="77777777" w:rsidTr="00021380">
        <w:trPr>
          <w:jc w:val="center"/>
        </w:trPr>
        <w:tc>
          <w:tcPr>
            <w:tcW w:w="9209" w:type="dxa"/>
          </w:tcPr>
          <w:p w14:paraId="262762E3" w14:textId="77777777" w:rsidR="00CB76DA" w:rsidRPr="00552D3E" w:rsidRDefault="00CB76DA" w:rsidP="00021380">
            <w:pPr>
              <w:jc w:val="center"/>
              <w:rPr>
                <w:b/>
                <w:sz w:val="16"/>
                <w:szCs w:val="16"/>
              </w:rPr>
            </w:pPr>
            <w:r w:rsidRPr="00552D3E">
              <w:rPr>
                <w:b/>
                <w:sz w:val="16"/>
                <w:szCs w:val="16"/>
              </w:rPr>
              <w:t>PAQUETE X 25 UNIDADES</w:t>
            </w:r>
          </w:p>
        </w:tc>
      </w:tr>
      <w:tr w:rsidR="00CB76DA" w:rsidRPr="00552D3E" w14:paraId="4EA83679" w14:textId="77777777" w:rsidTr="00021380">
        <w:trPr>
          <w:jc w:val="center"/>
        </w:trPr>
        <w:tc>
          <w:tcPr>
            <w:tcW w:w="9209" w:type="dxa"/>
            <w:shd w:val="clear" w:color="auto" w:fill="D9D9D9"/>
          </w:tcPr>
          <w:p w14:paraId="119650D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DD233EC" w14:textId="77777777" w:rsidTr="00021380">
        <w:trPr>
          <w:jc w:val="center"/>
        </w:trPr>
        <w:tc>
          <w:tcPr>
            <w:tcW w:w="9209" w:type="dxa"/>
          </w:tcPr>
          <w:p w14:paraId="263EAF27"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7CA6E65F" w14:textId="77777777" w:rsidTr="00021380">
        <w:trPr>
          <w:jc w:val="center"/>
        </w:trPr>
        <w:tc>
          <w:tcPr>
            <w:tcW w:w="9209" w:type="dxa"/>
            <w:shd w:val="clear" w:color="auto" w:fill="D9D9D9"/>
          </w:tcPr>
          <w:p w14:paraId="141ECCE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EQUIPO PARA ADMINISTRACIÓN DE SOLUCIONES; MACROGOTEO; SIN AGUJA.</w:t>
            </w:r>
          </w:p>
        </w:tc>
      </w:tr>
    </w:tbl>
    <w:p w14:paraId="29E0B669" w14:textId="77777777" w:rsidR="00CB76DA" w:rsidRPr="00552D3E" w:rsidRDefault="00CB76DA" w:rsidP="00CB76DA">
      <w:pPr>
        <w:jc w:val="center"/>
        <w:rPr>
          <w:b/>
          <w:sz w:val="16"/>
          <w:szCs w:val="16"/>
        </w:rPr>
      </w:pPr>
    </w:p>
    <w:p w14:paraId="2CC2A333" w14:textId="77777777" w:rsidR="00CB76DA" w:rsidRPr="00552D3E" w:rsidRDefault="00CB76DA" w:rsidP="00CB76DA">
      <w:pPr>
        <w:jc w:val="center"/>
        <w:rPr>
          <w:b/>
          <w:sz w:val="16"/>
          <w:szCs w:val="16"/>
        </w:rPr>
      </w:pPr>
    </w:p>
    <w:p w14:paraId="41FBB930" w14:textId="77777777" w:rsidR="00CB76DA" w:rsidRPr="00552D3E" w:rsidRDefault="00CB76DA" w:rsidP="00CB76DA">
      <w:pPr>
        <w:rPr>
          <w:b/>
          <w:sz w:val="16"/>
          <w:szCs w:val="16"/>
        </w:rPr>
      </w:pPr>
      <w:r w:rsidRPr="00552D3E">
        <w:rPr>
          <w:b/>
          <w:sz w:val="16"/>
          <w:szCs w:val="16"/>
        </w:rPr>
        <w:t xml:space="preserve">                  ITEM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1885721B" w14:textId="77777777" w:rsidTr="00021380">
        <w:trPr>
          <w:jc w:val="center"/>
        </w:trPr>
        <w:tc>
          <w:tcPr>
            <w:tcW w:w="8784" w:type="dxa"/>
            <w:shd w:val="clear" w:color="auto" w:fill="D9D9D9"/>
          </w:tcPr>
          <w:p w14:paraId="70FC423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1971A42" w14:textId="77777777" w:rsidTr="00021380">
        <w:trPr>
          <w:jc w:val="center"/>
        </w:trPr>
        <w:tc>
          <w:tcPr>
            <w:tcW w:w="8784" w:type="dxa"/>
            <w:shd w:val="clear" w:color="auto" w:fill="D9D9D9"/>
          </w:tcPr>
          <w:p w14:paraId="527730C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7BC664D" w14:textId="77777777" w:rsidTr="00021380">
        <w:trPr>
          <w:jc w:val="center"/>
        </w:trPr>
        <w:tc>
          <w:tcPr>
            <w:tcW w:w="8784" w:type="dxa"/>
          </w:tcPr>
          <w:p w14:paraId="5CD73941" w14:textId="77777777" w:rsidR="00CB76DA" w:rsidRPr="00552D3E" w:rsidRDefault="00CB76DA" w:rsidP="00021380">
            <w:pPr>
              <w:jc w:val="center"/>
              <w:rPr>
                <w:b/>
                <w:sz w:val="16"/>
                <w:szCs w:val="16"/>
              </w:rPr>
            </w:pPr>
            <w:r w:rsidRPr="00552D3E">
              <w:rPr>
                <w:b/>
                <w:sz w:val="16"/>
                <w:szCs w:val="16"/>
              </w:rPr>
              <w:t>EQUIPO DE VENOCLISIS MICROGOTEO SIN AGUJA</w:t>
            </w:r>
          </w:p>
        </w:tc>
      </w:tr>
      <w:tr w:rsidR="00CB76DA" w:rsidRPr="00552D3E" w14:paraId="188EEC3C" w14:textId="77777777" w:rsidTr="00021380">
        <w:trPr>
          <w:jc w:val="center"/>
        </w:trPr>
        <w:tc>
          <w:tcPr>
            <w:tcW w:w="8784" w:type="dxa"/>
            <w:shd w:val="clear" w:color="auto" w:fill="D9D9D9"/>
          </w:tcPr>
          <w:p w14:paraId="21AD833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B13A3B5" w14:textId="77777777" w:rsidTr="00021380">
        <w:trPr>
          <w:jc w:val="center"/>
        </w:trPr>
        <w:tc>
          <w:tcPr>
            <w:tcW w:w="8784" w:type="dxa"/>
          </w:tcPr>
          <w:p w14:paraId="3E096FD2" w14:textId="77777777" w:rsidR="00CB76DA" w:rsidRPr="00552D3E" w:rsidRDefault="00CB76DA" w:rsidP="00021380">
            <w:pPr>
              <w:jc w:val="center"/>
              <w:rPr>
                <w:b/>
                <w:sz w:val="16"/>
                <w:szCs w:val="16"/>
              </w:rPr>
            </w:pPr>
            <w:r w:rsidRPr="00552D3E">
              <w:rPr>
                <w:b/>
                <w:sz w:val="16"/>
                <w:szCs w:val="16"/>
              </w:rPr>
              <w:t>EQUIPO DE VENOCLISIS MICROGOTEO SIN AGUJA</w:t>
            </w:r>
          </w:p>
        </w:tc>
      </w:tr>
      <w:tr w:rsidR="00CB76DA" w:rsidRPr="00552D3E" w14:paraId="328FB4DD" w14:textId="77777777" w:rsidTr="00021380">
        <w:trPr>
          <w:jc w:val="center"/>
        </w:trPr>
        <w:tc>
          <w:tcPr>
            <w:tcW w:w="8784" w:type="dxa"/>
            <w:shd w:val="clear" w:color="auto" w:fill="D9D9D9"/>
          </w:tcPr>
          <w:p w14:paraId="0B7C171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17E69A0" w14:textId="77777777" w:rsidTr="00021380">
        <w:trPr>
          <w:jc w:val="center"/>
        </w:trPr>
        <w:tc>
          <w:tcPr>
            <w:tcW w:w="8784" w:type="dxa"/>
          </w:tcPr>
          <w:p w14:paraId="4E1A4964" w14:textId="77777777" w:rsidR="00CB76DA" w:rsidRPr="00552D3E" w:rsidRDefault="00CB76DA" w:rsidP="00021380">
            <w:pPr>
              <w:jc w:val="center"/>
              <w:rPr>
                <w:b/>
                <w:sz w:val="16"/>
                <w:szCs w:val="16"/>
              </w:rPr>
            </w:pPr>
            <w:r w:rsidRPr="00552D3E">
              <w:rPr>
                <w:b/>
                <w:sz w:val="16"/>
                <w:szCs w:val="16"/>
              </w:rPr>
              <w:t>PAQUETE X 25 UNIDADES</w:t>
            </w:r>
          </w:p>
        </w:tc>
      </w:tr>
      <w:tr w:rsidR="00CB76DA" w:rsidRPr="00552D3E" w14:paraId="2A83B589" w14:textId="77777777" w:rsidTr="00021380">
        <w:trPr>
          <w:jc w:val="center"/>
        </w:trPr>
        <w:tc>
          <w:tcPr>
            <w:tcW w:w="8784" w:type="dxa"/>
            <w:shd w:val="clear" w:color="auto" w:fill="D9D9D9"/>
          </w:tcPr>
          <w:p w14:paraId="49A7195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14D6806" w14:textId="77777777" w:rsidTr="00021380">
        <w:trPr>
          <w:jc w:val="center"/>
        </w:trPr>
        <w:tc>
          <w:tcPr>
            <w:tcW w:w="8784" w:type="dxa"/>
          </w:tcPr>
          <w:p w14:paraId="19D81294"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4738BD41" w14:textId="77777777" w:rsidTr="00021380">
        <w:trPr>
          <w:jc w:val="center"/>
        </w:trPr>
        <w:tc>
          <w:tcPr>
            <w:tcW w:w="8784" w:type="dxa"/>
            <w:shd w:val="clear" w:color="auto" w:fill="D9D9D9"/>
          </w:tcPr>
          <w:p w14:paraId="619C60C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EQUIPO PARA ADMINISTRACIÓN DE SOLUCIONES; MICROGOTEO; SIN AGUJA.</w:t>
            </w:r>
          </w:p>
        </w:tc>
      </w:tr>
    </w:tbl>
    <w:p w14:paraId="66C14B17" w14:textId="77777777" w:rsidR="00CB76DA" w:rsidRPr="00552D3E" w:rsidRDefault="00CB76DA" w:rsidP="00CB76DA">
      <w:pPr>
        <w:jc w:val="center"/>
        <w:rPr>
          <w:b/>
          <w:sz w:val="16"/>
          <w:szCs w:val="16"/>
        </w:rPr>
      </w:pPr>
    </w:p>
    <w:p w14:paraId="206AA173" w14:textId="77777777" w:rsidR="00CB76DA" w:rsidRPr="00552D3E" w:rsidRDefault="00CB76DA" w:rsidP="00CB76DA">
      <w:pPr>
        <w:rPr>
          <w:b/>
          <w:sz w:val="16"/>
          <w:szCs w:val="16"/>
        </w:rPr>
      </w:pPr>
      <w:r w:rsidRPr="00552D3E">
        <w:rPr>
          <w:b/>
          <w:sz w:val="16"/>
          <w:szCs w:val="16"/>
        </w:rPr>
        <w:t xml:space="preserve">                 ITEM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363E9AA9" w14:textId="77777777" w:rsidTr="00021380">
        <w:trPr>
          <w:jc w:val="center"/>
        </w:trPr>
        <w:tc>
          <w:tcPr>
            <w:tcW w:w="8784" w:type="dxa"/>
            <w:shd w:val="clear" w:color="auto" w:fill="D9D9D9"/>
          </w:tcPr>
          <w:p w14:paraId="35C0886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52AED1C" w14:textId="77777777" w:rsidTr="00021380">
        <w:trPr>
          <w:jc w:val="center"/>
        </w:trPr>
        <w:tc>
          <w:tcPr>
            <w:tcW w:w="8784" w:type="dxa"/>
            <w:shd w:val="clear" w:color="auto" w:fill="D9D9D9"/>
          </w:tcPr>
          <w:p w14:paraId="1AC00FC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B602E00" w14:textId="77777777" w:rsidTr="00021380">
        <w:trPr>
          <w:jc w:val="center"/>
        </w:trPr>
        <w:tc>
          <w:tcPr>
            <w:tcW w:w="8784" w:type="dxa"/>
          </w:tcPr>
          <w:p w14:paraId="6AD72981" w14:textId="77777777" w:rsidR="00CB76DA" w:rsidRPr="00552D3E" w:rsidRDefault="00CB76DA" w:rsidP="00021380">
            <w:pPr>
              <w:jc w:val="center"/>
              <w:rPr>
                <w:b/>
                <w:sz w:val="16"/>
                <w:szCs w:val="16"/>
              </w:rPr>
            </w:pPr>
            <w:r w:rsidRPr="00552D3E">
              <w:rPr>
                <w:b/>
                <w:sz w:val="16"/>
                <w:szCs w:val="16"/>
              </w:rPr>
              <w:t>ESPECULO VAGINAL DESECHABLE</w:t>
            </w:r>
          </w:p>
        </w:tc>
      </w:tr>
      <w:tr w:rsidR="00CB76DA" w:rsidRPr="00552D3E" w14:paraId="6CACD890" w14:textId="77777777" w:rsidTr="00021380">
        <w:trPr>
          <w:jc w:val="center"/>
        </w:trPr>
        <w:tc>
          <w:tcPr>
            <w:tcW w:w="8784" w:type="dxa"/>
            <w:shd w:val="clear" w:color="auto" w:fill="D9D9D9"/>
          </w:tcPr>
          <w:p w14:paraId="13D1A4D2" w14:textId="77777777" w:rsidR="00CB76DA" w:rsidRPr="00552D3E" w:rsidRDefault="00CB76DA" w:rsidP="00021380">
            <w:pPr>
              <w:jc w:val="center"/>
              <w:rPr>
                <w:b/>
                <w:sz w:val="16"/>
                <w:szCs w:val="16"/>
              </w:rPr>
            </w:pPr>
            <w:r w:rsidRPr="00552D3E">
              <w:rPr>
                <w:b/>
                <w:sz w:val="16"/>
                <w:szCs w:val="16"/>
              </w:rPr>
              <w:lastRenderedPageBreak/>
              <w:t>DENOMINACIÓN TÉCNICA DEL BIEN O SERVICIO</w:t>
            </w:r>
          </w:p>
        </w:tc>
      </w:tr>
      <w:tr w:rsidR="00CB76DA" w:rsidRPr="00552D3E" w14:paraId="2F51BBA6" w14:textId="77777777" w:rsidTr="00021380">
        <w:trPr>
          <w:jc w:val="center"/>
        </w:trPr>
        <w:tc>
          <w:tcPr>
            <w:tcW w:w="8784" w:type="dxa"/>
          </w:tcPr>
          <w:p w14:paraId="3DFD0912" w14:textId="77777777" w:rsidR="00CB76DA" w:rsidRPr="00552D3E" w:rsidRDefault="00CB76DA" w:rsidP="00021380">
            <w:pPr>
              <w:jc w:val="center"/>
              <w:rPr>
                <w:b/>
                <w:sz w:val="16"/>
                <w:szCs w:val="16"/>
              </w:rPr>
            </w:pPr>
            <w:r w:rsidRPr="00552D3E">
              <w:rPr>
                <w:b/>
                <w:sz w:val="16"/>
                <w:szCs w:val="16"/>
              </w:rPr>
              <w:t>ESPECULO VAGINAL DESECHABLE</w:t>
            </w:r>
          </w:p>
        </w:tc>
      </w:tr>
      <w:tr w:rsidR="00CB76DA" w:rsidRPr="00552D3E" w14:paraId="15419ABF" w14:textId="77777777" w:rsidTr="00021380">
        <w:trPr>
          <w:jc w:val="center"/>
        </w:trPr>
        <w:tc>
          <w:tcPr>
            <w:tcW w:w="8784" w:type="dxa"/>
            <w:shd w:val="clear" w:color="auto" w:fill="D9D9D9"/>
          </w:tcPr>
          <w:p w14:paraId="6D98AD6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FCD2CC1" w14:textId="77777777" w:rsidTr="00021380">
        <w:trPr>
          <w:jc w:val="center"/>
        </w:trPr>
        <w:tc>
          <w:tcPr>
            <w:tcW w:w="8784" w:type="dxa"/>
          </w:tcPr>
          <w:p w14:paraId="10DA3FC5" w14:textId="77777777" w:rsidR="00CB76DA" w:rsidRPr="00552D3E" w:rsidRDefault="00CB76DA" w:rsidP="00021380">
            <w:pPr>
              <w:jc w:val="center"/>
              <w:rPr>
                <w:b/>
                <w:sz w:val="16"/>
                <w:szCs w:val="16"/>
              </w:rPr>
            </w:pPr>
            <w:r w:rsidRPr="00552D3E">
              <w:rPr>
                <w:b/>
                <w:sz w:val="16"/>
                <w:szCs w:val="16"/>
              </w:rPr>
              <w:t>UNIDAD</w:t>
            </w:r>
          </w:p>
        </w:tc>
      </w:tr>
      <w:tr w:rsidR="00CB76DA" w:rsidRPr="00552D3E" w14:paraId="6E1EEE20" w14:textId="77777777" w:rsidTr="00021380">
        <w:trPr>
          <w:jc w:val="center"/>
        </w:trPr>
        <w:tc>
          <w:tcPr>
            <w:tcW w:w="8784" w:type="dxa"/>
            <w:shd w:val="clear" w:color="auto" w:fill="D9D9D9"/>
          </w:tcPr>
          <w:p w14:paraId="1D3AA6D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20C3C09" w14:textId="77777777" w:rsidTr="00021380">
        <w:trPr>
          <w:jc w:val="center"/>
        </w:trPr>
        <w:tc>
          <w:tcPr>
            <w:tcW w:w="8784" w:type="dxa"/>
          </w:tcPr>
          <w:p w14:paraId="33A23D08" w14:textId="77777777" w:rsidR="00CB76DA" w:rsidRPr="00552D3E" w:rsidRDefault="00CB76DA" w:rsidP="00021380">
            <w:pPr>
              <w:jc w:val="center"/>
              <w:rPr>
                <w:b/>
                <w:sz w:val="16"/>
                <w:szCs w:val="16"/>
              </w:rPr>
            </w:pPr>
            <w:r w:rsidRPr="00552D3E">
              <w:rPr>
                <w:b/>
                <w:sz w:val="16"/>
                <w:szCs w:val="16"/>
              </w:rPr>
              <w:t>UNIDAD</w:t>
            </w:r>
          </w:p>
        </w:tc>
      </w:tr>
      <w:tr w:rsidR="00CB76DA" w:rsidRPr="00552D3E" w14:paraId="68B481CD" w14:textId="77777777" w:rsidTr="00021380">
        <w:trPr>
          <w:jc w:val="center"/>
        </w:trPr>
        <w:tc>
          <w:tcPr>
            <w:tcW w:w="8784" w:type="dxa"/>
            <w:shd w:val="clear" w:color="auto" w:fill="D9D9D9"/>
          </w:tcPr>
          <w:p w14:paraId="5A68273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POLIESTIRENO CRISTAL, APERTURA GRADUAL, UN SOLO USO, EMPAQUE INDIVIDUAL, TAMAÑO MEDIANO.</w:t>
            </w:r>
          </w:p>
        </w:tc>
      </w:tr>
    </w:tbl>
    <w:p w14:paraId="6FE4911A" w14:textId="77777777" w:rsidR="00CB76DA" w:rsidRPr="00552D3E" w:rsidRDefault="00CB76DA" w:rsidP="00CB76DA">
      <w:pPr>
        <w:jc w:val="center"/>
        <w:rPr>
          <w:b/>
          <w:sz w:val="16"/>
          <w:szCs w:val="16"/>
        </w:rPr>
      </w:pPr>
    </w:p>
    <w:p w14:paraId="2E9F8769" w14:textId="77777777" w:rsidR="00CB76DA" w:rsidRPr="00552D3E" w:rsidRDefault="00CB76DA" w:rsidP="00CB76DA">
      <w:pPr>
        <w:rPr>
          <w:b/>
          <w:sz w:val="16"/>
          <w:szCs w:val="16"/>
        </w:rPr>
      </w:pPr>
      <w:r w:rsidRPr="00552D3E">
        <w:rPr>
          <w:b/>
          <w:sz w:val="16"/>
          <w:szCs w:val="16"/>
        </w:rPr>
        <w:t xml:space="preserve">                 ITEM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4AFE137B" w14:textId="77777777" w:rsidTr="00021380">
        <w:trPr>
          <w:jc w:val="center"/>
        </w:trPr>
        <w:tc>
          <w:tcPr>
            <w:tcW w:w="8784" w:type="dxa"/>
            <w:shd w:val="clear" w:color="auto" w:fill="D9D9D9"/>
          </w:tcPr>
          <w:p w14:paraId="391A8F7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D69F113" w14:textId="77777777" w:rsidTr="00021380">
        <w:trPr>
          <w:jc w:val="center"/>
        </w:trPr>
        <w:tc>
          <w:tcPr>
            <w:tcW w:w="8784" w:type="dxa"/>
            <w:shd w:val="clear" w:color="auto" w:fill="D9D9D9"/>
          </w:tcPr>
          <w:p w14:paraId="103E345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30AE633" w14:textId="77777777" w:rsidTr="00021380">
        <w:trPr>
          <w:jc w:val="center"/>
        </w:trPr>
        <w:tc>
          <w:tcPr>
            <w:tcW w:w="8784" w:type="dxa"/>
          </w:tcPr>
          <w:p w14:paraId="24524417" w14:textId="77777777" w:rsidR="00CB76DA" w:rsidRPr="00552D3E" w:rsidRDefault="00CB76DA" w:rsidP="00021380">
            <w:pPr>
              <w:jc w:val="center"/>
              <w:rPr>
                <w:b/>
                <w:sz w:val="16"/>
                <w:szCs w:val="16"/>
              </w:rPr>
            </w:pPr>
            <w:r w:rsidRPr="00552D3E">
              <w:rPr>
                <w:b/>
                <w:sz w:val="16"/>
                <w:szCs w:val="16"/>
              </w:rPr>
              <w:t>EXTENSION DE ANESTESIA ADULTO Y PEDIATRICO</w:t>
            </w:r>
          </w:p>
        </w:tc>
      </w:tr>
      <w:tr w:rsidR="00CB76DA" w:rsidRPr="00552D3E" w14:paraId="7E791612" w14:textId="77777777" w:rsidTr="00021380">
        <w:trPr>
          <w:jc w:val="center"/>
        </w:trPr>
        <w:tc>
          <w:tcPr>
            <w:tcW w:w="8784" w:type="dxa"/>
            <w:shd w:val="clear" w:color="auto" w:fill="D9D9D9"/>
          </w:tcPr>
          <w:p w14:paraId="542DDCB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01220C6" w14:textId="77777777" w:rsidTr="00021380">
        <w:trPr>
          <w:jc w:val="center"/>
        </w:trPr>
        <w:tc>
          <w:tcPr>
            <w:tcW w:w="8784" w:type="dxa"/>
          </w:tcPr>
          <w:p w14:paraId="0650AD39" w14:textId="77777777" w:rsidR="00CB76DA" w:rsidRPr="00552D3E" w:rsidRDefault="00CB76DA" w:rsidP="00021380">
            <w:pPr>
              <w:jc w:val="center"/>
              <w:rPr>
                <w:b/>
                <w:sz w:val="16"/>
                <w:szCs w:val="16"/>
              </w:rPr>
            </w:pPr>
            <w:r w:rsidRPr="00552D3E">
              <w:rPr>
                <w:b/>
                <w:sz w:val="16"/>
                <w:szCs w:val="16"/>
              </w:rPr>
              <w:t>EXTENSION DE ANESTESIA ADULTO Y PEDIATRICO</w:t>
            </w:r>
          </w:p>
        </w:tc>
      </w:tr>
      <w:tr w:rsidR="00CB76DA" w:rsidRPr="00552D3E" w14:paraId="796C65C7" w14:textId="77777777" w:rsidTr="00021380">
        <w:trPr>
          <w:jc w:val="center"/>
        </w:trPr>
        <w:tc>
          <w:tcPr>
            <w:tcW w:w="8784" w:type="dxa"/>
            <w:shd w:val="clear" w:color="auto" w:fill="D9D9D9"/>
          </w:tcPr>
          <w:p w14:paraId="3280273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C38D44E" w14:textId="77777777" w:rsidTr="00021380">
        <w:trPr>
          <w:jc w:val="center"/>
        </w:trPr>
        <w:tc>
          <w:tcPr>
            <w:tcW w:w="8784" w:type="dxa"/>
          </w:tcPr>
          <w:p w14:paraId="4E898179" w14:textId="77777777" w:rsidR="00CB76DA" w:rsidRPr="00552D3E" w:rsidRDefault="00CB76DA" w:rsidP="00021380">
            <w:pPr>
              <w:jc w:val="center"/>
              <w:rPr>
                <w:b/>
                <w:sz w:val="16"/>
                <w:szCs w:val="16"/>
              </w:rPr>
            </w:pPr>
            <w:r w:rsidRPr="00552D3E">
              <w:rPr>
                <w:b/>
                <w:sz w:val="16"/>
                <w:szCs w:val="16"/>
              </w:rPr>
              <w:t>UNIDAD</w:t>
            </w:r>
          </w:p>
        </w:tc>
      </w:tr>
      <w:tr w:rsidR="00CB76DA" w:rsidRPr="00552D3E" w14:paraId="4A388F9B" w14:textId="77777777" w:rsidTr="00021380">
        <w:trPr>
          <w:jc w:val="center"/>
        </w:trPr>
        <w:tc>
          <w:tcPr>
            <w:tcW w:w="8784" w:type="dxa"/>
            <w:shd w:val="clear" w:color="auto" w:fill="D9D9D9"/>
          </w:tcPr>
          <w:p w14:paraId="7B35638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BC7C6FB" w14:textId="77777777" w:rsidTr="00021380">
        <w:trPr>
          <w:jc w:val="center"/>
        </w:trPr>
        <w:tc>
          <w:tcPr>
            <w:tcW w:w="8784" w:type="dxa"/>
          </w:tcPr>
          <w:p w14:paraId="76EA0B7E" w14:textId="77777777" w:rsidR="00CB76DA" w:rsidRPr="00552D3E" w:rsidRDefault="00CB76DA" w:rsidP="00021380">
            <w:pPr>
              <w:jc w:val="center"/>
              <w:rPr>
                <w:b/>
                <w:sz w:val="16"/>
                <w:szCs w:val="16"/>
              </w:rPr>
            </w:pPr>
            <w:r w:rsidRPr="00552D3E">
              <w:rPr>
                <w:b/>
                <w:sz w:val="16"/>
                <w:szCs w:val="16"/>
              </w:rPr>
              <w:t>UNIDAD</w:t>
            </w:r>
          </w:p>
        </w:tc>
      </w:tr>
      <w:tr w:rsidR="00CB76DA" w:rsidRPr="00552D3E" w14:paraId="69F13B1A" w14:textId="77777777" w:rsidTr="00021380">
        <w:trPr>
          <w:jc w:val="center"/>
        </w:trPr>
        <w:tc>
          <w:tcPr>
            <w:tcW w:w="8784" w:type="dxa"/>
            <w:shd w:val="clear" w:color="auto" w:fill="D9D9D9"/>
          </w:tcPr>
          <w:p w14:paraId="0A29355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TRANSPARENTE, ESTÉRIL; LONGITUD 74 A 100 CM; CONECTOR MACHO-HEMBRA LUER LOCK; EMPAQUE INDIVIDUAL; ADULTO Y PEDIÁTRICO.</w:t>
            </w:r>
          </w:p>
        </w:tc>
      </w:tr>
    </w:tbl>
    <w:p w14:paraId="66753A1F" w14:textId="77777777" w:rsidR="00CB76DA" w:rsidRPr="00552D3E" w:rsidRDefault="00CB76DA" w:rsidP="00CB76DA">
      <w:pPr>
        <w:jc w:val="center"/>
        <w:rPr>
          <w:b/>
          <w:sz w:val="16"/>
          <w:szCs w:val="16"/>
        </w:rPr>
      </w:pPr>
    </w:p>
    <w:p w14:paraId="3A43A3C2" w14:textId="77777777" w:rsidR="00CB76DA" w:rsidRPr="00552D3E" w:rsidRDefault="00CB76DA" w:rsidP="00CB76DA">
      <w:pPr>
        <w:rPr>
          <w:b/>
          <w:sz w:val="16"/>
          <w:szCs w:val="16"/>
        </w:rPr>
      </w:pPr>
      <w:r w:rsidRPr="00552D3E">
        <w:rPr>
          <w:b/>
          <w:sz w:val="16"/>
          <w:szCs w:val="16"/>
        </w:rPr>
        <w:t xml:space="preserve">                  ITEM 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7DE4AB0F" w14:textId="77777777" w:rsidTr="00021380">
        <w:trPr>
          <w:jc w:val="center"/>
        </w:trPr>
        <w:tc>
          <w:tcPr>
            <w:tcW w:w="8784" w:type="dxa"/>
            <w:shd w:val="clear" w:color="auto" w:fill="D9D9D9"/>
          </w:tcPr>
          <w:p w14:paraId="4FEE23E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390B5E0" w14:textId="77777777" w:rsidTr="00021380">
        <w:trPr>
          <w:jc w:val="center"/>
        </w:trPr>
        <w:tc>
          <w:tcPr>
            <w:tcW w:w="8784" w:type="dxa"/>
            <w:shd w:val="clear" w:color="auto" w:fill="D9D9D9"/>
          </w:tcPr>
          <w:p w14:paraId="4883639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248A424" w14:textId="77777777" w:rsidTr="00021380">
        <w:trPr>
          <w:jc w:val="center"/>
        </w:trPr>
        <w:tc>
          <w:tcPr>
            <w:tcW w:w="8784" w:type="dxa"/>
          </w:tcPr>
          <w:p w14:paraId="119E55A7" w14:textId="77777777" w:rsidR="00CB76DA" w:rsidRPr="00552D3E" w:rsidRDefault="00CB76DA" w:rsidP="00021380">
            <w:pPr>
              <w:jc w:val="center"/>
              <w:rPr>
                <w:b/>
                <w:sz w:val="16"/>
                <w:szCs w:val="16"/>
              </w:rPr>
            </w:pPr>
            <w:r w:rsidRPr="00552D3E">
              <w:rPr>
                <w:b/>
                <w:sz w:val="16"/>
                <w:szCs w:val="16"/>
              </w:rPr>
              <w:t>FRASCO P/ MUESTRA PATOLOGICA</w:t>
            </w:r>
          </w:p>
        </w:tc>
      </w:tr>
      <w:tr w:rsidR="00CB76DA" w:rsidRPr="00552D3E" w14:paraId="65FD50CE" w14:textId="77777777" w:rsidTr="00021380">
        <w:trPr>
          <w:jc w:val="center"/>
        </w:trPr>
        <w:tc>
          <w:tcPr>
            <w:tcW w:w="8784" w:type="dxa"/>
            <w:shd w:val="clear" w:color="auto" w:fill="D9D9D9"/>
          </w:tcPr>
          <w:p w14:paraId="37CD9C9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1FE477B" w14:textId="77777777" w:rsidTr="00021380">
        <w:trPr>
          <w:jc w:val="center"/>
        </w:trPr>
        <w:tc>
          <w:tcPr>
            <w:tcW w:w="8784" w:type="dxa"/>
          </w:tcPr>
          <w:p w14:paraId="4211DAA8" w14:textId="77777777" w:rsidR="00CB76DA" w:rsidRPr="00552D3E" w:rsidRDefault="00CB76DA" w:rsidP="00021380">
            <w:pPr>
              <w:jc w:val="center"/>
              <w:rPr>
                <w:b/>
                <w:sz w:val="16"/>
                <w:szCs w:val="16"/>
              </w:rPr>
            </w:pPr>
            <w:r w:rsidRPr="00552D3E">
              <w:rPr>
                <w:b/>
                <w:sz w:val="16"/>
                <w:szCs w:val="16"/>
              </w:rPr>
              <w:t>FRASCO P/ MUESTRA PATOLOGICA</w:t>
            </w:r>
          </w:p>
        </w:tc>
      </w:tr>
      <w:tr w:rsidR="00CB76DA" w:rsidRPr="00552D3E" w14:paraId="1F6F7FA5" w14:textId="77777777" w:rsidTr="00021380">
        <w:trPr>
          <w:jc w:val="center"/>
        </w:trPr>
        <w:tc>
          <w:tcPr>
            <w:tcW w:w="8784" w:type="dxa"/>
            <w:shd w:val="clear" w:color="auto" w:fill="D9D9D9"/>
          </w:tcPr>
          <w:p w14:paraId="53091B7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9A682B6" w14:textId="77777777" w:rsidTr="00021380">
        <w:trPr>
          <w:jc w:val="center"/>
        </w:trPr>
        <w:tc>
          <w:tcPr>
            <w:tcW w:w="8784" w:type="dxa"/>
          </w:tcPr>
          <w:p w14:paraId="1380A780" w14:textId="77777777" w:rsidR="00CB76DA" w:rsidRPr="00552D3E" w:rsidRDefault="00CB76DA" w:rsidP="00021380">
            <w:pPr>
              <w:jc w:val="center"/>
              <w:rPr>
                <w:b/>
                <w:sz w:val="16"/>
                <w:szCs w:val="16"/>
              </w:rPr>
            </w:pPr>
            <w:r w:rsidRPr="00552D3E">
              <w:rPr>
                <w:b/>
                <w:sz w:val="16"/>
                <w:szCs w:val="16"/>
              </w:rPr>
              <w:t>TAPA ROSCA ANCHA, 100 Y/O 120 ML (EMPAQUE INDIVIDUAL)</w:t>
            </w:r>
          </w:p>
        </w:tc>
      </w:tr>
      <w:tr w:rsidR="00CB76DA" w:rsidRPr="00552D3E" w14:paraId="2C852425" w14:textId="77777777" w:rsidTr="00021380">
        <w:trPr>
          <w:jc w:val="center"/>
        </w:trPr>
        <w:tc>
          <w:tcPr>
            <w:tcW w:w="8784" w:type="dxa"/>
            <w:shd w:val="clear" w:color="auto" w:fill="D9D9D9"/>
          </w:tcPr>
          <w:p w14:paraId="13F1563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432BB3F" w14:textId="77777777" w:rsidTr="00021380">
        <w:trPr>
          <w:jc w:val="center"/>
        </w:trPr>
        <w:tc>
          <w:tcPr>
            <w:tcW w:w="8784" w:type="dxa"/>
          </w:tcPr>
          <w:p w14:paraId="0AC860B5" w14:textId="77777777" w:rsidR="00CB76DA" w:rsidRPr="00552D3E" w:rsidRDefault="00CB76DA" w:rsidP="00021380">
            <w:pPr>
              <w:jc w:val="center"/>
              <w:rPr>
                <w:b/>
                <w:sz w:val="16"/>
                <w:szCs w:val="16"/>
              </w:rPr>
            </w:pPr>
            <w:r w:rsidRPr="00552D3E">
              <w:rPr>
                <w:b/>
                <w:sz w:val="16"/>
                <w:szCs w:val="16"/>
              </w:rPr>
              <w:t>TAPA ROSCA ANCHA, 100 Y/O 120 ML (EMPAQUE INDIVIDUAL)</w:t>
            </w:r>
          </w:p>
        </w:tc>
      </w:tr>
      <w:tr w:rsidR="00CB76DA" w:rsidRPr="00552D3E" w14:paraId="47691780" w14:textId="77777777" w:rsidTr="00021380">
        <w:trPr>
          <w:jc w:val="center"/>
        </w:trPr>
        <w:tc>
          <w:tcPr>
            <w:tcW w:w="8784" w:type="dxa"/>
            <w:shd w:val="clear" w:color="auto" w:fill="D9D9D9"/>
          </w:tcPr>
          <w:p w14:paraId="69464244" w14:textId="7B56428D"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POLIPROPILENO, TAPA ROSCA ANCHA; 100 </w:t>
            </w:r>
            <w:r w:rsidR="00556564">
              <w:rPr>
                <w:b/>
                <w:sz w:val="16"/>
                <w:szCs w:val="16"/>
              </w:rPr>
              <w:t>Y/O</w:t>
            </w:r>
            <w:r w:rsidRPr="00552D3E">
              <w:rPr>
                <w:b/>
                <w:sz w:val="16"/>
                <w:szCs w:val="16"/>
              </w:rPr>
              <w:t xml:space="preserve"> 120 ML; EMPAQUE INDIVIDUAL.</w:t>
            </w:r>
          </w:p>
        </w:tc>
      </w:tr>
    </w:tbl>
    <w:p w14:paraId="25B75973" w14:textId="77777777" w:rsidR="00CB76DA" w:rsidRPr="00552D3E" w:rsidRDefault="00CB76DA" w:rsidP="00CB76DA">
      <w:pPr>
        <w:jc w:val="center"/>
        <w:rPr>
          <w:b/>
          <w:sz w:val="16"/>
          <w:szCs w:val="16"/>
        </w:rPr>
      </w:pPr>
    </w:p>
    <w:p w14:paraId="05EF635A" w14:textId="77777777" w:rsidR="00CB76DA" w:rsidRPr="00552D3E" w:rsidRDefault="00CB76DA" w:rsidP="00CB76DA">
      <w:pPr>
        <w:rPr>
          <w:b/>
          <w:sz w:val="16"/>
          <w:szCs w:val="16"/>
        </w:rPr>
      </w:pPr>
      <w:r w:rsidRPr="00552D3E">
        <w:rPr>
          <w:b/>
          <w:sz w:val="16"/>
          <w:szCs w:val="16"/>
        </w:rPr>
        <w:t xml:space="preserve">                  ITEM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19B9C989" w14:textId="77777777" w:rsidTr="00021380">
        <w:trPr>
          <w:jc w:val="center"/>
        </w:trPr>
        <w:tc>
          <w:tcPr>
            <w:tcW w:w="8784" w:type="dxa"/>
            <w:shd w:val="clear" w:color="auto" w:fill="D9D9D9"/>
          </w:tcPr>
          <w:p w14:paraId="4BC32D9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C7E50E6" w14:textId="77777777" w:rsidTr="00021380">
        <w:trPr>
          <w:jc w:val="center"/>
        </w:trPr>
        <w:tc>
          <w:tcPr>
            <w:tcW w:w="8784" w:type="dxa"/>
            <w:shd w:val="clear" w:color="auto" w:fill="D9D9D9"/>
          </w:tcPr>
          <w:p w14:paraId="07755D0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00E02B1" w14:textId="77777777" w:rsidTr="00021380">
        <w:trPr>
          <w:jc w:val="center"/>
        </w:trPr>
        <w:tc>
          <w:tcPr>
            <w:tcW w:w="8784" w:type="dxa"/>
          </w:tcPr>
          <w:p w14:paraId="54F2575A" w14:textId="77777777" w:rsidR="00CB76DA" w:rsidRPr="00552D3E" w:rsidRDefault="00CB76DA" w:rsidP="00021380">
            <w:pPr>
              <w:jc w:val="center"/>
              <w:rPr>
                <w:b/>
                <w:sz w:val="16"/>
                <w:szCs w:val="16"/>
              </w:rPr>
            </w:pPr>
            <w:r w:rsidRPr="00552D3E">
              <w:rPr>
                <w:b/>
                <w:sz w:val="16"/>
                <w:szCs w:val="16"/>
              </w:rPr>
              <w:t>FRASCO PARA RECOLECCION DE ORINA</w:t>
            </w:r>
          </w:p>
        </w:tc>
      </w:tr>
      <w:tr w:rsidR="00CB76DA" w:rsidRPr="00552D3E" w14:paraId="234D0F7B" w14:textId="77777777" w:rsidTr="00021380">
        <w:trPr>
          <w:jc w:val="center"/>
        </w:trPr>
        <w:tc>
          <w:tcPr>
            <w:tcW w:w="8784" w:type="dxa"/>
            <w:shd w:val="clear" w:color="auto" w:fill="D9D9D9"/>
          </w:tcPr>
          <w:p w14:paraId="648A28D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1ABAFEF" w14:textId="77777777" w:rsidTr="00021380">
        <w:trPr>
          <w:jc w:val="center"/>
        </w:trPr>
        <w:tc>
          <w:tcPr>
            <w:tcW w:w="8784" w:type="dxa"/>
          </w:tcPr>
          <w:p w14:paraId="5E579994" w14:textId="77777777" w:rsidR="00CB76DA" w:rsidRPr="00552D3E" w:rsidRDefault="00CB76DA" w:rsidP="00021380">
            <w:pPr>
              <w:jc w:val="center"/>
              <w:rPr>
                <w:b/>
                <w:sz w:val="16"/>
                <w:szCs w:val="16"/>
              </w:rPr>
            </w:pPr>
            <w:r w:rsidRPr="00552D3E">
              <w:rPr>
                <w:b/>
                <w:sz w:val="16"/>
                <w:szCs w:val="16"/>
              </w:rPr>
              <w:t>FRASCO PARA RECOLECCION DE ORINA</w:t>
            </w:r>
          </w:p>
        </w:tc>
      </w:tr>
      <w:tr w:rsidR="00CB76DA" w:rsidRPr="00552D3E" w14:paraId="39CCA95D" w14:textId="77777777" w:rsidTr="00021380">
        <w:trPr>
          <w:jc w:val="center"/>
        </w:trPr>
        <w:tc>
          <w:tcPr>
            <w:tcW w:w="8784" w:type="dxa"/>
            <w:shd w:val="clear" w:color="auto" w:fill="D9D9D9"/>
          </w:tcPr>
          <w:p w14:paraId="1289569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06A9372" w14:textId="77777777" w:rsidTr="00021380">
        <w:trPr>
          <w:jc w:val="center"/>
        </w:trPr>
        <w:tc>
          <w:tcPr>
            <w:tcW w:w="8784" w:type="dxa"/>
          </w:tcPr>
          <w:p w14:paraId="7B8A36F0" w14:textId="77777777" w:rsidR="00CB76DA" w:rsidRPr="00552D3E" w:rsidRDefault="00CB76DA" w:rsidP="00021380">
            <w:pPr>
              <w:jc w:val="center"/>
              <w:rPr>
                <w:b/>
                <w:sz w:val="16"/>
                <w:szCs w:val="16"/>
              </w:rPr>
            </w:pPr>
            <w:r w:rsidRPr="00552D3E">
              <w:rPr>
                <w:b/>
                <w:sz w:val="16"/>
                <w:szCs w:val="16"/>
              </w:rPr>
              <w:t>PAQUETE X 50 UNIDADES</w:t>
            </w:r>
          </w:p>
        </w:tc>
      </w:tr>
      <w:tr w:rsidR="00CB76DA" w:rsidRPr="00552D3E" w14:paraId="1046CB1B" w14:textId="77777777" w:rsidTr="00021380">
        <w:trPr>
          <w:jc w:val="center"/>
        </w:trPr>
        <w:tc>
          <w:tcPr>
            <w:tcW w:w="8784" w:type="dxa"/>
            <w:shd w:val="clear" w:color="auto" w:fill="D9D9D9"/>
          </w:tcPr>
          <w:p w14:paraId="13A7327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0A32E18" w14:textId="77777777" w:rsidTr="00021380">
        <w:trPr>
          <w:jc w:val="center"/>
        </w:trPr>
        <w:tc>
          <w:tcPr>
            <w:tcW w:w="8784" w:type="dxa"/>
          </w:tcPr>
          <w:p w14:paraId="06EA96AD"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1F1DB524" w14:textId="77777777" w:rsidTr="00021380">
        <w:trPr>
          <w:jc w:val="center"/>
        </w:trPr>
        <w:tc>
          <w:tcPr>
            <w:tcW w:w="8784" w:type="dxa"/>
            <w:shd w:val="clear" w:color="auto" w:fill="D9D9D9"/>
          </w:tcPr>
          <w:p w14:paraId="3F2C3C9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PLÁSTICO, TAPA ROSCA; CAPACIDAD 30 A 40 ML; ETIQUETA; EMPAQUE INDIVIDUAL.</w:t>
            </w:r>
          </w:p>
        </w:tc>
      </w:tr>
    </w:tbl>
    <w:p w14:paraId="51BAEDB5" w14:textId="77777777" w:rsidR="00CB76DA" w:rsidRPr="00552D3E" w:rsidRDefault="00CB76DA" w:rsidP="00CB76DA">
      <w:pPr>
        <w:jc w:val="center"/>
        <w:rPr>
          <w:b/>
          <w:sz w:val="16"/>
          <w:szCs w:val="16"/>
        </w:rPr>
      </w:pPr>
    </w:p>
    <w:p w14:paraId="0B3E2B79" w14:textId="77777777" w:rsidR="00CB76DA" w:rsidRPr="00552D3E" w:rsidRDefault="00CB76DA" w:rsidP="00CB76DA">
      <w:pPr>
        <w:rPr>
          <w:b/>
          <w:sz w:val="16"/>
          <w:szCs w:val="16"/>
        </w:rPr>
      </w:pPr>
      <w:r w:rsidRPr="00552D3E">
        <w:rPr>
          <w:b/>
          <w:sz w:val="16"/>
          <w:szCs w:val="16"/>
        </w:rPr>
        <w:t xml:space="preserve">                 ITEM 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5804B1EB" w14:textId="77777777" w:rsidTr="00021380">
        <w:trPr>
          <w:jc w:val="center"/>
        </w:trPr>
        <w:tc>
          <w:tcPr>
            <w:tcW w:w="8784" w:type="dxa"/>
            <w:shd w:val="clear" w:color="auto" w:fill="D9D9D9"/>
          </w:tcPr>
          <w:p w14:paraId="6B1677F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F16D32B" w14:textId="77777777" w:rsidTr="00021380">
        <w:trPr>
          <w:jc w:val="center"/>
        </w:trPr>
        <w:tc>
          <w:tcPr>
            <w:tcW w:w="8784" w:type="dxa"/>
            <w:shd w:val="clear" w:color="auto" w:fill="D9D9D9"/>
          </w:tcPr>
          <w:p w14:paraId="472A5BF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F2BDC93" w14:textId="77777777" w:rsidTr="00021380">
        <w:trPr>
          <w:jc w:val="center"/>
        </w:trPr>
        <w:tc>
          <w:tcPr>
            <w:tcW w:w="8784" w:type="dxa"/>
          </w:tcPr>
          <w:p w14:paraId="69AFFA8D" w14:textId="77777777" w:rsidR="00CB76DA" w:rsidRPr="00552D3E" w:rsidRDefault="00CB76DA" w:rsidP="00021380">
            <w:pPr>
              <w:jc w:val="center"/>
              <w:rPr>
                <w:b/>
                <w:sz w:val="16"/>
                <w:szCs w:val="16"/>
              </w:rPr>
            </w:pPr>
            <w:r w:rsidRPr="00552D3E">
              <w:rPr>
                <w:b/>
                <w:sz w:val="16"/>
                <w:szCs w:val="16"/>
              </w:rPr>
              <w:t>GASA ESTERIL NO TEJIDA</w:t>
            </w:r>
          </w:p>
        </w:tc>
      </w:tr>
      <w:tr w:rsidR="00CB76DA" w:rsidRPr="00552D3E" w14:paraId="1F7CFDCE" w14:textId="77777777" w:rsidTr="00021380">
        <w:trPr>
          <w:jc w:val="center"/>
        </w:trPr>
        <w:tc>
          <w:tcPr>
            <w:tcW w:w="8784" w:type="dxa"/>
            <w:shd w:val="clear" w:color="auto" w:fill="D9D9D9"/>
          </w:tcPr>
          <w:p w14:paraId="70B9B5B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8A64E25" w14:textId="77777777" w:rsidTr="00021380">
        <w:trPr>
          <w:jc w:val="center"/>
        </w:trPr>
        <w:tc>
          <w:tcPr>
            <w:tcW w:w="8784" w:type="dxa"/>
          </w:tcPr>
          <w:p w14:paraId="192196E3" w14:textId="77777777" w:rsidR="00CB76DA" w:rsidRPr="00552D3E" w:rsidRDefault="00CB76DA" w:rsidP="00021380">
            <w:pPr>
              <w:jc w:val="center"/>
              <w:rPr>
                <w:b/>
                <w:sz w:val="16"/>
                <w:szCs w:val="16"/>
              </w:rPr>
            </w:pPr>
            <w:r w:rsidRPr="00552D3E">
              <w:rPr>
                <w:b/>
                <w:sz w:val="16"/>
                <w:szCs w:val="16"/>
              </w:rPr>
              <w:t>GASA ESTERIL NO TEJIDA</w:t>
            </w:r>
          </w:p>
        </w:tc>
      </w:tr>
      <w:tr w:rsidR="00CB76DA" w:rsidRPr="00552D3E" w14:paraId="1CCE6EC8" w14:textId="77777777" w:rsidTr="00021380">
        <w:trPr>
          <w:jc w:val="center"/>
        </w:trPr>
        <w:tc>
          <w:tcPr>
            <w:tcW w:w="8784" w:type="dxa"/>
            <w:shd w:val="clear" w:color="auto" w:fill="D9D9D9"/>
          </w:tcPr>
          <w:p w14:paraId="5F10A67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B4A0BA3" w14:textId="77777777" w:rsidTr="00021380">
        <w:trPr>
          <w:jc w:val="center"/>
        </w:trPr>
        <w:tc>
          <w:tcPr>
            <w:tcW w:w="8784" w:type="dxa"/>
          </w:tcPr>
          <w:p w14:paraId="367CC2CD" w14:textId="77777777" w:rsidR="00CB76DA" w:rsidRPr="00552D3E" w:rsidRDefault="00CB76DA" w:rsidP="00021380">
            <w:pPr>
              <w:jc w:val="center"/>
              <w:rPr>
                <w:b/>
                <w:sz w:val="16"/>
                <w:szCs w:val="16"/>
              </w:rPr>
            </w:pPr>
            <w:r w:rsidRPr="00552D3E">
              <w:rPr>
                <w:b/>
                <w:sz w:val="16"/>
                <w:szCs w:val="16"/>
              </w:rPr>
              <w:t>SOBRE X 5 UNIDADES – CAJA X 20 SOBRES</w:t>
            </w:r>
          </w:p>
        </w:tc>
      </w:tr>
      <w:tr w:rsidR="00CB76DA" w:rsidRPr="00552D3E" w14:paraId="1D458EBF" w14:textId="77777777" w:rsidTr="00021380">
        <w:trPr>
          <w:jc w:val="center"/>
        </w:trPr>
        <w:tc>
          <w:tcPr>
            <w:tcW w:w="8784" w:type="dxa"/>
            <w:shd w:val="clear" w:color="auto" w:fill="D9D9D9"/>
          </w:tcPr>
          <w:p w14:paraId="12AD4BE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75B6394" w14:textId="77777777" w:rsidTr="00021380">
        <w:trPr>
          <w:jc w:val="center"/>
        </w:trPr>
        <w:tc>
          <w:tcPr>
            <w:tcW w:w="8784" w:type="dxa"/>
          </w:tcPr>
          <w:p w14:paraId="10820736" w14:textId="77777777" w:rsidR="00CB76DA" w:rsidRPr="00552D3E" w:rsidRDefault="00CB76DA" w:rsidP="00021380">
            <w:pPr>
              <w:jc w:val="center"/>
              <w:rPr>
                <w:b/>
                <w:sz w:val="16"/>
                <w:szCs w:val="16"/>
              </w:rPr>
            </w:pPr>
            <w:r w:rsidRPr="00552D3E">
              <w:rPr>
                <w:b/>
                <w:sz w:val="16"/>
                <w:szCs w:val="16"/>
              </w:rPr>
              <w:t>CAJA X 20 SOBRES</w:t>
            </w:r>
          </w:p>
        </w:tc>
      </w:tr>
      <w:tr w:rsidR="00CB76DA" w:rsidRPr="00552D3E" w14:paraId="2885520A" w14:textId="77777777" w:rsidTr="00021380">
        <w:trPr>
          <w:jc w:val="center"/>
        </w:trPr>
        <w:tc>
          <w:tcPr>
            <w:tcW w:w="8784" w:type="dxa"/>
            <w:shd w:val="clear" w:color="auto" w:fill="D9D9D9"/>
          </w:tcPr>
          <w:p w14:paraId="3808111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GASA NO TEJIDA ESTÉRIL 3 X 3 PULGADAS.</w:t>
            </w:r>
          </w:p>
        </w:tc>
      </w:tr>
    </w:tbl>
    <w:p w14:paraId="1DA90E92" w14:textId="77777777" w:rsidR="00CB76DA" w:rsidRPr="00552D3E" w:rsidRDefault="00CB76DA" w:rsidP="00CB76DA">
      <w:pPr>
        <w:jc w:val="center"/>
        <w:rPr>
          <w:b/>
          <w:sz w:val="16"/>
          <w:szCs w:val="16"/>
        </w:rPr>
      </w:pPr>
    </w:p>
    <w:p w14:paraId="79A0AEB5" w14:textId="77777777" w:rsidR="00CB76DA" w:rsidRPr="00552D3E" w:rsidRDefault="00CB76DA" w:rsidP="00CB76DA">
      <w:pPr>
        <w:rPr>
          <w:b/>
          <w:sz w:val="16"/>
          <w:szCs w:val="16"/>
        </w:rPr>
      </w:pPr>
      <w:r w:rsidRPr="00552D3E">
        <w:rPr>
          <w:b/>
          <w:sz w:val="16"/>
          <w:szCs w:val="16"/>
        </w:rPr>
        <w:t xml:space="preserve">                 ITEM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5EC10C8A" w14:textId="77777777" w:rsidTr="00021380">
        <w:trPr>
          <w:jc w:val="center"/>
        </w:trPr>
        <w:tc>
          <w:tcPr>
            <w:tcW w:w="8784" w:type="dxa"/>
            <w:shd w:val="clear" w:color="auto" w:fill="D9D9D9"/>
          </w:tcPr>
          <w:p w14:paraId="245B5462" w14:textId="77777777" w:rsidR="00CB76DA" w:rsidRPr="00552D3E" w:rsidRDefault="00CB76DA" w:rsidP="00021380">
            <w:pPr>
              <w:jc w:val="center"/>
              <w:rPr>
                <w:b/>
                <w:sz w:val="16"/>
                <w:szCs w:val="16"/>
              </w:rPr>
            </w:pPr>
            <w:r w:rsidRPr="00552D3E">
              <w:rPr>
                <w:b/>
                <w:sz w:val="16"/>
                <w:szCs w:val="16"/>
              </w:rPr>
              <w:lastRenderedPageBreak/>
              <w:t>FICHA TÉCNICA DE PRODUCTO</w:t>
            </w:r>
          </w:p>
        </w:tc>
      </w:tr>
      <w:tr w:rsidR="00CB76DA" w:rsidRPr="00552D3E" w14:paraId="535690E8" w14:textId="77777777" w:rsidTr="00021380">
        <w:trPr>
          <w:jc w:val="center"/>
        </w:trPr>
        <w:tc>
          <w:tcPr>
            <w:tcW w:w="8784" w:type="dxa"/>
            <w:shd w:val="clear" w:color="auto" w:fill="D9D9D9"/>
          </w:tcPr>
          <w:p w14:paraId="2F0AFB4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76EA686" w14:textId="77777777" w:rsidTr="00021380">
        <w:trPr>
          <w:jc w:val="center"/>
        </w:trPr>
        <w:tc>
          <w:tcPr>
            <w:tcW w:w="8784" w:type="dxa"/>
          </w:tcPr>
          <w:p w14:paraId="3B020460" w14:textId="77777777" w:rsidR="00CB76DA" w:rsidRPr="00552D3E" w:rsidRDefault="00CB76DA" w:rsidP="00021380">
            <w:pPr>
              <w:jc w:val="center"/>
              <w:rPr>
                <w:b/>
                <w:sz w:val="16"/>
                <w:szCs w:val="16"/>
              </w:rPr>
            </w:pPr>
            <w:r w:rsidRPr="00552D3E">
              <w:rPr>
                <w:b/>
                <w:sz w:val="16"/>
                <w:szCs w:val="16"/>
              </w:rPr>
              <w:t>JERINGA TOMA DE IMPRESIONES (CAE Y PABELLÓN)</w:t>
            </w:r>
          </w:p>
        </w:tc>
      </w:tr>
      <w:tr w:rsidR="00CB76DA" w:rsidRPr="00552D3E" w14:paraId="0A55266E" w14:textId="77777777" w:rsidTr="00021380">
        <w:trPr>
          <w:jc w:val="center"/>
        </w:trPr>
        <w:tc>
          <w:tcPr>
            <w:tcW w:w="8784" w:type="dxa"/>
            <w:shd w:val="clear" w:color="auto" w:fill="D9D9D9"/>
          </w:tcPr>
          <w:p w14:paraId="4AF73FB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FB9CAEB" w14:textId="77777777" w:rsidTr="00021380">
        <w:trPr>
          <w:jc w:val="center"/>
        </w:trPr>
        <w:tc>
          <w:tcPr>
            <w:tcW w:w="8784" w:type="dxa"/>
          </w:tcPr>
          <w:p w14:paraId="7FB00B98" w14:textId="77777777" w:rsidR="00CB76DA" w:rsidRPr="00552D3E" w:rsidRDefault="00CB76DA" w:rsidP="00021380">
            <w:pPr>
              <w:jc w:val="center"/>
              <w:rPr>
                <w:b/>
                <w:sz w:val="16"/>
                <w:szCs w:val="16"/>
              </w:rPr>
            </w:pPr>
            <w:r w:rsidRPr="00552D3E">
              <w:rPr>
                <w:b/>
                <w:sz w:val="16"/>
                <w:szCs w:val="16"/>
              </w:rPr>
              <w:t>JERINGA TOMA DE IMPRESIONES (CAE Y PABELLÓN)</w:t>
            </w:r>
          </w:p>
        </w:tc>
      </w:tr>
      <w:tr w:rsidR="00CB76DA" w:rsidRPr="00552D3E" w14:paraId="6546C4FB" w14:textId="77777777" w:rsidTr="00021380">
        <w:trPr>
          <w:jc w:val="center"/>
        </w:trPr>
        <w:tc>
          <w:tcPr>
            <w:tcW w:w="8784" w:type="dxa"/>
            <w:shd w:val="clear" w:color="auto" w:fill="D9D9D9"/>
          </w:tcPr>
          <w:p w14:paraId="35AA673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A538B35" w14:textId="77777777" w:rsidTr="00021380">
        <w:trPr>
          <w:jc w:val="center"/>
        </w:trPr>
        <w:tc>
          <w:tcPr>
            <w:tcW w:w="8784" w:type="dxa"/>
          </w:tcPr>
          <w:p w14:paraId="66FFB1C4" w14:textId="77777777" w:rsidR="00CB76DA" w:rsidRPr="00552D3E" w:rsidRDefault="00CB76DA" w:rsidP="00021380">
            <w:pPr>
              <w:jc w:val="center"/>
              <w:rPr>
                <w:b/>
                <w:sz w:val="16"/>
                <w:szCs w:val="16"/>
              </w:rPr>
            </w:pPr>
            <w:r w:rsidRPr="00552D3E">
              <w:rPr>
                <w:b/>
                <w:sz w:val="16"/>
                <w:szCs w:val="16"/>
              </w:rPr>
              <w:t>UNIDAD</w:t>
            </w:r>
          </w:p>
        </w:tc>
      </w:tr>
      <w:tr w:rsidR="00CB76DA" w:rsidRPr="00552D3E" w14:paraId="7D8E750A" w14:textId="77777777" w:rsidTr="00021380">
        <w:trPr>
          <w:jc w:val="center"/>
        </w:trPr>
        <w:tc>
          <w:tcPr>
            <w:tcW w:w="8784" w:type="dxa"/>
            <w:shd w:val="clear" w:color="auto" w:fill="D9D9D9"/>
          </w:tcPr>
          <w:p w14:paraId="72107CB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FF680FA" w14:textId="77777777" w:rsidTr="00021380">
        <w:trPr>
          <w:jc w:val="center"/>
        </w:trPr>
        <w:tc>
          <w:tcPr>
            <w:tcW w:w="8784" w:type="dxa"/>
          </w:tcPr>
          <w:p w14:paraId="5D2CEFC0" w14:textId="77777777" w:rsidR="00CB76DA" w:rsidRPr="00552D3E" w:rsidRDefault="00CB76DA" w:rsidP="00021380">
            <w:pPr>
              <w:jc w:val="center"/>
              <w:rPr>
                <w:b/>
                <w:sz w:val="16"/>
                <w:szCs w:val="16"/>
              </w:rPr>
            </w:pPr>
            <w:r w:rsidRPr="00552D3E">
              <w:rPr>
                <w:b/>
                <w:sz w:val="16"/>
                <w:szCs w:val="16"/>
              </w:rPr>
              <w:t>UNIDAD</w:t>
            </w:r>
          </w:p>
        </w:tc>
      </w:tr>
      <w:tr w:rsidR="00CB76DA" w:rsidRPr="00552D3E" w14:paraId="07666B72" w14:textId="77777777" w:rsidTr="00021380">
        <w:trPr>
          <w:jc w:val="center"/>
        </w:trPr>
        <w:tc>
          <w:tcPr>
            <w:tcW w:w="8784" w:type="dxa"/>
            <w:shd w:val="clear" w:color="auto" w:fill="D9D9D9"/>
          </w:tcPr>
          <w:p w14:paraId="4EBEC3B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APTA PARA PASTAS A+B O PASTA + CATALIZADOR. DOS PARTES: ÉMBOLO Y CUERPO 3, 4 Y 5 MM.</w:t>
            </w:r>
          </w:p>
        </w:tc>
      </w:tr>
    </w:tbl>
    <w:p w14:paraId="7F34977A" w14:textId="77777777" w:rsidR="00CB76DA" w:rsidRPr="00552D3E" w:rsidRDefault="00CB76DA" w:rsidP="00CB76DA">
      <w:pPr>
        <w:rPr>
          <w:b/>
          <w:sz w:val="16"/>
          <w:szCs w:val="16"/>
        </w:rPr>
      </w:pPr>
    </w:p>
    <w:p w14:paraId="1FA423D3" w14:textId="77777777" w:rsidR="00CB76DA" w:rsidRPr="00552D3E" w:rsidRDefault="00CB76DA" w:rsidP="00CB76DA">
      <w:pPr>
        <w:jc w:val="center"/>
        <w:rPr>
          <w:b/>
          <w:sz w:val="16"/>
          <w:szCs w:val="16"/>
        </w:rPr>
      </w:pPr>
    </w:p>
    <w:p w14:paraId="76FF1CE8" w14:textId="77777777" w:rsidR="00CB76DA" w:rsidRPr="00552D3E" w:rsidRDefault="00CB76DA" w:rsidP="00CB76DA">
      <w:pPr>
        <w:rPr>
          <w:b/>
          <w:sz w:val="16"/>
          <w:szCs w:val="16"/>
        </w:rPr>
      </w:pPr>
      <w:r w:rsidRPr="00552D3E">
        <w:rPr>
          <w:b/>
          <w:sz w:val="16"/>
          <w:szCs w:val="16"/>
        </w:rPr>
        <w:t xml:space="preserve">                  ITEM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3B0C4812" w14:textId="77777777" w:rsidTr="00021380">
        <w:trPr>
          <w:jc w:val="center"/>
        </w:trPr>
        <w:tc>
          <w:tcPr>
            <w:tcW w:w="8784" w:type="dxa"/>
            <w:shd w:val="clear" w:color="auto" w:fill="D9D9D9"/>
          </w:tcPr>
          <w:p w14:paraId="3404E68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241F6D5" w14:textId="77777777" w:rsidTr="00021380">
        <w:trPr>
          <w:jc w:val="center"/>
        </w:trPr>
        <w:tc>
          <w:tcPr>
            <w:tcW w:w="8784" w:type="dxa"/>
            <w:shd w:val="clear" w:color="auto" w:fill="D9D9D9"/>
          </w:tcPr>
          <w:p w14:paraId="6135A68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6F293FD" w14:textId="77777777" w:rsidTr="00021380">
        <w:trPr>
          <w:jc w:val="center"/>
        </w:trPr>
        <w:tc>
          <w:tcPr>
            <w:tcW w:w="8784" w:type="dxa"/>
          </w:tcPr>
          <w:p w14:paraId="17A74444" w14:textId="77777777" w:rsidR="00CB76DA" w:rsidRPr="00552D3E" w:rsidRDefault="00CB76DA" w:rsidP="00021380">
            <w:pPr>
              <w:jc w:val="center"/>
              <w:rPr>
                <w:b/>
                <w:sz w:val="16"/>
                <w:szCs w:val="16"/>
              </w:rPr>
            </w:pPr>
            <w:r w:rsidRPr="00552D3E">
              <w:rPr>
                <w:b/>
                <w:sz w:val="16"/>
                <w:szCs w:val="16"/>
              </w:rPr>
              <w:t>JERINGAS DESECHABLES DE 10 ML DE 21G X 1 1/2"</w:t>
            </w:r>
          </w:p>
        </w:tc>
      </w:tr>
      <w:tr w:rsidR="00CB76DA" w:rsidRPr="00552D3E" w14:paraId="3592D51D" w14:textId="77777777" w:rsidTr="00021380">
        <w:trPr>
          <w:jc w:val="center"/>
        </w:trPr>
        <w:tc>
          <w:tcPr>
            <w:tcW w:w="8784" w:type="dxa"/>
            <w:shd w:val="clear" w:color="auto" w:fill="D9D9D9"/>
          </w:tcPr>
          <w:p w14:paraId="2323F5A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12DF196" w14:textId="77777777" w:rsidTr="00021380">
        <w:trPr>
          <w:jc w:val="center"/>
        </w:trPr>
        <w:tc>
          <w:tcPr>
            <w:tcW w:w="8784" w:type="dxa"/>
          </w:tcPr>
          <w:p w14:paraId="5D069924" w14:textId="77777777" w:rsidR="00CB76DA" w:rsidRPr="00552D3E" w:rsidRDefault="00CB76DA" w:rsidP="00021380">
            <w:pPr>
              <w:jc w:val="center"/>
              <w:rPr>
                <w:b/>
                <w:sz w:val="16"/>
                <w:szCs w:val="16"/>
              </w:rPr>
            </w:pPr>
            <w:r w:rsidRPr="00552D3E">
              <w:rPr>
                <w:b/>
                <w:sz w:val="16"/>
                <w:szCs w:val="16"/>
              </w:rPr>
              <w:t>JERINGAS DESECHABLES DE 10 ML DE 21G X 1 1/2"</w:t>
            </w:r>
          </w:p>
        </w:tc>
      </w:tr>
      <w:tr w:rsidR="00CB76DA" w:rsidRPr="00552D3E" w14:paraId="40853C17" w14:textId="77777777" w:rsidTr="00021380">
        <w:trPr>
          <w:jc w:val="center"/>
        </w:trPr>
        <w:tc>
          <w:tcPr>
            <w:tcW w:w="8784" w:type="dxa"/>
            <w:shd w:val="clear" w:color="auto" w:fill="D9D9D9"/>
          </w:tcPr>
          <w:p w14:paraId="3A99FCD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2AF04AD" w14:textId="77777777" w:rsidTr="00021380">
        <w:trPr>
          <w:jc w:val="center"/>
        </w:trPr>
        <w:tc>
          <w:tcPr>
            <w:tcW w:w="8784" w:type="dxa"/>
          </w:tcPr>
          <w:p w14:paraId="525F077C"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26ABE75D" w14:textId="77777777" w:rsidTr="00021380">
        <w:trPr>
          <w:jc w:val="center"/>
        </w:trPr>
        <w:tc>
          <w:tcPr>
            <w:tcW w:w="8784" w:type="dxa"/>
            <w:shd w:val="clear" w:color="auto" w:fill="D9D9D9"/>
          </w:tcPr>
          <w:p w14:paraId="2F53388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811CB29" w14:textId="77777777" w:rsidTr="00021380">
        <w:trPr>
          <w:jc w:val="center"/>
        </w:trPr>
        <w:tc>
          <w:tcPr>
            <w:tcW w:w="8784" w:type="dxa"/>
          </w:tcPr>
          <w:p w14:paraId="2BD7923C"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C8CF5A8" w14:textId="77777777" w:rsidTr="00021380">
        <w:trPr>
          <w:jc w:val="center"/>
        </w:trPr>
        <w:tc>
          <w:tcPr>
            <w:tcW w:w="8784" w:type="dxa"/>
            <w:shd w:val="clear" w:color="auto" w:fill="D9D9D9"/>
          </w:tcPr>
          <w:p w14:paraId="2DABA2B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CON PROTECTOR; ESCALA EN MM LEGIBLE; NO BORRABLE; ÉMBOLO CON PUNTA DE CAUCHO; SISTEMA LUER LOCK; AGUJA 21G X 1 1/2"; EMPAQUE INDIVIDUAL EN BLÍSTER; ESTÉRIL.</w:t>
            </w:r>
          </w:p>
        </w:tc>
      </w:tr>
    </w:tbl>
    <w:p w14:paraId="36B8FEF4" w14:textId="77777777" w:rsidR="00CB76DA" w:rsidRPr="00552D3E" w:rsidRDefault="00CB76DA" w:rsidP="00CB76DA">
      <w:pPr>
        <w:jc w:val="center"/>
        <w:rPr>
          <w:b/>
          <w:sz w:val="16"/>
          <w:szCs w:val="16"/>
        </w:rPr>
      </w:pPr>
    </w:p>
    <w:p w14:paraId="7219B712" w14:textId="77777777" w:rsidR="00CB76DA" w:rsidRPr="00552D3E" w:rsidRDefault="00CB76DA" w:rsidP="00CB76DA">
      <w:pPr>
        <w:rPr>
          <w:b/>
          <w:sz w:val="16"/>
          <w:szCs w:val="16"/>
        </w:rPr>
      </w:pPr>
      <w:r w:rsidRPr="00552D3E">
        <w:rPr>
          <w:b/>
          <w:sz w:val="16"/>
          <w:szCs w:val="16"/>
        </w:rPr>
        <w:t xml:space="preserve">                 ITEM 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5E4452FA" w14:textId="77777777" w:rsidTr="00021380">
        <w:trPr>
          <w:jc w:val="center"/>
        </w:trPr>
        <w:tc>
          <w:tcPr>
            <w:tcW w:w="8784" w:type="dxa"/>
            <w:shd w:val="clear" w:color="auto" w:fill="D9D9D9"/>
          </w:tcPr>
          <w:p w14:paraId="5F9124F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605BC5F" w14:textId="77777777" w:rsidTr="00021380">
        <w:trPr>
          <w:jc w:val="center"/>
        </w:trPr>
        <w:tc>
          <w:tcPr>
            <w:tcW w:w="8784" w:type="dxa"/>
            <w:shd w:val="clear" w:color="auto" w:fill="D9D9D9"/>
          </w:tcPr>
          <w:p w14:paraId="7E30179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006D075" w14:textId="77777777" w:rsidTr="00021380">
        <w:trPr>
          <w:jc w:val="center"/>
        </w:trPr>
        <w:tc>
          <w:tcPr>
            <w:tcW w:w="8784" w:type="dxa"/>
          </w:tcPr>
          <w:p w14:paraId="75184B1F" w14:textId="77777777" w:rsidR="00CB76DA" w:rsidRPr="00552D3E" w:rsidRDefault="00CB76DA" w:rsidP="00021380">
            <w:pPr>
              <w:jc w:val="center"/>
              <w:rPr>
                <w:b/>
                <w:sz w:val="16"/>
                <w:szCs w:val="16"/>
              </w:rPr>
            </w:pPr>
            <w:r w:rsidRPr="00552D3E">
              <w:rPr>
                <w:b/>
                <w:sz w:val="16"/>
                <w:szCs w:val="16"/>
              </w:rPr>
              <w:t>JERINGAS DESECHABLES DE 5 ML DE 21G X 1 1/2"</w:t>
            </w:r>
          </w:p>
        </w:tc>
      </w:tr>
      <w:tr w:rsidR="00CB76DA" w:rsidRPr="00552D3E" w14:paraId="7642587F" w14:textId="77777777" w:rsidTr="00021380">
        <w:trPr>
          <w:jc w:val="center"/>
        </w:trPr>
        <w:tc>
          <w:tcPr>
            <w:tcW w:w="8784" w:type="dxa"/>
            <w:shd w:val="clear" w:color="auto" w:fill="D9D9D9"/>
          </w:tcPr>
          <w:p w14:paraId="6077FD6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4801567" w14:textId="77777777" w:rsidTr="00021380">
        <w:trPr>
          <w:jc w:val="center"/>
        </w:trPr>
        <w:tc>
          <w:tcPr>
            <w:tcW w:w="8784" w:type="dxa"/>
          </w:tcPr>
          <w:p w14:paraId="6A4A03C9" w14:textId="77777777" w:rsidR="00CB76DA" w:rsidRPr="00552D3E" w:rsidRDefault="00CB76DA" w:rsidP="00021380">
            <w:pPr>
              <w:jc w:val="center"/>
              <w:rPr>
                <w:b/>
                <w:sz w:val="16"/>
                <w:szCs w:val="16"/>
              </w:rPr>
            </w:pPr>
            <w:r w:rsidRPr="00552D3E">
              <w:rPr>
                <w:b/>
                <w:sz w:val="16"/>
                <w:szCs w:val="16"/>
              </w:rPr>
              <w:t>JERINGAS DESECHABLES DE 5 ML DE 21G X 1 1/2"</w:t>
            </w:r>
          </w:p>
        </w:tc>
      </w:tr>
      <w:tr w:rsidR="00CB76DA" w:rsidRPr="00552D3E" w14:paraId="1B950885" w14:textId="77777777" w:rsidTr="00021380">
        <w:trPr>
          <w:jc w:val="center"/>
        </w:trPr>
        <w:tc>
          <w:tcPr>
            <w:tcW w:w="8784" w:type="dxa"/>
            <w:shd w:val="clear" w:color="auto" w:fill="D9D9D9"/>
          </w:tcPr>
          <w:p w14:paraId="30C1F30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741069C" w14:textId="77777777" w:rsidTr="00021380">
        <w:trPr>
          <w:jc w:val="center"/>
        </w:trPr>
        <w:tc>
          <w:tcPr>
            <w:tcW w:w="8784" w:type="dxa"/>
          </w:tcPr>
          <w:p w14:paraId="3F7499E7"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7A82E028" w14:textId="77777777" w:rsidTr="00021380">
        <w:trPr>
          <w:jc w:val="center"/>
        </w:trPr>
        <w:tc>
          <w:tcPr>
            <w:tcW w:w="8784" w:type="dxa"/>
            <w:shd w:val="clear" w:color="auto" w:fill="D9D9D9"/>
          </w:tcPr>
          <w:p w14:paraId="14A78AC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24CCAF9" w14:textId="77777777" w:rsidTr="00021380">
        <w:trPr>
          <w:jc w:val="center"/>
        </w:trPr>
        <w:tc>
          <w:tcPr>
            <w:tcW w:w="8784" w:type="dxa"/>
          </w:tcPr>
          <w:p w14:paraId="09DE5AC4"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43C2E4E" w14:textId="77777777" w:rsidTr="00021380">
        <w:trPr>
          <w:jc w:val="center"/>
        </w:trPr>
        <w:tc>
          <w:tcPr>
            <w:tcW w:w="8784" w:type="dxa"/>
            <w:shd w:val="clear" w:color="auto" w:fill="D9D9D9"/>
          </w:tcPr>
          <w:p w14:paraId="47138E0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14:paraId="23C95408" w14:textId="77777777" w:rsidR="00CB76DA" w:rsidRPr="00552D3E" w:rsidRDefault="00CB76DA" w:rsidP="00CB76DA">
      <w:pPr>
        <w:jc w:val="center"/>
        <w:rPr>
          <w:b/>
          <w:sz w:val="16"/>
          <w:szCs w:val="16"/>
        </w:rPr>
      </w:pPr>
    </w:p>
    <w:p w14:paraId="7DA98DBF" w14:textId="77777777" w:rsidR="00CB76DA" w:rsidRPr="00552D3E" w:rsidRDefault="00CB76DA" w:rsidP="00CB76DA">
      <w:pPr>
        <w:rPr>
          <w:b/>
          <w:sz w:val="16"/>
          <w:szCs w:val="16"/>
        </w:rPr>
      </w:pPr>
      <w:r w:rsidRPr="00552D3E">
        <w:rPr>
          <w:b/>
          <w:sz w:val="16"/>
          <w:szCs w:val="16"/>
        </w:rPr>
        <w:t xml:space="preserve">                 ITEM 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2E54AA5D" w14:textId="77777777" w:rsidTr="00021380">
        <w:trPr>
          <w:jc w:val="center"/>
        </w:trPr>
        <w:tc>
          <w:tcPr>
            <w:tcW w:w="8784" w:type="dxa"/>
            <w:shd w:val="clear" w:color="auto" w:fill="D9D9D9"/>
          </w:tcPr>
          <w:p w14:paraId="6CAFC63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3CE6087" w14:textId="77777777" w:rsidTr="00021380">
        <w:trPr>
          <w:jc w:val="center"/>
        </w:trPr>
        <w:tc>
          <w:tcPr>
            <w:tcW w:w="8784" w:type="dxa"/>
            <w:shd w:val="clear" w:color="auto" w:fill="D9D9D9"/>
          </w:tcPr>
          <w:p w14:paraId="01187F0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3885F29" w14:textId="77777777" w:rsidTr="00021380">
        <w:trPr>
          <w:jc w:val="center"/>
        </w:trPr>
        <w:tc>
          <w:tcPr>
            <w:tcW w:w="8784" w:type="dxa"/>
          </w:tcPr>
          <w:p w14:paraId="3F59CFDE" w14:textId="77777777" w:rsidR="00CB76DA" w:rsidRPr="00552D3E" w:rsidRDefault="00CB76DA" w:rsidP="00021380">
            <w:pPr>
              <w:jc w:val="center"/>
              <w:rPr>
                <w:b/>
                <w:sz w:val="16"/>
                <w:szCs w:val="16"/>
              </w:rPr>
            </w:pPr>
            <w:r w:rsidRPr="00552D3E">
              <w:rPr>
                <w:b/>
                <w:sz w:val="16"/>
                <w:szCs w:val="16"/>
              </w:rPr>
              <w:t>JERINGAS DESECHABLES DE 3 ML DE 21G X 1 1/2"</w:t>
            </w:r>
          </w:p>
        </w:tc>
      </w:tr>
      <w:tr w:rsidR="00CB76DA" w:rsidRPr="00552D3E" w14:paraId="0A79DE48" w14:textId="77777777" w:rsidTr="00021380">
        <w:trPr>
          <w:jc w:val="center"/>
        </w:trPr>
        <w:tc>
          <w:tcPr>
            <w:tcW w:w="8784" w:type="dxa"/>
            <w:shd w:val="clear" w:color="auto" w:fill="D9D9D9"/>
          </w:tcPr>
          <w:p w14:paraId="51B7927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6185545" w14:textId="77777777" w:rsidTr="00021380">
        <w:trPr>
          <w:jc w:val="center"/>
        </w:trPr>
        <w:tc>
          <w:tcPr>
            <w:tcW w:w="8784" w:type="dxa"/>
          </w:tcPr>
          <w:p w14:paraId="005132D9" w14:textId="77777777" w:rsidR="00CB76DA" w:rsidRPr="00552D3E" w:rsidRDefault="00CB76DA" w:rsidP="00021380">
            <w:pPr>
              <w:jc w:val="center"/>
              <w:rPr>
                <w:b/>
                <w:sz w:val="16"/>
                <w:szCs w:val="16"/>
              </w:rPr>
            </w:pPr>
            <w:r w:rsidRPr="00552D3E">
              <w:rPr>
                <w:b/>
                <w:sz w:val="16"/>
                <w:szCs w:val="16"/>
              </w:rPr>
              <w:t>JERINGAS DESECHABLES DE 3 ML DE 21G X 1 1/2"</w:t>
            </w:r>
          </w:p>
        </w:tc>
      </w:tr>
      <w:tr w:rsidR="00CB76DA" w:rsidRPr="00552D3E" w14:paraId="4FA32550" w14:textId="77777777" w:rsidTr="00021380">
        <w:trPr>
          <w:jc w:val="center"/>
        </w:trPr>
        <w:tc>
          <w:tcPr>
            <w:tcW w:w="8784" w:type="dxa"/>
            <w:shd w:val="clear" w:color="auto" w:fill="D9D9D9"/>
          </w:tcPr>
          <w:p w14:paraId="2E8C18E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6A762FF" w14:textId="77777777" w:rsidTr="00021380">
        <w:trPr>
          <w:jc w:val="center"/>
        </w:trPr>
        <w:tc>
          <w:tcPr>
            <w:tcW w:w="8784" w:type="dxa"/>
          </w:tcPr>
          <w:p w14:paraId="40DB4308"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2BA6BDEF" w14:textId="77777777" w:rsidTr="00021380">
        <w:trPr>
          <w:jc w:val="center"/>
        </w:trPr>
        <w:tc>
          <w:tcPr>
            <w:tcW w:w="8784" w:type="dxa"/>
            <w:shd w:val="clear" w:color="auto" w:fill="D9D9D9"/>
          </w:tcPr>
          <w:p w14:paraId="4E8DA95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5362CF2" w14:textId="77777777" w:rsidTr="00021380">
        <w:trPr>
          <w:jc w:val="center"/>
        </w:trPr>
        <w:tc>
          <w:tcPr>
            <w:tcW w:w="8784" w:type="dxa"/>
          </w:tcPr>
          <w:p w14:paraId="36D1444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AA2745B" w14:textId="77777777" w:rsidTr="00021380">
        <w:trPr>
          <w:jc w:val="center"/>
        </w:trPr>
        <w:tc>
          <w:tcPr>
            <w:tcW w:w="8784" w:type="dxa"/>
            <w:shd w:val="clear" w:color="auto" w:fill="D9D9D9"/>
          </w:tcPr>
          <w:p w14:paraId="5A66F3C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JERINGAS DESECHABLES DE 3 ML DE 21G X 1 ½. -JERINGAS DESECHABLES DE 3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14:paraId="05568BD9" w14:textId="77777777" w:rsidR="00CB76DA" w:rsidRPr="00552D3E" w:rsidRDefault="00CB76DA" w:rsidP="00CB76DA">
      <w:pPr>
        <w:jc w:val="center"/>
        <w:rPr>
          <w:b/>
          <w:sz w:val="16"/>
          <w:szCs w:val="16"/>
        </w:rPr>
      </w:pPr>
    </w:p>
    <w:p w14:paraId="643FAD91" w14:textId="77777777" w:rsidR="00CB76DA" w:rsidRPr="00552D3E" w:rsidRDefault="00CB76DA" w:rsidP="00CB76DA">
      <w:pPr>
        <w:rPr>
          <w:b/>
          <w:sz w:val="16"/>
          <w:szCs w:val="16"/>
        </w:rPr>
      </w:pPr>
      <w:r w:rsidRPr="00552D3E">
        <w:rPr>
          <w:b/>
          <w:sz w:val="16"/>
          <w:szCs w:val="16"/>
        </w:rPr>
        <w:t xml:space="preserve">                 ITEM 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6560071D" w14:textId="77777777" w:rsidTr="00021380">
        <w:trPr>
          <w:jc w:val="center"/>
        </w:trPr>
        <w:tc>
          <w:tcPr>
            <w:tcW w:w="8784" w:type="dxa"/>
            <w:shd w:val="clear" w:color="auto" w:fill="D9D9D9"/>
          </w:tcPr>
          <w:p w14:paraId="79F2742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6CF4119" w14:textId="77777777" w:rsidTr="00021380">
        <w:trPr>
          <w:jc w:val="center"/>
        </w:trPr>
        <w:tc>
          <w:tcPr>
            <w:tcW w:w="8784" w:type="dxa"/>
            <w:shd w:val="clear" w:color="auto" w:fill="D9D9D9"/>
          </w:tcPr>
          <w:p w14:paraId="2FFDCDD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DC9DB15" w14:textId="77777777" w:rsidTr="00021380">
        <w:trPr>
          <w:jc w:val="center"/>
        </w:trPr>
        <w:tc>
          <w:tcPr>
            <w:tcW w:w="8784" w:type="dxa"/>
          </w:tcPr>
          <w:p w14:paraId="48011D32" w14:textId="77777777" w:rsidR="00CB76DA" w:rsidRPr="00552D3E" w:rsidRDefault="00CB76DA" w:rsidP="00021380">
            <w:pPr>
              <w:jc w:val="center"/>
              <w:rPr>
                <w:b/>
                <w:sz w:val="16"/>
                <w:szCs w:val="16"/>
              </w:rPr>
            </w:pPr>
            <w:r w:rsidRPr="00552D3E">
              <w:rPr>
                <w:b/>
                <w:sz w:val="16"/>
                <w:szCs w:val="16"/>
              </w:rPr>
              <w:lastRenderedPageBreak/>
              <w:t>JERINGAS DESECHABLES DE 1 ML DE 27G X 1/2" Y 30G X 1/3"</w:t>
            </w:r>
          </w:p>
        </w:tc>
      </w:tr>
      <w:tr w:rsidR="00CB76DA" w:rsidRPr="00552D3E" w14:paraId="7178465E" w14:textId="77777777" w:rsidTr="00021380">
        <w:trPr>
          <w:jc w:val="center"/>
        </w:trPr>
        <w:tc>
          <w:tcPr>
            <w:tcW w:w="8784" w:type="dxa"/>
            <w:shd w:val="clear" w:color="auto" w:fill="D9D9D9"/>
          </w:tcPr>
          <w:p w14:paraId="73E69F4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6F33B34" w14:textId="77777777" w:rsidTr="00021380">
        <w:trPr>
          <w:jc w:val="center"/>
        </w:trPr>
        <w:tc>
          <w:tcPr>
            <w:tcW w:w="8784" w:type="dxa"/>
          </w:tcPr>
          <w:p w14:paraId="2E30888C" w14:textId="77777777" w:rsidR="00CB76DA" w:rsidRPr="00552D3E" w:rsidRDefault="00CB76DA" w:rsidP="00021380">
            <w:pPr>
              <w:jc w:val="center"/>
              <w:rPr>
                <w:b/>
                <w:sz w:val="16"/>
                <w:szCs w:val="16"/>
              </w:rPr>
            </w:pPr>
            <w:r w:rsidRPr="00552D3E">
              <w:rPr>
                <w:b/>
                <w:sz w:val="16"/>
                <w:szCs w:val="16"/>
              </w:rPr>
              <w:t>JERINGAS DESECHABLES DE 1 ML DE 27G X 1/2" Y 30G X 1/3"</w:t>
            </w:r>
          </w:p>
        </w:tc>
      </w:tr>
      <w:tr w:rsidR="00CB76DA" w:rsidRPr="00552D3E" w14:paraId="19AC169B" w14:textId="77777777" w:rsidTr="00021380">
        <w:trPr>
          <w:jc w:val="center"/>
        </w:trPr>
        <w:tc>
          <w:tcPr>
            <w:tcW w:w="8784" w:type="dxa"/>
            <w:shd w:val="clear" w:color="auto" w:fill="D9D9D9"/>
          </w:tcPr>
          <w:p w14:paraId="0C32F34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DA40E74" w14:textId="77777777" w:rsidTr="00021380">
        <w:trPr>
          <w:jc w:val="center"/>
        </w:trPr>
        <w:tc>
          <w:tcPr>
            <w:tcW w:w="8784" w:type="dxa"/>
          </w:tcPr>
          <w:p w14:paraId="79EBFF0A"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1A484296" w14:textId="77777777" w:rsidTr="00021380">
        <w:trPr>
          <w:jc w:val="center"/>
        </w:trPr>
        <w:tc>
          <w:tcPr>
            <w:tcW w:w="8784" w:type="dxa"/>
            <w:shd w:val="clear" w:color="auto" w:fill="D9D9D9"/>
          </w:tcPr>
          <w:p w14:paraId="49CB60A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9C6BF22" w14:textId="77777777" w:rsidTr="00021380">
        <w:trPr>
          <w:jc w:val="center"/>
        </w:trPr>
        <w:tc>
          <w:tcPr>
            <w:tcW w:w="8784" w:type="dxa"/>
          </w:tcPr>
          <w:p w14:paraId="612F2C63"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7513F68" w14:textId="77777777" w:rsidTr="00021380">
        <w:trPr>
          <w:jc w:val="center"/>
        </w:trPr>
        <w:tc>
          <w:tcPr>
            <w:tcW w:w="8784" w:type="dxa"/>
            <w:shd w:val="clear" w:color="auto" w:fill="D9D9D9"/>
          </w:tcPr>
          <w:p w14:paraId="089F6E2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JERINGAS DESECHABLES DE 1 ML DE 27G X ½”. -JERINGAS DESECHABLES DE 1 ML CON PROTECTOR ESCALA EXPRESADA EN MILÍMETROS, FACILMENTE LEGIBLES Y VISIBLES. NO BORRABLE A LA MANIPULACIÓN EMBOLO CON PUNTA DE CAUCHO, QUE NO SE SEPARE DEL CILINDRO SISTEMA LUER LOCK AGUJA EN ACERO INOXIDABLE DE 27G X 1 ½. PULGADA. EMPAQUE INDIVIDUAL, EN BLÍSTER. ESTERIL.</w:t>
            </w:r>
          </w:p>
        </w:tc>
      </w:tr>
    </w:tbl>
    <w:p w14:paraId="32FA5AF0" w14:textId="77777777" w:rsidR="00CB76DA" w:rsidRPr="00552D3E" w:rsidRDefault="00CB76DA" w:rsidP="00CB76DA">
      <w:pPr>
        <w:jc w:val="center"/>
        <w:rPr>
          <w:b/>
          <w:sz w:val="16"/>
          <w:szCs w:val="16"/>
        </w:rPr>
      </w:pPr>
    </w:p>
    <w:p w14:paraId="497F8114" w14:textId="77777777" w:rsidR="00CB76DA" w:rsidRPr="00552D3E" w:rsidRDefault="00CB76DA" w:rsidP="00CB76DA">
      <w:pPr>
        <w:rPr>
          <w:b/>
          <w:sz w:val="16"/>
          <w:szCs w:val="16"/>
        </w:rPr>
      </w:pPr>
      <w:r w:rsidRPr="00552D3E">
        <w:rPr>
          <w:b/>
          <w:sz w:val="16"/>
          <w:szCs w:val="16"/>
        </w:rPr>
        <w:t xml:space="preserve">                 ITEM 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60C0D736" w14:textId="77777777" w:rsidTr="00021380">
        <w:trPr>
          <w:jc w:val="center"/>
        </w:trPr>
        <w:tc>
          <w:tcPr>
            <w:tcW w:w="8784" w:type="dxa"/>
            <w:shd w:val="clear" w:color="auto" w:fill="D9D9D9"/>
          </w:tcPr>
          <w:p w14:paraId="3B87B89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F3038D1" w14:textId="77777777" w:rsidTr="00021380">
        <w:trPr>
          <w:jc w:val="center"/>
        </w:trPr>
        <w:tc>
          <w:tcPr>
            <w:tcW w:w="8784" w:type="dxa"/>
            <w:shd w:val="clear" w:color="auto" w:fill="D9D9D9"/>
          </w:tcPr>
          <w:p w14:paraId="610D1D7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A43FFEA" w14:textId="77777777" w:rsidTr="00021380">
        <w:trPr>
          <w:jc w:val="center"/>
        </w:trPr>
        <w:tc>
          <w:tcPr>
            <w:tcW w:w="8784" w:type="dxa"/>
          </w:tcPr>
          <w:p w14:paraId="08009AEC" w14:textId="77777777" w:rsidR="00CB76DA" w:rsidRPr="00552D3E" w:rsidRDefault="00CB76DA" w:rsidP="00021380">
            <w:pPr>
              <w:jc w:val="center"/>
              <w:rPr>
                <w:b/>
                <w:sz w:val="16"/>
                <w:szCs w:val="16"/>
              </w:rPr>
            </w:pPr>
            <w:r w:rsidRPr="00552D3E">
              <w:rPr>
                <w:b/>
                <w:sz w:val="16"/>
                <w:szCs w:val="16"/>
              </w:rPr>
              <w:t>LAPICERO MONOPOLAR PARA ELECTROCIRUGIA</w:t>
            </w:r>
          </w:p>
        </w:tc>
      </w:tr>
      <w:tr w:rsidR="00CB76DA" w:rsidRPr="00552D3E" w14:paraId="2AC9BD16" w14:textId="77777777" w:rsidTr="00021380">
        <w:trPr>
          <w:jc w:val="center"/>
        </w:trPr>
        <w:tc>
          <w:tcPr>
            <w:tcW w:w="8784" w:type="dxa"/>
            <w:shd w:val="clear" w:color="auto" w:fill="D9D9D9"/>
          </w:tcPr>
          <w:p w14:paraId="3DBD85F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D40A38C" w14:textId="77777777" w:rsidTr="00021380">
        <w:trPr>
          <w:jc w:val="center"/>
        </w:trPr>
        <w:tc>
          <w:tcPr>
            <w:tcW w:w="8784" w:type="dxa"/>
          </w:tcPr>
          <w:p w14:paraId="1867B2BC" w14:textId="77777777" w:rsidR="00CB76DA" w:rsidRPr="00552D3E" w:rsidRDefault="00CB76DA" w:rsidP="00021380">
            <w:pPr>
              <w:jc w:val="center"/>
              <w:rPr>
                <w:b/>
                <w:sz w:val="16"/>
                <w:szCs w:val="16"/>
              </w:rPr>
            </w:pPr>
            <w:r w:rsidRPr="00552D3E">
              <w:rPr>
                <w:b/>
                <w:sz w:val="16"/>
                <w:szCs w:val="16"/>
              </w:rPr>
              <w:t>LAPICERO MONOPOLAR PARA ELECTROCIRUGIA</w:t>
            </w:r>
          </w:p>
        </w:tc>
      </w:tr>
      <w:tr w:rsidR="00CB76DA" w:rsidRPr="00552D3E" w14:paraId="0A9031BA" w14:textId="77777777" w:rsidTr="00021380">
        <w:trPr>
          <w:jc w:val="center"/>
        </w:trPr>
        <w:tc>
          <w:tcPr>
            <w:tcW w:w="8784" w:type="dxa"/>
            <w:shd w:val="clear" w:color="auto" w:fill="D9D9D9"/>
          </w:tcPr>
          <w:p w14:paraId="13CF161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D54DA48" w14:textId="77777777" w:rsidTr="00021380">
        <w:trPr>
          <w:jc w:val="center"/>
        </w:trPr>
        <w:tc>
          <w:tcPr>
            <w:tcW w:w="8784" w:type="dxa"/>
          </w:tcPr>
          <w:p w14:paraId="58D06238" w14:textId="77777777" w:rsidR="00CB76DA" w:rsidRPr="00552D3E" w:rsidRDefault="00CB76DA" w:rsidP="00021380">
            <w:pPr>
              <w:jc w:val="center"/>
              <w:rPr>
                <w:b/>
                <w:sz w:val="16"/>
                <w:szCs w:val="16"/>
              </w:rPr>
            </w:pPr>
            <w:r w:rsidRPr="00552D3E">
              <w:rPr>
                <w:b/>
                <w:sz w:val="16"/>
                <w:szCs w:val="16"/>
              </w:rPr>
              <w:t>CAJA X 25 UNIDADES</w:t>
            </w:r>
          </w:p>
        </w:tc>
      </w:tr>
      <w:tr w:rsidR="00CB76DA" w:rsidRPr="00552D3E" w14:paraId="76D191B6" w14:textId="77777777" w:rsidTr="00021380">
        <w:trPr>
          <w:jc w:val="center"/>
        </w:trPr>
        <w:tc>
          <w:tcPr>
            <w:tcW w:w="8784" w:type="dxa"/>
            <w:shd w:val="clear" w:color="auto" w:fill="D9D9D9"/>
          </w:tcPr>
          <w:p w14:paraId="4B46D12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48B4467" w14:textId="77777777" w:rsidTr="00021380">
        <w:trPr>
          <w:jc w:val="center"/>
        </w:trPr>
        <w:tc>
          <w:tcPr>
            <w:tcW w:w="8784" w:type="dxa"/>
          </w:tcPr>
          <w:p w14:paraId="60CFF23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3725929" w14:textId="77777777" w:rsidTr="00021380">
        <w:trPr>
          <w:jc w:val="center"/>
        </w:trPr>
        <w:tc>
          <w:tcPr>
            <w:tcW w:w="8784" w:type="dxa"/>
            <w:shd w:val="clear" w:color="auto" w:fill="D9D9D9"/>
          </w:tcPr>
          <w:p w14:paraId="0DCBEDE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LAPICERO MONOPOLAR PARA ELECTROCIRUGIA -CON DOS BOTONES, UNO PARA ACTIVAR EL MODO DE CORTE Y OTRO PARA ACTIVAR EL MODO DE COAGULACIÓN CADA UNO IDENTIFICADO CON UN COLOR DIFERENTE, INCLUYENDO CONFIGURACION DE AGUJA Y/O PALETA PUNTA EN BISTURÍ EN ACERO INOXIDABLE EN AGUJA Y/O PALETA, CONECTOR UNIVERSAL DE TRES PINES, EMPAQUE INDIVIDUAL ESTÉRIL, COMPATIBLE CON EQUIPO ERBE.</w:t>
            </w:r>
          </w:p>
        </w:tc>
      </w:tr>
    </w:tbl>
    <w:p w14:paraId="34D3541C" w14:textId="77777777" w:rsidR="00CB76DA" w:rsidRPr="00552D3E" w:rsidRDefault="00CB76DA" w:rsidP="00CB76DA">
      <w:pPr>
        <w:jc w:val="center"/>
        <w:rPr>
          <w:b/>
          <w:sz w:val="16"/>
          <w:szCs w:val="16"/>
        </w:rPr>
      </w:pPr>
    </w:p>
    <w:p w14:paraId="2A4E8453" w14:textId="77777777" w:rsidR="00CB76DA" w:rsidRPr="00552D3E" w:rsidRDefault="00CB76DA" w:rsidP="00CB76DA">
      <w:pPr>
        <w:rPr>
          <w:b/>
          <w:sz w:val="16"/>
          <w:szCs w:val="16"/>
        </w:rPr>
      </w:pPr>
      <w:r w:rsidRPr="00552D3E">
        <w:rPr>
          <w:b/>
          <w:sz w:val="16"/>
          <w:szCs w:val="16"/>
        </w:rPr>
        <w:t xml:space="preserve">                  ITEM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7"/>
      </w:tblGrid>
      <w:tr w:rsidR="00CB76DA" w:rsidRPr="00552D3E" w14:paraId="5C2A4F49" w14:textId="77777777" w:rsidTr="00021380">
        <w:trPr>
          <w:jc w:val="center"/>
        </w:trPr>
        <w:tc>
          <w:tcPr>
            <w:tcW w:w="8787" w:type="dxa"/>
            <w:shd w:val="clear" w:color="auto" w:fill="D9D9D9"/>
          </w:tcPr>
          <w:p w14:paraId="213728F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645D896" w14:textId="77777777" w:rsidTr="00021380">
        <w:trPr>
          <w:jc w:val="center"/>
        </w:trPr>
        <w:tc>
          <w:tcPr>
            <w:tcW w:w="8787" w:type="dxa"/>
            <w:shd w:val="clear" w:color="auto" w:fill="D9D9D9"/>
          </w:tcPr>
          <w:p w14:paraId="5E30840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76B7071" w14:textId="77777777" w:rsidTr="00021380">
        <w:trPr>
          <w:jc w:val="center"/>
        </w:trPr>
        <w:tc>
          <w:tcPr>
            <w:tcW w:w="8787" w:type="dxa"/>
          </w:tcPr>
          <w:p w14:paraId="4092B661" w14:textId="77777777" w:rsidR="00CB76DA" w:rsidRPr="00552D3E" w:rsidRDefault="00CB76DA" w:rsidP="00021380">
            <w:pPr>
              <w:jc w:val="center"/>
              <w:rPr>
                <w:b/>
                <w:sz w:val="16"/>
                <w:szCs w:val="16"/>
              </w:rPr>
            </w:pPr>
            <w:r w:rsidRPr="00552D3E">
              <w:rPr>
                <w:b/>
                <w:sz w:val="16"/>
                <w:szCs w:val="16"/>
              </w:rPr>
              <w:t>LLAVE DE TRES VÍAS</w:t>
            </w:r>
          </w:p>
        </w:tc>
      </w:tr>
      <w:tr w:rsidR="00CB76DA" w:rsidRPr="00552D3E" w14:paraId="6864D5D9" w14:textId="77777777" w:rsidTr="00021380">
        <w:trPr>
          <w:jc w:val="center"/>
        </w:trPr>
        <w:tc>
          <w:tcPr>
            <w:tcW w:w="8787" w:type="dxa"/>
            <w:shd w:val="clear" w:color="auto" w:fill="D9D9D9"/>
          </w:tcPr>
          <w:p w14:paraId="4FC58AA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D0CF81D" w14:textId="77777777" w:rsidTr="00021380">
        <w:trPr>
          <w:jc w:val="center"/>
        </w:trPr>
        <w:tc>
          <w:tcPr>
            <w:tcW w:w="8787" w:type="dxa"/>
          </w:tcPr>
          <w:p w14:paraId="7F6CD3F9" w14:textId="77777777" w:rsidR="00CB76DA" w:rsidRPr="00552D3E" w:rsidRDefault="00CB76DA" w:rsidP="00021380">
            <w:pPr>
              <w:jc w:val="center"/>
              <w:rPr>
                <w:b/>
                <w:sz w:val="16"/>
                <w:szCs w:val="16"/>
              </w:rPr>
            </w:pPr>
            <w:r w:rsidRPr="00552D3E">
              <w:rPr>
                <w:b/>
                <w:sz w:val="16"/>
                <w:szCs w:val="16"/>
              </w:rPr>
              <w:t>LLAVE DE TRES VÍAS</w:t>
            </w:r>
          </w:p>
        </w:tc>
      </w:tr>
      <w:tr w:rsidR="00CB76DA" w:rsidRPr="00552D3E" w14:paraId="519B20C7" w14:textId="77777777" w:rsidTr="00021380">
        <w:trPr>
          <w:jc w:val="center"/>
        </w:trPr>
        <w:tc>
          <w:tcPr>
            <w:tcW w:w="8787" w:type="dxa"/>
            <w:shd w:val="clear" w:color="auto" w:fill="D9D9D9"/>
          </w:tcPr>
          <w:p w14:paraId="45971F5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C40DB16" w14:textId="77777777" w:rsidTr="00021380">
        <w:trPr>
          <w:jc w:val="center"/>
        </w:trPr>
        <w:tc>
          <w:tcPr>
            <w:tcW w:w="8787" w:type="dxa"/>
          </w:tcPr>
          <w:p w14:paraId="47456502"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7D004B94" w14:textId="77777777" w:rsidTr="00021380">
        <w:trPr>
          <w:jc w:val="center"/>
        </w:trPr>
        <w:tc>
          <w:tcPr>
            <w:tcW w:w="8787" w:type="dxa"/>
            <w:shd w:val="clear" w:color="auto" w:fill="D9D9D9"/>
          </w:tcPr>
          <w:p w14:paraId="6F21C14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2272D80" w14:textId="77777777" w:rsidTr="00021380">
        <w:trPr>
          <w:jc w:val="center"/>
        </w:trPr>
        <w:tc>
          <w:tcPr>
            <w:tcW w:w="8787" w:type="dxa"/>
          </w:tcPr>
          <w:p w14:paraId="0F6072F7"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EB8968F" w14:textId="77777777" w:rsidTr="00021380">
        <w:trPr>
          <w:jc w:val="center"/>
        </w:trPr>
        <w:tc>
          <w:tcPr>
            <w:tcW w:w="8787" w:type="dxa"/>
            <w:shd w:val="clear" w:color="auto" w:fill="D9D9D9"/>
          </w:tcPr>
          <w:p w14:paraId="34092AB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LLAVE DE TRES VIAS -CUERPO DE POLICARBONATO TRANSPARENTE O TRANSLUCIDO, CON TRES VÍAS INDEPENDIENTES CON CIERRE GIRATORIO, LLAVE GIRATORIA EN POLIPROPILENO. SISTEMA DE CONEXIÓN LUER LOCK, SIN LATEX,</w:t>
            </w:r>
          </w:p>
        </w:tc>
      </w:tr>
    </w:tbl>
    <w:p w14:paraId="6A74C1E4" w14:textId="77777777" w:rsidR="00CB76DA" w:rsidRPr="00552D3E" w:rsidRDefault="00CB76DA" w:rsidP="00CB76DA">
      <w:pPr>
        <w:jc w:val="center"/>
        <w:rPr>
          <w:b/>
          <w:sz w:val="16"/>
          <w:szCs w:val="16"/>
        </w:rPr>
      </w:pPr>
    </w:p>
    <w:p w14:paraId="1C3F2EC8" w14:textId="77777777" w:rsidR="00CB76DA" w:rsidRPr="00552D3E" w:rsidRDefault="00CB76DA" w:rsidP="00CB76DA">
      <w:pPr>
        <w:rPr>
          <w:b/>
          <w:sz w:val="16"/>
          <w:szCs w:val="16"/>
        </w:rPr>
      </w:pPr>
      <w:r w:rsidRPr="00552D3E">
        <w:rPr>
          <w:b/>
          <w:sz w:val="16"/>
          <w:szCs w:val="16"/>
        </w:rPr>
        <w:t xml:space="preserve">                 ITEM 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76F89E00" w14:textId="77777777" w:rsidTr="00021380">
        <w:trPr>
          <w:jc w:val="center"/>
        </w:trPr>
        <w:tc>
          <w:tcPr>
            <w:tcW w:w="8784" w:type="dxa"/>
            <w:shd w:val="clear" w:color="auto" w:fill="D9D9D9"/>
          </w:tcPr>
          <w:p w14:paraId="3EF2782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13DD1F4" w14:textId="77777777" w:rsidTr="00021380">
        <w:trPr>
          <w:jc w:val="center"/>
        </w:trPr>
        <w:tc>
          <w:tcPr>
            <w:tcW w:w="8784" w:type="dxa"/>
            <w:shd w:val="clear" w:color="auto" w:fill="D9D9D9"/>
          </w:tcPr>
          <w:p w14:paraId="3AD24F6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CA506DE" w14:textId="77777777" w:rsidTr="00021380">
        <w:trPr>
          <w:jc w:val="center"/>
        </w:trPr>
        <w:tc>
          <w:tcPr>
            <w:tcW w:w="8784" w:type="dxa"/>
          </w:tcPr>
          <w:p w14:paraId="2BAC50D0" w14:textId="77777777" w:rsidR="00CB76DA" w:rsidRPr="00552D3E" w:rsidRDefault="00CB76DA" w:rsidP="00021380">
            <w:pPr>
              <w:jc w:val="center"/>
              <w:rPr>
                <w:b/>
                <w:sz w:val="16"/>
                <w:szCs w:val="16"/>
              </w:rPr>
            </w:pPr>
            <w:r w:rsidRPr="00552D3E">
              <w:rPr>
                <w:b/>
                <w:sz w:val="16"/>
                <w:szCs w:val="16"/>
              </w:rPr>
              <w:t>PARAFINA</w:t>
            </w:r>
          </w:p>
        </w:tc>
      </w:tr>
      <w:tr w:rsidR="00CB76DA" w:rsidRPr="00552D3E" w14:paraId="0DBC26F6" w14:textId="77777777" w:rsidTr="00021380">
        <w:trPr>
          <w:jc w:val="center"/>
        </w:trPr>
        <w:tc>
          <w:tcPr>
            <w:tcW w:w="8784" w:type="dxa"/>
            <w:shd w:val="clear" w:color="auto" w:fill="D9D9D9"/>
          </w:tcPr>
          <w:p w14:paraId="32053B2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1340333" w14:textId="77777777" w:rsidTr="00021380">
        <w:trPr>
          <w:jc w:val="center"/>
        </w:trPr>
        <w:tc>
          <w:tcPr>
            <w:tcW w:w="8784" w:type="dxa"/>
          </w:tcPr>
          <w:p w14:paraId="062F5747" w14:textId="77777777" w:rsidR="00CB76DA" w:rsidRPr="00552D3E" w:rsidRDefault="00CB76DA" w:rsidP="00021380">
            <w:pPr>
              <w:jc w:val="center"/>
              <w:rPr>
                <w:b/>
                <w:sz w:val="16"/>
                <w:szCs w:val="16"/>
              </w:rPr>
            </w:pPr>
            <w:r w:rsidRPr="00552D3E">
              <w:rPr>
                <w:b/>
                <w:sz w:val="16"/>
                <w:szCs w:val="16"/>
              </w:rPr>
              <w:t>PARAFINA</w:t>
            </w:r>
          </w:p>
        </w:tc>
      </w:tr>
      <w:tr w:rsidR="00CB76DA" w:rsidRPr="00552D3E" w14:paraId="761F3156" w14:textId="77777777" w:rsidTr="00021380">
        <w:trPr>
          <w:jc w:val="center"/>
        </w:trPr>
        <w:tc>
          <w:tcPr>
            <w:tcW w:w="8784" w:type="dxa"/>
            <w:shd w:val="clear" w:color="auto" w:fill="D9D9D9"/>
          </w:tcPr>
          <w:p w14:paraId="236BB58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F54FD93" w14:textId="77777777" w:rsidTr="00021380">
        <w:trPr>
          <w:jc w:val="center"/>
        </w:trPr>
        <w:tc>
          <w:tcPr>
            <w:tcW w:w="8784" w:type="dxa"/>
          </w:tcPr>
          <w:p w14:paraId="25B4ACC6" w14:textId="77777777" w:rsidR="00CB76DA" w:rsidRPr="00552D3E" w:rsidRDefault="00CB76DA" w:rsidP="00021380">
            <w:pPr>
              <w:jc w:val="center"/>
              <w:rPr>
                <w:b/>
                <w:sz w:val="16"/>
                <w:szCs w:val="16"/>
              </w:rPr>
            </w:pPr>
            <w:r w:rsidRPr="00552D3E">
              <w:rPr>
                <w:b/>
                <w:sz w:val="16"/>
                <w:szCs w:val="16"/>
              </w:rPr>
              <w:t>CAJA X 6 LIBRAS</w:t>
            </w:r>
          </w:p>
        </w:tc>
      </w:tr>
      <w:tr w:rsidR="00CB76DA" w:rsidRPr="00552D3E" w14:paraId="3D7537AC" w14:textId="77777777" w:rsidTr="00021380">
        <w:trPr>
          <w:jc w:val="center"/>
        </w:trPr>
        <w:tc>
          <w:tcPr>
            <w:tcW w:w="8784" w:type="dxa"/>
            <w:shd w:val="clear" w:color="auto" w:fill="D9D9D9"/>
          </w:tcPr>
          <w:p w14:paraId="1A90BB7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861E6DF" w14:textId="77777777" w:rsidTr="00021380">
        <w:trPr>
          <w:jc w:val="center"/>
        </w:trPr>
        <w:tc>
          <w:tcPr>
            <w:tcW w:w="8784" w:type="dxa"/>
          </w:tcPr>
          <w:p w14:paraId="54E5A11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75F3BD6" w14:textId="77777777" w:rsidTr="00021380">
        <w:trPr>
          <w:jc w:val="center"/>
        </w:trPr>
        <w:tc>
          <w:tcPr>
            <w:tcW w:w="8784" w:type="dxa"/>
            <w:shd w:val="clear" w:color="auto" w:fill="D9D9D9"/>
          </w:tcPr>
          <w:p w14:paraId="2EE2A1A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PARAFINA -CERA DE PARAFINA, LIBRE DE RESIDUOS, EMPAQUE x 500 gr.</w:t>
            </w:r>
          </w:p>
        </w:tc>
      </w:tr>
    </w:tbl>
    <w:p w14:paraId="2B8749E0" w14:textId="77777777" w:rsidR="00CB76DA" w:rsidRPr="00552D3E" w:rsidRDefault="00CB76DA" w:rsidP="00CB76DA">
      <w:pPr>
        <w:jc w:val="center"/>
        <w:rPr>
          <w:b/>
          <w:sz w:val="16"/>
          <w:szCs w:val="16"/>
        </w:rPr>
      </w:pPr>
    </w:p>
    <w:p w14:paraId="0029D4A5" w14:textId="77777777" w:rsidR="00CB76DA" w:rsidRPr="00552D3E" w:rsidRDefault="00CB76DA" w:rsidP="00CB76DA">
      <w:pPr>
        <w:rPr>
          <w:b/>
          <w:sz w:val="16"/>
          <w:szCs w:val="16"/>
        </w:rPr>
      </w:pPr>
      <w:r w:rsidRPr="00552D3E">
        <w:rPr>
          <w:b/>
          <w:sz w:val="16"/>
          <w:szCs w:val="16"/>
        </w:rPr>
        <w:t xml:space="preserve">                 ITEM 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33EB8B4C" w14:textId="77777777" w:rsidTr="00021380">
        <w:trPr>
          <w:jc w:val="center"/>
        </w:trPr>
        <w:tc>
          <w:tcPr>
            <w:tcW w:w="8784" w:type="dxa"/>
            <w:shd w:val="clear" w:color="auto" w:fill="D9D9D9"/>
          </w:tcPr>
          <w:p w14:paraId="5FCF6F3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789DBFA" w14:textId="77777777" w:rsidTr="00021380">
        <w:trPr>
          <w:jc w:val="center"/>
        </w:trPr>
        <w:tc>
          <w:tcPr>
            <w:tcW w:w="8784" w:type="dxa"/>
            <w:shd w:val="clear" w:color="auto" w:fill="D9D9D9"/>
          </w:tcPr>
          <w:p w14:paraId="6E4BA87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F15FB93" w14:textId="77777777" w:rsidTr="00021380">
        <w:trPr>
          <w:jc w:val="center"/>
        </w:trPr>
        <w:tc>
          <w:tcPr>
            <w:tcW w:w="8784" w:type="dxa"/>
          </w:tcPr>
          <w:p w14:paraId="2EC8F970" w14:textId="77777777" w:rsidR="00CB76DA" w:rsidRPr="00552D3E" w:rsidRDefault="00CB76DA" w:rsidP="00021380">
            <w:pPr>
              <w:jc w:val="center"/>
              <w:rPr>
                <w:b/>
                <w:sz w:val="16"/>
                <w:szCs w:val="16"/>
              </w:rPr>
            </w:pPr>
            <w:r w:rsidRPr="00552D3E">
              <w:rPr>
                <w:b/>
                <w:sz w:val="16"/>
                <w:szCs w:val="16"/>
              </w:rPr>
              <w:t>PLACA PARA ELECTROBISTURI</w:t>
            </w:r>
          </w:p>
        </w:tc>
      </w:tr>
      <w:tr w:rsidR="00CB76DA" w:rsidRPr="00552D3E" w14:paraId="61AC67BA" w14:textId="77777777" w:rsidTr="00021380">
        <w:trPr>
          <w:jc w:val="center"/>
        </w:trPr>
        <w:tc>
          <w:tcPr>
            <w:tcW w:w="8784" w:type="dxa"/>
            <w:shd w:val="clear" w:color="auto" w:fill="D9D9D9"/>
          </w:tcPr>
          <w:p w14:paraId="396137F4" w14:textId="77777777" w:rsidR="00CB76DA" w:rsidRPr="00552D3E" w:rsidRDefault="00CB76DA" w:rsidP="00021380">
            <w:pPr>
              <w:jc w:val="center"/>
              <w:rPr>
                <w:b/>
                <w:sz w:val="16"/>
                <w:szCs w:val="16"/>
              </w:rPr>
            </w:pPr>
            <w:r w:rsidRPr="00552D3E">
              <w:rPr>
                <w:b/>
                <w:sz w:val="16"/>
                <w:szCs w:val="16"/>
              </w:rPr>
              <w:lastRenderedPageBreak/>
              <w:t>DENOMINACIÓN TÉCNICA DEL BIEN O SERVICIO</w:t>
            </w:r>
          </w:p>
        </w:tc>
      </w:tr>
      <w:tr w:rsidR="00CB76DA" w:rsidRPr="00552D3E" w14:paraId="5721722B" w14:textId="77777777" w:rsidTr="00021380">
        <w:trPr>
          <w:jc w:val="center"/>
        </w:trPr>
        <w:tc>
          <w:tcPr>
            <w:tcW w:w="8784" w:type="dxa"/>
          </w:tcPr>
          <w:p w14:paraId="2E142D7A" w14:textId="77777777" w:rsidR="00CB76DA" w:rsidRPr="00552D3E" w:rsidRDefault="00CB76DA" w:rsidP="00021380">
            <w:pPr>
              <w:jc w:val="center"/>
              <w:rPr>
                <w:b/>
                <w:sz w:val="16"/>
                <w:szCs w:val="16"/>
              </w:rPr>
            </w:pPr>
            <w:r w:rsidRPr="00552D3E">
              <w:rPr>
                <w:b/>
                <w:sz w:val="16"/>
                <w:szCs w:val="16"/>
              </w:rPr>
              <w:t>PLACA PARA ELECTROBISTURI</w:t>
            </w:r>
          </w:p>
        </w:tc>
      </w:tr>
      <w:tr w:rsidR="00CB76DA" w:rsidRPr="00552D3E" w14:paraId="76A0E22F" w14:textId="77777777" w:rsidTr="00021380">
        <w:trPr>
          <w:jc w:val="center"/>
        </w:trPr>
        <w:tc>
          <w:tcPr>
            <w:tcW w:w="8784" w:type="dxa"/>
            <w:shd w:val="clear" w:color="auto" w:fill="D9D9D9"/>
          </w:tcPr>
          <w:p w14:paraId="3925B51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17265E3" w14:textId="77777777" w:rsidTr="00021380">
        <w:trPr>
          <w:jc w:val="center"/>
        </w:trPr>
        <w:tc>
          <w:tcPr>
            <w:tcW w:w="8784" w:type="dxa"/>
          </w:tcPr>
          <w:p w14:paraId="15121312" w14:textId="77777777" w:rsidR="00CB76DA" w:rsidRPr="00552D3E" w:rsidRDefault="00CB76DA" w:rsidP="00021380">
            <w:pPr>
              <w:jc w:val="center"/>
              <w:rPr>
                <w:b/>
                <w:sz w:val="16"/>
                <w:szCs w:val="16"/>
              </w:rPr>
            </w:pPr>
            <w:r w:rsidRPr="00552D3E">
              <w:rPr>
                <w:b/>
                <w:sz w:val="16"/>
                <w:szCs w:val="16"/>
              </w:rPr>
              <w:t>UNIDAD</w:t>
            </w:r>
          </w:p>
        </w:tc>
      </w:tr>
      <w:tr w:rsidR="00CB76DA" w:rsidRPr="00552D3E" w14:paraId="58BC4CDD" w14:textId="77777777" w:rsidTr="00021380">
        <w:trPr>
          <w:jc w:val="center"/>
        </w:trPr>
        <w:tc>
          <w:tcPr>
            <w:tcW w:w="8784" w:type="dxa"/>
            <w:shd w:val="clear" w:color="auto" w:fill="D9D9D9"/>
          </w:tcPr>
          <w:p w14:paraId="4CBBB93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345ED41" w14:textId="77777777" w:rsidTr="00021380">
        <w:trPr>
          <w:jc w:val="center"/>
        </w:trPr>
        <w:tc>
          <w:tcPr>
            <w:tcW w:w="8784" w:type="dxa"/>
          </w:tcPr>
          <w:p w14:paraId="4ADD9FBD" w14:textId="77777777" w:rsidR="00CB76DA" w:rsidRPr="00552D3E" w:rsidRDefault="00CB76DA" w:rsidP="00021380">
            <w:pPr>
              <w:jc w:val="center"/>
              <w:rPr>
                <w:b/>
                <w:sz w:val="16"/>
                <w:szCs w:val="16"/>
              </w:rPr>
            </w:pPr>
            <w:r w:rsidRPr="00552D3E">
              <w:rPr>
                <w:b/>
                <w:sz w:val="16"/>
                <w:szCs w:val="16"/>
              </w:rPr>
              <w:t>UNIDAD</w:t>
            </w:r>
          </w:p>
        </w:tc>
      </w:tr>
      <w:tr w:rsidR="00CB76DA" w:rsidRPr="00552D3E" w14:paraId="08F01948" w14:textId="77777777" w:rsidTr="00021380">
        <w:trPr>
          <w:trHeight w:val="325"/>
          <w:jc w:val="center"/>
        </w:trPr>
        <w:tc>
          <w:tcPr>
            <w:tcW w:w="8784" w:type="dxa"/>
            <w:shd w:val="clear" w:color="auto" w:fill="D9D9D9"/>
          </w:tcPr>
          <w:p w14:paraId="1CAB970E" w14:textId="77777777" w:rsidR="00CB76DA" w:rsidRPr="00552D3E" w:rsidRDefault="00CB76DA" w:rsidP="00021380">
            <w:pPr>
              <w:jc w:val="center"/>
              <w:rPr>
                <w:b/>
                <w:sz w:val="16"/>
                <w:szCs w:val="16"/>
              </w:rPr>
            </w:pPr>
            <w:r w:rsidRPr="00552D3E">
              <w:rPr>
                <w:b/>
                <w:sz w:val="16"/>
                <w:szCs w:val="16"/>
              </w:rPr>
              <w:t>DESCRIPCIÓN GENERAL</w:t>
            </w:r>
          </w:p>
          <w:p w14:paraId="7DCEAFA7" w14:textId="77777777" w:rsidR="00CB76DA" w:rsidRPr="00552D3E" w:rsidRDefault="00CB76DA" w:rsidP="00021380">
            <w:pPr>
              <w:rPr>
                <w:b/>
                <w:color w:val="000000"/>
                <w:sz w:val="16"/>
                <w:szCs w:val="16"/>
              </w:rPr>
            </w:pPr>
            <w:r w:rsidRPr="00552D3E">
              <w:rPr>
                <w:b/>
                <w:color w:val="000000"/>
                <w:sz w:val="16"/>
                <w:szCs w:val="16"/>
              </w:rPr>
              <w:t>PLACA PARA ELECTROBISTURI-CON CABLE Y ENTRADA UNIVERSAL, GEL ADHESIVO CONDUCTIVO, PAPEL SILICONADO IMPERMEABLE, ESTÉRIL, EMPAQUE INDIVIDUAL, COMPATIBLE CON ELECTRO BISTURI MARCA ERBE,</w:t>
            </w:r>
          </w:p>
          <w:p w14:paraId="7D358304" w14:textId="77777777" w:rsidR="00CB76DA" w:rsidRPr="00552D3E" w:rsidRDefault="00CB76DA" w:rsidP="00021380">
            <w:pPr>
              <w:jc w:val="center"/>
              <w:rPr>
                <w:b/>
                <w:sz w:val="16"/>
                <w:szCs w:val="16"/>
              </w:rPr>
            </w:pPr>
          </w:p>
        </w:tc>
      </w:tr>
    </w:tbl>
    <w:p w14:paraId="7E069720" w14:textId="77777777" w:rsidR="00CB76DA" w:rsidRPr="00552D3E" w:rsidRDefault="00CB76DA" w:rsidP="00CB76DA">
      <w:pPr>
        <w:rPr>
          <w:b/>
          <w:sz w:val="16"/>
          <w:szCs w:val="16"/>
        </w:rPr>
      </w:pPr>
    </w:p>
    <w:p w14:paraId="5DE09AC3" w14:textId="77777777" w:rsidR="00CB76DA" w:rsidRPr="00552D3E" w:rsidRDefault="00CB76DA" w:rsidP="00CB76DA">
      <w:pPr>
        <w:rPr>
          <w:b/>
          <w:sz w:val="16"/>
          <w:szCs w:val="16"/>
        </w:rPr>
      </w:pPr>
      <w:r w:rsidRPr="00552D3E">
        <w:rPr>
          <w:b/>
          <w:sz w:val="16"/>
          <w:szCs w:val="16"/>
        </w:rPr>
        <w:t xml:space="preserve">                  ITEM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284B34AC" w14:textId="77777777" w:rsidTr="00021380">
        <w:trPr>
          <w:jc w:val="center"/>
        </w:trPr>
        <w:tc>
          <w:tcPr>
            <w:tcW w:w="8784" w:type="dxa"/>
            <w:shd w:val="clear" w:color="auto" w:fill="D9D9D9"/>
          </w:tcPr>
          <w:p w14:paraId="0C9E19A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7CCFBC6" w14:textId="77777777" w:rsidTr="00021380">
        <w:trPr>
          <w:jc w:val="center"/>
        </w:trPr>
        <w:tc>
          <w:tcPr>
            <w:tcW w:w="8784" w:type="dxa"/>
            <w:shd w:val="clear" w:color="auto" w:fill="D9D9D9"/>
          </w:tcPr>
          <w:p w14:paraId="683080E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3333FE5" w14:textId="77777777" w:rsidTr="00021380">
        <w:trPr>
          <w:jc w:val="center"/>
        </w:trPr>
        <w:tc>
          <w:tcPr>
            <w:tcW w:w="8784" w:type="dxa"/>
          </w:tcPr>
          <w:p w14:paraId="7DE3B211" w14:textId="77777777" w:rsidR="00CB76DA" w:rsidRPr="00552D3E" w:rsidRDefault="00CB76DA" w:rsidP="00021380">
            <w:pPr>
              <w:jc w:val="center"/>
              <w:rPr>
                <w:b/>
                <w:sz w:val="16"/>
                <w:szCs w:val="16"/>
              </w:rPr>
            </w:pPr>
            <w:r w:rsidRPr="00552D3E">
              <w:rPr>
                <w:b/>
                <w:sz w:val="16"/>
                <w:szCs w:val="16"/>
              </w:rPr>
              <w:t>PRESERVATIVO COLECTOR DE ORINA 36-40 MM</w:t>
            </w:r>
          </w:p>
        </w:tc>
      </w:tr>
      <w:tr w:rsidR="00CB76DA" w:rsidRPr="00552D3E" w14:paraId="748323E3" w14:textId="77777777" w:rsidTr="00021380">
        <w:trPr>
          <w:jc w:val="center"/>
        </w:trPr>
        <w:tc>
          <w:tcPr>
            <w:tcW w:w="8784" w:type="dxa"/>
            <w:shd w:val="clear" w:color="auto" w:fill="D9D9D9"/>
          </w:tcPr>
          <w:p w14:paraId="002708A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D08419E" w14:textId="77777777" w:rsidTr="00021380">
        <w:trPr>
          <w:jc w:val="center"/>
        </w:trPr>
        <w:tc>
          <w:tcPr>
            <w:tcW w:w="8784" w:type="dxa"/>
          </w:tcPr>
          <w:p w14:paraId="6604B107" w14:textId="77777777" w:rsidR="00CB76DA" w:rsidRPr="00552D3E" w:rsidRDefault="00CB76DA" w:rsidP="00021380">
            <w:pPr>
              <w:jc w:val="center"/>
              <w:rPr>
                <w:b/>
                <w:sz w:val="16"/>
                <w:szCs w:val="16"/>
              </w:rPr>
            </w:pPr>
            <w:r w:rsidRPr="00552D3E">
              <w:rPr>
                <w:b/>
                <w:sz w:val="16"/>
                <w:szCs w:val="16"/>
              </w:rPr>
              <w:t>PRESERVATIVO COLECTOR DE ORINA 36-40 MM</w:t>
            </w:r>
          </w:p>
        </w:tc>
      </w:tr>
      <w:tr w:rsidR="00CB76DA" w:rsidRPr="00552D3E" w14:paraId="0794D60D" w14:textId="77777777" w:rsidTr="00021380">
        <w:trPr>
          <w:jc w:val="center"/>
        </w:trPr>
        <w:tc>
          <w:tcPr>
            <w:tcW w:w="8784" w:type="dxa"/>
            <w:shd w:val="clear" w:color="auto" w:fill="D9D9D9"/>
          </w:tcPr>
          <w:p w14:paraId="20CA2FB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95287D1" w14:textId="77777777" w:rsidTr="00021380">
        <w:trPr>
          <w:jc w:val="center"/>
        </w:trPr>
        <w:tc>
          <w:tcPr>
            <w:tcW w:w="8784" w:type="dxa"/>
          </w:tcPr>
          <w:p w14:paraId="73E45309" w14:textId="77777777" w:rsidR="00CB76DA" w:rsidRPr="00552D3E" w:rsidRDefault="00CB76DA" w:rsidP="00021380">
            <w:pPr>
              <w:jc w:val="center"/>
              <w:rPr>
                <w:b/>
                <w:sz w:val="16"/>
                <w:szCs w:val="16"/>
              </w:rPr>
            </w:pPr>
            <w:r w:rsidRPr="00552D3E">
              <w:rPr>
                <w:b/>
                <w:sz w:val="16"/>
                <w:szCs w:val="16"/>
              </w:rPr>
              <w:t>CAJA X 30 UNIDADES</w:t>
            </w:r>
          </w:p>
        </w:tc>
      </w:tr>
      <w:tr w:rsidR="00CB76DA" w:rsidRPr="00552D3E" w14:paraId="0EB32A09" w14:textId="77777777" w:rsidTr="00021380">
        <w:trPr>
          <w:jc w:val="center"/>
        </w:trPr>
        <w:tc>
          <w:tcPr>
            <w:tcW w:w="8784" w:type="dxa"/>
            <w:shd w:val="clear" w:color="auto" w:fill="D9D9D9"/>
          </w:tcPr>
          <w:p w14:paraId="0E31270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EDEA2D9" w14:textId="77777777" w:rsidTr="00021380">
        <w:trPr>
          <w:jc w:val="center"/>
        </w:trPr>
        <w:tc>
          <w:tcPr>
            <w:tcW w:w="8784" w:type="dxa"/>
          </w:tcPr>
          <w:p w14:paraId="0A6063BB"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E78B61B" w14:textId="77777777" w:rsidTr="00021380">
        <w:trPr>
          <w:jc w:val="center"/>
        </w:trPr>
        <w:tc>
          <w:tcPr>
            <w:tcW w:w="8784" w:type="dxa"/>
            <w:shd w:val="clear" w:color="auto" w:fill="D9D9D9"/>
          </w:tcPr>
          <w:p w14:paraId="2E1A353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PRESERVATIVO COLECTOR DE ORINA DE 36, 38 Y 40 MM-ELABORADO EN SILICONA, LIBRE DE LATEX, TRANSPIRABLE Y NO IRRITANTE, PUNTA DE EMBUDO REFORZADA, TUBO DE DRENAJE CON CONECTOR, MEDIDAS DE 36-40 MM.</w:t>
            </w:r>
          </w:p>
        </w:tc>
      </w:tr>
    </w:tbl>
    <w:p w14:paraId="37EF00F3" w14:textId="77777777" w:rsidR="00CB76DA" w:rsidRPr="00552D3E" w:rsidRDefault="00CB76DA" w:rsidP="00CB76DA">
      <w:pPr>
        <w:jc w:val="center"/>
        <w:rPr>
          <w:b/>
          <w:sz w:val="16"/>
          <w:szCs w:val="16"/>
        </w:rPr>
      </w:pPr>
    </w:p>
    <w:p w14:paraId="67044DA1" w14:textId="77777777" w:rsidR="00CB76DA" w:rsidRPr="00552D3E" w:rsidRDefault="00CB76DA" w:rsidP="00CB76DA">
      <w:pPr>
        <w:rPr>
          <w:b/>
          <w:sz w:val="16"/>
          <w:szCs w:val="16"/>
        </w:rPr>
      </w:pPr>
      <w:r w:rsidRPr="00552D3E">
        <w:rPr>
          <w:b/>
          <w:sz w:val="16"/>
          <w:szCs w:val="16"/>
        </w:rPr>
        <w:t xml:space="preserve">                  ITEM 29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7BC8B68A" w14:textId="77777777" w:rsidTr="00021380">
        <w:trPr>
          <w:jc w:val="center"/>
        </w:trPr>
        <w:tc>
          <w:tcPr>
            <w:tcW w:w="8784" w:type="dxa"/>
            <w:shd w:val="clear" w:color="auto" w:fill="D9D9D9"/>
          </w:tcPr>
          <w:p w14:paraId="2B23142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EC2D521" w14:textId="77777777" w:rsidTr="00021380">
        <w:trPr>
          <w:jc w:val="center"/>
        </w:trPr>
        <w:tc>
          <w:tcPr>
            <w:tcW w:w="8784" w:type="dxa"/>
            <w:shd w:val="clear" w:color="auto" w:fill="D9D9D9"/>
          </w:tcPr>
          <w:p w14:paraId="5E0FC9F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BBDCCAE" w14:textId="77777777" w:rsidTr="00021380">
        <w:trPr>
          <w:jc w:val="center"/>
        </w:trPr>
        <w:tc>
          <w:tcPr>
            <w:tcW w:w="8784" w:type="dxa"/>
          </w:tcPr>
          <w:p w14:paraId="33771DC5" w14:textId="77777777" w:rsidR="00CB76DA" w:rsidRPr="00552D3E" w:rsidRDefault="00CB76DA" w:rsidP="00021380">
            <w:pPr>
              <w:jc w:val="center"/>
              <w:rPr>
                <w:b/>
                <w:sz w:val="16"/>
                <w:szCs w:val="16"/>
              </w:rPr>
            </w:pPr>
            <w:r w:rsidRPr="00552D3E">
              <w:rPr>
                <w:b/>
                <w:sz w:val="16"/>
                <w:szCs w:val="16"/>
              </w:rPr>
              <w:t>SONDA FOLEY 2 VÍAS</w:t>
            </w:r>
          </w:p>
        </w:tc>
      </w:tr>
      <w:tr w:rsidR="00CB76DA" w:rsidRPr="00552D3E" w14:paraId="3E57C2FC" w14:textId="77777777" w:rsidTr="00021380">
        <w:trPr>
          <w:jc w:val="center"/>
        </w:trPr>
        <w:tc>
          <w:tcPr>
            <w:tcW w:w="8784" w:type="dxa"/>
            <w:shd w:val="clear" w:color="auto" w:fill="D9D9D9"/>
          </w:tcPr>
          <w:p w14:paraId="3B621F4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B699D13" w14:textId="77777777" w:rsidTr="00021380">
        <w:trPr>
          <w:jc w:val="center"/>
        </w:trPr>
        <w:tc>
          <w:tcPr>
            <w:tcW w:w="8784" w:type="dxa"/>
          </w:tcPr>
          <w:p w14:paraId="47E01A9C" w14:textId="77777777" w:rsidR="00CB76DA" w:rsidRPr="00552D3E" w:rsidRDefault="00CB76DA" w:rsidP="00021380">
            <w:pPr>
              <w:jc w:val="center"/>
              <w:rPr>
                <w:b/>
                <w:sz w:val="16"/>
                <w:szCs w:val="16"/>
              </w:rPr>
            </w:pPr>
            <w:r w:rsidRPr="00552D3E">
              <w:rPr>
                <w:b/>
                <w:sz w:val="16"/>
                <w:szCs w:val="16"/>
              </w:rPr>
              <w:t>SONDA FOLEY 2 VÍAS</w:t>
            </w:r>
          </w:p>
        </w:tc>
      </w:tr>
      <w:tr w:rsidR="00CB76DA" w:rsidRPr="00552D3E" w14:paraId="483D8141" w14:textId="77777777" w:rsidTr="00021380">
        <w:trPr>
          <w:jc w:val="center"/>
        </w:trPr>
        <w:tc>
          <w:tcPr>
            <w:tcW w:w="8784" w:type="dxa"/>
            <w:shd w:val="clear" w:color="auto" w:fill="D9D9D9"/>
          </w:tcPr>
          <w:p w14:paraId="1DBBC9E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A758CA3" w14:textId="77777777" w:rsidTr="00021380">
        <w:trPr>
          <w:jc w:val="center"/>
        </w:trPr>
        <w:tc>
          <w:tcPr>
            <w:tcW w:w="8784" w:type="dxa"/>
          </w:tcPr>
          <w:p w14:paraId="7A946863"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0EAE9118" w14:textId="77777777" w:rsidTr="00021380">
        <w:trPr>
          <w:jc w:val="center"/>
        </w:trPr>
        <w:tc>
          <w:tcPr>
            <w:tcW w:w="8784" w:type="dxa"/>
            <w:shd w:val="clear" w:color="auto" w:fill="D9D9D9"/>
          </w:tcPr>
          <w:p w14:paraId="7AA107A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42530A9" w14:textId="77777777" w:rsidTr="00021380">
        <w:trPr>
          <w:jc w:val="center"/>
        </w:trPr>
        <w:tc>
          <w:tcPr>
            <w:tcW w:w="8784" w:type="dxa"/>
          </w:tcPr>
          <w:p w14:paraId="5A0104E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9980949" w14:textId="77777777" w:rsidTr="00021380">
        <w:trPr>
          <w:jc w:val="center"/>
        </w:trPr>
        <w:tc>
          <w:tcPr>
            <w:tcW w:w="8784" w:type="dxa"/>
            <w:shd w:val="clear" w:color="auto" w:fill="D9D9D9"/>
          </w:tcPr>
          <w:p w14:paraId="51C8A61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SONDA FOLEY 2 VIAS-ELABORADA EN LÁTEX NATURAL Y CUBIERTA CON SILICONA, PARA UN SOLO USO, EN EMPAQUE INDIVIDUAL, ESTÉRIL, BALÓN DE AUTORRETENCIÓN CALIBRES DE 6 AL 24 FR.</w:t>
            </w:r>
          </w:p>
        </w:tc>
      </w:tr>
    </w:tbl>
    <w:p w14:paraId="78A8FBF3" w14:textId="77777777" w:rsidR="00CB76DA" w:rsidRPr="00552D3E" w:rsidRDefault="00CB76DA" w:rsidP="00CB76DA">
      <w:pPr>
        <w:jc w:val="center"/>
        <w:rPr>
          <w:b/>
          <w:sz w:val="16"/>
          <w:szCs w:val="16"/>
        </w:rPr>
      </w:pPr>
    </w:p>
    <w:p w14:paraId="05D68F98" w14:textId="77777777" w:rsidR="00CB76DA" w:rsidRPr="00552D3E" w:rsidRDefault="00CB76DA" w:rsidP="00CB76DA">
      <w:pPr>
        <w:rPr>
          <w:b/>
          <w:sz w:val="16"/>
          <w:szCs w:val="16"/>
        </w:rPr>
      </w:pPr>
      <w:r w:rsidRPr="00552D3E">
        <w:rPr>
          <w:b/>
          <w:sz w:val="16"/>
          <w:szCs w:val="16"/>
        </w:rPr>
        <w:t xml:space="preserve">                     ITEM 30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4"/>
      </w:tblGrid>
      <w:tr w:rsidR="00CB76DA" w:rsidRPr="00552D3E" w14:paraId="681C23C0" w14:textId="77777777" w:rsidTr="00021380">
        <w:trPr>
          <w:jc w:val="center"/>
        </w:trPr>
        <w:tc>
          <w:tcPr>
            <w:tcW w:w="8794" w:type="dxa"/>
            <w:shd w:val="clear" w:color="auto" w:fill="D9D9D9"/>
          </w:tcPr>
          <w:p w14:paraId="134F668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9855C9C" w14:textId="77777777" w:rsidTr="00021380">
        <w:trPr>
          <w:jc w:val="center"/>
        </w:trPr>
        <w:tc>
          <w:tcPr>
            <w:tcW w:w="8794" w:type="dxa"/>
            <w:shd w:val="clear" w:color="auto" w:fill="D9D9D9"/>
          </w:tcPr>
          <w:p w14:paraId="1A94622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D1623C7" w14:textId="77777777" w:rsidTr="00021380">
        <w:trPr>
          <w:jc w:val="center"/>
        </w:trPr>
        <w:tc>
          <w:tcPr>
            <w:tcW w:w="8794" w:type="dxa"/>
          </w:tcPr>
          <w:p w14:paraId="1C3EB799" w14:textId="77777777" w:rsidR="00CB76DA" w:rsidRPr="00552D3E" w:rsidRDefault="00CB76DA" w:rsidP="00021380">
            <w:pPr>
              <w:jc w:val="center"/>
              <w:rPr>
                <w:b/>
                <w:sz w:val="16"/>
                <w:szCs w:val="16"/>
              </w:rPr>
            </w:pPr>
            <w:r w:rsidRPr="00552D3E">
              <w:rPr>
                <w:b/>
                <w:sz w:val="16"/>
                <w:szCs w:val="16"/>
              </w:rPr>
              <w:t>SONDA FOLEY 3 VÍAS</w:t>
            </w:r>
          </w:p>
        </w:tc>
      </w:tr>
      <w:tr w:rsidR="00CB76DA" w:rsidRPr="00552D3E" w14:paraId="276D4264" w14:textId="77777777" w:rsidTr="00021380">
        <w:trPr>
          <w:jc w:val="center"/>
        </w:trPr>
        <w:tc>
          <w:tcPr>
            <w:tcW w:w="8794" w:type="dxa"/>
            <w:shd w:val="clear" w:color="auto" w:fill="D9D9D9"/>
          </w:tcPr>
          <w:p w14:paraId="45674FC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0C1E6F3" w14:textId="77777777" w:rsidTr="00021380">
        <w:trPr>
          <w:jc w:val="center"/>
        </w:trPr>
        <w:tc>
          <w:tcPr>
            <w:tcW w:w="8794" w:type="dxa"/>
          </w:tcPr>
          <w:p w14:paraId="2598C4C8" w14:textId="77777777" w:rsidR="00CB76DA" w:rsidRPr="00552D3E" w:rsidRDefault="00CB76DA" w:rsidP="00021380">
            <w:pPr>
              <w:jc w:val="center"/>
              <w:rPr>
                <w:b/>
                <w:sz w:val="16"/>
                <w:szCs w:val="16"/>
              </w:rPr>
            </w:pPr>
            <w:r w:rsidRPr="00552D3E">
              <w:rPr>
                <w:b/>
                <w:sz w:val="16"/>
                <w:szCs w:val="16"/>
              </w:rPr>
              <w:t>SONDA FOLEY 3 VÍAS</w:t>
            </w:r>
          </w:p>
        </w:tc>
      </w:tr>
      <w:tr w:rsidR="00CB76DA" w:rsidRPr="00552D3E" w14:paraId="16EC45B2" w14:textId="77777777" w:rsidTr="00021380">
        <w:trPr>
          <w:jc w:val="center"/>
        </w:trPr>
        <w:tc>
          <w:tcPr>
            <w:tcW w:w="8794" w:type="dxa"/>
            <w:shd w:val="clear" w:color="auto" w:fill="D9D9D9"/>
          </w:tcPr>
          <w:p w14:paraId="59C5DE4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E7CF0ED" w14:textId="77777777" w:rsidTr="00021380">
        <w:trPr>
          <w:jc w:val="center"/>
        </w:trPr>
        <w:tc>
          <w:tcPr>
            <w:tcW w:w="8794" w:type="dxa"/>
          </w:tcPr>
          <w:p w14:paraId="013A8E97"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0588BC75" w14:textId="77777777" w:rsidTr="00021380">
        <w:trPr>
          <w:jc w:val="center"/>
        </w:trPr>
        <w:tc>
          <w:tcPr>
            <w:tcW w:w="8794" w:type="dxa"/>
            <w:shd w:val="clear" w:color="auto" w:fill="D9D9D9"/>
          </w:tcPr>
          <w:p w14:paraId="5A33852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31722D7" w14:textId="77777777" w:rsidTr="00021380">
        <w:trPr>
          <w:jc w:val="center"/>
        </w:trPr>
        <w:tc>
          <w:tcPr>
            <w:tcW w:w="8794" w:type="dxa"/>
          </w:tcPr>
          <w:p w14:paraId="69B2955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3D6BF9A" w14:textId="77777777" w:rsidTr="00021380">
        <w:trPr>
          <w:jc w:val="center"/>
        </w:trPr>
        <w:tc>
          <w:tcPr>
            <w:tcW w:w="8794" w:type="dxa"/>
            <w:shd w:val="clear" w:color="auto" w:fill="D9D9D9"/>
          </w:tcPr>
          <w:p w14:paraId="29A0407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SONDA FOLEY 3 VIAS-ELABORADA EN LÁTEX NATURAL Y CUBIERTA CON SILICONA, PARA UN SOLO USO, EN EMPAQUE INDIVIDUAL, ESTÉRIL, BALÓN DE AUTORRETENCIÓN CALIBRES DE 18 AL 24 FR</w:t>
            </w:r>
          </w:p>
        </w:tc>
      </w:tr>
    </w:tbl>
    <w:p w14:paraId="6081264C" w14:textId="77777777" w:rsidR="00CB76DA" w:rsidRPr="00552D3E" w:rsidRDefault="00CB76DA" w:rsidP="00CB76DA">
      <w:pPr>
        <w:jc w:val="center"/>
        <w:rPr>
          <w:b/>
          <w:sz w:val="16"/>
          <w:szCs w:val="16"/>
        </w:rPr>
      </w:pPr>
    </w:p>
    <w:p w14:paraId="55A72A05" w14:textId="77777777" w:rsidR="00CB76DA" w:rsidRPr="00552D3E" w:rsidRDefault="00CB76DA" w:rsidP="00CB76DA">
      <w:pPr>
        <w:rPr>
          <w:b/>
          <w:sz w:val="16"/>
          <w:szCs w:val="16"/>
        </w:rPr>
      </w:pPr>
      <w:r w:rsidRPr="00552D3E">
        <w:rPr>
          <w:b/>
          <w:sz w:val="16"/>
          <w:szCs w:val="16"/>
        </w:rPr>
        <w:t xml:space="preserve">                  ITEM 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4"/>
      </w:tblGrid>
      <w:tr w:rsidR="00CB76DA" w:rsidRPr="00552D3E" w14:paraId="7376348E" w14:textId="77777777" w:rsidTr="00021380">
        <w:trPr>
          <w:jc w:val="center"/>
        </w:trPr>
        <w:tc>
          <w:tcPr>
            <w:tcW w:w="8794" w:type="dxa"/>
            <w:shd w:val="clear" w:color="auto" w:fill="D9D9D9"/>
          </w:tcPr>
          <w:p w14:paraId="0903D7B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3872B23" w14:textId="77777777" w:rsidTr="00021380">
        <w:trPr>
          <w:jc w:val="center"/>
        </w:trPr>
        <w:tc>
          <w:tcPr>
            <w:tcW w:w="8794" w:type="dxa"/>
            <w:shd w:val="clear" w:color="auto" w:fill="D9D9D9"/>
          </w:tcPr>
          <w:p w14:paraId="18CB1F9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241D580" w14:textId="77777777" w:rsidTr="00021380">
        <w:trPr>
          <w:jc w:val="center"/>
        </w:trPr>
        <w:tc>
          <w:tcPr>
            <w:tcW w:w="8794" w:type="dxa"/>
          </w:tcPr>
          <w:p w14:paraId="338EA44C" w14:textId="77777777" w:rsidR="00CB76DA" w:rsidRPr="00552D3E" w:rsidRDefault="00CB76DA" w:rsidP="00021380">
            <w:pPr>
              <w:jc w:val="center"/>
              <w:rPr>
                <w:b/>
                <w:sz w:val="16"/>
                <w:szCs w:val="16"/>
              </w:rPr>
            </w:pPr>
            <w:r w:rsidRPr="00552D3E">
              <w:rPr>
                <w:b/>
                <w:sz w:val="16"/>
                <w:szCs w:val="16"/>
              </w:rPr>
              <w:t>SONDA NELATON</w:t>
            </w:r>
          </w:p>
        </w:tc>
      </w:tr>
      <w:tr w:rsidR="00CB76DA" w:rsidRPr="00552D3E" w14:paraId="79CB3D43" w14:textId="77777777" w:rsidTr="00021380">
        <w:trPr>
          <w:jc w:val="center"/>
        </w:trPr>
        <w:tc>
          <w:tcPr>
            <w:tcW w:w="8794" w:type="dxa"/>
            <w:shd w:val="clear" w:color="auto" w:fill="D9D9D9"/>
          </w:tcPr>
          <w:p w14:paraId="32A8337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C9578E3" w14:textId="77777777" w:rsidTr="00021380">
        <w:trPr>
          <w:jc w:val="center"/>
        </w:trPr>
        <w:tc>
          <w:tcPr>
            <w:tcW w:w="8794" w:type="dxa"/>
          </w:tcPr>
          <w:p w14:paraId="04FA2CCD" w14:textId="77777777" w:rsidR="00CB76DA" w:rsidRPr="00552D3E" w:rsidRDefault="00CB76DA" w:rsidP="00021380">
            <w:pPr>
              <w:jc w:val="center"/>
              <w:rPr>
                <w:b/>
                <w:sz w:val="16"/>
                <w:szCs w:val="16"/>
              </w:rPr>
            </w:pPr>
            <w:r w:rsidRPr="00552D3E">
              <w:rPr>
                <w:b/>
                <w:sz w:val="16"/>
                <w:szCs w:val="16"/>
              </w:rPr>
              <w:t>SONDA NELATON</w:t>
            </w:r>
          </w:p>
        </w:tc>
      </w:tr>
      <w:tr w:rsidR="00CB76DA" w:rsidRPr="00552D3E" w14:paraId="2C580CF5" w14:textId="77777777" w:rsidTr="00021380">
        <w:trPr>
          <w:jc w:val="center"/>
        </w:trPr>
        <w:tc>
          <w:tcPr>
            <w:tcW w:w="8794" w:type="dxa"/>
            <w:shd w:val="clear" w:color="auto" w:fill="D9D9D9"/>
          </w:tcPr>
          <w:p w14:paraId="5D4B49B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CFF127B" w14:textId="77777777" w:rsidTr="00021380">
        <w:trPr>
          <w:jc w:val="center"/>
        </w:trPr>
        <w:tc>
          <w:tcPr>
            <w:tcW w:w="8794" w:type="dxa"/>
          </w:tcPr>
          <w:p w14:paraId="48F5E92C"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187041E3" w14:textId="77777777" w:rsidTr="00021380">
        <w:trPr>
          <w:jc w:val="center"/>
        </w:trPr>
        <w:tc>
          <w:tcPr>
            <w:tcW w:w="8794" w:type="dxa"/>
            <w:shd w:val="clear" w:color="auto" w:fill="D9D9D9"/>
          </w:tcPr>
          <w:p w14:paraId="0074B5D4" w14:textId="77777777" w:rsidR="00CB76DA" w:rsidRPr="00552D3E" w:rsidRDefault="00CB76DA" w:rsidP="00021380">
            <w:pPr>
              <w:jc w:val="center"/>
              <w:rPr>
                <w:b/>
                <w:sz w:val="16"/>
                <w:szCs w:val="16"/>
              </w:rPr>
            </w:pPr>
            <w:r w:rsidRPr="00552D3E">
              <w:rPr>
                <w:b/>
                <w:sz w:val="16"/>
                <w:szCs w:val="16"/>
              </w:rPr>
              <w:lastRenderedPageBreak/>
              <w:t>PRESENTACION</w:t>
            </w:r>
          </w:p>
        </w:tc>
      </w:tr>
      <w:tr w:rsidR="00CB76DA" w:rsidRPr="00552D3E" w14:paraId="7A34160E" w14:textId="77777777" w:rsidTr="00021380">
        <w:trPr>
          <w:jc w:val="center"/>
        </w:trPr>
        <w:tc>
          <w:tcPr>
            <w:tcW w:w="8794" w:type="dxa"/>
          </w:tcPr>
          <w:p w14:paraId="259C59F7"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F6BA825" w14:textId="77777777" w:rsidTr="00021380">
        <w:trPr>
          <w:jc w:val="center"/>
        </w:trPr>
        <w:tc>
          <w:tcPr>
            <w:tcW w:w="8794" w:type="dxa"/>
            <w:shd w:val="clear" w:color="auto" w:fill="D9D9D9"/>
          </w:tcPr>
          <w:p w14:paraId="3B3F1DE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TUBO EN PVC GRADO MÉDICO; EXTREMO INFERIOR CERRADO Y SUAVE; DOS ORIFICIOS ALTERNOS; EMPAQUE INDIVIDUAL; ESTÉRIL; CALIBRES 6 A 20.</w:t>
            </w:r>
          </w:p>
        </w:tc>
      </w:tr>
    </w:tbl>
    <w:p w14:paraId="601E833C" w14:textId="77777777" w:rsidR="00CB76DA" w:rsidRPr="00552D3E" w:rsidRDefault="00CB76DA" w:rsidP="00CB76DA">
      <w:pPr>
        <w:jc w:val="center"/>
        <w:rPr>
          <w:b/>
          <w:sz w:val="16"/>
          <w:szCs w:val="16"/>
        </w:rPr>
      </w:pPr>
    </w:p>
    <w:p w14:paraId="0D9D6EF0" w14:textId="77777777" w:rsidR="00CB76DA" w:rsidRPr="00552D3E" w:rsidRDefault="00CB76DA" w:rsidP="00CB76DA">
      <w:pPr>
        <w:jc w:val="center"/>
        <w:rPr>
          <w:b/>
          <w:sz w:val="16"/>
          <w:szCs w:val="16"/>
        </w:rPr>
      </w:pPr>
    </w:p>
    <w:p w14:paraId="6BB5B45E" w14:textId="77777777" w:rsidR="00CB76DA" w:rsidRPr="00552D3E" w:rsidRDefault="00CB76DA" w:rsidP="00CB76DA">
      <w:pPr>
        <w:rPr>
          <w:b/>
          <w:sz w:val="16"/>
          <w:szCs w:val="16"/>
        </w:rPr>
      </w:pPr>
      <w:r w:rsidRPr="00552D3E">
        <w:rPr>
          <w:b/>
          <w:sz w:val="16"/>
          <w:szCs w:val="16"/>
        </w:rPr>
        <w:t xml:space="preserve">                   ITEM 32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7"/>
      </w:tblGrid>
      <w:tr w:rsidR="00CB76DA" w:rsidRPr="00552D3E" w14:paraId="7A39FDAB" w14:textId="77777777" w:rsidTr="00021380">
        <w:trPr>
          <w:jc w:val="center"/>
        </w:trPr>
        <w:tc>
          <w:tcPr>
            <w:tcW w:w="8787" w:type="dxa"/>
            <w:shd w:val="clear" w:color="auto" w:fill="D9D9D9"/>
          </w:tcPr>
          <w:p w14:paraId="34D5696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B048B6D" w14:textId="77777777" w:rsidTr="00021380">
        <w:trPr>
          <w:jc w:val="center"/>
        </w:trPr>
        <w:tc>
          <w:tcPr>
            <w:tcW w:w="8787" w:type="dxa"/>
            <w:shd w:val="clear" w:color="auto" w:fill="D9D9D9"/>
          </w:tcPr>
          <w:p w14:paraId="1DC5741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C5E18D7" w14:textId="77777777" w:rsidTr="00021380">
        <w:trPr>
          <w:jc w:val="center"/>
        </w:trPr>
        <w:tc>
          <w:tcPr>
            <w:tcW w:w="8787" w:type="dxa"/>
          </w:tcPr>
          <w:p w14:paraId="386596FC" w14:textId="77777777" w:rsidR="00CB76DA" w:rsidRPr="00552D3E" w:rsidRDefault="00CB76DA" w:rsidP="00021380">
            <w:pPr>
              <w:jc w:val="center"/>
              <w:rPr>
                <w:b/>
                <w:sz w:val="16"/>
                <w:szCs w:val="16"/>
              </w:rPr>
            </w:pPr>
            <w:r w:rsidRPr="00552D3E">
              <w:rPr>
                <w:b/>
                <w:sz w:val="16"/>
                <w:szCs w:val="16"/>
              </w:rPr>
              <w:t>TRAMPA DE AGUA PARA MÁQUINA DE ANESTESIA</w:t>
            </w:r>
          </w:p>
        </w:tc>
      </w:tr>
      <w:tr w:rsidR="00CB76DA" w:rsidRPr="00552D3E" w14:paraId="5E731452" w14:textId="77777777" w:rsidTr="00021380">
        <w:trPr>
          <w:jc w:val="center"/>
        </w:trPr>
        <w:tc>
          <w:tcPr>
            <w:tcW w:w="8787" w:type="dxa"/>
            <w:shd w:val="clear" w:color="auto" w:fill="D9D9D9"/>
          </w:tcPr>
          <w:p w14:paraId="30EBBB0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AB0E4FA" w14:textId="77777777" w:rsidTr="00021380">
        <w:trPr>
          <w:jc w:val="center"/>
        </w:trPr>
        <w:tc>
          <w:tcPr>
            <w:tcW w:w="8787" w:type="dxa"/>
          </w:tcPr>
          <w:p w14:paraId="7FDF75A3" w14:textId="77777777" w:rsidR="00CB76DA" w:rsidRPr="00552D3E" w:rsidRDefault="00CB76DA" w:rsidP="00021380">
            <w:pPr>
              <w:jc w:val="center"/>
              <w:rPr>
                <w:b/>
                <w:sz w:val="16"/>
                <w:szCs w:val="16"/>
              </w:rPr>
            </w:pPr>
            <w:r w:rsidRPr="00552D3E">
              <w:rPr>
                <w:b/>
                <w:sz w:val="16"/>
                <w:szCs w:val="16"/>
              </w:rPr>
              <w:t>TRAMPA DE AGUA PARA MÁQUINA DE ANESTESIA</w:t>
            </w:r>
          </w:p>
        </w:tc>
      </w:tr>
      <w:tr w:rsidR="00CB76DA" w:rsidRPr="00552D3E" w14:paraId="3CF47F88" w14:textId="77777777" w:rsidTr="00021380">
        <w:trPr>
          <w:jc w:val="center"/>
        </w:trPr>
        <w:tc>
          <w:tcPr>
            <w:tcW w:w="8787" w:type="dxa"/>
            <w:shd w:val="clear" w:color="auto" w:fill="D9D9D9"/>
          </w:tcPr>
          <w:p w14:paraId="2F4D20E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5B650C4" w14:textId="77777777" w:rsidTr="00021380">
        <w:trPr>
          <w:jc w:val="center"/>
        </w:trPr>
        <w:tc>
          <w:tcPr>
            <w:tcW w:w="8787" w:type="dxa"/>
          </w:tcPr>
          <w:p w14:paraId="0ACD6C09" w14:textId="77777777" w:rsidR="00CB76DA" w:rsidRPr="00552D3E" w:rsidRDefault="00CB76DA" w:rsidP="00021380">
            <w:pPr>
              <w:jc w:val="center"/>
              <w:rPr>
                <w:b/>
                <w:sz w:val="16"/>
                <w:szCs w:val="16"/>
              </w:rPr>
            </w:pPr>
            <w:r w:rsidRPr="00552D3E">
              <w:rPr>
                <w:b/>
                <w:sz w:val="16"/>
                <w:szCs w:val="16"/>
              </w:rPr>
              <w:t>UNIDAD</w:t>
            </w:r>
          </w:p>
        </w:tc>
      </w:tr>
      <w:tr w:rsidR="00CB76DA" w:rsidRPr="00552D3E" w14:paraId="7E97F023" w14:textId="77777777" w:rsidTr="00021380">
        <w:trPr>
          <w:jc w:val="center"/>
        </w:trPr>
        <w:tc>
          <w:tcPr>
            <w:tcW w:w="8787" w:type="dxa"/>
            <w:shd w:val="clear" w:color="auto" w:fill="D9D9D9"/>
          </w:tcPr>
          <w:p w14:paraId="3E452B3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6049030" w14:textId="77777777" w:rsidTr="00021380">
        <w:trPr>
          <w:jc w:val="center"/>
        </w:trPr>
        <w:tc>
          <w:tcPr>
            <w:tcW w:w="8787" w:type="dxa"/>
          </w:tcPr>
          <w:p w14:paraId="25E46507" w14:textId="77777777" w:rsidR="00CB76DA" w:rsidRPr="00552D3E" w:rsidRDefault="00CB76DA" w:rsidP="00021380">
            <w:pPr>
              <w:jc w:val="center"/>
              <w:rPr>
                <w:b/>
                <w:sz w:val="16"/>
                <w:szCs w:val="16"/>
              </w:rPr>
            </w:pPr>
            <w:r w:rsidRPr="00552D3E">
              <w:rPr>
                <w:b/>
                <w:sz w:val="16"/>
                <w:szCs w:val="16"/>
              </w:rPr>
              <w:t>UNIDAD</w:t>
            </w:r>
          </w:p>
        </w:tc>
      </w:tr>
      <w:tr w:rsidR="00CB76DA" w:rsidRPr="00552D3E" w14:paraId="34E90D51" w14:textId="77777777" w:rsidTr="00021380">
        <w:trPr>
          <w:jc w:val="center"/>
        </w:trPr>
        <w:tc>
          <w:tcPr>
            <w:tcW w:w="8787" w:type="dxa"/>
            <w:shd w:val="clear" w:color="auto" w:fill="D9D9D9"/>
          </w:tcPr>
          <w:p w14:paraId="381C68B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TRAMPA DE AGUA PARA MAQUINA DE ANESTESIA-ACCESORIO PARA LA MEDICIÓN PRECISA DEL GAS CON DOS MEMBRANAS HIDROFÓBICAS, COMPATIBLE CON LA MÁQUINA DE ANESTESIA DRAGER FABIUS PLUS. EN EMPAQUE INDIVIDUAL.</w:t>
            </w:r>
          </w:p>
        </w:tc>
      </w:tr>
    </w:tbl>
    <w:p w14:paraId="6BB0AD0C" w14:textId="77777777" w:rsidR="00CB76DA" w:rsidRPr="00552D3E" w:rsidRDefault="00CB76DA" w:rsidP="00CB76DA">
      <w:pPr>
        <w:jc w:val="center"/>
        <w:rPr>
          <w:b/>
          <w:sz w:val="16"/>
          <w:szCs w:val="16"/>
        </w:rPr>
      </w:pPr>
    </w:p>
    <w:p w14:paraId="73EB9047" w14:textId="77777777" w:rsidR="00CB76DA" w:rsidRPr="00552D3E" w:rsidRDefault="00CB76DA" w:rsidP="00CB76DA">
      <w:pPr>
        <w:rPr>
          <w:b/>
          <w:sz w:val="16"/>
          <w:szCs w:val="16"/>
        </w:rPr>
      </w:pPr>
      <w:r w:rsidRPr="00552D3E">
        <w:rPr>
          <w:b/>
          <w:sz w:val="16"/>
          <w:szCs w:val="16"/>
        </w:rPr>
        <w:t xml:space="preserve">                    ITEM 33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36A41EF" w14:textId="77777777" w:rsidTr="00021380">
        <w:trPr>
          <w:jc w:val="center"/>
        </w:trPr>
        <w:tc>
          <w:tcPr>
            <w:tcW w:w="8640" w:type="dxa"/>
            <w:shd w:val="clear" w:color="auto" w:fill="D9D9D9"/>
          </w:tcPr>
          <w:p w14:paraId="2F0AFBC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4773690" w14:textId="77777777" w:rsidTr="00021380">
        <w:trPr>
          <w:jc w:val="center"/>
        </w:trPr>
        <w:tc>
          <w:tcPr>
            <w:tcW w:w="8640" w:type="dxa"/>
            <w:shd w:val="clear" w:color="auto" w:fill="D9D9D9"/>
          </w:tcPr>
          <w:p w14:paraId="2E70479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C2D21B7" w14:textId="77777777" w:rsidTr="00021380">
        <w:trPr>
          <w:jc w:val="center"/>
        </w:trPr>
        <w:tc>
          <w:tcPr>
            <w:tcW w:w="8640" w:type="dxa"/>
          </w:tcPr>
          <w:p w14:paraId="0C74E977" w14:textId="77777777" w:rsidR="00CB76DA" w:rsidRPr="00552D3E" w:rsidRDefault="00CB76DA" w:rsidP="00021380">
            <w:pPr>
              <w:jc w:val="center"/>
              <w:rPr>
                <w:b/>
                <w:sz w:val="16"/>
                <w:szCs w:val="16"/>
              </w:rPr>
            </w:pPr>
            <w:r w:rsidRPr="00552D3E">
              <w:rPr>
                <w:b/>
                <w:sz w:val="16"/>
                <w:szCs w:val="16"/>
              </w:rPr>
              <w:t>EQUIPOS BOMBA DE INFUSIÓN</w:t>
            </w:r>
          </w:p>
        </w:tc>
      </w:tr>
      <w:tr w:rsidR="00CB76DA" w:rsidRPr="00552D3E" w14:paraId="6714E2A1" w14:textId="77777777" w:rsidTr="00021380">
        <w:trPr>
          <w:jc w:val="center"/>
        </w:trPr>
        <w:tc>
          <w:tcPr>
            <w:tcW w:w="8640" w:type="dxa"/>
            <w:shd w:val="clear" w:color="auto" w:fill="D9D9D9"/>
          </w:tcPr>
          <w:p w14:paraId="6A735F1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FC0AB35" w14:textId="77777777" w:rsidTr="00021380">
        <w:trPr>
          <w:jc w:val="center"/>
        </w:trPr>
        <w:tc>
          <w:tcPr>
            <w:tcW w:w="8640" w:type="dxa"/>
          </w:tcPr>
          <w:p w14:paraId="27472770" w14:textId="77777777" w:rsidR="00CB76DA" w:rsidRPr="00552D3E" w:rsidRDefault="00CB76DA" w:rsidP="00021380">
            <w:pPr>
              <w:jc w:val="center"/>
              <w:rPr>
                <w:b/>
                <w:sz w:val="16"/>
                <w:szCs w:val="16"/>
              </w:rPr>
            </w:pPr>
            <w:r w:rsidRPr="00552D3E">
              <w:rPr>
                <w:b/>
                <w:sz w:val="16"/>
                <w:szCs w:val="16"/>
              </w:rPr>
              <w:t>EQUIPOS BOMBA DE INFUSIÓN</w:t>
            </w:r>
          </w:p>
        </w:tc>
      </w:tr>
      <w:tr w:rsidR="00CB76DA" w:rsidRPr="00552D3E" w14:paraId="1CB224F3" w14:textId="77777777" w:rsidTr="00021380">
        <w:trPr>
          <w:jc w:val="center"/>
        </w:trPr>
        <w:tc>
          <w:tcPr>
            <w:tcW w:w="8640" w:type="dxa"/>
            <w:shd w:val="clear" w:color="auto" w:fill="D9D9D9"/>
          </w:tcPr>
          <w:p w14:paraId="4D7500F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00C1BEA" w14:textId="77777777" w:rsidTr="00021380">
        <w:trPr>
          <w:jc w:val="center"/>
        </w:trPr>
        <w:tc>
          <w:tcPr>
            <w:tcW w:w="8640" w:type="dxa"/>
          </w:tcPr>
          <w:p w14:paraId="79403A5E" w14:textId="77777777" w:rsidR="00CB76DA" w:rsidRPr="00552D3E" w:rsidRDefault="00CB76DA" w:rsidP="00021380">
            <w:pPr>
              <w:jc w:val="center"/>
              <w:rPr>
                <w:b/>
                <w:sz w:val="16"/>
                <w:szCs w:val="16"/>
              </w:rPr>
            </w:pPr>
            <w:r w:rsidRPr="00552D3E">
              <w:rPr>
                <w:b/>
                <w:sz w:val="16"/>
                <w:szCs w:val="16"/>
              </w:rPr>
              <w:t>UNIDAD</w:t>
            </w:r>
          </w:p>
        </w:tc>
      </w:tr>
      <w:tr w:rsidR="00CB76DA" w:rsidRPr="00552D3E" w14:paraId="64AAE38E" w14:textId="77777777" w:rsidTr="00021380">
        <w:trPr>
          <w:jc w:val="center"/>
        </w:trPr>
        <w:tc>
          <w:tcPr>
            <w:tcW w:w="8640" w:type="dxa"/>
            <w:shd w:val="clear" w:color="auto" w:fill="D9D9D9"/>
          </w:tcPr>
          <w:p w14:paraId="5B97ABE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DBE1F20" w14:textId="77777777" w:rsidTr="00021380">
        <w:trPr>
          <w:jc w:val="center"/>
        </w:trPr>
        <w:tc>
          <w:tcPr>
            <w:tcW w:w="8640" w:type="dxa"/>
          </w:tcPr>
          <w:p w14:paraId="0AE8BD98" w14:textId="77777777" w:rsidR="00CB76DA" w:rsidRPr="00552D3E" w:rsidRDefault="00CB76DA" w:rsidP="00021380">
            <w:pPr>
              <w:jc w:val="center"/>
              <w:rPr>
                <w:b/>
                <w:sz w:val="16"/>
                <w:szCs w:val="16"/>
              </w:rPr>
            </w:pPr>
            <w:r w:rsidRPr="00552D3E">
              <w:rPr>
                <w:b/>
                <w:sz w:val="16"/>
                <w:szCs w:val="16"/>
              </w:rPr>
              <w:t>UNIDAD</w:t>
            </w:r>
          </w:p>
        </w:tc>
      </w:tr>
      <w:tr w:rsidR="00CB76DA" w:rsidRPr="00552D3E" w14:paraId="657FC24D" w14:textId="77777777" w:rsidTr="00021380">
        <w:trPr>
          <w:jc w:val="center"/>
        </w:trPr>
        <w:tc>
          <w:tcPr>
            <w:tcW w:w="8640" w:type="dxa"/>
            <w:shd w:val="clear" w:color="auto" w:fill="D9D9D9"/>
          </w:tcPr>
          <w:p w14:paraId="21BCDD3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EQUIPOS BOMBA DE INFUSIÓN PARA LA ADMINISTRACIÓN DE MEDICAMENTOS POR VÍA ENDOVENOSA</w:t>
            </w:r>
          </w:p>
        </w:tc>
      </w:tr>
    </w:tbl>
    <w:p w14:paraId="714DE1B5" w14:textId="77777777" w:rsidR="00CB76DA" w:rsidRPr="00552D3E" w:rsidRDefault="00CB76DA" w:rsidP="00CB76DA">
      <w:pPr>
        <w:jc w:val="center"/>
        <w:rPr>
          <w:b/>
          <w:sz w:val="16"/>
          <w:szCs w:val="16"/>
        </w:rPr>
      </w:pPr>
    </w:p>
    <w:p w14:paraId="53D8BF82" w14:textId="77777777" w:rsidR="00CB76DA" w:rsidRPr="00552D3E" w:rsidRDefault="00CB76DA" w:rsidP="00CB76DA">
      <w:pPr>
        <w:rPr>
          <w:b/>
          <w:sz w:val="16"/>
          <w:szCs w:val="16"/>
        </w:rPr>
      </w:pPr>
      <w:r w:rsidRPr="00552D3E">
        <w:rPr>
          <w:b/>
          <w:sz w:val="16"/>
          <w:szCs w:val="16"/>
        </w:rPr>
        <w:t xml:space="preserve">                    </w:t>
      </w:r>
      <w:proofErr w:type="spellStart"/>
      <w:r w:rsidRPr="00552D3E">
        <w:rPr>
          <w:b/>
          <w:sz w:val="16"/>
          <w:szCs w:val="16"/>
        </w:rPr>
        <w:t>Item</w:t>
      </w:r>
      <w:proofErr w:type="spellEnd"/>
      <w:r w:rsidRPr="00552D3E">
        <w:rPr>
          <w:b/>
          <w:sz w:val="16"/>
          <w:szCs w:val="16"/>
        </w:rPr>
        <w:t xml:space="preserve">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FF31AF3" w14:textId="77777777" w:rsidTr="00021380">
        <w:trPr>
          <w:jc w:val="center"/>
        </w:trPr>
        <w:tc>
          <w:tcPr>
            <w:tcW w:w="8640" w:type="dxa"/>
            <w:shd w:val="clear" w:color="auto" w:fill="D9D9D9"/>
          </w:tcPr>
          <w:p w14:paraId="3D37C7A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015461C" w14:textId="77777777" w:rsidTr="00021380">
        <w:trPr>
          <w:jc w:val="center"/>
        </w:trPr>
        <w:tc>
          <w:tcPr>
            <w:tcW w:w="8640" w:type="dxa"/>
            <w:shd w:val="clear" w:color="auto" w:fill="D9D9D9"/>
          </w:tcPr>
          <w:p w14:paraId="4C5DA87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4C23549" w14:textId="77777777" w:rsidTr="00021380">
        <w:trPr>
          <w:jc w:val="center"/>
        </w:trPr>
        <w:tc>
          <w:tcPr>
            <w:tcW w:w="8640" w:type="dxa"/>
          </w:tcPr>
          <w:p w14:paraId="0B2F6855" w14:textId="77777777" w:rsidR="00CB76DA" w:rsidRPr="00552D3E" w:rsidRDefault="00CB76DA" w:rsidP="00021380">
            <w:pPr>
              <w:jc w:val="center"/>
              <w:rPr>
                <w:b/>
                <w:sz w:val="16"/>
                <w:szCs w:val="16"/>
              </w:rPr>
            </w:pPr>
            <w:r w:rsidRPr="00552D3E">
              <w:rPr>
                <w:b/>
                <w:sz w:val="16"/>
                <w:szCs w:val="16"/>
              </w:rPr>
              <w:t>PAPEL TÉRMICO IMPRESORA (MATACHANA) 57 MM X 25-30 M</w:t>
            </w:r>
          </w:p>
        </w:tc>
      </w:tr>
      <w:tr w:rsidR="00CB76DA" w:rsidRPr="00552D3E" w14:paraId="4F8C05CE" w14:textId="77777777" w:rsidTr="00021380">
        <w:trPr>
          <w:jc w:val="center"/>
        </w:trPr>
        <w:tc>
          <w:tcPr>
            <w:tcW w:w="8640" w:type="dxa"/>
            <w:shd w:val="clear" w:color="auto" w:fill="D9D9D9"/>
          </w:tcPr>
          <w:p w14:paraId="1982F20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8AE6FDE" w14:textId="77777777" w:rsidTr="00021380">
        <w:trPr>
          <w:jc w:val="center"/>
        </w:trPr>
        <w:tc>
          <w:tcPr>
            <w:tcW w:w="8640" w:type="dxa"/>
          </w:tcPr>
          <w:p w14:paraId="49C79510" w14:textId="77777777" w:rsidR="00CB76DA" w:rsidRPr="00552D3E" w:rsidRDefault="00CB76DA" w:rsidP="00021380">
            <w:pPr>
              <w:jc w:val="center"/>
              <w:rPr>
                <w:b/>
                <w:sz w:val="16"/>
                <w:szCs w:val="16"/>
              </w:rPr>
            </w:pPr>
            <w:r w:rsidRPr="00552D3E">
              <w:rPr>
                <w:b/>
                <w:sz w:val="16"/>
                <w:szCs w:val="16"/>
              </w:rPr>
              <w:t>PAPEL TÉRMICO IMPRESORA (MATACHANA) 57 MM X 25-30 M</w:t>
            </w:r>
          </w:p>
        </w:tc>
      </w:tr>
      <w:tr w:rsidR="00CB76DA" w:rsidRPr="00552D3E" w14:paraId="3588B2CD" w14:textId="77777777" w:rsidTr="00021380">
        <w:trPr>
          <w:jc w:val="center"/>
        </w:trPr>
        <w:tc>
          <w:tcPr>
            <w:tcW w:w="8640" w:type="dxa"/>
            <w:shd w:val="clear" w:color="auto" w:fill="D9D9D9"/>
          </w:tcPr>
          <w:p w14:paraId="27063E1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17F2FF2" w14:textId="77777777" w:rsidTr="00021380">
        <w:trPr>
          <w:jc w:val="center"/>
        </w:trPr>
        <w:tc>
          <w:tcPr>
            <w:tcW w:w="8640" w:type="dxa"/>
          </w:tcPr>
          <w:p w14:paraId="58403006" w14:textId="77777777" w:rsidR="00CB76DA" w:rsidRPr="00552D3E" w:rsidRDefault="00CB76DA" w:rsidP="00021380">
            <w:pPr>
              <w:jc w:val="center"/>
              <w:rPr>
                <w:b/>
                <w:sz w:val="16"/>
                <w:szCs w:val="16"/>
              </w:rPr>
            </w:pPr>
            <w:r w:rsidRPr="00552D3E">
              <w:rPr>
                <w:b/>
                <w:sz w:val="16"/>
                <w:szCs w:val="16"/>
              </w:rPr>
              <w:t>UNIDAD</w:t>
            </w:r>
          </w:p>
        </w:tc>
      </w:tr>
      <w:tr w:rsidR="00CB76DA" w:rsidRPr="00552D3E" w14:paraId="179987E9" w14:textId="77777777" w:rsidTr="00021380">
        <w:trPr>
          <w:jc w:val="center"/>
        </w:trPr>
        <w:tc>
          <w:tcPr>
            <w:tcW w:w="8640" w:type="dxa"/>
            <w:shd w:val="clear" w:color="auto" w:fill="D9D9D9"/>
          </w:tcPr>
          <w:p w14:paraId="775F219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9FBAE6A" w14:textId="77777777" w:rsidTr="00021380">
        <w:trPr>
          <w:jc w:val="center"/>
        </w:trPr>
        <w:tc>
          <w:tcPr>
            <w:tcW w:w="8640" w:type="dxa"/>
          </w:tcPr>
          <w:p w14:paraId="77FFC37E" w14:textId="77777777" w:rsidR="00CB76DA" w:rsidRPr="00552D3E" w:rsidRDefault="00CB76DA" w:rsidP="00021380">
            <w:pPr>
              <w:jc w:val="center"/>
              <w:rPr>
                <w:b/>
                <w:sz w:val="16"/>
                <w:szCs w:val="16"/>
              </w:rPr>
            </w:pPr>
            <w:r w:rsidRPr="00552D3E">
              <w:rPr>
                <w:b/>
                <w:sz w:val="16"/>
                <w:szCs w:val="16"/>
              </w:rPr>
              <w:t>UNIDAD</w:t>
            </w:r>
          </w:p>
        </w:tc>
      </w:tr>
      <w:tr w:rsidR="00CB76DA" w:rsidRPr="00552D3E" w14:paraId="4BCCC852" w14:textId="77777777" w:rsidTr="00021380">
        <w:trPr>
          <w:jc w:val="center"/>
        </w:trPr>
        <w:tc>
          <w:tcPr>
            <w:tcW w:w="8640" w:type="dxa"/>
            <w:shd w:val="clear" w:color="auto" w:fill="D9D9D9"/>
          </w:tcPr>
          <w:p w14:paraId="375ED2E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PAPEL TERMICO IMPRESORA DEBE SERIGRAFIA MATACHANA MEDIDAS 30 X57 MM COMPATIBLE CON EQUIPO MATACHANA..</w:t>
            </w:r>
          </w:p>
        </w:tc>
      </w:tr>
    </w:tbl>
    <w:p w14:paraId="0A2DCFAE" w14:textId="77777777" w:rsidR="00CB76DA" w:rsidRPr="00552D3E" w:rsidRDefault="00CB76DA" w:rsidP="00CB76DA">
      <w:pPr>
        <w:jc w:val="center"/>
        <w:rPr>
          <w:b/>
          <w:sz w:val="16"/>
          <w:szCs w:val="16"/>
        </w:rPr>
      </w:pPr>
    </w:p>
    <w:p w14:paraId="1A84EA2E" w14:textId="77777777" w:rsidR="00CB76DA" w:rsidRPr="00552D3E" w:rsidRDefault="00CB76DA" w:rsidP="00CB76DA">
      <w:pPr>
        <w:rPr>
          <w:b/>
          <w:sz w:val="16"/>
          <w:szCs w:val="16"/>
        </w:rPr>
      </w:pPr>
      <w:r w:rsidRPr="00552D3E">
        <w:rPr>
          <w:b/>
          <w:sz w:val="16"/>
          <w:szCs w:val="16"/>
        </w:rPr>
        <w:t xml:space="preserve">                    ITEM 35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3F3E8B1" w14:textId="77777777" w:rsidTr="00021380">
        <w:trPr>
          <w:jc w:val="center"/>
        </w:trPr>
        <w:tc>
          <w:tcPr>
            <w:tcW w:w="8640" w:type="dxa"/>
            <w:shd w:val="clear" w:color="auto" w:fill="D9D9D9"/>
          </w:tcPr>
          <w:p w14:paraId="7818A16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95191BE" w14:textId="77777777" w:rsidTr="00021380">
        <w:trPr>
          <w:jc w:val="center"/>
        </w:trPr>
        <w:tc>
          <w:tcPr>
            <w:tcW w:w="8640" w:type="dxa"/>
            <w:shd w:val="clear" w:color="auto" w:fill="D9D9D9"/>
          </w:tcPr>
          <w:p w14:paraId="1F32C23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6EFAAF1" w14:textId="77777777" w:rsidTr="00021380">
        <w:trPr>
          <w:jc w:val="center"/>
        </w:trPr>
        <w:tc>
          <w:tcPr>
            <w:tcW w:w="8640" w:type="dxa"/>
          </w:tcPr>
          <w:p w14:paraId="49511717" w14:textId="77777777" w:rsidR="00CB76DA" w:rsidRPr="00552D3E" w:rsidRDefault="00CB76DA" w:rsidP="00021380">
            <w:pPr>
              <w:jc w:val="center"/>
              <w:rPr>
                <w:b/>
                <w:sz w:val="16"/>
                <w:szCs w:val="16"/>
              </w:rPr>
            </w:pPr>
            <w:r w:rsidRPr="00552D3E">
              <w:rPr>
                <w:b/>
                <w:sz w:val="16"/>
                <w:szCs w:val="16"/>
              </w:rPr>
              <w:t>PAPEL DE IMPRESIÓN PARA IMPRESORA GRÁFICA SONY</w:t>
            </w:r>
          </w:p>
        </w:tc>
      </w:tr>
      <w:tr w:rsidR="00CB76DA" w:rsidRPr="00552D3E" w14:paraId="387D6BAA" w14:textId="77777777" w:rsidTr="00021380">
        <w:trPr>
          <w:jc w:val="center"/>
        </w:trPr>
        <w:tc>
          <w:tcPr>
            <w:tcW w:w="8640" w:type="dxa"/>
            <w:shd w:val="clear" w:color="auto" w:fill="D9D9D9"/>
          </w:tcPr>
          <w:p w14:paraId="737DB45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0EDDCD6" w14:textId="77777777" w:rsidTr="00021380">
        <w:trPr>
          <w:jc w:val="center"/>
        </w:trPr>
        <w:tc>
          <w:tcPr>
            <w:tcW w:w="8640" w:type="dxa"/>
          </w:tcPr>
          <w:p w14:paraId="3E9839CA" w14:textId="77777777" w:rsidR="00CB76DA" w:rsidRPr="00552D3E" w:rsidRDefault="00CB76DA" w:rsidP="00021380">
            <w:pPr>
              <w:jc w:val="center"/>
              <w:rPr>
                <w:b/>
                <w:sz w:val="16"/>
                <w:szCs w:val="16"/>
              </w:rPr>
            </w:pPr>
            <w:r w:rsidRPr="00552D3E">
              <w:rPr>
                <w:b/>
                <w:sz w:val="16"/>
                <w:szCs w:val="16"/>
              </w:rPr>
              <w:t>PAPEL DE IMPRESIÓN PARA IMPRESORA GRÁFICA SONY</w:t>
            </w:r>
          </w:p>
        </w:tc>
      </w:tr>
      <w:tr w:rsidR="00CB76DA" w:rsidRPr="00552D3E" w14:paraId="1366D422" w14:textId="77777777" w:rsidTr="00021380">
        <w:trPr>
          <w:jc w:val="center"/>
        </w:trPr>
        <w:tc>
          <w:tcPr>
            <w:tcW w:w="8640" w:type="dxa"/>
            <w:shd w:val="clear" w:color="auto" w:fill="D9D9D9"/>
          </w:tcPr>
          <w:p w14:paraId="703DF18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70B896D" w14:textId="77777777" w:rsidTr="00021380">
        <w:trPr>
          <w:jc w:val="center"/>
        </w:trPr>
        <w:tc>
          <w:tcPr>
            <w:tcW w:w="8640" w:type="dxa"/>
          </w:tcPr>
          <w:p w14:paraId="6AE4CFFA" w14:textId="77777777" w:rsidR="00CB76DA" w:rsidRPr="00552D3E" w:rsidRDefault="00CB76DA" w:rsidP="00021380">
            <w:pPr>
              <w:jc w:val="center"/>
              <w:rPr>
                <w:b/>
                <w:sz w:val="16"/>
                <w:szCs w:val="16"/>
              </w:rPr>
            </w:pPr>
            <w:r w:rsidRPr="00552D3E">
              <w:rPr>
                <w:b/>
                <w:sz w:val="16"/>
                <w:szCs w:val="16"/>
              </w:rPr>
              <w:t>UNIDAD</w:t>
            </w:r>
          </w:p>
        </w:tc>
      </w:tr>
      <w:tr w:rsidR="00CB76DA" w:rsidRPr="00552D3E" w14:paraId="71578B25" w14:textId="77777777" w:rsidTr="00021380">
        <w:trPr>
          <w:jc w:val="center"/>
        </w:trPr>
        <w:tc>
          <w:tcPr>
            <w:tcW w:w="8640" w:type="dxa"/>
            <w:shd w:val="clear" w:color="auto" w:fill="D9D9D9"/>
          </w:tcPr>
          <w:p w14:paraId="40A4121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2B4922A" w14:textId="77777777" w:rsidTr="00021380">
        <w:trPr>
          <w:jc w:val="center"/>
        </w:trPr>
        <w:tc>
          <w:tcPr>
            <w:tcW w:w="8640" w:type="dxa"/>
          </w:tcPr>
          <w:p w14:paraId="4681F584" w14:textId="77777777" w:rsidR="00CB76DA" w:rsidRPr="00552D3E" w:rsidRDefault="00CB76DA" w:rsidP="00021380">
            <w:pPr>
              <w:jc w:val="center"/>
              <w:rPr>
                <w:b/>
                <w:sz w:val="16"/>
                <w:szCs w:val="16"/>
              </w:rPr>
            </w:pPr>
            <w:r w:rsidRPr="00552D3E">
              <w:rPr>
                <w:b/>
                <w:sz w:val="16"/>
                <w:szCs w:val="16"/>
              </w:rPr>
              <w:t>UNIDAD</w:t>
            </w:r>
          </w:p>
        </w:tc>
      </w:tr>
      <w:tr w:rsidR="00CB76DA" w:rsidRPr="00552D3E" w14:paraId="1D3D698A" w14:textId="77777777" w:rsidTr="00021380">
        <w:trPr>
          <w:jc w:val="center"/>
        </w:trPr>
        <w:tc>
          <w:tcPr>
            <w:tcW w:w="8640" w:type="dxa"/>
            <w:shd w:val="clear" w:color="auto" w:fill="D9D9D9"/>
          </w:tcPr>
          <w:p w14:paraId="6457F42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MARCA SONY REFERENCIA UPP-110 SERIES – COMPATIBLE CON IMPRESORA UP-X898MD.</w:t>
            </w:r>
          </w:p>
        </w:tc>
      </w:tr>
    </w:tbl>
    <w:p w14:paraId="58068B8D" w14:textId="77777777" w:rsidR="00CB76DA" w:rsidRPr="00552D3E" w:rsidRDefault="00CB76DA" w:rsidP="00CB76DA">
      <w:pPr>
        <w:jc w:val="center"/>
        <w:rPr>
          <w:b/>
          <w:sz w:val="16"/>
          <w:szCs w:val="16"/>
        </w:rPr>
      </w:pPr>
    </w:p>
    <w:p w14:paraId="0E2497D0" w14:textId="77777777" w:rsidR="00CB76DA" w:rsidRPr="00552D3E" w:rsidRDefault="00CB76DA" w:rsidP="00CB76DA">
      <w:pPr>
        <w:jc w:val="center"/>
        <w:rPr>
          <w:b/>
          <w:sz w:val="16"/>
          <w:szCs w:val="16"/>
        </w:rPr>
      </w:pPr>
    </w:p>
    <w:p w14:paraId="2CE0B625" w14:textId="77777777" w:rsidR="00CB76DA" w:rsidRPr="00552D3E" w:rsidRDefault="00CB76DA" w:rsidP="00CB76DA">
      <w:pPr>
        <w:jc w:val="center"/>
        <w:rPr>
          <w:b/>
          <w:sz w:val="16"/>
          <w:szCs w:val="16"/>
        </w:rPr>
      </w:pPr>
    </w:p>
    <w:p w14:paraId="43B86A08" w14:textId="77777777" w:rsidR="00CB76DA" w:rsidRPr="00552D3E" w:rsidRDefault="00CB76DA" w:rsidP="00CB76DA">
      <w:pPr>
        <w:rPr>
          <w:b/>
          <w:sz w:val="16"/>
          <w:szCs w:val="16"/>
        </w:rPr>
      </w:pPr>
      <w:r w:rsidRPr="00552D3E">
        <w:rPr>
          <w:b/>
          <w:sz w:val="16"/>
          <w:szCs w:val="16"/>
        </w:rPr>
        <w:t xml:space="preserve">                    ITEM 36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AA66340" w14:textId="77777777" w:rsidTr="00021380">
        <w:trPr>
          <w:jc w:val="center"/>
        </w:trPr>
        <w:tc>
          <w:tcPr>
            <w:tcW w:w="8640" w:type="dxa"/>
            <w:shd w:val="clear" w:color="auto" w:fill="D9D9D9"/>
          </w:tcPr>
          <w:p w14:paraId="14C87E6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A0DF121" w14:textId="77777777" w:rsidTr="00021380">
        <w:trPr>
          <w:jc w:val="center"/>
        </w:trPr>
        <w:tc>
          <w:tcPr>
            <w:tcW w:w="8640" w:type="dxa"/>
            <w:shd w:val="clear" w:color="auto" w:fill="D9D9D9"/>
          </w:tcPr>
          <w:p w14:paraId="0C3A77A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199663A" w14:textId="77777777" w:rsidTr="00021380">
        <w:trPr>
          <w:jc w:val="center"/>
        </w:trPr>
        <w:tc>
          <w:tcPr>
            <w:tcW w:w="8640" w:type="dxa"/>
          </w:tcPr>
          <w:p w14:paraId="43E84B31" w14:textId="77777777" w:rsidR="00CB76DA" w:rsidRPr="00552D3E" w:rsidRDefault="00CB76DA" w:rsidP="00021380">
            <w:pPr>
              <w:jc w:val="center"/>
              <w:rPr>
                <w:b/>
                <w:sz w:val="16"/>
                <w:szCs w:val="16"/>
              </w:rPr>
            </w:pPr>
            <w:r w:rsidRPr="00552D3E">
              <w:rPr>
                <w:b/>
                <w:sz w:val="16"/>
                <w:szCs w:val="16"/>
              </w:rPr>
              <w:t>DISPOSITIVO PARA ACOPLAR A UN OTOSCOPIO</w:t>
            </w:r>
          </w:p>
        </w:tc>
      </w:tr>
      <w:tr w:rsidR="00CB76DA" w:rsidRPr="00552D3E" w14:paraId="7D9792D5" w14:textId="77777777" w:rsidTr="00021380">
        <w:trPr>
          <w:jc w:val="center"/>
        </w:trPr>
        <w:tc>
          <w:tcPr>
            <w:tcW w:w="8640" w:type="dxa"/>
            <w:shd w:val="clear" w:color="auto" w:fill="D9D9D9"/>
          </w:tcPr>
          <w:p w14:paraId="34F3873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8165060" w14:textId="77777777" w:rsidTr="00021380">
        <w:trPr>
          <w:jc w:val="center"/>
        </w:trPr>
        <w:tc>
          <w:tcPr>
            <w:tcW w:w="8640" w:type="dxa"/>
          </w:tcPr>
          <w:p w14:paraId="3AE9029F" w14:textId="77777777" w:rsidR="00CB76DA" w:rsidRPr="00552D3E" w:rsidRDefault="00CB76DA" w:rsidP="00021380">
            <w:pPr>
              <w:jc w:val="center"/>
              <w:rPr>
                <w:b/>
                <w:sz w:val="16"/>
                <w:szCs w:val="16"/>
              </w:rPr>
            </w:pPr>
            <w:r w:rsidRPr="00552D3E">
              <w:rPr>
                <w:b/>
                <w:sz w:val="16"/>
                <w:szCs w:val="16"/>
              </w:rPr>
              <w:t>DISPOSITIVO PARA ACOPLAR A UN OTOSCOPIO</w:t>
            </w:r>
          </w:p>
        </w:tc>
      </w:tr>
      <w:tr w:rsidR="00CB76DA" w:rsidRPr="00552D3E" w14:paraId="0E8A5CB0" w14:textId="77777777" w:rsidTr="00021380">
        <w:trPr>
          <w:jc w:val="center"/>
        </w:trPr>
        <w:tc>
          <w:tcPr>
            <w:tcW w:w="8640" w:type="dxa"/>
            <w:shd w:val="clear" w:color="auto" w:fill="D9D9D9"/>
          </w:tcPr>
          <w:p w14:paraId="2B1638B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7C90D08" w14:textId="77777777" w:rsidTr="00021380">
        <w:trPr>
          <w:jc w:val="center"/>
        </w:trPr>
        <w:tc>
          <w:tcPr>
            <w:tcW w:w="8640" w:type="dxa"/>
          </w:tcPr>
          <w:p w14:paraId="6D1272BF" w14:textId="77777777" w:rsidR="00CB76DA" w:rsidRPr="00552D3E" w:rsidRDefault="00CB76DA" w:rsidP="00021380">
            <w:pPr>
              <w:jc w:val="center"/>
              <w:rPr>
                <w:b/>
                <w:sz w:val="16"/>
                <w:szCs w:val="16"/>
              </w:rPr>
            </w:pPr>
            <w:r w:rsidRPr="00552D3E">
              <w:rPr>
                <w:b/>
                <w:sz w:val="16"/>
                <w:szCs w:val="16"/>
              </w:rPr>
              <w:t>PAQUETE X 60 UNIDADES</w:t>
            </w:r>
          </w:p>
        </w:tc>
      </w:tr>
      <w:tr w:rsidR="00CB76DA" w:rsidRPr="00552D3E" w14:paraId="3A147659" w14:textId="77777777" w:rsidTr="00021380">
        <w:trPr>
          <w:jc w:val="center"/>
        </w:trPr>
        <w:tc>
          <w:tcPr>
            <w:tcW w:w="8640" w:type="dxa"/>
            <w:shd w:val="clear" w:color="auto" w:fill="D9D9D9"/>
          </w:tcPr>
          <w:p w14:paraId="7705F1A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72D30EA" w14:textId="77777777" w:rsidTr="00021380">
        <w:trPr>
          <w:jc w:val="center"/>
        </w:trPr>
        <w:tc>
          <w:tcPr>
            <w:tcW w:w="8640" w:type="dxa"/>
          </w:tcPr>
          <w:p w14:paraId="3E0D16B7"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75C09992" w14:textId="77777777" w:rsidTr="00021380">
        <w:trPr>
          <w:jc w:val="center"/>
        </w:trPr>
        <w:tc>
          <w:tcPr>
            <w:tcW w:w="8640" w:type="dxa"/>
            <w:shd w:val="clear" w:color="auto" w:fill="D9D9D9"/>
          </w:tcPr>
          <w:p w14:paraId="3BBA50F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PERMITE EVALUAR EL OÍDO INTERNO. ESPÉCULOS DESECHABLES: ADULTO Ø INSERCIÓN 5.03–5.4 MM / ENSAMBLE 14.73–15 MM; PEDIÁTRICO Ø INSERCIÓN 2.7 MM / ENSAMBLE 14.95 MM.</w:t>
            </w:r>
          </w:p>
        </w:tc>
      </w:tr>
    </w:tbl>
    <w:p w14:paraId="78D07CAF" w14:textId="77777777" w:rsidR="00CB76DA" w:rsidRPr="00552D3E" w:rsidRDefault="00CB76DA" w:rsidP="00CB76DA">
      <w:pPr>
        <w:jc w:val="center"/>
        <w:rPr>
          <w:b/>
          <w:sz w:val="16"/>
          <w:szCs w:val="16"/>
        </w:rPr>
      </w:pPr>
    </w:p>
    <w:p w14:paraId="714C2F25" w14:textId="77777777" w:rsidR="00CB76DA" w:rsidRPr="00552D3E" w:rsidRDefault="00CB76DA" w:rsidP="00CB76DA">
      <w:pPr>
        <w:rPr>
          <w:b/>
          <w:sz w:val="16"/>
          <w:szCs w:val="16"/>
        </w:rPr>
      </w:pPr>
      <w:r w:rsidRPr="00552D3E">
        <w:rPr>
          <w:b/>
          <w:sz w:val="16"/>
          <w:szCs w:val="16"/>
        </w:rPr>
        <w:t xml:space="preserve">                    ITEM 37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5A63615" w14:textId="77777777" w:rsidTr="00021380">
        <w:trPr>
          <w:jc w:val="center"/>
        </w:trPr>
        <w:tc>
          <w:tcPr>
            <w:tcW w:w="8640" w:type="dxa"/>
            <w:shd w:val="clear" w:color="auto" w:fill="D9D9D9"/>
          </w:tcPr>
          <w:p w14:paraId="12B99C1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3E0FFD2" w14:textId="77777777" w:rsidTr="00021380">
        <w:trPr>
          <w:jc w:val="center"/>
        </w:trPr>
        <w:tc>
          <w:tcPr>
            <w:tcW w:w="8640" w:type="dxa"/>
            <w:shd w:val="clear" w:color="auto" w:fill="D9D9D9"/>
          </w:tcPr>
          <w:p w14:paraId="0475BD0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5E6F44F" w14:textId="77777777" w:rsidTr="00021380">
        <w:trPr>
          <w:jc w:val="center"/>
        </w:trPr>
        <w:tc>
          <w:tcPr>
            <w:tcW w:w="8640" w:type="dxa"/>
          </w:tcPr>
          <w:p w14:paraId="59C2EC0F" w14:textId="77777777" w:rsidR="00CB76DA" w:rsidRPr="00552D3E" w:rsidRDefault="00CB76DA" w:rsidP="00021380">
            <w:pPr>
              <w:jc w:val="center"/>
              <w:rPr>
                <w:b/>
                <w:sz w:val="16"/>
                <w:szCs w:val="16"/>
              </w:rPr>
            </w:pPr>
            <w:r w:rsidRPr="00552D3E">
              <w:rPr>
                <w:b/>
                <w:sz w:val="16"/>
                <w:szCs w:val="16"/>
              </w:rPr>
              <w:t>TOALLITAS DE ALCOHOL</w:t>
            </w:r>
          </w:p>
        </w:tc>
      </w:tr>
      <w:tr w:rsidR="00CB76DA" w:rsidRPr="00552D3E" w14:paraId="6D9EE4B5" w14:textId="77777777" w:rsidTr="00021380">
        <w:trPr>
          <w:jc w:val="center"/>
        </w:trPr>
        <w:tc>
          <w:tcPr>
            <w:tcW w:w="8640" w:type="dxa"/>
            <w:shd w:val="clear" w:color="auto" w:fill="D9D9D9"/>
          </w:tcPr>
          <w:p w14:paraId="2837540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7F58106" w14:textId="77777777" w:rsidTr="00021380">
        <w:trPr>
          <w:jc w:val="center"/>
        </w:trPr>
        <w:tc>
          <w:tcPr>
            <w:tcW w:w="8640" w:type="dxa"/>
          </w:tcPr>
          <w:p w14:paraId="03B8E9FF" w14:textId="77777777" w:rsidR="00CB76DA" w:rsidRPr="00552D3E" w:rsidRDefault="00CB76DA" w:rsidP="00021380">
            <w:pPr>
              <w:jc w:val="center"/>
              <w:rPr>
                <w:b/>
                <w:sz w:val="16"/>
                <w:szCs w:val="16"/>
              </w:rPr>
            </w:pPr>
            <w:r w:rsidRPr="00552D3E">
              <w:rPr>
                <w:b/>
                <w:sz w:val="16"/>
                <w:szCs w:val="16"/>
              </w:rPr>
              <w:t>TOALLITAS DE ALCOHOL</w:t>
            </w:r>
          </w:p>
        </w:tc>
      </w:tr>
      <w:tr w:rsidR="00CB76DA" w:rsidRPr="00552D3E" w14:paraId="1C379034" w14:textId="77777777" w:rsidTr="00021380">
        <w:trPr>
          <w:jc w:val="center"/>
        </w:trPr>
        <w:tc>
          <w:tcPr>
            <w:tcW w:w="8640" w:type="dxa"/>
            <w:shd w:val="clear" w:color="auto" w:fill="D9D9D9"/>
          </w:tcPr>
          <w:p w14:paraId="5063B58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864A701" w14:textId="77777777" w:rsidTr="00021380">
        <w:trPr>
          <w:jc w:val="center"/>
        </w:trPr>
        <w:tc>
          <w:tcPr>
            <w:tcW w:w="8640" w:type="dxa"/>
          </w:tcPr>
          <w:p w14:paraId="1AA3C90D" w14:textId="77777777" w:rsidR="00CB76DA" w:rsidRPr="00552D3E" w:rsidRDefault="00CB76DA" w:rsidP="00021380">
            <w:pPr>
              <w:jc w:val="center"/>
              <w:rPr>
                <w:b/>
                <w:sz w:val="16"/>
                <w:szCs w:val="16"/>
              </w:rPr>
            </w:pPr>
            <w:r w:rsidRPr="00552D3E">
              <w:rPr>
                <w:b/>
                <w:sz w:val="16"/>
                <w:szCs w:val="16"/>
              </w:rPr>
              <w:t>PAQUETE X 100 UNIDADES</w:t>
            </w:r>
          </w:p>
        </w:tc>
      </w:tr>
      <w:tr w:rsidR="00CB76DA" w:rsidRPr="00552D3E" w14:paraId="69E9750A" w14:textId="77777777" w:rsidTr="00021380">
        <w:trPr>
          <w:jc w:val="center"/>
        </w:trPr>
        <w:tc>
          <w:tcPr>
            <w:tcW w:w="8640" w:type="dxa"/>
            <w:shd w:val="clear" w:color="auto" w:fill="D9D9D9"/>
          </w:tcPr>
          <w:p w14:paraId="68679C7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0167BAB" w14:textId="77777777" w:rsidTr="00021380">
        <w:trPr>
          <w:jc w:val="center"/>
        </w:trPr>
        <w:tc>
          <w:tcPr>
            <w:tcW w:w="8640" w:type="dxa"/>
          </w:tcPr>
          <w:p w14:paraId="3C3BE03E"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01B62795" w14:textId="77777777" w:rsidTr="00021380">
        <w:trPr>
          <w:jc w:val="center"/>
        </w:trPr>
        <w:tc>
          <w:tcPr>
            <w:tcW w:w="8640" w:type="dxa"/>
            <w:shd w:val="clear" w:color="auto" w:fill="D9D9D9"/>
          </w:tcPr>
          <w:p w14:paraId="5993447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TOALLITAS DE ALCOHOL IMPREGNADO AL 70% EN EMPAQUE INDIVIDUAL ESTÉRIL Y DE ALTA CALIDAD, TAMAÑO 65 X 30 MM, IDEALES PARA LIMPIAR Y DESINFECTAR UN ÁREA DE LA PIEL, LIBRE DE PARTÍCULAS EXTRAÑAS, DE 1 SOLO USO,</w:t>
            </w:r>
          </w:p>
        </w:tc>
      </w:tr>
    </w:tbl>
    <w:p w14:paraId="441921E5" w14:textId="77777777" w:rsidR="00CB76DA" w:rsidRPr="00552D3E" w:rsidRDefault="00CB76DA" w:rsidP="00CB76DA">
      <w:pPr>
        <w:jc w:val="center"/>
        <w:rPr>
          <w:b/>
          <w:sz w:val="16"/>
          <w:szCs w:val="16"/>
        </w:rPr>
      </w:pPr>
    </w:p>
    <w:p w14:paraId="133632D3" w14:textId="77777777" w:rsidR="00CB76DA" w:rsidRPr="00552D3E" w:rsidRDefault="00CB76DA" w:rsidP="00CB76DA">
      <w:pPr>
        <w:rPr>
          <w:b/>
          <w:sz w:val="16"/>
          <w:szCs w:val="16"/>
        </w:rPr>
      </w:pPr>
      <w:r w:rsidRPr="00552D3E">
        <w:rPr>
          <w:b/>
          <w:sz w:val="16"/>
          <w:szCs w:val="16"/>
        </w:rPr>
        <w:t xml:space="preserve">                    ITEM 38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7EDEBB4" w14:textId="77777777" w:rsidTr="00021380">
        <w:trPr>
          <w:jc w:val="center"/>
        </w:trPr>
        <w:tc>
          <w:tcPr>
            <w:tcW w:w="8640" w:type="dxa"/>
            <w:shd w:val="clear" w:color="auto" w:fill="D9D9D9"/>
          </w:tcPr>
          <w:p w14:paraId="214890F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A388B1" w14:textId="77777777" w:rsidTr="00021380">
        <w:trPr>
          <w:jc w:val="center"/>
        </w:trPr>
        <w:tc>
          <w:tcPr>
            <w:tcW w:w="8640" w:type="dxa"/>
            <w:shd w:val="clear" w:color="auto" w:fill="D9D9D9"/>
          </w:tcPr>
          <w:p w14:paraId="7D785D6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5630D4F" w14:textId="77777777" w:rsidTr="00021380">
        <w:trPr>
          <w:jc w:val="center"/>
        </w:trPr>
        <w:tc>
          <w:tcPr>
            <w:tcW w:w="8640" w:type="dxa"/>
          </w:tcPr>
          <w:p w14:paraId="55BFAD2A" w14:textId="77777777" w:rsidR="00CB76DA" w:rsidRPr="00552D3E" w:rsidRDefault="00CB76DA" w:rsidP="00021380">
            <w:pPr>
              <w:jc w:val="center"/>
              <w:rPr>
                <w:b/>
                <w:sz w:val="16"/>
                <w:szCs w:val="16"/>
              </w:rPr>
            </w:pPr>
            <w:r w:rsidRPr="00552D3E">
              <w:rPr>
                <w:b/>
                <w:sz w:val="16"/>
                <w:szCs w:val="16"/>
              </w:rPr>
              <w:t>SISTEMA DE DRENAJE BLAKE ESTÉRIL No. 19 Fr</w:t>
            </w:r>
          </w:p>
        </w:tc>
      </w:tr>
      <w:tr w:rsidR="00CB76DA" w:rsidRPr="00552D3E" w14:paraId="59A37B4E" w14:textId="77777777" w:rsidTr="00021380">
        <w:trPr>
          <w:jc w:val="center"/>
        </w:trPr>
        <w:tc>
          <w:tcPr>
            <w:tcW w:w="8640" w:type="dxa"/>
            <w:shd w:val="clear" w:color="auto" w:fill="D9D9D9"/>
          </w:tcPr>
          <w:p w14:paraId="34025C8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38C9803" w14:textId="77777777" w:rsidTr="00021380">
        <w:trPr>
          <w:jc w:val="center"/>
        </w:trPr>
        <w:tc>
          <w:tcPr>
            <w:tcW w:w="8640" w:type="dxa"/>
          </w:tcPr>
          <w:p w14:paraId="6FBE533F" w14:textId="77777777" w:rsidR="00CB76DA" w:rsidRPr="00552D3E" w:rsidRDefault="00CB76DA" w:rsidP="00021380">
            <w:pPr>
              <w:jc w:val="center"/>
              <w:rPr>
                <w:b/>
                <w:sz w:val="16"/>
                <w:szCs w:val="16"/>
              </w:rPr>
            </w:pPr>
            <w:r w:rsidRPr="00552D3E">
              <w:rPr>
                <w:b/>
                <w:sz w:val="16"/>
                <w:szCs w:val="16"/>
              </w:rPr>
              <w:t>SISTEMA DE DRENAJE BLAKE ESTÉRIL No. 19 Fr</w:t>
            </w:r>
          </w:p>
        </w:tc>
      </w:tr>
      <w:tr w:rsidR="00CB76DA" w:rsidRPr="00552D3E" w14:paraId="596947DB" w14:textId="77777777" w:rsidTr="00021380">
        <w:trPr>
          <w:jc w:val="center"/>
        </w:trPr>
        <w:tc>
          <w:tcPr>
            <w:tcW w:w="8640" w:type="dxa"/>
            <w:shd w:val="clear" w:color="auto" w:fill="D9D9D9"/>
          </w:tcPr>
          <w:p w14:paraId="73B09C4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BEECD46" w14:textId="77777777" w:rsidTr="00021380">
        <w:trPr>
          <w:jc w:val="center"/>
        </w:trPr>
        <w:tc>
          <w:tcPr>
            <w:tcW w:w="8640" w:type="dxa"/>
          </w:tcPr>
          <w:p w14:paraId="36F68F93" w14:textId="77777777" w:rsidR="00CB76DA" w:rsidRPr="00552D3E" w:rsidRDefault="00CB76DA" w:rsidP="00021380">
            <w:pPr>
              <w:jc w:val="center"/>
              <w:rPr>
                <w:b/>
                <w:sz w:val="16"/>
                <w:szCs w:val="16"/>
              </w:rPr>
            </w:pPr>
            <w:r w:rsidRPr="00552D3E">
              <w:rPr>
                <w:b/>
                <w:sz w:val="16"/>
                <w:szCs w:val="16"/>
              </w:rPr>
              <w:t>UNIDAD</w:t>
            </w:r>
          </w:p>
        </w:tc>
      </w:tr>
      <w:tr w:rsidR="00CB76DA" w:rsidRPr="00552D3E" w14:paraId="27B87FB9" w14:textId="77777777" w:rsidTr="00021380">
        <w:trPr>
          <w:jc w:val="center"/>
        </w:trPr>
        <w:tc>
          <w:tcPr>
            <w:tcW w:w="8640" w:type="dxa"/>
            <w:shd w:val="clear" w:color="auto" w:fill="D9D9D9"/>
          </w:tcPr>
          <w:p w14:paraId="0345CC3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4066101" w14:textId="77777777" w:rsidTr="00021380">
        <w:trPr>
          <w:jc w:val="center"/>
        </w:trPr>
        <w:tc>
          <w:tcPr>
            <w:tcW w:w="8640" w:type="dxa"/>
          </w:tcPr>
          <w:p w14:paraId="6C08ADF4" w14:textId="77777777" w:rsidR="00CB76DA" w:rsidRPr="00552D3E" w:rsidRDefault="00CB76DA" w:rsidP="00021380">
            <w:pPr>
              <w:jc w:val="center"/>
              <w:rPr>
                <w:b/>
                <w:sz w:val="16"/>
                <w:szCs w:val="16"/>
              </w:rPr>
            </w:pPr>
            <w:r w:rsidRPr="00552D3E">
              <w:rPr>
                <w:b/>
                <w:sz w:val="16"/>
                <w:szCs w:val="16"/>
              </w:rPr>
              <w:t>UNIDAD</w:t>
            </w:r>
          </w:p>
        </w:tc>
      </w:tr>
      <w:tr w:rsidR="00CB76DA" w:rsidRPr="00552D3E" w14:paraId="36B8303E" w14:textId="77777777" w:rsidTr="00021380">
        <w:trPr>
          <w:jc w:val="center"/>
        </w:trPr>
        <w:tc>
          <w:tcPr>
            <w:tcW w:w="8640" w:type="dxa"/>
            <w:shd w:val="clear" w:color="auto" w:fill="D9D9D9"/>
          </w:tcPr>
          <w:p w14:paraId="23C4247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SILICÓN MÉDICO SUAVE Y FLEXIBLE CON 4 CANALES + RESERVORIO; VÁLVULA ANTIRREFLUJO; GRADUADO; 400 ML.</w:t>
            </w:r>
          </w:p>
        </w:tc>
      </w:tr>
    </w:tbl>
    <w:p w14:paraId="531F7EC8" w14:textId="77777777" w:rsidR="00CB76DA" w:rsidRPr="00552D3E" w:rsidRDefault="00CB76DA" w:rsidP="00CB76DA">
      <w:pPr>
        <w:jc w:val="center"/>
        <w:rPr>
          <w:b/>
          <w:sz w:val="16"/>
          <w:szCs w:val="16"/>
        </w:rPr>
      </w:pPr>
    </w:p>
    <w:p w14:paraId="7A4FAAB3" w14:textId="77777777" w:rsidR="00CB76DA" w:rsidRPr="00552D3E" w:rsidRDefault="00CB76DA" w:rsidP="00CB76DA">
      <w:pPr>
        <w:rPr>
          <w:b/>
          <w:sz w:val="16"/>
          <w:szCs w:val="16"/>
        </w:rPr>
      </w:pPr>
      <w:r w:rsidRPr="00552D3E">
        <w:rPr>
          <w:b/>
          <w:sz w:val="16"/>
          <w:szCs w:val="16"/>
        </w:rPr>
        <w:t xml:space="preserve">                   ITEM 39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0808F19" w14:textId="77777777" w:rsidTr="00021380">
        <w:trPr>
          <w:jc w:val="center"/>
        </w:trPr>
        <w:tc>
          <w:tcPr>
            <w:tcW w:w="8640" w:type="dxa"/>
            <w:shd w:val="clear" w:color="auto" w:fill="D9D9D9"/>
          </w:tcPr>
          <w:p w14:paraId="5D54926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1FDBFEF" w14:textId="77777777" w:rsidTr="00021380">
        <w:trPr>
          <w:jc w:val="center"/>
        </w:trPr>
        <w:tc>
          <w:tcPr>
            <w:tcW w:w="8640" w:type="dxa"/>
            <w:shd w:val="clear" w:color="auto" w:fill="D9D9D9"/>
          </w:tcPr>
          <w:p w14:paraId="2EFE6F3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2CE59B4" w14:textId="77777777" w:rsidTr="00021380">
        <w:trPr>
          <w:jc w:val="center"/>
        </w:trPr>
        <w:tc>
          <w:tcPr>
            <w:tcW w:w="8640" w:type="dxa"/>
          </w:tcPr>
          <w:p w14:paraId="2EB9390C" w14:textId="77777777" w:rsidR="00CB76DA" w:rsidRPr="00552D3E" w:rsidRDefault="00CB76DA" w:rsidP="00021380">
            <w:pPr>
              <w:jc w:val="center"/>
              <w:rPr>
                <w:b/>
                <w:sz w:val="16"/>
                <w:szCs w:val="16"/>
              </w:rPr>
            </w:pPr>
            <w:r w:rsidRPr="00552D3E">
              <w:rPr>
                <w:b/>
                <w:sz w:val="16"/>
                <w:szCs w:val="16"/>
              </w:rPr>
              <w:t>KIT DE CITOLOGÍA</w:t>
            </w:r>
          </w:p>
        </w:tc>
      </w:tr>
      <w:tr w:rsidR="00CB76DA" w:rsidRPr="00552D3E" w14:paraId="5FBB891A" w14:textId="77777777" w:rsidTr="00021380">
        <w:trPr>
          <w:jc w:val="center"/>
        </w:trPr>
        <w:tc>
          <w:tcPr>
            <w:tcW w:w="8640" w:type="dxa"/>
            <w:shd w:val="clear" w:color="auto" w:fill="D9D9D9"/>
          </w:tcPr>
          <w:p w14:paraId="115407C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4CD74F4" w14:textId="77777777" w:rsidTr="00021380">
        <w:trPr>
          <w:jc w:val="center"/>
        </w:trPr>
        <w:tc>
          <w:tcPr>
            <w:tcW w:w="8640" w:type="dxa"/>
          </w:tcPr>
          <w:p w14:paraId="3887978B" w14:textId="77777777" w:rsidR="00CB76DA" w:rsidRPr="00552D3E" w:rsidRDefault="00CB76DA" w:rsidP="00021380">
            <w:pPr>
              <w:jc w:val="center"/>
              <w:rPr>
                <w:b/>
                <w:sz w:val="16"/>
                <w:szCs w:val="16"/>
              </w:rPr>
            </w:pPr>
            <w:r w:rsidRPr="00552D3E">
              <w:rPr>
                <w:b/>
                <w:sz w:val="16"/>
                <w:szCs w:val="16"/>
              </w:rPr>
              <w:t>KIT DE CITOLOGÍA</w:t>
            </w:r>
          </w:p>
        </w:tc>
      </w:tr>
      <w:tr w:rsidR="00CB76DA" w:rsidRPr="00552D3E" w14:paraId="13F35D24" w14:textId="77777777" w:rsidTr="00021380">
        <w:trPr>
          <w:jc w:val="center"/>
        </w:trPr>
        <w:tc>
          <w:tcPr>
            <w:tcW w:w="8640" w:type="dxa"/>
            <w:shd w:val="clear" w:color="auto" w:fill="D9D9D9"/>
          </w:tcPr>
          <w:p w14:paraId="190C9D1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93E338A" w14:textId="77777777" w:rsidTr="00021380">
        <w:trPr>
          <w:jc w:val="center"/>
        </w:trPr>
        <w:tc>
          <w:tcPr>
            <w:tcW w:w="8640" w:type="dxa"/>
          </w:tcPr>
          <w:p w14:paraId="7A48E320" w14:textId="77777777" w:rsidR="00CB76DA" w:rsidRPr="00552D3E" w:rsidRDefault="00CB76DA" w:rsidP="00021380">
            <w:pPr>
              <w:jc w:val="center"/>
              <w:rPr>
                <w:b/>
                <w:sz w:val="16"/>
                <w:szCs w:val="16"/>
              </w:rPr>
            </w:pPr>
            <w:r w:rsidRPr="00552D3E">
              <w:rPr>
                <w:b/>
                <w:sz w:val="16"/>
                <w:szCs w:val="16"/>
              </w:rPr>
              <w:t>UNIDAD</w:t>
            </w:r>
          </w:p>
        </w:tc>
      </w:tr>
      <w:tr w:rsidR="00CB76DA" w:rsidRPr="00552D3E" w14:paraId="7F200780" w14:textId="77777777" w:rsidTr="00021380">
        <w:trPr>
          <w:jc w:val="center"/>
        </w:trPr>
        <w:tc>
          <w:tcPr>
            <w:tcW w:w="8640" w:type="dxa"/>
            <w:shd w:val="clear" w:color="auto" w:fill="D9D9D9"/>
          </w:tcPr>
          <w:p w14:paraId="424C2B2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8ACDAC7" w14:textId="77777777" w:rsidTr="00021380">
        <w:trPr>
          <w:jc w:val="center"/>
        </w:trPr>
        <w:tc>
          <w:tcPr>
            <w:tcW w:w="8640" w:type="dxa"/>
          </w:tcPr>
          <w:p w14:paraId="0ACCAA45" w14:textId="77777777" w:rsidR="00CB76DA" w:rsidRPr="00552D3E" w:rsidRDefault="00CB76DA" w:rsidP="00021380">
            <w:pPr>
              <w:jc w:val="center"/>
              <w:rPr>
                <w:b/>
                <w:sz w:val="16"/>
                <w:szCs w:val="16"/>
              </w:rPr>
            </w:pPr>
            <w:r w:rsidRPr="00552D3E">
              <w:rPr>
                <w:b/>
                <w:sz w:val="16"/>
                <w:szCs w:val="16"/>
              </w:rPr>
              <w:t>UNIDAD</w:t>
            </w:r>
          </w:p>
        </w:tc>
      </w:tr>
      <w:tr w:rsidR="00CB76DA" w:rsidRPr="00552D3E" w14:paraId="437B5C3D" w14:textId="77777777" w:rsidTr="00021380">
        <w:trPr>
          <w:jc w:val="center"/>
        </w:trPr>
        <w:tc>
          <w:tcPr>
            <w:tcW w:w="8640" w:type="dxa"/>
            <w:shd w:val="clear" w:color="auto" w:fill="D9D9D9"/>
          </w:tcPr>
          <w:p w14:paraId="4A51E99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CATÉTER CENTRAL COLOCADO POR VÍA PERIFÉRICA (PICC) CATÉTER DE SILICONA RADIOPACO, DE DOBLE LUZ, CON MANGUITO SUBCUTÁNEO, PARA EL ACCESO VENOSO DE LARGA DURACIÓN (NUTRICIÓN PARENTERAL, ADMINISTRACIÓN DE MEDICAMENTOS, QUIMIOTERAPIA...) ADULTO Y/O PEDIATRICO</w:t>
            </w:r>
          </w:p>
        </w:tc>
      </w:tr>
    </w:tbl>
    <w:p w14:paraId="6E8E58D7" w14:textId="77777777" w:rsidR="00CB76DA" w:rsidRPr="00552D3E" w:rsidRDefault="00CB76DA" w:rsidP="00CB76DA">
      <w:pPr>
        <w:jc w:val="center"/>
        <w:rPr>
          <w:b/>
          <w:sz w:val="16"/>
          <w:szCs w:val="16"/>
        </w:rPr>
      </w:pPr>
    </w:p>
    <w:p w14:paraId="65F31149" w14:textId="77777777" w:rsidR="00CB76DA" w:rsidRPr="00552D3E" w:rsidRDefault="00CB76DA" w:rsidP="00CB76DA">
      <w:pPr>
        <w:jc w:val="center"/>
        <w:rPr>
          <w:b/>
          <w:sz w:val="16"/>
          <w:szCs w:val="16"/>
        </w:rPr>
      </w:pPr>
    </w:p>
    <w:p w14:paraId="38EB0DFD" w14:textId="77777777" w:rsidR="00CB76DA" w:rsidRPr="00552D3E" w:rsidRDefault="00CB76DA" w:rsidP="00CB76DA">
      <w:pPr>
        <w:rPr>
          <w:b/>
          <w:sz w:val="16"/>
          <w:szCs w:val="16"/>
        </w:rPr>
      </w:pPr>
      <w:r w:rsidRPr="00552D3E">
        <w:rPr>
          <w:b/>
          <w:sz w:val="16"/>
          <w:szCs w:val="16"/>
        </w:rPr>
        <w:t xml:space="preserve">                    ITEM 40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FA49B16" w14:textId="77777777" w:rsidTr="00021380">
        <w:trPr>
          <w:jc w:val="center"/>
        </w:trPr>
        <w:tc>
          <w:tcPr>
            <w:tcW w:w="8640" w:type="dxa"/>
            <w:shd w:val="clear" w:color="auto" w:fill="D9D9D9"/>
          </w:tcPr>
          <w:p w14:paraId="2C846F0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CEC5665" w14:textId="77777777" w:rsidTr="00021380">
        <w:trPr>
          <w:jc w:val="center"/>
        </w:trPr>
        <w:tc>
          <w:tcPr>
            <w:tcW w:w="8640" w:type="dxa"/>
            <w:shd w:val="clear" w:color="auto" w:fill="D9D9D9"/>
          </w:tcPr>
          <w:p w14:paraId="18DE8DA3" w14:textId="77777777" w:rsidR="00CB76DA" w:rsidRPr="00552D3E" w:rsidRDefault="00CB76DA" w:rsidP="00021380">
            <w:pPr>
              <w:jc w:val="center"/>
              <w:rPr>
                <w:b/>
                <w:sz w:val="16"/>
                <w:szCs w:val="16"/>
              </w:rPr>
            </w:pPr>
            <w:r w:rsidRPr="00552D3E">
              <w:rPr>
                <w:b/>
                <w:sz w:val="16"/>
                <w:szCs w:val="16"/>
              </w:rPr>
              <w:lastRenderedPageBreak/>
              <w:t>DENOMINACIÓN DE BIEN O SERVICIO</w:t>
            </w:r>
          </w:p>
        </w:tc>
      </w:tr>
      <w:tr w:rsidR="00CB76DA" w:rsidRPr="00552D3E" w14:paraId="059372A9" w14:textId="77777777" w:rsidTr="00021380">
        <w:trPr>
          <w:jc w:val="center"/>
        </w:trPr>
        <w:tc>
          <w:tcPr>
            <w:tcW w:w="8640" w:type="dxa"/>
          </w:tcPr>
          <w:p w14:paraId="01BB32AB" w14:textId="77777777" w:rsidR="00CB76DA" w:rsidRPr="00552D3E" w:rsidRDefault="00CB76DA" w:rsidP="00021380">
            <w:pPr>
              <w:jc w:val="center"/>
              <w:rPr>
                <w:b/>
                <w:sz w:val="16"/>
                <w:szCs w:val="16"/>
              </w:rPr>
            </w:pPr>
            <w:r w:rsidRPr="00552D3E">
              <w:rPr>
                <w:b/>
                <w:sz w:val="16"/>
                <w:szCs w:val="16"/>
              </w:rPr>
              <w:t>CATÉTER CENTRAL PICC</w:t>
            </w:r>
          </w:p>
        </w:tc>
      </w:tr>
      <w:tr w:rsidR="00CB76DA" w:rsidRPr="00552D3E" w14:paraId="685AD1F5" w14:textId="77777777" w:rsidTr="00021380">
        <w:trPr>
          <w:jc w:val="center"/>
        </w:trPr>
        <w:tc>
          <w:tcPr>
            <w:tcW w:w="8640" w:type="dxa"/>
            <w:shd w:val="clear" w:color="auto" w:fill="D9D9D9"/>
          </w:tcPr>
          <w:p w14:paraId="04A27B2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5D3C2F1" w14:textId="77777777" w:rsidTr="00021380">
        <w:trPr>
          <w:jc w:val="center"/>
        </w:trPr>
        <w:tc>
          <w:tcPr>
            <w:tcW w:w="8640" w:type="dxa"/>
          </w:tcPr>
          <w:p w14:paraId="7F35964B" w14:textId="77777777" w:rsidR="00CB76DA" w:rsidRPr="00552D3E" w:rsidRDefault="00CB76DA" w:rsidP="00021380">
            <w:pPr>
              <w:jc w:val="center"/>
              <w:rPr>
                <w:b/>
                <w:sz w:val="16"/>
                <w:szCs w:val="16"/>
              </w:rPr>
            </w:pPr>
            <w:r w:rsidRPr="00552D3E">
              <w:rPr>
                <w:b/>
                <w:sz w:val="16"/>
                <w:szCs w:val="16"/>
              </w:rPr>
              <w:t>CATÉTER CENTRAL PICC</w:t>
            </w:r>
          </w:p>
        </w:tc>
      </w:tr>
      <w:tr w:rsidR="00CB76DA" w:rsidRPr="00552D3E" w14:paraId="27C7DE1B" w14:textId="77777777" w:rsidTr="00021380">
        <w:trPr>
          <w:jc w:val="center"/>
        </w:trPr>
        <w:tc>
          <w:tcPr>
            <w:tcW w:w="8640" w:type="dxa"/>
            <w:shd w:val="clear" w:color="auto" w:fill="D9D9D9"/>
          </w:tcPr>
          <w:p w14:paraId="67EA6F9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C9C0DAF" w14:textId="77777777" w:rsidTr="00021380">
        <w:trPr>
          <w:jc w:val="center"/>
        </w:trPr>
        <w:tc>
          <w:tcPr>
            <w:tcW w:w="8640" w:type="dxa"/>
          </w:tcPr>
          <w:p w14:paraId="39A07B04" w14:textId="77777777" w:rsidR="00CB76DA" w:rsidRPr="00552D3E" w:rsidRDefault="00CB76DA" w:rsidP="00021380">
            <w:pPr>
              <w:jc w:val="center"/>
              <w:rPr>
                <w:b/>
                <w:sz w:val="16"/>
                <w:szCs w:val="16"/>
              </w:rPr>
            </w:pPr>
            <w:r w:rsidRPr="00552D3E">
              <w:rPr>
                <w:b/>
                <w:sz w:val="16"/>
                <w:szCs w:val="16"/>
              </w:rPr>
              <w:t>UNIDAD</w:t>
            </w:r>
          </w:p>
        </w:tc>
      </w:tr>
      <w:tr w:rsidR="00CB76DA" w:rsidRPr="00552D3E" w14:paraId="690E18D3" w14:textId="77777777" w:rsidTr="00021380">
        <w:trPr>
          <w:jc w:val="center"/>
        </w:trPr>
        <w:tc>
          <w:tcPr>
            <w:tcW w:w="8640" w:type="dxa"/>
            <w:shd w:val="clear" w:color="auto" w:fill="D9D9D9"/>
          </w:tcPr>
          <w:p w14:paraId="69C5EC7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5B12074" w14:textId="77777777" w:rsidTr="00021380">
        <w:trPr>
          <w:jc w:val="center"/>
        </w:trPr>
        <w:tc>
          <w:tcPr>
            <w:tcW w:w="8640" w:type="dxa"/>
          </w:tcPr>
          <w:p w14:paraId="5CDB574E" w14:textId="77777777" w:rsidR="00CB76DA" w:rsidRPr="00552D3E" w:rsidRDefault="00CB76DA" w:rsidP="00021380">
            <w:pPr>
              <w:jc w:val="center"/>
              <w:rPr>
                <w:b/>
                <w:sz w:val="16"/>
                <w:szCs w:val="16"/>
              </w:rPr>
            </w:pPr>
            <w:r w:rsidRPr="00552D3E">
              <w:rPr>
                <w:b/>
                <w:sz w:val="16"/>
                <w:szCs w:val="16"/>
              </w:rPr>
              <w:t>UNIDAD</w:t>
            </w:r>
          </w:p>
        </w:tc>
      </w:tr>
      <w:tr w:rsidR="00CB76DA" w:rsidRPr="00552D3E" w14:paraId="709BE717" w14:textId="77777777" w:rsidTr="00021380">
        <w:trPr>
          <w:jc w:val="center"/>
        </w:trPr>
        <w:tc>
          <w:tcPr>
            <w:tcW w:w="8640" w:type="dxa"/>
            <w:shd w:val="clear" w:color="auto" w:fill="D9D9D9"/>
          </w:tcPr>
          <w:p w14:paraId="5736E92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KIT CITOLOGIA VAGINAL DESECHABLE COMPUESTO DE ESPÁTULA AYRE, CITOCEPILLO ENDOCERVICAL Y EXOCERVICAL, LÁMINA PORTA OBJETOS DE VIDRIO Y ESTUCHE DE LÁMINA. COMPONENTES EN VIDRIO, FLIAMENTOS EN CERDAS DE NYLON, PLASTICO.</w:t>
            </w:r>
          </w:p>
        </w:tc>
      </w:tr>
    </w:tbl>
    <w:p w14:paraId="27FD60B5" w14:textId="77777777" w:rsidR="00CB76DA" w:rsidRPr="00552D3E" w:rsidRDefault="00CB76DA" w:rsidP="00CB76DA">
      <w:pPr>
        <w:jc w:val="center"/>
        <w:rPr>
          <w:b/>
          <w:sz w:val="16"/>
          <w:szCs w:val="16"/>
        </w:rPr>
      </w:pPr>
    </w:p>
    <w:p w14:paraId="3E73C344" w14:textId="77777777" w:rsidR="00CB76DA" w:rsidRPr="00552D3E" w:rsidRDefault="00CB76DA" w:rsidP="00CB76DA">
      <w:pPr>
        <w:rPr>
          <w:b/>
          <w:sz w:val="16"/>
          <w:szCs w:val="16"/>
        </w:rPr>
      </w:pPr>
      <w:r w:rsidRPr="00552D3E">
        <w:rPr>
          <w:b/>
          <w:sz w:val="16"/>
          <w:szCs w:val="16"/>
        </w:rPr>
        <w:t xml:space="preserve">                    ITEM 41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8E059CC" w14:textId="77777777" w:rsidTr="00021380">
        <w:trPr>
          <w:jc w:val="center"/>
        </w:trPr>
        <w:tc>
          <w:tcPr>
            <w:tcW w:w="8640" w:type="dxa"/>
            <w:shd w:val="clear" w:color="auto" w:fill="D9D9D9"/>
          </w:tcPr>
          <w:p w14:paraId="7A16D46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13D47B4" w14:textId="77777777" w:rsidTr="00021380">
        <w:trPr>
          <w:jc w:val="center"/>
        </w:trPr>
        <w:tc>
          <w:tcPr>
            <w:tcW w:w="8640" w:type="dxa"/>
            <w:shd w:val="clear" w:color="auto" w:fill="D9D9D9"/>
          </w:tcPr>
          <w:p w14:paraId="31E1DF3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F0B6A43" w14:textId="77777777" w:rsidTr="00021380">
        <w:trPr>
          <w:jc w:val="center"/>
        </w:trPr>
        <w:tc>
          <w:tcPr>
            <w:tcW w:w="8640" w:type="dxa"/>
          </w:tcPr>
          <w:p w14:paraId="66F48E7E" w14:textId="77777777" w:rsidR="00CB76DA" w:rsidRPr="00552D3E" w:rsidRDefault="00CB76DA" w:rsidP="00021380">
            <w:pPr>
              <w:jc w:val="center"/>
              <w:rPr>
                <w:b/>
                <w:sz w:val="16"/>
                <w:szCs w:val="16"/>
              </w:rPr>
            </w:pPr>
            <w:r w:rsidRPr="00552D3E">
              <w:rPr>
                <w:b/>
                <w:sz w:val="16"/>
                <w:szCs w:val="16"/>
              </w:rPr>
              <w:t>BOLSA DE TORUNDAS DE ALGODÓN</w:t>
            </w:r>
          </w:p>
        </w:tc>
      </w:tr>
      <w:tr w:rsidR="00CB76DA" w:rsidRPr="00552D3E" w14:paraId="6E99A02B" w14:textId="77777777" w:rsidTr="00021380">
        <w:trPr>
          <w:jc w:val="center"/>
        </w:trPr>
        <w:tc>
          <w:tcPr>
            <w:tcW w:w="8640" w:type="dxa"/>
            <w:shd w:val="clear" w:color="auto" w:fill="D9D9D9"/>
          </w:tcPr>
          <w:p w14:paraId="03F87B2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53CE358" w14:textId="77777777" w:rsidTr="00021380">
        <w:trPr>
          <w:jc w:val="center"/>
        </w:trPr>
        <w:tc>
          <w:tcPr>
            <w:tcW w:w="8640" w:type="dxa"/>
          </w:tcPr>
          <w:p w14:paraId="16A28E61" w14:textId="77777777" w:rsidR="00CB76DA" w:rsidRPr="00552D3E" w:rsidRDefault="00CB76DA" w:rsidP="00021380">
            <w:pPr>
              <w:jc w:val="center"/>
              <w:rPr>
                <w:b/>
                <w:sz w:val="16"/>
                <w:szCs w:val="16"/>
              </w:rPr>
            </w:pPr>
            <w:r w:rsidRPr="00552D3E">
              <w:rPr>
                <w:b/>
                <w:sz w:val="16"/>
                <w:szCs w:val="16"/>
              </w:rPr>
              <w:t>BOLSA DE TORUNDAS DE ALGODÓN</w:t>
            </w:r>
          </w:p>
        </w:tc>
      </w:tr>
      <w:tr w:rsidR="00CB76DA" w:rsidRPr="00552D3E" w14:paraId="34BFED49" w14:textId="77777777" w:rsidTr="00021380">
        <w:trPr>
          <w:jc w:val="center"/>
        </w:trPr>
        <w:tc>
          <w:tcPr>
            <w:tcW w:w="8640" w:type="dxa"/>
            <w:shd w:val="clear" w:color="auto" w:fill="D9D9D9"/>
          </w:tcPr>
          <w:p w14:paraId="3BEAAB7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99EBB04" w14:textId="77777777" w:rsidTr="00021380">
        <w:trPr>
          <w:jc w:val="center"/>
        </w:trPr>
        <w:tc>
          <w:tcPr>
            <w:tcW w:w="8640" w:type="dxa"/>
          </w:tcPr>
          <w:p w14:paraId="41FEDE30" w14:textId="77777777" w:rsidR="00CB76DA" w:rsidRPr="00552D3E" w:rsidRDefault="00CB76DA" w:rsidP="00021380">
            <w:pPr>
              <w:jc w:val="center"/>
              <w:rPr>
                <w:b/>
                <w:sz w:val="16"/>
                <w:szCs w:val="16"/>
              </w:rPr>
            </w:pPr>
            <w:r w:rsidRPr="00552D3E">
              <w:rPr>
                <w:b/>
                <w:sz w:val="16"/>
                <w:szCs w:val="16"/>
              </w:rPr>
              <w:t>BOLSA X 500 GR</w:t>
            </w:r>
          </w:p>
        </w:tc>
      </w:tr>
      <w:tr w:rsidR="00CB76DA" w:rsidRPr="00552D3E" w14:paraId="1309EE69" w14:textId="77777777" w:rsidTr="00021380">
        <w:trPr>
          <w:jc w:val="center"/>
        </w:trPr>
        <w:tc>
          <w:tcPr>
            <w:tcW w:w="8640" w:type="dxa"/>
            <w:shd w:val="clear" w:color="auto" w:fill="D9D9D9"/>
          </w:tcPr>
          <w:p w14:paraId="097971A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643F8A3" w14:textId="77777777" w:rsidTr="00021380">
        <w:trPr>
          <w:jc w:val="center"/>
        </w:trPr>
        <w:tc>
          <w:tcPr>
            <w:tcW w:w="8640" w:type="dxa"/>
          </w:tcPr>
          <w:p w14:paraId="7F0BE458" w14:textId="77777777" w:rsidR="00CB76DA" w:rsidRPr="00552D3E" w:rsidRDefault="00CB76DA" w:rsidP="00021380">
            <w:pPr>
              <w:jc w:val="center"/>
              <w:rPr>
                <w:b/>
                <w:sz w:val="16"/>
                <w:szCs w:val="16"/>
              </w:rPr>
            </w:pPr>
            <w:r w:rsidRPr="00552D3E">
              <w:rPr>
                <w:b/>
                <w:sz w:val="16"/>
                <w:szCs w:val="16"/>
              </w:rPr>
              <w:t xml:space="preserve">BOLSA </w:t>
            </w:r>
          </w:p>
        </w:tc>
      </w:tr>
      <w:tr w:rsidR="00CB76DA" w:rsidRPr="00552D3E" w14:paraId="1ACB7C22" w14:textId="77777777" w:rsidTr="00021380">
        <w:trPr>
          <w:jc w:val="center"/>
        </w:trPr>
        <w:tc>
          <w:tcPr>
            <w:tcW w:w="8640" w:type="dxa"/>
            <w:shd w:val="clear" w:color="auto" w:fill="D9D9D9"/>
          </w:tcPr>
          <w:p w14:paraId="78A631A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ALGODÓN EN TORUNDA BOLSA X 500 GR. ALGODÓN PARA USO HOSPITALARIO EN GENERAL, LIBRE DE PARTÍCULAS EXTRAÑAS, COLOR BLANCO Y SUAVE AL TACTO.</w:t>
            </w:r>
          </w:p>
        </w:tc>
      </w:tr>
    </w:tbl>
    <w:p w14:paraId="0B65DB21" w14:textId="77777777" w:rsidR="00CB76DA" w:rsidRPr="00552D3E" w:rsidRDefault="00CB76DA" w:rsidP="00CB76DA">
      <w:pPr>
        <w:jc w:val="center"/>
        <w:rPr>
          <w:b/>
          <w:sz w:val="16"/>
          <w:szCs w:val="16"/>
        </w:rPr>
      </w:pPr>
    </w:p>
    <w:p w14:paraId="5D942BFF" w14:textId="77777777" w:rsidR="00CB76DA" w:rsidRPr="00552D3E" w:rsidRDefault="00CB76DA" w:rsidP="00CB76DA">
      <w:pPr>
        <w:rPr>
          <w:b/>
          <w:sz w:val="16"/>
          <w:szCs w:val="16"/>
        </w:rPr>
      </w:pPr>
      <w:r w:rsidRPr="00552D3E">
        <w:rPr>
          <w:b/>
          <w:sz w:val="16"/>
          <w:szCs w:val="16"/>
        </w:rPr>
        <w:t xml:space="preserve">                    ITEM 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4A1DBAB" w14:textId="77777777" w:rsidTr="00021380">
        <w:trPr>
          <w:jc w:val="center"/>
        </w:trPr>
        <w:tc>
          <w:tcPr>
            <w:tcW w:w="8640" w:type="dxa"/>
            <w:shd w:val="clear" w:color="auto" w:fill="D9D9D9"/>
          </w:tcPr>
          <w:p w14:paraId="1868B98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CCFF428" w14:textId="77777777" w:rsidTr="00021380">
        <w:trPr>
          <w:jc w:val="center"/>
        </w:trPr>
        <w:tc>
          <w:tcPr>
            <w:tcW w:w="8640" w:type="dxa"/>
            <w:shd w:val="clear" w:color="auto" w:fill="D9D9D9"/>
          </w:tcPr>
          <w:p w14:paraId="5074D30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B970669" w14:textId="77777777" w:rsidTr="00021380">
        <w:trPr>
          <w:jc w:val="center"/>
        </w:trPr>
        <w:tc>
          <w:tcPr>
            <w:tcW w:w="8640" w:type="dxa"/>
          </w:tcPr>
          <w:p w14:paraId="40D662BF" w14:textId="77777777" w:rsidR="00CB76DA" w:rsidRPr="00552D3E" w:rsidRDefault="00CB76DA" w:rsidP="00021380">
            <w:pPr>
              <w:jc w:val="center"/>
              <w:rPr>
                <w:b/>
                <w:sz w:val="16"/>
                <w:szCs w:val="16"/>
              </w:rPr>
            </w:pPr>
            <w:r w:rsidRPr="00552D3E">
              <w:rPr>
                <w:b/>
                <w:sz w:val="16"/>
                <w:szCs w:val="16"/>
              </w:rPr>
              <w:t>CAL SODADA</w:t>
            </w:r>
          </w:p>
        </w:tc>
      </w:tr>
      <w:tr w:rsidR="00CB76DA" w:rsidRPr="00552D3E" w14:paraId="39E1BC2F" w14:textId="77777777" w:rsidTr="00021380">
        <w:trPr>
          <w:jc w:val="center"/>
        </w:trPr>
        <w:tc>
          <w:tcPr>
            <w:tcW w:w="8640" w:type="dxa"/>
            <w:shd w:val="clear" w:color="auto" w:fill="D9D9D9"/>
          </w:tcPr>
          <w:p w14:paraId="6BDDDFD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480C4B6" w14:textId="77777777" w:rsidTr="00021380">
        <w:trPr>
          <w:jc w:val="center"/>
        </w:trPr>
        <w:tc>
          <w:tcPr>
            <w:tcW w:w="8640" w:type="dxa"/>
          </w:tcPr>
          <w:p w14:paraId="23FD3902" w14:textId="77777777" w:rsidR="00CB76DA" w:rsidRPr="00552D3E" w:rsidRDefault="00CB76DA" w:rsidP="00021380">
            <w:pPr>
              <w:jc w:val="center"/>
              <w:rPr>
                <w:b/>
                <w:sz w:val="16"/>
                <w:szCs w:val="16"/>
              </w:rPr>
            </w:pPr>
            <w:r w:rsidRPr="00552D3E">
              <w:rPr>
                <w:b/>
                <w:sz w:val="16"/>
                <w:szCs w:val="16"/>
              </w:rPr>
              <w:t>CAL SODADA</w:t>
            </w:r>
          </w:p>
        </w:tc>
      </w:tr>
      <w:tr w:rsidR="00CB76DA" w:rsidRPr="00552D3E" w14:paraId="0565D613" w14:textId="77777777" w:rsidTr="00021380">
        <w:trPr>
          <w:jc w:val="center"/>
        </w:trPr>
        <w:tc>
          <w:tcPr>
            <w:tcW w:w="8640" w:type="dxa"/>
            <w:shd w:val="clear" w:color="auto" w:fill="D9D9D9"/>
          </w:tcPr>
          <w:p w14:paraId="1B0762C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2DE4F88" w14:textId="77777777" w:rsidTr="00021380">
        <w:trPr>
          <w:jc w:val="center"/>
        </w:trPr>
        <w:tc>
          <w:tcPr>
            <w:tcW w:w="8640" w:type="dxa"/>
          </w:tcPr>
          <w:p w14:paraId="2ED23F97" w14:textId="77777777" w:rsidR="00CB76DA" w:rsidRPr="00552D3E" w:rsidRDefault="00CB76DA" w:rsidP="00021380">
            <w:pPr>
              <w:jc w:val="center"/>
              <w:rPr>
                <w:b/>
                <w:sz w:val="16"/>
                <w:szCs w:val="16"/>
              </w:rPr>
            </w:pPr>
            <w:r w:rsidRPr="00552D3E">
              <w:rPr>
                <w:b/>
                <w:sz w:val="16"/>
                <w:szCs w:val="16"/>
              </w:rPr>
              <w:t>GARRAFA DE 5 LITROS</w:t>
            </w:r>
          </w:p>
        </w:tc>
      </w:tr>
      <w:tr w:rsidR="00CB76DA" w:rsidRPr="00552D3E" w14:paraId="096A5A4D" w14:textId="77777777" w:rsidTr="00021380">
        <w:trPr>
          <w:jc w:val="center"/>
        </w:trPr>
        <w:tc>
          <w:tcPr>
            <w:tcW w:w="8640" w:type="dxa"/>
            <w:shd w:val="clear" w:color="auto" w:fill="D9D9D9"/>
          </w:tcPr>
          <w:p w14:paraId="359DFFC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A126A48" w14:textId="77777777" w:rsidTr="00021380">
        <w:trPr>
          <w:jc w:val="center"/>
        </w:trPr>
        <w:tc>
          <w:tcPr>
            <w:tcW w:w="8640" w:type="dxa"/>
          </w:tcPr>
          <w:p w14:paraId="5016E9C1" w14:textId="77777777" w:rsidR="00CB76DA" w:rsidRPr="00552D3E" w:rsidRDefault="00CB76DA" w:rsidP="00021380">
            <w:pPr>
              <w:jc w:val="center"/>
              <w:rPr>
                <w:b/>
                <w:sz w:val="16"/>
                <w:szCs w:val="16"/>
              </w:rPr>
            </w:pPr>
            <w:r w:rsidRPr="00552D3E">
              <w:rPr>
                <w:b/>
                <w:sz w:val="16"/>
                <w:szCs w:val="16"/>
              </w:rPr>
              <w:t>GARRAFA DE 5 LITROS</w:t>
            </w:r>
          </w:p>
        </w:tc>
      </w:tr>
      <w:tr w:rsidR="00CB76DA" w:rsidRPr="00552D3E" w14:paraId="16D2F170" w14:textId="77777777" w:rsidTr="00021380">
        <w:trPr>
          <w:jc w:val="center"/>
        </w:trPr>
        <w:tc>
          <w:tcPr>
            <w:tcW w:w="8640" w:type="dxa"/>
            <w:shd w:val="clear" w:color="auto" w:fill="D9D9D9"/>
          </w:tcPr>
          <w:p w14:paraId="4F84057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CAL SODADA PARA MAQUINAS DE ANESTESIA MARCA DRÄGER , PARA ABSORCIÓN DE CO2 UNIFORME CON MÍNIMA GENERACIÓN DE POLVO, COMPATIBLE CON TODOS LOS AGENTES ANESTÉSICOS INHALATORIOS HALOGENADOS; INDICADOR CON CAMBIO DE COLOR PARA UNA SUSTITUCIÓN SENCILLA. GARRAFA DE 5 LITROS</w:t>
            </w:r>
          </w:p>
        </w:tc>
      </w:tr>
    </w:tbl>
    <w:p w14:paraId="3585208B" w14:textId="77777777" w:rsidR="00CB76DA" w:rsidRPr="00552D3E" w:rsidRDefault="00CB76DA" w:rsidP="00CB76DA">
      <w:pPr>
        <w:jc w:val="center"/>
        <w:rPr>
          <w:b/>
          <w:sz w:val="16"/>
          <w:szCs w:val="16"/>
        </w:rPr>
      </w:pPr>
    </w:p>
    <w:p w14:paraId="4F3E3994" w14:textId="77777777" w:rsidR="00CB76DA" w:rsidRPr="00552D3E" w:rsidRDefault="00CB76DA" w:rsidP="00CB76DA">
      <w:pPr>
        <w:rPr>
          <w:b/>
          <w:sz w:val="16"/>
          <w:szCs w:val="16"/>
        </w:rPr>
      </w:pPr>
      <w:r w:rsidRPr="00552D3E">
        <w:rPr>
          <w:b/>
          <w:sz w:val="16"/>
          <w:szCs w:val="16"/>
        </w:rPr>
        <w:t xml:space="preserve">                    ITEM 43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B8EF8AF" w14:textId="77777777" w:rsidTr="00021380">
        <w:trPr>
          <w:jc w:val="center"/>
        </w:trPr>
        <w:tc>
          <w:tcPr>
            <w:tcW w:w="8640" w:type="dxa"/>
            <w:shd w:val="clear" w:color="auto" w:fill="D9D9D9"/>
          </w:tcPr>
          <w:p w14:paraId="2133CEB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D6DD3B3" w14:textId="77777777" w:rsidTr="00021380">
        <w:trPr>
          <w:jc w:val="center"/>
        </w:trPr>
        <w:tc>
          <w:tcPr>
            <w:tcW w:w="8640" w:type="dxa"/>
            <w:shd w:val="clear" w:color="auto" w:fill="D9D9D9"/>
          </w:tcPr>
          <w:p w14:paraId="16E72B1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5C8A3DD" w14:textId="77777777" w:rsidTr="00021380">
        <w:trPr>
          <w:jc w:val="center"/>
        </w:trPr>
        <w:tc>
          <w:tcPr>
            <w:tcW w:w="8640" w:type="dxa"/>
          </w:tcPr>
          <w:p w14:paraId="395F3D8A" w14:textId="77777777" w:rsidR="00CB76DA" w:rsidRPr="00552D3E" w:rsidRDefault="00CB76DA" w:rsidP="00021380">
            <w:pPr>
              <w:jc w:val="center"/>
              <w:rPr>
                <w:b/>
                <w:sz w:val="16"/>
                <w:szCs w:val="16"/>
              </w:rPr>
            </w:pPr>
            <w:r w:rsidRPr="00552D3E">
              <w:rPr>
                <w:b/>
                <w:sz w:val="16"/>
                <w:szCs w:val="16"/>
              </w:rPr>
              <w:t>DISPOSITIVO INTRAUTERINO (T DE COBRE)</w:t>
            </w:r>
          </w:p>
        </w:tc>
      </w:tr>
      <w:tr w:rsidR="00CB76DA" w:rsidRPr="00552D3E" w14:paraId="1FB3F284" w14:textId="77777777" w:rsidTr="00021380">
        <w:trPr>
          <w:jc w:val="center"/>
        </w:trPr>
        <w:tc>
          <w:tcPr>
            <w:tcW w:w="8640" w:type="dxa"/>
            <w:shd w:val="clear" w:color="auto" w:fill="D9D9D9"/>
          </w:tcPr>
          <w:p w14:paraId="4D4308C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40DBF69" w14:textId="77777777" w:rsidTr="00021380">
        <w:trPr>
          <w:jc w:val="center"/>
        </w:trPr>
        <w:tc>
          <w:tcPr>
            <w:tcW w:w="8640" w:type="dxa"/>
          </w:tcPr>
          <w:p w14:paraId="556B64FA" w14:textId="77777777" w:rsidR="00CB76DA" w:rsidRPr="00552D3E" w:rsidRDefault="00CB76DA" w:rsidP="00021380">
            <w:pPr>
              <w:jc w:val="center"/>
              <w:rPr>
                <w:b/>
                <w:sz w:val="16"/>
                <w:szCs w:val="16"/>
              </w:rPr>
            </w:pPr>
            <w:r w:rsidRPr="00552D3E">
              <w:rPr>
                <w:b/>
                <w:sz w:val="16"/>
                <w:szCs w:val="16"/>
              </w:rPr>
              <w:t>DISPOSITIVO INTRAUTERINO (T DE COBRE)</w:t>
            </w:r>
          </w:p>
        </w:tc>
      </w:tr>
      <w:tr w:rsidR="00CB76DA" w:rsidRPr="00552D3E" w14:paraId="16644589" w14:textId="77777777" w:rsidTr="00021380">
        <w:trPr>
          <w:jc w:val="center"/>
        </w:trPr>
        <w:tc>
          <w:tcPr>
            <w:tcW w:w="8640" w:type="dxa"/>
            <w:shd w:val="clear" w:color="auto" w:fill="D9D9D9"/>
          </w:tcPr>
          <w:p w14:paraId="6E74EAE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CA9D224" w14:textId="77777777" w:rsidTr="00021380">
        <w:trPr>
          <w:jc w:val="center"/>
        </w:trPr>
        <w:tc>
          <w:tcPr>
            <w:tcW w:w="8640" w:type="dxa"/>
          </w:tcPr>
          <w:p w14:paraId="1FCC5371" w14:textId="77777777" w:rsidR="00CB76DA" w:rsidRPr="00552D3E" w:rsidRDefault="00CB76DA" w:rsidP="00021380">
            <w:pPr>
              <w:jc w:val="center"/>
              <w:rPr>
                <w:b/>
                <w:sz w:val="16"/>
                <w:szCs w:val="16"/>
              </w:rPr>
            </w:pPr>
            <w:r w:rsidRPr="00552D3E">
              <w:rPr>
                <w:b/>
                <w:sz w:val="16"/>
                <w:szCs w:val="16"/>
              </w:rPr>
              <w:t>UNIDAD</w:t>
            </w:r>
          </w:p>
        </w:tc>
      </w:tr>
      <w:tr w:rsidR="00CB76DA" w:rsidRPr="00552D3E" w14:paraId="19470460" w14:textId="77777777" w:rsidTr="00021380">
        <w:trPr>
          <w:jc w:val="center"/>
        </w:trPr>
        <w:tc>
          <w:tcPr>
            <w:tcW w:w="8640" w:type="dxa"/>
            <w:shd w:val="clear" w:color="auto" w:fill="D9D9D9"/>
          </w:tcPr>
          <w:p w14:paraId="19EFA2D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BEE503D" w14:textId="77777777" w:rsidTr="00021380">
        <w:trPr>
          <w:jc w:val="center"/>
        </w:trPr>
        <w:tc>
          <w:tcPr>
            <w:tcW w:w="8640" w:type="dxa"/>
          </w:tcPr>
          <w:p w14:paraId="547F8A6D" w14:textId="77777777" w:rsidR="00CB76DA" w:rsidRPr="00552D3E" w:rsidRDefault="00CB76DA" w:rsidP="00021380">
            <w:pPr>
              <w:jc w:val="center"/>
              <w:rPr>
                <w:b/>
                <w:sz w:val="16"/>
                <w:szCs w:val="16"/>
              </w:rPr>
            </w:pPr>
            <w:r w:rsidRPr="00552D3E">
              <w:rPr>
                <w:b/>
                <w:sz w:val="16"/>
                <w:szCs w:val="16"/>
              </w:rPr>
              <w:t>UNIDAD</w:t>
            </w:r>
          </w:p>
        </w:tc>
      </w:tr>
      <w:tr w:rsidR="00CB76DA" w:rsidRPr="00552D3E" w14:paraId="643B8F8F" w14:textId="77777777" w:rsidTr="00021380">
        <w:trPr>
          <w:jc w:val="center"/>
        </w:trPr>
        <w:tc>
          <w:tcPr>
            <w:tcW w:w="8640" w:type="dxa"/>
            <w:shd w:val="clear" w:color="auto" w:fill="D9D9D9"/>
          </w:tcPr>
          <w:p w14:paraId="4089096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DIU (T DE COBRE) DISPOSITIVO INTRAUTERINO DE PLÁSTICO FLEXIBLE EN FORMA DE "T" RODEADO DE HILOS DE COBRE ESTÁ ELABORADO DE PLÁSTICO FLEXIBLE, TIENE UNA RAMA VERTICAL Y UNA HORIZONTAL A MANERA DE T. LA RAMA VERTICAL ESTÁ RODEADA DE UN ALAMBRE DE COBRE.</w:t>
            </w:r>
          </w:p>
        </w:tc>
      </w:tr>
    </w:tbl>
    <w:p w14:paraId="5BFF4F8B" w14:textId="77777777" w:rsidR="00CB76DA" w:rsidRPr="00552D3E" w:rsidRDefault="00CB76DA" w:rsidP="00CB76DA">
      <w:pPr>
        <w:jc w:val="center"/>
        <w:rPr>
          <w:b/>
          <w:sz w:val="16"/>
          <w:szCs w:val="16"/>
        </w:rPr>
      </w:pPr>
    </w:p>
    <w:p w14:paraId="6C9B653B" w14:textId="77777777" w:rsidR="00CB76DA" w:rsidRPr="00552D3E" w:rsidRDefault="00CB76DA" w:rsidP="00CB76DA">
      <w:pPr>
        <w:jc w:val="center"/>
        <w:rPr>
          <w:b/>
          <w:sz w:val="16"/>
          <w:szCs w:val="16"/>
        </w:rPr>
      </w:pPr>
    </w:p>
    <w:p w14:paraId="20876B31" w14:textId="77777777" w:rsidR="00CB76DA" w:rsidRPr="00552D3E" w:rsidRDefault="00CB76DA" w:rsidP="00CB76DA">
      <w:pPr>
        <w:rPr>
          <w:b/>
          <w:sz w:val="16"/>
          <w:szCs w:val="16"/>
        </w:rPr>
      </w:pPr>
      <w:r w:rsidRPr="00552D3E">
        <w:rPr>
          <w:b/>
          <w:sz w:val="16"/>
          <w:szCs w:val="16"/>
        </w:rPr>
        <w:t xml:space="preserve">                    ITEM 44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6A95C91" w14:textId="77777777" w:rsidTr="00021380">
        <w:trPr>
          <w:jc w:val="center"/>
        </w:trPr>
        <w:tc>
          <w:tcPr>
            <w:tcW w:w="8640" w:type="dxa"/>
            <w:shd w:val="clear" w:color="auto" w:fill="D9D9D9"/>
          </w:tcPr>
          <w:p w14:paraId="0627F9D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E82712A" w14:textId="77777777" w:rsidTr="00021380">
        <w:trPr>
          <w:jc w:val="center"/>
        </w:trPr>
        <w:tc>
          <w:tcPr>
            <w:tcW w:w="8640" w:type="dxa"/>
            <w:shd w:val="clear" w:color="auto" w:fill="D9D9D9"/>
          </w:tcPr>
          <w:p w14:paraId="6A50F2E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6B45946" w14:textId="77777777" w:rsidTr="00021380">
        <w:trPr>
          <w:jc w:val="center"/>
        </w:trPr>
        <w:tc>
          <w:tcPr>
            <w:tcW w:w="8640" w:type="dxa"/>
          </w:tcPr>
          <w:p w14:paraId="2D3C206A" w14:textId="77777777" w:rsidR="00CB76DA" w:rsidRPr="00552D3E" w:rsidRDefault="00CB76DA" w:rsidP="00021380">
            <w:pPr>
              <w:jc w:val="center"/>
              <w:rPr>
                <w:b/>
                <w:sz w:val="16"/>
                <w:szCs w:val="16"/>
              </w:rPr>
            </w:pPr>
            <w:r w:rsidRPr="00552D3E">
              <w:rPr>
                <w:b/>
                <w:sz w:val="16"/>
                <w:szCs w:val="16"/>
              </w:rPr>
              <w:t>APOSITO GASA Y VENDAJE DE TELA</w:t>
            </w:r>
          </w:p>
        </w:tc>
      </w:tr>
      <w:tr w:rsidR="00CB76DA" w:rsidRPr="00552D3E" w14:paraId="2BBECE50" w14:textId="77777777" w:rsidTr="00021380">
        <w:trPr>
          <w:jc w:val="center"/>
        </w:trPr>
        <w:tc>
          <w:tcPr>
            <w:tcW w:w="8640" w:type="dxa"/>
            <w:shd w:val="clear" w:color="auto" w:fill="D9D9D9"/>
          </w:tcPr>
          <w:p w14:paraId="7FD1B94D" w14:textId="77777777" w:rsidR="00CB76DA" w:rsidRPr="00552D3E" w:rsidRDefault="00CB76DA" w:rsidP="00021380">
            <w:pPr>
              <w:jc w:val="center"/>
              <w:rPr>
                <w:b/>
                <w:sz w:val="16"/>
                <w:szCs w:val="16"/>
              </w:rPr>
            </w:pPr>
            <w:r w:rsidRPr="00552D3E">
              <w:rPr>
                <w:b/>
                <w:sz w:val="16"/>
                <w:szCs w:val="16"/>
              </w:rPr>
              <w:lastRenderedPageBreak/>
              <w:t>DENOMINACIÓN TÉCNICA DEL BIEN O SERVICIO</w:t>
            </w:r>
          </w:p>
        </w:tc>
      </w:tr>
      <w:tr w:rsidR="00CB76DA" w:rsidRPr="00552D3E" w14:paraId="08E24DFF" w14:textId="77777777" w:rsidTr="00021380">
        <w:trPr>
          <w:jc w:val="center"/>
        </w:trPr>
        <w:tc>
          <w:tcPr>
            <w:tcW w:w="8640" w:type="dxa"/>
          </w:tcPr>
          <w:p w14:paraId="51FD98F8" w14:textId="77777777" w:rsidR="00CB76DA" w:rsidRPr="00552D3E" w:rsidRDefault="00CB76DA" w:rsidP="00021380">
            <w:pPr>
              <w:jc w:val="center"/>
              <w:rPr>
                <w:b/>
                <w:sz w:val="16"/>
                <w:szCs w:val="16"/>
              </w:rPr>
            </w:pPr>
            <w:r w:rsidRPr="00552D3E">
              <w:rPr>
                <w:b/>
                <w:sz w:val="16"/>
                <w:szCs w:val="16"/>
              </w:rPr>
              <w:t>APOSITO GASA Y VENDAJE DE TELA</w:t>
            </w:r>
          </w:p>
        </w:tc>
      </w:tr>
      <w:tr w:rsidR="00CB76DA" w:rsidRPr="00552D3E" w14:paraId="084FBE2E" w14:textId="77777777" w:rsidTr="00021380">
        <w:trPr>
          <w:jc w:val="center"/>
        </w:trPr>
        <w:tc>
          <w:tcPr>
            <w:tcW w:w="8640" w:type="dxa"/>
            <w:shd w:val="clear" w:color="auto" w:fill="D9D9D9"/>
          </w:tcPr>
          <w:p w14:paraId="6CD6D25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1F4E57E" w14:textId="77777777" w:rsidTr="00021380">
        <w:trPr>
          <w:jc w:val="center"/>
        </w:trPr>
        <w:tc>
          <w:tcPr>
            <w:tcW w:w="8640" w:type="dxa"/>
          </w:tcPr>
          <w:p w14:paraId="763FA048" w14:textId="77777777" w:rsidR="00CB76DA" w:rsidRPr="00552D3E" w:rsidRDefault="00CB76DA" w:rsidP="00021380">
            <w:pPr>
              <w:jc w:val="center"/>
              <w:rPr>
                <w:b/>
                <w:sz w:val="16"/>
                <w:szCs w:val="16"/>
              </w:rPr>
            </w:pPr>
            <w:r w:rsidRPr="00552D3E">
              <w:rPr>
                <w:b/>
                <w:sz w:val="16"/>
                <w:szCs w:val="16"/>
              </w:rPr>
              <w:t>UNIDAD</w:t>
            </w:r>
          </w:p>
        </w:tc>
      </w:tr>
      <w:tr w:rsidR="00CB76DA" w:rsidRPr="00552D3E" w14:paraId="56EF57F5" w14:textId="77777777" w:rsidTr="00021380">
        <w:trPr>
          <w:jc w:val="center"/>
        </w:trPr>
        <w:tc>
          <w:tcPr>
            <w:tcW w:w="8640" w:type="dxa"/>
            <w:shd w:val="clear" w:color="auto" w:fill="D9D9D9"/>
          </w:tcPr>
          <w:p w14:paraId="2B14C5A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8471187" w14:textId="77777777" w:rsidTr="00021380">
        <w:trPr>
          <w:jc w:val="center"/>
        </w:trPr>
        <w:tc>
          <w:tcPr>
            <w:tcW w:w="8640" w:type="dxa"/>
          </w:tcPr>
          <w:p w14:paraId="370E3D01" w14:textId="77777777" w:rsidR="00CB76DA" w:rsidRPr="00552D3E" w:rsidRDefault="00CB76DA" w:rsidP="00021380">
            <w:pPr>
              <w:jc w:val="center"/>
              <w:rPr>
                <w:b/>
                <w:sz w:val="16"/>
                <w:szCs w:val="16"/>
              </w:rPr>
            </w:pPr>
            <w:r w:rsidRPr="00552D3E">
              <w:rPr>
                <w:b/>
                <w:sz w:val="16"/>
                <w:szCs w:val="16"/>
              </w:rPr>
              <w:t>UNIDAD</w:t>
            </w:r>
          </w:p>
        </w:tc>
      </w:tr>
      <w:tr w:rsidR="00CB76DA" w:rsidRPr="00552D3E" w14:paraId="32009541" w14:textId="77777777" w:rsidTr="00021380">
        <w:trPr>
          <w:jc w:val="center"/>
        </w:trPr>
        <w:tc>
          <w:tcPr>
            <w:tcW w:w="8640" w:type="dxa"/>
            <w:shd w:val="clear" w:color="auto" w:fill="D9D9D9"/>
          </w:tcPr>
          <w:p w14:paraId="19782A6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GASA DE ALGODÓN 100% NATURAL. ALGODÓN 100% NATURAL DE USO HOSPITALARIO SIN BLANQUEADOR OPTICO, ABSORBENTE,  EXCENTO DE PARTÍCULAS EXTRAÑAS, ESTÉRIL, ATOXICO, HIPO ALERGENICO, GASA DE TEJIDO UNIFORME, BORDES OCULTOS, LIBRE DE PELUSAS E HILACHAS. ROTULADO SEGÚN LO NORMADO. ESTERIL, MEDIDAS 10X10, 10X20, 15X15, 15X25, 7,5X10, 7,5X20.</w:t>
            </w:r>
          </w:p>
        </w:tc>
      </w:tr>
    </w:tbl>
    <w:p w14:paraId="5B6AA98A" w14:textId="77777777" w:rsidR="00CB76DA" w:rsidRPr="00552D3E" w:rsidRDefault="00CB76DA" w:rsidP="00CB76DA">
      <w:pPr>
        <w:jc w:val="center"/>
        <w:rPr>
          <w:b/>
          <w:sz w:val="16"/>
          <w:szCs w:val="16"/>
        </w:rPr>
      </w:pPr>
    </w:p>
    <w:p w14:paraId="25F7058D" w14:textId="77777777" w:rsidR="00CB76DA" w:rsidRPr="00552D3E" w:rsidRDefault="00CB76DA" w:rsidP="00CB76DA">
      <w:pPr>
        <w:rPr>
          <w:b/>
          <w:sz w:val="16"/>
          <w:szCs w:val="16"/>
        </w:rPr>
      </w:pPr>
      <w:r w:rsidRPr="00552D3E">
        <w:rPr>
          <w:b/>
          <w:sz w:val="16"/>
          <w:szCs w:val="16"/>
        </w:rPr>
        <w:t xml:space="preserve">                   ITEM 45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6A71D83" w14:textId="77777777" w:rsidTr="00021380">
        <w:trPr>
          <w:jc w:val="center"/>
        </w:trPr>
        <w:tc>
          <w:tcPr>
            <w:tcW w:w="8640" w:type="dxa"/>
            <w:shd w:val="clear" w:color="auto" w:fill="D9D9D9"/>
          </w:tcPr>
          <w:p w14:paraId="109CB3B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9F7E603" w14:textId="77777777" w:rsidTr="00021380">
        <w:trPr>
          <w:jc w:val="center"/>
        </w:trPr>
        <w:tc>
          <w:tcPr>
            <w:tcW w:w="8640" w:type="dxa"/>
            <w:shd w:val="clear" w:color="auto" w:fill="D9D9D9"/>
          </w:tcPr>
          <w:p w14:paraId="342426F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D6DAF39" w14:textId="77777777" w:rsidTr="00021380">
        <w:trPr>
          <w:jc w:val="center"/>
        </w:trPr>
        <w:tc>
          <w:tcPr>
            <w:tcW w:w="8640" w:type="dxa"/>
          </w:tcPr>
          <w:p w14:paraId="663FECD6" w14:textId="77777777" w:rsidR="00CB76DA" w:rsidRPr="00552D3E" w:rsidRDefault="00CB76DA" w:rsidP="00021380">
            <w:pPr>
              <w:jc w:val="center"/>
              <w:rPr>
                <w:b/>
                <w:sz w:val="16"/>
                <w:szCs w:val="16"/>
              </w:rPr>
            </w:pPr>
            <w:r w:rsidRPr="00552D3E">
              <w:rPr>
                <w:b/>
                <w:sz w:val="16"/>
                <w:szCs w:val="16"/>
              </w:rPr>
              <w:t>JERINGAS DESECHABLES DE 20 ML DE 21G X 1 1/2"</w:t>
            </w:r>
          </w:p>
        </w:tc>
      </w:tr>
      <w:tr w:rsidR="00CB76DA" w:rsidRPr="00552D3E" w14:paraId="66DF52B5" w14:textId="77777777" w:rsidTr="00021380">
        <w:trPr>
          <w:jc w:val="center"/>
        </w:trPr>
        <w:tc>
          <w:tcPr>
            <w:tcW w:w="8640" w:type="dxa"/>
            <w:shd w:val="clear" w:color="auto" w:fill="D9D9D9"/>
          </w:tcPr>
          <w:p w14:paraId="33E8039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E7CE1FB" w14:textId="77777777" w:rsidTr="00021380">
        <w:trPr>
          <w:jc w:val="center"/>
        </w:trPr>
        <w:tc>
          <w:tcPr>
            <w:tcW w:w="8640" w:type="dxa"/>
          </w:tcPr>
          <w:p w14:paraId="2074DE32" w14:textId="77777777" w:rsidR="00CB76DA" w:rsidRPr="00552D3E" w:rsidRDefault="00CB76DA" w:rsidP="00021380">
            <w:pPr>
              <w:jc w:val="center"/>
              <w:rPr>
                <w:b/>
                <w:sz w:val="16"/>
                <w:szCs w:val="16"/>
              </w:rPr>
            </w:pPr>
            <w:r w:rsidRPr="00552D3E">
              <w:rPr>
                <w:b/>
                <w:sz w:val="16"/>
                <w:szCs w:val="16"/>
              </w:rPr>
              <w:t>JERINGAS DESECHABLES DE 20 ML DE 21G X 1 1/2"</w:t>
            </w:r>
          </w:p>
        </w:tc>
      </w:tr>
      <w:tr w:rsidR="00CB76DA" w:rsidRPr="00552D3E" w14:paraId="1A5F058E" w14:textId="77777777" w:rsidTr="00021380">
        <w:trPr>
          <w:jc w:val="center"/>
        </w:trPr>
        <w:tc>
          <w:tcPr>
            <w:tcW w:w="8640" w:type="dxa"/>
            <w:shd w:val="clear" w:color="auto" w:fill="D9D9D9"/>
          </w:tcPr>
          <w:p w14:paraId="57F62E6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8377083" w14:textId="77777777" w:rsidTr="00021380">
        <w:trPr>
          <w:jc w:val="center"/>
        </w:trPr>
        <w:tc>
          <w:tcPr>
            <w:tcW w:w="8640" w:type="dxa"/>
          </w:tcPr>
          <w:p w14:paraId="4A64CDC9"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469CEC94" w14:textId="77777777" w:rsidTr="00021380">
        <w:trPr>
          <w:jc w:val="center"/>
        </w:trPr>
        <w:tc>
          <w:tcPr>
            <w:tcW w:w="8640" w:type="dxa"/>
            <w:shd w:val="clear" w:color="auto" w:fill="D9D9D9"/>
          </w:tcPr>
          <w:p w14:paraId="21E418E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698A2AB" w14:textId="77777777" w:rsidTr="00021380">
        <w:trPr>
          <w:jc w:val="center"/>
        </w:trPr>
        <w:tc>
          <w:tcPr>
            <w:tcW w:w="8640" w:type="dxa"/>
          </w:tcPr>
          <w:p w14:paraId="0D2CB14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59663F3" w14:textId="77777777" w:rsidTr="00021380">
        <w:trPr>
          <w:jc w:val="center"/>
        </w:trPr>
        <w:tc>
          <w:tcPr>
            <w:tcW w:w="8640" w:type="dxa"/>
            <w:shd w:val="clear" w:color="auto" w:fill="D9D9D9"/>
          </w:tcPr>
          <w:p w14:paraId="28A5395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JERINGAS DESECHABLES DE 20  ML DE 21G X 1 ½. -JERINGAS DESECHABLES DE 20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14:paraId="55853FD6" w14:textId="77777777" w:rsidR="00CB76DA" w:rsidRPr="00552D3E" w:rsidRDefault="00CB76DA" w:rsidP="00CB76DA">
      <w:pPr>
        <w:jc w:val="center"/>
        <w:rPr>
          <w:b/>
          <w:sz w:val="16"/>
          <w:szCs w:val="16"/>
        </w:rPr>
      </w:pPr>
    </w:p>
    <w:p w14:paraId="73EED76B" w14:textId="77777777" w:rsidR="00CB76DA" w:rsidRPr="00552D3E" w:rsidRDefault="00CB76DA" w:rsidP="00CB76DA">
      <w:pPr>
        <w:rPr>
          <w:b/>
          <w:sz w:val="16"/>
          <w:szCs w:val="16"/>
        </w:rPr>
      </w:pPr>
      <w:r w:rsidRPr="00552D3E">
        <w:rPr>
          <w:b/>
          <w:sz w:val="16"/>
          <w:szCs w:val="16"/>
        </w:rPr>
        <w:t xml:space="preserve">                    ITEM 46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9788FF7" w14:textId="77777777" w:rsidTr="00021380">
        <w:trPr>
          <w:jc w:val="center"/>
        </w:trPr>
        <w:tc>
          <w:tcPr>
            <w:tcW w:w="8640" w:type="dxa"/>
            <w:shd w:val="clear" w:color="auto" w:fill="D9D9D9"/>
          </w:tcPr>
          <w:p w14:paraId="2CCB2C8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EAC2EE1" w14:textId="77777777" w:rsidTr="00021380">
        <w:trPr>
          <w:jc w:val="center"/>
        </w:trPr>
        <w:tc>
          <w:tcPr>
            <w:tcW w:w="8640" w:type="dxa"/>
            <w:shd w:val="clear" w:color="auto" w:fill="D9D9D9"/>
          </w:tcPr>
          <w:p w14:paraId="7137A46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0FAB6F8" w14:textId="77777777" w:rsidTr="00021380">
        <w:trPr>
          <w:jc w:val="center"/>
        </w:trPr>
        <w:tc>
          <w:tcPr>
            <w:tcW w:w="8640" w:type="dxa"/>
          </w:tcPr>
          <w:p w14:paraId="2E8F77FB" w14:textId="77777777" w:rsidR="00CB76DA" w:rsidRPr="00552D3E" w:rsidRDefault="00CB76DA" w:rsidP="00021380">
            <w:pPr>
              <w:jc w:val="center"/>
              <w:rPr>
                <w:b/>
                <w:sz w:val="16"/>
                <w:szCs w:val="16"/>
              </w:rPr>
            </w:pPr>
            <w:r w:rsidRPr="00552D3E">
              <w:rPr>
                <w:b/>
                <w:sz w:val="16"/>
                <w:szCs w:val="16"/>
              </w:rPr>
              <w:t>JERINGAS DESECHABLES DE 50 ML DE 21G X 1 1/2"</w:t>
            </w:r>
          </w:p>
        </w:tc>
      </w:tr>
      <w:tr w:rsidR="00CB76DA" w:rsidRPr="00552D3E" w14:paraId="5EBA0E5E" w14:textId="77777777" w:rsidTr="00021380">
        <w:trPr>
          <w:jc w:val="center"/>
        </w:trPr>
        <w:tc>
          <w:tcPr>
            <w:tcW w:w="8640" w:type="dxa"/>
            <w:shd w:val="clear" w:color="auto" w:fill="D9D9D9"/>
          </w:tcPr>
          <w:p w14:paraId="3D4A195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3D795F4" w14:textId="77777777" w:rsidTr="00021380">
        <w:trPr>
          <w:jc w:val="center"/>
        </w:trPr>
        <w:tc>
          <w:tcPr>
            <w:tcW w:w="8640" w:type="dxa"/>
          </w:tcPr>
          <w:p w14:paraId="22C6131A" w14:textId="77777777" w:rsidR="00CB76DA" w:rsidRPr="00552D3E" w:rsidRDefault="00CB76DA" w:rsidP="00021380">
            <w:pPr>
              <w:jc w:val="center"/>
              <w:rPr>
                <w:b/>
                <w:sz w:val="16"/>
                <w:szCs w:val="16"/>
              </w:rPr>
            </w:pPr>
            <w:r w:rsidRPr="00552D3E">
              <w:rPr>
                <w:b/>
                <w:sz w:val="16"/>
                <w:szCs w:val="16"/>
              </w:rPr>
              <w:t>JERINGAS DESECHABLES DE 50 ML DE 21G X 1 1/2"</w:t>
            </w:r>
          </w:p>
        </w:tc>
      </w:tr>
      <w:tr w:rsidR="00CB76DA" w:rsidRPr="00552D3E" w14:paraId="456AD507" w14:textId="77777777" w:rsidTr="00021380">
        <w:trPr>
          <w:jc w:val="center"/>
        </w:trPr>
        <w:tc>
          <w:tcPr>
            <w:tcW w:w="8640" w:type="dxa"/>
            <w:shd w:val="clear" w:color="auto" w:fill="D9D9D9"/>
          </w:tcPr>
          <w:p w14:paraId="20A06C6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7F308DB" w14:textId="77777777" w:rsidTr="00021380">
        <w:trPr>
          <w:jc w:val="center"/>
        </w:trPr>
        <w:tc>
          <w:tcPr>
            <w:tcW w:w="8640" w:type="dxa"/>
          </w:tcPr>
          <w:p w14:paraId="2E7B36D3" w14:textId="77777777" w:rsidR="00CB76DA" w:rsidRPr="00552D3E" w:rsidRDefault="00CB76DA" w:rsidP="00021380">
            <w:pPr>
              <w:jc w:val="center"/>
              <w:rPr>
                <w:b/>
                <w:sz w:val="16"/>
                <w:szCs w:val="16"/>
              </w:rPr>
            </w:pPr>
            <w:r w:rsidRPr="00552D3E">
              <w:rPr>
                <w:b/>
                <w:sz w:val="16"/>
                <w:szCs w:val="16"/>
              </w:rPr>
              <w:t>CAJA X 30 UNIDADES</w:t>
            </w:r>
          </w:p>
        </w:tc>
      </w:tr>
      <w:tr w:rsidR="00CB76DA" w:rsidRPr="00552D3E" w14:paraId="233EF3B4" w14:textId="77777777" w:rsidTr="00021380">
        <w:trPr>
          <w:jc w:val="center"/>
        </w:trPr>
        <w:tc>
          <w:tcPr>
            <w:tcW w:w="8640" w:type="dxa"/>
            <w:shd w:val="clear" w:color="auto" w:fill="D9D9D9"/>
          </w:tcPr>
          <w:p w14:paraId="51A788F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43D4068" w14:textId="77777777" w:rsidTr="00021380">
        <w:trPr>
          <w:jc w:val="center"/>
        </w:trPr>
        <w:tc>
          <w:tcPr>
            <w:tcW w:w="8640" w:type="dxa"/>
          </w:tcPr>
          <w:p w14:paraId="4118172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B8BFE70" w14:textId="77777777" w:rsidTr="00021380">
        <w:trPr>
          <w:jc w:val="center"/>
        </w:trPr>
        <w:tc>
          <w:tcPr>
            <w:tcW w:w="8640" w:type="dxa"/>
            <w:shd w:val="clear" w:color="auto" w:fill="D9D9D9"/>
          </w:tcPr>
          <w:p w14:paraId="4CDCBEA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ERINGAS DESECHABLES DE 50  ML DE 21G X 1 ½. -JERINGAS DESECHABLES DE 50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14:paraId="54ACF7BC" w14:textId="77777777" w:rsidR="00CB76DA" w:rsidRPr="00552D3E" w:rsidRDefault="00CB76DA" w:rsidP="00CB76DA">
      <w:pPr>
        <w:jc w:val="center"/>
        <w:rPr>
          <w:b/>
          <w:sz w:val="16"/>
          <w:szCs w:val="16"/>
        </w:rPr>
      </w:pPr>
    </w:p>
    <w:p w14:paraId="0AA8DA77" w14:textId="77777777" w:rsidR="00CB76DA" w:rsidRPr="00552D3E" w:rsidRDefault="00CB76DA" w:rsidP="00CB76DA">
      <w:pPr>
        <w:rPr>
          <w:b/>
          <w:sz w:val="16"/>
          <w:szCs w:val="16"/>
        </w:rPr>
      </w:pPr>
      <w:r w:rsidRPr="00552D3E">
        <w:rPr>
          <w:b/>
          <w:sz w:val="16"/>
          <w:szCs w:val="16"/>
        </w:rPr>
        <w:t xml:space="preserve">                   ITEM 47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BFFD766" w14:textId="77777777" w:rsidTr="00021380">
        <w:trPr>
          <w:jc w:val="center"/>
        </w:trPr>
        <w:tc>
          <w:tcPr>
            <w:tcW w:w="8640" w:type="dxa"/>
            <w:shd w:val="clear" w:color="auto" w:fill="D9D9D9"/>
          </w:tcPr>
          <w:p w14:paraId="0AD1C1A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80B6BFD" w14:textId="77777777" w:rsidTr="00021380">
        <w:trPr>
          <w:jc w:val="center"/>
        </w:trPr>
        <w:tc>
          <w:tcPr>
            <w:tcW w:w="8640" w:type="dxa"/>
            <w:shd w:val="clear" w:color="auto" w:fill="D9D9D9"/>
          </w:tcPr>
          <w:p w14:paraId="10F73DD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FCF08E0" w14:textId="77777777" w:rsidTr="00021380">
        <w:trPr>
          <w:jc w:val="center"/>
        </w:trPr>
        <w:tc>
          <w:tcPr>
            <w:tcW w:w="8640" w:type="dxa"/>
          </w:tcPr>
          <w:p w14:paraId="693ACCC8" w14:textId="77777777" w:rsidR="00CB76DA" w:rsidRPr="00552D3E" w:rsidRDefault="00CB76DA" w:rsidP="00021380">
            <w:pPr>
              <w:jc w:val="center"/>
              <w:rPr>
                <w:b/>
                <w:sz w:val="16"/>
                <w:szCs w:val="16"/>
              </w:rPr>
            </w:pPr>
            <w:r w:rsidRPr="00552D3E">
              <w:rPr>
                <w:b/>
                <w:sz w:val="16"/>
                <w:szCs w:val="16"/>
              </w:rPr>
              <w:t>JERINGAS DESECHABLES DE 60 ML DE 21G X 1 1/2"</w:t>
            </w:r>
          </w:p>
        </w:tc>
      </w:tr>
      <w:tr w:rsidR="00CB76DA" w:rsidRPr="00552D3E" w14:paraId="11F42B1B" w14:textId="77777777" w:rsidTr="00021380">
        <w:trPr>
          <w:jc w:val="center"/>
        </w:trPr>
        <w:tc>
          <w:tcPr>
            <w:tcW w:w="8640" w:type="dxa"/>
            <w:shd w:val="clear" w:color="auto" w:fill="D9D9D9"/>
          </w:tcPr>
          <w:p w14:paraId="1494224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EC23F44" w14:textId="77777777" w:rsidTr="00021380">
        <w:trPr>
          <w:jc w:val="center"/>
        </w:trPr>
        <w:tc>
          <w:tcPr>
            <w:tcW w:w="8640" w:type="dxa"/>
          </w:tcPr>
          <w:p w14:paraId="5F266374" w14:textId="77777777" w:rsidR="00CB76DA" w:rsidRPr="00552D3E" w:rsidRDefault="00CB76DA" w:rsidP="00021380">
            <w:pPr>
              <w:jc w:val="center"/>
              <w:rPr>
                <w:b/>
                <w:sz w:val="16"/>
                <w:szCs w:val="16"/>
              </w:rPr>
            </w:pPr>
            <w:r w:rsidRPr="00552D3E">
              <w:rPr>
                <w:b/>
                <w:sz w:val="16"/>
                <w:szCs w:val="16"/>
              </w:rPr>
              <w:t>JERINGAS DESECHABLES DE 60 ML DE 21G X 1 1/2"</w:t>
            </w:r>
          </w:p>
        </w:tc>
      </w:tr>
      <w:tr w:rsidR="00CB76DA" w:rsidRPr="00552D3E" w14:paraId="3152B905" w14:textId="77777777" w:rsidTr="00021380">
        <w:trPr>
          <w:jc w:val="center"/>
        </w:trPr>
        <w:tc>
          <w:tcPr>
            <w:tcW w:w="8640" w:type="dxa"/>
            <w:shd w:val="clear" w:color="auto" w:fill="D9D9D9"/>
          </w:tcPr>
          <w:p w14:paraId="5D0203A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34CE322" w14:textId="77777777" w:rsidTr="00021380">
        <w:trPr>
          <w:jc w:val="center"/>
        </w:trPr>
        <w:tc>
          <w:tcPr>
            <w:tcW w:w="8640" w:type="dxa"/>
          </w:tcPr>
          <w:p w14:paraId="4D90B3C1" w14:textId="77777777" w:rsidR="00CB76DA" w:rsidRPr="00552D3E" w:rsidRDefault="00CB76DA" w:rsidP="00021380">
            <w:pPr>
              <w:jc w:val="center"/>
              <w:rPr>
                <w:b/>
                <w:sz w:val="16"/>
                <w:szCs w:val="16"/>
              </w:rPr>
            </w:pPr>
            <w:r w:rsidRPr="00552D3E">
              <w:rPr>
                <w:b/>
                <w:sz w:val="16"/>
                <w:szCs w:val="16"/>
              </w:rPr>
              <w:t>CAJA X 25 UNIDADES</w:t>
            </w:r>
          </w:p>
        </w:tc>
      </w:tr>
      <w:tr w:rsidR="00CB76DA" w:rsidRPr="00552D3E" w14:paraId="0FE80C17" w14:textId="77777777" w:rsidTr="00021380">
        <w:trPr>
          <w:jc w:val="center"/>
        </w:trPr>
        <w:tc>
          <w:tcPr>
            <w:tcW w:w="8640" w:type="dxa"/>
            <w:shd w:val="clear" w:color="auto" w:fill="D9D9D9"/>
          </w:tcPr>
          <w:p w14:paraId="77B2580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AF9B2FF" w14:textId="77777777" w:rsidTr="00021380">
        <w:trPr>
          <w:jc w:val="center"/>
        </w:trPr>
        <w:tc>
          <w:tcPr>
            <w:tcW w:w="8640" w:type="dxa"/>
          </w:tcPr>
          <w:p w14:paraId="5424987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2E7C9FE" w14:textId="77777777" w:rsidTr="00021380">
        <w:trPr>
          <w:jc w:val="center"/>
        </w:trPr>
        <w:tc>
          <w:tcPr>
            <w:tcW w:w="8640" w:type="dxa"/>
            <w:shd w:val="clear" w:color="auto" w:fill="D9D9D9"/>
          </w:tcPr>
          <w:p w14:paraId="7854A91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JERINGAS DESECHABLES DE 60  ML DE 21G X 1 ½. -JERINGAS DESECHABLES DE 60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14:paraId="713D122D" w14:textId="77777777" w:rsidR="00CB76DA" w:rsidRPr="00552D3E" w:rsidRDefault="00CB76DA" w:rsidP="00CB76DA">
      <w:pPr>
        <w:jc w:val="center"/>
        <w:rPr>
          <w:b/>
          <w:sz w:val="16"/>
          <w:szCs w:val="16"/>
        </w:rPr>
      </w:pPr>
    </w:p>
    <w:p w14:paraId="4EEF40AF" w14:textId="77777777" w:rsidR="00CB76DA" w:rsidRPr="00552D3E" w:rsidRDefault="00CB76DA" w:rsidP="00CB76DA">
      <w:pPr>
        <w:jc w:val="center"/>
        <w:rPr>
          <w:b/>
          <w:sz w:val="16"/>
          <w:szCs w:val="16"/>
        </w:rPr>
      </w:pPr>
    </w:p>
    <w:p w14:paraId="4B9148A0" w14:textId="77777777" w:rsidR="00CB76DA" w:rsidRPr="00552D3E" w:rsidRDefault="00CB76DA" w:rsidP="00CB76DA">
      <w:pPr>
        <w:rPr>
          <w:b/>
          <w:sz w:val="16"/>
          <w:szCs w:val="16"/>
        </w:rPr>
      </w:pPr>
      <w:r w:rsidRPr="00552D3E">
        <w:rPr>
          <w:b/>
          <w:sz w:val="16"/>
          <w:szCs w:val="16"/>
        </w:rPr>
        <w:lastRenderedPageBreak/>
        <w:t xml:space="preserve">                   ITEM 48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BFEBCD8" w14:textId="77777777" w:rsidTr="00021380">
        <w:trPr>
          <w:jc w:val="center"/>
        </w:trPr>
        <w:tc>
          <w:tcPr>
            <w:tcW w:w="8640" w:type="dxa"/>
            <w:shd w:val="clear" w:color="auto" w:fill="D9D9D9"/>
          </w:tcPr>
          <w:p w14:paraId="1F9BEDC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24FE91B" w14:textId="77777777" w:rsidTr="00021380">
        <w:trPr>
          <w:jc w:val="center"/>
        </w:trPr>
        <w:tc>
          <w:tcPr>
            <w:tcW w:w="8640" w:type="dxa"/>
            <w:shd w:val="clear" w:color="auto" w:fill="D9D9D9"/>
          </w:tcPr>
          <w:p w14:paraId="369F8F7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330375B" w14:textId="77777777" w:rsidTr="00021380">
        <w:trPr>
          <w:jc w:val="center"/>
        </w:trPr>
        <w:tc>
          <w:tcPr>
            <w:tcW w:w="8640" w:type="dxa"/>
          </w:tcPr>
          <w:p w14:paraId="6EAE639C" w14:textId="77777777" w:rsidR="00CB76DA" w:rsidRPr="00552D3E" w:rsidRDefault="00CB76DA" w:rsidP="00021380">
            <w:pPr>
              <w:jc w:val="center"/>
              <w:rPr>
                <w:b/>
                <w:sz w:val="16"/>
                <w:szCs w:val="16"/>
              </w:rPr>
            </w:pPr>
            <w:r w:rsidRPr="00552D3E">
              <w:rPr>
                <w:b/>
                <w:sz w:val="16"/>
                <w:szCs w:val="16"/>
              </w:rPr>
              <w:t>BURETROL</w:t>
            </w:r>
          </w:p>
        </w:tc>
      </w:tr>
      <w:tr w:rsidR="00CB76DA" w:rsidRPr="00552D3E" w14:paraId="346D4713" w14:textId="77777777" w:rsidTr="00021380">
        <w:trPr>
          <w:jc w:val="center"/>
        </w:trPr>
        <w:tc>
          <w:tcPr>
            <w:tcW w:w="8640" w:type="dxa"/>
            <w:shd w:val="clear" w:color="auto" w:fill="D9D9D9"/>
          </w:tcPr>
          <w:p w14:paraId="5BC8763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0C65EA2" w14:textId="77777777" w:rsidTr="00021380">
        <w:trPr>
          <w:jc w:val="center"/>
        </w:trPr>
        <w:tc>
          <w:tcPr>
            <w:tcW w:w="8640" w:type="dxa"/>
          </w:tcPr>
          <w:p w14:paraId="5F4C64DD" w14:textId="77777777" w:rsidR="00CB76DA" w:rsidRPr="00552D3E" w:rsidRDefault="00CB76DA" w:rsidP="00021380">
            <w:pPr>
              <w:jc w:val="center"/>
              <w:rPr>
                <w:b/>
                <w:sz w:val="16"/>
                <w:szCs w:val="16"/>
              </w:rPr>
            </w:pPr>
            <w:r w:rsidRPr="00552D3E">
              <w:rPr>
                <w:b/>
                <w:sz w:val="16"/>
                <w:szCs w:val="16"/>
              </w:rPr>
              <w:t>BURETROL</w:t>
            </w:r>
          </w:p>
        </w:tc>
      </w:tr>
      <w:tr w:rsidR="00CB76DA" w:rsidRPr="00552D3E" w14:paraId="398A1CFE" w14:textId="77777777" w:rsidTr="00021380">
        <w:trPr>
          <w:jc w:val="center"/>
        </w:trPr>
        <w:tc>
          <w:tcPr>
            <w:tcW w:w="8640" w:type="dxa"/>
            <w:shd w:val="clear" w:color="auto" w:fill="D9D9D9"/>
          </w:tcPr>
          <w:p w14:paraId="2529395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40920F8" w14:textId="77777777" w:rsidTr="00021380">
        <w:trPr>
          <w:jc w:val="center"/>
        </w:trPr>
        <w:tc>
          <w:tcPr>
            <w:tcW w:w="8640" w:type="dxa"/>
          </w:tcPr>
          <w:p w14:paraId="02871A50" w14:textId="77777777" w:rsidR="00CB76DA" w:rsidRPr="00552D3E" w:rsidRDefault="00CB76DA" w:rsidP="00021380">
            <w:pPr>
              <w:jc w:val="center"/>
              <w:rPr>
                <w:b/>
                <w:sz w:val="16"/>
                <w:szCs w:val="16"/>
              </w:rPr>
            </w:pPr>
            <w:r w:rsidRPr="00552D3E">
              <w:rPr>
                <w:b/>
                <w:sz w:val="16"/>
                <w:szCs w:val="16"/>
              </w:rPr>
              <w:t>CAJA X 25 UNIDADES</w:t>
            </w:r>
          </w:p>
        </w:tc>
      </w:tr>
      <w:tr w:rsidR="00CB76DA" w:rsidRPr="00552D3E" w14:paraId="3AAFF486" w14:textId="77777777" w:rsidTr="00021380">
        <w:trPr>
          <w:jc w:val="center"/>
        </w:trPr>
        <w:tc>
          <w:tcPr>
            <w:tcW w:w="8640" w:type="dxa"/>
            <w:shd w:val="clear" w:color="auto" w:fill="D9D9D9"/>
          </w:tcPr>
          <w:p w14:paraId="3D427C8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22E590B" w14:textId="77777777" w:rsidTr="00021380">
        <w:trPr>
          <w:jc w:val="center"/>
        </w:trPr>
        <w:tc>
          <w:tcPr>
            <w:tcW w:w="8640" w:type="dxa"/>
          </w:tcPr>
          <w:p w14:paraId="0B449C5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0A80AC2" w14:textId="77777777" w:rsidTr="00021380">
        <w:trPr>
          <w:jc w:val="center"/>
        </w:trPr>
        <w:tc>
          <w:tcPr>
            <w:tcW w:w="8640" w:type="dxa"/>
            <w:shd w:val="clear" w:color="auto" w:fill="D9D9D9"/>
          </w:tcPr>
          <w:p w14:paraId="271AF7F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BURETROL DISPOSITIVO MÉDICO ESTÉRIL DE UN SOLO USO PARA ADMINISTRAR SOLUCIONES INTRAVENOSAS CON PRECISIÓN, CON UNA CAPACIDAD DE UNOS 150 ML, FABRICADO CON MATERIALES COMO PVC Y ABS, INCLUYENDO UNA CÁMARA GRADUADA PARA DOSIFICACIÓN, UN FILTRO HIDROFÓBICO, Y CONEXIONES DE SEGURIDAD (LUER LOCK)..</w:t>
            </w:r>
          </w:p>
        </w:tc>
      </w:tr>
    </w:tbl>
    <w:p w14:paraId="59B1A59E" w14:textId="77777777" w:rsidR="00CB76DA" w:rsidRPr="00552D3E" w:rsidRDefault="00CB76DA" w:rsidP="00CB76DA">
      <w:pPr>
        <w:jc w:val="center"/>
        <w:rPr>
          <w:b/>
          <w:sz w:val="16"/>
          <w:szCs w:val="16"/>
        </w:rPr>
      </w:pPr>
    </w:p>
    <w:p w14:paraId="0F2B82E1" w14:textId="77777777" w:rsidR="00CB76DA" w:rsidRPr="00552D3E" w:rsidRDefault="00CB76DA" w:rsidP="00CB76DA">
      <w:pPr>
        <w:rPr>
          <w:b/>
          <w:sz w:val="16"/>
          <w:szCs w:val="16"/>
        </w:rPr>
      </w:pPr>
      <w:r w:rsidRPr="00552D3E">
        <w:rPr>
          <w:b/>
          <w:sz w:val="16"/>
          <w:szCs w:val="16"/>
        </w:rPr>
        <w:t xml:space="preserve">                    ITEM 49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84CBA3E" w14:textId="77777777" w:rsidTr="00021380">
        <w:trPr>
          <w:jc w:val="center"/>
        </w:trPr>
        <w:tc>
          <w:tcPr>
            <w:tcW w:w="8640" w:type="dxa"/>
            <w:shd w:val="clear" w:color="auto" w:fill="D9D9D9"/>
          </w:tcPr>
          <w:p w14:paraId="1348BB7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B8979E6" w14:textId="77777777" w:rsidTr="00021380">
        <w:trPr>
          <w:jc w:val="center"/>
        </w:trPr>
        <w:tc>
          <w:tcPr>
            <w:tcW w:w="8640" w:type="dxa"/>
            <w:shd w:val="clear" w:color="auto" w:fill="D9D9D9"/>
          </w:tcPr>
          <w:p w14:paraId="6291B99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1F6EC22" w14:textId="77777777" w:rsidTr="00021380">
        <w:trPr>
          <w:jc w:val="center"/>
        </w:trPr>
        <w:tc>
          <w:tcPr>
            <w:tcW w:w="8640" w:type="dxa"/>
          </w:tcPr>
          <w:p w14:paraId="34162E31" w14:textId="77777777" w:rsidR="00CB76DA" w:rsidRPr="00552D3E" w:rsidRDefault="00CB76DA" w:rsidP="00021380">
            <w:pPr>
              <w:jc w:val="center"/>
              <w:rPr>
                <w:b/>
                <w:sz w:val="16"/>
                <w:szCs w:val="16"/>
              </w:rPr>
            </w:pPr>
            <w:r w:rsidRPr="00552D3E">
              <w:rPr>
                <w:b/>
                <w:sz w:val="16"/>
                <w:szCs w:val="16"/>
              </w:rPr>
              <w:t>BOLSA DE CISTOFLO</w:t>
            </w:r>
          </w:p>
        </w:tc>
      </w:tr>
      <w:tr w:rsidR="00CB76DA" w:rsidRPr="00552D3E" w14:paraId="59915214" w14:textId="77777777" w:rsidTr="00021380">
        <w:trPr>
          <w:jc w:val="center"/>
        </w:trPr>
        <w:tc>
          <w:tcPr>
            <w:tcW w:w="8640" w:type="dxa"/>
            <w:shd w:val="clear" w:color="auto" w:fill="D9D9D9"/>
          </w:tcPr>
          <w:p w14:paraId="08CDC87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64CE1BB" w14:textId="77777777" w:rsidTr="00021380">
        <w:trPr>
          <w:jc w:val="center"/>
        </w:trPr>
        <w:tc>
          <w:tcPr>
            <w:tcW w:w="8640" w:type="dxa"/>
          </w:tcPr>
          <w:p w14:paraId="3706ADF8" w14:textId="77777777" w:rsidR="00CB76DA" w:rsidRPr="00552D3E" w:rsidRDefault="00CB76DA" w:rsidP="00021380">
            <w:pPr>
              <w:jc w:val="center"/>
              <w:rPr>
                <w:b/>
                <w:sz w:val="16"/>
                <w:szCs w:val="16"/>
              </w:rPr>
            </w:pPr>
            <w:r w:rsidRPr="00552D3E">
              <w:rPr>
                <w:b/>
                <w:sz w:val="16"/>
                <w:szCs w:val="16"/>
              </w:rPr>
              <w:t>BOLSA DE CISTOFLO</w:t>
            </w:r>
          </w:p>
        </w:tc>
      </w:tr>
      <w:tr w:rsidR="00CB76DA" w:rsidRPr="00552D3E" w14:paraId="2A35F088" w14:textId="77777777" w:rsidTr="00021380">
        <w:trPr>
          <w:jc w:val="center"/>
        </w:trPr>
        <w:tc>
          <w:tcPr>
            <w:tcW w:w="8640" w:type="dxa"/>
            <w:shd w:val="clear" w:color="auto" w:fill="D9D9D9"/>
          </w:tcPr>
          <w:p w14:paraId="1E7C863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78EAE6F" w14:textId="77777777" w:rsidTr="00021380">
        <w:trPr>
          <w:jc w:val="center"/>
        </w:trPr>
        <w:tc>
          <w:tcPr>
            <w:tcW w:w="8640" w:type="dxa"/>
          </w:tcPr>
          <w:p w14:paraId="7259513E" w14:textId="77777777" w:rsidR="00CB76DA" w:rsidRPr="00552D3E" w:rsidRDefault="00CB76DA" w:rsidP="00021380">
            <w:pPr>
              <w:jc w:val="center"/>
              <w:rPr>
                <w:b/>
                <w:sz w:val="16"/>
                <w:szCs w:val="16"/>
              </w:rPr>
            </w:pPr>
            <w:r w:rsidRPr="00552D3E">
              <w:rPr>
                <w:b/>
                <w:sz w:val="16"/>
                <w:szCs w:val="16"/>
              </w:rPr>
              <w:t>UNIDAD</w:t>
            </w:r>
          </w:p>
        </w:tc>
      </w:tr>
      <w:tr w:rsidR="00CB76DA" w:rsidRPr="00552D3E" w14:paraId="4E34B557" w14:textId="77777777" w:rsidTr="00021380">
        <w:trPr>
          <w:jc w:val="center"/>
        </w:trPr>
        <w:tc>
          <w:tcPr>
            <w:tcW w:w="8640" w:type="dxa"/>
            <w:shd w:val="clear" w:color="auto" w:fill="D9D9D9"/>
          </w:tcPr>
          <w:p w14:paraId="67C6BC5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9682200" w14:textId="77777777" w:rsidTr="00021380">
        <w:trPr>
          <w:jc w:val="center"/>
        </w:trPr>
        <w:tc>
          <w:tcPr>
            <w:tcW w:w="8640" w:type="dxa"/>
          </w:tcPr>
          <w:p w14:paraId="571DB2FB" w14:textId="77777777" w:rsidR="00CB76DA" w:rsidRPr="00552D3E" w:rsidRDefault="00CB76DA" w:rsidP="00021380">
            <w:pPr>
              <w:jc w:val="center"/>
              <w:rPr>
                <w:b/>
                <w:sz w:val="16"/>
                <w:szCs w:val="16"/>
              </w:rPr>
            </w:pPr>
            <w:r w:rsidRPr="00552D3E">
              <w:rPr>
                <w:b/>
                <w:sz w:val="16"/>
                <w:szCs w:val="16"/>
              </w:rPr>
              <w:t>UNIDAD</w:t>
            </w:r>
          </w:p>
        </w:tc>
      </w:tr>
      <w:tr w:rsidR="00CB76DA" w:rsidRPr="00552D3E" w14:paraId="1405492B" w14:textId="77777777" w:rsidTr="00021380">
        <w:trPr>
          <w:jc w:val="center"/>
        </w:trPr>
        <w:tc>
          <w:tcPr>
            <w:tcW w:w="8640" w:type="dxa"/>
            <w:shd w:val="clear" w:color="auto" w:fill="D9D9D9"/>
          </w:tcPr>
          <w:p w14:paraId="1AED132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EQUIPO ESTÉRIL DE DRENAJE URINARIO PARA ADULTOS, FABRICADO EN PVC, CON BOLSA DE 2000 ML CON ESCALA DE MEDICIÓN, VÁLVULA DE SEGURIDAD Y CATÉTER (NELATÓN).  CON TUBO DE DRENAJE SEMIRRÍGIDO, NO COLAPSABLE, DE 100-150 CM, CON VÁLVULA ANTI-GOTEO, VÁLVULA: DE DRENAJE HIGIÉNICA Y CLAMP DE SEGURIDAD, ASA  PARA SUJETAR LA BOLSA A LA CAMA O CAMILLA, SISTEMA ESTERIL DE UN SOLO USO.</w:t>
            </w:r>
          </w:p>
        </w:tc>
      </w:tr>
    </w:tbl>
    <w:p w14:paraId="29D4A35B" w14:textId="77777777" w:rsidR="00CB76DA" w:rsidRPr="00552D3E" w:rsidRDefault="00CB76DA" w:rsidP="00CB76DA">
      <w:pPr>
        <w:jc w:val="center"/>
        <w:rPr>
          <w:b/>
          <w:sz w:val="16"/>
          <w:szCs w:val="16"/>
        </w:rPr>
      </w:pPr>
    </w:p>
    <w:p w14:paraId="5D8B9E64" w14:textId="77777777" w:rsidR="00CB76DA" w:rsidRPr="00552D3E" w:rsidRDefault="00CB76DA" w:rsidP="00CB76DA">
      <w:pPr>
        <w:rPr>
          <w:b/>
          <w:sz w:val="16"/>
          <w:szCs w:val="16"/>
        </w:rPr>
      </w:pPr>
      <w:r w:rsidRPr="00552D3E">
        <w:rPr>
          <w:b/>
          <w:sz w:val="16"/>
          <w:szCs w:val="16"/>
        </w:rPr>
        <w:t xml:space="preserve">                    ITEM 50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1FEE3D8" w14:textId="77777777" w:rsidTr="00021380">
        <w:trPr>
          <w:jc w:val="center"/>
        </w:trPr>
        <w:tc>
          <w:tcPr>
            <w:tcW w:w="8640" w:type="dxa"/>
            <w:shd w:val="clear" w:color="auto" w:fill="D9D9D9"/>
          </w:tcPr>
          <w:p w14:paraId="5048555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6324492" w14:textId="77777777" w:rsidTr="00021380">
        <w:trPr>
          <w:jc w:val="center"/>
        </w:trPr>
        <w:tc>
          <w:tcPr>
            <w:tcW w:w="8640" w:type="dxa"/>
            <w:shd w:val="clear" w:color="auto" w:fill="D9D9D9"/>
          </w:tcPr>
          <w:p w14:paraId="2A7784E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64F85AD" w14:textId="77777777" w:rsidTr="00021380">
        <w:trPr>
          <w:jc w:val="center"/>
        </w:trPr>
        <w:tc>
          <w:tcPr>
            <w:tcW w:w="8640" w:type="dxa"/>
          </w:tcPr>
          <w:p w14:paraId="117D7DCB" w14:textId="77777777" w:rsidR="00CB76DA" w:rsidRPr="00552D3E" w:rsidRDefault="00CB76DA" w:rsidP="00021380">
            <w:pPr>
              <w:jc w:val="center"/>
              <w:rPr>
                <w:b/>
                <w:sz w:val="16"/>
                <w:szCs w:val="16"/>
              </w:rPr>
            </w:pPr>
            <w:r w:rsidRPr="00552D3E">
              <w:rPr>
                <w:b/>
                <w:sz w:val="16"/>
                <w:szCs w:val="16"/>
              </w:rPr>
              <w:t>PAPEL CRISTAFLEX (PELÍCULA DE POLIETILENO)</w:t>
            </w:r>
          </w:p>
        </w:tc>
      </w:tr>
      <w:tr w:rsidR="00CB76DA" w:rsidRPr="00552D3E" w14:paraId="2C058659" w14:textId="77777777" w:rsidTr="00021380">
        <w:trPr>
          <w:jc w:val="center"/>
        </w:trPr>
        <w:tc>
          <w:tcPr>
            <w:tcW w:w="8640" w:type="dxa"/>
            <w:shd w:val="clear" w:color="auto" w:fill="D9D9D9"/>
          </w:tcPr>
          <w:p w14:paraId="03C808C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154D9AF" w14:textId="77777777" w:rsidTr="00021380">
        <w:trPr>
          <w:jc w:val="center"/>
        </w:trPr>
        <w:tc>
          <w:tcPr>
            <w:tcW w:w="8640" w:type="dxa"/>
          </w:tcPr>
          <w:p w14:paraId="6AFFC5D1" w14:textId="77777777" w:rsidR="00CB76DA" w:rsidRPr="00552D3E" w:rsidRDefault="00CB76DA" w:rsidP="00021380">
            <w:pPr>
              <w:jc w:val="center"/>
              <w:rPr>
                <w:b/>
                <w:sz w:val="16"/>
                <w:szCs w:val="16"/>
              </w:rPr>
            </w:pPr>
            <w:r w:rsidRPr="00552D3E">
              <w:rPr>
                <w:b/>
                <w:sz w:val="16"/>
                <w:szCs w:val="16"/>
              </w:rPr>
              <w:t>PAPEL CRISTAFLEX (PELÍCULA DE POLIETILENO)</w:t>
            </w:r>
          </w:p>
        </w:tc>
      </w:tr>
      <w:tr w:rsidR="00CB76DA" w:rsidRPr="00552D3E" w14:paraId="51240081" w14:textId="77777777" w:rsidTr="00021380">
        <w:trPr>
          <w:jc w:val="center"/>
        </w:trPr>
        <w:tc>
          <w:tcPr>
            <w:tcW w:w="8640" w:type="dxa"/>
            <w:shd w:val="clear" w:color="auto" w:fill="D9D9D9"/>
          </w:tcPr>
          <w:p w14:paraId="5F300B0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0CBD3E" w14:textId="77777777" w:rsidTr="00021380">
        <w:trPr>
          <w:jc w:val="center"/>
        </w:trPr>
        <w:tc>
          <w:tcPr>
            <w:tcW w:w="8640" w:type="dxa"/>
          </w:tcPr>
          <w:p w14:paraId="6D344374" w14:textId="77777777" w:rsidR="00CB76DA" w:rsidRPr="00552D3E" w:rsidRDefault="00CB76DA" w:rsidP="00021380">
            <w:pPr>
              <w:jc w:val="center"/>
              <w:rPr>
                <w:b/>
                <w:sz w:val="16"/>
                <w:szCs w:val="16"/>
              </w:rPr>
            </w:pPr>
            <w:r w:rsidRPr="00552D3E">
              <w:rPr>
                <w:b/>
                <w:sz w:val="16"/>
                <w:szCs w:val="16"/>
              </w:rPr>
              <w:t>ROLLO POR 3000 CM</w:t>
            </w:r>
          </w:p>
        </w:tc>
      </w:tr>
      <w:tr w:rsidR="00CB76DA" w:rsidRPr="00552D3E" w14:paraId="3CA06D27" w14:textId="77777777" w:rsidTr="00021380">
        <w:trPr>
          <w:jc w:val="center"/>
        </w:trPr>
        <w:tc>
          <w:tcPr>
            <w:tcW w:w="8640" w:type="dxa"/>
            <w:shd w:val="clear" w:color="auto" w:fill="D9D9D9"/>
          </w:tcPr>
          <w:p w14:paraId="48C4AFF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54216EF" w14:textId="77777777" w:rsidTr="00021380">
        <w:trPr>
          <w:jc w:val="center"/>
        </w:trPr>
        <w:tc>
          <w:tcPr>
            <w:tcW w:w="8640" w:type="dxa"/>
          </w:tcPr>
          <w:p w14:paraId="71884EC0" w14:textId="77777777" w:rsidR="00CB76DA" w:rsidRPr="00552D3E" w:rsidRDefault="00CB76DA" w:rsidP="00021380">
            <w:pPr>
              <w:jc w:val="center"/>
              <w:rPr>
                <w:b/>
                <w:sz w:val="16"/>
                <w:szCs w:val="16"/>
              </w:rPr>
            </w:pPr>
            <w:r w:rsidRPr="00552D3E">
              <w:rPr>
                <w:b/>
                <w:sz w:val="16"/>
                <w:szCs w:val="16"/>
              </w:rPr>
              <w:t xml:space="preserve">ROLLO </w:t>
            </w:r>
          </w:p>
        </w:tc>
      </w:tr>
      <w:tr w:rsidR="00CB76DA" w:rsidRPr="00552D3E" w14:paraId="17FDECC8" w14:textId="77777777" w:rsidTr="00021380">
        <w:trPr>
          <w:jc w:val="center"/>
        </w:trPr>
        <w:tc>
          <w:tcPr>
            <w:tcW w:w="8640" w:type="dxa"/>
            <w:shd w:val="clear" w:color="auto" w:fill="D9D9D9"/>
          </w:tcPr>
          <w:p w14:paraId="237699F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PELÍCULA DE POLIETILENO (CRISTAFLEX).</w:t>
            </w:r>
          </w:p>
        </w:tc>
      </w:tr>
    </w:tbl>
    <w:p w14:paraId="037169C9" w14:textId="77777777" w:rsidR="00CB76DA" w:rsidRPr="00552D3E" w:rsidRDefault="00CB76DA" w:rsidP="00CB76DA">
      <w:pPr>
        <w:jc w:val="center"/>
        <w:rPr>
          <w:b/>
          <w:sz w:val="16"/>
          <w:szCs w:val="16"/>
        </w:rPr>
      </w:pPr>
    </w:p>
    <w:p w14:paraId="30F3EF2E" w14:textId="77777777" w:rsidR="00CB76DA" w:rsidRPr="00552D3E" w:rsidRDefault="00CB76DA" w:rsidP="00CB76DA">
      <w:pPr>
        <w:rPr>
          <w:b/>
          <w:sz w:val="16"/>
          <w:szCs w:val="16"/>
        </w:rPr>
      </w:pPr>
      <w:r w:rsidRPr="00552D3E">
        <w:rPr>
          <w:b/>
          <w:sz w:val="16"/>
          <w:szCs w:val="16"/>
        </w:rPr>
        <w:t xml:space="preserve">                    ITEM 51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553B8BA" w14:textId="77777777" w:rsidTr="00021380">
        <w:trPr>
          <w:jc w:val="center"/>
        </w:trPr>
        <w:tc>
          <w:tcPr>
            <w:tcW w:w="8640" w:type="dxa"/>
            <w:shd w:val="clear" w:color="auto" w:fill="D9D9D9"/>
          </w:tcPr>
          <w:p w14:paraId="192B832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7B8146B" w14:textId="77777777" w:rsidTr="00021380">
        <w:trPr>
          <w:jc w:val="center"/>
        </w:trPr>
        <w:tc>
          <w:tcPr>
            <w:tcW w:w="8640" w:type="dxa"/>
            <w:shd w:val="clear" w:color="auto" w:fill="D9D9D9"/>
          </w:tcPr>
          <w:p w14:paraId="67E2829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7B91295" w14:textId="77777777" w:rsidTr="00021380">
        <w:trPr>
          <w:jc w:val="center"/>
        </w:trPr>
        <w:tc>
          <w:tcPr>
            <w:tcW w:w="8640" w:type="dxa"/>
          </w:tcPr>
          <w:p w14:paraId="6BF456F6" w14:textId="77777777" w:rsidR="00CB76DA" w:rsidRPr="00552D3E" w:rsidRDefault="00CB76DA" w:rsidP="00021380">
            <w:pPr>
              <w:jc w:val="center"/>
              <w:rPr>
                <w:b/>
                <w:sz w:val="16"/>
                <w:szCs w:val="16"/>
              </w:rPr>
            </w:pPr>
            <w:r w:rsidRPr="00552D3E">
              <w:rPr>
                <w:b/>
                <w:sz w:val="16"/>
                <w:szCs w:val="16"/>
              </w:rPr>
              <w:t>PUNCH PARA BIOPSIA DERMATOLÓGICA DESECHABLE</w:t>
            </w:r>
          </w:p>
        </w:tc>
      </w:tr>
      <w:tr w:rsidR="00CB76DA" w:rsidRPr="00552D3E" w14:paraId="5A75397F" w14:textId="77777777" w:rsidTr="00021380">
        <w:trPr>
          <w:jc w:val="center"/>
        </w:trPr>
        <w:tc>
          <w:tcPr>
            <w:tcW w:w="8640" w:type="dxa"/>
            <w:shd w:val="clear" w:color="auto" w:fill="D9D9D9"/>
          </w:tcPr>
          <w:p w14:paraId="320A914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BB2EAD1" w14:textId="77777777" w:rsidTr="00021380">
        <w:trPr>
          <w:jc w:val="center"/>
        </w:trPr>
        <w:tc>
          <w:tcPr>
            <w:tcW w:w="8640" w:type="dxa"/>
          </w:tcPr>
          <w:p w14:paraId="5E2BA702" w14:textId="77777777" w:rsidR="00CB76DA" w:rsidRPr="00552D3E" w:rsidRDefault="00CB76DA" w:rsidP="00021380">
            <w:pPr>
              <w:jc w:val="center"/>
              <w:rPr>
                <w:b/>
                <w:sz w:val="16"/>
                <w:szCs w:val="16"/>
              </w:rPr>
            </w:pPr>
            <w:r w:rsidRPr="00552D3E">
              <w:rPr>
                <w:b/>
                <w:sz w:val="16"/>
                <w:szCs w:val="16"/>
              </w:rPr>
              <w:t>PUNCH PARA BIOPSIA DERMATOLÓGICA DESECHABLE</w:t>
            </w:r>
          </w:p>
        </w:tc>
      </w:tr>
      <w:tr w:rsidR="00CB76DA" w:rsidRPr="00552D3E" w14:paraId="24D389E0" w14:textId="77777777" w:rsidTr="00021380">
        <w:trPr>
          <w:jc w:val="center"/>
        </w:trPr>
        <w:tc>
          <w:tcPr>
            <w:tcW w:w="8640" w:type="dxa"/>
            <w:shd w:val="clear" w:color="auto" w:fill="D9D9D9"/>
          </w:tcPr>
          <w:p w14:paraId="29E72DC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BFE406E" w14:textId="77777777" w:rsidTr="00021380">
        <w:trPr>
          <w:jc w:val="center"/>
        </w:trPr>
        <w:tc>
          <w:tcPr>
            <w:tcW w:w="8640" w:type="dxa"/>
          </w:tcPr>
          <w:p w14:paraId="625D2FC3"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4D354375" w14:textId="77777777" w:rsidTr="00021380">
        <w:trPr>
          <w:jc w:val="center"/>
        </w:trPr>
        <w:tc>
          <w:tcPr>
            <w:tcW w:w="8640" w:type="dxa"/>
            <w:shd w:val="clear" w:color="auto" w:fill="D9D9D9"/>
          </w:tcPr>
          <w:p w14:paraId="53FA87B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7066A7B" w14:textId="77777777" w:rsidTr="00021380">
        <w:trPr>
          <w:jc w:val="center"/>
        </w:trPr>
        <w:tc>
          <w:tcPr>
            <w:tcW w:w="8640" w:type="dxa"/>
          </w:tcPr>
          <w:p w14:paraId="0F69C064"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5980D61" w14:textId="77777777" w:rsidTr="00021380">
        <w:trPr>
          <w:jc w:val="center"/>
        </w:trPr>
        <w:tc>
          <w:tcPr>
            <w:tcW w:w="8640" w:type="dxa"/>
            <w:shd w:val="clear" w:color="auto" w:fill="D9D9D9"/>
          </w:tcPr>
          <w:p w14:paraId="7C2FECB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PUNCH PARA BIOPSIA DERMATOLOGICA DESECHABLE, PUNTA DE ACERO Y BORDE DE CORTE AFILADO DE ACERO INOXIDABLE DE 7MM DE LARGO, MANGO ACANALADO PARA UN AGARRE PLÁSTICA Y UN CONTROL SEGURO, TAMAÑO GRABADO PARA UNA FACIL IDENTIFICACION, ESTERIL Y DESECHABLE, MEDIDAS 1.0, 1.5, 2.0, 2.5, 3.0, 3.5, 4.0, 5.0, 6.0, 8.0 MM, CAJA X 10 UNIDADES</w:t>
            </w:r>
          </w:p>
        </w:tc>
      </w:tr>
    </w:tbl>
    <w:p w14:paraId="45461C61" w14:textId="77777777" w:rsidR="00CB76DA" w:rsidRPr="00552D3E" w:rsidRDefault="00CB76DA" w:rsidP="00CB76DA">
      <w:pPr>
        <w:rPr>
          <w:b/>
          <w:sz w:val="16"/>
          <w:szCs w:val="16"/>
        </w:rPr>
      </w:pPr>
    </w:p>
    <w:p w14:paraId="2DBB7C6C" w14:textId="77777777" w:rsidR="00CB76DA" w:rsidRPr="00552D3E" w:rsidRDefault="00CB76DA" w:rsidP="00CB76DA">
      <w:pPr>
        <w:jc w:val="center"/>
        <w:rPr>
          <w:b/>
          <w:sz w:val="16"/>
          <w:szCs w:val="16"/>
        </w:rPr>
      </w:pPr>
    </w:p>
    <w:p w14:paraId="0CA10425" w14:textId="77777777" w:rsidR="00CB76DA" w:rsidRPr="00552D3E" w:rsidRDefault="00CB76DA" w:rsidP="00CB76DA">
      <w:pPr>
        <w:rPr>
          <w:b/>
          <w:sz w:val="16"/>
          <w:szCs w:val="16"/>
        </w:rPr>
      </w:pPr>
      <w:r w:rsidRPr="00552D3E">
        <w:rPr>
          <w:b/>
          <w:sz w:val="16"/>
          <w:szCs w:val="16"/>
        </w:rPr>
        <w:t xml:space="preserve">                    ITEM 52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AE0A480" w14:textId="77777777" w:rsidTr="00021380">
        <w:trPr>
          <w:jc w:val="center"/>
        </w:trPr>
        <w:tc>
          <w:tcPr>
            <w:tcW w:w="8640" w:type="dxa"/>
            <w:shd w:val="clear" w:color="auto" w:fill="D9D9D9"/>
          </w:tcPr>
          <w:p w14:paraId="1828A8CE" w14:textId="77777777" w:rsidR="00CB76DA" w:rsidRPr="00552D3E" w:rsidRDefault="00CB76DA" w:rsidP="00021380">
            <w:pPr>
              <w:jc w:val="center"/>
              <w:rPr>
                <w:b/>
                <w:sz w:val="16"/>
                <w:szCs w:val="16"/>
              </w:rPr>
            </w:pPr>
            <w:r w:rsidRPr="00552D3E">
              <w:rPr>
                <w:b/>
                <w:sz w:val="16"/>
                <w:szCs w:val="16"/>
              </w:rPr>
              <w:lastRenderedPageBreak/>
              <w:t>FICHA TÉCNICA DE PRODUCTO</w:t>
            </w:r>
          </w:p>
        </w:tc>
      </w:tr>
      <w:tr w:rsidR="00CB76DA" w:rsidRPr="00552D3E" w14:paraId="593306F7" w14:textId="77777777" w:rsidTr="00021380">
        <w:trPr>
          <w:jc w:val="center"/>
        </w:trPr>
        <w:tc>
          <w:tcPr>
            <w:tcW w:w="8640" w:type="dxa"/>
            <w:shd w:val="clear" w:color="auto" w:fill="D9D9D9"/>
          </w:tcPr>
          <w:p w14:paraId="4713AF2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3C7B7FA" w14:textId="77777777" w:rsidTr="00021380">
        <w:trPr>
          <w:jc w:val="center"/>
        </w:trPr>
        <w:tc>
          <w:tcPr>
            <w:tcW w:w="8640" w:type="dxa"/>
          </w:tcPr>
          <w:p w14:paraId="159F1A7C" w14:textId="77777777" w:rsidR="00CB76DA" w:rsidRPr="00552D3E" w:rsidRDefault="00CB76DA" w:rsidP="00021380">
            <w:pPr>
              <w:jc w:val="center"/>
              <w:rPr>
                <w:b/>
                <w:sz w:val="16"/>
                <w:szCs w:val="16"/>
              </w:rPr>
            </w:pPr>
            <w:r w:rsidRPr="00552D3E">
              <w:rPr>
                <w:b/>
                <w:sz w:val="16"/>
                <w:szCs w:val="16"/>
              </w:rPr>
              <w:t>JERINGA PUNTA CATÉTER 60 ML</w:t>
            </w:r>
          </w:p>
        </w:tc>
      </w:tr>
      <w:tr w:rsidR="00CB76DA" w:rsidRPr="00552D3E" w14:paraId="74FADDCD" w14:textId="77777777" w:rsidTr="00021380">
        <w:trPr>
          <w:jc w:val="center"/>
        </w:trPr>
        <w:tc>
          <w:tcPr>
            <w:tcW w:w="8640" w:type="dxa"/>
            <w:shd w:val="clear" w:color="auto" w:fill="D9D9D9"/>
          </w:tcPr>
          <w:p w14:paraId="6FE9BCB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4D5C57E" w14:textId="77777777" w:rsidTr="00021380">
        <w:trPr>
          <w:jc w:val="center"/>
        </w:trPr>
        <w:tc>
          <w:tcPr>
            <w:tcW w:w="8640" w:type="dxa"/>
          </w:tcPr>
          <w:p w14:paraId="571BE966" w14:textId="77777777" w:rsidR="00CB76DA" w:rsidRPr="00552D3E" w:rsidRDefault="00CB76DA" w:rsidP="00021380">
            <w:pPr>
              <w:jc w:val="center"/>
              <w:rPr>
                <w:b/>
                <w:sz w:val="16"/>
                <w:szCs w:val="16"/>
              </w:rPr>
            </w:pPr>
            <w:r w:rsidRPr="00552D3E">
              <w:rPr>
                <w:b/>
                <w:sz w:val="16"/>
                <w:szCs w:val="16"/>
              </w:rPr>
              <w:t>JERINGA PUNTA CATÉTER 60 ML</w:t>
            </w:r>
          </w:p>
        </w:tc>
      </w:tr>
      <w:tr w:rsidR="00CB76DA" w:rsidRPr="00552D3E" w14:paraId="2A50542D" w14:textId="77777777" w:rsidTr="00021380">
        <w:trPr>
          <w:jc w:val="center"/>
        </w:trPr>
        <w:tc>
          <w:tcPr>
            <w:tcW w:w="8640" w:type="dxa"/>
            <w:shd w:val="clear" w:color="auto" w:fill="D9D9D9"/>
          </w:tcPr>
          <w:p w14:paraId="7806720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5197B9" w14:textId="77777777" w:rsidTr="00021380">
        <w:trPr>
          <w:jc w:val="center"/>
        </w:trPr>
        <w:tc>
          <w:tcPr>
            <w:tcW w:w="8640" w:type="dxa"/>
          </w:tcPr>
          <w:p w14:paraId="66BA04A8" w14:textId="77777777" w:rsidR="00CB76DA" w:rsidRPr="00552D3E" w:rsidRDefault="00CB76DA" w:rsidP="00021380">
            <w:pPr>
              <w:jc w:val="center"/>
              <w:rPr>
                <w:b/>
                <w:sz w:val="16"/>
                <w:szCs w:val="16"/>
              </w:rPr>
            </w:pPr>
            <w:r w:rsidRPr="00552D3E">
              <w:rPr>
                <w:b/>
                <w:sz w:val="16"/>
                <w:szCs w:val="16"/>
              </w:rPr>
              <w:t>CAJA X 25 UNIDADES</w:t>
            </w:r>
          </w:p>
        </w:tc>
      </w:tr>
      <w:tr w:rsidR="00CB76DA" w:rsidRPr="00552D3E" w14:paraId="2DCAE8DF" w14:textId="77777777" w:rsidTr="00021380">
        <w:trPr>
          <w:jc w:val="center"/>
        </w:trPr>
        <w:tc>
          <w:tcPr>
            <w:tcW w:w="8640" w:type="dxa"/>
            <w:shd w:val="clear" w:color="auto" w:fill="D9D9D9"/>
          </w:tcPr>
          <w:p w14:paraId="1A363CE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F8D3CD2" w14:textId="77777777" w:rsidTr="00021380">
        <w:trPr>
          <w:jc w:val="center"/>
        </w:trPr>
        <w:tc>
          <w:tcPr>
            <w:tcW w:w="8640" w:type="dxa"/>
          </w:tcPr>
          <w:p w14:paraId="5C54780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CAD337D" w14:textId="77777777" w:rsidTr="00021380">
        <w:trPr>
          <w:jc w:val="center"/>
        </w:trPr>
        <w:tc>
          <w:tcPr>
            <w:tcW w:w="8640" w:type="dxa"/>
            <w:shd w:val="clear" w:color="auto" w:fill="D9D9D9"/>
          </w:tcPr>
          <w:p w14:paraId="5863186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DISPOSITIVO MÉDICO DESECHABLE, ESTÉRIL, SIN AGUJA,  CON UNA PUNTA CÓNICA LISA SIN ROSCA, PARA CONECTAR SONDAS Y CATÉTERES FABRICADA EN POLIPROPILENO TRANSPARENTE CON ESCALA GRADUADA, DE 60 ML , CILINDRO DE POLIPROPILENO TRANSPARENTE Y ÉMBOLO DE POLIETILENO CON ANILLO DE RETENCIÓN, PUNTA RECTA PARA ACOPLAMIENTO DIRECTO A SONDAS, DESECHABLE, UN SOLO USO; ESTERIL..</w:t>
            </w:r>
          </w:p>
        </w:tc>
      </w:tr>
    </w:tbl>
    <w:p w14:paraId="4B9D2218" w14:textId="77777777" w:rsidR="00CB76DA" w:rsidRPr="00552D3E" w:rsidRDefault="00CB76DA" w:rsidP="00CB76DA">
      <w:pPr>
        <w:jc w:val="center"/>
        <w:rPr>
          <w:b/>
          <w:sz w:val="16"/>
          <w:szCs w:val="16"/>
        </w:rPr>
      </w:pPr>
    </w:p>
    <w:p w14:paraId="6631CAE8" w14:textId="77777777" w:rsidR="00CB76DA" w:rsidRPr="00552D3E" w:rsidRDefault="00CB76DA" w:rsidP="00CB76DA">
      <w:pPr>
        <w:rPr>
          <w:b/>
          <w:sz w:val="16"/>
          <w:szCs w:val="16"/>
        </w:rPr>
      </w:pPr>
      <w:r w:rsidRPr="00552D3E">
        <w:rPr>
          <w:b/>
          <w:sz w:val="16"/>
          <w:szCs w:val="16"/>
        </w:rPr>
        <w:t xml:space="preserve">                   ITEM 53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697A28E" w14:textId="77777777" w:rsidTr="00021380">
        <w:trPr>
          <w:jc w:val="center"/>
        </w:trPr>
        <w:tc>
          <w:tcPr>
            <w:tcW w:w="8640" w:type="dxa"/>
            <w:shd w:val="clear" w:color="auto" w:fill="D9D9D9"/>
          </w:tcPr>
          <w:p w14:paraId="1F421E7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7D75653" w14:textId="77777777" w:rsidTr="00021380">
        <w:trPr>
          <w:jc w:val="center"/>
        </w:trPr>
        <w:tc>
          <w:tcPr>
            <w:tcW w:w="8640" w:type="dxa"/>
            <w:shd w:val="clear" w:color="auto" w:fill="D9D9D9"/>
          </w:tcPr>
          <w:p w14:paraId="42440DE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366AED0" w14:textId="77777777" w:rsidTr="00021380">
        <w:trPr>
          <w:jc w:val="center"/>
        </w:trPr>
        <w:tc>
          <w:tcPr>
            <w:tcW w:w="8640" w:type="dxa"/>
          </w:tcPr>
          <w:p w14:paraId="2B179974" w14:textId="77777777" w:rsidR="00CB76DA" w:rsidRPr="00552D3E" w:rsidRDefault="00CB76DA" w:rsidP="00021380">
            <w:pPr>
              <w:jc w:val="center"/>
              <w:rPr>
                <w:b/>
                <w:sz w:val="16"/>
                <w:szCs w:val="16"/>
              </w:rPr>
            </w:pPr>
            <w:r w:rsidRPr="00552D3E">
              <w:rPr>
                <w:b/>
                <w:sz w:val="16"/>
                <w:szCs w:val="16"/>
              </w:rPr>
              <w:t>SONDA LEVIN</w:t>
            </w:r>
          </w:p>
        </w:tc>
      </w:tr>
      <w:tr w:rsidR="00CB76DA" w:rsidRPr="00552D3E" w14:paraId="0EB052CF" w14:textId="77777777" w:rsidTr="00021380">
        <w:trPr>
          <w:jc w:val="center"/>
        </w:trPr>
        <w:tc>
          <w:tcPr>
            <w:tcW w:w="8640" w:type="dxa"/>
            <w:shd w:val="clear" w:color="auto" w:fill="D9D9D9"/>
          </w:tcPr>
          <w:p w14:paraId="554D39D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BBA485A" w14:textId="77777777" w:rsidTr="00021380">
        <w:trPr>
          <w:jc w:val="center"/>
        </w:trPr>
        <w:tc>
          <w:tcPr>
            <w:tcW w:w="8640" w:type="dxa"/>
          </w:tcPr>
          <w:p w14:paraId="1D658C0B" w14:textId="77777777" w:rsidR="00CB76DA" w:rsidRPr="00552D3E" w:rsidRDefault="00CB76DA" w:rsidP="00021380">
            <w:pPr>
              <w:jc w:val="center"/>
              <w:rPr>
                <w:b/>
                <w:sz w:val="16"/>
                <w:szCs w:val="16"/>
              </w:rPr>
            </w:pPr>
            <w:r w:rsidRPr="00552D3E">
              <w:rPr>
                <w:b/>
                <w:sz w:val="16"/>
                <w:szCs w:val="16"/>
              </w:rPr>
              <w:t>SONDA LEVIN</w:t>
            </w:r>
          </w:p>
        </w:tc>
      </w:tr>
      <w:tr w:rsidR="00CB76DA" w:rsidRPr="00552D3E" w14:paraId="241A1A54" w14:textId="77777777" w:rsidTr="00021380">
        <w:trPr>
          <w:jc w:val="center"/>
        </w:trPr>
        <w:tc>
          <w:tcPr>
            <w:tcW w:w="8640" w:type="dxa"/>
            <w:shd w:val="clear" w:color="auto" w:fill="D9D9D9"/>
          </w:tcPr>
          <w:p w14:paraId="1476940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8D1A678" w14:textId="77777777" w:rsidTr="00021380">
        <w:trPr>
          <w:jc w:val="center"/>
        </w:trPr>
        <w:tc>
          <w:tcPr>
            <w:tcW w:w="8640" w:type="dxa"/>
          </w:tcPr>
          <w:p w14:paraId="1870C210" w14:textId="77777777" w:rsidR="00CB76DA" w:rsidRPr="00552D3E" w:rsidRDefault="00CB76DA" w:rsidP="00021380">
            <w:pPr>
              <w:jc w:val="center"/>
              <w:rPr>
                <w:b/>
                <w:sz w:val="16"/>
                <w:szCs w:val="16"/>
              </w:rPr>
            </w:pPr>
            <w:r w:rsidRPr="00552D3E">
              <w:rPr>
                <w:b/>
                <w:sz w:val="16"/>
                <w:szCs w:val="16"/>
              </w:rPr>
              <w:t>UNIDAD</w:t>
            </w:r>
          </w:p>
        </w:tc>
      </w:tr>
      <w:tr w:rsidR="00CB76DA" w:rsidRPr="00552D3E" w14:paraId="48BEB7FC" w14:textId="77777777" w:rsidTr="00021380">
        <w:trPr>
          <w:jc w:val="center"/>
        </w:trPr>
        <w:tc>
          <w:tcPr>
            <w:tcW w:w="8640" w:type="dxa"/>
            <w:shd w:val="clear" w:color="auto" w:fill="D9D9D9"/>
          </w:tcPr>
          <w:p w14:paraId="5DEC2E7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4C7B292" w14:textId="77777777" w:rsidTr="00021380">
        <w:trPr>
          <w:jc w:val="center"/>
        </w:trPr>
        <w:tc>
          <w:tcPr>
            <w:tcW w:w="8640" w:type="dxa"/>
          </w:tcPr>
          <w:p w14:paraId="57A51FF4" w14:textId="77777777" w:rsidR="00CB76DA" w:rsidRPr="00552D3E" w:rsidRDefault="00CB76DA" w:rsidP="00021380">
            <w:pPr>
              <w:jc w:val="center"/>
              <w:rPr>
                <w:b/>
                <w:sz w:val="16"/>
                <w:szCs w:val="16"/>
              </w:rPr>
            </w:pPr>
            <w:r w:rsidRPr="00552D3E">
              <w:rPr>
                <w:b/>
                <w:sz w:val="16"/>
                <w:szCs w:val="16"/>
              </w:rPr>
              <w:t>UNIDAD</w:t>
            </w:r>
          </w:p>
        </w:tc>
      </w:tr>
      <w:tr w:rsidR="00CB76DA" w:rsidRPr="00552D3E" w14:paraId="1228B22B" w14:textId="77777777" w:rsidTr="00021380">
        <w:trPr>
          <w:jc w:val="center"/>
        </w:trPr>
        <w:tc>
          <w:tcPr>
            <w:tcW w:w="8640" w:type="dxa"/>
            <w:shd w:val="clear" w:color="auto" w:fill="D9D9D9"/>
          </w:tcPr>
          <w:p w14:paraId="2C1A909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SONDA LEVIN PLÁSTICO (PVC), BIOCOMPATIBLE, ANTIADHERENTE, LIBRE DE LÁTEX Y DEHP, TUBO TRANSPARENTE CON MARCAS DE PROFUNDIDAD Y UN EMBUDO DE CONEXIÓN, EXTREMO DISTAL: CERRADO Y SUAVE, CON 4 ORIFICIOS ALTERNOS, LONGITUD 85 CM A 125 CM, DESECHABLE Y ESTÉRIL. MEDIDAS 6,8,10,12,14,16,18, 20, 22 Y 24 FRENCH.</w:t>
            </w:r>
          </w:p>
        </w:tc>
      </w:tr>
    </w:tbl>
    <w:p w14:paraId="3E47C488" w14:textId="77777777" w:rsidR="00CB76DA" w:rsidRPr="00552D3E" w:rsidRDefault="00CB76DA" w:rsidP="00CB76DA">
      <w:pPr>
        <w:jc w:val="center"/>
        <w:rPr>
          <w:b/>
          <w:sz w:val="16"/>
          <w:szCs w:val="16"/>
        </w:rPr>
      </w:pPr>
    </w:p>
    <w:p w14:paraId="624B75FD" w14:textId="77777777" w:rsidR="00CB76DA" w:rsidRPr="00552D3E" w:rsidRDefault="00CB76DA" w:rsidP="00CB76DA">
      <w:pPr>
        <w:rPr>
          <w:b/>
          <w:sz w:val="16"/>
          <w:szCs w:val="16"/>
        </w:rPr>
      </w:pPr>
      <w:r w:rsidRPr="00552D3E">
        <w:rPr>
          <w:b/>
          <w:sz w:val="16"/>
          <w:szCs w:val="16"/>
        </w:rPr>
        <w:t xml:space="preserve">                    ITEM 54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3F2A280" w14:textId="77777777" w:rsidTr="00021380">
        <w:trPr>
          <w:jc w:val="center"/>
        </w:trPr>
        <w:tc>
          <w:tcPr>
            <w:tcW w:w="8640" w:type="dxa"/>
            <w:shd w:val="clear" w:color="auto" w:fill="D9D9D9"/>
          </w:tcPr>
          <w:p w14:paraId="03FA49E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D983156" w14:textId="77777777" w:rsidTr="00021380">
        <w:trPr>
          <w:jc w:val="center"/>
        </w:trPr>
        <w:tc>
          <w:tcPr>
            <w:tcW w:w="8640" w:type="dxa"/>
            <w:shd w:val="clear" w:color="auto" w:fill="D9D9D9"/>
          </w:tcPr>
          <w:p w14:paraId="7E50D21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49D833E" w14:textId="77777777" w:rsidTr="00021380">
        <w:trPr>
          <w:jc w:val="center"/>
        </w:trPr>
        <w:tc>
          <w:tcPr>
            <w:tcW w:w="8640" w:type="dxa"/>
          </w:tcPr>
          <w:p w14:paraId="52A9BBFC" w14:textId="77777777" w:rsidR="00CB76DA" w:rsidRPr="00552D3E" w:rsidRDefault="00CB76DA" w:rsidP="00021380">
            <w:pPr>
              <w:jc w:val="center"/>
              <w:rPr>
                <w:b/>
                <w:sz w:val="16"/>
                <w:szCs w:val="16"/>
              </w:rPr>
            </w:pPr>
            <w:r w:rsidRPr="00552D3E">
              <w:rPr>
                <w:b/>
                <w:sz w:val="16"/>
                <w:szCs w:val="16"/>
              </w:rPr>
              <w:t>EQUIPO EN Y DE IRRIGACIÓN</w:t>
            </w:r>
          </w:p>
        </w:tc>
      </w:tr>
      <w:tr w:rsidR="00CB76DA" w:rsidRPr="00552D3E" w14:paraId="357B66F2" w14:textId="77777777" w:rsidTr="00021380">
        <w:trPr>
          <w:jc w:val="center"/>
        </w:trPr>
        <w:tc>
          <w:tcPr>
            <w:tcW w:w="8640" w:type="dxa"/>
            <w:shd w:val="clear" w:color="auto" w:fill="D9D9D9"/>
          </w:tcPr>
          <w:p w14:paraId="39C0D36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5A91D80" w14:textId="77777777" w:rsidTr="00021380">
        <w:trPr>
          <w:jc w:val="center"/>
        </w:trPr>
        <w:tc>
          <w:tcPr>
            <w:tcW w:w="8640" w:type="dxa"/>
          </w:tcPr>
          <w:p w14:paraId="5A2918CC" w14:textId="77777777" w:rsidR="00CB76DA" w:rsidRPr="00552D3E" w:rsidRDefault="00CB76DA" w:rsidP="00021380">
            <w:pPr>
              <w:jc w:val="center"/>
              <w:rPr>
                <w:b/>
                <w:sz w:val="16"/>
                <w:szCs w:val="16"/>
              </w:rPr>
            </w:pPr>
            <w:r w:rsidRPr="00552D3E">
              <w:rPr>
                <w:b/>
                <w:sz w:val="16"/>
                <w:szCs w:val="16"/>
              </w:rPr>
              <w:t>EQUIPO EN Y DE IRRIGACIÓN</w:t>
            </w:r>
          </w:p>
        </w:tc>
      </w:tr>
      <w:tr w:rsidR="00CB76DA" w:rsidRPr="00552D3E" w14:paraId="1CD19B12" w14:textId="77777777" w:rsidTr="00021380">
        <w:trPr>
          <w:jc w:val="center"/>
        </w:trPr>
        <w:tc>
          <w:tcPr>
            <w:tcW w:w="8640" w:type="dxa"/>
            <w:shd w:val="clear" w:color="auto" w:fill="D9D9D9"/>
          </w:tcPr>
          <w:p w14:paraId="73DDBE1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2BBF339" w14:textId="77777777" w:rsidTr="00021380">
        <w:trPr>
          <w:jc w:val="center"/>
        </w:trPr>
        <w:tc>
          <w:tcPr>
            <w:tcW w:w="8640" w:type="dxa"/>
          </w:tcPr>
          <w:p w14:paraId="3036D5FC" w14:textId="77777777" w:rsidR="00CB76DA" w:rsidRPr="00552D3E" w:rsidRDefault="00CB76DA" w:rsidP="00021380">
            <w:pPr>
              <w:jc w:val="center"/>
              <w:rPr>
                <w:b/>
                <w:sz w:val="16"/>
                <w:szCs w:val="16"/>
              </w:rPr>
            </w:pPr>
            <w:r w:rsidRPr="00552D3E">
              <w:rPr>
                <w:b/>
                <w:sz w:val="16"/>
                <w:szCs w:val="16"/>
              </w:rPr>
              <w:t>UNIDAD</w:t>
            </w:r>
          </w:p>
        </w:tc>
      </w:tr>
      <w:tr w:rsidR="00CB76DA" w:rsidRPr="00552D3E" w14:paraId="121FBDE6" w14:textId="77777777" w:rsidTr="00021380">
        <w:trPr>
          <w:jc w:val="center"/>
        </w:trPr>
        <w:tc>
          <w:tcPr>
            <w:tcW w:w="8640" w:type="dxa"/>
            <w:shd w:val="clear" w:color="auto" w:fill="D9D9D9"/>
          </w:tcPr>
          <w:p w14:paraId="3F6EA0E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96B788B" w14:textId="77777777" w:rsidTr="00021380">
        <w:trPr>
          <w:jc w:val="center"/>
        </w:trPr>
        <w:tc>
          <w:tcPr>
            <w:tcW w:w="8640" w:type="dxa"/>
          </w:tcPr>
          <w:p w14:paraId="66C4DD52" w14:textId="77777777" w:rsidR="00CB76DA" w:rsidRPr="00552D3E" w:rsidRDefault="00CB76DA" w:rsidP="00021380">
            <w:pPr>
              <w:jc w:val="center"/>
              <w:rPr>
                <w:b/>
                <w:sz w:val="16"/>
                <w:szCs w:val="16"/>
              </w:rPr>
            </w:pPr>
            <w:r w:rsidRPr="00552D3E">
              <w:rPr>
                <w:b/>
                <w:sz w:val="16"/>
                <w:szCs w:val="16"/>
              </w:rPr>
              <w:t>UNIDAD</w:t>
            </w:r>
          </w:p>
        </w:tc>
      </w:tr>
      <w:tr w:rsidR="00CB76DA" w:rsidRPr="00552D3E" w14:paraId="593A78E6" w14:textId="77777777" w:rsidTr="00021380">
        <w:trPr>
          <w:jc w:val="center"/>
        </w:trPr>
        <w:tc>
          <w:tcPr>
            <w:tcW w:w="8640" w:type="dxa"/>
            <w:shd w:val="clear" w:color="auto" w:fill="D9D9D9"/>
          </w:tcPr>
          <w:p w14:paraId="1AFC399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DISPOSITIVO PARA ADMINISTRAR IRRIGACIÓN SIMULTÁNEA DESDE DOS FUENTES A UNA SALIDA. CONECTOR EN Y, ESPIGAS PERFORADORAS, LLAVES DE PASO, CÁMARA DE GOTEO, TUBOS PVC/SILICONE. ESTÉRIL. TUBOS 165 CM Y 22 CM ±1 CM; TUBO SILICONADO 8 CM ±1 CM</w:t>
            </w:r>
            <w:r w:rsidRPr="00552D3E">
              <w:rPr>
                <w:sz w:val="16"/>
                <w:szCs w:val="16"/>
              </w:rPr>
              <w:t xml:space="preserve"> </w:t>
            </w:r>
            <w:r w:rsidRPr="00552D3E">
              <w:rPr>
                <w:b/>
                <w:sz w:val="16"/>
                <w:szCs w:val="16"/>
              </w:rPr>
              <w:t>EQUIPO EN Y DE IRRIGACIÓN DISPOSITIVO MÉDICO DISEÑADO PARA ADMINISTRAR SOLUCIONES DE IRRIGACIÓN DE FORMA SIMULTÁNEA DESDE DOS FUENTES HACIA UN SOLO CANAL, CONECTOR EN Y: UNE DOS LÍNEAS DE ENTRADA A UNA SOLA SALIDA, ESPIGAS PERFORADORAS: PARA CONECTAR A BOLSAS DE SOLUCIÓN, LLAVES DE PASO: REGULAN EL FLUJO DE CADA LÍNEA, CÁMARA DE GOTEO: PERMITE VISUALIZAR EL FLUJO, TUBOS DE PVC O SILIPRINE: FLEXIBLES, GRADO MÉDICO, ESTÉRIL Y LIBRE DE PIRÓGENOS, TUBO 6,8MM: 165CM Y 22CM +/- 1CM TUBO SILICONADO 6,5 * 10,5MM: 8CM +/- 1CM”.</w:t>
            </w:r>
          </w:p>
        </w:tc>
      </w:tr>
    </w:tbl>
    <w:p w14:paraId="333CF2FC" w14:textId="77777777" w:rsidR="00CB76DA" w:rsidRPr="00552D3E" w:rsidRDefault="00CB76DA" w:rsidP="00CB76DA">
      <w:pPr>
        <w:jc w:val="center"/>
        <w:rPr>
          <w:b/>
          <w:sz w:val="16"/>
          <w:szCs w:val="16"/>
        </w:rPr>
      </w:pPr>
    </w:p>
    <w:p w14:paraId="444288CF" w14:textId="77777777" w:rsidR="00CB76DA" w:rsidRPr="00552D3E" w:rsidRDefault="00CB76DA" w:rsidP="00CB76DA">
      <w:pPr>
        <w:rPr>
          <w:b/>
          <w:sz w:val="16"/>
          <w:szCs w:val="16"/>
        </w:rPr>
      </w:pPr>
      <w:r w:rsidRPr="00552D3E">
        <w:rPr>
          <w:b/>
          <w:sz w:val="16"/>
          <w:szCs w:val="16"/>
        </w:rPr>
        <w:t xml:space="preserve">                    ITEM 55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D1BCC87" w14:textId="77777777" w:rsidTr="00021380">
        <w:trPr>
          <w:jc w:val="center"/>
        </w:trPr>
        <w:tc>
          <w:tcPr>
            <w:tcW w:w="8640" w:type="dxa"/>
            <w:shd w:val="clear" w:color="auto" w:fill="D9D9D9"/>
          </w:tcPr>
          <w:p w14:paraId="4787502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2EDA789" w14:textId="77777777" w:rsidTr="00021380">
        <w:trPr>
          <w:jc w:val="center"/>
        </w:trPr>
        <w:tc>
          <w:tcPr>
            <w:tcW w:w="8640" w:type="dxa"/>
            <w:shd w:val="clear" w:color="auto" w:fill="D9D9D9"/>
          </w:tcPr>
          <w:p w14:paraId="1E822C6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14BF3DA" w14:textId="77777777" w:rsidTr="00021380">
        <w:trPr>
          <w:jc w:val="center"/>
        </w:trPr>
        <w:tc>
          <w:tcPr>
            <w:tcW w:w="8640" w:type="dxa"/>
          </w:tcPr>
          <w:p w14:paraId="7240F6E0" w14:textId="77777777" w:rsidR="00CB76DA" w:rsidRPr="00552D3E" w:rsidRDefault="00CB76DA" w:rsidP="00021380">
            <w:pPr>
              <w:jc w:val="center"/>
              <w:rPr>
                <w:b/>
                <w:sz w:val="16"/>
                <w:szCs w:val="16"/>
              </w:rPr>
            </w:pPr>
            <w:r w:rsidRPr="00552D3E">
              <w:rPr>
                <w:b/>
                <w:sz w:val="16"/>
                <w:szCs w:val="16"/>
              </w:rPr>
              <w:t>DRENES DE PENROSE</w:t>
            </w:r>
          </w:p>
        </w:tc>
      </w:tr>
      <w:tr w:rsidR="00CB76DA" w:rsidRPr="00552D3E" w14:paraId="5EE2D803" w14:textId="77777777" w:rsidTr="00021380">
        <w:trPr>
          <w:jc w:val="center"/>
        </w:trPr>
        <w:tc>
          <w:tcPr>
            <w:tcW w:w="8640" w:type="dxa"/>
            <w:shd w:val="clear" w:color="auto" w:fill="D9D9D9"/>
          </w:tcPr>
          <w:p w14:paraId="19D6C22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AD7E504" w14:textId="77777777" w:rsidTr="00021380">
        <w:trPr>
          <w:jc w:val="center"/>
        </w:trPr>
        <w:tc>
          <w:tcPr>
            <w:tcW w:w="8640" w:type="dxa"/>
          </w:tcPr>
          <w:p w14:paraId="3F85CB60" w14:textId="77777777" w:rsidR="00CB76DA" w:rsidRPr="00552D3E" w:rsidRDefault="00CB76DA" w:rsidP="00021380">
            <w:pPr>
              <w:jc w:val="center"/>
              <w:rPr>
                <w:b/>
                <w:sz w:val="16"/>
                <w:szCs w:val="16"/>
              </w:rPr>
            </w:pPr>
            <w:r w:rsidRPr="00552D3E">
              <w:rPr>
                <w:b/>
                <w:sz w:val="16"/>
                <w:szCs w:val="16"/>
              </w:rPr>
              <w:t>DRENES DE PENROSE</w:t>
            </w:r>
          </w:p>
        </w:tc>
      </w:tr>
      <w:tr w:rsidR="00CB76DA" w:rsidRPr="00552D3E" w14:paraId="2970F5B0" w14:textId="77777777" w:rsidTr="00021380">
        <w:trPr>
          <w:jc w:val="center"/>
        </w:trPr>
        <w:tc>
          <w:tcPr>
            <w:tcW w:w="8640" w:type="dxa"/>
            <w:shd w:val="clear" w:color="auto" w:fill="D9D9D9"/>
          </w:tcPr>
          <w:p w14:paraId="1779745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2F0874C" w14:textId="77777777" w:rsidTr="00021380">
        <w:trPr>
          <w:jc w:val="center"/>
        </w:trPr>
        <w:tc>
          <w:tcPr>
            <w:tcW w:w="8640" w:type="dxa"/>
          </w:tcPr>
          <w:p w14:paraId="6D8E30BC" w14:textId="77777777" w:rsidR="00CB76DA" w:rsidRPr="00552D3E" w:rsidRDefault="00CB76DA" w:rsidP="00021380">
            <w:pPr>
              <w:jc w:val="center"/>
              <w:rPr>
                <w:b/>
                <w:sz w:val="16"/>
                <w:szCs w:val="16"/>
              </w:rPr>
            </w:pPr>
            <w:r w:rsidRPr="00552D3E">
              <w:rPr>
                <w:b/>
                <w:sz w:val="16"/>
                <w:szCs w:val="16"/>
              </w:rPr>
              <w:t>UNIDAD</w:t>
            </w:r>
          </w:p>
        </w:tc>
      </w:tr>
      <w:tr w:rsidR="00CB76DA" w:rsidRPr="00552D3E" w14:paraId="23F2DE52" w14:textId="77777777" w:rsidTr="00021380">
        <w:trPr>
          <w:jc w:val="center"/>
        </w:trPr>
        <w:tc>
          <w:tcPr>
            <w:tcW w:w="8640" w:type="dxa"/>
            <w:shd w:val="clear" w:color="auto" w:fill="D9D9D9"/>
          </w:tcPr>
          <w:p w14:paraId="608330C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55FF611" w14:textId="77777777" w:rsidTr="00021380">
        <w:trPr>
          <w:jc w:val="center"/>
        </w:trPr>
        <w:tc>
          <w:tcPr>
            <w:tcW w:w="8640" w:type="dxa"/>
          </w:tcPr>
          <w:p w14:paraId="3747B7B9" w14:textId="77777777" w:rsidR="00CB76DA" w:rsidRPr="00552D3E" w:rsidRDefault="00CB76DA" w:rsidP="00021380">
            <w:pPr>
              <w:jc w:val="center"/>
              <w:rPr>
                <w:b/>
                <w:sz w:val="16"/>
                <w:szCs w:val="16"/>
              </w:rPr>
            </w:pPr>
            <w:r w:rsidRPr="00552D3E">
              <w:rPr>
                <w:b/>
                <w:sz w:val="16"/>
                <w:szCs w:val="16"/>
              </w:rPr>
              <w:t>UNIDAD</w:t>
            </w:r>
          </w:p>
        </w:tc>
      </w:tr>
      <w:tr w:rsidR="00CB76DA" w:rsidRPr="00552D3E" w14:paraId="278E1349" w14:textId="77777777" w:rsidTr="00021380">
        <w:trPr>
          <w:jc w:val="center"/>
        </w:trPr>
        <w:tc>
          <w:tcPr>
            <w:tcW w:w="8640" w:type="dxa"/>
            <w:shd w:val="clear" w:color="auto" w:fill="D9D9D9"/>
          </w:tcPr>
          <w:p w14:paraId="5D6FDD6A" w14:textId="77777777" w:rsidR="00CB76DA" w:rsidRPr="00552D3E" w:rsidRDefault="00CB76DA" w:rsidP="00021380">
            <w:pPr>
              <w:jc w:val="center"/>
              <w:rPr>
                <w:b/>
                <w:sz w:val="16"/>
                <w:szCs w:val="16"/>
              </w:rPr>
            </w:pPr>
            <w:r w:rsidRPr="00552D3E">
              <w:rPr>
                <w:b/>
                <w:sz w:val="16"/>
                <w:szCs w:val="16"/>
              </w:rPr>
              <w:lastRenderedPageBreak/>
              <w:t>DESCRIPCIÓN GENERAL</w:t>
            </w:r>
            <w:r w:rsidRPr="00552D3E">
              <w:rPr>
                <w:b/>
                <w:sz w:val="16"/>
                <w:szCs w:val="16"/>
              </w:rPr>
              <w:br/>
              <w:t>CAUCHO LÁTEX NATURAL, GRADO MÉDICO,ATÓXICO DE UN SOLO USO, ESTERIL DE MEDIDAS  1", 1/2", 1/4".</w:t>
            </w:r>
          </w:p>
        </w:tc>
      </w:tr>
    </w:tbl>
    <w:p w14:paraId="1086A0F4" w14:textId="77777777" w:rsidR="00CB76DA" w:rsidRPr="00552D3E" w:rsidRDefault="00CB76DA" w:rsidP="00CB76DA">
      <w:pPr>
        <w:jc w:val="center"/>
        <w:rPr>
          <w:b/>
          <w:sz w:val="16"/>
          <w:szCs w:val="16"/>
        </w:rPr>
      </w:pPr>
    </w:p>
    <w:p w14:paraId="17D9646B" w14:textId="77777777" w:rsidR="00CB76DA" w:rsidRPr="00552D3E" w:rsidRDefault="00CB76DA" w:rsidP="00CB76DA">
      <w:pPr>
        <w:rPr>
          <w:b/>
          <w:sz w:val="16"/>
          <w:szCs w:val="16"/>
        </w:rPr>
      </w:pPr>
      <w:r w:rsidRPr="00552D3E">
        <w:rPr>
          <w:b/>
          <w:sz w:val="16"/>
          <w:szCs w:val="16"/>
        </w:rPr>
        <w:t xml:space="preserve">                    ITEM 56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FE9F5FF" w14:textId="77777777" w:rsidTr="00021380">
        <w:trPr>
          <w:jc w:val="center"/>
        </w:trPr>
        <w:tc>
          <w:tcPr>
            <w:tcW w:w="8640" w:type="dxa"/>
            <w:shd w:val="clear" w:color="auto" w:fill="D9D9D9"/>
          </w:tcPr>
          <w:p w14:paraId="09EE240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5A7AAB" w14:textId="77777777" w:rsidTr="00021380">
        <w:trPr>
          <w:jc w:val="center"/>
        </w:trPr>
        <w:tc>
          <w:tcPr>
            <w:tcW w:w="8640" w:type="dxa"/>
            <w:shd w:val="clear" w:color="auto" w:fill="D9D9D9"/>
          </w:tcPr>
          <w:p w14:paraId="1D8EE10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94F2FCA" w14:textId="77777777" w:rsidTr="00021380">
        <w:trPr>
          <w:jc w:val="center"/>
        </w:trPr>
        <w:tc>
          <w:tcPr>
            <w:tcW w:w="8640" w:type="dxa"/>
          </w:tcPr>
          <w:p w14:paraId="6320B867" w14:textId="77777777" w:rsidR="00CB76DA" w:rsidRPr="00552D3E" w:rsidRDefault="00CB76DA" w:rsidP="00021380">
            <w:pPr>
              <w:jc w:val="center"/>
              <w:rPr>
                <w:b/>
                <w:sz w:val="16"/>
                <w:szCs w:val="16"/>
              </w:rPr>
            </w:pPr>
            <w:r w:rsidRPr="00552D3E">
              <w:rPr>
                <w:b/>
                <w:sz w:val="16"/>
                <w:szCs w:val="16"/>
              </w:rPr>
              <w:t>SISTEMA DE DRENAJE CERRADO (RESERVORIO 400 ML)</w:t>
            </w:r>
          </w:p>
        </w:tc>
      </w:tr>
      <w:tr w:rsidR="00CB76DA" w:rsidRPr="00552D3E" w14:paraId="2C1DA27C" w14:textId="77777777" w:rsidTr="00021380">
        <w:trPr>
          <w:jc w:val="center"/>
        </w:trPr>
        <w:tc>
          <w:tcPr>
            <w:tcW w:w="8640" w:type="dxa"/>
            <w:shd w:val="clear" w:color="auto" w:fill="D9D9D9"/>
          </w:tcPr>
          <w:p w14:paraId="6DE9598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F761908" w14:textId="77777777" w:rsidTr="00021380">
        <w:trPr>
          <w:jc w:val="center"/>
        </w:trPr>
        <w:tc>
          <w:tcPr>
            <w:tcW w:w="8640" w:type="dxa"/>
          </w:tcPr>
          <w:p w14:paraId="07EF394E" w14:textId="77777777" w:rsidR="00CB76DA" w:rsidRPr="00552D3E" w:rsidRDefault="00CB76DA" w:rsidP="00021380">
            <w:pPr>
              <w:jc w:val="center"/>
              <w:rPr>
                <w:b/>
                <w:sz w:val="16"/>
                <w:szCs w:val="16"/>
              </w:rPr>
            </w:pPr>
            <w:r w:rsidRPr="00552D3E">
              <w:rPr>
                <w:b/>
                <w:sz w:val="16"/>
                <w:szCs w:val="16"/>
              </w:rPr>
              <w:t>SISTEMA DE DRENAJE CERRADO (RESERVORIO 400 ML)</w:t>
            </w:r>
          </w:p>
        </w:tc>
      </w:tr>
      <w:tr w:rsidR="00CB76DA" w:rsidRPr="00552D3E" w14:paraId="77E2D5EE" w14:textId="77777777" w:rsidTr="00021380">
        <w:trPr>
          <w:jc w:val="center"/>
        </w:trPr>
        <w:tc>
          <w:tcPr>
            <w:tcW w:w="8640" w:type="dxa"/>
            <w:shd w:val="clear" w:color="auto" w:fill="D9D9D9"/>
          </w:tcPr>
          <w:p w14:paraId="70AB54D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7E61074" w14:textId="77777777" w:rsidTr="00021380">
        <w:trPr>
          <w:jc w:val="center"/>
        </w:trPr>
        <w:tc>
          <w:tcPr>
            <w:tcW w:w="8640" w:type="dxa"/>
          </w:tcPr>
          <w:p w14:paraId="54360837" w14:textId="77777777" w:rsidR="00CB76DA" w:rsidRPr="00552D3E" w:rsidRDefault="00CB76DA" w:rsidP="00021380">
            <w:pPr>
              <w:jc w:val="center"/>
              <w:rPr>
                <w:b/>
                <w:sz w:val="16"/>
                <w:szCs w:val="16"/>
              </w:rPr>
            </w:pPr>
            <w:r w:rsidRPr="00552D3E">
              <w:rPr>
                <w:b/>
                <w:sz w:val="16"/>
                <w:szCs w:val="16"/>
              </w:rPr>
              <w:t>UNIDAD</w:t>
            </w:r>
          </w:p>
        </w:tc>
      </w:tr>
      <w:tr w:rsidR="00CB76DA" w:rsidRPr="00552D3E" w14:paraId="2006467C" w14:textId="77777777" w:rsidTr="00021380">
        <w:trPr>
          <w:jc w:val="center"/>
        </w:trPr>
        <w:tc>
          <w:tcPr>
            <w:tcW w:w="8640" w:type="dxa"/>
            <w:shd w:val="clear" w:color="auto" w:fill="D9D9D9"/>
          </w:tcPr>
          <w:p w14:paraId="1012104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FC26B10" w14:textId="77777777" w:rsidTr="00021380">
        <w:trPr>
          <w:jc w:val="center"/>
        </w:trPr>
        <w:tc>
          <w:tcPr>
            <w:tcW w:w="8640" w:type="dxa"/>
          </w:tcPr>
          <w:p w14:paraId="2BCAD7B8" w14:textId="77777777" w:rsidR="00CB76DA" w:rsidRPr="00552D3E" w:rsidRDefault="00CB76DA" w:rsidP="00021380">
            <w:pPr>
              <w:jc w:val="center"/>
              <w:rPr>
                <w:b/>
                <w:sz w:val="16"/>
                <w:szCs w:val="16"/>
              </w:rPr>
            </w:pPr>
            <w:r w:rsidRPr="00552D3E">
              <w:rPr>
                <w:b/>
                <w:sz w:val="16"/>
                <w:szCs w:val="16"/>
              </w:rPr>
              <w:t>UNIDAD</w:t>
            </w:r>
          </w:p>
        </w:tc>
      </w:tr>
      <w:tr w:rsidR="00CB76DA" w:rsidRPr="00552D3E" w14:paraId="7D3C460A" w14:textId="77777777" w:rsidTr="00021380">
        <w:trPr>
          <w:jc w:val="center"/>
        </w:trPr>
        <w:tc>
          <w:tcPr>
            <w:tcW w:w="8640" w:type="dxa"/>
            <w:shd w:val="clear" w:color="auto" w:fill="D9D9D9"/>
          </w:tcPr>
          <w:p w14:paraId="009207A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CATETER EN PVC CON LONGITUD DE 105 +-5, TROCAR O AGUJA EN ACERO INOXIDABLE Y GANCHO PARA COLGAR, PRESENTACION DE (1/4), (1/8) Y (3/16) CON RESERVORIO DE 400 ML UNIDAD</w:t>
            </w:r>
          </w:p>
        </w:tc>
      </w:tr>
    </w:tbl>
    <w:p w14:paraId="0C57EC91" w14:textId="77777777" w:rsidR="00CB76DA" w:rsidRPr="00552D3E" w:rsidRDefault="00CB76DA" w:rsidP="00CB76DA">
      <w:pPr>
        <w:jc w:val="center"/>
        <w:rPr>
          <w:b/>
          <w:sz w:val="16"/>
          <w:szCs w:val="16"/>
        </w:rPr>
      </w:pPr>
    </w:p>
    <w:p w14:paraId="241B2A27" w14:textId="77777777" w:rsidR="00CB76DA" w:rsidRPr="00552D3E" w:rsidRDefault="00CB76DA" w:rsidP="00CB76DA">
      <w:pPr>
        <w:rPr>
          <w:b/>
          <w:sz w:val="16"/>
          <w:szCs w:val="16"/>
        </w:rPr>
      </w:pPr>
      <w:r w:rsidRPr="00552D3E">
        <w:rPr>
          <w:b/>
          <w:sz w:val="16"/>
          <w:szCs w:val="16"/>
        </w:rPr>
        <w:t xml:space="preserve">                   ITEM 57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360707E" w14:textId="77777777" w:rsidTr="00021380">
        <w:trPr>
          <w:jc w:val="center"/>
        </w:trPr>
        <w:tc>
          <w:tcPr>
            <w:tcW w:w="8640" w:type="dxa"/>
            <w:shd w:val="clear" w:color="auto" w:fill="D9D9D9"/>
          </w:tcPr>
          <w:p w14:paraId="412CEBD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8D7698B" w14:textId="77777777" w:rsidTr="00021380">
        <w:trPr>
          <w:jc w:val="center"/>
        </w:trPr>
        <w:tc>
          <w:tcPr>
            <w:tcW w:w="8640" w:type="dxa"/>
            <w:shd w:val="clear" w:color="auto" w:fill="D9D9D9"/>
          </w:tcPr>
          <w:p w14:paraId="55C8865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EFCD60E" w14:textId="77777777" w:rsidTr="00021380">
        <w:trPr>
          <w:jc w:val="center"/>
        </w:trPr>
        <w:tc>
          <w:tcPr>
            <w:tcW w:w="8640" w:type="dxa"/>
          </w:tcPr>
          <w:p w14:paraId="4AF89F1C" w14:textId="77777777" w:rsidR="00CB76DA" w:rsidRPr="00552D3E" w:rsidRDefault="00CB76DA" w:rsidP="00021380">
            <w:pPr>
              <w:jc w:val="center"/>
              <w:rPr>
                <w:b/>
                <w:sz w:val="16"/>
                <w:szCs w:val="16"/>
              </w:rPr>
            </w:pPr>
            <w:r w:rsidRPr="00552D3E">
              <w:rPr>
                <w:b/>
                <w:sz w:val="16"/>
                <w:szCs w:val="16"/>
              </w:rPr>
              <w:t>SISTEMA DE RECOGIDA DESECHABLE (DCS) – MEDELA</w:t>
            </w:r>
          </w:p>
        </w:tc>
      </w:tr>
      <w:tr w:rsidR="00CB76DA" w:rsidRPr="00552D3E" w14:paraId="6F402EF3" w14:textId="77777777" w:rsidTr="00021380">
        <w:trPr>
          <w:jc w:val="center"/>
        </w:trPr>
        <w:tc>
          <w:tcPr>
            <w:tcW w:w="8640" w:type="dxa"/>
            <w:shd w:val="clear" w:color="auto" w:fill="D9D9D9"/>
          </w:tcPr>
          <w:p w14:paraId="04ACAB9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CF299FB" w14:textId="77777777" w:rsidTr="00021380">
        <w:trPr>
          <w:jc w:val="center"/>
        </w:trPr>
        <w:tc>
          <w:tcPr>
            <w:tcW w:w="8640" w:type="dxa"/>
          </w:tcPr>
          <w:p w14:paraId="0C5611B9" w14:textId="77777777" w:rsidR="00CB76DA" w:rsidRPr="00552D3E" w:rsidRDefault="00CB76DA" w:rsidP="00021380">
            <w:pPr>
              <w:jc w:val="center"/>
              <w:rPr>
                <w:b/>
                <w:sz w:val="16"/>
                <w:szCs w:val="16"/>
              </w:rPr>
            </w:pPr>
            <w:r w:rsidRPr="00552D3E">
              <w:rPr>
                <w:b/>
                <w:sz w:val="16"/>
                <w:szCs w:val="16"/>
              </w:rPr>
              <w:t>SISTEMA DE RECOGIDA DESECHABLE (DCS) – MEDELA</w:t>
            </w:r>
          </w:p>
        </w:tc>
      </w:tr>
      <w:tr w:rsidR="00CB76DA" w:rsidRPr="00552D3E" w14:paraId="397011D7" w14:textId="77777777" w:rsidTr="00021380">
        <w:trPr>
          <w:jc w:val="center"/>
        </w:trPr>
        <w:tc>
          <w:tcPr>
            <w:tcW w:w="8640" w:type="dxa"/>
            <w:shd w:val="clear" w:color="auto" w:fill="D9D9D9"/>
          </w:tcPr>
          <w:p w14:paraId="620A1FB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E1C8D0C" w14:textId="77777777" w:rsidTr="00021380">
        <w:trPr>
          <w:jc w:val="center"/>
        </w:trPr>
        <w:tc>
          <w:tcPr>
            <w:tcW w:w="8640" w:type="dxa"/>
          </w:tcPr>
          <w:p w14:paraId="1B6934D5" w14:textId="77777777" w:rsidR="00CB76DA" w:rsidRPr="00552D3E" w:rsidRDefault="00CB76DA" w:rsidP="00021380">
            <w:pPr>
              <w:jc w:val="center"/>
              <w:rPr>
                <w:b/>
                <w:sz w:val="16"/>
                <w:szCs w:val="16"/>
              </w:rPr>
            </w:pPr>
            <w:r w:rsidRPr="00552D3E">
              <w:rPr>
                <w:b/>
                <w:sz w:val="16"/>
                <w:szCs w:val="16"/>
              </w:rPr>
              <w:t>BOLSA</w:t>
            </w:r>
          </w:p>
        </w:tc>
      </w:tr>
      <w:tr w:rsidR="00CB76DA" w:rsidRPr="00552D3E" w14:paraId="14A03AF5" w14:textId="77777777" w:rsidTr="00021380">
        <w:trPr>
          <w:jc w:val="center"/>
        </w:trPr>
        <w:tc>
          <w:tcPr>
            <w:tcW w:w="8640" w:type="dxa"/>
            <w:shd w:val="clear" w:color="auto" w:fill="D9D9D9"/>
          </w:tcPr>
          <w:p w14:paraId="185BCBA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493AAAD" w14:textId="77777777" w:rsidTr="00021380">
        <w:trPr>
          <w:jc w:val="center"/>
        </w:trPr>
        <w:tc>
          <w:tcPr>
            <w:tcW w:w="8640" w:type="dxa"/>
          </w:tcPr>
          <w:p w14:paraId="62027D74" w14:textId="77777777" w:rsidR="00CB76DA" w:rsidRPr="00552D3E" w:rsidRDefault="00CB76DA" w:rsidP="00021380">
            <w:pPr>
              <w:jc w:val="center"/>
              <w:rPr>
                <w:b/>
                <w:sz w:val="16"/>
                <w:szCs w:val="16"/>
              </w:rPr>
            </w:pPr>
            <w:r w:rsidRPr="00552D3E">
              <w:rPr>
                <w:b/>
                <w:sz w:val="16"/>
                <w:szCs w:val="16"/>
              </w:rPr>
              <w:t>BOLSA</w:t>
            </w:r>
          </w:p>
        </w:tc>
      </w:tr>
      <w:tr w:rsidR="00CB76DA" w:rsidRPr="00552D3E" w14:paraId="39BAD4A4" w14:textId="77777777" w:rsidTr="00021380">
        <w:trPr>
          <w:jc w:val="center"/>
        </w:trPr>
        <w:tc>
          <w:tcPr>
            <w:tcW w:w="8640" w:type="dxa"/>
            <w:shd w:val="clear" w:color="auto" w:fill="D9D9D9"/>
          </w:tcPr>
          <w:p w14:paraId="0007790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SISTEMA DE RECOGIDA DESECHABLE (DCS) DE MEDELA DISEÑADO PARA LA GESTIÓN SEGURA, HIGIÉNICA Y EFICIENTE DE FLUIDOS MÉDICOS ASPIRADOS DURANTE PROCEDIMIENTOS QUIRÚRGICOS O CLÍNICOS. CAPACIDADES DISPONIBLES: BOLSAS DE 1.5 Y/O 2.0 LITROS LINER (SOLIDIFICANTE), TAPA, CONECTORES, ORIFICIO DOSIFICACIÓN SOLIDIFICANTE, CANISTER, SEGURO CONECTOR DE VACÍO</w:t>
            </w:r>
          </w:p>
        </w:tc>
      </w:tr>
    </w:tbl>
    <w:p w14:paraId="4F7C5BEA" w14:textId="77777777" w:rsidR="00CB76DA" w:rsidRPr="00552D3E" w:rsidRDefault="00CB76DA" w:rsidP="00CB76DA">
      <w:pPr>
        <w:jc w:val="center"/>
        <w:rPr>
          <w:b/>
          <w:sz w:val="16"/>
          <w:szCs w:val="16"/>
        </w:rPr>
      </w:pPr>
    </w:p>
    <w:p w14:paraId="70DEFA4B" w14:textId="77777777" w:rsidR="00CB76DA" w:rsidRPr="00552D3E" w:rsidRDefault="00CB76DA" w:rsidP="00CB76DA">
      <w:pPr>
        <w:rPr>
          <w:b/>
          <w:sz w:val="16"/>
          <w:szCs w:val="16"/>
        </w:rPr>
      </w:pPr>
      <w:r w:rsidRPr="00552D3E">
        <w:rPr>
          <w:b/>
          <w:sz w:val="16"/>
          <w:szCs w:val="16"/>
        </w:rPr>
        <w:t xml:space="preserve">                   ITEM 58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EE96899" w14:textId="77777777" w:rsidTr="00021380">
        <w:trPr>
          <w:jc w:val="center"/>
        </w:trPr>
        <w:tc>
          <w:tcPr>
            <w:tcW w:w="8640" w:type="dxa"/>
            <w:shd w:val="clear" w:color="auto" w:fill="D9D9D9"/>
          </w:tcPr>
          <w:p w14:paraId="35350AB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449A413" w14:textId="77777777" w:rsidTr="00021380">
        <w:trPr>
          <w:jc w:val="center"/>
        </w:trPr>
        <w:tc>
          <w:tcPr>
            <w:tcW w:w="8640" w:type="dxa"/>
            <w:shd w:val="clear" w:color="auto" w:fill="D9D9D9"/>
          </w:tcPr>
          <w:p w14:paraId="6B5E860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8D61F3B" w14:textId="77777777" w:rsidTr="00021380">
        <w:trPr>
          <w:jc w:val="center"/>
        </w:trPr>
        <w:tc>
          <w:tcPr>
            <w:tcW w:w="8640" w:type="dxa"/>
          </w:tcPr>
          <w:p w14:paraId="3828306A" w14:textId="77777777" w:rsidR="00CB76DA" w:rsidRPr="00552D3E" w:rsidRDefault="00CB76DA" w:rsidP="00021380">
            <w:pPr>
              <w:jc w:val="center"/>
              <w:rPr>
                <w:b/>
                <w:sz w:val="16"/>
                <w:szCs w:val="16"/>
              </w:rPr>
            </w:pPr>
            <w:r w:rsidRPr="00552D3E">
              <w:rPr>
                <w:b/>
                <w:sz w:val="16"/>
                <w:szCs w:val="16"/>
              </w:rPr>
              <w:t>EQUIPOS DE TRANSFUSIÓN DE SANGRE</w:t>
            </w:r>
          </w:p>
        </w:tc>
      </w:tr>
      <w:tr w:rsidR="00CB76DA" w:rsidRPr="00552D3E" w14:paraId="45FFB0F6" w14:textId="77777777" w:rsidTr="00021380">
        <w:trPr>
          <w:jc w:val="center"/>
        </w:trPr>
        <w:tc>
          <w:tcPr>
            <w:tcW w:w="8640" w:type="dxa"/>
            <w:shd w:val="clear" w:color="auto" w:fill="D9D9D9"/>
          </w:tcPr>
          <w:p w14:paraId="49791AA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8F982AC" w14:textId="77777777" w:rsidTr="00021380">
        <w:trPr>
          <w:jc w:val="center"/>
        </w:trPr>
        <w:tc>
          <w:tcPr>
            <w:tcW w:w="8640" w:type="dxa"/>
          </w:tcPr>
          <w:p w14:paraId="7D34ADB9" w14:textId="77777777" w:rsidR="00CB76DA" w:rsidRPr="00552D3E" w:rsidRDefault="00CB76DA" w:rsidP="00021380">
            <w:pPr>
              <w:jc w:val="center"/>
              <w:rPr>
                <w:b/>
                <w:sz w:val="16"/>
                <w:szCs w:val="16"/>
              </w:rPr>
            </w:pPr>
            <w:r w:rsidRPr="00552D3E">
              <w:rPr>
                <w:b/>
                <w:sz w:val="16"/>
                <w:szCs w:val="16"/>
              </w:rPr>
              <w:t>EQUIPOS DE TRANSFUSIÓN DE SANGRE</w:t>
            </w:r>
          </w:p>
        </w:tc>
      </w:tr>
      <w:tr w:rsidR="00CB76DA" w:rsidRPr="00552D3E" w14:paraId="56770925" w14:textId="77777777" w:rsidTr="00021380">
        <w:trPr>
          <w:jc w:val="center"/>
        </w:trPr>
        <w:tc>
          <w:tcPr>
            <w:tcW w:w="8640" w:type="dxa"/>
            <w:shd w:val="clear" w:color="auto" w:fill="D9D9D9"/>
          </w:tcPr>
          <w:p w14:paraId="4716F30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AF8BA23" w14:textId="77777777" w:rsidTr="00021380">
        <w:trPr>
          <w:jc w:val="center"/>
        </w:trPr>
        <w:tc>
          <w:tcPr>
            <w:tcW w:w="8640" w:type="dxa"/>
          </w:tcPr>
          <w:p w14:paraId="2FA6BEF6" w14:textId="77777777" w:rsidR="00CB76DA" w:rsidRPr="00552D3E" w:rsidRDefault="00CB76DA" w:rsidP="00021380">
            <w:pPr>
              <w:jc w:val="center"/>
              <w:rPr>
                <w:b/>
                <w:sz w:val="16"/>
                <w:szCs w:val="16"/>
              </w:rPr>
            </w:pPr>
            <w:r w:rsidRPr="00552D3E">
              <w:rPr>
                <w:b/>
                <w:sz w:val="16"/>
                <w:szCs w:val="16"/>
              </w:rPr>
              <w:t>UNIDAD</w:t>
            </w:r>
          </w:p>
        </w:tc>
      </w:tr>
      <w:tr w:rsidR="00CB76DA" w:rsidRPr="00552D3E" w14:paraId="411546F8" w14:textId="77777777" w:rsidTr="00021380">
        <w:trPr>
          <w:jc w:val="center"/>
        </w:trPr>
        <w:tc>
          <w:tcPr>
            <w:tcW w:w="8640" w:type="dxa"/>
            <w:shd w:val="clear" w:color="auto" w:fill="D9D9D9"/>
          </w:tcPr>
          <w:p w14:paraId="2309913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2E49BD6" w14:textId="77777777" w:rsidTr="00021380">
        <w:trPr>
          <w:jc w:val="center"/>
        </w:trPr>
        <w:tc>
          <w:tcPr>
            <w:tcW w:w="8640" w:type="dxa"/>
          </w:tcPr>
          <w:p w14:paraId="68507D52" w14:textId="77777777" w:rsidR="00CB76DA" w:rsidRPr="00552D3E" w:rsidRDefault="00CB76DA" w:rsidP="00021380">
            <w:pPr>
              <w:jc w:val="center"/>
              <w:rPr>
                <w:b/>
                <w:sz w:val="16"/>
                <w:szCs w:val="16"/>
              </w:rPr>
            </w:pPr>
            <w:r w:rsidRPr="00552D3E">
              <w:rPr>
                <w:b/>
                <w:sz w:val="16"/>
                <w:szCs w:val="16"/>
              </w:rPr>
              <w:t>UNIDAD</w:t>
            </w:r>
          </w:p>
        </w:tc>
      </w:tr>
      <w:tr w:rsidR="00CB76DA" w:rsidRPr="00552D3E" w14:paraId="4A0ECC2A" w14:textId="77777777" w:rsidTr="00021380">
        <w:trPr>
          <w:jc w:val="center"/>
        </w:trPr>
        <w:tc>
          <w:tcPr>
            <w:tcW w:w="8640" w:type="dxa"/>
            <w:shd w:val="clear" w:color="auto" w:fill="D9D9D9"/>
          </w:tcPr>
          <w:p w14:paraId="473B53E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FABRICADO EN POLIETILENO O POLIPROPILENO, CON DISPOSITIVO DE PERFORACION SPIKE, PROTECTOR DEL DISPOSITIVO, CAMARA DE GOTEO, CAMARA CON FILTRO, REGULADOR DE FLUJO, SITIO DE INYECCION, CONO LUER Y MANGUERA, EN EMPAQUE INDIVIDUALUNIDAD.</w:t>
            </w:r>
          </w:p>
        </w:tc>
      </w:tr>
    </w:tbl>
    <w:p w14:paraId="34BB3BC7" w14:textId="77777777" w:rsidR="00CB76DA" w:rsidRPr="00552D3E" w:rsidRDefault="00CB76DA" w:rsidP="00CB76DA">
      <w:pPr>
        <w:jc w:val="center"/>
        <w:rPr>
          <w:b/>
          <w:sz w:val="16"/>
          <w:szCs w:val="16"/>
        </w:rPr>
      </w:pPr>
    </w:p>
    <w:p w14:paraId="0DF116F0" w14:textId="77777777" w:rsidR="00CB76DA" w:rsidRPr="00552D3E" w:rsidRDefault="00CB76DA" w:rsidP="00CB76DA">
      <w:pPr>
        <w:rPr>
          <w:b/>
          <w:sz w:val="16"/>
          <w:szCs w:val="16"/>
        </w:rPr>
      </w:pPr>
      <w:r w:rsidRPr="00552D3E">
        <w:rPr>
          <w:b/>
          <w:sz w:val="16"/>
          <w:szCs w:val="16"/>
        </w:rPr>
        <w:t xml:space="preserve">                  ITEM 59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221CAB2" w14:textId="77777777" w:rsidTr="00021380">
        <w:trPr>
          <w:jc w:val="center"/>
        </w:trPr>
        <w:tc>
          <w:tcPr>
            <w:tcW w:w="8640" w:type="dxa"/>
            <w:shd w:val="clear" w:color="auto" w:fill="D9D9D9"/>
          </w:tcPr>
          <w:p w14:paraId="7509C04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629E6AA" w14:textId="77777777" w:rsidTr="00021380">
        <w:trPr>
          <w:jc w:val="center"/>
        </w:trPr>
        <w:tc>
          <w:tcPr>
            <w:tcW w:w="8640" w:type="dxa"/>
            <w:shd w:val="clear" w:color="auto" w:fill="D9D9D9"/>
          </w:tcPr>
          <w:p w14:paraId="3569C7F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5D6961F" w14:textId="77777777" w:rsidTr="00021380">
        <w:trPr>
          <w:jc w:val="center"/>
        </w:trPr>
        <w:tc>
          <w:tcPr>
            <w:tcW w:w="8640" w:type="dxa"/>
          </w:tcPr>
          <w:p w14:paraId="0082D29E" w14:textId="77777777" w:rsidR="00CB76DA" w:rsidRPr="00552D3E" w:rsidRDefault="00CB76DA" w:rsidP="00021380">
            <w:pPr>
              <w:jc w:val="center"/>
              <w:rPr>
                <w:b/>
                <w:sz w:val="16"/>
                <w:szCs w:val="16"/>
              </w:rPr>
            </w:pPr>
            <w:r w:rsidRPr="00552D3E">
              <w:rPr>
                <w:b/>
                <w:sz w:val="16"/>
                <w:szCs w:val="16"/>
              </w:rPr>
              <w:t>PRESERVATIVO DE LÁTEX</w:t>
            </w:r>
          </w:p>
        </w:tc>
      </w:tr>
      <w:tr w:rsidR="00CB76DA" w:rsidRPr="00552D3E" w14:paraId="22778E80" w14:textId="77777777" w:rsidTr="00021380">
        <w:trPr>
          <w:jc w:val="center"/>
        </w:trPr>
        <w:tc>
          <w:tcPr>
            <w:tcW w:w="8640" w:type="dxa"/>
            <w:shd w:val="clear" w:color="auto" w:fill="D9D9D9"/>
          </w:tcPr>
          <w:p w14:paraId="0449E8E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B622FA1" w14:textId="77777777" w:rsidTr="00021380">
        <w:trPr>
          <w:jc w:val="center"/>
        </w:trPr>
        <w:tc>
          <w:tcPr>
            <w:tcW w:w="8640" w:type="dxa"/>
          </w:tcPr>
          <w:p w14:paraId="5FA29605" w14:textId="77777777" w:rsidR="00CB76DA" w:rsidRPr="00552D3E" w:rsidRDefault="00CB76DA" w:rsidP="00021380">
            <w:pPr>
              <w:jc w:val="center"/>
              <w:rPr>
                <w:b/>
                <w:sz w:val="16"/>
                <w:szCs w:val="16"/>
              </w:rPr>
            </w:pPr>
            <w:r w:rsidRPr="00552D3E">
              <w:rPr>
                <w:b/>
                <w:sz w:val="16"/>
                <w:szCs w:val="16"/>
              </w:rPr>
              <w:t>PRESERVATIVO DE LÁTEX</w:t>
            </w:r>
          </w:p>
        </w:tc>
      </w:tr>
      <w:tr w:rsidR="00CB76DA" w:rsidRPr="00552D3E" w14:paraId="67AC84F1" w14:textId="77777777" w:rsidTr="00021380">
        <w:trPr>
          <w:jc w:val="center"/>
        </w:trPr>
        <w:tc>
          <w:tcPr>
            <w:tcW w:w="8640" w:type="dxa"/>
            <w:shd w:val="clear" w:color="auto" w:fill="D9D9D9"/>
          </w:tcPr>
          <w:p w14:paraId="00CA305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1884C2F" w14:textId="77777777" w:rsidTr="00021380">
        <w:trPr>
          <w:jc w:val="center"/>
        </w:trPr>
        <w:tc>
          <w:tcPr>
            <w:tcW w:w="8640" w:type="dxa"/>
          </w:tcPr>
          <w:p w14:paraId="6074F282"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652F0116" w14:textId="77777777" w:rsidTr="00021380">
        <w:trPr>
          <w:jc w:val="center"/>
        </w:trPr>
        <w:tc>
          <w:tcPr>
            <w:tcW w:w="8640" w:type="dxa"/>
            <w:shd w:val="clear" w:color="auto" w:fill="D9D9D9"/>
          </w:tcPr>
          <w:p w14:paraId="64DF4A3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E3AA85D" w14:textId="77777777" w:rsidTr="00021380">
        <w:trPr>
          <w:jc w:val="center"/>
        </w:trPr>
        <w:tc>
          <w:tcPr>
            <w:tcW w:w="8640" w:type="dxa"/>
          </w:tcPr>
          <w:p w14:paraId="57499DE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0FF4AF5" w14:textId="77777777" w:rsidTr="00021380">
        <w:trPr>
          <w:jc w:val="center"/>
        </w:trPr>
        <w:tc>
          <w:tcPr>
            <w:tcW w:w="8640" w:type="dxa"/>
            <w:shd w:val="clear" w:color="auto" w:fill="D9D9D9"/>
          </w:tcPr>
          <w:p w14:paraId="6B59D9A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MATERIAL DE LÁTEX NATURAL, FORMA ANATÓMICA, TRANSPARENTE, CON LUBRICANTE, SILICONA DE GRADO MÉDICO O A BASE DE AGUA ANCHO NOMINAL: 52 MM - 56 MM, LONGITUD: ≥ 180 </w:t>
            </w:r>
            <w:proofErr w:type="spellStart"/>
            <w:r w:rsidRPr="00552D3E">
              <w:rPr>
                <w:b/>
                <w:sz w:val="16"/>
                <w:szCs w:val="16"/>
              </w:rPr>
              <w:t>mm.</w:t>
            </w:r>
            <w:proofErr w:type="spellEnd"/>
          </w:p>
        </w:tc>
      </w:tr>
    </w:tbl>
    <w:p w14:paraId="0CEB85E1" w14:textId="77777777" w:rsidR="00CB76DA" w:rsidRPr="00552D3E" w:rsidRDefault="00CB76DA" w:rsidP="00CB76DA">
      <w:pPr>
        <w:jc w:val="center"/>
        <w:rPr>
          <w:b/>
          <w:sz w:val="16"/>
          <w:szCs w:val="16"/>
        </w:rPr>
      </w:pPr>
    </w:p>
    <w:p w14:paraId="427BB95E" w14:textId="77777777" w:rsidR="00CB76DA" w:rsidRPr="00552D3E" w:rsidRDefault="00CB76DA" w:rsidP="00CB76DA">
      <w:pPr>
        <w:jc w:val="center"/>
        <w:rPr>
          <w:b/>
          <w:sz w:val="16"/>
          <w:szCs w:val="16"/>
        </w:rPr>
      </w:pPr>
    </w:p>
    <w:p w14:paraId="1F832092" w14:textId="77777777" w:rsidR="00CB76DA" w:rsidRPr="00552D3E" w:rsidRDefault="00CB76DA" w:rsidP="00CB76DA">
      <w:pPr>
        <w:rPr>
          <w:b/>
          <w:sz w:val="16"/>
          <w:szCs w:val="16"/>
        </w:rPr>
      </w:pPr>
      <w:r w:rsidRPr="00552D3E">
        <w:rPr>
          <w:b/>
          <w:sz w:val="16"/>
          <w:szCs w:val="16"/>
        </w:rPr>
        <w:t xml:space="preserve">                    ITEM 60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5A3F8F9" w14:textId="77777777" w:rsidTr="00021380">
        <w:trPr>
          <w:jc w:val="center"/>
        </w:trPr>
        <w:tc>
          <w:tcPr>
            <w:tcW w:w="8640" w:type="dxa"/>
            <w:shd w:val="clear" w:color="auto" w:fill="D9D9D9"/>
          </w:tcPr>
          <w:p w14:paraId="0485373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D55A97A" w14:textId="77777777" w:rsidTr="00021380">
        <w:trPr>
          <w:jc w:val="center"/>
        </w:trPr>
        <w:tc>
          <w:tcPr>
            <w:tcW w:w="8640" w:type="dxa"/>
            <w:shd w:val="clear" w:color="auto" w:fill="D9D9D9"/>
          </w:tcPr>
          <w:p w14:paraId="7E93209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357EBEA" w14:textId="77777777" w:rsidTr="00021380">
        <w:trPr>
          <w:jc w:val="center"/>
        </w:trPr>
        <w:tc>
          <w:tcPr>
            <w:tcW w:w="8640" w:type="dxa"/>
          </w:tcPr>
          <w:p w14:paraId="0A5393C0" w14:textId="77777777" w:rsidR="00CB76DA" w:rsidRPr="00552D3E" w:rsidRDefault="00CB76DA" w:rsidP="00021380">
            <w:pPr>
              <w:jc w:val="center"/>
              <w:rPr>
                <w:b/>
                <w:sz w:val="16"/>
                <w:szCs w:val="16"/>
              </w:rPr>
            </w:pPr>
            <w:r w:rsidRPr="00552D3E">
              <w:rPr>
                <w:b/>
                <w:sz w:val="16"/>
                <w:szCs w:val="16"/>
              </w:rPr>
              <w:t>OLIVAS DE PRESIÓN DE ESPUMA 3B PEDIÁTRICA</w:t>
            </w:r>
          </w:p>
        </w:tc>
      </w:tr>
      <w:tr w:rsidR="00CB76DA" w:rsidRPr="00552D3E" w14:paraId="368CF35B" w14:textId="77777777" w:rsidTr="00021380">
        <w:trPr>
          <w:jc w:val="center"/>
        </w:trPr>
        <w:tc>
          <w:tcPr>
            <w:tcW w:w="8640" w:type="dxa"/>
            <w:shd w:val="clear" w:color="auto" w:fill="D9D9D9"/>
          </w:tcPr>
          <w:p w14:paraId="1F024E9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48CF19E" w14:textId="77777777" w:rsidTr="00021380">
        <w:trPr>
          <w:jc w:val="center"/>
        </w:trPr>
        <w:tc>
          <w:tcPr>
            <w:tcW w:w="8640" w:type="dxa"/>
          </w:tcPr>
          <w:p w14:paraId="5860CC5D" w14:textId="77777777" w:rsidR="00CB76DA" w:rsidRPr="00552D3E" w:rsidRDefault="00CB76DA" w:rsidP="00021380">
            <w:pPr>
              <w:jc w:val="center"/>
              <w:rPr>
                <w:b/>
                <w:sz w:val="16"/>
                <w:szCs w:val="16"/>
              </w:rPr>
            </w:pPr>
            <w:r w:rsidRPr="00552D3E">
              <w:rPr>
                <w:b/>
                <w:sz w:val="16"/>
                <w:szCs w:val="16"/>
              </w:rPr>
              <w:t>OLIVAS DE PRESIÓN DE ESPUMA 3B PEDIÁTRICA</w:t>
            </w:r>
          </w:p>
        </w:tc>
      </w:tr>
      <w:tr w:rsidR="00CB76DA" w:rsidRPr="00552D3E" w14:paraId="5C5E2601" w14:textId="77777777" w:rsidTr="00021380">
        <w:trPr>
          <w:jc w:val="center"/>
        </w:trPr>
        <w:tc>
          <w:tcPr>
            <w:tcW w:w="8640" w:type="dxa"/>
            <w:shd w:val="clear" w:color="auto" w:fill="D9D9D9"/>
          </w:tcPr>
          <w:p w14:paraId="7E1DE81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048A13C" w14:textId="77777777" w:rsidTr="00021380">
        <w:trPr>
          <w:jc w:val="center"/>
        </w:trPr>
        <w:tc>
          <w:tcPr>
            <w:tcW w:w="8640" w:type="dxa"/>
          </w:tcPr>
          <w:p w14:paraId="22E4D83F" w14:textId="77777777" w:rsidR="00CB76DA" w:rsidRPr="00552D3E" w:rsidRDefault="00CB76DA" w:rsidP="00021380">
            <w:pPr>
              <w:jc w:val="center"/>
              <w:rPr>
                <w:b/>
                <w:sz w:val="16"/>
                <w:szCs w:val="16"/>
              </w:rPr>
            </w:pPr>
            <w:r w:rsidRPr="00552D3E">
              <w:rPr>
                <w:b/>
                <w:sz w:val="16"/>
                <w:szCs w:val="16"/>
              </w:rPr>
              <w:t>BOLSA X 50 UNIDADES</w:t>
            </w:r>
          </w:p>
        </w:tc>
      </w:tr>
      <w:tr w:rsidR="00CB76DA" w:rsidRPr="00552D3E" w14:paraId="648BDDC9" w14:textId="77777777" w:rsidTr="00021380">
        <w:trPr>
          <w:jc w:val="center"/>
        </w:trPr>
        <w:tc>
          <w:tcPr>
            <w:tcW w:w="8640" w:type="dxa"/>
            <w:shd w:val="clear" w:color="auto" w:fill="D9D9D9"/>
          </w:tcPr>
          <w:p w14:paraId="3D5E450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37C109B" w14:textId="77777777" w:rsidTr="00021380">
        <w:trPr>
          <w:jc w:val="center"/>
        </w:trPr>
        <w:tc>
          <w:tcPr>
            <w:tcW w:w="8640" w:type="dxa"/>
          </w:tcPr>
          <w:p w14:paraId="64C84E98" w14:textId="77777777" w:rsidR="00CB76DA" w:rsidRPr="00552D3E" w:rsidRDefault="00CB76DA" w:rsidP="00021380">
            <w:pPr>
              <w:jc w:val="center"/>
              <w:rPr>
                <w:b/>
                <w:sz w:val="16"/>
                <w:szCs w:val="16"/>
              </w:rPr>
            </w:pPr>
            <w:r w:rsidRPr="00552D3E">
              <w:rPr>
                <w:b/>
                <w:sz w:val="16"/>
                <w:szCs w:val="16"/>
              </w:rPr>
              <w:t xml:space="preserve">BOLSA </w:t>
            </w:r>
          </w:p>
        </w:tc>
      </w:tr>
      <w:tr w:rsidR="00CB76DA" w:rsidRPr="00552D3E" w14:paraId="0A8BA772" w14:textId="77777777" w:rsidTr="00021380">
        <w:trPr>
          <w:jc w:val="center"/>
        </w:trPr>
        <w:tc>
          <w:tcPr>
            <w:tcW w:w="8640" w:type="dxa"/>
            <w:shd w:val="clear" w:color="auto" w:fill="D9D9D9"/>
          </w:tcPr>
          <w:p w14:paraId="7996000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E-A-RLINK™ 3B, Ø 9.7 MM; AURICULAR BEIGE PARA EA-RTONE. COMPATIBLE: INTERACOUSTICS AD629, ECLIPSE; MEDRX A2D/A2D+; NATUS MADSEN AURICAL; RADIOEAR IP30; ETYMOTIC ER3A.</w:t>
            </w:r>
          </w:p>
        </w:tc>
      </w:tr>
    </w:tbl>
    <w:p w14:paraId="2AA37BFC" w14:textId="77777777" w:rsidR="00CB76DA" w:rsidRPr="00552D3E" w:rsidRDefault="00CB76DA" w:rsidP="00CB76DA">
      <w:pPr>
        <w:jc w:val="center"/>
        <w:rPr>
          <w:b/>
          <w:sz w:val="16"/>
          <w:szCs w:val="16"/>
        </w:rPr>
      </w:pPr>
    </w:p>
    <w:p w14:paraId="5CD83588" w14:textId="77777777" w:rsidR="00CB76DA" w:rsidRPr="00552D3E" w:rsidRDefault="00CB76DA" w:rsidP="00CB76DA">
      <w:pPr>
        <w:rPr>
          <w:b/>
          <w:sz w:val="16"/>
          <w:szCs w:val="16"/>
        </w:rPr>
      </w:pPr>
      <w:r w:rsidRPr="00552D3E">
        <w:rPr>
          <w:b/>
          <w:sz w:val="16"/>
          <w:szCs w:val="16"/>
        </w:rPr>
        <w:t xml:space="preserve">                    ITEM 61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70674F3" w14:textId="77777777" w:rsidTr="00021380">
        <w:trPr>
          <w:jc w:val="center"/>
        </w:trPr>
        <w:tc>
          <w:tcPr>
            <w:tcW w:w="8640" w:type="dxa"/>
            <w:shd w:val="clear" w:color="auto" w:fill="D9D9D9"/>
          </w:tcPr>
          <w:p w14:paraId="6D8A8B1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3E5E90E" w14:textId="77777777" w:rsidTr="00021380">
        <w:trPr>
          <w:jc w:val="center"/>
        </w:trPr>
        <w:tc>
          <w:tcPr>
            <w:tcW w:w="8640" w:type="dxa"/>
            <w:shd w:val="clear" w:color="auto" w:fill="D9D9D9"/>
          </w:tcPr>
          <w:p w14:paraId="4DC183B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8FF68B2" w14:textId="77777777" w:rsidTr="00021380">
        <w:trPr>
          <w:jc w:val="center"/>
        </w:trPr>
        <w:tc>
          <w:tcPr>
            <w:tcW w:w="8640" w:type="dxa"/>
          </w:tcPr>
          <w:p w14:paraId="762A8A0F" w14:textId="77777777" w:rsidR="00CB76DA" w:rsidRPr="00552D3E" w:rsidRDefault="00CB76DA" w:rsidP="00021380">
            <w:pPr>
              <w:jc w:val="center"/>
              <w:rPr>
                <w:b/>
                <w:sz w:val="16"/>
                <w:szCs w:val="16"/>
              </w:rPr>
            </w:pPr>
            <w:r w:rsidRPr="00552D3E">
              <w:rPr>
                <w:b/>
                <w:sz w:val="16"/>
                <w:szCs w:val="16"/>
              </w:rPr>
              <w:t>OLIVAS DE PRESIÓN DE ESPUMA 3A MEDIANO</w:t>
            </w:r>
          </w:p>
        </w:tc>
      </w:tr>
      <w:tr w:rsidR="00CB76DA" w:rsidRPr="00552D3E" w14:paraId="5DE74596" w14:textId="77777777" w:rsidTr="00021380">
        <w:trPr>
          <w:jc w:val="center"/>
        </w:trPr>
        <w:tc>
          <w:tcPr>
            <w:tcW w:w="8640" w:type="dxa"/>
            <w:shd w:val="clear" w:color="auto" w:fill="D9D9D9"/>
          </w:tcPr>
          <w:p w14:paraId="5960494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BD89DED" w14:textId="77777777" w:rsidTr="00021380">
        <w:trPr>
          <w:jc w:val="center"/>
        </w:trPr>
        <w:tc>
          <w:tcPr>
            <w:tcW w:w="8640" w:type="dxa"/>
          </w:tcPr>
          <w:p w14:paraId="0C6578D1" w14:textId="77777777" w:rsidR="00CB76DA" w:rsidRPr="00552D3E" w:rsidRDefault="00CB76DA" w:rsidP="00021380">
            <w:pPr>
              <w:jc w:val="center"/>
              <w:rPr>
                <w:b/>
                <w:sz w:val="16"/>
                <w:szCs w:val="16"/>
              </w:rPr>
            </w:pPr>
            <w:r w:rsidRPr="00552D3E">
              <w:rPr>
                <w:b/>
                <w:sz w:val="16"/>
                <w:szCs w:val="16"/>
              </w:rPr>
              <w:t>OLIVAS DE PRESIÓN DE ESPUMA 3A MEDIANO</w:t>
            </w:r>
          </w:p>
        </w:tc>
      </w:tr>
      <w:tr w:rsidR="00CB76DA" w:rsidRPr="00552D3E" w14:paraId="25E312FB" w14:textId="77777777" w:rsidTr="00021380">
        <w:trPr>
          <w:jc w:val="center"/>
        </w:trPr>
        <w:tc>
          <w:tcPr>
            <w:tcW w:w="8640" w:type="dxa"/>
            <w:shd w:val="clear" w:color="auto" w:fill="D9D9D9"/>
          </w:tcPr>
          <w:p w14:paraId="302F693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A47245F" w14:textId="77777777" w:rsidTr="00021380">
        <w:trPr>
          <w:jc w:val="center"/>
        </w:trPr>
        <w:tc>
          <w:tcPr>
            <w:tcW w:w="8640" w:type="dxa"/>
          </w:tcPr>
          <w:p w14:paraId="135BF809" w14:textId="77777777" w:rsidR="00CB76DA" w:rsidRPr="00552D3E" w:rsidRDefault="00CB76DA" w:rsidP="00021380">
            <w:pPr>
              <w:jc w:val="center"/>
              <w:rPr>
                <w:b/>
                <w:sz w:val="16"/>
                <w:szCs w:val="16"/>
              </w:rPr>
            </w:pPr>
            <w:r w:rsidRPr="00552D3E">
              <w:rPr>
                <w:b/>
                <w:sz w:val="16"/>
                <w:szCs w:val="16"/>
              </w:rPr>
              <w:t>BOLSA X 50 UNIDADES</w:t>
            </w:r>
          </w:p>
        </w:tc>
      </w:tr>
      <w:tr w:rsidR="00CB76DA" w:rsidRPr="00552D3E" w14:paraId="2BF25863" w14:textId="77777777" w:rsidTr="00021380">
        <w:trPr>
          <w:jc w:val="center"/>
        </w:trPr>
        <w:tc>
          <w:tcPr>
            <w:tcW w:w="8640" w:type="dxa"/>
            <w:shd w:val="clear" w:color="auto" w:fill="D9D9D9"/>
          </w:tcPr>
          <w:p w14:paraId="264B25B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26DF2CA" w14:textId="77777777" w:rsidTr="00021380">
        <w:trPr>
          <w:jc w:val="center"/>
        </w:trPr>
        <w:tc>
          <w:tcPr>
            <w:tcW w:w="8640" w:type="dxa"/>
          </w:tcPr>
          <w:p w14:paraId="0B359A52" w14:textId="77777777" w:rsidR="00CB76DA" w:rsidRPr="00552D3E" w:rsidRDefault="00CB76DA" w:rsidP="00021380">
            <w:pPr>
              <w:jc w:val="center"/>
              <w:rPr>
                <w:b/>
                <w:sz w:val="16"/>
                <w:szCs w:val="16"/>
              </w:rPr>
            </w:pPr>
            <w:r w:rsidRPr="00552D3E">
              <w:rPr>
                <w:b/>
                <w:sz w:val="16"/>
                <w:szCs w:val="16"/>
              </w:rPr>
              <w:t xml:space="preserve">BOLSA </w:t>
            </w:r>
          </w:p>
        </w:tc>
      </w:tr>
      <w:tr w:rsidR="00CB76DA" w:rsidRPr="00552D3E" w14:paraId="1E740E21" w14:textId="77777777" w:rsidTr="00021380">
        <w:trPr>
          <w:jc w:val="center"/>
        </w:trPr>
        <w:tc>
          <w:tcPr>
            <w:tcW w:w="8640" w:type="dxa"/>
            <w:shd w:val="clear" w:color="auto" w:fill="D9D9D9"/>
          </w:tcPr>
          <w:p w14:paraId="6F07EF4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OLIVAS DE PRESIÓN DE ESPUMA 3A MEDIANO ESTÁNDAR 0,54" (13,7 MM) DE DIÁMETRO, OLIVA AMARILLA PARA USO CON AURICULARES DE INSERCIÓN EA-RTONE O ER•3A, MARCA: SANIBEL SUPPLY, COMPATIBLE CON  EQUIPOS: INTERACOUSTICS AD629, I, INTERACOUSTICS ECLIPSE, MEDRX A2D, MEDRX A2D+, NATUS MADSEN AURICAL, RADIOEAR IP30, ETYMOTIC ER3A ER-3ª. BOLSA X 50 UNIDADES. SUMINISTROS PARA AURICULARES DE INSERCIÓN</w:t>
            </w:r>
          </w:p>
        </w:tc>
      </w:tr>
    </w:tbl>
    <w:p w14:paraId="654EC175" w14:textId="77777777" w:rsidR="00CB76DA" w:rsidRPr="00552D3E" w:rsidRDefault="00CB76DA" w:rsidP="00CB76DA">
      <w:pPr>
        <w:jc w:val="center"/>
        <w:rPr>
          <w:b/>
          <w:sz w:val="16"/>
          <w:szCs w:val="16"/>
        </w:rPr>
      </w:pPr>
    </w:p>
    <w:p w14:paraId="19608B8F" w14:textId="77777777" w:rsidR="00CB76DA" w:rsidRPr="00552D3E" w:rsidRDefault="00CB76DA" w:rsidP="00CB76DA">
      <w:pPr>
        <w:rPr>
          <w:b/>
          <w:sz w:val="16"/>
          <w:szCs w:val="16"/>
        </w:rPr>
      </w:pPr>
      <w:r w:rsidRPr="00552D3E">
        <w:rPr>
          <w:b/>
          <w:sz w:val="16"/>
          <w:szCs w:val="16"/>
        </w:rPr>
        <w:t xml:space="preserve">                    ITEM 62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219ED25" w14:textId="77777777" w:rsidTr="00021380">
        <w:trPr>
          <w:jc w:val="center"/>
        </w:trPr>
        <w:tc>
          <w:tcPr>
            <w:tcW w:w="8640" w:type="dxa"/>
            <w:shd w:val="clear" w:color="auto" w:fill="D9D9D9"/>
          </w:tcPr>
          <w:p w14:paraId="27D6AF9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AC1CEC3" w14:textId="77777777" w:rsidTr="00021380">
        <w:trPr>
          <w:jc w:val="center"/>
        </w:trPr>
        <w:tc>
          <w:tcPr>
            <w:tcW w:w="8640" w:type="dxa"/>
            <w:shd w:val="clear" w:color="auto" w:fill="D9D9D9"/>
          </w:tcPr>
          <w:p w14:paraId="67AB895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2EBBAE9" w14:textId="77777777" w:rsidTr="00021380">
        <w:trPr>
          <w:jc w:val="center"/>
        </w:trPr>
        <w:tc>
          <w:tcPr>
            <w:tcW w:w="8640" w:type="dxa"/>
          </w:tcPr>
          <w:p w14:paraId="3825F318" w14:textId="77777777" w:rsidR="00CB76DA" w:rsidRPr="00552D3E" w:rsidRDefault="00CB76DA" w:rsidP="00021380">
            <w:pPr>
              <w:jc w:val="center"/>
              <w:rPr>
                <w:b/>
                <w:sz w:val="16"/>
                <w:szCs w:val="16"/>
              </w:rPr>
            </w:pPr>
            <w:r w:rsidRPr="00552D3E">
              <w:rPr>
                <w:b/>
                <w:sz w:val="16"/>
                <w:szCs w:val="16"/>
              </w:rPr>
              <w:t>OLIVAS DE PRESIÓN DE ESPUMA 3C JUMBO</w:t>
            </w:r>
          </w:p>
        </w:tc>
      </w:tr>
      <w:tr w:rsidR="00CB76DA" w:rsidRPr="00552D3E" w14:paraId="468C432F" w14:textId="77777777" w:rsidTr="00021380">
        <w:trPr>
          <w:jc w:val="center"/>
        </w:trPr>
        <w:tc>
          <w:tcPr>
            <w:tcW w:w="8640" w:type="dxa"/>
            <w:shd w:val="clear" w:color="auto" w:fill="D9D9D9"/>
          </w:tcPr>
          <w:p w14:paraId="486E324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31E7A16" w14:textId="77777777" w:rsidTr="00021380">
        <w:trPr>
          <w:jc w:val="center"/>
        </w:trPr>
        <w:tc>
          <w:tcPr>
            <w:tcW w:w="8640" w:type="dxa"/>
          </w:tcPr>
          <w:p w14:paraId="0DFA370C" w14:textId="77777777" w:rsidR="00CB76DA" w:rsidRPr="00552D3E" w:rsidRDefault="00CB76DA" w:rsidP="00021380">
            <w:pPr>
              <w:jc w:val="center"/>
              <w:rPr>
                <w:b/>
                <w:sz w:val="16"/>
                <w:szCs w:val="16"/>
              </w:rPr>
            </w:pPr>
            <w:r w:rsidRPr="00552D3E">
              <w:rPr>
                <w:b/>
                <w:sz w:val="16"/>
                <w:szCs w:val="16"/>
              </w:rPr>
              <w:t>OLIVAS DE PRESIÓN DE ESPUMA 3C JUMBO</w:t>
            </w:r>
          </w:p>
        </w:tc>
      </w:tr>
      <w:tr w:rsidR="00CB76DA" w:rsidRPr="00552D3E" w14:paraId="1E5CD9FE" w14:textId="77777777" w:rsidTr="00021380">
        <w:trPr>
          <w:jc w:val="center"/>
        </w:trPr>
        <w:tc>
          <w:tcPr>
            <w:tcW w:w="8640" w:type="dxa"/>
            <w:shd w:val="clear" w:color="auto" w:fill="D9D9D9"/>
          </w:tcPr>
          <w:p w14:paraId="533E76B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31A47B8" w14:textId="77777777" w:rsidTr="00021380">
        <w:trPr>
          <w:jc w:val="center"/>
        </w:trPr>
        <w:tc>
          <w:tcPr>
            <w:tcW w:w="8640" w:type="dxa"/>
          </w:tcPr>
          <w:p w14:paraId="6B23AFC0" w14:textId="77777777" w:rsidR="00CB76DA" w:rsidRPr="00552D3E" w:rsidRDefault="00CB76DA" w:rsidP="00021380">
            <w:pPr>
              <w:jc w:val="center"/>
              <w:rPr>
                <w:b/>
                <w:sz w:val="16"/>
                <w:szCs w:val="16"/>
              </w:rPr>
            </w:pPr>
            <w:r w:rsidRPr="00552D3E">
              <w:rPr>
                <w:b/>
                <w:sz w:val="16"/>
                <w:szCs w:val="16"/>
              </w:rPr>
              <w:t>BOLSA X 24 UNIDADES</w:t>
            </w:r>
          </w:p>
        </w:tc>
      </w:tr>
      <w:tr w:rsidR="00CB76DA" w:rsidRPr="00552D3E" w14:paraId="17FC4579" w14:textId="77777777" w:rsidTr="00021380">
        <w:trPr>
          <w:jc w:val="center"/>
        </w:trPr>
        <w:tc>
          <w:tcPr>
            <w:tcW w:w="8640" w:type="dxa"/>
            <w:shd w:val="clear" w:color="auto" w:fill="D9D9D9"/>
          </w:tcPr>
          <w:p w14:paraId="323E382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9EBEB3D" w14:textId="77777777" w:rsidTr="00021380">
        <w:trPr>
          <w:jc w:val="center"/>
        </w:trPr>
        <w:tc>
          <w:tcPr>
            <w:tcW w:w="8640" w:type="dxa"/>
          </w:tcPr>
          <w:p w14:paraId="4401F39F" w14:textId="77777777" w:rsidR="00CB76DA" w:rsidRPr="00552D3E" w:rsidRDefault="00CB76DA" w:rsidP="00021380">
            <w:pPr>
              <w:jc w:val="center"/>
              <w:rPr>
                <w:b/>
                <w:sz w:val="16"/>
                <w:szCs w:val="16"/>
              </w:rPr>
            </w:pPr>
            <w:r w:rsidRPr="00552D3E">
              <w:rPr>
                <w:b/>
                <w:sz w:val="16"/>
                <w:szCs w:val="16"/>
              </w:rPr>
              <w:t xml:space="preserve">BOLSA </w:t>
            </w:r>
          </w:p>
        </w:tc>
      </w:tr>
      <w:tr w:rsidR="00CB76DA" w:rsidRPr="00552D3E" w14:paraId="0C319775" w14:textId="77777777" w:rsidTr="00021380">
        <w:trPr>
          <w:jc w:val="center"/>
        </w:trPr>
        <w:tc>
          <w:tcPr>
            <w:tcW w:w="8640" w:type="dxa"/>
            <w:shd w:val="clear" w:color="auto" w:fill="D9D9D9"/>
          </w:tcPr>
          <w:p w14:paraId="0AAC39C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OLIVAS DE PRESIÓN DE ESPUMA 3C JUMBO GRANDE DE 0,70" (17,8 MM) DE DIÁMETRO, AURICULAR AMARILLO PARA USAR CON EL AURICULAR DE INSERCIÓN EA-RTONE,  MARCA: SANIBEL SUPPLY. BOLSA X 24 UNIDADES, SUMINISTROS PARA AURICULARES DE INSERCIÓN, COMPATIBLE CON  EQUIPOS: INTERACOUSTICS AD629, I, INTERACOUSTICS ECLIPSE, MEDRX A2D, MEDRX A2D+, NATUS MADSEN AURICAL, RADIOEAR IP30, ETYMOTIC ER3A ER-3ª</w:t>
            </w:r>
          </w:p>
        </w:tc>
      </w:tr>
    </w:tbl>
    <w:p w14:paraId="658C2943" w14:textId="77777777" w:rsidR="00CB76DA" w:rsidRPr="00552D3E" w:rsidRDefault="00CB76DA" w:rsidP="00CB76DA">
      <w:pPr>
        <w:rPr>
          <w:b/>
          <w:sz w:val="16"/>
          <w:szCs w:val="16"/>
        </w:rPr>
      </w:pPr>
      <w:r w:rsidRPr="00552D3E">
        <w:rPr>
          <w:b/>
          <w:sz w:val="16"/>
          <w:szCs w:val="16"/>
        </w:rPr>
        <w:t xml:space="preserve">    </w:t>
      </w:r>
    </w:p>
    <w:p w14:paraId="4D17CD4D" w14:textId="77777777" w:rsidR="00CB76DA" w:rsidRPr="00552D3E" w:rsidRDefault="00CB76DA" w:rsidP="00CB76DA">
      <w:pPr>
        <w:rPr>
          <w:b/>
          <w:sz w:val="16"/>
          <w:szCs w:val="16"/>
        </w:rPr>
      </w:pPr>
      <w:r w:rsidRPr="00552D3E">
        <w:rPr>
          <w:b/>
          <w:sz w:val="16"/>
          <w:szCs w:val="16"/>
        </w:rPr>
        <w:t xml:space="preserve">                    ITEM 63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D7B37FB" w14:textId="77777777" w:rsidTr="00021380">
        <w:trPr>
          <w:jc w:val="center"/>
        </w:trPr>
        <w:tc>
          <w:tcPr>
            <w:tcW w:w="8640" w:type="dxa"/>
            <w:shd w:val="clear" w:color="auto" w:fill="D9D9D9"/>
          </w:tcPr>
          <w:p w14:paraId="252BD44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BFF548D" w14:textId="77777777" w:rsidTr="00021380">
        <w:trPr>
          <w:jc w:val="center"/>
        </w:trPr>
        <w:tc>
          <w:tcPr>
            <w:tcW w:w="8640" w:type="dxa"/>
            <w:shd w:val="clear" w:color="auto" w:fill="D9D9D9"/>
          </w:tcPr>
          <w:p w14:paraId="1B1F54A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4F6563C" w14:textId="77777777" w:rsidTr="00021380">
        <w:trPr>
          <w:jc w:val="center"/>
        </w:trPr>
        <w:tc>
          <w:tcPr>
            <w:tcW w:w="8640" w:type="dxa"/>
          </w:tcPr>
          <w:p w14:paraId="2D5B5C72" w14:textId="77777777" w:rsidR="00CB76DA" w:rsidRPr="00552D3E" w:rsidRDefault="00CB76DA" w:rsidP="00021380">
            <w:pPr>
              <w:jc w:val="center"/>
              <w:rPr>
                <w:b/>
                <w:sz w:val="16"/>
                <w:szCs w:val="16"/>
              </w:rPr>
            </w:pPr>
            <w:r w:rsidRPr="00552D3E">
              <w:rPr>
                <w:b/>
                <w:sz w:val="16"/>
                <w:szCs w:val="16"/>
              </w:rPr>
              <w:t>ELECTRODO DE HIDROGEL VERMED RECTANGULAR</w:t>
            </w:r>
          </w:p>
        </w:tc>
      </w:tr>
      <w:tr w:rsidR="00CB76DA" w:rsidRPr="00552D3E" w14:paraId="3AB2793C" w14:textId="77777777" w:rsidTr="00021380">
        <w:trPr>
          <w:jc w:val="center"/>
        </w:trPr>
        <w:tc>
          <w:tcPr>
            <w:tcW w:w="8640" w:type="dxa"/>
            <w:shd w:val="clear" w:color="auto" w:fill="D9D9D9"/>
          </w:tcPr>
          <w:p w14:paraId="195706F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0B3980A" w14:textId="77777777" w:rsidTr="00021380">
        <w:trPr>
          <w:jc w:val="center"/>
        </w:trPr>
        <w:tc>
          <w:tcPr>
            <w:tcW w:w="8640" w:type="dxa"/>
          </w:tcPr>
          <w:p w14:paraId="6BE1CE48" w14:textId="77777777" w:rsidR="00CB76DA" w:rsidRPr="00552D3E" w:rsidRDefault="00CB76DA" w:rsidP="00021380">
            <w:pPr>
              <w:jc w:val="center"/>
              <w:rPr>
                <w:b/>
                <w:sz w:val="16"/>
                <w:szCs w:val="16"/>
              </w:rPr>
            </w:pPr>
            <w:r w:rsidRPr="00552D3E">
              <w:rPr>
                <w:b/>
                <w:sz w:val="16"/>
                <w:szCs w:val="16"/>
              </w:rPr>
              <w:t>ELECTRODO DE HIDROGEL VERMED RECTANGULAR</w:t>
            </w:r>
          </w:p>
        </w:tc>
      </w:tr>
      <w:tr w:rsidR="00CB76DA" w:rsidRPr="00552D3E" w14:paraId="705D773E" w14:textId="77777777" w:rsidTr="00021380">
        <w:trPr>
          <w:jc w:val="center"/>
        </w:trPr>
        <w:tc>
          <w:tcPr>
            <w:tcW w:w="8640" w:type="dxa"/>
            <w:shd w:val="clear" w:color="auto" w:fill="D9D9D9"/>
          </w:tcPr>
          <w:p w14:paraId="14DCA97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241DBEC" w14:textId="77777777" w:rsidTr="00021380">
        <w:trPr>
          <w:jc w:val="center"/>
        </w:trPr>
        <w:tc>
          <w:tcPr>
            <w:tcW w:w="8640" w:type="dxa"/>
          </w:tcPr>
          <w:p w14:paraId="4CB476E4" w14:textId="77777777" w:rsidR="00CB76DA" w:rsidRPr="00552D3E" w:rsidRDefault="00CB76DA" w:rsidP="00021380">
            <w:pPr>
              <w:jc w:val="center"/>
              <w:rPr>
                <w:b/>
                <w:sz w:val="16"/>
                <w:szCs w:val="16"/>
              </w:rPr>
            </w:pPr>
            <w:r w:rsidRPr="00552D3E">
              <w:rPr>
                <w:b/>
                <w:sz w:val="16"/>
                <w:szCs w:val="16"/>
              </w:rPr>
              <w:t>BOLSA X 60 UNIDADES</w:t>
            </w:r>
          </w:p>
        </w:tc>
      </w:tr>
      <w:tr w:rsidR="00CB76DA" w:rsidRPr="00552D3E" w14:paraId="2FBB89FA" w14:textId="77777777" w:rsidTr="00021380">
        <w:trPr>
          <w:jc w:val="center"/>
        </w:trPr>
        <w:tc>
          <w:tcPr>
            <w:tcW w:w="8640" w:type="dxa"/>
            <w:shd w:val="clear" w:color="auto" w:fill="D9D9D9"/>
          </w:tcPr>
          <w:p w14:paraId="739ED76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8A851F8" w14:textId="77777777" w:rsidTr="00021380">
        <w:trPr>
          <w:jc w:val="center"/>
        </w:trPr>
        <w:tc>
          <w:tcPr>
            <w:tcW w:w="8640" w:type="dxa"/>
          </w:tcPr>
          <w:p w14:paraId="48A90EC4" w14:textId="77777777" w:rsidR="00CB76DA" w:rsidRPr="00552D3E" w:rsidRDefault="00CB76DA" w:rsidP="00021380">
            <w:pPr>
              <w:jc w:val="center"/>
              <w:rPr>
                <w:b/>
                <w:sz w:val="16"/>
                <w:szCs w:val="16"/>
              </w:rPr>
            </w:pPr>
            <w:r w:rsidRPr="00552D3E">
              <w:rPr>
                <w:b/>
                <w:sz w:val="16"/>
                <w:szCs w:val="16"/>
              </w:rPr>
              <w:t>BOLSA</w:t>
            </w:r>
          </w:p>
        </w:tc>
      </w:tr>
      <w:tr w:rsidR="00CB76DA" w:rsidRPr="00552D3E" w14:paraId="7144DD3E" w14:textId="77777777" w:rsidTr="00021380">
        <w:trPr>
          <w:jc w:val="center"/>
        </w:trPr>
        <w:tc>
          <w:tcPr>
            <w:tcW w:w="8640" w:type="dxa"/>
            <w:shd w:val="clear" w:color="auto" w:fill="D9D9D9"/>
          </w:tcPr>
          <w:p w14:paraId="0C5D45A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ELECTRODO DE HIDROGEL VERMED® RECTANGULAR, PRESENTACION: BOLSA DE 60 UDS. (3 X 20 UDS.), ELECTRODO BLANDO DE GRAN TAMAÑO QUE LO HACE MUY ADECUADO PARA LA DETECCIÓN DE RECIÉN NACIDOS Y LAS MEDICIONES DE ABR. EL MATERIAL DE TELA LO HACE CÓMODO DE USAR. </w:t>
            </w:r>
            <w:r w:rsidRPr="00552D3E">
              <w:rPr>
                <w:b/>
                <w:sz w:val="16"/>
                <w:szCs w:val="16"/>
              </w:rPr>
              <w:lastRenderedPageBreak/>
              <w:t>TAMAÑO: 22 X 34 MM. ÁREAS DE USO PREVISTAS: RECIÉN NACIDOS, ABR; COMPATIBLE CON:   INTERACOUSTICS ECLIPSE</w:t>
            </w:r>
          </w:p>
        </w:tc>
      </w:tr>
    </w:tbl>
    <w:p w14:paraId="79E896B8" w14:textId="77777777" w:rsidR="00CB76DA" w:rsidRPr="00552D3E" w:rsidRDefault="00CB76DA" w:rsidP="00CB76DA">
      <w:pPr>
        <w:jc w:val="center"/>
        <w:rPr>
          <w:b/>
          <w:sz w:val="16"/>
          <w:szCs w:val="16"/>
        </w:rPr>
      </w:pPr>
    </w:p>
    <w:p w14:paraId="6AEB1324" w14:textId="77777777" w:rsidR="00CB76DA" w:rsidRPr="00552D3E" w:rsidRDefault="00CB76DA" w:rsidP="00CB76DA">
      <w:pPr>
        <w:rPr>
          <w:b/>
          <w:sz w:val="16"/>
          <w:szCs w:val="16"/>
        </w:rPr>
      </w:pPr>
      <w:r w:rsidRPr="00552D3E">
        <w:rPr>
          <w:b/>
          <w:sz w:val="16"/>
          <w:szCs w:val="16"/>
        </w:rPr>
        <w:t xml:space="preserve">                    ITEM 64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7A5402E" w14:textId="77777777" w:rsidTr="00021380">
        <w:trPr>
          <w:jc w:val="center"/>
        </w:trPr>
        <w:tc>
          <w:tcPr>
            <w:tcW w:w="8640" w:type="dxa"/>
            <w:shd w:val="clear" w:color="auto" w:fill="D9D9D9"/>
          </w:tcPr>
          <w:p w14:paraId="574A477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0C355EB" w14:textId="77777777" w:rsidTr="00021380">
        <w:trPr>
          <w:jc w:val="center"/>
        </w:trPr>
        <w:tc>
          <w:tcPr>
            <w:tcW w:w="8640" w:type="dxa"/>
            <w:shd w:val="clear" w:color="auto" w:fill="D9D9D9"/>
          </w:tcPr>
          <w:p w14:paraId="799C004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B2C70F7" w14:textId="77777777" w:rsidTr="00021380">
        <w:trPr>
          <w:jc w:val="center"/>
        </w:trPr>
        <w:tc>
          <w:tcPr>
            <w:tcW w:w="8640" w:type="dxa"/>
          </w:tcPr>
          <w:p w14:paraId="10C40625" w14:textId="77777777" w:rsidR="00CB76DA" w:rsidRPr="00552D3E" w:rsidRDefault="00CB76DA" w:rsidP="00021380">
            <w:pPr>
              <w:jc w:val="center"/>
              <w:rPr>
                <w:b/>
                <w:sz w:val="16"/>
                <w:szCs w:val="16"/>
              </w:rPr>
            </w:pPr>
            <w:r w:rsidRPr="00552D3E">
              <w:rPr>
                <w:b/>
                <w:sz w:val="16"/>
                <w:szCs w:val="16"/>
              </w:rPr>
              <w:t>ELECTRODO DE PRESIÓN CUADRADO VERMED</w:t>
            </w:r>
          </w:p>
        </w:tc>
      </w:tr>
      <w:tr w:rsidR="00CB76DA" w:rsidRPr="00552D3E" w14:paraId="454EE67B" w14:textId="77777777" w:rsidTr="00021380">
        <w:trPr>
          <w:jc w:val="center"/>
        </w:trPr>
        <w:tc>
          <w:tcPr>
            <w:tcW w:w="8640" w:type="dxa"/>
            <w:shd w:val="clear" w:color="auto" w:fill="D9D9D9"/>
          </w:tcPr>
          <w:p w14:paraId="02F67E1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0394C7B" w14:textId="77777777" w:rsidTr="00021380">
        <w:trPr>
          <w:jc w:val="center"/>
        </w:trPr>
        <w:tc>
          <w:tcPr>
            <w:tcW w:w="8640" w:type="dxa"/>
          </w:tcPr>
          <w:p w14:paraId="7EECDF23" w14:textId="77777777" w:rsidR="00CB76DA" w:rsidRPr="00552D3E" w:rsidRDefault="00CB76DA" w:rsidP="00021380">
            <w:pPr>
              <w:jc w:val="center"/>
              <w:rPr>
                <w:b/>
                <w:sz w:val="16"/>
                <w:szCs w:val="16"/>
              </w:rPr>
            </w:pPr>
            <w:r w:rsidRPr="00552D3E">
              <w:rPr>
                <w:b/>
                <w:sz w:val="16"/>
                <w:szCs w:val="16"/>
              </w:rPr>
              <w:t>ELECTRODO DE PRESIÓN CUADRADO VERMED</w:t>
            </w:r>
          </w:p>
        </w:tc>
      </w:tr>
      <w:tr w:rsidR="00CB76DA" w:rsidRPr="00552D3E" w14:paraId="2A911FF8" w14:textId="77777777" w:rsidTr="00021380">
        <w:trPr>
          <w:jc w:val="center"/>
        </w:trPr>
        <w:tc>
          <w:tcPr>
            <w:tcW w:w="8640" w:type="dxa"/>
            <w:shd w:val="clear" w:color="auto" w:fill="D9D9D9"/>
          </w:tcPr>
          <w:p w14:paraId="1137F3D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A0F4B96" w14:textId="77777777" w:rsidTr="00021380">
        <w:trPr>
          <w:jc w:val="center"/>
        </w:trPr>
        <w:tc>
          <w:tcPr>
            <w:tcW w:w="8640" w:type="dxa"/>
          </w:tcPr>
          <w:p w14:paraId="1C8449C8" w14:textId="77777777" w:rsidR="00CB76DA" w:rsidRPr="00552D3E" w:rsidRDefault="00CB76DA" w:rsidP="00021380">
            <w:pPr>
              <w:jc w:val="center"/>
              <w:rPr>
                <w:b/>
                <w:sz w:val="16"/>
                <w:szCs w:val="16"/>
              </w:rPr>
            </w:pPr>
            <w:r w:rsidRPr="00552D3E">
              <w:rPr>
                <w:b/>
                <w:sz w:val="16"/>
                <w:szCs w:val="16"/>
              </w:rPr>
              <w:t>BOLSA X 60 UNIDADES</w:t>
            </w:r>
          </w:p>
        </w:tc>
      </w:tr>
      <w:tr w:rsidR="00CB76DA" w:rsidRPr="00552D3E" w14:paraId="647E3DF9" w14:textId="77777777" w:rsidTr="00021380">
        <w:trPr>
          <w:jc w:val="center"/>
        </w:trPr>
        <w:tc>
          <w:tcPr>
            <w:tcW w:w="8640" w:type="dxa"/>
            <w:shd w:val="clear" w:color="auto" w:fill="D9D9D9"/>
          </w:tcPr>
          <w:p w14:paraId="57D3695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C8912B7" w14:textId="77777777" w:rsidTr="00021380">
        <w:trPr>
          <w:jc w:val="center"/>
        </w:trPr>
        <w:tc>
          <w:tcPr>
            <w:tcW w:w="8640" w:type="dxa"/>
          </w:tcPr>
          <w:p w14:paraId="5A1C58D7" w14:textId="77777777" w:rsidR="00CB76DA" w:rsidRPr="00552D3E" w:rsidRDefault="00CB76DA" w:rsidP="00021380">
            <w:pPr>
              <w:jc w:val="center"/>
              <w:rPr>
                <w:b/>
                <w:sz w:val="16"/>
                <w:szCs w:val="16"/>
              </w:rPr>
            </w:pPr>
            <w:r w:rsidRPr="00552D3E">
              <w:rPr>
                <w:b/>
                <w:sz w:val="16"/>
                <w:szCs w:val="16"/>
              </w:rPr>
              <w:t xml:space="preserve">BOLSA </w:t>
            </w:r>
          </w:p>
        </w:tc>
      </w:tr>
      <w:tr w:rsidR="00CB76DA" w:rsidRPr="00552D3E" w14:paraId="65816B16" w14:textId="77777777" w:rsidTr="00021380">
        <w:trPr>
          <w:jc w:val="center"/>
        </w:trPr>
        <w:tc>
          <w:tcPr>
            <w:tcW w:w="8640" w:type="dxa"/>
            <w:shd w:val="clear" w:color="auto" w:fill="D9D9D9"/>
          </w:tcPr>
          <w:p w14:paraId="019FAB7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ELECTRODOS CUADRADOS VERMED CON CONEXIÓN A PRESIÓN SON DE ALTA CALIDAD Y MUY ADECUADOS PARA, POR EJEMPLO, LA DETECCIÓN DE ABR. SE PRESENTAN EN UNA TIRA CON TRES ELECTRODOS. LA BOLSA VIENE CON UN PRÁCTICO CIERRE HERMÉTICO. COMPATIBLE CON: INTERACOUSTICS ECLIPSE</w:t>
            </w:r>
          </w:p>
        </w:tc>
      </w:tr>
    </w:tbl>
    <w:p w14:paraId="30F6250E" w14:textId="77777777" w:rsidR="00CB76DA" w:rsidRPr="00552D3E" w:rsidRDefault="00CB76DA" w:rsidP="00CB76DA">
      <w:pPr>
        <w:rPr>
          <w:b/>
          <w:sz w:val="16"/>
          <w:szCs w:val="16"/>
        </w:rPr>
      </w:pPr>
      <w:r w:rsidRPr="00552D3E">
        <w:rPr>
          <w:b/>
          <w:sz w:val="16"/>
          <w:szCs w:val="16"/>
        </w:rPr>
        <w:t xml:space="preserve">  </w:t>
      </w:r>
    </w:p>
    <w:p w14:paraId="6DF844E7" w14:textId="77777777" w:rsidR="00CB76DA" w:rsidRPr="00552D3E" w:rsidRDefault="00CB76DA" w:rsidP="00CB76DA">
      <w:pPr>
        <w:rPr>
          <w:b/>
          <w:sz w:val="16"/>
          <w:szCs w:val="16"/>
        </w:rPr>
      </w:pPr>
    </w:p>
    <w:p w14:paraId="6878424F" w14:textId="77777777" w:rsidR="00CB76DA" w:rsidRPr="00552D3E" w:rsidRDefault="00CB76DA" w:rsidP="00CB76DA">
      <w:pPr>
        <w:rPr>
          <w:b/>
          <w:sz w:val="16"/>
          <w:szCs w:val="16"/>
        </w:rPr>
      </w:pPr>
      <w:r w:rsidRPr="00552D3E">
        <w:rPr>
          <w:b/>
          <w:sz w:val="16"/>
          <w:szCs w:val="16"/>
        </w:rPr>
        <w:t xml:space="preserve">                    ITEM 65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D05A349" w14:textId="77777777" w:rsidTr="00021380">
        <w:trPr>
          <w:jc w:val="center"/>
        </w:trPr>
        <w:tc>
          <w:tcPr>
            <w:tcW w:w="8640" w:type="dxa"/>
            <w:shd w:val="clear" w:color="auto" w:fill="D9D9D9"/>
          </w:tcPr>
          <w:p w14:paraId="6894BC3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8685027" w14:textId="77777777" w:rsidTr="00021380">
        <w:trPr>
          <w:jc w:val="center"/>
        </w:trPr>
        <w:tc>
          <w:tcPr>
            <w:tcW w:w="8640" w:type="dxa"/>
            <w:shd w:val="clear" w:color="auto" w:fill="D9D9D9"/>
          </w:tcPr>
          <w:p w14:paraId="4C55F36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E4CDCB0" w14:textId="77777777" w:rsidTr="00021380">
        <w:trPr>
          <w:jc w:val="center"/>
        </w:trPr>
        <w:tc>
          <w:tcPr>
            <w:tcW w:w="8640" w:type="dxa"/>
          </w:tcPr>
          <w:p w14:paraId="74D79A71" w14:textId="77777777" w:rsidR="00CB76DA" w:rsidRPr="00552D3E" w:rsidRDefault="00CB76DA" w:rsidP="00021380">
            <w:pPr>
              <w:jc w:val="center"/>
              <w:rPr>
                <w:b/>
                <w:sz w:val="16"/>
                <w:szCs w:val="16"/>
              </w:rPr>
            </w:pPr>
            <w:r w:rsidRPr="00552D3E">
              <w:rPr>
                <w:b/>
                <w:sz w:val="16"/>
                <w:szCs w:val="16"/>
              </w:rPr>
              <w:t>SONDA HIDROFÍLICA</w:t>
            </w:r>
          </w:p>
        </w:tc>
      </w:tr>
      <w:tr w:rsidR="00CB76DA" w:rsidRPr="00552D3E" w14:paraId="603BEA51" w14:textId="77777777" w:rsidTr="00021380">
        <w:trPr>
          <w:jc w:val="center"/>
        </w:trPr>
        <w:tc>
          <w:tcPr>
            <w:tcW w:w="8640" w:type="dxa"/>
            <w:shd w:val="clear" w:color="auto" w:fill="D9D9D9"/>
          </w:tcPr>
          <w:p w14:paraId="35BAF45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E9EAAAA" w14:textId="77777777" w:rsidTr="00021380">
        <w:trPr>
          <w:jc w:val="center"/>
        </w:trPr>
        <w:tc>
          <w:tcPr>
            <w:tcW w:w="8640" w:type="dxa"/>
          </w:tcPr>
          <w:p w14:paraId="75992148" w14:textId="77777777" w:rsidR="00CB76DA" w:rsidRPr="00552D3E" w:rsidRDefault="00CB76DA" w:rsidP="00021380">
            <w:pPr>
              <w:jc w:val="center"/>
              <w:rPr>
                <w:b/>
                <w:sz w:val="16"/>
                <w:szCs w:val="16"/>
              </w:rPr>
            </w:pPr>
            <w:r w:rsidRPr="00552D3E">
              <w:rPr>
                <w:b/>
                <w:sz w:val="16"/>
                <w:szCs w:val="16"/>
              </w:rPr>
              <w:t>SONDA HIDROFÍLICA</w:t>
            </w:r>
          </w:p>
        </w:tc>
      </w:tr>
      <w:tr w:rsidR="00CB76DA" w:rsidRPr="00552D3E" w14:paraId="17F993FD" w14:textId="77777777" w:rsidTr="00021380">
        <w:trPr>
          <w:jc w:val="center"/>
        </w:trPr>
        <w:tc>
          <w:tcPr>
            <w:tcW w:w="8640" w:type="dxa"/>
            <w:shd w:val="clear" w:color="auto" w:fill="D9D9D9"/>
          </w:tcPr>
          <w:p w14:paraId="7805F79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10E9E39" w14:textId="77777777" w:rsidTr="00021380">
        <w:trPr>
          <w:jc w:val="center"/>
        </w:trPr>
        <w:tc>
          <w:tcPr>
            <w:tcW w:w="8640" w:type="dxa"/>
          </w:tcPr>
          <w:p w14:paraId="5CAF02E3" w14:textId="77777777" w:rsidR="00CB76DA" w:rsidRPr="00552D3E" w:rsidRDefault="00CB76DA" w:rsidP="00021380">
            <w:pPr>
              <w:jc w:val="center"/>
              <w:rPr>
                <w:b/>
                <w:sz w:val="16"/>
                <w:szCs w:val="16"/>
              </w:rPr>
            </w:pPr>
            <w:r w:rsidRPr="00552D3E">
              <w:rPr>
                <w:b/>
                <w:sz w:val="16"/>
                <w:szCs w:val="16"/>
              </w:rPr>
              <w:t>UNIDAD</w:t>
            </w:r>
          </w:p>
        </w:tc>
      </w:tr>
      <w:tr w:rsidR="00CB76DA" w:rsidRPr="00552D3E" w14:paraId="60A8657A" w14:textId="77777777" w:rsidTr="00021380">
        <w:trPr>
          <w:jc w:val="center"/>
        </w:trPr>
        <w:tc>
          <w:tcPr>
            <w:tcW w:w="8640" w:type="dxa"/>
            <w:shd w:val="clear" w:color="auto" w:fill="D9D9D9"/>
          </w:tcPr>
          <w:p w14:paraId="68D8CFC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8E87E88" w14:textId="77777777" w:rsidTr="00021380">
        <w:trPr>
          <w:jc w:val="center"/>
        </w:trPr>
        <w:tc>
          <w:tcPr>
            <w:tcW w:w="8640" w:type="dxa"/>
          </w:tcPr>
          <w:p w14:paraId="3749E525" w14:textId="77777777" w:rsidR="00CB76DA" w:rsidRPr="00552D3E" w:rsidRDefault="00CB76DA" w:rsidP="00021380">
            <w:pPr>
              <w:jc w:val="center"/>
              <w:rPr>
                <w:b/>
                <w:sz w:val="16"/>
                <w:szCs w:val="16"/>
              </w:rPr>
            </w:pPr>
            <w:r w:rsidRPr="00552D3E">
              <w:rPr>
                <w:b/>
                <w:sz w:val="16"/>
                <w:szCs w:val="16"/>
              </w:rPr>
              <w:t>UNIDAD</w:t>
            </w:r>
          </w:p>
        </w:tc>
      </w:tr>
      <w:tr w:rsidR="00CB76DA" w:rsidRPr="00552D3E" w14:paraId="25EC9411" w14:textId="77777777" w:rsidTr="00021380">
        <w:trPr>
          <w:jc w:val="center"/>
        </w:trPr>
        <w:tc>
          <w:tcPr>
            <w:tcW w:w="8640" w:type="dxa"/>
            <w:shd w:val="clear" w:color="auto" w:fill="D9D9D9"/>
          </w:tcPr>
          <w:p w14:paraId="7A4AE2D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DISPOSITIVO MÉDICO DISEÑADO PARA EL CATETERISMO INTERMITENTE, CON TECNOLOGÍA HIDROFÍLICA Y REVESTIMIENTO DE POLÍMEROS (FRECUENTEMENTE PVP - POLIVINILPIRROLIDONA) QUE SE ACTIVA AL CONTACTO CON AGUA O SOLUCIÓN SALINA AL 0.9%, SUPERFICIE EXTREMADAMENTE LUBRICADA. CUERPO DE LA SONDA FABRICADAS EN PVC (CLORURO DE POLIVINILO) LIBRE DE FTALATOS (DEHP), PU (POLIURETANO) O SILICONA 100% DE GRADO MÉDICO. PUNTA EN VERSIÓN RECTA (NELATON) O COUDÉ (CURVADA PARA FACILITAR EL PASO EN PRÓSTATAS AGRANDADAS). OIFICIOS (OJOS) PULIDOS Y REDONDEADOS PARA EVITAR MICROLESIONES. CALIBRE DESDE LA 8 FR HASTA LA 24 FR.</w:t>
            </w:r>
          </w:p>
        </w:tc>
      </w:tr>
    </w:tbl>
    <w:p w14:paraId="7FF91ABA" w14:textId="77777777" w:rsidR="00CB76DA" w:rsidRPr="00552D3E" w:rsidRDefault="00CB76DA" w:rsidP="00CB76DA">
      <w:pPr>
        <w:jc w:val="center"/>
        <w:rPr>
          <w:b/>
          <w:sz w:val="16"/>
          <w:szCs w:val="16"/>
        </w:rPr>
      </w:pPr>
    </w:p>
    <w:p w14:paraId="12834783" w14:textId="77777777" w:rsidR="00CB76DA" w:rsidRPr="00552D3E" w:rsidRDefault="00CB76DA" w:rsidP="00CB76DA">
      <w:pPr>
        <w:jc w:val="center"/>
        <w:rPr>
          <w:b/>
          <w:sz w:val="16"/>
          <w:szCs w:val="16"/>
        </w:rPr>
      </w:pPr>
    </w:p>
    <w:p w14:paraId="515B1C78" w14:textId="77777777" w:rsidR="00CB76DA" w:rsidRPr="00552D3E" w:rsidRDefault="00CB76DA" w:rsidP="00CB76DA">
      <w:pPr>
        <w:rPr>
          <w:b/>
          <w:sz w:val="16"/>
          <w:szCs w:val="16"/>
        </w:rPr>
      </w:pPr>
      <w:r w:rsidRPr="00552D3E">
        <w:rPr>
          <w:b/>
          <w:sz w:val="16"/>
          <w:szCs w:val="16"/>
        </w:rPr>
        <w:t xml:space="preserve">                    ITEM 66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1886C79" w14:textId="77777777" w:rsidTr="00021380">
        <w:trPr>
          <w:jc w:val="center"/>
        </w:trPr>
        <w:tc>
          <w:tcPr>
            <w:tcW w:w="8640" w:type="dxa"/>
            <w:shd w:val="clear" w:color="auto" w:fill="D9D9D9"/>
          </w:tcPr>
          <w:p w14:paraId="2F60040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A17F1DE" w14:textId="77777777" w:rsidTr="00021380">
        <w:trPr>
          <w:jc w:val="center"/>
        </w:trPr>
        <w:tc>
          <w:tcPr>
            <w:tcW w:w="8640" w:type="dxa"/>
            <w:shd w:val="clear" w:color="auto" w:fill="D9D9D9"/>
          </w:tcPr>
          <w:p w14:paraId="39B61A3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914F6" w14:paraId="48B7F27E" w14:textId="77777777" w:rsidTr="00021380">
        <w:trPr>
          <w:jc w:val="center"/>
        </w:trPr>
        <w:tc>
          <w:tcPr>
            <w:tcW w:w="8640" w:type="dxa"/>
          </w:tcPr>
          <w:p w14:paraId="23A6953C" w14:textId="77777777" w:rsidR="00CB76DA" w:rsidRPr="00552D3E" w:rsidRDefault="00CB76DA" w:rsidP="00021380">
            <w:pPr>
              <w:jc w:val="center"/>
              <w:rPr>
                <w:b/>
                <w:sz w:val="16"/>
                <w:szCs w:val="16"/>
                <w:lang w:val="pt-PT"/>
              </w:rPr>
            </w:pPr>
            <w:r w:rsidRPr="00552D3E">
              <w:rPr>
                <w:b/>
                <w:sz w:val="16"/>
                <w:szCs w:val="16"/>
                <w:lang w:val="pt-PT"/>
              </w:rPr>
              <w:t>RESERVORIO ESTÉRIL J-VAC 300 ML</w:t>
            </w:r>
          </w:p>
        </w:tc>
      </w:tr>
      <w:tr w:rsidR="00CB76DA" w:rsidRPr="00552D3E" w14:paraId="1EE630D2" w14:textId="77777777" w:rsidTr="00021380">
        <w:trPr>
          <w:jc w:val="center"/>
        </w:trPr>
        <w:tc>
          <w:tcPr>
            <w:tcW w:w="8640" w:type="dxa"/>
            <w:shd w:val="clear" w:color="auto" w:fill="D9D9D9"/>
          </w:tcPr>
          <w:p w14:paraId="53DEA17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914F6" w14:paraId="11EAE484" w14:textId="77777777" w:rsidTr="00021380">
        <w:trPr>
          <w:jc w:val="center"/>
        </w:trPr>
        <w:tc>
          <w:tcPr>
            <w:tcW w:w="8640" w:type="dxa"/>
          </w:tcPr>
          <w:p w14:paraId="7FEBBE27" w14:textId="77777777" w:rsidR="00CB76DA" w:rsidRPr="00552D3E" w:rsidRDefault="00CB76DA" w:rsidP="00021380">
            <w:pPr>
              <w:jc w:val="center"/>
              <w:rPr>
                <w:b/>
                <w:sz w:val="16"/>
                <w:szCs w:val="16"/>
                <w:lang w:val="pt-PT"/>
              </w:rPr>
            </w:pPr>
            <w:r w:rsidRPr="00552D3E">
              <w:rPr>
                <w:b/>
                <w:sz w:val="16"/>
                <w:szCs w:val="16"/>
                <w:lang w:val="pt-PT"/>
              </w:rPr>
              <w:t>RESERVORIO ESTÉRIL J-VAC 300 ML</w:t>
            </w:r>
          </w:p>
        </w:tc>
      </w:tr>
      <w:tr w:rsidR="00CB76DA" w:rsidRPr="00552D3E" w14:paraId="63DB135E" w14:textId="77777777" w:rsidTr="00021380">
        <w:trPr>
          <w:jc w:val="center"/>
        </w:trPr>
        <w:tc>
          <w:tcPr>
            <w:tcW w:w="8640" w:type="dxa"/>
            <w:shd w:val="clear" w:color="auto" w:fill="D9D9D9"/>
          </w:tcPr>
          <w:p w14:paraId="7B4D69A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6BD5FB7" w14:textId="77777777" w:rsidTr="00021380">
        <w:trPr>
          <w:jc w:val="center"/>
        </w:trPr>
        <w:tc>
          <w:tcPr>
            <w:tcW w:w="8640" w:type="dxa"/>
          </w:tcPr>
          <w:p w14:paraId="6682E5F9" w14:textId="77777777" w:rsidR="00CB76DA" w:rsidRPr="00552D3E" w:rsidRDefault="00CB76DA" w:rsidP="00021380">
            <w:pPr>
              <w:jc w:val="center"/>
              <w:rPr>
                <w:b/>
                <w:sz w:val="16"/>
                <w:szCs w:val="16"/>
              </w:rPr>
            </w:pPr>
            <w:r w:rsidRPr="00552D3E">
              <w:rPr>
                <w:b/>
                <w:sz w:val="16"/>
                <w:szCs w:val="16"/>
              </w:rPr>
              <w:t>UNIDAD</w:t>
            </w:r>
          </w:p>
        </w:tc>
      </w:tr>
      <w:tr w:rsidR="00CB76DA" w:rsidRPr="00552D3E" w14:paraId="30D6BF19" w14:textId="77777777" w:rsidTr="00021380">
        <w:trPr>
          <w:jc w:val="center"/>
        </w:trPr>
        <w:tc>
          <w:tcPr>
            <w:tcW w:w="8640" w:type="dxa"/>
            <w:shd w:val="clear" w:color="auto" w:fill="D9D9D9"/>
          </w:tcPr>
          <w:p w14:paraId="6A0DDCA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7390E84" w14:textId="77777777" w:rsidTr="00021380">
        <w:trPr>
          <w:jc w:val="center"/>
        </w:trPr>
        <w:tc>
          <w:tcPr>
            <w:tcW w:w="8640" w:type="dxa"/>
          </w:tcPr>
          <w:p w14:paraId="396DE00C" w14:textId="77777777" w:rsidR="00CB76DA" w:rsidRPr="00552D3E" w:rsidRDefault="00CB76DA" w:rsidP="00021380">
            <w:pPr>
              <w:jc w:val="center"/>
              <w:rPr>
                <w:b/>
                <w:sz w:val="16"/>
                <w:szCs w:val="16"/>
              </w:rPr>
            </w:pPr>
            <w:r w:rsidRPr="00552D3E">
              <w:rPr>
                <w:b/>
                <w:sz w:val="16"/>
                <w:szCs w:val="16"/>
              </w:rPr>
              <w:t>UNIDAD</w:t>
            </w:r>
          </w:p>
        </w:tc>
      </w:tr>
      <w:tr w:rsidR="00CB76DA" w:rsidRPr="00552D3E" w14:paraId="4AC2FBC8" w14:textId="77777777" w:rsidTr="00021380">
        <w:trPr>
          <w:jc w:val="center"/>
        </w:trPr>
        <w:tc>
          <w:tcPr>
            <w:tcW w:w="8640" w:type="dxa"/>
            <w:shd w:val="clear" w:color="auto" w:fill="D9D9D9"/>
          </w:tcPr>
          <w:p w14:paraId="72EEB5D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DISPOSITIVO MÉDICO ESTÉRIL DISEÑADO PARA EL DRENAJE DE HERIDAS POR SUCCIÓN CERRADA, CAPACIDAD 300 ML, MATERIAL: SILICONA DE GRADO MÉDICO DE ALTA DURABILIDAD, MECANISMO DE SUCCIÓN CON  RESORTE METÁLICO INTERNO QUE PROPORCIONA UNA SUCCIÓN CONSTANTE AL ACTIVARSE,  CON VÁLVULA ANTIRREFLUJO, ESCALA GRADUADA: POSEE MARCADORES LATERALES EN INCREMENTOS PARA LA MEDICIÓN APROXIMADA DEL EXUDADO.</w:t>
            </w:r>
          </w:p>
        </w:tc>
      </w:tr>
    </w:tbl>
    <w:p w14:paraId="3541F91B" w14:textId="77777777" w:rsidR="00CB76DA" w:rsidRPr="00552D3E" w:rsidRDefault="00CB76DA" w:rsidP="00CB76DA">
      <w:pPr>
        <w:rPr>
          <w:b/>
          <w:sz w:val="16"/>
          <w:szCs w:val="16"/>
        </w:rPr>
      </w:pPr>
      <w:r w:rsidRPr="00552D3E">
        <w:rPr>
          <w:b/>
          <w:sz w:val="16"/>
          <w:szCs w:val="16"/>
        </w:rPr>
        <w:t xml:space="preserve">                  </w:t>
      </w:r>
    </w:p>
    <w:p w14:paraId="3EFE454B" w14:textId="77777777" w:rsidR="00CB76DA" w:rsidRPr="00552D3E" w:rsidRDefault="00CB76DA" w:rsidP="00CB76DA">
      <w:pPr>
        <w:rPr>
          <w:b/>
          <w:sz w:val="16"/>
          <w:szCs w:val="16"/>
        </w:rPr>
      </w:pPr>
    </w:p>
    <w:p w14:paraId="3BB528D6" w14:textId="77777777" w:rsidR="00CB76DA" w:rsidRPr="00552D3E" w:rsidRDefault="00CB76DA" w:rsidP="00CB76DA">
      <w:pPr>
        <w:rPr>
          <w:b/>
          <w:sz w:val="16"/>
          <w:szCs w:val="16"/>
        </w:rPr>
      </w:pPr>
      <w:r w:rsidRPr="00552D3E">
        <w:rPr>
          <w:b/>
          <w:sz w:val="16"/>
          <w:szCs w:val="16"/>
        </w:rPr>
        <w:t xml:space="preserve">                    ITEM 67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AD3670E" w14:textId="77777777" w:rsidTr="00021380">
        <w:trPr>
          <w:jc w:val="center"/>
        </w:trPr>
        <w:tc>
          <w:tcPr>
            <w:tcW w:w="8640" w:type="dxa"/>
            <w:shd w:val="clear" w:color="auto" w:fill="D9D9D9"/>
          </w:tcPr>
          <w:p w14:paraId="2FEC645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2634C5A" w14:textId="77777777" w:rsidTr="00021380">
        <w:trPr>
          <w:jc w:val="center"/>
        </w:trPr>
        <w:tc>
          <w:tcPr>
            <w:tcW w:w="8640" w:type="dxa"/>
            <w:shd w:val="clear" w:color="auto" w:fill="D9D9D9"/>
          </w:tcPr>
          <w:p w14:paraId="3B25560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B5353F0" w14:textId="77777777" w:rsidTr="00021380">
        <w:trPr>
          <w:jc w:val="center"/>
        </w:trPr>
        <w:tc>
          <w:tcPr>
            <w:tcW w:w="8640" w:type="dxa"/>
          </w:tcPr>
          <w:p w14:paraId="5674D66F" w14:textId="77777777" w:rsidR="00CB76DA" w:rsidRPr="00552D3E" w:rsidRDefault="00CB76DA" w:rsidP="00021380">
            <w:pPr>
              <w:jc w:val="center"/>
              <w:rPr>
                <w:b/>
                <w:sz w:val="16"/>
                <w:szCs w:val="16"/>
              </w:rPr>
            </w:pPr>
            <w:r w:rsidRPr="00552D3E">
              <w:rPr>
                <w:b/>
                <w:sz w:val="16"/>
                <w:szCs w:val="16"/>
              </w:rPr>
              <w:t>PALA ELECTRO LARGA</w:t>
            </w:r>
          </w:p>
        </w:tc>
      </w:tr>
      <w:tr w:rsidR="00CB76DA" w:rsidRPr="00552D3E" w14:paraId="6212843D" w14:textId="77777777" w:rsidTr="00021380">
        <w:trPr>
          <w:jc w:val="center"/>
        </w:trPr>
        <w:tc>
          <w:tcPr>
            <w:tcW w:w="8640" w:type="dxa"/>
            <w:shd w:val="clear" w:color="auto" w:fill="D9D9D9"/>
          </w:tcPr>
          <w:p w14:paraId="26C8027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E0F17EB" w14:textId="77777777" w:rsidTr="00021380">
        <w:trPr>
          <w:jc w:val="center"/>
        </w:trPr>
        <w:tc>
          <w:tcPr>
            <w:tcW w:w="8640" w:type="dxa"/>
          </w:tcPr>
          <w:p w14:paraId="7B67F42B" w14:textId="77777777" w:rsidR="00CB76DA" w:rsidRPr="00552D3E" w:rsidRDefault="00CB76DA" w:rsidP="00021380">
            <w:pPr>
              <w:jc w:val="center"/>
              <w:rPr>
                <w:b/>
                <w:sz w:val="16"/>
                <w:szCs w:val="16"/>
              </w:rPr>
            </w:pPr>
            <w:r w:rsidRPr="00552D3E">
              <w:rPr>
                <w:b/>
                <w:sz w:val="16"/>
                <w:szCs w:val="16"/>
              </w:rPr>
              <w:t>PALA ELECTRO LARGA</w:t>
            </w:r>
          </w:p>
        </w:tc>
      </w:tr>
      <w:tr w:rsidR="00CB76DA" w:rsidRPr="00552D3E" w14:paraId="49ECEB5A" w14:textId="77777777" w:rsidTr="00021380">
        <w:trPr>
          <w:jc w:val="center"/>
        </w:trPr>
        <w:tc>
          <w:tcPr>
            <w:tcW w:w="8640" w:type="dxa"/>
            <w:shd w:val="clear" w:color="auto" w:fill="D9D9D9"/>
          </w:tcPr>
          <w:p w14:paraId="04158DC8" w14:textId="77777777" w:rsidR="00CB76DA" w:rsidRPr="00552D3E" w:rsidRDefault="00CB76DA" w:rsidP="00021380">
            <w:pPr>
              <w:jc w:val="center"/>
              <w:rPr>
                <w:b/>
                <w:sz w:val="16"/>
                <w:szCs w:val="16"/>
              </w:rPr>
            </w:pPr>
            <w:r w:rsidRPr="00552D3E">
              <w:rPr>
                <w:b/>
                <w:sz w:val="16"/>
                <w:szCs w:val="16"/>
              </w:rPr>
              <w:lastRenderedPageBreak/>
              <w:t>UNIDAD DE MEDIDA</w:t>
            </w:r>
          </w:p>
        </w:tc>
      </w:tr>
      <w:tr w:rsidR="00CB76DA" w:rsidRPr="00552D3E" w14:paraId="2530E37F" w14:textId="77777777" w:rsidTr="00021380">
        <w:trPr>
          <w:jc w:val="center"/>
        </w:trPr>
        <w:tc>
          <w:tcPr>
            <w:tcW w:w="8640" w:type="dxa"/>
          </w:tcPr>
          <w:p w14:paraId="210DB04B" w14:textId="77777777" w:rsidR="00CB76DA" w:rsidRPr="00552D3E" w:rsidRDefault="00CB76DA" w:rsidP="00021380">
            <w:pPr>
              <w:jc w:val="center"/>
              <w:rPr>
                <w:b/>
                <w:sz w:val="16"/>
                <w:szCs w:val="16"/>
              </w:rPr>
            </w:pPr>
            <w:r w:rsidRPr="00552D3E">
              <w:rPr>
                <w:b/>
                <w:sz w:val="16"/>
                <w:szCs w:val="16"/>
              </w:rPr>
              <w:t>UNIDAD</w:t>
            </w:r>
          </w:p>
        </w:tc>
      </w:tr>
      <w:tr w:rsidR="00CB76DA" w:rsidRPr="00552D3E" w14:paraId="5651E115" w14:textId="77777777" w:rsidTr="00021380">
        <w:trPr>
          <w:jc w:val="center"/>
        </w:trPr>
        <w:tc>
          <w:tcPr>
            <w:tcW w:w="8640" w:type="dxa"/>
            <w:shd w:val="clear" w:color="auto" w:fill="D9D9D9"/>
          </w:tcPr>
          <w:p w14:paraId="5F94461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8855562" w14:textId="77777777" w:rsidTr="00021380">
        <w:trPr>
          <w:jc w:val="center"/>
        </w:trPr>
        <w:tc>
          <w:tcPr>
            <w:tcW w:w="8640" w:type="dxa"/>
          </w:tcPr>
          <w:p w14:paraId="1E34BEB8" w14:textId="77777777" w:rsidR="00CB76DA" w:rsidRPr="00552D3E" w:rsidRDefault="00CB76DA" w:rsidP="00021380">
            <w:pPr>
              <w:jc w:val="center"/>
              <w:rPr>
                <w:b/>
                <w:sz w:val="16"/>
                <w:szCs w:val="16"/>
              </w:rPr>
            </w:pPr>
            <w:r w:rsidRPr="00552D3E">
              <w:rPr>
                <w:b/>
                <w:sz w:val="16"/>
                <w:szCs w:val="16"/>
              </w:rPr>
              <w:t>UNIDAD</w:t>
            </w:r>
          </w:p>
        </w:tc>
      </w:tr>
      <w:tr w:rsidR="00CB76DA" w:rsidRPr="00552D3E" w14:paraId="7A4C1006" w14:textId="77777777" w:rsidTr="00021380">
        <w:trPr>
          <w:jc w:val="center"/>
        </w:trPr>
        <w:tc>
          <w:tcPr>
            <w:tcW w:w="8640" w:type="dxa"/>
            <w:shd w:val="clear" w:color="auto" w:fill="D9D9D9"/>
          </w:tcPr>
          <w:p w14:paraId="5E2987D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PUNTA PALETA LARGA, DE ACERO INOXIDABLE 16 CM CONEXIÓN UNIVERSAL LÁPICES ELECTROBISTURÍ.</w:t>
            </w:r>
          </w:p>
        </w:tc>
      </w:tr>
    </w:tbl>
    <w:p w14:paraId="530FB1BC" w14:textId="77777777" w:rsidR="00CB76DA" w:rsidRPr="00552D3E" w:rsidRDefault="00CB76DA" w:rsidP="00CB76DA">
      <w:pPr>
        <w:rPr>
          <w:b/>
          <w:sz w:val="16"/>
          <w:szCs w:val="16"/>
        </w:rPr>
      </w:pPr>
      <w:r w:rsidRPr="00552D3E">
        <w:rPr>
          <w:b/>
          <w:sz w:val="16"/>
          <w:szCs w:val="16"/>
        </w:rPr>
        <w:t xml:space="preserve">   </w:t>
      </w:r>
    </w:p>
    <w:p w14:paraId="1C22675E" w14:textId="77777777" w:rsidR="00CB76DA" w:rsidRPr="00552D3E" w:rsidRDefault="00CB76DA" w:rsidP="00CB76DA">
      <w:pPr>
        <w:rPr>
          <w:b/>
          <w:sz w:val="16"/>
          <w:szCs w:val="16"/>
        </w:rPr>
      </w:pPr>
    </w:p>
    <w:p w14:paraId="6EE45477" w14:textId="77777777" w:rsidR="00CB76DA" w:rsidRPr="00552D3E" w:rsidRDefault="00CB76DA" w:rsidP="00CB76DA">
      <w:pPr>
        <w:rPr>
          <w:b/>
          <w:sz w:val="16"/>
          <w:szCs w:val="16"/>
        </w:rPr>
      </w:pPr>
      <w:r w:rsidRPr="00552D3E">
        <w:rPr>
          <w:b/>
          <w:sz w:val="16"/>
          <w:szCs w:val="16"/>
        </w:rPr>
        <w:t xml:space="preserve">                    ITEM 68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821CA1B" w14:textId="77777777" w:rsidTr="00021380">
        <w:trPr>
          <w:jc w:val="center"/>
        </w:trPr>
        <w:tc>
          <w:tcPr>
            <w:tcW w:w="8640" w:type="dxa"/>
            <w:shd w:val="clear" w:color="auto" w:fill="D9D9D9"/>
          </w:tcPr>
          <w:p w14:paraId="488958D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D1B9B09" w14:textId="77777777" w:rsidTr="00021380">
        <w:trPr>
          <w:jc w:val="center"/>
        </w:trPr>
        <w:tc>
          <w:tcPr>
            <w:tcW w:w="8640" w:type="dxa"/>
            <w:shd w:val="clear" w:color="auto" w:fill="D9D9D9"/>
          </w:tcPr>
          <w:p w14:paraId="235348C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E1204E3" w14:textId="77777777" w:rsidTr="00021380">
        <w:trPr>
          <w:jc w:val="center"/>
        </w:trPr>
        <w:tc>
          <w:tcPr>
            <w:tcW w:w="8640" w:type="dxa"/>
          </w:tcPr>
          <w:p w14:paraId="37179092" w14:textId="77777777" w:rsidR="00CB76DA" w:rsidRPr="00552D3E" w:rsidRDefault="00CB76DA" w:rsidP="00021380">
            <w:pPr>
              <w:jc w:val="center"/>
              <w:rPr>
                <w:b/>
                <w:sz w:val="16"/>
                <w:szCs w:val="16"/>
              </w:rPr>
            </w:pPr>
            <w:r w:rsidRPr="00552D3E">
              <w:rPr>
                <w:b/>
                <w:sz w:val="16"/>
                <w:szCs w:val="16"/>
              </w:rPr>
              <w:t>CÁNULA YANKAUER (YAMCAWER)</w:t>
            </w:r>
          </w:p>
        </w:tc>
      </w:tr>
      <w:tr w:rsidR="00CB76DA" w:rsidRPr="00552D3E" w14:paraId="50E51D48" w14:textId="77777777" w:rsidTr="00021380">
        <w:trPr>
          <w:jc w:val="center"/>
        </w:trPr>
        <w:tc>
          <w:tcPr>
            <w:tcW w:w="8640" w:type="dxa"/>
            <w:shd w:val="clear" w:color="auto" w:fill="D9D9D9"/>
          </w:tcPr>
          <w:p w14:paraId="345235C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1CC69DF" w14:textId="77777777" w:rsidTr="00021380">
        <w:trPr>
          <w:jc w:val="center"/>
        </w:trPr>
        <w:tc>
          <w:tcPr>
            <w:tcW w:w="8640" w:type="dxa"/>
          </w:tcPr>
          <w:p w14:paraId="00A129C7" w14:textId="77777777" w:rsidR="00CB76DA" w:rsidRPr="00552D3E" w:rsidRDefault="00CB76DA" w:rsidP="00021380">
            <w:pPr>
              <w:jc w:val="center"/>
              <w:rPr>
                <w:b/>
                <w:sz w:val="16"/>
                <w:szCs w:val="16"/>
              </w:rPr>
            </w:pPr>
            <w:r w:rsidRPr="00552D3E">
              <w:rPr>
                <w:b/>
                <w:sz w:val="16"/>
                <w:szCs w:val="16"/>
              </w:rPr>
              <w:t>CÁNULA YANKAUER (YAMCAWER)</w:t>
            </w:r>
          </w:p>
        </w:tc>
      </w:tr>
      <w:tr w:rsidR="00CB76DA" w:rsidRPr="00552D3E" w14:paraId="40D5E753" w14:textId="77777777" w:rsidTr="00021380">
        <w:trPr>
          <w:jc w:val="center"/>
        </w:trPr>
        <w:tc>
          <w:tcPr>
            <w:tcW w:w="8640" w:type="dxa"/>
            <w:shd w:val="clear" w:color="auto" w:fill="D9D9D9"/>
          </w:tcPr>
          <w:p w14:paraId="5A065AC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2D7ED5F" w14:textId="77777777" w:rsidTr="00021380">
        <w:trPr>
          <w:jc w:val="center"/>
        </w:trPr>
        <w:tc>
          <w:tcPr>
            <w:tcW w:w="8640" w:type="dxa"/>
          </w:tcPr>
          <w:p w14:paraId="6918433A" w14:textId="77777777" w:rsidR="00CB76DA" w:rsidRPr="00552D3E" w:rsidRDefault="00CB76DA" w:rsidP="00021380">
            <w:pPr>
              <w:jc w:val="center"/>
              <w:rPr>
                <w:b/>
                <w:sz w:val="16"/>
                <w:szCs w:val="16"/>
              </w:rPr>
            </w:pPr>
            <w:r w:rsidRPr="00552D3E">
              <w:rPr>
                <w:b/>
                <w:sz w:val="16"/>
                <w:szCs w:val="16"/>
              </w:rPr>
              <w:t>UNIDAD</w:t>
            </w:r>
          </w:p>
        </w:tc>
      </w:tr>
      <w:tr w:rsidR="00CB76DA" w:rsidRPr="00552D3E" w14:paraId="550A3B16" w14:textId="77777777" w:rsidTr="00021380">
        <w:trPr>
          <w:jc w:val="center"/>
        </w:trPr>
        <w:tc>
          <w:tcPr>
            <w:tcW w:w="8640" w:type="dxa"/>
            <w:shd w:val="clear" w:color="auto" w:fill="D9D9D9"/>
          </w:tcPr>
          <w:p w14:paraId="10BA458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E393461" w14:textId="77777777" w:rsidTr="00021380">
        <w:trPr>
          <w:jc w:val="center"/>
        </w:trPr>
        <w:tc>
          <w:tcPr>
            <w:tcW w:w="8640" w:type="dxa"/>
          </w:tcPr>
          <w:p w14:paraId="04899C2E" w14:textId="77777777" w:rsidR="00CB76DA" w:rsidRPr="00552D3E" w:rsidRDefault="00CB76DA" w:rsidP="00021380">
            <w:pPr>
              <w:jc w:val="center"/>
              <w:rPr>
                <w:b/>
                <w:sz w:val="16"/>
                <w:szCs w:val="16"/>
              </w:rPr>
            </w:pPr>
            <w:r w:rsidRPr="00552D3E">
              <w:rPr>
                <w:b/>
                <w:sz w:val="16"/>
                <w:szCs w:val="16"/>
              </w:rPr>
              <w:t>UNIDAD</w:t>
            </w:r>
          </w:p>
        </w:tc>
      </w:tr>
      <w:tr w:rsidR="00CB76DA" w:rsidRPr="00552D3E" w14:paraId="53E93FA1" w14:textId="77777777" w:rsidTr="00021380">
        <w:trPr>
          <w:jc w:val="center"/>
        </w:trPr>
        <w:tc>
          <w:tcPr>
            <w:tcW w:w="8640" w:type="dxa"/>
            <w:shd w:val="clear" w:color="auto" w:fill="D9D9D9"/>
          </w:tcPr>
          <w:p w14:paraId="639B326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CÁNULA DE SUCCIÓN YANKAUER ADULTO 34 Fr; LARGO 26 CM.</w:t>
            </w:r>
          </w:p>
        </w:tc>
      </w:tr>
    </w:tbl>
    <w:p w14:paraId="363AF5C1" w14:textId="77777777" w:rsidR="00CB76DA" w:rsidRPr="00552D3E" w:rsidRDefault="00CB76DA" w:rsidP="00CB76DA">
      <w:pPr>
        <w:rPr>
          <w:b/>
          <w:sz w:val="16"/>
          <w:szCs w:val="16"/>
        </w:rPr>
      </w:pPr>
      <w:r w:rsidRPr="00552D3E">
        <w:rPr>
          <w:b/>
          <w:sz w:val="16"/>
          <w:szCs w:val="16"/>
        </w:rPr>
        <w:t xml:space="preserve">                  </w:t>
      </w:r>
    </w:p>
    <w:p w14:paraId="0EF2C708" w14:textId="77777777" w:rsidR="00CB76DA" w:rsidRPr="00552D3E" w:rsidRDefault="00CB76DA" w:rsidP="00CB76DA">
      <w:pPr>
        <w:rPr>
          <w:b/>
          <w:sz w:val="16"/>
          <w:szCs w:val="16"/>
        </w:rPr>
      </w:pPr>
      <w:r w:rsidRPr="00552D3E">
        <w:rPr>
          <w:b/>
          <w:sz w:val="16"/>
          <w:szCs w:val="16"/>
        </w:rPr>
        <w:t xml:space="preserve">                   </w:t>
      </w:r>
    </w:p>
    <w:p w14:paraId="12CA3030" w14:textId="77777777" w:rsidR="00CB76DA" w:rsidRPr="00552D3E" w:rsidRDefault="00CB76DA" w:rsidP="00CB76DA">
      <w:pPr>
        <w:rPr>
          <w:b/>
          <w:sz w:val="16"/>
          <w:szCs w:val="16"/>
        </w:rPr>
      </w:pPr>
      <w:r w:rsidRPr="00552D3E">
        <w:rPr>
          <w:b/>
          <w:sz w:val="16"/>
          <w:szCs w:val="16"/>
        </w:rPr>
        <w:t xml:space="preserve">                    ITEM 69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AC20E92" w14:textId="77777777" w:rsidTr="00021380">
        <w:trPr>
          <w:jc w:val="center"/>
        </w:trPr>
        <w:tc>
          <w:tcPr>
            <w:tcW w:w="8640" w:type="dxa"/>
            <w:shd w:val="clear" w:color="auto" w:fill="D9D9D9"/>
          </w:tcPr>
          <w:p w14:paraId="71A7505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47A77AB" w14:textId="77777777" w:rsidTr="00021380">
        <w:trPr>
          <w:jc w:val="center"/>
        </w:trPr>
        <w:tc>
          <w:tcPr>
            <w:tcW w:w="8640" w:type="dxa"/>
            <w:shd w:val="clear" w:color="auto" w:fill="D9D9D9"/>
          </w:tcPr>
          <w:p w14:paraId="41B5BF5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B9BC89F" w14:textId="77777777" w:rsidTr="00021380">
        <w:trPr>
          <w:jc w:val="center"/>
        </w:trPr>
        <w:tc>
          <w:tcPr>
            <w:tcW w:w="8640" w:type="dxa"/>
          </w:tcPr>
          <w:p w14:paraId="194DE01F" w14:textId="77777777" w:rsidR="00CB76DA" w:rsidRPr="00552D3E" w:rsidRDefault="00CB76DA" w:rsidP="00021380">
            <w:pPr>
              <w:jc w:val="center"/>
              <w:rPr>
                <w:b/>
                <w:sz w:val="16"/>
                <w:szCs w:val="16"/>
              </w:rPr>
            </w:pPr>
            <w:r w:rsidRPr="00552D3E">
              <w:rPr>
                <w:b/>
                <w:sz w:val="16"/>
                <w:szCs w:val="16"/>
              </w:rPr>
              <w:t>PAPEL IMPRESORA ECOGRAFO SONY UPP-110S</w:t>
            </w:r>
          </w:p>
        </w:tc>
      </w:tr>
      <w:tr w:rsidR="00CB76DA" w:rsidRPr="00552D3E" w14:paraId="12CED318" w14:textId="77777777" w:rsidTr="00021380">
        <w:trPr>
          <w:jc w:val="center"/>
        </w:trPr>
        <w:tc>
          <w:tcPr>
            <w:tcW w:w="8640" w:type="dxa"/>
            <w:shd w:val="clear" w:color="auto" w:fill="D9D9D9"/>
          </w:tcPr>
          <w:p w14:paraId="026C60E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D1C9D3B" w14:textId="77777777" w:rsidTr="00021380">
        <w:trPr>
          <w:jc w:val="center"/>
        </w:trPr>
        <w:tc>
          <w:tcPr>
            <w:tcW w:w="8640" w:type="dxa"/>
          </w:tcPr>
          <w:p w14:paraId="2384EA48" w14:textId="77777777" w:rsidR="00CB76DA" w:rsidRPr="00552D3E" w:rsidRDefault="00CB76DA" w:rsidP="00021380">
            <w:pPr>
              <w:jc w:val="center"/>
              <w:rPr>
                <w:b/>
                <w:sz w:val="16"/>
                <w:szCs w:val="16"/>
              </w:rPr>
            </w:pPr>
            <w:r w:rsidRPr="00552D3E">
              <w:rPr>
                <w:b/>
                <w:sz w:val="16"/>
                <w:szCs w:val="16"/>
              </w:rPr>
              <w:t>PAPEL IMPRESORA ECOGRAFO SONY UPP-110S</w:t>
            </w:r>
          </w:p>
        </w:tc>
      </w:tr>
      <w:tr w:rsidR="00CB76DA" w:rsidRPr="00552D3E" w14:paraId="65F2BFE1" w14:textId="77777777" w:rsidTr="00021380">
        <w:trPr>
          <w:jc w:val="center"/>
        </w:trPr>
        <w:tc>
          <w:tcPr>
            <w:tcW w:w="8640" w:type="dxa"/>
            <w:shd w:val="clear" w:color="auto" w:fill="D9D9D9"/>
          </w:tcPr>
          <w:p w14:paraId="0DC8A87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B5EFEB6" w14:textId="77777777" w:rsidTr="00021380">
        <w:trPr>
          <w:jc w:val="center"/>
        </w:trPr>
        <w:tc>
          <w:tcPr>
            <w:tcW w:w="8640" w:type="dxa"/>
          </w:tcPr>
          <w:p w14:paraId="2CB809DC" w14:textId="77777777" w:rsidR="00CB76DA" w:rsidRPr="00552D3E" w:rsidRDefault="00CB76DA" w:rsidP="00021380">
            <w:pPr>
              <w:jc w:val="center"/>
              <w:rPr>
                <w:b/>
                <w:sz w:val="16"/>
                <w:szCs w:val="16"/>
              </w:rPr>
            </w:pPr>
            <w:r w:rsidRPr="00552D3E">
              <w:rPr>
                <w:b/>
                <w:sz w:val="16"/>
                <w:szCs w:val="16"/>
              </w:rPr>
              <w:t>ROLLO</w:t>
            </w:r>
          </w:p>
        </w:tc>
      </w:tr>
      <w:tr w:rsidR="00CB76DA" w:rsidRPr="00552D3E" w14:paraId="1B7D9C14" w14:textId="77777777" w:rsidTr="00021380">
        <w:trPr>
          <w:jc w:val="center"/>
        </w:trPr>
        <w:tc>
          <w:tcPr>
            <w:tcW w:w="8640" w:type="dxa"/>
            <w:shd w:val="clear" w:color="auto" w:fill="D9D9D9"/>
          </w:tcPr>
          <w:p w14:paraId="765E520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D504B72" w14:textId="77777777" w:rsidTr="00021380">
        <w:trPr>
          <w:jc w:val="center"/>
        </w:trPr>
        <w:tc>
          <w:tcPr>
            <w:tcW w:w="8640" w:type="dxa"/>
          </w:tcPr>
          <w:p w14:paraId="3CD97452" w14:textId="77777777" w:rsidR="00CB76DA" w:rsidRPr="00552D3E" w:rsidRDefault="00CB76DA" w:rsidP="00021380">
            <w:pPr>
              <w:jc w:val="center"/>
              <w:rPr>
                <w:b/>
                <w:sz w:val="16"/>
                <w:szCs w:val="16"/>
              </w:rPr>
            </w:pPr>
            <w:r w:rsidRPr="00552D3E">
              <w:rPr>
                <w:b/>
                <w:sz w:val="16"/>
                <w:szCs w:val="16"/>
              </w:rPr>
              <w:t>ROLLO</w:t>
            </w:r>
          </w:p>
        </w:tc>
      </w:tr>
      <w:tr w:rsidR="00CB76DA" w:rsidRPr="00552D3E" w14:paraId="0CE4BFC9" w14:textId="77777777" w:rsidTr="00021380">
        <w:trPr>
          <w:jc w:val="center"/>
        </w:trPr>
        <w:tc>
          <w:tcPr>
            <w:tcW w:w="8640" w:type="dxa"/>
            <w:shd w:val="clear" w:color="auto" w:fill="D9D9D9"/>
          </w:tcPr>
          <w:p w14:paraId="0C6B569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ROLLO DE PAPEL TÉRMICO TIPO I (BAJA DENSIDAD) DE ALTA CALIDAD, DISEÑADO PARA IMPRESORAS GRÁFICAS DIGITALES SONY COMPATIBLES, IMPRESIÓN DE CALIDAD ESTÁNDAR Y BRILLO ADECUADO PARA APLICACIONES DE ECOGRAFÍA EN BLANCO Y NEGRO, DIMENSIONES DE 110 MM DE ANCHO POR 20 M DE LARGO.</w:t>
            </w:r>
          </w:p>
        </w:tc>
      </w:tr>
    </w:tbl>
    <w:p w14:paraId="3E9E43F5" w14:textId="77777777" w:rsidR="00CB76DA" w:rsidRPr="00552D3E" w:rsidRDefault="00CB76DA" w:rsidP="00CB76DA">
      <w:pPr>
        <w:jc w:val="center"/>
        <w:rPr>
          <w:b/>
          <w:sz w:val="16"/>
          <w:szCs w:val="16"/>
        </w:rPr>
      </w:pPr>
    </w:p>
    <w:p w14:paraId="58A1E1D9" w14:textId="77777777" w:rsidR="00CB76DA" w:rsidRPr="00552D3E" w:rsidRDefault="00CB76DA" w:rsidP="00CB76DA">
      <w:pPr>
        <w:rPr>
          <w:b/>
          <w:sz w:val="16"/>
          <w:szCs w:val="16"/>
        </w:rPr>
      </w:pPr>
      <w:r w:rsidRPr="00552D3E">
        <w:rPr>
          <w:b/>
          <w:sz w:val="16"/>
          <w:szCs w:val="16"/>
        </w:rPr>
        <w:t xml:space="preserve">                    ITEM 70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144F637" w14:textId="77777777" w:rsidTr="00021380">
        <w:trPr>
          <w:jc w:val="center"/>
        </w:trPr>
        <w:tc>
          <w:tcPr>
            <w:tcW w:w="8640" w:type="dxa"/>
            <w:shd w:val="clear" w:color="auto" w:fill="D9D9D9"/>
          </w:tcPr>
          <w:p w14:paraId="5562257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5873086" w14:textId="77777777" w:rsidTr="00021380">
        <w:trPr>
          <w:jc w:val="center"/>
        </w:trPr>
        <w:tc>
          <w:tcPr>
            <w:tcW w:w="8640" w:type="dxa"/>
            <w:shd w:val="clear" w:color="auto" w:fill="D9D9D9"/>
          </w:tcPr>
          <w:p w14:paraId="3DA6729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CBE1FFB" w14:textId="77777777" w:rsidTr="00021380">
        <w:trPr>
          <w:jc w:val="center"/>
        </w:trPr>
        <w:tc>
          <w:tcPr>
            <w:tcW w:w="8640" w:type="dxa"/>
          </w:tcPr>
          <w:p w14:paraId="1E5D4F76" w14:textId="77777777" w:rsidR="00CB76DA" w:rsidRPr="00552D3E" w:rsidRDefault="00CB76DA" w:rsidP="00021380">
            <w:pPr>
              <w:jc w:val="center"/>
              <w:rPr>
                <w:b/>
                <w:sz w:val="16"/>
                <w:szCs w:val="16"/>
              </w:rPr>
            </w:pPr>
            <w:r w:rsidRPr="00552D3E">
              <w:rPr>
                <w:b/>
                <w:sz w:val="16"/>
                <w:szCs w:val="16"/>
              </w:rPr>
              <w:t>AGUJAS DE BLOQUEO</w:t>
            </w:r>
          </w:p>
        </w:tc>
      </w:tr>
      <w:tr w:rsidR="00CB76DA" w:rsidRPr="00552D3E" w14:paraId="6C8C0370" w14:textId="77777777" w:rsidTr="00021380">
        <w:trPr>
          <w:jc w:val="center"/>
        </w:trPr>
        <w:tc>
          <w:tcPr>
            <w:tcW w:w="8640" w:type="dxa"/>
            <w:shd w:val="clear" w:color="auto" w:fill="D9D9D9"/>
          </w:tcPr>
          <w:p w14:paraId="24DDD04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6519A17" w14:textId="77777777" w:rsidTr="00021380">
        <w:trPr>
          <w:jc w:val="center"/>
        </w:trPr>
        <w:tc>
          <w:tcPr>
            <w:tcW w:w="8640" w:type="dxa"/>
          </w:tcPr>
          <w:p w14:paraId="526CE31C" w14:textId="77777777" w:rsidR="00CB76DA" w:rsidRPr="00552D3E" w:rsidRDefault="00CB76DA" w:rsidP="00021380">
            <w:pPr>
              <w:jc w:val="center"/>
              <w:rPr>
                <w:b/>
                <w:sz w:val="16"/>
                <w:szCs w:val="16"/>
              </w:rPr>
            </w:pPr>
            <w:r w:rsidRPr="00552D3E">
              <w:rPr>
                <w:b/>
                <w:sz w:val="16"/>
                <w:szCs w:val="16"/>
              </w:rPr>
              <w:t>AGUJAS DE BLOQUEO</w:t>
            </w:r>
          </w:p>
        </w:tc>
      </w:tr>
      <w:tr w:rsidR="00CB76DA" w:rsidRPr="00552D3E" w14:paraId="2482078E" w14:textId="77777777" w:rsidTr="00021380">
        <w:trPr>
          <w:jc w:val="center"/>
        </w:trPr>
        <w:tc>
          <w:tcPr>
            <w:tcW w:w="8640" w:type="dxa"/>
            <w:shd w:val="clear" w:color="auto" w:fill="D9D9D9"/>
          </w:tcPr>
          <w:p w14:paraId="739133E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7FC76AB" w14:textId="77777777" w:rsidTr="00021380">
        <w:trPr>
          <w:jc w:val="center"/>
        </w:trPr>
        <w:tc>
          <w:tcPr>
            <w:tcW w:w="8640" w:type="dxa"/>
          </w:tcPr>
          <w:p w14:paraId="2B68A130" w14:textId="77777777" w:rsidR="00CB76DA" w:rsidRPr="00552D3E" w:rsidRDefault="00CB76DA" w:rsidP="00021380">
            <w:pPr>
              <w:jc w:val="center"/>
              <w:rPr>
                <w:b/>
                <w:sz w:val="16"/>
                <w:szCs w:val="16"/>
              </w:rPr>
            </w:pPr>
            <w:r w:rsidRPr="00552D3E">
              <w:rPr>
                <w:b/>
                <w:sz w:val="16"/>
                <w:szCs w:val="16"/>
              </w:rPr>
              <w:t>UNIDAD</w:t>
            </w:r>
          </w:p>
        </w:tc>
      </w:tr>
      <w:tr w:rsidR="00CB76DA" w:rsidRPr="00552D3E" w14:paraId="410DC350" w14:textId="77777777" w:rsidTr="00021380">
        <w:trPr>
          <w:jc w:val="center"/>
        </w:trPr>
        <w:tc>
          <w:tcPr>
            <w:tcW w:w="8640" w:type="dxa"/>
            <w:shd w:val="clear" w:color="auto" w:fill="D9D9D9"/>
          </w:tcPr>
          <w:p w14:paraId="5B615BD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F0E6DF2" w14:textId="77777777" w:rsidTr="00021380">
        <w:trPr>
          <w:jc w:val="center"/>
        </w:trPr>
        <w:tc>
          <w:tcPr>
            <w:tcW w:w="8640" w:type="dxa"/>
          </w:tcPr>
          <w:p w14:paraId="480ABD56" w14:textId="77777777" w:rsidR="00CB76DA" w:rsidRPr="00552D3E" w:rsidRDefault="00CB76DA" w:rsidP="00021380">
            <w:pPr>
              <w:jc w:val="center"/>
              <w:rPr>
                <w:b/>
                <w:sz w:val="16"/>
                <w:szCs w:val="16"/>
              </w:rPr>
            </w:pPr>
            <w:r w:rsidRPr="00552D3E">
              <w:rPr>
                <w:b/>
                <w:sz w:val="16"/>
                <w:szCs w:val="16"/>
              </w:rPr>
              <w:t>UNIDAD</w:t>
            </w:r>
          </w:p>
        </w:tc>
      </w:tr>
      <w:tr w:rsidR="00CB76DA" w:rsidRPr="00552D3E" w14:paraId="670CA2E1" w14:textId="77777777" w:rsidTr="00021380">
        <w:trPr>
          <w:jc w:val="center"/>
        </w:trPr>
        <w:tc>
          <w:tcPr>
            <w:tcW w:w="8640" w:type="dxa"/>
            <w:shd w:val="clear" w:color="auto" w:fill="D9D9D9"/>
          </w:tcPr>
          <w:p w14:paraId="479CD7B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DISPOSITIVOS MÉDICOS ESTERILIZADOS, GENERALMENTE DESECHABLES Y DE UN SOLO USO, PARA ANESTESIA REGIONAL (BLOQUEO NERVIOSO PERIFÉRICO, O PLEXOS). DE ACERO INOXIDABLE, CON PUNTAS ECOGÉNICAS (BISEL CORTO/LARGO) PARA ULTRASONIDO, MARCAS CENTIMÉTRICAS DE PROFUNDIDAD, CONEXIÓN LUER LOCK, Y CALIBRES ENTRE 20G-25G CON LONGITUDES DE 35 A 150 MM. </w:t>
            </w:r>
          </w:p>
        </w:tc>
      </w:tr>
    </w:tbl>
    <w:p w14:paraId="6AD1874C" w14:textId="77777777" w:rsidR="00CB76DA" w:rsidRPr="00552D3E" w:rsidRDefault="00CB76DA" w:rsidP="00CB76DA">
      <w:pPr>
        <w:jc w:val="center"/>
        <w:rPr>
          <w:b/>
          <w:sz w:val="16"/>
          <w:szCs w:val="16"/>
        </w:rPr>
      </w:pPr>
    </w:p>
    <w:p w14:paraId="03406E97" w14:textId="77777777" w:rsidR="00CB76DA" w:rsidRPr="00552D3E" w:rsidRDefault="00CB76DA" w:rsidP="00CB76DA">
      <w:pPr>
        <w:rPr>
          <w:b/>
          <w:sz w:val="16"/>
          <w:szCs w:val="16"/>
        </w:rPr>
      </w:pPr>
      <w:r w:rsidRPr="00552D3E">
        <w:rPr>
          <w:b/>
          <w:sz w:val="16"/>
          <w:szCs w:val="16"/>
        </w:rPr>
        <w:t xml:space="preserve">                    ITEM 71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797E084" w14:textId="77777777" w:rsidTr="00021380">
        <w:trPr>
          <w:jc w:val="center"/>
        </w:trPr>
        <w:tc>
          <w:tcPr>
            <w:tcW w:w="8640" w:type="dxa"/>
            <w:shd w:val="clear" w:color="auto" w:fill="D9D9D9"/>
          </w:tcPr>
          <w:p w14:paraId="59DF539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61468B3" w14:textId="77777777" w:rsidTr="00021380">
        <w:trPr>
          <w:jc w:val="center"/>
        </w:trPr>
        <w:tc>
          <w:tcPr>
            <w:tcW w:w="8640" w:type="dxa"/>
            <w:shd w:val="clear" w:color="auto" w:fill="D9D9D9"/>
          </w:tcPr>
          <w:p w14:paraId="488D0C0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C7CC858" w14:textId="77777777" w:rsidTr="00021380">
        <w:trPr>
          <w:jc w:val="center"/>
        </w:trPr>
        <w:tc>
          <w:tcPr>
            <w:tcW w:w="8640" w:type="dxa"/>
          </w:tcPr>
          <w:p w14:paraId="38017F48" w14:textId="77777777" w:rsidR="00CB76DA" w:rsidRPr="00552D3E" w:rsidRDefault="00CB76DA" w:rsidP="00021380">
            <w:pPr>
              <w:jc w:val="center"/>
              <w:rPr>
                <w:b/>
                <w:sz w:val="16"/>
                <w:szCs w:val="16"/>
              </w:rPr>
            </w:pPr>
            <w:r w:rsidRPr="00552D3E">
              <w:rPr>
                <w:b/>
                <w:sz w:val="16"/>
                <w:szCs w:val="16"/>
              </w:rPr>
              <w:t>APLICADOR DE MADERA CON PUNTA DE ALGODÓN</w:t>
            </w:r>
          </w:p>
        </w:tc>
      </w:tr>
      <w:tr w:rsidR="00CB76DA" w:rsidRPr="00552D3E" w14:paraId="16EB8020" w14:textId="77777777" w:rsidTr="00021380">
        <w:trPr>
          <w:jc w:val="center"/>
        </w:trPr>
        <w:tc>
          <w:tcPr>
            <w:tcW w:w="8640" w:type="dxa"/>
            <w:shd w:val="clear" w:color="auto" w:fill="D9D9D9"/>
          </w:tcPr>
          <w:p w14:paraId="4A1EB3F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4F28285" w14:textId="77777777" w:rsidTr="00021380">
        <w:trPr>
          <w:jc w:val="center"/>
        </w:trPr>
        <w:tc>
          <w:tcPr>
            <w:tcW w:w="8640" w:type="dxa"/>
          </w:tcPr>
          <w:p w14:paraId="639EFA3B" w14:textId="77777777" w:rsidR="00CB76DA" w:rsidRPr="00552D3E" w:rsidRDefault="00CB76DA" w:rsidP="00021380">
            <w:pPr>
              <w:jc w:val="center"/>
              <w:rPr>
                <w:b/>
                <w:sz w:val="16"/>
                <w:szCs w:val="16"/>
              </w:rPr>
            </w:pPr>
            <w:r w:rsidRPr="00552D3E">
              <w:rPr>
                <w:b/>
                <w:sz w:val="16"/>
                <w:szCs w:val="16"/>
              </w:rPr>
              <w:t>APLICADOR DE MADERA CON PUNTA DE ALGODÓN</w:t>
            </w:r>
          </w:p>
        </w:tc>
      </w:tr>
      <w:tr w:rsidR="00CB76DA" w:rsidRPr="00552D3E" w14:paraId="23A229EE" w14:textId="77777777" w:rsidTr="00021380">
        <w:trPr>
          <w:jc w:val="center"/>
        </w:trPr>
        <w:tc>
          <w:tcPr>
            <w:tcW w:w="8640" w:type="dxa"/>
            <w:shd w:val="clear" w:color="auto" w:fill="D9D9D9"/>
          </w:tcPr>
          <w:p w14:paraId="4686276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69A3B27" w14:textId="77777777" w:rsidTr="00021380">
        <w:trPr>
          <w:jc w:val="center"/>
        </w:trPr>
        <w:tc>
          <w:tcPr>
            <w:tcW w:w="8640" w:type="dxa"/>
          </w:tcPr>
          <w:p w14:paraId="1F2F59F1" w14:textId="77777777" w:rsidR="00CB76DA" w:rsidRPr="00552D3E" w:rsidRDefault="00CB76DA" w:rsidP="00021380">
            <w:pPr>
              <w:jc w:val="center"/>
              <w:rPr>
                <w:b/>
                <w:sz w:val="16"/>
                <w:szCs w:val="16"/>
              </w:rPr>
            </w:pPr>
            <w:r w:rsidRPr="00552D3E">
              <w:rPr>
                <w:b/>
                <w:sz w:val="16"/>
                <w:szCs w:val="16"/>
              </w:rPr>
              <w:t>PAQUETE</w:t>
            </w:r>
          </w:p>
        </w:tc>
      </w:tr>
      <w:tr w:rsidR="00CB76DA" w:rsidRPr="00552D3E" w14:paraId="3EB9388A" w14:textId="77777777" w:rsidTr="00021380">
        <w:trPr>
          <w:jc w:val="center"/>
        </w:trPr>
        <w:tc>
          <w:tcPr>
            <w:tcW w:w="8640" w:type="dxa"/>
            <w:shd w:val="clear" w:color="auto" w:fill="D9D9D9"/>
          </w:tcPr>
          <w:p w14:paraId="15DC47BF" w14:textId="77777777" w:rsidR="00CB76DA" w:rsidRPr="00552D3E" w:rsidRDefault="00CB76DA" w:rsidP="00021380">
            <w:pPr>
              <w:jc w:val="center"/>
              <w:rPr>
                <w:b/>
                <w:sz w:val="16"/>
                <w:szCs w:val="16"/>
              </w:rPr>
            </w:pPr>
            <w:r w:rsidRPr="00552D3E">
              <w:rPr>
                <w:b/>
                <w:sz w:val="16"/>
                <w:szCs w:val="16"/>
              </w:rPr>
              <w:lastRenderedPageBreak/>
              <w:t>PRESENTACION</w:t>
            </w:r>
          </w:p>
        </w:tc>
      </w:tr>
      <w:tr w:rsidR="00CB76DA" w:rsidRPr="00552D3E" w14:paraId="33076978" w14:textId="77777777" w:rsidTr="00021380">
        <w:trPr>
          <w:jc w:val="center"/>
        </w:trPr>
        <w:tc>
          <w:tcPr>
            <w:tcW w:w="8640" w:type="dxa"/>
          </w:tcPr>
          <w:p w14:paraId="62BACAEA" w14:textId="77777777" w:rsidR="00CB76DA" w:rsidRPr="00552D3E" w:rsidRDefault="00CB76DA" w:rsidP="00021380">
            <w:pPr>
              <w:jc w:val="center"/>
              <w:rPr>
                <w:b/>
                <w:sz w:val="16"/>
                <w:szCs w:val="16"/>
              </w:rPr>
            </w:pPr>
            <w:r w:rsidRPr="00552D3E">
              <w:rPr>
                <w:b/>
                <w:sz w:val="16"/>
                <w:szCs w:val="16"/>
              </w:rPr>
              <w:t>PAQUETE</w:t>
            </w:r>
          </w:p>
        </w:tc>
      </w:tr>
      <w:tr w:rsidR="00CB76DA" w:rsidRPr="00552D3E" w14:paraId="6A451A7C" w14:textId="77777777" w:rsidTr="00021380">
        <w:trPr>
          <w:jc w:val="center"/>
        </w:trPr>
        <w:tc>
          <w:tcPr>
            <w:tcW w:w="8640" w:type="dxa"/>
            <w:shd w:val="clear" w:color="auto" w:fill="D9D9D9"/>
          </w:tcPr>
          <w:p w14:paraId="3E66011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VARILLA DE MADERA LISA Y RESISTENTE —GENERALMENTE DE ABEDUL— LIBRE DE ASTILLAS, CON UNA PUNTA DE ALGODÓN 100% PURO Y ABSORBENTE FIRMEMENTE ADHERIDA EN UNO DE SUS EXTREMOS</w:t>
            </w:r>
          </w:p>
        </w:tc>
      </w:tr>
    </w:tbl>
    <w:p w14:paraId="7815F14B" w14:textId="77777777" w:rsidR="00CB76DA" w:rsidRPr="00552D3E" w:rsidRDefault="00CB76DA" w:rsidP="00CB76DA">
      <w:pPr>
        <w:jc w:val="center"/>
        <w:rPr>
          <w:b/>
          <w:sz w:val="16"/>
          <w:szCs w:val="16"/>
        </w:rPr>
      </w:pPr>
    </w:p>
    <w:p w14:paraId="7CD6B9D0" w14:textId="77777777" w:rsidR="00CB76DA" w:rsidRPr="00552D3E" w:rsidRDefault="00CB76DA" w:rsidP="00CB76DA">
      <w:pPr>
        <w:jc w:val="center"/>
        <w:rPr>
          <w:b/>
          <w:sz w:val="16"/>
          <w:szCs w:val="16"/>
        </w:rPr>
      </w:pPr>
    </w:p>
    <w:p w14:paraId="54A34C3C" w14:textId="77777777" w:rsidR="00CB76DA" w:rsidRPr="00552D3E" w:rsidRDefault="00CB76DA" w:rsidP="00CB76DA">
      <w:pPr>
        <w:jc w:val="center"/>
        <w:rPr>
          <w:b/>
          <w:sz w:val="16"/>
          <w:szCs w:val="16"/>
        </w:rPr>
      </w:pPr>
      <w:r w:rsidRPr="00552D3E">
        <w:rPr>
          <w:b/>
          <w:sz w:val="16"/>
          <w:szCs w:val="16"/>
        </w:rPr>
        <w:t xml:space="preserve">LOTE </w:t>
      </w:r>
      <w:proofErr w:type="spellStart"/>
      <w:r w:rsidRPr="00552D3E">
        <w:rPr>
          <w:b/>
          <w:sz w:val="16"/>
          <w:szCs w:val="16"/>
        </w:rPr>
        <w:t>Vl</w:t>
      </w:r>
      <w:proofErr w:type="spellEnd"/>
      <w:r w:rsidRPr="00552D3E">
        <w:rPr>
          <w:b/>
          <w:sz w:val="16"/>
          <w:szCs w:val="16"/>
        </w:rPr>
        <w:t>. LAPARASCOPIA</w:t>
      </w:r>
    </w:p>
    <w:p w14:paraId="17B07463" w14:textId="77777777" w:rsidR="00CB76DA" w:rsidRPr="00552D3E" w:rsidRDefault="00CB76DA" w:rsidP="00CB76DA">
      <w:pPr>
        <w:jc w:val="center"/>
        <w:rPr>
          <w:b/>
          <w:sz w:val="16"/>
          <w:szCs w:val="16"/>
        </w:rPr>
      </w:pPr>
    </w:p>
    <w:p w14:paraId="676DC497"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B4AF7D0" w14:textId="77777777" w:rsidTr="00021380">
        <w:trPr>
          <w:jc w:val="center"/>
        </w:trPr>
        <w:tc>
          <w:tcPr>
            <w:tcW w:w="8640" w:type="dxa"/>
            <w:shd w:val="clear" w:color="auto" w:fill="D9D9D9"/>
          </w:tcPr>
          <w:p w14:paraId="791BD1C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07113B7" w14:textId="77777777" w:rsidTr="00021380">
        <w:trPr>
          <w:jc w:val="center"/>
        </w:trPr>
        <w:tc>
          <w:tcPr>
            <w:tcW w:w="8640" w:type="dxa"/>
            <w:shd w:val="clear" w:color="auto" w:fill="D9D9D9"/>
          </w:tcPr>
          <w:p w14:paraId="4611B59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0CE586A" w14:textId="77777777" w:rsidTr="00021380">
        <w:trPr>
          <w:jc w:val="center"/>
        </w:trPr>
        <w:tc>
          <w:tcPr>
            <w:tcW w:w="8640" w:type="dxa"/>
          </w:tcPr>
          <w:p w14:paraId="7D0E187C" w14:textId="77777777" w:rsidR="00CB76DA" w:rsidRPr="00552D3E" w:rsidRDefault="00CB76DA" w:rsidP="00021380">
            <w:pPr>
              <w:jc w:val="center"/>
              <w:rPr>
                <w:b/>
                <w:sz w:val="16"/>
                <w:szCs w:val="16"/>
              </w:rPr>
            </w:pPr>
            <w:r w:rsidRPr="00552D3E">
              <w:rPr>
                <w:b/>
                <w:sz w:val="16"/>
                <w:szCs w:val="16"/>
              </w:rPr>
              <w:t>CLIP METALICO PARA LIGADURA EN TITANIO LT 300</w:t>
            </w:r>
          </w:p>
        </w:tc>
      </w:tr>
      <w:tr w:rsidR="00CB76DA" w:rsidRPr="00552D3E" w14:paraId="789315D4" w14:textId="77777777" w:rsidTr="00021380">
        <w:trPr>
          <w:jc w:val="center"/>
        </w:trPr>
        <w:tc>
          <w:tcPr>
            <w:tcW w:w="8640" w:type="dxa"/>
            <w:shd w:val="clear" w:color="auto" w:fill="D9D9D9"/>
          </w:tcPr>
          <w:p w14:paraId="2722AEA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D737A02" w14:textId="77777777" w:rsidTr="00021380">
        <w:trPr>
          <w:jc w:val="center"/>
        </w:trPr>
        <w:tc>
          <w:tcPr>
            <w:tcW w:w="8640" w:type="dxa"/>
          </w:tcPr>
          <w:p w14:paraId="3DB96C10" w14:textId="77777777" w:rsidR="00CB76DA" w:rsidRPr="00552D3E" w:rsidRDefault="00CB76DA" w:rsidP="00021380">
            <w:pPr>
              <w:jc w:val="center"/>
              <w:rPr>
                <w:b/>
                <w:sz w:val="16"/>
                <w:szCs w:val="16"/>
              </w:rPr>
            </w:pPr>
            <w:r w:rsidRPr="00552D3E">
              <w:rPr>
                <w:b/>
                <w:sz w:val="16"/>
                <w:szCs w:val="16"/>
              </w:rPr>
              <w:t>CLIP METALICO PARA LIGADURA EN TITANIO LT 300</w:t>
            </w:r>
          </w:p>
        </w:tc>
      </w:tr>
      <w:tr w:rsidR="00CB76DA" w:rsidRPr="00552D3E" w14:paraId="3256D467" w14:textId="77777777" w:rsidTr="00021380">
        <w:trPr>
          <w:jc w:val="center"/>
        </w:trPr>
        <w:tc>
          <w:tcPr>
            <w:tcW w:w="8640" w:type="dxa"/>
            <w:shd w:val="clear" w:color="auto" w:fill="D9D9D9"/>
          </w:tcPr>
          <w:p w14:paraId="221C4A3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0E9F0EB" w14:textId="77777777" w:rsidTr="00021380">
        <w:trPr>
          <w:jc w:val="center"/>
        </w:trPr>
        <w:tc>
          <w:tcPr>
            <w:tcW w:w="8640" w:type="dxa"/>
          </w:tcPr>
          <w:p w14:paraId="481F3967" w14:textId="77777777" w:rsidR="00CB76DA" w:rsidRPr="00552D3E" w:rsidRDefault="00CB76DA" w:rsidP="00021380">
            <w:pPr>
              <w:jc w:val="center"/>
              <w:rPr>
                <w:b/>
                <w:sz w:val="16"/>
                <w:szCs w:val="16"/>
              </w:rPr>
            </w:pPr>
            <w:r w:rsidRPr="00552D3E">
              <w:rPr>
                <w:b/>
                <w:sz w:val="16"/>
                <w:szCs w:val="16"/>
              </w:rPr>
              <w:t>CAJA X 14 CARTUCHOS POR 6 UNIDADES CLIP</w:t>
            </w:r>
          </w:p>
        </w:tc>
      </w:tr>
      <w:tr w:rsidR="00CB76DA" w:rsidRPr="00552D3E" w14:paraId="0E8C4829" w14:textId="77777777" w:rsidTr="00021380">
        <w:trPr>
          <w:jc w:val="center"/>
        </w:trPr>
        <w:tc>
          <w:tcPr>
            <w:tcW w:w="8640" w:type="dxa"/>
            <w:shd w:val="clear" w:color="auto" w:fill="D9D9D9"/>
          </w:tcPr>
          <w:p w14:paraId="59CC52A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213B0E6" w14:textId="77777777" w:rsidTr="00021380">
        <w:trPr>
          <w:jc w:val="center"/>
        </w:trPr>
        <w:tc>
          <w:tcPr>
            <w:tcW w:w="8640" w:type="dxa"/>
          </w:tcPr>
          <w:p w14:paraId="36B8FECC"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D1EE132" w14:textId="77777777" w:rsidTr="00021380">
        <w:trPr>
          <w:jc w:val="center"/>
        </w:trPr>
        <w:tc>
          <w:tcPr>
            <w:tcW w:w="8640" w:type="dxa"/>
            <w:shd w:val="clear" w:color="auto" w:fill="D9D9D9"/>
          </w:tcPr>
          <w:p w14:paraId="78764AC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CLIP METALICO PARA LIGADURA EN TITANIO LT 300-CLIP METALICO PARA LIGADURA EN TITANIO LT 300 ESTERIL MATERIAL EN TITANIO DE USO ENDOSCOPICO POR 6 UNIDADES PARA USO DE LIGADURA COLOR VERDE.</w:t>
            </w:r>
          </w:p>
        </w:tc>
      </w:tr>
    </w:tbl>
    <w:p w14:paraId="54B22A95" w14:textId="77777777" w:rsidR="00CB76DA" w:rsidRPr="00552D3E" w:rsidRDefault="00CB76DA" w:rsidP="00CB76DA">
      <w:pPr>
        <w:jc w:val="center"/>
        <w:rPr>
          <w:b/>
          <w:sz w:val="16"/>
          <w:szCs w:val="16"/>
        </w:rPr>
      </w:pPr>
    </w:p>
    <w:p w14:paraId="521873DD"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E0410E9" w14:textId="77777777" w:rsidTr="00021380">
        <w:trPr>
          <w:jc w:val="center"/>
        </w:trPr>
        <w:tc>
          <w:tcPr>
            <w:tcW w:w="8640" w:type="dxa"/>
            <w:shd w:val="clear" w:color="auto" w:fill="D9D9D9"/>
          </w:tcPr>
          <w:p w14:paraId="0F21C80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F003F5C" w14:textId="77777777" w:rsidTr="00021380">
        <w:trPr>
          <w:jc w:val="center"/>
        </w:trPr>
        <w:tc>
          <w:tcPr>
            <w:tcW w:w="8640" w:type="dxa"/>
            <w:shd w:val="clear" w:color="auto" w:fill="D9D9D9"/>
          </w:tcPr>
          <w:p w14:paraId="1D0975F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73E7F7F" w14:textId="77777777" w:rsidTr="00021380">
        <w:trPr>
          <w:jc w:val="center"/>
        </w:trPr>
        <w:tc>
          <w:tcPr>
            <w:tcW w:w="8640" w:type="dxa"/>
          </w:tcPr>
          <w:p w14:paraId="178B54BC" w14:textId="77777777" w:rsidR="00CB76DA" w:rsidRPr="00552D3E" w:rsidRDefault="00CB76DA" w:rsidP="00021380">
            <w:pPr>
              <w:jc w:val="center"/>
              <w:rPr>
                <w:b/>
                <w:sz w:val="16"/>
                <w:szCs w:val="16"/>
              </w:rPr>
            </w:pPr>
            <w:r w:rsidRPr="00552D3E">
              <w:rPr>
                <w:b/>
                <w:sz w:val="16"/>
                <w:szCs w:val="16"/>
              </w:rPr>
              <w:t>CLIP PARA LIGADURA DE POLIMERO NO ABSORBIBLE</w:t>
            </w:r>
          </w:p>
        </w:tc>
      </w:tr>
      <w:tr w:rsidR="00CB76DA" w:rsidRPr="00552D3E" w14:paraId="15F91CE2" w14:textId="77777777" w:rsidTr="00021380">
        <w:trPr>
          <w:jc w:val="center"/>
        </w:trPr>
        <w:tc>
          <w:tcPr>
            <w:tcW w:w="8640" w:type="dxa"/>
            <w:shd w:val="clear" w:color="auto" w:fill="D9D9D9"/>
          </w:tcPr>
          <w:p w14:paraId="13AE04C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49FB3DF" w14:textId="77777777" w:rsidTr="00021380">
        <w:trPr>
          <w:jc w:val="center"/>
        </w:trPr>
        <w:tc>
          <w:tcPr>
            <w:tcW w:w="8640" w:type="dxa"/>
          </w:tcPr>
          <w:p w14:paraId="10D5C97E" w14:textId="77777777" w:rsidR="00CB76DA" w:rsidRPr="00552D3E" w:rsidRDefault="00CB76DA" w:rsidP="00021380">
            <w:pPr>
              <w:jc w:val="center"/>
              <w:rPr>
                <w:b/>
                <w:sz w:val="16"/>
                <w:szCs w:val="16"/>
              </w:rPr>
            </w:pPr>
            <w:r w:rsidRPr="00552D3E">
              <w:rPr>
                <w:b/>
                <w:sz w:val="16"/>
                <w:szCs w:val="16"/>
              </w:rPr>
              <w:t>CLIP PARA LIGADURA DE POLIMERO NO ABSORBIBLE</w:t>
            </w:r>
          </w:p>
        </w:tc>
      </w:tr>
      <w:tr w:rsidR="00CB76DA" w:rsidRPr="00552D3E" w14:paraId="63D75FBB" w14:textId="77777777" w:rsidTr="00021380">
        <w:trPr>
          <w:jc w:val="center"/>
        </w:trPr>
        <w:tc>
          <w:tcPr>
            <w:tcW w:w="8640" w:type="dxa"/>
            <w:shd w:val="clear" w:color="auto" w:fill="D9D9D9"/>
          </w:tcPr>
          <w:p w14:paraId="2DC46EB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090B525" w14:textId="77777777" w:rsidTr="00021380">
        <w:trPr>
          <w:jc w:val="center"/>
        </w:trPr>
        <w:tc>
          <w:tcPr>
            <w:tcW w:w="8640" w:type="dxa"/>
          </w:tcPr>
          <w:p w14:paraId="58806432" w14:textId="77777777" w:rsidR="00CB76DA" w:rsidRPr="00552D3E" w:rsidRDefault="00CB76DA" w:rsidP="00021380">
            <w:pPr>
              <w:jc w:val="center"/>
              <w:rPr>
                <w:b/>
                <w:sz w:val="16"/>
                <w:szCs w:val="16"/>
              </w:rPr>
            </w:pPr>
            <w:r w:rsidRPr="00552D3E">
              <w:rPr>
                <w:b/>
                <w:sz w:val="16"/>
                <w:szCs w:val="16"/>
              </w:rPr>
              <w:t>CAJA X 14 CARTUCHOS POR 6 UNIDADES CLIP</w:t>
            </w:r>
          </w:p>
        </w:tc>
      </w:tr>
      <w:tr w:rsidR="00CB76DA" w:rsidRPr="00552D3E" w14:paraId="4DB5CD52" w14:textId="77777777" w:rsidTr="00021380">
        <w:trPr>
          <w:jc w:val="center"/>
        </w:trPr>
        <w:tc>
          <w:tcPr>
            <w:tcW w:w="8640" w:type="dxa"/>
            <w:shd w:val="clear" w:color="auto" w:fill="D9D9D9"/>
          </w:tcPr>
          <w:p w14:paraId="5A82244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CEBC588" w14:textId="77777777" w:rsidTr="00021380">
        <w:trPr>
          <w:jc w:val="center"/>
        </w:trPr>
        <w:tc>
          <w:tcPr>
            <w:tcW w:w="8640" w:type="dxa"/>
          </w:tcPr>
          <w:p w14:paraId="5292985B"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61D372F" w14:textId="77777777" w:rsidTr="00021380">
        <w:trPr>
          <w:jc w:val="center"/>
        </w:trPr>
        <w:tc>
          <w:tcPr>
            <w:tcW w:w="8640" w:type="dxa"/>
            <w:shd w:val="clear" w:color="auto" w:fill="D9D9D9"/>
          </w:tcPr>
          <w:p w14:paraId="5C05D08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CLIP PARA LIGADURA DE POLIMERO NO ABSORBIBLE-CLIP PARA LIGADURA DE POLIMERO NO ABSORBIBLE CLIP PARA LIGADURA DE POLIMERO NO ABSORBIBLE PARA LIGADURA DE TEJIDO EN TAMAÑO XL O 16 MM, SE DEBERA DAR LA PINZA DE ACUERDO AL CLIP EN COMODATO PARA SU RESPECTIVO USO  </w:t>
            </w:r>
          </w:p>
        </w:tc>
      </w:tr>
    </w:tbl>
    <w:p w14:paraId="09DB011C" w14:textId="77777777" w:rsidR="00CB76DA" w:rsidRPr="00552D3E" w:rsidRDefault="00CB76DA" w:rsidP="00CB76DA">
      <w:pPr>
        <w:jc w:val="center"/>
        <w:rPr>
          <w:b/>
          <w:sz w:val="16"/>
          <w:szCs w:val="16"/>
        </w:rPr>
      </w:pPr>
    </w:p>
    <w:p w14:paraId="31C64C64"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14F34FF" w14:textId="77777777" w:rsidTr="00021380">
        <w:trPr>
          <w:jc w:val="center"/>
        </w:trPr>
        <w:tc>
          <w:tcPr>
            <w:tcW w:w="8640" w:type="dxa"/>
            <w:shd w:val="clear" w:color="auto" w:fill="D9D9D9"/>
          </w:tcPr>
          <w:p w14:paraId="1F6D5B2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D6EE031" w14:textId="77777777" w:rsidTr="00021380">
        <w:trPr>
          <w:jc w:val="center"/>
        </w:trPr>
        <w:tc>
          <w:tcPr>
            <w:tcW w:w="8640" w:type="dxa"/>
            <w:shd w:val="clear" w:color="auto" w:fill="D9D9D9"/>
          </w:tcPr>
          <w:p w14:paraId="16B0F33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71DFE8A" w14:textId="77777777" w:rsidTr="00021380">
        <w:trPr>
          <w:jc w:val="center"/>
        </w:trPr>
        <w:tc>
          <w:tcPr>
            <w:tcW w:w="8640" w:type="dxa"/>
          </w:tcPr>
          <w:p w14:paraId="419B8A86" w14:textId="77777777" w:rsidR="00CB76DA" w:rsidRPr="00552D3E" w:rsidRDefault="00CB76DA" w:rsidP="00021380">
            <w:pPr>
              <w:jc w:val="center"/>
              <w:rPr>
                <w:b/>
                <w:sz w:val="16"/>
                <w:szCs w:val="16"/>
              </w:rPr>
            </w:pPr>
            <w:r w:rsidRPr="00552D3E">
              <w:rPr>
                <w:b/>
                <w:sz w:val="16"/>
                <w:szCs w:val="16"/>
              </w:rPr>
              <w:t>TROCAR DE 10 A 12 MM</w:t>
            </w:r>
          </w:p>
        </w:tc>
      </w:tr>
      <w:tr w:rsidR="00CB76DA" w:rsidRPr="00552D3E" w14:paraId="28D9708B" w14:textId="77777777" w:rsidTr="00021380">
        <w:trPr>
          <w:jc w:val="center"/>
        </w:trPr>
        <w:tc>
          <w:tcPr>
            <w:tcW w:w="8640" w:type="dxa"/>
            <w:shd w:val="clear" w:color="auto" w:fill="D9D9D9"/>
          </w:tcPr>
          <w:p w14:paraId="24BAAF0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CDB65B9" w14:textId="77777777" w:rsidTr="00021380">
        <w:trPr>
          <w:jc w:val="center"/>
        </w:trPr>
        <w:tc>
          <w:tcPr>
            <w:tcW w:w="8640" w:type="dxa"/>
          </w:tcPr>
          <w:p w14:paraId="38BF4589" w14:textId="77777777" w:rsidR="00CB76DA" w:rsidRPr="00552D3E" w:rsidRDefault="00CB76DA" w:rsidP="00021380">
            <w:pPr>
              <w:jc w:val="center"/>
              <w:rPr>
                <w:b/>
                <w:sz w:val="16"/>
                <w:szCs w:val="16"/>
              </w:rPr>
            </w:pPr>
            <w:r w:rsidRPr="00552D3E">
              <w:rPr>
                <w:b/>
                <w:sz w:val="16"/>
                <w:szCs w:val="16"/>
              </w:rPr>
              <w:t>TROCAR DE 10 A 12 MM</w:t>
            </w:r>
          </w:p>
        </w:tc>
      </w:tr>
      <w:tr w:rsidR="00CB76DA" w:rsidRPr="00552D3E" w14:paraId="78D39029" w14:textId="77777777" w:rsidTr="00021380">
        <w:trPr>
          <w:jc w:val="center"/>
        </w:trPr>
        <w:tc>
          <w:tcPr>
            <w:tcW w:w="8640" w:type="dxa"/>
            <w:shd w:val="clear" w:color="auto" w:fill="D9D9D9"/>
          </w:tcPr>
          <w:p w14:paraId="27DA329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808F097" w14:textId="77777777" w:rsidTr="00021380">
        <w:trPr>
          <w:jc w:val="center"/>
        </w:trPr>
        <w:tc>
          <w:tcPr>
            <w:tcW w:w="8640" w:type="dxa"/>
          </w:tcPr>
          <w:p w14:paraId="674E75C5"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737ADEE9" w14:textId="77777777" w:rsidTr="00021380">
        <w:trPr>
          <w:jc w:val="center"/>
        </w:trPr>
        <w:tc>
          <w:tcPr>
            <w:tcW w:w="8640" w:type="dxa"/>
            <w:shd w:val="clear" w:color="auto" w:fill="D9D9D9"/>
          </w:tcPr>
          <w:p w14:paraId="1A02AB8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A93134F" w14:textId="77777777" w:rsidTr="00021380">
        <w:trPr>
          <w:jc w:val="center"/>
        </w:trPr>
        <w:tc>
          <w:tcPr>
            <w:tcW w:w="8640" w:type="dxa"/>
          </w:tcPr>
          <w:p w14:paraId="4BC6896E" w14:textId="77777777" w:rsidR="00CB76DA" w:rsidRPr="00552D3E" w:rsidRDefault="00CB76DA" w:rsidP="00021380">
            <w:pPr>
              <w:jc w:val="center"/>
              <w:rPr>
                <w:b/>
                <w:sz w:val="16"/>
                <w:szCs w:val="16"/>
              </w:rPr>
            </w:pPr>
            <w:r w:rsidRPr="00552D3E">
              <w:rPr>
                <w:b/>
                <w:sz w:val="16"/>
                <w:szCs w:val="16"/>
              </w:rPr>
              <w:t>CAJA</w:t>
            </w:r>
          </w:p>
        </w:tc>
      </w:tr>
      <w:tr w:rsidR="00CB76DA" w:rsidRPr="00552D3E" w14:paraId="3A8F93C4" w14:textId="77777777" w:rsidTr="00021380">
        <w:trPr>
          <w:jc w:val="center"/>
        </w:trPr>
        <w:tc>
          <w:tcPr>
            <w:tcW w:w="8640" w:type="dxa"/>
            <w:shd w:val="clear" w:color="auto" w:fill="D9D9D9"/>
          </w:tcPr>
          <w:p w14:paraId="1758891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TROCAR DE 10 MM A 12 MMTROCAR DE 10 A 12 MM DESECHABLE ESTERIL CON CUCHILLA ACCESO SEGURO ESPECIALIDAD VIA ENDOSCOPICA ESTABILIDAD DE 75MM CANAL LISO</w:t>
            </w:r>
          </w:p>
        </w:tc>
      </w:tr>
    </w:tbl>
    <w:p w14:paraId="31249554" w14:textId="77777777" w:rsidR="00CB76DA" w:rsidRPr="00552D3E" w:rsidRDefault="00CB76DA" w:rsidP="00CB76DA">
      <w:pPr>
        <w:jc w:val="center"/>
        <w:rPr>
          <w:b/>
          <w:sz w:val="16"/>
          <w:szCs w:val="16"/>
        </w:rPr>
      </w:pPr>
    </w:p>
    <w:p w14:paraId="63818A29"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E5D26D1" w14:textId="77777777" w:rsidTr="00021380">
        <w:trPr>
          <w:jc w:val="center"/>
        </w:trPr>
        <w:tc>
          <w:tcPr>
            <w:tcW w:w="8640" w:type="dxa"/>
            <w:shd w:val="clear" w:color="auto" w:fill="D9D9D9"/>
          </w:tcPr>
          <w:p w14:paraId="7B9E2E2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329B383" w14:textId="77777777" w:rsidTr="00021380">
        <w:trPr>
          <w:jc w:val="center"/>
        </w:trPr>
        <w:tc>
          <w:tcPr>
            <w:tcW w:w="8640" w:type="dxa"/>
            <w:shd w:val="clear" w:color="auto" w:fill="D9D9D9"/>
          </w:tcPr>
          <w:p w14:paraId="56A716F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BA5D565" w14:textId="77777777" w:rsidTr="00021380">
        <w:trPr>
          <w:jc w:val="center"/>
        </w:trPr>
        <w:tc>
          <w:tcPr>
            <w:tcW w:w="8640" w:type="dxa"/>
          </w:tcPr>
          <w:p w14:paraId="51D88CFE" w14:textId="77777777" w:rsidR="00CB76DA" w:rsidRPr="00552D3E" w:rsidRDefault="00CB76DA" w:rsidP="00021380">
            <w:pPr>
              <w:jc w:val="center"/>
              <w:rPr>
                <w:b/>
                <w:sz w:val="16"/>
                <w:szCs w:val="16"/>
              </w:rPr>
            </w:pPr>
            <w:r w:rsidRPr="00552D3E">
              <w:rPr>
                <w:b/>
                <w:sz w:val="16"/>
                <w:szCs w:val="16"/>
              </w:rPr>
              <w:t>TROCAR DE 5 MM</w:t>
            </w:r>
          </w:p>
        </w:tc>
      </w:tr>
      <w:tr w:rsidR="00CB76DA" w:rsidRPr="00552D3E" w14:paraId="0EFFE47E" w14:textId="77777777" w:rsidTr="00021380">
        <w:trPr>
          <w:jc w:val="center"/>
        </w:trPr>
        <w:tc>
          <w:tcPr>
            <w:tcW w:w="8640" w:type="dxa"/>
            <w:shd w:val="clear" w:color="auto" w:fill="D9D9D9"/>
          </w:tcPr>
          <w:p w14:paraId="23F87DD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4392A6D" w14:textId="77777777" w:rsidTr="00021380">
        <w:trPr>
          <w:jc w:val="center"/>
        </w:trPr>
        <w:tc>
          <w:tcPr>
            <w:tcW w:w="8640" w:type="dxa"/>
          </w:tcPr>
          <w:p w14:paraId="09ED6B47" w14:textId="77777777" w:rsidR="00CB76DA" w:rsidRPr="00552D3E" w:rsidRDefault="00CB76DA" w:rsidP="00021380">
            <w:pPr>
              <w:jc w:val="center"/>
              <w:rPr>
                <w:b/>
                <w:sz w:val="16"/>
                <w:szCs w:val="16"/>
              </w:rPr>
            </w:pPr>
            <w:r w:rsidRPr="00552D3E">
              <w:rPr>
                <w:b/>
                <w:sz w:val="16"/>
                <w:szCs w:val="16"/>
              </w:rPr>
              <w:t>TROCAR DE 5 MM</w:t>
            </w:r>
          </w:p>
        </w:tc>
      </w:tr>
      <w:tr w:rsidR="00CB76DA" w:rsidRPr="00552D3E" w14:paraId="1AD6BF54" w14:textId="77777777" w:rsidTr="00021380">
        <w:trPr>
          <w:jc w:val="center"/>
        </w:trPr>
        <w:tc>
          <w:tcPr>
            <w:tcW w:w="8640" w:type="dxa"/>
            <w:shd w:val="clear" w:color="auto" w:fill="D9D9D9"/>
          </w:tcPr>
          <w:p w14:paraId="501D9B2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3BA73BA" w14:textId="77777777" w:rsidTr="00021380">
        <w:trPr>
          <w:jc w:val="center"/>
        </w:trPr>
        <w:tc>
          <w:tcPr>
            <w:tcW w:w="8640" w:type="dxa"/>
          </w:tcPr>
          <w:p w14:paraId="3B76B2E9"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388BCC95" w14:textId="77777777" w:rsidTr="00021380">
        <w:trPr>
          <w:jc w:val="center"/>
        </w:trPr>
        <w:tc>
          <w:tcPr>
            <w:tcW w:w="8640" w:type="dxa"/>
            <w:shd w:val="clear" w:color="auto" w:fill="D9D9D9"/>
          </w:tcPr>
          <w:p w14:paraId="32F693AB" w14:textId="77777777" w:rsidR="00CB76DA" w:rsidRPr="00552D3E" w:rsidRDefault="00CB76DA" w:rsidP="00021380">
            <w:pPr>
              <w:jc w:val="center"/>
              <w:rPr>
                <w:b/>
                <w:sz w:val="16"/>
                <w:szCs w:val="16"/>
              </w:rPr>
            </w:pPr>
            <w:r w:rsidRPr="00552D3E">
              <w:rPr>
                <w:b/>
                <w:sz w:val="16"/>
                <w:szCs w:val="16"/>
              </w:rPr>
              <w:lastRenderedPageBreak/>
              <w:t>PRESENTACION</w:t>
            </w:r>
          </w:p>
        </w:tc>
      </w:tr>
      <w:tr w:rsidR="00CB76DA" w:rsidRPr="00552D3E" w14:paraId="7B7749C2" w14:textId="77777777" w:rsidTr="00021380">
        <w:trPr>
          <w:jc w:val="center"/>
        </w:trPr>
        <w:tc>
          <w:tcPr>
            <w:tcW w:w="8640" w:type="dxa"/>
          </w:tcPr>
          <w:p w14:paraId="66343237"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0E51D2B" w14:textId="77777777" w:rsidTr="00021380">
        <w:trPr>
          <w:jc w:val="center"/>
        </w:trPr>
        <w:tc>
          <w:tcPr>
            <w:tcW w:w="8640" w:type="dxa"/>
            <w:shd w:val="clear" w:color="auto" w:fill="D9D9D9"/>
          </w:tcPr>
          <w:p w14:paraId="2A55994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TROCAR DE 5 MMTROCAR DE 5 MM DESECHABLE ESTERIL TROCAR DE 5 MM  CON  CUCHILLA ACCESO  SEGUROESPECIALIDAD VIA ENDOSCOPCOPICA ESTABILIDAD DE 75 mm CANAL LISO.</w:t>
            </w:r>
          </w:p>
        </w:tc>
      </w:tr>
    </w:tbl>
    <w:p w14:paraId="609CCA31" w14:textId="77777777" w:rsidR="00CB76DA" w:rsidRPr="00552D3E" w:rsidRDefault="00CB76DA" w:rsidP="00CB76DA">
      <w:pPr>
        <w:jc w:val="center"/>
        <w:rPr>
          <w:b/>
          <w:sz w:val="16"/>
          <w:szCs w:val="16"/>
        </w:rPr>
      </w:pPr>
    </w:p>
    <w:p w14:paraId="7A05B641"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0A4A621" w14:textId="77777777" w:rsidTr="00021380">
        <w:trPr>
          <w:jc w:val="center"/>
        </w:trPr>
        <w:tc>
          <w:tcPr>
            <w:tcW w:w="8640" w:type="dxa"/>
            <w:shd w:val="clear" w:color="auto" w:fill="D9D9D9"/>
          </w:tcPr>
          <w:p w14:paraId="482DD08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A0D8011" w14:textId="77777777" w:rsidTr="00021380">
        <w:trPr>
          <w:jc w:val="center"/>
        </w:trPr>
        <w:tc>
          <w:tcPr>
            <w:tcW w:w="8640" w:type="dxa"/>
            <w:shd w:val="clear" w:color="auto" w:fill="D9D9D9"/>
          </w:tcPr>
          <w:p w14:paraId="6785FB7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1FA7A9F" w14:textId="77777777" w:rsidTr="00021380">
        <w:trPr>
          <w:jc w:val="center"/>
        </w:trPr>
        <w:tc>
          <w:tcPr>
            <w:tcW w:w="8640" w:type="dxa"/>
          </w:tcPr>
          <w:p w14:paraId="12F6D29D" w14:textId="77777777" w:rsidR="00CB76DA" w:rsidRPr="00552D3E" w:rsidRDefault="00CB76DA" w:rsidP="00021380">
            <w:pPr>
              <w:jc w:val="center"/>
              <w:rPr>
                <w:b/>
                <w:sz w:val="16"/>
                <w:szCs w:val="16"/>
              </w:rPr>
            </w:pPr>
            <w:r w:rsidRPr="00552D3E">
              <w:rPr>
                <w:b/>
                <w:sz w:val="16"/>
                <w:szCs w:val="16"/>
              </w:rPr>
              <w:t>FUNDA DE LAPAROSCOPIA</w:t>
            </w:r>
          </w:p>
        </w:tc>
      </w:tr>
      <w:tr w:rsidR="00CB76DA" w:rsidRPr="00552D3E" w14:paraId="07C9B52A" w14:textId="77777777" w:rsidTr="00021380">
        <w:trPr>
          <w:jc w:val="center"/>
        </w:trPr>
        <w:tc>
          <w:tcPr>
            <w:tcW w:w="8640" w:type="dxa"/>
            <w:shd w:val="clear" w:color="auto" w:fill="D9D9D9"/>
          </w:tcPr>
          <w:p w14:paraId="213EF85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81C25F0" w14:textId="77777777" w:rsidTr="00021380">
        <w:trPr>
          <w:jc w:val="center"/>
        </w:trPr>
        <w:tc>
          <w:tcPr>
            <w:tcW w:w="8640" w:type="dxa"/>
          </w:tcPr>
          <w:p w14:paraId="6037CF64" w14:textId="77777777" w:rsidR="00CB76DA" w:rsidRPr="00552D3E" w:rsidRDefault="00CB76DA" w:rsidP="00021380">
            <w:pPr>
              <w:jc w:val="center"/>
              <w:rPr>
                <w:b/>
                <w:sz w:val="16"/>
                <w:szCs w:val="16"/>
              </w:rPr>
            </w:pPr>
            <w:r w:rsidRPr="00552D3E">
              <w:rPr>
                <w:b/>
                <w:sz w:val="16"/>
                <w:szCs w:val="16"/>
              </w:rPr>
              <w:t>FUNDA DE LAPAROSCOPIA</w:t>
            </w:r>
          </w:p>
        </w:tc>
      </w:tr>
      <w:tr w:rsidR="00CB76DA" w:rsidRPr="00552D3E" w14:paraId="4E5054A6" w14:textId="77777777" w:rsidTr="00021380">
        <w:trPr>
          <w:jc w:val="center"/>
        </w:trPr>
        <w:tc>
          <w:tcPr>
            <w:tcW w:w="8640" w:type="dxa"/>
            <w:shd w:val="clear" w:color="auto" w:fill="D9D9D9"/>
          </w:tcPr>
          <w:p w14:paraId="4AE856A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B0B2580" w14:textId="77777777" w:rsidTr="00021380">
        <w:trPr>
          <w:jc w:val="center"/>
        </w:trPr>
        <w:tc>
          <w:tcPr>
            <w:tcW w:w="8640" w:type="dxa"/>
          </w:tcPr>
          <w:p w14:paraId="7ACC4F4D" w14:textId="77777777" w:rsidR="00CB76DA" w:rsidRPr="00552D3E" w:rsidRDefault="00CB76DA" w:rsidP="00021380">
            <w:pPr>
              <w:jc w:val="center"/>
              <w:rPr>
                <w:b/>
                <w:sz w:val="16"/>
                <w:szCs w:val="16"/>
              </w:rPr>
            </w:pPr>
            <w:r w:rsidRPr="00552D3E">
              <w:rPr>
                <w:b/>
                <w:sz w:val="16"/>
                <w:szCs w:val="16"/>
              </w:rPr>
              <w:t>UNIDAD</w:t>
            </w:r>
          </w:p>
        </w:tc>
      </w:tr>
      <w:tr w:rsidR="00CB76DA" w:rsidRPr="00552D3E" w14:paraId="347CF8A1" w14:textId="77777777" w:rsidTr="00021380">
        <w:trPr>
          <w:jc w:val="center"/>
        </w:trPr>
        <w:tc>
          <w:tcPr>
            <w:tcW w:w="8640" w:type="dxa"/>
            <w:shd w:val="clear" w:color="auto" w:fill="D9D9D9"/>
          </w:tcPr>
          <w:p w14:paraId="45AA61F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300D309" w14:textId="77777777" w:rsidTr="00021380">
        <w:trPr>
          <w:jc w:val="center"/>
        </w:trPr>
        <w:tc>
          <w:tcPr>
            <w:tcW w:w="8640" w:type="dxa"/>
          </w:tcPr>
          <w:p w14:paraId="395AFF4C" w14:textId="77777777" w:rsidR="00CB76DA" w:rsidRPr="00552D3E" w:rsidRDefault="00CB76DA" w:rsidP="00021380">
            <w:pPr>
              <w:jc w:val="center"/>
              <w:rPr>
                <w:b/>
                <w:sz w:val="16"/>
                <w:szCs w:val="16"/>
              </w:rPr>
            </w:pPr>
            <w:r w:rsidRPr="00552D3E">
              <w:rPr>
                <w:b/>
                <w:sz w:val="16"/>
                <w:szCs w:val="16"/>
              </w:rPr>
              <w:t>UNIDAD</w:t>
            </w:r>
          </w:p>
        </w:tc>
      </w:tr>
      <w:tr w:rsidR="00CB76DA" w:rsidRPr="00552D3E" w14:paraId="60CAA3D0" w14:textId="77777777" w:rsidTr="00021380">
        <w:trPr>
          <w:jc w:val="center"/>
        </w:trPr>
        <w:tc>
          <w:tcPr>
            <w:tcW w:w="8640" w:type="dxa"/>
            <w:shd w:val="clear" w:color="auto" w:fill="D9D9D9"/>
          </w:tcPr>
          <w:p w14:paraId="01ACE49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FUNDA DE LAPAROSCOPIA FUNDA -USO CON SISTEMAS DE VIDEOCÁMARA ENDOSCÓPICOS DE USO HABITUAL, 13 X 242 a 250 CM ESTÉRIL, CINTA FUERTEMENTE ADHESIVA QUE DA UNA MAYOR SEGURIDAD AL LENTE DE LA CÁMARA..</w:t>
            </w:r>
          </w:p>
        </w:tc>
      </w:tr>
    </w:tbl>
    <w:p w14:paraId="58FB416C" w14:textId="77777777" w:rsidR="00CB76DA" w:rsidRPr="00552D3E" w:rsidRDefault="00CB76DA" w:rsidP="00CB76DA">
      <w:pPr>
        <w:jc w:val="center"/>
        <w:rPr>
          <w:b/>
          <w:sz w:val="16"/>
          <w:szCs w:val="16"/>
        </w:rPr>
      </w:pPr>
    </w:p>
    <w:p w14:paraId="3A09BB6E"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294DBA2" w14:textId="77777777" w:rsidTr="00021380">
        <w:trPr>
          <w:jc w:val="center"/>
        </w:trPr>
        <w:tc>
          <w:tcPr>
            <w:tcW w:w="8640" w:type="dxa"/>
            <w:shd w:val="clear" w:color="auto" w:fill="D9D9D9"/>
          </w:tcPr>
          <w:p w14:paraId="226833B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8F64D5F" w14:textId="77777777" w:rsidTr="00021380">
        <w:trPr>
          <w:jc w:val="center"/>
        </w:trPr>
        <w:tc>
          <w:tcPr>
            <w:tcW w:w="8640" w:type="dxa"/>
            <w:shd w:val="clear" w:color="auto" w:fill="D9D9D9"/>
          </w:tcPr>
          <w:p w14:paraId="73BA9BC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FAC9C20" w14:textId="77777777" w:rsidTr="00021380">
        <w:trPr>
          <w:jc w:val="center"/>
        </w:trPr>
        <w:tc>
          <w:tcPr>
            <w:tcW w:w="8640" w:type="dxa"/>
          </w:tcPr>
          <w:p w14:paraId="7C0324ED" w14:textId="77777777" w:rsidR="00CB76DA" w:rsidRPr="00552D3E" w:rsidRDefault="00CB76DA" w:rsidP="00021380">
            <w:pPr>
              <w:jc w:val="center"/>
              <w:rPr>
                <w:b/>
                <w:sz w:val="16"/>
                <w:szCs w:val="16"/>
              </w:rPr>
            </w:pPr>
            <w:r w:rsidRPr="00552D3E">
              <w:rPr>
                <w:b/>
                <w:sz w:val="16"/>
                <w:szCs w:val="16"/>
              </w:rPr>
              <w:t>PINZA LIGACLIP AUTOMÁTICA</w:t>
            </w:r>
          </w:p>
        </w:tc>
      </w:tr>
      <w:tr w:rsidR="00CB76DA" w:rsidRPr="00552D3E" w14:paraId="3B48D27F" w14:textId="77777777" w:rsidTr="00021380">
        <w:trPr>
          <w:jc w:val="center"/>
        </w:trPr>
        <w:tc>
          <w:tcPr>
            <w:tcW w:w="8640" w:type="dxa"/>
            <w:shd w:val="clear" w:color="auto" w:fill="D9D9D9"/>
          </w:tcPr>
          <w:p w14:paraId="3BEE2D3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E4728C9" w14:textId="77777777" w:rsidTr="00021380">
        <w:trPr>
          <w:jc w:val="center"/>
        </w:trPr>
        <w:tc>
          <w:tcPr>
            <w:tcW w:w="8640" w:type="dxa"/>
          </w:tcPr>
          <w:p w14:paraId="73C02B39" w14:textId="77777777" w:rsidR="00CB76DA" w:rsidRPr="00552D3E" w:rsidRDefault="00CB76DA" w:rsidP="00021380">
            <w:pPr>
              <w:jc w:val="center"/>
              <w:rPr>
                <w:b/>
                <w:sz w:val="16"/>
                <w:szCs w:val="16"/>
              </w:rPr>
            </w:pPr>
            <w:r w:rsidRPr="00552D3E">
              <w:rPr>
                <w:b/>
                <w:sz w:val="16"/>
                <w:szCs w:val="16"/>
              </w:rPr>
              <w:t>PINZA LIGACLIP AUTOMÁTICA</w:t>
            </w:r>
          </w:p>
        </w:tc>
      </w:tr>
      <w:tr w:rsidR="00CB76DA" w:rsidRPr="00552D3E" w14:paraId="115C4575" w14:textId="77777777" w:rsidTr="00021380">
        <w:trPr>
          <w:jc w:val="center"/>
        </w:trPr>
        <w:tc>
          <w:tcPr>
            <w:tcW w:w="8640" w:type="dxa"/>
            <w:shd w:val="clear" w:color="auto" w:fill="D9D9D9"/>
          </w:tcPr>
          <w:p w14:paraId="7AF4834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0836621" w14:textId="77777777" w:rsidTr="00021380">
        <w:trPr>
          <w:jc w:val="center"/>
        </w:trPr>
        <w:tc>
          <w:tcPr>
            <w:tcW w:w="8640" w:type="dxa"/>
          </w:tcPr>
          <w:p w14:paraId="1BE16243" w14:textId="77777777" w:rsidR="00CB76DA" w:rsidRPr="00552D3E" w:rsidRDefault="00CB76DA" w:rsidP="00021380">
            <w:pPr>
              <w:jc w:val="center"/>
              <w:rPr>
                <w:b/>
                <w:sz w:val="16"/>
                <w:szCs w:val="16"/>
              </w:rPr>
            </w:pPr>
            <w:r w:rsidRPr="00552D3E">
              <w:rPr>
                <w:b/>
                <w:sz w:val="16"/>
                <w:szCs w:val="16"/>
              </w:rPr>
              <w:t>UNIDAD</w:t>
            </w:r>
          </w:p>
        </w:tc>
      </w:tr>
      <w:tr w:rsidR="00CB76DA" w:rsidRPr="00552D3E" w14:paraId="4541CE17" w14:textId="77777777" w:rsidTr="00021380">
        <w:trPr>
          <w:jc w:val="center"/>
        </w:trPr>
        <w:tc>
          <w:tcPr>
            <w:tcW w:w="8640" w:type="dxa"/>
            <w:shd w:val="clear" w:color="auto" w:fill="D9D9D9"/>
          </w:tcPr>
          <w:p w14:paraId="3BF1C5E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084C6CF" w14:textId="77777777" w:rsidTr="00021380">
        <w:trPr>
          <w:jc w:val="center"/>
        </w:trPr>
        <w:tc>
          <w:tcPr>
            <w:tcW w:w="8640" w:type="dxa"/>
          </w:tcPr>
          <w:p w14:paraId="088C116A" w14:textId="77777777" w:rsidR="00CB76DA" w:rsidRPr="00552D3E" w:rsidRDefault="00CB76DA" w:rsidP="00021380">
            <w:pPr>
              <w:jc w:val="center"/>
              <w:rPr>
                <w:b/>
                <w:sz w:val="16"/>
                <w:szCs w:val="16"/>
              </w:rPr>
            </w:pPr>
            <w:r w:rsidRPr="00552D3E">
              <w:rPr>
                <w:b/>
                <w:sz w:val="16"/>
                <w:szCs w:val="16"/>
              </w:rPr>
              <w:t>UNIDAD</w:t>
            </w:r>
          </w:p>
        </w:tc>
      </w:tr>
      <w:tr w:rsidR="00CB76DA" w:rsidRPr="00552D3E" w14:paraId="2010C929" w14:textId="77777777" w:rsidTr="00021380">
        <w:trPr>
          <w:jc w:val="center"/>
        </w:trPr>
        <w:tc>
          <w:tcPr>
            <w:tcW w:w="8640" w:type="dxa"/>
            <w:shd w:val="clear" w:color="auto" w:fill="D9D9D9"/>
          </w:tcPr>
          <w:p w14:paraId="00CBA8A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LIGACLIP AUTOMATICA ENDOSCÓPICO PRECARGADO CON 20 CLIPS DE TITANIO QUE AVANZAN INDIVIDUALMENTE DESPUÉS DE CADA DISPARO, DIÁMETRO DE 10 MILÍMETROS, TRANSPARENTE EN TODA LA LONGITUD, CON CLIPS DE TITANIO TAMAÑO MEDIANO O LARGO..</w:t>
            </w:r>
          </w:p>
        </w:tc>
      </w:tr>
    </w:tbl>
    <w:p w14:paraId="3F01F05D" w14:textId="77777777" w:rsidR="00CB76DA" w:rsidRPr="00552D3E" w:rsidRDefault="00CB76DA" w:rsidP="00CB76DA">
      <w:pPr>
        <w:jc w:val="center"/>
        <w:rPr>
          <w:b/>
          <w:sz w:val="16"/>
          <w:szCs w:val="16"/>
        </w:rPr>
      </w:pPr>
    </w:p>
    <w:p w14:paraId="486EEF65" w14:textId="77777777" w:rsidR="00CB76DA" w:rsidRPr="00552D3E" w:rsidRDefault="00CB76DA" w:rsidP="00CB76DA">
      <w:pPr>
        <w:jc w:val="center"/>
        <w:rPr>
          <w:b/>
          <w:sz w:val="16"/>
          <w:szCs w:val="16"/>
        </w:rPr>
      </w:pPr>
      <w:r w:rsidRPr="00552D3E">
        <w:rPr>
          <w:b/>
          <w:sz w:val="16"/>
          <w:szCs w:val="16"/>
        </w:rPr>
        <w:t xml:space="preserve">LOTE </w:t>
      </w:r>
      <w:proofErr w:type="spellStart"/>
      <w:r w:rsidRPr="00552D3E">
        <w:rPr>
          <w:b/>
          <w:sz w:val="16"/>
          <w:szCs w:val="16"/>
        </w:rPr>
        <w:t>Vll</w:t>
      </w:r>
      <w:proofErr w:type="spellEnd"/>
      <w:r w:rsidRPr="00552D3E">
        <w:rPr>
          <w:b/>
          <w:sz w:val="16"/>
          <w:szCs w:val="16"/>
        </w:rPr>
        <w:t>. SUTURAS</w:t>
      </w:r>
    </w:p>
    <w:p w14:paraId="62E2E27C" w14:textId="77777777" w:rsidR="00CB76DA" w:rsidRPr="00552D3E" w:rsidRDefault="00CB76DA" w:rsidP="00CB76DA">
      <w:pPr>
        <w:jc w:val="center"/>
        <w:rPr>
          <w:b/>
          <w:sz w:val="16"/>
          <w:szCs w:val="16"/>
        </w:rPr>
      </w:pPr>
    </w:p>
    <w:p w14:paraId="3517A55C"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640CC8F" w14:textId="77777777" w:rsidTr="00021380">
        <w:trPr>
          <w:jc w:val="center"/>
        </w:trPr>
        <w:tc>
          <w:tcPr>
            <w:tcW w:w="8640" w:type="dxa"/>
            <w:shd w:val="clear" w:color="auto" w:fill="D9D9D9"/>
          </w:tcPr>
          <w:p w14:paraId="672F8CF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D3E153E" w14:textId="77777777" w:rsidTr="00021380">
        <w:trPr>
          <w:jc w:val="center"/>
        </w:trPr>
        <w:tc>
          <w:tcPr>
            <w:tcW w:w="8640" w:type="dxa"/>
            <w:shd w:val="clear" w:color="auto" w:fill="D9D9D9"/>
          </w:tcPr>
          <w:p w14:paraId="1EF44D1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F14111C" w14:textId="77777777" w:rsidTr="00021380">
        <w:trPr>
          <w:jc w:val="center"/>
        </w:trPr>
        <w:tc>
          <w:tcPr>
            <w:tcW w:w="8640" w:type="dxa"/>
          </w:tcPr>
          <w:p w14:paraId="71C1B39A" w14:textId="77777777" w:rsidR="00CB76DA" w:rsidRPr="00552D3E" w:rsidRDefault="00CB76DA" w:rsidP="00021380">
            <w:pPr>
              <w:jc w:val="center"/>
              <w:rPr>
                <w:b/>
                <w:sz w:val="16"/>
                <w:szCs w:val="16"/>
              </w:rPr>
            </w:pPr>
            <w:r w:rsidRPr="00552D3E">
              <w:rPr>
                <w:b/>
                <w:sz w:val="16"/>
                <w:szCs w:val="16"/>
              </w:rPr>
              <w:t>SEDA TRENZADA NEGRA CALIBRE 0</w:t>
            </w:r>
          </w:p>
        </w:tc>
      </w:tr>
      <w:tr w:rsidR="00CB76DA" w:rsidRPr="00552D3E" w14:paraId="6B2A5E3B" w14:textId="77777777" w:rsidTr="00021380">
        <w:trPr>
          <w:jc w:val="center"/>
        </w:trPr>
        <w:tc>
          <w:tcPr>
            <w:tcW w:w="8640" w:type="dxa"/>
            <w:shd w:val="clear" w:color="auto" w:fill="D9D9D9"/>
          </w:tcPr>
          <w:p w14:paraId="2FE123E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986578E" w14:textId="77777777" w:rsidTr="00021380">
        <w:trPr>
          <w:jc w:val="center"/>
        </w:trPr>
        <w:tc>
          <w:tcPr>
            <w:tcW w:w="8640" w:type="dxa"/>
          </w:tcPr>
          <w:p w14:paraId="536DE210" w14:textId="77777777" w:rsidR="00CB76DA" w:rsidRPr="00552D3E" w:rsidRDefault="00CB76DA" w:rsidP="00021380">
            <w:pPr>
              <w:jc w:val="center"/>
              <w:rPr>
                <w:b/>
                <w:sz w:val="16"/>
                <w:szCs w:val="16"/>
              </w:rPr>
            </w:pPr>
            <w:r w:rsidRPr="00552D3E">
              <w:rPr>
                <w:b/>
                <w:sz w:val="16"/>
                <w:szCs w:val="16"/>
              </w:rPr>
              <w:t>SEDA TRENZADA NEGRA CALIBRE 0</w:t>
            </w:r>
          </w:p>
        </w:tc>
      </w:tr>
      <w:tr w:rsidR="00CB76DA" w:rsidRPr="00552D3E" w14:paraId="4766A70E" w14:textId="77777777" w:rsidTr="00021380">
        <w:trPr>
          <w:jc w:val="center"/>
        </w:trPr>
        <w:tc>
          <w:tcPr>
            <w:tcW w:w="8640" w:type="dxa"/>
            <w:shd w:val="clear" w:color="auto" w:fill="D9D9D9"/>
          </w:tcPr>
          <w:p w14:paraId="71D9B0F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BE10294" w14:textId="77777777" w:rsidTr="00021380">
        <w:trPr>
          <w:jc w:val="center"/>
        </w:trPr>
        <w:tc>
          <w:tcPr>
            <w:tcW w:w="8640" w:type="dxa"/>
          </w:tcPr>
          <w:p w14:paraId="4823AE42"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2793C56F" w14:textId="77777777" w:rsidTr="00021380">
        <w:trPr>
          <w:jc w:val="center"/>
        </w:trPr>
        <w:tc>
          <w:tcPr>
            <w:tcW w:w="8640" w:type="dxa"/>
            <w:shd w:val="clear" w:color="auto" w:fill="D9D9D9"/>
          </w:tcPr>
          <w:p w14:paraId="222CB11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97A2F04" w14:textId="77777777" w:rsidTr="00021380">
        <w:trPr>
          <w:jc w:val="center"/>
        </w:trPr>
        <w:tc>
          <w:tcPr>
            <w:tcW w:w="8640" w:type="dxa"/>
          </w:tcPr>
          <w:p w14:paraId="6B09FEA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9718629" w14:textId="77777777" w:rsidTr="00021380">
        <w:trPr>
          <w:jc w:val="center"/>
        </w:trPr>
        <w:tc>
          <w:tcPr>
            <w:tcW w:w="8640" w:type="dxa"/>
            <w:shd w:val="clear" w:color="auto" w:fill="D9D9D9"/>
          </w:tcPr>
          <w:p w14:paraId="5F6AA60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SEDA TRENZADA NEGRA CALIBRE 0SEDA TRENZADA NEGRA CALIBRE 0, AGUJA CORTANTE, 1/2 CIRCULO 24 a 36 MM, HEBRA 75 CM.</w:t>
            </w:r>
          </w:p>
        </w:tc>
      </w:tr>
    </w:tbl>
    <w:p w14:paraId="33349E46" w14:textId="77777777" w:rsidR="00CB76DA" w:rsidRPr="00552D3E" w:rsidRDefault="00CB76DA" w:rsidP="00CB76DA">
      <w:pPr>
        <w:jc w:val="center"/>
        <w:rPr>
          <w:b/>
          <w:sz w:val="16"/>
          <w:szCs w:val="16"/>
        </w:rPr>
      </w:pPr>
    </w:p>
    <w:p w14:paraId="04A8B2EF"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F930424" w14:textId="77777777" w:rsidTr="00021380">
        <w:trPr>
          <w:jc w:val="center"/>
        </w:trPr>
        <w:tc>
          <w:tcPr>
            <w:tcW w:w="8640" w:type="dxa"/>
            <w:shd w:val="clear" w:color="auto" w:fill="D9D9D9"/>
          </w:tcPr>
          <w:p w14:paraId="56E5239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2A97E1D" w14:textId="77777777" w:rsidTr="00021380">
        <w:trPr>
          <w:jc w:val="center"/>
        </w:trPr>
        <w:tc>
          <w:tcPr>
            <w:tcW w:w="8640" w:type="dxa"/>
            <w:shd w:val="clear" w:color="auto" w:fill="D9D9D9"/>
          </w:tcPr>
          <w:p w14:paraId="361299F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1BEFEAC" w14:textId="77777777" w:rsidTr="00021380">
        <w:trPr>
          <w:jc w:val="center"/>
        </w:trPr>
        <w:tc>
          <w:tcPr>
            <w:tcW w:w="8640" w:type="dxa"/>
          </w:tcPr>
          <w:p w14:paraId="3B57C8CC" w14:textId="77777777" w:rsidR="00CB76DA" w:rsidRPr="00552D3E" w:rsidRDefault="00CB76DA" w:rsidP="00021380">
            <w:pPr>
              <w:jc w:val="center"/>
              <w:rPr>
                <w:b/>
                <w:sz w:val="16"/>
                <w:szCs w:val="16"/>
              </w:rPr>
            </w:pPr>
            <w:r w:rsidRPr="00552D3E">
              <w:rPr>
                <w:b/>
                <w:sz w:val="16"/>
                <w:szCs w:val="16"/>
              </w:rPr>
              <w:t>SEDA TRENZADA NEGRA CALIBRE 2/0</w:t>
            </w:r>
          </w:p>
        </w:tc>
      </w:tr>
      <w:tr w:rsidR="00CB76DA" w:rsidRPr="00552D3E" w14:paraId="45379D04" w14:textId="77777777" w:rsidTr="00021380">
        <w:trPr>
          <w:jc w:val="center"/>
        </w:trPr>
        <w:tc>
          <w:tcPr>
            <w:tcW w:w="8640" w:type="dxa"/>
            <w:shd w:val="clear" w:color="auto" w:fill="D9D9D9"/>
          </w:tcPr>
          <w:p w14:paraId="073CDEA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84F9E89" w14:textId="77777777" w:rsidTr="00021380">
        <w:trPr>
          <w:jc w:val="center"/>
        </w:trPr>
        <w:tc>
          <w:tcPr>
            <w:tcW w:w="8640" w:type="dxa"/>
          </w:tcPr>
          <w:p w14:paraId="018F7A33" w14:textId="77777777" w:rsidR="00CB76DA" w:rsidRPr="00552D3E" w:rsidRDefault="00CB76DA" w:rsidP="00021380">
            <w:pPr>
              <w:jc w:val="center"/>
              <w:rPr>
                <w:b/>
                <w:sz w:val="16"/>
                <w:szCs w:val="16"/>
              </w:rPr>
            </w:pPr>
            <w:r w:rsidRPr="00552D3E">
              <w:rPr>
                <w:b/>
                <w:sz w:val="16"/>
                <w:szCs w:val="16"/>
              </w:rPr>
              <w:t>SEDA TRENZADA NEGRA CALIBRE 2/0</w:t>
            </w:r>
          </w:p>
        </w:tc>
      </w:tr>
      <w:tr w:rsidR="00CB76DA" w:rsidRPr="00552D3E" w14:paraId="108D8701" w14:textId="77777777" w:rsidTr="00021380">
        <w:trPr>
          <w:jc w:val="center"/>
        </w:trPr>
        <w:tc>
          <w:tcPr>
            <w:tcW w:w="8640" w:type="dxa"/>
            <w:shd w:val="clear" w:color="auto" w:fill="D9D9D9"/>
          </w:tcPr>
          <w:p w14:paraId="2181EDD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DE5E61D" w14:textId="77777777" w:rsidTr="00021380">
        <w:trPr>
          <w:jc w:val="center"/>
        </w:trPr>
        <w:tc>
          <w:tcPr>
            <w:tcW w:w="8640" w:type="dxa"/>
          </w:tcPr>
          <w:p w14:paraId="2080F28E"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83C00E8" w14:textId="77777777" w:rsidTr="00021380">
        <w:trPr>
          <w:jc w:val="center"/>
        </w:trPr>
        <w:tc>
          <w:tcPr>
            <w:tcW w:w="8640" w:type="dxa"/>
            <w:shd w:val="clear" w:color="auto" w:fill="D9D9D9"/>
          </w:tcPr>
          <w:p w14:paraId="47B9A6A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EF987EC" w14:textId="77777777" w:rsidTr="00021380">
        <w:trPr>
          <w:jc w:val="center"/>
        </w:trPr>
        <w:tc>
          <w:tcPr>
            <w:tcW w:w="8640" w:type="dxa"/>
          </w:tcPr>
          <w:p w14:paraId="70FB97C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DD8C8EA" w14:textId="77777777" w:rsidTr="00021380">
        <w:trPr>
          <w:jc w:val="center"/>
        </w:trPr>
        <w:tc>
          <w:tcPr>
            <w:tcW w:w="8640" w:type="dxa"/>
            <w:shd w:val="clear" w:color="auto" w:fill="D9D9D9"/>
          </w:tcPr>
          <w:p w14:paraId="45E06D95" w14:textId="77777777" w:rsidR="00CB76DA" w:rsidRPr="00552D3E" w:rsidRDefault="00CB76DA" w:rsidP="00021380">
            <w:pPr>
              <w:jc w:val="center"/>
              <w:rPr>
                <w:b/>
                <w:sz w:val="16"/>
                <w:szCs w:val="16"/>
              </w:rPr>
            </w:pPr>
            <w:r w:rsidRPr="00552D3E">
              <w:rPr>
                <w:b/>
                <w:sz w:val="16"/>
                <w:szCs w:val="16"/>
              </w:rPr>
              <w:lastRenderedPageBreak/>
              <w:t>DESCRIPCIÓN GENERAL</w:t>
            </w:r>
            <w:r w:rsidRPr="00552D3E">
              <w:rPr>
                <w:b/>
                <w:sz w:val="16"/>
                <w:szCs w:val="16"/>
              </w:rPr>
              <w:br/>
              <w:t>SEDA TRENZADA NEGRA CALIBRE 2/0 AGUJA CORTANTE, 3/8 CIRCULO ENTRE 25 A 26 MM, HEBRA 45 CM</w:t>
            </w:r>
          </w:p>
        </w:tc>
      </w:tr>
    </w:tbl>
    <w:p w14:paraId="10A0A668" w14:textId="77777777" w:rsidR="00CB76DA" w:rsidRPr="00552D3E" w:rsidRDefault="00CB76DA" w:rsidP="00CB76DA">
      <w:pPr>
        <w:jc w:val="center"/>
        <w:rPr>
          <w:b/>
          <w:sz w:val="16"/>
          <w:szCs w:val="16"/>
        </w:rPr>
      </w:pPr>
    </w:p>
    <w:p w14:paraId="7E1C9EBF"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DB266E9" w14:textId="77777777" w:rsidTr="00021380">
        <w:trPr>
          <w:jc w:val="center"/>
        </w:trPr>
        <w:tc>
          <w:tcPr>
            <w:tcW w:w="8640" w:type="dxa"/>
            <w:shd w:val="clear" w:color="auto" w:fill="D9D9D9"/>
          </w:tcPr>
          <w:p w14:paraId="2B0303B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3284E43" w14:textId="77777777" w:rsidTr="00021380">
        <w:trPr>
          <w:jc w:val="center"/>
        </w:trPr>
        <w:tc>
          <w:tcPr>
            <w:tcW w:w="8640" w:type="dxa"/>
            <w:shd w:val="clear" w:color="auto" w:fill="D9D9D9"/>
          </w:tcPr>
          <w:p w14:paraId="3022D3E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62A2BE1" w14:textId="77777777" w:rsidTr="00021380">
        <w:trPr>
          <w:jc w:val="center"/>
        </w:trPr>
        <w:tc>
          <w:tcPr>
            <w:tcW w:w="8640" w:type="dxa"/>
          </w:tcPr>
          <w:p w14:paraId="7C4F3827" w14:textId="77777777" w:rsidR="00CB76DA" w:rsidRPr="00552D3E" w:rsidRDefault="00CB76DA" w:rsidP="00021380">
            <w:pPr>
              <w:jc w:val="center"/>
              <w:rPr>
                <w:b/>
                <w:sz w:val="16"/>
                <w:szCs w:val="16"/>
              </w:rPr>
            </w:pPr>
            <w:r w:rsidRPr="00552D3E">
              <w:rPr>
                <w:b/>
                <w:sz w:val="16"/>
                <w:szCs w:val="16"/>
              </w:rPr>
              <w:t>SEDA TRENZADA NEGRA CALIBRE 2/0</w:t>
            </w:r>
          </w:p>
        </w:tc>
      </w:tr>
      <w:tr w:rsidR="00CB76DA" w:rsidRPr="00552D3E" w14:paraId="6C0DB8E4" w14:textId="77777777" w:rsidTr="00021380">
        <w:trPr>
          <w:jc w:val="center"/>
        </w:trPr>
        <w:tc>
          <w:tcPr>
            <w:tcW w:w="8640" w:type="dxa"/>
            <w:shd w:val="clear" w:color="auto" w:fill="D9D9D9"/>
          </w:tcPr>
          <w:p w14:paraId="1AE2060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B35DB65" w14:textId="77777777" w:rsidTr="00021380">
        <w:trPr>
          <w:jc w:val="center"/>
        </w:trPr>
        <w:tc>
          <w:tcPr>
            <w:tcW w:w="8640" w:type="dxa"/>
          </w:tcPr>
          <w:p w14:paraId="657B032E" w14:textId="77777777" w:rsidR="00CB76DA" w:rsidRPr="00552D3E" w:rsidRDefault="00CB76DA" w:rsidP="00021380">
            <w:pPr>
              <w:jc w:val="center"/>
              <w:rPr>
                <w:b/>
                <w:sz w:val="16"/>
                <w:szCs w:val="16"/>
              </w:rPr>
            </w:pPr>
            <w:r w:rsidRPr="00552D3E">
              <w:rPr>
                <w:b/>
                <w:sz w:val="16"/>
                <w:szCs w:val="16"/>
              </w:rPr>
              <w:t>SEDA TRENZADA NEGRA CALIBRE 2/0</w:t>
            </w:r>
          </w:p>
        </w:tc>
      </w:tr>
      <w:tr w:rsidR="00CB76DA" w:rsidRPr="00552D3E" w14:paraId="4069950E" w14:textId="77777777" w:rsidTr="00021380">
        <w:trPr>
          <w:jc w:val="center"/>
        </w:trPr>
        <w:tc>
          <w:tcPr>
            <w:tcW w:w="8640" w:type="dxa"/>
            <w:shd w:val="clear" w:color="auto" w:fill="D9D9D9"/>
          </w:tcPr>
          <w:p w14:paraId="1C2E89C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5550097" w14:textId="77777777" w:rsidTr="00021380">
        <w:trPr>
          <w:jc w:val="center"/>
        </w:trPr>
        <w:tc>
          <w:tcPr>
            <w:tcW w:w="8640" w:type="dxa"/>
          </w:tcPr>
          <w:p w14:paraId="2D87FF2C"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002AFF11" w14:textId="77777777" w:rsidTr="00021380">
        <w:trPr>
          <w:jc w:val="center"/>
        </w:trPr>
        <w:tc>
          <w:tcPr>
            <w:tcW w:w="8640" w:type="dxa"/>
            <w:shd w:val="clear" w:color="auto" w:fill="D9D9D9"/>
          </w:tcPr>
          <w:p w14:paraId="3904973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4680E55" w14:textId="77777777" w:rsidTr="00021380">
        <w:trPr>
          <w:jc w:val="center"/>
        </w:trPr>
        <w:tc>
          <w:tcPr>
            <w:tcW w:w="8640" w:type="dxa"/>
          </w:tcPr>
          <w:p w14:paraId="0C87E4F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9F1624E" w14:textId="77777777" w:rsidTr="00021380">
        <w:trPr>
          <w:jc w:val="center"/>
        </w:trPr>
        <w:tc>
          <w:tcPr>
            <w:tcW w:w="8640" w:type="dxa"/>
            <w:shd w:val="clear" w:color="auto" w:fill="D9D9D9"/>
          </w:tcPr>
          <w:p w14:paraId="36FAADF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SEDA TRENZADA NEGRA CALIBRE 2/0 AGUJA CORTANTE 1/2 O 3/8 CIRCULO 26MM HEBRA DE 45 CMS UNIDAD</w:t>
            </w:r>
          </w:p>
        </w:tc>
      </w:tr>
    </w:tbl>
    <w:p w14:paraId="4C55284C" w14:textId="77777777" w:rsidR="00CB76DA" w:rsidRPr="00552D3E" w:rsidRDefault="00CB76DA" w:rsidP="00CB76DA">
      <w:pPr>
        <w:jc w:val="center"/>
        <w:rPr>
          <w:b/>
          <w:sz w:val="16"/>
          <w:szCs w:val="16"/>
        </w:rPr>
      </w:pPr>
    </w:p>
    <w:p w14:paraId="79F7BCE7"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A9653A1" w14:textId="77777777" w:rsidTr="00021380">
        <w:trPr>
          <w:jc w:val="center"/>
        </w:trPr>
        <w:tc>
          <w:tcPr>
            <w:tcW w:w="8640" w:type="dxa"/>
            <w:shd w:val="clear" w:color="auto" w:fill="D9D9D9"/>
          </w:tcPr>
          <w:p w14:paraId="3016ED3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04DDEAC" w14:textId="77777777" w:rsidTr="00021380">
        <w:trPr>
          <w:jc w:val="center"/>
        </w:trPr>
        <w:tc>
          <w:tcPr>
            <w:tcW w:w="8640" w:type="dxa"/>
            <w:shd w:val="clear" w:color="auto" w:fill="D9D9D9"/>
          </w:tcPr>
          <w:p w14:paraId="741337B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B83E286" w14:textId="77777777" w:rsidTr="00021380">
        <w:trPr>
          <w:jc w:val="center"/>
        </w:trPr>
        <w:tc>
          <w:tcPr>
            <w:tcW w:w="8640" w:type="dxa"/>
          </w:tcPr>
          <w:p w14:paraId="666428F3" w14:textId="77777777" w:rsidR="00CB76DA" w:rsidRPr="00552D3E" w:rsidRDefault="00CB76DA" w:rsidP="00021380">
            <w:pPr>
              <w:jc w:val="center"/>
              <w:rPr>
                <w:b/>
                <w:sz w:val="16"/>
                <w:szCs w:val="16"/>
              </w:rPr>
            </w:pPr>
            <w:r w:rsidRPr="00552D3E">
              <w:rPr>
                <w:b/>
                <w:sz w:val="16"/>
                <w:szCs w:val="16"/>
              </w:rPr>
              <w:t>SEDA TRENZADA NEGRA CALIBRE 3/0</w:t>
            </w:r>
          </w:p>
        </w:tc>
      </w:tr>
      <w:tr w:rsidR="00CB76DA" w:rsidRPr="00552D3E" w14:paraId="7AA1A3BC" w14:textId="77777777" w:rsidTr="00021380">
        <w:trPr>
          <w:jc w:val="center"/>
        </w:trPr>
        <w:tc>
          <w:tcPr>
            <w:tcW w:w="8640" w:type="dxa"/>
            <w:shd w:val="clear" w:color="auto" w:fill="D9D9D9"/>
          </w:tcPr>
          <w:p w14:paraId="7D95E5E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EA99098" w14:textId="77777777" w:rsidTr="00021380">
        <w:trPr>
          <w:jc w:val="center"/>
        </w:trPr>
        <w:tc>
          <w:tcPr>
            <w:tcW w:w="8640" w:type="dxa"/>
          </w:tcPr>
          <w:p w14:paraId="261354D1" w14:textId="77777777" w:rsidR="00CB76DA" w:rsidRPr="00552D3E" w:rsidRDefault="00CB76DA" w:rsidP="00021380">
            <w:pPr>
              <w:jc w:val="center"/>
              <w:rPr>
                <w:b/>
                <w:sz w:val="16"/>
                <w:szCs w:val="16"/>
              </w:rPr>
            </w:pPr>
            <w:r w:rsidRPr="00552D3E">
              <w:rPr>
                <w:b/>
                <w:sz w:val="16"/>
                <w:szCs w:val="16"/>
              </w:rPr>
              <w:t>SEDA TRENZADA NEGRA CALIBRE 3/0</w:t>
            </w:r>
          </w:p>
        </w:tc>
      </w:tr>
      <w:tr w:rsidR="00CB76DA" w:rsidRPr="00552D3E" w14:paraId="24A32F40" w14:textId="77777777" w:rsidTr="00021380">
        <w:trPr>
          <w:jc w:val="center"/>
        </w:trPr>
        <w:tc>
          <w:tcPr>
            <w:tcW w:w="8640" w:type="dxa"/>
            <w:shd w:val="clear" w:color="auto" w:fill="D9D9D9"/>
          </w:tcPr>
          <w:p w14:paraId="5A1CF9A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3B6B037" w14:textId="77777777" w:rsidTr="00021380">
        <w:trPr>
          <w:jc w:val="center"/>
        </w:trPr>
        <w:tc>
          <w:tcPr>
            <w:tcW w:w="8640" w:type="dxa"/>
          </w:tcPr>
          <w:p w14:paraId="23587614"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8503222" w14:textId="77777777" w:rsidTr="00021380">
        <w:trPr>
          <w:jc w:val="center"/>
        </w:trPr>
        <w:tc>
          <w:tcPr>
            <w:tcW w:w="8640" w:type="dxa"/>
            <w:shd w:val="clear" w:color="auto" w:fill="D9D9D9"/>
          </w:tcPr>
          <w:p w14:paraId="6292E46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33E42CB" w14:textId="77777777" w:rsidTr="00021380">
        <w:trPr>
          <w:jc w:val="center"/>
        </w:trPr>
        <w:tc>
          <w:tcPr>
            <w:tcW w:w="8640" w:type="dxa"/>
          </w:tcPr>
          <w:p w14:paraId="77A0147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705AB8A" w14:textId="77777777" w:rsidTr="00021380">
        <w:trPr>
          <w:jc w:val="center"/>
        </w:trPr>
        <w:tc>
          <w:tcPr>
            <w:tcW w:w="8640" w:type="dxa"/>
            <w:shd w:val="clear" w:color="auto" w:fill="D9D9D9"/>
          </w:tcPr>
          <w:p w14:paraId="169541B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SEDA TRENZADA NEGRA CALIBRE 3/0  AGUJA REDONDA 3/8 CIRCULO 24 A 26 MM, HEBRA 45 A 75 CM.</w:t>
            </w:r>
          </w:p>
        </w:tc>
      </w:tr>
    </w:tbl>
    <w:p w14:paraId="2F92CC96" w14:textId="77777777" w:rsidR="00CB76DA" w:rsidRPr="00552D3E" w:rsidRDefault="00CB76DA" w:rsidP="00CB76DA">
      <w:pPr>
        <w:jc w:val="center"/>
        <w:rPr>
          <w:b/>
          <w:sz w:val="16"/>
          <w:szCs w:val="16"/>
        </w:rPr>
      </w:pPr>
    </w:p>
    <w:p w14:paraId="2DBF6F49"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7A3B626" w14:textId="77777777" w:rsidTr="00021380">
        <w:trPr>
          <w:jc w:val="center"/>
        </w:trPr>
        <w:tc>
          <w:tcPr>
            <w:tcW w:w="8640" w:type="dxa"/>
            <w:shd w:val="clear" w:color="auto" w:fill="D9D9D9"/>
          </w:tcPr>
          <w:p w14:paraId="241D005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0256FED" w14:textId="77777777" w:rsidTr="00021380">
        <w:trPr>
          <w:jc w:val="center"/>
        </w:trPr>
        <w:tc>
          <w:tcPr>
            <w:tcW w:w="8640" w:type="dxa"/>
            <w:shd w:val="clear" w:color="auto" w:fill="D9D9D9"/>
          </w:tcPr>
          <w:p w14:paraId="2E8F726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BD08E63" w14:textId="77777777" w:rsidTr="00021380">
        <w:trPr>
          <w:jc w:val="center"/>
        </w:trPr>
        <w:tc>
          <w:tcPr>
            <w:tcW w:w="8640" w:type="dxa"/>
          </w:tcPr>
          <w:p w14:paraId="4743B701" w14:textId="77777777" w:rsidR="00CB76DA" w:rsidRPr="00552D3E" w:rsidRDefault="00CB76DA" w:rsidP="00021380">
            <w:pPr>
              <w:jc w:val="center"/>
              <w:rPr>
                <w:b/>
                <w:sz w:val="16"/>
                <w:szCs w:val="16"/>
              </w:rPr>
            </w:pPr>
            <w:r w:rsidRPr="00552D3E">
              <w:rPr>
                <w:b/>
                <w:sz w:val="16"/>
                <w:szCs w:val="16"/>
              </w:rPr>
              <w:t>SEDA TRENZADA NEGRA PRECORTADA CALIBRE 0</w:t>
            </w:r>
          </w:p>
        </w:tc>
      </w:tr>
      <w:tr w:rsidR="00CB76DA" w:rsidRPr="00552D3E" w14:paraId="3DB090B6" w14:textId="77777777" w:rsidTr="00021380">
        <w:trPr>
          <w:jc w:val="center"/>
        </w:trPr>
        <w:tc>
          <w:tcPr>
            <w:tcW w:w="8640" w:type="dxa"/>
            <w:shd w:val="clear" w:color="auto" w:fill="D9D9D9"/>
          </w:tcPr>
          <w:p w14:paraId="5AF32A7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8722E9E" w14:textId="77777777" w:rsidTr="00021380">
        <w:trPr>
          <w:jc w:val="center"/>
        </w:trPr>
        <w:tc>
          <w:tcPr>
            <w:tcW w:w="8640" w:type="dxa"/>
          </w:tcPr>
          <w:p w14:paraId="39AC7786" w14:textId="77777777" w:rsidR="00CB76DA" w:rsidRPr="00552D3E" w:rsidRDefault="00CB76DA" w:rsidP="00021380">
            <w:pPr>
              <w:jc w:val="center"/>
              <w:rPr>
                <w:b/>
                <w:sz w:val="16"/>
                <w:szCs w:val="16"/>
              </w:rPr>
            </w:pPr>
            <w:r w:rsidRPr="00552D3E">
              <w:rPr>
                <w:b/>
                <w:sz w:val="16"/>
                <w:szCs w:val="16"/>
              </w:rPr>
              <w:t>SEDA TRENZADA NEGRA PRECORTADA CALIBRE 0</w:t>
            </w:r>
          </w:p>
        </w:tc>
      </w:tr>
      <w:tr w:rsidR="00CB76DA" w:rsidRPr="00552D3E" w14:paraId="3E0D77DD" w14:textId="77777777" w:rsidTr="00021380">
        <w:trPr>
          <w:jc w:val="center"/>
        </w:trPr>
        <w:tc>
          <w:tcPr>
            <w:tcW w:w="8640" w:type="dxa"/>
            <w:shd w:val="clear" w:color="auto" w:fill="D9D9D9"/>
          </w:tcPr>
          <w:p w14:paraId="3F731C3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215EC5F" w14:textId="77777777" w:rsidTr="00021380">
        <w:trPr>
          <w:jc w:val="center"/>
        </w:trPr>
        <w:tc>
          <w:tcPr>
            <w:tcW w:w="8640" w:type="dxa"/>
          </w:tcPr>
          <w:p w14:paraId="25BC40FD"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205130BD" w14:textId="77777777" w:rsidTr="00021380">
        <w:trPr>
          <w:jc w:val="center"/>
        </w:trPr>
        <w:tc>
          <w:tcPr>
            <w:tcW w:w="8640" w:type="dxa"/>
            <w:shd w:val="clear" w:color="auto" w:fill="D9D9D9"/>
          </w:tcPr>
          <w:p w14:paraId="5E19D6C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3C92352" w14:textId="77777777" w:rsidTr="00021380">
        <w:trPr>
          <w:jc w:val="center"/>
        </w:trPr>
        <w:tc>
          <w:tcPr>
            <w:tcW w:w="8640" w:type="dxa"/>
          </w:tcPr>
          <w:p w14:paraId="65C78F1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47B35CD" w14:textId="77777777" w:rsidTr="00021380">
        <w:trPr>
          <w:jc w:val="center"/>
        </w:trPr>
        <w:tc>
          <w:tcPr>
            <w:tcW w:w="8640" w:type="dxa"/>
            <w:shd w:val="clear" w:color="auto" w:fill="D9D9D9"/>
          </w:tcPr>
          <w:p w14:paraId="465CE2F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SEDA TRENZADA NEGRA PRECORTADA CALIBRE 0 PRECORTADA POR 10 HEBRAS DE 75 CM SIN AGUJA</w:t>
            </w:r>
          </w:p>
        </w:tc>
      </w:tr>
    </w:tbl>
    <w:p w14:paraId="35CBFC26" w14:textId="77777777" w:rsidR="00CB76DA" w:rsidRPr="00552D3E" w:rsidRDefault="00CB76DA" w:rsidP="00CB76DA">
      <w:pPr>
        <w:jc w:val="center"/>
        <w:rPr>
          <w:b/>
          <w:sz w:val="16"/>
          <w:szCs w:val="16"/>
        </w:rPr>
      </w:pPr>
    </w:p>
    <w:p w14:paraId="6D950F40"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0A59AD3" w14:textId="77777777" w:rsidTr="00021380">
        <w:trPr>
          <w:jc w:val="center"/>
        </w:trPr>
        <w:tc>
          <w:tcPr>
            <w:tcW w:w="8640" w:type="dxa"/>
            <w:shd w:val="clear" w:color="auto" w:fill="D9D9D9"/>
          </w:tcPr>
          <w:p w14:paraId="0A76F51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8DE99DC" w14:textId="77777777" w:rsidTr="00021380">
        <w:trPr>
          <w:jc w:val="center"/>
        </w:trPr>
        <w:tc>
          <w:tcPr>
            <w:tcW w:w="8640" w:type="dxa"/>
            <w:shd w:val="clear" w:color="auto" w:fill="D9D9D9"/>
          </w:tcPr>
          <w:p w14:paraId="3C3142D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B7F04CB" w14:textId="77777777" w:rsidTr="00021380">
        <w:trPr>
          <w:jc w:val="center"/>
        </w:trPr>
        <w:tc>
          <w:tcPr>
            <w:tcW w:w="8640" w:type="dxa"/>
          </w:tcPr>
          <w:p w14:paraId="1EC15FA5" w14:textId="77777777" w:rsidR="00CB76DA" w:rsidRPr="00552D3E" w:rsidRDefault="00CB76DA" w:rsidP="00021380">
            <w:pPr>
              <w:jc w:val="center"/>
              <w:rPr>
                <w:b/>
                <w:sz w:val="16"/>
                <w:szCs w:val="16"/>
              </w:rPr>
            </w:pPr>
            <w:r w:rsidRPr="00552D3E">
              <w:rPr>
                <w:b/>
                <w:sz w:val="16"/>
                <w:szCs w:val="16"/>
              </w:rPr>
              <w:t>SEDA TRENZADA NEGRA PRECORTADA CALIBRE 2/0</w:t>
            </w:r>
          </w:p>
        </w:tc>
      </w:tr>
      <w:tr w:rsidR="00CB76DA" w:rsidRPr="00552D3E" w14:paraId="25A3D24C" w14:textId="77777777" w:rsidTr="00021380">
        <w:trPr>
          <w:jc w:val="center"/>
        </w:trPr>
        <w:tc>
          <w:tcPr>
            <w:tcW w:w="8640" w:type="dxa"/>
            <w:shd w:val="clear" w:color="auto" w:fill="D9D9D9"/>
          </w:tcPr>
          <w:p w14:paraId="52E7E75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8034B34" w14:textId="77777777" w:rsidTr="00021380">
        <w:trPr>
          <w:jc w:val="center"/>
        </w:trPr>
        <w:tc>
          <w:tcPr>
            <w:tcW w:w="8640" w:type="dxa"/>
          </w:tcPr>
          <w:p w14:paraId="18C77C96" w14:textId="77777777" w:rsidR="00CB76DA" w:rsidRPr="00552D3E" w:rsidRDefault="00CB76DA" w:rsidP="00021380">
            <w:pPr>
              <w:jc w:val="center"/>
              <w:rPr>
                <w:b/>
                <w:sz w:val="16"/>
                <w:szCs w:val="16"/>
              </w:rPr>
            </w:pPr>
            <w:r w:rsidRPr="00552D3E">
              <w:rPr>
                <w:b/>
                <w:sz w:val="16"/>
                <w:szCs w:val="16"/>
              </w:rPr>
              <w:t>SEDA TRENZADA NEGRA PRECORTADA CALIBRE 2/0</w:t>
            </w:r>
          </w:p>
        </w:tc>
      </w:tr>
      <w:tr w:rsidR="00CB76DA" w:rsidRPr="00552D3E" w14:paraId="5D744B72" w14:textId="77777777" w:rsidTr="00021380">
        <w:trPr>
          <w:jc w:val="center"/>
        </w:trPr>
        <w:tc>
          <w:tcPr>
            <w:tcW w:w="8640" w:type="dxa"/>
            <w:shd w:val="clear" w:color="auto" w:fill="D9D9D9"/>
          </w:tcPr>
          <w:p w14:paraId="7168D30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6CDC8E9" w14:textId="77777777" w:rsidTr="00021380">
        <w:trPr>
          <w:jc w:val="center"/>
        </w:trPr>
        <w:tc>
          <w:tcPr>
            <w:tcW w:w="8640" w:type="dxa"/>
          </w:tcPr>
          <w:p w14:paraId="517F2C28"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19062532" w14:textId="77777777" w:rsidTr="00021380">
        <w:trPr>
          <w:jc w:val="center"/>
        </w:trPr>
        <w:tc>
          <w:tcPr>
            <w:tcW w:w="8640" w:type="dxa"/>
            <w:shd w:val="clear" w:color="auto" w:fill="D9D9D9"/>
          </w:tcPr>
          <w:p w14:paraId="6FA145F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C1031CD" w14:textId="77777777" w:rsidTr="00021380">
        <w:trPr>
          <w:jc w:val="center"/>
        </w:trPr>
        <w:tc>
          <w:tcPr>
            <w:tcW w:w="8640" w:type="dxa"/>
          </w:tcPr>
          <w:p w14:paraId="1BCDAA6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C6E1DE5" w14:textId="77777777" w:rsidTr="00021380">
        <w:trPr>
          <w:jc w:val="center"/>
        </w:trPr>
        <w:tc>
          <w:tcPr>
            <w:tcW w:w="8640" w:type="dxa"/>
            <w:shd w:val="clear" w:color="auto" w:fill="D9D9D9"/>
          </w:tcPr>
          <w:p w14:paraId="5453584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SEDA TRENZADA NEGRA PRECORTADA CALIBRE 2/0 PRECORTADA POR 10 HEBRAS DE 75 CM SIN AGUJA</w:t>
            </w:r>
          </w:p>
        </w:tc>
      </w:tr>
    </w:tbl>
    <w:p w14:paraId="477D90F7" w14:textId="77777777" w:rsidR="00CB76DA" w:rsidRPr="00552D3E" w:rsidRDefault="00CB76DA" w:rsidP="00CB76DA">
      <w:pPr>
        <w:jc w:val="center"/>
        <w:rPr>
          <w:b/>
          <w:sz w:val="16"/>
          <w:szCs w:val="16"/>
        </w:rPr>
      </w:pPr>
    </w:p>
    <w:p w14:paraId="372F251A" w14:textId="77777777" w:rsidR="00CB76DA" w:rsidRPr="00552D3E" w:rsidRDefault="00CB76DA" w:rsidP="00CB76DA">
      <w:pPr>
        <w:rPr>
          <w:b/>
          <w:sz w:val="16"/>
          <w:szCs w:val="16"/>
        </w:rPr>
      </w:pPr>
      <w:r w:rsidRPr="00552D3E">
        <w:rPr>
          <w:b/>
          <w:sz w:val="16"/>
          <w:szCs w:val="16"/>
        </w:rPr>
        <w:t xml:space="preserve">                    ITEM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B5D60DD" w14:textId="77777777" w:rsidTr="00021380">
        <w:trPr>
          <w:jc w:val="center"/>
        </w:trPr>
        <w:tc>
          <w:tcPr>
            <w:tcW w:w="8640" w:type="dxa"/>
            <w:shd w:val="clear" w:color="auto" w:fill="D9D9D9"/>
          </w:tcPr>
          <w:p w14:paraId="26AF3A5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76F3032" w14:textId="77777777" w:rsidTr="00021380">
        <w:trPr>
          <w:jc w:val="center"/>
        </w:trPr>
        <w:tc>
          <w:tcPr>
            <w:tcW w:w="8640" w:type="dxa"/>
            <w:shd w:val="clear" w:color="auto" w:fill="D9D9D9"/>
          </w:tcPr>
          <w:p w14:paraId="3859C88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5264A0D" w14:textId="77777777" w:rsidTr="00021380">
        <w:trPr>
          <w:jc w:val="center"/>
        </w:trPr>
        <w:tc>
          <w:tcPr>
            <w:tcW w:w="8640" w:type="dxa"/>
          </w:tcPr>
          <w:p w14:paraId="2F98D4BE" w14:textId="77777777" w:rsidR="00CB76DA" w:rsidRPr="00552D3E" w:rsidRDefault="00CB76DA" w:rsidP="00021380">
            <w:pPr>
              <w:jc w:val="center"/>
              <w:rPr>
                <w:b/>
                <w:sz w:val="16"/>
                <w:szCs w:val="16"/>
              </w:rPr>
            </w:pPr>
            <w:r w:rsidRPr="00552D3E">
              <w:rPr>
                <w:b/>
                <w:sz w:val="16"/>
                <w:szCs w:val="16"/>
              </w:rPr>
              <w:t>SUTURA ÁCIDO POLIGLICÓLICO CALIBRE 0</w:t>
            </w:r>
          </w:p>
        </w:tc>
      </w:tr>
      <w:tr w:rsidR="00CB76DA" w:rsidRPr="00552D3E" w14:paraId="35EA2E17" w14:textId="77777777" w:rsidTr="00021380">
        <w:trPr>
          <w:jc w:val="center"/>
        </w:trPr>
        <w:tc>
          <w:tcPr>
            <w:tcW w:w="8640" w:type="dxa"/>
            <w:shd w:val="clear" w:color="auto" w:fill="D9D9D9"/>
          </w:tcPr>
          <w:p w14:paraId="78F3A41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64A07C4" w14:textId="77777777" w:rsidTr="00021380">
        <w:trPr>
          <w:jc w:val="center"/>
        </w:trPr>
        <w:tc>
          <w:tcPr>
            <w:tcW w:w="8640" w:type="dxa"/>
          </w:tcPr>
          <w:p w14:paraId="73F70364" w14:textId="77777777" w:rsidR="00CB76DA" w:rsidRPr="00552D3E" w:rsidRDefault="00CB76DA" w:rsidP="00021380">
            <w:pPr>
              <w:jc w:val="center"/>
              <w:rPr>
                <w:b/>
                <w:sz w:val="16"/>
                <w:szCs w:val="16"/>
              </w:rPr>
            </w:pPr>
            <w:r w:rsidRPr="00552D3E">
              <w:rPr>
                <w:b/>
                <w:sz w:val="16"/>
                <w:szCs w:val="16"/>
              </w:rPr>
              <w:t>SUTURA ÁCIDO POLIGLICÓLICO CALIBRE 0</w:t>
            </w:r>
          </w:p>
        </w:tc>
      </w:tr>
      <w:tr w:rsidR="00CB76DA" w:rsidRPr="00552D3E" w14:paraId="6FB8198F" w14:textId="77777777" w:rsidTr="00021380">
        <w:trPr>
          <w:jc w:val="center"/>
        </w:trPr>
        <w:tc>
          <w:tcPr>
            <w:tcW w:w="8640" w:type="dxa"/>
            <w:shd w:val="clear" w:color="auto" w:fill="D9D9D9"/>
          </w:tcPr>
          <w:p w14:paraId="4118CE8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B9E8447" w14:textId="77777777" w:rsidTr="00021380">
        <w:trPr>
          <w:jc w:val="center"/>
        </w:trPr>
        <w:tc>
          <w:tcPr>
            <w:tcW w:w="8640" w:type="dxa"/>
          </w:tcPr>
          <w:p w14:paraId="04B98135" w14:textId="77777777" w:rsidR="00CB76DA" w:rsidRPr="00552D3E" w:rsidRDefault="00CB76DA" w:rsidP="00021380">
            <w:pPr>
              <w:jc w:val="center"/>
              <w:rPr>
                <w:b/>
                <w:sz w:val="16"/>
                <w:szCs w:val="16"/>
              </w:rPr>
            </w:pPr>
            <w:r w:rsidRPr="00552D3E">
              <w:rPr>
                <w:b/>
                <w:sz w:val="16"/>
                <w:szCs w:val="16"/>
              </w:rPr>
              <w:lastRenderedPageBreak/>
              <w:t>CAJA X 36 UNIDADES</w:t>
            </w:r>
          </w:p>
        </w:tc>
      </w:tr>
      <w:tr w:rsidR="00CB76DA" w:rsidRPr="00552D3E" w14:paraId="61EE87FB" w14:textId="77777777" w:rsidTr="00021380">
        <w:trPr>
          <w:jc w:val="center"/>
        </w:trPr>
        <w:tc>
          <w:tcPr>
            <w:tcW w:w="8640" w:type="dxa"/>
            <w:shd w:val="clear" w:color="auto" w:fill="D9D9D9"/>
          </w:tcPr>
          <w:p w14:paraId="6B45703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12DEFC9" w14:textId="77777777" w:rsidTr="00021380">
        <w:trPr>
          <w:jc w:val="center"/>
        </w:trPr>
        <w:tc>
          <w:tcPr>
            <w:tcW w:w="8640" w:type="dxa"/>
          </w:tcPr>
          <w:p w14:paraId="16E38339"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DEA78F7" w14:textId="77777777" w:rsidTr="00021380">
        <w:trPr>
          <w:jc w:val="center"/>
        </w:trPr>
        <w:tc>
          <w:tcPr>
            <w:tcW w:w="8640" w:type="dxa"/>
            <w:shd w:val="clear" w:color="auto" w:fill="D9D9D9"/>
          </w:tcPr>
          <w:p w14:paraId="4A54AFD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0 SUTURA ACIDO POLIGLICOLICO POLIGLACTINA 910 RECUBIERTO POR POLIGLACTINA 370 MULTIFILAMENTO TRENZADA, CALIBRE  0,  CON AGUJA ½ CIRCULO CURVA REDONDA DE 26 MM, LONGITUD DE HEBRA DE 70 CMS.</w:t>
            </w:r>
          </w:p>
        </w:tc>
      </w:tr>
    </w:tbl>
    <w:p w14:paraId="172F5581" w14:textId="77777777" w:rsidR="00CB76DA" w:rsidRPr="00552D3E" w:rsidRDefault="00CB76DA" w:rsidP="00CB76DA">
      <w:pPr>
        <w:jc w:val="center"/>
        <w:rPr>
          <w:b/>
          <w:sz w:val="16"/>
          <w:szCs w:val="16"/>
        </w:rPr>
      </w:pPr>
    </w:p>
    <w:p w14:paraId="0DEFEB11" w14:textId="77777777" w:rsidR="00CB76DA" w:rsidRPr="00552D3E" w:rsidRDefault="00CB76DA" w:rsidP="00CB76DA">
      <w:pPr>
        <w:rPr>
          <w:b/>
          <w:sz w:val="16"/>
          <w:szCs w:val="16"/>
        </w:rPr>
      </w:pPr>
      <w:r w:rsidRPr="00552D3E">
        <w:rPr>
          <w:b/>
          <w:sz w:val="16"/>
          <w:szCs w:val="16"/>
        </w:rPr>
        <w:t xml:space="preserve">                    ITEM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9B480AC" w14:textId="77777777" w:rsidTr="00021380">
        <w:trPr>
          <w:jc w:val="center"/>
        </w:trPr>
        <w:tc>
          <w:tcPr>
            <w:tcW w:w="8640" w:type="dxa"/>
            <w:shd w:val="clear" w:color="auto" w:fill="D9D9D9"/>
          </w:tcPr>
          <w:p w14:paraId="48199D4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EE72937" w14:textId="77777777" w:rsidTr="00021380">
        <w:trPr>
          <w:jc w:val="center"/>
        </w:trPr>
        <w:tc>
          <w:tcPr>
            <w:tcW w:w="8640" w:type="dxa"/>
            <w:shd w:val="clear" w:color="auto" w:fill="D9D9D9"/>
          </w:tcPr>
          <w:p w14:paraId="3CB8F6F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2E7C54C" w14:textId="77777777" w:rsidTr="00021380">
        <w:trPr>
          <w:jc w:val="center"/>
        </w:trPr>
        <w:tc>
          <w:tcPr>
            <w:tcW w:w="8640" w:type="dxa"/>
          </w:tcPr>
          <w:p w14:paraId="2524E166" w14:textId="77777777" w:rsidR="00CB76DA" w:rsidRPr="00552D3E" w:rsidRDefault="00CB76DA" w:rsidP="00021380">
            <w:pPr>
              <w:jc w:val="center"/>
              <w:rPr>
                <w:b/>
                <w:sz w:val="16"/>
                <w:szCs w:val="16"/>
              </w:rPr>
            </w:pPr>
            <w:r w:rsidRPr="00552D3E">
              <w:rPr>
                <w:b/>
                <w:sz w:val="16"/>
                <w:szCs w:val="16"/>
              </w:rPr>
              <w:t>SUTURA ÁCIDO POLIGLICÓLICO CALIBRE 0</w:t>
            </w:r>
          </w:p>
        </w:tc>
      </w:tr>
      <w:tr w:rsidR="00CB76DA" w:rsidRPr="00552D3E" w14:paraId="7765917C" w14:textId="77777777" w:rsidTr="00021380">
        <w:trPr>
          <w:jc w:val="center"/>
        </w:trPr>
        <w:tc>
          <w:tcPr>
            <w:tcW w:w="8640" w:type="dxa"/>
            <w:shd w:val="clear" w:color="auto" w:fill="D9D9D9"/>
          </w:tcPr>
          <w:p w14:paraId="6088B3C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0CC93BD" w14:textId="77777777" w:rsidTr="00021380">
        <w:trPr>
          <w:jc w:val="center"/>
        </w:trPr>
        <w:tc>
          <w:tcPr>
            <w:tcW w:w="8640" w:type="dxa"/>
          </w:tcPr>
          <w:p w14:paraId="0E8B4B18" w14:textId="77777777" w:rsidR="00CB76DA" w:rsidRPr="00552D3E" w:rsidRDefault="00CB76DA" w:rsidP="00021380">
            <w:pPr>
              <w:jc w:val="center"/>
              <w:rPr>
                <w:b/>
                <w:sz w:val="16"/>
                <w:szCs w:val="16"/>
              </w:rPr>
            </w:pPr>
            <w:r w:rsidRPr="00552D3E">
              <w:rPr>
                <w:b/>
                <w:sz w:val="16"/>
                <w:szCs w:val="16"/>
              </w:rPr>
              <w:t>SUTURA ÁCIDO POLIGLICÓLICO CALIBRE 0</w:t>
            </w:r>
          </w:p>
        </w:tc>
      </w:tr>
      <w:tr w:rsidR="00CB76DA" w:rsidRPr="00552D3E" w14:paraId="78DAE8AA" w14:textId="77777777" w:rsidTr="00021380">
        <w:trPr>
          <w:jc w:val="center"/>
        </w:trPr>
        <w:tc>
          <w:tcPr>
            <w:tcW w:w="8640" w:type="dxa"/>
            <w:shd w:val="clear" w:color="auto" w:fill="D9D9D9"/>
          </w:tcPr>
          <w:p w14:paraId="134C801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632F8BC" w14:textId="77777777" w:rsidTr="00021380">
        <w:trPr>
          <w:jc w:val="center"/>
        </w:trPr>
        <w:tc>
          <w:tcPr>
            <w:tcW w:w="8640" w:type="dxa"/>
          </w:tcPr>
          <w:p w14:paraId="011CBAB2"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55A9B0FB" w14:textId="77777777" w:rsidTr="00021380">
        <w:trPr>
          <w:jc w:val="center"/>
        </w:trPr>
        <w:tc>
          <w:tcPr>
            <w:tcW w:w="8640" w:type="dxa"/>
            <w:shd w:val="clear" w:color="auto" w:fill="D9D9D9"/>
          </w:tcPr>
          <w:p w14:paraId="2C7D155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537CBD5" w14:textId="77777777" w:rsidTr="00021380">
        <w:trPr>
          <w:jc w:val="center"/>
        </w:trPr>
        <w:tc>
          <w:tcPr>
            <w:tcW w:w="8640" w:type="dxa"/>
          </w:tcPr>
          <w:p w14:paraId="69F7745C"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D80B2D0" w14:textId="77777777" w:rsidTr="00021380">
        <w:trPr>
          <w:jc w:val="center"/>
        </w:trPr>
        <w:tc>
          <w:tcPr>
            <w:tcW w:w="8640" w:type="dxa"/>
            <w:shd w:val="clear" w:color="auto" w:fill="D9D9D9"/>
          </w:tcPr>
          <w:p w14:paraId="58937F1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0SUTURA ACIDO POLIGLICOLICO POLIGLACTINA 910 RECUBIERTO POR POLIGLACTINA 370 MULTIFILAMENTO TRENZADA, CALIBRE 0, CON AGUJA ½ CIRCULO CURVA REDONDA ENTRE 35 A 36,4 MM, LONGITUD DE HEBRA DE 70 CMS</w:t>
            </w:r>
          </w:p>
        </w:tc>
      </w:tr>
    </w:tbl>
    <w:p w14:paraId="3D589447" w14:textId="77777777" w:rsidR="00CB76DA" w:rsidRPr="00552D3E" w:rsidRDefault="00CB76DA" w:rsidP="00CB76DA">
      <w:pPr>
        <w:jc w:val="center"/>
        <w:rPr>
          <w:b/>
          <w:sz w:val="16"/>
          <w:szCs w:val="16"/>
        </w:rPr>
      </w:pPr>
    </w:p>
    <w:p w14:paraId="0A3D42E9" w14:textId="77777777" w:rsidR="00CB76DA" w:rsidRPr="00552D3E" w:rsidRDefault="00CB76DA" w:rsidP="00CB76DA">
      <w:pPr>
        <w:rPr>
          <w:b/>
          <w:sz w:val="16"/>
          <w:szCs w:val="16"/>
        </w:rPr>
      </w:pPr>
      <w:r w:rsidRPr="00552D3E">
        <w:rPr>
          <w:b/>
          <w:sz w:val="16"/>
          <w:szCs w:val="16"/>
        </w:rPr>
        <w:t xml:space="preserve">                    ITEM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DECB737" w14:textId="77777777" w:rsidTr="00021380">
        <w:trPr>
          <w:jc w:val="center"/>
        </w:trPr>
        <w:tc>
          <w:tcPr>
            <w:tcW w:w="8640" w:type="dxa"/>
            <w:shd w:val="clear" w:color="auto" w:fill="D9D9D9"/>
          </w:tcPr>
          <w:p w14:paraId="6B3C935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7B31EF8" w14:textId="77777777" w:rsidTr="00021380">
        <w:trPr>
          <w:jc w:val="center"/>
        </w:trPr>
        <w:tc>
          <w:tcPr>
            <w:tcW w:w="8640" w:type="dxa"/>
            <w:shd w:val="clear" w:color="auto" w:fill="D9D9D9"/>
          </w:tcPr>
          <w:p w14:paraId="4D3D675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5457419" w14:textId="77777777" w:rsidTr="00021380">
        <w:trPr>
          <w:jc w:val="center"/>
        </w:trPr>
        <w:tc>
          <w:tcPr>
            <w:tcW w:w="8640" w:type="dxa"/>
          </w:tcPr>
          <w:p w14:paraId="3DB7F52C" w14:textId="77777777" w:rsidR="00CB76DA" w:rsidRPr="00552D3E" w:rsidRDefault="00CB76DA" w:rsidP="00021380">
            <w:pPr>
              <w:jc w:val="center"/>
              <w:rPr>
                <w:b/>
                <w:sz w:val="16"/>
                <w:szCs w:val="16"/>
              </w:rPr>
            </w:pPr>
            <w:r w:rsidRPr="00552D3E">
              <w:rPr>
                <w:b/>
                <w:sz w:val="16"/>
                <w:szCs w:val="16"/>
              </w:rPr>
              <w:t>SUTURA ÁCIDO POLIGLICÓLICO CALIBRE 1</w:t>
            </w:r>
          </w:p>
        </w:tc>
      </w:tr>
      <w:tr w:rsidR="00CB76DA" w:rsidRPr="00552D3E" w14:paraId="2C3B83AF" w14:textId="77777777" w:rsidTr="00021380">
        <w:trPr>
          <w:jc w:val="center"/>
        </w:trPr>
        <w:tc>
          <w:tcPr>
            <w:tcW w:w="8640" w:type="dxa"/>
            <w:shd w:val="clear" w:color="auto" w:fill="D9D9D9"/>
          </w:tcPr>
          <w:p w14:paraId="6483B82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BC83F3C" w14:textId="77777777" w:rsidTr="00021380">
        <w:trPr>
          <w:jc w:val="center"/>
        </w:trPr>
        <w:tc>
          <w:tcPr>
            <w:tcW w:w="8640" w:type="dxa"/>
          </w:tcPr>
          <w:p w14:paraId="0237A52C" w14:textId="77777777" w:rsidR="00CB76DA" w:rsidRPr="00552D3E" w:rsidRDefault="00CB76DA" w:rsidP="00021380">
            <w:pPr>
              <w:jc w:val="center"/>
              <w:rPr>
                <w:b/>
                <w:sz w:val="16"/>
                <w:szCs w:val="16"/>
              </w:rPr>
            </w:pPr>
            <w:r w:rsidRPr="00552D3E">
              <w:rPr>
                <w:b/>
                <w:sz w:val="16"/>
                <w:szCs w:val="16"/>
              </w:rPr>
              <w:t>SUTURA ÁCIDO POLIGLICÓLICO CALIBRE 1</w:t>
            </w:r>
          </w:p>
        </w:tc>
      </w:tr>
      <w:tr w:rsidR="00CB76DA" w:rsidRPr="00552D3E" w14:paraId="64E6887A" w14:textId="77777777" w:rsidTr="00021380">
        <w:trPr>
          <w:jc w:val="center"/>
        </w:trPr>
        <w:tc>
          <w:tcPr>
            <w:tcW w:w="8640" w:type="dxa"/>
            <w:shd w:val="clear" w:color="auto" w:fill="D9D9D9"/>
          </w:tcPr>
          <w:p w14:paraId="3C2EA7C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C91421E" w14:textId="77777777" w:rsidTr="00021380">
        <w:trPr>
          <w:jc w:val="center"/>
        </w:trPr>
        <w:tc>
          <w:tcPr>
            <w:tcW w:w="8640" w:type="dxa"/>
          </w:tcPr>
          <w:p w14:paraId="7B0EA9B3"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51B3BBB6" w14:textId="77777777" w:rsidTr="00021380">
        <w:trPr>
          <w:jc w:val="center"/>
        </w:trPr>
        <w:tc>
          <w:tcPr>
            <w:tcW w:w="8640" w:type="dxa"/>
            <w:shd w:val="clear" w:color="auto" w:fill="D9D9D9"/>
          </w:tcPr>
          <w:p w14:paraId="6BA2701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9E79A89" w14:textId="77777777" w:rsidTr="00021380">
        <w:trPr>
          <w:jc w:val="center"/>
        </w:trPr>
        <w:tc>
          <w:tcPr>
            <w:tcW w:w="8640" w:type="dxa"/>
          </w:tcPr>
          <w:p w14:paraId="7735115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764B49D" w14:textId="77777777" w:rsidTr="00021380">
        <w:trPr>
          <w:jc w:val="center"/>
        </w:trPr>
        <w:tc>
          <w:tcPr>
            <w:tcW w:w="8640" w:type="dxa"/>
            <w:shd w:val="clear" w:color="auto" w:fill="D9D9D9"/>
          </w:tcPr>
          <w:p w14:paraId="552068E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1SUTURA ACIDO POLIGLICOLICO POLIGLACTINA 910 RECUBIERTO POR POLIGLACTINA 370 MULTIFILAMENTO TRENZADA, CALIBRE 1, AGUJA REDONDA, DE 1/2 CIRCULO, 36,4 MM, HEBRA DE 90 CM.</w:t>
            </w:r>
          </w:p>
        </w:tc>
      </w:tr>
    </w:tbl>
    <w:p w14:paraId="4D71D74E" w14:textId="77777777" w:rsidR="00CB76DA" w:rsidRPr="00552D3E" w:rsidRDefault="00CB76DA" w:rsidP="00CB76DA">
      <w:pPr>
        <w:jc w:val="center"/>
        <w:rPr>
          <w:b/>
          <w:sz w:val="16"/>
          <w:szCs w:val="16"/>
        </w:rPr>
      </w:pPr>
    </w:p>
    <w:p w14:paraId="235DB73C" w14:textId="77777777" w:rsidR="00CB76DA" w:rsidRPr="00552D3E" w:rsidRDefault="00CB76DA" w:rsidP="00CB76DA">
      <w:pPr>
        <w:jc w:val="both"/>
        <w:rPr>
          <w:b/>
          <w:sz w:val="16"/>
          <w:szCs w:val="16"/>
        </w:rPr>
      </w:pPr>
      <w:r w:rsidRPr="00552D3E">
        <w:rPr>
          <w:b/>
          <w:sz w:val="16"/>
          <w:szCs w:val="16"/>
        </w:rPr>
        <w:t xml:space="preserve">                    ITEM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B2A25DB" w14:textId="77777777" w:rsidTr="00021380">
        <w:trPr>
          <w:jc w:val="center"/>
        </w:trPr>
        <w:tc>
          <w:tcPr>
            <w:tcW w:w="8640" w:type="dxa"/>
            <w:shd w:val="clear" w:color="auto" w:fill="D9D9D9"/>
          </w:tcPr>
          <w:p w14:paraId="5D4B41D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EC8035D" w14:textId="77777777" w:rsidTr="00021380">
        <w:trPr>
          <w:jc w:val="center"/>
        </w:trPr>
        <w:tc>
          <w:tcPr>
            <w:tcW w:w="8640" w:type="dxa"/>
            <w:shd w:val="clear" w:color="auto" w:fill="D9D9D9"/>
          </w:tcPr>
          <w:p w14:paraId="0AFB1E5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1169EDD" w14:textId="77777777" w:rsidTr="00021380">
        <w:trPr>
          <w:jc w:val="center"/>
        </w:trPr>
        <w:tc>
          <w:tcPr>
            <w:tcW w:w="8640" w:type="dxa"/>
          </w:tcPr>
          <w:p w14:paraId="3A35E81E" w14:textId="77777777" w:rsidR="00CB76DA" w:rsidRPr="00552D3E" w:rsidRDefault="00CB76DA" w:rsidP="00021380">
            <w:pPr>
              <w:jc w:val="center"/>
              <w:rPr>
                <w:b/>
                <w:sz w:val="16"/>
                <w:szCs w:val="16"/>
              </w:rPr>
            </w:pPr>
            <w:r w:rsidRPr="00552D3E">
              <w:rPr>
                <w:b/>
                <w:sz w:val="16"/>
                <w:szCs w:val="16"/>
              </w:rPr>
              <w:t>SUTURA ÁCIDO POLIGLICÓLICO CALIBRE 2/0</w:t>
            </w:r>
          </w:p>
        </w:tc>
      </w:tr>
      <w:tr w:rsidR="00CB76DA" w:rsidRPr="00552D3E" w14:paraId="7E66F300" w14:textId="77777777" w:rsidTr="00021380">
        <w:trPr>
          <w:jc w:val="center"/>
        </w:trPr>
        <w:tc>
          <w:tcPr>
            <w:tcW w:w="8640" w:type="dxa"/>
            <w:shd w:val="clear" w:color="auto" w:fill="D9D9D9"/>
          </w:tcPr>
          <w:p w14:paraId="1BD9679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6E48BD9" w14:textId="77777777" w:rsidTr="00021380">
        <w:trPr>
          <w:jc w:val="center"/>
        </w:trPr>
        <w:tc>
          <w:tcPr>
            <w:tcW w:w="8640" w:type="dxa"/>
          </w:tcPr>
          <w:p w14:paraId="4E853239" w14:textId="77777777" w:rsidR="00CB76DA" w:rsidRPr="00552D3E" w:rsidRDefault="00CB76DA" w:rsidP="00021380">
            <w:pPr>
              <w:jc w:val="center"/>
              <w:rPr>
                <w:b/>
                <w:sz w:val="16"/>
                <w:szCs w:val="16"/>
              </w:rPr>
            </w:pPr>
            <w:r w:rsidRPr="00552D3E">
              <w:rPr>
                <w:b/>
                <w:sz w:val="16"/>
                <w:szCs w:val="16"/>
              </w:rPr>
              <w:t>SUTURA ÁCIDO POLIGLICÓLICO CALIBRE 2/0</w:t>
            </w:r>
          </w:p>
        </w:tc>
      </w:tr>
      <w:tr w:rsidR="00CB76DA" w:rsidRPr="00552D3E" w14:paraId="7112F0BB" w14:textId="77777777" w:rsidTr="00021380">
        <w:trPr>
          <w:jc w:val="center"/>
        </w:trPr>
        <w:tc>
          <w:tcPr>
            <w:tcW w:w="8640" w:type="dxa"/>
            <w:shd w:val="clear" w:color="auto" w:fill="D9D9D9"/>
          </w:tcPr>
          <w:p w14:paraId="68D5E72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F28B9B6" w14:textId="77777777" w:rsidTr="00021380">
        <w:trPr>
          <w:jc w:val="center"/>
        </w:trPr>
        <w:tc>
          <w:tcPr>
            <w:tcW w:w="8640" w:type="dxa"/>
          </w:tcPr>
          <w:p w14:paraId="7EAA1D08"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3BCA8E3A" w14:textId="77777777" w:rsidTr="00021380">
        <w:trPr>
          <w:jc w:val="center"/>
        </w:trPr>
        <w:tc>
          <w:tcPr>
            <w:tcW w:w="8640" w:type="dxa"/>
            <w:shd w:val="clear" w:color="auto" w:fill="D9D9D9"/>
          </w:tcPr>
          <w:p w14:paraId="3869540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4F689F4" w14:textId="77777777" w:rsidTr="00021380">
        <w:trPr>
          <w:jc w:val="center"/>
        </w:trPr>
        <w:tc>
          <w:tcPr>
            <w:tcW w:w="8640" w:type="dxa"/>
          </w:tcPr>
          <w:p w14:paraId="64BF2B8C"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FFE64F1" w14:textId="77777777" w:rsidTr="00021380">
        <w:trPr>
          <w:jc w:val="center"/>
        </w:trPr>
        <w:tc>
          <w:tcPr>
            <w:tcW w:w="8640" w:type="dxa"/>
            <w:shd w:val="clear" w:color="auto" w:fill="D9D9D9"/>
          </w:tcPr>
          <w:p w14:paraId="5117254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2/0SUTURA ACIDO POLIGLICOLICO POLIGLACTINA 910 RECUBIERTO POR POLIGLACTINA 370 MULTIFILAMENTO TRENZADA, CALIBRE 2,0, AGUJA REDONDA, DE 1/2 CIRCULO, 36,4 MM, HEBRA DE 90 CM.</w:t>
            </w:r>
          </w:p>
        </w:tc>
      </w:tr>
    </w:tbl>
    <w:p w14:paraId="5D736251" w14:textId="77777777" w:rsidR="00CB76DA" w:rsidRPr="00552D3E" w:rsidRDefault="00CB76DA" w:rsidP="00CB76DA">
      <w:pPr>
        <w:jc w:val="center"/>
        <w:rPr>
          <w:b/>
          <w:sz w:val="16"/>
          <w:szCs w:val="16"/>
        </w:rPr>
      </w:pPr>
    </w:p>
    <w:p w14:paraId="2E8FA581" w14:textId="77777777" w:rsidR="00CB76DA" w:rsidRPr="00552D3E" w:rsidRDefault="00CB76DA" w:rsidP="00CB76DA">
      <w:pPr>
        <w:rPr>
          <w:b/>
          <w:sz w:val="16"/>
          <w:szCs w:val="16"/>
        </w:rPr>
      </w:pPr>
      <w:r w:rsidRPr="00552D3E">
        <w:rPr>
          <w:b/>
          <w:sz w:val="16"/>
          <w:szCs w:val="16"/>
        </w:rPr>
        <w:t xml:space="preserve">                    ITEM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F3E1C7D" w14:textId="77777777" w:rsidTr="00021380">
        <w:trPr>
          <w:jc w:val="center"/>
        </w:trPr>
        <w:tc>
          <w:tcPr>
            <w:tcW w:w="8640" w:type="dxa"/>
            <w:shd w:val="clear" w:color="auto" w:fill="D9D9D9"/>
          </w:tcPr>
          <w:p w14:paraId="57CD04C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F4B0179" w14:textId="77777777" w:rsidTr="00021380">
        <w:trPr>
          <w:jc w:val="center"/>
        </w:trPr>
        <w:tc>
          <w:tcPr>
            <w:tcW w:w="8640" w:type="dxa"/>
            <w:shd w:val="clear" w:color="auto" w:fill="D9D9D9"/>
          </w:tcPr>
          <w:p w14:paraId="3CD7D67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F077F03" w14:textId="77777777" w:rsidTr="00021380">
        <w:trPr>
          <w:jc w:val="center"/>
        </w:trPr>
        <w:tc>
          <w:tcPr>
            <w:tcW w:w="8640" w:type="dxa"/>
          </w:tcPr>
          <w:p w14:paraId="3B8456EC" w14:textId="77777777" w:rsidR="00CB76DA" w:rsidRPr="00552D3E" w:rsidRDefault="00CB76DA" w:rsidP="00021380">
            <w:pPr>
              <w:jc w:val="center"/>
              <w:rPr>
                <w:b/>
                <w:sz w:val="16"/>
                <w:szCs w:val="16"/>
              </w:rPr>
            </w:pPr>
            <w:r w:rsidRPr="00552D3E">
              <w:rPr>
                <w:b/>
                <w:sz w:val="16"/>
                <w:szCs w:val="16"/>
              </w:rPr>
              <w:t>SUTURA ÁCIDO POLIGLICÓLICO CALIBRE 2/0</w:t>
            </w:r>
          </w:p>
        </w:tc>
      </w:tr>
      <w:tr w:rsidR="00CB76DA" w:rsidRPr="00552D3E" w14:paraId="52D28284" w14:textId="77777777" w:rsidTr="00021380">
        <w:trPr>
          <w:jc w:val="center"/>
        </w:trPr>
        <w:tc>
          <w:tcPr>
            <w:tcW w:w="8640" w:type="dxa"/>
            <w:shd w:val="clear" w:color="auto" w:fill="D9D9D9"/>
          </w:tcPr>
          <w:p w14:paraId="3DA089C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CC37134" w14:textId="77777777" w:rsidTr="00021380">
        <w:trPr>
          <w:jc w:val="center"/>
        </w:trPr>
        <w:tc>
          <w:tcPr>
            <w:tcW w:w="8640" w:type="dxa"/>
          </w:tcPr>
          <w:p w14:paraId="70E5D904" w14:textId="77777777" w:rsidR="00CB76DA" w:rsidRPr="00552D3E" w:rsidRDefault="00CB76DA" w:rsidP="00021380">
            <w:pPr>
              <w:jc w:val="center"/>
              <w:rPr>
                <w:b/>
                <w:sz w:val="16"/>
                <w:szCs w:val="16"/>
              </w:rPr>
            </w:pPr>
            <w:r w:rsidRPr="00552D3E">
              <w:rPr>
                <w:b/>
                <w:sz w:val="16"/>
                <w:szCs w:val="16"/>
              </w:rPr>
              <w:t>SUTURA ÁCIDO POLIGLICÓLICO CALIBRE 2/0</w:t>
            </w:r>
          </w:p>
        </w:tc>
      </w:tr>
      <w:tr w:rsidR="00CB76DA" w:rsidRPr="00552D3E" w14:paraId="50AD66EF" w14:textId="77777777" w:rsidTr="00021380">
        <w:trPr>
          <w:jc w:val="center"/>
        </w:trPr>
        <w:tc>
          <w:tcPr>
            <w:tcW w:w="8640" w:type="dxa"/>
            <w:shd w:val="clear" w:color="auto" w:fill="D9D9D9"/>
          </w:tcPr>
          <w:p w14:paraId="30DAB06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B10289B" w14:textId="77777777" w:rsidTr="00021380">
        <w:trPr>
          <w:jc w:val="center"/>
        </w:trPr>
        <w:tc>
          <w:tcPr>
            <w:tcW w:w="8640" w:type="dxa"/>
          </w:tcPr>
          <w:p w14:paraId="2752B5AB"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63411ECF" w14:textId="77777777" w:rsidTr="00021380">
        <w:trPr>
          <w:jc w:val="center"/>
        </w:trPr>
        <w:tc>
          <w:tcPr>
            <w:tcW w:w="8640" w:type="dxa"/>
            <w:shd w:val="clear" w:color="auto" w:fill="D9D9D9"/>
          </w:tcPr>
          <w:p w14:paraId="25F280B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21F4E21" w14:textId="77777777" w:rsidTr="00021380">
        <w:trPr>
          <w:jc w:val="center"/>
        </w:trPr>
        <w:tc>
          <w:tcPr>
            <w:tcW w:w="8640" w:type="dxa"/>
          </w:tcPr>
          <w:p w14:paraId="5447D0B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F42C46D" w14:textId="77777777" w:rsidTr="00021380">
        <w:trPr>
          <w:jc w:val="center"/>
        </w:trPr>
        <w:tc>
          <w:tcPr>
            <w:tcW w:w="8640" w:type="dxa"/>
            <w:shd w:val="clear" w:color="auto" w:fill="D9D9D9"/>
          </w:tcPr>
          <w:p w14:paraId="66052AAB" w14:textId="77777777" w:rsidR="00CB76DA" w:rsidRPr="00552D3E" w:rsidRDefault="00CB76DA" w:rsidP="00021380">
            <w:pPr>
              <w:jc w:val="center"/>
              <w:rPr>
                <w:b/>
                <w:sz w:val="16"/>
                <w:szCs w:val="16"/>
              </w:rPr>
            </w:pPr>
            <w:r w:rsidRPr="00552D3E">
              <w:rPr>
                <w:b/>
                <w:sz w:val="16"/>
                <w:szCs w:val="16"/>
              </w:rPr>
              <w:lastRenderedPageBreak/>
              <w:t>DESCRIPCIÓN GENERAL</w:t>
            </w:r>
            <w:r w:rsidRPr="00552D3E">
              <w:rPr>
                <w:b/>
                <w:sz w:val="16"/>
                <w:szCs w:val="16"/>
              </w:rPr>
              <w:br/>
              <w:t>SUTURA ACIDO POLIGLICOLICO CALIBRE 2/0SUTURA ACIDO POLIGLICOLICO POLIGLACTINA 910 RECUBIERTO POR POLIGLACTINA 370 MULTIFILAMENTO TRENZADA, CALIBRE 2,0 CON AGUJA ½ CIRCULO CURVA REDONDA ENTRE 25 A 26 MM LONGITUD DE HEBRA DE 70 CMS.</w:t>
            </w:r>
          </w:p>
        </w:tc>
      </w:tr>
    </w:tbl>
    <w:p w14:paraId="6F766F6C" w14:textId="77777777" w:rsidR="00CB76DA" w:rsidRPr="00552D3E" w:rsidRDefault="00CB76DA" w:rsidP="00CB76DA">
      <w:pPr>
        <w:jc w:val="center"/>
        <w:rPr>
          <w:b/>
          <w:sz w:val="16"/>
          <w:szCs w:val="16"/>
        </w:rPr>
      </w:pPr>
    </w:p>
    <w:p w14:paraId="2D9D7CBE" w14:textId="77777777" w:rsidR="00CB76DA" w:rsidRPr="00552D3E" w:rsidRDefault="00CB76DA" w:rsidP="00CB76DA">
      <w:pPr>
        <w:rPr>
          <w:b/>
          <w:sz w:val="16"/>
          <w:szCs w:val="16"/>
        </w:rPr>
      </w:pPr>
      <w:r w:rsidRPr="00552D3E">
        <w:rPr>
          <w:b/>
          <w:sz w:val="16"/>
          <w:szCs w:val="16"/>
        </w:rPr>
        <w:t xml:space="preserve">                    ITEM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47816FE" w14:textId="77777777" w:rsidTr="00021380">
        <w:trPr>
          <w:jc w:val="center"/>
        </w:trPr>
        <w:tc>
          <w:tcPr>
            <w:tcW w:w="8640" w:type="dxa"/>
            <w:shd w:val="clear" w:color="auto" w:fill="D9D9D9"/>
          </w:tcPr>
          <w:p w14:paraId="0DC75E4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EF33C4B" w14:textId="77777777" w:rsidTr="00021380">
        <w:trPr>
          <w:jc w:val="center"/>
        </w:trPr>
        <w:tc>
          <w:tcPr>
            <w:tcW w:w="8640" w:type="dxa"/>
            <w:shd w:val="clear" w:color="auto" w:fill="D9D9D9"/>
          </w:tcPr>
          <w:p w14:paraId="7E16E24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C9CFC59" w14:textId="77777777" w:rsidTr="00021380">
        <w:trPr>
          <w:jc w:val="center"/>
        </w:trPr>
        <w:tc>
          <w:tcPr>
            <w:tcW w:w="8640" w:type="dxa"/>
          </w:tcPr>
          <w:p w14:paraId="645CF12B" w14:textId="77777777" w:rsidR="00CB76DA" w:rsidRPr="00552D3E" w:rsidRDefault="00CB76DA" w:rsidP="00021380">
            <w:pPr>
              <w:jc w:val="center"/>
              <w:rPr>
                <w:b/>
                <w:sz w:val="16"/>
                <w:szCs w:val="16"/>
              </w:rPr>
            </w:pPr>
            <w:r w:rsidRPr="00552D3E">
              <w:rPr>
                <w:b/>
                <w:sz w:val="16"/>
                <w:szCs w:val="16"/>
              </w:rPr>
              <w:t>SUTURA ACIDO POLIGLICOLICO CALIBRE 3/0</w:t>
            </w:r>
          </w:p>
        </w:tc>
      </w:tr>
      <w:tr w:rsidR="00CB76DA" w:rsidRPr="00552D3E" w14:paraId="7C93C126" w14:textId="77777777" w:rsidTr="00021380">
        <w:trPr>
          <w:jc w:val="center"/>
        </w:trPr>
        <w:tc>
          <w:tcPr>
            <w:tcW w:w="8640" w:type="dxa"/>
            <w:shd w:val="clear" w:color="auto" w:fill="D9D9D9"/>
          </w:tcPr>
          <w:p w14:paraId="0D89DA9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82B7ADC" w14:textId="77777777" w:rsidTr="00021380">
        <w:trPr>
          <w:jc w:val="center"/>
        </w:trPr>
        <w:tc>
          <w:tcPr>
            <w:tcW w:w="8640" w:type="dxa"/>
          </w:tcPr>
          <w:p w14:paraId="4B65B708" w14:textId="77777777" w:rsidR="00CB76DA" w:rsidRPr="00552D3E" w:rsidRDefault="00CB76DA" w:rsidP="00021380">
            <w:pPr>
              <w:jc w:val="center"/>
              <w:rPr>
                <w:b/>
                <w:sz w:val="16"/>
                <w:szCs w:val="16"/>
              </w:rPr>
            </w:pPr>
            <w:r w:rsidRPr="00552D3E">
              <w:rPr>
                <w:b/>
                <w:sz w:val="16"/>
                <w:szCs w:val="16"/>
              </w:rPr>
              <w:t>SUTURA ACIDO POLIGLICOLICO CALIBRE 3/0</w:t>
            </w:r>
          </w:p>
        </w:tc>
      </w:tr>
      <w:tr w:rsidR="00CB76DA" w:rsidRPr="00552D3E" w14:paraId="5E6BFFA5" w14:textId="77777777" w:rsidTr="00021380">
        <w:trPr>
          <w:jc w:val="center"/>
        </w:trPr>
        <w:tc>
          <w:tcPr>
            <w:tcW w:w="8640" w:type="dxa"/>
            <w:shd w:val="clear" w:color="auto" w:fill="D9D9D9"/>
          </w:tcPr>
          <w:p w14:paraId="5715124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ACB472A" w14:textId="77777777" w:rsidTr="00021380">
        <w:trPr>
          <w:jc w:val="center"/>
        </w:trPr>
        <w:tc>
          <w:tcPr>
            <w:tcW w:w="8640" w:type="dxa"/>
          </w:tcPr>
          <w:p w14:paraId="703B3774"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6EAB3F33" w14:textId="77777777" w:rsidTr="00021380">
        <w:trPr>
          <w:jc w:val="center"/>
        </w:trPr>
        <w:tc>
          <w:tcPr>
            <w:tcW w:w="8640" w:type="dxa"/>
            <w:shd w:val="clear" w:color="auto" w:fill="D9D9D9"/>
          </w:tcPr>
          <w:p w14:paraId="5375F0F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33D3698" w14:textId="77777777" w:rsidTr="00021380">
        <w:trPr>
          <w:jc w:val="center"/>
        </w:trPr>
        <w:tc>
          <w:tcPr>
            <w:tcW w:w="8640" w:type="dxa"/>
          </w:tcPr>
          <w:p w14:paraId="3AA47C3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AED24EB" w14:textId="77777777" w:rsidTr="00021380">
        <w:trPr>
          <w:jc w:val="center"/>
        </w:trPr>
        <w:tc>
          <w:tcPr>
            <w:tcW w:w="8640" w:type="dxa"/>
            <w:shd w:val="clear" w:color="auto" w:fill="D9D9D9"/>
          </w:tcPr>
          <w:p w14:paraId="6E645A6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3/0SUTURA ACIDO POLIGLICOLICO POLIGLACTINA 910 RECUBIERTO POR POLIGLACTINA 370 MULTIFILAMENTO TRENZADA, CALIBRE 3,0 CON AGUJA ½ CIRCULO REDONDA ENTRE 25 A 26MM. HEBRA DE 70 CMS.</w:t>
            </w:r>
          </w:p>
        </w:tc>
      </w:tr>
    </w:tbl>
    <w:p w14:paraId="16AE1CD2" w14:textId="77777777" w:rsidR="00CB76DA" w:rsidRPr="00552D3E" w:rsidRDefault="00CB76DA" w:rsidP="00CB76DA">
      <w:pPr>
        <w:jc w:val="center"/>
        <w:rPr>
          <w:b/>
          <w:sz w:val="16"/>
          <w:szCs w:val="16"/>
        </w:rPr>
      </w:pPr>
    </w:p>
    <w:p w14:paraId="309468C6" w14:textId="77777777" w:rsidR="00CB76DA" w:rsidRPr="00552D3E" w:rsidRDefault="00CB76DA" w:rsidP="00CB76DA">
      <w:pPr>
        <w:rPr>
          <w:b/>
          <w:sz w:val="16"/>
          <w:szCs w:val="16"/>
        </w:rPr>
      </w:pPr>
      <w:r w:rsidRPr="00552D3E">
        <w:rPr>
          <w:b/>
          <w:sz w:val="16"/>
          <w:szCs w:val="16"/>
        </w:rPr>
        <w:t xml:space="preserve">                    ITEM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6C50EF3" w14:textId="77777777" w:rsidTr="00021380">
        <w:trPr>
          <w:jc w:val="center"/>
        </w:trPr>
        <w:tc>
          <w:tcPr>
            <w:tcW w:w="8640" w:type="dxa"/>
            <w:shd w:val="clear" w:color="auto" w:fill="D9D9D9"/>
          </w:tcPr>
          <w:p w14:paraId="48844E8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3DECA7A" w14:textId="77777777" w:rsidTr="00021380">
        <w:trPr>
          <w:jc w:val="center"/>
        </w:trPr>
        <w:tc>
          <w:tcPr>
            <w:tcW w:w="8640" w:type="dxa"/>
            <w:shd w:val="clear" w:color="auto" w:fill="D9D9D9"/>
          </w:tcPr>
          <w:p w14:paraId="20DB307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DD93D72" w14:textId="77777777" w:rsidTr="00021380">
        <w:trPr>
          <w:jc w:val="center"/>
        </w:trPr>
        <w:tc>
          <w:tcPr>
            <w:tcW w:w="8640" w:type="dxa"/>
          </w:tcPr>
          <w:p w14:paraId="650A7938" w14:textId="77777777" w:rsidR="00CB76DA" w:rsidRPr="00552D3E" w:rsidRDefault="00CB76DA" w:rsidP="00021380">
            <w:pPr>
              <w:jc w:val="center"/>
              <w:rPr>
                <w:b/>
                <w:sz w:val="16"/>
                <w:szCs w:val="16"/>
              </w:rPr>
            </w:pPr>
            <w:r w:rsidRPr="00552D3E">
              <w:rPr>
                <w:b/>
                <w:sz w:val="16"/>
                <w:szCs w:val="16"/>
              </w:rPr>
              <w:t>SUTURA ÁCIDO POLIGLICÓLICO CALIBRE 4/0</w:t>
            </w:r>
          </w:p>
        </w:tc>
      </w:tr>
      <w:tr w:rsidR="00CB76DA" w:rsidRPr="00552D3E" w14:paraId="7EE71ACB" w14:textId="77777777" w:rsidTr="00021380">
        <w:trPr>
          <w:jc w:val="center"/>
        </w:trPr>
        <w:tc>
          <w:tcPr>
            <w:tcW w:w="8640" w:type="dxa"/>
            <w:shd w:val="clear" w:color="auto" w:fill="D9D9D9"/>
          </w:tcPr>
          <w:p w14:paraId="7217320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3B80271" w14:textId="77777777" w:rsidTr="00021380">
        <w:trPr>
          <w:jc w:val="center"/>
        </w:trPr>
        <w:tc>
          <w:tcPr>
            <w:tcW w:w="8640" w:type="dxa"/>
          </w:tcPr>
          <w:p w14:paraId="02FBDF73" w14:textId="77777777" w:rsidR="00CB76DA" w:rsidRPr="00552D3E" w:rsidRDefault="00CB76DA" w:rsidP="00021380">
            <w:pPr>
              <w:jc w:val="center"/>
              <w:rPr>
                <w:b/>
                <w:sz w:val="16"/>
                <w:szCs w:val="16"/>
              </w:rPr>
            </w:pPr>
            <w:r w:rsidRPr="00552D3E">
              <w:rPr>
                <w:b/>
                <w:sz w:val="16"/>
                <w:szCs w:val="16"/>
              </w:rPr>
              <w:t>SUTURA ÁCIDO POLIGLICÓLICO CALIBRE 4/0</w:t>
            </w:r>
          </w:p>
        </w:tc>
      </w:tr>
      <w:tr w:rsidR="00CB76DA" w:rsidRPr="00552D3E" w14:paraId="2E042E4C" w14:textId="77777777" w:rsidTr="00021380">
        <w:trPr>
          <w:jc w:val="center"/>
        </w:trPr>
        <w:tc>
          <w:tcPr>
            <w:tcW w:w="8640" w:type="dxa"/>
            <w:shd w:val="clear" w:color="auto" w:fill="D9D9D9"/>
          </w:tcPr>
          <w:p w14:paraId="15425D5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2BFF0E7" w14:textId="77777777" w:rsidTr="00021380">
        <w:trPr>
          <w:jc w:val="center"/>
        </w:trPr>
        <w:tc>
          <w:tcPr>
            <w:tcW w:w="8640" w:type="dxa"/>
          </w:tcPr>
          <w:p w14:paraId="7170E2F6"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01CDA7FC" w14:textId="77777777" w:rsidTr="00021380">
        <w:trPr>
          <w:jc w:val="center"/>
        </w:trPr>
        <w:tc>
          <w:tcPr>
            <w:tcW w:w="8640" w:type="dxa"/>
            <w:shd w:val="clear" w:color="auto" w:fill="D9D9D9"/>
          </w:tcPr>
          <w:p w14:paraId="6889995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F96EB76" w14:textId="77777777" w:rsidTr="00021380">
        <w:trPr>
          <w:jc w:val="center"/>
        </w:trPr>
        <w:tc>
          <w:tcPr>
            <w:tcW w:w="8640" w:type="dxa"/>
          </w:tcPr>
          <w:p w14:paraId="49B2133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A9B05DE" w14:textId="77777777" w:rsidTr="00021380">
        <w:trPr>
          <w:jc w:val="center"/>
        </w:trPr>
        <w:tc>
          <w:tcPr>
            <w:tcW w:w="8640" w:type="dxa"/>
            <w:shd w:val="clear" w:color="auto" w:fill="D9D9D9"/>
          </w:tcPr>
          <w:p w14:paraId="6BD3E23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4/0SUTURA ACIDO POLIGLICOLICO POLIGLACTINA 910 RECUBIERTO POR POLIGLACTINA 370 MULTIFILAMENTO TRENZADACALIBRE 4,0 AGUJA ½ CIRCULO CURVA REDONDA ENTRE 15 A 17 MM HEBRA DE 70 CMS.</w:t>
            </w:r>
          </w:p>
        </w:tc>
      </w:tr>
    </w:tbl>
    <w:p w14:paraId="683CE90B" w14:textId="77777777" w:rsidR="00CB76DA" w:rsidRPr="00552D3E" w:rsidRDefault="00CB76DA" w:rsidP="00CB76DA">
      <w:pPr>
        <w:jc w:val="center"/>
        <w:rPr>
          <w:b/>
          <w:sz w:val="16"/>
          <w:szCs w:val="16"/>
        </w:rPr>
      </w:pPr>
    </w:p>
    <w:p w14:paraId="03C52B35" w14:textId="77777777" w:rsidR="00CB76DA" w:rsidRPr="00552D3E" w:rsidRDefault="00CB76DA" w:rsidP="00CB76DA">
      <w:pPr>
        <w:rPr>
          <w:b/>
          <w:sz w:val="16"/>
          <w:szCs w:val="16"/>
        </w:rPr>
      </w:pPr>
      <w:r w:rsidRPr="00552D3E">
        <w:rPr>
          <w:b/>
          <w:sz w:val="16"/>
          <w:szCs w:val="16"/>
        </w:rPr>
        <w:t xml:space="preserve">                    ITEM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EDB9F9B" w14:textId="77777777" w:rsidTr="00021380">
        <w:trPr>
          <w:jc w:val="center"/>
        </w:trPr>
        <w:tc>
          <w:tcPr>
            <w:tcW w:w="8640" w:type="dxa"/>
            <w:shd w:val="clear" w:color="auto" w:fill="D9D9D9"/>
          </w:tcPr>
          <w:p w14:paraId="3E174C6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F40FDC6" w14:textId="77777777" w:rsidTr="00021380">
        <w:trPr>
          <w:jc w:val="center"/>
        </w:trPr>
        <w:tc>
          <w:tcPr>
            <w:tcW w:w="8640" w:type="dxa"/>
            <w:shd w:val="clear" w:color="auto" w:fill="D9D9D9"/>
          </w:tcPr>
          <w:p w14:paraId="6A86C50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1134E46" w14:textId="77777777" w:rsidTr="00021380">
        <w:trPr>
          <w:jc w:val="center"/>
        </w:trPr>
        <w:tc>
          <w:tcPr>
            <w:tcW w:w="8640" w:type="dxa"/>
          </w:tcPr>
          <w:p w14:paraId="0B546E2C" w14:textId="77777777" w:rsidR="00CB76DA" w:rsidRPr="00552D3E" w:rsidRDefault="00CB76DA" w:rsidP="00021380">
            <w:pPr>
              <w:jc w:val="center"/>
              <w:rPr>
                <w:b/>
                <w:sz w:val="16"/>
                <w:szCs w:val="16"/>
              </w:rPr>
            </w:pPr>
            <w:r w:rsidRPr="00552D3E">
              <w:rPr>
                <w:b/>
                <w:sz w:val="16"/>
                <w:szCs w:val="16"/>
              </w:rPr>
              <w:t>SUTURA ACIDO POLIGLICOLICO CALIBRE 7- 0</w:t>
            </w:r>
          </w:p>
        </w:tc>
      </w:tr>
      <w:tr w:rsidR="00CB76DA" w:rsidRPr="00552D3E" w14:paraId="7359CBD3" w14:textId="77777777" w:rsidTr="00021380">
        <w:trPr>
          <w:jc w:val="center"/>
        </w:trPr>
        <w:tc>
          <w:tcPr>
            <w:tcW w:w="8640" w:type="dxa"/>
            <w:shd w:val="clear" w:color="auto" w:fill="D9D9D9"/>
          </w:tcPr>
          <w:p w14:paraId="1CAEA76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7931634" w14:textId="77777777" w:rsidTr="00021380">
        <w:trPr>
          <w:jc w:val="center"/>
        </w:trPr>
        <w:tc>
          <w:tcPr>
            <w:tcW w:w="8640" w:type="dxa"/>
          </w:tcPr>
          <w:p w14:paraId="56ED4594" w14:textId="77777777" w:rsidR="00CB76DA" w:rsidRPr="00552D3E" w:rsidRDefault="00CB76DA" w:rsidP="00021380">
            <w:pPr>
              <w:jc w:val="center"/>
              <w:rPr>
                <w:b/>
                <w:sz w:val="16"/>
                <w:szCs w:val="16"/>
              </w:rPr>
            </w:pPr>
            <w:r w:rsidRPr="00552D3E">
              <w:rPr>
                <w:b/>
                <w:sz w:val="16"/>
                <w:szCs w:val="16"/>
              </w:rPr>
              <w:t>SUTURA ÁCIDO POLIGLICÓLICO CALIBRE 7-0</w:t>
            </w:r>
          </w:p>
        </w:tc>
      </w:tr>
      <w:tr w:rsidR="00CB76DA" w:rsidRPr="00552D3E" w14:paraId="5B551112" w14:textId="77777777" w:rsidTr="00021380">
        <w:trPr>
          <w:jc w:val="center"/>
        </w:trPr>
        <w:tc>
          <w:tcPr>
            <w:tcW w:w="8640" w:type="dxa"/>
            <w:shd w:val="clear" w:color="auto" w:fill="D9D9D9"/>
          </w:tcPr>
          <w:p w14:paraId="10C7C81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316D66E" w14:textId="77777777" w:rsidTr="00021380">
        <w:trPr>
          <w:jc w:val="center"/>
        </w:trPr>
        <w:tc>
          <w:tcPr>
            <w:tcW w:w="8640" w:type="dxa"/>
          </w:tcPr>
          <w:p w14:paraId="697CC823" w14:textId="77777777" w:rsidR="00CB76DA" w:rsidRPr="00552D3E" w:rsidRDefault="00CB76DA" w:rsidP="00021380">
            <w:pPr>
              <w:jc w:val="center"/>
              <w:rPr>
                <w:b/>
                <w:sz w:val="16"/>
                <w:szCs w:val="16"/>
              </w:rPr>
            </w:pPr>
            <w:r w:rsidRPr="00552D3E">
              <w:rPr>
                <w:b/>
                <w:sz w:val="16"/>
                <w:szCs w:val="16"/>
              </w:rPr>
              <w:t>CAJA X 12 UNIDADES</w:t>
            </w:r>
          </w:p>
        </w:tc>
      </w:tr>
      <w:tr w:rsidR="00CB76DA" w:rsidRPr="00552D3E" w14:paraId="371D5A97" w14:textId="77777777" w:rsidTr="00021380">
        <w:trPr>
          <w:jc w:val="center"/>
        </w:trPr>
        <w:tc>
          <w:tcPr>
            <w:tcW w:w="8640" w:type="dxa"/>
            <w:shd w:val="clear" w:color="auto" w:fill="D9D9D9"/>
          </w:tcPr>
          <w:p w14:paraId="4E2D337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2232028" w14:textId="77777777" w:rsidTr="00021380">
        <w:trPr>
          <w:jc w:val="center"/>
        </w:trPr>
        <w:tc>
          <w:tcPr>
            <w:tcW w:w="8640" w:type="dxa"/>
          </w:tcPr>
          <w:p w14:paraId="7C29295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834F1D4" w14:textId="77777777" w:rsidTr="00021380">
        <w:trPr>
          <w:jc w:val="center"/>
        </w:trPr>
        <w:tc>
          <w:tcPr>
            <w:tcW w:w="8640" w:type="dxa"/>
            <w:shd w:val="clear" w:color="auto" w:fill="D9D9D9"/>
          </w:tcPr>
          <w:p w14:paraId="289571A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ACIDO POLIGLICOLICO CALIBRE 7-0POLIGLACTINA 910 MULTIFILAMENTO TRENZADA, CALIBRE 7-0, DOBLE AGUJA ESPATULADA, DE 6.5, HEBRA DE 45 CM.</w:t>
            </w:r>
          </w:p>
        </w:tc>
      </w:tr>
    </w:tbl>
    <w:p w14:paraId="722DF84D" w14:textId="77777777" w:rsidR="00CB76DA" w:rsidRPr="00552D3E" w:rsidRDefault="00CB76DA" w:rsidP="00CB76DA">
      <w:pPr>
        <w:jc w:val="center"/>
        <w:rPr>
          <w:b/>
          <w:sz w:val="16"/>
          <w:szCs w:val="16"/>
        </w:rPr>
      </w:pPr>
    </w:p>
    <w:p w14:paraId="689B9B34" w14:textId="77777777" w:rsidR="00CB76DA" w:rsidRPr="00552D3E" w:rsidRDefault="00CB76DA" w:rsidP="00CB76DA">
      <w:pPr>
        <w:rPr>
          <w:b/>
          <w:sz w:val="16"/>
          <w:szCs w:val="16"/>
        </w:rPr>
      </w:pPr>
      <w:r w:rsidRPr="00552D3E">
        <w:rPr>
          <w:b/>
          <w:sz w:val="16"/>
          <w:szCs w:val="16"/>
        </w:rPr>
        <w:t xml:space="preserve">                    ITEM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FC6631E" w14:textId="77777777" w:rsidTr="00021380">
        <w:trPr>
          <w:jc w:val="center"/>
        </w:trPr>
        <w:tc>
          <w:tcPr>
            <w:tcW w:w="8640" w:type="dxa"/>
            <w:shd w:val="clear" w:color="auto" w:fill="D9D9D9"/>
          </w:tcPr>
          <w:p w14:paraId="349E163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7EE3386" w14:textId="77777777" w:rsidTr="00021380">
        <w:trPr>
          <w:jc w:val="center"/>
        </w:trPr>
        <w:tc>
          <w:tcPr>
            <w:tcW w:w="8640" w:type="dxa"/>
            <w:shd w:val="clear" w:color="auto" w:fill="D9D9D9"/>
          </w:tcPr>
          <w:p w14:paraId="68D53F6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E6E2617" w14:textId="77777777" w:rsidTr="00021380">
        <w:trPr>
          <w:jc w:val="center"/>
        </w:trPr>
        <w:tc>
          <w:tcPr>
            <w:tcW w:w="8640" w:type="dxa"/>
          </w:tcPr>
          <w:p w14:paraId="683B851A" w14:textId="77777777" w:rsidR="00CB76DA" w:rsidRPr="00552D3E" w:rsidRDefault="00CB76DA" w:rsidP="00021380">
            <w:pPr>
              <w:jc w:val="center"/>
              <w:rPr>
                <w:b/>
                <w:sz w:val="16"/>
                <w:szCs w:val="16"/>
              </w:rPr>
            </w:pPr>
            <w:r w:rsidRPr="00552D3E">
              <w:rPr>
                <w:b/>
                <w:sz w:val="16"/>
                <w:szCs w:val="16"/>
              </w:rPr>
              <w:t>SUTURA MONOFILAMENTO DE NYLON CALIBRE 10/0</w:t>
            </w:r>
          </w:p>
        </w:tc>
      </w:tr>
      <w:tr w:rsidR="00CB76DA" w:rsidRPr="00552D3E" w14:paraId="19C69960" w14:textId="77777777" w:rsidTr="00021380">
        <w:trPr>
          <w:jc w:val="center"/>
        </w:trPr>
        <w:tc>
          <w:tcPr>
            <w:tcW w:w="8640" w:type="dxa"/>
            <w:shd w:val="clear" w:color="auto" w:fill="D9D9D9"/>
          </w:tcPr>
          <w:p w14:paraId="72B80C8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F31C9AB" w14:textId="77777777" w:rsidTr="00021380">
        <w:trPr>
          <w:jc w:val="center"/>
        </w:trPr>
        <w:tc>
          <w:tcPr>
            <w:tcW w:w="8640" w:type="dxa"/>
          </w:tcPr>
          <w:p w14:paraId="72F6C007" w14:textId="77777777" w:rsidR="00CB76DA" w:rsidRPr="00552D3E" w:rsidRDefault="00CB76DA" w:rsidP="00021380">
            <w:pPr>
              <w:jc w:val="center"/>
              <w:rPr>
                <w:b/>
                <w:sz w:val="16"/>
                <w:szCs w:val="16"/>
              </w:rPr>
            </w:pPr>
            <w:r w:rsidRPr="00552D3E">
              <w:rPr>
                <w:b/>
                <w:sz w:val="16"/>
                <w:szCs w:val="16"/>
              </w:rPr>
              <w:t>SUTURA MONOFILAMENTO DE NYLON CALIBRE 10/0</w:t>
            </w:r>
          </w:p>
        </w:tc>
      </w:tr>
      <w:tr w:rsidR="00CB76DA" w:rsidRPr="00552D3E" w14:paraId="4C571C23" w14:textId="77777777" w:rsidTr="00021380">
        <w:trPr>
          <w:jc w:val="center"/>
        </w:trPr>
        <w:tc>
          <w:tcPr>
            <w:tcW w:w="8640" w:type="dxa"/>
            <w:shd w:val="clear" w:color="auto" w:fill="D9D9D9"/>
          </w:tcPr>
          <w:p w14:paraId="3412B28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5D9DBCC" w14:textId="77777777" w:rsidTr="00021380">
        <w:trPr>
          <w:jc w:val="center"/>
        </w:trPr>
        <w:tc>
          <w:tcPr>
            <w:tcW w:w="8640" w:type="dxa"/>
          </w:tcPr>
          <w:p w14:paraId="44DF4EAB" w14:textId="77777777" w:rsidR="00CB76DA" w:rsidRPr="00552D3E" w:rsidRDefault="00CB76DA" w:rsidP="00021380">
            <w:pPr>
              <w:jc w:val="center"/>
              <w:rPr>
                <w:b/>
                <w:sz w:val="16"/>
                <w:szCs w:val="16"/>
              </w:rPr>
            </w:pPr>
            <w:r w:rsidRPr="00552D3E">
              <w:rPr>
                <w:b/>
                <w:sz w:val="16"/>
                <w:szCs w:val="16"/>
              </w:rPr>
              <w:t>CAJA X 12 UNIDADES</w:t>
            </w:r>
          </w:p>
        </w:tc>
      </w:tr>
      <w:tr w:rsidR="00CB76DA" w:rsidRPr="00552D3E" w14:paraId="0260CDC0" w14:textId="77777777" w:rsidTr="00021380">
        <w:trPr>
          <w:jc w:val="center"/>
        </w:trPr>
        <w:tc>
          <w:tcPr>
            <w:tcW w:w="8640" w:type="dxa"/>
            <w:shd w:val="clear" w:color="auto" w:fill="D9D9D9"/>
          </w:tcPr>
          <w:p w14:paraId="51D20D9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AD7FCD6" w14:textId="77777777" w:rsidTr="00021380">
        <w:trPr>
          <w:jc w:val="center"/>
        </w:trPr>
        <w:tc>
          <w:tcPr>
            <w:tcW w:w="8640" w:type="dxa"/>
          </w:tcPr>
          <w:p w14:paraId="56C1FB7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41F480D" w14:textId="77777777" w:rsidTr="00021380">
        <w:trPr>
          <w:jc w:val="center"/>
        </w:trPr>
        <w:tc>
          <w:tcPr>
            <w:tcW w:w="8640" w:type="dxa"/>
            <w:shd w:val="clear" w:color="auto" w:fill="D9D9D9"/>
          </w:tcPr>
          <w:p w14:paraId="7B0B85F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NYLON CALIBRE 10/0SUTURA NO ABSORBIBLE, SINTÉTICA, MONOFILAMENTO DE NYLON POLIAMIDA CALIBRE 10/0, DOBLE AGUJA PUNTA ESPATULADA, DE 3/8 DE CIRCULO, DE 6.5 CMS, HEBRA DE 30 CMS. PARA OFTALMOLOGÍA.</w:t>
            </w:r>
          </w:p>
        </w:tc>
      </w:tr>
    </w:tbl>
    <w:p w14:paraId="3F1BBCD1" w14:textId="77777777" w:rsidR="00CB76DA" w:rsidRPr="00552D3E" w:rsidRDefault="00CB76DA" w:rsidP="00CB76DA">
      <w:pPr>
        <w:jc w:val="center"/>
        <w:rPr>
          <w:b/>
          <w:sz w:val="16"/>
          <w:szCs w:val="16"/>
        </w:rPr>
      </w:pPr>
    </w:p>
    <w:p w14:paraId="26276A34" w14:textId="77777777" w:rsidR="00CB76DA" w:rsidRPr="00552D3E" w:rsidRDefault="00CB76DA" w:rsidP="00CB76DA">
      <w:pPr>
        <w:rPr>
          <w:b/>
          <w:sz w:val="16"/>
          <w:szCs w:val="16"/>
        </w:rPr>
      </w:pPr>
      <w:r w:rsidRPr="00552D3E">
        <w:rPr>
          <w:b/>
          <w:sz w:val="16"/>
          <w:szCs w:val="16"/>
        </w:rPr>
        <w:t xml:space="preserve">                    ITEM 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5B06B8E" w14:textId="77777777" w:rsidTr="00021380">
        <w:trPr>
          <w:jc w:val="center"/>
        </w:trPr>
        <w:tc>
          <w:tcPr>
            <w:tcW w:w="8640" w:type="dxa"/>
            <w:shd w:val="clear" w:color="auto" w:fill="D9D9D9"/>
          </w:tcPr>
          <w:p w14:paraId="5122234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284ABED" w14:textId="77777777" w:rsidTr="00021380">
        <w:trPr>
          <w:jc w:val="center"/>
        </w:trPr>
        <w:tc>
          <w:tcPr>
            <w:tcW w:w="8640" w:type="dxa"/>
            <w:shd w:val="clear" w:color="auto" w:fill="D9D9D9"/>
          </w:tcPr>
          <w:p w14:paraId="7C1AFDB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A2ADE2B" w14:textId="77777777" w:rsidTr="00021380">
        <w:trPr>
          <w:jc w:val="center"/>
        </w:trPr>
        <w:tc>
          <w:tcPr>
            <w:tcW w:w="8640" w:type="dxa"/>
          </w:tcPr>
          <w:p w14:paraId="26C4778B" w14:textId="77777777" w:rsidR="00CB76DA" w:rsidRPr="00552D3E" w:rsidRDefault="00CB76DA" w:rsidP="00021380">
            <w:pPr>
              <w:jc w:val="center"/>
              <w:rPr>
                <w:b/>
                <w:sz w:val="16"/>
                <w:szCs w:val="16"/>
              </w:rPr>
            </w:pPr>
            <w:r w:rsidRPr="00552D3E">
              <w:rPr>
                <w:b/>
                <w:sz w:val="16"/>
                <w:szCs w:val="16"/>
              </w:rPr>
              <w:t>SUTURA MONOFILAMENTO DE NYLON CALIBRE 9/0</w:t>
            </w:r>
          </w:p>
        </w:tc>
      </w:tr>
      <w:tr w:rsidR="00CB76DA" w:rsidRPr="00552D3E" w14:paraId="65F89DB0" w14:textId="77777777" w:rsidTr="00021380">
        <w:trPr>
          <w:jc w:val="center"/>
        </w:trPr>
        <w:tc>
          <w:tcPr>
            <w:tcW w:w="8640" w:type="dxa"/>
            <w:shd w:val="clear" w:color="auto" w:fill="D9D9D9"/>
          </w:tcPr>
          <w:p w14:paraId="399A0D2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B610DEF" w14:textId="77777777" w:rsidTr="00021380">
        <w:trPr>
          <w:jc w:val="center"/>
        </w:trPr>
        <w:tc>
          <w:tcPr>
            <w:tcW w:w="8640" w:type="dxa"/>
          </w:tcPr>
          <w:p w14:paraId="0DC64C12" w14:textId="77777777" w:rsidR="00CB76DA" w:rsidRPr="00552D3E" w:rsidRDefault="00CB76DA" w:rsidP="00021380">
            <w:pPr>
              <w:jc w:val="center"/>
              <w:rPr>
                <w:b/>
                <w:sz w:val="16"/>
                <w:szCs w:val="16"/>
              </w:rPr>
            </w:pPr>
            <w:r w:rsidRPr="00552D3E">
              <w:rPr>
                <w:b/>
                <w:sz w:val="16"/>
                <w:szCs w:val="16"/>
              </w:rPr>
              <w:t>SUTURA MONOFILAMENTO DE NYLON CALIBRE 9/0</w:t>
            </w:r>
          </w:p>
        </w:tc>
      </w:tr>
      <w:tr w:rsidR="00CB76DA" w:rsidRPr="00552D3E" w14:paraId="7633DAA0" w14:textId="77777777" w:rsidTr="00021380">
        <w:trPr>
          <w:jc w:val="center"/>
        </w:trPr>
        <w:tc>
          <w:tcPr>
            <w:tcW w:w="8640" w:type="dxa"/>
            <w:shd w:val="clear" w:color="auto" w:fill="D9D9D9"/>
          </w:tcPr>
          <w:p w14:paraId="2560309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2BC53B6" w14:textId="77777777" w:rsidTr="00021380">
        <w:trPr>
          <w:jc w:val="center"/>
        </w:trPr>
        <w:tc>
          <w:tcPr>
            <w:tcW w:w="8640" w:type="dxa"/>
          </w:tcPr>
          <w:p w14:paraId="3E5735EB" w14:textId="77777777" w:rsidR="00CB76DA" w:rsidRPr="00552D3E" w:rsidRDefault="00CB76DA" w:rsidP="00021380">
            <w:pPr>
              <w:jc w:val="center"/>
              <w:rPr>
                <w:b/>
                <w:sz w:val="16"/>
                <w:szCs w:val="16"/>
              </w:rPr>
            </w:pPr>
            <w:r w:rsidRPr="00552D3E">
              <w:rPr>
                <w:b/>
                <w:sz w:val="16"/>
                <w:szCs w:val="16"/>
              </w:rPr>
              <w:t>CAJA X 12 UNIDADES</w:t>
            </w:r>
          </w:p>
        </w:tc>
      </w:tr>
      <w:tr w:rsidR="00CB76DA" w:rsidRPr="00552D3E" w14:paraId="362D3D16" w14:textId="77777777" w:rsidTr="00021380">
        <w:trPr>
          <w:jc w:val="center"/>
        </w:trPr>
        <w:tc>
          <w:tcPr>
            <w:tcW w:w="8640" w:type="dxa"/>
            <w:shd w:val="clear" w:color="auto" w:fill="D9D9D9"/>
          </w:tcPr>
          <w:p w14:paraId="7DE430B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77ADA09" w14:textId="77777777" w:rsidTr="00021380">
        <w:trPr>
          <w:jc w:val="center"/>
        </w:trPr>
        <w:tc>
          <w:tcPr>
            <w:tcW w:w="8640" w:type="dxa"/>
          </w:tcPr>
          <w:p w14:paraId="008D4AC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1FC4E47" w14:textId="77777777" w:rsidTr="00021380">
        <w:trPr>
          <w:trHeight w:val="47"/>
          <w:jc w:val="center"/>
        </w:trPr>
        <w:tc>
          <w:tcPr>
            <w:tcW w:w="8640" w:type="dxa"/>
            <w:shd w:val="clear" w:color="auto" w:fill="D9D9D9"/>
          </w:tcPr>
          <w:p w14:paraId="4F0B5D0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SUTURA MONOFILAMENTO DE NYLON CALIBRE 9/0SUTURA NO ABSORBIBLE, SINTÉTICA, MONOFILAMENTO DE NYLON POLIAMIDA CALIBRE 9/0, DOBLE AGUJA PUNTA ESPATULADA, DE 3/8 DE CIRCULO, DE 6.5 CMS, HEBRA DE 30 CMS. </w:t>
            </w:r>
          </w:p>
        </w:tc>
      </w:tr>
    </w:tbl>
    <w:p w14:paraId="4753BBE1" w14:textId="77777777" w:rsidR="00CB76DA" w:rsidRPr="00552D3E" w:rsidRDefault="00CB76DA" w:rsidP="00CB76DA">
      <w:pPr>
        <w:jc w:val="center"/>
        <w:rPr>
          <w:b/>
          <w:sz w:val="16"/>
          <w:szCs w:val="16"/>
        </w:rPr>
      </w:pPr>
    </w:p>
    <w:p w14:paraId="725B8885" w14:textId="77777777" w:rsidR="00CB76DA" w:rsidRPr="00552D3E" w:rsidRDefault="00CB76DA" w:rsidP="00CB76DA">
      <w:pPr>
        <w:rPr>
          <w:b/>
          <w:sz w:val="16"/>
          <w:szCs w:val="16"/>
        </w:rPr>
      </w:pPr>
      <w:r w:rsidRPr="00552D3E">
        <w:rPr>
          <w:b/>
          <w:sz w:val="16"/>
          <w:szCs w:val="16"/>
        </w:rPr>
        <w:t xml:space="preserve">                    ITEM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CA015DC" w14:textId="77777777" w:rsidTr="00021380">
        <w:trPr>
          <w:jc w:val="center"/>
        </w:trPr>
        <w:tc>
          <w:tcPr>
            <w:tcW w:w="8640" w:type="dxa"/>
            <w:shd w:val="clear" w:color="auto" w:fill="D9D9D9"/>
          </w:tcPr>
          <w:p w14:paraId="3C9148B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BA798C8" w14:textId="77777777" w:rsidTr="00021380">
        <w:trPr>
          <w:jc w:val="center"/>
        </w:trPr>
        <w:tc>
          <w:tcPr>
            <w:tcW w:w="8640" w:type="dxa"/>
            <w:shd w:val="clear" w:color="auto" w:fill="D9D9D9"/>
          </w:tcPr>
          <w:p w14:paraId="1473704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BF97AB8" w14:textId="77777777" w:rsidTr="00021380">
        <w:trPr>
          <w:jc w:val="center"/>
        </w:trPr>
        <w:tc>
          <w:tcPr>
            <w:tcW w:w="8640" w:type="dxa"/>
          </w:tcPr>
          <w:p w14:paraId="579CF896" w14:textId="77777777" w:rsidR="00CB76DA" w:rsidRPr="00552D3E" w:rsidRDefault="00CB76DA" w:rsidP="00021380">
            <w:pPr>
              <w:jc w:val="center"/>
              <w:rPr>
                <w:b/>
                <w:sz w:val="16"/>
                <w:szCs w:val="16"/>
              </w:rPr>
            </w:pPr>
            <w:r w:rsidRPr="00552D3E">
              <w:rPr>
                <w:b/>
                <w:sz w:val="16"/>
                <w:szCs w:val="16"/>
              </w:rPr>
              <w:t>SUTURA MONOFILAMENTO POLIPROPILENO CALIBRE 0</w:t>
            </w:r>
          </w:p>
        </w:tc>
      </w:tr>
      <w:tr w:rsidR="00CB76DA" w:rsidRPr="00552D3E" w14:paraId="42DFC79F" w14:textId="77777777" w:rsidTr="00021380">
        <w:trPr>
          <w:jc w:val="center"/>
        </w:trPr>
        <w:tc>
          <w:tcPr>
            <w:tcW w:w="8640" w:type="dxa"/>
            <w:shd w:val="clear" w:color="auto" w:fill="D9D9D9"/>
          </w:tcPr>
          <w:p w14:paraId="6CE5B1B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75059D0" w14:textId="77777777" w:rsidTr="00021380">
        <w:trPr>
          <w:jc w:val="center"/>
        </w:trPr>
        <w:tc>
          <w:tcPr>
            <w:tcW w:w="8640" w:type="dxa"/>
          </w:tcPr>
          <w:p w14:paraId="1DF9E845" w14:textId="77777777" w:rsidR="00CB76DA" w:rsidRPr="00552D3E" w:rsidRDefault="00CB76DA" w:rsidP="00021380">
            <w:pPr>
              <w:jc w:val="center"/>
              <w:rPr>
                <w:b/>
                <w:sz w:val="16"/>
                <w:szCs w:val="16"/>
              </w:rPr>
            </w:pPr>
            <w:r w:rsidRPr="00552D3E">
              <w:rPr>
                <w:b/>
                <w:sz w:val="16"/>
                <w:szCs w:val="16"/>
              </w:rPr>
              <w:t>SUTURA MONOFILAMENTO POLIPROPILENO CALIBRE 0</w:t>
            </w:r>
          </w:p>
        </w:tc>
      </w:tr>
      <w:tr w:rsidR="00CB76DA" w:rsidRPr="00552D3E" w14:paraId="06391A69" w14:textId="77777777" w:rsidTr="00021380">
        <w:trPr>
          <w:jc w:val="center"/>
        </w:trPr>
        <w:tc>
          <w:tcPr>
            <w:tcW w:w="8640" w:type="dxa"/>
            <w:shd w:val="clear" w:color="auto" w:fill="D9D9D9"/>
          </w:tcPr>
          <w:p w14:paraId="009243A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BEF4578" w14:textId="77777777" w:rsidTr="00021380">
        <w:trPr>
          <w:jc w:val="center"/>
        </w:trPr>
        <w:tc>
          <w:tcPr>
            <w:tcW w:w="8640" w:type="dxa"/>
          </w:tcPr>
          <w:p w14:paraId="57B6D3FC"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1724D45D" w14:textId="77777777" w:rsidTr="00021380">
        <w:trPr>
          <w:jc w:val="center"/>
        </w:trPr>
        <w:tc>
          <w:tcPr>
            <w:tcW w:w="8640" w:type="dxa"/>
            <w:shd w:val="clear" w:color="auto" w:fill="D9D9D9"/>
          </w:tcPr>
          <w:p w14:paraId="4548DBC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1C8F6F9" w14:textId="77777777" w:rsidTr="00021380">
        <w:trPr>
          <w:jc w:val="center"/>
        </w:trPr>
        <w:tc>
          <w:tcPr>
            <w:tcW w:w="8640" w:type="dxa"/>
          </w:tcPr>
          <w:p w14:paraId="7AF3B08C"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0D170DF" w14:textId="77777777" w:rsidTr="00021380">
        <w:trPr>
          <w:trHeight w:val="277"/>
          <w:jc w:val="center"/>
        </w:trPr>
        <w:tc>
          <w:tcPr>
            <w:tcW w:w="8640" w:type="dxa"/>
            <w:shd w:val="clear" w:color="auto" w:fill="D9D9D9"/>
          </w:tcPr>
          <w:p w14:paraId="45B7A21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0SUTURA SINTÉTICA, NO ABSORBIBLE, MONOFILAMENTO DE POLIPROPILENO, CALIBRE 0, AGUJA ½ CIRCULO CURVA REDONDA DE 26 MM HEBRA ENTRE 70 A 75 CMS.</w:t>
            </w:r>
          </w:p>
        </w:tc>
      </w:tr>
    </w:tbl>
    <w:p w14:paraId="6DE3D6CD" w14:textId="77777777" w:rsidR="00CB76DA" w:rsidRPr="00552D3E" w:rsidRDefault="00CB76DA" w:rsidP="00CB76DA">
      <w:pPr>
        <w:jc w:val="center"/>
        <w:rPr>
          <w:b/>
          <w:sz w:val="16"/>
          <w:szCs w:val="16"/>
        </w:rPr>
      </w:pPr>
    </w:p>
    <w:p w14:paraId="58B474BA" w14:textId="77777777" w:rsidR="00CB76DA" w:rsidRPr="00552D3E" w:rsidRDefault="00CB76DA" w:rsidP="00CB76DA">
      <w:pPr>
        <w:rPr>
          <w:b/>
          <w:sz w:val="16"/>
          <w:szCs w:val="16"/>
        </w:rPr>
      </w:pPr>
      <w:r w:rsidRPr="00552D3E">
        <w:rPr>
          <w:b/>
          <w:sz w:val="16"/>
          <w:szCs w:val="16"/>
        </w:rPr>
        <w:t xml:space="preserve">                    ITEM 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012926B" w14:textId="77777777" w:rsidTr="00021380">
        <w:trPr>
          <w:jc w:val="center"/>
        </w:trPr>
        <w:tc>
          <w:tcPr>
            <w:tcW w:w="8640" w:type="dxa"/>
            <w:shd w:val="clear" w:color="auto" w:fill="D9D9D9"/>
          </w:tcPr>
          <w:p w14:paraId="1DEEDFF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27F3D9E" w14:textId="77777777" w:rsidTr="00021380">
        <w:trPr>
          <w:jc w:val="center"/>
        </w:trPr>
        <w:tc>
          <w:tcPr>
            <w:tcW w:w="8640" w:type="dxa"/>
            <w:shd w:val="clear" w:color="auto" w:fill="D9D9D9"/>
          </w:tcPr>
          <w:p w14:paraId="1387F99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05157EC" w14:textId="77777777" w:rsidTr="00021380">
        <w:trPr>
          <w:jc w:val="center"/>
        </w:trPr>
        <w:tc>
          <w:tcPr>
            <w:tcW w:w="8640" w:type="dxa"/>
          </w:tcPr>
          <w:p w14:paraId="466BCAD6" w14:textId="77777777" w:rsidR="00CB76DA" w:rsidRPr="00552D3E" w:rsidRDefault="00CB76DA" w:rsidP="00021380">
            <w:pPr>
              <w:jc w:val="center"/>
              <w:rPr>
                <w:b/>
                <w:sz w:val="16"/>
                <w:szCs w:val="16"/>
              </w:rPr>
            </w:pPr>
            <w:r w:rsidRPr="00552D3E">
              <w:rPr>
                <w:b/>
                <w:sz w:val="16"/>
                <w:szCs w:val="16"/>
              </w:rPr>
              <w:t>SUTURA MONOFILAMENTO POLIPROPILENO CALIBRE 0</w:t>
            </w:r>
          </w:p>
        </w:tc>
      </w:tr>
      <w:tr w:rsidR="00CB76DA" w:rsidRPr="00552D3E" w14:paraId="09118CC7" w14:textId="77777777" w:rsidTr="00021380">
        <w:trPr>
          <w:jc w:val="center"/>
        </w:trPr>
        <w:tc>
          <w:tcPr>
            <w:tcW w:w="8640" w:type="dxa"/>
            <w:shd w:val="clear" w:color="auto" w:fill="D9D9D9"/>
          </w:tcPr>
          <w:p w14:paraId="3BA6CCF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0BFB143" w14:textId="77777777" w:rsidTr="00021380">
        <w:trPr>
          <w:jc w:val="center"/>
        </w:trPr>
        <w:tc>
          <w:tcPr>
            <w:tcW w:w="8640" w:type="dxa"/>
          </w:tcPr>
          <w:p w14:paraId="0152637F" w14:textId="77777777" w:rsidR="00CB76DA" w:rsidRPr="00552D3E" w:rsidRDefault="00CB76DA" w:rsidP="00021380">
            <w:pPr>
              <w:jc w:val="center"/>
              <w:rPr>
                <w:b/>
                <w:sz w:val="16"/>
                <w:szCs w:val="16"/>
              </w:rPr>
            </w:pPr>
            <w:r w:rsidRPr="00552D3E">
              <w:rPr>
                <w:b/>
                <w:sz w:val="16"/>
                <w:szCs w:val="16"/>
              </w:rPr>
              <w:t>SUTURA MONOFILAMENTO POLIPROPILENO CALIBRE 0</w:t>
            </w:r>
          </w:p>
        </w:tc>
      </w:tr>
      <w:tr w:rsidR="00CB76DA" w:rsidRPr="00552D3E" w14:paraId="56654C93" w14:textId="77777777" w:rsidTr="00021380">
        <w:trPr>
          <w:jc w:val="center"/>
        </w:trPr>
        <w:tc>
          <w:tcPr>
            <w:tcW w:w="8640" w:type="dxa"/>
            <w:shd w:val="clear" w:color="auto" w:fill="D9D9D9"/>
          </w:tcPr>
          <w:p w14:paraId="6500450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8987080" w14:textId="77777777" w:rsidTr="00021380">
        <w:trPr>
          <w:jc w:val="center"/>
        </w:trPr>
        <w:tc>
          <w:tcPr>
            <w:tcW w:w="8640" w:type="dxa"/>
          </w:tcPr>
          <w:p w14:paraId="0737893C"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05E73E55" w14:textId="77777777" w:rsidTr="00021380">
        <w:trPr>
          <w:jc w:val="center"/>
        </w:trPr>
        <w:tc>
          <w:tcPr>
            <w:tcW w:w="8640" w:type="dxa"/>
            <w:shd w:val="clear" w:color="auto" w:fill="D9D9D9"/>
          </w:tcPr>
          <w:p w14:paraId="0B20D71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808AA53" w14:textId="77777777" w:rsidTr="00021380">
        <w:trPr>
          <w:jc w:val="center"/>
        </w:trPr>
        <w:tc>
          <w:tcPr>
            <w:tcW w:w="8640" w:type="dxa"/>
          </w:tcPr>
          <w:p w14:paraId="134EFB3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E908090" w14:textId="77777777" w:rsidTr="00021380">
        <w:trPr>
          <w:jc w:val="center"/>
        </w:trPr>
        <w:tc>
          <w:tcPr>
            <w:tcW w:w="8640" w:type="dxa"/>
            <w:shd w:val="clear" w:color="auto" w:fill="D9D9D9"/>
          </w:tcPr>
          <w:p w14:paraId="5F7B0C3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0SUTURA SINTÉTICA, NO ABSORBIBLE, MONOFILAMENTO DE POLIPROPILENO CALIBRE 0, AGUJA ½ CIRCULO CURVA REDONDA DE 36,4 MM HEBRA ENTE 70 A 75 CMS.</w:t>
            </w:r>
          </w:p>
        </w:tc>
      </w:tr>
    </w:tbl>
    <w:p w14:paraId="58A0BAF9" w14:textId="77777777" w:rsidR="00CB76DA" w:rsidRPr="00552D3E" w:rsidRDefault="00CB76DA" w:rsidP="00CB76DA">
      <w:pPr>
        <w:jc w:val="center"/>
        <w:rPr>
          <w:b/>
          <w:sz w:val="16"/>
          <w:szCs w:val="16"/>
        </w:rPr>
      </w:pPr>
    </w:p>
    <w:p w14:paraId="2931D82C" w14:textId="77777777" w:rsidR="00CB76DA" w:rsidRPr="00552D3E" w:rsidRDefault="00CB76DA" w:rsidP="00CB76DA">
      <w:pPr>
        <w:rPr>
          <w:b/>
          <w:sz w:val="16"/>
          <w:szCs w:val="16"/>
        </w:rPr>
      </w:pPr>
      <w:r w:rsidRPr="00552D3E">
        <w:rPr>
          <w:b/>
          <w:sz w:val="16"/>
          <w:szCs w:val="16"/>
        </w:rPr>
        <w:t xml:space="preserve">                    ITEM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CEB5FE0" w14:textId="77777777" w:rsidTr="00021380">
        <w:trPr>
          <w:jc w:val="center"/>
        </w:trPr>
        <w:tc>
          <w:tcPr>
            <w:tcW w:w="8640" w:type="dxa"/>
            <w:shd w:val="clear" w:color="auto" w:fill="D9D9D9"/>
          </w:tcPr>
          <w:p w14:paraId="783ED12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5ED71E2" w14:textId="77777777" w:rsidTr="00021380">
        <w:trPr>
          <w:jc w:val="center"/>
        </w:trPr>
        <w:tc>
          <w:tcPr>
            <w:tcW w:w="8640" w:type="dxa"/>
            <w:shd w:val="clear" w:color="auto" w:fill="D9D9D9"/>
          </w:tcPr>
          <w:p w14:paraId="0CC9D49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B9BB554" w14:textId="77777777" w:rsidTr="00021380">
        <w:trPr>
          <w:jc w:val="center"/>
        </w:trPr>
        <w:tc>
          <w:tcPr>
            <w:tcW w:w="8640" w:type="dxa"/>
          </w:tcPr>
          <w:p w14:paraId="7136BA73" w14:textId="77777777" w:rsidR="00CB76DA" w:rsidRPr="00552D3E" w:rsidRDefault="00CB76DA" w:rsidP="00021380">
            <w:pPr>
              <w:jc w:val="center"/>
              <w:rPr>
                <w:b/>
                <w:sz w:val="16"/>
                <w:szCs w:val="16"/>
              </w:rPr>
            </w:pPr>
            <w:r w:rsidRPr="00552D3E">
              <w:rPr>
                <w:b/>
                <w:sz w:val="16"/>
                <w:szCs w:val="16"/>
              </w:rPr>
              <w:t>SUTURA MONOFILAMENTO POLIPROPILENO CALIBRE 2/0</w:t>
            </w:r>
          </w:p>
        </w:tc>
      </w:tr>
      <w:tr w:rsidR="00CB76DA" w:rsidRPr="00552D3E" w14:paraId="27083FAA" w14:textId="77777777" w:rsidTr="00021380">
        <w:trPr>
          <w:jc w:val="center"/>
        </w:trPr>
        <w:tc>
          <w:tcPr>
            <w:tcW w:w="8640" w:type="dxa"/>
            <w:shd w:val="clear" w:color="auto" w:fill="D9D9D9"/>
          </w:tcPr>
          <w:p w14:paraId="7F88328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1310D5D" w14:textId="77777777" w:rsidTr="00021380">
        <w:trPr>
          <w:jc w:val="center"/>
        </w:trPr>
        <w:tc>
          <w:tcPr>
            <w:tcW w:w="8640" w:type="dxa"/>
          </w:tcPr>
          <w:p w14:paraId="027F1ABA" w14:textId="77777777" w:rsidR="00CB76DA" w:rsidRPr="00552D3E" w:rsidRDefault="00CB76DA" w:rsidP="00021380">
            <w:pPr>
              <w:jc w:val="center"/>
              <w:rPr>
                <w:b/>
                <w:sz w:val="16"/>
                <w:szCs w:val="16"/>
              </w:rPr>
            </w:pPr>
            <w:r w:rsidRPr="00552D3E">
              <w:rPr>
                <w:b/>
                <w:sz w:val="16"/>
                <w:szCs w:val="16"/>
              </w:rPr>
              <w:t>SUTURA MONOFILAMENTO POLIPROPILENO CALIBRE 2/0</w:t>
            </w:r>
          </w:p>
        </w:tc>
      </w:tr>
      <w:tr w:rsidR="00CB76DA" w:rsidRPr="00552D3E" w14:paraId="2687602A" w14:textId="77777777" w:rsidTr="00021380">
        <w:trPr>
          <w:jc w:val="center"/>
        </w:trPr>
        <w:tc>
          <w:tcPr>
            <w:tcW w:w="8640" w:type="dxa"/>
            <w:shd w:val="clear" w:color="auto" w:fill="D9D9D9"/>
          </w:tcPr>
          <w:p w14:paraId="31DA80A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80F9FE4" w14:textId="77777777" w:rsidTr="00021380">
        <w:trPr>
          <w:jc w:val="center"/>
        </w:trPr>
        <w:tc>
          <w:tcPr>
            <w:tcW w:w="8640" w:type="dxa"/>
          </w:tcPr>
          <w:p w14:paraId="3280F3A4"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7DD3DDD7" w14:textId="77777777" w:rsidTr="00021380">
        <w:trPr>
          <w:jc w:val="center"/>
        </w:trPr>
        <w:tc>
          <w:tcPr>
            <w:tcW w:w="8640" w:type="dxa"/>
            <w:shd w:val="clear" w:color="auto" w:fill="D9D9D9"/>
          </w:tcPr>
          <w:p w14:paraId="2A75A1F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9772419" w14:textId="77777777" w:rsidTr="00021380">
        <w:trPr>
          <w:jc w:val="center"/>
        </w:trPr>
        <w:tc>
          <w:tcPr>
            <w:tcW w:w="8640" w:type="dxa"/>
          </w:tcPr>
          <w:p w14:paraId="43F2822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7E0C027" w14:textId="77777777" w:rsidTr="00021380">
        <w:trPr>
          <w:jc w:val="center"/>
        </w:trPr>
        <w:tc>
          <w:tcPr>
            <w:tcW w:w="8640" w:type="dxa"/>
            <w:shd w:val="clear" w:color="auto" w:fill="D9D9D9"/>
          </w:tcPr>
          <w:p w14:paraId="7AB0B37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2/0SUTURA SINTÉTICA, NO ABSORBIBLE, MONOFILAMENTO DE POLIPROPILENO CALIBRE 2,0, AGUJA ½ CIRCULO CURVA REDONDA DE 26 MM, HEBRA ENTRE 75 A 90 CMS.</w:t>
            </w:r>
          </w:p>
        </w:tc>
      </w:tr>
    </w:tbl>
    <w:p w14:paraId="34388ABC" w14:textId="77777777" w:rsidR="00CB76DA" w:rsidRPr="00552D3E" w:rsidRDefault="00CB76DA" w:rsidP="00CB76DA">
      <w:pPr>
        <w:jc w:val="center"/>
        <w:rPr>
          <w:b/>
          <w:sz w:val="16"/>
          <w:szCs w:val="16"/>
        </w:rPr>
      </w:pPr>
    </w:p>
    <w:p w14:paraId="782F1DB8" w14:textId="77777777" w:rsidR="00CB76DA" w:rsidRPr="00552D3E" w:rsidRDefault="00CB76DA" w:rsidP="00CB76DA">
      <w:pPr>
        <w:rPr>
          <w:b/>
          <w:sz w:val="16"/>
          <w:szCs w:val="16"/>
        </w:rPr>
      </w:pPr>
      <w:r w:rsidRPr="00552D3E">
        <w:rPr>
          <w:b/>
          <w:sz w:val="16"/>
          <w:szCs w:val="16"/>
        </w:rPr>
        <w:t xml:space="preserve">                    ITEM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45E68A1" w14:textId="77777777" w:rsidTr="00021380">
        <w:trPr>
          <w:jc w:val="center"/>
        </w:trPr>
        <w:tc>
          <w:tcPr>
            <w:tcW w:w="8640" w:type="dxa"/>
            <w:shd w:val="clear" w:color="auto" w:fill="D9D9D9"/>
          </w:tcPr>
          <w:p w14:paraId="42940A5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ACBA1DF" w14:textId="77777777" w:rsidTr="00021380">
        <w:trPr>
          <w:jc w:val="center"/>
        </w:trPr>
        <w:tc>
          <w:tcPr>
            <w:tcW w:w="8640" w:type="dxa"/>
            <w:shd w:val="clear" w:color="auto" w:fill="D9D9D9"/>
          </w:tcPr>
          <w:p w14:paraId="74E0AFF8" w14:textId="77777777" w:rsidR="00CB76DA" w:rsidRPr="00552D3E" w:rsidRDefault="00CB76DA" w:rsidP="00021380">
            <w:pPr>
              <w:jc w:val="center"/>
              <w:rPr>
                <w:b/>
                <w:sz w:val="16"/>
                <w:szCs w:val="16"/>
              </w:rPr>
            </w:pPr>
            <w:r w:rsidRPr="00552D3E">
              <w:rPr>
                <w:b/>
                <w:sz w:val="16"/>
                <w:szCs w:val="16"/>
              </w:rPr>
              <w:lastRenderedPageBreak/>
              <w:t>DENOMINACIÓN DE BIEN O SERVICIO</w:t>
            </w:r>
          </w:p>
        </w:tc>
      </w:tr>
      <w:tr w:rsidR="00CB76DA" w:rsidRPr="00552D3E" w14:paraId="2998C583" w14:textId="77777777" w:rsidTr="00021380">
        <w:trPr>
          <w:jc w:val="center"/>
        </w:trPr>
        <w:tc>
          <w:tcPr>
            <w:tcW w:w="8640" w:type="dxa"/>
          </w:tcPr>
          <w:p w14:paraId="210DCDB1" w14:textId="77777777" w:rsidR="00CB76DA" w:rsidRPr="00552D3E" w:rsidRDefault="00CB76DA" w:rsidP="00021380">
            <w:pPr>
              <w:jc w:val="center"/>
              <w:rPr>
                <w:b/>
                <w:sz w:val="16"/>
                <w:szCs w:val="16"/>
              </w:rPr>
            </w:pPr>
            <w:r w:rsidRPr="00552D3E">
              <w:rPr>
                <w:b/>
                <w:sz w:val="16"/>
                <w:szCs w:val="16"/>
              </w:rPr>
              <w:t>SUTURA MONOFILAMENTO POLIPROPILENO CALIBRE 2/0</w:t>
            </w:r>
          </w:p>
        </w:tc>
      </w:tr>
      <w:tr w:rsidR="00CB76DA" w:rsidRPr="00552D3E" w14:paraId="30F23EC9" w14:textId="77777777" w:rsidTr="00021380">
        <w:trPr>
          <w:jc w:val="center"/>
        </w:trPr>
        <w:tc>
          <w:tcPr>
            <w:tcW w:w="8640" w:type="dxa"/>
            <w:shd w:val="clear" w:color="auto" w:fill="D9D9D9"/>
          </w:tcPr>
          <w:p w14:paraId="64DDEDA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35EA669" w14:textId="77777777" w:rsidTr="00021380">
        <w:trPr>
          <w:jc w:val="center"/>
        </w:trPr>
        <w:tc>
          <w:tcPr>
            <w:tcW w:w="8640" w:type="dxa"/>
          </w:tcPr>
          <w:p w14:paraId="585F842D" w14:textId="77777777" w:rsidR="00CB76DA" w:rsidRPr="00552D3E" w:rsidRDefault="00CB76DA" w:rsidP="00021380">
            <w:pPr>
              <w:jc w:val="center"/>
              <w:rPr>
                <w:b/>
                <w:sz w:val="16"/>
                <w:szCs w:val="16"/>
              </w:rPr>
            </w:pPr>
            <w:r w:rsidRPr="00552D3E">
              <w:rPr>
                <w:b/>
                <w:sz w:val="16"/>
                <w:szCs w:val="16"/>
              </w:rPr>
              <w:t>SUTURA MONOFILAMENTO POLIPROPILENO CALIBRE 2/0</w:t>
            </w:r>
          </w:p>
        </w:tc>
      </w:tr>
      <w:tr w:rsidR="00CB76DA" w:rsidRPr="00552D3E" w14:paraId="74A4D44A" w14:textId="77777777" w:rsidTr="00021380">
        <w:trPr>
          <w:jc w:val="center"/>
        </w:trPr>
        <w:tc>
          <w:tcPr>
            <w:tcW w:w="8640" w:type="dxa"/>
            <w:shd w:val="clear" w:color="auto" w:fill="D9D9D9"/>
          </w:tcPr>
          <w:p w14:paraId="4122F1D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8D2852E" w14:textId="77777777" w:rsidTr="00021380">
        <w:trPr>
          <w:jc w:val="center"/>
        </w:trPr>
        <w:tc>
          <w:tcPr>
            <w:tcW w:w="8640" w:type="dxa"/>
          </w:tcPr>
          <w:p w14:paraId="72711F81"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69D422B8" w14:textId="77777777" w:rsidTr="00021380">
        <w:trPr>
          <w:jc w:val="center"/>
        </w:trPr>
        <w:tc>
          <w:tcPr>
            <w:tcW w:w="8640" w:type="dxa"/>
            <w:shd w:val="clear" w:color="auto" w:fill="D9D9D9"/>
          </w:tcPr>
          <w:p w14:paraId="3F4C368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D5004B0" w14:textId="77777777" w:rsidTr="00021380">
        <w:trPr>
          <w:jc w:val="center"/>
        </w:trPr>
        <w:tc>
          <w:tcPr>
            <w:tcW w:w="8640" w:type="dxa"/>
          </w:tcPr>
          <w:p w14:paraId="0A44D29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760A542" w14:textId="77777777" w:rsidTr="00021380">
        <w:trPr>
          <w:jc w:val="center"/>
        </w:trPr>
        <w:tc>
          <w:tcPr>
            <w:tcW w:w="8640" w:type="dxa"/>
            <w:shd w:val="clear" w:color="auto" w:fill="D9D9D9"/>
          </w:tcPr>
          <w:p w14:paraId="51D083E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2/0 SUTURA SINTÉTICA, NO ABSORBIBLE, MONOFILAMENTO DE POLIPROPILENO CALIBRE 2,0, AGUJA 3,8 CIRCULO CURVA CORTANTE DE 24 A 26 MM HEBRA DE 45 CMS.</w:t>
            </w:r>
          </w:p>
        </w:tc>
      </w:tr>
    </w:tbl>
    <w:p w14:paraId="61B0B03D" w14:textId="77777777" w:rsidR="00CB76DA" w:rsidRPr="00552D3E" w:rsidRDefault="00CB76DA" w:rsidP="00CB76DA">
      <w:pPr>
        <w:jc w:val="center"/>
        <w:rPr>
          <w:b/>
          <w:sz w:val="16"/>
          <w:szCs w:val="16"/>
        </w:rPr>
      </w:pPr>
    </w:p>
    <w:p w14:paraId="5265F724" w14:textId="77777777" w:rsidR="00CB76DA" w:rsidRPr="00552D3E" w:rsidRDefault="00CB76DA" w:rsidP="00CB76DA">
      <w:pPr>
        <w:rPr>
          <w:b/>
          <w:sz w:val="16"/>
          <w:szCs w:val="16"/>
        </w:rPr>
      </w:pPr>
      <w:r w:rsidRPr="00552D3E">
        <w:rPr>
          <w:b/>
          <w:sz w:val="16"/>
          <w:szCs w:val="16"/>
        </w:rPr>
        <w:t xml:space="preserve">                    ITEM 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820E188" w14:textId="77777777" w:rsidTr="00021380">
        <w:trPr>
          <w:jc w:val="center"/>
        </w:trPr>
        <w:tc>
          <w:tcPr>
            <w:tcW w:w="8640" w:type="dxa"/>
            <w:shd w:val="clear" w:color="auto" w:fill="D9D9D9"/>
          </w:tcPr>
          <w:p w14:paraId="2CC6F7E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0F43FB7" w14:textId="77777777" w:rsidTr="00021380">
        <w:trPr>
          <w:jc w:val="center"/>
        </w:trPr>
        <w:tc>
          <w:tcPr>
            <w:tcW w:w="8640" w:type="dxa"/>
            <w:shd w:val="clear" w:color="auto" w:fill="D9D9D9"/>
          </w:tcPr>
          <w:p w14:paraId="50791A5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70AD917" w14:textId="77777777" w:rsidTr="00021380">
        <w:trPr>
          <w:jc w:val="center"/>
        </w:trPr>
        <w:tc>
          <w:tcPr>
            <w:tcW w:w="8640" w:type="dxa"/>
          </w:tcPr>
          <w:p w14:paraId="453D2D97" w14:textId="77777777" w:rsidR="00CB76DA" w:rsidRPr="00552D3E" w:rsidRDefault="00CB76DA" w:rsidP="00021380">
            <w:pPr>
              <w:jc w:val="center"/>
              <w:rPr>
                <w:b/>
                <w:sz w:val="16"/>
                <w:szCs w:val="16"/>
              </w:rPr>
            </w:pPr>
            <w:r w:rsidRPr="00552D3E">
              <w:rPr>
                <w:b/>
                <w:sz w:val="16"/>
                <w:szCs w:val="16"/>
              </w:rPr>
              <w:t>SUTURA MONOFILAMENTO POLIPROPILENO CALIBRE 3/0</w:t>
            </w:r>
          </w:p>
        </w:tc>
      </w:tr>
      <w:tr w:rsidR="00CB76DA" w:rsidRPr="00552D3E" w14:paraId="1B3AF5C3" w14:textId="77777777" w:rsidTr="00021380">
        <w:trPr>
          <w:jc w:val="center"/>
        </w:trPr>
        <w:tc>
          <w:tcPr>
            <w:tcW w:w="8640" w:type="dxa"/>
            <w:shd w:val="clear" w:color="auto" w:fill="D9D9D9"/>
          </w:tcPr>
          <w:p w14:paraId="56371C0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7D45395" w14:textId="77777777" w:rsidTr="00021380">
        <w:trPr>
          <w:jc w:val="center"/>
        </w:trPr>
        <w:tc>
          <w:tcPr>
            <w:tcW w:w="8640" w:type="dxa"/>
          </w:tcPr>
          <w:p w14:paraId="3FF2FCAD" w14:textId="77777777" w:rsidR="00CB76DA" w:rsidRPr="00552D3E" w:rsidRDefault="00CB76DA" w:rsidP="00021380">
            <w:pPr>
              <w:jc w:val="center"/>
              <w:rPr>
                <w:b/>
                <w:sz w:val="16"/>
                <w:szCs w:val="16"/>
              </w:rPr>
            </w:pPr>
            <w:r w:rsidRPr="00552D3E">
              <w:rPr>
                <w:b/>
                <w:sz w:val="16"/>
                <w:szCs w:val="16"/>
              </w:rPr>
              <w:t>SUTURA MONOFILAMENTO POLIPROPILENO CALIBRE 3/0</w:t>
            </w:r>
          </w:p>
        </w:tc>
      </w:tr>
      <w:tr w:rsidR="00CB76DA" w:rsidRPr="00552D3E" w14:paraId="69325FBF" w14:textId="77777777" w:rsidTr="00021380">
        <w:trPr>
          <w:jc w:val="center"/>
        </w:trPr>
        <w:tc>
          <w:tcPr>
            <w:tcW w:w="8640" w:type="dxa"/>
            <w:shd w:val="clear" w:color="auto" w:fill="D9D9D9"/>
          </w:tcPr>
          <w:p w14:paraId="57977A0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F7AB8D0" w14:textId="77777777" w:rsidTr="00021380">
        <w:trPr>
          <w:jc w:val="center"/>
        </w:trPr>
        <w:tc>
          <w:tcPr>
            <w:tcW w:w="8640" w:type="dxa"/>
          </w:tcPr>
          <w:p w14:paraId="4C901B78"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4D271D49" w14:textId="77777777" w:rsidTr="00021380">
        <w:trPr>
          <w:jc w:val="center"/>
        </w:trPr>
        <w:tc>
          <w:tcPr>
            <w:tcW w:w="8640" w:type="dxa"/>
            <w:shd w:val="clear" w:color="auto" w:fill="D9D9D9"/>
          </w:tcPr>
          <w:p w14:paraId="3210E4D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3E20AB0" w14:textId="77777777" w:rsidTr="00021380">
        <w:trPr>
          <w:jc w:val="center"/>
        </w:trPr>
        <w:tc>
          <w:tcPr>
            <w:tcW w:w="8640" w:type="dxa"/>
          </w:tcPr>
          <w:p w14:paraId="709B60EB"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C2150F8" w14:textId="77777777" w:rsidTr="00021380">
        <w:trPr>
          <w:jc w:val="center"/>
        </w:trPr>
        <w:tc>
          <w:tcPr>
            <w:tcW w:w="8640" w:type="dxa"/>
            <w:shd w:val="clear" w:color="auto" w:fill="D9D9D9"/>
          </w:tcPr>
          <w:p w14:paraId="61C0CA6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3/0SUTURA SINTÉTICA, NO ABSORBIBLE, MONOFILAMENTO DE POLIPROPILENO CALIBRE 3,0, AGUJA 3,8 CIRCULO CURVA CORTANTE DE 24 MM HEBRA DE 45</w:t>
            </w:r>
          </w:p>
        </w:tc>
      </w:tr>
    </w:tbl>
    <w:p w14:paraId="652C107C" w14:textId="77777777" w:rsidR="00CB76DA" w:rsidRPr="00552D3E" w:rsidRDefault="00CB76DA" w:rsidP="00CB76DA">
      <w:pPr>
        <w:jc w:val="center"/>
        <w:rPr>
          <w:b/>
          <w:sz w:val="16"/>
          <w:szCs w:val="16"/>
        </w:rPr>
      </w:pPr>
    </w:p>
    <w:p w14:paraId="66814F71" w14:textId="77777777" w:rsidR="00CB76DA" w:rsidRPr="00552D3E" w:rsidRDefault="00CB76DA" w:rsidP="00CB76DA">
      <w:pPr>
        <w:rPr>
          <w:b/>
          <w:sz w:val="16"/>
          <w:szCs w:val="16"/>
        </w:rPr>
      </w:pPr>
      <w:r w:rsidRPr="00552D3E">
        <w:rPr>
          <w:b/>
          <w:sz w:val="16"/>
          <w:szCs w:val="16"/>
        </w:rPr>
        <w:t xml:space="preserve">                    ITEM 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9E2EDF1" w14:textId="77777777" w:rsidTr="00021380">
        <w:trPr>
          <w:jc w:val="center"/>
        </w:trPr>
        <w:tc>
          <w:tcPr>
            <w:tcW w:w="8640" w:type="dxa"/>
            <w:shd w:val="clear" w:color="auto" w:fill="D9D9D9"/>
          </w:tcPr>
          <w:p w14:paraId="09D19F8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EDFE793" w14:textId="77777777" w:rsidTr="00021380">
        <w:trPr>
          <w:jc w:val="center"/>
        </w:trPr>
        <w:tc>
          <w:tcPr>
            <w:tcW w:w="8640" w:type="dxa"/>
            <w:shd w:val="clear" w:color="auto" w:fill="D9D9D9"/>
          </w:tcPr>
          <w:p w14:paraId="21CF0AD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2637E8D" w14:textId="77777777" w:rsidTr="00021380">
        <w:trPr>
          <w:jc w:val="center"/>
        </w:trPr>
        <w:tc>
          <w:tcPr>
            <w:tcW w:w="8640" w:type="dxa"/>
          </w:tcPr>
          <w:p w14:paraId="0EC3A37C" w14:textId="77777777" w:rsidR="00CB76DA" w:rsidRPr="00552D3E" w:rsidRDefault="00CB76DA" w:rsidP="00021380">
            <w:pPr>
              <w:jc w:val="center"/>
              <w:rPr>
                <w:b/>
                <w:sz w:val="16"/>
                <w:szCs w:val="16"/>
              </w:rPr>
            </w:pPr>
            <w:r w:rsidRPr="00552D3E">
              <w:rPr>
                <w:b/>
                <w:sz w:val="16"/>
                <w:szCs w:val="16"/>
              </w:rPr>
              <w:t>SUTURA MONOFILAMENTO POLIPROPILENO CALIBRE 4/0</w:t>
            </w:r>
          </w:p>
        </w:tc>
      </w:tr>
      <w:tr w:rsidR="00CB76DA" w:rsidRPr="00552D3E" w14:paraId="54803A82" w14:textId="77777777" w:rsidTr="00021380">
        <w:trPr>
          <w:jc w:val="center"/>
        </w:trPr>
        <w:tc>
          <w:tcPr>
            <w:tcW w:w="8640" w:type="dxa"/>
            <w:shd w:val="clear" w:color="auto" w:fill="D9D9D9"/>
          </w:tcPr>
          <w:p w14:paraId="3DFAAB0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CE5DD9A" w14:textId="77777777" w:rsidTr="00021380">
        <w:trPr>
          <w:jc w:val="center"/>
        </w:trPr>
        <w:tc>
          <w:tcPr>
            <w:tcW w:w="8640" w:type="dxa"/>
          </w:tcPr>
          <w:p w14:paraId="56516D95" w14:textId="77777777" w:rsidR="00CB76DA" w:rsidRPr="00552D3E" w:rsidRDefault="00CB76DA" w:rsidP="00021380">
            <w:pPr>
              <w:jc w:val="center"/>
              <w:rPr>
                <w:b/>
                <w:sz w:val="16"/>
                <w:szCs w:val="16"/>
              </w:rPr>
            </w:pPr>
            <w:r w:rsidRPr="00552D3E">
              <w:rPr>
                <w:b/>
                <w:sz w:val="16"/>
                <w:szCs w:val="16"/>
              </w:rPr>
              <w:t>SUTURA MONOFILAMENTO POLIPROPILENO CALIBRE 4/0</w:t>
            </w:r>
          </w:p>
        </w:tc>
      </w:tr>
      <w:tr w:rsidR="00CB76DA" w:rsidRPr="00552D3E" w14:paraId="7C3BC892" w14:textId="77777777" w:rsidTr="00021380">
        <w:trPr>
          <w:jc w:val="center"/>
        </w:trPr>
        <w:tc>
          <w:tcPr>
            <w:tcW w:w="8640" w:type="dxa"/>
            <w:shd w:val="clear" w:color="auto" w:fill="D9D9D9"/>
          </w:tcPr>
          <w:p w14:paraId="697302B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7B798C2" w14:textId="77777777" w:rsidTr="00021380">
        <w:trPr>
          <w:jc w:val="center"/>
        </w:trPr>
        <w:tc>
          <w:tcPr>
            <w:tcW w:w="8640" w:type="dxa"/>
          </w:tcPr>
          <w:p w14:paraId="1C8A7BAF"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2DCC78E5" w14:textId="77777777" w:rsidTr="00021380">
        <w:trPr>
          <w:jc w:val="center"/>
        </w:trPr>
        <w:tc>
          <w:tcPr>
            <w:tcW w:w="8640" w:type="dxa"/>
            <w:shd w:val="clear" w:color="auto" w:fill="D9D9D9"/>
          </w:tcPr>
          <w:p w14:paraId="296BF61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97EEC13" w14:textId="77777777" w:rsidTr="00021380">
        <w:trPr>
          <w:jc w:val="center"/>
        </w:trPr>
        <w:tc>
          <w:tcPr>
            <w:tcW w:w="8640" w:type="dxa"/>
          </w:tcPr>
          <w:p w14:paraId="1846A6E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2BBCEB8" w14:textId="77777777" w:rsidTr="00021380">
        <w:trPr>
          <w:jc w:val="center"/>
        </w:trPr>
        <w:tc>
          <w:tcPr>
            <w:tcW w:w="8640" w:type="dxa"/>
            <w:shd w:val="clear" w:color="auto" w:fill="D9D9D9"/>
          </w:tcPr>
          <w:p w14:paraId="4533792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4/0SUTURA SINTÉTICA, NO ABSORBIBLE, MONOFILAMENTO DE POLIPROPILENO CALIBRE 4,0, AGUJA 3,8 CIRCULO CURVA CORTANTE DE 19 MM HEBRA DE 45 CMS</w:t>
            </w:r>
          </w:p>
        </w:tc>
      </w:tr>
    </w:tbl>
    <w:p w14:paraId="59F644DB" w14:textId="77777777" w:rsidR="00CB76DA" w:rsidRPr="00552D3E" w:rsidRDefault="00CB76DA" w:rsidP="00CB76DA">
      <w:pPr>
        <w:jc w:val="center"/>
        <w:rPr>
          <w:b/>
          <w:sz w:val="16"/>
          <w:szCs w:val="16"/>
        </w:rPr>
      </w:pPr>
    </w:p>
    <w:p w14:paraId="57BC617F" w14:textId="77777777" w:rsidR="00CB76DA" w:rsidRPr="00552D3E" w:rsidRDefault="00CB76DA" w:rsidP="00CB76DA">
      <w:pPr>
        <w:rPr>
          <w:b/>
          <w:sz w:val="16"/>
          <w:szCs w:val="16"/>
        </w:rPr>
      </w:pPr>
      <w:r w:rsidRPr="00552D3E">
        <w:rPr>
          <w:b/>
          <w:sz w:val="16"/>
          <w:szCs w:val="16"/>
        </w:rPr>
        <w:t xml:space="preserve">                    ITEM 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5F756E7" w14:textId="77777777" w:rsidTr="00021380">
        <w:trPr>
          <w:jc w:val="center"/>
        </w:trPr>
        <w:tc>
          <w:tcPr>
            <w:tcW w:w="8640" w:type="dxa"/>
            <w:shd w:val="clear" w:color="auto" w:fill="D9D9D9"/>
          </w:tcPr>
          <w:p w14:paraId="70F51A1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4DAA92C" w14:textId="77777777" w:rsidTr="00021380">
        <w:trPr>
          <w:jc w:val="center"/>
        </w:trPr>
        <w:tc>
          <w:tcPr>
            <w:tcW w:w="8640" w:type="dxa"/>
            <w:shd w:val="clear" w:color="auto" w:fill="D9D9D9"/>
          </w:tcPr>
          <w:p w14:paraId="7CCD8E5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C4A8DD0" w14:textId="77777777" w:rsidTr="00021380">
        <w:trPr>
          <w:jc w:val="center"/>
        </w:trPr>
        <w:tc>
          <w:tcPr>
            <w:tcW w:w="8640" w:type="dxa"/>
          </w:tcPr>
          <w:p w14:paraId="0398E9B6" w14:textId="77777777" w:rsidR="00CB76DA" w:rsidRPr="00552D3E" w:rsidRDefault="00CB76DA" w:rsidP="00021380">
            <w:pPr>
              <w:jc w:val="center"/>
              <w:rPr>
                <w:b/>
                <w:sz w:val="16"/>
                <w:szCs w:val="16"/>
              </w:rPr>
            </w:pPr>
            <w:r w:rsidRPr="00552D3E">
              <w:rPr>
                <w:b/>
                <w:sz w:val="16"/>
                <w:szCs w:val="16"/>
              </w:rPr>
              <w:t>SUTURA MONOFILAMENTO POLIPROPILENO CALIBRE 5/0</w:t>
            </w:r>
          </w:p>
        </w:tc>
      </w:tr>
      <w:tr w:rsidR="00CB76DA" w:rsidRPr="00552D3E" w14:paraId="714CA2B5" w14:textId="77777777" w:rsidTr="00021380">
        <w:trPr>
          <w:jc w:val="center"/>
        </w:trPr>
        <w:tc>
          <w:tcPr>
            <w:tcW w:w="8640" w:type="dxa"/>
            <w:shd w:val="clear" w:color="auto" w:fill="D9D9D9"/>
          </w:tcPr>
          <w:p w14:paraId="732F1BD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1555E15" w14:textId="77777777" w:rsidTr="00021380">
        <w:trPr>
          <w:jc w:val="center"/>
        </w:trPr>
        <w:tc>
          <w:tcPr>
            <w:tcW w:w="8640" w:type="dxa"/>
          </w:tcPr>
          <w:p w14:paraId="240AE73A" w14:textId="77777777" w:rsidR="00CB76DA" w:rsidRPr="00552D3E" w:rsidRDefault="00CB76DA" w:rsidP="00021380">
            <w:pPr>
              <w:jc w:val="center"/>
              <w:rPr>
                <w:b/>
                <w:sz w:val="16"/>
                <w:szCs w:val="16"/>
              </w:rPr>
            </w:pPr>
            <w:r w:rsidRPr="00552D3E">
              <w:rPr>
                <w:b/>
                <w:sz w:val="16"/>
                <w:szCs w:val="16"/>
              </w:rPr>
              <w:t>SUTURA MONOFILAMENTO POLIPROPILENO CALIBRE 5/0</w:t>
            </w:r>
          </w:p>
        </w:tc>
      </w:tr>
      <w:tr w:rsidR="00CB76DA" w:rsidRPr="00552D3E" w14:paraId="545A9C95" w14:textId="77777777" w:rsidTr="00021380">
        <w:trPr>
          <w:jc w:val="center"/>
        </w:trPr>
        <w:tc>
          <w:tcPr>
            <w:tcW w:w="8640" w:type="dxa"/>
            <w:shd w:val="clear" w:color="auto" w:fill="D9D9D9"/>
          </w:tcPr>
          <w:p w14:paraId="5307267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75EC995" w14:textId="77777777" w:rsidTr="00021380">
        <w:trPr>
          <w:jc w:val="center"/>
        </w:trPr>
        <w:tc>
          <w:tcPr>
            <w:tcW w:w="8640" w:type="dxa"/>
          </w:tcPr>
          <w:p w14:paraId="3335F0AC"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173F2AE3" w14:textId="77777777" w:rsidTr="00021380">
        <w:trPr>
          <w:jc w:val="center"/>
        </w:trPr>
        <w:tc>
          <w:tcPr>
            <w:tcW w:w="8640" w:type="dxa"/>
            <w:shd w:val="clear" w:color="auto" w:fill="D9D9D9"/>
          </w:tcPr>
          <w:p w14:paraId="4A681D7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1E21041" w14:textId="77777777" w:rsidTr="00021380">
        <w:trPr>
          <w:jc w:val="center"/>
        </w:trPr>
        <w:tc>
          <w:tcPr>
            <w:tcW w:w="8640" w:type="dxa"/>
          </w:tcPr>
          <w:p w14:paraId="6D5CF2F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72F2252" w14:textId="77777777" w:rsidTr="00021380">
        <w:trPr>
          <w:jc w:val="center"/>
        </w:trPr>
        <w:tc>
          <w:tcPr>
            <w:tcW w:w="8640" w:type="dxa"/>
            <w:shd w:val="clear" w:color="auto" w:fill="D9D9D9"/>
          </w:tcPr>
          <w:p w14:paraId="7896405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5/0SUTURA SINTÉTICA, NO ABSORBIBLE, MONOFILAMENTO DE POLIPROPILENO CALIBRE 5,0, AGUJA 3,8 CIRCULO CURVA CORTANTE ENTRE 16 A 19 MM HEBRA DE 45 CMS.</w:t>
            </w:r>
          </w:p>
        </w:tc>
      </w:tr>
    </w:tbl>
    <w:p w14:paraId="26448007" w14:textId="77777777" w:rsidR="00CB76DA" w:rsidRPr="00552D3E" w:rsidRDefault="00CB76DA" w:rsidP="00CB76DA">
      <w:pPr>
        <w:jc w:val="center"/>
        <w:rPr>
          <w:b/>
          <w:sz w:val="16"/>
          <w:szCs w:val="16"/>
        </w:rPr>
      </w:pPr>
    </w:p>
    <w:p w14:paraId="2CF05706" w14:textId="77777777" w:rsidR="00CB76DA" w:rsidRPr="00552D3E" w:rsidRDefault="00CB76DA" w:rsidP="00CB76DA">
      <w:pPr>
        <w:rPr>
          <w:b/>
          <w:sz w:val="16"/>
          <w:szCs w:val="16"/>
        </w:rPr>
      </w:pPr>
      <w:r w:rsidRPr="00552D3E">
        <w:rPr>
          <w:b/>
          <w:sz w:val="16"/>
          <w:szCs w:val="16"/>
        </w:rPr>
        <w:t xml:space="preserve">                    ITEM 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8E67E3C" w14:textId="77777777" w:rsidTr="00021380">
        <w:trPr>
          <w:jc w:val="center"/>
        </w:trPr>
        <w:tc>
          <w:tcPr>
            <w:tcW w:w="8640" w:type="dxa"/>
            <w:shd w:val="clear" w:color="auto" w:fill="D9D9D9"/>
          </w:tcPr>
          <w:p w14:paraId="1B4749C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83CDC0F" w14:textId="77777777" w:rsidTr="00021380">
        <w:trPr>
          <w:jc w:val="center"/>
        </w:trPr>
        <w:tc>
          <w:tcPr>
            <w:tcW w:w="8640" w:type="dxa"/>
            <w:shd w:val="clear" w:color="auto" w:fill="D9D9D9"/>
          </w:tcPr>
          <w:p w14:paraId="5D8591F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BC8C828" w14:textId="77777777" w:rsidTr="00021380">
        <w:trPr>
          <w:jc w:val="center"/>
        </w:trPr>
        <w:tc>
          <w:tcPr>
            <w:tcW w:w="8640" w:type="dxa"/>
          </w:tcPr>
          <w:p w14:paraId="01D321EA" w14:textId="77777777" w:rsidR="00CB76DA" w:rsidRPr="00552D3E" w:rsidRDefault="00CB76DA" w:rsidP="00021380">
            <w:pPr>
              <w:jc w:val="center"/>
              <w:rPr>
                <w:b/>
                <w:sz w:val="16"/>
                <w:szCs w:val="16"/>
              </w:rPr>
            </w:pPr>
            <w:r w:rsidRPr="00552D3E">
              <w:rPr>
                <w:b/>
                <w:sz w:val="16"/>
                <w:szCs w:val="16"/>
              </w:rPr>
              <w:t>SUTURA MONOFILAMENTO POLIPROPILENO CALIBRE 6/0</w:t>
            </w:r>
          </w:p>
        </w:tc>
      </w:tr>
      <w:tr w:rsidR="00CB76DA" w:rsidRPr="00552D3E" w14:paraId="7B4BEA80" w14:textId="77777777" w:rsidTr="00021380">
        <w:trPr>
          <w:jc w:val="center"/>
        </w:trPr>
        <w:tc>
          <w:tcPr>
            <w:tcW w:w="8640" w:type="dxa"/>
            <w:shd w:val="clear" w:color="auto" w:fill="D9D9D9"/>
          </w:tcPr>
          <w:p w14:paraId="00B3583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EEF10BF" w14:textId="77777777" w:rsidTr="00021380">
        <w:trPr>
          <w:jc w:val="center"/>
        </w:trPr>
        <w:tc>
          <w:tcPr>
            <w:tcW w:w="8640" w:type="dxa"/>
          </w:tcPr>
          <w:p w14:paraId="2A703D5E" w14:textId="77777777" w:rsidR="00CB76DA" w:rsidRPr="00552D3E" w:rsidRDefault="00CB76DA" w:rsidP="00021380">
            <w:pPr>
              <w:jc w:val="center"/>
              <w:rPr>
                <w:b/>
                <w:sz w:val="16"/>
                <w:szCs w:val="16"/>
              </w:rPr>
            </w:pPr>
            <w:r w:rsidRPr="00552D3E">
              <w:rPr>
                <w:b/>
                <w:sz w:val="16"/>
                <w:szCs w:val="16"/>
              </w:rPr>
              <w:lastRenderedPageBreak/>
              <w:t>SUTURA MONOFILAMENTO POLIPROPILENO CALIBRE 6/0</w:t>
            </w:r>
          </w:p>
        </w:tc>
      </w:tr>
      <w:tr w:rsidR="00CB76DA" w:rsidRPr="00552D3E" w14:paraId="6883748B" w14:textId="77777777" w:rsidTr="00021380">
        <w:trPr>
          <w:jc w:val="center"/>
        </w:trPr>
        <w:tc>
          <w:tcPr>
            <w:tcW w:w="8640" w:type="dxa"/>
            <w:shd w:val="clear" w:color="auto" w:fill="D9D9D9"/>
          </w:tcPr>
          <w:p w14:paraId="246241C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98F5A9" w14:textId="77777777" w:rsidTr="00021380">
        <w:trPr>
          <w:jc w:val="center"/>
        </w:trPr>
        <w:tc>
          <w:tcPr>
            <w:tcW w:w="8640" w:type="dxa"/>
          </w:tcPr>
          <w:p w14:paraId="161AEA3D"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A0077F7" w14:textId="77777777" w:rsidTr="00021380">
        <w:trPr>
          <w:jc w:val="center"/>
        </w:trPr>
        <w:tc>
          <w:tcPr>
            <w:tcW w:w="8640" w:type="dxa"/>
            <w:shd w:val="clear" w:color="auto" w:fill="D9D9D9"/>
          </w:tcPr>
          <w:p w14:paraId="0415238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A8935C8" w14:textId="77777777" w:rsidTr="00021380">
        <w:trPr>
          <w:jc w:val="center"/>
        </w:trPr>
        <w:tc>
          <w:tcPr>
            <w:tcW w:w="8640" w:type="dxa"/>
          </w:tcPr>
          <w:p w14:paraId="3F06FF9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A9472EE" w14:textId="77777777" w:rsidTr="00021380">
        <w:trPr>
          <w:jc w:val="center"/>
        </w:trPr>
        <w:tc>
          <w:tcPr>
            <w:tcW w:w="8640" w:type="dxa"/>
            <w:shd w:val="clear" w:color="auto" w:fill="D9D9D9"/>
          </w:tcPr>
          <w:p w14:paraId="4CE0E3E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6/0SUTURA SINTÉTICA, NO ABSORBIBLE, MONOFILAMENTO DE POLIPROPILENO 6,0, AGUJA 3,8 CIRCULO CURVA CORTANTE ENTRE  11 A 16 MM HEBRA DE 45 CMS.</w:t>
            </w:r>
          </w:p>
        </w:tc>
      </w:tr>
    </w:tbl>
    <w:p w14:paraId="5C09F604" w14:textId="77777777" w:rsidR="00CB76DA" w:rsidRPr="00552D3E" w:rsidRDefault="00CB76DA" w:rsidP="00CB76DA">
      <w:pPr>
        <w:jc w:val="center"/>
        <w:rPr>
          <w:b/>
          <w:sz w:val="16"/>
          <w:szCs w:val="16"/>
        </w:rPr>
      </w:pPr>
    </w:p>
    <w:p w14:paraId="052FE454" w14:textId="77777777" w:rsidR="00CB76DA" w:rsidRPr="00552D3E" w:rsidRDefault="00CB76DA" w:rsidP="00CB76DA">
      <w:pPr>
        <w:rPr>
          <w:b/>
          <w:sz w:val="16"/>
          <w:szCs w:val="16"/>
        </w:rPr>
      </w:pPr>
      <w:r w:rsidRPr="00552D3E">
        <w:rPr>
          <w:b/>
          <w:sz w:val="16"/>
          <w:szCs w:val="16"/>
        </w:rPr>
        <w:t xml:space="preserve">                    ITEM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DB64FFD" w14:textId="77777777" w:rsidTr="00021380">
        <w:trPr>
          <w:jc w:val="center"/>
        </w:trPr>
        <w:tc>
          <w:tcPr>
            <w:tcW w:w="8640" w:type="dxa"/>
            <w:shd w:val="clear" w:color="auto" w:fill="D9D9D9"/>
          </w:tcPr>
          <w:p w14:paraId="19571B1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40909A8" w14:textId="77777777" w:rsidTr="00021380">
        <w:trPr>
          <w:jc w:val="center"/>
        </w:trPr>
        <w:tc>
          <w:tcPr>
            <w:tcW w:w="8640" w:type="dxa"/>
            <w:shd w:val="clear" w:color="auto" w:fill="D9D9D9"/>
          </w:tcPr>
          <w:p w14:paraId="16277D9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6190FCE" w14:textId="77777777" w:rsidTr="00021380">
        <w:trPr>
          <w:jc w:val="center"/>
        </w:trPr>
        <w:tc>
          <w:tcPr>
            <w:tcW w:w="8640" w:type="dxa"/>
          </w:tcPr>
          <w:p w14:paraId="69C42DAC" w14:textId="77777777" w:rsidR="00CB76DA" w:rsidRPr="00552D3E" w:rsidRDefault="00CB76DA" w:rsidP="00021380">
            <w:pPr>
              <w:jc w:val="center"/>
              <w:rPr>
                <w:b/>
                <w:sz w:val="16"/>
                <w:szCs w:val="16"/>
              </w:rPr>
            </w:pPr>
            <w:r w:rsidRPr="00552D3E">
              <w:rPr>
                <w:b/>
                <w:sz w:val="16"/>
                <w:szCs w:val="16"/>
              </w:rPr>
              <w:t>SUTURA MONOFILAMENTO POLIPROPILENO CALIBRE 6/0 (DOBLE AGUJA)</w:t>
            </w:r>
          </w:p>
        </w:tc>
      </w:tr>
      <w:tr w:rsidR="00CB76DA" w:rsidRPr="00552D3E" w14:paraId="0DF3AD3E" w14:textId="77777777" w:rsidTr="00021380">
        <w:trPr>
          <w:jc w:val="center"/>
        </w:trPr>
        <w:tc>
          <w:tcPr>
            <w:tcW w:w="8640" w:type="dxa"/>
            <w:shd w:val="clear" w:color="auto" w:fill="D9D9D9"/>
          </w:tcPr>
          <w:p w14:paraId="2A80100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764A329" w14:textId="77777777" w:rsidTr="00021380">
        <w:trPr>
          <w:jc w:val="center"/>
        </w:trPr>
        <w:tc>
          <w:tcPr>
            <w:tcW w:w="8640" w:type="dxa"/>
          </w:tcPr>
          <w:p w14:paraId="5849EF0D" w14:textId="77777777" w:rsidR="00CB76DA" w:rsidRPr="00552D3E" w:rsidRDefault="00CB76DA" w:rsidP="00021380">
            <w:pPr>
              <w:jc w:val="center"/>
              <w:rPr>
                <w:b/>
                <w:sz w:val="16"/>
                <w:szCs w:val="16"/>
              </w:rPr>
            </w:pPr>
            <w:r w:rsidRPr="00552D3E">
              <w:rPr>
                <w:b/>
                <w:sz w:val="16"/>
                <w:szCs w:val="16"/>
              </w:rPr>
              <w:t>SUTURA MONOFILAMENTO POLIPROPILENO CALIBRE 6/0 (DOBLE AGUJA)</w:t>
            </w:r>
          </w:p>
        </w:tc>
      </w:tr>
      <w:tr w:rsidR="00CB76DA" w:rsidRPr="00552D3E" w14:paraId="1746FFB1" w14:textId="77777777" w:rsidTr="00021380">
        <w:trPr>
          <w:jc w:val="center"/>
        </w:trPr>
        <w:tc>
          <w:tcPr>
            <w:tcW w:w="8640" w:type="dxa"/>
            <w:shd w:val="clear" w:color="auto" w:fill="D9D9D9"/>
          </w:tcPr>
          <w:p w14:paraId="5AD422C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DD5E4F9" w14:textId="77777777" w:rsidTr="00021380">
        <w:trPr>
          <w:jc w:val="center"/>
        </w:trPr>
        <w:tc>
          <w:tcPr>
            <w:tcW w:w="8640" w:type="dxa"/>
          </w:tcPr>
          <w:p w14:paraId="19CBE326"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7FFFA4B8" w14:textId="77777777" w:rsidTr="00021380">
        <w:trPr>
          <w:jc w:val="center"/>
        </w:trPr>
        <w:tc>
          <w:tcPr>
            <w:tcW w:w="8640" w:type="dxa"/>
            <w:shd w:val="clear" w:color="auto" w:fill="D9D9D9"/>
          </w:tcPr>
          <w:p w14:paraId="51BDF8D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56FB449" w14:textId="77777777" w:rsidTr="00021380">
        <w:trPr>
          <w:jc w:val="center"/>
        </w:trPr>
        <w:tc>
          <w:tcPr>
            <w:tcW w:w="8640" w:type="dxa"/>
          </w:tcPr>
          <w:p w14:paraId="0D5F208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F7F1D32" w14:textId="77777777" w:rsidTr="00021380">
        <w:trPr>
          <w:jc w:val="center"/>
        </w:trPr>
        <w:tc>
          <w:tcPr>
            <w:tcW w:w="8640" w:type="dxa"/>
            <w:shd w:val="clear" w:color="auto" w:fill="D9D9D9"/>
          </w:tcPr>
          <w:p w14:paraId="796414C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SUTURA MONOFILAMENTO DE POLIPROPILENO CALIBRE 6/0SUTURA SINTÉTICA, NO ABSORBIBLE, MONOFILAMENTO DE POLIPROPILENO 6,0 DE DOBLE AGUJA , AGUJA 3/8 CIRCULO CURVA REDONDA  ENTRE  11 A 16 MM HEBRA DE 75 CMS. CAJA X 24 UNIDADES </w:t>
            </w:r>
          </w:p>
        </w:tc>
      </w:tr>
    </w:tbl>
    <w:p w14:paraId="1A8FD278" w14:textId="77777777" w:rsidR="00CB76DA" w:rsidRPr="00552D3E" w:rsidRDefault="00CB76DA" w:rsidP="00CB76DA">
      <w:pPr>
        <w:jc w:val="center"/>
        <w:rPr>
          <w:b/>
          <w:sz w:val="16"/>
          <w:szCs w:val="16"/>
        </w:rPr>
      </w:pPr>
    </w:p>
    <w:p w14:paraId="1A8A0E20" w14:textId="77777777" w:rsidR="00CB76DA" w:rsidRPr="00552D3E" w:rsidRDefault="00CB76DA" w:rsidP="00CB76DA">
      <w:pPr>
        <w:rPr>
          <w:b/>
          <w:sz w:val="16"/>
          <w:szCs w:val="16"/>
        </w:rPr>
      </w:pPr>
      <w:r w:rsidRPr="00552D3E">
        <w:rPr>
          <w:b/>
          <w:sz w:val="16"/>
          <w:szCs w:val="16"/>
        </w:rPr>
        <w:t xml:space="preserve">                    ITEM 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2C3A148" w14:textId="77777777" w:rsidTr="00021380">
        <w:trPr>
          <w:jc w:val="center"/>
        </w:trPr>
        <w:tc>
          <w:tcPr>
            <w:tcW w:w="8640" w:type="dxa"/>
            <w:shd w:val="clear" w:color="auto" w:fill="D9D9D9"/>
          </w:tcPr>
          <w:p w14:paraId="3D4CB4D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FFB4B14" w14:textId="77777777" w:rsidTr="00021380">
        <w:trPr>
          <w:jc w:val="center"/>
        </w:trPr>
        <w:tc>
          <w:tcPr>
            <w:tcW w:w="8640" w:type="dxa"/>
            <w:shd w:val="clear" w:color="auto" w:fill="D9D9D9"/>
          </w:tcPr>
          <w:p w14:paraId="660F31E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5CBE67B" w14:textId="77777777" w:rsidTr="00021380">
        <w:trPr>
          <w:jc w:val="center"/>
        </w:trPr>
        <w:tc>
          <w:tcPr>
            <w:tcW w:w="8640" w:type="dxa"/>
          </w:tcPr>
          <w:p w14:paraId="167C3362" w14:textId="77777777" w:rsidR="00CB76DA" w:rsidRPr="00552D3E" w:rsidRDefault="00CB76DA" w:rsidP="00021380">
            <w:pPr>
              <w:jc w:val="center"/>
              <w:rPr>
                <w:b/>
                <w:sz w:val="16"/>
                <w:szCs w:val="16"/>
              </w:rPr>
            </w:pPr>
            <w:r w:rsidRPr="00552D3E">
              <w:rPr>
                <w:b/>
                <w:sz w:val="16"/>
                <w:szCs w:val="16"/>
              </w:rPr>
              <w:t>SUTURA MONOFILAMENTO POLIPROPILENO CALIBRE 7/0</w:t>
            </w:r>
          </w:p>
        </w:tc>
      </w:tr>
      <w:tr w:rsidR="00CB76DA" w:rsidRPr="00552D3E" w14:paraId="7A783FD2" w14:textId="77777777" w:rsidTr="00021380">
        <w:trPr>
          <w:jc w:val="center"/>
        </w:trPr>
        <w:tc>
          <w:tcPr>
            <w:tcW w:w="8640" w:type="dxa"/>
            <w:shd w:val="clear" w:color="auto" w:fill="D9D9D9"/>
          </w:tcPr>
          <w:p w14:paraId="6A55D92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5541351" w14:textId="77777777" w:rsidTr="00021380">
        <w:trPr>
          <w:jc w:val="center"/>
        </w:trPr>
        <w:tc>
          <w:tcPr>
            <w:tcW w:w="8640" w:type="dxa"/>
          </w:tcPr>
          <w:p w14:paraId="72356441" w14:textId="77777777" w:rsidR="00CB76DA" w:rsidRPr="00552D3E" w:rsidRDefault="00CB76DA" w:rsidP="00021380">
            <w:pPr>
              <w:jc w:val="center"/>
              <w:rPr>
                <w:b/>
                <w:sz w:val="16"/>
                <w:szCs w:val="16"/>
              </w:rPr>
            </w:pPr>
            <w:r w:rsidRPr="00552D3E">
              <w:rPr>
                <w:b/>
                <w:sz w:val="16"/>
                <w:szCs w:val="16"/>
              </w:rPr>
              <w:t>SUTURA MONOFILAMENTO POLIPROPILENO CALIBRE 7/0</w:t>
            </w:r>
          </w:p>
        </w:tc>
      </w:tr>
      <w:tr w:rsidR="00CB76DA" w:rsidRPr="00552D3E" w14:paraId="136FFCA9" w14:textId="77777777" w:rsidTr="00021380">
        <w:trPr>
          <w:jc w:val="center"/>
        </w:trPr>
        <w:tc>
          <w:tcPr>
            <w:tcW w:w="8640" w:type="dxa"/>
            <w:shd w:val="clear" w:color="auto" w:fill="D9D9D9"/>
          </w:tcPr>
          <w:p w14:paraId="0575CE1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F9F14EA" w14:textId="77777777" w:rsidTr="00021380">
        <w:trPr>
          <w:jc w:val="center"/>
        </w:trPr>
        <w:tc>
          <w:tcPr>
            <w:tcW w:w="8640" w:type="dxa"/>
          </w:tcPr>
          <w:p w14:paraId="4A3C8AA1"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31CDBA7" w14:textId="77777777" w:rsidTr="00021380">
        <w:trPr>
          <w:jc w:val="center"/>
        </w:trPr>
        <w:tc>
          <w:tcPr>
            <w:tcW w:w="8640" w:type="dxa"/>
            <w:shd w:val="clear" w:color="auto" w:fill="D9D9D9"/>
          </w:tcPr>
          <w:p w14:paraId="64F200F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9ECF1BE" w14:textId="77777777" w:rsidTr="00021380">
        <w:trPr>
          <w:jc w:val="center"/>
        </w:trPr>
        <w:tc>
          <w:tcPr>
            <w:tcW w:w="8640" w:type="dxa"/>
          </w:tcPr>
          <w:p w14:paraId="7523652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7FEBD29" w14:textId="77777777" w:rsidTr="00021380">
        <w:trPr>
          <w:jc w:val="center"/>
        </w:trPr>
        <w:tc>
          <w:tcPr>
            <w:tcW w:w="8640" w:type="dxa"/>
            <w:shd w:val="clear" w:color="auto" w:fill="D9D9D9"/>
          </w:tcPr>
          <w:p w14:paraId="4202FF0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7/0SUTURA SINTÉTICA, NO ABSORBIBLE, MONOFILAMENTO DE POLIPROPILENO 7,0 DE DOBLE AGUJA, AGUJA 3/8 CIRCULO CURVA REDONDA ENTRE  11 A 16 MM HEBRA DE 60 CMS.</w:t>
            </w:r>
          </w:p>
        </w:tc>
      </w:tr>
    </w:tbl>
    <w:p w14:paraId="52AB8CE9" w14:textId="77777777" w:rsidR="00CB76DA" w:rsidRPr="00552D3E" w:rsidRDefault="00CB76DA" w:rsidP="00CB76DA">
      <w:pPr>
        <w:jc w:val="center"/>
        <w:rPr>
          <w:b/>
          <w:sz w:val="16"/>
          <w:szCs w:val="16"/>
        </w:rPr>
      </w:pPr>
    </w:p>
    <w:p w14:paraId="1A499745" w14:textId="77777777" w:rsidR="00CB76DA" w:rsidRPr="00552D3E" w:rsidRDefault="00CB76DA" w:rsidP="00CB76DA">
      <w:pPr>
        <w:rPr>
          <w:b/>
          <w:sz w:val="16"/>
          <w:szCs w:val="16"/>
        </w:rPr>
      </w:pPr>
      <w:r w:rsidRPr="00552D3E">
        <w:rPr>
          <w:b/>
          <w:sz w:val="16"/>
          <w:szCs w:val="16"/>
        </w:rPr>
        <w:t xml:space="preserve">                    ITEM 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1CE39B0" w14:textId="77777777" w:rsidTr="00021380">
        <w:trPr>
          <w:jc w:val="center"/>
        </w:trPr>
        <w:tc>
          <w:tcPr>
            <w:tcW w:w="8640" w:type="dxa"/>
            <w:shd w:val="clear" w:color="auto" w:fill="D9D9D9"/>
          </w:tcPr>
          <w:p w14:paraId="143CF6A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43ABD8C" w14:textId="77777777" w:rsidTr="00021380">
        <w:trPr>
          <w:jc w:val="center"/>
        </w:trPr>
        <w:tc>
          <w:tcPr>
            <w:tcW w:w="8640" w:type="dxa"/>
            <w:shd w:val="clear" w:color="auto" w:fill="D9D9D9"/>
          </w:tcPr>
          <w:p w14:paraId="5F87B51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04E99CE" w14:textId="77777777" w:rsidTr="00021380">
        <w:trPr>
          <w:jc w:val="center"/>
        </w:trPr>
        <w:tc>
          <w:tcPr>
            <w:tcW w:w="8640" w:type="dxa"/>
          </w:tcPr>
          <w:p w14:paraId="0C868951" w14:textId="77777777" w:rsidR="00CB76DA" w:rsidRPr="00552D3E" w:rsidRDefault="00CB76DA" w:rsidP="00021380">
            <w:pPr>
              <w:jc w:val="center"/>
              <w:rPr>
                <w:b/>
                <w:sz w:val="16"/>
                <w:szCs w:val="16"/>
              </w:rPr>
            </w:pPr>
            <w:r w:rsidRPr="00552D3E">
              <w:rPr>
                <w:b/>
                <w:sz w:val="16"/>
                <w:szCs w:val="16"/>
              </w:rPr>
              <w:t>SUTURA MONOFILAMENTO POLIPROPILENO CALIBRE 8/0</w:t>
            </w:r>
          </w:p>
        </w:tc>
      </w:tr>
      <w:tr w:rsidR="00CB76DA" w:rsidRPr="00552D3E" w14:paraId="014BEB4F" w14:textId="77777777" w:rsidTr="00021380">
        <w:trPr>
          <w:jc w:val="center"/>
        </w:trPr>
        <w:tc>
          <w:tcPr>
            <w:tcW w:w="8640" w:type="dxa"/>
            <w:shd w:val="clear" w:color="auto" w:fill="D9D9D9"/>
          </w:tcPr>
          <w:p w14:paraId="026F423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0040FF5" w14:textId="77777777" w:rsidTr="00021380">
        <w:trPr>
          <w:jc w:val="center"/>
        </w:trPr>
        <w:tc>
          <w:tcPr>
            <w:tcW w:w="8640" w:type="dxa"/>
          </w:tcPr>
          <w:p w14:paraId="588EF970" w14:textId="77777777" w:rsidR="00CB76DA" w:rsidRPr="00552D3E" w:rsidRDefault="00CB76DA" w:rsidP="00021380">
            <w:pPr>
              <w:jc w:val="center"/>
              <w:rPr>
                <w:b/>
                <w:sz w:val="16"/>
                <w:szCs w:val="16"/>
              </w:rPr>
            </w:pPr>
            <w:r w:rsidRPr="00552D3E">
              <w:rPr>
                <w:b/>
                <w:sz w:val="16"/>
                <w:szCs w:val="16"/>
              </w:rPr>
              <w:t>SUTURA MONOFILAMENTO POLIPROPILENO CALIBRE 8/0</w:t>
            </w:r>
          </w:p>
        </w:tc>
      </w:tr>
      <w:tr w:rsidR="00CB76DA" w:rsidRPr="00552D3E" w14:paraId="04BE2D1C" w14:textId="77777777" w:rsidTr="00021380">
        <w:trPr>
          <w:jc w:val="center"/>
        </w:trPr>
        <w:tc>
          <w:tcPr>
            <w:tcW w:w="8640" w:type="dxa"/>
            <w:shd w:val="clear" w:color="auto" w:fill="D9D9D9"/>
          </w:tcPr>
          <w:p w14:paraId="36E4DB4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87D5933" w14:textId="77777777" w:rsidTr="00021380">
        <w:trPr>
          <w:jc w:val="center"/>
        </w:trPr>
        <w:tc>
          <w:tcPr>
            <w:tcW w:w="8640" w:type="dxa"/>
          </w:tcPr>
          <w:p w14:paraId="0ED5507C"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50DB51A" w14:textId="77777777" w:rsidTr="00021380">
        <w:trPr>
          <w:jc w:val="center"/>
        </w:trPr>
        <w:tc>
          <w:tcPr>
            <w:tcW w:w="8640" w:type="dxa"/>
            <w:shd w:val="clear" w:color="auto" w:fill="D9D9D9"/>
          </w:tcPr>
          <w:p w14:paraId="6BD3BD2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CB4D029" w14:textId="77777777" w:rsidTr="00021380">
        <w:trPr>
          <w:jc w:val="center"/>
        </w:trPr>
        <w:tc>
          <w:tcPr>
            <w:tcW w:w="8640" w:type="dxa"/>
          </w:tcPr>
          <w:p w14:paraId="69E9783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7EEEF21" w14:textId="77777777" w:rsidTr="00021380">
        <w:trPr>
          <w:jc w:val="center"/>
        </w:trPr>
        <w:tc>
          <w:tcPr>
            <w:tcW w:w="8640" w:type="dxa"/>
            <w:shd w:val="clear" w:color="auto" w:fill="D9D9D9"/>
          </w:tcPr>
          <w:p w14:paraId="7FA27EF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8/0SUTURA SINTÉTICA, NO ABSORBIBLE, MONOFILAMENTO DE POLIPROPILENO 8,0 DE DOBLE AGUJA , AGUJA 3/8 CIRCULO CURVA REDONDA  ENTRE  11 A 16 MM HEBRA DE 60 CMS.</w:t>
            </w:r>
          </w:p>
        </w:tc>
      </w:tr>
    </w:tbl>
    <w:p w14:paraId="44588D72" w14:textId="77777777" w:rsidR="00CB76DA" w:rsidRPr="00552D3E" w:rsidRDefault="00CB76DA" w:rsidP="00CB76DA">
      <w:pPr>
        <w:jc w:val="center"/>
        <w:rPr>
          <w:b/>
          <w:sz w:val="16"/>
          <w:szCs w:val="16"/>
        </w:rPr>
      </w:pPr>
    </w:p>
    <w:p w14:paraId="14371AB2" w14:textId="77777777" w:rsidR="00CB76DA" w:rsidRPr="00552D3E" w:rsidRDefault="00CB76DA" w:rsidP="00CB76DA">
      <w:pPr>
        <w:rPr>
          <w:b/>
          <w:sz w:val="16"/>
          <w:szCs w:val="16"/>
        </w:rPr>
      </w:pPr>
      <w:r w:rsidRPr="00552D3E">
        <w:rPr>
          <w:b/>
          <w:sz w:val="16"/>
          <w:szCs w:val="16"/>
        </w:rPr>
        <w:t xml:space="preserve">                    ITEM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39146B3" w14:textId="77777777" w:rsidTr="00021380">
        <w:trPr>
          <w:jc w:val="center"/>
        </w:trPr>
        <w:tc>
          <w:tcPr>
            <w:tcW w:w="8640" w:type="dxa"/>
            <w:shd w:val="clear" w:color="auto" w:fill="D9D9D9"/>
          </w:tcPr>
          <w:p w14:paraId="2107CEB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3760CF9" w14:textId="77777777" w:rsidTr="00021380">
        <w:trPr>
          <w:jc w:val="center"/>
        </w:trPr>
        <w:tc>
          <w:tcPr>
            <w:tcW w:w="8640" w:type="dxa"/>
            <w:shd w:val="clear" w:color="auto" w:fill="D9D9D9"/>
          </w:tcPr>
          <w:p w14:paraId="3752182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603EAA3" w14:textId="77777777" w:rsidTr="00021380">
        <w:trPr>
          <w:jc w:val="center"/>
        </w:trPr>
        <w:tc>
          <w:tcPr>
            <w:tcW w:w="8640" w:type="dxa"/>
          </w:tcPr>
          <w:p w14:paraId="42DCA71D" w14:textId="77777777" w:rsidR="00CB76DA" w:rsidRPr="00552D3E" w:rsidRDefault="00CB76DA" w:rsidP="00021380">
            <w:pPr>
              <w:jc w:val="center"/>
              <w:rPr>
                <w:b/>
                <w:sz w:val="16"/>
                <w:szCs w:val="16"/>
              </w:rPr>
            </w:pPr>
            <w:r w:rsidRPr="00552D3E">
              <w:rPr>
                <w:b/>
                <w:sz w:val="16"/>
                <w:szCs w:val="16"/>
              </w:rPr>
              <w:t>SUTURA MONOFILAMENTO ORGÁNICA ABSORBIBLE COLOR CAFÉ CALIBRE 0</w:t>
            </w:r>
          </w:p>
        </w:tc>
      </w:tr>
      <w:tr w:rsidR="00CB76DA" w:rsidRPr="00552D3E" w14:paraId="529C73E5" w14:textId="77777777" w:rsidTr="00021380">
        <w:trPr>
          <w:jc w:val="center"/>
        </w:trPr>
        <w:tc>
          <w:tcPr>
            <w:tcW w:w="8640" w:type="dxa"/>
            <w:shd w:val="clear" w:color="auto" w:fill="D9D9D9"/>
          </w:tcPr>
          <w:p w14:paraId="7F4D46A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8C85221" w14:textId="77777777" w:rsidTr="00021380">
        <w:trPr>
          <w:jc w:val="center"/>
        </w:trPr>
        <w:tc>
          <w:tcPr>
            <w:tcW w:w="8640" w:type="dxa"/>
          </w:tcPr>
          <w:p w14:paraId="57170283" w14:textId="77777777" w:rsidR="00CB76DA" w:rsidRPr="00552D3E" w:rsidRDefault="00CB76DA" w:rsidP="00021380">
            <w:pPr>
              <w:jc w:val="center"/>
              <w:rPr>
                <w:b/>
                <w:sz w:val="16"/>
                <w:szCs w:val="16"/>
              </w:rPr>
            </w:pPr>
            <w:r w:rsidRPr="00552D3E">
              <w:rPr>
                <w:b/>
                <w:sz w:val="16"/>
                <w:szCs w:val="16"/>
              </w:rPr>
              <w:t>SUTURA MONOFILAMENTO ORGÁNICA ABSORBIBLE COLOR CAFÉ CALIBRE 0</w:t>
            </w:r>
          </w:p>
        </w:tc>
      </w:tr>
      <w:tr w:rsidR="00CB76DA" w:rsidRPr="00552D3E" w14:paraId="28E3225E" w14:textId="77777777" w:rsidTr="00021380">
        <w:trPr>
          <w:jc w:val="center"/>
        </w:trPr>
        <w:tc>
          <w:tcPr>
            <w:tcW w:w="8640" w:type="dxa"/>
            <w:shd w:val="clear" w:color="auto" w:fill="D9D9D9"/>
          </w:tcPr>
          <w:p w14:paraId="28037D1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8A965D5" w14:textId="77777777" w:rsidTr="00021380">
        <w:trPr>
          <w:jc w:val="center"/>
        </w:trPr>
        <w:tc>
          <w:tcPr>
            <w:tcW w:w="8640" w:type="dxa"/>
          </w:tcPr>
          <w:p w14:paraId="2CAA3469"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60FB1B25" w14:textId="77777777" w:rsidTr="00021380">
        <w:trPr>
          <w:jc w:val="center"/>
        </w:trPr>
        <w:tc>
          <w:tcPr>
            <w:tcW w:w="8640" w:type="dxa"/>
            <w:shd w:val="clear" w:color="auto" w:fill="D9D9D9"/>
          </w:tcPr>
          <w:p w14:paraId="35B44D02" w14:textId="77777777" w:rsidR="00CB76DA" w:rsidRPr="00552D3E" w:rsidRDefault="00CB76DA" w:rsidP="00021380">
            <w:pPr>
              <w:jc w:val="center"/>
              <w:rPr>
                <w:b/>
                <w:sz w:val="16"/>
                <w:szCs w:val="16"/>
              </w:rPr>
            </w:pPr>
            <w:r w:rsidRPr="00552D3E">
              <w:rPr>
                <w:b/>
                <w:sz w:val="16"/>
                <w:szCs w:val="16"/>
              </w:rPr>
              <w:lastRenderedPageBreak/>
              <w:t>PRESENTACION</w:t>
            </w:r>
          </w:p>
        </w:tc>
      </w:tr>
      <w:tr w:rsidR="00CB76DA" w:rsidRPr="00552D3E" w14:paraId="5942FB2C" w14:textId="77777777" w:rsidTr="00021380">
        <w:trPr>
          <w:jc w:val="center"/>
        </w:trPr>
        <w:tc>
          <w:tcPr>
            <w:tcW w:w="8640" w:type="dxa"/>
          </w:tcPr>
          <w:p w14:paraId="1C4D36FB"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29AC84F" w14:textId="77777777" w:rsidTr="00021380">
        <w:trPr>
          <w:trHeight w:val="116"/>
          <w:jc w:val="center"/>
        </w:trPr>
        <w:tc>
          <w:tcPr>
            <w:tcW w:w="8640" w:type="dxa"/>
            <w:shd w:val="clear" w:color="auto" w:fill="D9D9D9"/>
          </w:tcPr>
          <w:p w14:paraId="79AAA57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RECUBRIMIETNO DE SALES CROMO CALIBRE 0, AGUJA REDONDA, 1/2 CIRCULO, 36,4 MM, HEBRA DE 90 CM</w:t>
            </w:r>
          </w:p>
        </w:tc>
      </w:tr>
    </w:tbl>
    <w:p w14:paraId="27033EC4" w14:textId="77777777" w:rsidR="00CB76DA" w:rsidRPr="00552D3E" w:rsidRDefault="00CB76DA" w:rsidP="00CB76DA">
      <w:pPr>
        <w:jc w:val="center"/>
        <w:rPr>
          <w:b/>
          <w:sz w:val="16"/>
          <w:szCs w:val="16"/>
        </w:rPr>
      </w:pPr>
    </w:p>
    <w:p w14:paraId="428BA44B" w14:textId="77777777" w:rsidR="00CB76DA" w:rsidRPr="00552D3E" w:rsidRDefault="00CB76DA" w:rsidP="00CB76DA">
      <w:pPr>
        <w:rPr>
          <w:b/>
          <w:sz w:val="16"/>
          <w:szCs w:val="16"/>
        </w:rPr>
      </w:pPr>
      <w:r w:rsidRPr="00552D3E">
        <w:rPr>
          <w:b/>
          <w:sz w:val="16"/>
          <w:szCs w:val="16"/>
        </w:rPr>
        <w:t xml:space="preserve">                    ITEM 29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99C008B" w14:textId="77777777" w:rsidTr="00021380">
        <w:trPr>
          <w:jc w:val="center"/>
        </w:trPr>
        <w:tc>
          <w:tcPr>
            <w:tcW w:w="8640" w:type="dxa"/>
            <w:shd w:val="clear" w:color="auto" w:fill="D9D9D9"/>
          </w:tcPr>
          <w:p w14:paraId="022AA8D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EDC73F3" w14:textId="77777777" w:rsidTr="00021380">
        <w:trPr>
          <w:jc w:val="center"/>
        </w:trPr>
        <w:tc>
          <w:tcPr>
            <w:tcW w:w="8640" w:type="dxa"/>
            <w:shd w:val="clear" w:color="auto" w:fill="D9D9D9"/>
          </w:tcPr>
          <w:p w14:paraId="30CDB66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5E9A59C" w14:textId="77777777" w:rsidTr="00021380">
        <w:trPr>
          <w:jc w:val="center"/>
        </w:trPr>
        <w:tc>
          <w:tcPr>
            <w:tcW w:w="8640" w:type="dxa"/>
          </w:tcPr>
          <w:p w14:paraId="4A5910E3" w14:textId="77777777" w:rsidR="00CB76DA" w:rsidRPr="00552D3E" w:rsidRDefault="00CB76DA" w:rsidP="00021380">
            <w:pPr>
              <w:jc w:val="center"/>
              <w:rPr>
                <w:b/>
                <w:sz w:val="16"/>
                <w:szCs w:val="16"/>
              </w:rPr>
            </w:pPr>
            <w:r w:rsidRPr="00552D3E">
              <w:rPr>
                <w:b/>
                <w:sz w:val="16"/>
                <w:szCs w:val="16"/>
              </w:rPr>
              <w:t>SUTURA MONOFILAMENTO ORGÁNICA ABSORBIBLE COLOR CAFÉ CALIBRE 1</w:t>
            </w:r>
          </w:p>
        </w:tc>
      </w:tr>
      <w:tr w:rsidR="00CB76DA" w:rsidRPr="00552D3E" w14:paraId="6A4802CC" w14:textId="77777777" w:rsidTr="00021380">
        <w:trPr>
          <w:jc w:val="center"/>
        </w:trPr>
        <w:tc>
          <w:tcPr>
            <w:tcW w:w="8640" w:type="dxa"/>
            <w:shd w:val="clear" w:color="auto" w:fill="D9D9D9"/>
          </w:tcPr>
          <w:p w14:paraId="7F83470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91E4773" w14:textId="77777777" w:rsidTr="00021380">
        <w:trPr>
          <w:jc w:val="center"/>
        </w:trPr>
        <w:tc>
          <w:tcPr>
            <w:tcW w:w="8640" w:type="dxa"/>
          </w:tcPr>
          <w:p w14:paraId="67A03BAD" w14:textId="77777777" w:rsidR="00CB76DA" w:rsidRPr="00552D3E" w:rsidRDefault="00CB76DA" w:rsidP="00021380">
            <w:pPr>
              <w:jc w:val="center"/>
              <w:rPr>
                <w:b/>
                <w:sz w:val="16"/>
                <w:szCs w:val="16"/>
              </w:rPr>
            </w:pPr>
            <w:r w:rsidRPr="00552D3E">
              <w:rPr>
                <w:b/>
                <w:sz w:val="16"/>
                <w:szCs w:val="16"/>
              </w:rPr>
              <w:t>SUTURA MONOFILAMENTO ORGÁNICA ABSORBIBLE COLOR CAFÉ CALIBRE 1</w:t>
            </w:r>
          </w:p>
        </w:tc>
      </w:tr>
      <w:tr w:rsidR="00CB76DA" w:rsidRPr="00552D3E" w14:paraId="61AFAC26" w14:textId="77777777" w:rsidTr="00021380">
        <w:trPr>
          <w:jc w:val="center"/>
        </w:trPr>
        <w:tc>
          <w:tcPr>
            <w:tcW w:w="8640" w:type="dxa"/>
            <w:shd w:val="clear" w:color="auto" w:fill="D9D9D9"/>
          </w:tcPr>
          <w:p w14:paraId="69A7B3F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A7F55D6" w14:textId="77777777" w:rsidTr="00021380">
        <w:trPr>
          <w:jc w:val="center"/>
        </w:trPr>
        <w:tc>
          <w:tcPr>
            <w:tcW w:w="8640" w:type="dxa"/>
          </w:tcPr>
          <w:p w14:paraId="2B6C0818"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20B2B0A" w14:textId="77777777" w:rsidTr="00021380">
        <w:trPr>
          <w:jc w:val="center"/>
        </w:trPr>
        <w:tc>
          <w:tcPr>
            <w:tcW w:w="8640" w:type="dxa"/>
            <w:shd w:val="clear" w:color="auto" w:fill="D9D9D9"/>
          </w:tcPr>
          <w:p w14:paraId="320CD9C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F87C633" w14:textId="77777777" w:rsidTr="00021380">
        <w:trPr>
          <w:jc w:val="center"/>
        </w:trPr>
        <w:tc>
          <w:tcPr>
            <w:tcW w:w="8640" w:type="dxa"/>
          </w:tcPr>
          <w:p w14:paraId="717EFB9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206C67B" w14:textId="77777777" w:rsidTr="00021380">
        <w:trPr>
          <w:jc w:val="center"/>
        </w:trPr>
        <w:tc>
          <w:tcPr>
            <w:tcW w:w="8640" w:type="dxa"/>
            <w:shd w:val="clear" w:color="auto" w:fill="D9D9D9"/>
          </w:tcPr>
          <w:p w14:paraId="06CB584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RECUBRIMIENTO DE SALES DE CROMO CALIBRE 1, AGUJA REDONDA, 1/2 CIRCULO, 36,4 MM, HEBRA DE 90 CM</w:t>
            </w:r>
          </w:p>
        </w:tc>
      </w:tr>
    </w:tbl>
    <w:p w14:paraId="18F92DFC" w14:textId="77777777" w:rsidR="00CB76DA" w:rsidRPr="00552D3E" w:rsidRDefault="00CB76DA" w:rsidP="00CB76DA">
      <w:pPr>
        <w:jc w:val="center"/>
        <w:rPr>
          <w:b/>
          <w:sz w:val="16"/>
          <w:szCs w:val="16"/>
        </w:rPr>
      </w:pPr>
    </w:p>
    <w:p w14:paraId="2A65D319" w14:textId="77777777" w:rsidR="00CB76DA" w:rsidRPr="00552D3E" w:rsidRDefault="00CB76DA" w:rsidP="00CB76DA">
      <w:pPr>
        <w:rPr>
          <w:b/>
          <w:sz w:val="16"/>
          <w:szCs w:val="16"/>
        </w:rPr>
      </w:pPr>
      <w:r w:rsidRPr="00552D3E">
        <w:rPr>
          <w:b/>
          <w:sz w:val="16"/>
          <w:szCs w:val="16"/>
        </w:rPr>
        <w:t xml:space="preserve">                    ITEM 30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61A451A" w14:textId="77777777" w:rsidTr="00021380">
        <w:trPr>
          <w:jc w:val="center"/>
        </w:trPr>
        <w:tc>
          <w:tcPr>
            <w:tcW w:w="8640" w:type="dxa"/>
            <w:shd w:val="clear" w:color="auto" w:fill="D9D9D9"/>
          </w:tcPr>
          <w:p w14:paraId="1F60228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7A80BB9" w14:textId="77777777" w:rsidTr="00021380">
        <w:trPr>
          <w:jc w:val="center"/>
        </w:trPr>
        <w:tc>
          <w:tcPr>
            <w:tcW w:w="8640" w:type="dxa"/>
            <w:shd w:val="clear" w:color="auto" w:fill="D9D9D9"/>
          </w:tcPr>
          <w:p w14:paraId="78D9D40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A39FF2B" w14:textId="77777777" w:rsidTr="00021380">
        <w:trPr>
          <w:jc w:val="center"/>
        </w:trPr>
        <w:tc>
          <w:tcPr>
            <w:tcW w:w="8640" w:type="dxa"/>
          </w:tcPr>
          <w:p w14:paraId="64D6A9B9" w14:textId="77777777" w:rsidR="00CB76DA" w:rsidRPr="00552D3E" w:rsidRDefault="00CB76DA" w:rsidP="00021380">
            <w:pPr>
              <w:jc w:val="center"/>
              <w:rPr>
                <w:b/>
                <w:sz w:val="16"/>
                <w:szCs w:val="16"/>
              </w:rPr>
            </w:pPr>
            <w:r w:rsidRPr="00552D3E">
              <w:rPr>
                <w:b/>
                <w:sz w:val="16"/>
                <w:szCs w:val="16"/>
              </w:rPr>
              <w:t>SUTURA MONOFILAMENTO ORGÁNICA ABSORBIBLE COLOR CAFÉ CALIBRE 2/0</w:t>
            </w:r>
          </w:p>
        </w:tc>
      </w:tr>
      <w:tr w:rsidR="00CB76DA" w:rsidRPr="00552D3E" w14:paraId="728E75E8" w14:textId="77777777" w:rsidTr="00021380">
        <w:trPr>
          <w:jc w:val="center"/>
        </w:trPr>
        <w:tc>
          <w:tcPr>
            <w:tcW w:w="8640" w:type="dxa"/>
            <w:shd w:val="clear" w:color="auto" w:fill="D9D9D9"/>
          </w:tcPr>
          <w:p w14:paraId="3DFEC9B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9A4909F" w14:textId="77777777" w:rsidTr="00021380">
        <w:trPr>
          <w:jc w:val="center"/>
        </w:trPr>
        <w:tc>
          <w:tcPr>
            <w:tcW w:w="8640" w:type="dxa"/>
          </w:tcPr>
          <w:p w14:paraId="5E4E3719" w14:textId="77777777" w:rsidR="00CB76DA" w:rsidRPr="00552D3E" w:rsidRDefault="00CB76DA" w:rsidP="00021380">
            <w:pPr>
              <w:jc w:val="center"/>
              <w:rPr>
                <w:b/>
                <w:sz w:val="16"/>
                <w:szCs w:val="16"/>
              </w:rPr>
            </w:pPr>
            <w:r w:rsidRPr="00552D3E">
              <w:rPr>
                <w:b/>
                <w:sz w:val="16"/>
                <w:szCs w:val="16"/>
              </w:rPr>
              <w:t>SUTURA MONOFILAMENTO ORGÁNICA ABSORBIBLE COLOR CAFÉ CALIBRE 2/0</w:t>
            </w:r>
          </w:p>
        </w:tc>
      </w:tr>
      <w:tr w:rsidR="00CB76DA" w:rsidRPr="00552D3E" w14:paraId="5E3BBA21" w14:textId="77777777" w:rsidTr="00021380">
        <w:trPr>
          <w:jc w:val="center"/>
        </w:trPr>
        <w:tc>
          <w:tcPr>
            <w:tcW w:w="8640" w:type="dxa"/>
            <w:shd w:val="clear" w:color="auto" w:fill="D9D9D9"/>
          </w:tcPr>
          <w:p w14:paraId="394D1C1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39CD5EA" w14:textId="77777777" w:rsidTr="00021380">
        <w:trPr>
          <w:jc w:val="center"/>
        </w:trPr>
        <w:tc>
          <w:tcPr>
            <w:tcW w:w="8640" w:type="dxa"/>
          </w:tcPr>
          <w:p w14:paraId="34607608"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1461E23D" w14:textId="77777777" w:rsidTr="00021380">
        <w:trPr>
          <w:jc w:val="center"/>
        </w:trPr>
        <w:tc>
          <w:tcPr>
            <w:tcW w:w="8640" w:type="dxa"/>
            <w:shd w:val="clear" w:color="auto" w:fill="D9D9D9"/>
          </w:tcPr>
          <w:p w14:paraId="62C7570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298ED0E" w14:textId="77777777" w:rsidTr="00021380">
        <w:trPr>
          <w:jc w:val="center"/>
        </w:trPr>
        <w:tc>
          <w:tcPr>
            <w:tcW w:w="8640" w:type="dxa"/>
          </w:tcPr>
          <w:p w14:paraId="0A30F0F7"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59379F5" w14:textId="77777777" w:rsidTr="00021380">
        <w:trPr>
          <w:jc w:val="center"/>
        </w:trPr>
        <w:tc>
          <w:tcPr>
            <w:tcW w:w="8640" w:type="dxa"/>
            <w:shd w:val="clear" w:color="auto" w:fill="D9D9D9"/>
          </w:tcPr>
          <w:p w14:paraId="0FCAE3D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RECUBRIMIENTO DE SALES DE CROMO CALIBRE 2/0, AGUJA REDONDA, 1/2 CIRCULO, 36,4 MM, HEBRA DE 90 CM</w:t>
            </w:r>
          </w:p>
        </w:tc>
      </w:tr>
    </w:tbl>
    <w:p w14:paraId="35BA9774" w14:textId="77777777" w:rsidR="00CB76DA" w:rsidRPr="00552D3E" w:rsidRDefault="00CB76DA" w:rsidP="00CB76DA">
      <w:pPr>
        <w:jc w:val="center"/>
        <w:rPr>
          <w:b/>
          <w:sz w:val="16"/>
          <w:szCs w:val="16"/>
        </w:rPr>
      </w:pPr>
    </w:p>
    <w:p w14:paraId="525102E6" w14:textId="77777777" w:rsidR="00CB76DA" w:rsidRPr="00552D3E" w:rsidRDefault="00CB76DA" w:rsidP="00CB76DA">
      <w:pPr>
        <w:rPr>
          <w:b/>
          <w:sz w:val="16"/>
          <w:szCs w:val="16"/>
        </w:rPr>
      </w:pPr>
      <w:r w:rsidRPr="00552D3E">
        <w:rPr>
          <w:b/>
          <w:sz w:val="16"/>
          <w:szCs w:val="16"/>
        </w:rPr>
        <w:t xml:space="preserve">                     ITEM 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0050C3F" w14:textId="77777777" w:rsidTr="00021380">
        <w:trPr>
          <w:jc w:val="center"/>
        </w:trPr>
        <w:tc>
          <w:tcPr>
            <w:tcW w:w="8640" w:type="dxa"/>
            <w:shd w:val="clear" w:color="auto" w:fill="D9D9D9"/>
          </w:tcPr>
          <w:p w14:paraId="08E90F8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94597B9" w14:textId="77777777" w:rsidTr="00021380">
        <w:trPr>
          <w:jc w:val="center"/>
        </w:trPr>
        <w:tc>
          <w:tcPr>
            <w:tcW w:w="8640" w:type="dxa"/>
            <w:shd w:val="clear" w:color="auto" w:fill="D9D9D9"/>
          </w:tcPr>
          <w:p w14:paraId="0CB3D02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3180D5D" w14:textId="77777777" w:rsidTr="00021380">
        <w:trPr>
          <w:jc w:val="center"/>
        </w:trPr>
        <w:tc>
          <w:tcPr>
            <w:tcW w:w="8640" w:type="dxa"/>
          </w:tcPr>
          <w:p w14:paraId="2DDA8473" w14:textId="77777777" w:rsidR="00CB76DA" w:rsidRPr="00552D3E" w:rsidRDefault="00CB76DA" w:rsidP="00021380">
            <w:pPr>
              <w:jc w:val="center"/>
              <w:rPr>
                <w:b/>
                <w:sz w:val="16"/>
                <w:szCs w:val="16"/>
              </w:rPr>
            </w:pPr>
            <w:r w:rsidRPr="00552D3E">
              <w:rPr>
                <w:b/>
                <w:sz w:val="16"/>
                <w:szCs w:val="16"/>
              </w:rPr>
              <w:t>SUTURA MONOFILAMENTO ORGÁNICA ABSORBIBLE COLOR CAFÉ CALIBRE 2/0</w:t>
            </w:r>
          </w:p>
        </w:tc>
      </w:tr>
      <w:tr w:rsidR="00CB76DA" w:rsidRPr="00552D3E" w14:paraId="7F706E75" w14:textId="77777777" w:rsidTr="00021380">
        <w:trPr>
          <w:jc w:val="center"/>
        </w:trPr>
        <w:tc>
          <w:tcPr>
            <w:tcW w:w="8640" w:type="dxa"/>
            <w:shd w:val="clear" w:color="auto" w:fill="D9D9D9"/>
          </w:tcPr>
          <w:p w14:paraId="3CC57D9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0FCCB4B" w14:textId="77777777" w:rsidTr="00021380">
        <w:trPr>
          <w:jc w:val="center"/>
        </w:trPr>
        <w:tc>
          <w:tcPr>
            <w:tcW w:w="8640" w:type="dxa"/>
          </w:tcPr>
          <w:p w14:paraId="174A85D4" w14:textId="77777777" w:rsidR="00CB76DA" w:rsidRPr="00552D3E" w:rsidRDefault="00CB76DA" w:rsidP="00021380">
            <w:pPr>
              <w:jc w:val="center"/>
              <w:rPr>
                <w:b/>
                <w:sz w:val="16"/>
                <w:szCs w:val="16"/>
              </w:rPr>
            </w:pPr>
            <w:r w:rsidRPr="00552D3E">
              <w:rPr>
                <w:b/>
                <w:sz w:val="16"/>
                <w:szCs w:val="16"/>
              </w:rPr>
              <w:t>SUTURA MONOFILAMENTO ORGÁNICA ABSORBIBLE COLOR CAFÉ CALIBRE 2/0</w:t>
            </w:r>
          </w:p>
        </w:tc>
      </w:tr>
      <w:tr w:rsidR="00CB76DA" w:rsidRPr="00552D3E" w14:paraId="7EACB42D" w14:textId="77777777" w:rsidTr="00021380">
        <w:trPr>
          <w:jc w:val="center"/>
        </w:trPr>
        <w:tc>
          <w:tcPr>
            <w:tcW w:w="8640" w:type="dxa"/>
            <w:shd w:val="clear" w:color="auto" w:fill="D9D9D9"/>
          </w:tcPr>
          <w:p w14:paraId="1D0FB55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9AB16C" w14:textId="77777777" w:rsidTr="00021380">
        <w:trPr>
          <w:jc w:val="center"/>
        </w:trPr>
        <w:tc>
          <w:tcPr>
            <w:tcW w:w="8640" w:type="dxa"/>
          </w:tcPr>
          <w:p w14:paraId="42891FED"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68A11941" w14:textId="77777777" w:rsidTr="00021380">
        <w:trPr>
          <w:jc w:val="center"/>
        </w:trPr>
        <w:tc>
          <w:tcPr>
            <w:tcW w:w="8640" w:type="dxa"/>
            <w:shd w:val="clear" w:color="auto" w:fill="D9D9D9"/>
          </w:tcPr>
          <w:p w14:paraId="46954C6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E8B57D1" w14:textId="77777777" w:rsidTr="00021380">
        <w:trPr>
          <w:jc w:val="center"/>
        </w:trPr>
        <w:tc>
          <w:tcPr>
            <w:tcW w:w="8640" w:type="dxa"/>
          </w:tcPr>
          <w:p w14:paraId="0752CCE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934E1AA" w14:textId="77777777" w:rsidTr="00021380">
        <w:trPr>
          <w:jc w:val="center"/>
        </w:trPr>
        <w:tc>
          <w:tcPr>
            <w:tcW w:w="8640" w:type="dxa"/>
            <w:shd w:val="clear" w:color="auto" w:fill="D9D9D9"/>
          </w:tcPr>
          <w:p w14:paraId="12B4B29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RECUBRIMEINTO DE SALES DE CROMO CALIBRE 2/0, AGUJA 1,2 CIRCULO. REDONDA X 26 MM. HEBRA DE 70 CM</w:t>
            </w:r>
          </w:p>
        </w:tc>
      </w:tr>
    </w:tbl>
    <w:p w14:paraId="3CC20C2D" w14:textId="77777777" w:rsidR="00CB76DA" w:rsidRPr="00552D3E" w:rsidRDefault="00CB76DA" w:rsidP="00CB76DA">
      <w:pPr>
        <w:jc w:val="center"/>
        <w:rPr>
          <w:b/>
          <w:sz w:val="16"/>
          <w:szCs w:val="16"/>
        </w:rPr>
      </w:pPr>
    </w:p>
    <w:p w14:paraId="7B59F6E1" w14:textId="77777777" w:rsidR="00CB76DA" w:rsidRPr="00552D3E" w:rsidRDefault="00CB76DA" w:rsidP="00CB76DA">
      <w:pPr>
        <w:rPr>
          <w:b/>
          <w:sz w:val="16"/>
          <w:szCs w:val="16"/>
        </w:rPr>
      </w:pPr>
      <w:r w:rsidRPr="00552D3E">
        <w:rPr>
          <w:b/>
          <w:sz w:val="16"/>
          <w:szCs w:val="16"/>
        </w:rPr>
        <w:t xml:space="preserve">                    ITEM 32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A739AC7" w14:textId="77777777" w:rsidTr="00021380">
        <w:trPr>
          <w:jc w:val="center"/>
        </w:trPr>
        <w:tc>
          <w:tcPr>
            <w:tcW w:w="8640" w:type="dxa"/>
            <w:shd w:val="clear" w:color="auto" w:fill="D9D9D9"/>
          </w:tcPr>
          <w:p w14:paraId="4561227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F2F16F3" w14:textId="77777777" w:rsidTr="00021380">
        <w:trPr>
          <w:jc w:val="center"/>
        </w:trPr>
        <w:tc>
          <w:tcPr>
            <w:tcW w:w="8640" w:type="dxa"/>
            <w:shd w:val="clear" w:color="auto" w:fill="D9D9D9"/>
          </w:tcPr>
          <w:p w14:paraId="0005879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71FA32B" w14:textId="77777777" w:rsidTr="00021380">
        <w:trPr>
          <w:jc w:val="center"/>
        </w:trPr>
        <w:tc>
          <w:tcPr>
            <w:tcW w:w="8640" w:type="dxa"/>
          </w:tcPr>
          <w:p w14:paraId="7C904E7A" w14:textId="77777777" w:rsidR="00CB76DA" w:rsidRPr="00552D3E" w:rsidRDefault="00CB76DA" w:rsidP="00021380">
            <w:pPr>
              <w:jc w:val="center"/>
              <w:rPr>
                <w:b/>
                <w:sz w:val="16"/>
                <w:szCs w:val="16"/>
              </w:rPr>
            </w:pPr>
            <w:r w:rsidRPr="00552D3E">
              <w:rPr>
                <w:b/>
                <w:sz w:val="16"/>
                <w:szCs w:val="16"/>
              </w:rPr>
              <w:t>SUTURA MONOFILAMENTO ORGÁNICA ABSORBIBLE COLOR CAFÉ CALIBRE 3/0</w:t>
            </w:r>
          </w:p>
        </w:tc>
      </w:tr>
      <w:tr w:rsidR="00CB76DA" w:rsidRPr="00552D3E" w14:paraId="1EBB772E" w14:textId="77777777" w:rsidTr="00021380">
        <w:trPr>
          <w:jc w:val="center"/>
        </w:trPr>
        <w:tc>
          <w:tcPr>
            <w:tcW w:w="8640" w:type="dxa"/>
            <w:shd w:val="clear" w:color="auto" w:fill="D9D9D9"/>
          </w:tcPr>
          <w:p w14:paraId="23C3846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BED1D2E" w14:textId="77777777" w:rsidTr="00021380">
        <w:trPr>
          <w:jc w:val="center"/>
        </w:trPr>
        <w:tc>
          <w:tcPr>
            <w:tcW w:w="8640" w:type="dxa"/>
          </w:tcPr>
          <w:p w14:paraId="18D7DAAF" w14:textId="77777777" w:rsidR="00CB76DA" w:rsidRPr="00552D3E" w:rsidRDefault="00CB76DA" w:rsidP="00021380">
            <w:pPr>
              <w:jc w:val="center"/>
              <w:rPr>
                <w:b/>
                <w:sz w:val="16"/>
                <w:szCs w:val="16"/>
              </w:rPr>
            </w:pPr>
            <w:r w:rsidRPr="00552D3E">
              <w:rPr>
                <w:b/>
                <w:sz w:val="16"/>
                <w:szCs w:val="16"/>
              </w:rPr>
              <w:t>SUTURA MONOFILAMENTO ORGÁNICA ABSORBIBLE COLOR CAFÉ CALIBRE 3/0</w:t>
            </w:r>
          </w:p>
        </w:tc>
      </w:tr>
      <w:tr w:rsidR="00CB76DA" w:rsidRPr="00552D3E" w14:paraId="09C12FD1" w14:textId="77777777" w:rsidTr="00021380">
        <w:trPr>
          <w:jc w:val="center"/>
        </w:trPr>
        <w:tc>
          <w:tcPr>
            <w:tcW w:w="8640" w:type="dxa"/>
            <w:shd w:val="clear" w:color="auto" w:fill="D9D9D9"/>
          </w:tcPr>
          <w:p w14:paraId="42852AA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ED3DB16" w14:textId="77777777" w:rsidTr="00021380">
        <w:trPr>
          <w:jc w:val="center"/>
        </w:trPr>
        <w:tc>
          <w:tcPr>
            <w:tcW w:w="8640" w:type="dxa"/>
          </w:tcPr>
          <w:p w14:paraId="535429C9"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17EFDCA8" w14:textId="77777777" w:rsidTr="00021380">
        <w:trPr>
          <w:jc w:val="center"/>
        </w:trPr>
        <w:tc>
          <w:tcPr>
            <w:tcW w:w="8640" w:type="dxa"/>
            <w:shd w:val="clear" w:color="auto" w:fill="D9D9D9"/>
          </w:tcPr>
          <w:p w14:paraId="0088B76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DD0DE29" w14:textId="77777777" w:rsidTr="00021380">
        <w:trPr>
          <w:jc w:val="center"/>
        </w:trPr>
        <w:tc>
          <w:tcPr>
            <w:tcW w:w="8640" w:type="dxa"/>
          </w:tcPr>
          <w:p w14:paraId="67F0D96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B49BB4B" w14:textId="77777777" w:rsidTr="00021380">
        <w:trPr>
          <w:jc w:val="center"/>
        </w:trPr>
        <w:tc>
          <w:tcPr>
            <w:tcW w:w="8640" w:type="dxa"/>
            <w:shd w:val="clear" w:color="auto" w:fill="D9D9D9"/>
          </w:tcPr>
          <w:p w14:paraId="70E77A3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RECUBRIMIENTO DE SALES DE CROMO CALIBRE 3/0, AGUJA ½ CIRCULO REDONDA DE 17 MM, HEBRA DE 70 CM</w:t>
            </w:r>
          </w:p>
        </w:tc>
      </w:tr>
    </w:tbl>
    <w:p w14:paraId="56A3288D" w14:textId="77777777" w:rsidR="00CB76DA" w:rsidRPr="00552D3E" w:rsidRDefault="00CB76DA" w:rsidP="00CB76DA">
      <w:pPr>
        <w:jc w:val="center"/>
        <w:rPr>
          <w:b/>
          <w:sz w:val="16"/>
          <w:szCs w:val="16"/>
        </w:rPr>
      </w:pPr>
    </w:p>
    <w:p w14:paraId="4C579040" w14:textId="77777777" w:rsidR="00CB76DA" w:rsidRPr="00552D3E" w:rsidRDefault="00CB76DA" w:rsidP="00CB76DA">
      <w:pPr>
        <w:rPr>
          <w:b/>
          <w:sz w:val="16"/>
          <w:szCs w:val="16"/>
        </w:rPr>
      </w:pPr>
      <w:r w:rsidRPr="00552D3E">
        <w:rPr>
          <w:b/>
          <w:sz w:val="16"/>
          <w:szCs w:val="16"/>
        </w:rPr>
        <w:t xml:space="preserve">                    ITEM 33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BA61131" w14:textId="77777777" w:rsidTr="00021380">
        <w:trPr>
          <w:jc w:val="center"/>
        </w:trPr>
        <w:tc>
          <w:tcPr>
            <w:tcW w:w="8640" w:type="dxa"/>
            <w:shd w:val="clear" w:color="auto" w:fill="D9D9D9"/>
          </w:tcPr>
          <w:p w14:paraId="5645B7B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215CFB5" w14:textId="77777777" w:rsidTr="00021380">
        <w:trPr>
          <w:jc w:val="center"/>
        </w:trPr>
        <w:tc>
          <w:tcPr>
            <w:tcW w:w="8640" w:type="dxa"/>
            <w:shd w:val="clear" w:color="auto" w:fill="D9D9D9"/>
          </w:tcPr>
          <w:p w14:paraId="3CEE6E9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06FEFFE" w14:textId="77777777" w:rsidTr="00021380">
        <w:trPr>
          <w:jc w:val="center"/>
        </w:trPr>
        <w:tc>
          <w:tcPr>
            <w:tcW w:w="8640" w:type="dxa"/>
          </w:tcPr>
          <w:p w14:paraId="39CE0A5A" w14:textId="77777777" w:rsidR="00CB76DA" w:rsidRPr="00552D3E" w:rsidRDefault="00CB76DA" w:rsidP="00021380">
            <w:pPr>
              <w:jc w:val="center"/>
              <w:rPr>
                <w:b/>
                <w:sz w:val="16"/>
                <w:szCs w:val="16"/>
              </w:rPr>
            </w:pPr>
            <w:r w:rsidRPr="00552D3E">
              <w:rPr>
                <w:b/>
                <w:sz w:val="16"/>
                <w:szCs w:val="16"/>
              </w:rPr>
              <w:t>SUTURA MONOFILAMENTO ORGÁNICA ABSORBIBLE COLOR CAFÉ CALIBRE 3/0</w:t>
            </w:r>
          </w:p>
        </w:tc>
      </w:tr>
      <w:tr w:rsidR="00CB76DA" w:rsidRPr="00552D3E" w14:paraId="0817ADE9" w14:textId="77777777" w:rsidTr="00021380">
        <w:trPr>
          <w:jc w:val="center"/>
        </w:trPr>
        <w:tc>
          <w:tcPr>
            <w:tcW w:w="8640" w:type="dxa"/>
            <w:shd w:val="clear" w:color="auto" w:fill="D9D9D9"/>
          </w:tcPr>
          <w:p w14:paraId="5156C02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2BD6D7A" w14:textId="77777777" w:rsidTr="00021380">
        <w:trPr>
          <w:jc w:val="center"/>
        </w:trPr>
        <w:tc>
          <w:tcPr>
            <w:tcW w:w="8640" w:type="dxa"/>
          </w:tcPr>
          <w:p w14:paraId="0F77672A" w14:textId="77777777" w:rsidR="00CB76DA" w:rsidRPr="00552D3E" w:rsidRDefault="00CB76DA" w:rsidP="00021380">
            <w:pPr>
              <w:jc w:val="center"/>
              <w:rPr>
                <w:b/>
                <w:sz w:val="16"/>
                <w:szCs w:val="16"/>
              </w:rPr>
            </w:pPr>
            <w:r w:rsidRPr="00552D3E">
              <w:rPr>
                <w:b/>
                <w:sz w:val="16"/>
                <w:szCs w:val="16"/>
              </w:rPr>
              <w:t>SUTURA MONOFILAMENTO ORGÁNICA ABSORBIBLE COLOR CAFÉ CALIBRE 3/0</w:t>
            </w:r>
          </w:p>
        </w:tc>
      </w:tr>
      <w:tr w:rsidR="00CB76DA" w:rsidRPr="00552D3E" w14:paraId="5CA10C04" w14:textId="77777777" w:rsidTr="00021380">
        <w:trPr>
          <w:jc w:val="center"/>
        </w:trPr>
        <w:tc>
          <w:tcPr>
            <w:tcW w:w="8640" w:type="dxa"/>
            <w:shd w:val="clear" w:color="auto" w:fill="D9D9D9"/>
          </w:tcPr>
          <w:p w14:paraId="681DDC8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36C55A3" w14:textId="77777777" w:rsidTr="00021380">
        <w:trPr>
          <w:jc w:val="center"/>
        </w:trPr>
        <w:tc>
          <w:tcPr>
            <w:tcW w:w="8640" w:type="dxa"/>
          </w:tcPr>
          <w:p w14:paraId="2956D669"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0EF4A355" w14:textId="77777777" w:rsidTr="00021380">
        <w:trPr>
          <w:jc w:val="center"/>
        </w:trPr>
        <w:tc>
          <w:tcPr>
            <w:tcW w:w="8640" w:type="dxa"/>
            <w:shd w:val="clear" w:color="auto" w:fill="D9D9D9"/>
          </w:tcPr>
          <w:p w14:paraId="6E1DF95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0E4A56C" w14:textId="77777777" w:rsidTr="00021380">
        <w:trPr>
          <w:jc w:val="center"/>
        </w:trPr>
        <w:tc>
          <w:tcPr>
            <w:tcW w:w="8640" w:type="dxa"/>
          </w:tcPr>
          <w:p w14:paraId="5A2AA40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EA4CF76" w14:textId="77777777" w:rsidTr="00021380">
        <w:trPr>
          <w:jc w:val="center"/>
        </w:trPr>
        <w:tc>
          <w:tcPr>
            <w:tcW w:w="8640" w:type="dxa"/>
            <w:shd w:val="clear" w:color="auto" w:fill="D9D9D9"/>
          </w:tcPr>
          <w:p w14:paraId="4EAAEF2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RECUBRIMIENTO CON SALES DE CROMO CALIBRE 3/0, AGUJA ½ CIRCULO REDONDA DE 26 MM..</w:t>
            </w:r>
          </w:p>
        </w:tc>
      </w:tr>
    </w:tbl>
    <w:p w14:paraId="63B788C1" w14:textId="77777777" w:rsidR="00CB76DA" w:rsidRPr="00552D3E" w:rsidRDefault="00CB76DA" w:rsidP="00CB76DA">
      <w:pPr>
        <w:jc w:val="center"/>
        <w:rPr>
          <w:b/>
          <w:sz w:val="16"/>
          <w:szCs w:val="16"/>
        </w:rPr>
      </w:pPr>
    </w:p>
    <w:p w14:paraId="1306385F" w14:textId="77777777" w:rsidR="00CB76DA" w:rsidRPr="00552D3E" w:rsidRDefault="00CB76DA" w:rsidP="00CB76DA">
      <w:pPr>
        <w:rPr>
          <w:b/>
          <w:sz w:val="16"/>
          <w:szCs w:val="16"/>
        </w:rPr>
      </w:pPr>
      <w:r w:rsidRPr="00552D3E">
        <w:rPr>
          <w:b/>
          <w:sz w:val="16"/>
          <w:szCs w:val="16"/>
        </w:rPr>
        <w:t xml:space="preserve">                    ITEM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2E34441" w14:textId="77777777" w:rsidTr="00021380">
        <w:trPr>
          <w:jc w:val="center"/>
        </w:trPr>
        <w:tc>
          <w:tcPr>
            <w:tcW w:w="8640" w:type="dxa"/>
            <w:shd w:val="clear" w:color="auto" w:fill="D9D9D9"/>
          </w:tcPr>
          <w:p w14:paraId="70AD495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6B1EF31" w14:textId="77777777" w:rsidTr="00021380">
        <w:trPr>
          <w:jc w:val="center"/>
        </w:trPr>
        <w:tc>
          <w:tcPr>
            <w:tcW w:w="8640" w:type="dxa"/>
            <w:shd w:val="clear" w:color="auto" w:fill="D9D9D9"/>
          </w:tcPr>
          <w:p w14:paraId="23BE4D8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0CC1A8B" w14:textId="77777777" w:rsidTr="00021380">
        <w:trPr>
          <w:jc w:val="center"/>
        </w:trPr>
        <w:tc>
          <w:tcPr>
            <w:tcW w:w="8640" w:type="dxa"/>
          </w:tcPr>
          <w:p w14:paraId="033203E5" w14:textId="77777777" w:rsidR="00CB76DA" w:rsidRPr="00552D3E" w:rsidRDefault="00CB76DA" w:rsidP="00021380">
            <w:pPr>
              <w:jc w:val="center"/>
              <w:rPr>
                <w:b/>
                <w:sz w:val="16"/>
                <w:szCs w:val="16"/>
              </w:rPr>
            </w:pPr>
            <w:r w:rsidRPr="00552D3E">
              <w:rPr>
                <w:b/>
                <w:sz w:val="16"/>
                <w:szCs w:val="16"/>
              </w:rPr>
              <w:t>SUTURA MONOFILAMENTO ORGÁNICA ABSORBIBLE COLOR CAFÉ CALIBRE 4/0</w:t>
            </w:r>
          </w:p>
        </w:tc>
      </w:tr>
      <w:tr w:rsidR="00CB76DA" w:rsidRPr="00552D3E" w14:paraId="5BF867C7" w14:textId="77777777" w:rsidTr="00021380">
        <w:trPr>
          <w:jc w:val="center"/>
        </w:trPr>
        <w:tc>
          <w:tcPr>
            <w:tcW w:w="8640" w:type="dxa"/>
            <w:shd w:val="clear" w:color="auto" w:fill="D9D9D9"/>
          </w:tcPr>
          <w:p w14:paraId="212322B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3FD1034" w14:textId="77777777" w:rsidTr="00021380">
        <w:trPr>
          <w:jc w:val="center"/>
        </w:trPr>
        <w:tc>
          <w:tcPr>
            <w:tcW w:w="8640" w:type="dxa"/>
          </w:tcPr>
          <w:p w14:paraId="63B22332" w14:textId="77777777" w:rsidR="00CB76DA" w:rsidRPr="00552D3E" w:rsidRDefault="00CB76DA" w:rsidP="00021380">
            <w:pPr>
              <w:jc w:val="center"/>
              <w:rPr>
                <w:b/>
                <w:sz w:val="16"/>
                <w:szCs w:val="16"/>
              </w:rPr>
            </w:pPr>
            <w:r w:rsidRPr="00552D3E">
              <w:rPr>
                <w:b/>
                <w:sz w:val="16"/>
                <w:szCs w:val="16"/>
              </w:rPr>
              <w:t>SUTURA MONOFILAMENTO ORGÁNICA ABSORBIBLE COLOR CAFÉ CALIBRE 4/0</w:t>
            </w:r>
          </w:p>
        </w:tc>
      </w:tr>
      <w:tr w:rsidR="00CB76DA" w:rsidRPr="00552D3E" w14:paraId="26BEAFE9" w14:textId="77777777" w:rsidTr="00021380">
        <w:trPr>
          <w:jc w:val="center"/>
        </w:trPr>
        <w:tc>
          <w:tcPr>
            <w:tcW w:w="8640" w:type="dxa"/>
            <w:shd w:val="clear" w:color="auto" w:fill="D9D9D9"/>
          </w:tcPr>
          <w:p w14:paraId="5E6368F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5A46B6B" w14:textId="77777777" w:rsidTr="00021380">
        <w:trPr>
          <w:jc w:val="center"/>
        </w:trPr>
        <w:tc>
          <w:tcPr>
            <w:tcW w:w="8640" w:type="dxa"/>
          </w:tcPr>
          <w:p w14:paraId="7C6F51DC"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48E31B0" w14:textId="77777777" w:rsidTr="00021380">
        <w:trPr>
          <w:jc w:val="center"/>
        </w:trPr>
        <w:tc>
          <w:tcPr>
            <w:tcW w:w="8640" w:type="dxa"/>
            <w:shd w:val="clear" w:color="auto" w:fill="D9D9D9"/>
          </w:tcPr>
          <w:p w14:paraId="1FB9C38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44DB906" w14:textId="77777777" w:rsidTr="00021380">
        <w:trPr>
          <w:jc w:val="center"/>
        </w:trPr>
        <w:tc>
          <w:tcPr>
            <w:tcW w:w="8640" w:type="dxa"/>
          </w:tcPr>
          <w:p w14:paraId="4E14F02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FE03840" w14:textId="77777777" w:rsidTr="00021380">
        <w:trPr>
          <w:jc w:val="center"/>
        </w:trPr>
        <w:tc>
          <w:tcPr>
            <w:tcW w:w="8640" w:type="dxa"/>
            <w:shd w:val="clear" w:color="auto" w:fill="D9D9D9"/>
          </w:tcPr>
          <w:p w14:paraId="04BFDF2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RECUBRIMIENTO CON SALES DE CROMO CALIBRE 4/0, AGUJA ½ CIRCULO REDONDA DE 26 MM. LONGITUD HEBRA DE 70 CMS.</w:t>
            </w:r>
          </w:p>
        </w:tc>
      </w:tr>
    </w:tbl>
    <w:p w14:paraId="67DAD6B9" w14:textId="77777777" w:rsidR="00CB76DA" w:rsidRPr="00552D3E" w:rsidRDefault="00CB76DA" w:rsidP="00CB76DA">
      <w:pPr>
        <w:jc w:val="center"/>
        <w:rPr>
          <w:b/>
          <w:sz w:val="16"/>
          <w:szCs w:val="16"/>
        </w:rPr>
      </w:pPr>
    </w:p>
    <w:p w14:paraId="516C717D" w14:textId="77777777" w:rsidR="00CB76DA" w:rsidRPr="00552D3E" w:rsidRDefault="00CB76DA" w:rsidP="00CB76DA">
      <w:pPr>
        <w:jc w:val="center"/>
        <w:rPr>
          <w:b/>
          <w:sz w:val="16"/>
          <w:szCs w:val="16"/>
        </w:rPr>
      </w:pPr>
    </w:p>
    <w:p w14:paraId="484AB308" w14:textId="77777777" w:rsidR="00CB76DA" w:rsidRPr="00552D3E" w:rsidRDefault="00CB76DA" w:rsidP="00CB76DA">
      <w:pPr>
        <w:rPr>
          <w:b/>
          <w:sz w:val="16"/>
          <w:szCs w:val="16"/>
        </w:rPr>
      </w:pPr>
      <w:r w:rsidRPr="00552D3E">
        <w:rPr>
          <w:b/>
          <w:sz w:val="16"/>
          <w:szCs w:val="16"/>
        </w:rPr>
        <w:t xml:space="preserve">                    ITEM 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D93D8A1" w14:textId="77777777" w:rsidTr="00021380">
        <w:trPr>
          <w:jc w:val="center"/>
        </w:trPr>
        <w:tc>
          <w:tcPr>
            <w:tcW w:w="8640" w:type="dxa"/>
            <w:shd w:val="clear" w:color="auto" w:fill="D9D9D9"/>
          </w:tcPr>
          <w:p w14:paraId="74C325F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149D78C" w14:textId="77777777" w:rsidTr="00021380">
        <w:trPr>
          <w:jc w:val="center"/>
        </w:trPr>
        <w:tc>
          <w:tcPr>
            <w:tcW w:w="8640" w:type="dxa"/>
            <w:shd w:val="clear" w:color="auto" w:fill="D9D9D9"/>
          </w:tcPr>
          <w:p w14:paraId="2BEA945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DEBBD30" w14:textId="77777777" w:rsidTr="00021380">
        <w:trPr>
          <w:jc w:val="center"/>
        </w:trPr>
        <w:tc>
          <w:tcPr>
            <w:tcW w:w="8640" w:type="dxa"/>
          </w:tcPr>
          <w:p w14:paraId="68DEFF0E" w14:textId="77777777" w:rsidR="00CB76DA" w:rsidRPr="00552D3E" w:rsidRDefault="00CB76DA" w:rsidP="00021380">
            <w:pPr>
              <w:jc w:val="center"/>
              <w:rPr>
                <w:b/>
                <w:sz w:val="16"/>
                <w:szCs w:val="16"/>
              </w:rPr>
            </w:pPr>
            <w:r w:rsidRPr="00552D3E">
              <w:rPr>
                <w:b/>
                <w:sz w:val="16"/>
                <w:szCs w:val="16"/>
              </w:rPr>
              <w:t>SUTURA MONOFILAMENTO ORGÁNICA ABSORBIBLE COLOR CAFÉ CALIBRE 5/0</w:t>
            </w:r>
          </w:p>
        </w:tc>
      </w:tr>
      <w:tr w:rsidR="00CB76DA" w:rsidRPr="00552D3E" w14:paraId="2670FBAA" w14:textId="77777777" w:rsidTr="00021380">
        <w:trPr>
          <w:jc w:val="center"/>
        </w:trPr>
        <w:tc>
          <w:tcPr>
            <w:tcW w:w="8640" w:type="dxa"/>
            <w:shd w:val="clear" w:color="auto" w:fill="D9D9D9"/>
          </w:tcPr>
          <w:p w14:paraId="67C5B30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454E58B" w14:textId="77777777" w:rsidTr="00021380">
        <w:trPr>
          <w:jc w:val="center"/>
        </w:trPr>
        <w:tc>
          <w:tcPr>
            <w:tcW w:w="8640" w:type="dxa"/>
          </w:tcPr>
          <w:p w14:paraId="57737B7A" w14:textId="77777777" w:rsidR="00CB76DA" w:rsidRPr="00552D3E" w:rsidRDefault="00CB76DA" w:rsidP="00021380">
            <w:pPr>
              <w:jc w:val="center"/>
              <w:rPr>
                <w:b/>
                <w:sz w:val="16"/>
                <w:szCs w:val="16"/>
              </w:rPr>
            </w:pPr>
            <w:r w:rsidRPr="00552D3E">
              <w:rPr>
                <w:b/>
                <w:sz w:val="16"/>
                <w:szCs w:val="16"/>
              </w:rPr>
              <w:t>SUTURA MONOFILAMENTO ORGÁNICA ABSORBIBLE COLOR CAFÉ CALIBRE 5/0</w:t>
            </w:r>
          </w:p>
        </w:tc>
      </w:tr>
      <w:tr w:rsidR="00CB76DA" w:rsidRPr="00552D3E" w14:paraId="603F8D53" w14:textId="77777777" w:rsidTr="00021380">
        <w:trPr>
          <w:jc w:val="center"/>
        </w:trPr>
        <w:tc>
          <w:tcPr>
            <w:tcW w:w="8640" w:type="dxa"/>
            <w:shd w:val="clear" w:color="auto" w:fill="D9D9D9"/>
          </w:tcPr>
          <w:p w14:paraId="47F6C06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63F6489" w14:textId="77777777" w:rsidTr="00021380">
        <w:trPr>
          <w:jc w:val="center"/>
        </w:trPr>
        <w:tc>
          <w:tcPr>
            <w:tcW w:w="8640" w:type="dxa"/>
          </w:tcPr>
          <w:p w14:paraId="011D908F"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1E65FABA" w14:textId="77777777" w:rsidTr="00021380">
        <w:trPr>
          <w:jc w:val="center"/>
        </w:trPr>
        <w:tc>
          <w:tcPr>
            <w:tcW w:w="8640" w:type="dxa"/>
            <w:shd w:val="clear" w:color="auto" w:fill="D9D9D9"/>
          </w:tcPr>
          <w:p w14:paraId="2900CA8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0E7597E" w14:textId="77777777" w:rsidTr="00021380">
        <w:trPr>
          <w:jc w:val="center"/>
        </w:trPr>
        <w:tc>
          <w:tcPr>
            <w:tcW w:w="8640" w:type="dxa"/>
          </w:tcPr>
          <w:p w14:paraId="4950841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1FE48C8" w14:textId="77777777" w:rsidTr="00021380">
        <w:trPr>
          <w:jc w:val="center"/>
        </w:trPr>
        <w:tc>
          <w:tcPr>
            <w:tcW w:w="8640" w:type="dxa"/>
            <w:shd w:val="clear" w:color="auto" w:fill="D9D9D9"/>
          </w:tcPr>
          <w:p w14:paraId="3660FE0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ORGÁNICA, ABSORBIBLE, COLOR CAFÉ CON RECUBRIMIENTO CON SALES DE CROMO CALIBRE 5/0, AGUJA ½ CIRCULO REDONDA DE 17MM A 26 MM. LONGITUD HEBRA DE 70 CMS.</w:t>
            </w:r>
          </w:p>
        </w:tc>
      </w:tr>
    </w:tbl>
    <w:p w14:paraId="533AEC42" w14:textId="77777777" w:rsidR="00CB76DA" w:rsidRPr="00552D3E" w:rsidRDefault="00CB76DA" w:rsidP="00CB76DA">
      <w:pPr>
        <w:jc w:val="center"/>
        <w:rPr>
          <w:b/>
          <w:sz w:val="16"/>
          <w:szCs w:val="16"/>
        </w:rPr>
      </w:pPr>
    </w:p>
    <w:p w14:paraId="16868462" w14:textId="77777777" w:rsidR="00CB76DA" w:rsidRPr="00552D3E" w:rsidRDefault="00CB76DA" w:rsidP="00CB76DA">
      <w:pPr>
        <w:rPr>
          <w:b/>
          <w:sz w:val="16"/>
          <w:szCs w:val="16"/>
        </w:rPr>
      </w:pPr>
      <w:r w:rsidRPr="00552D3E">
        <w:rPr>
          <w:b/>
          <w:sz w:val="16"/>
          <w:szCs w:val="16"/>
        </w:rPr>
        <w:t xml:space="preserve">                     ITEM 36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210D18F" w14:textId="77777777" w:rsidTr="00021380">
        <w:trPr>
          <w:jc w:val="center"/>
        </w:trPr>
        <w:tc>
          <w:tcPr>
            <w:tcW w:w="8640" w:type="dxa"/>
            <w:shd w:val="clear" w:color="auto" w:fill="D9D9D9"/>
          </w:tcPr>
          <w:p w14:paraId="4191665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057785D" w14:textId="77777777" w:rsidTr="00021380">
        <w:trPr>
          <w:jc w:val="center"/>
        </w:trPr>
        <w:tc>
          <w:tcPr>
            <w:tcW w:w="8640" w:type="dxa"/>
            <w:shd w:val="clear" w:color="auto" w:fill="D9D9D9"/>
          </w:tcPr>
          <w:p w14:paraId="5A44114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5640BBC" w14:textId="77777777" w:rsidTr="00021380">
        <w:trPr>
          <w:jc w:val="center"/>
        </w:trPr>
        <w:tc>
          <w:tcPr>
            <w:tcW w:w="8640" w:type="dxa"/>
          </w:tcPr>
          <w:p w14:paraId="36B1284E" w14:textId="77777777" w:rsidR="00CB76DA" w:rsidRPr="00552D3E" w:rsidRDefault="00CB76DA" w:rsidP="00021380">
            <w:pPr>
              <w:jc w:val="center"/>
              <w:rPr>
                <w:b/>
                <w:sz w:val="16"/>
                <w:szCs w:val="16"/>
              </w:rPr>
            </w:pPr>
            <w:r w:rsidRPr="00552D3E">
              <w:rPr>
                <w:b/>
                <w:sz w:val="16"/>
                <w:szCs w:val="16"/>
              </w:rPr>
              <w:t>SUTURA POLIOXANONA MONOFILAMENTO CALIBRE 0</w:t>
            </w:r>
          </w:p>
        </w:tc>
      </w:tr>
      <w:tr w:rsidR="00CB76DA" w:rsidRPr="00552D3E" w14:paraId="19E55FC8" w14:textId="77777777" w:rsidTr="00021380">
        <w:trPr>
          <w:jc w:val="center"/>
        </w:trPr>
        <w:tc>
          <w:tcPr>
            <w:tcW w:w="8640" w:type="dxa"/>
            <w:shd w:val="clear" w:color="auto" w:fill="D9D9D9"/>
          </w:tcPr>
          <w:p w14:paraId="2A22F38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DAB0DA2" w14:textId="77777777" w:rsidTr="00021380">
        <w:trPr>
          <w:jc w:val="center"/>
        </w:trPr>
        <w:tc>
          <w:tcPr>
            <w:tcW w:w="8640" w:type="dxa"/>
          </w:tcPr>
          <w:p w14:paraId="0F98380D" w14:textId="77777777" w:rsidR="00CB76DA" w:rsidRPr="00552D3E" w:rsidRDefault="00CB76DA" w:rsidP="00021380">
            <w:pPr>
              <w:jc w:val="center"/>
              <w:rPr>
                <w:b/>
                <w:sz w:val="16"/>
                <w:szCs w:val="16"/>
              </w:rPr>
            </w:pPr>
            <w:r w:rsidRPr="00552D3E">
              <w:rPr>
                <w:b/>
                <w:sz w:val="16"/>
                <w:szCs w:val="16"/>
              </w:rPr>
              <w:t>SUTURA POLIOXANONA MONOFILAMENTO CALIBRE 0</w:t>
            </w:r>
          </w:p>
        </w:tc>
      </w:tr>
      <w:tr w:rsidR="00CB76DA" w:rsidRPr="00552D3E" w14:paraId="0277FF66" w14:textId="77777777" w:rsidTr="00021380">
        <w:trPr>
          <w:jc w:val="center"/>
        </w:trPr>
        <w:tc>
          <w:tcPr>
            <w:tcW w:w="8640" w:type="dxa"/>
            <w:shd w:val="clear" w:color="auto" w:fill="D9D9D9"/>
          </w:tcPr>
          <w:p w14:paraId="0636E19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281A959" w14:textId="77777777" w:rsidTr="00021380">
        <w:trPr>
          <w:jc w:val="center"/>
        </w:trPr>
        <w:tc>
          <w:tcPr>
            <w:tcW w:w="8640" w:type="dxa"/>
          </w:tcPr>
          <w:p w14:paraId="508D945E"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02B36358" w14:textId="77777777" w:rsidTr="00021380">
        <w:trPr>
          <w:jc w:val="center"/>
        </w:trPr>
        <w:tc>
          <w:tcPr>
            <w:tcW w:w="8640" w:type="dxa"/>
            <w:shd w:val="clear" w:color="auto" w:fill="D9D9D9"/>
          </w:tcPr>
          <w:p w14:paraId="234AABF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90FC31B" w14:textId="77777777" w:rsidTr="00021380">
        <w:trPr>
          <w:jc w:val="center"/>
        </w:trPr>
        <w:tc>
          <w:tcPr>
            <w:tcW w:w="8640" w:type="dxa"/>
          </w:tcPr>
          <w:p w14:paraId="36F6E72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BBE4A98" w14:textId="77777777" w:rsidTr="00021380">
        <w:trPr>
          <w:jc w:val="center"/>
        </w:trPr>
        <w:tc>
          <w:tcPr>
            <w:tcW w:w="8640" w:type="dxa"/>
            <w:shd w:val="clear" w:color="auto" w:fill="D9D9D9"/>
          </w:tcPr>
          <w:p w14:paraId="2CBCA2C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POLIMERO DE POLIESTER POLIDIOXANONA MONOFILAMENTO  ABSORBIBLE CALIBRE 0, AGUJA CURVA REDONDA DE ½ CIRCULO  DE 26 MM.</w:t>
            </w:r>
          </w:p>
        </w:tc>
      </w:tr>
    </w:tbl>
    <w:p w14:paraId="2E4084EF" w14:textId="77777777" w:rsidR="00CB76DA" w:rsidRPr="00552D3E" w:rsidRDefault="00CB76DA" w:rsidP="00CB76DA">
      <w:pPr>
        <w:jc w:val="center"/>
        <w:rPr>
          <w:b/>
          <w:sz w:val="16"/>
          <w:szCs w:val="16"/>
        </w:rPr>
      </w:pPr>
    </w:p>
    <w:p w14:paraId="7C3884E2" w14:textId="77777777" w:rsidR="00CB76DA" w:rsidRPr="00552D3E" w:rsidRDefault="00CB76DA" w:rsidP="00CB76DA">
      <w:pPr>
        <w:rPr>
          <w:b/>
          <w:sz w:val="16"/>
          <w:szCs w:val="16"/>
        </w:rPr>
      </w:pPr>
      <w:r w:rsidRPr="00552D3E">
        <w:rPr>
          <w:b/>
          <w:sz w:val="16"/>
          <w:szCs w:val="16"/>
        </w:rPr>
        <w:t xml:space="preserve">                    ITEM 37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FA4581D" w14:textId="77777777" w:rsidTr="00021380">
        <w:trPr>
          <w:jc w:val="center"/>
        </w:trPr>
        <w:tc>
          <w:tcPr>
            <w:tcW w:w="8640" w:type="dxa"/>
            <w:shd w:val="clear" w:color="auto" w:fill="D9D9D9"/>
          </w:tcPr>
          <w:p w14:paraId="1F4EDDE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10FAA55" w14:textId="77777777" w:rsidTr="00021380">
        <w:trPr>
          <w:jc w:val="center"/>
        </w:trPr>
        <w:tc>
          <w:tcPr>
            <w:tcW w:w="8640" w:type="dxa"/>
            <w:shd w:val="clear" w:color="auto" w:fill="D9D9D9"/>
          </w:tcPr>
          <w:p w14:paraId="4ED51EE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DF62073" w14:textId="77777777" w:rsidTr="00021380">
        <w:trPr>
          <w:jc w:val="center"/>
        </w:trPr>
        <w:tc>
          <w:tcPr>
            <w:tcW w:w="8640" w:type="dxa"/>
          </w:tcPr>
          <w:p w14:paraId="310668FB" w14:textId="77777777" w:rsidR="00CB76DA" w:rsidRPr="00552D3E" w:rsidRDefault="00CB76DA" w:rsidP="00021380">
            <w:pPr>
              <w:jc w:val="center"/>
              <w:rPr>
                <w:b/>
                <w:sz w:val="16"/>
                <w:szCs w:val="16"/>
              </w:rPr>
            </w:pPr>
            <w:r w:rsidRPr="00552D3E">
              <w:rPr>
                <w:b/>
                <w:sz w:val="16"/>
                <w:szCs w:val="16"/>
              </w:rPr>
              <w:t>SUTURA POLIOXANONA MONOFILAMENTO CALIBRE 0</w:t>
            </w:r>
          </w:p>
        </w:tc>
      </w:tr>
      <w:tr w:rsidR="00CB76DA" w:rsidRPr="00552D3E" w14:paraId="4BF4B332" w14:textId="77777777" w:rsidTr="00021380">
        <w:trPr>
          <w:jc w:val="center"/>
        </w:trPr>
        <w:tc>
          <w:tcPr>
            <w:tcW w:w="8640" w:type="dxa"/>
            <w:shd w:val="clear" w:color="auto" w:fill="D9D9D9"/>
          </w:tcPr>
          <w:p w14:paraId="4647CF9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D21EE0C" w14:textId="77777777" w:rsidTr="00021380">
        <w:trPr>
          <w:jc w:val="center"/>
        </w:trPr>
        <w:tc>
          <w:tcPr>
            <w:tcW w:w="8640" w:type="dxa"/>
          </w:tcPr>
          <w:p w14:paraId="058B53FE" w14:textId="77777777" w:rsidR="00CB76DA" w:rsidRPr="00552D3E" w:rsidRDefault="00CB76DA" w:rsidP="00021380">
            <w:pPr>
              <w:jc w:val="center"/>
              <w:rPr>
                <w:b/>
                <w:sz w:val="16"/>
                <w:szCs w:val="16"/>
              </w:rPr>
            </w:pPr>
            <w:r w:rsidRPr="00552D3E">
              <w:rPr>
                <w:b/>
                <w:sz w:val="16"/>
                <w:szCs w:val="16"/>
              </w:rPr>
              <w:t>SUTURA POLIOXANONA MONOFILAMENTO CALIBRE 0</w:t>
            </w:r>
          </w:p>
        </w:tc>
      </w:tr>
      <w:tr w:rsidR="00CB76DA" w:rsidRPr="00552D3E" w14:paraId="491FD0D0" w14:textId="77777777" w:rsidTr="00021380">
        <w:trPr>
          <w:jc w:val="center"/>
        </w:trPr>
        <w:tc>
          <w:tcPr>
            <w:tcW w:w="8640" w:type="dxa"/>
            <w:shd w:val="clear" w:color="auto" w:fill="D9D9D9"/>
          </w:tcPr>
          <w:p w14:paraId="29B613B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A1D39B0" w14:textId="77777777" w:rsidTr="00021380">
        <w:trPr>
          <w:jc w:val="center"/>
        </w:trPr>
        <w:tc>
          <w:tcPr>
            <w:tcW w:w="8640" w:type="dxa"/>
          </w:tcPr>
          <w:p w14:paraId="649A9A45"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602FFBCA" w14:textId="77777777" w:rsidTr="00021380">
        <w:trPr>
          <w:jc w:val="center"/>
        </w:trPr>
        <w:tc>
          <w:tcPr>
            <w:tcW w:w="8640" w:type="dxa"/>
            <w:shd w:val="clear" w:color="auto" w:fill="D9D9D9"/>
          </w:tcPr>
          <w:p w14:paraId="6E3AC8A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B2BC627" w14:textId="77777777" w:rsidTr="00021380">
        <w:trPr>
          <w:jc w:val="center"/>
        </w:trPr>
        <w:tc>
          <w:tcPr>
            <w:tcW w:w="8640" w:type="dxa"/>
          </w:tcPr>
          <w:p w14:paraId="2BDB67D9"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3807010" w14:textId="77777777" w:rsidTr="00021380">
        <w:trPr>
          <w:jc w:val="center"/>
        </w:trPr>
        <w:tc>
          <w:tcPr>
            <w:tcW w:w="8640" w:type="dxa"/>
            <w:shd w:val="clear" w:color="auto" w:fill="D9D9D9"/>
          </w:tcPr>
          <w:p w14:paraId="795D833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POLIMERO DE POLIESTER POLIDIOXANONA MONOFILAMENTO CALIBRE 0, AGUJA CURVA REDONDA DE ½ CIRCULO DE 36,4 MM</w:t>
            </w:r>
          </w:p>
        </w:tc>
      </w:tr>
    </w:tbl>
    <w:p w14:paraId="4157D294" w14:textId="77777777" w:rsidR="00CB76DA" w:rsidRPr="00552D3E" w:rsidRDefault="00CB76DA" w:rsidP="00CB76DA">
      <w:pPr>
        <w:jc w:val="center"/>
        <w:rPr>
          <w:b/>
          <w:sz w:val="16"/>
          <w:szCs w:val="16"/>
        </w:rPr>
      </w:pPr>
    </w:p>
    <w:p w14:paraId="61365D84" w14:textId="77777777" w:rsidR="00CB76DA" w:rsidRPr="00552D3E" w:rsidRDefault="00CB76DA" w:rsidP="00CB76DA">
      <w:pPr>
        <w:rPr>
          <w:b/>
          <w:sz w:val="16"/>
          <w:szCs w:val="16"/>
        </w:rPr>
      </w:pPr>
      <w:r w:rsidRPr="00552D3E">
        <w:rPr>
          <w:b/>
          <w:sz w:val="16"/>
          <w:szCs w:val="16"/>
        </w:rPr>
        <w:t xml:space="preserve">                    ITEM 38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B1AD331" w14:textId="77777777" w:rsidTr="00021380">
        <w:trPr>
          <w:jc w:val="center"/>
        </w:trPr>
        <w:tc>
          <w:tcPr>
            <w:tcW w:w="8640" w:type="dxa"/>
            <w:shd w:val="clear" w:color="auto" w:fill="D9D9D9"/>
          </w:tcPr>
          <w:p w14:paraId="7DAE846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F480EE8" w14:textId="77777777" w:rsidTr="00021380">
        <w:trPr>
          <w:jc w:val="center"/>
        </w:trPr>
        <w:tc>
          <w:tcPr>
            <w:tcW w:w="8640" w:type="dxa"/>
            <w:shd w:val="clear" w:color="auto" w:fill="D9D9D9"/>
          </w:tcPr>
          <w:p w14:paraId="3F24BBD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7D94905" w14:textId="77777777" w:rsidTr="00021380">
        <w:trPr>
          <w:jc w:val="center"/>
        </w:trPr>
        <w:tc>
          <w:tcPr>
            <w:tcW w:w="8640" w:type="dxa"/>
          </w:tcPr>
          <w:p w14:paraId="0A70E3A1" w14:textId="77777777" w:rsidR="00CB76DA" w:rsidRPr="00552D3E" w:rsidRDefault="00CB76DA" w:rsidP="00021380">
            <w:pPr>
              <w:jc w:val="center"/>
              <w:rPr>
                <w:b/>
                <w:sz w:val="16"/>
                <w:szCs w:val="16"/>
              </w:rPr>
            </w:pPr>
            <w:r w:rsidRPr="00552D3E">
              <w:rPr>
                <w:b/>
                <w:sz w:val="16"/>
                <w:szCs w:val="16"/>
              </w:rPr>
              <w:t>SUTURA POLIPROPILENO 4/0 DOBLE AGUJA</w:t>
            </w:r>
          </w:p>
        </w:tc>
      </w:tr>
      <w:tr w:rsidR="00CB76DA" w:rsidRPr="00552D3E" w14:paraId="19EB02A7" w14:textId="77777777" w:rsidTr="00021380">
        <w:trPr>
          <w:jc w:val="center"/>
        </w:trPr>
        <w:tc>
          <w:tcPr>
            <w:tcW w:w="8640" w:type="dxa"/>
            <w:shd w:val="clear" w:color="auto" w:fill="D9D9D9"/>
          </w:tcPr>
          <w:p w14:paraId="55D2FAC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BEE03C1" w14:textId="77777777" w:rsidTr="00021380">
        <w:trPr>
          <w:jc w:val="center"/>
        </w:trPr>
        <w:tc>
          <w:tcPr>
            <w:tcW w:w="8640" w:type="dxa"/>
          </w:tcPr>
          <w:p w14:paraId="67D18526" w14:textId="77777777" w:rsidR="00CB76DA" w:rsidRPr="00552D3E" w:rsidRDefault="00CB76DA" w:rsidP="00021380">
            <w:pPr>
              <w:jc w:val="center"/>
              <w:rPr>
                <w:b/>
                <w:sz w:val="16"/>
                <w:szCs w:val="16"/>
              </w:rPr>
            </w:pPr>
            <w:r w:rsidRPr="00552D3E">
              <w:rPr>
                <w:b/>
                <w:sz w:val="16"/>
                <w:szCs w:val="16"/>
              </w:rPr>
              <w:t>SUTURA POLIPROPILENO 4/0 DOBLE AGUJA</w:t>
            </w:r>
          </w:p>
        </w:tc>
      </w:tr>
      <w:tr w:rsidR="00CB76DA" w:rsidRPr="00552D3E" w14:paraId="632B8659" w14:textId="77777777" w:rsidTr="00021380">
        <w:trPr>
          <w:jc w:val="center"/>
        </w:trPr>
        <w:tc>
          <w:tcPr>
            <w:tcW w:w="8640" w:type="dxa"/>
            <w:shd w:val="clear" w:color="auto" w:fill="D9D9D9"/>
          </w:tcPr>
          <w:p w14:paraId="2512F41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462FB05" w14:textId="77777777" w:rsidTr="00021380">
        <w:trPr>
          <w:jc w:val="center"/>
        </w:trPr>
        <w:tc>
          <w:tcPr>
            <w:tcW w:w="8640" w:type="dxa"/>
          </w:tcPr>
          <w:p w14:paraId="17CDFCAB"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0F5C74FD" w14:textId="77777777" w:rsidTr="00021380">
        <w:trPr>
          <w:jc w:val="center"/>
        </w:trPr>
        <w:tc>
          <w:tcPr>
            <w:tcW w:w="8640" w:type="dxa"/>
            <w:shd w:val="clear" w:color="auto" w:fill="D9D9D9"/>
          </w:tcPr>
          <w:p w14:paraId="7444D2E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E9A3288" w14:textId="77777777" w:rsidTr="00021380">
        <w:trPr>
          <w:jc w:val="center"/>
        </w:trPr>
        <w:tc>
          <w:tcPr>
            <w:tcW w:w="8640" w:type="dxa"/>
          </w:tcPr>
          <w:p w14:paraId="6900CBE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09B36EC" w14:textId="77777777" w:rsidTr="00021380">
        <w:trPr>
          <w:jc w:val="center"/>
        </w:trPr>
        <w:tc>
          <w:tcPr>
            <w:tcW w:w="8640" w:type="dxa"/>
            <w:shd w:val="clear" w:color="auto" w:fill="D9D9D9"/>
          </w:tcPr>
          <w:p w14:paraId="5C91634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SINTÉTICA, NO ABSORBIBLE, MONOFILAMENTO DE POLIPROPILENO 4,0 DE DOBLE AGUJA, AGUJA 1,2 CIRCULO CURVA REDONDA ENTRE  11 A 17 MM HEBRA DE 75 CMS.</w:t>
            </w:r>
          </w:p>
        </w:tc>
      </w:tr>
    </w:tbl>
    <w:p w14:paraId="6D96CD2E" w14:textId="77777777" w:rsidR="00CB76DA" w:rsidRPr="00552D3E" w:rsidRDefault="00CB76DA" w:rsidP="00CB76DA">
      <w:pPr>
        <w:jc w:val="center"/>
        <w:rPr>
          <w:b/>
          <w:sz w:val="16"/>
          <w:szCs w:val="16"/>
        </w:rPr>
      </w:pPr>
    </w:p>
    <w:p w14:paraId="4D4A488F" w14:textId="77777777" w:rsidR="00CB76DA" w:rsidRPr="00552D3E" w:rsidRDefault="00CB76DA" w:rsidP="00CB76DA">
      <w:pPr>
        <w:rPr>
          <w:b/>
          <w:sz w:val="16"/>
          <w:szCs w:val="16"/>
        </w:rPr>
      </w:pPr>
      <w:r w:rsidRPr="00552D3E">
        <w:rPr>
          <w:b/>
          <w:sz w:val="16"/>
          <w:szCs w:val="16"/>
        </w:rPr>
        <w:t xml:space="preserve">                    ITEM 39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BC5E881" w14:textId="77777777" w:rsidTr="00021380">
        <w:trPr>
          <w:jc w:val="center"/>
        </w:trPr>
        <w:tc>
          <w:tcPr>
            <w:tcW w:w="8640" w:type="dxa"/>
            <w:shd w:val="clear" w:color="auto" w:fill="D9D9D9"/>
          </w:tcPr>
          <w:p w14:paraId="35CE70B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D9CFCFA" w14:textId="77777777" w:rsidTr="00021380">
        <w:trPr>
          <w:jc w:val="center"/>
        </w:trPr>
        <w:tc>
          <w:tcPr>
            <w:tcW w:w="8640" w:type="dxa"/>
            <w:shd w:val="clear" w:color="auto" w:fill="D9D9D9"/>
          </w:tcPr>
          <w:p w14:paraId="02756B2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1A904E4" w14:textId="77777777" w:rsidTr="00021380">
        <w:trPr>
          <w:jc w:val="center"/>
        </w:trPr>
        <w:tc>
          <w:tcPr>
            <w:tcW w:w="8640" w:type="dxa"/>
          </w:tcPr>
          <w:p w14:paraId="3AA1F10B" w14:textId="77777777" w:rsidR="00CB76DA" w:rsidRPr="00552D3E" w:rsidRDefault="00CB76DA" w:rsidP="00021380">
            <w:pPr>
              <w:jc w:val="center"/>
              <w:rPr>
                <w:b/>
                <w:sz w:val="16"/>
                <w:szCs w:val="16"/>
              </w:rPr>
            </w:pPr>
            <w:r w:rsidRPr="00552D3E">
              <w:rPr>
                <w:b/>
                <w:sz w:val="16"/>
                <w:szCs w:val="16"/>
              </w:rPr>
              <w:t>MALLAS TVT</w:t>
            </w:r>
          </w:p>
        </w:tc>
      </w:tr>
      <w:tr w:rsidR="00CB76DA" w:rsidRPr="00552D3E" w14:paraId="7A8BC67C" w14:textId="77777777" w:rsidTr="00021380">
        <w:trPr>
          <w:jc w:val="center"/>
        </w:trPr>
        <w:tc>
          <w:tcPr>
            <w:tcW w:w="8640" w:type="dxa"/>
            <w:shd w:val="clear" w:color="auto" w:fill="D9D9D9"/>
          </w:tcPr>
          <w:p w14:paraId="7C2D8D1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6AB963E" w14:textId="77777777" w:rsidTr="00021380">
        <w:trPr>
          <w:jc w:val="center"/>
        </w:trPr>
        <w:tc>
          <w:tcPr>
            <w:tcW w:w="8640" w:type="dxa"/>
          </w:tcPr>
          <w:p w14:paraId="5F4A765C" w14:textId="77777777" w:rsidR="00CB76DA" w:rsidRPr="00552D3E" w:rsidRDefault="00CB76DA" w:rsidP="00021380">
            <w:pPr>
              <w:jc w:val="center"/>
              <w:rPr>
                <w:b/>
                <w:sz w:val="16"/>
                <w:szCs w:val="16"/>
              </w:rPr>
            </w:pPr>
            <w:r w:rsidRPr="00552D3E">
              <w:rPr>
                <w:b/>
                <w:sz w:val="16"/>
                <w:szCs w:val="16"/>
              </w:rPr>
              <w:t>MALLAS TVT</w:t>
            </w:r>
          </w:p>
        </w:tc>
      </w:tr>
      <w:tr w:rsidR="00CB76DA" w:rsidRPr="00552D3E" w14:paraId="4DEC52DD" w14:textId="77777777" w:rsidTr="00021380">
        <w:trPr>
          <w:jc w:val="center"/>
        </w:trPr>
        <w:tc>
          <w:tcPr>
            <w:tcW w:w="8640" w:type="dxa"/>
            <w:shd w:val="clear" w:color="auto" w:fill="D9D9D9"/>
          </w:tcPr>
          <w:p w14:paraId="3FAF94C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5265AB8" w14:textId="77777777" w:rsidTr="00021380">
        <w:trPr>
          <w:jc w:val="center"/>
        </w:trPr>
        <w:tc>
          <w:tcPr>
            <w:tcW w:w="8640" w:type="dxa"/>
          </w:tcPr>
          <w:p w14:paraId="7E33D2AE" w14:textId="77777777" w:rsidR="00CB76DA" w:rsidRPr="00552D3E" w:rsidRDefault="00CB76DA" w:rsidP="00021380">
            <w:pPr>
              <w:jc w:val="center"/>
              <w:rPr>
                <w:b/>
                <w:sz w:val="16"/>
                <w:szCs w:val="16"/>
              </w:rPr>
            </w:pPr>
            <w:r w:rsidRPr="00552D3E">
              <w:rPr>
                <w:b/>
                <w:sz w:val="16"/>
                <w:szCs w:val="16"/>
              </w:rPr>
              <w:t>UNIDAD</w:t>
            </w:r>
          </w:p>
        </w:tc>
      </w:tr>
      <w:tr w:rsidR="00CB76DA" w:rsidRPr="00552D3E" w14:paraId="161D22E9" w14:textId="77777777" w:rsidTr="00021380">
        <w:trPr>
          <w:jc w:val="center"/>
        </w:trPr>
        <w:tc>
          <w:tcPr>
            <w:tcW w:w="8640" w:type="dxa"/>
            <w:shd w:val="clear" w:color="auto" w:fill="D9D9D9"/>
          </w:tcPr>
          <w:p w14:paraId="4B7301E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B2A3F28" w14:textId="77777777" w:rsidTr="00021380">
        <w:trPr>
          <w:jc w:val="center"/>
        </w:trPr>
        <w:tc>
          <w:tcPr>
            <w:tcW w:w="8640" w:type="dxa"/>
          </w:tcPr>
          <w:p w14:paraId="76D10142" w14:textId="77777777" w:rsidR="00CB76DA" w:rsidRPr="00552D3E" w:rsidRDefault="00CB76DA" w:rsidP="00021380">
            <w:pPr>
              <w:jc w:val="center"/>
              <w:rPr>
                <w:b/>
                <w:sz w:val="16"/>
                <w:szCs w:val="16"/>
              </w:rPr>
            </w:pPr>
            <w:r w:rsidRPr="00552D3E">
              <w:rPr>
                <w:b/>
                <w:sz w:val="16"/>
                <w:szCs w:val="16"/>
              </w:rPr>
              <w:t>UNIDAD</w:t>
            </w:r>
          </w:p>
        </w:tc>
      </w:tr>
      <w:tr w:rsidR="00CB76DA" w:rsidRPr="00552D3E" w14:paraId="720584F1" w14:textId="77777777" w:rsidTr="00021380">
        <w:trPr>
          <w:jc w:val="center"/>
        </w:trPr>
        <w:tc>
          <w:tcPr>
            <w:tcW w:w="8640" w:type="dxa"/>
            <w:shd w:val="clear" w:color="auto" w:fill="D9D9D9"/>
          </w:tcPr>
          <w:p w14:paraId="2EC5B6E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SISTEMA DE MALLA DE POLIPROPILENO PARA INCONTINENCIA URINARIA DE ESFUERZO, INCLUYE CINTA, AGUJAS CURVAS ESPECIALES Y UNA GUÍA PARA FACILITAR SU COLOCACIÓN.</w:t>
            </w:r>
          </w:p>
        </w:tc>
      </w:tr>
    </w:tbl>
    <w:p w14:paraId="58C9FC06" w14:textId="77777777" w:rsidR="00CB76DA" w:rsidRPr="00552D3E" w:rsidRDefault="00CB76DA" w:rsidP="00CB76DA">
      <w:pPr>
        <w:rPr>
          <w:b/>
          <w:sz w:val="16"/>
          <w:szCs w:val="16"/>
        </w:rPr>
      </w:pPr>
    </w:p>
    <w:p w14:paraId="57D6505D" w14:textId="77777777" w:rsidR="00CB76DA" w:rsidRPr="00552D3E" w:rsidRDefault="00CB76DA" w:rsidP="00CB76DA">
      <w:pPr>
        <w:rPr>
          <w:b/>
          <w:sz w:val="16"/>
          <w:szCs w:val="16"/>
        </w:rPr>
      </w:pPr>
      <w:r w:rsidRPr="00552D3E">
        <w:rPr>
          <w:b/>
          <w:sz w:val="16"/>
          <w:szCs w:val="16"/>
        </w:rPr>
        <w:t xml:space="preserve">                    ITEM 40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FE4EB75" w14:textId="77777777" w:rsidTr="00021380">
        <w:trPr>
          <w:jc w:val="center"/>
        </w:trPr>
        <w:tc>
          <w:tcPr>
            <w:tcW w:w="8640" w:type="dxa"/>
            <w:shd w:val="clear" w:color="auto" w:fill="D9D9D9"/>
          </w:tcPr>
          <w:p w14:paraId="53D5E5F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A6F2D2F" w14:textId="77777777" w:rsidTr="00021380">
        <w:trPr>
          <w:jc w:val="center"/>
        </w:trPr>
        <w:tc>
          <w:tcPr>
            <w:tcW w:w="8640" w:type="dxa"/>
            <w:shd w:val="clear" w:color="auto" w:fill="D9D9D9"/>
          </w:tcPr>
          <w:p w14:paraId="1C29CB7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AD10DB1" w14:textId="77777777" w:rsidTr="00021380">
        <w:trPr>
          <w:jc w:val="center"/>
        </w:trPr>
        <w:tc>
          <w:tcPr>
            <w:tcW w:w="8640" w:type="dxa"/>
          </w:tcPr>
          <w:p w14:paraId="66252A35" w14:textId="77777777" w:rsidR="00CB76DA" w:rsidRPr="00552D3E" w:rsidRDefault="00CB76DA" w:rsidP="00021380">
            <w:pPr>
              <w:jc w:val="center"/>
              <w:rPr>
                <w:b/>
                <w:sz w:val="16"/>
                <w:szCs w:val="16"/>
              </w:rPr>
            </w:pPr>
            <w:r w:rsidRPr="00552D3E">
              <w:rPr>
                <w:b/>
                <w:sz w:val="16"/>
                <w:szCs w:val="16"/>
              </w:rPr>
              <w:t>MALLA ULTRAPRO 30X30</w:t>
            </w:r>
          </w:p>
        </w:tc>
      </w:tr>
      <w:tr w:rsidR="00CB76DA" w:rsidRPr="00552D3E" w14:paraId="09BDDBD9" w14:textId="77777777" w:rsidTr="00021380">
        <w:trPr>
          <w:jc w:val="center"/>
        </w:trPr>
        <w:tc>
          <w:tcPr>
            <w:tcW w:w="8640" w:type="dxa"/>
            <w:shd w:val="clear" w:color="auto" w:fill="D9D9D9"/>
          </w:tcPr>
          <w:p w14:paraId="0107225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54B6DBE" w14:textId="77777777" w:rsidTr="00021380">
        <w:trPr>
          <w:jc w:val="center"/>
        </w:trPr>
        <w:tc>
          <w:tcPr>
            <w:tcW w:w="8640" w:type="dxa"/>
          </w:tcPr>
          <w:p w14:paraId="53A7BEB1" w14:textId="77777777" w:rsidR="00CB76DA" w:rsidRPr="00552D3E" w:rsidRDefault="00CB76DA" w:rsidP="00021380">
            <w:pPr>
              <w:jc w:val="center"/>
              <w:rPr>
                <w:b/>
                <w:sz w:val="16"/>
                <w:szCs w:val="16"/>
              </w:rPr>
            </w:pPr>
            <w:r w:rsidRPr="00552D3E">
              <w:rPr>
                <w:b/>
                <w:sz w:val="16"/>
                <w:szCs w:val="16"/>
              </w:rPr>
              <w:t>MALLA ULTRAPRO 30X30</w:t>
            </w:r>
          </w:p>
        </w:tc>
      </w:tr>
      <w:tr w:rsidR="00CB76DA" w:rsidRPr="00552D3E" w14:paraId="2A38BEFB" w14:textId="77777777" w:rsidTr="00021380">
        <w:trPr>
          <w:jc w:val="center"/>
        </w:trPr>
        <w:tc>
          <w:tcPr>
            <w:tcW w:w="8640" w:type="dxa"/>
            <w:shd w:val="clear" w:color="auto" w:fill="D9D9D9"/>
          </w:tcPr>
          <w:p w14:paraId="19BE07A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1E6BA25" w14:textId="77777777" w:rsidTr="00021380">
        <w:trPr>
          <w:jc w:val="center"/>
        </w:trPr>
        <w:tc>
          <w:tcPr>
            <w:tcW w:w="8640" w:type="dxa"/>
          </w:tcPr>
          <w:p w14:paraId="5E035BD4" w14:textId="77777777" w:rsidR="00CB76DA" w:rsidRPr="00552D3E" w:rsidRDefault="00CB76DA" w:rsidP="00021380">
            <w:pPr>
              <w:jc w:val="center"/>
              <w:rPr>
                <w:b/>
                <w:sz w:val="16"/>
                <w:szCs w:val="16"/>
              </w:rPr>
            </w:pPr>
            <w:r w:rsidRPr="00552D3E">
              <w:rPr>
                <w:b/>
                <w:sz w:val="16"/>
                <w:szCs w:val="16"/>
              </w:rPr>
              <w:t>UNIDAD</w:t>
            </w:r>
          </w:p>
        </w:tc>
      </w:tr>
      <w:tr w:rsidR="00CB76DA" w:rsidRPr="00552D3E" w14:paraId="04CE92E5" w14:textId="77777777" w:rsidTr="00021380">
        <w:trPr>
          <w:jc w:val="center"/>
        </w:trPr>
        <w:tc>
          <w:tcPr>
            <w:tcW w:w="8640" w:type="dxa"/>
            <w:shd w:val="clear" w:color="auto" w:fill="D9D9D9"/>
          </w:tcPr>
          <w:p w14:paraId="4B7FE70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D855402" w14:textId="77777777" w:rsidTr="00021380">
        <w:trPr>
          <w:jc w:val="center"/>
        </w:trPr>
        <w:tc>
          <w:tcPr>
            <w:tcW w:w="8640" w:type="dxa"/>
          </w:tcPr>
          <w:p w14:paraId="03E61A23" w14:textId="77777777" w:rsidR="00CB76DA" w:rsidRPr="00552D3E" w:rsidRDefault="00CB76DA" w:rsidP="00021380">
            <w:pPr>
              <w:jc w:val="center"/>
              <w:rPr>
                <w:b/>
                <w:sz w:val="16"/>
                <w:szCs w:val="16"/>
              </w:rPr>
            </w:pPr>
            <w:r w:rsidRPr="00552D3E">
              <w:rPr>
                <w:b/>
                <w:sz w:val="16"/>
                <w:szCs w:val="16"/>
              </w:rPr>
              <w:t>UNIDAD</w:t>
            </w:r>
          </w:p>
        </w:tc>
      </w:tr>
      <w:tr w:rsidR="00CB76DA" w:rsidRPr="00552D3E" w14:paraId="38AE0BF7" w14:textId="77777777" w:rsidTr="00021380">
        <w:trPr>
          <w:jc w:val="center"/>
        </w:trPr>
        <w:tc>
          <w:tcPr>
            <w:tcW w:w="8640" w:type="dxa"/>
            <w:shd w:val="clear" w:color="auto" w:fill="D9D9D9"/>
          </w:tcPr>
          <w:p w14:paraId="6EF4996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MALLA COMBINADA DE FIBRAS DE POLIPROPILENO Y COMPONENTES REABSORBIBLES DE POLIGLECAPRONE 25, DE 30*30CM</w:t>
            </w:r>
          </w:p>
        </w:tc>
      </w:tr>
    </w:tbl>
    <w:p w14:paraId="080DCCD7" w14:textId="77777777" w:rsidR="00CB76DA" w:rsidRPr="00552D3E" w:rsidRDefault="00CB76DA" w:rsidP="00CB76DA">
      <w:pPr>
        <w:jc w:val="center"/>
        <w:rPr>
          <w:b/>
          <w:sz w:val="16"/>
          <w:szCs w:val="16"/>
        </w:rPr>
      </w:pPr>
    </w:p>
    <w:p w14:paraId="1477F9DF" w14:textId="77777777" w:rsidR="00CB76DA" w:rsidRPr="00552D3E" w:rsidRDefault="00CB76DA" w:rsidP="00CB76DA">
      <w:pPr>
        <w:rPr>
          <w:b/>
          <w:sz w:val="16"/>
          <w:szCs w:val="16"/>
        </w:rPr>
      </w:pPr>
      <w:r w:rsidRPr="00552D3E">
        <w:rPr>
          <w:b/>
          <w:sz w:val="16"/>
          <w:szCs w:val="16"/>
        </w:rPr>
        <w:t xml:space="preserve">                    ITEM 41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280CFDF" w14:textId="77777777" w:rsidTr="00021380">
        <w:trPr>
          <w:jc w:val="center"/>
        </w:trPr>
        <w:tc>
          <w:tcPr>
            <w:tcW w:w="8640" w:type="dxa"/>
            <w:shd w:val="clear" w:color="auto" w:fill="D9D9D9"/>
          </w:tcPr>
          <w:p w14:paraId="59B9A87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9857DD2" w14:textId="77777777" w:rsidTr="00021380">
        <w:trPr>
          <w:jc w:val="center"/>
        </w:trPr>
        <w:tc>
          <w:tcPr>
            <w:tcW w:w="8640" w:type="dxa"/>
            <w:shd w:val="clear" w:color="auto" w:fill="D9D9D9"/>
          </w:tcPr>
          <w:p w14:paraId="62B3746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2487987" w14:textId="77777777" w:rsidTr="00021380">
        <w:trPr>
          <w:jc w:val="center"/>
        </w:trPr>
        <w:tc>
          <w:tcPr>
            <w:tcW w:w="8640" w:type="dxa"/>
          </w:tcPr>
          <w:p w14:paraId="31389212" w14:textId="77777777" w:rsidR="00CB76DA" w:rsidRPr="00552D3E" w:rsidRDefault="00CB76DA" w:rsidP="00021380">
            <w:pPr>
              <w:jc w:val="center"/>
              <w:rPr>
                <w:b/>
                <w:sz w:val="16"/>
                <w:szCs w:val="16"/>
              </w:rPr>
            </w:pPr>
            <w:r w:rsidRPr="00552D3E">
              <w:rPr>
                <w:b/>
                <w:sz w:val="16"/>
                <w:szCs w:val="16"/>
              </w:rPr>
              <w:t>SUTURA POLIOXANONA MONOFILAMENTO CALIBRE 5/0</w:t>
            </w:r>
          </w:p>
        </w:tc>
      </w:tr>
      <w:tr w:rsidR="00CB76DA" w:rsidRPr="00552D3E" w14:paraId="5751FC21" w14:textId="77777777" w:rsidTr="00021380">
        <w:trPr>
          <w:jc w:val="center"/>
        </w:trPr>
        <w:tc>
          <w:tcPr>
            <w:tcW w:w="8640" w:type="dxa"/>
            <w:shd w:val="clear" w:color="auto" w:fill="D9D9D9"/>
          </w:tcPr>
          <w:p w14:paraId="116B2AB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ED435D4" w14:textId="77777777" w:rsidTr="00021380">
        <w:trPr>
          <w:jc w:val="center"/>
        </w:trPr>
        <w:tc>
          <w:tcPr>
            <w:tcW w:w="8640" w:type="dxa"/>
          </w:tcPr>
          <w:p w14:paraId="7F42556D" w14:textId="77777777" w:rsidR="00CB76DA" w:rsidRPr="00552D3E" w:rsidRDefault="00CB76DA" w:rsidP="00021380">
            <w:pPr>
              <w:jc w:val="center"/>
              <w:rPr>
                <w:b/>
                <w:sz w:val="16"/>
                <w:szCs w:val="16"/>
              </w:rPr>
            </w:pPr>
            <w:r w:rsidRPr="00552D3E">
              <w:rPr>
                <w:b/>
                <w:sz w:val="16"/>
                <w:szCs w:val="16"/>
              </w:rPr>
              <w:t>SUTURA POLIOXANONA MONOFILAMENTO CALIBRE 5/0</w:t>
            </w:r>
          </w:p>
        </w:tc>
      </w:tr>
      <w:tr w:rsidR="00CB76DA" w:rsidRPr="00552D3E" w14:paraId="114E4BFF" w14:textId="77777777" w:rsidTr="00021380">
        <w:trPr>
          <w:jc w:val="center"/>
        </w:trPr>
        <w:tc>
          <w:tcPr>
            <w:tcW w:w="8640" w:type="dxa"/>
            <w:shd w:val="clear" w:color="auto" w:fill="D9D9D9"/>
          </w:tcPr>
          <w:p w14:paraId="1E21C9F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62F37AB" w14:textId="77777777" w:rsidTr="00021380">
        <w:trPr>
          <w:jc w:val="center"/>
        </w:trPr>
        <w:tc>
          <w:tcPr>
            <w:tcW w:w="8640" w:type="dxa"/>
          </w:tcPr>
          <w:p w14:paraId="03C636C1"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5052B612" w14:textId="77777777" w:rsidTr="00021380">
        <w:trPr>
          <w:jc w:val="center"/>
        </w:trPr>
        <w:tc>
          <w:tcPr>
            <w:tcW w:w="8640" w:type="dxa"/>
            <w:shd w:val="clear" w:color="auto" w:fill="D9D9D9"/>
          </w:tcPr>
          <w:p w14:paraId="3C7785B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96AE1D4" w14:textId="77777777" w:rsidTr="00021380">
        <w:trPr>
          <w:jc w:val="center"/>
        </w:trPr>
        <w:tc>
          <w:tcPr>
            <w:tcW w:w="8640" w:type="dxa"/>
          </w:tcPr>
          <w:p w14:paraId="101FA789"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0866FCA" w14:textId="77777777" w:rsidTr="00021380">
        <w:trPr>
          <w:jc w:val="center"/>
        </w:trPr>
        <w:tc>
          <w:tcPr>
            <w:tcW w:w="8640" w:type="dxa"/>
            <w:shd w:val="clear" w:color="auto" w:fill="D9D9D9"/>
          </w:tcPr>
          <w:p w14:paraId="0466383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QUIRÚRGICA ABSORBIBLE MONOFILAMENTO DE POLIDIOXANONA CALIBRE 5/0, HEBRA 75CM CON DOBLE AGUJA REDONDA DE 1/2  CIRCULO DE 17MM. </w:t>
            </w:r>
          </w:p>
        </w:tc>
      </w:tr>
    </w:tbl>
    <w:p w14:paraId="207B76DF" w14:textId="77777777" w:rsidR="00CB76DA" w:rsidRPr="00552D3E" w:rsidRDefault="00CB76DA" w:rsidP="00CB76DA">
      <w:pPr>
        <w:jc w:val="center"/>
        <w:rPr>
          <w:b/>
          <w:sz w:val="16"/>
          <w:szCs w:val="16"/>
        </w:rPr>
      </w:pPr>
    </w:p>
    <w:p w14:paraId="3B8BFE5C" w14:textId="77777777" w:rsidR="00CB76DA" w:rsidRPr="00552D3E" w:rsidRDefault="00CB76DA" w:rsidP="00CB76DA">
      <w:pPr>
        <w:rPr>
          <w:b/>
          <w:sz w:val="16"/>
          <w:szCs w:val="16"/>
        </w:rPr>
      </w:pPr>
      <w:r w:rsidRPr="00552D3E">
        <w:rPr>
          <w:b/>
          <w:sz w:val="16"/>
          <w:szCs w:val="16"/>
        </w:rPr>
        <w:t xml:space="preserve">                    ITEM 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7496B4A" w14:textId="77777777" w:rsidTr="00021380">
        <w:trPr>
          <w:jc w:val="center"/>
        </w:trPr>
        <w:tc>
          <w:tcPr>
            <w:tcW w:w="8640" w:type="dxa"/>
            <w:shd w:val="clear" w:color="auto" w:fill="D9D9D9"/>
          </w:tcPr>
          <w:p w14:paraId="04A9F5D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C08C3F9" w14:textId="77777777" w:rsidTr="00021380">
        <w:trPr>
          <w:jc w:val="center"/>
        </w:trPr>
        <w:tc>
          <w:tcPr>
            <w:tcW w:w="8640" w:type="dxa"/>
            <w:shd w:val="clear" w:color="auto" w:fill="D9D9D9"/>
          </w:tcPr>
          <w:p w14:paraId="26A5A71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79C0451" w14:textId="77777777" w:rsidTr="00021380">
        <w:trPr>
          <w:jc w:val="center"/>
        </w:trPr>
        <w:tc>
          <w:tcPr>
            <w:tcW w:w="8640" w:type="dxa"/>
          </w:tcPr>
          <w:p w14:paraId="37530964" w14:textId="77777777" w:rsidR="00CB76DA" w:rsidRPr="00552D3E" w:rsidRDefault="00CB76DA" w:rsidP="00021380">
            <w:pPr>
              <w:jc w:val="center"/>
              <w:rPr>
                <w:b/>
                <w:sz w:val="16"/>
                <w:szCs w:val="16"/>
              </w:rPr>
            </w:pPr>
            <w:r w:rsidRPr="00552D3E">
              <w:rPr>
                <w:b/>
                <w:sz w:val="16"/>
                <w:szCs w:val="16"/>
              </w:rPr>
              <w:t>SUTURA ÁCIDO POLIGLICÓLICO CALIBRE 5/0</w:t>
            </w:r>
          </w:p>
        </w:tc>
      </w:tr>
      <w:tr w:rsidR="00CB76DA" w:rsidRPr="00552D3E" w14:paraId="49A577FC" w14:textId="77777777" w:rsidTr="00021380">
        <w:trPr>
          <w:jc w:val="center"/>
        </w:trPr>
        <w:tc>
          <w:tcPr>
            <w:tcW w:w="8640" w:type="dxa"/>
            <w:shd w:val="clear" w:color="auto" w:fill="D9D9D9"/>
          </w:tcPr>
          <w:p w14:paraId="075E59B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2F43243" w14:textId="77777777" w:rsidTr="00021380">
        <w:trPr>
          <w:jc w:val="center"/>
        </w:trPr>
        <w:tc>
          <w:tcPr>
            <w:tcW w:w="8640" w:type="dxa"/>
          </w:tcPr>
          <w:p w14:paraId="6BF8CD98" w14:textId="77777777" w:rsidR="00CB76DA" w:rsidRPr="00552D3E" w:rsidRDefault="00CB76DA" w:rsidP="00021380">
            <w:pPr>
              <w:jc w:val="center"/>
              <w:rPr>
                <w:b/>
                <w:sz w:val="16"/>
                <w:szCs w:val="16"/>
              </w:rPr>
            </w:pPr>
            <w:r w:rsidRPr="00552D3E">
              <w:rPr>
                <w:b/>
                <w:sz w:val="16"/>
                <w:szCs w:val="16"/>
              </w:rPr>
              <w:t>SUTURA ÁCIDO POLIGLICÓLICO CALIBRE 5/0</w:t>
            </w:r>
          </w:p>
        </w:tc>
      </w:tr>
      <w:tr w:rsidR="00CB76DA" w:rsidRPr="00552D3E" w14:paraId="7DC87013" w14:textId="77777777" w:rsidTr="00021380">
        <w:trPr>
          <w:jc w:val="center"/>
        </w:trPr>
        <w:tc>
          <w:tcPr>
            <w:tcW w:w="8640" w:type="dxa"/>
            <w:shd w:val="clear" w:color="auto" w:fill="D9D9D9"/>
          </w:tcPr>
          <w:p w14:paraId="2D38F98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501FA9D" w14:textId="77777777" w:rsidTr="00021380">
        <w:trPr>
          <w:jc w:val="center"/>
        </w:trPr>
        <w:tc>
          <w:tcPr>
            <w:tcW w:w="8640" w:type="dxa"/>
          </w:tcPr>
          <w:p w14:paraId="0D807B2C" w14:textId="77777777" w:rsidR="00CB76DA" w:rsidRPr="00552D3E" w:rsidRDefault="00CB76DA" w:rsidP="00021380">
            <w:pPr>
              <w:jc w:val="center"/>
              <w:rPr>
                <w:b/>
                <w:sz w:val="16"/>
                <w:szCs w:val="16"/>
              </w:rPr>
            </w:pPr>
            <w:r w:rsidRPr="00552D3E">
              <w:rPr>
                <w:b/>
                <w:sz w:val="16"/>
                <w:szCs w:val="16"/>
              </w:rPr>
              <w:t>CAJA X 36 UNIDADES</w:t>
            </w:r>
          </w:p>
        </w:tc>
      </w:tr>
      <w:tr w:rsidR="00CB76DA" w:rsidRPr="00552D3E" w14:paraId="52E2254E" w14:textId="77777777" w:rsidTr="00021380">
        <w:trPr>
          <w:jc w:val="center"/>
        </w:trPr>
        <w:tc>
          <w:tcPr>
            <w:tcW w:w="8640" w:type="dxa"/>
            <w:shd w:val="clear" w:color="auto" w:fill="D9D9D9"/>
          </w:tcPr>
          <w:p w14:paraId="07F8124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9B8F1C6" w14:textId="77777777" w:rsidTr="00021380">
        <w:trPr>
          <w:jc w:val="center"/>
        </w:trPr>
        <w:tc>
          <w:tcPr>
            <w:tcW w:w="8640" w:type="dxa"/>
          </w:tcPr>
          <w:p w14:paraId="48BDF04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1FBDE13" w14:textId="77777777" w:rsidTr="00021380">
        <w:trPr>
          <w:jc w:val="center"/>
        </w:trPr>
        <w:tc>
          <w:tcPr>
            <w:tcW w:w="8640" w:type="dxa"/>
            <w:shd w:val="clear" w:color="auto" w:fill="D9D9D9"/>
          </w:tcPr>
          <w:p w14:paraId="0720021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QUIRÚRGICA ABSORBIBLE TRENZADA POLIGLACTINA 910 DE CALIBRE 5/0 HEBRA DE 70 CM CON AGUJA REDONDA DE 1/2 CIRCULO DE 17MM.</w:t>
            </w:r>
          </w:p>
        </w:tc>
      </w:tr>
    </w:tbl>
    <w:p w14:paraId="66837CEE" w14:textId="77777777" w:rsidR="00CB76DA" w:rsidRPr="00552D3E" w:rsidRDefault="00CB76DA" w:rsidP="00CB76DA">
      <w:pPr>
        <w:jc w:val="center"/>
        <w:rPr>
          <w:b/>
          <w:sz w:val="16"/>
          <w:szCs w:val="16"/>
        </w:rPr>
      </w:pPr>
    </w:p>
    <w:p w14:paraId="5D5CA461" w14:textId="77777777" w:rsidR="00CB76DA" w:rsidRPr="00552D3E" w:rsidRDefault="00CB76DA" w:rsidP="00CB76DA">
      <w:pPr>
        <w:rPr>
          <w:b/>
          <w:sz w:val="16"/>
          <w:szCs w:val="16"/>
        </w:rPr>
      </w:pPr>
      <w:r w:rsidRPr="00552D3E">
        <w:rPr>
          <w:b/>
          <w:sz w:val="16"/>
          <w:szCs w:val="16"/>
        </w:rPr>
        <w:t xml:space="preserve">                    ITEM 43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6348D08" w14:textId="77777777" w:rsidTr="00021380">
        <w:trPr>
          <w:jc w:val="center"/>
        </w:trPr>
        <w:tc>
          <w:tcPr>
            <w:tcW w:w="8640" w:type="dxa"/>
            <w:shd w:val="clear" w:color="auto" w:fill="D9D9D9"/>
          </w:tcPr>
          <w:p w14:paraId="461B08F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F768F73" w14:textId="77777777" w:rsidTr="00021380">
        <w:trPr>
          <w:jc w:val="center"/>
        </w:trPr>
        <w:tc>
          <w:tcPr>
            <w:tcW w:w="8640" w:type="dxa"/>
            <w:shd w:val="clear" w:color="auto" w:fill="D9D9D9"/>
          </w:tcPr>
          <w:p w14:paraId="79132B7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CD8B91B" w14:textId="77777777" w:rsidTr="00021380">
        <w:trPr>
          <w:jc w:val="center"/>
        </w:trPr>
        <w:tc>
          <w:tcPr>
            <w:tcW w:w="8640" w:type="dxa"/>
          </w:tcPr>
          <w:p w14:paraId="326A234B" w14:textId="77777777" w:rsidR="00CB76DA" w:rsidRPr="00552D3E" w:rsidRDefault="00CB76DA" w:rsidP="00021380">
            <w:pPr>
              <w:jc w:val="center"/>
              <w:rPr>
                <w:b/>
                <w:sz w:val="16"/>
                <w:szCs w:val="16"/>
              </w:rPr>
            </w:pPr>
            <w:r w:rsidRPr="00552D3E">
              <w:rPr>
                <w:b/>
                <w:sz w:val="16"/>
                <w:szCs w:val="16"/>
              </w:rPr>
              <w:t>SUTURA POLIGLECAPRONA 25 MONOFILAMENTO CALIBRE 4/0</w:t>
            </w:r>
          </w:p>
        </w:tc>
      </w:tr>
      <w:tr w:rsidR="00CB76DA" w:rsidRPr="00552D3E" w14:paraId="2F9AC8C3" w14:textId="77777777" w:rsidTr="00021380">
        <w:trPr>
          <w:jc w:val="center"/>
        </w:trPr>
        <w:tc>
          <w:tcPr>
            <w:tcW w:w="8640" w:type="dxa"/>
            <w:shd w:val="clear" w:color="auto" w:fill="D9D9D9"/>
          </w:tcPr>
          <w:p w14:paraId="114217E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613D958" w14:textId="77777777" w:rsidTr="00021380">
        <w:trPr>
          <w:jc w:val="center"/>
        </w:trPr>
        <w:tc>
          <w:tcPr>
            <w:tcW w:w="8640" w:type="dxa"/>
          </w:tcPr>
          <w:p w14:paraId="6014B941" w14:textId="77777777" w:rsidR="00CB76DA" w:rsidRPr="00552D3E" w:rsidRDefault="00CB76DA" w:rsidP="00021380">
            <w:pPr>
              <w:jc w:val="center"/>
              <w:rPr>
                <w:b/>
                <w:sz w:val="16"/>
                <w:szCs w:val="16"/>
              </w:rPr>
            </w:pPr>
            <w:r w:rsidRPr="00552D3E">
              <w:rPr>
                <w:b/>
                <w:sz w:val="16"/>
                <w:szCs w:val="16"/>
              </w:rPr>
              <w:t>SUTURA POLIGLECAPRONA 25 MONOFILAMENTO CALIBRE 4/0</w:t>
            </w:r>
          </w:p>
        </w:tc>
      </w:tr>
      <w:tr w:rsidR="00CB76DA" w:rsidRPr="00552D3E" w14:paraId="2F2CDD26" w14:textId="77777777" w:rsidTr="00021380">
        <w:trPr>
          <w:jc w:val="center"/>
        </w:trPr>
        <w:tc>
          <w:tcPr>
            <w:tcW w:w="8640" w:type="dxa"/>
            <w:shd w:val="clear" w:color="auto" w:fill="D9D9D9"/>
          </w:tcPr>
          <w:p w14:paraId="1285B99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A5198DE" w14:textId="77777777" w:rsidTr="00021380">
        <w:trPr>
          <w:jc w:val="center"/>
        </w:trPr>
        <w:tc>
          <w:tcPr>
            <w:tcW w:w="8640" w:type="dxa"/>
          </w:tcPr>
          <w:p w14:paraId="672CBCBD" w14:textId="77777777" w:rsidR="00CB76DA" w:rsidRPr="00552D3E" w:rsidRDefault="00CB76DA" w:rsidP="00021380">
            <w:pPr>
              <w:jc w:val="center"/>
              <w:rPr>
                <w:b/>
                <w:sz w:val="16"/>
                <w:szCs w:val="16"/>
              </w:rPr>
            </w:pPr>
            <w:r w:rsidRPr="00552D3E">
              <w:rPr>
                <w:b/>
                <w:sz w:val="16"/>
                <w:szCs w:val="16"/>
              </w:rPr>
              <w:t>CAJA X 12 UNIDADES</w:t>
            </w:r>
          </w:p>
        </w:tc>
      </w:tr>
      <w:tr w:rsidR="00CB76DA" w:rsidRPr="00552D3E" w14:paraId="44155A24" w14:textId="77777777" w:rsidTr="00021380">
        <w:trPr>
          <w:jc w:val="center"/>
        </w:trPr>
        <w:tc>
          <w:tcPr>
            <w:tcW w:w="8640" w:type="dxa"/>
            <w:shd w:val="clear" w:color="auto" w:fill="D9D9D9"/>
          </w:tcPr>
          <w:p w14:paraId="6762604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3BE9E9C" w14:textId="77777777" w:rsidTr="00021380">
        <w:trPr>
          <w:jc w:val="center"/>
        </w:trPr>
        <w:tc>
          <w:tcPr>
            <w:tcW w:w="8640" w:type="dxa"/>
          </w:tcPr>
          <w:p w14:paraId="022FEDB3"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D342677" w14:textId="77777777" w:rsidTr="00021380">
        <w:trPr>
          <w:jc w:val="center"/>
        </w:trPr>
        <w:tc>
          <w:tcPr>
            <w:tcW w:w="8640" w:type="dxa"/>
            <w:shd w:val="clear" w:color="auto" w:fill="D9D9D9"/>
          </w:tcPr>
          <w:p w14:paraId="42D76B1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QUIRÚRGICA SINTÉTICA ABSORBIBLE DE MONOFILAMENTO, DE POLIGLECAPRONA 25, CALIBRE 4/0 AGUJA REVERSO CORTANTE 3/8 DE CIRCULO DE 19 MM HEBRA 45 CM INCOLORO.</w:t>
            </w:r>
          </w:p>
        </w:tc>
      </w:tr>
    </w:tbl>
    <w:p w14:paraId="34B47AF9" w14:textId="77777777" w:rsidR="00CB76DA" w:rsidRPr="00552D3E" w:rsidRDefault="00CB76DA" w:rsidP="00CB76DA">
      <w:pPr>
        <w:jc w:val="center"/>
        <w:rPr>
          <w:b/>
          <w:sz w:val="16"/>
          <w:szCs w:val="16"/>
        </w:rPr>
      </w:pPr>
    </w:p>
    <w:p w14:paraId="0ADE70D6" w14:textId="77777777" w:rsidR="00CB76DA" w:rsidRPr="00552D3E" w:rsidRDefault="00CB76DA" w:rsidP="00CB76DA">
      <w:pPr>
        <w:rPr>
          <w:b/>
          <w:sz w:val="16"/>
          <w:szCs w:val="16"/>
        </w:rPr>
      </w:pPr>
      <w:r w:rsidRPr="00552D3E">
        <w:rPr>
          <w:b/>
          <w:sz w:val="16"/>
          <w:szCs w:val="16"/>
        </w:rPr>
        <w:t xml:space="preserve">                    ITEM 44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0E6F746" w14:textId="77777777" w:rsidTr="00021380">
        <w:trPr>
          <w:jc w:val="center"/>
        </w:trPr>
        <w:tc>
          <w:tcPr>
            <w:tcW w:w="8640" w:type="dxa"/>
            <w:shd w:val="clear" w:color="auto" w:fill="D9D9D9"/>
          </w:tcPr>
          <w:p w14:paraId="129B751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D59A55D" w14:textId="77777777" w:rsidTr="00021380">
        <w:trPr>
          <w:jc w:val="center"/>
        </w:trPr>
        <w:tc>
          <w:tcPr>
            <w:tcW w:w="8640" w:type="dxa"/>
            <w:shd w:val="clear" w:color="auto" w:fill="D9D9D9"/>
          </w:tcPr>
          <w:p w14:paraId="67A91A0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2E67DEE" w14:textId="77777777" w:rsidTr="00021380">
        <w:trPr>
          <w:jc w:val="center"/>
        </w:trPr>
        <w:tc>
          <w:tcPr>
            <w:tcW w:w="8640" w:type="dxa"/>
          </w:tcPr>
          <w:p w14:paraId="5329BA8C" w14:textId="77777777" w:rsidR="00CB76DA" w:rsidRPr="00552D3E" w:rsidRDefault="00CB76DA" w:rsidP="00021380">
            <w:pPr>
              <w:jc w:val="center"/>
              <w:rPr>
                <w:b/>
                <w:sz w:val="16"/>
                <w:szCs w:val="16"/>
              </w:rPr>
            </w:pPr>
            <w:r w:rsidRPr="00552D3E">
              <w:rPr>
                <w:b/>
                <w:sz w:val="16"/>
                <w:szCs w:val="16"/>
              </w:rPr>
              <w:t>SUTURA MONOFILAMENTO DE POLIPROPILENO CALIBRE 3/0 (DOBLE AGUJA)</w:t>
            </w:r>
          </w:p>
        </w:tc>
      </w:tr>
      <w:tr w:rsidR="00CB76DA" w:rsidRPr="00552D3E" w14:paraId="5E5E9086" w14:textId="77777777" w:rsidTr="00021380">
        <w:trPr>
          <w:jc w:val="center"/>
        </w:trPr>
        <w:tc>
          <w:tcPr>
            <w:tcW w:w="8640" w:type="dxa"/>
            <w:shd w:val="clear" w:color="auto" w:fill="D9D9D9"/>
          </w:tcPr>
          <w:p w14:paraId="5F79CA9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3D77085" w14:textId="77777777" w:rsidTr="00021380">
        <w:trPr>
          <w:jc w:val="center"/>
        </w:trPr>
        <w:tc>
          <w:tcPr>
            <w:tcW w:w="8640" w:type="dxa"/>
          </w:tcPr>
          <w:p w14:paraId="6CDB4AF4" w14:textId="77777777" w:rsidR="00CB76DA" w:rsidRPr="00552D3E" w:rsidRDefault="00CB76DA" w:rsidP="00021380">
            <w:pPr>
              <w:jc w:val="center"/>
              <w:rPr>
                <w:b/>
                <w:sz w:val="16"/>
                <w:szCs w:val="16"/>
              </w:rPr>
            </w:pPr>
            <w:r w:rsidRPr="00552D3E">
              <w:rPr>
                <w:b/>
                <w:sz w:val="16"/>
                <w:szCs w:val="16"/>
              </w:rPr>
              <w:t>SUTURA MONOFILAMENTO DE POLIPROPILENO CALIBRE 3/0 (DOBLE AGUJA)</w:t>
            </w:r>
          </w:p>
        </w:tc>
      </w:tr>
      <w:tr w:rsidR="00CB76DA" w:rsidRPr="00552D3E" w14:paraId="26685DDC" w14:textId="77777777" w:rsidTr="00021380">
        <w:trPr>
          <w:jc w:val="center"/>
        </w:trPr>
        <w:tc>
          <w:tcPr>
            <w:tcW w:w="8640" w:type="dxa"/>
            <w:shd w:val="clear" w:color="auto" w:fill="D9D9D9"/>
          </w:tcPr>
          <w:p w14:paraId="6B047E2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BF9A458" w14:textId="77777777" w:rsidTr="00021380">
        <w:trPr>
          <w:jc w:val="center"/>
        </w:trPr>
        <w:tc>
          <w:tcPr>
            <w:tcW w:w="8640" w:type="dxa"/>
          </w:tcPr>
          <w:p w14:paraId="0CE583B0"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327A1AF5" w14:textId="77777777" w:rsidTr="00021380">
        <w:trPr>
          <w:jc w:val="center"/>
        </w:trPr>
        <w:tc>
          <w:tcPr>
            <w:tcW w:w="8640" w:type="dxa"/>
            <w:shd w:val="clear" w:color="auto" w:fill="D9D9D9"/>
          </w:tcPr>
          <w:p w14:paraId="1322A0A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414F05A" w14:textId="77777777" w:rsidTr="00021380">
        <w:trPr>
          <w:jc w:val="center"/>
        </w:trPr>
        <w:tc>
          <w:tcPr>
            <w:tcW w:w="8640" w:type="dxa"/>
          </w:tcPr>
          <w:p w14:paraId="1168FF4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12C0017" w14:textId="77777777" w:rsidTr="00021380">
        <w:trPr>
          <w:jc w:val="center"/>
        </w:trPr>
        <w:tc>
          <w:tcPr>
            <w:tcW w:w="8640" w:type="dxa"/>
            <w:shd w:val="clear" w:color="auto" w:fill="D9D9D9"/>
          </w:tcPr>
          <w:p w14:paraId="325565B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3/0 SUTURA SINTÉTICA, NO ABSORBIBLE, MONOFILAMENTO DE POLIPROPILENO 3,0 DE DOBLE AGUJA, AGUJA 1/2 CIRCULO CURVA REDONDA DE 26 MM HEBRA DE 90 CMS.</w:t>
            </w:r>
          </w:p>
        </w:tc>
      </w:tr>
    </w:tbl>
    <w:p w14:paraId="600C2754" w14:textId="77777777" w:rsidR="00CB76DA" w:rsidRPr="00552D3E" w:rsidRDefault="00CB76DA" w:rsidP="00CB76DA">
      <w:pPr>
        <w:jc w:val="center"/>
        <w:rPr>
          <w:b/>
          <w:sz w:val="16"/>
          <w:szCs w:val="16"/>
        </w:rPr>
      </w:pPr>
    </w:p>
    <w:p w14:paraId="4D4DAB77" w14:textId="77777777" w:rsidR="00CB76DA" w:rsidRPr="00552D3E" w:rsidRDefault="00CB76DA" w:rsidP="00CB76DA">
      <w:pPr>
        <w:rPr>
          <w:b/>
          <w:sz w:val="16"/>
          <w:szCs w:val="16"/>
        </w:rPr>
      </w:pPr>
      <w:r w:rsidRPr="00552D3E">
        <w:rPr>
          <w:b/>
          <w:sz w:val="16"/>
          <w:szCs w:val="16"/>
        </w:rPr>
        <w:t xml:space="preserve">                    ITEM 45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07DA4D1" w14:textId="77777777" w:rsidTr="00021380">
        <w:trPr>
          <w:jc w:val="center"/>
        </w:trPr>
        <w:tc>
          <w:tcPr>
            <w:tcW w:w="8640" w:type="dxa"/>
            <w:shd w:val="clear" w:color="auto" w:fill="D9D9D9"/>
          </w:tcPr>
          <w:p w14:paraId="37B7C7E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826A154" w14:textId="77777777" w:rsidTr="00021380">
        <w:trPr>
          <w:jc w:val="center"/>
        </w:trPr>
        <w:tc>
          <w:tcPr>
            <w:tcW w:w="8640" w:type="dxa"/>
            <w:shd w:val="clear" w:color="auto" w:fill="D9D9D9"/>
          </w:tcPr>
          <w:p w14:paraId="0F28B7F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F558557" w14:textId="77777777" w:rsidTr="00021380">
        <w:trPr>
          <w:jc w:val="center"/>
        </w:trPr>
        <w:tc>
          <w:tcPr>
            <w:tcW w:w="8640" w:type="dxa"/>
          </w:tcPr>
          <w:p w14:paraId="6D07CD22" w14:textId="77777777" w:rsidR="00CB76DA" w:rsidRPr="00552D3E" w:rsidRDefault="00CB76DA" w:rsidP="00021380">
            <w:pPr>
              <w:jc w:val="center"/>
              <w:rPr>
                <w:b/>
                <w:sz w:val="16"/>
                <w:szCs w:val="16"/>
              </w:rPr>
            </w:pPr>
            <w:r w:rsidRPr="00552D3E">
              <w:rPr>
                <w:b/>
                <w:sz w:val="16"/>
                <w:szCs w:val="16"/>
              </w:rPr>
              <w:t>SUTURA MONOFILAMENTO DE POLIPROPILENO CALIBRE 4/0 (DOBLE AGUJA)</w:t>
            </w:r>
          </w:p>
        </w:tc>
      </w:tr>
      <w:tr w:rsidR="00CB76DA" w:rsidRPr="00552D3E" w14:paraId="04963F31" w14:textId="77777777" w:rsidTr="00021380">
        <w:trPr>
          <w:jc w:val="center"/>
        </w:trPr>
        <w:tc>
          <w:tcPr>
            <w:tcW w:w="8640" w:type="dxa"/>
            <w:shd w:val="clear" w:color="auto" w:fill="D9D9D9"/>
          </w:tcPr>
          <w:p w14:paraId="6EE93B5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31CE438" w14:textId="77777777" w:rsidTr="00021380">
        <w:trPr>
          <w:jc w:val="center"/>
        </w:trPr>
        <w:tc>
          <w:tcPr>
            <w:tcW w:w="8640" w:type="dxa"/>
          </w:tcPr>
          <w:p w14:paraId="1302F27A" w14:textId="77777777" w:rsidR="00CB76DA" w:rsidRPr="00552D3E" w:rsidRDefault="00CB76DA" w:rsidP="00021380">
            <w:pPr>
              <w:jc w:val="center"/>
              <w:rPr>
                <w:b/>
                <w:sz w:val="16"/>
                <w:szCs w:val="16"/>
              </w:rPr>
            </w:pPr>
            <w:r w:rsidRPr="00552D3E">
              <w:rPr>
                <w:b/>
                <w:sz w:val="16"/>
                <w:szCs w:val="16"/>
              </w:rPr>
              <w:t>SUTURA MONOFILAMENTO DE POLIPROPILENO CALIBRE 4/0 (DOBLE AGUJA)</w:t>
            </w:r>
          </w:p>
        </w:tc>
      </w:tr>
      <w:tr w:rsidR="00CB76DA" w:rsidRPr="00552D3E" w14:paraId="7099E66A" w14:textId="77777777" w:rsidTr="00021380">
        <w:trPr>
          <w:jc w:val="center"/>
        </w:trPr>
        <w:tc>
          <w:tcPr>
            <w:tcW w:w="8640" w:type="dxa"/>
            <w:shd w:val="clear" w:color="auto" w:fill="D9D9D9"/>
          </w:tcPr>
          <w:p w14:paraId="366C377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DF5BD63" w14:textId="77777777" w:rsidTr="00021380">
        <w:trPr>
          <w:jc w:val="center"/>
        </w:trPr>
        <w:tc>
          <w:tcPr>
            <w:tcW w:w="8640" w:type="dxa"/>
          </w:tcPr>
          <w:p w14:paraId="5B296432" w14:textId="77777777" w:rsidR="00CB76DA" w:rsidRPr="00552D3E" w:rsidRDefault="00CB76DA" w:rsidP="00021380">
            <w:pPr>
              <w:jc w:val="center"/>
              <w:rPr>
                <w:b/>
                <w:sz w:val="16"/>
                <w:szCs w:val="16"/>
              </w:rPr>
            </w:pPr>
            <w:r w:rsidRPr="00552D3E">
              <w:rPr>
                <w:b/>
                <w:sz w:val="16"/>
                <w:szCs w:val="16"/>
              </w:rPr>
              <w:t>CAJA X 24 UNIDADES</w:t>
            </w:r>
          </w:p>
        </w:tc>
      </w:tr>
      <w:tr w:rsidR="00CB76DA" w:rsidRPr="00552D3E" w14:paraId="45444D4B" w14:textId="77777777" w:rsidTr="00021380">
        <w:trPr>
          <w:jc w:val="center"/>
        </w:trPr>
        <w:tc>
          <w:tcPr>
            <w:tcW w:w="8640" w:type="dxa"/>
            <w:shd w:val="clear" w:color="auto" w:fill="D9D9D9"/>
          </w:tcPr>
          <w:p w14:paraId="376F560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87D501F" w14:textId="77777777" w:rsidTr="00021380">
        <w:trPr>
          <w:jc w:val="center"/>
        </w:trPr>
        <w:tc>
          <w:tcPr>
            <w:tcW w:w="8640" w:type="dxa"/>
          </w:tcPr>
          <w:p w14:paraId="68560EA9"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7E4C82E" w14:textId="77777777" w:rsidTr="00021380">
        <w:trPr>
          <w:jc w:val="center"/>
        </w:trPr>
        <w:tc>
          <w:tcPr>
            <w:tcW w:w="8640" w:type="dxa"/>
            <w:shd w:val="clear" w:color="auto" w:fill="D9D9D9"/>
          </w:tcPr>
          <w:p w14:paraId="0A77903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SUTURA MONOFILAMENTO DE POLIPROPILENO CALIBRE 4/0 SUTURA SINTÉTICA, NO ABSORBIBLE, MONOFILAMENTO DE POLIPROPILENO 4,0 DE DOBLE AGUJA, AGUJA 1/2 CIRCULO CURVA REDONDA DE 17 MM HEBRA DE 75 CMS.</w:t>
            </w:r>
          </w:p>
        </w:tc>
      </w:tr>
    </w:tbl>
    <w:p w14:paraId="0EE04EA7" w14:textId="77777777" w:rsidR="00CB76DA" w:rsidRPr="00552D3E" w:rsidRDefault="00CB76DA" w:rsidP="00CB76DA">
      <w:pPr>
        <w:rPr>
          <w:b/>
          <w:sz w:val="16"/>
          <w:szCs w:val="16"/>
        </w:rPr>
      </w:pPr>
    </w:p>
    <w:p w14:paraId="4E360A26" w14:textId="77777777" w:rsidR="00CB76DA" w:rsidRPr="00552D3E" w:rsidRDefault="00CB76DA" w:rsidP="00CB76DA">
      <w:pPr>
        <w:jc w:val="center"/>
        <w:rPr>
          <w:b/>
          <w:sz w:val="16"/>
          <w:szCs w:val="16"/>
        </w:rPr>
      </w:pPr>
    </w:p>
    <w:p w14:paraId="0A303777" w14:textId="77777777" w:rsidR="00CB76DA" w:rsidRPr="00552D3E" w:rsidRDefault="00CB76DA" w:rsidP="00CB76DA">
      <w:pPr>
        <w:jc w:val="center"/>
        <w:rPr>
          <w:b/>
          <w:sz w:val="16"/>
          <w:szCs w:val="16"/>
        </w:rPr>
      </w:pPr>
    </w:p>
    <w:p w14:paraId="76CC73AB" w14:textId="77777777" w:rsidR="00CB76DA" w:rsidRPr="00552D3E" w:rsidRDefault="00CB76DA" w:rsidP="00CB76DA">
      <w:pPr>
        <w:jc w:val="center"/>
        <w:rPr>
          <w:b/>
          <w:sz w:val="16"/>
          <w:szCs w:val="16"/>
        </w:rPr>
      </w:pPr>
      <w:r w:rsidRPr="00552D3E">
        <w:rPr>
          <w:b/>
          <w:sz w:val="16"/>
          <w:szCs w:val="16"/>
        </w:rPr>
        <w:t>GRUPO VIII RESPIRATORIOS</w:t>
      </w:r>
    </w:p>
    <w:p w14:paraId="1C7E641B" w14:textId="77777777" w:rsidR="00CB76DA" w:rsidRPr="00552D3E" w:rsidRDefault="00CB76DA" w:rsidP="00CB76DA">
      <w:pPr>
        <w:jc w:val="center"/>
        <w:rPr>
          <w:b/>
          <w:sz w:val="16"/>
          <w:szCs w:val="16"/>
        </w:rPr>
      </w:pPr>
    </w:p>
    <w:p w14:paraId="37D31263" w14:textId="77777777" w:rsidR="00CB76DA" w:rsidRPr="00552D3E" w:rsidRDefault="00CB76DA" w:rsidP="00CB76DA">
      <w:pPr>
        <w:rPr>
          <w:b/>
          <w:sz w:val="16"/>
          <w:szCs w:val="16"/>
        </w:rPr>
      </w:pPr>
      <w:r w:rsidRPr="00552D3E">
        <w:rPr>
          <w:b/>
          <w:sz w:val="16"/>
          <w:szCs w:val="16"/>
        </w:rPr>
        <w:t xml:space="preserve">                     ÍTEM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7"/>
      </w:tblGrid>
      <w:tr w:rsidR="00CB76DA" w:rsidRPr="00552D3E" w14:paraId="24F59F81" w14:textId="77777777" w:rsidTr="00021380">
        <w:trPr>
          <w:trHeight w:val="20"/>
          <w:jc w:val="center"/>
        </w:trPr>
        <w:tc>
          <w:tcPr>
            <w:tcW w:w="8637" w:type="dxa"/>
            <w:tcBorders>
              <w:top w:val="single" w:sz="8" w:space="0" w:color="auto"/>
              <w:left w:val="single" w:sz="8" w:space="0" w:color="auto"/>
              <w:bottom w:val="single" w:sz="8" w:space="0" w:color="auto"/>
              <w:right w:val="single" w:sz="8" w:space="0" w:color="auto"/>
            </w:tcBorders>
            <w:shd w:val="clear" w:color="auto" w:fill="C0C0C0"/>
            <w:vAlign w:val="center"/>
          </w:tcPr>
          <w:p w14:paraId="37752AB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67F53DE" w14:textId="77777777" w:rsidTr="00021380">
        <w:trPr>
          <w:trHeight w:val="20"/>
          <w:jc w:val="center"/>
        </w:trPr>
        <w:tc>
          <w:tcPr>
            <w:tcW w:w="8637" w:type="dxa"/>
            <w:tcBorders>
              <w:top w:val="single" w:sz="8" w:space="0" w:color="auto"/>
              <w:left w:val="single" w:sz="8" w:space="0" w:color="auto"/>
              <w:bottom w:val="single" w:sz="8" w:space="0" w:color="auto"/>
              <w:right w:val="single" w:sz="8" w:space="0" w:color="auto"/>
            </w:tcBorders>
            <w:vAlign w:val="center"/>
          </w:tcPr>
          <w:p w14:paraId="7DF4E197" w14:textId="77777777" w:rsidR="00CB76DA" w:rsidRPr="00552D3E" w:rsidRDefault="00CB76DA" w:rsidP="00021380">
            <w:pPr>
              <w:jc w:val="center"/>
              <w:rPr>
                <w:b/>
                <w:sz w:val="16"/>
                <w:szCs w:val="16"/>
              </w:rPr>
            </w:pPr>
            <w:r w:rsidRPr="00552D3E">
              <w:rPr>
                <w:b/>
                <w:sz w:val="16"/>
                <w:szCs w:val="16"/>
              </w:rPr>
              <w:t>CANULA NASAL ADULTO Y PEDIATRICA</w:t>
            </w:r>
          </w:p>
        </w:tc>
      </w:tr>
      <w:tr w:rsidR="00CB76DA" w:rsidRPr="00552D3E" w14:paraId="0B121865" w14:textId="77777777" w:rsidTr="00021380">
        <w:trPr>
          <w:trHeight w:val="20"/>
          <w:jc w:val="center"/>
        </w:trPr>
        <w:tc>
          <w:tcPr>
            <w:tcW w:w="8637" w:type="dxa"/>
            <w:tcBorders>
              <w:top w:val="single" w:sz="8" w:space="0" w:color="auto"/>
              <w:left w:val="single" w:sz="8" w:space="0" w:color="auto"/>
              <w:bottom w:val="single" w:sz="8" w:space="0" w:color="auto"/>
              <w:right w:val="single" w:sz="8" w:space="0" w:color="auto"/>
            </w:tcBorders>
            <w:shd w:val="clear" w:color="auto" w:fill="C0C0C0"/>
            <w:vAlign w:val="center"/>
          </w:tcPr>
          <w:p w14:paraId="4DC148C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C6207F7" w14:textId="77777777" w:rsidTr="00021380">
        <w:trPr>
          <w:trHeight w:val="130"/>
          <w:jc w:val="center"/>
        </w:trPr>
        <w:tc>
          <w:tcPr>
            <w:tcW w:w="8637" w:type="dxa"/>
            <w:tcBorders>
              <w:top w:val="nil"/>
              <w:left w:val="single" w:sz="8" w:space="0" w:color="auto"/>
              <w:bottom w:val="single" w:sz="8" w:space="0" w:color="auto"/>
              <w:right w:val="nil"/>
            </w:tcBorders>
            <w:vAlign w:val="center"/>
          </w:tcPr>
          <w:p w14:paraId="503E9835" w14:textId="77777777" w:rsidR="00CB76DA" w:rsidRPr="00552D3E" w:rsidRDefault="00CB76DA" w:rsidP="00021380">
            <w:pPr>
              <w:jc w:val="center"/>
              <w:rPr>
                <w:b/>
                <w:sz w:val="16"/>
                <w:szCs w:val="16"/>
              </w:rPr>
            </w:pPr>
            <w:r w:rsidRPr="00552D3E">
              <w:rPr>
                <w:b/>
                <w:sz w:val="16"/>
                <w:szCs w:val="16"/>
              </w:rPr>
              <w:t>CANULA NASAL ADULTO Y PEDIATRICA</w:t>
            </w:r>
          </w:p>
        </w:tc>
      </w:tr>
      <w:tr w:rsidR="00CB76DA" w:rsidRPr="00552D3E" w14:paraId="31DA959D" w14:textId="77777777" w:rsidTr="00021380">
        <w:trPr>
          <w:trHeight w:val="20"/>
          <w:jc w:val="center"/>
        </w:trPr>
        <w:tc>
          <w:tcPr>
            <w:tcW w:w="8637" w:type="dxa"/>
            <w:tcBorders>
              <w:top w:val="single" w:sz="8" w:space="0" w:color="auto"/>
              <w:left w:val="single" w:sz="8" w:space="0" w:color="auto"/>
              <w:bottom w:val="single" w:sz="8" w:space="0" w:color="auto"/>
              <w:right w:val="single" w:sz="8" w:space="0" w:color="auto"/>
            </w:tcBorders>
            <w:shd w:val="clear" w:color="auto" w:fill="C0C0C0"/>
            <w:vAlign w:val="center"/>
          </w:tcPr>
          <w:p w14:paraId="27D858F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6E2C48" w14:textId="77777777" w:rsidTr="00021380">
        <w:trPr>
          <w:trHeight w:val="20"/>
          <w:jc w:val="center"/>
        </w:trPr>
        <w:tc>
          <w:tcPr>
            <w:tcW w:w="8637" w:type="dxa"/>
            <w:tcBorders>
              <w:top w:val="single" w:sz="8" w:space="0" w:color="auto"/>
              <w:left w:val="single" w:sz="8" w:space="0" w:color="auto"/>
              <w:bottom w:val="single" w:sz="8" w:space="0" w:color="auto"/>
              <w:right w:val="single" w:sz="8" w:space="0" w:color="auto"/>
            </w:tcBorders>
            <w:vAlign w:val="center"/>
          </w:tcPr>
          <w:p w14:paraId="29AA6840" w14:textId="77777777" w:rsidR="00CB76DA" w:rsidRPr="00552D3E" w:rsidRDefault="00CB76DA" w:rsidP="00021380">
            <w:pPr>
              <w:jc w:val="center"/>
              <w:rPr>
                <w:b/>
                <w:sz w:val="16"/>
                <w:szCs w:val="16"/>
              </w:rPr>
            </w:pPr>
            <w:r w:rsidRPr="00552D3E">
              <w:rPr>
                <w:b/>
                <w:sz w:val="16"/>
                <w:szCs w:val="16"/>
              </w:rPr>
              <w:t>UNIDAD</w:t>
            </w:r>
          </w:p>
        </w:tc>
      </w:tr>
      <w:tr w:rsidR="00CB76DA" w:rsidRPr="00552D3E" w14:paraId="7FA59FA0" w14:textId="77777777" w:rsidTr="00021380">
        <w:trPr>
          <w:trHeight w:val="20"/>
          <w:jc w:val="center"/>
        </w:trPr>
        <w:tc>
          <w:tcPr>
            <w:tcW w:w="8637" w:type="dxa"/>
            <w:tcBorders>
              <w:top w:val="single" w:sz="8" w:space="0" w:color="auto"/>
              <w:left w:val="nil"/>
              <w:bottom w:val="single" w:sz="4" w:space="0" w:color="auto"/>
              <w:right w:val="nil"/>
            </w:tcBorders>
            <w:shd w:val="clear" w:color="auto" w:fill="AEAAAA" w:themeFill="background2" w:themeFillShade="BF"/>
            <w:vAlign w:val="center"/>
          </w:tcPr>
          <w:p w14:paraId="62A56F2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5394F74" w14:textId="77777777" w:rsidTr="00021380">
        <w:trPr>
          <w:trHeight w:val="20"/>
          <w:jc w:val="center"/>
        </w:trPr>
        <w:tc>
          <w:tcPr>
            <w:tcW w:w="8637" w:type="dxa"/>
            <w:tcBorders>
              <w:top w:val="single" w:sz="4" w:space="0" w:color="auto"/>
              <w:left w:val="single" w:sz="4" w:space="0" w:color="auto"/>
              <w:bottom w:val="single" w:sz="4" w:space="0" w:color="auto"/>
              <w:right w:val="single" w:sz="4" w:space="0" w:color="auto"/>
            </w:tcBorders>
            <w:vAlign w:val="center"/>
          </w:tcPr>
          <w:p w14:paraId="0FE9BE61" w14:textId="77777777" w:rsidR="00CB76DA" w:rsidRPr="00552D3E" w:rsidRDefault="00CB76DA" w:rsidP="00021380">
            <w:pPr>
              <w:jc w:val="center"/>
              <w:rPr>
                <w:b/>
                <w:sz w:val="16"/>
                <w:szCs w:val="16"/>
              </w:rPr>
            </w:pPr>
            <w:r w:rsidRPr="00552D3E">
              <w:rPr>
                <w:b/>
                <w:sz w:val="16"/>
                <w:szCs w:val="16"/>
              </w:rPr>
              <w:t>UNIDAD</w:t>
            </w:r>
          </w:p>
        </w:tc>
      </w:tr>
      <w:tr w:rsidR="00CB76DA" w:rsidRPr="00552D3E" w14:paraId="5A565AF8" w14:textId="77777777" w:rsidTr="00021380">
        <w:trPr>
          <w:trHeight w:val="20"/>
          <w:jc w:val="center"/>
        </w:trPr>
        <w:tc>
          <w:tcPr>
            <w:tcW w:w="8637" w:type="dxa"/>
            <w:tcBorders>
              <w:top w:val="single" w:sz="4" w:space="0" w:color="auto"/>
              <w:left w:val="single" w:sz="8" w:space="0" w:color="auto"/>
              <w:bottom w:val="single" w:sz="8" w:space="0" w:color="auto"/>
              <w:right w:val="single" w:sz="8" w:space="0" w:color="auto"/>
            </w:tcBorders>
            <w:shd w:val="clear" w:color="auto" w:fill="C0C0C0"/>
            <w:vAlign w:val="center"/>
          </w:tcPr>
          <w:p w14:paraId="52A9E22B"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F1A6BD4" w14:textId="77777777" w:rsidTr="00021380">
        <w:trPr>
          <w:trHeight w:val="20"/>
          <w:jc w:val="center"/>
        </w:trPr>
        <w:tc>
          <w:tcPr>
            <w:tcW w:w="8637" w:type="dxa"/>
            <w:tcBorders>
              <w:top w:val="single" w:sz="8" w:space="0" w:color="auto"/>
              <w:left w:val="single" w:sz="8" w:space="0" w:color="auto"/>
              <w:bottom w:val="single" w:sz="8" w:space="0" w:color="auto"/>
              <w:right w:val="single" w:sz="8" w:space="0" w:color="auto"/>
            </w:tcBorders>
            <w:vAlign w:val="center"/>
          </w:tcPr>
          <w:p w14:paraId="3DECC3A5" w14:textId="77777777" w:rsidR="00CB76DA" w:rsidRPr="00552D3E" w:rsidRDefault="00CB76DA" w:rsidP="00021380">
            <w:pPr>
              <w:jc w:val="center"/>
              <w:rPr>
                <w:b/>
                <w:sz w:val="16"/>
                <w:szCs w:val="16"/>
              </w:rPr>
            </w:pPr>
            <w:r w:rsidRPr="00552D3E">
              <w:rPr>
                <w:b/>
                <w:sz w:val="16"/>
                <w:szCs w:val="16"/>
              </w:rPr>
              <w:t>CANULA NASAL ADULTO Y PEDIATRICA-CONECTOR UNIVERSAL PARA FUENTE DE OXIGENO CON TUBERÍA O MANGUERA DE 2 METROS GRADUABLE, NARIGUERAS EN EMPAQUE INDIVIDUAL.</w:t>
            </w:r>
          </w:p>
        </w:tc>
      </w:tr>
    </w:tbl>
    <w:p w14:paraId="73A78A84" w14:textId="77777777" w:rsidR="00CB76DA" w:rsidRPr="00552D3E" w:rsidRDefault="00CB76DA" w:rsidP="00CB76DA">
      <w:pPr>
        <w:jc w:val="center"/>
        <w:rPr>
          <w:b/>
          <w:sz w:val="16"/>
          <w:szCs w:val="16"/>
        </w:rPr>
      </w:pPr>
    </w:p>
    <w:p w14:paraId="7D79D65F" w14:textId="77777777" w:rsidR="00CB76DA" w:rsidRPr="00552D3E" w:rsidRDefault="00CB76DA" w:rsidP="00CB76DA">
      <w:pPr>
        <w:rPr>
          <w:b/>
          <w:sz w:val="16"/>
          <w:szCs w:val="16"/>
        </w:rPr>
      </w:pPr>
      <w:r w:rsidRPr="00552D3E">
        <w:rPr>
          <w:b/>
          <w:sz w:val="16"/>
          <w:szCs w:val="16"/>
        </w:rPr>
        <w:t xml:space="preserve">                    ÍTEM 2</w:t>
      </w:r>
    </w:p>
    <w:tbl>
      <w:tblPr>
        <w:tblW w:w="44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0"/>
      </w:tblGrid>
      <w:tr w:rsidR="00CB76DA" w:rsidRPr="00552D3E" w14:paraId="1FAA9B18" w14:textId="77777777" w:rsidTr="00021380">
        <w:trPr>
          <w:trHeight w:val="20"/>
          <w:jc w:val="center"/>
        </w:trPr>
        <w:tc>
          <w:tcPr>
            <w:tcW w:w="5000" w:type="pct"/>
            <w:shd w:val="clear" w:color="auto" w:fill="C0C0C0"/>
            <w:vAlign w:val="center"/>
          </w:tcPr>
          <w:p w14:paraId="4621F46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2C73208" w14:textId="77777777" w:rsidTr="00021380">
        <w:trPr>
          <w:trHeight w:val="20"/>
          <w:jc w:val="center"/>
        </w:trPr>
        <w:tc>
          <w:tcPr>
            <w:tcW w:w="5000" w:type="pct"/>
            <w:vAlign w:val="center"/>
          </w:tcPr>
          <w:p w14:paraId="6F0CA29C" w14:textId="77777777" w:rsidR="00CB76DA" w:rsidRPr="00552D3E" w:rsidRDefault="00CB76DA" w:rsidP="00021380">
            <w:pPr>
              <w:jc w:val="center"/>
              <w:rPr>
                <w:b/>
                <w:sz w:val="16"/>
                <w:szCs w:val="16"/>
              </w:rPr>
            </w:pPr>
            <w:r w:rsidRPr="00552D3E">
              <w:rPr>
                <w:b/>
                <w:sz w:val="16"/>
                <w:szCs w:val="16"/>
              </w:rPr>
              <w:t>CAUCHO PARA SUCCION DE PACIENTE X 3 METROS</w:t>
            </w:r>
          </w:p>
        </w:tc>
      </w:tr>
      <w:tr w:rsidR="00CB76DA" w:rsidRPr="00552D3E" w14:paraId="63673785" w14:textId="77777777" w:rsidTr="00021380">
        <w:trPr>
          <w:trHeight w:val="20"/>
          <w:jc w:val="center"/>
        </w:trPr>
        <w:tc>
          <w:tcPr>
            <w:tcW w:w="5000" w:type="pct"/>
            <w:shd w:val="clear" w:color="auto" w:fill="C0C0C0"/>
            <w:vAlign w:val="center"/>
          </w:tcPr>
          <w:p w14:paraId="3ED7446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ED48A3D" w14:textId="77777777" w:rsidTr="00021380">
        <w:trPr>
          <w:trHeight w:val="20"/>
          <w:jc w:val="center"/>
        </w:trPr>
        <w:tc>
          <w:tcPr>
            <w:tcW w:w="5000" w:type="pct"/>
            <w:vAlign w:val="center"/>
          </w:tcPr>
          <w:p w14:paraId="09C9D3F1" w14:textId="77777777" w:rsidR="00CB76DA" w:rsidRPr="00552D3E" w:rsidRDefault="00CB76DA" w:rsidP="00021380">
            <w:pPr>
              <w:jc w:val="center"/>
              <w:rPr>
                <w:b/>
                <w:sz w:val="16"/>
                <w:szCs w:val="16"/>
              </w:rPr>
            </w:pPr>
            <w:r w:rsidRPr="00552D3E">
              <w:rPr>
                <w:b/>
                <w:sz w:val="16"/>
                <w:szCs w:val="16"/>
              </w:rPr>
              <w:t>CAUCHO PARA SUCCION DE PACIENTE X 3 METROS</w:t>
            </w:r>
          </w:p>
        </w:tc>
      </w:tr>
      <w:tr w:rsidR="00CB76DA" w:rsidRPr="00552D3E" w14:paraId="445378CD" w14:textId="77777777" w:rsidTr="00021380">
        <w:trPr>
          <w:trHeight w:val="20"/>
          <w:jc w:val="center"/>
        </w:trPr>
        <w:tc>
          <w:tcPr>
            <w:tcW w:w="5000" w:type="pct"/>
            <w:shd w:val="clear" w:color="auto" w:fill="C0C0C0"/>
            <w:vAlign w:val="center"/>
          </w:tcPr>
          <w:p w14:paraId="5AC7F6C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F218C14" w14:textId="77777777" w:rsidTr="00021380">
        <w:trPr>
          <w:trHeight w:val="20"/>
          <w:jc w:val="center"/>
        </w:trPr>
        <w:tc>
          <w:tcPr>
            <w:tcW w:w="5000" w:type="pct"/>
            <w:vAlign w:val="center"/>
          </w:tcPr>
          <w:p w14:paraId="514E2D02" w14:textId="77777777" w:rsidR="00CB76DA" w:rsidRPr="00552D3E" w:rsidRDefault="00CB76DA" w:rsidP="00021380">
            <w:pPr>
              <w:jc w:val="center"/>
              <w:rPr>
                <w:b/>
                <w:sz w:val="16"/>
                <w:szCs w:val="16"/>
              </w:rPr>
            </w:pPr>
            <w:r w:rsidRPr="00552D3E">
              <w:rPr>
                <w:b/>
                <w:sz w:val="16"/>
                <w:szCs w:val="16"/>
              </w:rPr>
              <w:t>UNIDAD</w:t>
            </w:r>
          </w:p>
        </w:tc>
      </w:tr>
      <w:tr w:rsidR="00CB76DA" w:rsidRPr="00552D3E" w14:paraId="146DD677" w14:textId="77777777" w:rsidTr="00021380">
        <w:trPr>
          <w:trHeight w:val="20"/>
          <w:jc w:val="center"/>
        </w:trPr>
        <w:tc>
          <w:tcPr>
            <w:tcW w:w="5000" w:type="pct"/>
            <w:shd w:val="clear" w:color="auto" w:fill="AEAAAA" w:themeFill="background2" w:themeFillShade="BF"/>
            <w:vAlign w:val="center"/>
          </w:tcPr>
          <w:p w14:paraId="0507B9C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A8D49B3" w14:textId="77777777" w:rsidTr="00021380">
        <w:trPr>
          <w:trHeight w:val="20"/>
          <w:jc w:val="center"/>
        </w:trPr>
        <w:tc>
          <w:tcPr>
            <w:tcW w:w="5000" w:type="pct"/>
            <w:vAlign w:val="center"/>
          </w:tcPr>
          <w:p w14:paraId="54C9534B" w14:textId="77777777" w:rsidR="00CB76DA" w:rsidRPr="00552D3E" w:rsidRDefault="00CB76DA" w:rsidP="00021380">
            <w:pPr>
              <w:jc w:val="center"/>
              <w:rPr>
                <w:b/>
                <w:sz w:val="16"/>
                <w:szCs w:val="16"/>
              </w:rPr>
            </w:pPr>
            <w:r w:rsidRPr="00552D3E">
              <w:rPr>
                <w:b/>
                <w:sz w:val="16"/>
                <w:szCs w:val="16"/>
              </w:rPr>
              <w:t>UNIDAD</w:t>
            </w:r>
          </w:p>
        </w:tc>
      </w:tr>
      <w:tr w:rsidR="00CB76DA" w:rsidRPr="00552D3E" w14:paraId="2A9CA734" w14:textId="77777777" w:rsidTr="00021380">
        <w:trPr>
          <w:trHeight w:val="20"/>
          <w:jc w:val="center"/>
        </w:trPr>
        <w:tc>
          <w:tcPr>
            <w:tcW w:w="5000" w:type="pct"/>
            <w:shd w:val="clear" w:color="auto" w:fill="C0C0C0"/>
            <w:vAlign w:val="center"/>
          </w:tcPr>
          <w:p w14:paraId="29512F9F"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2C13EDB" w14:textId="77777777" w:rsidTr="00021380">
        <w:trPr>
          <w:trHeight w:val="20"/>
          <w:jc w:val="center"/>
        </w:trPr>
        <w:tc>
          <w:tcPr>
            <w:tcW w:w="5000" w:type="pct"/>
            <w:vAlign w:val="center"/>
          </w:tcPr>
          <w:p w14:paraId="56C73175" w14:textId="77777777" w:rsidR="00CB76DA" w:rsidRPr="00552D3E" w:rsidRDefault="00CB76DA" w:rsidP="00021380">
            <w:pPr>
              <w:jc w:val="center"/>
              <w:rPr>
                <w:b/>
                <w:sz w:val="16"/>
                <w:szCs w:val="16"/>
              </w:rPr>
            </w:pPr>
            <w:r w:rsidRPr="00552D3E">
              <w:rPr>
                <w:b/>
                <w:sz w:val="16"/>
                <w:szCs w:val="16"/>
              </w:rPr>
              <w:t>CAUCHO PARA SUCCION DE PACIENTE X 3 METROS-MANGUERA TUBO PARA SUCCIÓN EN PVC SILICONIZADA, LONGITUD DE 3 MTS, DIÁMETRO DE 1,4 CONECTORES TERMINALES, EMPAQUE ESTÉRIL.</w:t>
            </w:r>
          </w:p>
        </w:tc>
      </w:tr>
    </w:tbl>
    <w:p w14:paraId="3A9519DF" w14:textId="77777777" w:rsidR="00CB76DA" w:rsidRPr="00552D3E" w:rsidRDefault="00CB76DA" w:rsidP="00CB76DA">
      <w:pPr>
        <w:jc w:val="center"/>
        <w:rPr>
          <w:b/>
          <w:sz w:val="16"/>
          <w:szCs w:val="16"/>
        </w:rPr>
      </w:pPr>
      <w:r w:rsidRPr="00552D3E">
        <w:rPr>
          <w:b/>
          <w:sz w:val="16"/>
          <w:szCs w:val="16"/>
        </w:rPr>
        <w:t xml:space="preserve">  </w:t>
      </w:r>
    </w:p>
    <w:p w14:paraId="050E5057" w14:textId="77777777" w:rsidR="00CB76DA" w:rsidRPr="00552D3E" w:rsidRDefault="00CB76DA" w:rsidP="00CB76DA">
      <w:pPr>
        <w:rPr>
          <w:b/>
          <w:sz w:val="16"/>
          <w:szCs w:val="16"/>
        </w:rPr>
      </w:pPr>
      <w:r w:rsidRPr="00552D3E">
        <w:rPr>
          <w:b/>
          <w:sz w:val="16"/>
          <w:szCs w:val="16"/>
        </w:rPr>
        <w:t xml:space="preserve">                     ÍTEM 3</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7"/>
      </w:tblGrid>
      <w:tr w:rsidR="00CB76DA" w:rsidRPr="00552D3E" w14:paraId="7D2682EC" w14:textId="77777777" w:rsidTr="00021380">
        <w:trPr>
          <w:trHeight w:val="264"/>
          <w:jc w:val="center"/>
        </w:trPr>
        <w:tc>
          <w:tcPr>
            <w:tcW w:w="8647" w:type="dxa"/>
            <w:shd w:val="clear" w:color="auto" w:fill="C0C0C0"/>
            <w:vAlign w:val="center"/>
          </w:tcPr>
          <w:p w14:paraId="112CC24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5A787E3" w14:textId="77777777" w:rsidTr="00021380">
        <w:trPr>
          <w:trHeight w:val="112"/>
          <w:jc w:val="center"/>
        </w:trPr>
        <w:tc>
          <w:tcPr>
            <w:tcW w:w="8647" w:type="dxa"/>
            <w:vAlign w:val="center"/>
          </w:tcPr>
          <w:p w14:paraId="4979831B" w14:textId="77777777" w:rsidR="00CB76DA" w:rsidRPr="00552D3E" w:rsidRDefault="00CB76DA" w:rsidP="00021380">
            <w:pPr>
              <w:jc w:val="center"/>
              <w:rPr>
                <w:b/>
                <w:sz w:val="16"/>
                <w:szCs w:val="16"/>
              </w:rPr>
            </w:pPr>
            <w:r w:rsidRPr="00552D3E">
              <w:rPr>
                <w:b/>
                <w:sz w:val="16"/>
                <w:szCs w:val="16"/>
              </w:rPr>
              <w:t>CAUCHO PARA SUCCION SILICONADO</w:t>
            </w:r>
          </w:p>
        </w:tc>
      </w:tr>
      <w:tr w:rsidR="00CB76DA" w:rsidRPr="00552D3E" w14:paraId="187804D0" w14:textId="77777777" w:rsidTr="00021380">
        <w:trPr>
          <w:trHeight w:val="146"/>
          <w:jc w:val="center"/>
        </w:trPr>
        <w:tc>
          <w:tcPr>
            <w:tcW w:w="8647" w:type="dxa"/>
            <w:shd w:val="clear" w:color="auto" w:fill="C0C0C0"/>
            <w:vAlign w:val="center"/>
          </w:tcPr>
          <w:p w14:paraId="1714EA9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B360D92" w14:textId="77777777" w:rsidTr="00021380">
        <w:trPr>
          <w:trHeight w:hRule="exact" w:val="190"/>
          <w:jc w:val="center"/>
        </w:trPr>
        <w:tc>
          <w:tcPr>
            <w:tcW w:w="8647" w:type="dxa"/>
            <w:vAlign w:val="center"/>
          </w:tcPr>
          <w:p w14:paraId="4F5D5942" w14:textId="77777777" w:rsidR="00CB76DA" w:rsidRPr="00552D3E" w:rsidRDefault="00CB76DA" w:rsidP="00021380">
            <w:pPr>
              <w:jc w:val="center"/>
              <w:rPr>
                <w:b/>
                <w:sz w:val="16"/>
                <w:szCs w:val="16"/>
              </w:rPr>
            </w:pPr>
            <w:r w:rsidRPr="00552D3E">
              <w:rPr>
                <w:b/>
                <w:sz w:val="16"/>
                <w:szCs w:val="16"/>
              </w:rPr>
              <w:t>CAUCHO PARA SUCCION SILICONADO</w:t>
            </w:r>
          </w:p>
        </w:tc>
      </w:tr>
      <w:tr w:rsidR="00CB76DA" w:rsidRPr="00552D3E" w14:paraId="46DBABA0" w14:textId="77777777" w:rsidTr="00021380">
        <w:trPr>
          <w:trHeight w:val="114"/>
          <w:jc w:val="center"/>
        </w:trPr>
        <w:tc>
          <w:tcPr>
            <w:tcW w:w="8647" w:type="dxa"/>
            <w:shd w:val="clear" w:color="auto" w:fill="C0C0C0"/>
            <w:vAlign w:val="center"/>
          </w:tcPr>
          <w:p w14:paraId="73B376A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3B3BE5E" w14:textId="77777777" w:rsidTr="00021380">
        <w:trPr>
          <w:trHeight w:val="113"/>
          <w:jc w:val="center"/>
        </w:trPr>
        <w:tc>
          <w:tcPr>
            <w:tcW w:w="8647" w:type="dxa"/>
            <w:vAlign w:val="center"/>
          </w:tcPr>
          <w:p w14:paraId="7453F390" w14:textId="77777777" w:rsidR="00CB76DA" w:rsidRPr="00552D3E" w:rsidRDefault="00CB76DA" w:rsidP="00021380">
            <w:pPr>
              <w:jc w:val="center"/>
              <w:rPr>
                <w:b/>
                <w:sz w:val="16"/>
                <w:szCs w:val="16"/>
              </w:rPr>
            </w:pPr>
            <w:r w:rsidRPr="00552D3E">
              <w:rPr>
                <w:b/>
                <w:sz w:val="16"/>
                <w:szCs w:val="16"/>
              </w:rPr>
              <w:t>ROLLO X 15 MT</w:t>
            </w:r>
          </w:p>
        </w:tc>
      </w:tr>
      <w:tr w:rsidR="00CB76DA" w:rsidRPr="00552D3E" w14:paraId="219F33CA" w14:textId="77777777" w:rsidTr="00021380">
        <w:trPr>
          <w:trHeight w:hRule="exact" w:val="168"/>
          <w:jc w:val="center"/>
        </w:trPr>
        <w:tc>
          <w:tcPr>
            <w:tcW w:w="8647" w:type="dxa"/>
            <w:shd w:val="clear" w:color="auto" w:fill="AEAAAA" w:themeFill="background2" w:themeFillShade="BF"/>
            <w:vAlign w:val="center"/>
          </w:tcPr>
          <w:p w14:paraId="319AFB1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A2DFF54" w14:textId="77777777" w:rsidTr="00021380">
        <w:trPr>
          <w:trHeight w:hRule="exact" w:val="190"/>
          <w:jc w:val="center"/>
        </w:trPr>
        <w:tc>
          <w:tcPr>
            <w:tcW w:w="8647" w:type="dxa"/>
            <w:vAlign w:val="center"/>
          </w:tcPr>
          <w:p w14:paraId="73929A15" w14:textId="77777777" w:rsidR="00CB76DA" w:rsidRPr="00552D3E" w:rsidRDefault="00CB76DA" w:rsidP="00021380">
            <w:pPr>
              <w:jc w:val="center"/>
              <w:rPr>
                <w:b/>
                <w:sz w:val="16"/>
                <w:szCs w:val="16"/>
              </w:rPr>
            </w:pPr>
            <w:r w:rsidRPr="00552D3E">
              <w:rPr>
                <w:b/>
                <w:sz w:val="16"/>
                <w:szCs w:val="16"/>
              </w:rPr>
              <w:t>ROLLO X 15 MT</w:t>
            </w:r>
          </w:p>
        </w:tc>
      </w:tr>
      <w:tr w:rsidR="00CB76DA" w:rsidRPr="00552D3E" w14:paraId="409741DE" w14:textId="77777777" w:rsidTr="00021380">
        <w:trPr>
          <w:trHeight w:val="138"/>
          <w:jc w:val="center"/>
        </w:trPr>
        <w:tc>
          <w:tcPr>
            <w:tcW w:w="8647" w:type="dxa"/>
            <w:shd w:val="clear" w:color="auto" w:fill="C0C0C0"/>
            <w:vAlign w:val="center"/>
          </w:tcPr>
          <w:p w14:paraId="31A9225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1395CEF" w14:textId="77777777" w:rsidTr="00021380">
        <w:trPr>
          <w:trHeight w:val="356"/>
          <w:jc w:val="center"/>
        </w:trPr>
        <w:tc>
          <w:tcPr>
            <w:tcW w:w="8647" w:type="dxa"/>
            <w:vAlign w:val="center"/>
          </w:tcPr>
          <w:p w14:paraId="05C6A876" w14:textId="77777777" w:rsidR="00CB76DA" w:rsidRPr="00552D3E" w:rsidRDefault="00CB76DA" w:rsidP="00021380">
            <w:pPr>
              <w:jc w:val="center"/>
              <w:rPr>
                <w:b/>
                <w:sz w:val="16"/>
                <w:szCs w:val="16"/>
              </w:rPr>
            </w:pPr>
            <w:r w:rsidRPr="00552D3E">
              <w:rPr>
                <w:b/>
                <w:sz w:val="16"/>
                <w:szCs w:val="16"/>
              </w:rPr>
              <w:t>CAUCHO PARA SUCCION SILICONADO-FABRICADA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D. I. 7 MM / D. E. 11 MM – 7 X 11 MM  - ROLLO X 15 MT</w:t>
            </w:r>
          </w:p>
        </w:tc>
      </w:tr>
    </w:tbl>
    <w:p w14:paraId="00AEFACB" w14:textId="77777777" w:rsidR="00CB76DA" w:rsidRPr="00552D3E" w:rsidRDefault="00CB76DA" w:rsidP="00CB76DA">
      <w:pPr>
        <w:jc w:val="center"/>
        <w:rPr>
          <w:b/>
          <w:sz w:val="16"/>
          <w:szCs w:val="16"/>
        </w:rPr>
      </w:pPr>
    </w:p>
    <w:p w14:paraId="53D7F98A" w14:textId="77777777" w:rsidR="00CB76DA" w:rsidRPr="00552D3E" w:rsidRDefault="00CB76DA" w:rsidP="00CB76DA">
      <w:pPr>
        <w:jc w:val="center"/>
        <w:rPr>
          <w:b/>
          <w:sz w:val="16"/>
          <w:szCs w:val="16"/>
        </w:rPr>
      </w:pPr>
    </w:p>
    <w:p w14:paraId="1F8CFB07" w14:textId="77777777" w:rsidR="00CB76DA" w:rsidRPr="00552D3E" w:rsidRDefault="00CB76DA" w:rsidP="00CB76DA">
      <w:pPr>
        <w:jc w:val="center"/>
        <w:rPr>
          <w:b/>
          <w:sz w:val="16"/>
          <w:szCs w:val="16"/>
        </w:rPr>
      </w:pPr>
    </w:p>
    <w:p w14:paraId="7E86FCF4" w14:textId="77777777" w:rsidR="00CB76DA" w:rsidRPr="00552D3E" w:rsidRDefault="00CB76DA" w:rsidP="00CB76DA">
      <w:pPr>
        <w:jc w:val="center"/>
        <w:rPr>
          <w:b/>
          <w:sz w:val="16"/>
          <w:szCs w:val="16"/>
        </w:rPr>
      </w:pPr>
    </w:p>
    <w:p w14:paraId="1BA30C70" w14:textId="77777777" w:rsidR="00CB76DA" w:rsidRPr="00552D3E" w:rsidRDefault="00CB76DA" w:rsidP="00CB76DA">
      <w:pPr>
        <w:jc w:val="center"/>
        <w:rPr>
          <w:b/>
          <w:sz w:val="16"/>
          <w:szCs w:val="16"/>
        </w:rPr>
      </w:pPr>
    </w:p>
    <w:p w14:paraId="5920D876" w14:textId="77777777" w:rsidR="00CB76DA" w:rsidRPr="00552D3E" w:rsidRDefault="00CB76DA" w:rsidP="00CB76DA">
      <w:pPr>
        <w:rPr>
          <w:b/>
          <w:sz w:val="16"/>
          <w:szCs w:val="16"/>
        </w:rPr>
      </w:pPr>
      <w:r w:rsidRPr="00552D3E">
        <w:rPr>
          <w:b/>
          <w:sz w:val="16"/>
          <w:szCs w:val="16"/>
        </w:rPr>
        <w:t xml:space="preserve">          ÍTEM 4</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62A4EF69" w14:textId="77777777" w:rsidTr="00021380">
        <w:trPr>
          <w:trHeight w:val="264"/>
          <w:jc w:val="center"/>
        </w:trPr>
        <w:tc>
          <w:tcPr>
            <w:tcW w:w="9209" w:type="dxa"/>
            <w:shd w:val="clear" w:color="auto" w:fill="C0C0C0"/>
            <w:vAlign w:val="center"/>
          </w:tcPr>
          <w:p w14:paraId="5C1D146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FE10C77" w14:textId="77777777" w:rsidTr="00021380">
        <w:trPr>
          <w:trHeight w:val="112"/>
          <w:jc w:val="center"/>
        </w:trPr>
        <w:tc>
          <w:tcPr>
            <w:tcW w:w="9209" w:type="dxa"/>
            <w:vAlign w:val="center"/>
          </w:tcPr>
          <w:p w14:paraId="6C81853B" w14:textId="77777777" w:rsidR="00CB76DA" w:rsidRPr="00552D3E" w:rsidRDefault="00CB76DA" w:rsidP="00021380">
            <w:pPr>
              <w:jc w:val="center"/>
              <w:rPr>
                <w:b/>
                <w:sz w:val="16"/>
                <w:szCs w:val="16"/>
              </w:rPr>
            </w:pPr>
            <w:r w:rsidRPr="00552D3E">
              <w:rPr>
                <w:b/>
                <w:sz w:val="16"/>
                <w:szCs w:val="16"/>
              </w:rPr>
              <w:t>CIRCUITO PARA VENTILADOR DESECHABLE</w:t>
            </w:r>
          </w:p>
        </w:tc>
      </w:tr>
      <w:tr w:rsidR="00CB76DA" w:rsidRPr="00552D3E" w14:paraId="41D224D6" w14:textId="77777777" w:rsidTr="00021380">
        <w:trPr>
          <w:trHeight w:val="146"/>
          <w:jc w:val="center"/>
        </w:trPr>
        <w:tc>
          <w:tcPr>
            <w:tcW w:w="9209" w:type="dxa"/>
            <w:shd w:val="clear" w:color="auto" w:fill="C0C0C0"/>
            <w:vAlign w:val="center"/>
          </w:tcPr>
          <w:p w14:paraId="37A7F79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3700E3B" w14:textId="77777777" w:rsidTr="00021380">
        <w:trPr>
          <w:trHeight w:hRule="exact" w:val="204"/>
          <w:jc w:val="center"/>
        </w:trPr>
        <w:tc>
          <w:tcPr>
            <w:tcW w:w="9209" w:type="dxa"/>
            <w:vAlign w:val="center"/>
          </w:tcPr>
          <w:p w14:paraId="35DBFC6F" w14:textId="77777777" w:rsidR="00CB76DA" w:rsidRPr="00552D3E" w:rsidRDefault="00CB76DA" w:rsidP="00021380">
            <w:pPr>
              <w:jc w:val="center"/>
              <w:rPr>
                <w:b/>
                <w:sz w:val="16"/>
                <w:szCs w:val="16"/>
              </w:rPr>
            </w:pPr>
            <w:r w:rsidRPr="00552D3E">
              <w:rPr>
                <w:b/>
                <w:sz w:val="16"/>
                <w:szCs w:val="16"/>
              </w:rPr>
              <w:t>CIRCUITO PARA VENTILADOR DESECHABLE</w:t>
            </w:r>
          </w:p>
        </w:tc>
      </w:tr>
      <w:tr w:rsidR="00CB76DA" w:rsidRPr="00552D3E" w14:paraId="5C6F78FE" w14:textId="77777777" w:rsidTr="00021380">
        <w:trPr>
          <w:trHeight w:val="114"/>
          <w:jc w:val="center"/>
        </w:trPr>
        <w:tc>
          <w:tcPr>
            <w:tcW w:w="9209" w:type="dxa"/>
            <w:shd w:val="clear" w:color="auto" w:fill="C0C0C0"/>
            <w:vAlign w:val="center"/>
          </w:tcPr>
          <w:p w14:paraId="0CDEDA7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53803DF" w14:textId="77777777" w:rsidTr="00021380">
        <w:trPr>
          <w:trHeight w:val="98"/>
          <w:jc w:val="center"/>
        </w:trPr>
        <w:tc>
          <w:tcPr>
            <w:tcW w:w="9209" w:type="dxa"/>
            <w:vAlign w:val="center"/>
          </w:tcPr>
          <w:p w14:paraId="3B8194D8" w14:textId="77777777" w:rsidR="00CB76DA" w:rsidRPr="00552D3E" w:rsidRDefault="00CB76DA" w:rsidP="00021380">
            <w:pPr>
              <w:jc w:val="center"/>
              <w:rPr>
                <w:b/>
                <w:sz w:val="16"/>
                <w:szCs w:val="16"/>
              </w:rPr>
            </w:pPr>
            <w:r w:rsidRPr="00552D3E">
              <w:rPr>
                <w:b/>
                <w:sz w:val="16"/>
                <w:szCs w:val="16"/>
              </w:rPr>
              <w:t>UNIDAD</w:t>
            </w:r>
          </w:p>
        </w:tc>
      </w:tr>
      <w:tr w:rsidR="00CB76DA" w:rsidRPr="00552D3E" w14:paraId="7FC8C0EE" w14:textId="77777777" w:rsidTr="00021380">
        <w:trPr>
          <w:trHeight w:hRule="exact" w:val="154"/>
          <w:jc w:val="center"/>
        </w:trPr>
        <w:tc>
          <w:tcPr>
            <w:tcW w:w="9209" w:type="dxa"/>
            <w:shd w:val="clear" w:color="auto" w:fill="AEAAAA" w:themeFill="background2" w:themeFillShade="BF"/>
            <w:vAlign w:val="center"/>
          </w:tcPr>
          <w:p w14:paraId="00F9875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18BEFFB" w14:textId="77777777" w:rsidTr="00021380">
        <w:trPr>
          <w:trHeight w:hRule="exact" w:val="143"/>
          <w:jc w:val="center"/>
        </w:trPr>
        <w:tc>
          <w:tcPr>
            <w:tcW w:w="9209" w:type="dxa"/>
            <w:vAlign w:val="center"/>
          </w:tcPr>
          <w:p w14:paraId="539E657E" w14:textId="77777777" w:rsidR="00CB76DA" w:rsidRPr="00552D3E" w:rsidRDefault="00CB76DA" w:rsidP="00021380">
            <w:pPr>
              <w:jc w:val="center"/>
              <w:rPr>
                <w:b/>
                <w:sz w:val="16"/>
                <w:szCs w:val="16"/>
              </w:rPr>
            </w:pPr>
            <w:r w:rsidRPr="00552D3E">
              <w:rPr>
                <w:b/>
                <w:sz w:val="16"/>
                <w:szCs w:val="16"/>
              </w:rPr>
              <w:t>UNIDAD</w:t>
            </w:r>
          </w:p>
          <w:p w14:paraId="7EA881E3" w14:textId="77777777" w:rsidR="00CB76DA" w:rsidRPr="00552D3E" w:rsidRDefault="00CB76DA" w:rsidP="00021380">
            <w:pPr>
              <w:jc w:val="center"/>
              <w:rPr>
                <w:b/>
                <w:sz w:val="16"/>
                <w:szCs w:val="16"/>
              </w:rPr>
            </w:pPr>
          </w:p>
        </w:tc>
      </w:tr>
      <w:tr w:rsidR="00CB76DA" w:rsidRPr="00552D3E" w14:paraId="6E67BBFE" w14:textId="77777777" w:rsidTr="00021380">
        <w:trPr>
          <w:trHeight w:val="138"/>
          <w:jc w:val="center"/>
        </w:trPr>
        <w:tc>
          <w:tcPr>
            <w:tcW w:w="9209" w:type="dxa"/>
            <w:shd w:val="clear" w:color="auto" w:fill="C0C0C0"/>
            <w:vAlign w:val="center"/>
          </w:tcPr>
          <w:p w14:paraId="1082363F"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6CCA843" w14:textId="77777777" w:rsidTr="00021380">
        <w:trPr>
          <w:trHeight w:val="78"/>
          <w:jc w:val="center"/>
        </w:trPr>
        <w:tc>
          <w:tcPr>
            <w:tcW w:w="9209" w:type="dxa"/>
            <w:vAlign w:val="center"/>
          </w:tcPr>
          <w:p w14:paraId="1CA3E674" w14:textId="77777777" w:rsidR="00CB76DA" w:rsidRPr="00552D3E" w:rsidRDefault="00CB76DA" w:rsidP="00021380">
            <w:pPr>
              <w:jc w:val="center"/>
              <w:rPr>
                <w:b/>
                <w:sz w:val="16"/>
                <w:szCs w:val="16"/>
              </w:rPr>
            </w:pPr>
            <w:r w:rsidRPr="00552D3E">
              <w:rPr>
                <w:b/>
                <w:sz w:val="16"/>
                <w:szCs w:val="16"/>
              </w:rPr>
              <w:t xml:space="preserve">CIRCUITO PARA VENTILADOR DESECHABLE COMPATIBLE CON EQUIPO VENTILADOR </w:t>
            </w:r>
            <w:proofErr w:type="spellStart"/>
            <w:r w:rsidRPr="00552D3E">
              <w:rPr>
                <w:b/>
                <w:sz w:val="16"/>
                <w:szCs w:val="16"/>
              </w:rPr>
              <w:t>Dräger</w:t>
            </w:r>
            <w:proofErr w:type="spellEnd"/>
            <w:r w:rsidRPr="00552D3E">
              <w:rPr>
                <w:b/>
                <w:sz w:val="16"/>
                <w:szCs w:val="16"/>
              </w:rPr>
              <w:t xml:space="preserve"> </w:t>
            </w:r>
            <w:proofErr w:type="spellStart"/>
            <w:r w:rsidRPr="00552D3E">
              <w:rPr>
                <w:b/>
                <w:sz w:val="16"/>
                <w:szCs w:val="16"/>
              </w:rPr>
              <w:t>Oxylog</w:t>
            </w:r>
            <w:proofErr w:type="spellEnd"/>
            <w:r w:rsidRPr="00552D3E">
              <w:rPr>
                <w:b/>
                <w:sz w:val="16"/>
                <w:szCs w:val="16"/>
              </w:rPr>
              <w:t xml:space="preserve"> ® 3000 plus VENTSTAR, ADULTO Y PEDIATRICO UNIDAD.</w:t>
            </w:r>
          </w:p>
        </w:tc>
      </w:tr>
    </w:tbl>
    <w:p w14:paraId="045FEE0E" w14:textId="77777777" w:rsidR="00CB76DA" w:rsidRPr="00552D3E" w:rsidRDefault="00CB76DA" w:rsidP="00CB76DA">
      <w:pPr>
        <w:jc w:val="center"/>
        <w:rPr>
          <w:b/>
          <w:sz w:val="16"/>
          <w:szCs w:val="16"/>
        </w:rPr>
      </w:pPr>
    </w:p>
    <w:p w14:paraId="6F3C4F26" w14:textId="77777777" w:rsidR="00CB76DA" w:rsidRPr="00552D3E" w:rsidRDefault="00CB76DA" w:rsidP="00CB76DA">
      <w:pPr>
        <w:rPr>
          <w:b/>
          <w:sz w:val="16"/>
          <w:szCs w:val="16"/>
        </w:rPr>
      </w:pPr>
      <w:r w:rsidRPr="00552D3E">
        <w:rPr>
          <w:b/>
          <w:sz w:val="16"/>
          <w:szCs w:val="16"/>
        </w:rPr>
        <w:t xml:space="preserve">          ÍTEM 5</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00EE9DB9" w14:textId="77777777" w:rsidTr="00021380">
        <w:trPr>
          <w:trHeight w:val="264"/>
          <w:jc w:val="center"/>
        </w:trPr>
        <w:tc>
          <w:tcPr>
            <w:tcW w:w="9209" w:type="dxa"/>
            <w:shd w:val="clear" w:color="auto" w:fill="C0C0C0"/>
            <w:vAlign w:val="center"/>
          </w:tcPr>
          <w:p w14:paraId="77B54A4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F6B9FE7" w14:textId="77777777" w:rsidTr="00021380">
        <w:trPr>
          <w:trHeight w:val="112"/>
          <w:jc w:val="center"/>
        </w:trPr>
        <w:tc>
          <w:tcPr>
            <w:tcW w:w="9209" w:type="dxa"/>
            <w:vAlign w:val="center"/>
          </w:tcPr>
          <w:p w14:paraId="5D256A4B" w14:textId="77777777" w:rsidR="00CB76DA" w:rsidRPr="00552D3E" w:rsidRDefault="00CB76DA" w:rsidP="00021380">
            <w:pPr>
              <w:jc w:val="center"/>
              <w:rPr>
                <w:b/>
                <w:sz w:val="16"/>
                <w:szCs w:val="16"/>
              </w:rPr>
            </w:pPr>
            <w:r w:rsidRPr="00552D3E">
              <w:rPr>
                <w:b/>
                <w:sz w:val="16"/>
                <w:szCs w:val="16"/>
              </w:rPr>
              <w:t>DISPOSITIVO PRESIÓN RESPIRATORIA</w:t>
            </w:r>
          </w:p>
        </w:tc>
      </w:tr>
      <w:tr w:rsidR="00CB76DA" w:rsidRPr="00552D3E" w14:paraId="2B7E6D90" w14:textId="77777777" w:rsidTr="00021380">
        <w:trPr>
          <w:trHeight w:val="146"/>
          <w:jc w:val="center"/>
        </w:trPr>
        <w:tc>
          <w:tcPr>
            <w:tcW w:w="9209" w:type="dxa"/>
            <w:shd w:val="clear" w:color="auto" w:fill="C0C0C0"/>
            <w:vAlign w:val="center"/>
          </w:tcPr>
          <w:p w14:paraId="5EE2525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FD9750A" w14:textId="77777777" w:rsidTr="00021380">
        <w:trPr>
          <w:trHeight w:hRule="exact" w:val="249"/>
          <w:jc w:val="center"/>
        </w:trPr>
        <w:tc>
          <w:tcPr>
            <w:tcW w:w="9209" w:type="dxa"/>
            <w:vAlign w:val="center"/>
          </w:tcPr>
          <w:p w14:paraId="2C3DF47F" w14:textId="77777777" w:rsidR="00CB76DA" w:rsidRPr="00552D3E" w:rsidRDefault="00CB76DA" w:rsidP="00021380">
            <w:pPr>
              <w:jc w:val="center"/>
              <w:rPr>
                <w:b/>
                <w:sz w:val="16"/>
                <w:szCs w:val="16"/>
              </w:rPr>
            </w:pPr>
            <w:r w:rsidRPr="00552D3E">
              <w:rPr>
                <w:b/>
                <w:sz w:val="16"/>
                <w:szCs w:val="16"/>
              </w:rPr>
              <w:t>DISPOSITIVO PRESIÓN RESPIRATORIA</w:t>
            </w:r>
          </w:p>
        </w:tc>
      </w:tr>
      <w:tr w:rsidR="00CB76DA" w:rsidRPr="00552D3E" w14:paraId="2CE4D4E0" w14:textId="77777777" w:rsidTr="00021380">
        <w:trPr>
          <w:trHeight w:val="114"/>
          <w:jc w:val="center"/>
        </w:trPr>
        <w:tc>
          <w:tcPr>
            <w:tcW w:w="9209" w:type="dxa"/>
            <w:shd w:val="clear" w:color="auto" w:fill="C0C0C0"/>
            <w:vAlign w:val="center"/>
          </w:tcPr>
          <w:p w14:paraId="346BF6B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8142468" w14:textId="77777777" w:rsidTr="00021380">
        <w:trPr>
          <w:trHeight w:val="134"/>
          <w:jc w:val="center"/>
        </w:trPr>
        <w:tc>
          <w:tcPr>
            <w:tcW w:w="9209" w:type="dxa"/>
            <w:vAlign w:val="center"/>
          </w:tcPr>
          <w:p w14:paraId="61C75BA8" w14:textId="77777777" w:rsidR="00CB76DA" w:rsidRPr="00552D3E" w:rsidRDefault="00CB76DA" w:rsidP="00021380">
            <w:pPr>
              <w:jc w:val="center"/>
              <w:rPr>
                <w:b/>
                <w:sz w:val="16"/>
                <w:szCs w:val="16"/>
              </w:rPr>
            </w:pPr>
            <w:r w:rsidRPr="00552D3E">
              <w:rPr>
                <w:b/>
                <w:sz w:val="16"/>
                <w:szCs w:val="16"/>
              </w:rPr>
              <w:t>UNIDAD</w:t>
            </w:r>
          </w:p>
        </w:tc>
      </w:tr>
      <w:tr w:rsidR="00CB76DA" w:rsidRPr="00552D3E" w14:paraId="6F7C9AC0" w14:textId="77777777" w:rsidTr="00021380">
        <w:trPr>
          <w:trHeight w:hRule="exact" w:val="156"/>
          <w:jc w:val="center"/>
        </w:trPr>
        <w:tc>
          <w:tcPr>
            <w:tcW w:w="9209" w:type="dxa"/>
            <w:shd w:val="clear" w:color="auto" w:fill="AEAAAA" w:themeFill="background2" w:themeFillShade="BF"/>
            <w:vAlign w:val="center"/>
          </w:tcPr>
          <w:p w14:paraId="77C5849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6CCF84A" w14:textId="77777777" w:rsidTr="00021380">
        <w:trPr>
          <w:trHeight w:hRule="exact" w:val="145"/>
          <w:jc w:val="center"/>
        </w:trPr>
        <w:tc>
          <w:tcPr>
            <w:tcW w:w="9209" w:type="dxa"/>
            <w:vAlign w:val="center"/>
          </w:tcPr>
          <w:p w14:paraId="1A49A85F" w14:textId="77777777" w:rsidR="00CB76DA" w:rsidRPr="00552D3E" w:rsidRDefault="00CB76DA" w:rsidP="00021380">
            <w:pPr>
              <w:jc w:val="center"/>
              <w:rPr>
                <w:b/>
                <w:sz w:val="16"/>
                <w:szCs w:val="16"/>
              </w:rPr>
            </w:pPr>
            <w:r w:rsidRPr="00552D3E">
              <w:rPr>
                <w:b/>
                <w:sz w:val="16"/>
                <w:szCs w:val="16"/>
              </w:rPr>
              <w:t>UNIDAD</w:t>
            </w:r>
          </w:p>
        </w:tc>
      </w:tr>
      <w:tr w:rsidR="00CB76DA" w:rsidRPr="00552D3E" w14:paraId="3FB5B315" w14:textId="77777777" w:rsidTr="00021380">
        <w:trPr>
          <w:trHeight w:val="138"/>
          <w:jc w:val="center"/>
        </w:trPr>
        <w:tc>
          <w:tcPr>
            <w:tcW w:w="9209" w:type="dxa"/>
            <w:shd w:val="clear" w:color="auto" w:fill="C0C0C0"/>
            <w:vAlign w:val="center"/>
          </w:tcPr>
          <w:p w14:paraId="505DF610"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614ECBA" w14:textId="77777777" w:rsidTr="00021380">
        <w:trPr>
          <w:trHeight w:val="300"/>
          <w:jc w:val="center"/>
        </w:trPr>
        <w:tc>
          <w:tcPr>
            <w:tcW w:w="9209" w:type="dxa"/>
            <w:vAlign w:val="center"/>
          </w:tcPr>
          <w:p w14:paraId="38A3FC5A" w14:textId="77777777" w:rsidR="00CB76DA" w:rsidRPr="00552D3E" w:rsidRDefault="00CB76DA" w:rsidP="00021380">
            <w:pPr>
              <w:jc w:val="center"/>
              <w:rPr>
                <w:b/>
                <w:sz w:val="16"/>
                <w:szCs w:val="16"/>
              </w:rPr>
            </w:pPr>
            <w:r w:rsidRPr="00552D3E">
              <w:rPr>
                <w:b/>
                <w:sz w:val="16"/>
                <w:szCs w:val="16"/>
              </w:rPr>
              <w:t>DISPOSITIVO PRESIÓN RESPIRATORIA-POSEE VÁLVULA INSPIRATORIA UNIDIRECCIONAL CONECTOR DE 22 MM, DIAL DEL AJUSTE DE LA RESISTENCIA Y EL FLUJO RESPIRATORIO, FABRICADO EN PVC Y/O POLICARBONATO Y POLYSULFONAS</w:t>
            </w:r>
          </w:p>
        </w:tc>
      </w:tr>
    </w:tbl>
    <w:p w14:paraId="6BCA61DA" w14:textId="77777777" w:rsidR="00CB76DA" w:rsidRPr="00552D3E" w:rsidRDefault="00CB76DA" w:rsidP="00CB76DA">
      <w:pPr>
        <w:jc w:val="center"/>
        <w:rPr>
          <w:b/>
          <w:sz w:val="16"/>
          <w:szCs w:val="16"/>
        </w:rPr>
      </w:pPr>
    </w:p>
    <w:p w14:paraId="4E18D092" w14:textId="77777777" w:rsidR="00CB76DA" w:rsidRPr="00552D3E" w:rsidRDefault="00CB76DA" w:rsidP="00CB76DA">
      <w:pPr>
        <w:rPr>
          <w:b/>
          <w:sz w:val="16"/>
          <w:szCs w:val="16"/>
        </w:rPr>
      </w:pPr>
      <w:r w:rsidRPr="00552D3E">
        <w:rPr>
          <w:b/>
          <w:sz w:val="16"/>
          <w:szCs w:val="16"/>
        </w:rPr>
        <w:t xml:space="preserve">          ÍTEM 6</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719BA999" w14:textId="77777777" w:rsidTr="00021380">
        <w:trPr>
          <w:trHeight w:val="264"/>
          <w:jc w:val="center"/>
        </w:trPr>
        <w:tc>
          <w:tcPr>
            <w:tcW w:w="9209" w:type="dxa"/>
            <w:shd w:val="clear" w:color="auto" w:fill="C0C0C0"/>
            <w:vAlign w:val="center"/>
          </w:tcPr>
          <w:p w14:paraId="29064BE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F6BDCE8" w14:textId="77777777" w:rsidTr="00021380">
        <w:trPr>
          <w:trHeight w:val="112"/>
          <w:jc w:val="center"/>
        </w:trPr>
        <w:tc>
          <w:tcPr>
            <w:tcW w:w="9209" w:type="dxa"/>
            <w:vAlign w:val="center"/>
          </w:tcPr>
          <w:p w14:paraId="7BC63F00" w14:textId="77777777" w:rsidR="00CB76DA" w:rsidRPr="00552D3E" w:rsidRDefault="00CB76DA" w:rsidP="00021380">
            <w:pPr>
              <w:jc w:val="center"/>
              <w:rPr>
                <w:b/>
                <w:sz w:val="16"/>
                <w:szCs w:val="16"/>
              </w:rPr>
            </w:pPr>
            <w:r w:rsidRPr="00552D3E">
              <w:rPr>
                <w:b/>
                <w:sz w:val="16"/>
                <w:szCs w:val="16"/>
              </w:rPr>
              <w:t>DISPOSITIVO PRESIÓN RESPIRATORIA</w:t>
            </w:r>
          </w:p>
        </w:tc>
      </w:tr>
      <w:tr w:rsidR="00CB76DA" w:rsidRPr="00552D3E" w14:paraId="60FB75D5" w14:textId="77777777" w:rsidTr="00021380">
        <w:trPr>
          <w:trHeight w:val="146"/>
          <w:jc w:val="center"/>
        </w:trPr>
        <w:tc>
          <w:tcPr>
            <w:tcW w:w="9209" w:type="dxa"/>
            <w:shd w:val="clear" w:color="auto" w:fill="C0C0C0"/>
            <w:vAlign w:val="center"/>
          </w:tcPr>
          <w:p w14:paraId="68069E8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8CEAF93" w14:textId="77777777" w:rsidTr="00021380">
        <w:trPr>
          <w:trHeight w:hRule="exact" w:val="204"/>
          <w:jc w:val="center"/>
        </w:trPr>
        <w:tc>
          <w:tcPr>
            <w:tcW w:w="9209" w:type="dxa"/>
            <w:vAlign w:val="center"/>
          </w:tcPr>
          <w:p w14:paraId="29E44459" w14:textId="77777777" w:rsidR="00CB76DA" w:rsidRPr="00552D3E" w:rsidRDefault="00CB76DA" w:rsidP="00021380">
            <w:pPr>
              <w:jc w:val="center"/>
              <w:rPr>
                <w:b/>
                <w:sz w:val="16"/>
                <w:szCs w:val="16"/>
              </w:rPr>
            </w:pPr>
            <w:r w:rsidRPr="00552D3E">
              <w:rPr>
                <w:b/>
                <w:sz w:val="16"/>
                <w:szCs w:val="16"/>
              </w:rPr>
              <w:t>DISPOSITIVO PRESIÓN RESPIRATORIA</w:t>
            </w:r>
          </w:p>
          <w:p w14:paraId="351EC740" w14:textId="77777777" w:rsidR="00CB76DA" w:rsidRPr="00552D3E" w:rsidRDefault="00CB76DA" w:rsidP="00021380">
            <w:pPr>
              <w:jc w:val="center"/>
              <w:rPr>
                <w:b/>
                <w:sz w:val="16"/>
                <w:szCs w:val="16"/>
              </w:rPr>
            </w:pPr>
          </w:p>
        </w:tc>
      </w:tr>
      <w:tr w:rsidR="00CB76DA" w:rsidRPr="00552D3E" w14:paraId="293D2245" w14:textId="77777777" w:rsidTr="00021380">
        <w:trPr>
          <w:trHeight w:val="114"/>
          <w:jc w:val="center"/>
        </w:trPr>
        <w:tc>
          <w:tcPr>
            <w:tcW w:w="9209" w:type="dxa"/>
            <w:shd w:val="clear" w:color="auto" w:fill="C0C0C0"/>
            <w:vAlign w:val="center"/>
          </w:tcPr>
          <w:p w14:paraId="2C3285A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08309BE" w14:textId="77777777" w:rsidTr="00021380">
        <w:trPr>
          <w:trHeight w:val="40"/>
          <w:jc w:val="center"/>
        </w:trPr>
        <w:tc>
          <w:tcPr>
            <w:tcW w:w="9209" w:type="dxa"/>
            <w:vAlign w:val="center"/>
          </w:tcPr>
          <w:p w14:paraId="29586E0F" w14:textId="77777777" w:rsidR="00CB76DA" w:rsidRPr="00552D3E" w:rsidRDefault="00CB76DA" w:rsidP="00021380">
            <w:pPr>
              <w:jc w:val="center"/>
              <w:rPr>
                <w:b/>
                <w:sz w:val="16"/>
                <w:szCs w:val="16"/>
              </w:rPr>
            </w:pPr>
            <w:r w:rsidRPr="00552D3E">
              <w:rPr>
                <w:b/>
                <w:sz w:val="16"/>
                <w:szCs w:val="16"/>
              </w:rPr>
              <w:t>UNIDAD</w:t>
            </w:r>
          </w:p>
        </w:tc>
      </w:tr>
      <w:tr w:rsidR="00CB76DA" w:rsidRPr="00552D3E" w14:paraId="38E09411" w14:textId="77777777" w:rsidTr="00021380">
        <w:trPr>
          <w:trHeight w:hRule="exact" w:val="238"/>
          <w:jc w:val="center"/>
        </w:trPr>
        <w:tc>
          <w:tcPr>
            <w:tcW w:w="9209" w:type="dxa"/>
            <w:shd w:val="clear" w:color="auto" w:fill="AEAAAA" w:themeFill="background2" w:themeFillShade="BF"/>
            <w:vAlign w:val="center"/>
          </w:tcPr>
          <w:p w14:paraId="7E19A51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4EE8755" w14:textId="77777777" w:rsidTr="00021380">
        <w:trPr>
          <w:trHeight w:hRule="exact" w:val="190"/>
          <w:jc w:val="center"/>
        </w:trPr>
        <w:tc>
          <w:tcPr>
            <w:tcW w:w="9209" w:type="dxa"/>
            <w:vAlign w:val="center"/>
          </w:tcPr>
          <w:p w14:paraId="1A9D291E" w14:textId="77777777" w:rsidR="00CB76DA" w:rsidRPr="00552D3E" w:rsidRDefault="00CB76DA" w:rsidP="00021380">
            <w:pPr>
              <w:jc w:val="center"/>
              <w:rPr>
                <w:b/>
                <w:sz w:val="16"/>
                <w:szCs w:val="16"/>
              </w:rPr>
            </w:pPr>
            <w:r w:rsidRPr="00552D3E">
              <w:rPr>
                <w:b/>
                <w:sz w:val="16"/>
                <w:szCs w:val="16"/>
              </w:rPr>
              <w:t>UNIDAD</w:t>
            </w:r>
          </w:p>
          <w:p w14:paraId="1A3F2EAE" w14:textId="77777777" w:rsidR="00CB76DA" w:rsidRPr="00552D3E" w:rsidRDefault="00CB76DA" w:rsidP="00021380">
            <w:pPr>
              <w:jc w:val="center"/>
              <w:rPr>
                <w:b/>
                <w:sz w:val="16"/>
                <w:szCs w:val="16"/>
              </w:rPr>
            </w:pPr>
          </w:p>
        </w:tc>
      </w:tr>
      <w:tr w:rsidR="00CB76DA" w:rsidRPr="00552D3E" w14:paraId="69811F89" w14:textId="77777777" w:rsidTr="00021380">
        <w:trPr>
          <w:trHeight w:val="138"/>
          <w:jc w:val="center"/>
        </w:trPr>
        <w:tc>
          <w:tcPr>
            <w:tcW w:w="9209" w:type="dxa"/>
            <w:shd w:val="clear" w:color="auto" w:fill="C0C0C0"/>
            <w:vAlign w:val="center"/>
          </w:tcPr>
          <w:p w14:paraId="4DCA6B3F"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366A60C9" w14:textId="77777777" w:rsidTr="00021380">
        <w:trPr>
          <w:trHeight w:val="102"/>
          <w:jc w:val="center"/>
        </w:trPr>
        <w:tc>
          <w:tcPr>
            <w:tcW w:w="9209" w:type="dxa"/>
            <w:vAlign w:val="center"/>
          </w:tcPr>
          <w:p w14:paraId="19A3A7D5" w14:textId="77777777" w:rsidR="00CB76DA" w:rsidRPr="00552D3E" w:rsidRDefault="00CB76DA" w:rsidP="00021380">
            <w:pPr>
              <w:jc w:val="center"/>
              <w:rPr>
                <w:b/>
                <w:sz w:val="16"/>
                <w:szCs w:val="16"/>
              </w:rPr>
            </w:pPr>
            <w:r w:rsidRPr="00552D3E">
              <w:rPr>
                <w:b/>
                <w:sz w:val="16"/>
                <w:szCs w:val="16"/>
              </w:rPr>
              <w:t>EQUIPO MICRONEBULIZADOR-COMPUESTO POR MASCARA-MICRO-MANGUERA   MÁSCARA PARA SUMINISTRO DE OXÍGENO CON ADAPTADOR NASAL, FABRICADA EN PVC BANDA ELÁSTICA DE SUJECIÓN, MANGUERA LISA Y NEBULIZADOR TAMAÑO ADULTO Y PEDIATRICO UNIDAD.</w:t>
            </w:r>
          </w:p>
        </w:tc>
      </w:tr>
    </w:tbl>
    <w:p w14:paraId="2A0FC0A9" w14:textId="77777777" w:rsidR="00CB76DA" w:rsidRPr="00552D3E" w:rsidRDefault="00CB76DA" w:rsidP="00CB76DA">
      <w:pPr>
        <w:jc w:val="center"/>
        <w:rPr>
          <w:b/>
          <w:sz w:val="16"/>
          <w:szCs w:val="16"/>
        </w:rPr>
      </w:pPr>
    </w:p>
    <w:p w14:paraId="395ECB5E" w14:textId="77777777" w:rsidR="00CB76DA" w:rsidRPr="00552D3E" w:rsidRDefault="00CB76DA" w:rsidP="00CB76DA">
      <w:pPr>
        <w:rPr>
          <w:b/>
          <w:sz w:val="16"/>
          <w:szCs w:val="16"/>
        </w:rPr>
      </w:pPr>
      <w:r w:rsidRPr="00552D3E">
        <w:rPr>
          <w:b/>
          <w:sz w:val="16"/>
          <w:szCs w:val="16"/>
        </w:rPr>
        <w:t xml:space="preserve">          ÍTEM 7</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6DF32667" w14:textId="77777777" w:rsidTr="00021380">
        <w:trPr>
          <w:trHeight w:val="264"/>
          <w:jc w:val="center"/>
        </w:trPr>
        <w:tc>
          <w:tcPr>
            <w:tcW w:w="9209" w:type="dxa"/>
            <w:shd w:val="clear" w:color="auto" w:fill="C0C0C0"/>
            <w:vAlign w:val="center"/>
          </w:tcPr>
          <w:p w14:paraId="04ACA2E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9CADDE5" w14:textId="77777777" w:rsidTr="00021380">
        <w:trPr>
          <w:trHeight w:val="112"/>
          <w:jc w:val="center"/>
        </w:trPr>
        <w:tc>
          <w:tcPr>
            <w:tcW w:w="9209" w:type="dxa"/>
            <w:vAlign w:val="center"/>
          </w:tcPr>
          <w:p w14:paraId="24152220" w14:textId="77777777" w:rsidR="00CB76DA" w:rsidRPr="00552D3E" w:rsidRDefault="00CB76DA" w:rsidP="00021380">
            <w:pPr>
              <w:jc w:val="center"/>
              <w:rPr>
                <w:b/>
                <w:sz w:val="16"/>
                <w:szCs w:val="16"/>
              </w:rPr>
            </w:pPr>
            <w:r w:rsidRPr="00552D3E">
              <w:rPr>
                <w:b/>
                <w:sz w:val="16"/>
                <w:szCs w:val="16"/>
              </w:rPr>
              <w:t>FLUTTER RESPIRATORIO (ACLARADOR MUCOCILIAR)</w:t>
            </w:r>
          </w:p>
        </w:tc>
      </w:tr>
      <w:tr w:rsidR="00CB76DA" w:rsidRPr="00552D3E" w14:paraId="2661AD4B" w14:textId="77777777" w:rsidTr="00021380">
        <w:trPr>
          <w:trHeight w:val="146"/>
          <w:jc w:val="center"/>
        </w:trPr>
        <w:tc>
          <w:tcPr>
            <w:tcW w:w="9209" w:type="dxa"/>
            <w:shd w:val="clear" w:color="auto" w:fill="C0C0C0"/>
            <w:vAlign w:val="center"/>
          </w:tcPr>
          <w:p w14:paraId="56AF83D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8D2C417" w14:textId="77777777" w:rsidTr="00021380">
        <w:trPr>
          <w:trHeight w:hRule="exact" w:val="204"/>
          <w:jc w:val="center"/>
        </w:trPr>
        <w:tc>
          <w:tcPr>
            <w:tcW w:w="9209" w:type="dxa"/>
            <w:vAlign w:val="center"/>
          </w:tcPr>
          <w:p w14:paraId="0C41D617" w14:textId="77777777" w:rsidR="00CB76DA" w:rsidRPr="00552D3E" w:rsidRDefault="00CB76DA" w:rsidP="00021380">
            <w:pPr>
              <w:jc w:val="center"/>
              <w:rPr>
                <w:b/>
                <w:sz w:val="16"/>
                <w:szCs w:val="16"/>
              </w:rPr>
            </w:pPr>
            <w:r w:rsidRPr="00552D3E">
              <w:rPr>
                <w:b/>
                <w:sz w:val="16"/>
                <w:szCs w:val="16"/>
              </w:rPr>
              <w:t>FLUTTER RESPIRATORIO (ACLARADOR MUCOCILIAR)</w:t>
            </w:r>
          </w:p>
          <w:p w14:paraId="54BEDA8A" w14:textId="77777777" w:rsidR="00CB76DA" w:rsidRPr="00552D3E" w:rsidRDefault="00CB76DA" w:rsidP="00021380">
            <w:pPr>
              <w:jc w:val="center"/>
              <w:rPr>
                <w:b/>
                <w:sz w:val="16"/>
                <w:szCs w:val="16"/>
              </w:rPr>
            </w:pPr>
          </w:p>
        </w:tc>
      </w:tr>
      <w:tr w:rsidR="00CB76DA" w:rsidRPr="00552D3E" w14:paraId="4B7E3D9E" w14:textId="77777777" w:rsidTr="00021380">
        <w:trPr>
          <w:trHeight w:val="114"/>
          <w:jc w:val="center"/>
        </w:trPr>
        <w:tc>
          <w:tcPr>
            <w:tcW w:w="9209" w:type="dxa"/>
            <w:shd w:val="clear" w:color="auto" w:fill="C0C0C0"/>
            <w:vAlign w:val="center"/>
          </w:tcPr>
          <w:p w14:paraId="08B965A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FA2E4CC" w14:textId="77777777" w:rsidTr="00021380">
        <w:trPr>
          <w:trHeight w:val="164"/>
          <w:jc w:val="center"/>
        </w:trPr>
        <w:tc>
          <w:tcPr>
            <w:tcW w:w="9209" w:type="dxa"/>
            <w:vAlign w:val="center"/>
          </w:tcPr>
          <w:p w14:paraId="450EB0D6" w14:textId="77777777" w:rsidR="00CB76DA" w:rsidRPr="00552D3E" w:rsidRDefault="00CB76DA" w:rsidP="00021380">
            <w:pPr>
              <w:jc w:val="center"/>
              <w:rPr>
                <w:b/>
                <w:sz w:val="16"/>
                <w:szCs w:val="16"/>
              </w:rPr>
            </w:pPr>
            <w:r w:rsidRPr="00552D3E">
              <w:rPr>
                <w:b/>
                <w:sz w:val="16"/>
                <w:szCs w:val="16"/>
              </w:rPr>
              <w:t>UNIDAD</w:t>
            </w:r>
          </w:p>
        </w:tc>
      </w:tr>
      <w:tr w:rsidR="00CB76DA" w:rsidRPr="00552D3E" w14:paraId="61CFD669" w14:textId="77777777" w:rsidTr="00021380">
        <w:trPr>
          <w:trHeight w:hRule="exact" w:val="145"/>
          <w:jc w:val="center"/>
        </w:trPr>
        <w:tc>
          <w:tcPr>
            <w:tcW w:w="9209" w:type="dxa"/>
            <w:shd w:val="clear" w:color="auto" w:fill="AEAAAA" w:themeFill="background2" w:themeFillShade="BF"/>
            <w:vAlign w:val="center"/>
          </w:tcPr>
          <w:p w14:paraId="073044E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DCACF96" w14:textId="77777777" w:rsidTr="00021380">
        <w:trPr>
          <w:trHeight w:hRule="exact" w:val="146"/>
          <w:jc w:val="center"/>
        </w:trPr>
        <w:tc>
          <w:tcPr>
            <w:tcW w:w="9209" w:type="dxa"/>
            <w:vAlign w:val="center"/>
          </w:tcPr>
          <w:p w14:paraId="7D617672" w14:textId="77777777" w:rsidR="00CB76DA" w:rsidRPr="00552D3E" w:rsidRDefault="00CB76DA" w:rsidP="00021380">
            <w:pPr>
              <w:jc w:val="center"/>
              <w:rPr>
                <w:b/>
                <w:sz w:val="16"/>
                <w:szCs w:val="16"/>
              </w:rPr>
            </w:pPr>
            <w:r w:rsidRPr="00552D3E">
              <w:rPr>
                <w:b/>
                <w:sz w:val="16"/>
                <w:szCs w:val="16"/>
              </w:rPr>
              <w:t>UNIDAD</w:t>
            </w:r>
          </w:p>
          <w:p w14:paraId="1F0A00BB" w14:textId="77777777" w:rsidR="00CB76DA" w:rsidRPr="00552D3E" w:rsidRDefault="00CB76DA" w:rsidP="00021380">
            <w:pPr>
              <w:jc w:val="center"/>
              <w:rPr>
                <w:b/>
                <w:sz w:val="16"/>
                <w:szCs w:val="16"/>
              </w:rPr>
            </w:pPr>
          </w:p>
        </w:tc>
      </w:tr>
      <w:tr w:rsidR="00CB76DA" w:rsidRPr="00552D3E" w14:paraId="08A414F5" w14:textId="77777777" w:rsidTr="00021380">
        <w:trPr>
          <w:trHeight w:val="138"/>
          <w:jc w:val="center"/>
        </w:trPr>
        <w:tc>
          <w:tcPr>
            <w:tcW w:w="9209" w:type="dxa"/>
            <w:shd w:val="clear" w:color="auto" w:fill="C0C0C0"/>
            <w:vAlign w:val="center"/>
          </w:tcPr>
          <w:p w14:paraId="488A9C89"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2707F1A5" w14:textId="77777777" w:rsidTr="00021380">
        <w:trPr>
          <w:trHeight w:val="117"/>
          <w:jc w:val="center"/>
        </w:trPr>
        <w:tc>
          <w:tcPr>
            <w:tcW w:w="9209" w:type="dxa"/>
            <w:vAlign w:val="center"/>
          </w:tcPr>
          <w:p w14:paraId="19C49EAC" w14:textId="77777777" w:rsidR="00CB76DA" w:rsidRPr="00552D3E" w:rsidRDefault="00CB76DA" w:rsidP="00021380">
            <w:pPr>
              <w:jc w:val="center"/>
              <w:rPr>
                <w:b/>
                <w:sz w:val="16"/>
                <w:szCs w:val="16"/>
              </w:rPr>
            </w:pPr>
            <w:r w:rsidRPr="00552D3E">
              <w:rPr>
                <w:b/>
                <w:sz w:val="16"/>
                <w:szCs w:val="16"/>
              </w:rPr>
              <w:t>FLUTTER RESPIRATORIO (ACLARADOR MUCOCILIAR)-DISPOSITIVO PORTÁTIL DE USO INDIVIDUAL UTILIZADO EN PACIENTES QUE REQUIEREN TERAPIA RESPIRATORIA</w:t>
            </w:r>
          </w:p>
        </w:tc>
      </w:tr>
    </w:tbl>
    <w:p w14:paraId="76CE1384" w14:textId="77777777" w:rsidR="00CB76DA" w:rsidRPr="00552D3E" w:rsidRDefault="00CB76DA" w:rsidP="00CB76DA">
      <w:pPr>
        <w:jc w:val="center"/>
        <w:rPr>
          <w:b/>
          <w:sz w:val="16"/>
          <w:szCs w:val="16"/>
        </w:rPr>
      </w:pPr>
    </w:p>
    <w:p w14:paraId="5ACFA138" w14:textId="77777777" w:rsidR="00CB76DA" w:rsidRPr="00552D3E" w:rsidRDefault="00CB76DA" w:rsidP="00CB76DA">
      <w:pPr>
        <w:rPr>
          <w:b/>
          <w:sz w:val="16"/>
          <w:szCs w:val="16"/>
        </w:rPr>
      </w:pPr>
      <w:r w:rsidRPr="00552D3E">
        <w:rPr>
          <w:b/>
          <w:sz w:val="16"/>
          <w:szCs w:val="16"/>
        </w:rPr>
        <w:t xml:space="preserve">          ÍTEM 8</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4EE78B7D" w14:textId="77777777" w:rsidTr="00021380">
        <w:trPr>
          <w:trHeight w:val="264"/>
          <w:jc w:val="center"/>
        </w:trPr>
        <w:tc>
          <w:tcPr>
            <w:tcW w:w="9209" w:type="dxa"/>
            <w:shd w:val="clear" w:color="auto" w:fill="C0C0C0"/>
            <w:vAlign w:val="center"/>
          </w:tcPr>
          <w:p w14:paraId="6A68BB5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ECB3BED" w14:textId="77777777" w:rsidTr="00021380">
        <w:trPr>
          <w:trHeight w:val="112"/>
          <w:jc w:val="center"/>
        </w:trPr>
        <w:tc>
          <w:tcPr>
            <w:tcW w:w="9209" w:type="dxa"/>
            <w:vAlign w:val="center"/>
          </w:tcPr>
          <w:p w14:paraId="23DF0B8F" w14:textId="77777777" w:rsidR="00CB76DA" w:rsidRPr="00552D3E" w:rsidRDefault="00CB76DA" w:rsidP="00021380">
            <w:pPr>
              <w:jc w:val="center"/>
              <w:rPr>
                <w:b/>
                <w:sz w:val="16"/>
                <w:szCs w:val="16"/>
              </w:rPr>
            </w:pPr>
            <w:r w:rsidRPr="00552D3E">
              <w:rPr>
                <w:b/>
                <w:sz w:val="16"/>
                <w:szCs w:val="16"/>
              </w:rPr>
              <w:t>HUMIDIFICADOR PARA OXIGENOTERAPIA</w:t>
            </w:r>
          </w:p>
        </w:tc>
      </w:tr>
      <w:tr w:rsidR="00CB76DA" w:rsidRPr="00552D3E" w14:paraId="03864955" w14:textId="77777777" w:rsidTr="00021380">
        <w:trPr>
          <w:trHeight w:val="146"/>
          <w:jc w:val="center"/>
        </w:trPr>
        <w:tc>
          <w:tcPr>
            <w:tcW w:w="9209" w:type="dxa"/>
            <w:shd w:val="clear" w:color="auto" w:fill="C0C0C0"/>
            <w:vAlign w:val="center"/>
          </w:tcPr>
          <w:p w14:paraId="15C6B7C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AEA631C" w14:textId="77777777" w:rsidTr="00021380">
        <w:trPr>
          <w:trHeight w:hRule="exact" w:val="204"/>
          <w:jc w:val="center"/>
        </w:trPr>
        <w:tc>
          <w:tcPr>
            <w:tcW w:w="9209" w:type="dxa"/>
            <w:vAlign w:val="center"/>
          </w:tcPr>
          <w:p w14:paraId="51B80025" w14:textId="77777777" w:rsidR="00CB76DA" w:rsidRPr="00552D3E" w:rsidRDefault="00CB76DA" w:rsidP="00021380">
            <w:pPr>
              <w:jc w:val="center"/>
              <w:rPr>
                <w:b/>
                <w:sz w:val="16"/>
                <w:szCs w:val="16"/>
              </w:rPr>
            </w:pPr>
            <w:r w:rsidRPr="00552D3E">
              <w:rPr>
                <w:b/>
                <w:sz w:val="16"/>
                <w:szCs w:val="16"/>
              </w:rPr>
              <w:t>HUMIDIFICADOR PARA OXIGENOTERAPIA</w:t>
            </w:r>
          </w:p>
        </w:tc>
      </w:tr>
      <w:tr w:rsidR="00CB76DA" w:rsidRPr="00552D3E" w14:paraId="7F623B93" w14:textId="77777777" w:rsidTr="00021380">
        <w:trPr>
          <w:trHeight w:val="114"/>
          <w:jc w:val="center"/>
        </w:trPr>
        <w:tc>
          <w:tcPr>
            <w:tcW w:w="9209" w:type="dxa"/>
            <w:shd w:val="clear" w:color="auto" w:fill="C0C0C0"/>
            <w:vAlign w:val="center"/>
          </w:tcPr>
          <w:p w14:paraId="2CE8F09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53890DB" w14:textId="77777777" w:rsidTr="00021380">
        <w:trPr>
          <w:trHeight w:val="68"/>
          <w:jc w:val="center"/>
        </w:trPr>
        <w:tc>
          <w:tcPr>
            <w:tcW w:w="9209" w:type="dxa"/>
            <w:vAlign w:val="center"/>
          </w:tcPr>
          <w:p w14:paraId="76946020" w14:textId="77777777" w:rsidR="00CB76DA" w:rsidRPr="00552D3E" w:rsidRDefault="00CB76DA" w:rsidP="00021380">
            <w:pPr>
              <w:jc w:val="center"/>
              <w:rPr>
                <w:b/>
                <w:sz w:val="16"/>
                <w:szCs w:val="16"/>
              </w:rPr>
            </w:pPr>
            <w:r w:rsidRPr="00552D3E">
              <w:rPr>
                <w:b/>
                <w:sz w:val="16"/>
                <w:szCs w:val="16"/>
              </w:rPr>
              <w:t>UNIDAD</w:t>
            </w:r>
          </w:p>
        </w:tc>
      </w:tr>
      <w:tr w:rsidR="00CB76DA" w:rsidRPr="00552D3E" w14:paraId="3A58F18F" w14:textId="77777777" w:rsidTr="00021380">
        <w:trPr>
          <w:trHeight w:hRule="exact" w:val="124"/>
          <w:jc w:val="center"/>
        </w:trPr>
        <w:tc>
          <w:tcPr>
            <w:tcW w:w="9209" w:type="dxa"/>
            <w:shd w:val="clear" w:color="auto" w:fill="AEAAAA" w:themeFill="background2" w:themeFillShade="BF"/>
            <w:vAlign w:val="center"/>
          </w:tcPr>
          <w:p w14:paraId="5619E45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5ED7953" w14:textId="77777777" w:rsidTr="00021380">
        <w:trPr>
          <w:trHeight w:hRule="exact" w:val="140"/>
          <w:jc w:val="center"/>
        </w:trPr>
        <w:tc>
          <w:tcPr>
            <w:tcW w:w="9209" w:type="dxa"/>
            <w:vAlign w:val="center"/>
          </w:tcPr>
          <w:p w14:paraId="0137D7A4" w14:textId="77777777" w:rsidR="00CB76DA" w:rsidRPr="00552D3E" w:rsidRDefault="00CB76DA" w:rsidP="00021380">
            <w:pPr>
              <w:jc w:val="center"/>
              <w:rPr>
                <w:b/>
                <w:sz w:val="16"/>
                <w:szCs w:val="16"/>
              </w:rPr>
            </w:pPr>
            <w:r w:rsidRPr="00552D3E">
              <w:rPr>
                <w:b/>
                <w:sz w:val="16"/>
                <w:szCs w:val="16"/>
              </w:rPr>
              <w:t>UNIDAD</w:t>
            </w:r>
          </w:p>
          <w:p w14:paraId="56585624" w14:textId="77777777" w:rsidR="00CB76DA" w:rsidRPr="00552D3E" w:rsidRDefault="00CB76DA" w:rsidP="00021380">
            <w:pPr>
              <w:jc w:val="center"/>
              <w:rPr>
                <w:b/>
                <w:sz w:val="16"/>
                <w:szCs w:val="16"/>
              </w:rPr>
            </w:pPr>
          </w:p>
        </w:tc>
      </w:tr>
      <w:tr w:rsidR="00CB76DA" w:rsidRPr="00552D3E" w14:paraId="015E11DA" w14:textId="77777777" w:rsidTr="00021380">
        <w:trPr>
          <w:trHeight w:val="138"/>
          <w:jc w:val="center"/>
        </w:trPr>
        <w:tc>
          <w:tcPr>
            <w:tcW w:w="9209" w:type="dxa"/>
            <w:shd w:val="clear" w:color="auto" w:fill="C0C0C0"/>
            <w:vAlign w:val="center"/>
          </w:tcPr>
          <w:p w14:paraId="525426B7"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69CD64DD" w14:textId="77777777" w:rsidTr="00021380">
        <w:trPr>
          <w:trHeight w:val="232"/>
          <w:jc w:val="center"/>
        </w:trPr>
        <w:tc>
          <w:tcPr>
            <w:tcW w:w="9209" w:type="dxa"/>
            <w:vAlign w:val="center"/>
          </w:tcPr>
          <w:p w14:paraId="10DF83BB" w14:textId="77777777" w:rsidR="00CB76DA" w:rsidRPr="00552D3E" w:rsidRDefault="00CB76DA" w:rsidP="00021380">
            <w:pPr>
              <w:jc w:val="center"/>
              <w:rPr>
                <w:b/>
                <w:sz w:val="16"/>
                <w:szCs w:val="16"/>
              </w:rPr>
            </w:pPr>
            <w:r w:rsidRPr="00552D3E">
              <w:rPr>
                <w:b/>
                <w:sz w:val="16"/>
                <w:szCs w:val="16"/>
              </w:rPr>
              <w:t>HUMIDIFICADOR PARA OXIGENOTERAPIA-HUMIDIFICADOR PARA OXIGENOTERAPIA ELABORADO EN MATERIAL PLÁSTICO GRADO MÉDICO CON TAPA-ROSCA Y TUERCA EN LA PARTE SUPERIOR PARA ACOPLE NIVELES MÁXIMO Y MÍNIMO SEÑALADOS PRODUCTO DESECHABLE, NO ESTÉRIL</w:t>
            </w:r>
          </w:p>
        </w:tc>
      </w:tr>
    </w:tbl>
    <w:p w14:paraId="07A36604" w14:textId="77777777" w:rsidR="00CB76DA" w:rsidRPr="00552D3E" w:rsidRDefault="00CB76DA" w:rsidP="00CB76DA">
      <w:pPr>
        <w:jc w:val="center"/>
        <w:rPr>
          <w:b/>
          <w:sz w:val="16"/>
          <w:szCs w:val="16"/>
        </w:rPr>
      </w:pPr>
    </w:p>
    <w:p w14:paraId="228D5CA8" w14:textId="77777777" w:rsidR="00CB76DA" w:rsidRPr="00552D3E" w:rsidRDefault="00CB76DA" w:rsidP="00CB76DA">
      <w:pPr>
        <w:rPr>
          <w:b/>
          <w:sz w:val="16"/>
          <w:szCs w:val="16"/>
        </w:rPr>
      </w:pPr>
      <w:r w:rsidRPr="00552D3E">
        <w:rPr>
          <w:b/>
          <w:sz w:val="16"/>
          <w:szCs w:val="16"/>
        </w:rPr>
        <w:t xml:space="preserve">          ÍTEM 9</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38D82B3A" w14:textId="77777777" w:rsidTr="00021380">
        <w:trPr>
          <w:trHeight w:val="107"/>
          <w:jc w:val="center"/>
        </w:trPr>
        <w:tc>
          <w:tcPr>
            <w:tcW w:w="9209" w:type="dxa"/>
            <w:shd w:val="clear" w:color="auto" w:fill="C0C0C0"/>
            <w:vAlign w:val="center"/>
          </w:tcPr>
          <w:p w14:paraId="24284B2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284A67D" w14:textId="77777777" w:rsidTr="00021380">
        <w:trPr>
          <w:trHeight w:val="112"/>
          <w:jc w:val="center"/>
        </w:trPr>
        <w:tc>
          <w:tcPr>
            <w:tcW w:w="9209" w:type="dxa"/>
            <w:vAlign w:val="center"/>
          </w:tcPr>
          <w:p w14:paraId="57FF26E9" w14:textId="77777777" w:rsidR="00CB76DA" w:rsidRPr="00552D3E" w:rsidRDefault="00CB76DA" w:rsidP="00021380">
            <w:pPr>
              <w:jc w:val="center"/>
              <w:rPr>
                <w:b/>
                <w:sz w:val="16"/>
                <w:szCs w:val="16"/>
              </w:rPr>
            </w:pPr>
            <w:r w:rsidRPr="00552D3E">
              <w:rPr>
                <w:b/>
                <w:sz w:val="16"/>
                <w:szCs w:val="16"/>
              </w:rPr>
              <w:t>INCENTIVO RESPIRATORIO</w:t>
            </w:r>
          </w:p>
        </w:tc>
      </w:tr>
      <w:tr w:rsidR="00CB76DA" w:rsidRPr="00552D3E" w14:paraId="5A058D1D" w14:textId="77777777" w:rsidTr="00021380">
        <w:trPr>
          <w:trHeight w:val="146"/>
          <w:jc w:val="center"/>
        </w:trPr>
        <w:tc>
          <w:tcPr>
            <w:tcW w:w="9209" w:type="dxa"/>
            <w:shd w:val="clear" w:color="auto" w:fill="C0C0C0"/>
            <w:vAlign w:val="center"/>
          </w:tcPr>
          <w:p w14:paraId="65F3EE3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B06D357" w14:textId="77777777" w:rsidTr="00021380">
        <w:trPr>
          <w:trHeight w:hRule="exact" w:val="204"/>
          <w:jc w:val="center"/>
        </w:trPr>
        <w:tc>
          <w:tcPr>
            <w:tcW w:w="9209" w:type="dxa"/>
            <w:vAlign w:val="center"/>
          </w:tcPr>
          <w:p w14:paraId="22037E09" w14:textId="77777777" w:rsidR="00CB76DA" w:rsidRPr="00552D3E" w:rsidRDefault="00CB76DA" w:rsidP="00021380">
            <w:pPr>
              <w:jc w:val="center"/>
              <w:rPr>
                <w:b/>
                <w:sz w:val="16"/>
                <w:szCs w:val="16"/>
              </w:rPr>
            </w:pPr>
            <w:r w:rsidRPr="00552D3E">
              <w:rPr>
                <w:b/>
                <w:sz w:val="16"/>
                <w:szCs w:val="16"/>
              </w:rPr>
              <w:t>INCENTIVO RESPIRATORIO</w:t>
            </w:r>
          </w:p>
        </w:tc>
      </w:tr>
      <w:tr w:rsidR="00CB76DA" w:rsidRPr="00552D3E" w14:paraId="617B571D" w14:textId="77777777" w:rsidTr="00021380">
        <w:trPr>
          <w:trHeight w:val="114"/>
          <w:jc w:val="center"/>
        </w:trPr>
        <w:tc>
          <w:tcPr>
            <w:tcW w:w="9209" w:type="dxa"/>
            <w:shd w:val="clear" w:color="auto" w:fill="C0C0C0"/>
            <w:vAlign w:val="center"/>
          </w:tcPr>
          <w:p w14:paraId="4FE6BA0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0A4C45E" w14:textId="77777777" w:rsidTr="00021380">
        <w:trPr>
          <w:trHeight w:val="76"/>
          <w:jc w:val="center"/>
        </w:trPr>
        <w:tc>
          <w:tcPr>
            <w:tcW w:w="9209" w:type="dxa"/>
            <w:vAlign w:val="center"/>
          </w:tcPr>
          <w:p w14:paraId="53C9D2B1" w14:textId="77777777" w:rsidR="00CB76DA" w:rsidRPr="00552D3E" w:rsidRDefault="00CB76DA" w:rsidP="00021380">
            <w:pPr>
              <w:jc w:val="center"/>
              <w:rPr>
                <w:b/>
                <w:sz w:val="16"/>
                <w:szCs w:val="16"/>
              </w:rPr>
            </w:pPr>
            <w:r w:rsidRPr="00552D3E">
              <w:rPr>
                <w:b/>
                <w:sz w:val="16"/>
                <w:szCs w:val="16"/>
              </w:rPr>
              <w:t>UNIDAD</w:t>
            </w:r>
          </w:p>
        </w:tc>
      </w:tr>
      <w:tr w:rsidR="00CB76DA" w:rsidRPr="00552D3E" w14:paraId="51DB7CDF" w14:textId="77777777" w:rsidTr="00021380">
        <w:trPr>
          <w:trHeight w:hRule="exact" w:val="112"/>
          <w:jc w:val="center"/>
        </w:trPr>
        <w:tc>
          <w:tcPr>
            <w:tcW w:w="9209" w:type="dxa"/>
            <w:shd w:val="clear" w:color="auto" w:fill="AEAAAA" w:themeFill="background2" w:themeFillShade="BF"/>
            <w:vAlign w:val="center"/>
          </w:tcPr>
          <w:p w14:paraId="4C0E0B7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F1CAB03" w14:textId="77777777" w:rsidTr="00021380">
        <w:trPr>
          <w:trHeight w:hRule="exact" w:val="143"/>
          <w:jc w:val="center"/>
        </w:trPr>
        <w:tc>
          <w:tcPr>
            <w:tcW w:w="9209" w:type="dxa"/>
            <w:vAlign w:val="center"/>
          </w:tcPr>
          <w:p w14:paraId="6C5260BC" w14:textId="77777777" w:rsidR="00CB76DA" w:rsidRPr="00552D3E" w:rsidRDefault="00CB76DA" w:rsidP="00021380">
            <w:pPr>
              <w:jc w:val="center"/>
              <w:rPr>
                <w:b/>
                <w:sz w:val="16"/>
                <w:szCs w:val="16"/>
              </w:rPr>
            </w:pPr>
            <w:r w:rsidRPr="00552D3E">
              <w:rPr>
                <w:b/>
                <w:sz w:val="16"/>
                <w:szCs w:val="16"/>
              </w:rPr>
              <w:t>UNIDAD</w:t>
            </w:r>
          </w:p>
          <w:p w14:paraId="2F55F174" w14:textId="77777777" w:rsidR="00CB76DA" w:rsidRPr="00552D3E" w:rsidRDefault="00CB76DA" w:rsidP="00021380">
            <w:pPr>
              <w:jc w:val="center"/>
              <w:rPr>
                <w:b/>
                <w:sz w:val="16"/>
                <w:szCs w:val="16"/>
              </w:rPr>
            </w:pPr>
          </w:p>
        </w:tc>
      </w:tr>
      <w:tr w:rsidR="00CB76DA" w:rsidRPr="00552D3E" w14:paraId="000F34B0" w14:textId="77777777" w:rsidTr="00021380">
        <w:trPr>
          <w:trHeight w:val="138"/>
          <w:jc w:val="center"/>
        </w:trPr>
        <w:tc>
          <w:tcPr>
            <w:tcW w:w="9209" w:type="dxa"/>
            <w:shd w:val="clear" w:color="auto" w:fill="C0C0C0"/>
            <w:vAlign w:val="center"/>
          </w:tcPr>
          <w:p w14:paraId="59D94A9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540DD05" w14:textId="77777777" w:rsidTr="00021380">
        <w:trPr>
          <w:trHeight w:val="47"/>
          <w:jc w:val="center"/>
        </w:trPr>
        <w:tc>
          <w:tcPr>
            <w:tcW w:w="9209" w:type="dxa"/>
            <w:vAlign w:val="center"/>
          </w:tcPr>
          <w:p w14:paraId="6264EF65" w14:textId="77777777" w:rsidR="00CB76DA" w:rsidRPr="00552D3E" w:rsidRDefault="00CB76DA" w:rsidP="00021380">
            <w:pPr>
              <w:jc w:val="center"/>
              <w:rPr>
                <w:b/>
                <w:sz w:val="16"/>
                <w:szCs w:val="16"/>
              </w:rPr>
            </w:pPr>
            <w:r w:rsidRPr="00552D3E">
              <w:rPr>
                <w:b/>
                <w:sz w:val="16"/>
                <w:szCs w:val="16"/>
              </w:rPr>
              <w:t>INCENTIVO RESPIRATORIO -COMPUESTO POR: TUBO PRINCIPAL, BASE, MANGUERA, BOQUILLA, COLUMNA INDICADORA Y ESTÍMULO (BOLITA). UNIDAD</w:t>
            </w:r>
          </w:p>
        </w:tc>
      </w:tr>
    </w:tbl>
    <w:p w14:paraId="346BDC70" w14:textId="77777777" w:rsidR="00CB76DA" w:rsidRPr="00552D3E" w:rsidRDefault="00CB76DA" w:rsidP="00CB76DA">
      <w:pPr>
        <w:rPr>
          <w:b/>
          <w:sz w:val="16"/>
          <w:szCs w:val="16"/>
        </w:rPr>
      </w:pPr>
      <w:r w:rsidRPr="00552D3E">
        <w:rPr>
          <w:b/>
          <w:sz w:val="16"/>
          <w:szCs w:val="16"/>
        </w:rPr>
        <w:t xml:space="preserve">          ÍTEM 10</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476335DB" w14:textId="77777777" w:rsidTr="00021380">
        <w:trPr>
          <w:trHeight w:val="47"/>
          <w:jc w:val="center"/>
        </w:trPr>
        <w:tc>
          <w:tcPr>
            <w:tcW w:w="9209" w:type="dxa"/>
            <w:shd w:val="clear" w:color="auto" w:fill="C0C0C0"/>
            <w:vAlign w:val="center"/>
          </w:tcPr>
          <w:p w14:paraId="28F4837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7741E3B" w14:textId="77777777" w:rsidTr="00021380">
        <w:trPr>
          <w:trHeight w:val="112"/>
          <w:jc w:val="center"/>
        </w:trPr>
        <w:tc>
          <w:tcPr>
            <w:tcW w:w="9209" w:type="dxa"/>
            <w:vAlign w:val="center"/>
          </w:tcPr>
          <w:p w14:paraId="4415E80D" w14:textId="77777777" w:rsidR="00CB76DA" w:rsidRPr="00552D3E" w:rsidRDefault="00CB76DA" w:rsidP="00021380">
            <w:pPr>
              <w:jc w:val="center"/>
              <w:rPr>
                <w:b/>
                <w:sz w:val="16"/>
                <w:szCs w:val="16"/>
              </w:rPr>
            </w:pPr>
            <w:r w:rsidRPr="00552D3E">
              <w:rPr>
                <w:b/>
                <w:sz w:val="16"/>
                <w:szCs w:val="16"/>
              </w:rPr>
              <w:t>INCENTIVO RESPIRTORIO TRES CÁMARAS</w:t>
            </w:r>
          </w:p>
        </w:tc>
      </w:tr>
      <w:tr w:rsidR="00CB76DA" w:rsidRPr="00552D3E" w14:paraId="2C125DD5" w14:textId="77777777" w:rsidTr="00021380">
        <w:trPr>
          <w:trHeight w:val="146"/>
          <w:jc w:val="center"/>
        </w:trPr>
        <w:tc>
          <w:tcPr>
            <w:tcW w:w="9209" w:type="dxa"/>
            <w:shd w:val="clear" w:color="auto" w:fill="C0C0C0"/>
            <w:vAlign w:val="center"/>
          </w:tcPr>
          <w:p w14:paraId="5CB8794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B6B8EDD" w14:textId="77777777" w:rsidTr="00021380">
        <w:trPr>
          <w:trHeight w:hRule="exact" w:val="204"/>
          <w:jc w:val="center"/>
        </w:trPr>
        <w:tc>
          <w:tcPr>
            <w:tcW w:w="9209" w:type="dxa"/>
            <w:vAlign w:val="center"/>
          </w:tcPr>
          <w:p w14:paraId="57A68C92" w14:textId="77777777" w:rsidR="00CB76DA" w:rsidRPr="00552D3E" w:rsidRDefault="00CB76DA" w:rsidP="00021380">
            <w:pPr>
              <w:jc w:val="center"/>
              <w:rPr>
                <w:b/>
                <w:sz w:val="16"/>
                <w:szCs w:val="16"/>
              </w:rPr>
            </w:pPr>
            <w:r w:rsidRPr="00552D3E">
              <w:rPr>
                <w:b/>
                <w:sz w:val="16"/>
                <w:szCs w:val="16"/>
              </w:rPr>
              <w:t>INCENTIVO RESPIRTORIO TRES CÁMARAS</w:t>
            </w:r>
          </w:p>
        </w:tc>
      </w:tr>
      <w:tr w:rsidR="00CB76DA" w:rsidRPr="00552D3E" w14:paraId="3B22DE3C" w14:textId="77777777" w:rsidTr="00021380">
        <w:trPr>
          <w:trHeight w:val="114"/>
          <w:jc w:val="center"/>
        </w:trPr>
        <w:tc>
          <w:tcPr>
            <w:tcW w:w="9209" w:type="dxa"/>
            <w:shd w:val="clear" w:color="auto" w:fill="C0C0C0"/>
            <w:vAlign w:val="center"/>
          </w:tcPr>
          <w:p w14:paraId="5854753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C44FEE7" w14:textId="77777777" w:rsidTr="00021380">
        <w:trPr>
          <w:trHeight w:val="135"/>
          <w:jc w:val="center"/>
        </w:trPr>
        <w:tc>
          <w:tcPr>
            <w:tcW w:w="9209" w:type="dxa"/>
            <w:vAlign w:val="center"/>
          </w:tcPr>
          <w:p w14:paraId="43B4704C" w14:textId="77777777" w:rsidR="00CB76DA" w:rsidRPr="00552D3E" w:rsidRDefault="00CB76DA" w:rsidP="00021380">
            <w:pPr>
              <w:jc w:val="center"/>
              <w:rPr>
                <w:b/>
                <w:sz w:val="16"/>
                <w:szCs w:val="16"/>
              </w:rPr>
            </w:pPr>
            <w:r w:rsidRPr="00552D3E">
              <w:rPr>
                <w:b/>
                <w:sz w:val="16"/>
                <w:szCs w:val="16"/>
              </w:rPr>
              <w:t>UNIDAD</w:t>
            </w:r>
          </w:p>
        </w:tc>
      </w:tr>
      <w:tr w:rsidR="00CB76DA" w:rsidRPr="00552D3E" w14:paraId="112443C5" w14:textId="77777777" w:rsidTr="00021380">
        <w:trPr>
          <w:trHeight w:hRule="exact" w:val="157"/>
          <w:jc w:val="center"/>
        </w:trPr>
        <w:tc>
          <w:tcPr>
            <w:tcW w:w="9209" w:type="dxa"/>
            <w:shd w:val="clear" w:color="auto" w:fill="AEAAAA" w:themeFill="background2" w:themeFillShade="BF"/>
            <w:vAlign w:val="center"/>
          </w:tcPr>
          <w:p w14:paraId="7DF3E85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55BDBC3" w14:textId="77777777" w:rsidTr="00021380">
        <w:trPr>
          <w:trHeight w:hRule="exact" w:val="132"/>
          <w:jc w:val="center"/>
        </w:trPr>
        <w:tc>
          <w:tcPr>
            <w:tcW w:w="9209" w:type="dxa"/>
            <w:vAlign w:val="center"/>
          </w:tcPr>
          <w:p w14:paraId="3748960A" w14:textId="77777777" w:rsidR="00CB76DA" w:rsidRPr="00552D3E" w:rsidRDefault="00CB76DA" w:rsidP="00021380">
            <w:pPr>
              <w:jc w:val="center"/>
              <w:rPr>
                <w:b/>
                <w:sz w:val="16"/>
                <w:szCs w:val="16"/>
              </w:rPr>
            </w:pPr>
            <w:r w:rsidRPr="00552D3E">
              <w:rPr>
                <w:b/>
                <w:sz w:val="16"/>
                <w:szCs w:val="16"/>
              </w:rPr>
              <w:t>UNIDAD</w:t>
            </w:r>
          </w:p>
          <w:p w14:paraId="76B0BD52" w14:textId="77777777" w:rsidR="00CB76DA" w:rsidRPr="00552D3E" w:rsidRDefault="00CB76DA" w:rsidP="00021380">
            <w:pPr>
              <w:jc w:val="center"/>
              <w:rPr>
                <w:b/>
                <w:sz w:val="16"/>
                <w:szCs w:val="16"/>
              </w:rPr>
            </w:pPr>
          </w:p>
        </w:tc>
      </w:tr>
      <w:tr w:rsidR="00CB76DA" w:rsidRPr="00552D3E" w14:paraId="15AC8225" w14:textId="77777777" w:rsidTr="00021380">
        <w:trPr>
          <w:trHeight w:val="138"/>
          <w:jc w:val="center"/>
        </w:trPr>
        <w:tc>
          <w:tcPr>
            <w:tcW w:w="9209" w:type="dxa"/>
            <w:shd w:val="clear" w:color="auto" w:fill="C0C0C0"/>
            <w:vAlign w:val="center"/>
          </w:tcPr>
          <w:p w14:paraId="600AB41C"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8B7CFC6" w14:textId="77777777" w:rsidTr="00021380">
        <w:trPr>
          <w:trHeight w:val="129"/>
          <w:jc w:val="center"/>
        </w:trPr>
        <w:tc>
          <w:tcPr>
            <w:tcW w:w="9209" w:type="dxa"/>
            <w:vAlign w:val="center"/>
          </w:tcPr>
          <w:p w14:paraId="16099578" w14:textId="77777777" w:rsidR="00CB76DA" w:rsidRPr="00552D3E" w:rsidRDefault="00CB76DA" w:rsidP="00021380">
            <w:pPr>
              <w:jc w:val="center"/>
              <w:rPr>
                <w:b/>
                <w:sz w:val="16"/>
                <w:szCs w:val="16"/>
              </w:rPr>
            </w:pPr>
            <w:r w:rsidRPr="00552D3E">
              <w:rPr>
                <w:b/>
                <w:sz w:val="16"/>
                <w:szCs w:val="16"/>
              </w:rPr>
              <w:t>INCENTIVO RESPIRTORIO TRES CÁMARAS-COMPUESTO POR TRES CÁMARAS, CADA UNA CON ELEMENTO MOVIL (BOLAS) MANGUERA O TUBO, BOQUILLA, BASE UNIDAD</w:t>
            </w:r>
          </w:p>
        </w:tc>
      </w:tr>
    </w:tbl>
    <w:p w14:paraId="0EAA94BB" w14:textId="77777777" w:rsidR="00CB76DA" w:rsidRPr="00552D3E" w:rsidRDefault="00CB76DA" w:rsidP="00CB76DA">
      <w:pPr>
        <w:jc w:val="center"/>
        <w:rPr>
          <w:b/>
          <w:sz w:val="16"/>
          <w:szCs w:val="16"/>
        </w:rPr>
      </w:pPr>
    </w:p>
    <w:p w14:paraId="41188D72" w14:textId="77777777" w:rsidR="00CB76DA" w:rsidRPr="00552D3E" w:rsidRDefault="00CB76DA" w:rsidP="00CB76DA">
      <w:pPr>
        <w:rPr>
          <w:b/>
          <w:sz w:val="16"/>
          <w:szCs w:val="16"/>
        </w:rPr>
      </w:pPr>
      <w:r w:rsidRPr="00552D3E">
        <w:rPr>
          <w:b/>
          <w:sz w:val="16"/>
          <w:szCs w:val="16"/>
        </w:rPr>
        <w:t xml:space="preserve">          ÍTEM 11</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53D90DEB" w14:textId="77777777" w:rsidTr="00021380">
        <w:trPr>
          <w:trHeight w:val="163"/>
          <w:jc w:val="center"/>
        </w:trPr>
        <w:tc>
          <w:tcPr>
            <w:tcW w:w="9209" w:type="dxa"/>
            <w:shd w:val="clear" w:color="auto" w:fill="C0C0C0"/>
            <w:vAlign w:val="center"/>
          </w:tcPr>
          <w:p w14:paraId="65F71B2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3DBF962" w14:textId="77777777" w:rsidTr="00021380">
        <w:trPr>
          <w:trHeight w:val="112"/>
          <w:jc w:val="center"/>
        </w:trPr>
        <w:tc>
          <w:tcPr>
            <w:tcW w:w="9209" w:type="dxa"/>
            <w:vAlign w:val="center"/>
          </w:tcPr>
          <w:p w14:paraId="48F7C20B" w14:textId="77777777" w:rsidR="00CB76DA" w:rsidRPr="00552D3E" w:rsidRDefault="00CB76DA" w:rsidP="00021380">
            <w:pPr>
              <w:jc w:val="center"/>
              <w:rPr>
                <w:b/>
                <w:sz w:val="16"/>
                <w:szCs w:val="16"/>
              </w:rPr>
            </w:pPr>
            <w:r w:rsidRPr="00552D3E">
              <w:rPr>
                <w:b/>
                <w:sz w:val="16"/>
                <w:szCs w:val="16"/>
              </w:rPr>
              <w:t>INHALOCAMARA</w:t>
            </w:r>
          </w:p>
        </w:tc>
      </w:tr>
      <w:tr w:rsidR="00CB76DA" w:rsidRPr="00552D3E" w14:paraId="2402388E" w14:textId="77777777" w:rsidTr="00021380">
        <w:trPr>
          <w:trHeight w:val="146"/>
          <w:jc w:val="center"/>
        </w:trPr>
        <w:tc>
          <w:tcPr>
            <w:tcW w:w="9209" w:type="dxa"/>
            <w:shd w:val="clear" w:color="auto" w:fill="C0C0C0"/>
            <w:vAlign w:val="center"/>
          </w:tcPr>
          <w:p w14:paraId="08FB193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66B5432" w14:textId="77777777" w:rsidTr="00021380">
        <w:trPr>
          <w:trHeight w:hRule="exact" w:val="160"/>
          <w:jc w:val="center"/>
        </w:trPr>
        <w:tc>
          <w:tcPr>
            <w:tcW w:w="9209" w:type="dxa"/>
            <w:vAlign w:val="center"/>
          </w:tcPr>
          <w:p w14:paraId="04406B91" w14:textId="77777777" w:rsidR="00CB76DA" w:rsidRPr="00552D3E" w:rsidRDefault="00CB76DA" w:rsidP="00021380">
            <w:pPr>
              <w:jc w:val="center"/>
              <w:rPr>
                <w:b/>
                <w:sz w:val="16"/>
                <w:szCs w:val="16"/>
              </w:rPr>
            </w:pPr>
            <w:r w:rsidRPr="00552D3E">
              <w:rPr>
                <w:b/>
                <w:sz w:val="16"/>
                <w:szCs w:val="16"/>
              </w:rPr>
              <w:t>INHALOCAMARA</w:t>
            </w:r>
          </w:p>
        </w:tc>
      </w:tr>
      <w:tr w:rsidR="00CB76DA" w:rsidRPr="00552D3E" w14:paraId="18FDCD38" w14:textId="77777777" w:rsidTr="00021380">
        <w:trPr>
          <w:trHeight w:val="114"/>
          <w:jc w:val="center"/>
        </w:trPr>
        <w:tc>
          <w:tcPr>
            <w:tcW w:w="9209" w:type="dxa"/>
            <w:shd w:val="clear" w:color="auto" w:fill="C0C0C0"/>
            <w:vAlign w:val="center"/>
          </w:tcPr>
          <w:p w14:paraId="4E89D6A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68113A" w14:textId="77777777" w:rsidTr="00021380">
        <w:trPr>
          <w:trHeight w:val="130"/>
          <w:jc w:val="center"/>
        </w:trPr>
        <w:tc>
          <w:tcPr>
            <w:tcW w:w="9209" w:type="dxa"/>
            <w:vAlign w:val="center"/>
          </w:tcPr>
          <w:p w14:paraId="5BB6A86C" w14:textId="77777777" w:rsidR="00CB76DA" w:rsidRPr="00552D3E" w:rsidRDefault="00CB76DA" w:rsidP="00021380">
            <w:pPr>
              <w:jc w:val="center"/>
              <w:rPr>
                <w:b/>
                <w:sz w:val="16"/>
                <w:szCs w:val="16"/>
              </w:rPr>
            </w:pPr>
            <w:r w:rsidRPr="00552D3E">
              <w:rPr>
                <w:b/>
                <w:sz w:val="16"/>
                <w:szCs w:val="16"/>
              </w:rPr>
              <w:t>UNIDAD</w:t>
            </w:r>
          </w:p>
        </w:tc>
      </w:tr>
      <w:tr w:rsidR="00CB76DA" w:rsidRPr="00552D3E" w14:paraId="05DECF94" w14:textId="77777777" w:rsidTr="00021380">
        <w:trPr>
          <w:trHeight w:hRule="exact" w:val="152"/>
          <w:jc w:val="center"/>
        </w:trPr>
        <w:tc>
          <w:tcPr>
            <w:tcW w:w="9209" w:type="dxa"/>
            <w:shd w:val="clear" w:color="auto" w:fill="AEAAAA" w:themeFill="background2" w:themeFillShade="BF"/>
            <w:vAlign w:val="center"/>
          </w:tcPr>
          <w:p w14:paraId="7869975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C3AA74C" w14:textId="77777777" w:rsidTr="00021380">
        <w:trPr>
          <w:trHeight w:hRule="exact" w:val="155"/>
          <w:jc w:val="center"/>
        </w:trPr>
        <w:tc>
          <w:tcPr>
            <w:tcW w:w="9209" w:type="dxa"/>
            <w:vAlign w:val="center"/>
          </w:tcPr>
          <w:p w14:paraId="4FCE0973" w14:textId="77777777" w:rsidR="00CB76DA" w:rsidRPr="00552D3E" w:rsidRDefault="00CB76DA" w:rsidP="00021380">
            <w:pPr>
              <w:jc w:val="center"/>
              <w:rPr>
                <w:b/>
                <w:sz w:val="16"/>
                <w:szCs w:val="16"/>
              </w:rPr>
            </w:pPr>
            <w:r w:rsidRPr="00552D3E">
              <w:rPr>
                <w:b/>
                <w:sz w:val="16"/>
                <w:szCs w:val="16"/>
              </w:rPr>
              <w:t>UNIDAD</w:t>
            </w:r>
          </w:p>
          <w:p w14:paraId="2E4D72D2" w14:textId="77777777" w:rsidR="00CB76DA" w:rsidRPr="00552D3E" w:rsidRDefault="00CB76DA" w:rsidP="00021380">
            <w:pPr>
              <w:jc w:val="center"/>
              <w:rPr>
                <w:b/>
                <w:sz w:val="16"/>
                <w:szCs w:val="16"/>
              </w:rPr>
            </w:pPr>
          </w:p>
        </w:tc>
      </w:tr>
      <w:tr w:rsidR="00CB76DA" w:rsidRPr="00552D3E" w14:paraId="6DFEA22D" w14:textId="77777777" w:rsidTr="00021380">
        <w:trPr>
          <w:trHeight w:val="138"/>
          <w:jc w:val="center"/>
        </w:trPr>
        <w:tc>
          <w:tcPr>
            <w:tcW w:w="9209" w:type="dxa"/>
            <w:shd w:val="clear" w:color="auto" w:fill="C0C0C0"/>
            <w:vAlign w:val="center"/>
          </w:tcPr>
          <w:p w14:paraId="2130F39D"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17EF4C36" w14:textId="77777777" w:rsidTr="00021380">
        <w:trPr>
          <w:trHeight w:val="110"/>
          <w:jc w:val="center"/>
        </w:trPr>
        <w:tc>
          <w:tcPr>
            <w:tcW w:w="9209" w:type="dxa"/>
            <w:vAlign w:val="center"/>
          </w:tcPr>
          <w:p w14:paraId="5CA097E0" w14:textId="77777777" w:rsidR="00CB76DA" w:rsidRPr="00552D3E" w:rsidRDefault="00CB76DA" w:rsidP="00021380">
            <w:pPr>
              <w:jc w:val="center"/>
              <w:rPr>
                <w:b/>
                <w:sz w:val="16"/>
                <w:szCs w:val="16"/>
              </w:rPr>
            </w:pPr>
            <w:r w:rsidRPr="00552D3E">
              <w:rPr>
                <w:b/>
                <w:sz w:val="16"/>
                <w:szCs w:val="16"/>
              </w:rPr>
              <w:t>INHALOCAMARA-DISPOSITIVO MÉDICO NO ESTÉRIL, PARA USO INDIVIDUAL MASCARILLA ELABORADA EN LATEX INDEPENDIENTE DE LA CÁMARA, CÁMARA INHALOCÁMARA ELABORADA EN PLÁSTICO GRADO MÉDICO PUERTO ESTANDAR ADAPTABLE A CUALQUIER INHALADOR TAMAÑO PEDIATRICO Y ADULTO</w:t>
            </w:r>
          </w:p>
        </w:tc>
      </w:tr>
    </w:tbl>
    <w:p w14:paraId="524B734E" w14:textId="77777777" w:rsidR="00CB76DA" w:rsidRPr="00552D3E" w:rsidRDefault="00CB76DA" w:rsidP="00CB76DA">
      <w:pPr>
        <w:jc w:val="center"/>
        <w:rPr>
          <w:b/>
          <w:sz w:val="16"/>
          <w:szCs w:val="16"/>
        </w:rPr>
      </w:pPr>
    </w:p>
    <w:p w14:paraId="33936050" w14:textId="77777777" w:rsidR="00CB76DA" w:rsidRPr="00552D3E" w:rsidRDefault="00CB76DA" w:rsidP="00CB76DA">
      <w:pPr>
        <w:rPr>
          <w:b/>
          <w:sz w:val="16"/>
          <w:szCs w:val="16"/>
        </w:rPr>
      </w:pPr>
      <w:r w:rsidRPr="00552D3E">
        <w:rPr>
          <w:b/>
          <w:sz w:val="16"/>
          <w:szCs w:val="16"/>
        </w:rPr>
        <w:t xml:space="preserve">         ÍTEM 12</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0C901020" w14:textId="77777777" w:rsidTr="00021380">
        <w:trPr>
          <w:trHeight w:val="50"/>
          <w:jc w:val="center"/>
        </w:trPr>
        <w:tc>
          <w:tcPr>
            <w:tcW w:w="9209" w:type="dxa"/>
            <w:shd w:val="clear" w:color="auto" w:fill="C0C0C0"/>
            <w:vAlign w:val="center"/>
          </w:tcPr>
          <w:p w14:paraId="37E2A2E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04C9FF9" w14:textId="77777777" w:rsidTr="00021380">
        <w:trPr>
          <w:trHeight w:val="54"/>
          <w:jc w:val="center"/>
        </w:trPr>
        <w:tc>
          <w:tcPr>
            <w:tcW w:w="9209" w:type="dxa"/>
            <w:vAlign w:val="center"/>
          </w:tcPr>
          <w:p w14:paraId="0DC74271" w14:textId="77777777" w:rsidR="00CB76DA" w:rsidRPr="00552D3E" w:rsidRDefault="00CB76DA" w:rsidP="00021380">
            <w:pPr>
              <w:jc w:val="center"/>
              <w:rPr>
                <w:b/>
                <w:sz w:val="16"/>
                <w:szCs w:val="16"/>
              </w:rPr>
            </w:pPr>
            <w:r w:rsidRPr="00552D3E">
              <w:rPr>
                <w:b/>
                <w:sz w:val="16"/>
                <w:szCs w:val="16"/>
              </w:rPr>
              <w:t>INTERCAMBIADOR DE CALOR Y HUMEDAD FILTRO NARIZ DE</w:t>
            </w:r>
          </w:p>
        </w:tc>
      </w:tr>
      <w:tr w:rsidR="00CB76DA" w:rsidRPr="00552D3E" w14:paraId="0DEB24D8" w14:textId="77777777" w:rsidTr="00021380">
        <w:trPr>
          <w:trHeight w:val="146"/>
          <w:jc w:val="center"/>
        </w:trPr>
        <w:tc>
          <w:tcPr>
            <w:tcW w:w="9209" w:type="dxa"/>
            <w:shd w:val="clear" w:color="auto" w:fill="C0C0C0"/>
            <w:vAlign w:val="center"/>
          </w:tcPr>
          <w:p w14:paraId="06A1F2C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F211CE4" w14:textId="77777777" w:rsidTr="00021380">
        <w:trPr>
          <w:trHeight w:hRule="exact" w:val="204"/>
          <w:jc w:val="center"/>
        </w:trPr>
        <w:tc>
          <w:tcPr>
            <w:tcW w:w="9209" w:type="dxa"/>
            <w:vAlign w:val="center"/>
          </w:tcPr>
          <w:p w14:paraId="10F12B91" w14:textId="77777777" w:rsidR="00CB76DA" w:rsidRPr="00552D3E" w:rsidRDefault="00CB76DA" w:rsidP="00021380">
            <w:pPr>
              <w:jc w:val="center"/>
              <w:rPr>
                <w:b/>
                <w:sz w:val="16"/>
                <w:szCs w:val="16"/>
              </w:rPr>
            </w:pPr>
            <w:r w:rsidRPr="00552D3E">
              <w:rPr>
                <w:b/>
                <w:sz w:val="16"/>
                <w:szCs w:val="16"/>
              </w:rPr>
              <w:t>INTERCAMBIADOR DE CALOR Y HUMEDAD FILTRO NARIZ DE</w:t>
            </w:r>
          </w:p>
        </w:tc>
      </w:tr>
      <w:tr w:rsidR="00CB76DA" w:rsidRPr="00552D3E" w14:paraId="26598889" w14:textId="77777777" w:rsidTr="00021380">
        <w:trPr>
          <w:trHeight w:val="114"/>
          <w:jc w:val="center"/>
        </w:trPr>
        <w:tc>
          <w:tcPr>
            <w:tcW w:w="9209" w:type="dxa"/>
            <w:shd w:val="clear" w:color="auto" w:fill="C0C0C0"/>
            <w:vAlign w:val="center"/>
          </w:tcPr>
          <w:p w14:paraId="045E07A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6EB6808" w14:textId="77777777" w:rsidTr="00021380">
        <w:trPr>
          <w:trHeight w:val="132"/>
          <w:jc w:val="center"/>
        </w:trPr>
        <w:tc>
          <w:tcPr>
            <w:tcW w:w="9209" w:type="dxa"/>
            <w:vAlign w:val="center"/>
          </w:tcPr>
          <w:p w14:paraId="53D7BFF1" w14:textId="77777777" w:rsidR="00CB76DA" w:rsidRPr="00552D3E" w:rsidRDefault="00CB76DA" w:rsidP="00021380">
            <w:pPr>
              <w:jc w:val="center"/>
              <w:rPr>
                <w:b/>
                <w:sz w:val="16"/>
                <w:szCs w:val="16"/>
              </w:rPr>
            </w:pPr>
            <w:r w:rsidRPr="00552D3E">
              <w:rPr>
                <w:b/>
                <w:sz w:val="16"/>
                <w:szCs w:val="16"/>
              </w:rPr>
              <w:t>UNIDAD</w:t>
            </w:r>
          </w:p>
        </w:tc>
      </w:tr>
      <w:tr w:rsidR="00CB76DA" w:rsidRPr="00552D3E" w14:paraId="6105A17D" w14:textId="77777777" w:rsidTr="00021380">
        <w:trPr>
          <w:trHeight w:hRule="exact" w:val="161"/>
          <w:jc w:val="center"/>
        </w:trPr>
        <w:tc>
          <w:tcPr>
            <w:tcW w:w="9209" w:type="dxa"/>
            <w:shd w:val="clear" w:color="auto" w:fill="AEAAAA" w:themeFill="background2" w:themeFillShade="BF"/>
            <w:vAlign w:val="center"/>
          </w:tcPr>
          <w:p w14:paraId="6002A87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84BA48E" w14:textId="77777777" w:rsidTr="00021380">
        <w:trPr>
          <w:trHeight w:hRule="exact" w:val="190"/>
          <w:jc w:val="center"/>
        </w:trPr>
        <w:tc>
          <w:tcPr>
            <w:tcW w:w="9209" w:type="dxa"/>
            <w:vAlign w:val="center"/>
          </w:tcPr>
          <w:p w14:paraId="30112475" w14:textId="77777777" w:rsidR="00CB76DA" w:rsidRPr="00552D3E" w:rsidRDefault="00CB76DA" w:rsidP="00021380">
            <w:pPr>
              <w:jc w:val="center"/>
              <w:rPr>
                <w:b/>
                <w:sz w:val="16"/>
                <w:szCs w:val="16"/>
              </w:rPr>
            </w:pPr>
            <w:r w:rsidRPr="00552D3E">
              <w:rPr>
                <w:b/>
                <w:sz w:val="16"/>
                <w:szCs w:val="16"/>
              </w:rPr>
              <w:t>UNIDAD</w:t>
            </w:r>
          </w:p>
          <w:p w14:paraId="1CB07380" w14:textId="77777777" w:rsidR="00CB76DA" w:rsidRPr="00552D3E" w:rsidRDefault="00CB76DA" w:rsidP="00021380">
            <w:pPr>
              <w:jc w:val="center"/>
              <w:rPr>
                <w:b/>
                <w:sz w:val="16"/>
                <w:szCs w:val="16"/>
              </w:rPr>
            </w:pPr>
          </w:p>
        </w:tc>
      </w:tr>
      <w:tr w:rsidR="00CB76DA" w:rsidRPr="00552D3E" w14:paraId="6F48639C" w14:textId="77777777" w:rsidTr="00021380">
        <w:trPr>
          <w:trHeight w:val="138"/>
          <w:jc w:val="center"/>
        </w:trPr>
        <w:tc>
          <w:tcPr>
            <w:tcW w:w="9209" w:type="dxa"/>
            <w:shd w:val="clear" w:color="auto" w:fill="C0C0C0"/>
            <w:vAlign w:val="center"/>
          </w:tcPr>
          <w:p w14:paraId="48F4B81F"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C44361B" w14:textId="77777777" w:rsidTr="00021380">
        <w:trPr>
          <w:trHeight w:val="37"/>
          <w:jc w:val="center"/>
        </w:trPr>
        <w:tc>
          <w:tcPr>
            <w:tcW w:w="9209" w:type="dxa"/>
            <w:vAlign w:val="center"/>
          </w:tcPr>
          <w:p w14:paraId="47225C85" w14:textId="77777777" w:rsidR="00CB76DA" w:rsidRPr="00552D3E" w:rsidRDefault="00CB76DA" w:rsidP="00021380">
            <w:pPr>
              <w:jc w:val="center"/>
              <w:rPr>
                <w:b/>
                <w:sz w:val="16"/>
                <w:szCs w:val="16"/>
              </w:rPr>
            </w:pPr>
            <w:r w:rsidRPr="00552D3E">
              <w:rPr>
                <w:b/>
                <w:sz w:val="16"/>
                <w:szCs w:val="16"/>
              </w:rPr>
              <w:t>INTERCAMBIADOR DE CALOR Y HUMEDAD FILTRO NARIZ DE CAMELLO, -FILTRO ANTIBACTERIAL, EMPAQUE INDIVIDUAL ESTERIL, PERMITE PROTEGER CON ALTA EFICACIA AL PACIENTE Y AL PERSONAL SANITARIO, PEDIATRICO Y ADULTO</w:t>
            </w:r>
          </w:p>
        </w:tc>
      </w:tr>
    </w:tbl>
    <w:p w14:paraId="2FDC70D8" w14:textId="77777777" w:rsidR="00CB76DA" w:rsidRPr="00552D3E" w:rsidRDefault="00CB76DA" w:rsidP="00CB76DA">
      <w:pPr>
        <w:jc w:val="center"/>
        <w:rPr>
          <w:b/>
          <w:sz w:val="16"/>
          <w:szCs w:val="16"/>
        </w:rPr>
      </w:pPr>
    </w:p>
    <w:p w14:paraId="36E1C970" w14:textId="77777777" w:rsidR="00CB76DA" w:rsidRPr="00552D3E" w:rsidRDefault="00CB76DA" w:rsidP="00CB76DA">
      <w:pPr>
        <w:jc w:val="center"/>
        <w:rPr>
          <w:b/>
          <w:sz w:val="16"/>
          <w:szCs w:val="16"/>
        </w:rPr>
      </w:pPr>
    </w:p>
    <w:p w14:paraId="0EF9A5A8" w14:textId="77777777" w:rsidR="00CB76DA" w:rsidRPr="00552D3E" w:rsidRDefault="00CB76DA" w:rsidP="00CB76DA">
      <w:pPr>
        <w:rPr>
          <w:b/>
          <w:sz w:val="16"/>
          <w:szCs w:val="16"/>
        </w:rPr>
      </w:pPr>
      <w:r w:rsidRPr="00552D3E">
        <w:rPr>
          <w:b/>
          <w:sz w:val="16"/>
          <w:szCs w:val="16"/>
        </w:rPr>
        <w:t xml:space="preserve">          ÍTEM 13</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4460699A" w14:textId="77777777" w:rsidTr="00021380">
        <w:trPr>
          <w:trHeight w:val="74"/>
          <w:jc w:val="center"/>
        </w:trPr>
        <w:tc>
          <w:tcPr>
            <w:tcW w:w="9209" w:type="dxa"/>
            <w:shd w:val="clear" w:color="auto" w:fill="C0C0C0"/>
            <w:vAlign w:val="center"/>
          </w:tcPr>
          <w:p w14:paraId="1A54DAF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3385CB1" w14:textId="77777777" w:rsidTr="00021380">
        <w:trPr>
          <w:trHeight w:val="91"/>
          <w:jc w:val="center"/>
        </w:trPr>
        <w:tc>
          <w:tcPr>
            <w:tcW w:w="9209" w:type="dxa"/>
            <w:vAlign w:val="center"/>
          </w:tcPr>
          <w:p w14:paraId="41C0242B" w14:textId="77777777" w:rsidR="00CB76DA" w:rsidRPr="00552D3E" w:rsidRDefault="00CB76DA" w:rsidP="00021380">
            <w:pPr>
              <w:jc w:val="center"/>
              <w:rPr>
                <w:b/>
                <w:sz w:val="16"/>
                <w:szCs w:val="16"/>
              </w:rPr>
            </w:pPr>
            <w:r w:rsidRPr="00552D3E">
              <w:rPr>
                <w:b/>
                <w:sz w:val="16"/>
                <w:szCs w:val="16"/>
              </w:rPr>
              <w:t>MASCARA LARINGEA DESECHABLE</w:t>
            </w:r>
          </w:p>
        </w:tc>
      </w:tr>
      <w:tr w:rsidR="00CB76DA" w:rsidRPr="00552D3E" w14:paraId="126E5093" w14:textId="77777777" w:rsidTr="00021380">
        <w:trPr>
          <w:trHeight w:val="146"/>
          <w:jc w:val="center"/>
        </w:trPr>
        <w:tc>
          <w:tcPr>
            <w:tcW w:w="9209" w:type="dxa"/>
            <w:shd w:val="clear" w:color="auto" w:fill="C0C0C0"/>
            <w:vAlign w:val="center"/>
          </w:tcPr>
          <w:p w14:paraId="2448A85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E844E24" w14:textId="77777777" w:rsidTr="00021380">
        <w:trPr>
          <w:trHeight w:hRule="exact" w:val="114"/>
          <w:jc w:val="center"/>
        </w:trPr>
        <w:tc>
          <w:tcPr>
            <w:tcW w:w="9209" w:type="dxa"/>
            <w:vAlign w:val="center"/>
          </w:tcPr>
          <w:p w14:paraId="2D15C868" w14:textId="77777777" w:rsidR="00CB76DA" w:rsidRPr="00552D3E" w:rsidRDefault="00CB76DA" w:rsidP="00021380">
            <w:pPr>
              <w:jc w:val="center"/>
              <w:rPr>
                <w:b/>
                <w:sz w:val="16"/>
                <w:szCs w:val="16"/>
              </w:rPr>
            </w:pPr>
            <w:r w:rsidRPr="00552D3E">
              <w:rPr>
                <w:b/>
                <w:sz w:val="16"/>
                <w:szCs w:val="16"/>
              </w:rPr>
              <w:t>MASCARA LARINGEA DESECHABLE</w:t>
            </w:r>
          </w:p>
          <w:p w14:paraId="37B60FAE" w14:textId="77777777" w:rsidR="00CB76DA" w:rsidRPr="00552D3E" w:rsidRDefault="00CB76DA" w:rsidP="00021380">
            <w:pPr>
              <w:jc w:val="center"/>
              <w:rPr>
                <w:b/>
                <w:sz w:val="16"/>
                <w:szCs w:val="16"/>
              </w:rPr>
            </w:pPr>
          </w:p>
        </w:tc>
      </w:tr>
      <w:tr w:rsidR="00CB76DA" w:rsidRPr="00552D3E" w14:paraId="3DA3B436" w14:textId="77777777" w:rsidTr="00021380">
        <w:trPr>
          <w:trHeight w:val="114"/>
          <w:jc w:val="center"/>
        </w:trPr>
        <w:tc>
          <w:tcPr>
            <w:tcW w:w="9209" w:type="dxa"/>
            <w:shd w:val="clear" w:color="auto" w:fill="C0C0C0"/>
            <w:vAlign w:val="center"/>
          </w:tcPr>
          <w:p w14:paraId="14B6A34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D02E320" w14:textId="77777777" w:rsidTr="00021380">
        <w:trPr>
          <w:trHeight w:val="140"/>
          <w:jc w:val="center"/>
        </w:trPr>
        <w:tc>
          <w:tcPr>
            <w:tcW w:w="9209" w:type="dxa"/>
            <w:vAlign w:val="center"/>
          </w:tcPr>
          <w:p w14:paraId="4C456364" w14:textId="77777777" w:rsidR="00CB76DA" w:rsidRPr="00552D3E" w:rsidRDefault="00CB76DA" w:rsidP="00021380">
            <w:pPr>
              <w:jc w:val="center"/>
              <w:rPr>
                <w:b/>
                <w:sz w:val="16"/>
                <w:szCs w:val="16"/>
              </w:rPr>
            </w:pPr>
            <w:r w:rsidRPr="00552D3E">
              <w:rPr>
                <w:b/>
                <w:sz w:val="16"/>
                <w:szCs w:val="16"/>
              </w:rPr>
              <w:t>UNIDAD</w:t>
            </w:r>
          </w:p>
        </w:tc>
      </w:tr>
      <w:tr w:rsidR="00CB76DA" w:rsidRPr="00552D3E" w14:paraId="4F2C9499" w14:textId="77777777" w:rsidTr="00021380">
        <w:trPr>
          <w:trHeight w:hRule="exact" w:val="148"/>
          <w:jc w:val="center"/>
        </w:trPr>
        <w:tc>
          <w:tcPr>
            <w:tcW w:w="9209" w:type="dxa"/>
            <w:shd w:val="clear" w:color="auto" w:fill="AEAAAA" w:themeFill="background2" w:themeFillShade="BF"/>
            <w:vAlign w:val="center"/>
          </w:tcPr>
          <w:p w14:paraId="12CFF66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2E40D68" w14:textId="77777777" w:rsidTr="00021380">
        <w:trPr>
          <w:trHeight w:hRule="exact" w:val="136"/>
          <w:jc w:val="center"/>
        </w:trPr>
        <w:tc>
          <w:tcPr>
            <w:tcW w:w="9209" w:type="dxa"/>
            <w:vAlign w:val="center"/>
          </w:tcPr>
          <w:p w14:paraId="7C4DA0D9" w14:textId="77777777" w:rsidR="00CB76DA" w:rsidRPr="00552D3E" w:rsidRDefault="00CB76DA" w:rsidP="00021380">
            <w:pPr>
              <w:jc w:val="center"/>
              <w:rPr>
                <w:b/>
                <w:sz w:val="16"/>
                <w:szCs w:val="16"/>
              </w:rPr>
            </w:pPr>
            <w:r w:rsidRPr="00552D3E">
              <w:rPr>
                <w:b/>
                <w:sz w:val="16"/>
                <w:szCs w:val="16"/>
              </w:rPr>
              <w:t>UNIDAD</w:t>
            </w:r>
          </w:p>
          <w:p w14:paraId="49209AEB" w14:textId="77777777" w:rsidR="00CB76DA" w:rsidRPr="00552D3E" w:rsidRDefault="00CB76DA" w:rsidP="00021380">
            <w:pPr>
              <w:jc w:val="center"/>
              <w:rPr>
                <w:b/>
                <w:sz w:val="16"/>
                <w:szCs w:val="16"/>
              </w:rPr>
            </w:pPr>
          </w:p>
        </w:tc>
      </w:tr>
      <w:tr w:rsidR="00CB76DA" w:rsidRPr="00552D3E" w14:paraId="79EC3167" w14:textId="77777777" w:rsidTr="00021380">
        <w:trPr>
          <w:trHeight w:val="138"/>
          <w:jc w:val="center"/>
        </w:trPr>
        <w:tc>
          <w:tcPr>
            <w:tcW w:w="9209" w:type="dxa"/>
            <w:shd w:val="clear" w:color="auto" w:fill="C0C0C0"/>
            <w:vAlign w:val="center"/>
          </w:tcPr>
          <w:p w14:paraId="01E2EEB4"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546A5C55" w14:textId="77777777" w:rsidTr="00021380">
        <w:trPr>
          <w:trHeight w:val="300"/>
          <w:jc w:val="center"/>
        </w:trPr>
        <w:tc>
          <w:tcPr>
            <w:tcW w:w="9209" w:type="dxa"/>
            <w:vAlign w:val="center"/>
          </w:tcPr>
          <w:p w14:paraId="75302E3A" w14:textId="77777777" w:rsidR="00CB76DA" w:rsidRPr="00552D3E" w:rsidRDefault="00CB76DA" w:rsidP="00021380">
            <w:pPr>
              <w:jc w:val="center"/>
              <w:rPr>
                <w:b/>
                <w:sz w:val="16"/>
                <w:szCs w:val="16"/>
              </w:rPr>
            </w:pPr>
            <w:r w:rsidRPr="00552D3E">
              <w:rPr>
                <w:b/>
                <w:sz w:val="16"/>
                <w:szCs w:val="16"/>
              </w:rPr>
              <w:t>MASCARA LARINGEA DESECHABLE CUENTA CON INDICADORES DE POSICION DE LA ALMOHADILLA FABRICADA POLIPROPILENO, TERMOPLASTOCO, ACRILONITRILO Y ABS PUNTA DE LA ALMOHADILLA ELONGADA, CON ANILLO DE FIJACION Y PUNTO DE OXIGENO, MEDIDAS 1.0, 1.5 ,2.0, 2,5, 3.0, 4.0, 5.0</w:t>
            </w:r>
          </w:p>
        </w:tc>
      </w:tr>
    </w:tbl>
    <w:p w14:paraId="0F650D10" w14:textId="77777777" w:rsidR="00CB76DA" w:rsidRPr="00552D3E" w:rsidRDefault="00CB76DA" w:rsidP="00CB76DA">
      <w:pPr>
        <w:jc w:val="center"/>
        <w:rPr>
          <w:b/>
          <w:sz w:val="16"/>
          <w:szCs w:val="16"/>
        </w:rPr>
      </w:pPr>
    </w:p>
    <w:p w14:paraId="32B2CCAB" w14:textId="77777777" w:rsidR="00CB76DA" w:rsidRPr="00552D3E" w:rsidRDefault="00CB76DA" w:rsidP="00CB76DA">
      <w:pPr>
        <w:rPr>
          <w:b/>
          <w:sz w:val="16"/>
          <w:szCs w:val="16"/>
        </w:rPr>
      </w:pPr>
      <w:r w:rsidRPr="00552D3E">
        <w:rPr>
          <w:b/>
          <w:sz w:val="16"/>
          <w:szCs w:val="16"/>
        </w:rPr>
        <w:t xml:space="preserve">        ÍTEM 14</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3211452D" w14:textId="77777777" w:rsidTr="00021380">
        <w:trPr>
          <w:trHeight w:val="128"/>
          <w:jc w:val="center"/>
        </w:trPr>
        <w:tc>
          <w:tcPr>
            <w:tcW w:w="9209" w:type="dxa"/>
            <w:shd w:val="clear" w:color="auto" w:fill="C0C0C0"/>
            <w:vAlign w:val="center"/>
          </w:tcPr>
          <w:p w14:paraId="10629C4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40EAA6F" w14:textId="77777777" w:rsidTr="00021380">
        <w:trPr>
          <w:trHeight w:val="112"/>
          <w:jc w:val="center"/>
        </w:trPr>
        <w:tc>
          <w:tcPr>
            <w:tcW w:w="9209" w:type="dxa"/>
            <w:vAlign w:val="center"/>
          </w:tcPr>
          <w:p w14:paraId="5B97A7D6" w14:textId="77777777" w:rsidR="00CB76DA" w:rsidRPr="00552D3E" w:rsidRDefault="00CB76DA" w:rsidP="00021380">
            <w:pPr>
              <w:jc w:val="center"/>
              <w:rPr>
                <w:b/>
                <w:sz w:val="16"/>
                <w:szCs w:val="16"/>
              </w:rPr>
            </w:pPr>
            <w:r w:rsidRPr="00552D3E">
              <w:rPr>
                <w:b/>
                <w:sz w:val="16"/>
                <w:szCs w:val="16"/>
              </w:rPr>
              <w:t>MASCARA PARA OXIGENO</w:t>
            </w:r>
          </w:p>
        </w:tc>
      </w:tr>
      <w:tr w:rsidR="00CB76DA" w:rsidRPr="00552D3E" w14:paraId="138365E4" w14:textId="77777777" w:rsidTr="00021380">
        <w:trPr>
          <w:trHeight w:val="146"/>
          <w:jc w:val="center"/>
        </w:trPr>
        <w:tc>
          <w:tcPr>
            <w:tcW w:w="9209" w:type="dxa"/>
            <w:shd w:val="clear" w:color="auto" w:fill="C0C0C0"/>
            <w:vAlign w:val="center"/>
          </w:tcPr>
          <w:p w14:paraId="21AD618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5940B27" w14:textId="77777777" w:rsidTr="00021380">
        <w:trPr>
          <w:trHeight w:hRule="exact" w:val="156"/>
          <w:jc w:val="center"/>
        </w:trPr>
        <w:tc>
          <w:tcPr>
            <w:tcW w:w="9209" w:type="dxa"/>
            <w:vAlign w:val="center"/>
          </w:tcPr>
          <w:p w14:paraId="32E89A3F" w14:textId="77777777" w:rsidR="00CB76DA" w:rsidRPr="00552D3E" w:rsidRDefault="00CB76DA" w:rsidP="00021380">
            <w:pPr>
              <w:jc w:val="center"/>
              <w:rPr>
                <w:b/>
                <w:sz w:val="16"/>
                <w:szCs w:val="16"/>
              </w:rPr>
            </w:pPr>
            <w:r w:rsidRPr="00552D3E">
              <w:rPr>
                <w:b/>
                <w:sz w:val="16"/>
                <w:szCs w:val="16"/>
              </w:rPr>
              <w:t>MASCARA PARA OXIGENO</w:t>
            </w:r>
          </w:p>
          <w:p w14:paraId="20722221" w14:textId="77777777" w:rsidR="00CB76DA" w:rsidRPr="00552D3E" w:rsidRDefault="00CB76DA" w:rsidP="00021380">
            <w:pPr>
              <w:jc w:val="center"/>
              <w:rPr>
                <w:b/>
                <w:sz w:val="16"/>
                <w:szCs w:val="16"/>
              </w:rPr>
            </w:pPr>
          </w:p>
        </w:tc>
      </w:tr>
      <w:tr w:rsidR="00CB76DA" w:rsidRPr="00552D3E" w14:paraId="6A548340" w14:textId="77777777" w:rsidTr="00021380">
        <w:trPr>
          <w:trHeight w:val="114"/>
          <w:jc w:val="center"/>
        </w:trPr>
        <w:tc>
          <w:tcPr>
            <w:tcW w:w="9209" w:type="dxa"/>
            <w:shd w:val="clear" w:color="auto" w:fill="C0C0C0"/>
            <w:vAlign w:val="center"/>
          </w:tcPr>
          <w:p w14:paraId="2B7CB5B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653FD69" w14:textId="77777777" w:rsidTr="00021380">
        <w:trPr>
          <w:trHeight w:val="154"/>
          <w:jc w:val="center"/>
        </w:trPr>
        <w:tc>
          <w:tcPr>
            <w:tcW w:w="9209" w:type="dxa"/>
            <w:vAlign w:val="center"/>
          </w:tcPr>
          <w:p w14:paraId="473C108E" w14:textId="77777777" w:rsidR="00CB76DA" w:rsidRPr="00552D3E" w:rsidRDefault="00CB76DA" w:rsidP="00021380">
            <w:pPr>
              <w:jc w:val="center"/>
              <w:rPr>
                <w:b/>
                <w:sz w:val="16"/>
                <w:szCs w:val="16"/>
              </w:rPr>
            </w:pPr>
            <w:r w:rsidRPr="00552D3E">
              <w:rPr>
                <w:b/>
                <w:sz w:val="16"/>
                <w:szCs w:val="16"/>
              </w:rPr>
              <w:t>UNIDAD</w:t>
            </w:r>
          </w:p>
        </w:tc>
      </w:tr>
      <w:tr w:rsidR="00CB76DA" w:rsidRPr="00552D3E" w14:paraId="544FC2F6" w14:textId="77777777" w:rsidTr="00021380">
        <w:trPr>
          <w:trHeight w:hRule="exact" w:val="148"/>
          <w:jc w:val="center"/>
        </w:trPr>
        <w:tc>
          <w:tcPr>
            <w:tcW w:w="9209" w:type="dxa"/>
            <w:shd w:val="clear" w:color="auto" w:fill="AEAAAA" w:themeFill="background2" w:themeFillShade="BF"/>
            <w:vAlign w:val="center"/>
          </w:tcPr>
          <w:p w14:paraId="3F2D9F9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35E53F2" w14:textId="77777777" w:rsidTr="00021380">
        <w:trPr>
          <w:trHeight w:hRule="exact" w:val="137"/>
          <w:jc w:val="center"/>
        </w:trPr>
        <w:tc>
          <w:tcPr>
            <w:tcW w:w="9209" w:type="dxa"/>
            <w:vAlign w:val="center"/>
          </w:tcPr>
          <w:p w14:paraId="12F73B2D" w14:textId="77777777" w:rsidR="00CB76DA" w:rsidRPr="00552D3E" w:rsidRDefault="00CB76DA" w:rsidP="00021380">
            <w:pPr>
              <w:jc w:val="center"/>
              <w:rPr>
                <w:b/>
                <w:sz w:val="16"/>
                <w:szCs w:val="16"/>
              </w:rPr>
            </w:pPr>
            <w:r w:rsidRPr="00552D3E">
              <w:rPr>
                <w:b/>
                <w:sz w:val="16"/>
                <w:szCs w:val="16"/>
              </w:rPr>
              <w:t>UNIDAD</w:t>
            </w:r>
          </w:p>
          <w:p w14:paraId="31A5DEBA" w14:textId="77777777" w:rsidR="00CB76DA" w:rsidRPr="00552D3E" w:rsidRDefault="00CB76DA" w:rsidP="00021380">
            <w:pPr>
              <w:jc w:val="center"/>
              <w:rPr>
                <w:b/>
                <w:sz w:val="16"/>
                <w:szCs w:val="16"/>
              </w:rPr>
            </w:pPr>
          </w:p>
        </w:tc>
      </w:tr>
      <w:tr w:rsidR="00CB76DA" w:rsidRPr="00552D3E" w14:paraId="3B9FB20B" w14:textId="77777777" w:rsidTr="00021380">
        <w:trPr>
          <w:trHeight w:val="138"/>
          <w:jc w:val="center"/>
        </w:trPr>
        <w:tc>
          <w:tcPr>
            <w:tcW w:w="9209" w:type="dxa"/>
            <w:shd w:val="clear" w:color="auto" w:fill="C0C0C0"/>
            <w:vAlign w:val="center"/>
          </w:tcPr>
          <w:p w14:paraId="14C7449B"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1C42BAF7" w14:textId="77777777" w:rsidTr="00021380">
        <w:trPr>
          <w:trHeight w:val="120"/>
          <w:jc w:val="center"/>
        </w:trPr>
        <w:tc>
          <w:tcPr>
            <w:tcW w:w="9209" w:type="dxa"/>
            <w:vAlign w:val="center"/>
          </w:tcPr>
          <w:p w14:paraId="787E31A0" w14:textId="77777777" w:rsidR="00CB76DA" w:rsidRPr="00552D3E" w:rsidRDefault="00CB76DA" w:rsidP="00021380">
            <w:pPr>
              <w:jc w:val="center"/>
              <w:rPr>
                <w:b/>
                <w:sz w:val="16"/>
                <w:szCs w:val="16"/>
              </w:rPr>
            </w:pPr>
            <w:r w:rsidRPr="00552D3E">
              <w:rPr>
                <w:b/>
                <w:sz w:val="16"/>
                <w:szCs w:val="16"/>
              </w:rPr>
              <w:t>MASCARA PARA OXIGENO -BANDA ELÁSTICA, CLIP METÁLICO TUBO O MANGUERA EN PVC MASCARILLA FACIAL ALARGADA, SIN LATEX, EMPAQUE INDIVIDUAL, TAMANO ADULTO Y PEDIATRICO</w:t>
            </w:r>
          </w:p>
        </w:tc>
      </w:tr>
    </w:tbl>
    <w:p w14:paraId="470B68AD" w14:textId="77777777" w:rsidR="00CB76DA" w:rsidRPr="00552D3E" w:rsidRDefault="00CB76DA" w:rsidP="00CB76DA">
      <w:pPr>
        <w:jc w:val="center"/>
        <w:rPr>
          <w:b/>
          <w:sz w:val="16"/>
          <w:szCs w:val="16"/>
        </w:rPr>
      </w:pPr>
    </w:p>
    <w:p w14:paraId="1BBB919D" w14:textId="77777777" w:rsidR="00CB76DA" w:rsidRPr="00552D3E" w:rsidRDefault="00CB76DA" w:rsidP="00CB76DA">
      <w:pPr>
        <w:rPr>
          <w:b/>
          <w:sz w:val="16"/>
          <w:szCs w:val="16"/>
        </w:rPr>
      </w:pPr>
      <w:r w:rsidRPr="00552D3E">
        <w:rPr>
          <w:b/>
          <w:sz w:val="16"/>
          <w:szCs w:val="16"/>
        </w:rPr>
        <w:t xml:space="preserve">          ÍTEM 15</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CB76DA" w:rsidRPr="00552D3E" w14:paraId="4679A6CC" w14:textId="77777777" w:rsidTr="00021380">
        <w:trPr>
          <w:trHeight w:val="187"/>
          <w:jc w:val="center"/>
        </w:trPr>
        <w:tc>
          <w:tcPr>
            <w:tcW w:w="9209" w:type="dxa"/>
            <w:shd w:val="clear" w:color="auto" w:fill="C0C0C0"/>
            <w:vAlign w:val="center"/>
          </w:tcPr>
          <w:p w14:paraId="05CDE29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B5D6BC6" w14:textId="77777777" w:rsidTr="00021380">
        <w:trPr>
          <w:trHeight w:val="112"/>
          <w:jc w:val="center"/>
        </w:trPr>
        <w:tc>
          <w:tcPr>
            <w:tcW w:w="9209" w:type="dxa"/>
            <w:vAlign w:val="center"/>
          </w:tcPr>
          <w:p w14:paraId="4400BCF2" w14:textId="77777777" w:rsidR="00CB76DA" w:rsidRPr="00552D3E" w:rsidRDefault="00CB76DA" w:rsidP="00021380">
            <w:pPr>
              <w:jc w:val="center"/>
              <w:rPr>
                <w:b/>
                <w:sz w:val="16"/>
                <w:szCs w:val="16"/>
              </w:rPr>
            </w:pPr>
            <w:r w:rsidRPr="00552D3E">
              <w:rPr>
                <w:b/>
                <w:sz w:val="16"/>
                <w:szCs w:val="16"/>
              </w:rPr>
              <w:t>MASCARILLA DE NO REINHALACION CON RESERVORIO</w:t>
            </w:r>
          </w:p>
        </w:tc>
      </w:tr>
      <w:tr w:rsidR="00CB76DA" w:rsidRPr="00552D3E" w14:paraId="66AC3D88" w14:textId="77777777" w:rsidTr="00021380">
        <w:trPr>
          <w:trHeight w:val="146"/>
          <w:jc w:val="center"/>
        </w:trPr>
        <w:tc>
          <w:tcPr>
            <w:tcW w:w="9209" w:type="dxa"/>
            <w:shd w:val="clear" w:color="auto" w:fill="C0C0C0"/>
            <w:vAlign w:val="center"/>
          </w:tcPr>
          <w:p w14:paraId="79FC7F4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F044CFD" w14:textId="77777777" w:rsidTr="00021380">
        <w:trPr>
          <w:trHeight w:hRule="exact" w:val="204"/>
          <w:jc w:val="center"/>
        </w:trPr>
        <w:tc>
          <w:tcPr>
            <w:tcW w:w="9209" w:type="dxa"/>
            <w:vAlign w:val="center"/>
          </w:tcPr>
          <w:p w14:paraId="78C169C9" w14:textId="77777777" w:rsidR="00CB76DA" w:rsidRPr="00552D3E" w:rsidRDefault="00CB76DA" w:rsidP="00021380">
            <w:pPr>
              <w:jc w:val="center"/>
              <w:rPr>
                <w:b/>
                <w:sz w:val="16"/>
                <w:szCs w:val="16"/>
              </w:rPr>
            </w:pPr>
            <w:r w:rsidRPr="00552D3E">
              <w:rPr>
                <w:b/>
                <w:sz w:val="16"/>
                <w:szCs w:val="16"/>
              </w:rPr>
              <w:t>MASCARILLA DE NO REINHALACION CON RESERVORIO</w:t>
            </w:r>
          </w:p>
        </w:tc>
      </w:tr>
      <w:tr w:rsidR="00CB76DA" w:rsidRPr="00552D3E" w14:paraId="504197D6" w14:textId="77777777" w:rsidTr="00021380">
        <w:trPr>
          <w:trHeight w:val="114"/>
          <w:jc w:val="center"/>
        </w:trPr>
        <w:tc>
          <w:tcPr>
            <w:tcW w:w="9209" w:type="dxa"/>
            <w:shd w:val="clear" w:color="auto" w:fill="C0C0C0"/>
            <w:vAlign w:val="center"/>
          </w:tcPr>
          <w:p w14:paraId="530A613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D655E68" w14:textId="77777777" w:rsidTr="00021380">
        <w:trPr>
          <w:trHeight w:val="94"/>
          <w:jc w:val="center"/>
        </w:trPr>
        <w:tc>
          <w:tcPr>
            <w:tcW w:w="9209" w:type="dxa"/>
            <w:vAlign w:val="center"/>
          </w:tcPr>
          <w:p w14:paraId="7F6AC06F" w14:textId="77777777" w:rsidR="00CB76DA" w:rsidRPr="00552D3E" w:rsidRDefault="00CB76DA" w:rsidP="00021380">
            <w:pPr>
              <w:jc w:val="center"/>
              <w:rPr>
                <w:b/>
                <w:sz w:val="16"/>
                <w:szCs w:val="16"/>
              </w:rPr>
            </w:pPr>
            <w:r w:rsidRPr="00552D3E">
              <w:rPr>
                <w:b/>
                <w:sz w:val="16"/>
                <w:szCs w:val="16"/>
              </w:rPr>
              <w:t>UNIDAD</w:t>
            </w:r>
          </w:p>
        </w:tc>
      </w:tr>
      <w:tr w:rsidR="00CB76DA" w:rsidRPr="00552D3E" w14:paraId="58C4D3E2" w14:textId="77777777" w:rsidTr="00021380">
        <w:trPr>
          <w:trHeight w:hRule="exact" w:val="130"/>
          <w:jc w:val="center"/>
        </w:trPr>
        <w:tc>
          <w:tcPr>
            <w:tcW w:w="9209" w:type="dxa"/>
            <w:shd w:val="clear" w:color="auto" w:fill="AEAAAA" w:themeFill="background2" w:themeFillShade="BF"/>
            <w:vAlign w:val="center"/>
          </w:tcPr>
          <w:p w14:paraId="74E38DD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5E9C3EA" w14:textId="77777777" w:rsidTr="00021380">
        <w:trPr>
          <w:trHeight w:hRule="exact" w:val="190"/>
          <w:jc w:val="center"/>
        </w:trPr>
        <w:tc>
          <w:tcPr>
            <w:tcW w:w="9209" w:type="dxa"/>
            <w:vAlign w:val="center"/>
          </w:tcPr>
          <w:p w14:paraId="1201653D" w14:textId="77777777" w:rsidR="00CB76DA" w:rsidRPr="00552D3E" w:rsidRDefault="00CB76DA" w:rsidP="00021380">
            <w:pPr>
              <w:jc w:val="center"/>
              <w:rPr>
                <w:b/>
                <w:sz w:val="16"/>
                <w:szCs w:val="16"/>
              </w:rPr>
            </w:pPr>
            <w:r w:rsidRPr="00552D3E">
              <w:rPr>
                <w:b/>
                <w:sz w:val="16"/>
                <w:szCs w:val="16"/>
              </w:rPr>
              <w:t>UNIDAD</w:t>
            </w:r>
          </w:p>
          <w:p w14:paraId="5A958A5C" w14:textId="77777777" w:rsidR="00CB76DA" w:rsidRPr="00552D3E" w:rsidRDefault="00CB76DA" w:rsidP="00021380">
            <w:pPr>
              <w:jc w:val="center"/>
              <w:rPr>
                <w:b/>
                <w:sz w:val="16"/>
                <w:szCs w:val="16"/>
              </w:rPr>
            </w:pPr>
          </w:p>
        </w:tc>
      </w:tr>
      <w:tr w:rsidR="00CB76DA" w:rsidRPr="00552D3E" w14:paraId="7C0C7372" w14:textId="77777777" w:rsidTr="00021380">
        <w:trPr>
          <w:trHeight w:val="138"/>
          <w:jc w:val="center"/>
        </w:trPr>
        <w:tc>
          <w:tcPr>
            <w:tcW w:w="9209" w:type="dxa"/>
            <w:shd w:val="clear" w:color="auto" w:fill="C0C0C0"/>
            <w:vAlign w:val="center"/>
          </w:tcPr>
          <w:p w14:paraId="640DAF5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4D1D2AE8" w14:textId="77777777" w:rsidTr="00021380">
        <w:trPr>
          <w:trHeight w:val="74"/>
          <w:jc w:val="center"/>
        </w:trPr>
        <w:tc>
          <w:tcPr>
            <w:tcW w:w="9209" w:type="dxa"/>
            <w:vAlign w:val="center"/>
          </w:tcPr>
          <w:p w14:paraId="04B5CA43" w14:textId="77777777" w:rsidR="00CB76DA" w:rsidRPr="00552D3E" w:rsidRDefault="00CB76DA" w:rsidP="00021380">
            <w:pPr>
              <w:jc w:val="center"/>
              <w:rPr>
                <w:b/>
                <w:sz w:val="16"/>
                <w:szCs w:val="16"/>
              </w:rPr>
            </w:pPr>
            <w:r w:rsidRPr="00552D3E">
              <w:rPr>
                <w:b/>
                <w:sz w:val="16"/>
                <w:szCs w:val="16"/>
              </w:rPr>
              <w:t>MASCARILLA DE NO REINHALACION CON RESERVORIO -SUMINISTRA MEDIAS Y ALTAS CONCENTRACIONES DE OXÍGENO CON RESERVORIO, ADAPTABLE A LA CARA DEL PACIENTE CON VÁLVULA UNIDIRECCIONAL Y TUBO DE SUMINISTRO DE OXÍGENO ENTRE 2 MTRS A 2,10 MTRS DE LARGO, EMPAQUE INDIVIDUAL, TAMAÑO ADULTO Y PEDIATRICO</w:t>
            </w:r>
          </w:p>
        </w:tc>
      </w:tr>
    </w:tbl>
    <w:p w14:paraId="7303D374" w14:textId="77777777" w:rsidR="00CB76DA" w:rsidRPr="00552D3E" w:rsidRDefault="00CB76DA" w:rsidP="00CB76DA">
      <w:pPr>
        <w:jc w:val="center"/>
        <w:rPr>
          <w:b/>
          <w:sz w:val="16"/>
          <w:szCs w:val="16"/>
        </w:rPr>
      </w:pPr>
    </w:p>
    <w:p w14:paraId="74D40CC9" w14:textId="77777777" w:rsidR="00CB76DA" w:rsidRPr="00552D3E" w:rsidRDefault="00CB76DA" w:rsidP="00CB76DA">
      <w:pPr>
        <w:rPr>
          <w:b/>
          <w:sz w:val="16"/>
          <w:szCs w:val="16"/>
        </w:rPr>
      </w:pPr>
      <w:r w:rsidRPr="00552D3E">
        <w:rPr>
          <w:b/>
          <w:sz w:val="16"/>
          <w:szCs w:val="16"/>
        </w:rPr>
        <w:t xml:space="preserve">        ÍTEM 16</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1C87C1E3" w14:textId="77777777" w:rsidTr="00021380">
        <w:trPr>
          <w:trHeight w:val="166"/>
          <w:jc w:val="center"/>
        </w:trPr>
        <w:tc>
          <w:tcPr>
            <w:tcW w:w="9351" w:type="dxa"/>
            <w:shd w:val="clear" w:color="auto" w:fill="C0C0C0"/>
            <w:vAlign w:val="center"/>
          </w:tcPr>
          <w:p w14:paraId="05FB80C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AABC49D" w14:textId="77777777" w:rsidTr="00021380">
        <w:trPr>
          <w:trHeight w:val="112"/>
          <w:jc w:val="center"/>
        </w:trPr>
        <w:tc>
          <w:tcPr>
            <w:tcW w:w="9351" w:type="dxa"/>
            <w:vAlign w:val="center"/>
          </w:tcPr>
          <w:p w14:paraId="1F25DD69" w14:textId="77777777" w:rsidR="00CB76DA" w:rsidRPr="00552D3E" w:rsidRDefault="00CB76DA" w:rsidP="00021380">
            <w:pPr>
              <w:jc w:val="center"/>
              <w:rPr>
                <w:b/>
                <w:sz w:val="16"/>
                <w:szCs w:val="16"/>
              </w:rPr>
            </w:pPr>
            <w:r w:rsidRPr="00552D3E">
              <w:rPr>
                <w:b/>
                <w:sz w:val="16"/>
                <w:szCs w:val="16"/>
              </w:rPr>
              <w:t>MEDIDOR DEL FLUJO DE EXHALACIÓN MÁXIMO</w:t>
            </w:r>
          </w:p>
        </w:tc>
      </w:tr>
      <w:tr w:rsidR="00CB76DA" w:rsidRPr="00552D3E" w14:paraId="43991338" w14:textId="77777777" w:rsidTr="00021380">
        <w:trPr>
          <w:trHeight w:val="146"/>
          <w:jc w:val="center"/>
        </w:trPr>
        <w:tc>
          <w:tcPr>
            <w:tcW w:w="9351" w:type="dxa"/>
            <w:shd w:val="clear" w:color="auto" w:fill="C0C0C0"/>
            <w:vAlign w:val="center"/>
          </w:tcPr>
          <w:p w14:paraId="7AA268B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DB77C6A" w14:textId="77777777" w:rsidTr="00021380">
        <w:trPr>
          <w:trHeight w:hRule="exact" w:val="204"/>
          <w:jc w:val="center"/>
        </w:trPr>
        <w:tc>
          <w:tcPr>
            <w:tcW w:w="9351" w:type="dxa"/>
            <w:vAlign w:val="center"/>
          </w:tcPr>
          <w:p w14:paraId="62832F39" w14:textId="77777777" w:rsidR="00CB76DA" w:rsidRPr="00552D3E" w:rsidRDefault="00CB76DA" w:rsidP="00021380">
            <w:pPr>
              <w:jc w:val="center"/>
              <w:rPr>
                <w:b/>
                <w:sz w:val="16"/>
                <w:szCs w:val="16"/>
              </w:rPr>
            </w:pPr>
            <w:r w:rsidRPr="00552D3E">
              <w:rPr>
                <w:b/>
                <w:sz w:val="16"/>
                <w:szCs w:val="16"/>
              </w:rPr>
              <w:t>MASCARILLA DE NO REINHALACION CON RESERVORIO</w:t>
            </w:r>
          </w:p>
        </w:tc>
      </w:tr>
      <w:tr w:rsidR="00CB76DA" w:rsidRPr="00552D3E" w14:paraId="4B78A8B0" w14:textId="77777777" w:rsidTr="00021380">
        <w:trPr>
          <w:trHeight w:val="114"/>
          <w:jc w:val="center"/>
        </w:trPr>
        <w:tc>
          <w:tcPr>
            <w:tcW w:w="9351" w:type="dxa"/>
            <w:shd w:val="clear" w:color="auto" w:fill="C0C0C0"/>
            <w:vAlign w:val="center"/>
          </w:tcPr>
          <w:p w14:paraId="632CDF2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A8CEAFA" w14:textId="77777777" w:rsidTr="00021380">
        <w:trPr>
          <w:trHeight w:val="123"/>
          <w:jc w:val="center"/>
        </w:trPr>
        <w:tc>
          <w:tcPr>
            <w:tcW w:w="9351" w:type="dxa"/>
            <w:vAlign w:val="center"/>
          </w:tcPr>
          <w:p w14:paraId="6EEC4E83" w14:textId="77777777" w:rsidR="00CB76DA" w:rsidRPr="00552D3E" w:rsidRDefault="00CB76DA" w:rsidP="00021380">
            <w:pPr>
              <w:jc w:val="center"/>
              <w:rPr>
                <w:b/>
                <w:sz w:val="16"/>
                <w:szCs w:val="16"/>
              </w:rPr>
            </w:pPr>
            <w:r w:rsidRPr="00552D3E">
              <w:rPr>
                <w:b/>
                <w:sz w:val="16"/>
                <w:szCs w:val="16"/>
              </w:rPr>
              <w:t>UNIDAD</w:t>
            </w:r>
          </w:p>
        </w:tc>
      </w:tr>
      <w:tr w:rsidR="00CB76DA" w:rsidRPr="00552D3E" w14:paraId="4FE03F08" w14:textId="77777777" w:rsidTr="00021380">
        <w:trPr>
          <w:trHeight w:hRule="exact" w:val="159"/>
          <w:jc w:val="center"/>
        </w:trPr>
        <w:tc>
          <w:tcPr>
            <w:tcW w:w="9351" w:type="dxa"/>
            <w:shd w:val="clear" w:color="auto" w:fill="AEAAAA" w:themeFill="background2" w:themeFillShade="BF"/>
            <w:vAlign w:val="center"/>
          </w:tcPr>
          <w:p w14:paraId="0B1F6E8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5CE0F23" w14:textId="77777777" w:rsidTr="00021380">
        <w:trPr>
          <w:trHeight w:hRule="exact" w:val="146"/>
          <w:jc w:val="center"/>
        </w:trPr>
        <w:tc>
          <w:tcPr>
            <w:tcW w:w="9351" w:type="dxa"/>
            <w:vAlign w:val="center"/>
          </w:tcPr>
          <w:p w14:paraId="68DEF7C3" w14:textId="77777777" w:rsidR="00CB76DA" w:rsidRPr="00552D3E" w:rsidRDefault="00CB76DA" w:rsidP="00021380">
            <w:pPr>
              <w:jc w:val="center"/>
              <w:rPr>
                <w:b/>
                <w:sz w:val="16"/>
                <w:szCs w:val="16"/>
              </w:rPr>
            </w:pPr>
            <w:r w:rsidRPr="00552D3E">
              <w:rPr>
                <w:b/>
                <w:sz w:val="16"/>
                <w:szCs w:val="16"/>
              </w:rPr>
              <w:t>UNIDAD</w:t>
            </w:r>
          </w:p>
          <w:p w14:paraId="4CD3D638" w14:textId="77777777" w:rsidR="00CB76DA" w:rsidRPr="00552D3E" w:rsidRDefault="00CB76DA" w:rsidP="00021380">
            <w:pPr>
              <w:jc w:val="center"/>
              <w:rPr>
                <w:b/>
                <w:sz w:val="16"/>
                <w:szCs w:val="16"/>
              </w:rPr>
            </w:pPr>
          </w:p>
        </w:tc>
      </w:tr>
      <w:tr w:rsidR="00CB76DA" w:rsidRPr="00552D3E" w14:paraId="7565E730" w14:textId="77777777" w:rsidTr="00021380">
        <w:trPr>
          <w:trHeight w:val="138"/>
          <w:jc w:val="center"/>
        </w:trPr>
        <w:tc>
          <w:tcPr>
            <w:tcW w:w="9351" w:type="dxa"/>
            <w:shd w:val="clear" w:color="auto" w:fill="C0C0C0"/>
            <w:vAlign w:val="center"/>
          </w:tcPr>
          <w:p w14:paraId="7D27A806"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2E943C43" w14:textId="77777777" w:rsidTr="00021380">
        <w:trPr>
          <w:trHeight w:val="103"/>
          <w:jc w:val="center"/>
        </w:trPr>
        <w:tc>
          <w:tcPr>
            <w:tcW w:w="9351" w:type="dxa"/>
            <w:vAlign w:val="center"/>
          </w:tcPr>
          <w:p w14:paraId="616303C3" w14:textId="77777777" w:rsidR="00CB76DA" w:rsidRPr="00552D3E" w:rsidRDefault="00CB76DA" w:rsidP="00021380">
            <w:pPr>
              <w:jc w:val="center"/>
              <w:rPr>
                <w:b/>
                <w:sz w:val="16"/>
                <w:szCs w:val="16"/>
              </w:rPr>
            </w:pPr>
            <w:r w:rsidRPr="00552D3E">
              <w:rPr>
                <w:b/>
                <w:sz w:val="16"/>
                <w:szCs w:val="16"/>
              </w:rPr>
              <w:t>MEDIDOR DEL FLUJO DE EXHALACIÓN MÁXIMO-INSTRUMENTO DE MEDICIÓN QUE LE PERMITE CONTROLAR EL FLUJO ESPIRATORIO MÁXIMO DEBERÁ INCLUIR LAS BOQUILLAS PERSONALES</w:t>
            </w:r>
          </w:p>
        </w:tc>
      </w:tr>
    </w:tbl>
    <w:p w14:paraId="07D8A9D0" w14:textId="77777777" w:rsidR="00CB76DA" w:rsidRPr="00552D3E" w:rsidRDefault="00CB76DA" w:rsidP="00CB76DA">
      <w:pPr>
        <w:jc w:val="center"/>
        <w:rPr>
          <w:b/>
          <w:sz w:val="16"/>
          <w:szCs w:val="16"/>
        </w:rPr>
      </w:pPr>
    </w:p>
    <w:p w14:paraId="1DF75161" w14:textId="77777777" w:rsidR="00CB76DA" w:rsidRPr="00552D3E" w:rsidRDefault="00CB76DA" w:rsidP="00CB76DA">
      <w:pPr>
        <w:jc w:val="center"/>
        <w:rPr>
          <w:b/>
          <w:sz w:val="16"/>
          <w:szCs w:val="16"/>
        </w:rPr>
      </w:pPr>
    </w:p>
    <w:p w14:paraId="33F9AE49" w14:textId="77777777" w:rsidR="00CB76DA" w:rsidRPr="00552D3E" w:rsidRDefault="00CB76DA" w:rsidP="00CB76DA">
      <w:pPr>
        <w:rPr>
          <w:b/>
          <w:sz w:val="16"/>
          <w:szCs w:val="16"/>
        </w:rPr>
      </w:pPr>
      <w:r w:rsidRPr="00552D3E">
        <w:rPr>
          <w:b/>
          <w:sz w:val="16"/>
          <w:szCs w:val="16"/>
        </w:rPr>
        <w:t xml:space="preserve">        ÍTEM 17</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707723E3" w14:textId="77777777" w:rsidTr="00021380">
        <w:trPr>
          <w:trHeight w:val="185"/>
          <w:jc w:val="center"/>
        </w:trPr>
        <w:tc>
          <w:tcPr>
            <w:tcW w:w="9351" w:type="dxa"/>
            <w:shd w:val="clear" w:color="auto" w:fill="C0C0C0"/>
            <w:vAlign w:val="center"/>
          </w:tcPr>
          <w:p w14:paraId="0C9FFB4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123CFAF" w14:textId="77777777" w:rsidTr="00021380">
        <w:trPr>
          <w:trHeight w:val="112"/>
          <w:jc w:val="center"/>
        </w:trPr>
        <w:tc>
          <w:tcPr>
            <w:tcW w:w="9351" w:type="dxa"/>
            <w:vAlign w:val="center"/>
          </w:tcPr>
          <w:p w14:paraId="25A8A08C" w14:textId="77777777" w:rsidR="00CB76DA" w:rsidRPr="00552D3E" w:rsidRDefault="00CB76DA" w:rsidP="00021380">
            <w:pPr>
              <w:jc w:val="center"/>
              <w:rPr>
                <w:b/>
                <w:sz w:val="16"/>
                <w:szCs w:val="16"/>
              </w:rPr>
            </w:pPr>
            <w:r w:rsidRPr="00552D3E">
              <w:rPr>
                <w:b/>
                <w:sz w:val="16"/>
                <w:szCs w:val="16"/>
              </w:rPr>
              <w:t>NIPLE PARA OXIGENO</w:t>
            </w:r>
          </w:p>
        </w:tc>
      </w:tr>
      <w:tr w:rsidR="00CB76DA" w:rsidRPr="00552D3E" w14:paraId="5B647E6E" w14:textId="77777777" w:rsidTr="00021380">
        <w:trPr>
          <w:trHeight w:val="146"/>
          <w:jc w:val="center"/>
        </w:trPr>
        <w:tc>
          <w:tcPr>
            <w:tcW w:w="9351" w:type="dxa"/>
            <w:shd w:val="clear" w:color="auto" w:fill="C0C0C0"/>
            <w:vAlign w:val="center"/>
          </w:tcPr>
          <w:p w14:paraId="65E3489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3A3818D" w14:textId="77777777" w:rsidTr="00021380">
        <w:trPr>
          <w:trHeight w:hRule="exact" w:val="165"/>
          <w:jc w:val="center"/>
        </w:trPr>
        <w:tc>
          <w:tcPr>
            <w:tcW w:w="9351" w:type="dxa"/>
            <w:vAlign w:val="center"/>
          </w:tcPr>
          <w:p w14:paraId="395316EE" w14:textId="77777777" w:rsidR="00CB76DA" w:rsidRPr="00552D3E" w:rsidRDefault="00CB76DA" w:rsidP="00021380">
            <w:pPr>
              <w:jc w:val="center"/>
              <w:rPr>
                <w:b/>
                <w:sz w:val="16"/>
                <w:szCs w:val="16"/>
              </w:rPr>
            </w:pPr>
            <w:r w:rsidRPr="00552D3E">
              <w:rPr>
                <w:b/>
                <w:sz w:val="16"/>
                <w:szCs w:val="16"/>
              </w:rPr>
              <w:t>NIPLE PARA OXIGENO</w:t>
            </w:r>
          </w:p>
        </w:tc>
      </w:tr>
      <w:tr w:rsidR="00CB76DA" w:rsidRPr="00552D3E" w14:paraId="121B916D" w14:textId="77777777" w:rsidTr="00021380">
        <w:trPr>
          <w:trHeight w:val="114"/>
          <w:jc w:val="center"/>
        </w:trPr>
        <w:tc>
          <w:tcPr>
            <w:tcW w:w="9351" w:type="dxa"/>
            <w:shd w:val="clear" w:color="auto" w:fill="C0C0C0"/>
            <w:vAlign w:val="center"/>
          </w:tcPr>
          <w:p w14:paraId="72ADD6E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81920BF" w14:textId="77777777" w:rsidTr="00021380">
        <w:trPr>
          <w:trHeight w:val="121"/>
          <w:jc w:val="center"/>
        </w:trPr>
        <w:tc>
          <w:tcPr>
            <w:tcW w:w="9351" w:type="dxa"/>
            <w:vAlign w:val="center"/>
          </w:tcPr>
          <w:p w14:paraId="46A6CD27" w14:textId="77777777" w:rsidR="00CB76DA" w:rsidRPr="00552D3E" w:rsidRDefault="00CB76DA" w:rsidP="00021380">
            <w:pPr>
              <w:jc w:val="center"/>
              <w:rPr>
                <w:b/>
                <w:sz w:val="16"/>
                <w:szCs w:val="16"/>
              </w:rPr>
            </w:pPr>
            <w:r w:rsidRPr="00552D3E">
              <w:rPr>
                <w:b/>
                <w:sz w:val="16"/>
                <w:szCs w:val="16"/>
              </w:rPr>
              <w:t>UNIDAD</w:t>
            </w:r>
          </w:p>
        </w:tc>
      </w:tr>
      <w:tr w:rsidR="00CB76DA" w:rsidRPr="00552D3E" w14:paraId="6327206C" w14:textId="77777777" w:rsidTr="00021380">
        <w:trPr>
          <w:trHeight w:hRule="exact" w:val="156"/>
          <w:jc w:val="center"/>
        </w:trPr>
        <w:tc>
          <w:tcPr>
            <w:tcW w:w="9351" w:type="dxa"/>
            <w:shd w:val="clear" w:color="auto" w:fill="AEAAAA" w:themeFill="background2" w:themeFillShade="BF"/>
            <w:vAlign w:val="center"/>
          </w:tcPr>
          <w:p w14:paraId="4709EF1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6E06FD3" w14:textId="77777777" w:rsidTr="00021380">
        <w:trPr>
          <w:trHeight w:hRule="exact" w:val="190"/>
          <w:jc w:val="center"/>
        </w:trPr>
        <w:tc>
          <w:tcPr>
            <w:tcW w:w="9351" w:type="dxa"/>
            <w:vAlign w:val="center"/>
          </w:tcPr>
          <w:p w14:paraId="6F13B6DC" w14:textId="77777777" w:rsidR="00CB76DA" w:rsidRPr="00552D3E" w:rsidRDefault="00CB76DA" w:rsidP="00021380">
            <w:pPr>
              <w:jc w:val="center"/>
              <w:rPr>
                <w:b/>
                <w:sz w:val="16"/>
                <w:szCs w:val="16"/>
              </w:rPr>
            </w:pPr>
            <w:r w:rsidRPr="00552D3E">
              <w:rPr>
                <w:b/>
                <w:sz w:val="16"/>
                <w:szCs w:val="16"/>
              </w:rPr>
              <w:t>UNIDAD</w:t>
            </w:r>
          </w:p>
          <w:p w14:paraId="625AF7C7" w14:textId="77777777" w:rsidR="00CB76DA" w:rsidRPr="00552D3E" w:rsidRDefault="00CB76DA" w:rsidP="00021380">
            <w:pPr>
              <w:jc w:val="center"/>
              <w:rPr>
                <w:b/>
                <w:sz w:val="16"/>
                <w:szCs w:val="16"/>
              </w:rPr>
            </w:pPr>
          </w:p>
        </w:tc>
      </w:tr>
      <w:tr w:rsidR="00CB76DA" w:rsidRPr="00552D3E" w14:paraId="4C6F9BE3" w14:textId="77777777" w:rsidTr="00021380">
        <w:trPr>
          <w:trHeight w:val="138"/>
          <w:jc w:val="center"/>
        </w:trPr>
        <w:tc>
          <w:tcPr>
            <w:tcW w:w="9351" w:type="dxa"/>
            <w:shd w:val="clear" w:color="auto" w:fill="C0C0C0"/>
            <w:vAlign w:val="center"/>
          </w:tcPr>
          <w:p w14:paraId="7B2EC605"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D2BA620" w14:textId="77777777" w:rsidTr="00021380">
        <w:trPr>
          <w:trHeight w:val="72"/>
          <w:jc w:val="center"/>
        </w:trPr>
        <w:tc>
          <w:tcPr>
            <w:tcW w:w="9351" w:type="dxa"/>
            <w:vAlign w:val="center"/>
          </w:tcPr>
          <w:p w14:paraId="70BC26DB" w14:textId="77777777" w:rsidR="00CB76DA" w:rsidRPr="00552D3E" w:rsidRDefault="00CB76DA" w:rsidP="00021380">
            <w:pPr>
              <w:jc w:val="center"/>
              <w:rPr>
                <w:b/>
                <w:sz w:val="16"/>
                <w:szCs w:val="16"/>
              </w:rPr>
            </w:pPr>
            <w:r w:rsidRPr="00552D3E">
              <w:rPr>
                <w:b/>
                <w:sz w:val="16"/>
                <w:szCs w:val="16"/>
              </w:rPr>
              <w:t>NIPLE PARA OXIGENO-ELABORADO EN PVC Y/O ABS, CON TUERCA, CONECTOR UNIVERSAL PARA SALIDAS DE OXIGENO</w:t>
            </w:r>
          </w:p>
        </w:tc>
      </w:tr>
    </w:tbl>
    <w:p w14:paraId="0E912286" w14:textId="77777777" w:rsidR="00CB76DA" w:rsidRPr="00552D3E" w:rsidRDefault="00CB76DA" w:rsidP="00CB76DA">
      <w:pPr>
        <w:jc w:val="center"/>
        <w:rPr>
          <w:b/>
          <w:sz w:val="16"/>
          <w:szCs w:val="16"/>
        </w:rPr>
      </w:pPr>
    </w:p>
    <w:p w14:paraId="70E61CC2" w14:textId="77777777" w:rsidR="00CB76DA" w:rsidRPr="00552D3E" w:rsidRDefault="00CB76DA" w:rsidP="00CB76DA">
      <w:pPr>
        <w:rPr>
          <w:b/>
          <w:sz w:val="16"/>
          <w:szCs w:val="16"/>
        </w:rPr>
      </w:pPr>
      <w:r w:rsidRPr="00552D3E">
        <w:rPr>
          <w:b/>
          <w:sz w:val="16"/>
          <w:szCs w:val="16"/>
        </w:rPr>
        <w:t xml:space="preserve">        ÍTEM 18</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21C71E4E" w14:textId="77777777" w:rsidTr="00021380">
        <w:trPr>
          <w:trHeight w:val="264"/>
          <w:jc w:val="center"/>
        </w:trPr>
        <w:tc>
          <w:tcPr>
            <w:tcW w:w="9351" w:type="dxa"/>
            <w:shd w:val="clear" w:color="auto" w:fill="C0C0C0"/>
            <w:vAlign w:val="center"/>
          </w:tcPr>
          <w:p w14:paraId="46EA338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C448A90" w14:textId="77777777" w:rsidTr="00021380">
        <w:trPr>
          <w:trHeight w:val="47"/>
          <w:jc w:val="center"/>
        </w:trPr>
        <w:tc>
          <w:tcPr>
            <w:tcW w:w="9351" w:type="dxa"/>
            <w:vAlign w:val="center"/>
          </w:tcPr>
          <w:p w14:paraId="6EE25785" w14:textId="77777777" w:rsidR="00CB76DA" w:rsidRPr="00552D3E" w:rsidRDefault="00CB76DA" w:rsidP="00021380">
            <w:pPr>
              <w:jc w:val="center"/>
              <w:rPr>
                <w:b/>
                <w:sz w:val="16"/>
                <w:szCs w:val="16"/>
              </w:rPr>
            </w:pPr>
            <w:r w:rsidRPr="00552D3E">
              <w:rPr>
                <w:b/>
                <w:sz w:val="16"/>
                <w:szCs w:val="16"/>
              </w:rPr>
              <w:t>FILTRO ANTIBACTERIAL PARA CIRCUITO DE ANESTESIA</w:t>
            </w:r>
          </w:p>
        </w:tc>
      </w:tr>
      <w:tr w:rsidR="00CB76DA" w:rsidRPr="00552D3E" w14:paraId="3C4361B7" w14:textId="77777777" w:rsidTr="00021380">
        <w:trPr>
          <w:trHeight w:val="146"/>
          <w:jc w:val="center"/>
        </w:trPr>
        <w:tc>
          <w:tcPr>
            <w:tcW w:w="9351" w:type="dxa"/>
            <w:shd w:val="clear" w:color="auto" w:fill="C0C0C0"/>
            <w:vAlign w:val="center"/>
          </w:tcPr>
          <w:p w14:paraId="6C84C34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8FE2B49" w14:textId="77777777" w:rsidTr="00021380">
        <w:trPr>
          <w:trHeight w:hRule="exact" w:val="204"/>
          <w:jc w:val="center"/>
        </w:trPr>
        <w:tc>
          <w:tcPr>
            <w:tcW w:w="9351" w:type="dxa"/>
            <w:vAlign w:val="center"/>
          </w:tcPr>
          <w:p w14:paraId="00087FE1" w14:textId="77777777" w:rsidR="00CB76DA" w:rsidRPr="00552D3E" w:rsidRDefault="00CB76DA" w:rsidP="00021380">
            <w:pPr>
              <w:jc w:val="center"/>
              <w:rPr>
                <w:b/>
                <w:sz w:val="16"/>
                <w:szCs w:val="16"/>
              </w:rPr>
            </w:pPr>
            <w:r w:rsidRPr="00552D3E">
              <w:rPr>
                <w:b/>
                <w:sz w:val="16"/>
                <w:szCs w:val="16"/>
              </w:rPr>
              <w:t>FILTRO ANTIBACTERIAL PARA CIRCUITO DE ANESTESIA</w:t>
            </w:r>
          </w:p>
          <w:p w14:paraId="611E7868" w14:textId="77777777" w:rsidR="00CB76DA" w:rsidRPr="00552D3E" w:rsidRDefault="00CB76DA" w:rsidP="00021380">
            <w:pPr>
              <w:jc w:val="center"/>
              <w:rPr>
                <w:b/>
                <w:sz w:val="16"/>
                <w:szCs w:val="16"/>
              </w:rPr>
            </w:pPr>
          </w:p>
        </w:tc>
      </w:tr>
      <w:tr w:rsidR="00CB76DA" w:rsidRPr="00552D3E" w14:paraId="2881F822" w14:textId="77777777" w:rsidTr="00021380">
        <w:trPr>
          <w:trHeight w:val="114"/>
          <w:jc w:val="center"/>
        </w:trPr>
        <w:tc>
          <w:tcPr>
            <w:tcW w:w="9351" w:type="dxa"/>
            <w:shd w:val="clear" w:color="auto" w:fill="C0C0C0"/>
            <w:vAlign w:val="center"/>
          </w:tcPr>
          <w:p w14:paraId="79CF808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37DD8EC" w14:textId="77777777" w:rsidTr="00021380">
        <w:trPr>
          <w:trHeight w:val="104"/>
          <w:jc w:val="center"/>
        </w:trPr>
        <w:tc>
          <w:tcPr>
            <w:tcW w:w="9351" w:type="dxa"/>
            <w:vAlign w:val="center"/>
          </w:tcPr>
          <w:p w14:paraId="1D190267" w14:textId="77777777" w:rsidR="00CB76DA" w:rsidRPr="00552D3E" w:rsidRDefault="00CB76DA" w:rsidP="00021380">
            <w:pPr>
              <w:jc w:val="center"/>
              <w:rPr>
                <w:b/>
                <w:sz w:val="16"/>
                <w:szCs w:val="16"/>
              </w:rPr>
            </w:pPr>
            <w:r w:rsidRPr="00552D3E">
              <w:rPr>
                <w:b/>
                <w:sz w:val="16"/>
                <w:szCs w:val="16"/>
              </w:rPr>
              <w:t>UNIDAD</w:t>
            </w:r>
          </w:p>
        </w:tc>
      </w:tr>
      <w:tr w:rsidR="00CB76DA" w:rsidRPr="00552D3E" w14:paraId="53032178" w14:textId="77777777" w:rsidTr="00021380">
        <w:trPr>
          <w:trHeight w:hRule="exact" w:val="187"/>
          <w:jc w:val="center"/>
        </w:trPr>
        <w:tc>
          <w:tcPr>
            <w:tcW w:w="9351" w:type="dxa"/>
            <w:shd w:val="clear" w:color="auto" w:fill="AEAAAA" w:themeFill="background2" w:themeFillShade="BF"/>
            <w:vAlign w:val="center"/>
          </w:tcPr>
          <w:p w14:paraId="6DF7B5B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5C9321A" w14:textId="77777777" w:rsidTr="00021380">
        <w:trPr>
          <w:trHeight w:hRule="exact" w:val="190"/>
          <w:jc w:val="center"/>
        </w:trPr>
        <w:tc>
          <w:tcPr>
            <w:tcW w:w="9351" w:type="dxa"/>
            <w:vAlign w:val="center"/>
          </w:tcPr>
          <w:p w14:paraId="3A27D954" w14:textId="77777777" w:rsidR="00CB76DA" w:rsidRPr="00552D3E" w:rsidRDefault="00CB76DA" w:rsidP="00021380">
            <w:pPr>
              <w:jc w:val="center"/>
              <w:rPr>
                <w:b/>
                <w:sz w:val="16"/>
                <w:szCs w:val="16"/>
              </w:rPr>
            </w:pPr>
            <w:r w:rsidRPr="00552D3E">
              <w:rPr>
                <w:b/>
                <w:sz w:val="16"/>
                <w:szCs w:val="16"/>
              </w:rPr>
              <w:t>UNIDAD</w:t>
            </w:r>
          </w:p>
        </w:tc>
      </w:tr>
      <w:tr w:rsidR="00CB76DA" w:rsidRPr="00552D3E" w14:paraId="6A44E26C" w14:textId="77777777" w:rsidTr="00021380">
        <w:trPr>
          <w:trHeight w:val="138"/>
          <w:jc w:val="center"/>
        </w:trPr>
        <w:tc>
          <w:tcPr>
            <w:tcW w:w="9351" w:type="dxa"/>
            <w:shd w:val="clear" w:color="auto" w:fill="C0C0C0"/>
            <w:vAlign w:val="center"/>
          </w:tcPr>
          <w:p w14:paraId="3293C6F8"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2DF55529" w14:textId="77777777" w:rsidTr="00021380">
        <w:trPr>
          <w:trHeight w:val="170"/>
          <w:jc w:val="center"/>
        </w:trPr>
        <w:tc>
          <w:tcPr>
            <w:tcW w:w="9351" w:type="dxa"/>
            <w:vAlign w:val="center"/>
          </w:tcPr>
          <w:p w14:paraId="6FAF2A44" w14:textId="77777777" w:rsidR="00CB76DA" w:rsidRPr="00552D3E" w:rsidRDefault="00CB76DA" w:rsidP="00021380">
            <w:pPr>
              <w:jc w:val="center"/>
              <w:rPr>
                <w:b/>
                <w:sz w:val="16"/>
                <w:szCs w:val="16"/>
              </w:rPr>
            </w:pPr>
            <w:r w:rsidRPr="00552D3E">
              <w:rPr>
                <w:b/>
                <w:sz w:val="16"/>
                <w:szCs w:val="16"/>
              </w:rPr>
              <w:t>FILTRO BACTERIANO VIRAL-FILTRO BACTERIANO VIRAL COMPATIBLE CON RESPIRADOR OXILOG 3000 MARCA DRAEGUER</w:t>
            </w:r>
          </w:p>
        </w:tc>
      </w:tr>
    </w:tbl>
    <w:p w14:paraId="37D0D372" w14:textId="77777777" w:rsidR="00CB76DA" w:rsidRPr="00552D3E" w:rsidRDefault="00CB76DA" w:rsidP="00CB76DA">
      <w:pPr>
        <w:jc w:val="center"/>
        <w:rPr>
          <w:b/>
          <w:sz w:val="16"/>
          <w:szCs w:val="16"/>
        </w:rPr>
      </w:pPr>
    </w:p>
    <w:p w14:paraId="614C962D" w14:textId="77777777" w:rsidR="00CB76DA" w:rsidRPr="00552D3E" w:rsidRDefault="00CB76DA" w:rsidP="00CB76DA">
      <w:pPr>
        <w:rPr>
          <w:b/>
          <w:sz w:val="16"/>
          <w:szCs w:val="16"/>
        </w:rPr>
      </w:pPr>
      <w:r w:rsidRPr="00552D3E">
        <w:rPr>
          <w:b/>
          <w:sz w:val="16"/>
          <w:szCs w:val="16"/>
        </w:rPr>
        <w:t xml:space="preserve">        ÍTEM 19</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371D1905" w14:textId="77777777" w:rsidTr="00021380">
        <w:trPr>
          <w:trHeight w:val="152"/>
          <w:jc w:val="center"/>
        </w:trPr>
        <w:tc>
          <w:tcPr>
            <w:tcW w:w="9351" w:type="dxa"/>
            <w:shd w:val="clear" w:color="auto" w:fill="C0C0C0"/>
            <w:vAlign w:val="center"/>
          </w:tcPr>
          <w:p w14:paraId="522A2D6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914F6" w14:paraId="5A4E4965" w14:textId="77777777" w:rsidTr="00021380">
        <w:trPr>
          <w:trHeight w:val="37"/>
          <w:jc w:val="center"/>
        </w:trPr>
        <w:tc>
          <w:tcPr>
            <w:tcW w:w="9351" w:type="dxa"/>
            <w:vAlign w:val="center"/>
          </w:tcPr>
          <w:p w14:paraId="7255A2AA" w14:textId="77777777" w:rsidR="00CB76DA" w:rsidRPr="00552D3E" w:rsidRDefault="00CB76DA" w:rsidP="00021380">
            <w:pPr>
              <w:jc w:val="center"/>
              <w:rPr>
                <w:b/>
                <w:sz w:val="16"/>
                <w:szCs w:val="16"/>
                <w:lang w:val="pt-PT"/>
              </w:rPr>
            </w:pPr>
            <w:r w:rsidRPr="00552D3E">
              <w:rPr>
                <w:b/>
                <w:sz w:val="16"/>
                <w:szCs w:val="16"/>
                <w:lang w:val="pt-PT"/>
              </w:rPr>
              <w:t>FILTRO BACTERIANO VIRAL-FILTRO BACTERIANO VIRAL</w:t>
            </w:r>
          </w:p>
        </w:tc>
      </w:tr>
      <w:tr w:rsidR="00CB76DA" w:rsidRPr="00552D3E" w14:paraId="4718842E" w14:textId="77777777" w:rsidTr="00021380">
        <w:trPr>
          <w:trHeight w:val="146"/>
          <w:jc w:val="center"/>
        </w:trPr>
        <w:tc>
          <w:tcPr>
            <w:tcW w:w="9351" w:type="dxa"/>
            <w:shd w:val="clear" w:color="auto" w:fill="C0C0C0"/>
            <w:vAlign w:val="center"/>
          </w:tcPr>
          <w:p w14:paraId="0862886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914F6" w14:paraId="31AB2CAE" w14:textId="77777777" w:rsidTr="00021380">
        <w:trPr>
          <w:trHeight w:hRule="exact" w:val="204"/>
          <w:jc w:val="center"/>
        </w:trPr>
        <w:tc>
          <w:tcPr>
            <w:tcW w:w="9351" w:type="dxa"/>
            <w:vAlign w:val="center"/>
          </w:tcPr>
          <w:p w14:paraId="1293B699" w14:textId="77777777" w:rsidR="00CB76DA" w:rsidRPr="00552D3E" w:rsidRDefault="00CB76DA" w:rsidP="00021380">
            <w:pPr>
              <w:jc w:val="center"/>
              <w:rPr>
                <w:b/>
                <w:sz w:val="16"/>
                <w:szCs w:val="16"/>
                <w:lang w:val="pt-PT"/>
              </w:rPr>
            </w:pPr>
            <w:r w:rsidRPr="00552D3E">
              <w:rPr>
                <w:b/>
                <w:sz w:val="16"/>
                <w:szCs w:val="16"/>
                <w:lang w:val="pt-PT"/>
              </w:rPr>
              <w:t>FILTRO BACTERIANO VIRAL-FILTRO BACTERIANO VIRAL</w:t>
            </w:r>
          </w:p>
          <w:p w14:paraId="47D0D5E9" w14:textId="77777777" w:rsidR="00CB76DA" w:rsidRPr="00552D3E" w:rsidRDefault="00CB76DA" w:rsidP="00021380">
            <w:pPr>
              <w:jc w:val="center"/>
              <w:rPr>
                <w:b/>
                <w:sz w:val="16"/>
                <w:szCs w:val="16"/>
                <w:lang w:val="pt-PT"/>
              </w:rPr>
            </w:pPr>
          </w:p>
        </w:tc>
      </w:tr>
      <w:tr w:rsidR="00CB76DA" w:rsidRPr="00552D3E" w14:paraId="6DCD3CBC" w14:textId="77777777" w:rsidTr="00021380">
        <w:trPr>
          <w:trHeight w:val="114"/>
          <w:jc w:val="center"/>
        </w:trPr>
        <w:tc>
          <w:tcPr>
            <w:tcW w:w="9351" w:type="dxa"/>
            <w:shd w:val="clear" w:color="auto" w:fill="C0C0C0"/>
            <w:vAlign w:val="center"/>
          </w:tcPr>
          <w:p w14:paraId="0EDDCB4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2F3905C" w14:textId="77777777" w:rsidTr="00021380">
        <w:trPr>
          <w:trHeight w:val="37"/>
          <w:jc w:val="center"/>
        </w:trPr>
        <w:tc>
          <w:tcPr>
            <w:tcW w:w="9351" w:type="dxa"/>
            <w:vAlign w:val="center"/>
          </w:tcPr>
          <w:p w14:paraId="759FEA7C" w14:textId="77777777" w:rsidR="00CB76DA" w:rsidRPr="00552D3E" w:rsidRDefault="00CB76DA" w:rsidP="00021380">
            <w:pPr>
              <w:jc w:val="center"/>
              <w:rPr>
                <w:b/>
                <w:sz w:val="16"/>
                <w:szCs w:val="16"/>
              </w:rPr>
            </w:pPr>
            <w:r w:rsidRPr="00552D3E">
              <w:rPr>
                <w:b/>
                <w:sz w:val="16"/>
                <w:szCs w:val="16"/>
              </w:rPr>
              <w:t>UNIDAD</w:t>
            </w:r>
          </w:p>
        </w:tc>
      </w:tr>
      <w:tr w:rsidR="00CB76DA" w:rsidRPr="00552D3E" w14:paraId="0535600F" w14:textId="77777777" w:rsidTr="00021380">
        <w:trPr>
          <w:trHeight w:hRule="exact" w:val="249"/>
          <w:jc w:val="center"/>
        </w:trPr>
        <w:tc>
          <w:tcPr>
            <w:tcW w:w="9351" w:type="dxa"/>
            <w:shd w:val="clear" w:color="auto" w:fill="AEAAAA" w:themeFill="background2" w:themeFillShade="BF"/>
            <w:vAlign w:val="center"/>
          </w:tcPr>
          <w:p w14:paraId="24F5CFE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B52C73B" w14:textId="77777777" w:rsidTr="00021380">
        <w:trPr>
          <w:trHeight w:hRule="exact" w:val="190"/>
          <w:jc w:val="center"/>
        </w:trPr>
        <w:tc>
          <w:tcPr>
            <w:tcW w:w="9351" w:type="dxa"/>
            <w:vAlign w:val="center"/>
          </w:tcPr>
          <w:p w14:paraId="6BB2C715" w14:textId="77777777" w:rsidR="00CB76DA" w:rsidRPr="00552D3E" w:rsidRDefault="00CB76DA" w:rsidP="00021380">
            <w:pPr>
              <w:jc w:val="center"/>
              <w:rPr>
                <w:b/>
                <w:sz w:val="16"/>
                <w:szCs w:val="16"/>
              </w:rPr>
            </w:pPr>
            <w:r w:rsidRPr="00552D3E">
              <w:rPr>
                <w:b/>
                <w:sz w:val="16"/>
                <w:szCs w:val="16"/>
              </w:rPr>
              <w:t>UNIDAD</w:t>
            </w:r>
          </w:p>
          <w:p w14:paraId="448C7434" w14:textId="77777777" w:rsidR="00CB76DA" w:rsidRPr="00552D3E" w:rsidRDefault="00CB76DA" w:rsidP="00021380">
            <w:pPr>
              <w:jc w:val="center"/>
              <w:rPr>
                <w:b/>
                <w:sz w:val="16"/>
                <w:szCs w:val="16"/>
              </w:rPr>
            </w:pPr>
          </w:p>
        </w:tc>
      </w:tr>
      <w:tr w:rsidR="00CB76DA" w:rsidRPr="00552D3E" w14:paraId="750AF0E2" w14:textId="77777777" w:rsidTr="00021380">
        <w:trPr>
          <w:trHeight w:val="138"/>
          <w:jc w:val="center"/>
        </w:trPr>
        <w:tc>
          <w:tcPr>
            <w:tcW w:w="9351" w:type="dxa"/>
            <w:shd w:val="clear" w:color="auto" w:fill="C0C0C0"/>
            <w:vAlign w:val="center"/>
          </w:tcPr>
          <w:p w14:paraId="11B20232"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5FC98FC" w14:textId="77777777" w:rsidTr="00021380">
        <w:trPr>
          <w:trHeight w:val="300"/>
          <w:jc w:val="center"/>
        </w:trPr>
        <w:tc>
          <w:tcPr>
            <w:tcW w:w="9351" w:type="dxa"/>
            <w:vAlign w:val="center"/>
          </w:tcPr>
          <w:p w14:paraId="3FC7FB33" w14:textId="77777777" w:rsidR="00CB76DA" w:rsidRPr="00552D3E" w:rsidRDefault="00CB76DA" w:rsidP="00021380">
            <w:pPr>
              <w:jc w:val="center"/>
              <w:rPr>
                <w:b/>
                <w:sz w:val="16"/>
                <w:szCs w:val="16"/>
              </w:rPr>
            </w:pPr>
            <w:r w:rsidRPr="00552D3E">
              <w:rPr>
                <w:b/>
                <w:sz w:val="16"/>
                <w:szCs w:val="16"/>
              </w:rPr>
              <w:t>MASCARA LARINGEA SUPREME FABRICADA EN PVC GRADO MEDICO, CON ALETAS PREFORMADAS PARA PROTEGER LAS VIAS RESPIRATORIAS POR OBSTRUCCION DE EPIGLOTIS, TUBO DE VÍA AÉREA EN FORMA ELÍPTICA CONVINADO CON UN TUBO DE VÍA AÉREA GASTRICA, CON CONECTOR DE VÍA AÉREA DE 15MM, LINEA DE INFLACIÓN, GLOBITO PILOTO, PESTAÑAS DE FIJACIÓN, BLOQUEADOR DE MORDIDA, EN LOS TAMAÑOS 1.0, 2.0, 3.0, 4.0, 5.0 ESTERIL.</w:t>
            </w:r>
          </w:p>
        </w:tc>
      </w:tr>
    </w:tbl>
    <w:p w14:paraId="7685E3FE" w14:textId="77777777" w:rsidR="00CB76DA" w:rsidRPr="00552D3E" w:rsidRDefault="00CB76DA" w:rsidP="00CB76DA">
      <w:pPr>
        <w:jc w:val="center"/>
        <w:rPr>
          <w:b/>
          <w:sz w:val="16"/>
          <w:szCs w:val="16"/>
        </w:rPr>
      </w:pPr>
    </w:p>
    <w:p w14:paraId="09888F92" w14:textId="77777777" w:rsidR="00CB76DA" w:rsidRPr="00552D3E" w:rsidRDefault="00CB76DA" w:rsidP="00CB76DA">
      <w:pPr>
        <w:rPr>
          <w:b/>
          <w:sz w:val="16"/>
          <w:szCs w:val="16"/>
        </w:rPr>
      </w:pPr>
      <w:r w:rsidRPr="00552D3E">
        <w:rPr>
          <w:b/>
          <w:sz w:val="16"/>
          <w:szCs w:val="16"/>
        </w:rPr>
        <w:t xml:space="preserve">       ÍTEM 20</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19C989BA" w14:textId="77777777" w:rsidTr="00021380">
        <w:trPr>
          <w:trHeight w:val="65"/>
          <w:jc w:val="center"/>
        </w:trPr>
        <w:tc>
          <w:tcPr>
            <w:tcW w:w="9351" w:type="dxa"/>
            <w:shd w:val="clear" w:color="auto" w:fill="C0C0C0"/>
            <w:vAlign w:val="center"/>
          </w:tcPr>
          <w:p w14:paraId="56F8971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2B42B5B" w14:textId="77777777" w:rsidTr="00021380">
        <w:trPr>
          <w:trHeight w:val="82"/>
          <w:jc w:val="center"/>
        </w:trPr>
        <w:tc>
          <w:tcPr>
            <w:tcW w:w="9351" w:type="dxa"/>
            <w:vAlign w:val="center"/>
          </w:tcPr>
          <w:p w14:paraId="63B570C5" w14:textId="77777777" w:rsidR="00CB76DA" w:rsidRPr="00552D3E" w:rsidRDefault="00CB76DA" w:rsidP="00021380">
            <w:pPr>
              <w:jc w:val="center"/>
              <w:rPr>
                <w:b/>
                <w:sz w:val="16"/>
                <w:szCs w:val="16"/>
              </w:rPr>
            </w:pPr>
            <w:r w:rsidRPr="00552D3E">
              <w:rPr>
                <w:b/>
                <w:sz w:val="16"/>
                <w:szCs w:val="16"/>
              </w:rPr>
              <w:t>CIRCUITO CIRCULAR DESECHABLE PARA ANESTESIA</w:t>
            </w:r>
          </w:p>
        </w:tc>
      </w:tr>
      <w:tr w:rsidR="00CB76DA" w:rsidRPr="00552D3E" w14:paraId="57C4B6BF" w14:textId="77777777" w:rsidTr="00021380">
        <w:trPr>
          <w:trHeight w:val="146"/>
          <w:jc w:val="center"/>
        </w:trPr>
        <w:tc>
          <w:tcPr>
            <w:tcW w:w="9351" w:type="dxa"/>
            <w:shd w:val="clear" w:color="auto" w:fill="C0C0C0"/>
            <w:vAlign w:val="center"/>
          </w:tcPr>
          <w:p w14:paraId="14F00A3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0E1873E" w14:textId="77777777" w:rsidTr="00021380">
        <w:trPr>
          <w:trHeight w:hRule="exact" w:val="204"/>
          <w:jc w:val="center"/>
        </w:trPr>
        <w:tc>
          <w:tcPr>
            <w:tcW w:w="9351" w:type="dxa"/>
            <w:vAlign w:val="center"/>
          </w:tcPr>
          <w:p w14:paraId="30A3A444" w14:textId="77777777" w:rsidR="00CB76DA" w:rsidRPr="00552D3E" w:rsidRDefault="00CB76DA" w:rsidP="00021380">
            <w:pPr>
              <w:jc w:val="center"/>
              <w:rPr>
                <w:b/>
                <w:sz w:val="16"/>
                <w:szCs w:val="16"/>
              </w:rPr>
            </w:pPr>
            <w:r w:rsidRPr="00552D3E">
              <w:rPr>
                <w:b/>
                <w:sz w:val="16"/>
                <w:szCs w:val="16"/>
              </w:rPr>
              <w:t>CIRCUITO CIRCULAR DESECHABLE PARA ANESTESIA</w:t>
            </w:r>
          </w:p>
        </w:tc>
      </w:tr>
      <w:tr w:rsidR="00CB76DA" w:rsidRPr="00552D3E" w14:paraId="32310304" w14:textId="77777777" w:rsidTr="00021380">
        <w:trPr>
          <w:trHeight w:val="114"/>
          <w:jc w:val="center"/>
        </w:trPr>
        <w:tc>
          <w:tcPr>
            <w:tcW w:w="9351" w:type="dxa"/>
            <w:shd w:val="clear" w:color="auto" w:fill="C0C0C0"/>
            <w:vAlign w:val="center"/>
          </w:tcPr>
          <w:p w14:paraId="370E146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0CB076C" w14:textId="77777777" w:rsidTr="00021380">
        <w:trPr>
          <w:trHeight w:val="48"/>
          <w:jc w:val="center"/>
        </w:trPr>
        <w:tc>
          <w:tcPr>
            <w:tcW w:w="9351" w:type="dxa"/>
            <w:vAlign w:val="center"/>
          </w:tcPr>
          <w:p w14:paraId="1D4D7D42" w14:textId="77777777" w:rsidR="00CB76DA" w:rsidRPr="00552D3E" w:rsidRDefault="00CB76DA" w:rsidP="00021380">
            <w:pPr>
              <w:jc w:val="center"/>
              <w:rPr>
                <w:b/>
                <w:sz w:val="16"/>
                <w:szCs w:val="16"/>
              </w:rPr>
            </w:pPr>
            <w:r w:rsidRPr="00552D3E">
              <w:rPr>
                <w:b/>
                <w:sz w:val="16"/>
                <w:szCs w:val="16"/>
              </w:rPr>
              <w:t>UNIDAD</w:t>
            </w:r>
          </w:p>
        </w:tc>
      </w:tr>
      <w:tr w:rsidR="00CB76DA" w:rsidRPr="00552D3E" w14:paraId="3EAE03C9" w14:textId="77777777" w:rsidTr="00021380">
        <w:trPr>
          <w:trHeight w:hRule="exact" w:val="212"/>
          <w:jc w:val="center"/>
        </w:trPr>
        <w:tc>
          <w:tcPr>
            <w:tcW w:w="9351" w:type="dxa"/>
            <w:shd w:val="clear" w:color="auto" w:fill="AEAAAA" w:themeFill="background2" w:themeFillShade="BF"/>
            <w:vAlign w:val="center"/>
          </w:tcPr>
          <w:p w14:paraId="47E887C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D9EDEB1" w14:textId="77777777" w:rsidTr="00021380">
        <w:trPr>
          <w:trHeight w:hRule="exact" w:val="145"/>
          <w:jc w:val="center"/>
        </w:trPr>
        <w:tc>
          <w:tcPr>
            <w:tcW w:w="9351" w:type="dxa"/>
            <w:vAlign w:val="center"/>
          </w:tcPr>
          <w:p w14:paraId="34D400B9" w14:textId="77777777" w:rsidR="00CB76DA" w:rsidRPr="00552D3E" w:rsidRDefault="00CB76DA" w:rsidP="00021380">
            <w:pPr>
              <w:jc w:val="center"/>
              <w:rPr>
                <w:b/>
                <w:sz w:val="16"/>
                <w:szCs w:val="16"/>
              </w:rPr>
            </w:pPr>
            <w:r w:rsidRPr="00552D3E">
              <w:rPr>
                <w:b/>
                <w:sz w:val="16"/>
                <w:szCs w:val="16"/>
              </w:rPr>
              <w:t>UNIDAD</w:t>
            </w:r>
          </w:p>
          <w:p w14:paraId="442C96B8" w14:textId="77777777" w:rsidR="00CB76DA" w:rsidRPr="00552D3E" w:rsidRDefault="00CB76DA" w:rsidP="00021380">
            <w:pPr>
              <w:jc w:val="center"/>
              <w:rPr>
                <w:b/>
                <w:sz w:val="16"/>
                <w:szCs w:val="16"/>
              </w:rPr>
            </w:pPr>
          </w:p>
        </w:tc>
      </w:tr>
      <w:tr w:rsidR="00CB76DA" w:rsidRPr="00552D3E" w14:paraId="626CD4EB" w14:textId="77777777" w:rsidTr="00021380">
        <w:trPr>
          <w:trHeight w:val="138"/>
          <w:jc w:val="center"/>
        </w:trPr>
        <w:tc>
          <w:tcPr>
            <w:tcW w:w="9351" w:type="dxa"/>
            <w:shd w:val="clear" w:color="auto" w:fill="C0C0C0"/>
            <w:vAlign w:val="center"/>
          </w:tcPr>
          <w:p w14:paraId="52D221F0"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6CE4894F" w14:textId="77777777" w:rsidTr="00021380">
        <w:trPr>
          <w:trHeight w:val="300"/>
          <w:jc w:val="center"/>
        </w:trPr>
        <w:tc>
          <w:tcPr>
            <w:tcW w:w="9351" w:type="dxa"/>
            <w:vAlign w:val="center"/>
          </w:tcPr>
          <w:p w14:paraId="04312852" w14:textId="77777777" w:rsidR="00CB76DA" w:rsidRPr="00552D3E" w:rsidRDefault="00CB76DA" w:rsidP="00021380">
            <w:pPr>
              <w:jc w:val="center"/>
              <w:rPr>
                <w:b/>
                <w:sz w:val="16"/>
                <w:szCs w:val="16"/>
              </w:rPr>
            </w:pPr>
            <w:r w:rsidRPr="00552D3E">
              <w:rPr>
                <w:b/>
                <w:sz w:val="16"/>
                <w:szCs w:val="16"/>
              </w:rPr>
              <w:t>• CIRCUITO CIRCULAR DESECHABLE PARA ANESTESIA, USO ADULTO, BALÓN DE ANESTESIA DE 3 LITROS CON CONECTOR RÍGIDO EN PLÁSTICO CON DOS PUERTOS PARA PRESIÓN Y TEMPERATURA, LIVIANO, DIAMETRO INTERNO DE 22MM, CODO DE 90° CON PUERTO DE CO2, LIBRE DE LÁTEX, FABRICADO DE PVC GRADO MÉDICO, EMPAQUETADO ESTÉRIL.</w:t>
            </w:r>
          </w:p>
        </w:tc>
      </w:tr>
    </w:tbl>
    <w:p w14:paraId="16748C65" w14:textId="77777777" w:rsidR="00CB76DA" w:rsidRPr="00552D3E" w:rsidRDefault="00CB76DA" w:rsidP="00CB76DA">
      <w:pPr>
        <w:jc w:val="center"/>
        <w:rPr>
          <w:b/>
          <w:sz w:val="16"/>
          <w:szCs w:val="16"/>
        </w:rPr>
      </w:pPr>
    </w:p>
    <w:p w14:paraId="103AB95D" w14:textId="77777777" w:rsidR="00CB76DA" w:rsidRPr="00552D3E" w:rsidRDefault="00CB76DA" w:rsidP="00CB76DA">
      <w:pPr>
        <w:rPr>
          <w:b/>
          <w:sz w:val="16"/>
          <w:szCs w:val="16"/>
        </w:rPr>
      </w:pPr>
      <w:r w:rsidRPr="00552D3E">
        <w:rPr>
          <w:b/>
          <w:sz w:val="16"/>
          <w:szCs w:val="16"/>
        </w:rPr>
        <w:t xml:space="preserve">       ÍTEM 21</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08F0E525" w14:textId="77777777" w:rsidTr="00021380">
        <w:trPr>
          <w:trHeight w:val="124"/>
          <w:jc w:val="center"/>
        </w:trPr>
        <w:tc>
          <w:tcPr>
            <w:tcW w:w="9351" w:type="dxa"/>
            <w:shd w:val="clear" w:color="auto" w:fill="C0C0C0"/>
            <w:vAlign w:val="center"/>
          </w:tcPr>
          <w:p w14:paraId="37E5E0E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D1FD43A" w14:textId="77777777" w:rsidTr="00021380">
        <w:trPr>
          <w:trHeight w:val="37"/>
          <w:jc w:val="center"/>
        </w:trPr>
        <w:tc>
          <w:tcPr>
            <w:tcW w:w="9351" w:type="dxa"/>
            <w:vAlign w:val="center"/>
          </w:tcPr>
          <w:p w14:paraId="1C9361E8" w14:textId="77777777" w:rsidR="00CB76DA" w:rsidRPr="00552D3E" w:rsidRDefault="00CB76DA" w:rsidP="00021380">
            <w:pPr>
              <w:jc w:val="center"/>
              <w:rPr>
                <w:b/>
                <w:sz w:val="16"/>
                <w:szCs w:val="16"/>
              </w:rPr>
            </w:pPr>
            <w:r w:rsidRPr="00552D3E">
              <w:rPr>
                <w:b/>
                <w:sz w:val="16"/>
                <w:szCs w:val="16"/>
              </w:rPr>
              <w:t>CIRCUITO DE ANESTESIA PEDIÁTRICO</w:t>
            </w:r>
          </w:p>
        </w:tc>
      </w:tr>
      <w:tr w:rsidR="00CB76DA" w:rsidRPr="00552D3E" w14:paraId="6E706D45" w14:textId="77777777" w:rsidTr="00021380">
        <w:trPr>
          <w:trHeight w:val="146"/>
          <w:jc w:val="center"/>
        </w:trPr>
        <w:tc>
          <w:tcPr>
            <w:tcW w:w="9351" w:type="dxa"/>
            <w:shd w:val="clear" w:color="auto" w:fill="C0C0C0"/>
            <w:vAlign w:val="center"/>
          </w:tcPr>
          <w:p w14:paraId="291D91D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212460E" w14:textId="77777777" w:rsidTr="00021380">
        <w:trPr>
          <w:trHeight w:hRule="exact" w:val="204"/>
          <w:jc w:val="center"/>
        </w:trPr>
        <w:tc>
          <w:tcPr>
            <w:tcW w:w="9351" w:type="dxa"/>
            <w:vAlign w:val="center"/>
          </w:tcPr>
          <w:p w14:paraId="6A1CE88D" w14:textId="77777777" w:rsidR="00CB76DA" w:rsidRPr="00552D3E" w:rsidRDefault="00CB76DA" w:rsidP="00021380">
            <w:pPr>
              <w:jc w:val="center"/>
              <w:rPr>
                <w:b/>
                <w:sz w:val="16"/>
                <w:szCs w:val="16"/>
              </w:rPr>
            </w:pPr>
            <w:r w:rsidRPr="00552D3E">
              <w:rPr>
                <w:b/>
                <w:sz w:val="16"/>
                <w:szCs w:val="16"/>
              </w:rPr>
              <w:t>CIRCUITO DE ANESTESIA PEDIÁTRICO</w:t>
            </w:r>
          </w:p>
        </w:tc>
      </w:tr>
      <w:tr w:rsidR="00CB76DA" w:rsidRPr="00552D3E" w14:paraId="759E9036" w14:textId="77777777" w:rsidTr="00021380">
        <w:trPr>
          <w:trHeight w:val="114"/>
          <w:jc w:val="center"/>
        </w:trPr>
        <w:tc>
          <w:tcPr>
            <w:tcW w:w="9351" w:type="dxa"/>
            <w:shd w:val="clear" w:color="auto" w:fill="C0C0C0"/>
            <w:vAlign w:val="center"/>
          </w:tcPr>
          <w:p w14:paraId="4216895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9E6F973" w14:textId="77777777" w:rsidTr="00021380">
        <w:trPr>
          <w:trHeight w:val="64"/>
          <w:jc w:val="center"/>
        </w:trPr>
        <w:tc>
          <w:tcPr>
            <w:tcW w:w="9351" w:type="dxa"/>
            <w:vAlign w:val="center"/>
          </w:tcPr>
          <w:p w14:paraId="5F0F52C3" w14:textId="77777777" w:rsidR="00CB76DA" w:rsidRPr="00552D3E" w:rsidRDefault="00CB76DA" w:rsidP="00021380">
            <w:pPr>
              <w:jc w:val="center"/>
              <w:rPr>
                <w:b/>
                <w:sz w:val="16"/>
                <w:szCs w:val="16"/>
              </w:rPr>
            </w:pPr>
            <w:r w:rsidRPr="00552D3E">
              <w:rPr>
                <w:b/>
                <w:sz w:val="16"/>
                <w:szCs w:val="16"/>
              </w:rPr>
              <w:t>UNIDAD</w:t>
            </w:r>
          </w:p>
        </w:tc>
      </w:tr>
      <w:tr w:rsidR="00CB76DA" w:rsidRPr="00552D3E" w14:paraId="62751D81" w14:textId="77777777" w:rsidTr="00021380">
        <w:trPr>
          <w:trHeight w:hRule="exact" w:val="107"/>
          <w:jc w:val="center"/>
        </w:trPr>
        <w:tc>
          <w:tcPr>
            <w:tcW w:w="9351" w:type="dxa"/>
            <w:shd w:val="clear" w:color="auto" w:fill="AEAAAA" w:themeFill="background2" w:themeFillShade="BF"/>
            <w:vAlign w:val="center"/>
          </w:tcPr>
          <w:p w14:paraId="5CFC9F3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7CE662A" w14:textId="77777777" w:rsidTr="00021380">
        <w:trPr>
          <w:trHeight w:hRule="exact" w:val="136"/>
          <w:jc w:val="center"/>
        </w:trPr>
        <w:tc>
          <w:tcPr>
            <w:tcW w:w="9351" w:type="dxa"/>
            <w:vAlign w:val="center"/>
          </w:tcPr>
          <w:p w14:paraId="41F9C8DC" w14:textId="77777777" w:rsidR="00CB76DA" w:rsidRPr="00552D3E" w:rsidRDefault="00CB76DA" w:rsidP="00021380">
            <w:pPr>
              <w:jc w:val="center"/>
              <w:rPr>
                <w:b/>
                <w:sz w:val="16"/>
                <w:szCs w:val="16"/>
              </w:rPr>
            </w:pPr>
            <w:r w:rsidRPr="00552D3E">
              <w:rPr>
                <w:b/>
                <w:sz w:val="16"/>
                <w:szCs w:val="16"/>
              </w:rPr>
              <w:t>UNIDAD</w:t>
            </w:r>
          </w:p>
          <w:p w14:paraId="269B8873" w14:textId="77777777" w:rsidR="00CB76DA" w:rsidRPr="00552D3E" w:rsidRDefault="00CB76DA" w:rsidP="00021380">
            <w:pPr>
              <w:jc w:val="center"/>
              <w:rPr>
                <w:b/>
                <w:sz w:val="16"/>
                <w:szCs w:val="16"/>
              </w:rPr>
            </w:pPr>
          </w:p>
        </w:tc>
      </w:tr>
      <w:tr w:rsidR="00CB76DA" w:rsidRPr="00552D3E" w14:paraId="147D5C27" w14:textId="77777777" w:rsidTr="00021380">
        <w:trPr>
          <w:trHeight w:val="138"/>
          <w:jc w:val="center"/>
        </w:trPr>
        <w:tc>
          <w:tcPr>
            <w:tcW w:w="9351" w:type="dxa"/>
            <w:shd w:val="clear" w:color="auto" w:fill="C0C0C0"/>
            <w:vAlign w:val="center"/>
          </w:tcPr>
          <w:p w14:paraId="0432308E"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7C8C1C31" w14:textId="77777777" w:rsidTr="00021380">
        <w:trPr>
          <w:trHeight w:val="300"/>
          <w:jc w:val="center"/>
        </w:trPr>
        <w:tc>
          <w:tcPr>
            <w:tcW w:w="9351" w:type="dxa"/>
            <w:vAlign w:val="center"/>
          </w:tcPr>
          <w:p w14:paraId="28451039" w14:textId="77777777" w:rsidR="00CB76DA" w:rsidRPr="00552D3E" w:rsidRDefault="00CB76DA" w:rsidP="00021380">
            <w:pPr>
              <w:jc w:val="center"/>
              <w:rPr>
                <w:b/>
                <w:sz w:val="16"/>
                <w:szCs w:val="16"/>
              </w:rPr>
            </w:pPr>
            <w:r w:rsidRPr="00552D3E">
              <w:rPr>
                <w:b/>
                <w:sz w:val="16"/>
                <w:szCs w:val="16"/>
              </w:rPr>
              <w:t>·         CIRCUITO DE ANESTESIA PEDIÁTRICO DOBLE RAMA EXPANDIBLE 1,80 M CON BOLSA 1 LT, CODO PARA CONEXIÓN AL PACIENTE CON PUERTO PARA MEDICIÓN DE CO2. DIÁMETRO INTERNO DE 15MM, PIEZAS PROXIMAL EN Y TRANSPARENTES, LO QUE PERMITE VISUALIZAR EL VAPOR DE AGUA QUE MOVILIZA EL PACIENTE, LIBRE DE LÁTEX, FABRICADO DE PVC GRADO MÉDICO, NO TÓXICO, DESECHABLE EMPAQUETADO ESTÉRIL.</w:t>
            </w:r>
          </w:p>
        </w:tc>
      </w:tr>
    </w:tbl>
    <w:p w14:paraId="26227A90" w14:textId="77777777" w:rsidR="00CB76DA" w:rsidRPr="00552D3E" w:rsidRDefault="00CB76DA" w:rsidP="00CB76DA">
      <w:pPr>
        <w:jc w:val="center"/>
        <w:rPr>
          <w:b/>
          <w:sz w:val="16"/>
          <w:szCs w:val="16"/>
        </w:rPr>
      </w:pPr>
    </w:p>
    <w:p w14:paraId="13C4BC68" w14:textId="77777777" w:rsidR="00CB76DA" w:rsidRPr="00552D3E" w:rsidRDefault="00CB76DA" w:rsidP="00CB76DA">
      <w:pPr>
        <w:rPr>
          <w:b/>
          <w:sz w:val="16"/>
          <w:szCs w:val="16"/>
        </w:rPr>
      </w:pPr>
      <w:r w:rsidRPr="00552D3E">
        <w:rPr>
          <w:b/>
          <w:sz w:val="16"/>
          <w:szCs w:val="16"/>
        </w:rPr>
        <w:t xml:space="preserve">       ÍTEM 22</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338487F6" w14:textId="77777777" w:rsidTr="00021380">
        <w:trPr>
          <w:trHeight w:val="132"/>
          <w:jc w:val="center"/>
        </w:trPr>
        <w:tc>
          <w:tcPr>
            <w:tcW w:w="9351" w:type="dxa"/>
            <w:shd w:val="clear" w:color="auto" w:fill="C0C0C0"/>
            <w:vAlign w:val="center"/>
          </w:tcPr>
          <w:p w14:paraId="7D7CB04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23DAEF5" w14:textId="77777777" w:rsidTr="00021380">
        <w:trPr>
          <w:trHeight w:val="112"/>
          <w:jc w:val="center"/>
        </w:trPr>
        <w:tc>
          <w:tcPr>
            <w:tcW w:w="9351" w:type="dxa"/>
            <w:vAlign w:val="center"/>
          </w:tcPr>
          <w:p w14:paraId="7E60CA4C" w14:textId="77777777" w:rsidR="00CB76DA" w:rsidRPr="00552D3E" w:rsidRDefault="00CB76DA" w:rsidP="00021380">
            <w:pPr>
              <w:jc w:val="center"/>
              <w:rPr>
                <w:b/>
                <w:sz w:val="16"/>
                <w:szCs w:val="16"/>
              </w:rPr>
            </w:pPr>
            <w:r w:rsidRPr="00552D3E">
              <w:rPr>
                <w:b/>
                <w:sz w:val="16"/>
                <w:szCs w:val="16"/>
              </w:rPr>
              <w:t xml:space="preserve">CANULA DE MAYO </w:t>
            </w:r>
          </w:p>
        </w:tc>
      </w:tr>
      <w:tr w:rsidR="00CB76DA" w:rsidRPr="00552D3E" w14:paraId="57B10446" w14:textId="77777777" w:rsidTr="00021380">
        <w:trPr>
          <w:trHeight w:val="146"/>
          <w:jc w:val="center"/>
        </w:trPr>
        <w:tc>
          <w:tcPr>
            <w:tcW w:w="9351" w:type="dxa"/>
            <w:shd w:val="clear" w:color="auto" w:fill="C0C0C0"/>
            <w:vAlign w:val="center"/>
          </w:tcPr>
          <w:p w14:paraId="736DD5D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257461C" w14:textId="77777777" w:rsidTr="00021380">
        <w:trPr>
          <w:trHeight w:hRule="exact" w:val="204"/>
          <w:jc w:val="center"/>
        </w:trPr>
        <w:tc>
          <w:tcPr>
            <w:tcW w:w="9351" w:type="dxa"/>
            <w:vAlign w:val="center"/>
          </w:tcPr>
          <w:p w14:paraId="3CFDDEC0" w14:textId="77777777" w:rsidR="00CB76DA" w:rsidRPr="00552D3E" w:rsidRDefault="00CB76DA" w:rsidP="00021380">
            <w:pPr>
              <w:jc w:val="center"/>
              <w:rPr>
                <w:b/>
                <w:sz w:val="16"/>
                <w:szCs w:val="16"/>
              </w:rPr>
            </w:pPr>
            <w:r w:rsidRPr="00552D3E">
              <w:rPr>
                <w:b/>
                <w:sz w:val="16"/>
                <w:szCs w:val="16"/>
              </w:rPr>
              <w:t xml:space="preserve">CANULA DE MAYO </w:t>
            </w:r>
          </w:p>
        </w:tc>
      </w:tr>
      <w:tr w:rsidR="00CB76DA" w:rsidRPr="00552D3E" w14:paraId="6D5090BD" w14:textId="77777777" w:rsidTr="00021380">
        <w:trPr>
          <w:trHeight w:val="114"/>
          <w:jc w:val="center"/>
        </w:trPr>
        <w:tc>
          <w:tcPr>
            <w:tcW w:w="9351" w:type="dxa"/>
            <w:shd w:val="clear" w:color="auto" w:fill="C0C0C0"/>
            <w:vAlign w:val="center"/>
          </w:tcPr>
          <w:p w14:paraId="1929A2A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9A02D73" w14:textId="77777777" w:rsidTr="00021380">
        <w:trPr>
          <w:trHeight w:val="102"/>
          <w:jc w:val="center"/>
        </w:trPr>
        <w:tc>
          <w:tcPr>
            <w:tcW w:w="9351" w:type="dxa"/>
            <w:vAlign w:val="center"/>
          </w:tcPr>
          <w:p w14:paraId="46CDA0D7" w14:textId="77777777" w:rsidR="00CB76DA" w:rsidRPr="00552D3E" w:rsidRDefault="00CB76DA" w:rsidP="00021380">
            <w:pPr>
              <w:jc w:val="center"/>
              <w:rPr>
                <w:b/>
                <w:sz w:val="16"/>
                <w:szCs w:val="16"/>
              </w:rPr>
            </w:pPr>
            <w:r w:rsidRPr="00552D3E">
              <w:rPr>
                <w:b/>
                <w:sz w:val="16"/>
                <w:szCs w:val="16"/>
              </w:rPr>
              <w:t>UNIDAD</w:t>
            </w:r>
          </w:p>
        </w:tc>
      </w:tr>
      <w:tr w:rsidR="00CB76DA" w:rsidRPr="00552D3E" w14:paraId="1E889C72" w14:textId="77777777" w:rsidTr="00021380">
        <w:trPr>
          <w:trHeight w:hRule="exact" w:val="138"/>
          <w:jc w:val="center"/>
        </w:trPr>
        <w:tc>
          <w:tcPr>
            <w:tcW w:w="9351" w:type="dxa"/>
            <w:shd w:val="clear" w:color="auto" w:fill="AEAAAA" w:themeFill="background2" w:themeFillShade="BF"/>
            <w:vAlign w:val="center"/>
          </w:tcPr>
          <w:p w14:paraId="70FC6A5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622A58C" w14:textId="77777777" w:rsidTr="00021380">
        <w:trPr>
          <w:trHeight w:hRule="exact" w:val="140"/>
          <w:jc w:val="center"/>
        </w:trPr>
        <w:tc>
          <w:tcPr>
            <w:tcW w:w="9351" w:type="dxa"/>
            <w:vAlign w:val="center"/>
          </w:tcPr>
          <w:p w14:paraId="79E6793C" w14:textId="77777777" w:rsidR="00CB76DA" w:rsidRPr="00552D3E" w:rsidRDefault="00CB76DA" w:rsidP="00021380">
            <w:pPr>
              <w:jc w:val="center"/>
              <w:rPr>
                <w:b/>
                <w:sz w:val="16"/>
                <w:szCs w:val="16"/>
              </w:rPr>
            </w:pPr>
            <w:r w:rsidRPr="00552D3E">
              <w:rPr>
                <w:b/>
                <w:sz w:val="16"/>
                <w:szCs w:val="16"/>
              </w:rPr>
              <w:t>UNIDAD</w:t>
            </w:r>
          </w:p>
          <w:p w14:paraId="19C5D900" w14:textId="77777777" w:rsidR="00CB76DA" w:rsidRPr="00552D3E" w:rsidRDefault="00CB76DA" w:rsidP="00021380">
            <w:pPr>
              <w:jc w:val="center"/>
              <w:rPr>
                <w:b/>
                <w:sz w:val="16"/>
                <w:szCs w:val="16"/>
              </w:rPr>
            </w:pPr>
          </w:p>
        </w:tc>
      </w:tr>
      <w:tr w:rsidR="00CB76DA" w:rsidRPr="00552D3E" w14:paraId="4D72443D" w14:textId="77777777" w:rsidTr="00021380">
        <w:trPr>
          <w:trHeight w:val="138"/>
          <w:jc w:val="center"/>
        </w:trPr>
        <w:tc>
          <w:tcPr>
            <w:tcW w:w="9351" w:type="dxa"/>
            <w:shd w:val="clear" w:color="auto" w:fill="C0C0C0"/>
            <w:vAlign w:val="center"/>
          </w:tcPr>
          <w:p w14:paraId="0A35CFD1"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1F753B79" w14:textId="77777777" w:rsidTr="00021380">
        <w:trPr>
          <w:trHeight w:val="300"/>
          <w:jc w:val="center"/>
        </w:trPr>
        <w:tc>
          <w:tcPr>
            <w:tcW w:w="9351" w:type="dxa"/>
            <w:vAlign w:val="center"/>
          </w:tcPr>
          <w:p w14:paraId="33B0C4A8" w14:textId="77777777" w:rsidR="00CB76DA" w:rsidRPr="00552D3E" w:rsidRDefault="00CB76DA" w:rsidP="00021380">
            <w:pPr>
              <w:jc w:val="center"/>
              <w:rPr>
                <w:b/>
                <w:sz w:val="16"/>
                <w:szCs w:val="16"/>
              </w:rPr>
            </w:pPr>
            <w:r w:rsidRPr="00552D3E">
              <w:rPr>
                <w:b/>
                <w:sz w:val="16"/>
                <w:szCs w:val="16"/>
              </w:rPr>
              <w:t>ELABORADO EN PVC Y/O POLIPROPILENO Y/O POLIETILENO CON IDENTIFICACION DE COLORES SEGÚN TAMAÑO, SEMI RIGIDO O SEMIRIGIDO DE UNA SOLA PIEZA EN EMPAQUE INDIVIDUAL DE USO DE UNA SOLA PIEZA EN EMPAQUE INDIVIDUAL DE USO UNICO TAMAÑOS 0,1,2,3,4,5,6.</w:t>
            </w:r>
          </w:p>
        </w:tc>
      </w:tr>
    </w:tbl>
    <w:p w14:paraId="6F774DA5" w14:textId="77777777" w:rsidR="00CB76DA" w:rsidRPr="00552D3E" w:rsidRDefault="00CB76DA" w:rsidP="00CB76DA">
      <w:pPr>
        <w:jc w:val="center"/>
        <w:rPr>
          <w:b/>
          <w:sz w:val="16"/>
          <w:szCs w:val="16"/>
        </w:rPr>
      </w:pPr>
    </w:p>
    <w:p w14:paraId="4EEAB817" w14:textId="77777777" w:rsidR="00CB76DA" w:rsidRPr="00552D3E" w:rsidRDefault="00CB76DA" w:rsidP="00CB76DA">
      <w:pPr>
        <w:rPr>
          <w:b/>
          <w:sz w:val="16"/>
          <w:szCs w:val="16"/>
        </w:rPr>
      </w:pPr>
      <w:r w:rsidRPr="00552D3E">
        <w:rPr>
          <w:b/>
          <w:sz w:val="16"/>
          <w:szCs w:val="16"/>
        </w:rPr>
        <w:t xml:space="preserve">        ÍTEM 23</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6222B294" w14:textId="77777777" w:rsidTr="00021380">
        <w:trPr>
          <w:trHeight w:val="107"/>
          <w:jc w:val="center"/>
        </w:trPr>
        <w:tc>
          <w:tcPr>
            <w:tcW w:w="9351" w:type="dxa"/>
            <w:shd w:val="clear" w:color="auto" w:fill="C0C0C0"/>
            <w:vAlign w:val="center"/>
          </w:tcPr>
          <w:p w14:paraId="1DA51BA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3E84977" w14:textId="77777777" w:rsidTr="00021380">
        <w:trPr>
          <w:trHeight w:val="112"/>
          <w:jc w:val="center"/>
        </w:trPr>
        <w:tc>
          <w:tcPr>
            <w:tcW w:w="9351" w:type="dxa"/>
            <w:vAlign w:val="center"/>
          </w:tcPr>
          <w:p w14:paraId="6829BA98" w14:textId="77777777" w:rsidR="00CB76DA" w:rsidRPr="00552D3E" w:rsidRDefault="00CB76DA" w:rsidP="00021380">
            <w:pPr>
              <w:jc w:val="center"/>
              <w:rPr>
                <w:b/>
                <w:sz w:val="16"/>
                <w:szCs w:val="16"/>
              </w:rPr>
            </w:pPr>
            <w:r w:rsidRPr="00552D3E">
              <w:rPr>
                <w:b/>
                <w:sz w:val="16"/>
                <w:szCs w:val="16"/>
              </w:rPr>
              <w:t>UNIDAD MANUAL AUXILIAR PARA VÍAS RESPIRATORIAS</w:t>
            </w:r>
          </w:p>
        </w:tc>
      </w:tr>
      <w:tr w:rsidR="00CB76DA" w:rsidRPr="00552D3E" w14:paraId="244563F6" w14:textId="77777777" w:rsidTr="00021380">
        <w:trPr>
          <w:trHeight w:val="146"/>
          <w:jc w:val="center"/>
        </w:trPr>
        <w:tc>
          <w:tcPr>
            <w:tcW w:w="9351" w:type="dxa"/>
            <w:shd w:val="clear" w:color="auto" w:fill="C0C0C0"/>
            <w:vAlign w:val="center"/>
          </w:tcPr>
          <w:p w14:paraId="2157117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CAC9245" w14:textId="77777777" w:rsidTr="00021380">
        <w:trPr>
          <w:trHeight w:hRule="exact" w:val="138"/>
          <w:jc w:val="center"/>
        </w:trPr>
        <w:tc>
          <w:tcPr>
            <w:tcW w:w="9351" w:type="dxa"/>
            <w:vAlign w:val="center"/>
          </w:tcPr>
          <w:p w14:paraId="15189F86" w14:textId="77777777" w:rsidR="00CB76DA" w:rsidRPr="00552D3E" w:rsidRDefault="00CB76DA" w:rsidP="00021380">
            <w:pPr>
              <w:jc w:val="center"/>
              <w:rPr>
                <w:b/>
                <w:sz w:val="16"/>
                <w:szCs w:val="16"/>
              </w:rPr>
            </w:pPr>
            <w:r w:rsidRPr="00552D3E">
              <w:rPr>
                <w:b/>
                <w:sz w:val="16"/>
                <w:szCs w:val="16"/>
              </w:rPr>
              <w:t>UNIDAD MANUAL AUXILIAR PARA VÍAS RESPIRATORIAS</w:t>
            </w:r>
          </w:p>
        </w:tc>
      </w:tr>
      <w:tr w:rsidR="00CB76DA" w:rsidRPr="00552D3E" w14:paraId="1303A2F9" w14:textId="77777777" w:rsidTr="00021380">
        <w:trPr>
          <w:trHeight w:val="114"/>
          <w:jc w:val="center"/>
        </w:trPr>
        <w:tc>
          <w:tcPr>
            <w:tcW w:w="9351" w:type="dxa"/>
            <w:shd w:val="clear" w:color="auto" w:fill="C0C0C0"/>
            <w:vAlign w:val="center"/>
          </w:tcPr>
          <w:p w14:paraId="337462E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225584C" w14:textId="77777777" w:rsidTr="00021380">
        <w:trPr>
          <w:trHeight w:val="47"/>
          <w:jc w:val="center"/>
        </w:trPr>
        <w:tc>
          <w:tcPr>
            <w:tcW w:w="9351" w:type="dxa"/>
            <w:vAlign w:val="center"/>
          </w:tcPr>
          <w:p w14:paraId="0D8FD685" w14:textId="77777777" w:rsidR="00CB76DA" w:rsidRPr="00552D3E" w:rsidRDefault="00CB76DA" w:rsidP="00021380">
            <w:pPr>
              <w:jc w:val="center"/>
              <w:rPr>
                <w:b/>
                <w:sz w:val="16"/>
                <w:szCs w:val="16"/>
              </w:rPr>
            </w:pPr>
            <w:r w:rsidRPr="00552D3E">
              <w:rPr>
                <w:b/>
                <w:sz w:val="16"/>
                <w:szCs w:val="16"/>
              </w:rPr>
              <w:t>UNIDAD</w:t>
            </w:r>
          </w:p>
        </w:tc>
      </w:tr>
      <w:tr w:rsidR="00CB76DA" w:rsidRPr="00552D3E" w14:paraId="58D94531" w14:textId="77777777" w:rsidTr="00021380">
        <w:trPr>
          <w:trHeight w:hRule="exact" w:val="171"/>
          <w:jc w:val="center"/>
        </w:trPr>
        <w:tc>
          <w:tcPr>
            <w:tcW w:w="9351" w:type="dxa"/>
            <w:shd w:val="clear" w:color="auto" w:fill="AEAAAA" w:themeFill="background2" w:themeFillShade="BF"/>
            <w:vAlign w:val="center"/>
          </w:tcPr>
          <w:p w14:paraId="4DB94D5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A6E0F88" w14:textId="77777777" w:rsidTr="00021380">
        <w:trPr>
          <w:trHeight w:hRule="exact" w:val="190"/>
          <w:jc w:val="center"/>
        </w:trPr>
        <w:tc>
          <w:tcPr>
            <w:tcW w:w="9351" w:type="dxa"/>
            <w:vAlign w:val="center"/>
          </w:tcPr>
          <w:p w14:paraId="22405E4A" w14:textId="77777777" w:rsidR="00CB76DA" w:rsidRPr="00552D3E" w:rsidRDefault="00CB76DA" w:rsidP="00021380">
            <w:pPr>
              <w:jc w:val="center"/>
              <w:rPr>
                <w:b/>
                <w:sz w:val="16"/>
                <w:szCs w:val="16"/>
              </w:rPr>
            </w:pPr>
            <w:r w:rsidRPr="00552D3E">
              <w:rPr>
                <w:b/>
                <w:sz w:val="16"/>
                <w:szCs w:val="16"/>
              </w:rPr>
              <w:t>UNIDAD</w:t>
            </w:r>
          </w:p>
        </w:tc>
      </w:tr>
      <w:tr w:rsidR="00CB76DA" w:rsidRPr="00552D3E" w14:paraId="13AA43A1" w14:textId="77777777" w:rsidTr="00021380">
        <w:trPr>
          <w:trHeight w:val="138"/>
          <w:jc w:val="center"/>
        </w:trPr>
        <w:tc>
          <w:tcPr>
            <w:tcW w:w="9351" w:type="dxa"/>
            <w:shd w:val="clear" w:color="auto" w:fill="C0C0C0"/>
            <w:vAlign w:val="center"/>
          </w:tcPr>
          <w:p w14:paraId="0B56954C"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EA88750" w14:textId="77777777" w:rsidTr="00021380">
        <w:trPr>
          <w:trHeight w:val="300"/>
          <w:jc w:val="center"/>
        </w:trPr>
        <w:tc>
          <w:tcPr>
            <w:tcW w:w="9351" w:type="dxa"/>
            <w:vAlign w:val="center"/>
          </w:tcPr>
          <w:p w14:paraId="05F121C0" w14:textId="77777777" w:rsidR="00CB76DA" w:rsidRPr="00552D3E" w:rsidRDefault="00CB76DA" w:rsidP="00021380">
            <w:pPr>
              <w:jc w:val="center"/>
              <w:rPr>
                <w:b/>
                <w:sz w:val="16"/>
                <w:szCs w:val="16"/>
              </w:rPr>
            </w:pPr>
            <w:r w:rsidRPr="00552D3E">
              <w:rPr>
                <w:b/>
                <w:sz w:val="16"/>
                <w:szCs w:val="16"/>
              </w:rPr>
              <w:t>DISPOSITIVO MANUAL DISEÑADO PARA PROPORCIONAR VENTILACIÓN CON PRESIÓN POSITIVA A PACIENTES, CON BOLSA AUTOINFLABLE, VÁLVULA UNIDIRECCIONAL Y MASCARILLA QUE SE AJUSTA SOBRE LA BOCA Y LA NARIZ, TAMAÑO ADULTO Y PEDIATRICO.</w:t>
            </w:r>
          </w:p>
        </w:tc>
      </w:tr>
    </w:tbl>
    <w:p w14:paraId="725BC341" w14:textId="77777777" w:rsidR="00CB76DA" w:rsidRPr="00552D3E" w:rsidRDefault="00CB76DA" w:rsidP="00CB76DA">
      <w:pPr>
        <w:jc w:val="center"/>
        <w:rPr>
          <w:b/>
          <w:sz w:val="16"/>
          <w:szCs w:val="16"/>
        </w:rPr>
      </w:pPr>
    </w:p>
    <w:p w14:paraId="455E817C" w14:textId="77777777" w:rsidR="00CB76DA" w:rsidRPr="00552D3E" w:rsidRDefault="00CB76DA" w:rsidP="00CB76DA">
      <w:pPr>
        <w:rPr>
          <w:b/>
          <w:sz w:val="16"/>
          <w:szCs w:val="16"/>
        </w:rPr>
      </w:pPr>
      <w:r w:rsidRPr="00552D3E">
        <w:rPr>
          <w:b/>
          <w:sz w:val="16"/>
          <w:szCs w:val="16"/>
        </w:rPr>
        <w:t xml:space="preserve">        ÍTEM 24</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1AF0DA0E" w14:textId="77777777" w:rsidTr="00021380">
        <w:trPr>
          <w:trHeight w:val="70"/>
          <w:jc w:val="center"/>
        </w:trPr>
        <w:tc>
          <w:tcPr>
            <w:tcW w:w="9351" w:type="dxa"/>
            <w:shd w:val="clear" w:color="auto" w:fill="C0C0C0"/>
            <w:vAlign w:val="center"/>
          </w:tcPr>
          <w:p w14:paraId="559A490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03F2754" w14:textId="77777777" w:rsidTr="00021380">
        <w:trPr>
          <w:trHeight w:val="86"/>
          <w:jc w:val="center"/>
        </w:trPr>
        <w:tc>
          <w:tcPr>
            <w:tcW w:w="9351" w:type="dxa"/>
            <w:vAlign w:val="center"/>
          </w:tcPr>
          <w:p w14:paraId="24EA0143" w14:textId="77777777" w:rsidR="00CB76DA" w:rsidRPr="00552D3E" w:rsidRDefault="00CB76DA" w:rsidP="00021380">
            <w:pPr>
              <w:jc w:val="center"/>
              <w:rPr>
                <w:b/>
                <w:sz w:val="16"/>
                <w:szCs w:val="16"/>
              </w:rPr>
            </w:pPr>
            <w:r w:rsidRPr="00552D3E">
              <w:rPr>
                <w:b/>
                <w:sz w:val="16"/>
                <w:szCs w:val="16"/>
              </w:rPr>
              <w:t>KIT DE VENTURY – SISTEMA DE VENTURY PEDIATRICO - ADULTO</w:t>
            </w:r>
          </w:p>
        </w:tc>
      </w:tr>
      <w:tr w:rsidR="00CB76DA" w:rsidRPr="00552D3E" w14:paraId="650AFBB6" w14:textId="77777777" w:rsidTr="00021380">
        <w:trPr>
          <w:trHeight w:val="146"/>
          <w:jc w:val="center"/>
        </w:trPr>
        <w:tc>
          <w:tcPr>
            <w:tcW w:w="9351" w:type="dxa"/>
            <w:shd w:val="clear" w:color="auto" w:fill="C0C0C0"/>
            <w:vAlign w:val="center"/>
          </w:tcPr>
          <w:p w14:paraId="51D4A00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52FC8F3" w14:textId="77777777" w:rsidTr="00021380">
        <w:trPr>
          <w:trHeight w:hRule="exact" w:val="204"/>
          <w:jc w:val="center"/>
        </w:trPr>
        <w:tc>
          <w:tcPr>
            <w:tcW w:w="9351" w:type="dxa"/>
            <w:vAlign w:val="center"/>
          </w:tcPr>
          <w:p w14:paraId="71675B8B" w14:textId="77777777" w:rsidR="00CB76DA" w:rsidRPr="00552D3E" w:rsidRDefault="00CB76DA" w:rsidP="00021380">
            <w:pPr>
              <w:jc w:val="center"/>
              <w:rPr>
                <w:b/>
                <w:sz w:val="16"/>
                <w:szCs w:val="16"/>
              </w:rPr>
            </w:pPr>
            <w:r w:rsidRPr="00552D3E">
              <w:rPr>
                <w:b/>
                <w:sz w:val="16"/>
                <w:szCs w:val="16"/>
              </w:rPr>
              <w:t>KIT DE VENTURY – SISTEMA DE VENTURY PEDIATRICO - ADULTO</w:t>
            </w:r>
          </w:p>
        </w:tc>
      </w:tr>
      <w:tr w:rsidR="00CB76DA" w:rsidRPr="00552D3E" w14:paraId="7CEA9030" w14:textId="77777777" w:rsidTr="00021380">
        <w:trPr>
          <w:trHeight w:val="114"/>
          <w:jc w:val="center"/>
        </w:trPr>
        <w:tc>
          <w:tcPr>
            <w:tcW w:w="9351" w:type="dxa"/>
            <w:shd w:val="clear" w:color="auto" w:fill="C0C0C0"/>
            <w:vAlign w:val="center"/>
          </w:tcPr>
          <w:p w14:paraId="353CEA0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368296" w14:textId="77777777" w:rsidTr="00021380">
        <w:trPr>
          <w:trHeight w:val="152"/>
          <w:jc w:val="center"/>
        </w:trPr>
        <w:tc>
          <w:tcPr>
            <w:tcW w:w="9351" w:type="dxa"/>
            <w:vAlign w:val="center"/>
          </w:tcPr>
          <w:p w14:paraId="4DAA817D" w14:textId="77777777" w:rsidR="00CB76DA" w:rsidRPr="00552D3E" w:rsidRDefault="00CB76DA" w:rsidP="00021380">
            <w:pPr>
              <w:jc w:val="center"/>
              <w:rPr>
                <w:b/>
                <w:sz w:val="16"/>
                <w:szCs w:val="16"/>
              </w:rPr>
            </w:pPr>
            <w:r w:rsidRPr="00552D3E">
              <w:rPr>
                <w:b/>
                <w:sz w:val="16"/>
                <w:szCs w:val="16"/>
              </w:rPr>
              <w:t>UNIDAD</w:t>
            </w:r>
          </w:p>
        </w:tc>
      </w:tr>
      <w:tr w:rsidR="00CB76DA" w:rsidRPr="00552D3E" w14:paraId="01A3AD4B" w14:textId="77777777" w:rsidTr="00021380">
        <w:trPr>
          <w:trHeight w:hRule="exact" w:val="166"/>
          <w:jc w:val="center"/>
        </w:trPr>
        <w:tc>
          <w:tcPr>
            <w:tcW w:w="9351" w:type="dxa"/>
            <w:shd w:val="clear" w:color="auto" w:fill="AEAAAA" w:themeFill="background2" w:themeFillShade="BF"/>
            <w:vAlign w:val="center"/>
          </w:tcPr>
          <w:p w14:paraId="433C76B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73FBF79" w14:textId="77777777" w:rsidTr="00021380">
        <w:trPr>
          <w:trHeight w:hRule="exact" w:val="140"/>
          <w:jc w:val="center"/>
        </w:trPr>
        <w:tc>
          <w:tcPr>
            <w:tcW w:w="9351" w:type="dxa"/>
            <w:vAlign w:val="center"/>
          </w:tcPr>
          <w:p w14:paraId="7F3BC30D" w14:textId="77777777" w:rsidR="00CB76DA" w:rsidRPr="00552D3E" w:rsidRDefault="00CB76DA" w:rsidP="00021380">
            <w:pPr>
              <w:jc w:val="center"/>
              <w:rPr>
                <w:b/>
                <w:sz w:val="16"/>
                <w:szCs w:val="16"/>
              </w:rPr>
            </w:pPr>
            <w:r w:rsidRPr="00552D3E">
              <w:rPr>
                <w:b/>
                <w:sz w:val="16"/>
                <w:szCs w:val="16"/>
              </w:rPr>
              <w:t>UNIDAD</w:t>
            </w:r>
          </w:p>
          <w:p w14:paraId="32B6BB64" w14:textId="77777777" w:rsidR="00CB76DA" w:rsidRPr="00552D3E" w:rsidRDefault="00CB76DA" w:rsidP="00021380">
            <w:pPr>
              <w:jc w:val="center"/>
              <w:rPr>
                <w:b/>
                <w:sz w:val="16"/>
                <w:szCs w:val="16"/>
              </w:rPr>
            </w:pPr>
          </w:p>
        </w:tc>
      </w:tr>
      <w:tr w:rsidR="00CB76DA" w:rsidRPr="00552D3E" w14:paraId="70A4AAF1" w14:textId="77777777" w:rsidTr="00021380">
        <w:trPr>
          <w:trHeight w:val="138"/>
          <w:jc w:val="center"/>
        </w:trPr>
        <w:tc>
          <w:tcPr>
            <w:tcW w:w="9351" w:type="dxa"/>
            <w:shd w:val="clear" w:color="auto" w:fill="C0C0C0"/>
            <w:vAlign w:val="center"/>
          </w:tcPr>
          <w:p w14:paraId="53A15E1F"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1ED8A3C3" w14:textId="77777777" w:rsidTr="00021380">
        <w:trPr>
          <w:trHeight w:val="300"/>
          <w:jc w:val="center"/>
        </w:trPr>
        <w:tc>
          <w:tcPr>
            <w:tcW w:w="9351" w:type="dxa"/>
            <w:vAlign w:val="center"/>
          </w:tcPr>
          <w:p w14:paraId="783EDE07" w14:textId="77777777" w:rsidR="00CB76DA" w:rsidRPr="00552D3E" w:rsidRDefault="00CB76DA" w:rsidP="00021380">
            <w:pPr>
              <w:jc w:val="center"/>
              <w:rPr>
                <w:b/>
                <w:sz w:val="16"/>
                <w:szCs w:val="16"/>
              </w:rPr>
            </w:pPr>
            <w:r w:rsidRPr="00552D3E">
              <w:rPr>
                <w:b/>
                <w:sz w:val="16"/>
                <w:szCs w:val="16"/>
              </w:rPr>
              <w:t>KIT DE VENTURY – SISTEMA DE VENTURY PARA ADMINISTRAR CONCENTRACIONES ESPECÍFICAS DE OXÍGENO (FIO</w:t>
            </w:r>
            <w:r w:rsidRPr="00552D3E">
              <w:rPr>
                <w:rFonts w:ascii="Cambria Math" w:hAnsi="Cambria Math" w:cs="Cambria Math"/>
                <w:b/>
                <w:sz w:val="16"/>
                <w:szCs w:val="16"/>
              </w:rPr>
              <w:t>₂</w:t>
            </w:r>
            <w:r w:rsidRPr="00552D3E">
              <w:rPr>
                <w:b/>
                <w:sz w:val="16"/>
                <w:szCs w:val="16"/>
              </w:rPr>
              <w:t>) MEDIANTE VÁLVULAS CODIFICADAS POR COLORES, MATERIAL: PVC GRADO MÉDICO, LIBRE DE LÁTEX, CON MASCARA DE OXÍGENO Y TUBOS, LONGITUD 7FT/2 MTS, O.D 5.5+-0.5MM INCLUYE 7 VENTURI 24%, 28%, 31%, 35%, 40%, 50% Y 60% COMPATIBLE: CON TOMAS DE OXÍGENO ESTÁNDAR HOSPITALARIAS.</w:t>
            </w:r>
          </w:p>
        </w:tc>
      </w:tr>
    </w:tbl>
    <w:p w14:paraId="780F34FF" w14:textId="77777777" w:rsidR="00CB76DA" w:rsidRPr="00552D3E" w:rsidRDefault="00CB76DA" w:rsidP="00CB76DA">
      <w:pPr>
        <w:jc w:val="center"/>
        <w:rPr>
          <w:b/>
          <w:sz w:val="16"/>
          <w:szCs w:val="16"/>
        </w:rPr>
      </w:pPr>
    </w:p>
    <w:p w14:paraId="7A710D93" w14:textId="77777777" w:rsidR="00CB76DA" w:rsidRPr="00552D3E" w:rsidRDefault="00CB76DA" w:rsidP="00CB76DA">
      <w:pPr>
        <w:rPr>
          <w:b/>
          <w:sz w:val="16"/>
          <w:szCs w:val="16"/>
        </w:rPr>
      </w:pPr>
      <w:r w:rsidRPr="00552D3E">
        <w:rPr>
          <w:b/>
          <w:sz w:val="16"/>
          <w:szCs w:val="16"/>
        </w:rPr>
        <w:t xml:space="preserve">     ÍTEM 25</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1"/>
      </w:tblGrid>
      <w:tr w:rsidR="00CB76DA" w:rsidRPr="00552D3E" w14:paraId="7432E3D9" w14:textId="77777777" w:rsidTr="00021380">
        <w:trPr>
          <w:trHeight w:val="113"/>
          <w:jc w:val="center"/>
        </w:trPr>
        <w:tc>
          <w:tcPr>
            <w:tcW w:w="9351" w:type="dxa"/>
            <w:shd w:val="clear" w:color="auto" w:fill="C0C0C0"/>
            <w:vAlign w:val="center"/>
          </w:tcPr>
          <w:p w14:paraId="5E22B2D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681DB5B" w14:textId="77777777" w:rsidTr="00021380">
        <w:trPr>
          <w:trHeight w:val="112"/>
          <w:jc w:val="center"/>
        </w:trPr>
        <w:tc>
          <w:tcPr>
            <w:tcW w:w="9351" w:type="dxa"/>
            <w:vAlign w:val="center"/>
          </w:tcPr>
          <w:p w14:paraId="5F5BF98F" w14:textId="77777777" w:rsidR="00CB76DA" w:rsidRPr="00552D3E" w:rsidRDefault="00CB76DA" w:rsidP="00021380">
            <w:pPr>
              <w:jc w:val="center"/>
              <w:rPr>
                <w:b/>
                <w:sz w:val="16"/>
                <w:szCs w:val="16"/>
              </w:rPr>
            </w:pPr>
            <w:r w:rsidRPr="00552D3E">
              <w:rPr>
                <w:b/>
                <w:sz w:val="16"/>
                <w:szCs w:val="16"/>
              </w:rPr>
              <w:t xml:space="preserve">LINEA DE CAPNOGRAFIA DE MUESTREO DE CO2 </w:t>
            </w:r>
          </w:p>
        </w:tc>
      </w:tr>
      <w:tr w:rsidR="00CB76DA" w:rsidRPr="00552D3E" w14:paraId="2701ACDE" w14:textId="77777777" w:rsidTr="00021380">
        <w:trPr>
          <w:trHeight w:val="146"/>
          <w:jc w:val="center"/>
        </w:trPr>
        <w:tc>
          <w:tcPr>
            <w:tcW w:w="9351" w:type="dxa"/>
            <w:shd w:val="clear" w:color="auto" w:fill="C0C0C0"/>
            <w:vAlign w:val="center"/>
          </w:tcPr>
          <w:p w14:paraId="1EC92E4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1CBF42B" w14:textId="77777777" w:rsidTr="00021380">
        <w:trPr>
          <w:trHeight w:hRule="exact" w:val="162"/>
          <w:jc w:val="center"/>
        </w:trPr>
        <w:tc>
          <w:tcPr>
            <w:tcW w:w="9351" w:type="dxa"/>
            <w:vAlign w:val="center"/>
          </w:tcPr>
          <w:p w14:paraId="06518E47" w14:textId="77777777" w:rsidR="00CB76DA" w:rsidRPr="00552D3E" w:rsidRDefault="00CB76DA" w:rsidP="00021380">
            <w:pPr>
              <w:jc w:val="center"/>
              <w:rPr>
                <w:b/>
                <w:sz w:val="16"/>
                <w:szCs w:val="16"/>
              </w:rPr>
            </w:pPr>
            <w:r w:rsidRPr="00552D3E">
              <w:rPr>
                <w:b/>
                <w:sz w:val="16"/>
                <w:szCs w:val="16"/>
              </w:rPr>
              <w:t xml:space="preserve">LINEA DE CAPNOGRAFIA DE MUESTREO DE CO2 </w:t>
            </w:r>
          </w:p>
        </w:tc>
      </w:tr>
      <w:tr w:rsidR="00CB76DA" w:rsidRPr="00552D3E" w14:paraId="4DE6D6FE" w14:textId="77777777" w:rsidTr="00021380">
        <w:trPr>
          <w:trHeight w:val="114"/>
          <w:jc w:val="center"/>
        </w:trPr>
        <w:tc>
          <w:tcPr>
            <w:tcW w:w="9351" w:type="dxa"/>
            <w:shd w:val="clear" w:color="auto" w:fill="C0C0C0"/>
            <w:vAlign w:val="center"/>
          </w:tcPr>
          <w:p w14:paraId="0862B5D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CA74943" w14:textId="77777777" w:rsidTr="00021380">
        <w:trPr>
          <w:trHeight w:val="104"/>
          <w:jc w:val="center"/>
        </w:trPr>
        <w:tc>
          <w:tcPr>
            <w:tcW w:w="9351" w:type="dxa"/>
            <w:vAlign w:val="center"/>
          </w:tcPr>
          <w:p w14:paraId="2BD2AF99" w14:textId="77777777" w:rsidR="00CB76DA" w:rsidRPr="00552D3E" w:rsidRDefault="00CB76DA" w:rsidP="00021380">
            <w:pPr>
              <w:jc w:val="center"/>
              <w:rPr>
                <w:b/>
                <w:sz w:val="16"/>
                <w:szCs w:val="16"/>
              </w:rPr>
            </w:pPr>
            <w:r w:rsidRPr="00552D3E">
              <w:rPr>
                <w:b/>
                <w:sz w:val="16"/>
                <w:szCs w:val="16"/>
              </w:rPr>
              <w:t>UNIDAD</w:t>
            </w:r>
          </w:p>
        </w:tc>
      </w:tr>
      <w:tr w:rsidR="00CB76DA" w:rsidRPr="00552D3E" w14:paraId="00938EB7" w14:textId="77777777" w:rsidTr="00021380">
        <w:trPr>
          <w:trHeight w:hRule="exact" w:val="140"/>
          <w:jc w:val="center"/>
        </w:trPr>
        <w:tc>
          <w:tcPr>
            <w:tcW w:w="9351" w:type="dxa"/>
            <w:shd w:val="clear" w:color="auto" w:fill="AEAAAA" w:themeFill="background2" w:themeFillShade="BF"/>
            <w:vAlign w:val="center"/>
          </w:tcPr>
          <w:p w14:paraId="48B2708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FF5ED5F" w14:textId="77777777" w:rsidTr="00021380">
        <w:trPr>
          <w:trHeight w:hRule="exact" w:val="142"/>
          <w:jc w:val="center"/>
        </w:trPr>
        <w:tc>
          <w:tcPr>
            <w:tcW w:w="9351" w:type="dxa"/>
            <w:vAlign w:val="center"/>
          </w:tcPr>
          <w:p w14:paraId="37D6A147" w14:textId="77777777" w:rsidR="00CB76DA" w:rsidRPr="00552D3E" w:rsidRDefault="00CB76DA" w:rsidP="00021380">
            <w:pPr>
              <w:jc w:val="center"/>
              <w:rPr>
                <w:b/>
                <w:sz w:val="16"/>
                <w:szCs w:val="16"/>
              </w:rPr>
            </w:pPr>
            <w:r w:rsidRPr="00552D3E">
              <w:rPr>
                <w:b/>
                <w:sz w:val="16"/>
                <w:szCs w:val="16"/>
              </w:rPr>
              <w:t>UNIDAD</w:t>
            </w:r>
          </w:p>
        </w:tc>
      </w:tr>
      <w:tr w:rsidR="00CB76DA" w:rsidRPr="00552D3E" w14:paraId="13E685A3" w14:textId="77777777" w:rsidTr="00021380">
        <w:trPr>
          <w:trHeight w:val="138"/>
          <w:jc w:val="center"/>
        </w:trPr>
        <w:tc>
          <w:tcPr>
            <w:tcW w:w="9351" w:type="dxa"/>
            <w:shd w:val="clear" w:color="auto" w:fill="C0C0C0"/>
            <w:vAlign w:val="center"/>
          </w:tcPr>
          <w:p w14:paraId="58A02CE0" w14:textId="77777777" w:rsidR="00CB76DA" w:rsidRPr="00552D3E" w:rsidRDefault="00CB76DA" w:rsidP="00021380">
            <w:pPr>
              <w:jc w:val="center"/>
              <w:rPr>
                <w:b/>
                <w:sz w:val="16"/>
                <w:szCs w:val="16"/>
              </w:rPr>
            </w:pPr>
            <w:r w:rsidRPr="00552D3E">
              <w:rPr>
                <w:b/>
                <w:sz w:val="16"/>
                <w:szCs w:val="16"/>
              </w:rPr>
              <w:t>DESCRIPCIÓN GENERAL</w:t>
            </w:r>
          </w:p>
        </w:tc>
      </w:tr>
      <w:tr w:rsidR="00CB76DA" w:rsidRPr="00552D3E" w14:paraId="08A421AC" w14:textId="77777777" w:rsidTr="00021380">
        <w:trPr>
          <w:trHeight w:val="300"/>
          <w:jc w:val="center"/>
        </w:trPr>
        <w:tc>
          <w:tcPr>
            <w:tcW w:w="9351" w:type="dxa"/>
            <w:vAlign w:val="center"/>
          </w:tcPr>
          <w:p w14:paraId="0DA18626" w14:textId="77777777" w:rsidR="00CB76DA" w:rsidRPr="00552D3E" w:rsidRDefault="00CB76DA" w:rsidP="00021380">
            <w:pPr>
              <w:jc w:val="center"/>
              <w:rPr>
                <w:b/>
                <w:sz w:val="16"/>
                <w:szCs w:val="16"/>
              </w:rPr>
            </w:pPr>
            <w:r w:rsidRPr="00552D3E">
              <w:rPr>
                <w:b/>
                <w:sz w:val="16"/>
                <w:szCs w:val="16"/>
              </w:rPr>
              <w:t>LONGITUD ENTRE 2.40 MTRS A 3 MTRS CONEXIÓN MACHO, LUER LOCK, MATERIAL PVC, EN EMPAQUE INDIVIDUAL.UNIDAD COMPATIBLE CON MEQUINA DE ANESTESIA DREGUER FABIUS PLUS.</w:t>
            </w:r>
          </w:p>
        </w:tc>
      </w:tr>
    </w:tbl>
    <w:p w14:paraId="1BAC6A00" w14:textId="77777777" w:rsidR="00CB76DA" w:rsidRPr="00552D3E" w:rsidRDefault="00CB76DA" w:rsidP="00CB76DA">
      <w:pPr>
        <w:jc w:val="center"/>
        <w:rPr>
          <w:b/>
          <w:sz w:val="16"/>
          <w:szCs w:val="16"/>
        </w:rPr>
      </w:pPr>
    </w:p>
    <w:p w14:paraId="406B436A" w14:textId="77777777" w:rsidR="00CB76DA" w:rsidRPr="00552D3E" w:rsidRDefault="00CB76DA" w:rsidP="00CB76DA">
      <w:pPr>
        <w:jc w:val="center"/>
        <w:rPr>
          <w:b/>
          <w:sz w:val="16"/>
          <w:szCs w:val="16"/>
        </w:rPr>
      </w:pPr>
      <w:r w:rsidRPr="00552D3E">
        <w:rPr>
          <w:b/>
          <w:sz w:val="16"/>
          <w:szCs w:val="16"/>
        </w:rPr>
        <w:t xml:space="preserve">LOTE </w:t>
      </w:r>
      <w:proofErr w:type="spellStart"/>
      <w:r w:rsidRPr="00552D3E">
        <w:rPr>
          <w:b/>
          <w:sz w:val="16"/>
          <w:szCs w:val="16"/>
        </w:rPr>
        <w:t>lX</w:t>
      </w:r>
      <w:proofErr w:type="spellEnd"/>
      <w:r w:rsidRPr="00552D3E">
        <w:rPr>
          <w:b/>
          <w:sz w:val="16"/>
          <w:szCs w:val="16"/>
        </w:rPr>
        <w:t xml:space="preserve"> VENDA Y ADHESIVOS</w:t>
      </w:r>
    </w:p>
    <w:p w14:paraId="6E0602EF" w14:textId="77777777" w:rsidR="00CB76DA" w:rsidRPr="00552D3E" w:rsidRDefault="00CB76DA" w:rsidP="00CB76DA">
      <w:pPr>
        <w:jc w:val="center"/>
        <w:rPr>
          <w:b/>
          <w:sz w:val="16"/>
          <w:szCs w:val="16"/>
        </w:rPr>
      </w:pPr>
    </w:p>
    <w:p w14:paraId="77AB8B53"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077E67E2" w14:textId="77777777" w:rsidTr="00021380">
        <w:trPr>
          <w:jc w:val="center"/>
        </w:trPr>
        <w:tc>
          <w:tcPr>
            <w:tcW w:w="9351" w:type="dxa"/>
            <w:shd w:val="clear" w:color="auto" w:fill="D9D9D9"/>
          </w:tcPr>
          <w:p w14:paraId="0B0CDCC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0C6B7FB" w14:textId="77777777" w:rsidTr="00021380">
        <w:trPr>
          <w:jc w:val="center"/>
        </w:trPr>
        <w:tc>
          <w:tcPr>
            <w:tcW w:w="9351" w:type="dxa"/>
            <w:shd w:val="clear" w:color="auto" w:fill="D9D9D9"/>
          </w:tcPr>
          <w:p w14:paraId="1763F55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68666D3" w14:textId="77777777" w:rsidTr="00021380">
        <w:trPr>
          <w:jc w:val="center"/>
        </w:trPr>
        <w:tc>
          <w:tcPr>
            <w:tcW w:w="9351" w:type="dxa"/>
          </w:tcPr>
          <w:p w14:paraId="128D01B0" w14:textId="77777777" w:rsidR="00CB76DA" w:rsidRPr="00552D3E" w:rsidRDefault="00CB76DA" w:rsidP="00021380">
            <w:pPr>
              <w:jc w:val="center"/>
              <w:rPr>
                <w:b/>
                <w:sz w:val="16"/>
                <w:szCs w:val="16"/>
              </w:rPr>
            </w:pPr>
            <w:r w:rsidRPr="00552D3E">
              <w:rPr>
                <w:b/>
                <w:sz w:val="16"/>
                <w:szCs w:val="16"/>
              </w:rPr>
              <w:t>ESPARADRAPO ANTIALÉRGICO COLOR PIEL 1/2"</w:t>
            </w:r>
          </w:p>
        </w:tc>
      </w:tr>
      <w:tr w:rsidR="00CB76DA" w:rsidRPr="00552D3E" w14:paraId="44422018" w14:textId="77777777" w:rsidTr="00021380">
        <w:trPr>
          <w:jc w:val="center"/>
        </w:trPr>
        <w:tc>
          <w:tcPr>
            <w:tcW w:w="9351" w:type="dxa"/>
            <w:shd w:val="clear" w:color="auto" w:fill="D9D9D9"/>
          </w:tcPr>
          <w:p w14:paraId="2D2374B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D250C02" w14:textId="77777777" w:rsidTr="00021380">
        <w:trPr>
          <w:jc w:val="center"/>
        </w:trPr>
        <w:tc>
          <w:tcPr>
            <w:tcW w:w="9351" w:type="dxa"/>
          </w:tcPr>
          <w:p w14:paraId="37D623B8" w14:textId="77777777" w:rsidR="00CB76DA" w:rsidRPr="00552D3E" w:rsidRDefault="00CB76DA" w:rsidP="00021380">
            <w:pPr>
              <w:jc w:val="center"/>
              <w:rPr>
                <w:b/>
                <w:sz w:val="16"/>
                <w:szCs w:val="16"/>
              </w:rPr>
            </w:pPr>
            <w:r w:rsidRPr="00552D3E">
              <w:rPr>
                <w:b/>
                <w:sz w:val="16"/>
                <w:szCs w:val="16"/>
              </w:rPr>
              <w:t>ESPARADRAPO ANTIALÉRGICO COLOR PIEL 1/2"</w:t>
            </w:r>
          </w:p>
        </w:tc>
      </w:tr>
      <w:tr w:rsidR="00CB76DA" w:rsidRPr="00552D3E" w14:paraId="1EFC0ED4" w14:textId="77777777" w:rsidTr="00021380">
        <w:trPr>
          <w:jc w:val="center"/>
        </w:trPr>
        <w:tc>
          <w:tcPr>
            <w:tcW w:w="9351" w:type="dxa"/>
            <w:shd w:val="clear" w:color="auto" w:fill="D9D9D9"/>
          </w:tcPr>
          <w:p w14:paraId="014A6B1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3D80C77" w14:textId="77777777" w:rsidTr="00021380">
        <w:trPr>
          <w:jc w:val="center"/>
        </w:trPr>
        <w:tc>
          <w:tcPr>
            <w:tcW w:w="9351" w:type="dxa"/>
          </w:tcPr>
          <w:p w14:paraId="46D1A5F2" w14:textId="77777777" w:rsidR="00CB76DA" w:rsidRPr="00552D3E" w:rsidRDefault="00CB76DA" w:rsidP="00021380">
            <w:pPr>
              <w:jc w:val="center"/>
              <w:rPr>
                <w:b/>
                <w:sz w:val="16"/>
                <w:szCs w:val="16"/>
              </w:rPr>
            </w:pPr>
            <w:r w:rsidRPr="00552D3E">
              <w:rPr>
                <w:b/>
                <w:sz w:val="16"/>
                <w:szCs w:val="16"/>
              </w:rPr>
              <w:t>CAJA POR 24 ROLLOS</w:t>
            </w:r>
          </w:p>
        </w:tc>
      </w:tr>
      <w:tr w:rsidR="00CB76DA" w:rsidRPr="00552D3E" w14:paraId="70F971D4" w14:textId="77777777" w:rsidTr="00021380">
        <w:trPr>
          <w:jc w:val="center"/>
        </w:trPr>
        <w:tc>
          <w:tcPr>
            <w:tcW w:w="9351" w:type="dxa"/>
            <w:shd w:val="clear" w:color="auto" w:fill="D9D9D9"/>
          </w:tcPr>
          <w:p w14:paraId="426327C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651548B" w14:textId="77777777" w:rsidTr="00021380">
        <w:trPr>
          <w:jc w:val="center"/>
        </w:trPr>
        <w:tc>
          <w:tcPr>
            <w:tcW w:w="9351" w:type="dxa"/>
          </w:tcPr>
          <w:p w14:paraId="2C90B3E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237085A" w14:textId="77777777" w:rsidTr="00021380">
        <w:trPr>
          <w:jc w:val="center"/>
        </w:trPr>
        <w:tc>
          <w:tcPr>
            <w:tcW w:w="9351" w:type="dxa"/>
            <w:shd w:val="clear" w:color="auto" w:fill="D9D9D9"/>
          </w:tcPr>
          <w:p w14:paraId="39252CD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ESPARADRAPO ANTIALERGICO COLOR PIEL DE 0"-ESPARADRAPO MICROPOROSO HOSPITALARIO PIEL 1/2" X 10 YARDAS</w:t>
            </w:r>
          </w:p>
        </w:tc>
      </w:tr>
    </w:tbl>
    <w:p w14:paraId="74485E60" w14:textId="77777777" w:rsidR="00CB76DA" w:rsidRPr="00552D3E" w:rsidRDefault="00CB76DA" w:rsidP="00CB76DA">
      <w:pPr>
        <w:jc w:val="center"/>
        <w:rPr>
          <w:b/>
          <w:sz w:val="16"/>
          <w:szCs w:val="16"/>
        </w:rPr>
      </w:pPr>
    </w:p>
    <w:p w14:paraId="1759887B"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7D108252" w14:textId="77777777" w:rsidTr="00021380">
        <w:trPr>
          <w:jc w:val="center"/>
        </w:trPr>
        <w:tc>
          <w:tcPr>
            <w:tcW w:w="9351" w:type="dxa"/>
            <w:shd w:val="clear" w:color="auto" w:fill="D9D9D9"/>
          </w:tcPr>
          <w:p w14:paraId="60D5970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159D95B" w14:textId="77777777" w:rsidTr="00021380">
        <w:trPr>
          <w:jc w:val="center"/>
        </w:trPr>
        <w:tc>
          <w:tcPr>
            <w:tcW w:w="9351" w:type="dxa"/>
            <w:shd w:val="clear" w:color="auto" w:fill="D9D9D9"/>
          </w:tcPr>
          <w:p w14:paraId="7D64714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85F36A2" w14:textId="77777777" w:rsidTr="00021380">
        <w:trPr>
          <w:jc w:val="center"/>
        </w:trPr>
        <w:tc>
          <w:tcPr>
            <w:tcW w:w="9351" w:type="dxa"/>
          </w:tcPr>
          <w:p w14:paraId="3EF42C95" w14:textId="77777777" w:rsidR="00CB76DA" w:rsidRPr="00552D3E" w:rsidRDefault="00CB76DA" w:rsidP="00021380">
            <w:pPr>
              <w:jc w:val="center"/>
              <w:rPr>
                <w:b/>
                <w:sz w:val="16"/>
                <w:szCs w:val="16"/>
              </w:rPr>
            </w:pPr>
            <w:r w:rsidRPr="00552D3E">
              <w:rPr>
                <w:b/>
                <w:sz w:val="16"/>
                <w:szCs w:val="16"/>
              </w:rPr>
              <w:t>ESPARADRAPO ANTIALÉRGICO COLOR PIEL 1"</w:t>
            </w:r>
          </w:p>
        </w:tc>
      </w:tr>
      <w:tr w:rsidR="00CB76DA" w:rsidRPr="00552D3E" w14:paraId="4F0C801D" w14:textId="77777777" w:rsidTr="00021380">
        <w:trPr>
          <w:jc w:val="center"/>
        </w:trPr>
        <w:tc>
          <w:tcPr>
            <w:tcW w:w="9351" w:type="dxa"/>
            <w:shd w:val="clear" w:color="auto" w:fill="D9D9D9"/>
          </w:tcPr>
          <w:p w14:paraId="37BFAAE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B168787" w14:textId="77777777" w:rsidTr="00021380">
        <w:trPr>
          <w:jc w:val="center"/>
        </w:trPr>
        <w:tc>
          <w:tcPr>
            <w:tcW w:w="9351" w:type="dxa"/>
          </w:tcPr>
          <w:p w14:paraId="2D9BBFB6" w14:textId="77777777" w:rsidR="00CB76DA" w:rsidRPr="00552D3E" w:rsidRDefault="00CB76DA" w:rsidP="00021380">
            <w:pPr>
              <w:jc w:val="center"/>
              <w:rPr>
                <w:b/>
                <w:sz w:val="16"/>
                <w:szCs w:val="16"/>
              </w:rPr>
            </w:pPr>
            <w:r w:rsidRPr="00552D3E">
              <w:rPr>
                <w:b/>
                <w:sz w:val="16"/>
                <w:szCs w:val="16"/>
              </w:rPr>
              <w:t>ESPARADRAPO ANTIALÉRGICO COLOR PIEL 1"</w:t>
            </w:r>
          </w:p>
        </w:tc>
      </w:tr>
      <w:tr w:rsidR="00CB76DA" w:rsidRPr="00552D3E" w14:paraId="2DC27B92" w14:textId="77777777" w:rsidTr="00021380">
        <w:trPr>
          <w:jc w:val="center"/>
        </w:trPr>
        <w:tc>
          <w:tcPr>
            <w:tcW w:w="9351" w:type="dxa"/>
            <w:shd w:val="clear" w:color="auto" w:fill="D9D9D9"/>
          </w:tcPr>
          <w:p w14:paraId="3A5A1AC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1D91D39" w14:textId="77777777" w:rsidTr="00021380">
        <w:trPr>
          <w:jc w:val="center"/>
        </w:trPr>
        <w:tc>
          <w:tcPr>
            <w:tcW w:w="9351" w:type="dxa"/>
          </w:tcPr>
          <w:p w14:paraId="190B4EC2" w14:textId="77777777" w:rsidR="00CB76DA" w:rsidRPr="00552D3E" w:rsidRDefault="00CB76DA" w:rsidP="00021380">
            <w:pPr>
              <w:jc w:val="center"/>
              <w:rPr>
                <w:b/>
                <w:sz w:val="16"/>
                <w:szCs w:val="16"/>
              </w:rPr>
            </w:pPr>
            <w:r w:rsidRPr="00552D3E">
              <w:rPr>
                <w:b/>
                <w:sz w:val="16"/>
                <w:szCs w:val="16"/>
              </w:rPr>
              <w:t>CAJA X 12 ROLLOS</w:t>
            </w:r>
          </w:p>
        </w:tc>
      </w:tr>
      <w:tr w:rsidR="00CB76DA" w:rsidRPr="00552D3E" w14:paraId="64A7AB97" w14:textId="77777777" w:rsidTr="00021380">
        <w:trPr>
          <w:jc w:val="center"/>
        </w:trPr>
        <w:tc>
          <w:tcPr>
            <w:tcW w:w="9351" w:type="dxa"/>
            <w:shd w:val="clear" w:color="auto" w:fill="D9D9D9"/>
          </w:tcPr>
          <w:p w14:paraId="61430F1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6019A2D" w14:textId="77777777" w:rsidTr="00021380">
        <w:trPr>
          <w:jc w:val="center"/>
        </w:trPr>
        <w:tc>
          <w:tcPr>
            <w:tcW w:w="9351" w:type="dxa"/>
          </w:tcPr>
          <w:p w14:paraId="0F6EBAD1"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2E1C5B3" w14:textId="77777777" w:rsidTr="00021380">
        <w:trPr>
          <w:jc w:val="center"/>
        </w:trPr>
        <w:tc>
          <w:tcPr>
            <w:tcW w:w="9351" w:type="dxa"/>
            <w:shd w:val="clear" w:color="auto" w:fill="D9D9D9"/>
          </w:tcPr>
          <w:p w14:paraId="2684774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ESPARADRAPO ANTIALERGICO COLOR PIEL DE 1" -ESPARADRAPO MICROPOROSO HOSPITALARIO PIEL 1" X 10 YARDAS</w:t>
            </w:r>
          </w:p>
        </w:tc>
      </w:tr>
    </w:tbl>
    <w:p w14:paraId="6A6A401D" w14:textId="77777777" w:rsidR="00CB76DA" w:rsidRPr="00552D3E" w:rsidRDefault="00CB76DA" w:rsidP="00CB76DA">
      <w:pPr>
        <w:jc w:val="center"/>
        <w:rPr>
          <w:b/>
          <w:sz w:val="16"/>
          <w:szCs w:val="16"/>
        </w:rPr>
      </w:pPr>
    </w:p>
    <w:p w14:paraId="092A7B72"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33814705" w14:textId="77777777" w:rsidTr="00021380">
        <w:trPr>
          <w:jc w:val="center"/>
        </w:trPr>
        <w:tc>
          <w:tcPr>
            <w:tcW w:w="9351" w:type="dxa"/>
            <w:shd w:val="clear" w:color="auto" w:fill="D9D9D9"/>
          </w:tcPr>
          <w:p w14:paraId="3DCE6EE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E061AB9" w14:textId="77777777" w:rsidTr="00021380">
        <w:trPr>
          <w:jc w:val="center"/>
        </w:trPr>
        <w:tc>
          <w:tcPr>
            <w:tcW w:w="9351" w:type="dxa"/>
            <w:shd w:val="clear" w:color="auto" w:fill="D9D9D9"/>
          </w:tcPr>
          <w:p w14:paraId="018E600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69511C7" w14:textId="77777777" w:rsidTr="00021380">
        <w:trPr>
          <w:jc w:val="center"/>
        </w:trPr>
        <w:tc>
          <w:tcPr>
            <w:tcW w:w="9351" w:type="dxa"/>
          </w:tcPr>
          <w:p w14:paraId="5B3BF78F" w14:textId="77777777" w:rsidR="00CB76DA" w:rsidRPr="00552D3E" w:rsidRDefault="00CB76DA" w:rsidP="00021380">
            <w:pPr>
              <w:jc w:val="center"/>
              <w:rPr>
                <w:b/>
                <w:sz w:val="16"/>
                <w:szCs w:val="16"/>
              </w:rPr>
            </w:pPr>
            <w:r w:rsidRPr="00552D3E">
              <w:rPr>
                <w:b/>
                <w:sz w:val="16"/>
                <w:szCs w:val="16"/>
              </w:rPr>
              <w:t>ESPARADRAPO ANTIALÉRGICO COLOR PIEL 2"</w:t>
            </w:r>
          </w:p>
        </w:tc>
      </w:tr>
      <w:tr w:rsidR="00CB76DA" w:rsidRPr="00552D3E" w14:paraId="519B999B" w14:textId="77777777" w:rsidTr="00021380">
        <w:trPr>
          <w:jc w:val="center"/>
        </w:trPr>
        <w:tc>
          <w:tcPr>
            <w:tcW w:w="9351" w:type="dxa"/>
            <w:shd w:val="clear" w:color="auto" w:fill="D9D9D9"/>
          </w:tcPr>
          <w:p w14:paraId="3FD7B73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0031D69" w14:textId="77777777" w:rsidTr="00021380">
        <w:trPr>
          <w:jc w:val="center"/>
        </w:trPr>
        <w:tc>
          <w:tcPr>
            <w:tcW w:w="9351" w:type="dxa"/>
          </w:tcPr>
          <w:p w14:paraId="5960C219" w14:textId="77777777" w:rsidR="00CB76DA" w:rsidRPr="00552D3E" w:rsidRDefault="00CB76DA" w:rsidP="00021380">
            <w:pPr>
              <w:jc w:val="center"/>
              <w:rPr>
                <w:b/>
                <w:sz w:val="16"/>
                <w:szCs w:val="16"/>
              </w:rPr>
            </w:pPr>
            <w:r w:rsidRPr="00552D3E">
              <w:rPr>
                <w:b/>
                <w:sz w:val="16"/>
                <w:szCs w:val="16"/>
              </w:rPr>
              <w:t>ESPARADRAPO ANTIALÉRGICO COLOR PIEL 2"</w:t>
            </w:r>
          </w:p>
        </w:tc>
      </w:tr>
      <w:tr w:rsidR="00CB76DA" w:rsidRPr="00552D3E" w14:paraId="15CC8D04" w14:textId="77777777" w:rsidTr="00021380">
        <w:trPr>
          <w:jc w:val="center"/>
        </w:trPr>
        <w:tc>
          <w:tcPr>
            <w:tcW w:w="9351" w:type="dxa"/>
            <w:shd w:val="clear" w:color="auto" w:fill="D9D9D9"/>
          </w:tcPr>
          <w:p w14:paraId="428C274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F7650D0" w14:textId="77777777" w:rsidTr="00021380">
        <w:trPr>
          <w:jc w:val="center"/>
        </w:trPr>
        <w:tc>
          <w:tcPr>
            <w:tcW w:w="9351" w:type="dxa"/>
          </w:tcPr>
          <w:p w14:paraId="634A9656" w14:textId="77777777" w:rsidR="00CB76DA" w:rsidRPr="00552D3E" w:rsidRDefault="00CB76DA" w:rsidP="00021380">
            <w:pPr>
              <w:jc w:val="center"/>
              <w:rPr>
                <w:b/>
                <w:sz w:val="16"/>
                <w:szCs w:val="16"/>
              </w:rPr>
            </w:pPr>
            <w:r w:rsidRPr="00552D3E">
              <w:rPr>
                <w:b/>
                <w:sz w:val="16"/>
                <w:szCs w:val="16"/>
              </w:rPr>
              <w:t>CAJA X 6 ROLLOS</w:t>
            </w:r>
          </w:p>
        </w:tc>
      </w:tr>
      <w:tr w:rsidR="00CB76DA" w:rsidRPr="00552D3E" w14:paraId="5CB665A7" w14:textId="77777777" w:rsidTr="00021380">
        <w:trPr>
          <w:jc w:val="center"/>
        </w:trPr>
        <w:tc>
          <w:tcPr>
            <w:tcW w:w="9351" w:type="dxa"/>
            <w:shd w:val="clear" w:color="auto" w:fill="D9D9D9"/>
          </w:tcPr>
          <w:p w14:paraId="390700C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8F3F6D9" w14:textId="77777777" w:rsidTr="00021380">
        <w:trPr>
          <w:jc w:val="center"/>
        </w:trPr>
        <w:tc>
          <w:tcPr>
            <w:tcW w:w="9351" w:type="dxa"/>
          </w:tcPr>
          <w:p w14:paraId="5C66A5D0"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9CA8A17" w14:textId="77777777" w:rsidTr="00021380">
        <w:trPr>
          <w:jc w:val="center"/>
        </w:trPr>
        <w:tc>
          <w:tcPr>
            <w:tcW w:w="9351" w:type="dxa"/>
            <w:shd w:val="clear" w:color="auto" w:fill="D9D9D9"/>
          </w:tcPr>
          <w:p w14:paraId="7251DE5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ESPARADRAPO ANTIALERGICO COLOR PIEL DE 2" -ESPARADRAPO MICROPOROSO HOSPITALARIO PIEL 2" X 10 YARDAS</w:t>
            </w:r>
          </w:p>
        </w:tc>
      </w:tr>
    </w:tbl>
    <w:p w14:paraId="7A2064E6" w14:textId="77777777" w:rsidR="00CB76DA" w:rsidRPr="00552D3E" w:rsidRDefault="00CB76DA" w:rsidP="00CB76DA">
      <w:pPr>
        <w:jc w:val="center"/>
        <w:rPr>
          <w:b/>
          <w:sz w:val="16"/>
          <w:szCs w:val="16"/>
        </w:rPr>
      </w:pPr>
    </w:p>
    <w:p w14:paraId="47CBD5DF"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212B592D" w14:textId="77777777" w:rsidTr="00021380">
        <w:trPr>
          <w:jc w:val="center"/>
        </w:trPr>
        <w:tc>
          <w:tcPr>
            <w:tcW w:w="9351" w:type="dxa"/>
            <w:shd w:val="clear" w:color="auto" w:fill="D9D9D9"/>
          </w:tcPr>
          <w:p w14:paraId="71D8B1D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B60A90B" w14:textId="77777777" w:rsidTr="00021380">
        <w:trPr>
          <w:jc w:val="center"/>
        </w:trPr>
        <w:tc>
          <w:tcPr>
            <w:tcW w:w="9351" w:type="dxa"/>
            <w:shd w:val="clear" w:color="auto" w:fill="D9D9D9"/>
          </w:tcPr>
          <w:p w14:paraId="1708E5B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7680943" w14:textId="77777777" w:rsidTr="00021380">
        <w:trPr>
          <w:jc w:val="center"/>
        </w:trPr>
        <w:tc>
          <w:tcPr>
            <w:tcW w:w="9351" w:type="dxa"/>
          </w:tcPr>
          <w:p w14:paraId="5641DA7E" w14:textId="77777777" w:rsidR="00CB76DA" w:rsidRPr="00552D3E" w:rsidRDefault="00CB76DA" w:rsidP="00021380">
            <w:pPr>
              <w:jc w:val="center"/>
              <w:rPr>
                <w:b/>
                <w:sz w:val="16"/>
                <w:szCs w:val="16"/>
              </w:rPr>
            </w:pPr>
            <w:r w:rsidRPr="00552D3E">
              <w:rPr>
                <w:b/>
                <w:sz w:val="16"/>
                <w:szCs w:val="16"/>
              </w:rPr>
              <w:t>CINTA ADHESIVA MICROPOROSA TRANSPARENTE 1"</w:t>
            </w:r>
          </w:p>
        </w:tc>
      </w:tr>
      <w:tr w:rsidR="00CB76DA" w:rsidRPr="00552D3E" w14:paraId="5D7CA7CC" w14:textId="77777777" w:rsidTr="00021380">
        <w:trPr>
          <w:jc w:val="center"/>
        </w:trPr>
        <w:tc>
          <w:tcPr>
            <w:tcW w:w="9351" w:type="dxa"/>
            <w:shd w:val="clear" w:color="auto" w:fill="D9D9D9"/>
          </w:tcPr>
          <w:p w14:paraId="2D3821F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4BDE608" w14:textId="77777777" w:rsidTr="00021380">
        <w:trPr>
          <w:jc w:val="center"/>
        </w:trPr>
        <w:tc>
          <w:tcPr>
            <w:tcW w:w="9351" w:type="dxa"/>
          </w:tcPr>
          <w:p w14:paraId="123E227E" w14:textId="77777777" w:rsidR="00CB76DA" w:rsidRPr="00552D3E" w:rsidRDefault="00CB76DA" w:rsidP="00021380">
            <w:pPr>
              <w:jc w:val="center"/>
              <w:rPr>
                <w:b/>
                <w:sz w:val="16"/>
                <w:szCs w:val="16"/>
              </w:rPr>
            </w:pPr>
            <w:r w:rsidRPr="00552D3E">
              <w:rPr>
                <w:b/>
                <w:sz w:val="16"/>
                <w:szCs w:val="16"/>
              </w:rPr>
              <w:t>CINTA ADHESIVA MICROPOROSA TRANSPARENTE 1"</w:t>
            </w:r>
          </w:p>
        </w:tc>
      </w:tr>
      <w:tr w:rsidR="00CB76DA" w:rsidRPr="00552D3E" w14:paraId="7D82C5A5" w14:textId="77777777" w:rsidTr="00021380">
        <w:trPr>
          <w:jc w:val="center"/>
        </w:trPr>
        <w:tc>
          <w:tcPr>
            <w:tcW w:w="9351" w:type="dxa"/>
            <w:shd w:val="clear" w:color="auto" w:fill="D9D9D9"/>
          </w:tcPr>
          <w:p w14:paraId="342EABD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A6519B" w14:textId="77777777" w:rsidTr="00021380">
        <w:trPr>
          <w:jc w:val="center"/>
        </w:trPr>
        <w:tc>
          <w:tcPr>
            <w:tcW w:w="9351" w:type="dxa"/>
          </w:tcPr>
          <w:p w14:paraId="1CE53EC8" w14:textId="77777777" w:rsidR="00CB76DA" w:rsidRPr="00552D3E" w:rsidRDefault="00CB76DA" w:rsidP="00021380">
            <w:pPr>
              <w:jc w:val="center"/>
              <w:rPr>
                <w:b/>
                <w:sz w:val="16"/>
                <w:szCs w:val="16"/>
              </w:rPr>
            </w:pPr>
            <w:r w:rsidRPr="00552D3E">
              <w:rPr>
                <w:b/>
                <w:sz w:val="16"/>
                <w:szCs w:val="16"/>
              </w:rPr>
              <w:t>CAJA X 12 ROLLOS</w:t>
            </w:r>
          </w:p>
        </w:tc>
      </w:tr>
      <w:tr w:rsidR="00CB76DA" w:rsidRPr="00552D3E" w14:paraId="7138BDA5" w14:textId="77777777" w:rsidTr="00021380">
        <w:trPr>
          <w:jc w:val="center"/>
        </w:trPr>
        <w:tc>
          <w:tcPr>
            <w:tcW w:w="9351" w:type="dxa"/>
            <w:shd w:val="clear" w:color="auto" w:fill="D9D9D9"/>
          </w:tcPr>
          <w:p w14:paraId="04955DB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C50416F" w14:textId="77777777" w:rsidTr="00021380">
        <w:trPr>
          <w:jc w:val="center"/>
        </w:trPr>
        <w:tc>
          <w:tcPr>
            <w:tcW w:w="9351" w:type="dxa"/>
          </w:tcPr>
          <w:p w14:paraId="28D05B6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F7ECE71" w14:textId="77777777" w:rsidTr="00021380">
        <w:trPr>
          <w:jc w:val="center"/>
        </w:trPr>
        <w:tc>
          <w:tcPr>
            <w:tcW w:w="9351" w:type="dxa"/>
            <w:shd w:val="clear" w:color="auto" w:fill="D9D9D9"/>
          </w:tcPr>
          <w:p w14:paraId="0DEB1B3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CINTA ADHESIVA DE MATERIAL PLÁSTICO Y/O ACRILATO, MICROPOROSA, TRANSPARENTE  1" X10 YARDAS</w:t>
            </w:r>
          </w:p>
        </w:tc>
      </w:tr>
    </w:tbl>
    <w:p w14:paraId="0EC27BE7" w14:textId="77777777" w:rsidR="00CB76DA" w:rsidRPr="00552D3E" w:rsidRDefault="00CB76DA" w:rsidP="00CB76DA">
      <w:pPr>
        <w:jc w:val="center"/>
        <w:rPr>
          <w:b/>
          <w:sz w:val="16"/>
          <w:szCs w:val="16"/>
        </w:rPr>
      </w:pPr>
    </w:p>
    <w:p w14:paraId="5617FEE5"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4DD2275C" w14:textId="77777777" w:rsidTr="00021380">
        <w:trPr>
          <w:jc w:val="center"/>
        </w:trPr>
        <w:tc>
          <w:tcPr>
            <w:tcW w:w="9351" w:type="dxa"/>
            <w:shd w:val="clear" w:color="auto" w:fill="D9D9D9"/>
          </w:tcPr>
          <w:p w14:paraId="719A76F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4A750A5" w14:textId="77777777" w:rsidTr="00021380">
        <w:trPr>
          <w:jc w:val="center"/>
        </w:trPr>
        <w:tc>
          <w:tcPr>
            <w:tcW w:w="9351" w:type="dxa"/>
            <w:shd w:val="clear" w:color="auto" w:fill="D9D9D9"/>
          </w:tcPr>
          <w:p w14:paraId="123CE19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AA36F39" w14:textId="77777777" w:rsidTr="00021380">
        <w:trPr>
          <w:jc w:val="center"/>
        </w:trPr>
        <w:tc>
          <w:tcPr>
            <w:tcW w:w="9351" w:type="dxa"/>
          </w:tcPr>
          <w:p w14:paraId="61CDAE45" w14:textId="77777777" w:rsidR="00CB76DA" w:rsidRPr="00552D3E" w:rsidRDefault="00CB76DA" w:rsidP="00021380">
            <w:pPr>
              <w:jc w:val="center"/>
              <w:rPr>
                <w:b/>
                <w:sz w:val="16"/>
                <w:szCs w:val="16"/>
              </w:rPr>
            </w:pPr>
            <w:r w:rsidRPr="00552D3E">
              <w:rPr>
                <w:b/>
                <w:sz w:val="16"/>
                <w:szCs w:val="16"/>
              </w:rPr>
              <w:t>CINTA ADHESIVA MICROPOROSA TRANSPARENTE 2"</w:t>
            </w:r>
          </w:p>
        </w:tc>
      </w:tr>
      <w:tr w:rsidR="00CB76DA" w:rsidRPr="00552D3E" w14:paraId="12B98AE6" w14:textId="77777777" w:rsidTr="00021380">
        <w:trPr>
          <w:jc w:val="center"/>
        </w:trPr>
        <w:tc>
          <w:tcPr>
            <w:tcW w:w="9351" w:type="dxa"/>
            <w:shd w:val="clear" w:color="auto" w:fill="D9D9D9"/>
          </w:tcPr>
          <w:p w14:paraId="5AEEB59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EE00C11" w14:textId="77777777" w:rsidTr="00021380">
        <w:trPr>
          <w:jc w:val="center"/>
        </w:trPr>
        <w:tc>
          <w:tcPr>
            <w:tcW w:w="9351" w:type="dxa"/>
          </w:tcPr>
          <w:p w14:paraId="731244A3" w14:textId="77777777" w:rsidR="00CB76DA" w:rsidRPr="00552D3E" w:rsidRDefault="00CB76DA" w:rsidP="00021380">
            <w:pPr>
              <w:jc w:val="center"/>
              <w:rPr>
                <w:b/>
                <w:sz w:val="16"/>
                <w:szCs w:val="16"/>
              </w:rPr>
            </w:pPr>
            <w:r w:rsidRPr="00552D3E">
              <w:rPr>
                <w:b/>
                <w:sz w:val="16"/>
                <w:szCs w:val="16"/>
              </w:rPr>
              <w:t>CINTA ADHESIVA MICROPOROSA TRANSPARENTE 2"</w:t>
            </w:r>
          </w:p>
        </w:tc>
      </w:tr>
      <w:tr w:rsidR="00CB76DA" w:rsidRPr="00552D3E" w14:paraId="4DF1A5CA" w14:textId="77777777" w:rsidTr="00021380">
        <w:trPr>
          <w:jc w:val="center"/>
        </w:trPr>
        <w:tc>
          <w:tcPr>
            <w:tcW w:w="9351" w:type="dxa"/>
            <w:shd w:val="clear" w:color="auto" w:fill="D9D9D9"/>
          </w:tcPr>
          <w:p w14:paraId="143B9C8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32A804C" w14:textId="77777777" w:rsidTr="00021380">
        <w:trPr>
          <w:jc w:val="center"/>
        </w:trPr>
        <w:tc>
          <w:tcPr>
            <w:tcW w:w="9351" w:type="dxa"/>
          </w:tcPr>
          <w:p w14:paraId="4A7204AF" w14:textId="77777777" w:rsidR="00CB76DA" w:rsidRPr="00552D3E" w:rsidRDefault="00CB76DA" w:rsidP="00021380">
            <w:pPr>
              <w:jc w:val="center"/>
              <w:rPr>
                <w:b/>
                <w:sz w:val="16"/>
                <w:szCs w:val="16"/>
              </w:rPr>
            </w:pPr>
            <w:r w:rsidRPr="00552D3E">
              <w:rPr>
                <w:b/>
                <w:sz w:val="16"/>
                <w:szCs w:val="16"/>
              </w:rPr>
              <w:t>CAJA X 6 ROLLOS</w:t>
            </w:r>
          </w:p>
        </w:tc>
      </w:tr>
      <w:tr w:rsidR="00CB76DA" w:rsidRPr="00552D3E" w14:paraId="7626D57C" w14:textId="77777777" w:rsidTr="00021380">
        <w:trPr>
          <w:jc w:val="center"/>
        </w:trPr>
        <w:tc>
          <w:tcPr>
            <w:tcW w:w="9351" w:type="dxa"/>
            <w:shd w:val="clear" w:color="auto" w:fill="D9D9D9"/>
          </w:tcPr>
          <w:p w14:paraId="6088AB7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F189641" w14:textId="77777777" w:rsidTr="00021380">
        <w:trPr>
          <w:jc w:val="center"/>
        </w:trPr>
        <w:tc>
          <w:tcPr>
            <w:tcW w:w="9351" w:type="dxa"/>
          </w:tcPr>
          <w:p w14:paraId="4AD8ED6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CA57CD1" w14:textId="77777777" w:rsidTr="00021380">
        <w:trPr>
          <w:jc w:val="center"/>
        </w:trPr>
        <w:tc>
          <w:tcPr>
            <w:tcW w:w="9351" w:type="dxa"/>
            <w:shd w:val="clear" w:color="auto" w:fill="D9D9D9"/>
          </w:tcPr>
          <w:p w14:paraId="6D4935E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CINTA ADHESIVA DE MATERIAL PLÁSTICO Y/O ACRILATO, MICROPOROSA, TRANSPARENTE  2" X10 YARDAS</w:t>
            </w:r>
          </w:p>
        </w:tc>
      </w:tr>
    </w:tbl>
    <w:p w14:paraId="63B223AF" w14:textId="77777777" w:rsidR="00CB76DA" w:rsidRPr="00552D3E" w:rsidRDefault="00CB76DA" w:rsidP="00CB76DA">
      <w:pPr>
        <w:jc w:val="center"/>
        <w:rPr>
          <w:b/>
          <w:sz w:val="16"/>
          <w:szCs w:val="16"/>
        </w:rPr>
      </w:pPr>
    </w:p>
    <w:p w14:paraId="440FCE89"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36E17C16" w14:textId="77777777" w:rsidTr="00021380">
        <w:trPr>
          <w:jc w:val="center"/>
        </w:trPr>
        <w:tc>
          <w:tcPr>
            <w:tcW w:w="9351" w:type="dxa"/>
            <w:shd w:val="clear" w:color="auto" w:fill="D9D9D9"/>
          </w:tcPr>
          <w:p w14:paraId="2D732F1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A777A88" w14:textId="77777777" w:rsidTr="00021380">
        <w:trPr>
          <w:jc w:val="center"/>
        </w:trPr>
        <w:tc>
          <w:tcPr>
            <w:tcW w:w="9351" w:type="dxa"/>
            <w:shd w:val="clear" w:color="auto" w:fill="D9D9D9"/>
          </w:tcPr>
          <w:p w14:paraId="03623AD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85B3518" w14:textId="77777777" w:rsidTr="00021380">
        <w:trPr>
          <w:jc w:val="center"/>
        </w:trPr>
        <w:tc>
          <w:tcPr>
            <w:tcW w:w="9351" w:type="dxa"/>
          </w:tcPr>
          <w:p w14:paraId="04A490FF" w14:textId="77777777" w:rsidR="00CB76DA" w:rsidRPr="00552D3E" w:rsidRDefault="00CB76DA" w:rsidP="00021380">
            <w:pPr>
              <w:jc w:val="center"/>
              <w:rPr>
                <w:b/>
                <w:sz w:val="16"/>
                <w:szCs w:val="16"/>
              </w:rPr>
            </w:pPr>
            <w:r w:rsidRPr="00552D3E">
              <w:rPr>
                <w:b/>
                <w:sz w:val="16"/>
                <w:szCs w:val="16"/>
              </w:rPr>
              <w:t>CINTA ADHESIVA MICROPOROSA TRANSPARENTE 3"</w:t>
            </w:r>
          </w:p>
        </w:tc>
      </w:tr>
      <w:tr w:rsidR="00CB76DA" w:rsidRPr="00552D3E" w14:paraId="7F91DFF7" w14:textId="77777777" w:rsidTr="00021380">
        <w:trPr>
          <w:jc w:val="center"/>
        </w:trPr>
        <w:tc>
          <w:tcPr>
            <w:tcW w:w="9351" w:type="dxa"/>
            <w:shd w:val="clear" w:color="auto" w:fill="D9D9D9"/>
          </w:tcPr>
          <w:p w14:paraId="1E10A4E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5380DBA" w14:textId="77777777" w:rsidTr="00021380">
        <w:trPr>
          <w:jc w:val="center"/>
        </w:trPr>
        <w:tc>
          <w:tcPr>
            <w:tcW w:w="9351" w:type="dxa"/>
          </w:tcPr>
          <w:p w14:paraId="1A4A0895" w14:textId="77777777" w:rsidR="00CB76DA" w:rsidRPr="00552D3E" w:rsidRDefault="00CB76DA" w:rsidP="00021380">
            <w:pPr>
              <w:jc w:val="center"/>
              <w:rPr>
                <w:b/>
                <w:sz w:val="16"/>
                <w:szCs w:val="16"/>
              </w:rPr>
            </w:pPr>
            <w:r w:rsidRPr="00552D3E">
              <w:rPr>
                <w:b/>
                <w:sz w:val="16"/>
                <w:szCs w:val="16"/>
              </w:rPr>
              <w:t>CINTA ADHESIVA MICROPOROSA TRANSPARENTE 3"</w:t>
            </w:r>
          </w:p>
        </w:tc>
      </w:tr>
      <w:tr w:rsidR="00CB76DA" w:rsidRPr="00552D3E" w14:paraId="50DC649E" w14:textId="77777777" w:rsidTr="00021380">
        <w:trPr>
          <w:jc w:val="center"/>
        </w:trPr>
        <w:tc>
          <w:tcPr>
            <w:tcW w:w="9351" w:type="dxa"/>
            <w:shd w:val="clear" w:color="auto" w:fill="D9D9D9"/>
          </w:tcPr>
          <w:p w14:paraId="72736AF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5DB5B73" w14:textId="77777777" w:rsidTr="00021380">
        <w:trPr>
          <w:jc w:val="center"/>
        </w:trPr>
        <w:tc>
          <w:tcPr>
            <w:tcW w:w="9351" w:type="dxa"/>
          </w:tcPr>
          <w:p w14:paraId="320CF337" w14:textId="77777777" w:rsidR="00CB76DA" w:rsidRPr="00552D3E" w:rsidRDefault="00CB76DA" w:rsidP="00021380">
            <w:pPr>
              <w:jc w:val="center"/>
              <w:rPr>
                <w:b/>
                <w:sz w:val="16"/>
                <w:szCs w:val="16"/>
              </w:rPr>
            </w:pPr>
            <w:r w:rsidRPr="00552D3E">
              <w:rPr>
                <w:b/>
                <w:sz w:val="16"/>
                <w:szCs w:val="16"/>
              </w:rPr>
              <w:t>CAJA X 4 ROLLOS</w:t>
            </w:r>
          </w:p>
        </w:tc>
      </w:tr>
      <w:tr w:rsidR="00CB76DA" w:rsidRPr="00552D3E" w14:paraId="0A606CAE" w14:textId="77777777" w:rsidTr="00021380">
        <w:trPr>
          <w:jc w:val="center"/>
        </w:trPr>
        <w:tc>
          <w:tcPr>
            <w:tcW w:w="9351" w:type="dxa"/>
            <w:shd w:val="clear" w:color="auto" w:fill="D9D9D9"/>
          </w:tcPr>
          <w:p w14:paraId="3B5015C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48D5A8A" w14:textId="77777777" w:rsidTr="00021380">
        <w:trPr>
          <w:jc w:val="center"/>
        </w:trPr>
        <w:tc>
          <w:tcPr>
            <w:tcW w:w="9351" w:type="dxa"/>
          </w:tcPr>
          <w:p w14:paraId="30360C94"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3BE23CE" w14:textId="77777777" w:rsidTr="00021380">
        <w:trPr>
          <w:jc w:val="center"/>
        </w:trPr>
        <w:tc>
          <w:tcPr>
            <w:tcW w:w="9351" w:type="dxa"/>
            <w:shd w:val="clear" w:color="auto" w:fill="D9D9D9"/>
          </w:tcPr>
          <w:p w14:paraId="5DD732A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CINTA ADHESIVA DE MATERIAL PLÁSTICO Y/O ACRILATO, MICROPOROSA, TRANSPARENTE  3" X10 YARDAS</w:t>
            </w:r>
          </w:p>
        </w:tc>
      </w:tr>
    </w:tbl>
    <w:p w14:paraId="50705D18" w14:textId="77777777" w:rsidR="00CB76DA" w:rsidRPr="00552D3E" w:rsidRDefault="00CB76DA" w:rsidP="00CB76DA">
      <w:pPr>
        <w:jc w:val="center"/>
        <w:rPr>
          <w:b/>
          <w:sz w:val="16"/>
          <w:szCs w:val="16"/>
        </w:rPr>
      </w:pPr>
    </w:p>
    <w:p w14:paraId="01B03199" w14:textId="77777777" w:rsidR="00CB76DA" w:rsidRPr="00552D3E" w:rsidRDefault="00CB76DA" w:rsidP="00CB76DA">
      <w:pPr>
        <w:rPr>
          <w:b/>
          <w:sz w:val="16"/>
          <w:szCs w:val="16"/>
        </w:rPr>
      </w:pPr>
      <w:r w:rsidRPr="00552D3E">
        <w:rPr>
          <w:b/>
          <w:sz w:val="16"/>
          <w:szCs w:val="16"/>
        </w:rPr>
        <w:t xml:space="preserve">        ITEM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3547DFB2" w14:textId="77777777" w:rsidTr="00021380">
        <w:trPr>
          <w:jc w:val="center"/>
        </w:trPr>
        <w:tc>
          <w:tcPr>
            <w:tcW w:w="9351" w:type="dxa"/>
            <w:shd w:val="clear" w:color="auto" w:fill="D9D9D9"/>
          </w:tcPr>
          <w:p w14:paraId="5F6B5FD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C6E0BAB" w14:textId="77777777" w:rsidTr="00021380">
        <w:trPr>
          <w:jc w:val="center"/>
        </w:trPr>
        <w:tc>
          <w:tcPr>
            <w:tcW w:w="9351" w:type="dxa"/>
            <w:shd w:val="clear" w:color="auto" w:fill="D9D9D9"/>
          </w:tcPr>
          <w:p w14:paraId="215D896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E7462EA" w14:textId="77777777" w:rsidTr="00021380">
        <w:trPr>
          <w:jc w:val="center"/>
        </w:trPr>
        <w:tc>
          <w:tcPr>
            <w:tcW w:w="9351" w:type="dxa"/>
          </w:tcPr>
          <w:p w14:paraId="44C25645" w14:textId="77777777" w:rsidR="00CB76DA" w:rsidRPr="00552D3E" w:rsidRDefault="00CB76DA" w:rsidP="00021380">
            <w:pPr>
              <w:jc w:val="center"/>
              <w:rPr>
                <w:b/>
                <w:sz w:val="16"/>
                <w:szCs w:val="16"/>
              </w:rPr>
            </w:pPr>
            <w:r w:rsidRPr="00552D3E">
              <w:rPr>
                <w:b/>
                <w:sz w:val="16"/>
                <w:szCs w:val="16"/>
              </w:rPr>
              <w:t>ESPARADRAPO EN TELA TUBO SURTIDO</w:t>
            </w:r>
          </w:p>
        </w:tc>
      </w:tr>
      <w:tr w:rsidR="00CB76DA" w:rsidRPr="00552D3E" w14:paraId="6036BAAC" w14:textId="77777777" w:rsidTr="00021380">
        <w:trPr>
          <w:jc w:val="center"/>
        </w:trPr>
        <w:tc>
          <w:tcPr>
            <w:tcW w:w="9351" w:type="dxa"/>
            <w:shd w:val="clear" w:color="auto" w:fill="D9D9D9"/>
          </w:tcPr>
          <w:p w14:paraId="0203A0A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F0881D9" w14:textId="77777777" w:rsidTr="00021380">
        <w:trPr>
          <w:jc w:val="center"/>
        </w:trPr>
        <w:tc>
          <w:tcPr>
            <w:tcW w:w="9351" w:type="dxa"/>
          </w:tcPr>
          <w:p w14:paraId="2EA4456F" w14:textId="77777777" w:rsidR="00CB76DA" w:rsidRPr="00552D3E" w:rsidRDefault="00CB76DA" w:rsidP="00021380">
            <w:pPr>
              <w:jc w:val="center"/>
              <w:rPr>
                <w:b/>
                <w:sz w:val="16"/>
                <w:szCs w:val="16"/>
              </w:rPr>
            </w:pPr>
            <w:r w:rsidRPr="00552D3E">
              <w:rPr>
                <w:b/>
                <w:sz w:val="16"/>
                <w:szCs w:val="16"/>
              </w:rPr>
              <w:t>ESPARADRAPO EN TELA TUBO SURTIDO</w:t>
            </w:r>
          </w:p>
        </w:tc>
      </w:tr>
      <w:tr w:rsidR="00CB76DA" w:rsidRPr="00552D3E" w14:paraId="6C90EF6F" w14:textId="77777777" w:rsidTr="00021380">
        <w:trPr>
          <w:jc w:val="center"/>
        </w:trPr>
        <w:tc>
          <w:tcPr>
            <w:tcW w:w="9351" w:type="dxa"/>
            <w:shd w:val="clear" w:color="auto" w:fill="D9D9D9"/>
          </w:tcPr>
          <w:p w14:paraId="346A497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6C2D54F" w14:textId="77777777" w:rsidTr="00021380">
        <w:trPr>
          <w:jc w:val="center"/>
        </w:trPr>
        <w:tc>
          <w:tcPr>
            <w:tcW w:w="9351" w:type="dxa"/>
          </w:tcPr>
          <w:p w14:paraId="0F3E5EAD" w14:textId="77777777" w:rsidR="00CB76DA" w:rsidRPr="00552D3E" w:rsidRDefault="00CB76DA" w:rsidP="00021380">
            <w:pPr>
              <w:jc w:val="center"/>
              <w:rPr>
                <w:b/>
                <w:sz w:val="16"/>
                <w:szCs w:val="16"/>
              </w:rPr>
            </w:pPr>
            <w:r w:rsidRPr="00552D3E">
              <w:rPr>
                <w:b/>
                <w:sz w:val="16"/>
                <w:szCs w:val="16"/>
              </w:rPr>
              <w:t>TUBO SURTIDO</w:t>
            </w:r>
          </w:p>
        </w:tc>
      </w:tr>
      <w:tr w:rsidR="00CB76DA" w:rsidRPr="00552D3E" w14:paraId="0F1D452E" w14:textId="77777777" w:rsidTr="00021380">
        <w:trPr>
          <w:jc w:val="center"/>
        </w:trPr>
        <w:tc>
          <w:tcPr>
            <w:tcW w:w="9351" w:type="dxa"/>
            <w:shd w:val="clear" w:color="auto" w:fill="D9D9D9"/>
          </w:tcPr>
          <w:p w14:paraId="5B7E15F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CABDF42" w14:textId="77777777" w:rsidTr="00021380">
        <w:trPr>
          <w:jc w:val="center"/>
        </w:trPr>
        <w:tc>
          <w:tcPr>
            <w:tcW w:w="9351" w:type="dxa"/>
          </w:tcPr>
          <w:p w14:paraId="70F39BC6"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4B53D51D" w14:textId="77777777" w:rsidTr="00021380">
        <w:trPr>
          <w:jc w:val="center"/>
        </w:trPr>
        <w:tc>
          <w:tcPr>
            <w:tcW w:w="9351" w:type="dxa"/>
            <w:shd w:val="clear" w:color="auto" w:fill="D9D9D9"/>
          </w:tcPr>
          <w:p w14:paraId="78A0C93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ESPARADRAPO EN TELA TUBO SURTIDO -TIPO HOSPITALARIO CON ADHESIVO PRESENTACIÓN: ANCHO VARIADO: 1, 2, 3 Y 4 PULGADAS DESECHABLE, PARA UN SOLO USO PRODUCTO NO HIPOALERGÉNICO DE COLOR BLANCO</w:t>
            </w:r>
          </w:p>
        </w:tc>
      </w:tr>
    </w:tbl>
    <w:p w14:paraId="6A2391E0" w14:textId="77777777" w:rsidR="00CB76DA" w:rsidRPr="00552D3E" w:rsidRDefault="00CB76DA" w:rsidP="00CB76DA">
      <w:pPr>
        <w:jc w:val="center"/>
        <w:rPr>
          <w:b/>
          <w:sz w:val="16"/>
          <w:szCs w:val="16"/>
        </w:rPr>
      </w:pPr>
    </w:p>
    <w:p w14:paraId="71A01E21" w14:textId="77777777" w:rsidR="00CB76DA" w:rsidRPr="00552D3E" w:rsidRDefault="00CB76DA" w:rsidP="00CB76DA">
      <w:pPr>
        <w:rPr>
          <w:b/>
          <w:sz w:val="16"/>
          <w:szCs w:val="16"/>
        </w:rPr>
      </w:pPr>
      <w:r w:rsidRPr="00552D3E">
        <w:rPr>
          <w:b/>
          <w:sz w:val="16"/>
          <w:szCs w:val="16"/>
        </w:rPr>
        <w:t xml:space="preserve">       ITEM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6A2BD87E" w14:textId="77777777" w:rsidTr="00021380">
        <w:trPr>
          <w:jc w:val="center"/>
        </w:trPr>
        <w:tc>
          <w:tcPr>
            <w:tcW w:w="9351" w:type="dxa"/>
            <w:shd w:val="clear" w:color="auto" w:fill="D9D9D9"/>
          </w:tcPr>
          <w:p w14:paraId="26B0DD7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20F14A5" w14:textId="77777777" w:rsidTr="00021380">
        <w:trPr>
          <w:jc w:val="center"/>
        </w:trPr>
        <w:tc>
          <w:tcPr>
            <w:tcW w:w="9351" w:type="dxa"/>
            <w:shd w:val="clear" w:color="auto" w:fill="D9D9D9"/>
          </w:tcPr>
          <w:p w14:paraId="2F1D4C9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2BD3930" w14:textId="77777777" w:rsidTr="00021380">
        <w:trPr>
          <w:jc w:val="center"/>
        </w:trPr>
        <w:tc>
          <w:tcPr>
            <w:tcW w:w="9351" w:type="dxa"/>
          </w:tcPr>
          <w:p w14:paraId="6797B9BB" w14:textId="77777777" w:rsidR="00CB76DA" w:rsidRPr="00552D3E" w:rsidRDefault="00CB76DA" w:rsidP="00021380">
            <w:pPr>
              <w:jc w:val="center"/>
              <w:rPr>
                <w:b/>
                <w:sz w:val="16"/>
                <w:szCs w:val="16"/>
              </w:rPr>
            </w:pPr>
            <w:r w:rsidRPr="00552D3E">
              <w:rPr>
                <w:b/>
                <w:sz w:val="16"/>
                <w:szCs w:val="16"/>
              </w:rPr>
              <w:t>VENDA ALGODÓN LAMINADO 3 X 5</w:t>
            </w:r>
          </w:p>
        </w:tc>
      </w:tr>
      <w:tr w:rsidR="00CB76DA" w:rsidRPr="00552D3E" w14:paraId="0C071133" w14:textId="77777777" w:rsidTr="00021380">
        <w:trPr>
          <w:jc w:val="center"/>
        </w:trPr>
        <w:tc>
          <w:tcPr>
            <w:tcW w:w="9351" w:type="dxa"/>
            <w:shd w:val="clear" w:color="auto" w:fill="D9D9D9"/>
          </w:tcPr>
          <w:p w14:paraId="7047C2B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129AB8C" w14:textId="77777777" w:rsidTr="00021380">
        <w:trPr>
          <w:jc w:val="center"/>
        </w:trPr>
        <w:tc>
          <w:tcPr>
            <w:tcW w:w="9351" w:type="dxa"/>
          </w:tcPr>
          <w:p w14:paraId="062B9617" w14:textId="77777777" w:rsidR="00CB76DA" w:rsidRPr="00552D3E" w:rsidRDefault="00CB76DA" w:rsidP="00021380">
            <w:pPr>
              <w:jc w:val="center"/>
              <w:rPr>
                <w:b/>
                <w:sz w:val="16"/>
                <w:szCs w:val="16"/>
              </w:rPr>
            </w:pPr>
            <w:r w:rsidRPr="00552D3E">
              <w:rPr>
                <w:b/>
                <w:sz w:val="16"/>
                <w:szCs w:val="16"/>
              </w:rPr>
              <w:t>VENDA ALGODÓN LAMINADO 3 X 5</w:t>
            </w:r>
          </w:p>
        </w:tc>
      </w:tr>
      <w:tr w:rsidR="00CB76DA" w:rsidRPr="00552D3E" w14:paraId="10BA0ADB" w14:textId="77777777" w:rsidTr="00021380">
        <w:trPr>
          <w:jc w:val="center"/>
        </w:trPr>
        <w:tc>
          <w:tcPr>
            <w:tcW w:w="9351" w:type="dxa"/>
            <w:shd w:val="clear" w:color="auto" w:fill="D9D9D9"/>
          </w:tcPr>
          <w:p w14:paraId="46A706B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C14699A" w14:textId="77777777" w:rsidTr="00021380">
        <w:trPr>
          <w:jc w:val="center"/>
        </w:trPr>
        <w:tc>
          <w:tcPr>
            <w:tcW w:w="9351" w:type="dxa"/>
          </w:tcPr>
          <w:p w14:paraId="4C3F1BA5"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4D0367F4" w14:textId="77777777" w:rsidTr="00021380">
        <w:trPr>
          <w:jc w:val="center"/>
        </w:trPr>
        <w:tc>
          <w:tcPr>
            <w:tcW w:w="9351" w:type="dxa"/>
            <w:shd w:val="clear" w:color="auto" w:fill="D9D9D9"/>
          </w:tcPr>
          <w:p w14:paraId="2623F89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8E3FA8F" w14:textId="77777777" w:rsidTr="00021380">
        <w:trPr>
          <w:jc w:val="center"/>
        </w:trPr>
        <w:tc>
          <w:tcPr>
            <w:tcW w:w="9351" w:type="dxa"/>
          </w:tcPr>
          <w:p w14:paraId="16B7EBF6"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7C5B7BD4" w14:textId="77777777" w:rsidTr="00021380">
        <w:trPr>
          <w:jc w:val="center"/>
        </w:trPr>
        <w:tc>
          <w:tcPr>
            <w:tcW w:w="9351" w:type="dxa"/>
            <w:shd w:val="clear" w:color="auto" w:fill="D9D9D9"/>
          </w:tcPr>
          <w:p w14:paraId="4D1010A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ALGODÓN LAMINADO TAMAÑO 3X5 -COMPUESTA POR ALGODÓN, LIBRE DE IMPUREZAS Y PARTÍCULAS EXTRAÑAS, EMPAQUE INDIVIDUAL TAMAÑO 3X5 UNIDAD P</w:t>
            </w:r>
          </w:p>
        </w:tc>
      </w:tr>
    </w:tbl>
    <w:p w14:paraId="5CAA77D0" w14:textId="77777777" w:rsidR="00CB76DA" w:rsidRPr="00552D3E" w:rsidRDefault="00CB76DA" w:rsidP="00CB76DA">
      <w:pPr>
        <w:jc w:val="center"/>
        <w:rPr>
          <w:b/>
          <w:sz w:val="16"/>
          <w:szCs w:val="16"/>
        </w:rPr>
      </w:pPr>
    </w:p>
    <w:p w14:paraId="12C353E3" w14:textId="77777777" w:rsidR="00CB76DA" w:rsidRPr="00552D3E" w:rsidRDefault="00CB76DA" w:rsidP="00CB76DA">
      <w:pPr>
        <w:rPr>
          <w:b/>
          <w:sz w:val="16"/>
          <w:szCs w:val="16"/>
        </w:rPr>
      </w:pPr>
      <w:r w:rsidRPr="00552D3E">
        <w:rPr>
          <w:b/>
          <w:sz w:val="16"/>
          <w:szCs w:val="16"/>
        </w:rPr>
        <w:t xml:space="preserve">       ITEM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470AB451" w14:textId="77777777" w:rsidTr="00021380">
        <w:trPr>
          <w:jc w:val="center"/>
        </w:trPr>
        <w:tc>
          <w:tcPr>
            <w:tcW w:w="9351" w:type="dxa"/>
            <w:shd w:val="clear" w:color="auto" w:fill="D9D9D9"/>
          </w:tcPr>
          <w:p w14:paraId="6A75DF7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4600FBB" w14:textId="77777777" w:rsidTr="00021380">
        <w:trPr>
          <w:jc w:val="center"/>
        </w:trPr>
        <w:tc>
          <w:tcPr>
            <w:tcW w:w="9351" w:type="dxa"/>
            <w:shd w:val="clear" w:color="auto" w:fill="D9D9D9"/>
          </w:tcPr>
          <w:p w14:paraId="00B46A5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FCE35F7" w14:textId="77777777" w:rsidTr="00021380">
        <w:trPr>
          <w:jc w:val="center"/>
        </w:trPr>
        <w:tc>
          <w:tcPr>
            <w:tcW w:w="9351" w:type="dxa"/>
          </w:tcPr>
          <w:p w14:paraId="14482C0A" w14:textId="77777777" w:rsidR="00CB76DA" w:rsidRPr="00552D3E" w:rsidRDefault="00CB76DA" w:rsidP="00021380">
            <w:pPr>
              <w:jc w:val="center"/>
              <w:rPr>
                <w:b/>
                <w:sz w:val="16"/>
                <w:szCs w:val="16"/>
              </w:rPr>
            </w:pPr>
            <w:r w:rsidRPr="00552D3E">
              <w:rPr>
                <w:b/>
                <w:sz w:val="16"/>
                <w:szCs w:val="16"/>
              </w:rPr>
              <w:t>VENDA ALGODÓN LAMINADO 4 X 5</w:t>
            </w:r>
          </w:p>
        </w:tc>
      </w:tr>
      <w:tr w:rsidR="00CB76DA" w:rsidRPr="00552D3E" w14:paraId="338E0EDB" w14:textId="77777777" w:rsidTr="00021380">
        <w:trPr>
          <w:jc w:val="center"/>
        </w:trPr>
        <w:tc>
          <w:tcPr>
            <w:tcW w:w="9351" w:type="dxa"/>
            <w:shd w:val="clear" w:color="auto" w:fill="D9D9D9"/>
          </w:tcPr>
          <w:p w14:paraId="14F91B0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C9A02D3" w14:textId="77777777" w:rsidTr="00021380">
        <w:trPr>
          <w:jc w:val="center"/>
        </w:trPr>
        <w:tc>
          <w:tcPr>
            <w:tcW w:w="9351" w:type="dxa"/>
          </w:tcPr>
          <w:p w14:paraId="6BDCB1B3" w14:textId="77777777" w:rsidR="00CB76DA" w:rsidRPr="00552D3E" w:rsidRDefault="00CB76DA" w:rsidP="00021380">
            <w:pPr>
              <w:jc w:val="center"/>
              <w:rPr>
                <w:b/>
                <w:sz w:val="16"/>
                <w:szCs w:val="16"/>
              </w:rPr>
            </w:pPr>
            <w:r w:rsidRPr="00552D3E">
              <w:rPr>
                <w:b/>
                <w:sz w:val="16"/>
                <w:szCs w:val="16"/>
              </w:rPr>
              <w:t>VENDA ALGODÓN LAMINADO 4 X 5</w:t>
            </w:r>
          </w:p>
        </w:tc>
      </w:tr>
      <w:tr w:rsidR="00CB76DA" w:rsidRPr="00552D3E" w14:paraId="24B75FEC" w14:textId="77777777" w:rsidTr="00021380">
        <w:trPr>
          <w:jc w:val="center"/>
        </w:trPr>
        <w:tc>
          <w:tcPr>
            <w:tcW w:w="9351" w:type="dxa"/>
            <w:shd w:val="clear" w:color="auto" w:fill="D9D9D9"/>
          </w:tcPr>
          <w:p w14:paraId="0B6B0BF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5589FD7" w14:textId="77777777" w:rsidTr="00021380">
        <w:trPr>
          <w:jc w:val="center"/>
        </w:trPr>
        <w:tc>
          <w:tcPr>
            <w:tcW w:w="9351" w:type="dxa"/>
          </w:tcPr>
          <w:p w14:paraId="29E79C01"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1AFFE5BF" w14:textId="77777777" w:rsidTr="00021380">
        <w:trPr>
          <w:jc w:val="center"/>
        </w:trPr>
        <w:tc>
          <w:tcPr>
            <w:tcW w:w="9351" w:type="dxa"/>
            <w:shd w:val="clear" w:color="auto" w:fill="D9D9D9"/>
          </w:tcPr>
          <w:p w14:paraId="23F8CDE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5D70145" w14:textId="77777777" w:rsidTr="00021380">
        <w:trPr>
          <w:jc w:val="center"/>
        </w:trPr>
        <w:tc>
          <w:tcPr>
            <w:tcW w:w="9351" w:type="dxa"/>
          </w:tcPr>
          <w:p w14:paraId="661D8728"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000A3FD8" w14:textId="77777777" w:rsidTr="00021380">
        <w:trPr>
          <w:jc w:val="center"/>
        </w:trPr>
        <w:tc>
          <w:tcPr>
            <w:tcW w:w="9351" w:type="dxa"/>
            <w:shd w:val="clear" w:color="auto" w:fill="D9D9D9"/>
          </w:tcPr>
          <w:p w14:paraId="7458719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ALGODÓN LAMINADO TAMAÑO 4X5-COMPUESTA POR ALGODÓN, LIBRE DE IMPUREZAS Y PARTÍCULAS EXTRAÑAS, EMPAQUE INDIVIDUAL TAMAÑO 4X5</w:t>
            </w:r>
          </w:p>
        </w:tc>
      </w:tr>
    </w:tbl>
    <w:p w14:paraId="243FE55D" w14:textId="77777777" w:rsidR="00CB76DA" w:rsidRPr="00552D3E" w:rsidRDefault="00CB76DA" w:rsidP="00CB76DA">
      <w:pPr>
        <w:jc w:val="center"/>
        <w:rPr>
          <w:b/>
          <w:sz w:val="16"/>
          <w:szCs w:val="16"/>
        </w:rPr>
      </w:pPr>
    </w:p>
    <w:p w14:paraId="424ED47D" w14:textId="77777777" w:rsidR="00CB76DA" w:rsidRPr="00552D3E" w:rsidRDefault="00CB76DA" w:rsidP="00CB76DA">
      <w:pPr>
        <w:rPr>
          <w:b/>
          <w:sz w:val="16"/>
          <w:szCs w:val="16"/>
        </w:rPr>
      </w:pPr>
      <w:r w:rsidRPr="00552D3E">
        <w:rPr>
          <w:b/>
          <w:sz w:val="16"/>
          <w:szCs w:val="16"/>
        </w:rPr>
        <w:t xml:space="preserve">       ITEM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B76DA" w:rsidRPr="00552D3E" w14:paraId="124A129E" w14:textId="77777777" w:rsidTr="00021380">
        <w:trPr>
          <w:jc w:val="center"/>
        </w:trPr>
        <w:tc>
          <w:tcPr>
            <w:tcW w:w="9351" w:type="dxa"/>
            <w:shd w:val="clear" w:color="auto" w:fill="D9D9D9"/>
          </w:tcPr>
          <w:p w14:paraId="653A8D4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81A1968" w14:textId="77777777" w:rsidTr="00021380">
        <w:trPr>
          <w:jc w:val="center"/>
        </w:trPr>
        <w:tc>
          <w:tcPr>
            <w:tcW w:w="9351" w:type="dxa"/>
            <w:shd w:val="clear" w:color="auto" w:fill="D9D9D9"/>
          </w:tcPr>
          <w:p w14:paraId="3EB8F19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6BD0439" w14:textId="77777777" w:rsidTr="00021380">
        <w:trPr>
          <w:jc w:val="center"/>
        </w:trPr>
        <w:tc>
          <w:tcPr>
            <w:tcW w:w="9351" w:type="dxa"/>
          </w:tcPr>
          <w:p w14:paraId="7C4D90E8" w14:textId="77777777" w:rsidR="00CB76DA" w:rsidRPr="00552D3E" w:rsidRDefault="00CB76DA" w:rsidP="00021380">
            <w:pPr>
              <w:jc w:val="center"/>
              <w:rPr>
                <w:b/>
                <w:sz w:val="16"/>
                <w:szCs w:val="16"/>
              </w:rPr>
            </w:pPr>
            <w:r w:rsidRPr="00552D3E">
              <w:rPr>
                <w:b/>
                <w:sz w:val="16"/>
                <w:szCs w:val="16"/>
              </w:rPr>
              <w:t>VENDA ALGODÓN LAMINADO 5 X 5</w:t>
            </w:r>
          </w:p>
        </w:tc>
      </w:tr>
      <w:tr w:rsidR="00CB76DA" w:rsidRPr="00552D3E" w14:paraId="33432BB4" w14:textId="77777777" w:rsidTr="00021380">
        <w:trPr>
          <w:jc w:val="center"/>
        </w:trPr>
        <w:tc>
          <w:tcPr>
            <w:tcW w:w="9351" w:type="dxa"/>
            <w:shd w:val="clear" w:color="auto" w:fill="D9D9D9"/>
          </w:tcPr>
          <w:p w14:paraId="5C57E6E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9B1FD44" w14:textId="77777777" w:rsidTr="00021380">
        <w:trPr>
          <w:jc w:val="center"/>
        </w:trPr>
        <w:tc>
          <w:tcPr>
            <w:tcW w:w="9351" w:type="dxa"/>
          </w:tcPr>
          <w:p w14:paraId="32F059CE" w14:textId="77777777" w:rsidR="00CB76DA" w:rsidRPr="00552D3E" w:rsidRDefault="00CB76DA" w:rsidP="00021380">
            <w:pPr>
              <w:jc w:val="center"/>
              <w:rPr>
                <w:b/>
                <w:sz w:val="16"/>
                <w:szCs w:val="16"/>
              </w:rPr>
            </w:pPr>
            <w:r w:rsidRPr="00552D3E">
              <w:rPr>
                <w:b/>
                <w:sz w:val="16"/>
                <w:szCs w:val="16"/>
              </w:rPr>
              <w:t>VENDA ALGODÓN LAMINADO 5 X 5</w:t>
            </w:r>
          </w:p>
        </w:tc>
      </w:tr>
      <w:tr w:rsidR="00CB76DA" w:rsidRPr="00552D3E" w14:paraId="65906CA6" w14:textId="77777777" w:rsidTr="00021380">
        <w:trPr>
          <w:jc w:val="center"/>
        </w:trPr>
        <w:tc>
          <w:tcPr>
            <w:tcW w:w="9351" w:type="dxa"/>
            <w:shd w:val="clear" w:color="auto" w:fill="D9D9D9"/>
          </w:tcPr>
          <w:p w14:paraId="4C4DF3D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6B9D621" w14:textId="77777777" w:rsidTr="00021380">
        <w:trPr>
          <w:jc w:val="center"/>
        </w:trPr>
        <w:tc>
          <w:tcPr>
            <w:tcW w:w="9351" w:type="dxa"/>
          </w:tcPr>
          <w:p w14:paraId="70A50B92"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35738C51" w14:textId="77777777" w:rsidTr="00021380">
        <w:trPr>
          <w:jc w:val="center"/>
        </w:trPr>
        <w:tc>
          <w:tcPr>
            <w:tcW w:w="9351" w:type="dxa"/>
            <w:shd w:val="clear" w:color="auto" w:fill="D9D9D9"/>
          </w:tcPr>
          <w:p w14:paraId="22586DA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F3BC080" w14:textId="77777777" w:rsidTr="00021380">
        <w:trPr>
          <w:jc w:val="center"/>
        </w:trPr>
        <w:tc>
          <w:tcPr>
            <w:tcW w:w="9351" w:type="dxa"/>
          </w:tcPr>
          <w:p w14:paraId="2CDAC170"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5A70F972" w14:textId="77777777" w:rsidTr="00021380">
        <w:trPr>
          <w:jc w:val="center"/>
        </w:trPr>
        <w:tc>
          <w:tcPr>
            <w:tcW w:w="9351" w:type="dxa"/>
            <w:shd w:val="clear" w:color="auto" w:fill="D9D9D9"/>
          </w:tcPr>
          <w:p w14:paraId="1254CE0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ALGODÓN LAMINADO TAMAÑO 5X5-COMPUESTA POR ALGODÓN, LIBRE DE IMPUREZAS Y PARTÍCULAS EXTRAÑAS, EMPAQUE INDIVIDUAL TAMAÑO 5X5</w:t>
            </w:r>
          </w:p>
        </w:tc>
      </w:tr>
    </w:tbl>
    <w:p w14:paraId="3B1E83E0" w14:textId="77777777" w:rsidR="00CB76DA" w:rsidRPr="00552D3E" w:rsidRDefault="00CB76DA" w:rsidP="00CB76DA">
      <w:pPr>
        <w:jc w:val="center"/>
        <w:rPr>
          <w:b/>
          <w:sz w:val="16"/>
          <w:szCs w:val="16"/>
        </w:rPr>
      </w:pPr>
    </w:p>
    <w:p w14:paraId="1CB5ECB6" w14:textId="77777777" w:rsidR="00CB76DA" w:rsidRPr="00552D3E" w:rsidRDefault="00CB76DA" w:rsidP="00CB76DA">
      <w:pPr>
        <w:rPr>
          <w:b/>
          <w:sz w:val="16"/>
          <w:szCs w:val="16"/>
        </w:rPr>
      </w:pPr>
      <w:r w:rsidRPr="00552D3E">
        <w:rPr>
          <w:b/>
          <w:sz w:val="16"/>
          <w:szCs w:val="16"/>
        </w:rPr>
        <w:t xml:space="preserve">      ITEM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59772E70" w14:textId="77777777" w:rsidTr="00021380">
        <w:trPr>
          <w:jc w:val="center"/>
        </w:trPr>
        <w:tc>
          <w:tcPr>
            <w:tcW w:w="9493" w:type="dxa"/>
            <w:shd w:val="clear" w:color="auto" w:fill="D9D9D9"/>
          </w:tcPr>
          <w:p w14:paraId="0A46CEC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7DECBB2" w14:textId="77777777" w:rsidTr="00021380">
        <w:trPr>
          <w:jc w:val="center"/>
        </w:trPr>
        <w:tc>
          <w:tcPr>
            <w:tcW w:w="9493" w:type="dxa"/>
            <w:shd w:val="clear" w:color="auto" w:fill="D9D9D9"/>
          </w:tcPr>
          <w:p w14:paraId="4C3D547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9B58349" w14:textId="77777777" w:rsidTr="00021380">
        <w:trPr>
          <w:jc w:val="center"/>
        </w:trPr>
        <w:tc>
          <w:tcPr>
            <w:tcW w:w="9493" w:type="dxa"/>
          </w:tcPr>
          <w:p w14:paraId="693963C6" w14:textId="77777777" w:rsidR="00CB76DA" w:rsidRPr="00552D3E" w:rsidRDefault="00CB76DA" w:rsidP="00021380">
            <w:pPr>
              <w:jc w:val="center"/>
              <w:rPr>
                <w:b/>
                <w:sz w:val="16"/>
                <w:szCs w:val="16"/>
              </w:rPr>
            </w:pPr>
            <w:r w:rsidRPr="00552D3E">
              <w:rPr>
                <w:b/>
                <w:sz w:val="16"/>
                <w:szCs w:val="16"/>
              </w:rPr>
              <w:t>VENDA ALGODÓN LAMINADO 6 X 5</w:t>
            </w:r>
          </w:p>
        </w:tc>
      </w:tr>
      <w:tr w:rsidR="00CB76DA" w:rsidRPr="00552D3E" w14:paraId="2C59F10A" w14:textId="77777777" w:rsidTr="00021380">
        <w:trPr>
          <w:jc w:val="center"/>
        </w:trPr>
        <w:tc>
          <w:tcPr>
            <w:tcW w:w="9493" w:type="dxa"/>
            <w:shd w:val="clear" w:color="auto" w:fill="D9D9D9"/>
          </w:tcPr>
          <w:p w14:paraId="237A77F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67B9FA3" w14:textId="77777777" w:rsidTr="00021380">
        <w:trPr>
          <w:jc w:val="center"/>
        </w:trPr>
        <w:tc>
          <w:tcPr>
            <w:tcW w:w="9493" w:type="dxa"/>
          </w:tcPr>
          <w:p w14:paraId="1180D517" w14:textId="77777777" w:rsidR="00CB76DA" w:rsidRPr="00552D3E" w:rsidRDefault="00CB76DA" w:rsidP="00021380">
            <w:pPr>
              <w:jc w:val="center"/>
              <w:rPr>
                <w:b/>
                <w:sz w:val="16"/>
                <w:szCs w:val="16"/>
              </w:rPr>
            </w:pPr>
            <w:r w:rsidRPr="00552D3E">
              <w:rPr>
                <w:b/>
                <w:sz w:val="16"/>
                <w:szCs w:val="16"/>
              </w:rPr>
              <w:t>VENDA ALGODÓN LAMINADO 6 X 5</w:t>
            </w:r>
          </w:p>
        </w:tc>
      </w:tr>
      <w:tr w:rsidR="00CB76DA" w:rsidRPr="00552D3E" w14:paraId="065294ED" w14:textId="77777777" w:rsidTr="00021380">
        <w:trPr>
          <w:jc w:val="center"/>
        </w:trPr>
        <w:tc>
          <w:tcPr>
            <w:tcW w:w="9493" w:type="dxa"/>
            <w:shd w:val="clear" w:color="auto" w:fill="D9D9D9"/>
          </w:tcPr>
          <w:p w14:paraId="1FA7E03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D838CBA" w14:textId="77777777" w:rsidTr="00021380">
        <w:trPr>
          <w:jc w:val="center"/>
        </w:trPr>
        <w:tc>
          <w:tcPr>
            <w:tcW w:w="9493" w:type="dxa"/>
          </w:tcPr>
          <w:p w14:paraId="2927F8E1"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27EDB640" w14:textId="77777777" w:rsidTr="00021380">
        <w:trPr>
          <w:jc w:val="center"/>
        </w:trPr>
        <w:tc>
          <w:tcPr>
            <w:tcW w:w="9493" w:type="dxa"/>
            <w:shd w:val="clear" w:color="auto" w:fill="D9D9D9"/>
          </w:tcPr>
          <w:p w14:paraId="3ABAB63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4EED15A" w14:textId="77777777" w:rsidTr="00021380">
        <w:trPr>
          <w:jc w:val="center"/>
        </w:trPr>
        <w:tc>
          <w:tcPr>
            <w:tcW w:w="9493" w:type="dxa"/>
          </w:tcPr>
          <w:p w14:paraId="65756D4B"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5DC6B39A" w14:textId="77777777" w:rsidTr="00021380">
        <w:trPr>
          <w:jc w:val="center"/>
        </w:trPr>
        <w:tc>
          <w:tcPr>
            <w:tcW w:w="9493" w:type="dxa"/>
            <w:shd w:val="clear" w:color="auto" w:fill="D9D9D9"/>
          </w:tcPr>
          <w:p w14:paraId="38E2543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ALGODÓN LAMINADO TAMAÑO 6X5-COMPUESTA POR ALGODÓN, LIBRE DE IMPUREZAS Y PARTÍCULAS EXTRAÑAS, EMPAQUE INDIVIDUAL TAMAÑO 6X5</w:t>
            </w:r>
          </w:p>
        </w:tc>
      </w:tr>
    </w:tbl>
    <w:p w14:paraId="2AE4F60F" w14:textId="77777777" w:rsidR="00CB76DA" w:rsidRPr="00552D3E" w:rsidRDefault="00CB76DA" w:rsidP="00CB76DA">
      <w:pPr>
        <w:jc w:val="center"/>
        <w:rPr>
          <w:b/>
          <w:sz w:val="16"/>
          <w:szCs w:val="16"/>
        </w:rPr>
      </w:pPr>
    </w:p>
    <w:p w14:paraId="2CC0727F" w14:textId="77777777" w:rsidR="00CB76DA" w:rsidRPr="00552D3E" w:rsidRDefault="00CB76DA" w:rsidP="00CB76DA">
      <w:pPr>
        <w:rPr>
          <w:b/>
          <w:sz w:val="16"/>
          <w:szCs w:val="16"/>
        </w:rPr>
      </w:pPr>
      <w:r w:rsidRPr="00552D3E">
        <w:rPr>
          <w:b/>
          <w:sz w:val="16"/>
          <w:szCs w:val="16"/>
        </w:rPr>
        <w:t>ITEM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719F5EF8" w14:textId="77777777" w:rsidTr="00021380">
        <w:trPr>
          <w:jc w:val="center"/>
        </w:trPr>
        <w:tc>
          <w:tcPr>
            <w:tcW w:w="9496" w:type="dxa"/>
            <w:shd w:val="clear" w:color="auto" w:fill="D9D9D9"/>
          </w:tcPr>
          <w:p w14:paraId="6DF52BD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F818070" w14:textId="77777777" w:rsidTr="00021380">
        <w:trPr>
          <w:jc w:val="center"/>
        </w:trPr>
        <w:tc>
          <w:tcPr>
            <w:tcW w:w="9496" w:type="dxa"/>
            <w:shd w:val="clear" w:color="auto" w:fill="D9D9D9"/>
          </w:tcPr>
          <w:p w14:paraId="0A0B532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95F7EAF" w14:textId="77777777" w:rsidTr="00021380">
        <w:trPr>
          <w:jc w:val="center"/>
        </w:trPr>
        <w:tc>
          <w:tcPr>
            <w:tcW w:w="9496" w:type="dxa"/>
          </w:tcPr>
          <w:p w14:paraId="56294C43" w14:textId="77777777" w:rsidR="00CB76DA" w:rsidRPr="00552D3E" w:rsidRDefault="00CB76DA" w:rsidP="00021380">
            <w:pPr>
              <w:jc w:val="center"/>
              <w:rPr>
                <w:b/>
                <w:sz w:val="16"/>
                <w:szCs w:val="16"/>
              </w:rPr>
            </w:pPr>
            <w:r w:rsidRPr="00552D3E">
              <w:rPr>
                <w:b/>
                <w:sz w:val="16"/>
                <w:szCs w:val="16"/>
              </w:rPr>
              <w:t>VENDA DE YESO 4 X 5</w:t>
            </w:r>
          </w:p>
        </w:tc>
      </w:tr>
      <w:tr w:rsidR="00CB76DA" w:rsidRPr="00552D3E" w14:paraId="1E43E12E" w14:textId="77777777" w:rsidTr="00021380">
        <w:trPr>
          <w:jc w:val="center"/>
        </w:trPr>
        <w:tc>
          <w:tcPr>
            <w:tcW w:w="9496" w:type="dxa"/>
            <w:shd w:val="clear" w:color="auto" w:fill="D9D9D9"/>
          </w:tcPr>
          <w:p w14:paraId="2F8BB8F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C0DA2E0" w14:textId="77777777" w:rsidTr="00021380">
        <w:trPr>
          <w:jc w:val="center"/>
        </w:trPr>
        <w:tc>
          <w:tcPr>
            <w:tcW w:w="9496" w:type="dxa"/>
          </w:tcPr>
          <w:p w14:paraId="2D226872" w14:textId="77777777" w:rsidR="00CB76DA" w:rsidRPr="00552D3E" w:rsidRDefault="00CB76DA" w:rsidP="00021380">
            <w:pPr>
              <w:jc w:val="center"/>
              <w:rPr>
                <w:b/>
                <w:sz w:val="16"/>
                <w:szCs w:val="16"/>
              </w:rPr>
            </w:pPr>
            <w:r w:rsidRPr="00552D3E">
              <w:rPr>
                <w:b/>
                <w:sz w:val="16"/>
                <w:szCs w:val="16"/>
              </w:rPr>
              <w:t>VENDA DE YESO 4 X 5</w:t>
            </w:r>
          </w:p>
        </w:tc>
      </w:tr>
      <w:tr w:rsidR="00CB76DA" w:rsidRPr="00552D3E" w14:paraId="5092E9A6" w14:textId="77777777" w:rsidTr="00021380">
        <w:trPr>
          <w:jc w:val="center"/>
        </w:trPr>
        <w:tc>
          <w:tcPr>
            <w:tcW w:w="9496" w:type="dxa"/>
            <w:shd w:val="clear" w:color="auto" w:fill="D9D9D9"/>
          </w:tcPr>
          <w:p w14:paraId="522E2D7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FD3D66" w14:textId="77777777" w:rsidTr="00021380">
        <w:trPr>
          <w:jc w:val="center"/>
        </w:trPr>
        <w:tc>
          <w:tcPr>
            <w:tcW w:w="9496" w:type="dxa"/>
          </w:tcPr>
          <w:p w14:paraId="2F1A60B8" w14:textId="77777777" w:rsidR="00CB76DA" w:rsidRPr="00552D3E" w:rsidRDefault="00CB76DA" w:rsidP="00021380">
            <w:pPr>
              <w:jc w:val="center"/>
              <w:rPr>
                <w:b/>
                <w:sz w:val="16"/>
                <w:szCs w:val="16"/>
              </w:rPr>
            </w:pPr>
            <w:r w:rsidRPr="00552D3E">
              <w:rPr>
                <w:b/>
                <w:sz w:val="16"/>
                <w:szCs w:val="16"/>
              </w:rPr>
              <w:t>UNIDAD</w:t>
            </w:r>
          </w:p>
        </w:tc>
      </w:tr>
      <w:tr w:rsidR="00CB76DA" w:rsidRPr="00552D3E" w14:paraId="48C79395" w14:textId="77777777" w:rsidTr="00021380">
        <w:trPr>
          <w:jc w:val="center"/>
        </w:trPr>
        <w:tc>
          <w:tcPr>
            <w:tcW w:w="9496" w:type="dxa"/>
            <w:shd w:val="clear" w:color="auto" w:fill="D9D9D9"/>
          </w:tcPr>
          <w:p w14:paraId="0B2941A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72EB34B" w14:textId="77777777" w:rsidTr="00021380">
        <w:trPr>
          <w:jc w:val="center"/>
        </w:trPr>
        <w:tc>
          <w:tcPr>
            <w:tcW w:w="9496" w:type="dxa"/>
          </w:tcPr>
          <w:p w14:paraId="2B7589A8" w14:textId="77777777" w:rsidR="00CB76DA" w:rsidRPr="00552D3E" w:rsidRDefault="00CB76DA" w:rsidP="00021380">
            <w:pPr>
              <w:jc w:val="center"/>
              <w:rPr>
                <w:b/>
                <w:sz w:val="16"/>
                <w:szCs w:val="16"/>
              </w:rPr>
            </w:pPr>
            <w:r w:rsidRPr="00552D3E">
              <w:rPr>
                <w:b/>
                <w:sz w:val="16"/>
                <w:szCs w:val="16"/>
              </w:rPr>
              <w:t>UNIDAD</w:t>
            </w:r>
          </w:p>
        </w:tc>
      </w:tr>
      <w:tr w:rsidR="00CB76DA" w:rsidRPr="00552D3E" w14:paraId="023F95D5" w14:textId="77777777" w:rsidTr="00021380">
        <w:trPr>
          <w:jc w:val="center"/>
        </w:trPr>
        <w:tc>
          <w:tcPr>
            <w:tcW w:w="9496" w:type="dxa"/>
            <w:shd w:val="clear" w:color="auto" w:fill="D9D9D9"/>
          </w:tcPr>
          <w:p w14:paraId="35A1261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DE YESO TAMAÑO 4X5-COMPUESTA DE SUFATO DE CALCIO HEMI HIDRATADO, GASA, EMPAQUE INDIVIDUAL TAMAÑO 4X5.</w:t>
            </w:r>
          </w:p>
        </w:tc>
      </w:tr>
    </w:tbl>
    <w:p w14:paraId="5C63AC72" w14:textId="77777777" w:rsidR="00CB76DA" w:rsidRPr="00552D3E" w:rsidRDefault="00CB76DA" w:rsidP="00CB76DA">
      <w:pPr>
        <w:jc w:val="center"/>
        <w:rPr>
          <w:b/>
          <w:sz w:val="16"/>
          <w:szCs w:val="16"/>
        </w:rPr>
      </w:pPr>
    </w:p>
    <w:p w14:paraId="76DB87BA" w14:textId="77777777" w:rsidR="00CB76DA" w:rsidRPr="00552D3E" w:rsidRDefault="00CB76DA" w:rsidP="00CB76DA">
      <w:pPr>
        <w:rPr>
          <w:b/>
          <w:sz w:val="16"/>
          <w:szCs w:val="16"/>
        </w:rPr>
      </w:pPr>
      <w:r w:rsidRPr="00552D3E">
        <w:rPr>
          <w:b/>
          <w:sz w:val="16"/>
          <w:szCs w:val="16"/>
        </w:rPr>
        <w:t>ITEM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24C166BC" w14:textId="77777777" w:rsidTr="00021380">
        <w:trPr>
          <w:jc w:val="center"/>
        </w:trPr>
        <w:tc>
          <w:tcPr>
            <w:tcW w:w="9493" w:type="dxa"/>
            <w:shd w:val="clear" w:color="auto" w:fill="D9D9D9"/>
          </w:tcPr>
          <w:p w14:paraId="5EF2D42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BC84E1F" w14:textId="77777777" w:rsidTr="00021380">
        <w:trPr>
          <w:jc w:val="center"/>
        </w:trPr>
        <w:tc>
          <w:tcPr>
            <w:tcW w:w="9493" w:type="dxa"/>
            <w:shd w:val="clear" w:color="auto" w:fill="D9D9D9"/>
          </w:tcPr>
          <w:p w14:paraId="2A8F053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F3A9FEF" w14:textId="77777777" w:rsidTr="00021380">
        <w:trPr>
          <w:jc w:val="center"/>
        </w:trPr>
        <w:tc>
          <w:tcPr>
            <w:tcW w:w="9493" w:type="dxa"/>
          </w:tcPr>
          <w:p w14:paraId="5E69E31C" w14:textId="77777777" w:rsidR="00CB76DA" w:rsidRPr="00552D3E" w:rsidRDefault="00CB76DA" w:rsidP="00021380">
            <w:pPr>
              <w:jc w:val="center"/>
              <w:rPr>
                <w:b/>
                <w:sz w:val="16"/>
                <w:szCs w:val="16"/>
              </w:rPr>
            </w:pPr>
            <w:r w:rsidRPr="00552D3E">
              <w:rPr>
                <w:b/>
                <w:sz w:val="16"/>
                <w:szCs w:val="16"/>
              </w:rPr>
              <w:t>VENDA DE YESO 5 X 5</w:t>
            </w:r>
          </w:p>
        </w:tc>
      </w:tr>
      <w:tr w:rsidR="00CB76DA" w:rsidRPr="00552D3E" w14:paraId="21E74B07" w14:textId="77777777" w:rsidTr="00021380">
        <w:trPr>
          <w:jc w:val="center"/>
        </w:trPr>
        <w:tc>
          <w:tcPr>
            <w:tcW w:w="9493" w:type="dxa"/>
            <w:shd w:val="clear" w:color="auto" w:fill="D9D9D9"/>
          </w:tcPr>
          <w:p w14:paraId="271669D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2343594" w14:textId="77777777" w:rsidTr="00021380">
        <w:trPr>
          <w:jc w:val="center"/>
        </w:trPr>
        <w:tc>
          <w:tcPr>
            <w:tcW w:w="9493" w:type="dxa"/>
          </w:tcPr>
          <w:p w14:paraId="413610ED" w14:textId="77777777" w:rsidR="00CB76DA" w:rsidRPr="00552D3E" w:rsidRDefault="00CB76DA" w:rsidP="00021380">
            <w:pPr>
              <w:jc w:val="center"/>
              <w:rPr>
                <w:b/>
                <w:sz w:val="16"/>
                <w:szCs w:val="16"/>
              </w:rPr>
            </w:pPr>
            <w:r w:rsidRPr="00552D3E">
              <w:rPr>
                <w:b/>
                <w:sz w:val="16"/>
                <w:szCs w:val="16"/>
              </w:rPr>
              <w:t>VENDA DE YESO 5 X 5</w:t>
            </w:r>
          </w:p>
        </w:tc>
      </w:tr>
      <w:tr w:rsidR="00CB76DA" w:rsidRPr="00552D3E" w14:paraId="4CD4FF29" w14:textId="77777777" w:rsidTr="00021380">
        <w:trPr>
          <w:jc w:val="center"/>
        </w:trPr>
        <w:tc>
          <w:tcPr>
            <w:tcW w:w="9493" w:type="dxa"/>
            <w:shd w:val="clear" w:color="auto" w:fill="D9D9D9"/>
          </w:tcPr>
          <w:p w14:paraId="37F854A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57F2F47" w14:textId="77777777" w:rsidTr="00021380">
        <w:trPr>
          <w:jc w:val="center"/>
        </w:trPr>
        <w:tc>
          <w:tcPr>
            <w:tcW w:w="9493" w:type="dxa"/>
          </w:tcPr>
          <w:p w14:paraId="224D95F9" w14:textId="77777777" w:rsidR="00CB76DA" w:rsidRPr="00552D3E" w:rsidRDefault="00CB76DA" w:rsidP="00021380">
            <w:pPr>
              <w:jc w:val="center"/>
              <w:rPr>
                <w:b/>
                <w:sz w:val="16"/>
                <w:szCs w:val="16"/>
              </w:rPr>
            </w:pPr>
            <w:r w:rsidRPr="00552D3E">
              <w:rPr>
                <w:b/>
                <w:sz w:val="16"/>
                <w:szCs w:val="16"/>
              </w:rPr>
              <w:t>UNIDAD</w:t>
            </w:r>
          </w:p>
        </w:tc>
      </w:tr>
      <w:tr w:rsidR="00CB76DA" w:rsidRPr="00552D3E" w14:paraId="40331470" w14:textId="77777777" w:rsidTr="00021380">
        <w:trPr>
          <w:jc w:val="center"/>
        </w:trPr>
        <w:tc>
          <w:tcPr>
            <w:tcW w:w="9493" w:type="dxa"/>
            <w:shd w:val="clear" w:color="auto" w:fill="D9D9D9"/>
          </w:tcPr>
          <w:p w14:paraId="4B4564A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511B7BD" w14:textId="77777777" w:rsidTr="00021380">
        <w:trPr>
          <w:jc w:val="center"/>
        </w:trPr>
        <w:tc>
          <w:tcPr>
            <w:tcW w:w="9493" w:type="dxa"/>
          </w:tcPr>
          <w:p w14:paraId="02A3E841" w14:textId="77777777" w:rsidR="00CB76DA" w:rsidRPr="00552D3E" w:rsidRDefault="00CB76DA" w:rsidP="00021380">
            <w:pPr>
              <w:jc w:val="center"/>
              <w:rPr>
                <w:b/>
                <w:sz w:val="16"/>
                <w:szCs w:val="16"/>
              </w:rPr>
            </w:pPr>
            <w:r w:rsidRPr="00552D3E">
              <w:rPr>
                <w:b/>
                <w:sz w:val="16"/>
                <w:szCs w:val="16"/>
              </w:rPr>
              <w:t>UNIDAD</w:t>
            </w:r>
          </w:p>
        </w:tc>
      </w:tr>
      <w:tr w:rsidR="00CB76DA" w:rsidRPr="00552D3E" w14:paraId="109A7FE8" w14:textId="77777777" w:rsidTr="00021380">
        <w:trPr>
          <w:jc w:val="center"/>
        </w:trPr>
        <w:tc>
          <w:tcPr>
            <w:tcW w:w="9493" w:type="dxa"/>
            <w:shd w:val="clear" w:color="auto" w:fill="D9D9D9"/>
          </w:tcPr>
          <w:p w14:paraId="73C2BB5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DE YESO TAMAÑO 5X5-VENDAS ENYESADAS COMPUESTA DE SUFATO DE CALCIO HEMI HIDRATADO, GASA, EMPAQUE INDIVIDUAL TAMAÑO 5X5.UNIDAD</w:t>
            </w:r>
          </w:p>
        </w:tc>
      </w:tr>
    </w:tbl>
    <w:p w14:paraId="1229A5D9" w14:textId="77777777" w:rsidR="00CB76DA" w:rsidRPr="00552D3E" w:rsidRDefault="00CB76DA" w:rsidP="00CB76DA">
      <w:pPr>
        <w:jc w:val="center"/>
        <w:rPr>
          <w:b/>
          <w:sz w:val="16"/>
          <w:szCs w:val="16"/>
        </w:rPr>
      </w:pPr>
    </w:p>
    <w:p w14:paraId="62CC4302" w14:textId="77777777" w:rsidR="00CB76DA" w:rsidRPr="00552D3E" w:rsidRDefault="00CB76DA" w:rsidP="00CB76DA">
      <w:pPr>
        <w:rPr>
          <w:b/>
          <w:sz w:val="16"/>
          <w:szCs w:val="16"/>
        </w:rPr>
      </w:pPr>
      <w:r w:rsidRPr="00552D3E">
        <w:rPr>
          <w:b/>
          <w:sz w:val="16"/>
          <w:szCs w:val="16"/>
        </w:rPr>
        <w:t xml:space="preserve">     ITEM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3FE92F66" w14:textId="77777777" w:rsidTr="00021380">
        <w:trPr>
          <w:jc w:val="center"/>
        </w:trPr>
        <w:tc>
          <w:tcPr>
            <w:tcW w:w="9493" w:type="dxa"/>
            <w:shd w:val="clear" w:color="auto" w:fill="D9D9D9"/>
          </w:tcPr>
          <w:p w14:paraId="5133810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88160C3" w14:textId="77777777" w:rsidTr="00021380">
        <w:trPr>
          <w:jc w:val="center"/>
        </w:trPr>
        <w:tc>
          <w:tcPr>
            <w:tcW w:w="9493" w:type="dxa"/>
            <w:shd w:val="clear" w:color="auto" w:fill="D9D9D9"/>
          </w:tcPr>
          <w:p w14:paraId="6FCC37B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63175AF" w14:textId="77777777" w:rsidTr="00021380">
        <w:trPr>
          <w:jc w:val="center"/>
        </w:trPr>
        <w:tc>
          <w:tcPr>
            <w:tcW w:w="9493" w:type="dxa"/>
          </w:tcPr>
          <w:p w14:paraId="6669DC33" w14:textId="77777777" w:rsidR="00CB76DA" w:rsidRPr="00552D3E" w:rsidRDefault="00CB76DA" w:rsidP="00021380">
            <w:pPr>
              <w:jc w:val="center"/>
              <w:rPr>
                <w:b/>
                <w:sz w:val="16"/>
                <w:szCs w:val="16"/>
              </w:rPr>
            </w:pPr>
            <w:r w:rsidRPr="00552D3E">
              <w:rPr>
                <w:b/>
                <w:sz w:val="16"/>
                <w:szCs w:val="16"/>
              </w:rPr>
              <w:t>VENDA DE YESO 6 X 5</w:t>
            </w:r>
          </w:p>
        </w:tc>
      </w:tr>
      <w:tr w:rsidR="00CB76DA" w:rsidRPr="00552D3E" w14:paraId="6BD2EC2B" w14:textId="77777777" w:rsidTr="00021380">
        <w:trPr>
          <w:jc w:val="center"/>
        </w:trPr>
        <w:tc>
          <w:tcPr>
            <w:tcW w:w="9493" w:type="dxa"/>
            <w:shd w:val="clear" w:color="auto" w:fill="D9D9D9"/>
          </w:tcPr>
          <w:p w14:paraId="327C764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417003C" w14:textId="77777777" w:rsidTr="00021380">
        <w:trPr>
          <w:jc w:val="center"/>
        </w:trPr>
        <w:tc>
          <w:tcPr>
            <w:tcW w:w="9493" w:type="dxa"/>
          </w:tcPr>
          <w:p w14:paraId="15BB0E0F" w14:textId="77777777" w:rsidR="00CB76DA" w:rsidRPr="00552D3E" w:rsidRDefault="00CB76DA" w:rsidP="00021380">
            <w:pPr>
              <w:jc w:val="center"/>
              <w:rPr>
                <w:b/>
                <w:sz w:val="16"/>
                <w:szCs w:val="16"/>
              </w:rPr>
            </w:pPr>
            <w:r w:rsidRPr="00552D3E">
              <w:rPr>
                <w:b/>
                <w:sz w:val="16"/>
                <w:szCs w:val="16"/>
              </w:rPr>
              <w:t>VENDA DE YESO 6 X 5</w:t>
            </w:r>
          </w:p>
        </w:tc>
      </w:tr>
      <w:tr w:rsidR="00CB76DA" w:rsidRPr="00552D3E" w14:paraId="1F6C8CA4" w14:textId="77777777" w:rsidTr="00021380">
        <w:trPr>
          <w:jc w:val="center"/>
        </w:trPr>
        <w:tc>
          <w:tcPr>
            <w:tcW w:w="9493" w:type="dxa"/>
            <w:shd w:val="clear" w:color="auto" w:fill="D9D9D9"/>
          </w:tcPr>
          <w:p w14:paraId="4170CCC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6F85C62" w14:textId="77777777" w:rsidTr="00021380">
        <w:trPr>
          <w:jc w:val="center"/>
        </w:trPr>
        <w:tc>
          <w:tcPr>
            <w:tcW w:w="9493" w:type="dxa"/>
          </w:tcPr>
          <w:p w14:paraId="225C38B6" w14:textId="77777777" w:rsidR="00CB76DA" w:rsidRPr="00552D3E" w:rsidRDefault="00CB76DA" w:rsidP="00021380">
            <w:pPr>
              <w:jc w:val="center"/>
              <w:rPr>
                <w:b/>
                <w:sz w:val="16"/>
                <w:szCs w:val="16"/>
              </w:rPr>
            </w:pPr>
            <w:r w:rsidRPr="00552D3E">
              <w:rPr>
                <w:b/>
                <w:sz w:val="16"/>
                <w:szCs w:val="16"/>
              </w:rPr>
              <w:t>UNIDAD</w:t>
            </w:r>
          </w:p>
        </w:tc>
      </w:tr>
      <w:tr w:rsidR="00CB76DA" w:rsidRPr="00552D3E" w14:paraId="430D6579" w14:textId="77777777" w:rsidTr="00021380">
        <w:trPr>
          <w:jc w:val="center"/>
        </w:trPr>
        <w:tc>
          <w:tcPr>
            <w:tcW w:w="9493" w:type="dxa"/>
            <w:shd w:val="clear" w:color="auto" w:fill="D9D9D9"/>
          </w:tcPr>
          <w:p w14:paraId="40FCF34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35C38ED" w14:textId="77777777" w:rsidTr="00021380">
        <w:trPr>
          <w:jc w:val="center"/>
        </w:trPr>
        <w:tc>
          <w:tcPr>
            <w:tcW w:w="9493" w:type="dxa"/>
          </w:tcPr>
          <w:p w14:paraId="73FAB0C4" w14:textId="77777777" w:rsidR="00CB76DA" w:rsidRPr="00552D3E" w:rsidRDefault="00CB76DA" w:rsidP="00021380">
            <w:pPr>
              <w:jc w:val="center"/>
              <w:rPr>
                <w:b/>
                <w:sz w:val="16"/>
                <w:szCs w:val="16"/>
              </w:rPr>
            </w:pPr>
            <w:r w:rsidRPr="00552D3E">
              <w:rPr>
                <w:b/>
                <w:sz w:val="16"/>
                <w:szCs w:val="16"/>
              </w:rPr>
              <w:t>UNIDAD</w:t>
            </w:r>
          </w:p>
        </w:tc>
      </w:tr>
      <w:tr w:rsidR="00CB76DA" w:rsidRPr="00552D3E" w14:paraId="1C057647" w14:textId="77777777" w:rsidTr="00021380">
        <w:trPr>
          <w:jc w:val="center"/>
        </w:trPr>
        <w:tc>
          <w:tcPr>
            <w:tcW w:w="9493" w:type="dxa"/>
            <w:shd w:val="clear" w:color="auto" w:fill="D9D9D9"/>
          </w:tcPr>
          <w:p w14:paraId="3400C15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DE YESO TAMAÑO 6X5-COMPUESTA DE SUFATO DE CALCIO HEMI HIDRATADO, GASA, EMPAQUE INDIVIDUAL TAMAÑO 6X5.</w:t>
            </w:r>
          </w:p>
        </w:tc>
      </w:tr>
    </w:tbl>
    <w:p w14:paraId="18975591" w14:textId="77777777" w:rsidR="00CB76DA" w:rsidRPr="00552D3E" w:rsidRDefault="00CB76DA" w:rsidP="00CB76DA">
      <w:pPr>
        <w:jc w:val="center"/>
        <w:rPr>
          <w:b/>
          <w:sz w:val="16"/>
          <w:szCs w:val="16"/>
        </w:rPr>
      </w:pPr>
    </w:p>
    <w:p w14:paraId="00BA5201" w14:textId="77777777" w:rsidR="00CB76DA" w:rsidRPr="00552D3E" w:rsidRDefault="00CB76DA" w:rsidP="00CB76DA">
      <w:pPr>
        <w:rPr>
          <w:b/>
          <w:sz w:val="16"/>
          <w:szCs w:val="16"/>
        </w:rPr>
      </w:pPr>
      <w:r w:rsidRPr="00552D3E">
        <w:rPr>
          <w:b/>
          <w:sz w:val="16"/>
          <w:szCs w:val="16"/>
        </w:rPr>
        <w:t xml:space="preserve">     ITEM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24193558" w14:textId="77777777" w:rsidTr="00021380">
        <w:trPr>
          <w:jc w:val="center"/>
        </w:trPr>
        <w:tc>
          <w:tcPr>
            <w:tcW w:w="9493" w:type="dxa"/>
            <w:shd w:val="clear" w:color="auto" w:fill="D9D9D9"/>
          </w:tcPr>
          <w:p w14:paraId="06E897E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C40D2B5" w14:textId="77777777" w:rsidTr="00021380">
        <w:trPr>
          <w:jc w:val="center"/>
        </w:trPr>
        <w:tc>
          <w:tcPr>
            <w:tcW w:w="9493" w:type="dxa"/>
            <w:shd w:val="clear" w:color="auto" w:fill="D9D9D9"/>
          </w:tcPr>
          <w:p w14:paraId="7620329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0F25FDA" w14:textId="77777777" w:rsidTr="00021380">
        <w:trPr>
          <w:jc w:val="center"/>
        </w:trPr>
        <w:tc>
          <w:tcPr>
            <w:tcW w:w="9493" w:type="dxa"/>
          </w:tcPr>
          <w:p w14:paraId="6DE04CE2" w14:textId="77777777" w:rsidR="00CB76DA" w:rsidRPr="00552D3E" w:rsidRDefault="00CB76DA" w:rsidP="00021380">
            <w:pPr>
              <w:jc w:val="center"/>
              <w:rPr>
                <w:b/>
                <w:sz w:val="16"/>
                <w:szCs w:val="16"/>
              </w:rPr>
            </w:pPr>
            <w:r w:rsidRPr="00552D3E">
              <w:rPr>
                <w:b/>
                <w:sz w:val="16"/>
                <w:szCs w:val="16"/>
              </w:rPr>
              <w:t>VENDA ELÁSTICA 3 X 5</w:t>
            </w:r>
          </w:p>
        </w:tc>
      </w:tr>
      <w:tr w:rsidR="00CB76DA" w:rsidRPr="00552D3E" w14:paraId="1FA1E675" w14:textId="77777777" w:rsidTr="00021380">
        <w:trPr>
          <w:jc w:val="center"/>
        </w:trPr>
        <w:tc>
          <w:tcPr>
            <w:tcW w:w="9493" w:type="dxa"/>
            <w:shd w:val="clear" w:color="auto" w:fill="D9D9D9"/>
          </w:tcPr>
          <w:p w14:paraId="7D5421C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914F144" w14:textId="77777777" w:rsidTr="00021380">
        <w:trPr>
          <w:jc w:val="center"/>
        </w:trPr>
        <w:tc>
          <w:tcPr>
            <w:tcW w:w="9493" w:type="dxa"/>
          </w:tcPr>
          <w:p w14:paraId="2112CB7B" w14:textId="77777777" w:rsidR="00CB76DA" w:rsidRPr="00552D3E" w:rsidRDefault="00CB76DA" w:rsidP="00021380">
            <w:pPr>
              <w:jc w:val="center"/>
              <w:rPr>
                <w:b/>
                <w:sz w:val="16"/>
                <w:szCs w:val="16"/>
              </w:rPr>
            </w:pPr>
            <w:r w:rsidRPr="00552D3E">
              <w:rPr>
                <w:b/>
                <w:sz w:val="16"/>
                <w:szCs w:val="16"/>
              </w:rPr>
              <w:t>VENDA ELÁSTICA 3 X 5</w:t>
            </w:r>
          </w:p>
        </w:tc>
      </w:tr>
      <w:tr w:rsidR="00CB76DA" w:rsidRPr="00552D3E" w14:paraId="292E898F" w14:textId="77777777" w:rsidTr="00021380">
        <w:trPr>
          <w:jc w:val="center"/>
        </w:trPr>
        <w:tc>
          <w:tcPr>
            <w:tcW w:w="9493" w:type="dxa"/>
            <w:shd w:val="clear" w:color="auto" w:fill="D9D9D9"/>
          </w:tcPr>
          <w:p w14:paraId="6378B7C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3AC8080" w14:textId="77777777" w:rsidTr="00021380">
        <w:trPr>
          <w:jc w:val="center"/>
        </w:trPr>
        <w:tc>
          <w:tcPr>
            <w:tcW w:w="9493" w:type="dxa"/>
          </w:tcPr>
          <w:p w14:paraId="796004FE"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6A8E7646" w14:textId="77777777" w:rsidTr="00021380">
        <w:trPr>
          <w:jc w:val="center"/>
        </w:trPr>
        <w:tc>
          <w:tcPr>
            <w:tcW w:w="9493" w:type="dxa"/>
            <w:shd w:val="clear" w:color="auto" w:fill="D9D9D9"/>
          </w:tcPr>
          <w:p w14:paraId="3BCAB4F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B4C000A" w14:textId="77777777" w:rsidTr="00021380">
        <w:trPr>
          <w:jc w:val="center"/>
        </w:trPr>
        <w:tc>
          <w:tcPr>
            <w:tcW w:w="9493" w:type="dxa"/>
          </w:tcPr>
          <w:p w14:paraId="765C3AE3"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4AD58D07" w14:textId="77777777" w:rsidTr="00021380">
        <w:trPr>
          <w:jc w:val="center"/>
        </w:trPr>
        <w:tc>
          <w:tcPr>
            <w:tcW w:w="9493" w:type="dxa"/>
            <w:shd w:val="clear" w:color="auto" w:fill="D9D9D9"/>
          </w:tcPr>
          <w:p w14:paraId="3DAA56E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ELASTICA TAMAÑO 3X5-VENDAS ELASTICAS COMPUESTA POR POLIESTER Y CAUCHO, CON PRENSILLAS DE SUJECIÓN, EMPAQUE INDIVIDUAL TAMAÑO 3 X 5</w:t>
            </w:r>
          </w:p>
        </w:tc>
      </w:tr>
    </w:tbl>
    <w:p w14:paraId="7D901197" w14:textId="77777777" w:rsidR="00CB76DA" w:rsidRPr="00552D3E" w:rsidRDefault="00CB76DA" w:rsidP="00CB76DA">
      <w:pPr>
        <w:jc w:val="center"/>
        <w:rPr>
          <w:b/>
          <w:sz w:val="16"/>
          <w:szCs w:val="16"/>
        </w:rPr>
      </w:pPr>
    </w:p>
    <w:p w14:paraId="1AFFDC12" w14:textId="77777777" w:rsidR="00CB76DA" w:rsidRPr="00552D3E" w:rsidRDefault="00CB76DA" w:rsidP="00CB76DA">
      <w:pPr>
        <w:rPr>
          <w:b/>
          <w:sz w:val="16"/>
          <w:szCs w:val="16"/>
        </w:rPr>
      </w:pPr>
      <w:r w:rsidRPr="00552D3E">
        <w:rPr>
          <w:b/>
          <w:sz w:val="16"/>
          <w:szCs w:val="16"/>
        </w:rPr>
        <w:t xml:space="preserve">     ITEM 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797482F1" w14:textId="77777777" w:rsidTr="00021380">
        <w:trPr>
          <w:jc w:val="center"/>
        </w:trPr>
        <w:tc>
          <w:tcPr>
            <w:tcW w:w="9493" w:type="dxa"/>
            <w:shd w:val="clear" w:color="auto" w:fill="D9D9D9"/>
          </w:tcPr>
          <w:p w14:paraId="64AA6F1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689846E" w14:textId="77777777" w:rsidTr="00021380">
        <w:trPr>
          <w:jc w:val="center"/>
        </w:trPr>
        <w:tc>
          <w:tcPr>
            <w:tcW w:w="9493" w:type="dxa"/>
            <w:shd w:val="clear" w:color="auto" w:fill="D9D9D9"/>
          </w:tcPr>
          <w:p w14:paraId="05D0639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F40A44D" w14:textId="77777777" w:rsidTr="00021380">
        <w:trPr>
          <w:jc w:val="center"/>
        </w:trPr>
        <w:tc>
          <w:tcPr>
            <w:tcW w:w="9493" w:type="dxa"/>
          </w:tcPr>
          <w:p w14:paraId="04AA2B02" w14:textId="77777777" w:rsidR="00CB76DA" w:rsidRPr="00552D3E" w:rsidRDefault="00CB76DA" w:rsidP="00021380">
            <w:pPr>
              <w:jc w:val="center"/>
              <w:rPr>
                <w:b/>
                <w:sz w:val="16"/>
                <w:szCs w:val="16"/>
              </w:rPr>
            </w:pPr>
            <w:r w:rsidRPr="00552D3E">
              <w:rPr>
                <w:b/>
                <w:sz w:val="16"/>
                <w:szCs w:val="16"/>
              </w:rPr>
              <w:t>VENDA ELÁSTICA 4 X 5</w:t>
            </w:r>
          </w:p>
        </w:tc>
      </w:tr>
      <w:tr w:rsidR="00CB76DA" w:rsidRPr="00552D3E" w14:paraId="1B9B1145" w14:textId="77777777" w:rsidTr="00021380">
        <w:trPr>
          <w:jc w:val="center"/>
        </w:trPr>
        <w:tc>
          <w:tcPr>
            <w:tcW w:w="9493" w:type="dxa"/>
            <w:shd w:val="clear" w:color="auto" w:fill="D9D9D9"/>
          </w:tcPr>
          <w:p w14:paraId="3DEBD6C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75D693E" w14:textId="77777777" w:rsidTr="00021380">
        <w:trPr>
          <w:jc w:val="center"/>
        </w:trPr>
        <w:tc>
          <w:tcPr>
            <w:tcW w:w="9493" w:type="dxa"/>
          </w:tcPr>
          <w:p w14:paraId="26F24568" w14:textId="77777777" w:rsidR="00CB76DA" w:rsidRPr="00552D3E" w:rsidRDefault="00CB76DA" w:rsidP="00021380">
            <w:pPr>
              <w:jc w:val="center"/>
              <w:rPr>
                <w:b/>
                <w:sz w:val="16"/>
                <w:szCs w:val="16"/>
              </w:rPr>
            </w:pPr>
            <w:r w:rsidRPr="00552D3E">
              <w:rPr>
                <w:b/>
                <w:sz w:val="16"/>
                <w:szCs w:val="16"/>
              </w:rPr>
              <w:t>VENDA ELÁSTICA 4 X 5</w:t>
            </w:r>
          </w:p>
        </w:tc>
      </w:tr>
      <w:tr w:rsidR="00CB76DA" w:rsidRPr="00552D3E" w14:paraId="0203DED5" w14:textId="77777777" w:rsidTr="00021380">
        <w:trPr>
          <w:jc w:val="center"/>
        </w:trPr>
        <w:tc>
          <w:tcPr>
            <w:tcW w:w="9493" w:type="dxa"/>
            <w:shd w:val="clear" w:color="auto" w:fill="D9D9D9"/>
          </w:tcPr>
          <w:p w14:paraId="159B4DC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9C3CE62" w14:textId="77777777" w:rsidTr="00021380">
        <w:trPr>
          <w:jc w:val="center"/>
        </w:trPr>
        <w:tc>
          <w:tcPr>
            <w:tcW w:w="9493" w:type="dxa"/>
          </w:tcPr>
          <w:p w14:paraId="69883771"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15390FE2" w14:textId="77777777" w:rsidTr="00021380">
        <w:trPr>
          <w:jc w:val="center"/>
        </w:trPr>
        <w:tc>
          <w:tcPr>
            <w:tcW w:w="9493" w:type="dxa"/>
            <w:shd w:val="clear" w:color="auto" w:fill="D9D9D9"/>
          </w:tcPr>
          <w:p w14:paraId="57D1586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FF1EDBF" w14:textId="77777777" w:rsidTr="00021380">
        <w:trPr>
          <w:jc w:val="center"/>
        </w:trPr>
        <w:tc>
          <w:tcPr>
            <w:tcW w:w="9493" w:type="dxa"/>
          </w:tcPr>
          <w:p w14:paraId="492307E0"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6689BB69" w14:textId="77777777" w:rsidTr="00021380">
        <w:trPr>
          <w:jc w:val="center"/>
        </w:trPr>
        <w:tc>
          <w:tcPr>
            <w:tcW w:w="9493" w:type="dxa"/>
            <w:shd w:val="clear" w:color="auto" w:fill="D9D9D9"/>
          </w:tcPr>
          <w:p w14:paraId="5F3A9C4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ELASTICA TAMAÑO 4X5-COMPUESTA POR POLIESTER CRUDO Y CAUCHO, CON PRENSILLAS DE SUJECIÓN, EMPAQUE INDIVIDUAL TAMAÑO 4X5</w:t>
            </w:r>
          </w:p>
        </w:tc>
      </w:tr>
    </w:tbl>
    <w:p w14:paraId="4CE79BC3" w14:textId="77777777" w:rsidR="00CB76DA" w:rsidRPr="00552D3E" w:rsidRDefault="00CB76DA" w:rsidP="00CB76DA">
      <w:pPr>
        <w:jc w:val="center"/>
        <w:rPr>
          <w:b/>
          <w:sz w:val="16"/>
          <w:szCs w:val="16"/>
        </w:rPr>
      </w:pPr>
    </w:p>
    <w:p w14:paraId="6C4F61E7" w14:textId="77777777" w:rsidR="00CB76DA" w:rsidRPr="00552D3E" w:rsidRDefault="00CB76DA" w:rsidP="00CB76DA">
      <w:pPr>
        <w:rPr>
          <w:b/>
          <w:sz w:val="16"/>
          <w:szCs w:val="16"/>
        </w:rPr>
      </w:pPr>
      <w:r w:rsidRPr="00552D3E">
        <w:rPr>
          <w:b/>
          <w:sz w:val="16"/>
          <w:szCs w:val="16"/>
        </w:rPr>
        <w:t xml:space="preserve">     ITEM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0CEAF23E" w14:textId="77777777" w:rsidTr="00021380">
        <w:trPr>
          <w:jc w:val="center"/>
        </w:trPr>
        <w:tc>
          <w:tcPr>
            <w:tcW w:w="9493" w:type="dxa"/>
            <w:shd w:val="clear" w:color="auto" w:fill="D9D9D9"/>
          </w:tcPr>
          <w:p w14:paraId="3C6BC17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C58FFC0" w14:textId="77777777" w:rsidTr="00021380">
        <w:trPr>
          <w:jc w:val="center"/>
        </w:trPr>
        <w:tc>
          <w:tcPr>
            <w:tcW w:w="9493" w:type="dxa"/>
            <w:shd w:val="clear" w:color="auto" w:fill="D9D9D9"/>
          </w:tcPr>
          <w:p w14:paraId="2C5BE47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E360A13" w14:textId="77777777" w:rsidTr="00021380">
        <w:trPr>
          <w:jc w:val="center"/>
        </w:trPr>
        <w:tc>
          <w:tcPr>
            <w:tcW w:w="9493" w:type="dxa"/>
          </w:tcPr>
          <w:p w14:paraId="5D584403" w14:textId="77777777" w:rsidR="00CB76DA" w:rsidRPr="00552D3E" w:rsidRDefault="00CB76DA" w:rsidP="00021380">
            <w:pPr>
              <w:jc w:val="center"/>
              <w:rPr>
                <w:b/>
                <w:sz w:val="16"/>
                <w:szCs w:val="16"/>
              </w:rPr>
            </w:pPr>
            <w:r w:rsidRPr="00552D3E">
              <w:rPr>
                <w:b/>
                <w:sz w:val="16"/>
                <w:szCs w:val="16"/>
              </w:rPr>
              <w:t>VENDA ELÁSTICA 5 X 5</w:t>
            </w:r>
          </w:p>
        </w:tc>
      </w:tr>
      <w:tr w:rsidR="00CB76DA" w:rsidRPr="00552D3E" w14:paraId="520B7467" w14:textId="77777777" w:rsidTr="00021380">
        <w:trPr>
          <w:jc w:val="center"/>
        </w:trPr>
        <w:tc>
          <w:tcPr>
            <w:tcW w:w="9493" w:type="dxa"/>
            <w:shd w:val="clear" w:color="auto" w:fill="D9D9D9"/>
          </w:tcPr>
          <w:p w14:paraId="1A2D2C5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2317606" w14:textId="77777777" w:rsidTr="00021380">
        <w:trPr>
          <w:jc w:val="center"/>
        </w:trPr>
        <w:tc>
          <w:tcPr>
            <w:tcW w:w="9493" w:type="dxa"/>
          </w:tcPr>
          <w:p w14:paraId="1C7D68FD" w14:textId="77777777" w:rsidR="00CB76DA" w:rsidRPr="00552D3E" w:rsidRDefault="00CB76DA" w:rsidP="00021380">
            <w:pPr>
              <w:jc w:val="center"/>
              <w:rPr>
                <w:b/>
                <w:sz w:val="16"/>
                <w:szCs w:val="16"/>
              </w:rPr>
            </w:pPr>
            <w:r w:rsidRPr="00552D3E">
              <w:rPr>
                <w:b/>
                <w:sz w:val="16"/>
                <w:szCs w:val="16"/>
              </w:rPr>
              <w:t>VENDA ELÁSTICA 5 X 5</w:t>
            </w:r>
          </w:p>
        </w:tc>
      </w:tr>
      <w:tr w:rsidR="00CB76DA" w:rsidRPr="00552D3E" w14:paraId="4B641255" w14:textId="77777777" w:rsidTr="00021380">
        <w:trPr>
          <w:jc w:val="center"/>
        </w:trPr>
        <w:tc>
          <w:tcPr>
            <w:tcW w:w="9493" w:type="dxa"/>
            <w:shd w:val="clear" w:color="auto" w:fill="D9D9D9"/>
          </w:tcPr>
          <w:p w14:paraId="0E897BE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FCDAD70" w14:textId="77777777" w:rsidTr="00021380">
        <w:trPr>
          <w:jc w:val="center"/>
        </w:trPr>
        <w:tc>
          <w:tcPr>
            <w:tcW w:w="9493" w:type="dxa"/>
          </w:tcPr>
          <w:p w14:paraId="59201B8C"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61740134" w14:textId="77777777" w:rsidTr="00021380">
        <w:trPr>
          <w:jc w:val="center"/>
        </w:trPr>
        <w:tc>
          <w:tcPr>
            <w:tcW w:w="9493" w:type="dxa"/>
            <w:shd w:val="clear" w:color="auto" w:fill="D9D9D9"/>
          </w:tcPr>
          <w:p w14:paraId="50838AE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9A156CD" w14:textId="77777777" w:rsidTr="00021380">
        <w:trPr>
          <w:jc w:val="center"/>
        </w:trPr>
        <w:tc>
          <w:tcPr>
            <w:tcW w:w="9493" w:type="dxa"/>
          </w:tcPr>
          <w:p w14:paraId="3A5F0075"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2C7208CF" w14:textId="77777777" w:rsidTr="00021380">
        <w:trPr>
          <w:jc w:val="center"/>
        </w:trPr>
        <w:tc>
          <w:tcPr>
            <w:tcW w:w="9493" w:type="dxa"/>
            <w:shd w:val="clear" w:color="auto" w:fill="D9D9D9"/>
          </w:tcPr>
          <w:p w14:paraId="6D8BEF8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ELASTICA TAMAÑO 5X5-COMPUESTA POR POLIESTER CRUDO Y CAUCHO, CON PRENSILLAS DE SUJECIÓN, EMPAQUE INDIVIDUAL TAMAÑO 5X5</w:t>
            </w:r>
          </w:p>
        </w:tc>
      </w:tr>
    </w:tbl>
    <w:p w14:paraId="2DC8A82B" w14:textId="77777777" w:rsidR="00CB76DA" w:rsidRPr="00552D3E" w:rsidRDefault="00CB76DA" w:rsidP="00CB76DA">
      <w:pPr>
        <w:jc w:val="center"/>
        <w:rPr>
          <w:b/>
          <w:sz w:val="16"/>
          <w:szCs w:val="16"/>
        </w:rPr>
      </w:pPr>
    </w:p>
    <w:p w14:paraId="05E85197" w14:textId="77777777" w:rsidR="00CB76DA" w:rsidRPr="00552D3E" w:rsidRDefault="00CB76DA" w:rsidP="00CB76DA">
      <w:pPr>
        <w:rPr>
          <w:b/>
          <w:sz w:val="16"/>
          <w:szCs w:val="16"/>
        </w:rPr>
      </w:pPr>
      <w:r w:rsidRPr="00552D3E">
        <w:rPr>
          <w:b/>
          <w:sz w:val="16"/>
          <w:szCs w:val="16"/>
        </w:rPr>
        <w:t xml:space="preserve">     ITEM 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4D05DB41" w14:textId="77777777" w:rsidTr="00021380">
        <w:trPr>
          <w:jc w:val="center"/>
        </w:trPr>
        <w:tc>
          <w:tcPr>
            <w:tcW w:w="9493" w:type="dxa"/>
            <w:shd w:val="clear" w:color="auto" w:fill="D9D9D9"/>
          </w:tcPr>
          <w:p w14:paraId="3C8ECAC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09FE3D0" w14:textId="77777777" w:rsidTr="00021380">
        <w:trPr>
          <w:jc w:val="center"/>
        </w:trPr>
        <w:tc>
          <w:tcPr>
            <w:tcW w:w="9493" w:type="dxa"/>
            <w:shd w:val="clear" w:color="auto" w:fill="D9D9D9"/>
          </w:tcPr>
          <w:p w14:paraId="74B937D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2A00AA6" w14:textId="77777777" w:rsidTr="00021380">
        <w:trPr>
          <w:jc w:val="center"/>
        </w:trPr>
        <w:tc>
          <w:tcPr>
            <w:tcW w:w="9493" w:type="dxa"/>
          </w:tcPr>
          <w:p w14:paraId="10F358BD" w14:textId="77777777" w:rsidR="00CB76DA" w:rsidRPr="00552D3E" w:rsidRDefault="00CB76DA" w:rsidP="00021380">
            <w:pPr>
              <w:jc w:val="center"/>
              <w:rPr>
                <w:b/>
                <w:sz w:val="16"/>
                <w:szCs w:val="16"/>
              </w:rPr>
            </w:pPr>
            <w:r w:rsidRPr="00552D3E">
              <w:rPr>
                <w:b/>
                <w:sz w:val="16"/>
                <w:szCs w:val="16"/>
              </w:rPr>
              <w:t>VENDA ELÁSTICA 6 X 5</w:t>
            </w:r>
          </w:p>
        </w:tc>
      </w:tr>
      <w:tr w:rsidR="00CB76DA" w:rsidRPr="00552D3E" w14:paraId="20D83D49" w14:textId="77777777" w:rsidTr="00021380">
        <w:trPr>
          <w:jc w:val="center"/>
        </w:trPr>
        <w:tc>
          <w:tcPr>
            <w:tcW w:w="9493" w:type="dxa"/>
            <w:shd w:val="clear" w:color="auto" w:fill="D9D9D9"/>
          </w:tcPr>
          <w:p w14:paraId="30C56C4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664A8F6" w14:textId="77777777" w:rsidTr="00021380">
        <w:trPr>
          <w:jc w:val="center"/>
        </w:trPr>
        <w:tc>
          <w:tcPr>
            <w:tcW w:w="9493" w:type="dxa"/>
          </w:tcPr>
          <w:p w14:paraId="22B3CA4D" w14:textId="77777777" w:rsidR="00CB76DA" w:rsidRPr="00552D3E" w:rsidRDefault="00CB76DA" w:rsidP="00021380">
            <w:pPr>
              <w:jc w:val="center"/>
              <w:rPr>
                <w:b/>
                <w:sz w:val="16"/>
                <w:szCs w:val="16"/>
              </w:rPr>
            </w:pPr>
            <w:r w:rsidRPr="00552D3E">
              <w:rPr>
                <w:b/>
                <w:sz w:val="16"/>
                <w:szCs w:val="16"/>
              </w:rPr>
              <w:t>VENDA ELÁSTICA 6 X 5</w:t>
            </w:r>
          </w:p>
        </w:tc>
      </w:tr>
      <w:tr w:rsidR="00CB76DA" w:rsidRPr="00552D3E" w14:paraId="6F492D47" w14:textId="77777777" w:rsidTr="00021380">
        <w:trPr>
          <w:jc w:val="center"/>
        </w:trPr>
        <w:tc>
          <w:tcPr>
            <w:tcW w:w="9493" w:type="dxa"/>
            <w:shd w:val="clear" w:color="auto" w:fill="D9D9D9"/>
          </w:tcPr>
          <w:p w14:paraId="3EB2E00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E4C9885" w14:textId="77777777" w:rsidTr="00021380">
        <w:trPr>
          <w:jc w:val="center"/>
        </w:trPr>
        <w:tc>
          <w:tcPr>
            <w:tcW w:w="9493" w:type="dxa"/>
          </w:tcPr>
          <w:p w14:paraId="655AFA98" w14:textId="77777777" w:rsidR="00CB76DA" w:rsidRPr="00552D3E" w:rsidRDefault="00CB76DA" w:rsidP="00021380">
            <w:pPr>
              <w:jc w:val="center"/>
              <w:rPr>
                <w:b/>
                <w:sz w:val="16"/>
                <w:szCs w:val="16"/>
              </w:rPr>
            </w:pPr>
            <w:r w:rsidRPr="00552D3E">
              <w:rPr>
                <w:b/>
                <w:sz w:val="16"/>
                <w:szCs w:val="16"/>
              </w:rPr>
              <w:t>PAQUETE X 12 UNIDADES</w:t>
            </w:r>
          </w:p>
        </w:tc>
      </w:tr>
      <w:tr w:rsidR="00CB76DA" w:rsidRPr="00552D3E" w14:paraId="6584C821" w14:textId="77777777" w:rsidTr="00021380">
        <w:trPr>
          <w:jc w:val="center"/>
        </w:trPr>
        <w:tc>
          <w:tcPr>
            <w:tcW w:w="9493" w:type="dxa"/>
            <w:shd w:val="clear" w:color="auto" w:fill="D9D9D9"/>
          </w:tcPr>
          <w:p w14:paraId="0B84177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F1ABF3A" w14:textId="77777777" w:rsidTr="00021380">
        <w:trPr>
          <w:jc w:val="center"/>
        </w:trPr>
        <w:tc>
          <w:tcPr>
            <w:tcW w:w="9493" w:type="dxa"/>
          </w:tcPr>
          <w:p w14:paraId="31FE9805"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3B5A70AD" w14:textId="77777777" w:rsidTr="00021380">
        <w:trPr>
          <w:jc w:val="center"/>
        </w:trPr>
        <w:tc>
          <w:tcPr>
            <w:tcW w:w="9493" w:type="dxa"/>
            <w:shd w:val="clear" w:color="auto" w:fill="D9D9D9"/>
          </w:tcPr>
          <w:p w14:paraId="1026CB8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 ELASTICA TAMAÑO 6X5-COMPUESTA POR POLIESTER CRUDO Y CAUCHO, CON PRENSILLAS DE SUJECIÓN, EMPAQUE INDIVIDUAL TAMAÑO 6X5</w:t>
            </w:r>
          </w:p>
        </w:tc>
      </w:tr>
    </w:tbl>
    <w:p w14:paraId="17A18201" w14:textId="77777777" w:rsidR="00CB76DA" w:rsidRPr="00552D3E" w:rsidRDefault="00CB76DA" w:rsidP="00CB76DA">
      <w:pPr>
        <w:jc w:val="center"/>
        <w:rPr>
          <w:b/>
          <w:sz w:val="16"/>
          <w:szCs w:val="16"/>
        </w:rPr>
      </w:pPr>
    </w:p>
    <w:p w14:paraId="2A051C15" w14:textId="77777777" w:rsidR="00CB76DA" w:rsidRPr="00552D3E" w:rsidRDefault="00CB76DA" w:rsidP="00CB76DA">
      <w:pPr>
        <w:rPr>
          <w:b/>
          <w:sz w:val="16"/>
          <w:szCs w:val="16"/>
        </w:rPr>
      </w:pPr>
      <w:r w:rsidRPr="00552D3E">
        <w:rPr>
          <w:b/>
          <w:sz w:val="16"/>
          <w:szCs w:val="16"/>
        </w:rPr>
        <w:t xml:space="preserve">     ITEM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76215BA7" w14:textId="77777777" w:rsidTr="00021380">
        <w:trPr>
          <w:jc w:val="center"/>
        </w:trPr>
        <w:tc>
          <w:tcPr>
            <w:tcW w:w="9493" w:type="dxa"/>
            <w:shd w:val="clear" w:color="auto" w:fill="D9D9D9"/>
          </w:tcPr>
          <w:p w14:paraId="2113228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0F18CF6" w14:textId="77777777" w:rsidTr="00021380">
        <w:trPr>
          <w:jc w:val="center"/>
        </w:trPr>
        <w:tc>
          <w:tcPr>
            <w:tcW w:w="9493" w:type="dxa"/>
            <w:shd w:val="clear" w:color="auto" w:fill="D9D9D9"/>
          </w:tcPr>
          <w:p w14:paraId="78C60D1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89DECE2" w14:textId="77777777" w:rsidTr="00021380">
        <w:trPr>
          <w:jc w:val="center"/>
        </w:trPr>
        <w:tc>
          <w:tcPr>
            <w:tcW w:w="9493" w:type="dxa"/>
          </w:tcPr>
          <w:p w14:paraId="2DB9B693" w14:textId="77777777" w:rsidR="00CB76DA" w:rsidRPr="00552D3E" w:rsidRDefault="00CB76DA" w:rsidP="00021380">
            <w:pPr>
              <w:jc w:val="center"/>
              <w:rPr>
                <w:b/>
                <w:sz w:val="16"/>
                <w:szCs w:val="16"/>
              </w:rPr>
            </w:pPr>
            <w:r w:rsidRPr="00552D3E">
              <w:rPr>
                <w:b/>
                <w:sz w:val="16"/>
                <w:szCs w:val="16"/>
              </w:rPr>
              <w:t>VENDAJE DE GASA 4 X 5</w:t>
            </w:r>
          </w:p>
        </w:tc>
      </w:tr>
      <w:tr w:rsidR="00CB76DA" w:rsidRPr="00552D3E" w14:paraId="1B316358" w14:textId="77777777" w:rsidTr="00021380">
        <w:trPr>
          <w:jc w:val="center"/>
        </w:trPr>
        <w:tc>
          <w:tcPr>
            <w:tcW w:w="9493" w:type="dxa"/>
            <w:shd w:val="clear" w:color="auto" w:fill="D9D9D9"/>
          </w:tcPr>
          <w:p w14:paraId="6D957EE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9D584E8" w14:textId="77777777" w:rsidTr="00021380">
        <w:trPr>
          <w:jc w:val="center"/>
        </w:trPr>
        <w:tc>
          <w:tcPr>
            <w:tcW w:w="9493" w:type="dxa"/>
          </w:tcPr>
          <w:p w14:paraId="50BCE622" w14:textId="77777777" w:rsidR="00CB76DA" w:rsidRPr="00552D3E" w:rsidRDefault="00CB76DA" w:rsidP="00021380">
            <w:pPr>
              <w:jc w:val="center"/>
              <w:rPr>
                <w:b/>
                <w:sz w:val="16"/>
                <w:szCs w:val="16"/>
              </w:rPr>
            </w:pPr>
            <w:r w:rsidRPr="00552D3E">
              <w:rPr>
                <w:b/>
                <w:sz w:val="16"/>
                <w:szCs w:val="16"/>
              </w:rPr>
              <w:t>VENDAJE DE GASA 4 X 5</w:t>
            </w:r>
          </w:p>
        </w:tc>
      </w:tr>
      <w:tr w:rsidR="00CB76DA" w:rsidRPr="00552D3E" w14:paraId="5AFD6F88" w14:textId="77777777" w:rsidTr="00021380">
        <w:trPr>
          <w:jc w:val="center"/>
        </w:trPr>
        <w:tc>
          <w:tcPr>
            <w:tcW w:w="9493" w:type="dxa"/>
            <w:shd w:val="clear" w:color="auto" w:fill="D9D9D9"/>
          </w:tcPr>
          <w:p w14:paraId="0F58C15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4B117D7" w14:textId="77777777" w:rsidTr="00021380">
        <w:trPr>
          <w:jc w:val="center"/>
        </w:trPr>
        <w:tc>
          <w:tcPr>
            <w:tcW w:w="9493" w:type="dxa"/>
          </w:tcPr>
          <w:p w14:paraId="47ACA134" w14:textId="77777777" w:rsidR="00CB76DA" w:rsidRPr="00552D3E" w:rsidRDefault="00CB76DA" w:rsidP="00021380">
            <w:pPr>
              <w:jc w:val="center"/>
              <w:rPr>
                <w:b/>
                <w:sz w:val="16"/>
                <w:szCs w:val="16"/>
              </w:rPr>
            </w:pPr>
            <w:r w:rsidRPr="00552D3E">
              <w:rPr>
                <w:b/>
                <w:sz w:val="16"/>
                <w:szCs w:val="16"/>
              </w:rPr>
              <w:t>PAQUETE X 20 UNIDADES</w:t>
            </w:r>
          </w:p>
        </w:tc>
      </w:tr>
      <w:tr w:rsidR="00CB76DA" w:rsidRPr="00552D3E" w14:paraId="00057E22" w14:textId="77777777" w:rsidTr="00021380">
        <w:trPr>
          <w:jc w:val="center"/>
        </w:trPr>
        <w:tc>
          <w:tcPr>
            <w:tcW w:w="9493" w:type="dxa"/>
            <w:shd w:val="clear" w:color="auto" w:fill="D9D9D9"/>
          </w:tcPr>
          <w:p w14:paraId="58EC65A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B7408A9" w14:textId="77777777" w:rsidTr="00021380">
        <w:trPr>
          <w:jc w:val="center"/>
        </w:trPr>
        <w:tc>
          <w:tcPr>
            <w:tcW w:w="9493" w:type="dxa"/>
          </w:tcPr>
          <w:p w14:paraId="6DC4A17C"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620EF731" w14:textId="77777777" w:rsidTr="00021380">
        <w:trPr>
          <w:jc w:val="center"/>
        </w:trPr>
        <w:tc>
          <w:tcPr>
            <w:tcW w:w="9493" w:type="dxa"/>
            <w:shd w:val="clear" w:color="auto" w:fill="D9D9D9"/>
          </w:tcPr>
          <w:p w14:paraId="1D7D115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VENDAJE DE GASA 4 X 5-ELABORADO EN TELA DE GASA, MATERIAL ABSORBENTE, NO ESTERIL, MEDIDAS DE 4 PULGADAS X 5 YARDAS</w:t>
            </w:r>
          </w:p>
        </w:tc>
      </w:tr>
    </w:tbl>
    <w:p w14:paraId="732E02AA" w14:textId="77777777" w:rsidR="00CB76DA" w:rsidRPr="00552D3E" w:rsidRDefault="00CB76DA" w:rsidP="00CB76DA">
      <w:pPr>
        <w:jc w:val="center"/>
        <w:rPr>
          <w:b/>
          <w:sz w:val="16"/>
          <w:szCs w:val="16"/>
        </w:rPr>
      </w:pPr>
    </w:p>
    <w:p w14:paraId="47293B3A" w14:textId="77777777" w:rsidR="00CB76DA" w:rsidRPr="00552D3E" w:rsidRDefault="00CB76DA" w:rsidP="00CB76DA">
      <w:pPr>
        <w:rPr>
          <w:b/>
          <w:sz w:val="16"/>
          <w:szCs w:val="16"/>
        </w:rPr>
      </w:pPr>
      <w:r w:rsidRPr="00552D3E">
        <w:rPr>
          <w:b/>
          <w:sz w:val="16"/>
          <w:szCs w:val="16"/>
        </w:rPr>
        <w:t xml:space="preserve">     ITEM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6"/>
      </w:tblGrid>
      <w:tr w:rsidR="00CB76DA" w:rsidRPr="00552D3E" w14:paraId="7BC3166A" w14:textId="77777777" w:rsidTr="00021380">
        <w:trPr>
          <w:jc w:val="center"/>
        </w:trPr>
        <w:tc>
          <w:tcPr>
            <w:tcW w:w="9493" w:type="dxa"/>
            <w:shd w:val="clear" w:color="auto" w:fill="D9D9D9"/>
          </w:tcPr>
          <w:p w14:paraId="13D2097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9914F66" w14:textId="77777777" w:rsidTr="00021380">
        <w:trPr>
          <w:jc w:val="center"/>
        </w:trPr>
        <w:tc>
          <w:tcPr>
            <w:tcW w:w="9493" w:type="dxa"/>
            <w:shd w:val="clear" w:color="auto" w:fill="D9D9D9"/>
          </w:tcPr>
          <w:p w14:paraId="063FD31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1023425" w14:textId="77777777" w:rsidTr="00021380">
        <w:trPr>
          <w:jc w:val="center"/>
        </w:trPr>
        <w:tc>
          <w:tcPr>
            <w:tcW w:w="9493" w:type="dxa"/>
          </w:tcPr>
          <w:p w14:paraId="369FF18B" w14:textId="77777777" w:rsidR="00CB76DA" w:rsidRPr="00552D3E" w:rsidRDefault="00CB76DA" w:rsidP="00021380">
            <w:pPr>
              <w:jc w:val="center"/>
              <w:rPr>
                <w:b/>
                <w:sz w:val="16"/>
                <w:szCs w:val="16"/>
              </w:rPr>
            </w:pPr>
            <w:r w:rsidRPr="00552D3E">
              <w:rPr>
                <w:b/>
                <w:sz w:val="16"/>
                <w:szCs w:val="16"/>
              </w:rPr>
              <w:t>VENDAJE DE GASA 5 X 5</w:t>
            </w:r>
          </w:p>
        </w:tc>
      </w:tr>
      <w:tr w:rsidR="00CB76DA" w:rsidRPr="00552D3E" w14:paraId="0F25EBE6" w14:textId="77777777" w:rsidTr="00021380">
        <w:trPr>
          <w:jc w:val="center"/>
        </w:trPr>
        <w:tc>
          <w:tcPr>
            <w:tcW w:w="9493" w:type="dxa"/>
            <w:shd w:val="clear" w:color="auto" w:fill="D9D9D9"/>
          </w:tcPr>
          <w:p w14:paraId="3C97305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275967C" w14:textId="77777777" w:rsidTr="00021380">
        <w:trPr>
          <w:jc w:val="center"/>
        </w:trPr>
        <w:tc>
          <w:tcPr>
            <w:tcW w:w="9493" w:type="dxa"/>
          </w:tcPr>
          <w:p w14:paraId="3CD780D1" w14:textId="77777777" w:rsidR="00CB76DA" w:rsidRPr="00552D3E" w:rsidRDefault="00CB76DA" w:rsidP="00021380">
            <w:pPr>
              <w:jc w:val="center"/>
              <w:rPr>
                <w:b/>
                <w:sz w:val="16"/>
                <w:szCs w:val="16"/>
              </w:rPr>
            </w:pPr>
            <w:r w:rsidRPr="00552D3E">
              <w:rPr>
                <w:b/>
                <w:sz w:val="16"/>
                <w:szCs w:val="16"/>
              </w:rPr>
              <w:t>VENDAJE DE GASA 5 X 5</w:t>
            </w:r>
          </w:p>
        </w:tc>
      </w:tr>
      <w:tr w:rsidR="00CB76DA" w:rsidRPr="00552D3E" w14:paraId="7926A4D0" w14:textId="77777777" w:rsidTr="00021380">
        <w:trPr>
          <w:jc w:val="center"/>
        </w:trPr>
        <w:tc>
          <w:tcPr>
            <w:tcW w:w="9493" w:type="dxa"/>
            <w:shd w:val="clear" w:color="auto" w:fill="D9D9D9"/>
          </w:tcPr>
          <w:p w14:paraId="641AF49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A9278EC" w14:textId="77777777" w:rsidTr="00021380">
        <w:trPr>
          <w:jc w:val="center"/>
        </w:trPr>
        <w:tc>
          <w:tcPr>
            <w:tcW w:w="9493" w:type="dxa"/>
          </w:tcPr>
          <w:p w14:paraId="5A8DBCD7" w14:textId="77777777" w:rsidR="00CB76DA" w:rsidRPr="00552D3E" w:rsidRDefault="00CB76DA" w:rsidP="00021380">
            <w:pPr>
              <w:jc w:val="center"/>
              <w:rPr>
                <w:b/>
                <w:sz w:val="16"/>
                <w:szCs w:val="16"/>
              </w:rPr>
            </w:pPr>
            <w:r w:rsidRPr="00552D3E">
              <w:rPr>
                <w:b/>
                <w:sz w:val="16"/>
                <w:szCs w:val="16"/>
              </w:rPr>
              <w:t>PAQUETE X 20 UNIDADES</w:t>
            </w:r>
          </w:p>
        </w:tc>
      </w:tr>
      <w:tr w:rsidR="00CB76DA" w:rsidRPr="00552D3E" w14:paraId="16AEE286" w14:textId="77777777" w:rsidTr="00021380">
        <w:trPr>
          <w:jc w:val="center"/>
        </w:trPr>
        <w:tc>
          <w:tcPr>
            <w:tcW w:w="9493" w:type="dxa"/>
            <w:shd w:val="clear" w:color="auto" w:fill="D9D9D9"/>
          </w:tcPr>
          <w:p w14:paraId="3035B00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F0E3C1B" w14:textId="77777777" w:rsidTr="00021380">
        <w:trPr>
          <w:jc w:val="center"/>
        </w:trPr>
        <w:tc>
          <w:tcPr>
            <w:tcW w:w="9493" w:type="dxa"/>
          </w:tcPr>
          <w:p w14:paraId="4E34EA52"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5C5B0C7B" w14:textId="77777777" w:rsidTr="00021380">
        <w:trPr>
          <w:jc w:val="center"/>
        </w:trPr>
        <w:tc>
          <w:tcPr>
            <w:tcW w:w="9493" w:type="dxa"/>
            <w:shd w:val="clear" w:color="auto" w:fill="D9D9D9"/>
          </w:tcPr>
          <w:p w14:paraId="4024BC5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VENDAJE DE GASA 5 X 5-ELABORADO EN TELA DE GASA ALGODÓN 100%, MATERIAL ABSORBENTE, NO ESTERIL, MEDIDAS DE 5 PULGADAS X 5 YARDAS PAQUETE X 20 UNIDADES</w:t>
            </w:r>
          </w:p>
        </w:tc>
      </w:tr>
    </w:tbl>
    <w:p w14:paraId="2BFABC93" w14:textId="77777777" w:rsidR="00CB76DA" w:rsidRPr="00552D3E" w:rsidRDefault="00CB76DA" w:rsidP="00CB76DA">
      <w:pPr>
        <w:jc w:val="center"/>
        <w:rPr>
          <w:b/>
          <w:sz w:val="16"/>
          <w:szCs w:val="16"/>
        </w:rPr>
      </w:pPr>
    </w:p>
    <w:p w14:paraId="4D2130D6" w14:textId="77777777" w:rsidR="00CB76DA" w:rsidRPr="00552D3E" w:rsidRDefault="00CB76DA" w:rsidP="00CB76DA">
      <w:pPr>
        <w:rPr>
          <w:b/>
          <w:sz w:val="16"/>
          <w:szCs w:val="16"/>
        </w:rPr>
      </w:pPr>
      <w:r w:rsidRPr="00552D3E">
        <w:rPr>
          <w:b/>
          <w:sz w:val="16"/>
          <w:szCs w:val="16"/>
        </w:rPr>
        <w:t xml:space="preserve">          ITEM 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07BDB34F" w14:textId="77777777" w:rsidTr="00021380">
        <w:trPr>
          <w:jc w:val="center"/>
        </w:trPr>
        <w:tc>
          <w:tcPr>
            <w:tcW w:w="9209" w:type="dxa"/>
            <w:shd w:val="clear" w:color="auto" w:fill="D9D9D9"/>
          </w:tcPr>
          <w:p w14:paraId="0D5B6EF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6869207" w14:textId="77777777" w:rsidTr="00021380">
        <w:trPr>
          <w:jc w:val="center"/>
        </w:trPr>
        <w:tc>
          <w:tcPr>
            <w:tcW w:w="9209" w:type="dxa"/>
            <w:shd w:val="clear" w:color="auto" w:fill="D9D9D9"/>
          </w:tcPr>
          <w:p w14:paraId="1394978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5ECDAB7" w14:textId="77777777" w:rsidTr="00021380">
        <w:trPr>
          <w:jc w:val="center"/>
        </w:trPr>
        <w:tc>
          <w:tcPr>
            <w:tcW w:w="9209" w:type="dxa"/>
          </w:tcPr>
          <w:p w14:paraId="339CEAEA" w14:textId="77777777" w:rsidR="00CB76DA" w:rsidRPr="00552D3E" w:rsidRDefault="00CB76DA" w:rsidP="00021380">
            <w:pPr>
              <w:jc w:val="center"/>
              <w:rPr>
                <w:b/>
                <w:sz w:val="16"/>
                <w:szCs w:val="16"/>
              </w:rPr>
            </w:pPr>
            <w:r w:rsidRPr="00552D3E">
              <w:rPr>
                <w:b/>
                <w:sz w:val="16"/>
                <w:szCs w:val="16"/>
              </w:rPr>
              <w:t>VENDAJE DE GASA 6 X 5</w:t>
            </w:r>
          </w:p>
        </w:tc>
      </w:tr>
      <w:tr w:rsidR="00CB76DA" w:rsidRPr="00552D3E" w14:paraId="3C0D9EB6" w14:textId="77777777" w:rsidTr="00021380">
        <w:trPr>
          <w:jc w:val="center"/>
        </w:trPr>
        <w:tc>
          <w:tcPr>
            <w:tcW w:w="9209" w:type="dxa"/>
            <w:shd w:val="clear" w:color="auto" w:fill="D9D9D9"/>
          </w:tcPr>
          <w:p w14:paraId="0A8F71C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5A16391" w14:textId="77777777" w:rsidTr="00021380">
        <w:trPr>
          <w:jc w:val="center"/>
        </w:trPr>
        <w:tc>
          <w:tcPr>
            <w:tcW w:w="9209" w:type="dxa"/>
          </w:tcPr>
          <w:p w14:paraId="718E92C4" w14:textId="77777777" w:rsidR="00CB76DA" w:rsidRPr="00552D3E" w:rsidRDefault="00CB76DA" w:rsidP="00021380">
            <w:pPr>
              <w:jc w:val="center"/>
              <w:rPr>
                <w:b/>
                <w:sz w:val="16"/>
                <w:szCs w:val="16"/>
              </w:rPr>
            </w:pPr>
            <w:r w:rsidRPr="00552D3E">
              <w:rPr>
                <w:b/>
                <w:sz w:val="16"/>
                <w:szCs w:val="16"/>
              </w:rPr>
              <w:t>VENDAJE DE GASA 6 X 5</w:t>
            </w:r>
          </w:p>
        </w:tc>
      </w:tr>
      <w:tr w:rsidR="00CB76DA" w:rsidRPr="00552D3E" w14:paraId="7F88B3ED" w14:textId="77777777" w:rsidTr="00021380">
        <w:trPr>
          <w:jc w:val="center"/>
        </w:trPr>
        <w:tc>
          <w:tcPr>
            <w:tcW w:w="9209" w:type="dxa"/>
            <w:shd w:val="clear" w:color="auto" w:fill="D9D9D9"/>
          </w:tcPr>
          <w:p w14:paraId="1B75569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9CEE61A" w14:textId="77777777" w:rsidTr="00021380">
        <w:trPr>
          <w:jc w:val="center"/>
        </w:trPr>
        <w:tc>
          <w:tcPr>
            <w:tcW w:w="9209" w:type="dxa"/>
          </w:tcPr>
          <w:p w14:paraId="3A6B84B5" w14:textId="77777777" w:rsidR="00CB76DA" w:rsidRPr="00552D3E" w:rsidRDefault="00CB76DA" w:rsidP="00021380">
            <w:pPr>
              <w:jc w:val="center"/>
              <w:rPr>
                <w:b/>
                <w:sz w:val="16"/>
                <w:szCs w:val="16"/>
              </w:rPr>
            </w:pPr>
            <w:r w:rsidRPr="00552D3E">
              <w:rPr>
                <w:b/>
                <w:sz w:val="16"/>
                <w:szCs w:val="16"/>
              </w:rPr>
              <w:t>PAQUETE X 20 UNIDADES</w:t>
            </w:r>
          </w:p>
        </w:tc>
      </w:tr>
      <w:tr w:rsidR="00CB76DA" w:rsidRPr="00552D3E" w14:paraId="379CF427" w14:textId="77777777" w:rsidTr="00021380">
        <w:trPr>
          <w:jc w:val="center"/>
        </w:trPr>
        <w:tc>
          <w:tcPr>
            <w:tcW w:w="9209" w:type="dxa"/>
            <w:shd w:val="clear" w:color="auto" w:fill="D9D9D9"/>
          </w:tcPr>
          <w:p w14:paraId="215E3ED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C084EE4" w14:textId="77777777" w:rsidTr="00021380">
        <w:trPr>
          <w:jc w:val="center"/>
        </w:trPr>
        <w:tc>
          <w:tcPr>
            <w:tcW w:w="9209" w:type="dxa"/>
          </w:tcPr>
          <w:p w14:paraId="1B4F4B4B" w14:textId="77777777" w:rsidR="00CB76DA" w:rsidRPr="00552D3E" w:rsidRDefault="00CB76DA" w:rsidP="00021380">
            <w:pPr>
              <w:jc w:val="center"/>
              <w:rPr>
                <w:b/>
                <w:sz w:val="16"/>
                <w:szCs w:val="16"/>
              </w:rPr>
            </w:pPr>
            <w:r w:rsidRPr="00552D3E">
              <w:rPr>
                <w:b/>
                <w:sz w:val="16"/>
                <w:szCs w:val="16"/>
              </w:rPr>
              <w:t xml:space="preserve">PAQUETE </w:t>
            </w:r>
          </w:p>
        </w:tc>
      </w:tr>
      <w:tr w:rsidR="00CB76DA" w:rsidRPr="00552D3E" w14:paraId="7DF0ACA4" w14:textId="77777777" w:rsidTr="00021380">
        <w:trPr>
          <w:jc w:val="center"/>
        </w:trPr>
        <w:tc>
          <w:tcPr>
            <w:tcW w:w="9209" w:type="dxa"/>
            <w:shd w:val="clear" w:color="auto" w:fill="D9D9D9"/>
          </w:tcPr>
          <w:p w14:paraId="75C7681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VENDAJE DE GASA 6 X 5-ELABORADO EN TELA DE GASA ALGODÓN 100%, MATERIAL ABSORBENTE, NO ESTERIL, MEDIDAS DE 6 PULGADAS X 5 YARDAS</w:t>
            </w:r>
          </w:p>
        </w:tc>
      </w:tr>
    </w:tbl>
    <w:p w14:paraId="151C06A4" w14:textId="77777777" w:rsidR="00CB76DA" w:rsidRPr="00552D3E" w:rsidRDefault="00CB76DA" w:rsidP="00CB76DA">
      <w:pPr>
        <w:jc w:val="center"/>
        <w:rPr>
          <w:b/>
          <w:sz w:val="16"/>
          <w:szCs w:val="16"/>
        </w:rPr>
      </w:pPr>
    </w:p>
    <w:p w14:paraId="6F378D2E" w14:textId="77777777" w:rsidR="00CB76DA" w:rsidRPr="00552D3E" w:rsidRDefault="00CB76DA" w:rsidP="00CB76DA">
      <w:pPr>
        <w:rPr>
          <w:b/>
          <w:sz w:val="16"/>
          <w:szCs w:val="16"/>
        </w:rPr>
      </w:pPr>
      <w:r w:rsidRPr="00552D3E">
        <w:rPr>
          <w:b/>
          <w:sz w:val="16"/>
          <w:szCs w:val="16"/>
        </w:rPr>
        <w:t xml:space="preserve">          ITEM 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69CDFBA8" w14:textId="77777777" w:rsidTr="00021380">
        <w:trPr>
          <w:jc w:val="center"/>
        </w:trPr>
        <w:tc>
          <w:tcPr>
            <w:tcW w:w="9209" w:type="dxa"/>
            <w:shd w:val="clear" w:color="auto" w:fill="D9D9D9"/>
          </w:tcPr>
          <w:p w14:paraId="4130021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BC265F3" w14:textId="77777777" w:rsidTr="00021380">
        <w:trPr>
          <w:jc w:val="center"/>
        </w:trPr>
        <w:tc>
          <w:tcPr>
            <w:tcW w:w="9209" w:type="dxa"/>
            <w:shd w:val="clear" w:color="auto" w:fill="D9D9D9"/>
          </w:tcPr>
          <w:p w14:paraId="1E3C562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FB88859" w14:textId="77777777" w:rsidTr="00021380">
        <w:trPr>
          <w:jc w:val="center"/>
        </w:trPr>
        <w:tc>
          <w:tcPr>
            <w:tcW w:w="9209" w:type="dxa"/>
          </w:tcPr>
          <w:p w14:paraId="3BCDC2D7" w14:textId="77777777" w:rsidR="00CB76DA" w:rsidRPr="00552D3E" w:rsidRDefault="00CB76DA" w:rsidP="00021380">
            <w:pPr>
              <w:jc w:val="center"/>
              <w:rPr>
                <w:b/>
                <w:sz w:val="16"/>
                <w:szCs w:val="16"/>
              </w:rPr>
            </w:pPr>
            <w:r w:rsidRPr="00552D3E">
              <w:rPr>
                <w:b/>
                <w:sz w:val="16"/>
                <w:szCs w:val="16"/>
              </w:rPr>
              <w:t>FIXOMULL TRANSPARENTE</w:t>
            </w:r>
          </w:p>
        </w:tc>
      </w:tr>
      <w:tr w:rsidR="00CB76DA" w:rsidRPr="00552D3E" w14:paraId="33663D22" w14:textId="77777777" w:rsidTr="00021380">
        <w:trPr>
          <w:jc w:val="center"/>
        </w:trPr>
        <w:tc>
          <w:tcPr>
            <w:tcW w:w="9209" w:type="dxa"/>
            <w:shd w:val="clear" w:color="auto" w:fill="D9D9D9"/>
          </w:tcPr>
          <w:p w14:paraId="45539AC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F648B8E" w14:textId="77777777" w:rsidTr="00021380">
        <w:trPr>
          <w:jc w:val="center"/>
        </w:trPr>
        <w:tc>
          <w:tcPr>
            <w:tcW w:w="9209" w:type="dxa"/>
          </w:tcPr>
          <w:p w14:paraId="7443FD97" w14:textId="77777777" w:rsidR="00CB76DA" w:rsidRPr="00552D3E" w:rsidRDefault="00CB76DA" w:rsidP="00021380">
            <w:pPr>
              <w:jc w:val="center"/>
              <w:rPr>
                <w:b/>
                <w:sz w:val="16"/>
                <w:szCs w:val="16"/>
              </w:rPr>
            </w:pPr>
            <w:r w:rsidRPr="00552D3E">
              <w:rPr>
                <w:b/>
                <w:sz w:val="16"/>
                <w:szCs w:val="16"/>
              </w:rPr>
              <w:t>FIXOMULL TRANSPARENTE</w:t>
            </w:r>
          </w:p>
        </w:tc>
      </w:tr>
      <w:tr w:rsidR="00CB76DA" w:rsidRPr="00552D3E" w14:paraId="6F662B68" w14:textId="77777777" w:rsidTr="00021380">
        <w:trPr>
          <w:jc w:val="center"/>
        </w:trPr>
        <w:tc>
          <w:tcPr>
            <w:tcW w:w="9209" w:type="dxa"/>
            <w:shd w:val="clear" w:color="auto" w:fill="D9D9D9"/>
          </w:tcPr>
          <w:p w14:paraId="7F4AB09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C7B7B5D" w14:textId="77777777" w:rsidTr="00021380">
        <w:trPr>
          <w:jc w:val="center"/>
        </w:trPr>
        <w:tc>
          <w:tcPr>
            <w:tcW w:w="9209" w:type="dxa"/>
          </w:tcPr>
          <w:p w14:paraId="3D9C33C9" w14:textId="77777777" w:rsidR="00CB76DA" w:rsidRPr="00552D3E" w:rsidRDefault="00CB76DA" w:rsidP="00021380">
            <w:pPr>
              <w:jc w:val="center"/>
              <w:rPr>
                <w:b/>
                <w:sz w:val="16"/>
                <w:szCs w:val="16"/>
              </w:rPr>
            </w:pPr>
            <w:r w:rsidRPr="00552D3E">
              <w:rPr>
                <w:b/>
                <w:sz w:val="16"/>
                <w:szCs w:val="16"/>
              </w:rPr>
              <w:t>ROLLO</w:t>
            </w:r>
          </w:p>
        </w:tc>
      </w:tr>
      <w:tr w:rsidR="00CB76DA" w:rsidRPr="00552D3E" w14:paraId="48D48B2B" w14:textId="77777777" w:rsidTr="00021380">
        <w:trPr>
          <w:jc w:val="center"/>
        </w:trPr>
        <w:tc>
          <w:tcPr>
            <w:tcW w:w="9209" w:type="dxa"/>
            <w:shd w:val="clear" w:color="auto" w:fill="D9D9D9"/>
          </w:tcPr>
          <w:p w14:paraId="1838745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D66BB2B" w14:textId="77777777" w:rsidTr="00021380">
        <w:trPr>
          <w:jc w:val="center"/>
        </w:trPr>
        <w:tc>
          <w:tcPr>
            <w:tcW w:w="9209" w:type="dxa"/>
          </w:tcPr>
          <w:p w14:paraId="1CEBCEBC" w14:textId="77777777" w:rsidR="00CB76DA" w:rsidRPr="00552D3E" w:rsidRDefault="00CB76DA" w:rsidP="00021380">
            <w:pPr>
              <w:jc w:val="center"/>
              <w:rPr>
                <w:b/>
                <w:sz w:val="16"/>
                <w:szCs w:val="16"/>
              </w:rPr>
            </w:pPr>
            <w:r w:rsidRPr="00552D3E">
              <w:rPr>
                <w:b/>
                <w:sz w:val="16"/>
                <w:szCs w:val="16"/>
              </w:rPr>
              <w:t>ROLLO</w:t>
            </w:r>
          </w:p>
        </w:tc>
      </w:tr>
      <w:tr w:rsidR="00CB76DA" w:rsidRPr="00552D3E" w14:paraId="40343B76" w14:textId="77777777" w:rsidTr="00021380">
        <w:trPr>
          <w:jc w:val="center"/>
        </w:trPr>
        <w:tc>
          <w:tcPr>
            <w:tcW w:w="9209" w:type="dxa"/>
            <w:shd w:val="clear" w:color="auto" w:fill="D9D9D9"/>
          </w:tcPr>
          <w:p w14:paraId="0927354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FIXOMULL TRANSPARENTE-PELÍCULA DE POLIURETANO TRANSPARENTE FINA Y ALTAMENTE FLEXIBLE  SIN LATEX ANCHO DE 10 CM X 10 METROS DE LONGITUD</w:t>
            </w:r>
          </w:p>
        </w:tc>
      </w:tr>
    </w:tbl>
    <w:p w14:paraId="2EDA0711" w14:textId="77777777" w:rsidR="00CB76DA" w:rsidRPr="00552D3E" w:rsidRDefault="00CB76DA" w:rsidP="00CB76DA">
      <w:pPr>
        <w:jc w:val="center"/>
        <w:rPr>
          <w:b/>
          <w:sz w:val="16"/>
          <w:szCs w:val="16"/>
        </w:rPr>
      </w:pPr>
    </w:p>
    <w:p w14:paraId="7D4DF1E9" w14:textId="77777777" w:rsidR="00CB76DA" w:rsidRPr="00552D3E" w:rsidRDefault="00CB76DA" w:rsidP="00CB76DA">
      <w:pPr>
        <w:rPr>
          <w:b/>
          <w:sz w:val="16"/>
          <w:szCs w:val="16"/>
        </w:rPr>
      </w:pPr>
      <w:r w:rsidRPr="00552D3E">
        <w:rPr>
          <w:b/>
          <w:sz w:val="16"/>
          <w:szCs w:val="16"/>
        </w:rPr>
        <w:t xml:space="preserve">          ITEM 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543FB3DA" w14:textId="77777777" w:rsidTr="00021380">
        <w:trPr>
          <w:jc w:val="center"/>
        </w:trPr>
        <w:tc>
          <w:tcPr>
            <w:tcW w:w="9209" w:type="dxa"/>
            <w:shd w:val="clear" w:color="auto" w:fill="D9D9D9"/>
          </w:tcPr>
          <w:p w14:paraId="3246769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7859B2B" w14:textId="77777777" w:rsidTr="00021380">
        <w:trPr>
          <w:jc w:val="center"/>
        </w:trPr>
        <w:tc>
          <w:tcPr>
            <w:tcW w:w="9209" w:type="dxa"/>
            <w:shd w:val="clear" w:color="auto" w:fill="D9D9D9"/>
          </w:tcPr>
          <w:p w14:paraId="2AE392D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591823A" w14:textId="77777777" w:rsidTr="00021380">
        <w:trPr>
          <w:jc w:val="center"/>
        </w:trPr>
        <w:tc>
          <w:tcPr>
            <w:tcW w:w="9209" w:type="dxa"/>
          </w:tcPr>
          <w:p w14:paraId="5B9EC8FD" w14:textId="77777777" w:rsidR="00CB76DA" w:rsidRPr="00552D3E" w:rsidRDefault="00CB76DA" w:rsidP="00021380">
            <w:pPr>
              <w:jc w:val="center"/>
              <w:rPr>
                <w:b/>
                <w:sz w:val="16"/>
                <w:szCs w:val="16"/>
              </w:rPr>
            </w:pPr>
            <w:r w:rsidRPr="00552D3E">
              <w:rPr>
                <w:b/>
                <w:sz w:val="16"/>
                <w:szCs w:val="16"/>
              </w:rPr>
              <w:t>FIXOMULL GASA NO TEJIDA</w:t>
            </w:r>
          </w:p>
        </w:tc>
      </w:tr>
      <w:tr w:rsidR="00CB76DA" w:rsidRPr="00552D3E" w14:paraId="6052FDF9" w14:textId="77777777" w:rsidTr="00021380">
        <w:trPr>
          <w:jc w:val="center"/>
        </w:trPr>
        <w:tc>
          <w:tcPr>
            <w:tcW w:w="9209" w:type="dxa"/>
            <w:shd w:val="clear" w:color="auto" w:fill="D9D9D9"/>
          </w:tcPr>
          <w:p w14:paraId="6A3DCF9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770BCEE" w14:textId="77777777" w:rsidTr="00021380">
        <w:trPr>
          <w:jc w:val="center"/>
        </w:trPr>
        <w:tc>
          <w:tcPr>
            <w:tcW w:w="9209" w:type="dxa"/>
          </w:tcPr>
          <w:p w14:paraId="6AE612EB" w14:textId="77777777" w:rsidR="00CB76DA" w:rsidRPr="00552D3E" w:rsidRDefault="00CB76DA" w:rsidP="00021380">
            <w:pPr>
              <w:jc w:val="center"/>
              <w:rPr>
                <w:b/>
                <w:sz w:val="16"/>
                <w:szCs w:val="16"/>
              </w:rPr>
            </w:pPr>
            <w:r w:rsidRPr="00552D3E">
              <w:rPr>
                <w:b/>
                <w:sz w:val="16"/>
                <w:szCs w:val="16"/>
              </w:rPr>
              <w:t>FIXOMULL GASA NO TEJIDA</w:t>
            </w:r>
          </w:p>
        </w:tc>
      </w:tr>
      <w:tr w:rsidR="00CB76DA" w:rsidRPr="00552D3E" w14:paraId="12E84AF2" w14:textId="77777777" w:rsidTr="00021380">
        <w:trPr>
          <w:jc w:val="center"/>
        </w:trPr>
        <w:tc>
          <w:tcPr>
            <w:tcW w:w="9209" w:type="dxa"/>
            <w:shd w:val="clear" w:color="auto" w:fill="D9D9D9"/>
          </w:tcPr>
          <w:p w14:paraId="5B0CBE2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D7CA409" w14:textId="77777777" w:rsidTr="00021380">
        <w:trPr>
          <w:jc w:val="center"/>
        </w:trPr>
        <w:tc>
          <w:tcPr>
            <w:tcW w:w="9209" w:type="dxa"/>
          </w:tcPr>
          <w:p w14:paraId="748FD8CA" w14:textId="77777777" w:rsidR="00CB76DA" w:rsidRPr="00552D3E" w:rsidRDefault="00CB76DA" w:rsidP="00021380">
            <w:pPr>
              <w:jc w:val="center"/>
              <w:rPr>
                <w:b/>
                <w:sz w:val="16"/>
                <w:szCs w:val="16"/>
              </w:rPr>
            </w:pPr>
            <w:r w:rsidRPr="00552D3E">
              <w:rPr>
                <w:b/>
                <w:sz w:val="16"/>
                <w:szCs w:val="16"/>
              </w:rPr>
              <w:t>ROLLO</w:t>
            </w:r>
          </w:p>
        </w:tc>
      </w:tr>
      <w:tr w:rsidR="00CB76DA" w:rsidRPr="00552D3E" w14:paraId="41E1D8AC" w14:textId="77777777" w:rsidTr="00021380">
        <w:trPr>
          <w:jc w:val="center"/>
        </w:trPr>
        <w:tc>
          <w:tcPr>
            <w:tcW w:w="9209" w:type="dxa"/>
            <w:shd w:val="clear" w:color="auto" w:fill="D9D9D9"/>
          </w:tcPr>
          <w:p w14:paraId="41ADC16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38C2FBC" w14:textId="77777777" w:rsidTr="00021380">
        <w:trPr>
          <w:jc w:val="center"/>
        </w:trPr>
        <w:tc>
          <w:tcPr>
            <w:tcW w:w="9209" w:type="dxa"/>
          </w:tcPr>
          <w:p w14:paraId="10421E2C" w14:textId="77777777" w:rsidR="00CB76DA" w:rsidRPr="00552D3E" w:rsidRDefault="00CB76DA" w:rsidP="00021380">
            <w:pPr>
              <w:jc w:val="center"/>
              <w:rPr>
                <w:b/>
                <w:sz w:val="16"/>
                <w:szCs w:val="16"/>
              </w:rPr>
            </w:pPr>
            <w:r w:rsidRPr="00552D3E">
              <w:rPr>
                <w:b/>
                <w:sz w:val="16"/>
                <w:szCs w:val="16"/>
              </w:rPr>
              <w:t>ROLLO</w:t>
            </w:r>
          </w:p>
        </w:tc>
      </w:tr>
      <w:tr w:rsidR="00CB76DA" w:rsidRPr="00552D3E" w14:paraId="3C21FD0A" w14:textId="77777777" w:rsidTr="00021380">
        <w:trPr>
          <w:jc w:val="center"/>
        </w:trPr>
        <w:tc>
          <w:tcPr>
            <w:tcW w:w="9209" w:type="dxa"/>
            <w:shd w:val="clear" w:color="auto" w:fill="D9D9D9"/>
          </w:tcPr>
          <w:p w14:paraId="4410308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FIXOMULL-GASA NO TEJIDA DE POLIÉSTER BLANCA, ELASTICADA A LO ANCHO, RECUBIERTA POR UNA CARA POR UN ADHESIVO ACRÍLICO</w:t>
            </w:r>
          </w:p>
        </w:tc>
      </w:tr>
    </w:tbl>
    <w:p w14:paraId="7EF52E3D" w14:textId="77777777" w:rsidR="00CB76DA" w:rsidRPr="00552D3E" w:rsidRDefault="00CB76DA" w:rsidP="00CB76DA">
      <w:pPr>
        <w:jc w:val="center"/>
        <w:rPr>
          <w:b/>
          <w:sz w:val="16"/>
          <w:szCs w:val="16"/>
        </w:rPr>
      </w:pPr>
    </w:p>
    <w:p w14:paraId="1EFBD08D" w14:textId="77777777" w:rsidR="00CB76DA" w:rsidRPr="00552D3E" w:rsidRDefault="00CB76DA" w:rsidP="00CB76DA">
      <w:pPr>
        <w:rPr>
          <w:b/>
          <w:sz w:val="16"/>
          <w:szCs w:val="16"/>
        </w:rPr>
      </w:pPr>
      <w:r w:rsidRPr="00552D3E">
        <w:rPr>
          <w:b/>
          <w:sz w:val="16"/>
          <w:szCs w:val="16"/>
        </w:rPr>
        <w:t xml:space="preserve">          ITEM 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68247937" w14:textId="77777777" w:rsidTr="00021380">
        <w:trPr>
          <w:jc w:val="center"/>
        </w:trPr>
        <w:tc>
          <w:tcPr>
            <w:tcW w:w="9209" w:type="dxa"/>
            <w:shd w:val="clear" w:color="auto" w:fill="D9D9D9"/>
          </w:tcPr>
          <w:p w14:paraId="3D7C646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E9ECA4A" w14:textId="77777777" w:rsidTr="00021380">
        <w:trPr>
          <w:jc w:val="center"/>
        </w:trPr>
        <w:tc>
          <w:tcPr>
            <w:tcW w:w="9209" w:type="dxa"/>
            <w:shd w:val="clear" w:color="auto" w:fill="D9D9D9"/>
          </w:tcPr>
          <w:p w14:paraId="5A4B1CD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6899717" w14:textId="77777777" w:rsidTr="00021380">
        <w:trPr>
          <w:jc w:val="center"/>
        </w:trPr>
        <w:tc>
          <w:tcPr>
            <w:tcW w:w="9209" w:type="dxa"/>
          </w:tcPr>
          <w:p w14:paraId="7CC32C5B" w14:textId="77777777" w:rsidR="00CB76DA" w:rsidRPr="00552D3E" w:rsidRDefault="00CB76DA" w:rsidP="00021380">
            <w:pPr>
              <w:jc w:val="center"/>
              <w:rPr>
                <w:b/>
                <w:sz w:val="16"/>
                <w:szCs w:val="16"/>
              </w:rPr>
            </w:pPr>
            <w:r w:rsidRPr="00552D3E">
              <w:rPr>
                <w:b/>
                <w:sz w:val="16"/>
                <w:szCs w:val="16"/>
              </w:rPr>
              <w:t>ROLLO DE GASA HOSPITALARIA</w:t>
            </w:r>
          </w:p>
        </w:tc>
      </w:tr>
      <w:tr w:rsidR="00CB76DA" w:rsidRPr="00552D3E" w14:paraId="207EB924" w14:textId="77777777" w:rsidTr="00021380">
        <w:trPr>
          <w:jc w:val="center"/>
        </w:trPr>
        <w:tc>
          <w:tcPr>
            <w:tcW w:w="9209" w:type="dxa"/>
            <w:shd w:val="clear" w:color="auto" w:fill="D9D9D9"/>
          </w:tcPr>
          <w:p w14:paraId="47764D4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BC03695" w14:textId="77777777" w:rsidTr="00021380">
        <w:trPr>
          <w:jc w:val="center"/>
        </w:trPr>
        <w:tc>
          <w:tcPr>
            <w:tcW w:w="9209" w:type="dxa"/>
          </w:tcPr>
          <w:p w14:paraId="38915D97" w14:textId="77777777" w:rsidR="00CB76DA" w:rsidRPr="00552D3E" w:rsidRDefault="00CB76DA" w:rsidP="00021380">
            <w:pPr>
              <w:jc w:val="center"/>
              <w:rPr>
                <w:b/>
                <w:sz w:val="16"/>
                <w:szCs w:val="16"/>
              </w:rPr>
            </w:pPr>
            <w:r w:rsidRPr="00552D3E">
              <w:rPr>
                <w:b/>
                <w:sz w:val="16"/>
                <w:szCs w:val="16"/>
              </w:rPr>
              <w:t>ROLLO DE GASA HOSPITALARIA</w:t>
            </w:r>
          </w:p>
        </w:tc>
      </w:tr>
      <w:tr w:rsidR="00CB76DA" w:rsidRPr="00552D3E" w14:paraId="4B6FBAC4" w14:textId="77777777" w:rsidTr="00021380">
        <w:trPr>
          <w:jc w:val="center"/>
        </w:trPr>
        <w:tc>
          <w:tcPr>
            <w:tcW w:w="9209" w:type="dxa"/>
            <w:shd w:val="clear" w:color="auto" w:fill="D9D9D9"/>
          </w:tcPr>
          <w:p w14:paraId="57FACBF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AD4F772" w14:textId="77777777" w:rsidTr="00021380">
        <w:trPr>
          <w:jc w:val="center"/>
        </w:trPr>
        <w:tc>
          <w:tcPr>
            <w:tcW w:w="9209" w:type="dxa"/>
          </w:tcPr>
          <w:p w14:paraId="185CCA98" w14:textId="77777777" w:rsidR="00CB76DA" w:rsidRPr="00552D3E" w:rsidRDefault="00CB76DA" w:rsidP="00021380">
            <w:pPr>
              <w:jc w:val="center"/>
              <w:rPr>
                <w:b/>
                <w:sz w:val="16"/>
                <w:szCs w:val="16"/>
              </w:rPr>
            </w:pPr>
            <w:r w:rsidRPr="00552D3E">
              <w:rPr>
                <w:b/>
                <w:sz w:val="16"/>
                <w:szCs w:val="16"/>
              </w:rPr>
              <w:t>UNIDAD</w:t>
            </w:r>
          </w:p>
        </w:tc>
      </w:tr>
      <w:tr w:rsidR="00CB76DA" w:rsidRPr="00552D3E" w14:paraId="18E4E99A" w14:textId="77777777" w:rsidTr="00021380">
        <w:trPr>
          <w:jc w:val="center"/>
        </w:trPr>
        <w:tc>
          <w:tcPr>
            <w:tcW w:w="9209" w:type="dxa"/>
            <w:shd w:val="clear" w:color="auto" w:fill="D9D9D9"/>
          </w:tcPr>
          <w:p w14:paraId="17259C2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A7470C0" w14:textId="77777777" w:rsidTr="00021380">
        <w:trPr>
          <w:jc w:val="center"/>
        </w:trPr>
        <w:tc>
          <w:tcPr>
            <w:tcW w:w="9209" w:type="dxa"/>
          </w:tcPr>
          <w:p w14:paraId="20E27377" w14:textId="77777777" w:rsidR="00CB76DA" w:rsidRPr="00552D3E" w:rsidRDefault="00CB76DA" w:rsidP="00021380">
            <w:pPr>
              <w:jc w:val="center"/>
              <w:rPr>
                <w:b/>
                <w:sz w:val="16"/>
                <w:szCs w:val="16"/>
              </w:rPr>
            </w:pPr>
            <w:r w:rsidRPr="00552D3E">
              <w:rPr>
                <w:b/>
                <w:sz w:val="16"/>
                <w:szCs w:val="16"/>
              </w:rPr>
              <w:t>UNIDAD</w:t>
            </w:r>
          </w:p>
        </w:tc>
      </w:tr>
      <w:tr w:rsidR="00CB76DA" w:rsidRPr="00552D3E" w14:paraId="02572CC6" w14:textId="77777777" w:rsidTr="00021380">
        <w:trPr>
          <w:jc w:val="center"/>
        </w:trPr>
        <w:tc>
          <w:tcPr>
            <w:tcW w:w="9209" w:type="dxa"/>
            <w:shd w:val="clear" w:color="auto" w:fill="D9D9D9"/>
          </w:tcPr>
          <w:p w14:paraId="50164B6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ROLLO DE GASA TIPO HOSPITALARIO DE 100 YARDAS, 24 HILOS.</w:t>
            </w:r>
          </w:p>
        </w:tc>
      </w:tr>
    </w:tbl>
    <w:p w14:paraId="655D5B8E" w14:textId="77777777" w:rsidR="00CB76DA" w:rsidRPr="00552D3E" w:rsidRDefault="00CB76DA" w:rsidP="00CB76DA">
      <w:pPr>
        <w:jc w:val="center"/>
        <w:rPr>
          <w:b/>
          <w:sz w:val="16"/>
          <w:szCs w:val="16"/>
        </w:rPr>
      </w:pPr>
    </w:p>
    <w:p w14:paraId="498E3632" w14:textId="77777777" w:rsidR="00CB76DA" w:rsidRPr="00552D3E" w:rsidRDefault="00CB76DA" w:rsidP="00CB76DA">
      <w:pPr>
        <w:rPr>
          <w:b/>
          <w:sz w:val="16"/>
          <w:szCs w:val="16"/>
        </w:rPr>
      </w:pPr>
      <w:r w:rsidRPr="00552D3E">
        <w:rPr>
          <w:b/>
          <w:sz w:val="16"/>
          <w:szCs w:val="16"/>
        </w:rPr>
        <w:t xml:space="preserve">          ITEM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012C5D57" w14:textId="77777777" w:rsidTr="00021380">
        <w:trPr>
          <w:jc w:val="center"/>
        </w:trPr>
        <w:tc>
          <w:tcPr>
            <w:tcW w:w="9209" w:type="dxa"/>
            <w:shd w:val="clear" w:color="auto" w:fill="D9D9D9"/>
          </w:tcPr>
          <w:p w14:paraId="6FC2045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1ED8838" w14:textId="77777777" w:rsidTr="00021380">
        <w:trPr>
          <w:jc w:val="center"/>
        </w:trPr>
        <w:tc>
          <w:tcPr>
            <w:tcW w:w="9209" w:type="dxa"/>
            <w:shd w:val="clear" w:color="auto" w:fill="D9D9D9"/>
          </w:tcPr>
          <w:p w14:paraId="1E0571D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394E773" w14:textId="77777777" w:rsidTr="00021380">
        <w:trPr>
          <w:jc w:val="center"/>
        </w:trPr>
        <w:tc>
          <w:tcPr>
            <w:tcW w:w="9209" w:type="dxa"/>
          </w:tcPr>
          <w:p w14:paraId="208FB163" w14:textId="77777777" w:rsidR="00CB76DA" w:rsidRPr="00552D3E" w:rsidRDefault="00CB76DA" w:rsidP="00021380">
            <w:pPr>
              <w:jc w:val="center"/>
              <w:rPr>
                <w:b/>
                <w:sz w:val="16"/>
                <w:szCs w:val="16"/>
              </w:rPr>
            </w:pPr>
            <w:r w:rsidRPr="00552D3E">
              <w:rPr>
                <w:b/>
                <w:sz w:val="16"/>
                <w:szCs w:val="16"/>
              </w:rPr>
              <w:t>APÓSITO TRANSPARENTE 6 X 7 CM</w:t>
            </w:r>
          </w:p>
        </w:tc>
      </w:tr>
      <w:tr w:rsidR="00CB76DA" w:rsidRPr="00552D3E" w14:paraId="43C13DC7" w14:textId="77777777" w:rsidTr="00021380">
        <w:trPr>
          <w:jc w:val="center"/>
        </w:trPr>
        <w:tc>
          <w:tcPr>
            <w:tcW w:w="9209" w:type="dxa"/>
            <w:shd w:val="clear" w:color="auto" w:fill="D9D9D9"/>
          </w:tcPr>
          <w:p w14:paraId="4280015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E5DD0B7" w14:textId="77777777" w:rsidTr="00021380">
        <w:trPr>
          <w:jc w:val="center"/>
        </w:trPr>
        <w:tc>
          <w:tcPr>
            <w:tcW w:w="9209" w:type="dxa"/>
          </w:tcPr>
          <w:p w14:paraId="676BD1D5" w14:textId="77777777" w:rsidR="00CB76DA" w:rsidRPr="00552D3E" w:rsidRDefault="00CB76DA" w:rsidP="00021380">
            <w:pPr>
              <w:jc w:val="center"/>
              <w:rPr>
                <w:b/>
                <w:sz w:val="16"/>
                <w:szCs w:val="16"/>
              </w:rPr>
            </w:pPr>
            <w:r w:rsidRPr="00552D3E">
              <w:rPr>
                <w:b/>
                <w:sz w:val="16"/>
                <w:szCs w:val="16"/>
              </w:rPr>
              <w:t>APÓSITO TRANSPARENTE 6 X 7 CM</w:t>
            </w:r>
          </w:p>
        </w:tc>
      </w:tr>
      <w:tr w:rsidR="00CB76DA" w:rsidRPr="00552D3E" w14:paraId="4BB32C58" w14:textId="77777777" w:rsidTr="00021380">
        <w:trPr>
          <w:jc w:val="center"/>
        </w:trPr>
        <w:tc>
          <w:tcPr>
            <w:tcW w:w="9209" w:type="dxa"/>
            <w:shd w:val="clear" w:color="auto" w:fill="D9D9D9"/>
          </w:tcPr>
          <w:p w14:paraId="601CCB6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A3DBD99" w14:textId="77777777" w:rsidTr="00021380">
        <w:trPr>
          <w:jc w:val="center"/>
        </w:trPr>
        <w:tc>
          <w:tcPr>
            <w:tcW w:w="9209" w:type="dxa"/>
          </w:tcPr>
          <w:p w14:paraId="33B8F939" w14:textId="77777777" w:rsidR="00CB76DA" w:rsidRPr="00552D3E" w:rsidRDefault="00CB76DA" w:rsidP="00021380">
            <w:pPr>
              <w:jc w:val="center"/>
              <w:rPr>
                <w:b/>
                <w:sz w:val="16"/>
                <w:szCs w:val="16"/>
              </w:rPr>
            </w:pPr>
            <w:r w:rsidRPr="00552D3E">
              <w:rPr>
                <w:b/>
                <w:sz w:val="16"/>
                <w:szCs w:val="16"/>
              </w:rPr>
              <w:t>CAJA X 100 UNIDADES</w:t>
            </w:r>
          </w:p>
        </w:tc>
      </w:tr>
      <w:tr w:rsidR="00CB76DA" w:rsidRPr="00552D3E" w14:paraId="38DC6E94" w14:textId="77777777" w:rsidTr="00021380">
        <w:trPr>
          <w:jc w:val="center"/>
        </w:trPr>
        <w:tc>
          <w:tcPr>
            <w:tcW w:w="9209" w:type="dxa"/>
            <w:shd w:val="clear" w:color="auto" w:fill="D9D9D9"/>
          </w:tcPr>
          <w:p w14:paraId="0D9F71C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E80715D" w14:textId="77777777" w:rsidTr="00021380">
        <w:trPr>
          <w:jc w:val="center"/>
        </w:trPr>
        <w:tc>
          <w:tcPr>
            <w:tcW w:w="9209" w:type="dxa"/>
          </w:tcPr>
          <w:p w14:paraId="7B8AFFB3"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D24CD0B" w14:textId="77777777" w:rsidTr="00021380">
        <w:trPr>
          <w:jc w:val="center"/>
        </w:trPr>
        <w:tc>
          <w:tcPr>
            <w:tcW w:w="9209" w:type="dxa"/>
            <w:shd w:val="clear" w:color="auto" w:fill="D9D9D9"/>
          </w:tcPr>
          <w:p w14:paraId="4089AFA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6 CM X 7 CM, ESTÉRIL.</w:t>
            </w:r>
          </w:p>
        </w:tc>
      </w:tr>
    </w:tbl>
    <w:p w14:paraId="7B68835C" w14:textId="77777777" w:rsidR="00CB76DA" w:rsidRPr="00552D3E" w:rsidRDefault="00CB76DA" w:rsidP="00CB76DA">
      <w:pPr>
        <w:jc w:val="center"/>
        <w:rPr>
          <w:b/>
          <w:sz w:val="16"/>
          <w:szCs w:val="16"/>
        </w:rPr>
      </w:pPr>
    </w:p>
    <w:p w14:paraId="73844F50" w14:textId="77777777" w:rsidR="00CB76DA" w:rsidRPr="00552D3E" w:rsidRDefault="00CB76DA" w:rsidP="00CB76DA">
      <w:pPr>
        <w:rPr>
          <w:b/>
          <w:sz w:val="16"/>
          <w:szCs w:val="16"/>
        </w:rPr>
      </w:pPr>
      <w:r w:rsidRPr="00552D3E">
        <w:rPr>
          <w:b/>
          <w:sz w:val="16"/>
          <w:szCs w:val="16"/>
        </w:rPr>
        <w:t xml:space="preserve">          ITEM 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B76DA" w:rsidRPr="00552D3E" w14:paraId="79F0FDD4" w14:textId="77777777" w:rsidTr="00021380">
        <w:trPr>
          <w:jc w:val="center"/>
        </w:trPr>
        <w:tc>
          <w:tcPr>
            <w:tcW w:w="9209" w:type="dxa"/>
            <w:shd w:val="clear" w:color="auto" w:fill="D9D9D9"/>
          </w:tcPr>
          <w:p w14:paraId="35E3A9A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96BA521" w14:textId="77777777" w:rsidTr="00021380">
        <w:trPr>
          <w:jc w:val="center"/>
        </w:trPr>
        <w:tc>
          <w:tcPr>
            <w:tcW w:w="9209" w:type="dxa"/>
            <w:shd w:val="clear" w:color="auto" w:fill="D9D9D9"/>
          </w:tcPr>
          <w:p w14:paraId="2D469FC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8D6BF58" w14:textId="77777777" w:rsidTr="00021380">
        <w:trPr>
          <w:jc w:val="center"/>
        </w:trPr>
        <w:tc>
          <w:tcPr>
            <w:tcW w:w="9209" w:type="dxa"/>
          </w:tcPr>
          <w:p w14:paraId="01AA99B1" w14:textId="77777777" w:rsidR="00CB76DA" w:rsidRPr="00552D3E" w:rsidRDefault="00CB76DA" w:rsidP="00021380">
            <w:pPr>
              <w:jc w:val="center"/>
              <w:rPr>
                <w:b/>
                <w:sz w:val="16"/>
                <w:szCs w:val="16"/>
              </w:rPr>
            </w:pPr>
            <w:r w:rsidRPr="00552D3E">
              <w:rPr>
                <w:b/>
                <w:sz w:val="16"/>
                <w:szCs w:val="16"/>
              </w:rPr>
              <w:t>APÓSITO TRANSPARENTE 10 X 12 CM</w:t>
            </w:r>
          </w:p>
        </w:tc>
      </w:tr>
      <w:tr w:rsidR="00CB76DA" w:rsidRPr="00552D3E" w14:paraId="49F5B3A3" w14:textId="77777777" w:rsidTr="00021380">
        <w:trPr>
          <w:jc w:val="center"/>
        </w:trPr>
        <w:tc>
          <w:tcPr>
            <w:tcW w:w="9209" w:type="dxa"/>
            <w:shd w:val="clear" w:color="auto" w:fill="D9D9D9"/>
          </w:tcPr>
          <w:p w14:paraId="3177549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4806D4C" w14:textId="77777777" w:rsidTr="00021380">
        <w:trPr>
          <w:jc w:val="center"/>
        </w:trPr>
        <w:tc>
          <w:tcPr>
            <w:tcW w:w="9209" w:type="dxa"/>
          </w:tcPr>
          <w:p w14:paraId="71F95009" w14:textId="77777777" w:rsidR="00CB76DA" w:rsidRPr="00552D3E" w:rsidRDefault="00CB76DA" w:rsidP="00021380">
            <w:pPr>
              <w:jc w:val="center"/>
              <w:rPr>
                <w:b/>
                <w:sz w:val="16"/>
                <w:szCs w:val="16"/>
              </w:rPr>
            </w:pPr>
            <w:r w:rsidRPr="00552D3E">
              <w:rPr>
                <w:b/>
                <w:sz w:val="16"/>
                <w:szCs w:val="16"/>
              </w:rPr>
              <w:t>APÓSITO TRANSPARENTE 10 X 12 CM</w:t>
            </w:r>
          </w:p>
        </w:tc>
      </w:tr>
      <w:tr w:rsidR="00CB76DA" w:rsidRPr="00552D3E" w14:paraId="32D98A0B" w14:textId="77777777" w:rsidTr="00021380">
        <w:trPr>
          <w:jc w:val="center"/>
        </w:trPr>
        <w:tc>
          <w:tcPr>
            <w:tcW w:w="9209" w:type="dxa"/>
            <w:shd w:val="clear" w:color="auto" w:fill="D9D9D9"/>
          </w:tcPr>
          <w:p w14:paraId="4DEDB22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3DDA1B6" w14:textId="77777777" w:rsidTr="00021380">
        <w:trPr>
          <w:jc w:val="center"/>
        </w:trPr>
        <w:tc>
          <w:tcPr>
            <w:tcW w:w="9209" w:type="dxa"/>
          </w:tcPr>
          <w:p w14:paraId="5E91A116"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3FDB72C1" w14:textId="77777777" w:rsidTr="00021380">
        <w:trPr>
          <w:jc w:val="center"/>
        </w:trPr>
        <w:tc>
          <w:tcPr>
            <w:tcW w:w="9209" w:type="dxa"/>
            <w:shd w:val="clear" w:color="auto" w:fill="D9D9D9"/>
          </w:tcPr>
          <w:p w14:paraId="389178F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E7D530E" w14:textId="77777777" w:rsidTr="00021380">
        <w:trPr>
          <w:jc w:val="center"/>
        </w:trPr>
        <w:tc>
          <w:tcPr>
            <w:tcW w:w="9209" w:type="dxa"/>
          </w:tcPr>
          <w:p w14:paraId="60CE1EB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F36BCBB" w14:textId="77777777" w:rsidTr="00021380">
        <w:trPr>
          <w:jc w:val="center"/>
        </w:trPr>
        <w:tc>
          <w:tcPr>
            <w:tcW w:w="9209" w:type="dxa"/>
            <w:shd w:val="clear" w:color="auto" w:fill="D9D9D9"/>
          </w:tcPr>
          <w:p w14:paraId="08E8349A" w14:textId="77777777" w:rsidR="00CB76DA" w:rsidRPr="00552D3E" w:rsidRDefault="00CB76DA" w:rsidP="00021380">
            <w:pPr>
              <w:jc w:val="center"/>
              <w:rPr>
                <w:b/>
                <w:sz w:val="16"/>
                <w:szCs w:val="16"/>
              </w:rPr>
            </w:pPr>
            <w:r w:rsidRPr="00552D3E">
              <w:rPr>
                <w:b/>
                <w:sz w:val="16"/>
                <w:szCs w:val="16"/>
              </w:rPr>
              <w:t>APOSITO TRANSPARENTE ESTERIL I.V, ESTÁ HECHO DE UNA ALMOHADILLA ABSORBENTE LAMINADA, CON ALTA  PERMEABILIDAD, MEDIANTE UNA PELÍCULA DE POLIURETANO (PU) ACRÍLICO ADHESIVO GRADO MÉDICO Y TECNOLOGÍA DE RECUBRIMIENTO ESPECIAL, ESTÉRIL Y LIBRE DE LÁTEX, EMPAQUE INDIVIDUAL ESTÉRIL, PAPEL KRAFT ESTUCADO, ADHESIVO SENSIBLE A LA PRESIÓN, CON ETIQUETA PARA REGISTRAR LOS DATOS DEL  PACIENTES; LAS MEDIDAS DE  6.5 X7 CM X UNIDAD, 7.0X8.5 CM X UNIDAD, 8.5X11.5 CM X UNIDAD</w:t>
            </w:r>
          </w:p>
        </w:tc>
      </w:tr>
    </w:tbl>
    <w:p w14:paraId="01F32209" w14:textId="77777777" w:rsidR="00CB76DA" w:rsidRPr="00552D3E" w:rsidRDefault="00CB76DA" w:rsidP="00CB76DA">
      <w:pPr>
        <w:jc w:val="center"/>
        <w:rPr>
          <w:b/>
          <w:sz w:val="16"/>
          <w:szCs w:val="16"/>
        </w:rPr>
      </w:pPr>
    </w:p>
    <w:p w14:paraId="676D6D69" w14:textId="77777777" w:rsidR="00CB76DA" w:rsidRPr="00552D3E" w:rsidRDefault="00CB76DA" w:rsidP="00CB76DA">
      <w:pPr>
        <w:rPr>
          <w:b/>
          <w:sz w:val="16"/>
          <w:szCs w:val="16"/>
        </w:rPr>
      </w:pPr>
      <w:r w:rsidRPr="00552D3E">
        <w:rPr>
          <w:b/>
          <w:sz w:val="16"/>
          <w:szCs w:val="16"/>
        </w:rPr>
        <w:t xml:space="preserve">          ITEM 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CB76DA" w:rsidRPr="00552D3E" w14:paraId="0991231D" w14:textId="77777777" w:rsidTr="00021380">
        <w:trPr>
          <w:jc w:val="center"/>
        </w:trPr>
        <w:tc>
          <w:tcPr>
            <w:tcW w:w="9212" w:type="dxa"/>
            <w:shd w:val="clear" w:color="auto" w:fill="D9D9D9"/>
          </w:tcPr>
          <w:p w14:paraId="6C0B538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0BAC5C7" w14:textId="77777777" w:rsidTr="00021380">
        <w:trPr>
          <w:jc w:val="center"/>
        </w:trPr>
        <w:tc>
          <w:tcPr>
            <w:tcW w:w="9212" w:type="dxa"/>
            <w:shd w:val="clear" w:color="auto" w:fill="D9D9D9"/>
          </w:tcPr>
          <w:p w14:paraId="1FFCCFC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E9DA520" w14:textId="77777777" w:rsidTr="00021380">
        <w:trPr>
          <w:jc w:val="center"/>
        </w:trPr>
        <w:tc>
          <w:tcPr>
            <w:tcW w:w="9212" w:type="dxa"/>
          </w:tcPr>
          <w:p w14:paraId="584232A4" w14:textId="77777777" w:rsidR="00CB76DA" w:rsidRPr="00552D3E" w:rsidRDefault="00CB76DA" w:rsidP="00021380">
            <w:pPr>
              <w:jc w:val="center"/>
              <w:rPr>
                <w:b/>
                <w:sz w:val="16"/>
                <w:szCs w:val="16"/>
              </w:rPr>
            </w:pPr>
            <w:r w:rsidRPr="00552D3E">
              <w:rPr>
                <w:b/>
                <w:sz w:val="16"/>
                <w:szCs w:val="16"/>
              </w:rPr>
              <w:t>APÓSITOS ESTÉRILES I.V.</w:t>
            </w:r>
          </w:p>
        </w:tc>
      </w:tr>
      <w:tr w:rsidR="00CB76DA" w:rsidRPr="00552D3E" w14:paraId="7C8520F3" w14:textId="77777777" w:rsidTr="00021380">
        <w:trPr>
          <w:jc w:val="center"/>
        </w:trPr>
        <w:tc>
          <w:tcPr>
            <w:tcW w:w="9212" w:type="dxa"/>
            <w:shd w:val="clear" w:color="auto" w:fill="D9D9D9"/>
          </w:tcPr>
          <w:p w14:paraId="00D4BDE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D096402" w14:textId="77777777" w:rsidTr="00021380">
        <w:trPr>
          <w:jc w:val="center"/>
        </w:trPr>
        <w:tc>
          <w:tcPr>
            <w:tcW w:w="9212" w:type="dxa"/>
          </w:tcPr>
          <w:p w14:paraId="1A4DFDAC" w14:textId="77777777" w:rsidR="00CB76DA" w:rsidRPr="00552D3E" w:rsidRDefault="00CB76DA" w:rsidP="00021380">
            <w:pPr>
              <w:jc w:val="center"/>
              <w:rPr>
                <w:b/>
                <w:sz w:val="16"/>
                <w:szCs w:val="16"/>
              </w:rPr>
            </w:pPr>
            <w:r w:rsidRPr="00552D3E">
              <w:rPr>
                <w:b/>
                <w:sz w:val="16"/>
                <w:szCs w:val="16"/>
              </w:rPr>
              <w:t>APÓSITOS ESTÉRILES I.V.</w:t>
            </w:r>
          </w:p>
        </w:tc>
      </w:tr>
      <w:tr w:rsidR="00CB76DA" w:rsidRPr="00552D3E" w14:paraId="5BA6A87D" w14:textId="77777777" w:rsidTr="00021380">
        <w:trPr>
          <w:jc w:val="center"/>
        </w:trPr>
        <w:tc>
          <w:tcPr>
            <w:tcW w:w="9212" w:type="dxa"/>
            <w:shd w:val="clear" w:color="auto" w:fill="D9D9D9"/>
          </w:tcPr>
          <w:p w14:paraId="2C4E873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25ADAB4" w14:textId="77777777" w:rsidTr="00021380">
        <w:trPr>
          <w:jc w:val="center"/>
        </w:trPr>
        <w:tc>
          <w:tcPr>
            <w:tcW w:w="9212" w:type="dxa"/>
          </w:tcPr>
          <w:p w14:paraId="239ABD3F" w14:textId="77777777" w:rsidR="00CB76DA" w:rsidRPr="00552D3E" w:rsidRDefault="00CB76DA" w:rsidP="00021380">
            <w:pPr>
              <w:jc w:val="center"/>
              <w:rPr>
                <w:b/>
                <w:sz w:val="16"/>
                <w:szCs w:val="16"/>
              </w:rPr>
            </w:pPr>
            <w:r w:rsidRPr="00552D3E">
              <w:rPr>
                <w:b/>
                <w:sz w:val="16"/>
                <w:szCs w:val="16"/>
              </w:rPr>
              <w:t>CAJA X 50 UNIDADES</w:t>
            </w:r>
          </w:p>
        </w:tc>
      </w:tr>
      <w:tr w:rsidR="00CB76DA" w:rsidRPr="00552D3E" w14:paraId="6F16146E" w14:textId="77777777" w:rsidTr="00021380">
        <w:trPr>
          <w:jc w:val="center"/>
        </w:trPr>
        <w:tc>
          <w:tcPr>
            <w:tcW w:w="9212" w:type="dxa"/>
            <w:shd w:val="clear" w:color="auto" w:fill="D9D9D9"/>
          </w:tcPr>
          <w:p w14:paraId="7284E36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67E9AAD" w14:textId="77777777" w:rsidTr="00021380">
        <w:trPr>
          <w:jc w:val="center"/>
        </w:trPr>
        <w:tc>
          <w:tcPr>
            <w:tcW w:w="9212" w:type="dxa"/>
          </w:tcPr>
          <w:p w14:paraId="3D1AC183"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215D9F5" w14:textId="77777777" w:rsidTr="00021380">
        <w:trPr>
          <w:jc w:val="center"/>
        </w:trPr>
        <w:tc>
          <w:tcPr>
            <w:tcW w:w="9212" w:type="dxa"/>
            <w:shd w:val="clear" w:color="auto" w:fill="D9D9D9"/>
          </w:tcPr>
          <w:p w14:paraId="0200C1C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TRANSPARENTE ESTERIL I.V, ESTÁ HECHO DE UNA ALMOHADILLA ABSORBENTE LAMINADA, CON ALTA  PERMEABILIDAD, MEDIANTE UNA PELÍCULA DE POLIURETANO (PU) ACRÍLICO ADHESIVO GRADO MÉDICO Y TECNOLOGÍA DE RECUBRIMIENTO ESPECIAL, ESTÉRIL Y LIBRE DE LÁTEX, EMPAQUE INDIVIDUAL ESTÉRIL, PAPEL KRAFT ESTUCADO, ADHESIVO SENSIBLE A LA PRESIÓN, CON ETIQUETA PARA REGISTRAR LOS DATOS DEL  PACIENTES; LAS MEDIDAS DE  6.5 X7 CM X UNIDAD, 7.0X8.5 CM X UNIDAD, 8.5X11.5 CM X UNIDAD</w:t>
            </w:r>
          </w:p>
        </w:tc>
      </w:tr>
    </w:tbl>
    <w:p w14:paraId="789C56A6" w14:textId="77777777" w:rsidR="00CB76DA" w:rsidRPr="00552D3E" w:rsidRDefault="00CB76DA" w:rsidP="00CB76DA">
      <w:pPr>
        <w:jc w:val="center"/>
        <w:rPr>
          <w:b/>
          <w:sz w:val="16"/>
          <w:szCs w:val="16"/>
        </w:rPr>
      </w:pPr>
    </w:p>
    <w:p w14:paraId="20B50A34" w14:textId="2598D160" w:rsidR="00CB76DA" w:rsidRPr="00552D3E" w:rsidRDefault="00CB76DA" w:rsidP="00CB76DA">
      <w:pPr>
        <w:jc w:val="center"/>
        <w:rPr>
          <w:b/>
        </w:rPr>
      </w:pPr>
      <w:r w:rsidRPr="00552D3E">
        <w:rPr>
          <w:b/>
        </w:rPr>
        <w:t>LOTE X HERIDAS</w:t>
      </w:r>
    </w:p>
    <w:p w14:paraId="5C5535F2" w14:textId="77777777" w:rsidR="00CB76DA" w:rsidRPr="00552D3E" w:rsidRDefault="00CB76DA" w:rsidP="00CB76DA">
      <w:pPr>
        <w:jc w:val="center"/>
        <w:rPr>
          <w:b/>
          <w:sz w:val="16"/>
          <w:szCs w:val="16"/>
        </w:rPr>
      </w:pPr>
    </w:p>
    <w:p w14:paraId="4C036293" w14:textId="70E89493"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8"/>
      </w:tblGrid>
      <w:tr w:rsidR="00CB76DA" w:rsidRPr="00552D3E" w14:paraId="707487D5" w14:textId="77777777" w:rsidTr="00552D3E">
        <w:trPr>
          <w:trHeight w:val="195"/>
          <w:jc w:val="center"/>
        </w:trPr>
        <w:tc>
          <w:tcPr>
            <w:tcW w:w="9248" w:type="dxa"/>
            <w:shd w:val="clear" w:color="auto" w:fill="D9D9D9"/>
          </w:tcPr>
          <w:p w14:paraId="38E97D3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CDF3929" w14:textId="77777777" w:rsidTr="00552D3E">
        <w:trPr>
          <w:trHeight w:val="195"/>
          <w:jc w:val="center"/>
        </w:trPr>
        <w:tc>
          <w:tcPr>
            <w:tcW w:w="9248" w:type="dxa"/>
            <w:shd w:val="clear" w:color="auto" w:fill="D9D9D9"/>
          </w:tcPr>
          <w:p w14:paraId="418BD7B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ED1CADC" w14:textId="77777777" w:rsidTr="00552D3E">
        <w:trPr>
          <w:trHeight w:val="195"/>
          <w:jc w:val="center"/>
        </w:trPr>
        <w:tc>
          <w:tcPr>
            <w:tcW w:w="9248" w:type="dxa"/>
          </w:tcPr>
          <w:p w14:paraId="0AA09DC8" w14:textId="77777777" w:rsidR="00CB76DA" w:rsidRPr="00552D3E" w:rsidRDefault="00CB76DA" w:rsidP="00021380">
            <w:pPr>
              <w:jc w:val="center"/>
              <w:rPr>
                <w:b/>
                <w:sz w:val="16"/>
                <w:szCs w:val="16"/>
              </w:rPr>
            </w:pPr>
            <w:r w:rsidRPr="00552D3E">
              <w:rPr>
                <w:b/>
                <w:sz w:val="16"/>
                <w:szCs w:val="16"/>
              </w:rPr>
              <w:t>APÓSITO HIDROCOLOIDE SEMIOCLUSIVO / OCLUSIVO</w:t>
            </w:r>
          </w:p>
        </w:tc>
      </w:tr>
      <w:tr w:rsidR="00CB76DA" w:rsidRPr="00552D3E" w14:paraId="4557D2DD" w14:textId="77777777" w:rsidTr="00552D3E">
        <w:trPr>
          <w:trHeight w:val="183"/>
          <w:jc w:val="center"/>
        </w:trPr>
        <w:tc>
          <w:tcPr>
            <w:tcW w:w="9248" w:type="dxa"/>
            <w:shd w:val="clear" w:color="auto" w:fill="D9D9D9"/>
          </w:tcPr>
          <w:p w14:paraId="6160458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0DDD677" w14:textId="77777777" w:rsidTr="00552D3E">
        <w:trPr>
          <w:trHeight w:val="195"/>
          <w:jc w:val="center"/>
        </w:trPr>
        <w:tc>
          <w:tcPr>
            <w:tcW w:w="9248" w:type="dxa"/>
          </w:tcPr>
          <w:p w14:paraId="55413011" w14:textId="77777777" w:rsidR="00CB76DA" w:rsidRPr="00552D3E" w:rsidRDefault="00CB76DA" w:rsidP="00021380">
            <w:pPr>
              <w:jc w:val="center"/>
              <w:rPr>
                <w:b/>
                <w:sz w:val="16"/>
                <w:szCs w:val="16"/>
              </w:rPr>
            </w:pPr>
            <w:r w:rsidRPr="00552D3E">
              <w:rPr>
                <w:b/>
                <w:sz w:val="16"/>
                <w:szCs w:val="16"/>
              </w:rPr>
              <w:t>APÓSITO HIDROCOLOIDE SEMIOCLUSIVO / OCLUSIVO</w:t>
            </w:r>
          </w:p>
        </w:tc>
      </w:tr>
      <w:tr w:rsidR="00CB76DA" w:rsidRPr="00552D3E" w14:paraId="61A5055B" w14:textId="77777777" w:rsidTr="00552D3E">
        <w:trPr>
          <w:trHeight w:val="195"/>
          <w:jc w:val="center"/>
        </w:trPr>
        <w:tc>
          <w:tcPr>
            <w:tcW w:w="9248" w:type="dxa"/>
            <w:shd w:val="clear" w:color="auto" w:fill="D9D9D9"/>
          </w:tcPr>
          <w:p w14:paraId="1979685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0D0B02E" w14:textId="77777777" w:rsidTr="00552D3E">
        <w:trPr>
          <w:trHeight w:val="195"/>
          <w:jc w:val="center"/>
        </w:trPr>
        <w:tc>
          <w:tcPr>
            <w:tcW w:w="9248" w:type="dxa"/>
          </w:tcPr>
          <w:p w14:paraId="12CB6AE6"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01F0AF91" w14:textId="77777777" w:rsidTr="00552D3E">
        <w:trPr>
          <w:trHeight w:val="195"/>
          <w:jc w:val="center"/>
        </w:trPr>
        <w:tc>
          <w:tcPr>
            <w:tcW w:w="9248" w:type="dxa"/>
            <w:shd w:val="clear" w:color="auto" w:fill="D9D9D9"/>
          </w:tcPr>
          <w:p w14:paraId="0103982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BB32B3A" w14:textId="77777777" w:rsidTr="00552D3E">
        <w:trPr>
          <w:trHeight w:val="195"/>
          <w:jc w:val="center"/>
        </w:trPr>
        <w:tc>
          <w:tcPr>
            <w:tcW w:w="9248" w:type="dxa"/>
          </w:tcPr>
          <w:p w14:paraId="098C0547" w14:textId="77777777" w:rsidR="00CB76DA" w:rsidRPr="00552D3E" w:rsidRDefault="00CB76DA" w:rsidP="00021380">
            <w:pPr>
              <w:jc w:val="center"/>
              <w:rPr>
                <w:b/>
                <w:sz w:val="16"/>
                <w:szCs w:val="16"/>
              </w:rPr>
            </w:pPr>
            <w:r w:rsidRPr="00552D3E">
              <w:rPr>
                <w:b/>
                <w:sz w:val="16"/>
                <w:szCs w:val="16"/>
              </w:rPr>
              <w:t>CAJA</w:t>
            </w:r>
          </w:p>
        </w:tc>
      </w:tr>
      <w:tr w:rsidR="00CB76DA" w:rsidRPr="00552D3E" w14:paraId="7F205668" w14:textId="77777777" w:rsidTr="00552D3E">
        <w:trPr>
          <w:trHeight w:val="774"/>
          <w:jc w:val="center"/>
        </w:trPr>
        <w:tc>
          <w:tcPr>
            <w:tcW w:w="9248" w:type="dxa"/>
            <w:shd w:val="clear" w:color="auto" w:fill="D9D9D9"/>
          </w:tcPr>
          <w:p w14:paraId="038E24A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HIDROCOLOIDE SEMI OCLUSIVO Y/O OCLUSIVO-HIDROCOLOIDE ESTERIL ABSORBENTE, CON UNA CAPA AUTOADHESIVA, PELICULA DE CARBOXIMETILCELULOSA. MEDIDAS DE 20,0 A 20,3 CM POR 20,0 A 20,3 CM CAJA X 10 UNIDADES</w:t>
            </w:r>
          </w:p>
        </w:tc>
      </w:tr>
    </w:tbl>
    <w:p w14:paraId="169FC1C7" w14:textId="77777777" w:rsidR="00CB76DA" w:rsidRPr="00552D3E" w:rsidRDefault="00CB76DA" w:rsidP="00CB76DA">
      <w:pPr>
        <w:jc w:val="center"/>
        <w:rPr>
          <w:b/>
          <w:sz w:val="16"/>
          <w:szCs w:val="16"/>
        </w:rPr>
      </w:pPr>
    </w:p>
    <w:p w14:paraId="09D9BBA6" w14:textId="548A46AE"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2"/>
      </w:tblGrid>
      <w:tr w:rsidR="00CB76DA" w:rsidRPr="00552D3E" w14:paraId="0C2D1E41" w14:textId="77777777" w:rsidTr="00552D3E">
        <w:trPr>
          <w:trHeight w:val="227"/>
          <w:jc w:val="center"/>
        </w:trPr>
        <w:tc>
          <w:tcPr>
            <w:tcW w:w="9202" w:type="dxa"/>
            <w:shd w:val="clear" w:color="auto" w:fill="D9D9D9"/>
            <w:vAlign w:val="center"/>
          </w:tcPr>
          <w:p w14:paraId="0100864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736CE8B" w14:textId="77777777" w:rsidTr="00552D3E">
        <w:trPr>
          <w:trHeight w:val="227"/>
          <w:jc w:val="center"/>
        </w:trPr>
        <w:tc>
          <w:tcPr>
            <w:tcW w:w="9202" w:type="dxa"/>
            <w:shd w:val="clear" w:color="auto" w:fill="D9D9D9"/>
            <w:vAlign w:val="center"/>
          </w:tcPr>
          <w:p w14:paraId="39EE54C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0D01EEA" w14:textId="77777777" w:rsidTr="00552D3E">
        <w:trPr>
          <w:trHeight w:val="227"/>
          <w:jc w:val="center"/>
        </w:trPr>
        <w:tc>
          <w:tcPr>
            <w:tcW w:w="9202" w:type="dxa"/>
            <w:vAlign w:val="center"/>
          </w:tcPr>
          <w:p w14:paraId="5C9E5282" w14:textId="77777777" w:rsidR="00CB76DA" w:rsidRPr="00552D3E" w:rsidRDefault="00CB76DA" w:rsidP="00021380">
            <w:pPr>
              <w:jc w:val="center"/>
              <w:rPr>
                <w:b/>
                <w:sz w:val="16"/>
                <w:szCs w:val="16"/>
              </w:rPr>
            </w:pPr>
            <w:r w:rsidRPr="00552D3E">
              <w:rPr>
                <w:b/>
                <w:sz w:val="16"/>
                <w:szCs w:val="16"/>
              </w:rPr>
              <w:t>GEL HIDRATANTE CON ALGINATO</w:t>
            </w:r>
          </w:p>
        </w:tc>
      </w:tr>
      <w:tr w:rsidR="00CB76DA" w:rsidRPr="00552D3E" w14:paraId="064EAA72" w14:textId="77777777" w:rsidTr="00552D3E">
        <w:trPr>
          <w:trHeight w:val="227"/>
          <w:jc w:val="center"/>
        </w:trPr>
        <w:tc>
          <w:tcPr>
            <w:tcW w:w="9202" w:type="dxa"/>
            <w:shd w:val="clear" w:color="auto" w:fill="D9D9D9"/>
            <w:vAlign w:val="center"/>
          </w:tcPr>
          <w:p w14:paraId="0B3EE11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C1BD3D7" w14:textId="77777777" w:rsidTr="00552D3E">
        <w:trPr>
          <w:trHeight w:val="227"/>
          <w:jc w:val="center"/>
        </w:trPr>
        <w:tc>
          <w:tcPr>
            <w:tcW w:w="9202" w:type="dxa"/>
            <w:vAlign w:val="center"/>
          </w:tcPr>
          <w:p w14:paraId="12ED7E88" w14:textId="77777777" w:rsidR="00CB76DA" w:rsidRPr="00552D3E" w:rsidRDefault="00CB76DA" w:rsidP="00021380">
            <w:pPr>
              <w:jc w:val="center"/>
              <w:rPr>
                <w:b/>
                <w:sz w:val="16"/>
                <w:szCs w:val="16"/>
              </w:rPr>
            </w:pPr>
            <w:r w:rsidRPr="00552D3E">
              <w:rPr>
                <w:b/>
                <w:sz w:val="16"/>
                <w:szCs w:val="16"/>
              </w:rPr>
              <w:t>GEL HIDRATANTE CON ALGINATO</w:t>
            </w:r>
          </w:p>
        </w:tc>
      </w:tr>
      <w:tr w:rsidR="00CB76DA" w:rsidRPr="00552D3E" w14:paraId="530F6099" w14:textId="77777777" w:rsidTr="00552D3E">
        <w:trPr>
          <w:trHeight w:val="227"/>
          <w:jc w:val="center"/>
        </w:trPr>
        <w:tc>
          <w:tcPr>
            <w:tcW w:w="9202" w:type="dxa"/>
            <w:shd w:val="clear" w:color="auto" w:fill="D9D9D9"/>
            <w:vAlign w:val="center"/>
          </w:tcPr>
          <w:p w14:paraId="129AADE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653DA84" w14:textId="77777777" w:rsidTr="00552D3E">
        <w:trPr>
          <w:trHeight w:val="227"/>
          <w:jc w:val="center"/>
        </w:trPr>
        <w:tc>
          <w:tcPr>
            <w:tcW w:w="9202" w:type="dxa"/>
            <w:vAlign w:val="center"/>
          </w:tcPr>
          <w:p w14:paraId="0FF99EF5" w14:textId="77777777" w:rsidR="00CB76DA" w:rsidRPr="00552D3E" w:rsidRDefault="00CB76DA" w:rsidP="00021380">
            <w:pPr>
              <w:jc w:val="center"/>
              <w:rPr>
                <w:b/>
                <w:sz w:val="16"/>
                <w:szCs w:val="16"/>
              </w:rPr>
            </w:pPr>
            <w:r w:rsidRPr="00552D3E">
              <w:rPr>
                <w:b/>
                <w:sz w:val="16"/>
                <w:szCs w:val="16"/>
              </w:rPr>
              <w:t>TUBO X 85 GR</w:t>
            </w:r>
          </w:p>
        </w:tc>
      </w:tr>
      <w:tr w:rsidR="00CB76DA" w:rsidRPr="00552D3E" w14:paraId="4A2E79CC" w14:textId="77777777" w:rsidTr="00552D3E">
        <w:trPr>
          <w:trHeight w:val="227"/>
          <w:jc w:val="center"/>
        </w:trPr>
        <w:tc>
          <w:tcPr>
            <w:tcW w:w="9202" w:type="dxa"/>
            <w:shd w:val="clear" w:color="auto" w:fill="D9D9D9"/>
            <w:vAlign w:val="center"/>
          </w:tcPr>
          <w:p w14:paraId="09F2FF0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0B3BB90" w14:textId="77777777" w:rsidTr="00552D3E">
        <w:trPr>
          <w:trHeight w:val="227"/>
          <w:jc w:val="center"/>
        </w:trPr>
        <w:tc>
          <w:tcPr>
            <w:tcW w:w="9202" w:type="dxa"/>
            <w:vAlign w:val="center"/>
          </w:tcPr>
          <w:p w14:paraId="7403612C"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142CC8D4" w14:textId="77777777" w:rsidTr="00552D3E">
        <w:trPr>
          <w:trHeight w:val="227"/>
          <w:jc w:val="center"/>
        </w:trPr>
        <w:tc>
          <w:tcPr>
            <w:tcW w:w="9202" w:type="dxa"/>
            <w:shd w:val="clear" w:color="auto" w:fill="D9D9D9"/>
            <w:vAlign w:val="center"/>
          </w:tcPr>
          <w:p w14:paraId="4A2F506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GEL HIDRATANTE CON ALGINATO PARA HERIDAS DERMICAS-GEL CON ALGINATO DE SODIO+CALCIO, QUE PROMUEVE LA FORMACION DEL TEJIDO DE GRANULACION Y EPITELIZACION TUBO X 85GR</w:t>
            </w:r>
          </w:p>
        </w:tc>
      </w:tr>
    </w:tbl>
    <w:p w14:paraId="15212A16" w14:textId="77777777" w:rsidR="00CB76DA" w:rsidRPr="00552D3E" w:rsidRDefault="00CB76DA" w:rsidP="00CB76DA">
      <w:pPr>
        <w:jc w:val="center"/>
        <w:rPr>
          <w:b/>
          <w:sz w:val="16"/>
          <w:szCs w:val="16"/>
        </w:rPr>
      </w:pPr>
    </w:p>
    <w:p w14:paraId="345842E5"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2"/>
      </w:tblGrid>
      <w:tr w:rsidR="00CB76DA" w:rsidRPr="00552D3E" w14:paraId="77376803" w14:textId="77777777" w:rsidTr="00552D3E">
        <w:trPr>
          <w:trHeight w:val="212"/>
          <w:jc w:val="center"/>
        </w:trPr>
        <w:tc>
          <w:tcPr>
            <w:tcW w:w="9202" w:type="dxa"/>
            <w:shd w:val="clear" w:color="auto" w:fill="D9D9D9"/>
          </w:tcPr>
          <w:p w14:paraId="390B07C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7A905C2" w14:textId="77777777" w:rsidTr="00552D3E">
        <w:trPr>
          <w:trHeight w:val="212"/>
          <w:jc w:val="center"/>
        </w:trPr>
        <w:tc>
          <w:tcPr>
            <w:tcW w:w="9202" w:type="dxa"/>
            <w:shd w:val="clear" w:color="auto" w:fill="D9D9D9"/>
          </w:tcPr>
          <w:p w14:paraId="239E36C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1CB99CA" w14:textId="77777777" w:rsidTr="00552D3E">
        <w:trPr>
          <w:trHeight w:val="212"/>
          <w:jc w:val="center"/>
        </w:trPr>
        <w:tc>
          <w:tcPr>
            <w:tcW w:w="9202" w:type="dxa"/>
          </w:tcPr>
          <w:p w14:paraId="7A4E8830" w14:textId="77777777" w:rsidR="00CB76DA" w:rsidRPr="00552D3E" w:rsidRDefault="00CB76DA" w:rsidP="00021380">
            <w:pPr>
              <w:jc w:val="center"/>
              <w:rPr>
                <w:b/>
                <w:sz w:val="16"/>
                <w:szCs w:val="16"/>
              </w:rPr>
            </w:pPr>
            <w:r w:rsidRPr="00552D3E">
              <w:rPr>
                <w:b/>
                <w:sz w:val="16"/>
                <w:szCs w:val="16"/>
              </w:rPr>
              <w:t>APOSITO DE ESPUMA-ELABORADO CON POLIURETANO Y ABSORBENTE</w:t>
            </w:r>
          </w:p>
        </w:tc>
      </w:tr>
      <w:tr w:rsidR="00CB76DA" w:rsidRPr="00552D3E" w14:paraId="7109F64A" w14:textId="77777777" w:rsidTr="00552D3E">
        <w:trPr>
          <w:trHeight w:val="200"/>
          <w:jc w:val="center"/>
        </w:trPr>
        <w:tc>
          <w:tcPr>
            <w:tcW w:w="9202" w:type="dxa"/>
            <w:shd w:val="clear" w:color="auto" w:fill="D9D9D9"/>
          </w:tcPr>
          <w:p w14:paraId="6AD7BA1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96BB89B" w14:textId="77777777" w:rsidTr="00552D3E">
        <w:trPr>
          <w:trHeight w:val="212"/>
          <w:jc w:val="center"/>
        </w:trPr>
        <w:tc>
          <w:tcPr>
            <w:tcW w:w="9202" w:type="dxa"/>
          </w:tcPr>
          <w:p w14:paraId="263A661A" w14:textId="77777777" w:rsidR="00CB76DA" w:rsidRPr="00552D3E" w:rsidRDefault="00CB76DA" w:rsidP="00021380">
            <w:pPr>
              <w:jc w:val="center"/>
              <w:rPr>
                <w:b/>
                <w:sz w:val="16"/>
                <w:szCs w:val="16"/>
              </w:rPr>
            </w:pPr>
            <w:r w:rsidRPr="00552D3E">
              <w:rPr>
                <w:b/>
                <w:sz w:val="16"/>
                <w:szCs w:val="16"/>
              </w:rPr>
              <w:t>APOSITO DE ESPUMA-ELABORADO CON POLIURETANO Y ABSORBENTE</w:t>
            </w:r>
          </w:p>
        </w:tc>
      </w:tr>
      <w:tr w:rsidR="00CB76DA" w:rsidRPr="00552D3E" w14:paraId="2494765F" w14:textId="77777777" w:rsidTr="00552D3E">
        <w:trPr>
          <w:trHeight w:val="212"/>
          <w:jc w:val="center"/>
        </w:trPr>
        <w:tc>
          <w:tcPr>
            <w:tcW w:w="9202" w:type="dxa"/>
            <w:shd w:val="clear" w:color="auto" w:fill="D9D9D9"/>
          </w:tcPr>
          <w:p w14:paraId="2495DEE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1271474" w14:textId="77777777" w:rsidTr="00552D3E">
        <w:trPr>
          <w:trHeight w:val="212"/>
          <w:jc w:val="center"/>
        </w:trPr>
        <w:tc>
          <w:tcPr>
            <w:tcW w:w="9202" w:type="dxa"/>
          </w:tcPr>
          <w:p w14:paraId="6E8DCE0F"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6EB6199D" w14:textId="77777777" w:rsidTr="00552D3E">
        <w:trPr>
          <w:trHeight w:val="212"/>
          <w:jc w:val="center"/>
        </w:trPr>
        <w:tc>
          <w:tcPr>
            <w:tcW w:w="9202" w:type="dxa"/>
            <w:shd w:val="clear" w:color="auto" w:fill="D9D9D9"/>
          </w:tcPr>
          <w:p w14:paraId="63487B7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4920769" w14:textId="77777777" w:rsidTr="00552D3E">
        <w:trPr>
          <w:trHeight w:val="212"/>
          <w:jc w:val="center"/>
        </w:trPr>
        <w:tc>
          <w:tcPr>
            <w:tcW w:w="9202" w:type="dxa"/>
          </w:tcPr>
          <w:p w14:paraId="5B01868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35F7FE2" w14:textId="77777777" w:rsidTr="00552D3E">
        <w:trPr>
          <w:trHeight w:val="628"/>
          <w:jc w:val="center"/>
        </w:trPr>
        <w:tc>
          <w:tcPr>
            <w:tcW w:w="9202" w:type="dxa"/>
            <w:shd w:val="clear" w:color="auto" w:fill="D9D9D9"/>
          </w:tcPr>
          <w:p w14:paraId="51332D5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DE ESPUMA-ELABORADO CON POLIURETANO Y ABSORBENTE, MEDIDAS DE 15 A 18 CM POR 15 A 18 CM CAJA X 10 UNIDADES</w:t>
            </w:r>
          </w:p>
        </w:tc>
      </w:tr>
    </w:tbl>
    <w:p w14:paraId="71B9BEB1" w14:textId="77777777" w:rsidR="00CB76DA" w:rsidRPr="00552D3E" w:rsidRDefault="00CB76DA" w:rsidP="00CB76DA">
      <w:pPr>
        <w:jc w:val="center"/>
        <w:rPr>
          <w:b/>
          <w:sz w:val="16"/>
          <w:szCs w:val="16"/>
        </w:rPr>
      </w:pPr>
    </w:p>
    <w:p w14:paraId="7DD571FA"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1"/>
      </w:tblGrid>
      <w:tr w:rsidR="00CB76DA" w:rsidRPr="00552D3E" w14:paraId="271E8DD0" w14:textId="77777777" w:rsidTr="00552D3E">
        <w:trPr>
          <w:trHeight w:val="196"/>
          <w:jc w:val="center"/>
        </w:trPr>
        <w:tc>
          <w:tcPr>
            <w:tcW w:w="9121" w:type="dxa"/>
            <w:shd w:val="clear" w:color="auto" w:fill="D9D9D9"/>
          </w:tcPr>
          <w:p w14:paraId="0082706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6FCDFFB" w14:textId="77777777" w:rsidTr="00552D3E">
        <w:trPr>
          <w:trHeight w:val="196"/>
          <w:jc w:val="center"/>
        </w:trPr>
        <w:tc>
          <w:tcPr>
            <w:tcW w:w="9121" w:type="dxa"/>
            <w:shd w:val="clear" w:color="auto" w:fill="D9D9D9"/>
          </w:tcPr>
          <w:p w14:paraId="5A33241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E6AE2BD" w14:textId="77777777" w:rsidTr="00552D3E">
        <w:trPr>
          <w:trHeight w:val="196"/>
          <w:jc w:val="center"/>
        </w:trPr>
        <w:tc>
          <w:tcPr>
            <w:tcW w:w="9121" w:type="dxa"/>
          </w:tcPr>
          <w:p w14:paraId="5E29A34E" w14:textId="77777777" w:rsidR="00CB76DA" w:rsidRPr="00552D3E" w:rsidRDefault="00CB76DA" w:rsidP="00021380">
            <w:pPr>
              <w:jc w:val="center"/>
              <w:rPr>
                <w:b/>
                <w:sz w:val="16"/>
                <w:szCs w:val="16"/>
              </w:rPr>
            </w:pPr>
            <w:r w:rsidRPr="00552D3E">
              <w:rPr>
                <w:b/>
                <w:sz w:val="16"/>
                <w:szCs w:val="16"/>
              </w:rPr>
              <w:t>APOSITO HIDROCOLOIDE DELGADO SEMIOCLUSIVO Y/O OCLUSION</w:t>
            </w:r>
          </w:p>
        </w:tc>
      </w:tr>
      <w:tr w:rsidR="00CB76DA" w:rsidRPr="00552D3E" w14:paraId="6510C15F" w14:textId="77777777" w:rsidTr="00552D3E">
        <w:trPr>
          <w:trHeight w:val="184"/>
          <w:jc w:val="center"/>
        </w:trPr>
        <w:tc>
          <w:tcPr>
            <w:tcW w:w="9121" w:type="dxa"/>
            <w:shd w:val="clear" w:color="auto" w:fill="D9D9D9"/>
          </w:tcPr>
          <w:p w14:paraId="6589731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35AD887" w14:textId="77777777" w:rsidTr="00552D3E">
        <w:trPr>
          <w:trHeight w:val="196"/>
          <w:jc w:val="center"/>
        </w:trPr>
        <w:tc>
          <w:tcPr>
            <w:tcW w:w="9121" w:type="dxa"/>
          </w:tcPr>
          <w:p w14:paraId="4ED7440F" w14:textId="77777777" w:rsidR="00CB76DA" w:rsidRPr="00552D3E" w:rsidRDefault="00CB76DA" w:rsidP="00021380">
            <w:pPr>
              <w:jc w:val="center"/>
              <w:rPr>
                <w:b/>
                <w:sz w:val="16"/>
                <w:szCs w:val="16"/>
              </w:rPr>
            </w:pPr>
            <w:r w:rsidRPr="00552D3E">
              <w:rPr>
                <w:b/>
                <w:sz w:val="16"/>
                <w:szCs w:val="16"/>
              </w:rPr>
              <w:t>APOSITO HIDROCOLOIDE DELGADO SEMIOCLUSIVO Y/O OCLUSION</w:t>
            </w:r>
          </w:p>
        </w:tc>
      </w:tr>
      <w:tr w:rsidR="00CB76DA" w:rsidRPr="00552D3E" w14:paraId="6B276993" w14:textId="77777777" w:rsidTr="00552D3E">
        <w:trPr>
          <w:trHeight w:val="196"/>
          <w:jc w:val="center"/>
        </w:trPr>
        <w:tc>
          <w:tcPr>
            <w:tcW w:w="9121" w:type="dxa"/>
            <w:shd w:val="clear" w:color="auto" w:fill="D9D9D9"/>
          </w:tcPr>
          <w:p w14:paraId="3F318E2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68CDF9D" w14:textId="77777777" w:rsidTr="00552D3E">
        <w:trPr>
          <w:trHeight w:val="196"/>
          <w:jc w:val="center"/>
        </w:trPr>
        <w:tc>
          <w:tcPr>
            <w:tcW w:w="9121" w:type="dxa"/>
          </w:tcPr>
          <w:p w14:paraId="620A0C75"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10A49F6D" w14:textId="77777777" w:rsidTr="00552D3E">
        <w:trPr>
          <w:trHeight w:val="196"/>
          <w:jc w:val="center"/>
        </w:trPr>
        <w:tc>
          <w:tcPr>
            <w:tcW w:w="9121" w:type="dxa"/>
            <w:shd w:val="clear" w:color="auto" w:fill="D9D9D9"/>
          </w:tcPr>
          <w:p w14:paraId="556B4E3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FC6A45F" w14:textId="77777777" w:rsidTr="00552D3E">
        <w:trPr>
          <w:trHeight w:val="196"/>
          <w:jc w:val="center"/>
        </w:trPr>
        <w:tc>
          <w:tcPr>
            <w:tcW w:w="9121" w:type="dxa"/>
          </w:tcPr>
          <w:p w14:paraId="1684CD5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5EE6391" w14:textId="77777777" w:rsidTr="00552D3E">
        <w:trPr>
          <w:trHeight w:val="777"/>
          <w:jc w:val="center"/>
        </w:trPr>
        <w:tc>
          <w:tcPr>
            <w:tcW w:w="9121" w:type="dxa"/>
            <w:shd w:val="clear" w:color="auto" w:fill="D9D9D9"/>
          </w:tcPr>
          <w:p w14:paraId="029CD6F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HIDROCOLOIDE DELGADO SEMIOCLUSIVO Y/O OCLUSION-HIDROCOLOIDE ESTERIL ABSORBENTE, CON UNA CAPA AUTOADHESIVA, PELICULA DE CARBOXIMETILCELULOSA MEDIDAS DE 20 CM +- 5 CM POR 20 CM +- 5 CM. CAJA X 10 UNIDADES</w:t>
            </w:r>
          </w:p>
        </w:tc>
      </w:tr>
    </w:tbl>
    <w:p w14:paraId="356E9C3A" w14:textId="77777777" w:rsidR="00CB76DA" w:rsidRPr="00552D3E" w:rsidRDefault="00CB76DA" w:rsidP="00CB76DA">
      <w:pPr>
        <w:jc w:val="center"/>
        <w:rPr>
          <w:b/>
          <w:sz w:val="16"/>
          <w:szCs w:val="16"/>
        </w:rPr>
      </w:pPr>
    </w:p>
    <w:p w14:paraId="6F6C32C9"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1"/>
      </w:tblGrid>
      <w:tr w:rsidR="00CB76DA" w:rsidRPr="00552D3E" w14:paraId="0A0BEEE8" w14:textId="77777777" w:rsidTr="00552D3E">
        <w:trPr>
          <w:trHeight w:val="212"/>
          <w:jc w:val="center"/>
        </w:trPr>
        <w:tc>
          <w:tcPr>
            <w:tcW w:w="9121" w:type="dxa"/>
            <w:shd w:val="clear" w:color="auto" w:fill="D9D9D9"/>
          </w:tcPr>
          <w:p w14:paraId="24E5416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D1D0684" w14:textId="77777777" w:rsidTr="00552D3E">
        <w:trPr>
          <w:trHeight w:val="212"/>
          <w:jc w:val="center"/>
        </w:trPr>
        <w:tc>
          <w:tcPr>
            <w:tcW w:w="9121" w:type="dxa"/>
            <w:shd w:val="clear" w:color="auto" w:fill="D9D9D9"/>
          </w:tcPr>
          <w:p w14:paraId="06D8FAE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23A43E0" w14:textId="77777777" w:rsidTr="00552D3E">
        <w:trPr>
          <w:trHeight w:val="212"/>
          <w:jc w:val="center"/>
        </w:trPr>
        <w:tc>
          <w:tcPr>
            <w:tcW w:w="9121" w:type="dxa"/>
          </w:tcPr>
          <w:p w14:paraId="6D8FD70F" w14:textId="77777777" w:rsidR="00CB76DA" w:rsidRPr="00552D3E" w:rsidRDefault="00CB76DA" w:rsidP="00021380">
            <w:pPr>
              <w:jc w:val="center"/>
              <w:rPr>
                <w:b/>
                <w:sz w:val="16"/>
                <w:szCs w:val="16"/>
              </w:rPr>
            </w:pPr>
            <w:r w:rsidRPr="00552D3E">
              <w:rPr>
                <w:b/>
                <w:sz w:val="16"/>
                <w:szCs w:val="16"/>
              </w:rPr>
              <w:t>BOTA DE UNNA-VENDAJE IMPREGANDO CON OXIDO DE ZINC</w:t>
            </w:r>
          </w:p>
        </w:tc>
      </w:tr>
      <w:tr w:rsidR="00CB76DA" w:rsidRPr="00552D3E" w14:paraId="5C91261A" w14:textId="77777777" w:rsidTr="00552D3E">
        <w:trPr>
          <w:trHeight w:val="200"/>
          <w:jc w:val="center"/>
        </w:trPr>
        <w:tc>
          <w:tcPr>
            <w:tcW w:w="9121" w:type="dxa"/>
            <w:shd w:val="clear" w:color="auto" w:fill="D9D9D9"/>
          </w:tcPr>
          <w:p w14:paraId="504AB1B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11E1211" w14:textId="77777777" w:rsidTr="00552D3E">
        <w:trPr>
          <w:trHeight w:val="212"/>
          <w:jc w:val="center"/>
        </w:trPr>
        <w:tc>
          <w:tcPr>
            <w:tcW w:w="9121" w:type="dxa"/>
          </w:tcPr>
          <w:p w14:paraId="476FA51D" w14:textId="77777777" w:rsidR="00CB76DA" w:rsidRPr="00552D3E" w:rsidRDefault="00CB76DA" w:rsidP="00021380">
            <w:pPr>
              <w:jc w:val="center"/>
              <w:rPr>
                <w:b/>
                <w:sz w:val="16"/>
                <w:szCs w:val="16"/>
              </w:rPr>
            </w:pPr>
            <w:r w:rsidRPr="00552D3E">
              <w:rPr>
                <w:b/>
                <w:sz w:val="16"/>
                <w:szCs w:val="16"/>
              </w:rPr>
              <w:t>BOTA DE UNNA-VENDAJE IMPREGANDO CON OXIDO DE ZINC</w:t>
            </w:r>
          </w:p>
        </w:tc>
      </w:tr>
      <w:tr w:rsidR="00CB76DA" w:rsidRPr="00552D3E" w14:paraId="59B2A681" w14:textId="77777777" w:rsidTr="00552D3E">
        <w:trPr>
          <w:trHeight w:val="212"/>
          <w:jc w:val="center"/>
        </w:trPr>
        <w:tc>
          <w:tcPr>
            <w:tcW w:w="9121" w:type="dxa"/>
            <w:shd w:val="clear" w:color="auto" w:fill="D9D9D9"/>
          </w:tcPr>
          <w:p w14:paraId="19A7E96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B0879D5" w14:textId="77777777" w:rsidTr="00552D3E">
        <w:trPr>
          <w:trHeight w:val="212"/>
          <w:jc w:val="center"/>
        </w:trPr>
        <w:tc>
          <w:tcPr>
            <w:tcW w:w="9121" w:type="dxa"/>
          </w:tcPr>
          <w:p w14:paraId="35AA8DA3" w14:textId="77777777" w:rsidR="00CB76DA" w:rsidRPr="00552D3E" w:rsidRDefault="00CB76DA" w:rsidP="00021380">
            <w:pPr>
              <w:jc w:val="center"/>
              <w:rPr>
                <w:b/>
                <w:sz w:val="16"/>
                <w:szCs w:val="16"/>
              </w:rPr>
            </w:pPr>
            <w:r w:rsidRPr="00552D3E">
              <w:rPr>
                <w:b/>
                <w:sz w:val="16"/>
                <w:szCs w:val="16"/>
              </w:rPr>
              <w:t>CAJA X 1 UNIDAD</w:t>
            </w:r>
          </w:p>
        </w:tc>
      </w:tr>
      <w:tr w:rsidR="00CB76DA" w:rsidRPr="00552D3E" w14:paraId="35A91904" w14:textId="77777777" w:rsidTr="00552D3E">
        <w:trPr>
          <w:trHeight w:val="212"/>
          <w:jc w:val="center"/>
        </w:trPr>
        <w:tc>
          <w:tcPr>
            <w:tcW w:w="9121" w:type="dxa"/>
            <w:shd w:val="clear" w:color="auto" w:fill="D9D9D9"/>
          </w:tcPr>
          <w:p w14:paraId="3F36D57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EAB1265" w14:textId="77777777" w:rsidTr="00552D3E">
        <w:trPr>
          <w:trHeight w:val="212"/>
          <w:jc w:val="center"/>
        </w:trPr>
        <w:tc>
          <w:tcPr>
            <w:tcW w:w="9121" w:type="dxa"/>
          </w:tcPr>
          <w:p w14:paraId="33318AEA"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5DF7429" w14:textId="77777777" w:rsidTr="00552D3E">
        <w:trPr>
          <w:trHeight w:val="628"/>
          <w:jc w:val="center"/>
        </w:trPr>
        <w:tc>
          <w:tcPr>
            <w:tcW w:w="9121" w:type="dxa"/>
            <w:shd w:val="clear" w:color="auto" w:fill="D9D9D9"/>
          </w:tcPr>
          <w:p w14:paraId="53ED68E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BOTA DE UNNA-VENDAJE IMPREGANDO CON OXIDO DE ZINC. MEDIDA 4 PULGADAS POR 10 YARDAS CAJA POR 1 UNIDAD</w:t>
            </w:r>
          </w:p>
        </w:tc>
      </w:tr>
    </w:tbl>
    <w:p w14:paraId="787832D7" w14:textId="77777777" w:rsidR="00CB76DA" w:rsidRPr="00552D3E" w:rsidRDefault="00CB76DA" w:rsidP="00CB76DA">
      <w:pPr>
        <w:jc w:val="center"/>
        <w:rPr>
          <w:b/>
          <w:sz w:val="16"/>
          <w:szCs w:val="16"/>
        </w:rPr>
      </w:pPr>
    </w:p>
    <w:p w14:paraId="36435C2A"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9"/>
      </w:tblGrid>
      <w:tr w:rsidR="00CB76DA" w:rsidRPr="00552D3E" w14:paraId="41B704BD" w14:textId="77777777" w:rsidTr="00552D3E">
        <w:trPr>
          <w:trHeight w:val="227"/>
          <w:jc w:val="center"/>
        </w:trPr>
        <w:tc>
          <w:tcPr>
            <w:tcW w:w="9099" w:type="dxa"/>
            <w:shd w:val="clear" w:color="auto" w:fill="D9D9D9"/>
            <w:vAlign w:val="center"/>
          </w:tcPr>
          <w:p w14:paraId="51338D0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70CAE24" w14:textId="77777777" w:rsidTr="00552D3E">
        <w:trPr>
          <w:trHeight w:val="227"/>
          <w:jc w:val="center"/>
        </w:trPr>
        <w:tc>
          <w:tcPr>
            <w:tcW w:w="9099" w:type="dxa"/>
            <w:shd w:val="clear" w:color="auto" w:fill="D9D9D9"/>
            <w:vAlign w:val="center"/>
          </w:tcPr>
          <w:p w14:paraId="253D986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B138834" w14:textId="77777777" w:rsidTr="00552D3E">
        <w:trPr>
          <w:trHeight w:val="227"/>
          <w:jc w:val="center"/>
        </w:trPr>
        <w:tc>
          <w:tcPr>
            <w:tcW w:w="9099" w:type="dxa"/>
            <w:vAlign w:val="center"/>
          </w:tcPr>
          <w:p w14:paraId="4C81652F" w14:textId="77777777" w:rsidR="00CB76DA" w:rsidRPr="00552D3E" w:rsidRDefault="00CB76DA" w:rsidP="00021380">
            <w:pPr>
              <w:jc w:val="center"/>
              <w:rPr>
                <w:b/>
                <w:sz w:val="16"/>
                <w:szCs w:val="16"/>
              </w:rPr>
            </w:pPr>
            <w:r w:rsidRPr="00552D3E">
              <w:rPr>
                <w:b/>
                <w:sz w:val="16"/>
                <w:szCs w:val="16"/>
              </w:rPr>
              <w:t>APOSITO DE HIDROFIBRA-APOSITO ABSORBENTE CON PLATA IONICA</w:t>
            </w:r>
          </w:p>
        </w:tc>
      </w:tr>
      <w:tr w:rsidR="00CB76DA" w:rsidRPr="00552D3E" w14:paraId="2523519C" w14:textId="77777777" w:rsidTr="00552D3E">
        <w:trPr>
          <w:trHeight w:val="227"/>
          <w:jc w:val="center"/>
        </w:trPr>
        <w:tc>
          <w:tcPr>
            <w:tcW w:w="9099" w:type="dxa"/>
            <w:shd w:val="clear" w:color="auto" w:fill="D9D9D9"/>
            <w:vAlign w:val="center"/>
          </w:tcPr>
          <w:p w14:paraId="575CFB5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1E8E437" w14:textId="77777777" w:rsidTr="00552D3E">
        <w:trPr>
          <w:trHeight w:val="227"/>
          <w:jc w:val="center"/>
        </w:trPr>
        <w:tc>
          <w:tcPr>
            <w:tcW w:w="9099" w:type="dxa"/>
            <w:vAlign w:val="center"/>
          </w:tcPr>
          <w:p w14:paraId="56FEA410" w14:textId="77777777" w:rsidR="00CB76DA" w:rsidRPr="00552D3E" w:rsidRDefault="00CB76DA" w:rsidP="00021380">
            <w:pPr>
              <w:jc w:val="center"/>
              <w:rPr>
                <w:b/>
                <w:sz w:val="16"/>
                <w:szCs w:val="16"/>
              </w:rPr>
            </w:pPr>
            <w:r w:rsidRPr="00552D3E">
              <w:rPr>
                <w:b/>
                <w:sz w:val="16"/>
                <w:szCs w:val="16"/>
              </w:rPr>
              <w:t>APOSITO DE HIDROFIBRA-APOSITO ABSORBENTE CON PLATA IONICA</w:t>
            </w:r>
          </w:p>
        </w:tc>
      </w:tr>
      <w:tr w:rsidR="00CB76DA" w:rsidRPr="00552D3E" w14:paraId="19476FD6" w14:textId="77777777" w:rsidTr="00552D3E">
        <w:trPr>
          <w:trHeight w:val="227"/>
          <w:jc w:val="center"/>
        </w:trPr>
        <w:tc>
          <w:tcPr>
            <w:tcW w:w="9099" w:type="dxa"/>
            <w:shd w:val="clear" w:color="auto" w:fill="D9D9D9"/>
            <w:vAlign w:val="center"/>
          </w:tcPr>
          <w:p w14:paraId="5E87C2C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3DAFE3" w14:textId="77777777" w:rsidTr="00552D3E">
        <w:trPr>
          <w:trHeight w:val="227"/>
          <w:jc w:val="center"/>
        </w:trPr>
        <w:tc>
          <w:tcPr>
            <w:tcW w:w="9099" w:type="dxa"/>
            <w:vAlign w:val="center"/>
          </w:tcPr>
          <w:p w14:paraId="649A29AD"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46B873F0" w14:textId="77777777" w:rsidTr="00552D3E">
        <w:trPr>
          <w:trHeight w:val="227"/>
          <w:jc w:val="center"/>
        </w:trPr>
        <w:tc>
          <w:tcPr>
            <w:tcW w:w="9099" w:type="dxa"/>
            <w:shd w:val="clear" w:color="auto" w:fill="D9D9D9"/>
            <w:vAlign w:val="center"/>
          </w:tcPr>
          <w:p w14:paraId="1E91495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CF0660D" w14:textId="77777777" w:rsidTr="00552D3E">
        <w:trPr>
          <w:trHeight w:val="227"/>
          <w:jc w:val="center"/>
        </w:trPr>
        <w:tc>
          <w:tcPr>
            <w:tcW w:w="9099" w:type="dxa"/>
            <w:vAlign w:val="center"/>
          </w:tcPr>
          <w:p w14:paraId="2D44A16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D51D516" w14:textId="77777777" w:rsidTr="00552D3E">
        <w:trPr>
          <w:trHeight w:val="227"/>
          <w:jc w:val="center"/>
        </w:trPr>
        <w:tc>
          <w:tcPr>
            <w:tcW w:w="9099" w:type="dxa"/>
            <w:shd w:val="clear" w:color="auto" w:fill="D9D9D9"/>
            <w:vAlign w:val="center"/>
          </w:tcPr>
          <w:p w14:paraId="6D87C9B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DE HIDROFIBRA-APOSITO ABSORBENTE CON PLATA IONICA, ANTIMICROBIANO, MEDIDAS DE 20X30CM CAJA X 5 UNIDADES</w:t>
            </w:r>
          </w:p>
        </w:tc>
      </w:tr>
    </w:tbl>
    <w:p w14:paraId="1768669D" w14:textId="77777777" w:rsidR="00CB76DA" w:rsidRPr="00552D3E" w:rsidRDefault="00CB76DA" w:rsidP="00CB76DA">
      <w:pPr>
        <w:jc w:val="center"/>
        <w:rPr>
          <w:b/>
          <w:sz w:val="16"/>
          <w:szCs w:val="16"/>
        </w:rPr>
      </w:pPr>
    </w:p>
    <w:p w14:paraId="1B3562AA" w14:textId="77777777" w:rsidR="00CB76DA" w:rsidRPr="00552D3E" w:rsidRDefault="00CB76DA" w:rsidP="00CB76DA">
      <w:pPr>
        <w:rPr>
          <w:b/>
          <w:sz w:val="16"/>
          <w:szCs w:val="16"/>
        </w:rPr>
      </w:pPr>
      <w:r w:rsidRPr="00552D3E">
        <w:rPr>
          <w:b/>
          <w:sz w:val="16"/>
          <w:szCs w:val="16"/>
        </w:rPr>
        <w:t xml:space="preserve">                    ITEM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8"/>
      </w:tblGrid>
      <w:tr w:rsidR="00CB76DA" w:rsidRPr="00552D3E" w14:paraId="07EE8E93" w14:textId="77777777" w:rsidTr="00552D3E">
        <w:trPr>
          <w:trHeight w:val="213"/>
          <w:jc w:val="center"/>
        </w:trPr>
        <w:tc>
          <w:tcPr>
            <w:tcW w:w="9018" w:type="dxa"/>
            <w:shd w:val="clear" w:color="auto" w:fill="D9D9D9"/>
          </w:tcPr>
          <w:p w14:paraId="6A16CE2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A26D26D" w14:textId="77777777" w:rsidTr="00552D3E">
        <w:trPr>
          <w:trHeight w:val="213"/>
          <w:jc w:val="center"/>
        </w:trPr>
        <w:tc>
          <w:tcPr>
            <w:tcW w:w="9018" w:type="dxa"/>
            <w:shd w:val="clear" w:color="auto" w:fill="D9D9D9"/>
          </w:tcPr>
          <w:p w14:paraId="65E054E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A4A82F1" w14:textId="77777777" w:rsidTr="00552D3E">
        <w:trPr>
          <w:trHeight w:val="213"/>
          <w:jc w:val="center"/>
        </w:trPr>
        <w:tc>
          <w:tcPr>
            <w:tcW w:w="9018" w:type="dxa"/>
          </w:tcPr>
          <w:p w14:paraId="6E6380A1" w14:textId="77777777" w:rsidR="00CB76DA" w:rsidRPr="00552D3E" w:rsidRDefault="00CB76DA" w:rsidP="00021380">
            <w:pPr>
              <w:jc w:val="center"/>
              <w:rPr>
                <w:b/>
                <w:sz w:val="16"/>
                <w:szCs w:val="16"/>
              </w:rPr>
            </w:pPr>
            <w:r w:rsidRPr="00552D3E">
              <w:rPr>
                <w:b/>
                <w:sz w:val="16"/>
                <w:szCs w:val="16"/>
              </w:rPr>
              <w:t>HIDROGEL, GEL AMORFO-CON CARBOXIMETILCELULOSA,</w:t>
            </w:r>
          </w:p>
        </w:tc>
      </w:tr>
      <w:tr w:rsidR="00CB76DA" w:rsidRPr="00552D3E" w14:paraId="48F1EE12" w14:textId="77777777" w:rsidTr="00552D3E">
        <w:trPr>
          <w:trHeight w:val="201"/>
          <w:jc w:val="center"/>
        </w:trPr>
        <w:tc>
          <w:tcPr>
            <w:tcW w:w="9018" w:type="dxa"/>
            <w:shd w:val="clear" w:color="auto" w:fill="D9D9D9"/>
          </w:tcPr>
          <w:p w14:paraId="178E4B7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1F9C302" w14:textId="77777777" w:rsidTr="00552D3E">
        <w:trPr>
          <w:trHeight w:val="213"/>
          <w:jc w:val="center"/>
        </w:trPr>
        <w:tc>
          <w:tcPr>
            <w:tcW w:w="9018" w:type="dxa"/>
          </w:tcPr>
          <w:p w14:paraId="0446FA37" w14:textId="77777777" w:rsidR="00CB76DA" w:rsidRPr="00552D3E" w:rsidRDefault="00CB76DA" w:rsidP="00021380">
            <w:pPr>
              <w:jc w:val="center"/>
              <w:rPr>
                <w:b/>
                <w:sz w:val="16"/>
                <w:szCs w:val="16"/>
              </w:rPr>
            </w:pPr>
            <w:r w:rsidRPr="00552D3E">
              <w:rPr>
                <w:b/>
                <w:sz w:val="16"/>
                <w:szCs w:val="16"/>
              </w:rPr>
              <w:t>HIDROGEL, GEL AMORFO-CON CARBOXIMETILCELULOSA,</w:t>
            </w:r>
          </w:p>
        </w:tc>
      </w:tr>
      <w:tr w:rsidR="00CB76DA" w:rsidRPr="00552D3E" w14:paraId="7FE0E964" w14:textId="77777777" w:rsidTr="00552D3E">
        <w:trPr>
          <w:trHeight w:val="213"/>
          <w:jc w:val="center"/>
        </w:trPr>
        <w:tc>
          <w:tcPr>
            <w:tcW w:w="9018" w:type="dxa"/>
            <w:shd w:val="clear" w:color="auto" w:fill="D9D9D9"/>
          </w:tcPr>
          <w:p w14:paraId="55BAF1F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43BE827" w14:textId="77777777" w:rsidTr="00552D3E">
        <w:trPr>
          <w:trHeight w:val="213"/>
          <w:jc w:val="center"/>
        </w:trPr>
        <w:tc>
          <w:tcPr>
            <w:tcW w:w="9018" w:type="dxa"/>
          </w:tcPr>
          <w:p w14:paraId="726693AA" w14:textId="77777777" w:rsidR="00CB76DA" w:rsidRPr="00552D3E" w:rsidRDefault="00CB76DA" w:rsidP="00021380">
            <w:pPr>
              <w:jc w:val="center"/>
              <w:rPr>
                <w:b/>
                <w:sz w:val="16"/>
                <w:szCs w:val="16"/>
              </w:rPr>
            </w:pPr>
            <w:r w:rsidRPr="00552D3E">
              <w:rPr>
                <w:b/>
                <w:sz w:val="16"/>
                <w:szCs w:val="16"/>
              </w:rPr>
              <w:t>UNIDAD</w:t>
            </w:r>
          </w:p>
        </w:tc>
      </w:tr>
      <w:tr w:rsidR="00CB76DA" w:rsidRPr="00552D3E" w14:paraId="3DE26166" w14:textId="77777777" w:rsidTr="00552D3E">
        <w:trPr>
          <w:trHeight w:val="213"/>
          <w:jc w:val="center"/>
        </w:trPr>
        <w:tc>
          <w:tcPr>
            <w:tcW w:w="9018" w:type="dxa"/>
            <w:shd w:val="clear" w:color="auto" w:fill="D9D9D9"/>
          </w:tcPr>
          <w:p w14:paraId="694602B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6170529" w14:textId="77777777" w:rsidTr="00552D3E">
        <w:trPr>
          <w:trHeight w:val="213"/>
          <w:jc w:val="center"/>
        </w:trPr>
        <w:tc>
          <w:tcPr>
            <w:tcW w:w="9018" w:type="dxa"/>
          </w:tcPr>
          <w:p w14:paraId="30BF4DC3" w14:textId="77777777" w:rsidR="00CB76DA" w:rsidRPr="00552D3E" w:rsidRDefault="00CB76DA" w:rsidP="00021380">
            <w:pPr>
              <w:jc w:val="center"/>
              <w:rPr>
                <w:b/>
                <w:sz w:val="16"/>
                <w:szCs w:val="16"/>
              </w:rPr>
            </w:pPr>
            <w:r w:rsidRPr="00552D3E">
              <w:rPr>
                <w:b/>
                <w:sz w:val="16"/>
                <w:szCs w:val="16"/>
              </w:rPr>
              <w:t>UNIDAD</w:t>
            </w:r>
          </w:p>
        </w:tc>
      </w:tr>
      <w:tr w:rsidR="00CB76DA" w:rsidRPr="00552D3E" w14:paraId="74703200" w14:textId="77777777" w:rsidTr="00552D3E">
        <w:trPr>
          <w:trHeight w:val="630"/>
          <w:jc w:val="center"/>
        </w:trPr>
        <w:tc>
          <w:tcPr>
            <w:tcW w:w="9018" w:type="dxa"/>
            <w:shd w:val="clear" w:color="auto" w:fill="D9D9D9"/>
          </w:tcPr>
          <w:p w14:paraId="2C2DCF2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HIDROGEL, GEL AMORFO-CON CARBOXIMETILCELULOSA, CON AGUA CONSERVANDO EL AMBIENTE HUMEDO DE LA HERIDA, TUBO POR 15 A 32 GRAMOS</w:t>
            </w:r>
          </w:p>
        </w:tc>
      </w:tr>
    </w:tbl>
    <w:p w14:paraId="0F3B245C" w14:textId="77777777" w:rsidR="00CB76DA" w:rsidRPr="00552D3E" w:rsidRDefault="00CB76DA" w:rsidP="00CB76DA">
      <w:pPr>
        <w:jc w:val="center"/>
        <w:rPr>
          <w:b/>
          <w:sz w:val="16"/>
          <w:szCs w:val="16"/>
        </w:rPr>
      </w:pPr>
    </w:p>
    <w:p w14:paraId="6AEEA8B9" w14:textId="77777777" w:rsidR="00CB76DA" w:rsidRPr="00552D3E" w:rsidRDefault="00CB76DA" w:rsidP="00CB76DA">
      <w:pPr>
        <w:rPr>
          <w:b/>
          <w:sz w:val="16"/>
          <w:szCs w:val="16"/>
        </w:rPr>
      </w:pPr>
      <w:r w:rsidRPr="00552D3E">
        <w:rPr>
          <w:b/>
          <w:sz w:val="16"/>
          <w:szCs w:val="16"/>
        </w:rPr>
        <w:t xml:space="preserve">                   ITEM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0"/>
      </w:tblGrid>
      <w:tr w:rsidR="00CB76DA" w:rsidRPr="00552D3E" w14:paraId="012FA8B2" w14:textId="77777777" w:rsidTr="00552D3E">
        <w:trPr>
          <w:trHeight w:val="212"/>
          <w:jc w:val="center"/>
        </w:trPr>
        <w:tc>
          <w:tcPr>
            <w:tcW w:w="9030" w:type="dxa"/>
            <w:shd w:val="clear" w:color="auto" w:fill="D9D9D9"/>
          </w:tcPr>
          <w:p w14:paraId="60CBB01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4F0ABD0" w14:textId="77777777" w:rsidTr="00552D3E">
        <w:trPr>
          <w:trHeight w:val="212"/>
          <w:jc w:val="center"/>
        </w:trPr>
        <w:tc>
          <w:tcPr>
            <w:tcW w:w="9030" w:type="dxa"/>
            <w:shd w:val="clear" w:color="auto" w:fill="D9D9D9"/>
          </w:tcPr>
          <w:p w14:paraId="1C67609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7D7FBEF" w14:textId="77777777" w:rsidTr="00552D3E">
        <w:trPr>
          <w:trHeight w:val="212"/>
          <w:jc w:val="center"/>
        </w:trPr>
        <w:tc>
          <w:tcPr>
            <w:tcW w:w="9030" w:type="dxa"/>
          </w:tcPr>
          <w:p w14:paraId="5FFC29AF" w14:textId="77777777" w:rsidR="00CB76DA" w:rsidRPr="00552D3E" w:rsidRDefault="00CB76DA" w:rsidP="00021380">
            <w:pPr>
              <w:jc w:val="center"/>
              <w:rPr>
                <w:b/>
                <w:sz w:val="16"/>
                <w:szCs w:val="16"/>
              </w:rPr>
            </w:pPr>
            <w:r w:rsidRPr="00552D3E">
              <w:rPr>
                <w:b/>
                <w:sz w:val="16"/>
                <w:szCs w:val="16"/>
              </w:rPr>
              <w:t>APOSITO DE ESPUMA CON PLATA-ELABORADO CON POLIURETANO Y ABSORBENT</w:t>
            </w:r>
          </w:p>
        </w:tc>
      </w:tr>
      <w:tr w:rsidR="00CB76DA" w:rsidRPr="00552D3E" w14:paraId="78D04AF5" w14:textId="77777777" w:rsidTr="00552D3E">
        <w:trPr>
          <w:trHeight w:val="200"/>
          <w:jc w:val="center"/>
        </w:trPr>
        <w:tc>
          <w:tcPr>
            <w:tcW w:w="9030" w:type="dxa"/>
            <w:shd w:val="clear" w:color="auto" w:fill="D9D9D9"/>
          </w:tcPr>
          <w:p w14:paraId="63E8E61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6604DA8" w14:textId="77777777" w:rsidTr="00552D3E">
        <w:trPr>
          <w:trHeight w:val="212"/>
          <w:jc w:val="center"/>
        </w:trPr>
        <w:tc>
          <w:tcPr>
            <w:tcW w:w="9030" w:type="dxa"/>
          </w:tcPr>
          <w:p w14:paraId="69D89F33" w14:textId="77777777" w:rsidR="00CB76DA" w:rsidRPr="00552D3E" w:rsidRDefault="00CB76DA" w:rsidP="00021380">
            <w:pPr>
              <w:jc w:val="center"/>
              <w:rPr>
                <w:b/>
                <w:sz w:val="16"/>
                <w:szCs w:val="16"/>
              </w:rPr>
            </w:pPr>
            <w:r w:rsidRPr="00552D3E">
              <w:rPr>
                <w:b/>
                <w:sz w:val="16"/>
                <w:szCs w:val="16"/>
              </w:rPr>
              <w:t>APOSITO DE ESPUMA CON PLATA-ELABORADO CON POLIURETANO Y ABSORBENT</w:t>
            </w:r>
          </w:p>
        </w:tc>
      </w:tr>
      <w:tr w:rsidR="00CB76DA" w:rsidRPr="00552D3E" w14:paraId="57E81BBF" w14:textId="77777777" w:rsidTr="00552D3E">
        <w:trPr>
          <w:trHeight w:val="212"/>
          <w:jc w:val="center"/>
        </w:trPr>
        <w:tc>
          <w:tcPr>
            <w:tcW w:w="9030" w:type="dxa"/>
            <w:shd w:val="clear" w:color="auto" w:fill="D9D9D9"/>
          </w:tcPr>
          <w:p w14:paraId="278FEF9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90076F5" w14:textId="77777777" w:rsidTr="00552D3E">
        <w:trPr>
          <w:trHeight w:val="212"/>
          <w:jc w:val="center"/>
        </w:trPr>
        <w:tc>
          <w:tcPr>
            <w:tcW w:w="9030" w:type="dxa"/>
          </w:tcPr>
          <w:p w14:paraId="7E7D53B0"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6779C3A0" w14:textId="77777777" w:rsidTr="00552D3E">
        <w:trPr>
          <w:trHeight w:val="212"/>
          <w:jc w:val="center"/>
        </w:trPr>
        <w:tc>
          <w:tcPr>
            <w:tcW w:w="9030" w:type="dxa"/>
            <w:shd w:val="clear" w:color="auto" w:fill="D9D9D9"/>
          </w:tcPr>
          <w:p w14:paraId="11E05DC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238B797" w14:textId="77777777" w:rsidTr="00552D3E">
        <w:trPr>
          <w:trHeight w:val="212"/>
          <w:jc w:val="center"/>
        </w:trPr>
        <w:tc>
          <w:tcPr>
            <w:tcW w:w="9030" w:type="dxa"/>
          </w:tcPr>
          <w:p w14:paraId="4552BD6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F459C4D" w14:textId="77777777" w:rsidTr="00552D3E">
        <w:trPr>
          <w:trHeight w:val="628"/>
          <w:jc w:val="center"/>
        </w:trPr>
        <w:tc>
          <w:tcPr>
            <w:tcW w:w="9030" w:type="dxa"/>
            <w:shd w:val="clear" w:color="auto" w:fill="D9D9D9"/>
          </w:tcPr>
          <w:p w14:paraId="24E7E4E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DE ESPUMA CON PLATA-ELABORADO CON POLIURETANO Y ABSORBENTE, CON PLATA IONICA, MEDIDAS DE 15 CM A 17,5 CM X 15 CM A 17,5 CM CAJA POR 10 UNIDADES</w:t>
            </w:r>
          </w:p>
        </w:tc>
      </w:tr>
    </w:tbl>
    <w:p w14:paraId="5C8A381F" w14:textId="77777777" w:rsidR="00CB76DA" w:rsidRPr="00552D3E" w:rsidRDefault="00CB76DA" w:rsidP="00CB76DA">
      <w:pPr>
        <w:jc w:val="center"/>
        <w:rPr>
          <w:b/>
          <w:sz w:val="16"/>
          <w:szCs w:val="16"/>
        </w:rPr>
      </w:pPr>
    </w:p>
    <w:p w14:paraId="3D97EABC" w14:textId="77777777" w:rsidR="00CB76DA" w:rsidRPr="00552D3E" w:rsidRDefault="00CB76DA" w:rsidP="00CB76DA">
      <w:pPr>
        <w:rPr>
          <w:b/>
          <w:sz w:val="16"/>
          <w:szCs w:val="16"/>
        </w:rPr>
      </w:pPr>
      <w:r w:rsidRPr="00552D3E">
        <w:rPr>
          <w:b/>
          <w:sz w:val="16"/>
          <w:szCs w:val="16"/>
        </w:rPr>
        <w:t xml:space="preserve">                     ITEM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7"/>
      </w:tblGrid>
      <w:tr w:rsidR="00CB76DA" w:rsidRPr="00552D3E" w14:paraId="265101A5" w14:textId="77777777" w:rsidTr="00552D3E">
        <w:trPr>
          <w:trHeight w:val="214"/>
          <w:jc w:val="center"/>
        </w:trPr>
        <w:tc>
          <w:tcPr>
            <w:tcW w:w="9007" w:type="dxa"/>
            <w:shd w:val="clear" w:color="auto" w:fill="D9D9D9"/>
          </w:tcPr>
          <w:p w14:paraId="0814F03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9B2CB9A" w14:textId="77777777" w:rsidTr="00552D3E">
        <w:trPr>
          <w:trHeight w:val="214"/>
          <w:jc w:val="center"/>
        </w:trPr>
        <w:tc>
          <w:tcPr>
            <w:tcW w:w="9007" w:type="dxa"/>
            <w:shd w:val="clear" w:color="auto" w:fill="D9D9D9"/>
          </w:tcPr>
          <w:p w14:paraId="0CB8D43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E2AD240" w14:textId="77777777" w:rsidTr="00552D3E">
        <w:trPr>
          <w:trHeight w:val="214"/>
          <w:jc w:val="center"/>
        </w:trPr>
        <w:tc>
          <w:tcPr>
            <w:tcW w:w="9007" w:type="dxa"/>
          </w:tcPr>
          <w:p w14:paraId="4B39A990" w14:textId="77777777" w:rsidR="00CB76DA" w:rsidRPr="00552D3E" w:rsidRDefault="00CB76DA" w:rsidP="00021380">
            <w:pPr>
              <w:jc w:val="center"/>
              <w:rPr>
                <w:b/>
                <w:sz w:val="16"/>
                <w:szCs w:val="16"/>
              </w:rPr>
            </w:pPr>
            <w:r w:rsidRPr="00552D3E">
              <w:rPr>
                <w:b/>
                <w:sz w:val="16"/>
                <w:szCs w:val="16"/>
              </w:rPr>
              <w:t>MIEL ANTIBACTERIANA (LEPTOSPERMUM SCOPARIUM)</w:t>
            </w:r>
          </w:p>
        </w:tc>
      </w:tr>
      <w:tr w:rsidR="00CB76DA" w:rsidRPr="00552D3E" w14:paraId="25242AF5" w14:textId="77777777" w:rsidTr="00552D3E">
        <w:trPr>
          <w:trHeight w:val="202"/>
          <w:jc w:val="center"/>
        </w:trPr>
        <w:tc>
          <w:tcPr>
            <w:tcW w:w="9007" w:type="dxa"/>
            <w:shd w:val="clear" w:color="auto" w:fill="D9D9D9"/>
          </w:tcPr>
          <w:p w14:paraId="4BD0D26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9A21DE5" w14:textId="77777777" w:rsidTr="00552D3E">
        <w:trPr>
          <w:trHeight w:val="214"/>
          <w:jc w:val="center"/>
        </w:trPr>
        <w:tc>
          <w:tcPr>
            <w:tcW w:w="9007" w:type="dxa"/>
          </w:tcPr>
          <w:p w14:paraId="7790D0AB" w14:textId="77777777" w:rsidR="00CB76DA" w:rsidRPr="00552D3E" w:rsidRDefault="00CB76DA" w:rsidP="00021380">
            <w:pPr>
              <w:jc w:val="center"/>
              <w:rPr>
                <w:b/>
                <w:sz w:val="16"/>
                <w:szCs w:val="16"/>
              </w:rPr>
            </w:pPr>
            <w:r w:rsidRPr="00552D3E">
              <w:rPr>
                <w:b/>
                <w:sz w:val="16"/>
                <w:szCs w:val="16"/>
              </w:rPr>
              <w:t>MIEL ANTIBACTERIANA (LEPTOSPERMUM SCOPARIUM)</w:t>
            </w:r>
          </w:p>
        </w:tc>
      </w:tr>
      <w:tr w:rsidR="00CB76DA" w:rsidRPr="00552D3E" w14:paraId="591FE3CF" w14:textId="77777777" w:rsidTr="00552D3E">
        <w:trPr>
          <w:trHeight w:val="214"/>
          <w:jc w:val="center"/>
        </w:trPr>
        <w:tc>
          <w:tcPr>
            <w:tcW w:w="9007" w:type="dxa"/>
            <w:shd w:val="clear" w:color="auto" w:fill="D9D9D9"/>
          </w:tcPr>
          <w:p w14:paraId="2B6191B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FCC82E3" w14:textId="77777777" w:rsidTr="00552D3E">
        <w:trPr>
          <w:trHeight w:val="214"/>
          <w:jc w:val="center"/>
        </w:trPr>
        <w:tc>
          <w:tcPr>
            <w:tcW w:w="9007" w:type="dxa"/>
          </w:tcPr>
          <w:p w14:paraId="37735D3B" w14:textId="77777777" w:rsidR="00CB76DA" w:rsidRPr="00552D3E" w:rsidRDefault="00CB76DA" w:rsidP="00021380">
            <w:pPr>
              <w:jc w:val="center"/>
              <w:rPr>
                <w:b/>
                <w:sz w:val="16"/>
                <w:szCs w:val="16"/>
              </w:rPr>
            </w:pPr>
            <w:r w:rsidRPr="00552D3E">
              <w:rPr>
                <w:b/>
                <w:sz w:val="16"/>
                <w:szCs w:val="16"/>
              </w:rPr>
              <w:t>TUBO X 1.5 ONZAS</w:t>
            </w:r>
          </w:p>
        </w:tc>
      </w:tr>
      <w:tr w:rsidR="00CB76DA" w:rsidRPr="00552D3E" w14:paraId="2581CD43" w14:textId="77777777" w:rsidTr="00552D3E">
        <w:trPr>
          <w:trHeight w:val="214"/>
          <w:jc w:val="center"/>
        </w:trPr>
        <w:tc>
          <w:tcPr>
            <w:tcW w:w="9007" w:type="dxa"/>
            <w:shd w:val="clear" w:color="auto" w:fill="D9D9D9"/>
          </w:tcPr>
          <w:p w14:paraId="43C6323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1770B49" w14:textId="77777777" w:rsidTr="00552D3E">
        <w:trPr>
          <w:trHeight w:val="214"/>
          <w:jc w:val="center"/>
        </w:trPr>
        <w:tc>
          <w:tcPr>
            <w:tcW w:w="9007" w:type="dxa"/>
          </w:tcPr>
          <w:p w14:paraId="7FAC5648"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42D9EA96" w14:textId="77777777" w:rsidTr="00552D3E">
        <w:trPr>
          <w:trHeight w:val="633"/>
          <w:jc w:val="center"/>
        </w:trPr>
        <w:tc>
          <w:tcPr>
            <w:tcW w:w="9007" w:type="dxa"/>
            <w:shd w:val="clear" w:color="auto" w:fill="D9D9D9"/>
          </w:tcPr>
          <w:p w14:paraId="1EF89E3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MIEL ANTIBACTERIANA -MIEL ANTIBACTERIANA LEPTOSPERMUM SCOPARIUM PARA HERIDAS. TUBO POR 1.5 ONZAS.</w:t>
            </w:r>
          </w:p>
        </w:tc>
      </w:tr>
    </w:tbl>
    <w:p w14:paraId="3D095116" w14:textId="77777777" w:rsidR="00CB76DA" w:rsidRPr="00552D3E" w:rsidRDefault="00CB76DA" w:rsidP="00CB76DA">
      <w:pPr>
        <w:jc w:val="center"/>
        <w:rPr>
          <w:b/>
          <w:sz w:val="16"/>
          <w:szCs w:val="16"/>
        </w:rPr>
      </w:pPr>
    </w:p>
    <w:p w14:paraId="2978959B" w14:textId="77777777" w:rsidR="00CB76DA" w:rsidRPr="00552D3E" w:rsidRDefault="00CB76DA" w:rsidP="00CB76DA">
      <w:pPr>
        <w:rPr>
          <w:b/>
          <w:sz w:val="16"/>
          <w:szCs w:val="16"/>
        </w:rPr>
      </w:pPr>
      <w:r w:rsidRPr="00552D3E">
        <w:rPr>
          <w:b/>
          <w:sz w:val="16"/>
          <w:szCs w:val="16"/>
        </w:rPr>
        <w:t xml:space="preserve">                    ITEM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3"/>
      </w:tblGrid>
      <w:tr w:rsidR="00CB76DA" w:rsidRPr="00552D3E" w14:paraId="0FFF6512" w14:textId="77777777" w:rsidTr="00552D3E">
        <w:trPr>
          <w:trHeight w:val="227"/>
          <w:jc w:val="center"/>
        </w:trPr>
        <w:tc>
          <w:tcPr>
            <w:tcW w:w="8983" w:type="dxa"/>
            <w:shd w:val="clear" w:color="auto" w:fill="D9D9D9"/>
            <w:vAlign w:val="center"/>
          </w:tcPr>
          <w:p w14:paraId="1210224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137023F" w14:textId="77777777" w:rsidTr="00552D3E">
        <w:trPr>
          <w:trHeight w:val="227"/>
          <w:jc w:val="center"/>
        </w:trPr>
        <w:tc>
          <w:tcPr>
            <w:tcW w:w="8983" w:type="dxa"/>
            <w:shd w:val="clear" w:color="auto" w:fill="D9D9D9"/>
            <w:vAlign w:val="center"/>
          </w:tcPr>
          <w:p w14:paraId="53D5194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E8F34C2" w14:textId="77777777" w:rsidTr="00552D3E">
        <w:trPr>
          <w:trHeight w:val="227"/>
          <w:jc w:val="center"/>
        </w:trPr>
        <w:tc>
          <w:tcPr>
            <w:tcW w:w="8983" w:type="dxa"/>
            <w:vAlign w:val="center"/>
          </w:tcPr>
          <w:p w14:paraId="265DFBBC" w14:textId="77777777" w:rsidR="00CB76DA" w:rsidRPr="00552D3E" w:rsidRDefault="00CB76DA" w:rsidP="00021380">
            <w:pPr>
              <w:jc w:val="center"/>
              <w:rPr>
                <w:b/>
                <w:sz w:val="16"/>
                <w:szCs w:val="16"/>
              </w:rPr>
            </w:pPr>
            <w:r w:rsidRPr="00552D3E">
              <w:rPr>
                <w:b/>
                <w:sz w:val="16"/>
                <w:szCs w:val="16"/>
              </w:rPr>
              <w:t>SISTEMA DE TERAPIA DE PRESIÓN NEGATIVA (TPN)</w:t>
            </w:r>
          </w:p>
        </w:tc>
      </w:tr>
      <w:tr w:rsidR="00CB76DA" w:rsidRPr="00552D3E" w14:paraId="1B3D0AFA" w14:textId="77777777" w:rsidTr="00552D3E">
        <w:trPr>
          <w:trHeight w:val="227"/>
          <w:jc w:val="center"/>
        </w:trPr>
        <w:tc>
          <w:tcPr>
            <w:tcW w:w="8983" w:type="dxa"/>
            <w:shd w:val="clear" w:color="auto" w:fill="D9D9D9"/>
            <w:vAlign w:val="center"/>
          </w:tcPr>
          <w:p w14:paraId="56E7F20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CA1FA51" w14:textId="77777777" w:rsidTr="00552D3E">
        <w:trPr>
          <w:trHeight w:val="227"/>
          <w:jc w:val="center"/>
        </w:trPr>
        <w:tc>
          <w:tcPr>
            <w:tcW w:w="8983" w:type="dxa"/>
            <w:vAlign w:val="center"/>
          </w:tcPr>
          <w:p w14:paraId="0FDAEC25" w14:textId="77777777" w:rsidR="00CB76DA" w:rsidRPr="00552D3E" w:rsidRDefault="00CB76DA" w:rsidP="00021380">
            <w:pPr>
              <w:jc w:val="center"/>
              <w:rPr>
                <w:b/>
                <w:sz w:val="16"/>
                <w:szCs w:val="16"/>
              </w:rPr>
            </w:pPr>
            <w:r w:rsidRPr="00552D3E">
              <w:rPr>
                <w:b/>
                <w:sz w:val="16"/>
                <w:szCs w:val="16"/>
              </w:rPr>
              <w:t>SISTEMA DE TERAPIA DE PRESIÓN NEGATIVA (TPN)</w:t>
            </w:r>
          </w:p>
        </w:tc>
      </w:tr>
      <w:tr w:rsidR="00CB76DA" w:rsidRPr="00552D3E" w14:paraId="0163BF44" w14:textId="77777777" w:rsidTr="00552D3E">
        <w:trPr>
          <w:trHeight w:val="227"/>
          <w:jc w:val="center"/>
        </w:trPr>
        <w:tc>
          <w:tcPr>
            <w:tcW w:w="8983" w:type="dxa"/>
            <w:shd w:val="clear" w:color="auto" w:fill="D9D9D9"/>
            <w:vAlign w:val="center"/>
          </w:tcPr>
          <w:p w14:paraId="4D0CDC1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25FFA9B" w14:textId="77777777" w:rsidTr="00552D3E">
        <w:trPr>
          <w:trHeight w:val="227"/>
          <w:jc w:val="center"/>
        </w:trPr>
        <w:tc>
          <w:tcPr>
            <w:tcW w:w="8983" w:type="dxa"/>
            <w:vAlign w:val="center"/>
          </w:tcPr>
          <w:p w14:paraId="6AAD3891" w14:textId="77777777" w:rsidR="00CB76DA" w:rsidRPr="00552D3E" w:rsidRDefault="00CB76DA" w:rsidP="00021380">
            <w:pPr>
              <w:jc w:val="center"/>
              <w:rPr>
                <w:b/>
                <w:sz w:val="16"/>
                <w:szCs w:val="16"/>
              </w:rPr>
            </w:pPr>
            <w:r w:rsidRPr="00552D3E">
              <w:rPr>
                <w:b/>
                <w:sz w:val="16"/>
                <w:szCs w:val="16"/>
              </w:rPr>
              <w:t>UNIDAD</w:t>
            </w:r>
          </w:p>
        </w:tc>
      </w:tr>
      <w:tr w:rsidR="00CB76DA" w:rsidRPr="00552D3E" w14:paraId="1CAC442D" w14:textId="77777777" w:rsidTr="00552D3E">
        <w:trPr>
          <w:trHeight w:val="227"/>
          <w:jc w:val="center"/>
        </w:trPr>
        <w:tc>
          <w:tcPr>
            <w:tcW w:w="8983" w:type="dxa"/>
            <w:shd w:val="clear" w:color="auto" w:fill="D9D9D9"/>
            <w:vAlign w:val="center"/>
          </w:tcPr>
          <w:p w14:paraId="071DC8C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2079ADC" w14:textId="77777777" w:rsidTr="00552D3E">
        <w:trPr>
          <w:trHeight w:val="227"/>
          <w:jc w:val="center"/>
        </w:trPr>
        <w:tc>
          <w:tcPr>
            <w:tcW w:w="8983" w:type="dxa"/>
            <w:vAlign w:val="center"/>
          </w:tcPr>
          <w:p w14:paraId="17C02993" w14:textId="77777777" w:rsidR="00CB76DA" w:rsidRPr="00552D3E" w:rsidRDefault="00CB76DA" w:rsidP="00021380">
            <w:pPr>
              <w:jc w:val="center"/>
              <w:rPr>
                <w:b/>
                <w:sz w:val="16"/>
                <w:szCs w:val="16"/>
              </w:rPr>
            </w:pPr>
            <w:r w:rsidRPr="00552D3E">
              <w:rPr>
                <w:b/>
                <w:sz w:val="16"/>
                <w:szCs w:val="16"/>
              </w:rPr>
              <w:t>UNIDAD</w:t>
            </w:r>
          </w:p>
        </w:tc>
      </w:tr>
      <w:tr w:rsidR="00CB76DA" w:rsidRPr="00552D3E" w14:paraId="204B7ADD" w14:textId="77777777" w:rsidTr="00552D3E">
        <w:trPr>
          <w:trHeight w:val="227"/>
          <w:jc w:val="center"/>
        </w:trPr>
        <w:tc>
          <w:tcPr>
            <w:tcW w:w="8983" w:type="dxa"/>
            <w:shd w:val="clear" w:color="auto" w:fill="D9D9D9"/>
            <w:vAlign w:val="center"/>
          </w:tcPr>
          <w:p w14:paraId="38CCB51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SISTEMA DE TERAPIA DE PRESIÓN NEGATIVA (TPN) -PROPORCIONA 80 MMHG DE PRESIÓN NEGATIVA SOBRE LA SUPERFICIE DE LA HERIDA, DE UN SOLO USO</w:t>
            </w:r>
          </w:p>
        </w:tc>
      </w:tr>
    </w:tbl>
    <w:p w14:paraId="0AB5256A" w14:textId="77777777" w:rsidR="00CB76DA" w:rsidRPr="00552D3E" w:rsidRDefault="00CB76DA" w:rsidP="00CB76DA">
      <w:pPr>
        <w:jc w:val="center"/>
        <w:rPr>
          <w:b/>
          <w:sz w:val="16"/>
          <w:szCs w:val="16"/>
        </w:rPr>
      </w:pPr>
    </w:p>
    <w:p w14:paraId="6268FEAA" w14:textId="77777777" w:rsidR="00CB76DA" w:rsidRPr="00552D3E" w:rsidRDefault="00CB76DA" w:rsidP="00CB76DA">
      <w:pPr>
        <w:rPr>
          <w:b/>
          <w:sz w:val="16"/>
          <w:szCs w:val="16"/>
        </w:rPr>
      </w:pPr>
      <w:r w:rsidRPr="00552D3E">
        <w:rPr>
          <w:b/>
          <w:sz w:val="16"/>
          <w:szCs w:val="16"/>
        </w:rPr>
        <w:t xml:space="preserve">                   ITEM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0"/>
      </w:tblGrid>
      <w:tr w:rsidR="00CB76DA" w:rsidRPr="00552D3E" w14:paraId="75EF2ADE" w14:textId="77777777" w:rsidTr="00552D3E">
        <w:trPr>
          <w:trHeight w:val="228"/>
          <w:jc w:val="center"/>
        </w:trPr>
        <w:tc>
          <w:tcPr>
            <w:tcW w:w="8950" w:type="dxa"/>
            <w:shd w:val="clear" w:color="auto" w:fill="D9D9D9"/>
          </w:tcPr>
          <w:p w14:paraId="70FEB19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7AAC44A" w14:textId="77777777" w:rsidTr="00552D3E">
        <w:trPr>
          <w:trHeight w:val="228"/>
          <w:jc w:val="center"/>
        </w:trPr>
        <w:tc>
          <w:tcPr>
            <w:tcW w:w="8950" w:type="dxa"/>
            <w:shd w:val="clear" w:color="auto" w:fill="D9D9D9"/>
          </w:tcPr>
          <w:p w14:paraId="734C782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5900FE1" w14:textId="77777777" w:rsidTr="00552D3E">
        <w:trPr>
          <w:trHeight w:val="228"/>
          <w:jc w:val="center"/>
        </w:trPr>
        <w:tc>
          <w:tcPr>
            <w:tcW w:w="8950" w:type="dxa"/>
          </w:tcPr>
          <w:p w14:paraId="4D392D6A" w14:textId="77777777" w:rsidR="00CB76DA" w:rsidRPr="00552D3E" w:rsidRDefault="00CB76DA" w:rsidP="00021380">
            <w:pPr>
              <w:jc w:val="center"/>
              <w:rPr>
                <w:b/>
                <w:sz w:val="16"/>
                <w:szCs w:val="16"/>
              </w:rPr>
            </w:pPr>
            <w:r w:rsidRPr="00552D3E">
              <w:rPr>
                <w:b/>
                <w:sz w:val="16"/>
                <w:szCs w:val="16"/>
              </w:rPr>
              <w:t>APÓSITO PARA TERAPIA DE PRESIÓN NEGATIVA</w:t>
            </w:r>
          </w:p>
        </w:tc>
      </w:tr>
      <w:tr w:rsidR="00CB76DA" w:rsidRPr="00552D3E" w14:paraId="6C0AD2BB" w14:textId="77777777" w:rsidTr="00552D3E">
        <w:trPr>
          <w:trHeight w:val="214"/>
          <w:jc w:val="center"/>
        </w:trPr>
        <w:tc>
          <w:tcPr>
            <w:tcW w:w="8950" w:type="dxa"/>
            <w:shd w:val="clear" w:color="auto" w:fill="D9D9D9"/>
          </w:tcPr>
          <w:p w14:paraId="22BDF27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F4F2180" w14:textId="77777777" w:rsidTr="00552D3E">
        <w:trPr>
          <w:trHeight w:val="228"/>
          <w:jc w:val="center"/>
        </w:trPr>
        <w:tc>
          <w:tcPr>
            <w:tcW w:w="8950" w:type="dxa"/>
          </w:tcPr>
          <w:p w14:paraId="76434F89" w14:textId="77777777" w:rsidR="00CB76DA" w:rsidRPr="00552D3E" w:rsidRDefault="00CB76DA" w:rsidP="00021380">
            <w:pPr>
              <w:jc w:val="center"/>
              <w:rPr>
                <w:b/>
                <w:sz w:val="16"/>
                <w:szCs w:val="16"/>
              </w:rPr>
            </w:pPr>
            <w:r w:rsidRPr="00552D3E">
              <w:rPr>
                <w:b/>
                <w:sz w:val="16"/>
                <w:szCs w:val="16"/>
              </w:rPr>
              <w:t>APÓSITO PARA TERAPIA DE PRESIÓN NEGATIVA</w:t>
            </w:r>
          </w:p>
        </w:tc>
      </w:tr>
      <w:tr w:rsidR="00CB76DA" w:rsidRPr="00552D3E" w14:paraId="40D8EC6C" w14:textId="77777777" w:rsidTr="00552D3E">
        <w:trPr>
          <w:trHeight w:val="228"/>
          <w:jc w:val="center"/>
        </w:trPr>
        <w:tc>
          <w:tcPr>
            <w:tcW w:w="8950" w:type="dxa"/>
            <w:shd w:val="clear" w:color="auto" w:fill="D9D9D9"/>
          </w:tcPr>
          <w:p w14:paraId="69C4E02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A0BE9BA" w14:textId="77777777" w:rsidTr="00552D3E">
        <w:trPr>
          <w:trHeight w:val="228"/>
          <w:jc w:val="center"/>
        </w:trPr>
        <w:tc>
          <w:tcPr>
            <w:tcW w:w="8950" w:type="dxa"/>
          </w:tcPr>
          <w:p w14:paraId="5CF2CF69" w14:textId="77777777" w:rsidR="00CB76DA" w:rsidRPr="00552D3E" w:rsidRDefault="00CB76DA" w:rsidP="00021380">
            <w:pPr>
              <w:jc w:val="center"/>
              <w:rPr>
                <w:b/>
                <w:sz w:val="16"/>
                <w:szCs w:val="16"/>
              </w:rPr>
            </w:pPr>
            <w:r w:rsidRPr="00552D3E">
              <w:rPr>
                <w:b/>
                <w:sz w:val="16"/>
                <w:szCs w:val="16"/>
              </w:rPr>
              <w:t>UNIDAD</w:t>
            </w:r>
          </w:p>
        </w:tc>
      </w:tr>
      <w:tr w:rsidR="00CB76DA" w:rsidRPr="00552D3E" w14:paraId="6AAE28F3" w14:textId="77777777" w:rsidTr="00552D3E">
        <w:trPr>
          <w:trHeight w:val="228"/>
          <w:jc w:val="center"/>
        </w:trPr>
        <w:tc>
          <w:tcPr>
            <w:tcW w:w="8950" w:type="dxa"/>
            <w:shd w:val="clear" w:color="auto" w:fill="D9D9D9"/>
          </w:tcPr>
          <w:p w14:paraId="661264B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FE06CAE" w14:textId="77777777" w:rsidTr="00552D3E">
        <w:trPr>
          <w:trHeight w:val="228"/>
          <w:jc w:val="center"/>
        </w:trPr>
        <w:tc>
          <w:tcPr>
            <w:tcW w:w="8950" w:type="dxa"/>
          </w:tcPr>
          <w:p w14:paraId="3665F122" w14:textId="77777777" w:rsidR="00CB76DA" w:rsidRPr="00552D3E" w:rsidRDefault="00CB76DA" w:rsidP="00021380">
            <w:pPr>
              <w:jc w:val="center"/>
              <w:rPr>
                <w:b/>
                <w:sz w:val="16"/>
                <w:szCs w:val="16"/>
              </w:rPr>
            </w:pPr>
            <w:r w:rsidRPr="00552D3E">
              <w:rPr>
                <w:b/>
                <w:sz w:val="16"/>
                <w:szCs w:val="16"/>
              </w:rPr>
              <w:t>UNIDAD</w:t>
            </w:r>
          </w:p>
        </w:tc>
      </w:tr>
      <w:tr w:rsidR="00CB76DA" w:rsidRPr="00552D3E" w14:paraId="6F9E6C6D" w14:textId="77777777" w:rsidTr="00552D3E">
        <w:trPr>
          <w:trHeight w:val="442"/>
          <w:jc w:val="center"/>
        </w:trPr>
        <w:tc>
          <w:tcPr>
            <w:tcW w:w="8950" w:type="dxa"/>
            <w:shd w:val="clear" w:color="auto" w:fill="D9D9D9"/>
          </w:tcPr>
          <w:p w14:paraId="5FB64C6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DE TERAPIA DE PRESIÓN NEGATIVA-PARA HERIDAS MEDIDAS 15 +/-1 CM POR 20 CMS +/-1CMS</w:t>
            </w:r>
          </w:p>
        </w:tc>
      </w:tr>
    </w:tbl>
    <w:p w14:paraId="2BB27D59" w14:textId="77777777" w:rsidR="00CB76DA" w:rsidRPr="00552D3E" w:rsidRDefault="00CB76DA" w:rsidP="00CB76DA">
      <w:pPr>
        <w:jc w:val="center"/>
        <w:rPr>
          <w:b/>
          <w:sz w:val="16"/>
          <w:szCs w:val="16"/>
        </w:rPr>
      </w:pPr>
    </w:p>
    <w:p w14:paraId="797F7A99" w14:textId="77777777" w:rsidR="00CB76DA" w:rsidRPr="00552D3E" w:rsidRDefault="00CB76DA" w:rsidP="00CB76DA">
      <w:pPr>
        <w:rPr>
          <w:b/>
          <w:sz w:val="16"/>
          <w:szCs w:val="16"/>
        </w:rPr>
      </w:pPr>
      <w:r w:rsidRPr="00552D3E">
        <w:rPr>
          <w:b/>
          <w:sz w:val="16"/>
          <w:szCs w:val="16"/>
        </w:rPr>
        <w:t xml:space="preserve">                   ITEM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0"/>
      </w:tblGrid>
      <w:tr w:rsidR="00CB76DA" w:rsidRPr="00552D3E" w14:paraId="52B4892E" w14:textId="77777777" w:rsidTr="00552D3E">
        <w:trPr>
          <w:trHeight w:val="207"/>
          <w:jc w:val="center"/>
        </w:trPr>
        <w:tc>
          <w:tcPr>
            <w:tcW w:w="8960" w:type="dxa"/>
            <w:shd w:val="clear" w:color="auto" w:fill="D9D9D9"/>
          </w:tcPr>
          <w:p w14:paraId="2A8F336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FD6A4DA" w14:textId="77777777" w:rsidTr="00552D3E">
        <w:trPr>
          <w:trHeight w:val="207"/>
          <w:jc w:val="center"/>
        </w:trPr>
        <w:tc>
          <w:tcPr>
            <w:tcW w:w="8960" w:type="dxa"/>
            <w:shd w:val="clear" w:color="auto" w:fill="D9D9D9"/>
          </w:tcPr>
          <w:p w14:paraId="72FF867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DCB0D22" w14:textId="77777777" w:rsidTr="00552D3E">
        <w:trPr>
          <w:trHeight w:val="207"/>
          <w:jc w:val="center"/>
        </w:trPr>
        <w:tc>
          <w:tcPr>
            <w:tcW w:w="8960" w:type="dxa"/>
          </w:tcPr>
          <w:p w14:paraId="787F1163" w14:textId="77777777" w:rsidR="00CB76DA" w:rsidRPr="00552D3E" w:rsidRDefault="00CB76DA" w:rsidP="00021380">
            <w:pPr>
              <w:jc w:val="center"/>
              <w:rPr>
                <w:b/>
                <w:sz w:val="16"/>
                <w:szCs w:val="16"/>
              </w:rPr>
            </w:pPr>
            <w:r w:rsidRPr="00552D3E">
              <w:rPr>
                <w:b/>
                <w:sz w:val="16"/>
                <w:szCs w:val="16"/>
              </w:rPr>
              <w:t>APÓSITO DE GASA PARAFINADA CON CLORHEXIDINA 0.5%</w:t>
            </w:r>
          </w:p>
        </w:tc>
      </w:tr>
      <w:tr w:rsidR="00CB76DA" w:rsidRPr="00552D3E" w14:paraId="3A3ACC18" w14:textId="77777777" w:rsidTr="00552D3E">
        <w:trPr>
          <w:trHeight w:val="194"/>
          <w:jc w:val="center"/>
        </w:trPr>
        <w:tc>
          <w:tcPr>
            <w:tcW w:w="8960" w:type="dxa"/>
            <w:shd w:val="clear" w:color="auto" w:fill="D9D9D9"/>
          </w:tcPr>
          <w:p w14:paraId="31C3A91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5C815E1" w14:textId="77777777" w:rsidTr="00552D3E">
        <w:trPr>
          <w:trHeight w:val="207"/>
          <w:jc w:val="center"/>
        </w:trPr>
        <w:tc>
          <w:tcPr>
            <w:tcW w:w="8960" w:type="dxa"/>
          </w:tcPr>
          <w:p w14:paraId="7CB48E68" w14:textId="77777777" w:rsidR="00CB76DA" w:rsidRPr="00552D3E" w:rsidRDefault="00CB76DA" w:rsidP="00021380">
            <w:pPr>
              <w:jc w:val="center"/>
              <w:rPr>
                <w:b/>
                <w:sz w:val="16"/>
                <w:szCs w:val="16"/>
              </w:rPr>
            </w:pPr>
            <w:r w:rsidRPr="00552D3E">
              <w:rPr>
                <w:b/>
                <w:sz w:val="16"/>
                <w:szCs w:val="16"/>
              </w:rPr>
              <w:t>APÓSITO DE GASA PARAFINADA CON CLORHEXIDINA 0.5%</w:t>
            </w:r>
          </w:p>
        </w:tc>
      </w:tr>
      <w:tr w:rsidR="00CB76DA" w:rsidRPr="00552D3E" w14:paraId="02581BFE" w14:textId="77777777" w:rsidTr="00552D3E">
        <w:trPr>
          <w:trHeight w:val="207"/>
          <w:jc w:val="center"/>
        </w:trPr>
        <w:tc>
          <w:tcPr>
            <w:tcW w:w="8960" w:type="dxa"/>
            <w:shd w:val="clear" w:color="auto" w:fill="D9D9D9"/>
          </w:tcPr>
          <w:p w14:paraId="57FC3A5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C9A6D96" w14:textId="77777777" w:rsidTr="00552D3E">
        <w:trPr>
          <w:trHeight w:val="207"/>
          <w:jc w:val="center"/>
        </w:trPr>
        <w:tc>
          <w:tcPr>
            <w:tcW w:w="8960" w:type="dxa"/>
          </w:tcPr>
          <w:p w14:paraId="09368BB6"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6890C29A" w14:textId="77777777" w:rsidTr="00552D3E">
        <w:trPr>
          <w:trHeight w:val="207"/>
          <w:jc w:val="center"/>
        </w:trPr>
        <w:tc>
          <w:tcPr>
            <w:tcW w:w="8960" w:type="dxa"/>
            <w:shd w:val="clear" w:color="auto" w:fill="D9D9D9"/>
          </w:tcPr>
          <w:p w14:paraId="1B6ABAE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5B53FC3" w14:textId="77777777" w:rsidTr="00552D3E">
        <w:trPr>
          <w:trHeight w:val="207"/>
          <w:jc w:val="center"/>
        </w:trPr>
        <w:tc>
          <w:tcPr>
            <w:tcW w:w="8960" w:type="dxa"/>
          </w:tcPr>
          <w:p w14:paraId="148677F9"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CF0F652" w14:textId="77777777" w:rsidTr="00552D3E">
        <w:trPr>
          <w:trHeight w:val="545"/>
          <w:jc w:val="center"/>
        </w:trPr>
        <w:tc>
          <w:tcPr>
            <w:tcW w:w="8960" w:type="dxa"/>
            <w:shd w:val="clear" w:color="auto" w:fill="D9D9D9"/>
          </w:tcPr>
          <w:p w14:paraId="155BC714" w14:textId="4BB183EF" w:rsidR="00552D3E" w:rsidRPr="00552D3E" w:rsidRDefault="00CB76DA" w:rsidP="00552D3E">
            <w:pPr>
              <w:jc w:val="center"/>
              <w:rPr>
                <w:b/>
                <w:sz w:val="16"/>
                <w:szCs w:val="16"/>
              </w:rPr>
            </w:pPr>
            <w:r w:rsidRPr="00552D3E">
              <w:rPr>
                <w:b/>
                <w:sz w:val="16"/>
                <w:szCs w:val="16"/>
              </w:rPr>
              <w:t>DESCRIPCIÓN GENERAL</w:t>
            </w:r>
            <w:r w:rsidRPr="00552D3E">
              <w:rPr>
                <w:b/>
                <w:sz w:val="16"/>
                <w:szCs w:val="16"/>
              </w:rPr>
              <w:br/>
              <w:t>APÓSITO DE GASA PARAFINADA IMPREGNADA CON CLORHEXIDINA AL 0.5%-GASA PARAFINADA IMPREGNADA CON CLORHEXIDINA AL 0.5%. MEDIDAS DE 10 A 15 CM POR 15 A 20 CM CAJA POR 10 UNIDADES</w:t>
            </w:r>
          </w:p>
        </w:tc>
      </w:tr>
    </w:tbl>
    <w:p w14:paraId="4326A080" w14:textId="77777777" w:rsidR="00CB76DA" w:rsidRPr="00552D3E" w:rsidRDefault="00CB76DA" w:rsidP="00CB76DA">
      <w:pPr>
        <w:jc w:val="center"/>
        <w:rPr>
          <w:b/>
          <w:sz w:val="16"/>
          <w:szCs w:val="16"/>
        </w:rPr>
      </w:pPr>
    </w:p>
    <w:p w14:paraId="3BE819F4" w14:textId="77777777" w:rsidR="00CB76DA" w:rsidRPr="00552D3E" w:rsidRDefault="00CB76DA" w:rsidP="00CB76DA">
      <w:pPr>
        <w:rPr>
          <w:b/>
          <w:sz w:val="16"/>
          <w:szCs w:val="16"/>
        </w:rPr>
      </w:pPr>
      <w:r w:rsidRPr="00552D3E">
        <w:rPr>
          <w:b/>
          <w:sz w:val="16"/>
          <w:szCs w:val="16"/>
        </w:rPr>
        <w:t xml:space="preserve">                    ITEM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2"/>
      </w:tblGrid>
      <w:tr w:rsidR="00CB76DA" w:rsidRPr="00552D3E" w14:paraId="5BFE092C" w14:textId="77777777" w:rsidTr="00552D3E">
        <w:trPr>
          <w:trHeight w:val="214"/>
          <w:jc w:val="center"/>
        </w:trPr>
        <w:tc>
          <w:tcPr>
            <w:tcW w:w="8902" w:type="dxa"/>
            <w:shd w:val="clear" w:color="auto" w:fill="D9D9D9"/>
          </w:tcPr>
          <w:p w14:paraId="52387C1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6D6B7E0" w14:textId="77777777" w:rsidTr="00552D3E">
        <w:trPr>
          <w:trHeight w:val="214"/>
          <w:jc w:val="center"/>
        </w:trPr>
        <w:tc>
          <w:tcPr>
            <w:tcW w:w="8902" w:type="dxa"/>
            <w:shd w:val="clear" w:color="auto" w:fill="D9D9D9"/>
          </w:tcPr>
          <w:p w14:paraId="3BB2D65E"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FE88B17" w14:textId="77777777" w:rsidTr="00552D3E">
        <w:trPr>
          <w:trHeight w:val="214"/>
          <w:jc w:val="center"/>
        </w:trPr>
        <w:tc>
          <w:tcPr>
            <w:tcW w:w="8902" w:type="dxa"/>
          </w:tcPr>
          <w:p w14:paraId="06590384" w14:textId="77777777" w:rsidR="00CB76DA" w:rsidRPr="00552D3E" w:rsidRDefault="00CB76DA" w:rsidP="00021380">
            <w:pPr>
              <w:jc w:val="center"/>
              <w:rPr>
                <w:b/>
                <w:sz w:val="16"/>
                <w:szCs w:val="16"/>
              </w:rPr>
            </w:pPr>
            <w:r w:rsidRPr="00552D3E">
              <w:rPr>
                <w:b/>
                <w:sz w:val="16"/>
                <w:szCs w:val="16"/>
              </w:rPr>
              <w:t>APÓSITO HIDROCELULAR TRILAMINAR ADHESIVO</w:t>
            </w:r>
          </w:p>
        </w:tc>
      </w:tr>
      <w:tr w:rsidR="00CB76DA" w:rsidRPr="00552D3E" w14:paraId="46A831F5" w14:textId="77777777" w:rsidTr="00552D3E">
        <w:trPr>
          <w:trHeight w:val="202"/>
          <w:jc w:val="center"/>
        </w:trPr>
        <w:tc>
          <w:tcPr>
            <w:tcW w:w="8902" w:type="dxa"/>
            <w:shd w:val="clear" w:color="auto" w:fill="D9D9D9"/>
          </w:tcPr>
          <w:p w14:paraId="372CA44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B4BAA58" w14:textId="77777777" w:rsidTr="00552D3E">
        <w:trPr>
          <w:trHeight w:val="214"/>
          <w:jc w:val="center"/>
        </w:trPr>
        <w:tc>
          <w:tcPr>
            <w:tcW w:w="8902" w:type="dxa"/>
          </w:tcPr>
          <w:p w14:paraId="3D9153E1" w14:textId="77777777" w:rsidR="00CB76DA" w:rsidRPr="00552D3E" w:rsidRDefault="00CB76DA" w:rsidP="00021380">
            <w:pPr>
              <w:jc w:val="center"/>
              <w:rPr>
                <w:b/>
                <w:sz w:val="16"/>
                <w:szCs w:val="16"/>
              </w:rPr>
            </w:pPr>
            <w:r w:rsidRPr="00552D3E">
              <w:rPr>
                <w:b/>
                <w:sz w:val="16"/>
                <w:szCs w:val="16"/>
              </w:rPr>
              <w:t>APÓSITO HIDROCELULAR TRILAMINAR ADHESIVO</w:t>
            </w:r>
          </w:p>
        </w:tc>
      </w:tr>
      <w:tr w:rsidR="00CB76DA" w:rsidRPr="00552D3E" w14:paraId="5DB725D9" w14:textId="77777777" w:rsidTr="00552D3E">
        <w:trPr>
          <w:trHeight w:val="214"/>
          <w:jc w:val="center"/>
        </w:trPr>
        <w:tc>
          <w:tcPr>
            <w:tcW w:w="8902" w:type="dxa"/>
            <w:shd w:val="clear" w:color="auto" w:fill="D9D9D9"/>
          </w:tcPr>
          <w:p w14:paraId="70D2B00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8C934A" w14:textId="77777777" w:rsidTr="00552D3E">
        <w:trPr>
          <w:trHeight w:val="214"/>
          <w:jc w:val="center"/>
        </w:trPr>
        <w:tc>
          <w:tcPr>
            <w:tcW w:w="8902" w:type="dxa"/>
          </w:tcPr>
          <w:p w14:paraId="5633F00A"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4AFA018E" w14:textId="77777777" w:rsidTr="00552D3E">
        <w:trPr>
          <w:trHeight w:val="214"/>
          <w:jc w:val="center"/>
        </w:trPr>
        <w:tc>
          <w:tcPr>
            <w:tcW w:w="8902" w:type="dxa"/>
            <w:shd w:val="clear" w:color="auto" w:fill="D9D9D9"/>
          </w:tcPr>
          <w:p w14:paraId="28FB47B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74E6ED3" w14:textId="77777777" w:rsidTr="00552D3E">
        <w:trPr>
          <w:trHeight w:val="214"/>
          <w:jc w:val="center"/>
        </w:trPr>
        <w:tc>
          <w:tcPr>
            <w:tcW w:w="8902" w:type="dxa"/>
          </w:tcPr>
          <w:p w14:paraId="741A7D8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5BFD909" w14:textId="77777777" w:rsidTr="00552D3E">
        <w:trPr>
          <w:trHeight w:val="633"/>
          <w:jc w:val="center"/>
        </w:trPr>
        <w:tc>
          <w:tcPr>
            <w:tcW w:w="8902" w:type="dxa"/>
            <w:shd w:val="clear" w:color="auto" w:fill="D9D9D9"/>
          </w:tcPr>
          <w:p w14:paraId="56FE52EB" w14:textId="2B98A4A5"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APÓSITO </w:t>
            </w:r>
            <w:r w:rsidR="00552D3E" w:rsidRPr="00552D3E">
              <w:rPr>
                <w:b/>
                <w:sz w:val="16"/>
                <w:szCs w:val="16"/>
              </w:rPr>
              <w:t>HIDROCELULAR TRILAMINAR</w:t>
            </w:r>
            <w:r w:rsidRPr="00552D3E">
              <w:rPr>
                <w:b/>
                <w:sz w:val="16"/>
                <w:szCs w:val="16"/>
              </w:rPr>
              <w:t xml:space="preserve"> </w:t>
            </w:r>
            <w:r w:rsidR="00552D3E" w:rsidRPr="00552D3E">
              <w:rPr>
                <w:b/>
                <w:sz w:val="16"/>
                <w:szCs w:val="16"/>
              </w:rPr>
              <w:t>ADHESIVO. -</w:t>
            </w:r>
            <w:r w:rsidRPr="00552D3E">
              <w:rPr>
                <w:b/>
                <w:sz w:val="16"/>
                <w:szCs w:val="16"/>
              </w:rPr>
              <w:t>ELABORADO CON POLIURETANO Y POLIETILENGLICOL ADHESIVO, MEDIDAS DE 15 A 18 CM POR 15 A 18 CM CAJA POR 10 UNIDADES</w:t>
            </w:r>
          </w:p>
        </w:tc>
      </w:tr>
    </w:tbl>
    <w:p w14:paraId="5BF61C0A" w14:textId="77777777" w:rsidR="00CB76DA" w:rsidRPr="00552D3E" w:rsidRDefault="00CB76DA" w:rsidP="00CB76DA">
      <w:pPr>
        <w:jc w:val="center"/>
        <w:rPr>
          <w:b/>
          <w:sz w:val="16"/>
          <w:szCs w:val="16"/>
        </w:rPr>
      </w:pPr>
    </w:p>
    <w:p w14:paraId="0B9E8986" w14:textId="77777777" w:rsidR="00CB76DA" w:rsidRPr="00552D3E" w:rsidRDefault="00CB76DA" w:rsidP="00CB76DA">
      <w:pPr>
        <w:rPr>
          <w:b/>
          <w:sz w:val="16"/>
          <w:szCs w:val="16"/>
        </w:rPr>
      </w:pPr>
      <w:r w:rsidRPr="00552D3E">
        <w:rPr>
          <w:b/>
          <w:sz w:val="16"/>
          <w:szCs w:val="16"/>
        </w:rPr>
        <w:t xml:space="preserve">                    ITEM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7"/>
      </w:tblGrid>
      <w:tr w:rsidR="00CB76DA" w:rsidRPr="00552D3E" w14:paraId="32F703FA" w14:textId="77777777" w:rsidTr="00552D3E">
        <w:trPr>
          <w:trHeight w:val="184"/>
          <w:jc w:val="center"/>
        </w:trPr>
        <w:tc>
          <w:tcPr>
            <w:tcW w:w="8857" w:type="dxa"/>
            <w:shd w:val="clear" w:color="auto" w:fill="D9D9D9"/>
          </w:tcPr>
          <w:p w14:paraId="5C0E7DA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E00636A" w14:textId="77777777" w:rsidTr="00552D3E">
        <w:trPr>
          <w:trHeight w:val="184"/>
          <w:jc w:val="center"/>
        </w:trPr>
        <w:tc>
          <w:tcPr>
            <w:tcW w:w="8857" w:type="dxa"/>
            <w:shd w:val="clear" w:color="auto" w:fill="D9D9D9"/>
          </w:tcPr>
          <w:p w14:paraId="496049E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4FDE967" w14:textId="77777777" w:rsidTr="00552D3E">
        <w:trPr>
          <w:trHeight w:val="184"/>
          <w:jc w:val="center"/>
        </w:trPr>
        <w:tc>
          <w:tcPr>
            <w:tcW w:w="8857" w:type="dxa"/>
          </w:tcPr>
          <w:p w14:paraId="3FF27EF9" w14:textId="77777777" w:rsidR="00CB76DA" w:rsidRPr="00552D3E" w:rsidRDefault="00CB76DA" w:rsidP="00021380">
            <w:pPr>
              <w:jc w:val="center"/>
              <w:rPr>
                <w:b/>
                <w:sz w:val="16"/>
                <w:szCs w:val="16"/>
              </w:rPr>
            </w:pPr>
            <w:r w:rsidRPr="00552D3E">
              <w:rPr>
                <w:b/>
                <w:sz w:val="16"/>
                <w:szCs w:val="16"/>
              </w:rPr>
              <w:t>APÓSITO HIDROCOLOIDE OCLUSIVO</w:t>
            </w:r>
          </w:p>
        </w:tc>
      </w:tr>
      <w:tr w:rsidR="00CB76DA" w:rsidRPr="00552D3E" w14:paraId="2F04469B" w14:textId="77777777" w:rsidTr="00552D3E">
        <w:trPr>
          <w:trHeight w:val="173"/>
          <w:jc w:val="center"/>
        </w:trPr>
        <w:tc>
          <w:tcPr>
            <w:tcW w:w="8857" w:type="dxa"/>
            <w:shd w:val="clear" w:color="auto" w:fill="D9D9D9"/>
          </w:tcPr>
          <w:p w14:paraId="2BEFF12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D06AACD" w14:textId="77777777" w:rsidTr="00552D3E">
        <w:trPr>
          <w:trHeight w:val="184"/>
          <w:jc w:val="center"/>
        </w:trPr>
        <w:tc>
          <w:tcPr>
            <w:tcW w:w="8857" w:type="dxa"/>
          </w:tcPr>
          <w:p w14:paraId="52157A6E" w14:textId="77777777" w:rsidR="00CB76DA" w:rsidRPr="00552D3E" w:rsidRDefault="00CB76DA" w:rsidP="00021380">
            <w:pPr>
              <w:jc w:val="center"/>
              <w:rPr>
                <w:b/>
                <w:sz w:val="16"/>
                <w:szCs w:val="16"/>
              </w:rPr>
            </w:pPr>
            <w:r w:rsidRPr="00552D3E">
              <w:rPr>
                <w:b/>
                <w:sz w:val="16"/>
                <w:szCs w:val="16"/>
              </w:rPr>
              <w:t>APÓSITO HIDROCOLOIDE OCLUSIVO</w:t>
            </w:r>
          </w:p>
        </w:tc>
      </w:tr>
      <w:tr w:rsidR="00CB76DA" w:rsidRPr="00552D3E" w14:paraId="77E43174" w14:textId="77777777" w:rsidTr="00552D3E">
        <w:trPr>
          <w:trHeight w:val="184"/>
          <w:jc w:val="center"/>
        </w:trPr>
        <w:tc>
          <w:tcPr>
            <w:tcW w:w="8857" w:type="dxa"/>
            <w:shd w:val="clear" w:color="auto" w:fill="D9D9D9"/>
          </w:tcPr>
          <w:p w14:paraId="23D32FF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886ED3" w14:textId="77777777" w:rsidTr="00552D3E">
        <w:trPr>
          <w:trHeight w:val="184"/>
          <w:jc w:val="center"/>
        </w:trPr>
        <w:tc>
          <w:tcPr>
            <w:tcW w:w="8857" w:type="dxa"/>
          </w:tcPr>
          <w:p w14:paraId="084A32B8"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2E8F0172" w14:textId="77777777" w:rsidTr="00552D3E">
        <w:trPr>
          <w:trHeight w:val="184"/>
          <w:jc w:val="center"/>
        </w:trPr>
        <w:tc>
          <w:tcPr>
            <w:tcW w:w="8857" w:type="dxa"/>
            <w:shd w:val="clear" w:color="auto" w:fill="D9D9D9"/>
          </w:tcPr>
          <w:p w14:paraId="0A104E0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4982C43" w14:textId="77777777" w:rsidTr="00552D3E">
        <w:trPr>
          <w:trHeight w:val="184"/>
          <w:jc w:val="center"/>
        </w:trPr>
        <w:tc>
          <w:tcPr>
            <w:tcW w:w="8857" w:type="dxa"/>
          </w:tcPr>
          <w:p w14:paraId="3F37392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2639D2A" w14:textId="77777777" w:rsidTr="00552D3E">
        <w:trPr>
          <w:trHeight w:val="728"/>
          <w:jc w:val="center"/>
        </w:trPr>
        <w:tc>
          <w:tcPr>
            <w:tcW w:w="8857" w:type="dxa"/>
            <w:shd w:val="clear" w:color="auto" w:fill="D9D9D9"/>
          </w:tcPr>
          <w:p w14:paraId="1CE6EECB" w14:textId="4E7F8FA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APOSITO </w:t>
            </w:r>
            <w:r w:rsidR="00552D3E" w:rsidRPr="00552D3E">
              <w:rPr>
                <w:b/>
                <w:sz w:val="16"/>
                <w:szCs w:val="16"/>
              </w:rPr>
              <w:t>HIDROCOLOIDE OCLUSIVO</w:t>
            </w:r>
            <w:r w:rsidRPr="00552D3E">
              <w:rPr>
                <w:b/>
                <w:sz w:val="16"/>
                <w:szCs w:val="16"/>
              </w:rPr>
              <w:t>-HIDROCOLOIDE ESTERIL, CON UNA CAPA AUTOADHERENTE PELICULA DE CARBOXIMETILCELULOSA DE SODIO, PECTINA Y CON MATRIZ HIDROFOBICA.  MEDIDAS DE 15 A 20 CM POR 20 A 30 CM CAJA POR 5 UNIDADES</w:t>
            </w:r>
          </w:p>
        </w:tc>
      </w:tr>
    </w:tbl>
    <w:p w14:paraId="22912FAC" w14:textId="77777777" w:rsidR="00CB76DA" w:rsidRPr="00552D3E" w:rsidRDefault="00CB76DA" w:rsidP="00CB76DA">
      <w:pPr>
        <w:jc w:val="center"/>
        <w:rPr>
          <w:b/>
          <w:sz w:val="16"/>
          <w:szCs w:val="16"/>
        </w:rPr>
      </w:pPr>
    </w:p>
    <w:p w14:paraId="36DEA40A" w14:textId="77777777" w:rsidR="00CB76DA" w:rsidRPr="00552D3E" w:rsidRDefault="00CB76DA" w:rsidP="00CB76DA">
      <w:pPr>
        <w:rPr>
          <w:b/>
          <w:sz w:val="16"/>
          <w:szCs w:val="16"/>
        </w:rPr>
      </w:pPr>
      <w:r w:rsidRPr="00552D3E">
        <w:rPr>
          <w:b/>
          <w:sz w:val="16"/>
          <w:szCs w:val="16"/>
        </w:rPr>
        <w:t xml:space="preserve">                    ITEM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1"/>
      </w:tblGrid>
      <w:tr w:rsidR="00CB76DA" w:rsidRPr="00552D3E" w14:paraId="5EE43E58" w14:textId="77777777" w:rsidTr="00552D3E">
        <w:trPr>
          <w:trHeight w:val="209"/>
          <w:jc w:val="center"/>
        </w:trPr>
        <w:tc>
          <w:tcPr>
            <w:tcW w:w="8811" w:type="dxa"/>
            <w:shd w:val="clear" w:color="auto" w:fill="D9D9D9"/>
          </w:tcPr>
          <w:p w14:paraId="1647E33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9FF7B30" w14:textId="77777777" w:rsidTr="00552D3E">
        <w:trPr>
          <w:trHeight w:val="209"/>
          <w:jc w:val="center"/>
        </w:trPr>
        <w:tc>
          <w:tcPr>
            <w:tcW w:w="8811" w:type="dxa"/>
            <w:shd w:val="clear" w:color="auto" w:fill="D9D9D9"/>
          </w:tcPr>
          <w:p w14:paraId="7538AAD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2DEBBB7" w14:textId="77777777" w:rsidTr="00552D3E">
        <w:trPr>
          <w:trHeight w:val="209"/>
          <w:jc w:val="center"/>
        </w:trPr>
        <w:tc>
          <w:tcPr>
            <w:tcW w:w="8811" w:type="dxa"/>
          </w:tcPr>
          <w:p w14:paraId="79259C01" w14:textId="77777777" w:rsidR="00CB76DA" w:rsidRPr="00552D3E" w:rsidRDefault="00CB76DA" w:rsidP="00021380">
            <w:pPr>
              <w:jc w:val="center"/>
              <w:rPr>
                <w:b/>
                <w:sz w:val="16"/>
                <w:szCs w:val="16"/>
              </w:rPr>
            </w:pPr>
            <w:r w:rsidRPr="00552D3E">
              <w:rPr>
                <w:b/>
                <w:sz w:val="16"/>
                <w:szCs w:val="16"/>
              </w:rPr>
              <w:t>APÓSITO EN POLVO CON MALTODEXTRINA</w:t>
            </w:r>
          </w:p>
        </w:tc>
      </w:tr>
      <w:tr w:rsidR="00CB76DA" w:rsidRPr="00552D3E" w14:paraId="558D84CF" w14:textId="77777777" w:rsidTr="00552D3E">
        <w:trPr>
          <w:trHeight w:val="197"/>
          <w:jc w:val="center"/>
        </w:trPr>
        <w:tc>
          <w:tcPr>
            <w:tcW w:w="8811" w:type="dxa"/>
            <w:shd w:val="clear" w:color="auto" w:fill="D9D9D9"/>
          </w:tcPr>
          <w:p w14:paraId="25D41DF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28E96F1" w14:textId="77777777" w:rsidTr="00552D3E">
        <w:trPr>
          <w:trHeight w:val="209"/>
          <w:jc w:val="center"/>
        </w:trPr>
        <w:tc>
          <w:tcPr>
            <w:tcW w:w="8811" w:type="dxa"/>
          </w:tcPr>
          <w:p w14:paraId="312CE65F" w14:textId="77777777" w:rsidR="00CB76DA" w:rsidRPr="00552D3E" w:rsidRDefault="00CB76DA" w:rsidP="00021380">
            <w:pPr>
              <w:jc w:val="center"/>
              <w:rPr>
                <w:b/>
                <w:sz w:val="16"/>
                <w:szCs w:val="16"/>
              </w:rPr>
            </w:pPr>
            <w:r w:rsidRPr="00552D3E">
              <w:rPr>
                <w:b/>
                <w:sz w:val="16"/>
                <w:szCs w:val="16"/>
              </w:rPr>
              <w:t>APÓSITO EN POLVO CON MALTODEXTRINA</w:t>
            </w:r>
          </w:p>
        </w:tc>
      </w:tr>
      <w:tr w:rsidR="00CB76DA" w:rsidRPr="00552D3E" w14:paraId="0D13FF1D" w14:textId="77777777" w:rsidTr="00552D3E">
        <w:trPr>
          <w:trHeight w:val="209"/>
          <w:jc w:val="center"/>
        </w:trPr>
        <w:tc>
          <w:tcPr>
            <w:tcW w:w="8811" w:type="dxa"/>
            <w:shd w:val="clear" w:color="auto" w:fill="D9D9D9"/>
          </w:tcPr>
          <w:p w14:paraId="5341598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0B21B20" w14:textId="77777777" w:rsidTr="00552D3E">
        <w:trPr>
          <w:trHeight w:val="209"/>
          <w:jc w:val="center"/>
        </w:trPr>
        <w:tc>
          <w:tcPr>
            <w:tcW w:w="8811" w:type="dxa"/>
          </w:tcPr>
          <w:p w14:paraId="532EAD10" w14:textId="77777777" w:rsidR="00CB76DA" w:rsidRPr="00552D3E" w:rsidRDefault="00CB76DA" w:rsidP="00021380">
            <w:pPr>
              <w:jc w:val="center"/>
              <w:rPr>
                <w:b/>
                <w:sz w:val="16"/>
                <w:szCs w:val="16"/>
              </w:rPr>
            </w:pPr>
            <w:r w:rsidRPr="00552D3E">
              <w:rPr>
                <w:b/>
                <w:sz w:val="16"/>
                <w:szCs w:val="16"/>
              </w:rPr>
              <w:t>UNIDAD</w:t>
            </w:r>
          </w:p>
        </w:tc>
      </w:tr>
      <w:tr w:rsidR="00CB76DA" w:rsidRPr="00552D3E" w14:paraId="7C89D962" w14:textId="77777777" w:rsidTr="00552D3E">
        <w:trPr>
          <w:trHeight w:val="209"/>
          <w:jc w:val="center"/>
        </w:trPr>
        <w:tc>
          <w:tcPr>
            <w:tcW w:w="8811" w:type="dxa"/>
            <w:shd w:val="clear" w:color="auto" w:fill="D9D9D9"/>
          </w:tcPr>
          <w:p w14:paraId="0BC76C1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4C1634B" w14:textId="77777777" w:rsidTr="00552D3E">
        <w:trPr>
          <w:trHeight w:val="209"/>
          <w:jc w:val="center"/>
        </w:trPr>
        <w:tc>
          <w:tcPr>
            <w:tcW w:w="8811" w:type="dxa"/>
          </w:tcPr>
          <w:p w14:paraId="4F65858D" w14:textId="77777777" w:rsidR="00CB76DA" w:rsidRPr="00552D3E" w:rsidRDefault="00CB76DA" w:rsidP="00021380">
            <w:pPr>
              <w:jc w:val="center"/>
              <w:rPr>
                <w:b/>
                <w:sz w:val="16"/>
                <w:szCs w:val="16"/>
              </w:rPr>
            </w:pPr>
            <w:r w:rsidRPr="00552D3E">
              <w:rPr>
                <w:b/>
                <w:sz w:val="16"/>
                <w:szCs w:val="16"/>
              </w:rPr>
              <w:t>UNIDAD</w:t>
            </w:r>
          </w:p>
        </w:tc>
      </w:tr>
      <w:tr w:rsidR="00CB76DA" w:rsidRPr="00552D3E" w14:paraId="5FF54F8A" w14:textId="77777777" w:rsidTr="00552D3E">
        <w:trPr>
          <w:trHeight w:val="617"/>
          <w:jc w:val="center"/>
        </w:trPr>
        <w:tc>
          <w:tcPr>
            <w:tcW w:w="8811" w:type="dxa"/>
            <w:shd w:val="clear" w:color="auto" w:fill="D9D9D9"/>
          </w:tcPr>
          <w:p w14:paraId="0A0AEB6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EN POLVO CON MALTODEXTRINA-POLVO HIDRÓFILO CON MALTODEXTRINA Y 1% DE ÁCIDO ASCÓRBICO, TUBO POR 12 GRAMOS</w:t>
            </w:r>
          </w:p>
        </w:tc>
      </w:tr>
    </w:tbl>
    <w:p w14:paraId="60F956C5" w14:textId="77777777" w:rsidR="00CB76DA" w:rsidRPr="00552D3E" w:rsidRDefault="00CB76DA" w:rsidP="00CB76DA">
      <w:pPr>
        <w:jc w:val="center"/>
        <w:rPr>
          <w:b/>
          <w:sz w:val="16"/>
          <w:szCs w:val="16"/>
        </w:rPr>
      </w:pPr>
    </w:p>
    <w:p w14:paraId="5882A426" w14:textId="77777777" w:rsidR="00CB76DA" w:rsidRPr="00552D3E" w:rsidRDefault="00CB76DA" w:rsidP="00CB76DA">
      <w:pPr>
        <w:rPr>
          <w:b/>
          <w:sz w:val="16"/>
          <w:szCs w:val="16"/>
        </w:rPr>
      </w:pPr>
      <w:r w:rsidRPr="00552D3E">
        <w:rPr>
          <w:b/>
          <w:sz w:val="16"/>
          <w:szCs w:val="16"/>
        </w:rPr>
        <w:t xml:space="preserve">                    ITEM 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CB76DA" w:rsidRPr="00552D3E" w14:paraId="7FF125B0" w14:textId="77777777" w:rsidTr="00552D3E">
        <w:trPr>
          <w:trHeight w:val="216"/>
          <w:jc w:val="center"/>
        </w:trPr>
        <w:tc>
          <w:tcPr>
            <w:tcW w:w="8833" w:type="dxa"/>
            <w:shd w:val="clear" w:color="auto" w:fill="D9D9D9"/>
          </w:tcPr>
          <w:p w14:paraId="26E024D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5D75FF6" w14:textId="77777777" w:rsidTr="00552D3E">
        <w:trPr>
          <w:trHeight w:val="216"/>
          <w:jc w:val="center"/>
        </w:trPr>
        <w:tc>
          <w:tcPr>
            <w:tcW w:w="8833" w:type="dxa"/>
            <w:shd w:val="clear" w:color="auto" w:fill="D9D9D9"/>
          </w:tcPr>
          <w:p w14:paraId="613FC0E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9594916" w14:textId="77777777" w:rsidTr="00552D3E">
        <w:trPr>
          <w:trHeight w:val="216"/>
          <w:jc w:val="center"/>
        </w:trPr>
        <w:tc>
          <w:tcPr>
            <w:tcW w:w="8833" w:type="dxa"/>
          </w:tcPr>
          <w:p w14:paraId="1289539C" w14:textId="77777777" w:rsidR="00CB76DA" w:rsidRPr="00552D3E" w:rsidRDefault="00CB76DA" w:rsidP="00021380">
            <w:pPr>
              <w:jc w:val="center"/>
              <w:rPr>
                <w:b/>
                <w:sz w:val="16"/>
                <w:szCs w:val="16"/>
              </w:rPr>
            </w:pPr>
            <w:r w:rsidRPr="00552D3E">
              <w:rPr>
                <w:b/>
                <w:sz w:val="16"/>
                <w:szCs w:val="16"/>
              </w:rPr>
              <w:t>APÓSITO DE HIDROFIBRA CON QUITOSANO</w:t>
            </w:r>
          </w:p>
        </w:tc>
      </w:tr>
      <w:tr w:rsidR="00CB76DA" w:rsidRPr="00552D3E" w14:paraId="3C11FB60" w14:textId="77777777" w:rsidTr="00552D3E">
        <w:trPr>
          <w:trHeight w:val="204"/>
          <w:jc w:val="center"/>
        </w:trPr>
        <w:tc>
          <w:tcPr>
            <w:tcW w:w="8833" w:type="dxa"/>
            <w:shd w:val="clear" w:color="auto" w:fill="D9D9D9"/>
          </w:tcPr>
          <w:p w14:paraId="31559A6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1965D5B" w14:textId="77777777" w:rsidTr="00552D3E">
        <w:trPr>
          <w:trHeight w:val="216"/>
          <w:jc w:val="center"/>
        </w:trPr>
        <w:tc>
          <w:tcPr>
            <w:tcW w:w="8833" w:type="dxa"/>
          </w:tcPr>
          <w:p w14:paraId="18E5590F" w14:textId="77777777" w:rsidR="00CB76DA" w:rsidRPr="00552D3E" w:rsidRDefault="00CB76DA" w:rsidP="00021380">
            <w:pPr>
              <w:jc w:val="center"/>
              <w:rPr>
                <w:b/>
                <w:sz w:val="16"/>
                <w:szCs w:val="16"/>
              </w:rPr>
            </w:pPr>
            <w:r w:rsidRPr="00552D3E">
              <w:rPr>
                <w:b/>
                <w:sz w:val="16"/>
                <w:szCs w:val="16"/>
              </w:rPr>
              <w:t>APÓSITO DE HIDROFIBRA CON QUITOSANO</w:t>
            </w:r>
          </w:p>
        </w:tc>
      </w:tr>
      <w:tr w:rsidR="00CB76DA" w:rsidRPr="00552D3E" w14:paraId="356A4BB0" w14:textId="77777777" w:rsidTr="00552D3E">
        <w:trPr>
          <w:trHeight w:val="216"/>
          <w:jc w:val="center"/>
        </w:trPr>
        <w:tc>
          <w:tcPr>
            <w:tcW w:w="8833" w:type="dxa"/>
            <w:shd w:val="clear" w:color="auto" w:fill="D9D9D9"/>
          </w:tcPr>
          <w:p w14:paraId="70883BC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6C8DD97" w14:textId="77777777" w:rsidTr="00552D3E">
        <w:trPr>
          <w:trHeight w:val="216"/>
          <w:jc w:val="center"/>
        </w:trPr>
        <w:tc>
          <w:tcPr>
            <w:tcW w:w="8833" w:type="dxa"/>
          </w:tcPr>
          <w:p w14:paraId="49E6654B"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5C8C9AC4" w14:textId="77777777" w:rsidTr="00552D3E">
        <w:trPr>
          <w:trHeight w:val="216"/>
          <w:jc w:val="center"/>
        </w:trPr>
        <w:tc>
          <w:tcPr>
            <w:tcW w:w="8833" w:type="dxa"/>
            <w:shd w:val="clear" w:color="auto" w:fill="D9D9D9"/>
          </w:tcPr>
          <w:p w14:paraId="02E9C08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ED20C91" w14:textId="77777777" w:rsidTr="00552D3E">
        <w:trPr>
          <w:trHeight w:val="216"/>
          <w:jc w:val="center"/>
        </w:trPr>
        <w:tc>
          <w:tcPr>
            <w:tcW w:w="8833" w:type="dxa"/>
          </w:tcPr>
          <w:p w14:paraId="191A3E3B"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E22DB28" w14:textId="77777777" w:rsidTr="00552D3E">
        <w:trPr>
          <w:trHeight w:val="638"/>
          <w:jc w:val="center"/>
        </w:trPr>
        <w:tc>
          <w:tcPr>
            <w:tcW w:w="8833" w:type="dxa"/>
            <w:shd w:val="clear" w:color="auto" w:fill="D9D9D9"/>
          </w:tcPr>
          <w:p w14:paraId="7B38D3D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DE HIDROFIBRA CON QUITOSANO-APOSITO ABSORBENTE CON PLATA IONICA, QUITOSANO Y FIBRA DE CELULOSA. MEDIDAS 20-21 CM X 30-32 CM CAJA X 5 UNIDADES</w:t>
            </w:r>
          </w:p>
        </w:tc>
      </w:tr>
    </w:tbl>
    <w:p w14:paraId="2A3E6C78" w14:textId="77777777" w:rsidR="00CB76DA" w:rsidRPr="00552D3E" w:rsidRDefault="00CB76DA" w:rsidP="00CB76DA">
      <w:pPr>
        <w:jc w:val="center"/>
        <w:rPr>
          <w:b/>
          <w:sz w:val="16"/>
          <w:szCs w:val="16"/>
        </w:rPr>
      </w:pPr>
    </w:p>
    <w:p w14:paraId="37D3F064" w14:textId="77777777" w:rsidR="00CB76DA" w:rsidRPr="00552D3E" w:rsidRDefault="00CB76DA" w:rsidP="00CB76DA">
      <w:pPr>
        <w:rPr>
          <w:b/>
          <w:sz w:val="16"/>
          <w:szCs w:val="16"/>
        </w:rPr>
      </w:pPr>
      <w:r w:rsidRPr="00552D3E">
        <w:rPr>
          <w:b/>
          <w:sz w:val="16"/>
          <w:szCs w:val="16"/>
        </w:rPr>
        <w:t xml:space="preserve">                    ITEM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0"/>
      </w:tblGrid>
      <w:tr w:rsidR="00CB76DA" w:rsidRPr="00552D3E" w14:paraId="71B9C63E" w14:textId="77777777" w:rsidTr="00552D3E">
        <w:trPr>
          <w:trHeight w:val="209"/>
          <w:jc w:val="center"/>
        </w:trPr>
        <w:tc>
          <w:tcPr>
            <w:tcW w:w="8800" w:type="dxa"/>
            <w:shd w:val="clear" w:color="auto" w:fill="D9D9D9"/>
          </w:tcPr>
          <w:p w14:paraId="58B9FA0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9C731AA" w14:textId="77777777" w:rsidTr="00552D3E">
        <w:trPr>
          <w:trHeight w:val="209"/>
          <w:jc w:val="center"/>
        </w:trPr>
        <w:tc>
          <w:tcPr>
            <w:tcW w:w="8800" w:type="dxa"/>
            <w:shd w:val="clear" w:color="auto" w:fill="D9D9D9"/>
          </w:tcPr>
          <w:p w14:paraId="7EF7215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7E831BB" w14:textId="77777777" w:rsidTr="00552D3E">
        <w:trPr>
          <w:trHeight w:val="209"/>
          <w:jc w:val="center"/>
        </w:trPr>
        <w:tc>
          <w:tcPr>
            <w:tcW w:w="8800" w:type="dxa"/>
          </w:tcPr>
          <w:p w14:paraId="19C93AF9" w14:textId="77777777" w:rsidR="00CB76DA" w:rsidRPr="00552D3E" w:rsidRDefault="00CB76DA" w:rsidP="00021380">
            <w:pPr>
              <w:jc w:val="center"/>
              <w:rPr>
                <w:b/>
                <w:sz w:val="16"/>
                <w:szCs w:val="16"/>
              </w:rPr>
            </w:pPr>
            <w:r w:rsidRPr="00552D3E">
              <w:rPr>
                <w:b/>
                <w:sz w:val="16"/>
                <w:szCs w:val="16"/>
              </w:rPr>
              <w:t>APÓSITO DE BARRERA ANTIMICROBIANA CON PLATA NANOCRISTALINA</w:t>
            </w:r>
          </w:p>
        </w:tc>
      </w:tr>
      <w:tr w:rsidR="00CB76DA" w:rsidRPr="00552D3E" w14:paraId="0B9BADF7" w14:textId="77777777" w:rsidTr="00552D3E">
        <w:trPr>
          <w:trHeight w:val="197"/>
          <w:jc w:val="center"/>
        </w:trPr>
        <w:tc>
          <w:tcPr>
            <w:tcW w:w="8800" w:type="dxa"/>
            <w:shd w:val="clear" w:color="auto" w:fill="D9D9D9"/>
          </w:tcPr>
          <w:p w14:paraId="01C8B38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E1994B5" w14:textId="77777777" w:rsidTr="00552D3E">
        <w:trPr>
          <w:trHeight w:val="209"/>
          <w:jc w:val="center"/>
        </w:trPr>
        <w:tc>
          <w:tcPr>
            <w:tcW w:w="8800" w:type="dxa"/>
          </w:tcPr>
          <w:p w14:paraId="6E6D9C7F" w14:textId="77777777" w:rsidR="00CB76DA" w:rsidRPr="00552D3E" w:rsidRDefault="00CB76DA" w:rsidP="00021380">
            <w:pPr>
              <w:jc w:val="center"/>
              <w:rPr>
                <w:b/>
                <w:sz w:val="16"/>
                <w:szCs w:val="16"/>
              </w:rPr>
            </w:pPr>
            <w:r w:rsidRPr="00552D3E">
              <w:rPr>
                <w:b/>
                <w:sz w:val="16"/>
                <w:szCs w:val="16"/>
              </w:rPr>
              <w:t>APÓSITO DE BARRERA ANTIMICROBIANA CON PLATA NANOCRISTALINA</w:t>
            </w:r>
          </w:p>
        </w:tc>
      </w:tr>
      <w:tr w:rsidR="00CB76DA" w:rsidRPr="00552D3E" w14:paraId="3C36D115" w14:textId="77777777" w:rsidTr="00552D3E">
        <w:trPr>
          <w:trHeight w:val="209"/>
          <w:jc w:val="center"/>
        </w:trPr>
        <w:tc>
          <w:tcPr>
            <w:tcW w:w="8800" w:type="dxa"/>
            <w:shd w:val="clear" w:color="auto" w:fill="D9D9D9"/>
          </w:tcPr>
          <w:p w14:paraId="366AD9E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B9E861A" w14:textId="77777777" w:rsidTr="00552D3E">
        <w:trPr>
          <w:trHeight w:val="209"/>
          <w:jc w:val="center"/>
        </w:trPr>
        <w:tc>
          <w:tcPr>
            <w:tcW w:w="8800" w:type="dxa"/>
          </w:tcPr>
          <w:p w14:paraId="1DFFDBC3" w14:textId="77777777" w:rsidR="00CB76DA" w:rsidRPr="00552D3E" w:rsidRDefault="00CB76DA" w:rsidP="00021380">
            <w:pPr>
              <w:jc w:val="center"/>
              <w:rPr>
                <w:b/>
                <w:sz w:val="16"/>
                <w:szCs w:val="16"/>
              </w:rPr>
            </w:pPr>
            <w:r w:rsidRPr="00552D3E">
              <w:rPr>
                <w:b/>
                <w:sz w:val="16"/>
                <w:szCs w:val="16"/>
              </w:rPr>
              <w:t>CAJA X 12 UNIDADES</w:t>
            </w:r>
          </w:p>
        </w:tc>
      </w:tr>
      <w:tr w:rsidR="00CB76DA" w:rsidRPr="00552D3E" w14:paraId="0458BCE1" w14:textId="77777777" w:rsidTr="00552D3E">
        <w:trPr>
          <w:trHeight w:val="209"/>
          <w:jc w:val="center"/>
        </w:trPr>
        <w:tc>
          <w:tcPr>
            <w:tcW w:w="8800" w:type="dxa"/>
            <w:shd w:val="clear" w:color="auto" w:fill="D9D9D9"/>
          </w:tcPr>
          <w:p w14:paraId="0B8B917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1FA8BBF" w14:textId="77777777" w:rsidTr="00552D3E">
        <w:trPr>
          <w:trHeight w:val="209"/>
          <w:jc w:val="center"/>
        </w:trPr>
        <w:tc>
          <w:tcPr>
            <w:tcW w:w="8800" w:type="dxa"/>
          </w:tcPr>
          <w:p w14:paraId="5B52C91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881A822" w14:textId="77777777" w:rsidTr="00552D3E">
        <w:trPr>
          <w:trHeight w:val="617"/>
          <w:jc w:val="center"/>
        </w:trPr>
        <w:tc>
          <w:tcPr>
            <w:tcW w:w="8800" w:type="dxa"/>
            <w:shd w:val="clear" w:color="auto" w:fill="D9D9D9"/>
          </w:tcPr>
          <w:p w14:paraId="53CFDDED" w14:textId="195DF710"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APÓSITO DE BARRERA ANTIMICROBIANA CON PLATA NANOCRISTALINA-APÓSITO DE BARRERA ANTIMICROBIANA COMPUESTO POR </w:t>
            </w:r>
            <w:r w:rsidR="00552D3E" w:rsidRPr="00552D3E">
              <w:rPr>
                <w:b/>
                <w:sz w:val="16"/>
                <w:szCs w:val="16"/>
              </w:rPr>
              <w:t>PLATA NANOCRISTALINA.MEDIDAS</w:t>
            </w:r>
            <w:r w:rsidRPr="00552D3E">
              <w:rPr>
                <w:b/>
                <w:sz w:val="16"/>
                <w:szCs w:val="16"/>
              </w:rPr>
              <w:t xml:space="preserve"> DE 10-15 CM X 10-15 CM</w:t>
            </w:r>
          </w:p>
        </w:tc>
      </w:tr>
    </w:tbl>
    <w:p w14:paraId="511C14CA" w14:textId="77777777" w:rsidR="00CB76DA" w:rsidRPr="00552D3E" w:rsidRDefault="00CB76DA" w:rsidP="00CB76DA">
      <w:pPr>
        <w:jc w:val="center"/>
        <w:rPr>
          <w:b/>
          <w:sz w:val="16"/>
          <w:szCs w:val="16"/>
        </w:rPr>
      </w:pPr>
    </w:p>
    <w:p w14:paraId="3D566D90" w14:textId="77777777" w:rsidR="00CB76DA" w:rsidRPr="00552D3E" w:rsidRDefault="00CB76DA" w:rsidP="00CB76DA">
      <w:pPr>
        <w:rPr>
          <w:b/>
          <w:sz w:val="16"/>
          <w:szCs w:val="16"/>
        </w:rPr>
      </w:pPr>
      <w:r w:rsidRPr="00552D3E">
        <w:rPr>
          <w:b/>
          <w:sz w:val="16"/>
          <w:szCs w:val="16"/>
        </w:rPr>
        <w:t xml:space="preserve">                    ITEM 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CB76DA" w:rsidRPr="00552D3E" w14:paraId="5C659E8A" w14:textId="77777777" w:rsidTr="00552D3E">
        <w:trPr>
          <w:trHeight w:val="185"/>
          <w:jc w:val="center"/>
        </w:trPr>
        <w:tc>
          <w:tcPr>
            <w:tcW w:w="8834" w:type="dxa"/>
            <w:shd w:val="clear" w:color="auto" w:fill="D9D9D9"/>
          </w:tcPr>
          <w:p w14:paraId="37B6018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41B5827" w14:textId="77777777" w:rsidTr="00552D3E">
        <w:trPr>
          <w:trHeight w:val="185"/>
          <w:jc w:val="center"/>
        </w:trPr>
        <w:tc>
          <w:tcPr>
            <w:tcW w:w="8834" w:type="dxa"/>
            <w:shd w:val="clear" w:color="auto" w:fill="D9D9D9"/>
          </w:tcPr>
          <w:p w14:paraId="417FEFB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BAD9E21" w14:textId="77777777" w:rsidTr="00552D3E">
        <w:trPr>
          <w:trHeight w:val="185"/>
          <w:jc w:val="center"/>
        </w:trPr>
        <w:tc>
          <w:tcPr>
            <w:tcW w:w="8834" w:type="dxa"/>
          </w:tcPr>
          <w:p w14:paraId="0811BDDE" w14:textId="77777777" w:rsidR="00CB76DA" w:rsidRPr="00552D3E" w:rsidRDefault="00CB76DA" w:rsidP="00021380">
            <w:pPr>
              <w:jc w:val="center"/>
              <w:rPr>
                <w:b/>
                <w:sz w:val="16"/>
                <w:szCs w:val="16"/>
              </w:rPr>
            </w:pPr>
            <w:r w:rsidRPr="00552D3E">
              <w:rPr>
                <w:b/>
                <w:sz w:val="16"/>
                <w:szCs w:val="16"/>
              </w:rPr>
              <w:t>ÓVULOS DE TRITICUM VULGARE</w:t>
            </w:r>
          </w:p>
        </w:tc>
      </w:tr>
      <w:tr w:rsidR="00CB76DA" w:rsidRPr="00552D3E" w14:paraId="6CFC235F" w14:textId="77777777" w:rsidTr="00552D3E">
        <w:trPr>
          <w:trHeight w:val="174"/>
          <w:jc w:val="center"/>
        </w:trPr>
        <w:tc>
          <w:tcPr>
            <w:tcW w:w="8834" w:type="dxa"/>
            <w:shd w:val="clear" w:color="auto" w:fill="D9D9D9"/>
          </w:tcPr>
          <w:p w14:paraId="3E981F7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FC71310" w14:textId="77777777" w:rsidTr="00552D3E">
        <w:trPr>
          <w:trHeight w:val="185"/>
          <w:jc w:val="center"/>
        </w:trPr>
        <w:tc>
          <w:tcPr>
            <w:tcW w:w="8834" w:type="dxa"/>
          </w:tcPr>
          <w:p w14:paraId="1FE5D91E" w14:textId="77777777" w:rsidR="00CB76DA" w:rsidRPr="00552D3E" w:rsidRDefault="00CB76DA" w:rsidP="00021380">
            <w:pPr>
              <w:jc w:val="center"/>
              <w:rPr>
                <w:b/>
                <w:sz w:val="16"/>
                <w:szCs w:val="16"/>
              </w:rPr>
            </w:pPr>
            <w:r w:rsidRPr="00552D3E">
              <w:rPr>
                <w:b/>
                <w:sz w:val="16"/>
                <w:szCs w:val="16"/>
              </w:rPr>
              <w:t>ÓVULOS DE TRITICUM VULGARE</w:t>
            </w:r>
          </w:p>
        </w:tc>
      </w:tr>
      <w:tr w:rsidR="00CB76DA" w:rsidRPr="00552D3E" w14:paraId="7D13BE30" w14:textId="77777777" w:rsidTr="00552D3E">
        <w:trPr>
          <w:trHeight w:val="185"/>
          <w:jc w:val="center"/>
        </w:trPr>
        <w:tc>
          <w:tcPr>
            <w:tcW w:w="8834" w:type="dxa"/>
            <w:shd w:val="clear" w:color="auto" w:fill="D9D9D9"/>
          </w:tcPr>
          <w:p w14:paraId="23332B6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BCC31A2" w14:textId="77777777" w:rsidTr="00552D3E">
        <w:trPr>
          <w:trHeight w:val="185"/>
          <w:jc w:val="center"/>
        </w:trPr>
        <w:tc>
          <w:tcPr>
            <w:tcW w:w="8834" w:type="dxa"/>
          </w:tcPr>
          <w:p w14:paraId="7974401B"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01C8B8AA" w14:textId="77777777" w:rsidTr="00552D3E">
        <w:trPr>
          <w:trHeight w:val="185"/>
          <w:jc w:val="center"/>
        </w:trPr>
        <w:tc>
          <w:tcPr>
            <w:tcW w:w="8834" w:type="dxa"/>
            <w:shd w:val="clear" w:color="auto" w:fill="D9D9D9"/>
          </w:tcPr>
          <w:p w14:paraId="63990E5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2FE2A5C" w14:textId="77777777" w:rsidTr="00552D3E">
        <w:trPr>
          <w:trHeight w:val="185"/>
          <w:jc w:val="center"/>
        </w:trPr>
        <w:tc>
          <w:tcPr>
            <w:tcW w:w="8834" w:type="dxa"/>
          </w:tcPr>
          <w:p w14:paraId="0C61120D"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808E4C3" w14:textId="77777777" w:rsidTr="00552D3E">
        <w:trPr>
          <w:trHeight w:val="371"/>
          <w:jc w:val="center"/>
        </w:trPr>
        <w:tc>
          <w:tcPr>
            <w:tcW w:w="8834" w:type="dxa"/>
            <w:shd w:val="clear" w:color="auto" w:fill="D9D9D9"/>
          </w:tcPr>
          <w:p w14:paraId="6BABC74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OVULOS DE TRITICUM VULGARE-OVULOS DE TRITICUM VULGARE CAJA POR 6 UNIDADES</w:t>
            </w:r>
          </w:p>
        </w:tc>
      </w:tr>
    </w:tbl>
    <w:p w14:paraId="483CDAFD" w14:textId="77777777" w:rsidR="00CB76DA" w:rsidRPr="00552D3E" w:rsidRDefault="00CB76DA" w:rsidP="00CB76DA">
      <w:pPr>
        <w:jc w:val="center"/>
        <w:rPr>
          <w:b/>
          <w:sz w:val="16"/>
          <w:szCs w:val="16"/>
        </w:rPr>
      </w:pPr>
    </w:p>
    <w:p w14:paraId="61AA070E" w14:textId="77777777" w:rsidR="00CB76DA" w:rsidRPr="00552D3E" w:rsidRDefault="00CB76DA" w:rsidP="00CB76DA">
      <w:pPr>
        <w:rPr>
          <w:b/>
          <w:sz w:val="16"/>
          <w:szCs w:val="16"/>
        </w:rPr>
      </w:pPr>
      <w:r w:rsidRPr="00552D3E">
        <w:rPr>
          <w:b/>
          <w:sz w:val="16"/>
          <w:szCs w:val="16"/>
        </w:rPr>
        <w:t xml:space="preserve">                    ITEM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A7ECD5F" w14:textId="77777777" w:rsidTr="00021380">
        <w:trPr>
          <w:jc w:val="center"/>
        </w:trPr>
        <w:tc>
          <w:tcPr>
            <w:tcW w:w="8640" w:type="dxa"/>
            <w:shd w:val="clear" w:color="auto" w:fill="D9D9D9"/>
          </w:tcPr>
          <w:p w14:paraId="52DD9A8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11886AF" w14:textId="77777777" w:rsidTr="00021380">
        <w:trPr>
          <w:jc w:val="center"/>
        </w:trPr>
        <w:tc>
          <w:tcPr>
            <w:tcW w:w="8640" w:type="dxa"/>
            <w:shd w:val="clear" w:color="auto" w:fill="D9D9D9"/>
          </w:tcPr>
          <w:p w14:paraId="0D99673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9916BAE" w14:textId="77777777" w:rsidTr="00021380">
        <w:trPr>
          <w:jc w:val="center"/>
        </w:trPr>
        <w:tc>
          <w:tcPr>
            <w:tcW w:w="8640" w:type="dxa"/>
          </w:tcPr>
          <w:p w14:paraId="34F3D725" w14:textId="77777777" w:rsidR="00CB76DA" w:rsidRPr="00552D3E" w:rsidRDefault="00CB76DA" w:rsidP="00021380">
            <w:pPr>
              <w:jc w:val="center"/>
              <w:rPr>
                <w:b/>
                <w:sz w:val="16"/>
                <w:szCs w:val="16"/>
              </w:rPr>
            </w:pPr>
            <w:r w:rsidRPr="00552D3E">
              <w:rPr>
                <w:b/>
                <w:sz w:val="16"/>
                <w:szCs w:val="16"/>
              </w:rPr>
              <w:t>APÓSITO ANTIOXIDANTE</w:t>
            </w:r>
          </w:p>
        </w:tc>
      </w:tr>
      <w:tr w:rsidR="00CB76DA" w:rsidRPr="00552D3E" w14:paraId="6CDBAD78" w14:textId="77777777" w:rsidTr="00021380">
        <w:trPr>
          <w:jc w:val="center"/>
        </w:trPr>
        <w:tc>
          <w:tcPr>
            <w:tcW w:w="8640" w:type="dxa"/>
            <w:shd w:val="clear" w:color="auto" w:fill="D9D9D9"/>
          </w:tcPr>
          <w:p w14:paraId="2ADC9F6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8F3A714" w14:textId="77777777" w:rsidTr="00021380">
        <w:trPr>
          <w:jc w:val="center"/>
        </w:trPr>
        <w:tc>
          <w:tcPr>
            <w:tcW w:w="8640" w:type="dxa"/>
          </w:tcPr>
          <w:p w14:paraId="429AD53F" w14:textId="77777777" w:rsidR="00CB76DA" w:rsidRPr="00552D3E" w:rsidRDefault="00CB76DA" w:rsidP="00021380">
            <w:pPr>
              <w:jc w:val="center"/>
              <w:rPr>
                <w:b/>
                <w:sz w:val="16"/>
                <w:szCs w:val="16"/>
              </w:rPr>
            </w:pPr>
            <w:r w:rsidRPr="00552D3E">
              <w:rPr>
                <w:b/>
                <w:sz w:val="16"/>
                <w:szCs w:val="16"/>
              </w:rPr>
              <w:t>APÓSITO ANTIOXIDANTE</w:t>
            </w:r>
          </w:p>
        </w:tc>
      </w:tr>
      <w:tr w:rsidR="00CB76DA" w:rsidRPr="00552D3E" w14:paraId="0FA70EB2" w14:textId="77777777" w:rsidTr="00021380">
        <w:trPr>
          <w:jc w:val="center"/>
        </w:trPr>
        <w:tc>
          <w:tcPr>
            <w:tcW w:w="8640" w:type="dxa"/>
            <w:shd w:val="clear" w:color="auto" w:fill="D9D9D9"/>
          </w:tcPr>
          <w:p w14:paraId="465D984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2A72EAB" w14:textId="77777777" w:rsidTr="00021380">
        <w:trPr>
          <w:jc w:val="center"/>
        </w:trPr>
        <w:tc>
          <w:tcPr>
            <w:tcW w:w="8640" w:type="dxa"/>
          </w:tcPr>
          <w:p w14:paraId="16EB79AA" w14:textId="77777777" w:rsidR="00CB76DA" w:rsidRPr="00552D3E" w:rsidRDefault="00CB76DA" w:rsidP="00021380">
            <w:pPr>
              <w:jc w:val="center"/>
              <w:rPr>
                <w:b/>
                <w:sz w:val="16"/>
                <w:szCs w:val="16"/>
              </w:rPr>
            </w:pPr>
            <w:r w:rsidRPr="00552D3E">
              <w:rPr>
                <w:b/>
                <w:sz w:val="16"/>
                <w:szCs w:val="16"/>
              </w:rPr>
              <w:t>CAJA X 1 UNIDAD</w:t>
            </w:r>
          </w:p>
        </w:tc>
      </w:tr>
      <w:tr w:rsidR="00CB76DA" w:rsidRPr="00552D3E" w14:paraId="67C163D5" w14:textId="77777777" w:rsidTr="00021380">
        <w:trPr>
          <w:jc w:val="center"/>
        </w:trPr>
        <w:tc>
          <w:tcPr>
            <w:tcW w:w="8640" w:type="dxa"/>
            <w:shd w:val="clear" w:color="auto" w:fill="D9D9D9"/>
          </w:tcPr>
          <w:p w14:paraId="42B65400"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B590CF0" w14:textId="77777777" w:rsidTr="00021380">
        <w:trPr>
          <w:jc w:val="center"/>
        </w:trPr>
        <w:tc>
          <w:tcPr>
            <w:tcW w:w="8640" w:type="dxa"/>
          </w:tcPr>
          <w:p w14:paraId="011FC86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0296C537" w14:textId="77777777" w:rsidTr="00021380">
        <w:trPr>
          <w:jc w:val="center"/>
        </w:trPr>
        <w:tc>
          <w:tcPr>
            <w:tcW w:w="8640" w:type="dxa"/>
            <w:shd w:val="clear" w:color="auto" w:fill="D9D9D9"/>
          </w:tcPr>
          <w:p w14:paraId="6252190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ANTIOXIDANTE-APOSITO PRIMARIO COMPUESTO POR AGUA, ACETILCISTEINA, CÚRCUMA, Y GALACTOMANANO EN POLVO CAJA POR 1 UNIDAD</w:t>
            </w:r>
          </w:p>
        </w:tc>
      </w:tr>
    </w:tbl>
    <w:p w14:paraId="6D186DC6" w14:textId="77777777" w:rsidR="00CB76DA" w:rsidRPr="00552D3E" w:rsidRDefault="00CB76DA" w:rsidP="00CB76DA">
      <w:pPr>
        <w:jc w:val="center"/>
        <w:rPr>
          <w:b/>
          <w:sz w:val="16"/>
          <w:szCs w:val="16"/>
        </w:rPr>
      </w:pPr>
    </w:p>
    <w:p w14:paraId="5D3837DF" w14:textId="77777777" w:rsidR="00CB76DA" w:rsidRPr="00552D3E" w:rsidRDefault="00CB76DA" w:rsidP="00CB76DA">
      <w:pPr>
        <w:rPr>
          <w:b/>
          <w:sz w:val="16"/>
          <w:szCs w:val="16"/>
        </w:rPr>
      </w:pPr>
      <w:r w:rsidRPr="00552D3E">
        <w:rPr>
          <w:b/>
          <w:sz w:val="16"/>
          <w:szCs w:val="16"/>
        </w:rPr>
        <w:t xml:space="preserve">                    ITEM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5311018" w14:textId="77777777" w:rsidTr="00021380">
        <w:trPr>
          <w:jc w:val="center"/>
        </w:trPr>
        <w:tc>
          <w:tcPr>
            <w:tcW w:w="8640" w:type="dxa"/>
            <w:shd w:val="clear" w:color="auto" w:fill="D9D9D9"/>
          </w:tcPr>
          <w:p w14:paraId="50C448F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6F10399" w14:textId="77777777" w:rsidTr="00021380">
        <w:trPr>
          <w:jc w:val="center"/>
        </w:trPr>
        <w:tc>
          <w:tcPr>
            <w:tcW w:w="8640" w:type="dxa"/>
            <w:shd w:val="clear" w:color="auto" w:fill="D9D9D9"/>
          </w:tcPr>
          <w:p w14:paraId="164317B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2D70C6A" w14:textId="77777777" w:rsidTr="00021380">
        <w:trPr>
          <w:jc w:val="center"/>
        </w:trPr>
        <w:tc>
          <w:tcPr>
            <w:tcW w:w="8640" w:type="dxa"/>
          </w:tcPr>
          <w:p w14:paraId="0723C8B2" w14:textId="77777777" w:rsidR="00CB76DA" w:rsidRPr="00552D3E" w:rsidRDefault="00CB76DA" w:rsidP="00021380">
            <w:pPr>
              <w:jc w:val="center"/>
              <w:rPr>
                <w:b/>
                <w:sz w:val="16"/>
                <w:szCs w:val="16"/>
              </w:rPr>
            </w:pPr>
            <w:r w:rsidRPr="00552D3E">
              <w:rPr>
                <w:b/>
                <w:sz w:val="16"/>
                <w:szCs w:val="16"/>
              </w:rPr>
              <w:t>GEL ANTIMICROBIANO</w:t>
            </w:r>
          </w:p>
        </w:tc>
      </w:tr>
      <w:tr w:rsidR="00CB76DA" w:rsidRPr="00552D3E" w14:paraId="263618E9" w14:textId="77777777" w:rsidTr="00021380">
        <w:trPr>
          <w:jc w:val="center"/>
        </w:trPr>
        <w:tc>
          <w:tcPr>
            <w:tcW w:w="8640" w:type="dxa"/>
            <w:shd w:val="clear" w:color="auto" w:fill="D9D9D9"/>
          </w:tcPr>
          <w:p w14:paraId="0F03F76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9EADC6A" w14:textId="77777777" w:rsidTr="00021380">
        <w:trPr>
          <w:jc w:val="center"/>
        </w:trPr>
        <w:tc>
          <w:tcPr>
            <w:tcW w:w="8640" w:type="dxa"/>
          </w:tcPr>
          <w:p w14:paraId="046676DE" w14:textId="77777777" w:rsidR="00CB76DA" w:rsidRPr="00552D3E" w:rsidRDefault="00CB76DA" w:rsidP="00021380">
            <w:pPr>
              <w:jc w:val="center"/>
              <w:rPr>
                <w:b/>
                <w:sz w:val="16"/>
                <w:szCs w:val="16"/>
              </w:rPr>
            </w:pPr>
            <w:r w:rsidRPr="00552D3E">
              <w:rPr>
                <w:b/>
                <w:sz w:val="16"/>
                <w:szCs w:val="16"/>
              </w:rPr>
              <w:t>GEL ANTIMICROBIANO</w:t>
            </w:r>
          </w:p>
        </w:tc>
      </w:tr>
      <w:tr w:rsidR="00CB76DA" w:rsidRPr="00552D3E" w14:paraId="70470AD0" w14:textId="77777777" w:rsidTr="00021380">
        <w:trPr>
          <w:jc w:val="center"/>
        </w:trPr>
        <w:tc>
          <w:tcPr>
            <w:tcW w:w="8640" w:type="dxa"/>
            <w:shd w:val="clear" w:color="auto" w:fill="D9D9D9"/>
          </w:tcPr>
          <w:p w14:paraId="7216D06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5FD89C4" w14:textId="77777777" w:rsidTr="00021380">
        <w:trPr>
          <w:jc w:val="center"/>
        </w:trPr>
        <w:tc>
          <w:tcPr>
            <w:tcW w:w="8640" w:type="dxa"/>
          </w:tcPr>
          <w:p w14:paraId="7076BB54" w14:textId="77777777" w:rsidR="00CB76DA" w:rsidRPr="00552D3E" w:rsidRDefault="00CB76DA" w:rsidP="00021380">
            <w:pPr>
              <w:jc w:val="center"/>
              <w:rPr>
                <w:b/>
                <w:sz w:val="16"/>
                <w:szCs w:val="16"/>
              </w:rPr>
            </w:pPr>
            <w:r w:rsidRPr="00552D3E">
              <w:rPr>
                <w:b/>
                <w:sz w:val="16"/>
                <w:szCs w:val="16"/>
              </w:rPr>
              <w:t>TUBO X 86 GR</w:t>
            </w:r>
          </w:p>
        </w:tc>
      </w:tr>
      <w:tr w:rsidR="00CB76DA" w:rsidRPr="00552D3E" w14:paraId="64C0984F" w14:textId="77777777" w:rsidTr="00021380">
        <w:trPr>
          <w:jc w:val="center"/>
        </w:trPr>
        <w:tc>
          <w:tcPr>
            <w:tcW w:w="8640" w:type="dxa"/>
            <w:shd w:val="clear" w:color="auto" w:fill="D9D9D9"/>
          </w:tcPr>
          <w:p w14:paraId="3A9AEE9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155400B" w14:textId="77777777" w:rsidTr="00021380">
        <w:trPr>
          <w:jc w:val="center"/>
        </w:trPr>
        <w:tc>
          <w:tcPr>
            <w:tcW w:w="8640" w:type="dxa"/>
          </w:tcPr>
          <w:p w14:paraId="4B9FED09"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25996277" w14:textId="77777777" w:rsidTr="00021380">
        <w:trPr>
          <w:jc w:val="center"/>
        </w:trPr>
        <w:tc>
          <w:tcPr>
            <w:tcW w:w="8640" w:type="dxa"/>
            <w:shd w:val="clear" w:color="auto" w:fill="D9D9D9"/>
          </w:tcPr>
          <w:p w14:paraId="4E86D4A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GEL ANTIMICROBIANO-GEL COMPUESTO POR HIPOCLORITO DE SODIO 0,057%, CLORURO DE SODIO 0.85%, Y ACIDO HIDPOCLOROSO 0.015%. TUBO POR 86 GRAMOS</w:t>
            </w:r>
          </w:p>
        </w:tc>
      </w:tr>
    </w:tbl>
    <w:p w14:paraId="08632781" w14:textId="77777777" w:rsidR="00CB76DA" w:rsidRPr="00552D3E" w:rsidRDefault="00CB76DA" w:rsidP="00CB76DA">
      <w:pPr>
        <w:jc w:val="center"/>
        <w:rPr>
          <w:b/>
          <w:sz w:val="16"/>
          <w:szCs w:val="16"/>
        </w:rPr>
      </w:pPr>
    </w:p>
    <w:p w14:paraId="5EEF4326" w14:textId="77777777" w:rsidR="00CB76DA" w:rsidRPr="00552D3E" w:rsidRDefault="00CB76DA" w:rsidP="00CB76DA">
      <w:pPr>
        <w:rPr>
          <w:b/>
          <w:sz w:val="16"/>
          <w:szCs w:val="16"/>
        </w:rPr>
      </w:pPr>
      <w:r w:rsidRPr="00552D3E">
        <w:rPr>
          <w:b/>
          <w:sz w:val="16"/>
          <w:szCs w:val="16"/>
        </w:rPr>
        <w:t xml:space="preserve">                    ITEM 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D7D5E1C" w14:textId="77777777" w:rsidTr="00021380">
        <w:trPr>
          <w:jc w:val="center"/>
        </w:trPr>
        <w:tc>
          <w:tcPr>
            <w:tcW w:w="8640" w:type="dxa"/>
            <w:shd w:val="clear" w:color="auto" w:fill="D9D9D9"/>
          </w:tcPr>
          <w:p w14:paraId="1BEFE6F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436BC96" w14:textId="77777777" w:rsidTr="00021380">
        <w:trPr>
          <w:jc w:val="center"/>
        </w:trPr>
        <w:tc>
          <w:tcPr>
            <w:tcW w:w="8640" w:type="dxa"/>
            <w:shd w:val="clear" w:color="auto" w:fill="D9D9D9"/>
          </w:tcPr>
          <w:p w14:paraId="2D904F1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D331C55" w14:textId="77777777" w:rsidTr="00021380">
        <w:trPr>
          <w:jc w:val="center"/>
        </w:trPr>
        <w:tc>
          <w:tcPr>
            <w:tcW w:w="8640" w:type="dxa"/>
          </w:tcPr>
          <w:p w14:paraId="12ED85CF" w14:textId="77777777" w:rsidR="00CB76DA" w:rsidRPr="00552D3E" w:rsidRDefault="00CB76DA" w:rsidP="00021380">
            <w:pPr>
              <w:jc w:val="center"/>
              <w:rPr>
                <w:b/>
                <w:sz w:val="16"/>
                <w:szCs w:val="16"/>
              </w:rPr>
            </w:pPr>
            <w:r w:rsidRPr="00552D3E">
              <w:rPr>
                <w:b/>
                <w:sz w:val="16"/>
                <w:szCs w:val="16"/>
              </w:rPr>
              <w:t>SOLUCIÓN ATOMIZADOR DE GATILLO</w:t>
            </w:r>
          </w:p>
        </w:tc>
      </w:tr>
      <w:tr w:rsidR="00CB76DA" w:rsidRPr="00552D3E" w14:paraId="6C9BDD7B" w14:textId="77777777" w:rsidTr="00021380">
        <w:trPr>
          <w:jc w:val="center"/>
        </w:trPr>
        <w:tc>
          <w:tcPr>
            <w:tcW w:w="8640" w:type="dxa"/>
            <w:shd w:val="clear" w:color="auto" w:fill="D9D9D9"/>
          </w:tcPr>
          <w:p w14:paraId="6CD2C35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67B0AA2" w14:textId="77777777" w:rsidTr="00021380">
        <w:trPr>
          <w:jc w:val="center"/>
        </w:trPr>
        <w:tc>
          <w:tcPr>
            <w:tcW w:w="8640" w:type="dxa"/>
          </w:tcPr>
          <w:p w14:paraId="328C969E" w14:textId="77777777" w:rsidR="00CB76DA" w:rsidRPr="00552D3E" w:rsidRDefault="00CB76DA" w:rsidP="00021380">
            <w:pPr>
              <w:jc w:val="center"/>
              <w:rPr>
                <w:b/>
                <w:sz w:val="16"/>
                <w:szCs w:val="16"/>
              </w:rPr>
            </w:pPr>
            <w:r w:rsidRPr="00552D3E">
              <w:rPr>
                <w:b/>
                <w:sz w:val="16"/>
                <w:szCs w:val="16"/>
              </w:rPr>
              <w:t>SOLUCIÓN ATOMIZADOR DE GATILLO</w:t>
            </w:r>
          </w:p>
        </w:tc>
      </w:tr>
      <w:tr w:rsidR="00CB76DA" w:rsidRPr="00552D3E" w14:paraId="2C9A7AE6" w14:textId="77777777" w:rsidTr="00021380">
        <w:trPr>
          <w:jc w:val="center"/>
        </w:trPr>
        <w:tc>
          <w:tcPr>
            <w:tcW w:w="8640" w:type="dxa"/>
            <w:shd w:val="clear" w:color="auto" w:fill="D9D9D9"/>
          </w:tcPr>
          <w:p w14:paraId="4953BD8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53BB312" w14:textId="77777777" w:rsidTr="00021380">
        <w:trPr>
          <w:jc w:val="center"/>
        </w:trPr>
        <w:tc>
          <w:tcPr>
            <w:tcW w:w="8640" w:type="dxa"/>
          </w:tcPr>
          <w:p w14:paraId="3D698C64" w14:textId="77777777" w:rsidR="00CB76DA" w:rsidRPr="00552D3E" w:rsidRDefault="00CB76DA" w:rsidP="00021380">
            <w:pPr>
              <w:jc w:val="center"/>
              <w:rPr>
                <w:b/>
                <w:sz w:val="16"/>
                <w:szCs w:val="16"/>
              </w:rPr>
            </w:pPr>
            <w:r w:rsidRPr="00552D3E">
              <w:rPr>
                <w:b/>
                <w:sz w:val="16"/>
                <w:szCs w:val="16"/>
              </w:rPr>
              <w:t>FRASCO X 237 ML</w:t>
            </w:r>
          </w:p>
        </w:tc>
      </w:tr>
      <w:tr w:rsidR="00CB76DA" w:rsidRPr="00552D3E" w14:paraId="049F2654" w14:textId="77777777" w:rsidTr="00021380">
        <w:trPr>
          <w:jc w:val="center"/>
        </w:trPr>
        <w:tc>
          <w:tcPr>
            <w:tcW w:w="8640" w:type="dxa"/>
            <w:shd w:val="clear" w:color="auto" w:fill="D9D9D9"/>
          </w:tcPr>
          <w:p w14:paraId="2E516BB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D2A293C" w14:textId="77777777" w:rsidTr="00021380">
        <w:trPr>
          <w:jc w:val="center"/>
        </w:trPr>
        <w:tc>
          <w:tcPr>
            <w:tcW w:w="8640" w:type="dxa"/>
          </w:tcPr>
          <w:p w14:paraId="688E10DF"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58BA604C" w14:textId="77777777" w:rsidTr="00021380">
        <w:trPr>
          <w:jc w:val="center"/>
        </w:trPr>
        <w:tc>
          <w:tcPr>
            <w:tcW w:w="8640" w:type="dxa"/>
            <w:shd w:val="clear" w:color="auto" w:fill="D9D9D9"/>
          </w:tcPr>
          <w:p w14:paraId="457C9DB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SOLUCION ATOMIZADOR DE GATILLO-COMPUESTO POR HIPOCLORITO DE SODIO 0,057%, CLORURO DE SODIO 0.85%, Y ACIDO HIDPOCLOROSO 0.015% FRASCO POR 237 ML.</w:t>
            </w:r>
          </w:p>
        </w:tc>
      </w:tr>
    </w:tbl>
    <w:p w14:paraId="010D2B04" w14:textId="77777777" w:rsidR="00CB76DA" w:rsidRPr="00552D3E" w:rsidRDefault="00CB76DA" w:rsidP="00CB76DA">
      <w:pPr>
        <w:jc w:val="center"/>
        <w:rPr>
          <w:b/>
          <w:sz w:val="16"/>
          <w:szCs w:val="16"/>
        </w:rPr>
      </w:pPr>
    </w:p>
    <w:p w14:paraId="7137DF0A" w14:textId="77777777" w:rsidR="00CB76DA" w:rsidRPr="00552D3E" w:rsidRDefault="00CB76DA" w:rsidP="00CB76DA">
      <w:pPr>
        <w:rPr>
          <w:b/>
          <w:sz w:val="16"/>
          <w:szCs w:val="16"/>
        </w:rPr>
      </w:pPr>
      <w:r w:rsidRPr="00552D3E">
        <w:rPr>
          <w:b/>
          <w:sz w:val="16"/>
          <w:szCs w:val="16"/>
        </w:rPr>
        <w:t xml:space="preserve">                    ITEM 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92E6717" w14:textId="77777777" w:rsidTr="00021380">
        <w:trPr>
          <w:jc w:val="center"/>
        </w:trPr>
        <w:tc>
          <w:tcPr>
            <w:tcW w:w="8640" w:type="dxa"/>
            <w:shd w:val="clear" w:color="auto" w:fill="D9D9D9"/>
          </w:tcPr>
          <w:p w14:paraId="0774716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5F3ADB3" w14:textId="77777777" w:rsidTr="00021380">
        <w:trPr>
          <w:jc w:val="center"/>
        </w:trPr>
        <w:tc>
          <w:tcPr>
            <w:tcW w:w="8640" w:type="dxa"/>
            <w:shd w:val="clear" w:color="auto" w:fill="D9D9D9"/>
          </w:tcPr>
          <w:p w14:paraId="2435907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F70E6BF" w14:textId="77777777" w:rsidTr="00021380">
        <w:trPr>
          <w:jc w:val="center"/>
        </w:trPr>
        <w:tc>
          <w:tcPr>
            <w:tcW w:w="8640" w:type="dxa"/>
          </w:tcPr>
          <w:p w14:paraId="605B73A8" w14:textId="77777777" w:rsidR="00CB76DA" w:rsidRPr="00552D3E" w:rsidRDefault="00CB76DA" w:rsidP="00021380">
            <w:pPr>
              <w:jc w:val="center"/>
              <w:rPr>
                <w:b/>
                <w:sz w:val="16"/>
                <w:szCs w:val="16"/>
              </w:rPr>
            </w:pPr>
            <w:r w:rsidRPr="00552D3E">
              <w:rPr>
                <w:b/>
                <w:sz w:val="16"/>
                <w:szCs w:val="16"/>
              </w:rPr>
              <w:t>SOLUCIÓN LIMPIADORA</w:t>
            </w:r>
          </w:p>
        </w:tc>
      </w:tr>
      <w:tr w:rsidR="00CB76DA" w:rsidRPr="00552D3E" w14:paraId="551627AA" w14:textId="77777777" w:rsidTr="00021380">
        <w:trPr>
          <w:jc w:val="center"/>
        </w:trPr>
        <w:tc>
          <w:tcPr>
            <w:tcW w:w="8640" w:type="dxa"/>
            <w:shd w:val="clear" w:color="auto" w:fill="D9D9D9"/>
          </w:tcPr>
          <w:p w14:paraId="19510AC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A386943" w14:textId="77777777" w:rsidTr="00021380">
        <w:trPr>
          <w:jc w:val="center"/>
        </w:trPr>
        <w:tc>
          <w:tcPr>
            <w:tcW w:w="8640" w:type="dxa"/>
          </w:tcPr>
          <w:p w14:paraId="4DFC7C46" w14:textId="77777777" w:rsidR="00CB76DA" w:rsidRPr="00552D3E" w:rsidRDefault="00CB76DA" w:rsidP="00021380">
            <w:pPr>
              <w:jc w:val="center"/>
              <w:rPr>
                <w:b/>
                <w:sz w:val="16"/>
                <w:szCs w:val="16"/>
              </w:rPr>
            </w:pPr>
            <w:r w:rsidRPr="00552D3E">
              <w:rPr>
                <w:b/>
                <w:sz w:val="16"/>
                <w:szCs w:val="16"/>
              </w:rPr>
              <w:t>SOLUCIÓN LIMPIADORA</w:t>
            </w:r>
          </w:p>
        </w:tc>
      </w:tr>
      <w:tr w:rsidR="00CB76DA" w:rsidRPr="00552D3E" w14:paraId="3CE0864E" w14:textId="77777777" w:rsidTr="00021380">
        <w:trPr>
          <w:jc w:val="center"/>
        </w:trPr>
        <w:tc>
          <w:tcPr>
            <w:tcW w:w="8640" w:type="dxa"/>
            <w:shd w:val="clear" w:color="auto" w:fill="D9D9D9"/>
          </w:tcPr>
          <w:p w14:paraId="112B156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DB16A8D" w14:textId="77777777" w:rsidTr="00021380">
        <w:trPr>
          <w:jc w:val="center"/>
        </w:trPr>
        <w:tc>
          <w:tcPr>
            <w:tcW w:w="8640" w:type="dxa"/>
          </w:tcPr>
          <w:p w14:paraId="0C8D242C" w14:textId="77777777" w:rsidR="00CB76DA" w:rsidRPr="00552D3E" w:rsidRDefault="00CB76DA" w:rsidP="00021380">
            <w:pPr>
              <w:jc w:val="center"/>
              <w:rPr>
                <w:b/>
                <w:sz w:val="16"/>
                <w:szCs w:val="16"/>
              </w:rPr>
            </w:pPr>
            <w:r w:rsidRPr="00552D3E">
              <w:rPr>
                <w:b/>
                <w:sz w:val="16"/>
                <w:szCs w:val="16"/>
              </w:rPr>
              <w:t>FRASCO X 250 ML</w:t>
            </w:r>
          </w:p>
        </w:tc>
      </w:tr>
      <w:tr w:rsidR="00CB76DA" w:rsidRPr="00552D3E" w14:paraId="6151D657" w14:textId="77777777" w:rsidTr="00021380">
        <w:trPr>
          <w:jc w:val="center"/>
        </w:trPr>
        <w:tc>
          <w:tcPr>
            <w:tcW w:w="8640" w:type="dxa"/>
            <w:shd w:val="clear" w:color="auto" w:fill="D9D9D9"/>
          </w:tcPr>
          <w:p w14:paraId="3A51706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A483AA5" w14:textId="77777777" w:rsidTr="00021380">
        <w:trPr>
          <w:jc w:val="center"/>
        </w:trPr>
        <w:tc>
          <w:tcPr>
            <w:tcW w:w="8640" w:type="dxa"/>
          </w:tcPr>
          <w:p w14:paraId="1B98A6EB"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780251A0" w14:textId="77777777" w:rsidTr="00021380">
        <w:trPr>
          <w:jc w:val="center"/>
        </w:trPr>
        <w:tc>
          <w:tcPr>
            <w:tcW w:w="8640" w:type="dxa"/>
            <w:shd w:val="clear" w:color="auto" w:fill="D9D9D9"/>
          </w:tcPr>
          <w:p w14:paraId="4FFEAB6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SOLUCION LIMPIADORA, COMPOSICIÓN: AQUA, LAURAMIDOPROPYL BETAINE, POTASSIUM COCOYL GLYCINATE (AND) POTASSIUM COCOATE (AND) AQUA, LAURETH-6 CARBOXYLIC ACID, GLYCERIN, PEG/PPG-120/10 TRIMETHYLOLPROPANE TRIOLEATE AND LAURETH-2, SODIUM PCA (AND) AQUA, PEG-4 RAPESEEDAMIDE, TRIETHANOLAMINE, PHENOXYETHANOL, PEG-40 HYDROGENATED CASTOR OIL, TRITICUM VULGARE GERM EXTRACT, ARCTIUM LAPPA ROOT EXTRACT, POLYSORBATE 20, DISODIUM EDTA, PARFU</w:t>
            </w:r>
          </w:p>
        </w:tc>
      </w:tr>
    </w:tbl>
    <w:p w14:paraId="320C37A8" w14:textId="77777777" w:rsidR="00CB76DA" w:rsidRPr="00552D3E" w:rsidRDefault="00CB76DA" w:rsidP="00CB76DA">
      <w:pPr>
        <w:rPr>
          <w:b/>
          <w:sz w:val="16"/>
          <w:szCs w:val="16"/>
        </w:rPr>
      </w:pPr>
      <w:r w:rsidRPr="00552D3E">
        <w:rPr>
          <w:b/>
          <w:sz w:val="16"/>
          <w:szCs w:val="16"/>
        </w:rPr>
        <w:t xml:space="preserve">                    ITEM 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260045C" w14:textId="77777777" w:rsidTr="00021380">
        <w:trPr>
          <w:jc w:val="center"/>
        </w:trPr>
        <w:tc>
          <w:tcPr>
            <w:tcW w:w="8640" w:type="dxa"/>
            <w:shd w:val="clear" w:color="auto" w:fill="D9D9D9"/>
          </w:tcPr>
          <w:p w14:paraId="19BFE92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6D11A1F" w14:textId="77777777" w:rsidTr="00021380">
        <w:trPr>
          <w:jc w:val="center"/>
        </w:trPr>
        <w:tc>
          <w:tcPr>
            <w:tcW w:w="8640" w:type="dxa"/>
            <w:shd w:val="clear" w:color="auto" w:fill="D9D9D9"/>
          </w:tcPr>
          <w:p w14:paraId="6894280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4839F38" w14:textId="77777777" w:rsidTr="00021380">
        <w:trPr>
          <w:jc w:val="center"/>
        </w:trPr>
        <w:tc>
          <w:tcPr>
            <w:tcW w:w="8640" w:type="dxa"/>
          </w:tcPr>
          <w:p w14:paraId="6EE3CEDB" w14:textId="77777777" w:rsidR="00CB76DA" w:rsidRPr="00552D3E" w:rsidRDefault="00CB76DA" w:rsidP="00021380">
            <w:pPr>
              <w:jc w:val="center"/>
              <w:rPr>
                <w:b/>
                <w:sz w:val="16"/>
                <w:szCs w:val="16"/>
              </w:rPr>
            </w:pPr>
            <w:r w:rsidRPr="00552D3E">
              <w:rPr>
                <w:b/>
                <w:sz w:val="16"/>
                <w:szCs w:val="16"/>
              </w:rPr>
              <w:t>CREMA COMPUESTO POR ZINC, CALCIO, MAGNESIO, SODIO, VITAMINAS A Y B6</w:t>
            </w:r>
          </w:p>
        </w:tc>
      </w:tr>
      <w:tr w:rsidR="00CB76DA" w:rsidRPr="00552D3E" w14:paraId="2232F451" w14:textId="77777777" w:rsidTr="00021380">
        <w:trPr>
          <w:jc w:val="center"/>
        </w:trPr>
        <w:tc>
          <w:tcPr>
            <w:tcW w:w="8640" w:type="dxa"/>
            <w:shd w:val="clear" w:color="auto" w:fill="D9D9D9"/>
          </w:tcPr>
          <w:p w14:paraId="3880045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9DC2209" w14:textId="77777777" w:rsidTr="00021380">
        <w:trPr>
          <w:jc w:val="center"/>
        </w:trPr>
        <w:tc>
          <w:tcPr>
            <w:tcW w:w="8640" w:type="dxa"/>
          </w:tcPr>
          <w:p w14:paraId="17D38D30" w14:textId="77777777" w:rsidR="00CB76DA" w:rsidRPr="00552D3E" w:rsidRDefault="00CB76DA" w:rsidP="00021380">
            <w:pPr>
              <w:jc w:val="center"/>
              <w:rPr>
                <w:b/>
                <w:sz w:val="16"/>
                <w:szCs w:val="16"/>
              </w:rPr>
            </w:pPr>
            <w:r w:rsidRPr="00552D3E">
              <w:rPr>
                <w:b/>
                <w:sz w:val="16"/>
                <w:szCs w:val="16"/>
              </w:rPr>
              <w:t>CREMA COMPUESTO POR ZINC, CALCIO, MAGNESIO, SODIO, VITAMINAS A Y B6</w:t>
            </w:r>
          </w:p>
        </w:tc>
      </w:tr>
      <w:tr w:rsidR="00CB76DA" w:rsidRPr="00552D3E" w14:paraId="4A748B96" w14:textId="77777777" w:rsidTr="00021380">
        <w:trPr>
          <w:jc w:val="center"/>
        </w:trPr>
        <w:tc>
          <w:tcPr>
            <w:tcW w:w="8640" w:type="dxa"/>
            <w:shd w:val="clear" w:color="auto" w:fill="D9D9D9"/>
          </w:tcPr>
          <w:p w14:paraId="7D12849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BE02608" w14:textId="77777777" w:rsidTr="00021380">
        <w:trPr>
          <w:jc w:val="center"/>
        </w:trPr>
        <w:tc>
          <w:tcPr>
            <w:tcW w:w="8640" w:type="dxa"/>
          </w:tcPr>
          <w:p w14:paraId="741BDC52" w14:textId="77777777" w:rsidR="00CB76DA" w:rsidRPr="00552D3E" w:rsidRDefault="00CB76DA" w:rsidP="00021380">
            <w:pPr>
              <w:jc w:val="center"/>
              <w:rPr>
                <w:b/>
                <w:sz w:val="16"/>
                <w:szCs w:val="16"/>
              </w:rPr>
            </w:pPr>
            <w:r w:rsidRPr="00552D3E">
              <w:rPr>
                <w:b/>
                <w:sz w:val="16"/>
                <w:szCs w:val="16"/>
              </w:rPr>
              <w:t>TUBO X 85 GR</w:t>
            </w:r>
          </w:p>
        </w:tc>
      </w:tr>
      <w:tr w:rsidR="00CB76DA" w:rsidRPr="00552D3E" w14:paraId="0EAD1C69" w14:textId="77777777" w:rsidTr="00021380">
        <w:trPr>
          <w:jc w:val="center"/>
        </w:trPr>
        <w:tc>
          <w:tcPr>
            <w:tcW w:w="8640" w:type="dxa"/>
            <w:shd w:val="clear" w:color="auto" w:fill="D9D9D9"/>
          </w:tcPr>
          <w:p w14:paraId="111FDEA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7E56DC3" w14:textId="77777777" w:rsidTr="00021380">
        <w:trPr>
          <w:jc w:val="center"/>
        </w:trPr>
        <w:tc>
          <w:tcPr>
            <w:tcW w:w="8640" w:type="dxa"/>
          </w:tcPr>
          <w:p w14:paraId="2227B207"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04B62A56" w14:textId="77777777" w:rsidTr="00021380">
        <w:trPr>
          <w:jc w:val="center"/>
        </w:trPr>
        <w:tc>
          <w:tcPr>
            <w:tcW w:w="8640" w:type="dxa"/>
            <w:shd w:val="clear" w:color="auto" w:fill="D9D9D9"/>
          </w:tcPr>
          <w:p w14:paraId="67B0CD0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COMPUESTO POR  ZINC, CALCIO, MAGNESIO, SODIO, VITAMINAS A Y B6</w:t>
            </w:r>
          </w:p>
        </w:tc>
      </w:tr>
    </w:tbl>
    <w:p w14:paraId="5B82DFD6" w14:textId="77777777" w:rsidR="00CB76DA" w:rsidRPr="00552D3E" w:rsidRDefault="00CB76DA" w:rsidP="00CB76DA">
      <w:pPr>
        <w:jc w:val="center"/>
        <w:rPr>
          <w:b/>
          <w:sz w:val="16"/>
          <w:szCs w:val="16"/>
        </w:rPr>
      </w:pPr>
    </w:p>
    <w:p w14:paraId="46D1F03B" w14:textId="77777777" w:rsidR="00CB76DA" w:rsidRPr="00552D3E" w:rsidRDefault="00CB76DA" w:rsidP="00CB76DA">
      <w:pPr>
        <w:rPr>
          <w:b/>
          <w:sz w:val="16"/>
          <w:szCs w:val="16"/>
        </w:rPr>
      </w:pPr>
      <w:r w:rsidRPr="00552D3E">
        <w:rPr>
          <w:b/>
          <w:sz w:val="16"/>
          <w:szCs w:val="16"/>
        </w:rPr>
        <w:t xml:space="preserve">                    ITEM 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204FA75" w14:textId="77777777" w:rsidTr="00021380">
        <w:trPr>
          <w:jc w:val="center"/>
        </w:trPr>
        <w:tc>
          <w:tcPr>
            <w:tcW w:w="8640" w:type="dxa"/>
            <w:shd w:val="clear" w:color="auto" w:fill="D9D9D9"/>
          </w:tcPr>
          <w:p w14:paraId="7EF9D8F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FAB6B56" w14:textId="77777777" w:rsidTr="00021380">
        <w:trPr>
          <w:jc w:val="center"/>
        </w:trPr>
        <w:tc>
          <w:tcPr>
            <w:tcW w:w="8640" w:type="dxa"/>
            <w:shd w:val="clear" w:color="auto" w:fill="D9D9D9"/>
          </w:tcPr>
          <w:p w14:paraId="2409310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EAA3865" w14:textId="77777777" w:rsidTr="00021380">
        <w:trPr>
          <w:jc w:val="center"/>
        </w:trPr>
        <w:tc>
          <w:tcPr>
            <w:tcW w:w="8640" w:type="dxa"/>
          </w:tcPr>
          <w:p w14:paraId="3E416AC7" w14:textId="77777777" w:rsidR="00CB76DA" w:rsidRPr="00552D3E" w:rsidRDefault="00CB76DA" w:rsidP="00021380">
            <w:pPr>
              <w:jc w:val="center"/>
              <w:rPr>
                <w:b/>
                <w:sz w:val="16"/>
                <w:szCs w:val="16"/>
              </w:rPr>
            </w:pPr>
            <w:r w:rsidRPr="00552D3E">
              <w:rPr>
                <w:b/>
                <w:sz w:val="16"/>
                <w:szCs w:val="16"/>
              </w:rPr>
              <w:t>APÓSITO ESTÉRIL DE CADEXÓMERO</w:t>
            </w:r>
          </w:p>
        </w:tc>
      </w:tr>
      <w:tr w:rsidR="00CB76DA" w:rsidRPr="00552D3E" w14:paraId="768E8AA9" w14:textId="77777777" w:rsidTr="00021380">
        <w:trPr>
          <w:jc w:val="center"/>
        </w:trPr>
        <w:tc>
          <w:tcPr>
            <w:tcW w:w="8640" w:type="dxa"/>
            <w:shd w:val="clear" w:color="auto" w:fill="D9D9D9"/>
          </w:tcPr>
          <w:p w14:paraId="13426E4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16D520C" w14:textId="77777777" w:rsidTr="00021380">
        <w:trPr>
          <w:jc w:val="center"/>
        </w:trPr>
        <w:tc>
          <w:tcPr>
            <w:tcW w:w="8640" w:type="dxa"/>
          </w:tcPr>
          <w:p w14:paraId="556A7DEA" w14:textId="77777777" w:rsidR="00CB76DA" w:rsidRPr="00552D3E" w:rsidRDefault="00CB76DA" w:rsidP="00021380">
            <w:pPr>
              <w:jc w:val="center"/>
              <w:rPr>
                <w:b/>
                <w:sz w:val="16"/>
                <w:szCs w:val="16"/>
              </w:rPr>
            </w:pPr>
            <w:r w:rsidRPr="00552D3E">
              <w:rPr>
                <w:b/>
                <w:sz w:val="16"/>
                <w:szCs w:val="16"/>
              </w:rPr>
              <w:t>APÓSITO ESTÉRIL DE CADEXÓMERO</w:t>
            </w:r>
          </w:p>
        </w:tc>
      </w:tr>
      <w:tr w:rsidR="00CB76DA" w:rsidRPr="00552D3E" w14:paraId="10DFAA08" w14:textId="77777777" w:rsidTr="00021380">
        <w:trPr>
          <w:jc w:val="center"/>
        </w:trPr>
        <w:tc>
          <w:tcPr>
            <w:tcW w:w="8640" w:type="dxa"/>
            <w:shd w:val="clear" w:color="auto" w:fill="D9D9D9"/>
          </w:tcPr>
          <w:p w14:paraId="09F1809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46AB4C9" w14:textId="77777777" w:rsidTr="00021380">
        <w:trPr>
          <w:jc w:val="center"/>
        </w:trPr>
        <w:tc>
          <w:tcPr>
            <w:tcW w:w="8640" w:type="dxa"/>
          </w:tcPr>
          <w:p w14:paraId="6F8AA1B6"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12B01357" w14:textId="77777777" w:rsidTr="00021380">
        <w:trPr>
          <w:jc w:val="center"/>
        </w:trPr>
        <w:tc>
          <w:tcPr>
            <w:tcW w:w="8640" w:type="dxa"/>
            <w:shd w:val="clear" w:color="auto" w:fill="D9D9D9"/>
          </w:tcPr>
          <w:p w14:paraId="7CA64B9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0BCDD43" w14:textId="77777777" w:rsidTr="00021380">
        <w:trPr>
          <w:jc w:val="center"/>
        </w:trPr>
        <w:tc>
          <w:tcPr>
            <w:tcW w:w="8640" w:type="dxa"/>
          </w:tcPr>
          <w:p w14:paraId="07E2BEC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D396032" w14:textId="77777777" w:rsidTr="00021380">
        <w:trPr>
          <w:jc w:val="center"/>
        </w:trPr>
        <w:tc>
          <w:tcPr>
            <w:tcW w:w="8640" w:type="dxa"/>
            <w:shd w:val="clear" w:color="auto" w:fill="D9D9D9"/>
          </w:tcPr>
          <w:p w14:paraId="0881237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APÓSITO ESTÉRIL COMPUESTO DE CADEXÓMERO (MICROESFERAS DE ALMIDÓN MODIFICADO), POLIETILENGLICOL Y YODO. MEDIDAS 6X8CM</w:t>
            </w:r>
          </w:p>
        </w:tc>
      </w:tr>
    </w:tbl>
    <w:p w14:paraId="7D2C3634" w14:textId="77777777" w:rsidR="00CB76DA" w:rsidRPr="00552D3E" w:rsidRDefault="00CB76DA" w:rsidP="00CB76DA">
      <w:pPr>
        <w:jc w:val="center"/>
        <w:rPr>
          <w:b/>
          <w:sz w:val="16"/>
          <w:szCs w:val="16"/>
        </w:rPr>
      </w:pPr>
    </w:p>
    <w:p w14:paraId="24285324" w14:textId="77777777" w:rsidR="00CB76DA" w:rsidRPr="00552D3E" w:rsidRDefault="00CB76DA" w:rsidP="00CB76DA">
      <w:pPr>
        <w:rPr>
          <w:b/>
          <w:sz w:val="16"/>
          <w:szCs w:val="16"/>
        </w:rPr>
      </w:pPr>
      <w:r w:rsidRPr="00552D3E">
        <w:rPr>
          <w:b/>
          <w:sz w:val="16"/>
          <w:szCs w:val="16"/>
        </w:rPr>
        <w:t xml:space="preserve">                    ITEM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97C567F" w14:textId="77777777" w:rsidTr="00021380">
        <w:trPr>
          <w:jc w:val="center"/>
        </w:trPr>
        <w:tc>
          <w:tcPr>
            <w:tcW w:w="8640" w:type="dxa"/>
            <w:shd w:val="clear" w:color="auto" w:fill="D9D9D9"/>
          </w:tcPr>
          <w:p w14:paraId="3A0A556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71CE495" w14:textId="77777777" w:rsidTr="00021380">
        <w:trPr>
          <w:jc w:val="center"/>
        </w:trPr>
        <w:tc>
          <w:tcPr>
            <w:tcW w:w="8640" w:type="dxa"/>
            <w:shd w:val="clear" w:color="auto" w:fill="D9D9D9"/>
          </w:tcPr>
          <w:p w14:paraId="720F117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70C0A" w14:paraId="74AD6425" w14:textId="77777777" w:rsidTr="00021380">
        <w:trPr>
          <w:jc w:val="center"/>
        </w:trPr>
        <w:tc>
          <w:tcPr>
            <w:tcW w:w="8640" w:type="dxa"/>
          </w:tcPr>
          <w:p w14:paraId="3A79FB60" w14:textId="77777777" w:rsidR="00CB76DA" w:rsidRPr="00552D3E" w:rsidRDefault="00CB76DA" w:rsidP="00021380">
            <w:pPr>
              <w:jc w:val="center"/>
              <w:rPr>
                <w:b/>
                <w:sz w:val="16"/>
                <w:szCs w:val="16"/>
                <w:lang w:val="pt-PT"/>
              </w:rPr>
            </w:pPr>
            <w:r w:rsidRPr="00552D3E">
              <w:rPr>
                <w:b/>
                <w:sz w:val="16"/>
                <w:szCs w:val="16"/>
                <w:lang w:val="pt-PT"/>
              </w:rPr>
              <w:t>EXTRACTO ACUOSO DE TRITICUM VULGARE</w:t>
            </w:r>
          </w:p>
        </w:tc>
      </w:tr>
      <w:tr w:rsidR="00CB76DA" w:rsidRPr="00552D3E" w14:paraId="694573AC" w14:textId="77777777" w:rsidTr="00021380">
        <w:trPr>
          <w:jc w:val="center"/>
        </w:trPr>
        <w:tc>
          <w:tcPr>
            <w:tcW w:w="8640" w:type="dxa"/>
            <w:shd w:val="clear" w:color="auto" w:fill="D9D9D9"/>
          </w:tcPr>
          <w:p w14:paraId="3AE7CA3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70C0A" w14:paraId="737151B8" w14:textId="77777777" w:rsidTr="00021380">
        <w:trPr>
          <w:jc w:val="center"/>
        </w:trPr>
        <w:tc>
          <w:tcPr>
            <w:tcW w:w="8640" w:type="dxa"/>
          </w:tcPr>
          <w:p w14:paraId="28738991" w14:textId="77777777" w:rsidR="00CB76DA" w:rsidRPr="00552D3E" w:rsidRDefault="00CB76DA" w:rsidP="00021380">
            <w:pPr>
              <w:jc w:val="center"/>
              <w:rPr>
                <w:b/>
                <w:sz w:val="16"/>
                <w:szCs w:val="16"/>
                <w:lang w:val="pt-PT"/>
              </w:rPr>
            </w:pPr>
            <w:r w:rsidRPr="00552D3E">
              <w:rPr>
                <w:b/>
                <w:sz w:val="16"/>
                <w:szCs w:val="16"/>
                <w:lang w:val="pt-PT"/>
              </w:rPr>
              <w:t>EXTRACTO ACUOSO DE TRITICUM VULGARE</w:t>
            </w:r>
          </w:p>
        </w:tc>
      </w:tr>
      <w:tr w:rsidR="00CB76DA" w:rsidRPr="00552D3E" w14:paraId="39CB4509" w14:textId="77777777" w:rsidTr="00021380">
        <w:trPr>
          <w:jc w:val="center"/>
        </w:trPr>
        <w:tc>
          <w:tcPr>
            <w:tcW w:w="8640" w:type="dxa"/>
            <w:shd w:val="clear" w:color="auto" w:fill="D9D9D9"/>
          </w:tcPr>
          <w:p w14:paraId="5D58FC1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897D4DE" w14:textId="77777777" w:rsidTr="00021380">
        <w:trPr>
          <w:jc w:val="center"/>
        </w:trPr>
        <w:tc>
          <w:tcPr>
            <w:tcW w:w="8640" w:type="dxa"/>
          </w:tcPr>
          <w:p w14:paraId="462445D5" w14:textId="77777777" w:rsidR="00CB76DA" w:rsidRPr="00552D3E" w:rsidRDefault="00CB76DA" w:rsidP="00021380">
            <w:pPr>
              <w:jc w:val="center"/>
              <w:rPr>
                <w:b/>
                <w:sz w:val="16"/>
                <w:szCs w:val="16"/>
              </w:rPr>
            </w:pPr>
            <w:r w:rsidRPr="00552D3E">
              <w:rPr>
                <w:b/>
                <w:sz w:val="16"/>
                <w:szCs w:val="16"/>
              </w:rPr>
              <w:t>TUBO X 50 GR</w:t>
            </w:r>
          </w:p>
        </w:tc>
      </w:tr>
      <w:tr w:rsidR="00CB76DA" w:rsidRPr="00552D3E" w14:paraId="4907A4CF" w14:textId="77777777" w:rsidTr="00021380">
        <w:trPr>
          <w:jc w:val="center"/>
        </w:trPr>
        <w:tc>
          <w:tcPr>
            <w:tcW w:w="8640" w:type="dxa"/>
            <w:shd w:val="clear" w:color="auto" w:fill="D9D9D9"/>
          </w:tcPr>
          <w:p w14:paraId="73CE365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72E75A5" w14:textId="77777777" w:rsidTr="00021380">
        <w:trPr>
          <w:jc w:val="center"/>
        </w:trPr>
        <w:tc>
          <w:tcPr>
            <w:tcW w:w="8640" w:type="dxa"/>
          </w:tcPr>
          <w:p w14:paraId="454A871E"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17A34124" w14:textId="77777777" w:rsidTr="00021380">
        <w:trPr>
          <w:jc w:val="center"/>
        </w:trPr>
        <w:tc>
          <w:tcPr>
            <w:tcW w:w="8640" w:type="dxa"/>
            <w:shd w:val="clear" w:color="auto" w:fill="D9D9D9"/>
          </w:tcPr>
          <w:p w14:paraId="2C641C6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EXTRACTO ACUOSO DE TRITICUM VULGARE (TRIGO) PRODUCE UNA ESTIMULACIÓN DE LOS PROCESOS REPARATIVOS DE LA PIEL..</w:t>
            </w:r>
          </w:p>
        </w:tc>
      </w:tr>
    </w:tbl>
    <w:p w14:paraId="6D06B6C0" w14:textId="77777777" w:rsidR="00CB76DA" w:rsidRPr="00552D3E" w:rsidRDefault="00CB76DA" w:rsidP="00CB76DA">
      <w:pPr>
        <w:jc w:val="center"/>
        <w:rPr>
          <w:b/>
          <w:sz w:val="16"/>
          <w:szCs w:val="16"/>
        </w:rPr>
      </w:pPr>
    </w:p>
    <w:p w14:paraId="359DD831" w14:textId="77777777" w:rsidR="00CB76DA" w:rsidRPr="00552D3E" w:rsidRDefault="00CB76DA" w:rsidP="00CB76DA">
      <w:pPr>
        <w:rPr>
          <w:b/>
          <w:sz w:val="16"/>
          <w:szCs w:val="16"/>
        </w:rPr>
      </w:pPr>
      <w:r w:rsidRPr="00552D3E">
        <w:rPr>
          <w:b/>
          <w:sz w:val="16"/>
          <w:szCs w:val="16"/>
        </w:rPr>
        <w:t xml:space="preserve">                    ITEM 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5FA7A5C" w14:textId="77777777" w:rsidTr="00021380">
        <w:trPr>
          <w:jc w:val="center"/>
        </w:trPr>
        <w:tc>
          <w:tcPr>
            <w:tcW w:w="8640" w:type="dxa"/>
            <w:shd w:val="clear" w:color="auto" w:fill="D9D9D9"/>
          </w:tcPr>
          <w:p w14:paraId="037B8DC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B672060" w14:textId="77777777" w:rsidTr="00021380">
        <w:trPr>
          <w:jc w:val="center"/>
        </w:trPr>
        <w:tc>
          <w:tcPr>
            <w:tcW w:w="8640" w:type="dxa"/>
            <w:shd w:val="clear" w:color="auto" w:fill="D9D9D9"/>
          </w:tcPr>
          <w:p w14:paraId="6534F35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44B38A4" w14:textId="77777777" w:rsidTr="00021380">
        <w:trPr>
          <w:jc w:val="center"/>
        </w:trPr>
        <w:tc>
          <w:tcPr>
            <w:tcW w:w="8640" w:type="dxa"/>
          </w:tcPr>
          <w:p w14:paraId="7E51D452" w14:textId="77777777" w:rsidR="00CB76DA" w:rsidRPr="00552D3E" w:rsidRDefault="00CB76DA" w:rsidP="00021380">
            <w:pPr>
              <w:jc w:val="center"/>
              <w:rPr>
                <w:b/>
                <w:sz w:val="16"/>
                <w:szCs w:val="16"/>
              </w:rPr>
            </w:pPr>
            <w:r w:rsidRPr="00552D3E">
              <w:rPr>
                <w:b/>
                <w:sz w:val="16"/>
                <w:szCs w:val="16"/>
              </w:rPr>
              <w:t>APÓSITO DE COLÁGENO Y ALGINATO</w:t>
            </w:r>
          </w:p>
        </w:tc>
      </w:tr>
      <w:tr w:rsidR="00CB76DA" w:rsidRPr="00552D3E" w14:paraId="4FAD2C35" w14:textId="77777777" w:rsidTr="00021380">
        <w:trPr>
          <w:jc w:val="center"/>
        </w:trPr>
        <w:tc>
          <w:tcPr>
            <w:tcW w:w="8640" w:type="dxa"/>
            <w:shd w:val="clear" w:color="auto" w:fill="D9D9D9"/>
          </w:tcPr>
          <w:p w14:paraId="74C89FF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27EC90C" w14:textId="77777777" w:rsidTr="00021380">
        <w:trPr>
          <w:jc w:val="center"/>
        </w:trPr>
        <w:tc>
          <w:tcPr>
            <w:tcW w:w="8640" w:type="dxa"/>
          </w:tcPr>
          <w:p w14:paraId="4185BBB4" w14:textId="77777777" w:rsidR="00CB76DA" w:rsidRPr="00552D3E" w:rsidRDefault="00CB76DA" w:rsidP="00021380">
            <w:pPr>
              <w:jc w:val="center"/>
              <w:rPr>
                <w:b/>
                <w:sz w:val="16"/>
                <w:szCs w:val="16"/>
              </w:rPr>
            </w:pPr>
            <w:r w:rsidRPr="00552D3E">
              <w:rPr>
                <w:b/>
                <w:sz w:val="16"/>
                <w:szCs w:val="16"/>
              </w:rPr>
              <w:t>APÓSITO DE COLÁGENO Y ALGINATO</w:t>
            </w:r>
          </w:p>
        </w:tc>
      </w:tr>
      <w:tr w:rsidR="00CB76DA" w:rsidRPr="00552D3E" w14:paraId="64CD403F" w14:textId="77777777" w:rsidTr="00021380">
        <w:trPr>
          <w:jc w:val="center"/>
        </w:trPr>
        <w:tc>
          <w:tcPr>
            <w:tcW w:w="8640" w:type="dxa"/>
            <w:shd w:val="clear" w:color="auto" w:fill="D9D9D9"/>
          </w:tcPr>
          <w:p w14:paraId="14F3B75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2032C72" w14:textId="77777777" w:rsidTr="00021380">
        <w:trPr>
          <w:jc w:val="center"/>
        </w:trPr>
        <w:tc>
          <w:tcPr>
            <w:tcW w:w="8640" w:type="dxa"/>
          </w:tcPr>
          <w:p w14:paraId="3126A135" w14:textId="77777777" w:rsidR="00CB76DA" w:rsidRPr="00552D3E" w:rsidRDefault="00CB76DA" w:rsidP="00021380">
            <w:pPr>
              <w:jc w:val="center"/>
              <w:rPr>
                <w:b/>
                <w:sz w:val="16"/>
                <w:szCs w:val="16"/>
              </w:rPr>
            </w:pPr>
            <w:r w:rsidRPr="00552D3E">
              <w:rPr>
                <w:b/>
                <w:sz w:val="16"/>
                <w:szCs w:val="16"/>
              </w:rPr>
              <w:t>UNIDAD</w:t>
            </w:r>
          </w:p>
        </w:tc>
      </w:tr>
      <w:tr w:rsidR="00CB76DA" w:rsidRPr="00552D3E" w14:paraId="550B3E10" w14:textId="77777777" w:rsidTr="00021380">
        <w:trPr>
          <w:jc w:val="center"/>
        </w:trPr>
        <w:tc>
          <w:tcPr>
            <w:tcW w:w="8640" w:type="dxa"/>
            <w:shd w:val="clear" w:color="auto" w:fill="D9D9D9"/>
          </w:tcPr>
          <w:p w14:paraId="3ECCE21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82D6323" w14:textId="77777777" w:rsidTr="00021380">
        <w:trPr>
          <w:jc w:val="center"/>
        </w:trPr>
        <w:tc>
          <w:tcPr>
            <w:tcW w:w="8640" w:type="dxa"/>
          </w:tcPr>
          <w:p w14:paraId="2B58C940" w14:textId="77777777" w:rsidR="00CB76DA" w:rsidRPr="00552D3E" w:rsidRDefault="00CB76DA" w:rsidP="00021380">
            <w:pPr>
              <w:jc w:val="center"/>
              <w:rPr>
                <w:b/>
                <w:sz w:val="16"/>
                <w:szCs w:val="16"/>
              </w:rPr>
            </w:pPr>
            <w:r w:rsidRPr="00552D3E">
              <w:rPr>
                <w:b/>
                <w:sz w:val="16"/>
                <w:szCs w:val="16"/>
              </w:rPr>
              <w:t>UNIDAD</w:t>
            </w:r>
          </w:p>
        </w:tc>
      </w:tr>
      <w:tr w:rsidR="00CB76DA" w:rsidRPr="00552D3E" w14:paraId="64479998" w14:textId="77777777" w:rsidTr="00021380">
        <w:trPr>
          <w:jc w:val="center"/>
        </w:trPr>
        <w:tc>
          <w:tcPr>
            <w:tcW w:w="8640" w:type="dxa"/>
            <w:shd w:val="clear" w:color="auto" w:fill="D9D9D9"/>
          </w:tcPr>
          <w:p w14:paraId="5040E2B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COMPUESTO POR UN 90% DE COLÁGENO Y UN 10% DE ALGINATO DE CALCIO</w:t>
            </w:r>
          </w:p>
        </w:tc>
      </w:tr>
    </w:tbl>
    <w:p w14:paraId="29DC3EC0" w14:textId="77777777" w:rsidR="00CB76DA" w:rsidRPr="00552D3E" w:rsidRDefault="00CB76DA" w:rsidP="00CB76DA">
      <w:pPr>
        <w:jc w:val="center"/>
        <w:rPr>
          <w:b/>
          <w:sz w:val="16"/>
          <w:szCs w:val="16"/>
        </w:rPr>
      </w:pPr>
    </w:p>
    <w:p w14:paraId="01602020" w14:textId="77777777" w:rsidR="00CB76DA" w:rsidRPr="00552D3E" w:rsidRDefault="00CB76DA" w:rsidP="00CB76DA">
      <w:pPr>
        <w:rPr>
          <w:b/>
          <w:sz w:val="16"/>
          <w:szCs w:val="16"/>
        </w:rPr>
      </w:pPr>
      <w:r w:rsidRPr="00552D3E">
        <w:rPr>
          <w:b/>
          <w:sz w:val="16"/>
          <w:szCs w:val="16"/>
        </w:rPr>
        <w:t xml:space="preserve">                    ITEM 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2A7596A" w14:textId="77777777" w:rsidTr="00021380">
        <w:trPr>
          <w:jc w:val="center"/>
        </w:trPr>
        <w:tc>
          <w:tcPr>
            <w:tcW w:w="8640" w:type="dxa"/>
            <w:shd w:val="clear" w:color="auto" w:fill="D9D9D9"/>
          </w:tcPr>
          <w:p w14:paraId="5FBD0CF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32D2241" w14:textId="77777777" w:rsidTr="00021380">
        <w:trPr>
          <w:jc w:val="center"/>
        </w:trPr>
        <w:tc>
          <w:tcPr>
            <w:tcW w:w="8640" w:type="dxa"/>
            <w:shd w:val="clear" w:color="auto" w:fill="D9D9D9"/>
          </w:tcPr>
          <w:p w14:paraId="191E1C3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7E587BE" w14:textId="77777777" w:rsidTr="00021380">
        <w:trPr>
          <w:jc w:val="center"/>
        </w:trPr>
        <w:tc>
          <w:tcPr>
            <w:tcW w:w="8640" w:type="dxa"/>
          </w:tcPr>
          <w:p w14:paraId="6587DAE6" w14:textId="77777777" w:rsidR="00CB76DA" w:rsidRPr="00552D3E" w:rsidRDefault="00CB76DA" w:rsidP="00021380">
            <w:pPr>
              <w:jc w:val="center"/>
              <w:rPr>
                <w:b/>
                <w:sz w:val="16"/>
                <w:szCs w:val="16"/>
              </w:rPr>
            </w:pPr>
            <w:r w:rsidRPr="00552D3E">
              <w:rPr>
                <w:b/>
                <w:sz w:val="16"/>
                <w:szCs w:val="16"/>
              </w:rPr>
              <w:t>SOLUCIÓN ACUOSA POTENCIADORA</w:t>
            </w:r>
          </w:p>
        </w:tc>
      </w:tr>
      <w:tr w:rsidR="00CB76DA" w:rsidRPr="00552D3E" w14:paraId="185945D6" w14:textId="77777777" w:rsidTr="00021380">
        <w:trPr>
          <w:jc w:val="center"/>
        </w:trPr>
        <w:tc>
          <w:tcPr>
            <w:tcW w:w="8640" w:type="dxa"/>
            <w:shd w:val="clear" w:color="auto" w:fill="D9D9D9"/>
          </w:tcPr>
          <w:p w14:paraId="2B9543D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223028F" w14:textId="77777777" w:rsidTr="00021380">
        <w:trPr>
          <w:jc w:val="center"/>
        </w:trPr>
        <w:tc>
          <w:tcPr>
            <w:tcW w:w="8640" w:type="dxa"/>
          </w:tcPr>
          <w:p w14:paraId="33D8E056" w14:textId="77777777" w:rsidR="00CB76DA" w:rsidRPr="00552D3E" w:rsidRDefault="00CB76DA" w:rsidP="00021380">
            <w:pPr>
              <w:jc w:val="center"/>
              <w:rPr>
                <w:b/>
                <w:sz w:val="16"/>
                <w:szCs w:val="16"/>
              </w:rPr>
            </w:pPr>
            <w:r w:rsidRPr="00552D3E">
              <w:rPr>
                <w:b/>
                <w:sz w:val="16"/>
                <w:szCs w:val="16"/>
              </w:rPr>
              <w:t>SOLUCIÓN ACUOSA POTENCIADORA</w:t>
            </w:r>
          </w:p>
        </w:tc>
      </w:tr>
      <w:tr w:rsidR="00CB76DA" w:rsidRPr="00552D3E" w14:paraId="2E2B7612" w14:textId="77777777" w:rsidTr="00021380">
        <w:trPr>
          <w:jc w:val="center"/>
        </w:trPr>
        <w:tc>
          <w:tcPr>
            <w:tcW w:w="8640" w:type="dxa"/>
            <w:shd w:val="clear" w:color="auto" w:fill="D9D9D9"/>
          </w:tcPr>
          <w:p w14:paraId="3425EE1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A68AF38" w14:textId="77777777" w:rsidTr="00021380">
        <w:trPr>
          <w:jc w:val="center"/>
        </w:trPr>
        <w:tc>
          <w:tcPr>
            <w:tcW w:w="8640" w:type="dxa"/>
          </w:tcPr>
          <w:p w14:paraId="545D4D3B" w14:textId="77777777" w:rsidR="00CB76DA" w:rsidRPr="00552D3E" w:rsidRDefault="00CB76DA" w:rsidP="00021380">
            <w:pPr>
              <w:jc w:val="center"/>
              <w:rPr>
                <w:b/>
                <w:sz w:val="16"/>
                <w:szCs w:val="16"/>
              </w:rPr>
            </w:pPr>
            <w:r w:rsidRPr="00552D3E">
              <w:rPr>
                <w:b/>
                <w:sz w:val="16"/>
                <w:szCs w:val="16"/>
              </w:rPr>
              <w:t>FRASCO X 12 ML</w:t>
            </w:r>
          </w:p>
        </w:tc>
      </w:tr>
      <w:tr w:rsidR="00CB76DA" w:rsidRPr="00552D3E" w14:paraId="2E19389F" w14:textId="77777777" w:rsidTr="00021380">
        <w:trPr>
          <w:jc w:val="center"/>
        </w:trPr>
        <w:tc>
          <w:tcPr>
            <w:tcW w:w="8640" w:type="dxa"/>
            <w:shd w:val="clear" w:color="auto" w:fill="D9D9D9"/>
          </w:tcPr>
          <w:p w14:paraId="3D16C89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D810232" w14:textId="77777777" w:rsidTr="00021380">
        <w:trPr>
          <w:jc w:val="center"/>
        </w:trPr>
        <w:tc>
          <w:tcPr>
            <w:tcW w:w="8640" w:type="dxa"/>
          </w:tcPr>
          <w:p w14:paraId="189DEC5A"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441C1347" w14:textId="77777777" w:rsidTr="00021380">
        <w:trPr>
          <w:jc w:val="center"/>
        </w:trPr>
        <w:tc>
          <w:tcPr>
            <w:tcW w:w="8640" w:type="dxa"/>
            <w:shd w:val="clear" w:color="auto" w:fill="D9D9D9"/>
          </w:tcPr>
          <w:p w14:paraId="593E3FA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SOLUCIÓN ACUOSA POTENCIADORA DE SUMINISTRO DE OXÍGENO TÓPICO A BASE DE HEMOGLOBINA PORCINA ALTAMENTE PURIFICADA.</w:t>
            </w:r>
          </w:p>
        </w:tc>
      </w:tr>
    </w:tbl>
    <w:p w14:paraId="041C5414" w14:textId="77777777" w:rsidR="00CB76DA" w:rsidRPr="00552D3E" w:rsidRDefault="00CB76DA" w:rsidP="00CB76DA">
      <w:pPr>
        <w:jc w:val="center"/>
        <w:rPr>
          <w:b/>
          <w:sz w:val="16"/>
          <w:szCs w:val="16"/>
        </w:rPr>
      </w:pPr>
      <w:r w:rsidRPr="00552D3E">
        <w:rPr>
          <w:b/>
          <w:sz w:val="16"/>
          <w:szCs w:val="16"/>
        </w:rPr>
        <w:t xml:space="preserve">     </w:t>
      </w:r>
    </w:p>
    <w:p w14:paraId="4DD2291B" w14:textId="77777777" w:rsidR="00CB76DA" w:rsidRPr="00552D3E" w:rsidRDefault="00CB76DA" w:rsidP="00CB76DA">
      <w:pPr>
        <w:rPr>
          <w:b/>
          <w:sz w:val="16"/>
          <w:szCs w:val="16"/>
        </w:rPr>
      </w:pPr>
      <w:r w:rsidRPr="00552D3E">
        <w:rPr>
          <w:b/>
          <w:sz w:val="16"/>
          <w:szCs w:val="16"/>
        </w:rPr>
        <w:t xml:space="preserve">                    ITEM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9FE85F4" w14:textId="77777777" w:rsidTr="00021380">
        <w:trPr>
          <w:jc w:val="center"/>
        </w:trPr>
        <w:tc>
          <w:tcPr>
            <w:tcW w:w="8640" w:type="dxa"/>
            <w:shd w:val="clear" w:color="auto" w:fill="D9D9D9"/>
          </w:tcPr>
          <w:p w14:paraId="127FC03C"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6054A9" w14:textId="77777777" w:rsidTr="00021380">
        <w:trPr>
          <w:jc w:val="center"/>
        </w:trPr>
        <w:tc>
          <w:tcPr>
            <w:tcW w:w="8640" w:type="dxa"/>
            <w:shd w:val="clear" w:color="auto" w:fill="D9D9D9"/>
          </w:tcPr>
          <w:p w14:paraId="4465B868"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9CA24B0" w14:textId="77777777" w:rsidTr="00021380">
        <w:trPr>
          <w:jc w:val="center"/>
        </w:trPr>
        <w:tc>
          <w:tcPr>
            <w:tcW w:w="8640" w:type="dxa"/>
          </w:tcPr>
          <w:p w14:paraId="439C99EE" w14:textId="77777777" w:rsidR="00CB76DA" w:rsidRPr="00552D3E" w:rsidRDefault="00CB76DA" w:rsidP="00021380">
            <w:pPr>
              <w:jc w:val="center"/>
              <w:rPr>
                <w:b/>
                <w:sz w:val="16"/>
                <w:szCs w:val="16"/>
              </w:rPr>
            </w:pPr>
            <w:r w:rsidRPr="00552D3E">
              <w:rPr>
                <w:b/>
                <w:sz w:val="16"/>
                <w:szCs w:val="16"/>
              </w:rPr>
              <w:t>HIDROGEL CON RIGENASE</w:t>
            </w:r>
          </w:p>
        </w:tc>
      </w:tr>
      <w:tr w:rsidR="00CB76DA" w:rsidRPr="00552D3E" w14:paraId="757222B5" w14:textId="77777777" w:rsidTr="00021380">
        <w:trPr>
          <w:jc w:val="center"/>
        </w:trPr>
        <w:tc>
          <w:tcPr>
            <w:tcW w:w="8640" w:type="dxa"/>
            <w:shd w:val="clear" w:color="auto" w:fill="D9D9D9"/>
          </w:tcPr>
          <w:p w14:paraId="0AEE5CF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620D1A6" w14:textId="77777777" w:rsidTr="00021380">
        <w:trPr>
          <w:jc w:val="center"/>
        </w:trPr>
        <w:tc>
          <w:tcPr>
            <w:tcW w:w="8640" w:type="dxa"/>
          </w:tcPr>
          <w:p w14:paraId="36AA80ED" w14:textId="77777777" w:rsidR="00CB76DA" w:rsidRPr="00552D3E" w:rsidRDefault="00CB76DA" w:rsidP="00021380">
            <w:pPr>
              <w:jc w:val="center"/>
              <w:rPr>
                <w:b/>
                <w:sz w:val="16"/>
                <w:szCs w:val="16"/>
              </w:rPr>
            </w:pPr>
            <w:r w:rsidRPr="00552D3E">
              <w:rPr>
                <w:b/>
                <w:sz w:val="16"/>
                <w:szCs w:val="16"/>
              </w:rPr>
              <w:t>HIDROGEL CON RIGENASE</w:t>
            </w:r>
          </w:p>
        </w:tc>
      </w:tr>
      <w:tr w:rsidR="00CB76DA" w:rsidRPr="00552D3E" w14:paraId="4A71283E" w14:textId="77777777" w:rsidTr="00021380">
        <w:trPr>
          <w:jc w:val="center"/>
        </w:trPr>
        <w:tc>
          <w:tcPr>
            <w:tcW w:w="8640" w:type="dxa"/>
            <w:shd w:val="clear" w:color="auto" w:fill="D9D9D9"/>
          </w:tcPr>
          <w:p w14:paraId="7417A71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16DF6FE" w14:textId="77777777" w:rsidTr="00021380">
        <w:trPr>
          <w:jc w:val="center"/>
        </w:trPr>
        <w:tc>
          <w:tcPr>
            <w:tcW w:w="8640" w:type="dxa"/>
          </w:tcPr>
          <w:p w14:paraId="7221B01B" w14:textId="77777777" w:rsidR="00CB76DA" w:rsidRPr="00552D3E" w:rsidRDefault="00CB76DA" w:rsidP="00021380">
            <w:pPr>
              <w:jc w:val="center"/>
              <w:rPr>
                <w:b/>
                <w:sz w:val="16"/>
                <w:szCs w:val="16"/>
              </w:rPr>
            </w:pPr>
            <w:r w:rsidRPr="00552D3E">
              <w:rPr>
                <w:b/>
                <w:sz w:val="16"/>
                <w:szCs w:val="16"/>
              </w:rPr>
              <w:t>CAJA X 1 UNIDAD</w:t>
            </w:r>
          </w:p>
        </w:tc>
      </w:tr>
      <w:tr w:rsidR="00CB76DA" w:rsidRPr="00552D3E" w14:paraId="710CEB8D" w14:textId="77777777" w:rsidTr="00021380">
        <w:trPr>
          <w:jc w:val="center"/>
        </w:trPr>
        <w:tc>
          <w:tcPr>
            <w:tcW w:w="8640" w:type="dxa"/>
            <w:shd w:val="clear" w:color="auto" w:fill="D9D9D9"/>
          </w:tcPr>
          <w:p w14:paraId="42A9396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94BE480" w14:textId="77777777" w:rsidTr="00021380">
        <w:trPr>
          <w:jc w:val="center"/>
        </w:trPr>
        <w:tc>
          <w:tcPr>
            <w:tcW w:w="8640" w:type="dxa"/>
          </w:tcPr>
          <w:p w14:paraId="17B58214"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5BA3415" w14:textId="77777777" w:rsidTr="00021380">
        <w:trPr>
          <w:jc w:val="center"/>
        </w:trPr>
        <w:tc>
          <w:tcPr>
            <w:tcW w:w="8640" w:type="dxa"/>
            <w:shd w:val="clear" w:color="auto" w:fill="D9D9D9"/>
          </w:tcPr>
          <w:p w14:paraId="5F89D4E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HIDROGEL CON EXTRACTO DE TRITICUM VULGARE, GLICERINA, HIDROXIETILCELULOSA, 2 FENOXIETANOL, POLIETILENGLICOL 400, POLIHEXANIDA Y AGUA, APORTA HUMEDAD PARA EL DESBRIDAMIENTO, AUTOLITICO, ACTIVIDAD ANTIINFLAMATORIA, TUBO POR 20-50 GRAMOS</w:t>
            </w:r>
          </w:p>
        </w:tc>
      </w:tr>
    </w:tbl>
    <w:p w14:paraId="136CD503" w14:textId="77777777" w:rsidR="00CB76DA" w:rsidRPr="00552D3E" w:rsidRDefault="00CB76DA" w:rsidP="00CB76DA">
      <w:pPr>
        <w:jc w:val="center"/>
        <w:rPr>
          <w:b/>
          <w:sz w:val="16"/>
          <w:szCs w:val="16"/>
        </w:rPr>
      </w:pPr>
    </w:p>
    <w:p w14:paraId="51347D3A" w14:textId="77777777" w:rsidR="00CB76DA" w:rsidRPr="00552D3E" w:rsidRDefault="00CB76DA" w:rsidP="00CB76DA">
      <w:pPr>
        <w:rPr>
          <w:b/>
          <w:sz w:val="16"/>
          <w:szCs w:val="16"/>
        </w:rPr>
      </w:pPr>
      <w:r w:rsidRPr="00552D3E">
        <w:rPr>
          <w:b/>
          <w:sz w:val="16"/>
          <w:szCs w:val="16"/>
        </w:rPr>
        <w:t xml:space="preserve">                     ITEM 29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862F5CF" w14:textId="77777777" w:rsidTr="00021380">
        <w:trPr>
          <w:jc w:val="center"/>
        </w:trPr>
        <w:tc>
          <w:tcPr>
            <w:tcW w:w="8640" w:type="dxa"/>
            <w:shd w:val="clear" w:color="auto" w:fill="D9D9D9"/>
          </w:tcPr>
          <w:p w14:paraId="65B4E93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EAE3A28" w14:textId="77777777" w:rsidTr="00021380">
        <w:trPr>
          <w:jc w:val="center"/>
        </w:trPr>
        <w:tc>
          <w:tcPr>
            <w:tcW w:w="8640" w:type="dxa"/>
            <w:shd w:val="clear" w:color="auto" w:fill="D9D9D9"/>
          </w:tcPr>
          <w:p w14:paraId="377CED7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93F8017" w14:textId="77777777" w:rsidTr="00021380">
        <w:trPr>
          <w:jc w:val="center"/>
        </w:trPr>
        <w:tc>
          <w:tcPr>
            <w:tcW w:w="8640" w:type="dxa"/>
          </w:tcPr>
          <w:p w14:paraId="0CF9E128" w14:textId="77777777" w:rsidR="00CB76DA" w:rsidRPr="00552D3E" w:rsidRDefault="00CB76DA" w:rsidP="00021380">
            <w:pPr>
              <w:jc w:val="center"/>
              <w:rPr>
                <w:b/>
                <w:sz w:val="16"/>
                <w:szCs w:val="16"/>
              </w:rPr>
            </w:pPr>
            <w:r w:rsidRPr="00552D3E">
              <w:rPr>
                <w:b/>
                <w:sz w:val="16"/>
                <w:szCs w:val="16"/>
              </w:rPr>
              <w:t>HIDROGEL PARA PIEL DAÑADA</w:t>
            </w:r>
          </w:p>
        </w:tc>
      </w:tr>
      <w:tr w:rsidR="00CB76DA" w:rsidRPr="00552D3E" w14:paraId="60CB7E83" w14:textId="77777777" w:rsidTr="00021380">
        <w:trPr>
          <w:jc w:val="center"/>
        </w:trPr>
        <w:tc>
          <w:tcPr>
            <w:tcW w:w="8640" w:type="dxa"/>
            <w:shd w:val="clear" w:color="auto" w:fill="D9D9D9"/>
          </w:tcPr>
          <w:p w14:paraId="4421D3E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B478D77" w14:textId="77777777" w:rsidTr="00021380">
        <w:trPr>
          <w:jc w:val="center"/>
        </w:trPr>
        <w:tc>
          <w:tcPr>
            <w:tcW w:w="8640" w:type="dxa"/>
          </w:tcPr>
          <w:p w14:paraId="79C164DE" w14:textId="77777777" w:rsidR="00CB76DA" w:rsidRPr="00552D3E" w:rsidRDefault="00CB76DA" w:rsidP="00021380">
            <w:pPr>
              <w:jc w:val="center"/>
              <w:rPr>
                <w:b/>
                <w:sz w:val="16"/>
                <w:szCs w:val="16"/>
              </w:rPr>
            </w:pPr>
            <w:r w:rsidRPr="00552D3E">
              <w:rPr>
                <w:b/>
                <w:sz w:val="16"/>
                <w:szCs w:val="16"/>
              </w:rPr>
              <w:t>HIDROGEL PARA PIEL DAÑADA</w:t>
            </w:r>
          </w:p>
        </w:tc>
      </w:tr>
      <w:tr w:rsidR="00CB76DA" w:rsidRPr="00552D3E" w14:paraId="5FBE8287" w14:textId="77777777" w:rsidTr="00021380">
        <w:trPr>
          <w:jc w:val="center"/>
        </w:trPr>
        <w:tc>
          <w:tcPr>
            <w:tcW w:w="8640" w:type="dxa"/>
            <w:shd w:val="clear" w:color="auto" w:fill="D9D9D9"/>
          </w:tcPr>
          <w:p w14:paraId="530AC89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0543ECB" w14:textId="77777777" w:rsidTr="00021380">
        <w:trPr>
          <w:jc w:val="center"/>
        </w:trPr>
        <w:tc>
          <w:tcPr>
            <w:tcW w:w="8640" w:type="dxa"/>
          </w:tcPr>
          <w:p w14:paraId="2AA252EE" w14:textId="77777777" w:rsidR="00CB76DA" w:rsidRPr="00552D3E" w:rsidRDefault="00CB76DA" w:rsidP="00021380">
            <w:pPr>
              <w:jc w:val="center"/>
              <w:rPr>
                <w:b/>
                <w:sz w:val="16"/>
                <w:szCs w:val="16"/>
              </w:rPr>
            </w:pPr>
            <w:r w:rsidRPr="00552D3E">
              <w:rPr>
                <w:b/>
                <w:sz w:val="16"/>
                <w:szCs w:val="16"/>
              </w:rPr>
              <w:t>CAJA X 3 UNIDADES</w:t>
            </w:r>
          </w:p>
        </w:tc>
      </w:tr>
      <w:tr w:rsidR="00CB76DA" w:rsidRPr="00552D3E" w14:paraId="475840F7" w14:textId="77777777" w:rsidTr="00021380">
        <w:trPr>
          <w:jc w:val="center"/>
        </w:trPr>
        <w:tc>
          <w:tcPr>
            <w:tcW w:w="8640" w:type="dxa"/>
            <w:shd w:val="clear" w:color="auto" w:fill="D9D9D9"/>
          </w:tcPr>
          <w:p w14:paraId="2AF9AC6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CBB112E" w14:textId="77777777" w:rsidTr="00021380">
        <w:trPr>
          <w:jc w:val="center"/>
        </w:trPr>
        <w:tc>
          <w:tcPr>
            <w:tcW w:w="8640" w:type="dxa"/>
          </w:tcPr>
          <w:p w14:paraId="1FC1112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7E6DDCA" w14:textId="77777777" w:rsidTr="00021380">
        <w:trPr>
          <w:jc w:val="center"/>
        </w:trPr>
        <w:tc>
          <w:tcPr>
            <w:tcW w:w="8640" w:type="dxa"/>
            <w:shd w:val="clear" w:color="auto" w:fill="D9D9D9"/>
          </w:tcPr>
          <w:p w14:paraId="3F8EE4A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HIDROGEL CON AGUA PURIFICADA, GLICERINA, GOMA DE GARROFIN CARBOPOL, VITAMINA C, LICOPENO, VITAMINA  T CURCUMA, PARA EL TRATAMIENTO DE LA PIEL DAÑADA. TUBO POR 12 GRAMOS</w:t>
            </w:r>
          </w:p>
        </w:tc>
      </w:tr>
    </w:tbl>
    <w:p w14:paraId="1ED789A4" w14:textId="77777777" w:rsidR="00CB76DA" w:rsidRPr="00552D3E" w:rsidRDefault="00CB76DA" w:rsidP="00CB76DA">
      <w:pPr>
        <w:jc w:val="center"/>
        <w:rPr>
          <w:b/>
          <w:sz w:val="16"/>
          <w:szCs w:val="16"/>
        </w:rPr>
      </w:pPr>
    </w:p>
    <w:p w14:paraId="4DC82AB3" w14:textId="77777777" w:rsidR="00CB76DA" w:rsidRPr="00552D3E" w:rsidRDefault="00CB76DA" w:rsidP="00CB76DA">
      <w:pPr>
        <w:rPr>
          <w:b/>
          <w:sz w:val="16"/>
          <w:szCs w:val="16"/>
        </w:rPr>
      </w:pPr>
      <w:r w:rsidRPr="00552D3E">
        <w:rPr>
          <w:b/>
          <w:sz w:val="16"/>
          <w:szCs w:val="16"/>
        </w:rPr>
        <w:t xml:space="preserve">                    ITEM 30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BBD8727" w14:textId="77777777" w:rsidTr="00021380">
        <w:trPr>
          <w:jc w:val="center"/>
        </w:trPr>
        <w:tc>
          <w:tcPr>
            <w:tcW w:w="8640" w:type="dxa"/>
            <w:shd w:val="clear" w:color="auto" w:fill="D9D9D9"/>
          </w:tcPr>
          <w:p w14:paraId="131AF1DE"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37DE0D" w14:textId="77777777" w:rsidTr="00021380">
        <w:trPr>
          <w:jc w:val="center"/>
        </w:trPr>
        <w:tc>
          <w:tcPr>
            <w:tcW w:w="8640" w:type="dxa"/>
            <w:shd w:val="clear" w:color="auto" w:fill="D9D9D9"/>
          </w:tcPr>
          <w:p w14:paraId="00F68AC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D94A049" w14:textId="77777777" w:rsidTr="00021380">
        <w:trPr>
          <w:jc w:val="center"/>
        </w:trPr>
        <w:tc>
          <w:tcPr>
            <w:tcW w:w="8640" w:type="dxa"/>
          </w:tcPr>
          <w:p w14:paraId="334E4AB4" w14:textId="77777777" w:rsidR="00CB76DA" w:rsidRPr="00552D3E" w:rsidRDefault="00CB76DA" w:rsidP="00021380">
            <w:pPr>
              <w:jc w:val="center"/>
              <w:rPr>
                <w:b/>
                <w:sz w:val="16"/>
                <w:szCs w:val="16"/>
              </w:rPr>
            </w:pPr>
            <w:r w:rsidRPr="00552D3E">
              <w:rPr>
                <w:b/>
                <w:sz w:val="16"/>
                <w:szCs w:val="16"/>
              </w:rPr>
              <w:t>SOLUCIÓN DE IRRIGACIÓN PARA LIMPIEZA</w:t>
            </w:r>
          </w:p>
        </w:tc>
      </w:tr>
      <w:tr w:rsidR="00CB76DA" w:rsidRPr="00552D3E" w14:paraId="1187CACC" w14:textId="77777777" w:rsidTr="00021380">
        <w:trPr>
          <w:jc w:val="center"/>
        </w:trPr>
        <w:tc>
          <w:tcPr>
            <w:tcW w:w="8640" w:type="dxa"/>
            <w:shd w:val="clear" w:color="auto" w:fill="D9D9D9"/>
          </w:tcPr>
          <w:p w14:paraId="29D5FE4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30F122E" w14:textId="77777777" w:rsidTr="00021380">
        <w:trPr>
          <w:jc w:val="center"/>
        </w:trPr>
        <w:tc>
          <w:tcPr>
            <w:tcW w:w="8640" w:type="dxa"/>
          </w:tcPr>
          <w:p w14:paraId="217BBD04" w14:textId="77777777" w:rsidR="00CB76DA" w:rsidRPr="00552D3E" w:rsidRDefault="00CB76DA" w:rsidP="00021380">
            <w:pPr>
              <w:jc w:val="center"/>
              <w:rPr>
                <w:b/>
                <w:sz w:val="16"/>
                <w:szCs w:val="16"/>
              </w:rPr>
            </w:pPr>
            <w:r w:rsidRPr="00552D3E">
              <w:rPr>
                <w:b/>
                <w:sz w:val="16"/>
                <w:szCs w:val="16"/>
              </w:rPr>
              <w:t>SOLUCIÓN DE IRRIGACIÓN PARA LIMPIEZA</w:t>
            </w:r>
          </w:p>
        </w:tc>
      </w:tr>
      <w:tr w:rsidR="00CB76DA" w:rsidRPr="00552D3E" w14:paraId="70684B85" w14:textId="77777777" w:rsidTr="00021380">
        <w:trPr>
          <w:jc w:val="center"/>
        </w:trPr>
        <w:tc>
          <w:tcPr>
            <w:tcW w:w="8640" w:type="dxa"/>
            <w:shd w:val="clear" w:color="auto" w:fill="D9D9D9"/>
          </w:tcPr>
          <w:p w14:paraId="14392C6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C1B0231" w14:textId="77777777" w:rsidTr="00021380">
        <w:trPr>
          <w:jc w:val="center"/>
        </w:trPr>
        <w:tc>
          <w:tcPr>
            <w:tcW w:w="8640" w:type="dxa"/>
          </w:tcPr>
          <w:p w14:paraId="6C2615B0" w14:textId="77777777" w:rsidR="00CB76DA" w:rsidRPr="00552D3E" w:rsidRDefault="00CB76DA" w:rsidP="00021380">
            <w:pPr>
              <w:jc w:val="center"/>
              <w:rPr>
                <w:b/>
                <w:sz w:val="16"/>
                <w:szCs w:val="16"/>
              </w:rPr>
            </w:pPr>
            <w:r w:rsidRPr="00552D3E">
              <w:rPr>
                <w:b/>
                <w:sz w:val="16"/>
                <w:szCs w:val="16"/>
              </w:rPr>
              <w:t>UNIDAD</w:t>
            </w:r>
          </w:p>
        </w:tc>
      </w:tr>
      <w:tr w:rsidR="00CB76DA" w:rsidRPr="00552D3E" w14:paraId="5C98B07A" w14:textId="77777777" w:rsidTr="00021380">
        <w:trPr>
          <w:jc w:val="center"/>
        </w:trPr>
        <w:tc>
          <w:tcPr>
            <w:tcW w:w="8640" w:type="dxa"/>
            <w:shd w:val="clear" w:color="auto" w:fill="D9D9D9"/>
          </w:tcPr>
          <w:p w14:paraId="032FD20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66DE776" w14:textId="77777777" w:rsidTr="00021380">
        <w:trPr>
          <w:jc w:val="center"/>
        </w:trPr>
        <w:tc>
          <w:tcPr>
            <w:tcW w:w="8640" w:type="dxa"/>
          </w:tcPr>
          <w:p w14:paraId="68B72E08" w14:textId="77777777" w:rsidR="00CB76DA" w:rsidRPr="00552D3E" w:rsidRDefault="00CB76DA" w:rsidP="00021380">
            <w:pPr>
              <w:jc w:val="center"/>
              <w:rPr>
                <w:b/>
                <w:sz w:val="16"/>
                <w:szCs w:val="16"/>
              </w:rPr>
            </w:pPr>
            <w:r w:rsidRPr="00552D3E">
              <w:rPr>
                <w:b/>
                <w:sz w:val="16"/>
                <w:szCs w:val="16"/>
              </w:rPr>
              <w:t>UNIDAD</w:t>
            </w:r>
          </w:p>
        </w:tc>
      </w:tr>
      <w:tr w:rsidR="00CB76DA" w:rsidRPr="00552D3E" w14:paraId="55112643" w14:textId="77777777" w:rsidTr="00021380">
        <w:trPr>
          <w:jc w:val="center"/>
        </w:trPr>
        <w:tc>
          <w:tcPr>
            <w:tcW w:w="8640" w:type="dxa"/>
            <w:shd w:val="clear" w:color="auto" w:fill="D9D9D9"/>
          </w:tcPr>
          <w:p w14:paraId="51556BB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CONTIENE ACIDO HIPOCLOROSO + HIPOCLORITO DE SODIO) SOLUCION  SPRAY POR 250 ML</w:t>
            </w:r>
          </w:p>
        </w:tc>
      </w:tr>
    </w:tbl>
    <w:p w14:paraId="0DF5C4B1" w14:textId="77777777" w:rsidR="00CB76DA" w:rsidRPr="00552D3E" w:rsidRDefault="00CB76DA" w:rsidP="00CB76DA">
      <w:pPr>
        <w:jc w:val="center"/>
        <w:rPr>
          <w:b/>
          <w:sz w:val="16"/>
          <w:szCs w:val="16"/>
        </w:rPr>
      </w:pPr>
    </w:p>
    <w:p w14:paraId="28876071" w14:textId="77777777" w:rsidR="00CB76DA" w:rsidRPr="00552D3E" w:rsidRDefault="00CB76DA" w:rsidP="00CB76DA">
      <w:pPr>
        <w:rPr>
          <w:b/>
          <w:sz w:val="16"/>
          <w:szCs w:val="16"/>
        </w:rPr>
      </w:pPr>
      <w:r w:rsidRPr="00552D3E">
        <w:rPr>
          <w:b/>
          <w:sz w:val="16"/>
          <w:szCs w:val="16"/>
        </w:rPr>
        <w:t xml:space="preserve">                    ITEM 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1B90895" w14:textId="77777777" w:rsidTr="00021380">
        <w:trPr>
          <w:jc w:val="center"/>
        </w:trPr>
        <w:tc>
          <w:tcPr>
            <w:tcW w:w="8640" w:type="dxa"/>
            <w:shd w:val="clear" w:color="auto" w:fill="D9D9D9"/>
          </w:tcPr>
          <w:p w14:paraId="6C8B93F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C9D1F5A" w14:textId="77777777" w:rsidTr="00021380">
        <w:trPr>
          <w:jc w:val="center"/>
        </w:trPr>
        <w:tc>
          <w:tcPr>
            <w:tcW w:w="8640" w:type="dxa"/>
            <w:shd w:val="clear" w:color="auto" w:fill="D9D9D9"/>
          </w:tcPr>
          <w:p w14:paraId="728B1477"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585E522" w14:textId="77777777" w:rsidTr="00021380">
        <w:trPr>
          <w:jc w:val="center"/>
        </w:trPr>
        <w:tc>
          <w:tcPr>
            <w:tcW w:w="8640" w:type="dxa"/>
          </w:tcPr>
          <w:p w14:paraId="12C89EEF" w14:textId="77777777" w:rsidR="00CB76DA" w:rsidRPr="00552D3E" w:rsidRDefault="00CB76DA" w:rsidP="00021380">
            <w:pPr>
              <w:jc w:val="center"/>
              <w:rPr>
                <w:b/>
                <w:sz w:val="16"/>
                <w:szCs w:val="16"/>
              </w:rPr>
            </w:pPr>
            <w:r w:rsidRPr="00552D3E">
              <w:rPr>
                <w:b/>
                <w:sz w:val="16"/>
                <w:szCs w:val="16"/>
              </w:rPr>
              <w:t>SOLUCION DE IRRIGACION DE LIMPIEZA</w:t>
            </w:r>
          </w:p>
        </w:tc>
      </w:tr>
      <w:tr w:rsidR="00CB76DA" w:rsidRPr="00552D3E" w14:paraId="516CD1E0" w14:textId="77777777" w:rsidTr="00021380">
        <w:trPr>
          <w:jc w:val="center"/>
        </w:trPr>
        <w:tc>
          <w:tcPr>
            <w:tcW w:w="8640" w:type="dxa"/>
            <w:shd w:val="clear" w:color="auto" w:fill="D9D9D9"/>
          </w:tcPr>
          <w:p w14:paraId="6CB4069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2B3861A" w14:textId="77777777" w:rsidTr="00021380">
        <w:trPr>
          <w:jc w:val="center"/>
        </w:trPr>
        <w:tc>
          <w:tcPr>
            <w:tcW w:w="8640" w:type="dxa"/>
          </w:tcPr>
          <w:p w14:paraId="56BC591D" w14:textId="77777777" w:rsidR="00CB76DA" w:rsidRPr="00552D3E" w:rsidRDefault="00CB76DA" w:rsidP="00021380">
            <w:pPr>
              <w:jc w:val="center"/>
              <w:rPr>
                <w:b/>
                <w:sz w:val="16"/>
                <w:szCs w:val="16"/>
              </w:rPr>
            </w:pPr>
            <w:r w:rsidRPr="00552D3E">
              <w:rPr>
                <w:b/>
                <w:sz w:val="16"/>
                <w:szCs w:val="16"/>
              </w:rPr>
              <w:t>SOLUCION DE IRRIGACION DE LIMPIEZA</w:t>
            </w:r>
          </w:p>
        </w:tc>
      </w:tr>
      <w:tr w:rsidR="00CB76DA" w:rsidRPr="00552D3E" w14:paraId="1DAEAF1C" w14:textId="77777777" w:rsidTr="00021380">
        <w:trPr>
          <w:jc w:val="center"/>
        </w:trPr>
        <w:tc>
          <w:tcPr>
            <w:tcW w:w="8640" w:type="dxa"/>
            <w:shd w:val="clear" w:color="auto" w:fill="D9D9D9"/>
          </w:tcPr>
          <w:p w14:paraId="0C2C61C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BAF26CD" w14:textId="77777777" w:rsidTr="00021380">
        <w:trPr>
          <w:jc w:val="center"/>
        </w:trPr>
        <w:tc>
          <w:tcPr>
            <w:tcW w:w="8640" w:type="dxa"/>
          </w:tcPr>
          <w:p w14:paraId="51808D07" w14:textId="77777777" w:rsidR="00CB76DA" w:rsidRPr="00552D3E" w:rsidRDefault="00CB76DA" w:rsidP="00021380">
            <w:pPr>
              <w:jc w:val="center"/>
              <w:rPr>
                <w:b/>
                <w:sz w:val="16"/>
                <w:szCs w:val="16"/>
              </w:rPr>
            </w:pPr>
            <w:r w:rsidRPr="00552D3E">
              <w:rPr>
                <w:b/>
                <w:sz w:val="16"/>
                <w:szCs w:val="16"/>
              </w:rPr>
              <w:t>FRASCO X 250 ML</w:t>
            </w:r>
          </w:p>
        </w:tc>
      </w:tr>
      <w:tr w:rsidR="00CB76DA" w:rsidRPr="00552D3E" w14:paraId="05D87E00" w14:textId="77777777" w:rsidTr="00021380">
        <w:trPr>
          <w:jc w:val="center"/>
        </w:trPr>
        <w:tc>
          <w:tcPr>
            <w:tcW w:w="8640" w:type="dxa"/>
            <w:shd w:val="clear" w:color="auto" w:fill="D9D9D9"/>
          </w:tcPr>
          <w:p w14:paraId="1970577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D60A53D" w14:textId="77777777" w:rsidTr="00021380">
        <w:trPr>
          <w:jc w:val="center"/>
        </w:trPr>
        <w:tc>
          <w:tcPr>
            <w:tcW w:w="8640" w:type="dxa"/>
          </w:tcPr>
          <w:p w14:paraId="5D666C96" w14:textId="77777777" w:rsidR="00CB76DA" w:rsidRPr="00552D3E" w:rsidRDefault="00CB76DA" w:rsidP="00021380">
            <w:pPr>
              <w:jc w:val="center"/>
              <w:rPr>
                <w:b/>
                <w:sz w:val="16"/>
                <w:szCs w:val="16"/>
              </w:rPr>
            </w:pPr>
            <w:r w:rsidRPr="00552D3E">
              <w:rPr>
                <w:b/>
                <w:sz w:val="16"/>
                <w:szCs w:val="16"/>
              </w:rPr>
              <w:t>FRASCO</w:t>
            </w:r>
          </w:p>
        </w:tc>
      </w:tr>
      <w:tr w:rsidR="00CB76DA" w:rsidRPr="00552D3E" w14:paraId="585D081B" w14:textId="77777777" w:rsidTr="00021380">
        <w:trPr>
          <w:jc w:val="center"/>
        </w:trPr>
        <w:tc>
          <w:tcPr>
            <w:tcW w:w="8640" w:type="dxa"/>
            <w:shd w:val="clear" w:color="auto" w:fill="D9D9D9"/>
          </w:tcPr>
          <w:p w14:paraId="3FAFDA7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SOLUCION DE IRRIGACION DE LIMPIEZA, HUMECTACION Y ENJUAGUE  ACIDO HIPOCLOROSO + HIPOCLORITO DE SODIO SPRAY 250ML</w:t>
            </w:r>
          </w:p>
        </w:tc>
      </w:tr>
    </w:tbl>
    <w:p w14:paraId="040CDDD6" w14:textId="77777777" w:rsidR="00CB76DA" w:rsidRPr="00552D3E" w:rsidRDefault="00CB76DA" w:rsidP="00CB76DA">
      <w:pPr>
        <w:jc w:val="center"/>
        <w:rPr>
          <w:b/>
          <w:sz w:val="16"/>
          <w:szCs w:val="16"/>
        </w:rPr>
      </w:pPr>
    </w:p>
    <w:p w14:paraId="7CA70F0A" w14:textId="77777777" w:rsidR="00CB76DA" w:rsidRPr="00552D3E" w:rsidRDefault="00CB76DA" w:rsidP="00CB76DA">
      <w:pPr>
        <w:rPr>
          <w:b/>
          <w:sz w:val="16"/>
          <w:szCs w:val="16"/>
        </w:rPr>
      </w:pPr>
      <w:r w:rsidRPr="00552D3E">
        <w:rPr>
          <w:b/>
          <w:sz w:val="16"/>
          <w:szCs w:val="16"/>
        </w:rPr>
        <w:t xml:space="preserve">                    ITEM 32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B4C9BB6" w14:textId="77777777" w:rsidTr="00021380">
        <w:trPr>
          <w:jc w:val="center"/>
        </w:trPr>
        <w:tc>
          <w:tcPr>
            <w:tcW w:w="8640" w:type="dxa"/>
            <w:shd w:val="clear" w:color="auto" w:fill="D9D9D9"/>
          </w:tcPr>
          <w:p w14:paraId="2FF8EA9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59F1D5D" w14:textId="77777777" w:rsidTr="00021380">
        <w:trPr>
          <w:jc w:val="center"/>
        </w:trPr>
        <w:tc>
          <w:tcPr>
            <w:tcW w:w="8640" w:type="dxa"/>
            <w:shd w:val="clear" w:color="auto" w:fill="D9D9D9"/>
          </w:tcPr>
          <w:p w14:paraId="44FE94C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74E04EE" w14:textId="77777777" w:rsidTr="00021380">
        <w:trPr>
          <w:jc w:val="center"/>
        </w:trPr>
        <w:tc>
          <w:tcPr>
            <w:tcW w:w="8640" w:type="dxa"/>
          </w:tcPr>
          <w:p w14:paraId="74366F05" w14:textId="77777777" w:rsidR="00CB76DA" w:rsidRPr="00552D3E" w:rsidRDefault="00CB76DA" w:rsidP="00021380">
            <w:pPr>
              <w:jc w:val="center"/>
              <w:rPr>
                <w:b/>
                <w:sz w:val="16"/>
                <w:szCs w:val="16"/>
              </w:rPr>
            </w:pPr>
            <w:r w:rsidRPr="00552D3E">
              <w:rPr>
                <w:b/>
                <w:sz w:val="16"/>
                <w:szCs w:val="16"/>
              </w:rPr>
              <w:t>APOSITO SUPER ABSORBENTE</w:t>
            </w:r>
          </w:p>
        </w:tc>
      </w:tr>
      <w:tr w:rsidR="00CB76DA" w:rsidRPr="00552D3E" w14:paraId="64344939" w14:textId="77777777" w:rsidTr="00021380">
        <w:trPr>
          <w:jc w:val="center"/>
        </w:trPr>
        <w:tc>
          <w:tcPr>
            <w:tcW w:w="8640" w:type="dxa"/>
            <w:shd w:val="clear" w:color="auto" w:fill="D9D9D9"/>
          </w:tcPr>
          <w:p w14:paraId="372010E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106FF9C" w14:textId="77777777" w:rsidTr="00021380">
        <w:trPr>
          <w:jc w:val="center"/>
        </w:trPr>
        <w:tc>
          <w:tcPr>
            <w:tcW w:w="8640" w:type="dxa"/>
          </w:tcPr>
          <w:p w14:paraId="44EA0678" w14:textId="77777777" w:rsidR="00CB76DA" w:rsidRPr="00552D3E" w:rsidRDefault="00CB76DA" w:rsidP="00021380">
            <w:pPr>
              <w:jc w:val="center"/>
              <w:rPr>
                <w:b/>
                <w:sz w:val="16"/>
                <w:szCs w:val="16"/>
              </w:rPr>
            </w:pPr>
            <w:r w:rsidRPr="00552D3E">
              <w:rPr>
                <w:b/>
                <w:sz w:val="16"/>
                <w:szCs w:val="16"/>
              </w:rPr>
              <w:t>APOSITO SUPER ABSORBENTE</w:t>
            </w:r>
          </w:p>
        </w:tc>
      </w:tr>
      <w:tr w:rsidR="00CB76DA" w:rsidRPr="00552D3E" w14:paraId="74A91999" w14:textId="77777777" w:rsidTr="00021380">
        <w:trPr>
          <w:jc w:val="center"/>
        </w:trPr>
        <w:tc>
          <w:tcPr>
            <w:tcW w:w="8640" w:type="dxa"/>
            <w:shd w:val="clear" w:color="auto" w:fill="D9D9D9"/>
          </w:tcPr>
          <w:p w14:paraId="6488F19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4C4DD93" w14:textId="77777777" w:rsidTr="00021380">
        <w:trPr>
          <w:jc w:val="center"/>
        </w:trPr>
        <w:tc>
          <w:tcPr>
            <w:tcW w:w="8640" w:type="dxa"/>
          </w:tcPr>
          <w:p w14:paraId="16480A6E"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7E1BB018" w14:textId="77777777" w:rsidTr="00021380">
        <w:trPr>
          <w:jc w:val="center"/>
        </w:trPr>
        <w:tc>
          <w:tcPr>
            <w:tcW w:w="8640" w:type="dxa"/>
            <w:shd w:val="clear" w:color="auto" w:fill="D9D9D9"/>
          </w:tcPr>
          <w:p w14:paraId="6F75326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D1284DC" w14:textId="77777777" w:rsidTr="00021380">
        <w:trPr>
          <w:jc w:val="center"/>
        </w:trPr>
        <w:tc>
          <w:tcPr>
            <w:tcW w:w="8640" w:type="dxa"/>
          </w:tcPr>
          <w:p w14:paraId="073F93B7"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11ACF4C" w14:textId="77777777" w:rsidTr="00021380">
        <w:trPr>
          <w:jc w:val="center"/>
        </w:trPr>
        <w:tc>
          <w:tcPr>
            <w:tcW w:w="8640" w:type="dxa"/>
            <w:shd w:val="clear" w:color="auto" w:fill="D9D9D9"/>
          </w:tcPr>
          <w:p w14:paraId="3A7FBA4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POLIETILENO, POLIPROPILENO, CELULOSA, POLIACRILATO DE SODIO  15-20 CM X 15-20 CM</w:t>
            </w:r>
          </w:p>
        </w:tc>
      </w:tr>
    </w:tbl>
    <w:p w14:paraId="0C8F80B6" w14:textId="77777777" w:rsidR="00CB76DA" w:rsidRPr="00552D3E" w:rsidRDefault="00CB76DA" w:rsidP="00CB76DA">
      <w:pPr>
        <w:jc w:val="center"/>
        <w:rPr>
          <w:b/>
          <w:sz w:val="16"/>
          <w:szCs w:val="16"/>
        </w:rPr>
      </w:pPr>
    </w:p>
    <w:p w14:paraId="78498162" w14:textId="77777777" w:rsidR="00CB76DA" w:rsidRPr="00552D3E" w:rsidRDefault="00CB76DA" w:rsidP="00CB76DA">
      <w:pPr>
        <w:rPr>
          <w:b/>
          <w:sz w:val="16"/>
          <w:szCs w:val="16"/>
        </w:rPr>
      </w:pPr>
      <w:r w:rsidRPr="00552D3E">
        <w:rPr>
          <w:b/>
          <w:sz w:val="16"/>
          <w:szCs w:val="16"/>
        </w:rPr>
        <w:t xml:space="preserve">                    ITEM 33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34D4200" w14:textId="77777777" w:rsidTr="00021380">
        <w:trPr>
          <w:jc w:val="center"/>
        </w:trPr>
        <w:tc>
          <w:tcPr>
            <w:tcW w:w="8640" w:type="dxa"/>
            <w:shd w:val="clear" w:color="auto" w:fill="D9D9D9"/>
          </w:tcPr>
          <w:p w14:paraId="36F5807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1210DF4" w14:textId="77777777" w:rsidTr="00021380">
        <w:trPr>
          <w:jc w:val="center"/>
        </w:trPr>
        <w:tc>
          <w:tcPr>
            <w:tcW w:w="8640" w:type="dxa"/>
            <w:shd w:val="clear" w:color="auto" w:fill="D9D9D9"/>
          </w:tcPr>
          <w:p w14:paraId="45E9B06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AE59F2F" w14:textId="77777777" w:rsidTr="00021380">
        <w:trPr>
          <w:jc w:val="center"/>
        </w:trPr>
        <w:tc>
          <w:tcPr>
            <w:tcW w:w="8640" w:type="dxa"/>
          </w:tcPr>
          <w:p w14:paraId="5C210C66" w14:textId="77777777" w:rsidR="00CB76DA" w:rsidRPr="00552D3E" w:rsidRDefault="00CB76DA" w:rsidP="00021380">
            <w:pPr>
              <w:jc w:val="center"/>
              <w:rPr>
                <w:b/>
                <w:sz w:val="16"/>
                <w:szCs w:val="16"/>
              </w:rPr>
            </w:pPr>
            <w:r w:rsidRPr="00552D3E">
              <w:rPr>
                <w:b/>
                <w:sz w:val="16"/>
                <w:szCs w:val="16"/>
              </w:rPr>
              <w:t>VENDAJE TUBULAR</w:t>
            </w:r>
          </w:p>
        </w:tc>
      </w:tr>
      <w:tr w:rsidR="00CB76DA" w:rsidRPr="00552D3E" w14:paraId="111B86A1" w14:textId="77777777" w:rsidTr="00021380">
        <w:trPr>
          <w:jc w:val="center"/>
        </w:trPr>
        <w:tc>
          <w:tcPr>
            <w:tcW w:w="8640" w:type="dxa"/>
            <w:shd w:val="clear" w:color="auto" w:fill="D9D9D9"/>
          </w:tcPr>
          <w:p w14:paraId="5618D11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9F00C96" w14:textId="77777777" w:rsidTr="00021380">
        <w:trPr>
          <w:jc w:val="center"/>
        </w:trPr>
        <w:tc>
          <w:tcPr>
            <w:tcW w:w="8640" w:type="dxa"/>
          </w:tcPr>
          <w:p w14:paraId="68088555" w14:textId="77777777" w:rsidR="00CB76DA" w:rsidRPr="00552D3E" w:rsidRDefault="00CB76DA" w:rsidP="00021380">
            <w:pPr>
              <w:jc w:val="center"/>
              <w:rPr>
                <w:b/>
                <w:sz w:val="16"/>
                <w:szCs w:val="16"/>
              </w:rPr>
            </w:pPr>
            <w:r w:rsidRPr="00552D3E">
              <w:rPr>
                <w:b/>
                <w:sz w:val="16"/>
                <w:szCs w:val="16"/>
              </w:rPr>
              <w:t>VENDAJE TUBULAR</w:t>
            </w:r>
          </w:p>
        </w:tc>
      </w:tr>
      <w:tr w:rsidR="00CB76DA" w:rsidRPr="00552D3E" w14:paraId="4ADFD68C" w14:textId="77777777" w:rsidTr="00021380">
        <w:trPr>
          <w:jc w:val="center"/>
        </w:trPr>
        <w:tc>
          <w:tcPr>
            <w:tcW w:w="8640" w:type="dxa"/>
            <w:shd w:val="clear" w:color="auto" w:fill="D9D9D9"/>
          </w:tcPr>
          <w:p w14:paraId="791F8FE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38C4D56" w14:textId="77777777" w:rsidTr="00021380">
        <w:trPr>
          <w:jc w:val="center"/>
        </w:trPr>
        <w:tc>
          <w:tcPr>
            <w:tcW w:w="8640" w:type="dxa"/>
          </w:tcPr>
          <w:p w14:paraId="0836A609" w14:textId="77777777" w:rsidR="00CB76DA" w:rsidRPr="00552D3E" w:rsidRDefault="00CB76DA" w:rsidP="00021380">
            <w:pPr>
              <w:jc w:val="center"/>
              <w:rPr>
                <w:b/>
                <w:sz w:val="16"/>
                <w:szCs w:val="16"/>
              </w:rPr>
            </w:pPr>
            <w:r w:rsidRPr="00552D3E">
              <w:rPr>
                <w:b/>
                <w:sz w:val="16"/>
                <w:szCs w:val="16"/>
              </w:rPr>
              <w:t>CAJA X 1 UNIDAD</w:t>
            </w:r>
          </w:p>
        </w:tc>
      </w:tr>
      <w:tr w:rsidR="00CB76DA" w:rsidRPr="00552D3E" w14:paraId="424BC569" w14:textId="77777777" w:rsidTr="00021380">
        <w:trPr>
          <w:jc w:val="center"/>
        </w:trPr>
        <w:tc>
          <w:tcPr>
            <w:tcW w:w="8640" w:type="dxa"/>
            <w:shd w:val="clear" w:color="auto" w:fill="D9D9D9"/>
          </w:tcPr>
          <w:p w14:paraId="287F9A3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B56A695" w14:textId="77777777" w:rsidTr="00021380">
        <w:trPr>
          <w:jc w:val="center"/>
        </w:trPr>
        <w:tc>
          <w:tcPr>
            <w:tcW w:w="8640" w:type="dxa"/>
          </w:tcPr>
          <w:p w14:paraId="6FE12508" w14:textId="77777777" w:rsidR="00CB76DA" w:rsidRPr="00552D3E" w:rsidRDefault="00CB76DA" w:rsidP="00021380">
            <w:pPr>
              <w:jc w:val="center"/>
              <w:rPr>
                <w:b/>
                <w:sz w:val="16"/>
                <w:szCs w:val="16"/>
              </w:rPr>
            </w:pPr>
            <w:r w:rsidRPr="00552D3E">
              <w:rPr>
                <w:b/>
                <w:sz w:val="16"/>
                <w:szCs w:val="16"/>
              </w:rPr>
              <w:t>UNIDAD</w:t>
            </w:r>
          </w:p>
        </w:tc>
      </w:tr>
      <w:tr w:rsidR="00CB76DA" w:rsidRPr="00552D3E" w14:paraId="07FBB941" w14:textId="77777777" w:rsidTr="00021380">
        <w:trPr>
          <w:jc w:val="center"/>
        </w:trPr>
        <w:tc>
          <w:tcPr>
            <w:tcW w:w="8640" w:type="dxa"/>
            <w:shd w:val="clear" w:color="auto" w:fill="D9D9D9"/>
          </w:tcPr>
          <w:p w14:paraId="36417394" w14:textId="5A0BE51E"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VENDAJE TUBULAR CON ELASTICIDAD RADIAL Y LONGITUDINAL - FIJACIÓN DE APÓSITOS 7.5 CM X 10</w:t>
            </w:r>
            <w:r w:rsidR="00552D3E">
              <w:rPr>
                <w:b/>
                <w:sz w:val="16"/>
                <w:szCs w:val="16"/>
              </w:rPr>
              <w:t xml:space="preserve"> </w:t>
            </w:r>
            <w:r w:rsidR="00552D3E" w:rsidRPr="00552D3E">
              <w:rPr>
                <w:b/>
                <w:sz w:val="16"/>
                <w:szCs w:val="16"/>
              </w:rPr>
              <w:t>MT COLOR</w:t>
            </w:r>
            <w:r w:rsidRPr="00552D3E">
              <w:rPr>
                <w:b/>
                <w:sz w:val="16"/>
                <w:szCs w:val="16"/>
              </w:rPr>
              <w:t xml:space="preserve"> AZUL</w:t>
            </w:r>
          </w:p>
        </w:tc>
      </w:tr>
    </w:tbl>
    <w:p w14:paraId="5EFEA6D6" w14:textId="77777777" w:rsidR="00CB76DA" w:rsidRPr="00552D3E" w:rsidRDefault="00CB76DA" w:rsidP="00CB76DA">
      <w:pPr>
        <w:jc w:val="center"/>
        <w:rPr>
          <w:b/>
          <w:sz w:val="16"/>
          <w:szCs w:val="16"/>
        </w:rPr>
      </w:pPr>
      <w:r w:rsidRPr="00552D3E">
        <w:rPr>
          <w:b/>
          <w:sz w:val="16"/>
          <w:szCs w:val="16"/>
        </w:rPr>
        <w:t xml:space="preserve"> </w:t>
      </w:r>
    </w:p>
    <w:p w14:paraId="6A5350BB" w14:textId="77777777" w:rsidR="00CB76DA" w:rsidRPr="00552D3E" w:rsidRDefault="00CB76DA" w:rsidP="00CB76DA">
      <w:pPr>
        <w:rPr>
          <w:b/>
          <w:sz w:val="16"/>
          <w:szCs w:val="16"/>
        </w:rPr>
      </w:pPr>
      <w:r w:rsidRPr="00552D3E">
        <w:rPr>
          <w:b/>
          <w:sz w:val="16"/>
          <w:szCs w:val="16"/>
        </w:rPr>
        <w:t xml:space="preserve">                    ITEM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CD89414" w14:textId="77777777" w:rsidTr="00021380">
        <w:trPr>
          <w:jc w:val="center"/>
        </w:trPr>
        <w:tc>
          <w:tcPr>
            <w:tcW w:w="8640" w:type="dxa"/>
            <w:shd w:val="clear" w:color="auto" w:fill="D9D9D9"/>
          </w:tcPr>
          <w:p w14:paraId="194D12D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FB5395C" w14:textId="77777777" w:rsidTr="00021380">
        <w:trPr>
          <w:jc w:val="center"/>
        </w:trPr>
        <w:tc>
          <w:tcPr>
            <w:tcW w:w="8640" w:type="dxa"/>
            <w:shd w:val="clear" w:color="auto" w:fill="D9D9D9"/>
          </w:tcPr>
          <w:p w14:paraId="5BB5922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331A786" w14:textId="77777777" w:rsidTr="00021380">
        <w:trPr>
          <w:jc w:val="center"/>
        </w:trPr>
        <w:tc>
          <w:tcPr>
            <w:tcW w:w="8640" w:type="dxa"/>
          </w:tcPr>
          <w:p w14:paraId="46667209" w14:textId="77777777" w:rsidR="00CB76DA" w:rsidRPr="00552D3E" w:rsidRDefault="00CB76DA" w:rsidP="00021380">
            <w:pPr>
              <w:jc w:val="center"/>
              <w:rPr>
                <w:b/>
                <w:sz w:val="16"/>
                <w:szCs w:val="16"/>
              </w:rPr>
            </w:pPr>
            <w:r w:rsidRPr="00552D3E">
              <w:rPr>
                <w:b/>
                <w:sz w:val="16"/>
                <w:szCs w:val="16"/>
              </w:rPr>
              <w:t>ACIDOS GRADOS HIPEROXIGENADOS</w:t>
            </w:r>
          </w:p>
        </w:tc>
      </w:tr>
      <w:tr w:rsidR="00CB76DA" w:rsidRPr="00552D3E" w14:paraId="7CE612A8" w14:textId="77777777" w:rsidTr="00021380">
        <w:trPr>
          <w:jc w:val="center"/>
        </w:trPr>
        <w:tc>
          <w:tcPr>
            <w:tcW w:w="8640" w:type="dxa"/>
            <w:shd w:val="clear" w:color="auto" w:fill="D9D9D9"/>
          </w:tcPr>
          <w:p w14:paraId="02F49AD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CE0DDD9" w14:textId="77777777" w:rsidTr="00021380">
        <w:trPr>
          <w:jc w:val="center"/>
        </w:trPr>
        <w:tc>
          <w:tcPr>
            <w:tcW w:w="8640" w:type="dxa"/>
          </w:tcPr>
          <w:p w14:paraId="2166B956" w14:textId="77777777" w:rsidR="00CB76DA" w:rsidRPr="00552D3E" w:rsidRDefault="00CB76DA" w:rsidP="00021380">
            <w:pPr>
              <w:jc w:val="center"/>
              <w:rPr>
                <w:b/>
                <w:sz w:val="16"/>
                <w:szCs w:val="16"/>
              </w:rPr>
            </w:pPr>
            <w:r w:rsidRPr="00552D3E">
              <w:rPr>
                <w:b/>
                <w:sz w:val="16"/>
                <w:szCs w:val="16"/>
              </w:rPr>
              <w:t>ACIDOS GRADOS HIPEROXIGENADOS</w:t>
            </w:r>
          </w:p>
        </w:tc>
      </w:tr>
      <w:tr w:rsidR="00CB76DA" w:rsidRPr="00552D3E" w14:paraId="2D9371E2" w14:textId="77777777" w:rsidTr="00021380">
        <w:trPr>
          <w:jc w:val="center"/>
        </w:trPr>
        <w:tc>
          <w:tcPr>
            <w:tcW w:w="8640" w:type="dxa"/>
            <w:shd w:val="clear" w:color="auto" w:fill="D9D9D9"/>
          </w:tcPr>
          <w:p w14:paraId="59ABC43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CDD3F36" w14:textId="77777777" w:rsidTr="00021380">
        <w:trPr>
          <w:jc w:val="center"/>
        </w:trPr>
        <w:tc>
          <w:tcPr>
            <w:tcW w:w="8640" w:type="dxa"/>
          </w:tcPr>
          <w:p w14:paraId="0C84C744" w14:textId="77777777" w:rsidR="00CB76DA" w:rsidRPr="00552D3E" w:rsidRDefault="00CB76DA" w:rsidP="00021380">
            <w:pPr>
              <w:jc w:val="center"/>
              <w:rPr>
                <w:b/>
                <w:sz w:val="16"/>
                <w:szCs w:val="16"/>
              </w:rPr>
            </w:pPr>
            <w:r w:rsidRPr="00552D3E">
              <w:rPr>
                <w:b/>
                <w:sz w:val="16"/>
                <w:szCs w:val="16"/>
              </w:rPr>
              <w:t>UNIDAD</w:t>
            </w:r>
          </w:p>
        </w:tc>
      </w:tr>
      <w:tr w:rsidR="00CB76DA" w:rsidRPr="00552D3E" w14:paraId="53821298" w14:textId="77777777" w:rsidTr="00021380">
        <w:trPr>
          <w:jc w:val="center"/>
        </w:trPr>
        <w:tc>
          <w:tcPr>
            <w:tcW w:w="8640" w:type="dxa"/>
            <w:shd w:val="clear" w:color="auto" w:fill="D9D9D9"/>
          </w:tcPr>
          <w:p w14:paraId="2ECEEDB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6175E38" w14:textId="77777777" w:rsidTr="00021380">
        <w:trPr>
          <w:jc w:val="center"/>
        </w:trPr>
        <w:tc>
          <w:tcPr>
            <w:tcW w:w="8640" w:type="dxa"/>
          </w:tcPr>
          <w:p w14:paraId="401022E4" w14:textId="77777777" w:rsidR="00CB76DA" w:rsidRPr="00552D3E" w:rsidRDefault="00CB76DA" w:rsidP="00021380">
            <w:pPr>
              <w:jc w:val="center"/>
              <w:rPr>
                <w:b/>
                <w:sz w:val="16"/>
                <w:szCs w:val="16"/>
              </w:rPr>
            </w:pPr>
            <w:r w:rsidRPr="00552D3E">
              <w:rPr>
                <w:b/>
                <w:sz w:val="16"/>
                <w:szCs w:val="16"/>
              </w:rPr>
              <w:t>UNIDAD</w:t>
            </w:r>
          </w:p>
        </w:tc>
      </w:tr>
      <w:tr w:rsidR="00CB76DA" w:rsidRPr="00552D3E" w14:paraId="0200A4CC" w14:textId="77777777" w:rsidTr="00021380">
        <w:trPr>
          <w:jc w:val="center"/>
        </w:trPr>
        <w:tc>
          <w:tcPr>
            <w:tcW w:w="8640" w:type="dxa"/>
            <w:shd w:val="clear" w:color="auto" w:fill="D9D9D9"/>
          </w:tcPr>
          <w:p w14:paraId="09865893"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CONTIENE ÁCIDOS GRASOS HIPEROXIGENADOS DE ACEITE DE GIRASOL ALOE BARBADENSIS, CENTELLA ASIÁTICA, ESENCIA DE ROMERO FRASCO POR 30 ML</w:t>
            </w:r>
          </w:p>
        </w:tc>
      </w:tr>
    </w:tbl>
    <w:p w14:paraId="6DBECBB9" w14:textId="77777777" w:rsidR="00CB76DA" w:rsidRPr="00552D3E" w:rsidRDefault="00CB76DA" w:rsidP="00CB76DA">
      <w:pPr>
        <w:jc w:val="center"/>
        <w:rPr>
          <w:b/>
          <w:sz w:val="16"/>
          <w:szCs w:val="16"/>
        </w:rPr>
      </w:pPr>
    </w:p>
    <w:p w14:paraId="4B9A5917" w14:textId="77777777" w:rsidR="00CB76DA" w:rsidRPr="00552D3E" w:rsidRDefault="00CB76DA" w:rsidP="00CB76DA">
      <w:pPr>
        <w:rPr>
          <w:b/>
          <w:sz w:val="16"/>
          <w:szCs w:val="16"/>
        </w:rPr>
      </w:pPr>
      <w:r w:rsidRPr="00552D3E">
        <w:rPr>
          <w:b/>
          <w:sz w:val="16"/>
          <w:szCs w:val="16"/>
        </w:rPr>
        <w:t xml:space="preserve">                    ITEM 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4D32E51" w14:textId="77777777" w:rsidTr="00021380">
        <w:trPr>
          <w:jc w:val="center"/>
        </w:trPr>
        <w:tc>
          <w:tcPr>
            <w:tcW w:w="8640" w:type="dxa"/>
            <w:shd w:val="clear" w:color="auto" w:fill="D9D9D9"/>
          </w:tcPr>
          <w:p w14:paraId="7B58B2E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B6D212C" w14:textId="77777777" w:rsidTr="00021380">
        <w:trPr>
          <w:jc w:val="center"/>
        </w:trPr>
        <w:tc>
          <w:tcPr>
            <w:tcW w:w="8640" w:type="dxa"/>
            <w:shd w:val="clear" w:color="auto" w:fill="D9D9D9"/>
          </w:tcPr>
          <w:p w14:paraId="04A4A57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BA4369F" w14:textId="77777777" w:rsidTr="00021380">
        <w:trPr>
          <w:jc w:val="center"/>
        </w:trPr>
        <w:tc>
          <w:tcPr>
            <w:tcW w:w="8640" w:type="dxa"/>
          </w:tcPr>
          <w:p w14:paraId="649E6561" w14:textId="77777777" w:rsidR="00CB76DA" w:rsidRPr="00552D3E" w:rsidRDefault="00CB76DA" w:rsidP="00021380">
            <w:pPr>
              <w:jc w:val="center"/>
              <w:rPr>
                <w:b/>
                <w:sz w:val="16"/>
                <w:szCs w:val="16"/>
              </w:rPr>
            </w:pPr>
            <w:r w:rsidRPr="00552D3E">
              <w:rPr>
                <w:b/>
                <w:sz w:val="16"/>
                <w:szCs w:val="16"/>
              </w:rPr>
              <w:t xml:space="preserve">SOLUCIÓN ACUOSA ESTÉRIL, CLARA, INCOLORA Y PRÁCTICAMENTE INODORA.  </w:t>
            </w:r>
          </w:p>
        </w:tc>
      </w:tr>
      <w:tr w:rsidR="00CB76DA" w:rsidRPr="00552D3E" w14:paraId="3033C42D" w14:textId="77777777" w:rsidTr="00021380">
        <w:trPr>
          <w:jc w:val="center"/>
        </w:trPr>
        <w:tc>
          <w:tcPr>
            <w:tcW w:w="8640" w:type="dxa"/>
            <w:shd w:val="clear" w:color="auto" w:fill="D9D9D9"/>
          </w:tcPr>
          <w:p w14:paraId="55D0395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1809423" w14:textId="77777777" w:rsidTr="00021380">
        <w:trPr>
          <w:jc w:val="center"/>
        </w:trPr>
        <w:tc>
          <w:tcPr>
            <w:tcW w:w="8640" w:type="dxa"/>
          </w:tcPr>
          <w:p w14:paraId="4CF9AD77" w14:textId="77777777" w:rsidR="00CB76DA" w:rsidRPr="00552D3E" w:rsidRDefault="00CB76DA" w:rsidP="00021380">
            <w:pPr>
              <w:jc w:val="center"/>
              <w:rPr>
                <w:b/>
                <w:sz w:val="16"/>
                <w:szCs w:val="16"/>
              </w:rPr>
            </w:pPr>
            <w:r w:rsidRPr="00552D3E">
              <w:rPr>
                <w:b/>
                <w:sz w:val="16"/>
                <w:szCs w:val="16"/>
              </w:rPr>
              <w:t xml:space="preserve">SOLUCIÓN ACUOSA ESTÉRIL, CLARA, INCOLORA Y PRÁCTICAMENTE INODORA.  </w:t>
            </w:r>
          </w:p>
        </w:tc>
      </w:tr>
      <w:tr w:rsidR="00CB76DA" w:rsidRPr="00552D3E" w14:paraId="41EB4567" w14:textId="77777777" w:rsidTr="00021380">
        <w:trPr>
          <w:jc w:val="center"/>
        </w:trPr>
        <w:tc>
          <w:tcPr>
            <w:tcW w:w="8640" w:type="dxa"/>
            <w:shd w:val="clear" w:color="auto" w:fill="D9D9D9"/>
          </w:tcPr>
          <w:p w14:paraId="5CBFB76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76A15CE" w14:textId="77777777" w:rsidTr="00021380">
        <w:trPr>
          <w:jc w:val="center"/>
        </w:trPr>
        <w:tc>
          <w:tcPr>
            <w:tcW w:w="8640" w:type="dxa"/>
          </w:tcPr>
          <w:p w14:paraId="79D26498" w14:textId="77777777" w:rsidR="00CB76DA" w:rsidRPr="00552D3E" w:rsidRDefault="00CB76DA" w:rsidP="00021380">
            <w:pPr>
              <w:jc w:val="center"/>
              <w:rPr>
                <w:b/>
                <w:sz w:val="16"/>
                <w:szCs w:val="16"/>
              </w:rPr>
            </w:pPr>
            <w:r w:rsidRPr="00552D3E">
              <w:rPr>
                <w:b/>
                <w:sz w:val="16"/>
                <w:szCs w:val="16"/>
              </w:rPr>
              <w:t>UNIDAD</w:t>
            </w:r>
          </w:p>
        </w:tc>
      </w:tr>
      <w:tr w:rsidR="00CB76DA" w:rsidRPr="00552D3E" w14:paraId="5155CADF" w14:textId="77777777" w:rsidTr="00021380">
        <w:trPr>
          <w:jc w:val="center"/>
        </w:trPr>
        <w:tc>
          <w:tcPr>
            <w:tcW w:w="8640" w:type="dxa"/>
            <w:shd w:val="clear" w:color="auto" w:fill="D9D9D9"/>
          </w:tcPr>
          <w:p w14:paraId="5BD3399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15E0D32" w14:textId="77777777" w:rsidTr="00021380">
        <w:trPr>
          <w:jc w:val="center"/>
        </w:trPr>
        <w:tc>
          <w:tcPr>
            <w:tcW w:w="8640" w:type="dxa"/>
          </w:tcPr>
          <w:p w14:paraId="6354A580" w14:textId="77777777" w:rsidR="00CB76DA" w:rsidRPr="00552D3E" w:rsidRDefault="00CB76DA" w:rsidP="00021380">
            <w:pPr>
              <w:jc w:val="center"/>
              <w:rPr>
                <w:b/>
                <w:sz w:val="16"/>
                <w:szCs w:val="16"/>
              </w:rPr>
            </w:pPr>
            <w:r w:rsidRPr="00552D3E">
              <w:rPr>
                <w:b/>
                <w:sz w:val="16"/>
                <w:szCs w:val="16"/>
              </w:rPr>
              <w:t>UNIDAD</w:t>
            </w:r>
          </w:p>
        </w:tc>
      </w:tr>
      <w:tr w:rsidR="00CB76DA" w:rsidRPr="00552D3E" w14:paraId="6B7F2A35" w14:textId="77777777" w:rsidTr="00021380">
        <w:trPr>
          <w:jc w:val="center"/>
        </w:trPr>
        <w:tc>
          <w:tcPr>
            <w:tcW w:w="8640" w:type="dxa"/>
            <w:shd w:val="clear" w:color="auto" w:fill="D9D9D9"/>
          </w:tcPr>
          <w:p w14:paraId="502D0E0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POLIHEXANIDA (POLIAMIMOPROPIL BIGUANIDA) 0.1% UNDECILENAMIDOPROPIL BETAINA 0.1% HIDROXIDO DE SODIO, AGUA PURIFICADA BOTELLA POR 350 ML</w:t>
            </w:r>
          </w:p>
        </w:tc>
      </w:tr>
    </w:tbl>
    <w:p w14:paraId="08831809" w14:textId="77777777" w:rsidR="00CB76DA" w:rsidRPr="00552D3E" w:rsidRDefault="00CB76DA" w:rsidP="00CB76DA">
      <w:pPr>
        <w:jc w:val="center"/>
        <w:rPr>
          <w:b/>
          <w:sz w:val="16"/>
          <w:szCs w:val="16"/>
        </w:rPr>
      </w:pPr>
    </w:p>
    <w:p w14:paraId="283DD096" w14:textId="77777777" w:rsidR="00CB76DA" w:rsidRPr="00552D3E" w:rsidRDefault="00CB76DA" w:rsidP="00CB76DA">
      <w:pPr>
        <w:rPr>
          <w:b/>
          <w:sz w:val="16"/>
          <w:szCs w:val="16"/>
        </w:rPr>
      </w:pPr>
      <w:r w:rsidRPr="00552D3E">
        <w:rPr>
          <w:b/>
          <w:sz w:val="16"/>
          <w:szCs w:val="16"/>
        </w:rPr>
        <w:t xml:space="preserve">                     ITEM 36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D8B6491" w14:textId="77777777" w:rsidTr="00021380">
        <w:trPr>
          <w:jc w:val="center"/>
        </w:trPr>
        <w:tc>
          <w:tcPr>
            <w:tcW w:w="8640" w:type="dxa"/>
            <w:shd w:val="clear" w:color="auto" w:fill="D9D9D9"/>
          </w:tcPr>
          <w:p w14:paraId="6677D0A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B8FB3EF" w14:textId="77777777" w:rsidTr="00021380">
        <w:trPr>
          <w:jc w:val="center"/>
        </w:trPr>
        <w:tc>
          <w:tcPr>
            <w:tcW w:w="8640" w:type="dxa"/>
            <w:shd w:val="clear" w:color="auto" w:fill="D9D9D9"/>
          </w:tcPr>
          <w:p w14:paraId="079DCB5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BC0074E" w14:textId="77777777" w:rsidTr="00021380">
        <w:trPr>
          <w:jc w:val="center"/>
        </w:trPr>
        <w:tc>
          <w:tcPr>
            <w:tcW w:w="8640" w:type="dxa"/>
          </w:tcPr>
          <w:p w14:paraId="62F6A90B" w14:textId="77777777" w:rsidR="00CB76DA" w:rsidRPr="00552D3E" w:rsidRDefault="00CB76DA" w:rsidP="00021380">
            <w:pPr>
              <w:jc w:val="center"/>
              <w:rPr>
                <w:b/>
                <w:sz w:val="16"/>
                <w:szCs w:val="16"/>
              </w:rPr>
            </w:pPr>
            <w:r w:rsidRPr="00552D3E">
              <w:rPr>
                <w:b/>
                <w:sz w:val="16"/>
                <w:szCs w:val="16"/>
              </w:rPr>
              <w:t>BARRERA CUTANEA EN SPRAY</w:t>
            </w:r>
          </w:p>
        </w:tc>
      </w:tr>
      <w:tr w:rsidR="00CB76DA" w:rsidRPr="00552D3E" w14:paraId="6BA17C9A" w14:textId="77777777" w:rsidTr="00021380">
        <w:trPr>
          <w:jc w:val="center"/>
        </w:trPr>
        <w:tc>
          <w:tcPr>
            <w:tcW w:w="8640" w:type="dxa"/>
            <w:shd w:val="clear" w:color="auto" w:fill="D9D9D9"/>
          </w:tcPr>
          <w:p w14:paraId="00E4FBE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BD344B0" w14:textId="77777777" w:rsidTr="00021380">
        <w:trPr>
          <w:jc w:val="center"/>
        </w:trPr>
        <w:tc>
          <w:tcPr>
            <w:tcW w:w="8640" w:type="dxa"/>
          </w:tcPr>
          <w:p w14:paraId="2D36010E" w14:textId="77777777" w:rsidR="00CB76DA" w:rsidRPr="00552D3E" w:rsidRDefault="00CB76DA" w:rsidP="00021380">
            <w:pPr>
              <w:jc w:val="center"/>
              <w:rPr>
                <w:b/>
                <w:sz w:val="16"/>
                <w:szCs w:val="16"/>
              </w:rPr>
            </w:pPr>
            <w:r w:rsidRPr="00552D3E">
              <w:rPr>
                <w:b/>
                <w:sz w:val="16"/>
                <w:szCs w:val="16"/>
              </w:rPr>
              <w:t>BARRERA CUTANEA EN SPRAY</w:t>
            </w:r>
          </w:p>
        </w:tc>
      </w:tr>
      <w:tr w:rsidR="00CB76DA" w:rsidRPr="00552D3E" w14:paraId="46513B5B" w14:textId="77777777" w:rsidTr="00021380">
        <w:trPr>
          <w:jc w:val="center"/>
        </w:trPr>
        <w:tc>
          <w:tcPr>
            <w:tcW w:w="8640" w:type="dxa"/>
            <w:shd w:val="clear" w:color="auto" w:fill="D9D9D9"/>
          </w:tcPr>
          <w:p w14:paraId="42FEDC2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6E2B8D7" w14:textId="77777777" w:rsidTr="00021380">
        <w:trPr>
          <w:jc w:val="center"/>
        </w:trPr>
        <w:tc>
          <w:tcPr>
            <w:tcW w:w="8640" w:type="dxa"/>
          </w:tcPr>
          <w:p w14:paraId="355EF4D1" w14:textId="77777777" w:rsidR="00CB76DA" w:rsidRPr="00552D3E" w:rsidRDefault="00CB76DA" w:rsidP="00021380">
            <w:pPr>
              <w:jc w:val="center"/>
              <w:rPr>
                <w:b/>
                <w:sz w:val="16"/>
                <w:szCs w:val="16"/>
              </w:rPr>
            </w:pPr>
            <w:r w:rsidRPr="00552D3E">
              <w:rPr>
                <w:b/>
                <w:sz w:val="16"/>
                <w:szCs w:val="16"/>
              </w:rPr>
              <w:t xml:space="preserve"> UNIDAD</w:t>
            </w:r>
          </w:p>
        </w:tc>
      </w:tr>
      <w:tr w:rsidR="00CB76DA" w:rsidRPr="00552D3E" w14:paraId="485ECF39" w14:textId="77777777" w:rsidTr="00021380">
        <w:trPr>
          <w:jc w:val="center"/>
        </w:trPr>
        <w:tc>
          <w:tcPr>
            <w:tcW w:w="8640" w:type="dxa"/>
            <w:shd w:val="clear" w:color="auto" w:fill="D9D9D9"/>
          </w:tcPr>
          <w:p w14:paraId="12D9CB7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F565ACD" w14:textId="77777777" w:rsidTr="00021380">
        <w:trPr>
          <w:jc w:val="center"/>
        </w:trPr>
        <w:tc>
          <w:tcPr>
            <w:tcW w:w="8640" w:type="dxa"/>
          </w:tcPr>
          <w:p w14:paraId="78408C61" w14:textId="77777777" w:rsidR="00CB76DA" w:rsidRPr="00552D3E" w:rsidRDefault="00CB76DA" w:rsidP="00021380">
            <w:pPr>
              <w:jc w:val="center"/>
              <w:rPr>
                <w:b/>
                <w:sz w:val="16"/>
                <w:szCs w:val="16"/>
              </w:rPr>
            </w:pPr>
            <w:r w:rsidRPr="00552D3E">
              <w:rPr>
                <w:b/>
                <w:sz w:val="16"/>
                <w:szCs w:val="16"/>
              </w:rPr>
              <w:t>UNIDAD</w:t>
            </w:r>
          </w:p>
        </w:tc>
      </w:tr>
      <w:tr w:rsidR="00CB76DA" w:rsidRPr="00552D3E" w14:paraId="32D1C2FE" w14:textId="77777777" w:rsidTr="00021380">
        <w:trPr>
          <w:jc w:val="center"/>
        </w:trPr>
        <w:tc>
          <w:tcPr>
            <w:tcW w:w="8640" w:type="dxa"/>
            <w:shd w:val="clear" w:color="auto" w:fill="D9D9D9"/>
          </w:tcPr>
          <w:p w14:paraId="0EE6442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CONTIENE  94,75% HEXAMETHYLDISILOXANE, HMDSO 5% TRIMETHYLATED SILICA, TMS (TRIMETHYLSILOXYSILICATE) 0,25% ZANTHALENE SPRAY POR 50 ML</w:t>
            </w:r>
          </w:p>
        </w:tc>
      </w:tr>
    </w:tbl>
    <w:p w14:paraId="34326BE8" w14:textId="77777777" w:rsidR="00CB76DA" w:rsidRPr="00552D3E" w:rsidRDefault="00CB76DA" w:rsidP="00CB76DA">
      <w:pPr>
        <w:jc w:val="center"/>
        <w:rPr>
          <w:b/>
          <w:sz w:val="16"/>
          <w:szCs w:val="16"/>
        </w:rPr>
      </w:pPr>
    </w:p>
    <w:p w14:paraId="0D6270C3" w14:textId="77777777" w:rsidR="00CB76DA" w:rsidRPr="00552D3E" w:rsidRDefault="00CB76DA" w:rsidP="00CB76DA">
      <w:pPr>
        <w:rPr>
          <w:b/>
          <w:sz w:val="16"/>
          <w:szCs w:val="16"/>
        </w:rPr>
      </w:pPr>
      <w:r w:rsidRPr="00552D3E">
        <w:rPr>
          <w:b/>
          <w:sz w:val="16"/>
          <w:szCs w:val="16"/>
        </w:rPr>
        <w:t xml:space="preserve">                    ITEM 37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0476D40" w14:textId="77777777" w:rsidTr="00021380">
        <w:trPr>
          <w:jc w:val="center"/>
        </w:trPr>
        <w:tc>
          <w:tcPr>
            <w:tcW w:w="8640" w:type="dxa"/>
            <w:shd w:val="clear" w:color="auto" w:fill="D9D9D9"/>
          </w:tcPr>
          <w:p w14:paraId="148C954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3C91E33" w14:textId="77777777" w:rsidTr="00021380">
        <w:trPr>
          <w:jc w:val="center"/>
        </w:trPr>
        <w:tc>
          <w:tcPr>
            <w:tcW w:w="8640" w:type="dxa"/>
            <w:shd w:val="clear" w:color="auto" w:fill="D9D9D9"/>
          </w:tcPr>
          <w:p w14:paraId="7F3733B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F1EE08C" w14:textId="77777777" w:rsidTr="00021380">
        <w:trPr>
          <w:jc w:val="center"/>
        </w:trPr>
        <w:tc>
          <w:tcPr>
            <w:tcW w:w="8640" w:type="dxa"/>
          </w:tcPr>
          <w:p w14:paraId="55984F16" w14:textId="77777777" w:rsidR="00CB76DA" w:rsidRPr="00552D3E" w:rsidRDefault="00CB76DA" w:rsidP="00021380">
            <w:pPr>
              <w:jc w:val="center"/>
              <w:rPr>
                <w:b/>
                <w:sz w:val="16"/>
                <w:szCs w:val="16"/>
              </w:rPr>
            </w:pPr>
            <w:r w:rsidRPr="00552D3E">
              <w:rPr>
                <w:b/>
                <w:sz w:val="16"/>
                <w:szCs w:val="16"/>
              </w:rPr>
              <w:t>APOSITO ANTIMICROBIANO CON PLATA</w:t>
            </w:r>
          </w:p>
        </w:tc>
      </w:tr>
      <w:tr w:rsidR="00CB76DA" w:rsidRPr="00552D3E" w14:paraId="0961A7DB" w14:textId="77777777" w:rsidTr="00021380">
        <w:trPr>
          <w:jc w:val="center"/>
        </w:trPr>
        <w:tc>
          <w:tcPr>
            <w:tcW w:w="8640" w:type="dxa"/>
            <w:shd w:val="clear" w:color="auto" w:fill="D9D9D9"/>
          </w:tcPr>
          <w:p w14:paraId="6E9947B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997AE99" w14:textId="77777777" w:rsidTr="00021380">
        <w:trPr>
          <w:jc w:val="center"/>
        </w:trPr>
        <w:tc>
          <w:tcPr>
            <w:tcW w:w="8640" w:type="dxa"/>
          </w:tcPr>
          <w:p w14:paraId="027124A6" w14:textId="77777777" w:rsidR="00CB76DA" w:rsidRPr="00552D3E" w:rsidRDefault="00CB76DA" w:rsidP="00021380">
            <w:pPr>
              <w:jc w:val="center"/>
              <w:rPr>
                <w:b/>
                <w:sz w:val="16"/>
                <w:szCs w:val="16"/>
              </w:rPr>
            </w:pPr>
            <w:r w:rsidRPr="00552D3E">
              <w:rPr>
                <w:b/>
                <w:sz w:val="16"/>
                <w:szCs w:val="16"/>
              </w:rPr>
              <w:t>APOSITO ANTIMICROBIANO CON PLATA</w:t>
            </w:r>
          </w:p>
        </w:tc>
      </w:tr>
      <w:tr w:rsidR="00CB76DA" w:rsidRPr="00552D3E" w14:paraId="5E05ABF5" w14:textId="77777777" w:rsidTr="00021380">
        <w:trPr>
          <w:jc w:val="center"/>
        </w:trPr>
        <w:tc>
          <w:tcPr>
            <w:tcW w:w="8640" w:type="dxa"/>
            <w:shd w:val="clear" w:color="auto" w:fill="D9D9D9"/>
          </w:tcPr>
          <w:p w14:paraId="5B12098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0434BFD" w14:textId="77777777" w:rsidTr="00021380">
        <w:trPr>
          <w:jc w:val="center"/>
        </w:trPr>
        <w:tc>
          <w:tcPr>
            <w:tcW w:w="8640" w:type="dxa"/>
          </w:tcPr>
          <w:p w14:paraId="1AA2BD42" w14:textId="77777777" w:rsidR="00CB76DA" w:rsidRPr="00552D3E" w:rsidRDefault="00CB76DA" w:rsidP="00021380">
            <w:pPr>
              <w:jc w:val="center"/>
              <w:rPr>
                <w:b/>
                <w:sz w:val="16"/>
                <w:szCs w:val="16"/>
              </w:rPr>
            </w:pPr>
            <w:r w:rsidRPr="00552D3E">
              <w:rPr>
                <w:b/>
                <w:sz w:val="16"/>
                <w:szCs w:val="16"/>
              </w:rPr>
              <w:t>CAJA X 20 UNIDADES</w:t>
            </w:r>
          </w:p>
        </w:tc>
      </w:tr>
      <w:tr w:rsidR="00CB76DA" w:rsidRPr="00552D3E" w14:paraId="521F7F1D" w14:textId="77777777" w:rsidTr="00021380">
        <w:trPr>
          <w:jc w:val="center"/>
        </w:trPr>
        <w:tc>
          <w:tcPr>
            <w:tcW w:w="8640" w:type="dxa"/>
            <w:shd w:val="clear" w:color="auto" w:fill="D9D9D9"/>
          </w:tcPr>
          <w:p w14:paraId="60C71FE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B6C2839" w14:textId="77777777" w:rsidTr="00021380">
        <w:trPr>
          <w:jc w:val="center"/>
        </w:trPr>
        <w:tc>
          <w:tcPr>
            <w:tcW w:w="8640" w:type="dxa"/>
          </w:tcPr>
          <w:p w14:paraId="1D5C5D1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D822B5C" w14:textId="77777777" w:rsidTr="00021380">
        <w:trPr>
          <w:jc w:val="center"/>
        </w:trPr>
        <w:tc>
          <w:tcPr>
            <w:tcW w:w="8640" w:type="dxa"/>
            <w:shd w:val="clear" w:color="auto" w:fill="D9D9D9"/>
          </w:tcPr>
          <w:p w14:paraId="7F500FF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APOSITO ANTIMICROBIANO CON PLATA HECHO CON ALGINATO DE CALCIO QUE CONTIENE PLATA AL 1,4% MEDIDAS 10X20 CM</w:t>
            </w:r>
          </w:p>
        </w:tc>
      </w:tr>
    </w:tbl>
    <w:p w14:paraId="45C64927" w14:textId="77777777" w:rsidR="00CB76DA" w:rsidRPr="00552D3E" w:rsidRDefault="00CB76DA" w:rsidP="00CB76DA">
      <w:pPr>
        <w:jc w:val="center"/>
        <w:rPr>
          <w:b/>
          <w:sz w:val="16"/>
          <w:szCs w:val="16"/>
        </w:rPr>
      </w:pPr>
    </w:p>
    <w:p w14:paraId="62F14A1D" w14:textId="77777777" w:rsidR="00CB76DA" w:rsidRPr="00552D3E" w:rsidRDefault="00CB76DA" w:rsidP="00CB76DA">
      <w:pPr>
        <w:jc w:val="center"/>
        <w:rPr>
          <w:b/>
          <w:sz w:val="16"/>
          <w:szCs w:val="16"/>
        </w:rPr>
      </w:pPr>
    </w:p>
    <w:p w14:paraId="5DB5186B" w14:textId="77777777" w:rsidR="00CB76DA" w:rsidRPr="00552D3E" w:rsidRDefault="00CB76DA" w:rsidP="00CB76DA">
      <w:pPr>
        <w:rPr>
          <w:b/>
          <w:sz w:val="16"/>
          <w:szCs w:val="16"/>
        </w:rPr>
      </w:pPr>
      <w:r w:rsidRPr="00552D3E">
        <w:rPr>
          <w:b/>
          <w:sz w:val="16"/>
          <w:szCs w:val="16"/>
        </w:rPr>
        <w:t xml:space="preserve">                    ITEM 38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F86C258" w14:textId="77777777" w:rsidTr="00021380">
        <w:trPr>
          <w:jc w:val="center"/>
        </w:trPr>
        <w:tc>
          <w:tcPr>
            <w:tcW w:w="8640" w:type="dxa"/>
            <w:shd w:val="clear" w:color="auto" w:fill="D9D9D9"/>
          </w:tcPr>
          <w:p w14:paraId="0776B19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E49FF27" w14:textId="77777777" w:rsidTr="00021380">
        <w:trPr>
          <w:jc w:val="center"/>
        </w:trPr>
        <w:tc>
          <w:tcPr>
            <w:tcW w:w="8640" w:type="dxa"/>
            <w:shd w:val="clear" w:color="auto" w:fill="D9D9D9"/>
          </w:tcPr>
          <w:p w14:paraId="1FDA8C6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BDD61BE" w14:textId="77777777" w:rsidTr="00021380">
        <w:trPr>
          <w:jc w:val="center"/>
        </w:trPr>
        <w:tc>
          <w:tcPr>
            <w:tcW w:w="8640" w:type="dxa"/>
          </w:tcPr>
          <w:p w14:paraId="17CE2E92" w14:textId="77777777" w:rsidR="00CB76DA" w:rsidRPr="00552D3E" w:rsidRDefault="00CB76DA" w:rsidP="00021380">
            <w:pPr>
              <w:jc w:val="center"/>
              <w:rPr>
                <w:b/>
                <w:sz w:val="16"/>
                <w:szCs w:val="16"/>
              </w:rPr>
            </w:pPr>
            <w:r w:rsidRPr="00552D3E">
              <w:rPr>
                <w:b/>
                <w:sz w:val="16"/>
                <w:szCs w:val="16"/>
              </w:rPr>
              <w:t>GASA IMPREGNADA EN EXTRACTO DE TRITICUM VULGARE</w:t>
            </w:r>
          </w:p>
        </w:tc>
      </w:tr>
      <w:tr w:rsidR="00CB76DA" w:rsidRPr="00552D3E" w14:paraId="0C57BCA0" w14:textId="77777777" w:rsidTr="00021380">
        <w:trPr>
          <w:jc w:val="center"/>
        </w:trPr>
        <w:tc>
          <w:tcPr>
            <w:tcW w:w="8640" w:type="dxa"/>
            <w:shd w:val="clear" w:color="auto" w:fill="D9D9D9"/>
          </w:tcPr>
          <w:p w14:paraId="56FB938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23E0CDB" w14:textId="77777777" w:rsidTr="00021380">
        <w:trPr>
          <w:jc w:val="center"/>
        </w:trPr>
        <w:tc>
          <w:tcPr>
            <w:tcW w:w="8640" w:type="dxa"/>
          </w:tcPr>
          <w:p w14:paraId="1CEBEF0A" w14:textId="77777777" w:rsidR="00CB76DA" w:rsidRPr="00552D3E" w:rsidRDefault="00CB76DA" w:rsidP="00021380">
            <w:pPr>
              <w:jc w:val="center"/>
              <w:rPr>
                <w:b/>
                <w:sz w:val="16"/>
                <w:szCs w:val="16"/>
              </w:rPr>
            </w:pPr>
            <w:r w:rsidRPr="00552D3E">
              <w:rPr>
                <w:b/>
                <w:sz w:val="16"/>
                <w:szCs w:val="16"/>
              </w:rPr>
              <w:t>GASA IMPREGNADA EN EXTRACTO DE TRITICUM VULGARE</w:t>
            </w:r>
          </w:p>
        </w:tc>
      </w:tr>
      <w:tr w:rsidR="00CB76DA" w:rsidRPr="00552D3E" w14:paraId="62AF3F04" w14:textId="77777777" w:rsidTr="00021380">
        <w:trPr>
          <w:jc w:val="center"/>
        </w:trPr>
        <w:tc>
          <w:tcPr>
            <w:tcW w:w="8640" w:type="dxa"/>
            <w:shd w:val="clear" w:color="auto" w:fill="D9D9D9"/>
          </w:tcPr>
          <w:p w14:paraId="417FE63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F7846C4" w14:textId="77777777" w:rsidTr="00021380">
        <w:trPr>
          <w:jc w:val="center"/>
        </w:trPr>
        <w:tc>
          <w:tcPr>
            <w:tcW w:w="8640" w:type="dxa"/>
          </w:tcPr>
          <w:p w14:paraId="78116C65" w14:textId="77777777" w:rsidR="00CB76DA" w:rsidRPr="00552D3E" w:rsidRDefault="00CB76DA" w:rsidP="00021380">
            <w:pPr>
              <w:jc w:val="center"/>
              <w:rPr>
                <w:b/>
                <w:sz w:val="16"/>
                <w:szCs w:val="16"/>
              </w:rPr>
            </w:pPr>
            <w:r w:rsidRPr="00552D3E">
              <w:rPr>
                <w:b/>
                <w:sz w:val="16"/>
                <w:szCs w:val="16"/>
              </w:rPr>
              <w:t>CAJA X 3 UNIDADES</w:t>
            </w:r>
          </w:p>
        </w:tc>
      </w:tr>
      <w:tr w:rsidR="00CB76DA" w:rsidRPr="00552D3E" w14:paraId="2AB2CEC1" w14:textId="77777777" w:rsidTr="00021380">
        <w:trPr>
          <w:jc w:val="center"/>
        </w:trPr>
        <w:tc>
          <w:tcPr>
            <w:tcW w:w="8640" w:type="dxa"/>
            <w:shd w:val="clear" w:color="auto" w:fill="D9D9D9"/>
          </w:tcPr>
          <w:p w14:paraId="543FB29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3E5560A" w14:textId="77777777" w:rsidTr="00021380">
        <w:trPr>
          <w:jc w:val="center"/>
        </w:trPr>
        <w:tc>
          <w:tcPr>
            <w:tcW w:w="8640" w:type="dxa"/>
          </w:tcPr>
          <w:p w14:paraId="28B286AD"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CF3EDC7" w14:textId="77777777" w:rsidTr="00021380">
        <w:trPr>
          <w:jc w:val="center"/>
        </w:trPr>
        <w:tc>
          <w:tcPr>
            <w:tcW w:w="8640" w:type="dxa"/>
            <w:shd w:val="clear" w:color="auto" w:fill="D9D9D9"/>
          </w:tcPr>
          <w:p w14:paraId="7022AA8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GASA IMPREGNADA EN TRITICUM VULGARE 15%, CADA UNIDAD VIENE POR 4 GRAMOS</w:t>
            </w:r>
          </w:p>
        </w:tc>
      </w:tr>
    </w:tbl>
    <w:p w14:paraId="57A34C8A" w14:textId="77777777" w:rsidR="00CB76DA" w:rsidRPr="00552D3E" w:rsidRDefault="00CB76DA" w:rsidP="00CB76DA">
      <w:pPr>
        <w:rPr>
          <w:b/>
          <w:sz w:val="16"/>
          <w:szCs w:val="16"/>
        </w:rPr>
      </w:pPr>
    </w:p>
    <w:p w14:paraId="2EBC3714" w14:textId="77777777" w:rsidR="00CB76DA" w:rsidRPr="00552D3E" w:rsidRDefault="00CB76DA" w:rsidP="00CB76DA">
      <w:pPr>
        <w:jc w:val="center"/>
        <w:rPr>
          <w:b/>
        </w:rPr>
      </w:pPr>
      <w:r w:rsidRPr="00552D3E">
        <w:rPr>
          <w:b/>
        </w:rPr>
        <w:t xml:space="preserve">LOTE </w:t>
      </w:r>
      <w:proofErr w:type="spellStart"/>
      <w:r w:rsidRPr="00552D3E">
        <w:rPr>
          <w:b/>
        </w:rPr>
        <w:t>Xl</w:t>
      </w:r>
      <w:proofErr w:type="spellEnd"/>
      <w:r w:rsidRPr="00552D3E">
        <w:rPr>
          <w:b/>
        </w:rPr>
        <w:t xml:space="preserve"> OSTEOMIA</w:t>
      </w:r>
    </w:p>
    <w:p w14:paraId="0599D828" w14:textId="77777777" w:rsidR="00CB76DA" w:rsidRPr="00552D3E" w:rsidRDefault="00CB76DA" w:rsidP="00CB76DA">
      <w:pPr>
        <w:rPr>
          <w:b/>
          <w:sz w:val="16"/>
          <w:szCs w:val="16"/>
        </w:rPr>
      </w:pPr>
    </w:p>
    <w:p w14:paraId="7A061A7E"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83D6326" w14:textId="77777777" w:rsidTr="00021380">
        <w:trPr>
          <w:jc w:val="center"/>
        </w:trPr>
        <w:tc>
          <w:tcPr>
            <w:tcW w:w="8640" w:type="dxa"/>
            <w:shd w:val="clear" w:color="auto" w:fill="D9D9D9"/>
          </w:tcPr>
          <w:p w14:paraId="57335B2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DBBACD7" w14:textId="77777777" w:rsidTr="00021380">
        <w:trPr>
          <w:jc w:val="center"/>
        </w:trPr>
        <w:tc>
          <w:tcPr>
            <w:tcW w:w="8640" w:type="dxa"/>
            <w:shd w:val="clear" w:color="auto" w:fill="D9D9D9"/>
          </w:tcPr>
          <w:p w14:paraId="1611A38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47239D7" w14:textId="77777777" w:rsidTr="00021380">
        <w:trPr>
          <w:jc w:val="center"/>
        </w:trPr>
        <w:tc>
          <w:tcPr>
            <w:tcW w:w="8640" w:type="dxa"/>
          </w:tcPr>
          <w:p w14:paraId="63E2876D" w14:textId="77777777" w:rsidR="00CB76DA" w:rsidRPr="00552D3E" w:rsidRDefault="00CB76DA" w:rsidP="00021380">
            <w:pPr>
              <w:jc w:val="center"/>
              <w:rPr>
                <w:b/>
                <w:sz w:val="16"/>
                <w:szCs w:val="16"/>
              </w:rPr>
            </w:pPr>
            <w:r w:rsidRPr="00552D3E">
              <w:rPr>
                <w:b/>
                <w:sz w:val="16"/>
                <w:szCs w:val="16"/>
              </w:rPr>
              <w:t>ELIMINADOR DE ADHESIVO NO IRRITANTE</w:t>
            </w:r>
          </w:p>
        </w:tc>
      </w:tr>
      <w:tr w:rsidR="00CB76DA" w:rsidRPr="00552D3E" w14:paraId="0005CFB1" w14:textId="77777777" w:rsidTr="00021380">
        <w:trPr>
          <w:jc w:val="center"/>
        </w:trPr>
        <w:tc>
          <w:tcPr>
            <w:tcW w:w="8640" w:type="dxa"/>
            <w:shd w:val="clear" w:color="auto" w:fill="D9D9D9"/>
          </w:tcPr>
          <w:p w14:paraId="2D21AD6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8125930" w14:textId="77777777" w:rsidTr="00021380">
        <w:trPr>
          <w:jc w:val="center"/>
        </w:trPr>
        <w:tc>
          <w:tcPr>
            <w:tcW w:w="8640" w:type="dxa"/>
          </w:tcPr>
          <w:p w14:paraId="79FD5E2A" w14:textId="77777777" w:rsidR="00CB76DA" w:rsidRPr="00552D3E" w:rsidRDefault="00CB76DA" w:rsidP="00021380">
            <w:pPr>
              <w:jc w:val="center"/>
              <w:rPr>
                <w:b/>
                <w:sz w:val="16"/>
                <w:szCs w:val="16"/>
              </w:rPr>
            </w:pPr>
            <w:r w:rsidRPr="00552D3E">
              <w:rPr>
                <w:b/>
                <w:sz w:val="16"/>
                <w:szCs w:val="16"/>
              </w:rPr>
              <w:t>ELIMINADOR DE ADHESIVO NO IRRITANTE</w:t>
            </w:r>
          </w:p>
        </w:tc>
      </w:tr>
      <w:tr w:rsidR="00CB76DA" w:rsidRPr="00552D3E" w14:paraId="30138406" w14:textId="77777777" w:rsidTr="00021380">
        <w:trPr>
          <w:jc w:val="center"/>
        </w:trPr>
        <w:tc>
          <w:tcPr>
            <w:tcW w:w="8640" w:type="dxa"/>
            <w:shd w:val="clear" w:color="auto" w:fill="D9D9D9"/>
          </w:tcPr>
          <w:p w14:paraId="42F4454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B5ECBFE" w14:textId="77777777" w:rsidTr="00021380">
        <w:trPr>
          <w:jc w:val="center"/>
        </w:trPr>
        <w:tc>
          <w:tcPr>
            <w:tcW w:w="8640" w:type="dxa"/>
          </w:tcPr>
          <w:p w14:paraId="77BCA6FA" w14:textId="77777777" w:rsidR="00CB76DA" w:rsidRPr="00552D3E" w:rsidRDefault="00CB76DA" w:rsidP="00021380">
            <w:pPr>
              <w:jc w:val="center"/>
              <w:rPr>
                <w:b/>
                <w:sz w:val="16"/>
                <w:szCs w:val="16"/>
              </w:rPr>
            </w:pPr>
            <w:r w:rsidRPr="00552D3E">
              <w:rPr>
                <w:b/>
                <w:sz w:val="16"/>
                <w:szCs w:val="16"/>
              </w:rPr>
              <w:t>FRASCO X 50 ML</w:t>
            </w:r>
          </w:p>
        </w:tc>
      </w:tr>
      <w:tr w:rsidR="00CB76DA" w:rsidRPr="00552D3E" w14:paraId="77C1246A" w14:textId="77777777" w:rsidTr="00021380">
        <w:trPr>
          <w:jc w:val="center"/>
        </w:trPr>
        <w:tc>
          <w:tcPr>
            <w:tcW w:w="8640" w:type="dxa"/>
            <w:shd w:val="clear" w:color="auto" w:fill="D9D9D9"/>
          </w:tcPr>
          <w:p w14:paraId="1EC49CD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626CFFD" w14:textId="77777777" w:rsidTr="00021380">
        <w:trPr>
          <w:jc w:val="center"/>
        </w:trPr>
        <w:tc>
          <w:tcPr>
            <w:tcW w:w="8640" w:type="dxa"/>
          </w:tcPr>
          <w:p w14:paraId="479EE793"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21175E17" w14:textId="77777777" w:rsidTr="00021380">
        <w:trPr>
          <w:jc w:val="center"/>
        </w:trPr>
        <w:tc>
          <w:tcPr>
            <w:tcW w:w="8640" w:type="dxa"/>
            <w:shd w:val="clear" w:color="auto" w:fill="D9D9D9"/>
          </w:tcPr>
          <w:p w14:paraId="0A05F1B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ELIMINADOR DE ADHESIVO NO IRRITANTE-CONTIENE DISILOXANO+CICLOPENTASILOXANO QUE PERMITEN LIBERAR LOS APOSITOS ADHERIDOS CON ADHESIVO O CONTIENE 99% HEXAMETHYLDISILOXANE HMDSO 1% OCTAMETHYLTRISILOXANE</w:t>
            </w:r>
          </w:p>
        </w:tc>
      </w:tr>
    </w:tbl>
    <w:p w14:paraId="188152F4" w14:textId="77777777" w:rsidR="00CB76DA" w:rsidRPr="00552D3E" w:rsidRDefault="00CB76DA" w:rsidP="00CB76DA">
      <w:pPr>
        <w:jc w:val="center"/>
        <w:rPr>
          <w:b/>
          <w:sz w:val="16"/>
          <w:szCs w:val="16"/>
        </w:rPr>
      </w:pPr>
    </w:p>
    <w:p w14:paraId="34580FC4"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9D2E207" w14:textId="77777777" w:rsidTr="00021380">
        <w:trPr>
          <w:jc w:val="center"/>
        </w:trPr>
        <w:tc>
          <w:tcPr>
            <w:tcW w:w="8640" w:type="dxa"/>
            <w:shd w:val="clear" w:color="auto" w:fill="D9D9D9"/>
          </w:tcPr>
          <w:p w14:paraId="3161A3B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E78694E" w14:textId="77777777" w:rsidTr="00021380">
        <w:trPr>
          <w:jc w:val="center"/>
        </w:trPr>
        <w:tc>
          <w:tcPr>
            <w:tcW w:w="8640" w:type="dxa"/>
            <w:shd w:val="clear" w:color="auto" w:fill="D9D9D9"/>
          </w:tcPr>
          <w:p w14:paraId="7A35D6A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5462C85" w14:textId="77777777" w:rsidTr="00021380">
        <w:trPr>
          <w:jc w:val="center"/>
        </w:trPr>
        <w:tc>
          <w:tcPr>
            <w:tcW w:w="8640" w:type="dxa"/>
          </w:tcPr>
          <w:p w14:paraId="6C6CCECB" w14:textId="77777777" w:rsidR="00CB76DA" w:rsidRPr="00552D3E" w:rsidRDefault="00CB76DA" w:rsidP="00021380">
            <w:pPr>
              <w:jc w:val="center"/>
              <w:rPr>
                <w:b/>
                <w:sz w:val="16"/>
                <w:szCs w:val="16"/>
              </w:rPr>
            </w:pPr>
            <w:r w:rsidRPr="00552D3E">
              <w:rPr>
                <w:b/>
                <w:sz w:val="16"/>
                <w:szCs w:val="16"/>
              </w:rPr>
              <w:t>POLVO PROTECTOR DE PIEL</w:t>
            </w:r>
          </w:p>
        </w:tc>
      </w:tr>
      <w:tr w:rsidR="00CB76DA" w:rsidRPr="00552D3E" w14:paraId="39544ECF" w14:textId="77777777" w:rsidTr="00021380">
        <w:trPr>
          <w:jc w:val="center"/>
        </w:trPr>
        <w:tc>
          <w:tcPr>
            <w:tcW w:w="8640" w:type="dxa"/>
            <w:shd w:val="clear" w:color="auto" w:fill="D9D9D9"/>
          </w:tcPr>
          <w:p w14:paraId="1026BE0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EB49FC1" w14:textId="77777777" w:rsidTr="00021380">
        <w:trPr>
          <w:jc w:val="center"/>
        </w:trPr>
        <w:tc>
          <w:tcPr>
            <w:tcW w:w="8640" w:type="dxa"/>
          </w:tcPr>
          <w:p w14:paraId="72602D3E" w14:textId="77777777" w:rsidR="00CB76DA" w:rsidRPr="00552D3E" w:rsidRDefault="00CB76DA" w:rsidP="00021380">
            <w:pPr>
              <w:jc w:val="center"/>
              <w:rPr>
                <w:b/>
                <w:sz w:val="16"/>
                <w:szCs w:val="16"/>
              </w:rPr>
            </w:pPr>
            <w:r w:rsidRPr="00552D3E">
              <w:rPr>
                <w:b/>
                <w:sz w:val="16"/>
                <w:szCs w:val="16"/>
              </w:rPr>
              <w:t>POLVO PROTECTOR DE PIEL</w:t>
            </w:r>
          </w:p>
        </w:tc>
      </w:tr>
      <w:tr w:rsidR="00CB76DA" w:rsidRPr="00552D3E" w14:paraId="13C13F87" w14:textId="77777777" w:rsidTr="00021380">
        <w:trPr>
          <w:jc w:val="center"/>
        </w:trPr>
        <w:tc>
          <w:tcPr>
            <w:tcW w:w="8640" w:type="dxa"/>
            <w:shd w:val="clear" w:color="auto" w:fill="D9D9D9"/>
          </w:tcPr>
          <w:p w14:paraId="22618F4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80434B" w14:textId="77777777" w:rsidTr="00021380">
        <w:trPr>
          <w:jc w:val="center"/>
        </w:trPr>
        <w:tc>
          <w:tcPr>
            <w:tcW w:w="8640" w:type="dxa"/>
          </w:tcPr>
          <w:p w14:paraId="77AED723" w14:textId="77777777" w:rsidR="00CB76DA" w:rsidRPr="00552D3E" w:rsidRDefault="00CB76DA" w:rsidP="00021380">
            <w:pPr>
              <w:jc w:val="center"/>
              <w:rPr>
                <w:b/>
                <w:sz w:val="16"/>
                <w:szCs w:val="16"/>
              </w:rPr>
            </w:pPr>
            <w:r w:rsidRPr="00552D3E">
              <w:rPr>
                <w:b/>
                <w:sz w:val="16"/>
                <w:szCs w:val="16"/>
              </w:rPr>
              <w:t>FRASCO X 28.3 GR</w:t>
            </w:r>
          </w:p>
        </w:tc>
      </w:tr>
      <w:tr w:rsidR="00CB76DA" w:rsidRPr="00552D3E" w14:paraId="24449A47" w14:textId="77777777" w:rsidTr="00021380">
        <w:trPr>
          <w:jc w:val="center"/>
        </w:trPr>
        <w:tc>
          <w:tcPr>
            <w:tcW w:w="8640" w:type="dxa"/>
            <w:shd w:val="clear" w:color="auto" w:fill="D9D9D9"/>
          </w:tcPr>
          <w:p w14:paraId="18A2452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2B98351" w14:textId="77777777" w:rsidTr="00021380">
        <w:trPr>
          <w:jc w:val="center"/>
        </w:trPr>
        <w:tc>
          <w:tcPr>
            <w:tcW w:w="8640" w:type="dxa"/>
          </w:tcPr>
          <w:p w14:paraId="76DF61D8" w14:textId="77777777" w:rsidR="00CB76DA" w:rsidRPr="00552D3E" w:rsidRDefault="00CB76DA" w:rsidP="00021380">
            <w:pPr>
              <w:jc w:val="center"/>
              <w:rPr>
                <w:b/>
                <w:sz w:val="16"/>
                <w:szCs w:val="16"/>
              </w:rPr>
            </w:pPr>
            <w:r w:rsidRPr="00552D3E">
              <w:rPr>
                <w:b/>
                <w:sz w:val="16"/>
                <w:szCs w:val="16"/>
              </w:rPr>
              <w:t xml:space="preserve">FRASCO </w:t>
            </w:r>
          </w:p>
        </w:tc>
      </w:tr>
      <w:tr w:rsidR="00CB76DA" w:rsidRPr="00552D3E" w14:paraId="73731445" w14:textId="77777777" w:rsidTr="00021380">
        <w:trPr>
          <w:jc w:val="center"/>
        </w:trPr>
        <w:tc>
          <w:tcPr>
            <w:tcW w:w="8640" w:type="dxa"/>
            <w:shd w:val="clear" w:color="auto" w:fill="D9D9D9"/>
          </w:tcPr>
          <w:p w14:paraId="51EFB156"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POLVO PROTECTOR DE PIEL-PROTECTOR CUTANEO COMPUESTO DE HIDROCOLOIDES, CON CAPACIDAD DE ABSORBER LA HUMEDAD PRESENTE EN LA SUPERFICIE DE LA PIEL EXCORIADA.</w:t>
            </w:r>
          </w:p>
        </w:tc>
      </w:tr>
    </w:tbl>
    <w:p w14:paraId="20DD87B7" w14:textId="77777777" w:rsidR="00CB76DA" w:rsidRPr="00552D3E" w:rsidRDefault="00CB76DA" w:rsidP="00CB76DA">
      <w:pPr>
        <w:jc w:val="center"/>
        <w:rPr>
          <w:b/>
          <w:sz w:val="16"/>
          <w:szCs w:val="16"/>
        </w:rPr>
      </w:pPr>
    </w:p>
    <w:p w14:paraId="6DAC39A4"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16D3AF5" w14:textId="77777777" w:rsidTr="00021380">
        <w:trPr>
          <w:jc w:val="center"/>
        </w:trPr>
        <w:tc>
          <w:tcPr>
            <w:tcW w:w="8640" w:type="dxa"/>
            <w:shd w:val="clear" w:color="auto" w:fill="D9D9D9"/>
          </w:tcPr>
          <w:p w14:paraId="032C315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FFDC2D3" w14:textId="77777777" w:rsidTr="00021380">
        <w:trPr>
          <w:jc w:val="center"/>
        </w:trPr>
        <w:tc>
          <w:tcPr>
            <w:tcW w:w="8640" w:type="dxa"/>
            <w:shd w:val="clear" w:color="auto" w:fill="D9D9D9"/>
          </w:tcPr>
          <w:p w14:paraId="667BA1D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969139E" w14:textId="77777777" w:rsidTr="00021380">
        <w:trPr>
          <w:jc w:val="center"/>
        </w:trPr>
        <w:tc>
          <w:tcPr>
            <w:tcW w:w="8640" w:type="dxa"/>
          </w:tcPr>
          <w:p w14:paraId="3527F830" w14:textId="77777777" w:rsidR="00CB76DA" w:rsidRPr="00552D3E" w:rsidRDefault="00CB76DA" w:rsidP="00021380">
            <w:pPr>
              <w:jc w:val="center"/>
              <w:rPr>
                <w:b/>
                <w:sz w:val="16"/>
                <w:szCs w:val="16"/>
              </w:rPr>
            </w:pPr>
            <w:r w:rsidRPr="00552D3E">
              <w:rPr>
                <w:b/>
                <w:sz w:val="16"/>
                <w:szCs w:val="16"/>
              </w:rPr>
              <w:t>PASTA PROTECTORA DE PIEL</w:t>
            </w:r>
          </w:p>
        </w:tc>
      </w:tr>
      <w:tr w:rsidR="00CB76DA" w:rsidRPr="00552D3E" w14:paraId="55E93778" w14:textId="77777777" w:rsidTr="00021380">
        <w:trPr>
          <w:jc w:val="center"/>
        </w:trPr>
        <w:tc>
          <w:tcPr>
            <w:tcW w:w="8640" w:type="dxa"/>
            <w:shd w:val="clear" w:color="auto" w:fill="D9D9D9"/>
          </w:tcPr>
          <w:p w14:paraId="2F22677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76BD88B" w14:textId="77777777" w:rsidTr="00021380">
        <w:trPr>
          <w:jc w:val="center"/>
        </w:trPr>
        <w:tc>
          <w:tcPr>
            <w:tcW w:w="8640" w:type="dxa"/>
          </w:tcPr>
          <w:p w14:paraId="6F01E99B" w14:textId="77777777" w:rsidR="00CB76DA" w:rsidRPr="00552D3E" w:rsidRDefault="00CB76DA" w:rsidP="00021380">
            <w:pPr>
              <w:jc w:val="center"/>
              <w:rPr>
                <w:b/>
                <w:sz w:val="16"/>
                <w:szCs w:val="16"/>
              </w:rPr>
            </w:pPr>
            <w:r w:rsidRPr="00552D3E">
              <w:rPr>
                <w:b/>
                <w:sz w:val="16"/>
                <w:szCs w:val="16"/>
              </w:rPr>
              <w:t>PASTA PROTECTORA DE PIEL</w:t>
            </w:r>
          </w:p>
        </w:tc>
      </w:tr>
      <w:tr w:rsidR="00CB76DA" w:rsidRPr="00552D3E" w14:paraId="3FB909A4" w14:textId="77777777" w:rsidTr="00021380">
        <w:trPr>
          <w:jc w:val="center"/>
        </w:trPr>
        <w:tc>
          <w:tcPr>
            <w:tcW w:w="8640" w:type="dxa"/>
            <w:shd w:val="clear" w:color="auto" w:fill="D9D9D9"/>
          </w:tcPr>
          <w:p w14:paraId="3F5F227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E5DE0BC" w14:textId="77777777" w:rsidTr="00021380">
        <w:trPr>
          <w:jc w:val="center"/>
        </w:trPr>
        <w:tc>
          <w:tcPr>
            <w:tcW w:w="8640" w:type="dxa"/>
          </w:tcPr>
          <w:p w14:paraId="38B3A215" w14:textId="77777777" w:rsidR="00CB76DA" w:rsidRPr="00552D3E" w:rsidRDefault="00CB76DA" w:rsidP="00021380">
            <w:pPr>
              <w:jc w:val="center"/>
              <w:rPr>
                <w:b/>
                <w:sz w:val="16"/>
                <w:szCs w:val="16"/>
              </w:rPr>
            </w:pPr>
            <w:r w:rsidRPr="00552D3E">
              <w:rPr>
                <w:b/>
                <w:sz w:val="16"/>
                <w:szCs w:val="16"/>
              </w:rPr>
              <w:t>TUBO X 56,7GR</w:t>
            </w:r>
          </w:p>
        </w:tc>
      </w:tr>
      <w:tr w:rsidR="00CB76DA" w:rsidRPr="00552D3E" w14:paraId="1848037D" w14:textId="77777777" w:rsidTr="00021380">
        <w:trPr>
          <w:jc w:val="center"/>
        </w:trPr>
        <w:tc>
          <w:tcPr>
            <w:tcW w:w="8640" w:type="dxa"/>
            <w:shd w:val="clear" w:color="auto" w:fill="D9D9D9"/>
          </w:tcPr>
          <w:p w14:paraId="528375B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B63BC76" w14:textId="77777777" w:rsidTr="00021380">
        <w:trPr>
          <w:jc w:val="center"/>
        </w:trPr>
        <w:tc>
          <w:tcPr>
            <w:tcW w:w="8640" w:type="dxa"/>
          </w:tcPr>
          <w:p w14:paraId="1DBA9E9D"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72AF91CA" w14:textId="77777777" w:rsidTr="00021380">
        <w:trPr>
          <w:jc w:val="center"/>
        </w:trPr>
        <w:tc>
          <w:tcPr>
            <w:tcW w:w="8640" w:type="dxa"/>
            <w:shd w:val="clear" w:color="auto" w:fill="D9D9D9"/>
          </w:tcPr>
          <w:p w14:paraId="5C41C306" w14:textId="77777777" w:rsidR="00CB76DA" w:rsidRPr="00552D3E" w:rsidRDefault="00CB76DA" w:rsidP="00021380">
            <w:pPr>
              <w:jc w:val="center"/>
              <w:rPr>
                <w:b/>
                <w:sz w:val="16"/>
                <w:szCs w:val="16"/>
              </w:rPr>
            </w:pPr>
            <w:r w:rsidRPr="00552D3E">
              <w:rPr>
                <w:b/>
                <w:sz w:val="16"/>
                <w:szCs w:val="16"/>
              </w:rPr>
              <w:t>DESCRIPCIÓN GENERAL</w:t>
            </w:r>
          </w:p>
          <w:p w14:paraId="61E393F2" w14:textId="77777777" w:rsidR="00CB76DA" w:rsidRPr="00552D3E" w:rsidRDefault="00CB76DA" w:rsidP="00021380">
            <w:pPr>
              <w:jc w:val="center"/>
              <w:rPr>
                <w:b/>
                <w:sz w:val="16"/>
                <w:szCs w:val="16"/>
              </w:rPr>
            </w:pPr>
            <w:r w:rsidRPr="00552D3E">
              <w:rPr>
                <w:b/>
                <w:sz w:val="16"/>
                <w:szCs w:val="16"/>
              </w:rPr>
              <w:t>PASTA PROTECTORA DE PIEL-CARBOXIMETILCELULOSA SÓDICA, EN VEHÍCULO ALCOHOLICO..</w:t>
            </w:r>
          </w:p>
        </w:tc>
      </w:tr>
    </w:tbl>
    <w:p w14:paraId="5478DB48" w14:textId="77777777" w:rsidR="00CB76DA" w:rsidRPr="00552D3E" w:rsidRDefault="00CB76DA" w:rsidP="00CB76DA">
      <w:pPr>
        <w:jc w:val="center"/>
        <w:rPr>
          <w:b/>
          <w:sz w:val="16"/>
          <w:szCs w:val="16"/>
        </w:rPr>
      </w:pPr>
    </w:p>
    <w:p w14:paraId="3B813E63"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71FBB977" w14:textId="77777777" w:rsidTr="00021380">
        <w:trPr>
          <w:jc w:val="center"/>
        </w:trPr>
        <w:tc>
          <w:tcPr>
            <w:tcW w:w="8640" w:type="dxa"/>
            <w:shd w:val="clear" w:color="auto" w:fill="D9D9D9"/>
          </w:tcPr>
          <w:p w14:paraId="68431EA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73369F7" w14:textId="77777777" w:rsidTr="00021380">
        <w:trPr>
          <w:jc w:val="center"/>
        </w:trPr>
        <w:tc>
          <w:tcPr>
            <w:tcW w:w="8640" w:type="dxa"/>
            <w:shd w:val="clear" w:color="auto" w:fill="D9D9D9"/>
          </w:tcPr>
          <w:p w14:paraId="6107116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BAD4AA0" w14:textId="77777777" w:rsidTr="00021380">
        <w:trPr>
          <w:jc w:val="center"/>
        </w:trPr>
        <w:tc>
          <w:tcPr>
            <w:tcW w:w="8640" w:type="dxa"/>
          </w:tcPr>
          <w:p w14:paraId="3A7528DC" w14:textId="77777777" w:rsidR="00CB76DA" w:rsidRPr="00552D3E" w:rsidRDefault="00CB76DA" w:rsidP="00021380">
            <w:pPr>
              <w:jc w:val="center"/>
              <w:rPr>
                <w:b/>
                <w:sz w:val="16"/>
                <w:szCs w:val="16"/>
              </w:rPr>
            </w:pPr>
            <w:r w:rsidRPr="00552D3E">
              <w:rPr>
                <w:b/>
                <w:sz w:val="16"/>
                <w:szCs w:val="16"/>
              </w:rPr>
              <w:t>BARRERA DE OSTOMIA FLEXIBLE  57-60 mm</w:t>
            </w:r>
          </w:p>
        </w:tc>
      </w:tr>
      <w:tr w:rsidR="00CB76DA" w:rsidRPr="00552D3E" w14:paraId="70227010" w14:textId="77777777" w:rsidTr="00021380">
        <w:trPr>
          <w:jc w:val="center"/>
        </w:trPr>
        <w:tc>
          <w:tcPr>
            <w:tcW w:w="8640" w:type="dxa"/>
            <w:shd w:val="clear" w:color="auto" w:fill="D9D9D9"/>
          </w:tcPr>
          <w:p w14:paraId="0214B9A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EEE3270" w14:textId="77777777" w:rsidTr="00021380">
        <w:trPr>
          <w:jc w:val="center"/>
        </w:trPr>
        <w:tc>
          <w:tcPr>
            <w:tcW w:w="8640" w:type="dxa"/>
          </w:tcPr>
          <w:p w14:paraId="74320B73" w14:textId="77777777" w:rsidR="00CB76DA" w:rsidRPr="00552D3E" w:rsidRDefault="00CB76DA" w:rsidP="00021380">
            <w:pPr>
              <w:jc w:val="center"/>
              <w:rPr>
                <w:b/>
                <w:sz w:val="16"/>
                <w:szCs w:val="16"/>
              </w:rPr>
            </w:pPr>
            <w:r w:rsidRPr="00552D3E">
              <w:rPr>
                <w:b/>
                <w:sz w:val="16"/>
                <w:szCs w:val="16"/>
              </w:rPr>
              <w:t>BARRERA DE OSTOMIA FLEXIBLE  57-60 mm</w:t>
            </w:r>
          </w:p>
        </w:tc>
      </w:tr>
      <w:tr w:rsidR="00CB76DA" w:rsidRPr="00552D3E" w14:paraId="6D58E348" w14:textId="77777777" w:rsidTr="00021380">
        <w:trPr>
          <w:jc w:val="center"/>
        </w:trPr>
        <w:tc>
          <w:tcPr>
            <w:tcW w:w="8640" w:type="dxa"/>
            <w:shd w:val="clear" w:color="auto" w:fill="D9D9D9"/>
          </w:tcPr>
          <w:p w14:paraId="5311CFA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F19DAD4" w14:textId="77777777" w:rsidTr="00021380">
        <w:trPr>
          <w:jc w:val="center"/>
        </w:trPr>
        <w:tc>
          <w:tcPr>
            <w:tcW w:w="8640" w:type="dxa"/>
          </w:tcPr>
          <w:p w14:paraId="06142D48"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70D8D5F2" w14:textId="77777777" w:rsidTr="00021380">
        <w:trPr>
          <w:jc w:val="center"/>
        </w:trPr>
        <w:tc>
          <w:tcPr>
            <w:tcW w:w="8640" w:type="dxa"/>
            <w:shd w:val="clear" w:color="auto" w:fill="D9D9D9"/>
          </w:tcPr>
          <w:p w14:paraId="2DECCF4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236D39E" w14:textId="77777777" w:rsidTr="00021380">
        <w:trPr>
          <w:jc w:val="center"/>
        </w:trPr>
        <w:tc>
          <w:tcPr>
            <w:tcW w:w="8640" w:type="dxa"/>
          </w:tcPr>
          <w:p w14:paraId="4994881E"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6A70A6B7" w14:textId="77777777" w:rsidTr="00021380">
        <w:trPr>
          <w:jc w:val="center"/>
        </w:trPr>
        <w:tc>
          <w:tcPr>
            <w:tcW w:w="8640" w:type="dxa"/>
            <w:shd w:val="clear" w:color="auto" w:fill="D9D9D9"/>
          </w:tcPr>
          <w:p w14:paraId="6C6143B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BARRERA DE OSTOMIA FLEXIBLE  57-60 mm-COMPUESTA POR HIDROCOLOIDES: CARBOXIMETILCELULOSA SÓDICA, DIÁMETRO DE 57-60 MM</w:t>
            </w:r>
          </w:p>
        </w:tc>
      </w:tr>
    </w:tbl>
    <w:p w14:paraId="7EB89A76" w14:textId="77777777" w:rsidR="00CB76DA" w:rsidRPr="00552D3E" w:rsidRDefault="00CB76DA" w:rsidP="00CB76DA">
      <w:pPr>
        <w:jc w:val="center"/>
        <w:rPr>
          <w:b/>
          <w:sz w:val="16"/>
          <w:szCs w:val="16"/>
        </w:rPr>
      </w:pPr>
    </w:p>
    <w:p w14:paraId="0B0A94DC"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9AFE1D5" w14:textId="77777777" w:rsidTr="00021380">
        <w:trPr>
          <w:jc w:val="center"/>
        </w:trPr>
        <w:tc>
          <w:tcPr>
            <w:tcW w:w="8640" w:type="dxa"/>
            <w:shd w:val="clear" w:color="auto" w:fill="D9D9D9"/>
          </w:tcPr>
          <w:p w14:paraId="2FFD764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A6EB40" w14:textId="77777777" w:rsidTr="00021380">
        <w:trPr>
          <w:jc w:val="center"/>
        </w:trPr>
        <w:tc>
          <w:tcPr>
            <w:tcW w:w="8640" w:type="dxa"/>
            <w:shd w:val="clear" w:color="auto" w:fill="D9D9D9"/>
          </w:tcPr>
          <w:p w14:paraId="5B775FE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ADF09D5" w14:textId="77777777" w:rsidTr="00021380">
        <w:trPr>
          <w:jc w:val="center"/>
        </w:trPr>
        <w:tc>
          <w:tcPr>
            <w:tcW w:w="8640" w:type="dxa"/>
          </w:tcPr>
          <w:p w14:paraId="579BB0EB" w14:textId="5924B262" w:rsidR="00CB76DA" w:rsidRPr="00552D3E" w:rsidRDefault="00552D3E" w:rsidP="00021380">
            <w:pPr>
              <w:jc w:val="center"/>
              <w:rPr>
                <w:b/>
                <w:sz w:val="16"/>
                <w:szCs w:val="16"/>
              </w:rPr>
            </w:pPr>
            <w:r w:rsidRPr="00552D3E">
              <w:rPr>
                <w:b/>
                <w:sz w:val="16"/>
                <w:szCs w:val="16"/>
              </w:rPr>
              <w:t>ALCOHOL DESINFECTANTE</w:t>
            </w:r>
            <w:r w:rsidR="00CB76DA" w:rsidRPr="00552D3E">
              <w:rPr>
                <w:b/>
                <w:sz w:val="16"/>
                <w:szCs w:val="16"/>
              </w:rPr>
              <w:t xml:space="preserve"> CON SPRAY</w:t>
            </w:r>
          </w:p>
        </w:tc>
      </w:tr>
      <w:tr w:rsidR="00CB76DA" w:rsidRPr="00552D3E" w14:paraId="01BCEFB4" w14:textId="77777777" w:rsidTr="00021380">
        <w:trPr>
          <w:jc w:val="center"/>
        </w:trPr>
        <w:tc>
          <w:tcPr>
            <w:tcW w:w="8640" w:type="dxa"/>
            <w:shd w:val="clear" w:color="auto" w:fill="D9D9D9"/>
          </w:tcPr>
          <w:p w14:paraId="2988D76B"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5E1C539" w14:textId="77777777" w:rsidTr="00021380">
        <w:trPr>
          <w:jc w:val="center"/>
        </w:trPr>
        <w:tc>
          <w:tcPr>
            <w:tcW w:w="8640" w:type="dxa"/>
          </w:tcPr>
          <w:p w14:paraId="484478F9" w14:textId="7099A618" w:rsidR="00CB76DA" w:rsidRPr="00552D3E" w:rsidRDefault="00552D3E" w:rsidP="00021380">
            <w:pPr>
              <w:jc w:val="center"/>
              <w:rPr>
                <w:b/>
                <w:sz w:val="16"/>
                <w:szCs w:val="16"/>
              </w:rPr>
            </w:pPr>
            <w:r w:rsidRPr="00552D3E">
              <w:rPr>
                <w:b/>
                <w:sz w:val="16"/>
                <w:szCs w:val="16"/>
              </w:rPr>
              <w:t>ALCOHOL DESINFECTANTE</w:t>
            </w:r>
            <w:r w:rsidR="00CB76DA" w:rsidRPr="00552D3E">
              <w:rPr>
                <w:b/>
                <w:sz w:val="16"/>
                <w:szCs w:val="16"/>
              </w:rPr>
              <w:t xml:space="preserve"> CON SPRAY</w:t>
            </w:r>
          </w:p>
        </w:tc>
      </w:tr>
      <w:tr w:rsidR="00CB76DA" w:rsidRPr="00552D3E" w14:paraId="6368D094" w14:textId="77777777" w:rsidTr="00021380">
        <w:trPr>
          <w:jc w:val="center"/>
        </w:trPr>
        <w:tc>
          <w:tcPr>
            <w:tcW w:w="8640" w:type="dxa"/>
            <w:shd w:val="clear" w:color="auto" w:fill="D9D9D9"/>
          </w:tcPr>
          <w:p w14:paraId="4157E13E"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9558062" w14:textId="77777777" w:rsidTr="00021380">
        <w:trPr>
          <w:jc w:val="center"/>
        </w:trPr>
        <w:tc>
          <w:tcPr>
            <w:tcW w:w="8640" w:type="dxa"/>
          </w:tcPr>
          <w:p w14:paraId="47169B6D" w14:textId="77777777" w:rsidR="00CB76DA" w:rsidRPr="00552D3E" w:rsidRDefault="00CB76DA" w:rsidP="00021380">
            <w:pPr>
              <w:jc w:val="center"/>
              <w:rPr>
                <w:b/>
                <w:sz w:val="16"/>
                <w:szCs w:val="16"/>
              </w:rPr>
            </w:pPr>
            <w:r w:rsidRPr="00552D3E">
              <w:rPr>
                <w:b/>
                <w:sz w:val="16"/>
                <w:szCs w:val="16"/>
              </w:rPr>
              <w:t>CAJA X 5 UNIDADES</w:t>
            </w:r>
          </w:p>
        </w:tc>
      </w:tr>
      <w:tr w:rsidR="00CB76DA" w:rsidRPr="00552D3E" w14:paraId="410443F8" w14:textId="77777777" w:rsidTr="00021380">
        <w:trPr>
          <w:jc w:val="center"/>
        </w:trPr>
        <w:tc>
          <w:tcPr>
            <w:tcW w:w="8640" w:type="dxa"/>
            <w:shd w:val="clear" w:color="auto" w:fill="D9D9D9"/>
          </w:tcPr>
          <w:p w14:paraId="702B1CFF"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758579A" w14:textId="77777777" w:rsidTr="00021380">
        <w:trPr>
          <w:jc w:val="center"/>
        </w:trPr>
        <w:tc>
          <w:tcPr>
            <w:tcW w:w="8640" w:type="dxa"/>
          </w:tcPr>
          <w:p w14:paraId="5BB05922" w14:textId="77777777" w:rsidR="00CB76DA" w:rsidRPr="00552D3E" w:rsidRDefault="00CB76DA" w:rsidP="00021380">
            <w:pPr>
              <w:jc w:val="center"/>
              <w:rPr>
                <w:b/>
                <w:sz w:val="16"/>
                <w:szCs w:val="16"/>
              </w:rPr>
            </w:pPr>
            <w:r w:rsidRPr="00552D3E">
              <w:rPr>
                <w:b/>
                <w:sz w:val="16"/>
                <w:szCs w:val="16"/>
              </w:rPr>
              <w:t>CAJA X 5</w:t>
            </w:r>
          </w:p>
        </w:tc>
      </w:tr>
      <w:tr w:rsidR="00CB76DA" w:rsidRPr="00552D3E" w14:paraId="3F7F3567" w14:textId="77777777" w:rsidTr="00021380">
        <w:trPr>
          <w:jc w:val="center"/>
        </w:trPr>
        <w:tc>
          <w:tcPr>
            <w:tcW w:w="8640" w:type="dxa"/>
            <w:shd w:val="clear" w:color="auto" w:fill="D9D9D9"/>
          </w:tcPr>
          <w:p w14:paraId="3325782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BARRERA DE OSTOMIA FLEXIBLE  70 mm-COMPUESTA POR HIDROCOLOIDES: CARBOXIMETILCELULOSA SÓDICA, DIÁMETRO DE 70 MM</w:t>
            </w:r>
          </w:p>
        </w:tc>
      </w:tr>
    </w:tbl>
    <w:p w14:paraId="0E3083F7" w14:textId="77777777" w:rsidR="00CB76DA" w:rsidRPr="00552D3E" w:rsidRDefault="00CB76DA" w:rsidP="00CB76DA">
      <w:pPr>
        <w:jc w:val="center"/>
        <w:rPr>
          <w:b/>
          <w:sz w:val="16"/>
          <w:szCs w:val="16"/>
        </w:rPr>
      </w:pPr>
    </w:p>
    <w:p w14:paraId="76436282"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007F2DF0" w14:textId="77777777" w:rsidTr="00021380">
        <w:trPr>
          <w:jc w:val="center"/>
        </w:trPr>
        <w:tc>
          <w:tcPr>
            <w:tcW w:w="8640" w:type="dxa"/>
            <w:shd w:val="clear" w:color="auto" w:fill="D9D9D9"/>
          </w:tcPr>
          <w:p w14:paraId="122715E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68E1DC" w14:textId="77777777" w:rsidTr="00021380">
        <w:trPr>
          <w:jc w:val="center"/>
        </w:trPr>
        <w:tc>
          <w:tcPr>
            <w:tcW w:w="8640" w:type="dxa"/>
            <w:shd w:val="clear" w:color="auto" w:fill="D9D9D9"/>
          </w:tcPr>
          <w:p w14:paraId="2A11F17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8CB38CD" w14:textId="77777777" w:rsidTr="00021380">
        <w:trPr>
          <w:jc w:val="center"/>
        </w:trPr>
        <w:tc>
          <w:tcPr>
            <w:tcW w:w="8640" w:type="dxa"/>
          </w:tcPr>
          <w:p w14:paraId="0BAD776D" w14:textId="77777777" w:rsidR="00CB76DA" w:rsidRPr="00552D3E" w:rsidRDefault="00CB76DA" w:rsidP="00021380">
            <w:pPr>
              <w:jc w:val="center"/>
              <w:rPr>
                <w:b/>
                <w:sz w:val="16"/>
                <w:szCs w:val="16"/>
              </w:rPr>
            </w:pPr>
            <w:r w:rsidRPr="00552D3E">
              <w:rPr>
                <w:b/>
                <w:sz w:val="16"/>
                <w:szCs w:val="16"/>
              </w:rPr>
              <w:t>BOLSA DRENABLE OSTOMIA 57-60 MM</w:t>
            </w:r>
          </w:p>
        </w:tc>
      </w:tr>
      <w:tr w:rsidR="00CB76DA" w:rsidRPr="00552D3E" w14:paraId="3376C640" w14:textId="77777777" w:rsidTr="00021380">
        <w:trPr>
          <w:jc w:val="center"/>
        </w:trPr>
        <w:tc>
          <w:tcPr>
            <w:tcW w:w="8640" w:type="dxa"/>
            <w:shd w:val="clear" w:color="auto" w:fill="D9D9D9"/>
          </w:tcPr>
          <w:p w14:paraId="474EC20A"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4FD5A1D" w14:textId="77777777" w:rsidTr="00021380">
        <w:trPr>
          <w:jc w:val="center"/>
        </w:trPr>
        <w:tc>
          <w:tcPr>
            <w:tcW w:w="8640" w:type="dxa"/>
          </w:tcPr>
          <w:p w14:paraId="6EA0417D" w14:textId="77777777" w:rsidR="00CB76DA" w:rsidRPr="00552D3E" w:rsidRDefault="00CB76DA" w:rsidP="00021380">
            <w:pPr>
              <w:jc w:val="center"/>
              <w:rPr>
                <w:b/>
                <w:sz w:val="16"/>
                <w:szCs w:val="16"/>
              </w:rPr>
            </w:pPr>
            <w:r w:rsidRPr="00552D3E">
              <w:rPr>
                <w:b/>
                <w:sz w:val="16"/>
                <w:szCs w:val="16"/>
              </w:rPr>
              <w:t>BOLSA DRENABLE OSTOMIA 57-60 MM</w:t>
            </w:r>
          </w:p>
        </w:tc>
      </w:tr>
      <w:tr w:rsidR="00CB76DA" w:rsidRPr="00552D3E" w14:paraId="26D12ED4" w14:textId="77777777" w:rsidTr="00021380">
        <w:trPr>
          <w:jc w:val="center"/>
        </w:trPr>
        <w:tc>
          <w:tcPr>
            <w:tcW w:w="8640" w:type="dxa"/>
            <w:shd w:val="clear" w:color="auto" w:fill="D9D9D9"/>
          </w:tcPr>
          <w:p w14:paraId="5676CE3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3CDF575" w14:textId="77777777" w:rsidTr="00021380">
        <w:trPr>
          <w:jc w:val="center"/>
        </w:trPr>
        <w:tc>
          <w:tcPr>
            <w:tcW w:w="8640" w:type="dxa"/>
          </w:tcPr>
          <w:p w14:paraId="41FE4C9D"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1C268593" w14:textId="77777777" w:rsidTr="00021380">
        <w:trPr>
          <w:jc w:val="center"/>
        </w:trPr>
        <w:tc>
          <w:tcPr>
            <w:tcW w:w="8640" w:type="dxa"/>
            <w:shd w:val="clear" w:color="auto" w:fill="D9D9D9"/>
          </w:tcPr>
          <w:p w14:paraId="1F4E5BD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80A980A" w14:textId="77777777" w:rsidTr="00021380">
        <w:trPr>
          <w:jc w:val="center"/>
        </w:trPr>
        <w:tc>
          <w:tcPr>
            <w:tcW w:w="8640" w:type="dxa"/>
          </w:tcPr>
          <w:p w14:paraId="0CDF27E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FC06AD3" w14:textId="77777777" w:rsidTr="00021380">
        <w:trPr>
          <w:jc w:val="center"/>
        </w:trPr>
        <w:tc>
          <w:tcPr>
            <w:tcW w:w="8640" w:type="dxa"/>
            <w:shd w:val="clear" w:color="auto" w:fill="D9D9D9"/>
          </w:tcPr>
          <w:p w14:paraId="7977B0A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BOLSA DRENABLE OSTOMIA 57-60 MM-ELABORADA EN PLÁSTICO. PARA LAS MEDIDAS DE 57 A 60MM, CUBIERTA EN SU PARTE FRONTAL Y POSTERIOR CON UN REFUERZO PROTECTOR DE LA PIEL.</w:t>
            </w:r>
          </w:p>
        </w:tc>
      </w:tr>
    </w:tbl>
    <w:p w14:paraId="0DECAF22" w14:textId="77777777" w:rsidR="00CB76DA" w:rsidRPr="00552D3E" w:rsidRDefault="00CB76DA" w:rsidP="00CB76DA">
      <w:pPr>
        <w:jc w:val="center"/>
        <w:rPr>
          <w:b/>
          <w:sz w:val="16"/>
          <w:szCs w:val="16"/>
        </w:rPr>
      </w:pPr>
    </w:p>
    <w:p w14:paraId="4C076EA3" w14:textId="77777777" w:rsidR="00CB76DA" w:rsidRPr="00552D3E" w:rsidRDefault="00CB76DA" w:rsidP="00CB76DA">
      <w:pPr>
        <w:jc w:val="both"/>
        <w:rPr>
          <w:b/>
          <w:sz w:val="16"/>
          <w:szCs w:val="16"/>
        </w:rPr>
      </w:pPr>
      <w:r w:rsidRPr="00552D3E">
        <w:rPr>
          <w:b/>
          <w:sz w:val="16"/>
          <w:szCs w:val="16"/>
        </w:rPr>
        <w:t xml:space="preserve">                    ITEM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40D5CC42" w14:textId="77777777" w:rsidTr="00021380">
        <w:trPr>
          <w:jc w:val="center"/>
        </w:trPr>
        <w:tc>
          <w:tcPr>
            <w:tcW w:w="8640" w:type="dxa"/>
            <w:shd w:val="clear" w:color="auto" w:fill="D9D9D9"/>
          </w:tcPr>
          <w:p w14:paraId="542C416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49188A2" w14:textId="77777777" w:rsidTr="00021380">
        <w:trPr>
          <w:jc w:val="center"/>
        </w:trPr>
        <w:tc>
          <w:tcPr>
            <w:tcW w:w="8640" w:type="dxa"/>
            <w:shd w:val="clear" w:color="auto" w:fill="D9D9D9"/>
          </w:tcPr>
          <w:p w14:paraId="6509D08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BD5EB8A" w14:textId="77777777" w:rsidTr="00021380">
        <w:trPr>
          <w:jc w:val="center"/>
        </w:trPr>
        <w:tc>
          <w:tcPr>
            <w:tcW w:w="8640" w:type="dxa"/>
          </w:tcPr>
          <w:p w14:paraId="1E339488" w14:textId="77777777" w:rsidR="00CB76DA" w:rsidRPr="00552D3E" w:rsidRDefault="00CB76DA" w:rsidP="00021380">
            <w:pPr>
              <w:jc w:val="center"/>
              <w:rPr>
                <w:b/>
                <w:sz w:val="16"/>
                <w:szCs w:val="16"/>
              </w:rPr>
            </w:pPr>
            <w:r w:rsidRPr="00552D3E">
              <w:rPr>
                <w:b/>
                <w:sz w:val="16"/>
                <w:szCs w:val="16"/>
              </w:rPr>
              <w:t>BOLSA DRENABLE OSTOMIA 70 MM-</w:t>
            </w:r>
          </w:p>
        </w:tc>
      </w:tr>
      <w:tr w:rsidR="00CB76DA" w:rsidRPr="00552D3E" w14:paraId="2EF5AF18" w14:textId="77777777" w:rsidTr="00021380">
        <w:trPr>
          <w:jc w:val="center"/>
        </w:trPr>
        <w:tc>
          <w:tcPr>
            <w:tcW w:w="8640" w:type="dxa"/>
            <w:shd w:val="clear" w:color="auto" w:fill="D9D9D9"/>
          </w:tcPr>
          <w:p w14:paraId="18B9E79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3DEC816" w14:textId="77777777" w:rsidTr="00021380">
        <w:trPr>
          <w:jc w:val="center"/>
        </w:trPr>
        <w:tc>
          <w:tcPr>
            <w:tcW w:w="8640" w:type="dxa"/>
          </w:tcPr>
          <w:p w14:paraId="224B0A81" w14:textId="77777777" w:rsidR="00CB76DA" w:rsidRPr="00552D3E" w:rsidRDefault="00CB76DA" w:rsidP="00021380">
            <w:pPr>
              <w:jc w:val="center"/>
              <w:rPr>
                <w:b/>
                <w:sz w:val="16"/>
                <w:szCs w:val="16"/>
              </w:rPr>
            </w:pPr>
            <w:r w:rsidRPr="00552D3E">
              <w:rPr>
                <w:b/>
                <w:sz w:val="16"/>
                <w:szCs w:val="16"/>
              </w:rPr>
              <w:t>BOLSA DRENABLE OSTOMIA 70 MM-</w:t>
            </w:r>
          </w:p>
        </w:tc>
      </w:tr>
      <w:tr w:rsidR="00CB76DA" w:rsidRPr="00552D3E" w14:paraId="4085BCC7" w14:textId="77777777" w:rsidTr="00021380">
        <w:trPr>
          <w:jc w:val="center"/>
        </w:trPr>
        <w:tc>
          <w:tcPr>
            <w:tcW w:w="8640" w:type="dxa"/>
            <w:shd w:val="clear" w:color="auto" w:fill="D9D9D9"/>
          </w:tcPr>
          <w:p w14:paraId="04AEC9F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5745E37" w14:textId="77777777" w:rsidTr="00021380">
        <w:trPr>
          <w:jc w:val="center"/>
        </w:trPr>
        <w:tc>
          <w:tcPr>
            <w:tcW w:w="8640" w:type="dxa"/>
          </w:tcPr>
          <w:p w14:paraId="65A7E7CC" w14:textId="77777777" w:rsidR="00CB76DA" w:rsidRPr="00552D3E" w:rsidRDefault="00CB76DA" w:rsidP="00021380">
            <w:pPr>
              <w:jc w:val="center"/>
              <w:rPr>
                <w:b/>
                <w:sz w:val="16"/>
                <w:szCs w:val="16"/>
              </w:rPr>
            </w:pPr>
            <w:r w:rsidRPr="00552D3E">
              <w:rPr>
                <w:b/>
                <w:sz w:val="16"/>
                <w:szCs w:val="16"/>
              </w:rPr>
              <w:t>CAJA X 10 UNIDADES</w:t>
            </w:r>
          </w:p>
        </w:tc>
      </w:tr>
      <w:tr w:rsidR="00CB76DA" w:rsidRPr="00552D3E" w14:paraId="59595823" w14:textId="77777777" w:rsidTr="00021380">
        <w:trPr>
          <w:jc w:val="center"/>
        </w:trPr>
        <w:tc>
          <w:tcPr>
            <w:tcW w:w="8640" w:type="dxa"/>
            <w:shd w:val="clear" w:color="auto" w:fill="D9D9D9"/>
          </w:tcPr>
          <w:p w14:paraId="0C4F4D6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46314C4" w14:textId="77777777" w:rsidTr="00021380">
        <w:trPr>
          <w:jc w:val="center"/>
        </w:trPr>
        <w:tc>
          <w:tcPr>
            <w:tcW w:w="8640" w:type="dxa"/>
          </w:tcPr>
          <w:p w14:paraId="539709E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24919C54" w14:textId="77777777" w:rsidTr="00021380">
        <w:trPr>
          <w:jc w:val="center"/>
        </w:trPr>
        <w:tc>
          <w:tcPr>
            <w:tcW w:w="8640" w:type="dxa"/>
            <w:shd w:val="clear" w:color="auto" w:fill="D9D9D9"/>
          </w:tcPr>
          <w:p w14:paraId="4820921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BOLSA DRENABLE OSTOMIA 70 MM-ELABORADA EN PLÁSTICO. PARA LAS MEDIDAS DE 70MM, CUBIERTA EN SU PARTE FRONTAL Y POSTERIOR CON UN REFUERZO PROTECTOR DE LA PIEL.</w:t>
            </w:r>
          </w:p>
        </w:tc>
      </w:tr>
    </w:tbl>
    <w:p w14:paraId="53554DCB" w14:textId="77777777" w:rsidR="00CB76DA" w:rsidRPr="00552D3E" w:rsidRDefault="00CB76DA" w:rsidP="00CB76DA">
      <w:pPr>
        <w:rPr>
          <w:b/>
          <w:sz w:val="16"/>
          <w:szCs w:val="16"/>
        </w:rPr>
      </w:pPr>
    </w:p>
    <w:p w14:paraId="0A96385F" w14:textId="77777777" w:rsidR="00CB76DA" w:rsidRPr="00552D3E" w:rsidRDefault="00CB76DA" w:rsidP="00CB76DA">
      <w:pPr>
        <w:jc w:val="center"/>
        <w:rPr>
          <w:b/>
        </w:rPr>
      </w:pPr>
      <w:r w:rsidRPr="00552D3E">
        <w:rPr>
          <w:b/>
        </w:rPr>
        <w:t xml:space="preserve">LOTE </w:t>
      </w:r>
      <w:proofErr w:type="spellStart"/>
      <w:r w:rsidRPr="00552D3E">
        <w:rPr>
          <w:b/>
        </w:rPr>
        <w:t>Xlll</w:t>
      </w:r>
      <w:proofErr w:type="spellEnd"/>
      <w:r w:rsidRPr="00552D3E">
        <w:rPr>
          <w:b/>
        </w:rPr>
        <w:t xml:space="preserve"> ODONTOLOGIA </w:t>
      </w:r>
    </w:p>
    <w:p w14:paraId="3FFD485D" w14:textId="77777777" w:rsidR="00CB76DA" w:rsidRPr="00552D3E" w:rsidRDefault="00CB76DA" w:rsidP="00CB76DA">
      <w:pPr>
        <w:jc w:val="center"/>
        <w:rPr>
          <w:b/>
          <w:sz w:val="16"/>
          <w:szCs w:val="16"/>
        </w:rPr>
      </w:pPr>
    </w:p>
    <w:p w14:paraId="72CDE5EF" w14:textId="77777777" w:rsidR="00CB76DA" w:rsidRPr="00552D3E" w:rsidRDefault="00CB76DA" w:rsidP="00CB76DA">
      <w:pPr>
        <w:rPr>
          <w:b/>
          <w:sz w:val="16"/>
          <w:szCs w:val="16"/>
        </w:rPr>
      </w:pPr>
      <w:r w:rsidRPr="00552D3E">
        <w:rPr>
          <w:b/>
          <w:sz w:val="16"/>
          <w:szCs w:val="16"/>
        </w:rPr>
        <w:t xml:space="preserve">                    ITEM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3861DCB5" w14:textId="77777777" w:rsidTr="00021380">
        <w:trPr>
          <w:jc w:val="center"/>
        </w:trPr>
        <w:tc>
          <w:tcPr>
            <w:tcW w:w="8640" w:type="dxa"/>
            <w:shd w:val="clear" w:color="auto" w:fill="D9D9D9"/>
          </w:tcPr>
          <w:p w14:paraId="5FFAECF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D37888B" w14:textId="77777777" w:rsidTr="00021380">
        <w:trPr>
          <w:jc w:val="center"/>
        </w:trPr>
        <w:tc>
          <w:tcPr>
            <w:tcW w:w="8640" w:type="dxa"/>
            <w:shd w:val="clear" w:color="auto" w:fill="D9D9D9"/>
          </w:tcPr>
          <w:p w14:paraId="1D5CD3D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AFE3783" w14:textId="77777777" w:rsidTr="00021380">
        <w:trPr>
          <w:jc w:val="center"/>
        </w:trPr>
        <w:tc>
          <w:tcPr>
            <w:tcW w:w="8640" w:type="dxa"/>
          </w:tcPr>
          <w:p w14:paraId="267E0122" w14:textId="77777777" w:rsidR="00CB76DA" w:rsidRPr="00552D3E" w:rsidRDefault="00CB76DA" w:rsidP="00021380">
            <w:pPr>
              <w:jc w:val="center"/>
              <w:rPr>
                <w:b/>
                <w:sz w:val="16"/>
                <w:szCs w:val="16"/>
              </w:rPr>
            </w:pPr>
            <w:r w:rsidRPr="00552D3E">
              <w:rPr>
                <w:b/>
                <w:sz w:val="16"/>
                <w:szCs w:val="16"/>
              </w:rPr>
              <w:t>ACEITE LUBRICANTE EN SPRAY PARA PIEZAS DE MANO DE ALTA Y BAJA VELOCIDAD E INSTRUMENTAL ROTATORIO</w:t>
            </w:r>
          </w:p>
        </w:tc>
      </w:tr>
      <w:tr w:rsidR="00CB76DA" w:rsidRPr="00552D3E" w14:paraId="639C31E5" w14:textId="77777777" w:rsidTr="00021380">
        <w:trPr>
          <w:jc w:val="center"/>
        </w:trPr>
        <w:tc>
          <w:tcPr>
            <w:tcW w:w="8640" w:type="dxa"/>
            <w:shd w:val="clear" w:color="auto" w:fill="D9D9D9"/>
          </w:tcPr>
          <w:p w14:paraId="15A4855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3E5D41A" w14:textId="77777777" w:rsidTr="00021380">
        <w:trPr>
          <w:jc w:val="center"/>
        </w:trPr>
        <w:tc>
          <w:tcPr>
            <w:tcW w:w="8640" w:type="dxa"/>
          </w:tcPr>
          <w:p w14:paraId="7A330F7B" w14:textId="77777777" w:rsidR="00CB76DA" w:rsidRPr="00552D3E" w:rsidRDefault="00CB76DA" w:rsidP="00021380">
            <w:pPr>
              <w:jc w:val="center"/>
              <w:rPr>
                <w:b/>
                <w:sz w:val="16"/>
                <w:szCs w:val="16"/>
              </w:rPr>
            </w:pPr>
            <w:r w:rsidRPr="00552D3E">
              <w:rPr>
                <w:b/>
                <w:sz w:val="16"/>
                <w:szCs w:val="16"/>
              </w:rPr>
              <w:t>ACEITE LUBRICANTE EN SPRAY PARA PIEZAS DE MANO DE ALTA Y BAJA VELOCIDAD E INSTRUMENTAL ROTATORIO</w:t>
            </w:r>
          </w:p>
        </w:tc>
      </w:tr>
      <w:tr w:rsidR="00CB76DA" w:rsidRPr="00552D3E" w14:paraId="61DB4317" w14:textId="77777777" w:rsidTr="00021380">
        <w:trPr>
          <w:jc w:val="center"/>
        </w:trPr>
        <w:tc>
          <w:tcPr>
            <w:tcW w:w="8640" w:type="dxa"/>
            <w:shd w:val="clear" w:color="auto" w:fill="D9D9D9"/>
          </w:tcPr>
          <w:p w14:paraId="7306AB0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27B5213" w14:textId="77777777" w:rsidTr="00021380">
        <w:trPr>
          <w:jc w:val="center"/>
        </w:trPr>
        <w:tc>
          <w:tcPr>
            <w:tcW w:w="8640" w:type="dxa"/>
          </w:tcPr>
          <w:p w14:paraId="33A9C1C4" w14:textId="77777777" w:rsidR="00CB76DA" w:rsidRPr="00552D3E" w:rsidRDefault="00CB76DA" w:rsidP="00021380">
            <w:pPr>
              <w:jc w:val="center"/>
              <w:rPr>
                <w:b/>
                <w:sz w:val="16"/>
                <w:szCs w:val="16"/>
              </w:rPr>
            </w:pPr>
            <w:r w:rsidRPr="00552D3E">
              <w:rPr>
                <w:b/>
                <w:sz w:val="16"/>
                <w:szCs w:val="16"/>
              </w:rPr>
              <w:t>TARRO X 200ML</w:t>
            </w:r>
          </w:p>
        </w:tc>
      </w:tr>
      <w:tr w:rsidR="00CB76DA" w:rsidRPr="00552D3E" w14:paraId="7BD24E4D" w14:textId="77777777" w:rsidTr="00021380">
        <w:trPr>
          <w:jc w:val="center"/>
        </w:trPr>
        <w:tc>
          <w:tcPr>
            <w:tcW w:w="8640" w:type="dxa"/>
            <w:shd w:val="clear" w:color="auto" w:fill="D9D9D9"/>
          </w:tcPr>
          <w:p w14:paraId="20085C8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6376432" w14:textId="77777777" w:rsidTr="00021380">
        <w:trPr>
          <w:jc w:val="center"/>
        </w:trPr>
        <w:tc>
          <w:tcPr>
            <w:tcW w:w="8640" w:type="dxa"/>
          </w:tcPr>
          <w:p w14:paraId="4E12E711" w14:textId="77777777" w:rsidR="00CB76DA" w:rsidRPr="00552D3E" w:rsidRDefault="00CB76DA" w:rsidP="00021380">
            <w:pPr>
              <w:jc w:val="center"/>
              <w:rPr>
                <w:b/>
                <w:sz w:val="16"/>
                <w:szCs w:val="16"/>
              </w:rPr>
            </w:pPr>
            <w:r w:rsidRPr="00552D3E">
              <w:rPr>
                <w:b/>
                <w:sz w:val="16"/>
                <w:szCs w:val="16"/>
              </w:rPr>
              <w:t>TARRO</w:t>
            </w:r>
          </w:p>
        </w:tc>
      </w:tr>
      <w:tr w:rsidR="00CB76DA" w:rsidRPr="00552D3E" w14:paraId="1A790107" w14:textId="77777777" w:rsidTr="00021380">
        <w:trPr>
          <w:jc w:val="center"/>
        </w:trPr>
        <w:tc>
          <w:tcPr>
            <w:tcW w:w="8640" w:type="dxa"/>
            <w:shd w:val="clear" w:color="auto" w:fill="D9D9D9"/>
          </w:tcPr>
          <w:p w14:paraId="560BB704"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ACEITE LUBRICANTE EN SPRAY PARA PIEZAS DE MANO DE ALTA Y BAJA VELOCIDAD E INSTRUMENTAL ROTATORIO. DE BAJA VISCOSIDAD Y ELEVADO GRADO DE PUREZA, CON ADITIVOS QUE PREVIENE LA OXIDACION Y REDUCE LA FRICCION EN LAS PARTES MOVILES</w:t>
            </w:r>
          </w:p>
        </w:tc>
      </w:tr>
    </w:tbl>
    <w:p w14:paraId="2F292496" w14:textId="77777777" w:rsidR="00CB76DA" w:rsidRPr="00552D3E" w:rsidRDefault="00CB76DA" w:rsidP="00CB76DA">
      <w:pPr>
        <w:jc w:val="center"/>
        <w:rPr>
          <w:b/>
          <w:sz w:val="16"/>
          <w:szCs w:val="16"/>
        </w:rPr>
      </w:pPr>
    </w:p>
    <w:p w14:paraId="586D6D6D" w14:textId="77777777" w:rsidR="00CB76DA" w:rsidRPr="00552D3E" w:rsidRDefault="00CB76DA" w:rsidP="00CB76DA">
      <w:pPr>
        <w:rPr>
          <w:b/>
          <w:sz w:val="16"/>
          <w:szCs w:val="16"/>
        </w:rPr>
      </w:pPr>
      <w:r w:rsidRPr="00552D3E">
        <w:rPr>
          <w:b/>
          <w:sz w:val="16"/>
          <w:szCs w:val="16"/>
        </w:rPr>
        <w:t xml:space="preserve">                    ITEM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54E1592D" w14:textId="77777777" w:rsidTr="00021380">
        <w:trPr>
          <w:jc w:val="center"/>
        </w:trPr>
        <w:tc>
          <w:tcPr>
            <w:tcW w:w="8640" w:type="dxa"/>
            <w:shd w:val="clear" w:color="auto" w:fill="D9D9D9"/>
          </w:tcPr>
          <w:p w14:paraId="790BCDC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67CC40E" w14:textId="77777777" w:rsidTr="00021380">
        <w:trPr>
          <w:jc w:val="center"/>
        </w:trPr>
        <w:tc>
          <w:tcPr>
            <w:tcW w:w="8640" w:type="dxa"/>
            <w:shd w:val="clear" w:color="auto" w:fill="D9D9D9"/>
          </w:tcPr>
          <w:p w14:paraId="6426FB1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83FA340" w14:textId="77777777" w:rsidTr="00021380">
        <w:trPr>
          <w:jc w:val="center"/>
        </w:trPr>
        <w:tc>
          <w:tcPr>
            <w:tcW w:w="8640" w:type="dxa"/>
          </w:tcPr>
          <w:p w14:paraId="3B7A273A" w14:textId="77777777" w:rsidR="00CB76DA" w:rsidRPr="00552D3E" w:rsidRDefault="00CB76DA" w:rsidP="00021380">
            <w:pPr>
              <w:jc w:val="center"/>
              <w:rPr>
                <w:b/>
                <w:sz w:val="16"/>
                <w:szCs w:val="16"/>
              </w:rPr>
            </w:pPr>
            <w:r w:rsidRPr="00552D3E">
              <w:rPr>
                <w:b/>
                <w:sz w:val="16"/>
                <w:szCs w:val="16"/>
              </w:rPr>
              <w:t>ACIDO FOSFORICO GRABADOR GEL 37%</w:t>
            </w:r>
          </w:p>
        </w:tc>
      </w:tr>
      <w:tr w:rsidR="00CB76DA" w:rsidRPr="00552D3E" w14:paraId="2C81670B" w14:textId="77777777" w:rsidTr="00021380">
        <w:trPr>
          <w:jc w:val="center"/>
        </w:trPr>
        <w:tc>
          <w:tcPr>
            <w:tcW w:w="8640" w:type="dxa"/>
            <w:shd w:val="clear" w:color="auto" w:fill="D9D9D9"/>
          </w:tcPr>
          <w:p w14:paraId="1C66BD8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5B7160A" w14:textId="77777777" w:rsidTr="00021380">
        <w:trPr>
          <w:jc w:val="center"/>
        </w:trPr>
        <w:tc>
          <w:tcPr>
            <w:tcW w:w="8640" w:type="dxa"/>
          </w:tcPr>
          <w:p w14:paraId="7B5ACEA9" w14:textId="77777777" w:rsidR="00CB76DA" w:rsidRPr="00552D3E" w:rsidRDefault="00CB76DA" w:rsidP="00021380">
            <w:pPr>
              <w:jc w:val="center"/>
              <w:rPr>
                <w:b/>
                <w:sz w:val="16"/>
                <w:szCs w:val="16"/>
              </w:rPr>
            </w:pPr>
            <w:r w:rsidRPr="00552D3E">
              <w:rPr>
                <w:b/>
                <w:sz w:val="16"/>
                <w:szCs w:val="16"/>
              </w:rPr>
              <w:t>ACIDO FOSFORICO GRABADOR GEL 37%</w:t>
            </w:r>
          </w:p>
        </w:tc>
      </w:tr>
      <w:tr w:rsidR="00CB76DA" w:rsidRPr="00552D3E" w14:paraId="04BCF549" w14:textId="77777777" w:rsidTr="00021380">
        <w:trPr>
          <w:jc w:val="center"/>
        </w:trPr>
        <w:tc>
          <w:tcPr>
            <w:tcW w:w="8640" w:type="dxa"/>
            <w:shd w:val="clear" w:color="auto" w:fill="D9D9D9"/>
          </w:tcPr>
          <w:p w14:paraId="3BD5662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8D6E0B4" w14:textId="77777777" w:rsidTr="00021380">
        <w:trPr>
          <w:jc w:val="center"/>
        </w:trPr>
        <w:tc>
          <w:tcPr>
            <w:tcW w:w="8640" w:type="dxa"/>
          </w:tcPr>
          <w:p w14:paraId="601AA272" w14:textId="77777777" w:rsidR="00CB76DA" w:rsidRPr="00552D3E" w:rsidRDefault="00CB76DA" w:rsidP="00021380">
            <w:pPr>
              <w:jc w:val="center"/>
              <w:rPr>
                <w:b/>
                <w:sz w:val="16"/>
                <w:szCs w:val="16"/>
              </w:rPr>
            </w:pPr>
            <w:r w:rsidRPr="00552D3E">
              <w:rPr>
                <w:b/>
                <w:sz w:val="16"/>
                <w:szCs w:val="16"/>
              </w:rPr>
              <w:t>JERINGA X 12GR</w:t>
            </w:r>
          </w:p>
        </w:tc>
      </w:tr>
      <w:tr w:rsidR="00CB76DA" w:rsidRPr="00552D3E" w14:paraId="09A405C4" w14:textId="77777777" w:rsidTr="00021380">
        <w:trPr>
          <w:jc w:val="center"/>
        </w:trPr>
        <w:tc>
          <w:tcPr>
            <w:tcW w:w="8640" w:type="dxa"/>
            <w:shd w:val="clear" w:color="auto" w:fill="D9D9D9"/>
          </w:tcPr>
          <w:p w14:paraId="66774BC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C358027" w14:textId="77777777" w:rsidTr="00021380">
        <w:trPr>
          <w:jc w:val="center"/>
        </w:trPr>
        <w:tc>
          <w:tcPr>
            <w:tcW w:w="8640" w:type="dxa"/>
          </w:tcPr>
          <w:p w14:paraId="747DE134" w14:textId="77777777" w:rsidR="00CB76DA" w:rsidRPr="00552D3E" w:rsidRDefault="00CB76DA" w:rsidP="00021380">
            <w:pPr>
              <w:jc w:val="center"/>
              <w:rPr>
                <w:b/>
                <w:sz w:val="16"/>
                <w:szCs w:val="16"/>
              </w:rPr>
            </w:pPr>
            <w:r w:rsidRPr="00552D3E">
              <w:rPr>
                <w:b/>
                <w:sz w:val="16"/>
                <w:szCs w:val="16"/>
              </w:rPr>
              <w:t>JERINGA</w:t>
            </w:r>
          </w:p>
        </w:tc>
      </w:tr>
      <w:tr w:rsidR="00CB76DA" w:rsidRPr="00552D3E" w14:paraId="5A19272D" w14:textId="77777777" w:rsidTr="00021380">
        <w:trPr>
          <w:jc w:val="center"/>
        </w:trPr>
        <w:tc>
          <w:tcPr>
            <w:tcW w:w="8640" w:type="dxa"/>
            <w:shd w:val="clear" w:color="auto" w:fill="D9D9D9"/>
          </w:tcPr>
          <w:p w14:paraId="4B82202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GEL VISCOSO DE COLOR AZUL, LIGERO OLOR A ACIDO FOSFÓRICO, ES UN GEL DE ÁCIDO FOSFÓRICO AL 37 % CON PROPIEDADES TIXOTROPICAS, PARA PROCESOS DE DESMINERALIZACIÓN EN DENTINA Y ESMALTE. LAVABLE. PROPORCIONA UN GRABADO DE DENTINA EN UN TIEMPO DE APLICACIÓN DE 10 - 15 SEGUNDOS Y EN ESMALTE DE 15 - 20 SEGUNDOS.</w:t>
            </w:r>
          </w:p>
        </w:tc>
      </w:tr>
    </w:tbl>
    <w:p w14:paraId="1200D878" w14:textId="77777777" w:rsidR="00CB76DA" w:rsidRPr="00552D3E" w:rsidRDefault="00CB76DA" w:rsidP="00CB76DA">
      <w:pPr>
        <w:jc w:val="center"/>
        <w:rPr>
          <w:b/>
          <w:sz w:val="16"/>
          <w:szCs w:val="16"/>
        </w:rPr>
      </w:pPr>
    </w:p>
    <w:p w14:paraId="457D3561" w14:textId="77777777" w:rsidR="00CB76DA" w:rsidRPr="00552D3E" w:rsidRDefault="00CB76DA" w:rsidP="00CB76DA">
      <w:pPr>
        <w:rPr>
          <w:b/>
          <w:sz w:val="16"/>
          <w:szCs w:val="16"/>
        </w:rPr>
      </w:pPr>
      <w:r w:rsidRPr="00552D3E">
        <w:rPr>
          <w:b/>
          <w:sz w:val="16"/>
          <w:szCs w:val="16"/>
        </w:rPr>
        <w:t xml:space="preserve">                    ITEM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1E78520" w14:textId="77777777" w:rsidTr="00021380">
        <w:trPr>
          <w:jc w:val="center"/>
        </w:trPr>
        <w:tc>
          <w:tcPr>
            <w:tcW w:w="8640" w:type="dxa"/>
            <w:shd w:val="clear" w:color="auto" w:fill="D9D9D9"/>
          </w:tcPr>
          <w:p w14:paraId="6F75B68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37A21DF" w14:textId="77777777" w:rsidTr="00021380">
        <w:trPr>
          <w:jc w:val="center"/>
        </w:trPr>
        <w:tc>
          <w:tcPr>
            <w:tcW w:w="8640" w:type="dxa"/>
            <w:shd w:val="clear" w:color="auto" w:fill="D9D9D9"/>
          </w:tcPr>
          <w:p w14:paraId="79EAE5A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1DA59640" w14:textId="77777777" w:rsidTr="00021380">
        <w:trPr>
          <w:jc w:val="center"/>
        </w:trPr>
        <w:tc>
          <w:tcPr>
            <w:tcW w:w="8640" w:type="dxa"/>
          </w:tcPr>
          <w:p w14:paraId="3F7243F3" w14:textId="77777777" w:rsidR="00CB76DA" w:rsidRPr="00552D3E" w:rsidRDefault="00CB76DA" w:rsidP="00021380">
            <w:pPr>
              <w:jc w:val="center"/>
              <w:rPr>
                <w:b/>
                <w:sz w:val="16"/>
                <w:szCs w:val="16"/>
              </w:rPr>
            </w:pPr>
            <w:r w:rsidRPr="00552D3E">
              <w:rPr>
                <w:b/>
                <w:sz w:val="16"/>
                <w:szCs w:val="16"/>
              </w:rPr>
              <w:t>ADHESIVO PARA RESINAS</w:t>
            </w:r>
          </w:p>
        </w:tc>
      </w:tr>
      <w:tr w:rsidR="00CB76DA" w:rsidRPr="00552D3E" w14:paraId="31E19A89" w14:textId="77777777" w:rsidTr="00021380">
        <w:trPr>
          <w:jc w:val="center"/>
        </w:trPr>
        <w:tc>
          <w:tcPr>
            <w:tcW w:w="8640" w:type="dxa"/>
            <w:shd w:val="clear" w:color="auto" w:fill="D9D9D9"/>
          </w:tcPr>
          <w:p w14:paraId="7481C7F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9DA5535" w14:textId="77777777" w:rsidTr="00021380">
        <w:trPr>
          <w:jc w:val="center"/>
        </w:trPr>
        <w:tc>
          <w:tcPr>
            <w:tcW w:w="8640" w:type="dxa"/>
          </w:tcPr>
          <w:p w14:paraId="36F25602" w14:textId="77777777" w:rsidR="00CB76DA" w:rsidRPr="00552D3E" w:rsidRDefault="00CB76DA" w:rsidP="00021380">
            <w:pPr>
              <w:jc w:val="center"/>
              <w:rPr>
                <w:b/>
                <w:sz w:val="16"/>
                <w:szCs w:val="16"/>
              </w:rPr>
            </w:pPr>
            <w:r w:rsidRPr="00552D3E">
              <w:rPr>
                <w:b/>
                <w:sz w:val="16"/>
                <w:szCs w:val="16"/>
              </w:rPr>
              <w:t>ADHESIVO PARA RESINAS</w:t>
            </w:r>
          </w:p>
        </w:tc>
      </w:tr>
      <w:tr w:rsidR="00CB76DA" w:rsidRPr="00552D3E" w14:paraId="5D58C422" w14:textId="77777777" w:rsidTr="00021380">
        <w:trPr>
          <w:jc w:val="center"/>
        </w:trPr>
        <w:tc>
          <w:tcPr>
            <w:tcW w:w="8640" w:type="dxa"/>
            <w:shd w:val="clear" w:color="auto" w:fill="D9D9D9"/>
          </w:tcPr>
          <w:p w14:paraId="18039AD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DEA496F" w14:textId="77777777" w:rsidTr="00021380">
        <w:trPr>
          <w:jc w:val="center"/>
        </w:trPr>
        <w:tc>
          <w:tcPr>
            <w:tcW w:w="8640" w:type="dxa"/>
          </w:tcPr>
          <w:p w14:paraId="316940DE" w14:textId="77777777" w:rsidR="00CB76DA" w:rsidRPr="00552D3E" w:rsidRDefault="00CB76DA" w:rsidP="00021380">
            <w:pPr>
              <w:jc w:val="center"/>
              <w:rPr>
                <w:b/>
                <w:sz w:val="16"/>
                <w:szCs w:val="16"/>
              </w:rPr>
            </w:pPr>
            <w:r w:rsidRPr="00552D3E">
              <w:rPr>
                <w:b/>
                <w:sz w:val="16"/>
                <w:szCs w:val="16"/>
              </w:rPr>
              <w:t>FRASCO X 6 GR</w:t>
            </w:r>
          </w:p>
        </w:tc>
      </w:tr>
      <w:tr w:rsidR="00CB76DA" w:rsidRPr="00552D3E" w14:paraId="4F93CABE" w14:textId="77777777" w:rsidTr="00021380">
        <w:trPr>
          <w:jc w:val="center"/>
        </w:trPr>
        <w:tc>
          <w:tcPr>
            <w:tcW w:w="8640" w:type="dxa"/>
            <w:shd w:val="clear" w:color="auto" w:fill="D9D9D9"/>
          </w:tcPr>
          <w:p w14:paraId="100FF76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843570F" w14:textId="77777777" w:rsidTr="00021380">
        <w:trPr>
          <w:jc w:val="center"/>
        </w:trPr>
        <w:tc>
          <w:tcPr>
            <w:tcW w:w="8640" w:type="dxa"/>
          </w:tcPr>
          <w:p w14:paraId="73D5B310" w14:textId="77777777" w:rsidR="00CB76DA" w:rsidRPr="00552D3E" w:rsidRDefault="00CB76DA" w:rsidP="00021380">
            <w:pPr>
              <w:jc w:val="center"/>
              <w:rPr>
                <w:b/>
                <w:sz w:val="16"/>
                <w:szCs w:val="16"/>
              </w:rPr>
            </w:pPr>
            <w:r w:rsidRPr="00552D3E">
              <w:rPr>
                <w:b/>
                <w:sz w:val="16"/>
                <w:szCs w:val="16"/>
              </w:rPr>
              <w:t>FRASCO</w:t>
            </w:r>
          </w:p>
        </w:tc>
      </w:tr>
      <w:tr w:rsidR="00CB76DA" w:rsidRPr="00552D3E" w14:paraId="2DABA6CB" w14:textId="77777777" w:rsidTr="00021380">
        <w:trPr>
          <w:jc w:val="center"/>
        </w:trPr>
        <w:tc>
          <w:tcPr>
            <w:tcW w:w="8640" w:type="dxa"/>
            <w:shd w:val="clear" w:color="auto" w:fill="D9D9D9"/>
          </w:tcPr>
          <w:p w14:paraId="7A6FCA2A" w14:textId="59760561" w:rsidR="00CB76DA" w:rsidRPr="00552D3E" w:rsidRDefault="00CB76DA" w:rsidP="00552D3E">
            <w:pPr>
              <w:jc w:val="center"/>
              <w:rPr>
                <w:b/>
                <w:sz w:val="16"/>
                <w:szCs w:val="16"/>
              </w:rPr>
            </w:pPr>
            <w:r w:rsidRPr="00552D3E">
              <w:rPr>
                <w:b/>
                <w:sz w:val="16"/>
                <w:szCs w:val="16"/>
              </w:rPr>
              <w:t xml:space="preserve">AGENTE ADHESIVO MONOCOMPONENTE, CON NANORRELLENO DE 10% DE PESO DE SILICE DE 5 NANOMETROS DE DIAAMETRO CON BASE DE AGUA Y ETANOL, ESTABLE QUE SE MANTIENE DISTRIBUIDO EN FORMA HOMOGENEA DURANTE LA </w:t>
            </w:r>
            <w:r w:rsidR="00552D3E" w:rsidRPr="00552D3E">
              <w:rPr>
                <w:b/>
                <w:sz w:val="16"/>
                <w:szCs w:val="16"/>
              </w:rPr>
              <w:t>DISPERSION, FOTOPOLIMERIZABLE</w:t>
            </w:r>
            <w:r w:rsidRPr="00552D3E">
              <w:rPr>
                <w:b/>
                <w:sz w:val="16"/>
                <w:szCs w:val="16"/>
              </w:rPr>
              <w:t xml:space="preserve">, ESTABLE, NO REQUIERE AGITARSE ANTES DE SU </w:t>
            </w:r>
            <w:r w:rsidR="00552D3E" w:rsidRPr="00552D3E">
              <w:rPr>
                <w:b/>
                <w:sz w:val="16"/>
                <w:szCs w:val="16"/>
              </w:rPr>
              <w:t>USO, LIBRE</w:t>
            </w:r>
            <w:r w:rsidRPr="00552D3E">
              <w:rPr>
                <w:b/>
                <w:sz w:val="16"/>
                <w:szCs w:val="16"/>
              </w:rPr>
              <w:t xml:space="preserve"> DE ACETONA, CAPA VISIBLE BRILLANTE DURANTE LA APLICACIÓN, BAJA SENSIBILIDAD POST OPERATORIA, NO SE SEDIMENTA. RAPIDO, FACIL Y PRACTICO PARA EL PROCEDIMIENTO ADHESIVO, BOTELLA QUE FACILITA EL DISPENSADO DEL ADHESIVO, LE PERMITE ABRIR Y CERRAR LA TAPA CON UNA SOLA MANO.</w:t>
            </w:r>
          </w:p>
        </w:tc>
      </w:tr>
    </w:tbl>
    <w:p w14:paraId="2D2A8533" w14:textId="77777777" w:rsidR="00CB76DA" w:rsidRPr="00552D3E" w:rsidRDefault="00CB76DA" w:rsidP="00CB76DA">
      <w:pPr>
        <w:jc w:val="center"/>
        <w:rPr>
          <w:b/>
          <w:sz w:val="16"/>
          <w:szCs w:val="16"/>
        </w:rPr>
      </w:pPr>
    </w:p>
    <w:p w14:paraId="5344CBFE" w14:textId="77777777" w:rsidR="00CB76DA" w:rsidRPr="00552D3E" w:rsidRDefault="00CB76DA" w:rsidP="00CB76DA">
      <w:pPr>
        <w:rPr>
          <w:b/>
          <w:sz w:val="16"/>
          <w:szCs w:val="16"/>
        </w:rPr>
      </w:pPr>
      <w:r w:rsidRPr="00552D3E">
        <w:rPr>
          <w:b/>
          <w:sz w:val="16"/>
          <w:szCs w:val="16"/>
        </w:rPr>
        <w:t xml:space="preserve">                    ITEM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2EB5269A" w14:textId="77777777" w:rsidTr="00021380">
        <w:trPr>
          <w:jc w:val="center"/>
        </w:trPr>
        <w:tc>
          <w:tcPr>
            <w:tcW w:w="8640" w:type="dxa"/>
            <w:shd w:val="clear" w:color="auto" w:fill="D9D9D9"/>
          </w:tcPr>
          <w:p w14:paraId="1152C0A5"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B6A90D7" w14:textId="77777777" w:rsidTr="00021380">
        <w:trPr>
          <w:jc w:val="center"/>
        </w:trPr>
        <w:tc>
          <w:tcPr>
            <w:tcW w:w="8640" w:type="dxa"/>
            <w:shd w:val="clear" w:color="auto" w:fill="D9D9D9"/>
          </w:tcPr>
          <w:p w14:paraId="76969F4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73DA138" w14:textId="77777777" w:rsidTr="00021380">
        <w:trPr>
          <w:jc w:val="center"/>
        </w:trPr>
        <w:tc>
          <w:tcPr>
            <w:tcW w:w="8640" w:type="dxa"/>
          </w:tcPr>
          <w:p w14:paraId="12433464" w14:textId="77777777" w:rsidR="00CB76DA" w:rsidRPr="00552D3E" w:rsidRDefault="00CB76DA" w:rsidP="00021380">
            <w:pPr>
              <w:jc w:val="center"/>
              <w:rPr>
                <w:b/>
                <w:sz w:val="16"/>
                <w:szCs w:val="16"/>
              </w:rPr>
            </w:pPr>
            <w:r w:rsidRPr="00552D3E">
              <w:rPr>
                <w:b/>
                <w:sz w:val="16"/>
                <w:szCs w:val="16"/>
              </w:rPr>
              <w:t>AGUJAS LARGAS ODONTOLOGICAS</w:t>
            </w:r>
          </w:p>
        </w:tc>
      </w:tr>
      <w:tr w:rsidR="00CB76DA" w:rsidRPr="00552D3E" w14:paraId="133ABA0C" w14:textId="77777777" w:rsidTr="00021380">
        <w:trPr>
          <w:jc w:val="center"/>
        </w:trPr>
        <w:tc>
          <w:tcPr>
            <w:tcW w:w="8640" w:type="dxa"/>
            <w:shd w:val="clear" w:color="auto" w:fill="D9D9D9"/>
          </w:tcPr>
          <w:p w14:paraId="525EA05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34872ED" w14:textId="77777777" w:rsidTr="00021380">
        <w:trPr>
          <w:jc w:val="center"/>
        </w:trPr>
        <w:tc>
          <w:tcPr>
            <w:tcW w:w="8640" w:type="dxa"/>
          </w:tcPr>
          <w:p w14:paraId="4F0022EB" w14:textId="77777777" w:rsidR="00CB76DA" w:rsidRPr="00552D3E" w:rsidRDefault="00CB76DA" w:rsidP="00021380">
            <w:pPr>
              <w:jc w:val="center"/>
              <w:rPr>
                <w:b/>
                <w:sz w:val="16"/>
                <w:szCs w:val="16"/>
              </w:rPr>
            </w:pPr>
            <w:r w:rsidRPr="00552D3E">
              <w:rPr>
                <w:b/>
                <w:sz w:val="16"/>
                <w:szCs w:val="16"/>
              </w:rPr>
              <w:t>AGUJAS LARGAS ODONTOLOGICAS</w:t>
            </w:r>
          </w:p>
        </w:tc>
      </w:tr>
      <w:tr w:rsidR="00CB76DA" w:rsidRPr="00552D3E" w14:paraId="1A763303" w14:textId="77777777" w:rsidTr="00021380">
        <w:trPr>
          <w:jc w:val="center"/>
        </w:trPr>
        <w:tc>
          <w:tcPr>
            <w:tcW w:w="8640" w:type="dxa"/>
            <w:shd w:val="clear" w:color="auto" w:fill="D9D9D9"/>
          </w:tcPr>
          <w:p w14:paraId="1D6DDAF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E0D36C9" w14:textId="77777777" w:rsidTr="00021380">
        <w:trPr>
          <w:jc w:val="center"/>
        </w:trPr>
        <w:tc>
          <w:tcPr>
            <w:tcW w:w="8640" w:type="dxa"/>
          </w:tcPr>
          <w:p w14:paraId="438FC88A" w14:textId="77777777" w:rsidR="00CB76DA" w:rsidRPr="00552D3E" w:rsidRDefault="00CB76DA" w:rsidP="00021380">
            <w:pPr>
              <w:jc w:val="center"/>
              <w:rPr>
                <w:b/>
                <w:sz w:val="16"/>
                <w:szCs w:val="16"/>
              </w:rPr>
            </w:pPr>
            <w:r w:rsidRPr="00552D3E">
              <w:rPr>
                <w:b/>
                <w:sz w:val="16"/>
                <w:szCs w:val="16"/>
              </w:rPr>
              <w:t>CAJA X 100 UNID.</w:t>
            </w:r>
          </w:p>
        </w:tc>
      </w:tr>
      <w:tr w:rsidR="00CB76DA" w:rsidRPr="00552D3E" w14:paraId="6568B080" w14:textId="77777777" w:rsidTr="00021380">
        <w:trPr>
          <w:jc w:val="center"/>
        </w:trPr>
        <w:tc>
          <w:tcPr>
            <w:tcW w:w="8640" w:type="dxa"/>
            <w:shd w:val="clear" w:color="auto" w:fill="D9D9D9"/>
          </w:tcPr>
          <w:p w14:paraId="5BFBC95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478A073" w14:textId="77777777" w:rsidTr="00021380">
        <w:trPr>
          <w:jc w:val="center"/>
        </w:trPr>
        <w:tc>
          <w:tcPr>
            <w:tcW w:w="8640" w:type="dxa"/>
          </w:tcPr>
          <w:p w14:paraId="7C4815C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51780CEE" w14:textId="77777777" w:rsidTr="00021380">
        <w:trPr>
          <w:jc w:val="center"/>
        </w:trPr>
        <w:tc>
          <w:tcPr>
            <w:tcW w:w="8640" w:type="dxa"/>
            <w:shd w:val="clear" w:color="auto" w:fill="D9D9D9"/>
          </w:tcPr>
          <w:p w14:paraId="52B0534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AGUJA DENTAL DESECHABLE PARA USO ODONTOLOGICO BISEL 12 GRADOS DE CALIBRE 27Gx30mm DE LONGITUD. DISPOSITIVO DELGADO Y METÁLICO CON PUNTA AFILADA, DESTINADA A SER CONECTADA A UNA JERINGA PARA LA INYECCIÓN DE ANESTÉSICOS LOCALES.</w:t>
            </w:r>
          </w:p>
        </w:tc>
      </w:tr>
    </w:tbl>
    <w:p w14:paraId="0594F881" w14:textId="77777777" w:rsidR="00CB76DA" w:rsidRPr="00552D3E" w:rsidRDefault="00CB76DA" w:rsidP="00CB76DA">
      <w:pPr>
        <w:jc w:val="center"/>
        <w:rPr>
          <w:b/>
          <w:sz w:val="16"/>
          <w:szCs w:val="16"/>
        </w:rPr>
      </w:pPr>
    </w:p>
    <w:p w14:paraId="3F0E31DF" w14:textId="77777777" w:rsidR="00CB76DA" w:rsidRPr="00552D3E" w:rsidRDefault="00CB76DA" w:rsidP="00CB76DA">
      <w:pPr>
        <w:rPr>
          <w:b/>
          <w:sz w:val="16"/>
          <w:szCs w:val="16"/>
        </w:rPr>
      </w:pPr>
      <w:r w:rsidRPr="00552D3E">
        <w:rPr>
          <w:b/>
          <w:sz w:val="16"/>
          <w:szCs w:val="16"/>
        </w:rPr>
        <w:t xml:space="preserve">                    ITEM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6611F698" w14:textId="77777777" w:rsidTr="00021380">
        <w:trPr>
          <w:jc w:val="center"/>
        </w:trPr>
        <w:tc>
          <w:tcPr>
            <w:tcW w:w="8640" w:type="dxa"/>
            <w:shd w:val="clear" w:color="auto" w:fill="D9D9D9"/>
          </w:tcPr>
          <w:p w14:paraId="1E9C1D0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7449312" w14:textId="77777777" w:rsidTr="00021380">
        <w:trPr>
          <w:jc w:val="center"/>
        </w:trPr>
        <w:tc>
          <w:tcPr>
            <w:tcW w:w="8640" w:type="dxa"/>
            <w:shd w:val="clear" w:color="auto" w:fill="D9D9D9"/>
          </w:tcPr>
          <w:p w14:paraId="5A2E24B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0A584E2" w14:textId="77777777" w:rsidTr="00021380">
        <w:trPr>
          <w:jc w:val="center"/>
        </w:trPr>
        <w:tc>
          <w:tcPr>
            <w:tcW w:w="8640" w:type="dxa"/>
          </w:tcPr>
          <w:p w14:paraId="5CCAF1A7" w14:textId="21209D25" w:rsidR="00CB76DA" w:rsidRPr="00552D3E" w:rsidRDefault="00552D3E" w:rsidP="00021380">
            <w:pPr>
              <w:jc w:val="center"/>
              <w:rPr>
                <w:b/>
                <w:sz w:val="16"/>
                <w:szCs w:val="16"/>
              </w:rPr>
            </w:pPr>
            <w:r w:rsidRPr="00552D3E">
              <w:rPr>
                <w:b/>
                <w:sz w:val="16"/>
                <w:szCs w:val="16"/>
              </w:rPr>
              <w:t>ALCOHOL DESINFECTANTE</w:t>
            </w:r>
            <w:r w:rsidR="00CB76DA" w:rsidRPr="00552D3E">
              <w:rPr>
                <w:b/>
                <w:sz w:val="16"/>
                <w:szCs w:val="16"/>
              </w:rPr>
              <w:t xml:space="preserve"> CON SPRAY</w:t>
            </w:r>
          </w:p>
        </w:tc>
      </w:tr>
      <w:tr w:rsidR="00CB76DA" w:rsidRPr="00552D3E" w14:paraId="0D5F8FFC" w14:textId="77777777" w:rsidTr="00021380">
        <w:trPr>
          <w:jc w:val="center"/>
        </w:trPr>
        <w:tc>
          <w:tcPr>
            <w:tcW w:w="8640" w:type="dxa"/>
            <w:shd w:val="clear" w:color="auto" w:fill="D9D9D9"/>
          </w:tcPr>
          <w:p w14:paraId="18E7BD8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84552BD" w14:textId="77777777" w:rsidTr="00021380">
        <w:trPr>
          <w:jc w:val="center"/>
        </w:trPr>
        <w:tc>
          <w:tcPr>
            <w:tcW w:w="8640" w:type="dxa"/>
          </w:tcPr>
          <w:p w14:paraId="26236E25" w14:textId="60D0854C" w:rsidR="00CB76DA" w:rsidRPr="00552D3E" w:rsidRDefault="00552D3E" w:rsidP="00021380">
            <w:pPr>
              <w:jc w:val="center"/>
              <w:rPr>
                <w:b/>
                <w:sz w:val="16"/>
                <w:szCs w:val="16"/>
              </w:rPr>
            </w:pPr>
            <w:r w:rsidRPr="00552D3E">
              <w:rPr>
                <w:b/>
                <w:sz w:val="16"/>
                <w:szCs w:val="16"/>
              </w:rPr>
              <w:t>ALCOHOL DESINFECTANTE</w:t>
            </w:r>
            <w:r w:rsidR="00CB76DA" w:rsidRPr="00552D3E">
              <w:rPr>
                <w:b/>
                <w:sz w:val="16"/>
                <w:szCs w:val="16"/>
              </w:rPr>
              <w:t xml:space="preserve"> CON SPRAY</w:t>
            </w:r>
          </w:p>
        </w:tc>
      </w:tr>
      <w:tr w:rsidR="00CB76DA" w:rsidRPr="00552D3E" w14:paraId="200A38DF" w14:textId="77777777" w:rsidTr="00021380">
        <w:trPr>
          <w:jc w:val="center"/>
        </w:trPr>
        <w:tc>
          <w:tcPr>
            <w:tcW w:w="8640" w:type="dxa"/>
            <w:shd w:val="clear" w:color="auto" w:fill="D9D9D9"/>
          </w:tcPr>
          <w:p w14:paraId="5683F992"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20DE46A" w14:textId="77777777" w:rsidTr="00021380">
        <w:trPr>
          <w:jc w:val="center"/>
        </w:trPr>
        <w:tc>
          <w:tcPr>
            <w:tcW w:w="8640" w:type="dxa"/>
          </w:tcPr>
          <w:p w14:paraId="43348CE4" w14:textId="77777777" w:rsidR="00CB76DA" w:rsidRPr="00552D3E" w:rsidRDefault="00CB76DA" w:rsidP="00021380">
            <w:pPr>
              <w:jc w:val="center"/>
              <w:rPr>
                <w:b/>
                <w:sz w:val="16"/>
                <w:szCs w:val="16"/>
              </w:rPr>
            </w:pPr>
            <w:r w:rsidRPr="00552D3E">
              <w:rPr>
                <w:b/>
                <w:sz w:val="16"/>
                <w:szCs w:val="16"/>
              </w:rPr>
              <w:t>FRASCO X 240ML</w:t>
            </w:r>
          </w:p>
        </w:tc>
      </w:tr>
      <w:tr w:rsidR="00CB76DA" w:rsidRPr="00552D3E" w14:paraId="01EDE0AC" w14:textId="77777777" w:rsidTr="00021380">
        <w:trPr>
          <w:jc w:val="center"/>
        </w:trPr>
        <w:tc>
          <w:tcPr>
            <w:tcW w:w="8640" w:type="dxa"/>
            <w:shd w:val="clear" w:color="auto" w:fill="D9D9D9"/>
          </w:tcPr>
          <w:p w14:paraId="7A008B5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15A77A0" w14:textId="77777777" w:rsidTr="00021380">
        <w:trPr>
          <w:jc w:val="center"/>
        </w:trPr>
        <w:tc>
          <w:tcPr>
            <w:tcW w:w="8640" w:type="dxa"/>
          </w:tcPr>
          <w:p w14:paraId="1DD0E128" w14:textId="77777777" w:rsidR="00CB76DA" w:rsidRPr="00552D3E" w:rsidRDefault="00CB76DA" w:rsidP="00021380">
            <w:pPr>
              <w:jc w:val="center"/>
              <w:rPr>
                <w:b/>
                <w:sz w:val="16"/>
                <w:szCs w:val="16"/>
              </w:rPr>
            </w:pPr>
            <w:r w:rsidRPr="00552D3E">
              <w:rPr>
                <w:b/>
                <w:sz w:val="16"/>
                <w:szCs w:val="16"/>
              </w:rPr>
              <w:t>FRASCO</w:t>
            </w:r>
          </w:p>
        </w:tc>
      </w:tr>
      <w:tr w:rsidR="00CB76DA" w:rsidRPr="00552D3E" w14:paraId="035C392C" w14:textId="77777777" w:rsidTr="00021380">
        <w:trPr>
          <w:jc w:val="center"/>
        </w:trPr>
        <w:tc>
          <w:tcPr>
            <w:tcW w:w="8640" w:type="dxa"/>
            <w:shd w:val="clear" w:color="auto" w:fill="D9D9D9"/>
          </w:tcPr>
          <w:p w14:paraId="36AC198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SOLUCIÓN DESINFECTANTE, PARA USO SOBRE DISPOSITIVOS MÉDICOS. ALCOHOL ETÍLICO AL 80%. FRASCO CON SPRAY LÍQUIDO TRANSPARENTE, DE OLOR CARACTERÍSTICO. SE EVAPORA Y NO DEJA RESIDUOS.</w:t>
            </w:r>
          </w:p>
        </w:tc>
      </w:tr>
    </w:tbl>
    <w:p w14:paraId="0409FA65" w14:textId="77777777" w:rsidR="00CB76DA" w:rsidRPr="00552D3E" w:rsidRDefault="00CB76DA" w:rsidP="00CB76DA">
      <w:pPr>
        <w:jc w:val="center"/>
        <w:rPr>
          <w:b/>
          <w:sz w:val="16"/>
          <w:szCs w:val="16"/>
        </w:rPr>
      </w:pPr>
    </w:p>
    <w:p w14:paraId="0DD7AB05" w14:textId="77777777" w:rsidR="00CB76DA" w:rsidRPr="00552D3E" w:rsidRDefault="00CB76DA" w:rsidP="00CB76DA">
      <w:pPr>
        <w:rPr>
          <w:b/>
          <w:sz w:val="16"/>
          <w:szCs w:val="16"/>
        </w:rPr>
      </w:pPr>
      <w:r w:rsidRPr="00552D3E">
        <w:rPr>
          <w:b/>
          <w:sz w:val="16"/>
          <w:szCs w:val="16"/>
        </w:rPr>
        <w:t xml:space="preserve">                    ITEM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8D80D7C" w14:textId="77777777" w:rsidTr="00021380">
        <w:trPr>
          <w:jc w:val="center"/>
        </w:trPr>
        <w:tc>
          <w:tcPr>
            <w:tcW w:w="8640" w:type="dxa"/>
            <w:shd w:val="clear" w:color="auto" w:fill="D9D9D9"/>
          </w:tcPr>
          <w:p w14:paraId="25C8866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0CDDED3" w14:textId="77777777" w:rsidTr="00021380">
        <w:trPr>
          <w:jc w:val="center"/>
        </w:trPr>
        <w:tc>
          <w:tcPr>
            <w:tcW w:w="8640" w:type="dxa"/>
            <w:shd w:val="clear" w:color="auto" w:fill="D9D9D9"/>
          </w:tcPr>
          <w:p w14:paraId="338A042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5F0EA51" w14:textId="77777777" w:rsidTr="00021380">
        <w:trPr>
          <w:jc w:val="center"/>
        </w:trPr>
        <w:tc>
          <w:tcPr>
            <w:tcW w:w="8640" w:type="dxa"/>
          </w:tcPr>
          <w:p w14:paraId="04EA2743" w14:textId="77777777" w:rsidR="00CB76DA" w:rsidRPr="00552D3E" w:rsidRDefault="00CB76DA" w:rsidP="00021380">
            <w:pPr>
              <w:jc w:val="center"/>
              <w:rPr>
                <w:b/>
                <w:sz w:val="16"/>
                <w:szCs w:val="16"/>
              </w:rPr>
            </w:pPr>
            <w:r w:rsidRPr="00552D3E">
              <w:rPr>
                <w:b/>
                <w:sz w:val="16"/>
                <w:szCs w:val="16"/>
              </w:rPr>
              <w:t>ALGODÓN ODONTOLOGICO</w:t>
            </w:r>
          </w:p>
        </w:tc>
      </w:tr>
      <w:tr w:rsidR="00CB76DA" w:rsidRPr="00552D3E" w14:paraId="624CEBC8" w14:textId="77777777" w:rsidTr="00021380">
        <w:trPr>
          <w:jc w:val="center"/>
        </w:trPr>
        <w:tc>
          <w:tcPr>
            <w:tcW w:w="8640" w:type="dxa"/>
            <w:shd w:val="clear" w:color="auto" w:fill="D9D9D9"/>
          </w:tcPr>
          <w:p w14:paraId="2659E90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6DF4BB5" w14:textId="77777777" w:rsidTr="00021380">
        <w:trPr>
          <w:jc w:val="center"/>
        </w:trPr>
        <w:tc>
          <w:tcPr>
            <w:tcW w:w="8640" w:type="dxa"/>
          </w:tcPr>
          <w:p w14:paraId="3BFE53BD" w14:textId="77777777" w:rsidR="00CB76DA" w:rsidRPr="00552D3E" w:rsidRDefault="00CB76DA" w:rsidP="00021380">
            <w:pPr>
              <w:jc w:val="center"/>
              <w:rPr>
                <w:b/>
                <w:sz w:val="16"/>
                <w:szCs w:val="16"/>
              </w:rPr>
            </w:pPr>
            <w:r w:rsidRPr="00552D3E">
              <w:rPr>
                <w:b/>
                <w:sz w:val="16"/>
                <w:szCs w:val="16"/>
              </w:rPr>
              <w:t>ALGODÓN ODONTOLOGICO</w:t>
            </w:r>
          </w:p>
        </w:tc>
      </w:tr>
      <w:tr w:rsidR="00CB76DA" w:rsidRPr="00552D3E" w14:paraId="3BB797BF" w14:textId="77777777" w:rsidTr="00021380">
        <w:trPr>
          <w:jc w:val="center"/>
        </w:trPr>
        <w:tc>
          <w:tcPr>
            <w:tcW w:w="8640" w:type="dxa"/>
            <w:shd w:val="clear" w:color="auto" w:fill="D9D9D9"/>
          </w:tcPr>
          <w:p w14:paraId="5F68349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5E87BD3" w14:textId="77777777" w:rsidTr="00021380">
        <w:trPr>
          <w:jc w:val="center"/>
        </w:trPr>
        <w:tc>
          <w:tcPr>
            <w:tcW w:w="8640" w:type="dxa"/>
          </w:tcPr>
          <w:p w14:paraId="0D454804" w14:textId="77777777" w:rsidR="00CB76DA" w:rsidRPr="00552D3E" w:rsidRDefault="00CB76DA" w:rsidP="00021380">
            <w:pPr>
              <w:jc w:val="center"/>
              <w:rPr>
                <w:b/>
                <w:sz w:val="16"/>
                <w:szCs w:val="16"/>
              </w:rPr>
            </w:pPr>
            <w:r w:rsidRPr="00552D3E">
              <w:rPr>
                <w:b/>
                <w:sz w:val="16"/>
                <w:szCs w:val="16"/>
              </w:rPr>
              <w:t>PAQUETE X 1000 TACOS</w:t>
            </w:r>
          </w:p>
        </w:tc>
      </w:tr>
      <w:tr w:rsidR="00CB76DA" w:rsidRPr="00552D3E" w14:paraId="4C8C1FAE" w14:textId="77777777" w:rsidTr="00021380">
        <w:trPr>
          <w:jc w:val="center"/>
        </w:trPr>
        <w:tc>
          <w:tcPr>
            <w:tcW w:w="8640" w:type="dxa"/>
            <w:shd w:val="clear" w:color="auto" w:fill="D9D9D9"/>
          </w:tcPr>
          <w:p w14:paraId="32E3143C"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0B4ECF3" w14:textId="77777777" w:rsidTr="00021380">
        <w:trPr>
          <w:jc w:val="center"/>
        </w:trPr>
        <w:tc>
          <w:tcPr>
            <w:tcW w:w="8640" w:type="dxa"/>
          </w:tcPr>
          <w:p w14:paraId="36A846E7" w14:textId="77777777" w:rsidR="00CB76DA" w:rsidRPr="00552D3E" w:rsidRDefault="00CB76DA" w:rsidP="00021380">
            <w:pPr>
              <w:jc w:val="center"/>
              <w:rPr>
                <w:b/>
                <w:sz w:val="16"/>
                <w:szCs w:val="16"/>
              </w:rPr>
            </w:pPr>
            <w:r w:rsidRPr="00552D3E">
              <w:rPr>
                <w:b/>
                <w:sz w:val="16"/>
                <w:szCs w:val="16"/>
              </w:rPr>
              <w:t>PAQUETE</w:t>
            </w:r>
          </w:p>
        </w:tc>
      </w:tr>
      <w:tr w:rsidR="00CB76DA" w:rsidRPr="00552D3E" w14:paraId="71A2E1D8" w14:textId="77777777" w:rsidTr="00021380">
        <w:trPr>
          <w:jc w:val="center"/>
        </w:trPr>
        <w:tc>
          <w:tcPr>
            <w:tcW w:w="8640" w:type="dxa"/>
            <w:shd w:val="clear" w:color="auto" w:fill="D9D9D9"/>
          </w:tcPr>
          <w:p w14:paraId="67F308BB" w14:textId="34877A9F"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ALGODÓN DE USO ODONTOLÓGICO ELABORADO A PARTIR DE 100% ALGODÓN, FIBRA COMPUESTA DE UN 88% – 96 % DE CELULOSA. SUAVE QUE NO IRRITA LOS TEJIDOS ORALES, DE FÁCIL MANIPULACIÓN, SIN DESPRENDIMIENTO DE FIBRA DURANTE SU USO, POR LO </w:t>
            </w:r>
            <w:r w:rsidR="00552D3E" w:rsidRPr="00552D3E">
              <w:rPr>
                <w:b/>
                <w:sz w:val="16"/>
                <w:szCs w:val="16"/>
              </w:rPr>
              <w:t>TANTO,</w:t>
            </w:r>
            <w:r w:rsidRPr="00552D3E">
              <w:rPr>
                <w:b/>
                <w:sz w:val="16"/>
                <w:szCs w:val="16"/>
              </w:rPr>
              <w:t xml:space="preserve"> NO SE ADHIERE A LAS MEMBRANAS MUCOSAS. BUENA CAPACIDAD DE ABSORCIÓN DE FLUIDOS BUCALES,</w:t>
            </w:r>
          </w:p>
        </w:tc>
      </w:tr>
    </w:tbl>
    <w:p w14:paraId="10BF1B99" w14:textId="77777777" w:rsidR="00CB76DA" w:rsidRPr="00552D3E" w:rsidRDefault="00CB76DA" w:rsidP="00CB76DA">
      <w:pPr>
        <w:rPr>
          <w:b/>
          <w:sz w:val="16"/>
          <w:szCs w:val="16"/>
        </w:rPr>
      </w:pPr>
    </w:p>
    <w:p w14:paraId="0E928770" w14:textId="77777777" w:rsidR="00CB76DA" w:rsidRPr="00552D3E" w:rsidRDefault="00CB76DA" w:rsidP="00CB76DA">
      <w:pPr>
        <w:jc w:val="center"/>
        <w:rPr>
          <w:b/>
          <w:sz w:val="16"/>
          <w:szCs w:val="16"/>
        </w:rPr>
      </w:pPr>
    </w:p>
    <w:p w14:paraId="266298C6" w14:textId="77777777" w:rsidR="00CB76DA" w:rsidRPr="00552D3E" w:rsidRDefault="00CB76DA" w:rsidP="00CB76DA">
      <w:pPr>
        <w:jc w:val="both"/>
        <w:rPr>
          <w:b/>
          <w:sz w:val="16"/>
          <w:szCs w:val="16"/>
        </w:rPr>
      </w:pPr>
      <w:r w:rsidRPr="00552D3E">
        <w:rPr>
          <w:b/>
          <w:sz w:val="16"/>
          <w:szCs w:val="16"/>
        </w:rPr>
        <w:t xml:space="preserve">                    ITEM 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0"/>
      </w:tblGrid>
      <w:tr w:rsidR="00CB76DA" w:rsidRPr="00552D3E" w14:paraId="1BF3E329" w14:textId="77777777" w:rsidTr="00021380">
        <w:trPr>
          <w:jc w:val="center"/>
        </w:trPr>
        <w:tc>
          <w:tcPr>
            <w:tcW w:w="8640" w:type="dxa"/>
            <w:shd w:val="clear" w:color="auto" w:fill="D9D9D9"/>
          </w:tcPr>
          <w:p w14:paraId="2F8BA98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B0C41B4" w14:textId="77777777" w:rsidTr="00021380">
        <w:trPr>
          <w:jc w:val="center"/>
        </w:trPr>
        <w:tc>
          <w:tcPr>
            <w:tcW w:w="8640" w:type="dxa"/>
            <w:shd w:val="clear" w:color="auto" w:fill="D9D9D9"/>
          </w:tcPr>
          <w:p w14:paraId="765E4F1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6287F63" w14:textId="77777777" w:rsidTr="00021380">
        <w:trPr>
          <w:jc w:val="center"/>
        </w:trPr>
        <w:tc>
          <w:tcPr>
            <w:tcW w:w="8640" w:type="dxa"/>
          </w:tcPr>
          <w:p w14:paraId="40415A0D" w14:textId="77777777" w:rsidR="00CB76DA" w:rsidRPr="00552D3E" w:rsidRDefault="00CB76DA" w:rsidP="00021380">
            <w:pPr>
              <w:jc w:val="center"/>
              <w:rPr>
                <w:b/>
                <w:sz w:val="16"/>
                <w:szCs w:val="16"/>
              </w:rPr>
            </w:pPr>
            <w:r w:rsidRPr="00552D3E">
              <w:rPr>
                <w:b/>
                <w:sz w:val="16"/>
                <w:szCs w:val="16"/>
              </w:rPr>
              <w:t>ANESTESICO CARPULA CON EPINEFRINA AL 2%</w:t>
            </w:r>
          </w:p>
        </w:tc>
      </w:tr>
      <w:tr w:rsidR="00CB76DA" w:rsidRPr="00552D3E" w14:paraId="2B86C8BC" w14:textId="77777777" w:rsidTr="00021380">
        <w:trPr>
          <w:jc w:val="center"/>
        </w:trPr>
        <w:tc>
          <w:tcPr>
            <w:tcW w:w="8640" w:type="dxa"/>
            <w:shd w:val="clear" w:color="auto" w:fill="D9D9D9"/>
          </w:tcPr>
          <w:p w14:paraId="7AABCA8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538D351" w14:textId="77777777" w:rsidTr="00021380">
        <w:trPr>
          <w:jc w:val="center"/>
        </w:trPr>
        <w:tc>
          <w:tcPr>
            <w:tcW w:w="8640" w:type="dxa"/>
          </w:tcPr>
          <w:p w14:paraId="6CCFA6A4" w14:textId="77777777" w:rsidR="00CB76DA" w:rsidRPr="00552D3E" w:rsidRDefault="00CB76DA" w:rsidP="00021380">
            <w:pPr>
              <w:jc w:val="center"/>
              <w:rPr>
                <w:b/>
                <w:sz w:val="16"/>
                <w:szCs w:val="16"/>
              </w:rPr>
            </w:pPr>
            <w:r w:rsidRPr="00552D3E">
              <w:rPr>
                <w:b/>
                <w:sz w:val="16"/>
                <w:szCs w:val="16"/>
              </w:rPr>
              <w:t>ANESTESICO CARPULA CON EPINEFRINA AL 2%</w:t>
            </w:r>
          </w:p>
        </w:tc>
      </w:tr>
      <w:tr w:rsidR="00CB76DA" w:rsidRPr="00552D3E" w14:paraId="175665D4" w14:textId="77777777" w:rsidTr="00021380">
        <w:trPr>
          <w:jc w:val="center"/>
        </w:trPr>
        <w:tc>
          <w:tcPr>
            <w:tcW w:w="8640" w:type="dxa"/>
            <w:shd w:val="clear" w:color="auto" w:fill="D9D9D9"/>
          </w:tcPr>
          <w:p w14:paraId="200FC07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938C710" w14:textId="77777777" w:rsidTr="00021380">
        <w:trPr>
          <w:jc w:val="center"/>
        </w:trPr>
        <w:tc>
          <w:tcPr>
            <w:tcW w:w="8640" w:type="dxa"/>
          </w:tcPr>
          <w:p w14:paraId="688D2106" w14:textId="77777777" w:rsidR="00CB76DA" w:rsidRPr="00552D3E" w:rsidRDefault="00CB76DA" w:rsidP="00021380">
            <w:pPr>
              <w:jc w:val="center"/>
              <w:rPr>
                <w:b/>
                <w:sz w:val="16"/>
                <w:szCs w:val="16"/>
              </w:rPr>
            </w:pPr>
            <w:r w:rsidRPr="00552D3E">
              <w:rPr>
                <w:b/>
                <w:sz w:val="16"/>
                <w:szCs w:val="16"/>
              </w:rPr>
              <w:t>CAJA X 50 UNID.</w:t>
            </w:r>
          </w:p>
        </w:tc>
      </w:tr>
      <w:tr w:rsidR="00CB76DA" w:rsidRPr="00552D3E" w14:paraId="4F841426" w14:textId="77777777" w:rsidTr="00021380">
        <w:trPr>
          <w:jc w:val="center"/>
        </w:trPr>
        <w:tc>
          <w:tcPr>
            <w:tcW w:w="8640" w:type="dxa"/>
            <w:shd w:val="clear" w:color="auto" w:fill="D9D9D9"/>
          </w:tcPr>
          <w:p w14:paraId="6239692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F045E3B" w14:textId="77777777" w:rsidTr="00021380">
        <w:trPr>
          <w:jc w:val="center"/>
        </w:trPr>
        <w:tc>
          <w:tcPr>
            <w:tcW w:w="8640" w:type="dxa"/>
          </w:tcPr>
          <w:p w14:paraId="1905CFDF"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867226E" w14:textId="77777777" w:rsidTr="00021380">
        <w:trPr>
          <w:jc w:val="center"/>
        </w:trPr>
        <w:tc>
          <w:tcPr>
            <w:tcW w:w="8640" w:type="dxa"/>
            <w:shd w:val="clear" w:color="auto" w:fill="D9D9D9"/>
          </w:tcPr>
          <w:p w14:paraId="359FA419"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LIDOCAINA AL 2% CON EPINEFRINA. ANESTÉSICO LOCAL PARA USO ODONTOLÓGICO, PARA TODOS LOS PROCEDIMIENTOS RUTINARIOS. POR SU EFECTO INSTANTÁNEO Y PROFUNDO. CARPULE DE 1.8ML. COMPONENTE LIDOCAINA CLORIHIDRATO, ANESTESICO ANTIARRIDMICO.</w:t>
            </w:r>
          </w:p>
        </w:tc>
      </w:tr>
    </w:tbl>
    <w:p w14:paraId="2C93257B" w14:textId="77777777" w:rsidR="00CB76DA" w:rsidRPr="00552D3E" w:rsidRDefault="00CB76DA" w:rsidP="00CB76DA">
      <w:pPr>
        <w:jc w:val="center"/>
        <w:rPr>
          <w:b/>
          <w:sz w:val="16"/>
          <w:szCs w:val="16"/>
        </w:rPr>
      </w:pPr>
    </w:p>
    <w:p w14:paraId="24119FD3" w14:textId="77777777" w:rsidR="00CB76DA" w:rsidRPr="00552D3E" w:rsidRDefault="00CB76DA" w:rsidP="00CB76DA">
      <w:pPr>
        <w:rPr>
          <w:b/>
          <w:sz w:val="16"/>
          <w:szCs w:val="16"/>
        </w:rPr>
      </w:pPr>
      <w:r w:rsidRPr="00552D3E">
        <w:rPr>
          <w:b/>
          <w:sz w:val="16"/>
          <w:szCs w:val="16"/>
        </w:rPr>
        <w:t xml:space="preserve">                    ITEM 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CB76DA" w:rsidRPr="00552D3E" w14:paraId="06594497" w14:textId="77777777" w:rsidTr="00021380">
        <w:trPr>
          <w:jc w:val="center"/>
        </w:trPr>
        <w:tc>
          <w:tcPr>
            <w:tcW w:w="8647" w:type="dxa"/>
            <w:shd w:val="clear" w:color="auto" w:fill="D9D9D9"/>
          </w:tcPr>
          <w:p w14:paraId="532D27B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6B11F88" w14:textId="77777777" w:rsidTr="00021380">
        <w:trPr>
          <w:jc w:val="center"/>
        </w:trPr>
        <w:tc>
          <w:tcPr>
            <w:tcW w:w="8647" w:type="dxa"/>
            <w:shd w:val="clear" w:color="auto" w:fill="D9D9D9"/>
          </w:tcPr>
          <w:p w14:paraId="29A915A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A1B915A" w14:textId="77777777" w:rsidTr="00021380">
        <w:trPr>
          <w:jc w:val="center"/>
        </w:trPr>
        <w:tc>
          <w:tcPr>
            <w:tcW w:w="8647" w:type="dxa"/>
          </w:tcPr>
          <w:p w14:paraId="64137926" w14:textId="77777777" w:rsidR="00CB76DA" w:rsidRPr="00552D3E" w:rsidRDefault="00CB76DA" w:rsidP="00021380">
            <w:pPr>
              <w:jc w:val="center"/>
              <w:rPr>
                <w:b/>
                <w:sz w:val="16"/>
                <w:szCs w:val="16"/>
              </w:rPr>
            </w:pPr>
            <w:r w:rsidRPr="00552D3E">
              <w:rPr>
                <w:b/>
                <w:sz w:val="16"/>
                <w:szCs w:val="16"/>
              </w:rPr>
              <w:t>ANESTESICO CARPULA SIN EPINEFRINA AL 3%</w:t>
            </w:r>
          </w:p>
        </w:tc>
      </w:tr>
      <w:tr w:rsidR="00CB76DA" w:rsidRPr="00552D3E" w14:paraId="26D79D0B" w14:textId="77777777" w:rsidTr="00021380">
        <w:trPr>
          <w:jc w:val="center"/>
        </w:trPr>
        <w:tc>
          <w:tcPr>
            <w:tcW w:w="8647" w:type="dxa"/>
            <w:shd w:val="clear" w:color="auto" w:fill="D9D9D9"/>
          </w:tcPr>
          <w:p w14:paraId="6EA40EC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6C653B0" w14:textId="77777777" w:rsidTr="00021380">
        <w:trPr>
          <w:jc w:val="center"/>
        </w:trPr>
        <w:tc>
          <w:tcPr>
            <w:tcW w:w="8647" w:type="dxa"/>
          </w:tcPr>
          <w:p w14:paraId="38B0840A" w14:textId="77777777" w:rsidR="00CB76DA" w:rsidRPr="00552D3E" w:rsidRDefault="00CB76DA" w:rsidP="00021380">
            <w:pPr>
              <w:jc w:val="center"/>
              <w:rPr>
                <w:b/>
                <w:sz w:val="16"/>
                <w:szCs w:val="16"/>
              </w:rPr>
            </w:pPr>
            <w:r w:rsidRPr="00552D3E">
              <w:rPr>
                <w:b/>
                <w:sz w:val="16"/>
                <w:szCs w:val="16"/>
              </w:rPr>
              <w:t>ANESTESICO CARPULA SIN EPINEFRINA AL 3%</w:t>
            </w:r>
          </w:p>
        </w:tc>
      </w:tr>
      <w:tr w:rsidR="00CB76DA" w:rsidRPr="00552D3E" w14:paraId="59D50ACD" w14:textId="77777777" w:rsidTr="00021380">
        <w:trPr>
          <w:jc w:val="center"/>
        </w:trPr>
        <w:tc>
          <w:tcPr>
            <w:tcW w:w="8647" w:type="dxa"/>
            <w:shd w:val="clear" w:color="auto" w:fill="D9D9D9"/>
          </w:tcPr>
          <w:p w14:paraId="618581E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B2B111C" w14:textId="77777777" w:rsidTr="00021380">
        <w:trPr>
          <w:jc w:val="center"/>
        </w:trPr>
        <w:tc>
          <w:tcPr>
            <w:tcW w:w="8647" w:type="dxa"/>
          </w:tcPr>
          <w:p w14:paraId="5D0C47CB" w14:textId="77777777" w:rsidR="00CB76DA" w:rsidRPr="00552D3E" w:rsidRDefault="00CB76DA" w:rsidP="00021380">
            <w:pPr>
              <w:jc w:val="center"/>
              <w:rPr>
                <w:b/>
                <w:sz w:val="16"/>
                <w:szCs w:val="16"/>
              </w:rPr>
            </w:pPr>
            <w:r w:rsidRPr="00552D3E">
              <w:rPr>
                <w:b/>
                <w:sz w:val="16"/>
                <w:szCs w:val="16"/>
              </w:rPr>
              <w:t>CAJA X50 UNID.</w:t>
            </w:r>
          </w:p>
        </w:tc>
      </w:tr>
      <w:tr w:rsidR="00CB76DA" w:rsidRPr="00552D3E" w14:paraId="67BA35E1" w14:textId="77777777" w:rsidTr="00021380">
        <w:trPr>
          <w:jc w:val="center"/>
        </w:trPr>
        <w:tc>
          <w:tcPr>
            <w:tcW w:w="8647" w:type="dxa"/>
            <w:shd w:val="clear" w:color="auto" w:fill="D9D9D9"/>
          </w:tcPr>
          <w:p w14:paraId="7E3C3B4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E4F16BD" w14:textId="77777777" w:rsidTr="00021380">
        <w:trPr>
          <w:jc w:val="center"/>
        </w:trPr>
        <w:tc>
          <w:tcPr>
            <w:tcW w:w="8647" w:type="dxa"/>
          </w:tcPr>
          <w:p w14:paraId="6DB1EFF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740687B7" w14:textId="77777777" w:rsidTr="00021380">
        <w:trPr>
          <w:jc w:val="center"/>
        </w:trPr>
        <w:tc>
          <w:tcPr>
            <w:tcW w:w="8647" w:type="dxa"/>
            <w:shd w:val="clear" w:color="auto" w:fill="D9D9D9"/>
          </w:tcPr>
          <w:p w14:paraId="1B284C5F" w14:textId="2F2E8FCE"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PRILOCAINA MEPIVACAINA CLORHIDRATO AL 3</w:t>
            </w:r>
            <w:r w:rsidR="00552D3E" w:rsidRPr="00552D3E">
              <w:rPr>
                <w:b/>
                <w:sz w:val="16"/>
                <w:szCs w:val="16"/>
              </w:rPr>
              <w:t>% CON</w:t>
            </w:r>
            <w:r w:rsidRPr="00552D3E">
              <w:rPr>
                <w:b/>
                <w:sz w:val="16"/>
                <w:szCs w:val="16"/>
              </w:rPr>
              <w:t xml:space="preserve"> FELIPRESINA. ANESTÉSICO LOCAL PARA USO ODONTOLÓGICO, DE LATENCIA CORTA Y PROFUNDIDAD SUFICIENTE. NO OCASIONA ISQUEMIA LOCAL.  CARPULE DE 1.8ML.</w:t>
            </w:r>
          </w:p>
        </w:tc>
      </w:tr>
    </w:tbl>
    <w:p w14:paraId="399161F4" w14:textId="77777777" w:rsidR="00CB76DA" w:rsidRPr="00552D3E" w:rsidRDefault="00CB76DA" w:rsidP="00CB76DA">
      <w:pPr>
        <w:jc w:val="center"/>
        <w:rPr>
          <w:b/>
          <w:sz w:val="16"/>
          <w:szCs w:val="16"/>
        </w:rPr>
      </w:pPr>
    </w:p>
    <w:p w14:paraId="1967ABD4" w14:textId="77777777" w:rsidR="00CB76DA" w:rsidRPr="00552D3E" w:rsidRDefault="00CB76DA" w:rsidP="00CB76DA">
      <w:pPr>
        <w:rPr>
          <w:b/>
          <w:sz w:val="16"/>
          <w:szCs w:val="16"/>
        </w:rPr>
      </w:pPr>
      <w:r w:rsidRPr="00552D3E">
        <w:rPr>
          <w:b/>
          <w:sz w:val="16"/>
          <w:szCs w:val="16"/>
        </w:rPr>
        <w:t xml:space="preserve">                     ITEM 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CB76DA" w:rsidRPr="00552D3E" w14:paraId="2695D91C" w14:textId="77777777" w:rsidTr="00021380">
        <w:trPr>
          <w:jc w:val="center"/>
        </w:trPr>
        <w:tc>
          <w:tcPr>
            <w:tcW w:w="8642" w:type="dxa"/>
            <w:shd w:val="clear" w:color="auto" w:fill="D9D9D9"/>
          </w:tcPr>
          <w:p w14:paraId="3937A3D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47A75284" w14:textId="77777777" w:rsidTr="00021380">
        <w:trPr>
          <w:jc w:val="center"/>
        </w:trPr>
        <w:tc>
          <w:tcPr>
            <w:tcW w:w="8642" w:type="dxa"/>
            <w:shd w:val="clear" w:color="auto" w:fill="D9D9D9"/>
          </w:tcPr>
          <w:p w14:paraId="5DB6C4C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8A0DC37" w14:textId="77777777" w:rsidTr="00021380">
        <w:trPr>
          <w:jc w:val="center"/>
        </w:trPr>
        <w:tc>
          <w:tcPr>
            <w:tcW w:w="8642" w:type="dxa"/>
          </w:tcPr>
          <w:p w14:paraId="79157E72" w14:textId="77777777" w:rsidR="00CB76DA" w:rsidRPr="00552D3E" w:rsidRDefault="00CB76DA" w:rsidP="00021380">
            <w:pPr>
              <w:jc w:val="center"/>
              <w:rPr>
                <w:b/>
                <w:sz w:val="16"/>
                <w:szCs w:val="16"/>
              </w:rPr>
            </w:pPr>
            <w:r w:rsidRPr="00552D3E">
              <w:rPr>
                <w:b/>
                <w:sz w:val="16"/>
                <w:szCs w:val="16"/>
              </w:rPr>
              <w:t>BARNIZ DE FLUOR</w:t>
            </w:r>
          </w:p>
        </w:tc>
      </w:tr>
      <w:tr w:rsidR="00CB76DA" w:rsidRPr="00552D3E" w14:paraId="015CD0EE" w14:textId="77777777" w:rsidTr="00021380">
        <w:trPr>
          <w:jc w:val="center"/>
        </w:trPr>
        <w:tc>
          <w:tcPr>
            <w:tcW w:w="8642" w:type="dxa"/>
            <w:shd w:val="clear" w:color="auto" w:fill="D9D9D9"/>
          </w:tcPr>
          <w:p w14:paraId="5E2D0D1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F1737D8" w14:textId="77777777" w:rsidTr="00021380">
        <w:trPr>
          <w:jc w:val="center"/>
        </w:trPr>
        <w:tc>
          <w:tcPr>
            <w:tcW w:w="8642" w:type="dxa"/>
          </w:tcPr>
          <w:p w14:paraId="60C7E132" w14:textId="77777777" w:rsidR="00CB76DA" w:rsidRPr="00552D3E" w:rsidRDefault="00CB76DA" w:rsidP="00021380">
            <w:pPr>
              <w:jc w:val="center"/>
              <w:rPr>
                <w:b/>
                <w:sz w:val="16"/>
                <w:szCs w:val="16"/>
              </w:rPr>
            </w:pPr>
            <w:r w:rsidRPr="00552D3E">
              <w:rPr>
                <w:b/>
                <w:sz w:val="16"/>
                <w:szCs w:val="16"/>
              </w:rPr>
              <w:t>BARNIZ DE FLUOR</w:t>
            </w:r>
          </w:p>
        </w:tc>
      </w:tr>
      <w:tr w:rsidR="00CB76DA" w:rsidRPr="00552D3E" w14:paraId="19D2EB08" w14:textId="77777777" w:rsidTr="00021380">
        <w:trPr>
          <w:jc w:val="center"/>
        </w:trPr>
        <w:tc>
          <w:tcPr>
            <w:tcW w:w="8642" w:type="dxa"/>
            <w:shd w:val="clear" w:color="auto" w:fill="D9D9D9"/>
          </w:tcPr>
          <w:p w14:paraId="68C6485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702FD1F" w14:textId="77777777" w:rsidTr="00021380">
        <w:trPr>
          <w:jc w:val="center"/>
        </w:trPr>
        <w:tc>
          <w:tcPr>
            <w:tcW w:w="8642" w:type="dxa"/>
          </w:tcPr>
          <w:p w14:paraId="4B8F642D" w14:textId="77777777" w:rsidR="00CB76DA" w:rsidRPr="00552D3E" w:rsidRDefault="00CB76DA" w:rsidP="00021380">
            <w:pPr>
              <w:jc w:val="center"/>
              <w:rPr>
                <w:b/>
                <w:sz w:val="16"/>
                <w:szCs w:val="16"/>
              </w:rPr>
            </w:pPr>
            <w:r w:rsidRPr="00552D3E">
              <w:rPr>
                <w:b/>
                <w:sz w:val="16"/>
                <w:szCs w:val="16"/>
              </w:rPr>
              <w:t>TUBO X 10ML</w:t>
            </w:r>
          </w:p>
        </w:tc>
      </w:tr>
      <w:tr w:rsidR="00CB76DA" w:rsidRPr="00552D3E" w14:paraId="5178E9DA" w14:textId="77777777" w:rsidTr="00021380">
        <w:trPr>
          <w:jc w:val="center"/>
        </w:trPr>
        <w:tc>
          <w:tcPr>
            <w:tcW w:w="8642" w:type="dxa"/>
            <w:shd w:val="clear" w:color="auto" w:fill="D9D9D9"/>
          </w:tcPr>
          <w:p w14:paraId="28B561E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EBC9347" w14:textId="77777777" w:rsidTr="00021380">
        <w:trPr>
          <w:jc w:val="center"/>
        </w:trPr>
        <w:tc>
          <w:tcPr>
            <w:tcW w:w="8642" w:type="dxa"/>
          </w:tcPr>
          <w:p w14:paraId="26B0265D" w14:textId="77777777" w:rsidR="00CB76DA" w:rsidRPr="00552D3E" w:rsidRDefault="00CB76DA" w:rsidP="00021380">
            <w:pPr>
              <w:jc w:val="center"/>
              <w:rPr>
                <w:b/>
                <w:sz w:val="16"/>
                <w:szCs w:val="16"/>
              </w:rPr>
            </w:pPr>
            <w:r w:rsidRPr="00552D3E">
              <w:rPr>
                <w:b/>
                <w:sz w:val="16"/>
                <w:szCs w:val="16"/>
              </w:rPr>
              <w:t xml:space="preserve">TUBO </w:t>
            </w:r>
          </w:p>
        </w:tc>
      </w:tr>
      <w:tr w:rsidR="00CB76DA" w:rsidRPr="00552D3E" w14:paraId="2844BBD8" w14:textId="77777777" w:rsidTr="00021380">
        <w:trPr>
          <w:jc w:val="center"/>
        </w:trPr>
        <w:tc>
          <w:tcPr>
            <w:tcW w:w="8642" w:type="dxa"/>
            <w:shd w:val="clear" w:color="auto" w:fill="D9D9D9"/>
          </w:tcPr>
          <w:p w14:paraId="336AEE4D" w14:textId="10D09C2C"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BARNIZ DE FLUORURO DE SODIO AL 5% QUE CONTIENE 22.600 PPM DE FLÚOR EN UNA BASE DE RESINA. FÁCIL Y RÁPIDO DE APLICAR, SE ADHIERE Y </w:t>
            </w:r>
            <w:r w:rsidR="00552D3E" w:rsidRPr="00552D3E">
              <w:rPr>
                <w:b/>
                <w:sz w:val="16"/>
                <w:szCs w:val="16"/>
              </w:rPr>
              <w:t>FIJA RÁPIDAMENTE</w:t>
            </w:r>
            <w:r w:rsidRPr="00552D3E">
              <w:rPr>
                <w:b/>
                <w:sz w:val="16"/>
                <w:szCs w:val="16"/>
              </w:rPr>
              <w:t xml:space="preserve"> EN CONTACTO CON LA PRESENCIA DE SALIVA,</w:t>
            </w:r>
          </w:p>
        </w:tc>
      </w:tr>
    </w:tbl>
    <w:p w14:paraId="6FE705F6" w14:textId="77777777" w:rsidR="00CB76DA" w:rsidRPr="00552D3E" w:rsidRDefault="00CB76DA" w:rsidP="00CB76DA">
      <w:pPr>
        <w:jc w:val="center"/>
        <w:rPr>
          <w:b/>
          <w:sz w:val="16"/>
          <w:szCs w:val="16"/>
        </w:rPr>
      </w:pPr>
    </w:p>
    <w:p w14:paraId="0CDCACED" w14:textId="77777777" w:rsidR="00CB76DA" w:rsidRPr="00552D3E" w:rsidRDefault="00CB76DA" w:rsidP="00CB76DA">
      <w:pPr>
        <w:rPr>
          <w:b/>
          <w:sz w:val="16"/>
          <w:szCs w:val="16"/>
        </w:rPr>
      </w:pPr>
      <w:r w:rsidRPr="00552D3E">
        <w:rPr>
          <w:b/>
          <w:sz w:val="16"/>
          <w:szCs w:val="16"/>
        </w:rPr>
        <w:t xml:space="preserve">                     ITEM 10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2"/>
      </w:tblGrid>
      <w:tr w:rsidR="00CB76DA" w:rsidRPr="00552D3E" w14:paraId="7ADF2DC8" w14:textId="77777777" w:rsidTr="00021380">
        <w:trPr>
          <w:jc w:val="center"/>
        </w:trPr>
        <w:tc>
          <w:tcPr>
            <w:tcW w:w="8642" w:type="dxa"/>
            <w:shd w:val="clear" w:color="auto" w:fill="D9D9D9"/>
          </w:tcPr>
          <w:p w14:paraId="08E2ABA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775600E" w14:textId="77777777" w:rsidTr="00021380">
        <w:trPr>
          <w:jc w:val="center"/>
        </w:trPr>
        <w:tc>
          <w:tcPr>
            <w:tcW w:w="8642" w:type="dxa"/>
            <w:shd w:val="clear" w:color="auto" w:fill="D9D9D9"/>
          </w:tcPr>
          <w:p w14:paraId="5EEC39E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7F4DDE6" w14:textId="77777777" w:rsidTr="00021380">
        <w:trPr>
          <w:jc w:val="center"/>
        </w:trPr>
        <w:tc>
          <w:tcPr>
            <w:tcW w:w="8642" w:type="dxa"/>
          </w:tcPr>
          <w:p w14:paraId="5CF2C177" w14:textId="77777777" w:rsidR="00CB76DA" w:rsidRPr="00552D3E" w:rsidRDefault="00CB76DA" w:rsidP="00021380">
            <w:pPr>
              <w:jc w:val="center"/>
              <w:rPr>
                <w:b/>
                <w:sz w:val="16"/>
                <w:szCs w:val="16"/>
              </w:rPr>
            </w:pPr>
            <w:r w:rsidRPr="00552D3E">
              <w:rPr>
                <w:b/>
                <w:sz w:val="16"/>
                <w:szCs w:val="16"/>
              </w:rPr>
              <w:t>CEPILLOS PARA PROFILAXIS</w:t>
            </w:r>
          </w:p>
        </w:tc>
      </w:tr>
      <w:tr w:rsidR="00CB76DA" w:rsidRPr="00552D3E" w14:paraId="509682FC" w14:textId="77777777" w:rsidTr="00021380">
        <w:trPr>
          <w:jc w:val="center"/>
        </w:trPr>
        <w:tc>
          <w:tcPr>
            <w:tcW w:w="8642" w:type="dxa"/>
            <w:shd w:val="clear" w:color="auto" w:fill="D9D9D9"/>
          </w:tcPr>
          <w:p w14:paraId="37F1C16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2126136" w14:textId="77777777" w:rsidTr="00021380">
        <w:trPr>
          <w:jc w:val="center"/>
        </w:trPr>
        <w:tc>
          <w:tcPr>
            <w:tcW w:w="8642" w:type="dxa"/>
          </w:tcPr>
          <w:p w14:paraId="392BD836" w14:textId="77777777" w:rsidR="00CB76DA" w:rsidRPr="00552D3E" w:rsidRDefault="00CB76DA" w:rsidP="00021380">
            <w:pPr>
              <w:jc w:val="center"/>
              <w:rPr>
                <w:b/>
                <w:sz w:val="16"/>
                <w:szCs w:val="16"/>
              </w:rPr>
            </w:pPr>
            <w:r w:rsidRPr="00552D3E">
              <w:rPr>
                <w:b/>
                <w:sz w:val="16"/>
                <w:szCs w:val="16"/>
              </w:rPr>
              <w:t>CEPILLOS PARA PROFILAXIS</w:t>
            </w:r>
          </w:p>
        </w:tc>
      </w:tr>
      <w:tr w:rsidR="00CB76DA" w:rsidRPr="00552D3E" w14:paraId="032E3AC5" w14:textId="77777777" w:rsidTr="00021380">
        <w:trPr>
          <w:jc w:val="center"/>
        </w:trPr>
        <w:tc>
          <w:tcPr>
            <w:tcW w:w="8642" w:type="dxa"/>
            <w:shd w:val="clear" w:color="auto" w:fill="D9D9D9"/>
          </w:tcPr>
          <w:p w14:paraId="76284D6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1D0CF81" w14:textId="77777777" w:rsidTr="00021380">
        <w:trPr>
          <w:jc w:val="center"/>
        </w:trPr>
        <w:tc>
          <w:tcPr>
            <w:tcW w:w="8642" w:type="dxa"/>
          </w:tcPr>
          <w:p w14:paraId="1F913CA9" w14:textId="77777777" w:rsidR="00CB76DA" w:rsidRPr="00552D3E" w:rsidRDefault="00CB76DA" w:rsidP="00021380">
            <w:pPr>
              <w:jc w:val="center"/>
              <w:rPr>
                <w:b/>
                <w:sz w:val="16"/>
                <w:szCs w:val="16"/>
              </w:rPr>
            </w:pPr>
            <w:r w:rsidRPr="00552D3E">
              <w:rPr>
                <w:b/>
                <w:sz w:val="16"/>
                <w:szCs w:val="16"/>
              </w:rPr>
              <w:t>CAJA X 144 UNID</w:t>
            </w:r>
          </w:p>
        </w:tc>
      </w:tr>
      <w:tr w:rsidR="00CB76DA" w:rsidRPr="00552D3E" w14:paraId="5EEB9C2E" w14:textId="77777777" w:rsidTr="00021380">
        <w:trPr>
          <w:jc w:val="center"/>
        </w:trPr>
        <w:tc>
          <w:tcPr>
            <w:tcW w:w="8642" w:type="dxa"/>
            <w:shd w:val="clear" w:color="auto" w:fill="D9D9D9"/>
          </w:tcPr>
          <w:p w14:paraId="62B5438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E468267" w14:textId="77777777" w:rsidTr="00021380">
        <w:trPr>
          <w:jc w:val="center"/>
        </w:trPr>
        <w:tc>
          <w:tcPr>
            <w:tcW w:w="8642" w:type="dxa"/>
          </w:tcPr>
          <w:p w14:paraId="0FD3754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664455A" w14:textId="77777777" w:rsidTr="00021380">
        <w:trPr>
          <w:jc w:val="center"/>
        </w:trPr>
        <w:tc>
          <w:tcPr>
            <w:tcW w:w="8642" w:type="dxa"/>
            <w:shd w:val="clear" w:color="auto" w:fill="D9D9D9"/>
          </w:tcPr>
          <w:p w14:paraId="320574F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CEPILLO DESECHABLE METÁLICO DE EMPATE UNIVERSAL PARA CONTRÁNGULO VASTAGO DE METAL PUNTA ACTIVA CON CERDAS DE NYLON TRANSPARENTES Y SUAVES DE GRAN RESISTENCIA DE UN AMISMA LONGITUD PARA UN MAYOR EFICIENCIA EN SU DESEMPEÑO CEPILLO QUE NO SE DEFORME INDICADOS PARA REALIZAR PROFILAXIS,.</w:t>
            </w:r>
          </w:p>
        </w:tc>
      </w:tr>
    </w:tbl>
    <w:p w14:paraId="1FC55494" w14:textId="77777777" w:rsidR="00CB76DA" w:rsidRPr="00552D3E" w:rsidRDefault="00CB76DA" w:rsidP="00CB76DA">
      <w:pPr>
        <w:jc w:val="center"/>
        <w:rPr>
          <w:b/>
          <w:sz w:val="16"/>
          <w:szCs w:val="16"/>
        </w:rPr>
      </w:pPr>
    </w:p>
    <w:p w14:paraId="704A8528" w14:textId="77777777" w:rsidR="00CB76DA" w:rsidRPr="00552D3E" w:rsidRDefault="00CB76DA" w:rsidP="00CB76DA">
      <w:pPr>
        <w:rPr>
          <w:b/>
          <w:sz w:val="16"/>
          <w:szCs w:val="16"/>
        </w:rPr>
      </w:pPr>
      <w:r w:rsidRPr="00552D3E">
        <w:rPr>
          <w:b/>
          <w:sz w:val="16"/>
          <w:szCs w:val="16"/>
        </w:rPr>
        <w:t xml:space="preserve">                  ITEM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2D6B05FA" w14:textId="77777777" w:rsidTr="00021380">
        <w:trPr>
          <w:jc w:val="center"/>
        </w:trPr>
        <w:tc>
          <w:tcPr>
            <w:tcW w:w="8784" w:type="dxa"/>
            <w:shd w:val="clear" w:color="auto" w:fill="D9D9D9"/>
          </w:tcPr>
          <w:p w14:paraId="75E3561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A362B60" w14:textId="77777777" w:rsidTr="00021380">
        <w:trPr>
          <w:jc w:val="center"/>
        </w:trPr>
        <w:tc>
          <w:tcPr>
            <w:tcW w:w="8784" w:type="dxa"/>
            <w:shd w:val="clear" w:color="auto" w:fill="D9D9D9"/>
          </w:tcPr>
          <w:p w14:paraId="7DD11C4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A691D0A" w14:textId="77777777" w:rsidTr="00021380">
        <w:trPr>
          <w:jc w:val="center"/>
        </w:trPr>
        <w:tc>
          <w:tcPr>
            <w:tcW w:w="8784" w:type="dxa"/>
          </w:tcPr>
          <w:p w14:paraId="6B2AF796" w14:textId="77777777" w:rsidR="00CB76DA" w:rsidRPr="00552D3E" w:rsidRDefault="00CB76DA" w:rsidP="00021380">
            <w:pPr>
              <w:jc w:val="center"/>
              <w:rPr>
                <w:b/>
                <w:sz w:val="16"/>
                <w:szCs w:val="16"/>
              </w:rPr>
            </w:pPr>
            <w:r w:rsidRPr="00552D3E">
              <w:rPr>
                <w:b/>
                <w:sz w:val="16"/>
                <w:szCs w:val="16"/>
              </w:rPr>
              <w:t>COLTOSOL CEMENTO TEMPORAL SIN EUGENOL</w:t>
            </w:r>
          </w:p>
        </w:tc>
      </w:tr>
      <w:tr w:rsidR="00CB76DA" w:rsidRPr="00552D3E" w14:paraId="6069C958" w14:textId="77777777" w:rsidTr="00021380">
        <w:trPr>
          <w:jc w:val="center"/>
        </w:trPr>
        <w:tc>
          <w:tcPr>
            <w:tcW w:w="8784" w:type="dxa"/>
            <w:shd w:val="clear" w:color="auto" w:fill="D9D9D9"/>
          </w:tcPr>
          <w:p w14:paraId="5D8C0A08"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5F79B07" w14:textId="77777777" w:rsidTr="00021380">
        <w:trPr>
          <w:jc w:val="center"/>
        </w:trPr>
        <w:tc>
          <w:tcPr>
            <w:tcW w:w="8784" w:type="dxa"/>
          </w:tcPr>
          <w:p w14:paraId="555E1926" w14:textId="77777777" w:rsidR="00CB76DA" w:rsidRPr="00552D3E" w:rsidRDefault="00CB76DA" w:rsidP="00021380">
            <w:pPr>
              <w:jc w:val="center"/>
              <w:rPr>
                <w:b/>
                <w:sz w:val="16"/>
                <w:szCs w:val="16"/>
              </w:rPr>
            </w:pPr>
            <w:r w:rsidRPr="00552D3E">
              <w:rPr>
                <w:b/>
                <w:sz w:val="16"/>
                <w:szCs w:val="16"/>
              </w:rPr>
              <w:t>COLTOSOL CEMENTO TEMPORAL SIN EUGENOL</w:t>
            </w:r>
          </w:p>
        </w:tc>
      </w:tr>
      <w:tr w:rsidR="00CB76DA" w:rsidRPr="00552D3E" w14:paraId="2C5579A0" w14:textId="77777777" w:rsidTr="00021380">
        <w:trPr>
          <w:jc w:val="center"/>
        </w:trPr>
        <w:tc>
          <w:tcPr>
            <w:tcW w:w="8784" w:type="dxa"/>
            <w:shd w:val="clear" w:color="auto" w:fill="D9D9D9"/>
          </w:tcPr>
          <w:p w14:paraId="5703155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F21BFBC" w14:textId="77777777" w:rsidTr="00021380">
        <w:trPr>
          <w:jc w:val="center"/>
        </w:trPr>
        <w:tc>
          <w:tcPr>
            <w:tcW w:w="8784" w:type="dxa"/>
          </w:tcPr>
          <w:p w14:paraId="6627C79D" w14:textId="77777777" w:rsidR="00CB76DA" w:rsidRPr="00552D3E" w:rsidRDefault="00CB76DA" w:rsidP="00021380">
            <w:pPr>
              <w:jc w:val="center"/>
              <w:rPr>
                <w:b/>
                <w:sz w:val="16"/>
                <w:szCs w:val="16"/>
              </w:rPr>
            </w:pPr>
            <w:r w:rsidRPr="00552D3E">
              <w:rPr>
                <w:b/>
                <w:sz w:val="16"/>
                <w:szCs w:val="16"/>
              </w:rPr>
              <w:t>BOTE X 38 GRS</w:t>
            </w:r>
          </w:p>
        </w:tc>
      </w:tr>
      <w:tr w:rsidR="00CB76DA" w:rsidRPr="00552D3E" w14:paraId="662C7CC6" w14:textId="77777777" w:rsidTr="00021380">
        <w:trPr>
          <w:jc w:val="center"/>
        </w:trPr>
        <w:tc>
          <w:tcPr>
            <w:tcW w:w="8784" w:type="dxa"/>
            <w:shd w:val="clear" w:color="auto" w:fill="D9D9D9"/>
          </w:tcPr>
          <w:p w14:paraId="6CC53FC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F7D7119" w14:textId="77777777" w:rsidTr="00021380">
        <w:trPr>
          <w:jc w:val="center"/>
        </w:trPr>
        <w:tc>
          <w:tcPr>
            <w:tcW w:w="8784" w:type="dxa"/>
          </w:tcPr>
          <w:p w14:paraId="53BB9CDB" w14:textId="77777777" w:rsidR="00CB76DA" w:rsidRPr="00552D3E" w:rsidRDefault="00CB76DA" w:rsidP="00021380">
            <w:pPr>
              <w:jc w:val="center"/>
              <w:rPr>
                <w:b/>
                <w:sz w:val="16"/>
                <w:szCs w:val="16"/>
              </w:rPr>
            </w:pPr>
            <w:r w:rsidRPr="00552D3E">
              <w:rPr>
                <w:b/>
                <w:sz w:val="16"/>
                <w:szCs w:val="16"/>
              </w:rPr>
              <w:t>BOTE</w:t>
            </w:r>
          </w:p>
        </w:tc>
      </w:tr>
      <w:tr w:rsidR="00CB76DA" w:rsidRPr="00552D3E" w14:paraId="4C365A75" w14:textId="77777777" w:rsidTr="00021380">
        <w:trPr>
          <w:jc w:val="center"/>
        </w:trPr>
        <w:tc>
          <w:tcPr>
            <w:tcW w:w="8784" w:type="dxa"/>
            <w:shd w:val="clear" w:color="auto" w:fill="D9D9D9"/>
          </w:tcPr>
          <w:p w14:paraId="6A68A95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CEMENTO PARA RESTAURACIONES TEMPORALES.FÓRMULA SIN EUGENOL. AUTOPOLIMERIZABLE.BUENA RETENCIÓN Y ADHESIÓN.FÁCIL ADAPTACIÓN A LA CAVIDAD. CEMENTO SELLADOR, EXCELENTE ADHESION A LA SUPERFICIE DENTAL, NO CITOTOXICO BUENA ESTABILIDAD DIMENSIONAL. BOTE 38GR.</w:t>
            </w:r>
          </w:p>
        </w:tc>
      </w:tr>
    </w:tbl>
    <w:p w14:paraId="5C391624" w14:textId="77777777" w:rsidR="00CB76DA" w:rsidRPr="00552D3E" w:rsidRDefault="00CB76DA" w:rsidP="00CB76DA">
      <w:pPr>
        <w:jc w:val="center"/>
        <w:rPr>
          <w:b/>
          <w:sz w:val="16"/>
          <w:szCs w:val="16"/>
        </w:rPr>
      </w:pPr>
    </w:p>
    <w:p w14:paraId="1513428A" w14:textId="77777777" w:rsidR="00CB76DA" w:rsidRPr="00552D3E" w:rsidRDefault="00CB76DA" w:rsidP="00CB76DA">
      <w:pPr>
        <w:rPr>
          <w:b/>
          <w:sz w:val="16"/>
          <w:szCs w:val="16"/>
        </w:rPr>
      </w:pPr>
      <w:r w:rsidRPr="00552D3E">
        <w:rPr>
          <w:b/>
          <w:sz w:val="16"/>
          <w:szCs w:val="16"/>
        </w:rPr>
        <w:t xml:space="preserve">                  ITEM 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6EDEE62F" w14:textId="77777777" w:rsidTr="00021380">
        <w:trPr>
          <w:jc w:val="center"/>
        </w:trPr>
        <w:tc>
          <w:tcPr>
            <w:tcW w:w="8784" w:type="dxa"/>
            <w:shd w:val="clear" w:color="auto" w:fill="D9D9D9"/>
          </w:tcPr>
          <w:p w14:paraId="1EEC6B5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E8AB04E" w14:textId="77777777" w:rsidTr="00021380">
        <w:trPr>
          <w:jc w:val="center"/>
        </w:trPr>
        <w:tc>
          <w:tcPr>
            <w:tcW w:w="8784" w:type="dxa"/>
            <w:shd w:val="clear" w:color="auto" w:fill="D9D9D9"/>
          </w:tcPr>
          <w:p w14:paraId="7831836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3A7808A" w14:textId="77777777" w:rsidTr="00021380">
        <w:trPr>
          <w:jc w:val="center"/>
        </w:trPr>
        <w:tc>
          <w:tcPr>
            <w:tcW w:w="8784" w:type="dxa"/>
          </w:tcPr>
          <w:p w14:paraId="499A687E" w14:textId="77777777" w:rsidR="00CB76DA" w:rsidRPr="00552D3E" w:rsidRDefault="00CB76DA" w:rsidP="00021380">
            <w:pPr>
              <w:jc w:val="center"/>
              <w:rPr>
                <w:b/>
                <w:sz w:val="16"/>
                <w:szCs w:val="16"/>
              </w:rPr>
            </w:pPr>
            <w:r w:rsidRPr="00552D3E">
              <w:rPr>
                <w:b/>
                <w:sz w:val="16"/>
                <w:szCs w:val="16"/>
              </w:rPr>
              <w:t>DETARTROL</w:t>
            </w:r>
          </w:p>
        </w:tc>
      </w:tr>
      <w:tr w:rsidR="00CB76DA" w:rsidRPr="00552D3E" w14:paraId="3A61D6A0" w14:textId="77777777" w:rsidTr="00021380">
        <w:trPr>
          <w:jc w:val="center"/>
        </w:trPr>
        <w:tc>
          <w:tcPr>
            <w:tcW w:w="8784" w:type="dxa"/>
            <w:shd w:val="clear" w:color="auto" w:fill="D9D9D9"/>
          </w:tcPr>
          <w:p w14:paraId="0BFB150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C686EBF" w14:textId="77777777" w:rsidTr="00021380">
        <w:trPr>
          <w:jc w:val="center"/>
        </w:trPr>
        <w:tc>
          <w:tcPr>
            <w:tcW w:w="8784" w:type="dxa"/>
          </w:tcPr>
          <w:p w14:paraId="56739D5A" w14:textId="77777777" w:rsidR="00CB76DA" w:rsidRPr="00552D3E" w:rsidRDefault="00CB76DA" w:rsidP="00021380">
            <w:pPr>
              <w:jc w:val="center"/>
              <w:rPr>
                <w:b/>
                <w:sz w:val="16"/>
                <w:szCs w:val="16"/>
              </w:rPr>
            </w:pPr>
            <w:r w:rsidRPr="00552D3E">
              <w:rPr>
                <w:b/>
                <w:sz w:val="16"/>
                <w:szCs w:val="16"/>
              </w:rPr>
              <w:t>DETARTROL</w:t>
            </w:r>
          </w:p>
        </w:tc>
      </w:tr>
      <w:tr w:rsidR="00CB76DA" w:rsidRPr="00552D3E" w14:paraId="285CAC3F" w14:textId="77777777" w:rsidTr="00021380">
        <w:trPr>
          <w:jc w:val="center"/>
        </w:trPr>
        <w:tc>
          <w:tcPr>
            <w:tcW w:w="8784" w:type="dxa"/>
            <w:shd w:val="clear" w:color="auto" w:fill="D9D9D9"/>
          </w:tcPr>
          <w:p w14:paraId="3D6D623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F253474" w14:textId="77777777" w:rsidTr="00021380">
        <w:trPr>
          <w:jc w:val="center"/>
        </w:trPr>
        <w:tc>
          <w:tcPr>
            <w:tcW w:w="8784" w:type="dxa"/>
          </w:tcPr>
          <w:p w14:paraId="0648BA71" w14:textId="77777777" w:rsidR="00CB76DA" w:rsidRPr="00552D3E" w:rsidRDefault="00CB76DA" w:rsidP="00021380">
            <w:pPr>
              <w:jc w:val="center"/>
              <w:rPr>
                <w:b/>
                <w:sz w:val="16"/>
                <w:szCs w:val="16"/>
              </w:rPr>
            </w:pPr>
            <w:r w:rsidRPr="00552D3E">
              <w:rPr>
                <w:b/>
                <w:sz w:val="16"/>
                <w:szCs w:val="16"/>
              </w:rPr>
              <w:t xml:space="preserve">FRASCO x 60 </w:t>
            </w:r>
            <w:proofErr w:type="spellStart"/>
            <w:r w:rsidRPr="00552D3E">
              <w:rPr>
                <w:b/>
                <w:sz w:val="16"/>
                <w:szCs w:val="16"/>
              </w:rPr>
              <w:t>cc</w:t>
            </w:r>
            <w:proofErr w:type="spellEnd"/>
          </w:p>
        </w:tc>
      </w:tr>
      <w:tr w:rsidR="00CB76DA" w:rsidRPr="00552D3E" w14:paraId="37450BFB" w14:textId="77777777" w:rsidTr="00021380">
        <w:trPr>
          <w:jc w:val="center"/>
        </w:trPr>
        <w:tc>
          <w:tcPr>
            <w:tcW w:w="8784" w:type="dxa"/>
            <w:shd w:val="clear" w:color="auto" w:fill="D9D9D9"/>
          </w:tcPr>
          <w:p w14:paraId="415A10D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B95AA8C" w14:textId="77777777" w:rsidTr="00021380">
        <w:trPr>
          <w:jc w:val="center"/>
        </w:trPr>
        <w:tc>
          <w:tcPr>
            <w:tcW w:w="8784" w:type="dxa"/>
          </w:tcPr>
          <w:p w14:paraId="6EE96A08" w14:textId="77777777" w:rsidR="00CB76DA" w:rsidRPr="00552D3E" w:rsidRDefault="00CB76DA" w:rsidP="00021380">
            <w:pPr>
              <w:jc w:val="center"/>
              <w:rPr>
                <w:b/>
                <w:sz w:val="16"/>
                <w:szCs w:val="16"/>
              </w:rPr>
            </w:pPr>
            <w:r w:rsidRPr="00552D3E">
              <w:rPr>
                <w:b/>
                <w:sz w:val="16"/>
                <w:szCs w:val="16"/>
              </w:rPr>
              <w:t>FRASCO</w:t>
            </w:r>
          </w:p>
        </w:tc>
      </w:tr>
      <w:tr w:rsidR="00CB76DA" w:rsidRPr="00552D3E" w14:paraId="6436D904" w14:textId="77777777" w:rsidTr="00021380">
        <w:trPr>
          <w:jc w:val="center"/>
        </w:trPr>
        <w:tc>
          <w:tcPr>
            <w:tcW w:w="8784" w:type="dxa"/>
            <w:shd w:val="clear" w:color="auto" w:fill="D9D9D9"/>
          </w:tcPr>
          <w:p w14:paraId="07BC773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LIQUIDO UTILIZADO PARA LA ELIMINACION DE SARRO EN DIENTES. COMPUESTO POR TIMOL, ACIDO CLORHIDRICO Y VEHICULO CBP</w:t>
            </w:r>
          </w:p>
        </w:tc>
      </w:tr>
    </w:tbl>
    <w:p w14:paraId="27304C57" w14:textId="77777777" w:rsidR="00CB76DA" w:rsidRPr="00552D3E" w:rsidRDefault="00CB76DA" w:rsidP="00CB76DA">
      <w:pPr>
        <w:jc w:val="center"/>
        <w:rPr>
          <w:b/>
          <w:sz w:val="16"/>
          <w:szCs w:val="16"/>
        </w:rPr>
      </w:pPr>
    </w:p>
    <w:p w14:paraId="02ED6FF0" w14:textId="77777777" w:rsidR="00CB76DA" w:rsidRPr="00552D3E" w:rsidRDefault="00CB76DA" w:rsidP="00CB76DA">
      <w:pPr>
        <w:rPr>
          <w:b/>
          <w:sz w:val="16"/>
          <w:szCs w:val="16"/>
        </w:rPr>
      </w:pPr>
      <w:r w:rsidRPr="00552D3E">
        <w:rPr>
          <w:b/>
          <w:sz w:val="16"/>
          <w:szCs w:val="16"/>
        </w:rPr>
        <w:t xml:space="preserve">                   ITEM 13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1E832805" w14:textId="77777777" w:rsidTr="00021380">
        <w:trPr>
          <w:jc w:val="center"/>
        </w:trPr>
        <w:tc>
          <w:tcPr>
            <w:tcW w:w="8784" w:type="dxa"/>
            <w:shd w:val="clear" w:color="auto" w:fill="D9D9D9"/>
          </w:tcPr>
          <w:p w14:paraId="69EC04D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1248BB0" w14:textId="77777777" w:rsidTr="00021380">
        <w:trPr>
          <w:jc w:val="center"/>
        </w:trPr>
        <w:tc>
          <w:tcPr>
            <w:tcW w:w="8784" w:type="dxa"/>
            <w:shd w:val="clear" w:color="auto" w:fill="D9D9D9"/>
          </w:tcPr>
          <w:p w14:paraId="28A305D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987E8A7" w14:textId="77777777" w:rsidTr="00021380">
        <w:trPr>
          <w:jc w:val="center"/>
        </w:trPr>
        <w:tc>
          <w:tcPr>
            <w:tcW w:w="8784" w:type="dxa"/>
          </w:tcPr>
          <w:p w14:paraId="420F8C58" w14:textId="77777777" w:rsidR="00CB76DA" w:rsidRPr="00552D3E" w:rsidRDefault="00CB76DA" w:rsidP="00021380">
            <w:pPr>
              <w:jc w:val="center"/>
              <w:rPr>
                <w:b/>
                <w:sz w:val="16"/>
                <w:szCs w:val="16"/>
              </w:rPr>
            </w:pPr>
            <w:r w:rsidRPr="00552D3E">
              <w:rPr>
                <w:b/>
                <w:sz w:val="16"/>
                <w:szCs w:val="16"/>
              </w:rPr>
              <w:t>GASA PARA EXODONCIA</w:t>
            </w:r>
          </w:p>
        </w:tc>
      </w:tr>
      <w:tr w:rsidR="00CB76DA" w:rsidRPr="00552D3E" w14:paraId="6516873F" w14:textId="77777777" w:rsidTr="00021380">
        <w:trPr>
          <w:jc w:val="center"/>
        </w:trPr>
        <w:tc>
          <w:tcPr>
            <w:tcW w:w="8784" w:type="dxa"/>
            <w:shd w:val="clear" w:color="auto" w:fill="D9D9D9"/>
          </w:tcPr>
          <w:p w14:paraId="1DF542F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AFD2DB6" w14:textId="77777777" w:rsidTr="00021380">
        <w:trPr>
          <w:jc w:val="center"/>
        </w:trPr>
        <w:tc>
          <w:tcPr>
            <w:tcW w:w="8784" w:type="dxa"/>
          </w:tcPr>
          <w:p w14:paraId="2C4F585A" w14:textId="77777777" w:rsidR="00CB76DA" w:rsidRPr="00552D3E" w:rsidRDefault="00CB76DA" w:rsidP="00021380">
            <w:pPr>
              <w:jc w:val="center"/>
              <w:rPr>
                <w:b/>
                <w:sz w:val="16"/>
                <w:szCs w:val="16"/>
              </w:rPr>
            </w:pPr>
            <w:r w:rsidRPr="00552D3E">
              <w:rPr>
                <w:b/>
                <w:sz w:val="16"/>
                <w:szCs w:val="16"/>
              </w:rPr>
              <w:t>GASA PARA EXODONCIA</w:t>
            </w:r>
          </w:p>
        </w:tc>
      </w:tr>
      <w:tr w:rsidR="00CB76DA" w:rsidRPr="00552D3E" w14:paraId="02702F55" w14:textId="77777777" w:rsidTr="00021380">
        <w:trPr>
          <w:jc w:val="center"/>
        </w:trPr>
        <w:tc>
          <w:tcPr>
            <w:tcW w:w="8784" w:type="dxa"/>
            <w:shd w:val="clear" w:color="auto" w:fill="D9D9D9"/>
          </w:tcPr>
          <w:p w14:paraId="5DCFA816"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A2A0FEE" w14:textId="77777777" w:rsidTr="00021380">
        <w:trPr>
          <w:jc w:val="center"/>
        </w:trPr>
        <w:tc>
          <w:tcPr>
            <w:tcW w:w="8784" w:type="dxa"/>
          </w:tcPr>
          <w:p w14:paraId="24D49377" w14:textId="77777777" w:rsidR="00CB76DA" w:rsidRPr="00552D3E" w:rsidRDefault="00CB76DA" w:rsidP="00021380">
            <w:pPr>
              <w:jc w:val="center"/>
              <w:rPr>
                <w:b/>
                <w:sz w:val="16"/>
                <w:szCs w:val="16"/>
              </w:rPr>
            </w:pPr>
            <w:r w:rsidRPr="00552D3E">
              <w:rPr>
                <w:b/>
                <w:sz w:val="16"/>
                <w:szCs w:val="16"/>
              </w:rPr>
              <w:t>PAQUETE X200</w:t>
            </w:r>
          </w:p>
        </w:tc>
      </w:tr>
      <w:tr w:rsidR="00CB76DA" w:rsidRPr="00552D3E" w14:paraId="657DB844" w14:textId="77777777" w:rsidTr="00021380">
        <w:trPr>
          <w:jc w:val="center"/>
        </w:trPr>
        <w:tc>
          <w:tcPr>
            <w:tcW w:w="8784" w:type="dxa"/>
            <w:shd w:val="clear" w:color="auto" w:fill="D9D9D9"/>
          </w:tcPr>
          <w:p w14:paraId="0AB1E3D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BD0C363" w14:textId="77777777" w:rsidTr="00021380">
        <w:trPr>
          <w:jc w:val="center"/>
        </w:trPr>
        <w:tc>
          <w:tcPr>
            <w:tcW w:w="8784" w:type="dxa"/>
          </w:tcPr>
          <w:p w14:paraId="231305C3" w14:textId="77777777" w:rsidR="00CB76DA" w:rsidRPr="00552D3E" w:rsidRDefault="00CB76DA" w:rsidP="00021380">
            <w:pPr>
              <w:jc w:val="center"/>
              <w:rPr>
                <w:b/>
                <w:sz w:val="16"/>
                <w:szCs w:val="16"/>
              </w:rPr>
            </w:pPr>
            <w:r w:rsidRPr="00552D3E">
              <w:rPr>
                <w:b/>
                <w:sz w:val="16"/>
                <w:szCs w:val="16"/>
              </w:rPr>
              <w:t>PAQUETE</w:t>
            </w:r>
          </w:p>
        </w:tc>
      </w:tr>
      <w:tr w:rsidR="00CB76DA" w:rsidRPr="00552D3E" w14:paraId="11347F9E" w14:textId="77777777" w:rsidTr="00021380">
        <w:trPr>
          <w:jc w:val="center"/>
        </w:trPr>
        <w:tc>
          <w:tcPr>
            <w:tcW w:w="8784" w:type="dxa"/>
            <w:shd w:val="clear" w:color="auto" w:fill="D9D9D9"/>
          </w:tcPr>
          <w:p w14:paraId="02E473A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GASAS TIPO ESPONJA PARA EXODONCIA - NO ESTERIL - PRESENTACION PAQUETE POR 200 UNIDADES DE 5CMSX5CMS - 4 PLIEGUES</w:t>
            </w:r>
          </w:p>
        </w:tc>
      </w:tr>
    </w:tbl>
    <w:p w14:paraId="2610969C" w14:textId="77777777" w:rsidR="00CB76DA" w:rsidRPr="00552D3E" w:rsidRDefault="00CB76DA" w:rsidP="00CB76DA">
      <w:pPr>
        <w:jc w:val="center"/>
        <w:rPr>
          <w:b/>
          <w:sz w:val="16"/>
          <w:szCs w:val="16"/>
        </w:rPr>
      </w:pPr>
    </w:p>
    <w:p w14:paraId="656EB0B7" w14:textId="77777777" w:rsidR="00CB76DA" w:rsidRPr="00552D3E" w:rsidRDefault="00CB76DA" w:rsidP="00CB76DA">
      <w:pPr>
        <w:rPr>
          <w:b/>
          <w:sz w:val="16"/>
          <w:szCs w:val="16"/>
        </w:rPr>
      </w:pPr>
      <w:r w:rsidRPr="00552D3E">
        <w:rPr>
          <w:b/>
          <w:sz w:val="16"/>
          <w:szCs w:val="16"/>
        </w:rPr>
        <w:t xml:space="preserve">              </w:t>
      </w:r>
    </w:p>
    <w:p w14:paraId="627E58B6" w14:textId="77777777" w:rsidR="00CB76DA" w:rsidRPr="00552D3E" w:rsidRDefault="00CB76DA" w:rsidP="00CB76DA">
      <w:pPr>
        <w:rPr>
          <w:b/>
          <w:sz w:val="16"/>
          <w:szCs w:val="16"/>
        </w:rPr>
      </w:pPr>
      <w:r w:rsidRPr="00552D3E">
        <w:rPr>
          <w:b/>
          <w:sz w:val="16"/>
          <w:szCs w:val="16"/>
        </w:rPr>
        <w:t xml:space="preserve">        ITEM 14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32759912" w14:textId="77777777" w:rsidTr="00552D3E">
        <w:trPr>
          <w:jc w:val="center"/>
        </w:trPr>
        <w:tc>
          <w:tcPr>
            <w:tcW w:w="8784" w:type="dxa"/>
            <w:shd w:val="clear" w:color="auto" w:fill="D9D9D9"/>
          </w:tcPr>
          <w:p w14:paraId="241E1E1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6DBCC03" w14:textId="77777777" w:rsidTr="00552D3E">
        <w:trPr>
          <w:jc w:val="center"/>
        </w:trPr>
        <w:tc>
          <w:tcPr>
            <w:tcW w:w="8784" w:type="dxa"/>
            <w:shd w:val="clear" w:color="auto" w:fill="D9D9D9"/>
          </w:tcPr>
          <w:p w14:paraId="647E284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70C0A" w14:paraId="15177D27" w14:textId="77777777" w:rsidTr="00552D3E">
        <w:trPr>
          <w:jc w:val="center"/>
        </w:trPr>
        <w:tc>
          <w:tcPr>
            <w:tcW w:w="8784" w:type="dxa"/>
          </w:tcPr>
          <w:p w14:paraId="492E6CFA" w14:textId="77777777" w:rsidR="00CB76DA" w:rsidRPr="00552D3E" w:rsidRDefault="00CB76DA" w:rsidP="00021380">
            <w:pPr>
              <w:jc w:val="center"/>
              <w:rPr>
                <w:b/>
                <w:sz w:val="16"/>
                <w:szCs w:val="16"/>
                <w:lang w:val="pt-PT"/>
              </w:rPr>
            </w:pPr>
            <w:r w:rsidRPr="00552D3E">
              <w:rPr>
                <w:b/>
                <w:sz w:val="16"/>
                <w:szCs w:val="16"/>
                <w:lang w:val="pt-PT"/>
              </w:rPr>
              <w:t xml:space="preserve">FRESA DE DIAMANTE REDONDA GRANDE  </w:t>
            </w:r>
          </w:p>
        </w:tc>
      </w:tr>
      <w:tr w:rsidR="00CB76DA" w:rsidRPr="00552D3E" w14:paraId="5C522332" w14:textId="77777777" w:rsidTr="00552D3E">
        <w:trPr>
          <w:jc w:val="center"/>
        </w:trPr>
        <w:tc>
          <w:tcPr>
            <w:tcW w:w="8784" w:type="dxa"/>
            <w:shd w:val="clear" w:color="auto" w:fill="D9D9D9"/>
          </w:tcPr>
          <w:p w14:paraId="4128FBD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70C0A" w14:paraId="37B7FE4A" w14:textId="77777777" w:rsidTr="00552D3E">
        <w:trPr>
          <w:jc w:val="center"/>
        </w:trPr>
        <w:tc>
          <w:tcPr>
            <w:tcW w:w="8784" w:type="dxa"/>
          </w:tcPr>
          <w:p w14:paraId="561D28ED" w14:textId="77777777" w:rsidR="00CB76DA" w:rsidRPr="00552D3E" w:rsidRDefault="00CB76DA" w:rsidP="00021380">
            <w:pPr>
              <w:jc w:val="center"/>
              <w:rPr>
                <w:b/>
                <w:sz w:val="16"/>
                <w:szCs w:val="16"/>
                <w:lang w:val="pt-PT"/>
              </w:rPr>
            </w:pPr>
            <w:r w:rsidRPr="00552D3E">
              <w:rPr>
                <w:b/>
                <w:sz w:val="16"/>
                <w:szCs w:val="16"/>
                <w:lang w:val="pt-PT"/>
              </w:rPr>
              <w:t xml:space="preserve">FRESA DE DIAMANTE REDONDA GRANDE  </w:t>
            </w:r>
          </w:p>
        </w:tc>
      </w:tr>
      <w:tr w:rsidR="00CB76DA" w:rsidRPr="00552D3E" w14:paraId="176EB4C8" w14:textId="77777777" w:rsidTr="00552D3E">
        <w:trPr>
          <w:jc w:val="center"/>
        </w:trPr>
        <w:tc>
          <w:tcPr>
            <w:tcW w:w="8784" w:type="dxa"/>
            <w:shd w:val="clear" w:color="auto" w:fill="D9D9D9"/>
          </w:tcPr>
          <w:p w14:paraId="28A32FD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B2C028F" w14:textId="77777777" w:rsidTr="00552D3E">
        <w:trPr>
          <w:jc w:val="center"/>
        </w:trPr>
        <w:tc>
          <w:tcPr>
            <w:tcW w:w="8784" w:type="dxa"/>
          </w:tcPr>
          <w:p w14:paraId="0D1A0B31" w14:textId="77777777" w:rsidR="00CB76DA" w:rsidRPr="00552D3E" w:rsidRDefault="00CB76DA" w:rsidP="00021380">
            <w:pPr>
              <w:jc w:val="center"/>
              <w:rPr>
                <w:b/>
                <w:sz w:val="16"/>
                <w:szCs w:val="16"/>
              </w:rPr>
            </w:pPr>
            <w:r w:rsidRPr="00552D3E">
              <w:rPr>
                <w:b/>
                <w:sz w:val="16"/>
                <w:szCs w:val="16"/>
              </w:rPr>
              <w:t>UNIDAD</w:t>
            </w:r>
          </w:p>
        </w:tc>
      </w:tr>
      <w:tr w:rsidR="00CB76DA" w:rsidRPr="00552D3E" w14:paraId="7EA36EE1" w14:textId="77777777" w:rsidTr="00552D3E">
        <w:trPr>
          <w:jc w:val="center"/>
        </w:trPr>
        <w:tc>
          <w:tcPr>
            <w:tcW w:w="8784" w:type="dxa"/>
            <w:shd w:val="clear" w:color="auto" w:fill="D9D9D9"/>
          </w:tcPr>
          <w:p w14:paraId="226B04C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1149CBC" w14:textId="77777777" w:rsidTr="00552D3E">
        <w:trPr>
          <w:jc w:val="center"/>
        </w:trPr>
        <w:tc>
          <w:tcPr>
            <w:tcW w:w="8784" w:type="dxa"/>
          </w:tcPr>
          <w:p w14:paraId="5EE1A21A" w14:textId="77777777" w:rsidR="00CB76DA" w:rsidRPr="00552D3E" w:rsidRDefault="00CB76DA" w:rsidP="00021380">
            <w:pPr>
              <w:jc w:val="center"/>
              <w:rPr>
                <w:b/>
                <w:sz w:val="16"/>
                <w:szCs w:val="16"/>
              </w:rPr>
            </w:pPr>
            <w:r w:rsidRPr="00552D3E">
              <w:rPr>
                <w:b/>
                <w:sz w:val="16"/>
                <w:szCs w:val="16"/>
              </w:rPr>
              <w:t>UNIDAD</w:t>
            </w:r>
          </w:p>
        </w:tc>
      </w:tr>
      <w:tr w:rsidR="00CB76DA" w:rsidRPr="00552D3E" w14:paraId="0F49D32A" w14:textId="77777777" w:rsidTr="00552D3E">
        <w:trPr>
          <w:jc w:val="center"/>
        </w:trPr>
        <w:tc>
          <w:tcPr>
            <w:tcW w:w="8784" w:type="dxa"/>
            <w:shd w:val="clear" w:color="auto" w:fill="D9D9D9"/>
          </w:tcPr>
          <w:p w14:paraId="5ECD913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FRESA RECUBRIMIENTO DE DIAMANTE PURO DE ALTA CALIDAD, PARA PIEZA DE MANO DE ALTA VELOCIDAD, DE ACERO INOXIDABLE TEMPLADO INDICADA PARA PREPARACIÓN DENTAL</w:t>
            </w:r>
          </w:p>
        </w:tc>
      </w:tr>
    </w:tbl>
    <w:p w14:paraId="1E36AB5B" w14:textId="77777777" w:rsidR="00CB76DA" w:rsidRPr="00552D3E" w:rsidRDefault="00CB76DA" w:rsidP="00CB76DA">
      <w:pPr>
        <w:jc w:val="center"/>
        <w:rPr>
          <w:b/>
          <w:sz w:val="16"/>
          <w:szCs w:val="16"/>
        </w:rPr>
      </w:pPr>
    </w:p>
    <w:p w14:paraId="32588545" w14:textId="77777777" w:rsidR="00CB76DA" w:rsidRPr="00552D3E" w:rsidRDefault="00CB76DA" w:rsidP="00CB76DA">
      <w:pPr>
        <w:rPr>
          <w:b/>
          <w:sz w:val="16"/>
          <w:szCs w:val="16"/>
        </w:rPr>
      </w:pPr>
      <w:r w:rsidRPr="00552D3E">
        <w:rPr>
          <w:b/>
          <w:sz w:val="16"/>
          <w:szCs w:val="16"/>
        </w:rPr>
        <w:t xml:space="preserve">       ITEM 15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0008D77C" w14:textId="77777777" w:rsidTr="00552D3E">
        <w:trPr>
          <w:jc w:val="center"/>
        </w:trPr>
        <w:tc>
          <w:tcPr>
            <w:tcW w:w="8784" w:type="dxa"/>
            <w:shd w:val="clear" w:color="auto" w:fill="D9D9D9"/>
          </w:tcPr>
          <w:p w14:paraId="08FD7F4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F670E0A" w14:textId="77777777" w:rsidTr="00552D3E">
        <w:trPr>
          <w:jc w:val="center"/>
        </w:trPr>
        <w:tc>
          <w:tcPr>
            <w:tcW w:w="8784" w:type="dxa"/>
            <w:shd w:val="clear" w:color="auto" w:fill="D9D9D9"/>
          </w:tcPr>
          <w:p w14:paraId="6E3F59D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70C0A" w14:paraId="2B367B65" w14:textId="77777777" w:rsidTr="00552D3E">
        <w:trPr>
          <w:jc w:val="center"/>
        </w:trPr>
        <w:tc>
          <w:tcPr>
            <w:tcW w:w="8784" w:type="dxa"/>
          </w:tcPr>
          <w:p w14:paraId="7F9250E6" w14:textId="77777777" w:rsidR="00CB76DA" w:rsidRPr="00552D3E" w:rsidRDefault="00CB76DA" w:rsidP="00021380">
            <w:pPr>
              <w:jc w:val="center"/>
              <w:rPr>
                <w:b/>
                <w:sz w:val="16"/>
                <w:szCs w:val="16"/>
                <w:lang w:val="pt-PT"/>
              </w:rPr>
            </w:pPr>
            <w:r w:rsidRPr="00552D3E">
              <w:rPr>
                <w:b/>
                <w:sz w:val="16"/>
                <w:szCs w:val="16"/>
                <w:lang w:val="pt-PT"/>
              </w:rPr>
              <w:t>FRESA DE DIAMANTE REDONDAS PEQUEÑA</w:t>
            </w:r>
          </w:p>
        </w:tc>
      </w:tr>
      <w:tr w:rsidR="00CB76DA" w:rsidRPr="00552D3E" w14:paraId="0640DDFB" w14:textId="77777777" w:rsidTr="00552D3E">
        <w:trPr>
          <w:jc w:val="center"/>
        </w:trPr>
        <w:tc>
          <w:tcPr>
            <w:tcW w:w="8784" w:type="dxa"/>
            <w:shd w:val="clear" w:color="auto" w:fill="D9D9D9"/>
          </w:tcPr>
          <w:p w14:paraId="6428A4A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70C0A" w14:paraId="22A6029B" w14:textId="77777777" w:rsidTr="00552D3E">
        <w:trPr>
          <w:jc w:val="center"/>
        </w:trPr>
        <w:tc>
          <w:tcPr>
            <w:tcW w:w="8784" w:type="dxa"/>
          </w:tcPr>
          <w:p w14:paraId="019094B8" w14:textId="77777777" w:rsidR="00CB76DA" w:rsidRPr="00552D3E" w:rsidRDefault="00CB76DA" w:rsidP="00021380">
            <w:pPr>
              <w:jc w:val="center"/>
              <w:rPr>
                <w:b/>
                <w:sz w:val="16"/>
                <w:szCs w:val="16"/>
                <w:lang w:val="pt-PT"/>
              </w:rPr>
            </w:pPr>
            <w:r w:rsidRPr="00552D3E">
              <w:rPr>
                <w:b/>
                <w:sz w:val="16"/>
                <w:szCs w:val="16"/>
                <w:lang w:val="pt-PT"/>
              </w:rPr>
              <w:t>FRESA DE DIAMANTE REDONDAS PEQUEÑA</w:t>
            </w:r>
          </w:p>
        </w:tc>
      </w:tr>
      <w:tr w:rsidR="00CB76DA" w:rsidRPr="00552D3E" w14:paraId="0EAAA206" w14:textId="77777777" w:rsidTr="00552D3E">
        <w:trPr>
          <w:jc w:val="center"/>
        </w:trPr>
        <w:tc>
          <w:tcPr>
            <w:tcW w:w="8784" w:type="dxa"/>
            <w:shd w:val="clear" w:color="auto" w:fill="D9D9D9"/>
          </w:tcPr>
          <w:p w14:paraId="55BEAAC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FCA20EB" w14:textId="77777777" w:rsidTr="00552D3E">
        <w:trPr>
          <w:jc w:val="center"/>
        </w:trPr>
        <w:tc>
          <w:tcPr>
            <w:tcW w:w="8784" w:type="dxa"/>
          </w:tcPr>
          <w:p w14:paraId="4316766E" w14:textId="77777777" w:rsidR="00CB76DA" w:rsidRPr="00552D3E" w:rsidRDefault="00CB76DA" w:rsidP="00021380">
            <w:pPr>
              <w:jc w:val="center"/>
              <w:rPr>
                <w:b/>
                <w:sz w:val="16"/>
                <w:szCs w:val="16"/>
              </w:rPr>
            </w:pPr>
            <w:r w:rsidRPr="00552D3E">
              <w:rPr>
                <w:b/>
                <w:sz w:val="16"/>
                <w:szCs w:val="16"/>
              </w:rPr>
              <w:t>UNIDAD</w:t>
            </w:r>
          </w:p>
        </w:tc>
      </w:tr>
      <w:tr w:rsidR="00CB76DA" w:rsidRPr="00552D3E" w14:paraId="5D785562" w14:textId="77777777" w:rsidTr="00552D3E">
        <w:trPr>
          <w:jc w:val="center"/>
        </w:trPr>
        <w:tc>
          <w:tcPr>
            <w:tcW w:w="8784" w:type="dxa"/>
            <w:shd w:val="clear" w:color="auto" w:fill="D9D9D9"/>
          </w:tcPr>
          <w:p w14:paraId="185DB1B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10C1313" w14:textId="77777777" w:rsidTr="00552D3E">
        <w:trPr>
          <w:jc w:val="center"/>
        </w:trPr>
        <w:tc>
          <w:tcPr>
            <w:tcW w:w="8784" w:type="dxa"/>
          </w:tcPr>
          <w:p w14:paraId="6C707381" w14:textId="77777777" w:rsidR="00CB76DA" w:rsidRPr="00552D3E" w:rsidRDefault="00CB76DA" w:rsidP="00021380">
            <w:pPr>
              <w:jc w:val="center"/>
              <w:rPr>
                <w:b/>
                <w:sz w:val="16"/>
                <w:szCs w:val="16"/>
              </w:rPr>
            </w:pPr>
            <w:r w:rsidRPr="00552D3E">
              <w:rPr>
                <w:b/>
                <w:sz w:val="16"/>
                <w:szCs w:val="16"/>
              </w:rPr>
              <w:t>UNIDAD</w:t>
            </w:r>
          </w:p>
        </w:tc>
      </w:tr>
      <w:tr w:rsidR="00CB76DA" w:rsidRPr="00552D3E" w14:paraId="5DBF6036" w14:textId="77777777" w:rsidTr="00552D3E">
        <w:trPr>
          <w:jc w:val="center"/>
        </w:trPr>
        <w:tc>
          <w:tcPr>
            <w:tcW w:w="8784" w:type="dxa"/>
            <w:shd w:val="clear" w:color="auto" w:fill="D9D9D9"/>
          </w:tcPr>
          <w:p w14:paraId="3744997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FRESA RECUBRIMIENTO DE DIAMANTE PURO DE ALTA CALIDAD, PARA PIEZA DE MANO DE ALTA VELOCIDAD, DE ACERO INOXIDABLE TEMPLADO INDICADA PARA PREPARACIÓN DENTAL</w:t>
            </w:r>
          </w:p>
        </w:tc>
      </w:tr>
    </w:tbl>
    <w:p w14:paraId="11DAE17E" w14:textId="77777777" w:rsidR="00CB76DA" w:rsidRPr="00552D3E" w:rsidRDefault="00CB76DA" w:rsidP="00CB76DA">
      <w:pPr>
        <w:jc w:val="center"/>
        <w:rPr>
          <w:b/>
          <w:sz w:val="16"/>
          <w:szCs w:val="16"/>
        </w:rPr>
      </w:pPr>
    </w:p>
    <w:p w14:paraId="15096B81" w14:textId="77777777" w:rsidR="00CB76DA" w:rsidRPr="00552D3E" w:rsidRDefault="00CB76DA" w:rsidP="00CB76DA">
      <w:pPr>
        <w:rPr>
          <w:b/>
          <w:sz w:val="16"/>
          <w:szCs w:val="16"/>
        </w:rPr>
      </w:pPr>
      <w:r w:rsidRPr="00552D3E">
        <w:rPr>
          <w:b/>
          <w:sz w:val="16"/>
          <w:szCs w:val="16"/>
        </w:rPr>
        <w:t xml:space="preserve">       ITEM 16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CB76DA" w:rsidRPr="00552D3E" w14:paraId="0450C648" w14:textId="77777777" w:rsidTr="00552D3E">
        <w:trPr>
          <w:jc w:val="center"/>
        </w:trPr>
        <w:tc>
          <w:tcPr>
            <w:tcW w:w="8784" w:type="dxa"/>
            <w:shd w:val="clear" w:color="auto" w:fill="D9D9D9"/>
          </w:tcPr>
          <w:p w14:paraId="256DE75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EC3B84D" w14:textId="77777777" w:rsidTr="00552D3E">
        <w:trPr>
          <w:jc w:val="center"/>
        </w:trPr>
        <w:tc>
          <w:tcPr>
            <w:tcW w:w="8784" w:type="dxa"/>
            <w:shd w:val="clear" w:color="auto" w:fill="D9D9D9"/>
          </w:tcPr>
          <w:p w14:paraId="29D36B2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70C0A" w14:paraId="0E21048D" w14:textId="77777777" w:rsidTr="00552D3E">
        <w:trPr>
          <w:jc w:val="center"/>
        </w:trPr>
        <w:tc>
          <w:tcPr>
            <w:tcW w:w="8784" w:type="dxa"/>
          </w:tcPr>
          <w:p w14:paraId="25822DBA" w14:textId="77777777" w:rsidR="00CB76DA" w:rsidRPr="00552D3E" w:rsidRDefault="00CB76DA" w:rsidP="00021380">
            <w:pPr>
              <w:jc w:val="center"/>
              <w:rPr>
                <w:b/>
                <w:sz w:val="16"/>
                <w:szCs w:val="16"/>
                <w:lang w:val="pt-PT"/>
              </w:rPr>
            </w:pPr>
            <w:r w:rsidRPr="00552D3E">
              <w:rPr>
                <w:b/>
                <w:sz w:val="16"/>
                <w:szCs w:val="16"/>
                <w:lang w:val="pt-PT"/>
              </w:rPr>
              <w:t>FRESA DE DIAMANTE REDONDA MEDIANA</w:t>
            </w:r>
          </w:p>
        </w:tc>
      </w:tr>
      <w:tr w:rsidR="00CB76DA" w:rsidRPr="00552D3E" w14:paraId="70D8008A" w14:textId="77777777" w:rsidTr="00552D3E">
        <w:trPr>
          <w:jc w:val="center"/>
        </w:trPr>
        <w:tc>
          <w:tcPr>
            <w:tcW w:w="8784" w:type="dxa"/>
            <w:shd w:val="clear" w:color="auto" w:fill="D9D9D9"/>
          </w:tcPr>
          <w:p w14:paraId="23B84FB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70C0A" w14:paraId="0720F23C" w14:textId="77777777" w:rsidTr="00552D3E">
        <w:trPr>
          <w:jc w:val="center"/>
        </w:trPr>
        <w:tc>
          <w:tcPr>
            <w:tcW w:w="8784" w:type="dxa"/>
          </w:tcPr>
          <w:p w14:paraId="2999AA24" w14:textId="77777777" w:rsidR="00CB76DA" w:rsidRPr="00552D3E" w:rsidRDefault="00CB76DA" w:rsidP="00021380">
            <w:pPr>
              <w:jc w:val="center"/>
              <w:rPr>
                <w:b/>
                <w:sz w:val="16"/>
                <w:szCs w:val="16"/>
                <w:lang w:val="pt-PT"/>
              </w:rPr>
            </w:pPr>
            <w:r w:rsidRPr="00552D3E">
              <w:rPr>
                <w:b/>
                <w:sz w:val="16"/>
                <w:szCs w:val="16"/>
                <w:lang w:val="pt-PT"/>
              </w:rPr>
              <w:t>FRESA DE DIAMANTE REDONDA MEDIANA</w:t>
            </w:r>
          </w:p>
        </w:tc>
      </w:tr>
      <w:tr w:rsidR="00CB76DA" w:rsidRPr="00552D3E" w14:paraId="24D7B1D1" w14:textId="77777777" w:rsidTr="00552D3E">
        <w:trPr>
          <w:jc w:val="center"/>
        </w:trPr>
        <w:tc>
          <w:tcPr>
            <w:tcW w:w="8784" w:type="dxa"/>
            <w:shd w:val="clear" w:color="auto" w:fill="D9D9D9"/>
          </w:tcPr>
          <w:p w14:paraId="15F9A26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15FB73B" w14:textId="77777777" w:rsidTr="00552D3E">
        <w:trPr>
          <w:jc w:val="center"/>
        </w:trPr>
        <w:tc>
          <w:tcPr>
            <w:tcW w:w="8784" w:type="dxa"/>
          </w:tcPr>
          <w:p w14:paraId="01CD7074" w14:textId="77777777" w:rsidR="00CB76DA" w:rsidRPr="00552D3E" w:rsidRDefault="00CB76DA" w:rsidP="00021380">
            <w:pPr>
              <w:jc w:val="center"/>
              <w:rPr>
                <w:b/>
                <w:sz w:val="16"/>
                <w:szCs w:val="16"/>
              </w:rPr>
            </w:pPr>
            <w:r w:rsidRPr="00552D3E">
              <w:rPr>
                <w:b/>
                <w:sz w:val="16"/>
                <w:szCs w:val="16"/>
              </w:rPr>
              <w:t>UNIDAD</w:t>
            </w:r>
          </w:p>
        </w:tc>
      </w:tr>
      <w:tr w:rsidR="00CB76DA" w:rsidRPr="00552D3E" w14:paraId="30FF07ED" w14:textId="77777777" w:rsidTr="00552D3E">
        <w:trPr>
          <w:jc w:val="center"/>
        </w:trPr>
        <w:tc>
          <w:tcPr>
            <w:tcW w:w="8784" w:type="dxa"/>
            <w:shd w:val="clear" w:color="auto" w:fill="D9D9D9"/>
          </w:tcPr>
          <w:p w14:paraId="100528E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096AC47" w14:textId="77777777" w:rsidTr="00552D3E">
        <w:trPr>
          <w:jc w:val="center"/>
        </w:trPr>
        <w:tc>
          <w:tcPr>
            <w:tcW w:w="8784" w:type="dxa"/>
          </w:tcPr>
          <w:p w14:paraId="42DFD90D" w14:textId="77777777" w:rsidR="00CB76DA" w:rsidRPr="00552D3E" w:rsidRDefault="00CB76DA" w:rsidP="00021380">
            <w:pPr>
              <w:jc w:val="center"/>
              <w:rPr>
                <w:b/>
                <w:sz w:val="16"/>
                <w:szCs w:val="16"/>
              </w:rPr>
            </w:pPr>
            <w:r w:rsidRPr="00552D3E">
              <w:rPr>
                <w:b/>
                <w:sz w:val="16"/>
                <w:szCs w:val="16"/>
              </w:rPr>
              <w:t>UNIDAD</w:t>
            </w:r>
          </w:p>
        </w:tc>
      </w:tr>
      <w:tr w:rsidR="00CB76DA" w:rsidRPr="00552D3E" w14:paraId="1525DD4E" w14:textId="77777777" w:rsidTr="00552D3E">
        <w:trPr>
          <w:jc w:val="center"/>
        </w:trPr>
        <w:tc>
          <w:tcPr>
            <w:tcW w:w="8784" w:type="dxa"/>
            <w:shd w:val="clear" w:color="auto" w:fill="D9D9D9"/>
          </w:tcPr>
          <w:p w14:paraId="4F5BF07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FRESA RECUBRIMIENTO DE DIAMANTE PURO DE ALTA CALIDAD, PARA PIEZA DE MANO DE ALTA VELOCIDAD, DE ACERO INOXIDABLE TEMPLADO INDICADA PARA PREPARACIÓN DENTAL</w:t>
            </w:r>
          </w:p>
        </w:tc>
      </w:tr>
    </w:tbl>
    <w:p w14:paraId="68A7B068" w14:textId="77777777" w:rsidR="00CB76DA" w:rsidRPr="00552D3E" w:rsidRDefault="00CB76DA" w:rsidP="00CB76DA">
      <w:pPr>
        <w:jc w:val="center"/>
        <w:rPr>
          <w:b/>
          <w:sz w:val="16"/>
          <w:szCs w:val="16"/>
        </w:rPr>
      </w:pPr>
    </w:p>
    <w:p w14:paraId="04277308" w14:textId="77777777" w:rsidR="00CB76DA" w:rsidRPr="00552D3E" w:rsidRDefault="00CB76DA" w:rsidP="00CB76DA">
      <w:pPr>
        <w:rPr>
          <w:b/>
          <w:sz w:val="16"/>
          <w:szCs w:val="16"/>
        </w:rPr>
      </w:pPr>
      <w:r w:rsidRPr="00552D3E">
        <w:rPr>
          <w:b/>
          <w:sz w:val="16"/>
          <w:szCs w:val="16"/>
        </w:rPr>
        <w:t xml:space="preserve">       ITEM 17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76DA" w:rsidRPr="00552D3E" w14:paraId="2E352566" w14:textId="77777777" w:rsidTr="00552D3E">
        <w:trPr>
          <w:jc w:val="center"/>
        </w:trPr>
        <w:tc>
          <w:tcPr>
            <w:tcW w:w="8926" w:type="dxa"/>
            <w:shd w:val="clear" w:color="auto" w:fill="D9D9D9"/>
          </w:tcPr>
          <w:p w14:paraId="7874A6E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C0C3D14" w14:textId="77777777" w:rsidTr="00552D3E">
        <w:trPr>
          <w:jc w:val="center"/>
        </w:trPr>
        <w:tc>
          <w:tcPr>
            <w:tcW w:w="8926" w:type="dxa"/>
            <w:shd w:val="clear" w:color="auto" w:fill="D9D9D9"/>
          </w:tcPr>
          <w:p w14:paraId="47E87639"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8F5F6C6" w14:textId="77777777" w:rsidTr="00552D3E">
        <w:trPr>
          <w:jc w:val="center"/>
        </w:trPr>
        <w:tc>
          <w:tcPr>
            <w:tcW w:w="8926" w:type="dxa"/>
          </w:tcPr>
          <w:p w14:paraId="3C8FEFF9" w14:textId="77777777" w:rsidR="00CB76DA" w:rsidRPr="00552D3E" w:rsidRDefault="00CB76DA" w:rsidP="00021380">
            <w:pPr>
              <w:jc w:val="center"/>
              <w:rPr>
                <w:b/>
                <w:sz w:val="16"/>
                <w:szCs w:val="16"/>
              </w:rPr>
            </w:pPr>
            <w:r w:rsidRPr="00552D3E">
              <w:rPr>
                <w:b/>
                <w:sz w:val="16"/>
                <w:szCs w:val="16"/>
              </w:rPr>
              <w:t>FRESA DE PULIR RESINA ARO AMARILLO PUNTO DE CONTACTO</w:t>
            </w:r>
          </w:p>
        </w:tc>
      </w:tr>
      <w:tr w:rsidR="00CB76DA" w:rsidRPr="00552D3E" w14:paraId="68BF8D21" w14:textId="77777777" w:rsidTr="00552D3E">
        <w:trPr>
          <w:jc w:val="center"/>
        </w:trPr>
        <w:tc>
          <w:tcPr>
            <w:tcW w:w="8926" w:type="dxa"/>
            <w:shd w:val="clear" w:color="auto" w:fill="D9D9D9"/>
          </w:tcPr>
          <w:p w14:paraId="0F09098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72EE688" w14:textId="77777777" w:rsidTr="00552D3E">
        <w:trPr>
          <w:jc w:val="center"/>
        </w:trPr>
        <w:tc>
          <w:tcPr>
            <w:tcW w:w="8926" w:type="dxa"/>
          </w:tcPr>
          <w:p w14:paraId="17962C51" w14:textId="77777777" w:rsidR="00CB76DA" w:rsidRPr="00552D3E" w:rsidRDefault="00CB76DA" w:rsidP="00021380">
            <w:pPr>
              <w:jc w:val="center"/>
              <w:rPr>
                <w:b/>
                <w:sz w:val="16"/>
                <w:szCs w:val="16"/>
              </w:rPr>
            </w:pPr>
            <w:r w:rsidRPr="00552D3E">
              <w:rPr>
                <w:b/>
                <w:sz w:val="16"/>
                <w:szCs w:val="16"/>
              </w:rPr>
              <w:t>FRESA DE PULIR RESINA ARO AMARILLO PUNTO DE CONTACTO</w:t>
            </w:r>
          </w:p>
        </w:tc>
      </w:tr>
      <w:tr w:rsidR="00CB76DA" w:rsidRPr="00552D3E" w14:paraId="34B60E9A" w14:textId="77777777" w:rsidTr="00552D3E">
        <w:trPr>
          <w:jc w:val="center"/>
        </w:trPr>
        <w:tc>
          <w:tcPr>
            <w:tcW w:w="8926" w:type="dxa"/>
            <w:shd w:val="clear" w:color="auto" w:fill="D9D9D9"/>
          </w:tcPr>
          <w:p w14:paraId="5D4ED7B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565D8F8" w14:textId="77777777" w:rsidTr="00552D3E">
        <w:trPr>
          <w:jc w:val="center"/>
        </w:trPr>
        <w:tc>
          <w:tcPr>
            <w:tcW w:w="8926" w:type="dxa"/>
          </w:tcPr>
          <w:p w14:paraId="475AE73D" w14:textId="77777777" w:rsidR="00CB76DA" w:rsidRPr="00552D3E" w:rsidRDefault="00CB76DA" w:rsidP="00021380">
            <w:pPr>
              <w:jc w:val="center"/>
              <w:rPr>
                <w:b/>
                <w:sz w:val="16"/>
                <w:szCs w:val="16"/>
              </w:rPr>
            </w:pPr>
            <w:r w:rsidRPr="00552D3E">
              <w:rPr>
                <w:b/>
                <w:sz w:val="16"/>
                <w:szCs w:val="16"/>
              </w:rPr>
              <w:t>UNIDAD</w:t>
            </w:r>
          </w:p>
        </w:tc>
      </w:tr>
      <w:tr w:rsidR="00CB76DA" w:rsidRPr="00552D3E" w14:paraId="7800F945" w14:textId="77777777" w:rsidTr="00552D3E">
        <w:trPr>
          <w:jc w:val="center"/>
        </w:trPr>
        <w:tc>
          <w:tcPr>
            <w:tcW w:w="8926" w:type="dxa"/>
            <w:shd w:val="clear" w:color="auto" w:fill="D9D9D9"/>
          </w:tcPr>
          <w:p w14:paraId="2F415259"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ED27EE3" w14:textId="77777777" w:rsidTr="00552D3E">
        <w:trPr>
          <w:jc w:val="center"/>
        </w:trPr>
        <w:tc>
          <w:tcPr>
            <w:tcW w:w="8926" w:type="dxa"/>
          </w:tcPr>
          <w:p w14:paraId="5867BD35" w14:textId="77777777" w:rsidR="00CB76DA" w:rsidRPr="00552D3E" w:rsidRDefault="00CB76DA" w:rsidP="00021380">
            <w:pPr>
              <w:jc w:val="center"/>
              <w:rPr>
                <w:b/>
                <w:sz w:val="16"/>
                <w:szCs w:val="16"/>
              </w:rPr>
            </w:pPr>
            <w:r w:rsidRPr="00552D3E">
              <w:rPr>
                <w:b/>
                <w:sz w:val="16"/>
                <w:szCs w:val="16"/>
              </w:rPr>
              <w:t>UNIDAD</w:t>
            </w:r>
          </w:p>
        </w:tc>
      </w:tr>
      <w:tr w:rsidR="00CB76DA" w:rsidRPr="00552D3E" w14:paraId="064AFBFA" w14:textId="77777777" w:rsidTr="00552D3E">
        <w:trPr>
          <w:jc w:val="center"/>
        </w:trPr>
        <w:tc>
          <w:tcPr>
            <w:tcW w:w="8926" w:type="dxa"/>
            <w:shd w:val="clear" w:color="auto" w:fill="D9D9D9"/>
          </w:tcPr>
          <w:p w14:paraId="0C5A7BC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FRESA RECUBRIMIENTO DE DIAMANTE PURO DE ALTA CALIDAD, PARA PIEZA DE MANO DE ALTA VELOCIDAD, DE ACERO INOXIDABLE TEMPLADO INDICADA PARA PREPARACIÓN DENTAL</w:t>
            </w:r>
          </w:p>
        </w:tc>
      </w:tr>
    </w:tbl>
    <w:p w14:paraId="05B15D45" w14:textId="77777777" w:rsidR="00CB76DA" w:rsidRPr="00552D3E" w:rsidRDefault="00CB76DA" w:rsidP="00CB76DA">
      <w:pPr>
        <w:jc w:val="center"/>
        <w:rPr>
          <w:b/>
          <w:sz w:val="16"/>
          <w:szCs w:val="16"/>
        </w:rPr>
      </w:pPr>
    </w:p>
    <w:p w14:paraId="0053E36E" w14:textId="77777777" w:rsidR="00CB76DA" w:rsidRPr="00552D3E" w:rsidRDefault="00CB76DA" w:rsidP="00CB76DA">
      <w:pPr>
        <w:rPr>
          <w:b/>
          <w:sz w:val="16"/>
          <w:szCs w:val="16"/>
        </w:rPr>
      </w:pPr>
      <w:r w:rsidRPr="00552D3E">
        <w:rPr>
          <w:b/>
          <w:sz w:val="16"/>
          <w:szCs w:val="16"/>
        </w:rPr>
        <w:t xml:space="preserve">      ITEM 18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76DA" w:rsidRPr="00552D3E" w14:paraId="58D7F4D5" w14:textId="77777777" w:rsidTr="00552D3E">
        <w:trPr>
          <w:jc w:val="center"/>
        </w:trPr>
        <w:tc>
          <w:tcPr>
            <w:tcW w:w="8926" w:type="dxa"/>
            <w:shd w:val="clear" w:color="auto" w:fill="D9D9D9"/>
          </w:tcPr>
          <w:p w14:paraId="2D48B1C1"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D1B3193" w14:textId="77777777" w:rsidTr="00552D3E">
        <w:trPr>
          <w:jc w:val="center"/>
        </w:trPr>
        <w:tc>
          <w:tcPr>
            <w:tcW w:w="8926" w:type="dxa"/>
            <w:shd w:val="clear" w:color="auto" w:fill="D9D9D9"/>
          </w:tcPr>
          <w:p w14:paraId="6FD86EAF"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188C85D" w14:textId="77777777" w:rsidTr="00552D3E">
        <w:trPr>
          <w:jc w:val="center"/>
        </w:trPr>
        <w:tc>
          <w:tcPr>
            <w:tcW w:w="8926" w:type="dxa"/>
          </w:tcPr>
          <w:p w14:paraId="7749B3EF" w14:textId="77777777" w:rsidR="00CB76DA" w:rsidRPr="00552D3E" w:rsidRDefault="00CB76DA" w:rsidP="00021380">
            <w:pPr>
              <w:jc w:val="center"/>
              <w:rPr>
                <w:b/>
                <w:sz w:val="16"/>
                <w:szCs w:val="16"/>
              </w:rPr>
            </w:pPr>
            <w:r w:rsidRPr="00552D3E">
              <w:rPr>
                <w:b/>
                <w:sz w:val="16"/>
                <w:szCs w:val="16"/>
              </w:rPr>
              <w:t>HIDROXIDO DE CALCIO LIFE BASE Y CATALIZADOR.</w:t>
            </w:r>
          </w:p>
        </w:tc>
      </w:tr>
      <w:tr w:rsidR="00CB76DA" w:rsidRPr="00552D3E" w14:paraId="3A85A1F7" w14:textId="77777777" w:rsidTr="00552D3E">
        <w:trPr>
          <w:jc w:val="center"/>
        </w:trPr>
        <w:tc>
          <w:tcPr>
            <w:tcW w:w="8926" w:type="dxa"/>
            <w:shd w:val="clear" w:color="auto" w:fill="D9D9D9"/>
          </w:tcPr>
          <w:p w14:paraId="577B916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9A049B3" w14:textId="77777777" w:rsidTr="00552D3E">
        <w:trPr>
          <w:jc w:val="center"/>
        </w:trPr>
        <w:tc>
          <w:tcPr>
            <w:tcW w:w="8926" w:type="dxa"/>
          </w:tcPr>
          <w:p w14:paraId="33A34524" w14:textId="77777777" w:rsidR="00CB76DA" w:rsidRPr="00552D3E" w:rsidRDefault="00CB76DA" w:rsidP="00021380">
            <w:pPr>
              <w:jc w:val="center"/>
              <w:rPr>
                <w:b/>
                <w:sz w:val="16"/>
                <w:szCs w:val="16"/>
              </w:rPr>
            </w:pPr>
            <w:r w:rsidRPr="00552D3E">
              <w:rPr>
                <w:b/>
                <w:sz w:val="16"/>
                <w:szCs w:val="16"/>
              </w:rPr>
              <w:t>HIDROXIDO DE CALCIO LIFE BASE Y CATALIZADOR.</w:t>
            </w:r>
          </w:p>
        </w:tc>
      </w:tr>
      <w:tr w:rsidR="00CB76DA" w:rsidRPr="00552D3E" w14:paraId="46347676" w14:textId="77777777" w:rsidTr="00552D3E">
        <w:trPr>
          <w:jc w:val="center"/>
        </w:trPr>
        <w:tc>
          <w:tcPr>
            <w:tcW w:w="8926" w:type="dxa"/>
            <w:shd w:val="clear" w:color="auto" w:fill="D9D9D9"/>
          </w:tcPr>
          <w:p w14:paraId="353826C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11746ED" w14:textId="77777777" w:rsidTr="00552D3E">
        <w:trPr>
          <w:jc w:val="center"/>
        </w:trPr>
        <w:tc>
          <w:tcPr>
            <w:tcW w:w="8926" w:type="dxa"/>
          </w:tcPr>
          <w:p w14:paraId="65B1625C" w14:textId="77777777" w:rsidR="00CB76DA" w:rsidRPr="00552D3E" w:rsidRDefault="00CB76DA" w:rsidP="00021380">
            <w:pPr>
              <w:jc w:val="center"/>
              <w:rPr>
                <w:b/>
                <w:sz w:val="16"/>
                <w:szCs w:val="16"/>
              </w:rPr>
            </w:pPr>
            <w:r w:rsidRPr="00552D3E">
              <w:rPr>
                <w:b/>
                <w:sz w:val="16"/>
                <w:szCs w:val="16"/>
              </w:rPr>
              <w:t>CAJA KIT 12 GR BASE Y 12 GR CATALIZADOR</w:t>
            </w:r>
          </w:p>
        </w:tc>
      </w:tr>
      <w:tr w:rsidR="00CB76DA" w:rsidRPr="00552D3E" w14:paraId="4EC67960" w14:textId="77777777" w:rsidTr="00552D3E">
        <w:trPr>
          <w:jc w:val="center"/>
        </w:trPr>
        <w:tc>
          <w:tcPr>
            <w:tcW w:w="8926" w:type="dxa"/>
            <w:shd w:val="clear" w:color="auto" w:fill="D9D9D9"/>
          </w:tcPr>
          <w:p w14:paraId="5508D45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6DFCE00" w14:textId="77777777" w:rsidTr="00552D3E">
        <w:trPr>
          <w:jc w:val="center"/>
        </w:trPr>
        <w:tc>
          <w:tcPr>
            <w:tcW w:w="8926" w:type="dxa"/>
          </w:tcPr>
          <w:p w14:paraId="2F2B3011" w14:textId="77777777" w:rsidR="00CB76DA" w:rsidRPr="00552D3E" w:rsidRDefault="00CB76DA" w:rsidP="00021380">
            <w:pPr>
              <w:jc w:val="center"/>
              <w:rPr>
                <w:b/>
                <w:sz w:val="16"/>
                <w:szCs w:val="16"/>
              </w:rPr>
            </w:pPr>
            <w:r w:rsidRPr="00552D3E">
              <w:rPr>
                <w:b/>
                <w:sz w:val="16"/>
                <w:szCs w:val="16"/>
              </w:rPr>
              <w:t xml:space="preserve">KIT </w:t>
            </w:r>
          </w:p>
        </w:tc>
      </w:tr>
      <w:tr w:rsidR="00CB76DA" w:rsidRPr="00552D3E" w14:paraId="462247B7" w14:textId="77777777" w:rsidTr="00552D3E">
        <w:trPr>
          <w:jc w:val="center"/>
        </w:trPr>
        <w:tc>
          <w:tcPr>
            <w:tcW w:w="8926" w:type="dxa"/>
            <w:shd w:val="clear" w:color="auto" w:fill="D9D9D9"/>
          </w:tcPr>
          <w:p w14:paraId="72EE96F6" w14:textId="648110DA"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RESISTENCIA DE </w:t>
            </w:r>
            <w:r w:rsidR="00552D3E" w:rsidRPr="00552D3E">
              <w:rPr>
                <w:b/>
                <w:sz w:val="16"/>
                <w:szCs w:val="16"/>
              </w:rPr>
              <w:t>COMPRESION, EXCELENTE</w:t>
            </w:r>
            <w:r w:rsidRPr="00552D3E">
              <w:rPr>
                <w:b/>
                <w:sz w:val="16"/>
                <w:szCs w:val="16"/>
              </w:rPr>
              <w:t xml:space="preserve"> FLUIDEZE RESISTENTE AL CONDICIONAMIENTO POR EL ACIDO, RADIOPACO, PROTEJE LA </w:t>
            </w:r>
            <w:r w:rsidR="00552D3E" w:rsidRPr="00552D3E">
              <w:rPr>
                <w:b/>
                <w:sz w:val="16"/>
                <w:szCs w:val="16"/>
              </w:rPr>
              <w:t>PULPA CONTIENE</w:t>
            </w:r>
            <w:r w:rsidRPr="00552D3E">
              <w:rPr>
                <w:b/>
                <w:sz w:val="16"/>
                <w:szCs w:val="16"/>
              </w:rPr>
              <w:t>: 12 G BASE, 12 G CATALIZADOR, 5 BLOQUES DE MEZCLA. ENVASE GRANDE, FRAGUADO RÁPIDO- 3 MINUTOS</w:t>
            </w:r>
          </w:p>
        </w:tc>
      </w:tr>
    </w:tbl>
    <w:p w14:paraId="2C260422" w14:textId="77777777" w:rsidR="00CB76DA" w:rsidRPr="00552D3E" w:rsidRDefault="00CB76DA" w:rsidP="00CB76DA">
      <w:pPr>
        <w:jc w:val="center"/>
        <w:rPr>
          <w:b/>
          <w:sz w:val="16"/>
          <w:szCs w:val="16"/>
        </w:rPr>
      </w:pPr>
    </w:p>
    <w:p w14:paraId="49795F39" w14:textId="77777777" w:rsidR="00CB76DA" w:rsidRPr="00552D3E" w:rsidRDefault="00CB76DA" w:rsidP="00CB76DA">
      <w:pPr>
        <w:rPr>
          <w:b/>
          <w:sz w:val="16"/>
          <w:szCs w:val="16"/>
        </w:rPr>
      </w:pPr>
      <w:r w:rsidRPr="00552D3E">
        <w:rPr>
          <w:b/>
          <w:sz w:val="16"/>
          <w:szCs w:val="16"/>
        </w:rPr>
        <w:t>ITEM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76DA" w:rsidRPr="00552D3E" w14:paraId="4A927E84" w14:textId="77777777" w:rsidTr="00552D3E">
        <w:trPr>
          <w:jc w:val="center"/>
        </w:trPr>
        <w:tc>
          <w:tcPr>
            <w:tcW w:w="8926" w:type="dxa"/>
            <w:shd w:val="clear" w:color="auto" w:fill="D9D9D9"/>
          </w:tcPr>
          <w:p w14:paraId="5046E38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2C03664" w14:textId="77777777" w:rsidTr="00552D3E">
        <w:trPr>
          <w:jc w:val="center"/>
        </w:trPr>
        <w:tc>
          <w:tcPr>
            <w:tcW w:w="8926" w:type="dxa"/>
            <w:shd w:val="clear" w:color="auto" w:fill="D9D9D9"/>
          </w:tcPr>
          <w:p w14:paraId="710C5FB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8A6C468" w14:textId="77777777" w:rsidTr="00552D3E">
        <w:trPr>
          <w:jc w:val="center"/>
        </w:trPr>
        <w:tc>
          <w:tcPr>
            <w:tcW w:w="8926" w:type="dxa"/>
          </w:tcPr>
          <w:p w14:paraId="22F33E39" w14:textId="77777777" w:rsidR="00CB76DA" w:rsidRPr="00552D3E" w:rsidRDefault="00CB76DA" w:rsidP="00021380">
            <w:pPr>
              <w:jc w:val="center"/>
              <w:rPr>
                <w:b/>
                <w:sz w:val="16"/>
                <w:szCs w:val="16"/>
              </w:rPr>
            </w:pPr>
            <w:r w:rsidRPr="00552D3E">
              <w:rPr>
                <w:b/>
                <w:sz w:val="16"/>
                <w:szCs w:val="16"/>
              </w:rPr>
              <w:t>HIPOCLORITO DE SODIO AL 5%</w:t>
            </w:r>
          </w:p>
        </w:tc>
      </w:tr>
      <w:tr w:rsidR="00CB76DA" w:rsidRPr="00552D3E" w14:paraId="37F1FEBF" w14:textId="77777777" w:rsidTr="00552D3E">
        <w:trPr>
          <w:jc w:val="center"/>
        </w:trPr>
        <w:tc>
          <w:tcPr>
            <w:tcW w:w="8926" w:type="dxa"/>
            <w:shd w:val="clear" w:color="auto" w:fill="D9D9D9"/>
          </w:tcPr>
          <w:p w14:paraId="60C9C75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730166D" w14:textId="77777777" w:rsidTr="00552D3E">
        <w:trPr>
          <w:jc w:val="center"/>
        </w:trPr>
        <w:tc>
          <w:tcPr>
            <w:tcW w:w="8926" w:type="dxa"/>
          </w:tcPr>
          <w:p w14:paraId="59C6B58F" w14:textId="77777777" w:rsidR="00CB76DA" w:rsidRPr="00552D3E" w:rsidRDefault="00CB76DA" w:rsidP="00021380">
            <w:pPr>
              <w:jc w:val="center"/>
              <w:rPr>
                <w:b/>
                <w:sz w:val="16"/>
                <w:szCs w:val="16"/>
              </w:rPr>
            </w:pPr>
            <w:r w:rsidRPr="00552D3E">
              <w:rPr>
                <w:b/>
                <w:sz w:val="16"/>
                <w:szCs w:val="16"/>
              </w:rPr>
              <w:t>HIPOCLORITO DE SODIO AL 5%</w:t>
            </w:r>
          </w:p>
        </w:tc>
      </w:tr>
      <w:tr w:rsidR="00CB76DA" w:rsidRPr="00552D3E" w14:paraId="07CDDD94" w14:textId="77777777" w:rsidTr="00552D3E">
        <w:trPr>
          <w:jc w:val="center"/>
        </w:trPr>
        <w:tc>
          <w:tcPr>
            <w:tcW w:w="8926" w:type="dxa"/>
            <w:shd w:val="clear" w:color="auto" w:fill="D9D9D9"/>
          </w:tcPr>
          <w:p w14:paraId="4AD9278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26ADDEC5" w14:textId="77777777" w:rsidTr="00552D3E">
        <w:trPr>
          <w:jc w:val="center"/>
        </w:trPr>
        <w:tc>
          <w:tcPr>
            <w:tcW w:w="8926" w:type="dxa"/>
          </w:tcPr>
          <w:p w14:paraId="7FBA3C72" w14:textId="77777777" w:rsidR="00CB76DA" w:rsidRPr="00552D3E" w:rsidRDefault="00CB76DA" w:rsidP="00021380">
            <w:pPr>
              <w:jc w:val="center"/>
              <w:rPr>
                <w:b/>
                <w:sz w:val="16"/>
                <w:szCs w:val="16"/>
              </w:rPr>
            </w:pPr>
            <w:r w:rsidRPr="00552D3E">
              <w:rPr>
                <w:b/>
                <w:sz w:val="16"/>
                <w:szCs w:val="16"/>
              </w:rPr>
              <w:t>GALON X 3800ML</w:t>
            </w:r>
          </w:p>
        </w:tc>
      </w:tr>
      <w:tr w:rsidR="00CB76DA" w:rsidRPr="00552D3E" w14:paraId="205D7FF5" w14:textId="77777777" w:rsidTr="00552D3E">
        <w:trPr>
          <w:jc w:val="center"/>
        </w:trPr>
        <w:tc>
          <w:tcPr>
            <w:tcW w:w="8926" w:type="dxa"/>
            <w:shd w:val="clear" w:color="auto" w:fill="D9D9D9"/>
          </w:tcPr>
          <w:p w14:paraId="7748010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43C6AE0" w14:textId="77777777" w:rsidTr="00552D3E">
        <w:trPr>
          <w:jc w:val="center"/>
        </w:trPr>
        <w:tc>
          <w:tcPr>
            <w:tcW w:w="8926" w:type="dxa"/>
          </w:tcPr>
          <w:p w14:paraId="3E0295DF" w14:textId="77777777" w:rsidR="00CB76DA" w:rsidRPr="00552D3E" w:rsidRDefault="00CB76DA" w:rsidP="00021380">
            <w:pPr>
              <w:jc w:val="center"/>
              <w:rPr>
                <w:b/>
                <w:sz w:val="16"/>
                <w:szCs w:val="16"/>
              </w:rPr>
            </w:pPr>
            <w:r w:rsidRPr="00552D3E">
              <w:rPr>
                <w:b/>
                <w:sz w:val="16"/>
                <w:szCs w:val="16"/>
              </w:rPr>
              <w:t xml:space="preserve">GALON </w:t>
            </w:r>
          </w:p>
        </w:tc>
      </w:tr>
      <w:tr w:rsidR="00CB76DA" w:rsidRPr="00552D3E" w14:paraId="5C862DB6" w14:textId="77777777" w:rsidTr="00552D3E">
        <w:trPr>
          <w:jc w:val="center"/>
        </w:trPr>
        <w:tc>
          <w:tcPr>
            <w:tcW w:w="8926" w:type="dxa"/>
            <w:shd w:val="clear" w:color="auto" w:fill="D9D9D9"/>
          </w:tcPr>
          <w:p w14:paraId="1CDCC534" w14:textId="237B0ADB"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HIPOCLORITO DE SODIO PARA IRRIGACION DE CONDUCTOS RADICULARES USO </w:t>
            </w:r>
            <w:r w:rsidR="00552D3E" w:rsidRPr="00552D3E">
              <w:rPr>
                <w:b/>
                <w:sz w:val="16"/>
                <w:szCs w:val="16"/>
              </w:rPr>
              <w:t>ENDODONTICO, SOLUCION</w:t>
            </w:r>
            <w:r w:rsidRPr="00552D3E">
              <w:rPr>
                <w:b/>
                <w:sz w:val="16"/>
                <w:szCs w:val="16"/>
              </w:rPr>
              <w:t xml:space="preserve"> INCOLORA A LIGERAMNETE AMARILLA LIBRE DEPARTICULAS EXTRAÑAS, CON OLOR A CLORO, DEBIDO A SU PH ALCALINO ES EFICAZ PARA EL TEJIDO PULPAR, CONTIENE HIPOCLORITO DE SODIO AL 5%</w:t>
            </w:r>
          </w:p>
        </w:tc>
      </w:tr>
    </w:tbl>
    <w:p w14:paraId="22948672" w14:textId="77777777" w:rsidR="00CB76DA" w:rsidRPr="00552D3E" w:rsidRDefault="00CB76DA" w:rsidP="00CB76DA">
      <w:pPr>
        <w:jc w:val="center"/>
        <w:rPr>
          <w:b/>
          <w:sz w:val="16"/>
          <w:szCs w:val="16"/>
        </w:rPr>
      </w:pPr>
    </w:p>
    <w:p w14:paraId="36F68966" w14:textId="77777777" w:rsidR="00CB76DA" w:rsidRPr="00552D3E" w:rsidRDefault="00CB76DA" w:rsidP="00CB76DA">
      <w:pPr>
        <w:rPr>
          <w:b/>
          <w:sz w:val="16"/>
          <w:szCs w:val="16"/>
        </w:rPr>
      </w:pPr>
      <w:r w:rsidRPr="00552D3E">
        <w:rPr>
          <w:b/>
          <w:sz w:val="16"/>
          <w:szCs w:val="16"/>
        </w:rPr>
        <w:t>ITEM 20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76DA" w:rsidRPr="00552D3E" w14:paraId="012A64E3" w14:textId="77777777" w:rsidTr="00552D3E">
        <w:trPr>
          <w:jc w:val="center"/>
        </w:trPr>
        <w:tc>
          <w:tcPr>
            <w:tcW w:w="8926" w:type="dxa"/>
            <w:shd w:val="clear" w:color="auto" w:fill="D9D9D9"/>
          </w:tcPr>
          <w:p w14:paraId="2B01DA8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D10E6FB" w14:textId="77777777" w:rsidTr="00552D3E">
        <w:trPr>
          <w:jc w:val="center"/>
        </w:trPr>
        <w:tc>
          <w:tcPr>
            <w:tcW w:w="8926" w:type="dxa"/>
            <w:shd w:val="clear" w:color="auto" w:fill="D9D9D9"/>
          </w:tcPr>
          <w:p w14:paraId="526D1023"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C70C0A" w14:paraId="01AF16E1" w14:textId="77777777" w:rsidTr="00552D3E">
        <w:trPr>
          <w:jc w:val="center"/>
        </w:trPr>
        <w:tc>
          <w:tcPr>
            <w:tcW w:w="8926" w:type="dxa"/>
          </w:tcPr>
          <w:p w14:paraId="4C7A0F70" w14:textId="77777777" w:rsidR="00CB76DA" w:rsidRPr="00552D3E" w:rsidRDefault="00CB76DA" w:rsidP="00021380">
            <w:pPr>
              <w:jc w:val="center"/>
              <w:rPr>
                <w:b/>
                <w:sz w:val="16"/>
                <w:szCs w:val="16"/>
                <w:lang w:val="pt-PT"/>
              </w:rPr>
            </w:pPr>
            <w:r w:rsidRPr="00552D3E">
              <w:rPr>
                <w:b/>
                <w:sz w:val="16"/>
                <w:szCs w:val="16"/>
                <w:lang w:val="pt-PT"/>
              </w:rPr>
              <w:t>IONOMERO DE VIDRIO DE FOTOCURADO</w:t>
            </w:r>
          </w:p>
        </w:tc>
      </w:tr>
      <w:tr w:rsidR="00CB76DA" w:rsidRPr="00552D3E" w14:paraId="5EDD90E7" w14:textId="77777777" w:rsidTr="00552D3E">
        <w:trPr>
          <w:jc w:val="center"/>
        </w:trPr>
        <w:tc>
          <w:tcPr>
            <w:tcW w:w="8926" w:type="dxa"/>
            <w:shd w:val="clear" w:color="auto" w:fill="D9D9D9"/>
          </w:tcPr>
          <w:p w14:paraId="350D6B6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C70C0A" w14:paraId="090FCFDB" w14:textId="77777777" w:rsidTr="00552D3E">
        <w:trPr>
          <w:jc w:val="center"/>
        </w:trPr>
        <w:tc>
          <w:tcPr>
            <w:tcW w:w="8926" w:type="dxa"/>
          </w:tcPr>
          <w:p w14:paraId="750CD9E3" w14:textId="77777777" w:rsidR="00CB76DA" w:rsidRPr="00552D3E" w:rsidRDefault="00CB76DA" w:rsidP="00021380">
            <w:pPr>
              <w:jc w:val="center"/>
              <w:rPr>
                <w:b/>
                <w:sz w:val="16"/>
                <w:szCs w:val="16"/>
                <w:lang w:val="pt-PT"/>
              </w:rPr>
            </w:pPr>
            <w:r w:rsidRPr="00552D3E">
              <w:rPr>
                <w:b/>
                <w:sz w:val="16"/>
                <w:szCs w:val="16"/>
                <w:lang w:val="pt-PT"/>
              </w:rPr>
              <w:t>IONOMERO DE VIDRIO DE FOTOCURADO</w:t>
            </w:r>
          </w:p>
        </w:tc>
      </w:tr>
      <w:tr w:rsidR="00CB76DA" w:rsidRPr="00552D3E" w14:paraId="76868375" w14:textId="77777777" w:rsidTr="00552D3E">
        <w:trPr>
          <w:jc w:val="center"/>
        </w:trPr>
        <w:tc>
          <w:tcPr>
            <w:tcW w:w="8926" w:type="dxa"/>
            <w:shd w:val="clear" w:color="auto" w:fill="D9D9D9"/>
          </w:tcPr>
          <w:p w14:paraId="3EA5B7B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56A9B0B" w14:textId="77777777" w:rsidTr="00552D3E">
        <w:trPr>
          <w:jc w:val="center"/>
        </w:trPr>
        <w:tc>
          <w:tcPr>
            <w:tcW w:w="8926" w:type="dxa"/>
          </w:tcPr>
          <w:p w14:paraId="216E0961" w14:textId="3F1DB2BF" w:rsidR="00CB76DA" w:rsidRPr="00552D3E" w:rsidRDefault="00CB76DA" w:rsidP="00021380">
            <w:pPr>
              <w:jc w:val="center"/>
              <w:rPr>
                <w:b/>
                <w:sz w:val="16"/>
                <w:szCs w:val="16"/>
              </w:rPr>
            </w:pPr>
            <w:r w:rsidRPr="00552D3E">
              <w:rPr>
                <w:b/>
                <w:sz w:val="16"/>
                <w:szCs w:val="16"/>
              </w:rPr>
              <w:t xml:space="preserve">5 </w:t>
            </w:r>
            <w:r w:rsidR="00552D3E" w:rsidRPr="00552D3E">
              <w:rPr>
                <w:b/>
                <w:sz w:val="16"/>
                <w:szCs w:val="16"/>
              </w:rPr>
              <w:t>G. EN</w:t>
            </w:r>
            <w:r w:rsidRPr="00552D3E">
              <w:rPr>
                <w:b/>
                <w:sz w:val="16"/>
                <w:szCs w:val="16"/>
              </w:rPr>
              <w:t xml:space="preserve"> POLVO, 2.5 GR. LIQUIDO</w:t>
            </w:r>
          </w:p>
        </w:tc>
      </w:tr>
      <w:tr w:rsidR="00CB76DA" w:rsidRPr="00552D3E" w14:paraId="3BB94F9A" w14:textId="77777777" w:rsidTr="00552D3E">
        <w:trPr>
          <w:jc w:val="center"/>
        </w:trPr>
        <w:tc>
          <w:tcPr>
            <w:tcW w:w="8926" w:type="dxa"/>
            <w:shd w:val="clear" w:color="auto" w:fill="D9D9D9"/>
          </w:tcPr>
          <w:p w14:paraId="35CAAF7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13530D1" w14:textId="77777777" w:rsidTr="00552D3E">
        <w:trPr>
          <w:jc w:val="center"/>
        </w:trPr>
        <w:tc>
          <w:tcPr>
            <w:tcW w:w="8926" w:type="dxa"/>
          </w:tcPr>
          <w:p w14:paraId="4F2FA0B5" w14:textId="2E411C61" w:rsidR="00CB76DA" w:rsidRPr="00552D3E" w:rsidRDefault="00CB76DA" w:rsidP="00021380">
            <w:pPr>
              <w:jc w:val="center"/>
              <w:rPr>
                <w:b/>
                <w:sz w:val="16"/>
                <w:szCs w:val="16"/>
              </w:rPr>
            </w:pPr>
            <w:r w:rsidRPr="00552D3E">
              <w:rPr>
                <w:b/>
                <w:sz w:val="16"/>
                <w:szCs w:val="16"/>
              </w:rPr>
              <w:t xml:space="preserve">5 </w:t>
            </w:r>
            <w:r w:rsidR="00552D3E" w:rsidRPr="00552D3E">
              <w:rPr>
                <w:b/>
                <w:sz w:val="16"/>
                <w:szCs w:val="16"/>
              </w:rPr>
              <w:t>G. EN</w:t>
            </w:r>
            <w:r w:rsidRPr="00552D3E">
              <w:rPr>
                <w:b/>
                <w:sz w:val="16"/>
                <w:szCs w:val="16"/>
              </w:rPr>
              <w:t xml:space="preserve"> POLVO, 2.5 GR. LIQUIDO</w:t>
            </w:r>
          </w:p>
        </w:tc>
      </w:tr>
      <w:tr w:rsidR="00CB76DA" w:rsidRPr="00552D3E" w14:paraId="06171754" w14:textId="77777777" w:rsidTr="00552D3E">
        <w:trPr>
          <w:jc w:val="center"/>
        </w:trPr>
        <w:tc>
          <w:tcPr>
            <w:tcW w:w="8926" w:type="dxa"/>
            <w:shd w:val="clear" w:color="auto" w:fill="D9D9D9"/>
          </w:tcPr>
          <w:p w14:paraId="209EC5CD" w14:textId="63137903"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1. RESTAURACIONES DE CLASE III Y V, PARTICULARMENTE PARA EROSIONES CERVICALES Y CARIES DE LA SUPERFICIE RADICULAR. 2. RESTAURACIÓN DE DIENTES PRIMARIOS. 3.TRASLUCIDEZ EXCELENTE COMO BASE O RECUBRIMIENTO.SOBRESALIENTE ADHESION QUIMICA A LA ESTRUCTURA DEL DIENTE, ALTA COMPRESION FUERZA, TENSION DE LARGA DURACION E </w:t>
            </w:r>
            <w:r w:rsidR="00552D3E" w:rsidRPr="00552D3E">
              <w:rPr>
                <w:b/>
                <w:sz w:val="16"/>
                <w:szCs w:val="16"/>
              </w:rPr>
              <w:t>INTEGRIDAD, FACIL</w:t>
            </w:r>
            <w:r w:rsidRPr="00552D3E">
              <w:rPr>
                <w:b/>
                <w:sz w:val="16"/>
                <w:szCs w:val="16"/>
              </w:rPr>
              <w:t xml:space="preserve"> DE COLOCAR Y </w:t>
            </w:r>
            <w:r w:rsidR="00552D3E" w:rsidRPr="00552D3E">
              <w:rPr>
                <w:b/>
                <w:sz w:val="16"/>
                <w:szCs w:val="16"/>
              </w:rPr>
              <w:t>MOLDEAR TRABAJA</w:t>
            </w:r>
            <w:r w:rsidRPr="00552D3E">
              <w:rPr>
                <w:b/>
                <w:sz w:val="16"/>
                <w:szCs w:val="16"/>
              </w:rPr>
              <w:t xml:space="preserve"> PERFECTAMENTE EN CAMPOS O SUPERFICIES HUMEDAS PREVIENE EL MICROFILTRADO, PROTEGE Y SELLA LA RESTAURACION. COEFICIENTE DE EXPANCION TERMICA SIMILAR </w:t>
            </w:r>
            <w:r w:rsidR="00552D3E" w:rsidRPr="00552D3E">
              <w:rPr>
                <w:b/>
                <w:sz w:val="16"/>
                <w:szCs w:val="16"/>
              </w:rPr>
              <w:t>AL DIENTE</w:t>
            </w:r>
            <w:r w:rsidRPr="00552D3E">
              <w:rPr>
                <w:b/>
                <w:sz w:val="16"/>
                <w:szCs w:val="16"/>
              </w:rPr>
              <w:t>. DE TRIPLE CURADO</w:t>
            </w:r>
          </w:p>
        </w:tc>
      </w:tr>
    </w:tbl>
    <w:p w14:paraId="3EE69A6D" w14:textId="77777777" w:rsidR="00CB76DA" w:rsidRPr="00552D3E" w:rsidRDefault="00CB76DA" w:rsidP="00CB76DA">
      <w:pPr>
        <w:jc w:val="center"/>
        <w:rPr>
          <w:b/>
          <w:sz w:val="16"/>
          <w:szCs w:val="16"/>
        </w:rPr>
      </w:pPr>
    </w:p>
    <w:p w14:paraId="2FBF282E" w14:textId="77777777" w:rsidR="00CB76DA" w:rsidRPr="00552D3E" w:rsidRDefault="00CB76DA" w:rsidP="00CB76DA">
      <w:pPr>
        <w:rPr>
          <w:b/>
          <w:sz w:val="16"/>
          <w:szCs w:val="16"/>
        </w:rPr>
      </w:pPr>
      <w:r w:rsidRPr="00552D3E">
        <w:rPr>
          <w:b/>
          <w:sz w:val="16"/>
          <w:szCs w:val="16"/>
        </w:rPr>
        <w:t xml:space="preserve">     ITEM 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55E6B7F8" w14:textId="77777777" w:rsidTr="00552D3E">
        <w:trPr>
          <w:jc w:val="center"/>
        </w:trPr>
        <w:tc>
          <w:tcPr>
            <w:tcW w:w="9067" w:type="dxa"/>
            <w:shd w:val="clear" w:color="auto" w:fill="D9D9D9"/>
          </w:tcPr>
          <w:p w14:paraId="53754BB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C5E6258" w14:textId="77777777" w:rsidTr="00552D3E">
        <w:trPr>
          <w:jc w:val="center"/>
        </w:trPr>
        <w:tc>
          <w:tcPr>
            <w:tcW w:w="9067" w:type="dxa"/>
            <w:shd w:val="clear" w:color="auto" w:fill="D9D9D9"/>
          </w:tcPr>
          <w:p w14:paraId="0F2C950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523DA17" w14:textId="77777777" w:rsidTr="00552D3E">
        <w:trPr>
          <w:jc w:val="center"/>
        </w:trPr>
        <w:tc>
          <w:tcPr>
            <w:tcW w:w="9067" w:type="dxa"/>
          </w:tcPr>
          <w:p w14:paraId="0BEFAF46" w14:textId="77777777" w:rsidR="00CB76DA" w:rsidRPr="00552D3E" w:rsidRDefault="00CB76DA" w:rsidP="00021380">
            <w:pPr>
              <w:jc w:val="center"/>
              <w:rPr>
                <w:b/>
                <w:sz w:val="16"/>
                <w:szCs w:val="16"/>
              </w:rPr>
            </w:pPr>
            <w:r w:rsidRPr="00552D3E">
              <w:rPr>
                <w:b/>
                <w:sz w:val="16"/>
                <w:szCs w:val="16"/>
              </w:rPr>
              <w:t>LIMAS #15   DE 21 MM TIPO K-FLEXIBLE</w:t>
            </w:r>
          </w:p>
        </w:tc>
      </w:tr>
      <w:tr w:rsidR="00CB76DA" w:rsidRPr="00552D3E" w14:paraId="7A0E15AA" w14:textId="77777777" w:rsidTr="00552D3E">
        <w:trPr>
          <w:jc w:val="center"/>
        </w:trPr>
        <w:tc>
          <w:tcPr>
            <w:tcW w:w="9067" w:type="dxa"/>
            <w:shd w:val="clear" w:color="auto" w:fill="D9D9D9"/>
          </w:tcPr>
          <w:p w14:paraId="4B7246AC"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1529C54" w14:textId="77777777" w:rsidTr="00552D3E">
        <w:trPr>
          <w:jc w:val="center"/>
        </w:trPr>
        <w:tc>
          <w:tcPr>
            <w:tcW w:w="9067" w:type="dxa"/>
          </w:tcPr>
          <w:p w14:paraId="09620B27" w14:textId="77777777" w:rsidR="00CB76DA" w:rsidRPr="00552D3E" w:rsidRDefault="00CB76DA" w:rsidP="00021380">
            <w:pPr>
              <w:jc w:val="center"/>
              <w:rPr>
                <w:b/>
                <w:sz w:val="16"/>
                <w:szCs w:val="16"/>
              </w:rPr>
            </w:pPr>
            <w:r w:rsidRPr="00552D3E">
              <w:rPr>
                <w:b/>
                <w:sz w:val="16"/>
                <w:szCs w:val="16"/>
              </w:rPr>
              <w:t>LIMAS #15   DE 21 MM TIPO K-FLEXIBLE</w:t>
            </w:r>
          </w:p>
        </w:tc>
      </w:tr>
      <w:tr w:rsidR="00CB76DA" w:rsidRPr="00552D3E" w14:paraId="3303D79F" w14:textId="77777777" w:rsidTr="00552D3E">
        <w:trPr>
          <w:jc w:val="center"/>
        </w:trPr>
        <w:tc>
          <w:tcPr>
            <w:tcW w:w="9067" w:type="dxa"/>
            <w:shd w:val="clear" w:color="auto" w:fill="D9D9D9"/>
          </w:tcPr>
          <w:p w14:paraId="29440F18"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5E66D7D" w14:textId="77777777" w:rsidTr="00552D3E">
        <w:trPr>
          <w:jc w:val="center"/>
        </w:trPr>
        <w:tc>
          <w:tcPr>
            <w:tcW w:w="9067" w:type="dxa"/>
          </w:tcPr>
          <w:p w14:paraId="3573C8AD"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6862C6CF" w14:textId="77777777" w:rsidTr="00552D3E">
        <w:trPr>
          <w:jc w:val="center"/>
        </w:trPr>
        <w:tc>
          <w:tcPr>
            <w:tcW w:w="9067" w:type="dxa"/>
            <w:shd w:val="clear" w:color="auto" w:fill="D9D9D9"/>
          </w:tcPr>
          <w:p w14:paraId="640329A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BF0067C" w14:textId="77777777" w:rsidTr="00552D3E">
        <w:trPr>
          <w:jc w:val="center"/>
        </w:trPr>
        <w:tc>
          <w:tcPr>
            <w:tcW w:w="9067" w:type="dxa"/>
          </w:tcPr>
          <w:p w14:paraId="3071E1CB"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3966D4F6" w14:textId="77777777" w:rsidTr="00552D3E">
        <w:trPr>
          <w:jc w:val="center"/>
        </w:trPr>
        <w:tc>
          <w:tcPr>
            <w:tcW w:w="9067" w:type="dxa"/>
            <w:shd w:val="clear" w:color="auto" w:fill="D9D9D9"/>
          </w:tcPr>
          <w:p w14:paraId="62357F7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3904C313" w14:textId="77777777" w:rsidR="00CB76DA" w:rsidRPr="00552D3E" w:rsidRDefault="00CB76DA" w:rsidP="00CB76DA">
      <w:pPr>
        <w:jc w:val="center"/>
        <w:rPr>
          <w:b/>
          <w:sz w:val="16"/>
          <w:szCs w:val="16"/>
        </w:rPr>
      </w:pPr>
    </w:p>
    <w:p w14:paraId="06BC845A" w14:textId="77777777" w:rsidR="00CB76DA" w:rsidRPr="00552D3E" w:rsidRDefault="00CB76DA" w:rsidP="00CB76DA">
      <w:pPr>
        <w:rPr>
          <w:b/>
          <w:sz w:val="16"/>
          <w:szCs w:val="16"/>
        </w:rPr>
      </w:pPr>
      <w:r w:rsidRPr="00552D3E">
        <w:rPr>
          <w:b/>
          <w:sz w:val="16"/>
          <w:szCs w:val="16"/>
        </w:rPr>
        <w:t xml:space="preserve">     ITEM 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488230ED" w14:textId="77777777" w:rsidTr="00552D3E">
        <w:trPr>
          <w:jc w:val="center"/>
        </w:trPr>
        <w:tc>
          <w:tcPr>
            <w:tcW w:w="9067" w:type="dxa"/>
            <w:shd w:val="clear" w:color="auto" w:fill="D9D9D9"/>
          </w:tcPr>
          <w:p w14:paraId="092E1903"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52FA240" w14:textId="77777777" w:rsidTr="00552D3E">
        <w:trPr>
          <w:jc w:val="center"/>
        </w:trPr>
        <w:tc>
          <w:tcPr>
            <w:tcW w:w="9067" w:type="dxa"/>
            <w:shd w:val="clear" w:color="auto" w:fill="D9D9D9"/>
          </w:tcPr>
          <w:p w14:paraId="459BCDB6"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E06D0AE" w14:textId="77777777" w:rsidTr="00552D3E">
        <w:trPr>
          <w:jc w:val="center"/>
        </w:trPr>
        <w:tc>
          <w:tcPr>
            <w:tcW w:w="9067" w:type="dxa"/>
          </w:tcPr>
          <w:p w14:paraId="0F7030A5" w14:textId="77777777" w:rsidR="00CB76DA" w:rsidRPr="00552D3E" w:rsidRDefault="00CB76DA" w:rsidP="00021380">
            <w:pPr>
              <w:jc w:val="center"/>
              <w:rPr>
                <w:b/>
                <w:sz w:val="16"/>
                <w:szCs w:val="16"/>
              </w:rPr>
            </w:pPr>
            <w:r w:rsidRPr="00552D3E">
              <w:rPr>
                <w:b/>
                <w:sz w:val="16"/>
                <w:szCs w:val="16"/>
              </w:rPr>
              <w:t>IMAS #15   DE 25 MM TIPO K-FLEXIBLE</w:t>
            </w:r>
          </w:p>
        </w:tc>
      </w:tr>
      <w:tr w:rsidR="00CB76DA" w:rsidRPr="00552D3E" w14:paraId="49C31379" w14:textId="77777777" w:rsidTr="00552D3E">
        <w:trPr>
          <w:jc w:val="center"/>
        </w:trPr>
        <w:tc>
          <w:tcPr>
            <w:tcW w:w="9067" w:type="dxa"/>
            <w:shd w:val="clear" w:color="auto" w:fill="D9D9D9"/>
          </w:tcPr>
          <w:p w14:paraId="4680798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B161B53" w14:textId="77777777" w:rsidTr="00552D3E">
        <w:trPr>
          <w:jc w:val="center"/>
        </w:trPr>
        <w:tc>
          <w:tcPr>
            <w:tcW w:w="9067" w:type="dxa"/>
          </w:tcPr>
          <w:p w14:paraId="5BCEE438" w14:textId="77777777" w:rsidR="00CB76DA" w:rsidRPr="00552D3E" w:rsidRDefault="00CB76DA" w:rsidP="00021380">
            <w:pPr>
              <w:jc w:val="center"/>
              <w:rPr>
                <w:b/>
                <w:sz w:val="16"/>
                <w:szCs w:val="16"/>
              </w:rPr>
            </w:pPr>
            <w:r w:rsidRPr="00552D3E">
              <w:rPr>
                <w:b/>
                <w:sz w:val="16"/>
                <w:szCs w:val="16"/>
              </w:rPr>
              <w:t>IMAS #15   DE 25 MM TIPO K-FLEXIBLE</w:t>
            </w:r>
          </w:p>
        </w:tc>
      </w:tr>
      <w:tr w:rsidR="00CB76DA" w:rsidRPr="00552D3E" w14:paraId="7F34FD6F" w14:textId="77777777" w:rsidTr="00552D3E">
        <w:trPr>
          <w:jc w:val="center"/>
        </w:trPr>
        <w:tc>
          <w:tcPr>
            <w:tcW w:w="9067" w:type="dxa"/>
            <w:shd w:val="clear" w:color="auto" w:fill="D9D9D9"/>
          </w:tcPr>
          <w:p w14:paraId="0A2316F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CB0B33D" w14:textId="77777777" w:rsidTr="00552D3E">
        <w:trPr>
          <w:jc w:val="center"/>
        </w:trPr>
        <w:tc>
          <w:tcPr>
            <w:tcW w:w="9067" w:type="dxa"/>
          </w:tcPr>
          <w:p w14:paraId="2EEB8742"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3A9C6576" w14:textId="77777777" w:rsidTr="00552D3E">
        <w:trPr>
          <w:jc w:val="center"/>
        </w:trPr>
        <w:tc>
          <w:tcPr>
            <w:tcW w:w="9067" w:type="dxa"/>
            <w:shd w:val="clear" w:color="auto" w:fill="D9D9D9"/>
          </w:tcPr>
          <w:p w14:paraId="41D8F0D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3220E0E" w14:textId="77777777" w:rsidTr="00552D3E">
        <w:trPr>
          <w:jc w:val="center"/>
        </w:trPr>
        <w:tc>
          <w:tcPr>
            <w:tcW w:w="9067" w:type="dxa"/>
          </w:tcPr>
          <w:p w14:paraId="1CED354A" w14:textId="77777777" w:rsidR="00CB76DA" w:rsidRPr="00552D3E" w:rsidRDefault="00CB76DA" w:rsidP="00021380">
            <w:pPr>
              <w:jc w:val="center"/>
              <w:rPr>
                <w:b/>
                <w:sz w:val="16"/>
                <w:szCs w:val="16"/>
              </w:rPr>
            </w:pPr>
            <w:r w:rsidRPr="00552D3E">
              <w:rPr>
                <w:b/>
                <w:sz w:val="16"/>
                <w:szCs w:val="16"/>
              </w:rPr>
              <w:t>CAJA</w:t>
            </w:r>
          </w:p>
        </w:tc>
      </w:tr>
      <w:tr w:rsidR="00CB76DA" w:rsidRPr="00552D3E" w14:paraId="057D482D" w14:textId="77777777" w:rsidTr="00552D3E">
        <w:trPr>
          <w:jc w:val="center"/>
        </w:trPr>
        <w:tc>
          <w:tcPr>
            <w:tcW w:w="9067" w:type="dxa"/>
            <w:shd w:val="clear" w:color="auto" w:fill="D9D9D9"/>
          </w:tcPr>
          <w:p w14:paraId="5C82157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32469BB3" w14:textId="77777777" w:rsidR="00CB76DA" w:rsidRPr="00552D3E" w:rsidRDefault="00CB76DA" w:rsidP="00CB76DA">
      <w:pPr>
        <w:jc w:val="center"/>
        <w:rPr>
          <w:b/>
          <w:sz w:val="16"/>
          <w:szCs w:val="16"/>
        </w:rPr>
      </w:pPr>
    </w:p>
    <w:p w14:paraId="59CFE217" w14:textId="77777777" w:rsidR="00CB76DA" w:rsidRPr="00552D3E" w:rsidRDefault="00CB76DA" w:rsidP="00CB76DA">
      <w:pPr>
        <w:rPr>
          <w:b/>
          <w:sz w:val="16"/>
          <w:szCs w:val="16"/>
        </w:rPr>
      </w:pPr>
      <w:r w:rsidRPr="00552D3E">
        <w:rPr>
          <w:b/>
          <w:sz w:val="16"/>
          <w:szCs w:val="16"/>
        </w:rPr>
        <w:t xml:space="preserve">     ITEM 23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7917E9CA" w14:textId="77777777" w:rsidTr="00552D3E">
        <w:trPr>
          <w:jc w:val="center"/>
        </w:trPr>
        <w:tc>
          <w:tcPr>
            <w:tcW w:w="9067" w:type="dxa"/>
            <w:shd w:val="clear" w:color="auto" w:fill="D9D9D9"/>
          </w:tcPr>
          <w:p w14:paraId="172171D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415DA01" w14:textId="77777777" w:rsidTr="00552D3E">
        <w:trPr>
          <w:jc w:val="center"/>
        </w:trPr>
        <w:tc>
          <w:tcPr>
            <w:tcW w:w="9067" w:type="dxa"/>
            <w:shd w:val="clear" w:color="auto" w:fill="D9D9D9"/>
          </w:tcPr>
          <w:p w14:paraId="2570D13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C3ACBF1" w14:textId="77777777" w:rsidTr="00552D3E">
        <w:trPr>
          <w:jc w:val="center"/>
        </w:trPr>
        <w:tc>
          <w:tcPr>
            <w:tcW w:w="9067" w:type="dxa"/>
          </w:tcPr>
          <w:p w14:paraId="055941B7" w14:textId="77777777" w:rsidR="00CB76DA" w:rsidRPr="00552D3E" w:rsidRDefault="00CB76DA" w:rsidP="00021380">
            <w:pPr>
              <w:jc w:val="center"/>
              <w:rPr>
                <w:b/>
                <w:sz w:val="16"/>
                <w:szCs w:val="16"/>
              </w:rPr>
            </w:pPr>
            <w:r w:rsidRPr="00552D3E">
              <w:rPr>
                <w:b/>
                <w:sz w:val="16"/>
                <w:szCs w:val="16"/>
              </w:rPr>
              <w:t>IMAS #15   DE 31MM TIPO K-FLEXIBLE</w:t>
            </w:r>
          </w:p>
        </w:tc>
      </w:tr>
      <w:tr w:rsidR="00CB76DA" w:rsidRPr="00552D3E" w14:paraId="7841845E" w14:textId="77777777" w:rsidTr="00552D3E">
        <w:trPr>
          <w:jc w:val="center"/>
        </w:trPr>
        <w:tc>
          <w:tcPr>
            <w:tcW w:w="9067" w:type="dxa"/>
            <w:shd w:val="clear" w:color="auto" w:fill="D9D9D9"/>
          </w:tcPr>
          <w:p w14:paraId="06AEBAD0"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D176784" w14:textId="77777777" w:rsidTr="00552D3E">
        <w:trPr>
          <w:jc w:val="center"/>
        </w:trPr>
        <w:tc>
          <w:tcPr>
            <w:tcW w:w="9067" w:type="dxa"/>
          </w:tcPr>
          <w:p w14:paraId="047FFCF1" w14:textId="77777777" w:rsidR="00CB76DA" w:rsidRPr="00552D3E" w:rsidRDefault="00CB76DA" w:rsidP="00021380">
            <w:pPr>
              <w:jc w:val="center"/>
              <w:rPr>
                <w:b/>
                <w:sz w:val="16"/>
                <w:szCs w:val="16"/>
              </w:rPr>
            </w:pPr>
            <w:r w:rsidRPr="00552D3E">
              <w:rPr>
                <w:b/>
                <w:sz w:val="16"/>
                <w:szCs w:val="16"/>
              </w:rPr>
              <w:t>IMAS #15   DE 31MM TIPO K-FLEXIBLE</w:t>
            </w:r>
          </w:p>
        </w:tc>
      </w:tr>
      <w:tr w:rsidR="00CB76DA" w:rsidRPr="00552D3E" w14:paraId="6695AB10" w14:textId="77777777" w:rsidTr="00552D3E">
        <w:trPr>
          <w:jc w:val="center"/>
        </w:trPr>
        <w:tc>
          <w:tcPr>
            <w:tcW w:w="9067" w:type="dxa"/>
            <w:shd w:val="clear" w:color="auto" w:fill="D9D9D9"/>
          </w:tcPr>
          <w:p w14:paraId="45EB151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32ADA12" w14:textId="77777777" w:rsidTr="00552D3E">
        <w:trPr>
          <w:jc w:val="center"/>
        </w:trPr>
        <w:tc>
          <w:tcPr>
            <w:tcW w:w="9067" w:type="dxa"/>
          </w:tcPr>
          <w:p w14:paraId="16D06121"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56ACE38D" w14:textId="77777777" w:rsidTr="00552D3E">
        <w:trPr>
          <w:jc w:val="center"/>
        </w:trPr>
        <w:tc>
          <w:tcPr>
            <w:tcW w:w="9067" w:type="dxa"/>
            <w:shd w:val="clear" w:color="auto" w:fill="D9D9D9"/>
          </w:tcPr>
          <w:p w14:paraId="2DFCCF6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376D987" w14:textId="77777777" w:rsidTr="00552D3E">
        <w:trPr>
          <w:jc w:val="center"/>
        </w:trPr>
        <w:tc>
          <w:tcPr>
            <w:tcW w:w="9067" w:type="dxa"/>
          </w:tcPr>
          <w:p w14:paraId="41A28937" w14:textId="77777777" w:rsidR="00CB76DA" w:rsidRPr="00552D3E" w:rsidRDefault="00CB76DA" w:rsidP="00021380">
            <w:pPr>
              <w:jc w:val="center"/>
              <w:rPr>
                <w:b/>
                <w:sz w:val="16"/>
                <w:szCs w:val="16"/>
              </w:rPr>
            </w:pPr>
            <w:r w:rsidRPr="00552D3E">
              <w:rPr>
                <w:b/>
                <w:sz w:val="16"/>
                <w:szCs w:val="16"/>
              </w:rPr>
              <w:t>CAJA</w:t>
            </w:r>
          </w:p>
        </w:tc>
      </w:tr>
      <w:tr w:rsidR="00CB76DA" w:rsidRPr="00552D3E" w14:paraId="45C2C491" w14:textId="77777777" w:rsidTr="00552D3E">
        <w:trPr>
          <w:jc w:val="center"/>
        </w:trPr>
        <w:tc>
          <w:tcPr>
            <w:tcW w:w="9067" w:type="dxa"/>
            <w:shd w:val="clear" w:color="auto" w:fill="D9D9D9"/>
          </w:tcPr>
          <w:p w14:paraId="5183BBA7"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5BFBD2C7" w14:textId="77777777" w:rsidR="00CB76DA" w:rsidRPr="00552D3E" w:rsidRDefault="00CB76DA" w:rsidP="00CB76DA">
      <w:pPr>
        <w:jc w:val="center"/>
        <w:rPr>
          <w:b/>
          <w:sz w:val="16"/>
          <w:szCs w:val="16"/>
        </w:rPr>
      </w:pPr>
    </w:p>
    <w:p w14:paraId="66D20FE8" w14:textId="77777777" w:rsidR="00CB76DA" w:rsidRPr="00552D3E" w:rsidRDefault="00CB76DA" w:rsidP="00CB76DA">
      <w:pPr>
        <w:rPr>
          <w:b/>
          <w:sz w:val="16"/>
          <w:szCs w:val="16"/>
        </w:rPr>
      </w:pPr>
      <w:r w:rsidRPr="00552D3E">
        <w:rPr>
          <w:b/>
          <w:sz w:val="16"/>
          <w:szCs w:val="16"/>
        </w:rPr>
        <w:t xml:space="preserve">     ITEM 24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0F6231F6" w14:textId="77777777" w:rsidTr="00552D3E">
        <w:trPr>
          <w:jc w:val="center"/>
        </w:trPr>
        <w:tc>
          <w:tcPr>
            <w:tcW w:w="9067" w:type="dxa"/>
            <w:shd w:val="clear" w:color="auto" w:fill="D9D9D9"/>
          </w:tcPr>
          <w:p w14:paraId="23B91B8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9275563" w14:textId="77777777" w:rsidTr="00552D3E">
        <w:trPr>
          <w:jc w:val="center"/>
        </w:trPr>
        <w:tc>
          <w:tcPr>
            <w:tcW w:w="9067" w:type="dxa"/>
            <w:shd w:val="clear" w:color="auto" w:fill="D9D9D9"/>
          </w:tcPr>
          <w:p w14:paraId="4523600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9DBE6DA" w14:textId="77777777" w:rsidTr="00552D3E">
        <w:trPr>
          <w:jc w:val="center"/>
        </w:trPr>
        <w:tc>
          <w:tcPr>
            <w:tcW w:w="9067" w:type="dxa"/>
          </w:tcPr>
          <w:p w14:paraId="7503B24B" w14:textId="77777777" w:rsidR="00CB76DA" w:rsidRPr="00552D3E" w:rsidRDefault="00CB76DA" w:rsidP="00021380">
            <w:pPr>
              <w:jc w:val="center"/>
              <w:rPr>
                <w:b/>
                <w:sz w:val="16"/>
                <w:szCs w:val="16"/>
              </w:rPr>
            </w:pPr>
            <w:r w:rsidRPr="00552D3E">
              <w:rPr>
                <w:b/>
                <w:sz w:val="16"/>
                <w:szCs w:val="16"/>
              </w:rPr>
              <w:t>IMAS #20   DE 21MM TIPO K-FLEXIBLE</w:t>
            </w:r>
          </w:p>
        </w:tc>
      </w:tr>
      <w:tr w:rsidR="00CB76DA" w:rsidRPr="00552D3E" w14:paraId="08F9BDEA" w14:textId="77777777" w:rsidTr="00552D3E">
        <w:trPr>
          <w:jc w:val="center"/>
        </w:trPr>
        <w:tc>
          <w:tcPr>
            <w:tcW w:w="9067" w:type="dxa"/>
            <w:shd w:val="clear" w:color="auto" w:fill="D9D9D9"/>
          </w:tcPr>
          <w:p w14:paraId="7433F98E"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526DD95" w14:textId="77777777" w:rsidTr="00552D3E">
        <w:trPr>
          <w:jc w:val="center"/>
        </w:trPr>
        <w:tc>
          <w:tcPr>
            <w:tcW w:w="9067" w:type="dxa"/>
          </w:tcPr>
          <w:p w14:paraId="6FF78143" w14:textId="77777777" w:rsidR="00CB76DA" w:rsidRPr="00552D3E" w:rsidRDefault="00CB76DA" w:rsidP="00021380">
            <w:pPr>
              <w:jc w:val="center"/>
              <w:rPr>
                <w:b/>
                <w:sz w:val="16"/>
                <w:szCs w:val="16"/>
              </w:rPr>
            </w:pPr>
            <w:r w:rsidRPr="00552D3E">
              <w:rPr>
                <w:b/>
                <w:sz w:val="16"/>
                <w:szCs w:val="16"/>
              </w:rPr>
              <w:t>IMAS #20   DE 21MM TIPO K-FLEXIBLE</w:t>
            </w:r>
          </w:p>
        </w:tc>
      </w:tr>
      <w:tr w:rsidR="00CB76DA" w:rsidRPr="00552D3E" w14:paraId="4777B44B" w14:textId="77777777" w:rsidTr="00552D3E">
        <w:trPr>
          <w:jc w:val="center"/>
        </w:trPr>
        <w:tc>
          <w:tcPr>
            <w:tcW w:w="9067" w:type="dxa"/>
            <w:shd w:val="clear" w:color="auto" w:fill="D9D9D9"/>
          </w:tcPr>
          <w:p w14:paraId="3F0F4285"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0290082" w14:textId="77777777" w:rsidTr="00552D3E">
        <w:trPr>
          <w:jc w:val="center"/>
        </w:trPr>
        <w:tc>
          <w:tcPr>
            <w:tcW w:w="9067" w:type="dxa"/>
          </w:tcPr>
          <w:p w14:paraId="564C8221"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76FC4616" w14:textId="77777777" w:rsidTr="00552D3E">
        <w:trPr>
          <w:jc w:val="center"/>
        </w:trPr>
        <w:tc>
          <w:tcPr>
            <w:tcW w:w="9067" w:type="dxa"/>
            <w:shd w:val="clear" w:color="auto" w:fill="D9D9D9"/>
          </w:tcPr>
          <w:p w14:paraId="500550DE"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10EA1A7" w14:textId="77777777" w:rsidTr="00552D3E">
        <w:trPr>
          <w:jc w:val="center"/>
        </w:trPr>
        <w:tc>
          <w:tcPr>
            <w:tcW w:w="9067" w:type="dxa"/>
          </w:tcPr>
          <w:p w14:paraId="4719BA58" w14:textId="77777777" w:rsidR="00CB76DA" w:rsidRPr="00552D3E" w:rsidRDefault="00CB76DA" w:rsidP="00021380">
            <w:pPr>
              <w:jc w:val="center"/>
              <w:rPr>
                <w:b/>
                <w:sz w:val="16"/>
                <w:szCs w:val="16"/>
              </w:rPr>
            </w:pPr>
            <w:r w:rsidRPr="00552D3E">
              <w:rPr>
                <w:b/>
                <w:sz w:val="16"/>
                <w:szCs w:val="16"/>
              </w:rPr>
              <w:t>CAJA</w:t>
            </w:r>
          </w:p>
        </w:tc>
      </w:tr>
      <w:tr w:rsidR="00CB76DA" w:rsidRPr="00552D3E" w14:paraId="1739F8E0" w14:textId="77777777" w:rsidTr="00552D3E">
        <w:trPr>
          <w:jc w:val="center"/>
        </w:trPr>
        <w:tc>
          <w:tcPr>
            <w:tcW w:w="9067" w:type="dxa"/>
            <w:shd w:val="clear" w:color="auto" w:fill="D9D9D9"/>
          </w:tcPr>
          <w:p w14:paraId="695C5BC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260D6E76" w14:textId="77777777" w:rsidR="00CB76DA" w:rsidRPr="00552D3E" w:rsidRDefault="00CB76DA" w:rsidP="00CB76DA">
      <w:pPr>
        <w:jc w:val="center"/>
        <w:rPr>
          <w:b/>
          <w:sz w:val="16"/>
          <w:szCs w:val="16"/>
        </w:rPr>
      </w:pPr>
    </w:p>
    <w:p w14:paraId="6C536A79" w14:textId="77777777" w:rsidR="00CB76DA" w:rsidRPr="00552D3E" w:rsidRDefault="00CB76DA" w:rsidP="00CB76DA">
      <w:pPr>
        <w:rPr>
          <w:b/>
          <w:sz w:val="16"/>
          <w:szCs w:val="16"/>
        </w:rPr>
      </w:pPr>
      <w:r w:rsidRPr="00552D3E">
        <w:rPr>
          <w:b/>
          <w:sz w:val="16"/>
          <w:szCs w:val="16"/>
        </w:rPr>
        <w:t xml:space="preserve">     ITEM 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4BB5FB82" w14:textId="77777777" w:rsidTr="00552D3E">
        <w:trPr>
          <w:jc w:val="center"/>
        </w:trPr>
        <w:tc>
          <w:tcPr>
            <w:tcW w:w="9067" w:type="dxa"/>
            <w:shd w:val="clear" w:color="auto" w:fill="D9D9D9"/>
          </w:tcPr>
          <w:p w14:paraId="57289A5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3F66DD6" w14:textId="77777777" w:rsidTr="00552D3E">
        <w:trPr>
          <w:jc w:val="center"/>
        </w:trPr>
        <w:tc>
          <w:tcPr>
            <w:tcW w:w="9067" w:type="dxa"/>
            <w:shd w:val="clear" w:color="auto" w:fill="D9D9D9"/>
          </w:tcPr>
          <w:p w14:paraId="1F7E866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713CE38" w14:textId="77777777" w:rsidTr="00552D3E">
        <w:trPr>
          <w:jc w:val="center"/>
        </w:trPr>
        <w:tc>
          <w:tcPr>
            <w:tcW w:w="9067" w:type="dxa"/>
          </w:tcPr>
          <w:p w14:paraId="2FE09DD5" w14:textId="77777777" w:rsidR="00CB76DA" w:rsidRPr="00552D3E" w:rsidRDefault="00CB76DA" w:rsidP="00021380">
            <w:pPr>
              <w:jc w:val="center"/>
              <w:rPr>
                <w:b/>
                <w:sz w:val="16"/>
                <w:szCs w:val="16"/>
              </w:rPr>
            </w:pPr>
            <w:r w:rsidRPr="00552D3E">
              <w:rPr>
                <w:b/>
                <w:sz w:val="16"/>
                <w:szCs w:val="16"/>
              </w:rPr>
              <w:t>IMAS #20   DE 25MM TIPO K-FLEXIBLE</w:t>
            </w:r>
          </w:p>
        </w:tc>
      </w:tr>
      <w:tr w:rsidR="00CB76DA" w:rsidRPr="00552D3E" w14:paraId="4768CED8" w14:textId="77777777" w:rsidTr="00552D3E">
        <w:trPr>
          <w:jc w:val="center"/>
        </w:trPr>
        <w:tc>
          <w:tcPr>
            <w:tcW w:w="9067" w:type="dxa"/>
            <w:shd w:val="clear" w:color="auto" w:fill="D9D9D9"/>
          </w:tcPr>
          <w:p w14:paraId="2DDB0C04"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5278326A" w14:textId="77777777" w:rsidTr="00552D3E">
        <w:trPr>
          <w:jc w:val="center"/>
        </w:trPr>
        <w:tc>
          <w:tcPr>
            <w:tcW w:w="9067" w:type="dxa"/>
          </w:tcPr>
          <w:p w14:paraId="1AD402B2" w14:textId="77777777" w:rsidR="00CB76DA" w:rsidRPr="00552D3E" w:rsidRDefault="00CB76DA" w:rsidP="00021380">
            <w:pPr>
              <w:jc w:val="center"/>
              <w:rPr>
                <w:b/>
                <w:sz w:val="16"/>
                <w:szCs w:val="16"/>
              </w:rPr>
            </w:pPr>
            <w:r w:rsidRPr="00552D3E">
              <w:rPr>
                <w:b/>
                <w:sz w:val="16"/>
                <w:szCs w:val="16"/>
              </w:rPr>
              <w:t>IMAS #20   DE 25MM TIPO K-FLEXIBLE</w:t>
            </w:r>
          </w:p>
        </w:tc>
      </w:tr>
      <w:tr w:rsidR="00CB76DA" w:rsidRPr="00552D3E" w14:paraId="0767ABB8" w14:textId="77777777" w:rsidTr="00552D3E">
        <w:trPr>
          <w:jc w:val="center"/>
        </w:trPr>
        <w:tc>
          <w:tcPr>
            <w:tcW w:w="9067" w:type="dxa"/>
            <w:shd w:val="clear" w:color="auto" w:fill="D9D9D9"/>
          </w:tcPr>
          <w:p w14:paraId="6832FED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0F6B5A4" w14:textId="77777777" w:rsidTr="00552D3E">
        <w:trPr>
          <w:jc w:val="center"/>
        </w:trPr>
        <w:tc>
          <w:tcPr>
            <w:tcW w:w="9067" w:type="dxa"/>
          </w:tcPr>
          <w:p w14:paraId="2F336000"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59C207CE" w14:textId="77777777" w:rsidTr="00552D3E">
        <w:trPr>
          <w:jc w:val="center"/>
        </w:trPr>
        <w:tc>
          <w:tcPr>
            <w:tcW w:w="9067" w:type="dxa"/>
            <w:shd w:val="clear" w:color="auto" w:fill="D9D9D9"/>
          </w:tcPr>
          <w:p w14:paraId="73A34604"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9BB4B6E" w14:textId="77777777" w:rsidTr="00552D3E">
        <w:trPr>
          <w:jc w:val="center"/>
        </w:trPr>
        <w:tc>
          <w:tcPr>
            <w:tcW w:w="9067" w:type="dxa"/>
          </w:tcPr>
          <w:p w14:paraId="03B24986"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25F25CC" w14:textId="77777777" w:rsidTr="00552D3E">
        <w:trPr>
          <w:jc w:val="center"/>
        </w:trPr>
        <w:tc>
          <w:tcPr>
            <w:tcW w:w="9067" w:type="dxa"/>
            <w:shd w:val="clear" w:color="auto" w:fill="D9D9D9"/>
          </w:tcPr>
          <w:p w14:paraId="5149AC2D"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6739C8B7" w14:textId="77777777" w:rsidR="00CB76DA" w:rsidRPr="00552D3E" w:rsidRDefault="00CB76DA" w:rsidP="00CB76DA">
      <w:pPr>
        <w:jc w:val="center"/>
        <w:rPr>
          <w:b/>
          <w:sz w:val="16"/>
          <w:szCs w:val="16"/>
        </w:rPr>
      </w:pPr>
    </w:p>
    <w:p w14:paraId="2ED60ADE" w14:textId="77777777" w:rsidR="00CB76DA" w:rsidRPr="00552D3E" w:rsidRDefault="00CB76DA" w:rsidP="00CB76DA">
      <w:pPr>
        <w:rPr>
          <w:b/>
          <w:sz w:val="16"/>
          <w:szCs w:val="16"/>
        </w:rPr>
      </w:pPr>
      <w:r w:rsidRPr="00552D3E">
        <w:rPr>
          <w:b/>
          <w:sz w:val="16"/>
          <w:szCs w:val="16"/>
        </w:rPr>
        <w:t xml:space="preserve">     ITEM 26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14B8CD9A" w14:textId="77777777" w:rsidTr="00552D3E">
        <w:trPr>
          <w:jc w:val="center"/>
        </w:trPr>
        <w:tc>
          <w:tcPr>
            <w:tcW w:w="9067" w:type="dxa"/>
            <w:shd w:val="clear" w:color="auto" w:fill="D9D9D9"/>
          </w:tcPr>
          <w:p w14:paraId="646BC03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07F653A" w14:textId="77777777" w:rsidTr="00552D3E">
        <w:trPr>
          <w:jc w:val="center"/>
        </w:trPr>
        <w:tc>
          <w:tcPr>
            <w:tcW w:w="9067" w:type="dxa"/>
            <w:shd w:val="clear" w:color="auto" w:fill="D9D9D9"/>
          </w:tcPr>
          <w:p w14:paraId="10B4507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6D5E92D" w14:textId="77777777" w:rsidTr="00552D3E">
        <w:trPr>
          <w:jc w:val="center"/>
        </w:trPr>
        <w:tc>
          <w:tcPr>
            <w:tcW w:w="9067" w:type="dxa"/>
          </w:tcPr>
          <w:p w14:paraId="625B6245" w14:textId="77777777" w:rsidR="00CB76DA" w:rsidRPr="00552D3E" w:rsidRDefault="00CB76DA" w:rsidP="00021380">
            <w:pPr>
              <w:jc w:val="center"/>
              <w:rPr>
                <w:b/>
                <w:sz w:val="16"/>
                <w:szCs w:val="16"/>
              </w:rPr>
            </w:pPr>
            <w:r w:rsidRPr="00552D3E">
              <w:rPr>
                <w:b/>
                <w:sz w:val="16"/>
                <w:szCs w:val="16"/>
              </w:rPr>
              <w:t>IMAS #20   DE 31MM TIPO K-FLEXIBLE</w:t>
            </w:r>
          </w:p>
        </w:tc>
      </w:tr>
      <w:tr w:rsidR="00CB76DA" w:rsidRPr="00552D3E" w14:paraId="5CB540DB" w14:textId="77777777" w:rsidTr="00552D3E">
        <w:trPr>
          <w:jc w:val="center"/>
        </w:trPr>
        <w:tc>
          <w:tcPr>
            <w:tcW w:w="9067" w:type="dxa"/>
            <w:shd w:val="clear" w:color="auto" w:fill="D9D9D9"/>
          </w:tcPr>
          <w:p w14:paraId="375F43B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20562F2E" w14:textId="77777777" w:rsidTr="00552D3E">
        <w:trPr>
          <w:jc w:val="center"/>
        </w:trPr>
        <w:tc>
          <w:tcPr>
            <w:tcW w:w="9067" w:type="dxa"/>
          </w:tcPr>
          <w:p w14:paraId="3086040D" w14:textId="77777777" w:rsidR="00CB76DA" w:rsidRPr="00552D3E" w:rsidRDefault="00CB76DA" w:rsidP="00021380">
            <w:pPr>
              <w:jc w:val="center"/>
              <w:rPr>
                <w:b/>
                <w:sz w:val="16"/>
                <w:szCs w:val="16"/>
              </w:rPr>
            </w:pPr>
            <w:r w:rsidRPr="00552D3E">
              <w:rPr>
                <w:b/>
                <w:sz w:val="16"/>
                <w:szCs w:val="16"/>
              </w:rPr>
              <w:t>IMAS #20   DE 31MM TIPO K-FLEXIBLE</w:t>
            </w:r>
          </w:p>
        </w:tc>
      </w:tr>
      <w:tr w:rsidR="00CB76DA" w:rsidRPr="00552D3E" w14:paraId="72D7974D" w14:textId="77777777" w:rsidTr="00552D3E">
        <w:trPr>
          <w:jc w:val="center"/>
        </w:trPr>
        <w:tc>
          <w:tcPr>
            <w:tcW w:w="9067" w:type="dxa"/>
            <w:shd w:val="clear" w:color="auto" w:fill="D9D9D9"/>
          </w:tcPr>
          <w:p w14:paraId="255CC3F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12F5C6A8" w14:textId="77777777" w:rsidTr="00552D3E">
        <w:trPr>
          <w:jc w:val="center"/>
        </w:trPr>
        <w:tc>
          <w:tcPr>
            <w:tcW w:w="9067" w:type="dxa"/>
          </w:tcPr>
          <w:p w14:paraId="53D44F5F"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28B6327A" w14:textId="77777777" w:rsidTr="00552D3E">
        <w:trPr>
          <w:jc w:val="center"/>
        </w:trPr>
        <w:tc>
          <w:tcPr>
            <w:tcW w:w="9067" w:type="dxa"/>
            <w:shd w:val="clear" w:color="auto" w:fill="D9D9D9"/>
          </w:tcPr>
          <w:p w14:paraId="79D2D805"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8A57DC3" w14:textId="77777777" w:rsidTr="00552D3E">
        <w:trPr>
          <w:jc w:val="center"/>
        </w:trPr>
        <w:tc>
          <w:tcPr>
            <w:tcW w:w="9067" w:type="dxa"/>
          </w:tcPr>
          <w:p w14:paraId="70BB3321" w14:textId="77777777" w:rsidR="00CB76DA" w:rsidRPr="00552D3E" w:rsidRDefault="00CB76DA" w:rsidP="00021380">
            <w:pPr>
              <w:jc w:val="center"/>
              <w:rPr>
                <w:b/>
                <w:sz w:val="16"/>
                <w:szCs w:val="16"/>
              </w:rPr>
            </w:pPr>
            <w:r w:rsidRPr="00552D3E">
              <w:rPr>
                <w:b/>
                <w:sz w:val="16"/>
                <w:szCs w:val="16"/>
              </w:rPr>
              <w:t>CAJA</w:t>
            </w:r>
          </w:p>
        </w:tc>
      </w:tr>
      <w:tr w:rsidR="00CB76DA" w:rsidRPr="00552D3E" w14:paraId="41901CAD" w14:textId="77777777" w:rsidTr="00552D3E">
        <w:trPr>
          <w:jc w:val="center"/>
        </w:trPr>
        <w:tc>
          <w:tcPr>
            <w:tcW w:w="9067" w:type="dxa"/>
            <w:shd w:val="clear" w:color="auto" w:fill="D9D9D9"/>
          </w:tcPr>
          <w:p w14:paraId="5FD67695"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50A8FDED" w14:textId="77777777" w:rsidR="00CB76DA" w:rsidRPr="00552D3E" w:rsidRDefault="00CB76DA" w:rsidP="00CB76DA">
      <w:pPr>
        <w:jc w:val="center"/>
        <w:rPr>
          <w:b/>
          <w:sz w:val="16"/>
          <w:szCs w:val="16"/>
        </w:rPr>
      </w:pPr>
    </w:p>
    <w:p w14:paraId="7E224835" w14:textId="77777777" w:rsidR="00CB76DA" w:rsidRPr="00552D3E" w:rsidRDefault="00CB76DA" w:rsidP="00CB76DA">
      <w:pPr>
        <w:rPr>
          <w:b/>
          <w:sz w:val="16"/>
          <w:szCs w:val="16"/>
        </w:rPr>
      </w:pPr>
      <w:r w:rsidRPr="00552D3E">
        <w:rPr>
          <w:b/>
          <w:sz w:val="16"/>
          <w:szCs w:val="16"/>
        </w:rPr>
        <w:t xml:space="preserve">     ITEM 27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1CDA7788" w14:textId="77777777" w:rsidTr="00552D3E">
        <w:trPr>
          <w:jc w:val="center"/>
        </w:trPr>
        <w:tc>
          <w:tcPr>
            <w:tcW w:w="9067" w:type="dxa"/>
            <w:shd w:val="clear" w:color="auto" w:fill="D9D9D9"/>
          </w:tcPr>
          <w:p w14:paraId="043914A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19CF7FCD" w14:textId="77777777" w:rsidTr="00552D3E">
        <w:trPr>
          <w:jc w:val="center"/>
        </w:trPr>
        <w:tc>
          <w:tcPr>
            <w:tcW w:w="9067" w:type="dxa"/>
            <w:shd w:val="clear" w:color="auto" w:fill="D9D9D9"/>
          </w:tcPr>
          <w:p w14:paraId="0428519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4808FAE" w14:textId="77777777" w:rsidTr="00552D3E">
        <w:trPr>
          <w:jc w:val="center"/>
        </w:trPr>
        <w:tc>
          <w:tcPr>
            <w:tcW w:w="9067" w:type="dxa"/>
          </w:tcPr>
          <w:p w14:paraId="4866A2CE" w14:textId="77777777" w:rsidR="00CB76DA" w:rsidRPr="00552D3E" w:rsidRDefault="00CB76DA" w:rsidP="00021380">
            <w:pPr>
              <w:jc w:val="center"/>
              <w:rPr>
                <w:b/>
                <w:sz w:val="16"/>
                <w:szCs w:val="16"/>
              </w:rPr>
            </w:pPr>
            <w:r w:rsidRPr="00552D3E">
              <w:rPr>
                <w:b/>
                <w:sz w:val="16"/>
                <w:szCs w:val="16"/>
              </w:rPr>
              <w:t>LIMAS #25   DE 21MM TIPO K-FLEXIBLE</w:t>
            </w:r>
          </w:p>
        </w:tc>
      </w:tr>
      <w:tr w:rsidR="00CB76DA" w:rsidRPr="00552D3E" w14:paraId="0023E415" w14:textId="77777777" w:rsidTr="00552D3E">
        <w:trPr>
          <w:jc w:val="center"/>
        </w:trPr>
        <w:tc>
          <w:tcPr>
            <w:tcW w:w="9067" w:type="dxa"/>
            <w:shd w:val="clear" w:color="auto" w:fill="D9D9D9"/>
          </w:tcPr>
          <w:p w14:paraId="7314CDB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350E20D" w14:textId="77777777" w:rsidTr="00552D3E">
        <w:trPr>
          <w:jc w:val="center"/>
        </w:trPr>
        <w:tc>
          <w:tcPr>
            <w:tcW w:w="9067" w:type="dxa"/>
          </w:tcPr>
          <w:p w14:paraId="7BF1B8F1" w14:textId="77777777" w:rsidR="00CB76DA" w:rsidRPr="00552D3E" w:rsidRDefault="00CB76DA" w:rsidP="00021380">
            <w:pPr>
              <w:jc w:val="center"/>
              <w:rPr>
                <w:b/>
                <w:sz w:val="16"/>
                <w:szCs w:val="16"/>
              </w:rPr>
            </w:pPr>
            <w:r w:rsidRPr="00552D3E">
              <w:rPr>
                <w:b/>
                <w:sz w:val="16"/>
                <w:szCs w:val="16"/>
              </w:rPr>
              <w:t>LIMAS #25   DE 21MM TIPO K-FLEXIBLE</w:t>
            </w:r>
          </w:p>
        </w:tc>
      </w:tr>
      <w:tr w:rsidR="00CB76DA" w:rsidRPr="00552D3E" w14:paraId="0DA51C57" w14:textId="77777777" w:rsidTr="00552D3E">
        <w:trPr>
          <w:jc w:val="center"/>
        </w:trPr>
        <w:tc>
          <w:tcPr>
            <w:tcW w:w="9067" w:type="dxa"/>
            <w:shd w:val="clear" w:color="auto" w:fill="D9D9D9"/>
          </w:tcPr>
          <w:p w14:paraId="50FCCF2F"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65EF572" w14:textId="77777777" w:rsidTr="00552D3E">
        <w:trPr>
          <w:jc w:val="center"/>
        </w:trPr>
        <w:tc>
          <w:tcPr>
            <w:tcW w:w="9067" w:type="dxa"/>
          </w:tcPr>
          <w:p w14:paraId="123CED0E"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0E91CBC3" w14:textId="77777777" w:rsidTr="00552D3E">
        <w:trPr>
          <w:jc w:val="center"/>
        </w:trPr>
        <w:tc>
          <w:tcPr>
            <w:tcW w:w="9067" w:type="dxa"/>
            <w:shd w:val="clear" w:color="auto" w:fill="D9D9D9"/>
          </w:tcPr>
          <w:p w14:paraId="43FAFB9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95D037D" w14:textId="77777777" w:rsidTr="00552D3E">
        <w:trPr>
          <w:jc w:val="center"/>
        </w:trPr>
        <w:tc>
          <w:tcPr>
            <w:tcW w:w="9067" w:type="dxa"/>
          </w:tcPr>
          <w:p w14:paraId="0A42A267"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69B940E" w14:textId="77777777" w:rsidTr="00552D3E">
        <w:trPr>
          <w:jc w:val="center"/>
        </w:trPr>
        <w:tc>
          <w:tcPr>
            <w:tcW w:w="9067" w:type="dxa"/>
            <w:shd w:val="clear" w:color="auto" w:fill="D9D9D9"/>
          </w:tcPr>
          <w:p w14:paraId="405BA37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698BA5EA" w14:textId="77777777" w:rsidR="00CB76DA" w:rsidRPr="00552D3E" w:rsidRDefault="00CB76DA" w:rsidP="00CB76DA">
      <w:pPr>
        <w:jc w:val="center"/>
        <w:rPr>
          <w:b/>
          <w:sz w:val="16"/>
          <w:szCs w:val="16"/>
        </w:rPr>
      </w:pPr>
    </w:p>
    <w:p w14:paraId="2D68F121" w14:textId="77777777" w:rsidR="00CB76DA" w:rsidRPr="00552D3E" w:rsidRDefault="00CB76DA" w:rsidP="00CB76DA">
      <w:pPr>
        <w:rPr>
          <w:b/>
          <w:sz w:val="16"/>
          <w:szCs w:val="16"/>
        </w:rPr>
      </w:pPr>
      <w:r w:rsidRPr="00552D3E">
        <w:rPr>
          <w:b/>
          <w:sz w:val="16"/>
          <w:szCs w:val="16"/>
        </w:rPr>
        <w:t xml:space="preserve">     ITEM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017CD835" w14:textId="77777777" w:rsidTr="00552D3E">
        <w:trPr>
          <w:jc w:val="center"/>
        </w:trPr>
        <w:tc>
          <w:tcPr>
            <w:tcW w:w="9067" w:type="dxa"/>
            <w:shd w:val="clear" w:color="auto" w:fill="D9D9D9"/>
          </w:tcPr>
          <w:p w14:paraId="2DF740C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7D7306A7" w14:textId="77777777" w:rsidTr="00552D3E">
        <w:trPr>
          <w:jc w:val="center"/>
        </w:trPr>
        <w:tc>
          <w:tcPr>
            <w:tcW w:w="9067" w:type="dxa"/>
            <w:shd w:val="clear" w:color="auto" w:fill="D9D9D9"/>
          </w:tcPr>
          <w:p w14:paraId="2D7F086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E2C387C" w14:textId="77777777" w:rsidTr="00552D3E">
        <w:trPr>
          <w:jc w:val="center"/>
        </w:trPr>
        <w:tc>
          <w:tcPr>
            <w:tcW w:w="9067" w:type="dxa"/>
          </w:tcPr>
          <w:p w14:paraId="40D31DD5" w14:textId="77777777" w:rsidR="00CB76DA" w:rsidRPr="00552D3E" w:rsidRDefault="00CB76DA" w:rsidP="00021380">
            <w:pPr>
              <w:jc w:val="center"/>
              <w:rPr>
                <w:b/>
                <w:sz w:val="16"/>
                <w:szCs w:val="16"/>
              </w:rPr>
            </w:pPr>
            <w:r w:rsidRPr="00552D3E">
              <w:rPr>
                <w:b/>
                <w:sz w:val="16"/>
                <w:szCs w:val="16"/>
              </w:rPr>
              <w:t>LIMAS #25   DE 25MM TIPO K-FLEXIBLE</w:t>
            </w:r>
          </w:p>
        </w:tc>
      </w:tr>
      <w:tr w:rsidR="00CB76DA" w:rsidRPr="00552D3E" w14:paraId="24615A8D" w14:textId="77777777" w:rsidTr="00552D3E">
        <w:trPr>
          <w:jc w:val="center"/>
        </w:trPr>
        <w:tc>
          <w:tcPr>
            <w:tcW w:w="9067" w:type="dxa"/>
            <w:shd w:val="clear" w:color="auto" w:fill="D9D9D9"/>
          </w:tcPr>
          <w:p w14:paraId="017FF18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6C4C4EA" w14:textId="77777777" w:rsidTr="00552D3E">
        <w:trPr>
          <w:jc w:val="center"/>
        </w:trPr>
        <w:tc>
          <w:tcPr>
            <w:tcW w:w="9067" w:type="dxa"/>
          </w:tcPr>
          <w:p w14:paraId="45DBA7E5" w14:textId="77777777" w:rsidR="00CB76DA" w:rsidRPr="00552D3E" w:rsidRDefault="00CB76DA" w:rsidP="00021380">
            <w:pPr>
              <w:jc w:val="center"/>
              <w:rPr>
                <w:b/>
                <w:sz w:val="16"/>
                <w:szCs w:val="16"/>
              </w:rPr>
            </w:pPr>
            <w:r w:rsidRPr="00552D3E">
              <w:rPr>
                <w:b/>
                <w:sz w:val="16"/>
                <w:szCs w:val="16"/>
              </w:rPr>
              <w:t>LIMAS #25   DE 25MM TIPO K-FLEXIBLE</w:t>
            </w:r>
          </w:p>
        </w:tc>
      </w:tr>
      <w:tr w:rsidR="00CB76DA" w:rsidRPr="00552D3E" w14:paraId="72846D12" w14:textId="77777777" w:rsidTr="00552D3E">
        <w:trPr>
          <w:jc w:val="center"/>
        </w:trPr>
        <w:tc>
          <w:tcPr>
            <w:tcW w:w="9067" w:type="dxa"/>
            <w:shd w:val="clear" w:color="auto" w:fill="D9D9D9"/>
          </w:tcPr>
          <w:p w14:paraId="15C2F02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53A2FAA" w14:textId="77777777" w:rsidTr="00552D3E">
        <w:trPr>
          <w:jc w:val="center"/>
        </w:trPr>
        <w:tc>
          <w:tcPr>
            <w:tcW w:w="9067" w:type="dxa"/>
          </w:tcPr>
          <w:p w14:paraId="5D59485E"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09D4E0F9" w14:textId="77777777" w:rsidTr="00552D3E">
        <w:trPr>
          <w:jc w:val="center"/>
        </w:trPr>
        <w:tc>
          <w:tcPr>
            <w:tcW w:w="9067" w:type="dxa"/>
            <w:shd w:val="clear" w:color="auto" w:fill="D9D9D9"/>
          </w:tcPr>
          <w:p w14:paraId="64436DB7"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91287D9" w14:textId="77777777" w:rsidTr="00552D3E">
        <w:trPr>
          <w:jc w:val="center"/>
        </w:trPr>
        <w:tc>
          <w:tcPr>
            <w:tcW w:w="9067" w:type="dxa"/>
          </w:tcPr>
          <w:p w14:paraId="46C75B9E" w14:textId="77777777" w:rsidR="00CB76DA" w:rsidRPr="00552D3E" w:rsidRDefault="00CB76DA" w:rsidP="00021380">
            <w:pPr>
              <w:jc w:val="center"/>
              <w:rPr>
                <w:b/>
                <w:sz w:val="16"/>
                <w:szCs w:val="16"/>
              </w:rPr>
            </w:pPr>
            <w:r w:rsidRPr="00552D3E">
              <w:rPr>
                <w:b/>
                <w:sz w:val="16"/>
                <w:szCs w:val="16"/>
              </w:rPr>
              <w:t>CAJA</w:t>
            </w:r>
          </w:p>
        </w:tc>
      </w:tr>
      <w:tr w:rsidR="00CB76DA" w:rsidRPr="00552D3E" w14:paraId="220B20C3" w14:textId="77777777" w:rsidTr="00552D3E">
        <w:trPr>
          <w:jc w:val="center"/>
        </w:trPr>
        <w:tc>
          <w:tcPr>
            <w:tcW w:w="9067" w:type="dxa"/>
            <w:shd w:val="clear" w:color="auto" w:fill="D9D9D9"/>
          </w:tcPr>
          <w:p w14:paraId="06F28CAB"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1FF4ABDD" w14:textId="77777777" w:rsidR="00CB76DA" w:rsidRPr="00552D3E" w:rsidRDefault="00CB76DA" w:rsidP="00CB76DA">
      <w:pPr>
        <w:jc w:val="center"/>
        <w:rPr>
          <w:b/>
          <w:sz w:val="16"/>
          <w:szCs w:val="16"/>
        </w:rPr>
      </w:pPr>
    </w:p>
    <w:p w14:paraId="0871FAA8" w14:textId="77777777" w:rsidR="00CB76DA" w:rsidRPr="00552D3E" w:rsidRDefault="00CB76DA" w:rsidP="00CB76DA">
      <w:pPr>
        <w:rPr>
          <w:b/>
          <w:sz w:val="16"/>
          <w:szCs w:val="16"/>
        </w:rPr>
      </w:pPr>
      <w:r w:rsidRPr="00552D3E">
        <w:rPr>
          <w:b/>
          <w:sz w:val="16"/>
          <w:szCs w:val="16"/>
        </w:rPr>
        <w:t xml:space="preserve">     ITEM 29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62D6268C" w14:textId="77777777" w:rsidTr="00552D3E">
        <w:trPr>
          <w:jc w:val="center"/>
        </w:trPr>
        <w:tc>
          <w:tcPr>
            <w:tcW w:w="9067" w:type="dxa"/>
            <w:shd w:val="clear" w:color="auto" w:fill="D9D9D9"/>
          </w:tcPr>
          <w:p w14:paraId="17A9A972"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A075F9C" w14:textId="77777777" w:rsidTr="00552D3E">
        <w:trPr>
          <w:jc w:val="center"/>
        </w:trPr>
        <w:tc>
          <w:tcPr>
            <w:tcW w:w="9067" w:type="dxa"/>
            <w:shd w:val="clear" w:color="auto" w:fill="D9D9D9"/>
          </w:tcPr>
          <w:p w14:paraId="4C91A22C"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2940FAE" w14:textId="77777777" w:rsidTr="00552D3E">
        <w:trPr>
          <w:jc w:val="center"/>
        </w:trPr>
        <w:tc>
          <w:tcPr>
            <w:tcW w:w="9067" w:type="dxa"/>
          </w:tcPr>
          <w:p w14:paraId="57EB8D2E" w14:textId="77777777" w:rsidR="00CB76DA" w:rsidRPr="00552D3E" w:rsidRDefault="00CB76DA" w:rsidP="00021380">
            <w:pPr>
              <w:jc w:val="center"/>
              <w:rPr>
                <w:b/>
                <w:sz w:val="16"/>
                <w:szCs w:val="16"/>
              </w:rPr>
            </w:pPr>
            <w:r w:rsidRPr="00552D3E">
              <w:rPr>
                <w:b/>
                <w:sz w:val="16"/>
                <w:szCs w:val="16"/>
              </w:rPr>
              <w:t>LIMAS #25   DE 31MM TIPO K-FLEXIBLE</w:t>
            </w:r>
          </w:p>
        </w:tc>
      </w:tr>
      <w:tr w:rsidR="00CB76DA" w:rsidRPr="00552D3E" w14:paraId="41893461" w14:textId="77777777" w:rsidTr="00552D3E">
        <w:trPr>
          <w:jc w:val="center"/>
        </w:trPr>
        <w:tc>
          <w:tcPr>
            <w:tcW w:w="9067" w:type="dxa"/>
            <w:shd w:val="clear" w:color="auto" w:fill="D9D9D9"/>
          </w:tcPr>
          <w:p w14:paraId="052A4441"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D9C24EB" w14:textId="77777777" w:rsidTr="00552D3E">
        <w:trPr>
          <w:jc w:val="center"/>
        </w:trPr>
        <w:tc>
          <w:tcPr>
            <w:tcW w:w="9067" w:type="dxa"/>
          </w:tcPr>
          <w:p w14:paraId="47AB31A3" w14:textId="77777777" w:rsidR="00CB76DA" w:rsidRPr="00552D3E" w:rsidRDefault="00CB76DA" w:rsidP="00021380">
            <w:pPr>
              <w:jc w:val="center"/>
              <w:rPr>
                <w:b/>
                <w:sz w:val="16"/>
                <w:szCs w:val="16"/>
              </w:rPr>
            </w:pPr>
            <w:r w:rsidRPr="00552D3E">
              <w:rPr>
                <w:b/>
                <w:sz w:val="16"/>
                <w:szCs w:val="16"/>
              </w:rPr>
              <w:t>LIMAS #25   DE 31MM TIPO K-FLEXIBLE</w:t>
            </w:r>
          </w:p>
        </w:tc>
      </w:tr>
      <w:tr w:rsidR="00CB76DA" w:rsidRPr="00552D3E" w14:paraId="6883B343" w14:textId="77777777" w:rsidTr="00552D3E">
        <w:trPr>
          <w:jc w:val="center"/>
        </w:trPr>
        <w:tc>
          <w:tcPr>
            <w:tcW w:w="9067" w:type="dxa"/>
            <w:shd w:val="clear" w:color="auto" w:fill="D9D9D9"/>
          </w:tcPr>
          <w:p w14:paraId="3A40F1A9"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4EF9A27" w14:textId="77777777" w:rsidTr="00552D3E">
        <w:trPr>
          <w:jc w:val="center"/>
        </w:trPr>
        <w:tc>
          <w:tcPr>
            <w:tcW w:w="9067" w:type="dxa"/>
          </w:tcPr>
          <w:p w14:paraId="1F810D80" w14:textId="77777777" w:rsidR="00CB76DA" w:rsidRPr="00552D3E" w:rsidRDefault="00CB76DA" w:rsidP="00021380">
            <w:pPr>
              <w:jc w:val="center"/>
              <w:rPr>
                <w:b/>
                <w:sz w:val="16"/>
                <w:szCs w:val="16"/>
              </w:rPr>
            </w:pPr>
            <w:r w:rsidRPr="00552D3E">
              <w:rPr>
                <w:b/>
                <w:sz w:val="16"/>
                <w:szCs w:val="16"/>
              </w:rPr>
              <w:t>CAJA X 6 UNIDADES</w:t>
            </w:r>
          </w:p>
        </w:tc>
      </w:tr>
      <w:tr w:rsidR="00CB76DA" w:rsidRPr="00552D3E" w14:paraId="10DF405E" w14:textId="77777777" w:rsidTr="00552D3E">
        <w:trPr>
          <w:jc w:val="center"/>
        </w:trPr>
        <w:tc>
          <w:tcPr>
            <w:tcW w:w="9067" w:type="dxa"/>
            <w:shd w:val="clear" w:color="auto" w:fill="D9D9D9"/>
          </w:tcPr>
          <w:p w14:paraId="66F99BE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2A329BE" w14:textId="77777777" w:rsidTr="00552D3E">
        <w:trPr>
          <w:jc w:val="center"/>
        </w:trPr>
        <w:tc>
          <w:tcPr>
            <w:tcW w:w="9067" w:type="dxa"/>
          </w:tcPr>
          <w:p w14:paraId="5FB52040" w14:textId="77777777" w:rsidR="00CB76DA" w:rsidRPr="00552D3E" w:rsidRDefault="00CB76DA" w:rsidP="00021380">
            <w:pPr>
              <w:jc w:val="center"/>
              <w:rPr>
                <w:b/>
                <w:sz w:val="16"/>
                <w:szCs w:val="16"/>
              </w:rPr>
            </w:pPr>
            <w:r w:rsidRPr="00552D3E">
              <w:rPr>
                <w:b/>
                <w:sz w:val="16"/>
                <w:szCs w:val="16"/>
              </w:rPr>
              <w:t>CAJA</w:t>
            </w:r>
          </w:p>
        </w:tc>
      </w:tr>
      <w:tr w:rsidR="00CB76DA" w:rsidRPr="00552D3E" w14:paraId="772208F5" w14:textId="77777777" w:rsidTr="00552D3E">
        <w:trPr>
          <w:jc w:val="center"/>
        </w:trPr>
        <w:tc>
          <w:tcPr>
            <w:tcW w:w="9067" w:type="dxa"/>
            <w:shd w:val="clear" w:color="auto" w:fill="D9D9D9"/>
          </w:tcPr>
          <w:p w14:paraId="0885267C"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r>
    </w:tbl>
    <w:p w14:paraId="6FBE9BC2" w14:textId="77777777" w:rsidR="00CB76DA" w:rsidRPr="00552D3E" w:rsidRDefault="00CB76DA" w:rsidP="00CB76DA">
      <w:pPr>
        <w:jc w:val="center"/>
        <w:rPr>
          <w:b/>
          <w:sz w:val="16"/>
          <w:szCs w:val="16"/>
        </w:rPr>
      </w:pPr>
    </w:p>
    <w:p w14:paraId="7E6A4BF2" w14:textId="77777777" w:rsidR="00CB76DA" w:rsidRPr="00552D3E" w:rsidRDefault="00CB76DA" w:rsidP="00CB76DA">
      <w:pPr>
        <w:rPr>
          <w:b/>
          <w:sz w:val="16"/>
          <w:szCs w:val="16"/>
        </w:rPr>
      </w:pPr>
      <w:r w:rsidRPr="00552D3E">
        <w:rPr>
          <w:b/>
          <w:sz w:val="16"/>
          <w:szCs w:val="16"/>
        </w:rPr>
        <w:t xml:space="preserve">     ITEM 30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7C89A024" w14:textId="77777777" w:rsidTr="00552D3E">
        <w:trPr>
          <w:jc w:val="center"/>
        </w:trPr>
        <w:tc>
          <w:tcPr>
            <w:tcW w:w="9067" w:type="dxa"/>
            <w:shd w:val="clear" w:color="auto" w:fill="D9D9D9"/>
          </w:tcPr>
          <w:p w14:paraId="4EF08776"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E99D0D6" w14:textId="77777777" w:rsidTr="00552D3E">
        <w:trPr>
          <w:jc w:val="center"/>
        </w:trPr>
        <w:tc>
          <w:tcPr>
            <w:tcW w:w="9067" w:type="dxa"/>
            <w:shd w:val="clear" w:color="auto" w:fill="D9D9D9"/>
          </w:tcPr>
          <w:p w14:paraId="46D182F5"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C7F5FDF" w14:textId="77777777" w:rsidTr="00552D3E">
        <w:trPr>
          <w:jc w:val="center"/>
        </w:trPr>
        <w:tc>
          <w:tcPr>
            <w:tcW w:w="9067" w:type="dxa"/>
          </w:tcPr>
          <w:p w14:paraId="1DED87CC" w14:textId="77777777" w:rsidR="00CB76DA" w:rsidRPr="00552D3E" w:rsidRDefault="00CB76DA" w:rsidP="00021380">
            <w:pPr>
              <w:jc w:val="center"/>
              <w:rPr>
                <w:b/>
                <w:sz w:val="16"/>
                <w:szCs w:val="16"/>
              </w:rPr>
            </w:pPr>
            <w:r w:rsidRPr="00552D3E">
              <w:rPr>
                <w:b/>
                <w:sz w:val="16"/>
                <w:szCs w:val="16"/>
              </w:rPr>
              <w:t>MICROBRUSH (APLICADOR DESECHABLE DE BOLITA NORMAL)</w:t>
            </w:r>
          </w:p>
        </w:tc>
      </w:tr>
      <w:tr w:rsidR="00CB76DA" w:rsidRPr="00552D3E" w14:paraId="424FF258" w14:textId="77777777" w:rsidTr="00552D3E">
        <w:trPr>
          <w:jc w:val="center"/>
        </w:trPr>
        <w:tc>
          <w:tcPr>
            <w:tcW w:w="9067" w:type="dxa"/>
            <w:shd w:val="clear" w:color="auto" w:fill="D9D9D9"/>
          </w:tcPr>
          <w:p w14:paraId="7D8DC1C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739FF24D" w14:textId="77777777" w:rsidTr="00552D3E">
        <w:trPr>
          <w:jc w:val="center"/>
        </w:trPr>
        <w:tc>
          <w:tcPr>
            <w:tcW w:w="9067" w:type="dxa"/>
          </w:tcPr>
          <w:p w14:paraId="1010E7F9" w14:textId="77777777" w:rsidR="00CB76DA" w:rsidRPr="00552D3E" w:rsidRDefault="00CB76DA" w:rsidP="00021380">
            <w:pPr>
              <w:jc w:val="center"/>
              <w:rPr>
                <w:b/>
                <w:sz w:val="16"/>
                <w:szCs w:val="16"/>
              </w:rPr>
            </w:pPr>
            <w:r w:rsidRPr="00552D3E">
              <w:rPr>
                <w:b/>
                <w:sz w:val="16"/>
                <w:szCs w:val="16"/>
              </w:rPr>
              <w:t>MICROBRUSH (APLICADOR DESECHABLE DE BOLITA NORMAL)</w:t>
            </w:r>
          </w:p>
        </w:tc>
      </w:tr>
      <w:tr w:rsidR="00CB76DA" w:rsidRPr="00552D3E" w14:paraId="037F36AF" w14:textId="77777777" w:rsidTr="00552D3E">
        <w:trPr>
          <w:jc w:val="center"/>
        </w:trPr>
        <w:tc>
          <w:tcPr>
            <w:tcW w:w="9067" w:type="dxa"/>
            <w:shd w:val="clear" w:color="auto" w:fill="D9D9D9"/>
          </w:tcPr>
          <w:p w14:paraId="5A1F72A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4F4CE51" w14:textId="77777777" w:rsidTr="00552D3E">
        <w:trPr>
          <w:jc w:val="center"/>
        </w:trPr>
        <w:tc>
          <w:tcPr>
            <w:tcW w:w="9067" w:type="dxa"/>
          </w:tcPr>
          <w:p w14:paraId="42619743" w14:textId="77777777" w:rsidR="00CB76DA" w:rsidRPr="00552D3E" w:rsidRDefault="00CB76DA" w:rsidP="00021380">
            <w:pPr>
              <w:jc w:val="center"/>
              <w:rPr>
                <w:b/>
                <w:sz w:val="16"/>
                <w:szCs w:val="16"/>
              </w:rPr>
            </w:pPr>
            <w:r w:rsidRPr="00552D3E">
              <w:rPr>
                <w:b/>
                <w:sz w:val="16"/>
                <w:szCs w:val="16"/>
              </w:rPr>
              <w:t>CAJA X4 TUBOS CON 100 UNIDADES</w:t>
            </w:r>
          </w:p>
        </w:tc>
      </w:tr>
      <w:tr w:rsidR="00CB76DA" w:rsidRPr="00552D3E" w14:paraId="28052BE8" w14:textId="77777777" w:rsidTr="00552D3E">
        <w:trPr>
          <w:jc w:val="center"/>
        </w:trPr>
        <w:tc>
          <w:tcPr>
            <w:tcW w:w="9067" w:type="dxa"/>
            <w:shd w:val="clear" w:color="auto" w:fill="D9D9D9"/>
          </w:tcPr>
          <w:p w14:paraId="2E9BBF4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CB9D5CA" w14:textId="77777777" w:rsidTr="00552D3E">
        <w:trPr>
          <w:jc w:val="center"/>
        </w:trPr>
        <w:tc>
          <w:tcPr>
            <w:tcW w:w="9067" w:type="dxa"/>
          </w:tcPr>
          <w:p w14:paraId="69723075"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C54B2F0" w14:textId="77777777" w:rsidTr="00552D3E">
        <w:trPr>
          <w:jc w:val="center"/>
        </w:trPr>
        <w:tc>
          <w:tcPr>
            <w:tcW w:w="9067" w:type="dxa"/>
            <w:shd w:val="clear" w:color="auto" w:fill="D9D9D9"/>
          </w:tcPr>
          <w:p w14:paraId="604B85B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MICRO APLICADOR DE FÁCIL MANEJO QUE PERMITA REALIZAR DOBLEZ DE LA PARTE ACTIVA SIN FRACTURA DEL MISMO, CON CABEZA DE FIBRAS RESISTENTES A SOLVENTES QUE NO SE DISGREGAN, APLICADOR PARA LA COLOCACION DE UNA CANTIDAD CONTROLADA DE MATERIALES EN ZONAS DE DIFICL ACCESO.APLICADOR QUE TIENE CUELLO FELXIBLE DISPONIBLE CON TRES TAMAÑOS DE CABEZAL PRECISO Y CONSISTENTE QUE NO DESPERDICIA NADA DE MATERIAL</w:t>
            </w:r>
          </w:p>
        </w:tc>
      </w:tr>
    </w:tbl>
    <w:p w14:paraId="686180A5" w14:textId="77777777" w:rsidR="00CB76DA" w:rsidRPr="00552D3E" w:rsidRDefault="00CB76DA" w:rsidP="00CB76DA">
      <w:pPr>
        <w:jc w:val="center"/>
        <w:rPr>
          <w:b/>
          <w:sz w:val="16"/>
          <w:szCs w:val="16"/>
        </w:rPr>
      </w:pPr>
    </w:p>
    <w:p w14:paraId="7F912383" w14:textId="77777777" w:rsidR="00CB76DA" w:rsidRPr="00552D3E" w:rsidRDefault="00CB76DA" w:rsidP="00CB76DA">
      <w:pPr>
        <w:rPr>
          <w:b/>
          <w:sz w:val="16"/>
          <w:szCs w:val="16"/>
        </w:rPr>
      </w:pPr>
      <w:r w:rsidRPr="00552D3E">
        <w:rPr>
          <w:b/>
          <w:sz w:val="16"/>
          <w:szCs w:val="16"/>
        </w:rPr>
        <w:t xml:space="preserve">      ITEM 31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3A5299F2" w14:textId="77777777" w:rsidTr="00552D3E">
        <w:trPr>
          <w:jc w:val="center"/>
        </w:trPr>
        <w:tc>
          <w:tcPr>
            <w:tcW w:w="9067" w:type="dxa"/>
            <w:shd w:val="clear" w:color="auto" w:fill="D9D9D9"/>
          </w:tcPr>
          <w:p w14:paraId="7E0C562B"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1AE7857" w14:textId="77777777" w:rsidTr="00552D3E">
        <w:trPr>
          <w:jc w:val="center"/>
        </w:trPr>
        <w:tc>
          <w:tcPr>
            <w:tcW w:w="9067" w:type="dxa"/>
            <w:shd w:val="clear" w:color="auto" w:fill="D9D9D9"/>
          </w:tcPr>
          <w:p w14:paraId="0DE8A92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24A676B" w14:textId="77777777" w:rsidTr="00552D3E">
        <w:trPr>
          <w:jc w:val="center"/>
        </w:trPr>
        <w:tc>
          <w:tcPr>
            <w:tcW w:w="9067" w:type="dxa"/>
          </w:tcPr>
          <w:p w14:paraId="0D4B7168" w14:textId="77777777" w:rsidR="00CB76DA" w:rsidRPr="00552D3E" w:rsidRDefault="00CB76DA" w:rsidP="00021380">
            <w:pPr>
              <w:jc w:val="center"/>
              <w:rPr>
                <w:b/>
                <w:sz w:val="16"/>
                <w:szCs w:val="16"/>
              </w:rPr>
            </w:pPr>
            <w:r w:rsidRPr="00552D3E">
              <w:rPr>
                <w:b/>
                <w:sz w:val="16"/>
                <w:szCs w:val="16"/>
              </w:rPr>
              <w:t>PASTA PROFILACTICA</w:t>
            </w:r>
          </w:p>
        </w:tc>
      </w:tr>
      <w:tr w:rsidR="00CB76DA" w:rsidRPr="00552D3E" w14:paraId="6E1BB9A7" w14:textId="77777777" w:rsidTr="00552D3E">
        <w:trPr>
          <w:jc w:val="center"/>
        </w:trPr>
        <w:tc>
          <w:tcPr>
            <w:tcW w:w="9067" w:type="dxa"/>
            <w:shd w:val="clear" w:color="auto" w:fill="D9D9D9"/>
          </w:tcPr>
          <w:p w14:paraId="1B6E360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ED9F029" w14:textId="77777777" w:rsidTr="00552D3E">
        <w:trPr>
          <w:jc w:val="center"/>
        </w:trPr>
        <w:tc>
          <w:tcPr>
            <w:tcW w:w="9067" w:type="dxa"/>
          </w:tcPr>
          <w:p w14:paraId="38AE3953" w14:textId="77777777" w:rsidR="00CB76DA" w:rsidRPr="00552D3E" w:rsidRDefault="00CB76DA" w:rsidP="00021380">
            <w:pPr>
              <w:jc w:val="center"/>
              <w:rPr>
                <w:b/>
                <w:sz w:val="16"/>
                <w:szCs w:val="16"/>
              </w:rPr>
            </w:pPr>
            <w:r w:rsidRPr="00552D3E">
              <w:rPr>
                <w:b/>
                <w:sz w:val="16"/>
                <w:szCs w:val="16"/>
              </w:rPr>
              <w:t>PASTA PROFILACTICA</w:t>
            </w:r>
          </w:p>
        </w:tc>
      </w:tr>
      <w:tr w:rsidR="00CB76DA" w:rsidRPr="00552D3E" w14:paraId="5B4B61F3" w14:textId="77777777" w:rsidTr="00552D3E">
        <w:trPr>
          <w:jc w:val="center"/>
        </w:trPr>
        <w:tc>
          <w:tcPr>
            <w:tcW w:w="9067" w:type="dxa"/>
            <w:shd w:val="clear" w:color="auto" w:fill="D9D9D9"/>
          </w:tcPr>
          <w:p w14:paraId="59DF018D"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043F1B02" w14:textId="77777777" w:rsidTr="00552D3E">
        <w:trPr>
          <w:jc w:val="center"/>
        </w:trPr>
        <w:tc>
          <w:tcPr>
            <w:tcW w:w="9067" w:type="dxa"/>
          </w:tcPr>
          <w:p w14:paraId="75F99E69" w14:textId="77777777" w:rsidR="00CB76DA" w:rsidRPr="00552D3E" w:rsidRDefault="00CB76DA" w:rsidP="00021380">
            <w:pPr>
              <w:jc w:val="center"/>
              <w:rPr>
                <w:b/>
                <w:sz w:val="16"/>
                <w:szCs w:val="16"/>
              </w:rPr>
            </w:pPr>
            <w:r w:rsidRPr="00552D3E">
              <w:rPr>
                <w:b/>
                <w:sz w:val="16"/>
                <w:szCs w:val="16"/>
              </w:rPr>
              <w:t>BOTE X 50 GR</w:t>
            </w:r>
          </w:p>
        </w:tc>
      </w:tr>
      <w:tr w:rsidR="00CB76DA" w:rsidRPr="00552D3E" w14:paraId="6E379056" w14:textId="77777777" w:rsidTr="00552D3E">
        <w:trPr>
          <w:jc w:val="center"/>
        </w:trPr>
        <w:tc>
          <w:tcPr>
            <w:tcW w:w="9067" w:type="dxa"/>
            <w:shd w:val="clear" w:color="auto" w:fill="D9D9D9"/>
          </w:tcPr>
          <w:p w14:paraId="03FBCEC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480B0679" w14:textId="77777777" w:rsidTr="00552D3E">
        <w:trPr>
          <w:jc w:val="center"/>
        </w:trPr>
        <w:tc>
          <w:tcPr>
            <w:tcW w:w="9067" w:type="dxa"/>
          </w:tcPr>
          <w:p w14:paraId="64A9255B" w14:textId="77777777" w:rsidR="00CB76DA" w:rsidRPr="00552D3E" w:rsidRDefault="00CB76DA" w:rsidP="00021380">
            <w:pPr>
              <w:jc w:val="center"/>
              <w:rPr>
                <w:b/>
                <w:sz w:val="16"/>
                <w:szCs w:val="16"/>
              </w:rPr>
            </w:pPr>
            <w:r w:rsidRPr="00552D3E">
              <w:rPr>
                <w:b/>
                <w:sz w:val="16"/>
                <w:szCs w:val="16"/>
              </w:rPr>
              <w:t>BOTE</w:t>
            </w:r>
          </w:p>
        </w:tc>
      </w:tr>
      <w:tr w:rsidR="00CB76DA" w:rsidRPr="00552D3E" w14:paraId="3EDDD099" w14:textId="77777777" w:rsidTr="00552D3E">
        <w:trPr>
          <w:jc w:val="center"/>
        </w:trPr>
        <w:tc>
          <w:tcPr>
            <w:tcW w:w="9067" w:type="dxa"/>
            <w:shd w:val="clear" w:color="auto" w:fill="D9D9D9"/>
          </w:tcPr>
          <w:p w14:paraId="6A0437CE" w14:textId="3846D68A"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PASTA </w:t>
            </w:r>
            <w:r w:rsidR="00552D3E" w:rsidRPr="00552D3E">
              <w:rPr>
                <w:b/>
                <w:sz w:val="16"/>
                <w:szCs w:val="16"/>
              </w:rPr>
              <w:t>SUAVE, ROSADA</w:t>
            </w:r>
            <w:r w:rsidRPr="00552D3E">
              <w:rPr>
                <w:b/>
                <w:sz w:val="16"/>
                <w:szCs w:val="16"/>
              </w:rPr>
              <w:t xml:space="preserve">, HOMOGENEA DE TEXTURA </w:t>
            </w:r>
            <w:r w:rsidR="00552D3E" w:rsidRPr="00552D3E">
              <w:rPr>
                <w:b/>
                <w:sz w:val="16"/>
                <w:szCs w:val="16"/>
              </w:rPr>
              <w:t>CREMOSA, OLOR</w:t>
            </w:r>
            <w:r w:rsidRPr="00552D3E">
              <w:rPr>
                <w:b/>
                <w:sz w:val="16"/>
                <w:szCs w:val="16"/>
              </w:rPr>
              <w:t xml:space="preserve"> Y SABOR CARACTERISTICO A FRESA, DE BASE HIDROSOLUBLE, SABORIZADA, MÍNIMA </w:t>
            </w:r>
            <w:r w:rsidR="00552D3E" w:rsidRPr="00552D3E">
              <w:rPr>
                <w:b/>
                <w:sz w:val="16"/>
                <w:szCs w:val="16"/>
              </w:rPr>
              <w:t>ABRASIÓN, AYUDA</w:t>
            </w:r>
            <w:r w:rsidRPr="00552D3E">
              <w:rPr>
                <w:b/>
                <w:sz w:val="16"/>
                <w:szCs w:val="16"/>
              </w:rPr>
              <w:t xml:space="preserve"> A ELIMINAR SARRO, MANCHAS PLACA BACTERIANA SIN AFECTAR EL ESMALTE, NO DEJA RESIUDOS DE GRASA, PARTÍCULA MEDIANA PARA PROFILAXIS DENTAL.</w:t>
            </w:r>
          </w:p>
        </w:tc>
      </w:tr>
    </w:tbl>
    <w:p w14:paraId="5E985399" w14:textId="77777777" w:rsidR="00CB76DA" w:rsidRPr="00552D3E" w:rsidRDefault="00CB76DA" w:rsidP="00CB76DA">
      <w:pPr>
        <w:jc w:val="center"/>
        <w:rPr>
          <w:b/>
          <w:sz w:val="16"/>
          <w:szCs w:val="16"/>
        </w:rPr>
      </w:pPr>
    </w:p>
    <w:p w14:paraId="14CC0281" w14:textId="77777777" w:rsidR="00CB76DA" w:rsidRPr="00552D3E" w:rsidRDefault="00CB76DA" w:rsidP="00CB76DA">
      <w:pPr>
        <w:rPr>
          <w:b/>
          <w:sz w:val="16"/>
          <w:szCs w:val="16"/>
        </w:rPr>
      </w:pPr>
      <w:r w:rsidRPr="00552D3E">
        <w:rPr>
          <w:b/>
          <w:sz w:val="16"/>
          <w:szCs w:val="16"/>
        </w:rPr>
        <w:t xml:space="preserve">     ITEM 32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2943565F" w14:textId="77777777" w:rsidTr="00552D3E">
        <w:trPr>
          <w:jc w:val="center"/>
        </w:trPr>
        <w:tc>
          <w:tcPr>
            <w:tcW w:w="9067" w:type="dxa"/>
            <w:shd w:val="clear" w:color="auto" w:fill="D9D9D9"/>
          </w:tcPr>
          <w:p w14:paraId="7188D43F"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BA3BFA2" w14:textId="77777777" w:rsidTr="00552D3E">
        <w:trPr>
          <w:jc w:val="center"/>
        </w:trPr>
        <w:tc>
          <w:tcPr>
            <w:tcW w:w="9067" w:type="dxa"/>
            <w:shd w:val="clear" w:color="auto" w:fill="D9D9D9"/>
          </w:tcPr>
          <w:p w14:paraId="17553A2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0968A64" w14:textId="77777777" w:rsidTr="00552D3E">
        <w:trPr>
          <w:jc w:val="center"/>
        </w:trPr>
        <w:tc>
          <w:tcPr>
            <w:tcW w:w="9067" w:type="dxa"/>
          </w:tcPr>
          <w:p w14:paraId="13FB73CF" w14:textId="77777777" w:rsidR="00CB76DA" w:rsidRPr="00552D3E" w:rsidRDefault="00CB76DA" w:rsidP="00021380">
            <w:pPr>
              <w:jc w:val="center"/>
              <w:rPr>
                <w:b/>
                <w:sz w:val="16"/>
                <w:szCs w:val="16"/>
              </w:rPr>
            </w:pPr>
            <w:r w:rsidRPr="00552D3E">
              <w:rPr>
                <w:b/>
                <w:sz w:val="16"/>
                <w:szCs w:val="16"/>
              </w:rPr>
              <w:t>RESINA FOTOCURADO JERINGA A1 CUERPO</w:t>
            </w:r>
          </w:p>
        </w:tc>
      </w:tr>
      <w:tr w:rsidR="00CB76DA" w:rsidRPr="00552D3E" w14:paraId="54A9AB12" w14:textId="77777777" w:rsidTr="00552D3E">
        <w:trPr>
          <w:jc w:val="center"/>
        </w:trPr>
        <w:tc>
          <w:tcPr>
            <w:tcW w:w="9067" w:type="dxa"/>
            <w:shd w:val="clear" w:color="auto" w:fill="D9D9D9"/>
          </w:tcPr>
          <w:p w14:paraId="1A47EF0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08973B5" w14:textId="77777777" w:rsidTr="00552D3E">
        <w:trPr>
          <w:jc w:val="center"/>
        </w:trPr>
        <w:tc>
          <w:tcPr>
            <w:tcW w:w="9067" w:type="dxa"/>
          </w:tcPr>
          <w:p w14:paraId="0C14AEFA" w14:textId="77777777" w:rsidR="00CB76DA" w:rsidRPr="00552D3E" w:rsidRDefault="00CB76DA" w:rsidP="00021380">
            <w:pPr>
              <w:jc w:val="center"/>
              <w:rPr>
                <w:b/>
                <w:sz w:val="16"/>
                <w:szCs w:val="16"/>
              </w:rPr>
            </w:pPr>
            <w:r w:rsidRPr="00552D3E">
              <w:rPr>
                <w:b/>
                <w:sz w:val="16"/>
                <w:szCs w:val="16"/>
              </w:rPr>
              <w:t>RESINA FOTOCURADO JERINGA A1 CUERPO</w:t>
            </w:r>
          </w:p>
        </w:tc>
      </w:tr>
      <w:tr w:rsidR="00CB76DA" w:rsidRPr="00552D3E" w14:paraId="23BA663B" w14:textId="77777777" w:rsidTr="00552D3E">
        <w:trPr>
          <w:jc w:val="center"/>
        </w:trPr>
        <w:tc>
          <w:tcPr>
            <w:tcW w:w="9067" w:type="dxa"/>
            <w:shd w:val="clear" w:color="auto" w:fill="D9D9D9"/>
          </w:tcPr>
          <w:p w14:paraId="042893CA"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A746550" w14:textId="77777777" w:rsidTr="00552D3E">
        <w:trPr>
          <w:jc w:val="center"/>
        </w:trPr>
        <w:tc>
          <w:tcPr>
            <w:tcW w:w="9067" w:type="dxa"/>
          </w:tcPr>
          <w:p w14:paraId="40F0A19A" w14:textId="77777777" w:rsidR="00CB76DA" w:rsidRPr="00552D3E" w:rsidRDefault="00CB76DA" w:rsidP="00021380">
            <w:pPr>
              <w:jc w:val="center"/>
              <w:rPr>
                <w:b/>
                <w:sz w:val="16"/>
                <w:szCs w:val="16"/>
              </w:rPr>
            </w:pPr>
            <w:r w:rsidRPr="00552D3E">
              <w:rPr>
                <w:b/>
                <w:sz w:val="16"/>
                <w:szCs w:val="16"/>
              </w:rPr>
              <w:t>JERINGA X 4 GRS</w:t>
            </w:r>
          </w:p>
        </w:tc>
      </w:tr>
      <w:tr w:rsidR="00CB76DA" w:rsidRPr="00552D3E" w14:paraId="04F597AD" w14:textId="77777777" w:rsidTr="00552D3E">
        <w:trPr>
          <w:jc w:val="center"/>
        </w:trPr>
        <w:tc>
          <w:tcPr>
            <w:tcW w:w="9067" w:type="dxa"/>
            <w:shd w:val="clear" w:color="auto" w:fill="D9D9D9"/>
          </w:tcPr>
          <w:p w14:paraId="0E5F9C2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1218F1DD" w14:textId="77777777" w:rsidTr="00552D3E">
        <w:trPr>
          <w:jc w:val="center"/>
        </w:trPr>
        <w:tc>
          <w:tcPr>
            <w:tcW w:w="9067" w:type="dxa"/>
          </w:tcPr>
          <w:p w14:paraId="5CC87AB9" w14:textId="77777777" w:rsidR="00CB76DA" w:rsidRPr="00552D3E" w:rsidRDefault="00CB76DA" w:rsidP="00021380">
            <w:pPr>
              <w:jc w:val="center"/>
              <w:rPr>
                <w:b/>
                <w:sz w:val="16"/>
                <w:szCs w:val="16"/>
              </w:rPr>
            </w:pPr>
            <w:r w:rsidRPr="00552D3E">
              <w:rPr>
                <w:b/>
                <w:sz w:val="16"/>
                <w:szCs w:val="16"/>
              </w:rPr>
              <w:t>JERINGA</w:t>
            </w:r>
          </w:p>
        </w:tc>
      </w:tr>
      <w:tr w:rsidR="00CB76DA" w:rsidRPr="00552D3E" w14:paraId="3576FA9A" w14:textId="77777777" w:rsidTr="00552D3E">
        <w:trPr>
          <w:jc w:val="center"/>
        </w:trPr>
        <w:tc>
          <w:tcPr>
            <w:tcW w:w="9067" w:type="dxa"/>
            <w:shd w:val="clear" w:color="auto" w:fill="D9D9D9"/>
          </w:tcPr>
          <w:p w14:paraId="620358EA"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r>
    </w:tbl>
    <w:p w14:paraId="3078A782" w14:textId="77777777" w:rsidR="00CB76DA" w:rsidRPr="00552D3E" w:rsidRDefault="00CB76DA" w:rsidP="00CB76DA">
      <w:pPr>
        <w:jc w:val="center"/>
        <w:rPr>
          <w:b/>
          <w:sz w:val="16"/>
          <w:szCs w:val="16"/>
        </w:rPr>
      </w:pPr>
    </w:p>
    <w:p w14:paraId="1FBEFD98" w14:textId="77777777" w:rsidR="00CB76DA" w:rsidRPr="00552D3E" w:rsidRDefault="00CB76DA" w:rsidP="00CB76DA">
      <w:pPr>
        <w:jc w:val="center"/>
        <w:rPr>
          <w:b/>
          <w:sz w:val="16"/>
          <w:szCs w:val="16"/>
        </w:rPr>
      </w:pPr>
    </w:p>
    <w:p w14:paraId="7D13821D" w14:textId="77777777" w:rsidR="00CB76DA" w:rsidRPr="00552D3E" w:rsidRDefault="00CB76DA" w:rsidP="00CB76DA">
      <w:pPr>
        <w:rPr>
          <w:b/>
          <w:sz w:val="16"/>
          <w:szCs w:val="16"/>
        </w:rPr>
      </w:pPr>
      <w:r w:rsidRPr="00552D3E">
        <w:rPr>
          <w:b/>
          <w:sz w:val="16"/>
          <w:szCs w:val="16"/>
        </w:rPr>
        <w:t xml:space="preserve">    ITEM 33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1A222D3E" w14:textId="77777777" w:rsidTr="00552D3E">
        <w:trPr>
          <w:jc w:val="center"/>
        </w:trPr>
        <w:tc>
          <w:tcPr>
            <w:tcW w:w="9067" w:type="dxa"/>
            <w:shd w:val="clear" w:color="auto" w:fill="D9D9D9"/>
          </w:tcPr>
          <w:p w14:paraId="707380D4"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C9DC0B4" w14:textId="77777777" w:rsidTr="00552D3E">
        <w:trPr>
          <w:jc w:val="center"/>
        </w:trPr>
        <w:tc>
          <w:tcPr>
            <w:tcW w:w="9067" w:type="dxa"/>
            <w:shd w:val="clear" w:color="auto" w:fill="D9D9D9"/>
          </w:tcPr>
          <w:p w14:paraId="2C2E707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7D67738A" w14:textId="77777777" w:rsidTr="00552D3E">
        <w:trPr>
          <w:jc w:val="center"/>
        </w:trPr>
        <w:tc>
          <w:tcPr>
            <w:tcW w:w="9067" w:type="dxa"/>
          </w:tcPr>
          <w:p w14:paraId="1AF67EB4" w14:textId="77777777" w:rsidR="00CB76DA" w:rsidRPr="00552D3E" w:rsidRDefault="00CB76DA" w:rsidP="00021380">
            <w:pPr>
              <w:jc w:val="center"/>
              <w:rPr>
                <w:b/>
                <w:sz w:val="16"/>
                <w:szCs w:val="16"/>
              </w:rPr>
            </w:pPr>
            <w:r w:rsidRPr="00552D3E">
              <w:rPr>
                <w:b/>
                <w:sz w:val="16"/>
                <w:szCs w:val="16"/>
              </w:rPr>
              <w:t>RESINA FOTOCURADO JERINGA A2 CUERPO</w:t>
            </w:r>
          </w:p>
        </w:tc>
      </w:tr>
      <w:tr w:rsidR="00CB76DA" w:rsidRPr="00552D3E" w14:paraId="15F75C46" w14:textId="77777777" w:rsidTr="00552D3E">
        <w:trPr>
          <w:jc w:val="center"/>
        </w:trPr>
        <w:tc>
          <w:tcPr>
            <w:tcW w:w="9067" w:type="dxa"/>
            <w:shd w:val="clear" w:color="auto" w:fill="D9D9D9"/>
          </w:tcPr>
          <w:p w14:paraId="04C85F29"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5AE6426" w14:textId="77777777" w:rsidTr="00552D3E">
        <w:trPr>
          <w:jc w:val="center"/>
        </w:trPr>
        <w:tc>
          <w:tcPr>
            <w:tcW w:w="9067" w:type="dxa"/>
          </w:tcPr>
          <w:p w14:paraId="4D9B9BA2" w14:textId="77777777" w:rsidR="00CB76DA" w:rsidRPr="00552D3E" w:rsidRDefault="00CB76DA" w:rsidP="00021380">
            <w:pPr>
              <w:jc w:val="center"/>
              <w:rPr>
                <w:b/>
                <w:sz w:val="16"/>
                <w:szCs w:val="16"/>
              </w:rPr>
            </w:pPr>
            <w:r w:rsidRPr="00552D3E">
              <w:rPr>
                <w:b/>
                <w:sz w:val="16"/>
                <w:szCs w:val="16"/>
              </w:rPr>
              <w:t>RESINA FOTOCURADO JERINGA A2 CUERPO</w:t>
            </w:r>
          </w:p>
        </w:tc>
      </w:tr>
      <w:tr w:rsidR="00CB76DA" w:rsidRPr="00552D3E" w14:paraId="67F338AF" w14:textId="77777777" w:rsidTr="00552D3E">
        <w:trPr>
          <w:jc w:val="center"/>
        </w:trPr>
        <w:tc>
          <w:tcPr>
            <w:tcW w:w="9067" w:type="dxa"/>
            <w:shd w:val="clear" w:color="auto" w:fill="D9D9D9"/>
          </w:tcPr>
          <w:p w14:paraId="6E44FEE3"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C8F063F" w14:textId="77777777" w:rsidTr="00552D3E">
        <w:trPr>
          <w:jc w:val="center"/>
        </w:trPr>
        <w:tc>
          <w:tcPr>
            <w:tcW w:w="9067" w:type="dxa"/>
          </w:tcPr>
          <w:p w14:paraId="78D272E7" w14:textId="77777777" w:rsidR="00CB76DA" w:rsidRPr="00552D3E" w:rsidRDefault="00CB76DA" w:rsidP="00021380">
            <w:pPr>
              <w:jc w:val="center"/>
              <w:rPr>
                <w:b/>
                <w:sz w:val="16"/>
                <w:szCs w:val="16"/>
              </w:rPr>
            </w:pPr>
            <w:r w:rsidRPr="00552D3E">
              <w:rPr>
                <w:b/>
                <w:sz w:val="16"/>
                <w:szCs w:val="16"/>
              </w:rPr>
              <w:t>JERINGA X 4 GRS</w:t>
            </w:r>
          </w:p>
        </w:tc>
      </w:tr>
      <w:tr w:rsidR="00CB76DA" w:rsidRPr="00552D3E" w14:paraId="606738B0" w14:textId="77777777" w:rsidTr="00552D3E">
        <w:trPr>
          <w:jc w:val="center"/>
        </w:trPr>
        <w:tc>
          <w:tcPr>
            <w:tcW w:w="9067" w:type="dxa"/>
            <w:shd w:val="clear" w:color="auto" w:fill="D9D9D9"/>
          </w:tcPr>
          <w:p w14:paraId="55EF825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79A2012F" w14:textId="77777777" w:rsidTr="00552D3E">
        <w:trPr>
          <w:jc w:val="center"/>
        </w:trPr>
        <w:tc>
          <w:tcPr>
            <w:tcW w:w="9067" w:type="dxa"/>
          </w:tcPr>
          <w:p w14:paraId="72F69AEA" w14:textId="77777777" w:rsidR="00CB76DA" w:rsidRPr="00552D3E" w:rsidRDefault="00CB76DA" w:rsidP="00021380">
            <w:pPr>
              <w:jc w:val="center"/>
              <w:rPr>
                <w:b/>
                <w:sz w:val="16"/>
                <w:szCs w:val="16"/>
              </w:rPr>
            </w:pPr>
            <w:r w:rsidRPr="00552D3E">
              <w:rPr>
                <w:b/>
                <w:sz w:val="16"/>
                <w:szCs w:val="16"/>
              </w:rPr>
              <w:t>JERINGA</w:t>
            </w:r>
          </w:p>
        </w:tc>
      </w:tr>
      <w:tr w:rsidR="00CB76DA" w:rsidRPr="00552D3E" w14:paraId="4444C54D" w14:textId="77777777" w:rsidTr="00552D3E">
        <w:trPr>
          <w:jc w:val="center"/>
        </w:trPr>
        <w:tc>
          <w:tcPr>
            <w:tcW w:w="9067" w:type="dxa"/>
            <w:shd w:val="clear" w:color="auto" w:fill="D9D9D9"/>
          </w:tcPr>
          <w:p w14:paraId="571463C8" w14:textId="77777777" w:rsidR="00CB76DA" w:rsidRPr="00552D3E" w:rsidRDefault="00CB76DA" w:rsidP="00021380">
            <w:pPr>
              <w:jc w:val="center"/>
              <w:rPr>
                <w:b/>
                <w:sz w:val="16"/>
                <w:szCs w:val="16"/>
              </w:rPr>
            </w:pPr>
            <w:r w:rsidRPr="00552D3E">
              <w:rPr>
                <w:b/>
                <w:sz w:val="16"/>
                <w:szCs w:val="16"/>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r>
    </w:tbl>
    <w:p w14:paraId="1D51E60E" w14:textId="77777777" w:rsidR="00CB76DA" w:rsidRPr="00552D3E" w:rsidRDefault="00CB76DA" w:rsidP="00CB76DA">
      <w:pPr>
        <w:jc w:val="center"/>
        <w:rPr>
          <w:b/>
          <w:sz w:val="16"/>
          <w:szCs w:val="16"/>
        </w:rPr>
      </w:pPr>
    </w:p>
    <w:p w14:paraId="69F35AB6" w14:textId="77777777" w:rsidR="00CB76DA" w:rsidRPr="00552D3E" w:rsidRDefault="00CB76DA" w:rsidP="00CB76DA">
      <w:pPr>
        <w:rPr>
          <w:b/>
          <w:sz w:val="16"/>
          <w:szCs w:val="16"/>
        </w:rPr>
      </w:pPr>
      <w:r w:rsidRPr="00552D3E">
        <w:rPr>
          <w:b/>
          <w:sz w:val="16"/>
          <w:szCs w:val="16"/>
        </w:rPr>
        <w:t xml:space="preserve">     ITEM 34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6DBFCBB7" w14:textId="77777777" w:rsidTr="00552D3E">
        <w:trPr>
          <w:jc w:val="center"/>
        </w:trPr>
        <w:tc>
          <w:tcPr>
            <w:tcW w:w="9067" w:type="dxa"/>
            <w:shd w:val="clear" w:color="auto" w:fill="D9D9D9"/>
          </w:tcPr>
          <w:p w14:paraId="37EBD7BA"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30B2DD26" w14:textId="77777777" w:rsidTr="00552D3E">
        <w:trPr>
          <w:jc w:val="center"/>
        </w:trPr>
        <w:tc>
          <w:tcPr>
            <w:tcW w:w="9067" w:type="dxa"/>
            <w:shd w:val="clear" w:color="auto" w:fill="D9D9D9"/>
          </w:tcPr>
          <w:p w14:paraId="71F720D1"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DB51444" w14:textId="77777777" w:rsidTr="00552D3E">
        <w:trPr>
          <w:jc w:val="center"/>
        </w:trPr>
        <w:tc>
          <w:tcPr>
            <w:tcW w:w="9067" w:type="dxa"/>
          </w:tcPr>
          <w:p w14:paraId="58DAD1F2" w14:textId="77777777" w:rsidR="00CB76DA" w:rsidRPr="00552D3E" w:rsidRDefault="00CB76DA" w:rsidP="00021380">
            <w:pPr>
              <w:jc w:val="center"/>
              <w:rPr>
                <w:b/>
                <w:sz w:val="16"/>
                <w:szCs w:val="16"/>
              </w:rPr>
            </w:pPr>
            <w:r w:rsidRPr="00552D3E">
              <w:rPr>
                <w:b/>
                <w:sz w:val="16"/>
                <w:szCs w:val="16"/>
              </w:rPr>
              <w:t>RESINA FOTOCURADO JERINGA A3 CUERPO</w:t>
            </w:r>
          </w:p>
        </w:tc>
      </w:tr>
      <w:tr w:rsidR="00CB76DA" w:rsidRPr="00552D3E" w14:paraId="11D80387" w14:textId="77777777" w:rsidTr="00552D3E">
        <w:trPr>
          <w:jc w:val="center"/>
        </w:trPr>
        <w:tc>
          <w:tcPr>
            <w:tcW w:w="9067" w:type="dxa"/>
            <w:shd w:val="clear" w:color="auto" w:fill="D9D9D9"/>
          </w:tcPr>
          <w:p w14:paraId="06D76F5D"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12E09521" w14:textId="77777777" w:rsidTr="00552D3E">
        <w:trPr>
          <w:jc w:val="center"/>
        </w:trPr>
        <w:tc>
          <w:tcPr>
            <w:tcW w:w="9067" w:type="dxa"/>
          </w:tcPr>
          <w:p w14:paraId="270C031F" w14:textId="77777777" w:rsidR="00CB76DA" w:rsidRPr="00552D3E" w:rsidRDefault="00CB76DA" w:rsidP="00021380">
            <w:pPr>
              <w:jc w:val="center"/>
              <w:rPr>
                <w:b/>
                <w:sz w:val="16"/>
                <w:szCs w:val="16"/>
              </w:rPr>
            </w:pPr>
            <w:r w:rsidRPr="00552D3E">
              <w:rPr>
                <w:b/>
                <w:sz w:val="16"/>
                <w:szCs w:val="16"/>
              </w:rPr>
              <w:t>RESINA FOTOCURADO JERINGA A3 CUERPO</w:t>
            </w:r>
          </w:p>
        </w:tc>
      </w:tr>
      <w:tr w:rsidR="00CB76DA" w:rsidRPr="00552D3E" w14:paraId="5CCE38B5" w14:textId="77777777" w:rsidTr="00552D3E">
        <w:trPr>
          <w:jc w:val="center"/>
        </w:trPr>
        <w:tc>
          <w:tcPr>
            <w:tcW w:w="9067" w:type="dxa"/>
            <w:shd w:val="clear" w:color="auto" w:fill="D9D9D9"/>
          </w:tcPr>
          <w:p w14:paraId="4CC5D6CC"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50286020" w14:textId="77777777" w:rsidTr="00552D3E">
        <w:trPr>
          <w:jc w:val="center"/>
        </w:trPr>
        <w:tc>
          <w:tcPr>
            <w:tcW w:w="9067" w:type="dxa"/>
          </w:tcPr>
          <w:p w14:paraId="6E626778" w14:textId="77777777" w:rsidR="00CB76DA" w:rsidRPr="00552D3E" w:rsidRDefault="00CB76DA" w:rsidP="00021380">
            <w:pPr>
              <w:jc w:val="center"/>
              <w:rPr>
                <w:b/>
                <w:sz w:val="16"/>
                <w:szCs w:val="16"/>
              </w:rPr>
            </w:pPr>
            <w:r w:rsidRPr="00552D3E">
              <w:rPr>
                <w:b/>
                <w:sz w:val="16"/>
                <w:szCs w:val="16"/>
              </w:rPr>
              <w:t>JERINGA X 4 GRS</w:t>
            </w:r>
          </w:p>
        </w:tc>
      </w:tr>
      <w:tr w:rsidR="00CB76DA" w:rsidRPr="00552D3E" w14:paraId="7130CE84" w14:textId="77777777" w:rsidTr="00552D3E">
        <w:trPr>
          <w:jc w:val="center"/>
        </w:trPr>
        <w:tc>
          <w:tcPr>
            <w:tcW w:w="9067" w:type="dxa"/>
            <w:shd w:val="clear" w:color="auto" w:fill="D9D9D9"/>
          </w:tcPr>
          <w:p w14:paraId="37FC9D71"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ADA0FE2" w14:textId="77777777" w:rsidTr="00552D3E">
        <w:trPr>
          <w:jc w:val="center"/>
        </w:trPr>
        <w:tc>
          <w:tcPr>
            <w:tcW w:w="9067" w:type="dxa"/>
          </w:tcPr>
          <w:p w14:paraId="786F8F51" w14:textId="77777777" w:rsidR="00CB76DA" w:rsidRPr="00552D3E" w:rsidRDefault="00CB76DA" w:rsidP="00021380">
            <w:pPr>
              <w:jc w:val="center"/>
              <w:rPr>
                <w:b/>
                <w:sz w:val="16"/>
                <w:szCs w:val="16"/>
              </w:rPr>
            </w:pPr>
            <w:r w:rsidRPr="00552D3E">
              <w:rPr>
                <w:b/>
                <w:sz w:val="16"/>
                <w:szCs w:val="16"/>
              </w:rPr>
              <w:t>JERINGA</w:t>
            </w:r>
          </w:p>
        </w:tc>
      </w:tr>
      <w:tr w:rsidR="00CB76DA" w:rsidRPr="00552D3E" w14:paraId="0025D413" w14:textId="77777777" w:rsidTr="00552D3E">
        <w:trPr>
          <w:jc w:val="center"/>
        </w:trPr>
        <w:tc>
          <w:tcPr>
            <w:tcW w:w="9067" w:type="dxa"/>
            <w:shd w:val="clear" w:color="auto" w:fill="D9D9D9"/>
          </w:tcPr>
          <w:p w14:paraId="4AA03BE0"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r>
    </w:tbl>
    <w:p w14:paraId="46458C42" w14:textId="77777777" w:rsidR="00CB76DA" w:rsidRPr="00552D3E" w:rsidRDefault="00CB76DA" w:rsidP="00CB76DA">
      <w:pPr>
        <w:jc w:val="center"/>
        <w:rPr>
          <w:b/>
          <w:sz w:val="16"/>
          <w:szCs w:val="16"/>
        </w:rPr>
      </w:pPr>
    </w:p>
    <w:p w14:paraId="75229206" w14:textId="77777777" w:rsidR="00CB76DA" w:rsidRPr="00552D3E" w:rsidRDefault="00CB76DA" w:rsidP="00CB76DA">
      <w:pPr>
        <w:rPr>
          <w:b/>
          <w:sz w:val="16"/>
          <w:szCs w:val="16"/>
        </w:rPr>
      </w:pPr>
    </w:p>
    <w:p w14:paraId="4A48D46F" w14:textId="77777777" w:rsidR="00CB76DA" w:rsidRPr="00552D3E" w:rsidRDefault="00CB76DA" w:rsidP="00CB76DA">
      <w:pPr>
        <w:rPr>
          <w:b/>
          <w:sz w:val="16"/>
          <w:szCs w:val="16"/>
        </w:rPr>
      </w:pPr>
      <w:r w:rsidRPr="00552D3E">
        <w:rPr>
          <w:b/>
          <w:sz w:val="16"/>
          <w:szCs w:val="16"/>
        </w:rPr>
        <w:t xml:space="preserve">      ITEM 35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191D1A59" w14:textId="77777777" w:rsidTr="00552D3E">
        <w:trPr>
          <w:jc w:val="center"/>
        </w:trPr>
        <w:tc>
          <w:tcPr>
            <w:tcW w:w="9067" w:type="dxa"/>
            <w:shd w:val="clear" w:color="auto" w:fill="D9D9D9"/>
          </w:tcPr>
          <w:p w14:paraId="670A81A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A16D079" w14:textId="77777777" w:rsidTr="00552D3E">
        <w:trPr>
          <w:jc w:val="center"/>
        </w:trPr>
        <w:tc>
          <w:tcPr>
            <w:tcW w:w="9067" w:type="dxa"/>
            <w:shd w:val="clear" w:color="auto" w:fill="D9D9D9"/>
          </w:tcPr>
          <w:p w14:paraId="0C8875AB"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66BCAE04" w14:textId="77777777" w:rsidTr="00552D3E">
        <w:trPr>
          <w:jc w:val="center"/>
        </w:trPr>
        <w:tc>
          <w:tcPr>
            <w:tcW w:w="9067" w:type="dxa"/>
          </w:tcPr>
          <w:p w14:paraId="0848AA5F" w14:textId="77777777" w:rsidR="00CB76DA" w:rsidRPr="00552D3E" w:rsidRDefault="00CB76DA" w:rsidP="00021380">
            <w:pPr>
              <w:jc w:val="center"/>
              <w:rPr>
                <w:b/>
                <w:sz w:val="16"/>
                <w:szCs w:val="16"/>
              </w:rPr>
            </w:pPr>
            <w:r w:rsidRPr="00552D3E">
              <w:rPr>
                <w:b/>
                <w:sz w:val="16"/>
                <w:szCs w:val="16"/>
              </w:rPr>
              <w:t>RESINA FOTOCURADO JERINGA A3.5 CUERPO</w:t>
            </w:r>
          </w:p>
        </w:tc>
      </w:tr>
      <w:tr w:rsidR="00CB76DA" w:rsidRPr="00552D3E" w14:paraId="37932950" w14:textId="77777777" w:rsidTr="00552D3E">
        <w:trPr>
          <w:jc w:val="center"/>
        </w:trPr>
        <w:tc>
          <w:tcPr>
            <w:tcW w:w="9067" w:type="dxa"/>
            <w:shd w:val="clear" w:color="auto" w:fill="D9D9D9"/>
          </w:tcPr>
          <w:p w14:paraId="6F6CAF6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02D1D2B2" w14:textId="77777777" w:rsidTr="00552D3E">
        <w:trPr>
          <w:jc w:val="center"/>
        </w:trPr>
        <w:tc>
          <w:tcPr>
            <w:tcW w:w="9067" w:type="dxa"/>
          </w:tcPr>
          <w:p w14:paraId="23A4C2CC" w14:textId="77777777" w:rsidR="00CB76DA" w:rsidRPr="00552D3E" w:rsidRDefault="00CB76DA" w:rsidP="00021380">
            <w:pPr>
              <w:jc w:val="center"/>
              <w:rPr>
                <w:b/>
                <w:sz w:val="16"/>
                <w:szCs w:val="16"/>
              </w:rPr>
            </w:pPr>
            <w:r w:rsidRPr="00552D3E">
              <w:rPr>
                <w:b/>
                <w:sz w:val="16"/>
                <w:szCs w:val="16"/>
              </w:rPr>
              <w:t>RESINA FOTOCURADO JERINGA A3.5 CUERPO</w:t>
            </w:r>
          </w:p>
        </w:tc>
      </w:tr>
      <w:tr w:rsidR="00CB76DA" w:rsidRPr="00552D3E" w14:paraId="1E0331C5" w14:textId="77777777" w:rsidTr="00552D3E">
        <w:trPr>
          <w:jc w:val="center"/>
        </w:trPr>
        <w:tc>
          <w:tcPr>
            <w:tcW w:w="9067" w:type="dxa"/>
            <w:shd w:val="clear" w:color="auto" w:fill="D9D9D9"/>
          </w:tcPr>
          <w:p w14:paraId="468CAE30"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D10118D" w14:textId="77777777" w:rsidTr="00552D3E">
        <w:trPr>
          <w:jc w:val="center"/>
        </w:trPr>
        <w:tc>
          <w:tcPr>
            <w:tcW w:w="9067" w:type="dxa"/>
          </w:tcPr>
          <w:p w14:paraId="7B99243C" w14:textId="77777777" w:rsidR="00CB76DA" w:rsidRPr="00552D3E" w:rsidRDefault="00CB76DA" w:rsidP="00021380">
            <w:pPr>
              <w:jc w:val="center"/>
              <w:rPr>
                <w:b/>
                <w:sz w:val="16"/>
                <w:szCs w:val="16"/>
              </w:rPr>
            </w:pPr>
            <w:r w:rsidRPr="00552D3E">
              <w:rPr>
                <w:b/>
                <w:sz w:val="16"/>
                <w:szCs w:val="16"/>
              </w:rPr>
              <w:t>JERINGA X 4 GRS</w:t>
            </w:r>
          </w:p>
        </w:tc>
      </w:tr>
      <w:tr w:rsidR="00CB76DA" w:rsidRPr="00552D3E" w14:paraId="7D191366" w14:textId="77777777" w:rsidTr="00552D3E">
        <w:trPr>
          <w:jc w:val="center"/>
        </w:trPr>
        <w:tc>
          <w:tcPr>
            <w:tcW w:w="9067" w:type="dxa"/>
            <w:shd w:val="clear" w:color="auto" w:fill="D9D9D9"/>
          </w:tcPr>
          <w:p w14:paraId="2C7E1C86"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D3844C4" w14:textId="77777777" w:rsidTr="00552D3E">
        <w:trPr>
          <w:jc w:val="center"/>
        </w:trPr>
        <w:tc>
          <w:tcPr>
            <w:tcW w:w="9067" w:type="dxa"/>
          </w:tcPr>
          <w:p w14:paraId="460A1E46" w14:textId="77777777" w:rsidR="00CB76DA" w:rsidRPr="00552D3E" w:rsidRDefault="00CB76DA" w:rsidP="00021380">
            <w:pPr>
              <w:jc w:val="center"/>
              <w:rPr>
                <w:b/>
                <w:sz w:val="16"/>
                <w:szCs w:val="16"/>
              </w:rPr>
            </w:pPr>
            <w:r w:rsidRPr="00552D3E">
              <w:rPr>
                <w:b/>
                <w:sz w:val="16"/>
                <w:szCs w:val="16"/>
              </w:rPr>
              <w:t>JERINGA</w:t>
            </w:r>
          </w:p>
        </w:tc>
      </w:tr>
      <w:tr w:rsidR="00CB76DA" w:rsidRPr="00552D3E" w14:paraId="5F34F61D" w14:textId="77777777" w:rsidTr="00552D3E">
        <w:trPr>
          <w:jc w:val="center"/>
        </w:trPr>
        <w:tc>
          <w:tcPr>
            <w:tcW w:w="9067" w:type="dxa"/>
            <w:shd w:val="clear" w:color="auto" w:fill="D9D9D9"/>
          </w:tcPr>
          <w:p w14:paraId="42B2C4CE"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r>
    </w:tbl>
    <w:p w14:paraId="0DD2AA3A" w14:textId="77777777" w:rsidR="00CB76DA" w:rsidRPr="00552D3E" w:rsidRDefault="00CB76DA" w:rsidP="00CB76DA">
      <w:pPr>
        <w:jc w:val="center"/>
        <w:rPr>
          <w:b/>
          <w:sz w:val="16"/>
          <w:szCs w:val="16"/>
        </w:rPr>
      </w:pPr>
    </w:p>
    <w:p w14:paraId="65D937ED" w14:textId="77777777" w:rsidR="00CB76DA" w:rsidRPr="00552D3E" w:rsidRDefault="00CB76DA" w:rsidP="00CB76DA">
      <w:pPr>
        <w:rPr>
          <w:b/>
          <w:sz w:val="16"/>
          <w:szCs w:val="16"/>
        </w:rPr>
      </w:pPr>
      <w:r w:rsidRPr="00552D3E">
        <w:rPr>
          <w:b/>
          <w:sz w:val="16"/>
          <w:szCs w:val="16"/>
        </w:rPr>
        <w:t xml:space="preserve">      ITEM 36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0D0D236F" w14:textId="77777777" w:rsidTr="00552D3E">
        <w:trPr>
          <w:jc w:val="center"/>
        </w:trPr>
        <w:tc>
          <w:tcPr>
            <w:tcW w:w="9067" w:type="dxa"/>
            <w:shd w:val="clear" w:color="auto" w:fill="D9D9D9"/>
          </w:tcPr>
          <w:p w14:paraId="59437C87"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E62489A" w14:textId="77777777" w:rsidTr="00552D3E">
        <w:trPr>
          <w:jc w:val="center"/>
        </w:trPr>
        <w:tc>
          <w:tcPr>
            <w:tcW w:w="9067" w:type="dxa"/>
            <w:shd w:val="clear" w:color="auto" w:fill="D9D9D9"/>
          </w:tcPr>
          <w:p w14:paraId="4C150B60"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2EE3AFC1" w14:textId="77777777" w:rsidTr="00552D3E">
        <w:trPr>
          <w:jc w:val="center"/>
        </w:trPr>
        <w:tc>
          <w:tcPr>
            <w:tcW w:w="9067" w:type="dxa"/>
          </w:tcPr>
          <w:p w14:paraId="7B8816E8" w14:textId="77777777" w:rsidR="00CB76DA" w:rsidRPr="00552D3E" w:rsidRDefault="00CB76DA" w:rsidP="00021380">
            <w:pPr>
              <w:jc w:val="center"/>
              <w:rPr>
                <w:b/>
                <w:sz w:val="16"/>
                <w:szCs w:val="16"/>
              </w:rPr>
            </w:pPr>
            <w:r w:rsidRPr="00552D3E">
              <w:rPr>
                <w:b/>
                <w:sz w:val="16"/>
                <w:szCs w:val="16"/>
              </w:rPr>
              <w:t>RESINA FOTOCURADO JERINGA C2 CUERPO</w:t>
            </w:r>
          </w:p>
        </w:tc>
      </w:tr>
      <w:tr w:rsidR="00CB76DA" w:rsidRPr="00552D3E" w14:paraId="23014371" w14:textId="77777777" w:rsidTr="00552D3E">
        <w:trPr>
          <w:jc w:val="center"/>
        </w:trPr>
        <w:tc>
          <w:tcPr>
            <w:tcW w:w="9067" w:type="dxa"/>
            <w:shd w:val="clear" w:color="auto" w:fill="D9D9D9"/>
          </w:tcPr>
          <w:p w14:paraId="6FDA411F"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33FF7E3" w14:textId="77777777" w:rsidTr="00552D3E">
        <w:trPr>
          <w:jc w:val="center"/>
        </w:trPr>
        <w:tc>
          <w:tcPr>
            <w:tcW w:w="9067" w:type="dxa"/>
          </w:tcPr>
          <w:p w14:paraId="0284FF3A" w14:textId="77777777" w:rsidR="00CB76DA" w:rsidRPr="00552D3E" w:rsidRDefault="00CB76DA" w:rsidP="00021380">
            <w:pPr>
              <w:jc w:val="center"/>
              <w:rPr>
                <w:b/>
                <w:sz w:val="16"/>
                <w:szCs w:val="16"/>
              </w:rPr>
            </w:pPr>
            <w:r w:rsidRPr="00552D3E">
              <w:rPr>
                <w:b/>
                <w:sz w:val="16"/>
                <w:szCs w:val="16"/>
              </w:rPr>
              <w:t>RESINA FOTOCURADO JERINGA C2 CUERPO</w:t>
            </w:r>
          </w:p>
        </w:tc>
      </w:tr>
      <w:tr w:rsidR="00CB76DA" w:rsidRPr="00552D3E" w14:paraId="3EA479A7" w14:textId="77777777" w:rsidTr="00552D3E">
        <w:trPr>
          <w:jc w:val="center"/>
        </w:trPr>
        <w:tc>
          <w:tcPr>
            <w:tcW w:w="9067" w:type="dxa"/>
            <w:shd w:val="clear" w:color="auto" w:fill="D9D9D9"/>
          </w:tcPr>
          <w:p w14:paraId="0815929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7744F44E" w14:textId="77777777" w:rsidTr="00552D3E">
        <w:trPr>
          <w:jc w:val="center"/>
        </w:trPr>
        <w:tc>
          <w:tcPr>
            <w:tcW w:w="9067" w:type="dxa"/>
          </w:tcPr>
          <w:p w14:paraId="46DBBF41" w14:textId="77777777" w:rsidR="00CB76DA" w:rsidRPr="00552D3E" w:rsidRDefault="00CB76DA" w:rsidP="00021380">
            <w:pPr>
              <w:jc w:val="center"/>
              <w:rPr>
                <w:b/>
                <w:sz w:val="16"/>
                <w:szCs w:val="16"/>
              </w:rPr>
            </w:pPr>
            <w:r w:rsidRPr="00552D3E">
              <w:rPr>
                <w:b/>
                <w:sz w:val="16"/>
                <w:szCs w:val="16"/>
              </w:rPr>
              <w:t>JERINGA X 4 GRS</w:t>
            </w:r>
          </w:p>
        </w:tc>
      </w:tr>
      <w:tr w:rsidR="00CB76DA" w:rsidRPr="00552D3E" w14:paraId="35E2EAEB" w14:textId="77777777" w:rsidTr="00552D3E">
        <w:trPr>
          <w:jc w:val="center"/>
        </w:trPr>
        <w:tc>
          <w:tcPr>
            <w:tcW w:w="9067" w:type="dxa"/>
            <w:shd w:val="clear" w:color="auto" w:fill="D9D9D9"/>
          </w:tcPr>
          <w:p w14:paraId="2B5D506B"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09647726" w14:textId="77777777" w:rsidTr="00552D3E">
        <w:trPr>
          <w:jc w:val="center"/>
        </w:trPr>
        <w:tc>
          <w:tcPr>
            <w:tcW w:w="9067" w:type="dxa"/>
          </w:tcPr>
          <w:p w14:paraId="5D5B0F3D" w14:textId="77777777" w:rsidR="00CB76DA" w:rsidRPr="00552D3E" w:rsidRDefault="00CB76DA" w:rsidP="00021380">
            <w:pPr>
              <w:jc w:val="center"/>
              <w:rPr>
                <w:b/>
                <w:sz w:val="16"/>
                <w:szCs w:val="16"/>
              </w:rPr>
            </w:pPr>
            <w:r w:rsidRPr="00552D3E">
              <w:rPr>
                <w:b/>
                <w:sz w:val="16"/>
                <w:szCs w:val="16"/>
              </w:rPr>
              <w:t>JERINGA</w:t>
            </w:r>
          </w:p>
        </w:tc>
      </w:tr>
      <w:tr w:rsidR="00CB76DA" w:rsidRPr="00552D3E" w14:paraId="7EAC30E8" w14:textId="77777777" w:rsidTr="00552D3E">
        <w:trPr>
          <w:jc w:val="center"/>
        </w:trPr>
        <w:tc>
          <w:tcPr>
            <w:tcW w:w="9067" w:type="dxa"/>
            <w:shd w:val="clear" w:color="auto" w:fill="D9D9D9"/>
          </w:tcPr>
          <w:p w14:paraId="6E3B9411"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r>
    </w:tbl>
    <w:p w14:paraId="2EDD214E" w14:textId="77777777" w:rsidR="00CB76DA" w:rsidRPr="00552D3E" w:rsidRDefault="00CB76DA" w:rsidP="00CB76DA">
      <w:pPr>
        <w:jc w:val="center"/>
        <w:rPr>
          <w:b/>
          <w:sz w:val="16"/>
          <w:szCs w:val="16"/>
        </w:rPr>
      </w:pPr>
    </w:p>
    <w:p w14:paraId="74536BE6" w14:textId="77777777" w:rsidR="00CB76DA" w:rsidRPr="00552D3E" w:rsidRDefault="00CB76DA" w:rsidP="00CB76DA">
      <w:pPr>
        <w:rPr>
          <w:b/>
          <w:sz w:val="16"/>
          <w:szCs w:val="16"/>
        </w:rPr>
      </w:pPr>
      <w:r w:rsidRPr="00552D3E">
        <w:rPr>
          <w:b/>
          <w:sz w:val="16"/>
          <w:szCs w:val="16"/>
        </w:rPr>
        <w:t xml:space="preserve">     ITEM 37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45AA5828" w14:textId="77777777" w:rsidTr="00552D3E">
        <w:trPr>
          <w:jc w:val="center"/>
        </w:trPr>
        <w:tc>
          <w:tcPr>
            <w:tcW w:w="9067" w:type="dxa"/>
            <w:shd w:val="clear" w:color="auto" w:fill="D9D9D9"/>
          </w:tcPr>
          <w:p w14:paraId="3F5F4A18"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7E35EE7" w14:textId="77777777" w:rsidTr="00552D3E">
        <w:trPr>
          <w:jc w:val="center"/>
        </w:trPr>
        <w:tc>
          <w:tcPr>
            <w:tcW w:w="9067" w:type="dxa"/>
            <w:shd w:val="clear" w:color="auto" w:fill="D9D9D9"/>
          </w:tcPr>
          <w:p w14:paraId="3304BD6A"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07F14229" w14:textId="77777777" w:rsidTr="00552D3E">
        <w:trPr>
          <w:jc w:val="center"/>
        </w:trPr>
        <w:tc>
          <w:tcPr>
            <w:tcW w:w="9067" w:type="dxa"/>
          </w:tcPr>
          <w:p w14:paraId="48BCA420" w14:textId="77777777" w:rsidR="00CB76DA" w:rsidRPr="00552D3E" w:rsidRDefault="00CB76DA" w:rsidP="00021380">
            <w:pPr>
              <w:jc w:val="center"/>
              <w:rPr>
                <w:b/>
                <w:sz w:val="16"/>
                <w:szCs w:val="16"/>
              </w:rPr>
            </w:pPr>
            <w:r w:rsidRPr="00552D3E">
              <w:rPr>
                <w:b/>
                <w:sz w:val="16"/>
                <w:szCs w:val="16"/>
              </w:rPr>
              <w:t>LUNA ODONTOLOGICA</w:t>
            </w:r>
          </w:p>
        </w:tc>
      </w:tr>
      <w:tr w:rsidR="00CB76DA" w:rsidRPr="00552D3E" w14:paraId="545881A0" w14:textId="77777777" w:rsidTr="00552D3E">
        <w:trPr>
          <w:jc w:val="center"/>
        </w:trPr>
        <w:tc>
          <w:tcPr>
            <w:tcW w:w="9067" w:type="dxa"/>
            <w:shd w:val="clear" w:color="auto" w:fill="D9D9D9"/>
          </w:tcPr>
          <w:p w14:paraId="4D83CCE6"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DA4B0A7" w14:textId="77777777" w:rsidTr="00552D3E">
        <w:trPr>
          <w:jc w:val="center"/>
        </w:trPr>
        <w:tc>
          <w:tcPr>
            <w:tcW w:w="9067" w:type="dxa"/>
          </w:tcPr>
          <w:p w14:paraId="6271AA72" w14:textId="77777777" w:rsidR="00CB76DA" w:rsidRPr="00552D3E" w:rsidRDefault="00CB76DA" w:rsidP="00021380">
            <w:pPr>
              <w:jc w:val="center"/>
              <w:rPr>
                <w:b/>
                <w:sz w:val="16"/>
                <w:szCs w:val="16"/>
              </w:rPr>
            </w:pPr>
            <w:r w:rsidRPr="00552D3E">
              <w:rPr>
                <w:b/>
                <w:sz w:val="16"/>
                <w:szCs w:val="16"/>
              </w:rPr>
              <w:t>LUNA ODONTOLOGICA</w:t>
            </w:r>
          </w:p>
        </w:tc>
      </w:tr>
      <w:tr w:rsidR="00CB76DA" w:rsidRPr="00552D3E" w14:paraId="654C66C8" w14:textId="77777777" w:rsidTr="00552D3E">
        <w:trPr>
          <w:jc w:val="center"/>
        </w:trPr>
        <w:tc>
          <w:tcPr>
            <w:tcW w:w="9067" w:type="dxa"/>
            <w:shd w:val="clear" w:color="auto" w:fill="D9D9D9"/>
          </w:tcPr>
          <w:p w14:paraId="7219DD5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2B650AE" w14:textId="77777777" w:rsidTr="00552D3E">
        <w:trPr>
          <w:jc w:val="center"/>
        </w:trPr>
        <w:tc>
          <w:tcPr>
            <w:tcW w:w="9067" w:type="dxa"/>
          </w:tcPr>
          <w:p w14:paraId="3F0FF853" w14:textId="77777777" w:rsidR="00CB76DA" w:rsidRPr="00552D3E" w:rsidRDefault="00CB76DA" w:rsidP="00021380">
            <w:pPr>
              <w:jc w:val="center"/>
              <w:rPr>
                <w:b/>
                <w:sz w:val="16"/>
                <w:szCs w:val="16"/>
              </w:rPr>
            </w:pPr>
            <w:r w:rsidRPr="00552D3E">
              <w:rPr>
                <w:b/>
                <w:sz w:val="16"/>
                <w:szCs w:val="16"/>
              </w:rPr>
              <w:t>CAJA X 12</w:t>
            </w:r>
          </w:p>
        </w:tc>
      </w:tr>
      <w:tr w:rsidR="00CB76DA" w:rsidRPr="00552D3E" w14:paraId="0E587690" w14:textId="77777777" w:rsidTr="00552D3E">
        <w:trPr>
          <w:jc w:val="center"/>
        </w:trPr>
        <w:tc>
          <w:tcPr>
            <w:tcW w:w="9067" w:type="dxa"/>
            <w:shd w:val="clear" w:color="auto" w:fill="D9D9D9"/>
          </w:tcPr>
          <w:p w14:paraId="07421CD3"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C452AD4" w14:textId="77777777" w:rsidTr="00552D3E">
        <w:trPr>
          <w:jc w:val="center"/>
        </w:trPr>
        <w:tc>
          <w:tcPr>
            <w:tcW w:w="9067" w:type="dxa"/>
          </w:tcPr>
          <w:p w14:paraId="72C936B8"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407D965F" w14:textId="77777777" w:rsidTr="00552D3E">
        <w:trPr>
          <w:jc w:val="center"/>
        </w:trPr>
        <w:tc>
          <w:tcPr>
            <w:tcW w:w="9067" w:type="dxa"/>
            <w:shd w:val="clear" w:color="auto" w:fill="D9D9D9"/>
          </w:tcPr>
          <w:p w14:paraId="7488D5C3" w14:textId="215C25BC"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ESPEJO PARA MANGO STÁNDAR CON ROSCA SIMPLE, ESPEJO DE ALTA CALIDAD FABRICADO EN ACERO INOXIDABLE CON UNA ALEACION ESPECIAL QUE CONTIENE UN ELEVADO PORCENTAJE DE CORMO Y CARBONO, ACERO INOXIDABLE TIENE LA VENTAJA QUE </w:t>
            </w:r>
            <w:r w:rsidR="00552D3E" w:rsidRPr="00552D3E">
              <w:rPr>
                <w:b/>
                <w:sz w:val="16"/>
                <w:szCs w:val="16"/>
              </w:rPr>
              <w:t>MANTIENE EL</w:t>
            </w:r>
            <w:r w:rsidRPr="00552D3E">
              <w:rPr>
                <w:b/>
                <w:sz w:val="16"/>
                <w:szCs w:val="16"/>
              </w:rPr>
              <w:t xml:space="preserve"> AFILADO DE </w:t>
            </w:r>
            <w:r w:rsidR="00552D3E" w:rsidRPr="00552D3E">
              <w:rPr>
                <w:b/>
                <w:sz w:val="16"/>
                <w:szCs w:val="16"/>
              </w:rPr>
              <w:t>PRECISION INCLUSO</w:t>
            </w:r>
            <w:r w:rsidRPr="00552D3E">
              <w:rPr>
                <w:b/>
                <w:sz w:val="16"/>
                <w:szCs w:val="16"/>
              </w:rPr>
              <w:t xml:space="preserve"> TRAS UN USO PROLONGADO, EL PROCESO DE FABRICACION ESPECIAL Y </w:t>
            </w:r>
            <w:r w:rsidR="00552D3E" w:rsidRPr="00552D3E">
              <w:rPr>
                <w:b/>
                <w:sz w:val="16"/>
                <w:szCs w:val="16"/>
              </w:rPr>
              <w:t>PATENTADO CON</w:t>
            </w:r>
            <w:r w:rsidRPr="00552D3E">
              <w:rPr>
                <w:b/>
                <w:sz w:val="16"/>
                <w:szCs w:val="16"/>
              </w:rPr>
              <w:t xml:space="preserve"> UN ENDURECIMIENTO EN TRES CAPAS GARANTIZA LA DURABILIDAD Y LA CALIDAD DEL ESPEJO</w:t>
            </w:r>
          </w:p>
        </w:tc>
      </w:tr>
    </w:tbl>
    <w:p w14:paraId="2CFE9028" w14:textId="77777777" w:rsidR="00CB76DA" w:rsidRPr="00552D3E" w:rsidRDefault="00CB76DA" w:rsidP="00CB76DA">
      <w:pPr>
        <w:jc w:val="center"/>
        <w:rPr>
          <w:b/>
          <w:sz w:val="16"/>
          <w:szCs w:val="16"/>
        </w:rPr>
      </w:pPr>
    </w:p>
    <w:p w14:paraId="3CED199C" w14:textId="77777777" w:rsidR="00CB76DA" w:rsidRPr="00552D3E" w:rsidRDefault="00CB76DA" w:rsidP="00CB76DA">
      <w:pPr>
        <w:rPr>
          <w:b/>
          <w:sz w:val="16"/>
          <w:szCs w:val="16"/>
        </w:rPr>
      </w:pPr>
      <w:r w:rsidRPr="00552D3E">
        <w:rPr>
          <w:b/>
          <w:sz w:val="16"/>
          <w:szCs w:val="16"/>
        </w:rPr>
        <w:t xml:space="preserve">      ITEM 38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6088E600" w14:textId="77777777" w:rsidTr="00552D3E">
        <w:trPr>
          <w:jc w:val="center"/>
        </w:trPr>
        <w:tc>
          <w:tcPr>
            <w:tcW w:w="9067" w:type="dxa"/>
            <w:shd w:val="clear" w:color="auto" w:fill="D9D9D9"/>
          </w:tcPr>
          <w:p w14:paraId="6EFC4FA9"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52CAC190" w14:textId="77777777" w:rsidTr="00552D3E">
        <w:trPr>
          <w:jc w:val="center"/>
        </w:trPr>
        <w:tc>
          <w:tcPr>
            <w:tcW w:w="9067" w:type="dxa"/>
            <w:shd w:val="clear" w:color="auto" w:fill="D9D9D9"/>
          </w:tcPr>
          <w:p w14:paraId="7EEC858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46320AD6" w14:textId="77777777" w:rsidTr="00552D3E">
        <w:trPr>
          <w:jc w:val="center"/>
        </w:trPr>
        <w:tc>
          <w:tcPr>
            <w:tcW w:w="9067" w:type="dxa"/>
          </w:tcPr>
          <w:p w14:paraId="47709C89" w14:textId="77777777" w:rsidR="00CB76DA" w:rsidRPr="00552D3E" w:rsidRDefault="00CB76DA" w:rsidP="00021380">
            <w:pPr>
              <w:jc w:val="center"/>
              <w:rPr>
                <w:b/>
                <w:sz w:val="16"/>
                <w:szCs w:val="16"/>
              </w:rPr>
            </w:pPr>
            <w:r w:rsidRPr="00552D3E">
              <w:rPr>
                <w:b/>
                <w:sz w:val="16"/>
                <w:szCs w:val="16"/>
              </w:rPr>
              <w:t>SELLANTE DE FOTOCURADO</w:t>
            </w:r>
          </w:p>
        </w:tc>
      </w:tr>
      <w:tr w:rsidR="00CB76DA" w:rsidRPr="00552D3E" w14:paraId="2A641A68" w14:textId="77777777" w:rsidTr="00552D3E">
        <w:trPr>
          <w:jc w:val="center"/>
        </w:trPr>
        <w:tc>
          <w:tcPr>
            <w:tcW w:w="9067" w:type="dxa"/>
            <w:shd w:val="clear" w:color="auto" w:fill="D9D9D9"/>
          </w:tcPr>
          <w:p w14:paraId="08D69022"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EEC0E68" w14:textId="77777777" w:rsidTr="00552D3E">
        <w:trPr>
          <w:jc w:val="center"/>
        </w:trPr>
        <w:tc>
          <w:tcPr>
            <w:tcW w:w="9067" w:type="dxa"/>
          </w:tcPr>
          <w:p w14:paraId="5D55C825" w14:textId="77777777" w:rsidR="00CB76DA" w:rsidRPr="00552D3E" w:rsidRDefault="00CB76DA" w:rsidP="00021380">
            <w:pPr>
              <w:jc w:val="center"/>
              <w:rPr>
                <w:b/>
                <w:sz w:val="16"/>
                <w:szCs w:val="16"/>
              </w:rPr>
            </w:pPr>
            <w:r w:rsidRPr="00552D3E">
              <w:rPr>
                <w:b/>
                <w:sz w:val="16"/>
                <w:szCs w:val="16"/>
              </w:rPr>
              <w:t>SELLANTE DE FOTOCURADO</w:t>
            </w:r>
          </w:p>
        </w:tc>
      </w:tr>
      <w:tr w:rsidR="00CB76DA" w:rsidRPr="00552D3E" w14:paraId="49D156C4" w14:textId="77777777" w:rsidTr="00552D3E">
        <w:trPr>
          <w:jc w:val="center"/>
        </w:trPr>
        <w:tc>
          <w:tcPr>
            <w:tcW w:w="9067" w:type="dxa"/>
            <w:shd w:val="clear" w:color="auto" w:fill="D9D9D9"/>
          </w:tcPr>
          <w:p w14:paraId="00F172E4"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8CFC87A" w14:textId="77777777" w:rsidTr="00552D3E">
        <w:trPr>
          <w:jc w:val="center"/>
        </w:trPr>
        <w:tc>
          <w:tcPr>
            <w:tcW w:w="9067" w:type="dxa"/>
          </w:tcPr>
          <w:p w14:paraId="7EFA710C" w14:textId="77777777" w:rsidR="00CB76DA" w:rsidRPr="00552D3E" w:rsidRDefault="00CB76DA" w:rsidP="00021380">
            <w:pPr>
              <w:jc w:val="center"/>
              <w:rPr>
                <w:b/>
                <w:sz w:val="16"/>
                <w:szCs w:val="16"/>
              </w:rPr>
            </w:pPr>
            <w:r w:rsidRPr="00552D3E">
              <w:rPr>
                <w:b/>
                <w:sz w:val="16"/>
                <w:szCs w:val="16"/>
              </w:rPr>
              <w:t>CAJA KIT SELLANTE DE FOTOCURADO - 2 FRASCOS DE 6ML C/U + 1 FRASCO DE DESMINERALIZANTE DE 9ML, PORTAPINCELES Y 60 PUNTAS PINCELE</w:t>
            </w:r>
          </w:p>
        </w:tc>
      </w:tr>
      <w:tr w:rsidR="00CB76DA" w:rsidRPr="00552D3E" w14:paraId="00623FBD" w14:textId="77777777" w:rsidTr="00552D3E">
        <w:trPr>
          <w:jc w:val="center"/>
        </w:trPr>
        <w:tc>
          <w:tcPr>
            <w:tcW w:w="9067" w:type="dxa"/>
            <w:shd w:val="clear" w:color="auto" w:fill="D9D9D9"/>
          </w:tcPr>
          <w:p w14:paraId="064AD88D"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689A5D55" w14:textId="77777777" w:rsidTr="00552D3E">
        <w:trPr>
          <w:jc w:val="center"/>
        </w:trPr>
        <w:tc>
          <w:tcPr>
            <w:tcW w:w="9067" w:type="dxa"/>
          </w:tcPr>
          <w:p w14:paraId="5433F71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3CC74E2B" w14:textId="77777777" w:rsidTr="00552D3E">
        <w:trPr>
          <w:jc w:val="center"/>
        </w:trPr>
        <w:tc>
          <w:tcPr>
            <w:tcW w:w="9067" w:type="dxa"/>
            <w:shd w:val="clear" w:color="auto" w:fill="D9D9D9"/>
          </w:tcPr>
          <w:p w14:paraId="04FB6E68"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UTILIZADO PARA SELLAR PUNTOS Y FISURAS LOCALIZADOS EN LA ESTRUCTURA DENTAL, COMPOSICION DE DIMETACRILATO DE TRIETILENGLICOL, DIMETACRILATO DE DIGLICIDIL, ETER DE BISFENOL A, SILICE TRATADO CON SILANO, PIGMENTO.  FUERZA DE ADHESIÓN AL ESMALTE ES ALTA PERMITIENDO QUE EL MATERIAL PERMANEZCA POR PERIODOS LARGOS DE TIEMPO, DE APLICACIÓN MUY SENCILLA Y RÁPIDA, COLOR BLANCO FACILITA LA EVALUACIÓN DEL SELLANTE. TIEMPO DE POLIMERIZACIÓN: 20 SEG</w:t>
            </w:r>
          </w:p>
        </w:tc>
      </w:tr>
    </w:tbl>
    <w:p w14:paraId="450E9EEA" w14:textId="77777777" w:rsidR="00CB76DA" w:rsidRPr="00552D3E" w:rsidRDefault="00CB76DA" w:rsidP="00CB76DA">
      <w:pPr>
        <w:jc w:val="center"/>
        <w:rPr>
          <w:b/>
          <w:sz w:val="16"/>
          <w:szCs w:val="16"/>
        </w:rPr>
      </w:pPr>
    </w:p>
    <w:p w14:paraId="5CF341EF" w14:textId="77777777" w:rsidR="00CB76DA" w:rsidRPr="00552D3E" w:rsidRDefault="00CB76DA" w:rsidP="00CB76DA">
      <w:pPr>
        <w:rPr>
          <w:b/>
          <w:sz w:val="16"/>
          <w:szCs w:val="16"/>
        </w:rPr>
      </w:pPr>
      <w:r w:rsidRPr="00552D3E">
        <w:rPr>
          <w:b/>
          <w:sz w:val="16"/>
          <w:szCs w:val="16"/>
        </w:rPr>
        <w:t xml:space="preserve">       ITEM 39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CB76DA" w:rsidRPr="00552D3E" w14:paraId="49B9EC03" w14:textId="77777777" w:rsidTr="00552D3E">
        <w:trPr>
          <w:jc w:val="center"/>
        </w:trPr>
        <w:tc>
          <w:tcPr>
            <w:tcW w:w="9067" w:type="dxa"/>
            <w:shd w:val="clear" w:color="auto" w:fill="D9D9D9"/>
          </w:tcPr>
          <w:p w14:paraId="7B35603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211EF42C" w14:textId="77777777" w:rsidTr="00552D3E">
        <w:trPr>
          <w:jc w:val="center"/>
        </w:trPr>
        <w:tc>
          <w:tcPr>
            <w:tcW w:w="9067" w:type="dxa"/>
            <w:shd w:val="clear" w:color="auto" w:fill="D9D9D9"/>
          </w:tcPr>
          <w:p w14:paraId="7C9FFFA2"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7803ED9" w14:textId="77777777" w:rsidTr="00552D3E">
        <w:trPr>
          <w:jc w:val="center"/>
        </w:trPr>
        <w:tc>
          <w:tcPr>
            <w:tcW w:w="9067" w:type="dxa"/>
          </w:tcPr>
          <w:p w14:paraId="3B89FB73" w14:textId="77777777" w:rsidR="00CB76DA" w:rsidRPr="00552D3E" w:rsidRDefault="00CB76DA" w:rsidP="00021380">
            <w:pPr>
              <w:jc w:val="center"/>
              <w:rPr>
                <w:b/>
                <w:sz w:val="16"/>
                <w:szCs w:val="16"/>
              </w:rPr>
            </w:pPr>
            <w:r w:rsidRPr="00552D3E">
              <w:rPr>
                <w:b/>
                <w:sz w:val="16"/>
                <w:szCs w:val="16"/>
              </w:rPr>
              <w:t>SEDA DENTAL</w:t>
            </w:r>
          </w:p>
        </w:tc>
      </w:tr>
      <w:tr w:rsidR="00CB76DA" w:rsidRPr="00552D3E" w14:paraId="38E73959" w14:textId="77777777" w:rsidTr="00552D3E">
        <w:trPr>
          <w:jc w:val="center"/>
        </w:trPr>
        <w:tc>
          <w:tcPr>
            <w:tcW w:w="9067" w:type="dxa"/>
            <w:shd w:val="clear" w:color="auto" w:fill="D9D9D9"/>
          </w:tcPr>
          <w:p w14:paraId="4DF7DD07"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40071E47" w14:textId="77777777" w:rsidTr="00552D3E">
        <w:trPr>
          <w:jc w:val="center"/>
        </w:trPr>
        <w:tc>
          <w:tcPr>
            <w:tcW w:w="9067" w:type="dxa"/>
          </w:tcPr>
          <w:p w14:paraId="198FE313" w14:textId="77777777" w:rsidR="00CB76DA" w:rsidRPr="00552D3E" w:rsidRDefault="00CB76DA" w:rsidP="00021380">
            <w:pPr>
              <w:jc w:val="center"/>
              <w:rPr>
                <w:b/>
                <w:sz w:val="16"/>
                <w:szCs w:val="16"/>
              </w:rPr>
            </w:pPr>
            <w:r w:rsidRPr="00552D3E">
              <w:rPr>
                <w:b/>
                <w:sz w:val="16"/>
                <w:szCs w:val="16"/>
              </w:rPr>
              <w:t>SEDA DENTAL</w:t>
            </w:r>
          </w:p>
        </w:tc>
      </w:tr>
      <w:tr w:rsidR="00CB76DA" w:rsidRPr="00552D3E" w14:paraId="57F24FC8" w14:textId="77777777" w:rsidTr="00552D3E">
        <w:trPr>
          <w:jc w:val="center"/>
        </w:trPr>
        <w:tc>
          <w:tcPr>
            <w:tcW w:w="9067" w:type="dxa"/>
            <w:shd w:val="clear" w:color="auto" w:fill="D9D9D9"/>
          </w:tcPr>
          <w:p w14:paraId="6C21637B"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38981D5C" w14:textId="77777777" w:rsidTr="00552D3E">
        <w:trPr>
          <w:jc w:val="center"/>
        </w:trPr>
        <w:tc>
          <w:tcPr>
            <w:tcW w:w="9067" w:type="dxa"/>
          </w:tcPr>
          <w:p w14:paraId="05EB8D4B" w14:textId="17937D08" w:rsidR="00CB76DA" w:rsidRPr="00552D3E" w:rsidRDefault="00CB76DA" w:rsidP="00021380">
            <w:pPr>
              <w:jc w:val="center"/>
              <w:rPr>
                <w:b/>
                <w:sz w:val="16"/>
                <w:szCs w:val="16"/>
              </w:rPr>
            </w:pPr>
            <w:r w:rsidRPr="00552D3E">
              <w:rPr>
                <w:b/>
                <w:sz w:val="16"/>
                <w:szCs w:val="16"/>
              </w:rPr>
              <w:t>CAJA EMPAQUE(</w:t>
            </w:r>
            <w:r w:rsidR="00552D3E" w:rsidRPr="00552D3E">
              <w:rPr>
                <w:b/>
                <w:sz w:val="16"/>
                <w:szCs w:val="16"/>
              </w:rPr>
              <w:t>CARRETE) X</w:t>
            </w:r>
            <w:r w:rsidRPr="00552D3E">
              <w:rPr>
                <w:b/>
                <w:sz w:val="16"/>
                <w:szCs w:val="16"/>
              </w:rPr>
              <w:t xml:space="preserve"> 400MTS</w:t>
            </w:r>
          </w:p>
        </w:tc>
      </w:tr>
      <w:tr w:rsidR="00CB76DA" w:rsidRPr="00552D3E" w14:paraId="46BFA42B" w14:textId="77777777" w:rsidTr="00552D3E">
        <w:trPr>
          <w:jc w:val="center"/>
        </w:trPr>
        <w:tc>
          <w:tcPr>
            <w:tcW w:w="9067" w:type="dxa"/>
            <w:shd w:val="clear" w:color="auto" w:fill="D9D9D9"/>
          </w:tcPr>
          <w:p w14:paraId="3EAB2538"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334CFDDA" w14:textId="77777777" w:rsidTr="00552D3E">
        <w:trPr>
          <w:jc w:val="center"/>
        </w:trPr>
        <w:tc>
          <w:tcPr>
            <w:tcW w:w="9067" w:type="dxa"/>
          </w:tcPr>
          <w:p w14:paraId="4109E2C2" w14:textId="77777777" w:rsidR="00CB76DA" w:rsidRPr="00552D3E" w:rsidRDefault="00CB76DA" w:rsidP="00021380">
            <w:pPr>
              <w:jc w:val="center"/>
              <w:rPr>
                <w:b/>
                <w:sz w:val="16"/>
                <w:szCs w:val="16"/>
              </w:rPr>
            </w:pPr>
            <w:r w:rsidRPr="00552D3E">
              <w:rPr>
                <w:b/>
                <w:sz w:val="16"/>
                <w:szCs w:val="16"/>
              </w:rPr>
              <w:t xml:space="preserve">CAJA </w:t>
            </w:r>
          </w:p>
        </w:tc>
      </w:tr>
      <w:tr w:rsidR="00CB76DA" w:rsidRPr="00552D3E" w14:paraId="195291D4" w14:textId="77777777" w:rsidTr="00552D3E">
        <w:trPr>
          <w:jc w:val="center"/>
        </w:trPr>
        <w:tc>
          <w:tcPr>
            <w:tcW w:w="9067" w:type="dxa"/>
            <w:shd w:val="clear" w:color="auto" w:fill="D9D9D9"/>
          </w:tcPr>
          <w:p w14:paraId="2BB351B7" w14:textId="294DE9AC"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 xml:space="preserve">FILAMENTOS DE NYLON DE GRAN RESISTENCIA CON TORSIÓN </w:t>
            </w:r>
            <w:r w:rsidR="00552D3E" w:rsidRPr="00552D3E">
              <w:rPr>
                <w:b/>
                <w:sz w:val="16"/>
                <w:szCs w:val="16"/>
              </w:rPr>
              <w:t>ESPECIAL, CON</w:t>
            </w:r>
            <w:r w:rsidRPr="00552D3E">
              <w:rPr>
                <w:b/>
                <w:sz w:val="16"/>
                <w:szCs w:val="16"/>
              </w:rPr>
              <w:t xml:space="preserve"> CERA NATURAL, INGREDIENTE BIODEGRADABLE QUE PROTEGE LAS ENCÍAS DE ENFERMEDADES </w:t>
            </w:r>
          </w:p>
        </w:tc>
      </w:tr>
    </w:tbl>
    <w:p w14:paraId="0FB13C46" w14:textId="77777777" w:rsidR="00CB76DA" w:rsidRPr="00552D3E" w:rsidRDefault="00CB76DA" w:rsidP="00CB76DA">
      <w:pPr>
        <w:jc w:val="center"/>
        <w:rPr>
          <w:b/>
          <w:sz w:val="16"/>
          <w:szCs w:val="16"/>
        </w:rPr>
      </w:pPr>
    </w:p>
    <w:p w14:paraId="1D61FD22" w14:textId="77777777" w:rsidR="00CB76DA" w:rsidRPr="00552D3E" w:rsidRDefault="00CB76DA" w:rsidP="00CB76DA">
      <w:pPr>
        <w:rPr>
          <w:b/>
          <w:sz w:val="16"/>
          <w:szCs w:val="16"/>
        </w:rPr>
      </w:pPr>
      <w:r w:rsidRPr="00552D3E">
        <w:rPr>
          <w:b/>
          <w:sz w:val="16"/>
          <w:szCs w:val="16"/>
        </w:rPr>
        <w:t xml:space="preserve">        ITEM 40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76DA" w:rsidRPr="00552D3E" w14:paraId="4366A4B4" w14:textId="77777777" w:rsidTr="00552D3E">
        <w:trPr>
          <w:jc w:val="center"/>
        </w:trPr>
        <w:tc>
          <w:tcPr>
            <w:tcW w:w="8926" w:type="dxa"/>
            <w:shd w:val="clear" w:color="auto" w:fill="D9D9D9"/>
          </w:tcPr>
          <w:p w14:paraId="5338C190"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6EF7A635" w14:textId="77777777" w:rsidTr="00552D3E">
        <w:trPr>
          <w:jc w:val="center"/>
        </w:trPr>
        <w:tc>
          <w:tcPr>
            <w:tcW w:w="8926" w:type="dxa"/>
            <w:shd w:val="clear" w:color="auto" w:fill="D9D9D9"/>
          </w:tcPr>
          <w:p w14:paraId="53C95CBD"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5DA77B70" w14:textId="77777777" w:rsidTr="00552D3E">
        <w:trPr>
          <w:jc w:val="center"/>
        </w:trPr>
        <w:tc>
          <w:tcPr>
            <w:tcW w:w="8926" w:type="dxa"/>
          </w:tcPr>
          <w:p w14:paraId="2DB04082" w14:textId="77777777" w:rsidR="00CB76DA" w:rsidRPr="00552D3E" w:rsidRDefault="00CB76DA" w:rsidP="00021380">
            <w:pPr>
              <w:jc w:val="center"/>
              <w:rPr>
                <w:b/>
                <w:sz w:val="16"/>
                <w:szCs w:val="16"/>
              </w:rPr>
            </w:pPr>
            <w:r w:rsidRPr="00552D3E">
              <w:rPr>
                <w:b/>
                <w:sz w:val="16"/>
                <w:szCs w:val="16"/>
              </w:rPr>
              <w:t>SELLADOR CONDUCTOS A BASE DE HIDRÓXIDO DE CALCIO, SIN EUGENOL</w:t>
            </w:r>
          </w:p>
        </w:tc>
      </w:tr>
      <w:tr w:rsidR="00CB76DA" w:rsidRPr="00552D3E" w14:paraId="5213AD9D" w14:textId="77777777" w:rsidTr="00552D3E">
        <w:trPr>
          <w:jc w:val="center"/>
        </w:trPr>
        <w:tc>
          <w:tcPr>
            <w:tcW w:w="8926" w:type="dxa"/>
            <w:shd w:val="clear" w:color="auto" w:fill="D9D9D9"/>
          </w:tcPr>
          <w:p w14:paraId="7D376B13"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6AE20040" w14:textId="77777777" w:rsidTr="00552D3E">
        <w:trPr>
          <w:jc w:val="center"/>
        </w:trPr>
        <w:tc>
          <w:tcPr>
            <w:tcW w:w="8926" w:type="dxa"/>
          </w:tcPr>
          <w:p w14:paraId="57F847A9" w14:textId="77777777" w:rsidR="00CB76DA" w:rsidRPr="00552D3E" w:rsidRDefault="00CB76DA" w:rsidP="00021380">
            <w:pPr>
              <w:jc w:val="center"/>
              <w:rPr>
                <w:b/>
                <w:sz w:val="16"/>
                <w:szCs w:val="16"/>
              </w:rPr>
            </w:pPr>
            <w:r w:rsidRPr="00552D3E">
              <w:rPr>
                <w:b/>
                <w:sz w:val="16"/>
                <w:szCs w:val="16"/>
              </w:rPr>
              <w:t>SELLADOR CONDUCTOS A BASE DE HIDRÓXIDO DE CALCIO, SIN EUGENOL</w:t>
            </w:r>
          </w:p>
        </w:tc>
      </w:tr>
      <w:tr w:rsidR="00CB76DA" w:rsidRPr="00552D3E" w14:paraId="0DB7025D" w14:textId="77777777" w:rsidTr="00552D3E">
        <w:trPr>
          <w:jc w:val="center"/>
        </w:trPr>
        <w:tc>
          <w:tcPr>
            <w:tcW w:w="8926" w:type="dxa"/>
            <w:shd w:val="clear" w:color="auto" w:fill="D9D9D9"/>
          </w:tcPr>
          <w:p w14:paraId="7B3079A1"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46B369ED" w14:textId="77777777" w:rsidTr="00552D3E">
        <w:trPr>
          <w:jc w:val="center"/>
        </w:trPr>
        <w:tc>
          <w:tcPr>
            <w:tcW w:w="8926" w:type="dxa"/>
          </w:tcPr>
          <w:p w14:paraId="40E25A6A" w14:textId="77777777" w:rsidR="00CB76DA" w:rsidRPr="00552D3E" w:rsidRDefault="00CB76DA" w:rsidP="00021380">
            <w:pPr>
              <w:jc w:val="center"/>
              <w:rPr>
                <w:b/>
                <w:sz w:val="16"/>
                <w:szCs w:val="16"/>
              </w:rPr>
            </w:pPr>
            <w:r w:rsidRPr="00552D3E">
              <w:rPr>
                <w:b/>
                <w:sz w:val="16"/>
                <w:szCs w:val="16"/>
              </w:rPr>
              <w:t>12 GRAMOS DE BASE +12 GRAMOS DE CATALIZADOR+ 1 BLOCK DE MEZCLA</w:t>
            </w:r>
          </w:p>
        </w:tc>
      </w:tr>
      <w:tr w:rsidR="00CB76DA" w:rsidRPr="00552D3E" w14:paraId="785A7E33" w14:textId="77777777" w:rsidTr="00552D3E">
        <w:trPr>
          <w:jc w:val="center"/>
        </w:trPr>
        <w:tc>
          <w:tcPr>
            <w:tcW w:w="8926" w:type="dxa"/>
            <w:shd w:val="clear" w:color="auto" w:fill="D9D9D9"/>
          </w:tcPr>
          <w:p w14:paraId="6BF385A2"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52CB5167" w14:textId="77777777" w:rsidTr="00552D3E">
        <w:trPr>
          <w:jc w:val="center"/>
        </w:trPr>
        <w:tc>
          <w:tcPr>
            <w:tcW w:w="8926" w:type="dxa"/>
          </w:tcPr>
          <w:p w14:paraId="42A86F86" w14:textId="77777777" w:rsidR="00CB76DA" w:rsidRPr="00552D3E" w:rsidRDefault="00CB76DA" w:rsidP="00021380">
            <w:pPr>
              <w:jc w:val="center"/>
              <w:rPr>
                <w:b/>
                <w:sz w:val="16"/>
                <w:szCs w:val="16"/>
              </w:rPr>
            </w:pPr>
            <w:r w:rsidRPr="00552D3E">
              <w:rPr>
                <w:b/>
                <w:sz w:val="16"/>
                <w:szCs w:val="16"/>
              </w:rPr>
              <w:t>12 GRAMOS DE BASE +12 GRAMOS DE CATALIZADOR+ 1 BLOCK DE MEZCLA</w:t>
            </w:r>
          </w:p>
        </w:tc>
      </w:tr>
      <w:tr w:rsidR="00CB76DA" w:rsidRPr="00552D3E" w14:paraId="3454E01F" w14:textId="77777777" w:rsidTr="00552D3E">
        <w:trPr>
          <w:jc w:val="center"/>
        </w:trPr>
        <w:tc>
          <w:tcPr>
            <w:tcW w:w="8926" w:type="dxa"/>
            <w:shd w:val="clear" w:color="auto" w:fill="D9D9D9"/>
          </w:tcPr>
          <w:p w14:paraId="5CFEC192"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CEMENTO PARA OBTURACION DE CANALES RADICULARES DE POLIMERO DE HIFRÓXIDO DE CALCIO SIN EUGENOL, QUE PROMUEVE UNA RAPIDA CICATRIZACIÓN Y FORMACION DE TEJIDO DURO. DE FACIL MEZCLADO Y APLICACIÓN QUE NO MANCHA LA ESTRUCTURA DENTAL Y SE REABSORBE FUERA DEL DIENTE</w:t>
            </w:r>
          </w:p>
        </w:tc>
      </w:tr>
    </w:tbl>
    <w:p w14:paraId="3726D62F" w14:textId="77777777" w:rsidR="00CB76DA" w:rsidRPr="00552D3E" w:rsidRDefault="00CB76DA" w:rsidP="00CB76DA">
      <w:pPr>
        <w:jc w:val="center"/>
        <w:rPr>
          <w:b/>
          <w:sz w:val="16"/>
          <w:szCs w:val="16"/>
        </w:rPr>
      </w:pPr>
    </w:p>
    <w:p w14:paraId="67F3A981" w14:textId="77777777" w:rsidR="00CB76DA" w:rsidRPr="00552D3E" w:rsidRDefault="00CB76DA" w:rsidP="00CB76DA">
      <w:pPr>
        <w:rPr>
          <w:b/>
          <w:sz w:val="16"/>
          <w:szCs w:val="16"/>
        </w:rPr>
      </w:pPr>
      <w:r w:rsidRPr="00552D3E">
        <w:rPr>
          <w:b/>
          <w:sz w:val="16"/>
          <w:szCs w:val="16"/>
        </w:rPr>
        <w:t xml:space="preserve">        ITEM 41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6"/>
      </w:tblGrid>
      <w:tr w:rsidR="00CB76DA" w:rsidRPr="00552D3E" w14:paraId="5A309EFA" w14:textId="77777777" w:rsidTr="00552D3E">
        <w:trPr>
          <w:jc w:val="center"/>
        </w:trPr>
        <w:tc>
          <w:tcPr>
            <w:tcW w:w="8926" w:type="dxa"/>
            <w:shd w:val="clear" w:color="auto" w:fill="D9D9D9"/>
          </w:tcPr>
          <w:p w14:paraId="09BAB14D" w14:textId="77777777" w:rsidR="00CB76DA" w:rsidRPr="00552D3E" w:rsidRDefault="00CB76DA" w:rsidP="00021380">
            <w:pPr>
              <w:jc w:val="center"/>
              <w:rPr>
                <w:b/>
                <w:sz w:val="16"/>
                <w:szCs w:val="16"/>
              </w:rPr>
            </w:pPr>
            <w:r w:rsidRPr="00552D3E">
              <w:rPr>
                <w:b/>
                <w:sz w:val="16"/>
                <w:szCs w:val="16"/>
              </w:rPr>
              <w:t>FICHA TÉCNICA DE PRODUCTO</w:t>
            </w:r>
          </w:p>
        </w:tc>
      </w:tr>
      <w:tr w:rsidR="00CB76DA" w:rsidRPr="00552D3E" w14:paraId="0E527E36" w14:textId="77777777" w:rsidTr="00552D3E">
        <w:trPr>
          <w:jc w:val="center"/>
        </w:trPr>
        <w:tc>
          <w:tcPr>
            <w:tcW w:w="8926" w:type="dxa"/>
            <w:shd w:val="clear" w:color="auto" w:fill="D9D9D9"/>
          </w:tcPr>
          <w:p w14:paraId="164FCC04" w14:textId="77777777" w:rsidR="00CB76DA" w:rsidRPr="00552D3E" w:rsidRDefault="00CB76DA" w:rsidP="00021380">
            <w:pPr>
              <w:jc w:val="center"/>
              <w:rPr>
                <w:b/>
                <w:sz w:val="16"/>
                <w:szCs w:val="16"/>
              </w:rPr>
            </w:pPr>
            <w:r w:rsidRPr="00552D3E">
              <w:rPr>
                <w:b/>
                <w:sz w:val="16"/>
                <w:szCs w:val="16"/>
              </w:rPr>
              <w:t>DENOMINACIÓN DE BIEN O SERVICIO</w:t>
            </w:r>
          </w:p>
        </w:tc>
      </w:tr>
      <w:tr w:rsidR="00CB76DA" w:rsidRPr="00552D3E" w14:paraId="31B01EB1" w14:textId="77777777" w:rsidTr="00552D3E">
        <w:trPr>
          <w:jc w:val="center"/>
        </w:trPr>
        <w:tc>
          <w:tcPr>
            <w:tcW w:w="8926" w:type="dxa"/>
          </w:tcPr>
          <w:p w14:paraId="0DC09F68" w14:textId="77777777" w:rsidR="00CB76DA" w:rsidRPr="00552D3E" w:rsidRDefault="00CB76DA" w:rsidP="00021380">
            <w:pPr>
              <w:jc w:val="center"/>
              <w:rPr>
                <w:b/>
                <w:sz w:val="16"/>
                <w:szCs w:val="16"/>
              </w:rPr>
            </w:pPr>
            <w:r w:rsidRPr="00552D3E">
              <w:rPr>
                <w:b/>
                <w:sz w:val="16"/>
                <w:szCs w:val="16"/>
              </w:rPr>
              <w:t>PUNTAS DE CAVITRON</w:t>
            </w:r>
          </w:p>
        </w:tc>
      </w:tr>
      <w:tr w:rsidR="00CB76DA" w:rsidRPr="00552D3E" w14:paraId="3902A7CC" w14:textId="77777777" w:rsidTr="00552D3E">
        <w:trPr>
          <w:jc w:val="center"/>
        </w:trPr>
        <w:tc>
          <w:tcPr>
            <w:tcW w:w="8926" w:type="dxa"/>
            <w:shd w:val="clear" w:color="auto" w:fill="D9D9D9"/>
          </w:tcPr>
          <w:p w14:paraId="4C9631D5" w14:textId="77777777" w:rsidR="00CB76DA" w:rsidRPr="00552D3E" w:rsidRDefault="00CB76DA" w:rsidP="00021380">
            <w:pPr>
              <w:jc w:val="center"/>
              <w:rPr>
                <w:b/>
                <w:sz w:val="16"/>
                <w:szCs w:val="16"/>
              </w:rPr>
            </w:pPr>
            <w:r w:rsidRPr="00552D3E">
              <w:rPr>
                <w:b/>
                <w:sz w:val="16"/>
                <w:szCs w:val="16"/>
              </w:rPr>
              <w:t>DENOMINACIÓN TÉCNICA DEL BIEN O SERVICIO</w:t>
            </w:r>
          </w:p>
        </w:tc>
      </w:tr>
      <w:tr w:rsidR="00CB76DA" w:rsidRPr="00552D3E" w14:paraId="3DCBD35B" w14:textId="77777777" w:rsidTr="00552D3E">
        <w:trPr>
          <w:jc w:val="center"/>
        </w:trPr>
        <w:tc>
          <w:tcPr>
            <w:tcW w:w="8926" w:type="dxa"/>
          </w:tcPr>
          <w:p w14:paraId="35EC1AC5" w14:textId="77777777" w:rsidR="00CB76DA" w:rsidRPr="00552D3E" w:rsidRDefault="00CB76DA" w:rsidP="00021380">
            <w:pPr>
              <w:jc w:val="center"/>
              <w:rPr>
                <w:b/>
                <w:sz w:val="16"/>
                <w:szCs w:val="16"/>
              </w:rPr>
            </w:pPr>
            <w:r w:rsidRPr="00552D3E">
              <w:rPr>
                <w:b/>
                <w:sz w:val="16"/>
                <w:szCs w:val="16"/>
              </w:rPr>
              <w:t>PUNTAS DE CAVITRON</w:t>
            </w:r>
          </w:p>
        </w:tc>
      </w:tr>
      <w:tr w:rsidR="00CB76DA" w:rsidRPr="00552D3E" w14:paraId="4C3480B0" w14:textId="77777777" w:rsidTr="00552D3E">
        <w:trPr>
          <w:jc w:val="center"/>
        </w:trPr>
        <w:tc>
          <w:tcPr>
            <w:tcW w:w="8926" w:type="dxa"/>
            <w:shd w:val="clear" w:color="auto" w:fill="D9D9D9"/>
          </w:tcPr>
          <w:p w14:paraId="4F781117" w14:textId="77777777" w:rsidR="00CB76DA" w:rsidRPr="00552D3E" w:rsidRDefault="00CB76DA" w:rsidP="00021380">
            <w:pPr>
              <w:jc w:val="center"/>
              <w:rPr>
                <w:b/>
                <w:sz w:val="16"/>
                <w:szCs w:val="16"/>
              </w:rPr>
            </w:pPr>
            <w:r w:rsidRPr="00552D3E">
              <w:rPr>
                <w:b/>
                <w:sz w:val="16"/>
                <w:szCs w:val="16"/>
              </w:rPr>
              <w:t>UNIDAD DE MEDIDA</w:t>
            </w:r>
          </w:p>
        </w:tc>
      </w:tr>
      <w:tr w:rsidR="00CB76DA" w:rsidRPr="00552D3E" w14:paraId="6250FC32" w14:textId="77777777" w:rsidTr="00552D3E">
        <w:trPr>
          <w:jc w:val="center"/>
        </w:trPr>
        <w:tc>
          <w:tcPr>
            <w:tcW w:w="8926" w:type="dxa"/>
          </w:tcPr>
          <w:p w14:paraId="1539B7E8" w14:textId="77777777" w:rsidR="00CB76DA" w:rsidRPr="00552D3E" w:rsidRDefault="00CB76DA" w:rsidP="00021380">
            <w:pPr>
              <w:jc w:val="center"/>
              <w:rPr>
                <w:b/>
                <w:sz w:val="16"/>
                <w:szCs w:val="16"/>
              </w:rPr>
            </w:pPr>
            <w:r w:rsidRPr="00552D3E">
              <w:rPr>
                <w:b/>
                <w:sz w:val="16"/>
                <w:szCs w:val="16"/>
              </w:rPr>
              <w:t>UNIDAD</w:t>
            </w:r>
          </w:p>
        </w:tc>
      </w:tr>
      <w:tr w:rsidR="00CB76DA" w:rsidRPr="00552D3E" w14:paraId="7A027F6A" w14:textId="77777777" w:rsidTr="00552D3E">
        <w:trPr>
          <w:jc w:val="center"/>
        </w:trPr>
        <w:tc>
          <w:tcPr>
            <w:tcW w:w="8926" w:type="dxa"/>
            <w:shd w:val="clear" w:color="auto" w:fill="D9D9D9"/>
          </w:tcPr>
          <w:p w14:paraId="57E7FDDA" w14:textId="77777777" w:rsidR="00CB76DA" w:rsidRPr="00552D3E" w:rsidRDefault="00CB76DA" w:rsidP="00021380">
            <w:pPr>
              <w:jc w:val="center"/>
              <w:rPr>
                <w:b/>
                <w:sz w:val="16"/>
                <w:szCs w:val="16"/>
              </w:rPr>
            </w:pPr>
            <w:r w:rsidRPr="00552D3E">
              <w:rPr>
                <w:b/>
                <w:sz w:val="16"/>
                <w:szCs w:val="16"/>
              </w:rPr>
              <w:t>PRESENTACION</w:t>
            </w:r>
          </w:p>
        </w:tc>
      </w:tr>
      <w:tr w:rsidR="00CB76DA" w:rsidRPr="00552D3E" w14:paraId="22808DBA" w14:textId="77777777" w:rsidTr="00552D3E">
        <w:trPr>
          <w:jc w:val="center"/>
        </w:trPr>
        <w:tc>
          <w:tcPr>
            <w:tcW w:w="8926" w:type="dxa"/>
          </w:tcPr>
          <w:p w14:paraId="4CDF02F0" w14:textId="77777777" w:rsidR="00CB76DA" w:rsidRPr="00552D3E" w:rsidRDefault="00CB76DA" w:rsidP="00021380">
            <w:pPr>
              <w:jc w:val="center"/>
              <w:rPr>
                <w:b/>
                <w:sz w:val="16"/>
                <w:szCs w:val="16"/>
              </w:rPr>
            </w:pPr>
            <w:r w:rsidRPr="00552D3E">
              <w:rPr>
                <w:b/>
                <w:sz w:val="16"/>
                <w:szCs w:val="16"/>
              </w:rPr>
              <w:t>UNIDAD</w:t>
            </w:r>
          </w:p>
        </w:tc>
      </w:tr>
      <w:tr w:rsidR="00CB76DA" w:rsidRPr="00552D3E" w14:paraId="3285C46F" w14:textId="77777777" w:rsidTr="00552D3E">
        <w:trPr>
          <w:jc w:val="center"/>
        </w:trPr>
        <w:tc>
          <w:tcPr>
            <w:tcW w:w="8926" w:type="dxa"/>
            <w:shd w:val="clear" w:color="auto" w:fill="D9D9D9"/>
          </w:tcPr>
          <w:p w14:paraId="38C9D88F" w14:textId="77777777" w:rsidR="00CB76DA" w:rsidRPr="00552D3E" w:rsidRDefault="00CB76DA" w:rsidP="00021380">
            <w:pPr>
              <w:jc w:val="center"/>
              <w:rPr>
                <w:b/>
                <w:sz w:val="16"/>
                <w:szCs w:val="16"/>
              </w:rPr>
            </w:pPr>
            <w:r w:rsidRPr="00552D3E">
              <w:rPr>
                <w:b/>
                <w:sz w:val="16"/>
                <w:szCs w:val="16"/>
              </w:rPr>
              <w:t>DESCRIPCIÓN GENERAL</w:t>
            </w:r>
            <w:r w:rsidRPr="00552D3E">
              <w:rPr>
                <w:b/>
                <w:sz w:val="16"/>
                <w:szCs w:val="16"/>
              </w:rPr>
              <w:br/>
              <w:t>PUNTAS PARA CAVITRON BOBCAT- PRO DE DENTSPLY. EN ACERO QUIRURGICO ESTERILIZABLE Y MANGO EN TEFLON PARA FACILITAR MANEJO UTILIZADA PARA DETARTRAJE SUPRAGINGIVAL</w:t>
            </w:r>
          </w:p>
        </w:tc>
      </w:tr>
    </w:tbl>
    <w:p w14:paraId="41674390" w14:textId="77777777" w:rsidR="00F66EE9" w:rsidRPr="00CB76DA" w:rsidRDefault="00F66EE9" w:rsidP="007B1538">
      <w:pPr>
        <w:adjustRightInd w:val="0"/>
        <w:rPr>
          <w:b/>
          <w:bCs/>
          <w:sz w:val="16"/>
          <w:szCs w:val="16"/>
        </w:rPr>
      </w:pPr>
    </w:p>
    <w:p w14:paraId="3197CE38" w14:textId="77777777" w:rsidR="00F66EE9" w:rsidRPr="00A22C08" w:rsidRDefault="00F66EE9" w:rsidP="005E106B">
      <w:pPr>
        <w:adjustRightInd w:val="0"/>
        <w:jc w:val="center"/>
        <w:rPr>
          <w:b/>
          <w:bCs/>
          <w:lang w:val="es-CO"/>
        </w:rPr>
      </w:pPr>
    </w:p>
    <w:p w14:paraId="27CF0B31" w14:textId="77777777" w:rsidR="00F66EE9" w:rsidRPr="00A22C08" w:rsidRDefault="00F66EE9" w:rsidP="005E106B">
      <w:pPr>
        <w:adjustRightInd w:val="0"/>
        <w:jc w:val="center"/>
        <w:rPr>
          <w:b/>
          <w:bCs/>
          <w:lang w:val="es-CO"/>
        </w:rPr>
      </w:pPr>
    </w:p>
    <w:p w14:paraId="4CED3044" w14:textId="77777777" w:rsidR="00F66EE9" w:rsidRPr="00A22C08" w:rsidRDefault="00F66EE9" w:rsidP="005E106B">
      <w:pPr>
        <w:adjustRightInd w:val="0"/>
        <w:jc w:val="center"/>
        <w:rPr>
          <w:b/>
          <w:bCs/>
          <w:lang w:val="es-CO"/>
        </w:rPr>
      </w:pPr>
    </w:p>
    <w:p w14:paraId="744E477D" w14:textId="18E91EBD" w:rsidR="00C31819" w:rsidRPr="00D2591E" w:rsidRDefault="00245104" w:rsidP="00CA5C31">
      <w:pPr>
        <w:jc w:val="center"/>
        <w:rPr>
          <w:b/>
          <w:lang w:val="pt-PT"/>
        </w:rPr>
      </w:pPr>
      <w:r w:rsidRPr="00D2591E">
        <w:rPr>
          <w:b/>
          <w:lang w:val="pt-PT"/>
        </w:rPr>
        <w:t>ANEXO No. 5</w:t>
      </w:r>
      <w:r w:rsidR="00CA5C31" w:rsidRPr="00D2591E">
        <w:rPr>
          <w:b/>
          <w:lang w:val="pt-PT"/>
        </w:rPr>
        <w:t xml:space="preserve"> - </w:t>
      </w:r>
      <w:r w:rsidR="0032732E" w:rsidRPr="00D2591E">
        <w:rPr>
          <w:b/>
          <w:bCs/>
          <w:lang w:val="pt-PT"/>
        </w:rPr>
        <w:t>INFORMATIVO PRECIO TECHO</w:t>
      </w:r>
    </w:p>
    <w:p w14:paraId="7A197D3E" w14:textId="77777777" w:rsidR="00F52025" w:rsidRPr="00D2591E" w:rsidRDefault="00F52025" w:rsidP="006467CC">
      <w:pPr>
        <w:adjustRightInd w:val="0"/>
        <w:jc w:val="center"/>
        <w:rPr>
          <w:b/>
          <w:bCs/>
          <w:lang w:val="pt-PT"/>
        </w:rPr>
      </w:pPr>
    </w:p>
    <w:p w14:paraId="06E98940" w14:textId="6BC58343" w:rsidR="005B50A0" w:rsidRPr="005B50A0" w:rsidRDefault="005B50A0" w:rsidP="005B50A0">
      <w:pPr>
        <w:pStyle w:val="Prrafodelista"/>
        <w:ind w:left="360"/>
        <w:jc w:val="center"/>
        <w:rPr>
          <w:rFonts w:cs="Arial"/>
          <w:b/>
          <w:sz w:val="18"/>
          <w:szCs w:val="18"/>
          <w:lang w:val="pt-PT"/>
        </w:rPr>
      </w:pPr>
      <w:r w:rsidRPr="005B50A0">
        <w:rPr>
          <w:rFonts w:cs="Arial"/>
          <w:b/>
          <w:sz w:val="18"/>
          <w:szCs w:val="18"/>
          <w:lang w:val="pt-PT"/>
        </w:rPr>
        <w:t>LOTE I LIQUIDOS</w:t>
      </w:r>
    </w:p>
    <w:p w14:paraId="48430097" w14:textId="77777777" w:rsidR="005B50A0" w:rsidRPr="005B50A0" w:rsidRDefault="005B50A0" w:rsidP="005B50A0">
      <w:pPr>
        <w:pStyle w:val="Prrafodelista"/>
        <w:ind w:left="360"/>
        <w:jc w:val="both"/>
        <w:rPr>
          <w:rFonts w:cs="Arial"/>
          <w:b/>
          <w:lang w:val="pt-PT"/>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1698"/>
        <w:gridCol w:w="5925"/>
        <w:gridCol w:w="1585"/>
        <w:gridCol w:w="1134"/>
      </w:tblGrid>
      <w:tr w:rsidR="005B50A0" w:rsidRPr="005B50A0" w14:paraId="7C2A7110" w14:textId="77777777" w:rsidTr="0079337E">
        <w:trPr>
          <w:trHeight w:val="227"/>
          <w:jc w:val="center"/>
        </w:trPr>
        <w:tc>
          <w:tcPr>
            <w:tcW w:w="568" w:type="dxa"/>
            <w:vAlign w:val="center"/>
            <w:hideMark/>
          </w:tcPr>
          <w:p w14:paraId="4D7A7E5E" w14:textId="77777777" w:rsidR="005B50A0" w:rsidRPr="005B50A0" w:rsidRDefault="005B50A0" w:rsidP="00021380">
            <w:pPr>
              <w:jc w:val="center"/>
              <w:rPr>
                <w:b/>
                <w:bCs/>
                <w:color w:val="000000"/>
                <w:sz w:val="16"/>
                <w:szCs w:val="16"/>
              </w:rPr>
            </w:pPr>
            <w:r w:rsidRPr="005B50A0">
              <w:rPr>
                <w:b/>
                <w:bCs/>
                <w:color w:val="000000"/>
                <w:sz w:val="16"/>
                <w:szCs w:val="16"/>
              </w:rPr>
              <w:t>ÍTEM</w:t>
            </w:r>
          </w:p>
        </w:tc>
        <w:tc>
          <w:tcPr>
            <w:tcW w:w="1698" w:type="dxa"/>
            <w:vAlign w:val="center"/>
            <w:hideMark/>
          </w:tcPr>
          <w:p w14:paraId="6F4EA9FF" w14:textId="77777777" w:rsidR="005B50A0" w:rsidRPr="005B50A0" w:rsidRDefault="005B50A0" w:rsidP="00021380">
            <w:pPr>
              <w:jc w:val="center"/>
              <w:rPr>
                <w:b/>
                <w:bCs/>
                <w:color w:val="000000"/>
                <w:sz w:val="16"/>
                <w:szCs w:val="16"/>
              </w:rPr>
            </w:pPr>
            <w:r w:rsidRPr="005B50A0">
              <w:rPr>
                <w:b/>
                <w:bCs/>
                <w:color w:val="000000"/>
                <w:sz w:val="16"/>
                <w:szCs w:val="16"/>
              </w:rPr>
              <w:t>NOMBRE DEL ELEMENTO</w:t>
            </w:r>
          </w:p>
        </w:tc>
        <w:tc>
          <w:tcPr>
            <w:tcW w:w="5925" w:type="dxa"/>
            <w:vAlign w:val="center"/>
            <w:hideMark/>
          </w:tcPr>
          <w:p w14:paraId="37DC9146" w14:textId="77777777" w:rsidR="005B50A0" w:rsidRPr="005B50A0" w:rsidRDefault="005B50A0" w:rsidP="00021380">
            <w:pPr>
              <w:jc w:val="center"/>
              <w:rPr>
                <w:b/>
                <w:bCs/>
                <w:color w:val="000000"/>
                <w:sz w:val="16"/>
                <w:szCs w:val="16"/>
              </w:rPr>
            </w:pPr>
            <w:r w:rsidRPr="005B50A0">
              <w:rPr>
                <w:b/>
                <w:bCs/>
                <w:color w:val="000000"/>
                <w:sz w:val="16"/>
                <w:szCs w:val="16"/>
              </w:rPr>
              <w:t>DESCRIPCIÓN TECNICA</w:t>
            </w:r>
          </w:p>
        </w:tc>
        <w:tc>
          <w:tcPr>
            <w:tcW w:w="1585" w:type="dxa"/>
            <w:vAlign w:val="center"/>
            <w:hideMark/>
          </w:tcPr>
          <w:p w14:paraId="23BE0B2A" w14:textId="77777777" w:rsidR="005B50A0" w:rsidRPr="005B50A0" w:rsidRDefault="005B50A0" w:rsidP="00021380">
            <w:pPr>
              <w:jc w:val="center"/>
              <w:rPr>
                <w:b/>
                <w:bCs/>
                <w:color w:val="000000"/>
                <w:sz w:val="16"/>
                <w:szCs w:val="16"/>
              </w:rPr>
            </w:pPr>
            <w:r w:rsidRPr="005B50A0">
              <w:rPr>
                <w:b/>
                <w:bCs/>
                <w:color w:val="000000"/>
                <w:sz w:val="16"/>
                <w:szCs w:val="16"/>
              </w:rPr>
              <w:t>PRESENTACION</w:t>
            </w:r>
          </w:p>
        </w:tc>
        <w:tc>
          <w:tcPr>
            <w:tcW w:w="1134" w:type="dxa"/>
            <w:vAlign w:val="center"/>
            <w:hideMark/>
          </w:tcPr>
          <w:p w14:paraId="700EA059" w14:textId="77777777" w:rsidR="005B50A0" w:rsidRPr="005B50A0" w:rsidRDefault="005B50A0" w:rsidP="00021380">
            <w:pPr>
              <w:jc w:val="center"/>
              <w:rPr>
                <w:b/>
                <w:bCs/>
                <w:color w:val="000000"/>
                <w:sz w:val="16"/>
                <w:szCs w:val="16"/>
              </w:rPr>
            </w:pPr>
            <w:r w:rsidRPr="005B50A0">
              <w:rPr>
                <w:b/>
                <w:bCs/>
                <w:color w:val="000000"/>
                <w:sz w:val="16"/>
                <w:szCs w:val="16"/>
              </w:rPr>
              <w:t>VALOR ESTIMADO </w:t>
            </w:r>
          </w:p>
        </w:tc>
      </w:tr>
      <w:tr w:rsidR="005B50A0" w:rsidRPr="005B50A0" w14:paraId="353C80BF" w14:textId="77777777" w:rsidTr="0079337E">
        <w:trPr>
          <w:trHeight w:val="227"/>
          <w:jc w:val="center"/>
        </w:trPr>
        <w:tc>
          <w:tcPr>
            <w:tcW w:w="568" w:type="dxa"/>
            <w:noWrap/>
            <w:vAlign w:val="center"/>
            <w:hideMark/>
          </w:tcPr>
          <w:p w14:paraId="03406109" w14:textId="77777777" w:rsidR="005B50A0" w:rsidRPr="005B50A0" w:rsidRDefault="005B50A0" w:rsidP="00021380">
            <w:pPr>
              <w:jc w:val="center"/>
              <w:rPr>
                <w:color w:val="000000"/>
                <w:sz w:val="16"/>
                <w:szCs w:val="16"/>
              </w:rPr>
            </w:pPr>
            <w:r w:rsidRPr="005B50A0">
              <w:rPr>
                <w:color w:val="000000"/>
                <w:sz w:val="16"/>
                <w:szCs w:val="16"/>
              </w:rPr>
              <w:t>1</w:t>
            </w:r>
          </w:p>
        </w:tc>
        <w:tc>
          <w:tcPr>
            <w:tcW w:w="1698" w:type="dxa"/>
            <w:vAlign w:val="center"/>
            <w:hideMark/>
          </w:tcPr>
          <w:p w14:paraId="57D7513D" w14:textId="77777777" w:rsidR="005B50A0" w:rsidRPr="005B50A0" w:rsidRDefault="005B50A0" w:rsidP="00021380">
            <w:pPr>
              <w:jc w:val="center"/>
              <w:rPr>
                <w:color w:val="000000"/>
                <w:sz w:val="16"/>
                <w:szCs w:val="16"/>
              </w:rPr>
            </w:pPr>
            <w:r w:rsidRPr="005B50A0">
              <w:rPr>
                <w:color w:val="000000"/>
                <w:sz w:val="16"/>
                <w:szCs w:val="16"/>
              </w:rPr>
              <w:t>AGUA OXIGENADA PEROXIDO DE HIDROGENO-</w:t>
            </w:r>
          </w:p>
        </w:tc>
        <w:tc>
          <w:tcPr>
            <w:tcW w:w="5925" w:type="dxa"/>
            <w:vAlign w:val="center"/>
            <w:hideMark/>
          </w:tcPr>
          <w:p w14:paraId="7A546920" w14:textId="77777777" w:rsidR="005B50A0" w:rsidRPr="005B50A0" w:rsidRDefault="005B50A0" w:rsidP="00021380">
            <w:pPr>
              <w:jc w:val="both"/>
              <w:rPr>
                <w:color w:val="000000"/>
                <w:sz w:val="16"/>
                <w:szCs w:val="16"/>
              </w:rPr>
            </w:pPr>
            <w:r w:rsidRPr="005B50A0">
              <w:rPr>
                <w:color w:val="000000"/>
                <w:sz w:val="16"/>
                <w:szCs w:val="16"/>
              </w:rPr>
              <w:t>AGUA OXIGENADA PEROXIDO DE HIDROGENO-ANTISÉPTICO INCOLORO DE USO EXTERNO, PRINCIPIO ACTIVO PEROXIDO DE HIDROGENO DE 3 AL 9%</w:t>
            </w:r>
          </w:p>
        </w:tc>
        <w:tc>
          <w:tcPr>
            <w:tcW w:w="1585" w:type="dxa"/>
            <w:vAlign w:val="center"/>
            <w:hideMark/>
          </w:tcPr>
          <w:p w14:paraId="1351EAE9" w14:textId="77777777" w:rsidR="005B50A0" w:rsidRPr="005B50A0" w:rsidRDefault="005B50A0" w:rsidP="00021380">
            <w:pPr>
              <w:jc w:val="center"/>
              <w:rPr>
                <w:color w:val="000000"/>
                <w:sz w:val="16"/>
                <w:szCs w:val="16"/>
              </w:rPr>
            </w:pPr>
            <w:r w:rsidRPr="005B50A0">
              <w:rPr>
                <w:color w:val="000000"/>
                <w:sz w:val="16"/>
                <w:szCs w:val="16"/>
              </w:rPr>
              <w:t>FRASCO X 120 ML</w:t>
            </w:r>
          </w:p>
        </w:tc>
        <w:tc>
          <w:tcPr>
            <w:tcW w:w="1134" w:type="dxa"/>
            <w:noWrap/>
            <w:vAlign w:val="center"/>
            <w:hideMark/>
          </w:tcPr>
          <w:p w14:paraId="199CF3AA" w14:textId="77777777" w:rsidR="005B50A0" w:rsidRPr="005B50A0" w:rsidRDefault="005B50A0" w:rsidP="00021380">
            <w:pPr>
              <w:jc w:val="center"/>
              <w:rPr>
                <w:color w:val="000000"/>
                <w:sz w:val="16"/>
                <w:szCs w:val="16"/>
              </w:rPr>
            </w:pPr>
            <w:r w:rsidRPr="005B50A0">
              <w:rPr>
                <w:color w:val="000000"/>
                <w:sz w:val="16"/>
                <w:szCs w:val="16"/>
              </w:rPr>
              <w:t>$ 2.590</w:t>
            </w:r>
          </w:p>
        </w:tc>
      </w:tr>
      <w:tr w:rsidR="005B50A0" w:rsidRPr="005B50A0" w14:paraId="631204A2" w14:textId="77777777" w:rsidTr="0079337E">
        <w:trPr>
          <w:trHeight w:val="227"/>
          <w:jc w:val="center"/>
        </w:trPr>
        <w:tc>
          <w:tcPr>
            <w:tcW w:w="568" w:type="dxa"/>
            <w:noWrap/>
            <w:vAlign w:val="center"/>
            <w:hideMark/>
          </w:tcPr>
          <w:p w14:paraId="6D23FDDE" w14:textId="77777777" w:rsidR="005B50A0" w:rsidRPr="005B50A0" w:rsidRDefault="005B50A0" w:rsidP="00021380">
            <w:pPr>
              <w:jc w:val="center"/>
              <w:rPr>
                <w:color w:val="000000"/>
                <w:sz w:val="16"/>
                <w:szCs w:val="16"/>
              </w:rPr>
            </w:pPr>
            <w:r w:rsidRPr="005B50A0">
              <w:rPr>
                <w:color w:val="000000"/>
                <w:sz w:val="16"/>
                <w:szCs w:val="16"/>
              </w:rPr>
              <w:t>2</w:t>
            </w:r>
          </w:p>
        </w:tc>
        <w:tc>
          <w:tcPr>
            <w:tcW w:w="1698" w:type="dxa"/>
            <w:vAlign w:val="center"/>
            <w:hideMark/>
          </w:tcPr>
          <w:p w14:paraId="18CF2FBA" w14:textId="77777777" w:rsidR="005B50A0" w:rsidRPr="005B50A0" w:rsidRDefault="005B50A0" w:rsidP="00021380">
            <w:pPr>
              <w:jc w:val="center"/>
              <w:rPr>
                <w:color w:val="000000"/>
                <w:sz w:val="16"/>
                <w:szCs w:val="16"/>
              </w:rPr>
            </w:pPr>
            <w:r w:rsidRPr="005B50A0">
              <w:rPr>
                <w:color w:val="000000"/>
                <w:sz w:val="16"/>
                <w:szCs w:val="16"/>
              </w:rPr>
              <w:t>ALCOHOL ANTISEPTICO-</w:t>
            </w:r>
          </w:p>
        </w:tc>
        <w:tc>
          <w:tcPr>
            <w:tcW w:w="5925" w:type="dxa"/>
            <w:vAlign w:val="center"/>
            <w:hideMark/>
          </w:tcPr>
          <w:p w14:paraId="5F66B2A2" w14:textId="77777777" w:rsidR="005B50A0" w:rsidRPr="005B50A0" w:rsidRDefault="005B50A0" w:rsidP="00021380">
            <w:pPr>
              <w:jc w:val="both"/>
              <w:rPr>
                <w:color w:val="000000"/>
                <w:sz w:val="16"/>
                <w:szCs w:val="16"/>
              </w:rPr>
            </w:pPr>
            <w:r w:rsidRPr="005B50A0">
              <w:rPr>
                <w:color w:val="000000"/>
                <w:sz w:val="16"/>
                <w:szCs w:val="16"/>
              </w:rPr>
              <w:t>ALCOHOL ANTISEPTICO-SOLUCIÓN ANTISÉPTICA DE USO EXTERNO, CONTENIDO DE ALCOHOL ENTRE 68.8 % 77.9 % LIQUIDO TRANSPARENTE, LIBRE DE PARTICULAS EXTRAÑAS</w:t>
            </w:r>
          </w:p>
        </w:tc>
        <w:tc>
          <w:tcPr>
            <w:tcW w:w="1585" w:type="dxa"/>
            <w:vAlign w:val="center"/>
            <w:hideMark/>
          </w:tcPr>
          <w:p w14:paraId="01DFD64F" w14:textId="77777777" w:rsidR="005B50A0" w:rsidRPr="005B50A0" w:rsidRDefault="005B50A0" w:rsidP="00021380">
            <w:pPr>
              <w:jc w:val="center"/>
              <w:rPr>
                <w:color w:val="000000"/>
                <w:sz w:val="16"/>
                <w:szCs w:val="16"/>
              </w:rPr>
            </w:pPr>
            <w:r w:rsidRPr="005B50A0">
              <w:rPr>
                <w:color w:val="000000"/>
                <w:sz w:val="16"/>
                <w:szCs w:val="16"/>
              </w:rPr>
              <w:t>GALON DE 3600 ML A 3800 ML</w:t>
            </w:r>
          </w:p>
        </w:tc>
        <w:tc>
          <w:tcPr>
            <w:tcW w:w="1134" w:type="dxa"/>
            <w:noWrap/>
            <w:vAlign w:val="center"/>
            <w:hideMark/>
          </w:tcPr>
          <w:p w14:paraId="352EE4F3" w14:textId="77777777" w:rsidR="005B50A0" w:rsidRPr="005B50A0" w:rsidRDefault="005B50A0" w:rsidP="00021380">
            <w:pPr>
              <w:jc w:val="center"/>
              <w:rPr>
                <w:color w:val="000000"/>
                <w:sz w:val="16"/>
                <w:szCs w:val="16"/>
              </w:rPr>
            </w:pPr>
            <w:r w:rsidRPr="005B50A0">
              <w:rPr>
                <w:color w:val="000000"/>
                <w:sz w:val="16"/>
                <w:szCs w:val="16"/>
              </w:rPr>
              <w:t>$ 30.788</w:t>
            </w:r>
          </w:p>
        </w:tc>
      </w:tr>
      <w:tr w:rsidR="005B50A0" w:rsidRPr="005B50A0" w14:paraId="7A6D75D9" w14:textId="77777777" w:rsidTr="0079337E">
        <w:trPr>
          <w:trHeight w:val="227"/>
          <w:jc w:val="center"/>
        </w:trPr>
        <w:tc>
          <w:tcPr>
            <w:tcW w:w="568" w:type="dxa"/>
            <w:noWrap/>
            <w:vAlign w:val="center"/>
            <w:hideMark/>
          </w:tcPr>
          <w:p w14:paraId="4548B7D5" w14:textId="77777777" w:rsidR="005B50A0" w:rsidRPr="005B50A0" w:rsidRDefault="005B50A0" w:rsidP="00021380">
            <w:pPr>
              <w:jc w:val="center"/>
              <w:rPr>
                <w:color w:val="000000"/>
                <w:sz w:val="16"/>
                <w:szCs w:val="16"/>
              </w:rPr>
            </w:pPr>
            <w:r w:rsidRPr="005B50A0">
              <w:rPr>
                <w:color w:val="000000"/>
                <w:sz w:val="16"/>
                <w:szCs w:val="16"/>
              </w:rPr>
              <w:t>3</w:t>
            </w:r>
          </w:p>
        </w:tc>
        <w:tc>
          <w:tcPr>
            <w:tcW w:w="1698" w:type="dxa"/>
            <w:vAlign w:val="center"/>
            <w:hideMark/>
          </w:tcPr>
          <w:p w14:paraId="11C13F52" w14:textId="77777777" w:rsidR="005B50A0" w:rsidRPr="005B50A0" w:rsidRDefault="005B50A0" w:rsidP="00021380">
            <w:pPr>
              <w:jc w:val="center"/>
              <w:rPr>
                <w:color w:val="000000"/>
                <w:sz w:val="16"/>
                <w:szCs w:val="16"/>
              </w:rPr>
            </w:pPr>
            <w:r w:rsidRPr="005B50A0">
              <w:rPr>
                <w:color w:val="000000"/>
                <w:sz w:val="16"/>
                <w:szCs w:val="16"/>
              </w:rPr>
              <w:t>JABON QUIRURGICO</w:t>
            </w:r>
          </w:p>
        </w:tc>
        <w:tc>
          <w:tcPr>
            <w:tcW w:w="5925" w:type="dxa"/>
            <w:vAlign w:val="center"/>
            <w:hideMark/>
          </w:tcPr>
          <w:p w14:paraId="3DA6F791" w14:textId="6898F151" w:rsidR="005B50A0" w:rsidRPr="005B50A0" w:rsidRDefault="005B50A0" w:rsidP="00021380">
            <w:pPr>
              <w:jc w:val="both"/>
              <w:rPr>
                <w:color w:val="000000"/>
                <w:sz w:val="16"/>
                <w:szCs w:val="16"/>
              </w:rPr>
            </w:pPr>
            <w:r w:rsidRPr="005B50A0">
              <w:rPr>
                <w:color w:val="000000"/>
                <w:sz w:val="16"/>
                <w:szCs w:val="16"/>
              </w:rPr>
              <w:t>JABON QUIRURGICO-ANTISÉPTICO DE USO EXTERNO CONTIENE CLORHEXIDINA DIGLUCONATO 4,0 GR Y CETRIMIDA 1,0 GR EXCIPIENTES ISOPROPANOL 0.5 PORCIENTO, PARA LIMPIEZA Y ANTISEPSIA DE PIEL, PREPARACIÓN PRE QUIRÚRGICA DE PIEL Y PROCEDIMIENTOS GENERALES, LAVADO DE MANOS.</w:t>
            </w:r>
          </w:p>
        </w:tc>
        <w:tc>
          <w:tcPr>
            <w:tcW w:w="1585" w:type="dxa"/>
            <w:vAlign w:val="center"/>
            <w:hideMark/>
          </w:tcPr>
          <w:p w14:paraId="49745A28" w14:textId="77777777" w:rsidR="005B50A0" w:rsidRPr="005B50A0" w:rsidRDefault="005B50A0" w:rsidP="00021380">
            <w:pPr>
              <w:jc w:val="center"/>
              <w:rPr>
                <w:color w:val="000000"/>
                <w:sz w:val="16"/>
                <w:szCs w:val="16"/>
              </w:rPr>
            </w:pPr>
            <w:r w:rsidRPr="005B50A0">
              <w:rPr>
                <w:color w:val="000000"/>
                <w:sz w:val="16"/>
                <w:szCs w:val="16"/>
              </w:rPr>
              <w:t>FRASCO X 500 ML.</w:t>
            </w:r>
          </w:p>
        </w:tc>
        <w:tc>
          <w:tcPr>
            <w:tcW w:w="1134" w:type="dxa"/>
            <w:noWrap/>
            <w:vAlign w:val="center"/>
            <w:hideMark/>
          </w:tcPr>
          <w:p w14:paraId="00E55EAB" w14:textId="77777777" w:rsidR="005B50A0" w:rsidRPr="005B50A0" w:rsidRDefault="005B50A0" w:rsidP="00021380">
            <w:pPr>
              <w:jc w:val="center"/>
              <w:rPr>
                <w:color w:val="000000"/>
                <w:sz w:val="16"/>
                <w:szCs w:val="16"/>
              </w:rPr>
            </w:pPr>
            <w:r w:rsidRPr="005B50A0">
              <w:rPr>
                <w:color w:val="000000"/>
                <w:sz w:val="16"/>
                <w:szCs w:val="16"/>
              </w:rPr>
              <w:t>$ 28.010</w:t>
            </w:r>
          </w:p>
        </w:tc>
      </w:tr>
      <w:tr w:rsidR="005B50A0" w:rsidRPr="005B50A0" w14:paraId="201BCA57" w14:textId="77777777" w:rsidTr="0079337E">
        <w:trPr>
          <w:trHeight w:val="227"/>
          <w:jc w:val="center"/>
        </w:trPr>
        <w:tc>
          <w:tcPr>
            <w:tcW w:w="568" w:type="dxa"/>
            <w:noWrap/>
            <w:vAlign w:val="center"/>
            <w:hideMark/>
          </w:tcPr>
          <w:p w14:paraId="544EFAB8" w14:textId="77777777" w:rsidR="005B50A0" w:rsidRPr="005B50A0" w:rsidRDefault="005B50A0" w:rsidP="00021380">
            <w:pPr>
              <w:jc w:val="center"/>
              <w:rPr>
                <w:color w:val="000000"/>
                <w:sz w:val="16"/>
                <w:szCs w:val="16"/>
              </w:rPr>
            </w:pPr>
            <w:r w:rsidRPr="005B50A0">
              <w:rPr>
                <w:color w:val="000000"/>
                <w:sz w:val="16"/>
                <w:szCs w:val="16"/>
              </w:rPr>
              <w:t>4</w:t>
            </w:r>
          </w:p>
        </w:tc>
        <w:tc>
          <w:tcPr>
            <w:tcW w:w="1698" w:type="dxa"/>
            <w:vAlign w:val="center"/>
            <w:hideMark/>
          </w:tcPr>
          <w:p w14:paraId="74F55801" w14:textId="77777777" w:rsidR="005B50A0" w:rsidRPr="005B50A0" w:rsidRDefault="005B50A0" w:rsidP="00021380">
            <w:pPr>
              <w:jc w:val="center"/>
              <w:rPr>
                <w:color w:val="000000"/>
                <w:sz w:val="16"/>
                <w:szCs w:val="16"/>
              </w:rPr>
            </w:pPr>
            <w:r w:rsidRPr="005B50A0">
              <w:rPr>
                <w:color w:val="000000"/>
                <w:sz w:val="16"/>
                <w:szCs w:val="16"/>
              </w:rPr>
              <w:t>LIQUIDO ESTERILIZANTE</w:t>
            </w:r>
          </w:p>
        </w:tc>
        <w:tc>
          <w:tcPr>
            <w:tcW w:w="5925" w:type="dxa"/>
            <w:vAlign w:val="center"/>
            <w:hideMark/>
          </w:tcPr>
          <w:p w14:paraId="033E258A" w14:textId="339DD93E" w:rsidR="005B50A0" w:rsidRPr="005B50A0" w:rsidRDefault="005B50A0" w:rsidP="00021380">
            <w:pPr>
              <w:jc w:val="both"/>
              <w:rPr>
                <w:color w:val="000000"/>
                <w:sz w:val="16"/>
                <w:szCs w:val="16"/>
              </w:rPr>
            </w:pPr>
            <w:r w:rsidRPr="005B50A0">
              <w:rPr>
                <w:color w:val="000000"/>
                <w:sz w:val="16"/>
                <w:szCs w:val="16"/>
              </w:rPr>
              <w:t>LIQUIDO ESTERILIZANTE-DESINFECTANTE DE ALTO NIVEL PARA INSTRUMENTAL. CONTIENE SUSTANCIAS ANTICORROSIVAS, FORMALDEHÍDO, GLUTARALDEHÍDO, CETRIMIDA PH 3.9 4.1 SIN ACTIVAR 7.9 8.1 ACTIVADO CON FRASCO DE SOLUCION ACTIVADORA. (SUMINISTRARA LAS TIRAS PARA LA MEDICION DEL pH)</w:t>
            </w:r>
          </w:p>
        </w:tc>
        <w:tc>
          <w:tcPr>
            <w:tcW w:w="1585" w:type="dxa"/>
            <w:vAlign w:val="center"/>
            <w:hideMark/>
          </w:tcPr>
          <w:p w14:paraId="0232C653" w14:textId="77777777" w:rsidR="005B50A0" w:rsidRPr="005B50A0" w:rsidRDefault="005B50A0" w:rsidP="00021380">
            <w:pPr>
              <w:jc w:val="center"/>
              <w:rPr>
                <w:color w:val="000000"/>
                <w:sz w:val="16"/>
                <w:szCs w:val="16"/>
              </w:rPr>
            </w:pPr>
            <w:r w:rsidRPr="005B50A0">
              <w:rPr>
                <w:color w:val="000000"/>
                <w:sz w:val="16"/>
                <w:szCs w:val="16"/>
              </w:rPr>
              <w:t>GALON X 3650 ML</w:t>
            </w:r>
          </w:p>
        </w:tc>
        <w:tc>
          <w:tcPr>
            <w:tcW w:w="1134" w:type="dxa"/>
            <w:noWrap/>
            <w:vAlign w:val="center"/>
            <w:hideMark/>
          </w:tcPr>
          <w:p w14:paraId="6DC7ABEE" w14:textId="77777777" w:rsidR="005B50A0" w:rsidRPr="005B50A0" w:rsidRDefault="005B50A0" w:rsidP="00021380">
            <w:pPr>
              <w:jc w:val="center"/>
              <w:rPr>
                <w:color w:val="000000"/>
                <w:sz w:val="16"/>
                <w:szCs w:val="16"/>
              </w:rPr>
            </w:pPr>
            <w:r w:rsidRPr="005B50A0">
              <w:rPr>
                <w:color w:val="000000"/>
                <w:sz w:val="16"/>
                <w:szCs w:val="16"/>
              </w:rPr>
              <w:t>$ 70.027</w:t>
            </w:r>
          </w:p>
        </w:tc>
      </w:tr>
      <w:tr w:rsidR="005B50A0" w:rsidRPr="005B50A0" w14:paraId="7A79EA81" w14:textId="77777777" w:rsidTr="0079337E">
        <w:trPr>
          <w:trHeight w:val="227"/>
          <w:jc w:val="center"/>
        </w:trPr>
        <w:tc>
          <w:tcPr>
            <w:tcW w:w="568" w:type="dxa"/>
            <w:noWrap/>
            <w:vAlign w:val="center"/>
            <w:hideMark/>
          </w:tcPr>
          <w:p w14:paraId="652E2F44" w14:textId="77777777" w:rsidR="005B50A0" w:rsidRPr="005B50A0" w:rsidRDefault="005B50A0" w:rsidP="00021380">
            <w:pPr>
              <w:jc w:val="center"/>
              <w:rPr>
                <w:color w:val="000000"/>
                <w:sz w:val="16"/>
                <w:szCs w:val="16"/>
              </w:rPr>
            </w:pPr>
            <w:r w:rsidRPr="005B50A0">
              <w:rPr>
                <w:color w:val="000000"/>
                <w:sz w:val="16"/>
                <w:szCs w:val="16"/>
              </w:rPr>
              <w:t>5</w:t>
            </w:r>
          </w:p>
        </w:tc>
        <w:tc>
          <w:tcPr>
            <w:tcW w:w="1698" w:type="dxa"/>
            <w:vAlign w:val="center"/>
            <w:hideMark/>
          </w:tcPr>
          <w:p w14:paraId="37D81E5E" w14:textId="77777777" w:rsidR="005B50A0" w:rsidRPr="005B50A0" w:rsidRDefault="005B50A0" w:rsidP="00021380">
            <w:pPr>
              <w:jc w:val="center"/>
              <w:rPr>
                <w:color w:val="000000"/>
                <w:sz w:val="16"/>
                <w:szCs w:val="16"/>
              </w:rPr>
            </w:pPr>
            <w:r w:rsidRPr="005B50A0">
              <w:rPr>
                <w:color w:val="000000"/>
                <w:sz w:val="16"/>
                <w:szCs w:val="16"/>
              </w:rPr>
              <w:t>SOLUCION ANTISEPTICA</w:t>
            </w:r>
          </w:p>
        </w:tc>
        <w:tc>
          <w:tcPr>
            <w:tcW w:w="5925" w:type="dxa"/>
            <w:vAlign w:val="center"/>
            <w:hideMark/>
          </w:tcPr>
          <w:p w14:paraId="7911CDBE" w14:textId="7E5FA755" w:rsidR="005B50A0" w:rsidRPr="005B50A0" w:rsidRDefault="005B50A0" w:rsidP="00021380">
            <w:pPr>
              <w:jc w:val="both"/>
              <w:rPr>
                <w:color w:val="000000"/>
                <w:sz w:val="16"/>
                <w:szCs w:val="16"/>
              </w:rPr>
            </w:pPr>
            <w:r w:rsidRPr="005B50A0">
              <w:rPr>
                <w:color w:val="000000"/>
                <w:sz w:val="16"/>
                <w:szCs w:val="16"/>
              </w:rPr>
              <w:t>SOLUCION ANTISEPTICA-CONTIENE CLORHEXIDINA AL 4,0 GR Y CETRIMIDA AL 0,05 GR, PARA PREPARACION QUIRURGICA DE LA PIEL,</w:t>
            </w:r>
          </w:p>
        </w:tc>
        <w:tc>
          <w:tcPr>
            <w:tcW w:w="1585" w:type="dxa"/>
            <w:vAlign w:val="center"/>
            <w:hideMark/>
          </w:tcPr>
          <w:p w14:paraId="3B0EEACF" w14:textId="77777777" w:rsidR="005B50A0" w:rsidRPr="005B50A0" w:rsidRDefault="005B50A0" w:rsidP="00021380">
            <w:pPr>
              <w:jc w:val="center"/>
              <w:rPr>
                <w:color w:val="000000"/>
                <w:sz w:val="16"/>
                <w:szCs w:val="16"/>
              </w:rPr>
            </w:pPr>
            <w:r w:rsidRPr="005B50A0">
              <w:rPr>
                <w:color w:val="000000"/>
                <w:sz w:val="16"/>
                <w:szCs w:val="16"/>
              </w:rPr>
              <w:t>FRASCO X 120 ML.</w:t>
            </w:r>
          </w:p>
        </w:tc>
        <w:tc>
          <w:tcPr>
            <w:tcW w:w="1134" w:type="dxa"/>
            <w:noWrap/>
            <w:vAlign w:val="center"/>
            <w:hideMark/>
          </w:tcPr>
          <w:p w14:paraId="61F7CCD5" w14:textId="77777777" w:rsidR="005B50A0" w:rsidRPr="005B50A0" w:rsidRDefault="005B50A0" w:rsidP="00021380">
            <w:pPr>
              <w:jc w:val="center"/>
              <w:rPr>
                <w:color w:val="000000"/>
                <w:sz w:val="16"/>
                <w:szCs w:val="16"/>
              </w:rPr>
            </w:pPr>
            <w:r w:rsidRPr="005B50A0">
              <w:rPr>
                <w:color w:val="000000"/>
                <w:sz w:val="16"/>
                <w:szCs w:val="16"/>
              </w:rPr>
              <w:t>$ 7.556</w:t>
            </w:r>
          </w:p>
        </w:tc>
      </w:tr>
      <w:tr w:rsidR="005B50A0" w:rsidRPr="005B50A0" w14:paraId="14CEA5F3" w14:textId="77777777" w:rsidTr="0079337E">
        <w:trPr>
          <w:trHeight w:val="227"/>
          <w:jc w:val="center"/>
        </w:trPr>
        <w:tc>
          <w:tcPr>
            <w:tcW w:w="568" w:type="dxa"/>
            <w:noWrap/>
            <w:vAlign w:val="center"/>
            <w:hideMark/>
          </w:tcPr>
          <w:p w14:paraId="322662FB" w14:textId="77777777" w:rsidR="005B50A0" w:rsidRPr="005B50A0" w:rsidRDefault="005B50A0" w:rsidP="00021380">
            <w:pPr>
              <w:jc w:val="center"/>
              <w:rPr>
                <w:color w:val="000000"/>
                <w:sz w:val="16"/>
                <w:szCs w:val="16"/>
              </w:rPr>
            </w:pPr>
            <w:r w:rsidRPr="005B50A0">
              <w:rPr>
                <w:color w:val="000000"/>
                <w:sz w:val="16"/>
                <w:szCs w:val="16"/>
              </w:rPr>
              <w:t>6</w:t>
            </w:r>
          </w:p>
        </w:tc>
        <w:tc>
          <w:tcPr>
            <w:tcW w:w="1698" w:type="dxa"/>
            <w:vAlign w:val="center"/>
            <w:hideMark/>
          </w:tcPr>
          <w:p w14:paraId="05B00470" w14:textId="77777777" w:rsidR="005B50A0" w:rsidRPr="005B50A0" w:rsidRDefault="005B50A0" w:rsidP="00021380">
            <w:pPr>
              <w:jc w:val="center"/>
              <w:rPr>
                <w:color w:val="000000"/>
                <w:sz w:val="16"/>
                <w:szCs w:val="16"/>
              </w:rPr>
            </w:pPr>
            <w:r w:rsidRPr="005B50A0">
              <w:rPr>
                <w:color w:val="000000"/>
                <w:sz w:val="16"/>
                <w:szCs w:val="16"/>
              </w:rPr>
              <w:t>SOLUCION COMPUESTA POR YODO</w:t>
            </w:r>
          </w:p>
        </w:tc>
        <w:tc>
          <w:tcPr>
            <w:tcW w:w="5925" w:type="dxa"/>
            <w:vAlign w:val="center"/>
            <w:hideMark/>
          </w:tcPr>
          <w:p w14:paraId="4CA6FA94" w14:textId="77777777" w:rsidR="005B50A0" w:rsidRPr="005B50A0" w:rsidRDefault="005B50A0" w:rsidP="00021380">
            <w:pPr>
              <w:jc w:val="both"/>
              <w:rPr>
                <w:color w:val="000000"/>
                <w:sz w:val="16"/>
                <w:szCs w:val="16"/>
              </w:rPr>
            </w:pPr>
            <w:r w:rsidRPr="005B50A0">
              <w:rPr>
                <w:color w:val="000000"/>
                <w:sz w:val="16"/>
                <w:szCs w:val="16"/>
              </w:rPr>
              <w:t>SOLUCION -LUGOL ES UNA SOLUCIÓN COMPUESTA POR YODO ELEMENTAL (5%), YODURO DE POTASIO (10%) Y AGUA DESTILADA, UTILIZADA DURANTE LAS COLPOSCOPIAS PARA DETECTAR ALTERACIONES CELULARES EN EL CÉRVIX. USO GINECOLOGICO</w:t>
            </w:r>
          </w:p>
        </w:tc>
        <w:tc>
          <w:tcPr>
            <w:tcW w:w="1585" w:type="dxa"/>
            <w:vAlign w:val="center"/>
            <w:hideMark/>
          </w:tcPr>
          <w:p w14:paraId="3CE7DAF4" w14:textId="77777777" w:rsidR="005B50A0" w:rsidRPr="005B50A0" w:rsidRDefault="005B50A0" w:rsidP="00021380">
            <w:pPr>
              <w:jc w:val="center"/>
              <w:rPr>
                <w:color w:val="000000"/>
                <w:sz w:val="16"/>
                <w:szCs w:val="16"/>
              </w:rPr>
            </w:pPr>
            <w:r w:rsidRPr="005B50A0">
              <w:rPr>
                <w:color w:val="000000"/>
                <w:sz w:val="16"/>
                <w:szCs w:val="16"/>
              </w:rPr>
              <w:t>FRASCO 120 ML</w:t>
            </w:r>
          </w:p>
        </w:tc>
        <w:tc>
          <w:tcPr>
            <w:tcW w:w="1134" w:type="dxa"/>
            <w:noWrap/>
            <w:vAlign w:val="center"/>
            <w:hideMark/>
          </w:tcPr>
          <w:p w14:paraId="5D5EB18F" w14:textId="77777777" w:rsidR="005B50A0" w:rsidRPr="005B50A0" w:rsidRDefault="005B50A0" w:rsidP="00021380">
            <w:pPr>
              <w:jc w:val="center"/>
              <w:rPr>
                <w:color w:val="000000"/>
                <w:sz w:val="16"/>
                <w:szCs w:val="16"/>
              </w:rPr>
            </w:pPr>
            <w:r w:rsidRPr="005B50A0">
              <w:rPr>
                <w:color w:val="000000"/>
                <w:sz w:val="16"/>
                <w:szCs w:val="16"/>
              </w:rPr>
              <w:t>$ 28.747</w:t>
            </w:r>
          </w:p>
        </w:tc>
      </w:tr>
      <w:tr w:rsidR="005B50A0" w:rsidRPr="005B50A0" w14:paraId="39BF17FC" w14:textId="77777777" w:rsidTr="0079337E">
        <w:trPr>
          <w:trHeight w:val="227"/>
          <w:jc w:val="center"/>
        </w:trPr>
        <w:tc>
          <w:tcPr>
            <w:tcW w:w="568" w:type="dxa"/>
            <w:noWrap/>
            <w:vAlign w:val="center"/>
            <w:hideMark/>
          </w:tcPr>
          <w:p w14:paraId="56C11D70" w14:textId="77777777" w:rsidR="005B50A0" w:rsidRPr="005B50A0" w:rsidRDefault="005B50A0" w:rsidP="00021380">
            <w:pPr>
              <w:jc w:val="center"/>
              <w:rPr>
                <w:color w:val="000000"/>
                <w:sz w:val="16"/>
                <w:szCs w:val="16"/>
              </w:rPr>
            </w:pPr>
            <w:r w:rsidRPr="005B50A0">
              <w:rPr>
                <w:color w:val="000000"/>
                <w:sz w:val="16"/>
                <w:szCs w:val="16"/>
              </w:rPr>
              <w:t>7</w:t>
            </w:r>
          </w:p>
        </w:tc>
        <w:tc>
          <w:tcPr>
            <w:tcW w:w="1698" w:type="dxa"/>
            <w:vAlign w:val="center"/>
            <w:hideMark/>
          </w:tcPr>
          <w:p w14:paraId="49933A70" w14:textId="77777777" w:rsidR="005B50A0" w:rsidRPr="005B50A0" w:rsidRDefault="005B50A0" w:rsidP="00021380">
            <w:pPr>
              <w:jc w:val="center"/>
              <w:rPr>
                <w:color w:val="000000"/>
                <w:sz w:val="16"/>
                <w:szCs w:val="16"/>
              </w:rPr>
            </w:pPr>
            <w:r w:rsidRPr="005B50A0">
              <w:rPr>
                <w:color w:val="000000"/>
                <w:sz w:val="16"/>
                <w:szCs w:val="16"/>
              </w:rPr>
              <w:t>SOLUCION YODOPOVIDONA-YODOPOVIDONA</w:t>
            </w:r>
          </w:p>
        </w:tc>
        <w:tc>
          <w:tcPr>
            <w:tcW w:w="5925" w:type="dxa"/>
            <w:vAlign w:val="center"/>
            <w:hideMark/>
          </w:tcPr>
          <w:p w14:paraId="3035B1FB" w14:textId="5560C93F" w:rsidR="005B50A0" w:rsidRPr="001C02E0" w:rsidRDefault="005B50A0" w:rsidP="00021380">
            <w:pPr>
              <w:jc w:val="both"/>
              <w:rPr>
                <w:color w:val="000000"/>
                <w:sz w:val="16"/>
                <w:szCs w:val="16"/>
                <w:lang w:val="pt-PT"/>
              </w:rPr>
            </w:pPr>
            <w:r w:rsidRPr="005B50A0">
              <w:rPr>
                <w:color w:val="000000"/>
                <w:sz w:val="16"/>
                <w:szCs w:val="16"/>
              </w:rPr>
              <w:t xml:space="preserve">SOLUCION YODOPOVIDONA-YODOPOVIDONA ES UN YODÓFORO, COMPLEJO INESTABLE DE YODO ELEMENTAL UNIDO A SUSTANCIA TENSOACTIVA COMO LA POLIVINILPIRROLIDONA. </w:t>
            </w:r>
            <w:r w:rsidRPr="001C02E0">
              <w:rPr>
                <w:color w:val="000000"/>
                <w:sz w:val="16"/>
                <w:szCs w:val="16"/>
                <w:lang w:val="pt-PT"/>
              </w:rPr>
              <w:t>COMPUESTO POVIDONA IODADA 10 G, GLICEROL, FOSFATO DISÓDICO, ÁCIDO CÍTRICO, HIDRÓXIDO SÓDICO, LAURETH-9, AGUA C. S</w:t>
            </w:r>
          </w:p>
        </w:tc>
        <w:tc>
          <w:tcPr>
            <w:tcW w:w="1585" w:type="dxa"/>
            <w:vAlign w:val="center"/>
            <w:hideMark/>
          </w:tcPr>
          <w:p w14:paraId="16F9B51D" w14:textId="77777777" w:rsidR="005B50A0" w:rsidRPr="005B50A0" w:rsidRDefault="005B50A0" w:rsidP="00021380">
            <w:pPr>
              <w:jc w:val="center"/>
              <w:rPr>
                <w:color w:val="000000"/>
                <w:sz w:val="16"/>
                <w:szCs w:val="16"/>
              </w:rPr>
            </w:pPr>
            <w:r w:rsidRPr="005B50A0">
              <w:rPr>
                <w:color w:val="000000"/>
                <w:sz w:val="16"/>
                <w:szCs w:val="16"/>
              </w:rPr>
              <w:t>FRASCO 120 ML</w:t>
            </w:r>
          </w:p>
        </w:tc>
        <w:tc>
          <w:tcPr>
            <w:tcW w:w="1134" w:type="dxa"/>
            <w:noWrap/>
            <w:vAlign w:val="center"/>
            <w:hideMark/>
          </w:tcPr>
          <w:p w14:paraId="0923B40D" w14:textId="77777777" w:rsidR="005B50A0" w:rsidRPr="005B50A0" w:rsidRDefault="005B50A0" w:rsidP="00021380">
            <w:pPr>
              <w:jc w:val="center"/>
              <w:rPr>
                <w:color w:val="000000"/>
                <w:sz w:val="16"/>
                <w:szCs w:val="16"/>
              </w:rPr>
            </w:pPr>
            <w:r w:rsidRPr="005B50A0">
              <w:rPr>
                <w:color w:val="000000"/>
                <w:sz w:val="16"/>
                <w:szCs w:val="16"/>
              </w:rPr>
              <w:t>$ 8.305</w:t>
            </w:r>
          </w:p>
        </w:tc>
      </w:tr>
      <w:tr w:rsidR="005B50A0" w:rsidRPr="005B50A0" w14:paraId="52CB9341" w14:textId="77777777" w:rsidTr="0079337E">
        <w:trPr>
          <w:trHeight w:val="227"/>
          <w:jc w:val="center"/>
        </w:trPr>
        <w:tc>
          <w:tcPr>
            <w:tcW w:w="568" w:type="dxa"/>
            <w:noWrap/>
            <w:vAlign w:val="center"/>
            <w:hideMark/>
          </w:tcPr>
          <w:p w14:paraId="73080067" w14:textId="77777777" w:rsidR="005B50A0" w:rsidRPr="005B50A0" w:rsidRDefault="005B50A0" w:rsidP="00021380">
            <w:pPr>
              <w:jc w:val="center"/>
              <w:rPr>
                <w:color w:val="000000"/>
                <w:sz w:val="16"/>
                <w:szCs w:val="16"/>
              </w:rPr>
            </w:pPr>
            <w:r w:rsidRPr="005B50A0">
              <w:rPr>
                <w:color w:val="000000"/>
                <w:sz w:val="16"/>
                <w:szCs w:val="16"/>
              </w:rPr>
              <w:t>8</w:t>
            </w:r>
          </w:p>
        </w:tc>
        <w:tc>
          <w:tcPr>
            <w:tcW w:w="1698" w:type="dxa"/>
            <w:vAlign w:val="center"/>
            <w:hideMark/>
          </w:tcPr>
          <w:p w14:paraId="150451CD" w14:textId="77777777" w:rsidR="005B50A0" w:rsidRPr="005B50A0" w:rsidRDefault="005B50A0" w:rsidP="00021380">
            <w:pPr>
              <w:jc w:val="center"/>
              <w:rPr>
                <w:color w:val="000000"/>
                <w:sz w:val="16"/>
                <w:szCs w:val="16"/>
              </w:rPr>
            </w:pPr>
            <w:r w:rsidRPr="005B50A0">
              <w:rPr>
                <w:color w:val="000000"/>
                <w:sz w:val="16"/>
                <w:szCs w:val="16"/>
              </w:rPr>
              <w:t>ALCOHOL EN GEL</w:t>
            </w:r>
          </w:p>
        </w:tc>
        <w:tc>
          <w:tcPr>
            <w:tcW w:w="5925" w:type="dxa"/>
            <w:vAlign w:val="center"/>
            <w:hideMark/>
          </w:tcPr>
          <w:p w14:paraId="61C2EBFA" w14:textId="35726650" w:rsidR="005B50A0" w:rsidRPr="005B50A0" w:rsidRDefault="005B50A0" w:rsidP="00021380">
            <w:pPr>
              <w:jc w:val="both"/>
              <w:rPr>
                <w:color w:val="000000"/>
                <w:sz w:val="16"/>
                <w:szCs w:val="16"/>
              </w:rPr>
            </w:pPr>
            <w:r w:rsidRPr="005B50A0">
              <w:rPr>
                <w:color w:val="000000"/>
                <w:sz w:val="16"/>
                <w:szCs w:val="16"/>
              </w:rPr>
              <w:t>ALCOHOL EN GEL PARA ANTISEPSIA DE MANOS INCOLORO, OLOR CARACTERÍSTICO A ALCOHOL ISOPROPÍLICO CONTENIENDO DE ALCOHOL ISOPROPÍLICO ENTRE EL 60 Y 70 % EMOLIENTES GLICERINA Y ACONDICIONADORES DE HUMEDAD</w:t>
            </w:r>
          </w:p>
        </w:tc>
        <w:tc>
          <w:tcPr>
            <w:tcW w:w="1585" w:type="dxa"/>
            <w:vAlign w:val="center"/>
            <w:hideMark/>
          </w:tcPr>
          <w:p w14:paraId="0DE3D31B" w14:textId="77777777" w:rsidR="005B50A0" w:rsidRPr="005B50A0" w:rsidRDefault="005B50A0" w:rsidP="00021380">
            <w:pPr>
              <w:jc w:val="center"/>
              <w:rPr>
                <w:color w:val="000000"/>
                <w:sz w:val="16"/>
                <w:szCs w:val="16"/>
              </w:rPr>
            </w:pPr>
            <w:r w:rsidRPr="005B50A0">
              <w:rPr>
                <w:color w:val="000000"/>
                <w:sz w:val="16"/>
                <w:szCs w:val="16"/>
              </w:rPr>
              <w:t>FRASCO X 500 ML</w:t>
            </w:r>
          </w:p>
        </w:tc>
        <w:tc>
          <w:tcPr>
            <w:tcW w:w="1134" w:type="dxa"/>
            <w:noWrap/>
            <w:vAlign w:val="center"/>
            <w:hideMark/>
          </w:tcPr>
          <w:p w14:paraId="5D8502DC" w14:textId="77777777" w:rsidR="005B50A0" w:rsidRPr="005B50A0" w:rsidRDefault="005B50A0" w:rsidP="00021380">
            <w:pPr>
              <w:jc w:val="center"/>
              <w:rPr>
                <w:color w:val="000000"/>
                <w:sz w:val="16"/>
                <w:szCs w:val="16"/>
              </w:rPr>
            </w:pPr>
            <w:r w:rsidRPr="005B50A0">
              <w:rPr>
                <w:color w:val="000000"/>
                <w:sz w:val="16"/>
                <w:szCs w:val="16"/>
              </w:rPr>
              <w:t>$ 13.517</w:t>
            </w:r>
          </w:p>
        </w:tc>
      </w:tr>
      <w:tr w:rsidR="005B50A0" w:rsidRPr="005B50A0" w14:paraId="38A07B95" w14:textId="77777777" w:rsidTr="0079337E">
        <w:trPr>
          <w:trHeight w:val="227"/>
          <w:jc w:val="center"/>
        </w:trPr>
        <w:tc>
          <w:tcPr>
            <w:tcW w:w="568" w:type="dxa"/>
            <w:noWrap/>
            <w:vAlign w:val="center"/>
            <w:hideMark/>
          </w:tcPr>
          <w:p w14:paraId="66DCFC94" w14:textId="77777777" w:rsidR="005B50A0" w:rsidRPr="005B50A0" w:rsidRDefault="005B50A0" w:rsidP="00021380">
            <w:pPr>
              <w:jc w:val="center"/>
              <w:rPr>
                <w:color w:val="000000"/>
                <w:sz w:val="16"/>
                <w:szCs w:val="16"/>
              </w:rPr>
            </w:pPr>
            <w:r w:rsidRPr="005B50A0">
              <w:rPr>
                <w:color w:val="000000"/>
                <w:sz w:val="16"/>
                <w:szCs w:val="16"/>
              </w:rPr>
              <w:t>9</w:t>
            </w:r>
          </w:p>
        </w:tc>
        <w:tc>
          <w:tcPr>
            <w:tcW w:w="1698" w:type="dxa"/>
            <w:vAlign w:val="center"/>
            <w:hideMark/>
          </w:tcPr>
          <w:p w14:paraId="46D29D0C" w14:textId="77777777" w:rsidR="005B50A0" w:rsidRPr="005B50A0" w:rsidRDefault="005B50A0" w:rsidP="00021380">
            <w:pPr>
              <w:jc w:val="center"/>
              <w:rPr>
                <w:color w:val="000000"/>
                <w:sz w:val="16"/>
                <w:szCs w:val="16"/>
              </w:rPr>
            </w:pPr>
            <w:r w:rsidRPr="005B50A0">
              <w:rPr>
                <w:color w:val="000000"/>
                <w:sz w:val="16"/>
                <w:szCs w:val="16"/>
              </w:rPr>
              <w:t>DETERGENTE POLIENZIMÁTICO</w:t>
            </w:r>
          </w:p>
        </w:tc>
        <w:tc>
          <w:tcPr>
            <w:tcW w:w="5925" w:type="dxa"/>
            <w:vAlign w:val="center"/>
            <w:hideMark/>
          </w:tcPr>
          <w:p w14:paraId="18DFA2B0" w14:textId="77777777" w:rsidR="005B50A0" w:rsidRPr="005B50A0" w:rsidRDefault="005B50A0" w:rsidP="00021380">
            <w:pPr>
              <w:jc w:val="both"/>
              <w:rPr>
                <w:color w:val="000000"/>
                <w:sz w:val="16"/>
                <w:szCs w:val="16"/>
              </w:rPr>
            </w:pPr>
            <w:r w:rsidRPr="005B50A0">
              <w:rPr>
                <w:color w:val="000000"/>
                <w:sz w:val="16"/>
                <w:szCs w:val="16"/>
              </w:rPr>
              <w:t>DETERGENTE POLIENZIMÁTICO CONCENTRADO, PREDESCONTAMINANTE INDICADO PARA EL LAVADO Y REMOCIÓN DE SANGRE, GRASA, CARBOHIDRATOS Y PROTEÍNAS DE TODO TIPO DE INSTRUMENTAL QUIRÚRGICO, MICRO-QUIRÚRGICO, ODONTOLÓGICO, ENDOSCOPIOS Y EQUIPOS MÉDICOS</w:t>
            </w:r>
          </w:p>
        </w:tc>
        <w:tc>
          <w:tcPr>
            <w:tcW w:w="1585" w:type="dxa"/>
            <w:vAlign w:val="center"/>
            <w:hideMark/>
          </w:tcPr>
          <w:p w14:paraId="5670FECC" w14:textId="77777777" w:rsidR="005B50A0" w:rsidRPr="005B50A0" w:rsidRDefault="005B50A0" w:rsidP="00021380">
            <w:pPr>
              <w:jc w:val="center"/>
              <w:rPr>
                <w:color w:val="000000"/>
                <w:sz w:val="16"/>
                <w:szCs w:val="16"/>
              </w:rPr>
            </w:pPr>
            <w:r w:rsidRPr="005B50A0">
              <w:rPr>
                <w:color w:val="000000"/>
                <w:sz w:val="16"/>
                <w:szCs w:val="16"/>
              </w:rPr>
              <w:t>GALON X 3750 ml</w:t>
            </w:r>
          </w:p>
        </w:tc>
        <w:tc>
          <w:tcPr>
            <w:tcW w:w="1134" w:type="dxa"/>
            <w:noWrap/>
            <w:vAlign w:val="center"/>
            <w:hideMark/>
          </w:tcPr>
          <w:p w14:paraId="36FA3A6F" w14:textId="77777777" w:rsidR="005B50A0" w:rsidRPr="005B50A0" w:rsidRDefault="005B50A0" w:rsidP="00021380">
            <w:pPr>
              <w:jc w:val="center"/>
              <w:rPr>
                <w:color w:val="000000"/>
                <w:sz w:val="16"/>
                <w:szCs w:val="16"/>
              </w:rPr>
            </w:pPr>
            <w:r w:rsidRPr="005B50A0">
              <w:rPr>
                <w:color w:val="000000"/>
                <w:sz w:val="16"/>
                <w:szCs w:val="16"/>
              </w:rPr>
              <w:t>$ 138.133</w:t>
            </w:r>
          </w:p>
        </w:tc>
      </w:tr>
      <w:tr w:rsidR="005B50A0" w:rsidRPr="005B50A0" w14:paraId="3DB0EB77" w14:textId="77777777" w:rsidTr="0079337E">
        <w:trPr>
          <w:trHeight w:val="227"/>
          <w:jc w:val="center"/>
        </w:trPr>
        <w:tc>
          <w:tcPr>
            <w:tcW w:w="568" w:type="dxa"/>
            <w:noWrap/>
            <w:vAlign w:val="center"/>
            <w:hideMark/>
          </w:tcPr>
          <w:p w14:paraId="7FB1D300" w14:textId="77777777" w:rsidR="005B50A0" w:rsidRPr="005B50A0" w:rsidRDefault="005B50A0" w:rsidP="00021380">
            <w:pPr>
              <w:jc w:val="center"/>
              <w:rPr>
                <w:color w:val="000000"/>
                <w:sz w:val="16"/>
                <w:szCs w:val="16"/>
              </w:rPr>
            </w:pPr>
            <w:r w:rsidRPr="005B50A0">
              <w:rPr>
                <w:color w:val="000000"/>
                <w:sz w:val="16"/>
                <w:szCs w:val="16"/>
              </w:rPr>
              <w:t>10</w:t>
            </w:r>
          </w:p>
        </w:tc>
        <w:tc>
          <w:tcPr>
            <w:tcW w:w="1698" w:type="dxa"/>
            <w:vAlign w:val="center"/>
            <w:hideMark/>
          </w:tcPr>
          <w:p w14:paraId="63F898F7" w14:textId="77777777" w:rsidR="005B50A0" w:rsidRPr="005B50A0" w:rsidRDefault="005B50A0" w:rsidP="00021380">
            <w:pPr>
              <w:jc w:val="center"/>
              <w:rPr>
                <w:color w:val="000000"/>
                <w:sz w:val="16"/>
                <w:szCs w:val="16"/>
              </w:rPr>
            </w:pPr>
            <w:r w:rsidRPr="005B50A0">
              <w:rPr>
                <w:color w:val="000000"/>
                <w:sz w:val="16"/>
                <w:szCs w:val="16"/>
              </w:rPr>
              <w:t>GEL PARA ULTRASONIDO</w:t>
            </w:r>
          </w:p>
        </w:tc>
        <w:tc>
          <w:tcPr>
            <w:tcW w:w="5925" w:type="dxa"/>
            <w:vAlign w:val="center"/>
            <w:hideMark/>
          </w:tcPr>
          <w:p w14:paraId="53112035" w14:textId="77777777" w:rsidR="005B50A0" w:rsidRPr="005B50A0" w:rsidRDefault="005B50A0" w:rsidP="00021380">
            <w:pPr>
              <w:jc w:val="both"/>
              <w:rPr>
                <w:color w:val="000000"/>
                <w:sz w:val="16"/>
                <w:szCs w:val="16"/>
              </w:rPr>
            </w:pPr>
            <w:r w:rsidRPr="005B50A0">
              <w:rPr>
                <w:color w:val="000000"/>
                <w:sz w:val="16"/>
                <w:szCs w:val="16"/>
              </w:rPr>
              <w:t>GEL PARA ULTRASONIDO ALTA CONDUCTIVIDAD, TRANSMISIÓN DE ONDAS ECOSONOGRÁFICAS Y ELECTROMÉDICAS, HIDROSOLUBLE, NO IRRITA LA PIEL DEL PACIENTE</w:t>
            </w:r>
          </w:p>
        </w:tc>
        <w:tc>
          <w:tcPr>
            <w:tcW w:w="1585" w:type="dxa"/>
            <w:vAlign w:val="center"/>
            <w:hideMark/>
          </w:tcPr>
          <w:p w14:paraId="530D8159" w14:textId="77777777" w:rsidR="005B50A0" w:rsidRPr="005B50A0" w:rsidRDefault="005B50A0" w:rsidP="00021380">
            <w:pPr>
              <w:jc w:val="center"/>
              <w:rPr>
                <w:color w:val="000000"/>
                <w:sz w:val="16"/>
                <w:szCs w:val="16"/>
              </w:rPr>
            </w:pPr>
            <w:r w:rsidRPr="005B50A0">
              <w:rPr>
                <w:color w:val="000000"/>
                <w:sz w:val="16"/>
                <w:szCs w:val="16"/>
              </w:rPr>
              <w:t>GALON POR 3785</w:t>
            </w:r>
          </w:p>
        </w:tc>
        <w:tc>
          <w:tcPr>
            <w:tcW w:w="1134" w:type="dxa"/>
            <w:noWrap/>
            <w:vAlign w:val="center"/>
            <w:hideMark/>
          </w:tcPr>
          <w:p w14:paraId="7C61596F" w14:textId="77777777" w:rsidR="005B50A0" w:rsidRPr="005B50A0" w:rsidRDefault="005B50A0" w:rsidP="00021380">
            <w:pPr>
              <w:jc w:val="center"/>
              <w:rPr>
                <w:color w:val="000000"/>
                <w:sz w:val="16"/>
                <w:szCs w:val="16"/>
              </w:rPr>
            </w:pPr>
            <w:r w:rsidRPr="005B50A0">
              <w:rPr>
                <w:color w:val="000000"/>
                <w:sz w:val="16"/>
                <w:szCs w:val="16"/>
              </w:rPr>
              <w:t>$ 30.842</w:t>
            </w:r>
          </w:p>
        </w:tc>
      </w:tr>
      <w:tr w:rsidR="005B50A0" w:rsidRPr="005B50A0" w14:paraId="455B3593" w14:textId="77777777" w:rsidTr="0079337E">
        <w:trPr>
          <w:trHeight w:val="227"/>
          <w:jc w:val="center"/>
        </w:trPr>
        <w:tc>
          <w:tcPr>
            <w:tcW w:w="568" w:type="dxa"/>
            <w:noWrap/>
            <w:vAlign w:val="center"/>
            <w:hideMark/>
          </w:tcPr>
          <w:p w14:paraId="4745FCB0" w14:textId="77777777" w:rsidR="005B50A0" w:rsidRPr="005B50A0" w:rsidRDefault="005B50A0" w:rsidP="00021380">
            <w:pPr>
              <w:jc w:val="center"/>
              <w:rPr>
                <w:color w:val="000000"/>
                <w:sz w:val="16"/>
                <w:szCs w:val="16"/>
              </w:rPr>
            </w:pPr>
            <w:r w:rsidRPr="005B50A0">
              <w:rPr>
                <w:color w:val="000000"/>
                <w:sz w:val="16"/>
                <w:szCs w:val="16"/>
              </w:rPr>
              <w:t>11</w:t>
            </w:r>
          </w:p>
        </w:tc>
        <w:tc>
          <w:tcPr>
            <w:tcW w:w="1698" w:type="dxa"/>
            <w:vAlign w:val="center"/>
            <w:hideMark/>
          </w:tcPr>
          <w:p w14:paraId="62FBB836" w14:textId="77777777" w:rsidR="005B50A0" w:rsidRPr="005B50A0" w:rsidRDefault="005B50A0" w:rsidP="00021380">
            <w:pPr>
              <w:jc w:val="center"/>
              <w:rPr>
                <w:color w:val="000000"/>
                <w:sz w:val="16"/>
                <w:szCs w:val="16"/>
              </w:rPr>
            </w:pPr>
            <w:r w:rsidRPr="005B50A0">
              <w:rPr>
                <w:color w:val="000000"/>
                <w:sz w:val="16"/>
                <w:szCs w:val="16"/>
              </w:rPr>
              <w:t>FIJADOR PARA CITOLOGÍA</w:t>
            </w:r>
          </w:p>
        </w:tc>
        <w:tc>
          <w:tcPr>
            <w:tcW w:w="5925" w:type="dxa"/>
            <w:vAlign w:val="center"/>
            <w:hideMark/>
          </w:tcPr>
          <w:p w14:paraId="6DD6EC5F" w14:textId="77777777" w:rsidR="005B50A0" w:rsidRPr="005B50A0" w:rsidRDefault="005B50A0" w:rsidP="00021380">
            <w:pPr>
              <w:jc w:val="both"/>
              <w:rPr>
                <w:color w:val="000000"/>
                <w:sz w:val="16"/>
                <w:szCs w:val="16"/>
              </w:rPr>
            </w:pPr>
            <w:r w:rsidRPr="005B50A0">
              <w:rPr>
                <w:color w:val="000000"/>
                <w:sz w:val="16"/>
                <w:szCs w:val="16"/>
              </w:rPr>
              <w:t>FIJADOR CITOLÓGICO, SOLUCIÓN PARA RECUBRIMIENTO DE LA MUESTRA CELULAR. PELÍCULA TRANSPARENTE DE SECADO RÁPIDO. NO AFECTA LA MUESTRA Y NO INTERFIERE SOBRE LAS TÉCNICAS DE EVALUACIÓN ESTÁNDAR DE TEJIDO. HIDROSOLUBLE (BASE ACUOSA), DESODORIZADO. VÁLVULA AEROSOL PARA ALTA DISIPACIÓN</w:t>
            </w:r>
          </w:p>
        </w:tc>
        <w:tc>
          <w:tcPr>
            <w:tcW w:w="1585" w:type="dxa"/>
            <w:vAlign w:val="center"/>
            <w:hideMark/>
          </w:tcPr>
          <w:p w14:paraId="6936E2E8" w14:textId="77777777" w:rsidR="005B50A0" w:rsidRPr="005B50A0" w:rsidRDefault="005B50A0" w:rsidP="00021380">
            <w:pPr>
              <w:jc w:val="center"/>
              <w:rPr>
                <w:color w:val="000000"/>
                <w:sz w:val="16"/>
                <w:szCs w:val="16"/>
              </w:rPr>
            </w:pPr>
            <w:r w:rsidRPr="005B50A0">
              <w:rPr>
                <w:color w:val="000000"/>
                <w:sz w:val="16"/>
                <w:szCs w:val="16"/>
              </w:rPr>
              <w:t>FRASCO 160 ML</w:t>
            </w:r>
          </w:p>
        </w:tc>
        <w:tc>
          <w:tcPr>
            <w:tcW w:w="1134" w:type="dxa"/>
            <w:noWrap/>
            <w:vAlign w:val="center"/>
            <w:hideMark/>
          </w:tcPr>
          <w:p w14:paraId="3797606E" w14:textId="77777777" w:rsidR="005B50A0" w:rsidRPr="005B50A0" w:rsidRDefault="005B50A0" w:rsidP="00021380">
            <w:pPr>
              <w:jc w:val="center"/>
              <w:rPr>
                <w:color w:val="000000"/>
                <w:sz w:val="16"/>
                <w:szCs w:val="16"/>
              </w:rPr>
            </w:pPr>
            <w:r w:rsidRPr="005B50A0">
              <w:rPr>
                <w:color w:val="000000"/>
                <w:sz w:val="16"/>
                <w:szCs w:val="16"/>
              </w:rPr>
              <w:t>$ 13.155</w:t>
            </w:r>
          </w:p>
        </w:tc>
      </w:tr>
      <w:tr w:rsidR="005B50A0" w:rsidRPr="005B50A0" w14:paraId="6550A80D" w14:textId="77777777" w:rsidTr="0079337E">
        <w:trPr>
          <w:trHeight w:val="227"/>
          <w:jc w:val="center"/>
        </w:trPr>
        <w:tc>
          <w:tcPr>
            <w:tcW w:w="568" w:type="dxa"/>
            <w:noWrap/>
            <w:vAlign w:val="center"/>
            <w:hideMark/>
          </w:tcPr>
          <w:p w14:paraId="57232B88" w14:textId="77777777" w:rsidR="005B50A0" w:rsidRPr="005B50A0" w:rsidRDefault="005B50A0" w:rsidP="00021380">
            <w:pPr>
              <w:jc w:val="center"/>
              <w:rPr>
                <w:color w:val="000000"/>
                <w:sz w:val="16"/>
                <w:szCs w:val="16"/>
              </w:rPr>
            </w:pPr>
            <w:r w:rsidRPr="005B50A0">
              <w:rPr>
                <w:color w:val="000000"/>
                <w:sz w:val="16"/>
                <w:szCs w:val="16"/>
              </w:rPr>
              <w:t>12</w:t>
            </w:r>
          </w:p>
        </w:tc>
        <w:tc>
          <w:tcPr>
            <w:tcW w:w="1698" w:type="dxa"/>
            <w:vAlign w:val="center"/>
            <w:hideMark/>
          </w:tcPr>
          <w:p w14:paraId="7B49E628" w14:textId="77777777" w:rsidR="005B50A0" w:rsidRPr="005B50A0" w:rsidRDefault="005B50A0" w:rsidP="00021380">
            <w:pPr>
              <w:jc w:val="both"/>
              <w:rPr>
                <w:color w:val="000000"/>
                <w:sz w:val="16"/>
                <w:szCs w:val="16"/>
              </w:rPr>
            </w:pPr>
            <w:r w:rsidRPr="005B50A0">
              <w:rPr>
                <w:color w:val="000000"/>
                <w:sz w:val="16"/>
                <w:szCs w:val="16"/>
              </w:rPr>
              <w:t>FORMALDEHÍDO ANTISÉPTICO</w:t>
            </w:r>
          </w:p>
        </w:tc>
        <w:tc>
          <w:tcPr>
            <w:tcW w:w="5925" w:type="dxa"/>
            <w:vAlign w:val="center"/>
            <w:hideMark/>
          </w:tcPr>
          <w:p w14:paraId="5D0F7FFF" w14:textId="77777777" w:rsidR="005B50A0" w:rsidRPr="005B50A0" w:rsidRDefault="005B50A0" w:rsidP="00021380">
            <w:pPr>
              <w:jc w:val="both"/>
              <w:rPr>
                <w:color w:val="000000"/>
                <w:sz w:val="16"/>
                <w:szCs w:val="16"/>
              </w:rPr>
            </w:pPr>
            <w:r w:rsidRPr="005B50A0">
              <w:rPr>
                <w:color w:val="000000"/>
                <w:sz w:val="16"/>
                <w:szCs w:val="16"/>
              </w:rPr>
              <w:t>FORMOL; LÍQUIDO INCOLORO, SIN PARTÍCULAS EN SUSPENSIÓN CONCENTRACIÓN: 36.8% – 37.3%, CONTENIDO DE METANOL: MÁX. 2.0%, ACIDEZ (ÁCIDO FÓRMICO): MÁX. 0.03%, DENSIDAD: 1.104 – 1.110 G/ML</w:t>
            </w:r>
          </w:p>
        </w:tc>
        <w:tc>
          <w:tcPr>
            <w:tcW w:w="1585" w:type="dxa"/>
            <w:vAlign w:val="center"/>
            <w:hideMark/>
          </w:tcPr>
          <w:p w14:paraId="36AE3008" w14:textId="77777777" w:rsidR="005B50A0" w:rsidRPr="005B50A0" w:rsidRDefault="005B50A0" w:rsidP="00021380">
            <w:pPr>
              <w:rPr>
                <w:color w:val="000000"/>
                <w:sz w:val="16"/>
                <w:szCs w:val="16"/>
              </w:rPr>
            </w:pPr>
            <w:r w:rsidRPr="005B50A0">
              <w:rPr>
                <w:color w:val="000000"/>
                <w:sz w:val="16"/>
                <w:szCs w:val="16"/>
              </w:rPr>
              <w:t>GALON X 3800 ML</w:t>
            </w:r>
          </w:p>
        </w:tc>
        <w:tc>
          <w:tcPr>
            <w:tcW w:w="1134" w:type="dxa"/>
            <w:noWrap/>
            <w:vAlign w:val="center"/>
            <w:hideMark/>
          </w:tcPr>
          <w:p w14:paraId="5EFB2F41" w14:textId="77777777" w:rsidR="005B50A0" w:rsidRPr="005B50A0" w:rsidRDefault="005B50A0" w:rsidP="00021380">
            <w:pPr>
              <w:jc w:val="center"/>
              <w:rPr>
                <w:color w:val="000000"/>
                <w:sz w:val="16"/>
                <w:szCs w:val="16"/>
              </w:rPr>
            </w:pPr>
            <w:r w:rsidRPr="005B50A0">
              <w:rPr>
                <w:color w:val="000000"/>
                <w:sz w:val="16"/>
                <w:szCs w:val="16"/>
              </w:rPr>
              <w:t>$ 59.023</w:t>
            </w:r>
          </w:p>
        </w:tc>
      </w:tr>
      <w:tr w:rsidR="005B50A0" w:rsidRPr="005B50A0" w14:paraId="36FD102A" w14:textId="77777777" w:rsidTr="0079337E">
        <w:trPr>
          <w:trHeight w:val="227"/>
          <w:jc w:val="center"/>
        </w:trPr>
        <w:tc>
          <w:tcPr>
            <w:tcW w:w="568" w:type="dxa"/>
            <w:noWrap/>
            <w:vAlign w:val="center"/>
            <w:hideMark/>
          </w:tcPr>
          <w:p w14:paraId="624BF9F3" w14:textId="77777777" w:rsidR="005B50A0" w:rsidRPr="005B50A0" w:rsidRDefault="005B50A0" w:rsidP="00021380">
            <w:pPr>
              <w:jc w:val="center"/>
              <w:rPr>
                <w:color w:val="000000"/>
                <w:sz w:val="16"/>
                <w:szCs w:val="16"/>
              </w:rPr>
            </w:pPr>
            <w:r w:rsidRPr="005B50A0">
              <w:rPr>
                <w:color w:val="000000"/>
                <w:sz w:val="16"/>
                <w:szCs w:val="16"/>
              </w:rPr>
              <w:t>13</w:t>
            </w:r>
          </w:p>
        </w:tc>
        <w:tc>
          <w:tcPr>
            <w:tcW w:w="1698" w:type="dxa"/>
            <w:vAlign w:val="center"/>
            <w:hideMark/>
          </w:tcPr>
          <w:p w14:paraId="17C0C974" w14:textId="77777777" w:rsidR="005B50A0" w:rsidRPr="005B50A0" w:rsidRDefault="005B50A0" w:rsidP="00021380">
            <w:pPr>
              <w:jc w:val="both"/>
              <w:rPr>
                <w:color w:val="000000"/>
                <w:sz w:val="16"/>
                <w:szCs w:val="16"/>
              </w:rPr>
            </w:pPr>
            <w:r w:rsidRPr="005B50A0">
              <w:rPr>
                <w:color w:val="000000"/>
                <w:sz w:val="16"/>
                <w:szCs w:val="16"/>
              </w:rPr>
              <w:t>LUBRICANTE PARA INSTRUMENTAL</w:t>
            </w:r>
          </w:p>
        </w:tc>
        <w:tc>
          <w:tcPr>
            <w:tcW w:w="5925" w:type="dxa"/>
            <w:vAlign w:val="center"/>
            <w:hideMark/>
          </w:tcPr>
          <w:p w14:paraId="59FD2960" w14:textId="77777777" w:rsidR="005B50A0" w:rsidRPr="005B50A0" w:rsidRDefault="005B50A0" w:rsidP="00021380">
            <w:pPr>
              <w:jc w:val="both"/>
              <w:rPr>
                <w:color w:val="000000"/>
                <w:sz w:val="16"/>
                <w:szCs w:val="16"/>
              </w:rPr>
            </w:pPr>
            <w:r w:rsidRPr="005B50A0">
              <w:rPr>
                <w:color w:val="000000"/>
                <w:sz w:val="16"/>
                <w:szCs w:val="16"/>
              </w:rPr>
              <w:t>LUBRICANTE NATURAL PARA INSTRUMENTAL QUIRÚRGICO, QUE PERMITE PROLONGAR SU VIDA ÚTIL GALON X 4 LTS</w:t>
            </w:r>
          </w:p>
        </w:tc>
        <w:tc>
          <w:tcPr>
            <w:tcW w:w="1585" w:type="dxa"/>
            <w:vAlign w:val="center"/>
            <w:hideMark/>
          </w:tcPr>
          <w:p w14:paraId="60293797" w14:textId="77777777" w:rsidR="005B50A0" w:rsidRPr="005B50A0" w:rsidRDefault="005B50A0" w:rsidP="00021380">
            <w:pPr>
              <w:jc w:val="center"/>
              <w:rPr>
                <w:color w:val="000000"/>
                <w:sz w:val="16"/>
                <w:szCs w:val="16"/>
              </w:rPr>
            </w:pPr>
            <w:r w:rsidRPr="005B50A0">
              <w:rPr>
                <w:color w:val="000000"/>
                <w:sz w:val="16"/>
                <w:szCs w:val="16"/>
              </w:rPr>
              <w:t>GALON X 4 LTS</w:t>
            </w:r>
          </w:p>
        </w:tc>
        <w:tc>
          <w:tcPr>
            <w:tcW w:w="1134" w:type="dxa"/>
            <w:noWrap/>
            <w:vAlign w:val="center"/>
            <w:hideMark/>
          </w:tcPr>
          <w:p w14:paraId="0E38E02E" w14:textId="77777777" w:rsidR="005B50A0" w:rsidRPr="005B50A0" w:rsidRDefault="005B50A0" w:rsidP="00021380">
            <w:pPr>
              <w:jc w:val="center"/>
              <w:rPr>
                <w:color w:val="000000"/>
                <w:sz w:val="16"/>
                <w:szCs w:val="16"/>
              </w:rPr>
            </w:pPr>
            <w:r w:rsidRPr="005B50A0">
              <w:rPr>
                <w:color w:val="000000"/>
                <w:sz w:val="16"/>
                <w:szCs w:val="16"/>
              </w:rPr>
              <w:t>$ 147.316</w:t>
            </w:r>
          </w:p>
        </w:tc>
      </w:tr>
    </w:tbl>
    <w:p w14:paraId="5308A049" w14:textId="77777777" w:rsidR="005B50A0" w:rsidRDefault="005B50A0" w:rsidP="005B50A0">
      <w:pPr>
        <w:pStyle w:val="Prrafodelista"/>
        <w:ind w:left="360"/>
        <w:jc w:val="both"/>
        <w:rPr>
          <w:rFonts w:cs="Arial"/>
          <w:b/>
        </w:rPr>
      </w:pPr>
    </w:p>
    <w:p w14:paraId="0CF9F59A" w14:textId="65A101B4" w:rsidR="005B50A0" w:rsidRDefault="005B50A0" w:rsidP="005B50A0">
      <w:pPr>
        <w:pStyle w:val="Prrafodelista"/>
        <w:ind w:left="360"/>
        <w:jc w:val="center"/>
        <w:rPr>
          <w:rFonts w:cs="Arial"/>
          <w:b/>
        </w:rPr>
      </w:pPr>
      <w:r>
        <w:rPr>
          <w:rFonts w:cs="Arial"/>
          <w:b/>
        </w:rPr>
        <w:t>LOTE II ESTERILIZACION</w:t>
      </w:r>
    </w:p>
    <w:p w14:paraId="6C4FC9B1" w14:textId="77777777" w:rsidR="005B50A0" w:rsidRDefault="005B50A0" w:rsidP="005B50A0">
      <w:pPr>
        <w:pStyle w:val="Prrafodelista"/>
        <w:ind w:left="360"/>
        <w:jc w:val="center"/>
        <w:rPr>
          <w:rFonts w:cs="Arial"/>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1711"/>
        <w:gridCol w:w="5938"/>
        <w:gridCol w:w="1491"/>
        <w:gridCol w:w="1218"/>
      </w:tblGrid>
      <w:tr w:rsidR="0079337E" w:rsidRPr="0079337E" w14:paraId="480DA5D1" w14:textId="77777777" w:rsidTr="0079337E">
        <w:trPr>
          <w:trHeight w:val="20"/>
          <w:jc w:val="center"/>
        </w:trPr>
        <w:tc>
          <w:tcPr>
            <w:tcW w:w="552" w:type="dxa"/>
            <w:vAlign w:val="center"/>
            <w:hideMark/>
          </w:tcPr>
          <w:p w14:paraId="4BF986B5" w14:textId="77777777" w:rsidR="0079337E" w:rsidRPr="0079337E" w:rsidRDefault="0079337E" w:rsidP="0079337E">
            <w:pPr>
              <w:jc w:val="center"/>
              <w:rPr>
                <w:b/>
                <w:bCs/>
                <w:color w:val="000000"/>
                <w:sz w:val="16"/>
                <w:szCs w:val="16"/>
              </w:rPr>
            </w:pPr>
            <w:r w:rsidRPr="0079337E">
              <w:rPr>
                <w:b/>
                <w:bCs/>
                <w:color w:val="000000"/>
                <w:sz w:val="16"/>
                <w:szCs w:val="16"/>
              </w:rPr>
              <w:t>ITEM</w:t>
            </w:r>
          </w:p>
        </w:tc>
        <w:tc>
          <w:tcPr>
            <w:tcW w:w="1711" w:type="dxa"/>
            <w:vAlign w:val="center"/>
            <w:hideMark/>
          </w:tcPr>
          <w:p w14:paraId="3EB1ADE3" w14:textId="77777777" w:rsidR="0079337E" w:rsidRPr="0079337E" w:rsidRDefault="0079337E" w:rsidP="0079337E">
            <w:pPr>
              <w:jc w:val="center"/>
              <w:rPr>
                <w:b/>
                <w:bCs/>
                <w:color w:val="000000"/>
                <w:sz w:val="16"/>
                <w:szCs w:val="16"/>
              </w:rPr>
            </w:pPr>
            <w:r w:rsidRPr="0079337E">
              <w:rPr>
                <w:b/>
                <w:bCs/>
                <w:color w:val="000000"/>
                <w:sz w:val="16"/>
                <w:szCs w:val="16"/>
              </w:rPr>
              <w:t>NOMBRE DEL ELEMENTO</w:t>
            </w:r>
          </w:p>
        </w:tc>
        <w:tc>
          <w:tcPr>
            <w:tcW w:w="5938" w:type="dxa"/>
            <w:vAlign w:val="center"/>
            <w:hideMark/>
          </w:tcPr>
          <w:p w14:paraId="4168B907" w14:textId="77777777" w:rsidR="0079337E" w:rsidRPr="0079337E" w:rsidRDefault="0079337E" w:rsidP="0079337E">
            <w:pPr>
              <w:jc w:val="center"/>
              <w:rPr>
                <w:b/>
                <w:bCs/>
                <w:color w:val="000000"/>
                <w:sz w:val="16"/>
                <w:szCs w:val="16"/>
              </w:rPr>
            </w:pPr>
            <w:r w:rsidRPr="0079337E">
              <w:rPr>
                <w:b/>
                <w:bCs/>
                <w:color w:val="000000"/>
                <w:sz w:val="16"/>
                <w:szCs w:val="16"/>
              </w:rPr>
              <w:t>DESCRIPCIÓN TECNICA</w:t>
            </w:r>
          </w:p>
        </w:tc>
        <w:tc>
          <w:tcPr>
            <w:tcW w:w="1491" w:type="dxa"/>
            <w:vAlign w:val="center"/>
          </w:tcPr>
          <w:p w14:paraId="794D848B" w14:textId="1DBA99D4" w:rsidR="0079337E" w:rsidRPr="0079337E" w:rsidRDefault="0079337E" w:rsidP="0079337E">
            <w:pPr>
              <w:jc w:val="center"/>
              <w:rPr>
                <w:b/>
                <w:bCs/>
                <w:color w:val="000000"/>
                <w:sz w:val="16"/>
                <w:szCs w:val="16"/>
              </w:rPr>
            </w:pPr>
            <w:r w:rsidRPr="0079337E">
              <w:rPr>
                <w:b/>
                <w:bCs/>
                <w:color w:val="000000"/>
                <w:sz w:val="16"/>
                <w:szCs w:val="16"/>
              </w:rPr>
              <w:t>PRESENTACION</w:t>
            </w:r>
          </w:p>
        </w:tc>
        <w:tc>
          <w:tcPr>
            <w:tcW w:w="1218" w:type="dxa"/>
            <w:vAlign w:val="center"/>
            <w:hideMark/>
          </w:tcPr>
          <w:p w14:paraId="16655229" w14:textId="77777777" w:rsidR="0079337E" w:rsidRPr="0079337E" w:rsidRDefault="0079337E" w:rsidP="0079337E">
            <w:pPr>
              <w:jc w:val="center"/>
              <w:rPr>
                <w:b/>
                <w:bCs/>
                <w:color w:val="000000"/>
                <w:sz w:val="16"/>
                <w:szCs w:val="16"/>
              </w:rPr>
            </w:pPr>
            <w:r w:rsidRPr="0079337E">
              <w:rPr>
                <w:b/>
                <w:bCs/>
                <w:color w:val="000000"/>
                <w:sz w:val="16"/>
                <w:szCs w:val="16"/>
              </w:rPr>
              <w:t>VALOR ESTIMADO </w:t>
            </w:r>
          </w:p>
        </w:tc>
      </w:tr>
      <w:tr w:rsidR="0079337E" w:rsidRPr="0079337E" w14:paraId="1489E2DE" w14:textId="77777777" w:rsidTr="0079337E">
        <w:trPr>
          <w:trHeight w:val="20"/>
          <w:jc w:val="center"/>
        </w:trPr>
        <w:tc>
          <w:tcPr>
            <w:tcW w:w="552" w:type="dxa"/>
            <w:vAlign w:val="center"/>
            <w:hideMark/>
          </w:tcPr>
          <w:p w14:paraId="4E9F223C" w14:textId="77777777" w:rsidR="0079337E" w:rsidRPr="0079337E" w:rsidRDefault="0079337E" w:rsidP="0079337E">
            <w:pPr>
              <w:jc w:val="center"/>
              <w:rPr>
                <w:color w:val="000000"/>
                <w:sz w:val="16"/>
                <w:szCs w:val="16"/>
              </w:rPr>
            </w:pPr>
            <w:r w:rsidRPr="0079337E">
              <w:rPr>
                <w:color w:val="000000"/>
                <w:sz w:val="16"/>
                <w:szCs w:val="16"/>
              </w:rPr>
              <w:t>1</w:t>
            </w:r>
          </w:p>
        </w:tc>
        <w:tc>
          <w:tcPr>
            <w:tcW w:w="1711" w:type="dxa"/>
            <w:vAlign w:val="center"/>
            <w:hideMark/>
          </w:tcPr>
          <w:p w14:paraId="49F1336F" w14:textId="77777777" w:rsidR="0079337E" w:rsidRPr="0079337E" w:rsidRDefault="0079337E" w:rsidP="0079337E">
            <w:pPr>
              <w:jc w:val="center"/>
              <w:rPr>
                <w:color w:val="000000"/>
                <w:sz w:val="16"/>
                <w:szCs w:val="16"/>
              </w:rPr>
            </w:pPr>
            <w:r w:rsidRPr="0079337E">
              <w:rPr>
                <w:color w:val="000000"/>
                <w:sz w:val="16"/>
                <w:szCs w:val="16"/>
              </w:rPr>
              <w:t>CINTA CONTROL PEROXIDO DE HIDROGENO</w:t>
            </w:r>
          </w:p>
        </w:tc>
        <w:tc>
          <w:tcPr>
            <w:tcW w:w="5938" w:type="dxa"/>
            <w:vAlign w:val="center"/>
            <w:hideMark/>
          </w:tcPr>
          <w:p w14:paraId="454F08C8" w14:textId="77777777" w:rsidR="0079337E" w:rsidRPr="0079337E" w:rsidRDefault="0079337E" w:rsidP="0079337E">
            <w:pPr>
              <w:jc w:val="both"/>
              <w:rPr>
                <w:color w:val="000000"/>
                <w:sz w:val="16"/>
                <w:szCs w:val="16"/>
              </w:rPr>
            </w:pPr>
            <w:r w:rsidRPr="0079337E">
              <w:rPr>
                <w:color w:val="000000"/>
                <w:sz w:val="16"/>
                <w:szCs w:val="16"/>
              </w:rPr>
              <w:t>CINTA CONTROL PEROXIDO DE HIDROGENO-CINTA CONTROL PEROXIDO DE HIDROGENO CINTA ADHESIVA PARA USO EXTERNO DE ENVOLTURAS DE TELA, PAPEL O PLASTICO, CON TINTA INDICADORA QUE CAMBIA DE COLOR FINAL DEL PROCESO DE ESTERILIZACION CON PEROXIDO DE HIDROGENO.</w:t>
            </w:r>
          </w:p>
        </w:tc>
        <w:tc>
          <w:tcPr>
            <w:tcW w:w="1491" w:type="dxa"/>
            <w:vAlign w:val="center"/>
          </w:tcPr>
          <w:p w14:paraId="713181A6" w14:textId="1AAC259F" w:rsidR="0079337E" w:rsidRPr="0079337E" w:rsidRDefault="0079337E" w:rsidP="0079337E">
            <w:pPr>
              <w:jc w:val="center"/>
              <w:rPr>
                <w:color w:val="000000"/>
                <w:sz w:val="16"/>
                <w:szCs w:val="16"/>
              </w:rPr>
            </w:pPr>
            <w:r w:rsidRPr="0079337E">
              <w:rPr>
                <w:color w:val="000000"/>
                <w:sz w:val="16"/>
                <w:szCs w:val="16"/>
              </w:rPr>
              <w:t>ROLLO X 50 MTS</w:t>
            </w:r>
          </w:p>
        </w:tc>
        <w:tc>
          <w:tcPr>
            <w:tcW w:w="1218" w:type="dxa"/>
            <w:vAlign w:val="center"/>
            <w:hideMark/>
          </w:tcPr>
          <w:p w14:paraId="4F0882AC" w14:textId="77777777" w:rsidR="0079337E" w:rsidRPr="0079337E" w:rsidRDefault="0079337E" w:rsidP="0079337E">
            <w:pPr>
              <w:jc w:val="center"/>
              <w:rPr>
                <w:color w:val="000000"/>
                <w:sz w:val="16"/>
                <w:szCs w:val="16"/>
              </w:rPr>
            </w:pPr>
            <w:r w:rsidRPr="0079337E">
              <w:rPr>
                <w:color w:val="000000"/>
                <w:sz w:val="16"/>
                <w:szCs w:val="16"/>
              </w:rPr>
              <w:t>$ 112.671</w:t>
            </w:r>
          </w:p>
        </w:tc>
      </w:tr>
      <w:tr w:rsidR="0079337E" w:rsidRPr="0079337E" w14:paraId="0E932287" w14:textId="77777777" w:rsidTr="0079337E">
        <w:trPr>
          <w:trHeight w:val="20"/>
          <w:jc w:val="center"/>
        </w:trPr>
        <w:tc>
          <w:tcPr>
            <w:tcW w:w="552" w:type="dxa"/>
            <w:vAlign w:val="center"/>
            <w:hideMark/>
          </w:tcPr>
          <w:p w14:paraId="08D12516" w14:textId="77777777" w:rsidR="0079337E" w:rsidRPr="0079337E" w:rsidRDefault="0079337E" w:rsidP="0079337E">
            <w:pPr>
              <w:jc w:val="center"/>
              <w:rPr>
                <w:color w:val="000000"/>
                <w:sz w:val="16"/>
                <w:szCs w:val="16"/>
              </w:rPr>
            </w:pPr>
            <w:r w:rsidRPr="0079337E">
              <w:rPr>
                <w:color w:val="000000"/>
                <w:sz w:val="16"/>
                <w:szCs w:val="16"/>
              </w:rPr>
              <w:t>2</w:t>
            </w:r>
          </w:p>
        </w:tc>
        <w:tc>
          <w:tcPr>
            <w:tcW w:w="1711" w:type="dxa"/>
            <w:vAlign w:val="center"/>
            <w:hideMark/>
          </w:tcPr>
          <w:p w14:paraId="5A886693" w14:textId="77777777" w:rsidR="0079337E" w:rsidRPr="0079337E" w:rsidRDefault="0079337E" w:rsidP="0079337E">
            <w:pPr>
              <w:jc w:val="center"/>
              <w:rPr>
                <w:color w:val="000000"/>
                <w:sz w:val="16"/>
                <w:szCs w:val="16"/>
              </w:rPr>
            </w:pPr>
            <w:r w:rsidRPr="0079337E">
              <w:rPr>
                <w:color w:val="000000"/>
                <w:sz w:val="16"/>
                <w:szCs w:val="16"/>
              </w:rPr>
              <w:t>CINTA DE CONTROL DE ESTERILIZACION A VAPOR</w:t>
            </w:r>
          </w:p>
        </w:tc>
        <w:tc>
          <w:tcPr>
            <w:tcW w:w="5938" w:type="dxa"/>
            <w:vAlign w:val="center"/>
            <w:hideMark/>
          </w:tcPr>
          <w:p w14:paraId="3DD40E56" w14:textId="77777777" w:rsidR="0079337E" w:rsidRPr="0079337E" w:rsidRDefault="0079337E" w:rsidP="0079337E">
            <w:pPr>
              <w:jc w:val="both"/>
              <w:rPr>
                <w:color w:val="000000"/>
                <w:sz w:val="16"/>
                <w:szCs w:val="16"/>
              </w:rPr>
            </w:pPr>
            <w:r w:rsidRPr="0079337E">
              <w:rPr>
                <w:color w:val="000000"/>
                <w:sz w:val="16"/>
                <w:szCs w:val="16"/>
              </w:rPr>
              <w:t>CINTA DE CONTROL DE ESTERILIZACION A VAPOR-CINTA DE CONTROL DE ESTERILIZACION A VAPOR CINTA ADHESIVA PARA USO EXTERNO DE ENVOLTURAS DE TELA, PAPEL O PLASTICO, CON TINTA INDICADORA QUE CAMBIA DE COLOR FINAL DEL PROCESO A VAPOR DE 121 GRADOS.</w:t>
            </w:r>
          </w:p>
        </w:tc>
        <w:tc>
          <w:tcPr>
            <w:tcW w:w="1491" w:type="dxa"/>
            <w:vAlign w:val="center"/>
          </w:tcPr>
          <w:p w14:paraId="41D95A6D" w14:textId="592C02CD" w:rsidR="0079337E" w:rsidRPr="0079337E" w:rsidRDefault="0079337E" w:rsidP="0079337E">
            <w:pPr>
              <w:jc w:val="center"/>
              <w:rPr>
                <w:color w:val="000000"/>
                <w:sz w:val="16"/>
                <w:szCs w:val="16"/>
              </w:rPr>
            </w:pPr>
            <w:r w:rsidRPr="0079337E">
              <w:rPr>
                <w:color w:val="000000"/>
                <w:sz w:val="16"/>
                <w:szCs w:val="16"/>
              </w:rPr>
              <w:t>ROLLO X 50 MTS</w:t>
            </w:r>
          </w:p>
        </w:tc>
        <w:tc>
          <w:tcPr>
            <w:tcW w:w="1218" w:type="dxa"/>
            <w:vAlign w:val="center"/>
            <w:hideMark/>
          </w:tcPr>
          <w:p w14:paraId="21C1457A" w14:textId="77777777" w:rsidR="0079337E" w:rsidRPr="0079337E" w:rsidRDefault="0079337E" w:rsidP="0079337E">
            <w:pPr>
              <w:jc w:val="center"/>
              <w:rPr>
                <w:color w:val="000000"/>
                <w:sz w:val="16"/>
                <w:szCs w:val="16"/>
              </w:rPr>
            </w:pPr>
            <w:r w:rsidRPr="0079337E">
              <w:rPr>
                <w:color w:val="000000"/>
                <w:sz w:val="16"/>
                <w:szCs w:val="16"/>
              </w:rPr>
              <w:t>$ 26.554</w:t>
            </w:r>
          </w:p>
        </w:tc>
      </w:tr>
      <w:tr w:rsidR="0079337E" w:rsidRPr="0079337E" w14:paraId="4164024A" w14:textId="77777777" w:rsidTr="0079337E">
        <w:trPr>
          <w:trHeight w:val="20"/>
          <w:jc w:val="center"/>
        </w:trPr>
        <w:tc>
          <w:tcPr>
            <w:tcW w:w="552" w:type="dxa"/>
            <w:vAlign w:val="center"/>
            <w:hideMark/>
          </w:tcPr>
          <w:p w14:paraId="3DA05A47" w14:textId="77777777" w:rsidR="0079337E" w:rsidRPr="0079337E" w:rsidRDefault="0079337E" w:rsidP="0079337E">
            <w:pPr>
              <w:jc w:val="center"/>
              <w:rPr>
                <w:color w:val="000000"/>
                <w:sz w:val="16"/>
                <w:szCs w:val="16"/>
              </w:rPr>
            </w:pPr>
            <w:r w:rsidRPr="0079337E">
              <w:rPr>
                <w:color w:val="000000"/>
                <w:sz w:val="16"/>
                <w:szCs w:val="16"/>
              </w:rPr>
              <w:t>3</w:t>
            </w:r>
          </w:p>
        </w:tc>
        <w:tc>
          <w:tcPr>
            <w:tcW w:w="1711" w:type="dxa"/>
            <w:vAlign w:val="center"/>
            <w:hideMark/>
          </w:tcPr>
          <w:p w14:paraId="4BB42956" w14:textId="77777777" w:rsidR="0079337E" w:rsidRPr="0079337E" w:rsidRDefault="0079337E" w:rsidP="0079337E">
            <w:pPr>
              <w:jc w:val="center"/>
              <w:rPr>
                <w:color w:val="000000"/>
                <w:sz w:val="16"/>
                <w:szCs w:val="16"/>
              </w:rPr>
            </w:pPr>
            <w:r w:rsidRPr="0079337E">
              <w:rPr>
                <w:color w:val="000000"/>
                <w:sz w:val="16"/>
                <w:szCs w:val="16"/>
              </w:rPr>
              <w:t>INDICADOR BIOLOGICO A VAPOR</w:t>
            </w:r>
          </w:p>
        </w:tc>
        <w:tc>
          <w:tcPr>
            <w:tcW w:w="5938" w:type="dxa"/>
            <w:vAlign w:val="center"/>
            <w:hideMark/>
          </w:tcPr>
          <w:p w14:paraId="59A2B663" w14:textId="77777777" w:rsidR="0079337E" w:rsidRPr="0079337E" w:rsidRDefault="0079337E" w:rsidP="0079337E">
            <w:pPr>
              <w:jc w:val="both"/>
              <w:rPr>
                <w:color w:val="000000"/>
                <w:sz w:val="16"/>
                <w:szCs w:val="16"/>
              </w:rPr>
            </w:pPr>
            <w:r w:rsidRPr="0079337E">
              <w:rPr>
                <w:color w:val="000000"/>
                <w:sz w:val="16"/>
                <w:szCs w:val="16"/>
              </w:rPr>
              <w:t>INDICADOR BIOLOGICO A VAPOR-INDICADOR BIOLOGICO A VAPOR INDICADOR BIOLOGICO AUTOCONTENIDO, CICLO A VAPOR ASISTIDO POR VACIO DE 121°C, LA LECTURA FINAL SE DA MEDIANTE CAMBIO DE FLUORESCENCIA SE LLEVA A CABO DE 3 HORAS DE INCUBACION.</w:t>
            </w:r>
          </w:p>
        </w:tc>
        <w:tc>
          <w:tcPr>
            <w:tcW w:w="1491" w:type="dxa"/>
            <w:vAlign w:val="center"/>
          </w:tcPr>
          <w:p w14:paraId="1958880C" w14:textId="08745B9A" w:rsidR="0079337E" w:rsidRPr="0079337E" w:rsidRDefault="0079337E" w:rsidP="0079337E">
            <w:pPr>
              <w:jc w:val="center"/>
              <w:rPr>
                <w:color w:val="000000"/>
                <w:sz w:val="16"/>
                <w:szCs w:val="16"/>
              </w:rPr>
            </w:pPr>
            <w:r w:rsidRPr="0079337E">
              <w:rPr>
                <w:color w:val="000000"/>
                <w:sz w:val="16"/>
                <w:szCs w:val="16"/>
              </w:rPr>
              <w:t>CAJA X 50 UNIDADES</w:t>
            </w:r>
          </w:p>
        </w:tc>
        <w:tc>
          <w:tcPr>
            <w:tcW w:w="1218" w:type="dxa"/>
            <w:vAlign w:val="center"/>
            <w:hideMark/>
          </w:tcPr>
          <w:p w14:paraId="4C465627" w14:textId="77777777" w:rsidR="0079337E" w:rsidRPr="0079337E" w:rsidRDefault="0079337E" w:rsidP="0079337E">
            <w:pPr>
              <w:jc w:val="center"/>
              <w:rPr>
                <w:color w:val="000000"/>
                <w:sz w:val="16"/>
                <w:szCs w:val="16"/>
              </w:rPr>
            </w:pPr>
            <w:r w:rsidRPr="0079337E">
              <w:rPr>
                <w:color w:val="000000"/>
                <w:sz w:val="16"/>
                <w:szCs w:val="16"/>
              </w:rPr>
              <w:t>$ 1.050.186</w:t>
            </w:r>
          </w:p>
        </w:tc>
      </w:tr>
      <w:tr w:rsidR="0079337E" w:rsidRPr="0079337E" w14:paraId="5ADFC75B" w14:textId="77777777" w:rsidTr="0079337E">
        <w:trPr>
          <w:trHeight w:val="20"/>
          <w:jc w:val="center"/>
        </w:trPr>
        <w:tc>
          <w:tcPr>
            <w:tcW w:w="552" w:type="dxa"/>
            <w:vAlign w:val="center"/>
            <w:hideMark/>
          </w:tcPr>
          <w:p w14:paraId="34B8AED8" w14:textId="77777777" w:rsidR="0079337E" w:rsidRPr="0079337E" w:rsidRDefault="0079337E" w:rsidP="0079337E">
            <w:pPr>
              <w:jc w:val="center"/>
              <w:rPr>
                <w:color w:val="000000"/>
                <w:sz w:val="16"/>
                <w:szCs w:val="16"/>
              </w:rPr>
            </w:pPr>
            <w:r w:rsidRPr="0079337E">
              <w:rPr>
                <w:color w:val="000000"/>
                <w:sz w:val="16"/>
                <w:szCs w:val="16"/>
              </w:rPr>
              <w:t>4</w:t>
            </w:r>
          </w:p>
        </w:tc>
        <w:tc>
          <w:tcPr>
            <w:tcW w:w="1711" w:type="dxa"/>
            <w:vAlign w:val="center"/>
            <w:hideMark/>
          </w:tcPr>
          <w:p w14:paraId="2C1865C4" w14:textId="77777777" w:rsidR="0079337E" w:rsidRPr="0079337E" w:rsidRDefault="0079337E" w:rsidP="0079337E">
            <w:pPr>
              <w:jc w:val="center"/>
              <w:rPr>
                <w:color w:val="000000"/>
                <w:sz w:val="16"/>
                <w:szCs w:val="16"/>
              </w:rPr>
            </w:pPr>
            <w:r w:rsidRPr="0079337E">
              <w:rPr>
                <w:color w:val="000000"/>
                <w:sz w:val="16"/>
                <w:szCs w:val="16"/>
              </w:rPr>
              <w:t>INDICADOR BIOLOGICO PARA ESTERILIZACION A BAJA TEMPERATURA</w:t>
            </w:r>
          </w:p>
        </w:tc>
        <w:tc>
          <w:tcPr>
            <w:tcW w:w="5938" w:type="dxa"/>
            <w:vAlign w:val="center"/>
            <w:hideMark/>
          </w:tcPr>
          <w:p w14:paraId="3F04ED1D" w14:textId="77777777" w:rsidR="0079337E" w:rsidRPr="0079337E" w:rsidRDefault="0079337E" w:rsidP="0079337E">
            <w:pPr>
              <w:jc w:val="both"/>
              <w:rPr>
                <w:color w:val="000000"/>
                <w:sz w:val="16"/>
                <w:szCs w:val="16"/>
              </w:rPr>
            </w:pPr>
            <w:r w:rsidRPr="0079337E">
              <w:rPr>
                <w:color w:val="000000"/>
                <w:sz w:val="16"/>
                <w:szCs w:val="16"/>
              </w:rPr>
              <w:t>INDICADOR BIOLOGICO PARA ESTERILIZACION A BAJA TEMPERATURA-INDICADOR BIOLOGICO PARA ESTERILIZACION A BAJA TEMPERATURA INDICADOR BIOLÓGICO AUTO-CONTENIDO PARA EL CONTROL DEL PROCESO DE ESTERILIZACIÓN POR VAPOR DE PERÓXIDO DE HIDRÓGENO H2O2 LECTURA RÁPIDA POR FLUORESCENCIA.</w:t>
            </w:r>
          </w:p>
        </w:tc>
        <w:tc>
          <w:tcPr>
            <w:tcW w:w="1491" w:type="dxa"/>
            <w:vAlign w:val="center"/>
          </w:tcPr>
          <w:p w14:paraId="5052B8A1" w14:textId="72EAD059" w:rsidR="0079337E" w:rsidRPr="0079337E" w:rsidRDefault="0079337E" w:rsidP="0079337E">
            <w:pPr>
              <w:jc w:val="center"/>
              <w:rPr>
                <w:color w:val="000000"/>
                <w:sz w:val="16"/>
                <w:szCs w:val="16"/>
              </w:rPr>
            </w:pPr>
            <w:r w:rsidRPr="0079337E">
              <w:rPr>
                <w:color w:val="000000"/>
                <w:sz w:val="16"/>
                <w:szCs w:val="16"/>
              </w:rPr>
              <w:t>CAJA X 50 UNIDADES</w:t>
            </w:r>
          </w:p>
        </w:tc>
        <w:tc>
          <w:tcPr>
            <w:tcW w:w="1218" w:type="dxa"/>
            <w:vAlign w:val="center"/>
            <w:hideMark/>
          </w:tcPr>
          <w:p w14:paraId="51C7038B" w14:textId="77777777" w:rsidR="0079337E" w:rsidRPr="0079337E" w:rsidRDefault="0079337E" w:rsidP="0079337E">
            <w:pPr>
              <w:jc w:val="center"/>
              <w:rPr>
                <w:color w:val="000000"/>
                <w:sz w:val="16"/>
                <w:szCs w:val="16"/>
              </w:rPr>
            </w:pPr>
            <w:r w:rsidRPr="0079337E">
              <w:rPr>
                <w:color w:val="000000"/>
                <w:sz w:val="16"/>
                <w:szCs w:val="16"/>
              </w:rPr>
              <w:t>$ 1.821.022</w:t>
            </w:r>
          </w:p>
        </w:tc>
      </w:tr>
      <w:tr w:rsidR="0079337E" w:rsidRPr="0079337E" w14:paraId="1F9E6AFC" w14:textId="77777777" w:rsidTr="0079337E">
        <w:trPr>
          <w:trHeight w:val="20"/>
          <w:jc w:val="center"/>
        </w:trPr>
        <w:tc>
          <w:tcPr>
            <w:tcW w:w="552" w:type="dxa"/>
            <w:vAlign w:val="center"/>
            <w:hideMark/>
          </w:tcPr>
          <w:p w14:paraId="55EFE26C" w14:textId="77777777" w:rsidR="0079337E" w:rsidRPr="0079337E" w:rsidRDefault="0079337E" w:rsidP="0079337E">
            <w:pPr>
              <w:jc w:val="center"/>
              <w:rPr>
                <w:color w:val="000000"/>
                <w:sz w:val="16"/>
                <w:szCs w:val="16"/>
              </w:rPr>
            </w:pPr>
            <w:r w:rsidRPr="0079337E">
              <w:rPr>
                <w:color w:val="000000"/>
                <w:sz w:val="16"/>
                <w:szCs w:val="16"/>
              </w:rPr>
              <w:t>5</w:t>
            </w:r>
          </w:p>
        </w:tc>
        <w:tc>
          <w:tcPr>
            <w:tcW w:w="1711" w:type="dxa"/>
            <w:vAlign w:val="center"/>
            <w:hideMark/>
          </w:tcPr>
          <w:p w14:paraId="6ECE2671" w14:textId="77777777" w:rsidR="0079337E" w:rsidRPr="0079337E" w:rsidRDefault="0079337E" w:rsidP="0079337E">
            <w:pPr>
              <w:jc w:val="center"/>
              <w:rPr>
                <w:color w:val="000000"/>
                <w:sz w:val="16"/>
                <w:szCs w:val="16"/>
              </w:rPr>
            </w:pPr>
            <w:r w:rsidRPr="0079337E">
              <w:rPr>
                <w:color w:val="000000"/>
                <w:sz w:val="16"/>
                <w:szCs w:val="16"/>
              </w:rPr>
              <w:t>INDICADOR QUIMICO VAPOR</w:t>
            </w:r>
          </w:p>
        </w:tc>
        <w:tc>
          <w:tcPr>
            <w:tcW w:w="5938" w:type="dxa"/>
            <w:vAlign w:val="center"/>
            <w:hideMark/>
          </w:tcPr>
          <w:p w14:paraId="75A5BBC0" w14:textId="77777777" w:rsidR="0079337E" w:rsidRPr="0079337E" w:rsidRDefault="0079337E" w:rsidP="0079337E">
            <w:pPr>
              <w:jc w:val="both"/>
              <w:rPr>
                <w:color w:val="000000"/>
                <w:sz w:val="16"/>
                <w:szCs w:val="16"/>
              </w:rPr>
            </w:pPr>
            <w:r w:rsidRPr="0079337E">
              <w:rPr>
                <w:color w:val="000000"/>
                <w:sz w:val="16"/>
                <w:szCs w:val="16"/>
              </w:rPr>
              <w:t>INDICADOR QUIMICO VAPOR-INDICADOR QUIMICO VAPOR INDICADOR QUIMICO/INTEGRADOR TIPO 5, TIPO TIRA, GENERA UN CONTROL ADECUADO DEL PROCESO DE ESTERILIZACION POR VAPOR TEMPERATURA Y TIEMPO, CONDICIONES DE EXPOSICION ENTRE 118, 121° GRADOS A 138° GRADOS</w:t>
            </w:r>
          </w:p>
        </w:tc>
        <w:tc>
          <w:tcPr>
            <w:tcW w:w="1491" w:type="dxa"/>
            <w:vAlign w:val="center"/>
          </w:tcPr>
          <w:p w14:paraId="622C12A1" w14:textId="3547E962" w:rsidR="0079337E" w:rsidRPr="0079337E" w:rsidRDefault="0079337E" w:rsidP="0079337E">
            <w:pPr>
              <w:jc w:val="center"/>
              <w:rPr>
                <w:color w:val="000000"/>
                <w:sz w:val="16"/>
                <w:szCs w:val="16"/>
              </w:rPr>
            </w:pPr>
            <w:r w:rsidRPr="0079337E">
              <w:rPr>
                <w:color w:val="000000"/>
                <w:sz w:val="16"/>
                <w:szCs w:val="16"/>
              </w:rPr>
              <w:t>CAJA X 200</w:t>
            </w:r>
          </w:p>
        </w:tc>
        <w:tc>
          <w:tcPr>
            <w:tcW w:w="1218" w:type="dxa"/>
            <w:vAlign w:val="center"/>
            <w:hideMark/>
          </w:tcPr>
          <w:p w14:paraId="148724E0" w14:textId="77777777" w:rsidR="0079337E" w:rsidRPr="0079337E" w:rsidRDefault="0079337E" w:rsidP="0079337E">
            <w:pPr>
              <w:jc w:val="center"/>
              <w:rPr>
                <w:color w:val="000000"/>
                <w:sz w:val="16"/>
                <w:szCs w:val="16"/>
              </w:rPr>
            </w:pPr>
            <w:r w:rsidRPr="0079337E">
              <w:rPr>
                <w:color w:val="000000"/>
                <w:sz w:val="16"/>
                <w:szCs w:val="16"/>
              </w:rPr>
              <w:t>$ 67.742</w:t>
            </w:r>
          </w:p>
        </w:tc>
      </w:tr>
      <w:tr w:rsidR="0079337E" w:rsidRPr="0079337E" w14:paraId="48E6CDBD" w14:textId="77777777" w:rsidTr="0079337E">
        <w:trPr>
          <w:trHeight w:val="20"/>
          <w:jc w:val="center"/>
        </w:trPr>
        <w:tc>
          <w:tcPr>
            <w:tcW w:w="552" w:type="dxa"/>
            <w:vAlign w:val="center"/>
            <w:hideMark/>
          </w:tcPr>
          <w:p w14:paraId="1B7B1593" w14:textId="77777777" w:rsidR="0079337E" w:rsidRPr="0079337E" w:rsidRDefault="0079337E" w:rsidP="0079337E">
            <w:pPr>
              <w:jc w:val="center"/>
              <w:rPr>
                <w:color w:val="000000"/>
                <w:sz w:val="16"/>
                <w:szCs w:val="16"/>
              </w:rPr>
            </w:pPr>
            <w:r w:rsidRPr="0079337E">
              <w:rPr>
                <w:color w:val="000000"/>
                <w:sz w:val="16"/>
                <w:szCs w:val="16"/>
              </w:rPr>
              <w:t>6</w:t>
            </w:r>
          </w:p>
        </w:tc>
        <w:tc>
          <w:tcPr>
            <w:tcW w:w="1711" w:type="dxa"/>
            <w:vAlign w:val="center"/>
            <w:hideMark/>
          </w:tcPr>
          <w:p w14:paraId="5BF75B94" w14:textId="77777777" w:rsidR="0079337E" w:rsidRPr="0079337E" w:rsidRDefault="0079337E" w:rsidP="0079337E">
            <w:pPr>
              <w:jc w:val="center"/>
              <w:rPr>
                <w:color w:val="000000"/>
                <w:sz w:val="16"/>
                <w:szCs w:val="16"/>
              </w:rPr>
            </w:pPr>
            <w:r w:rsidRPr="0079337E">
              <w:rPr>
                <w:color w:val="000000"/>
                <w:sz w:val="16"/>
                <w:szCs w:val="16"/>
              </w:rPr>
              <w:t>INTEGRADOR QUIMICO CLASE IV DE BAJA TEMPERATURA</w:t>
            </w:r>
          </w:p>
        </w:tc>
        <w:tc>
          <w:tcPr>
            <w:tcW w:w="5938" w:type="dxa"/>
            <w:vAlign w:val="center"/>
            <w:hideMark/>
          </w:tcPr>
          <w:p w14:paraId="3B8118EE" w14:textId="77777777" w:rsidR="0079337E" w:rsidRPr="0079337E" w:rsidRDefault="0079337E" w:rsidP="0079337E">
            <w:pPr>
              <w:jc w:val="both"/>
              <w:rPr>
                <w:color w:val="000000"/>
                <w:sz w:val="16"/>
                <w:szCs w:val="16"/>
              </w:rPr>
            </w:pPr>
            <w:r w:rsidRPr="0079337E">
              <w:rPr>
                <w:color w:val="000000"/>
                <w:sz w:val="16"/>
                <w:szCs w:val="16"/>
              </w:rPr>
              <w:t>INTEGRADOR QUIMICO CLASE IV DE BAJA TEMPERATURA-INTEGRADOR QUIMICO CLASE IV DE BAJA TEMPERATURA INDICADOR QUIMICO EN FORMA DE TIRA, TIRILLA, DISEÑADA PARA PROCESOS DE ESTERILIZACION A PEROXIDO DE HIDROGENO, CON INTERPRETACION VISUAL POR LA TINTA INDICADORA QUE CAMBIA DE COLOR.</w:t>
            </w:r>
          </w:p>
        </w:tc>
        <w:tc>
          <w:tcPr>
            <w:tcW w:w="1491" w:type="dxa"/>
            <w:vAlign w:val="center"/>
          </w:tcPr>
          <w:p w14:paraId="050068B8" w14:textId="22D1229B" w:rsidR="0079337E" w:rsidRPr="0079337E" w:rsidRDefault="0079337E" w:rsidP="0079337E">
            <w:pPr>
              <w:jc w:val="center"/>
              <w:rPr>
                <w:color w:val="000000"/>
                <w:sz w:val="16"/>
                <w:szCs w:val="16"/>
              </w:rPr>
            </w:pPr>
            <w:r w:rsidRPr="0079337E">
              <w:rPr>
                <w:color w:val="000000"/>
                <w:sz w:val="16"/>
                <w:szCs w:val="16"/>
              </w:rPr>
              <w:t>CAJA X 500</w:t>
            </w:r>
          </w:p>
        </w:tc>
        <w:tc>
          <w:tcPr>
            <w:tcW w:w="1218" w:type="dxa"/>
            <w:vAlign w:val="center"/>
            <w:hideMark/>
          </w:tcPr>
          <w:p w14:paraId="07D6722D" w14:textId="77777777" w:rsidR="0079337E" w:rsidRPr="0079337E" w:rsidRDefault="0079337E" w:rsidP="0079337E">
            <w:pPr>
              <w:jc w:val="center"/>
              <w:rPr>
                <w:color w:val="000000"/>
                <w:sz w:val="16"/>
                <w:szCs w:val="16"/>
              </w:rPr>
            </w:pPr>
            <w:r w:rsidRPr="0079337E">
              <w:rPr>
                <w:color w:val="000000"/>
                <w:sz w:val="16"/>
                <w:szCs w:val="16"/>
              </w:rPr>
              <w:t>$ 336.450</w:t>
            </w:r>
          </w:p>
        </w:tc>
      </w:tr>
      <w:tr w:rsidR="0079337E" w:rsidRPr="0079337E" w14:paraId="768F6039" w14:textId="77777777" w:rsidTr="0079337E">
        <w:trPr>
          <w:trHeight w:val="20"/>
          <w:jc w:val="center"/>
        </w:trPr>
        <w:tc>
          <w:tcPr>
            <w:tcW w:w="552" w:type="dxa"/>
            <w:vAlign w:val="center"/>
            <w:hideMark/>
          </w:tcPr>
          <w:p w14:paraId="596F97A3" w14:textId="77777777" w:rsidR="0079337E" w:rsidRPr="0079337E" w:rsidRDefault="0079337E" w:rsidP="0079337E">
            <w:pPr>
              <w:jc w:val="center"/>
              <w:rPr>
                <w:color w:val="000000"/>
                <w:sz w:val="16"/>
                <w:szCs w:val="16"/>
              </w:rPr>
            </w:pPr>
            <w:r w:rsidRPr="0079337E">
              <w:rPr>
                <w:color w:val="000000"/>
                <w:sz w:val="16"/>
                <w:szCs w:val="16"/>
              </w:rPr>
              <w:t>7</w:t>
            </w:r>
          </w:p>
        </w:tc>
        <w:tc>
          <w:tcPr>
            <w:tcW w:w="1711" w:type="dxa"/>
            <w:vAlign w:val="center"/>
            <w:hideMark/>
          </w:tcPr>
          <w:p w14:paraId="29192919" w14:textId="77777777" w:rsidR="0079337E" w:rsidRPr="0079337E" w:rsidRDefault="0079337E" w:rsidP="0079337E">
            <w:pPr>
              <w:jc w:val="center"/>
              <w:rPr>
                <w:color w:val="000000"/>
                <w:sz w:val="16"/>
                <w:szCs w:val="16"/>
              </w:rPr>
            </w:pPr>
            <w:r w:rsidRPr="0079337E">
              <w:rPr>
                <w:color w:val="000000"/>
                <w:sz w:val="16"/>
                <w:szCs w:val="16"/>
              </w:rPr>
              <w:t>PEROXIDO DE HIDROGENO COMPATIBLE CON ESTERILIZADOR</w:t>
            </w:r>
          </w:p>
        </w:tc>
        <w:tc>
          <w:tcPr>
            <w:tcW w:w="5938" w:type="dxa"/>
            <w:vAlign w:val="center"/>
            <w:hideMark/>
          </w:tcPr>
          <w:p w14:paraId="454A789A" w14:textId="77777777" w:rsidR="0079337E" w:rsidRPr="0079337E" w:rsidRDefault="0079337E" w:rsidP="0079337E">
            <w:pPr>
              <w:jc w:val="both"/>
              <w:rPr>
                <w:color w:val="000000"/>
                <w:sz w:val="16"/>
                <w:szCs w:val="16"/>
              </w:rPr>
            </w:pPr>
            <w:r w:rsidRPr="0079337E">
              <w:rPr>
                <w:color w:val="000000"/>
                <w:sz w:val="16"/>
                <w:szCs w:val="16"/>
              </w:rPr>
              <w:t>PEROXIDO DE HIDROGENO COMPATIBLE CON ESTERILIZADOR DE BAJA TEMPERATURA PLAXMAX P80 TUTTNAUER-AGENTE ESTERILIZANTE BOTELLA X 150 M DE BAJA TEMPERATURA COMPATIBLE CON ESTERILIZADOR TUTTNAUER.</w:t>
            </w:r>
          </w:p>
        </w:tc>
        <w:tc>
          <w:tcPr>
            <w:tcW w:w="1491" w:type="dxa"/>
            <w:vAlign w:val="center"/>
          </w:tcPr>
          <w:p w14:paraId="469121F1" w14:textId="4C294B28" w:rsidR="0079337E" w:rsidRPr="0079337E" w:rsidRDefault="0079337E" w:rsidP="0079337E">
            <w:pPr>
              <w:jc w:val="center"/>
              <w:rPr>
                <w:color w:val="000000"/>
                <w:sz w:val="16"/>
                <w:szCs w:val="16"/>
              </w:rPr>
            </w:pPr>
            <w:r w:rsidRPr="0079337E">
              <w:rPr>
                <w:color w:val="000000"/>
                <w:sz w:val="16"/>
                <w:szCs w:val="16"/>
              </w:rPr>
              <w:t>BOTELLA X 150 M</w:t>
            </w:r>
          </w:p>
        </w:tc>
        <w:tc>
          <w:tcPr>
            <w:tcW w:w="1218" w:type="dxa"/>
            <w:vAlign w:val="center"/>
            <w:hideMark/>
          </w:tcPr>
          <w:p w14:paraId="4F43C953" w14:textId="77777777" w:rsidR="0079337E" w:rsidRPr="0079337E" w:rsidRDefault="0079337E" w:rsidP="0079337E">
            <w:pPr>
              <w:jc w:val="center"/>
              <w:rPr>
                <w:color w:val="000000"/>
                <w:sz w:val="16"/>
                <w:szCs w:val="16"/>
              </w:rPr>
            </w:pPr>
            <w:r w:rsidRPr="0079337E">
              <w:rPr>
                <w:color w:val="000000"/>
                <w:sz w:val="16"/>
                <w:szCs w:val="16"/>
              </w:rPr>
              <w:t>$ 888.698</w:t>
            </w:r>
          </w:p>
        </w:tc>
      </w:tr>
      <w:tr w:rsidR="0079337E" w:rsidRPr="0079337E" w14:paraId="016D2F19" w14:textId="77777777" w:rsidTr="0079337E">
        <w:trPr>
          <w:trHeight w:val="20"/>
          <w:jc w:val="center"/>
        </w:trPr>
        <w:tc>
          <w:tcPr>
            <w:tcW w:w="552" w:type="dxa"/>
            <w:vAlign w:val="center"/>
            <w:hideMark/>
          </w:tcPr>
          <w:p w14:paraId="756B5A33" w14:textId="77777777" w:rsidR="0079337E" w:rsidRPr="0079337E" w:rsidRDefault="0079337E" w:rsidP="0079337E">
            <w:pPr>
              <w:jc w:val="center"/>
              <w:rPr>
                <w:color w:val="000000"/>
                <w:sz w:val="16"/>
                <w:szCs w:val="16"/>
              </w:rPr>
            </w:pPr>
            <w:r w:rsidRPr="0079337E">
              <w:rPr>
                <w:color w:val="000000"/>
                <w:sz w:val="16"/>
                <w:szCs w:val="16"/>
              </w:rPr>
              <w:t>8</w:t>
            </w:r>
          </w:p>
        </w:tc>
        <w:tc>
          <w:tcPr>
            <w:tcW w:w="1711" w:type="dxa"/>
            <w:vAlign w:val="center"/>
            <w:hideMark/>
          </w:tcPr>
          <w:p w14:paraId="32703B28" w14:textId="77777777" w:rsidR="0079337E" w:rsidRPr="0079337E" w:rsidRDefault="0079337E" w:rsidP="0079337E">
            <w:pPr>
              <w:jc w:val="center"/>
              <w:rPr>
                <w:color w:val="000000"/>
                <w:sz w:val="16"/>
                <w:szCs w:val="16"/>
              </w:rPr>
            </w:pPr>
            <w:r w:rsidRPr="0079337E">
              <w:rPr>
                <w:color w:val="000000"/>
                <w:sz w:val="16"/>
                <w:szCs w:val="16"/>
              </w:rPr>
              <w:t>PRUEBA DE BOWIE AND DICK</w:t>
            </w:r>
          </w:p>
        </w:tc>
        <w:tc>
          <w:tcPr>
            <w:tcW w:w="5938" w:type="dxa"/>
            <w:vAlign w:val="center"/>
            <w:hideMark/>
          </w:tcPr>
          <w:p w14:paraId="169A4546" w14:textId="77777777" w:rsidR="0079337E" w:rsidRPr="0079337E" w:rsidRDefault="0079337E" w:rsidP="0079337E">
            <w:pPr>
              <w:jc w:val="both"/>
              <w:rPr>
                <w:color w:val="000000"/>
                <w:sz w:val="16"/>
                <w:szCs w:val="16"/>
              </w:rPr>
            </w:pPr>
            <w:r w:rsidRPr="0079337E">
              <w:rPr>
                <w:color w:val="000000"/>
                <w:sz w:val="16"/>
                <w:szCs w:val="16"/>
              </w:rPr>
              <w:t xml:space="preserve">PRUEBA DE BOWIE AND DICK-PRUEBA DE BOWIE AND DICK   HOJA DE PRUEBA DE BOWIE &amp; DICK PARA EVALUAR LA EVACUACIÓN DE AIRE Y LA PENETRACIÓN DE VAPOR EN EQUIPOS DE ESTERILIZACIÓN POR VAPOR ASISTIDOS POR VACÍO. PARA CICLOS DE BOWIE &amp; DICK DE 3.5 MIN A 134 </w:t>
            </w:r>
            <w:proofErr w:type="spellStart"/>
            <w:r w:rsidRPr="0079337E">
              <w:rPr>
                <w:color w:val="000000"/>
                <w:sz w:val="16"/>
                <w:szCs w:val="16"/>
              </w:rPr>
              <w:t>ºC</w:t>
            </w:r>
            <w:proofErr w:type="spellEnd"/>
            <w:r w:rsidRPr="0079337E">
              <w:rPr>
                <w:color w:val="000000"/>
                <w:sz w:val="16"/>
                <w:szCs w:val="16"/>
              </w:rPr>
              <w:t xml:space="preserve"> O DE 4 MINUTOS A 132 º</w:t>
            </w:r>
          </w:p>
        </w:tc>
        <w:tc>
          <w:tcPr>
            <w:tcW w:w="1491" w:type="dxa"/>
            <w:vAlign w:val="center"/>
          </w:tcPr>
          <w:p w14:paraId="6D74EB46" w14:textId="673515DF" w:rsidR="0079337E" w:rsidRPr="0079337E" w:rsidRDefault="0079337E" w:rsidP="0079337E">
            <w:pPr>
              <w:jc w:val="center"/>
              <w:rPr>
                <w:color w:val="000000"/>
                <w:sz w:val="16"/>
                <w:szCs w:val="16"/>
              </w:rPr>
            </w:pPr>
            <w:r w:rsidRPr="0079337E">
              <w:rPr>
                <w:color w:val="000000"/>
                <w:sz w:val="16"/>
                <w:szCs w:val="16"/>
              </w:rPr>
              <w:t>CAJA X 50 UNIDADES</w:t>
            </w:r>
          </w:p>
        </w:tc>
        <w:tc>
          <w:tcPr>
            <w:tcW w:w="1218" w:type="dxa"/>
            <w:vAlign w:val="center"/>
            <w:hideMark/>
          </w:tcPr>
          <w:p w14:paraId="0CF72C5A" w14:textId="77777777" w:rsidR="0079337E" w:rsidRPr="0079337E" w:rsidRDefault="0079337E" w:rsidP="0079337E">
            <w:pPr>
              <w:jc w:val="center"/>
              <w:rPr>
                <w:color w:val="000000"/>
                <w:sz w:val="16"/>
                <w:szCs w:val="16"/>
              </w:rPr>
            </w:pPr>
            <w:r w:rsidRPr="0079337E">
              <w:rPr>
                <w:color w:val="000000"/>
                <w:sz w:val="16"/>
                <w:szCs w:val="16"/>
              </w:rPr>
              <w:t>$ 258.823</w:t>
            </w:r>
          </w:p>
        </w:tc>
      </w:tr>
      <w:tr w:rsidR="0079337E" w:rsidRPr="0079337E" w14:paraId="27371460" w14:textId="77777777" w:rsidTr="0079337E">
        <w:trPr>
          <w:trHeight w:val="20"/>
          <w:jc w:val="center"/>
        </w:trPr>
        <w:tc>
          <w:tcPr>
            <w:tcW w:w="552" w:type="dxa"/>
            <w:vAlign w:val="center"/>
            <w:hideMark/>
          </w:tcPr>
          <w:p w14:paraId="54B4809D" w14:textId="77777777" w:rsidR="0079337E" w:rsidRPr="0079337E" w:rsidRDefault="0079337E" w:rsidP="0079337E">
            <w:pPr>
              <w:jc w:val="center"/>
              <w:rPr>
                <w:color w:val="000000"/>
                <w:sz w:val="16"/>
                <w:szCs w:val="16"/>
              </w:rPr>
            </w:pPr>
            <w:r w:rsidRPr="0079337E">
              <w:rPr>
                <w:color w:val="000000"/>
                <w:sz w:val="16"/>
                <w:szCs w:val="16"/>
              </w:rPr>
              <w:t>9</w:t>
            </w:r>
          </w:p>
        </w:tc>
        <w:tc>
          <w:tcPr>
            <w:tcW w:w="1711" w:type="dxa"/>
            <w:vAlign w:val="center"/>
            <w:hideMark/>
          </w:tcPr>
          <w:p w14:paraId="2BB6D929" w14:textId="77777777" w:rsidR="0079337E" w:rsidRPr="0079337E" w:rsidRDefault="0079337E" w:rsidP="0079337E">
            <w:pPr>
              <w:jc w:val="center"/>
              <w:rPr>
                <w:color w:val="000000"/>
                <w:sz w:val="16"/>
                <w:szCs w:val="16"/>
              </w:rPr>
            </w:pPr>
            <w:r w:rsidRPr="0079337E">
              <w:rPr>
                <w:color w:val="000000"/>
                <w:sz w:val="16"/>
                <w:szCs w:val="16"/>
              </w:rPr>
              <w:t>PAPEL GRADO MEDICO SIN FUELLE 10 CM X 200 M</w:t>
            </w:r>
          </w:p>
        </w:tc>
        <w:tc>
          <w:tcPr>
            <w:tcW w:w="5938" w:type="dxa"/>
            <w:vAlign w:val="center"/>
            <w:hideMark/>
          </w:tcPr>
          <w:p w14:paraId="20B5BBD5" w14:textId="783E933A" w:rsidR="0079337E" w:rsidRPr="0079337E" w:rsidRDefault="0079337E" w:rsidP="0079337E">
            <w:pPr>
              <w:jc w:val="both"/>
              <w:rPr>
                <w:color w:val="000000"/>
                <w:sz w:val="16"/>
                <w:szCs w:val="16"/>
              </w:rPr>
            </w:pPr>
            <w:r w:rsidRPr="0079337E">
              <w:rPr>
                <w:color w:val="000000"/>
                <w:sz w:val="16"/>
                <w:szCs w:val="16"/>
              </w:rPr>
              <w:t>PAPEL GRADO MEDICO SIN FUELLE FABRICADOS CON PAPEL GRADO MÉDICO DE 60 G, M CON INDICADORES QUÍMICOS PARA VAPOR, OE, FORMOL MEDIDAS 10 CM X 4 a 6 CM X 200 M.</w:t>
            </w:r>
          </w:p>
        </w:tc>
        <w:tc>
          <w:tcPr>
            <w:tcW w:w="1491" w:type="dxa"/>
            <w:vAlign w:val="center"/>
          </w:tcPr>
          <w:p w14:paraId="03176C2D" w14:textId="7A94EBC4" w:rsidR="0079337E" w:rsidRPr="0079337E" w:rsidRDefault="0079337E" w:rsidP="0079337E">
            <w:pPr>
              <w:jc w:val="center"/>
              <w:rPr>
                <w:color w:val="000000"/>
                <w:sz w:val="16"/>
                <w:szCs w:val="16"/>
              </w:rPr>
            </w:pPr>
            <w:r w:rsidRPr="0079337E">
              <w:rPr>
                <w:color w:val="000000"/>
                <w:sz w:val="16"/>
                <w:szCs w:val="16"/>
              </w:rPr>
              <w:t xml:space="preserve">1 UNIDAD (ROLLO) </w:t>
            </w:r>
          </w:p>
        </w:tc>
        <w:tc>
          <w:tcPr>
            <w:tcW w:w="1218" w:type="dxa"/>
            <w:vAlign w:val="center"/>
            <w:hideMark/>
          </w:tcPr>
          <w:p w14:paraId="004D0EA2" w14:textId="77777777" w:rsidR="0079337E" w:rsidRPr="0079337E" w:rsidRDefault="0079337E" w:rsidP="0079337E">
            <w:pPr>
              <w:jc w:val="center"/>
              <w:rPr>
                <w:color w:val="000000"/>
                <w:sz w:val="16"/>
                <w:szCs w:val="16"/>
              </w:rPr>
            </w:pPr>
            <w:r w:rsidRPr="0079337E">
              <w:rPr>
                <w:color w:val="000000"/>
                <w:sz w:val="16"/>
                <w:szCs w:val="16"/>
              </w:rPr>
              <w:t>$ 162.796</w:t>
            </w:r>
          </w:p>
        </w:tc>
      </w:tr>
      <w:tr w:rsidR="0079337E" w:rsidRPr="0079337E" w14:paraId="7F19D8CD" w14:textId="77777777" w:rsidTr="0079337E">
        <w:trPr>
          <w:trHeight w:val="20"/>
          <w:jc w:val="center"/>
        </w:trPr>
        <w:tc>
          <w:tcPr>
            <w:tcW w:w="552" w:type="dxa"/>
            <w:vAlign w:val="center"/>
            <w:hideMark/>
          </w:tcPr>
          <w:p w14:paraId="07157136" w14:textId="77777777" w:rsidR="0079337E" w:rsidRPr="0079337E" w:rsidRDefault="0079337E" w:rsidP="0079337E">
            <w:pPr>
              <w:jc w:val="center"/>
              <w:rPr>
                <w:color w:val="000000"/>
                <w:sz w:val="16"/>
                <w:szCs w:val="16"/>
              </w:rPr>
            </w:pPr>
            <w:r w:rsidRPr="0079337E">
              <w:rPr>
                <w:color w:val="000000"/>
                <w:sz w:val="16"/>
                <w:szCs w:val="16"/>
              </w:rPr>
              <w:t>10</w:t>
            </w:r>
          </w:p>
        </w:tc>
        <w:tc>
          <w:tcPr>
            <w:tcW w:w="1711" w:type="dxa"/>
            <w:vAlign w:val="center"/>
            <w:hideMark/>
          </w:tcPr>
          <w:p w14:paraId="5CA4C74F" w14:textId="77777777" w:rsidR="0079337E" w:rsidRPr="0079337E" w:rsidRDefault="0079337E" w:rsidP="0079337E">
            <w:pPr>
              <w:jc w:val="center"/>
              <w:rPr>
                <w:color w:val="000000"/>
                <w:sz w:val="16"/>
                <w:szCs w:val="16"/>
              </w:rPr>
            </w:pPr>
            <w:r w:rsidRPr="0079337E">
              <w:rPr>
                <w:color w:val="000000"/>
                <w:sz w:val="16"/>
                <w:szCs w:val="16"/>
              </w:rPr>
              <w:t>PAPEL GRADO MEDICO SIN FUELLE 15 CM X 200 M</w:t>
            </w:r>
          </w:p>
        </w:tc>
        <w:tc>
          <w:tcPr>
            <w:tcW w:w="5938" w:type="dxa"/>
            <w:vAlign w:val="center"/>
            <w:hideMark/>
          </w:tcPr>
          <w:p w14:paraId="387EFF5C" w14:textId="42B5C9CE" w:rsidR="0079337E" w:rsidRPr="0079337E" w:rsidRDefault="0079337E" w:rsidP="0079337E">
            <w:pPr>
              <w:jc w:val="both"/>
              <w:rPr>
                <w:color w:val="000000"/>
                <w:sz w:val="16"/>
                <w:szCs w:val="16"/>
              </w:rPr>
            </w:pPr>
            <w:r w:rsidRPr="0079337E">
              <w:rPr>
                <w:color w:val="000000"/>
                <w:sz w:val="16"/>
                <w:szCs w:val="16"/>
              </w:rPr>
              <w:t xml:space="preserve">PAPEL GRADO MEDICO SIN FUELLE FABRICADOS CON PAPEL GRADO MÉDICO DE 60 G, M CON INDICADORES QUÍMICOS PARA VAPOR, OE, FORMOL MEDIDAS 15 CM X 4 a 6 CM X 200 M. </w:t>
            </w:r>
          </w:p>
        </w:tc>
        <w:tc>
          <w:tcPr>
            <w:tcW w:w="1491" w:type="dxa"/>
            <w:vAlign w:val="center"/>
          </w:tcPr>
          <w:p w14:paraId="205EA69D" w14:textId="3E25C3A7" w:rsidR="0079337E" w:rsidRPr="0079337E" w:rsidRDefault="0079337E" w:rsidP="0079337E">
            <w:pPr>
              <w:jc w:val="center"/>
              <w:rPr>
                <w:color w:val="000000"/>
                <w:sz w:val="16"/>
                <w:szCs w:val="16"/>
              </w:rPr>
            </w:pPr>
            <w:r w:rsidRPr="0079337E">
              <w:rPr>
                <w:color w:val="000000"/>
                <w:sz w:val="16"/>
                <w:szCs w:val="16"/>
              </w:rPr>
              <w:t xml:space="preserve">1 UNIDAD (ROLLO) </w:t>
            </w:r>
          </w:p>
        </w:tc>
        <w:tc>
          <w:tcPr>
            <w:tcW w:w="1218" w:type="dxa"/>
            <w:vAlign w:val="center"/>
            <w:hideMark/>
          </w:tcPr>
          <w:p w14:paraId="086E009A" w14:textId="77777777" w:rsidR="0079337E" w:rsidRPr="0079337E" w:rsidRDefault="0079337E" w:rsidP="0079337E">
            <w:pPr>
              <w:jc w:val="center"/>
              <w:rPr>
                <w:color w:val="000000"/>
                <w:sz w:val="16"/>
                <w:szCs w:val="16"/>
              </w:rPr>
            </w:pPr>
            <w:r w:rsidRPr="0079337E">
              <w:rPr>
                <w:color w:val="000000"/>
                <w:sz w:val="16"/>
                <w:szCs w:val="16"/>
              </w:rPr>
              <w:t>$ 235.743</w:t>
            </w:r>
          </w:p>
        </w:tc>
      </w:tr>
    </w:tbl>
    <w:p w14:paraId="7E736038" w14:textId="77777777" w:rsidR="005B50A0" w:rsidRPr="0079337E" w:rsidRDefault="005B50A0" w:rsidP="0079337E">
      <w:pPr>
        <w:rPr>
          <w:b/>
        </w:rPr>
      </w:pPr>
    </w:p>
    <w:p w14:paraId="2B3F4DC4" w14:textId="77777777" w:rsidR="005B50A0" w:rsidRDefault="005B50A0" w:rsidP="005B50A0">
      <w:pPr>
        <w:pStyle w:val="Prrafodelista"/>
        <w:ind w:left="360"/>
        <w:jc w:val="center"/>
        <w:rPr>
          <w:rFonts w:cs="Arial"/>
          <w:b/>
        </w:rPr>
      </w:pPr>
      <w:r>
        <w:rPr>
          <w:rFonts w:cs="Arial"/>
          <w:b/>
        </w:rPr>
        <w:t xml:space="preserve">LOTE III </w:t>
      </w:r>
      <w:r w:rsidRPr="00F73119">
        <w:rPr>
          <w:rFonts w:cs="Arial"/>
          <w:b/>
        </w:rPr>
        <w:t>ROPA DESECHABLE</w:t>
      </w:r>
    </w:p>
    <w:p w14:paraId="369710C6" w14:textId="77777777" w:rsidR="005B50A0" w:rsidRDefault="005B50A0" w:rsidP="005B50A0">
      <w:pPr>
        <w:pStyle w:val="Prrafodelista"/>
        <w:ind w:left="360"/>
        <w:jc w:val="center"/>
        <w:rPr>
          <w:rFonts w:cs="Arial"/>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0"/>
        <w:gridCol w:w="1665"/>
        <w:gridCol w:w="6143"/>
        <w:gridCol w:w="1436"/>
        <w:gridCol w:w="1136"/>
      </w:tblGrid>
      <w:tr w:rsidR="0079337E" w:rsidRPr="0079337E" w14:paraId="5BA0E39F" w14:textId="77777777" w:rsidTr="009C72B7">
        <w:trPr>
          <w:trHeight w:val="20"/>
          <w:jc w:val="center"/>
        </w:trPr>
        <w:tc>
          <w:tcPr>
            <w:tcW w:w="530" w:type="dxa"/>
            <w:vAlign w:val="center"/>
            <w:hideMark/>
          </w:tcPr>
          <w:p w14:paraId="5C6B5B16" w14:textId="77777777" w:rsidR="0079337E" w:rsidRPr="0079337E" w:rsidRDefault="0079337E" w:rsidP="00021380">
            <w:pPr>
              <w:jc w:val="center"/>
              <w:rPr>
                <w:b/>
                <w:bCs/>
                <w:color w:val="000000"/>
                <w:sz w:val="16"/>
                <w:szCs w:val="16"/>
              </w:rPr>
            </w:pPr>
            <w:r w:rsidRPr="0079337E">
              <w:rPr>
                <w:b/>
                <w:bCs/>
                <w:color w:val="000000"/>
                <w:sz w:val="16"/>
                <w:szCs w:val="16"/>
              </w:rPr>
              <w:t>ÍTEM</w:t>
            </w:r>
          </w:p>
        </w:tc>
        <w:tc>
          <w:tcPr>
            <w:tcW w:w="1665" w:type="dxa"/>
            <w:vAlign w:val="center"/>
            <w:hideMark/>
          </w:tcPr>
          <w:p w14:paraId="1D924F0F" w14:textId="77777777" w:rsidR="0079337E" w:rsidRPr="0079337E" w:rsidRDefault="0079337E" w:rsidP="00021380">
            <w:pPr>
              <w:jc w:val="center"/>
              <w:rPr>
                <w:b/>
                <w:bCs/>
                <w:color w:val="000000"/>
                <w:sz w:val="16"/>
                <w:szCs w:val="16"/>
              </w:rPr>
            </w:pPr>
            <w:r w:rsidRPr="0079337E">
              <w:rPr>
                <w:b/>
                <w:bCs/>
                <w:color w:val="000000"/>
                <w:sz w:val="16"/>
                <w:szCs w:val="16"/>
              </w:rPr>
              <w:t>NOMBRE DEL ELEMENTO</w:t>
            </w:r>
          </w:p>
        </w:tc>
        <w:tc>
          <w:tcPr>
            <w:tcW w:w="6143" w:type="dxa"/>
            <w:vAlign w:val="center"/>
            <w:hideMark/>
          </w:tcPr>
          <w:p w14:paraId="10EFB3CA" w14:textId="77777777" w:rsidR="0079337E" w:rsidRPr="0079337E" w:rsidRDefault="0079337E" w:rsidP="00021380">
            <w:pPr>
              <w:jc w:val="center"/>
              <w:rPr>
                <w:b/>
                <w:bCs/>
                <w:color w:val="000000"/>
                <w:sz w:val="16"/>
                <w:szCs w:val="16"/>
              </w:rPr>
            </w:pPr>
            <w:r w:rsidRPr="0079337E">
              <w:rPr>
                <w:b/>
                <w:bCs/>
                <w:color w:val="000000"/>
                <w:sz w:val="16"/>
                <w:szCs w:val="16"/>
              </w:rPr>
              <w:t>DESCRIPCIÓN TECNICA</w:t>
            </w:r>
          </w:p>
        </w:tc>
        <w:tc>
          <w:tcPr>
            <w:tcW w:w="1436" w:type="dxa"/>
            <w:vAlign w:val="center"/>
            <w:hideMark/>
          </w:tcPr>
          <w:p w14:paraId="56D10ED8" w14:textId="77777777" w:rsidR="0079337E" w:rsidRPr="0079337E" w:rsidRDefault="0079337E" w:rsidP="00021380">
            <w:pPr>
              <w:jc w:val="center"/>
              <w:rPr>
                <w:b/>
                <w:bCs/>
                <w:color w:val="000000"/>
                <w:sz w:val="16"/>
                <w:szCs w:val="16"/>
              </w:rPr>
            </w:pPr>
            <w:r w:rsidRPr="0079337E">
              <w:rPr>
                <w:b/>
                <w:bCs/>
                <w:color w:val="000000"/>
                <w:sz w:val="16"/>
                <w:szCs w:val="16"/>
              </w:rPr>
              <w:t>PRESENTACION</w:t>
            </w:r>
          </w:p>
        </w:tc>
        <w:tc>
          <w:tcPr>
            <w:tcW w:w="1136" w:type="dxa"/>
            <w:vAlign w:val="center"/>
            <w:hideMark/>
          </w:tcPr>
          <w:p w14:paraId="0C2AA8F8" w14:textId="77777777" w:rsidR="0079337E" w:rsidRPr="0079337E" w:rsidRDefault="0079337E" w:rsidP="00021380">
            <w:pPr>
              <w:jc w:val="center"/>
              <w:rPr>
                <w:b/>
                <w:bCs/>
                <w:color w:val="000000"/>
                <w:sz w:val="16"/>
                <w:szCs w:val="16"/>
              </w:rPr>
            </w:pPr>
            <w:r w:rsidRPr="0079337E">
              <w:rPr>
                <w:b/>
                <w:bCs/>
                <w:color w:val="000000"/>
                <w:sz w:val="16"/>
                <w:szCs w:val="16"/>
              </w:rPr>
              <w:t>VALOR ESTIMADO </w:t>
            </w:r>
          </w:p>
        </w:tc>
      </w:tr>
      <w:tr w:rsidR="0079337E" w:rsidRPr="0079337E" w14:paraId="532D7FDE" w14:textId="77777777" w:rsidTr="009C72B7">
        <w:trPr>
          <w:trHeight w:val="20"/>
          <w:jc w:val="center"/>
        </w:trPr>
        <w:tc>
          <w:tcPr>
            <w:tcW w:w="530" w:type="dxa"/>
            <w:noWrap/>
            <w:vAlign w:val="center"/>
            <w:hideMark/>
          </w:tcPr>
          <w:p w14:paraId="46492713" w14:textId="77777777" w:rsidR="0079337E" w:rsidRPr="0079337E" w:rsidRDefault="0079337E" w:rsidP="00021380">
            <w:pPr>
              <w:jc w:val="center"/>
              <w:rPr>
                <w:color w:val="000000"/>
                <w:sz w:val="16"/>
                <w:szCs w:val="16"/>
              </w:rPr>
            </w:pPr>
            <w:r w:rsidRPr="0079337E">
              <w:rPr>
                <w:color w:val="000000"/>
                <w:sz w:val="16"/>
                <w:szCs w:val="16"/>
              </w:rPr>
              <w:t>1</w:t>
            </w:r>
          </w:p>
        </w:tc>
        <w:tc>
          <w:tcPr>
            <w:tcW w:w="1665" w:type="dxa"/>
            <w:vAlign w:val="center"/>
            <w:hideMark/>
          </w:tcPr>
          <w:p w14:paraId="7F6CD559" w14:textId="77777777" w:rsidR="0079337E" w:rsidRPr="0079337E" w:rsidRDefault="0079337E" w:rsidP="00021380">
            <w:pPr>
              <w:jc w:val="center"/>
              <w:rPr>
                <w:color w:val="000000"/>
                <w:sz w:val="16"/>
                <w:szCs w:val="16"/>
              </w:rPr>
            </w:pPr>
            <w:r w:rsidRPr="0079337E">
              <w:rPr>
                <w:color w:val="000000"/>
                <w:sz w:val="16"/>
                <w:szCs w:val="16"/>
              </w:rPr>
              <w:t>BATA DESECHABLES PARA CIRUJANO</w:t>
            </w:r>
          </w:p>
        </w:tc>
        <w:tc>
          <w:tcPr>
            <w:tcW w:w="6143" w:type="dxa"/>
            <w:vAlign w:val="center"/>
            <w:hideMark/>
          </w:tcPr>
          <w:p w14:paraId="0D41A22F" w14:textId="77777777" w:rsidR="0079337E" w:rsidRPr="0079337E" w:rsidRDefault="0079337E" w:rsidP="00021380">
            <w:pPr>
              <w:jc w:val="both"/>
              <w:rPr>
                <w:color w:val="000000"/>
                <w:sz w:val="16"/>
                <w:szCs w:val="16"/>
              </w:rPr>
            </w:pPr>
            <w:r w:rsidRPr="0079337E">
              <w:rPr>
                <w:color w:val="000000"/>
                <w:sz w:val="16"/>
                <w:szCs w:val="16"/>
              </w:rPr>
              <w:t>BATA DESECHABLES PARA CIRUJANO-BATA DESECHABLES PARA CIRUJANO ELABORADO EN TELA SMS 30 - 40 GR MANGA LARGA, PUÑO RIB EN ALGODON, CUELLO EN SESGO Y SISTEMA DE SUJECIÓN EN LA CINTURA CON 2 A 4 TIRAS DE AMARRE DESCARTABLE Y DE ALTA TRANSPIRABILIDAD. NO ESTÉRIL.</w:t>
            </w:r>
          </w:p>
        </w:tc>
        <w:tc>
          <w:tcPr>
            <w:tcW w:w="1436" w:type="dxa"/>
            <w:vAlign w:val="center"/>
            <w:hideMark/>
          </w:tcPr>
          <w:p w14:paraId="29F79973" w14:textId="77777777" w:rsidR="0079337E" w:rsidRPr="0079337E" w:rsidRDefault="0079337E" w:rsidP="00021380">
            <w:pPr>
              <w:jc w:val="center"/>
              <w:rPr>
                <w:color w:val="000000"/>
                <w:sz w:val="16"/>
                <w:szCs w:val="16"/>
              </w:rPr>
            </w:pPr>
            <w:r w:rsidRPr="0079337E">
              <w:rPr>
                <w:color w:val="000000"/>
                <w:sz w:val="16"/>
                <w:szCs w:val="16"/>
              </w:rPr>
              <w:t>UNIDAD</w:t>
            </w:r>
          </w:p>
        </w:tc>
        <w:tc>
          <w:tcPr>
            <w:tcW w:w="1136" w:type="dxa"/>
            <w:noWrap/>
            <w:vAlign w:val="center"/>
            <w:hideMark/>
          </w:tcPr>
          <w:p w14:paraId="6D3CDE6A" w14:textId="77777777" w:rsidR="0079337E" w:rsidRPr="0079337E" w:rsidRDefault="0079337E" w:rsidP="00021380">
            <w:pPr>
              <w:jc w:val="center"/>
              <w:rPr>
                <w:color w:val="000000"/>
                <w:sz w:val="16"/>
                <w:szCs w:val="16"/>
              </w:rPr>
            </w:pPr>
            <w:r w:rsidRPr="0079337E">
              <w:rPr>
                <w:color w:val="000000"/>
                <w:sz w:val="16"/>
                <w:szCs w:val="16"/>
              </w:rPr>
              <w:t>$ 3.265</w:t>
            </w:r>
          </w:p>
        </w:tc>
      </w:tr>
      <w:tr w:rsidR="0079337E" w:rsidRPr="0079337E" w14:paraId="066AA565" w14:textId="77777777" w:rsidTr="009C72B7">
        <w:trPr>
          <w:trHeight w:val="20"/>
          <w:jc w:val="center"/>
        </w:trPr>
        <w:tc>
          <w:tcPr>
            <w:tcW w:w="530" w:type="dxa"/>
            <w:noWrap/>
            <w:vAlign w:val="center"/>
            <w:hideMark/>
          </w:tcPr>
          <w:p w14:paraId="138F4F21" w14:textId="77777777" w:rsidR="0079337E" w:rsidRPr="0079337E" w:rsidRDefault="0079337E" w:rsidP="00021380">
            <w:pPr>
              <w:jc w:val="center"/>
              <w:rPr>
                <w:color w:val="000000"/>
                <w:sz w:val="16"/>
                <w:szCs w:val="16"/>
              </w:rPr>
            </w:pPr>
            <w:r w:rsidRPr="0079337E">
              <w:rPr>
                <w:color w:val="000000"/>
                <w:sz w:val="16"/>
                <w:szCs w:val="16"/>
              </w:rPr>
              <w:t>2</w:t>
            </w:r>
          </w:p>
        </w:tc>
        <w:tc>
          <w:tcPr>
            <w:tcW w:w="1665" w:type="dxa"/>
            <w:vAlign w:val="center"/>
            <w:hideMark/>
          </w:tcPr>
          <w:p w14:paraId="7BDB528B" w14:textId="77777777" w:rsidR="0079337E" w:rsidRPr="0079337E" w:rsidRDefault="0079337E" w:rsidP="00021380">
            <w:pPr>
              <w:jc w:val="center"/>
              <w:rPr>
                <w:color w:val="000000"/>
                <w:sz w:val="16"/>
                <w:szCs w:val="16"/>
              </w:rPr>
            </w:pPr>
            <w:r w:rsidRPr="0079337E">
              <w:rPr>
                <w:color w:val="000000"/>
                <w:sz w:val="16"/>
                <w:szCs w:val="16"/>
              </w:rPr>
              <w:t>COMPRESA QUIRÚRGICA</w:t>
            </w:r>
          </w:p>
        </w:tc>
        <w:tc>
          <w:tcPr>
            <w:tcW w:w="6143" w:type="dxa"/>
            <w:vAlign w:val="center"/>
            <w:hideMark/>
          </w:tcPr>
          <w:p w14:paraId="27FA891F" w14:textId="77777777" w:rsidR="0079337E" w:rsidRPr="0079337E" w:rsidRDefault="0079337E" w:rsidP="00021380">
            <w:pPr>
              <w:jc w:val="both"/>
              <w:rPr>
                <w:color w:val="000000"/>
                <w:sz w:val="16"/>
                <w:szCs w:val="16"/>
              </w:rPr>
            </w:pPr>
            <w:r w:rsidRPr="0079337E">
              <w:rPr>
                <w:color w:val="000000"/>
                <w:sz w:val="16"/>
                <w:szCs w:val="16"/>
              </w:rPr>
              <w:t xml:space="preserve">COMPRESA QUIRÚRGICA-COMPRESA ESTERIL COMPRESA QUIRÚRGICA DIMENSION DE  45CM X 45CM X 4 CAPAS, CON MANIJA DE SUJECIÓN Y CINTA RADIOPACA, ESTERIL. </w:t>
            </w:r>
          </w:p>
        </w:tc>
        <w:tc>
          <w:tcPr>
            <w:tcW w:w="1436" w:type="dxa"/>
            <w:vAlign w:val="center"/>
            <w:hideMark/>
          </w:tcPr>
          <w:p w14:paraId="516B3005" w14:textId="77777777" w:rsidR="0079337E" w:rsidRPr="0079337E" w:rsidRDefault="0079337E" w:rsidP="00021380">
            <w:pPr>
              <w:jc w:val="center"/>
              <w:rPr>
                <w:color w:val="000000"/>
                <w:sz w:val="16"/>
                <w:szCs w:val="16"/>
              </w:rPr>
            </w:pPr>
            <w:r w:rsidRPr="0079337E">
              <w:rPr>
                <w:color w:val="000000"/>
                <w:sz w:val="16"/>
                <w:szCs w:val="16"/>
              </w:rPr>
              <w:t>PAQUETE X 5 UNIDADES</w:t>
            </w:r>
          </w:p>
        </w:tc>
        <w:tc>
          <w:tcPr>
            <w:tcW w:w="1136" w:type="dxa"/>
            <w:noWrap/>
            <w:vAlign w:val="center"/>
            <w:hideMark/>
          </w:tcPr>
          <w:p w14:paraId="1C4B0E27" w14:textId="77777777" w:rsidR="0079337E" w:rsidRPr="0079337E" w:rsidRDefault="0079337E" w:rsidP="00021380">
            <w:pPr>
              <w:jc w:val="center"/>
              <w:rPr>
                <w:color w:val="000000"/>
                <w:sz w:val="16"/>
                <w:szCs w:val="16"/>
              </w:rPr>
            </w:pPr>
            <w:r w:rsidRPr="0079337E">
              <w:rPr>
                <w:color w:val="000000"/>
                <w:sz w:val="16"/>
                <w:szCs w:val="16"/>
              </w:rPr>
              <w:t>$ 5.452</w:t>
            </w:r>
          </w:p>
        </w:tc>
      </w:tr>
      <w:tr w:rsidR="0079337E" w:rsidRPr="0079337E" w14:paraId="40F81947" w14:textId="77777777" w:rsidTr="009C72B7">
        <w:trPr>
          <w:trHeight w:val="20"/>
          <w:jc w:val="center"/>
        </w:trPr>
        <w:tc>
          <w:tcPr>
            <w:tcW w:w="530" w:type="dxa"/>
            <w:noWrap/>
            <w:vAlign w:val="center"/>
            <w:hideMark/>
          </w:tcPr>
          <w:p w14:paraId="4457C226" w14:textId="77777777" w:rsidR="0079337E" w:rsidRPr="0079337E" w:rsidRDefault="0079337E" w:rsidP="00021380">
            <w:pPr>
              <w:jc w:val="center"/>
              <w:rPr>
                <w:color w:val="000000"/>
                <w:sz w:val="16"/>
                <w:szCs w:val="16"/>
              </w:rPr>
            </w:pPr>
            <w:r w:rsidRPr="0079337E">
              <w:rPr>
                <w:color w:val="000000"/>
                <w:sz w:val="16"/>
                <w:szCs w:val="16"/>
              </w:rPr>
              <w:t>3</w:t>
            </w:r>
          </w:p>
        </w:tc>
        <w:tc>
          <w:tcPr>
            <w:tcW w:w="1665" w:type="dxa"/>
            <w:vAlign w:val="center"/>
            <w:hideMark/>
          </w:tcPr>
          <w:p w14:paraId="75BFF6F4" w14:textId="77777777" w:rsidR="0079337E" w:rsidRPr="0079337E" w:rsidRDefault="0079337E" w:rsidP="00021380">
            <w:pPr>
              <w:jc w:val="center"/>
              <w:rPr>
                <w:color w:val="000000"/>
                <w:sz w:val="16"/>
                <w:szCs w:val="16"/>
              </w:rPr>
            </w:pPr>
            <w:r w:rsidRPr="0079337E">
              <w:rPr>
                <w:color w:val="000000"/>
                <w:sz w:val="16"/>
                <w:szCs w:val="16"/>
              </w:rPr>
              <w:t>GORRO DESECHABLE</w:t>
            </w:r>
          </w:p>
        </w:tc>
        <w:tc>
          <w:tcPr>
            <w:tcW w:w="6143" w:type="dxa"/>
            <w:vAlign w:val="center"/>
            <w:hideMark/>
          </w:tcPr>
          <w:p w14:paraId="6071F5F6" w14:textId="77777777" w:rsidR="0079337E" w:rsidRPr="0079337E" w:rsidRDefault="0079337E" w:rsidP="00021380">
            <w:pPr>
              <w:jc w:val="both"/>
              <w:rPr>
                <w:color w:val="000000"/>
                <w:sz w:val="16"/>
                <w:szCs w:val="16"/>
              </w:rPr>
            </w:pPr>
            <w:r w:rsidRPr="0079337E">
              <w:rPr>
                <w:color w:val="000000"/>
                <w:sz w:val="16"/>
                <w:szCs w:val="16"/>
              </w:rPr>
              <w:t xml:space="preserve">GORRO DESECHABLE-GORRO DESECHABLE ELABORADO EN TELA NO TEJIDA DE POLIPROPILENO CON RESORTE DE NYLON, </w:t>
            </w:r>
          </w:p>
        </w:tc>
        <w:tc>
          <w:tcPr>
            <w:tcW w:w="1436" w:type="dxa"/>
            <w:vAlign w:val="center"/>
            <w:hideMark/>
          </w:tcPr>
          <w:p w14:paraId="0EF5BA02" w14:textId="77777777" w:rsidR="0079337E" w:rsidRPr="0079337E" w:rsidRDefault="0079337E" w:rsidP="00021380">
            <w:pPr>
              <w:jc w:val="center"/>
              <w:rPr>
                <w:color w:val="000000"/>
                <w:sz w:val="16"/>
                <w:szCs w:val="16"/>
              </w:rPr>
            </w:pPr>
            <w:r w:rsidRPr="0079337E">
              <w:rPr>
                <w:color w:val="000000"/>
                <w:sz w:val="16"/>
                <w:szCs w:val="16"/>
              </w:rPr>
              <w:t>BOLSA X 100 UNIDADES</w:t>
            </w:r>
          </w:p>
        </w:tc>
        <w:tc>
          <w:tcPr>
            <w:tcW w:w="1136" w:type="dxa"/>
            <w:noWrap/>
            <w:vAlign w:val="center"/>
            <w:hideMark/>
          </w:tcPr>
          <w:p w14:paraId="1CBAAFD4" w14:textId="77777777" w:rsidR="0079337E" w:rsidRPr="0079337E" w:rsidRDefault="0079337E" w:rsidP="00021380">
            <w:pPr>
              <w:jc w:val="center"/>
              <w:rPr>
                <w:color w:val="000000"/>
                <w:sz w:val="16"/>
                <w:szCs w:val="16"/>
              </w:rPr>
            </w:pPr>
            <w:r w:rsidRPr="0079337E">
              <w:rPr>
                <w:color w:val="000000"/>
                <w:sz w:val="16"/>
                <w:szCs w:val="16"/>
              </w:rPr>
              <w:t>$ 11.909</w:t>
            </w:r>
          </w:p>
        </w:tc>
      </w:tr>
      <w:tr w:rsidR="0079337E" w:rsidRPr="0079337E" w14:paraId="45719114" w14:textId="77777777" w:rsidTr="009C72B7">
        <w:trPr>
          <w:trHeight w:val="20"/>
          <w:jc w:val="center"/>
        </w:trPr>
        <w:tc>
          <w:tcPr>
            <w:tcW w:w="530" w:type="dxa"/>
            <w:noWrap/>
            <w:vAlign w:val="center"/>
            <w:hideMark/>
          </w:tcPr>
          <w:p w14:paraId="08EE9AA7" w14:textId="77777777" w:rsidR="0079337E" w:rsidRPr="0079337E" w:rsidRDefault="0079337E" w:rsidP="00021380">
            <w:pPr>
              <w:jc w:val="center"/>
              <w:rPr>
                <w:color w:val="000000"/>
                <w:sz w:val="16"/>
                <w:szCs w:val="16"/>
              </w:rPr>
            </w:pPr>
            <w:r w:rsidRPr="0079337E">
              <w:rPr>
                <w:color w:val="000000"/>
                <w:sz w:val="16"/>
                <w:szCs w:val="16"/>
              </w:rPr>
              <w:t>4</w:t>
            </w:r>
          </w:p>
        </w:tc>
        <w:tc>
          <w:tcPr>
            <w:tcW w:w="1665" w:type="dxa"/>
            <w:vAlign w:val="center"/>
            <w:hideMark/>
          </w:tcPr>
          <w:p w14:paraId="44AFB4B0" w14:textId="77777777" w:rsidR="0079337E" w:rsidRPr="0079337E" w:rsidRDefault="0079337E" w:rsidP="00021380">
            <w:pPr>
              <w:jc w:val="center"/>
              <w:rPr>
                <w:color w:val="000000"/>
                <w:sz w:val="16"/>
                <w:szCs w:val="16"/>
              </w:rPr>
            </w:pPr>
            <w:r w:rsidRPr="0079337E">
              <w:rPr>
                <w:color w:val="000000"/>
                <w:sz w:val="16"/>
                <w:szCs w:val="16"/>
              </w:rPr>
              <w:t>KIT DE ROPA DESECHABLE PAQUETE GENERAL</w:t>
            </w:r>
          </w:p>
        </w:tc>
        <w:tc>
          <w:tcPr>
            <w:tcW w:w="6143" w:type="dxa"/>
            <w:vAlign w:val="center"/>
            <w:hideMark/>
          </w:tcPr>
          <w:p w14:paraId="23B38A5F" w14:textId="37225FAC" w:rsidR="0079337E" w:rsidRPr="0079337E" w:rsidRDefault="0079337E" w:rsidP="00021380">
            <w:pPr>
              <w:jc w:val="both"/>
              <w:rPr>
                <w:color w:val="000000"/>
                <w:sz w:val="16"/>
                <w:szCs w:val="16"/>
              </w:rPr>
            </w:pPr>
            <w:r w:rsidRPr="0079337E">
              <w:rPr>
                <w:color w:val="000000"/>
                <w:sz w:val="16"/>
                <w:szCs w:val="16"/>
              </w:rPr>
              <w:t xml:space="preserve">KIT DE ROPA DESECHABLE PAQUETE GENERAL-KIT DE ROPA DESECHABLE PAQUETE GENERAL ELABORADO EN TELA SMS, CONTIENE CUBREMESA 2.30×2.00 </w:t>
            </w:r>
            <w:r w:rsidR="006B2393" w:rsidRPr="0079337E">
              <w:rPr>
                <w:color w:val="000000"/>
                <w:sz w:val="16"/>
                <w:szCs w:val="16"/>
              </w:rPr>
              <w:t>PLATIFICADO, TOALLA</w:t>
            </w:r>
            <w:r w:rsidRPr="0079337E">
              <w:rPr>
                <w:color w:val="000000"/>
                <w:sz w:val="16"/>
                <w:szCs w:val="16"/>
              </w:rPr>
              <w:t xml:space="preserve"> SECADO PARA MANOS, BATA AMERICANA CON REFUERZO EN MANGA Y PECHO, CAMPO PIEL 0.80×0.65 ADH </w:t>
            </w:r>
            <w:r w:rsidR="006B2393" w:rsidRPr="0079337E">
              <w:rPr>
                <w:color w:val="000000"/>
                <w:sz w:val="16"/>
                <w:szCs w:val="16"/>
              </w:rPr>
              <w:t>SMS, CAMPO</w:t>
            </w:r>
            <w:r w:rsidRPr="0079337E">
              <w:rPr>
                <w:color w:val="000000"/>
                <w:sz w:val="16"/>
                <w:szCs w:val="16"/>
              </w:rPr>
              <w:t xml:space="preserve"> PIEL AUXILIAR 0.80×0.65 </w:t>
            </w:r>
            <w:r w:rsidR="006B2393" w:rsidRPr="0079337E">
              <w:rPr>
                <w:color w:val="000000"/>
                <w:sz w:val="16"/>
                <w:szCs w:val="16"/>
              </w:rPr>
              <w:t>SMS, FUNDA</w:t>
            </w:r>
            <w:r w:rsidRPr="0079337E">
              <w:rPr>
                <w:color w:val="000000"/>
                <w:sz w:val="16"/>
                <w:szCs w:val="16"/>
              </w:rPr>
              <w:t xml:space="preserve"> DE MAYO AMERICANA 1.30×0.60 </w:t>
            </w:r>
            <w:r w:rsidR="006B2393" w:rsidRPr="0079337E">
              <w:rPr>
                <w:color w:val="000000"/>
                <w:sz w:val="16"/>
                <w:szCs w:val="16"/>
              </w:rPr>
              <w:t>PLASTIFICADO, SÁBANA</w:t>
            </w:r>
            <w:r w:rsidRPr="0079337E">
              <w:rPr>
                <w:color w:val="000000"/>
                <w:sz w:val="16"/>
                <w:szCs w:val="16"/>
              </w:rPr>
              <w:t xml:space="preserve"> SUPERIOR E INFERIOR 2.00×1.50 SMS, BOLSA PLÁSTICA PARA </w:t>
            </w:r>
            <w:r w:rsidR="006B2393" w:rsidRPr="0079337E">
              <w:rPr>
                <w:color w:val="000000"/>
                <w:sz w:val="16"/>
                <w:szCs w:val="16"/>
              </w:rPr>
              <w:t>SÚTURA, CAMPO</w:t>
            </w:r>
            <w:r w:rsidRPr="0079337E">
              <w:rPr>
                <w:color w:val="000000"/>
                <w:sz w:val="16"/>
                <w:szCs w:val="16"/>
              </w:rPr>
              <w:t xml:space="preserve"> OPERATORIO 3.50×2.00</w:t>
            </w:r>
            <w:r w:rsidR="006B2393" w:rsidRPr="0079337E">
              <w:rPr>
                <w:color w:val="000000"/>
                <w:sz w:val="16"/>
                <w:szCs w:val="16"/>
              </w:rPr>
              <w:t>SMS, ESTERIL</w:t>
            </w:r>
            <w:r w:rsidRPr="0079337E">
              <w:rPr>
                <w:color w:val="000000"/>
                <w:sz w:val="16"/>
                <w:szCs w:val="16"/>
              </w:rPr>
              <w:t xml:space="preserve"> CON INDICADOR DE ESTERILIZACIÓN </w:t>
            </w:r>
          </w:p>
        </w:tc>
        <w:tc>
          <w:tcPr>
            <w:tcW w:w="1436" w:type="dxa"/>
            <w:vAlign w:val="center"/>
            <w:hideMark/>
          </w:tcPr>
          <w:p w14:paraId="39D02E76" w14:textId="77777777" w:rsidR="0079337E" w:rsidRPr="0079337E" w:rsidRDefault="0079337E" w:rsidP="00021380">
            <w:pPr>
              <w:jc w:val="center"/>
              <w:rPr>
                <w:color w:val="000000"/>
                <w:sz w:val="16"/>
                <w:szCs w:val="16"/>
              </w:rPr>
            </w:pPr>
            <w:r w:rsidRPr="0079337E">
              <w:rPr>
                <w:color w:val="000000"/>
                <w:sz w:val="16"/>
                <w:szCs w:val="16"/>
              </w:rPr>
              <w:t>PAQUETE</w:t>
            </w:r>
          </w:p>
        </w:tc>
        <w:tc>
          <w:tcPr>
            <w:tcW w:w="1136" w:type="dxa"/>
            <w:noWrap/>
            <w:vAlign w:val="center"/>
            <w:hideMark/>
          </w:tcPr>
          <w:p w14:paraId="226630F9" w14:textId="77777777" w:rsidR="0079337E" w:rsidRPr="0079337E" w:rsidRDefault="0079337E" w:rsidP="00021380">
            <w:pPr>
              <w:jc w:val="center"/>
              <w:rPr>
                <w:color w:val="000000"/>
                <w:sz w:val="16"/>
                <w:szCs w:val="16"/>
              </w:rPr>
            </w:pPr>
            <w:r w:rsidRPr="0079337E">
              <w:rPr>
                <w:color w:val="000000"/>
                <w:sz w:val="16"/>
                <w:szCs w:val="16"/>
              </w:rPr>
              <w:t>$ 72.311</w:t>
            </w:r>
          </w:p>
        </w:tc>
      </w:tr>
      <w:tr w:rsidR="0079337E" w:rsidRPr="0079337E" w14:paraId="4FBE94A8" w14:textId="77777777" w:rsidTr="009C72B7">
        <w:trPr>
          <w:trHeight w:val="20"/>
          <w:jc w:val="center"/>
        </w:trPr>
        <w:tc>
          <w:tcPr>
            <w:tcW w:w="530" w:type="dxa"/>
            <w:noWrap/>
            <w:vAlign w:val="center"/>
            <w:hideMark/>
          </w:tcPr>
          <w:p w14:paraId="30D79731" w14:textId="77777777" w:rsidR="0079337E" w:rsidRPr="0079337E" w:rsidRDefault="0079337E" w:rsidP="00021380">
            <w:pPr>
              <w:jc w:val="center"/>
              <w:rPr>
                <w:color w:val="000000"/>
                <w:sz w:val="16"/>
                <w:szCs w:val="16"/>
              </w:rPr>
            </w:pPr>
            <w:r w:rsidRPr="0079337E">
              <w:rPr>
                <w:color w:val="000000"/>
                <w:sz w:val="16"/>
                <w:szCs w:val="16"/>
              </w:rPr>
              <w:t>5</w:t>
            </w:r>
          </w:p>
        </w:tc>
        <w:tc>
          <w:tcPr>
            <w:tcW w:w="1665" w:type="dxa"/>
            <w:vAlign w:val="center"/>
            <w:hideMark/>
          </w:tcPr>
          <w:p w14:paraId="59CFEDFE" w14:textId="77777777" w:rsidR="0079337E" w:rsidRPr="0079337E" w:rsidRDefault="0079337E" w:rsidP="00021380">
            <w:pPr>
              <w:jc w:val="center"/>
              <w:rPr>
                <w:color w:val="000000"/>
                <w:sz w:val="16"/>
                <w:szCs w:val="16"/>
              </w:rPr>
            </w:pPr>
            <w:r w:rsidRPr="0079337E">
              <w:rPr>
                <w:color w:val="000000"/>
                <w:sz w:val="16"/>
                <w:szCs w:val="16"/>
              </w:rPr>
              <w:t>SABANAS DESECHABLES PARA CAMILLA</w:t>
            </w:r>
          </w:p>
        </w:tc>
        <w:tc>
          <w:tcPr>
            <w:tcW w:w="6143" w:type="dxa"/>
            <w:vAlign w:val="center"/>
            <w:hideMark/>
          </w:tcPr>
          <w:p w14:paraId="18EA1626" w14:textId="77777777" w:rsidR="0079337E" w:rsidRPr="0079337E" w:rsidRDefault="0079337E" w:rsidP="00021380">
            <w:pPr>
              <w:jc w:val="both"/>
              <w:rPr>
                <w:color w:val="000000"/>
                <w:sz w:val="16"/>
                <w:szCs w:val="16"/>
              </w:rPr>
            </w:pPr>
            <w:r w:rsidRPr="0079337E">
              <w:rPr>
                <w:color w:val="000000"/>
                <w:sz w:val="16"/>
                <w:szCs w:val="16"/>
              </w:rPr>
              <w:t>SABANAS DESECHABLES PARA CAMILLA-SABANAS DESECHABLES PARA CAMILLA RESORTADA ELABOLABORADA EN TELA SMS DE POLIPROPILENO, CON RESORTE. LONGITUDES: 90 CM A 2,10 CM</w:t>
            </w:r>
          </w:p>
        </w:tc>
        <w:tc>
          <w:tcPr>
            <w:tcW w:w="1436" w:type="dxa"/>
            <w:vAlign w:val="center"/>
            <w:hideMark/>
          </w:tcPr>
          <w:p w14:paraId="6760605B" w14:textId="77777777" w:rsidR="0079337E" w:rsidRPr="0079337E" w:rsidRDefault="0079337E" w:rsidP="00021380">
            <w:pPr>
              <w:jc w:val="center"/>
              <w:rPr>
                <w:color w:val="000000"/>
                <w:sz w:val="16"/>
                <w:szCs w:val="16"/>
              </w:rPr>
            </w:pPr>
            <w:r w:rsidRPr="0079337E">
              <w:rPr>
                <w:color w:val="000000"/>
                <w:sz w:val="16"/>
                <w:szCs w:val="16"/>
              </w:rPr>
              <w:t>PAQUETE X10 UNIDADES</w:t>
            </w:r>
          </w:p>
        </w:tc>
        <w:tc>
          <w:tcPr>
            <w:tcW w:w="1136" w:type="dxa"/>
            <w:noWrap/>
            <w:vAlign w:val="center"/>
            <w:hideMark/>
          </w:tcPr>
          <w:p w14:paraId="72696117" w14:textId="77777777" w:rsidR="0079337E" w:rsidRPr="0079337E" w:rsidRDefault="0079337E" w:rsidP="00021380">
            <w:pPr>
              <w:jc w:val="center"/>
              <w:rPr>
                <w:color w:val="000000"/>
                <w:sz w:val="16"/>
                <w:szCs w:val="16"/>
              </w:rPr>
            </w:pPr>
            <w:r w:rsidRPr="0079337E">
              <w:rPr>
                <w:color w:val="000000"/>
                <w:sz w:val="16"/>
                <w:szCs w:val="16"/>
              </w:rPr>
              <w:t>$ 38.109</w:t>
            </w:r>
          </w:p>
        </w:tc>
      </w:tr>
      <w:tr w:rsidR="0079337E" w:rsidRPr="0079337E" w14:paraId="7DAAA22C" w14:textId="77777777" w:rsidTr="009C72B7">
        <w:trPr>
          <w:trHeight w:val="20"/>
          <w:jc w:val="center"/>
        </w:trPr>
        <w:tc>
          <w:tcPr>
            <w:tcW w:w="530" w:type="dxa"/>
            <w:noWrap/>
            <w:vAlign w:val="center"/>
            <w:hideMark/>
          </w:tcPr>
          <w:p w14:paraId="5D59E10C" w14:textId="77777777" w:rsidR="0079337E" w:rsidRPr="0079337E" w:rsidRDefault="0079337E" w:rsidP="00021380">
            <w:pPr>
              <w:jc w:val="center"/>
              <w:rPr>
                <w:color w:val="000000"/>
                <w:sz w:val="16"/>
                <w:szCs w:val="16"/>
              </w:rPr>
            </w:pPr>
            <w:r w:rsidRPr="0079337E">
              <w:rPr>
                <w:color w:val="000000"/>
                <w:sz w:val="16"/>
                <w:szCs w:val="16"/>
              </w:rPr>
              <w:t>6</w:t>
            </w:r>
          </w:p>
        </w:tc>
        <w:tc>
          <w:tcPr>
            <w:tcW w:w="1665" w:type="dxa"/>
            <w:vAlign w:val="center"/>
            <w:hideMark/>
          </w:tcPr>
          <w:p w14:paraId="5C1B7867" w14:textId="77777777" w:rsidR="0079337E" w:rsidRPr="0079337E" w:rsidRDefault="0079337E" w:rsidP="00021380">
            <w:pPr>
              <w:jc w:val="center"/>
              <w:rPr>
                <w:color w:val="000000"/>
                <w:sz w:val="16"/>
                <w:szCs w:val="16"/>
              </w:rPr>
            </w:pPr>
            <w:r w:rsidRPr="0079337E">
              <w:rPr>
                <w:color w:val="000000"/>
                <w:sz w:val="16"/>
                <w:szCs w:val="16"/>
              </w:rPr>
              <w:t>TAPABOCAS DESECHABLE</w:t>
            </w:r>
          </w:p>
        </w:tc>
        <w:tc>
          <w:tcPr>
            <w:tcW w:w="6143" w:type="dxa"/>
            <w:vAlign w:val="center"/>
            <w:hideMark/>
          </w:tcPr>
          <w:p w14:paraId="24E6E89A" w14:textId="77777777" w:rsidR="0079337E" w:rsidRPr="0079337E" w:rsidRDefault="0079337E" w:rsidP="00021380">
            <w:pPr>
              <w:jc w:val="both"/>
              <w:rPr>
                <w:color w:val="000000"/>
                <w:sz w:val="16"/>
                <w:szCs w:val="16"/>
              </w:rPr>
            </w:pPr>
            <w:r w:rsidRPr="0079337E">
              <w:rPr>
                <w:color w:val="000000"/>
                <w:sz w:val="16"/>
                <w:szCs w:val="16"/>
              </w:rPr>
              <w:t xml:space="preserve">TAPABOCAS DESECHABLE-MASCARILLA DESECHABLE, CON 3 CAPAS DE PROTECCION, CON UNA EFICACIA Y EFICIENCIA DE FILTRACIÓN Y, O BARRERA BACTERIANA MAYOR 98% Y UNA RESISTENCIA RESPIRATORIA MENOR 3 MMH2O, CM², FABRICADO CON POLIPROPILENO, CON ADAPTADOR NASAL Y SUJETADOR DE OREJAS ELASTICO. </w:t>
            </w:r>
          </w:p>
        </w:tc>
        <w:tc>
          <w:tcPr>
            <w:tcW w:w="1436" w:type="dxa"/>
            <w:vAlign w:val="center"/>
            <w:hideMark/>
          </w:tcPr>
          <w:p w14:paraId="497625F9" w14:textId="77777777" w:rsidR="0079337E" w:rsidRPr="0079337E" w:rsidRDefault="0079337E" w:rsidP="00021380">
            <w:pPr>
              <w:jc w:val="center"/>
              <w:rPr>
                <w:color w:val="000000"/>
                <w:sz w:val="16"/>
                <w:szCs w:val="16"/>
              </w:rPr>
            </w:pPr>
            <w:r w:rsidRPr="0079337E">
              <w:rPr>
                <w:color w:val="000000"/>
                <w:sz w:val="16"/>
                <w:szCs w:val="16"/>
              </w:rPr>
              <w:t>CAJA X 50 UNIDADES</w:t>
            </w:r>
          </w:p>
        </w:tc>
        <w:tc>
          <w:tcPr>
            <w:tcW w:w="1136" w:type="dxa"/>
            <w:noWrap/>
            <w:vAlign w:val="center"/>
            <w:hideMark/>
          </w:tcPr>
          <w:p w14:paraId="1AA316B3" w14:textId="77777777" w:rsidR="0079337E" w:rsidRPr="0079337E" w:rsidRDefault="0079337E" w:rsidP="00021380">
            <w:pPr>
              <w:jc w:val="center"/>
              <w:rPr>
                <w:color w:val="000000"/>
                <w:sz w:val="16"/>
                <w:szCs w:val="16"/>
              </w:rPr>
            </w:pPr>
            <w:r w:rsidRPr="0079337E">
              <w:rPr>
                <w:color w:val="000000"/>
                <w:sz w:val="16"/>
                <w:szCs w:val="16"/>
              </w:rPr>
              <w:t>$ 6.915</w:t>
            </w:r>
          </w:p>
        </w:tc>
      </w:tr>
      <w:tr w:rsidR="0079337E" w:rsidRPr="0079337E" w14:paraId="7B1990C5" w14:textId="77777777" w:rsidTr="009C72B7">
        <w:trPr>
          <w:trHeight w:val="20"/>
          <w:jc w:val="center"/>
        </w:trPr>
        <w:tc>
          <w:tcPr>
            <w:tcW w:w="530" w:type="dxa"/>
            <w:noWrap/>
            <w:vAlign w:val="center"/>
            <w:hideMark/>
          </w:tcPr>
          <w:p w14:paraId="161C6753" w14:textId="77777777" w:rsidR="0079337E" w:rsidRPr="0079337E" w:rsidRDefault="0079337E" w:rsidP="00021380">
            <w:pPr>
              <w:jc w:val="center"/>
              <w:rPr>
                <w:color w:val="000000"/>
                <w:sz w:val="16"/>
                <w:szCs w:val="16"/>
              </w:rPr>
            </w:pPr>
            <w:r w:rsidRPr="0079337E">
              <w:rPr>
                <w:color w:val="000000"/>
                <w:sz w:val="16"/>
                <w:szCs w:val="16"/>
              </w:rPr>
              <w:t>7</w:t>
            </w:r>
          </w:p>
        </w:tc>
        <w:tc>
          <w:tcPr>
            <w:tcW w:w="1665" w:type="dxa"/>
            <w:vAlign w:val="center"/>
            <w:hideMark/>
          </w:tcPr>
          <w:p w14:paraId="5AB4A003" w14:textId="77777777" w:rsidR="0079337E" w:rsidRPr="0079337E" w:rsidRDefault="0079337E" w:rsidP="00021380">
            <w:pPr>
              <w:jc w:val="center"/>
              <w:rPr>
                <w:color w:val="000000"/>
                <w:sz w:val="16"/>
                <w:szCs w:val="16"/>
              </w:rPr>
            </w:pPr>
            <w:r w:rsidRPr="0079337E">
              <w:rPr>
                <w:color w:val="000000"/>
                <w:sz w:val="16"/>
                <w:szCs w:val="16"/>
              </w:rPr>
              <w:t>CAMPO DE OJO</w:t>
            </w:r>
          </w:p>
        </w:tc>
        <w:tc>
          <w:tcPr>
            <w:tcW w:w="6143" w:type="dxa"/>
            <w:vAlign w:val="center"/>
            <w:hideMark/>
          </w:tcPr>
          <w:p w14:paraId="5E6B6A28" w14:textId="77777777" w:rsidR="0079337E" w:rsidRPr="0079337E" w:rsidRDefault="0079337E" w:rsidP="00021380">
            <w:pPr>
              <w:jc w:val="both"/>
              <w:rPr>
                <w:color w:val="000000"/>
                <w:sz w:val="16"/>
                <w:szCs w:val="16"/>
              </w:rPr>
            </w:pPr>
            <w:r w:rsidRPr="0079337E">
              <w:rPr>
                <w:color w:val="000000"/>
                <w:sz w:val="16"/>
                <w:szCs w:val="16"/>
              </w:rPr>
              <w:t>ELABORADO EN TELA NO TEJIDA, AISLANTE DE LIQUIDOS, DESCARTABLE Y NO REESTERILIZABLE, CONTIENE UN CAMPO DE OFTAMOLOGIA CON BOLSA RECOLECTORA.EL CAMPO CON MEDIDA DE 80 CM X 150 CM DEBE TENER ADHESIVO</w:t>
            </w:r>
          </w:p>
        </w:tc>
        <w:tc>
          <w:tcPr>
            <w:tcW w:w="1436" w:type="dxa"/>
            <w:vAlign w:val="center"/>
            <w:hideMark/>
          </w:tcPr>
          <w:p w14:paraId="59D45CEB" w14:textId="77777777" w:rsidR="0079337E" w:rsidRPr="0079337E" w:rsidRDefault="0079337E" w:rsidP="00021380">
            <w:pPr>
              <w:jc w:val="center"/>
              <w:rPr>
                <w:color w:val="000000"/>
                <w:sz w:val="16"/>
                <w:szCs w:val="16"/>
              </w:rPr>
            </w:pPr>
            <w:r w:rsidRPr="0079337E">
              <w:rPr>
                <w:color w:val="000000"/>
                <w:sz w:val="16"/>
                <w:szCs w:val="16"/>
              </w:rPr>
              <w:t>UNIDAD</w:t>
            </w:r>
          </w:p>
        </w:tc>
        <w:tc>
          <w:tcPr>
            <w:tcW w:w="1136" w:type="dxa"/>
            <w:noWrap/>
            <w:vAlign w:val="center"/>
            <w:hideMark/>
          </w:tcPr>
          <w:p w14:paraId="227845C6" w14:textId="77777777" w:rsidR="0079337E" w:rsidRPr="0079337E" w:rsidRDefault="0079337E" w:rsidP="00021380">
            <w:pPr>
              <w:jc w:val="center"/>
              <w:rPr>
                <w:color w:val="000000"/>
                <w:sz w:val="16"/>
                <w:szCs w:val="16"/>
              </w:rPr>
            </w:pPr>
            <w:r w:rsidRPr="0079337E">
              <w:rPr>
                <w:color w:val="000000"/>
                <w:sz w:val="16"/>
                <w:szCs w:val="16"/>
              </w:rPr>
              <w:t>$ 15.393</w:t>
            </w:r>
          </w:p>
        </w:tc>
      </w:tr>
      <w:tr w:rsidR="0079337E" w:rsidRPr="0079337E" w14:paraId="6CE51BBD" w14:textId="77777777" w:rsidTr="009C72B7">
        <w:trPr>
          <w:trHeight w:val="20"/>
          <w:jc w:val="center"/>
        </w:trPr>
        <w:tc>
          <w:tcPr>
            <w:tcW w:w="530" w:type="dxa"/>
            <w:noWrap/>
            <w:vAlign w:val="center"/>
            <w:hideMark/>
          </w:tcPr>
          <w:p w14:paraId="1ED3DF96" w14:textId="77777777" w:rsidR="0079337E" w:rsidRPr="0079337E" w:rsidRDefault="0079337E" w:rsidP="00021380">
            <w:pPr>
              <w:jc w:val="center"/>
              <w:rPr>
                <w:color w:val="000000"/>
                <w:sz w:val="16"/>
                <w:szCs w:val="16"/>
              </w:rPr>
            </w:pPr>
            <w:r w:rsidRPr="0079337E">
              <w:rPr>
                <w:color w:val="000000"/>
                <w:sz w:val="16"/>
                <w:szCs w:val="16"/>
              </w:rPr>
              <w:t>8</w:t>
            </w:r>
          </w:p>
        </w:tc>
        <w:tc>
          <w:tcPr>
            <w:tcW w:w="1665" w:type="dxa"/>
            <w:vAlign w:val="center"/>
            <w:hideMark/>
          </w:tcPr>
          <w:p w14:paraId="41354772" w14:textId="77777777" w:rsidR="0079337E" w:rsidRPr="0079337E" w:rsidRDefault="0079337E" w:rsidP="00021380">
            <w:pPr>
              <w:jc w:val="center"/>
              <w:rPr>
                <w:color w:val="000000"/>
                <w:sz w:val="16"/>
                <w:szCs w:val="16"/>
              </w:rPr>
            </w:pPr>
            <w:r w:rsidRPr="0079337E">
              <w:rPr>
                <w:color w:val="000000"/>
                <w:sz w:val="16"/>
                <w:szCs w:val="16"/>
              </w:rPr>
              <w:t>BATA PARA PACIENTE</w:t>
            </w:r>
          </w:p>
        </w:tc>
        <w:tc>
          <w:tcPr>
            <w:tcW w:w="6143" w:type="dxa"/>
            <w:vAlign w:val="center"/>
            <w:hideMark/>
          </w:tcPr>
          <w:p w14:paraId="3402C4F8" w14:textId="77777777" w:rsidR="0079337E" w:rsidRPr="0079337E" w:rsidRDefault="0079337E" w:rsidP="00021380">
            <w:pPr>
              <w:jc w:val="both"/>
              <w:rPr>
                <w:color w:val="000000"/>
                <w:sz w:val="16"/>
                <w:szCs w:val="16"/>
              </w:rPr>
            </w:pPr>
            <w:r w:rsidRPr="0079337E">
              <w:rPr>
                <w:color w:val="000000"/>
                <w:sz w:val="16"/>
                <w:szCs w:val="16"/>
              </w:rPr>
              <w:t>BATA PARA PACIENTE ELABORADO EN TELA SMS 30 - 40 GR MANGA CORTA, CUELLO EN SESGO Y SISTEMA DE SUJECIÓN EN LA CINTURA CON 2 A 4 TIRAS DE AMARRE DESCARTABLE Y DE ALTA TRANSPIRABILIDAD.  NO ESTÉRIL</w:t>
            </w:r>
          </w:p>
        </w:tc>
        <w:tc>
          <w:tcPr>
            <w:tcW w:w="1436" w:type="dxa"/>
            <w:vAlign w:val="center"/>
            <w:hideMark/>
          </w:tcPr>
          <w:p w14:paraId="694B2ECA" w14:textId="77777777" w:rsidR="0079337E" w:rsidRPr="0079337E" w:rsidRDefault="0079337E" w:rsidP="00021380">
            <w:pPr>
              <w:jc w:val="center"/>
              <w:rPr>
                <w:color w:val="000000"/>
                <w:sz w:val="16"/>
                <w:szCs w:val="16"/>
              </w:rPr>
            </w:pPr>
            <w:r w:rsidRPr="0079337E">
              <w:rPr>
                <w:color w:val="000000"/>
                <w:sz w:val="16"/>
                <w:szCs w:val="16"/>
              </w:rPr>
              <w:t>UNIDAD</w:t>
            </w:r>
          </w:p>
        </w:tc>
        <w:tc>
          <w:tcPr>
            <w:tcW w:w="1136" w:type="dxa"/>
            <w:noWrap/>
            <w:vAlign w:val="center"/>
            <w:hideMark/>
          </w:tcPr>
          <w:p w14:paraId="47C85EAE" w14:textId="77777777" w:rsidR="0079337E" w:rsidRPr="0079337E" w:rsidRDefault="0079337E" w:rsidP="00021380">
            <w:pPr>
              <w:jc w:val="center"/>
              <w:rPr>
                <w:color w:val="000000"/>
                <w:sz w:val="16"/>
                <w:szCs w:val="16"/>
              </w:rPr>
            </w:pPr>
            <w:r w:rsidRPr="0079337E">
              <w:rPr>
                <w:color w:val="000000"/>
                <w:sz w:val="16"/>
                <w:szCs w:val="16"/>
              </w:rPr>
              <w:t>$ 2.064</w:t>
            </w:r>
          </w:p>
        </w:tc>
      </w:tr>
      <w:tr w:rsidR="0079337E" w:rsidRPr="0079337E" w14:paraId="0D225AFB" w14:textId="77777777" w:rsidTr="009C72B7">
        <w:trPr>
          <w:trHeight w:val="20"/>
          <w:jc w:val="center"/>
        </w:trPr>
        <w:tc>
          <w:tcPr>
            <w:tcW w:w="530" w:type="dxa"/>
            <w:noWrap/>
            <w:vAlign w:val="center"/>
            <w:hideMark/>
          </w:tcPr>
          <w:p w14:paraId="2C661C65" w14:textId="77777777" w:rsidR="0079337E" w:rsidRPr="0079337E" w:rsidRDefault="0079337E" w:rsidP="00021380">
            <w:pPr>
              <w:jc w:val="center"/>
              <w:rPr>
                <w:color w:val="000000"/>
                <w:sz w:val="16"/>
                <w:szCs w:val="16"/>
              </w:rPr>
            </w:pPr>
            <w:r w:rsidRPr="0079337E">
              <w:rPr>
                <w:color w:val="000000"/>
                <w:sz w:val="16"/>
                <w:szCs w:val="16"/>
              </w:rPr>
              <w:t>9</w:t>
            </w:r>
          </w:p>
        </w:tc>
        <w:tc>
          <w:tcPr>
            <w:tcW w:w="1665" w:type="dxa"/>
            <w:vAlign w:val="center"/>
            <w:hideMark/>
          </w:tcPr>
          <w:p w14:paraId="645C168C" w14:textId="77777777" w:rsidR="0079337E" w:rsidRPr="0079337E" w:rsidRDefault="0079337E" w:rsidP="00021380">
            <w:pPr>
              <w:jc w:val="center"/>
              <w:rPr>
                <w:color w:val="000000"/>
                <w:sz w:val="16"/>
                <w:szCs w:val="16"/>
              </w:rPr>
            </w:pPr>
            <w:r w:rsidRPr="0079337E">
              <w:rPr>
                <w:color w:val="000000"/>
                <w:sz w:val="16"/>
                <w:szCs w:val="16"/>
              </w:rPr>
              <w:t>POLAINAS DESECHABLES</w:t>
            </w:r>
          </w:p>
        </w:tc>
        <w:tc>
          <w:tcPr>
            <w:tcW w:w="6143" w:type="dxa"/>
            <w:vAlign w:val="center"/>
            <w:hideMark/>
          </w:tcPr>
          <w:p w14:paraId="3BD9DA1E" w14:textId="77777777" w:rsidR="0079337E" w:rsidRPr="0079337E" w:rsidRDefault="0079337E" w:rsidP="00021380">
            <w:pPr>
              <w:jc w:val="both"/>
              <w:rPr>
                <w:color w:val="000000"/>
                <w:sz w:val="16"/>
                <w:szCs w:val="16"/>
              </w:rPr>
            </w:pPr>
            <w:r w:rsidRPr="0079337E">
              <w:rPr>
                <w:color w:val="000000"/>
                <w:sz w:val="16"/>
                <w:szCs w:val="16"/>
              </w:rPr>
              <w:t xml:space="preserve">POLAINAS DESECHABLES ELABORADOS EN TELA DE SMS, ANTIDESLIZANTE, NO ESTÉRIL. AJUSTABLE </w:t>
            </w:r>
          </w:p>
        </w:tc>
        <w:tc>
          <w:tcPr>
            <w:tcW w:w="1436" w:type="dxa"/>
            <w:vAlign w:val="center"/>
            <w:hideMark/>
          </w:tcPr>
          <w:p w14:paraId="2F9181E6" w14:textId="77777777" w:rsidR="0079337E" w:rsidRPr="0079337E" w:rsidRDefault="0079337E" w:rsidP="00021380">
            <w:pPr>
              <w:jc w:val="center"/>
              <w:rPr>
                <w:color w:val="000000"/>
                <w:sz w:val="16"/>
                <w:szCs w:val="16"/>
              </w:rPr>
            </w:pPr>
            <w:r w:rsidRPr="0079337E">
              <w:rPr>
                <w:color w:val="000000"/>
                <w:sz w:val="16"/>
                <w:szCs w:val="16"/>
              </w:rPr>
              <w:t>PAQUETE X 100 UNIDADES</w:t>
            </w:r>
          </w:p>
        </w:tc>
        <w:tc>
          <w:tcPr>
            <w:tcW w:w="1136" w:type="dxa"/>
            <w:noWrap/>
            <w:vAlign w:val="center"/>
            <w:hideMark/>
          </w:tcPr>
          <w:p w14:paraId="2195DBEA" w14:textId="77777777" w:rsidR="0079337E" w:rsidRPr="0079337E" w:rsidRDefault="0079337E" w:rsidP="00021380">
            <w:pPr>
              <w:jc w:val="center"/>
              <w:rPr>
                <w:color w:val="000000"/>
                <w:sz w:val="16"/>
                <w:szCs w:val="16"/>
              </w:rPr>
            </w:pPr>
            <w:r w:rsidRPr="0079337E">
              <w:rPr>
                <w:color w:val="000000"/>
                <w:sz w:val="16"/>
                <w:szCs w:val="16"/>
              </w:rPr>
              <w:t>$ 26.031</w:t>
            </w:r>
          </w:p>
        </w:tc>
      </w:tr>
    </w:tbl>
    <w:p w14:paraId="6DD13635" w14:textId="77777777" w:rsidR="005B50A0" w:rsidRDefault="005B50A0" w:rsidP="005B50A0">
      <w:pPr>
        <w:jc w:val="both"/>
        <w:rPr>
          <w:bCs/>
          <w:sz w:val="18"/>
          <w:szCs w:val="18"/>
        </w:rPr>
      </w:pPr>
    </w:p>
    <w:p w14:paraId="0E198E56" w14:textId="77777777" w:rsidR="005B50A0" w:rsidRDefault="005B50A0" w:rsidP="005B50A0">
      <w:pPr>
        <w:pStyle w:val="Prrafodelista"/>
        <w:tabs>
          <w:tab w:val="left" w:pos="240"/>
        </w:tabs>
        <w:ind w:left="0"/>
        <w:jc w:val="center"/>
        <w:rPr>
          <w:rFonts w:cs="Arial"/>
          <w:b/>
          <w:sz w:val="18"/>
          <w:szCs w:val="18"/>
        </w:rPr>
      </w:pPr>
      <w:r w:rsidRPr="00FB6089">
        <w:rPr>
          <w:rFonts w:cs="Arial"/>
          <w:b/>
          <w:sz w:val="18"/>
          <w:szCs w:val="18"/>
        </w:rPr>
        <w:t>LOTE IV</w:t>
      </w:r>
      <w:r>
        <w:rPr>
          <w:rFonts w:cs="Arial"/>
          <w:b/>
          <w:sz w:val="18"/>
          <w:szCs w:val="18"/>
        </w:rPr>
        <w:t xml:space="preserve"> GUANTES</w:t>
      </w:r>
    </w:p>
    <w:p w14:paraId="05762F1F" w14:textId="77777777" w:rsidR="005B50A0" w:rsidRDefault="005B50A0" w:rsidP="005B50A0">
      <w:pPr>
        <w:pStyle w:val="Prrafodelista"/>
        <w:tabs>
          <w:tab w:val="left" w:pos="240"/>
        </w:tabs>
        <w:ind w:left="0"/>
        <w:jc w:val="center"/>
        <w:rPr>
          <w:rFonts w:cs="Arial"/>
          <w:b/>
          <w:sz w:val="18"/>
          <w:szCs w:val="18"/>
        </w:rPr>
      </w:pPr>
    </w:p>
    <w:tbl>
      <w:tblPr>
        <w:tblW w:w="10861" w:type="dxa"/>
        <w:jc w:val="center"/>
        <w:tblCellMar>
          <w:left w:w="70" w:type="dxa"/>
          <w:right w:w="70" w:type="dxa"/>
        </w:tblCellMar>
        <w:tblLook w:val="04A0" w:firstRow="1" w:lastRow="0" w:firstColumn="1" w:lastColumn="0" w:noHBand="0" w:noVBand="1"/>
      </w:tblPr>
      <w:tblGrid>
        <w:gridCol w:w="535"/>
        <w:gridCol w:w="2012"/>
        <w:gridCol w:w="5849"/>
        <w:gridCol w:w="1412"/>
        <w:gridCol w:w="1053"/>
      </w:tblGrid>
      <w:tr w:rsidR="009C72B7" w:rsidRPr="009C72B7" w14:paraId="423C4A73" w14:textId="77777777" w:rsidTr="009C72B7">
        <w:trPr>
          <w:trHeight w:val="20"/>
          <w:jc w:val="center"/>
        </w:trPr>
        <w:tc>
          <w:tcPr>
            <w:tcW w:w="535" w:type="dxa"/>
            <w:tcBorders>
              <w:top w:val="single" w:sz="4" w:space="0" w:color="auto"/>
              <w:left w:val="single" w:sz="4" w:space="0" w:color="auto"/>
              <w:bottom w:val="single" w:sz="4" w:space="0" w:color="auto"/>
              <w:right w:val="single" w:sz="4" w:space="0" w:color="auto"/>
            </w:tcBorders>
            <w:vAlign w:val="center"/>
            <w:hideMark/>
          </w:tcPr>
          <w:p w14:paraId="21FA5C61" w14:textId="77777777" w:rsidR="009C72B7" w:rsidRPr="009C72B7" w:rsidRDefault="009C72B7" w:rsidP="00021380">
            <w:pPr>
              <w:jc w:val="center"/>
              <w:rPr>
                <w:b/>
                <w:bCs/>
                <w:color w:val="000000"/>
                <w:sz w:val="16"/>
                <w:szCs w:val="16"/>
              </w:rPr>
            </w:pPr>
            <w:r w:rsidRPr="009C72B7">
              <w:rPr>
                <w:b/>
                <w:bCs/>
                <w:color w:val="000000"/>
                <w:sz w:val="16"/>
                <w:szCs w:val="16"/>
              </w:rPr>
              <w:t>ÍTEM</w:t>
            </w:r>
          </w:p>
        </w:tc>
        <w:tc>
          <w:tcPr>
            <w:tcW w:w="2012" w:type="dxa"/>
            <w:tcBorders>
              <w:top w:val="single" w:sz="4" w:space="0" w:color="auto"/>
              <w:left w:val="nil"/>
              <w:bottom w:val="single" w:sz="4" w:space="0" w:color="auto"/>
              <w:right w:val="single" w:sz="4" w:space="0" w:color="auto"/>
            </w:tcBorders>
            <w:vAlign w:val="center"/>
            <w:hideMark/>
          </w:tcPr>
          <w:p w14:paraId="1CB6BDD9" w14:textId="77777777" w:rsidR="009C72B7" w:rsidRPr="009C72B7" w:rsidRDefault="009C72B7" w:rsidP="00021380">
            <w:pPr>
              <w:jc w:val="center"/>
              <w:rPr>
                <w:b/>
                <w:bCs/>
                <w:color w:val="000000"/>
                <w:sz w:val="16"/>
                <w:szCs w:val="16"/>
              </w:rPr>
            </w:pPr>
            <w:r w:rsidRPr="009C72B7">
              <w:rPr>
                <w:b/>
                <w:bCs/>
                <w:color w:val="000000"/>
                <w:sz w:val="16"/>
                <w:szCs w:val="16"/>
              </w:rPr>
              <w:t>NOMBRE DEL ELEMENTO</w:t>
            </w:r>
          </w:p>
        </w:tc>
        <w:tc>
          <w:tcPr>
            <w:tcW w:w="5849" w:type="dxa"/>
            <w:tcBorders>
              <w:top w:val="single" w:sz="4" w:space="0" w:color="auto"/>
              <w:left w:val="nil"/>
              <w:bottom w:val="single" w:sz="4" w:space="0" w:color="auto"/>
              <w:right w:val="single" w:sz="4" w:space="0" w:color="auto"/>
            </w:tcBorders>
            <w:vAlign w:val="center"/>
            <w:hideMark/>
          </w:tcPr>
          <w:p w14:paraId="299DE1AF" w14:textId="77777777" w:rsidR="009C72B7" w:rsidRPr="009C72B7" w:rsidRDefault="009C72B7" w:rsidP="00021380">
            <w:pPr>
              <w:jc w:val="center"/>
              <w:rPr>
                <w:b/>
                <w:bCs/>
                <w:color w:val="000000"/>
                <w:sz w:val="16"/>
                <w:szCs w:val="16"/>
              </w:rPr>
            </w:pPr>
            <w:r w:rsidRPr="009C72B7">
              <w:rPr>
                <w:b/>
                <w:bCs/>
                <w:color w:val="000000"/>
                <w:sz w:val="16"/>
                <w:szCs w:val="16"/>
              </w:rPr>
              <w:t>DESCRIPCIÓN TECNICA</w:t>
            </w:r>
          </w:p>
        </w:tc>
        <w:tc>
          <w:tcPr>
            <w:tcW w:w="1412" w:type="dxa"/>
            <w:tcBorders>
              <w:top w:val="single" w:sz="4" w:space="0" w:color="auto"/>
              <w:left w:val="nil"/>
              <w:bottom w:val="single" w:sz="4" w:space="0" w:color="auto"/>
              <w:right w:val="single" w:sz="4" w:space="0" w:color="auto"/>
            </w:tcBorders>
            <w:vAlign w:val="center"/>
            <w:hideMark/>
          </w:tcPr>
          <w:p w14:paraId="28E7C4BA" w14:textId="77777777" w:rsidR="009C72B7" w:rsidRPr="009C72B7" w:rsidRDefault="009C72B7" w:rsidP="00021380">
            <w:pPr>
              <w:jc w:val="center"/>
              <w:rPr>
                <w:b/>
                <w:bCs/>
                <w:color w:val="000000"/>
                <w:sz w:val="16"/>
                <w:szCs w:val="16"/>
              </w:rPr>
            </w:pPr>
            <w:r w:rsidRPr="009C72B7">
              <w:rPr>
                <w:b/>
                <w:bCs/>
                <w:color w:val="000000"/>
                <w:sz w:val="16"/>
                <w:szCs w:val="16"/>
              </w:rPr>
              <w:t>PRESENTACION</w:t>
            </w:r>
          </w:p>
        </w:tc>
        <w:tc>
          <w:tcPr>
            <w:tcW w:w="1053" w:type="dxa"/>
            <w:tcBorders>
              <w:top w:val="single" w:sz="4" w:space="0" w:color="auto"/>
              <w:left w:val="nil"/>
              <w:bottom w:val="single" w:sz="4" w:space="0" w:color="auto"/>
              <w:right w:val="single" w:sz="4" w:space="0" w:color="auto"/>
            </w:tcBorders>
            <w:vAlign w:val="center"/>
            <w:hideMark/>
          </w:tcPr>
          <w:p w14:paraId="6CC0F9CE" w14:textId="77777777" w:rsidR="009C72B7" w:rsidRPr="009C72B7" w:rsidRDefault="009C72B7" w:rsidP="00021380">
            <w:pPr>
              <w:jc w:val="center"/>
              <w:rPr>
                <w:b/>
                <w:bCs/>
                <w:color w:val="000000"/>
                <w:sz w:val="16"/>
                <w:szCs w:val="16"/>
              </w:rPr>
            </w:pPr>
            <w:r w:rsidRPr="009C72B7">
              <w:rPr>
                <w:b/>
                <w:bCs/>
                <w:color w:val="000000"/>
                <w:sz w:val="16"/>
                <w:szCs w:val="16"/>
              </w:rPr>
              <w:t>VALOR ESTIMADO </w:t>
            </w:r>
          </w:p>
        </w:tc>
      </w:tr>
      <w:tr w:rsidR="009C72B7" w:rsidRPr="009C72B7" w14:paraId="67E4ECC6" w14:textId="77777777" w:rsidTr="009C72B7">
        <w:trPr>
          <w:trHeight w:val="20"/>
          <w:jc w:val="center"/>
        </w:trPr>
        <w:tc>
          <w:tcPr>
            <w:tcW w:w="535" w:type="dxa"/>
            <w:tcBorders>
              <w:top w:val="nil"/>
              <w:left w:val="single" w:sz="4" w:space="0" w:color="auto"/>
              <w:bottom w:val="single" w:sz="4" w:space="0" w:color="auto"/>
              <w:right w:val="single" w:sz="4" w:space="0" w:color="auto"/>
            </w:tcBorders>
            <w:vAlign w:val="center"/>
            <w:hideMark/>
          </w:tcPr>
          <w:p w14:paraId="1E00E5F0" w14:textId="77777777" w:rsidR="009C72B7" w:rsidRPr="009C72B7" w:rsidRDefault="009C72B7" w:rsidP="00021380">
            <w:pPr>
              <w:jc w:val="center"/>
              <w:rPr>
                <w:color w:val="000000"/>
                <w:sz w:val="16"/>
                <w:szCs w:val="16"/>
              </w:rPr>
            </w:pPr>
            <w:r w:rsidRPr="009C72B7">
              <w:rPr>
                <w:color w:val="000000"/>
                <w:sz w:val="16"/>
                <w:szCs w:val="16"/>
              </w:rPr>
              <w:t>1</w:t>
            </w:r>
          </w:p>
        </w:tc>
        <w:tc>
          <w:tcPr>
            <w:tcW w:w="2012" w:type="dxa"/>
            <w:tcBorders>
              <w:top w:val="nil"/>
              <w:left w:val="nil"/>
              <w:bottom w:val="single" w:sz="4" w:space="0" w:color="auto"/>
              <w:right w:val="single" w:sz="4" w:space="0" w:color="auto"/>
            </w:tcBorders>
            <w:vAlign w:val="center"/>
            <w:hideMark/>
          </w:tcPr>
          <w:p w14:paraId="2381D898" w14:textId="431FED1C" w:rsidR="009C72B7" w:rsidRPr="009C72B7" w:rsidRDefault="009C72B7" w:rsidP="00021380">
            <w:pPr>
              <w:jc w:val="center"/>
              <w:rPr>
                <w:color w:val="000000"/>
                <w:sz w:val="16"/>
                <w:szCs w:val="16"/>
              </w:rPr>
            </w:pPr>
            <w:r w:rsidRPr="009C72B7">
              <w:rPr>
                <w:color w:val="000000"/>
                <w:sz w:val="16"/>
                <w:szCs w:val="16"/>
              </w:rPr>
              <w:t>GUANTE DESECHABLE NO ESTERIL PARA EXAMEN TALLA S, M, L</w:t>
            </w:r>
          </w:p>
        </w:tc>
        <w:tc>
          <w:tcPr>
            <w:tcW w:w="5849" w:type="dxa"/>
            <w:tcBorders>
              <w:top w:val="nil"/>
              <w:left w:val="nil"/>
              <w:bottom w:val="single" w:sz="4" w:space="0" w:color="auto"/>
              <w:right w:val="single" w:sz="4" w:space="0" w:color="auto"/>
            </w:tcBorders>
            <w:vAlign w:val="center"/>
            <w:hideMark/>
          </w:tcPr>
          <w:p w14:paraId="475EFFBB" w14:textId="77777777" w:rsidR="009C72B7" w:rsidRPr="009C72B7" w:rsidRDefault="009C72B7" w:rsidP="009C72B7">
            <w:pPr>
              <w:jc w:val="both"/>
              <w:rPr>
                <w:color w:val="000000"/>
                <w:sz w:val="16"/>
                <w:szCs w:val="16"/>
              </w:rPr>
            </w:pPr>
            <w:r w:rsidRPr="009C72B7">
              <w:rPr>
                <w:color w:val="000000"/>
                <w:sz w:val="16"/>
                <w:szCs w:val="16"/>
              </w:rPr>
              <w:t>GUANTE DESECHABLE NO ESTERIL PARA EXAMEN TALLA S, M, L-GUANTE DESECHABLE NO ESTERIL PARA EXAMEN TALLA S, M, L FABRICADOS EN LÁTEX NATURAL. AMBIDIESTRO, BAJO EN POLVO O SIN POLVO, BORDE ENROLLADO.</w:t>
            </w:r>
          </w:p>
        </w:tc>
        <w:tc>
          <w:tcPr>
            <w:tcW w:w="1412" w:type="dxa"/>
            <w:tcBorders>
              <w:top w:val="nil"/>
              <w:left w:val="nil"/>
              <w:bottom w:val="single" w:sz="4" w:space="0" w:color="auto"/>
              <w:right w:val="single" w:sz="4" w:space="0" w:color="auto"/>
            </w:tcBorders>
            <w:vAlign w:val="center"/>
            <w:hideMark/>
          </w:tcPr>
          <w:p w14:paraId="228591D6" w14:textId="77777777" w:rsidR="009C72B7" w:rsidRPr="009C72B7" w:rsidRDefault="009C72B7" w:rsidP="00021380">
            <w:pPr>
              <w:jc w:val="center"/>
              <w:rPr>
                <w:color w:val="000000"/>
                <w:sz w:val="16"/>
                <w:szCs w:val="16"/>
              </w:rPr>
            </w:pPr>
            <w:r w:rsidRPr="009C72B7">
              <w:rPr>
                <w:color w:val="000000"/>
                <w:sz w:val="16"/>
                <w:szCs w:val="16"/>
              </w:rPr>
              <w:t>CAJA X 100 UNIDADES</w:t>
            </w:r>
          </w:p>
        </w:tc>
        <w:tc>
          <w:tcPr>
            <w:tcW w:w="1053" w:type="dxa"/>
            <w:tcBorders>
              <w:top w:val="nil"/>
              <w:left w:val="nil"/>
              <w:bottom w:val="single" w:sz="4" w:space="0" w:color="auto"/>
              <w:right w:val="single" w:sz="4" w:space="0" w:color="auto"/>
            </w:tcBorders>
            <w:noWrap/>
            <w:vAlign w:val="center"/>
            <w:hideMark/>
          </w:tcPr>
          <w:p w14:paraId="3C6ACA70" w14:textId="77777777" w:rsidR="009C72B7" w:rsidRPr="009C72B7" w:rsidRDefault="009C72B7" w:rsidP="00021380">
            <w:pPr>
              <w:jc w:val="center"/>
              <w:rPr>
                <w:color w:val="000000"/>
                <w:sz w:val="16"/>
                <w:szCs w:val="16"/>
              </w:rPr>
            </w:pPr>
            <w:r w:rsidRPr="009C72B7">
              <w:rPr>
                <w:color w:val="000000"/>
                <w:sz w:val="16"/>
                <w:szCs w:val="16"/>
              </w:rPr>
              <w:t>$ 20.825</w:t>
            </w:r>
          </w:p>
        </w:tc>
      </w:tr>
      <w:tr w:rsidR="009C72B7" w:rsidRPr="009C72B7" w14:paraId="01D2249F" w14:textId="77777777" w:rsidTr="009C72B7">
        <w:trPr>
          <w:trHeight w:val="20"/>
          <w:jc w:val="center"/>
        </w:trPr>
        <w:tc>
          <w:tcPr>
            <w:tcW w:w="535" w:type="dxa"/>
            <w:tcBorders>
              <w:top w:val="nil"/>
              <w:left w:val="single" w:sz="4" w:space="0" w:color="auto"/>
              <w:bottom w:val="single" w:sz="4" w:space="0" w:color="auto"/>
              <w:right w:val="single" w:sz="4" w:space="0" w:color="auto"/>
            </w:tcBorders>
            <w:vAlign w:val="center"/>
            <w:hideMark/>
          </w:tcPr>
          <w:p w14:paraId="545C49B6" w14:textId="77777777" w:rsidR="009C72B7" w:rsidRPr="009C72B7" w:rsidRDefault="009C72B7" w:rsidP="00021380">
            <w:pPr>
              <w:jc w:val="center"/>
              <w:rPr>
                <w:color w:val="000000"/>
                <w:sz w:val="16"/>
                <w:szCs w:val="16"/>
              </w:rPr>
            </w:pPr>
            <w:r w:rsidRPr="009C72B7">
              <w:rPr>
                <w:color w:val="000000"/>
                <w:sz w:val="16"/>
                <w:szCs w:val="16"/>
              </w:rPr>
              <w:t>2</w:t>
            </w:r>
          </w:p>
        </w:tc>
        <w:tc>
          <w:tcPr>
            <w:tcW w:w="2012" w:type="dxa"/>
            <w:tcBorders>
              <w:top w:val="nil"/>
              <w:left w:val="nil"/>
              <w:bottom w:val="single" w:sz="4" w:space="0" w:color="auto"/>
              <w:right w:val="single" w:sz="4" w:space="0" w:color="auto"/>
            </w:tcBorders>
            <w:vAlign w:val="center"/>
            <w:hideMark/>
          </w:tcPr>
          <w:p w14:paraId="7384A687" w14:textId="77777777" w:rsidR="009C72B7" w:rsidRPr="009C72B7" w:rsidRDefault="009C72B7" w:rsidP="00021380">
            <w:pPr>
              <w:jc w:val="center"/>
              <w:rPr>
                <w:color w:val="000000"/>
                <w:sz w:val="16"/>
                <w:szCs w:val="16"/>
              </w:rPr>
            </w:pPr>
            <w:r w:rsidRPr="009C72B7">
              <w:rPr>
                <w:color w:val="000000"/>
                <w:sz w:val="16"/>
                <w:szCs w:val="16"/>
              </w:rPr>
              <w:t>GUANTE DESECHABLE NO ESTERIL PARA EXAMEN TALLA S, M, L FABRICADOS EN NITRILO NATURAL.</w:t>
            </w:r>
          </w:p>
        </w:tc>
        <w:tc>
          <w:tcPr>
            <w:tcW w:w="5849" w:type="dxa"/>
            <w:tcBorders>
              <w:top w:val="nil"/>
              <w:left w:val="nil"/>
              <w:bottom w:val="single" w:sz="4" w:space="0" w:color="auto"/>
              <w:right w:val="single" w:sz="4" w:space="0" w:color="auto"/>
            </w:tcBorders>
            <w:vAlign w:val="center"/>
            <w:hideMark/>
          </w:tcPr>
          <w:p w14:paraId="42F579F6" w14:textId="77777777" w:rsidR="009C72B7" w:rsidRPr="009C72B7" w:rsidRDefault="009C72B7" w:rsidP="009C72B7">
            <w:pPr>
              <w:jc w:val="both"/>
              <w:rPr>
                <w:color w:val="000000"/>
                <w:sz w:val="16"/>
                <w:szCs w:val="16"/>
              </w:rPr>
            </w:pPr>
            <w:r w:rsidRPr="009C72B7">
              <w:rPr>
                <w:color w:val="000000"/>
                <w:sz w:val="16"/>
                <w:szCs w:val="16"/>
              </w:rPr>
              <w:t xml:space="preserve">GUANTE DESECHABLE NO ESTERIL PARA EXAMEN TALLA S, M, L-GUANTE DESECHABLE NO ESTERIL PARA EXAMEN TALLA S, M, L FABRICADOS EN NITRILO NATURAL. AMBIDIESTRO, LIBRE DE TALCO, BORDE ENROLLADO. </w:t>
            </w:r>
          </w:p>
        </w:tc>
        <w:tc>
          <w:tcPr>
            <w:tcW w:w="1412" w:type="dxa"/>
            <w:tcBorders>
              <w:top w:val="nil"/>
              <w:left w:val="nil"/>
              <w:bottom w:val="single" w:sz="4" w:space="0" w:color="auto"/>
              <w:right w:val="single" w:sz="4" w:space="0" w:color="auto"/>
            </w:tcBorders>
            <w:vAlign w:val="center"/>
            <w:hideMark/>
          </w:tcPr>
          <w:p w14:paraId="5E54A204" w14:textId="77777777" w:rsidR="009C72B7" w:rsidRPr="009C72B7" w:rsidRDefault="009C72B7" w:rsidP="00021380">
            <w:pPr>
              <w:jc w:val="center"/>
              <w:rPr>
                <w:color w:val="000000"/>
                <w:sz w:val="16"/>
                <w:szCs w:val="16"/>
              </w:rPr>
            </w:pPr>
            <w:r w:rsidRPr="009C72B7">
              <w:rPr>
                <w:color w:val="000000"/>
                <w:sz w:val="16"/>
                <w:szCs w:val="16"/>
              </w:rPr>
              <w:t>CAJA X 100 UNIDADES</w:t>
            </w:r>
          </w:p>
        </w:tc>
        <w:tc>
          <w:tcPr>
            <w:tcW w:w="1053" w:type="dxa"/>
            <w:tcBorders>
              <w:top w:val="nil"/>
              <w:left w:val="nil"/>
              <w:bottom w:val="single" w:sz="4" w:space="0" w:color="auto"/>
              <w:right w:val="single" w:sz="4" w:space="0" w:color="auto"/>
            </w:tcBorders>
            <w:noWrap/>
            <w:vAlign w:val="center"/>
            <w:hideMark/>
          </w:tcPr>
          <w:p w14:paraId="592F2CAF" w14:textId="77777777" w:rsidR="009C72B7" w:rsidRPr="009C72B7" w:rsidRDefault="009C72B7" w:rsidP="00021380">
            <w:pPr>
              <w:jc w:val="center"/>
              <w:rPr>
                <w:color w:val="000000"/>
                <w:sz w:val="16"/>
                <w:szCs w:val="16"/>
              </w:rPr>
            </w:pPr>
            <w:r w:rsidRPr="009C72B7">
              <w:rPr>
                <w:color w:val="000000"/>
                <w:sz w:val="16"/>
                <w:szCs w:val="16"/>
              </w:rPr>
              <w:t>$ 19.437</w:t>
            </w:r>
          </w:p>
        </w:tc>
      </w:tr>
      <w:tr w:rsidR="009C72B7" w:rsidRPr="009C72B7" w14:paraId="12026C1D" w14:textId="77777777" w:rsidTr="009C72B7">
        <w:trPr>
          <w:trHeight w:val="20"/>
          <w:jc w:val="center"/>
        </w:trPr>
        <w:tc>
          <w:tcPr>
            <w:tcW w:w="535" w:type="dxa"/>
            <w:tcBorders>
              <w:top w:val="nil"/>
              <w:left w:val="single" w:sz="4" w:space="0" w:color="auto"/>
              <w:bottom w:val="single" w:sz="4" w:space="0" w:color="auto"/>
              <w:right w:val="single" w:sz="4" w:space="0" w:color="auto"/>
            </w:tcBorders>
            <w:vAlign w:val="center"/>
            <w:hideMark/>
          </w:tcPr>
          <w:p w14:paraId="75D3A294" w14:textId="77777777" w:rsidR="009C72B7" w:rsidRPr="009C72B7" w:rsidRDefault="009C72B7" w:rsidP="00021380">
            <w:pPr>
              <w:jc w:val="center"/>
              <w:rPr>
                <w:color w:val="000000"/>
                <w:sz w:val="16"/>
                <w:szCs w:val="16"/>
              </w:rPr>
            </w:pPr>
            <w:r w:rsidRPr="009C72B7">
              <w:rPr>
                <w:color w:val="000000"/>
                <w:sz w:val="16"/>
                <w:szCs w:val="16"/>
              </w:rPr>
              <w:t>3</w:t>
            </w:r>
          </w:p>
        </w:tc>
        <w:tc>
          <w:tcPr>
            <w:tcW w:w="2012" w:type="dxa"/>
            <w:tcBorders>
              <w:top w:val="nil"/>
              <w:left w:val="nil"/>
              <w:bottom w:val="single" w:sz="4" w:space="0" w:color="auto"/>
              <w:right w:val="single" w:sz="4" w:space="0" w:color="auto"/>
            </w:tcBorders>
            <w:vAlign w:val="center"/>
            <w:hideMark/>
          </w:tcPr>
          <w:p w14:paraId="5310F829" w14:textId="13133E9E" w:rsidR="009C72B7" w:rsidRPr="009C72B7" w:rsidRDefault="009C72B7" w:rsidP="00021380">
            <w:pPr>
              <w:jc w:val="center"/>
              <w:rPr>
                <w:color w:val="000000"/>
                <w:sz w:val="16"/>
                <w:szCs w:val="16"/>
              </w:rPr>
            </w:pPr>
            <w:r w:rsidRPr="009C72B7">
              <w:rPr>
                <w:color w:val="000000"/>
                <w:sz w:val="16"/>
                <w:szCs w:val="16"/>
              </w:rPr>
              <w:t>GUANTES QUIRURGICOS ESTERILES N.º 6.5, 7.0, 7.5, 8.</w:t>
            </w:r>
          </w:p>
        </w:tc>
        <w:tc>
          <w:tcPr>
            <w:tcW w:w="5849" w:type="dxa"/>
            <w:tcBorders>
              <w:top w:val="nil"/>
              <w:left w:val="nil"/>
              <w:bottom w:val="single" w:sz="4" w:space="0" w:color="auto"/>
              <w:right w:val="single" w:sz="4" w:space="0" w:color="auto"/>
            </w:tcBorders>
            <w:vAlign w:val="center"/>
            <w:hideMark/>
          </w:tcPr>
          <w:p w14:paraId="4D0D1921" w14:textId="77777777" w:rsidR="009C72B7" w:rsidRPr="009C72B7" w:rsidRDefault="009C72B7" w:rsidP="009C72B7">
            <w:pPr>
              <w:jc w:val="both"/>
              <w:rPr>
                <w:color w:val="000000"/>
                <w:sz w:val="16"/>
                <w:szCs w:val="16"/>
              </w:rPr>
            </w:pPr>
            <w:r w:rsidRPr="009C72B7">
              <w:rPr>
                <w:color w:val="000000"/>
                <w:sz w:val="16"/>
                <w:szCs w:val="16"/>
              </w:rPr>
              <w:t xml:space="preserve">GUANTES QUIRURGICOS ESTERILES </w:t>
            </w:r>
            <w:proofErr w:type="spellStart"/>
            <w:r w:rsidRPr="009C72B7">
              <w:rPr>
                <w:color w:val="000000"/>
                <w:sz w:val="16"/>
                <w:szCs w:val="16"/>
              </w:rPr>
              <w:t>Nº</w:t>
            </w:r>
            <w:proofErr w:type="spellEnd"/>
            <w:r w:rsidRPr="009C72B7">
              <w:rPr>
                <w:color w:val="000000"/>
                <w:sz w:val="16"/>
                <w:szCs w:val="16"/>
              </w:rPr>
              <w:t xml:space="preserve"> 6.5, 7.0, 7.5, 8.0, 8,5-GUANTES QUIRURGICOS ESTERILES ELABORADOS EN LÁTEX NATURAL, SUAVES, RESISTENTES, ALTA ELASTICIDAD Y RETRACCIÓN HIPOALERGENICOS SIN TALCO TALLAS </w:t>
            </w:r>
            <w:proofErr w:type="spellStart"/>
            <w:r w:rsidRPr="009C72B7">
              <w:rPr>
                <w:color w:val="000000"/>
                <w:sz w:val="16"/>
                <w:szCs w:val="16"/>
              </w:rPr>
              <w:t>Nº</w:t>
            </w:r>
            <w:proofErr w:type="spellEnd"/>
            <w:r w:rsidRPr="009C72B7">
              <w:rPr>
                <w:color w:val="000000"/>
                <w:sz w:val="16"/>
                <w:szCs w:val="16"/>
              </w:rPr>
              <w:t xml:space="preserve"> 6.5, 7.0, 7.5, 8.0,8,5</w:t>
            </w:r>
          </w:p>
        </w:tc>
        <w:tc>
          <w:tcPr>
            <w:tcW w:w="1412" w:type="dxa"/>
            <w:tcBorders>
              <w:top w:val="nil"/>
              <w:left w:val="nil"/>
              <w:bottom w:val="single" w:sz="4" w:space="0" w:color="auto"/>
              <w:right w:val="single" w:sz="4" w:space="0" w:color="auto"/>
            </w:tcBorders>
            <w:vAlign w:val="center"/>
            <w:hideMark/>
          </w:tcPr>
          <w:p w14:paraId="0A89F7D5" w14:textId="77777777" w:rsidR="009C72B7" w:rsidRPr="009C72B7" w:rsidRDefault="009C72B7" w:rsidP="00021380">
            <w:pPr>
              <w:jc w:val="center"/>
              <w:rPr>
                <w:color w:val="000000"/>
                <w:sz w:val="16"/>
                <w:szCs w:val="16"/>
              </w:rPr>
            </w:pPr>
            <w:r w:rsidRPr="009C72B7">
              <w:rPr>
                <w:color w:val="000000"/>
                <w:sz w:val="16"/>
                <w:szCs w:val="16"/>
              </w:rPr>
              <w:t>CAJA X 50 UNIDADES EN EMPAQUE INDIVIDUAL</w:t>
            </w:r>
          </w:p>
        </w:tc>
        <w:tc>
          <w:tcPr>
            <w:tcW w:w="1053" w:type="dxa"/>
            <w:tcBorders>
              <w:top w:val="nil"/>
              <w:left w:val="nil"/>
              <w:bottom w:val="single" w:sz="4" w:space="0" w:color="auto"/>
              <w:right w:val="single" w:sz="4" w:space="0" w:color="auto"/>
            </w:tcBorders>
            <w:noWrap/>
            <w:vAlign w:val="center"/>
            <w:hideMark/>
          </w:tcPr>
          <w:p w14:paraId="56D705B2" w14:textId="77777777" w:rsidR="009C72B7" w:rsidRPr="009C72B7" w:rsidRDefault="009C72B7" w:rsidP="00021380">
            <w:pPr>
              <w:jc w:val="center"/>
              <w:rPr>
                <w:color w:val="000000"/>
                <w:sz w:val="16"/>
                <w:szCs w:val="16"/>
              </w:rPr>
            </w:pPr>
            <w:r w:rsidRPr="009C72B7">
              <w:rPr>
                <w:color w:val="000000"/>
                <w:sz w:val="16"/>
                <w:szCs w:val="16"/>
              </w:rPr>
              <w:t>$ 70.408</w:t>
            </w:r>
          </w:p>
        </w:tc>
      </w:tr>
    </w:tbl>
    <w:p w14:paraId="59B4C9A5" w14:textId="77777777" w:rsidR="005B50A0" w:rsidRDefault="005B50A0" w:rsidP="00AE695D">
      <w:pPr>
        <w:pStyle w:val="Prrafodelista"/>
        <w:tabs>
          <w:tab w:val="left" w:pos="240"/>
        </w:tabs>
        <w:ind w:left="0"/>
        <w:rPr>
          <w:rFonts w:cs="Arial"/>
          <w:b/>
          <w:i/>
          <w:color w:val="FF0000"/>
        </w:rPr>
      </w:pPr>
    </w:p>
    <w:p w14:paraId="07A8B448" w14:textId="77777777" w:rsidR="005B50A0" w:rsidRPr="00FB6089" w:rsidRDefault="005B50A0" w:rsidP="005B50A0">
      <w:pPr>
        <w:pStyle w:val="Prrafodelista"/>
        <w:tabs>
          <w:tab w:val="left" w:pos="240"/>
        </w:tabs>
        <w:ind w:left="0"/>
        <w:jc w:val="center"/>
        <w:rPr>
          <w:rFonts w:cs="Arial"/>
          <w:b/>
          <w:sz w:val="18"/>
          <w:szCs w:val="18"/>
        </w:rPr>
      </w:pPr>
      <w:r w:rsidRPr="00FB6089">
        <w:rPr>
          <w:rFonts w:cs="Arial"/>
          <w:b/>
          <w:sz w:val="18"/>
          <w:szCs w:val="18"/>
        </w:rPr>
        <w:t>LOTE V</w:t>
      </w:r>
      <w:r>
        <w:rPr>
          <w:rFonts w:cs="Arial"/>
          <w:b/>
          <w:sz w:val="18"/>
          <w:szCs w:val="18"/>
        </w:rPr>
        <w:t xml:space="preserve"> </w:t>
      </w:r>
      <w:r w:rsidRPr="0071393E">
        <w:rPr>
          <w:rFonts w:cs="Arial"/>
          <w:b/>
          <w:sz w:val="18"/>
          <w:szCs w:val="18"/>
        </w:rPr>
        <w:t>MEDICO QUIRURGICO</w:t>
      </w:r>
    </w:p>
    <w:p w14:paraId="6E18F2DD" w14:textId="77777777" w:rsidR="005B50A0" w:rsidRDefault="005B50A0" w:rsidP="005B50A0">
      <w:pPr>
        <w:pStyle w:val="Prrafodelista"/>
        <w:tabs>
          <w:tab w:val="left" w:pos="240"/>
        </w:tabs>
        <w:ind w:left="0"/>
        <w:jc w:val="center"/>
        <w:rPr>
          <w:rFonts w:cs="Arial"/>
          <w:b/>
          <w:sz w:val="18"/>
          <w:szCs w:val="18"/>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563"/>
        <w:gridCol w:w="6372"/>
        <w:gridCol w:w="1412"/>
        <w:gridCol w:w="1040"/>
      </w:tblGrid>
      <w:tr w:rsidR="00AE695D" w:rsidRPr="00AE695D" w14:paraId="69BCD699" w14:textId="77777777" w:rsidTr="00AE695D">
        <w:trPr>
          <w:trHeight w:val="20"/>
          <w:jc w:val="center"/>
        </w:trPr>
        <w:tc>
          <w:tcPr>
            <w:tcW w:w="0" w:type="auto"/>
            <w:vAlign w:val="center"/>
            <w:hideMark/>
          </w:tcPr>
          <w:p w14:paraId="4E29F7C7" w14:textId="77777777" w:rsidR="00AE695D" w:rsidRPr="00AE695D" w:rsidRDefault="00AE695D" w:rsidP="00021380">
            <w:pPr>
              <w:jc w:val="center"/>
              <w:rPr>
                <w:b/>
                <w:bCs/>
                <w:color w:val="000000"/>
                <w:sz w:val="16"/>
                <w:szCs w:val="16"/>
              </w:rPr>
            </w:pPr>
            <w:r w:rsidRPr="00AE695D">
              <w:rPr>
                <w:b/>
                <w:bCs/>
                <w:color w:val="000000"/>
                <w:sz w:val="16"/>
                <w:szCs w:val="16"/>
              </w:rPr>
              <w:t>ÍTEM</w:t>
            </w:r>
          </w:p>
        </w:tc>
        <w:tc>
          <w:tcPr>
            <w:tcW w:w="1457" w:type="dxa"/>
            <w:vAlign w:val="center"/>
            <w:hideMark/>
          </w:tcPr>
          <w:p w14:paraId="3B1371EC" w14:textId="77777777" w:rsidR="00AE695D" w:rsidRPr="00AE695D" w:rsidRDefault="00AE695D" w:rsidP="00021380">
            <w:pPr>
              <w:jc w:val="center"/>
              <w:rPr>
                <w:b/>
                <w:bCs/>
                <w:color w:val="000000"/>
                <w:sz w:val="16"/>
                <w:szCs w:val="16"/>
              </w:rPr>
            </w:pPr>
            <w:r w:rsidRPr="00AE695D">
              <w:rPr>
                <w:b/>
                <w:bCs/>
                <w:color w:val="000000"/>
                <w:sz w:val="16"/>
                <w:szCs w:val="16"/>
              </w:rPr>
              <w:t>NOMBRE DEL ELEMENTO</w:t>
            </w:r>
          </w:p>
        </w:tc>
        <w:tc>
          <w:tcPr>
            <w:tcW w:w="6478" w:type="dxa"/>
            <w:vAlign w:val="center"/>
            <w:hideMark/>
          </w:tcPr>
          <w:p w14:paraId="74064266" w14:textId="77777777" w:rsidR="00AE695D" w:rsidRPr="00AE695D" w:rsidRDefault="00AE695D" w:rsidP="00AE695D">
            <w:pPr>
              <w:jc w:val="center"/>
              <w:rPr>
                <w:b/>
                <w:bCs/>
                <w:color w:val="000000"/>
                <w:sz w:val="16"/>
                <w:szCs w:val="16"/>
              </w:rPr>
            </w:pPr>
            <w:r w:rsidRPr="00AE695D">
              <w:rPr>
                <w:b/>
                <w:bCs/>
                <w:color w:val="000000"/>
                <w:sz w:val="16"/>
                <w:szCs w:val="16"/>
              </w:rPr>
              <w:t>DESCRIPCIÓN TECNICA</w:t>
            </w:r>
          </w:p>
        </w:tc>
        <w:tc>
          <w:tcPr>
            <w:tcW w:w="1412" w:type="dxa"/>
            <w:vAlign w:val="center"/>
            <w:hideMark/>
          </w:tcPr>
          <w:p w14:paraId="2F2E30D3" w14:textId="77777777" w:rsidR="00AE695D" w:rsidRPr="00AE695D" w:rsidRDefault="00AE695D" w:rsidP="00021380">
            <w:pPr>
              <w:jc w:val="center"/>
              <w:rPr>
                <w:b/>
                <w:bCs/>
                <w:color w:val="000000"/>
                <w:sz w:val="16"/>
                <w:szCs w:val="16"/>
              </w:rPr>
            </w:pPr>
            <w:r w:rsidRPr="00AE695D">
              <w:rPr>
                <w:b/>
                <w:bCs/>
                <w:color w:val="000000"/>
                <w:sz w:val="16"/>
                <w:szCs w:val="16"/>
              </w:rPr>
              <w:t>PRESENTACION</w:t>
            </w:r>
          </w:p>
        </w:tc>
        <w:tc>
          <w:tcPr>
            <w:tcW w:w="1040" w:type="dxa"/>
            <w:vAlign w:val="center"/>
            <w:hideMark/>
          </w:tcPr>
          <w:p w14:paraId="71CD3D7D" w14:textId="77777777" w:rsidR="00AE695D" w:rsidRPr="00AE695D" w:rsidRDefault="00AE695D" w:rsidP="00021380">
            <w:pPr>
              <w:jc w:val="center"/>
              <w:rPr>
                <w:b/>
                <w:bCs/>
                <w:color w:val="000000"/>
                <w:sz w:val="16"/>
                <w:szCs w:val="16"/>
              </w:rPr>
            </w:pPr>
            <w:r w:rsidRPr="00AE695D">
              <w:rPr>
                <w:b/>
                <w:bCs/>
                <w:color w:val="000000"/>
                <w:sz w:val="16"/>
                <w:szCs w:val="16"/>
              </w:rPr>
              <w:t>VALOR ESTIMADO </w:t>
            </w:r>
          </w:p>
        </w:tc>
      </w:tr>
      <w:tr w:rsidR="00AE695D" w:rsidRPr="00AE695D" w14:paraId="4C1D5BD8" w14:textId="77777777" w:rsidTr="00AE695D">
        <w:trPr>
          <w:trHeight w:val="20"/>
          <w:jc w:val="center"/>
        </w:trPr>
        <w:tc>
          <w:tcPr>
            <w:tcW w:w="0" w:type="auto"/>
            <w:noWrap/>
            <w:vAlign w:val="center"/>
            <w:hideMark/>
          </w:tcPr>
          <w:p w14:paraId="0C81A4E5" w14:textId="77777777" w:rsidR="00AE695D" w:rsidRPr="00AE695D" w:rsidRDefault="00AE695D" w:rsidP="00021380">
            <w:pPr>
              <w:jc w:val="center"/>
              <w:rPr>
                <w:color w:val="000000"/>
                <w:sz w:val="16"/>
                <w:szCs w:val="16"/>
              </w:rPr>
            </w:pPr>
            <w:r w:rsidRPr="00AE695D">
              <w:rPr>
                <w:color w:val="000000"/>
                <w:sz w:val="16"/>
                <w:szCs w:val="16"/>
              </w:rPr>
              <w:t>1</w:t>
            </w:r>
          </w:p>
        </w:tc>
        <w:tc>
          <w:tcPr>
            <w:tcW w:w="1457" w:type="dxa"/>
            <w:vAlign w:val="center"/>
            <w:hideMark/>
          </w:tcPr>
          <w:p w14:paraId="649F9B96" w14:textId="77777777" w:rsidR="00AE695D" w:rsidRPr="00AE695D" w:rsidRDefault="00AE695D" w:rsidP="00021380">
            <w:pPr>
              <w:jc w:val="center"/>
              <w:rPr>
                <w:color w:val="000000"/>
                <w:sz w:val="16"/>
                <w:szCs w:val="16"/>
              </w:rPr>
            </w:pPr>
            <w:r w:rsidRPr="00AE695D">
              <w:rPr>
                <w:color w:val="000000"/>
                <w:sz w:val="16"/>
                <w:szCs w:val="16"/>
              </w:rPr>
              <w:t>AGUJA HIPODERMICA</w:t>
            </w:r>
          </w:p>
        </w:tc>
        <w:tc>
          <w:tcPr>
            <w:tcW w:w="6478" w:type="dxa"/>
            <w:vAlign w:val="center"/>
            <w:hideMark/>
          </w:tcPr>
          <w:p w14:paraId="5A20C4BF" w14:textId="77777777" w:rsidR="00AE695D" w:rsidRPr="00AE695D" w:rsidRDefault="00AE695D" w:rsidP="00AE695D">
            <w:pPr>
              <w:jc w:val="both"/>
              <w:rPr>
                <w:color w:val="000000"/>
                <w:sz w:val="16"/>
                <w:szCs w:val="16"/>
              </w:rPr>
            </w:pPr>
            <w:r w:rsidRPr="00AE695D">
              <w:rPr>
                <w:color w:val="000000"/>
                <w:sz w:val="16"/>
                <w:szCs w:val="16"/>
              </w:rPr>
              <w:t>AGUJA HIPODERMICA-ELABORADA EN ACERO INOXIDABLE CON PUNTA TRIBISELADA, EN EMPAQUE INDIVIDUAL, ESTERIL E HIPOALERGENICO, DESECHABLES PARA UN SOLO USO E IDENTIFICADOR DE COLORES No. 18g, 1 ½ “, 20g.1 ½”, 21 g 1 ½ “,22 GX½”, 22GX1”, 22G 1½”, 23g 1”, 25g 5/8”, 26 ½”, 27 1 1/2”.</w:t>
            </w:r>
          </w:p>
        </w:tc>
        <w:tc>
          <w:tcPr>
            <w:tcW w:w="1412" w:type="dxa"/>
            <w:vAlign w:val="center"/>
            <w:hideMark/>
          </w:tcPr>
          <w:p w14:paraId="3628CBDF"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030AB062" w14:textId="77777777" w:rsidR="00AE695D" w:rsidRPr="00AE695D" w:rsidRDefault="00AE695D" w:rsidP="00021380">
            <w:pPr>
              <w:jc w:val="center"/>
              <w:rPr>
                <w:color w:val="000000"/>
                <w:sz w:val="16"/>
                <w:szCs w:val="16"/>
              </w:rPr>
            </w:pPr>
            <w:r w:rsidRPr="00AE695D">
              <w:rPr>
                <w:color w:val="000000"/>
                <w:sz w:val="16"/>
                <w:szCs w:val="16"/>
              </w:rPr>
              <w:t>$ 9.523</w:t>
            </w:r>
          </w:p>
        </w:tc>
      </w:tr>
      <w:tr w:rsidR="00AE695D" w:rsidRPr="00AE695D" w14:paraId="09F001B4" w14:textId="77777777" w:rsidTr="00AE695D">
        <w:trPr>
          <w:trHeight w:val="20"/>
          <w:jc w:val="center"/>
        </w:trPr>
        <w:tc>
          <w:tcPr>
            <w:tcW w:w="0" w:type="auto"/>
            <w:noWrap/>
            <w:vAlign w:val="center"/>
            <w:hideMark/>
          </w:tcPr>
          <w:p w14:paraId="1D59544F" w14:textId="77777777" w:rsidR="00AE695D" w:rsidRPr="00AE695D" w:rsidRDefault="00AE695D" w:rsidP="00021380">
            <w:pPr>
              <w:jc w:val="center"/>
              <w:rPr>
                <w:color w:val="000000"/>
                <w:sz w:val="16"/>
                <w:szCs w:val="16"/>
              </w:rPr>
            </w:pPr>
            <w:r w:rsidRPr="00AE695D">
              <w:rPr>
                <w:color w:val="000000"/>
                <w:sz w:val="16"/>
                <w:szCs w:val="16"/>
              </w:rPr>
              <w:t>2</w:t>
            </w:r>
          </w:p>
        </w:tc>
        <w:tc>
          <w:tcPr>
            <w:tcW w:w="1457" w:type="dxa"/>
            <w:vAlign w:val="center"/>
            <w:hideMark/>
          </w:tcPr>
          <w:p w14:paraId="070415F9" w14:textId="77777777" w:rsidR="00AE695D" w:rsidRPr="00AE695D" w:rsidRDefault="00AE695D" w:rsidP="00021380">
            <w:pPr>
              <w:jc w:val="center"/>
              <w:rPr>
                <w:color w:val="000000"/>
                <w:sz w:val="16"/>
                <w:szCs w:val="16"/>
              </w:rPr>
            </w:pPr>
            <w:r w:rsidRPr="00AE695D">
              <w:rPr>
                <w:color w:val="000000"/>
                <w:sz w:val="16"/>
                <w:szCs w:val="16"/>
              </w:rPr>
              <w:t>AGUJAS ESPINALES</w:t>
            </w:r>
          </w:p>
        </w:tc>
        <w:tc>
          <w:tcPr>
            <w:tcW w:w="6478" w:type="dxa"/>
            <w:vAlign w:val="center"/>
            <w:hideMark/>
          </w:tcPr>
          <w:p w14:paraId="42CB9892" w14:textId="77777777" w:rsidR="00AE695D" w:rsidRPr="00AE695D" w:rsidRDefault="00AE695D" w:rsidP="00AE695D">
            <w:pPr>
              <w:jc w:val="both"/>
              <w:rPr>
                <w:color w:val="000000"/>
                <w:sz w:val="16"/>
                <w:szCs w:val="16"/>
              </w:rPr>
            </w:pPr>
            <w:r w:rsidRPr="00AE695D">
              <w:rPr>
                <w:color w:val="000000"/>
                <w:sz w:val="16"/>
                <w:szCs w:val="16"/>
              </w:rPr>
              <w:t>AGUJAS ESPINALES-AGUJAS ESPINAL CON BISEL TIPO QUINCKE PARA ANESTESIA RAQUIDEA TRANSPARENTE PARA UNA FÁCIL IDENTIFICACIÓN DEL LÍQUIDO CEFALORRAQUÍDEO, MANDRIL CODIFICADO POR COLORES, ESTÉRIL NO 26 Y 27.</w:t>
            </w:r>
          </w:p>
        </w:tc>
        <w:tc>
          <w:tcPr>
            <w:tcW w:w="1412" w:type="dxa"/>
            <w:vAlign w:val="center"/>
            <w:hideMark/>
          </w:tcPr>
          <w:p w14:paraId="17A8EBD6" w14:textId="77777777" w:rsidR="00AE695D" w:rsidRPr="00AE695D" w:rsidRDefault="00AE695D" w:rsidP="00021380">
            <w:pPr>
              <w:jc w:val="center"/>
              <w:rPr>
                <w:color w:val="000000"/>
                <w:sz w:val="16"/>
                <w:szCs w:val="16"/>
              </w:rPr>
            </w:pPr>
            <w:r w:rsidRPr="00AE695D">
              <w:rPr>
                <w:color w:val="000000"/>
                <w:sz w:val="16"/>
                <w:szCs w:val="16"/>
              </w:rPr>
              <w:t>CAJA X 50 UNIDADES</w:t>
            </w:r>
          </w:p>
        </w:tc>
        <w:tc>
          <w:tcPr>
            <w:tcW w:w="1040" w:type="dxa"/>
            <w:noWrap/>
            <w:vAlign w:val="center"/>
            <w:hideMark/>
          </w:tcPr>
          <w:p w14:paraId="77837A19" w14:textId="77777777" w:rsidR="00AE695D" w:rsidRPr="00AE695D" w:rsidRDefault="00AE695D" w:rsidP="00021380">
            <w:pPr>
              <w:jc w:val="center"/>
              <w:rPr>
                <w:color w:val="000000"/>
                <w:sz w:val="16"/>
                <w:szCs w:val="16"/>
              </w:rPr>
            </w:pPr>
            <w:r w:rsidRPr="00AE695D">
              <w:rPr>
                <w:color w:val="000000"/>
                <w:sz w:val="16"/>
                <w:szCs w:val="16"/>
              </w:rPr>
              <w:t>$ 804.883</w:t>
            </w:r>
          </w:p>
        </w:tc>
      </w:tr>
      <w:tr w:rsidR="00AE695D" w:rsidRPr="00AE695D" w14:paraId="44C92304" w14:textId="77777777" w:rsidTr="00AE695D">
        <w:trPr>
          <w:trHeight w:val="20"/>
          <w:jc w:val="center"/>
        </w:trPr>
        <w:tc>
          <w:tcPr>
            <w:tcW w:w="0" w:type="auto"/>
            <w:noWrap/>
            <w:vAlign w:val="center"/>
            <w:hideMark/>
          </w:tcPr>
          <w:p w14:paraId="577E0A2A" w14:textId="77777777" w:rsidR="00AE695D" w:rsidRPr="00AE695D" w:rsidRDefault="00AE695D" w:rsidP="00021380">
            <w:pPr>
              <w:jc w:val="center"/>
              <w:rPr>
                <w:color w:val="000000"/>
                <w:sz w:val="16"/>
                <w:szCs w:val="16"/>
              </w:rPr>
            </w:pPr>
            <w:r w:rsidRPr="00AE695D">
              <w:rPr>
                <w:color w:val="000000"/>
                <w:sz w:val="16"/>
                <w:szCs w:val="16"/>
              </w:rPr>
              <w:t>3</w:t>
            </w:r>
          </w:p>
        </w:tc>
        <w:tc>
          <w:tcPr>
            <w:tcW w:w="1457" w:type="dxa"/>
            <w:vAlign w:val="center"/>
            <w:hideMark/>
          </w:tcPr>
          <w:p w14:paraId="1958DACE" w14:textId="77777777" w:rsidR="00AE695D" w:rsidRPr="00AE695D" w:rsidRDefault="00AE695D" w:rsidP="00021380">
            <w:pPr>
              <w:jc w:val="center"/>
              <w:rPr>
                <w:color w:val="000000"/>
                <w:sz w:val="16"/>
                <w:szCs w:val="16"/>
              </w:rPr>
            </w:pPr>
            <w:r w:rsidRPr="00AE695D">
              <w:rPr>
                <w:color w:val="000000"/>
                <w:sz w:val="16"/>
                <w:szCs w:val="16"/>
              </w:rPr>
              <w:t>BAJALENGUAS</w:t>
            </w:r>
          </w:p>
        </w:tc>
        <w:tc>
          <w:tcPr>
            <w:tcW w:w="6478" w:type="dxa"/>
            <w:vAlign w:val="center"/>
            <w:hideMark/>
          </w:tcPr>
          <w:p w14:paraId="00CED9BF" w14:textId="67CDEB2A" w:rsidR="00AE695D" w:rsidRPr="00AE695D" w:rsidRDefault="00AE695D" w:rsidP="00AE695D">
            <w:pPr>
              <w:jc w:val="both"/>
              <w:rPr>
                <w:color w:val="000000"/>
                <w:sz w:val="16"/>
                <w:szCs w:val="16"/>
              </w:rPr>
            </w:pPr>
            <w:r w:rsidRPr="00AE695D">
              <w:rPr>
                <w:color w:val="000000"/>
                <w:sz w:val="16"/>
                <w:szCs w:val="16"/>
              </w:rPr>
              <w:t>BAJALENGUAS -ELABORADO EN MADERA, INOLORO, SUPERFICIE LISA SIN ASTILLAS Y PUNTAS REDONDAS</w:t>
            </w:r>
          </w:p>
        </w:tc>
        <w:tc>
          <w:tcPr>
            <w:tcW w:w="1412" w:type="dxa"/>
            <w:vAlign w:val="center"/>
            <w:hideMark/>
          </w:tcPr>
          <w:p w14:paraId="1A841DC0" w14:textId="77777777" w:rsidR="00AE695D" w:rsidRPr="00AE695D" w:rsidRDefault="00AE695D" w:rsidP="00021380">
            <w:pPr>
              <w:jc w:val="center"/>
              <w:rPr>
                <w:color w:val="000000"/>
                <w:sz w:val="16"/>
                <w:szCs w:val="16"/>
              </w:rPr>
            </w:pPr>
            <w:r w:rsidRPr="00AE695D">
              <w:rPr>
                <w:color w:val="000000"/>
                <w:sz w:val="16"/>
                <w:szCs w:val="16"/>
              </w:rPr>
              <w:t>25 PAQUETES X 20 UNIDADES CAJA X 500</w:t>
            </w:r>
          </w:p>
        </w:tc>
        <w:tc>
          <w:tcPr>
            <w:tcW w:w="1040" w:type="dxa"/>
            <w:noWrap/>
            <w:vAlign w:val="center"/>
            <w:hideMark/>
          </w:tcPr>
          <w:p w14:paraId="0162C26B" w14:textId="77777777" w:rsidR="00AE695D" w:rsidRPr="00AE695D" w:rsidRDefault="00AE695D" w:rsidP="00021380">
            <w:pPr>
              <w:jc w:val="center"/>
              <w:rPr>
                <w:color w:val="000000"/>
                <w:sz w:val="16"/>
                <w:szCs w:val="16"/>
              </w:rPr>
            </w:pPr>
            <w:r w:rsidRPr="00AE695D">
              <w:rPr>
                <w:color w:val="000000"/>
                <w:sz w:val="16"/>
                <w:szCs w:val="16"/>
              </w:rPr>
              <w:t>$ 30.374</w:t>
            </w:r>
          </w:p>
        </w:tc>
      </w:tr>
      <w:tr w:rsidR="00AE695D" w:rsidRPr="00AE695D" w14:paraId="71A51DB6" w14:textId="77777777" w:rsidTr="00AE695D">
        <w:trPr>
          <w:trHeight w:val="20"/>
          <w:jc w:val="center"/>
        </w:trPr>
        <w:tc>
          <w:tcPr>
            <w:tcW w:w="0" w:type="auto"/>
            <w:noWrap/>
            <w:vAlign w:val="center"/>
            <w:hideMark/>
          </w:tcPr>
          <w:p w14:paraId="7351275E" w14:textId="77777777" w:rsidR="00AE695D" w:rsidRPr="00AE695D" w:rsidRDefault="00AE695D" w:rsidP="00021380">
            <w:pPr>
              <w:jc w:val="center"/>
              <w:rPr>
                <w:color w:val="000000"/>
                <w:sz w:val="16"/>
                <w:szCs w:val="16"/>
              </w:rPr>
            </w:pPr>
            <w:r w:rsidRPr="00AE695D">
              <w:rPr>
                <w:color w:val="000000"/>
                <w:sz w:val="16"/>
                <w:szCs w:val="16"/>
              </w:rPr>
              <w:t>4</w:t>
            </w:r>
          </w:p>
        </w:tc>
        <w:tc>
          <w:tcPr>
            <w:tcW w:w="1457" w:type="dxa"/>
            <w:vAlign w:val="center"/>
            <w:hideMark/>
          </w:tcPr>
          <w:p w14:paraId="0B60416E" w14:textId="77777777" w:rsidR="00AE695D" w:rsidRPr="00AE695D" w:rsidRDefault="00AE695D" w:rsidP="00021380">
            <w:pPr>
              <w:jc w:val="center"/>
              <w:rPr>
                <w:color w:val="000000"/>
                <w:sz w:val="16"/>
                <w:szCs w:val="16"/>
              </w:rPr>
            </w:pPr>
            <w:r w:rsidRPr="00AE695D">
              <w:rPr>
                <w:color w:val="000000"/>
                <w:sz w:val="16"/>
                <w:szCs w:val="16"/>
              </w:rPr>
              <w:t>BOLSA PARA NUTRICION ENTERAL</w:t>
            </w:r>
          </w:p>
        </w:tc>
        <w:tc>
          <w:tcPr>
            <w:tcW w:w="6478" w:type="dxa"/>
            <w:vAlign w:val="center"/>
            <w:hideMark/>
          </w:tcPr>
          <w:p w14:paraId="06BACB3E" w14:textId="77777777" w:rsidR="00AE695D" w:rsidRPr="00AE695D" w:rsidRDefault="00AE695D" w:rsidP="00AE695D">
            <w:pPr>
              <w:jc w:val="both"/>
              <w:rPr>
                <w:color w:val="000000"/>
                <w:sz w:val="16"/>
                <w:szCs w:val="16"/>
              </w:rPr>
            </w:pPr>
            <w:r w:rsidRPr="00AE695D">
              <w:rPr>
                <w:color w:val="000000"/>
                <w:sz w:val="16"/>
                <w:szCs w:val="16"/>
              </w:rPr>
              <w:t>BOLSA PARA NUTRICION ENTERAL-BOLSA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w:t>
            </w:r>
          </w:p>
        </w:tc>
        <w:tc>
          <w:tcPr>
            <w:tcW w:w="1412" w:type="dxa"/>
            <w:vAlign w:val="center"/>
            <w:hideMark/>
          </w:tcPr>
          <w:p w14:paraId="4713B86E"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5F12DC95" w14:textId="77777777" w:rsidR="00AE695D" w:rsidRPr="00AE695D" w:rsidRDefault="00AE695D" w:rsidP="00021380">
            <w:pPr>
              <w:jc w:val="center"/>
              <w:rPr>
                <w:color w:val="000000"/>
                <w:sz w:val="16"/>
                <w:szCs w:val="16"/>
              </w:rPr>
            </w:pPr>
            <w:r w:rsidRPr="00AE695D">
              <w:rPr>
                <w:color w:val="000000"/>
                <w:sz w:val="16"/>
                <w:szCs w:val="16"/>
              </w:rPr>
              <w:t>$ 22.613</w:t>
            </w:r>
          </w:p>
        </w:tc>
      </w:tr>
      <w:tr w:rsidR="00AE695D" w:rsidRPr="00AE695D" w14:paraId="0C4B9BBD" w14:textId="77777777" w:rsidTr="00AE695D">
        <w:trPr>
          <w:trHeight w:val="20"/>
          <w:jc w:val="center"/>
        </w:trPr>
        <w:tc>
          <w:tcPr>
            <w:tcW w:w="0" w:type="auto"/>
            <w:noWrap/>
            <w:vAlign w:val="center"/>
            <w:hideMark/>
          </w:tcPr>
          <w:p w14:paraId="6671CA4C" w14:textId="77777777" w:rsidR="00AE695D" w:rsidRPr="00AE695D" w:rsidRDefault="00AE695D" w:rsidP="00021380">
            <w:pPr>
              <w:jc w:val="center"/>
              <w:rPr>
                <w:color w:val="000000"/>
                <w:sz w:val="16"/>
                <w:szCs w:val="16"/>
              </w:rPr>
            </w:pPr>
            <w:r w:rsidRPr="00AE695D">
              <w:rPr>
                <w:color w:val="000000"/>
                <w:sz w:val="16"/>
                <w:szCs w:val="16"/>
              </w:rPr>
              <w:t>5</w:t>
            </w:r>
          </w:p>
        </w:tc>
        <w:tc>
          <w:tcPr>
            <w:tcW w:w="1457" w:type="dxa"/>
            <w:vAlign w:val="center"/>
            <w:hideMark/>
          </w:tcPr>
          <w:p w14:paraId="366AB720" w14:textId="77777777" w:rsidR="00AE695D" w:rsidRPr="00AE695D" w:rsidRDefault="00AE695D" w:rsidP="00021380">
            <w:pPr>
              <w:jc w:val="center"/>
              <w:rPr>
                <w:color w:val="000000"/>
                <w:sz w:val="16"/>
                <w:szCs w:val="16"/>
              </w:rPr>
            </w:pPr>
            <w:r w:rsidRPr="00AE695D">
              <w:rPr>
                <w:color w:val="000000"/>
                <w:sz w:val="16"/>
                <w:szCs w:val="16"/>
              </w:rPr>
              <w:t>CATETER INTRAVENOSO PERIFERICO DE SEGURIDAD</w:t>
            </w:r>
          </w:p>
        </w:tc>
        <w:tc>
          <w:tcPr>
            <w:tcW w:w="6478" w:type="dxa"/>
            <w:vAlign w:val="center"/>
            <w:hideMark/>
          </w:tcPr>
          <w:p w14:paraId="37002795" w14:textId="77777777" w:rsidR="00AE695D" w:rsidRPr="00AE695D" w:rsidRDefault="00AE695D" w:rsidP="00AE695D">
            <w:pPr>
              <w:jc w:val="both"/>
              <w:rPr>
                <w:color w:val="000000"/>
                <w:sz w:val="16"/>
                <w:szCs w:val="16"/>
              </w:rPr>
            </w:pPr>
            <w:r w:rsidRPr="00AE695D">
              <w:rPr>
                <w:color w:val="000000"/>
                <w:sz w:val="16"/>
                <w:szCs w:val="16"/>
              </w:rPr>
              <w:t>CATETER INTRAVENOSO PERIFERICO DE SEGURIDAD -SISTEMA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14, 16, 18, 20, 22,24.</w:t>
            </w:r>
          </w:p>
        </w:tc>
        <w:tc>
          <w:tcPr>
            <w:tcW w:w="1412" w:type="dxa"/>
            <w:vAlign w:val="center"/>
            <w:hideMark/>
          </w:tcPr>
          <w:p w14:paraId="1BFB5A9E" w14:textId="77777777" w:rsidR="00AE695D" w:rsidRPr="00AE695D" w:rsidRDefault="00AE695D" w:rsidP="00021380">
            <w:pPr>
              <w:jc w:val="center"/>
              <w:rPr>
                <w:color w:val="000000"/>
                <w:sz w:val="16"/>
                <w:szCs w:val="16"/>
              </w:rPr>
            </w:pPr>
            <w:r w:rsidRPr="00AE695D">
              <w:rPr>
                <w:color w:val="000000"/>
                <w:sz w:val="16"/>
                <w:szCs w:val="16"/>
              </w:rPr>
              <w:t>CAJA X 50 UNIDADES</w:t>
            </w:r>
          </w:p>
        </w:tc>
        <w:tc>
          <w:tcPr>
            <w:tcW w:w="1040" w:type="dxa"/>
            <w:noWrap/>
            <w:vAlign w:val="center"/>
            <w:hideMark/>
          </w:tcPr>
          <w:p w14:paraId="03BD329E" w14:textId="77777777" w:rsidR="00AE695D" w:rsidRPr="00AE695D" w:rsidRDefault="00AE695D" w:rsidP="00021380">
            <w:pPr>
              <w:jc w:val="center"/>
              <w:rPr>
                <w:color w:val="000000"/>
                <w:sz w:val="16"/>
                <w:szCs w:val="16"/>
              </w:rPr>
            </w:pPr>
            <w:r w:rsidRPr="00AE695D">
              <w:rPr>
                <w:color w:val="000000"/>
                <w:sz w:val="16"/>
                <w:szCs w:val="16"/>
              </w:rPr>
              <w:t>$ 142.609</w:t>
            </w:r>
          </w:p>
        </w:tc>
      </w:tr>
      <w:tr w:rsidR="00AE695D" w:rsidRPr="00AE695D" w14:paraId="25931B18" w14:textId="77777777" w:rsidTr="00AE695D">
        <w:trPr>
          <w:trHeight w:val="20"/>
          <w:jc w:val="center"/>
        </w:trPr>
        <w:tc>
          <w:tcPr>
            <w:tcW w:w="0" w:type="auto"/>
            <w:noWrap/>
            <w:vAlign w:val="center"/>
            <w:hideMark/>
          </w:tcPr>
          <w:p w14:paraId="4BA247F3" w14:textId="77777777" w:rsidR="00AE695D" w:rsidRPr="00AE695D" w:rsidRDefault="00AE695D" w:rsidP="00021380">
            <w:pPr>
              <w:jc w:val="center"/>
              <w:rPr>
                <w:color w:val="000000"/>
                <w:sz w:val="16"/>
                <w:szCs w:val="16"/>
              </w:rPr>
            </w:pPr>
            <w:r w:rsidRPr="00AE695D">
              <w:rPr>
                <w:color w:val="000000"/>
                <w:sz w:val="16"/>
                <w:szCs w:val="16"/>
              </w:rPr>
              <w:t>6</w:t>
            </w:r>
          </w:p>
        </w:tc>
        <w:tc>
          <w:tcPr>
            <w:tcW w:w="1457" w:type="dxa"/>
            <w:vAlign w:val="center"/>
            <w:hideMark/>
          </w:tcPr>
          <w:p w14:paraId="2BAF0826" w14:textId="52F86CA7" w:rsidR="00AE695D" w:rsidRPr="00AE695D" w:rsidRDefault="00AE695D" w:rsidP="00021380">
            <w:pPr>
              <w:jc w:val="center"/>
              <w:rPr>
                <w:color w:val="000000"/>
                <w:sz w:val="16"/>
                <w:szCs w:val="16"/>
              </w:rPr>
            </w:pPr>
            <w:r w:rsidRPr="00AE695D">
              <w:rPr>
                <w:color w:val="000000"/>
                <w:sz w:val="16"/>
                <w:szCs w:val="16"/>
              </w:rPr>
              <w:t>CATETER VENOSO CENTRAL TRILUMEN ADULTO 7FR X 20 CM</w:t>
            </w:r>
          </w:p>
        </w:tc>
        <w:tc>
          <w:tcPr>
            <w:tcW w:w="6478" w:type="dxa"/>
            <w:vAlign w:val="center"/>
            <w:hideMark/>
          </w:tcPr>
          <w:p w14:paraId="74D86F98" w14:textId="77777777" w:rsidR="00AE695D" w:rsidRPr="00AE695D" w:rsidRDefault="00AE695D" w:rsidP="00AE695D">
            <w:pPr>
              <w:jc w:val="both"/>
              <w:rPr>
                <w:color w:val="000000"/>
                <w:sz w:val="16"/>
                <w:szCs w:val="16"/>
              </w:rPr>
            </w:pPr>
            <w:r w:rsidRPr="00AE695D">
              <w:rPr>
                <w:color w:val="000000"/>
                <w:sz w:val="16"/>
                <w:szCs w:val="16"/>
              </w:rPr>
              <w:t>CATETER VENOSO CENTRAL TRILUMEN ADULTO 7FR X 20 CM- ELABORADO EN POLIURETANO, RADIOPACO CON PUNTA FLEXIBLE, LINEAS DE EXTENSION, CLAMP Y CONECTORES PARA INYECCIÓN.1 GUIA, 0,032" CON PUNTA EN J X 60CM Y AVANZADOR.1 AGUJA INTRODUCTORA 18Ga. x 2-1/2" (6.35cm), JERINGA DE 5CC 1, DILATADOR 8.5Fr x 10.2cm, CON SUJETADOR ABRAZADERA DE CATÉTER .1 PROBADOR DE PRESIÓN.</w:t>
            </w:r>
          </w:p>
        </w:tc>
        <w:tc>
          <w:tcPr>
            <w:tcW w:w="1412" w:type="dxa"/>
            <w:vAlign w:val="center"/>
            <w:hideMark/>
          </w:tcPr>
          <w:p w14:paraId="2E3E1999"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0D44DB06" w14:textId="77777777" w:rsidR="00AE695D" w:rsidRPr="00AE695D" w:rsidRDefault="00AE695D" w:rsidP="00021380">
            <w:pPr>
              <w:jc w:val="center"/>
              <w:rPr>
                <w:color w:val="000000"/>
                <w:sz w:val="16"/>
                <w:szCs w:val="16"/>
              </w:rPr>
            </w:pPr>
            <w:r w:rsidRPr="00AE695D">
              <w:rPr>
                <w:color w:val="000000"/>
                <w:sz w:val="16"/>
                <w:szCs w:val="16"/>
              </w:rPr>
              <w:t>$ 135.586</w:t>
            </w:r>
          </w:p>
        </w:tc>
      </w:tr>
      <w:tr w:rsidR="00AE695D" w:rsidRPr="00AE695D" w14:paraId="00A97002" w14:textId="77777777" w:rsidTr="00AE695D">
        <w:trPr>
          <w:trHeight w:val="20"/>
          <w:jc w:val="center"/>
        </w:trPr>
        <w:tc>
          <w:tcPr>
            <w:tcW w:w="0" w:type="auto"/>
            <w:noWrap/>
            <w:vAlign w:val="center"/>
            <w:hideMark/>
          </w:tcPr>
          <w:p w14:paraId="17833E1D" w14:textId="77777777" w:rsidR="00AE695D" w:rsidRPr="00AE695D" w:rsidRDefault="00AE695D" w:rsidP="00021380">
            <w:pPr>
              <w:jc w:val="center"/>
              <w:rPr>
                <w:color w:val="000000"/>
                <w:sz w:val="16"/>
                <w:szCs w:val="16"/>
              </w:rPr>
            </w:pPr>
            <w:r w:rsidRPr="00AE695D">
              <w:rPr>
                <w:color w:val="000000"/>
                <w:sz w:val="16"/>
                <w:szCs w:val="16"/>
              </w:rPr>
              <w:t>7</w:t>
            </w:r>
          </w:p>
        </w:tc>
        <w:tc>
          <w:tcPr>
            <w:tcW w:w="1457" w:type="dxa"/>
            <w:vAlign w:val="center"/>
            <w:hideMark/>
          </w:tcPr>
          <w:p w14:paraId="20F2A293" w14:textId="38E86D85" w:rsidR="00AE695D" w:rsidRPr="00AE695D" w:rsidRDefault="00AE695D" w:rsidP="00021380">
            <w:pPr>
              <w:jc w:val="center"/>
              <w:rPr>
                <w:color w:val="000000"/>
                <w:sz w:val="16"/>
                <w:szCs w:val="16"/>
              </w:rPr>
            </w:pPr>
            <w:r w:rsidRPr="00AE695D">
              <w:rPr>
                <w:color w:val="000000"/>
                <w:sz w:val="16"/>
                <w:szCs w:val="16"/>
              </w:rPr>
              <w:t>CATETER VENOSO CENTRAL BILUMEN PEDIATRICO 4 FR X</w:t>
            </w:r>
          </w:p>
        </w:tc>
        <w:tc>
          <w:tcPr>
            <w:tcW w:w="6478" w:type="dxa"/>
            <w:vAlign w:val="center"/>
            <w:hideMark/>
          </w:tcPr>
          <w:p w14:paraId="1753922F" w14:textId="77777777" w:rsidR="00AE695D" w:rsidRPr="00AE695D" w:rsidRDefault="00AE695D" w:rsidP="00AE695D">
            <w:pPr>
              <w:jc w:val="both"/>
              <w:rPr>
                <w:color w:val="000000"/>
                <w:sz w:val="16"/>
                <w:szCs w:val="16"/>
              </w:rPr>
            </w:pPr>
            <w:r w:rsidRPr="00AE695D">
              <w:rPr>
                <w:color w:val="000000"/>
                <w:sz w:val="16"/>
                <w:szCs w:val="16"/>
              </w:rPr>
              <w:t>CATETER VENOSO CENTRAL BILUMEN PEDIATRICO 4 FR X 5CM-PUNTA FLEXIBLE, EXTENSIONES CLAMP Y CONECTOR PARA INYECCION.   1 GUIA.018" X 45CM CON PUNTA EN J Y AVANZADOR.1 AGUJA INTRODUCTORA 21GA. 1 CATETER RADIOPACO DE 22GA.1 JERINGA DE 5CC 1 DILATADOR 2 CLAMPS PARA FIJAR CATETER.</w:t>
            </w:r>
          </w:p>
        </w:tc>
        <w:tc>
          <w:tcPr>
            <w:tcW w:w="1412" w:type="dxa"/>
            <w:vAlign w:val="center"/>
            <w:hideMark/>
          </w:tcPr>
          <w:p w14:paraId="7C1BD210"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3539ACDD" w14:textId="77777777" w:rsidR="00AE695D" w:rsidRPr="00AE695D" w:rsidRDefault="00AE695D" w:rsidP="00021380">
            <w:pPr>
              <w:jc w:val="center"/>
              <w:rPr>
                <w:color w:val="000000"/>
                <w:sz w:val="16"/>
                <w:szCs w:val="16"/>
              </w:rPr>
            </w:pPr>
            <w:r w:rsidRPr="00AE695D">
              <w:rPr>
                <w:color w:val="000000"/>
                <w:sz w:val="16"/>
                <w:szCs w:val="16"/>
              </w:rPr>
              <w:t>$ 148.999</w:t>
            </w:r>
          </w:p>
        </w:tc>
      </w:tr>
      <w:tr w:rsidR="00AE695D" w:rsidRPr="00AE695D" w14:paraId="026021CF" w14:textId="77777777" w:rsidTr="00AE695D">
        <w:trPr>
          <w:trHeight w:val="20"/>
          <w:jc w:val="center"/>
        </w:trPr>
        <w:tc>
          <w:tcPr>
            <w:tcW w:w="0" w:type="auto"/>
            <w:noWrap/>
            <w:vAlign w:val="center"/>
            <w:hideMark/>
          </w:tcPr>
          <w:p w14:paraId="7F3AA868" w14:textId="77777777" w:rsidR="00AE695D" w:rsidRPr="00AE695D" w:rsidRDefault="00AE695D" w:rsidP="00021380">
            <w:pPr>
              <w:jc w:val="center"/>
              <w:rPr>
                <w:color w:val="000000"/>
                <w:sz w:val="16"/>
                <w:szCs w:val="16"/>
              </w:rPr>
            </w:pPr>
            <w:r w:rsidRPr="00AE695D">
              <w:rPr>
                <w:color w:val="000000"/>
                <w:sz w:val="16"/>
                <w:szCs w:val="16"/>
              </w:rPr>
              <w:t>8</w:t>
            </w:r>
          </w:p>
        </w:tc>
        <w:tc>
          <w:tcPr>
            <w:tcW w:w="1457" w:type="dxa"/>
            <w:vAlign w:val="center"/>
            <w:hideMark/>
          </w:tcPr>
          <w:p w14:paraId="085B9A04" w14:textId="77777777" w:rsidR="00AE695D" w:rsidRPr="00AE695D" w:rsidRDefault="00AE695D" w:rsidP="00021380">
            <w:pPr>
              <w:jc w:val="center"/>
              <w:rPr>
                <w:color w:val="000000"/>
                <w:sz w:val="16"/>
                <w:szCs w:val="16"/>
              </w:rPr>
            </w:pPr>
            <w:r w:rsidRPr="00AE695D">
              <w:rPr>
                <w:color w:val="000000"/>
                <w:sz w:val="16"/>
                <w:szCs w:val="16"/>
              </w:rPr>
              <w:t>CLIP PARA LIGADURA UMBILICAL</w:t>
            </w:r>
          </w:p>
        </w:tc>
        <w:tc>
          <w:tcPr>
            <w:tcW w:w="6478" w:type="dxa"/>
            <w:vAlign w:val="center"/>
            <w:hideMark/>
          </w:tcPr>
          <w:p w14:paraId="3D30509D" w14:textId="77777777" w:rsidR="00AE695D" w:rsidRPr="00AE695D" w:rsidRDefault="00AE695D" w:rsidP="00AE695D">
            <w:pPr>
              <w:jc w:val="both"/>
              <w:rPr>
                <w:color w:val="000000"/>
                <w:sz w:val="16"/>
                <w:szCs w:val="16"/>
              </w:rPr>
            </w:pPr>
            <w:r w:rsidRPr="00AE695D">
              <w:rPr>
                <w:color w:val="000000"/>
                <w:sz w:val="16"/>
                <w:szCs w:val="16"/>
              </w:rPr>
              <w:t>CLIP PARA LIGADURA UMBILICAL-PARA SUJETAR Y/O AJUSTAR EL CORDON UMBILICAL DE FORMA SEGURA SIN PELIGRO, ELABORADOS POLIETILENO Y/O POLIPROPILENO DURADERO ESTERIL EMPAQUE INDIVIDUAL.</w:t>
            </w:r>
          </w:p>
        </w:tc>
        <w:tc>
          <w:tcPr>
            <w:tcW w:w="1412" w:type="dxa"/>
            <w:vAlign w:val="center"/>
            <w:hideMark/>
          </w:tcPr>
          <w:p w14:paraId="0191639E"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1186FB37" w14:textId="77777777" w:rsidR="00AE695D" w:rsidRPr="00AE695D" w:rsidRDefault="00AE695D" w:rsidP="00021380">
            <w:pPr>
              <w:jc w:val="center"/>
              <w:rPr>
                <w:color w:val="000000"/>
                <w:sz w:val="16"/>
                <w:szCs w:val="16"/>
              </w:rPr>
            </w:pPr>
            <w:r w:rsidRPr="00AE695D">
              <w:rPr>
                <w:color w:val="000000"/>
                <w:sz w:val="16"/>
                <w:szCs w:val="16"/>
              </w:rPr>
              <w:t>$ 844</w:t>
            </w:r>
          </w:p>
        </w:tc>
      </w:tr>
      <w:tr w:rsidR="00AE695D" w:rsidRPr="00AE695D" w14:paraId="0CDC25E9" w14:textId="77777777" w:rsidTr="00AE695D">
        <w:trPr>
          <w:trHeight w:val="20"/>
          <w:jc w:val="center"/>
        </w:trPr>
        <w:tc>
          <w:tcPr>
            <w:tcW w:w="0" w:type="auto"/>
            <w:noWrap/>
            <w:vAlign w:val="center"/>
            <w:hideMark/>
          </w:tcPr>
          <w:p w14:paraId="3CFDB7D9" w14:textId="77777777" w:rsidR="00AE695D" w:rsidRPr="00AE695D" w:rsidRDefault="00AE695D" w:rsidP="00021380">
            <w:pPr>
              <w:jc w:val="center"/>
              <w:rPr>
                <w:color w:val="000000"/>
                <w:sz w:val="16"/>
                <w:szCs w:val="16"/>
              </w:rPr>
            </w:pPr>
            <w:r w:rsidRPr="00AE695D">
              <w:rPr>
                <w:color w:val="000000"/>
                <w:sz w:val="16"/>
                <w:szCs w:val="16"/>
              </w:rPr>
              <w:t>9</w:t>
            </w:r>
          </w:p>
        </w:tc>
        <w:tc>
          <w:tcPr>
            <w:tcW w:w="1457" w:type="dxa"/>
            <w:vAlign w:val="center"/>
            <w:hideMark/>
          </w:tcPr>
          <w:p w14:paraId="6C82DBC5" w14:textId="77777777" w:rsidR="00AE695D" w:rsidRPr="00AE695D" w:rsidRDefault="00AE695D" w:rsidP="00021380">
            <w:pPr>
              <w:jc w:val="center"/>
              <w:rPr>
                <w:color w:val="000000"/>
                <w:sz w:val="16"/>
                <w:szCs w:val="16"/>
              </w:rPr>
            </w:pPr>
            <w:r w:rsidRPr="00AE695D">
              <w:rPr>
                <w:color w:val="000000"/>
                <w:sz w:val="16"/>
                <w:szCs w:val="16"/>
              </w:rPr>
              <w:t>CONECTOR LIBRE DE AGUJAS</w:t>
            </w:r>
          </w:p>
        </w:tc>
        <w:tc>
          <w:tcPr>
            <w:tcW w:w="6478" w:type="dxa"/>
            <w:vAlign w:val="center"/>
            <w:hideMark/>
          </w:tcPr>
          <w:p w14:paraId="73360089" w14:textId="77777777" w:rsidR="00AE695D" w:rsidRPr="00AE695D" w:rsidRDefault="00AE695D" w:rsidP="00AE695D">
            <w:pPr>
              <w:jc w:val="both"/>
              <w:rPr>
                <w:color w:val="000000"/>
                <w:sz w:val="16"/>
                <w:szCs w:val="16"/>
              </w:rPr>
            </w:pPr>
            <w:r w:rsidRPr="00AE695D">
              <w:rPr>
                <w:color w:val="000000"/>
                <w:sz w:val="16"/>
                <w:szCs w:val="16"/>
              </w:rPr>
              <w:t>CONECTOR LIBRE DE AGUJAS- FABRICADO CON POLICARBONATO   DE USO MEDICO, SELLO COMPRIMIBLE EN SILICONA, CONDUCTO INTERNO DE POLICARBONATO.</w:t>
            </w:r>
          </w:p>
        </w:tc>
        <w:tc>
          <w:tcPr>
            <w:tcW w:w="1412" w:type="dxa"/>
            <w:vAlign w:val="center"/>
            <w:hideMark/>
          </w:tcPr>
          <w:p w14:paraId="79BF7E3A"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25C4E043" w14:textId="77777777" w:rsidR="00AE695D" w:rsidRPr="00AE695D" w:rsidRDefault="00AE695D" w:rsidP="00021380">
            <w:pPr>
              <w:jc w:val="center"/>
              <w:rPr>
                <w:color w:val="000000"/>
                <w:sz w:val="16"/>
                <w:szCs w:val="16"/>
              </w:rPr>
            </w:pPr>
            <w:r w:rsidRPr="00AE695D">
              <w:rPr>
                <w:color w:val="000000"/>
                <w:sz w:val="16"/>
                <w:szCs w:val="16"/>
              </w:rPr>
              <w:t>$ 161.710</w:t>
            </w:r>
          </w:p>
        </w:tc>
      </w:tr>
      <w:tr w:rsidR="00AE695D" w:rsidRPr="00AE695D" w14:paraId="030A2239" w14:textId="77777777" w:rsidTr="00AE695D">
        <w:trPr>
          <w:trHeight w:val="20"/>
          <w:jc w:val="center"/>
        </w:trPr>
        <w:tc>
          <w:tcPr>
            <w:tcW w:w="0" w:type="auto"/>
            <w:noWrap/>
            <w:vAlign w:val="center"/>
            <w:hideMark/>
          </w:tcPr>
          <w:p w14:paraId="74A71EA1" w14:textId="77777777" w:rsidR="00AE695D" w:rsidRPr="00AE695D" w:rsidRDefault="00AE695D" w:rsidP="00021380">
            <w:pPr>
              <w:jc w:val="center"/>
              <w:rPr>
                <w:color w:val="000000"/>
                <w:sz w:val="16"/>
                <w:szCs w:val="16"/>
              </w:rPr>
            </w:pPr>
            <w:r w:rsidRPr="00AE695D">
              <w:rPr>
                <w:color w:val="000000"/>
                <w:sz w:val="16"/>
                <w:szCs w:val="16"/>
              </w:rPr>
              <w:t>10</w:t>
            </w:r>
          </w:p>
        </w:tc>
        <w:tc>
          <w:tcPr>
            <w:tcW w:w="1457" w:type="dxa"/>
            <w:vAlign w:val="center"/>
            <w:hideMark/>
          </w:tcPr>
          <w:p w14:paraId="4A4EEF2A" w14:textId="77777777" w:rsidR="00AE695D" w:rsidRPr="00AE695D" w:rsidRDefault="00AE695D" w:rsidP="00021380">
            <w:pPr>
              <w:jc w:val="center"/>
              <w:rPr>
                <w:color w:val="000000"/>
                <w:sz w:val="16"/>
                <w:szCs w:val="16"/>
              </w:rPr>
            </w:pPr>
            <w:r w:rsidRPr="00AE695D">
              <w:rPr>
                <w:color w:val="000000"/>
                <w:sz w:val="16"/>
                <w:szCs w:val="16"/>
              </w:rPr>
              <w:t>CUCHILLA DE BISTUR</w:t>
            </w:r>
          </w:p>
        </w:tc>
        <w:tc>
          <w:tcPr>
            <w:tcW w:w="6478" w:type="dxa"/>
            <w:vAlign w:val="center"/>
            <w:hideMark/>
          </w:tcPr>
          <w:p w14:paraId="5139EEA8" w14:textId="77777777" w:rsidR="00AE695D" w:rsidRPr="00AE695D" w:rsidRDefault="00AE695D" w:rsidP="00AE695D">
            <w:pPr>
              <w:jc w:val="both"/>
              <w:rPr>
                <w:color w:val="000000"/>
                <w:sz w:val="16"/>
                <w:szCs w:val="16"/>
              </w:rPr>
            </w:pPr>
            <w:r w:rsidRPr="00AE695D">
              <w:rPr>
                <w:color w:val="000000"/>
                <w:sz w:val="16"/>
                <w:szCs w:val="16"/>
              </w:rPr>
              <w:t>CUCHILLA DE BISTURI- HOJA EN ACERO DE CARBONO, EN EMPAQUE INDIVDUAL Y ESTERIL. NO 10, 11, 12,15, 20 A 24</w:t>
            </w:r>
          </w:p>
        </w:tc>
        <w:tc>
          <w:tcPr>
            <w:tcW w:w="1412" w:type="dxa"/>
            <w:vAlign w:val="center"/>
            <w:hideMark/>
          </w:tcPr>
          <w:p w14:paraId="3685790D"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70D6FF39" w14:textId="77777777" w:rsidR="00AE695D" w:rsidRPr="00AE695D" w:rsidRDefault="00AE695D" w:rsidP="00021380">
            <w:pPr>
              <w:jc w:val="center"/>
              <w:rPr>
                <w:color w:val="000000"/>
                <w:sz w:val="16"/>
                <w:szCs w:val="16"/>
              </w:rPr>
            </w:pPr>
            <w:r w:rsidRPr="00AE695D">
              <w:rPr>
                <w:color w:val="000000"/>
                <w:sz w:val="16"/>
                <w:szCs w:val="16"/>
              </w:rPr>
              <w:t>$ 41.662</w:t>
            </w:r>
          </w:p>
        </w:tc>
      </w:tr>
      <w:tr w:rsidR="00AE695D" w:rsidRPr="00AE695D" w14:paraId="5B1A3950" w14:textId="77777777" w:rsidTr="00AE695D">
        <w:trPr>
          <w:trHeight w:val="20"/>
          <w:jc w:val="center"/>
        </w:trPr>
        <w:tc>
          <w:tcPr>
            <w:tcW w:w="0" w:type="auto"/>
            <w:noWrap/>
            <w:vAlign w:val="center"/>
            <w:hideMark/>
          </w:tcPr>
          <w:p w14:paraId="36CFA991" w14:textId="77777777" w:rsidR="00AE695D" w:rsidRPr="00AE695D" w:rsidRDefault="00AE695D" w:rsidP="00021380">
            <w:pPr>
              <w:jc w:val="center"/>
              <w:rPr>
                <w:color w:val="000000"/>
                <w:sz w:val="16"/>
                <w:szCs w:val="16"/>
              </w:rPr>
            </w:pPr>
            <w:r w:rsidRPr="00AE695D">
              <w:rPr>
                <w:color w:val="000000"/>
                <w:sz w:val="16"/>
                <w:szCs w:val="16"/>
              </w:rPr>
              <w:t>11</w:t>
            </w:r>
          </w:p>
        </w:tc>
        <w:tc>
          <w:tcPr>
            <w:tcW w:w="1457" w:type="dxa"/>
            <w:vAlign w:val="center"/>
            <w:hideMark/>
          </w:tcPr>
          <w:p w14:paraId="57A8F6BE" w14:textId="77777777" w:rsidR="00AE695D" w:rsidRPr="00AE695D" w:rsidRDefault="00AE695D" w:rsidP="00021380">
            <w:pPr>
              <w:jc w:val="center"/>
              <w:rPr>
                <w:color w:val="000000"/>
                <w:sz w:val="16"/>
                <w:szCs w:val="16"/>
              </w:rPr>
            </w:pPr>
            <w:r w:rsidRPr="00AE695D">
              <w:rPr>
                <w:color w:val="000000"/>
                <w:sz w:val="16"/>
                <w:szCs w:val="16"/>
              </w:rPr>
              <w:t>ELECTRODO PARA MONITOREO GENERAL</w:t>
            </w:r>
          </w:p>
        </w:tc>
        <w:tc>
          <w:tcPr>
            <w:tcW w:w="6478" w:type="dxa"/>
            <w:vAlign w:val="center"/>
            <w:hideMark/>
          </w:tcPr>
          <w:p w14:paraId="080ECA6B" w14:textId="77777777" w:rsidR="00AE695D" w:rsidRPr="00AE695D" w:rsidRDefault="00AE695D" w:rsidP="00AE695D">
            <w:pPr>
              <w:jc w:val="both"/>
              <w:rPr>
                <w:color w:val="000000"/>
                <w:sz w:val="16"/>
                <w:szCs w:val="16"/>
              </w:rPr>
            </w:pPr>
            <w:r w:rsidRPr="00AE695D">
              <w:rPr>
                <w:color w:val="000000"/>
                <w:sz w:val="16"/>
                <w:szCs w:val="16"/>
              </w:rPr>
              <w:t>ELECTRODO PARA MONITOREO GENERAL-ADHESIVIDAD, HIPOALERGENICO, RESPALDO DE ESPUMA Y GEL, CONECTOR DE BROCHE, TAMAÑO ADULTO Y PEDIATRICO.</w:t>
            </w:r>
          </w:p>
        </w:tc>
        <w:tc>
          <w:tcPr>
            <w:tcW w:w="1412" w:type="dxa"/>
            <w:vAlign w:val="center"/>
            <w:hideMark/>
          </w:tcPr>
          <w:p w14:paraId="3A7813DC" w14:textId="77777777" w:rsidR="00AE695D" w:rsidRPr="00AE695D" w:rsidRDefault="00AE695D" w:rsidP="00021380">
            <w:pPr>
              <w:jc w:val="center"/>
              <w:rPr>
                <w:color w:val="000000"/>
                <w:sz w:val="16"/>
                <w:szCs w:val="16"/>
              </w:rPr>
            </w:pPr>
            <w:r w:rsidRPr="00AE695D">
              <w:rPr>
                <w:color w:val="000000"/>
                <w:sz w:val="16"/>
                <w:szCs w:val="16"/>
              </w:rPr>
              <w:t>PAQUETE X 100 UNIDADES</w:t>
            </w:r>
          </w:p>
        </w:tc>
        <w:tc>
          <w:tcPr>
            <w:tcW w:w="1040" w:type="dxa"/>
            <w:noWrap/>
            <w:vAlign w:val="center"/>
            <w:hideMark/>
          </w:tcPr>
          <w:p w14:paraId="566AD27F" w14:textId="77777777" w:rsidR="00AE695D" w:rsidRPr="00AE695D" w:rsidRDefault="00AE695D" w:rsidP="00021380">
            <w:pPr>
              <w:jc w:val="center"/>
              <w:rPr>
                <w:color w:val="000000"/>
                <w:sz w:val="16"/>
                <w:szCs w:val="16"/>
              </w:rPr>
            </w:pPr>
            <w:r w:rsidRPr="00AE695D">
              <w:rPr>
                <w:color w:val="000000"/>
                <w:sz w:val="16"/>
                <w:szCs w:val="16"/>
              </w:rPr>
              <w:t>$ 50.168</w:t>
            </w:r>
          </w:p>
        </w:tc>
      </w:tr>
      <w:tr w:rsidR="00AE695D" w:rsidRPr="00AE695D" w14:paraId="02CE5941" w14:textId="77777777" w:rsidTr="00AE695D">
        <w:trPr>
          <w:trHeight w:val="20"/>
          <w:jc w:val="center"/>
        </w:trPr>
        <w:tc>
          <w:tcPr>
            <w:tcW w:w="0" w:type="auto"/>
            <w:noWrap/>
            <w:vAlign w:val="center"/>
            <w:hideMark/>
          </w:tcPr>
          <w:p w14:paraId="1815907A" w14:textId="77777777" w:rsidR="00AE695D" w:rsidRPr="00AE695D" w:rsidRDefault="00AE695D" w:rsidP="00021380">
            <w:pPr>
              <w:jc w:val="center"/>
              <w:rPr>
                <w:color w:val="000000"/>
                <w:sz w:val="16"/>
                <w:szCs w:val="16"/>
              </w:rPr>
            </w:pPr>
            <w:r w:rsidRPr="00AE695D">
              <w:rPr>
                <w:color w:val="000000"/>
                <w:sz w:val="16"/>
                <w:szCs w:val="16"/>
              </w:rPr>
              <w:t>12</w:t>
            </w:r>
          </w:p>
        </w:tc>
        <w:tc>
          <w:tcPr>
            <w:tcW w:w="1457" w:type="dxa"/>
            <w:vAlign w:val="center"/>
            <w:hideMark/>
          </w:tcPr>
          <w:p w14:paraId="0E5446B4" w14:textId="77777777" w:rsidR="00AE695D" w:rsidRPr="00AE695D" w:rsidRDefault="00AE695D" w:rsidP="00021380">
            <w:pPr>
              <w:jc w:val="center"/>
              <w:rPr>
                <w:color w:val="000000"/>
                <w:sz w:val="16"/>
                <w:szCs w:val="16"/>
              </w:rPr>
            </w:pPr>
            <w:r w:rsidRPr="00AE695D">
              <w:rPr>
                <w:color w:val="000000"/>
                <w:sz w:val="16"/>
                <w:szCs w:val="16"/>
              </w:rPr>
              <w:t>EQUIPO DE VENOCLISIS MACROGOTEO SIN AGUJA</w:t>
            </w:r>
          </w:p>
        </w:tc>
        <w:tc>
          <w:tcPr>
            <w:tcW w:w="6478" w:type="dxa"/>
            <w:vAlign w:val="center"/>
            <w:hideMark/>
          </w:tcPr>
          <w:p w14:paraId="52292B93" w14:textId="77777777" w:rsidR="00AE695D" w:rsidRPr="00AE695D" w:rsidRDefault="00AE695D" w:rsidP="00AE695D">
            <w:pPr>
              <w:jc w:val="both"/>
              <w:rPr>
                <w:color w:val="000000"/>
                <w:sz w:val="16"/>
                <w:szCs w:val="16"/>
              </w:rPr>
            </w:pPr>
            <w:r w:rsidRPr="00AE695D">
              <w:rPr>
                <w:color w:val="000000"/>
                <w:sz w:val="16"/>
                <w:szCs w:val="16"/>
              </w:rPr>
              <w:t>EQUIPO DE VENOCLISIS MACROGOTEO SIN AGUJA-EQUIPO DE VENOCLISIS PARA ADMINISTRACION DE SOLUCIONES MACROGOTEO SIN AGUJA.</w:t>
            </w:r>
          </w:p>
        </w:tc>
        <w:tc>
          <w:tcPr>
            <w:tcW w:w="1412" w:type="dxa"/>
            <w:vAlign w:val="center"/>
            <w:hideMark/>
          </w:tcPr>
          <w:p w14:paraId="10798B7C" w14:textId="77777777" w:rsidR="00AE695D" w:rsidRPr="00AE695D" w:rsidRDefault="00AE695D" w:rsidP="00021380">
            <w:pPr>
              <w:jc w:val="center"/>
              <w:rPr>
                <w:color w:val="000000"/>
                <w:sz w:val="16"/>
                <w:szCs w:val="16"/>
              </w:rPr>
            </w:pPr>
            <w:r w:rsidRPr="00AE695D">
              <w:rPr>
                <w:color w:val="000000"/>
                <w:sz w:val="16"/>
                <w:szCs w:val="16"/>
              </w:rPr>
              <w:t>PAQUETE X 25 UNIDADES</w:t>
            </w:r>
          </w:p>
        </w:tc>
        <w:tc>
          <w:tcPr>
            <w:tcW w:w="1040" w:type="dxa"/>
            <w:noWrap/>
            <w:vAlign w:val="center"/>
            <w:hideMark/>
          </w:tcPr>
          <w:p w14:paraId="2C1A2A1D" w14:textId="77777777" w:rsidR="00AE695D" w:rsidRPr="00AE695D" w:rsidRDefault="00AE695D" w:rsidP="00021380">
            <w:pPr>
              <w:jc w:val="center"/>
              <w:rPr>
                <w:color w:val="000000"/>
                <w:sz w:val="16"/>
                <w:szCs w:val="16"/>
              </w:rPr>
            </w:pPr>
            <w:r w:rsidRPr="00AE695D">
              <w:rPr>
                <w:color w:val="000000"/>
                <w:sz w:val="16"/>
                <w:szCs w:val="16"/>
              </w:rPr>
              <w:t>$ 21.595</w:t>
            </w:r>
          </w:p>
        </w:tc>
      </w:tr>
      <w:tr w:rsidR="00AE695D" w:rsidRPr="00AE695D" w14:paraId="509149C9" w14:textId="77777777" w:rsidTr="00AE695D">
        <w:trPr>
          <w:trHeight w:val="20"/>
          <w:jc w:val="center"/>
        </w:trPr>
        <w:tc>
          <w:tcPr>
            <w:tcW w:w="0" w:type="auto"/>
            <w:noWrap/>
            <w:vAlign w:val="center"/>
            <w:hideMark/>
          </w:tcPr>
          <w:p w14:paraId="4142C75D" w14:textId="77777777" w:rsidR="00AE695D" w:rsidRPr="00AE695D" w:rsidRDefault="00AE695D" w:rsidP="00021380">
            <w:pPr>
              <w:jc w:val="center"/>
              <w:rPr>
                <w:color w:val="000000"/>
                <w:sz w:val="16"/>
                <w:szCs w:val="16"/>
              </w:rPr>
            </w:pPr>
            <w:r w:rsidRPr="00AE695D">
              <w:rPr>
                <w:color w:val="000000"/>
                <w:sz w:val="16"/>
                <w:szCs w:val="16"/>
              </w:rPr>
              <w:t>13</w:t>
            </w:r>
          </w:p>
        </w:tc>
        <w:tc>
          <w:tcPr>
            <w:tcW w:w="1457" w:type="dxa"/>
            <w:vAlign w:val="center"/>
            <w:hideMark/>
          </w:tcPr>
          <w:p w14:paraId="39E70FD5" w14:textId="77777777" w:rsidR="00AE695D" w:rsidRPr="00AE695D" w:rsidRDefault="00AE695D" w:rsidP="00021380">
            <w:pPr>
              <w:jc w:val="center"/>
              <w:rPr>
                <w:color w:val="000000"/>
                <w:sz w:val="16"/>
                <w:szCs w:val="16"/>
              </w:rPr>
            </w:pPr>
            <w:r w:rsidRPr="00AE695D">
              <w:rPr>
                <w:color w:val="000000"/>
                <w:sz w:val="16"/>
                <w:szCs w:val="16"/>
              </w:rPr>
              <w:t>EQUIPO DE VENOCLISIS MICROGOTEO SIN AGUJA</w:t>
            </w:r>
          </w:p>
        </w:tc>
        <w:tc>
          <w:tcPr>
            <w:tcW w:w="6478" w:type="dxa"/>
            <w:vAlign w:val="center"/>
            <w:hideMark/>
          </w:tcPr>
          <w:p w14:paraId="70572F13" w14:textId="77777777" w:rsidR="00AE695D" w:rsidRPr="00AE695D" w:rsidRDefault="00AE695D" w:rsidP="00AE695D">
            <w:pPr>
              <w:jc w:val="both"/>
              <w:rPr>
                <w:color w:val="000000"/>
                <w:sz w:val="16"/>
                <w:szCs w:val="16"/>
              </w:rPr>
            </w:pPr>
            <w:r w:rsidRPr="00AE695D">
              <w:rPr>
                <w:color w:val="000000"/>
                <w:sz w:val="16"/>
                <w:szCs w:val="16"/>
              </w:rPr>
              <w:t>EQUIPO DE VENOCLISIS MICROGOTEO SIN AGUJA-EQUIPO DE VENOCLISIS PARA ADMINISTRACION DE SOLUCIONES MICROGOTEO SIN AGUJA.</w:t>
            </w:r>
          </w:p>
        </w:tc>
        <w:tc>
          <w:tcPr>
            <w:tcW w:w="1412" w:type="dxa"/>
            <w:vAlign w:val="center"/>
            <w:hideMark/>
          </w:tcPr>
          <w:p w14:paraId="5BB5DDCB" w14:textId="77777777" w:rsidR="00AE695D" w:rsidRPr="00AE695D" w:rsidRDefault="00AE695D" w:rsidP="00021380">
            <w:pPr>
              <w:jc w:val="center"/>
              <w:rPr>
                <w:color w:val="000000"/>
                <w:sz w:val="16"/>
                <w:szCs w:val="16"/>
              </w:rPr>
            </w:pPr>
            <w:r w:rsidRPr="00AE695D">
              <w:rPr>
                <w:color w:val="000000"/>
                <w:sz w:val="16"/>
                <w:szCs w:val="16"/>
              </w:rPr>
              <w:t>PAQUETE X 25 UNIDADES</w:t>
            </w:r>
          </w:p>
        </w:tc>
        <w:tc>
          <w:tcPr>
            <w:tcW w:w="1040" w:type="dxa"/>
            <w:noWrap/>
            <w:vAlign w:val="center"/>
            <w:hideMark/>
          </w:tcPr>
          <w:p w14:paraId="0BC646A8" w14:textId="77777777" w:rsidR="00AE695D" w:rsidRPr="00AE695D" w:rsidRDefault="00AE695D" w:rsidP="00021380">
            <w:pPr>
              <w:jc w:val="center"/>
              <w:rPr>
                <w:color w:val="000000"/>
                <w:sz w:val="16"/>
                <w:szCs w:val="16"/>
              </w:rPr>
            </w:pPr>
            <w:r w:rsidRPr="00AE695D">
              <w:rPr>
                <w:color w:val="000000"/>
                <w:sz w:val="16"/>
                <w:szCs w:val="16"/>
              </w:rPr>
              <w:t>$ 22.222</w:t>
            </w:r>
          </w:p>
        </w:tc>
      </w:tr>
      <w:tr w:rsidR="00AE695D" w:rsidRPr="00AE695D" w14:paraId="68DBB3CC" w14:textId="77777777" w:rsidTr="00AE695D">
        <w:trPr>
          <w:trHeight w:val="20"/>
          <w:jc w:val="center"/>
        </w:trPr>
        <w:tc>
          <w:tcPr>
            <w:tcW w:w="0" w:type="auto"/>
            <w:noWrap/>
            <w:vAlign w:val="center"/>
            <w:hideMark/>
          </w:tcPr>
          <w:p w14:paraId="70C88B0B" w14:textId="77777777" w:rsidR="00AE695D" w:rsidRPr="00AE695D" w:rsidRDefault="00AE695D" w:rsidP="00021380">
            <w:pPr>
              <w:jc w:val="center"/>
              <w:rPr>
                <w:color w:val="000000"/>
                <w:sz w:val="16"/>
                <w:szCs w:val="16"/>
              </w:rPr>
            </w:pPr>
            <w:r w:rsidRPr="00AE695D">
              <w:rPr>
                <w:color w:val="000000"/>
                <w:sz w:val="16"/>
                <w:szCs w:val="16"/>
              </w:rPr>
              <w:t>14</w:t>
            </w:r>
          </w:p>
        </w:tc>
        <w:tc>
          <w:tcPr>
            <w:tcW w:w="1457" w:type="dxa"/>
            <w:vAlign w:val="center"/>
            <w:hideMark/>
          </w:tcPr>
          <w:p w14:paraId="588B1BD5" w14:textId="77777777" w:rsidR="00AE695D" w:rsidRPr="00AE695D" w:rsidRDefault="00AE695D" w:rsidP="00021380">
            <w:pPr>
              <w:jc w:val="center"/>
              <w:rPr>
                <w:color w:val="000000"/>
                <w:sz w:val="16"/>
                <w:szCs w:val="16"/>
              </w:rPr>
            </w:pPr>
            <w:r w:rsidRPr="00AE695D">
              <w:rPr>
                <w:color w:val="000000"/>
                <w:sz w:val="16"/>
                <w:szCs w:val="16"/>
              </w:rPr>
              <w:t>ESPECULO VAGINAL DESECHABLE</w:t>
            </w:r>
          </w:p>
        </w:tc>
        <w:tc>
          <w:tcPr>
            <w:tcW w:w="6478" w:type="dxa"/>
            <w:vAlign w:val="center"/>
            <w:hideMark/>
          </w:tcPr>
          <w:p w14:paraId="6BB79783" w14:textId="77777777" w:rsidR="00AE695D" w:rsidRPr="00AE695D" w:rsidRDefault="00AE695D" w:rsidP="00AE695D">
            <w:pPr>
              <w:jc w:val="both"/>
              <w:rPr>
                <w:color w:val="000000"/>
                <w:sz w:val="16"/>
                <w:szCs w:val="16"/>
              </w:rPr>
            </w:pPr>
            <w:r w:rsidRPr="00AE695D">
              <w:rPr>
                <w:color w:val="000000"/>
                <w:sz w:val="16"/>
                <w:szCs w:val="16"/>
              </w:rPr>
              <w:t>ESPECULO VAGINAL DESECHABLE -FABRICADO EN POLIÉSTIRENO CRISTAL, APERTURA GRADUAL, DE UN SOLO USO, EN EMPAQUE INDIVIDUAL, TAMAÑO MEDIANO,</w:t>
            </w:r>
          </w:p>
        </w:tc>
        <w:tc>
          <w:tcPr>
            <w:tcW w:w="1412" w:type="dxa"/>
            <w:vAlign w:val="center"/>
            <w:hideMark/>
          </w:tcPr>
          <w:p w14:paraId="7D3C7452"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32650774" w14:textId="77777777" w:rsidR="00AE695D" w:rsidRPr="00AE695D" w:rsidRDefault="00AE695D" w:rsidP="00021380">
            <w:pPr>
              <w:jc w:val="center"/>
              <w:rPr>
                <w:color w:val="000000"/>
                <w:sz w:val="16"/>
                <w:szCs w:val="16"/>
              </w:rPr>
            </w:pPr>
            <w:r w:rsidRPr="00AE695D">
              <w:rPr>
                <w:color w:val="000000"/>
                <w:sz w:val="16"/>
                <w:szCs w:val="16"/>
              </w:rPr>
              <w:t>$ 1.133</w:t>
            </w:r>
          </w:p>
        </w:tc>
      </w:tr>
      <w:tr w:rsidR="00AE695D" w:rsidRPr="00AE695D" w14:paraId="349A3ADC" w14:textId="77777777" w:rsidTr="00AE695D">
        <w:trPr>
          <w:trHeight w:val="20"/>
          <w:jc w:val="center"/>
        </w:trPr>
        <w:tc>
          <w:tcPr>
            <w:tcW w:w="0" w:type="auto"/>
            <w:noWrap/>
            <w:vAlign w:val="center"/>
            <w:hideMark/>
          </w:tcPr>
          <w:p w14:paraId="4F8D7DF6" w14:textId="77777777" w:rsidR="00AE695D" w:rsidRPr="00AE695D" w:rsidRDefault="00AE695D" w:rsidP="00021380">
            <w:pPr>
              <w:jc w:val="center"/>
              <w:rPr>
                <w:color w:val="000000"/>
                <w:sz w:val="16"/>
                <w:szCs w:val="16"/>
              </w:rPr>
            </w:pPr>
            <w:r w:rsidRPr="00AE695D">
              <w:rPr>
                <w:color w:val="000000"/>
                <w:sz w:val="16"/>
                <w:szCs w:val="16"/>
              </w:rPr>
              <w:t>15</w:t>
            </w:r>
          </w:p>
        </w:tc>
        <w:tc>
          <w:tcPr>
            <w:tcW w:w="1457" w:type="dxa"/>
            <w:vAlign w:val="center"/>
            <w:hideMark/>
          </w:tcPr>
          <w:p w14:paraId="022632F1" w14:textId="77777777" w:rsidR="00AE695D" w:rsidRPr="00AE695D" w:rsidRDefault="00AE695D" w:rsidP="00021380">
            <w:pPr>
              <w:jc w:val="center"/>
              <w:rPr>
                <w:color w:val="000000"/>
                <w:sz w:val="16"/>
                <w:szCs w:val="16"/>
              </w:rPr>
            </w:pPr>
            <w:r w:rsidRPr="00AE695D">
              <w:rPr>
                <w:color w:val="000000"/>
                <w:sz w:val="16"/>
                <w:szCs w:val="16"/>
              </w:rPr>
              <w:t>EXTENSION DE ANESTESIA ADULTO Y PEDIATRICO</w:t>
            </w:r>
          </w:p>
        </w:tc>
        <w:tc>
          <w:tcPr>
            <w:tcW w:w="6478" w:type="dxa"/>
            <w:vAlign w:val="center"/>
            <w:hideMark/>
          </w:tcPr>
          <w:p w14:paraId="0E7D0299" w14:textId="77777777" w:rsidR="00AE695D" w:rsidRPr="00AE695D" w:rsidRDefault="00AE695D" w:rsidP="00AE695D">
            <w:pPr>
              <w:jc w:val="both"/>
              <w:rPr>
                <w:color w:val="000000"/>
                <w:sz w:val="16"/>
                <w:szCs w:val="16"/>
              </w:rPr>
            </w:pPr>
            <w:r w:rsidRPr="00AE695D">
              <w:rPr>
                <w:color w:val="000000"/>
                <w:sz w:val="16"/>
                <w:szCs w:val="16"/>
              </w:rPr>
              <w:t>EXTENSION DE ANESTESIA ADULTO Y PEDIATRICO-TRANSPARENTE, ESTERIL LONGITUD DE 74 A 100 CM CONECTOR MACHOHEMBRA LUER LOCK, ESTERIL EN EMPAQUE INDIVIDUAL, ADULTO Y PEDIATRICO.</w:t>
            </w:r>
          </w:p>
        </w:tc>
        <w:tc>
          <w:tcPr>
            <w:tcW w:w="1412" w:type="dxa"/>
            <w:vAlign w:val="center"/>
            <w:hideMark/>
          </w:tcPr>
          <w:p w14:paraId="6CD96027"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25FEA204" w14:textId="77777777" w:rsidR="00AE695D" w:rsidRPr="00AE695D" w:rsidRDefault="00AE695D" w:rsidP="00021380">
            <w:pPr>
              <w:jc w:val="center"/>
              <w:rPr>
                <w:color w:val="000000"/>
                <w:sz w:val="16"/>
                <w:szCs w:val="16"/>
              </w:rPr>
            </w:pPr>
            <w:r w:rsidRPr="00AE695D">
              <w:rPr>
                <w:color w:val="000000"/>
                <w:sz w:val="16"/>
                <w:szCs w:val="16"/>
              </w:rPr>
              <w:t>$ 1.330</w:t>
            </w:r>
          </w:p>
        </w:tc>
      </w:tr>
      <w:tr w:rsidR="00AE695D" w:rsidRPr="00AE695D" w14:paraId="05E1EAFF" w14:textId="77777777" w:rsidTr="00AE695D">
        <w:trPr>
          <w:trHeight w:val="20"/>
          <w:jc w:val="center"/>
        </w:trPr>
        <w:tc>
          <w:tcPr>
            <w:tcW w:w="0" w:type="auto"/>
            <w:noWrap/>
            <w:vAlign w:val="center"/>
            <w:hideMark/>
          </w:tcPr>
          <w:p w14:paraId="1BD0E7BC" w14:textId="77777777" w:rsidR="00AE695D" w:rsidRPr="00AE695D" w:rsidRDefault="00AE695D" w:rsidP="00021380">
            <w:pPr>
              <w:jc w:val="center"/>
              <w:rPr>
                <w:color w:val="000000"/>
                <w:sz w:val="16"/>
                <w:szCs w:val="16"/>
              </w:rPr>
            </w:pPr>
            <w:r w:rsidRPr="00AE695D">
              <w:rPr>
                <w:color w:val="000000"/>
                <w:sz w:val="16"/>
                <w:szCs w:val="16"/>
              </w:rPr>
              <w:t>16</w:t>
            </w:r>
          </w:p>
        </w:tc>
        <w:tc>
          <w:tcPr>
            <w:tcW w:w="1457" w:type="dxa"/>
            <w:vAlign w:val="center"/>
            <w:hideMark/>
          </w:tcPr>
          <w:p w14:paraId="3856DAA9" w14:textId="77777777" w:rsidR="00AE695D" w:rsidRPr="00BE08D9" w:rsidRDefault="00AE695D" w:rsidP="00021380">
            <w:pPr>
              <w:jc w:val="center"/>
              <w:rPr>
                <w:color w:val="000000"/>
                <w:sz w:val="16"/>
                <w:szCs w:val="16"/>
              </w:rPr>
            </w:pPr>
            <w:r w:rsidRPr="00BE08D9">
              <w:rPr>
                <w:color w:val="000000"/>
                <w:sz w:val="16"/>
                <w:szCs w:val="16"/>
              </w:rPr>
              <w:t>FRASCO PARA RECOLECCION DE MUESTRA PATOLOGICA</w:t>
            </w:r>
          </w:p>
        </w:tc>
        <w:tc>
          <w:tcPr>
            <w:tcW w:w="6478" w:type="dxa"/>
            <w:vAlign w:val="center"/>
            <w:hideMark/>
          </w:tcPr>
          <w:p w14:paraId="770F442E" w14:textId="40133A8B" w:rsidR="00AE695D" w:rsidRPr="00BE08D9" w:rsidRDefault="00AE695D" w:rsidP="00AE695D">
            <w:pPr>
              <w:jc w:val="both"/>
              <w:rPr>
                <w:color w:val="000000"/>
                <w:sz w:val="16"/>
                <w:szCs w:val="16"/>
              </w:rPr>
            </w:pPr>
            <w:r w:rsidRPr="00BE08D9">
              <w:rPr>
                <w:color w:val="000000"/>
                <w:sz w:val="16"/>
                <w:szCs w:val="16"/>
              </w:rPr>
              <w:t xml:space="preserve">FRASCO PARA RECOLECCION DE MUESTRA PATOLOGICA-ELABORADO EN POLIPROPILENO TAPA ROSCA ANCHA, DE 100 </w:t>
            </w:r>
            <w:r w:rsidR="00BE08D9">
              <w:rPr>
                <w:color w:val="000000"/>
                <w:sz w:val="16"/>
                <w:szCs w:val="16"/>
              </w:rPr>
              <w:t>Y/O</w:t>
            </w:r>
            <w:r w:rsidRPr="00BE08D9">
              <w:rPr>
                <w:color w:val="000000"/>
                <w:sz w:val="16"/>
                <w:szCs w:val="16"/>
              </w:rPr>
              <w:t xml:space="preserve"> 120 ML EMPAQUE INDIVIDUAL.</w:t>
            </w:r>
          </w:p>
        </w:tc>
        <w:tc>
          <w:tcPr>
            <w:tcW w:w="1412" w:type="dxa"/>
            <w:vAlign w:val="center"/>
            <w:hideMark/>
          </w:tcPr>
          <w:p w14:paraId="1FB7A128" w14:textId="77777777" w:rsidR="00AE695D" w:rsidRPr="00BE08D9" w:rsidRDefault="00AE695D" w:rsidP="00021380">
            <w:pPr>
              <w:jc w:val="center"/>
              <w:rPr>
                <w:color w:val="000000"/>
                <w:sz w:val="16"/>
                <w:szCs w:val="16"/>
              </w:rPr>
            </w:pPr>
            <w:r w:rsidRPr="00BE08D9">
              <w:rPr>
                <w:color w:val="000000"/>
                <w:sz w:val="16"/>
                <w:szCs w:val="16"/>
              </w:rPr>
              <w:t>TAPA ROSACA ANCHA, DE 100 Y/O 120 ML EMPAQUE INDIVIDUAL</w:t>
            </w:r>
          </w:p>
        </w:tc>
        <w:tc>
          <w:tcPr>
            <w:tcW w:w="1040" w:type="dxa"/>
            <w:noWrap/>
            <w:vAlign w:val="center"/>
            <w:hideMark/>
          </w:tcPr>
          <w:p w14:paraId="0A3DF4B8" w14:textId="77777777" w:rsidR="00AE695D" w:rsidRPr="00BE08D9" w:rsidRDefault="00AE695D" w:rsidP="00021380">
            <w:pPr>
              <w:jc w:val="center"/>
              <w:rPr>
                <w:color w:val="000000"/>
                <w:sz w:val="16"/>
                <w:szCs w:val="16"/>
              </w:rPr>
            </w:pPr>
            <w:r w:rsidRPr="00BE08D9">
              <w:rPr>
                <w:color w:val="000000"/>
                <w:sz w:val="16"/>
                <w:szCs w:val="16"/>
              </w:rPr>
              <w:t>$ 695</w:t>
            </w:r>
          </w:p>
        </w:tc>
      </w:tr>
      <w:tr w:rsidR="00AE695D" w:rsidRPr="00AE695D" w14:paraId="57365D99" w14:textId="77777777" w:rsidTr="00AE695D">
        <w:trPr>
          <w:trHeight w:val="20"/>
          <w:jc w:val="center"/>
        </w:trPr>
        <w:tc>
          <w:tcPr>
            <w:tcW w:w="0" w:type="auto"/>
            <w:noWrap/>
            <w:vAlign w:val="center"/>
            <w:hideMark/>
          </w:tcPr>
          <w:p w14:paraId="4700FC4C" w14:textId="77777777" w:rsidR="00AE695D" w:rsidRPr="00AE695D" w:rsidRDefault="00AE695D" w:rsidP="00021380">
            <w:pPr>
              <w:jc w:val="center"/>
              <w:rPr>
                <w:color w:val="000000"/>
                <w:sz w:val="16"/>
                <w:szCs w:val="16"/>
              </w:rPr>
            </w:pPr>
            <w:r w:rsidRPr="00AE695D">
              <w:rPr>
                <w:color w:val="000000"/>
                <w:sz w:val="16"/>
                <w:szCs w:val="16"/>
              </w:rPr>
              <w:t>17</w:t>
            </w:r>
          </w:p>
        </w:tc>
        <w:tc>
          <w:tcPr>
            <w:tcW w:w="1457" w:type="dxa"/>
            <w:vAlign w:val="center"/>
            <w:hideMark/>
          </w:tcPr>
          <w:p w14:paraId="0BDBCA47" w14:textId="77777777" w:rsidR="00AE695D" w:rsidRPr="00AE695D" w:rsidRDefault="00AE695D" w:rsidP="00021380">
            <w:pPr>
              <w:jc w:val="center"/>
              <w:rPr>
                <w:color w:val="000000"/>
                <w:sz w:val="16"/>
                <w:szCs w:val="16"/>
              </w:rPr>
            </w:pPr>
            <w:r w:rsidRPr="00AE695D">
              <w:rPr>
                <w:color w:val="000000"/>
                <w:sz w:val="16"/>
                <w:szCs w:val="16"/>
              </w:rPr>
              <w:t>FRASCO PARA RECOLECCION DE ORINA</w:t>
            </w:r>
          </w:p>
        </w:tc>
        <w:tc>
          <w:tcPr>
            <w:tcW w:w="6478" w:type="dxa"/>
            <w:vAlign w:val="center"/>
            <w:hideMark/>
          </w:tcPr>
          <w:p w14:paraId="09EBB108" w14:textId="77777777" w:rsidR="00AE695D" w:rsidRPr="00AE695D" w:rsidRDefault="00AE695D" w:rsidP="00AE695D">
            <w:pPr>
              <w:jc w:val="both"/>
              <w:rPr>
                <w:color w:val="000000"/>
                <w:sz w:val="16"/>
                <w:szCs w:val="16"/>
              </w:rPr>
            </w:pPr>
            <w:r w:rsidRPr="00AE695D">
              <w:rPr>
                <w:color w:val="000000"/>
                <w:sz w:val="16"/>
                <w:szCs w:val="16"/>
              </w:rPr>
              <w:t>FRASCO PARA RECOLECCION DE ORINA -ELABORADO EN PLASTICO, TAPA ROSCA CAPACIDAD DE 30 A 40 ML, ETIQUETA. EMPAQUE INDIVIDUAL.</w:t>
            </w:r>
          </w:p>
        </w:tc>
        <w:tc>
          <w:tcPr>
            <w:tcW w:w="1412" w:type="dxa"/>
            <w:vAlign w:val="center"/>
            <w:hideMark/>
          </w:tcPr>
          <w:p w14:paraId="31F32BF7" w14:textId="77777777" w:rsidR="00AE695D" w:rsidRPr="00AE695D" w:rsidRDefault="00AE695D" w:rsidP="00021380">
            <w:pPr>
              <w:jc w:val="center"/>
              <w:rPr>
                <w:color w:val="000000"/>
                <w:sz w:val="16"/>
                <w:szCs w:val="16"/>
              </w:rPr>
            </w:pPr>
            <w:r w:rsidRPr="00AE695D">
              <w:rPr>
                <w:color w:val="000000"/>
                <w:sz w:val="16"/>
                <w:szCs w:val="16"/>
              </w:rPr>
              <w:t>PAQUETE X 50 UNIDADES</w:t>
            </w:r>
          </w:p>
        </w:tc>
        <w:tc>
          <w:tcPr>
            <w:tcW w:w="1040" w:type="dxa"/>
            <w:noWrap/>
            <w:vAlign w:val="center"/>
            <w:hideMark/>
          </w:tcPr>
          <w:p w14:paraId="044E9EFF" w14:textId="77777777" w:rsidR="00AE695D" w:rsidRPr="00AE695D" w:rsidRDefault="00AE695D" w:rsidP="00021380">
            <w:pPr>
              <w:jc w:val="center"/>
              <w:rPr>
                <w:color w:val="000000"/>
                <w:sz w:val="16"/>
                <w:szCs w:val="16"/>
              </w:rPr>
            </w:pPr>
            <w:r w:rsidRPr="00AE695D">
              <w:rPr>
                <w:color w:val="000000"/>
                <w:sz w:val="16"/>
                <w:szCs w:val="16"/>
              </w:rPr>
              <w:t>$ 18.057</w:t>
            </w:r>
          </w:p>
        </w:tc>
      </w:tr>
      <w:tr w:rsidR="00AE695D" w:rsidRPr="00AE695D" w14:paraId="0C4842D7" w14:textId="77777777" w:rsidTr="00AE695D">
        <w:trPr>
          <w:trHeight w:val="20"/>
          <w:jc w:val="center"/>
        </w:trPr>
        <w:tc>
          <w:tcPr>
            <w:tcW w:w="0" w:type="auto"/>
            <w:noWrap/>
            <w:vAlign w:val="center"/>
            <w:hideMark/>
          </w:tcPr>
          <w:p w14:paraId="5BB1A2ED" w14:textId="77777777" w:rsidR="00AE695D" w:rsidRPr="00AE695D" w:rsidRDefault="00AE695D" w:rsidP="00021380">
            <w:pPr>
              <w:jc w:val="center"/>
              <w:rPr>
                <w:color w:val="000000"/>
                <w:sz w:val="16"/>
                <w:szCs w:val="16"/>
              </w:rPr>
            </w:pPr>
            <w:r w:rsidRPr="00AE695D">
              <w:rPr>
                <w:color w:val="000000"/>
                <w:sz w:val="16"/>
                <w:szCs w:val="16"/>
              </w:rPr>
              <w:t>18</w:t>
            </w:r>
          </w:p>
        </w:tc>
        <w:tc>
          <w:tcPr>
            <w:tcW w:w="1457" w:type="dxa"/>
            <w:vAlign w:val="center"/>
            <w:hideMark/>
          </w:tcPr>
          <w:p w14:paraId="48C450F6" w14:textId="77777777" w:rsidR="00AE695D" w:rsidRPr="00AE695D" w:rsidRDefault="00AE695D" w:rsidP="00021380">
            <w:pPr>
              <w:jc w:val="center"/>
              <w:rPr>
                <w:color w:val="000000"/>
                <w:sz w:val="16"/>
                <w:szCs w:val="16"/>
              </w:rPr>
            </w:pPr>
            <w:r w:rsidRPr="00AE695D">
              <w:rPr>
                <w:color w:val="000000"/>
                <w:sz w:val="16"/>
                <w:szCs w:val="16"/>
              </w:rPr>
              <w:t>GASA ESTERIL NO TEJIDA</w:t>
            </w:r>
          </w:p>
        </w:tc>
        <w:tc>
          <w:tcPr>
            <w:tcW w:w="6478" w:type="dxa"/>
            <w:vAlign w:val="center"/>
            <w:hideMark/>
          </w:tcPr>
          <w:p w14:paraId="2E62D8AA" w14:textId="77777777" w:rsidR="00AE695D" w:rsidRPr="00AE695D" w:rsidRDefault="00AE695D" w:rsidP="00AE695D">
            <w:pPr>
              <w:jc w:val="both"/>
              <w:rPr>
                <w:color w:val="000000"/>
                <w:sz w:val="16"/>
                <w:szCs w:val="16"/>
              </w:rPr>
            </w:pPr>
            <w:r w:rsidRPr="00AE695D">
              <w:rPr>
                <w:color w:val="000000"/>
                <w:sz w:val="16"/>
                <w:szCs w:val="16"/>
              </w:rPr>
              <w:t>GASA ESTERIL NO TEJIDA -GASA ESTERIL NO TEJIDA 3 X 3 PULGADAS GASA NO TEJIDA ESTÉRIL</w:t>
            </w:r>
          </w:p>
        </w:tc>
        <w:tc>
          <w:tcPr>
            <w:tcW w:w="1412" w:type="dxa"/>
            <w:vAlign w:val="center"/>
            <w:hideMark/>
          </w:tcPr>
          <w:p w14:paraId="211ECFCC" w14:textId="77777777" w:rsidR="00AE695D" w:rsidRPr="00AE695D" w:rsidRDefault="00AE695D" w:rsidP="00021380">
            <w:pPr>
              <w:jc w:val="center"/>
              <w:rPr>
                <w:color w:val="000000"/>
                <w:sz w:val="16"/>
                <w:szCs w:val="16"/>
              </w:rPr>
            </w:pPr>
            <w:r w:rsidRPr="00AE695D">
              <w:rPr>
                <w:color w:val="000000"/>
                <w:sz w:val="16"/>
                <w:szCs w:val="16"/>
              </w:rPr>
              <w:t>SOBRE X 5 UNIDADES CAJA X 20 SOBRES</w:t>
            </w:r>
          </w:p>
        </w:tc>
        <w:tc>
          <w:tcPr>
            <w:tcW w:w="1040" w:type="dxa"/>
            <w:noWrap/>
            <w:vAlign w:val="center"/>
            <w:hideMark/>
          </w:tcPr>
          <w:p w14:paraId="35BF7069" w14:textId="77777777" w:rsidR="00AE695D" w:rsidRPr="00AE695D" w:rsidRDefault="00AE695D" w:rsidP="00021380">
            <w:pPr>
              <w:jc w:val="center"/>
              <w:rPr>
                <w:color w:val="000000"/>
                <w:sz w:val="16"/>
                <w:szCs w:val="16"/>
              </w:rPr>
            </w:pPr>
            <w:r w:rsidRPr="00AE695D">
              <w:rPr>
                <w:color w:val="000000"/>
                <w:sz w:val="16"/>
                <w:szCs w:val="16"/>
              </w:rPr>
              <w:t>$ 9.784</w:t>
            </w:r>
          </w:p>
        </w:tc>
      </w:tr>
      <w:tr w:rsidR="00AE695D" w:rsidRPr="00AE695D" w14:paraId="04205A4E" w14:textId="77777777" w:rsidTr="00AE695D">
        <w:trPr>
          <w:trHeight w:val="20"/>
          <w:jc w:val="center"/>
        </w:trPr>
        <w:tc>
          <w:tcPr>
            <w:tcW w:w="0" w:type="auto"/>
            <w:noWrap/>
            <w:vAlign w:val="center"/>
            <w:hideMark/>
          </w:tcPr>
          <w:p w14:paraId="4B38EBA6" w14:textId="77777777" w:rsidR="00AE695D" w:rsidRPr="00AE695D" w:rsidRDefault="00AE695D" w:rsidP="00021380">
            <w:pPr>
              <w:jc w:val="center"/>
              <w:rPr>
                <w:color w:val="000000"/>
                <w:sz w:val="16"/>
                <w:szCs w:val="16"/>
              </w:rPr>
            </w:pPr>
            <w:r w:rsidRPr="00AE695D">
              <w:rPr>
                <w:color w:val="000000"/>
                <w:sz w:val="16"/>
                <w:szCs w:val="16"/>
              </w:rPr>
              <w:t>19</w:t>
            </w:r>
          </w:p>
        </w:tc>
        <w:tc>
          <w:tcPr>
            <w:tcW w:w="1457" w:type="dxa"/>
            <w:vAlign w:val="center"/>
            <w:hideMark/>
          </w:tcPr>
          <w:p w14:paraId="61B52C53" w14:textId="77777777" w:rsidR="00AE695D" w:rsidRPr="00AE695D" w:rsidRDefault="00AE695D" w:rsidP="00021380">
            <w:pPr>
              <w:jc w:val="center"/>
              <w:rPr>
                <w:color w:val="000000"/>
                <w:sz w:val="16"/>
                <w:szCs w:val="16"/>
              </w:rPr>
            </w:pPr>
            <w:r w:rsidRPr="00AE695D">
              <w:rPr>
                <w:color w:val="000000"/>
                <w:sz w:val="16"/>
                <w:szCs w:val="16"/>
              </w:rPr>
              <w:t>JERINGA PARA LA TOMA DE IMPRESIONES DEL CAE Y PABE</w:t>
            </w:r>
          </w:p>
        </w:tc>
        <w:tc>
          <w:tcPr>
            <w:tcW w:w="6478" w:type="dxa"/>
            <w:vAlign w:val="center"/>
            <w:hideMark/>
          </w:tcPr>
          <w:p w14:paraId="7E725101" w14:textId="77777777" w:rsidR="00AE695D" w:rsidRPr="00AE695D" w:rsidRDefault="00AE695D" w:rsidP="00AE695D">
            <w:pPr>
              <w:jc w:val="both"/>
              <w:rPr>
                <w:color w:val="000000"/>
                <w:sz w:val="16"/>
                <w:szCs w:val="16"/>
              </w:rPr>
            </w:pPr>
            <w:r w:rsidRPr="00AE695D">
              <w:rPr>
                <w:color w:val="000000"/>
                <w:sz w:val="16"/>
                <w:szCs w:val="16"/>
              </w:rPr>
              <w:t>JERINGA PARA LA TOMA DE IMPRESIONES DEL CAE Y PABELLÓN-APTA PARA PASTAS DE IMPRESIÓN DE DOS COMPONENTES A+B O PASTA +CATALIZADOR. CONSTA DE 2 PARTES; EMBOLO Y CUERPO DE 3MM, 4MM ESTÁNDAR Y 5MM.</w:t>
            </w:r>
          </w:p>
        </w:tc>
        <w:tc>
          <w:tcPr>
            <w:tcW w:w="1412" w:type="dxa"/>
            <w:vAlign w:val="center"/>
            <w:hideMark/>
          </w:tcPr>
          <w:p w14:paraId="029A7FF0"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0312D274" w14:textId="77777777" w:rsidR="00AE695D" w:rsidRPr="00AE695D" w:rsidRDefault="00AE695D" w:rsidP="00021380">
            <w:pPr>
              <w:jc w:val="center"/>
              <w:rPr>
                <w:color w:val="000000"/>
                <w:sz w:val="16"/>
                <w:szCs w:val="16"/>
              </w:rPr>
            </w:pPr>
            <w:r w:rsidRPr="00AE695D">
              <w:rPr>
                <w:color w:val="000000"/>
                <w:sz w:val="16"/>
                <w:szCs w:val="16"/>
              </w:rPr>
              <w:t>$ 98.690</w:t>
            </w:r>
          </w:p>
        </w:tc>
      </w:tr>
      <w:tr w:rsidR="00AE695D" w:rsidRPr="00AE695D" w14:paraId="6D07D4C3" w14:textId="77777777" w:rsidTr="00AE695D">
        <w:trPr>
          <w:trHeight w:val="20"/>
          <w:jc w:val="center"/>
        </w:trPr>
        <w:tc>
          <w:tcPr>
            <w:tcW w:w="0" w:type="auto"/>
            <w:noWrap/>
            <w:vAlign w:val="center"/>
            <w:hideMark/>
          </w:tcPr>
          <w:p w14:paraId="68350240" w14:textId="77777777" w:rsidR="00AE695D" w:rsidRPr="00AE695D" w:rsidRDefault="00AE695D" w:rsidP="00021380">
            <w:pPr>
              <w:jc w:val="center"/>
              <w:rPr>
                <w:color w:val="000000"/>
                <w:sz w:val="16"/>
                <w:szCs w:val="16"/>
              </w:rPr>
            </w:pPr>
            <w:r w:rsidRPr="00AE695D">
              <w:rPr>
                <w:color w:val="000000"/>
                <w:sz w:val="16"/>
                <w:szCs w:val="16"/>
              </w:rPr>
              <w:t>20</w:t>
            </w:r>
          </w:p>
        </w:tc>
        <w:tc>
          <w:tcPr>
            <w:tcW w:w="1457" w:type="dxa"/>
            <w:vAlign w:val="center"/>
            <w:hideMark/>
          </w:tcPr>
          <w:p w14:paraId="54A431FF" w14:textId="77777777" w:rsidR="00AE695D" w:rsidRPr="00AE695D" w:rsidRDefault="00AE695D" w:rsidP="00021380">
            <w:pPr>
              <w:jc w:val="center"/>
              <w:rPr>
                <w:color w:val="000000"/>
                <w:sz w:val="16"/>
                <w:szCs w:val="16"/>
              </w:rPr>
            </w:pPr>
            <w:r w:rsidRPr="00AE695D">
              <w:rPr>
                <w:color w:val="000000"/>
                <w:sz w:val="16"/>
                <w:szCs w:val="16"/>
              </w:rPr>
              <w:t>JERINGAS DESECHABLES DE 10 ML DE 21G X 1 ½.</w:t>
            </w:r>
          </w:p>
        </w:tc>
        <w:tc>
          <w:tcPr>
            <w:tcW w:w="6478" w:type="dxa"/>
            <w:vAlign w:val="center"/>
            <w:hideMark/>
          </w:tcPr>
          <w:p w14:paraId="3A1EE113" w14:textId="77777777" w:rsidR="00AE695D" w:rsidRPr="00AE695D" w:rsidRDefault="00AE695D" w:rsidP="00AE695D">
            <w:pPr>
              <w:jc w:val="both"/>
              <w:rPr>
                <w:color w:val="000000"/>
                <w:sz w:val="16"/>
                <w:szCs w:val="16"/>
              </w:rPr>
            </w:pPr>
            <w:r w:rsidRPr="00AE695D">
              <w:rPr>
                <w:color w:val="000000"/>
                <w:sz w:val="16"/>
                <w:szCs w:val="16"/>
              </w:rPr>
              <w:t>JERINGAS DESECHABLES DE 10 ML DE 21G X 1 ½. -JERINGAS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412" w:type="dxa"/>
            <w:vAlign w:val="center"/>
            <w:hideMark/>
          </w:tcPr>
          <w:p w14:paraId="4DAD5CC9"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4912B072" w14:textId="77777777" w:rsidR="00AE695D" w:rsidRPr="00AE695D" w:rsidRDefault="00AE695D" w:rsidP="00021380">
            <w:pPr>
              <w:jc w:val="center"/>
              <w:rPr>
                <w:color w:val="000000"/>
                <w:sz w:val="16"/>
                <w:szCs w:val="16"/>
              </w:rPr>
            </w:pPr>
            <w:r w:rsidRPr="00AE695D">
              <w:rPr>
                <w:color w:val="000000"/>
                <w:sz w:val="16"/>
                <w:szCs w:val="16"/>
              </w:rPr>
              <w:t>$ 30.428</w:t>
            </w:r>
          </w:p>
        </w:tc>
      </w:tr>
      <w:tr w:rsidR="00AE695D" w:rsidRPr="00AE695D" w14:paraId="5405AE3B" w14:textId="77777777" w:rsidTr="00AE695D">
        <w:trPr>
          <w:trHeight w:val="20"/>
          <w:jc w:val="center"/>
        </w:trPr>
        <w:tc>
          <w:tcPr>
            <w:tcW w:w="0" w:type="auto"/>
            <w:noWrap/>
            <w:vAlign w:val="center"/>
            <w:hideMark/>
          </w:tcPr>
          <w:p w14:paraId="607A2464" w14:textId="77777777" w:rsidR="00AE695D" w:rsidRPr="00AE695D" w:rsidRDefault="00AE695D" w:rsidP="00021380">
            <w:pPr>
              <w:jc w:val="center"/>
              <w:rPr>
                <w:color w:val="000000"/>
                <w:sz w:val="16"/>
                <w:szCs w:val="16"/>
              </w:rPr>
            </w:pPr>
            <w:r w:rsidRPr="00AE695D">
              <w:rPr>
                <w:color w:val="000000"/>
                <w:sz w:val="16"/>
                <w:szCs w:val="16"/>
              </w:rPr>
              <w:t>21</w:t>
            </w:r>
          </w:p>
        </w:tc>
        <w:tc>
          <w:tcPr>
            <w:tcW w:w="1457" w:type="dxa"/>
            <w:vAlign w:val="center"/>
            <w:hideMark/>
          </w:tcPr>
          <w:p w14:paraId="48D2EB5E" w14:textId="77777777" w:rsidR="00AE695D" w:rsidRPr="00AE695D" w:rsidRDefault="00AE695D" w:rsidP="00021380">
            <w:pPr>
              <w:jc w:val="center"/>
              <w:rPr>
                <w:color w:val="000000"/>
                <w:sz w:val="16"/>
                <w:szCs w:val="16"/>
              </w:rPr>
            </w:pPr>
            <w:r w:rsidRPr="00AE695D">
              <w:rPr>
                <w:color w:val="000000"/>
                <w:sz w:val="16"/>
                <w:szCs w:val="16"/>
              </w:rPr>
              <w:t>JERINGAS DESECHABLES DE 5 ML DE 21G X 1 ½.</w:t>
            </w:r>
          </w:p>
        </w:tc>
        <w:tc>
          <w:tcPr>
            <w:tcW w:w="6478" w:type="dxa"/>
            <w:vAlign w:val="center"/>
            <w:hideMark/>
          </w:tcPr>
          <w:p w14:paraId="5E9C4339" w14:textId="77777777" w:rsidR="00AE695D" w:rsidRPr="00AE695D" w:rsidRDefault="00AE695D" w:rsidP="00AE695D">
            <w:pPr>
              <w:jc w:val="both"/>
              <w:rPr>
                <w:color w:val="000000"/>
                <w:sz w:val="16"/>
                <w:szCs w:val="16"/>
              </w:rPr>
            </w:pPr>
            <w:r w:rsidRPr="00AE695D">
              <w:rPr>
                <w:color w:val="000000"/>
                <w:sz w:val="16"/>
                <w:szCs w:val="16"/>
              </w:rPr>
              <w:t>JERINGAS DESECHABLES DE 5 ML DE 21G X 1 ½. -JERINGAS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412" w:type="dxa"/>
            <w:vAlign w:val="center"/>
            <w:hideMark/>
          </w:tcPr>
          <w:p w14:paraId="2BCBC5E3"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12FB76B5" w14:textId="77777777" w:rsidR="00AE695D" w:rsidRPr="00AE695D" w:rsidRDefault="00AE695D" w:rsidP="00021380">
            <w:pPr>
              <w:jc w:val="center"/>
              <w:rPr>
                <w:color w:val="000000"/>
                <w:sz w:val="16"/>
                <w:szCs w:val="16"/>
              </w:rPr>
            </w:pPr>
            <w:r w:rsidRPr="00AE695D">
              <w:rPr>
                <w:color w:val="000000"/>
                <w:sz w:val="16"/>
                <w:szCs w:val="16"/>
              </w:rPr>
              <w:t>$ 26.536</w:t>
            </w:r>
          </w:p>
        </w:tc>
      </w:tr>
      <w:tr w:rsidR="00AE695D" w:rsidRPr="00AE695D" w14:paraId="4D45C1B6" w14:textId="77777777" w:rsidTr="00AE695D">
        <w:trPr>
          <w:trHeight w:val="20"/>
          <w:jc w:val="center"/>
        </w:trPr>
        <w:tc>
          <w:tcPr>
            <w:tcW w:w="0" w:type="auto"/>
            <w:noWrap/>
            <w:vAlign w:val="center"/>
            <w:hideMark/>
          </w:tcPr>
          <w:p w14:paraId="78F9FB46" w14:textId="77777777" w:rsidR="00AE695D" w:rsidRPr="00AE695D" w:rsidRDefault="00AE695D" w:rsidP="00021380">
            <w:pPr>
              <w:jc w:val="center"/>
              <w:rPr>
                <w:color w:val="000000"/>
                <w:sz w:val="16"/>
                <w:szCs w:val="16"/>
              </w:rPr>
            </w:pPr>
            <w:r w:rsidRPr="00AE695D">
              <w:rPr>
                <w:color w:val="000000"/>
                <w:sz w:val="16"/>
                <w:szCs w:val="16"/>
              </w:rPr>
              <w:t>22</w:t>
            </w:r>
          </w:p>
        </w:tc>
        <w:tc>
          <w:tcPr>
            <w:tcW w:w="1457" w:type="dxa"/>
            <w:vAlign w:val="center"/>
            <w:hideMark/>
          </w:tcPr>
          <w:p w14:paraId="2929B793" w14:textId="77777777" w:rsidR="00AE695D" w:rsidRPr="00AE695D" w:rsidRDefault="00AE695D" w:rsidP="00021380">
            <w:pPr>
              <w:jc w:val="center"/>
              <w:rPr>
                <w:color w:val="000000"/>
                <w:sz w:val="16"/>
                <w:szCs w:val="16"/>
              </w:rPr>
            </w:pPr>
            <w:r w:rsidRPr="00AE695D">
              <w:rPr>
                <w:color w:val="000000"/>
                <w:sz w:val="16"/>
                <w:szCs w:val="16"/>
              </w:rPr>
              <w:t>JERINGAS DESECHABLES DE 3 ML DE 21G X 1 ½.</w:t>
            </w:r>
          </w:p>
        </w:tc>
        <w:tc>
          <w:tcPr>
            <w:tcW w:w="6478" w:type="dxa"/>
            <w:vAlign w:val="center"/>
            <w:hideMark/>
          </w:tcPr>
          <w:p w14:paraId="407441B8" w14:textId="77777777" w:rsidR="00AE695D" w:rsidRPr="00AE695D" w:rsidRDefault="00AE695D" w:rsidP="00AE695D">
            <w:pPr>
              <w:jc w:val="both"/>
              <w:rPr>
                <w:color w:val="000000"/>
                <w:sz w:val="16"/>
                <w:szCs w:val="16"/>
              </w:rPr>
            </w:pPr>
            <w:r w:rsidRPr="00AE695D">
              <w:rPr>
                <w:color w:val="000000"/>
                <w:sz w:val="16"/>
                <w:szCs w:val="16"/>
              </w:rPr>
              <w:t>JERINGAS DESECHABLES DE 3 ML DE 21G X 1 ½. -JERINGAS DESECHABLES DE 3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412" w:type="dxa"/>
            <w:vAlign w:val="center"/>
            <w:hideMark/>
          </w:tcPr>
          <w:p w14:paraId="4709F5FA"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23A6B3A0" w14:textId="77777777" w:rsidR="00AE695D" w:rsidRPr="00AE695D" w:rsidRDefault="00AE695D" w:rsidP="00021380">
            <w:pPr>
              <w:jc w:val="center"/>
              <w:rPr>
                <w:color w:val="000000"/>
                <w:sz w:val="16"/>
                <w:szCs w:val="16"/>
              </w:rPr>
            </w:pPr>
            <w:r w:rsidRPr="00AE695D">
              <w:rPr>
                <w:color w:val="000000"/>
                <w:sz w:val="16"/>
                <w:szCs w:val="16"/>
              </w:rPr>
              <w:t>$ 25.344</w:t>
            </w:r>
          </w:p>
        </w:tc>
      </w:tr>
      <w:tr w:rsidR="00AE695D" w:rsidRPr="00AE695D" w14:paraId="563823E4" w14:textId="77777777" w:rsidTr="00AE695D">
        <w:trPr>
          <w:trHeight w:val="20"/>
          <w:jc w:val="center"/>
        </w:trPr>
        <w:tc>
          <w:tcPr>
            <w:tcW w:w="0" w:type="auto"/>
            <w:noWrap/>
            <w:vAlign w:val="center"/>
            <w:hideMark/>
          </w:tcPr>
          <w:p w14:paraId="082552FD" w14:textId="77777777" w:rsidR="00AE695D" w:rsidRPr="00AE695D" w:rsidRDefault="00AE695D" w:rsidP="00021380">
            <w:pPr>
              <w:jc w:val="center"/>
              <w:rPr>
                <w:color w:val="000000"/>
                <w:sz w:val="16"/>
                <w:szCs w:val="16"/>
              </w:rPr>
            </w:pPr>
            <w:r w:rsidRPr="00AE695D">
              <w:rPr>
                <w:color w:val="000000"/>
                <w:sz w:val="16"/>
                <w:szCs w:val="16"/>
              </w:rPr>
              <w:t>23</w:t>
            </w:r>
          </w:p>
        </w:tc>
        <w:tc>
          <w:tcPr>
            <w:tcW w:w="1457" w:type="dxa"/>
            <w:vAlign w:val="center"/>
            <w:hideMark/>
          </w:tcPr>
          <w:p w14:paraId="1AED6EA8" w14:textId="77777777" w:rsidR="00AE695D" w:rsidRPr="00AE695D" w:rsidRDefault="00AE695D" w:rsidP="00021380">
            <w:pPr>
              <w:jc w:val="center"/>
              <w:rPr>
                <w:color w:val="000000"/>
                <w:sz w:val="16"/>
                <w:szCs w:val="16"/>
              </w:rPr>
            </w:pPr>
            <w:r w:rsidRPr="00AE695D">
              <w:rPr>
                <w:color w:val="000000"/>
                <w:sz w:val="16"/>
                <w:szCs w:val="16"/>
              </w:rPr>
              <w:t>JERINGAS DESECHABLES DE 1 ML DE 27G X 1 ½., 22 X ½</w:t>
            </w:r>
          </w:p>
        </w:tc>
        <w:tc>
          <w:tcPr>
            <w:tcW w:w="6478" w:type="dxa"/>
            <w:vAlign w:val="center"/>
            <w:hideMark/>
          </w:tcPr>
          <w:p w14:paraId="21BAE618" w14:textId="77777777" w:rsidR="00AE695D" w:rsidRPr="00AE695D" w:rsidRDefault="00AE695D" w:rsidP="00AE695D">
            <w:pPr>
              <w:jc w:val="both"/>
              <w:rPr>
                <w:color w:val="000000"/>
                <w:sz w:val="16"/>
                <w:szCs w:val="16"/>
              </w:rPr>
            </w:pPr>
            <w:r w:rsidRPr="00AE695D">
              <w:rPr>
                <w:color w:val="000000"/>
                <w:sz w:val="16"/>
                <w:szCs w:val="16"/>
              </w:rPr>
              <w:t>JERINGAS DESECHABLES DE 1 ML DE 27G X ½”. -JERINGAS DESECHABLES DE 1 ML CON PROTECTOR ESCALA EXPRESADA EN MILÍMETROS, FACILMENTE LEGIBLES Y VISIBLES. NO BORRABLE A LA MANIPULACIÓN EMBOLO CON PUNTA DE CAUCHO, QUE NO SE SEPARE DEL CILINDRO SISTEMA LUER LOCK AGUJA EN ACERO INOXIDABLE DE 27G X 1 ½. PULGADA. EMPAQUE INDIVIDUAL, EN BLÍSTER. ESTERIL.</w:t>
            </w:r>
          </w:p>
        </w:tc>
        <w:tc>
          <w:tcPr>
            <w:tcW w:w="1412" w:type="dxa"/>
            <w:vAlign w:val="center"/>
            <w:hideMark/>
          </w:tcPr>
          <w:p w14:paraId="1A19F000"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4FC1BB38" w14:textId="77777777" w:rsidR="00AE695D" w:rsidRPr="00AE695D" w:rsidRDefault="00AE695D" w:rsidP="00021380">
            <w:pPr>
              <w:jc w:val="center"/>
              <w:rPr>
                <w:color w:val="000000"/>
                <w:sz w:val="16"/>
                <w:szCs w:val="16"/>
              </w:rPr>
            </w:pPr>
            <w:r w:rsidRPr="00AE695D">
              <w:rPr>
                <w:color w:val="000000"/>
                <w:sz w:val="16"/>
                <w:szCs w:val="16"/>
              </w:rPr>
              <w:t>$ 25.706</w:t>
            </w:r>
          </w:p>
        </w:tc>
      </w:tr>
      <w:tr w:rsidR="00AE695D" w:rsidRPr="00AE695D" w14:paraId="7C9A5359" w14:textId="77777777" w:rsidTr="00AE695D">
        <w:trPr>
          <w:trHeight w:val="20"/>
          <w:jc w:val="center"/>
        </w:trPr>
        <w:tc>
          <w:tcPr>
            <w:tcW w:w="0" w:type="auto"/>
            <w:noWrap/>
            <w:vAlign w:val="center"/>
            <w:hideMark/>
          </w:tcPr>
          <w:p w14:paraId="42C5C5C8" w14:textId="77777777" w:rsidR="00AE695D" w:rsidRPr="00AE695D" w:rsidRDefault="00AE695D" w:rsidP="00021380">
            <w:pPr>
              <w:jc w:val="center"/>
              <w:rPr>
                <w:color w:val="000000"/>
                <w:sz w:val="16"/>
                <w:szCs w:val="16"/>
              </w:rPr>
            </w:pPr>
            <w:r w:rsidRPr="00AE695D">
              <w:rPr>
                <w:color w:val="000000"/>
                <w:sz w:val="16"/>
                <w:szCs w:val="16"/>
              </w:rPr>
              <w:t>24</w:t>
            </w:r>
          </w:p>
        </w:tc>
        <w:tc>
          <w:tcPr>
            <w:tcW w:w="1457" w:type="dxa"/>
            <w:vAlign w:val="center"/>
            <w:hideMark/>
          </w:tcPr>
          <w:p w14:paraId="38416F56" w14:textId="77777777" w:rsidR="00AE695D" w:rsidRPr="00AE695D" w:rsidRDefault="00AE695D" w:rsidP="00021380">
            <w:pPr>
              <w:jc w:val="center"/>
              <w:rPr>
                <w:color w:val="000000"/>
                <w:sz w:val="16"/>
                <w:szCs w:val="16"/>
              </w:rPr>
            </w:pPr>
            <w:r w:rsidRPr="00AE695D">
              <w:rPr>
                <w:color w:val="000000"/>
                <w:sz w:val="16"/>
                <w:szCs w:val="16"/>
              </w:rPr>
              <w:t>LAPICERO MONOPOLAR PARA ELECTROCIRUGIA</w:t>
            </w:r>
          </w:p>
        </w:tc>
        <w:tc>
          <w:tcPr>
            <w:tcW w:w="6478" w:type="dxa"/>
            <w:vAlign w:val="center"/>
            <w:hideMark/>
          </w:tcPr>
          <w:p w14:paraId="4158FC60" w14:textId="77777777" w:rsidR="00AE695D" w:rsidRPr="00AE695D" w:rsidRDefault="00AE695D" w:rsidP="00AE695D">
            <w:pPr>
              <w:jc w:val="both"/>
              <w:rPr>
                <w:color w:val="000000"/>
                <w:sz w:val="16"/>
                <w:szCs w:val="16"/>
              </w:rPr>
            </w:pPr>
            <w:r w:rsidRPr="00AE695D">
              <w:rPr>
                <w:color w:val="000000"/>
                <w:sz w:val="16"/>
                <w:szCs w:val="16"/>
              </w:rPr>
              <w:t>LAPICERO MONOPOLAR PARA ELECTROCIRUGIA -CON DOS BOTONES, UNO PARA ACTIVAR EL MODO DE CORTE Y OTRO PARA ACTIVAR EL MODO DE COAGULACIÓN CADA UNO IDENTIFICADO CON UN COLOR DIFERENTE, INCLUYENDO CONFIGURACION DE AGUJA Y/O PALETA PUNTA EN BISTURÍ EN ACERO INOXIDABLE EN AGUJA Y/O PALETA, CONECTOR UNIVERSAL DE TRES PINES, EMPAQUE INDIVIDUAL ESTÉRIL, COMPATIBLE CON EQUIPO ERBE.</w:t>
            </w:r>
          </w:p>
        </w:tc>
        <w:tc>
          <w:tcPr>
            <w:tcW w:w="1412" w:type="dxa"/>
            <w:vAlign w:val="center"/>
            <w:hideMark/>
          </w:tcPr>
          <w:p w14:paraId="0DD6C951" w14:textId="77777777" w:rsidR="00AE695D" w:rsidRPr="00AE695D" w:rsidRDefault="00AE695D" w:rsidP="00021380">
            <w:pPr>
              <w:jc w:val="center"/>
              <w:rPr>
                <w:color w:val="000000"/>
                <w:sz w:val="16"/>
                <w:szCs w:val="16"/>
              </w:rPr>
            </w:pPr>
            <w:r w:rsidRPr="00AE695D">
              <w:rPr>
                <w:color w:val="000000"/>
                <w:sz w:val="16"/>
                <w:szCs w:val="16"/>
              </w:rPr>
              <w:t>CAJA X 25 UNIDADES</w:t>
            </w:r>
          </w:p>
        </w:tc>
        <w:tc>
          <w:tcPr>
            <w:tcW w:w="1040" w:type="dxa"/>
            <w:noWrap/>
            <w:vAlign w:val="center"/>
            <w:hideMark/>
          </w:tcPr>
          <w:p w14:paraId="0F2E41AD" w14:textId="77777777" w:rsidR="00AE695D" w:rsidRPr="00AE695D" w:rsidRDefault="00AE695D" w:rsidP="00021380">
            <w:pPr>
              <w:jc w:val="center"/>
              <w:rPr>
                <w:color w:val="000000"/>
                <w:sz w:val="16"/>
                <w:szCs w:val="16"/>
              </w:rPr>
            </w:pPr>
            <w:r w:rsidRPr="00AE695D">
              <w:rPr>
                <w:color w:val="000000"/>
                <w:sz w:val="16"/>
                <w:szCs w:val="16"/>
              </w:rPr>
              <w:t>$ 213.075</w:t>
            </w:r>
          </w:p>
        </w:tc>
      </w:tr>
      <w:tr w:rsidR="00AE695D" w:rsidRPr="00AE695D" w14:paraId="6F352DE3" w14:textId="77777777" w:rsidTr="00AE695D">
        <w:trPr>
          <w:trHeight w:val="20"/>
          <w:jc w:val="center"/>
        </w:trPr>
        <w:tc>
          <w:tcPr>
            <w:tcW w:w="0" w:type="auto"/>
            <w:noWrap/>
            <w:vAlign w:val="center"/>
            <w:hideMark/>
          </w:tcPr>
          <w:p w14:paraId="477C84CD" w14:textId="77777777" w:rsidR="00AE695D" w:rsidRPr="00AE695D" w:rsidRDefault="00AE695D" w:rsidP="00021380">
            <w:pPr>
              <w:jc w:val="center"/>
              <w:rPr>
                <w:color w:val="000000"/>
                <w:sz w:val="16"/>
                <w:szCs w:val="16"/>
              </w:rPr>
            </w:pPr>
            <w:r w:rsidRPr="00AE695D">
              <w:rPr>
                <w:color w:val="000000"/>
                <w:sz w:val="16"/>
                <w:szCs w:val="16"/>
              </w:rPr>
              <w:t>25</w:t>
            </w:r>
          </w:p>
        </w:tc>
        <w:tc>
          <w:tcPr>
            <w:tcW w:w="1457" w:type="dxa"/>
            <w:vAlign w:val="center"/>
            <w:hideMark/>
          </w:tcPr>
          <w:p w14:paraId="0EFF95E6" w14:textId="77777777" w:rsidR="00AE695D" w:rsidRPr="00AE695D" w:rsidRDefault="00AE695D" w:rsidP="00021380">
            <w:pPr>
              <w:jc w:val="center"/>
              <w:rPr>
                <w:color w:val="000000"/>
                <w:sz w:val="16"/>
                <w:szCs w:val="16"/>
              </w:rPr>
            </w:pPr>
            <w:r w:rsidRPr="00AE695D">
              <w:rPr>
                <w:color w:val="000000"/>
                <w:sz w:val="16"/>
                <w:szCs w:val="16"/>
              </w:rPr>
              <w:t>LLAVE DE TRES VIAS</w:t>
            </w:r>
          </w:p>
        </w:tc>
        <w:tc>
          <w:tcPr>
            <w:tcW w:w="6478" w:type="dxa"/>
            <w:vAlign w:val="center"/>
            <w:hideMark/>
          </w:tcPr>
          <w:p w14:paraId="7E2661D5" w14:textId="77777777" w:rsidR="00AE695D" w:rsidRPr="00AE695D" w:rsidRDefault="00AE695D" w:rsidP="00AE695D">
            <w:pPr>
              <w:jc w:val="both"/>
              <w:rPr>
                <w:color w:val="000000"/>
                <w:sz w:val="16"/>
                <w:szCs w:val="16"/>
              </w:rPr>
            </w:pPr>
            <w:r w:rsidRPr="00AE695D">
              <w:rPr>
                <w:color w:val="000000"/>
                <w:sz w:val="16"/>
                <w:szCs w:val="16"/>
              </w:rPr>
              <w:t>LLAVE DE TRES VIAS -CUERPO DE POLICARBONATO TRANSPARENTE O TRANSLUCIDO, CON TRES VÍAS INDEPENDIENTES CON CIERRE GIRATORIO, LLAVE GIRATORIA EN POLIPROPILENO. SISTEMA DE CONEXIÓN LUER LOCK, SIN LATEX,</w:t>
            </w:r>
          </w:p>
        </w:tc>
        <w:tc>
          <w:tcPr>
            <w:tcW w:w="1412" w:type="dxa"/>
            <w:vAlign w:val="center"/>
            <w:hideMark/>
          </w:tcPr>
          <w:p w14:paraId="21841AF2"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6AB65058" w14:textId="77777777" w:rsidR="00AE695D" w:rsidRPr="00AE695D" w:rsidRDefault="00AE695D" w:rsidP="00021380">
            <w:pPr>
              <w:jc w:val="center"/>
              <w:rPr>
                <w:color w:val="000000"/>
                <w:sz w:val="16"/>
                <w:szCs w:val="16"/>
              </w:rPr>
            </w:pPr>
            <w:r w:rsidRPr="00AE695D">
              <w:rPr>
                <w:color w:val="000000"/>
                <w:sz w:val="16"/>
                <w:szCs w:val="16"/>
              </w:rPr>
              <w:t>$ 99.002</w:t>
            </w:r>
          </w:p>
        </w:tc>
      </w:tr>
      <w:tr w:rsidR="00AE695D" w:rsidRPr="00AE695D" w14:paraId="1DFCE3A7" w14:textId="77777777" w:rsidTr="00AE695D">
        <w:trPr>
          <w:trHeight w:val="20"/>
          <w:jc w:val="center"/>
        </w:trPr>
        <w:tc>
          <w:tcPr>
            <w:tcW w:w="0" w:type="auto"/>
            <w:noWrap/>
            <w:vAlign w:val="center"/>
            <w:hideMark/>
          </w:tcPr>
          <w:p w14:paraId="662E4936" w14:textId="77777777" w:rsidR="00AE695D" w:rsidRPr="00AE695D" w:rsidRDefault="00AE695D" w:rsidP="00021380">
            <w:pPr>
              <w:jc w:val="center"/>
              <w:rPr>
                <w:color w:val="000000"/>
                <w:sz w:val="16"/>
                <w:szCs w:val="16"/>
              </w:rPr>
            </w:pPr>
            <w:r w:rsidRPr="00AE695D">
              <w:rPr>
                <w:color w:val="000000"/>
                <w:sz w:val="16"/>
                <w:szCs w:val="16"/>
              </w:rPr>
              <w:t>26</w:t>
            </w:r>
          </w:p>
        </w:tc>
        <w:tc>
          <w:tcPr>
            <w:tcW w:w="1457" w:type="dxa"/>
            <w:vAlign w:val="center"/>
            <w:hideMark/>
          </w:tcPr>
          <w:p w14:paraId="18BB7E40" w14:textId="77777777" w:rsidR="00AE695D" w:rsidRPr="00AE695D" w:rsidRDefault="00AE695D" w:rsidP="00021380">
            <w:pPr>
              <w:jc w:val="center"/>
              <w:rPr>
                <w:color w:val="000000"/>
                <w:sz w:val="16"/>
                <w:szCs w:val="16"/>
              </w:rPr>
            </w:pPr>
            <w:r w:rsidRPr="00AE695D">
              <w:rPr>
                <w:color w:val="000000"/>
                <w:sz w:val="16"/>
                <w:szCs w:val="16"/>
              </w:rPr>
              <w:t>PARAFINA</w:t>
            </w:r>
          </w:p>
        </w:tc>
        <w:tc>
          <w:tcPr>
            <w:tcW w:w="6478" w:type="dxa"/>
            <w:vAlign w:val="center"/>
            <w:hideMark/>
          </w:tcPr>
          <w:p w14:paraId="6BE72AB9" w14:textId="77777777" w:rsidR="00AE695D" w:rsidRPr="00AE695D" w:rsidRDefault="00AE695D" w:rsidP="00AE695D">
            <w:pPr>
              <w:jc w:val="both"/>
              <w:rPr>
                <w:color w:val="000000"/>
                <w:sz w:val="16"/>
                <w:szCs w:val="16"/>
              </w:rPr>
            </w:pPr>
            <w:r w:rsidRPr="00AE695D">
              <w:rPr>
                <w:color w:val="000000"/>
                <w:sz w:val="16"/>
                <w:szCs w:val="16"/>
              </w:rPr>
              <w:t>PARAFINA -CERA DE PARAFINA, LIBRE DE RESIDUOS, EMPAQUE x 500 gr</w:t>
            </w:r>
          </w:p>
        </w:tc>
        <w:tc>
          <w:tcPr>
            <w:tcW w:w="1412" w:type="dxa"/>
            <w:vAlign w:val="center"/>
            <w:hideMark/>
          </w:tcPr>
          <w:p w14:paraId="1E5EF45E" w14:textId="77777777" w:rsidR="00AE695D" w:rsidRPr="00AE695D" w:rsidRDefault="00AE695D" w:rsidP="00021380">
            <w:pPr>
              <w:jc w:val="center"/>
              <w:rPr>
                <w:color w:val="000000"/>
                <w:sz w:val="16"/>
                <w:szCs w:val="16"/>
              </w:rPr>
            </w:pPr>
            <w:r w:rsidRPr="00AE695D">
              <w:rPr>
                <w:color w:val="000000"/>
                <w:sz w:val="16"/>
                <w:szCs w:val="16"/>
              </w:rPr>
              <w:t>CAJA X 6 LIBRAS</w:t>
            </w:r>
          </w:p>
        </w:tc>
        <w:tc>
          <w:tcPr>
            <w:tcW w:w="1040" w:type="dxa"/>
            <w:noWrap/>
            <w:vAlign w:val="center"/>
            <w:hideMark/>
          </w:tcPr>
          <w:p w14:paraId="3760F752" w14:textId="77777777" w:rsidR="00AE695D" w:rsidRPr="00AE695D" w:rsidRDefault="00AE695D" w:rsidP="00021380">
            <w:pPr>
              <w:jc w:val="center"/>
              <w:rPr>
                <w:color w:val="000000"/>
                <w:sz w:val="16"/>
                <w:szCs w:val="16"/>
              </w:rPr>
            </w:pPr>
            <w:r w:rsidRPr="00AE695D">
              <w:rPr>
                <w:color w:val="000000"/>
                <w:sz w:val="16"/>
                <w:szCs w:val="16"/>
              </w:rPr>
              <w:t>$ 54.600</w:t>
            </w:r>
          </w:p>
        </w:tc>
      </w:tr>
      <w:tr w:rsidR="00AE695D" w:rsidRPr="00AE695D" w14:paraId="39B5B95C" w14:textId="77777777" w:rsidTr="00AE695D">
        <w:trPr>
          <w:trHeight w:val="20"/>
          <w:jc w:val="center"/>
        </w:trPr>
        <w:tc>
          <w:tcPr>
            <w:tcW w:w="0" w:type="auto"/>
            <w:noWrap/>
            <w:vAlign w:val="center"/>
            <w:hideMark/>
          </w:tcPr>
          <w:p w14:paraId="09B62F80" w14:textId="77777777" w:rsidR="00AE695D" w:rsidRPr="00AE695D" w:rsidRDefault="00AE695D" w:rsidP="00021380">
            <w:pPr>
              <w:jc w:val="center"/>
              <w:rPr>
                <w:color w:val="000000"/>
                <w:sz w:val="16"/>
                <w:szCs w:val="16"/>
              </w:rPr>
            </w:pPr>
            <w:r w:rsidRPr="00AE695D">
              <w:rPr>
                <w:color w:val="000000"/>
                <w:sz w:val="16"/>
                <w:szCs w:val="16"/>
              </w:rPr>
              <w:t>27</w:t>
            </w:r>
          </w:p>
        </w:tc>
        <w:tc>
          <w:tcPr>
            <w:tcW w:w="1457" w:type="dxa"/>
            <w:vAlign w:val="center"/>
            <w:hideMark/>
          </w:tcPr>
          <w:p w14:paraId="2D48ECF6" w14:textId="77777777" w:rsidR="00AE695D" w:rsidRPr="00AE695D" w:rsidRDefault="00AE695D" w:rsidP="00021380">
            <w:pPr>
              <w:jc w:val="center"/>
              <w:rPr>
                <w:color w:val="000000"/>
                <w:sz w:val="16"/>
                <w:szCs w:val="16"/>
              </w:rPr>
            </w:pPr>
            <w:r w:rsidRPr="00AE695D">
              <w:rPr>
                <w:color w:val="000000"/>
                <w:sz w:val="16"/>
                <w:szCs w:val="16"/>
              </w:rPr>
              <w:t>PLACA PARA ELECTROBISTURI</w:t>
            </w:r>
          </w:p>
        </w:tc>
        <w:tc>
          <w:tcPr>
            <w:tcW w:w="6478" w:type="dxa"/>
            <w:vAlign w:val="center"/>
            <w:hideMark/>
          </w:tcPr>
          <w:p w14:paraId="61B75A54" w14:textId="77777777" w:rsidR="00AE695D" w:rsidRPr="00AE695D" w:rsidRDefault="00AE695D" w:rsidP="00AE695D">
            <w:pPr>
              <w:jc w:val="both"/>
              <w:rPr>
                <w:color w:val="000000"/>
                <w:sz w:val="16"/>
                <w:szCs w:val="16"/>
              </w:rPr>
            </w:pPr>
            <w:r w:rsidRPr="00AE695D">
              <w:rPr>
                <w:color w:val="000000"/>
                <w:sz w:val="16"/>
                <w:szCs w:val="16"/>
              </w:rPr>
              <w:t>PLACA PARA ELECTROBISTURI-CON CABLE Y ENTRADA UNIVERSAL, GEL ADHESIVO CONDUCTIVO, PAPEL SILICONADO IMPERMEABLE, ESTÉRIL, EMPAQUE INDIVIDUAL, COMPATIBLE CON ELECTRO BISTURI MARCA ERBE,</w:t>
            </w:r>
          </w:p>
        </w:tc>
        <w:tc>
          <w:tcPr>
            <w:tcW w:w="1412" w:type="dxa"/>
            <w:vAlign w:val="center"/>
            <w:hideMark/>
          </w:tcPr>
          <w:p w14:paraId="521134DC"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3BF82524" w14:textId="77777777" w:rsidR="00AE695D" w:rsidRPr="00AE695D" w:rsidRDefault="00AE695D" w:rsidP="00021380">
            <w:pPr>
              <w:jc w:val="center"/>
              <w:rPr>
                <w:color w:val="000000"/>
                <w:sz w:val="16"/>
                <w:szCs w:val="16"/>
              </w:rPr>
            </w:pPr>
            <w:r w:rsidRPr="00AE695D">
              <w:rPr>
                <w:color w:val="000000"/>
                <w:sz w:val="16"/>
                <w:szCs w:val="16"/>
              </w:rPr>
              <w:t>$ 15.414</w:t>
            </w:r>
          </w:p>
        </w:tc>
      </w:tr>
      <w:tr w:rsidR="00AE695D" w:rsidRPr="00AE695D" w14:paraId="39F251FF" w14:textId="77777777" w:rsidTr="00AE695D">
        <w:trPr>
          <w:trHeight w:val="20"/>
          <w:jc w:val="center"/>
        </w:trPr>
        <w:tc>
          <w:tcPr>
            <w:tcW w:w="0" w:type="auto"/>
            <w:noWrap/>
            <w:vAlign w:val="center"/>
            <w:hideMark/>
          </w:tcPr>
          <w:p w14:paraId="0B94CBC0" w14:textId="77777777" w:rsidR="00AE695D" w:rsidRPr="00AE695D" w:rsidRDefault="00AE695D" w:rsidP="00021380">
            <w:pPr>
              <w:jc w:val="center"/>
              <w:rPr>
                <w:color w:val="000000"/>
                <w:sz w:val="16"/>
                <w:szCs w:val="16"/>
              </w:rPr>
            </w:pPr>
            <w:r w:rsidRPr="00AE695D">
              <w:rPr>
                <w:color w:val="000000"/>
                <w:sz w:val="16"/>
                <w:szCs w:val="16"/>
              </w:rPr>
              <w:t>28</w:t>
            </w:r>
          </w:p>
        </w:tc>
        <w:tc>
          <w:tcPr>
            <w:tcW w:w="1457" w:type="dxa"/>
            <w:vAlign w:val="center"/>
            <w:hideMark/>
          </w:tcPr>
          <w:p w14:paraId="6659499B" w14:textId="77777777" w:rsidR="00AE695D" w:rsidRPr="00AE695D" w:rsidRDefault="00AE695D" w:rsidP="00021380">
            <w:pPr>
              <w:jc w:val="center"/>
              <w:rPr>
                <w:color w:val="000000"/>
                <w:sz w:val="16"/>
                <w:szCs w:val="16"/>
              </w:rPr>
            </w:pPr>
            <w:r w:rsidRPr="00AE695D">
              <w:rPr>
                <w:color w:val="000000"/>
                <w:sz w:val="16"/>
                <w:szCs w:val="16"/>
              </w:rPr>
              <w:t>PRESERVATIVO COLECTOR DE ORINA DE 36 A 40 MM</w:t>
            </w:r>
          </w:p>
        </w:tc>
        <w:tc>
          <w:tcPr>
            <w:tcW w:w="6478" w:type="dxa"/>
            <w:vAlign w:val="center"/>
            <w:hideMark/>
          </w:tcPr>
          <w:p w14:paraId="0A69BCBE" w14:textId="77777777" w:rsidR="00AE695D" w:rsidRPr="00AE695D" w:rsidRDefault="00AE695D" w:rsidP="00AE695D">
            <w:pPr>
              <w:jc w:val="both"/>
              <w:rPr>
                <w:color w:val="000000"/>
                <w:sz w:val="16"/>
                <w:szCs w:val="16"/>
              </w:rPr>
            </w:pPr>
            <w:r w:rsidRPr="00AE695D">
              <w:rPr>
                <w:color w:val="000000"/>
                <w:sz w:val="16"/>
                <w:szCs w:val="16"/>
              </w:rPr>
              <w:t>PRESERVATIVO COLECTOR DE ORINA DE 36, 38 Y 40 MM-ELABORADO EN SILICONA, LIBRE DE LATEX, TRANSPIRABLE Y NO IRRITANTE, PUNTA DE EMBUDO REFORZADA, TUBO DE DRENAJE CON CONECTOR, MEDIDAS DE 36-40 MM.</w:t>
            </w:r>
          </w:p>
        </w:tc>
        <w:tc>
          <w:tcPr>
            <w:tcW w:w="1412" w:type="dxa"/>
            <w:vAlign w:val="center"/>
            <w:hideMark/>
          </w:tcPr>
          <w:p w14:paraId="157A7B0D" w14:textId="77777777" w:rsidR="00AE695D" w:rsidRPr="00AE695D" w:rsidRDefault="00AE695D" w:rsidP="00021380">
            <w:pPr>
              <w:jc w:val="center"/>
              <w:rPr>
                <w:color w:val="000000"/>
                <w:sz w:val="16"/>
                <w:szCs w:val="16"/>
              </w:rPr>
            </w:pPr>
            <w:r w:rsidRPr="00AE695D">
              <w:rPr>
                <w:color w:val="000000"/>
                <w:sz w:val="16"/>
                <w:szCs w:val="16"/>
              </w:rPr>
              <w:t>CAJA X 30 UNIDADES</w:t>
            </w:r>
          </w:p>
        </w:tc>
        <w:tc>
          <w:tcPr>
            <w:tcW w:w="1040" w:type="dxa"/>
            <w:noWrap/>
            <w:vAlign w:val="center"/>
            <w:hideMark/>
          </w:tcPr>
          <w:p w14:paraId="34D06653" w14:textId="77777777" w:rsidR="00AE695D" w:rsidRPr="00AE695D" w:rsidRDefault="00AE695D" w:rsidP="00021380">
            <w:pPr>
              <w:jc w:val="center"/>
              <w:rPr>
                <w:color w:val="000000"/>
                <w:sz w:val="16"/>
                <w:szCs w:val="16"/>
              </w:rPr>
            </w:pPr>
            <w:r w:rsidRPr="00AE695D">
              <w:rPr>
                <w:color w:val="000000"/>
                <w:sz w:val="16"/>
                <w:szCs w:val="16"/>
              </w:rPr>
              <w:t>$ 468.563</w:t>
            </w:r>
          </w:p>
        </w:tc>
      </w:tr>
      <w:tr w:rsidR="00AE695D" w:rsidRPr="00AE695D" w14:paraId="3B53AB87" w14:textId="77777777" w:rsidTr="00AE695D">
        <w:trPr>
          <w:trHeight w:val="20"/>
          <w:jc w:val="center"/>
        </w:trPr>
        <w:tc>
          <w:tcPr>
            <w:tcW w:w="0" w:type="auto"/>
            <w:noWrap/>
            <w:vAlign w:val="center"/>
            <w:hideMark/>
          </w:tcPr>
          <w:p w14:paraId="2040874B" w14:textId="77777777" w:rsidR="00AE695D" w:rsidRPr="00AE695D" w:rsidRDefault="00AE695D" w:rsidP="00021380">
            <w:pPr>
              <w:jc w:val="center"/>
              <w:rPr>
                <w:color w:val="000000"/>
                <w:sz w:val="16"/>
                <w:szCs w:val="16"/>
              </w:rPr>
            </w:pPr>
            <w:r w:rsidRPr="00AE695D">
              <w:rPr>
                <w:color w:val="000000"/>
                <w:sz w:val="16"/>
                <w:szCs w:val="16"/>
              </w:rPr>
              <w:t>29</w:t>
            </w:r>
          </w:p>
        </w:tc>
        <w:tc>
          <w:tcPr>
            <w:tcW w:w="1457" w:type="dxa"/>
            <w:vAlign w:val="center"/>
            <w:hideMark/>
          </w:tcPr>
          <w:p w14:paraId="6693120C" w14:textId="77777777" w:rsidR="00AE695D" w:rsidRPr="00AE695D" w:rsidRDefault="00AE695D" w:rsidP="00021380">
            <w:pPr>
              <w:jc w:val="center"/>
              <w:rPr>
                <w:color w:val="000000"/>
                <w:sz w:val="16"/>
                <w:szCs w:val="16"/>
              </w:rPr>
            </w:pPr>
            <w:r w:rsidRPr="00AE695D">
              <w:rPr>
                <w:color w:val="000000"/>
                <w:sz w:val="16"/>
                <w:szCs w:val="16"/>
              </w:rPr>
              <w:t>SONDA FOLEY 2 VIAS</w:t>
            </w:r>
          </w:p>
        </w:tc>
        <w:tc>
          <w:tcPr>
            <w:tcW w:w="6478" w:type="dxa"/>
            <w:vAlign w:val="center"/>
            <w:hideMark/>
          </w:tcPr>
          <w:p w14:paraId="33285357" w14:textId="77777777" w:rsidR="00AE695D" w:rsidRPr="00AE695D" w:rsidRDefault="00AE695D" w:rsidP="00AE695D">
            <w:pPr>
              <w:jc w:val="both"/>
              <w:rPr>
                <w:color w:val="000000"/>
                <w:sz w:val="16"/>
                <w:szCs w:val="16"/>
              </w:rPr>
            </w:pPr>
            <w:r w:rsidRPr="00AE695D">
              <w:rPr>
                <w:color w:val="000000"/>
                <w:sz w:val="16"/>
                <w:szCs w:val="16"/>
              </w:rPr>
              <w:t>SONDA FOLEY 2 VIAS-ELABORADA EN LÁTEX NATURAL Y CUBIERTA CON SILICONA, PARA UN SOLO USO, EN EMPAQUE INDIVIDUAL, ESTÉRIL, BALÓN DE AUTORRETENCIÓN CALIBRES DE 6 AL 24 FR.</w:t>
            </w:r>
          </w:p>
        </w:tc>
        <w:tc>
          <w:tcPr>
            <w:tcW w:w="1412" w:type="dxa"/>
            <w:vAlign w:val="center"/>
            <w:hideMark/>
          </w:tcPr>
          <w:p w14:paraId="2D12098C" w14:textId="77777777" w:rsidR="00AE695D" w:rsidRPr="00AE695D" w:rsidRDefault="00AE695D" w:rsidP="00021380">
            <w:pPr>
              <w:jc w:val="center"/>
              <w:rPr>
                <w:color w:val="000000"/>
                <w:sz w:val="16"/>
                <w:szCs w:val="16"/>
              </w:rPr>
            </w:pPr>
            <w:r w:rsidRPr="00AE695D">
              <w:rPr>
                <w:color w:val="000000"/>
                <w:sz w:val="16"/>
                <w:szCs w:val="16"/>
              </w:rPr>
              <w:t>CAJA X 10 UNIDADES</w:t>
            </w:r>
          </w:p>
        </w:tc>
        <w:tc>
          <w:tcPr>
            <w:tcW w:w="1040" w:type="dxa"/>
            <w:noWrap/>
            <w:vAlign w:val="center"/>
            <w:hideMark/>
          </w:tcPr>
          <w:p w14:paraId="7D6C35AA" w14:textId="77777777" w:rsidR="00AE695D" w:rsidRPr="00AE695D" w:rsidRDefault="00AE695D" w:rsidP="00021380">
            <w:pPr>
              <w:jc w:val="center"/>
              <w:rPr>
                <w:color w:val="000000"/>
                <w:sz w:val="16"/>
                <w:szCs w:val="16"/>
              </w:rPr>
            </w:pPr>
            <w:r w:rsidRPr="00AE695D">
              <w:rPr>
                <w:color w:val="000000"/>
                <w:sz w:val="16"/>
                <w:szCs w:val="16"/>
              </w:rPr>
              <w:t>$ 31.049</w:t>
            </w:r>
          </w:p>
        </w:tc>
      </w:tr>
      <w:tr w:rsidR="00AE695D" w:rsidRPr="00AE695D" w14:paraId="210CA8F3" w14:textId="77777777" w:rsidTr="00AE695D">
        <w:trPr>
          <w:trHeight w:val="20"/>
          <w:jc w:val="center"/>
        </w:trPr>
        <w:tc>
          <w:tcPr>
            <w:tcW w:w="0" w:type="auto"/>
            <w:noWrap/>
            <w:vAlign w:val="center"/>
            <w:hideMark/>
          </w:tcPr>
          <w:p w14:paraId="13E81BC2" w14:textId="77777777" w:rsidR="00AE695D" w:rsidRPr="00AE695D" w:rsidRDefault="00AE695D" w:rsidP="00021380">
            <w:pPr>
              <w:jc w:val="center"/>
              <w:rPr>
                <w:color w:val="000000"/>
                <w:sz w:val="16"/>
                <w:szCs w:val="16"/>
              </w:rPr>
            </w:pPr>
            <w:r w:rsidRPr="00AE695D">
              <w:rPr>
                <w:color w:val="000000"/>
                <w:sz w:val="16"/>
                <w:szCs w:val="16"/>
              </w:rPr>
              <w:t>30</w:t>
            </w:r>
          </w:p>
        </w:tc>
        <w:tc>
          <w:tcPr>
            <w:tcW w:w="1457" w:type="dxa"/>
            <w:vAlign w:val="center"/>
            <w:hideMark/>
          </w:tcPr>
          <w:p w14:paraId="4A7DA06B" w14:textId="77777777" w:rsidR="00AE695D" w:rsidRPr="00AE695D" w:rsidRDefault="00AE695D" w:rsidP="00021380">
            <w:pPr>
              <w:jc w:val="center"/>
              <w:rPr>
                <w:color w:val="000000"/>
                <w:sz w:val="16"/>
                <w:szCs w:val="16"/>
              </w:rPr>
            </w:pPr>
            <w:r w:rsidRPr="00AE695D">
              <w:rPr>
                <w:color w:val="000000"/>
                <w:sz w:val="16"/>
                <w:szCs w:val="16"/>
              </w:rPr>
              <w:t>SONDA FOLEY 3 VIAS</w:t>
            </w:r>
          </w:p>
        </w:tc>
        <w:tc>
          <w:tcPr>
            <w:tcW w:w="6478" w:type="dxa"/>
            <w:vAlign w:val="center"/>
            <w:hideMark/>
          </w:tcPr>
          <w:p w14:paraId="507FF286" w14:textId="77777777" w:rsidR="00AE695D" w:rsidRPr="00AE695D" w:rsidRDefault="00AE695D" w:rsidP="00AE695D">
            <w:pPr>
              <w:jc w:val="both"/>
              <w:rPr>
                <w:color w:val="000000"/>
                <w:sz w:val="16"/>
                <w:szCs w:val="16"/>
              </w:rPr>
            </w:pPr>
            <w:r w:rsidRPr="00AE695D">
              <w:rPr>
                <w:color w:val="000000"/>
                <w:sz w:val="16"/>
                <w:szCs w:val="16"/>
              </w:rPr>
              <w:t>SONDA FOLEY 3 VIAS-ELABORADA EN LÁTEX NATURAL Y CUBIERTA CON SILICONA, PARA UN SOLO USO, EN EMPAQUE INDIVIDUAL, ESTÉRIL, BALÓN DE AUTORRETENCIÓN CALIBRES DE 18 AL 24 FR</w:t>
            </w:r>
          </w:p>
        </w:tc>
        <w:tc>
          <w:tcPr>
            <w:tcW w:w="1412" w:type="dxa"/>
            <w:vAlign w:val="center"/>
            <w:hideMark/>
          </w:tcPr>
          <w:p w14:paraId="5787EDB9" w14:textId="77777777" w:rsidR="00AE695D" w:rsidRPr="00AE695D" w:rsidRDefault="00AE695D" w:rsidP="00021380">
            <w:pPr>
              <w:jc w:val="center"/>
              <w:rPr>
                <w:color w:val="000000"/>
                <w:sz w:val="16"/>
                <w:szCs w:val="16"/>
              </w:rPr>
            </w:pPr>
            <w:r w:rsidRPr="00AE695D">
              <w:rPr>
                <w:color w:val="000000"/>
                <w:sz w:val="16"/>
                <w:szCs w:val="16"/>
              </w:rPr>
              <w:t>CAJA X 10 UNIDADES</w:t>
            </w:r>
          </w:p>
        </w:tc>
        <w:tc>
          <w:tcPr>
            <w:tcW w:w="1040" w:type="dxa"/>
            <w:noWrap/>
            <w:vAlign w:val="center"/>
            <w:hideMark/>
          </w:tcPr>
          <w:p w14:paraId="21930AA9" w14:textId="77777777" w:rsidR="00AE695D" w:rsidRPr="00AE695D" w:rsidRDefault="00AE695D" w:rsidP="00021380">
            <w:pPr>
              <w:jc w:val="center"/>
              <w:rPr>
                <w:color w:val="000000"/>
                <w:sz w:val="16"/>
                <w:szCs w:val="16"/>
              </w:rPr>
            </w:pPr>
            <w:r w:rsidRPr="00AE695D">
              <w:rPr>
                <w:color w:val="000000"/>
                <w:sz w:val="16"/>
                <w:szCs w:val="16"/>
              </w:rPr>
              <w:t>$ 45.368</w:t>
            </w:r>
          </w:p>
        </w:tc>
      </w:tr>
      <w:tr w:rsidR="00AE695D" w:rsidRPr="00AE695D" w14:paraId="59E0ADE5" w14:textId="77777777" w:rsidTr="00AE695D">
        <w:trPr>
          <w:trHeight w:val="20"/>
          <w:jc w:val="center"/>
        </w:trPr>
        <w:tc>
          <w:tcPr>
            <w:tcW w:w="0" w:type="auto"/>
            <w:noWrap/>
            <w:vAlign w:val="center"/>
            <w:hideMark/>
          </w:tcPr>
          <w:p w14:paraId="7DBA248D" w14:textId="77777777" w:rsidR="00AE695D" w:rsidRPr="00AE695D" w:rsidRDefault="00AE695D" w:rsidP="00021380">
            <w:pPr>
              <w:jc w:val="center"/>
              <w:rPr>
                <w:color w:val="000000"/>
                <w:sz w:val="16"/>
                <w:szCs w:val="16"/>
              </w:rPr>
            </w:pPr>
            <w:r w:rsidRPr="00AE695D">
              <w:rPr>
                <w:color w:val="000000"/>
                <w:sz w:val="16"/>
                <w:szCs w:val="16"/>
              </w:rPr>
              <w:t>31</w:t>
            </w:r>
          </w:p>
        </w:tc>
        <w:tc>
          <w:tcPr>
            <w:tcW w:w="1457" w:type="dxa"/>
            <w:vAlign w:val="center"/>
            <w:hideMark/>
          </w:tcPr>
          <w:p w14:paraId="691930DA" w14:textId="77777777" w:rsidR="00AE695D" w:rsidRPr="00AE695D" w:rsidRDefault="00AE695D" w:rsidP="00021380">
            <w:pPr>
              <w:jc w:val="center"/>
              <w:rPr>
                <w:color w:val="000000"/>
                <w:sz w:val="16"/>
                <w:szCs w:val="16"/>
              </w:rPr>
            </w:pPr>
            <w:r w:rsidRPr="00AE695D">
              <w:rPr>
                <w:color w:val="000000"/>
                <w:sz w:val="16"/>
                <w:szCs w:val="16"/>
              </w:rPr>
              <w:t>SONDA NELATON</w:t>
            </w:r>
          </w:p>
        </w:tc>
        <w:tc>
          <w:tcPr>
            <w:tcW w:w="6478" w:type="dxa"/>
            <w:vAlign w:val="center"/>
            <w:hideMark/>
          </w:tcPr>
          <w:p w14:paraId="06741050" w14:textId="77777777" w:rsidR="00AE695D" w:rsidRPr="00AE695D" w:rsidRDefault="00AE695D" w:rsidP="00AE695D">
            <w:pPr>
              <w:jc w:val="both"/>
              <w:rPr>
                <w:color w:val="000000"/>
                <w:sz w:val="16"/>
                <w:szCs w:val="16"/>
              </w:rPr>
            </w:pPr>
            <w:r w:rsidRPr="00AE695D">
              <w:rPr>
                <w:color w:val="000000"/>
                <w:sz w:val="16"/>
                <w:szCs w:val="16"/>
              </w:rPr>
              <w:t>SONDA NELATON -TUBO ELABORADO EN PVC GRADO MÉDICO. EXTREMO INFERIOR CERRADO Y SUAVE. CON DOS ORIFICIOS EN FORMA ALTERNA. EN EMPAQUE INDIVIDUAL, ESTÉRIL, CALIBRES DEL 6, AL 20</w:t>
            </w:r>
          </w:p>
        </w:tc>
        <w:tc>
          <w:tcPr>
            <w:tcW w:w="1412" w:type="dxa"/>
            <w:vAlign w:val="center"/>
            <w:hideMark/>
          </w:tcPr>
          <w:p w14:paraId="2DA27CDE" w14:textId="77777777" w:rsidR="00AE695D" w:rsidRPr="00AE695D" w:rsidRDefault="00AE695D" w:rsidP="00021380">
            <w:pPr>
              <w:jc w:val="center"/>
              <w:rPr>
                <w:color w:val="000000"/>
                <w:sz w:val="16"/>
                <w:szCs w:val="16"/>
              </w:rPr>
            </w:pPr>
            <w:r w:rsidRPr="00AE695D">
              <w:rPr>
                <w:color w:val="000000"/>
                <w:sz w:val="16"/>
                <w:szCs w:val="16"/>
              </w:rPr>
              <w:t>CAJA X 50 UNIDADES</w:t>
            </w:r>
          </w:p>
        </w:tc>
        <w:tc>
          <w:tcPr>
            <w:tcW w:w="1040" w:type="dxa"/>
            <w:noWrap/>
            <w:vAlign w:val="center"/>
            <w:hideMark/>
          </w:tcPr>
          <w:p w14:paraId="7F6B7E7E" w14:textId="77777777" w:rsidR="00AE695D" w:rsidRPr="00AE695D" w:rsidRDefault="00AE695D" w:rsidP="00021380">
            <w:pPr>
              <w:jc w:val="center"/>
              <w:rPr>
                <w:color w:val="000000"/>
                <w:sz w:val="16"/>
                <w:szCs w:val="16"/>
              </w:rPr>
            </w:pPr>
            <w:r w:rsidRPr="00AE695D">
              <w:rPr>
                <w:color w:val="000000"/>
                <w:sz w:val="16"/>
                <w:szCs w:val="16"/>
              </w:rPr>
              <w:t>$ 36.874</w:t>
            </w:r>
          </w:p>
        </w:tc>
      </w:tr>
      <w:tr w:rsidR="00AE695D" w:rsidRPr="00AE695D" w14:paraId="38DC18A3" w14:textId="77777777" w:rsidTr="00AE695D">
        <w:trPr>
          <w:trHeight w:val="20"/>
          <w:jc w:val="center"/>
        </w:trPr>
        <w:tc>
          <w:tcPr>
            <w:tcW w:w="0" w:type="auto"/>
            <w:noWrap/>
            <w:vAlign w:val="center"/>
            <w:hideMark/>
          </w:tcPr>
          <w:p w14:paraId="1B7C096E" w14:textId="77777777" w:rsidR="00AE695D" w:rsidRPr="00AE695D" w:rsidRDefault="00AE695D" w:rsidP="00021380">
            <w:pPr>
              <w:jc w:val="center"/>
              <w:rPr>
                <w:color w:val="000000"/>
                <w:sz w:val="16"/>
                <w:szCs w:val="16"/>
              </w:rPr>
            </w:pPr>
            <w:r w:rsidRPr="00AE695D">
              <w:rPr>
                <w:color w:val="000000"/>
                <w:sz w:val="16"/>
                <w:szCs w:val="16"/>
              </w:rPr>
              <w:t>32</w:t>
            </w:r>
          </w:p>
        </w:tc>
        <w:tc>
          <w:tcPr>
            <w:tcW w:w="1457" w:type="dxa"/>
            <w:vAlign w:val="center"/>
            <w:hideMark/>
          </w:tcPr>
          <w:p w14:paraId="00826F45" w14:textId="77777777" w:rsidR="00AE695D" w:rsidRPr="00AE695D" w:rsidRDefault="00AE695D" w:rsidP="00021380">
            <w:pPr>
              <w:jc w:val="center"/>
              <w:rPr>
                <w:color w:val="000000"/>
                <w:sz w:val="16"/>
                <w:szCs w:val="16"/>
              </w:rPr>
            </w:pPr>
            <w:r w:rsidRPr="00AE695D">
              <w:rPr>
                <w:color w:val="000000"/>
                <w:sz w:val="16"/>
                <w:szCs w:val="16"/>
              </w:rPr>
              <w:t>TRAMPA DE AGUA PARA MAQUINA DE ANESTESIA</w:t>
            </w:r>
          </w:p>
        </w:tc>
        <w:tc>
          <w:tcPr>
            <w:tcW w:w="6478" w:type="dxa"/>
            <w:vAlign w:val="center"/>
            <w:hideMark/>
          </w:tcPr>
          <w:p w14:paraId="26F36749" w14:textId="77777777" w:rsidR="00AE695D" w:rsidRPr="00AE695D" w:rsidRDefault="00AE695D" w:rsidP="00AE695D">
            <w:pPr>
              <w:jc w:val="both"/>
              <w:rPr>
                <w:color w:val="000000"/>
                <w:sz w:val="16"/>
                <w:szCs w:val="16"/>
              </w:rPr>
            </w:pPr>
            <w:r w:rsidRPr="00AE695D">
              <w:rPr>
                <w:color w:val="000000"/>
                <w:sz w:val="16"/>
                <w:szCs w:val="16"/>
              </w:rPr>
              <w:t>TRAMPA DE AGUA PARA MAQUINA DE ANESTESIA-ACCESORIO PARA LA MEDICIÓN PRECISA DEL GAS CON DOS MEMBRANAS HIDROFÓBICAS, COMPATIBLE CON LA MÁQUINA DE ANESTESIA DRAGER FABIUS PLUS. EN EMPAQUE INDIVIDUAL.</w:t>
            </w:r>
          </w:p>
        </w:tc>
        <w:tc>
          <w:tcPr>
            <w:tcW w:w="1412" w:type="dxa"/>
            <w:vAlign w:val="center"/>
            <w:hideMark/>
          </w:tcPr>
          <w:p w14:paraId="62CE1E5B"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4E6FFA24" w14:textId="77777777" w:rsidR="00AE695D" w:rsidRPr="00AE695D" w:rsidRDefault="00AE695D" w:rsidP="00021380">
            <w:pPr>
              <w:jc w:val="center"/>
              <w:rPr>
                <w:color w:val="000000"/>
                <w:sz w:val="16"/>
                <w:szCs w:val="16"/>
              </w:rPr>
            </w:pPr>
            <w:r w:rsidRPr="00AE695D">
              <w:rPr>
                <w:color w:val="000000"/>
                <w:sz w:val="16"/>
                <w:szCs w:val="16"/>
              </w:rPr>
              <w:t>$ 135.199</w:t>
            </w:r>
          </w:p>
        </w:tc>
      </w:tr>
      <w:tr w:rsidR="00AE695D" w:rsidRPr="00AE695D" w14:paraId="61261BDB" w14:textId="77777777" w:rsidTr="00AE695D">
        <w:trPr>
          <w:trHeight w:val="20"/>
          <w:jc w:val="center"/>
        </w:trPr>
        <w:tc>
          <w:tcPr>
            <w:tcW w:w="0" w:type="auto"/>
            <w:noWrap/>
            <w:vAlign w:val="center"/>
            <w:hideMark/>
          </w:tcPr>
          <w:p w14:paraId="6EA9EBB8" w14:textId="77777777" w:rsidR="00AE695D" w:rsidRPr="00AE695D" w:rsidRDefault="00AE695D" w:rsidP="00021380">
            <w:pPr>
              <w:jc w:val="center"/>
              <w:rPr>
                <w:color w:val="000000"/>
                <w:sz w:val="16"/>
                <w:szCs w:val="16"/>
              </w:rPr>
            </w:pPr>
            <w:r w:rsidRPr="00AE695D">
              <w:rPr>
                <w:color w:val="000000"/>
                <w:sz w:val="16"/>
                <w:szCs w:val="16"/>
              </w:rPr>
              <w:t>33</w:t>
            </w:r>
          </w:p>
        </w:tc>
        <w:tc>
          <w:tcPr>
            <w:tcW w:w="1457" w:type="dxa"/>
            <w:vAlign w:val="center"/>
            <w:hideMark/>
          </w:tcPr>
          <w:p w14:paraId="07C4EF21" w14:textId="77777777" w:rsidR="00AE695D" w:rsidRPr="00AE695D" w:rsidRDefault="00AE695D" w:rsidP="00021380">
            <w:pPr>
              <w:jc w:val="center"/>
              <w:rPr>
                <w:color w:val="000000"/>
                <w:sz w:val="16"/>
                <w:szCs w:val="16"/>
              </w:rPr>
            </w:pPr>
            <w:r w:rsidRPr="00AE695D">
              <w:rPr>
                <w:color w:val="000000"/>
                <w:sz w:val="16"/>
                <w:szCs w:val="16"/>
              </w:rPr>
              <w:t>EQUIPOS BOMBA</w:t>
            </w:r>
          </w:p>
        </w:tc>
        <w:tc>
          <w:tcPr>
            <w:tcW w:w="6478" w:type="dxa"/>
            <w:vAlign w:val="center"/>
            <w:hideMark/>
          </w:tcPr>
          <w:p w14:paraId="29166D14" w14:textId="77777777" w:rsidR="00AE695D" w:rsidRPr="00AE695D" w:rsidRDefault="00AE695D" w:rsidP="00AE695D">
            <w:pPr>
              <w:jc w:val="both"/>
              <w:rPr>
                <w:color w:val="000000"/>
                <w:sz w:val="16"/>
                <w:szCs w:val="16"/>
              </w:rPr>
            </w:pPr>
            <w:r w:rsidRPr="00AE695D">
              <w:rPr>
                <w:color w:val="000000"/>
                <w:sz w:val="16"/>
                <w:szCs w:val="16"/>
              </w:rPr>
              <w:t>EQUIPOS BOMBA DE INFUSIÓN PARA LA ADMINISTRACIÓN DE MEDICAMENTOS POR VÍA ENDOVENOSA</w:t>
            </w:r>
          </w:p>
        </w:tc>
        <w:tc>
          <w:tcPr>
            <w:tcW w:w="1412" w:type="dxa"/>
            <w:vAlign w:val="center"/>
            <w:hideMark/>
          </w:tcPr>
          <w:p w14:paraId="5C63528F"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46666464" w14:textId="77777777" w:rsidR="00AE695D" w:rsidRPr="00AE695D" w:rsidRDefault="00AE695D" w:rsidP="00021380">
            <w:pPr>
              <w:jc w:val="center"/>
              <w:rPr>
                <w:color w:val="000000"/>
                <w:sz w:val="16"/>
                <w:szCs w:val="16"/>
              </w:rPr>
            </w:pPr>
            <w:r w:rsidRPr="00AE695D">
              <w:rPr>
                <w:color w:val="000000"/>
                <w:sz w:val="16"/>
                <w:szCs w:val="16"/>
              </w:rPr>
              <w:t>$ 26.641</w:t>
            </w:r>
          </w:p>
        </w:tc>
      </w:tr>
      <w:tr w:rsidR="00AE695D" w:rsidRPr="00AE695D" w14:paraId="77203566" w14:textId="77777777" w:rsidTr="00AE695D">
        <w:trPr>
          <w:trHeight w:val="20"/>
          <w:jc w:val="center"/>
        </w:trPr>
        <w:tc>
          <w:tcPr>
            <w:tcW w:w="0" w:type="auto"/>
            <w:noWrap/>
            <w:vAlign w:val="center"/>
            <w:hideMark/>
          </w:tcPr>
          <w:p w14:paraId="0E079500" w14:textId="77777777" w:rsidR="00AE695D" w:rsidRPr="00AE695D" w:rsidRDefault="00AE695D" w:rsidP="00021380">
            <w:pPr>
              <w:jc w:val="center"/>
              <w:rPr>
                <w:color w:val="000000"/>
                <w:sz w:val="16"/>
                <w:szCs w:val="16"/>
              </w:rPr>
            </w:pPr>
            <w:r w:rsidRPr="00AE695D">
              <w:rPr>
                <w:color w:val="000000"/>
                <w:sz w:val="16"/>
                <w:szCs w:val="16"/>
              </w:rPr>
              <w:t>34</w:t>
            </w:r>
          </w:p>
        </w:tc>
        <w:tc>
          <w:tcPr>
            <w:tcW w:w="1457" w:type="dxa"/>
            <w:vAlign w:val="center"/>
            <w:hideMark/>
          </w:tcPr>
          <w:p w14:paraId="53EBDED1" w14:textId="77777777" w:rsidR="00AE695D" w:rsidRPr="00AE695D" w:rsidRDefault="00AE695D" w:rsidP="00021380">
            <w:pPr>
              <w:jc w:val="center"/>
              <w:rPr>
                <w:color w:val="000000"/>
                <w:sz w:val="16"/>
                <w:szCs w:val="16"/>
              </w:rPr>
            </w:pPr>
            <w:r w:rsidRPr="00AE695D">
              <w:rPr>
                <w:color w:val="000000"/>
                <w:sz w:val="16"/>
                <w:szCs w:val="16"/>
              </w:rPr>
              <w:t>PAPEL TERMICO IMPRESORA</w:t>
            </w:r>
          </w:p>
        </w:tc>
        <w:tc>
          <w:tcPr>
            <w:tcW w:w="6478" w:type="dxa"/>
            <w:vAlign w:val="center"/>
            <w:hideMark/>
          </w:tcPr>
          <w:p w14:paraId="1ACFCC26" w14:textId="77777777" w:rsidR="00AE695D" w:rsidRPr="00AE695D" w:rsidRDefault="00AE695D" w:rsidP="00AE695D">
            <w:pPr>
              <w:jc w:val="both"/>
              <w:rPr>
                <w:color w:val="000000"/>
                <w:sz w:val="16"/>
                <w:szCs w:val="16"/>
              </w:rPr>
            </w:pPr>
            <w:r w:rsidRPr="00AE695D">
              <w:rPr>
                <w:color w:val="000000"/>
                <w:sz w:val="16"/>
                <w:szCs w:val="16"/>
              </w:rPr>
              <w:t>PAPEL TERMICO IMPRESORA DEBE SERIGRAFIA MATACHANA MEDIDAS 30 X57 MM COMPATIBLE CON EQUIPO MATACHANA.</w:t>
            </w:r>
          </w:p>
        </w:tc>
        <w:tc>
          <w:tcPr>
            <w:tcW w:w="1412" w:type="dxa"/>
            <w:vAlign w:val="center"/>
            <w:hideMark/>
          </w:tcPr>
          <w:p w14:paraId="30D78793"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404D78CD" w14:textId="77777777" w:rsidR="00AE695D" w:rsidRPr="00AE695D" w:rsidRDefault="00AE695D" w:rsidP="00021380">
            <w:pPr>
              <w:jc w:val="center"/>
              <w:rPr>
                <w:color w:val="000000"/>
                <w:sz w:val="16"/>
                <w:szCs w:val="16"/>
              </w:rPr>
            </w:pPr>
            <w:r w:rsidRPr="00AE695D">
              <w:rPr>
                <w:color w:val="000000"/>
                <w:sz w:val="16"/>
                <w:szCs w:val="16"/>
              </w:rPr>
              <w:t>$ 12.300</w:t>
            </w:r>
          </w:p>
        </w:tc>
      </w:tr>
      <w:tr w:rsidR="00AE695D" w:rsidRPr="00AE695D" w14:paraId="6E5310A9" w14:textId="77777777" w:rsidTr="00AE695D">
        <w:trPr>
          <w:trHeight w:val="20"/>
          <w:jc w:val="center"/>
        </w:trPr>
        <w:tc>
          <w:tcPr>
            <w:tcW w:w="0" w:type="auto"/>
            <w:noWrap/>
            <w:vAlign w:val="center"/>
            <w:hideMark/>
          </w:tcPr>
          <w:p w14:paraId="29AD7D99" w14:textId="77777777" w:rsidR="00AE695D" w:rsidRPr="00AE695D" w:rsidRDefault="00AE695D" w:rsidP="00021380">
            <w:pPr>
              <w:jc w:val="center"/>
              <w:rPr>
                <w:color w:val="000000"/>
                <w:sz w:val="16"/>
                <w:szCs w:val="16"/>
              </w:rPr>
            </w:pPr>
            <w:r w:rsidRPr="00AE695D">
              <w:rPr>
                <w:color w:val="000000"/>
                <w:sz w:val="16"/>
                <w:szCs w:val="16"/>
              </w:rPr>
              <w:t>35</w:t>
            </w:r>
          </w:p>
        </w:tc>
        <w:tc>
          <w:tcPr>
            <w:tcW w:w="1457" w:type="dxa"/>
            <w:vAlign w:val="center"/>
            <w:hideMark/>
          </w:tcPr>
          <w:p w14:paraId="7FB80DA7" w14:textId="77777777" w:rsidR="00AE695D" w:rsidRPr="00AE695D" w:rsidRDefault="00AE695D" w:rsidP="00021380">
            <w:pPr>
              <w:jc w:val="center"/>
              <w:rPr>
                <w:color w:val="000000"/>
                <w:sz w:val="16"/>
                <w:szCs w:val="16"/>
              </w:rPr>
            </w:pPr>
            <w:r w:rsidRPr="00AE695D">
              <w:rPr>
                <w:color w:val="000000"/>
                <w:sz w:val="16"/>
                <w:szCs w:val="16"/>
              </w:rPr>
              <w:t>PAPEL DE IMPRESIÓN PARA IMPRESORA GRAFICA</w:t>
            </w:r>
          </w:p>
        </w:tc>
        <w:tc>
          <w:tcPr>
            <w:tcW w:w="6478" w:type="dxa"/>
            <w:vAlign w:val="center"/>
            <w:hideMark/>
          </w:tcPr>
          <w:p w14:paraId="52F0ACEA" w14:textId="77777777" w:rsidR="00AE695D" w:rsidRPr="00AE695D" w:rsidRDefault="00AE695D" w:rsidP="00AE695D">
            <w:pPr>
              <w:jc w:val="both"/>
              <w:rPr>
                <w:color w:val="000000"/>
                <w:sz w:val="16"/>
                <w:szCs w:val="16"/>
              </w:rPr>
            </w:pPr>
            <w:r w:rsidRPr="00AE695D">
              <w:rPr>
                <w:color w:val="000000"/>
                <w:sz w:val="16"/>
                <w:szCs w:val="16"/>
              </w:rPr>
              <w:t>PAPEL DE IMPRESIÓN PARA IMPRESORA GRAFICA MARCA SONY REFERENCIA HYBRID GRAPHIC PRINTER UP-X898MD Y REFERENCIA DE PAPEL UPP-110 SERIES</w:t>
            </w:r>
          </w:p>
        </w:tc>
        <w:tc>
          <w:tcPr>
            <w:tcW w:w="1412" w:type="dxa"/>
            <w:vAlign w:val="center"/>
            <w:hideMark/>
          </w:tcPr>
          <w:p w14:paraId="7626608D"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37F9342A" w14:textId="77777777" w:rsidR="00AE695D" w:rsidRPr="00AE695D" w:rsidRDefault="00AE695D" w:rsidP="00021380">
            <w:pPr>
              <w:jc w:val="center"/>
              <w:rPr>
                <w:color w:val="000000"/>
                <w:sz w:val="16"/>
                <w:szCs w:val="16"/>
              </w:rPr>
            </w:pPr>
            <w:r w:rsidRPr="00AE695D">
              <w:rPr>
                <w:color w:val="000000"/>
                <w:sz w:val="16"/>
                <w:szCs w:val="16"/>
              </w:rPr>
              <w:t>$ 79.696</w:t>
            </w:r>
          </w:p>
        </w:tc>
      </w:tr>
      <w:tr w:rsidR="00AE695D" w:rsidRPr="00AE695D" w14:paraId="43CEA461" w14:textId="77777777" w:rsidTr="00AE695D">
        <w:trPr>
          <w:trHeight w:val="20"/>
          <w:jc w:val="center"/>
        </w:trPr>
        <w:tc>
          <w:tcPr>
            <w:tcW w:w="0" w:type="auto"/>
            <w:noWrap/>
            <w:vAlign w:val="center"/>
            <w:hideMark/>
          </w:tcPr>
          <w:p w14:paraId="03B328B2" w14:textId="77777777" w:rsidR="00AE695D" w:rsidRPr="00AE695D" w:rsidRDefault="00AE695D" w:rsidP="00021380">
            <w:pPr>
              <w:jc w:val="center"/>
              <w:rPr>
                <w:color w:val="000000"/>
                <w:sz w:val="16"/>
                <w:szCs w:val="16"/>
              </w:rPr>
            </w:pPr>
            <w:r w:rsidRPr="00AE695D">
              <w:rPr>
                <w:color w:val="000000"/>
                <w:sz w:val="16"/>
                <w:szCs w:val="16"/>
              </w:rPr>
              <w:t>36</w:t>
            </w:r>
          </w:p>
        </w:tc>
        <w:tc>
          <w:tcPr>
            <w:tcW w:w="1457" w:type="dxa"/>
            <w:vAlign w:val="center"/>
            <w:hideMark/>
          </w:tcPr>
          <w:p w14:paraId="0B2CED8A" w14:textId="77777777" w:rsidR="00AE695D" w:rsidRPr="00AE695D" w:rsidRDefault="00AE695D" w:rsidP="00021380">
            <w:pPr>
              <w:jc w:val="center"/>
              <w:rPr>
                <w:color w:val="000000"/>
                <w:sz w:val="16"/>
                <w:szCs w:val="16"/>
              </w:rPr>
            </w:pPr>
            <w:r w:rsidRPr="00AE695D">
              <w:rPr>
                <w:color w:val="000000"/>
                <w:sz w:val="16"/>
                <w:szCs w:val="16"/>
              </w:rPr>
              <w:t>DISPOSITIVO PARA ACOPLAR A UN OTOSCOPIO</w:t>
            </w:r>
          </w:p>
        </w:tc>
        <w:tc>
          <w:tcPr>
            <w:tcW w:w="6478" w:type="dxa"/>
            <w:vAlign w:val="center"/>
            <w:hideMark/>
          </w:tcPr>
          <w:p w14:paraId="55A17570" w14:textId="77777777" w:rsidR="00AE695D" w:rsidRPr="00AE695D" w:rsidRDefault="00AE695D" w:rsidP="00AE695D">
            <w:pPr>
              <w:jc w:val="both"/>
              <w:rPr>
                <w:color w:val="000000"/>
                <w:sz w:val="16"/>
                <w:szCs w:val="16"/>
              </w:rPr>
            </w:pPr>
            <w:r w:rsidRPr="00AE695D">
              <w:rPr>
                <w:color w:val="000000"/>
                <w:sz w:val="16"/>
                <w:szCs w:val="16"/>
              </w:rPr>
              <w:t>DISPOSITIVO PARA ACOPLAR A UN OTOSCOPIO PERMITE EVALUAR EL OÍDO INTERNO, ESPÉCULOS DESECHABLES PARA OTOSCOPIO: ADULTO DE: DIÁMETRO EN LA ZONA DE INSERCIÓN AL OÍDO: 5.03 MM DIÁMETRO EN LA ZONA DE ENSAMBLE AL OTOSCOPIO: 14.73 MM PEDIÁTRICO DE: DIÁMETRO EN LA ZONA DE INSERCIÓN AL OÍDO: 2.7 MM, DIÁMETRO EN LA ZONA DE ENSAMBLE AL OTOSCOPIO: 14.95 MM.</w:t>
            </w:r>
          </w:p>
        </w:tc>
        <w:tc>
          <w:tcPr>
            <w:tcW w:w="1412" w:type="dxa"/>
            <w:vAlign w:val="center"/>
            <w:hideMark/>
          </w:tcPr>
          <w:p w14:paraId="2E232D45" w14:textId="77777777" w:rsidR="00AE695D" w:rsidRPr="00AE695D" w:rsidRDefault="00AE695D" w:rsidP="00021380">
            <w:pPr>
              <w:jc w:val="center"/>
              <w:rPr>
                <w:color w:val="000000"/>
                <w:sz w:val="16"/>
                <w:szCs w:val="16"/>
              </w:rPr>
            </w:pPr>
            <w:r w:rsidRPr="00AE695D">
              <w:rPr>
                <w:color w:val="000000"/>
                <w:sz w:val="16"/>
                <w:szCs w:val="16"/>
              </w:rPr>
              <w:t>PAQUETE X 60 UNIDADES</w:t>
            </w:r>
          </w:p>
        </w:tc>
        <w:tc>
          <w:tcPr>
            <w:tcW w:w="1040" w:type="dxa"/>
            <w:noWrap/>
            <w:vAlign w:val="center"/>
            <w:hideMark/>
          </w:tcPr>
          <w:p w14:paraId="12AAF6E7" w14:textId="77777777" w:rsidR="00AE695D" w:rsidRPr="00AE695D" w:rsidRDefault="00AE695D" w:rsidP="00021380">
            <w:pPr>
              <w:jc w:val="center"/>
              <w:rPr>
                <w:color w:val="000000"/>
                <w:sz w:val="16"/>
                <w:szCs w:val="16"/>
              </w:rPr>
            </w:pPr>
            <w:r w:rsidRPr="00AE695D">
              <w:rPr>
                <w:color w:val="000000"/>
                <w:sz w:val="16"/>
                <w:szCs w:val="16"/>
              </w:rPr>
              <w:t>$ 16.119</w:t>
            </w:r>
          </w:p>
        </w:tc>
      </w:tr>
      <w:tr w:rsidR="00AE695D" w:rsidRPr="00AE695D" w14:paraId="3805B59A" w14:textId="77777777" w:rsidTr="00AE695D">
        <w:trPr>
          <w:trHeight w:val="20"/>
          <w:jc w:val="center"/>
        </w:trPr>
        <w:tc>
          <w:tcPr>
            <w:tcW w:w="0" w:type="auto"/>
            <w:noWrap/>
            <w:vAlign w:val="center"/>
            <w:hideMark/>
          </w:tcPr>
          <w:p w14:paraId="6984FA5F" w14:textId="77777777" w:rsidR="00AE695D" w:rsidRPr="00AE695D" w:rsidRDefault="00AE695D" w:rsidP="00021380">
            <w:pPr>
              <w:jc w:val="center"/>
              <w:rPr>
                <w:color w:val="000000"/>
                <w:sz w:val="16"/>
                <w:szCs w:val="16"/>
              </w:rPr>
            </w:pPr>
            <w:r w:rsidRPr="00AE695D">
              <w:rPr>
                <w:color w:val="000000"/>
                <w:sz w:val="16"/>
                <w:szCs w:val="16"/>
              </w:rPr>
              <w:t>37</w:t>
            </w:r>
          </w:p>
        </w:tc>
        <w:tc>
          <w:tcPr>
            <w:tcW w:w="1457" w:type="dxa"/>
            <w:vAlign w:val="center"/>
            <w:hideMark/>
          </w:tcPr>
          <w:p w14:paraId="2D860640" w14:textId="77777777" w:rsidR="00AE695D" w:rsidRPr="00AE695D" w:rsidRDefault="00AE695D" w:rsidP="00021380">
            <w:pPr>
              <w:jc w:val="center"/>
              <w:rPr>
                <w:color w:val="000000"/>
                <w:sz w:val="16"/>
                <w:szCs w:val="16"/>
              </w:rPr>
            </w:pPr>
            <w:r w:rsidRPr="00AE695D">
              <w:rPr>
                <w:color w:val="000000"/>
                <w:sz w:val="16"/>
                <w:szCs w:val="16"/>
              </w:rPr>
              <w:t>TOALLITAS DE ALCOHOL</w:t>
            </w:r>
          </w:p>
        </w:tc>
        <w:tc>
          <w:tcPr>
            <w:tcW w:w="6478" w:type="dxa"/>
            <w:vAlign w:val="center"/>
            <w:hideMark/>
          </w:tcPr>
          <w:p w14:paraId="09AA82C5" w14:textId="77777777" w:rsidR="00AE695D" w:rsidRPr="00AE695D" w:rsidRDefault="00AE695D" w:rsidP="00AE695D">
            <w:pPr>
              <w:jc w:val="both"/>
              <w:rPr>
                <w:color w:val="000000"/>
                <w:sz w:val="16"/>
                <w:szCs w:val="16"/>
              </w:rPr>
            </w:pPr>
            <w:r w:rsidRPr="00AE695D">
              <w:rPr>
                <w:color w:val="000000"/>
                <w:sz w:val="16"/>
                <w:szCs w:val="16"/>
              </w:rPr>
              <w:t>TOALLITAS DE ALCOHOL IMPREGNADO AL 70% EN EMPAQUE INDIVIDUAL ESTÉRIL Y DE ALTA CALIDAD, TAMAÑO 65 X 30 MM, IDEALES PARA LIMPIAR Y DESINFECTAR UN ÁREA DE LA PIEL, LIBRE DE PARTÍCULAS EXTRAÑAS, DE 1 SOLO USO,</w:t>
            </w:r>
          </w:p>
        </w:tc>
        <w:tc>
          <w:tcPr>
            <w:tcW w:w="1412" w:type="dxa"/>
            <w:vAlign w:val="center"/>
            <w:hideMark/>
          </w:tcPr>
          <w:p w14:paraId="6D6777E9" w14:textId="77777777" w:rsidR="00AE695D" w:rsidRPr="00AE695D" w:rsidRDefault="00AE695D" w:rsidP="00021380">
            <w:pPr>
              <w:jc w:val="center"/>
              <w:rPr>
                <w:color w:val="000000"/>
                <w:sz w:val="16"/>
                <w:szCs w:val="16"/>
              </w:rPr>
            </w:pPr>
            <w:r w:rsidRPr="00AE695D">
              <w:rPr>
                <w:color w:val="000000"/>
                <w:sz w:val="16"/>
                <w:szCs w:val="16"/>
              </w:rPr>
              <w:t>PAQUETE X 100 UNIDADES</w:t>
            </w:r>
          </w:p>
        </w:tc>
        <w:tc>
          <w:tcPr>
            <w:tcW w:w="1040" w:type="dxa"/>
            <w:noWrap/>
            <w:vAlign w:val="center"/>
            <w:hideMark/>
          </w:tcPr>
          <w:p w14:paraId="005AD764" w14:textId="77777777" w:rsidR="00AE695D" w:rsidRPr="00AE695D" w:rsidRDefault="00AE695D" w:rsidP="00021380">
            <w:pPr>
              <w:jc w:val="center"/>
              <w:rPr>
                <w:color w:val="000000"/>
                <w:sz w:val="16"/>
                <w:szCs w:val="16"/>
              </w:rPr>
            </w:pPr>
            <w:r w:rsidRPr="00AE695D">
              <w:rPr>
                <w:color w:val="000000"/>
                <w:sz w:val="16"/>
                <w:szCs w:val="16"/>
              </w:rPr>
              <w:t>$ 7.306</w:t>
            </w:r>
          </w:p>
        </w:tc>
      </w:tr>
      <w:tr w:rsidR="00AE695D" w:rsidRPr="00AE695D" w14:paraId="72BDF7C5" w14:textId="77777777" w:rsidTr="00AE695D">
        <w:trPr>
          <w:trHeight w:val="20"/>
          <w:jc w:val="center"/>
        </w:trPr>
        <w:tc>
          <w:tcPr>
            <w:tcW w:w="0" w:type="auto"/>
            <w:noWrap/>
            <w:vAlign w:val="center"/>
            <w:hideMark/>
          </w:tcPr>
          <w:p w14:paraId="4E14971C" w14:textId="77777777" w:rsidR="00AE695D" w:rsidRPr="00AE695D" w:rsidRDefault="00AE695D" w:rsidP="00021380">
            <w:pPr>
              <w:jc w:val="center"/>
              <w:rPr>
                <w:color w:val="000000"/>
                <w:sz w:val="16"/>
                <w:szCs w:val="16"/>
              </w:rPr>
            </w:pPr>
            <w:r w:rsidRPr="00AE695D">
              <w:rPr>
                <w:color w:val="000000"/>
                <w:sz w:val="16"/>
                <w:szCs w:val="16"/>
              </w:rPr>
              <w:t>38</w:t>
            </w:r>
          </w:p>
        </w:tc>
        <w:tc>
          <w:tcPr>
            <w:tcW w:w="1457" w:type="dxa"/>
            <w:vAlign w:val="center"/>
            <w:hideMark/>
          </w:tcPr>
          <w:p w14:paraId="06F5DDF3" w14:textId="77777777" w:rsidR="00AE695D" w:rsidRPr="00AE695D" w:rsidRDefault="00AE695D" w:rsidP="00021380">
            <w:pPr>
              <w:jc w:val="center"/>
              <w:rPr>
                <w:color w:val="000000"/>
                <w:sz w:val="16"/>
                <w:szCs w:val="16"/>
              </w:rPr>
            </w:pPr>
            <w:r w:rsidRPr="00AE695D">
              <w:rPr>
                <w:color w:val="000000"/>
                <w:sz w:val="16"/>
                <w:szCs w:val="16"/>
              </w:rPr>
              <w:t>DRENAJE BLAKE ESTERIL NO 19 FR</w:t>
            </w:r>
          </w:p>
        </w:tc>
        <w:tc>
          <w:tcPr>
            <w:tcW w:w="6478" w:type="dxa"/>
            <w:vAlign w:val="center"/>
            <w:hideMark/>
          </w:tcPr>
          <w:p w14:paraId="21505F6A" w14:textId="77777777" w:rsidR="00AE695D" w:rsidRPr="00AE695D" w:rsidRDefault="00AE695D" w:rsidP="00AE695D">
            <w:pPr>
              <w:jc w:val="both"/>
              <w:rPr>
                <w:color w:val="000000"/>
                <w:sz w:val="16"/>
                <w:szCs w:val="16"/>
              </w:rPr>
            </w:pPr>
            <w:r w:rsidRPr="00AE695D">
              <w:rPr>
                <w:color w:val="000000"/>
                <w:sz w:val="16"/>
                <w:szCs w:val="16"/>
              </w:rPr>
              <w:t>DRENAJE BLAKE ESTERIL NO 19 FR HECHO EN SILICÓN, MATERIAL SUAVE Y FLEXIBLE CON CUATRO (4) CANALES DE FLUJO MÁS RESERVORIO, GRADO MEDICO CON VÁLVULA ANTIRREFLUJO GRADUADO Y ESTÉRIL PRESENTACIÓN DE 100 ML Y 3000 ML.</w:t>
            </w:r>
          </w:p>
        </w:tc>
        <w:tc>
          <w:tcPr>
            <w:tcW w:w="1412" w:type="dxa"/>
            <w:vAlign w:val="center"/>
            <w:hideMark/>
          </w:tcPr>
          <w:p w14:paraId="23691876"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507D51F5" w14:textId="77777777" w:rsidR="00AE695D" w:rsidRPr="00AE695D" w:rsidRDefault="00AE695D" w:rsidP="00021380">
            <w:pPr>
              <w:jc w:val="center"/>
              <w:rPr>
                <w:color w:val="000000"/>
                <w:sz w:val="16"/>
                <w:szCs w:val="16"/>
              </w:rPr>
            </w:pPr>
            <w:r w:rsidRPr="00AE695D">
              <w:rPr>
                <w:color w:val="000000"/>
                <w:sz w:val="16"/>
                <w:szCs w:val="16"/>
              </w:rPr>
              <w:t>$ 171.888</w:t>
            </w:r>
          </w:p>
        </w:tc>
      </w:tr>
      <w:tr w:rsidR="00AE695D" w:rsidRPr="00AE695D" w14:paraId="679590E4" w14:textId="77777777" w:rsidTr="00AE695D">
        <w:trPr>
          <w:trHeight w:val="20"/>
          <w:jc w:val="center"/>
        </w:trPr>
        <w:tc>
          <w:tcPr>
            <w:tcW w:w="0" w:type="auto"/>
            <w:noWrap/>
            <w:vAlign w:val="center"/>
            <w:hideMark/>
          </w:tcPr>
          <w:p w14:paraId="7CD7439D" w14:textId="77777777" w:rsidR="00AE695D" w:rsidRPr="00AE695D" w:rsidRDefault="00AE695D" w:rsidP="00021380">
            <w:pPr>
              <w:jc w:val="center"/>
              <w:rPr>
                <w:color w:val="000000"/>
                <w:sz w:val="16"/>
                <w:szCs w:val="16"/>
              </w:rPr>
            </w:pPr>
            <w:r w:rsidRPr="00AE695D">
              <w:rPr>
                <w:color w:val="000000"/>
                <w:sz w:val="16"/>
                <w:szCs w:val="16"/>
              </w:rPr>
              <w:t>39</w:t>
            </w:r>
          </w:p>
        </w:tc>
        <w:tc>
          <w:tcPr>
            <w:tcW w:w="1457" w:type="dxa"/>
            <w:vAlign w:val="center"/>
            <w:hideMark/>
          </w:tcPr>
          <w:p w14:paraId="6949D266" w14:textId="77777777" w:rsidR="00AE695D" w:rsidRPr="00AE695D" w:rsidRDefault="00AE695D" w:rsidP="00021380">
            <w:pPr>
              <w:jc w:val="center"/>
              <w:rPr>
                <w:color w:val="000000"/>
                <w:sz w:val="16"/>
                <w:szCs w:val="16"/>
              </w:rPr>
            </w:pPr>
            <w:r w:rsidRPr="00AE695D">
              <w:rPr>
                <w:color w:val="000000"/>
                <w:sz w:val="16"/>
                <w:szCs w:val="16"/>
              </w:rPr>
              <w:t>KIT DE CITOLOGIA</w:t>
            </w:r>
          </w:p>
        </w:tc>
        <w:tc>
          <w:tcPr>
            <w:tcW w:w="6478" w:type="dxa"/>
            <w:vAlign w:val="center"/>
            <w:hideMark/>
          </w:tcPr>
          <w:p w14:paraId="50197057" w14:textId="77777777" w:rsidR="00AE695D" w:rsidRPr="00AE695D" w:rsidRDefault="00AE695D" w:rsidP="00AE695D">
            <w:pPr>
              <w:jc w:val="both"/>
              <w:rPr>
                <w:color w:val="000000"/>
                <w:sz w:val="16"/>
                <w:szCs w:val="16"/>
              </w:rPr>
            </w:pPr>
            <w:r w:rsidRPr="00AE695D">
              <w:rPr>
                <w:color w:val="000000"/>
                <w:sz w:val="16"/>
                <w:szCs w:val="16"/>
              </w:rPr>
              <w:t>KIT CITOLOGIA VAGINAL DESECHABLE COMPUESTO DE ESPÁTULA AYRE, CITOCEPILLO ENDOCERVICAL Y EXOCERVICAL, LÁMINA PORTA OBJETOS DE VIDRIO Y ESTUCHE DE LÁMINA. COMPONENTES EN VIDRIO, FLIAMENTOS EN CERDAS DE NYLON, PLASTICO.</w:t>
            </w:r>
          </w:p>
        </w:tc>
        <w:tc>
          <w:tcPr>
            <w:tcW w:w="1412" w:type="dxa"/>
            <w:vAlign w:val="center"/>
            <w:hideMark/>
          </w:tcPr>
          <w:p w14:paraId="7AF798E9"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56C891FE" w14:textId="77777777" w:rsidR="00AE695D" w:rsidRPr="00AE695D" w:rsidRDefault="00AE695D" w:rsidP="00021380">
            <w:pPr>
              <w:jc w:val="center"/>
              <w:rPr>
                <w:color w:val="000000"/>
                <w:sz w:val="16"/>
                <w:szCs w:val="16"/>
              </w:rPr>
            </w:pPr>
            <w:r w:rsidRPr="00AE695D">
              <w:rPr>
                <w:color w:val="000000"/>
                <w:sz w:val="16"/>
                <w:szCs w:val="16"/>
              </w:rPr>
              <w:t>$ 1.535</w:t>
            </w:r>
          </w:p>
        </w:tc>
      </w:tr>
      <w:tr w:rsidR="00AE695D" w:rsidRPr="00AE695D" w14:paraId="2C260AD0" w14:textId="77777777" w:rsidTr="00AE695D">
        <w:trPr>
          <w:trHeight w:val="20"/>
          <w:jc w:val="center"/>
        </w:trPr>
        <w:tc>
          <w:tcPr>
            <w:tcW w:w="0" w:type="auto"/>
            <w:noWrap/>
            <w:vAlign w:val="center"/>
            <w:hideMark/>
          </w:tcPr>
          <w:p w14:paraId="6FE46FF0" w14:textId="77777777" w:rsidR="00AE695D" w:rsidRPr="00AE695D" w:rsidRDefault="00AE695D" w:rsidP="00021380">
            <w:pPr>
              <w:jc w:val="center"/>
              <w:rPr>
                <w:color w:val="000000"/>
                <w:sz w:val="16"/>
                <w:szCs w:val="16"/>
              </w:rPr>
            </w:pPr>
            <w:r w:rsidRPr="00AE695D">
              <w:rPr>
                <w:color w:val="000000"/>
                <w:sz w:val="16"/>
                <w:szCs w:val="16"/>
              </w:rPr>
              <w:t>40</w:t>
            </w:r>
          </w:p>
        </w:tc>
        <w:tc>
          <w:tcPr>
            <w:tcW w:w="1457" w:type="dxa"/>
            <w:vAlign w:val="center"/>
            <w:hideMark/>
          </w:tcPr>
          <w:p w14:paraId="29A746B8" w14:textId="77777777" w:rsidR="00AE695D" w:rsidRPr="00AE695D" w:rsidRDefault="00AE695D" w:rsidP="00021380">
            <w:pPr>
              <w:jc w:val="center"/>
              <w:rPr>
                <w:color w:val="000000"/>
                <w:sz w:val="16"/>
                <w:szCs w:val="16"/>
              </w:rPr>
            </w:pPr>
            <w:r w:rsidRPr="00AE695D">
              <w:rPr>
                <w:color w:val="000000"/>
                <w:sz w:val="16"/>
                <w:szCs w:val="16"/>
              </w:rPr>
              <w:t>CATÉTER CENTRAL PICC</w:t>
            </w:r>
          </w:p>
        </w:tc>
        <w:tc>
          <w:tcPr>
            <w:tcW w:w="6478" w:type="dxa"/>
            <w:vAlign w:val="center"/>
            <w:hideMark/>
          </w:tcPr>
          <w:p w14:paraId="1150D67D" w14:textId="77777777" w:rsidR="00AE695D" w:rsidRPr="00AE695D" w:rsidRDefault="00AE695D" w:rsidP="00AE695D">
            <w:pPr>
              <w:jc w:val="both"/>
              <w:rPr>
                <w:color w:val="000000"/>
                <w:sz w:val="16"/>
                <w:szCs w:val="16"/>
              </w:rPr>
            </w:pPr>
            <w:r w:rsidRPr="00AE695D">
              <w:rPr>
                <w:color w:val="000000"/>
                <w:sz w:val="16"/>
                <w:szCs w:val="16"/>
              </w:rPr>
              <w:t>CATÉTER CENTRAL COLOCADO POR VÍA PERIFÉRICA (PICC) CATÉTER DE SILICONA RADIOPACO, DE DOBLE LUZ, CON MANGUITO SUBCUTÁNEO, PARA EL ACCESO VENOSO DE LARGA DURACIÓN (NUTRICIÓN PARENTERAL, ADMINISTRACIÓN DE MEDICAMENTOS, QUIMIOTERAPIA...) ADULTO Y/O PEDIATRICO</w:t>
            </w:r>
          </w:p>
        </w:tc>
        <w:tc>
          <w:tcPr>
            <w:tcW w:w="1412" w:type="dxa"/>
            <w:vAlign w:val="center"/>
            <w:hideMark/>
          </w:tcPr>
          <w:p w14:paraId="6541447D"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32C78AD6" w14:textId="77777777" w:rsidR="00AE695D" w:rsidRPr="00AE695D" w:rsidRDefault="00AE695D" w:rsidP="00021380">
            <w:pPr>
              <w:jc w:val="center"/>
              <w:rPr>
                <w:color w:val="000000"/>
                <w:sz w:val="16"/>
                <w:szCs w:val="16"/>
              </w:rPr>
            </w:pPr>
            <w:r w:rsidRPr="00AE695D">
              <w:rPr>
                <w:color w:val="000000"/>
                <w:sz w:val="16"/>
                <w:szCs w:val="16"/>
              </w:rPr>
              <w:t>$ 348.009</w:t>
            </w:r>
          </w:p>
        </w:tc>
      </w:tr>
      <w:tr w:rsidR="00AE695D" w:rsidRPr="00AE695D" w14:paraId="5AF2B33C" w14:textId="77777777" w:rsidTr="00AE695D">
        <w:trPr>
          <w:trHeight w:val="20"/>
          <w:jc w:val="center"/>
        </w:trPr>
        <w:tc>
          <w:tcPr>
            <w:tcW w:w="0" w:type="auto"/>
            <w:noWrap/>
            <w:vAlign w:val="center"/>
            <w:hideMark/>
          </w:tcPr>
          <w:p w14:paraId="4A798F16" w14:textId="77777777" w:rsidR="00AE695D" w:rsidRPr="00AE695D" w:rsidRDefault="00AE695D" w:rsidP="00021380">
            <w:pPr>
              <w:jc w:val="center"/>
              <w:rPr>
                <w:color w:val="000000"/>
                <w:sz w:val="16"/>
                <w:szCs w:val="16"/>
              </w:rPr>
            </w:pPr>
            <w:r w:rsidRPr="00AE695D">
              <w:rPr>
                <w:color w:val="000000"/>
                <w:sz w:val="16"/>
                <w:szCs w:val="16"/>
              </w:rPr>
              <w:t>41</w:t>
            </w:r>
          </w:p>
        </w:tc>
        <w:tc>
          <w:tcPr>
            <w:tcW w:w="1457" w:type="dxa"/>
            <w:vAlign w:val="center"/>
            <w:hideMark/>
          </w:tcPr>
          <w:p w14:paraId="3473260F" w14:textId="77777777" w:rsidR="00AE695D" w:rsidRPr="00AE695D" w:rsidRDefault="00AE695D" w:rsidP="00021380">
            <w:pPr>
              <w:jc w:val="center"/>
              <w:rPr>
                <w:color w:val="000000"/>
                <w:sz w:val="16"/>
                <w:szCs w:val="16"/>
              </w:rPr>
            </w:pPr>
            <w:r w:rsidRPr="00AE695D">
              <w:rPr>
                <w:color w:val="000000"/>
                <w:sz w:val="16"/>
                <w:szCs w:val="16"/>
              </w:rPr>
              <w:t>BOLSA DE TORUNDAS DE ALGODON</w:t>
            </w:r>
          </w:p>
        </w:tc>
        <w:tc>
          <w:tcPr>
            <w:tcW w:w="6478" w:type="dxa"/>
            <w:vAlign w:val="center"/>
            <w:hideMark/>
          </w:tcPr>
          <w:p w14:paraId="4087CE30" w14:textId="77777777" w:rsidR="00AE695D" w:rsidRPr="00AE695D" w:rsidRDefault="00AE695D" w:rsidP="00AE695D">
            <w:pPr>
              <w:jc w:val="both"/>
              <w:rPr>
                <w:color w:val="000000"/>
                <w:sz w:val="16"/>
                <w:szCs w:val="16"/>
              </w:rPr>
            </w:pPr>
            <w:r w:rsidRPr="00AE695D">
              <w:rPr>
                <w:color w:val="000000"/>
                <w:sz w:val="16"/>
                <w:szCs w:val="16"/>
              </w:rPr>
              <w:t>ALGODÓN EN TORUNDA BOLSA X 500 GR. ALGODÓN PARA USO HOSPITALARIO EN GENERAL, LIBRE DE PARTÍCULAS EXTRAÑAS, COLOR BLANCO Y SUAVE AL TACTO.</w:t>
            </w:r>
          </w:p>
        </w:tc>
        <w:tc>
          <w:tcPr>
            <w:tcW w:w="1412" w:type="dxa"/>
            <w:vAlign w:val="center"/>
            <w:hideMark/>
          </w:tcPr>
          <w:p w14:paraId="34FDDEE1" w14:textId="77777777" w:rsidR="00AE695D" w:rsidRPr="00AE695D" w:rsidRDefault="00AE695D" w:rsidP="00021380">
            <w:pPr>
              <w:jc w:val="center"/>
              <w:rPr>
                <w:color w:val="000000"/>
                <w:sz w:val="16"/>
                <w:szCs w:val="16"/>
              </w:rPr>
            </w:pPr>
            <w:r w:rsidRPr="00AE695D">
              <w:rPr>
                <w:color w:val="000000"/>
                <w:sz w:val="16"/>
                <w:szCs w:val="16"/>
              </w:rPr>
              <w:t>BOLSA X 500 GR</w:t>
            </w:r>
          </w:p>
        </w:tc>
        <w:tc>
          <w:tcPr>
            <w:tcW w:w="1040" w:type="dxa"/>
            <w:noWrap/>
            <w:vAlign w:val="center"/>
            <w:hideMark/>
          </w:tcPr>
          <w:p w14:paraId="764F4ABA" w14:textId="77777777" w:rsidR="00AE695D" w:rsidRPr="00AE695D" w:rsidRDefault="00AE695D" w:rsidP="00021380">
            <w:pPr>
              <w:jc w:val="center"/>
              <w:rPr>
                <w:color w:val="000000"/>
                <w:sz w:val="16"/>
                <w:szCs w:val="16"/>
              </w:rPr>
            </w:pPr>
            <w:r w:rsidRPr="00AE695D">
              <w:rPr>
                <w:color w:val="000000"/>
                <w:sz w:val="16"/>
                <w:szCs w:val="16"/>
              </w:rPr>
              <w:t>$ 25.900</w:t>
            </w:r>
          </w:p>
        </w:tc>
      </w:tr>
      <w:tr w:rsidR="00AE695D" w:rsidRPr="00AE695D" w14:paraId="1EABD013" w14:textId="77777777" w:rsidTr="00AE695D">
        <w:trPr>
          <w:trHeight w:val="20"/>
          <w:jc w:val="center"/>
        </w:trPr>
        <w:tc>
          <w:tcPr>
            <w:tcW w:w="0" w:type="auto"/>
            <w:noWrap/>
            <w:vAlign w:val="center"/>
            <w:hideMark/>
          </w:tcPr>
          <w:p w14:paraId="2BD2F3C4" w14:textId="77777777" w:rsidR="00AE695D" w:rsidRPr="00AE695D" w:rsidRDefault="00AE695D" w:rsidP="00021380">
            <w:pPr>
              <w:jc w:val="center"/>
              <w:rPr>
                <w:color w:val="000000"/>
                <w:sz w:val="16"/>
                <w:szCs w:val="16"/>
              </w:rPr>
            </w:pPr>
            <w:r w:rsidRPr="00AE695D">
              <w:rPr>
                <w:color w:val="000000"/>
                <w:sz w:val="16"/>
                <w:szCs w:val="16"/>
              </w:rPr>
              <w:t>42</w:t>
            </w:r>
          </w:p>
        </w:tc>
        <w:tc>
          <w:tcPr>
            <w:tcW w:w="1457" w:type="dxa"/>
            <w:vAlign w:val="center"/>
            <w:hideMark/>
          </w:tcPr>
          <w:p w14:paraId="56DE806A" w14:textId="77777777" w:rsidR="00AE695D" w:rsidRPr="00AE695D" w:rsidRDefault="00AE695D" w:rsidP="00021380">
            <w:pPr>
              <w:jc w:val="center"/>
              <w:rPr>
                <w:color w:val="000000"/>
                <w:sz w:val="16"/>
                <w:szCs w:val="16"/>
              </w:rPr>
            </w:pPr>
            <w:r w:rsidRPr="00AE695D">
              <w:rPr>
                <w:color w:val="000000"/>
                <w:sz w:val="16"/>
                <w:szCs w:val="16"/>
              </w:rPr>
              <w:t>CAL SODADA</w:t>
            </w:r>
          </w:p>
        </w:tc>
        <w:tc>
          <w:tcPr>
            <w:tcW w:w="6478" w:type="dxa"/>
            <w:vAlign w:val="center"/>
            <w:hideMark/>
          </w:tcPr>
          <w:p w14:paraId="30F15706" w14:textId="42AD7A0C" w:rsidR="00AE695D" w:rsidRPr="00AE695D" w:rsidRDefault="00AE695D" w:rsidP="00AE695D">
            <w:pPr>
              <w:jc w:val="both"/>
              <w:rPr>
                <w:color w:val="000000"/>
                <w:sz w:val="16"/>
                <w:szCs w:val="16"/>
              </w:rPr>
            </w:pPr>
            <w:r w:rsidRPr="00AE695D">
              <w:rPr>
                <w:color w:val="000000"/>
                <w:sz w:val="16"/>
                <w:szCs w:val="16"/>
              </w:rPr>
              <w:t xml:space="preserve">CAL SODADA PARA MAQUINAS DE ANESTESIA MARCA </w:t>
            </w:r>
            <w:r w:rsidR="00FA744E" w:rsidRPr="00AE695D">
              <w:rPr>
                <w:color w:val="000000"/>
                <w:sz w:val="16"/>
                <w:szCs w:val="16"/>
              </w:rPr>
              <w:t>DRÄGER,</w:t>
            </w:r>
            <w:r w:rsidRPr="00AE695D">
              <w:rPr>
                <w:color w:val="000000"/>
                <w:sz w:val="16"/>
                <w:szCs w:val="16"/>
              </w:rPr>
              <w:t xml:space="preserve"> PARA ABSORCIÓN DE CO2 UNIFORME CON MÍNIMA GENERACIÓN DE POLVO, COMPATIBLE CON TODOS LOS AGENTES ANESTÉSICOS INHALATORIOS HALOGENADOS; INDICADOR CON CAMBIO DE COLOR PARA UNA SUSTITUCIÓN SENCILLA. GARRAFA DE 5 LITROS</w:t>
            </w:r>
          </w:p>
        </w:tc>
        <w:tc>
          <w:tcPr>
            <w:tcW w:w="1412" w:type="dxa"/>
            <w:vAlign w:val="center"/>
            <w:hideMark/>
          </w:tcPr>
          <w:p w14:paraId="35A445F7" w14:textId="77777777" w:rsidR="00AE695D" w:rsidRPr="00AE695D" w:rsidRDefault="00AE695D" w:rsidP="00021380">
            <w:pPr>
              <w:jc w:val="center"/>
              <w:rPr>
                <w:color w:val="000000"/>
                <w:sz w:val="16"/>
                <w:szCs w:val="16"/>
              </w:rPr>
            </w:pPr>
            <w:r w:rsidRPr="00AE695D">
              <w:rPr>
                <w:color w:val="000000"/>
                <w:sz w:val="16"/>
                <w:szCs w:val="16"/>
              </w:rPr>
              <w:t>GARRAFA DE 5 LITROS</w:t>
            </w:r>
          </w:p>
        </w:tc>
        <w:tc>
          <w:tcPr>
            <w:tcW w:w="1040" w:type="dxa"/>
            <w:noWrap/>
            <w:vAlign w:val="center"/>
            <w:hideMark/>
          </w:tcPr>
          <w:p w14:paraId="63827412" w14:textId="77777777" w:rsidR="00AE695D" w:rsidRPr="00AE695D" w:rsidRDefault="00AE695D" w:rsidP="00021380">
            <w:pPr>
              <w:jc w:val="center"/>
              <w:rPr>
                <w:color w:val="000000"/>
                <w:sz w:val="16"/>
                <w:szCs w:val="16"/>
              </w:rPr>
            </w:pPr>
            <w:r w:rsidRPr="00AE695D">
              <w:rPr>
                <w:color w:val="000000"/>
                <w:sz w:val="16"/>
                <w:szCs w:val="16"/>
              </w:rPr>
              <w:t>$ 120.610</w:t>
            </w:r>
          </w:p>
        </w:tc>
      </w:tr>
      <w:tr w:rsidR="00AE695D" w:rsidRPr="00AE695D" w14:paraId="45993746" w14:textId="77777777" w:rsidTr="00AE695D">
        <w:trPr>
          <w:trHeight w:val="20"/>
          <w:jc w:val="center"/>
        </w:trPr>
        <w:tc>
          <w:tcPr>
            <w:tcW w:w="0" w:type="auto"/>
            <w:noWrap/>
            <w:vAlign w:val="center"/>
            <w:hideMark/>
          </w:tcPr>
          <w:p w14:paraId="405A3435" w14:textId="77777777" w:rsidR="00AE695D" w:rsidRPr="00AE695D" w:rsidRDefault="00AE695D" w:rsidP="00021380">
            <w:pPr>
              <w:jc w:val="center"/>
              <w:rPr>
                <w:color w:val="000000"/>
                <w:sz w:val="16"/>
                <w:szCs w:val="16"/>
              </w:rPr>
            </w:pPr>
            <w:r w:rsidRPr="00AE695D">
              <w:rPr>
                <w:color w:val="000000"/>
                <w:sz w:val="16"/>
                <w:szCs w:val="16"/>
              </w:rPr>
              <w:t>43</w:t>
            </w:r>
          </w:p>
        </w:tc>
        <w:tc>
          <w:tcPr>
            <w:tcW w:w="1457" w:type="dxa"/>
            <w:vAlign w:val="center"/>
            <w:hideMark/>
          </w:tcPr>
          <w:p w14:paraId="5F919DC8" w14:textId="77777777" w:rsidR="00AE695D" w:rsidRPr="00AE695D" w:rsidRDefault="00AE695D" w:rsidP="00021380">
            <w:pPr>
              <w:jc w:val="center"/>
              <w:rPr>
                <w:color w:val="000000"/>
                <w:sz w:val="16"/>
                <w:szCs w:val="16"/>
              </w:rPr>
            </w:pPr>
            <w:r w:rsidRPr="00AE695D">
              <w:rPr>
                <w:color w:val="000000"/>
                <w:sz w:val="16"/>
                <w:szCs w:val="16"/>
              </w:rPr>
              <w:t>DISPOSITIVO INTRAUTERINO</w:t>
            </w:r>
          </w:p>
        </w:tc>
        <w:tc>
          <w:tcPr>
            <w:tcW w:w="6478" w:type="dxa"/>
            <w:vAlign w:val="center"/>
            <w:hideMark/>
          </w:tcPr>
          <w:p w14:paraId="705EFB43" w14:textId="77777777" w:rsidR="00AE695D" w:rsidRPr="00AE695D" w:rsidRDefault="00AE695D" w:rsidP="00AE695D">
            <w:pPr>
              <w:jc w:val="both"/>
              <w:rPr>
                <w:color w:val="000000"/>
                <w:sz w:val="16"/>
                <w:szCs w:val="16"/>
              </w:rPr>
            </w:pPr>
            <w:r w:rsidRPr="00AE695D">
              <w:rPr>
                <w:color w:val="000000"/>
                <w:sz w:val="16"/>
                <w:szCs w:val="16"/>
              </w:rPr>
              <w:t>DIU (T DE COBRE) DISPOSITIVO INTRAUTERINO DE PLÁSTICO FLEXIBLE EN FORMA DE "T" RODEADO DE HILOS DE COBRE ESTÁ ELABORADO DE PLÁSTICO FLEXIBLE, TIENE UNA RAMA VERTICAL Y UNA HORIZONTAL A MANERA DE T. LA RAMA VERTICAL ESTÁ RODEADA DE UN ALAMBRE DE COBRE.</w:t>
            </w:r>
          </w:p>
        </w:tc>
        <w:tc>
          <w:tcPr>
            <w:tcW w:w="1412" w:type="dxa"/>
            <w:vAlign w:val="center"/>
            <w:hideMark/>
          </w:tcPr>
          <w:p w14:paraId="06DA31FA"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38984B9A" w14:textId="77777777" w:rsidR="00AE695D" w:rsidRPr="00AE695D" w:rsidRDefault="00AE695D" w:rsidP="00021380">
            <w:pPr>
              <w:jc w:val="center"/>
              <w:rPr>
                <w:color w:val="000000"/>
                <w:sz w:val="16"/>
                <w:szCs w:val="16"/>
              </w:rPr>
            </w:pPr>
            <w:r w:rsidRPr="00AE695D">
              <w:rPr>
                <w:color w:val="000000"/>
                <w:sz w:val="16"/>
                <w:szCs w:val="16"/>
              </w:rPr>
              <w:t>$ 15.681</w:t>
            </w:r>
          </w:p>
        </w:tc>
      </w:tr>
      <w:tr w:rsidR="00AE695D" w:rsidRPr="00AE695D" w14:paraId="3F804C40" w14:textId="77777777" w:rsidTr="00AE695D">
        <w:trPr>
          <w:trHeight w:val="20"/>
          <w:jc w:val="center"/>
        </w:trPr>
        <w:tc>
          <w:tcPr>
            <w:tcW w:w="0" w:type="auto"/>
            <w:noWrap/>
            <w:vAlign w:val="center"/>
            <w:hideMark/>
          </w:tcPr>
          <w:p w14:paraId="21EA5A97" w14:textId="77777777" w:rsidR="00AE695D" w:rsidRPr="00AE695D" w:rsidRDefault="00AE695D" w:rsidP="00021380">
            <w:pPr>
              <w:jc w:val="center"/>
              <w:rPr>
                <w:color w:val="000000"/>
                <w:sz w:val="16"/>
                <w:szCs w:val="16"/>
              </w:rPr>
            </w:pPr>
            <w:r w:rsidRPr="00AE695D">
              <w:rPr>
                <w:color w:val="000000"/>
                <w:sz w:val="16"/>
                <w:szCs w:val="16"/>
              </w:rPr>
              <w:t>44</w:t>
            </w:r>
          </w:p>
        </w:tc>
        <w:tc>
          <w:tcPr>
            <w:tcW w:w="1457" w:type="dxa"/>
            <w:vAlign w:val="center"/>
            <w:hideMark/>
          </w:tcPr>
          <w:p w14:paraId="36A20462" w14:textId="77777777" w:rsidR="00AE695D" w:rsidRPr="00AE695D" w:rsidRDefault="00AE695D" w:rsidP="00021380">
            <w:pPr>
              <w:jc w:val="center"/>
              <w:rPr>
                <w:color w:val="000000"/>
                <w:sz w:val="16"/>
                <w:szCs w:val="16"/>
              </w:rPr>
            </w:pPr>
            <w:r w:rsidRPr="00AE695D">
              <w:rPr>
                <w:color w:val="000000"/>
                <w:sz w:val="16"/>
                <w:szCs w:val="16"/>
              </w:rPr>
              <w:t xml:space="preserve">APOSITO GASA Y VENDAJE DE TELA </w:t>
            </w:r>
          </w:p>
        </w:tc>
        <w:tc>
          <w:tcPr>
            <w:tcW w:w="6478" w:type="dxa"/>
            <w:vAlign w:val="center"/>
            <w:hideMark/>
          </w:tcPr>
          <w:p w14:paraId="008EFFEB" w14:textId="11D2915D" w:rsidR="00AE695D" w:rsidRPr="00AE695D" w:rsidRDefault="00AE695D" w:rsidP="00AE695D">
            <w:pPr>
              <w:jc w:val="both"/>
              <w:rPr>
                <w:color w:val="000000"/>
                <w:sz w:val="16"/>
                <w:szCs w:val="16"/>
              </w:rPr>
            </w:pPr>
            <w:r w:rsidRPr="00AE695D">
              <w:rPr>
                <w:color w:val="000000"/>
                <w:sz w:val="16"/>
                <w:szCs w:val="16"/>
              </w:rPr>
              <w:t xml:space="preserve">GASA DE ALGODÓN 100% NATURAL. ALGODÓN 100% NATURAL DE USO HOSPITALARIO SIN BLANQUEADOR OPTICO, </w:t>
            </w:r>
            <w:r w:rsidR="00FA744E" w:rsidRPr="00AE695D">
              <w:rPr>
                <w:color w:val="000000"/>
                <w:sz w:val="16"/>
                <w:szCs w:val="16"/>
              </w:rPr>
              <w:t>ABSORBENTE, EXCENTO</w:t>
            </w:r>
            <w:r w:rsidRPr="00AE695D">
              <w:rPr>
                <w:color w:val="000000"/>
                <w:sz w:val="16"/>
                <w:szCs w:val="16"/>
              </w:rPr>
              <w:t xml:space="preserve"> DE PARTÍCULAS EXTRAÑAS, ESTÉRIL, ATOXICO, HIPO ALERGENICO, GASA DE TEJIDO UNIFORME, BORDES OCULTOS, LIBRE DE PELUSAS E HILACHAS. ROTULADO SEGÚN LO NORMADO. ESTERIL, MEDIDAS 10X10, 10X20, 15X15, 15X25, 7,5X10, 7,5X20.</w:t>
            </w:r>
          </w:p>
        </w:tc>
        <w:tc>
          <w:tcPr>
            <w:tcW w:w="1412" w:type="dxa"/>
            <w:vAlign w:val="center"/>
            <w:hideMark/>
          </w:tcPr>
          <w:p w14:paraId="08FC8575" w14:textId="77777777" w:rsidR="00AE695D" w:rsidRPr="00AE695D" w:rsidRDefault="00AE695D" w:rsidP="00021380">
            <w:pPr>
              <w:jc w:val="center"/>
              <w:rPr>
                <w:color w:val="000000"/>
                <w:sz w:val="16"/>
                <w:szCs w:val="16"/>
              </w:rPr>
            </w:pPr>
            <w:r w:rsidRPr="00AE695D">
              <w:rPr>
                <w:color w:val="000000"/>
                <w:sz w:val="16"/>
                <w:szCs w:val="16"/>
              </w:rPr>
              <w:t>ROLLO</w:t>
            </w:r>
          </w:p>
        </w:tc>
        <w:tc>
          <w:tcPr>
            <w:tcW w:w="1040" w:type="dxa"/>
            <w:noWrap/>
            <w:vAlign w:val="center"/>
            <w:hideMark/>
          </w:tcPr>
          <w:p w14:paraId="6E7CA985" w14:textId="77777777" w:rsidR="00AE695D" w:rsidRPr="00AE695D" w:rsidRDefault="00AE695D" w:rsidP="00021380">
            <w:pPr>
              <w:jc w:val="center"/>
              <w:rPr>
                <w:color w:val="000000"/>
                <w:sz w:val="16"/>
                <w:szCs w:val="16"/>
              </w:rPr>
            </w:pPr>
            <w:r w:rsidRPr="00AE695D">
              <w:rPr>
                <w:color w:val="000000"/>
                <w:sz w:val="16"/>
                <w:szCs w:val="16"/>
              </w:rPr>
              <w:t>$ 5.250</w:t>
            </w:r>
          </w:p>
        </w:tc>
      </w:tr>
      <w:tr w:rsidR="00AE695D" w:rsidRPr="00AE695D" w14:paraId="3D0E14A2" w14:textId="77777777" w:rsidTr="00AE695D">
        <w:trPr>
          <w:trHeight w:val="20"/>
          <w:jc w:val="center"/>
        </w:trPr>
        <w:tc>
          <w:tcPr>
            <w:tcW w:w="0" w:type="auto"/>
            <w:noWrap/>
            <w:vAlign w:val="center"/>
            <w:hideMark/>
          </w:tcPr>
          <w:p w14:paraId="37FA13AF" w14:textId="77777777" w:rsidR="00AE695D" w:rsidRPr="00AE695D" w:rsidRDefault="00AE695D" w:rsidP="00021380">
            <w:pPr>
              <w:jc w:val="center"/>
              <w:rPr>
                <w:color w:val="000000"/>
                <w:sz w:val="16"/>
                <w:szCs w:val="16"/>
              </w:rPr>
            </w:pPr>
            <w:r w:rsidRPr="00AE695D">
              <w:rPr>
                <w:color w:val="000000"/>
                <w:sz w:val="16"/>
                <w:szCs w:val="16"/>
              </w:rPr>
              <w:t>45</w:t>
            </w:r>
          </w:p>
        </w:tc>
        <w:tc>
          <w:tcPr>
            <w:tcW w:w="1457" w:type="dxa"/>
            <w:vAlign w:val="center"/>
            <w:hideMark/>
          </w:tcPr>
          <w:p w14:paraId="0FD1F1A6" w14:textId="77777777" w:rsidR="00AE695D" w:rsidRPr="00AE695D" w:rsidRDefault="00AE695D" w:rsidP="00021380">
            <w:pPr>
              <w:jc w:val="center"/>
              <w:rPr>
                <w:color w:val="000000"/>
                <w:sz w:val="16"/>
                <w:szCs w:val="16"/>
              </w:rPr>
            </w:pPr>
            <w:r w:rsidRPr="00AE695D">
              <w:rPr>
                <w:color w:val="000000"/>
                <w:sz w:val="16"/>
                <w:szCs w:val="16"/>
              </w:rPr>
              <w:t>JERINGAS DESECHABLES DE 20 ML DE 21G X 1 ½.</w:t>
            </w:r>
          </w:p>
        </w:tc>
        <w:tc>
          <w:tcPr>
            <w:tcW w:w="6478" w:type="dxa"/>
            <w:vAlign w:val="center"/>
            <w:hideMark/>
          </w:tcPr>
          <w:p w14:paraId="04303551" w14:textId="0A87C9D1" w:rsidR="00AE695D" w:rsidRPr="00AE695D" w:rsidRDefault="00AE695D" w:rsidP="00AE695D">
            <w:pPr>
              <w:jc w:val="both"/>
              <w:rPr>
                <w:color w:val="000000"/>
                <w:sz w:val="16"/>
                <w:szCs w:val="16"/>
              </w:rPr>
            </w:pPr>
            <w:r w:rsidRPr="00AE695D">
              <w:rPr>
                <w:color w:val="000000"/>
                <w:sz w:val="16"/>
                <w:szCs w:val="16"/>
              </w:rPr>
              <w:t xml:space="preserve">JERINGAS DESECHABLES DE </w:t>
            </w:r>
            <w:r w:rsidR="00FA744E" w:rsidRPr="00AE695D">
              <w:rPr>
                <w:color w:val="000000"/>
                <w:sz w:val="16"/>
                <w:szCs w:val="16"/>
              </w:rPr>
              <w:t>20 ML</w:t>
            </w:r>
            <w:r w:rsidRPr="00AE695D">
              <w:rPr>
                <w:color w:val="000000"/>
                <w:sz w:val="16"/>
                <w:szCs w:val="16"/>
              </w:rPr>
              <w:t xml:space="preserve"> DE 21G X 1 ½. -JERINGAS DESECHABLES DE 20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412" w:type="dxa"/>
            <w:vAlign w:val="center"/>
            <w:hideMark/>
          </w:tcPr>
          <w:p w14:paraId="487A06E5" w14:textId="77777777" w:rsidR="00AE695D" w:rsidRPr="00AE695D" w:rsidRDefault="00AE695D" w:rsidP="00021380">
            <w:pPr>
              <w:jc w:val="center"/>
              <w:rPr>
                <w:color w:val="000000"/>
                <w:sz w:val="16"/>
                <w:szCs w:val="16"/>
              </w:rPr>
            </w:pPr>
            <w:r w:rsidRPr="00AE695D">
              <w:rPr>
                <w:color w:val="000000"/>
                <w:sz w:val="16"/>
                <w:szCs w:val="16"/>
              </w:rPr>
              <w:t>CAJA X 50 UNIDADES</w:t>
            </w:r>
          </w:p>
        </w:tc>
        <w:tc>
          <w:tcPr>
            <w:tcW w:w="1040" w:type="dxa"/>
            <w:noWrap/>
            <w:vAlign w:val="center"/>
            <w:hideMark/>
          </w:tcPr>
          <w:p w14:paraId="534945F8" w14:textId="77777777" w:rsidR="00AE695D" w:rsidRPr="00AE695D" w:rsidRDefault="00AE695D" w:rsidP="00021380">
            <w:pPr>
              <w:jc w:val="center"/>
              <w:rPr>
                <w:color w:val="000000"/>
                <w:sz w:val="16"/>
                <w:szCs w:val="16"/>
              </w:rPr>
            </w:pPr>
            <w:r w:rsidRPr="00AE695D">
              <w:rPr>
                <w:color w:val="000000"/>
                <w:sz w:val="16"/>
                <w:szCs w:val="16"/>
              </w:rPr>
              <w:t>$ 30.332</w:t>
            </w:r>
          </w:p>
        </w:tc>
      </w:tr>
      <w:tr w:rsidR="00AE695D" w:rsidRPr="00AE695D" w14:paraId="763A992D" w14:textId="77777777" w:rsidTr="00AE695D">
        <w:trPr>
          <w:trHeight w:val="20"/>
          <w:jc w:val="center"/>
        </w:trPr>
        <w:tc>
          <w:tcPr>
            <w:tcW w:w="0" w:type="auto"/>
            <w:noWrap/>
            <w:vAlign w:val="center"/>
            <w:hideMark/>
          </w:tcPr>
          <w:p w14:paraId="603A6703" w14:textId="77777777" w:rsidR="00AE695D" w:rsidRPr="00AE695D" w:rsidRDefault="00AE695D" w:rsidP="00021380">
            <w:pPr>
              <w:jc w:val="center"/>
              <w:rPr>
                <w:color w:val="000000"/>
                <w:sz w:val="16"/>
                <w:szCs w:val="16"/>
              </w:rPr>
            </w:pPr>
            <w:r w:rsidRPr="00AE695D">
              <w:rPr>
                <w:color w:val="000000"/>
                <w:sz w:val="16"/>
                <w:szCs w:val="16"/>
              </w:rPr>
              <w:t>46</w:t>
            </w:r>
          </w:p>
        </w:tc>
        <w:tc>
          <w:tcPr>
            <w:tcW w:w="1457" w:type="dxa"/>
            <w:vAlign w:val="center"/>
            <w:hideMark/>
          </w:tcPr>
          <w:p w14:paraId="3B8EC7F7" w14:textId="77777777" w:rsidR="00AE695D" w:rsidRPr="00AE695D" w:rsidRDefault="00AE695D" w:rsidP="00021380">
            <w:pPr>
              <w:jc w:val="center"/>
              <w:rPr>
                <w:color w:val="000000"/>
                <w:sz w:val="16"/>
                <w:szCs w:val="16"/>
              </w:rPr>
            </w:pPr>
            <w:r w:rsidRPr="00AE695D">
              <w:rPr>
                <w:color w:val="000000"/>
                <w:sz w:val="16"/>
                <w:szCs w:val="16"/>
              </w:rPr>
              <w:t>JERINGAS DESECHABLES DE 50 ML DE 21G X 1 ½.</w:t>
            </w:r>
          </w:p>
        </w:tc>
        <w:tc>
          <w:tcPr>
            <w:tcW w:w="6478" w:type="dxa"/>
            <w:vAlign w:val="center"/>
            <w:hideMark/>
          </w:tcPr>
          <w:p w14:paraId="6F9A1B74" w14:textId="7EC8785A" w:rsidR="00AE695D" w:rsidRPr="00AE695D" w:rsidRDefault="00AE695D" w:rsidP="00AE695D">
            <w:pPr>
              <w:jc w:val="both"/>
              <w:rPr>
                <w:color w:val="000000"/>
                <w:sz w:val="16"/>
                <w:szCs w:val="16"/>
              </w:rPr>
            </w:pPr>
            <w:r w:rsidRPr="00AE695D">
              <w:rPr>
                <w:color w:val="000000"/>
                <w:sz w:val="16"/>
                <w:szCs w:val="16"/>
              </w:rPr>
              <w:t xml:space="preserve">JERINGAS DESECHABLES DE </w:t>
            </w:r>
            <w:r w:rsidR="00FA744E" w:rsidRPr="00AE695D">
              <w:rPr>
                <w:color w:val="000000"/>
                <w:sz w:val="16"/>
                <w:szCs w:val="16"/>
              </w:rPr>
              <w:t>50 ML</w:t>
            </w:r>
            <w:r w:rsidRPr="00AE695D">
              <w:rPr>
                <w:color w:val="000000"/>
                <w:sz w:val="16"/>
                <w:szCs w:val="16"/>
              </w:rPr>
              <w:t xml:space="preserve"> DE 21G X 1 ½. -JERINGAS DESECHABLES DE 50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412" w:type="dxa"/>
            <w:vAlign w:val="center"/>
            <w:hideMark/>
          </w:tcPr>
          <w:p w14:paraId="061C3159" w14:textId="77777777" w:rsidR="00AE695D" w:rsidRPr="00AE695D" w:rsidRDefault="00AE695D" w:rsidP="00021380">
            <w:pPr>
              <w:jc w:val="center"/>
              <w:rPr>
                <w:color w:val="000000"/>
                <w:sz w:val="16"/>
                <w:szCs w:val="16"/>
              </w:rPr>
            </w:pPr>
            <w:r w:rsidRPr="00AE695D">
              <w:rPr>
                <w:color w:val="000000"/>
                <w:sz w:val="16"/>
                <w:szCs w:val="16"/>
              </w:rPr>
              <w:t>CAJA X 30 UNIDADES</w:t>
            </w:r>
          </w:p>
        </w:tc>
        <w:tc>
          <w:tcPr>
            <w:tcW w:w="1040" w:type="dxa"/>
            <w:noWrap/>
            <w:vAlign w:val="center"/>
            <w:hideMark/>
          </w:tcPr>
          <w:p w14:paraId="25959324" w14:textId="77777777" w:rsidR="00AE695D" w:rsidRPr="00AE695D" w:rsidRDefault="00AE695D" w:rsidP="00021380">
            <w:pPr>
              <w:jc w:val="center"/>
              <w:rPr>
                <w:color w:val="000000"/>
                <w:sz w:val="16"/>
                <w:szCs w:val="16"/>
              </w:rPr>
            </w:pPr>
            <w:r w:rsidRPr="00AE695D">
              <w:rPr>
                <w:color w:val="000000"/>
                <w:sz w:val="16"/>
                <w:szCs w:val="16"/>
              </w:rPr>
              <w:t>$ 34.428</w:t>
            </w:r>
          </w:p>
        </w:tc>
      </w:tr>
      <w:tr w:rsidR="00AE695D" w:rsidRPr="00AE695D" w14:paraId="7E9E4E2D" w14:textId="77777777" w:rsidTr="00AE695D">
        <w:trPr>
          <w:trHeight w:val="20"/>
          <w:jc w:val="center"/>
        </w:trPr>
        <w:tc>
          <w:tcPr>
            <w:tcW w:w="0" w:type="auto"/>
            <w:noWrap/>
            <w:vAlign w:val="center"/>
            <w:hideMark/>
          </w:tcPr>
          <w:p w14:paraId="41135007" w14:textId="77777777" w:rsidR="00AE695D" w:rsidRPr="00AE695D" w:rsidRDefault="00AE695D" w:rsidP="00021380">
            <w:pPr>
              <w:jc w:val="center"/>
              <w:rPr>
                <w:color w:val="000000"/>
                <w:sz w:val="16"/>
                <w:szCs w:val="16"/>
              </w:rPr>
            </w:pPr>
            <w:r w:rsidRPr="00AE695D">
              <w:rPr>
                <w:color w:val="000000"/>
                <w:sz w:val="16"/>
                <w:szCs w:val="16"/>
              </w:rPr>
              <w:t>47</w:t>
            </w:r>
          </w:p>
        </w:tc>
        <w:tc>
          <w:tcPr>
            <w:tcW w:w="1457" w:type="dxa"/>
            <w:vAlign w:val="center"/>
            <w:hideMark/>
          </w:tcPr>
          <w:p w14:paraId="1CF1FFFA" w14:textId="6CD3CB8A" w:rsidR="00AE695D" w:rsidRPr="00AE695D" w:rsidRDefault="00AE695D" w:rsidP="00021380">
            <w:pPr>
              <w:jc w:val="center"/>
              <w:rPr>
                <w:color w:val="000000"/>
                <w:sz w:val="16"/>
                <w:szCs w:val="16"/>
              </w:rPr>
            </w:pPr>
            <w:r w:rsidRPr="00AE695D">
              <w:rPr>
                <w:color w:val="000000"/>
                <w:sz w:val="16"/>
                <w:szCs w:val="16"/>
              </w:rPr>
              <w:t xml:space="preserve">JERINGAS DESECHABLES DE </w:t>
            </w:r>
            <w:r w:rsidR="00FA744E" w:rsidRPr="00AE695D">
              <w:rPr>
                <w:color w:val="000000"/>
                <w:sz w:val="16"/>
                <w:szCs w:val="16"/>
              </w:rPr>
              <w:t>60 ML</w:t>
            </w:r>
            <w:r w:rsidRPr="00AE695D">
              <w:rPr>
                <w:color w:val="000000"/>
                <w:sz w:val="16"/>
                <w:szCs w:val="16"/>
              </w:rPr>
              <w:t xml:space="preserve"> DE 21G X 1 ½.</w:t>
            </w:r>
          </w:p>
        </w:tc>
        <w:tc>
          <w:tcPr>
            <w:tcW w:w="6478" w:type="dxa"/>
            <w:vAlign w:val="center"/>
            <w:hideMark/>
          </w:tcPr>
          <w:p w14:paraId="0AF5CEB9" w14:textId="769EE870" w:rsidR="00AE695D" w:rsidRPr="00AE695D" w:rsidRDefault="00AE695D" w:rsidP="00AE695D">
            <w:pPr>
              <w:jc w:val="both"/>
              <w:rPr>
                <w:color w:val="000000"/>
                <w:sz w:val="16"/>
                <w:szCs w:val="16"/>
              </w:rPr>
            </w:pPr>
            <w:r w:rsidRPr="00AE695D">
              <w:rPr>
                <w:color w:val="000000"/>
                <w:sz w:val="16"/>
                <w:szCs w:val="16"/>
              </w:rPr>
              <w:t xml:space="preserve">JERINGAS DESECHABLES DE </w:t>
            </w:r>
            <w:r w:rsidR="00FA744E" w:rsidRPr="00AE695D">
              <w:rPr>
                <w:color w:val="000000"/>
                <w:sz w:val="16"/>
                <w:szCs w:val="16"/>
              </w:rPr>
              <w:t>60 ML</w:t>
            </w:r>
            <w:r w:rsidRPr="00AE695D">
              <w:rPr>
                <w:color w:val="000000"/>
                <w:sz w:val="16"/>
                <w:szCs w:val="16"/>
              </w:rPr>
              <w:t xml:space="preserve"> DE 21G X 1 ½. -JERINGAS DESECHABLES DE 60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412" w:type="dxa"/>
            <w:vAlign w:val="center"/>
            <w:hideMark/>
          </w:tcPr>
          <w:p w14:paraId="13084BD4" w14:textId="77777777" w:rsidR="00AE695D" w:rsidRPr="00AE695D" w:rsidRDefault="00AE695D" w:rsidP="00021380">
            <w:pPr>
              <w:jc w:val="center"/>
              <w:rPr>
                <w:color w:val="000000"/>
                <w:sz w:val="16"/>
                <w:szCs w:val="16"/>
              </w:rPr>
            </w:pPr>
            <w:r w:rsidRPr="00AE695D">
              <w:rPr>
                <w:color w:val="000000"/>
                <w:sz w:val="16"/>
                <w:szCs w:val="16"/>
              </w:rPr>
              <w:t>CAJA X 25 UNIDADES</w:t>
            </w:r>
          </w:p>
        </w:tc>
        <w:tc>
          <w:tcPr>
            <w:tcW w:w="1040" w:type="dxa"/>
            <w:noWrap/>
            <w:vAlign w:val="center"/>
            <w:hideMark/>
          </w:tcPr>
          <w:p w14:paraId="4FA8179A" w14:textId="77777777" w:rsidR="00AE695D" w:rsidRPr="00AE695D" w:rsidRDefault="00AE695D" w:rsidP="00021380">
            <w:pPr>
              <w:jc w:val="center"/>
              <w:rPr>
                <w:color w:val="000000"/>
                <w:sz w:val="16"/>
                <w:szCs w:val="16"/>
              </w:rPr>
            </w:pPr>
            <w:r w:rsidRPr="00AE695D">
              <w:rPr>
                <w:color w:val="000000"/>
                <w:sz w:val="16"/>
                <w:szCs w:val="16"/>
              </w:rPr>
              <w:t>$ 52.988</w:t>
            </w:r>
          </w:p>
        </w:tc>
      </w:tr>
      <w:tr w:rsidR="00AE695D" w:rsidRPr="00AE695D" w14:paraId="2828C451" w14:textId="77777777" w:rsidTr="00AE695D">
        <w:trPr>
          <w:trHeight w:val="20"/>
          <w:jc w:val="center"/>
        </w:trPr>
        <w:tc>
          <w:tcPr>
            <w:tcW w:w="0" w:type="auto"/>
            <w:noWrap/>
            <w:vAlign w:val="center"/>
            <w:hideMark/>
          </w:tcPr>
          <w:p w14:paraId="1A2A0F62" w14:textId="77777777" w:rsidR="00AE695D" w:rsidRPr="00AE695D" w:rsidRDefault="00AE695D" w:rsidP="00021380">
            <w:pPr>
              <w:jc w:val="center"/>
              <w:rPr>
                <w:color w:val="000000"/>
                <w:sz w:val="16"/>
                <w:szCs w:val="16"/>
              </w:rPr>
            </w:pPr>
            <w:r w:rsidRPr="00AE695D">
              <w:rPr>
                <w:color w:val="000000"/>
                <w:sz w:val="16"/>
                <w:szCs w:val="16"/>
              </w:rPr>
              <w:t>48</w:t>
            </w:r>
          </w:p>
        </w:tc>
        <w:tc>
          <w:tcPr>
            <w:tcW w:w="1457" w:type="dxa"/>
            <w:vAlign w:val="center"/>
            <w:hideMark/>
          </w:tcPr>
          <w:p w14:paraId="5A9CDFF7" w14:textId="77777777" w:rsidR="00AE695D" w:rsidRPr="00AE695D" w:rsidRDefault="00AE695D" w:rsidP="00021380">
            <w:pPr>
              <w:jc w:val="center"/>
              <w:rPr>
                <w:color w:val="000000"/>
                <w:sz w:val="16"/>
                <w:szCs w:val="16"/>
              </w:rPr>
            </w:pPr>
            <w:r w:rsidRPr="00AE695D">
              <w:rPr>
                <w:color w:val="000000"/>
                <w:sz w:val="16"/>
                <w:szCs w:val="16"/>
              </w:rPr>
              <w:t>BURETROL</w:t>
            </w:r>
          </w:p>
        </w:tc>
        <w:tc>
          <w:tcPr>
            <w:tcW w:w="6478" w:type="dxa"/>
            <w:vAlign w:val="center"/>
            <w:hideMark/>
          </w:tcPr>
          <w:p w14:paraId="4F48FDDE" w14:textId="77777777" w:rsidR="00AE695D" w:rsidRPr="00AE695D" w:rsidRDefault="00AE695D" w:rsidP="00AE695D">
            <w:pPr>
              <w:jc w:val="both"/>
              <w:rPr>
                <w:color w:val="000000"/>
                <w:sz w:val="16"/>
                <w:szCs w:val="16"/>
              </w:rPr>
            </w:pPr>
            <w:r w:rsidRPr="00AE695D">
              <w:rPr>
                <w:color w:val="000000"/>
                <w:sz w:val="16"/>
                <w:szCs w:val="16"/>
              </w:rPr>
              <w:t>BURETROL DISPOSITIVO MÉDICO ESTÉRIL DE UN SOLO USO PARA ADMINISTRAR SOLUCIONES INTRAVENOSAS CON PRECISIÓN, CON UNA CAPACIDAD DE UNOS 150 ML, FABRICADO CON MATERIALES COMO PVC Y ABS, INCLUYENDO UNA CÁMARA GRADUADA PARA DOSIFICACIÓN, UN FILTRO HIDROFÓBICO, Y CONEXIONES DE SEGURIDAD (LUER LOCK).</w:t>
            </w:r>
          </w:p>
        </w:tc>
        <w:tc>
          <w:tcPr>
            <w:tcW w:w="1412" w:type="dxa"/>
            <w:vAlign w:val="center"/>
            <w:hideMark/>
          </w:tcPr>
          <w:p w14:paraId="3E400025" w14:textId="77777777" w:rsidR="00AE695D" w:rsidRPr="00AE695D" w:rsidRDefault="00AE695D" w:rsidP="00021380">
            <w:pPr>
              <w:jc w:val="center"/>
              <w:rPr>
                <w:color w:val="000000"/>
                <w:sz w:val="16"/>
                <w:szCs w:val="16"/>
              </w:rPr>
            </w:pPr>
            <w:r w:rsidRPr="00AE695D">
              <w:rPr>
                <w:color w:val="000000"/>
                <w:sz w:val="16"/>
                <w:szCs w:val="16"/>
              </w:rPr>
              <w:t xml:space="preserve">CAJA X 25 UNIDADES </w:t>
            </w:r>
          </w:p>
        </w:tc>
        <w:tc>
          <w:tcPr>
            <w:tcW w:w="1040" w:type="dxa"/>
            <w:noWrap/>
            <w:vAlign w:val="center"/>
            <w:hideMark/>
          </w:tcPr>
          <w:p w14:paraId="20F312E6" w14:textId="77777777" w:rsidR="00AE695D" w:rsidRPr="00AE695D" w:rsidRDefault="00AE695D" w:rsidP="00021380">
            <w:pPr>
              <w:jc w:val="center"/>
              <w:rPr>
                <w:color w:val="000000"/>
                <w:sz w:val="16"/>
                <w:szCs w:val="16"/>
              </w:rPr>
            </w:pPr>
            <w:r w:rsidRPr="00AE695D">
              <w:rPr>
                <w:color w:val="000000"/>
                <w:sz w:val="16"/>
                <w:szCs w:val="16"/>
              </w:rPr>
              <w:t>$ 3.151</w:t>
            </w:r>
          </w:p>
        </w:tc>
      </w:tr>
      <w:tr w:rsidR="00AE695D" w:rsidRPr="00AE695D" w14:paraId="7818BF1B" w14:textId="77777777" w:rsidTr="00AE695D">
        <w:trPr>
          <w:trHeight w:val="20"/>
          <w:jc w:val="center"/>
        </w:trPr>
        <w:tc>
          <w:tcPr>
            <w:tcW w:w="0" w:type="auto"/>
            <w:noWrap/>
            <w:vAlign w:val="center"/>
            <w:hideMark/>
          </w:tcPr>
          <w:p w14:paraId="3F002B32" w14:textId="77777777" w:rsidR="00AE695D" w:rsidRPr="00AE695D" w:rsidRDefault="00AE695D" w:rsidP="00021380">
            <w:pPr>
              <w:jc w:val="center"/>
              <w:rPr>
                <w:color w:val="000000"/>
                <w:sz w:val="16"/>
                <w:szCs w:val="16"/>
              </w:rPr>
            </w:pPr>
            <w:r w:rsidRPr="00AE695D">
              <w:rPr>
                <w:color w:val="000000"/>
                <w:sz w:val="16"/>
                <w:szCs w:val="16"/>
              </w:rPr>
              <w:t>49</w:t>
            </w:r>
          </w:p>
        </w:tc>
        <w:tc>
          <w:tcPr>
            <w:tcW w:w="1457" w:type="dxa"/>
            <w:vAlign w:val="center"/>
            <w:hideMark/>
          </w:tcPr>
          <w:p w14:paraId="0485F9DB" w14:textId="77777777" w:rsidR="00AE695D" w:rsidRPr="00AE695D" w:rsidRDefault="00AE695D" w:rsidP="00021380">
            <w:pPr>
              <w:jc w:val="center"/>
              <w:rPr>
                <w:color w:val="000000"/>
                <w:sz w:val="16"/>
                <w:szCs w:val="16"/>
              </w:rPr>
            </w:pPr>
            <w:r w:rsidRPr="00AE695D">
              <w:rPr>
                <w:color w:val="000000"/>
                <w:sz w:val="16"/>
                <w:szCs w:val="16"/>
              </w:rPr>
              <w:t>BOLSA DE CISTOFLO</w:t>
            </w:r>
          </w:p>
        </w:tc>
        <w:tc>
          <w:tcPr>
            <w:tcW w:w="6478" w:type="dxa"/>
            <w:vAlign w:val="center"/>
            <w:hideMark/>
          </w:tcPr>
          <w:p w14:paraId="22CEEE1F" w14:textId="365C9BB8" w:rsidR="00AE695D" w:rsidRPr="00AE695D" w:rsidRDefault="00AE695D" w:rsidP="00AE695D">
            <w:pPr>
              <w:jc w:val="both"/>
              <w:rPr>
                <w:color w:val="000000"/>
                <w:sz w:val="16"/>
                <w:szCs w:val="16"/>
              </w:rPr>
            </w:pPr>
            <w:r w:rsidRPr="00AE695D">
              <w:rPr>
                <w:color w:val="000000"/>
                <w:sz w:val="16"/>
                <w:szCs w:val="16"/>
              </w:rPr>
              <w:t xml:space="preserve">EQUIPO ESTÉRIL DE DRENAJE URINARIO PARA ADULTOS, FABRICADO EN PVC, CON BOLSA DE 2000 ML CON ESCALA DE MEDICIÓN, VÁLVULA DE SEGURIDAD Y CATÉTER (NELATÓN).  CON TUBO DE DRENAJE SEMIRRÍGIDO, NO COLAPSABLE, DE 100-150 CM, CON VÁLVULA ANTI-GOTEO, VÁLVULA: DE DRENAJE HIGIÉNICA Y CLAMP DE SEGURIDAD, </w:t>
            </w:r>
            <w:r w:rsidR="00FA744E" w:rsidRPr="00AE695D">
              <w:rPr>
                <w:color w:val="000000"/>
                <w:sz w:val="16"/>
                <w:szCs w:val="16"/>
              </w:rPr>
              <w:t>ASA PARA</w:t>
            </w:r>
            <w:r w:rsidRPr="00AE695D">
              <w:rPr>
                <w:color w:val="000000"/>
                <w:sz w:val="16"/>
                <w:szCs w:val="16"/>
              </w:rPr>
              <w:t xml:space="preserve"> SUJETAR LA BOLSA A LA CAMA O CAMILLA, SISTEMA ESTERIL DE UN SOLO USO.</w:t>
            </w:r>
          </w:p>
        </w:tc>
        <w:tc>
          <w:tcPr>
            <w:tcW w:w="1412" w:type="dxa"/>
            <w:vAlign w:val="center"/>
            <w:hideMark/>
          </w:tcPr>
          <w:p w14:paraId="7791F180"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64930AF8" w14:textId="77777777" w:rsidR="00AE695D" w:rsidRPr="00AE695D" w:rsidRDefault="00AE695D" w:rsidP="00021380">
            <w:pPr>
              <w:jc w:val="center"/>
              <w:rPr>
                <w:color w:val="000000"/>
                <w:sz w:val="16"/>
                <w:szCs w:val="16"/>
              </w:rPr>
            </w:pPr>
            <w:r w:rsidRPr="00AE695D">
              <w:rPr>
                <w:color w:val="000000"/>
                <w:sz w:val="16"/>
                <w:szCs w:val="16"/>
              </w:rPr>
              <w:t>$ 8.591</w:t>
            </w:r>
          </w:p>
        </w:tc>
      </w:tr>
      <w:tr w:rsidR="00AE695D" w:rsidRPr="00AE695D" w14:paraId="0747D487" w14:textId="77777777" w:rsidTr="00AE695D">
        <w:trPr>
          <w:trHeight w:val="20"/>
          <w:jc w:val="center"/>
        </w:trPr>
        <w:tc>
          <w:tcPr>
            <w:tcW w:w="0" w:type="auto"/>
            <w:noWrap/>
            <w:vAlign w:val="center"/>
            <w:hideMark/>
          </w:tcPr>
          <w:p w14:paraId="6868680A" w14:textId="77777777" w:rsidR="00AE695D" w:rsidRPr="00AE695D" w:rsidRDefault="00AE695D" w:rsidP="00021380">
            <w:pPr>
              <w:jc w:val="center"/>
              <w:rPr>
                <w:color w:val="000000"/>
                <w:sz w:val="16"/>
                <w:szCs w:val="16"/>
              </w:rPr>
            </w:pPr>
            <w:r w:rsidRPr="00AE695D">
              <w:rPr>
                <w:color w:val="000000"/>
                <w:sz w:val="16"/>
                <w:szCs w:val="16"/>
              </w:rPr>
              <w:t>50</w:t>
            </w:r>
          </w:p>
        </w:tc>
        <w:tc>
          <w:tcPr>
            <w:tcW w:w="1457" w:type="dxa"/>
            <w:vAlign w:val="center"/>
            <w:hideMark/>
          </w:tcPr>
          <w:p w14:paraId="086C43F1" w14:textId="77777777" w:rsidR="00AE695D" w:rsidRPr="00AE695D" w:rsidRDefault="00AE695D" w:rsidP="00021380">
            <w:pPr>
              <w:jc w:val="center"/>
              <w:rPr>
                <w:color w:val="000000"/>
                <w:sz w:val="16"/>
                <w:szCs w:val="16"/>
              </w:rPr>
            </w:pPr>
            <w:r w:rsidRPr="00AE695D">
              <w:rPr>
                <w:color w:val="000000"/>
                <w:sz w:val="16"/>
                <w:szCs w:val="16"/>
              </w:rPr>
              <w:t xml:space="preserve">PAPEL CRISTAFLEX </w:t>
            </w:r>
          </w:p>
        </w:tc>
        <w:tc>
          <w:tcPr>
            <w:tcW w:w="6478" w:type="dxa"/>
            <w:vAlign w:val="center"/>
            <w:hideMark/>
          </w:tcPr>
          <w:p w14:paraId="3C773524" w14:textId="77777777" w:rsidR="00AE695D" w:rsidRPr="00AE695D" w:rsidRDefault="00AE695D" w:rsidP="00AE695D">
            <w:pPr>
              <w:jc w:val="both"/>
              <w:rPr>
                <w:color w:val="000000"/>
                <w:sz w:val="16"/>
                <w:szCs w:val="16"/>
              </w:rPr>
            </w:pPr>
            <w:r w:rsidRPr="00AE695D">
              <w:rPr>
                <w:color w:val="000000"/>
                <w:sz w:val="16"/>
                <w:szCs w:val="16"/>
              </w:rPr>
              <w:t xml:space="preserve">PELICULA DE POLIETILENO </w:t>
            </w:r>
          </w:p>
        </w:tc>
        <w:tc>
          <w:tcPr>
            <w:tcW w:w="1412" w:type="dxa"/>
            <w:vAlign w:val="center"/>
            <w:hideMark/>
          </w:tcPr>
          <w:p w14:paraId="443E6F95" w14:textId="77777777" w:rsidR="00AE695D" w:rsidRPr="00AE695D" w:rsidRDefault="00AE695D" w:rsidP="00021380">
            <w:pPr>
              <w:jc w:val="center"/>
              <w:rPr>
                <w:color w:val="000000"/>
                <w:sz w:val="16"/>
                <w:szCs w:val="16"/>
              </w:rPr>
            </w:pPr>
            <w:r w:rsidRPr="00AE695D">
              <w:rPr>
                <w:color w:val="000000"/>
                <w:sz w:val="16"/>
                <w:szCs w:val="16"/>
              </w:rPr>
              <w:t>ROLLO POR 3000 CMS</w:t>
            </w:r>
          </w:p>
        </w:tc>
        <w:tc>
          <w:tcPr>
            <w:tcW w:w="1040" w:type="dxa"/>
            <w:noWrap/>
            <w:vAlign w:val="center"/>
            <w:hideMark/>
          </w:tcPr>
          <w:p w14:paraId="66CDFBF5" w14:textId="77777777" w:rsidR="00AE695D" w:rsidRPr="00AE695D" w:rsidRDefault="00AE695D" w:rsidP="00021380">
            <w:pPr>
              <w:jc w:val="center"/>
              <w:rPr>
                <w:color w:val="000000"/>
                <w:sz w:val="16"/>
                <w:szCs w:val="16"/>
              </w:rPr>
            </w:pPr>
            <w:r w:rsidRPr="00AE695D">
              <w:rPr>
                <w:color w:val="000000"/>
                <w:sz w:val="16"/>
                <w:szCs w:val="16"/>
              </w:rPr>
              <w:t>$ 25.088</w:t>
            </w:r>
          </w:p>
        </w:tc>
      </w:tr>
      <w:tr w:rsidR="00AE695D" w:rsidRPr="00AE695D" w14:paraId="07C6F821" w14:textId="77777777" w:rsidTr="00AE695D">
        <w:trPr>
          <w:trHeight w:val="20"/>
          <w:jc w:val="center"/>
        </w:trPr>
        <w:tc>
          <w:tcPr>
            <w:tcW w:w="0" w:type="auto"/>
            <w:noWrap/>
            <w:vAlign w:val="center"/>
            <w:hideMark/>
          </w:tcPr>
          <w:p w14:paraId="69B0EF72" w14:textId="77777777" w:rsidR="00AE695D" w:rsidRPr="00AE695D" w:rsidRDefault="00AE695D" w:rsidP="00021380">
            <w:pPr>
              <w:jc w:val="center"/>
              <w:rPr>
                <w:color w:val="000000"/>
                <w:sz w:val="16"/>
                <w:szCs w:val="16"/>
              </w:rPr>
            </w:pPr>
            <w:r w:rsidRPr="00AE695D">
              <w:rPr>
                <w:color w:val="000000"/>
                <w:sz w:val="16"/>
                <w:szCs w:val="16"/>
              </w:rPr>
              <w:t>51</w:t>
            </w:r>
          </w:p>
        </w:tc>
        <w:tc>
          <w:tcPr>
            <w:tcW w:w="1457" w:type="dxa"/>
            <w:vAlign w:val="center"/>
            <w:hideMark/>
          </w:tcPr>
          <w:p w14:paraId="43DECF4A" w14:textId="77777777" w:rsidR="00AE695D" w:rsidRPr="00AE695D" w:rsidRDefault="00AE695D" w:rsidP="00021380">
            <w:pPr>
              <w:jc w:val="center"/>
              <w:rPr>
                <w:color w:val="000000"/>
                <w:sz w:val="16"/>
                <w:szCs w:val="16"/>
              </w:rPr>
            </w:pPr>
            <w:r w:rsidRPr="00AE695D">
              <w:rPr>
                <w:color w:val="000000"/>
                <w:sz w:val="16"/>
                <w:szCs w:val="16"/>
              </w:rPr>
              <w:t>PUNCH PARA BIOPSIA DERMATOLOGICA DESECHABLE</w:t>
            </w:r>
          </w:p>
        </w:tc>
        <w:tc>
          <w:tcPr>
            <w:tcW w:w="6478" w:type="dxa"/>
            <w:vAlign w:val="center"/>
            <w:hideMark/>
          </w:tcPr>
          <w:p w14:paraId="55C332C8" w14:textId="77777777" w:rsidR="00AE695D" w:rsidRPr="00AE695D" w:rsidRDefault="00AE695D" w:rsidP="00AE695D">
            <w:pPr>
              <w:jc w:val="both"/>
              <w:rPr>
                <w:color w:val="000000"/>
                <w:sz w:val="16"/>
                <w:szCs w:val="16"/>
              </w:rPr>
            </w:pPr>
            <w:r w:rsidRPr="00AE695D">
              <w:rPr>
                <w:color w:val="000000"/>
                <w:sz w:val="16"/>
                <w:szCs w:val="16"/>
              </w:rPr>
              <w:t>PUNCH PARA BIOPSIA DERMATOLOGICA DESECHABLE, PUNTA DE ACERO Y BORDE DE CORTE AFILADO DE ACERO INOXIDABLE DE 7MM DE LARGO, MANGO ACANALADO PARA UN AGARRE PLÁSTICA Y UN CONTROL SEGURO, TAMAÑO GRABADO PARA UNA FACIL IDENTIFICACION, ESTERIL Y DESECHABLE, MEDIDAS 1.0, 1.5, 2.0, 2.5, 3.0, 3.5, 4.0, 5.0, 6.0, 8.0 MM, CAJA X 10 UNIDADES</w:t>
            </w:r>
          </w:p>
        </w:tc>
        <w:tc>
          <w:tcPr>
            <w:tcW w:w="1412" w:type="dxa"/>
            <w:vAlign w:val="center"/>
            <w:hideMark/>
          </w:tcPr>
          <w:p w14:paraId="3C8007E3" w14:textId="77777777" w:rsidR="00AE695D" w:rsidRPr="00AE695D" w:rsidRDefault="00AE695D" w:rsidP="00021380">
            <w:pPr>
              <w:jc w:val="center"/>
              <w:rPr>
                <w:color w:val="000000"/>
                <w:sz w:val="16"/>
                <w:szCs w:val="16"/>
              </w:rPr>
            </w:pPr>
            <w:r w:rsidRPr="00AE695D">
              <w:rPr>
                <w:color w:val="000000"/>
                <w:sz w:val="16"/>
                <w:szCs w:val="16"/>
              </w:rPr>
              <w:t>CAJA X 10 UNIDADES</w:t>
            </w:r>
          </w:p>
        </w:tc>
        <w:tc>
          <w:tcPr>
            <w:tcW w:w="1040" w:type="dxa"/>
            <w:noWrap/>
            <w:vAlign w:val="center"/>
            <w:hideMark/>
          </w:tcPr>
          <w:p w14:paraId="374FB45C" w14:textId="77777777" w:rsidR="00AE695D" w:rsidRPr="00AE695D" w:rsidRDefault="00AE695D" w:rsidP="00021380">
            <w:pPr>
              <w:jc w:val="center"/>
              <w:rPr>
                <w:color w:val="000000"/>
                <w:sz w:val="16"/>
                <w:szCs w:val="16"/>
              </w:rPr>
            </w:pPr>
            <w:r w:rsidRPr="00AE695D">
              <w:rPr>
                <w:color w:val="000000"/>
                <w:sz w:val="16"/>
                <w:szCs w:val="16"/>
              </w:rPr>
              <w:t>$ 90.830</w:t>
            </w:r>
          </w:p>
        </w:tc>
      </w:tr>
      <w:tr w:rsidR="00AE695D" w:rsidRPr="00AE695D" w14:paraId="45949B3E" w14:textId="77777777" w:rsidTr="00AE695D">
        <w:trPr>
          <w:trHeight w:val="20"/>
          <w:jc w:val="center"/>
        </w:trPr>
        <w:tc>
          <w:tcPr>
            <w:tcW w:w="0" w:type="auto"/>
            <w:noWrap/>
            <w:vAlign w:val="center"/>
            <w:hideMark/>
          </w:tcPr>
          <w:p w14:paraId="7729C122" w14:textId="77777777" w:rsidR="00AE695D" w:rsidRPr="00AE695D" w:rsidRDefault="00AE695D" w:rsidP="00021380">
            <w:pPr>
              <w:jc w:val="center"/>
              <w:rPr>
                <w:color w:val="000000"/>
                <w:sz w:val="16"/>
                <w:szCs w:val="16"/>
              </w:rPr>
            </w:pPr>
            <w:r w:rsidRPr="00AE695D">
              <w:rPr>
                <w:color w:val="000000"/>
                <w:sz w:val="16"/>
                <w:szCs w:val="16"/>
              </w:rPr>
              <w:t>52</w:t>
            </w:r>
          </w:p>
        </w:tc>
        <w:tc>
          <w:tcPr>
            <w:tcW w:w="1457" w:type="dxa"/>
            <w:vAlign w:val="center"/>
            <w:hideMark/>
          </w:tcPr>
          <w:p w14:paraId="17E32991" w14:textId="77777777" w:rsidR="00AE695D" w:rsidRPr="00AE695D" w:rsidRDefault="00AE695D" w:rsidP="00021380">
            <w:pPr>
              <w:jc w:val="center"/>
              <w:rPr>
                <w:color w:val="000000"/>
                <w:sz w:val="16"/>
                <w:szCs w:val="16"/>
              </w:rPr>
            </w:pPr>
            <w:r w:rsidRPr="00AE695D">
              <w:rPr>
                <w:color w:val="000000"/>
                <w:sz w:val="16"/>
                <w:szCs w:val="16"/>
              </w:rPr>
              <w:t>JERINGA PUNTA CATÉTER</w:t>
            </w:r>
          </w:p>
        </w:tc>
        <w:tc>
          <w:tcPr>
            <w:tcW w:w="6478" w:type="dxa"/>
            <w:vAlign w:val="center"/>
            <w:hideMark/>
          </w:tcPr>
          <w:p w14:paraId="00BE6F07" w14:textId="70E3C262" w:rsidR="00AE695D" w:rsidRPr="00AE695D" w:rsidRDefault="00AE695D" w:rsidP="00AE695D">
            <w:pPr>
              <w:jc w:val="both"/>
              <w:rPr>
                <w:color w:val="000000"/>
                <w:sz w:val="16"/>
                <w:szCs w:val="16"/>
              </w:rPr>
            </w:pPr>
            <w:r w:rsidRPr="00AE695D">
              <w:rPr>
                <w:color w:val="000000"/>
                <w:sz w:val="16"/>
                <w:szCs w:val="16"/>
              </w:rPr>
              <w:t xml:space="preserve">DISPOSITIVO MÉDICO DESECHABLE, ESTÉRIL, SIN </w:t>
            </w:r>
            <w:r w:rsidR="00FA744E" w:rsidRPr="00AE695D">
              <w:rPr>
                <w:color w:val="000000"/>
                <w:sz w:val="16"/>
                <w:szCs w:val="16"/>
              </w:rPr>
              <w:t>AGUJA, CON</w:t>
            </w:r>
            <w:r w:rsidRPr="00AE695D">
              <w:rPr>
                <w:color w:val="000000"/>
                <w:sz w:val="16"/>
                <w:szCs w:val="16"/>
              </w:rPr>
              <w:t xml:space="preserve"> UNA PUNTA CÓNICA LISA SIN ROSCA, PARA CONECTAR SONDAS Y CATÉTERES FABRICADA EN POLIPROPILENO TRANSPARENTE CON ESCALA GRADUADA, DE 60 </w:t>
            </w:r>
            <w:r w:rsidR="00FA744E" w:rsidRPr="00AE695D">
              <w:rPr>
                <w:color w:val="000000"/>
                <w:sz w:val="16"/>
                <w:szCs w:val="16"/>
              </w:rPr>
              <w:t>ML,</w:t>
            </w:r>
            <w:r w:rsidRPr="00AE695D">
              <w:rPr>
                <w:color w:val="000000"/>
                <w:sz w:val="16"/>
                <w:szCs w:val="16"/>
              </w:rPr>
              <w:t xml:space="preserve"> CILINDRO DE POLIPROPILENO TRANSPARENTE Y ÉMBOLO DE POLIETILENO CON ANILLO DE RETENCIÓN, PUNTA RECTA PARA ACOPLAMIENTO DIRECTO A SONDAS, DESECHABLE, UN SOLO USO; ESTERIL.</w:t>
            </w:r>
          </w:p>
        </w:tc>
        <w:tc>
          <w:tcPr>
            <w:tcW w:w="1412" w:type="dxa"/>
            <w:vAlign w:val="center"/>
            <w:hideMark/>
          </w:tcPr>
          <w:p w14:paraId="24B620BC" w14:textId="77777777" w:rsidR="00AE695D" w:rsidRPr="00AE695D" w:rsidRDefault="00AE695D" w:rsidP="00021380">
            <w:pPr>
              <w:jc w:val="center"/>
              <w:rPr>
                <w:color w:val="000000"/>
                <w:sz w:val="16"/>
                <w:szCs w:val="16"/>
              </w:rPr>
            </w:pPr>
            <w:r w:rsidRPr="00AE695D">
              <w:rPr>
                <w:color w:val="000000"/>
                <w:sz w:val="16"/>
                <w:szCs w:val="16"/>
              </w:rPr>
              <w:t>CAJA X 25 UNIDADES</w:t>
            </w:r>
          </w:p>
        </w:tc>
        <w:tc>
          <w:tcPr>
            <w:tcW w:w="1040" w:type="dxa"/>
            <w:noWrap/>
            <w:vAlign w:val="center"/>
            <w:hideMark/>
          </w:tcPr>
          <w:p w14:paraId="74C85C94" w14:textId="77777777" w:rsidR="00AE695D" w:rsidRPr="00AE695D" w:rsidRDefault="00AE695D" w:rsidP="00021380">
            <w:pPr>
              <w:jc w:val="center"/>
              <w:rPr>
                <w:color w:val="000000"/>
                <w:sz w:val="16"/>
                <w:szCs w:val="16"/>
              </w:rPr>
            </w:pPr>
            <w:r w:rsidRPr="00AE695D">
              <w:rPr>
                <w:color w:val="000000"/>
                <w:sz w:val="16"/>
                <w:szCs w:val="16"/>
              </w:rPr>
              <w:t>$ 39.961</w:t>
            </w:r>
          </w:p>
        </w:tc>
      </w:tr>
      <w:tr w:rsidR="00AE695D" w:rsidRPr="00AE695D" w14:paraId="58851C81" w14:textId="77777777" w:rsidTr="00AE695D">
        <w:trPr>
          <w:trHeight w:val="20"/>
          <w:jc w:val="center"/>
        </w:trPr>
        <w:tc>
          <w:tcPr>
            <w:tcW w:w="0" w:type="auto"/>
            <w:noWrap/>
            <w:vAlign w:val="center"/>
            <w:hideMark/>
          </w:tcPr>
          <w:p w14:paraId="71146E90" w14:textId="77777777" w:rsidR="00AE695D" w:rsidRPr="00AE695D" w:rsidRDefault="00AE695D" w:rsidP="00021380">
            <w:pPr>
              <w:jc w:val="center"/>
              <w:rPr>
                <w:color w:val="000000"/>
                <w:sz w:val="16"/>
                <w:szCs w:val="16"/>
              </w:rPr>
            </w:pPr>
            <w:r w:rsidRPr="00AE695D">
              <w:rPr>
                <w:color w:val="000000"/>
                <w:sz w:val="16"/>
                <w:szCs w:val="16"/>
              </w:rPr>
              <w:t>53</w:t>
            </w:r>
          </w:p>
        </w:tc>
        <w:tc>
          <w:tcPr>
            <w:tcW w:w="1457" w:type="dxa"/>
            <w:vAlign w:val="center"/>
            <w:hideMark/>
          </w:tcPr>
          <w:p w14:paraId="37E290BC" w14:textId="77777777" w:rsidR="00AE695D" w:rsidRPr="00AE695D" w:rsidRDefault="00AE695D" w:rsidP="00021380">
            <w:pPr>
              <w:jc w:val="center"/>
              <w:rPr>
                <w:color w:val="000000"/>
                <w:sz w:val="16"/>
                <w:szCs w:val="16"/>
              </w:rPr>
            </w:pPr>
            <w:r w:rsidRPr="00AE695D">
              <w:rPr>
                <w:color w:val="000000"/>
                <w:sz w:val="16"/>
                <w:szCs w:val="16"/>
              </w:rPr>
              <w:t>SONDA LEVIN</w:t>
            </w:r>
          </w:p>
        </w:tc>
        <w:tc>
          <w:tcPr>
            <w:tcW w:w="6478" w:type="dxa"/>
            <w:vAlign w:val="center"/>
            <w:hideMark/>
          </w:tcPr>
          <w:p w14:paraId="09D7510B" w14:textId="77777777" w:rsidR="00AE695D" w:rsidRPr="00AE695D" w:rsidRDefault="00AE695D" w:rsidP="00AE695D">
            <w:pPr>
              <w:jc w:val="both"/>
              <w:rPr>
                <w:color w:val="000000"/>
                <w:sz w:val="16"/>
                <w:szCs w:val="16"/>
              </w:rPr>
            </w:pPr>
            <w:r w:rsidRPr="00AE695D">
              <w:rPr>
                <w:color w:val="000000"/>
                <w:sz w:val="16"/>
                <w:szCs w:val="16"/>
              </w:rPr>
              <w:t>SONDA LEVIN PLÁSTICO (PVC), BIOCOMPATIBLE, ANTIADHERENTE, LIBRE DE LÁTEX Y DEHP, TUBO TRANSPARENTE CON MARCAS DE PROFUNDIDAD Y UN EMBUDO DE CONEXIÓN, EXTREMO DISTAL: CERRADO Y SUAVE, CON 4 ORIFICIOS ALTERNOS, LONGITUD 85 CM A 125 CM, DESECHABLE Y ESTÉRIL. MEDIDAS 6,8,10,12,14,16,18, 20, 22 Y 24 FRENCH.</w:t>
            </w:r>
          </w:p>
        </w:tc>
        <w:tc>
          <w:tcPr>
            <w:tcW w:w="1412" w:type="dxa"/>
            <w:vAlign w:val="center"/>
            <w:hideMark/>
          </w:tcPr>
          <w:p w14:paraId="244CD72F"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0A82D72A" w14:textId="77777777" w:rsidR="00AE695D" w:rsidRPr="00AE695D" w:rsidRDefault="00AE695D" w:rsidP="00021380">
            <w:pPr>
              <w:jc w:val="center"/>
              <w:rPr>
                <w:color w:val="000000"/>
                <w:sz w:val="16"/>
                <w:szCs w:val="16"/>
              </w:rPr>
            </w:pPr>
            <w:r w:rsidRPr="00AE695D">
              <w:rPr>
                <w:color w:val="000000"/>
                <w:sz w:val="16"/>
                <w:szCs w:val="16"/>
              </w:rPr>
              <w:t>$ 1.655</w:t>
            </w:r>
          </w:p>
        </w:tc>
      </w:tr>
      <w:tr w:rsidR="00AE695D" w:rsidRPr="00AE695D" w14:paraId="46FAAB11" w14:textId="77777777" w:rsidTr="00AE695D">
        <w:trPr>
          <w:trHeight w:val="20"/>
          <w:jc w:val="center"/>
        </w:trPr>
        <w:tc>
          <w:tcPr>
            <w:tcW w:w="0" w:type="auto"/>
            <w:noWrap/>
            <w:vAlign w:val="center"/>
            <w:hideMark/>
          </w:tcPr>
          <w:p w14:paraId="05A36E30" w14:textId="77777777" w:rsidR="00AE695D" w:rsidRPr="00AE695D" w:rsidRDefault="00AE695D" w:rsidP="00021380">
            <w:pPr>
              <w:jc w:val="center"/>
              <w:rPr>
                <w:color w:val="000000"/>
                <w:sz w:val="16"/>
                <w:szCs w:val="16"/>
              </w:rPr>
            </w:pPr>
            <w:r w:rsidRPr="00AE695D">
              <w:rPr>
                <w:color w:val="000000"/>
                <w:sz w:val="16"/>
                <w:szCs w:val="16"/>
              </w:rPr>
              <w:t>54</w:t>
            </w:r>
          </w:p>
        </w:tc>
        <w:tc>
          <w:tcPr>
            <w:tcW w:w="1457" w:type="dxa"/>
            <w:vAlign w:val="center"/>
            <w:hideMark/>
          </w:tcPr>
          <w:p w14:paraId="69C6DB6F" w14:textId="77777777" w:rsidR="00AE695D" w:rsidRPr="00AE695D" w:rsidRDefault="00AE695D" w:rsidP="00021380">
            <w:pPr>
              <w:jc w:val="center"/>
              <w:rPr>
                <w:color w:val="000000"/>
                <w:sz w:val="16"/>
                <w:szCs w:val="16"/>
              </w:rPr>
            </w:pPr>
            <w:r w:rsidRPr="00AE695D">
              <w:rPr>
                <w:color w:val="000000"/>
                <w:sz w:val="16"/>
                <w:szCs w:val="16"/>
              </w:rPr>
              <w:t>EQUIPO EN Y DE IRRIGACIÓN</w:t>
            </w:r>
          </w:p>
        </w:tc>
        <w:tc>
          <w:tcPr>
            <w:tcW w:w="6478" w:type="dxa"/>
            <w:vAlign w:val="center"/>
            <w:hideMark/>
          </w:tcPr>
          <w:p w14:paraId="0CDD33C7" w14:textId="77777777" w:rsidR="00AE695D" w:rsidRPr="00AE695D" w:rsidRDefault="00AE695D" w:rsidP="00AE695D">
            <w:pPr>
              <w:jc w:val="both"/>
              <w:rPr>
                <w:color w:val="000000"/>
                <w:sz w:val="16"/>
                <w:szCs w:val="16"/>
              </w:rPr>
            </w:pPr>
            <w:r w:rsidRPr="00AE695D">
              <w:rPr>
                <w:color w:val="000000"/>
                <w:sz w:val="16"/>
                <w:szCs w:val="16"/>
              </w:rPr>
              <w:t>EQUIPO EN Y DE IRRIGACIÓN DISPOSITIVO MÉDICO DISEÑADO PARA ADMINISTRAR SOLUCIONES DE IRRIGACIÓN DE FORMA SIMULTÁNEA DESDE DOS FUENTES HACIA UN SOLO CANAL, CONECTOR EN Y: UNE DOS LÍNEAS DE ENTRADA A UNA SOLA SALIDA, ESPIGAS PERFORADORAS: PARA CONECTAR A BOLSAS DE SOLUCIÓN, LLAVES DE PASO: REGULAN EL FLUJO DE CADA LÍNEA, CÁMARA DE GOTEO: PERMITE VISUALIZAR EL FLUJO, TUBOS DE PVC O SILIPRINE: FLEXIBLES, GRADO MÉDICO, ESTÉRIL Y LIBRE DE PIRÓGENOS, TUBO 6,8MM: 165CM Y 22CM +/- 1CM TUBO SILICONADO 6,5 * 10,5MM: 8CM +/- 1CM”</w:t>
            </w:r>
          </w:p>
        </w:tc>
        <w:tc>
          <w:tcPr>
            <w:tcW w:w="1412" w:type="dxa"/>
            <w:vAlign w:val="center"/>
            <w:hideMark/>
          </w:tcPr>
          <w:p w14:paraId="1D1815D6"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613EF2EF" w14:textId="77777777" w:rsidR="00AE695D" w:rsidRPr="00AE695D" w:rsidRDefault="00AE695D" w:rsidP="00021380">
            <w:pPr>
              <w:jc w:val="center"/>
              <w:rPr>
                <w:color w:val="000000"/>
                <w:sz w:val="16"/>
                <w:szCs w:val="16"/>
              </w:rPr>
            </w:pPr>
            <w:r w:rsidRPr="00AE695D">
              <w:rPr>
                <w:color w:val="000000"/>
                <w:sz w:val="16"/>
                <w:szCs w:val="16"/>
              </w:rPr>
              <w:t>$ 19.961</w:t>
            </w:r>
          </w:p>
        </w:tc>
      </w:tr>
      <w:tr w:rsidR="00AE695D" w:rsidRPr="00AE695D" w14:paraId="6F116EC4" w14:textId="77777777" w:rsidTr="00AE695D">
        <w:trPr>
          <w:trHeight w:val="20"/>
          <w:jc w:val="center"/>
        </w:trPr>
        <w:tc>
          <w:tcPr>
            <w:tcW w:w="0" w:type="auto"/>
            <w:noWrap/>
            <w:vAlign w:val="center"/>
            <w:hideMark/>
          </w:tcPr>
          <w:p w14:paraId="198188C4" w14:textId="77777777" w:rsidR="00AE695D" w:rsidRPr="00AE695D" w:rsidRDefault="00AE695D" w:rsidP="00021380">
            <w:pPr>
              <w:jc w:val="center"/>
              <w:rPr>
                <w:color w:val="000000"/>
                <w:sz w:val="16"/>
                <w:szCs w:val="16"/>
              </w:rPr>
            </w:pPr>
            <w:r w:rsidRPr="00AE695D">
              <w:rPr>
                <w:color w:val="000000"/>
                <w:sz w:val="16"/>
                <w:szCs w:val="16"/>
              </w:rPr>
              <w:t>55</w:t>
            </w:r>
          </w:p>
        </w:tc>
        <w:tc>
          <w:tcPr>
            <w:tcW w:w="1457" w:type="dxa"/>
            <w:vAlign w:val="center"/>
            <w:hideMark/>
          </w:tcPr>
          <w:p w14:paraId="196875A9" w14:textId="77777777" w:rsidR="00AE695D" w:rsidRPr="00AE695D" w:rsidRDefault="00AE695D" w:rsidP="00021380">
            <w:pPr>
              <w:jc w:val="center"/>
              <w:rPr>
                <w:color w:val="000000"/>
                <w:sz w:val="16"/>
                <w:szCs w:val="16"/>
              </w:rPr>
            </w:pPr>
            <w:r w:rsidRPr="00AE695D">
              <w:rPr>
                <w:color w:val="000000"/>
                <w:sz w:val="16"/>
                <w:szCs w:val="16"/>
              </w:rPr>
              <w:t xml:space="preserve">DRENES DE PENROSE </w:t>
            </w:r>
          </w:p>
        </w:tc>
        <w:tc>
          <w:tcPr>
            <w:tcW w:w="6478" w:type="dxa"/>
            <w:vAlign w:val="center"/>
            <w:hideMark/>
          </w:tcPr>
          <w:p w14:paraId="57769F8C" w14:textId="3879DC8F" w:rsidR="00AE695D" w:rsidRPr="00AE695D" w:rsidRDefault="00AE695D" w:rsidP="00AE695D">
            <w:pPr>
              <w:jc w:val="both"/>
              <w:rPr>
                <w:color w:val="000000"/>
                <w:sz w:val="16"/>
                <w:szCs w:val="16"/>
              </w:rPr>
            </w:pPr>
            <w:r w:rsidRPr="00AE695D">
              <w:rPr>
                <w:color w:val="000000"/>
                <w:sz w:val="16"/>
                <w:szCs w:val="16"/>
              </w:rPr>
              <w:t xml:space="preserve">CAUCHO LÁTEX NATURAL, GRADO </w:t>
            </w:r>
            <w:r w:rsidR="00FA744E" w:rsidRPr="00AE695D">
              <w:rPr>
                <w:color w:val="000000"/>
                <w:sz w:val="16"/>
                <w:szCs w:val="16"/>
              </w:rPr>
              <w:t>MÉDICO, ATÓXICO</w:t>
            </w:r>
            <w:r w:rsidRPr="00AE695D">
              <w:rPr>
                <w:color w:val="000000"/>
                <w:sz w:val="16"/>
                <w:szCs w:val="16"/>
              </w:rPr>
              <w:t xml:space="preserve"> DE UN SOLO USO, ESTERIL DE MEDIDAS  1", 1/2", 1/4".</w:t>
            </w:r>
          </w:p>
        </w:tc>
        <w:tc>
          <w:tcPr>
            <w:tcW w:w="1412" w:type="dxa"/>
            <w:vAlign w:val="center"/>
            <w:hideMark/>
          </w:tcPr>
          <w:p w14:paraId="7CD39ED0"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408FFE09" w14:textId="77777777" w:rsidR="00AE695D" w:rsidRPr="00AE695D" w:rsidRDefault="00AE695D" w:rsidP="00021380">
            <w:pPr>
              <w:jc w:val="center"/>
              <w:rPr>
                <w:color w:val="000000"/>
                <w:sz w:val="16"/>
                <w:szCs w:val="16"/>
              </w:rPr>
            </w:pPr>
            <w:r w:rsidRPr="00AE695D">
              <w:rPr>
                <w:color w:val="000000"/>
                <w:sz w:val="16"/>
                <w:szCs w:val="16"/>
              </w:rPr>
              <w:t>$ 5.213</w:t>
            </w:r>
          </w:p>
        </w:tc>
      </w:tr>
      <w:tr w:rsidR="00AE695D" w:rsidRPr="00AE695D" w14:paraId="453636E7" w14:textId="77777777" w:rsidTr="00AE695D">
        <w:trPr>
          <w:trHeight w:val="20"/>
          <w:jc w:val="center"/>
        </w:trPr>
        <w:tc>
          <w:tcPr>
            <w:tcW w:w="0" w:type="auto"/>
            <w:noWrap/>
            <w:vAlign w:val="center"/>
            <w:hideMark/>
          </w:tcPr>
          <w:p w14:paraId="0AD34AB2" w14:textId="77777777" w:rsidR="00AE695D" w:rsidRPr="00AE695D" w:rsidRDefault="00AE695D" w:rsidP="00021380">
            <w:pPr>
              <w:jc w:val="center"/>
              <w:rPr>
                <w:color w:val="000000"/>
                <w:sz w:val="16"/>
                <w:szCs w:val="16"/>
              </w:rPr>
            </w:pPr>
            <w:r w:rsidRPr="00AE695D">
              <w:rPr>
                <w:color w:val="000000"/>
                <w:sz w:val="16"/>
                <w:szCs w:val="16"/>
              </w:rPr>
              <w:t>56</w:t>
            </w:r>
          </w:p>
        </w:tc>
        <w:tc>
          <w:tcPr>
            <w:tcW w:w="1457" w:type="dxa"/>
            <w:vAlign w:val="center"/>
            <w:hideMark/>
          </w:tcPr>
          <w:p w14:paraId="66E53AF2" w14:textId="77777777" w:rsidR="00AE695D" w:rsidRPr="00AE695D" w:rsidRDefault="00AE695D" w:rsidP="00021380">
            <w:pPr>
              <w:jc w:val="center"/>
              <w:rPr>
                <w:color w:val="000000"/>
                <w:sz w:val="16"/>
                <w:szCs w:val="16"/>
              </w:rPr>
            </w:pPr>
            <w:r w:rsidRPr="00AE695D">
              <w:rPr>
                <w:color w:val="000000"/>
                <w:sz w:val="16"/>
                <w:szCs w:val="16"/>
              </w:rPr>
              <w:t>SISTEMA DE DRENAJE CERRADO</w:t>
            </w:r>
          </w:p>
        </w:tc>
        <w:tc>
          <w:tcPr>
            <w:tcW w:w="6478" w:type="dxa"/>
            <w:vAlign w:val="center"/>
            <w:hideMark/>
          </w:tcPr>
          <w:p w14:paraId="03133D2B" w14:textId="77777777" w:rsidR="00AE695D" w:rsidRPr="00AE695D" w:rsidRDefault="00AE695D" w:rsidP="00AE695D">
            <w:pPr>
              <w:jc w:val="both"/>
              <w:rPr>
                <w:color w:val="000000"/>
                <w:sz w:val="16"/>
                <w:szCs w:val="16"/>
              </w:rPr>
            </w:pPr>
            <w:r w:rsidRPr="00AE695D">
              <w:rPr>
                <w:color w:val="000000"/>
                <w:sz w:val="16"/>
                <w:szCs w:val="16"/>
              </w:rPr>
              <w:t>CATETER EN PVC CON LONGITUD DE 105 +-5, TROCAR O AGUJA EN ACERO INOXIDABLE Y GANCHO PARA COLGAR, PRESENTACION DE (1/4), (1/8) Y (3/16) CON RESERVORIO DE 400 ML UNIDAD</w:t>
            </w:r>
          </w:p>
        </w:tc>
        <w:tc>
          <w:tcPr>
            <w:tcW w:w="1412" w:type="dxa"/>
            <w:vAlign w:val="center"/>
            <w:hideMark/>
          </w:tcPr>
          <w:p w14:paraId="141E59A4"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0B57DFED" w14:textId="77777777" w:rsidR="00AE695D" w:rsidRPr="00AE695D" w:rsidRDefault="00AE695D" w:rsidP="00021380">
            <w:pPr>
              <w:jc w:val="center"/>
              <w:rPr>
                <w:color w:val="000000"/>
                <w:sz w:val="16"/>
                <w:szCs w:val="16"/>
              </w:rPr>
            </w:pPr>
            <w:r w:rsidRPr="00AE695D">
              <w:rPr>
                <w:color w:val="000000"/>
                <w:sz w:val="16"/>
                <w:szCs w:val="16"/>
              </w:rPr>
              <w:t>$ 29.830</w:t>
            </w:r>
          </w:p>
        </w:tc>
      </w:tr>
      <w:tr w:rsidR="00AE695D" w:rsidRPr="00AE695D" w14:paraId="16A69D0B" w14:textId="77777777" w:rsidTr="00AE695D">
        <w:trPr>
          <w:trHeight w:val="20"/>
          <w:jc w:val="center"/>
        </w:trPr>
        <w:tc>
          <w:tcPr>
            <w:tcW w:w="0" w:type="auto"/>
            <w:noWrap/>
            <w:vAlign w:val="center"/>
            <w:hideMark/>
          </w:tcPr>
          <w:p w14:paraId="4BE51169" w14:textId="77777777" w:rsidR="00AE695D" w:rsidRPr="00AE695D" w:rsidRDefault="00AE695D" w:rsidP="00021380">
            <w:pPr>
              <w:jc w:val="center"/>
              <w:rPr>
                <w:color w:val="000000"/>
                <w:sz w:val="16"/>
                <w:szCs w:val="16"/>
              </w:rPr>
            </w:pPr>
            <w:r w:rsidRPr="00AE695D">
              <w:rPr>
                <w:color w:val="000000"/>
                <w:sz w:val="16"/>
                <w:szCs w:val="16"/>
              </w:rPr>
              <w:t>57</w:t>
            </w:r>
          </w:p>
        </w:tc>
        <w:tc>
          <w:tcPr>
            <w:tcW w:w="1457" w:type="dxa"/>
            <w:vAlign w:val="center"/>
            <w:hideMark/>
          </w:tcPr>
          <w:p w14:paraId="2DD9CCA7" w14:textId="77777777" w:rsidR="00AE695D" w:rsidRPr="00AE695D" w:rsidRDefault="00AE695D" w:rsidP="00021380">
            <w:pPr>
              <w:jc w:val="center"/>
              <w:rPr>
                <w:color w:val="000000"/>
                <w:sz w:val="16"/>
                <w:szCs w:val="16"/>
              </w:rPr>
            </w:pPr>
            <w:r w:rsidRPr="00AE695D">
              <w:rPr>
                <w:color w:val="000000"/>
                <w:sz w:val="16"/>
                <w:szCs w:val="16"/>
              </w:rPr>
              <w:t>SISTEMA DE RECOGIDA DESECHABLE</w:t>
            </w:r>
          </w:p>
        </w:tc>
        <w:tc>
          <w:tcPr>
            <w:tcW w:w="6478" w:type="dxa"/>
            <w:vAlign w:val="center"/>
            <w:hideMark/>
          </w:tcPr>
          <w:p w14:paraId="178CDE8A" w14:textId="77777777" w:rsidR="00AE695D" w:rsidRPr="00AE695D" w:rsidRDefault="00AE695D" w:rsidP="00AE695D">
            <w:pPr>
              <w:jc w:val="both"/>
              <w:rPr>
                <w:color w:val="000000"/>
                <w:sz w:val="16"/>
                <w:szCs w:val="16"/>
              </w:rPr>
            </w:pPr>
            <w:r w:rsidRPr="00AE695D">
              <w:rPr>
                <w:color w:val="000000"/>
                <w:sz w:val="16"/>
                <w:szCs w:val="16"/>
              </w:rPr>
              <w:t xml:space="preserve">SISTEMA DE RECOGIDA DESECHABLE (DCS) DE MEDELA DISEÑADO PARA LA GESTIÓN SEGURA, HIGIÉNICA Y EFICIENTE DE FLUIDOS MÉDICOS ASPIRADOS DURANTE PROCEDIMIENTOS QUIRÚRGICOS O CLÍNICOS. CAPACIDADES DISPONIBLES: BOLSAS DE 1.5 Y/O 2.0 LITROS LINER (SOLIDIFICANTE), TAPA, CONECTORES, ORIFICIO DOSIFICACIÓN SOLIDIFICANTE, CANISTER, SEGURO CONECTOR DE VACÍO </w:t>
            </w:r>
          </w:p>
        </w:tc>
        <w:tc>
          <w:tcPr>
            <w:tcW w:w="1412" w:type="dxa"/>
            <w:vAlign w:val="center"/>
            <w:hideMark/>
          </w:tcPr>
          <w:p w14:paraId="12420CA2" w14:textId="77777777" w:rsidR="00AE695D" w:rsidRPr="00AE695D" w:rsidRDefault="00AE695D" w:rsidP="00021380">
            <w:pPr>
              <w:jc w:val="center"/>
              <w:rPr>
                <w:color w:val="000000"/>
                <w:sz w:val="16"/>
                <w:szCs w:val="16"/>
              </w:rPr>
            </w:pPr>
            <w:r w:rsidRPr="00AE695D">
              <w:rPr>
                <w:color w:val="000000"/>
                <w:sz w:val="16"/>
                <w:szCs w:val="16"/>
              </w:rPr>
              <w:t>BOLSA</w:t>
            </w:r>
          </w:p>
        </w:tc>
        <w:tc>
          <w:tcPr>
            <w:tcW w:w="1040" w:type="dxa"/>
            <w:noWrap/>
            <w:vAlign w:val="center"/>
            <w:hideMark/>
          </w:tcPr>
          <w:p w14:paraId="7CDF1E9E" w14:textId="77777777" w:rsidR="00AE695D" w:rsidRPr="00AE695D" w:rsidRDefault="00AE695D" w:rsidP="00021380">
            <w:pPr>
              <w:jc w:val="center"/>
              <w:rPr>
                <w:color w:val="000000"/>
                <w:sz w:val="16"/>
                <w:szCs w:val="16"/>
              </w:rPr>
            </w:pPr>
            <w:r w:rsidRPr="00AE695D">
              <w:rPr>
                <w:color w:val="000000"/>
                <w:sz w:val="16"/>
                <w:szCs w:val="16"/>
              </w:rPr>
              <w:t>$ 19.600</w:t>
            </w:r>
          </w:p>
        </w:tc>
      </w:tr>
      <w:tr w:rsidR="00AE695D" w:rsidRPr="00AE695D" w14:paraId="41FCA6D1" w14:textId="77777777" w:rsidTr="00AE695D">
        <w:trPr>
          <w:trHeight w:val="20"/>
          <w:jc w:val="center"/>
        </w:trPr>
        <w:tc>
          <w:tcPr>
            <w:tcW w:w="0" w:type="auto"/>
            <w:noWrap/>
            <w:vAlign w:val="center"/>
            <w:hideMark/>
          </w:tcPr>
          <w:p w14:paraId="10E37C66" w14:textId="77777777" w:rsidR="00AE695D" w:rsidRPr="00AE695D" w:rsidRDefault="00AE695D" w:rsidP="00021380">
            <w:pPr>
              <w:jc w:val="center"/>
              <w:rPr>
                <w:color w:val="000000"/>
                <w:sz w:val="16"/>
                <w:szCs w:val="16"/>
              </w:rPr>
            </w:pPr>
            <w:r w:rsidRPr="00AE695D">
              <w:rPr>
                <w:color w:val="000000"/>
                <w:sz w:val="16"/>
                <w:szCs w:val="16"/>
              </w:rPr>
              <w:t>58</w:t>
            </w:r>
          </w:p>
        </w:tc>
        <w:tc>
          <w:tcPr>
            <w:tcW w:w="1457" w:type="dxa"/>
            <w:vAlign w:val="center"/>
            <w:hideMark/>
          </w:tcPr>
          <w:p w14:paraId="022820E3" w14:textId="77777777" w:rsidR="00AE695D" w:rsidRPr="00AE695D" w:rsidRDefault="00AE695D" w:rsidP="00021380">
            <w:pPr>
              <w:jc w:val="center"/>
              <w:rPr>
                <w:color w:val="000000"/>
                <w:sz w:val="16"/>
                <w:szCs w:val="16"/>
              </w:rPr>
            </w:pPr>
            <w:r w:rsidRPr="00AE695D">
              <w:rPr>
                <w:color w:val="000000"/>
                <w:sz w:val="16"/>
                <w:szCs w:val="16"/>
              </w:rPr>
              <w:t xml:space="preserve">EQUIPOS DE TRANSFUSION DE SANGRE </w:t>
            </w:r>
          </w:p>
        </w:tc>
        <w:tc>
          <w:tcPr>
            <w:tcW w:w="6478" w:type="dxa"/>
            <w:vAlign w:val="center"/>
            <w:hideMark/>
          </w:tcPr>
          <w:p w14:paraId="5882510C" w14:textId="77777777" w:rsidR="00AE695D" w:rsidRPr="00AE695D" w:rsidRDefault="00AE695D" w:rsidP="00AE695D">
            <w:pPr>
              <w:jc w:val="both"/>
              <w:rPr>
                <w:color w:val="000000"/>
                <w:sz w:val="16"/>
                <w:szCs w:val="16"/>
              </w:rPr>
            </w:pPr>
            <w:r w:rsidRPr="00AE695D">
              <w:rPr>
                <w:color w:val="000000"/>
                <w:sz w:val="16"/>
                <w:szCs w:val="16"/>
              </w:rPr>
              <w:t>FABRICADO EN POLIETILENO O POLIPROPILENO, CON DISPOSITIVO DE PERFORACION SPIKE, PROTECTOR DEL DISPOSITIVO, CAMARA DE GOTEO, CAMARA CON FILTRO, REGULADOR DE FLUJO, SITIO DE INYECCION, CONO LUER Y MANGUERA, EN EMPAQUE INDIVIDUALUNIDAD</w:t>
            </w:r>
          </w:p>
        </w:tc>
        <w:tc>
          <w:tcPr>
            <w:tcW w:w="1412" w:type="dxa"/>
            <w:vAlign w:val="center"/>
            <w:hideMark/>
          </w:tcPr>
          <w:p w14:paraId="1A6C1620"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2BA3B251" w14:textId="77777777" w:rsidR="00AE695D" w:rsidRPr="00AE695D" w:rsidRDefault="00AE695D" w:rsidP="00021380">
            <w:pPr>
              <w:jc w:val="center"/>
              <w:rPr>
                <w:color w:val="000000"/>
                <w:sz w:val="16"/>
                <w:szCs w:val="16"/>
              </w:rPr>
            </w:pPr>
            <w:r w:rsidRPr="00AE695D">
              <w:rPr>
                <w:color w:val="000000"/>
                <w:sz w:val="16"/>
                <w:szCs w:val="16"/>
              </w:rPr>
              <w:t>$ 5.311</w:t>
            </w:r>
          </w:p>
        </w:tc>
      </w:tr>
      <w:tr w:rsidR="00AE695D" w:rsidRPr="00AE695D" w14:paraId="09A15E6B" w14:textId="77777777" w:rsidTr="00AE695D">
        <w:trPr>
          <w:trHeight w:val="20"/>
          <w:jc w:val="center"/>
        </w:trPr>
        <w:tc>
          <w:tcPr>
            <w:tcW w:w="0" w:type="auto"/>
            <w:noWrap/>
            <w:vAlign w:val="center"/>
            <w:hideMark/>
          </w:tcPr>
          <w:p w14:paraId="14986E27" w14:textId="77777777" w:rsidR="00AE695D" w:rsidRPr="00AE695D" w:rsidRDefault="00AE695D" w:rsidP="00021380">
            <w:pPr>
              <w:jc w:val="center"/>
              <w:rPr>
                <w:color w:val="000000"/>
                <w:sz w:val="16"/>
                <w:szCs w:val="16"/>
              </w:rPr>
            </w:pPr>
            <w:r w:rsidRPr="00AE695D">
              <w:rPr>
                <w:color w:val="000000"/>
                <w:sz w:val="16"/>
                <w:szCs w:val="16"/>
              </w:rPr>
              <w:t>59</w:t>
            </w:r>
          </w:p>
        </w:tc>
        <w:tc>
          <w:tcPr>
            <w:tcW w:w="1457" w:type="dxa"/>
            <w:vAlign w:val="center"/>
            <w:hideMark/>
          </w:tcPr>
          <w:p w14:paraId="36C699EC" w14:textId="77777777" w:rsidR="00AE695D" w:rsidRPr="00AE695D" w:rsidRDefault="00AE695D" w:rsidP="00021380">
            <w:pPr>
              <w:jc w:val="center"/>
              <w:rPr>
                <w:color w:val="000000"/>
                <w:sz w:val="16"/>
                <w:szCs w:val="16"/>
              </w:rPr>
            </w:pPr>
            <w:r w:rsidRPr="00AE695D">
              <w:rPr>
                <w:color w:val="000000"/>
                <w:sz w:val="16"/>
                <w:szCs w:val="16"/>
              </w:rPr>
              <w:t>PRESERVATIVO DE LATEX</w:t>
            </w:r>
          </w:p>
        </w:tc>
        <w:tc>
          <w:tcPr>
            <w:tcW w:w="6478" w:type="dxa"/>
            <w:vAlign w:val="center"/>
            <w:hideMark/>
          </w:tcPr>
          <w:p w14:paraId="7C0BBEB5" w14:textId="77777777" w:rsidR="00AE695D" w:rsidRPr="00AE695D" w:rsidRDefault="00AE695D" w:rsidP="00AE695D">
            <w:pPr>
              <w:jc w:val="both"/>
              <w:rPr>
                <w:color w:val="000000"/>
                <w:sz w:val="16"/>
                <w:szCs w:val="16"/>
              </w:rPr>
            </w:pPr>
            <w:r w:rsidRPr="00AE695D">
              <w:rPr>
                <w:color w:val="000000"/>
                <w:sz w:val="16"/>
                <w:szCs w:val="16"/>
              </w:rPr>
              <w:t>MATERIAL DE LÁTEX NATURAL, FORMA ANATÓMICA, TRANSPARENTE, CON LUBRICANTE, SILICONA DE GRADO MÉDICO O A BASE DE AGUA ANCHO NOMINAL: 52 MM - 56 MM, LONGITUD: ≥ 180 mm</w:t>
            </w:r>
          </w:p>
        </w:tc>
        <w:tc>
          <w:tcPr>
            <w:tcW w:w="1412" w:type="dxa"/>
            <w:vAlign w:val="center"/>
            <w:hideMark/>
          </w:tcPr>
          <w:p w14:paraId="69A02CFF" w14:textId="77777777" w:rsidR="00AE695D" w:rsidRPr="00AE695D" w:rsidRDefault="00AE695D" w:rsidP="00021380">
            <w:pPr>
              <w:jc w:val="center"/>
              <w:rPr>
                <w:color w:val="000000"/>
                <w:sz w:val="16"/>
                <w:szCs w:val="16"/>
              </w:rPr>
            </w:pPr>
            <w:r w:rsidRPr="00AE695D">
              <w:rPr>
                <w:color w:val="000000"/>
                <w:sz w:val="16"/>
                <w:szCs w:val="16"/>
              </w:rPr>
              <w:t>CAJA X 100 UNIDADES</w:t>
            </w:r>
          </w:p>
        </w:tc>
        <w:tc>
          <w:tcPr>
            <w:tcW w:w="1040" w:type="dxa"/>
            <w:noWrap/>
            <w:vAlign w:val="center"/>
            <w:hideMark/>
          </w:tcPr>
          <w:p w14:paraId="60326D8B" w14:textId="77777777" w:rsidR="00AE695D" w:rsidRPr="00AE695D" w:rsidRDefault="00AE695D" w:rsidP="00021380">
            <w:pPr>
              <w:jc w:val="center"/>
              <w:rPr>
                <w:color w:val="000000"/>
                <w:sz w:val="16"/>
                <w:szCs w:val="16"/>
              </w:rPr>
            </w:pPr>
            <w:r w:rsidRPr="00AE695D">
              <w:rPr>
                <w:color w:val="000000"/>
                <w:sz w:val="16"/>
                <w:szCs w:val="16"/>
              </w:rPr>
              <w:t>$ 33.625</w:t>
            </w:r>
          </w:p>
        </w:tc>
      </w:tr>
      <w:tr w:rsidR="00AE695D" w:rsidRPr="00AE695D" w14:paraId="7298F3BD" w14:textId="77777777" w:rsidTr="00AE695D">
        <w:trPr>
          <w:trHeight w:val="20"/>
          <w:jc w:val="center"/>
        </w:trPr>
        <w:tc>
          <w:tcPr>
            <w:tcW w:w="0" w:type="auto"/>
            <w:noWrap/>
            <w:vAlign w:val="center"/>
            <w:hideMark/>
          </w:tcPr>
          <w:p w14:paraId="0EAFD816" w14:textId="77777777" w:rsidR="00AE695D" w:rsidRPr="00AE695D" w:rsidRDefault="00AE695D" w:rsidP="00021380">
            <w:pPr>
              <w:jc w:val="center"/>
              <w:rPr>
                <w:color w:val="000000"/>
                <w:sz w:val="16"/>
                <w:szCs w:val="16"/>
              </w:rPr>
            </w:pPr>
            <w:r w:rsidRPr="00AE695D">
              <w:rPr>
                <w:color w:val="000000"/>
                <w:sz w:val="16"/>
                <w:szCs w:val="16"/>
              </w:rPr>
              <w:t>60</w:t>
            </w:r>
          </w:p>
        </w:tc>
        <w:tc>
          <w:tcPr>
            <w:tcW w:w="1457" w:type="dxa"/>
            <w:vAlign w:val="center"/>
            <w:hideMark/>
          </w:tcPr>
          <w:p w14:paraId="0B0173BA" w14:textId="77777777" w:rsidR="00AE695D" w:rsidRPr="00AE695D" w:rsidRDefault="00AE695D" w:rsidP="00021380">
            <w:pPr>
              <w:jc w:val="center"/>
              <w:rPr>
                <w:color w:val="000000"/>
                <w:sz w:val="16"/>
                <w:szCs w:val="16"/>
              </w:rPr>
            </w:pPr>
            <w:r w:rsidRPr="00AE695D">
              <w:rPr>
                <w:color w:val="000000"/>
                <w:sz w:val="16"/>
                <w:szCs w:val="16"/>
              </w:rPr>
              <w:t xml:space="preserve">OLIVAS DE PRESIÓN DE ESPUMA </w:t>
            </w:r>
          </w:p>
        </w:tc>
        <w:tc>
          <w:tcPr>
            <w:tcW w:w="6478" w:type="dxa"/>
            <w:vAlign w:val="center"/>
            <w:hideMark/>
          </w:tcPr>
          <w:p w14:paraId="51C14EBB" w14:textId="63C88DC1" w:rsidR="00AE695D" w:rsidRPr="00AE695D" w:rsidRDefault="00AE695D" w:rsidP="00AE695D">
            <w:pPr>
              <w:jc w:val="both"/>
              <w:rPr>
                <w:color w:val="000000"/>
                <w:sz w:val="16"/>
                <w:szCs w:val="16"/>
              </w:rPr>
            </w:pPr>
            <w:r w:rsidRPr="00AE695D">
              <w:rPr>
                <w:color w:val="000000"/>
                <w:sz w:val="16"/>
                <w:szCs w:val="16"/>
              </w:rPr>
              <w:t xml:space="preserve">OLIVAS DE PRESIÓN DE ESPUMA 3B E-A-RLINK™ 3B PEQUEÑO PEDIÁTRICO 0.38"" (9.7 MM) DE DIÁMETRO, AURICULAR BEIGE PARA USAR CON EL AURICULAR DE INSERCIÓN EA-RTONE, MARCA: SANIBEL </w:t>
            </w:r>
            <w:r w:rsidR="00FA744E" w:rsidRPr="00AE695D">
              <w:rPr>
                <w:color w:val="000000"/>
                <w:sz w:val="16"/>
                <w:szCs w:val="16"/>
              </w:rPr>
              <w:t>SUPPLY; BOLSA</w:t>
            </w:r>
            <w:r w:rsidRPr="00AE695D">
              <w:rPr>
                <w:color w:val="000000"/>
                <w:sz w:val="16"/>
                <w:szCs w:val="16"/>
              </w:rPr>
              <w:t xml:space="preserve"> X 50 UNIDADES. SUMINISTROS PARA AURICULARES DE INSERCIÓN, COMPATIBLE </w:t>
            </w:r>
            <w:r w:rsidR="00FA744E" w:rsidRPr="00AE695D">
              <w:rPr>
                <w:color w:val="000000"/>
                <w:sz w:val="16"/>
                <w:szCs w:val="16"/>
              </w:rPr>
              <w:t>CON EQUIPOS</w:t>
            </w:r>
            <w:r w:rsidRPr="00AE695D">
              <w:rPr>
                <w:color w:val="000000"/>
                <w:sz w:val="16"/>
                <w:szCs w:val="16"/>
              </w:rPr>
              <w:t>: INTERACOUSTICS AD629, I, INTERACOUSTICS ECLIPSE, MEDRX A2D, MEDRX A2D+, NATUS MADSEN AURICAL, RADIOEAR IP30, ETYMOTIC ER3A ER-3ª</w:t>
            </w:r>
          </w:p>
        </w:tc>
        <w:tc>
          <w:tcPr>
            <w:tcW w:w="1412" w:type="dxa"/>
            <w:vAlign w:val="center"/>
            <w:hideMark/>
          </w:tcPr>
          <w:p w14:paraId="7FF6438E" w14:textId="77777777" w:rsidR="00AE695D" w:rsidRPr="00AE695D" w:rsidRDefault="00AE695D" w:rsidP="00021380">
            <w:pPr>
              <w:jc w:val="center"/>
              <w:rPr>
                <w:color w:val="000000"/>
                <w:sz w:val="16"/>
                <w:szCs w:val="16"/>
              </w:rPr>
            </w:pPr>
            <w:r w:rsidRPr="00AE695D">
              <w:rPr>
                <w:color w:val="000000"/>
                <w:sz w:val="16"/>
                <w:szCs w:val="16"/>
              </w:rPr>
              <w:t xml:space="preserve">BOLSA X 50 UNIDADES   </w:t>
            </w:r>
          </w:p>
        </w:tc>
        <w:tc>
          <w:tcPr>
            <w:tcW w:w="1040" w:type="dxa"/>
            <w:noWrap/>
            <w:vAlign w:val="center"/>
            <w:hideMark/>
          </w:tcPr>
          <w:p w14:paraId="0675DC81" w14:textId="77777777" w:rsidR="00AE695D" w:rsidRPr="00AE695D" w:rsidRDefault="00AE695D" w:rsidP="00021380">
            <w:pPr>
              <w:jc w:val="center"/>
              <w:rPr>
                <w:color w:val="000000"/>
                <w:sz w:val="16"/>
                <w:szCs w:val="16"/>
              </w:rPr>
            </w:pPr>
            <w:r w:rsidRPr="00AE695D">
              <w:rPr>
                <w:color w:val="000000"/>
                <w:sz w:val="16"/>
                <w:szCs w:val="16"/>
              </w:rPr>
              <w:t>$ 612.501</w:t>
            </w:r>
          </w:p>
        </w:tc>
      </w:tr>
      <w:tr w:rsidR="00AE695D" w:rsidRPr="00AE695D" w14:paraId="24F14DCE" w14:textId="77777777" w:rsidTr="00AE695D">
        <w:trPr>
          <w:trHeight w:val="20"/>
          <w:jc w:val="center"/>
        </w:trPr>
        <w:tc>
          <w:tcPr>
            <w:tcW w:w="0" w:type="auto"/>
            <w:noWrap/>
            <w:vAlign w:val="center"/>
            <w:hideMark/>
          </w:tcPr>
          <w:p w14:paraId="70CB804F" w14:textId="77777777" w:rsidR="00AE695D" w:rsidRPr="00AE695D" w:rsidRDefault="00AE695D" w:rsidP="00021380">
            <w:pPr>
              <w:jc w:val="center"/>
              <w:rPr>
                <w:color w:val="000000"/>
                <w:sz w:val="16"/>
                <w:szCs w:val="16"/>
              </w:rPr>
            </w:pPr>
            <w:r w:rsidRPr="00AE695D">
              <w:rPr>
                <w:color w:val="000000"/>
                <w:sz w:val="16"/>
                <w:szCs w:val="16"/>
              </w:rPr>
              <w:t>61</w:t>
            </w:r>
          </w:p>
        </w:tc>
        <w:tc>
          <w:tcPr>
            <w:tcW w:w="1457" w:type="dxa"/>
            <w:vAlign w:val="center"/>
            <w:hideMark/>
          </w:tcPr>
          <w:p w14:paraId="4A065135" w14:textId="77777777" w:rsidR="00AE695D" w:rsidRPr="00AE695D" w:rsidRDefault="00AE695D" w:rsidP="00021380">
            <w:pPr>
              <w:jc w:val="center"/>
              <w:rPr>
                <w:color w:val="000000"/>
                <w:sz w:val="16"/>
                <w:szCs w:val="16"/>
              </w:rPr>
            </w:pPr>
            <w:r w:rsidRPr="00AE695D">
              <w:rPr>
                <w:color w:val="000000"/>
                <w:sz w:val="16"/>
                <w:szCs w:val="16"/>
              </w:rPr>
              <w:t xml:space="preserve">OLIVAS DE PRESIÓN DE ESPUMA </w:t>
            </w:r>
          </w:p>
        </w:tc>
        <w:tc>
          <w:tcPr>
            <w:tcW w:w="6478" w:type="dxa"/>
            <w:vAlign w:val="center"/>
            <w:hideMark/>
          </w:tcPr>
          <w:p w14:paraId="6F66377E" w14:textId="4870A535" w:rsidR="00AE695D" w:rsidRPr="00AE695D" w:rsidRDefault="00AE695D" w:rsidP="00AE695D">
            <w:pPr>
              <w:jc w:val="both"/>
              <w:rPr>
                <w:color w:val="000000"/>
                <w:sz w:val="16"/>
                <w:szCs w:val="16"/>
              </w:rPr>
            </w:pPr>
            <w:r w:rsidRPr="00AE695D">
              <w:rPr>
                <w:color w:val="000000"/>
                <w:sz w:val="16"/>
                <w:szCs w:val="16"/>
              </w:rPr>
              <w:t xml:space="preserve">OLIVAS DE PRESIÓN DE ESPUMA 3A MEDIANO ESTÁNDAR 0,54" (13,7 MM) DE DIÁMETRO, OLIVA AMARILLA PARA USO CON AURICULARES DE INSERCIÓN EA-RTONE O ER•3A, MARCA: SANIBEL SUPPLY, COMPATIBLE </w:t>
            </w:r>
            <w:r w:rsidR="00FA744E" w:rsidRPr="00AE695D">
              <w:rPr>
                <w:color w:val="000000"/>
                <w:sz w:val="16"/>
                <w:szCs w:val="16"/>
              </w:rPr>
              <w:t>CON EQUIPOS</w:t>
            </w:r>
            <w:r w:rsidRPr="00AE695D">
              <w:rPr>
                <w:color w:val="000000"/>
                <w:sz w:val="16"/>
                <w:szCs w:val="16"/>
              </w:rPr>
              <w:t>: INTERACOUSTICS AD629, I, INTERACOUSTICS ECLIPSE, MEDRX A2D, MEDRX A2D+, NATUS MADSEN AURICAL, RADIOEAR IP30, ETYMOTIC ER3A ER-3ª. BOLSA X 50 UNIDADES. SUMINISTROS PARA AURICULARES DE INSERCIÓN</w:t>
            </w:r>
          </w:p>
        </w:tc>
        <w:tc>
          <w:tcPr>
            <w:tcW w:w="1412" w:type="dxa"/>
            <w:vAlign w:val="center"/>
            <w:hideMark/>
          </w:tcPr>
          <w:p w14:paraId="3F6BC36D" w14:textId="77777777" w:rsidR="00AE695D" w:rsidRPr="00AE695D" w:rsidRDefault="00AE695D" w:rsidP="00021380">
            <w:pPr>
              <w:jc w:val="center"/>
              <w:rPr>
                <w:color w:val="000000"/>
                <w:sz w:val="16"/>
                <w:szCs w:val="16"/>
              </w:rPr>
            </w:pPr>
            <w:r w:rsidRPr="00AE695D">
              <w:rPr>
                <w:color w:val="000000"/>
                <w:sz w:val="16"/>
                <w:szCs w:val="16"/>
              </w:rPr>
              <w:t xml:space="preserve">BOLSA X 50 UNIDADES  </w:t>
            </w:r>
          </w:p>
        </w:tc>
        <w:tc>
          <w:tcPr>
            <w:tcW w:w="1040" w:type="dxa"/>
            <w:noWrap/>
            <w:vAlign w:val="center"/>
            <w:hideMark/>
          </w:tcPr>
          <w:p w14:paraId="1375B018" w14:textId="77777777" w:rsidR="00AE695D" w:rsidRPr="00AE695D" w:rsidRDefault="00AE695D" w:rsidP="00021380">
            <w:pPr>
              <w:jc w:val="center"/>
              <w:rPr>
                <w:color w:val="000000"/>
                <w:sz w:val="16"/>
                <w:szCs w:val="16"/>
              </w:rPr>
            </w:pPr>
            <w:r w:rsidRPr="00AE695D">
              <w:rPr>
                <w:color w:val="000000"/>
                <w:sz w:val="16"/>
                <w:szCs w:val="16"/>
              </w:rPr>
              <w:t>$ 612.501</w:t>
            </w:r>
          </w:p>
        </w:tc>
      </w:tr>
      <w:tr w:rsidR="00AE695D" w:rsidRPr="00AE695D" w14:paraId="6A6D6C11" w14:textId="77777777" w:rsidTr="00AE695D">
        <w:trPr>
          <w:trHeight w:val="20"/>
          <w:jc w:val="center"/>
        </w:trPr>
        <w:tc>
          <w:tcPr>
            <w:tcW w:w="0" w:type="auto"/>
            <w:noWrap/>
            <w:vAlign w:val="center"/>
            <w:hideMark/>
          </w:tcPr>
          <w:p w14:paraId="58429D71" w14:textId="77777777" w:rsidR="00AE695D" w:rsidRPr="00AE695D" w:rsidRDefault="00AE695D" w:rsidP="00021380">
            <w:pPr>
              <w:jc w:val="center"/>
              <w:rPr>
                <w:color w:val="000000"/>
                <w:sz w:val="16"/>
                <w:szCs w:val="16"/>
              </w:rPr>
            </w:pPr>
            <w:r w:rsidRPr="00AE695D">
              <w:rPr>
                <w:color w:val="000000"/>
                <w:sz w:val="16"/>
                <w:szCs w:val="16"/>
              </w:rPr>
              <w:t>62</w:t>
            </w:r>
          </w:p>
        </w:tc>
        <w:tc>
          <w:tcPr>
            <w:tcW w:w="1457" w:type="dxa"/>
            <w:vAlign w:val="center"/>
            <w:hideMark/>
          </w:tcPr>
          <w:p w14:paraId="0E9EEE71" w14:textId="77777777" w:rsidR="00AE695D" w:rsidRPr="00AE695D" w:rsidRDefault="00AE695D" w:rsidP="00021380">
            <w:pPr>
              <w:jc w:val="center"/>
              <w:rPr>
                <w:color w:val="000000"/>
                <w:sz w:val="16"/>
                <w:szCs w:val="16"/>
              </w:rPr>
            </w:pPr>
            <w:r w:rsidRPr="00AE695D">
              <w:rPr>
                <w:color w:val="000000"/>
                <w:sz w:val="16"/>
                <w:szCs w:val="16"/>
              </w:rPr>
              <w:t xml:space="preserve">OLIVAS DE PRESIÓN DE ESPUMA </w:t>
            </w:r>
          </w:p>
        </w:tc>
        <w:tc>
          <w:tcPr>
            <w:tcW w:w="6478" w:type="dxa"/>
            <w:vAlign w:val="center"/>
            <w:hideMark/>
          </w:tcPr>
          <w:p w14:paraId="022E183B" w14:textId="6BFB72A6" w:rsidR="00AE695D" w:rsidRPr="00AE695D" w:rsidRDefault="00AE695D" w:rsidP="00AE695D">
            <w:pPr>
              <w:jc w:val="both"/>
              <w:rPr>
                <w:color w:val="000000"/>
                <w:sz w:val="16"/>
                <w:szCs w:val="16"/>
              </w:rPr>
            </w:pPr>
            <w:r w:rsidRPr="00AE695D">
              <w:rPr>
                <w:color w:val="000000"/>
                <w:sz w:val="16"/>
                <w:szCs w:val="16"/>
              </w:rPr>
              <w:t>OLIVAS DE PRESIÓN DE ESPUMA 3C JUMBO GRANDE DE 0,70" (17,8 MM) DE DIÁMETRO, AURICULAR AMARILLO PARA USAR CON EL AURICULAR DE INSERCIÓN EA-</w:t>
            </w:r>
            <w:r w:rsidR="00FA744E" w:rsidRPr="00AE695D">
              <w:rPr>
                <w:color w:val="000000"/>
                <w:sz w:val="16"/>
                <w:szCs w:val="16"/>
              </w:rPr>
              <w:t>RTONE, MARCA</w:t>
            </w:r>
            <w:r w:rsidRPr="00AE695D">
              <w:rPr>
                <w:color w:val="000000"/>
                <w:sz w:val="16"/>
                <w:szCs w:val="16"/>
              </w:rPr>
              <w:t xml:space="preserve">: SANIBEL SUPPLY. BOLSA X 24 UNIDADES, SUMINISTROS PARA AURICULARES DE INSERCIÓN, COMPATIBLE </w:t>
            </w:r>
            <w:r w:rsidR="00FA744E" w:rsidRPr="00AE695D">
              <w:rPr>
                <w:color w:val="000000"/>
                <w:sz w:val="16"/>
                <w:szCs w:val="16"/>
              </w:rPr>
              <w:t>CON EQUIPOS</w:t>
            </w:r>
            <w:r w:rsidRPr="00AE695D">
              <w:rPr>
                <w:color w:val="000000"/>
                <w:sz w:val="16"/>
                <w:szCs w:val="16"/>
              </w:rPr>
              <w:t>: INTERACOUSTICS AD629, I, INTERACOUSTICS ECLIPSE, MEDRX A2D, MEDRX A2D+, NATUS MADSEN AURICAL, RADIOEAR IP30, ETYMOTIC ER3A ER-3ª</w:t>
            </w:r>
          </w:p>
        </w:tc>
        <w:tc>
          <w:tcPr>
            <w:tcW w:w="1412" w:type="dxa"/>
            <w:vAlign w:val="center"/>
            <w:hideMark/>
          </w:tcPr>
          <w:p w14:paraId="3D64453C" w14:textId="77777777" w:rsidR="00AE695D" w:rsidRPr="00AE695D" w:rsidRDefault="00AE695D" w:rsidP="00021380">
            <w:pPr>
              <w:jc w:val="center"/>
              <w:rPr>
                <w:color w:val="000000"/>
                <w:sz w:val="16"/>
                <w:szCs w:val="16"/>
              </w:rPr>
            </w:pPr>
            <w:r w:rsidRPr="00AE695D">
              <w:rPr>
                <w:color w:val="000000"/>
                <w:sz w:val="16"/>
                <w:szCs w:val="16"/>
              </w:rPr>
              <w:t>BOLSA X 24 UNIDADES</w:t>
            </w:r>
          </w:p>
        </w:tc>
        <w:tc>
          <w:tcPr>
            <w:tcW w:w="1040" w:type="dxa"/>
            <w:noWrap/>
            <w:vAlign w:val="center"/>
            <w:hideMark/>
          </w:tcPr>
          <w:p w14:paraId="30954B10" w14:textId="77777777" w:rsidR="00AE695D" w:rsidRPr="00AE695D" w:rsidRDefault="00AE695D" w:rsidP="00021380">
            <w:pPr>
              <w:jc w:val="center"/>
              <w:rPr>
                <w:color w:val="000000"/>
                <w:sz w:val="16"/>
                <w:szCs w:val="16"/>
              </w:rPr>
            </w:pPr>
            <w:r w:rsidRPr="00AE695D">
              <w:rPr>
                <w:color w:val="000000"/>
                <w:sz w:val="16"/>
                <w:szCs w:val="16"/>
              </w:rPr>
              <w:t>$ 612.501</w:t>
            </w:r>
          </w:p>
        </w:tc>
      </w:tr>
      <w:tr w:rsidR="00AE695D" w:rsidRPr="00AE695D" w14:paraId="3E7E5569" w14:textId="77777777" w:rsidTr="00AE695D">
        <w:trPr>
          <w:trHeight w:val="20"/>
          <w:jc w:val="center"/>
        </w:trPr>
        <w:tc>
          <w:tcPr>
            <w:tcW w:w="0" w:type="auto"/>
            <w:noWrap/>
            <w:vAlign w:val="center"/>
            <w:hideMark/>
          </w:tcPr>
          <w:p w14:paraId="02D7BE6B" w14:textId="77777777" w:rsidR="00AE695D" w:rsidRPr="00AE695D" w:rsidRDefault="00AE695D" w:rsidP="00021380">
            <w:pPr>
              <w:jc w:val="center"/>
              <w:rPr>
                <w:color w:val="000000"/>
                <w:sz w:val="16"/>
                <w:szCs w:val="16"/>
              </w:rPr>
            </w:pPr>
            <w:r w:rsidRPr="00AE695D">
              <w:rPr>
                <w:color w:val="000000"/>
                <w:sz w:val="16"/>
                <w:szCs w:val="16"/>
              </w:rPr>
              <w:t>63</w:t>
            </w:r>
          </w:p>
        </w:tc>
        <w:tc>
          <w:tcPr>
            <w:tcW w:w="1457" w:type="dxa"/>
            <w:vAlign w:val="center"/>
            <w:hideMark/>
          </w:tcPr>
          <w:p w14:paraId="29B0B41D" w14:textId="77777777" w:rsidR="00AE695D" w:rsidRPr="00AE695D" w:rsidRDefault="00AE695D" w:rsidP="00021380">
            <w:pPr>
              <w:jc w:val="center"/>
              <w:rPr>
                <w:color w:val="000000"/>
                <w:sz w:val="16"/>
                <w:szCs w:val="16"/>
              </w:rPr>
            </w:pPr>
            <w:r w:rsidRPr="00AE695D">
              <w:rPr>
                <w:color w:val="000000"/>
                <w:sz w:val="16"/>
                <w:szCs w:val="16"/>
              </w:rPr>
              <w:t>ELECTRODO DE HIDROGEL VERMED® RECTANGULAR</w:t>
            </w:r>
          </w:p>
        </w:tc>
        <w:tc>
          <w:tcPr>
            <w:tcW w:w="6478" w:type="dxa"/>
            <w:vAlign w:val="center"/>
            <w:hideMark/>
          </w:tcPr>
          <w:p w14:paraId="7AFA7A93" w14:textId="77777777" w:rsidR="00AE695D" w:rsidRPr="00AE695D" w:rsidRDefault="00AE695D" w:rsidP="00AE695D">
            <w:pPr>
              <w:jc w:val="both"/>
              <w:rPr>
                <w:color w:val="000000"/>
                <w:sz w:val="16"/>
                <w:szCs w:val="16"/>
              </w:rPr>
            </w:pPr>
            <w:r w:rsidRPr="00AE695D">
              <w:rPr>
                <w:color w:val="000000"/>
                <w:sz w:val="16"/>
                <w:szCs w:val="16"/>
              </w:rPr>
              <w:t>ELECTRODO DE HIDROGEL VERMED® RECTANGULAR, PRESENTACION: BOLSA DE 60 UDS. (3 X 20 UDS.), ELECTRODO BLANDO DE GRAN TAMAÑO QUE LO HACE MUY ADECUADO PARA LA DETECCIÓN DE RECIÉN NACIDOS Y LAS MEDICIONES DE ABR. EL MATERIAL DE TELA LO HACE CÓMODO DE USAR. TAMAÑO: 22 X 34 MM. ÁREAS DE USO PREVISTAS: RECIÉN NACIDOS, ABR; COMPATIBLE CON:   INTERACOUSTICS ECLIPSE</w:t>
            </w:r>
          </w:p>
        </w:tc>
        <w:tc>
          <w:tcPr>
            <w:tcW w:w="1412" w:type="dxa"/>
            <w:vAlign w:val="center"/>
            <w:hideMark/>
          </w:tcPr>
          <w:p w14:paraId="763D5987" w14:textId="77777777" w:rsidR="00AE695D" w:rsidRPr="00AE695D" w:rsidRDefault="00AE695D" w:rsidP="00021380">
            <w:pPr>
              <w:jc w:val="center"/>
              <w:rPr>
                <w:color w:val="000000"/>
                <w:sz w:val="16"/>
                <w:szCs w:val="16"/>
              </w:rPr>
            </w:pPr>
            <w:r w:rsidRPr="00AE695D">
              <w:rPr>
                <w:color w:val="000000"/>
                <w:sz w:val="16"/>
                <w:szCs w:val="16"/>
              </w:rPr>
              <w:t>BOLSA X 60 UNIDADES</w:t>
            </w:r>
          </w:p>
        </w:tc>
        <w:tc>
          <w:tcPr>
            <w:tcW w:w="1040" w:type="dxa"/>
            <w:noWrap/>
            <w:vAlign w:val="center"/>
            <w:hideMark/>
          </w:tcPr>
          <w:p w14:paraId="6C777988" w14:textId="77777777" w:rsidR="00AE695D" w:rsidRPr="00AE695D" w:rsidRDefault="00AE695D" w:rsidP="00021380">
            <w:pPr>
              <w:jc w:val="center"/>
              <w:rPr>
                <w:color w:val="000000"/>
                <w:sz w:val="16"/>
                <w:szCs w:val="16"/>
              </w:rPr>
            </w:pPr>
            <w:r w:rsidRPr="00AE695D">
              <w:rPr>
                <w:color w:val="000000"/>
                <w:sz w:val="16"/>
                <w:szCs w:val="16"/>
              </w:rPr>
              <w:t>$ 370.389</w:t>
            </w:r>
          </w:p>
        </w:tc>
      </w:tr>
      <w:tr w:rsidR="00AE695D" w:rsidRPr="00AE695D" w14:paraId="0A52318F" w14:textId="77777777" w:rsidTr="00AE695D">
        <w:trPr>
          <w:trHeight w:val="20"/>
          <w:jc w:val="center"/>
        </w:trPr>
        <w:tc>
          <w:tcPr>
            <w:tcW w:w="0" w:type="auto"/>
            <w:noWrap/>
            <w:vAlign w:val="center"/>
            <w:hideMark/>
          </w:tcPr>
          <w:p w14:paraId="0F9F727E" w14:textId="77777777" w:rsidR="00AE695D" w:rsidRPr="00AE695D" w:rsidRDefault="00AE695D" w:rsidP="00021380">
            <w:pPr>
              <w:jc w:val="center"/>
              <w:rPr>
                <w:color w:val="000000"/>
                <w:sz w:val="16"/>
                <w:szCs w:val="16"/>
              </w:rPr>
            </w:pPr>
            <w:r w:rsidRPr="00AE695D">
              <w:rPr>
                <w:color w:val="000000"/>
                <w:sz w:val="16"/>
                <w:szCs w:val="16"/>
              </w:rPr>
              <w:t>64</w:t>
            </w:r>
          </w:p>
        </w:tc>
        <w:tc>
          <w:tcPr>
            <w:tcW w:w="1457" w:type="dxa"/>
            <w:vAlign w:val="center"/>
            <w:hideMark/>
          </w:tcPr>
          <w:p w14:paraId="72F7FAFA" w14:textId="77777777" w:rsidR="00AE695D" w:rsidRPr="00AE695D" w:rsidRDefault="00AE695D" w:rsidP="00021380">
            <w:pPr>
              <w:jc w:val="center"/>
              <w:rPr>
                <w:color w:val="000000"/>
                <w:sz w:val="16"/>
                <w:szCs w:val="16"/>
              </w:rPr>
            </w:pPr>
            <w:r w:rsidRPr="00AE695D">
              <w:rPr>
                <w:color w:val="000000"/>
                <w:sz w:val="16"/>
                <w:szCs w:val="16"/>
              </w:rPr>
              <w:t>ELECTRODO DE PRESIÓN CUADRADO VERMED®</w:t>
            </w:r>
          </w:p>
        </w:tc>
        <w:tc>
          <w:tcPr>
            <w:tcW w:w="6478" w:type="dxa"/>
            <w:vAlign w:val="center"/>
            <w:hideMark/>
          </w:tcPr>
          <w:p w14:paraId="2E64334B" w14:textId="77777777" w:rsidR="00AE695D" w:rsidRPr="00AE695D" w:rsidRDefault="00AE695D" w:rsidP="00AE695D">
            <w:pPr>
              <w:jc w:val="both"/>
              <w:rPr>
                <w:color w:val="000000"/>
                <w:sz w:val="16"/>
                <w:szCs w:val="16"/>
              </w:rPr>
            </w:pPr>
            <w:r w:rsidRPr="00AE695D">
              <w:rPr>
                <w:color w:val="000000"/>
                <w:sz w:val="16"/>
                <w:szCs w:val="16"/>
              </w:rPr>
              <w:t>ELECTRODOS CUADRADOS VERMED CON CONEXIÓN A PRESIÓN SON DE ALTA CALIDAD Y MUY ADECUADOS PARA, POR EJEMPLO, LA DETECCIÓN DE ABR. SE PRESENTAN EN UNA TIRA CON TRES ELECTRODOS. LA BOLSA VIENE CON UN PRÁCTICO CIERRE HERMÉTICO. COMPATIBLE CON: INTERACOUSTICS ECLIPSE</w:t>
            </w:r>
          </w:p>
        </w:tc>
        <w:tc>
          <w:tcPr>
            <w:tcW w:w="1412" w:type="dxa"/>
            <w:vAlign w:val="center"/>
            <w:hideMark/>
          </w:tcPr>
          <w:p w14:paraId="5510A26E" w14:textId="77777777" w:rsidR="00AE695D" w:rsidRPr="00AE695D" w:rsidRDefault="00AE695D" w:rsidP="00021380">
            <w:pPr>
              <w:jc w:val="center"/>
              <w:rPr>
                <w:color w:val="000000"/>
                <w:sz w:val="16"/>
                <w:szCs w:val="16"/>
              </w:rPr>
            </w:pPr>
            <w:r w:rsidRPr="00AE695D">
              <w:rPr>
                <w:color w:val="000000"/>
                <w:sz w:val="16"/>
                <w:szCs w:val="16"/>
              </w:rPr>
              <w:t>BOLSA X 60 UNIDADES</w:t>
            </w:r>
          </w:p>
        </w:tc>
        <w:tc>
          <w:tcPr>
            <w:tcW w:w="1040" w:type="dxa"/>
            <w:noWrap/>
            <w:vAlign w:val="center"/>
            <w:hideMark/>
          </w:tcPr>
          <w:p w14:paraId="303C09D6" w14:textId="77777777" w:rsidR="00AE695D" w:rsidRPr="00AE695D" w:rsidRDefault="00AE695D" w:rsidP="00021380">
            <w:pPr>
              <w:jc w:val="center"/>
              <w:rPr>
                <w:color w:val="000000"/>
                <w:sz w:val="16"/>
                <w:szCs w:val="16"/>
              </w:rPr>
            </w:pPr>
            <w:r w:rsidRPr="00AE695D">
              <w:rPr>
                <w:color w:val="000000"/>
                <w:sz w:val="16"/>
                <w:szCs w:val="16"/>
              </w:rPr>
              <w:t>$ 370.389</w:t>
            </w:r>
          </w:p>
        </w:tc>
      </w:tr>
      <w:tr w:rsidR="00AE695D" w:rsidRPr="00AE695D" w14:paraId="758A2C1A" w14:textId="77777777" w:rsidTr="00AE695D">
        <w:trPr>
          <w:trHeight w:val="20"/>
          <w:jc w:val="center"/>
        </w:trPr>
        <w:tc>
          <w:tcPr>
            <w:tcW w:w="0" w:type="auto"/>
            <w:noWrap/>
            <w:vAlign w:val="center"/>
            <w:hideMark/>
          </w:tcPr>
          <w:p w14:paraId="0E43F41F" w14:textId="77777777" w:rsidR="00AE695D" w:rsidRPr="00AE695D" w:rsidRDefault="00AE695D" w:rsidP="00021380">
            <w:pPr>
              <w:jc w:val="center"/>
              <w:rPr>
                <w:color w:val="000000"/>
                <w:sz w:val="16"/>
                <w:szCs w:val="16"/>
              </w:rPr>
            </w:pPr>
            <w:r w:rsidRPr="00AE695D">
              <w:rPr>
                <w:color w:val="000000"/>
                <w:sz w:val="16"/>
                <w:szCs w:val="16"/>
              </w:rPr>
              <w:t>65</w:t>
            </w:r>
          </w:p>
        </w:tc>
        <w:tc>
          <w:tcPr>
            <w:tcW w:w="1457" w:type="dxa"/>
            <w:vAlign w:val="center"/>
            <w:hideMark/>
          </w:tcPr>
          <w:p w14:paraId="5FF91370" w14:textId="77777777" w:rsidR="00AE695D" w:rsidRPr="00AE695D" w:rsidRDefault="00AE695D" w:rsidP="00021380">
            <w:pPr>
              <w:jc w:val="center"/>
              <w:rPr>
                <w:color w:val="000000"/>
                <w:sz w:val="16"/>
                <w:szCs w:val="16"/>
              </w:rPr>
            </w:pPr>
            <w:r w:rsidRPr="00AE695D">
              <w:rPr>
                <w:color w:val="000000"/>
                <w:sz w:val="16"/>
                <w:szCs w:val="16"/>
              </w:rPr>
              <w:t xml:space="preserve">SONDA HIDROFILICA </w:t>
            </w:r>
          </w:p>
        </w:tc>
        <w:tc>
          <w:tcPr>
            <w:tcW w:w="6478" w:type="dxa"/>
            <w:vAlign w:val="center"/>
            <w:hideMark/>
          </w:tcPr>
          <w:p w14:paraId="716BA925" w14:textId="77777777" w:rsidR="00AE695D" w:rsidRPr="00AE695D" w:rsidRDefault="00AE695D" w:rsidP="00AE695D">
            <w:pPr>
              <w:jc w:val="both"/>
              <w:rPr>
                <w:color w:val="000000"/>
                <w:sz w:val="16"/>
                <w:szCs w:val="16"/>
              </w:rPr>
            </w:pPr>
            <w:r w:rsidRPr="00AE695D">
              <w:rPr>
                <w:color w:val="000000"/>
                <w:sz w:val="16"/>
                <w:szCs w:val="16"/>
              </w:rPr>
              <w:t>DISPOSITIVO MÉDICO DISEÑADO PARA EL CATETERISMO INTERMITENTE, CON TECNOLOGÍA HIDROFÍLICA Y REVESTIMIENTO DE POLÍMEROS (FRECUENTEMENTE PVP - POLIVINILPIRROLIDONA) QUE SE ACTIVA AL CONTACTO CON AGUA O SOLUCIÓN SALINA AL 0.9%, SUPERFICIE EXTREMADAMENTE LUBRICADA. CUERPO DE LA SONDA FABRICADAS EN PVC (CLORURO DE POLIVINILO) LIBRE DE FTALATOS (DEHP), PU (POLIURETANO) O SILICONA 100% DE GRADO MÉDICO. PUNTA EN VERSIÓN RECTA (NELATON) O COUDÉ (CURVADA PARA FACILITAR EL PASO EN PRÓSTATAS AGRANDADAS). OIFICIOS (OJOS) PULIDOS Y REDONDEADOS PARA EVITAR MICROLESIONES. CALIBRE DESDE LA 8 FR HASTA LA 24 FR.</w:t>
            </w:r>
          </w:p>
        </w:tc>
        <w:tc>
          <w:tcPr>
            <w:tcW w:w="1412" w:type="dxa"/>
            <w:vAlign w:val="center"/>
            <w:hideMark/>
          </w:tcPr>
          <w:p w14:paraId="4A44DB24"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0A68E79D" w14:textId="77777777" w:rsidR="00AE695D" w:rsidRPr="00AE695D" w:rsidRDefault="00AE695D" w:rsidP="00021380">
            <w:pPr>
              <w:jc w:val="center"/>
              <w:rPr>
                <w:color w:val="000000"/>
                <w:sz w:val="16"/>
                <w:szCs w:val="16"/>
              </w:rPr>
            </w:pPr>
            <w:r w:rsidRPr="00AE695D">
              <w:rPr>
                <w:color w:val="000000"/>
                <w:sz w:val="16"/>
                <w:szCs w:val="16"/>
              </w:rPr>
              <w:t>$ 30.625</w:t>
            </w:r>
          </w:p>
        </w:tc>
      </w:tr>
      <w:tr w:rsidR="00AE695D" w:rsidRPr="00AE695D" w14:paraId="49106AB4" w14:textId="77777777" w:rsidTr="00AE695D">
        <w:trPr>
          <w:trHeight w:val="20"/>
          <w:jc w:val="center"/>
        </w:trPr>
        <w:tc>
          <w:tcPr>
            <w:tcW w:w="0" w:type="auto"/>
            <w:noWrap/>
            <w:vAlign w:val="center"/>
            <w:hideMark/>
          </w:tcPr>
          <w:p w14:paraId="50CAD8E1" w14:textId="77777777" w:rsidR="00AE695D" w:rsidRPr="00AE695D" w:rsidRDefault="00AE695D" w:rsidP="00021380">
            <w:pPr>
              <w:jc w:val="center"/>
              <w:rPr>
                <w:color w:val="000000"/>
                <w:sz w:val="16"/>
                <w:szCs w:val="16"/>
              </w:rPr>
            </w:pPr>
            <w:r w:rsidRPr="00AE695D">
              <w:rPr>
                <w:color w:val="000000"/>
                <w:sz w:val="16"/>
                <w:szCs w:val="16"/>
              </w:rPr>
              <w:t>66</w:t>
            </w:r>
          </w:p>
        </w:tc>
        <w:tc>
          <w:tcPr>
            <w:tcW w:w="1457" w:type="dxa"/>
            <w:vAlign w:val="center"/>
            <w:hideMark/>
          </w:tcPr>
          <w:p w14:paraId="10EF1E43" w14:textId="77777777" w:rsidR="00AE695D" w:rsidRPr="00AE695D" w:rsidRDefault="00AE695D" w:rsidP="00021380">
            <w:pPr>
              <w:jc w:val="center"/>
              <w:rPr>
                <w:color w:val="000000"/>
                <w:sz w:val="16"/>
                <w:szCs w:val="16"/>
              </w:rPr>
            </w:pPr>
            <w:r w:rsidRPr="00AE695D">
              <w:rPr>
                <w:color w:val="000000"/>
                <w:sz w:val="16"/>
                <w:szCs w:val="16"/>
              </w:rPr>
              <w:t>RESERVORIO ESTERIL J-VAC</w:t>
            </w:r>
          </w:p>
        </w:tc>
        <w:tc>
          <w:tcPr>
            <w:tcW w:w="6478" w:type="dxa"/>
            <w:vAlign w:val="center"/>
            <w:hideMark/>
          </w:tcPr>
          <w:p w14:paraId="4068A0BE" w14:textId="5983471E" w:rsidR="00AE695D" w:rsidRPr="00AE695D" w:rsidRDefault="00AE695D" w:rsidP="00AE695D">
            <w:pPr>
              <w:jc w:val="both"/>
              <w:rPr>
                <w:color w:val="000000"/>
                <w:sz w:val="16"/>
                <w:szCs w:val="16"/>
              </w:rPr>
            </w:pPr>
            <w:r w:rsidRPr="00AE695D">
              <w:rPr>
                <w:color w:val="000000"/>
                <w:sz w:val="16"/>
                <w:szCs w:val="16"/>
              </w:rPr>
              <w:t xml:space="preserve">DISPOSITIVO MÉDICO ESTÉRIL DISEÑADO PARA EL DRENAJE DE HERIDAS POR SUCCIÓN CERRADA, CAPACIDAD 300 ML, MATERIAL: SILICONA DE GRADO MÉDICO DE ALTA DURABILIDAD, MECANISMO DE SUCCIÓN </w:t>
            </w:r>
            <w:r w:rsidR="00FA744E" w:rsidRPr="00AE695D">
              <w:rPr>
                <w:color w:val="000000"/>
                <w:sz w:val="16"/>
                <w:szCs w:val="16"/>
              </w:rPr>
              <w:t>CON RESORTE</w:t>
            </w:r>
            <w:r w:rsidRPr="00AE695D">
              <w:rPr>
                <w:color w:val="000000"/>
                <w:sz w:val="16"/>
                <w:szCs w:val="16"/>
              </w:rPr>
              <w:t xml:space="preserve"> METÁLICO INTERNO QUE PROPORCIONA UNA SUCCIÓN CONSTANTE AL </w:t>
            </w:r>
            <w:r w:rsidR="00FA744E" w:rsidRPr="00AE695D">
              <w:rPr>
                <w:color w:val="000000"/>
                <w:sz w:val="16"/>
                <w:szCs w:val="16"/>
              </w:rPr>
              <w:t>ACTIVARSE, CON</w:t>
            </w:r>
            <w:r w:rsidRPr="00AE695D">
              <w:rPr>
                <w:color w:val="000000"/>
                <w:sz w:val="16"/>
                <w:szCs w:val="16"/>
              </w:rPr>
              <w:t xml:space="preserve"> VÁLVULA ANTIRREFLUJO, ESCALA GRADUADA: POSEE MARCADORES LATERALES EN INCREMENTOS PARA LA MEDICIÓN APROXIMADA DEL EXUDADO</w:t>
            </w:r>
          </w:p>
        </w:tc>
        <w:tc>
          <w:tcPr>
            <w:tcW w:w="1412" w:type="dxa"/>
            <w:vAlign w:val="center"/>
            <w:hideMark/>
          </w:tcPr>
          <w:p w14:paraId="08EB7FE7"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6C671152" w14:textId="77777777" w:rsidR="00AE695D" w:rsidRPr="00AE695D" w:rsidRDefault="00AE695D" w:rsidP="00021380">
            <w:pPr>
              <w:jc w:val="center"/>
              <w:rPr>
                <w:color w:val="000000"/>
                <w:sz w:val="16"/>
                <w:szCs w:val="16"/>
              </w:rPr>
            </w:pPr>
            <w:r w:rsidRPr="00AE695D">
              <w:rPr>
                <w:color w:val="000000"/>
                <w:sz w:val="16"/>
                <w:szCs w:val="16"/>
              </w:rPr>
              <w:t>$ 68.300</w:t>
            </w:r>
          </w:p>
        </w:tc>
      </w:tr>
      <w:tr w:rsidR="00AE695D" w:rsidRPr="00AE695D" w14:paraId="789EBD49" w14:textId="77777777" w:rsidTr="00AE695D">
        <w:trPr>
          <w:trHeight w:val="20"/>
          <w:jc w:val="center"/>
        </w:trPr>
        <w:tc>
          <w:tcPr>
            <w:tcW w:w="0" w:type="auto"/>
            <w:noWrap/>
            <w:vAlign w:val="center"/>
            <w:hideMark/>
          </w:tcPr>
          <w:p w14:paraId="15DA553C" w14:textId="77777777" w:rsidR="00AE695D" w:rsidRPr="00AE695D" w:rsidRDefault="00AE695D" w:rsidP="00021380">
            <w:pPr>
              <w:jc w:val="center"/>
              <w:rPr>
                <w:color w:val="000000"/>
                <w:sz w:val="16"/>
                <w:szCs w:val="16"/>
              </w:rPr>
            </w:pPr>
            <w:r w:rsidRPr="00AE695D">
              <w:rPr>
                <w:color w:val="000000"/>
                <w:sz w:val="16"/>
                <w:szCs w:val="16"/>
              </w:rPr>
              <w:t>67</w:t>
            </w:r>
          </w:p>
        </w:tc>
        <w:tc>
          <w:tcPr>
            <w:tcW w:w="1457" w:type="dxa"/>
            <w:vAlign w:val="center"/>
            <w:hideMark/>
          </w:tcPr>
          <w:p w14:paraId="74048A1A" w14:textId="77777777" w:rsidR="00AE695D" w:rsidRPr="00AE695D" w:rsidRDefault="00AE695D" w:rsidP="00021380">
            <w:pPr>
              <w:jc w:val="center"/>
              <w:rPr>
                <w:color w:val="000000"/>
                <w:sz w:val="16"/>
                <w:szCs w:val="16"/>
              </w:rPr>
            </w:pPr>
            <w:r w:rsidRPr="00AE695D">
              <w:rPr>
                <w:color w:val="000000"/>
                <w:sz w:val="16"/>
                <w:szCs w:val="16"/>
              </w:rPr>
              <w:t>PALA ELECTRO LARGA</w:t>
            </w:r>
          </w:p>
        </w:tc>
        <w:tc>
          <w:tcPr>
            <w:tcW w:w="6478" w:type="dxa"/>
            <w:vAlign w:val="center"/>
            <w:hideMark/>
          </w:tcPr>
          <w:p w14:paraId="6D330732" w14:textId="77777777" w:rsidR="00AE695D" w:rsidRPr="00AE695D" w:rsidRDefault="00AE695D" w:rsidP="00AE695D">
            <w:pPr>
              <w:jc w:val="both"/>
              <w:rPr>
                <w:color w:val="000000"/>
                <w:sz w:val="16"/>
                <w:szCs w:val="16"/>
              </w:rPr>
            </w:pPr>
            <w:r w:rsidRPr="00AE695D">
              <w:rPr>
                <w:color w:val="000000"/>
                <w:sz w:val="16"/>
                <w:szCs w:val="16"/>
              </w:rPr>
              <w:t>PUNTA PALETA LARGA, DE ACERO INOXIDABLE 16 CM CONEXIÓN UNIVERSAL LÁPICES ELECTROBISTURÍ.</w:t>
            </w:r>
          </w:p>
        </w:tc>
        <w:tc>
          <w:tcPr>
            <w:tcW w:w="1412" w:type="dxa"/>
            <w:vAlign w:val="center"/>
            <w:hideMark/>
          </w:tcPr>
          <w:p w14:paraId="59A7FDD4"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79CE40F4" w14:textId="77777777" w:rsidR="00AE695D" w:rsidRPr="00AE695D" w:rsidRDefault="00AE695D" w:rsidP="00021380">
            <w:pPr>
              <w:jc w:val="center"/>
              <w:rPr>
                <w:color w:val="000000"/>
                <w:sz w:val="16"/>
                <w:szCs w:val="16"/>
              </w:rPr>
            </w:pPr>
            <w:r w:rsidRPr="00AE695D">
              <w:rPr>
                <w:color w:val="000000"/>
                <w:sz w:val="16"/>
                <w:szCs w:val="16"/>
              </w:rPr>
              <w:t>$ 68.722</w:t>
            </w:r>
          </w:p>
        </w:tc>
      </w:tr>
      <w:tr w:rsidR="00AE695D" w:rsidRPr="00AE695D" w14:paraId="38AF4005" w14:textId="77777777" w:rsidTr="00AE695D">
        <w:trPr>
          <w:trHeight w:val="20"/>
          <w:jc w:val="center"/>
        </w:trPr>
        <w:tc>
          <w:tcPr>
            <w:tcW w:w="0" w:type="auto"/>
            <w:noWrap/>
            <w:vAlign w:val="center"/>
            <w:hideMark/>
          </w:tcPr>
          <w:p w14:paraId="7CD0820B" w14:textId="77777777" w:rsidR="00AE695D" w:rsidRPr="00AE695D" w:rsidRDefault="00AE695D" w:rsidP="00021380">
            <w:pPr>
              <w:jc w:val="center"/>
              <w:rPr>
                <w:color w:val="000000"/>
                <w:sz w:val="16"/>
                <w:szCs w:val="16"/>
              </w:rPr>
            </w:pPr>
            <w:r w:rsidRPr="00AE695D">
              <w:rPr>
                <w:color w:val="000000"/>
                <w:sz w:val="16"/>
                <w:szCs w:val="16"/>
              </w:rPr>
              <w:t>68</w:t>
            </w:r>
          </w:p>
        </w:tc>
        <w:tc>
          <w:tcPr>
            <w:tcW w:w="1457" w:type="dxa"/>
            <w:vAlign w:val="center"/>
            <w:hideMark/>
          </w:tcPr>
          <w:p w14:paraId="6619C8D2" w14:textId="77777777" w:rsidR="00AE695D" w:rsidRPr="00AE695D" w:rsidRDefault="00AE695D" w:rsidP="00021380">
            <w:pPr>
              <w:jc w:val="center"/>
              <w:rPr>
                <w:color w:val="000000"/>
                <w:sz w:val="16"/>
                <w:szCs w:val="16"/>
              </w:rPr>
            </w:pPr>
            <w:r w:rsidRPr="00AE695D">
              <w:rPr>
                <w:color w:val="000000"/>
                <w:sz w:val="16"/>
                <w:szCs w:val="16"/>
              </w:rPr>
              <w:t>CANULA YAMCAWER</w:t>
            </w:r>
          </w:p>
        </w:tc>
        <w:tc>
          <w:tcPr>
            <w:tcW w:w="6478" w:type="dxa"/>
            <w:vAlign w:val="center"/>
            <w:hideMark/>
          </w:tcPr>
          <w:p w14:paraId="0639FEA1" w14:textId="77777777" w:rsidR="00AE695D" w:rsidRPr="00AE695D" w:rsidRDefault="00AE695D" w:rsidP="00AE695D">
            <w:pPr>
              <w:jc w:val="both"/>
              <w:rPr>
                <w:color w:val="000000"/>
                <w:sz w:val="16"/>
                <w:szCs w:val="16"/>
              </w:rPr>
            </w:pPr>
            <w:r w:rsidRPr="00AE695D">
              <w:rPr>
                <w:color w:val="000000"/>
                <w:sz w:val="16"/>
                <w:szCs w:val="16"/>
              </w:rPr>
              <w:t>CÁNULA DE SUCCIÓN YANKAUER DESECHABLE ADULTO  34FR, LARGO 26CM.</w:t>
            </w:r>
          </w:p>
        </w:tc>
        <w:tc>
          <w:tcPr>
            <w:tcW w:w="1412" w:type="dxa"/>
            <w:vAlign w:val="center"/>
            <w:hideMark/>
          </w:tcPr>
          <w:p w14:paraId="79EA0DE6"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7E059EEF" w14:textId="77777777" w:rsidR="00AE695D" w:rsidRPr="00AE695D" w:rsidRDefault="00AE695D" w:rsidP="00021380">
            <w:pPr>
              <w:jc w:val="center"/>
              <w:rPr>
                <w:color w:val="000000"/>
                <w:sz w:val="16"/>
                <w:szCs w:val="16"/>
              </w:rPr>
            </w:pPr>
            <w:r w:rsidRPr="00AE695D">
              <w:rPr>
                <w:color w:val="000000"/>
                <w:sz w:val="16"/>
                <w:szCs w:val="16"/>
              </w:rPr>
              <w:t>$ 2.100</w:t>
            </w:r>
          </w:p>
        </w:tc>
      </w:tr>
      <w:tr w:rsidR="00AE695D" w:rsidRPr="00AE695D" w14:paraId="1ED206EC" w14:textId="77777777" w:rsidTr="00AE695D">
        <w:trPr>
          <w:trHeight w:val="20"/>
          <w:jc w:val="center"/>
        </w:trPr>
        <w:tc>
          <w:tcPr>
            <w:tcW w:w="0" w:type="auto"/>
            <w:noWrap/>
            <w:vAlign w:val="center"/>
            <w:hideMark/>
          </w:tcPr>
          <w:p w14:paraId="3637C9C6" w14:textId="77777777" w:rsidR="00AE695D" w:rsidRPr="00AE695D" w:rsidRDefault="00AE695D" w:rsidP="00021380">
            <w:pPr>
              <w:jc w:val="center"/>
              <w:rPr>
                <w:color w:val="000000"/>
                <w:sz w:val="16"/>
                <w:szCs w:val="16"/>
              </w:rPr>
            </w:pPr>
            <w:r w:rsidRPr="00AE695D">
              <w:rPr>
                <w:color w:val="000000"/>
                <w:sz w:val="16"/>
                <w:szCs w:val="16"/>
              </w:rPr>
              <w:t>69</w:t>
            </w:r>
          </w:p>
        </w:tc>
        <w:tc>
          <w:tcPr>
            <w:tcW w:w="1457" w:type="dxa"/>
            <w:vAlign w:val="center"/>
            <w:hideMark/>
          </w:tcPr>
          <w:p w14:paraId="15446F20" w14:textId="77777777" w:rsidR="00AE695D" w:rsidRPr="00AE695D" w:rsidRDefault="00AE695D" w:rsidP="00021380">
            <w:pPr>
              <w:jc w:val="center"/>
              <w:rPr>
                <w:color w:val="000000"/>
                <w:sz w:val="16"/>
                <w:szCs w:val="16"/>
              </w:rPr>
            </w:pPr>
            <w:r w:rsidRPr="00AE695D">
              <w:rPr>
                <w:color w:val="000000"/>
                <w:sz w:val="16"/>
                <w:szCs w:val="16"/>
              </w:rPr>
              <w:t>PAPEL DE IMPRESIÓN PARA ECÓGRAFO SONY UPP-110S</w:t>
            </w:r>
          </w:p>
        </w:tc>
        <w:tc>
          <w:tcPr>
            <w:tcW w:w="6478" w:type="dxa"/>
            <w:vAlign w:val="center"/>
            <w:hideMark/>
          </w:tcPr>
          <w:p w14:paraId="7D67C8F5" w14:textId="77777777" w:rsidR="00AE695D" w:rsidRPr="00AE695D" w:rsidRDefault="00AE695D" w:rsidP="00AE695D">
            <w:pPr>
              <w:jc w:val="both"/>
              <w:rPr>
                <w:color w:val="000000"/>
                <w:sz w:val="16"/>
                <w:szCs w:val="16"/>
              </w:rPr>
            </w:pPr>
            <w:r w:rsidRPr="00AE695D">
              <w:rPr>
                <w:color w:val="000000"/>
                <w:sz w:val="16"/>
                <w:szCs w:val="16"/>
              </w:rPr>
              <w:t xml:space="preserve">ROLLO DE PAPEL TÉRMICO TIPO I (BAJA DENSIDAD) DE ALTA CALIDAD, DISEÑADO PARA IMPRESORAS GRÁFICAS DIGITALES SONY COMPATIBLES, IMPRESIÓN DE CALIDAD ESTÁNDAR Y BRILLO ADECUADO PARA APLICACIONES DE ECOGRAFÍA EN BLANCO Y NEGRO, DIMENSIONES DE 110 MM DE ANCHO POR 20 M DE LARGO. </w:t>
            </w:r>
          </w:p>
        </w:tc>
        <w:tc>
          <w:tcPr>
            <w:tcW w:w="1412" w:type="dxa"/>
            <w:vAlign w:val="center"/>
            <w:hideMark/>
          </w:tcPr>
          <w:p w14:paraId="119550E6" w14:textId="77777777" w:rsidR="00AE695D" w:rsidRPr="00AE695D" w:rsidRDefault="00AE695D" w:rsidP="00021380">
            <w:pPr>
              <w:jc w:val="center"/>
              <w:rPr>
                <w:color w:val="000000"/>
                <w:sz w:val="16"/>
                <w:szCs w:val="16"/>
              </w:rPr>
            </w:pPr>
            <w:r w:rsidRPr="00AE695D">
              <w:rPr>
                <w:color w:val="000000"/>
                <w:sz w:val="16"/>
                <w:szCs w:val="16"/>
              </w:rPr>
              <w:t>ROLLO</w:t>
            </w:r>
          </w:p>
        </w:tc>
        <w:tc>
          <w:tcPr>
            <w:tcW w:w="1040" w:type="dxa"/>
            <w:noWrap/>
            <w:vAlign w:val="center"/>
            <w:hideMark/>
          </w:tcPr>
          <w:p w14:paraId="7D4A19F0" w14:textId="77777777" w:rsidR="00AE695D" w:rsidRPr="00AE695D" w:rsidRDefault="00AE695D" w:rsidP="00021380">
            <w:pPr>
              <w:jc w:val="center"/>
              <w:rPr>
                <w:color w:val="000000"/>
                <w:sz w:val="16"/>
                <w:szCs w:val="16"/>
              </w:rPr>
            </w:pPr>
            <w:r w:rsidRPr="00AE695D">
              <w:rPr>
                <w:color w:val="000000"/>
                <w:sz w:val="16"/>
                <w:szCs w:val="16"/>
              </w:rPr>
              <w:t>$ 66.500</w:t>
            </w:r>
          </w:p>
        </w:tc>
      </w:tr>
      <w:tr w:rsidR="00AE695D" w:rsidRPr="00AE695D" w14:paraId="58664717" w14:textId="77777777" w:rsidTr="00AE695D">
        <w:trPr>
          <w:trHeight w:val="20"/>
          <w:jc w:val="center"/>
        </w:trPr>
        <w:tc>
          <w:tcPr>
            <w:tcW w:w="0" w:type="auto"/>
            <w:noWrap/>
            <w:vAlign w:val="center"/>
            <w:hideMark/>
          </w:tcPr>
          <w:p w14:paraId="7A605396" w14:textId="77777777" w:rsidR="00AE695D" w:rsidRPr="00AE695D" w:rsidRDefault="00AE695D" w:rsidP="00021380">
            <w:pPr>
              <w:jc w:val="center"/>
              <w:rPr>
                <w:color w:val="000000"/>
                <w:sz w:val="16"/>
                <w:szCs w:val="16"/>
              </w:rPr>
            </w:pPr>
            <w:r w:rsidRPr="00AE695D">
              <w:rPr>
                <w:color w:val="000000"/>
                <w:sz w:val="16"/>
                <w:szCs w:val="16"/>
              </w:rPr>
              <w:t>70</w:t>
            </w:r>
          </w:p>
        </w:tc>
        <w:tc>
          <w:tcPr>
            <w:tcW w:w="1457" w:type="dxa"/>
            <w:vAlign w:val="center"/>
            <w:hideMark/>
          </w:tcPr>
          <w:p w14:paraId="5C73A91C" w14:textId="77777777" w:rsidR="00AE695D" w:rsidRPr="00AE695D" w:rsidRDefault="00AE695D" w:rsidP="00021380">
            <w:pPr>
              <w:jc w:val="center"/>
              <w:rPr>
                <w:color w:val="000000"/>
                <w:sz w:val="16"/>
                <w:szCs w:val="16"/>
              </w:rPr>
            </w:pPr>
            <w:r w:rsidRPr="00AE695D">
              <w:rPr>
                <w:color w:val="000000"/>
                <w:sz w:val="16"/>
                <w:szCs w:val="16"/>
              </w:rPr>
              <w:t>AGUJAS DE BLOQUEO</w:t>
            </w:r>
          </w:p>
        </w:tc>
        <w:tc>
          <w:tcPr>
            <w:tcW w:w="6478" w:type="dxa"/>
            <w:vAlign w:val="center"/>
            <w:hideMark/>
          </w:tcPr>
          <w:p w14:paraId="5C2B8EAE" w14:textId="77777777" w:rsidR="00AE695D" w:rsidRPr="00AE695D" w:rsidRDefault="00AE695D" w:rsidP="00AE695D">
            <w:pPr>
              <w:jc w:val="both"/>
              <w:rPr>
                <w:color w:val="000000"/>
                <w:sz w:val="16"/>
                <w:szCs w:val="16"/>
              </w:rPr>
            </w:pPr>
            <w:r w:rsidRPr="00AE695D">
              <w:rPr>
                <w:color w:val="000000"/>
                <w:sz w:val="16"/>
                <w:szCs w:val="16"/>
              </w:rPr>
              <w:t>DISPOSITIVOS MÉDICOS ESTERILIZADOS, GENERALMENTE DESECHABLES Y DE UN SOLO USO, PARA ANESTESIA REGIONAL (BLOQUEO NERVIOSO PERIFÉRICO, O PLEXOS). DE ACERO INOXIDABLE, CON PUNTAS ECOGÉNICAS (BISEL CORTO/LARGO) PARA ULTRASONIDO, MARCAS CENTIMÉTRICAS DE PROFUNDIDAD, CONEXIÓN LUER LOCK, Y CALIBRES ENTRE 20G-25G CON LONGITUDES DE 35 A 150 MM. </w:t>
            </w:r>
          </w:p>
        </w:tc>
        <w:tc>
          <w:tcPr>
            <w:tcW w:w="1412" w:type="dxa"/>
            <w:vAlign w:val="center"/>
            <w:hideMark/>
          </w:tcPr>
          <w:p w14:paraId="0E0D9E8D" w14:textId="77777777" w:rsidR="00AE695D" w:rsidRPr="00AE695D" w:rsidRDefault="00AE695D" w:rsidP="00021380">
            <w:pPr>
              <w:jc w:val="center"/>
              <w:rPr>
                <w:color w:val="000000"/>
                <w:sz w:val="16"/>
                <w:szCs w:val="16"/>
              </w:rPr>
            </w:pPr>
            <w:r w:rsidRPr="00AE695D">
              <w:rPr>
                <w:color w:val="000000"/>
                <w:sz w:val="16"/>
                <w:szCs w:val="16"/>
              </w:rPr>
              <w:t>UNIDAD</w:t>
            </w:r>
          </w:p>
        </w:tc>
        <w:tc>
          <w:tcPr>
            <w:tcW w:w="1040" w:type="dxa"/>
            <w:noWrap/>
            <w:vAlign w:val="center"/>
            <w:hideMark/>
          </w:tcPr>
          <w:p w14:paraId="768E9E92" w14:textId="77777777" w:rsidR="00AE695D" w:rsidRPr="00AE695D" w:rsidRDefault="00AE695D" w:rsidP="00021380">
            <w:pPr>
              <w:jc w:val="center"/>
              <w:rPr>
                <w:color w:val="000000"/>
                <w:sz w:val="16"/>
                <w:szCs w:val="16"/>
              </w:rPr>
            </w:pPr>
            <w:r w:rsidRPr="00AE695D">
              <w:rPr>
                <w:color w:val="000000"/>
                <w:sz w:val="16"/>
                <w:szCs w:val="16"/>
              </w:rPr>
              <w:t>$ 10.975</w:t>
            </w:r>
          </w:p>
        </w:tc>
      </w:tr>
      <w:tr w:rsidR="00AE695D" w:rsidRPr="00AE695D" w14:paraId="3FE65DB0" w14:textId="77777777" w:rsidTr="00AE695D">
        <w:trPr>
          <w:trHeight w:val="20"/>
          <w:jc w:val="center"/>
        </w:trPr>
        <w:tc>
          <w:tcPr>
            <w:tcW w:w="0" w:type="auto"/>
            <w:noWrap/>
            <w:vAlign w:val="center"/>
            <w:hideMark/>
          </w:tcPr>
          <w:p w14:paraId="66C22787" w14:textId="77777777" w:rsidR="00AE695D" w:rsidRPr="00AE695D" w:rsidRDefault="00AE695D" w:rsidP="00021380">
            <w:pPr>
              <w:jc w:val="center"/>
              <w:rPr>
                <w:color w:val="000000"/>
                <w:sz w:val="16"/>
                <w:szCs w:val="16"/>
              </w:rPr>
            </w:pPr>
            <w:r w:rsidRPr="00AE695D">
              <w:rPr>
                <w:color w:val="000000"/>
                <w:sz w:val="16"/>
                <w:szCs w:val="16"/>
              </w:rPr>
              <w:t>71</w:t>
            </w:r>
          </w:p>
        </w:tc>
        <w:tc>
          <w:tcPr>
            <w:tcW w:w="1457" w:type="dxa"/>
            <w:vAlign w:val="center"/>
            <w:hideMark/>
          </w:tcPr>
          <w:p w14:paraId="41734EA5" w14:textId="77777777" w:rsidR="00AE695D" w:rsidRPr="00AE695D" w:rsidRDefault="00AE695D" w:rsidP="00021380">
            <w:pPr>
              <w:jc w:val="center"/>
              <w:rPr>
                <w:color w:val="000000"/>
                <w:sz w:val="16"/>
                <w:szCs w:val="16"/>
              </w:rPr>
            </w:pPr>
            <w:r w:rsidRPr="00AE695D">
              <w:rPr>
                <w:color w:val="000000"/>
                <w:sz w:val="16"/>
                <w:szCs w:val="16"/>
              </w:rPr>
              <w:t>APLICADOR DE MADERA CON PUNTA DE ALGODÓN</w:t>
            </w:r>
          </w:p>
        </w:tc>
        <w:tc>
          <w:tcPr>
            <w:tcW w:w="6478" w:type="dxa"/>
            <w:vAlign w:val="center"/>
            <w:hideMark/>
          </w:tcPr>
          <w:p w14:paraId="7F9CD94B" w14:textId="77777777" w:rsidR="00AE695D" w:rsidRPr="00AE695D" w:rsidRDefault="00AE695D" w:rsidP="00AE695D">
            <w:pPr>
              <w:jc w:val="both"/>
              <w:rPr>
                <w:color w:val="000000"/>
                <w:sz w:val="16"/>
                <w:szCs w:val="16"/>
              </w:rPr>
            </w:pPr>
            <w:r w:rsidRPr="00AE695D">
              <w:rPr>
                <w:color w:val="000000"/>
                <w:sz w:val="16"/>
                <w:szCs w:val="16"/>
              </w:rPr>
              <w:t>VARILLA DE MADERA LISA Y RESISTENTE —GENERALMENTE DE ABEDUL— LIBRE DE ASTILLAS, CON UNA PUNTA DE ALGODÓN 100% PURO Y ABSORBENTE FIRMEMENTE ADHERIDA EN UNO DE SUS EXTREMOS</w:t>
            </w:r>
          </w:p>
        </w:tc>
        <w:tc>
          <w:tcPr>
            <w:tcW w:w="1412" w:type="dxa"/>
            <w:vAlign w:val="center"/>
            <w:hideMark/>
          </w:tcPr>
          <w:p w14:paraId="3F490BC8" w14:textId="77777777" w:rsidR="00AE695D" w:rsidRPr="00AE695D" w:rsidRDefault="00AE695D" w:rsidP="00021380">
            <w:pPr>
              <w:jc w:val="center"/>
              <w:rPr>
                <w:color w:val="000000"/>
                <w:sz w:val="16"/>
                <w:szCs w:val="16"/>
              </w:rPr>
            </w:pPr>
            <w:r w:rsidRPr="00AE695D">
              <w:rPr>
                <w:color w:val="000000"/>
                <w:sz w:val="16"/>
                <w:szCs w:val="16"/>
              </w:rPr>
              <w:t>PAQUETE</w:t>
            </w:r>
          </w:p>
        </w:tc>
        <w:tc>
          <w:tcPr>
            <w:tcW w:w="1040" w:type="dxa"/>
            <w:noWrap/>
            <w:vAlign w:val="center"/>
            <w:hideMark/>
          </w:tcPr>
          <w:p w14:paraId="18F9BD78" w14:textId="77777777" w:rsidR="00AE695D" w:rsidRPr="00AE695D" w:rsidRDefault="00AE695D" w:rsidP="00021380">
            <w:pPr>
              <w:jc w:val="center"/>
              <w:rPr>
                <w:color w:val="000000"/>
                <w:sz w:val="16"/>
                <w:szCs w:val="16"/>
              </w:rPr>
            </w:pPr>
            <w:r w:rsidRPr="00AE695D">
              <w:rPr>
                <w:color w:val="000000"/>
                <w:sz w:val="16"/>
                <w:szCs w:val="16"/>
              </w:rPr>
              <w:t>$ 3.978</w:t>
            </w:r>
          </w:p>
        </w:tc>
      </w:tr>
    </w:tbl>
    <w:p w14:paraId="40EE79EA" w14:textId="77777777" w:rsidR="005B50A0" w:rsidRDefault="005B50A0" w:rsidP="005B50A0">
      <w:pPr>
        <w:pStyle w:val="Prrafodelista"/>
        <w:tabs>
          <w:tab w:val="left" w:pos="240"/>
        </w:tabs>
        <w:ind w:left="0"/>
        <w:jc w:val="center"/>
        <w:rPr>
          <w:rFonts w:cs="Arial"/>
          <w:b/>
          <w:sz w:val="18"/>
          <w:szCs w:val="18"/>
        </w:rPr>
      </w:pPr>
    </w:p>
    <w:p w14:paraId="17C7EFA9" w14:textId="77777777" w:rsidR="005B50A0" w:rsidRDefault="005B50A0" w:rsidP="005B50A0">
      <w:pPr>
        <w:pStyle w:val="Prrafodelista"/>
        <w:tabs>
          <w:tab w:val="left" w:pos="240"/>
        </w:tabs>
        <w:ind w:left="0"/>
        <w:jc w:val="center"/>
        <w:rPr>
          <w:rFonts w:cs="Arial"/>
          <w:b/>
          <w:sz w:val="18"/>
          <w:szCs w:val="18"/>
        </w:rPr>
      </w:pPr>
      <w:r w:rsidRPr="00D3782A">
        <w:rPr>
          <w:rFonts w:cs="Arial"/>
          <w:b/>
          <w:sz w:val="18"/>
          <w:szCs w:val="18"/>
        </w:rPr>
        <w:t>LOTE VI</w:t>
      </w:r>
      <w:r>
        <w:rPr>
          <w:rFonts w:cs="Arial"/>
          <w:b/>
          <w:sz w:val="18"/>
          <w:szCs w:val="18"/>
        </w:rPr>
        <w:t xml:space="preserve"> </w:t>
      </w:r>
      <w:r w:rsidRPr="0071393E">
        <w:rPr>
          <w:rFonts w:cs="Arial"/>
          <w:b/>
          <w:sz w:val="18"/>
          <w:szCs w:val="18"/>
        </w:rPr>
        <w:t>LAPAROSCOPIA</w:t>
      </w:r>
    </w:p>
    <w:p w14:paraId="6C41DE37" w14:textId="77777777" w:rsidR="005B50A0" w:rsidRDefault="005B50A0" w:rsidP="005B50A0">
      <w:pPr>
        <w:pStyle w:val="Prrafodelista"/>
        <w:tabs>
          <w:tab w:val="left" w:pos="240"/>
        </w:tabs>
        <w:ind w:left="0"/>
        <w:jc w:val="center"/>
        <w:rPr>
          <w:rFonts w:cs="Arial"/>
          <w:b/>
          <w:sz w:val="18"/>
          <w:szCs w:val="18"/>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9"/>
        <w:gridCol w:w="1595"/>
        <w:gridCol w:w="6083"/>
        <w:gridCol w:w="1510"/>
        <w:gridCol w:w="1183"/>
      </w:tblGrid>
      <w:tr w:rsidR="00FA744E" w:rsidRPr="00FA744E" w14:paraId="6C7E7EA8" w14:textId="77777777" w:rsidTr="00FA744E">
        <w:trPr>
          <w:trHeight w:val="19"/>
          <w:jc w:val="center"/>
        </w:trPr>
        <w:tc>
          <w:tcPr>
            <w:tcW w:w="539" w:type="dxa"/>
            <w:vAlign w:val="center"/>
            <w:hideMark/>
          </w:tcPr>
          <w:p w14:paraId="35F6CA2F" w14:textId="77777777" w:rsidR="00FA744E" w:rsidRPr="00FA744E" w:rsidRDefault="00FA744E" w:rsidP="00021380">
            <w:pPr>
              <w:jc w:val="center"/>
              <w:rPr>
                <w:b/>
                <w:bCs/>
                <w:color w:val="000000"/>
                <w:sz w:val="16"/>
                <w:szCs w:val="16"/>
              </w:rPr>
            </w:pPr>
            <w:r w:rsidRPr="00FA744E">
              <w:rPr>
                <w:b/>
                <w:bCs/>
                <w:color w:val="000000"/>
                <w:sz w:val="16"/>
                <w:szCs w:val="16"/>
              </w:rPr>
              <w:t>ÍTEM</w:t>
            </w:r>
          </w:p>
        </w:tc>
        <w:tc>
          <w:tcPr>
            <w:tcW w:w="1595" w:type="dxa"/>
            <w:vAlign w:val="center"/>
            <w:hideMark/>
          </w:tcPr>
          <w:p w14:paraId="57B73D9F" w14:textId="77777777" w:rsidR="00FA744E" w:rsidRPr="00FA744E" w:rsidRDefault="00FA744E" w:rsidP="00021380">
            <w:pPr>
              <w:jc w:val="center"/>
              <w:rPr>
                <w:b/>
                <w:bCs/>
                <w:color w:val="000000"/>
                <w:sz w:val="16"/>
                <w:szCs w:val="16"/>
              </w:rPr>
            </w:pPr>
            <w:r w:rsidRPr="00FA744E">
              <w:rPr>
                <w:b/>
                <w:bCs/>
                <w:color w:val="000000"/>
                <w:sz w:val="16"/>
                <w:szCs w:val="16"/>
              </w:rPr>
              <w:t>NOMBRE DEL ELEMENTO</w:t>
            </w:r>
          </w:p>
        </w:tc>
        <w:tc>
          <w:tcPr>
            <w:tcW w:w="6083" w:type="dxa"/>
            <w:vAlign w:val="center"/>
            <w:hideMark/>
          </w:tcPr>
          <w:p w14:paraId="2BC3E0B8" w14:textId="77777777" w:rsidR="00FA744E" w:rsidRPr="00FA744E" w:rsidRDefault="00FA744E" w:rsidP="00021380">
            <w:pPr>
              <w:jc w:val="center"/>
              <w:rPr>
                <w:b/>
                <w:bCs/>
                <w:color w:val="000000"/>
                <w:sz w:val="16"/>
                <w:szCs w:val="16"/>
              </w:rPr>
            </w:pPr>
            <w:r w:rsidRPr="00FA744E">
              <w:rPr>
                <w:b/>
                <w:bCs/>
                <w:color w:val="000000"/>
                <w:sz w:val="16"/>
                <w:szCs w:val="16"/>
              </w:rPr>
              <w:t>DESCRIPCIÓN TECNICA</w:t>
            </w:r>
          </w:p>
        </w:tc>
        <w:tc>
          <w:tcPr>
            <w:tcW w:w="1510" w:type="dxa"/>
            <w:vAlign w:val="center"/>
            <w:hideMark/>
          </w:tcPr>
          <w:p w14:paraId="1490B229" w14:textId="77777777" w:rsidR="00FA744E" w:rsidRPr="00FA744E" w:rsidRDefault="00FA744E" w:rsidP="00021380">
            <w:pPr>
              <w:jc w:val="center"/>
              <w:rPr>
                <w:b/>
                <w:bCs/>
                <w:color w:val="000000"/>
                <w:sz w:val="16"/>
                <w:szCs w:val="16"/>
              </w:rPr>
            </w:pPr>
            <w:r w:rsidRPr="00FA744E">
              <w:rPr>
                <w:b/>
                <w:bCs/>
                <w:color w:val="000000"/>
                <w:sz w:val="16"/>
                <w:szCs w:val="16"/>
              </w:rPr>
              <w:t>PRESENTACION </w:t>
            </w:r>
          </w:p>
        </w:tc>
        <w:tc>
          <w:tcPr>
            <w:tcW w:w="1183" w:type="dxa"/>
            <w:vAlign w:val="center"/>
            <w:hideMark/>
          </w:tcPr>
          <w:p w14:paraId="2E437223" w14:textId="77777777" w:rsidR="00FA744E" w:rsidRPr="00FA744E" w:rsidRDefault="00FA744E" w:rsidP="00021380">
            <w:pPr>
              <w:jc w:val="center"/>
              <w:rPr>
                <w:b/>
                <w:bCs/>
                <w:color w:val="000000"/>
                <w:sz w:val="16"/>
                <w:szCs w:val="16"/>
              </w:rPr>
            </w:pPr>
            <w:r w:rsidRPr="00FA744E">
              <w:rPr>
                <w:b/>
                <w:bCs/>
                <w:color w:val="000000"/>
                <w:sz w:val="16"/>
                <w:szCs w:val="16"/>
              </w:rPr>
              <w:t>VALOR ESTIMADO </w:t>
            </w:r>
          </w:p>
        </w:tc>
      </w:tr>
      <w:tr w:rsidR="00FA744E" w:rsidRPr="00FA744E" w14:paraId="330F585B" w14:textId="77777777" w:rsidTr="00FA744E">
        <w:trPr>
          <w:trHeight w:val="19"/>
          <w:jc w:val="center"/>
        </w:trPr>
        <w:tc>
          <w:tcPr>
            <w:tcW w:w="539" w:type="dxa"/>
            <w:noWrap/>
            <w:vAlign w:val="center"/>
            <w:hideMark/>
          </w:tcPr>
          <w:p w14:paraId="4BCDD9FB" w14:textId="77777777" w:rsidR="00FA744E" w:rsidRPr="00FA744E" w:rsidRDefault="00FA744E" w:rsidP="00021380">
            <w:pPr>
              <w:jc w:val="center"/>
              <w:rPr>
                <w:color w:val="000000"/>
                <w:sz w:val="16"/>
                <w:szCs w:val="16"/>
              </w:rPr>
            </w:pPr>
            <w:r w:rsidRPr="00FA744E">
              <w:rPr>
                <w:color w:val="000000"/>
                <w:sz w:val="16"/>
                <w:szCs w:val="16"/>
              </w:rPr>
              <w:t>1</w:t>
            </w:r>
          </w:p>
        </w:tc>
        <w:tc>
          <w:tcPr>
            <w:tcW w:w="1595" w:type="dxa"/>
            <w:vAlign w:val="center"/>
            <w:hideMark/>
          </w:tcPr>
          <w:p w14:paraId="33306234" w14:textId="77777777" w:rsidR="00FA744E" w:rsidRPr="00FA744E" w:rsidRDefault="00FA744E" w:rsidP="00021380">
            <w:pPr>
              <w:jc w:val="both"/>
              <w:rPr>
                <w:color w:val="000000"/>
                <w:sz w:val="16"/>
                <w:szCs w:val="16"/>
              </w:rPr>
            </w:pPr>
            <w:r w:rsidRPr="00FA744E">
              <w:rPr>
                <w:color w:val="000000"/>
                <w:sz w:val="16"/>
                <w:szCs w:val="16"/>
              </w:rPr>
              <w:t>CLIP METALICO PARA LIGADURA EN TITANIO LT 300</w:t>
            </w:r>
          </w:p>
        </w:tc>
        <w:tc>
          <w:tcPr>
            <w:tcW w:w="6083" w:type="dxa"/>
            <w:vAlign w:val="center"/>
            <w:hideMark/>
          </w:tcPr>
          <w:p w14:paraId="62342D92" w14:textId="77777777" w:rsidR="00FA744E" w:rsidRPr="00FA744E" w:rsidRDefault="00FA744E" w:rsidP="00021380">
            <w:pPr>
              <w:jc w:val="both"/>
              <w:rPr>
                <w:color w:val="000000"/>
                <w:sz w:val="16"/>
                <w:szCs w:val="16"/>
              </w:rPr>
            </w:pPr>
            <w:r w:rsidRPr="00FA744E">
              <w:rPr>
                <w:color w:val="000000"/>
                <w:sz w:val="16"/>
                <w:szCs w:val="16"/>
              </w:rPr>
              <w:t xml:space="preserve">CLIP METALICO PARA LIGADURA EN TITANIO LT 300-CLIP METALICO PARA LIGADURA EN TITANIO LT 300 ESTERIL MATERIAL EN TITANIO DE USO ENDOSCOPICO POR 6 UNIDADES PARA USO DE LIGADURA COLOR VERDE </w:t>
            </w:r>
          </w:p>
        </w:tc>
        <w:tc>
          <w:tcPr>
            <w:tcW w:w="1510" w:type="dxa"/>
            <w:vAlign w:val="center"/>
            <w:hideMark/>
          </w:tcPr>
          <w:p w14:paraId="06C51B3A" w14:textId="77777777" w:rsidR="00FA744E" w:rsidRPr="00FA744E" w:rsidRDefault="00FA744E" w:rsidP="00021380">
            <w:pPr>
              <w:jc w:val="center"/>
              <w:rPr>
                <w:color w:val="000000"/>
                <w:sz w:val="16"/>
                <w:szCs w:val="16"/>
              </w:rPr>
            </w:pPr>
            <w:r w:rsidRPr="00FA744E">
              <w:rPr>
                <w:color w:val="000000"/>
                <w:sz w:val="16"/>
                <w:szCs w:val="16"/>
              </w:rPr>
              <w:t>CAJA X 14 CARTUCHOS POR 6 UNIDADES CLIP</w:t>
            </w:r>
          </w:p>
        </w:tc>
        <w:tc>
          <w:tcPr>
            <w:tcW w:w="1183" w:type="dxa"/>
            <w:noWrap/>
            <w:vAlign w:val="center"/>
            <w:hideMark/>
          </w:tcPr>
          <w:p w14:paraId="377C3523" w14:textId="77777777" w:rsidR="00FA744E" w:rsidRPr="00FA744E" w:rsidRDefault="00FA744E" w:rsidP="00021380">
            <w:pPr>
              <w:jc w:val="center"/>
              <w:rPr>
                <w:color w:val="000000"/>
                <w:sz w:val="16"/>
                <w:szCs w:val="16"/>
              </w:rPr>
            </w:pPr>
            <w:r w:rsidRPr="00FA744E">
              <w:rPr>
                <w:color w:val="000000"/>
                <w:sz w:val="16"/>
                <w:szCs w:val="16"/>
              </w:rPr>
              <w:t>$ 1.038.608</w:t>
            </w:r>
          </w:p>
        </w:tc>
      </w:tr>
      <w:tr w:rsidR="00FA744E" w:rsidRPr="00FA744E" w14:paraId="6302D1A0" w14:textId="77777777" w:rsidTr="00FA744E">
        <w:trPr>
          <w:trHeight w:val="19"/>
          <w:jc w:val="center"/>
        </w:trPr>
        <w:tc>
          <w:tcPr>
            <w:tcW w:w="539" w:type="dxa"/>
            <w:noWrap/>
            <w:vAlign w:val="center"/>
            <w:hideMark/>
          </w:tcPr>
          <w:p w14:paraId="6EBD7BCA" w14:textId="77777777" w:rsidR="00FA744E" w:rsidRPr="00FA744E" w:rsidRDefault="00FA744E" w:rsidP="00021380">
            <w:pPr>
              <w:jc w:val="center"/>
              <w:rPr>
                <w:color w:val="000000"/>
                <w:sz w:val="16"/>
                <w:szCs w:val="16"/>
              </w:rPr>
            </w:pPr>
            <w:r w:rsidRPr="00FA744E">
              <w:rPr>
                <w:color w:val="000000"/>
                <w:sz w:val="16"/>
                <w:szCs w:val="16"/>
              </w:rPr>
              <w:t>2</w:t>
            </w:r>
          </w:p>
        </w:tc>
        <w:tc>
          <w:tcPr>
            <w:tcW w:w="1595" w:type="dxa"/>
            <w:vAlign w:val="center"/>
            <w:hideMark/>
          </w:tcPr>
          <w:p w14:paraId="7642E153" w14:textId="77777777" w:rsidR="00FA744E" w:rsidRPr="00FA744E" w:rsidRDefault="00FA744E" w:rsidP="00021380">
            <w:pPr>
              <w:jc w:val="both"/>
              <w:rPr>
                <w:color w:val="000000"/>
                <w:sz w:val="16"/>
                <w:szCs w:val="16"/>
              </w:rPr>
            </w:pPr>
            <w:r w:rsidRPr="00FA744E">
              <w:rPr>
                <w:color w:val="000000"/>
                <w:sz w:val="16"/>
                <w:szCs w:val="16"/>
              </w:rPr>
              <w:t>CLIP PARA LIGADURA DE POLIMERO NO ABSORBIBLE </w:t>
            </w:r>
          </w:p>
        </w:tc>
        <w:tc>
          <w:tcPr>
            <w:tcW w:w="6083" w:type="dxa"/>
            <w:vAlign w:val="center"/>
            <w:hideMark/>
          </w:tcPr>
          <w:p w14:paraId="7ECB318C" w14:textId="77777777" w:rsidR="00FA744E" w:rsidRPr="00FA744E" w:rsidRDefault="00FA744E" w:rsidP="00021380">
            <w:pPr>
              <w:jc w:val="both"/>
              <w:rPr>
                <w:color w:val="000000"/>
                <w:sz w:val="16"/>
                <w:szCs w:val="16"/>
              </w:rPr>
            </w:pPr>
            <w:r w:rsidRPr="00FA744E">
              <w:rPr>
                <w:color w:val="000000"/>
                <w:sz w:val="16"/>
                <w:szCs w:val="16"/>
              </w:rPr>
              <w:t xml:space="preserve">CLIP PARA LIGADURA DE POLIMERO NO ABSORBIBLE-CLIP PARA LIGADURA DE POLIMERO NO ABSORBIBLE CLIP PARA LIGADURA DE POLIMERO NO ABSORBIBLE PARA LIGADURA DE TEJIDO EN TAMAÑO XL O 16 MM, SE DEBERA DAR LA PINZA DE ACUERDO AL CLIP EN COMODATO PARA SU RESPECTIVO USO  </w:t>
            </w:r>
          </w:p>
        </w:tc>
        <w:tc>
          <w:tcPr>
            <w:tcW w:w="1510" w:type="dxa"/>
            <w:vAlign w:val="center"/>
            <w:hideMark/>
          </w:tcPr>
          <w:p w14:paraId="5438C690" w14:textId="77777777" w:rsidR="00FA744E" w:rsidRPr="00FA744E" w:rsidRDefault="00FA744E" w:rsidP="00021380">
            <w:pPr>
              <w:jc w:val="center"/>
              <w:rPr>
                <w:color w:val="000000"/>
                <w:sz w:val="16"/>
                <w:szCs w:val="16"/>
              </w:rPr>
            </w:pPr>
            <w:r w:rsidRPr="00FA744E">
              <w:rPr>
                <w:color w:val="000000"/>
                <w:sz w:val="16"/>
                <w:szCs w:val="16"/>
              </w:rPr>
              <w:t>CAJA X 14 CARTUCHOS POR 6 UNIDADES CLIP</w:t>
            </w:r>
          </w:p>
        </w:tc>
        <w:tc>
          <w:tcPr>
            <w:tcW w:w="1183" w:type="dxa"/>
            <w:noWrap/>
            <w:vAlign w:val="center"/>
            <w:hideMark/>
          </w:tcPr>
          <w:p w14:paraId="725C890E" w14:textId="77777777" w:rsidR="00FA744E" w:rsidRPr="00FA744E" w:rsidRDefault="00FA744E" w:rsidP="00021380">
            <w:pPr>
              <w:jc w:val="center"/>
              <w:rPr>
                <w:color w:val="000000"/>
                <w:sz w:val="16"/>
                <w:szCs w:val="16"/>
              </w:rPr>
            </w:pPr>
            <w:r w:rsidRPr="00FA744E">
              <w:rPr>
                <w:color w:val="000000"/>
                <w:sz w:val="16"/>
                <w:szCs w:val="16"/>
              </w:rPr>
              <w:t>$ 439.055</w:t>
            </w:r>
          </w:p>
        </w:tc>
      </w:tr>
      <w:tr w:rsidR="00FA744E" w:rsidRPr="00FA744E" w14:paraId="7EF84FFC" w14:textId="77777777" w:rsidTr="00FA744E">
        <w:trPr>
          <w:trHeight w:val="19"/>
          <w:jc w:val="center"/>
        </w:trPr>
        <w:tc>
          <w:tcPr>
            <w:tcW w:w="539" w:type="dxa"/>
            <w:noWrap/>
            <w:vAlign w:val="center"/>
            <w:hideMark/>
          </w:tcPr>
          <w:p w14:paraId="7E30C48F" w14:textId="77777777" w:rsidR="00FA744E" w:rsidRPr="00FA744E" w:rsidRDefault="00FA744E" w:rsidP="00021380">
            <w:pPr>
              <w:jc w:val="center"/>
              <w:rPr>
                <w:color w:val="000000"/>
                <w:sz w:val="16"/>
                <w:szCs w:val="16"/>
              </w:rPr>
            </w:pPr>
            <w:r w:rsidRPr="00FA744E">
              <w:rPr>
                <w:color w:val="000000"/>
                <w:sz w:val="16"/>
                <w:szCs w:val="16"/>
              </w:rPr>
              <w:t>3</w:t>
            </w:r>
          </w:p>
        </w:tc>
        <w:tc>
          <w:tcPr>
            <w:tcW w:w="1595" w:type="dxa"/>
            <w:vAlign w:val="center"/>
            <w:hideMark/>
          </w:tcPr>
          <w:p w14:paraId="2FF18F32" w14:textId="77777777" w:rsidR="00FA744E" w:rsidRPr="00FA744E" w:rsidRDefault="00FA744E" w:rsidP="00021380">
            <w:pPr>
              <w:jc w:val="both"/>
              <w:rPr>
                <w:color w:val="000000"/>
                <w:sz w:val="16"/>
                <w:szCs w:val="16"/>
              </w:rPr>
            </w:pPr>
            <w:r w:rsidRPr="00FA744E">
              <w:rPr>
                <w:color w:val="000000"/>
                <w:sz w:val="16"/>
                <w:szCs w:val="16"/>
              </w:rPr>
              <w:t>TROCAR DE 10 MM</w:t>
            </w:r>
          </w:p>
        </w:tc>
        <w:tc>
          <w:tcPr>
            <w:tcW w:w="6083" w:type="dxa"/>
            <w:vAlign w:val="center"/>
            <w:hideMark/>
          </w:tcPr>
          <w:p w14:paraId="610F44B5" w14:textId="77777777" w:rsidR="00FA744E" w:rsidRPr="00FA744E" w:rsidRDefault="00FA744E" w:rsidP="00021380">
            <w:pPr>
              <w:jc w:val="both"/>
              <w:rPr>
                <w:color w:val="000000"/>
                <w:sz w:val="16"/>
                <w:szCs w:val="16"/>
              </w:rPr>
            </w:pPr>
            <w:r w:rsidRPr="00FA744E">
              <w:rPr>
                <w:color w:val="000000"/>
                <w:sz w:val="16"/>
                <w:szCs w:val="16"/>
              </w:rPr>
              <w:t xml:space="preserve">TROCAR DE 10 MM A 12 MMTROCAR DE 10 A 12 MM DESECHABLE ESTERIL CON CUCHILLA ACCESO SEGURO ESPECIALIDAD VIA ENDOSCOPICA ESTABILIDAD DE 75MM CANAL LISO </w:t>
            </w:r>
          </w:p>
        </w:tc>
        <w:tc>
          <w:tcPr>
            <w:tcW w:w="1510" w:type="dxa"/>
            <w:vAlign w:val="center"/>
            <w:hideMark/>
          </w:tcPr>
          <w:p w14:paraId="21CBC1E7" w14:textId="77777777" w:rsidR="00FA744E" w:rsidRPr="00FA744E" w:rsidRDefault="00FA744E" w:rsidP="00021380">
            <w:pPr>
              <w:jc w:val="center"/>
              <w:rPr>
                <w:color w:val="000000"/>
                <w:sz w:val="16"/>
                <w:szCs w:val="16"/>
              </w:rPr>
            </w:pPr>
            <w:r w:rsidRPr="00FA744E">
              <w:rPr>
                <w:color w:val="000000"/>
                <w:sz w:val="16"/>
                <w:szCs w:val="16"/>
              </w:rPr>
              <w:t>CAJA X 6 UNIDADES</w:t>
            </w:r>
          </w:p>
        </w:tc>
        <w:tc>
          <w:tcPr>
            <w:tcW w:w="1183" w:type="dxa"/>
            <w:noWrap/>
            <w:vAlign w:val="center"/>
            <w:hideMark/>
          </w:tcPr>
          <w:p w14:paraId="73FAFE3D" w14:textId="77777777" w:rsidR="00FA744E" w:rsidRPr="00FA744E" w:rsidRDefault="00FA744E" w:rsidP="00021380">
            <w:pPr>
              <w:jc w:val="center"/>
              <w:rPr>
                <w:color w:val="000000"/>
                <w:sz w:val="16"/>
                <w:szCs w:val="16"/>
              </w:rPr>
            </w:pPr>
            <w:r w:rsidRPr="00FA744E">
              <w:rPr>
                <w:color w:val="000000"/>
                <w:sz w:val="16"/>
                <w:szCs w:val="16"/>
              </w:rPr>
              <w:t>$ 427.996</w:t>
            </w:r>
          </w:p>
        </w:tc>
      </w:tr>
      <w:tr w:rsidR="00FA744E" w:rsidRPr="00FA744E" w14:paraId="2B7D028E" w14:textId="77777777" w:rsidTr="00FA744E">
        <w:trPr>
          <w:trHeight w:val="19"/>
          <w:jc w:val="center"/>
        </w:trPr>
        <w:tc>
          <w:tcPr>
            <w:tcW w:w="539" w:type="dxa"/>
            <w:noWrap/>
            <w:vAlign w:val="center"/>
            <w:hideMark/>
          </w:tcPr>
          <w:p w14:paraId="1721710F" w14:textId="77777777" w:rsidR="00FA744E" w:rsidRPr="00FA744E" w:rsidRDefault="00FA744E" w:rsidP="00021380">
            <w:pPr>
              <w:jc w:val="center"/>
              <w:rPr>
                <w:color w:val="000000"/>
                <w:sz w:val="16"/>
                <w:szCs w:val="16"/>
              </w:rPr>
            </w:pPr>
            <w:r w:rsidRPr="00FA744E">
              <w:rPr>
                <w:color w:val="000000"/>
                <w:sz w:val="16"/>
                <w:szCs w:val="16"/>
              </w:rPr>
              <w:t>4</w:t>
            </w:r>
          </w:p>
        </w:tc>
        <w:tc>
          <w:tcPr>
            <w:tcW w:w="1595" w:type="dxa"/>
            <w:vAlign w:val="center"/>
            <w:hideMark/>
          </w:tcPr>
          <w:p w14:paraId="78FAFF53" w14:textId="77777777" w:rsidR="00FA744E" w:rsidRPr="00FA744E" w:rsidRDefault="00FA744E" w:rsidP="00021380">
            <w:pPr>
              <w:jc w:val="both"/>
              <w:rPr>
                <w:color w:val="000000"/>
                <w:sz w:val="16"/>
                <w:szCs w:val="16"/>
              </w:rPr>
            </w:pPr>
            <w:r w:rsidRPr="00FA744E">
              <w:rPr>
                <w:color w:val="000000"/>
                <w:sz w:val="16"/>
                <w:szCs w:val="16"/>
              </w:rPr>
              <w:t>TROCAR DE 5 MM</w:t>
            </w:r>
          </w:p>
        </w:tc>
        <w:tc>
          <w:tcPr>
            <w:tcW w:w="6083" w:type="dxa"/>
            <w:vAlign w:val="center"/>
            <w:hideMark/>
          </w:tcPr>
          <w:p w14:paraId="5021F9CE" w14:textId="07CD05D6" w:rsidR="00FA744E" w:rsidRPr="00FA744E" w:rsidRDefault="00FA744E" w:rsidP="00021380">
            <w:pPr>
              <w:jc w:val="both"/>
              <w:rPr>
                <w:color w:val="000000"/>
                <w:sz w:val="16"/>
                <w:szCs w:val="16"/>
              </w:rPr>
            </w:pPr>
            <w:r w:rsidRPr="00FA744E">
              <w:rPr>
                <w:color w:val="000000"/>
                <w:sz w:val="16"/>
                <w:szCs w:val="16"/>
              </w:rPr>
              <w:t>TROCAR DE 5 MMTROCAR DE 5 MM DESECHABLE ESTERIL TROCAR DE 5 MM CON CUCHILLA ACCESO SEGUROESPECIALIDAD VIA ENDOSCOPCOPICA ESTABILIDAD DE 75 mm CANAL LISO</w:t>
            </w:r>
          </w:p>
        </w:tc>
        <w:tc>
          <w:tcPr>
            <w:tcW w:w="1510" w:type="dxa"/>
            <w:vAlign w:val="center"/>
            <w:hideMark/>
          </w:tcPr>
          <w:p w14:paraId="427927FB" w14:textId="77777777" w:rsidR="00FA744E" w:rsidRPr="00FA744E" w:rsidRDefault="00FA744E" w:rsidP="00021380">
            <w:pPr>
              <w:jc w:val="center"/>
              <w:rPr>
                <w:color w:val="000000"/>
                <w:sz w:val="16"/>
                <w:szCs w:val="16"/>
              </w:rPr>
            </w:pPr>
            <w:r w:rsidRPr="00FA744E">
              <w:rPr>
                <w:color w:val="000000"/>
                <w:sz w:val="16"/>
                <w:szCs w:val="16"/>
              </w:rPr>
              <w:t>CAJA X 6 UNIDADES</w:t>
            </w:r>
          </w:p>
        </w:tc>
        <w:tc>
          <w:tcPr>
            <w:tcW w:w="1183" w:type="dxa"/>
            <w:noWrap/>
            <w:vAlign w:val="center"/>
            <w:hideMark/>
          </w:tcPr>
          <w:p w14:paraId="5F506D46" w14:textId="77777777" w:rsidR="00FA744E" w:rsidRPr="00FA744E" w:rsidRDefault="00FA744E" w:rsidP="00021380">
            <w:pPr>
              <w:jc w:val="center"/>
              <w:rPr>
                <w:color w:val="000000"/>
                <w:sz w:val="16"/>
                <w:szCs w:val="16"/>
              </w:rPr>
            </w:pPr>
            <w:r w:rsidRPr="00FA744E">
              <w:rPr>
                <w:color w:val="000000"/>
                <w:sz w:val="16"/>
                <w:szCs w:val="16"/>
              </w:rPr>
              <w:t>$ 427.091</w:t>
            </w:r>
          </w:p>
        </w:tc>
      </w:tr>
      <w:tr w:rsidR="00FA744E" w:rsidRPr="00FA744E" w14:paraId="468D6C7F" w14:textId="77777777" w:rsidTr="00FA744E">
        <w:trPr>
          <w:trHeight w:val="19"/>
          <w:jc w:val="center"/>
        </w:trPr>
        <w:tc>
          <w:tcPr>
            <w:tcW w:w="539" w:type="dxa"/>
            <w:noWrap/>
            <w:vAlign w:val="center"/>
            <w:hideMark/>
          </w:tcPr>
          <w:p w14:paraId="75D7B92E" w14:textId="77777777" w:rsidR="00FA744E" w:rsidRPr="00FA744E" w:rsidRDefault="00FA744E" w:rsidP="00021380">
            <w:pPr>
              <w:jc w:val="center"/>
              <w:rPr>
                <w:color w:val="000000"/>
                <w:sz w:val="16"/>
                <w:szCs w:val="16"/>
              </w:rPr>
            </w:pPr>
            <w:r w:rsidRPr="00FA744E">
              <w:rPr>
                <w:color w:val="000000"/>
                <w:sz w:val="16"/>
                <w:szCs w:val="16"/>
              </w:rPr>
              <w:t>5</w:t>
            </w:r>
          </w:p>
        </w:tc>
        <w:tc>
          <w:tcPr>
            <w:tcW w:w="1595" w:type="dxa"/>
            <w:vAlign w:val="center"/>
            <w:hideMark/>
          </w:tcPr>
          <w:p w14:paraId="6FE8115E" w14:textId="77777777" w:rsidR="00FA744E" w:rsidRPr="00FA744E" w:rsidRDefault="00FA744E" w:rsidP="00021380">
            <w:pPr>
              <w:jc w:val="both"/>
              <w:rPr>
                <w:color w:val="000000"/>
                <w:sz w:val="16"/>
                <w:szCs w:val="16"/>
              </w:rPr>
            </w:pPr>
            <w:r w:rsidRPr="00FA744E">
              <w:rPr>
                <w:color w:val="000000"/>
                <w:sz w:val="16"/>
                <w:szCs w:val="16"/>
              </w:rPr>
              <w:t xml:space="preserve">FUNDA DE LAPAROSCOPIA </w:t>
            </w:r>
          </w:p>
        </w:tc>
        <w:tc>
          <w:tcPr>
            <w:tcW w:w="6083" w:type="dxa"/>
            <w:vAlign w:val="center"/>
            <w:hideMark/>
          </w:tcPr>
          <w:p w14:paraId="34EF4680" w14:textId="77777777" w:rsidR="00FA744E" w:rsidRPr="00FA744E" w:rsidRDefault="00FA744E" w:rsidP="00021380">
            <w:pPr>
              <w:jc w:val="both"/>
              <w:rPr>
                <w:color w:val="000000"/>
                <w:sz w:val="16"/>
                <w:szCs w:val="16"/>
              </w:rPr>
            </w:pPr>
            <w:r w:rsidRPr="00FA744E">
              <w:rPr>
                <w:color w:val="000000"/>
                <w:sz w:val="16"/>
                <w:szCs w:val="16"/>
              </w:rPr>
              <w:t>FUNDA DE LAPAROSCOPIA FUNDA -USO CON SISTEMAS DE VIDEOCÁMARA ENDOSCÓPICOS DE USO HABITUAL, 13 X 242 a 250 CM ESTÉRIL, CINTA FUERTEMENTE ADHESIVA QUE DA UNA MAYOR SEGURIDAD AL LENTE DE LA CÁMARA.</w:t>
            </w:r>
          </w:p>
        </w:tc>
        <w:tc>
          <w:tcPr>
            <w:tcW w:w="1510" w:type="dxa"/>
            <w:vAlign w:val="center"/>
            <w:hideMark/>
          </w:tcPr>
          <w:p w14:paraId="5A706002" w14:textId="77777777" w:rsidR="00FA744E" w:rsidRPr="00FA744E" w:rsidRDefault="00FA744E" w:rsidP="00021380">
            <w:pPr>
              <w:jc w:val="center"/>
              <w:rPr>
                <w:color w:val="000000"/>
                <w:sz w:val="16"/>
                <w:szCs w:val="16"/>
              </w:rPr>
            </w:pPr>
            <w:r w:rsidRPr="00FA744E">
              <w:rPr>
                <w:color w:val="000000"/>
                <w:sz w:val="16"/>
                <w:szCs w:val="16"/>
              </w:rPr>
              <w:t>UNIDAD</w:t>
            </w:r>
          </w:p>
        </w:tc>
        <w:tc>
          <w:tcPr>
            <w:tcW w:w="1183" w:type="dxa"/>
            <w:noWrap/>
            <w:vAlign w:val="center"/>
            <w:hideMark/>
          </w:tcPr>
          <w:p w14:paraId="6D7F452B" w14:textId="77777777" w:rsidR="00FA744E" w:rsidRPr="00FA744E" w:rsidRDefault="00FA744E" w:rsidP="00021380">
            <w:pPr>
              <w:jc w:val="center"/>
              <w:rPr>
                <w:color w:val="000000"/>
                <w:sz w:val="16"/>
                <w:szCs w:val="16"/>
              </w:rPr>
            </w:pPr>
            <w:r w:rsidRPr="00FA744E">
              <w:rPr>
                <w:color w:val="000000"/>
                <w:sz w:val="16"/>
                <w:szCs w:val="16"/>
              </w:rPr>
              <w:t>$ 66.989</w:t>
            </w:r>
          </w:p>
        </w:tc>
      </w:tr>
      <w:tr w:rsidR="00FA744E" w:rsidRPr="00FA744E" w14:paraId="1CD65C0D" w14:textId="77777777" w:rsidTr="00FA744E">
        <w:trPr>
          <w:trHeight w:val="19"/>
          <w:jc w:val="center"/>
        </w:trPr>
        <w:tc>
          <w:tcPr>
            <w:tcW w:w="539" w:type="dxa"/>
            <w:noWrap/>
            <w:vAlign w:val="center"/>
            <w:hideMark/>
          </w:tcPr>
          <w:p w14:paraId="3A8810F0" w14:textId="77777777" w:rsidR="00FA744E" w:rsidRPr="00FA744E" w:rsidRDefault="00FA744E" w:rsidP="00021380">
            <w:pPr>
              <w:jc w:val="center"/>
              <w:rPr>
                <w:color w:val="000000"/>
                <w:sz w:val="16"/>
                <w:szCs w:val="16"/>
              </w:rPr>
            </w:pPr>
            <w:r w:rsidRPr="00FA744E">
              <w:rPr>
                <w:color w:val="000000"/>
                <w:sz w:val="16"/>
                <w:szCs w:val="16"/>
              </w:rPr>
              <w:t>6</w:t>
            </w:r>
          </w:p>
        </w:tc>
        <w:tc>
          <w:tcPr>
            <w:tcW w:w="1595" w:type="dxa"/>
            <w:vAlign w:val="center"/>
            <w:hideMark/>
          </w:tcPr>
          <w:p w14:paraId="10FEA800" w14:textId="77777777" w:rsidR="00FA744E" w:rsidRPr="00FA744E" w:rsidRDefault="00FA744E" w:rsidP="00021380">
            <w:pPr>
              <w:jc w:val="both"/>
              <w:rPr>
                <w:color w:val="000000"/>
                <w:sz w:val="16"/>
                <w:szCs w:val="16"/>
              </w:rPr>
            </w:pPr>
            <w:r w:rsidRPr="00FA744E">
              <w:rPr>
                <w:color w:val="000000"/>
                <w:sz w:val="16"/>
                <w:szCs w:val="16"/>
              </w:rPr>
              <w:t>PINZALIGACLIP</w:t>
            </w:r>
          </w:p>
        </w:tc>
        <w:tc>
          <w:tcPr>
            <w:tcW w:w="6083" w:type="dxa"/>
            <w:vAlign w:val="center"/>
            <w:hideMark/>
          </w:tcPr>
          <w:p w14:paraId="147FAF31" w14:textId="77777777" w:rsidR="00FA744E" w:rsidRPr="00FA744E" w:rsidRDefault="00FA744E" w:rsidP="00021380">
            <w:pPr>
              <w:jc w:val="both"/>
              <w:rPr>
                <w:color w:val="000000"/>
                <w:sz w:val="16"/>
                <w:szCs w:val="16"/>
              </w:rPr>
            </w:pPr>
            <w:r w:rsidRPr="00FA744E">
              <w:rPr>
                <w:color w:val="000000"/>
                <w:sz w:val="16"/>
                <w:szCs w:val="16"/>
              </w:rPr>
              <w:t xml:space="preserve">LIGACLIP AUTOMATICA ENDOSCÓPICO PRECARGADO CON 20 CLIPS DE TITANIO QUE AVANZAN INDIVIDUALMENTE DESPUÉS DE CADA DISPARO, DIÁMETRO DE 10 MILÍMETROS, TRANSPARENTE EN TODA LA LONGITUD, CON CLIPS DE TITANIO TAMAÑO MEDIANO O LARGO. </w:t>
            </w:r>
          </w:p>
        </w:tc>
        <w:tc>
          <w:tcPr>
            <w:tcW w:w="1510" w:type="dxa"/>
            <w:vAlign w:val="center"/>
            <w:hideMark/>
          </w:tcPr>
          <w:p w14:paraId="01709E35" w14:textId="77777777" w:rsidR="00FA744E" w:rsidRPr="00FA744E" w:rsidRDefault="00FA744E" w:rsidP="00021380">
            <w:pPr>
              <w:jc w:val="center"/>
              <w:rPr>
                <w:color w:val="000000"/>
                <w:sz w:val="16"/>
                <w:szCs w:val="16"/>
              </w:rPr>
            </w:pPr>
            <w:r w:rsidRPr="00FA744E">
              <w:rPr>
                <w:color w:val="000000"/>
                <w:sz w:val="16"/>
                <w:szCs w:val="16"/>
              </w:rPr>
              <w:t>UNIDAD</w:t>
            </w:r>
          </w:p>
        </w:tc>
        <w:tc>
          <w:tcPr>
            <w:tcW w:w="1183" w:type="dxa"/>
            <w:noWrap/>
            <w:vAlign w:val="center"/>
            <w:hideMark/>
          </w:tcPr>
          <w:p w14:paraId="21CBA71A" w14:textId="77777777" w:rsidR="00FA744E" w:rsidRPr="00FA744E" w:rsidRDefault="00FA744E" w:rsidP="00021380">
            <w:pPr>
              <w:jc w:val="center"/>
              <w:rPr>
                <w:color w:val="000000"/>
                <w:sz w:val="16"/>
                <w:szCs w:val="16"/>
              </w:rPr>
            </w:pPr>
            <w:r w:rsidRPr="00FA744E">
              <w:rPr>
                <w:color w:val="000000"/>
                <w:sz w:val="16"/>
                <w:szCs w:val="16"/>
              </w:rPr>
              <w:t>$ 4.122.616</w:t>
            </w:r>
          </w:p>
        </w:tc>
      </w:tr>
    </w:tbl>
    <w:p w14:paraId="068964CA" w14:textId="77777777" w:rsidR="005B50A0" w:rsidRDefault="005B50A0" w:rsidP="00FA744E">
      <w:pPr>
        <w:pStyle w:val="Prrafodelista"/>
        <w:tabs>
          <w:tab w:val="left" w:pos="240"/>
        </w:tabs>
        <w:ind w:left="0"/>
        <w:rPr>
          <w:rFonts w:cs="Arial"/>
          <w:b/>
          <w:sz w:val="18"/>
          <w:szCs w:val="18"/>
        </w:rPr>
      </w:pPr>
    </w:p>
    <w:p w14:paraId="5FEC4DC2" w14:textId="77777777" w:rsidR="005B50A0" w:rsidRPr="00D3782A" w:rsidRDefault="005B50A0" w:rsidP="005B50A0">
      <w:pPr>
        <w:pStyle w:val="Prrafodelista"/>
        <w:tabs>
          <w:tab w:val="left" w:pos="240"/>
        </w:tabs>
        <w:ind w:left="0"/>
        <w:jc w:val="center"/>
        <w:rPr>
          <w:rFonts w:cs="Arial"/>
          <w:b/>
          <w:color w:val="FF0000"/>
          <w:sz w:val="18"/>
          <w:szCs w:val="18"/>
        </w:rPr>
      </w:pPr>
      <w:r w:rsidRPr="00D3782A">
        <w:rPr>
          <w:rFonts w:cs="Arial"/>
          <w:b/>
          <w:sz w:val="18"/>
          <w:szCs w:val="18"/>
        </w:rPr>
        <w:t>LOTE VI</w:t>
      </w:r>
      <w:r>
        <w:rPr>
          <w:rFonts w:cs="Arial"/>
          <w:b/>
          <w:sz w:val="18"/>
          <w:szCs w:val="18"/>
        </w:rPr>
        <w:t>I SUTURAS</w:t>
      </w:r>
    </w:p>
    <w:p w14:paraId="076FE40C" w14:textId="77777777" w:rsidR="005B50A0" w:rsidRDefault="005B50A0" w:rsidP="005B50A0">
      <w:pPr>
        <w:pStyle w:val="Prrafodelista"/>
        <w:tabs>
          <w:tab w:val="left" w:pos="240"/>
        </w:tabs>
        <w:ind w:left="0"/>
        <w:jc w:val="center"/>
        <w:rPr>
          <w:rFonts w:cs="Arial"/>
          <w:b/>
          <w:color w:val="FF0000"/>
        </w:rPr>
      </w:pPr>
    </w:p>
    <w:tbl>
      <w:tblPr>
        <w:tblW w:w="11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307"/>
        <w:gridCol w:w="5823"/>
        <w:gridCol w:w="1412"/>
        <w:gridCol w:w="1029"/>
      </w:tblGrid>
      <w:tr w:rsidR="00DB368A" w:rsidRPr="00FA744E" w14:paraId="25AFD8D8" w14:textId="77777777" w:rsidTr="0007463B">
        <w:trPr>
          <w:trHeight w:val="20"/>
          <w:jc w:val="center"/>
        </w:trPr>
        <w:tc>
          <w:tcPr>
            <w:tcW w:w="523" w:type="dxa"/>
            <w:vAlign w:val="center"/>
            <w:hideMark/>
          </w:tcPr>
          <w:p w14:paraId="6A8C484B" w14:textId="77777777" w:rsidR="00DB368A" w:rsidRPr="00DB368A" w:rsidRDefault="00DB368A" w:rsidP="00021380">
            <w:pPr>
              <w:jc w:val="center"/>
              <w:rPr>
                <w:b/>
                <w:bCs/>
                <w:color w:val="000000"/>
                <w:sz w:val="16"/>
                <w:szCs w:val="16"/>
              </w:rPr>
            </w:pPr>
            <w:r w:rsidRPr="00DB368A">
              <w:rPr>
                <w:b/>
                <w:bCs/>
                <w:color w:val="000000"/>
                <w:sz w:val="16"/>
                <w:szCs w:val="16"/>
              </w:rPr>
              <w:t>ÍTEM</w:t>
            </w:r>
          </w:p>
        </w:tc>
        <w:tc>
          <w:tcPr>
            <w:tcW w:w="2307" w:type="dxa"/>
            <w:vAlign w:val="center"/>
            <w:hideMark/>
          </w:tcPr>
          <w:p w14:paraId="22BE5E55" w14:textId="77777777" w:rsidR="00DB368A" w:rsidRPr="00DB368A" w:rsidRDefault="00DB368A" w:rsidP="00021380">
            <w:pPr>
              <w:jc w:val="center"/>
              <w:rPr>
                <w:b/>
                <w:bCs/>
                <w:color w:val="000000"/>
                <w:sz w:val="16"/>
                <w:szCs w:val="16"/>
              </w:rPr>
            </w:pPr>
            <w:r w:rsidRPr="00DB368A">
              <w:rPr>
                <w:b/>
                <w:bCs/>
                <w:color w:val="000000"/>
                <w:sz w:val="16"/>
                <w:szCs w:val="16"/>
              </w:rPr>
              <w:t>NOMBRE DEL ELEMENTO</w:t>
            </w:r>
          </w:p>
        </w:tc>
        <w:tc>
          <w:tcPr>
            <w:tcW w:w="5823" w:type="dxa"/>
            <w:vAlign w:val="center"/>
            <w:hideMark/>
          </w:tcPr>
          <w:p w14:paraId="7C35AABB" w14:textId="77777777" w:rsidR="00DB368A" w:rsidRPr="00DB368A" w:rsidRDefault="00DB368A" w:rsidP="00021380">
            <w:pPr>
              <w:jc w:val="center"/>
              <w:rPr>
                <w:b/>
                <w:bCs/>
                <w:color w:val="000000"/>
                <w:sz w:val="16"/>
                <w:szCs w:val="16"/>
              </w:rPr>
            </w:pPr>
            <w:r w:rsidRPr="00DB368A">
              <w:rPr>
                <w:b/>
                <w:bCs/>
                <w:color w:val="000000"/>
                <w:sz w:val="16"/>
                <w:szCs w:val="16"/>
              </w:rPr>
              <w:t>DESCRIPCIÓN TECNICA</w:t>
            </w:r>
          </w:p>
        </w:tc>
        <w:tc>
          <w:tcPr>
            <w:tcW w:w="1412" w:type="dxa"/>
            <w:vAlign w:val="center"/>
            <w:hideMark/>
          </w:tcPr>
          <w:p w14:paraId="31E3CF8E" w14:textId="77777777" w:rsidR="00DB368A" w:rsidRPr="00DB368A" w:rsidRDefault="00DB368A" w:rsidP="00021380">
            <w:pPr>
              <w:jc w:val="center"/>
              <w:rPr>
                <w:b/>
                <w:bCs/>
                <w:color w:val="000000"/>
                <w:sz w:val="16"/>
                <w:szCs w:val="16"/>
              </w:rPr>
            </w:pPr>
            <w:r w:rsidRPr="00DB368A">
              <w:rPr>
                <w:b/>
                <w:bCs/>
                <w:color w:val="000000"/>
                <w:sz w:val="16"/>
                <w:szCs w:val="16"/>
              </w:rPr>
              <w:t>PRESENTACION</w:t>
            </w:r>
          </w:p>
        </w:tc>
        <w:tc>
          <w:tcPr>
            <w:tcW w:w="1029" w:type="dxa"/>
            <w:vAlign w:val="center"/>
            <w:hideMark/>
          </w:tcPr>
          <w:p w14:paraId="4BCD7FE2" w14:textId="664FF2E6" w:rsidR="00DB368A" w:rsidRPr="00FA744E" w:rsidRDefault="00DB368A" w:rsidP="00DB368A">
            <w:pPr>
              <w:jc w:val="center"/>
              <w:rPr>
                <w:b/>
                <w:bCs/>
                <w:color w:val="000000"/>
                <w:sz w:val="16"/>
                <w:szCs w:val="16"/>
              </w:rPr>
            </w:pPr>
            <w:r w:rsidRPr="00FA744E">
              <w:rPr>
                <w:b/>
                <w:bCs/>
                <w:color w:val="000000"/>
                <w:sz w:val="16"/>
                <w:szCs w:val="16"/>
              </w:rPr>
              <w:t>VALOR ESTIMADO</w:t>
            </w:r>
          </w:p>
        </w:tc>
      </w:tr>
      <w:tr w:rsidR="00DB368A" w:rsidRPr="00FA744E" w14:paraId="3E5D6EB7" w14:textId="77777777" w:rsidTr="0007463B">
        <w:trPr>
          <w:trHeight w:val="20"/>
          <w:jc w:val="center"/>
        </w:trPr>
        <w:tc>
          <w:tcPr>
            <w:tcW w:w="523" w:type="dxa"/>
            <w:noWrap/>
            <w:vAlign w:val="center"/>
            <w:hideMark/>
          </w:tcPr>
          <w:p w14:paraId="661EA4D7" w14:textId="77777777" w:rsidR="00DB368A" w:rsidRPr="00FA744E" w:rsidRDefault="00DB368A" w:rsidP="00021380">
            <w:pPr>
              <w:jc w:val="center"/>
              <w:rPr>
                <w:color w:val="000000"/>
                <w:sz w:val="16"/>
                <w:szCs w:val="16"/>
              </w:rPr>
            </w:pPr>
            <w:r w:rsidRPr="00FA744E">
              <w:rPr>
                <w:color w:val="000000"/>
                <w:sz w:val="16"/>
                <w:szCs w:val="16"/>
              </w:rPr>
              <w:t>1</w:t>
            </w:r>
          </w:p>
        </w:tc>
        <w:tc>
          <w:tcPr>
            <w:tcW w:w="2307" w:type="dxa"/>
            <w:vAlign w:val="center"/>
            <w:hideMark/>
          </w:tcPr>
          <w:p w14:paraId="40A6CC28" w14:textId="77777777" w:rsidR="00DB368A" w:rsidRPr="00FA744E" w:rsidRDefault="00DB368A" w:rsidP="00021380">
            <w:pPr>
              <w:jc w:val="both"/>
              <w:rPr>
                <w:color w:val="000000"/>
                <w:sz w:val="16"/>
                <w:szCs w:val="16"/>
              </w:rPr>
            </w:pPr>
            <w:r w:rsidRPr="00FA744E">
              <w:rPr>
                <w:color w:val="000000"/>
                <w:sz w:val="16"/>
                <w:szCs w:val="16"/>
              </w:rPr>
              <w:t>SEDA TRENZADA NEGRA CALIBRE 0SEDA TRENZADA NEGRA CALIBRE 0</w:t>
            </w:r>
          </w:p>
        </w:tc>
        <w:tc>
          <w:tcPr>
            <w:tcW w:w="5823" w:type="dxa"/>
            <w:vAlign w:val="center"/>
            <w:hideMark/>
          </w:tcPr>
          <w:p w14:paraId="59F304A1" w14:textId="77777777" w:rsidR="00DB368A" w:rsidRPr="00FA744E" w:rsidRDefault="00DB368A" w:rsidP="00021380">
            <w:pPr>
              <w:jc w:val="both"/>
              <w:rPr>
                <w:color w:val="000000"/>
                <w:sz w:val="16"/>
                <w:szCs w:val="16"/>
              </w:rPr>
            </w:pPr>
            <w:r w:rsidRPr="00FA744E">
              <w:rPr>
                <w:color w:val="000000"/>
                <w:sz w:val="16"/>
                <w:szCs w:val="16"/>
              </w:rPr>
              <w:t>SEDA TRENZADA NEGRA CALIBRE 0SEDA TRENZADA NEGRA CALIBRE 0, AGUJA CORTANTE, 1/2 CIRCULO 24 a 36 MM, HEBRA 75 CM.</w:t>
            </w:r>
          </w:p>
        </w:tc>
        <w:tc>
          <w:tcPr>
            <w:tcW w:w="1412" w:type="dxa"/>
            <w:vAlign w:val="center"/>
            <w:hideMark/>
          </w:tcPr>
          <w:p w14:paraId="5B05761E"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475260EE" w14:textId="77777777" w:rsidR="00DB368A" w:rsidRPr="00FA744E" w:rsidRDefault="00DB368A" w:rsidP="00DB368A">
            <w:pPr>
              <w:jc w:val="center"/>
              <w:rPr>
                <w:color w:val="000000"/>
                <w:sz w:val="16"/>
                <w:szCs w:val="16"/>
              </w:rPr>
            </w:pPr>
            <w:r w:rsidRPr="00FA744E">
              <w:rPr>
                <w:color w:val="000000"/>
                <w:sz w:val="16"/>
                <w:szCs w:val="16"/>
              </w:rPr>
              <w:t>$ 206.207</w:t>
            </w:r>
          </w:p>
        </w:tc>
      </w:tr>
      <w:tr w:rsidR="00DB368A" w:rsidRPr="00FA744E" w14:paraId="73D4996D" w14:textId="77777777" w:rsidTr="0007463B">
        <w:trPr>
          <w:trHeight w:val="20"/>
          <w:jc w:val="center"/>
        </w:trPr>
        <w:tc>
          <w:tcPr>
            <w:tcW w:w="523" w:type="dxa"/>
            <w:noWrap/>
            <w:vAlign w:val="center"/>
            <w:hideMark/>
          </w:tcPr>
          <w:p w14:paraId="216D3DAC" w14:textId="77777777" w:rsidR="00DB368A" w:rsidRPr="00FA744E" w:rsidRDefault="00DB368A" w:rsidP="00021380">
            <w:pPr>
              <w:jc w:val="center"/>
              <w:rPr>
                <w:color w:val="000000"/>
                <w:sz w:val="16"/>
                <w:szCs w:val="16"/>
              </w:rPr>
            </w:pPr>
            <w:r w:rsidRPr="00FA744E">
              <w:rPr>
                <w:color w:val="000000"/>
                <w:sz w:val="16"/>
                <w:szCs w:val="16"/>
              </w:rPr>
              <w:t>2</w:t>
            </w:r>
          </w:p>
        </w:tc>
        <w:tc>
          <w:tcPr>
            <w:tcW w:w="2307" w:type="dxa"/>
            <w:vAlign w:val="center"/>
            <w:hideMark/>
          </w:tcPr>
          <w:p w14:paraId="76E3A521" w14:textId="77777777" w:rsidR="00DB368A" w:rsidRPr="00FA744E" w:rsidRDefault="00DB368A" w:rsidP="00021380">
            <w:pPr>
              <w:jc w:val="both"/>
              <w:rPr>
                <w:color w:val="000000"/>
                <w:sz w:val="16"/>
                <w:szCs w:val="16"/>
              </w:rPr>
            </w:pPr>
            <w:r w:rsidRPr="00FA744E">
              <w:rPr>
                <w:color w:val="000000"/>
                <w:sz w:val="16"/>
                <w:szCs w:val="16"/>
              </w:rPr>
              <w:t>SEDA TRENZADA NEGRA CALIBRE 2/0</w:t>
            </w:r>
          </w:p>
        </w:tc>
        <w:tc>
          <w:tcPr>
            <w:tcW w:w="5823" w:type="dxa"/>
            <w:vAlign w:val="center"/>
            <w:hideMark/>
          </w:tcPr>
          <w:p w14:paraId="1642E54B" w14:textId="77777777" w:rsidR="00DB368A" w:rsidRPr="00FA744E" w:rsidRDefault="00DB368A" w:rsidP="00021380">
            <w:pPr>
              <w:jc w:val="both"/>
              <w:rPr>
                <w:color w:val="000000"/>
                <w:sz w:val="16"/>
                <w:szCs w:val="16"/>
              </w:rPr>
            </w:pPr>
            <w:r w:rsidRPr="00FA744E">
              <w:rPr>
                <w:color w:val="000000"/>
                <w:sz w:val="16"/>
                <w:szCs w:val="16"/>
              </w:rPr>
              <w:t>SEDA TRENZADA NEGRA CALIBRE 2/0 AGUJA CORTANTE, 3/8 CIRCULO ENTRE 25 A 26 MM, HEBRA 45 CM</w:t>
            </w:r>
          </w:p>
        </w:tc>
        <w:tc>
          <w:tcPr>
            <w:tcW w:w="1412" w:type="dxa"/>
            <w:vAlign w:val="center"/>
            <w:hideMark/>
          </w:tcPr>
          <w:p w14:paraId="1F631CEE"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04134F44" w14:textId="77777777" w:rsidR="00DB368A" w:rsidRPr="00FA744E" w:rsidRDefault="00DB368A" w:rsidP="00DB368A">
            <w:pPr>
              <w:jc w:val="center"/>
              <w:rPr>
                <w:color w:val="000000"/>
                <w:sz w:val="16"/>
                <w:szCs w:val="16"/>
              </w:rPr>
            </w:pPr>
            <w:r w:rsidRPr="00FA744E">
              <w:rPr>
                <w:color w:val="000000"/>
                <w:sz w:val="16"/>
                <w:szCs w:val="16"/>
              </w:rPr>
              <w:t>$ 197.389</w:t>
            </w:r>
          </w:p>
        </w:tc>
      </w:tr>
      <w:tr w:rsidR="00DB368A" w:rsidRPr="00FA744E" w14:paraId="67AA64E3" w14:textId="77777777" w:rsidTr="0007463B">
        <w:trPr>
          <w:trHeight w:val="20"/>
          <w:jc w:val="center"/>
        </w:trPr>
        <w:tc>
          <w:tcPr>
            <w:tcW w:w="523" w:type="dxa"/>
            <w:noWrap/>
            <w:vAlign w:val="center"/>
            <w:hideMark/>
          </w:tcPr>
          <w:p w14:paraId="3E0ECD81" w14:textId="77777777" w:rsidR="00DB368A" w:rsidRPr="00FA744E" w:rsidRDefault="00DB368A" w:rsidP="00021380">
            <w:pPr>
              <w:jc w:val="center"/>
              <w:rPr>
                <w:color w:val="000000"/>
                <w:sz w:val="16"/>
                <w:szCs w:val="16"/>
              </w:rPr>
            </w:pPr>
            <w:r w:rsidRPr="00FA744E">
              <w:rPr>
                <w:color w:val="000000"/>
                <w:sz w:val="16"/>
                <w:szCs w:val="16"/>
              </w:rPr>
              <w:t>3</w:t>
            </w:r>
          </w:p>
        </w:tc>
        <w:tc>
          <w:tcPr>
            <w:tcW w:w="2307" w:type="dxa"/>
            <w:vAlign w:val="center"/>
            <w:hideMark/>
          </w:tcPr>
          <w:p w14:paraId="58EE9EB6" w14:textId="77777777" w:rsidR="00DB368A" w:rsidRPr="00FA744E" w:rsidRDefault="00DB368A" w:rsidP="00021380">
            <w:pPr>
              <w:jc w:val="both"/>
              <w:rPr>
                <w:color w:val="000000"/>
                <w:sz w:val="16"/>
                <w:szCs w:val="16"/>
              </w:rPr>
            </w:pPr>
            <w:r w:rsidRPr="00FA744E">
              <w:rPr>
                <w:color w:val="000000"/>
                <w:sz w:val="16"/>
                <w:szCs w:val="16"/>
              </w:rPr>
              <w:t>SEDA TRENZADA NEGRA CALIBRE 2/0</w:t>
            </w:r>
          </w:p>
        </w:tc>
        <w:tc>
          <w:tcPr>
            <w:tcW w:w="5823" w:type="dxa"/>
            <w:vAlign w:val="center"/>
            <w:hideMark/>
          </w:tcPr>
          <w:p w14:paraId="554B8595" w14:textId="77777777" w:rsidR="00DB368A" w:rsidRPr="00FA744E" w:rsidRDefault="00DB368A" w:rsidP="00021380">
            <w:pPr>
              <w:jc w:val="both"/>
              <w:rPr>
                <w:color w:val="000000"/>
                <w:sz w:val="16"/>
                <w:szCs w:val="16"/>
              </w:rPr>
            </w:pPr>
            <w:r w:rsidRPr="00FA744E">
              <w:rPr>
                <w:color w:val="000000"/>
                <w:sz w:val="16"/>
                <w:szCs w:val="16"/>
              </w:rPr>
              <w:t>SEDA TRENZADA NEGRA CALIBRE 2/0 AGUJA CORTANTE 1/2 O 3/8 CIRCULO 26MM HEBRA DE 45 CMS UNIDAD</w:t>
            </w:r>
          </w:p>
        </w:tc>
        <w:tc>
          <w:tcPr>
            <w:tcW w:w="1412" w:type="dxa"/>
            <w:vAlign w:val="center"/>
            <w:hideMark/>
          </w:tcPr>
          <w:p w14:paraId="4D507A52"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49EB6C66" w14:textId="77777777" w:rsidR="00DB368A" w:rsidRPr="00FA744E" w:rsidRDefault="00DB368A" w:rsidP="00DB368A">
            <w:pPr>
              <w:jc w:val="center"/>
              <w:rPr>
                <w:color w:val="000000"/>
                <w:sz w:val="16"/>
                <w:szCs w:val="16"/>
              </w:rPr>
            </w:pPr>
            <w:r w:rsidRPr="00FA744E">
              <w:rPr>
                <w:color w:val="000000"/>
                <w:sz w:val="16"/>
                <w:szCs w:val="16"/>
              </w:rPr>
              <w:t>$ 197.789</w:t>
            </w:r>
          </w:p>
        </w:tc>
      </w:tr>
      <w:tr w:rsidR="00DB368A" w:rsidRPr="00FA744E" w14:paraId="1B4AF2ED" w14:textId="77777777" w:rsidTr="0007463B">
        <w:trPr>
          <w:trHeight w:val="20"/>
          <w:jc w:val="center"/>
        </w:trPr>
        <w:tc>
          <w:tcPr>
            <w:tcW w:w="523" w:type="dxa"/>
            <w:noWrap/>
            <w:vAlign w:val="center"/>
            <w:hideMark/>
          </w:tcPr>
          <w:p w14:paraId="0EED3E85" w14:textId="77777777" w:rsidR="00DB368A" w:rsidRPr="00FA744E" w:rsidRDefault="00DB368A" w:rsidP="00021380">
            <w:pPr>
              <w:jc w:val="center"/>
              <w:rPr>
                <w:color w:val="000000"/>
                <w:sz w:val="16"/>
                <w:szCs w:val="16"/>
              </w:rPr>
            </w:pPr>
            <w:r w:rsidRPr="00FA744E">
              <w:rPr>
                <w:color w:val="000000"/>
                <w:sz w:val="16"/>
                <w:szCs w:val="16"/>
              </w:rPr>
              <w:t>4</w:t>
            </w:r>
          </w:p>
        </w:tc>
        <w:tc>
          <w:tcPr>
            <w:tcW w:w="2307" w:type="dxa"/>
            <w:vAlign w:val="center"/>
            <w:hideMark/>
          </w:tcPr>
          <w:p w14:paraId="3E8436EE" w14:textId="77777777" w:rsidR="00DB368A" w:rsidRPr="00FA744E" w:rsidRDefault="00DB368A" w:rsidP="00021380">
            <w:pPr>
              <w:jc w:val="both"/>
              <w:rPr>
                <w:color w:val="000000"/>
                <w:sz w:val="16"/>
                <w:szCs w:val="16"/>
              </w:rPr>
            </w:pPr>
            <w:r w:rsidRPr="00FA744E">
              <w:rPr>
                <w:color w:val="000000"/>
                <w:sz w:val="16"/>
                <w:szCs w:val="16"/>
              </w:rPr>
              <w:t>SEDA TRENZADA NEGRA CALIBRE 3/0</w:t>
            </w:r>
          </w:p>
        </w:tc>
        <w:tc>
          <w:tcPr>
            <w:tcW w:w="5823" w:type="dxa"/>
            <w:vAlign w:val="center"/>
            <w:hideMark/>
          </w:tcPr>
          <w:p w14:paraId="713C0E4B" w14:textId="5514BD0E" w:rsidR="00DB368A" w:rsidRPr="00FA744E" w:rsidRDefault="00DB368A" w:rsidP="00021380">
            <w:pPr>
              <w:jc w:val="both"/>
              <w:rPr>
                <w:color w:val="000000"/>
                <w:sz w:val="16"/>
                <w:szCs w:val="16"/>
              </w:rPr>
            </w:pPr>
            <w:r w:rsidRPr="00FA744E">
              <w:rPr>
                <w:color w:val="000000"/>
                <w:sz w:val="16"/>
                <w:szCs w:val="16"/>
              </w:rPr>
              <w:t>SEDA TRENZADA NEGRA CALIBRE 3/0 AGUJA REDONDA 3/8 CIRCULO 24 A 26 MM, HEBRA 45 A 75 CM.</w:t>
            </w:r>
          </w:p>
        </w:tc>
        <w:tc>
          <w:tcPr>
            <w:tcW w:w="1412" w:type="dxa"/>
            <w:vAlign w:val="center"/>
            <w:hideMark/>
          </w:tcPr>
          <w:p w14:paraId="27FD382D"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6C913FD6" w14:textId="77777777" w:rsidR="00DB368A" w:rsidRPr="00FA744E" w:rsidRDefault="00DB368A" w:rsidP="00DB368A">
            <w:pPr>
              <w:jc w:val="center"/>
              <w:rPr>
                <w:color w:val="000000"/>
                <w:sz w:val="16"/>
                <w:szCs w:val="16"/>
              </w:rPr>
            </w:pPr>
            <w:r w:rsidRPr="00FA744E">
              <w:rPr>
                <w:color w:val="000000"/>
                <w:sz w:val="16"/>
                <w:szCs w:val="16"/>
              </w:rPr>
              <w:t>$ 261.886</w:t>
            </w:r>
          </w:p>
        </w:tc>
      </w:tr>
      <w:tr w:rsidR="00DB368A" w:rsidRPr="00FA744E" w14:paraId="7E8A2548" w14:textId="77777777" w:rsidTr="0007463B">
        <w:trPr>
          <w:trHeight w:val="20"/>
          <w:jc w:val="center"/>
        </w:trPr>
        <w:tc>
          <w:tcPr>
            <w:tcW w:w="523" w:type="dxa"/>
            <w:noWrap/>
            <w:vAlign w:val="center"/>
            <w:hideMark/>
          </w:tcPr>
          <w:p w14:paraId="25561D14" w14:textId="77777777" w:rsidR="00DB368A" w:rsidRPr="00FA744E" w:rsidRDefault="00DB368A" w:rsidP="00021380">
            <w:pPr>
              <w:jc w:val="center"/>
              <w:rPr>
                <w:color w:val="000000"/>
                <w:sz w:val="16"/>
                <w:szCs w:val="16"/>
              </w:rPr>
            </w:pPr>
            <w:r w:rsidRPr="00FA744E">
              <w:rPr>
                <w:color w:val="000000"/>
                <w:sz w:val="16"/>
                <w:szCs w:val="16"/>
              </w:rPr>
              <w:t>5</w:t>
            </w:r>
          </w:p>
        </w:tc>
        <w:tc>
          <w:tcPr>
            <w:tcW w:w="2307" w:type="dxa"/>
            <w:vAlign w:val="center"/>
            <w:hideMark/>
          </w:tcPr>
          <w:p w14:paraId="73A65DD5" w14:textId="77777777" w:rsidR="00DB368A" w:rsidRPr="00FA744E" w:rsidRDefault="00DB368A" w:rsidP="00021380">
            <w:pPr>
              <w:jc w:val="both"/>
              <w:rPr>
                <w:color w:val="000000"/>
                <w:sz w:val="16"/>
                <w:szCs w:val="16"/>
              </w:rPr>
            </w:pPr>
            <w:r w:rsidRPr="00FA744E">
              <w:rPr>
                <w:color w:val="000000"/>
                <w:sz w:val="16"/>
                <w:szCs w:val="16"/>
              </w:rPr>
              <w:t>SEDA TRENZADA NEGRA PRECORTADA CALIBRE 0</w:t>
            </w:r>
          </w:p>
        </w:tc>
        <w:tc>
          <w:tcPr>
            <w:tcW w:w="5823" w:type="dxa"/>
            <w:vAlign w:val="center"/>
            <w:hideMark/>
          </w:tcPr>
          <w:p w14:paraId="506A9EDA" w14:textId="77777777" w:rsidR="00DB368A" w:rsidRPr="00FA744E" w:rsidRDefault="00DB368A" w:rsidP="00021380">
            <w:pPr>
              <w:jc w:val="both"/>
              <w:rPr>
                <w:color w:val="000000"/>
                <w:sz w:val="16"/>
                <w:szCs w:val="16"/>
              </w:rPr>
            </w:pPr>
            <w:r w:rsidRPr="00FA744E">
              <w:rPr>
                <w:color w:val="000000"/>
                <w:sz w:val="16"/>
                <w:szCs w:val="16"/>
              </w:rPr>
              <w:t>SEDA TRENZADA NEGRA PRECORTADA CALIBRE 0 PRECORTADA POR 10 HEBRAS DE 75 CM SIN AGUJA</w:t>
            </w:r>
          </w:p>
        </w:tc>
        <w:tc>
          <w:tcPr>
            <w:tcW w:w="1412" w:type="dxa"/>
            <w:vAlign w:val="center"/>
            <w:hideMark/>
          </w:tcPr>
          <w:p w14:paraId="255CEF62"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0F8BBACE" w14:textId="77777777" w:rsidR="00DB368A" w:rsidRPr="00FA744E" w:rsidRDefault="00DB368A" w:rsidP="00DB368A">
            <w:pPr>
              <w:jc w:val="center"/>
              <w:rPr>
                <w:color w:val="000000"/>
                <w:sz w:val="16"/>
                <w:szCs w:val="16"/>
              </w:rPr>
            </w:pPr>
            <w:r w:rsidRPr="00FA744E">
              <w:rPr>
                <w:color w:val="000000"/>
                <w:sz w:val="16"/>
                <w:szCs w:val="16"/>
              </w:rPr>
              <w:t>$ 294.361</w:t>
            </w:r>
          </w:p>
        </w:tc>
      </w:tr>
      <w:tr w:rsidR="00DB368A" w:rsidRPr="00FA744E" w14:paraId="3CAA9972" w14:textId="77777777" w:rsidTr="0007463B">
        <w:trPr>
          <w:trHeight w:val="20"/>
          <w:jc w:val="center"/>
        </w:trPr>
        <w:tc>
          <w:tcPr>
            <w:tcW w:w="523" w:type="dxa"/>
            <w:noWrap/>
            <w:vAlign w:val="center"/>
            <w:hideMark/>
          </w:tcPr>
          <w:p w14:paraId="14C5410E" w14:textId="77777777" w:rsidR="00DB368A" w:rsidRPr="00FA744E" w:rsidRDefault="00DB368A" w:rsidP="00021380">
            <w:pPr>
              <w:jc w:val="center"/>
              <w:rPr>
                <w:color w:val="000000"/>
                <w:sz w:val="16"/>
                <w:szCs w:val="16"/>
              </w:rPr>
            </w:pPr>
            <w:r w:rsidRPr="00FA744E">
              <w:rPr>
                <w:color w:val="000000"/>
                <w:sz w:val="16"/>
                <w:szCs w:val="16"/>
              </w:rPr>
              <w:t>6</w:t>
            </w:r>
          </w:p>
        </w:tc>
        <w:tc>
          <w:tcPr>
            <w:tcW w:w="2307" w:type="dxa"/>
            <w:vAlign w:val="center"/>
            <w:hideMark/>
          </w:tcPr>
          <w:p w14:paraId="6E5D8056" w14:textId="77777777" w:rsidR="00DB368A" w:rsidRPr="00FA744E" w:rsidRDefault="00DB368A" w:rsidP="00021380">
            <w:pPr>
              <w:jc w:val="both"/>
              <w:rPr>
                <w:color w:val="000000"/>
                <w:sz w:val="16"/>
                <w:szCs w:val="16"/>
              </w:rPr>
            </w:pPr>
            <w:r w:rsidRPr="00FA744E">
              <w:rPr>
                <w:color w:val="000000"/>
                <w:sz w:val="16"/>
                <w:szCs w:val="16"/>
              </w:rPr>
              <w:t>SEDA TRENZADA NEGRA PRECORTADA CALIBRE 2/0</w:t>
            </w:r>
          </w:p>
        </w:tc>
        <w:tc>
          <w:tcPr>
            <w:tcW w:w="5823" w:type="dxa"/>
            <w:vAlign w:val="center"/>
            <w:hideMark/>
          </w:tcPr>
          <w:p w14:paraId="141163AC" w14:textId="77777777" w:rsidR="00DB368A" w:rsidRPr="00FA744E" w:rsidRDefault="00DB368A" w:rsidP="00021380">
            <w:pPr>
              <w:jc w:val="both"/>
              <w:rPr>
                <w:color w:val="000000"/>
                <w:sz w:val="16"/>
                <w:szCs w:val="16"/>
              </w:rPr>
            </w:pPr>
            <w:r w:rsidRPr="00FA744E">
              <w:rPr>
                <w:color w:val="000000"/>
                <w:sz w:val="16"/>
                <w:szCs w:val="16"/>
              </w:rPr>
              <w:t>SEDA TRENZADA NEGRA PRECORTADA CALIBRE 2/0 PRECORTADA POR 10 HEBRAS DE 75 CM SIN AGUJA</w:t>
            </w:r>
          </w:p>
        </w:tc>
        <w:tc>
          <w:tcPr>
            <w:tcW w:w="1412" w:type="dxa"/>
            <w:vAlign w:val="center"/>
            <w:hideMark/>
          </w:tcPr>
          <w:p w14:paraId="7A297DD8"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4D2FC522" w14:textId="77777777" w:rsidR="00DB368A" w:rsidRPr="00FA744E" w:rsidRDefault="00DB368A" w:rsidP="00DB368A">
            <w:pPr>
              <w:jc w:val="center"/>
              <w:rPr>
                <w:color w:val="000000"/>
                <w:sz w:val="16"/>
                <w:szCs w:val="16"/>
              </w:rPr>
            </w:pPr>
            <w:r w:rsidRPr="00FA744E">
              <w:rPr>
                <w:color w:val="000000"/>
                <w:sz w:val="16"/>
                <w:szCs w:val="16"/>
              </w:rPr>
              <w:t>$ 259.802</w:t>
            </w:r>
          </w:p>
        </w:tc>
      </w:tr>
      <w:tr w:rsidR="00DB368A" w:rsidRPr="00FA744E" w14:paraId="2E986DEF" w14:textId="77777777" w:rsidTr="0007463B">
        <w:trPr>
          <w:trHeight w:val="20"/>
          <w:jc w:val="center"/>
        </w:trPr>
        <w:tc>
          <w:tcPr>
            <w:tcW w:w="523" w:type="dxa"/>
            <w:noWrap/>
            <w:vAlign w:val="center"/>
            <w:hideMark/>
          </w:tcPr>
          <w:p w14:paraId="77CD9110" w14:textId="77777777" w:rsidR="00DB368A" w:rsidRPr="00FA744E" w:rsidRDefault="00DB368A" w:rsidP="00021380">
            <w:pPr>
              <w:jc w:val="center"/>
              <w:rPr>
                <w:color w:val="000000"/>
                <w:sz w:val="16"/>
                <w:szCs w:val="16"/>
              </w:rPr>
            </w:pPr>
            <w:r w:rsidRPr="00FA744E">
              <w:rPr>
                <w:color w:val="000000"/>
                <w:sz w:val="16"/>
                <w:szCs w:val="16"/>
              </w:rPr>
              <w:t>7</w:t>
            </w:r>
          </w:p>
        </w:tc>
        <w:tc>
          <w:tcPr>
            <w:tcW w:w="2307" w:type="dxa"/>
            <w:vAlign w:val="center"/>
            <w:hideMark/>
          </w:tcPr>
          <w:p w14:paraId="24430D2C" w14:textId="77777777" w:rsidR="00DB368A" w:rsidRPr="00FA744E" w:rsidRDefault="00DB368A" w:rsidP="00021380">
            <w:pPr>
              <w:jc w:val="both"/>
              <w:rPr>
                <w:color w:val="000000"/>
                <w:sz w:val="16"/>
                <w:szCs w:val="16"/>
              </w:rPr>
            </w:pPr>
            <w:r w:rsidRPr="00FA744E">
              <w:rPr>
                <w:color w:val="000000"/>
                <w:sz w:val="16"/>
                <w:szCs w:val="16"/>
              </w:rPr>
              <w:t>SUTURA ACIDO POLIGLICOLICO CALIBRE 0</w:t>
            </w:r>
          </w:p>
        </w:tc>
        <w:tc>
          <w:tcPr>
            <w:tcW w:w="5823" w:type="dxa"/>
            <w:vAlign w:val="center"/>
            <w:hideMark/>
          </w:tcPr>
          <w:p w14:paraId="3B5D1C4A" w14:textId="49D40851" w:rsidR="00DB368A" w:rsidRPr="00FA744E" w:rsidRDefault="00DB368A" w:rsidP="00021380">
            <w:pPr>
              <w:jc w:val="both"/>
              <w:rPr>
                <w:color w:val="000000"/>
                <w:sz w:val="16"/>
                <w:szCs w:val="16"/>
              </w:rPr>
            </w:pPr>
            <w:r w:rsidRPr="00FA744E">
              <w:rPr>
                <w:color w:val="000000"/>
                <w:sz w:val="16"/>
                <w:szCs w:val="16"/>
              </w:rPr>
              <w:t>SUTURA ACIDO POLIGLICOLICO CALIBRE 0 SUTURA ACIDO POLIGLICOLICO POLIGLACTINA 910 RECUBIERTO POR POLIGLACTINA 370 MULTIFILAMENTO TRENZADA, CALIBRE  0, CON AGUJA ½ CIRCULO CURVA REDONDA DE 26 MM, LONGITUD DE HEBRA DE 70 CMS.</w:t>
            </w:r>
          </w:p>
        </w:tc>
        <w:tc>
          <w:tcPr>
            <w:tcW w:w="1412" w:type="dxa"/>
            <w:vAlign w:val="center"/>
            <w:hideMark/>
          </w:tcPr>
          <w:p w14:paraId="7E130B69"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4BEF18D5" w14:textId="77777777" w:rsidR="00DB368A" w:rsidRPr="00FA744E" w:rsidRDefault="00DB368A" w:rsidP="00DB368A">
            <w:pPr>
              <w:jc w:val="center"/>
              <w:rPr>
                <w:color w:val="000000"/>
                <w:sz w:val="16"/>
                <w:szCs w:val="16"/>
              </w:rPr>
            </w:pPr>
            <w:r w:rsidRPr="00FA744E">
              <w:rPr>
                <w:color w:val="000000"/>
                <w:sz w:val="16"/>
                <w:szCs w:val="16"/>
              </w:rPr>
              <w:t>$ 725.773</w:t>
            </w:r>
          </w:p>
        </w:tc>
      </w:tr>
      <w:tr w:rsidR="00DB368A" w:rsidRPr="00FA744E" w14:paraId="5C62C16C" w14:textId="77777777" w:rsidTr="0007463B">
        <w:trPr>
          <w:trHeight w:val="20"/>
          <w:jc w:val="center"/>
        </w:trPr>
        <w:tc>
          <w:tcPr>
            <w:tcW w:w="523" w:type="dxa"/>
            <w:noWrap/>
            <w:vAlign w:val="center"/>
            <w:hideMark/>
          </w:tcPr>
          <w:p w14:paraId="28BE3966" w14:textId="77777777" w:rsidR="00DB368A" w:rsidRPr="00FA744E" w:rsidRDefault="00DB368A" w:rsidP="00021380">
            <w:pPr>
              <w:jc w:val="center"/>
              <w:rPr>
                <w:color w:val="000000"/>
                <w:sz w:val="16"/>
                <w:szCs w:val="16"/>
              </w:rPr>
            </w:pPr>
            <w:r w:rsidRPr="00FA744E">
              <w:rPr>
                <w:color w:val="000000"/>
                <w:sz w:val="16"/>
                <w:szCs w:val="16"/>
              </w:rPr>
              <w:t>8</w:t>
            </w:r>
          </w:p>
        </w:tc>
        <w:tc>
          <w:tcPr>
            <w:tcW w:w="2307" w:type="dxa"/>
            <w:vAlign w:val="center"/>
            <w:hideMark/>
          </w:tcPr>
          <w:p w14:paraId="24ACD426" w14:textId="77777777" w:rsidR="00DB368A" w:rsidRPr="00FA744E" w:rsidRDefault="00DB368A" w:rsidP="00021380">
            <w:pPr>
              <w:jc w:val="both"/>
              <w:rPr>
                <w:color w:val="000000"/>
                <w:sz w:val="16"/>
                <w:szCs w:val="16"/>
              </w:rPr>
            </w:pPr>
            <w:r w:rsidRPr="00FA744E">
              <w:rPr>
                <w:color w:val="000000"/>
                <w:sz w:val="16"/>
                <w:szCs w:val="16"/>
              </w:rPr>
              <w:t>SUTURA ACIDO POLIGLICOLICO CALIBRE 0</w:t>
            </w:r>
          </w:p>
        </w:tc>
        <w:tc>
          <w:tcPr>
            <w:tcW w:w="5823" w:type="dxa"/>
            <w:vAlign w:val="center"/>
            <w:hideMark/>
          </w:tcPr>
          <w:p w14:paraId="15538455" w14:textId="77777777" w:rsidR="00DB368A" w:rsidRPr="00FA744E" w:rsidRDefault="00DB368A" w:rsidP="00021380">
            <w:pPr>
              <w:jc w:val="both"/>
              <w:rPr>
                <w:color w:val="000000"/>
                <w:sz w:val="16"/>
                <w:szCs w:val="16"/>
              </w:rPr>
            </w:pPr>
            <w:r w:rsidRPr="00FA744E">
              <w:rPr>
                <w:color w:val="000000"/>
                <w:sz w:val="16"/>
                <w:szCs w:val="16"/>
              </w:rPr>
              <w:t>SUTURA ACIDO POLIGLICOLICO CALIBRE 0SUTURA ACIDO POLIGLICOLICO POLIGLACTINA 910 RECUBIERTO POR POLIGLACTINA 370 MULTIFILAMENTO TRENZADA, CALIBRE 0, CON AGUJA ½ CIRCULO CURVA REDONDA ENTRE 35 A 36,4 MM, LONGITUD DE HEBRA DE 70 CMS</w:t>
            </w:r>
          </w:p>
        </w:tc>
        <w:tc>
          <w:tcPr>
            <w:tcW w:w="1412" w:type="dxa"/>
            <w:vAlign w:val="center"/>
            <w:hideMark/>
          </w:tcPr>
          <w:p w14:paraId="40087224"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292DC81D" w14:textId="77777777" w:rsidR="00DB368A" w:rsidRPr="00FA744E" w:rsidRDefault="00DB368A" w:rsidP="00DB368A">
            <w:pPr>
              <w:jc w:val="center"/>
              <w:rPr>
                <w:color w:val="000000"/>
                <w:sz w:val="16"/>
                <w:szCs w:val="16"/>
              </w:rPr>
            </w:pPr>
            <w:r w:rsidRPr="00FA744E">
              <w:rPr>
                <w:color w:val="000000"/>
                <w:sz w:val="16"/>
                <w:szCs w:val="16"/>
              </w:rPr>
              <w:t>$ 617.388</w:t>
            </w:r>
          </w:p>
        </w:tc>
      </w:tr>
      <w:tr w:rsidR="00DB368A" w:rsidRPr="00FA744E" w14:paraId="61AD352A" w14:textId="77777777" w:rsidTr="0007463B">
        <w:trPr>
          <w:trHeight w:val="20"/>
          <w:jc w:val="center"/>
        </w:trPr>
        <w:tc>
          <w:tcPr>
            <w:tcW w:w="523" w:type="dxa"/>
            <w:noWrap/>
            <w:vAlign w:val="center"/>
            <w:hideMark/>
          </w:tcPr>
          <w:p w14:paraId="53A3319D" w14:textId="77777777" w:rsidR="00DB368A" w:rsidRPr="00FA744E" w:rsidRDefault="00DB368A" w:rsidP="00021380">
            <w:pPr>
              <w:jc w:val="center"/>
              <w:rPr>
                <w:color w:val="000000"/>
                <w:sz w:val="16"/>
                <w:szCs w:val="16"/>
              </w:rPr>
            </w:pPr>
            <w:r w:rsidRPr="00FA744E">
              <w:rPr>
                <w:color w:val="000000"/>
                <w:sz w:val="16"/>
                <w:szCs w:val="16"/>
              </w:rPr>
              <w:t>9</w:t>
            </w:r>
          </w:p>
        </w:tc>
        <w:tc>
          <w:tcPr>
            <w:tcW w:w="2307" w:type="dxa"/>
            <w:vAlign w:val="center"/>
            <w:hideMark/>
          </w:tcPr>
          <w:p w14:paraId="36B324A9" w14:textId="77777777" w:rsidR="00DB368A" w:rsidRPr="00FA744E" w:rsidRDefault="00DB368A" w:rsidP="00021380">
            <w:pPr>
              <w:jc w:val="both"/>
              <w:rPr>
                <w:color w:val="000000"/>
                <w:sz w:val="16"/>
                <w:szCs w:val="16"/>
              </w:rPr>
            </w:pPr>
            <w:r w:rsidRPr="00FA744E">
              <w:rPr>
                <w:color w:val="000000"/>
                <w:sz w:val="16"/>
                <w:szCs w:val="16"/>
              </w:rPr>
              <w:t>SUTURA ACIDO POLIGLICOLICO CALIBRE 1</w:t>
            </w:r>
          </w:p>
        </w:tc>
        <w:tc>
          <w:tcPr>
            <w:tcW w:w="5823" w:type="dxa"/>
            <w:vAlign w:val="center"/>
            <w:hideMark/>
          </w:tcPr>
          <w:p w14:paraId="11922BF5" w14:textId="77777777" w:rsidR="00DB368A" w:rsidRPr="00FA744E" w:rsidRDefault="00DB368A" w:rsidP="00021380">
            <w:pPr>
              <w:jc w:val="both"/>
              <w:rPr>
                <w:color w:val="000000"/>
                <w:sz w:val="16"/>
                <w:szCs w:val="16"/>
              </w:rPr>
            </w:pPr>
            <w:r w:rsidRPr="00FA744E">
              <w:rPr>
                <w:color w:val="000000"/>
                <w:sz w:val="16"/>
                <w:szCs w:val="16"/>
              </w:rPr>
              <w:t>SUTURA ACIDO POLIGLICOLICO CALIBRE 1SUTURA ACIDO POLIGLICOLICO POLIGLACTINA 910 RECUBIERTO POR POLIGLACTINA 370 MULTIFILAMENTO TRENZADA, CALIBRE 1, AGUJA REDONDA, DE 1/2 CIRCULO, 36,4 MM, HEBRA DE 90 CM.</w:t>
            </w:r>
          </w:p>
        </w:tc>
        <w:tc>
          <w:tcPr>
            <w:tcW w:w="1412" w:type="dxa"/>
            <w:vAlign w:val="center"/>
            <w:hideMark/>
          </w:tcPr>
          <w:p w14:paraId="2FAD1133"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6142FB3D" w14:textId="77777777" w:rsidR="00DB368A" w:rsidRPr="00FA744E" w:rsidRDefault="00DB368A" w:rsidP="00DB368A">
            <w:pPr>
              <w:jc w:val="center"/>
              <w:rPr>
                <w:color w:val="000000"/>
                <w:sz w:val="16"/>
                <w:szCs w:val="16"/>
              </w:rPr>
            </w:pPr>
            <w:r w:rsidRPr="00FA744E">
              <w:rPr>
                <w:color w:val="000000"/>
                <w:sz w:val="16"/>
                <w:szCs w:val="16"/>
              </w:rPr>
              <w:t>$ 640.746</w:t>
            </w:r>
          </w:p>
        </w:tc>
      </w:tr>
      <w:tr w:rsidR="00DB368A" w:rsidRPr="00FA744E" w14:paraId="3DDF7CE0" w14:textId="77777777" w:rsidTr="0007463B">
        <w:trPr>
          <w:trHeight w:val="20"/>
          <w:jc w:val="center"/>
        </w:trPr>
        <w:tc>
          <w:tcPr>
            <w:tcW w:w="523" w:type="dxa"/>
            <w:noWrap/>
            <w:vAlign w:val="center"/>
            <w:hideMark/>
          </w:tcPr>
          <w:p w14:paraId="4CDD7C93" w14:textId="77777777" w:rsidR="00DB368A" w:rsidRPr="00FA744E" w:rsidRDefault="00DB368A" w:rsidP="00021380">
            <w:pPr>
              <w:jc w:val="center"/>
              <w:rPr>
                <w:color w:val="000000"/>
                <w:sz w:val="16"/>
                <w:szCs w:val="16"/>
              </w:rPr>
            </w:pPr>
            <w:r w:rsidRPr="00FA744E">
              <w:rPr>
                <w:color w:val="000000"/>
                <w:sz w:val="16"/>
                <w:szCs w:val="16"/>
              </w:rPr>
              <w:t>10</w:t>
            </w:r>
          </w:p>
        </w:tc>
        <w:tc>
          <w:tcPr>
            <w:tcW w:w="2307" w:type="dxa"/>
            <w:vAlign w:val="center"/>
            <w:hideMark/>
          </w:tcPr>
          <w:p w14:paraId="6800F7F4" w14:textId="77777777" w:rsidR="00DB368A" w:rsidRPr="00FA744E" w:rsidRDefault="00DB368A" w:rsidP="00021380">
            <w:pPr>
              <w:jc w:val="both"/>
              <w:rPr>
                <w:color w:val="000000"/>
                <w:sz w:val="16"/>
                <w:szCs w:val="16"/>
              </w:rPr>
            </w:pPr>
            <w:r w:rsidRPr="00FA744E">
              <w:rPr>
                <w:color w:val="000000"/>
                <w:sz w:val="16"/>
                <w:szCs w:val="16"/>
              </w:rPr>
              <w:t>SUTURA ACIDO POLIGLICOLICO CALIBRE 2/0</w:t>
            </w:r>
          </w:p>
        </w:tc>
        <w:tc>
          <w:tcPr>
            <w:tcW w:w="5823" w:type="dxa"/>
            <w:vAlign w:val="center"/>
            <w:hideMark/>
          </w:tcPr>
          <w:p w14:paraId="083542B5" w14:textId="77777777" w:rsidR="00DB368A" w:rsidRPr="00FA744E" w:rsidRDefault="00DB368A" w:rsidP="00021380">
            <w:pPr>
              <w:jc w:val="both"/>
              <w:rPr>
                <w:color w:val="000000"/>
                <w:sz w:val="16"/>
                <w:szCs w:val="16"/>
              </w:rPr>
            </w:pPr>
            <w:r w:rsidRPr="00FA744E">
              <w:rPr>
                <w:color w:val="000000"/>
                <w:sz w:val="16"/>
                <w:szCs w:val="16"/>
              </w:rPr>
              <w:t>SUTURA ACIDO POLIGLICOLICO CALIBRE 2/0SUTURA ACIDO POLIGLICOLICO POLIGLACTINA 910 RECUBIERTO POR POLIGLACTINA 370 MULTIFILAMENTO TRENZADA, CALIBRE 2,0, AGUJA REDONDA, DE 1/2 CIRCULO, 36,4 MM, HEBRA DE 90 CM.</w:t>
            </w:r>
          </w:p>
        </w:tc>
        <w:tc>
          <w:tcPr>
            <w:tcW w:w="1412" w:type="dxa"/>
            <w:vAlign w:val="center"/>
            <w:hideMark/>
          </w:tcPr>
          <w:p w14:paraId="7E4CBEEA"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2947ADB3" w14:textId="77777777" w:rsidR="00DB368A" w:rsidRPr="00FA744E" w:rsidRDefault="00DB368A" w:rsidP="00DB368A">
            <w:pPr>
              <w:jc w:val="center"/>
              <w:rPr>
                <w:color w:val="000000"/>
                <w:sz w:val="16"/>
                <w:szCs w:val="16"/>
              </w:rPr>
            </w:pPr>
            <w:r w:rsidRPr="00FA744E">
              <w:rPr>
                <w:color w:val="000000"/>
                <w:sz w:val="16"/>
                <w:szCs w:val="16"/>
              </w:rPr>
              <w:t>$ 625.532</w:t>
            </w:r>
          </w:p>
        </w:tc>
      </w:tr>
      <w:tr w:rsidR="00DB368A" w:rsidRPr="00FA744E" w14:paraId="4462E2E4" w14:textId="77777777" w:rsidTr="0007463B">
        <w:trPr>
          <w:trHeight w:val="20"/>
          <w:jc w:val="center"/>
        </w:trPr>
        <w:tc>
          <w:tcPr>
            <w:tcW w:w="523" w:type="dxa"/>
            <w:noWrap/>
            <w:vAlign w:val="center"/>
            <w:hideMark/>
          </w:tcPr>
          <w:p w14:paraId="41C676D7" w14:textId="77777777" w:rsidR="00DB368A" w:rsidRPr="00FA744E" w:rsidRDefault="00DB368A" w:rsidP="00021380">
            <w:pPr>
              <w:jc w:val="center"/>
              <w:rPr>
                <w:color w:val="000000"/>
                <w:sz w:val="16"/>
                <w:szCs w:val="16"/>
              </w:rPr>
            </w:pPr>
            <w:r w:rsidRPr="00FA744E">
              <w:rPr>
                <w:color w:val="000000"/>
                <w:sz w:val="16"/>
                <w:szCs w:val="16"/>
              </w:rPr>
              <w:t>11</w:t>
            </w:r>
          </w:p>
        </w:tc>
        <w:tc>
          <w:tcPr>
            <w:tcW w:w="2307" w:type="dxa"/>
            <w:vAlign w:val="center"/>
            <w:hideMark/>
          </w:tcPr>
          <w:p w14:paraId="75C9EB4C" w14:textId="77777777" w:rsidR="00DB368A" w:rsidRPr="00FA744E" w:rsidRDefault="00DB368A" w:rsidP="00021380">
            <w:pPr>
              <w:jc w:val="both"/>
              <w:rPr>
                <w:color w:val="000000"/>
                <w:sz w:val="16"/>
                <w:szCs w:val="16"/>
              </w:rPr>
            </w:pPr>
            <w:r w:rsidRPr="00FA744E">
              <w:rPr>
                <w:color w:val="000000"/>
                <w:sz w:val="16"/>
                <w:szCs w:val="16"/>
              </w:rPr>
              <w:t>SUTURA ACIDO POLIGLICOLICO CALIBRE 2/0</w:t>
            </w:r>
          </w:p>
        </w:tc>
        <w:tc>
          <w:tcPr>
            <w:tcW w:w="5823" w:type="dxa"/>
            <w:vAlign w:val="center"/>
            <w:hideMark/>
          </w:tcPr>
          <w:p w14:paraId="5E54B09A" w14:textId="77777777" w:rsidR="00DB368A" w:rsidRPr="00FA744E" w:rsidRDefault="00DB368A" w:rsidP="00021380">
            <w:pPr>
              <w:jc w:val="both"/>
              <w:rPr>
                <w:color w:val="000000"/>
                <w:sz w:val="16"/>
                <w:szCs w:val="16"/>
              </w:rPr>
            </w:pPr>
            <w:r w:rsidRPr="00FA744E">
              <w:rPr>
                <w:color w:val="000000"/>
                <w:sz w:val="16"/>
                <w:szCs w:val="16"/>
              </w:rPr>
              <w:t>SUTURA ACIDO POLIGLICOLICO CALIBRE 2/0SUTURA ACIDO POLIGLICOLICO POLIGLACTINA 910 RECUBIERTO POR POLIGLACTINA 370 MULTIFILAMENTO TRENZADA, CALIBRE 2,0 CON AGUJA ½ CIRCULO CURVA REDONDA ENTRE 25 A 26 MM LONGITUD DE HEBRA DE 70 CMS.</w:t>
            </w:r>
          </w:p>
        </w:tc>
        <w:tc>
          <w:tcPr>
            <w:tcW w:w="1412" w:type="dxa"/>
            <w:vAlign w:val="center"/>
            <w:hideMark/>
          </w:tcPr>
          <w:p w14:paraId="7207F6A8"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6859496E" w14:textId="77777777" w:rsidR="00DB368A" w:rsidRPr="00FA744E" w:rsidRDefault="00DB368A" w:rsidP="00DB368A">
            <w:pPr>
              <w:jc w:val="center"/>
              <w:rPr>
                <w:color w:val="000000"/>
                <w:sz w:val="16"/>
                <w:szCs w:val="16"/>
              </w:rPr>
            </w:pPr>
            <w:r w:rsidRPr="00FA744E">
              <w:rPr>
                <w:color w:val="000000"/>
                <w:sz w:val="16"/>
                <w:szCs w:val="16"/>
              </w:rPr>
              <w:t>$ 623.907</w:t>
            </w:r>
          </w:p>
        </w:tc>
      </w:tr>
      <w:tr w:rsidR="00DB368A" w:rsidRPr="00FA744E" w14:paraId="4A82DB52" w14:textId="77777777" w:rsidTr="0007463B">
        <w:trPr>
          <w:trHeight w:val="20"/>
          <w:jc w:val="center"/>
        </w:trPr>
        <w:tc>
          <w:tcPr>
            <w:tcW w:w="523" w:type="dxa"/>
            <w:noWrap/>
            <w:vAlign w:val="center"/>
            <w:hideMark/>
          </w:tcPr>
          <w:p w14:paraId="20A72E2E" w14:textId="77777777" w:rsidR="00DB368A" w:rsidRPr="00FA744E" w:rsidRDefault="00DB368A" w:rsidP="00021380">
            <w:pPr>
              <w:jc w:val="center"/>
              <w:rPr>
                <w:color w:val="000000"/>
                <w:sz w:val="16"/>
                <w:szCs w:val="16"/>
              </w:rPr>
            </w:pPr>
            <w:r w:rsidRPr="00FA744E">
              <w:rPr>
                <w:color w:val="000000"/>
                <w:sz w:val="16"/>
                <w:szCs w:val="16"/>
              </w:rPr>
              <w:t>12</w:t>
            </w:r>
          </w:p>
        </w:tc>
        <w:tc>
          <w:tcPr>
            <w:tcW w:w="2307" w:type="dxa"/>
            <w:vAlign w:val="center"/>
            <w:hideMark/>
          </w:tcPr>
          <w:p w14:paraId="48A35D06" w14:textId="77777777" w:rsidR="00DB368A" w:rsidRPr="00FA744E" w:rsidRDefault="00DB368A" w:rsidP="00021380">
            <w:pPr>
              <w:jc w:val="both"/>
              <w:rPr>
                <w:color w:val="000000"/>
                <w:sz w:val="16"/>
                <w:szCs w:val="16"/>
              </w:rPr>
            </w:pPr>
            <w:r w:rsidRPr="00FA744E">
              <w:rPr>
                <w:color w:val="000000"/>
                <w:sz w:val="16"/>
                <w:szCs w:val="16"/>
              </w:rPr>
              <w:t>SUTURA ACIDO POLIGLICOLICO CALIBRE 3/0</w:t>
            </w:r>
          </w:p>
        </w:tc>
        <w:tc>
          <w:tcPr>
            <w:tcW w:w="5823" w:type="dxa"/>
            <w:vAlign w:val="center"/>
            <w:hideMark/>
          </w:tcPr>
          <w:p w14:paraId="3E347F81" w14:textId="77777777" w:rsidR="00DB368A" w:rsidRPr="00FA744E" w:rsidRDefault="00DB368A" w:rsidP="00021380">
            <w:pPr>
              <w:jc w:val="both"/>
              <w:rPr>
                <w:color w:val="000000"/>
                <w:sz w:val="16"/>
                <w:szCs w:val="16"/>
              </w:rPr>
            </w:pPr>
            <w:r w:rsidRPr="00FA744E">
              <w:rPr>
                <w:color w:val="000000"/>
                <w:sz w:val="16"/>
                <w:szCs w:val="16"/>
              </w:rPr>
              <w:t>SUTURA ACIDO POLIGLICOLICO CALIBRE 3/0SUTURA ACIDO POLIGLICOLICO POLIGLACTINA 910 RECUBIERTO POR POLIGLACTINA 370 MULTIFILAMENTO TRENZADA, CALIBRE 3,0 CON AGUJA ½ CIRCULO REDONDA ENTRE 25 A 26MM. HEBRA DE 70 CMS.</w:t>
            </w:r>
          </w:p>
        </w:tc>
        <w:tc>
          <w:tcPr>
            <w:tcW w:w="1412" w:type="dxa"/>
            <w:vAlign w:val="center"/>
            <w:hideMark/>
          </w:tcPr>
          <w:p w14:paraId="7F0C46E9"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112EC687" w14:textId="77777777" w:rsidR="00DB368A" w:rsidRPr="00FA744E" w:rsidRDefault="00DB368A" w:rsidP="00DB368A">
            <w:pPr>
              <w:jc w:val="center"/>
              <w:rPr>
                <w:color w:val="000000"/>
                <w:sz w:val="16"/>
                <w:szCs w:val="16"/>
              </w:rPr>
            </w:pPr>
            <w:r w:rsidRPr="00FA744E">
              <w:rPr>
                <w:color w:val="000000"/>
                <w:sz w:val="16"/>
                <w:szCs w:val="16"/>
              </w:rPr>
              <w:t>$ 598.700</w:t>
            </w:r>
          </w:p>
        </w:tc>
      </w:tr>
      <w:tr w:rsidR="00DB368A" w:rsidRPr="00FA744E" w14:paraId="3FA61B07" w14:textId="77777777" w:rsidTr="0007463B">
        <w:trPr>
          <w:trHeight w:val="20"/>
          <w:jc w:val="center"/>
        </w:trPr>
        <w:tc>
          <w:tcPr>
            <w:tcW w:w="523" w:type="dxa"/>
            <w:noWrap/>
            <w:vAlign w:val="center"/>
            <w:hideMark/>
          </w:tcPr>
          <w:p w14:paraId="1924AE0F" w14:textId="77777777" w:rsidR="00DB368A" w:rsidRPr="00FA744E" w:rsidRDefault="00DB368A" w:rsidP="00021380">
            <w:pPr>
              <w:jc w:val="center"/>
              <w:rPr>
                <w:color w:val="000000"/>
                <w:sz w:val="16"/>
                <w:szCs w:val="16"/>
              </w:rPr>
            </w:pPr>
            <w:r w:rsidRPr="00FA744E">
              <w:rPr>
                <w:color w:val="000000"/>
                <w:sz w:val="16"/>
                <w:szCs w:val="16"/>
              </w:rPr>
              <w:t>13</w:t>
            </w:r>
          </w:p>
        </w:tc>
        <w:tc>
          <w:tcPr>
            <w:tcW w:w="2307" w:type="dxa"/>
            <w:vAlign w:val="center"/>
            <w:hideMark/>
          </w:tcPr>
          <w:p w14:paraId="2F36440D" w14:textId="77777777" w:rsidR="00DB368A" w:rsidRPr="00FA744E" w:rsidRDefault="00DB368A" w:rsidP="00021380">
            <w:pPr>
              <w:jc w:val="both"/>
              <w:rPr>
                <w:color w:val="000000"/>
                <w:sz w:val="16"/>
                <w:szCs w:val="16"/>
              </w:rPr>
            </w:pPr>
            <w:r w:rsidRPr="00FA744E">
              <w:rPr>
                <w:color w:val="000000"/>
                <w:sz w:val="16"/>
                <w:szCs w:val="16"/>
              </w:rPr>
              <w:t>SUTURA ACIDO POLIGLICOLICO CALIBRE 4/0</w:t>
            </w:r>
          </w:p>
        </w:tc>
        <w:tc>
          <w:tcPr>
            <w:tcW w:w="5823" w:type="dxa"/>
            <w:vAlign w:val="center"/>
            <w:hideMark/>
          </w:tcPr>
          <w:p w14:paraId="4FDD6EF4" w14:textId="77777777" w:rsidR="00DB368A" w:rsidRPr="00FA744E" w:rsidRDefault="00DB368A" w:rsidP="00021380">
            <w:pPr>
              <w:jc w:val="both"/>
              <w:rPr>
                <w:color w:val="000000"/>
                <w:sz w:val="16"/>
                <w:szCs w:val="16"/>
              </w:rPr>
            </w:pPr>
            <w:r w:rsidRPr="00FA744E">
              <w:rPr>
                <w:color w:val="000000"/>
                <w:sz w:val="16"/>
                <w:szCs w:val="16"/>
              </w:rPr>
              <w:t>SUTURA ACIDO POLIGLICOLICO CALIBRE 4/0SUTURA ACIDO POLIGLICOLICO POLIGLACTINA 910 RECUBIERTO POR POLIGLACTINA 370 MULTIFILAMENTO TRENZADACALIBRE 4,0 AGUJA ½ CIRCULO CURVA REDONDA ENTRE 15 A 17 MM HEBRA DE 70 CMS.</w:t>
            </w:r>
          </w:p>
        </w:tc>
        <w:tc>
          <w:tcPr>
            <w:tcW w:w="1412" w:type="dxa"/>
            <w:vAlign w:val="center"/>
            <w:hideMark/>
          </w:tcPr>
          <w:p w14:paraId="7CF6645F"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0645D26C" w14:textId="77777777" w:rsidR="00DB368A" w:rsidRPr="00FA744E" w:rsidRDefault="00DB368A" w:rsidP="00DB368A">
            <w:pPr>
              <w:jc w:val="center"/>
              <w:rPr>
                <w:color w:val="000000"/>
                <w:sz w:val="16"/>
                <w:szCs w:val="16"/>
              </w:rPr>
            </w:pPr>
            <w:r w:rsidRPr="00FA744E">
              <w:rPr>
                <w:color w:val="000000"/>
                <w:sz w:val="16"/>
                <w:szCs w:val="16"/>
              </w:rPr>
              <w:t>$ 658.687</w:t>
            </w:r>
          </w:p>
        </w:tc>
      </w:tr>
      <w:tr w:rsidR="00DB368A" w:rsidRPr="00FA744E" w14:paraId="36F65609" w14:textId="77777777" w:rsidTr="0007463B">
        <w:trPr>
          <w:trHeight w:val="20"/>
          <w:jc w:val="center"/>
        </w:trPr>
        <w:tc>
          <w:tcPr>
            <w:tcW w:w="523" w:type="dxa"/>
            <w:noWrap/>
            <w:vAlign w:val="center"/>
            <w:hideMark/>
          </w:tcPr>
          <w:p w14:paraId="6267B24F" w14:textId="77777777" w:rsidR="00DB368A" w:rsidRPr="00FA744E" w:rsidRDefault="00DB368A" w:rsidP="00021380">
            <w:pPr>
              <w:jc w:val="center"/>
              <w:rPr>
                <w:color w:val="000000"/>
                <w:sz w:val="16"/>
                <w:szCs w:val="16"/>
              </w:rPr>
            </w:pPr>
            <w:r w:rsidRPr="00FA744E">
              <w:rPr>
                <w:color w:val="000000"/>
                <w:sz w:val="16"/>
                <w:szCs w:val="16"/>
              </w:rPr>
              <w:t>14</w:t>
            </w:r>
          </w:p>
        </w:tc>
        <w:tc>
          <w:tcPr>
            <w:tcW w:w="2307" w:type="dxa"/>
            <w:vAlign w:val="center"/>
            <w:hideMark/>
          </w:tcPr>
          <w:p w14:paraId="3F306793" w14:textId="77777777" w:rsidR="00DB368A" w:rsidRPr="00FA744E" w:rsidRDefault="00DB368A" w:rsidP="00021380">
            <w:pPr>
              <w:jc w:val="both"/>
              <w:rPr>
                <w:color w:val="000000"/>
                <w:sz w:val="16"/>
                <w:szCs w:val="16"/>
              </w:rPr>
            </w:pPr>
            <w:r w:rsidRPr="00FA744E">
              <w:rPr>
                <w:color w:val="000000"/>
                <w:sz w:val="16"/>
                <w:szCs w:val="16"/>
              </w:rPr>
              <w:t>SUTURA ACIDO POLIGLICOLICO CALIBRE 7- 0</w:t>
            </w:r>
          </w:p>
        </w:tc>
        <w:tc>
          <w:tcPr>
            <w:tcW w:w="5823" w:type="dxa"/>
            <w:vAlign w:val="center"/>
            <w:hideMark/>
          </w:tcPr>
          <w:p w14:paraId="3F025B4D" w14:textId="77777777" w:rsidR="00DB368A" w:rsidRPr="00FA744E" w:rsidRDefault="00DB368A" w:rsidP="00021380">
            <w:pPr>
              <w:jc w:val="both"/>
              <w:rPr>
                <w:color w:val="000000"/>
                <w:sz w:val="16"/>
                <w:szCs w:val="16"/>
              </w:rPr>
            </w:pPr>
            <w:r w:rsidRPr="00FA744E">
              <w:rPr>
                <w:color w:val="000000"/>
                <w:sz w:val="16"/>
                <w:szCs w:val="16"/>
              </w:rPr>
              <w:t>SUTURA ACIDO POLIGLICOLICO CALIBRE 7-0POLIGLACTINA 910 MULTIFILAMENTO TRENZADA, CALIBRE 7-0, DOBLE AGUJA ESPATULADA, DE 6.5, HEBRA DE 45 CM</w:t>
            </w:r>
          </w:p>
        </w:tc>
        <w:tc>
          <w:tcPr>
            <w:tcW w:w="1412" w:type="dxa"/>
            <w:vAlign w:val="center"/>
            <w:hideMark/>
          </w:tcPr>
          <w:p w14:paraId="58757E33" w14:textId="77777777" w:rsidR="00DB368A" w:rsidRPr="00FA744E" w:rsidRDefault="00DB368A" w:rsidP="00021380">
            <w:pPr>
              <w:jc w:val="center"/>
              <w:rPr>
                <w:color w:val="000000"/>
                <w:sz w:val="16"/>
                <w:szCs w:val="16"/>
              </w:rPr>
            </w:pPr>
            <w:r w:rsidRPr="00FA744E">
              <w:rPr>
                <w:color w:val="000000"/>
                <w:sz w:val="16"/>
                <w:szCs w:val="16"/>
              </w:rPr>
              <w:t>CAJA X 12 UNIDADES</w:t>
            </w:r>
          </w:p>
        </w:tc>
        <w:tc>
          <w:tcPr>
            <w:tcW w:w="1029" w:type="dxa"/>
            <w:noWrap/>
            <w:vAlign w:val="center"/>
            <w:hideMark/>
          </w:tcPr>
          <w:p w14:paraId="587FB958" w14:textId="77777777" w:rsidR="00DB368A" w:rsidRPr="00FA744E" w:rsidRDefault="00DB368A" w:rsidP="00DB368A">
            <w:pPr>
              <w:jc w:val="center"/>
              <w:rPr>
                <w:color w:val="000000"/>
                <w:sz w:val="16"/>
                <w:szCs w:val="16"/>
              </w:rPr>
            </w:pPr>
            <w:r w:rsidRPr="00FA744E">
              <w:rPr>
                <w:color w:val="000000"/>
                <w:sz w:val="16"/>
                <w:szCs w:val="16"/>
              </w:rPr>
              <w:t>$ 745.857</w:t>
            </w:r>
          </w:p>
        </w:tc>
      </w:tr>
      <w:tr w:rsidR="00DB368A" w:rsidRPr="00FA744E" w14:paraId="496C9BEA" w14:textId="77777777" w:rsidTr="0007463B">
        <w:trPr>
          <w:trHeight w:val="20"/>
          <w:jc w:val="center"/>
        </w:trPr>
        <w:tc>
          <w:tcPr>
            <w:tcW w:w="523" w:type="dxa"/>
            <w:noWrap/>
            <w:vAlign w:val="center"/>
            <w:hideMark/>
          </w:tcPr>
          <w:p w14:paraId="234F74C8" w14:textId="77777777" w:rsidR="00DB368A" w:rsidRPr="00FA744E" w:rsidRDefault="00DB368A" w:rsidP="00021380">
            <w:pPr>
              <w:jc w:val="center"/>
              <w:rPr>
                <w:color w:val="000000"/>
                <w:sz w:val="16"/>
                <w:szCs w:val="16"/>
              </w:rPr>
            </w:pPr>
            <w:r w:rsidRPr="00FA744E">
              <w:rPr>
                <w:color w:val="000000"/>
                <w:sz w:val="16"/>
                <w:szCs w:val="16"/>
              </w:rPr>
              <w:t>15</w:t>
            </w:r>
          </w:p>
        </w:tc>
        <w:tc>
          <w:tcPr>
            <w:tcW w:w="2307" w:type="dxa"/>
            <w:vAlign w:val="center"/>
            <w:hideMark/>
          </w:tcPr>
          <w:p w14:paraId="3A3FEA82" w14:textId="77777777" w:rsidR="00DB368A" w:rsidRPr="00FA744E" w:rsidRDefault="00DB368A" w:rsidP="00021380">
            <w:pPr>
              <w:jc w:val="both"/>
              <w:rPr>
                <w:color w:val="000000"/>
                <w:sz w:val="16"/>
                <w:szCs w:val="16"/>
              </w:rPr>
            </w:pPr>
            <w:r w:rsidRPr="00FA744E">
              <w:rPr>
                <w:color w:val="000000"/>
                <w:sz w:val="16"/>
                <w:szCs w:val="16"/>
              </w:rPr>
              <w:t>SUTURA MONOFILAMENTO DE NYLON CALIBRE 10/0</w:t>
            </w:r>
          </w:p>
        </w:tc>
        <w:tc>
          <w:tcPr>
            <w:tcW w:w="5823" w:type="dxa"/>
            <w:vAlign w:val="center"/>
            <w:hideMark/>
          </w:tcPr>
          <w:p w14:paraId="41144C80" w14:textId="77777777" w:rsidR="00DB368A" w:rsidRPr="00FA744E" w:rsidRDefault="00DB368A" w:rsidP="00021380">
            <w:pPr>
              <w:jc w:val="both"/>
              <w:rPr>
                <w:color w:val="000000"/>
                <w:sz w:val="16"/>
                <w:szCs w:val="16"/>
              </w:rPr>
            </w:pPr>
            <w:r w:rsidRPr="00FA744E">
              <w:rPr>
                <w:color w:val="000000"/>
                <w:sz w:val="16"/>
                <w:szCs w:val="16"/>
              </w:rPr>
              <w:t>SUTURA MONOFILAMENTO DE NYLON CALIBRE 10/0SUTURA NO ABSORBIBLE, SINTÉTICA, MONOFILAMENTO DE NYLON POLIAMIDA CALIBRE 10/0, DOBLE AGUJA PUNTA ESPATULADA, DE 3/8 DE CIRCULO, DE 6.5 CMS, HEBRA DE 30 CMS. PARA OFTALMOLOGÍA.</w:t>
            </w:r>
          </w:p>
        </w:tc>
        <w:tc>
          <w:tcPr>
            <w:tcW w:w="1412" w:type="dxa"/>
            <w:vAlign w:val="center"/>
            <w:hideMark/>
          </w:tcPr>
          <w:p w14:paraId="42C7AB15" w14:textId="77777777" w:rsidR="00DB368A" w:rsidRPr="00FA744E" w:rsidRDefault="00DB368A" w:rsidP="00021380">
            <w:pPr>
              <w:jc w:val="center"/>
              <w:rPr>
                <w:color w:val="000000"/>
                <w:sz w:val="16"/>
                <w:szCs w:val="16"/>
              </w:rPr>
            </w:pPr>
            <w:r w:rsidRPr="00FA744E">
              <w:rPr>
                <w:color w:val="000000"/>
                <w:sz w:val="16"/>
                <w:szCs w:val="16"/>
              </w:rPr>
              <w:t>CAJA X 12 UNIDADES</w:t>
            </w:r>
          </w:p>
        </w:tc>
        <w:tc>
          <w:tcPr>
            <w:tcW w:w="1029" w:type="dxa"/>
            <w:noWrap/>
            <w:vAlign w:val="center"/>
            <w:hideMark/>
          </w:tcPr>
          <w:p w14:paraId="0CAC4F58" w14:textId="77777777" w:rsidR="00DB368A" w:rsidRPr="00FA744E" w:rsidRDefault="00DB368A" w:rsidP="00DB368A">
            <w:pPr>
              <w:jc w:val="center"/>
              <w:rPr>
                <w:color w:val="000000"/>
                <w:sz w:val="16"/>
                <w:szCs w:val="16"/>
              </w:rPr>
            </w:pPr>
            <w:r w:rsidRPr="00FA744E">
              <w:rPr>
                <w:color w:val="000000"/>
                <w:sz w:val="16"/>
                <w:szCs w:val="16"/>
              </w:rPr>
              <w:t>$ 839.420</w:t>
            </w:r>
          </w:p>
        </w:tc>
      </w:tr>
      <w:tr w:rsidR="00DB368A" w:rsidRPr="00FA744E" w14:paraId="12E83774" w14:textId="77777777" w:rsidTr="0007463B">
        <w:trPr>
          <w:trHeight w:val="20"/>
          <w:jc w:val="center"/>
        </w:trPr>
        <w:tc>
          <w:tcPr>
            <w:tcW w:w="523" w:type="dxa"/>
            <w:noWrap/>
            <w:vAlign w:val="center"/>
            <w:hideMark/>
          </w:tcPr>
          <w:p w14:paraId="66A63BA5" w14:textId="77777777" w:rsidR="00DB368A" w:rsidRPr="00FA744E" w:rsidRDefault="00DB368A" w:rsidP="00021380">
            <w:pPr>
              <w:jc w:val="center"/>
              <w:rPr>
                <w:color w:val="000000"/>
                <w:sz w:val="16"/>
                <w:szCs w:val="16"/>
              </w:rPr>
            </w:pPr>
            <w:r w:rsidRPr="00FA744E">
              <w:rPr>
                <w:color w:val="000000"/>
                <w:sz w:val="16"/>
                <w:szCs w:val="16"/>
              </w:rPr>
              <w:t>16</w:t>
            </w:r>
          </w:p>
        </w:tc>
        <w:tc>
          <w:tcPr>
            <w:tcW w:w="2307" w:type="dxa"/>
            <w:vAlign w:val="center"/>
            <w:hideMark/>
          </w:tcPr>
          <w:p w14:paraId="124B0867" w14:textId="77777777" w:rsidR="00DB368A" w:rsidRPr="00FA744E" w:rsidRDefault="00DB368A" w:rsidP="00021380">
            <w:pPr>
              <w:jc w:val="both"/>
              <w:rPr>
                <w:color w:val="000000"/>
                <w:sz w:val="16"/>
                <w:szCs w:val="16"/>
              </w:rPr>
            </w:pPr>
            <w:r w:rsidRPr="00FA744E">
              <w:rPr>
                <w:color w:val="000000"/>
                <w:sz w:val="16"/>
                <w:szCs w:val="16"/>
              </w:rPr>
              <w:t>SUTURA MONOFILAMENTO DE NYLON CALIBRE 9/0</w:t>
            </w:r>
          </w:p>
        </w:tc>
        <w:tc>
          <w:tcPr>
            <w:tcW w:w="5823" w:type="dxa"/>
            <w:vAlign w:val="center"/>
            <w:hideMark/>
          </w:tcPr>
          <w:p w14:paraId="638E1AA0" w14:textId="77777777" w:rsidR="00DB368A" w:rsidRPr="00FA744E" w:rsidRDefault="00DB368A" w:rsidP="00021380">
            <w:pPr>
              <w:jc w:val="both"/>
              <w:rPr>
                <w:color w:val="000000"/>
                <w:sz w:val="16"/>
                <w:szCs w:val="16"/>
              </w:rPr>
            </w:pPr>
            <w:r w:rsidRPr="00FA744E">
              <w:rPr>
                <w:color w:val="000000"/>
                <w:sz w:val="16"/>
                <w:szCs w:val="16"/>
              </w:rPr>
              <w:t>SUTURA MONOFILAMENTO DE NYLON CALIBRE 9/0SUTURA NO ABSORBIBLE, SINTÉTICA, MONOFILAMENTO DE NYLON POLIAMIDA CALIBRE 9/0, DOBLE AGUJA PUNTA ESPATULADA, DE 3/8 DE CIRCULO, DE 6.5 CMS, HEBRA DE 30 CMS. PARA OFTALMOLOGÍA</w:t>
            </w:r>
          </w:p>
        </w:tc>
        <w:tc>
          <w:tcPr>
            <w:tcW w:w="1412" w:type="dxa"/>
            <w:vAlign w:val="center"/>
            <w:hideMark/>
          </w:tcPr>
          <w:p w14:paraId="5DA069B4" w14:textId="77777777" w:rsidR="00DB368A" w:rsidRPr="00FA744E" w:rsidRDefault="00DB368A" w:rsidP="00021380">
            <w:pPr>
              <w:jc w:val="center"/>
              <w:rPr>
                <w:color w:val="000000"/>
                <w:sz w:val="16"/>
                <w:szCs w:val="16"/>
              </w:rPr>
            </w:pPr>
            <w:r w:rsidRPr="00FA744E">
              <w:rPr>
                <w:color w:val="000000"/>
                <w:sz w:val="16"/>
                <w:szCs w:val="16"/>
              </w:rPr>
              <w:t>CAJA X 12 UNIDADES</w:t>
            </w:r>
          </w:p>
        </w:tc>
        <w:tc>
          <w:tcPr>
            <w:tcW w:w="1029" w:type="dxa"/>
            <w:noWrap/>
            <w:vAlign w:val="center"/>
            <w:hideMark/>
          </w:tcPr>
          <w:p w14:paraId="46179CD3" w14:textId="77777777" w:rsidR="00DB368A" w:rsidRPr="00FA744E" w:rsidRDefault="00DB368A" w:rsidP="00DB368A">
            <w:pPr>
              <w:jc w:val="center"/>
              <w:rPr>
                <w:color w:val="000000"/>
                <w:sz w:val="16"/>
                <w:szCs w:val="16"/>
              </w:rPr>
            </w:pPr>
            <w:r w:rsidRPr="00FA744E">
              <w:rPr>
                <w:color w:val="000000"/>
                <w:sz w:val="16"/>
                <w:szCs w:val="16"/>
              </w:rPr>
              <w:t>$ 691.814</w:t>
            </w:r>
          </w:p>
        </w:tc>
      </w:tr>
      <w:tr w:rsidR="00DB368A" w:rsidRPr="00FA744E" w14:paraId="092C2CEC" w14:textId="77777777" w:rsidTr="0007463B">
        <w:trPr>
          <w:trHeight w:val="20"/>
          <w:jc w:val="center"/>
        </w:trPr>
        <w:tc>
          <w:tcPr>
            <w:tcW w:w="523" w:type="dxa"/>
            <w:noWrap/>
            <w:vAlign w:val="center"/>
            <w:hideMark/>
          </w:tcPr>
          <w:p w14:paraId="71A406B9" w14:textId="77777777" w:rsidR="00DB368A" w:rsidRPr="00FA744E" w:rsidRDefault="00DB368A" w:rsidP="00021380">
            <w:pPr>
              <w:jc w:val="center"/>
              <w:rPr>
                <w:color w:val="000000"/>
                <w:sz w:val="16"/>
                <w:szCs w:val="16"/>
              </w:rPr>
            </w:pPr>
            <w:r w:rsidRPr="00FA744E">
              <w:rPr>
                <w:color w:val="000000"/>
                <w:sz w:val="16"/>
                <w:szCs w:val="16"/>
              </w:rPr>
              <w:t>17</w:t>
            </w:r>
          </w:p>
        </w:tc>
        <w:tc>
          <w:tcPr>
            <w:tcW w:w="2307" w:type="dxa"/>
            <w:vAlign w:val="center"/>
            <w:hideMark/>
          </w:tcPr>
          <w:p w14:paraId="3CA2E024"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0</w:t>
            </w:r>
          </w:p>
        </w:tc>
        <w:tc>
          <w:tcPr>
            <w:tcW w:w="5823" w:type="dxa"/>
            <w:vAlign w:val="center"/>
            <w:hideMark/>
          </w:tcPr>
          <w:p w14:paraId="4F7DA583"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0SUTURA SINTÉTICA, NO ABSORBIBLE, MONOFILAMENTO DE POLIPROPILENO, CALIBRE 0, AGUJA ½ CIRCULO CURVA REDONDA DE 26 MM HEBRA ENTRE 70 A 75 CMS.</w:t>
            </w:r>
          </w:p>
        </w:tc>
        <w:tc>
          <w:tcPr>
            <w:tcW w:w="1412" w:type="dxa"/>
            <w:vAlign w:val="center"/>
            <w:hideMark/>
          </w:tcPr>
          <w:p w14:paraId="224363AA"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236F8ACA" w14:textId="77777777" w:rsidR="00DB368A" w:rsidRPr="00FA744E" w:rsidRDefault="00DB368A" w:rsidP="00DB368A">
            <w:pPr>
              <w:jc w:val="center"/>
              <w:rPr>
                <w:color w:val="000000"/>
                <w:sz w:val="16"/>
                <w:szCs w:val="16"/>
              </w:rPr>
            </w:pPr>
            <w:r w:rsidRPr="00FA744E">
              <w:rPr>
                <w:color w:val="000000"/>
                <w:sz w:val="16"/>
                <w:szCs w:val="16"/>
              </w:rPr>
              <w:t>$ 307.660</w:t>
            </w:r>
          </w:p>
        </w:tc>
      </w:tr>
      <w:tr w:rsidR="00DB368A" w:rsidRPr="00FA744E" w14:paraId="25D375A6" w14:textId="77777777" w:rsidTr="0007463B">
        <w:trPr>
          <w:trHeight w:val="20"/>
          <w:jc w:val="center"/>
        </w:trPr>
        <w:tc>
          <w:tcPr>
            <w:tcW w:w="523" w:type="dxa"/>
            <w:noWrap/>
            <w:vAlign w:val="center"/>
            <w:hideMark/>
          </w:tcPr>
          <w:p w14:paraId="7EC3FC6C" w14:textId="77777777" w:rsidR="00DB368A" w:rsidRPr="00FA744E" w:rsidRDefault="00DB368A" w:rsidP="00021380">
            <w:pPr>
              <w:jc w:val="center"/>
              <w:rPr>
                <w:color w:val="000000"/>
                <w:sz w:val="16"/>
                <w:szCs w:val="16"/>
              </w:rPr>
            </w:pPr>
            <w:r w:rsidRPr="00FA744E">
              <w:rPr>
                <w:color w:val="000000"/>
                <w:sz w:val="16"/>
                <w:szCs w:val="16"/>
              </w:rPr>
              <w:t>18</w:t>
            </w:r>
          </w:p>
        </w:tc>
        <w:tc>
          <w:tcPr>
            <w:tcW w:w="2307" w:type="dxa"/>
            <w:vAlign w:val="center"/>
            <w:hideMark/>
          </w:tcPr>
          <w:p w14:paraId="3FB7BF42"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0</w:t>
            </w:r>
          </w:p>
        </w:tc>
        <w:tc>
          <w:tcPr>
            <w:tcW w:w="5823" w:type="dxa"/>
            <w:vAlign w:val="center"/>
            <w:hideMark/>
          </w:tcPr>
          <w:p w14:paraId="073122EB"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0SUTURA SINTÉTICA, NO ABSORBIBLE, MONOFILAMENTO DE POLIPROPILENO CALIBRE 0, AGUJA ½ CIRCULO CURVA REDONDA DE 36,4 MM HEBRA ENTE 70 A 75 CMS.</w:t>
            </w:r>
          </w:p>
        </w:tc>
        <w:tc>
          <w:tcPr>
            <w:tcW w:w="1412" w:type="dxa"/>
            <w:vAlign w:val="center"/>
            <w:hideMark/>
          </w:tcPr>
          <w:p w14:paraId="03153FFB"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17940D6B" w14:textId="77777777" w:rsidR="00DB368A" w:rsidRPr="00FA744E" w:rsidRDefault="00DB368A" w:rsidP="00DB368A">
            <w:pPr>
              <w:jc w:val="center"/>
              <w:rPr>
                <w:color w:val="000000"/>
                <w:sz w:val="16"/>
                <w:szCs w:val="16"/>
              </w:rPr>
            </w:pPr>
            <w:r w:rsidRPr="00FA744E">
              <w:rPr>
                <w:color w:val="000000"/>
                <w:sz w:val="16"/>
                <w:szCs w:val="16"/>
              </w:rPr>
              <w:t>$ 327.724</w:t>
            </w:r>
          </w:p>
        </w:tc>
      </w:tr>
      <w:tr w:rsidR="00DB368A" w:rsidRPr="00FA744E" w14:paraId="01674B5F" w14:textId="77777777" w:rsidTr="0007463B">
        <w:trPr>
          <w:trHeight w:val="20"/>
          <w:jc w:val="center"/>
        </w:trPr>
        <w:tc>
          <w:tcPr>
            <w:tcW w:w="523" w:type="dxa"/>
            <w:noWrap/>
            <w:vAlign w:val="center"/>
            <w:hideMark/>
          </w:tcPr>
          <w:p w14:paraId="3C55287D" w14:textId="77777777" w:rsidR="00DB368A" w:rsidRPr="00FA744E" w:rsidRDefault="00DB368A" w:rsidP="00021380">
            <w:pPr>
              <w:jc w:val="center"/>
              <w:rPr>
                <w:color w:val="000000"/>
                <w:sz w:val="16"/>
                <w:szCs w:val="16"/>
              </w:rPr>
            </w:pPr>
            <w:r w:rsidRPr="00FA744E">
              <w:rPr>
                <w:color w:val="000000"/>
                <w:sz w:val="16"/>
                <w:szCs w:val="16"/>
              </w:rPr>
              <w:t>19</w:t>
            </w:r>
          </w:p>
        </w:tc>
        <w:tc>
          <w:tcPr>
            <w:tcW w:w="2307" w:type="dxa"/>
            <w:vAlign w:val="center"/>
            <w:hideMark/>
          </w:tcPr>
          <w:p w14:paraId="29FF0C51"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2/0</w:t>
            </w:r>
          </w:p>
        </w:tc>
        <w:tc>
          <w:tcPr>
            <w:tcW w:w="5823" w:type="dxa"/>
            <w:vAlign w:val="center"/>
            <w:hideMark/>
          </w:tcPr>
          <w:p w14:paraId="38884F26"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2/0SUTURA SINTÉTICA, NO ABSORBIBLE, MONOFILAMENTO DE POLIPROPILENO CALIBRE 2,0, AGUJA ½ CIRCULO CURVA REDONDA DE 26 MM, HEBRA ENTRE 75 A 90 CMS.</w:t>
            </w:r>
          </w:p>
        </w:tc>
        <w:tc>
          <w:tcPr>
            <w:tcW w:w="1412" w:type="dxa"/>
            <w:vAlign w:val="center"/>
            <w:hideMark/>
          </w:tcPr>
          <w:p w14:paraId="605148D5"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220DAB09" w14:textId="77777777" w:rsidR="00DB368A" w:rsidRPr="00FA744E" w:rsidRDefault="00DB368A" w:rsidP="00DB368A">
            <w:pPr>
              <w:jc w:val="center"/>
              <w:rPr>
                <w:color w:val="000000"/>
                <w:sz w:val="16"/>
                <w:szCs w:val="16"/>
              </w:rPr>
            </w:pPr>
            <w:r w:rsidRPr="00FA744E">
              <w:rPr>
                <w:color w:val="000000"/>
                <w:sz w:val="16"/>
                <w:szCs w:val="16"/>
              </w:rPr>
              <w:t>$ 316.806</w:t>
            </w:r>
          </w:p>
        </w:tc>
      </w:tr>
      <w:tr w:rsidR="00DB368A" w:rsidRPr="00FA744E" w14:paraId="5532A000" w14:textId="77777777" w:rsidTr="0007463B">
        <w:trPr>
          <w:trHeight w:val="20"/>
          <w:jc w:val="center"/>
        </w:trPr>
        <w:tc>
          <w:tcPr>
            <w:tcW w:w="523" w:type="dxa"/>
            <w:noWrap/>
            <w:vAlign w:val="center"/>
            <w:hideMark/>
          </w:tcPr>
          <w:p w14:paraId="72C3197B" w14:textId="77777777" w:rsidR="00DB368A" w:rsidRPr="00FA744E" w:rsidRDefault="00DB368A" w:rsidP="00021380">
            <w:pPr>
              <w:jc w:val="center"/>
              <w:rPr>
                <w:color w:val="000000"/>
                <w:sz w:val="16"/>
                <w:szCs w:val="16"/>
              </w:rPr>
            </w:pPr>
            <w:r w:rsidRPr="00FA744E">
              <w:rPr>
                <w:color w:val="000000"/>
                <w:sz w:val="16"/>
                <w:szCs w:val="16"/>
              </w:rPr>
              <w:t>20</w:t>
            </w:r>
          </w:p>
        </w:tc>
        <w:tc>
          <w:tcPr>
            <w:tcW w:w="2307" w:type="dxa"/>
            <w:vAlign w:val="center"/>
            <w:hideMark/>
          </w:tcPr>
          <w:p w14:paraId="41B576B3"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2/0</w:t>
            </w:r>
          </w:p>
        </w:tc>
        <w:tc>
          <w:tcPr>
            <w:tcW w:w="5823" w:type="dxa"/>
            <w:vAlign w:val="center"/>
            <w:hideMark/>
          </w:tcPr>
          <w:p w14:paraId="69978F82"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2/0SUTURA SINTÉTICA, NO ABSORBIBLE, MONOFILAMENTO DE POLIPROPILENO CALIBRE 2,0, AGUJA 3,8 CIRCULO CURVA CORTANTE DE 24 A 26 MM HEBRA DE 45 CMS.</w:t>
            </w:r>
          </w:p>
        </w:tc>
        <w:tc>
          <w:tcPr>
            <w:tcW w:w="1412" w:type="dxa"/>
            <w:vAlign w:val="center"/>
            <w:hideMark/>
          </w:tcPr>
          <w:p w14:paraId="7669704D"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7C229171" w14:textId="77777777" w:rsidR="00DB368A" w:rsidRPr="00FA744E" w:rsidRDefault="00DB368A" w:rsidP="00DB368A">
            <w:pPr>
              <w:jc w:val="center"/>
              <w:rPr>
                <w:color w:val="000000"/>
                <w:sz w:val="16"/>
                <w:szCs w:val="16"/>
              </w:rPr>
            </w:pPr>
            <w:r w:rsidRPr="00FA744E">
              <w:rPr>
                <w:color w:val="000000"/>
                <w:sz w:val="16"/>
                <w:szCs w:val="16"/>
              </w:rPr>
              <w:t>$ 317.355</w:t>
            </w:r>
          </w:p>
        </w:tc>
      </w:tr>
      <w:tr w:rsidR="00DB368A" w:rsidRPr="00FA744E" w14:paraId="25AD466B" w14:textId="77777777" w:rsidTr="0007463B">
        <w:trPr>
          <w:trHeight w:val="20"/>
          <w:jc w:val="center"/>
        </w:trPr>
        <w:tc>
          <w:tcPr>
            <w:tcW w:w="523" w:type="dxa"/>
            <w:noWrap/>
            <w:vAlign w:val="center"/>
            <w:hideMark/>
          </w:tcPr>
          <w:p w14:paraId="1230F4E6" w14:textId="77777777" w:rsidR="00DB368A" w:rsidRPr="00FA744E" w:rsidRDefault="00DB368A" w:rsidP="00021380">
            <w:pPr>
              <w:jc w:val="center"/>
              <w:rPr>
                <w:color w:val="000000"/>
                <w:sz w:val="16"/>
                <w:szCs w:val="16"/>
              </w:rPr>
            </w:pPr>
            <w:r w:rsidRPr="00FA744E">
              <w:rPr>
                <w:color w:val="000000"/>
                <w:sz w:val="16"/>
                <w:szCs w:val="16"/>
              </w:rPr>
              <w:t>21</w:t>
            </w:r>
          </w:p>
        </w:tc>
        <w:tc>
          <w:tcPr>
            <w:tcW w:w="2307" w:type="dxa"/>
            <w:vAlign w:val="center"/>
            <w:hideMark/>
          </w:tcPr>
          <w:p w14:paraId="7B2FC74F"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3/0</w:t>
            </w:r>
          </w:p>
        </w:tc>
        <w:tc>
          <w:tcPr>
            <w:tcW w:w="5823" w:type="dxa"/>
            <w:vAlign w:val="center"/>
            <w:hideMark/>
          </w:tcPr>
          <w:p w14:paraId="72FE24E5"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3/0SUTURA SINTÉTICA, NO ABSORBIBLE, MONOFILAMENTO DE POLIPROPILENO CALIBRE 3,0, AGUJA 3,8 CIRCULO CURVA CORTANTE DE 24 MM HEBRA DE 45</w:t>
            </w:r>
          </w:p>
        </w:tc>
        <w:tc>
          <w:tcPr>
            <w:tcW w:w="1412" w:type="dxa"/>
            <w:vAlign w:val="center"/>
            <w:hideMark/>
          </w:tcPr>
          <w:p w14:paraId="1ADA677F"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1D782843" w14:textId="77777777" w:rsidR="00DB368A" w:rsidRPr="00FA744E" w:rsidRDefault="00DB368A" w:rsidP="00DB368A">
            <w:pPr>
              <w:jc w:val="center"/>
              <w:rPr>
                <w:color w:val="000000"/>
                <w:sz w:val="16"/>
                <w:szCs w:val="16"/>
              </w:rPr>
            </w:pPr>
            <w:r w:rsidRPr="00FA744E">
              <w:rPr>
                <w:color w:val="000000"/>
                <w:sz w:val="16"/>
                <w:szCs w:val="16"/>
              </w:rPr>
              <w:t>$ 352.222</w:t>
            </w:r>
          </w:p>
        </w:tc>
      </w:tr>
      <w:tr w:rsidR="00DB368A" w:rsidRPr="00FA744E" w14:paraId="5EAD189B" w14:textId="77777777" w:rsidTr="0007463B">
        <w:trPr>
          <w:trHeight w:val="20"/>
          <w:jc w:val="center"/>
        </w:trPr>
        <w:tc>
          <w:tcPr>
            <w:tcW w:w="523" w:type="dxa"/>
            <w:noWrap/>
            <w:vAlign w:val="center"/>
            <w:hideMark/>
          </w:tcPr>
          <w:p w14:paraId="03733391" w14:textId="77777777" w:rsidR="00DB368A" w:rsidRPr="00FA744E" w:rsidRDefault="00DB368A" w:rsidP="00021380">
            <w:pPr>
              <w:jc w:val="center"/>
              <w:rPr>
                <w:color w:val="000000"/>
                <w:sz w:val="16"/>
                <w:szCs w:val="16"/>
              </w:rPr>
            </w:pPr>
            <w:r w:rsidRPr="00FA744E">
              <w:rPr>
                <w:color w:val="000000"/>
                <w:sz w:val="16"/>
                <w:szCs w:val="16"/>
              </w:rPr>
              <w:t>22</w:t>
            </w:r>
          </w:p>
        </w:tc>
        <w:tc>
          <w:tcPr>
            <w:tcW w:w="2307" w:type="dxa"/>
            <w:vAlign w:val="center"/>
            <w:hideMark/>
          </w:tcPr>
          <w:p w14:paraId="758DFA18"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4/0</w:t>
            </w:r>
          </w:p>
        </w:tc>
        <w:tc>
          <w:tcPr>
            <w:tcW w:w="5823" w:type="dxa"/>
            <w:vAlign w:val="center"/>
            <w:hideMark/>
          </w:tcPr>
          <w:p w14:paraId="62C0624D"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4/0SUTURA SINTÉTICA, NO ABSORBIBLE, MONOFILAMENTO DE POLIPROPILENO CALIBRE 4,0, AGUJA 3,8 CIRCULO CURVA CORTANTE DE 19 MM HEBRA DE 45 CMS</w:t>
            </w:r>
          </w:p>
        </w:tc>
        <w:tc>
          <w:tcPr>
            <w:tcW w:w="1412" w:type="dxa"/>
            <w:vAlign w:val="center"/>
            <w:hideMark/>
          </w:tcPr>
          <w:p w14:paraId="09882048"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79C6E787" w14:textId="77777777" w:rsidR="00DB368A" w:rsidRPr="00FA744E" w:rsidRDefault="00DB368A" w:rsidP="00DB368A">
            <w:pPr>
              <w:jc w:val="center"/>
              <w:rPr>
                <w:color w:val="000000"/>
                <w:sz w:val="16"/>
                <w:szCs w:val="16"/>
              </w:rPr>
            </w:pPr>
            <w:r w:rsidRPr="00FA744E">
              <w:rPr>
                <w:color w:val="000000"/>
                <w:sz w:val="16"/>
                <w:szCs w:val="16"/>
              </w:rPr>
              <w:t>$ 353.319</w:t>
            </w:r>
          </w:p>
        </w:tc>
      </w:tr>
      <w:tr w:rsidR="00DB368A" w:rsidRPr="00FA744E" w14:paraId="7EFEB712" w14:textId="77777777" w:rsidTr="0007463B">
        <w:trPr>
          <w:trHeight w:val="20"/>
          <w:jc w:val="center"/>
        </w:trPr>
        <w:tc>
          <w:tcPr>
            <w:tcW w:w="523" w:type="dxa"/>
            <w:noWrap/>
            <w:vAlign w:val="center"/>
            <w:hideMark/>
          </w:tcPr>
          <w:p w14:paraId="3195E82C" w14:textId="77777777" w:rsidR="00DB368A" w:rsidRPr="00FA744E" w:rsidRDefault="00DB368A" w:rsidP="00021380">
            <w:pPr>
              <w:jc w:val="center"/>
              <w:rPr>
                <w:color w:val="000000"/>
                <w:sz w:val="16"/>
                <w:szCs w:val="16"/>
              </w:rPr>
            </w:pPr>
            <w:r w:rsidRPr="00FA744E">
              <w:rPr>
                <w:color w:val="000000"/>
                <w:sz w:val="16"/>
                <w:szCs w:val="16"/>
              </w:rPr>
              <w:t>23</w:t>
            </w:r>
          </w:p>
        </w:tc>
        <w:tc>
          <w:tcPr>
            <w:tcW w:w="2307" w:type="dxa"/>
            <w:vAlign w:val="center"/>
            <w:hideMark/>
          </w:tcPr>
          <w:p w14:paraId="5EF8AF1B"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5/0</w:t>
            </w:r>
          </w:p>
        </w:tc>
        <w:tc>
          <w:tcPr>
            <w:tcW w:w="5823" w:type="dxa"/>
            <w:vAlign w:val="center"/>
            <w:hideMark/>
          </w:tcPr>
          <w:p w14:paraId="056297D2"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5/0SUTURA SINTÉTICA, NO ABSORBIBLE, MONOFILAMENTO DE POLIPROPILENO CALIBRE 5,0, AGUJA 3,8 CIRCULO CURVA CORTANTE ENTRE 16 A 19 MM HEBRA DE 45 CMS.</w:t>
            </w:r>
          </w:p>
        </w:tc>
        <w:tc>
          <w:tcPr>
            <w:tcW w:w="1412" w:type="dxa"/>
            <w:vAlign w:val="center"/>
            <w:hideMark/>
          </w:tcPr>
          <w:p w14:paraId="3267142E"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2C70D095" w14:textId="77777777" w:rsidR="00DB368A" w:rsidRPr="00FA744E" w:rsidRDefault="00DB368A" w:rsidP="00DB368A">
            <w:pPr>
              <w:jc w:val="center"/>
              <w:rPr>
                <w:color w:val="000000"/>
                <w:sz w:val="16"/>
                <w:szCs w:val="16"/>
              </w:rPr>
            </w:pPr>
            <w:r w:rsidRPr="00FA744E">
              <w:rPr>
                <w:color w:val="000000"/>
                <w:sz w:val="16"/>
                <w:szCs w:val="16"/>
              </w:rPr>
              <w:t>$ 449.245</w:t>
            </w:r>
          </w:p>
        </w:tc>
      </w:tr>
      <w:tr w:rsidR="00DB368A" w:rsidRPr="00FA744E" w14:paraId="6EF76C95" w14:textId="77777777" w:rsidTr="0007463B">
        <w:trPr>
          <w:trHeight w:val="20"/>
          <w:jc w:val="center"/>
        </w:trPr>
        <w:tc>
          <w:tcPr>
            <w:tcW w:w="523" w:type="dxa"/>
            <w:noWrap/>
            <w:vAlign w:val="center"/>
            <w:hideMark/>
          </w:tcPr>
          <w:p w14:paraId="0CC230AB" w14:textId="77777777" w:rsidR="00DB368A" w:rsidRPr="00FA744E" w:rsidRDefault="00DB368A" w:rsidP="00021380">
            <w:pPr>
              <w:jc w:val="center"/>
              <w:rPr>
                <w:color w:val="000000"/>
                <w:sz w:val="16"/>
                <w:szCs w:val="16"/>
              </w:rPr>
            </w:pPr>
            <w:r w:rsidRPr="00FA744E">
              <w:rPr>
                <w:color w:val="000000"/>
                <w:sz w:val="16"/>
                <w:szCs w:val="16"/>
              </w:rPr>
              <w:t>24</w:t>
            </w:r>
          </w:p>
        </w:tc>
        <w:tc>
          <w:tcPr>
            <w:tcW w:w="2307" w:type="dxa"/>
            <w:vAlign w:val="center"/>
            <w:hideMark/>
          </w:tcPr>
          <w:p w14:paraId="10D1BECE"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6/0</w:t>
            </w:r>
          </w:p>
        </w:tc>
        <w:tc>
          <w:tcPr>
            <w:tcW w:w="5823" w:type="dxa"/>
            <w:vAlign w:val="center"/>
            <w:hideMark/>
          </w:tcPr>
          <w:p w14:paraId="59919E88"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6/0SUTURA SINTÉTICA, NO ABSORBIBLE, MONOFILAMENTO DE POLIPROPILENO 6,0, AGUJA 3,8 CIRCULO CURVA CORTANTE ENTRE  11 A 16 MM HEBRA DE 45 CMS.</w:t>
            </w:r>
          </w:p>
        </w:tc>
        <w:tc>
          <w:tcPr>
            <w:tcW w:w="1412" w:type="dxa"/>
            <w:vAlign w:val="center"/>
            <w:hideMark/>
          </w:tcPr>
          <w:p w14:paraId="427B9C00"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001634E2" w14:textId="77777777" w:rsidR="00DB368A" w:rsidRPr="00FA744E" w:rsidRDefault="00DB368A" w:rsidP="00DB368A">
            <w:pPr>
              <w:jc w:val="center"/>
              <w:rPr>
                <w:color w:val="000000"/>
                <w:sz w:val="16"/>
                <w:szCs w:val="16"/>
              </w:rPr>
            </w:pPr>
            <w:r w:rsidRPr="00FA744E">
              <w:rPr>
                <w:color w:val="000000"/>
                <w:sz w:val="16"/>
                <w:szCs w:val="16"/>
              </w:rPr>
              <w:t>$ 455.156</w:t>
            </w:r>
          </w:p>
        </w:tc>
      </w:tr>
      <w:tr w:rsidR="00DB368A" w:rsidRPr="00FA744E" w14:paraId="0351729B" w14:textId="77777777" w:rsidTr="0007463B">
        <w:trPr>
          <w:trHeight w:val="20"/>
          <w:jc w:val="center"/>
        </w:trPr>
        <w:tc>
          <w:tcPr>
            <w:tcW w:w="523" w:type="dxa"/>
            <w:noWrap/>
            <w:vAlign w:val="center"/>
            <w:hideMark/>
          </w:tcPr>
          <w:p w14:paraId="250D8FF6" w14:textId="77777777" w:rsidR="00DB368A" w:rsidRPr="00FA744E" w:rsidRDefault="00DB368A" w:rsidP="00021380">
            <w:pPr>
              <w:jc w:val="center"/>
              <w:rPr>
                <w:color w:val="000000"/>
                <w:sz w:val="16"/>
                <w:szCs w:val="16"/>
              </w:rPr>
            </w:pPr>
            <w:r w:rsidRPr="00FA744E">
              <w:rPr>
                <w:color w:val="000000"/>
                <w:sz w:val="16"/>
                <w:szCs w:val="16"/>
              </w:rPr>
              <w:t>25</w:t>
            </w:r>
          </w:p>
        </w:tc>
        <w:tc>
          <w:tcPr>
            <w:tcW w:w="2307" w:type="dxa"/>
            <w:vAlign w:val="center"/>
            <w:hideMark/>
          </w:tcPr>
          <w:p w14:paraId="14588CFD"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6/0</w:t>
            </w:r>
          </w:p>
        </w:tc>
        <w:tc>
          <w:tcPr>
            <w:tcW w:w="5823" w:type="dxa"/>
            <w:vAlign w:val="center"/>
            <w:hideMark/>
          </w:tcPr>
          <w:p w14:paraId="2425775D" w14:textId="023409BF" w:rsidR="00DB368A" w:rsidRPr="00FA744E" w:rsidRDefault="00DB368A" w:rsidP="00021380">
            <w:pPr>
              <w:jc w:val="both"/>
              <w:rPr>
                <w:color w:val="000000"/>
                <w:sz w:val="16"/>
                <w:szCs w:val="16"/>
              </w:rPr>
            </w:pPr>
            <w:r w:rsidRPr="00FA744E">
              <w:rPr>
                <w:color w:val="000000"/>
                <w:sz w:val="16"/>
                <w:szCs w:val="16"/>
              </w:rPr>
              <w:t xml:space="preserve">SUTURA MONOFILAMENTO DE POLIPROPILENO CALIBRE 6/0SUTURA SINTÉTICA, NO ABSORBIBLE, MONOFILAMENTO DE POLIPROPILENO 6,0 DE DOBLE </w:t>
            </w:r>
            <w:r w:rsidR="009A7031" w:rsidRPr="00FA744E">
              <w:rPr>
                <w:color w:val="000000"/>
                <w:sz w:val="16"/>
                <w:szCs w:val="16"/>
              </w:rPr>
              <w:t>AGUJA,</w:t>
            </w:r>
            <w:r w:rsidRPr="00FA744E">
              <w:rPr>
                <w:color w:val="000000"/>
                <w:sz w:val="16"/>
                <w:szCs w:val="16"/>
              </w:rPr>
              <w:t xml:space="preserve"> AGUJA 3/8 CIRCULO CURVA </w:t>
            </w:r>
            <w:r w:rsidR="009A7031" w:rsidRPr="00FA744E">
              <w:rPr>
                <w:color w:val="000000"/>
                <w:sz w:val="16"/>
                <w:szCs w:val="16"/>
              </w:rPr>
              <w:t>REDONDA ENTRE</w:t>
            </w:r>
            <w:r w:rsidRPr="00FA744E">
              <w:rPr>
                <w:color w:val="000000"/>
                <w:sz w:val="16"/>
                <w:szCs w:val="16"/>
              </w:rPr>
              <w:t xml:space="preserve">  11 A 16 MM HEBRA DE 75 CMS. CAJA X 24 UNIDADES</w:t>
            </w:r>
          </w:p>
        </w:tc>
        <w:tc>
          <w:tcPr>
            <w:tcW w:w="1412" w:type="dxa"/>
            <w:vAlign w:val="center"/>
            <w:hideMark/>
          </w:tcPr>
          <w:p w14:paraId="4C610021"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1F5B0EBF" w14:textId="77777777" w:rsidR="00DB368A" w:rsidRPr="00FA744E" w:rsidRDefault="00DB368A" w:rsidP="00DB368A">
            <w:pPr>
              <w:jc w:val="center"/>
              <w:rPr>
                <w:color w:val="000000"/>
                <w:sz w:val="16"/>
                <w:szCs w:val="16"/>
              </w:rPr>
            </w:pPr>
            <w:r w:rsidRPr="00FA744E">
              <w:rPr>
                <w:color w:val="000000"/>
                <w:sz w:val="16"/>
                <w:szCs w:val="16"/>
              </w:rPr>
              <w:t>$ 479.234</w:t>
            </w:r>
          </w:p>
        </w:tc>
      </w:tr>
      <w:tr w:rsidR="00DB368A" w:rsidRPr="00FA744E" w14:paraId="29A8A6AD" w14:textId="77777777" w:rsidTr="0007463B">
        <w:trPr>
          <w:trHeight w:val="20"/>
          <w:jc w:val="center"/>
        </w:trPr>
        <w:tc>
          <w:tcPr>
            <w:tcW w:w="523" w:type="dxa"/>
            <w:noWrap/>
            <w:vAlign w:val="center"/>
            <w:hideMark/>
          </w:tcPr>
          <w:p w14:paraId="66A66725" w14:textId="77777777" w:rsidR="00DB368A" w:rsidRPr="00FA744E" w:rsidRDefault="00DB368A" w:rsidP="00021380">
            <w:pPr>
              <w:jc w:val="center"/>
              <w:rPr>
                <w:color w:val="000000"/>
                <w:sz w:val="16"/>
                <w:szCs w:val="16"/>
              </w:rPr>
            </w:pPr>
            <w:r w:rsidRPr="00FA744E">
              <w:rPr>
                <w:color w:val="000000"/>
                <w:sz w:val="16"/>
                <w:szCs w:val="16"/>
              </w:rPr>
              <w:t>26</w:t>
            </w:r>
          </w:p>
        </w:tc>
        <w:tc>
          <w:tcPr>
            <w:tcW w:w="2307" w:type="dxa"/>
            <w:vAlign w:val="center"/>
            <w:hideMark/>
          </w:tcPr>
          <w:p w14:paraId="18CFD12F"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7/0</w:t>
            </w:r>
          </w:p>
        </w:tc>
        <w:tc>
          <w:tcPr>
            <w:tcW w:w="5823" w:type="dxa"/>
            <w:vAlign w:val="center"/>
            <w:hideMark/>
          </w:tcPr>
          <w:p w14:paraId="7798C147" w14:textId="7710B423" w:rsidR="00DB368A" w:rsidRPr="00FA744E" w:rsidRDefault="00DB368A" w:rsidP="00021380">
            <w:pPr>
              <w:jc w:val="both"/>
              <w:rPr>
                <w:color w:val="000000"/>
                <w:sz w:val="16"/>
                <w:szCs w:val="16"/>
              </w:rPr>
            </w:pPr>
            <w:r w:rsidRPr="00FA744E">
              <w:rPr>
                <w:color w:val="000000"/>
                <w:sz w:val="16"/>
                <w:szCs w:val="16"/>
              </w:rPr>
              <w:t xml:space="preserve">SUTURA MONOFILAMENTO DE POLIPROPILENO CALIBRE 7/0SUTURA SINTÉTICA, NO ABSORBIBLE, MONOFILAMENTO DE POLIPROPILENO 7,0 DE DOBLE </w:t>
            </w:r>
            <w:r w:rsidR="009A7031" w:rsidRPr="00FA744E">
              <w:rPr>
                <w:color w:val="000000"/>
                <w:sz w:val="16"/>
                <w:szCs w:val="16"/>
              </w:rPr>
              <w:t>AGUJA,</w:t>
            </w:r>
            <w:r w:rsidRPr="00FA744E">
              <w:rPr>
                <w:color w:val="000000"/>
                <w:sz w:val="16"/>
                <w:szCs w:val="16"/>
              </w:rPr>
              <w:t xml:space="preserve"> AGUJA 3/8 CIRCULO CURVA REDONDA ENTRE  11 A 16 MM HEBRA DE 60 CMS.</w:t>
            </w:r>
          </w:p>
        </w:tc>
        <w:tc>
          <w:tcPr>
            <w:tcW w:w="1412" w:type="dxa"/>
            <w:vAlign w:val="center"/>
            <w:hideMark/>
          </w:tcPr>
          <w:p w14:paraId="3A3BAC64"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4EE105CF" w14:textId="77777777" w:rsidR="00DB368A" w:rsidRPr="00FA744E" w:rsidRDefault="00DB368A" w:rsidP="00DB368A">
            <w:pPr>
              <w:jc w:val="center"/>
              <w:rPr>
                <w:color w:val="000000"/>
                <w:sz w:val="16"/>
                <w:szCs w:val="16"/>
              </w:rPr>
            </w:pPr>
            <w:r w:rsidRPr="00FA744E">
              <w:rPr>
                <w:color w:val="000000"/>
                <w:sz w:val="16"/>
                <w:szCs w:val="16"/>
              </w:rPr>
              <w:t>$ 1.006.318</w:t>
            </w:r>
          </w:p>
        </w:tc>
      </w:tr>
      <w:tr w:rsidR="00DB368A" w:rsidRPr="00FA744E" w14:paraId="19CA873F" w14:textId="77777777" w:rsidTr="0007463B">
        <w:trPr>
          <w:trHeight w:val="20"/>
          <w:jc w:val="center"/>
        </w:trPr>
        <w:tc>
          <w:tcPr>
            <w:tcW w:w="523" w:type="dxa"/>
            <w:noWrap/>
            <w:vAlign w:val="center"/>
            <w:hideMark/>
          </w:tcPr>
          <w:p w14:paraId="460EF178" w14:textId="77777777" w:rsidR="00DB368A" w:rsidRPr="00FA744E" w:rsidRDefault="00DB368A" w:rsidP="00021380">
            <w:pPr>
              <w:jc w:val="center"/>
              <w:rPr>
                <w:color w:val="000000"/>
                <w:sz w:val="16"/>
                <w:szCs w:val="16"/>
              </w:rPr>
            </w:pPr>
            <w:r w:rsidRPr="00FA744E">
              <w:rPr>
                <w:color w:val="000000"/>
                <w:sz w:val="16"/>
                <w:szCs w:val="16"/>
              </w:rPr>
              <w:t>27</w:t>
            </w:r>
          </w:p>
        </w:tc>
        <w:tc>
          <w:tcPr>
            <w:tcW w:w="2307" w:type="dxa"/>
            <w:vAlign w:val="center"/>
            <w:hideMark/>
          </w:tcPr>
          <w:p w14:paraId="46527264"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8/0</w:t>
            </w:r>
          </w:p>
        </w:tc>
        <w:tc>
          <w:tcPr>
            <w:tcW w:w="5823" w:type="dxa"/>
            <w:vAlign w:val="center"/>
            <w:hideMark/>
          </w:tcPr>
          <w:p w14:paraId="63FB5273" w14:textId="4480E263" w:rsidR="00DB368A" w:rsidRPr="00FA744E" w:rsidRDefault="00DB368A" w:rsidP="00021380">
            <w:pPr>
              <w:jc w:val="both"/>
              <w:rPr>
                <w:color w:val="000000"/>
                <w:sz w:val="16"/>
                <w:szCs w:val="16"/>
              </w:rPr>
            </w:pPr>
            <w:r w:rsidRPr="00FA744E">
              <w:rPr>
                <w:color w:val="000000"/>
                <w:sz w:val="16"/>
                <w:szCs w:val="16"/>
              </w:rPr>
              <w:t xml:space="preserve">SUTURA MONOFILAMENTO DE POLIPROPILENO CALIBRE 8/0SUTURA SINTÉTICA, NO ABSORBIBLE, MONOFILAMENTO DE POLIPROPILENO 8,0 DE DOBLE </w:t>
            </w:r>
            <w:r w:rsidR="009A7031" w:rsidRPr="00FA744E">
              <w:rPr>
                <w:color w:val="000000"/>
                <w:sz w:val="16"/>
                <w:szCs w:val="16"/>
              </w:rPr>
              <w:t>AGUJA,</w:t>
            </w:r>
            <w:r w:rsidRPr="00FA744E">
              <w:rPr>
                <w:color w:val="000000"/>
                <w:sz w:val="16"/>
                <w:szCs w:val="16"/>
              </w:rPr>
              <w:t xml:space="preserve"> AGUJA 3/8 CIRCULO CURVA </w:t>
            </w:r>
            <w:r w:rsidR="009A7031" w:rsidRPr="00FA744E">
              <w:rPr>
                <w:color w:val="000000"/>
                <w:sz w:val="16"/>
                <w:szCs w:val="16"/>
              </w:rPr>
              <w:t>REDONDA ENTRE</w:t>
            </w:r>
            <w:r w:rsidRPr="00FA744E">
              <w:rPr>
                <w:color w:val="000000"/>
                <w:sz w:val="16"/>
                <w:szCs w:val="16"/>
              </w:rPr>
              <w:t xml:space="preserve">  11 A 16 MM HEBRA DE 60 CMS.</w:t>
            </w:r>
          </w:p>
        </w:tc>
        <w:tc>
          <w:tcPr>
            <w:tcW w:w="1412" w:type="dxa"/>
            <w:vAlign w:val="center"/>
            <w:hideMark/>
          </w:tcPr>
          <w:p w14:paraId="3B96E3BD"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7D9D6221" w14:textId="77777777" w:rsidR="00DB368A" w:rsidRPr="00FA744E" w:rsidRDefault="00DB368A" w:rsidP="00DB368A">
            <w:pPr>
              <w:jc w:val="center"/>
              <w:rPr>
                <w:color w:val="000000"/>
                <w:sz w:val="16"/>
                <w:szCs w:val="16"/>
              </w:rPr>
            </w:pPr>
            <w:r w:rsidRPr="00FA744E">
              <w:rPr>
                <w:color w:val="000000"/>
                <w:sz w:val="16"/>
                <w:szCs w:val="16"/>
              </w:rPr>
              <w:t>$ 785.963</w:t>
            </w:r>
          </w:p>
        </w:tc>
      </w:tr>
      <w:tr w:rsidR="00DB368A" w:rsidRPr="00FA744E" w14:paraId="79F14B2E" w14:textId="77777777" w:rsidTr="0007463B">
        <w:trPr>
          <w:trHeight w:val="20"/>
          <w:jc w:val="center"/>
        </w:trPr>
        <w:tc>
          <w:tcPr>
            <w:tcW w:w="523" w:type="dxa"/>
            <w:noWrap/>
            <w:vAlign w:val="center"/>
            <w:hideMark/>
          </w:tcPr>
          <w:p w14:paraId="09B34E16" w14:textId="77777777" w:rsidR="00DB368A" w:rsidRPr="00FA744E" w:rsidRDefault="00DB368A" w:rsidP="00021380">
            <w:pPr>
              <w:jc w:val="center"/>
              <w:rPr>
                <w:color w:val="000000"/>
                <w:sz w:val="16"/>
                <w:szCs w:val="16"/>
              </w:rPr>
            </w:pPr>
            <w:r w:rsidRPr="00FA744E">
              <w:rPr>
                <w:color w:val="000000"/>
                <w:sz w:val="16"/>
                <w:szCs w:val="16"/>
              </w:rPr>
              <w:t>28</w:t>
            </w:r>
          </w:p>
        </w:tc>
        <w:tc>
          <w:tcPr>
            <w:tcW w:w="2307" w:type="dxa"/>
            <w:vAlign w:val="center"/>
            <w:hideMark/>
          </w:tcPr>
          <w:p w14:paraId="3EC75F6F"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0</w:t>
            </w:r>
          </w:p>
        </w:tc>
        <w:tc>
          <w:tcPr>
            <w:tcW w:w="5823" w:type="dxa"/>
            <w:vAlign w:val="center"/>
            <w:hideMark/>
          </w:tcPr>
          <w:p w14:paraId="01A4FD12"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RECUBRIMIETNO DE SALES CROMO CALIBRE 0, AGUJA REDONDA, 1/2 CIRCULO, 36,4 MM, HEBRA DE 90 CM</w:t>
            </w:r>
          </w:p>
        </w:tc>
        <w:tc>
          <w:tcPr>
            <w:tcW w:w="1412" w:type="dxa"/>
            <w:vAlign w:val="center"/>
            <w:hideMark/>
          </w:tcPr>
          <w:p w14:paraId="318D438D"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31112626" w14:textId="77777777" w:rsidR="00DB368A" w:rsidRPr="00FA744E" w:rsidRDefault="00DB368A" w:rsidP="00DB368A">
            <w:pPr>
              <w:jc w:val="center"/>
              <w:rPr>
                <w:color w:val="000000"/>
                <w:sz w:val="16"/>
                <w:szCs w:val="16"/>
              </w:rPr>
            </w:pPr>
            <w:r w:rsidRPr="00FA744E">
              <w:rPr>
                <w:color w:val="000000"/>
                <w:sz w:val="16"/>
                <w:szCs w:val="16"/>
              </w:rPr>
              <w:t>$ 244.460</w:t>
            </w:r>
          </w:p>
        </w:tc>
      </w:tr>
      <w:tr w:rsidR="00DB368A" w:rsidRPr="00FA744E" w14:paraId="30577A20" w14:textId="77777777" w:rsidTr="0007463B">
        <w:trPr>
          <w:trHeight w:val="20"/>
          <w:jc w:val="center"/>
        </w:trPr>
        <w:tc>
          <w:tcPr>
            <w:tcW w:w="523" w:type="dxa"/>
            <w:noWrap/>
            <w:vAlign w:val="center"/>
            <w:hideMark/>
          </w:tcPr>
          <w:p w14:paraId="38DE1993" w14:textId="77777777" w:rsidR="00DB368A" w:rsidRPr="00FA744E" w:rsidRDefault="00DB368A" w:rsidP="00021380">
            <w:pPr>
              <w:jc w:val="center"/>
              <w:rPr>
                <w:color w:val="000000"/>
                <w:sz w:val="16"/>
                <w:szCs w:val="16"/>
              </w:rPr>
            </w:pPr>
            <w:r w:rsidRPr="00FA744E">
              <w:rPr>
                <w:color w:val="000000"/>
                <w:sz w:val="16"/>
                <w:szCs w:val="16"/>
              </w:rPr>
              <w:t>29</w:t>
            </w:r>
          </w:p>
        </w:tc>
        <w:tc>
          <w:tcPr>
            <w:tcW w:w="2307" w:type="dxa"/>
            <w:vAlign w:val="center"/>
            <w:hideMark/>
          </w:tcPr>
          <w:p w14:paraId="3B87EB9A"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1</w:t>
            </w:r>
          </w:p>
        </w:tc>
        <w:tc>
          <w:tcPr>
            <w:tcW w:w="5823" w:type="dxa"/>
            <w:vAlign w:val="center"/>
            <w:hideMark/>
          </w:tcPr>
          <w:p w14:paraId="68664C8F"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RECUBRIMIENTO DE SALES DE CROMO CALIBRE 1, AGUJA REDONDA, 1/2 CIRCULO, 36,4 MM, HEBRA DE 90 CM</w:t>
            </w:r>
          </w:p>
        </w:tc>
        <w:tc>
          <w:tcPr>
            <w:tcW w:w="1412" w:type="dxa"/>
            <w:vAlign w:val="center"/>
            <w:hideMark/>
          </w:tcPr>
          <w:p w14:paraId="3793ED15"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1B62976A" w14:textId="77777777" w:rsidR="00DB368A" w:rsidRPr="00FA744E" w:rsidRDefault="00DB368A" w:rsidP="00DB368A">
            <w:pPr>
              <w:jc w:val="center"/>
              <w:rPr>
                <w:color w:val="000000"/>
                <w:sz w:val="16"/>
                <w:szCs w:val="16"/>
              </w:rPr>
            </w:pPr>
            <w:r w:rsidRPr="00FA744E">
              <w:rPr>
                <w:color w:val="000000"/>
                <w:sz w:val="16"/>
                <w:szCs w:val="16"/>
              </w:rPr>
              <w:t>$ 256.907</w:t>
            </w:r>
          </w:p>
        </w:tc>
      </w:tr>
      <w:tr w:rsidR="00DB368A" w:rsidRPr="00FA744E" w14:paraId="18DB20D2" w14:textId="77777777" w:rsidTr="0007463B">
        <w:trPr>
          <w:trHeight w:val="20"/>
          <w:jc w:val="center"/>
        </w:trPr>
        <w:tc>
          <w:tcPr>
            <w:tcW w:w="523" w:type="dxa"/>
            <w:noWrap/>
            <w:vAlign w:val="center"/>
            <w:hideMark/>
          </w:tcPr>
          <w:p w14:paraId="26F4F571" w14:textId="77777777" w:rsidR="00DB368A" w:rsidRPr="00FA744E" w:rsidRDefault="00DB368A" w:rsidP="00021380">
            <w:pPr>
              <w:jc w:val="center"/>
              <w:rPr>
                <w:color w:val="000000"/>
                <w:sz w:val="16"/>
                <w:szCs w:val="16"/>
              </w:rPr>
            </w:pPr>
            <w:r w:rsidRPr="00FA744E">
              <w:rPr>
                <w:color w:val="000000"/>
                <w:sz w:val="16"/>
                <w:szCs w:val="16"/>
              </w:rPr>
              <w:t>30</w:t>
            </w:r>
          </w:p>
        </w:tc>
        <w:tc>
          <w:tcPr>
            <w:tcW w:w="2307" w:type="dxa"/>
            <w:vAlign w:val="center"/>
            <w:hideMark/>
          </w:tcPr>
          <w:p w14:paraId="1E78C565"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2/</w:t>
            </w:r>
          </w:p>
        </w:tc>
        <w:tc>
          <w:tcPr>
            <w:tcW w:w="5823" w:type="dxa"/>
            <w:vAlign w:val="center"/>
            <w:hideMark/>
          </w:tcPr>
          <w:p w14:paraId="1A398943"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RECUBRIMIENTO DE SALES DE CROMO CALIBRE 2/0, AGUJA REDONDA, 1/2 CIRCULO, 36,4 MM, HEBRA DE 90 CM</w:t>
            </w:r>
          </w:p>
        </w:tc>
        <w:tc>
          <w:tcPr>
            <w:tcW w:w="1412" w:type="dxa"/>
            <w:vAlign w:val="center"/>
            <w:hideMark/>
          </w:tcPr>
          <w:p w14:paraId="2C539374"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7E7991CB" w14:textId="77777777" w:rsidR="00DB368A" w:rsidRPr="00FA744E" w:rsidRDefault="00DB368A" w:rsidP="00DB368A">
            <w:pPr>
              <w:jc w:val="center"/>
              <w:rPr>
                <w:color w:val="000000"/>
                <w:sz w:val="16"/>
                <w:szCs w:val="16"/>
              </w:rPr>
            </w:pPr>
            <w:r w:rsidRPr="00FA744E">
              <w:rPr>
                <w:color w:val="000000"/>
                <w:sz w:val="16"/>
                <w:szCs w:val="16"/>
              </w:rPr>
              <w:t>$ 255.251</w:t>
            </w:r>
          </w:p>
        </w:tc>
      </w:tr>
      <w:tr w:rsidR="00DB368A" w:rsidRPr="00FA744E" w14:paraId="2086B127" w14:textId="77777777" w:rsidTr="0007463B">
        <w:trPr>
          <w:trHeight w:val="20"/>
          <w:jc w:val="center"/>
        </w:trPr>
        <w:tc>
          <w:tcPr>
            <w:tcW w:w="523" w:type="dxa"/>
            <w:noWrap/>
            <w:vAlign w:val="center"/>
            <w:hideMark/>
          </w:tcPr>
          <w:p w14:paraId="2986C65F" w14:textId="77777777" w:rsidR="00DB368A" w:rsidRPr="00FA744E" w:rsidRDefault="00DB368A" w:rsidP="00021380">
            <w:pPr>
              <w:jc w:val="center"/>
              <w:rPr>
                <w:color w:val="000000"/>
                <w:sz w:val="16"/>
                <w:szCs w:val="16"/>
              </w:rPr>
            </w:pPr>
            <w:r w:rsidRPr="00FA744E">
              <w:rPr>
                <w:color w:val="000000"/>
                <w:sz w:val="16"/>
                <w:szCs w:val="16"/>
              </w:rPr>
              <w:t>31</w:t>
            </w:r>
          </w:p>
        </w:tc>
        <w:tc>
          <w:tcPr>
            <w:tcW w:w="2307" w:type="dxa"/>
            <w:vAlign w:val="center"/>
            <w:hideMark/>
          </w:tcPr>
          <w:p w14:paraId="3274F930"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2/0</w:t>
            </w:r>
          </w:p>
        </w:tc>
        <w:tc>
          <w:tcPr>
            <w:tcW w:w="5823" w:type="dxa"/>
            <w:vAlign w:val="center"/>
            <w:hideMark/>
          </w:tcPr>
          <w:p w14:paraId="4C8875A3"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RECUBRIMEINTO DE SALES DE CROMO CALIBRE 2/0, AGUJA 1,2 CIRCULO. REDONDA X 26 MM. HEBRA DE 70 CM</w:t>
            </w:r>
          </w:p>
        </w:tc>
        <w:tc>
          <w:tcPr>
            <w:tcW w:w="1412" w:type="dxa"/>
            <w:vAlign w:val="center"/>
            <w:hideMark/>
          </w:tcPr>
          <w:p w14:paraId="2A15C7D5"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00C1A940" w14:textId="77777777" w:rsidR="00DB368A" w:rsidRPr="00FA744E" w:rsidRDefault="00DB368A" w:rsidP="00DB368A">
            <w:pPr>
              <w:jc w:val="center"/>
              <w:rPr>
                <w:color w:val="000000"/>
                <w:sz w:val="16"/>
                <w:szCs w:val="16"/>
              </w:rPr>
            </w:pPr>
            <w:r w:rsidRPr="00FA744E">
              <w:rPr>
                <w:color w:val="000000"/>
                <w:sz w:val="16"/>
                <w:szCs w:val="16"/>
              </w:rPr>
              <w:t>$ 355.733</w:t>
            </w:r>
          </w:p>
        </w:tc>
      </w:tr>
      <w:tr w:rsidR="00DB368A" w:rsidRPr="00FA744E" w14:paraId="6E3B3234" w14:textId="77777777" w:rsidTr="0007463B">
        <w:trPr>
          <w:trHeight w:val="20"/>
          <w:jc w:val="center"/>
        </w:trPr>
        <w:tc>
          <w:tcPr>
            <w:tcW w:w="523" w:type="dxa"/>
            <w:noWrap/>
            <w:vAlign w:val="center"/>
            <w:hideMark/>
          </w:tcPr>
          <w:p w14:paraId="6A46E1C9" w14:textId="77777777" w:rsidR="00DB368A" w:rsidRPr="00FA744E" w:rsidRDefault="00DB368A" w:rsidP="00021380">
            <w:pPr>
              <w:jc w:val="center"/>
              <w:rPr>
                <w:color w:val="000000"/>
                <w:sz w:val="16"/>
                <w:szCs w:val="16"/>
              </w:rPr>
            </w:pPr>
            <w:r w:rsidRPr="00FA744E">
              <w:rPr>
                <w:color w:val="000000"/>
                <w:sz w:val="16"/>
                <w:szCs w:val="16"/>
              </w:rPr>
              <w:t>32</w:t>
            </w:r>
          </w:p>
        </w:tc>
        <w:tc>
          <w:tcPr>
            <w:tcW w:w="2307" w:type="dxa"/>
            <w:vAlign w:val="center"/>
            <w:hideMark/>
          </w:tcPr>
          <w:p w14:paraId="3C50BF56"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3/0</w:t>
            </w:r>
          </w:p>
        </w:tc>
        <w:tc>
          <w:tcPr>
            <w:tcW w:w="5823" w:type="dxa"/>
            <w:vAlign w:val="center"/>
            <w:hideMark/>
          </w:tcPr>
          <w:p w14:paraId="00C92A33"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RECUBRIMIENTO DE SALES DE CROMO CALIBRE 3/0, AGUJA ½ CIRCULO REDONDA DE 17 MM, HEBRA DE 70 CM</w:t>
            </w:r>
          </w:p>
        </w:tc>
        <w:tc>
          <w:tcPr>
            <w:tcW w:w="1412" w:type="dxa"/>
            <w:vAlign w:val="center"/>
            <w:hideMark/>
          </w:tcPr>
          <w:p w14:paraId="4064A5D8"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70FE7E2B" w14:textId="77777777" w:rsidR="00DB368A" w:rsidRPr="00FA744E" w:rsidRDefault="00DB368A" w:rsidP="00DB368A">
            <w:pPr>
              <w:jc w:val="center"/>
              <w:rPr>
                <w:color w:val="000000"/>
                <w:sz w:val="16"/>
                <w:szCs w:val="16"/>
              </w:rPr>
            </w:pPr>
            <w:r w:rsidRPr="00FA744E">
              <w:rPr>
                <w:color w:val="000000"/>
                <w:sz w:val="16"/>
                <w:szCs w:val="16"/>
              </w:rPr>
              <w:t>$ 355.733</w:t>
            </w:r>
          </w:p>
        </w:tc>
      </w:tr>
      <w:tr w:rsidR="00DB368A" w:rsidRPr="00FA744E" w14:paraId="2A93F8A4" w14:textId="77777777" w:rsidTr="0007463B">
        <w:trPr>
          <w:trHeight w:val="20"/>
          <w:jc w:val="center"/>
        </w:trPr>
        <w:tc>
          <w:tcPr>
            <w:tcW w:w="523" w:type="dxa"/>
            <w:noWrap/>
            <w:vAlign w:val="center"/>
            <w:hideMark/>
          </w:tcPr>
          <w:p w14:paraId="7001D505" w14:textId="77777777" w:rsidR="00DB368A" w:rsidRPr="00FA744E" w:rsidRDefault="00DB368A" w:rsidP="00021380">
            <w:pPr>
              <w:jc w:val="center"/>
              <w:rPr>
                <w:color w:val="000000"/>
                <w:sz w:val="16"/>
                <w:szCs w:val="16"/>
              </w:rPr>
            </w:pPr>
            <w:r w:rsidRPr="00FA744E">
              <w:rPr>
                <w:color w:val="000000"/>
                <w:sz w:val="16"/>
                <w:szCs w:val="16"/>
              </w:rPr>
              <w:t>33</w:t>
            </w:r>
          </w:p>
        </w:tc>
        <w:tc>
          <w:tcPr>
            <w:tcW w:w="2307" w:type="dxa"/>
            <w:vAlign w:val="center"/>
            <w:hideMark/>
          </w:tcPr>
          <w:p w14:paraId="115622D2"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3/0</w:t>
            </w:r>
          </w:p>
        </w:tc>
        <w:tc>
          <w:tcPr>
            <w:tcW w:w="5823" w:type="dxa"/>
            <w:vAlign w:val="center"/>
            <w:hideMark/>
          </w:tcPr>
          <w:p w14:paraId="30828B76"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RECUBRIMIENTO CON SALES DE CROMO CALIBRE 3/0, AGUJA ½ CIRCULO REDONDA DE 26 MM.</w:t>
            </w:r>
          </w:p>
        </w:tc>
        <w:tc>
          <w:tcPr>
            <w:tcW w:w="1412" w:type="dxa"/>
            <w:vAlign w:val="center"/>
            <w:hideMark/>
          </w:tcPr>
          <w:p w14:paraId="1B2CF80C"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2E3E6420" w14:textId="77777777" w:rsidR="00DB368A" w:rsidRPr="00FA744E" w:rsidRDefault="00DB368A" w:rsidP="00DB368A">
            <w:pPr>
              <w:jc w:val="center"/>
              <w:rPr>
                <w:color w:val="000000"/>
                <w:sz w:val="16"/>
                <w:szCs w:val="16"/>
              </w:rPr>
            </w:pPr>
            <w:r w:rsidRPr="00FA744E">
              <w:rPr>
                <w:color w:val="000000"/>
                <w:sz w:val="16"/>
                <w:szCs w:val="16"/>
              </w:rPr>
              <w:t>$ 355.733</w:t>
            </w:r>
          </w:p>
        </w:tc>
      </w:tr>
      <w:tr w:rsidR="00DB368A" w:rsidRPr="00FA744E" w14:paraId="4993BE94" w14:textId="77777777" w:rsidTr="0007463B">
        <w:trPr>
          <w:trHeight w:val="20"/>
          <w:jc w:val="center"/>
        </w:trPr>
        <w:tc>
          <w:tcPr>
            <w:tcW w:w="523" w:type="dxa"/>
            <w:noWrap/>
            <w:vAlign w:val="center"/>
            <w:hideMark/>
          </w:tcPr>
          <w:p w14:paraId="09B67D54" w14:textId="77777777" w:rsidR="00DB368A" w:rsidRPr="00FA744E" w:rsidRDefault="00DB368A" w:rsidP="00021380">
            <w:pPr>
              <w:jc w:val="center"/>
              <w:rPr>
                <w:color w:val="000000"/>
                <w:sz w:val="16"/>
                <w:szCs w:val="16"/>
              </w:rPr>
            </w:pPr>
            <w:r w:rsidRPr="00FA744E">
              <w:rPr>
                <w:color w:val="000000"/>
                <w:sz w:val="16"/>
                <w:szCs w:val="16"/>
              </w:rPr>
              <w:t>34</w:t>
            </w:r>
          </w:p>
        </w:tc>
        <w:tc>
          <w:tcPr>
            <w:tcW w:w="2307" w:type="dxa"/>
            <w:vAlign w:val="center"/>
            <w:hideMark/>
          </w:tcPr>
          <w:p w14:paraId="38F2B983"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4/0</w:t>
            </w:r>
          </w:p>
        </w:tc>
        <w:tc>
          <w:tcPr>
            <w:tcW w:w="5823" w:type="dxa"/>
            <w:vAlign w:val="center"/>
            <w:hideMark/>
          </w:tcPr>
          <w:p w14:paraId="52C3A0B1"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RECUBRIMIENTO CON SALES DE CROMO CALIBRE 4/0, AGUJA ½ CIRCULO REDONDA DE 26 MM. LONGITUD HEBRA DE 70 CMS.</w:t>
            </w:r>
          </w:p>
        </w:tc>
        <w:tc>
          <w:tcPr>
            <w:tcW w:w="1412" w:type="dxa"/>
            <w:vAlign w:val="center"/>
            <w:hideMark/>
          </w:tcPr>
          <w:p w14:paraId="35F898CB"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1A69028E" w14:textId="77777777" w:rsidR="00DB368A" w:rsidRPr="00FA744E" w:rsidRDefault="00DB368A" w:rsidP="00DB368A">
            <w:pPr>
              <w:jc w:val="center"/>
              <w:rPr>
                <w:color w:val="000000"/>
                <w:sz w:val="16"/>
                <w:szCs w:val="16"/>
              </w:rPr>
            </w:pPr>
            <w:r w:rsidRPr="00FA744E">
              <w:rPr>
                <w:color w:val="000000"/>
                <w:sz w:val="16"/>
                <w:szCs w:val="16"/>
              </w:rPr>
              <w:t>$ 355.733</w:t>
            </w:r>
          </w:p>
        </w:tc>
      </w:tr>
      <w:tr w:rsidR="00DB368A" w:rsidRPr="00FA744E" w14:paraId="230FE62E" w14:textId="77777777" w:rsidTr="0007463B">
        <w:trPr>
          <w:trHeight w:val="20"/>
          <w:jc w:val="center"/>
        </w:trPr>
        <w:tc>
          <w:tcPr>
            <w:tcW w:w="523" w:type="dxa"/>
            <w:noWrap/>
            <w:vAlign w:val="center"/>
            <w:hideMark/>
          </w:tcPr>
          <w:p w14:paraId="4403080F" w14:textId="77777777" w:rsidR="00DB368A" w:rsidRPr="00FA744E" w:rsidRDefault="00DB368A" w:rsidP="00021380">
            <w:pPr>
              <w:jc w:val="center"/>
              <w:rPr>
                <w:color w:val="000000"/>
                <w:sz w:val="16"/>
                <w:szCs w:val="16"/>
              </w:rPr>
            </w:pPr>
            <w:r w:rsidRPr="00FA744E">
              <w:rPr>
                <w:color w:val="000000"/>
                <w:sz w:val="16"/>
                <w:szCs w:val="16"/>
              </w:rPr>
              <w:t>35</w:t>
            </w:r>
          </w:p>
        </w:tc>
        <w:tc>
          <w:tcPr>
            <w:tcW w:w="2307" w:type="dxa"/>
            <w:vAlign w:val="center"/>
            <w:hideMark/>
          </w:tcPr>
          <w:p w14:paraId="43590E8D"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CALIBRE 5/0</w:t>
            </w:r>
          </w:p>
        </w:tc>
        <w:tc>
          <w:tcPr>
            <w:tcW w:w="5823" w:type="dxa"/>
            <w:vAlign w:val="center"/>
            <w:hideMark/>
          </w:tcPr>
          <w:p w14:paraId="4A900EAA" w14:textId="77777777" w:rsidR="00DB368A" w:rsidRPr="00FA744E" w:rsidRDefault="00DB368A" w:rsidP="00021380">
            <w:pPr>
              <w:jc w:val="both"/>
              <w:rPr>
                <w:color w:val="000000"/>
                <w:sz w:val="16"/>
                <w:szCs w:val="16"/>
              </w:rPr>
            </w:pPr>
            <w:r w:rsidRPr="00FA744E">
              <w:rPr>
                <w:color w:val="000000"/>
                <w:sz w:val="16"/>
                <w:szCs w:val="16"/>
              </w:rPr>
              <w:t>SUTURA MONOFILAMENTO ORGÁNICA, ABSORBIBLE, COLOR CAFÉ CON RECUBRIMIENTO CON SALES DE CROMO CALIBRE 5/0, AGUJA ½ CIRCULO REDONDA DE 17MM A 26 MM. LONGITUD HEBRA DE 70 CMS.</w:t>
            </w:r>
          </w:p>
        </w:tc>
        <w:tc>
          <w:tcPr>
            <w:tcW w:w="1412" w:type="dxa"/>
            <w:vAlign w:val="center"/>
            <w:hideMark/>
          </w:tcPr>
          <w:p w14:paraId="138F68A0"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3C79ADDE" w14:textId="77777777" w:rsidR="00DB368A" w:rsidRPr="00FA744E" w:rsidRDefault="00DB368A" w:rsidP="00DB368A">
            <w:pPr>
              <w:jc w:val="center"/>
              <w:rPr>
                <w:color w:val="000000"/>
                <w:sz w:val="16"/>
                <w:szCs w:val="16"/>
              </w:rPr>
            </w:pPr>
            <w:r w:rsidRPr="00FA744E">
              <w:rPr>
                <w:color w:val="000000"/>
                <w:sz w:val="16"/>
                <w:szCs w:val="16"/>
              </w:rPr>
              <w:t>$ 424.145</w:t>
            </w:r>
          </w:p>
        </w:tc>
      </w:tr>
      <w:tr w:rsidR="00DB368A" w:rsidRPr="00FA744E" w14:paraId="53FE23B0" w14:textId="77777777" w:rsidTr="0007463B">
        <w:trPr>
          <w:trHeight w:val="20"/>
          <w:jc w:val="center"/>
        </w:trPr>
        <w:tc>
          <w:tcPr>
            <w:tcW w:w="523" w:type="dxa"/>
            <w:noWrap/>
            <w:vAlign w:val="center"/>
            <w:hideMark/>
          </w:tcPr>
          <w:p w14:paraId="33FE45F5" w14:textId="77777777" w:rsidR="00DB368A" w:rsidRPr="00FA744E" w:rsidRDefault="00DB368A" w:rsidP="00021380">
            <w:pPr>
              <w:jc w:val="center"/>
              <w:rPr>
                <w:color w:val="000000"/>
                <w:sz w:val="16"/>
                <w:szCs w:val="16"/>
              </w:rPr>
            </w:pPr>
            <w:r w:rsidRPr="00FA744E">
              <w:rPr>
                <w:color w:val="000000"/>
                <w:sz w:val="16"/>
                <w:szCs w:val="16"/>
              </w:rPr>
              <w:t>36</w:t>
            </w:r>
          </w:p>
        </w:tc>
        <w:tc>
          <w:tcPr>
            <w:tcW w:w="2307" w:type="dxa"/>
            <w:vAlign w:val="center"/>
            <w:hideMark/>
          </w:tcPr>
          <w:p w14:paraId="3CCE9A47" w14:textId="77777777" w:rsidR="00DB368A" w:rsidRPr="00FA744E" w:rsidRDefault="00DB368A" w:rsidP="00021380">
            <w:pPr>
              <w:jc w:val="both"/>
              <w:rPr>
                <w:color w:val="000000"/>
                <w:sz w:val="16"/>
                <w:szCs w:val="16"/>
              </w:rPr>
            </w:pPr>
            <w:r w:rsidRPr="00FA744E">
              <w:rPr>
                <w:color w:val="000000"/>
                <w:sz w:val="16"/>
                <w:szCs w:val="16"/>
              </w:rPr>
              <w:t>SUTURA POLIOXANONA MONOFILAMENTO CALIBRE 0MONOFILAMENTO CALIBRE 0</w:t>
            </w:r>
          </w:p>
        </w:tc>
        <w:tc>
          <w:tcPr>
            <w:tcW w:w="5823" w:type="dxa"/>
            <w:vAlign w:val="center"/>
            <w:hideMark/>
          </w:tcPr>
          <w:p w14:paraId="5D015A33" w14:textId="07478551" w:rsidR="00DB368A" w:rsidRPr="00FA744E" w:rsidRDefault="00DB368A" w:rsidP="00021380">
            <w:pPr>
              <w:jc w:val="both"/>
              <w:rPr>
                <w:color w:val="000000"/>
                <w:sz w:val="16"/>
                <w:szCs w:val="16"/>
              </w:rPr>
            </w:pPr>
            <w:r w:rsidRPr="00FA744E">
              <w:rPr>
                <w:color w:val="000000"/>
                <w:sz w:val="16"/>
                <w:szCs w:val="16"/>
              </w:rPr>
              <w:t>SUTURA POLIMERO DE POLIESTER POLIDIOXANONA MONOFILAMENTO ABSORBIBLE CALIBRE 0, AGUJA CURVA REDONDA DE ½ CIRCULO DE 26 MM</w:t>
            </w:r>
          </w:p>
        </w:tc>
        <w:tc>
          <w:tcPr>
            <w:tcW w:w="1412" w:type="dxa"/>
            <w:vAlign w:val="center"/>
            <w:hideMark/>
          </w:tcPr>
          <w:p w14:paraId="17EE5083"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01A5E2E5" w14:textId="77777777" w:rsidR="00DB368A" w:rsidRPr="00FA744E" w:rsidRDefault="00DB368A" w:rsidP="00DB368A">
            <w:pPr>
              <w:jc w:val="center"/>
              <w:rPr>
                <w:color w:val="000000"/>
                <w:sz w:val="16"/>
                <w:szCs w:val="16"/>
              </w:rPr>
            </w:pPr>
            <w:r w:rsidRPr="00FA744E">
              <w:rPr>
                <w:color w:val="000000"/>
                <w:sz w:val="16"/>
                <w:szCs w:val="16"/>
              </w:rPr>
              <w:t>$ 1.941.958</w:t>
            </w:r>
          </w:p>
        </w:tc>
      </w:tr>
      <w:tr w:rsidR="00DB368A" w:rsidRPr="00FA744E" w14:paraId="4EC422BB" w14:textId="77777777" w:rsidTr="0007463B">
        <w:trPr>
          <w:trHeight w:val="20"/>
          <w:jc w:val="center"/>
        </w:trPr>
        <w:tc>
          <w:tcPr>
            <w:tcW w:w="523" w:type="dxa"/>
            <w:noWrap/>
            <w:vAlign w:val="center"/>
            <w:hideMark/>
          </w:tcPr>
          <w:p w14:paraId="57ABEF21" w14:textId="77777777" w:rsidR="00DB368A" w:rsidRPr="00FA744E" w:rsidRDefault="00DB368A" w:rsidP="00021380">
            <w:pPr>
              <w:jc w:val="center"/>
              <w:rPr>
                <w:color w:val="000000"/>
                <w:sz w:val="16"/>
                <w:szCs w:val="16"/>
              </w:rPr>
            </w:pPr>
            <w:r w:rsidRPr="00FA744E">
              <w:rPr>
                <w:color w:val="000000"/>
                <w:sz w:val="16"/>
                <w:szCs w:val="16"/>
              </w:rPr>
              <w:t>37</w:t>
            </w:r>
          </w:p>
        </w:tc>
        <w:tc>
          <w:tcPr>
            <w:tcW w:w="2307" w:type="dxa"/>
            <w:vAlign w:val="center"/>
            <w:hideMark/>
          </w:tcPr>
          <w:p w14:paraId="7A01A245" w14:textId="77777777" w:rsidR="00DB368A" w:rsidRPr="00FA744E" w:rsidRDefault="00DB368A" w:rsidP="00021380">
            <w:pPr>
              <w:jc w:val="both"/>
              <w:rPr>
                <w:color w:val="000000"/>
                <w:sz w:val="16"/>
                <w:szCs w:val="16"/>
              </w:rPr>
            </w:pPr>
            <w:r w:rsidRPr="00FA744E">
              <w:rPr>
                <w:color w:val="000000"/>
                <w:sz w:val="16"/>
                <w:szCs w:val="16"/>
              </w:rPr>
              <w:t>SUTURA POLIOXANONA MONOFILAMENTO CALIBRE 0MONOFILAMENTO CALIBRE 0</w:t>
            </w:r>
          </w:p>
        </w:tc>
        <w:tc>
          <w:tcPr>
            <w:tcW w:w="5823" w:type="dxa"/>
            <w:vAlign w:val="center"/>
            <w:hideMark/>
          </w:tcPr>
          <w:p w14:paraId="2BBB36BD" w14:textId="77777777" w:rsidR="00DB368A" w:rsidRPr="00FA744E" w:rsidRDefault="00DB368A" w:rsidP="00021380">
            <w:pPr>
              <w:jc w:val="both"/>
              <w:rPr>
                <w:color w:val="000000"/>
                <w:sz w:val="16"/>
                <w:szCs w:val="16"/>
              </w:rPr>
            </w:pPr>
            <w:r w:rsidRPr="00FA744E">
              <w:rPr>
                <w:color w:val="000000"/>
                <w:sz w:val="16"/>
                <w:szCs w:val="16"/>
              </w:rPr>
              <w:t>SUTURA POLIMERO DE POLIESTER POLIDIOXANONA MONOFILAMENTO CALIBRE 0, AGUJA CURVA REDONDA DE ½ CIRCULO DE 36,4 MM</w:t>
            </w:r>
          </w:p>
        </w:tc>
        <w:tc>
          <w:tcPr>
            <w:tcW w:w="1412" w:type="dxa"/>
            <w:vAlign w:val="center"/>
            <w:hideMark/>
          </w:tcPr>
          <w:p w14:paraId="482FCC4C"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252D1D27" w14:textId="77777777" w:rsidR="00DB368A" w:rsidRPr="00FA744E" w:rsidRDefault="00DB368A" w:rsidP="00DB368A">
            <w:pPr>
              <w:jc w:val="center"/>
              <w:rPr>
                <w:color w:val="000000"/>
                <w:sz w:val="16"/>
                <w:szCs w:val="16"/>
              </w:rPr>
            </w:pPr>
            <w:r w:rsidRPr="00FA744E">
              <w:rPr>
                <w:color w:val="000000"/>
                <w:sz w:val="16"/>
                <w:szCs w:val="16"/>
              </w:rPr>
              <w:t>$ 1.908.058</w:t>
            </w:r>
          </w:p>
        </w:tc>
      </w:tr>
      <w:tr w:rsidR="00DB368A" w:rsidRPr="00FA744E" w14:paraId="4955BED1" w14:textId="77777777" w:rsidTr="0007463B">
        <w:trPr>
          <w:trHeight w:val="20"/>
          <w:jc w:val="center"/>
        </w:trPr>
        <w:tc>
          <w:tcPr>
            <w:tcW w:w="523" w:type="dxa"/>
            <w:noWrap/>
            <w:vAlign w:val="center"/>
            <w:hideMark/>
          </w:tcPr>
          <w:p w14:paraId="5575374D" w14:textId="77777777" w:rsidR="00DB368A" w:rsidRPr="00FA744E" w:rsidRDefault="00DB368A" w:rsidP="00021380">
            <w:pPr>
              <w:jc w:val="center"/>
              <w:rPr>
                <w:color w:val="000000"/>
                <w:sz w:val="16"/>
                <w:szCs w:val="16"/>
              </w:rPr>
            </w:pPr>
            <w:r w:rsidRPr="00FA744E">
              <w:rPr>
                <w:color w:val="000000"/>
                <w:sz w:val="16"/>
                <w:szCs w:val="16"/>
              </w:rPr>
              <w:t>38</w:t>
            </w:r>
          </w:p>
        </w:tc>
        <w:tc>
          <w:tcPr>
            <w:tcW w:w="2307" w:type="dxa"/>
            <w:vAlign w:val="center"/>
            <w:hideMark/>
          </w:tcPr>
          <w:p w14:paraId="0CD756DF" w14:textId="77777777" w:rsidR="00DB368A" w:rsidRPr="00FA744E" w:rsidRDefault="00DB368A" w:rsidP="00021380">
            <w:pPr>
              <w:jc w:val="both"/>
              <w:rPr>
                <w:color w:val="000000"/>
                <w:sz w:val="16"/>
                <w:szCs w:val="16"/>
              </w:rPr>
            </w:pPr>
            <w:r w:rsidRPr="00FA744E">
              <w:rPr>
                <w:color w:val="000000"/>
                <w:sz w:val="16"/>
                <w:szCs w:val="16"/>
              </w:rPr>
              <w:t>SUTURA SINTÉTICA, NO ABSORBIBLE, MONOFILAMENTO DE POLIPROPILENO 4,0</w:t>
            </w:r>
          </w:p>
        </w:tc>
        <w:tc>
          <w:tcPr>
            <w:tcW w:w="5823" w:type="dxa"/>
            <w:vAlign w:val="center"/>
            <w:hideMark/>
          </w:tcPr>
          <w:p w14:paraId="3C2C70F2" w14:textId="77777777" w:rsidR="00DB368A" w:rsidRPr="00FA744E" w:rsidRDefault="00DB368A" w:rsidP="00021380">
            <w:pPr>
              <w:jc w:val="both"/>
              <w:rPr>
                <w:color w:val="000000"/>
                <w:sz w:val="16"/>
                <w:szCs w:val="16"/>
              </w:rPr>
            </w:pPr>
            <w:r w:rsidRPr="00FA744E">
              <w:rPr>
                <w:color w:val="000000"/>
                <w:sz w:val="16"/>
                <w:szCs w:val="16"/>
              </w:rPr>
              <w:t>SUTURA SINTÉTICA, NO ABSORBIBLE, MONOFILAMENTO DE POLIPROPILENO 4,0 DE DOBLE AGUJA, AGUJA 1,2 CIRCULO CURVA REDONDA ENTRE  11 A 17 MM HEBRA DE 75 CMS.</w:t>
            </w:r>
          </w:p>
        </w:tc>
        <w:tc>
          <w:tcPr>
            <w:tcW w:w="1412" w:type="dxa"/>
            <w:vAlign w:val="center"/>
            <w:hideMark/>
          </w:tcPr>
          <w:p w14:paraId="0FF5B5C7"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015F8AA0" w14:textId="77777777" w:rsidR="00DB368A" w:rsidRPr="00FA744E" w:rsidRDefault="00DB368A" w:rsidP="00DB368A">
            <w:pPr>
              <w:jc w:val="center"/>
              <w:rPr>
                <w:color w:val="000000"/>
                <w:sz w:val="16"/>
                <w:szCs w:val="16"/>
              </w:rPr>
            </w:pPr>
            <w:r w:rsidRPr="00FA744E">
              <w:rPr>
                <w:color w:val="000000"/>
                <w:sz w:val="16"/>
                <w:szCs w:val="16"/>
              </w:rPr>
              <w:t>$ 799.314</w:t>
            </w:r>
          </w:p>
        </w:tc>
      </w:tr>
      <w:tr w:rsidR="00DB368A" w:rsidRPr="00FA744E" w14:paraId="0554B84E" w14:textId="77777777" w:rsidTr="0007463B">
        <w:trPr>
          <w:trHeight w:val="20"/>
          <w:jc w:val="center"/>
        </w:trPr>
        <w:tc>
          <w:tcPr>
            <w:tcW w:w="523" w:type="dxa"/>
            <w:noWrap/>
            <w:vAlign w:val="center"/>
            <w:hideMark/>
          </w:tcPr>
          <w:p w14:paraId="79863596" w14:textId="77777777" w:rsidR="00DB368A" w:rsidRPr="00FA744E" w:rsidRDefault="00DB368A" w:rsidP="00021380">
            <w:pPr>
              <w:jc w:val="center"/>
              <w:rPr>
                <w:color w:val="000000"/>
                <w:sz w:val="16"/>
                <w:szCs w:val="16"/>
              </w:rPr>
            </w:pPr>
            <w:r w:rsidRPr="00FA744E">
              <w:rPr>
                <w:color w:val="000000"/>
                <w:sz w:val="16"/>
                <w:szCs w:val="16"/>
              </w:rPr>
              <w:t>39</w:t>
            </w:r>
          </w:p>
        </w:tc>
        <w:tc>
          <w:tcPr>
            <w:tcW w:w="2307" w:type="dxa"/>
            <w:vAlign w:val="center"/>
            <w:hideMark/>
          </w:tcPr>
          <w:p w14:paraId="2CC2A2BF" w14:textId="77777777" w:rsidR="00DB368A" w:rsidRPr="00FA744E" w:rsidRDefault="00DB368A" w:rsidP="00021380">
            <w:pPr>
              <w:jc w:val="both"/>
              <w:rPr>
                <w:color w:val="000000"/>
                <w:sz w:val="16"/>
                <w:szCs w:val="16"/>
              </w:rPr>
            </w:pPr>
            <w:r w:rsidRPr="00FA744E">
              <w:rPr>
                <w:color w:val="000000"/>
                <w:sz w:val="16"/>
                <w:szCs w:val="16"/>
              </w:rPr>
              <w:t>MALLAS TV</w:t>
            </w:r>
            <w:r w:rsidRPr="00FA744E">
              <w:rPr>
                <w:b/>
                <w:bCs/>
                <w:color w:val="000000"/>
                <w:sz w:val="16"/>
                <w:szCs w:val="16"/>
              </w:rPr>
              <w:t>T</w:t>
            </w:r>
          </w:p>
        </w:tc>
        <w:tc>
          <w:tcPr>
            <w:tcW w:w="5823" w:type="dxa"/>
            <w:vAlign w:val="center"/>
            <w:hideMark/>
          </w:tcPr>
          <w:p w14:paraId="41EA388D" w14:textId="77777777" w:rsidR="00DB368A" w:rsidRPr="00FA744E" w:rsidRDefault="00DB368A" w:rsidP="00021380">
            <w:pPr>
              <w:jc w:val="both"/>
              <w:rPr>
                <w:color w:val="000000"/>
                <w:sz w:val="16"/>
                <w:szCs w:val="16"/>
              </w:rPr>
            </w:pPr>
            <w:r w:rsidRPr="00FA744E">
              <w:rPr>
                <w:color w:val="000000"/>
                <w:sz w:val="16"/>
                <w:szCs w:val="16"/>
              </w:rPr>
              <w:t>SISTEMA DE MALLA DE POLIPROPILENO PARA INCONTINENCIA URINARIA DE ESFUERZO, INCLUYE CINTA, AGUJAS CURVAS ESPECIALES Y UNA GUÍA PARA FACILITAR SU COLOCACIÓN.</w:t>
            </w:r>
          </w:p>
        </w:tc>
        <w:tc>
          <w:tcPr>
            <w:tcW w:w="1412" w:type="dxa"/>
            <w:vAlign w:val="center"/>
            <w:hideMark/>
          </w:tcPr>
          <w:p w14:paraId="518857C8" w14:textId="77777777" w:rsidR="00DB368A" w:rsidRPr="00FA744E" w:rsidRDefault="00DB368A" w:rsidP="00021380">
            <w:pPr>
              <w:jc w:val="center"/>
              <w:rPr>
                <w:color w:val="000000"/>
                <w:sz w:val="16"/>
                <w:szCs w:val="16"/>
              </w:rPr>
            </w:pPr>
            <w:r w:rsidRPr="00FA744E">
              <w:rPr>
                <w:color w:val="000000"/>
                <w:sz w:val="16"/>
                <w:szCs w:val="16"/>
              </w:rPr>
              <w:t>UNIDAD</w:t>
            </w:r>
          </w:p>
        </w:tc>
        <w:tc>
          <w:tcPr>
            <w:tcW w:w="1029" w:type="dxa"/>
            <w:noWrap/>
            <w:vAlign w:val="center"/>
            <w:hideMark/>
          </w:tcPr>
          <w:p w14:paraId="4B9DF1DE" w14:textId="77777777" w:rsidR="00DB368A" w:rsidRPr="00FA744E" w:rsidRDefault="00DB368A" w:rsidP="00DB368A">
            <w:pPr>
              <w:jc w:val="center"/>
              <w:rPr>
                <w:color w:val="000000"/>
                <w:sz w:val="16"/>
                <w:szCs w:val="16"/>
              </w:rPr>
            </w:pPr>
            <w:r w:rsidRPr="00FA744E">
              <w:rPr>
                <w:color w:val="000000"/>
                <w:sz w:val="16"/>
                <w:szCs w:val="16"/>
              </w:rPr>
              <w:t>$ 1.750.000</w:t>
            </w:r>
          </w:p>
        </w:tc>
      </w:tr>
      <w:tr w:rsidR="00DB368A" w:rsidRPr="00FA744E" w14:paraId="587641F8" w14:textId="77777777" w:rsidTr="0007463B">
        <w:trPr>
          <w:trHeight w:val="20"/>
          <w:jc w:val="center"/>
        </w:trPr>
        <w:tc>
          <w:tcPr>
            <w:tcW w:w="523" w:type="dxa"/>
            <w:noWrap/>
            <w:vAlign w:val="center"/>
            <w:hideMark/>
          </w:tcPr>
          <w:p w14:paraId="1E2F35F8" w14:textId="77777777" w:rsidR="00DB368A" w:rsidRPr="00FA744E" w:rsidRDefault="00DB368A" w:rsidP="00021380">
            <w:pPr>
              <w:jc w:val="center"/>
              <w:rPr>
                <w:color w:val="000000"/>
                <w:sz w:val="16"/>
                <w:szCs w:val="16"/>
              </w:rPr>
            </w:pPr>
            <w:r w:rsidRPr="00FA744E">
              <w:rPr>
                <w:color w:val="000000"/>
                <w:sz w:val="16"/>
                <w:szCs w:val="16"/>
              </w:rPr>
              <w:t>40</w:t>
            </w:r>
          </w:p>
        </w:tc>
        <w:tc>
          <w:tcPr>
            <w:tcW w:w="2307" w:type="dxa"/>
            <w:vAlign w:val="center"/>
            <w:hideMark/>
          </w:tcPr>
          <w:p w14:paraId="14363653" w14:textId="77777777" w:rsidR="00DB368A" w:rsidRPr="00FA744E" w:rsidRDefault="00DB368A" w:rsidP="00021380">
            <w:pPr>
              <w:jc w:val="both"/>
              <w:rPr>
                <w:color w:val="000000"/>
                <w:sz w:val="16"/>
                <w:szCs w:val="16"/>
              </w:rPr>
            </w:pPr>
            <w:r w:rsidRPr="00FA744E">
              <w:rPr>
                <w:color w:val="000000"/>
                <w:sz w:val="16"/>
                <w:szCs w:val="16"/>
              </w:rPr>
              <w:t>MALLA ULTRAPRO 30*30</w:t>
            </w:r>
          </w:p>
        </w:tc>
        <w:tc>
          <w:tcPr>
            <w:tcW w:w="5823" w:type="dxa"/>
            <w:vAlign w:val="center"/>
            <w:hideMark/>
          </w:tcPr>
          <w:p w14:paraId="7ECECFB6" w14:textId="77777777" w:rsidR="00DB368A" w:rsidRPr="00FA744E" w:rsidRDefault="00DB368A" w:rsidP="00021380">
            <w:pPr>
              <w:jc w:val="both"/>
              <w:rPr>
                <w:color w:val="000000"/>
                <w:sz w:val="16"/>
                <w:szCs w:val="16"/>
              </w:rPr>
            </w:pPr>
            <w:r w:rsidRPr="00FA744E">
              <w:rPr>
                <w:color w:val="000000"/>
                <w:sz w:val="16"/>
                <w:szCs w:val="16"/>
              </w:rPr>
              <w:t>MALLA COMBINADA DE FIBRAS DE POLIPROPILENO Y COMPONENTES REABSORBIBLES DE POLIGLECAPRONE 25, DE 30*30CM</w:t>
            </w:r>
          </w:p>
        </w:tc>
        <w:tc>
          <w:tcPr>
            <w:tcW w:w="1412" w:type="dxa"/>
            <w:vAlign w:val="center"/>
            <w:hideMark/>
          </w:tcPr>
          <w:p w14:paraId="5F0376D8" w14:textId="77777777" w:rsidR="00DB368A" w:rsidRPr="00FA744E" w:rsidRDefault="00DB368A" w:rsidP="00021380">
            <w:pPr>
              <w:jc w:val="center"/>
              <w:rPr>
                <w:color w:val="000000"/>
                <w:sz w:val="16"/>
                <w:szCs w:val="16"/>
              </w:rPr>
            </w:pPr>
            <w:r w:rsidRPr="00FA744E">
              <w:rPr>
                <w:color w:val="000000"/>
                <w:sz w:val="16"/>
                <w:szCs w:val="16"/>
              </w:rPr>
              <w:t>UNIDAD</w:t>
            </w:r>
          </w:p>
        </w:tc>
        <w:tc>
          <w:tcPr>
            <w:tcW w:w="1029" w:type="dxa"/>
            <w:noWrap/>
            <w:vAlign w:val="center"/>
            <w:hideMark/>
          </w:tcPr>
          <w:p w14:paraId="607A8CBE" w14:textId="77777777" w:rsidR="00DB368A" w:rsidRPr="00FA744E" w:rsidRDefault="00DB368A" w:rsidP="00DB368A">
            <w:pPr>
              <w:jc w:val="center"/>
              <w:rPr>
                <w:color w:val="000000"/>
                <w:sz w:val="16"/>
                <w:szCs w:val="16"/>
              </w:rPr>
            </w:pPr>
            <w:r w:rsidRPr="00FA744E">
              <w:rPr>
                <w:color w:val="000000"/>
                <w:sz w:val="16"/>
                <w:szCs w:val="16"/>
              </w:rPr>
              <w:t>$ 1.514.151</w:t>
            </w:r>
          </w:p>
        </w:tc>
      </w:tr>
      <w:tr w:rsidR="00DB368A" w:rsidRPr="00FA744E" w14:paraId="227A214C" w14:textId="77777777" w:rsidTr="0007463B">
        <w:trPr>
          <w:trHeight w:val="20"/>
          <w:jc w:val="center"/>
        </w:trPr>
        <w:tc>
          <w:tcPr>
            <w:tcW w:w="523" w:type="dxa"/>
            <w:noWrap/>
            <w:vAlign w:val="center"/>
            <w:hideMark/>
          </w:tcPr>
          <w:p w14:paraId="4BCDA4FA" w14:textId="77777777" w:rsidR="00DB368A" w:rsidRPr="00FA744E" w:rsidRDefault="00DB368A" w:rsidP="00021380">
            <w:pPr>
              <w:jc w:val="center"/>
              <w:rPr>
                <w:color w:val="000000"/>
                <w:sz w:val="16"/>
                <w:szCs w:val="16"/>
              </w:rPr>
            </w:pPr>
            <w:r w:rsidRPr="00FA744E">
              <w:rPr>
                <w:color w:val="000000"/>
                <w:sz w:val="16"/>
                <w:szCs w:val="16"/>
              </w:rPr>
              <w:t>41</w:t>
            </w:r>
          </w:p>
        </w:tc>
        <w:tc>
          <w:tcPr>
            <w:tcW w:w="2307" w:type="dxa"/>
            <w:vAlign w:val="center"/>
            <w:hideMark/>
          </w:tcPr>
          <w:p w14:paraId="2B3EFB84" w14:textId="77777777" w:rsidR="00DB368A" w:rsidRPr="00FA744E" w:rsidRDefault="00DB368A" w:rsidP="00021380">
            <w:pPr>
              <w:jc w:val="both"/>
              <w:rPr>
                <w:color w:val="000000"/>
                <w:sz w:val="16"/>
                <w:szCs w:val="16"/>
              </w:rPr>
            </w:pPr>
            <w:r w:rsidRPr="00FA744E">
              <w:rPr>
                <w:color w:val="000000"/>
                <w:sz w:val="16"/>
                <w:szCs w:val="16"/>
              </w:rPr>
              <w:t xml:space="preserve">SUTURA POLIOXANONA MONOFILAMENTO CALIBRE 5/0 </w:t>
            </w:r>
          </w:p>
        </w:tc>
        <w:tc>
          <w:tcPr>
            <w:tcW w:w="5823" w:type="dxa"/>
            <w:vAlign w:val="center"/>
            <w:hideMark/>
          </w:tcPr>
          <w:p w14:paraId="2A43B1A0" w14:textId="77777777" w:rsidR="00DB368A" w:rsidRPr="00FA744E" w:rsidRDefault="00DB368A" w:rsidP="00021380">
            <w:pPr>
              <w:jc w:val="both"/>
              <w:rPr>
                <w:color w:val="000000"/>
                <w:sz w:val="16"/>
                <w:szCs w:val="16"/>
              </w:rPr>
            </w:pPr>
            <w:r w:rsidRPr="00FA744E">
              <w:rPr>
                <w:color w:val="000000"/>
                <w:sz w:val="16"/>
                <w:szCs w:val="16"/>
              </w:rPr>
              <w:t>SUTURA QUIRÚRGICA ABSORBIBLE MONOFILAMENTO DE POLIDIOXANONA CALIBRE 5/0, HEBRA 75CM CON DOBLE AGUJA REDONDA DE 1/2  CIRCULO DE 17MM. </w:t>
            </w:r>
          </w:p>
        </w:tc>
        <w:tc>
          <w:tcPr>
            <w:tcW w:w="1412" w:type="dxa"/>
            <w:vAlign w:val="center"/>
            <w:hideMark/>
          </w:tcPr>
          <w:p w14:paraId="02020339"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6047183F" w14:textId="77777777" w:rsidR="00DB368A" w:rsidRPr="00FA744E" w:rsidRDefault="00DB368A" w:rsidP="00DB368A">
            <w:pPr>
              <w:jc w:val="center"/>
              <w:rPr>
                <w:color w:val="000000"/>
                <w:sz w:val="16"/>
                <w:szCs w:val="16"/>
              </w:rPr>
            </w:pPr>
            <w:r w:rsidRPr="00FA744E">
              <w:rPr>
                <w:color w:val="000000"/>
                <w:sz w:val="16"/>
                <w:szCs w:val="16"/>
              </w:rPr>
              <w:t>$ 1.893.651</w:t>
            </w:r>
          </w:p>
        </w:tc>
      </w:tr>
      <w:tr w:rsidR="00DB368A" w:rsidRPr="00FA744E" w14:paraId="5F8AD1A1" w14:textId="77777777" w:rsidTr="0007463B">
        <w:trPr>
          <w:trHeight w:val="20"/>
          <w:jc w:val="center"/>
        </w:trPr>
        <w:tc>
          <w:tcPr>
            <w:tcW w:w="523" w:type="dxa"/>
            <w:noWrap/>
            <w:vAlign w:val="center"/>
            <w:hideMark/>
          </w:tcPr>
          <w:p w14:paraId="425C367A" w14:textId="77777777" w:rsidR="00DB368A" w:rsidRPr="00FA744E" w:rsidRDefault="00DB368A" w:rsidP="00021380">
            <w:pPr>
              <w:jc w:val="center"/>
              <w:rPr>
                <w:color w:val="000000"/>
                <w:sz w:val="16"/>
                <w:szCs w:val="16"/>
              </w:rPr>
            </w:pPr>
            <w:r w:rsidRPr="00FA744E">
              <w:rPr>
                <w:color w:val="000000"/>
                <w:sz w:val="16"/>
                <w:szCs w:val="16"/>
              </w:rPr>
              <w:t>42</w:t>
            </w:r>
          </w:p>
        </w:tc>
        <w:tc>
          <w:tcPr>
            <w:tcW w:w="2307" w:type="dxa"/>
            <w:vAlign w:val="center"/>
            <w:hideMark/>
          </w:tcPr>
          <w:p w14:paraId="66A2C64D" w14:textId="77777777" w:rsidR="00DB368A" w:rsidRPr="00FA744E" w:rsidRDefault="00DB368A" w:rsidP="00021380">
            <w:pPr>
              <w:jc w:val="both"/>
              <w:rPr>
                <w:color w:val="000000"/>
                <w:sz w:val="16"/>
                <w:szCs w:val="16"/>
              </w:rPr>
            </w:pPr>
            <w:r w:rsidRPr="00FA744E">
              <w:rPr>
                <w:color w:val="000000"/>
                <w:sz w:val="16"/>
                <w:szCs w:val="16"/>
              </w:rPr>
              <w:t xml:space="preserve">SUTURA ACIDO POLIGLICOLICO CALIBRE 5/0 </w:t>
            </w:r>
          </w:p>
        </w:tc>
        <w:tc>
          <w:tcPr>
            <w:tcW w:w="5823" w:type="dxa"/>
            <w:vAlign w:val="center"/>
            <w:hideMark/>
          </w:tcPr>
          <w:p w14:paraId="0D9E6BF7" w14:textId="77777777" w:rsidR="00DB368A" w:rsidRPr="00FA744E" w:rsidRDefault="00DB368A" w:rsidP="00021380">
            <w:pPr>
              <w:jc w:val="both"/>
              <w:rPr>
                <w:color w:val="000000"/>
                <w:sz w:val="16"/>
                <w:szCs w:val="16"/>
              </w:rPr>
            </w:pPr>
            <w:r w:rsidRPr="00FA744E">
              <w:rPr>
                <w:color w:val="000000"/>
                <w:sz w:val="16"/>
                <w:szCs w:val="16"/>
              </w:rPr>
              <w:t xml:space="preserve">SUTURA QUIRÚRGICA ABSORBIBLE TRENZADA </w:t>
            </w:r>
            <w:r w:rsidRPr="00FA744E">
              <w:rPr>
                <w:color w:val="003366"/>
                <w:sz w:val="16"/>
                <w:szCs w:val="16"/>
              </w:rPr>
              <w:t>POLIGLACTINA 910</w:t>
            </w:r>
            <w:r w:rsidRPr="00FA744E">
              <w:rPr>
                <w:color w:val="000000"/>
                <w:sz w:val="16"/>
                <w:szCs w:val="16"/>
              </w:rPr>
              <w:t xml:space="preserve"> DE CALIBRE 5/0 HEBRA DE 70 CM CON AGUJA REDONDA DE 1/2 CIRCULO DE 17MM</w:t>
            </w:r>
          </w:p>
        </w:tc>
        <w:tc>
          <w:tcPr>
            <w:tcW w:w="1412" w:type="dxa"/>
            <w:vAlign w:val="center"/>
            <w:hideMark/>
          </w:tcPr>
          <w:p w14:paraId="11A09D1A" w14:textId="77777777" w:rsidR="00DB368A" w:rsidRPr="00FA744E" w:rsidRDefault="00DB368A" w:rsidP="00021380">
            <w:pPr>
              <w:jc w:val="center"/>
              <w:rPr>
                <w:color w:val="000000"/>
                <w:sz w:val="16"/>
                <w:szCs w:val="16"/>
              </w:rPr>
            </w:pPr>
            <w:r w:rsidRPr="00FA744E">
              <w:rPr>
                <w:color w:val="000000"/>
                <w:sz w:val="16"/>
                <w:szCs w:val="16"/>
              </w:rPr>
              <w:t>CAJA X 36 UNIDADES</w:t>
            </w:r>
          </w:p>
        </w:tc>
        <w:tc>
          <w:tcPr>
            <w:tcW w:w="1029" w:type="dxa"/>
            <w:noWrap/>
            <w:vAlign w:val="center"/>
            <w:hideMark/>
          </w:tcPr>
          <w:p w14:paraId="2F1BFB77" w14:textId="77777777" w:rsidR="00DB368A" w:rsidRPr="00FA744E" w:rsidRDefault="00DB368A" w:rsidP="00DB368A">
            <w:pPr>
              <w:jc w:val="center"/>
              <w:rPr>
                <w:color w:val="000000"/>
                <w:sz w:val="16"/>
                <w:szCs w:val="16"/>
              </w:rPr>
            </w:pPr>
            <w:r w:rsidRPr="00FA744E">
              <w:rPr>
                <w:color w:val="000000"/>
                <w:sz w:val="16"/>
                <w:szCs w:val="16"/>
              </w:rPr>
              <w:t>$ 849.394</w:t>
            </w:r>
          </w:p>
        </w:tc>
      </w:tr>
      <w:tr w:rsidR="00DB368A" w:rsidRPr="00FA744E" w14:paraId="06A3F1F1" w14:textId="77777777" w:rsidTr="0007463B">
        <w:trPr>
          <w:trHeight w:val="20"/>
          <w:jc w:val="center"/>
        </w:trPr>
        <w:tc>
          <w:tcPr>
            <w:tcW w:w="523" w:type="dxa"/>
            <w:noWrap/>
            <w:vAlign w:val="center"/>
            <w:hideMark/>
          </w:tcPr>
          <w:p w14:paraId="6B98FFAD" w14:textId="77777777" w:rsidR="00DB368A" w:rsidRPr="00FA744E" w:rsidRDefault="00DB368A" w:rsidP="00021380">
            <w:pPr>
              <w:jc w:val="center"/>
              <w:rPr>
                <w:color w:val="000000"/>
                <w:sz w:val="16"/>
                <w:szCs w:val="16"/>
              </w:rPr>
            </w:pPr>
            <w:r w:rsidRPr="00FA744E">
              <w:rPr>
                <w:color w:val="000000"/>
                <w:sz w:val="16"/>
                <w:szCs w:val="16"/>
              </w:rPr>
              <w:t>43</w:t>
            </w:r>
          </w:p>
        </w:tc>
        <w:tc>
          <w:tcPr>
            <w:tcW w:w="2307" w:type="dxa"/>
            <w:vAlign w:val="center"/>
            <w:hideMark/>
          </w:tcPr>
          <w:p w14:paraId="67958928" w14:textId="77777777" w:rsidR="00DB368A" w:rsidRPr="00FA744E" w:rsidRDefault="00DB368A" w:rsidP="00021380">
            <w:pPr>
              <w:jc w:val="both"/>
              <w:rPr>
                <w:color w:val="000000"/>
                <w:sz w:val="16"/>
                <w:szCs w:val="16"/>
              </w:rPr>
            </w:pPr>
            <w:r w:rsidRPr="00FA744E">
              <w:rPr>
                <w:color w:val="000000"/>
                <w:sz w:val="16"/>
                <w:szCs w:val="16"/>
              </w:rPr>
              <w:t xml:space="preserve">SUTURA POLIGLECAPRONA 25 SINTÉTICA ABSORBIBLE DE MONOFILAMENTO CALIBRE 4/0 </w:t>
            </w:r>
          </w:p>
        </w:tc>
        <w:tc>
          <w:tcPr>
            <w:tcW w:w="5823" w:type="dxa"/>
            <w:vAlign w:val="center"/>
            <w:hideMark/>
          </w:tcPr>
          <w:p w14:paraId="6EBBA05D" w14:textId="77777777" w:rsidR="00DB368A" w:rsidRPr="00FA744E" w:rsidRDefault="00DB368A" w:rsidP="00021380">
            <w:pPr>
              <w:jc w:val="both"/>
              <w:rPr>
                <w:color w:val="000000"/>
                <w:sz w:val="16"/>
                <w:szCs w:val="16"/>
              </w:rPr>
            </w:pPr>
            <w:r w:rsidRPr="00FA744E">
              <w:rPr>
                <w:color w:val="000000"/>
                <w:sz w:val="16"/>
                <w:szCs w:val="16"/>
              </w:rPr>
              <w:t>SUTURA QUIRÚRGICA SINTÉTICA ABSORBIBLE DE MONOFILAMENTO, DE POLIGLECAPRONA 25, CALIBRE 4/0 AGUJA REVERSO CORTANTE 3/8 DE CIRCULO DE 19 MM HEBRA 45 CM INCOLORO.</w:t>
            </w:r>
          </w:p>
        </w:tc>
        <w:tc>
          <w:tcPr>
            <w:tcW w:w="1412" w:type="dxa"/>
            <w:vAlign w:val="center"/>
            <w:hideMark/>
          </w:tcPr>
          <w:p w14:paraId="2F041203" w14:textId="77777777" w:rsidR="00DB368A" w:rsidRPr="00FA744E" w:rsidRDefault="00DB368A" w:rsidP="00021380">
            <w:pPr>
              <w:jc w:val="center"/>
              <w:rPr>
                <w:color w:val="000000"/>
                <w:sz w:val="16"/>
                <w:szCs w:val="16"/>
              </w:rPr>
            </w:pPr>
            <w:r w:rsidRPr="00FA744E">
              <w:rPr>
                <w:color w:val="000000"/>
                <w:sz w:val="16"/>
                <w:szCs w:val="16"/>
              </w:rPr>
              <w:t>CAJA X 12 UNIDADES</w:t>
            </w:r>
          </w:p>
        </w:tc>
        <w:tc>
          <w:tcPr>
            <w:tcW w:w="1029" w:type="dxa"/>
            <w:noWrap/>
            <w:vAlign w:val="center"/>
            <w:hideMark/>
          </w:tcPr>
          <w:p w14:paraId="2ADD4B71" w14:textId="77777777" w:rsidR="00DB368A" w:rsidRPr="00FA744E" w:rsidRDefault="00DB368A" w:rsidP="00DB368A">
            <w:pPr>
              <w:jc w:val="center"/>
              <w:rPr>
                <w:color w:val="000000"/>
                <w:sz w:val="16"/>
                <w:szCs w:val="16"/>
              </w:rPr>
            </w:pPr>
            <w:r w:rsidRPr="00FA744E">
              <w:rPr>
                <w:color w:val="000000"/>
                <w:sz w:val="16"/>
                <w:szCs w:val="16"/>
              </w:rPr>
              <w:t>$ 503.143</w:t>
            </w:r>
          </w:p>
        </w:tc>
      </w:tr>
      <w:tr w:rsidR="00DB368A" w:rsidRPr="00FA744E" w14:paraId="1A758CDA" w14:textId="77777777" w:rsidTr="0007463B">
        <w:trPr>
          <w:trHeight w:val="20"/>
          <w:jc w:val="center"/>
        </w:trPr>
        <w:tc>
          <w:tcPr>
            <w:tcW w:w="523" w:type="dxa"/>
            <w:noWrap/>
            <w:vAlign w:val="center"/>
            <w:hideMark/>
          </w:tcPr>
          <w:p w14:paraId="5A854D64" w14:textId="77777777" w:rsidR="00DB368A" w:rsidRPr="00FA744E" w:rsidRDefault="00DB368A" w:rsidP="00021380">
            <w:pPr>
              <w:jc w:val="center"/>
              <w:rPr>
                <w:color w:val="000000"/>
                <w:sz w:val="16"/>
                <w:szCs w:val="16"/>
              </w:rPr>
            </w:pPr>
            <w:r w:rsidRPr="00FA744E">
              <w:rPr>
                <w:color w:val="000000"/>
                <w:sz w:val="16"/>
                <w:szCs w:val="16"/>
              </w:rPr>
              <w:t>44</w:t>
            </w:r>
          </w:p>
        </w:tc>
        <w:tc>
          <w:tcPr>
            <w:tcW w:w="2307" w:type="dxa"/>
            <w:vAlign w:val="center"/>
            <w:hideMark/>
          </w:tcPr>
          <w:p w14:paraId="46F6E0ED"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3/0</w:t>
            </w:r>
          </w:p>
        </w:tc>
        <w:tc>
          <w:tcPr>
            <w:tcW w:w="5823" w:type="dxa"/>
            <w:vAlign w:val="center"/>
            <w:hideMark/>
          </w:tcPr>
          <w:p w14:paraId="081FB7A5" w14:textId="77777777" w:rsidR="00DB368A" w:rsidRPr="00FA744E" w:rsidRDefault="00DB368A" w:rsidP="00021380">
            <w:pPr>
              <w:jc w:val="both"/>
              <w:rPr>
                <w:color w:val="000000"/>
                <w:sz w:val="16"/>
                <w:szCs w:val="16"/>
              </w:rPr>
            </w:pPr>
            <w:r w:rsidRPr="00FA744E">
              <w:rPr>
                <w:color w:val="000000"/>
                <w:sz w:val="16"/>
                <w:szCs w:val="16"/>
              </w:rPr>
              <w:t xml:space="preserve">SUTURA MONOFILAMENTO DE POLIPROPILENO CALIBRE 3/0 SUTURA SINTÉTICA, NO ABSORBIBLE, MONOFILAMENTO DE POLIPROPILENO 3,0 DE DOBLE AGUJA, AGUJA 1/2 CIRCULO CURVA REDONDA DE 26 MM HEBRA DE 90 CMS. </w:t>
            </w:r>
          </w:p>
        </w:tc>
        <w:tc>
          <w:tcPr>
            <w:tcW w:w="1412" w:type="dxa"/>
            <w:vAlign w:val="center"/>
            <w:hideMark/>
          </w:tcPr>
          <w:p w14:paraId="43D4FCB9"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4C209EB6" w14:textId="77777777" w:rsidR="00DB368A" w:rsidRPr="00FA744E" w:rsidRDefault="00DB368A" w:rsidP="00DB368A">
            <w:pPr>
              <w:jc w:val="center"/>
              <w:rPr>
                <w:color w:val="000000"/>
                <w:sz w:val="16"/>
                <w:szCs w:val="16"/>
              </w:rPr>
            </w:pPr>
            <w:r w:rsidRPr="00FA744E">
              <w:rPr>
                <w:color w:val="000000"/>
                <w:sz w:val="16"/>
                <w:szCs w:val="16"/>
              </w:rPr>
              <w:t>$ 781.029</w:t>
            </w:r>
          </w:p>
        </w:tc>
      </w:tr>
      <w:tr w:rsidR="00DB368A" w:rsidRPr="00FA744E" w14:paraId="0B371819" w14:textId="77777777" w:rsidTr="0007463B">
        <w:trPr>
          <w:trHeight w:val="20"/>
          <w:jc w:val="center"/>
        </w:trPr>
        <w:tc>
          <w:tcPr>
            <w:tcW w:w="523" w:type="dxa"/>
            <w:noWrap/>
            <w:vAlign w:val="center"/>
            <w:hideMark/>
          </w:tcPr>
          <w:p w14:paraId="2AA94DC8" w14:textId="77777777" w:rsidR="00DB368A" w:rsidRPr="00FA744E" w:rsidRDefault="00DB368A" w:rsidP="00021380">
            <w:pPr>
              <w:jc w:val="center"/>
              <w:rPr>
                <w:color w:val="000000"/>
                <w:sz w:val="16"/>
                <w:szCs w:val="16"/>
              </w:rPr>
            </w:pPr>
            <w:r w:rsidRPr="00FA744E">
              <w:rPr>
                <w:color w:val="000000"/>
                <w:sz w:val="16"/>
                <w:szCs w:val="16"/>
              </w:rPr>
              <w:t>45</w:t>
            </w:r>
          </w:p>
        </w:tc>
        <w:tc>
          <w:tcPr>
            <w:tcW w:w="2307" w:type="dxa"/>
            <w:vAlign w:val="center"/>
            <w:hideMark/>
          </w:tcPr>
          <w:p w14:paraId="3C19A92E" w14:textId="77777777" w:rsidR="00DB368A" w:rsidRPr="00FA744E" w:rsidRDefault="00DB368A" w:rsidP="00021380">
            <w:pPr>
              <w:jc w:val="both"/>
              <w:rPr>
                <w:color w:val="000000"/>
                <w:sz w:val="16"/>
                <w:szCs w:val="16"/>
              </w:rPr>
            </w:pPr>
            <w:r w:rsidRPr="00FA744E">
              <w:rPr>
                <w:color w:val="000000"/>
                <w:sz w:val="16"/>
                <w:szCs w:val="16"/>
              </w:rPr>
              <w:t>SUTURA MONOFILAMENTO DE POLIPROPILENO CALIBRE 4/0</w:t>
            </w:r>
          </w:p>
        </w:tc>
        <w:tc>
          <w:tcPr>
            <w:tcW w:w="5823" w:type="dxa"/>
            <w:vAlign w:val="center"/>
            <w:hideMark/>
          </w:tcPr>
          <w:p w14:paraId="3F7C140A" w14:textId="77777777" w:rsidR="00DB368A" w:rsidRPr="00FA744E" w:rsidRDefault="00DB368A" w:rsidP="00021380">
            <w:pPr>
              <w:jc w:val="both"/>
              <w:rPr>
                <w:color w:val="000000"/>
                <w:sz w:val="16"/>
                <w:szCs w:val="16"/>
              </w:rPr>
            </w:pPr>
            <w:r w:rsidRPr="00FA744E">
              <w:rPr>
                <w:color w:val="000000"/>
                <w:sz w:val="16"/>
                <w:szCs w:val="16"/>
              </w:rPr>
              <w:t xml:space="preserve">SUTURA MONOFILAMENTO DE POLIPROPILENO CALIBRE 4/0 SUTURA SINTÉTICA, NO ABSORBIBLE, MONOFILAMENTO DE POLIPROPILENO 4,0 DE DOBLE AGUJA, AGUJA 1/2 CIRCULO CURVA REDONDA DE 17 MM HEBRA DE 75 CMS. </w:t>
            </w:r>
          </w:p>
        </w:tc>
        <w:tc>
          <w:tcPr>
            <w:tcW w:w="1412" w:type="dxa"/>
            <w:vAlign w:val="center"/>
            <w:hideMark/>
          </w:tcPr>
          <w:p w14:paraId="1619A4AB" w14:textId="77777777" w:rsidR="00DB368A" w:rsidRPr="00FA744E" w:rsidRDefault="00DB368A" w:rsidP="00021380">
            <w:pPr>
              <w:jc w:val="center"/>
              <w:rPr>
                <w:color w:val="000000"/>
                <w:sz w:val="16"/>
                <w:szCs w:val="16"/>
              </w:rPr>
            </w:pPr>
            <w:r w:rsidRPr="00FA744E">
              <w:rPr>
                <w:color w:val="000000"/>
                <w:sz w:val="16"/>
                <w:szCs w:val="16"/>
              </w:rPr>
              <w:t>CAJA X 24 UNIDADES</w:t>
            </w:r>
          </w:p>
        </w:tc>
        <w:tc>
          <w:tcPr>
            <w:tcW w:w="1029" w:type="dxa"/>
            <w:noWrap/>
            <w:vAlign w:val="center"/>
            <w:hideMark/>
          </w:tcPr>
          <w:p w14:paraId="78951AEE" w14:textId="77777777" w:rsidR="00DB368A" w:rsidRPr="00FA744E" w:rsidRDefault="00DB368A" w:rsidP="00DB368A">
            <w:pPr>
              <w:jc w:val="center"/>
              <w:rPr>
                <w:color w:val="000000"/>
                <w:sz w:val="16"/>
                <w:szCs w:val="16"/>
              </w:rPr>
            </w:pPr>
            <w:r w:rsidRPr="00FA744E">
              <w:rPr>
                <w:color w:val="000000"/>
                <w:sz w:val="16"/>
                <w:szCs w:val="16"/>
              </w:rPr>
              <w:t>$ 841.131</w:t>
            </w:r>
          </w:p>
        </w:tc>
      </w:tr>
    </w:tbl>
    <w:p w14:paraId="50F9D384" w14:textId="77777777" w:rsidR="005B50A0" w:rsidRDefault="005B50A0" w:rsidP="005B50A0">
      <w:pPr>
        <w:pStyle w:val="Prrafodelista"/>
        <w:tabs>
          <w:tab w:val="left" w:pos="240"/>
        </w:tabs>
        <w:ind w:left="0"/>
        <w:rPr>
          <w:rFonts w:cs="Arial"/>
          <w:b/>
          <w:color w:val="FF0000"/>
        </w:rPr>
      </w:pPr>
    </w:p>
    <w:p w14:paraId="5F197819" w14:textId="77777777" w:rsidR="005B50A0" w:rsidRPr="009A7031" w:rsidRDefault="005B50A0" w:rsidP="005B50A0">
      <w:pPr>
        <w:pStyle w:val="Prrafodelista"/>
        <w:tabs>
          <w:tab w:val="left" w:pos="240"/>
        </w:tabs>
        <w:ind w:left="0"/>
        <w:jc w:val="center"/>
        <w:rPr>
          <w:rFonts w:cs="Arial"/>
          <w:b/>
        </w:rPr>
      </w:pPr>
      <w:r w:rsidRPr="009A7031">
        <w:rPr>
          <w:rFonts w:cs="Arial"/>
          <w:b/>
        </w:rPr>
        <w:t>LOTE VIII RESPIRATORIOS</w:t>
      </w:r>
    </w:p>
    <w:p w14:paraId="6F212FDF" w14:textId="77777777" w:rsidR="005B50A0" w:rsidRDefault="005B50A0" w:rsidP="005B50A0">
      <w:pPr>
        <w:pStyle w:val="Prrafodelista"/>
        <w:tabs>
          <w:tab w:val="left" w:pos="240"/>
        </w:tabs>
        <w:ind w:left="0"/>
        <w:jc w:val="center"/>
        <w:rPr>
          <w:rFonts w:cs="Arial"/>
          <w:b/>
          <w:sz w:val="18"/>
          <w:szCs w:val="18"/>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843"/>
        <w:gridCol w:w="6095"/>
        <w:gridCol w:w="1418"/>
        <w:gridCol w:w="997"/>
      </w:tblGrid>
      <w:tr w:rsidR="00A43BFE" w:rsidRPr="00A43BFE" w14:paraId="0E01818D" w14:textId="77777777" w:rsidTr="00A43BFE">
        <w:trPr>
          <w:trHeight w:val="20"/>
          <w:jc w:val="center"/>
        </w:trPr>
        <w:tc>
          <w:tcPr>
            <w:tcW w:w="562" w:type="dxa"/>
            <w:vAlign w:val="center"/>
            <w:hideMark/>
          </w:tcPr>
          <w:p w14:paraId="67366137" w14:textId="77777777" w:rsidR="00A43BFE" w:rsidRPr="00A43BFE" w:rsidRDefault="00A43BFE" w:rsidP="00021380">
            <w:pPr>
              <w:jc w:val="center"/>
              <w:rPr>
                <w:b/>
                <w:bCs/>
                <w:color w:val="000000"/>
                <w:sz w:val="16"/>
                <w:szCs w:val="16"/>
              </w:rPr>
            </w:pPr>
            <w:r w:rsidRPr="00A43BFE">
              <w:rPr>
                <w:b/>
                <w:bCs/>
                <w:color w:val="000000"/>
                <w:sz w:val="16"/>
                <w:szCs w:val="16"/>
              </w:rPr>
              <w:t>ÍTEM</w:t>
            </w:r>
          </w:p>
        </w:tc>
        <w:tc>
          <w:tcPr>
            <w:tcW w:w="1843" w:type="dxa"/>
            <w:vAlign w:val="center"/>
            <w:hideMark/>
          </w:tcPr>
          <w:p w14:paraId="2C3C67B4" w14:textId="77777777" w:rsidR="00A43BFE" w:rsidRPr="00A43BFE" w:rsidRDefault="00A43BFE" w:rsidP="00021380">
            <w:pPr>
              <w:jc w:val="center"/>
              <w:rPr>
                <w:b/>
                <w:bCs/>
                <w:color w:val="000000"/>
                <w:sz w:val="16"/>
                <w:szCs w:val="16"/>
              </w:rPr>
            </w:pPr>
            <w:r w:rsidRPr="00A43BFE">
              <w:rPr>
                <w:b/>
                <w:bCs/>
                <w:color w:val="000000"/>
                <w:sz w:val="16"/>
                <w:szCs w:val="16"/>
              </w:rPr>
              <w:t>NOMBRE DEL ELEMENTO</w:t>
            </w:r>
          </w:p>
        </w:tc>
        <w:tc>
          <w:tcPr>
            <w:tcW w:w="6095" w:type="dxa"/>
            <w:vAlign w:val="center"/>
            <w:hideMark/>
          </w:tcPr>
          <w:p w14:paraId="24632D5F" w14:textId="77777777" w:rsidR="00A43BFE" w:rsidRPr="00A43BFE" w:rsidRDefault="00A43BFE" w:rsidP="00021380">
            <w:pPr>
              <w:jc w:val="center"/>
              <w:rPr>
                <w:b/>
                <w:bCs/>
                <w:color w:val="000000"/>
                <w:sz w:val="16"/>
                <w:szCs w:val="16"/>
              </w:rPr>
            </w:pPr>
            <w:r w:rsidRPr="00A43BFE">
              <w:rPr>
                <w:b/>
                <w:bCs/>
                <w:color w:val="000000"/>
                <w:sz w:val="16"/>
                <w:szCs w:val="16"/>
              </w:rPr>
              <w:t>DESCRIPCIÓN TECNICA</w:t>
            </w:r>
          </w:p>
        </w:tc>
        <w:tc>
          <w:tcPr>
            <w:tcW w:w="1418" w:type="dxa"/>
            <w:vAlign w:val="center"/>
            <w:hideMark/>
          </w:tcPr>
          <w:p w14:paraId="0BD06C35" w14:textId="77777777" w:rsidR="00A43BFE" w:rsidRPr="00A43BFE" w:rsidRDefault="00A43BFE" w:rsidP="00A43BFE">
            <w:pPr>
              <w:ind w:left="-74" w:right="-74"/>
              <w:jc w:val="center"/>
              <w:rPr>
                <w:b/>
                <w:bCs/>
                <w:color w:val="000000"/>
                <w:sz w:val="16"/>
                <w:szCs w:val="16"/>
              </w:rPr>
            </w:pPr>
            <w:r w:rsidRPr="00A43BFE">
              <w:rPr>
                <w:b/>
                <w:bCs/>
                <w:color w:val="000000"/>
                <w:sz w:val="16"/>
                <w:szCs w:val="16"/>
              </w:rPr>
              <w:t>PRESENTACION</w:t>
            </w:r>
          </w:p>
        </w:tc>
        <w:tc>
          <w:tcPr>
            <w:tcW w:w="997" w:type="dxa"/>
            <w:vAlign w:val="center"/>
            <w:hideMark/>
          </w:tcPr>
          <w:p w14:paraId="077E2942" w14:textId="77777777" w:rsidR="00A43BFE" w:rsidRPr="00A43BFE" w:rsidRDefault="00A43BFE" w:rsidP="00021380">
            <w:pPr>
              <w:jc w:val="center"/>
              <w:rPr>
                <w:b/>
                <w:bCs/>
                <w:color w:val="000000"/>
                <w:sz w:val="16"/>
                <w:szCs w:val="16"/>
              </w:rPr>
            </w:pPr>
            <w:r w:rsidRPr="00A43BFE">
              <w:rPr>
                <w:b/>
                <w:bCs/>
                <w:color w:val="000000"/>
                <w:sz w:val="16"/>
                <w:szCs w:val="16"/>
              </w:rPr>
              <w:t>VALOR ESTIMADO </w:t>
            </w:r>
          </w:p>
        </w:tc>
      </w:tr>
      <w:tr w:rsidR="00A43BFE" w:rsidRPr="00A43BFE" w14:paraId="09F4C3C2" w14:textId="77777777" w:rsidTr="00A43BFE">
        <w:trPr>
          <w:trHeight w:val="20"/>
          <w:jc w:val="center"/>
        </w:trPr>
        <w:tc>
          <w:tcPr>
            <w:tcW w:w="562" w:type="dxa"/>
            <w:noWrap/>
            <w:vAlign w:val="center"/>
            <w:hideMark/>
          </w:tcPr>
          <w:p w14:paraId="6AD3B704" w14:textId="77777777" w:rsidR="00A43BFE" w:rsidRPr="00A43BFE" w:rsidRDefault="00A43BFE" w:rsidP="00021380">
            <w:pPr>
              <w:jc w:val="center"/>
              <w:rPr>
                <w:color w:val="000000"/>
                <w:sz w:val="16"/>
                <w:szCs w:val="16"/>
              </w:rPr>
            </w:pPr>
            <w:r w:rsidRPr="00A43BFE">
              <w:rPr>
                <w:color w:val="000000"/>
                <w:sz w:val="16"/>
                <w:szCs w:val="16"/>
              </w:rPr>
              <w:t>1</w:t>
            </w:r>
          </w:p>
        </w:tc>
        <w:tc>
          <w:tcPr>
            <w:tcW w:w="1843" w:type="dxa"/>
            <w:vAlign w:val="center"/>
            <w:hideMark/>
          </w:tcPr>
          <w:p w14:paraId="57210884" w14:textId="77777777" w:rsidR="00A43BFE" w:rsidRPr="00A43BFE" w:rsidRDefault="00A43BFE" w:rsidP="00021380">
            <w:pPr>
              <w:jc w:val="both"/>
              <w:rPr>
                <w:color w:val="000000"/>
                <w:sz w:val="16"/>
                <w:szCs w:val="16"/>
              </w:rPr>
            </w:pPr>
            <w:r w:rsidRPr="00A43BFE">
              <w:rPr>
                <w:color w:val="000000"/>
                <w:sz w:val="16"/>
                <w:szCs w:val="16"/>
              </w:rPr>
              <w:t>CANULA NASAL ADULTO Y PEDIATRICA</w:t>
            </w:r>
          </w:p>
        </w:tc>
        <w:tc>
          <w:tcPr>
            <w:tcW w:w="6095" w:type="dxa"/>
            <w:vAlign w:val="center"/>
            <w:hideMark/>
          </w:tcPr>
          <w:p w14:paraId="295097BB" w14:textId="77777777" w:rsidR="00A43BFE" w:rsidRPr="00A43BFE" w:rsidRDefault="00A43BFE" w:rsidP="00021380">
            <w:pPr>
              <w:jc w:val="both"/>
              <w:rPr>
                <w:color w:val="000000"/>
                <w:sz w:val="16"/>
                <w:szCs w:val="16"/>
              </w:rPr>
            </w:pPr>
            <w:r w:rsidRPr="00A43BFE">
              <w:rPr>
                <w:color w:val="000000"/>
                <w:sz w:val="16"/>
                <w:szCs w:val="16"/>
              </w:rPr>
              <w:t>CANULA NASAL ADULTO Y PEDIATRICA-CONECTOR UNIVERSAL PARA FUENTE DE OXIGENO CON TUBERÍA O MANGUERA DE 2 METROS GRADUABLE, NARIGUERAS EN EMPAQUE INDIVIDUAL.</w:t>
            </w:r>
          </w:p>
        </w:tc>
        <w:tc>
          <w:tcPr>
            <w:tcW w:w="1418" w:type="dxa"/>
            <w:noWrap/>
            <w:vAlign w:val="center"/>
            <w:hideMark/>
          </w:tcPr>
          <w:p w14:paraId="13D9AA5E"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6C3009CC" w14:textId="77777777" w:rsidR="00A43BFE" w:rsidRPr="00A43BFE" w:rsidRDefault="00A43BFE" w:rsidP="00021380">
            <w:pPr>
              <w:jc w:val="center"/>
              <w:rPr>
                <w:color w:val="000000"/>
                <w:sz w:val="16"/>
                <w:szCs w:val="16"/>
              </w:rPr>
            </w:pPr>
            <w:r w:rsidRPr="00A43BFE">
              <w:rPr>
                <w:color w:val="000000"/>
                <w:sz w:val="16"/>
                <w:szCs w:val="16"/>
              </w:rPr>
              <w:t>$ 1.714</w:t>
            </w:r>
          </w:p>
        </w:tc>
      </w:tr>
      <w:tr w:rsidR="00A43BFE" w:rsidRPr="00A43BFE" w14:paraId="324E64FF" w14:textId="77777777" w:rsidTr="00A43BFE">
        <w:trPr>
          <w:trHeight w:val="20"/>
          <w:jc w:val="center"/>
        </w:trPr>
        <w:tc>
          <w:tcPr>
            <w:tcW w:w="562" w:type="dxa"/>
            <w:noWrap/>
            <w:vAlign w:val="center"/>
            <w:hideMark/>
          </w:tcPr>
          <w:p w14:paraId="0E06ABA4" w14:textId="77777777" w:rsidR="00A43BFE" w:rsidRPr="00A43BFE" w:rsidRDefault="00A43BFE" w:rsidP="00021380">
            <w:pPr>
              <w:jc w:val="center"/>
              <w:rPr>
                <w:color w:val="000000"/>
                <w:sz w:val="16"/>
                <w:szCs w:val="16"/>
              </w:rPr>
            </w:pPr>
            <w:r w:rsidRPr="00A43BFE">
              <w:rPr>
                <w:color w:val="000000"/>
                <w:sz w:val="16"/>
                <w:szCs w:val="16"/>
              </w:rPr>
              <w:t>2</w:t>
            </w:r>
          </w:p>
        </w:tc>
        <w:tc>
          <w:tcPr>
            <w:tcW w:w="1843" w:type="dxa"/>
            <w:vAlign w:val="center"/>
            <w:hideMark/>
          </w:tcPr>
          <w:p w14:paraId="30F374F7" w14:textId="77777777" w:rsidR="00A43BFE" w:rsidRPr="00A43BFE" w:rsidRDefault="00A43BFE" w:rsidP="00021380">
            <w:pPr>
              <w:jc w:val="both"/>
              <w:rPr>
                <w:color w:val="000000"/>
                <w:sz w:val="16"/>
                <w:szCs w:val="16"/>
              </w:rPr>
            </w:pPr>
            <w:r w:rsidRPr="00A43BFE">
              <w:rPr>
                <w:color w:val="000000"/>
                <w:sz w:val="16"/>
                <w:szCs w:val="16"/>
              </w:rPr>
              <w:t>CAUCHO PARA SUCCION DE PACIENTE X 3 METROS</w:t>
            </w:r>
          </w:p>
        </w:tc>
        <w:tc>
          <w:tcPr>
            <w:tcW w:w="6095" w:type="dxa"/>
            <w:vAlign w:val="center"/>
            <w:hideMark/>
          </w:tcPr>
          <w:p w14:paraId="06DAFF07" w14:textId="77777777" w:rsidR="00A43BFE" w:rsidRPr="00A43BFE" w:rsidRDefault="00A43BFE" w:rsidP="00021380">
            <w:pPr>
              <w:jc w:val="both"/>
              <w:rPr>
                <w:color w:val="000000"/>
                <w:sz w:val="16"/>
                <w:szCs w:val="16"/>
              </w:rPr>
            </w:pPr>
            <w:r w:rsidRPr="00A43BFE">
              <w:rPr>
                <w:color w:val="000000"/>
                <w:sz w:val="16"/>
                <w:szCs w:val="16"/>
              </w:rPr>
              <w:t>CAUCHO PARA SUCCION DE PACIENTE X 3 METROS-MANGUERA TUBO PARA SUCCIÓN EN PVC SILICONIZADA, LONGITUD DE 3 MTS, DIÁMETRO DE 1,4 CONECTORES TERMINALES, EMPAQUE ESTÉRIL.</w:t>
            </w:r>
          </w:p>
        </w:tc>
        <w:tc>
          <w:tcPr>
            <w:tcW w:w="1418" w:type="dxa"/>
            <w:noWrap/>
            <w:vAlign w:val="center"/>
            <w:hideMark/>
          </w:tcPr>
          <w:p w14:paraId="1A76541C"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18954A41" w14:textId="77777777" w:rsidR="00A43BFE" w:rsidRPr="00A43BFE" w:rsidRDefault="00A43BFE" w:rsidP="00021380">
            <w:pPr>
              <w:jc w:val="center"/>
              <w:rPr>
                <w:color w:val="000000"/>
                <w:sz w:val="16"/>
                <w:szCs w:val="16"/>
              </w:rPr>
            </w:pPr>
            <w:r w:rsidRPr="00A43BFE">
              <w:rPr>
                <w:color w:val="000000"/>
                <w:sz w:val="16"/>
                <w:szCs w:val="16"/>
              </w:rPr>
              <w:t>$ 6.102</w:t>
            </w:r>
          </w:p>
        </w:tc>
      </w:tr>
      <w:tr w:rsidR="00A43BFE" w:rsidRPr="00A43BFE" w14:paraId="3DDE03FB" w14:textId="77777777" w:rsidTr="00A43BFE">
        <w:trPr>
          <w:trHeight w:val="20"/>
          <w:jc w:val="center"/>
        </w:trPr>
        <w:tc>
          <w:tcPr>
            <w:tcW w:w="562" w:type="dxa"/>
            <w:noWrap/>
            <w:vAlign w:val="center"/>
            <w:hideMark/>
          </w:tcPr>
          <w:p w14:paraId="04856C1F" w14:textId="77777777" w:rsidR="00A43BFE" w:rsidRPr="00A43BFE" w:rsidRDefault="00A43BFE" w:rsidP="00021380">
            <w:pPr>
              <w:jc w:val="center"/>
              <w:rPr>
                <w:color w:val="000000"/>
                <w:sz w:val="16"/>
                <w:szCs w:val="16"/>
              </w:rPr>
            </w:pPr>
            <w:r w:rsidRPr="00A43BFE">
              <w:rPr>
                <w:color w:val="000000"/>
                <w:sz w:val="16"/>
                <w:szCs w:val="16"/>
              </w:rPr>
              <w:t>3</w:t>
            </w:r>
          </w:p>
        </w:tc>
        <w:tc>
          <w:tcPr>
            <w:tcW w:w="1843" w:type="dxa"/>
            <w:vAlign w:val="center"/>
            <w:hideMark/>
          </w:tcPr>
          <w:p w14:paraId="0D91A0CE" w14:textId="77777777" w:rsidR="00A43BFE" w:rsidRPr="00A43BFE" w:rsidRDefault="00A43BFE" w:rsidP="00021380">
            <w:pPr>
              <w:jc w:val="both"/>
              <w:rPr>
                <w:color w:val="000000"/>
                <w:sz w:val="16"/>
                <w:szCs w:val="16"/>
              </w:rPr>
            </w:pPr>
            <w:r w:rsidRPr="00A43BFE">
              <w:rPr>
                <w:color w:val="000000"/>
                <w:sz w:val="16"/>
                <w:szCs w:val="16"/>
              </w:rPr>
              <w:t>CAUCHO PARA SUCCION SILICONADO</w:t>
            </w:r>
          </w:p>
        </w:tc>
        <w:tc>
          <w:tcPr>
            <w:tcW w:w="6095" w:type="dxa"/>
            <w:vAlign w:val="center"/>
            <w:hideMark/>
          </w:tcPr>
          <w:p w14:paraId="26D2B383" w14:textId="727FD312" w:rsidR="00A43BFE" w:rsidRPr="00A43BFE" w:rsidRDefault="00A43BFE" w:rsidP="00021380">
            <w:pPr>
              <w:jc w:val="both"/>
              <w:rPr>
                <w:color w:val="000000"/>
                <w:sz w:val="16"/>
                <w:szCs w:val="16"/>
              </w:rPr>
            </w:pPr>
            <w:r w:rsidRPr="00A43BFE">
              <w:rPr>
                <w:color w:val="000000"/>
                <w:sz w:val="16"/>
                <w:szCs w:val="16"/>
              </w:rPr>
              <w:t>CAUCHO PARA SUCCION SILICONADO-FABRICADA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D. I. 7 MM / D. E. 11 MM – 7 X 11 MM - ROLLO X 15 MT</w:t>
            </w:r>
          </w:p>
        </w:tc>
        <w:tc>
          <w:tcPr>
            <w:tcW w:w="1418" w:type="dxa"/>
            <w:noWrap/>
            <w:vAlign w:val="center"/>
            <w:hideMark/>
          </w:tcPr>
          <w:p w14:paraId="7C3D76A9" w14:textId="77777777" w:rsidR="00A43BFE" w:rsidRPr="00A43BFE" w:rsidRDefault="00A43BFE" w:rsidP="00021380">
            <w:pPr>
              <w:jc w:val="center"/>
              <w:rPr>
                <w:color w:val="000000"/>
                <w:sz w:val="16"/>
                <w:szCs w:val="16"/>
              </w:rPr>
            </w:pPr>
            <w:r w:rsidRPr="00A43BFE">
              <w:rPr>
                <w:color w:val="000000"/>
                <w:sz w:val="16"/>
                <w:szCs w:val="16"/>
              </w:rPr>
              <w:t>ROLLO X 15 MT</w:t>
            </w:r>
          </w:p>
        </w:tc>
        <w:tc>
          <w:tcPr>
            <w:tcW w:w="997" w:type="dxa"/>
            <w:noWrap/>
            <w:vAlign w:val="center"/>
            <w:hideMark/>
          </w:tcPr>
          <w:p w14:paraId="3F6FC4CF" w14:textId="77777777" w:rsidR="00A43BFE" w:rsidRPr="00A43BFE" w:rsidRDefault="00A43BFE" w:rsidP="00021380">
            <w:pPr>
              <w:jc w:val="center"/>
              <w:rPr>
                <w:color w:val="000000"/>
                <w:sz w:val="16"/>
                <w:szCs w:val="16"/>
              </w:rPr>
            </w:pPr>
            <w:r w:rsidRPr="00A43BFE">
              <w:rPr>
                <w:color w:val="000000"/>
                <w:sz w:val="16"/>
                <w:szCs w:val="16"/>
              </w:rPr>
              <w:t>$ 244.792</w:t>
            </w:r>
          </w:p>
        </w:tc>
      </w:tr>
      <w:tr w:rsidR="00A43BFE" w:rsidRPr="00A43BFE" w14:paraId="1A49D0BA" w14:textId="77777777" w:rsidTr="00A43BFE">
        <w:trPr>
          <w:trHeight w:val="20"/>
          <w:jc w:val="center"/>
        </w:trPr>
        <w:tc>
          <w:tcPr>
            <w:tcW w:w="562" w:type="dxa"/>
            <w:noWrap/>
            <w:vAlign w:val="center"/>
            <w:hideMark/>
          </w:tcPr>
          <w:p w14:paraId="094B80B0" w14:textId="77777777" w:rsidR="00A43BFE" w:rsidRPr="00A43BFE" w:rsidRDefault="00A43BFE" w:rsidP="00021380">
            <w:pPr>
              <w:jc w:val="center"/>
              <w:rPr>
                <w:color w:val="000000"/>
                <w:sz w:val="16"/>
                <w:szCs w:val="16"/>
              </w:rPr>
            </w:pPr>
            <w:r w:rsidRPr="00A43BFE">
              <w:rPr>
                <w:color w:val="000000"/>
                <w:sz w:val="16"/>
                <w:szCs w:val="16"/>
              </w:rPr>
              <w:t>4</w:t>
            </w:r>
          </w:p>
        </w:tc>
        <w:tc>
          <w:tcPr>
            <w:tcW w:w="1843" w:type="dxa"/>
            <w:vAlign w:val="center"/>
            <w:hideMark/>
          </w:tcPr>
          <w:p w14:paraId="3094A4DF" w14:textId="77777777" w:rsidR="00A43BFE" w:rsidRPr="00A43BFE" w:rsidRDefault="00A43BFE" w:rsidP="00021380">
            <w:pPr>
              <w:jc w:val="both"/>
              <w:rPr>
                <w:color w:val="000000"/>
                <w:sz w:val="16"/>
                <w:szCs w:val="16"/>
              </w:rPr>
            </w:pPr>
            <w:r w:rsidRPr="00A43BFE">
              <w:rPr>
                <w:color w:val="000000"/>
                <w:sz w:val="16"/>
                <w:szCs w:val="16"/>
              </w:rPr>
              <w:t>CIRCUITO PARA VENTILADOR DESECHABLE</w:t>
            </w:r>
          </w:p>
        </w:tc>
        <w:tc>
          <w:tcPr>
            <w:tcW w:w="6095" w:type="dxa"/>
            <w:vAlign w:val="center"/>
            <w:hideMark/>
          </w:tcPr>
          <w:p w14:paraId="5185DD0C" w14:textId="77777777" w:rsidR="00A43BFE" w:rsidRPr="00A43BFE" w:rsidRDefault="00A43BFE" w:rsidP="00021380">
            <w:pPr>
              <w:jc w:val="both"/>
              <w:rPr>
                <w:color w:val="000000"/>
                <w:sz w:val="16"/>
                <w:szCs w:val="16"/>
              </w:rPr>
            </w:pPr>
            <w:r w:rsidRPr="00A43BFE">
              <w:rPr>
                <w:color w:val="000000"/>
                <w:sz w:val="16"/>
                <w:szCs w:val="16"/>
              </w:rPr>
              <w:t xml:space="preserve">CIRCUITO PARA VENTILADOR DESECHABLE COMPATIBLE CON EQUIPO VENTILADOR </w:t>
            </w:r>
            <w:proofErr w:type="spellStart"/>
            <w:r w:rsidRPr="00A43BFE">
              <w:rPr>
                <w:color w:val="000000"/>
                <w:sz w:val="16"/>
                <w:szCs w:val="16"/>
                <w:u w:val="single"/>
              </w:rPr>
              <w:t>Dräger</w:t>
            </w:r>
            <w:proofErr w:type="spellEnd"/>
            <w:r w:rsidRPr="00A43BFE">
              <w:rPr>
                <w:color w:val="000000"/>
                <w:sz w:val="16"/>
                <w:szCs w:val="16"/>
                <w:u w:val="single"/>
              </w:rPr>
              <w:t xml:space="preserve"> </w:t>
            </w:r>
            <w:proofErr w:type="spellStart"/>
            <w:r w:rsidRPr="00A43BFE">
              <w:rPr>
                <w:color w:val="000000"/>
                <w:sz w:val="16"/>
                <w:szCs w:val="16"/>
                <w:u w:val="single"/>
              </w:rPr>
              <w:t>Oxylog</w:t>
            </w:r>
            <w:proofErr w:type="spellEnd"/>
            <w:r w:rsidRPr="00A43BFE">
              <w:rPr>
                <w:color w:val="000000"/>
                <w:sz w:val="16"/>
                <w:szCs w:val="16"/>
                <w:u w:val="single"/>
              </w:rPr>
              <w:t xml:space="preserve"> ® 3000 plus</w:t>
            </w:r>
            <w:r w:rsidRPr="00A43BFE">
              <w:rPr>
                <w:color w:val="000000"/>
                <w:sz w:val="16"/>
                <w:szCs w:val="16"/>
              </w:rPr>
              <w:t xml:space="preserve"> VENTSTAR, ADULTO Y PEDIATRICO UNIDAD.</w:t>
            </w:r>
          </w:p>
        </w:tc>
        <w:tc>
          <w:tcPr>
            <w:tcW w:w="1418" w:type="dxa"/>
            <w:noWrap/>
            <w:vAlign w:val="center"/>
            <w:hideMark/>
          </w:tcPr>
          <w:p w14:paraId="177DEDA1"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2FE25E56" w14:textId="77777777" w:rsidR="00A43BFE" w:rsidRPr="00A43BFE" w:rsidRDefault="00A43BFE" w:rsidP="00021380">
            <w:pPr>
              <w:jc w:val="center"/>
              <w:rPr>
                <w:color w:val="000000"/>
                <w:sz w:val="16"/>
                <w:szCs w:val="16"/>
              </w:rPr>
            </w:pPr>
            <w:r w:rsidRPr="00A43BFE">
              <w:rPr>
                <w:color w:val="000000"/>
                <w:sz w:val="16"/>
                <w:szCs w:val="16"/>
              </w:rPr>
              <w:t>$ 112.791</w:t>
            </w:r>
          </w:p>
        </w:tc>
      </w:tr>
      <w:tr w:rsidR="00A43BFE" w:rsidRPr="00A43BFE" w14:paraId="1AD22F06" w14:textId="77777777" w:rsidTr="00A43BFE">
        <w:trPr>
          <w:trHeight w:val="20"/>
          <w:jc w:val="center"/>
        </w:trPr>
        <w:tc>
          <w:tcPr>
            <w:tcW w:w="562" w:type="dxa"/>
            <w:noWrap/>
            <w:vAlign w:val="center"/>
            <w:hideMark/>
          </w:tcPr>
          <w:p w14:paraId="1CD92DFD" w14:textId="77777777" w:rsidR="00A43BFE" w:rsidRPr="00A43BFE" w:rsidRDefault="00A43BFE" w:rsidP="00021380">
            <w:pPr>
              <w:jc w:val="center"/>
              <w:rPr>
                <w:color w:val="000000"/>
                <w:sz w:val="16"/>
                <w:szCs w:val="16"/>
              </w:rPr>
            </w:pPr>
            <w:r w:rsidRPr="00A43BFE">
              <w:rPr>
                <w:color w:val="000000"/>
                <w:sz w:val="16"/>
                <w:szCs w:val="16"/>
              </w:rPr>
              <w:t>5</w:t>
            </w:r>
          </w:p>
        </w:tc>
        <w:tc>
          <w:tcPr>
            <w:tcW w:w="1843" w:type="dxa"/>
            <w:vAlign w:val="center"/>
            <w:hideMark/>
          </w:tcPr>
          <w:p w14:paraId="52C60226" w14:textId="77777777" w:rsidR="00A43BFE" w:rsidRPr="00A43BFE" w:rsidRDefault="00A43BFE" w:rsidP="00021380">
            <w:pPr>
              <w:jc w:val="both"/>
              <w:rPr>
                <w:color w:val="000000"/>
                <w:sz w:val="16"/>
                <w:szCs w:val="16"/>
              </w:rPr>
            </w:pPr>
            <w:r w:rsidRPr="00A43BFE">
              <w:rPr>
                <w:color w:val="000000"/>
                <w:sz w:val="16"/>
                <w:szCs w:val="16"/>
              </w:rPr>
              <w:t>DISPOSITIVO PRESIÓN RESPIRATORIA</w:t>
            </w:r>
          </w:p>
        </w:tc>
        <w:tc>
          <w:tcPr>
            <w:tcW w:w="6095" w:type="dxa"/>
            <w:vAlign w:val="center"/>
            <w:hideMark/>
          </w:tcPr>
          <w:p w14:paraId="114D5156" w14:textId="77777777" w:rsidR="00A43BFE" w:rsidRPr="00A43BFE" w:rsidRDefault="00A43BFE" w:rsidP="00021380">
            <w:pPr>
              <w:jc w:val="both"/>
              <w:rPr>
                <w:color w:val="000000"/>
                <w:sz w:val="16"/>
                <w:szCs w:val="16"/>
              </w:rPr>
            </w:pPr>
            <w:r w:rsidRPr="00A43BFE">
              <w:rPr>
                <w:color w:val="000000"/>
                <w:sz w:val="16"/>
                <w:szCs w:val="16"/>
              </w:rPr>
              <w:t>DISPOSITIVO PRESIÓN RESPIRATORIA-POSEE VÁLVULA INSPIRATORIA UNIDIRECCIONAL CONECTOR DE 22 MM, DIAL DEL AJUSTE DE LA RESISTENCIA Y EL FLUJO RESPIRATORIO, FABRICADO EN PVC Y/O POLICARBONATO Y POLYSULFONAS</w:t>
            </w:r>
          </w:p>
        </w:tc>
        <w:tc>
          <w:tcPr>
            <w:tcW w:w="1418" w:type="dxa"/>
            <w:noWrap/>
            <w:vAlign w:val="center"/>
            <w:hideMark/>
          </w:tcPr>
          <w:p w14:paraId="5E360870"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5052FD74" w14:textId="77777777" w:rsidR="00A43BFE" w:rsidRPr="00A43BFE" w:rsidRDefault="00A43BFE" w:rsidP="00021380">
            <w:pPr>
              <w:jc w:val="center"/>
              <w:rPr>
                <w:color w:val="000000"/>
                <w:sz w:val="16"/>
                <w:szCs w:val="16"/>
              </w:rPr>
            </w:pPr>
            <w:r w:rsidRPr="00A43BFE">
              <w:rPr>
                <w:color w:val="000000"/>
                <w:sz w:val="16"/>
                <w:szCs w:val="16"/>
              </w:rPr>
              <w:t>$ 128.545</w:t>
            </w:r>
          </w:p>
        </w:tc>
      </w:tr>
      <w:tr w:rsidR="00A43BFE" w:rsidRPr="00A43BFE" w14:paraId="2FB993E4" w14:textId="77777777" w:rsidTr="00A43BFE">
        <w:trPr>
          <w:trHeight w:val="20"/>
          <w:jc w:val="center"/>
        </w:trPr>
        <w:tc>
          <w:tcPr>
            <w:tcW w:w="562" w:type="dxa"/>
            <w:noWrap/>
            <w:vAlign w:val="center"/>
            <w:hideMark/>
          </w:tcPr>
          <w:p w14:paraId="0C62B187" w14:textId="77777777" w:rsidR="00A43BFE" w:rsidRPr="00A43BFE" w:rsidRDefault="00A43BFE" w:rsidP="00021380">
            <w:pPr>
              <w:jc w:val="center"/>
              <w:rPr>
                <w:color w:val="000000"/>
                <w:sz w:val="16"/>
                <w:szCs w:val="16"/>
              </w:rPr>
            </w:pPr>
            <w:r w:rsidRPr="00A43BFE">
              <w:rPr>
                <w:color w:val="000000"/>
                <w:sz w:val="16"/>
                <w:szCs w:val="16"/>
              </w:rPr>
              <w:t>6</w:t>
            </w:r>
          </w:p>
        </w:tc>
        <w:tc>
          <w:tcPr>
            <w:tcW w:w="1843" w:type="dxa"/>
            <w:vAlign w:val="center"/>
            <w:hideMark/>
          </w:tcPr>
          <w:p w14:paraId="4141524C" w14:textId="77777777" w:rsidR="00A43BFE" w:rsidRPr="00A43BFE" w:rsidRDefault="00A43BFE" w:rsidP="00021380">
            <w:pPr>
              <w:jc w:val="both"/>
              <w:rPr>
                <w:color w:val="000000"/>
                <w:sz w:val="16"/>
                <w:szCs w:val="16"/>
              </w:rPr>
            </w:pPr>
            <w:r w:rsidRPr="00A43BFE">
              <w:rPr>
                <w:color w:val="000000"/>
                <w:sz w:val="16"/>
                <w:szCs w:val="16"/>
              </w:rPr>
              <w:t>EQUIPO MICRONEBULIZADOR</w:t>
            </w:r>
          </w:p>
        </w:tc>
        <w:tc>
          <w:tcPr>
            <w:tcW w:w="6095" w:type="dxa"/>
            <w:vAlign w:val="center"/>
            <w:hideMark/>
          </w:tcPr>
          <w:p w14:paraId="01FF07AD" w14:textId="77777777" w:rsidR="00A43BFE" w:rsidRPr="00A43BFE" w:rsidRDefault="00A43BFE" w:rsidP="00021380">
            <w:pPr>
              <w:jc w:val="both"/>
              <w:rPr>
                <w:color w:val="000000"/>
                <w:sz w:val="16"/>
                <w:szCs w:val="16"/>
              </w:rPr>
            </w:pPr>
            <w:r w:rsidRPr="00A43BFE">
              <w:rPr>
                <w:color w:val="000000"/>
                <w:sz w:val="16"/>
                <w:szCs w:val="16"/>
              </w:rPr>
              <w:t>EQUIPO MICRONEBULIZADOR-COMPUESTO POR MASCARA-MICRO-MANGUERA   MÁSCARA PARA SUMINISTRO DE OXÍGENO CON ADAPTADOR NASAL, FABRICADA EN PVC BANDA ELÁSTICA DE SUJECIÓN, MANGUERA LISA Y NEBULIZADOR TAMAÑO ADULTO Y PEDIATRICO UNIDAD.</w:t>
            </w:r>
          </w:p>
        </w:tc>
        <w:tc>
          <w:tcPr>
            <w:tcW w:w="1418" w:type="dxa"/>
            <w:noWrap/>
            <w:vAlign w:val="center"/>
            <w:hideMark/>
          </w:tcPr>
          <w:p w14:paraId="2FD63810"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7C49A12F" w14:textId="77777777" w:rsidR="00A43BFE" w:rsidRPr="00A43BFE" w:rsidRDefault="00A43BFE" w:rsidP="00021380">
            <w:pPr>
              <w:jc w:val="center"/>
              <w:rPr>
                <w:color w:val="000000"/>
                <w:sz w:val="16"/>
                <w:szCs w:val="16"/>
              </w:rPr>
            </w:pPr>
            <w:r w:rsidRPr="00A43BFE">
              <w:rPr>
                <w:color w:val="000000"/>
                <w:sz w:val="16"/>
                <w:szCs w:val="16"/>
              </w:rPr>
              <w:t>$ 5.176</w:t>
            </w:r>
          </w:p>
        </w:tc>
      </w:tr>
      <w:tr w:rsidR="00A43BFE" w:rsidRPr="00A43BFE" w14:paraId="51332B72" w14:textId="77777777" w:rsidTr="00A43BFE">
        <w:trPr>
          <w:trHeight w:val="20"/>
          <w:jc w:val="center"/>
        </w:trPr>
        <w:tc>
          <w:tcPr>
            <w:tcW w:w="562" w:type="dxa"/>
            <w:noWrap/>
            <w:vAlign w:val="center"/>
            <w:hideMark/>
          </w:tcPr>
          <w:p w14:paraId="7D6B6991" w14:textId="77777777" w:rsidR="00A43BFE" w:rsidRPr="00A43BFE" w:rsidRDefault="00A43BFE" w:rsidP="00021380">
            <w:pPr>
              <w:jc w:val="center"/>
              <w:rPr>
                <w:color w:val="000000"/>
                <w:sz w:val="16"/>
                <w:szCs w:val="16"/>
              </w:rPr>
            </w:pPr>
            <w:r w:rsidRPr="00A43BFE">
              <w:rPr>
                <w:color w:val="000000"/>
                <w:sz w:val="16"/>
                <w:szCs w:val="16"/>
              </w:rPr>
              <w:t>7</w:t>
            </w:r>
          </w:p>
        </w:tc>
        <w:tc>
          <w:tcPr>
            <w:tcW w:w="1843" w:type="dxa"/>
            <w:vAlign w:val="center"/>
            <w:hideMark/>
          </w:tcPr>
          <w:p w14:paraId="1CBDD46B" w14:textId="77777777" w:rsidR="00A43BFE" w:rsidRPr="00A43BFE" w:rsidRDefault="00A43BFE" w:rsidP="00021380">
            <w:pPr>
              <w:jc w:val="both"/>
              <w:rPr>
                <w:color w:val="000000"/>
                <w:sz w:val="16"/>
                <w:szCs w:val="16"/>
              </w:rPr>
            </w:pPr>
            <w:r w:rsidRPr="00A43BFE">
              <w:rPr>
                <w:color w:val="000000"/>
                <w:sz w:val="16"/>
                <w:szCs w:val="16"/>
              </w:rPr>
              <w:t>FLUTTER RESPIRATORIO (ACLARADOR MUCOCILIAR)</w:t>
            </w:r>
          </w:p>
        </w:tc>
        <w:tc>
          <w:tcPr>
            <w:tcW w:w="6095" w:type="dxa"/>
            <w:vAlign w:val="center"/>
            <w:hideMark/>
          </w:tcPr>
          <w:p w14:paraId="398AC059" w14:textId="77777777" w:rsidR="00A43BFE" w:rsidRPr="00A43BFE" w:rsidRDefault="00A43BFE" w:rsidP="00021380">
            <w:pPr>
              <w:jc w:val="both"/>
              <w:rPr>
                <w:color w:val="000000"/>
                <w:sz w:val="16"/>
                <w:szCs w:val="16"/>
              </w:rPr>
            </w:pPr>
            <w:r w:rsidRPr="00A43BFE">
              <w:rPr>
                <w:color w:val="000000"/>
                <w:sz w:val="16"/>
                <w:szCs w:val="16"/>
              </w:rPr>
              <w:t>FLUTTER RESPIRATORIO (ACLARADOR MUCOCILIAR)-DISPOSITIVO PORTÁTIL DE USO INDIVIDUAL UTILIZADO EN PACIENTES QUE REQUIEREN TERAPIA RESPIRATORIA</w:t>
            </w:r>
          </w:p>
        </w:tc>
        <w:tc>
          <w:tcPr>
            <w:tcW w:w="1418" w:type="dxa"/>
            <w:noWrap/>
            <w:vAlign w:val="center"/>
            <w:hideMark/>
          </w:tcPr>
          <w:p w14:paraId="1B01E802"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60E52116" w14:textId="77777777" w:rsidR="00A43BFE" w:rsidRPr="00A43BFE" w:rsidRDefault="00A43BFE" w:rsidP="00021380">
            <w:pPr>
              <w:jc w:val="center"/>
              <w:rPr>
                <w:color w:val="000000"/>
                <w:sz w:val="16"/>
                <w:szCs w:val="16"/>
              </w:rPr>
            </w:pPr>
            <w:r w:rsidRPr="00A43BFE">
              <w:rPr>
                <w:color w:val="000000"/>
                <w:sz w:val="16"/>
                <w:szCs w:val="16"/>
              </w:rPr>
              <w:t>$ 65.750</w:t>
            </w:r>
          </w:p>
        </w:tc>
      </w:tr>
      <w:tr w:rsidR="00A43BFE" w:rsidRPr="00A43BFE" w14:paraId="4235BEFB" w14:textId="77777777" w:rsidTr="00A43BFE">
        <w:trPr>
          <w:trHeight w:val="20"/>
          <w:jc w:val="center"/>
        </w:trPr>
        <w:tc>
          <w:tcPr>
            <w:tcW w:w="562" w:type="dxa"/>
            <w:noWrap/>
            <w:vAlign w:val="center"/>
            <w:hideMark/>
          </w:tcPr>
          <w:p w14:paraId="3316A82E" w14:textId="77777777" w:rsidR="00A43BFE" w:rsidRPr="00A43BFE" w:rsidRDefault="00A43BFE" w:rsidP="00021380">
            <w:pPr>
              <w:jc w:val="center"/>
              <w:rPr>
                <w:color w:val="000000"/>
                <w:sz w:val="16"/>
                <w:szCs w:val="16"/>
              </w:rPr>
            </w:pPr>
            <w:r w:rsidRPr="00A43BFE">
              <w:rPr>
                <w:color w:val="000000"/>
                <w:sz w:val="16"/>
                <w:szCs w:val="16"/>
              </w:rPr>
              <w:t>8</w:t>
            </w:r>
          </w:p>
        </w:tc>
        <w:tc>
          <w:tcPr>
            <w:tcW w:w="1843" w:type="dxa"/>
            <w:vAlign w:val="center"/>
            <w:hideMark/>
          </w:tcPr>
          <w:p w14:paraId="073EB88B" w14:textId="77777777" w:rsidR="00A43BFE" w:rsidRPr="00A43BFE" w:rsidRDefault="00A43BFE" w:rsidP="00021380">
            <w:pPr>
              <w:jc w:val="both"/>
              <w:rPr>
                <w:color w:val="000000"/>
                <w:sz w:val="16"/>
                <w:szCs w:val="16"/>
              </w:rPr>
            </w:pPr>
            <w:r w:rsidRPr="00A43BFE">
              <w:rPr>
                <w:color w:val="000000"/>
                <w:sz w:val="16"/>
                <w:szCs w:val="16"/>
              </w:rPr>
              <w:t>HUMIDIFICADOR PARA OXIGENOTERAPIA</w:t>
            </w:r>
          </w:p>
        </w:tc>
        <w:tc>
          <w:tcPr>
            <w:tcW w:w="6095" w:type="dxa"/>
            <w:vAlign w:val="center"/>
            <w:hideMark/>
          </w:tcPr>
          <w:p w14:paraId="0C3A5915" w14:textId="77777777" w:rsidR="00A43BFE" w:rsidRPr="00A43BFE" w:rsidRDefault="00A43BFE" w:rsidP="00021380">
            <w:pPr>
              <w:jc w:val="both"/>
              <w:rPr>
                <w:color w:val="000000"/>
                <w:sz w:val="16"/>
                <w:szCs w:val="16"/>
              </w:rPr>
            </w:pPr>
            <w:r w:rsidRPr="00A43BFE">
              <w:rPr>
                <w:color w:val="000000"/>
                <w:sz w:val="16"/>
                <w:szCs w:val="16"/>
              </w:rPr>
              <w:t>HUMIDIFICADOR PARA OXIGENOTERAPIA-HUMIDIFICADOR PARA OXIGENOTERAPIA ELABORADO EN MATERIAL PLÁSTICO GRADO MÉDICO CON TAPA-ROSCA Y TUERCA EN LA PARTE SUPERIOR PARA ACOPLE NIVELES MÁXIMO Y MÍNIMO SEÑALADOS PRODUCTO DESECHABLE, NO ESTÉRIL</w:t>
            </w:r>
          </w:p>
        </w:tc>
        <w:tc>
          <w:tcPr>
            <w:tcW w:w="1418" w:type="dxa"/>
            <w:noWrap/>
            <w:vAlign w:val="center"/>
            <w:hideMark/>
          </w:tcPr>
          <w:p w14:paraId="35783107"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5868A95A" w14:textId="77777777" w:rsidR="00A43BFE" w:rsidRPr="00A43BFE" w:rsidRDefault="00A43BFE" w:rsidP="00021380">
            <w:pPr>
              <w:jc w:val="center"/>
              <w:rPr>
                <w:color w:val="000000"/>
                <w:sz w:val="16"/>
                <w:szCs w:val="16"/>
              </w:rPr>
            </w:pPr>
            <w:r w:rsidRPr="00A43BFE">
              <w:rPr>
                <w:color w:val="000000"/>
                <w:sz w:val="16"/>
                <w:szCs w:val="16"/>
              </w:rPr>
              <w:t>$ 6.685</w:t>
            </w:r>
          </w:p>
        </w:tc>
      </w:tr>
      <w:tr w:rsidR="00A43BFE" w:rsidRPr="00A43BFE" w14:paraId="59423F4F" w14:textId="77777777" w:rsidTr="00A43BFE">
        <w:trPr>
          <w:trHeight w:val="20"/>
          <w:jc w:val="center"/>
        </w:trPr>
        <w:tc>
          <w:tcPr>
            <w:tcW w:w="562" w:type="dxa"/>
            <w:noWrap/>
            <w:vAlign w:val="center"/>
            <w:hideMark/>
          </w:tcPr>
          <w:p w14:paraId="22EC827F" w14:textId="77777777" w:rsidR="00A43BFE" w:rsidRPr="00A43BFE" w:rsidRDefault="00A43BFE" w:rsidP="00021380">
            <w:pPr>
              <w:jc w:val="center"/>
              <w:rPr>
                <w:color w:val="000000"/>
                <w:sz w:val="16"/>
                <w:szCs w:val="16"/>
              </w:rPr>
            </w:pPr>
            <w:r w:rsidRPr="00A43BFE">
              <w:rPr>
                <w:color w:val="000000"/>
                <w:sz w:val="16"/>
                <w:szCs w:val="16"/>
              </w:rPr>
              <w:t>9</w:t>
            </w:r>
          </w:p>
        </w:tc>
        <w:tc>
          <w:tcPr>
            <w:tcW w:w="1843" w:type="dxa"/>
            <w:vAlign w:val="center"/>
            <w:hideMark/>
          </w:tcPr>
          <w:p w14:paraId="6656F769" w14:textId="77777777" w:rsidR="00A43BFE" w:rsidRPr="00A43BFE" w:rsidRDefault="00A43BFE" w:rsidP="00021380">
            <w:pPr>
              <w:jc w:val="both"/>
              <w:rPr>
                <w:color w:val="000000"/>
                <w:sz w:val="16"/>
                <w:szCs w:val="16"/>
              </w:rPr>
            </w:pPr>
            <w:r w:rsidRPr="00A43BFE">
              <w:rPr>
                <w:color w:val="000000"/>
                <w:sz w:val="16"/>
                <w:szCs w:val="16"/>
              </w:rPr>
              <w:t>INCENTIVO RESPIRATORIO</w:t>
            </w:r>
          </w:p>
        </w:tc>
        <w:tc>
          <w:tcPr>
            <w:tcW w:w="6095" w:type="dxa"/>
            <w:vAlign w:val="center"/>
            <w:hideMark/>
          </w:tcPr>
          <w:p w14:paraId="315E569B" w14:textId="77777777" w:rsidR="00A43BFE" w:rsidRPr="00A43BFE" w:rsidRDefault="00A43BFE" w:rsidP="00021380">
            <w:pPr>
              <w:jc w:val="both"/>
              <w:rPr>
                <w:color w:val="000000"/>
                <w:sz w:val="16"/>
                <w:szCs w:val="16"/>
              </w:rPr>
            </w:pPr>
            <w:r w:rsidRPr="00A43BFE">
              <w:rPr>
                <w:color w:val="000000"/>
                <w:sz w:val="16"/>
                <w:szCs w:val="16"/>
              </w:rPr>
              <w:t>INCENTIVO RESPIRATORIO -COMPUESTO POR: TUBO PRINCIPAL, BASE, MANGUERA, BOQUILLA, COLUMNA INDICADORA Y ESTÍMULO (BOLITA). UNIDAD</w:t>
            </w:r>
          </w:p>
        </w:tc>
        <w:tc>
          <w:tcPr>
            <w:tcW w:w="1418" w:type="dxa"/>
            <w:noWrap/>
            <w:vAlign w:val="center"/>
            <w:hideMark/>
          </w:tcPr>
          <w:p w14:paraId="0B2D3B86"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11D5FC71" w14:textId="77777777" w:rsidR="00A43BFE" w:rsidRPr="00A43BFE" w:rsidRDefault="00A43BFE" w:rsidP="00021380">
            <w:pPr>
              <w:jc w:val="center"/>
              <w:rPr>
                <w:color w:val="000000"/>
                <w:sz w:val="16"/>
                <w:szCs w:val="16"/>
              </w:rPr>
            </w:pPr>
            <w:r w:rsidRPr="00A43BFE">
              <w:rPr>
                <w:color w:val="000000"/>
                <w:sz w:val="16"/>
                <w:szCs w:val="16"/>
              </w:rPr>
              <w:t>$ 16.993</w:t>
            </w:r>
          </w:p>
        </w:tc>
      </w:tr>
      <w:tr w:rsidR="00A43BFE" w:rsidRPr="00A43BFE" w14:paraId="39086696" w14:textId="77777777" w:rsidTr="00A43BFE">
        <w:trPr>
          <w:trHeight w:val="20"/>
          <w:jc w:val="center"/>
        </w:trPr>
        <w:tc>
          <w:tcPr>
            <w:tcW w:w="562" w:type="dxa"/>
            <w:noWrap/>
            <w:vAlign w:val="center"/>
            <w:hideMark/>
          </w:tcPr>
          <w:p w14:paraId="5D83A5BF" w14:textId="77777777" w:rsidR="00A43BFE" w:rsidRPr="00A43BFE" w:rsidRDefault="00A43BFE" w:rsidP="00021380">
            <w:pPr>
              <w:jc w:val="center"/>
              <w:rPr>
                <w:color w:val="000000"/>
                <w:sz w:val="16"/>
                <w:szCs w:val="16"/>
              </w:rPr>
            </w:pPr>
            <w:r w:rsidRPr="00A43BFE">
              <w:rPr>
                <w:color w:val="000000"/>
                <w:sz w:val="16"/>
                <w:szCs w:val="16"/>
              </w:rPr>
              <w:t>10</w:t>
            </w:r>
          </w:p>
        </w:tc>
        <w:tc>
          <w:tcPr>
            <w:tcW w:w="1843" w:type="dxa"/>
            <w:vAlign w:val="center"/>
            <w:hideMark/>
          </w:tcPr>
          <w:p w14:paraId="1E7A6761" w14:textId="77777777" w:rsidR="00A43BFE" w:rsidRPr="00A43BFE" w:rsidRDefault="00A43BFE" w:rsidP="00021380">
            <w:pPr>
              <w:jc w:val="both"/>
              <w:rPr>
                <w:color w:val="000000"/>
                <w:sz w:val="16"/>
                <w:szCs w:val="16"/>
              </w:rPr>
            </w:pPr>
            <w:r w:rsidRPr="00A43BFE">
              <w:rPr>
                <w:color w:val="000000"/>
                <w:sz w:val="16"/>
                <w:szCs w:val="16"/>
              </w:rPr>
              <w:t>INCENTIVO RESPIRTORIO TRES CÁMARAS</w:t>
            </w:r>
          </w:p>
        </w:tc>
        <w:tc>
          <w:tcPr>
            <w:tcW w:w="6095" w:type="dxa"/>
            <w:vAlign w:val="center"/>
            <w:hideMark/>
          </w:tcPr>
          <w:p w14:paraId="58DCC9A8" w14:textId="77777777" w:rsidR="00A43BFE" w:rsidRPr="00A43BFE" w:rsidRDefault="00A43BFE" w:rsidP="00021380">
            <w:pPr>
              <w:jc w:val="both"/>
              <w:rPr>
                <w:color w:val="000000"/>
                <w:sz w:val="16"/>
                <w:szCs w:val="16"/>
              </w:rPr>
            </w:pPr>
            <w:r w:rsidRPr="00A43BFE">
              <w:rPr>
                <w:color w:val="000000"/>
                <w:sz w:val="16"/>
                <w:szCs w:val="16"/>
              </w:rPr>
              <w:t>INCENTIVO RESPIRTORIO TRES CÁMARAS-COMPUESTO POR TRES CÁMARAS, CADA UNA CON ELEMENTO MOVIL (BOLAS) MANGUERA O TUBO, BOQUILLA, BASE UNIDAD</w:t>
            </w:r>
          </w:p>
        </w:tc>
        <w:tc>
          <w:tcPr>
            <w:tcW w:w="1418" w:type="dxa"/>
            <w:noWrap/>
            <w:vAlign w:val="center"/>
            <w:hideMark/>
          </w:tcPr>
          <w:p w14:paraId="29310E92"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636F1F15" w14:textId="77777777" w:rsidR="00A43BFE" w:rsidRPr="00A43BFE" w:rsidRDefault="00A43BFE" w:rsidP="00021380">
            <w:pPr>
              <w:jc w:val="center"/>
              <w:rPr>
                <w:color w:val="000000"/>
                <w:sz w:val="16"/>
                <w:szCs w:val="16"/>
              </w:rPr>
            </w:pPr>
            <w:r w:rsidRPr="00A43BFE">
              <w:rPr>
                <w:color w:val="000000"/>
                <w:sz w:val="16"/>
                <w:szCs w:val="16"/>
              </w:rPr>
              <w:t>$ 11.639</w:t>
            </w:r>
          </w:p>
        </w:tc>
      </w:tr>
      <w:tr w:rsidR="00A43BFE" w:rsidRPr="00A43BFE" w14:paraId="260C0B04" w14:textId="77777777" w:rsidTr="00A43BFE">
        <w:trPr>
          <w:trHeight w:val="20"/>
          <w:jc w:val="center"/>
        </w:trPr>
        <w:tc>
          <w:tcPr>
            <w:tcW w:w="562" w:type="dxa"/>
            <w:noWrap/>
            <w:vAlign w:val="center"/>
            <w:hideMark/>
          </w:tcPr>
          <w:p w14:paraId="125448EF" w14:textId="77777777" w:rsidR="00A43BFE" w:rsidRPr="00A43BFE" w:rsidRDefault="00A43BFE" w:rsidP="00021380">
            <w:pPr>
              <w:jc w:val="center"/>
              <w:rPr>
                <w:color w:val="000000"/>
                <w:sz w:val="16"/>
                <w:szCs w:val="16"/>
              </w:rPr>
            </w:pPr>
            <w:r w:rsidRPr="00A43BFE">
              <w:rPr>
                <w:color w:val="000000"/>
                <w:sz w:val="16"/>
                <w:szCs w:val="16"/>
              </w:rPr>
              <w:t>11</w:t>
            </w:r>
          </w:p>
        </w:tc>
        <w:tc>
          <w:tcPr>
            <w:tcW w:w="1843" w:type="dxa"/>
            <w:vAlign w:val="center"/>
            <w:hideMark/>
          </w:tcPr>
          <w:p w14:paraId="467EB464" w14:textId="77777777" w:rsidR="00A43BFE" w:rsidRPr="00A43BFE" w:rsidRDefault="00A43BFE" w:rsidP="00021380">
            <w:pPr>
              <w:jc w:val="both"/>
              <w:rPr>
                <w:color w:val="000000"/>
                <w:sz w:val="16"/>
                <w:szCs w:val="16"/>
              </w:rPr>
            </w:pPr>
            <w:r w:rsidRPr="00A43BFE">
              <w:rPr>
                <w:color w:val="000000"/>
                <w:sz w:val="16"/>
                <w:szCs w:val="16"/>
              </w:rPr>
              <w:t>INHALOCAMARA</w:t>
            </w:r>
          </w:p>
        </w:tc>
        <w:tc>
          <w:tcPr>
            <w:tcW w:w="6095" w:type="dxa"/>
            <w:vAlign w:val="center"/>
            <w:hideMark/>
          </w:tcPr>
          <w:p w14:paraId="05DB49AE" w14:textId="77777777" w:rsidR="00A43BFE" w:rsidRPr="00A43BFE" w:rsidRDefault="00A43BFE" w:rsidP="00021380">
            <w:pPr>
              <w:jc w:val="both"/>
              <w:rPr>
                <w:color w:val="000000"/>
                <w:sz w:val="16"/>
                <w:szCs w:val="16"/>
              </w:rPr>
            </w:pPr>
            <w:r w:rsidRPr="00A43BFE">
              <w:rPr>
                <w:color w:val="000000"/>
                <w:sz w:val="16"/>
                <w:szCs w:val="16"/>
              </w:rPr>
              <w:t>INHALOCAMARA-DISPOSITIVO MÉDICO NO ESTÉRIL, PARA USO INDIVIDUAL MASCARILLA ELABORADA EN LATEX INDEPENDIENTE DE LA CÁMARA, CÁMARA INHALOCÁMARA ELABORADA EN PLÁSTICO GRADO MÉDICO PUERTO ESTANDAR ADAPTABLE A CUALQUIER INHALADOR TAMAÑO PEDIATRICO Y ADULTO</w:t>
            </w:r>
          </w:p>
        </w:tc>
        <w:tc>
          <w:tcPr>
            <w:tcW w:w="1418" w:type="dxa"/>
            <w:noWrap/>
            <w:vAlign w:val="center"/>
            <w:hideMark/>
          </w:tcPr>
          <w:p w14:paraId="48A65A86"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5F9D066A" w14:textId="77777777" w:rsidR="00A43BFE" w:rsidRPr="00A43BFE" w:rsidRDefault="00A43BFE" w:rsidP="00021380">
            <w:pPr>
              <w:jc w:val="center"/>
              <w:rPr>
                <w:color w:val="000000"/>
                <w:sz w:val="16"/>
                <w:szCs w:val="16"/>
              </w:rPr>
            </w:pPr>
            <w:r w:rsidRPr="00A43BFE">
              <w:rPr>
                <w:color w:val="000000"/>
                <w:sz w:val="16"/>
                <w:szCs w:val="16"/>
              </w:rPr>
              <w:t>$ 7.253</w:t>
            </w:r>
          </w:p>
        </w:tc>
      </w:tr>
      <w:tr w:rsidR="00A43BFE" w:rsidRPr="00A43BFE" w14:paraId="4E447B05" w14:textId="77777777" w:rsidTr="00A43BFE">
        <w:trPr>
          <w:trHeight w:val="20"/>
          <w:jc w:val="center"/>
        </w:trPr>
        <w:tc>
          <w:tcPr>
            <w:tcW w:w="562" w:type="dxa"/>
            <w:noWrap/>
            <w:vAlign w:val="center"/>
            <w:hideMark/>
          </w:tcPr>
          <w:p w14:paraId="370F719E" w14:textId="77777777" w:rsidR="00A43BFE" w:rsidRPr="00A43BFE" w:rsidRDefault="00A43BFE" w:rsidP="00021380">
            <w:pPr>
              <w:jc w:val="center"/>
              <w:rPr>
                <w:color w:val="000000"/>
                <w:sz w:val="16"/>
                <w:szCs w:val="16"/>
              </w:rPr>
            </w:pPr>
            <w:r w:rsidRPr="00A43BFE">
              <w:rPr>
                <w:color w:val="000000"/>
                <w:sz w:val="16"/>
                <w:szCs w:val="16"/>
              </w:rPr>
              <w:t>12</w:t>
            </w:r>
          </w:p>
        </w:tc>
        <w:tc>
          <w:tcPr>
            <w:tcW w:w="1843" w:type="dxa"/>
            <w:vAlign w:val="center"/>
            <w:hideMark/>
          </w:tcPr>
          <w:p w14:paraId="66869A14" w14:textId="77777777" w:rsidR="00A43BFE" w:rsidRPr="00A43BFE" w:rsidRDefault="00A43BFE" w:rsidP="00021380">
            <w:pPr>
              <w:jc w:val="both"/>
              <w:rPr>
                <w:color w:val="000000"/>
                <w:sz w:val="16"/>
                <w:szCs w:val="16"/>
              </w:rPr>
            </w:pPr>
            <w:r w:rsidRPr="00A43BFE">
              <w:rPr>
                <w:color w:val="000000"/>
                <w:sz w:val="16"/>
                <w:szCs w:val="16"/>
              </w:rPr>
              <w:t>INTERCAMBIADOR DE CALOR Y HUMEDAD FILTRO NARIZ DE</w:t>
            </w:r>
          </w:p>
        </w:tc>
        <w:tc>
          <w:tcPr>
            <w:tcW w:w="6095" w:type="dxa"/>
            <w:vAlign w:val="center"/>
            <w:hideMark/>
          </w:tcPr>
          <w:p w14:paraId="54D1EFBE" w14:textId="77777777" w:rsidR="00A43BFE" w:rsidRPr="00A43BFE" w:rsidRDefault="00A43BFE" w:rsidP="00021380">
            <w:pPr>
              <w:jc w:val="both"/>
              <w:rPr>
                <w:color w:val="000000"/>
                <w:sz w:val="16"/>
                <w:szCs w:val="16"/>
              </w:rPr>
            </w:pPr>
            <w:r w:rsidRPr="00A43BFE">
              <w:rPr>
                <w:color w:val="000000"/>
                <w:sz w:val="16"/>
                <w:szCs w:val="16"/>
              </w:rPr>
              <w:t>INTERCAMBIADOR DE CALOR Y HUMEDAD FILTRO NARIZ DE CAMELLO, -FILTRO ANTIBACTERIAL, EMPAQUE INDIVIDUAL ESTERIL, PERMITE PROTEGER CON ALTA EFICACIA AL PACIENTE Y AL PERSONAL SANITARIO, PEDIATRICO Y ADULTO</w:t>
            </w:r>
          </w:p>
        </w:tc>
        <w:tc>
          <w:tcPr>
            <w:tcW w:w="1418" w:type="dxa"/>
            <w:noWrap/>
            <w:vAlign w:val="center"/>
            <w:hideMark/>
          </w:tcPr>
          <w:p w14:paraId="14E73D3E"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0CFFD96A" w14:textId="77777777" w:rsidR="00A43BFE" w:rsidRPr="00A43BFE" w:rsidRDefault="00A43BFE" w:rsidP="00021380">
            <w:pPr>
              <w:jc w:val="center"/>
              <w:rPr>
                <w:color w:val="000000"/>
                <w:sz w:val="16"/>
                <w:szCs w:val="16"/>
              </w:rPr>
            </w:pPr>
            <w:r w:rsidRPr="00A43BFE">
              <w:rPr>
                <w:color w:val="000000"/>
                <w:sz w:val="16"/>
                <w:szCs w:val="16"/>
              </w:rPr>
              <w:t>$ 9.824</w:t>
            </w:r>
          </w:p>
        </w:tc>
      </w:tr>
      <w:tr w:rsidR="00A43BFE" w:rsidRPr="00A43BFE" w14:paraId="56CFA774" w14:textId="77777777" w:rsidTr="00A43BFE">
        <w:trPr>
          <w:trHeight w:val="20"/>
          <w:jc w:val="center"/>
        </w:trPr>
        <w:tc>
          <w:tcPr>
            <w:tcW w:w="562" w:type="dxa"/>
            <w:noWrap/>
            <w:vAlign w:val="center"/>
            <w:hideMark/>
          </w:tcPr>
          <w:p w14:paraId="34303B8B" w14:textId="77777777" w:rsidR="00A43BFE" w:rsidRPr="00A43BFE" w:rsidRDefault="00A43BFE" w:rsidP="00021380">
            <w:pPr>
              <w:jc w:val="center"/>
              <w:rPr>
                <w:color w:val="000000"/>
                <w:sz w:val="16"/>
                <w:szCs w:val="16"/>
              </w:rPr>
            </w:pPr>
            <w:r w:rsidRPr="00A43BFE">
              <w:rPr>
                <w:color w:val="000000"/>
                <w:sz w:val="16"/>
                <w:szCs w:val="16"/>
              </w:rPr>
              <w:t>13</w:t>
            </w:r>
          </w:p>
        </w:tc>
        <w:tc>
          <w:tcPr>
            <w:tcW w:w="1843" w:type="dxa"/>
            <w:vAlign w:val="center"/>
            <w:hideMark/>
          </w:tcPr>
          <w:p w14:paraId="39691D56" w14:textId="77777777" w:rsidR="00A43BFE" w:rsidRPr="00A43BFE" w:rsidRDefault="00A43BFE" w:rsidP="00021380">
            <w:pPr>
              <w:jc w:val="both"/>
              <w:rPr>
                <w:color w:val="000000"/>
                <w:sz w:val="16"/>
                <w:szCs w:val="16"/>
              </w:rPr>
            </w:pPr>
            <w:r w:rsidRPr="00A43BFE">
              <w:rPr>
                <w:color w:val="000000"/>
                <w:sz w:val="16"/>
                <w:szCs w:val="16"/>
              </w:rPr>
              <w:t>MASCARA LARINGEA DESECHABLE</w:t>
            </w:r>
          </w:p>
        </w:tc>
        <w:tc>
          <w:tcPr>
            <w:tcW w:w="6095" w:type="dxa"/>
            <w:vAlign w:val="center"/>
            <w:hideMark/>
          </w:tcPr>
          <w:p w14:paraId="10973DEB" w14:textId="77777777" w:rsidR="00A43BFE" w:rsidRPr="00A43BFE" w:rsidRDefault="00A43BFE" w:rsidP="00021380">
            <w:pPr>
              <w:jc w:val="both"/>
              <w:rPr>
                <w:color w:val="000000"/>
                <w:sz w:val="16"/>
                <w:szCs w:val="16"/>
              </w:rPr>
            </w:pPr>
            <w:r w:rsidRPr="00A43BFE">
              <w:rPr>
                <w:color w:val="000000"/>
                <w:sz w:val="16"/>
                <w:szCs w:val="16"/>
              </w:rPr>
              <w:t>MASCARA LARINGEA DESECHABLE CUENTA CON INDICADORES DE POSICION DE LA ALMOHADILLA FABRICADA POLIPROPILENO, TERMOPLASTOCO, ACRILONITRILO Y ABS PUNTA DE LA ALMOHADILLA ELONGADA, CON ANILLO DE FIJACION Y PUNTO DE OXIGENO, MEDIDAS 1.0, 1.5 ,2.0, 2,5, 3.0, 4.0, 5.0</w:t>
            </w:r>
          </w:p>
        </w:tc>
        <w:tc>
          <w:tcPr>
            <w:tcW w:w="1418" w:type="dxa"/>
            <w:noWrap/>
            <w:vAlign w:val="center"/>
            <w:hideMark/>
          </w:tcPr>
          <w:p w14:paraId="152F1366"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709D1F88" w14:textId="77777777" w:rsidR="00A43BFE" w:rsidRPr="00A43BFE" w:rsidRDefault="00A43BFE" w:rsidP="00021380">
            <w:pPr>
              <w:jc w:val="center"/>
              <w:rPr>
                <w:color w:val="000000"/>
                <w:sz w:val="16"/>
                <w:szCs w:val="16"/>
              </w:rPr>
            </w:pPr>
            <w:r w:rsidRPr="00A43BFE">
              <w:rPr>
                <w:color w:val="000000"/>
                <w:sz w:val="16"/>
                <w:szCs w:val="16"/>
              </w:rPr>
              <w:t>$ 32.240</w:t>
            </w:r>
          </w:p>
        </w:tc>
      </w:tr>
      <w:tr w:rsidR="00A43BFE" w:rsidRPr="00A43BFE" w14:paraId="472EA545" w14:textId="77777777" w:rsidTr="00A43BFE">
        <w:trPr>
          <w:trHeight w:val="20"/>
          <w:jc w:val="center"/>
        </w:trPr>
        <w:tc>
          <w:tcPr>
            <w:tcW w:w="562" w:type="dxa"/>
            <w:noWrap/>
            <w:vAlign w:val="center"/>
            <w:hideMark/>
          </w:tcPr>
          <w:p w14:paraId="77580180" w14:textId="77777777" w:rsidR="00A43BFE" w:rsidRPr="00A43BFE" w:rsidRDefault="00A43BFE" w:rsidP="00021380">
            <w:pPr>
              <w:jc w:val="center"/>
              <w:rPr>
                <w:color w:val="000000"/>
                <w:sz w:val="16"/>
                <w:szCs w:val="16"/>
              </w:rPr>
            </w:pPr>
            <w:r w:rsidRPr="00A43BFE">
              <w:rPr>
                <w:color w:val="000000"/>
                <w:sz w:val="16"/>
                <w:szCs w:val="16"/>
              </w:rPr>
              <w:t>14</w:t>
            </w:r>
          </w:p>
        </w:tc>
        <w:tc>
          <w:tcPr>
            <w:tcW w:w="1843" w:type="dxa"/>
            <w:vAlign w:val="center"/>
            <w:hideMark/>
          </w:tcPr>
          <w:p w14:paraId="063E8F14" w14:textId="77777777" w:rsidR="00A43BFE" w:rsidRPr="00A43BFE" w:rsidRDefault="00A43BFE" w:rsidP="00021380">
            <w:pPr>
              <w:jc w:val="both"/>
              <w:rPr>
                <w:color w:val="000000"/>
                <w:sz w:val="16"/>
                <w:szCs w:val="16"/>
              </w:rPr>
            </w:pPr>
            <w:r w:rsidRPr="00A43BFE">
              <w:rPr>
                <w:color w:val="000000"/>
                <w:sz w:val="16"/>
                <w:szCs w:val="16"/>
              </w:rPr>
              <w:t>MASCARA PARA OXIGENO</w:t>
            </w:r>
          </w:p>
        </w:tc>
        <w:tc>
          <w:tcPr>
            <w:tcW w:w="6095" w:type="dxa"/>
            <w:vAlign w:val="center"/>
            <w:hideMark/>
          </w:tcPr>
          <w:p w14:paraId="2903A43F" w14:textId="77777777" w:rsidR="00A43BFE" w:rsidRPr="00A43BFE" w:rsidRDefault="00A43BFE" w:rsidP="00021380">
            <w:pPr>
              <w:jc w:val="both"/>
              <w:rPr>
                <w:color w:val="000000"/>
                <w:sz w:val="16"/>
                <w:szCs w:val="16"/>
              </w:rPr>
            </w:pPr>
            <w:r w:rsidRPr="00A43BFE">
              <w:rPr>
                <w:color w:val="000000"/>
                <w:sz w:val="16"/>
                <w:szCs w:val="16"/>
              </w:rPr>
              <w:t>MASCARA PARA OXIGENO -BANDA ELÁSTICA, CLIP METÁLICO TUBO O MANGUERA EN PVC MASCARILLA FACIAL ALARGADA, SIN LATEX, EMPAQUE INDIVIDUAL, TAMANO ADULTO Y PEDIATRICO</w:t>
            </w:r>
          </w:p>
        </w:tc>
        <w:tc>
          <w:tcPr>
            <w:tcW w:w="1418" w:type="dxa"/>
            <w:noWrap/>
            <w:vAlign w:val="center"/>
            <w:hideMark/>
          </w:tcPr>
          <w:p w14:paraId="0BC0BE49"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09EF94DD" w14:textId="77777777" w:rsidR="00A43BFE" w:rsidRPr="00A43BFE" w:rsidRDefault="00A43BFE" w:rsidP="00021380">
            <w:pPr>
              <w:jc w:val="center"/>
              <w:rPr>
                <w:color w:val="000000"/>
                <w:sz w:val="16"/>
                <w:szCs w:val="16"/>
              </w:rPr>
            </w:pPr>
            <w:r w:rsidRPr="00A43BFE">
              <w:rPr>
                <w:color w:val="000000"/>
                <w:sz w:val="16"/>
                <w:szCs w:val="16"/>
              </w:rPr>
              <w:t>$ 2.729</w:t>
            </w:r>
          </w:p>
        </w:tc>
      </w:tr>
      <w:tr w:rsidR="00A43BFE" w:rsidRPr="00A43BFE" w14:paraId="4A33C917" w14:textId="77777777" w:rsidTr="00A43BFE">
        <w:trPr>
          <w:trHeight w:val="20"/>
          <w:jc w:val="center"/>
        </w:trPr>
        <w:tc>
          <w:tcPr>
            <w:tcW w:w="562" w:type="dxa"/>
            <w:noWrap/>
            <w:vAlign w:val="center"/>
            <w:hideMark/>
          </w:tcPr>
          <w:p w14:paraId="638730BD" w14:textId="77777777" w:rsidR="00A43BFE" w:rsidRPr="00A43BFE" w:rsidRDefault="00A43BFE" w:rsidP="00021380">
            <w:pPr>
              <w:jc w:val="center"/>
              <w:rPr>
                <w:color w:val="000000"/>
                <w:sz w:val="16"/>
                <w:szCs w:val="16"/>
              </w:rPr>
            </w:pPr>
            <w:r w:rsidRPr="00A43BFE">
              <w:rPr>
                <w:color w:val="000000"/>
                <w:sz w:val="16"/>
                <w:szCs w:val="16"/>
              </w:rPr>
              <w:t>15</w:t>
            </w:r>
          </w:p>
        </w:tc>
        <w:tc>
          <w:tcPr>
            <w:tcW w:w="1843" w:type="dxa"/>
            <w:vAlign w:val="center"/>
            <w:hideMark/>
          </w:tcPr>
          <w:p w14:paraId="5465B958" w14:textId="77777777" w:rsidR="00A43BFE" w:rsidRPr="00A43BFE" w:rsidRDefault="00A43BFE" w:rsidP="00021380">
            <w:pPr>
              <w:jc w:val="both"/>
              <w:rPr>
                <w:color w:val="000000"/>
                <w:sz w:val="16"/>
                <w:szCs w:val="16"/>
              </w:rPr>
            </w:pPr>
            <w:r w:rsidRPr="00A43BFE">
              <w:rPr>
                <w:color w:val="000000"/>
                <w:sz w:val="16"/>
                <w:szCs w:val="16"/>
              </w:rPr>
              <w:t>MASCARILLA DE NO REINHALACION CON RESERVORIO</w:t>
            </w:r>
          </w:p>
        </w:tc>
        <w:tc>
          <w:tcPr>
            <w:tcW w:w="6095" w:type="dxa"/>
            <w:vAlign w:val="center"/>
            <w:hideMark/>
          </w:tcPr>
          <w:p w14:paraId="5D845A61" w14:textId="77777777" w:rsidR="00A43BFE" w:rsidRPr="00A43BFE" w:rsidRDefault="00A43BFE" w:rsidP="00021380">
            <w:pPr>
              <w:jc w:val="both"/>
              <w:rPr>
                <w:color w:val="000000"/>
                <w:sz w:val="16"/>
                <w:szCs w:val="16"/>
              </w:rPr>
            </w:pPr>
            <w:r w:rsidRPr="00A43BFE">
              <w:rPr>
                <w:color w:val="000000"/>
                <w:sz w:val="16"/>
                <w:szCs w:val="16"/>
              </w:rPr>
              <w:t>MASCARILLA DE NO REINHALACION CON RESERVORIO -SUMINISTRA MEDIAS Y ALTAS CONCENTRACIONES DE OXÍGENO CON RESERVORIO, ADAPTABLE A LA CARA DEL PACIENTE CON VÁLVULA UNIDIRECCIONAL Y TUBO DE SUMINISTRO DE OXÍGENO ENTRE 2 MTRS A 2,10 MTRS DE LARGO, EMPAQUE INDIVIDUAL, TAMAÑO ADULTO Y PEDIATRICO</w:t>
            </w:r>
          </w:p>
        </w:tc>
        <w:tc>
          <w:tcPr>
            <w:tcW w:w="1418" w:type="dxa"/>
            <w:noWrap/>
            <w:vAlign w:val="center"/>
            <w:hideMark/>
          </w:tcPr>
          <w:p w14:paraId="398C2D48"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4424934D" w14:textId="77777777" w:rsidR="00A43BFE" w:rsidRPr="00A43BFE" w:rsidRDefault="00A43BFE" w:rsidP="00021380">
            <w:pPr>
              <w:jc w:val="center"/>
              <w:rPr>
                <w:color w:val="000000"/>
                <w:sz w:val="16"/>
                <w:szCs w:val="16"/>
              </w:rPr>
            </w:pPr>
            <w:r w:rsidRPr="00A43BFE">
              <w:rPr>
                <w:color w:val="000000"/>
                <w:sz w:val="16"/>
                <w:szCs w:val="16"/>
              </w:rPr>
              <w:t>$ 6.347</w:t>
            </w:r>
          </w:p>
        </w:tc>
      </w:tr>
      <w:tr w:rsidR="00A43BFE" w:rsidRPr="00A43BFE" w14:paraId="0B47EB03" w14:textId="77777777" w:rsidTr="00A43BFE">
        <w:trPr>
          <w:trHeight w:val="20"/>
          <w:jc w:val="center"/>
        </w:trPr>
        <w:tc>
          <w:tcPr>
            <w:tcW w:w="562" w:type="dxa"/>
            <w:noWrap/>
            <w:vAlign w:val="center"/>
            <w:hideMark/>
          </w:tcPr>
          <w:p w14:paraId="3FB64236" w14:textId="77777777" w:rsidR="00A43BFE" w:rsidRPr="00A43BFE" w:rsidRDefault="00A43BFE" w:rsidP="00021380">
            <w:pPr>
              <w:jc w:val="center"/>
              <w:rPr>
                <w:color w:val="000000"/>
                <w:sz w:val="16"/>
                <w:szCs w:val="16"/>
              </w:rPr>
            </w:pPr>
            <w:r w:rsidRPr="00A43BFE">
              <w:rPr>
                <w:color w:val="000000"/>
                <w:sz w:val="16"/>
                <w:szCs w:val="16"/>
              </w:rPr>
              <w:t>16</w:t>
            </w:r>
          </w:p>
        </w:tc>
        <w:tc>
          <w:tcPr>
            <w:tcW w:w="1843" w:type="dxa"/>
            <w:vAlign w:val="center"/>
            <w:hideMark/>
          </w:tcPr>
          <w:p w14:paraId="4E16D6B3" w14:textId="77777777" w:rsidR="00A43BFE" w:rsidRPr="00A43BFE" w:rsidRDefault="00A43BFE" w:rsidP="00021380">
            <w:pPr>
              <w:jc w:val="both"/>
              <w:rPr>
                <w:color w:val="000000"/>
                <w:sz w:val="16"/>
                <w:szCs w:val="16"/>
              </w:rPr>
            </w:pPr>
            <w:r w:rsidRPr="00A43BFE">
              <w:rPr>
                <w:color w:val="000000"/>
                <w:sz w:val="16"/>
                <w:szCs w:val="16"/>
              </w:rPr>
              <w:t>MEDIDOR DEL FLUJO DE EXHALACIÓN MÁXIMO</w:t>
            </w:r>
          </w:p>
        </w:tc>
        <w:tc>
          <w:tcPr>
            <w:tcW w:w="6095" w:type="dxa"/>
            <w:vAlign w:val="center"/>
            <w:hideMark/>
          </w:tcPr>
          <w:p w14:paraId="5D377CFF" w14:textId="77777777" w:rsidR="00A43BFE" w:rsidRPr="00A43BFE" w:rsidRDefault="00A43BFE" w:rsidP="00021380">
            <w:pPr>
              <w:jc w:val="both"/>
              <w:rPr>
                <w:color w:val="000000"/>
                <w:sz w:val="16"/>
                <w:szCs w:val="16"/>
              </w:rPr>
            </w:pPr>
            <w:r w:rsidRPr="00A43BFE">
              <w:rPr>
                <w:color w:val="000000"/>
                <w:sz w:val="16"/>
                <w:szCs w:val="16"/>
              </w:rPr>
              <w:t>MEDIDOR DEL FLUJO DE EXHALACIÓN MÁXIMO-INSTRUMENTO DE MEDICIÓN QUE LE PERMITE CONTROLAR EL FLUJO ESPIRATORIO MÁXIMO DEBERÁ INCLUIR LAS BOQUILLAS PERSONALES</w:t>
            </w:r>
          </w:p>
        </w:tc>
        <w:tc>
          <w:tcPr>
            <w:tcW w:w="1418" w:type="dxa"/>
            <w:noWrap/>
            <w:vAlign w:val="center"/>
            <w:hideMark/>
          </w:tcPr>
          <w:p w14:paraId="34C33906"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14047D4F" w14:textId="77777777" w:rsidR="00A43BFE" w:rsidRPr="00A43BFE" w:rsidRDefault="00A43BFE" w:rsidP="00021380">
            <w:pPr>
              <w:jc w:val="center"/>
              <w:rPr>
                <w:color w:val="000000"/>
                <w:sz w:val="16"/>
                <w:szCs w:val="16"/>
              </w:rPr>
            </w:pPr>
            <w:r w:rsidRPr="00A43BFE">
              <w:rPr>
                <w:color w:val="000000"/>
                <w:sz w:val="16"/>
                <w:szCs w:val="16"/>
              </w:rPr>
              <w:t>$ 221.266</w:t>
            </w:r>
          </w:p>
        </w:tc>
      </w:tr>
      <w:tr w:rsidR="00A43BFE" w:rsidRPr="00A43BFE" w14:paraId="25D4D9A0" w14:textId="77777777" w:rsidTr="00A43BFE">
        <w:trPr>
          <w:trHeight w:val="20"/>
          <w:jc w:val="center"/>
        </w:trPr>
        <w:tc>
          <w:tcPr>
            <w:tcW w:w="562" w:type="dxa"/>
            <w:noWrap/>
            <w:vAlign w:val="center"/>
            <w:hideMark/>
          </w:tcPr>
          <w:p w14:paraId="610F851D" w14:textId="77777777" w:rsidR="00A43BFE" w:rsidRPr="00A43BFE" w:rsidRDefault="00A43BFE" w:rsidP="00021380">
            <w:pPr>
              <w:jc w:val="center"/>
              <w:rPr>
                <w:color w:val="000000"/>
                <w:sz w:val="16"/>
                <w:szCs w:val="16"/>
              </w:rPr>
            </w:pPr>
            <w:r w:rsidRPr="00A43BFE">
              <w:rPr>
                <w:color w:val="000000"/>
                <w:sz w:val="16"/>
                <w:szCs w:val="16"/>
              </w:rPr>
              <w:t>17</w:t>
            </w:r>
          </w:p>
        </w:tc>
        <w:tc>
          <w:tcPr>
            <w:tcW w:w="1843" w:type="dxa"/>
            <w:vAlign w:val="center"/>
            <w:hideMark/>
          </w:tcPr>
          <w:p w14:paraId="2B729E20" w14:textId="77777777" w:rsidR="00A43BFE" w:rsidRPr="00A43BFE" w:rsidRDefault="00A43BFE" w:rsidP="00021380">
            <w:pPr>
              <w:jc w:val="both"/>
              <w:rPr>
                <w:color w:val="000000"/>
                <w:sz w:val="16"/>
                <w:szCs w:val="16"/>
              </w:rPr>
            </w:pPr>
            <w:r w:rsidRPr="00A43BFE">
              <w:rPr>
                <w:color w:val="000000"/>
                <w:sz w:val="16"/>
                <w:szCs w:val="16"/>
              </w:rPr>
              <w:t>NIPLE PARA OXIGENO</w:t>
            </w:r>
          </w:p>
        </w:tc>
        <w:tc>
          <w:tcPr>
            <w:tcW w:w="6095" w:type="dxa"/>
            <w:vAlign w:val="center"/>
            <w:hideMark/>
          </w:tcPr>
          <w:p w14:paraId="6728FD60" w14:textId="77777777" w:rsidR="00A43BFE" w:rsidRPr="00A43BFE" w:rsidRDefault="00A43BFE" w:rsidP="00021380">
            <w:pPr>
              <w:jc w:val="both"/>
              <w:rPr>
                <w:color w:val="000000"/>
                <w:sz w:val="16"/>
                <w:szCs w:val="16"/>
              </w:rPr>
            </w:pPr>
            <w:r w:rsidRPr="00A43BFE">
              <w:rPr>
                <w:color w:val="000000"/>
                <w:sz w:val="16"/>
                <w:szCs w:val="16"/>
              </w:rPr>
              <w:t>NIPLE PARA OXIGENO-ELABORADO EN PVC Y/O ABS, CON TUERCA, CONECTOR UNIVERSAL PARA SALIDAS DE OXIGENO</w:t>
            </w:r>
          </w:p>
        </w:tc>
        <w:tc>
          <w:tcPr>
            <w:tcW w:w="1418" w:type="dxa"/>
            <w:noWrap/>
            <w:vAlign w:val="center"/>
            <w:hideMark/>
          </w:tcPr>
          <w:p w14:paraId="2A8D3E38"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7DBBB9D3" w14:textId="77777777" w:rsidR="00A43BFE" w:rsidRPr="00A43BFE" w:rsidRDefault="00A43BFE" w:rsidP="00021380">
            <w:pPr>
              <w:jc w:val="center"/>
              <w:rPr>
                <w:color w:val="000000"/>
                <w:sz w:val="16"/>
                <w:szCs w:val="16"/>
              </w:rPr>
            </w:pPr>
            <w:r w:rsidRPr="00A43BFE">
              <w:rPr>
                <w:color w:val="000000"/>
                <w:sz w:val="16"/>
                <w:szCs w:val="16"/>
              </w:rPr>
              <w:t>$ 1.272</w:t>
            </w:r>
          </w:p>
        </w:tc>
      </w:tr>
      <w:tr w:rsidR="00A43BFE" w:rsidRPr="00A43BFE" w14:paraId="1DA02FFB" w14:textId="77777777" w:rsidTr="00A43BFE">
        <w:trPr>
          <w:trHeight w:val="20"/>
          <w:jc w:val="center"/>
        </w:trPr>
        <w:tc>
          <w:tcPr>
            <w:tcW w:w="562" w:type="dxa"/>
            <w:noWrap/>
            <w:vAlign w:val="center"/>
            <w:hideMark/>
          </w:tcPr>
          <w:p w14:paraId="71ADA045" w14:textId="77777777" w:rsidR="00A43BFE" w:rsidRPr="00A43BFE" w:rsidRDefault="00A43BFE" w:rsidP="00021380">
            <w:pPr>
              <w:jc w:val="center"/>
              <w:rPr>
                <w:color w:val="000000"/>
                <w:sz w:val="16"/>
                <w:szCs w:val="16"/>
              </w:rPr>
            </w:pPr>
            <w:r w:rsidRPr="00A43BFE">
              <w:rPr>
                <w:color w:val="000000"/>
                <w:sz w:val="16"/>
                <w:szCs w:val="16"/>
              </w:rPr>
              <w:t>18</w:t>
            </w:r>
          </w:p>
        </w:tc>
        <w:tc>
          <w:tcPr>
            <w:tcW w:w="1843" w:type="dxa"/>
            <w:vAlign w:val="center"/>
            <w:hideMark/>
          </w:tcPr>
          <w:p w14:paraId="2CEA6C68" w14:textId="77777777" w:rsidR="00A43BFE" w:rsidRPr="00A43BFE" w:rsidRDefault="00A43BFE" w:rsidP="00021380">
            <w:pPr>
              <w:jc w:val="both"/>
              <w:rPr>
                <w:color w:val="000000"/>
                <w:sz w:val="16"/>
                <w:szCs w:val="16"/>
              </w:rPr>
            </w:pPr>
            <w:r w:rsidRPr="00A43BFE">
              <w:rPr>
                <w:color w:val="000000"/>
                <w:sz w:val="16"/>
                <w:szCs w:val="16"/>
              </w:rPr>
              <w:t>FILTRO ANTIBACTERIAL PARA CIRCUITO DE ANESTESIA</w:t>
            </w:r>
          </w:p>
        </w:tc>
        <w:tc>
          <w:tcPr>
            <w:tcW w:w="6095" w:type="dxa"/>
            <w:vAlign w:val="center"/>
            <w:hideMark/>
          </w:tcPr>
          <w:p w14:paraId="384D96A4" w14:textId="77777777" w:rsidR="00A43BFE" w:rsidRPr="00A43BFE" w:rsidRDefault="00A43BFE" w:rsidP="00021380">
            <w:pPr>
              <w:jc w:val="both"/>
              <w:rPr>
                <w:color w:val="000000"/>
                <w:sz w:val="16"/>
                <w:szCs w:val="16"/>
              </w:rPr>
            </w:pPr>
            <w:r w:rsidRPr="00A43BFE">
              <w:rPr>
                <w:color w:val="000000"/>
                <w:sz w:val="16"/>
                <w:szCs w:val="16"/>
              </w:rPr>
              <w:t>FILTRO BACTERIANO VIRAL-FILTRO BACTERIANO VIRAL COMPATIBLE CON RESPIRADOR OXILOG 3000 MARCA DRAEGUER</w:t>
            </w:r>
          </w:p>
        </w:tc>
        <w:tc>
          <w:tcPr>
            <w:tcW w:w="1418" w:type="dxa"/>
            <w:noWrap/>
            <w:vAlign w:val="center"/>
            <w:hideMark/>
          </w:tcPr>
          <w:p w14:paraId="1398E8A6"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05C2CF87" w14:textId="77777777" w:rsidR="00A43BFE" w:rsidRPr="00A43BFE" w:rsidRDefault="00A43BFE" w:rsidP="00021380">
            <w:pPr>
              <w:jc w:val="center"/>
              <w:rPr>
                <w:color w:val="000000"/>
                <w:sz w:val="16"/>
                <w:szCs w:val="16"/>
              </w:rPr>
            </w:pPr>
            <w:r w:rsidRPr="00A43BFE">
              <w:rPr>
                <w:color w:val="000000"/>
                <w:sz w:val="16"/>
                <w:szCs w:val="16"/>
              </w:rPr>
              <w:t>$ 10.787</w:t>
            </w:r>
          </w:p>
        </w:tc>
      </w:tr>
      <w:tr w:rsidR="00A43BFE" w:rsidRPr="00A43BFE" w14:paraId="0AD06394" w14:textId="77777777" w:rsidTr="00A43BFE">
        <w:trPr>
          <w:trHeight w:val="20"/>
          <w:jc w:val="center"/>
        </w:trPr>
        <w:tc>
          <w:tcPr>
            <w:tcW w:w="562" w:type="dxa"/>
            <w:noWrap/>
            <w:vAlign w:val="center"/>
            <w:hideMark/>
          </w:tcPr>
          <w:p w14:paraId="255D8408" w14:textId="77777777" w:rsidR="00A43BFE" w:rsidRPr="00A43BFE" w:rsidRDefault="00A43BFE" w:rsidP="00021380">
            <w:pPr>
              <w:jc w:val="center"/>
              <w:rPr>
                <w:color w:val="000000"/>
                <w:sz w:val="16"/>
                <w:szCs w:val="16"/>
              </w:rPr>
            </w:pPr>
            <w:r w:rsidRPr="00A43BFE">
              <w:rPr>
                <w:color w:val="000000"/>
                <w:sz w:val="16"/>
                <w:szCs w:val="16"/>
              </w:rPr>
              <w:t>19</w:t>
            </w:r>
          </w:p>
        </w:tc>
        <w:tc>
          <w:tcPr>
            <w:tcW w:w="1843" w:type="dxa"/>
            <w:vAlign w:val="center"/>
            <w:hideMark/>
          </w:tcPr>
          <w:p w14:paraId="0F9EE433" w14:textId="77777777" w:rsidR="00A43BFE" w:rsidRPr="00A43BFE" w:rsidRDefault="00A43BFE" w:rsidP="00021380">
            <w:pPr>
              <w:jc w:val="both"/>
              <w:rPr>
                <w:color w:val="000000"/>
                <w:sz w:val="16"/>
                <w:szCs w:val="16"/>
                <w:lang w:val="pt-PT"/>
              </w:rPr>
            </w:pPr>
            <w:r w:rsidRPr="00A43BFE">
              <w:rPr>
                <w:color w:val="000000"/>
                <w:sz w:val="16"/>
                <w:szCs w:val="16"/>
                <w:lang w:val="pt-PT"/>
              </w:rPr>
              <w:t>FILTRO BACTERIANO VIRAL-FILTRO BACTERIANO VIRAL</w:t>
            </w:r>
          </w:p>
        </w:tc>
        <w:tc>
          <w:tcPr>
            <w:tcW w:w="6095" w:type="dxa"/>
            <w:vAlign w:val="center"/>
            <w:hideMark/>
          </w:tcPr>
          <w:p w14:paraId="5DA54255" w14:textId="77777777" w:rsidR="00A43BFE" w:rsidRPr="00A43BFE" w:rsidRDefault="00A43BFE" w:rsidP="00021380">
            <w:pPr>
              <w:jc w:val="both"/>
              <w:rPr>
                <w:color w:val="000000"/>
                <w:sz w:val="16"/>
                <w:szCs w:val="16"/>
              </w:rPr>
            </w:pPr>
            <w:r w:rsidRPr="00A43BFE">
              <w:rPr>
                <w:color w:val="000000"/>
                <w:sz w:val="16"/>
                <w:szCs w:val="16"/>
              </w:rPr>
              <w:t>MASCARA LARINGEA SUPREME FABRICADA EN PVC GRADO MEDICO, CON ALETAS PREFORMADAS PARA PROTEGER LAS VIAS RESPIRATORIAS POR OBSTRUCCION DE EPIGLOTIS, TUBO DE VÍA AÉREA EN FORMA ELÍPTICA CONVINADO CON UN TUBO DE VÍA AÉREA GASTRICA, CON CONECTOR DE VÍA AÉREA DE 15MM, LINEA DE INFLACIÓN, GLOBITO PILOTO, PESTAÑAS DE FIJACIÓN, BLOQUEADOR DE MORDIDA, EN LOS TAMAÑOS 1.0, 2.0, 3.0, 4.0, 5.0 ESTERIL.</w:t>
            </w:r>
          </w:p>
        </w:tc>
        <w:tc>
          <w:tcPr>
            <w:tcW w:w="1418" w:type="dxa"/>
            <w:noWrap/>
            <w:vAlign w:val="center"/>
            <w:hideMark/>
          </w:tcPr>
          <w:p w14:paraId="27EE8D7F"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7361D25E" w14:textId="77777777" w:rsidR="00A43BFE" w:rsidRPr="00A43BFE" w:rsidRDefault="00A43BFE" w:rsidP="00021380">
            <w:pPr>
              <w:jc w:val="center"/>
              <w:rPr>
                <w:color w:val="000000"/>
                <w:sz w:val="16"/>
                <w:szCs w:val="16"/>
              </w:rPr>
            </w:pPr>
            <w:r w:rsidRPr="00A43BFE">
              <w:rPr>
                <w:color w:val="000000"/>
                <w:sz w:val="16"/>
                <w:szCs w:val="16"/>
              </w:rPr>
              <w:t>$ 34.837</w:t>
            </w:r>
          </w:p>
        </w:tc>
      </w:tr>
      <w:tr w:rsidR="00A43BFE" w:rsidRPr="00A43BFE" w14:paraId="167723D1" w14:textId="77777777" w:rsidTr="00A43BFE">
        <w:trPr>
          <w:trHeight w:val="20"/>
          <w:jc w:val="center"/>
        </w:trPr>
        <w:tc>
          <w:tcPr>
            <w:tcW w:w="562" w:type="dxa"/>
            <w:noWrap/>
            <w:vAlign w:val="center"/>
            <w:hideMark/>
          </w:tcPr>
          <w:p w14:paraId="7788C8F4" w14:textId="77777777" w:rsidR="00A43BFE" w:rsidRPr="00A43BFE" w:rsidRDefault="00A43BFE" w:rsidP="00021380">
            <w:pPr>
              <w:jc w:val="center"/>
              <w:rPr>
                <w:color w:val="000000"/>
                <w:sz w:val="16"/>
                <w:szCs w:val="16"/>
              </w:rPr>
            </w:pPr>
            <w:r w:rsidRPr="00A43BFE">
              <w:rPr>
                <w:color w:val="000000"/>
                <w:sz w:val="16"/>
                <w:szCs w:val="16"/>
              </w:rPr>
              <w:t>20</w:t>
            </w:r>
          </w:p>
        </w:tc>
        <w:tc>
          <w:tcPr>
            <w:tcW w:w="1843" w:type="dxa"/>
            <w:vAlign w:val="center"/>
            <w:hideMark/>
          </w:tcPr>
          <w:p w14:paraId="55922E94" w14:textId="77777777" w:rsidR="00A43BFE" w:rsidRPr="00A43BFE" w:rsidRDefault="00A43BFE" w:rsidP="00021380">
            <w:pPr>
              <w:jc w:val="both"/>
              <w:rPr>
                <w:color w:val="000000"/>
                <w:sz w:val="16"/>
                <w:szCs w:val="16"/>
              </w:rPr>
            </w:pPr>
            <w:r w:rsidRPr="00A43BFE">
              <w:rPr>
                <w:color w:val="000000"/>
                <w:sz w:val="16"/>
                <w:szCs w:val="16"/>
              </w:rPr>
              <w:t>CIRCUITO CIRCULAR DESECHABLE PARA ANESTESIA</w:t>
            </w:r>
          </w:p>
        </w:tc>
        <w:tc>
          <w:tcPr>
            <w:tcW w:w="6095" w:type="dxa"/>
            <w:vAlign w:val="center"/>
            <w:hideMark/>
          </w:tcPr>
          <w:p w14:paraId="6411BA02" w14:textId="256AD519" w:rsidR="00A43BFE" w:rsidRPr="00A43BFE" w:rsidRDefault="00A43BFE" w:rsidP="00021380">
            <w:pPr>
              <w:jc w:val="both"/>
              <w:rPr>
                <w:color w:val="000000"/>
                <w:sz w:val="16"/>
                <w:szCs w:val="16"/>
              </w:rPr>
            </w:pPr>
            <w:r w:rsidRPr="00A43BFE">
              <w:rPr>
                <w:color w:val="000000"/>
                <w:sz w:val="16"/>
                <w:szCs w:val="16"/>
              </w:rPr>
              <w:t>CIRCUITO CIRCULAR DESECHABLE PARA ANESTESIA, USO ADULTO, BALÓN DE ANESTESIA DE 3 LITROS CON CONECTOR RÍGIDO EN PLÁSTICO CON DOS PUERTOS PARA PRESIÓN Y TEMPERATURA, LIVIANO, DIAMETRO INTERNO DE 22MM, CODO DE 90° CON PUERTO DE CO2, LIBRE DE LÁTEX, FABRICADO DE PVC GRADO MÉDICO, EMPAQUETADO ESTÉRIL.</w:t>
            </w:r>
          </w:p>
        </w:tc>
        <w:tc>
          <w:tcPr>
            <w:tcW w:w="1418" w:type="dxa"/>
            <w:noWrap/>
            <w:vAlign w:val="center"/>
            <w:hideMark/>
          </w:tcPr>
          <w:p w14:paraId="1719BB31"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4D3F74F8" w14:textId="77777777" w:rsidR="00A43BFE" w:rsidRPr="00A43BFE" w:rsidRDefault="00A43BFE" w:rsidP="00021380">
            <w:pPr>
              <w:jc w:val="center"/>
              <w:rPr>
                <w:color w:val="000000"/>
                <w:sz w:val="16"/>
                <w:szCs w:val="16"/>
              </w:rPr>
            </w:pPr>
            <w:r w:rsidRPr="00A43BFE">
              <w:rPr>
                <w:color w:val="000000"/>
                <w:sz w:val="16"/>
                <w:szCs w:val="16"/>
              </w:rPr>
              <w:t>$ 22.202</w:t>
            </w:r>
          </w:p>
        </w:tc>
      </w:tr>
      <w:tr w:rsidR="00A43BFE" w:rsidRPr="00A43BFE" w14:paraId="55B02D43" w14:textId="77777777" w:rsidTr="00A43BFE">
        <w:trPr>
          <w:trHeight w:val="20"/>
          <w:jc w:val="center"/>
        </w:trPr>
        <w:tc>
          <w:tcPr>
            <w:tcW w:w="562" w:type="dxa"/>
            <w:noWrap/>
            <w:vAlign w:val="center"/>
            <w:hideMark/>
          </w:tcPr>
          <w:p w14:paraId="73A5B49B" w14:textId="77777777" w:rsidR="00A43BFE" w:rsidRPr="00A43BFE" w:rsidRDefault="00A43BFE" w:rsidP="00021380">
            <w:pPr>
              <w:jc w:val="center"/>
              <w:rPr>
                <w:color w:val="000000"/>
                <w:sz w:val="16"/>
                <w:szCs w:val="16"/>
              </w:rPr>
            </w:pPr>
            <w:r w:rsidRPr="00A43BFE">
              <w:rPr>
                <w:color w:val="000000"/>
                <w:sz w:val="16"/>
                <w:szCs w:val="16"/>
              </w:rPr>
              <w:t>21</w:t>
            </w:r>
          </w:p>
        </w:tc>
        <w:tc>
          <w:tcPr>
            <w:tcW w:w="1843" w:type="dxa"/>
            <w:vAlign w:val="center"/>
            <w:hideMark/>
          </w:tcPr>
          <w:p w14:paraId="370E9A8A" w14:textId="77777777" w:rsidR="00A43BFE" w:rsidRPr="00A43BFE" w:rsidRDefault="00A43BFE" w:rsidP="00021380">
            <w:pPr>
              <w:jc w:val="both"/>
              <w:rPr>
                <w:color w:val="000000"/>
                <w:sz w:val="16"/>
                <w:szCs w:val="16"/>
              </w:rPr>
            </w:pPr>
            <w:r w:rsidRPr="00A43BFE">
              <w:rPr>
                <w:color w:val="000000"/>
                <w:sz w:val="16"/>
                <w:szCs w:val="16"/>
              </w:rPr>
              <w:t>CIRCUITO DE ANESTESIA PEDIÁTRICO</w:t>
            </w:r>
          </w:p>
        </w:tc>
        <w:tc>
          <w:tcPr>
            <w:tcW w:w="6095" w:type="dxa"/>
            <w:vAlign w:val="center"/>
            <w:hideMark/>
          </w:tcPr>
          <w:p w14:paraId="464B8044" w14:textId="4E3BB46F" w:rsidR="00A43BFE" w:rsidRPr="00A43BFE" w:rsidRDefault="00A43BFE" w:rsidP="00021380">
            <w:pPr>
              <w:jc w:val="both"/>
              <w:rPr>
                <w:color w:val="000000"/>
                <w:sz w:val="16"/>
                <w:szCs w:val="16"/>
              </w:rPr>
            </w:pPr>
            <w:r w:rsidRPr="00A43BFE">
              <w:rPr>
                <w:color w:val="2D3748"/>
                <w:sz w:val="16"/>
                <w:szCs w:val="16"/>
              </w:rPr>
              <w:t xml:space="preserve">CIRCUITO DE ANESTESIA PEDIÁTRICO DOBLE RAMA EXPANDIBLE 1,80 M CON BOLSA 1 LT, CODO PARA CONEXIÓN AL PACIENTE CON PUERTO PARA MEDICIÓN DE CO2. DIÁMETRO INTERNO DE 15MM, PIEZAS PROXIMAL EN Y TRANSPARENTES, LO QUE PERMITE VISUALIZAR EL VAPOR DE AGUA QUE MOVILIZA EL PACIENTE, LIBRE DE LÁTEX, FABRICADO DE PVC GRADO MÉDICO, NO TÓXICO, DESECHABLE </w:t>
            </w:r>
            <w:r w:rsidRPr="00A43BFE">
              <w:rPr>
                <w:color w:val="000000"/>
                <w:sz w:val="16"/>
                <w:szCs w:val="16"/>
              </w:rPr>
              <w:t>EMPAQUETADO ESTÉRIL.</w:t>
            </w:r>
          </w:p>
        </w:tc>
        <w:tc>
          <w:tcPr>
            <w:tcW w:w="1418" w:type="dxa"/>
            <w:noWrap/>
            <w:vAlign w:val="center"/>
            <w:hideMark/>
          </w:tcPr>
          <w:p w14:paraId="59848C44"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097B2E69" w14:textId="77777777" w:rsidR="00A43BFE" w:rsidRPr="00A43BFE" w:rsidRDefault="00A43BFE" w:rsidP="00021380">
            <w:pPr>
              <w:jc w:val="center"/>
              <w:rPr>
                <w:color w:val="000000"/>
                <w:sz w:val="16"/>
                <w:szCs w:val="16"/>
              </w:rPr>
            </w:pPr>
            <w:r w:rsidRPr="00A43BFE">
              <w:rPr>
                <w:color w:val="000000"/>
                <w:sz w:val="16"/>
                <w:szCs w:val="16"/>
              </w:rPr>
              <w:t>$ 21.755</w:t>
            </w:r>
          </w:p>
        </w:tc>
      </w:tr>
      <w:tr w:rsidR="00A43BFE" w:rsidRPr="00A43BFE" w14:paraId="3005D068" w14:textId="77777777" w:rsidTr="00A43BFE">
        <w:trPr>
          <w:trHeight w:val="20"/>
          <w:jc w:val="center"/>
        </w:trPr>
        <w:tc>
          <w:tcPr>
            <w:tcW w:w="562" w:type="dxa"/>
            <w:noWrap/>
            <w:vAlign w:val="center"/>
            <w:hideMark/>
          </w:tcPr>
          <w:p w14:paraId="62C5493E" w14:textId="77777777" w:rsidR="00A43BFE" w:rsidRPr="00A43BFE" w:rsidRDefault="00A43BFE" w:rsidP="00021380">
            <w:pPr>
              <w:jc w:val="center"/>
              <w:rPr>
                <w:color w:val="000000"/>
                <w:sz w:val="16"/>
                <w:szCs w:val="16"/>
              </w:rPr>
            </w:pPr>
            <w:r w:rsidRPr="00A43BFE">
              <w:rPr>
                <w:color w:val="000000"/>
                <w:sz w:val="16"/>
                <w:szCs w:val="16"/>
              </w:rPr>
              <w:t>22</w:t>
            </w:r>
          </w:p>
        </w:tc>
        <w:tc>
          <w:tcPr>
            <w:tcW w:w="1843" w:type="dxa"/>
            <w:vAlign w:val="center"/>
            <w:hideMark/>
          </w:tcPr>
          <w:p w14:paraId="4597AA90" w14:textId="77777777" w:rsidR="00A43BFE" w:rsidRPr="00A43BFE" w:rsidRDefault="00A43BFE" w:rsidP="00021380">
            <w:pPr>
              <w:jc w:val="both"/>
              <w:rPr>
                <w:color w:val="000000"/>
                <w:sz w:val="16"/>
                <w:szCs w:val="16"/>
              </w:rPr>
            </w:pPr>
            <w:r w:rsidRPr="00A43BFE">
              <w:rPr>
                <w:color w:val="000000"/>
                <w:sz w:val="16"/>
                <w:szCs w:val="16"/>
              </w:rPr>
              <w:t xml:space="preserve">CANULA DE MAYO </w:t>
            </w:r>
          </w:p>
        </w:tc>
        <w:tc>
          <w:tcPr>
            <w:tcW w:w="6095" w:type="dxa"/>
            <w:vAlign w:val="center"/>
            <w:hideMark/>
          </w:tcPr>
          <w:p w14:paraId="66772463" w14:textId="77777777" w:rsidR="00A43BFE" w:rsidRPr="00A43BFE" w:rsidRDefault="00A43BFE" w:rsidP="00021380">
            <w:pPr>
              <w:jc w:val="both"/>
              <w:rPr>
                <w:color w:val="000000"/>
                <w:sz w:val="16"/>
                <w:szCs w:val="16"/>
              </w:rPr>
            </w:pPr>
            <w:r w:rsidRPr="00A43BFE">
              <w:rPr>
                <w:color w:val="000000"/>
                <w:sz w:val="16"/>
                <w:szCs w:val="16"/>
              </w:rPr>
              <w:t>ELABORADO EN PVC Y/O POLIPROPILENO Y/O POLIETILENO CON IDENTIFICACION DE COLORES SEGÚN TAMAÑO, SEMI RIGIDO O SEMIRIGIDO DE UNA SOLA PIEZA EN EMPAQUE INDIVIDUAL DE USO DE UNA SOLA PIEZA EN EMPAQUE INDIVIDUAL DE USO UNICO TAMAÑOS 0,1,2,3,4,5,6.</w:t>
            </w:r>
          </w:p>
        </w:tc>
        <w:tc>
          <w:tcPr>
            <w:tcW w:w="1418" w:type="dxa"/>
            <w:noWrap/>
            <w:vAlign w:val="center"/>
            <w:hideMark/>
          </w:tcPr>
          <w:p w14:paraId="03BBCE26"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2125539F" w14:textId="77777777" w:rsidR="00A43BFE" w:rsidRPr="00A43BFE" w:rsidRDefault="00A43BFE" w:rsidP="00021380">
            <w:pPr>
              <w:jc w:val="center"/>
              <w:rPr>
                <w:color w:val="000000"/>
                <w:sz w:val="16"/>
                <w:szCs w:val="16"/>
              </w:rPr>
            </w:pPr>
            <w:r w:rsidRPr="00A43BFE">
              <w:rPr>
                <w:color w:val="000000"/>
                <w:sz w:val="16"/>
                <w:szCs w:val="16"/>
              </w:rPr>
              <w:t>$ 1.765</w:t>
            </w:r>
          </w:p>
        </w:tc>
      </w:tr>
      <w:tr w:rsidR="00A43BFE" w:rsidRPr="00A43BFE" w14:paraId="560A33A8" w14:textId="77777777" w:rsidTr="00A43BFE">
        <w:trPr>
          <w:trHeight w:val="20"/>
          <w:jc w:val="center"/>
        </w:trPr>
        <w:tc>
          <w:tcPr>
            <w:tcW w:w="562" w:type="dxa"/>
            <w:noWrap/>
            <w:vAlign w:val="center"/>
            <w:hideMark/>
          </w:tcPr>
          <w:p w14:paraId="6A18F0DB" w14:textId="77777777" w:rsidR="00A43BFE" w:rsidRPr="00A43BFE" w:rsidRDefault="00A43BFE" w:rsidP="00021380">
            <w:pPr>
              <w:jc w:val="center"/>
              <w:rPr>
                <w:color w:val="000000"/>
                <w:sz w:val="16"/>
                <w:szCs w:val="16"/>
              </w:rPr>
            </w:pPr>
            <w:r w:rsidRPr="00A43BFE">
              <w:rPr>
                <w:color w:val="000000"/>
                <w:sz w:val="16"/>
                <w:szCs w:val="16"/>
              </w:rPr>
              <w:t>23</w:t>
            </w:r>
          </w:p>
        </w:tc>
        <w:tc>
          <w:tcPr>
            <w:tcW w:w="1843" w:type="dxa"/>
            <w:vAlign w:val="center"/>
            <w:hideMark/>
          </w:tcPr>
          <w:p w14:paraId="59DD01E9" w14:textId="77777777" w:rsidR="00A43BFE" w:rsidRPr="00A43BFE" w:rsidRDefault="00A43BFE" w:rsidP="00021380">
            <w:pPr>
              <w:jc w:val="both"/>
              <w:rPr>
                <w:color w:val="000000"/>
                <w:sz w:val="16"/>
                <w:szCs w:val="16"/>
              </w:rPr>
            </w:pPr>
            <w:r w:rsidRPr="00A43BFE">
              <w:rPr>
                <w:color w:val="000000"/>
                <w:sz w:val="16"/>
                <w:szCs w:val="16"/>
              </w:rPr>
              <w:t>UNIDAD MANUAL AUXILIAR PARA VÍAS RESPIRATORIAS</w:t>
            </w:r>
          </w:p>
        </w:tc>
        <w:tc>
          <w:tcPr>
            <w:tcW w:w="6095" w:type="dxa"/>
            <w:vAlign w:val="center"/>
            <w:hideMark/>
          </w:tcPr>
          <w:p w14:paraId="0E9F2742" w14:textId="77777777" w:rsidR="00A43BFE" w:rsidRPr="00A43BFE" w:rsidRDefault="00A43BFE" w:rsidP="00021380">
            <w:pPr>
              <w:jc w:val="both"/>
              <w:rPr>
                <w:color w:val="000000"/>
                <w:sz w:val="16"/>
                <w:szCs w:val="16"/>
              </w:rPr>
            </w:pPr>
            <w:r w:rsidRPr="00A43BFE">
              <w:rPr>
                <w:color w:val="000000"/>
                <w:sz w:val="16"/>
                <w:szCs w:val="16"/>
              </w:rPr>
              <w:t>DISPOSITIVO MANUAL DISEÑADO PARA PROPORCIONAR VENTILACIÓN CON PRESIÓN POSITIVA A PACIENTES, CON BOLSA AUTOINFLABLE, VÁLVULA UNIDIRECCIONAL Y MASCARILLA QUE SE AJUSTA SOBRE LA BOCA Y LA NARIZ, TAMAÑO ADULTO Y PEDIATRICO.</w:t>
            </w:r>
          </w:p>
        </w:tc>
        <w:tc>
          <w:tcPr>
            <w:tcW w:w="1418" w:type="dxa"/>
            <w:noWrap/>
            <w:vAlign w:val="center"/>
            <w:hideMark/>
          </w:tcPr>
          <w:p w14:paraId="0AB1B9C4"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1F3BD940" w14:textId="77777777" w:rsidR="00A43BFE" w:rsidRPr="00A43BFE" w:rsidRDefault="00A43BFE" w:rsidP="00021380">
            <w:pPr>
              <w:jc w:val="center"/>
              <w:rPr>
                <w:color w:val="000000"/>
                <w:sz w:val="16"/>
                <w:szCs w:val="16"/>
              </w:rPr>
            </w:pPr>
            <w:r w:rsidRPr="00A43BFE">
              <w:rPr>
                <w:color w:val="000000"/>
                <w:sz w:val="16"/>
                <w:szCs w:val="16"/>
              </w:rPr>
              <w:t>$ 99.300</w:t>
            </w:r>
          </w:p>
        </w:tc>
      </w:tr>
      <w:tr w:rsidR="00A43BFE" w:rsidRPr="00A43BFE" w14:paraId="4DFEA809" w14:textId="77777777" w:rsidTr="00A43BFE">
        <w:trPr>
          <w:trHeight w:val="20"/>
          <w:jc w:val="center"/>
        </w:trPr>
        <w:tc>
          <w:tcPr>
            <w:tcW w:w="562" w:type="dxa"/>
            <w:noWrap/>
            <w:vAlign w:val="center"/>
            <w:hideMark/>
          </w:tcPr>
          <w:p w14:paraId="606C91D7" w14:textId="77777777" w:rsidR="00A43BFE" w:rsidRPr="00A43BFE" w:rsidRDefault="00A43BFE" w:rsidP="00021380">
            <w:pPr>
              <w:jc w:val="center"/>
              <w:rPr>
                <w:color w:val="000000"/>
                <w:sz w:val="16"/>
                <w:szCs w:val="16"/>
              </w:rPr>
            </w:pPr>
            <w:r w:rsidRPr="00A43BFE">
              <w:rPr>
                <w:color w:val="000000"/>
                <w:sz w:val="16"/>
                <w:szCs w:val="16"/>
              </w:rPr>
              <w:t>24</w:t>
            </w:r>
          </w:p>
        </w:tc>
        <w:tc>
          <w:tcPr>
            <w:tcW w:w="1843" w:type="dxa"/>
            <w:vAlign w:val="center"/>
            <w:hideMark/>
          </w:tcPr>
          <w:p w14:paraId="4023CED4" w14:textId="77777777" w:rsidR="00A43BFE" w:rsidRPr="00A43BFE" w:rsidRDefault="00A43BFE" w:rsidP="00021380">
            <w:pPr>
              <w:jc w:val="both"/>
              <w:rPr>
                <w:color w:val="000000"/>
                <w:sz w:val="16"/>
                <w:szCs w:val="16"/>
              </w:rPr>
            </w:pPr>
            <w:r w:rsidRPr="00A43BFE">
              <w:rPr>
                <w:color w:val="000000"/>
                <w:sz w:val="16"/>
                <w:szCs w:val="16"/>
              </w:rPr>
              <w:t>KIT DE VENTURY – SISTEMA DE VENTURY PEDIATRICO - ADULTO</w:t>
            </w:r>
          </w:p>
        </w:tc>
        <w:tc>
          <w:tcPr>
            <w:tcW w:w="6095" w:type="dxa"/>
            <w:vAlign w:val="center"/>
            <w:hideMark/>
          </w:tcPr>
          <w:p w14:paraId="38C2802B" w14:textId="77777777" w:rsidR="00A43BFE" w:rsidRPr="00A43BFE" w:rsidRDefault="00A43BFE" w:rsidP="00021380">
            <w:pPr>
              <w:jc w:val="both"/>
              <w:rPr>
                <w:color w:val="000000"/>
                <w:sz w:val="16"/>
                <w:szCs w:val="16"/>
              </w:rPr>
            </w:pPr>
            <w:r w:rsidRPr="00A43BFE">
              <w:rPr>
                <w:color w:val="000000"/>
                <w:sz w:val="16"/>
                <w:szCs w:val="16"/>
              </w:rPr>
              <w:t>KIT DE VENTURY – SISTEMA DE VENTURY PARA ADMINISTRAR CONCENTRACIONES ESPECÍFICAS DE OXÍGENO (FIO</w:t>
            </w:r>
            <w:r w:rsidRPr="00A43BFE">
              <w:rPr>
                <w:rFonts w:ascii="Cambria Math" w:hAnsi="Cambria Math" w:cs="Cambria Math"/>
                <w:color w:val="000000"/>
                <w:sz w:val="16"/>
                <w:szCs w:val="16"/>
              </w:rPr>
              <w:t>₂</w:t>
            </w:r>
            <w:r w:rsidRPr="00A43BFE">
              <w:rPr>
                <w:color w:val="000000"/>
                <w:sz w:val="16"/>
                <w:szCs w:val="16"/>
              </w:rPr>
              <w:t>) MEDIANTE VÁLVULAS CODIFICADAS POR COLORES, MATERIAL: PVC GRADO MÉDICO, LIBRE DE LÁTEX, CON MASCARA DE OXÍGENO Y TUBOS, LONGITUD 7FT/2 MTS, O.D 5.5+-0.5MM INCLUYE 7 VENTURI 24%, 28%, 31%, 35%, 40%, 50% Y 60% COMPATIBLE: CON TOMAS DE OXÍGENO ESTÁNDAR HOSPITALARIAS.</w:t>
            </w:r>
          </w:p>
        </w:tc>
        <w:tc>
          <w:tcPr>
            <w:tcW w:w="1418" w:type="dxa"/>
            <w:noWrap/>
            <w:vAlign w:val="center"/>
            <w:hideMark/>
          </w:tcPr>
          <w:p w14:paraId="18BBD3B4"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770D22D8" w14:textId="77777777" w:rsidR="00A43BFE" w:rsidRPr="00A43BFE" w:rsidRDefault="00A43BFE" w:rsidP="00021380">
            <w:pPr>
              <w:jc w:val="center"/>
              <w:rPr>
                <w:color w:val="000000"/>
                <w:sz w:val="16"/>
                <w:szCs w:val="16"/>
              </w:rPr>
            </w:pPr>
            <w:r w:rsidRPr="00A43BFE">
              <w:rPr>
                <w:color w:val="000000"/>
                <w:sz w:val="16"/>
                <w:szCs w:val="16"/>
              </w:rPr>
              <w:t>$ 5.626</w:t>
            </w:r>
          </w:p>
        </w:tc>
      </w:tr>
      <w:tr w:rsidR="00A43BFE" w:rsidRPr="00A43BFE" w14:paraId="62DCEA7E" w14:textId="77777777" w:rsidTr="00A43BFE">
        <w:trPr>
          <w:trHeight w:val="20"/>
          <w:jc w:val="center"/>
        </w:trPr>
        <w:tc>
          <w:tcPr>
            <w:tcW w:w="562" w:type="dxa"/>
            <w:noWrap/>
            <w:vAlign w:val="center"/>
            <w:hideMark/>
          </w:tcPr>
          <w:p w14:paraId="3D814CF1" w14:textId="77777777" w:rsidR="00A43BFE" w:rsidRPr="00A43BFE" w:rsidRDefault="00A43BFE" w:rsidP="00021380">
            <w:pPr>
              <w:jc w:val="center"/>
              <w:rPr>
                <w:color w:val="000000"/>
                <w:sz w:val="16"/>
                <w:szCs w:val="16"/>
              </w:rPr>
            </w:pPr>
            <w:r w:rsidRPr="00A43BFE">
              <w:rPr>
                <w:color w:val="000000"/>
                <w:sz w:val="16"/>
                <w:szCs w:val="16"/>
              </w:rPr>
              <w:t>25</w:t>
            </w:r>
          </w:p>
        </w:tc>
        <w:tc>
          <w:tcPr>
            <w:tcW w:w="1843" w:type="dxa"/>
            <w:vAlign w:val="center"/>
            <w:hideMark/>
          </w:tcPr>
          <w:p w14:paraId="24719411" w14:textId="77777777" w:rsidR="00A43BFE" w:rsidRPr="00A43BFE" w:rsidRDefault="00A43BFE" w:rsidP="00021380">
            <w:pPr>
              <w:jc w:val="both"/>
              <w:rPr>
                <w:color w:val="000000"/>
                <w:sz w:val="16"/>
                <w:szCs w:val="16"/>
              </w:rPr>
            </w:pPr>
            <w:r w:rsidRPr="00A43BFE">
              <w:rPr>
                <w:color w:val="000000"/>
                <w:sz w:val="16"/>
                <w:szCs w:val="16"/>
              </w:rPr>
              <w:t xml:space="preserve">LINEA DE CAPNOGRAFIA DE MUESTREO DE CO2 </w:t>
            </w:r>
          </w:p>
        </w:tc>
        <w:tc>
          <w:tcPr>
            <w:tcW w:w="6095" w:type="dxa"/>
            <w:vAlign w:val="center"/>
            <w:hideMark/>
          </w:tcPr>
          <w:p w14:paraId="344A13D6" w14:textId="77777777" w:rsidR="00A43BFE" w:rsidRPr="00A43BFE" w:rsidRDefault="00A43BFE" w:rsidP="00021380">
            <w:pPr>
              <w:jc w:val="both"/>
              <w:rPr>
                <w:color w:val="000000"/>
                <w:sz w:val="16"/>
                <w:szCs w:val="16"/>
              </w:rPr>
            </w:pPr>
            <w:r w:rsidRPr="00A43BFE">
              <w:rPr>
                <w:color w:val="000000"/>
                <w:sz w:val="16"/>
                <w:szCs w:val="16"/>
              </w:rPr>
              <w:t>LONGITUD ENTRE 2.40 MTRS A 3 MTRS CONEXIÓN MACHO, LUER LOCK, MATERIAL PVC, EN EMPAQUE INDIVIDUAL.UNIDAD COMPATIBLE CON MEQUINA DE ANESTESIA DREGUER FABIUS PLUS.</w:t>
            </w:r>
          </w:p>
        </w:tc>
        <w:tc>
          <w:tcPr>
            <w:tcW w:w="1418" w:type="dxa"/>
            <w:noWrap/>
            <w:vAlign w:val="center"/>
            <w:hideMark/>
          </w:tcPr>
          <w:p w14:paraId="18E7D368" w14:textId="77777777" w:rsidR="00A43BFE" w:rsidRPr="00A43BFE" w:rsidRDefault="00A43BFE" w:rsidP="00021380">
            <w:pPr>
              <w:jc w:val="center"/>
              <w:rPr>
                <w:color w:val="000000"/>
                <w:sz w:val="16"/>
                <w:szCs w:val="16"/>
              </w:rPr>
            </w:pPr>
            <w:r w:rsidRPr="00A43BFE">
              <w:rPr>
                <w:color w:val="000000"/>
                <w:sz w:val="16"/>
                <w:szCs w:val="16"/>
              </w:rPr>
              <w:t>UNIDAD</w:t>
            </w:r>
          </w:p>
        </w:tc>
        <w:tc>
          <w:tcPr>
            <w:tcW w:w="997" w:type="dxa"/>
            <w:noWrap/>
            <w:vAlign w:val="center"/>
            <w:hideMark/>
          </w:tcPr>
          <w:p w14:paraId="3D4A34EB" w14:textId="77777777" w:rsidR="00A43BFE" w:rsidRPr="00A43BFE" w:rsidRDefault="00A43BFE" w:rsidP="00021380">
            <w:pPr>
              <w:jc w:val="center"/>
              <w:rPr>
                <w:color w:val="000000"/>
                <w:sz w:val="16"/>
                <w:szCs w:val="16"/>
              </w:rPr>
            </w:pPr>
            <w:r w:rsidRPr="00A43BFE">
              <w:rPr>
                <w:color w:val="000000"/>
                <w:sz w:val="16"/>
                <w:szCs w:val="16"/>
              </w:rPr>
              <w:t>$ 3.207</w:t>
            </w:r>
          </w:p>
        </w:tc>
      </w:tr>
    </w:tbl>
    <w:p w14:paraId="3E6905D1" w14:textId="77777777" w:rsidR="005B50A0" w:rsidRDefault="005B50A0" w:rsidP="005B50A0">
      <w:pPr>
        <w:pStyle w:val="Prrafodelista"/>
        <w:jc w:val="both"/>
        <w:rPr>
          <w:rFonts w:cs="Arial"/>
          <w:b/>
          <w:color w:val="FF0000"/>
          <w:sz w:val="18"/>
        </w:rPr>
      </w:pPr>
    </w:p>
    <w:p w14:paraId="1E0F2CEA" w14:textId="77777777" w:rsidR="005B50A0" w:rsidRDefault="005B50A0" w:rsidP="005B50A0">
      <w:pPr>
        <w:pStyle w:val="Prrafodelista"/>
        <w:tabs>
          <w:tab w:val="left" w:pos="240"/>
        </w:tabs>
        <w:ind w:left="0"/>
        <w:jc w:val="center"/>
        <w:rPr>
          <w:rFonts w:cs="Arial"/>
          <w:b/>
          <w:sz w:val="18"/>
          <w:szCs w:val="18"/>
        </w:rPr>
      </w:pPr>
      <w:r w:rsidRPr="00D3782A">
        <w:rPr>
          <w:rFonts w:cs="Arial"/>
          <w:b/>
          <w:sz w:val="18"/>
          <w:szCs w:val="18"/>
        </w:rPr>
        <w:t xml:space="preserve">LOTE </w:t>
      </w:r>
      <w:r>
        <w:rPr>
          <w:rFonts w:cs="Arial"/>
          <w:b/>
          <w:sz w:val="18"/>
          <w:szCs w:val="18"/>
        </w:rPr>
        <w:t xml:space="preserve">IX </w:t>
      </w:r>
      <w:r w:rsidRPr="00152DDC">
        <w:rPr>
          <w:rFonts w:cs="Arial"/>
          <w:b/>
          <w:sz w:val="18"/>
          <w:szCs w:val="18"/>
        </w:rPr>
        <w:t>VENDAS Y ADHESIVOS</w:t>
      </w:r>
    </w:p>
    <w:p w14:paraId="473AD251" w14:textId="77777777" w:rsidR="005B50A0" w:rsidRDefault="005B50A0" w:rsidP="005B50A0">
      <w:pPr>
        <w:pStyle w:val="Prrafodelista"/>
        <w:tabs>
          <w:tab w:val="left" w:pos="240"/>
        </w:tabs>
        <w:ind w:left="0"/>
        <w:jc w:val="center"/>
        <w:rPr>
          <w:rFonts w:cs="Arial"/>
          <w:b/>
          <w:sz w:val="18"/>
          <w:szCs w:val="18"/>
        </w:rPr>
      </w:pPr>
    </w:p>
    <w:tbl>
      <w:tblPr>
        <w:tblW w:w="10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149"/>
        <w:gridCol w:w="5818"/>
        <w:gridCol w:w="1418"/>
        <w:gridCol w:w="1029"/>
      </w:tblGrid>
      <w:tr w:rsidR="001C02E0" w:rsidRPr="001C02E0" w14:paraId="2C52DF69" w14:textId="77777777" w:rsidTr="001C02E0">
        <w:trPr>
          <w:trHeight w:val="20"/>
          <w:jc w:val="center"/>
        </w:trPr>
        <w:tc>
          <w:tcPr>
            <w:tcW w:w="0" w:type="auto"/>
            <w:vAlign w:val="center"/>
            <w:hideMark/>
          </w:tcPr>
          <w:p w14:paraId="36A347F1" w14:textId="77777777" w:rsidR="001C02E0" w:rsidRPr="001C02E0" w:rsidRDefault="001C02E0" w:rsidP="00021380">
            <w:pPr>
              <w:jc w:val="center"/>
              <w:rPr>
                <w:b/>
                <w:bCs/>
                <w:color w:val="000000"/>
                <w:sz w:val="16"/>
                <w:szCs w:val="16"/>
              </w:rPr>
            </w:pPr>
            <w:r w:rsidRPr="001C02E0">
              <w:rPr>
                <w:b/>
                <w:bCs/>
                <w:color w:val="000000"/>
                <w:sz w:val="16"/>
                <w:szCs w:val="16"/>
              </w:rPr>
              <w:t>ÍTEM</w:t>
            </w:r>
          </w:p>
        </w:tc>
        <w:tc>
          <w:tcPr>
            <w:tcW w:w="2150" w:type="dxa"/>
            <w:vAlign w:val="center"/>
            <w:hideMark/>
          </w:tcPr>
          <w:p w14:paraId="310BAC36" w14:textId="77777777" w:rsidR="001C02E0" w:rsidRPr="001C02E0" w:rsidRDefault="001C02E0" w:rsidP="00021380">
            <w:pPr>
              <w:jc w:val="center"/>
              <w:rPr>
                <w:b/>
                <w:bCs/>
                <w:color w:val="000000"/>
                <w:sz w:val="16"/>
                <w:szCs w:val="16"/>
              </w:rPr>
            </w:pPr>
            <w:r w:rsidRPr="001C02E0">
              <w:rPr>
                <w:b/>
                <w:bCs/>
                <w:color w:val="000000"/>
                <w:sz w:val="16"/>
                <w:szCs w:val="16"/>
              </w:rPr>
              <w:t>NOMBRE DEL ELEMENTO</w:t>
            </w:r>
          </w:p>
        </w:tc>
        <w:tc>
          <w:tcPr>
            <w:tcW w:w="5827" w:type="dxa"/>
            <w:vAlign w:val="center"/>
            <w:hideMark/>
          </w:tcPr>
          <w:p w14:paraId="27DA6E48" w14:textId="77777777" w:rsidR="001C02E0" w:rsidRPr="001C02E0" w:rsidRDefault="001C02E0" w:rsidP="00021380">
            <w:pPr>
              <w:jc w:val="center"/>
              <w:rPr>
                <w:b/>
                <w:bCs/>
                <w:color w:val="000000"/>
                <w:sz w:val="16"/>
                <w:szCs w:val="16"/>
              </w:rPr>
            </w:pPr>
            <w:r w:rsidRPr="001C02E0">
              <w:rPr>
                <w:b/>
                <w:bCs/>
                <w:color w:val="000000"/>
                <w:sz w:val="16"/>
                <w:szCs w:val="16"/>
              </w:rPr>
              <w:t>DESCRIPCIÓN TECNICA</w:t>
            </w:r>
          </w:p>
        </w:tc>
        <w:tc>
          <w:tcPr>
            <w:tcW w:w="1418" w:type="dxa"/>
            <w:vAlign w:val="center"/>
            <w:hideMark/>
          </w:tcPr>
          <w:p w14:paraId="01C591C2" w14:textId="77777777" w:rsidR="001C02E0" w:rsidRPr="001C02E0" w:rsidRDefault="001C02E0" w:rsidP="00021380">
            <w:pPr>
              <w:jc w:val="center"/>
              <w:rPr>
                <w:b/>
                <w:bCs/>
                <w:color w:val="000000"/>
                <w:sz w:val="16"/>
                <w:szCs w:val="16"/>
              </w:rPr>
            </w:pPr>
            <w:r w:rsidRPr="001C02E0">
              <w:rPr>
                <w:b/>
                <w:bCs/>
                <w:color w:val="000000"/>
                <w:sz w:val="16"/>
                <w:szCs w:val="16"/>
              </w:rPr>
              <w:t>PRESENTACION</w:t>
            </w:r>
          </w:p>
        </w:tc>
        <w:tc>
          <w:tcPr>
            <w:tcW w:w="1019" w:type="dxa"/>
            <w:vAlign w:val="center"/>
            <w:hideMark/>
          </w:tcPr>
          <w:p w14:paraId="2B3506CE" w14:textId="77777777" w:rsidR="001C02E0" w:rsidRPr="001C02E0" w:rsidRDefault="001C02E0" w:rsidP="00021380">
            <w:pPr>
              <w:jc w:val="center"/>
              <w:rPr>
                <w:b/>
                <w:bCs/>
                <w:color w:val="000000"/>
                <w:sz w:val="16"/>
                <w:szCs w:val="16"/>
              </w:rPr>
            </w:pPr>
            <w:r w:rsidRPr="001C02E0">
              <w:rPr>
                <w:b/>
                <w:bCs/>
                <w:color w:val="000000"/>
                <w:sz w:val="16"/>
                <w:szCs w:val="16"/>
              </w:rPr>
              <w:t>VALOR ESTIMADO </w:t>
            </w:r>
          </w:p>
        </w:tc>
      </w:tr>
      <w:tr w:rsidR="001C02E0" w:rsidRPr="001C02E0" w14:paraId="1A9D266A" w14:textId="77777777" w:rsidTr="001C02E0">
        <w:trPr>
          <w:trHeight w:val="20"/>
          <w:jc w:val="center"/>
        </w:trPr>
        <w:tc>
          <w:tcPr>
            <w:tcW w:w="0" w:type="auto"/>
            <w:noWrap/>
            <w:vAlign w:val="center"/>
            <w:hideMark/>
          </w:tcPr>
          <w:p w14:paraId="02517911" w14:textId="77777777" w:rsidR="001C02E0" w:rsidRPr="001C02E0" w:rsidRDefault="001C02E0" w:rsidP="00021380">
            <w:pPr>
              <w:jc w:val="center"/>
              <w:rPr>
                <w:color w:val="000000"/>
                <w:sz w:val="16"/>
                <w:szCs w:val="16"/>
              </w:rPr>
            </w:pPr>
            <w:r w:rsidRPr="001C02E0">
              <w:rPr>
                <w:color w:val="000000"/>
                <w:sz w:val="16"/>
                <w:szCs w:val="16"/>
              </w:rPr>
              <w:t>1</w:t>
            </w:r>
          </w:p>
        </w:tc>
        <w:tc>
          <w:tcPr>
            <w:tcW w:w="2150" w:type="dxa"/>
            <w:vAlign w:val="center"/>
            <w:hideMark/>
          </w:tcPr>
          <w:p w14:paraId="0A9E4451" w14:textId="77777777" w:rsidR="001C02E0" w:rsidRPr="001C02E0" w:rsidRDefault="001C02E0" w:rsidP="00021380">
            <w:pPr>
              <w:jc w:val="both"/>
              <w:rPr>
                <w:color w:val="000000"/>
                <w:sz w:val="16"/>
                <w:szCs w:val="16"/>
              </w:rPr>
            </w:pPr>
            <w:r w:rsidRPr="001C02E0">
              <w:rPr>
                <w:color w:val="000000"/>
                <w:sz w:val="16"/>
                <w:szCs w:val="16"/>
              </w:rPr>
              <w:t>ESPARADRAPO ANTIALERGICO COLOR PIEL DE 0"-</w:t>
            </w:r>
          </w:p>
        </w:tc>
        <w:tc>
          <w:tcPr>
            <w:tcW w:w="5827" w:type="dxa"/>
            <w:vAlign w:val="center"/>
            <w:hideMark/>
          </w:tcPr>
          <w:p w14:paraId="74AF814F" w14:textId="77777777" w:rsidR="001C02E0" w:rsidRPr="001C02E0" w:rsidRDefault="001C02E0" w:rsidP="00021380">
            <w:pPr>
              <w:jc w:val="both"/>
              <w:rPr>
                <w:color w:val="000000"/>
                <w:sz w:val="16"/>
                <w:szCs w:val="16"/>
              </w:rPr>
            </w:pPr>
            <w:r w:rsidRPr="001C02E0">
              <w:rPr>
                <w:color w:val="000000"/>
                <w:sz w:val="16"/>
                <w:szCs w:val="16"/>
              </w:rPr>
              <w:t>ESPARADRAPO ANTIALERGICO COLOR PIEL DE 0"-ESPARADRAPO MICROPOROSO HOSPITALARIO PIEL 1/2" X 10 YARDAS</w:t>
            </w:r>
          </w:p>
        </w:tc>
        <w:tc>
          <w:tcPr>
            <w:tcW w:w="1418" w:type="dxa"/>
            <w:vAlign w:val="center"/>
            <w:hideMark/>
          </w:tcPr>
          <w:p w14:paraId="0C00B924" w14:textId="77777777" w:rsidR="001C02E0" w:rsidRPr="001C02E0" w:rsidRDefault="001C02E0" w:rsidP="00021380">
            <w:pPr>
              <w:jc w:val="center"/>
              <w:rPr>
                <w:color w:val="000000"/>
                <w:sz w:val="16"/>
                <w:szCs w:val="16"/>
              </w:rPr>
            </w:pPr>
            <w:r w:rsidRPr="001C02E0">
              <w:rPr>
                <w:color w:val="000000"/>
                <w:sz w:val="16"/>
                <w:szCs w:val="16"/>
              </w:rPr>
              <w:t>CAJA POR 24 ROLLOS</w:t>
            </w:r>
          </w:p>
        </w:tc>
        <w:tc>
          <w:tcPr>
            <w:tcW w:w="1019" w:type="dxa"/>
            <w:noWrap/>
            <w:vAlign w:val="center"/>
            <w:hideMark/>
          </w:tcPr>
          <w:p w14:paraId="73302F8D" w14:textId="77777777" w:rsidR="001C02E0" w:rsidRPr="001C02E0" w:rsidRDefault="001C02E0" w:rsidP="00021380">
            <w:pPr>
              <w:jc w:val="center"/>
              <w:rPr>
                <w:color w:val="000000"/>
                <w:sz w:val="16"/>
                <w:szCs w:val="16"/>
              </w:rPr>
            </w:pPr>
            <w:r w:rsidRPr="001C02E0">
              <w:rPr>
                <w:color w:val="000000"/>
                <w:sz w:val="16"/>
                <w:szCs w:val="16"/>
              </w:rPr>
              <w:t>$ 32.767</w:t>
            </w:r>
          </w:p>
        </w:tc>
      </w:tr>
      <w:tr w:rsidR="001C02E0" w:rsidRPr="001C02E0" w14:paraId="642BFE8C" w14:textId="77777777" w:rsidTr="001C02E0">
        <w:trPr>
          <w:trHeight w:val="20"/>
          <w:jc w:val="center"/>
        </w:trPr>
        <w:tc>
          <w:tcPr>
            <w:tcW w:w="0" w:type="auto"/>
            <w:noWrap/>
            <w:vAlign w:val="center"/>
            <w:hideMark/>
          </w:tcPr>
          <w:p w14:paraId="19D78375" w14:textId="77777777" w:rsidR="001C02E0" w:rsidRPr="001C02E0" w:rsidRDefault="001C02E0" w:rsidP="00021380">
            <w:pPr>
              <w:jc w:val="center"/>
              <w:rPr>
                <w:color w:val="000000"/>
                <w:sz w:val="16"/>
                <w:szCs w:val="16"/>
              </w:rPr>
            </w:pPr>
            <w:r w:rsidRPr="001C02E0">
              <w:rPr>
                <w:color w:val="000000"/>
                <w:sz w:val="16"/>
                <w:szCs w:val="16"/>
              </w:rPr>
              <w:t>2</w:t>
            </w:r>
          </w:p>
        </w:tc>
        <w:tc>
          <w:tcPr>
            <w:tcW w:w="2150" w:type="dxa"/>
            <w:vAlign w:val="center"/>
            <w:hideMark/>
          </w:tcPr>
          <w:p w14:paraId="7BDAD5E6" w14:textId="77777777" w:rsidR="001C02E0" w:rsidRPr="001C02E0" w:rsidRDefault="001C02E0" w:rsidP="00021380">
            <w:pPr>
              <w:jc w:val="both"/>
              <w:rPr>
                <w:color w:val="000000"/>
                <w:sz w:val="16"/>
                <w:szCs w:val="16"/>
              </w:rPr>
            </w:pPr>
            <w:r w:rsidRPr="001C02E0">
              <w:rPr>
                <w:color w:val="000000"/>
                <w:sz w:val="16"/>
                <w:szCs w:val="16"/>
              </w:rPr>
              <w:t>ESPARADRAPO ANTIALERGICO COLOR PIEL DE 1</w:t>
            </w:r>
          </w:p>
        </w:tc>
        <w:tc>
          <w:tcPr>
            <w:tcW w:w="5827" w:type="dxa"/>
            <w:vAlign w:val="center"/>
            <w:hideMark/>
          </w:tcPr>
          <w:p w14:paraId="154CD3D1" w14:textId="77777777" w:rsidR="001C02E0" w:rsidRPr="001C02E0" w:rsidRDefault="001C02E0" w:rsidP="00021380">
            <w:pPr>
              <w:jc w:val="both"/>
              <w:rPr>
                <w:color w:val="000000"/>
                <w:sz w:val="16"/>
                <w:szCs w:val="16"/>
              </w:rPr>
            </w:pPr>
            <w:r w:rsidRPr="001C02E0">
              <w:rPr>
                <w:color w:val="000000"/>
                <w:sz w:val="16"/>
                <w:szCs w:val="16"/>
              </w:rPr>
              <w:t>ESPARADRAPO ANTIALERGICO COLOR PIEL DE 1" -ESPARADRAPO MICROPOROSO HOSPITALARIO PIEL 1" X 10 YARDAS</w:t>
            </w:r>
          </w:p>
        </w:tc>
        <w:tc>
          <w:tcPr>
            <w:tcW w:w="1418" w:type="dxa"/>
            <w:vAlign w:val="center"/>
            <w:hideMark/>
          </w:tcPr>
          <w:p w14:paraId="3F66A4C2" w14:textId="77777777" w:rsidR="001C02E0" w:rsidRPr="001C02E0" w:rsidRDefault="001C02E0" w:rsidP="00021380">
            <w:pPr>
              <w:jc w:val="center"/>
              <w:rPr>
                <w:color w:val="000000"/>
                <w:sz w:val="16"/>
                <w:szCs w:val="16"/>
              </w:rPr>
            </w:pPr>
            <w:r w:rsidRPr="001C02E0">
              <w:rPr>
                <w:color w:val="000000"/>
                <w:sz w:val="16"/>
                <w:szCs w:val="16"/>
              </w:rPr>
              <w:t>CAJA X 12 ROLLOS</w:t>
            </w:r>
          </w:p>
        </w:tc>
        <w:tc>
          <w:tcPr>
            <w:tcW w:w="1019" w:type="dxa"/>
            <w:noWrap/>
            <w:vAlign w:val="center"/>
            <w:hideMark/>
          </w:tcPr>
          <w:p w14:paraId="72488BE7" w14:textId="77777777" w:rsidR="001C02E0" w:rsidRPr="001C02E0" w:rsidRDefault="001C02E0" w:rsidP="00021380">
            <w:pPr>
              <w:jc w:val="center"/>
              <w:rPr>
                <w:color w:val="000000"/>
                <w:sz w:val="16"/>
                <w:szCs w:val="16"/>
              </w:rPr>
            </w:pPr>
            <w:r w:rsidRPr="001C02E0">
              <w:rPr>
                <w:color w:val="000000"/>
                <w:sz w:val="16"/>
                <w:szCs w:val="16"/>
              </w:rPr>
              <w:t>$ 37.786</w:t>
            </w:r>
          </w:p>
        </w:tc>
      </w:tr>
      <w:tr w:rsidR="001C02E0" w:rsidRPr="001C02E0" w14:paraId="6FCD9B98" w14:textId="77777777" w:rsidTr="001C02E0">
        <w:trPr>
          <w:trHeight w:val="20"/>
          <w:jc w:val="center"/>
        </w:trPr>
        <w:tc>
          <w:tcPr>
            <w:tcW w:w="0" w:type="auto"/>
            <w:noWrap/>
            <w:vAlign w:val="center"/>
            <w:hideMark/>
          </w:tcPr>
          <w:p w14:paraId="06D134C7" w14:textId="77777777" w:rsidR="001C02E0" w:rsidRPr="001C02E0" w:rsidRDefault="001C02E0" w:rsidP="00021380">
            <w:pPr>
              <w:jc w:val="center"/>
              <w:rPr>
                <w:color w:val="000000"/>
                <w:sz w:val="16"/>
                <w:szCs w:val="16"/>
              </w:rPr>
            </w:pPr>
            <w:r w:rsidRPr="001C02E0">
              <w:rPr>
                <w:color w:val="000000"/>
                <w:sz w:val="16"/>
                <w:szCs w:val="16"/>
              </w:rPr>
              <w:t>3</w:t>
            </w:r>
          </w:p>
        </w:tc>
        <w:tc>
          <w:tcPr>
            <w:tcW w:w="2150" w:type="dxa"/>
            <w:vAlign w:val="center"/>
            <w:hideMark/>
          </w:tcPr>
          <w:p w14:paraId="22E269B2" w14:textId="77777777" w:rsidR="001C02E0" w:rsidRPr="001C02E0" w:rsidRDefault="001C02E0" w:rsidP="00021380">
            <w:pPr>
              <w:jc w:val="both"/>
              <w:rPr>
                <w:color w:val="000000"/>
                <w:sz w:val="16"/>
                <w:szCs w:val="16"/>
              </w:rPr>
            </w:pPr>
            <w:r w:rsidRPr="001C02E0">
              <w:rPr>
                <w:color w:val="000000"/>
                <w:sz w:val="16"/>
                <w:szCs w:val="16"/>
              </w:rPr>
              <w:t>ESPARADRAPO ANTIALERGICO COLOR PIEL DE 2</w:t>
            </w:r>
          </w:p>
        </w:tc>
        <w:tc>
          <w:tcPr>
            <w:tcW w:w="5827" w:type="dxa"/>
            <w:vAlign w:val="center"/>
            <w:hideMark/>
          </w:tcPr>
          <w:p w14:paraId="62FD9C5E" w14:textId="77777777" w:rsidR="001C02E0" w:rsidRPr="001C02E0" w:rsidRDefault="001C02E0" w:rsidP="00021380">
            <w:pPr>
              <w:jc w:val="both"/>
              <w:rPr>
                <w:color w:val="000000"/>
                <w:sz w:val="16"/>
                <w:szCs w:val="16"/>
              </w:rPr>
            </w:pPr>
            <w:r w:rsidRPr="001C02E0">
              <w:rPr>
                <w:color w:val="000000"/>
                <w:sz w:val="16"/>
                <w:szCs w:val="16"/>
              </w:rPr>
              <w:t>ESPARADRAPO ANTIALERGICO COLOR PIEL DE 2" -ESPARADRAPO MICROPOROSO HOSPITALARIO PIEL 2" X 10 YARDAS</w:t>
            </w:r>
          </w:p>
        </w:tc>
        <w:tc>
          <w:tcPr>
            <w:tcW w:w="1418" w:type="dxa"/>
            <w:vAlign w:val="center"/>
            <w:hideMark/>
          </w:tcPr>
          <w:p w14:paraId="36649FA9" w14:textId="77777777" w:rsidR="001C02E0" w:rsidRPr="001C02E0" w:rsidRDefault="001C02E0" w:rsidP="00021380">
            <w:pPr>
              <w:jc w:val="center"/>
              <w:rPr>
                <w:color w:val="000000"/>
                <w:sz w:val="16"/>
                <w:szCs w:val="16"/>
              </w:rPr>
            </w:pPr>
            <w:r w:rsidRPr="001C02E0">
              <w:rPr>
                <w:color w:val="000000"/>
                <w:sz w:val="16"/>
                <w:szCs w:val="16"/>
              </w:rPr>
              <w:t>CAJA X 6 ROLLOS</w:t>
            </w:r>
          </w:p>
        </w:tc>
        <w:tc>
          <w:tcPr>
            <w:tcW w:w="1019" w:type="dxa"/>
            <w:noWrap/>
            <w:vAlign w:val="center"/>
            <w:hideMark/>
          </w:tcPr>
          <w:p w14:paraId="3996F8A5" w14:textId="77777777" w:rsidR="001C02E0" w:rsidRPr="001C02E0" w:rsidRDefault="001C02E0" w:rsidP="00021380">
            <w:pPr>
              <w:jc w:val="center"/>
              <w:rPr>
                <w:color w:val="000000"/>
                <w:sz w:val="16"/>
                <w:szCs w:val="16"/>
              </w:rPr>
            </w:pPr>
            <w:r w:rsidRPr="001C02E0">
              <w:rPr>
                <w:color w:val="000000"/>
                <w:sz w:val="16"/>
                <w:szCs w:val="16"/>
              </w:rPr>
              <w:t>$ 37.220</w:t>
            </w:r>
          </w:p>
        </w:tc>
      </w:tr>
      <w:tr w:rsidR="001C02E0" w:rsidRPr="001C02E0" w14:paraId="7C5DCA71" w14:textId="77777777" w:rsidTr="001C02E0">
        <w:trPr>
          <w:trHeight w:val="20"/>
          <w:jc w:val="center"/>
        </w:trPr>
        <w:tc>
          <w:tcPr>
            <w:tcW w:w="0" w:type="auto"/>
            <w:noWrap/>
            <w:vAlign w:val="center"/>
            <w:hideMark/>
          </w:tcPr>
          <w:p w14:paraId="3DD70543" w14:textId="77777777" w:rsidR="001C02E0" w:rsidRPr="001C02E0" w:rsidRDefault="001C02E0" w:rsidP="00021380">
            <w:pPr>
              <w:jc w:val="center"/>
              <w:rPr>
                <w:color w:val="000000"/>
                <w:sz w:val="16"/>
                <w:szCs w:val="16"/>
              </w:rPr>
            </w:pPr>
            <w:r w:rsidRPr="001C02E0">
              <w:rPr>
                <w:color w:val="000000"/>
                <w:sz w:val="16"/>
                <w:szCs w:val="16"/>
              </w:rPr>
              <w:t>4</w:t>
            </w:r>
          </w:p>
        </w:tc>
        <w:tc>
          <w:tcPr>
            <w:tcW w:w="2150" w:type="dxa"/>
            <w:vAlign w:val="center"/>
            <w:hideMark/>
          </w:tcPr>
          <w:p w14:paraId="7CF1BCAB" w14:textId="77777777" w:rsidR="001C02E0" w:rsidRPr="001C02E0" w:rsidRDefault="001C02E0" w:rsidP="00021380">
            <w:pPr>
              <w:jc w:val="both"/>
              <w:rPr>
                <w:color w:val="000000"/>
                <w:sz w:val="16"/>
                <w:szCs w:val="16"/>
              </w:rPr>
            </w:pPr>
            <w:r w:rsidRPr="001C02E0">
              <w:rPr>
                <w:color w:val="000000"/>
                <w:sz w:val="16"/>
                <w:szCs w:val="16"/>
              </w:rPr>
              <w:t>CINTA ADHESIVA DE MATERIAL PLÁSTICO Y/O ACRILATO, MICROPOROSA, TRANSPARENTE  1</w:t>
            </w:r>
          </w:p>
        </w:tc>
        <w:tc>
          <w:tcPr>
            <w:tcW w:w="5827" w:type="dxa"/>
            <w:vAlign w:val="center"/>
            <w:hideMark/>
          </w:tcPr>
          <w:p w14:paraId="60DFEA73" w14:textId="77777777" w:rsidR="001C02E0" w:rsidRPr="001C02E0" w:rsidRDefault="001C02E0" w:rsidP="00021380">
            <w:pPr>
              <w:jc w:val="both"/>
              <w:rPr>
                <w:color w:val="000000"/>
                <w:sz w:val="16"/>
                <w:szCs w:val="16"/>
              </w:rPr>
            </w:pPr>
            <w:r w:rsidRPr="001C02E0">
              <w:rPr>
                <w:color w:val="000000"/>
                <w:sz w:val="16"/>
                <w:szCs w:val="16"/>
              </w:rPr>
              <w:t>CINTA ADHESIVA DE MATERIAL PLÁSTICO Y/O ACRILATO, MICROPOROSA, TRANSPARENTE  1" X10 YARDAS</w:t>
            </w:r>
          </w:p>
        </w:tc>
        <w:tc>
          <w:tcPr>
            <w:tcW w:w="1418" w:type="dxa"/>
            <w:vAlign w:val="center"/>
            <w:hideMark/>
          </w:tcPr>
          <w:p w14:paraId="09322136" w14:textId="77777777" w:rsidR="001C02E0" w:rsidRPr="001C02E0" w:rsidRDefault="001C02E0" w:rsidP="00021380">
            <w:pPr>
              <w:jc w:val="center"/>
              <w:rPr>
                <w:color w:val="000000"/>
                <w:sz w:val="16"/>
                <w:szCs w:val="16"/>
              </w:rPr>
            </w:pPr>
            <w:r w:rsidRPr="001C02E0">
              <w:rPr>
                <w:color w:val="000000"/>
                <w:sz w:val="16"/>
                <w:szCs w:val="16"/>
              </w:rPr>
              <w:t>CAJA X 12 ROLLOS</w:t>
            </w:r>
          </w:p>
        </w:tc>
        <w:tc>
          <w:tcPr>
            <w:tcW w:w="1019" w:type="dxa"/>
            <w:noWrap/>
            <w:vAlign w:val="center"/>
            <w:hideMark/>
          </w:tcPr>
          <w:p w14:paraId="08994E4E" w14:textId="77777777" w:rsidR="001C02E0" w:rsidRPr="001C02E0" w:rsidRDefault="001C02E0" w:rsidP="00021380">
            <w:pPr>
              <w:jc w:val="center"/>
              <w:rPr>
                <w:color w:val="000000"/>
                <w:sz w:val="16"/>
                <w:szCs w:val="16"/>
              </w:rPr>
            </w:pPr>
            <w:r w:rsidRPr="001C02E0">
              <w:rPr>
                <w:color w:val="000000"/>
                <w:sz w:val="16"/>
                <w:szCs w:val="16"/>
              </w:rPr>
              <w:t>$ 53.211</w:t>
            </w:r>
          </w:p>
        </w:tc>
      </w:tr>
      <w:tr w:rsidR="001C02E0" w:rsidRPr="001C02E0" w14:paraId="0BE08718" w14:textId="77777777" w:rsidTr="001C02E0">
        <w:trPr>
          <w:trHeight w:val="20"/>
          <w:jc w:val="center"/>
        </w:trPr>
        <w:tc>
          <w:tcPr>
            <w:tcW w:w="0" w:type="auto"/>
            <w:noWrap/>
            <w:vAlign w:val="center"/>
            <w:hideMark/>
          </w:tcPr>
          <w:p w14:paraId="352C5586" w14:textId="77777777" w:rsidR="001C02E0" w:rsidRPr="001C02E0" w:rsidRDefault="001C02E0" w:rsidP="00021380">
            <w:pPr>
              <w:jc w:val="center"/>
              <w:rPr>
                <w:color w:val="000000"/>
                <w:sz w:val="16"/>
                <w:szCs w:val="16"/>
              </w:rPr>
            </w:pPr>
            <w:r w:rsidRPr="001C02E0">
              <w:rPr>
                <w:color w:val="000000"/>
                <w:sz w:val="16"/>
                <w:szCs w:val="16"/>
              </w:rPr>
              <w:t>5</w:t>
            </w:r>
          </w:p>
        </w:tc>
        <w:tc>
          <w:tcPr>
            <w:tcW w:w="2150" w:type="dxa"/>
            <w:vAlign w:val="center"/>
            <w:hideMark/>
          </w:tcPr>
          <w:p w14:paraId="00D9D4EB" w14:textId="77777777" w:rsidR="001C02E0" w:rsidRPr="001C02E0" w:rsidRDefault="001C02E0" w:rsidP="00021380">
            <w:pPr>
              <w:jc w:val="both"/>
              <w:rPr>
                <w:color w:val="000000"/>
                <w:sz w:val="16"/>
                <w:szCs w:val="16"/>
              </w:rPr>
            </w:pPr>
            <w:r w:rsidRPr="001C02E0">
              <w:rPr>
                <w:color w:val="000000"/>
                <w:sz w:val="16"/>
                <w:szCs w:val="16"/>
              </w:rPr>
              <w:t>CINTA ADHESIVA DE MATERIAL PLÁSTICO Y/O ACRILATO, MICROPOROSA, TRANSPARENTE  2</w:t>
            </w:r>
          </w:p>
        </w:tc>
        <w:tc>
          <w:tcPr>
            <w:tcW w:w="5827" w:type="dxa"/>
            <w:vAlign w:val="center"/>
            <w:hideMark/>
          </w:tcPr>
          <w:p w14:paraId="3FC9E9AD" w14:textId="77777777" w:rsidR="001C02E0" w:rsidRPr="001C02E0" w:rsidRDefault="001C02E0" w:rsidP="00021380">
            <w:pPr>
              <w:jc w:val="both"/>
              <w:rPr>
                <w:color w:val="000000"/>
                <w:sz w:val="16"/>
                <w:szCs w:val="16"/>
              </w:rPr>
            </w:pPr>
            <w:r w:rsidRPr="001C02E0">
              <w:rPr>
                <w:color w:val="000000"/>
                <w:sz w:val="16"/>
                <w:szCs w:val="16"/>
              </w:rPr>
              <w:t>CINTA ADHESIVA DE MATERIAL PLÁSTICO Y/O ACRILATO, MICROPOROSA, TRANSPARENTE  2" X10 YARDAS</w:t>
            </w:r>
          </w:p>
        </w:tc>
        <w:tc>
          <w:tcPr>
            <w:tcW w:w="1418" w:type="dxa"/>
            <w:vAlign w:val="center"/>
            <w:hideMark/>
          </w:tcPr>
          <w:p w14:paraId="4016756E" w14:textId="77777777" w:rsidR="001C02E0" w:rsidRPr="001C02E0" w:rsidRDefault="001C02E0" w:rsidP="00021380">
            <w:pPr>
              <w:jc w:val="center"/>
              <w:rPr>
                <w:color w:val="000000"/>
                <w:sz w:val="16"/>
                <w:szCs w:val="16"/>
              </w:rPr>
            </w:pPr>
            <w:r w:rsidRPr="001C02E0">
              <w:rPr>
                <w:color w:val="000000"/>
                <w:sz w:val="16"/>
                <w:szCs w:val="16"/>
              </w:rPr>
              <w:t>CAJA X 6 ROLLOS</w:t>
            </w:r>
          </w:p>
        </w:tc>
        <w:tc>
          <w:tcPr>
            <w:tcW w:w="1019" w:type="dxa"/>
            <w:noWrap/>
            <w:vAlign w:val="center"/>
            <w:hideMark/>
          </w:tcPr>
          <w:p w14:paraId="44E4781B" w14:textId="77777777" w:rsidR="001C02E0" w:rsidRPr="001C02E0" w:rsidRDefault="001C02E0" w:rsidP="00021380">
            <w:pPr>
              <w:jc w:val="center"/>
              <w:rPr>
                <w:color w:val="000000"/>
                <w:sz w:val="16"/>
                <w:szCs w:val="16"/>
              </w:rPr>
            </w:pPr>
            <w:r w:rsidRPr="001C02E0">
              <w:rPr>
                <w:color w:val="000000"/>
                <w:sz w:val="16"/>
                <w:szCs w:val="16"/>
              </w:rPr>
              <w:t>$ 53.945</w:t>
            </w:r>
          </w:p>
        </w:tc>
      </w:tr>
      <w:tr w:rsidR="001C02E0" w:rsidRPr="001C02E0" w14:paraId="03787C83" w14:textId="77777777" w:rsidTr="001C02E0">
        <w:trPr>
          <w:trHeight w:val="20"/>
          <w:jc w:val="center"/>
        </w:trPr>
        <w:tc>
          <w:tcPr>
            <w:tcW w:w="0" w:type="auto"/>
            <w:noWrap/>
            <w:vAlign w:val="center"/>
            <w:hideMark/>
          </w:tcPr>
          <w:p w14:paraId="3FAB4AAF" w14:textId="77777777" w:rsidR="001C02E0" w:rsidRPr="001C02E0" w:rsidRDefault="001C02E0" w:rsidP="00021380">
            <w:pPr>
              <w:jc w:val="center"/>
              <w:rPr>
                <w:color w:val="000000"/>
                <w:sz w:val="16"/>
                <w:szCs w:val="16"/>
              </w:rPr>
            </w:pPr>
            <w:r w:rsidRPr="001C02E0">
              <w:rPr>
                <w:color w:val="000000"/>
                <w:sz w:val="16"/>
                <w:szCs w:val="16"/>
              </w:rPr>
              <w:t>6</w:t>
            </w:r>
          </w:p>
        </w:tc>
        <w:tc>
          <w:tcPr>
            <w:tcW w:w="2150" w:type="dxa"/>
            <w:vAlign w:val="center"/>
            <w:hideMark/>
          </w:tcPr>
          <w:p w14:paraId="295CE06F" w14:textId="77777777" w:rsidR="001C02E0" w:rsidRPr="001C02E0" w:rsidRDefault="001C02E0" w:rsidP="00021380">
            <w:pPr>
              <w:jc w:val="both"/>
              <w:rPr>
                <w:color w:val="000000"/>
                <w:sz w:val="16"/>
                <w:szCs w:val="16"/>
              </w:rPr>
            </w:pPr>
            <w:r w:rsidRPr="001C02E0">
              <w:rPr>
                <w:color w:val="000000"/>
                <w:sz w:val="16"/>
                <w:szCs w:val="16"/>
              </w:rPr>
              <w:t>CINTA ADHESIVA DE MATERIAL PLÁSTICO Y/O ACRILATO, MICROPOROSA, TRANSPARENTE  3</w:t>
            </w:r>
          </w:p>
        </w:tc>
        <w:tc>
          <w:tcPr>
            <w:tcW w:w="5827" w:type="dxa"/>
            <w:vAlign w:val="center"/>
            <w:hideMark/>
          </w:tcPr>
          <w:p w14:paraId="6B1AD963" w14:textId="77777777" w:rsidR="001C02E0" w:rsidRPr="001C02E0" w:rsidRDefault="001C02E0" w:rsidP="00021380">
            <w:pPr>
              <w:jc w:val="both"/>
              <w:rPr>
                <w:color w:val="000000"/>
                <w:sz w:val="16"/>
                <w:szCs w:val="16"/>
              </w:rPr>
            </w:pPr>
            <w:r w:rsidRPr="001C02E0">
              <w:rPr>
                <w:color w:val="000000"/>
                <w:sz w:val="16"/>
                <w:szCs w:val="16"/>
              </w:rPr>
              <w:t>CINTA ADHESIVA DE MATERIAL PLÁSTICO Y/O ACRILATO, MICROPOROSA, TRANSPARENTE  3" X10 YARDAS</w:t>
            </w:r>
          </w:p>
        </w:tc>
        <w:tc>
          <w:tcPr>
            <w:tcW w:w="1418" w:type="dxa"/>
            <w:vAlign w:val="center"/>
            <w:hideMark/>
          </w:tcPr>
          <w:p w14:paraId="0012ADB8" w14:textId="77777777" w:rsidR="001C02E0" w:rsidRPr="001C02E0" w:rsidRDefault="001C02E0" w:rsidP="00021380">
            <w:pPr>
              <w:jc w:val="center"/>
              <w:rPr>
                <w:color w:val="000000"/>
                <w:sz w:val="16"/>
                <w:szCs w:val="16"/>
              </w:rPr>
            </w:pPr>
            <w:r w:rsidRPr="001C02E0">
              <w:rPr>
                <w:color w:val="000000"/>
                <w:sz w:val="16"/>
                <w:szCs w:val="16"/>
              </w:rPr>
              <w:t>CAJA X 4 ROLLOS</w:t>
            </w:r>
          </w:p>
        </w:tc>
        <w:tc>
          <w:tcPr>
            <w:tcW w:w="1019" w:type="dxa"/>
            <w:noWrap/>
            <w:vAlign w:val="center"/>
            <w:hideMark/>
          </w:tcPr>
          <w:p w14:paraId="70D70219" w14:textId="77777777" w:rsidR="001C02E0" w:rsidRPr="001C02E0" w:rsidRDefault="001C02E0" w:rsidP="00021380">
            <w:pPr>
              <w:jc w:val="center"/>
              <w:rPr>
                <w:color w:val="000000"/>
                <w:sz w:val="16"/>
                <w:szCs w:val="16"/>
              </w:rPr>
            </w:pPr>
            <w:r w:rsidRPr="001C02E0">
              <w:rPr>
                <w:color w:val="000000"/>
                <w:sz w:val="16"/>
                <w:szCs w:val="16"/>
              </w:rPr>
              <w:t>$ 54.573</w:t>
            </w:r>
          </w:p>
        </w:tc>
      </w:tr>
      <w:tr w:rsidR="001C02E0" w:rsidRPr="001C02E0" w14:paraId="2EF1A126" w14:textId="77777777" w:rsidTr="001C02E0">
        <w:trPr>
          <w:trHeight w:val="20"/>
          <w:jc w:val="center"/>
        </w:trPr>
        <w:tc>
          <w:tcPr>
            <w:tcW w:w="0" w:type="auto"/>
            <w:noWrap/>
            <w:vAlign w:val="center"/>
            <w:hideMark/>
          </w:tcPr>
          <w:p w14:paraId="404D51C8" w14:textId="77777777" w:rsidR="001C02E0" w:rsidRPr="001C02E0" w:rsidRDefault="001C02E0" w:rsidP="00021380">
            <w:pPr>
              <w:jc w:val="center"/>
              <w:rPr>
                <w:color w:val="000000"/>
                <w:sz w:val="16"/>
                <w:szCs w:val="16"/>
              </w:rPr>
            </w:pPr>
            <w:r w:rsidRPr="001C02E0">
              <w:rPr>
                <w:color w:val="000000"/>
                <w:sz w:val="16"/>
                <w:szCs w:val="16"/>
              </w:rPr>
              <w:t>7</w:t>
            </w:r>
          </w:p>
        </w:tc>
        <w:tc>
          <w:tcPr>
            <w:tcW w:w="2150" w:type="dxa"/>
            <w:vAlign w:val="center"/>
            <w:hideMark/>
          </w:tcPr>
          <w:p w14:paraId="7147353A" w14:textId="77777777" w:rsidR="001C02E0" w:rsidRPr="001C02E0" w:rsidRDefault="001C02E0" w:rsidP="00021380">
            <w:pPr>
              <w:jc w:val="both"/>
              <w:rPr>
                <w:color w:val="000000"/>
                <w:sz w:val="16"/>
                <w:szCs w:val="16"/>
              </w:rPr>
            </w:pPr>
            <w:r w:rsidRPr="001C02E0">
              <w:rPr>
                <w:color w:val="000000"/>
                <w:sz w:val="16"/>
                <w:szCs w:val="16"/>
              </w:rPr>
              <w:t>ESPARADRAPO EN TELA TUBO SURTIDO -TIPO HOSPITALARIO CON ADHESIVO</w:t>
            </w:r>
          </w:p>
        </w:tc>
        <w:tc>
          <w:tcPr>
            <w:tcW w:w="5827" w:type="dxa"/>
            <w:vAlign w:val="center"/>
            <w:hideMark/>
          </w:tcPr>
          <w:p w14:paraId="53D1EE86" w14:textId="77777777" w:rsidR="001C02E0" w:rsidRPr="001C02E0" w:rsidRDefault="001C02E0" w:rsidP="00021380">
            <w:pPr>
              <w:jc w:val="both"/>
              <w:rPr>
                <w:color w:val="000000"/>
                <w:sz w:val="16"/>
                <w:szCs w:val="16"/>
              </w:rPr>
            </w:pPr>
            <w:r w:rsidRPr="001C02E0">
              <w:rPr>
                <w:color w:val="000000"/>
                <w:sz w:val="16"/>
                <w:szCs w:val="16"/>
              </w:rPr>
              <w:t>ESPARADRAPO EN TELA TUBO SURTIDO -TIPO HOSPITALARIO CON ADHESIVO PRESENTACIÓN: ANCHO VARIADO: 1, 2, 3 Y 4 PULGADAS DESECHABLE, PARA UN SOLO USO PRODUCTO NO HIPOALERGÉNICO DE COLOR BLANCO</w:t>
            </w:r>
          </w:p>
        </w:tc>
        <w:tc>
          <w:tcPr>
            <w:tcW w:w="1418" w:type="dxa"/>
            <w:vAlign w:val="center"/>
            <w:hideMark/>
          </w:tcPr>
          <w:p w14:paraId="37B87FA5" w14:textId="77777777" w:rsidR="001C02E0" w:rsidRPr="001C02E0" w:rsidRDefault="001C02E0" w:rsidP="00021380">
            <w:pPr>
              <w:jc w:val="center"/>
              <w:rPr>
                <w:color w:val="000000"/>
                <w:sz w:val="16"/>
                <w:szCs w:val="16"/>
              </w:rPr>
            </w:pPr>
            <w:r w:rsidRPr="001C02E0">
              <w:rPr>
                <w:color w:val="000000"/>
                <w:sz w:val="16"/>
                <w:szCs w:val="16"/>
              </w:rPr>
              <w:t>TUBO SURTIDO</w:t>
            </w:r>
          </w:p>
        </w:tc>
        <w:tc>
          <w:tcPr>
            <w:tcW w:w="1019" w:type="dxa"/>
            <w:noWrap/>
            <w:vAlign w:val="center"/>
            <w:hideMark/>
          </w:tcPr>
          <w:p w14:paraId="54E34C44" w14:textId="77777777" w:rsidR="001C02E0" w:rsidRPr="001C02E0" w:rsidRDefault="001C02E0" w:rsidP="00021380">
            <w:pPr>
              <w:jc w:val="center"/>
              <w:rPr>
                <w:color w:val="000000"/>
                <w:sz w:val="16"/>
                <w:szCs w:val="16"/>
              </w:rPr>
            </w:pPr>
            <w:r w:rsidRPr="001C02E0">
              <w:rPr>
                <w:color w:val="000000"/>
                <w:sz w:val="16"/>
                <w:szCs w:val="16"/>
              </w:rPr>
              <w:t>$ 52.624</w:t>
            </w:r>
          </w:p>
        </w:tc>
      </w:tr>
      <w:tr w:rsidR="001C02E0" w:rsidRPr="001C02E0" w14:paraId="452F3125" w14:textId="77777777" w:rsidTr="001C02E0">
        <w:trPr>
          <w:trHeight w:val="20"/>
          <w:jc w:val="center"/>
        </w:trPr>
        <w:tc>
          <w:tcPr>
            <w:tcW w:w="0" w:type="auto"/>
            <w:noWrap/>
            <w:vAlign w:val="center"/>
            <w:hideMark/>
          </w:tcPr>
          <w:p w14:paraId="06BFFD7C" w14:textId="77777777" w:rsidR="001C02E0" w:rsidRPr="001C02E0" w:rsidRDefault="001C02E0" w:rsidP="00021380">
            <w:pPr>
              <w:jc w:val="center"/>
              <w:rPr>
                <w:color w:val="000000"/>
                <w:sz w:val="16"/>
                <w:szCs w:val="16"/>
              </w:rPr>
            </w:pPr>
            <w:r w:rsidRPr="001C02E0">
              <w:rPr>
                <w:color w:val="000000"/>
                <w:sz w:val="16"/>
                <w:szCs w:val="16"/>
              </w:rPr>
              <w:t>8</w:t>
            </w:r>
          </w:p>
        </w:tc>
        <w:tc>
          <w:tcPr>
            <w:tcW w:w="2150" w:type="dxa"/>
            <w:vAlign w:val="center"/>
            <w:hideMark/>
          </w:tcPr>
          <w:p w14:paraId="0E6C26E3" w14:textId="77777777" w:rsidR="001C02E0" w:rsidRPr="001C02E0" w:rsidRDefault="001C02E0" w:rsidP="00021380">
            <w:pPr>
              <w:jc w:val="both"/>
              <w:rPr>
                <w:color w:val="000000"/>
                <w:sz w:val="16"/>
                <w:szCs w:val="16"/>
              </w:rPr>
            </w:pPr>
            <w:r w:rsidRPr="001C02E0">
              <w:rPr>
                <w:color w:val="000000"/>
                <w:sz w:val="16"/>
                <w:szCs w:val="16"/>
              </w:rPr>
              <w:t>VENDA ALGODÓN LAMINADO TAMAÑO 3X5 -</w:t>
            </w:r>
          </w:p>
        </w:tc>
        <w:tc>
          <w:tcPr>
            <w:tcW w:w="5827" w:type="dxa"/>
            <w:vAlign w:val="center"/>
            <w:hideMark/>
          </w:tcPr>
          <w:p w14:paraId="661C85B7" w14:textId="77777777" w:rsidR="001C02E0" w:rsidRPr="001C02E0" w:rsidRDefault="001C02E0" w:rsidP="00021380">
            <w:pPr>
              <w:jc w:val="both"/>
              <w:rPr>
                <w:color w:val="000000"/>
                <w:sz w:val="16"/>
                <w:szCs w:val="16"/>
              </w:rPr>
            </w:pPr>
            <w:r w:rsidRPr="001C02E0">
              <w:rPr>
                <w:color w:val="000000"/>
                <w:sz w:val="16"/>
                <w:szCs w:val="16"/>
              </w:rPr>
              <w:t>VENDA ALGODÓN LAMINADO TAMAÑO 3X5 -COMPUESTA POR ALGODÓN, LIBRE DE IMPUREZAS Y PARTÍCULAS EXTRAÑAS, EMPAQUE INDIVIDUAL TAMAÑO 3X5 UNIDAD P</w:t>
            </w:r>
          </w:p>
        </w:tc>
        <w:tc>
          <w:tcPr>
            <w:tcW w:w="1418" w:type="dxa"/>
            <w:vAlign w:val="center"/>
            <w:hideMark/>
          </w:tcPr>
          <w:p w14:paraId="6F42A09C"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08FF4CBA" w14:textId="77777777" w:rsidR="001C02E0" w:rsidRPr="001C02E0" w:rsidRDefault="001C02E0" w:rsidP="00021380">
            <w:pPr>
              <w:jc w:val="center"/>
              <w:rPr>
                <w:color w:val="000000"/>
                <w:sz w:val="16"/>
                <w:szCs w:val="16"/>
              </w:rPr>
            </w:pPr>
            <w:r w:rsidRPr="001C02E0">
              <w:rPr>
                <w:color w:val="000000"/>
                <w:sz w:val="16"/>
                <w:szCs w:val="16"/>
              </w:rPr>
              <w:t>$ 19.214</w:t>
            </w:r>
          </w:p>
        </w:tc>
      </w:tr>
      <w:tr w:rsidR="001C02E0" w:rsidRPr="001C02E0" w14:paraId="11D4B35E" w14:textId="77777777" w:rsidTr="001C02E0">
        <w:trPr>
          <w:trHeight w:val="20"/>
          <w:jc w:val="center"/>
        </w:trPr>
        <w:tc>
          <w:tcPr>
            <w:tcW w:w="0" w:type="auto"/>
            <w:noWrap/>
            <w:vAlign w:val="center"/>
            <w:hideMark/>
          </w:tcPr>
          <w:p w14:paraId="3E7D2D69" w14:textId="77777777" w:rsidR="001C02E0" w:rsidRPr="001C02E0" w:rsidRDefault="001C02E0" w:rsidP="00021380">
            <w:pPr>
              <w:jc w:val="center"/>
              <w:rPr>
                <w:color w:val="000000"/>
                <w:sz w:val="16"/>
                <w:szCs w:val="16"/>
              </w:rPr>
            </w:pPr>
            <w:r w:rsidRPr="001C02E0">
              <w:rPr>
                <w:color w:val="000000"/>
                <w:sz w:val="16"/>
                <w:szCs w:val="16"/>
              </w:rPr>
              <w:t>9</w:t>
            </w:r>
          </w:p>
        </w:tc>
        <w:tc>
          <w:tcPr>
            <w:tcW w:w="2150" w:type="dxa"/>
            <w:vAlign w:val="center"/>
            <w:hideMark/>
          </w:tcPr>
          <w:p w14:paraId="6343EE3C" w14:textId="77777777" w:rsidR="001C02E0" w:rsidRPr="001C02E0" w:rsidRDefault="001C02E0" w:rsidP="00021380">
            <w:pPr>
              <w:jc w:val="both"/>
              <w:rPr>
                <w:color w:val="000000"/>
                <w:sz w:val="16"/>
                <w:szCs w:val="16"/>
              </w:rPr>
            </w:pPr>
            <w:r w:rsidRPr="001C02E0">
              <w:rPr>
                <w:color w:val="000000"/>
                <w:sz w:val="16"/>
                <w:szCs w:val="16"/>
              </w:rPr>
              <w:t>VENDA ALGODÓN LAMINADO TAMAÑO 4X5-</w:t>
            </w:r>
          </w:p>
        </w:tc>
        <w:tc>
          <w:tcPr>
            <w:tcW w:w="5827" w:type="dxa"/>
            <w:vAlign w:val="center"/>
            <w:hideMark/>
          </w:tcPr>
          <w:p w14:paraId="40174C83" w14:textId="77777777" w:rsidR="001C02E0" w:rsidRPr="001C02E0" w:rsidRDefault="001C02E0" w:rsidP="00021380">
            <w:pPr>
              <w:jc w:val="both"/>
              <w:rPr>
                <w:color w:val="000000"/>
                <w:sz w:val="16"/>
                <w:szCs w:val="16"/>
              </w:rPr>
            </w:pPr>
            <w:r w:rsidRPr="001C02E0">
              <w:rPr>
                <w:color w:val="000000"/>
                <w:sz w:val="16"/>
                <w:szCs w:val="16"/>
              </w:rPr>
              <w:t>VENDA ALGODÓN LAMINADO TAMAÑO 4X5-COMPUESTA POR ALGODÓN, LIBRE DE IMPUREZAS Y PARTÍCULAS EXTRAÑAS, EMPAQUE INDIVIDUAL TAMAÑO 4X5</w:t>
            </w:r>
          </w:p>
        </w:tc>
        <w:tc>
          <w:tcPr>
            <w:tcW w:w="1418" w:type="dxa"/>
            <w:vAlign w:val="center"/>
            <w:hideMark/>
          </w:tcPr>
          <w:p w14:paraId="58DF19D3"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64184324" w14:textId="77777777" w:rsidR="001C02E0" w:rsidRPr="001C02E0" w:rsidRDefault="001C02E0" w:rsidP="00021380">
            <w:pPr>
              <w:jc w:val="center"/>
              <w:rPr>
                <w:color w:val="000000"/>
                <w:sz w:val="16"/>
                <w:szCs w:val="16"/>
              </w:rPr>
            </w:pPr>
            <w:r w:rsidRPr="001C02E0">
              <w:rPr>
                <w:color w:val="000000"/>
                <w:sz w:val="16"/>
                <w:szCs w:val="16"/>
              </w:rPr>
              <w:t>$ 21.905</w:t>
            </w:r>
          </w:p>
        </w:tc>
      </w:tr>
      <w:tr w:rsidR="001C02E0" w:rsidRPr="001C02E0" w14:paraId="257E7CB7" w14:textId="77777777" w:rsidTr="001C02E0">
        <w:trPr>
          <w:trHeight w:val="20"/>
          <w:jc w:val="center"/>
        </w:trPr>
        <w:tc>
          <w:tcPr>
            <w:tcW w:w="0" w:type="auto"/>
            <w:noWrap/>
            <w:vAlign w:val="center"/>
            <w:hideMark/>
          </w:tcPr>
          <w:p w14:paraId="27F1D738" w14:textId="77777777" w:rsidR="001C02E0" w:rsidRPr="001C02E0" w:rsidRDefault="001C02E0" w:rsidP="00021380">
            <w:pPr>
              <w:jc w:val="center"/>
              <w:rPr>
                <w:color w:val="000000"/>
                <w:sz w:val="16"/>
                <w:szCs w:val="16"/>
              </w:rPr>
            </w:pPr>
            <w:r w:rsidRPr="001C02E0">
              <w:rPr>
                <w:color w:val="000000"/>
                <w:sz w:val="16"/>
                <w:szCs w:val="16"/>
              </w:rPr>
              <w:t>10</w:t>
            </w:r>
          </w:p>
        </w:tc>
        <w:tc>
          <w:tcPr>
            <w:tcW w:w="2150" w:type="dxa"/>
            <w:vAlign w:val="center"/>
            <w:hideMark/>
          </w:tcPr>
          <w:p w14:paraId="03DA506C" w14:textId="77777777" w:rsidR="001C02E0" w:rsidRPr="001C02E0" w:rsidRDefault="001C02E0" w:rsidP="00021380">
            <w:pPr>
              <w:jc w:val="both"/>
              <w:rPr>
                <w:color w:val="000000"/>
                <w:sz w:val="16"/>
                <w:szCs w:val="16"/>
              </w:rPr>
            </w:pPr>
            <w:r w:rsidRPr="001C02E0">
              <w:rPr>
                <w:color w:val="000000"/>
                <w:sz w:val="16"/>
                <w:szCs w:val="16"/>
              </w:rPr>
              <w:t>VENDA ALGODÓN LAMINADO TAMAÑO 5X5</w:t>
            </w:r>
          </w:p>
        </w:tc>
        <w:tc>
          <w:tcPr>
            <w:tcW w:w="5827" w:type="dxa"/>
            <w:vAlign w:val="center"/>
            <w:hideMark/>
          </w:tcPr>
          <w:p w14:paraId="694BE0E0" w14:textId="77777777" w:rsidR="001C02E0" w:rsidRPr="001C02E0" w:rsidRDefault="001C02E0" w:rsidP="00021380">
            <w:pPr>
              <w:jc w:val="both"/>
              <w:rPr>
                <w:color w:val="000000"/>
                <w:sz w:val="16"/>
                <w:szCs w:val="16"/>
              </w:rPr>
            </w:pPr>
            <w:r w:rsidRPr="001C02E0">
              <w:rPr>
                <w:color w:val="000000"/>
                <w:sz w:val="16"/>
                <w:szCs w:val="16"/>
              </w:rPr>
              <w:t>VENDA ALGODÓN LAMINADO TAMAÑO 5X5-COMPUESTA POR ALGODÓN, LIBRE DE IMPUREZAS Y PARTÍCULAS EXTRAÑAS, EMPAQUE INDIVIDUAL TAMAÑO 5X5</w:t>
            </w:r>
          </w:p>
        </w:tc>
        <w:tc>
          <w:tcPr>
            <w:tcW w:w="1418" w:type="dxa"/>
            <w:vAlign w:val="center"/>
            <w:hideMark/>
          </w:tcPr>
          <w:p w14:paraId="1EFEE092"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5CB4F742" w14:textId="77777777" w:rsidR="001C02E0" w:rsidRPr="001C02E0" w:rsidRDefault="001C02E0" w:rsidP="00021380">
            <w:pPr>
              <w:jc w:val="center"/>
              <w:rPr>
                <w:color w:val="000000"/>
                <w:sz w:val="16"/>
                <w:szCs w:val="16"/>
              </w:rPr>
            </w:pPr>
            <w:r w:rsidRPr="001C02E0">
              <w:rPr>
                <w:color w:val="000000"/>
                <w:sz w:val="16"/>
                <w:szCs w:val="16"/>
              </w:rPr>
              <w:t>$ 23.773</w:t>
            </w:r>
          </w:p>
        </w:tc>
      </w:tr>
      <w:tr w:rsidR="001C02E0" w:rsidRPr="001C02E0" w14:paraId="731E2795" w14:textId="77777777" w:rsidTr="001C02E0">
        <w:trPr>
          <w:trHeight w:val="20"/>
          <w:jc w:val="center"/>
        </w:trPr>
        <w:tc>
          <w:tcPr>
            <w:tcW w:w="0" w:type="auto"/>
            <w:noWrap/>
            <w:vAlign w:val="center"/>
            <w:hideMark/>
          </w:tcPr>
          <w:p w14:paraId="008334E0" w14:textId="77777777" w:rsidR="001C02E0" w:rsidRPr="001C02E0" w:rsidRDefault="001C02E0" w:rsidP="00021380">
            <w:pPr>
              <w:jc w:val="center"/>
              <w:rPr>
                <w:color w:val="000000"/>
                <w:sz w:val="16"/>
                <w:szCs w:val="16"/>
              </w:rPr>
            </w:pPr>
            <w:r w:rsidRPr="001C02E0">
              <w:rPr>
                <w:color w:val="000000"/>
                <w:sz w:val="16"/>
                <w:szCs w:val="16"/>
              </w:rPr>
              <w:t>11</w:t>
            </w:r>
          </w:p>
        </w:tc>
        <w:tc>
          <w:tcPr>
            <w:tcW w:w="2150" w:type="dxa"/>
            <w:vAlign w:val="center"/>
            <w:hideMark/>
          </w:tcPr>
          <w:p w14:paraId="44903849" w14:textId="77777777" w:rsidR="001C02E0" w:rsidRPr="001C02E0" w:rsidRDefault="001C02E0" w:rsidP="00021380">
            <w:pPr>
              <w:jc w:val="both"/>
              <w:rPr>
                <w:color w:val="000000"/>
                <w:sz w:val="16"/>
                <w:szCs w:val="16"/>
              </w:rPr>
            </w:pPr>
            <w:r w:rsidRPr="001C02E0">
              <w:rPr>
                <w:color w:val="000000"/>
                <w:sz w:val="16"/>
                <w:szCs w:val="16"/>
              </w:rPr>
              <w:t>VENDA ALGODÓN LAMINADO TAMAÑO 6X5</w:t>
            </w:r>
          </w:p>
        </w:tc>
        <w:tc>
          <w:tcPr>
            <w:tcW w:w="5827" w:type="dxa"/>
            <w:vAlign w:val="center"/>
            <w:hideMark/>
          </w:tcPr>
          <w:p w14:paraId="6BCC2A3A" w14:textId="77777777" w:rsidR="001C02E0" w:rsidRPr="001C02E0" w:rsidRDefault="001C02E0" w:rsidP="00021380">
            <w:pPr>
              <w:jc w:val="both"/>
              <w:rPr>
                <w:color w:val="000000"/>
                <w:sz w:val="16"/>
                <w:szCs w:val="16"/>
              </w:rPr>
            </w:pPr>
            <w:r w:rsidRPr="001C02E0">
              <w:rPr>
                <w:color w:val="000000"/>
                <w:sz w:val="16"/>
                <w:szCs w:val="16"/>
              </w:rPr>
              <w:t>VENDA ALGODÓN LAMINADO TAMAÑO 6X5-COMPUESTA POR ALGODÓN, LIBRE DE IMPUREZAS Y PARTÍCULAS EXTRAÑAS, EMPAQUE INDIVIDUAL TAMAÑO 6X5</w:t>
            </w:r>
          </w:p>
        </w:tc>
        <w:tc>
          <w:tcPr>
            <w:tcW w:w="1418" w:type="dxa"/>
            <w:vAlign w:val="center"/>
            <w:hideMark/>
          </w:tcPr>
          <w:p w14:paraId="127CD2FB"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7919F021" w14:textId="77777777" w:rsidR="001C02E0" w:rsidRPr="001C02E0" w:rsidRDefault="001C02E0" w:rsidP="00021380">
            <w:pPr>
              <w:jc w:val="center"/>
              <w:rPr>
                <w:color w:val="000000"/>
                <w:sz w:val="16"/>
                <w:szCs w:val="16"/>
              </w:rPr>
            </w:pPr>
            <w:r w:rsidRPr="001C02E0">
              <w:rPr>
                <w:color w:val="000000"/>
                <w:sz w:val="16"/>
                <w:szCs w:val="16"/>
              </w:rPr>
              <w:t>$ 31.021</w:t>
            </w:r>
          </w:p>
        </w:tc>
      </w:tr>
      <w:tr w:rsidR="001C02E0" w:rsidRPr="001C02E0" w14:paraId="637107D3" w14:textId="77777777" w:rsidTr="001C02E0">
        <w:trPr>
          <w:trHeight w:val="20"/>
          <w:jc w:val="center"/>
        </w:trPr>
        <w:tc>
          <w:tcPr>
            <w:tcW w:w="0" w:type="auto"/>
            <w:noWrap/>
            <w:vAlign w:val="center"/>
            <w:hideMark/>
          </w:tcPr>
          <w:p w14:paraId="66E17A3C" w14:textId="77777777" w:rsidR="001C02E0" w:rsidRPr="001C02E0" w:rsidRDefault="001C02E0" w:rsidP="00021380">
            <w:pPr>
              <w:jc w:val="center"/>
              <w:rPr>
                <w:color w:val="000000"/>
                <w:sz w:val="16"/>
                <w:szCs w:val="16"/>
              </w:rPr>
            </w:pPr>
            <w:r w:rsidRPr="001C02E0">
              <w:rPr>
                <w:color w:val="000000"/>
                <w:sz w:val="16"/>
                <w:szCs w:val="16"/>
              </w:rPr>
              <w:t>12</w:t>
            </w:r>
          </w:p>
        </w:tc>
        <w:tc>
          <w:tcPr>
            <w:tcW w:w="2150" w:type="dxa"/>
            <w:vAlign w:val="center"/>
            <w:hideMark/>
          </w:tcPr>
          <w:p w14:paraId="731B3A6B" w14:textId="77777777" w:rsidR="001C02E0" w:rsidRPr="001C02E0" w:rsidRDefault="001C02E0" w:rsidP="00021380">
            <w:pPr>
              <w:jc w:val="both"/>
              <w:rPr>
                <w:color w:val="000000"/>
                <w:sz w:val="16"/>
                <w:szCs w:val="16"/>
                <w:lang w:val="pt-PT"/>
              </w:rPr>
            </w:pPr>
            <w:r w:rsidRPr="001C02E0">
              <w:rPr>
                <w:color w:val="000000"/>
                <w:sz w:val="16"/>
                <w:szCs w:val="16"/>
                <w:lang w:val="pt-PT"/>
              </w:rPr>
              <w:t>VENDA DE YESO TAMAÑO 4X5-</w:t>
            </w:r>
          </w:p>
        </w:tc>
        <w:tc>
          <w:tcPr>
            <w:tcW w:w="5827" w:type="dxa"/>
            <w:vAlign w:val="center"/>
            <w:hideMark/>
          </w:tcPr>
          <w:p w14:paraId="769D06EA" w14:textId="77777777" w:rsidR="001C02E0" w:rsidRPr="001C02E0" w:rsidRDefault="001C02E0" w:rsidP="00021380">
            <w:pPr>
              <w:jc w:val="both"/>
              <w:rPr>
                <w:color w:val="000000"/>
                <w:sz w:val="16"/>
                <w:szCs w:val="16"/>
              </w:rPr>
            </w:pPr>
            <w:r w:rsidRPr="001C02E0">
              <w:rPr>
                <w:color w:val="000000"/>
                <w:sz w:val="16"/>
                <w:szCs w:val="16"/>
              </w:rPr>
              <w:t>VENDA DE YESO TAMAÑO 4X5-COMPUESTA DE SUFATO DE CALCIO HEMI HIDRATADO, GASA, EMPAQUE INDIVIDUAL TAMAÑO 4X5.</w:t>
            </w:r>
          </w:p>
        </w:tc>
        <w:tc>
          <w:tcPr>
            <w:tcW w:w="1418" w:type="dxa"/>
            <w:vAlign w:val="center"/>
            <w:hideMark/>
          </w:tcPr>
          <w:p w14:paraId="011F3C84" w14:textId="77777777" w:rsidR="001C02E0" w:rsidRPr="001C02E0" w:rsidRDefault="001C02E0" w:rsidP="00021380">
            <w:pPr>
              <w:jc w:val="center"/>
              <w:rPr>
                <w:color w:val="000000"/>
                <w:sz w:val="16"/>
                <w:szCs w:val="16"/>
              </w:rPr>
            </w:pPr>
            <w:r w:rsidRPr="001C02E0">
              <w:rPr>
                <w:color w:val="000000"/>
                <w:sz w:val="16"/>
                <w:szCs w:val="16"/>
              </w:rPr>
              <w:t>UNIDAD</w:t>
            </w:r>
          </w:p>
        </w:tc>
        <w:tc>
          <w:tcPr>
            <w:tcW w:w="1019" w:type="dxa"/>
            <w:noWrap/>
            <w:vAlign w:val="center"/>
            <w:hideMark/>
          </w:tcPr>
          <w:p w14:paraId="7DE55EC1" w14:textId="77777777" w:rsidR="001C02E0" w:rsidRPr="001C02E0" w:rsidRDefault="001C02E0" w:rsidP="00021380">
            <w:pPr>
              <w:jc w:val="center"/>
              <w:rPr>
                <w:color w:val="000000"/>
                <w:sz w:val="16"/>
                <w:szCs w:val="16"/>
              </w:rPr>
            </w:pPr>
            <w:r w:rsidRPr="001C02E0">
              <w:rPr>
                <w:color w:val="000000"/>
                <w:sz w:val="16"/>
                <w:szCs w:val="16"/>
              </w:rPr>
              <w:t>$ 4.366</w:t>
            </w:r>
          </w:p>
        </w:tc>
      </w:tr>
      <w:tr w:rsidR="001C02E0" w:rsidRPr="001C02E0" w14:paraId="12749060" w14:textId="77777777" w:rsidTr="001C02E0">
        <w:trPr>
          <w:trHeight w:val="20"/>
          <w:jc w:val="center"/>
        </w:trPr>
        <w:tc>
          <w:tcPr>
            <w:tcW w:w="0" w:type="auto"/>
            <w:noWrap/>
            <w:vAlign w:val="center"/>
            <w:hideMark/>
          </w:tcPr>
          <w:p w14:paraId="02461148" w14:textId="77777777" w:rsidR="001C02E0" w:rsidRPr="001C02E0" w:rsidRDefault="001C02E0" w:rsidP="00021380">
            <w:pPr>
              <w:jc w:val="center"/>
              <w:rPr>
                <w:color w:val="000000"/>
                <w:sz w:val="16"/>
                <w:szCs w:val="16"/>
              </w:rPr>
            </w:pPr>
            <w:r w:rsidRPr="001C02E0">
              <w:rPr>
                <w:color w:val="000000"/>
                <w:sz w:val="16"/>
                <w:szCs w:val="16"/>
              </w:rPr>
              <w:t>13</w:t>
            </w:r>
          </w:p>
        </w:tc>
        <w:tc>
          <w:tcPr>
            <w:tcW w:w="2150" w:type="dxa"/>
            <w:vAlign w:val="center"/>
            <w:hideMark/>
          </w:tcPr>
          <w:p w14:paraId="5511B2A6" w14:textId="77777777" w:rsidR="001C02E0" w:rsidRPr="001C02E0" w:rsidRDefault="001C02E0" w:rsidP="00021380">
            <w:pPr>
              <w:jc w:val="both"/>
              <w:rPr>
                <w:color w:val="000000"/>
                <w:sz w:val="16"/>
                <w:szCs w:val="16"/>
                <w:lang w:val="pt-PT"/>
              </w:rPr>
            </w:pPr>
            <w:r w:rsidRPr="001C02E0">
              <w:rPr>
                <w:color w:val="000000"/>
                <w:sz w:val="16"/>
                <w:szCs w:val="16"/>
                <w:lang w:val="pt-PT"/>
              </w:rPr>
              <w:t>VENDA DE YESO TAMAÑO 5X5</w:t>
            </w:r>
          </w:p>
        </w:tc>
        <w:tc>
          <w:tcPr>
            <w:tcW w:w="5827" w:type="dxa"/>
            <w:vAlign w:val="center"/>
            <w:hideMark/>
          </w:tcPr>
          <w:p w14:paraId="22FF6CB1" w14:textId="77777777" w:rsidR="001C02E0" w:rsidRPr="001C02E0" w:rsidRDefault="001C02E0" w:rsidP="00021380">
            <w:pPr>
              <w:jc w:val="both"/>
              <w:rPr>
                <w:color w:val="000000"/>
                <w:sz w:val="16"/>
                <w:szCs w:val="16"/>
                <w:lang w:val="pt-PT"/>
              </w:rPr>
            </w:pPr>
            <w:r w:rsidRPr="001C02E0">
              <w:rPr>
                <w:color w:val="000000"/>
                <w:sz w:val="16"/>
                <w:szCs w:val="16"/>
                <w:lang w:val="pt-PT"/>
              </w:rPr>
              <w:t>VENDA DE YESO TAMAÑO 5X5-VENDAS ENYESADAS COMPUESTA DE SUFATO DE CALCIO HEMI HIDRATADO, GASA, EMPAQUE INDIVIDUAL TAMAÑO 5X5.UNIDAD</w:t>
            </w:r>
          </w:p>
        </w:tc>
        <w:tc>
          <w:tcPr>
            <w:tcW w:w="1418" w:type="dxa"/>
            <w:vAlign w:val="center"/>
            <w:hideMark/>
          </w:tcPr>
          <w:p w14:paraId="3BF97960" w14:textId="77777777" w:rsidR="001C02E0" w:rsidRPr="001C02E0" w:rsidRDefault="001C02E0" w:rsidP="00021380">
            <w:pPr>
              <w:jc w:val="center"/>
              <w:rPr>
                <w:color w:val="000000"/>
                <w:sz w:val="16"/>
                <w:szCs w:val="16"/>
              </w:rPr>
            </w:pPr>
            <w:r w:rsidRPr="001C02E0">
              <w:rPr>
                <w:color w:val="000000"/>
                <w:sz w:val="16"/>
                <w:szCs w:val="16"/>
              </w:rPr>
              <w:t>UNIDAD</w:t>
            </w:r>
          </w:p>
        </w:tc>
        <w:tc>
          <w:tcPr>
            <w:tcW w:w="1019" w:type="dxa"/>
            <w:noWrap/>
            <w:vAlign w:val="center"/>
            <w:hideMark/>
          </w:tcPr>
          <w:p w14:paraId="2B8117A3" w14:textId="77777777" w:rsidR="001C02E0" w:rsidRPr="001C02E0" w:rsidRDefault="001C02E0" w:rsidP="00021380">
            <w:pPr>
              <w:jc w:val="center"/>
              <w:rPr>
                <w:color w:val="000000"/>
                <w:sz w:val="16"/>
                <w:szCs w:val="16"/>
              </w:rPr>
            </w:pPr>
            <w:r w:rsidRPr="001C02E0">
              <w:rPr>
                <w:color w:val="000000"/>
                <w:sz w:val="16"/>
                <w:szCs w:val="16"/>
              </w:rPr>
              <w:t>$ 5.333</w:t>
            </w:r>
          </w:p>
        </w:tc>
      </w:tr>
      <w:tr w:rsidR="001C02E0" w:rsidRPr="001C02E0" w14:paraId="33EB65D9" w14:textId="77777777" w:rsidTr="001C02E0">
        <w:trPr>
          <w:trHeight w:val="20"/>
          <w:jc w:val="center"/>
        </w:trPr>
        <w:tc>
          <w:tcPr>
            <w:tcW w:w="0" w:type="auto"/>
            <w:noWrap/>
            <w:vAlign w:val="center"/>
            <w:hideMark/>
          </w:tcPr>
          <w:p w14:paraId="1CD36348" w14:textId="77777777" w:rsidR="001C02E0" w:rsidRPr="001C02E0" w:rsidRDefault="001C02E0" w:rsidP="00021380">
            <w:pPr>
              <w:jc w:val="center"/>
              <w:rPr>
                <w:color w:val="000000"/>
                <w:sz w:val="16"/>
                <w:szCs w:val="16"/>
              </w:rPr>
            </w:pPr>
            <w:r w:rsidRPr="001C02E0">
              <w:rPr>
                <w:color w:val="000000"/>
                <w:sz w:val="16"/>
                <w:szCs w:val="16"/>
              </w:rPr>
              <w:t>14</w:t>
            </w:r>
          </w:p>
        </w:tc>
        <w:tc>
          <w:tcPr>
            <w:tcW w:w="2150" w:type="dxa"/>
            <w:vAlign w:val="center"/>
            <w:hideMark/>
          </w:tcPr>
          <w:p w14:paraId="749481AB" w14:textId="77777777" w:rsidR="001C02E0" w:rsidRPr="001C02E0" w:rsidRDefault="001C02E0" w:rsidP="00021380">
            <w:pPr>
              <w:jc w:val="both"/>
              <w:rPr>
                <w:color w:val="000000"/>
                <w:sz w:val="16"/>
                <w:szCs w:val="16"/>
                <w:lang w:val="pt-PT"/>
              </w:rPr>
            </w:pPr>
            <w:r w:rsidRPr="001C02E0">
              <w:rPr>
                <w:color w:val="000000"/>
                <w:sz w:val="16"/>
                <w:szCs w:val="16"/>
                <w:lang w:val="pt-PT"/>
              </w:rPr>
              <w:t>VENDA DE YESO TAMAÑO 6X5-</w:t>
            </w:r>
          </w:p>
        </w:tc>
        <w:tc>
          <w:tcPr>
            <w:tcW w:w="5827" w:type="dxa"/>
            <w:vAlign w:val="center"/>
            <w:hideMark/>
          </w:tcPr>
          <w:p w14:paraId="003F6606" w14:textId="77777777" w:rsidR="001C02E0" w:rsidRPr="001C02E0" w:rsidRDefault="001C02E0" w:rsidP="00021380">
            <w:pPr>
              <w:jc w:val="both"/>
              <w:rPr>
                <w:color w:val="000000"/>
                <w:sz w:val="16"/>
                <w:szCs w:val="16"/>
              </w:rPr>
            </w:pPr>
            <w:r w:rsidRPr="001C02E0">
              <w:rPr>
                <w:color w:val="000000"/>
                <w:sz w:val="16"/>
                <w:szCs w:val="16"/>
              </w:rPr>
              <w:t>VENDA DE YESO TAMAÑO 6X5-COMPUESTA DE SUFATO DE CALCIO HEMI HIDRATADO, GASA, EMPAQUE INDIVIDUAL TAMAÑO 6X5.</w:t>
            </w:r>
          </w:p>
        </w:tc>
        <w:tc>
          <w:tcPr>
            <w:tcW w:w="1418" w:type="dxa"/>
            <w:vAlign w:val="center"/>
            <w:hideMark/>
          </w:tcPr>
          <w:p w14:paraId="1B39B30C" w14:textId="77777777" w:rsidR="001C02E0" w:rsidRPr="001C02E0" w:rsidRDefault="001C02E0" w:rsidP="00021380">
            <w:pPr>
              <w:jc w:val="center"/>
              <w:rPr>
                <w:color w:val="000000"/>
                <w:sz w:val="16"/>
                <w:szCs w:val="16"/>
              </w:rPr>
            </w:pPr>
            <w:r w:rsidRPr="001C02E0">
              <w:rPr>
                <w:color w:val="000000"/>
                <w:sz w:val="16"/>
                <w:szCs w:val="16"/>
              </w:rPr>
              <w:t>UNIDAD</w:t>
            </w:r>
          </w:p>
        </w:tc>
        <w:tc>
          <w:tcPr>
            <w:tcW w:w="1019" w:type="dxa"/>
            <w:noWrap/>
            <w:vAlign w:val="center"/>
            <w:hideMark/>
          </w:tcPr>
          <w:p w14:paraId="7AFF6C51" w14:textId="77777777" w:rsidR="001C02E0" w:rsidRPr="001C02E0" w:rsidRDefault="001C02E0" w:rsidP="00021380">
            <w:pPr>
              <w:jc w:val="center"/>
              <w:rPr>
                <w:color w:val="000000"/>
                <w:sz w:val="16"/>
                <w:szCs w:val="16"/>
              </w:rPr>
            </w:pPr>
            <w:r w:rsidRPr="001C02E0">
              <w:rPr>
                <w:color w:val="000000"/>
                <w:sz w:val="16"/>
                <w:szCs w:val="16"/>
              </w:rPr>
              <w:t>$ 6.244</w:t>
            </w:r>
          </w:p>
        </w:tc>
      </w:tr>
      <w:tr w:rsidR="001C02E0" w:rsidRPr="001C02E0" w14:paraId="5E2F3539" w14:textId="77777777" w:rsidTr="001C02E0">
        <w:trPr>
          <w:trHeight w:val="20"/>
          <w:jc w:val="center"/>
        </w:trPr>
        <w:tc>
          <w:tcPr>
            <w:tcW w:w="0" w:type="auto"/>
            <w:noWrap/>
            <w:vAlign w:val="center"/>
            <w:hideMark/>
          </w:tcPr>
          <w:p w14:paraId="68AF0A93" w14:textId="77777777" w:rsidR="001C02E0" w:rsidRPr="001C02E0" w:rsidRDefault="001C02E0" w:rsidP="00021380">
            <w:pPr>
              <w:jc w:val="center"/>
              <w:rPr>
                <w:color w:val="000000"/>
                <w:sz w:val="16"/>
                <w:szCs w:val="16"/>
              </w:rPr>
            </w:pPr>
            <w:r w:rsidRPr="001C02E0">
              <w:rPr>
                <w:color w:val="000000"/>
                <w:sz w:val="16"/>
                <w:szCs w:val="16"/>
              </w:rPr>
              <w:t>15</w:t>
            </w:r>
          </w:p>
        </w:tc>
        <w:tc>
          <w:tcPr>
            <w:tcW w:w="2150" w:type="dxa"/>
            <w:vAlign w:val="center"/>
            <w:hideMark/>
          </w:tcPr>
          <w:p w14:paraId="1E3593F4" w14:textId="77777777" w:rsidR="001C02E0" w:rsidRPr="001C02E0" w:rsidRDefault="001C02E0" w:rsidP="00021380">
            <w:pPr>
              <w:jc w:val="both"/>
              <w:rPr>
                <w:color w:val="000000"/>
                <w:sz w:val="16"/>
                <w:szCs w:val="16"/>
              </w:rPr>
            </w:pPr>
            <w:r w:rsidRPr="001C02E0">
              <w:rPr>
                <w:color w:val="000000"/>
                <w:sz w:val="16"/>
                <w:szCs w:val="16"/>
              </w:rPr>
              <w:t>VENDA ELASTICA TAMAÑO 3X5</w:t>
            </w:r>
          </w:p>
        </w:tc>
        <w:tc>
          <w:tcPr>
            <w:tcW w:w="5827" w:type="dxa"/>
            <w:vAlign w:val="center"/>
            <w:hideMark/>
          </w:tcPr>
          <w:p w14:paraId="0879B65C" w14:textId="77777777" w:rsidR="001C02E0" w:rsidRPr="001C02E0" w:rsidRDefault="001C02E0" w:rsidP="00021380">
            <w:pPr>
              <w:jc w:val="both"/>
              <w:rPr>
                <w:color w:val="000000"/>
                <w:sz w:val="16"/>
                <w:szCs w:val="16"/>
              </w:rPr>
            </w:pPr>
            <w:r w:rsidRPr="001C02E0">
              <w:rPr>
                <w:color w:val="000000"/>
                <w:sz w:val="16"/>
                <w:szCs w:val="16"/>
              </w:rPr>
              <w:t>VENDA ELASTICA TAMAÑO 3X5-VENDAS ELASTICAS COMPUESTA POR POLIESTER Y CAUCHO, CON PRENSILLAS DE SUJECIÓN, EMPAQUE INDIVIDUAL TAMAÑO 3 X 5</w:t>
            </w:r>
          </w:p>
        </w:tc>
        <w:tc>
          <w:tcPr>
            <w:tcW w:w="1418" w:type="dxa"/>
            <w:vAlign w:val="center"/>
            <w:hideMark/>
          </w:tcPr>
          <w:p w14:paraId="40559C2C"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477E9537" w14:textId="77777777" w:rsidR="001C02E0" w:rsidRPr="001C02E0" w:rsidRDefault="001C02E0" w:rsidP="00021380">
            <w:pPr>
              <w:jc w:val="center"/>
              <w:rPr>
                <w:color w:val="000000"/>
                <w:sz w:val="16"/>
                <w:szCs w:val="16"/>
              </w:rPr>
            </w:pPr>
            <w:r w:rsidRPr="001C02E0">
              <w:rPr>
                <w:color w:val="000000"/>
                <w:sz w:val="16"/>
                <w:szCs w:val="16"/>
              </w:rPr>
              <w:t>$ 16.610</w:t>
            </w:r>
          </w:p>
        </w:tc>
      </w:tr>
      <w:tr w:rsidR="001C02E0" w:rsidRPr="001C02E0" w14:paraId="5F41ED69" w14:textId="77777777" w:rsidTr="001C02E0">
        <w:trPr>
          <w:trHeight w:val="20"/>
          <w:jc w:val="center"/>
        </w:trPr>
        <w:tc>
          <w:tcPr>
            <w:tcW w:w="0" w:type="auto"/>
            <w:noWrap/>
            <w:vAlign w:val="center"/>
            <w:hideMark/>
          </w:tcPr>
          <w:p w14:paraId="5419A82B" w14:textId="77777777" w:rsidR="001C02E0" w:rsidRPr="001C02E0" w:rsidRDefault="001C02E0" w:rsidP="00021380">
            <w:pPr>
              <w:jc w:val="center"/>
              <w:rPr>
                <w:color w:val="000000"/>
                <w:sz w:val="16"/>
                <w:szCs w:val="16"/>
              </w:rPr>
            </w:pPr>
            <w:r w:rsidRPr="001C02E0">
              <w:rPr>
                <w:color w:val="000000"/>
                <w:sz w:val="16"/>
                <w:szCs w:val="16"/>
              </w:rPr>
              <w:t>16</w:t>
            </w:r>
          </w:p>
        </w:tc>
        <w:tc>
          <w:tcPr>
            <w:tcW w:w="2150" w:type="dxa"/>
            <w:vAlign w:val="center"/>
            <w:hideMark/>
          </w:tcPr>
          <w:p w14:paraId="77555900" w14:textId="77777777" w:rsidR="001C02E0" w:rsidRPr="001C02E0" w:rsidRDefault="001C02E0" w:rsidP="00021380">
            <w:pPr>
              <w:jc w:val="both"/>
              <w:rPr>
                <w:color w:val="000000"/>
                <w:sz w:val="16"/>
                <w:szCs w:val="16"/>
              </w:rPr>
            </w:pPr>
            <w:r w:rsidRPr="001C02E0">
              <w:rPr>
                <w:color w:val="000000"/>
                <w:sz w:val="16"/>
                <w:szCs w:val="16"/>
              </w:rPr>
              <w:t>VENDA ELASTICA TAMAÑO 4X5</w:t>
            </w:r>
          </w:p>
        </w:tc>
        <w:tc>
          <w:tcPr>
            <w:tcW w:w="5827" w:type="dxa"/>
            <w:vAlign w:val="center"/>
            <w:hideMark/>
          </w:tcPr>
          <w:p w14:paraId="20445DF9" w14:textId="77777777" w:rsidR="001C02E0" w:rsidRPr="001C02E0" w:rsidRDefault="001C02E0" w:rsidP="00021380">
            <w:pPr>
              <w:jc w:val="both"/>
              <w:rPr>
                <w:color w:val="000000"/>
                <w:sz w:val="16"/>
                <w:szCs w:val="16"/>
              </w:rPr>
            </w:pPr>
            <w:r w:rsidRPr="001C02E0">
              <w:rPr>
                <w:color w:val="000000"/>
                <w:sz w:val="16"/>
                <w:szCs w:val="16"/>
              </w:rPr>
              <w:t>VENDA ELASTICA TAMAÑO 4X5-COMPUESTA POR POLIESTER CRUDO Y CAUCHO, CON PRENSILLAS DE SUJECIÓN, EMPAQUE INDIVIDUAL TAMAÑO 4X5</w:t>
            </w:r>
          </w:p>
        </w:tc>
        <w:tc>
          <w:tcPr>
            <w:tcW w:w="1418" w:type="dxa"/>
            <w:vAlign w:val="center"/>
            <w:hideMark/>
          </w:tcPr>
          <w:p w14:paraId="79D5CE6E"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52D20CCD" w14:textId="77777777" w:rsidR="001C02E0" w:rsidRPr="001C02E0" w:rsidRDefault="001C02E0" w:rsidP="00021380">
            <w:pPr>
              <w:jc w:val="center"/>
              <w:rPr>
                <w:color w:val="000000"/>
                <w:sz w:val="16"/>
                <w:szCs w:val="16"/>
              </w:rPr>
            </w:pPr>
            <w:r w:rsidRPr="001C02E0">
              <w:rPr>
                <w:color w:val="000000"/>
                <w:sz w:val="16"/>
                <w:szCs w:val="16"/>
              </w:rPr>
              <w:t>$ 20.387</w:t>
            </w:r>
          </w:p>
        </w:tc>
      </w:tr>
      <w:tr w:rsidR="001C02E0" w:rsidRPr="001C02E0" w14:paraId="2320484B" w14:textId="77777777" w:rsidTr="001C02E0">
        <w:trPr>
          <w:trHeight w:val="20"/>
          <w:jc w:val="center"/>
        </w:trPr>
        <w:tc>
          <w:tcPr>
            <w:tcW w:w="0" w:type="auto"/>
            <w:noWrap/>
            <w:vAlign w:val="center"/>
            <w:hideMark/>
          </w:tcPr>
          <w:p w14:paraId="7F3DC648" w14:textId="77777777" w:rsidR="001C02E0" w:rsidRPr="001C02E0" w:rsidRDefault="001C02E0" w:rsidP="00021380">
            <w:pPr>
              <w:jc w:val="center"/>
              <w:rPr>
                <w:color w:val="000000"/>
                <w:sz w:val="16"/>
                <w:szCs w:val="16"/>
              </w:rPr>
            </w:pPr>
            <w:r w:rsidRPr="001C02E0">
              <w:rPr>
                <w:color w:val="000000"/>
                <w:sz w:val="16"/>
                <w:szCs w:val="16"/>
              </w:rPr>
              <w:t>17</w:t>
            </w:r>
          </w:p>
        </w:tc>
        <w:tc>
          <w:tcPr>
            <w:tcW w:w="2150" w:type="dxa"/>
            <w:vAlign w:val="center"/>
            <w:hideMark/>
          </w:tcPr>
          <w:p w14:paraId="7FECC2FF" w14:textId="77777777" w:rsidR="001C02E0" w:rsidRPr="001C02E0" w:rsidRDefault="001C02E0" w:rsidP="00021380">
            <w:pPr>
              <w:jc w:val="both"/>
              <w:rPr>
                <w:color w:val="000000"/>
                <w:sz w:val="16"/>
                <w:szCs w:val="16"/>
              </w:rPr>
            </w:pPr>
            <w:r w:rsidRPr="001C02E0">
              <w:rPr>
                <w:color w:val="000000"/>
                <w:sz w:val="16"/>
                <w:szCs w:val="16"/>
              </w:rPr>
              <w:t>VENDA ELASTICA TAMAÑO 5X5-</w:t>
            </w:r>
          </w:p>
        </w:tc>
        <w:tc>
          <w:tcPr>
            <w:tcW w:w="5827" w:type="dxa"/>
            <w:vAlign w:val="center"/>
            <w:hideMark/>
          </w:tcPr>
          <w:p w14:paraId="3901A0CE" w14:textId="77777777" w:rsidR="001C02E0" w:rsidRPr="001C02E0" w:rsidRDefault="001C02E0" w:rsidP="00021380">
            <w:pPr>
              <w:jc w:val="both"/>
              <w:rPr>
                <w:color w:val="000000"/>
                <w:sz w:val="16"/>
                <w:szCs w:val="16"/>
              </w:rPr>
            </w:pPr>
            <w:r w:rsidRPr="001C02E0">
              <w:rPr>
                <w:color w:val="000000"/>
                <w:sz w:val="16"/>
                <w:szCs w:val="16"/>
              </w:rPr>
              <w:t>VENDA ELASTICA TAMAÑO 5X5-COMPUESTA POR POLIESTER CRUDO Y CAUCHO, CON PRENSILLAS DE SUJECIÓN, EMPAQUE INDIVIDUAL TAMAÑO 5X5</w:t>
            </w:r>
          </w:p>
        </w:tc>
        <w:tc>
          <w:tcPr>
            <w:tcW w:w="1418" w:type="dxa"/>
            <w:vAlign w:val="center"/>
            <w:hideMark/>
          </w:tcPr>
          <w:p w14:paraId="0E82D588"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356C9F19" w14:textId="77777777" w:rsidR="001C02E0" w:rsidRPr="001C02E0" w:rsidRDefault="001C02E0" w:rsidP="00021380">
            <w:pPr>
              <w:jc w:val="center"/>
              <w:rPr>
                <w:color w:val="000000"/>
                <w:sz w:val="16"/>
                <w:szCs w:val="16"/>
              </w:rPr>
            </w:pPr>
            <w:r w:rsidRPr="001C02E0">
              <w:rPr>
                <w:color w:val="000000"/>
                <w:sz w:val="16"/>
                <w:szCs w:val="16"/>
              </w:rPr>
              <w:t>$ 25.413</w:t>
            </w:r>
          </w:p>
        </w:tc>
      </w:tr>
      <w:tr w:rsidR="001C02E0" w:rsidRPr="001C02E0" w14:paraId="29093B4E" w14:textId="77777777" w:rsidTr="001C02E0">
        <w:trPr>
          <w:trHeight w:val="20"/>
          <w:jc w:val="center"/>
        </w:trPr>
        <w:tc>
          <w:tcPr>
            <w:tcW w:w="0" w:type="auto"/>
            <w:noWrap/>
            <w:vAlign w:val="center"/>
            <w:hideMark/>
          </w:tcPr>
          <w:p w14:paraId="2882204B" w14:textId="77777777" w:rsidR="001C02E0" w:rsidRPr="001C02E0" w:rsidRDefault="001C02E0" w:rsidP="00021380">
            <w:pPr>
              <w:jc w:val="center"/>
              <w:rPr>
                <w:color w:val="000000"/>
                <w:sz w:val="16"/>
                <w:szCs w:val="16"/>
              </w:rPr>
            </w:pPr>
            <w:r w:rsidRPr="001C02E0">
              <w:rPr>
                <w:color w:val="000000"/>
                <w:sz w:val="16"/>
                <w:szCs w:val="16"/>
              </w:rPr>
              <w:t>18</w:t>
            </w:r>
          </w:p>
        </w:tc>
        <w:tc>
          <w:tcPr>
            <w:tcW w:w="2150" w:type="dxa"/>
            <w:vAlign w:val="center"/>
            <w:hideMark/>
          </w:tcPr>
          <w:p w14:paraId="231D95D2" w14:textId="77777777" w:rsidR="001C02E0" w:rsidRPr="001C02E0" w:rsidRDefault="001C02E0" w:rsidP="00021380">
            <w:pPr>
              <w:jc w:val="both"/>
              <w:rPr>
                <w:color w:val="000000"/>
                <w:sz w:val="16"/>
                <w:szCs w:val="16"/>
              </w:rPr>
            </w:pPr>
            <w:r w:rsidRPr="001C02E0">
              <w:rPr>
                <w:color w:val="000000"/>
                <w:sz w:val="16"/>
                <w:szCs w:val="16"/>
              </w:rPr>
              <w:t>VENDA ELASTICA TAMAÑO 6X5</w:t>
            </w:r>
          </w:p>
        </w:tc>
        <w:tc>
          <w:tcPr>
            <w:tcW w:w="5827" w:type="dxa"/>
            <w:vAlign w:val="center"/>
            <w:hideMark/>
          </w:tcPr>
          <w:p w14:paraId="41095216" w14:textId="77777777" w:rsidR="001C02E0" w:rsidRPr="001C02E0" w:rsidRDefault="001C02E0" w:rsidP="00021380">
            <w:pPr>
              <w:jc w:val="both"/>
              <w:rPr>
                <w:color w:val="000000"/>
                <w:sz w:val="16"/>
                <w:szCs w:val="16"/>
              </w:rPr>
            </w:pPr>
            <w:r w:rsidRPr="001C02E0">
              <w:rPr>
                <w:color w:val="000000"/>
                <w:sz w:val="16"/>
                <w:szCs w:val="16"/>
              </w:rPr>
              <w:t>VENDA ELASTICA TAMAÑO 6X5-COMPUESTA POR POLIESTER CRUDO Y CAUCHO, CON PRENSILLAS DE SUJECIÓN, EMPAQUE INDIVIDUAL TAMAÑO 6X5</w:t>
            </w:r>
          </w:p>
        </w:tc>
        <w:tc>
          <w:tcPr>
            <w:tcW w:w="1418" w:type="dxa"/>
            <w:vAlign w:val="center"/>
            <w:hideMark/>
          </w:tcPr>
          <w:p w14:paraId="1D9EE3B2" w14:textId="77777777" w:rsidR="001C02E0" w:rsidRPr="001C02E0" w:rsidRDefault="001C02E0" w:rsidP="00021380">
            <w:pPr>
              <w:jc w:val="center"/>
              <w:rPr>
                <w:color w:val="000000"/>
                <w:sz w:val="16"/>
                <w:szCs w:val="16"/>
              </w:rPr>
            </w:pPr>
            <w:r w:rsidRPr="001C02E0">
              <w:rPr>
                <w:color w:val="000000"/>
                <w:sz w:val="16"/>
                <w:szCs w:val="16"/>
              </w:rPr>
              <w:t>PAQUETE X 12 UNIDADES</w:t>
            </w:r>
          </w:p>
        </w:tc>
        <w:tc>
          <w:tcPr>
            <w:tcW w:w="1019" w:type="dxa"/>
            <w:noWrap/>
            <w:vAlign w:val="center"/>
            <w:hideMark/>
          </w:tcPr>
          <w:p w14:paraId="36F67C3F" w14:textId="77777777" w:rsidR="001C02E0" w:rsidRPr="001C02E0" w:rsidRDefault="001C02E0" w:rsidP="00021380">
            <w:pPr>
              <w:jc w:val="center"/>
              <w:rPr>
                <w:color w:val="000000"/>
                <w:sz w:val="16"/>
                <w:szCs w:val="16"/>
              </w:rPr>
            </w:pPr>
            <w:r w:rsidRPr="001C02E0">
              <w:rPr>
                <w:color w:val="000000"/>
                <w:sz w:val="16"/>
                <w:szCs w:val="16"/>
              </w:rPr>
              <w:t>$ 29.174</w:t>
            </w:r>
          </w:p>
        </w:tc>
      </w:tr>
      <w:tr w:rsidR="001C02E0" w:rsidRPr="001C02E0" w14:paraId="40376DDC" w14:textId="77777777" w:rsidTr="001C02E0">
        <w:trPr>
          <w:trHeight w:val="20"/>
          <w:jc w:val="center"/>
        </w:trPr>
        <w:tc>
          <w:tcPr>
            <w:tcW w:w="0" w:type="auto"/>
            <w:noWrap/>
            <w:vAlign w:val="center"/>
            <w:hideMark/>
          </w:tcPr>
          <w:p w14:paraId="6234DE93" w14:textId="77777777" w:rsidR="001C02E0" w:rsidRPr="001C02E0" w:rsidRDefault="001C02E0" w:rsidP="00021380">
            <w:pPr>
              <w:jc w:val="center"/>
              <w:rPr>
                <w:color w:val="000000"/>
                <w:sz w:val="16"/>
                <w:szCs w:val="16"/>
              </w:rPr>
            </w:pPr>
            <w:r w:rsidRPr="001C02E0">
              <w:rPr>
                <w:color w:val="000000"/>
                <w:sz w:val="16"/>
                <w:szCs w:val="16"/>
              </w:rPr>
              <w:t>19</w:t>
            </w:r>
          </w:p>
        </w:tc>
        <w:tc>
          <w:tcPr>
            <w:tcW w:w="2150" w:type="dxa"/>
            <w:vAlign w:val="center"/>
            <w:hideMark/>
          </w:tcPr>
          <w:p w14:paraId="214B92EF" w14:textId="77777777" w:rsidR="001C02E0" w:rsidRPr="001C02E0" w:rsidRDefault="001C02E0" w:rsidP="00021380">
            <w:pPr>
              <w:jc w:val="both"/>
              <w:rPr>
                <w:color w:val="000000"/>
                <w:sz w:val="16"/>
                <w:szCs w:val="16"/>
              </w:rPr>
            </w:pPr>
            <w:r w:rsidRPr="001C02E0">
              <w:rPr>
                <w:color w:val="000000"/>
                <w:sz w:val="16"/>
                <w:szCs w:val="16"/>
              </w:rPr>
              <w:t>VENDAJE DE GASA 4 X 5</w:t>
            </w:r>
          </w:p>
        </w:tc>
        <w:tc>
          <w:tcPr>
            <w:tcW w:w="5827" w:type="dxa"/>
            <w:vAlign w:val="center"/>
            <w:hideMark/>
          </w:tcPr>
          <w:p w14:paraId="6B509305" w14:textId="77777777" w:rsidR="001C02E0" w:rsidRPr="001C02E0" w:rsidRDefault="001C02E0" w:rsidP="00021380">
            <w:pPr>
              <w:jc w:val="both"/>
              <w:rPr>
                <w:color w:val="000000"/>
                <w:sz w:val="16"/>
                <w:szCs w:val="16"/>
              </w:rPr>
            </w:pPr>
            <w:r w:rsidRPr="001C02E0">
              <w:rPr>
                <w:color w:val="000000"/>
                <w:sz w:val="16"/>
                <w:szCs w:val="16"/>
              </w:rPr>
              <w:t>VENDAJE DE GASA 4 X 5-ELABORADO EN TELA DE GASA, MATERIAL ABSORBENTE, NO ESTERIL, MEDIDAS DE 4 PULGADAS X 5 YARDAS</w:t>
            </w:r>
          </w:p>
        </w:tc>
        <w:tc>
          <w:tcPr>
            <w:tcW w:w="1418" w:type="dxa"/>
            <w:vAlign w:val="center"/>
            <w:hideMark/>
          </w:tcPr>
          <w:p w14:paraId="0D250980" w14:textId="77777777" w:rsidR="001C02E0" w:rsidRPr="001C02E0" w:rsidRDefault="001C02E0" w:rsidP="00021380">
            <w:pPr>
              <w:jc w:val="center"/>
              <w:rPr>
                <w:color w:val="000000"/>
                <w:sz w:val="16"/>
                <w:szCs w:val="16"/>
              </w:rPr>
            </w:pPr>
            <w:r w:rsidRPr="001C02E0">
              <w:rPr>
                <w:color w:val="000000"/>
                <w:sz w:val="16"/>
                <w:szCs w:val="16"/>
              </w:rPr>
              <w:t>PAQUETE X 20 UNIDADES</w:t>
            </w:r>
          </w:p>
        </w:tc>
        <w:tc>
          <w:tcPr>
            <w:tcW w:w="1019" w:type="dxa"/>
            <w:noWrap/>
            <w:vAlign w:val="center"/>
            <w:hideMark/>
          </w:tcPr>
          <w:p w14:paraId="350C9EDE" w14:textId="77777777" w:rsidR="001C02E0" w:rsidRPr="001C02E0" w:rsidRDefault="001C02E0" w:rsidP="00021380">
            <w:pPr>
              <w:jc w:val="center"/>
              <w:rPr>
                <w:color w:val="000000"/>
                <w:sz w:val="16"/>
                <w:szCs w:val="16"/>
              </w:rPr>
            </w:pPr>
            <w:r w:rsidRPr="001C02E0">
              <w:rPr>
                <w:color w:val="000000"/>
                <w:sz w:val="16"/>
                <w:szCs w:val="16"/>
              </w:rPr>
              <w:t>$ 60.025</w:t>
            </w:r>
          </w:p>
        </w:tc>
      </w:tr>
      <w:tr w:rsidR="001C02E0" w:rsidRPr="001C02E0" w14:paraId="264619C4" w14:textId="77777777" w:rsidTr="001C02E0">
        <w:trPr>
          <w:trHeight w:val="20"/>
          <w:jc w:val="center"/>
        </w:trPr>
        <w:tc>
          <w:tcPr>
            <w:tcW w:w="0" w:type="auto"/>
            <w:noWrap/>
            <w:vAlign w:val="center"/>
            <w:hideMark/>
          </w:tcPr>
          <w:p w14:paraId="297E6824" w14:textId="77777777" w:rsidR="001C02E0" w:rsidRPr="001C02E0" w:rsidRDefault="001C02E0" w:rsidP="00021380">
            <w:pPr>
              <w:jc w:val="center"/>
              <w:rPr>
                <w:color w:val="000000"/>
                <w:sz w:val="16"/>
                <w:szCs w:val="16"/>
              </w:rPr>
            </w:pPr>
            <w:r w:rsidRPr="001C02E0">
              <w:rPr>
                <w:color w:val="000000"/>
                <w:sz w:val="16"/>
                <w:szCs w:val="16"/>
              </w:rPr>
              <w:t>20</w:t>
            </w:r>
          </w:p>
        </w:tc>
        <w:tc>
          <w:tcPr>
            <w:tcW w:w="2150" w:type="dxa"/>
            <w:vAlign w:val="center"/>
            <w:hideMark/>
          </w:tcPr>
          <w:p w14:paraId="716DF109" w14:textId="77777777" w:rsidR="001C02E0" w:rsidRPr="001C02E0" w:rsidRDefault="001C02E0" w:rsidP="00021380">
            <w:pPr>
              <w:jc w:val="both"/>
              <w:rPr>
                <w:color w:val="000000"/>
                <w:sz w:val="16"/>
                <w:szCs w:val="16"/>
              </w:rPr>
            </w:pPr>
            <w:r w:rsidRPr="001C02E0">
              <w:rPr>
                <w:color w:val="000000"/>
                <w:sz w:val="16"/>
                <w:szCs w:val="16"/>
              </w:rPr>
              <w:t>VENDAJE DE GASA 5 X 5</w:t>
            </w:r>
          </w:p>
        </w:tc>
        <w:tc>
          <w:tcPr>
            <w:tcW w:w="5827" w:type="dxa"/>
            <w:vAlign w:val="center"/>
            <w:hideMark/>
          </w:tcPr>
          <w:p w14:paraId="21C4DCCF" w14:textId="77777777" w:rsidR="001C02E0" w:rsidRPr="001C02E0" w:rsidRDefault="001C02E0" w:rsidP="00021380">
            <w:pPr>
              <w:jc w:val="both"/>
              <w:rPr>
                <w:color w:val="000000"/>
                <w:sz w:val="16"/>
                <w:szCs w:val="16"/>
              </w:rPr>
            </w:pPr>
            <w:r w:rsidRPr="001C02E0">
              <w:rPr>
                <w:color w:val="000000"/>
                <w:sz w:val="16"/>
                <w:szCs w:val="16"/>
              </w:rPr>
              <w:t>VENDAJE DE GASA 5 X 5-ELABORADO EN TELA DE GASA ALGODÓN 100%, MATERIAL ABSORBENTE, NO ESTERIL, MEDIDAS DE 5 PULGADAS X 5 YARDAS PAQUETE X 20 UNIDADES</w:t>
            </w:r>
          </w:p>
        </w:tc>
        <w:tc>
          <w:tcPr>
            <w:tcW w:w="1418" w:type="dxa"/>
            <w:vAlign w:val="center"/>
            <w:hideMark/>
          </w:tcPr>
          <w:p w14:paraId="1857B277" w14:textId="77777777" w:rsidR="001C02E0" w:rsidRPr="001C02E0" w:rsidRDefault="001C02E0" w:rsidP="00021380">
            <w:pPr>
              <w:jc w:val="center"/>
              <w:rPr>
                <w:color w:val="000000"/>
                <w:sz w:val="16"/>
                <w:szCs w:val="16"/>
              </w:rPr>
            </w:pPr>
            <w:r w:rsidRPr="001C02E0">
              <w:rPr>
                <w:color w:val="000000"/>
                <w:sz w:val="16"/>
                <w:szCs w:val="16"/>
              </w:rPr>
              <w:t>PAQUETE X 20 UNIDADES</w:t>
            </w:r>
          </w:p>
        </w:tc>
        <w:tc>
          <w:tcPr>
            <w:tcW w:w="1019" w:type="dxa"/>
            <w:noWrap/>
            <w:vAlign w:val="center"/>
            <w:hideMark/>
          </w:tcPr>
          <w:p w14:paraId="15CAF5D8" w14:textId="77777777" w:rsidR="001C02E0" w:rsidRPr="001C02E0" w:rsidRDefault="001C02E0" w:rsidP="00021380">
            <w:pPr>
              <w:jc w:val="center"/>
              <w:rPr>
                <w:color w:val="000000"/>
                <w:sz w:val="16"/>
                <w:szCs w:val="16"/>
              </w:rPr>
            </w:pPr>
            <w:r w:rsidRPr="001C02E0">
              <w:rPr>
                <w:color w:val="000000"/>
                <w:sz w:val="16"/>
                <w:szCs w:val="16"/>
              </w:rPr>
              <w:t>$ 76.714</w:t>
            </w:r>
          </w:p>
        </w:tc>
      </w:tr>
      <w:tr w:rsidR="001C02E0" w:rsidRPr="001C02E0" w14:paraId="57BAC6D6" w14:textId="77777777" w:rsidTr="001C02E0">
        <w:trPr>
          <w:trHeight w:val="20"/>
          <w:jc w:val="center"/>
        </w:trPr>
        <w:tc>
          <w:tcPr>
            <w:tcW w:w="0" w:type="auto"/>
            <w:noWrap/>
            <w:vAlign w:val="center"/>
            <w:hideMark/>
          </w:tcPr>
          <w:p w14:paraId="6A5733D1" w14:textId="77777777" w:rsidR="001C02E0" w:rsidRPr="001C02E0" w:rsidRDefault="001C02E0" w:rsidP="00021380">
            <w:pPr>
              <w:jc w:val="center"/>
              <w:rPr>
                <w:color w:val="000000"/>
                <w:sz w:val="16"/>
                <w:szCs w:val="16"/>
              </w:rPr>
            </w:pPr>
            <w:r w:rsidRPr="001C02E0">
              <w:rPr>
                <w:color w:val="000000"/>
                <w:sz w:val="16"/>
                <w:szCs w:val="16"/>
              </w:rPr>
              <w:t>21</w:t>
            </w:r>
          </w:p>
        </w:tc>
        <w:tc>
          <w:tcPr>
            <w:tcW w:w="2150" w:type="dxa"/>
            <w:vAlign w:val="center"/>
            <w:hideMark/>
          </w:tcPr>
          <w:p w14:paraId="2E6BBAEF" w14:textId="77777777" w:rsidR="001C02E0" w:rsidRPr="001C02E0" w:rsidRDefault="001C02E0" w:rsidP="00021380">
            <w:pPr>
              <w:jc w:val="both"/>
              <w:rPr>
                <w:color w:val="000000"/>
                <w:sz w:val="16"/>
                <w:szCs w:val="16"/>
              </w:rPr>
            </w:pPr>
            <w:r w:rsidRPr="001C02E0">
              <w:rPr>
                <w:color w:val="000000"/>
                <w:sz w:val="16"/>
                <w:szCs w:val="16"/>
              </w:rPr>
              <w:t>VENDAJE DE GASA 6 X 5</w:t>
            </w:r>
          </w:p>
        </w:tc>
        <w:tc>
          <w:tcPr>
            <w:tcW w:w="5827" w:type="dxa"/>
            <w:vAlign w:val="center"/>
            <w:hideMark/>
          </w:tcPr>
          <w:p w14:paraId="75EF2CC7" w14:textId="77777777" w:rsidR="001C02E0" w:rsidRPr="001C02E0" w:rsidRDefault="001C02E0" w:rsidP="00021380">
            <w:pPr>
              <w:jc w:val="both"/>
              <w:rPr>
                <w:color w:val="000000"/>
                <w:sz w:val="16"/>
                <w:szCs w:val="16"/>
              </w:rPr>
            </w:pPr>
            <w:r w:rsidRPr="001C02E0">
              <w:rPr>
                <w:color w:val="000000"/>
                <w:sz w:val="16"/>
                <w:szCs w:val="16"/>
              </w:rPr>
              <w:t>VENDAJE DE GASA 6 X 5-ELABORADO EN TELA DE GASA ALGODÓN 100%, MATERIAL ABSORBENTE, NO ESTERIL, MEDIDAS DE 6 PULGADAS X 5 YARDAS</w:t>
            </w:r>
          </w:p>
        </w:tc>
        <w:tc>
          <w:tcPr>
            <w:tcW w:w="1418" w:type="dxa"/>
            <w:vAlign w:val="center"/>
            <w:hideMark/>
          </w:tcPr>
          <w:p w14:paraId="7395B2D8" w14:textId="77777777" w:rsidR="001C02E0" w:rsidRPr="001C02E0" w:rsidRDefault="001C02E0" w:rsidP="00021380">
            <w:pPr>
              <w:jc w:val="center"/>
              <w:rPr>
                <w:color w:val="000000"/>
                <w:sz w:val="16"/>
                <w:szCs w:val="16"/>
              </w:rPr>
            </w:pPr>
            <w:r w:rsidRPr="001C02E0">
              <w:rPr>
                <w:color w:val="000000"/>
                <w:sz w:val="16"/>
                <w:szCs w:val="16"/>
              </w:rPr>
              <w:t>PAQUETE X 20 UNIDADES</w:t>
            </w:r>
          </w:p>
        </w:tc>
        <w:tc>
          <w:tcPr>
            <w:tcW w:w="1019" w:type="dxa"/>
            <w:noWrap/>
            <w:vAlign w:val="center"/>
            <w:hideMark/>
          </w:tcPr>
          <w:p w14:paraId="312AF30B" w14:textId="77777777" w:rsidR="001C02E0" w:rsidRPr="001C02E0" w:rsidRDefault="001C02E0" w:rsidP="00021380">
            <w:pPr>
              <w:jc w:val="center"/>
              <w:rPr>
                <w:color w:val="000000"/>
                <w:sz w:val="16"/>
                <w:szCs w:val="16"/>
              </w:rPr>
            </w:pPr>
            <w:r w:rsidRPr="001C02E0">
              <w:rPr>
                <w:color w:val="000000"/>
                <w:sz w:val="16"/>
                <w:szCs w:val="16"/>
              </w:rPr>
              <w:t>$ 93.473</w:t>
            </w:r>
          </w:p>
        </w:tc>
      </w:tr>
      <w:tr w:rsidR="001C02E0" w:rsidRPr="001C02E0" w14:paraId="2C0BFA9D" w14:textId="77777777" w:rsidTr="001C02E0">
        <w:trPr>
          <w:trHeight w:val="20"/>
          <w:jc w:val="center"/>
        </w:trPr>
        <w:tc>
          <w:tcPr>
            <w:tcW w:w="0" w:type="auto"/>
            <w:noWrap/>
            <w:vAlign w:val="center"/>
            <w:hideMark/>
          </w:tcPr>
          <w:p w14:paraId="336AD16A" w14:textId="77777777" w:rsidR="001C02E0" w:rsidRPr="001C02E0" w:rsidRDefault="001C02E0" w:rsidP="00021380">
            <w:pPr>
              <w:jc w:val="center"/>
              <w:rPr>
                <w:color w:val="000000"/>
                <w:sz w:val="16"/>
                <w:szCs w:val="16"/>
              </w:rPr>
            </w:pPr>
            <w:r w:rsidRPr="001C02E0">
              <w:rPr>
                <w:color w:val="000000"/>
                <w:sz w:val="16"/>
                <w:szCs w:val="16"/>
              </w:rPr>
              <w:t>22</w:t>
            </w:r>
          </w:p>
        </w:tc>
        <w:tc>
          <w:tcPr>
            <w:tcW w:w="2150" w:type="dxa"/>
            <w:vAlign w:val="center"/>
            <w:hideMark/>
          </w:tcPr>
          <w:p w14:paraId="23F0A8E6" w14:textId="77777777" w:rsidR="001C02E0" w:rsidRPr="001C02E0" w:rsidRDefault="001C02E0" w:rsidP="00021380">
            <w:pPr>
              <w:jc w:val="both"/>
              <w:rPr>
                <w:color w:val="000000"/>
                <w:sz w:val="16"/>
                <w:szCs w:val="16"/>
              </w:rPr>
            </w:pPr>
            <w:r w:rsidRPr="001C02E0">
              <w:rPr>
                <w:color w:val="000000"/>
                <w:sz w:val="16"/>
                <w:szCs w:val="16"/>
              </w:rPr>
              <w:t>FIXOMULL TRANSPARENTE-</w:t>
            </w:r>
          </w:p>
        </w:tc>
        <w:tc>
          <w:tcPr>
            <w:tcW w:w="5827" w:type="dxa"/>
            <w:vAlign w:val="center"/>
            <w:hideMark/>
          </w:tcPr>
          <w:p w14:paraId="628C4DC7" w14:textId="3426A1E1" w:rsidR="001C02E0" w:rsidRPr="001C02E0" w:rsidRDefault="001C02E0" w:rsidP="00021380">
            <w:pPr>
              <w:jc w:val="both"/>
              <w:rPr>
                <w:color w:val="000000"/>
                <w:sz w:val="16"/>
                <w:szCs w:val="16"/>
              </w:rPr>
            </w:pPr>
            <w:r w:rsidRPr="001C02E0">
              <w:rPr>
                <w:color w:val="000000"/>
                <w:sz w:val="16"/>
                <w:szCs w:val="16"/>
              </w:rPr>
              <w:t>FIXOMULL TRANSPARENTE-PELÍCULA DE POLIURETANO TRANSPARENTE FINA Y ALTAMENTE FLEXIBLE SIN LATEX ANCHO DE 10 CM X 10 METROS DE LONGITUD</w:t>
            </w:r>
          </w:p>
        </w:tc>
        <w:tc>
          <w:tcPr>
            <w:tcW w:w="1418" w:type="dxa"/>
            <w:vAlign w:val="center"/>
            <w:hideMark/>
          </w:tcPr>
          <w:p w14:paraId="3B90BD69" w14:textId="77777777" w:rsidR="001C02E0" w:rsidRPr="001C02E0" w:rsidRDefault="001C02E0" w:rsidP="00021380">
            <w:pPr>
              <w:jc w:val="center"/>
              <w:rPr>
                <w:color w:val="000000"/>
                <w:sz w:val="16"/>
                <w:szCs w:val="16"/>
              </w:rPr>
            </w:pPr>
            <w:r w:rsidRPr="001C02E0">
              <w:rPr>
                <w:color w:val="000000"/>
                <w:sz w:val="16"/>
                <w:szCs w:val="16"/>
              </w:rPr>
              <w:t>ROLLO</w:t>
            </w:r>
          </w:p>
        </w:tc>
        <w:tc>
          <w:tcPr>
            <w:tcW w:w="1019" w:type="dxa"/>
            <w:noWrap/>
            <w:vAlign w:val="center"/>
            <w:hideMark/>
          </w:tcPr>
          <w:p w14:paraId="3C127B2B" w14:textId="77777777" w:rsidR="001C02E0" w:rsidRPr="001C02E0" w:rsidRDefault="001C02E0" w:rsidP="00021380">
            <w:pPr>
              <w:jc w:val="center"/>
              <w:rPr>
                <w:color w:val="000000"/>
                <w:sz w:val="16"/>
                <w:szCs w:val="16"/>
              </w:rPr>
            </w:pPr>
            <w:r w:rsidRPr="001C02E0">
              <w:rPr>
                <w:color w:val="000000"/>
                <w:sz w:val="16"/>
                <w:szCs w:val="16"/>
              </w:rPr>
              <w:t>$ 76.904</w:t>
            </w:r>
          </w:p>
        </w:tc>
      </w:tr>
      <w:tr w:rsidR="001C02E0" w:rsidRPr="001C02E0" w14:paraId="2AC1B940" w14:textId="77777777" w:rsidTr="001C02E0">
        <w:trPr>
          <w:trHeight w:val="20"/>
          <w:jc w:val="center"/>
        </w:trPr>
        <w:tc>
          <w:tcPr>
            <w:tcW w:w="0" w:type="auto"/>
            <w:noWrap/>
            <w:vAlign w:val="center"/>
            <w:hideMark/>
          </w:tcPr>
          <w:p w14:paraId="629A1247" w14:textId="77777777" w:rsidR="001C02E0" w:rsidRPr="001C02E0" w:rsidRDefault="001C02E0" w:rsidP="00021380">
            <w:pPr>
              <w:jc w:val="center"/>
              <w:rPr>
                <w:color w:val="000000"/>
                <w:sz w:val="16"/>
                <w:szCs w:val="16"/>
              </w:rPr>
            </w:pPr>
            <w:r w:rsidRPr="001C02E0">
              <w:rPr>
                <w:color w:val="000000"/>
                <w:sz w:val="16"/>
                <w:szCs w:val="16"/>
              </w:rPr>
              <w:t>23</w:t>
            </w:r>
          </w:p>
        </w:tc>
        <w:tc>
          <w:tcPr>
            <w:tcW w:w="2150" w:type="dxa"/>
            <w:vAlign w:val="center"/>
            <w:hideMark/>
          </w:tcPr>
          <w:p w14:paraId="4BBC254E" w14:textId="77777777" w:rsidR="001C02E0" w:rsidRPr="001C02E0" w:rsidRDefault="001C02E0" w:rsidP="00021380">
            <w:pPr>
              <w:jc w:val="both"/>
              <w:rPr>
                <w:color w:val="000000"/>
                <w:sz w:val="16"/>
                <w:szCs w:val="16"/>
              </w:rPr>
            </w:pPr>
            <w:r w:rsidRPr="001C02E0">
              <w:rPr>
                <w:color w:val="000000"/>
                <w:sz w:val="16"/>
                <w:szCs w:val="16"/>
              </w:rPr>
              <w:t>FIXOMULL-GASA NO TEJIDA</w:t>
            </w:r>
          </w:p>
        </w:tc>
        <w:tc>
          <w:tcPr>
            <w:tcW w:w="5827" w:type="dxa"/>
            <w:vAlign w:val="center"/>
            <w:hideMark/>
          </w:tcPr>
          <w:p w14:paraId="0BEFF050" w14:textId="77777777" w:rsidR="001C02E0" w:rsidRPr="001C02E0" w:rsidRDefault="001C02E0" w:rsidP="00021380">
            <w:pPr>
              <w:jc w:val="both"/>
              <w:rPr>
                <w:color w:val="000000"/>
                <w:sz w:val="16"/>
                <w:szCs w:val="16"/>
              </w:rPr>
            </w:pPr>
            <w:r w:rsidRPr="001C02E0">
              <w:rPr>
                <w:color w:val="000000"/>
                <w:sz w:val="16"/>
                <w:szCs w:val="16"/>
              </w:rPr>
              <w:t>FIXOMULL-GASA NO TEJIDA DE POLIÉSTER BLANCA, ELASTICADA A LO ANCHO, RECUBIERTA POR UNA CARA POR UN ADHESIVO ACRÍLICO</w:t>
            </w:r>
          </w:p>
        </w:tc>
        <w:tc>
          <w:tcPr>
            <w:tcW w:w="1418" w:type="dxa"/>
            <w:vAlign w:val="center"/>
            <w:hideMark/>
          </w:tcPr>
          <w:p w14:paraId="0EE2F1C6" w14:textId="77777777" w:rsidR="001C02E0" w:rsidRPr="001C02E0" w:rsidRDefault="001C02E0" w:rsidP="00021380">
            <w:pPr>
              <w:jc w:val="center"/>
              <w:rPr>
                <w:color w:val="000000"/>
                <w:sz w:val="16"/>
                <w:szCs w:val="16"/>
              </w:rPr>
            </w:pPr>
            <w:r w:rsidRPr="001C02E0">
              <w:rPr>
                <w:color w:val="000000"/>
                <w:sz w:val="16"/>
                <w:szCs w:val="16"/>
              </w:rPr>
              <w:t>ROLLO</w:t>
            </w:r>
          </w:p>
        </w:tc>
        <w:tc>
          <w:tcPr>
            <w:tcW w:w="1019" w:type="dxa"/>
            <w:noWrap/>
            <w:vAlign w:val="center"/>
            <w:hideMark/>
          </w:tcPr>
          <w:p w14:paraId="75F7493E" w14:textId="77777777" w:rsidR="001C02E0" w:rsidRPr="001C02E0" w:rsidRDefault="001C02E0" w:rsidP="00021380">
            <w:pPr>
              <w:jc w:val="center"/>
              <w:rPr>
                <w:color w:val="000000"/>
                <w:sz w:val="16"/>
                <w:szCs w:val="16"/>
              </w:rPr>
            </w:pPr>
            <w:r w:rsidRPr="001C02E0">
              <w:rPr>
                <w:color w:val="000000"/>
                <w:sz w:val="16"/>
                <w:szCs w:val="16"/>
              </w:rPr>
              <w:t>$ 57.901</w:t>
            </w:r>
          </w:p>
        </w:tc>
      </w:tr>
      <w:tr w:rsidR="001C02E0" w:rsidRPr="001C02E0" w14:paraId="602656F8" w14:textId="77777777" w:rsidTr="001C02E0">
        <w:trPr>
          <w:trHeight w:val="20"/>
          <w:jc w:val="center"/>
        </w:trPr>
        <w:tc>
          <w:tcPr>
            <w:tcW w:w="0" w:type="auto"/>
            <w:noWrap/>
            <w:vAlign w:val="center"/>
            <w:hideMark/>
          </w:tcPr>
          <w:p w14:paraId="64EC8B1D" w14:textId="77777777" w:rsidR="001C02E0" w:rsidRPr="001C02E0" w:rsidRDefault="001C02E0" w:rsidP="00021380">
            <w:pPr>
              <w:jc w:val="center"/>
              <w:rPr>
                <w:color w:val="000000"/>
                <w:sz w:val="16"/>
                <w:szCs w:val="16"/>
              </w:rPr>
            </w:pPr>
            <w:r w:rsidRPr="001C02E0">
              <w:rPr>
                <w:color w:val="000000"/>
                <w:sz w:val="16"/>
                <w:szCs w:val="16"/>
              </w:rPr>
              <w:t>24</w:t>
            </w:r>
          </w:p>
        </w:tc>
        <w:tc>
          <w:tcPr>
            <w:tcW w:w="2150" w:type="dxa"/>
            <w:vAlign w:val="center"/>
            <w:hideMark/>
          </w:tcPr>
          <w:p w14:paraId="61A1C095" w14:textId="77777777" w:rsidR="001C02E0" w:rsidRPr="001C02E0" w:rsidRDefault="001C02E0" w:rsidP="00021380">
            <w:pPr>
              <w:jc w:val="both"/>
              <w:rPr>
                <w:color w:val="000000"/>
                <w:sz w:val="16"/>
                <w:szCs w:val="16"/>
              </w:rPr>
            </w:pPr>
            <w:r w:rsidRPr="001C02E0">
              <w:rPr>
                <w:color w:val="000000"/>
                <w:sz w:val="16"/>
                <w:szCs w:val="16"/>
              </w:rPr>
              <w:t xml:space="preserve">ROLLO DE GASA </w:t>
            </w:r>
          </w:p>
        </w:tc>
        <w:tc>
          <w:tcPr>
            <w:tcW w:w="5827" w:type="dxa"/>
            <w:vAlign w:val="center"/>
            <w:hideMark/>
          </w:tcPr>
          <w:p w14:paraId="1566074C" w14:textId="77777777" w:rsidR="001C02E0" w:rsidRPr="001C02E0" w:rsidRDefault="001C02E0" w:rsidP="00021380">
            <w:pPr>
              <w:jc w:val="both"/>
              <w:rPr>
                <w:color w:val="000000"/>
                <w:sz w:val="16"/>
                <w:szCs w:val="16"/>
              </w:rPr>
            </w:pPr>
            <w:r w:rsidRPr="001C02E0">
              <w:rPr>
                <w:color w:val="000000"/>
                <w:sz w:val="16"/>
                <w:szCs w:val="16"/>
              </w:rPr>
              <w:t>ROLLO GASA TIPO HOSPITAL X 100 YARDAS 24 HILOS</w:t>
            </w:r>
          </w:p>
        </w:tc>
        <w:tc>
          <w:tcPr>
            <w:tcW w:w="1418" w:type="dxa"/>
            <w:vAlign w:val="center"/>
            <w:hideMark/>
          </w:tcPr>
          <w:p w14:paraId="0632A90F" w14:textId="77777777" w:rsidR="001C02E0" w:rsidRPr="001C02E0" w:rsidRDefault="001C02E0" w:rsidP="00021380">
            <w:pPr>
              <w:jc w:val="center"/>
              <w:rPr>
                <w:color w:val="000000"/>
                <w:sz w:val="16"/>
                <w:szCs w:val="16"/>
              </w:rPr>
            </w:pPr>
            <w:r w:rsidRPr="001C02E0">
              <w:rPr>
                <w:color w:val="000000"/>
                <w:sz w:val="16"/>
                <w:szCs w:val="16"/>
              </w:rPr>
              <w:t>UNIDAD</w:t>
            </w:r>
          </w:p>
        </w:tc>
        <w:tc>
          <w:tcPr>
            <w:tcW w:w="1019" w:type="dxa"/>
            <w:noWrap/>
            <w:vAlign w:val="center"/>
            <w:hideMark/>
          </w:tcPr>
          <w:p w14:paraId="575E8522" w14:textId="77777777" w:rsidR="001C02E0" w:rsidRPr="001C02E0" w:rsidRDefault="001C02E0" w:rsidP="00021380">
            <w:pPr>
              <w:jc w:val="center"/>
              <w:rPr>
                <w:color w:val="000000"/>
                <w:sz w:val="16"/>
                <w:szCs w:val="16"/>
              </w:rPr>
            </w:pPr>
            <w:r w:rsidRPr="001C02E0">
              <w:rPr>
                <w:color w:val="000000"/>
                <w:sz w:val="16"/>
                <w:szCs w:val="16"/>
              </w:rPr>
              <w:t>$ 51.000</w:t>
            </w:r>
          </w:p>
        </w:tc>
      </w:tr>
      <w:tr w:rsidR="001C02E0" w:rsidRPr="001C02E0" w14:paraId="0469D54C" w14:textId="77777777" w:rsidTr="001C02E0">
        <w:trPr>
          <w:trHeight w:val="20"/>
          <w:jc w:val="center"/>
        </w:trPr>
        <w:tc>
          <w:tcPr>
            <w:tcW w:w="0" w:type="auto"/>
            <w:noWrap/>
            <w:vAlign w:val="center"/>
            <w:hideMark/>
          </w:tcPr>
          <w:p w14:paraId="39E35E55" w14:textId="77777777" w:rsidR="001C02E0" w:rsidRPr="001C02E0" w:rsidRDefault="001C02E0" w:rsidP="00021380">
            <w:pPr>
              <w:jc w:val="center"/>
              <w:rPr>
                <w:color w:val="000000"/>
                <w:sz w:val="16"/>
                <w:szCs w:val="16"/>
              </w:rPr>
            </w:pPr>
            <w:r w:rsidRPr="001C02E0">
              <w:rPr>
                <w:color w:val="000000"/>
                <w:sz w:val="16"/>
                <w:szCs w:val="16"/>
              </w:rPr>
              <w:t>25</w:t>
            </w:r>
          </w:p>
        </w:tc>
        <w:tc>
          <w:tcPr>
            <w:tcW w:w="2150" w:type="dxa"/>
            <w:vAlign w:val="center"/>
            <w:hideMark/>
          </w:tcPr>
          <w:p w14:paraId="62A6AE7B" w14:textId="77777777" w:rsidR="001C02E0" w:rsidRPr="001C02E0" w:rsidRDefault="001C02E0" w:rsidP="00021380">
            <w:pPr>
              <w:jc w:val="both"/>
              <w:rPr>
                <w:color w:val="000000"/>
                <w:sz w:val="16"/>
                <w:szCs w:val="16"/>
              </w:rPr>
            </w:pPr>
            <w:r w:rsidRPr="001C02E0">
              <w:rPr>
                <w:color w:val="000000"/>
                <w:sz w:val="16"/>
                <w:szCs w:val="16"/>
              </w:rPr>
              <w:t>APÓSITO TRANSPARENTE</w:t>
            </w:r>
          </w:p>
        </w:tc>
        <w:tc>
          <w:tcPr>
            <w:tcW w:w="5827" w:type="dxa"/>
            <w:vAlign w:val="center"/>
            <w:hideMark/>
          </w:tcPr>
          <w:p w14:paraId="2F808917" w14:textId="77777777" w:rsidR="001C02E0" w:rsidRPr="001C02E0" w:rsidRDefault="001C02E0" w:rsidP="00021380">
            <w:pPr>
              <w:jc w:val="both"/>
              <w:rPr>
                <w:color w:val="000000"/>
                <w:sz w:val="16"/>
                <w:szCs w:val="16"/>
              </w:rPr>
            </w:pPr>
            <w:r w:rsidRPr="001C02E0">
              <w:rPr>
                <w:color w:val="000000"/>
                <w:sz w:val="16"/>
                <w:szCs w:val="16"/>
              </w:rPr>
              <w:t xml:space="preserve">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6 CM X 7 CM, ESTÉRIL. </w:t>
            </w:r>
          </w:p>
        </w:tc>
        <w:tc>
          <w:tcPr>
            <w:tcW w:w="1418" w:type="dxa"/>
            <w:vAlign w:val="center"/>
            <w:hideMark/>
          </w:tcPr>
          <w:p w14:paraId="7117FA1D" w14:textId="77777777" w:rsidR="001C02E0" w:rsidRPr="001C02E0" w:rsidRDefault="001C02E0" w:rsidP="00021380">
            <w:pPr>
              <w:jc w:val="center"/>
              <w:rPr>
                <w:color w:val="000000"/>
                <w:sz w:val="16"/>
                <w:szCs w:val="16"/>
              </w:rPr>
            </w:pPr>
            <w:r w:rsidRPr="001C02E0">
              <w:rPr>
                <w:color w:val="000000"/>
                <w:sz w:val="16"/>
                <w:szCs w:val="16"/>
              </w:rPr>
              <w:t>CAJA X 100 UNIDADES</w:t>
            </w:r>
          </w:p>
        </w:tc>
        <w:tc>
          <w:tcPr>
            <w:tcW w:w="1019" w:type="dxa"/>
            <w:noWrap/>
            <w:vAlign w:val="center"/>
            <w:hideMark/>
          </w:tcPr>
          <w:p w14:paraId="0AD0B985" w14:textId="77777777" w:rsidR="001C02E0" w:rsidRPr="001C02E0" w:rsidRDefault="001C02E0" w:rsidP="00021380">
            <w:pPr>
              <w:jc w:val="center"/>
              <w:rPr>
                <w:color w:val="000000"/>
                <w:sz w:val="16"/>
                <w:szCs w:val="16"/>
              </w:rPr>
            </w:pPr>
            <w:r w:rsidRPr="001C02E0">
              <w:rPr>
                <w:color w:val="000000"/>
                <w:sz w:val="16"/>
                <w:szCs w:val="16"/>
              </w:rPr>
              <w:t>$ 123.945</w:t>
            </w:r>
          </w:p>
        </w:tc>
      </w:tr>
      <w:tr w:rsidR="001C02E0" w:rsidRPr="001C02E0" w14:paraId="0A222E0D" w14:textId="77777777" w:rsidTr="001C02E0">
        <w:trPr>
          <w:trHeight w:val="20"/>
          <w:jc w:val="center"/>
        </w:trPr>
        <w:tc>
          <w:tcPr>
            <w:tcW w:w="0" w:type="auto"/>
            <w:noWrap/>
            <w:vAlign w:val="center"/>
            <w:hideMark/>
          </w:tcPr>
          <w:p w14:paraId="6B287E01" w14:textId="77777777" w:rsidR="001C02E0" w:rsidRPr="001C02E0" w:rsidRDefault="001C02E0" w:rsidP="00021380">
            <w:pPr>
              <w:jc w:val="center"/>
              <w:rPr>
                <w:color w:val="000000"/>
                <w:sz w:val="16"/>
                <w:szCs w:val="16"/>
              </w:rPr>
            </w:pPr>
            <w:r w:rsidRPr="001C02E0">
              <w:rPr>
                <w:color w:val="000000"/>
                <w:sz w:val="16"/>
                <w:szCs w:val="16"/>
              </w:rPr>
              <w:t>26</w:t>
            </w:r>
          </w:p>
        </w:tc>
        <w:tc>
          <w:tcPr>
            <w:tcW w:w="2150" w:type="dxa"/>
            <w:vAlign w:val="center"/>
            <w:hideMark/>
          </w:tcPr>
          <w:p w14:paraId="0B76CB73" w14:textId="77777777" w:rsidR="001C02E0" w:rsidRPr="001C02E0" w:rsidRDefault="001C02E0" w:rsidP="00021380">
            <w:pPr>
              <w:jc w:val="both"/>
              <w:rPr>
                <w:color w:val="000000"/>
                <w:sz w:val="16"/>
                <w:szCs w:val="16"/>
              </w:rPr>
            </w:pPr>
            <w:r w:rsidRPr="001C02E0">
              <w:rPr>
                <w:color w:val="000000"/>
                <w:sz w:val="16"/>
                <w:szCs w:val="16"/>
              </w:rPr>
              <w:t>APÓSITO TRANSPARENTE</w:t>
            </w:r>
          </w:p>
        </w:tc>
        <w:tc>
          <w:tcPr>
            <w:tcW w:w="5827" w:type="dxa"/>
            <w:vAlign w:val="center"/>
            <w:hideMark/>
          </w:tcPr>
          <w:p w14:paraId="6767C195" w14:textId="77777777" w:rsidR="001C02E0" w:rsidRPr="001C02E0" w:rsidRDefault="001C02E0" w:rsidP="00021380">
            <w:pPr>
              <w:jc w:val="both"/>
              <w:rPr>
                <w:color w:val="000000"/>
                <w:sz w:val="16"/>
                <w:szCs w:val="16"/>
              </w:rPr>
            </w:pPr>
            <w:r w:rsidRPr="001C02E0">
              <w:rPr>
                <w:color w:val="000000"/>
                <w:sz w:val="16"/>
                <w:szCs w:val="16"/>
              </w:rPr>
              <w:t xml:space="preserve">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10 X 12CM, ESTÉRIL. </w:t>
            </w:r>
          </w:p>
        </w:tc>
        <w:tc>
          <w:tcPr>
            <w:tcW w:w="1418" w:type="dxa"/>
            <w:vAlign w:val="center"/>
            <w:hideMark/>
          </w:tcPr>
          <w:p w14:paraId="127A63EC" w14:textId="77777777" w:rsidR="001C02E0" w:rsidRPr="001C02E0" w:rsidRDefault="001C02E0" w:rsidP="00021380">
            <w:pPr>
              <w:jc w:val="center"/>
              <w:rPr>
                <w:color w:val="000000"/>
                <w:sz w:val="16"/>
                <w:szCs w:val="16"/>
              </w:rPr>
            </w:pPr>
            <w:r w:rsidRPr="001C02E0">
              <w:rPr>
                <w:color w:val="000000"/>
                <w:sz w:val="16"/>
                <w:szCs w:val="16"/>
              </w:rPr>
              <w:t>CAJA X 50 UNIDADES</w:t>
            </w:r>
          </w:p>
        </w:tc>
        <w:tc>
          <w:tcPr>
            <w:tcW w:w="1019" w:type="dxa"/>
            <w:noWrap/>
            <w:vAlign w:val="center"/>
            <w:hideMark/>
          </w:tcPr>
          <w:p w14:paraId="3DC35860" w14:textId="77777777" w:rsidR="001C02E0" w:rsidRPr="001C02E0" w:rsidRDefault="001C02E0" w:rsidP="00021380">
            <w:pPr>
              <w:jc w:val="center"/>
              <w:rPr>
                <w:color w:val="000000"/>
                <w:sz w:val="16"/>
                <w:szCs w:val="16"/>
              </w:rPr>
            </w:pPr>
            <w:r w:rsidRPr="001C02E0">
              <w:rPr>
                <w:color w:val="000000"/>
                <w:sz w:val="16"/>
                <w:szCs w:val="16"/>
              </w:rPr>
              <w:t>$ 176.857</w:t>
            </w:r>
          </w:p>
        </w:tc>
      </w:tr>
      <w:tr w:rsidR="001C02E0" w:rsidRPr="001C02E0" w14:paraId="036FD4ED" w14:textId="77777777" w:rsidTr="001C02E0">
        <w:trPr>
          <w:trHeight w:val="20"/>
          <w:jc w:val="center"/>
        </w:trPr>
        <w:tc>
          <w:tcPr>
            <w:tcW w:w="0" w:type="auto"/>
            <w:noWrap/>
            <w:vAlign w:val="center"/>
            <w:hideMark/>
          </w:tcPr>
          <w:p w14:paraId="5C4D4DA9" w14:textId="77777777" w:rsidR="001C02E0" w:rsidRPr="001C02E0" w:rsidRDefault="001C02E0" w:rsidP="00021380">
            <w:pPr>
              <w:jc w:val="center"/>
              <w:rPr>
                <w:color w:val="000000"/>
                <w:sz w:val="16"/>
                <w:szCs w:val="16"/>
              </w:rPr>
            </w:pPr>
            <w:r w:rsidRPr="001C02E0">
              <w:rPr>
                <w:color w:val="000000"/>
                <w:sz w:val="16"/>
                <w:szCs w:val="16"/>
              </w:rPr>
              <w:t>27</w:t>
            </w:r>
          </w:p>
        </w:tc>
        <w:tc>
          <w:tcPr>
            <w:tcW w:w="2150" w:type="dxa"/>
            <w:vAlign w:val="center"/>
            <w:hideMark/>
          </w:tcPr>
          <w:p w14:paraId="1CA93B4A" w14:textId="77777777" w:rsidR="001C02E0" w:rsidRPr="001C02E0" w:rsidRDefault="001C02E0" w:rsidP="00021380">
            <w:pPr>
              <w:jc w:val="both"/>
              <w:rPr>
                <w:color w:val="000000"/>
                <w:sz w:val="16"/>
                <w:szCs w:val="16"/>
              </w:rPr>
            </w:pPr>
            <w:r w:rsidRPr="001C02E0">
              <w:rPr>
                <w:color w:val="000000"/>
                <w:sz w:val="16"/>
                <w:szCs w:val="16"/>
              </w:rPr>
              <w:t>APOSITOS ESTERILES</w:t>
            </w:r>
          </w:p>
        </w:tc>
        <w:tc>
          <w:tcPr>
            <w:tcW w:w="5827" w:type="dxa"/>
            <w:vAlign w:val="center"/>
            <w:hideMark/>
          </w:tcPr>
          <w:p w14:paraId="23545921" w14:textId="22DF6763" w:rsidR="001C02E0" w:rsidRPr="001C02E0" w:rsidRDefault="001C02E0" w:rsidP="00021380">
            <w:pPr>
              <w:jc w:val="both"/>
              <w:rPr>
                <w:color w:val="000000"/>
                <w:sz w:val="16"/>
                <w:szCs w:val="16"/>
              </w:rPr>
            </w:pPr>
            <w:r w:rsidRPr="001C02E0">
              <w:rPr>
                <w:color w:val="000000"/>
                <w:sz w:val="16"/>
                <w:szCs w:val="16"/>
              </w:rPr>
              <w:t>APOSITO TRANSPARENTE ESTERIL I.V, ESTÁ HECHO DE UNA ALMOHADILLA ABSORBENTE LAMINADA, CON ALTA PERMEABILIDAD, MEDIANTE UNA PELÍCULA DE POLIURETANO (PU) ACRÍLICO ADHESIVO GRADO MÉDICO Y TECNOLOGÍA DE RECUBRIMIENTO ESPECIAL, ESTÉRIL Y LIBRE DE LÁTEX, EMPAQUE INDIVIDUAL ESTÉRIL, PAPEL KRAFT ESTUCADO, ADHESIVO SENSIBLE A LA PRESIÓN, CON ETIQUETA PARA REGISTRAR LOS DATOS DEL PACIENTES; LAS MEDIDAS DE 6.5 X7 CM X UNIDAD, 7.0X8.5 CM X UNIDAD, 8.5X11.5 CM X UNIDAD.</w:t>
            </w:r>
          </w:p>
        </w:tc>
        <w:tc>
          <w:tcPr>
            <w:tcW w:w="1418" w:type="dxa"/>
            <w:vAlign w:val="center"/>
            <w:hideMark/>
          </w:tcPr>
          <w:p w14:paraId="75EC1942" w14:textId="77777777" w:rsidR="001C02E0" w:rsidRPr="001C02E0" w:rsidRDefault="001C02E0" w:rsidP="00021380">
            <w:pPr>
              <w:jc w:val="center"/>
              <w:rPr>
                <w:color w:val="000000"/>
                <w:sz w:val="16"/>
                <w:szCs w:val="16"/>
              </w:rPr>
            </w:pPr>
            <w:r w:rsidRPr="001C02E0">
              <w:rPr>
                <w:color w:val="000000"/>
                <w:sz w:val="16"/>
                <w:szCs w:val="16"/>
              </w:rPr>
              <w:t>CAJA X 50 UNIDADES</w:t>
            </w:r>
          </w:p>
        </w:tc>
        <w:tc>
          <w:tcPr>
            <w:tcW w:w="1019" w:type="dxa"/>
            <w:noWrap/>
            <w:vAlign w:val="center"/>
            <w:hideMark/>
          </w:tcPr>
          <w:p w14:paraId="76645DCF" w14:textId="77777777" w:rsidR="001C02E0" w:rsidRPr="001C02E0" w:rsidRDefault="001C02E0" w:rsidP="00021380">
            <w:pPr>
              <w:jc w:val="center"/>
              <w:rPr>
                <w:color w:val="000000"/>
                <w:sz w:val="16"/>
                <w:szCs w:val="16"/>
              </w:rPr>
            </w:pPr>
            <w:r w:rsidRPr="001C02E0">
              <w:rPr>
                <w:color w:val="000000"/>
                <w:sz w:val="16"/>
                <w:szCs w:val="16"/>
              </w:rPr>
              <w:t>$ 226.000</w:t>
            </w:r>
          </w:p>
        </w:tc>
      </w:tr>
      <w:tr w:rsidR="001C02E0" w:rsidRPr="001C02E0" w14:paraId="44DCEA6A" w14:textId="77777777" w:rsidTr="001C02E0">
        <w:trPr>
          <w:trHeight w:val="20"/>
          <w:jc w:val="center"/>
        </w:trPr>
        <w:tc>
          <w:tcPr>
            <w:tcW w:w="0" w:type="auto"/>
            <w:noWrap/>
            <w:vAlign w:val="center"/>
            <w:hideMark/>
          </w:tcPr>
          <w:p w14:paraId="74482BFC" w14:textId="77777777" w:rsidR="001C02E0" w:rsidRPr="001C02E0" w:rsidRDefault="001C02E0" w:rsidP="00021380">
            <w:pPr>
              <w:jc w:val="center"/>
              <w:rPr>
                <w:color w:val="000000"/>
                <w:sz w:val="16"/>
                <w:szCs w:val="16"/>
              </w:rPr>
            </w:pPr>
            <w:r w:rsidRPr="001C02E0">
              <w:rPr>
                <w:color w:val="000000"/>
                <w:sz w:val="16"/>
                <w:szCs w:val="16"/>
              </w:rPr>
              <w:t>28</w:t>
            </w:r>
          </w:p>
        </w:tc>
        <w:tc>
          <w:tcPr>
            <w:tcW w:w="2150" w:type="dxa"/>
            <w:vAlign w:val="center"/>
            <w:hideMark/>
          </w:tcPr>
          <w:p w14:paraId="0FCC62FA" w14:textId="77777777" w:rsidR="001C02E0" w:rsidRPr="001C02E0" w:rsidRDefault="001C02E0" w:rsidP="00021380">
            <w:pPr>
              <w:jc w:val="both"/>
              <w:rPr>
                <w:color w:val="000000"/>
                <w:sz w:val="16"/>
                <w:szCs w:val="16"/>
              </w:rPr>
            </w:pPr>
            <w:r w:rsidRPr="001C02E0">
              <w:rPr>
                <w:color w:val="000000"/>
                <w:sz w:val="16"/>
                <w:szCs w:val="16"/>
              </w:rPr>
              <w:t>PARCHES Y/O</w:t>
            </w:r>
            <w:r w:rsidRPr="001C02E0">
              <w:rPr>
                <w:color w:val="000000"/>
                <w:sz w:val="16"/>
                <w:szCs w:val="16"/>
              </w:rPr>
              <w:br/>
              <w:t>APOSITO OCULAR</w:t>
            </w:r>
          </w:p>
        </w:tc>
        <w:tc>
          <w:tcPr>
            <w:tcW w:w="5827" w:type="dxa"/>
            <w:vAlign w:val="center"/>
            <w:hideMark/>
          </w:tcPr>
          <w:p w14:paraId="2EFDD12F" w14:textId="77777777" w:rsidR="001C02E0" w:rsidRPr="001C02E0" w:rsidRDefault="001C02E0" w:rsidP="00021380">
            <w:pPr>
              <w:jc w:val="both"/>
              <w:rPr>
                <w:color w:val="000000"/>
                <w:sz w:val="16"/>
                <w:szCs w:val="16"/>
              </w:rPr>
            </w:pPr>
            <w:r w:rsidRPr="001C02E0">
              <w:rPr>
                <w:color w:val="000000"/>
                <w:sz w:val="16"/>
                <w:szCs w:val="16"/>
              </w:rPr>
              <w:t>ELABORADO EN TELA ADHESIVA HIPOALERGENICA, MATERIAL MICROPOROSO CON APOSITO NO ADHERENTE, EN TAMAÑO PEDIATRICO Y ADULTO.</w:t>
            </w:r>
          </w:p>
        </w:tc>
        <w:tc>
          <w:tcPr>
            <w:tcW w:w="1418" w:type="dxa"/>
            <w:vAlign w:val="center"/>
            <w:hideMark/>
          </w:tcPr>
          <w:p w14:paraId="5A4ED309" w14:textId="77777777" w:rsidR="001C02E0" w:rsidRPr="001C02E0" w:rsidRDefault="001C02E0" w:rsidP="00021380">
            <w:pPr>
              <w:jc w:val="center"/>
              <w:rPr>
                <w:color w:val="000000"/>
                <w:sz w:val="16"/>
                <w:szCs w:val="16"/>
              </w:rPr>
            </w:pPr>
            <w:r w:rsidRPr="001C02E0">
              <w:rPr>
                <w:color w:val="000000"/>
                <w:sz w:val="16"/>
                <w:szCs w:val="16"/>
              </w:rPr>
              <w:t>CAJA X 20 UNIDADES</w:t>
            </w:r>
          </w:p>
        </w:tc>
        <w:tc>
          <w:tcPr>
            <w:tcW w:w="1019" w:type="dxa"/>
            <w:noWrap/>
            <w:vAlign w:val="center"/>
            <w:hideMark/>
          </w:tcPr>
          <w:p w14:paraId="2F860E3C" w14:textId="77777777" w:rsidR="001C02E0" w:rsidRPr="001C02E0" w:rsidRDefault="001C02E0" w:rsidP="00021380">
            <w:pPr>
              <w:jc w:val="center"/>
              <w:rPr>
                <w:color w:val="000000"/>
                <w:sz w:val="16"/>
                <w:szCs w:val="16"/>
              </w:rPr>
            </w:pPr>
            <w:r w:rsidRPr="001C02E0">
              <w:rPr>
                <w:color w:val="000000"/>
                <w:sz w:val="16"/>
                <w:szCs w:val="16"/>
              </w:rPr>
              <w:t>$ 10.333</w:t>
            </w:r>
          </w:p>
        </w:tc>
      </w:tr>
    </w:tbl>
    <w:p w14:paraId="3350528B" w14:textId="77777777" w:rsidR="005B50A0" w:rsidRPr="00D3782A" w:rsidRDefault="005B50A0" w:rsidP="001C02E0">
      <w:pPr>
        <w:pStyle w:val="Prrafodelista"/>
        <w:tabs>
          <w:tab w:val="left" w:pos="240"/>
        </w:tabs>
        <w:ind w:left="0"/>
        <w:rPr>
          <w:rFonts w:cs="Arial"/>
          <w:b/>
          <w:sz w:val="18"/>
          <w:szCs w:val="18"/>
        </w:rPr>
      </w:pPr>
    </w:p>
    <w:p w14:paraId="2B7B6AA0" w14:textId="77777777" w:rsidR="005B50A0" w:rsidRDefault="005B50A0" w:rsidP="005B50A0">
      <w:pPr>
        <w:pStyle w:val="Prrafodelista"/>
        <w:tabs>
          <w:tab w:val="left" w:pos="240"/>
        </w:tabs>
        <w:ind w:left="0"/>
        <w:jc w:val="center"/>
        <w:rPr>
          <w:rFonts w:cs="Arial"/>
          <w:b/>
          <w:sz w:val="18"/>
          <w:szCs w:val="18"/>
        </w:rPr>
      </w:pPr>
      <w:r w:rsidRPr="00D3782A">
        <w:rPr>
          <w:rFonts w:cs="Arial"/>
          <w:b/>
          <w:sz w:val="18"/>
          <w:szCs w:val="18"/>
        </w:rPr>
        <w:t xml:space="preserve">LOTE </w:t>
      </w:r>
      <w:r>
        <w:rPr>
          <w:rFonts w:cs="Arial"/>
          <w:b/>
          <w:sz w:val="18"/>
          <w:szCs w:val="18"/>
        </w:rPr>
        <w:t>X HERIDAS</w:t>
      </w:r>
    </w:p>
    <w:p w14:paraId="38B64495" w14:textId="77777777" w:rsidR="005B50A0" w:rsidRDefault="005B50A0" w:rsidP="005B50A0">
      <w:pPr>
        <w:pStyle w:val="Prrafodelista"/>
        <w:tabs>
          <w:tab w:val="left" w:pos="240"/>
        </w:tabs>
        <w:ind w:left="0"/>
        <w:jc w:val="center"/>
        <w:rPr>
          <w:rFonts w:cs="Arial"/>
          <w:b/>
          <w:sz w:val="18"/>
          <w:szCs w:val="18"/>
        </w:rPr>
      </w:pPr>
    </w:p>
    <w:tbl>
      <w:tblPr>
        <w:tblW w:w="10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230"/>
        <w:gridCol w:w="5761"/>
        <w:gridCol w:w="1412"/>
        <w:gridCol w:w="1029"/>
      </w:tblGrid>
      <w:tr w:rsidR="005B76F5" w:rsidRPr="001C02E0" w14:paraId="0D435569" w14:textId="77777777" w:rsidTr="005B76F5">
        <w:trPr>
          <w:trHeight w:val="20"/>
          <w:jc w:val="center"/>
        </w:trPr>
        <w:tc>
          <w:tcPr>
            <w:tcW w:w="0" w:type="auto"/>
            <w:vAlign w:val="center"/>
            <w:hideMark/>
          </w:tcPr>
          <w:p w14:paraId="4371D468" w14:textId="77777777" w:rsidR="005B76F5" w:rsidRPr="001C02E0" w:rsidRDefault="005B76F5" w:rsidP="00021380">
            <w:pPr>
              <w:jc w:val="center"/>
              <w:rPr>
                <w:b/>
                <w:bCs/>
                <w:color w:val="000000"/>
                <w:sz w:val="16"/>
                <w:szCs w:val="16"/>
              </w:rPr>
            </w:pPr>
            <w:r w:rsidRPr="001C02E0">
              <w:rPr>
                <w:b/>
                <w:bCs/>
                <w:color w:val="000000"/>
                <w:sz w:val="16"/>
                <w:szCs w:val="16"/>
              </w:rPr>
              <w:t>ÍTEM</w:t>
            </w:r>
          </w:p>
        </w:tc>
        <w:tc>
          <w:tcPr>
            <w:tcW w:w="2230" w:type="dxa"/>
            <w:vAlign w:val="center"/>
            <w:hideMark/>
          </w:tcPr>
          <w:p w14:paraId="00EE702E" w14:textId="77777777" w:rsidR="005B76F5" w:rsidRPr="001C02E0" w:rsidRDefault="005B76F5" w:rsidP="00021380">
            <w:pPr>
              <w:jc w:val="center"/>
              <w:rPr>
                <w:b/>
                <w:bCs/>
                <w:color w:val="000000"/>
                <w:sz w:val="16"/>
                <w:szCs w:val="16"/>
              </w:rPr>
            </w:pPr>
            <w:r w:rsidRPr="001C02E0">
              <w:rPr>
                <w:b/>
                <w:bCs/>
                <w:color w:val="000000"/>
                <w:sz w:val="16"/>
                <w:szCs w:val="16"/>
              </w:rPr>
              <w:t>NOMBRE DEL ELEMENTO</w:t>
            </w:r>
          </w:p>
        </w:tc>
        <w:tc>
          <w:tcPr>
            <w:tcW w:w="5761" w:type="dxa"/>
            <w:vAlign w:val="center"/>
            <w:hideMark/>
          </w:tcPr>
          <w:p w14:paraId="56523262" w14:textId="77777777" w:rsidR="005B76F5" w:rsidRPr="001C02E0" w:rsidRDefault="005B76F5" w:rsidP="00021380">
            <w:pPr>
              <w:jc w:val="center"/>
              <w:rPr>
                <w:b/>
                <w:bCs/>
                <w:color w:val="000000"/>
                <w:sz w:val="16"/>
                <w:szCs w:val="16"/>
              </w:rPr>
            </w:pPr>
            <w:r w:rsidRPr="001C02E0">
              <w:rPr>
                <w:b/>
                <w:bCs/>
                <w:color w:val="000000"/>
                <w:sz w:val="16"/>
                <w:szCs w:val="16"/>
              </w:rPr>
              <w:t>DESCRIPCIÓN TECNICA</w:t>
            </w:r>
          </w:p>
        </w:tc>
        <w:tc>
          <w:tcPr>
            <w:tcW w:w="1412" w:type="dxa"/>
            <w:vAlign w:val="center"/>
            <w:hideMark/>
          </w:tcPr>
          <w:p w14:paraId="2A63B0BF" w14:textId="77777777" w:rsidR="005B76F5" w:rsidRPr="001C02E0" w:rsidRDefault="005B76F5" w:rsidP="00021380">
            <w:pPr>
              <w:jc w:val="center"/>
              <w:rPr>
                <w:b/>
                <w:bCs/>
                <w:color w:val="000000"/>
                <w:sz w:val="16"/>
                <w:szCs w:val="16"/>
              </w:rPr>
            </w:pPr>
            <w:r w:rsidRPr="001C02E0">
              <w:rPr>
                <w:b/>
                <w:bCs/>
                <w:color w:val="000000"/>
                <w:sz w:val="16"/>
                <w:szCs w:val="16"/>
              </w:rPr>
              <w:t>PRESENTACION</w:t>
            </w:r>
          </w:p>
        </w:tc>
        <w:tc>
          <w:tcPr>
            <w:tcW w:w="1029" w:type="dxa"/>
            <w:vAlign w:val="center"/>
            <w:hideMark/>
          </w:tcPr>
          <w:p w14:paraId="42FD5F71" w14:textId="77777777" w:rsidR="005B76F5" w:rsidRPr="001C02E0" w:rsidRDefault="005B76F5" w:rsidP="00021380">
            <w:pPr>
              <w:jc w:val="center"/>
              <w:rPr>
                <w:b/>
                <w:bCs/>
                <w:color w:val="000000"/>
                <w:sz w:val="16"/>
                <w:szCs w:val="16"/>
              </w:rPr>
            </w:pPr>
            <w:r w:rsidRPr="001C02E0">
              <w:rPr>
                <w:b/>
                <w:bCs/>
                <w:color w:val="000000"/>
                <w:sz w:val="16"/>
                <w:szCs w:val="16"/>
              </w:rPr>
              <w:t>VALOR ESTIMADO </w:t>
            </w:r>
          </w:p>
        </w:tc>
      </w:tr>
      <w:tr w:rsidR="005B76F5" w:rsidRPr="001C02E0" w14:paraId="2C1FFF22" w14:textId="77777777" w:rsidTr="005B76F5">
        <w:trPr>
          <w:trHeight w:val="20"/>
          <w:jc w:val="center"/>
        </w:trPr>
        <w:tc>
          <w:tcPr>
            <w:tcW w:w="0" w:type="auto"/>
            <w:noWrap/>
            <w:vAlign w:val="center"/>
            <w:hideMark/>
          </w:tcPr>
          <w:p w14:paraId="6B304B13" w14:textId="77777777" w:rsidR="005B76F5" w:rsidRPr="001C02E0" w:rsidRDefault="005B76F5" w:rsidP="00021380">
            <w:pPr>
              <w:jc w:val="center"/>
              <w:rPr>
                <w:color w:val="000000"/>
                <w:sz w:val="16"/>
                <w:szCs w:val="16"/>
              </w:rPr>
            </w:pPr>
            <w:r w:rsidRPr="001C02E0">
              <w:rPr>
                <w:color w:val="000000"/>
                <w:sz w:val="16"/>
                <w:szCs w:val="16"/>
              </w:rPr>
              <w:t>1</w:t>
            </w:r>
          </w:p>
        </w:tc>
        <w:tc>
          <w:tcPr>
            <w:tcW w:w="2230" w:type="dxa"/>
            <w:vAlign w:val="center"/>
            <w:hideMark/>
          </w:tcPr>
          <w:p w14:paraId="36BCFF01" w14:textId="77777777" w:rsidR="005B76F5" w:rsidRPr="001C02E0" w:rsidRDefault="005B76F5" w:rsidP="00021380">
            <w:pPr>
              <w:jc w:val="both"/>
              <w:rPr>
                <w:color w:val="000000"/>
                <w:sz w:val="16"/>
                <w:szCs w:val="16"/>
              </w:rPr>
            </w:pPr>
            <w:r w:rsidRPr="001C02E0">
              <w:rPr>
                <w:color w:val="000000"/>
                <w:sz w:val="16"/>
                <w:szCs w:val="16"/>
              </w:rPr>
              <w:t>APOSITO HIDROCOLOIDE SEMI OCLUSIVO Y/O OCLUSIVO-HIDROCOLOIDE ESTERIL ABSORBENTE</w:t>
            </w:r>
          </w:p>
        </w:tc>
        <w:tc>
          <w:tcPr>
            <w:tcW w:w="5761" w:type="dxa"/>
            <w:vAlign w:val="center"/>
            <w:hideMark/>
          </w:tcPr>
          <w:p w14:paraId="0B8FA0CF" w14:textId="77777777" w:rsidR="005B76F5" w:rsidRPr="001C02E0" w:rsidRDefault="005B76F5" w:rsidP="00021380">
            <w:pPr>
              <w:jc w:val="both"/>
              <w:rPr>
                <w:color w:val="000000"/>
                <w:sz w:val="16"/>
                <w:szCs w:val="16"/>
              </w:rPr>
            </w:pPr>
            <w:r w:rsidRPr="001C02E0">
              <w:rPr>
                <w:color w:val="000000"/>
                <w:sz w:val="16"/>
                <w:szCs w:val="16"/>
              </w:rPr>
              <w:t>APOSITO HIDROCOLOIDE SEMI OCLUSIVO Y/O OCLUSIVO-HIDROCOLOIDE ESTERIL ABSORBENTE, CON UNA CAPA AUTOADHESIVA, PELICULA DE CARBOXIMETILCELULOSA. MEDIDAS DE 20,0 A 20,3 CM POR 20,0 A 20,3 CM CAJA X 10 UNIDADES</w:t>
            </w:r>
          </w:p>
        </w:tc>
        <w:tc>
          <w:tcPr>
            <w:tcW w:w="1412" w:type="dxa"/>
            <w:vAlign w:val="center"/>
            <w:hideMark/>
          </w:tcPr>
          <w:p w14:paraId="2018D7B4" w14:textId="77777777" w:rsidR="005B76F5" w:rsidRPr="001C02E0" w:rsidRDefault="005B76F5" w:rsidP="00021380">
            <w:pPr>
              <w:jc w:val="center"/>
              <w:rPr>
                <w:color w:val="000000"/>
                <w:sz w:val="16"/>
                <w:szCs w:val="16"/>
              </w:rPr>
            </w:pPr>
            <w:r w:rsidRPr="001C02E0">
              <w:rPr>
                <w:color w:val="000000"/>
                <w:sz w:val="16"/>
                <w:szCs w:val="16"/>
              </w:rPr>
              <w:t>CAJA X 10 UNIDADES</w:t>
            </w:r>
          </w:p>
        </w:tc>
        <w:tc>
          <w:tcPr>
            <w:tcW w:w="1029" w:type="dxa"/>
            <w:noWrap/>
            <w:vAlign w:val="center"/>
            <w:hideMark/>
          </w:tcPr>
          <w:p w14:paraId="58E03361" w14:textId="77777777" w:rsidR="005B76F5" w:rsidRPr="001C02E0" w:rsidRDefault="005B76F5" w:rsidP="00021380">
            <w:pPr>
              <w:jc w:val="center"/>
              <w:rPr>
                <w:color w:val="000000"/>
                <w:sz w:val="16"/>
                <w:szCs w:val="16"/>
              </w:rPr>
            </w:pPr>
            <w:r w:rsidRPr="001C02E0">
              <w:rPr>
                <w:color w:val="000000"/>
                <w:sz w:val="16"/>
                <w:szCs w:val="16"/>
              </w:rPr>
              <w:t>$ 463.933</w:t>
            </w:r>
          </w:p>
        </w:tc>
      </w:tr>
      <w:tr w:rsidR="005B76F5" w:rsidRPr="001C02E0" w14:paraId="16CBB302" w14:textId="77777777" w:rsidTr="005B76F5">
        <w:trPr>
          <w:trHeight w:val="20"/>
          <w:jc w:val="center"/>
        </w:trPr>
        <w:tc>
          <w:tcPr>
            <w:tcW w:w="0" w:type="auto"/>
            <w:noWrap/>
            <w:vAlign w:val="center"/>
            <w:hideMark/>
          </w:tcPr>
          <w:p w14:paraId="628B8E98" w14:textId="77777777" w:rsidR="005B76F5" w:rsidRPr="001C02E0" w:rsidRDefault="005B76F5" w:rsidP="00021380">
            <w:pPr>
              <w:jc w:val="center"/>
              <w:rPr>
                <w:color w:val="000000"/>
                <w:sz w:val="16"/>
                <w:szCs w:val="16"/>
              </w:rPr>
            </w:pPr>
            <w:r w:rsidRPr="001C02E0">
              <w:rPr>
                <w:color w:val="000000"/>
                <w:sz w:val="16"/>
                <w:szCs w:val="16"/>
              </w:rPr>
              <w:t>2</w:t>
            </w:r>
          </w:p>
        </w:tc>
        <w:tc>
          <w:tcPr>
            <w:tcW w:w="2230" w:type="dxa"/>
            <w:vAlign w:val="center"/>
            <w:hideMark/>
          </w:tcPr>
          <w:p w14:paraId="1EEA55DB" w14:textId="77777777" w:rsidR="005B76F5" w:rsidRPr="001C02E0" w:rsidRDefault="005B76F5" w:rsidP="00021380">
            <w:pPr>
              <w:jc w:val="both"/>
              <w:rPr>
                <w:color w:val="000000"/>
                <w:sz w:val="16"/>
                <w:szCs w:val="16"/>
              </w:rPr>
            </w:pPr>
            <w:r w:rsidRPr="001C02E0">
              <w:rPr>
                <w:color w:val="000000"/>
                <w:sz w:val="16"/>
                <w:szCs w:val="16"/>
              </w:rPr>
              <w:t>GEL HIDRATANTE CON ALGINATO</w:t>
            </w:r>
          </w:p>
        </w:tc>
        <w:tc>
          <w:tcPr>
            <w:tcW w:w="5761" w:type="dxa"/>
            <w:vAlign w:val="center"/>
            <w:hideMark/>
          </w:tcPr>
          <w:p w14:paraId="1EEC76F8" w14:textId="77777777" w:rsidR="005B76F5" w:rsidRPr="001C02E0" w:rsidRDefault="005B76F5" w:rsidP="00021380">
            <w:pPr>
              <w:jc w:val="both"/>
              <w:rPr>
                <w:color w:val="000000"/>
                <w:sz w:val="16"/>
                <w:szCs w:val="16"/>
              </w:rPr>
            </w:pPr>
            <w:r w:rsidRPr="001C02E0">
              <w:rPr>
                <w:color w:val="000000"/>
                <w:sz w:val="16"/>
                <w:szCs w:val="16"/>
              </w:rPr>
              <w:t>GEL HIDRATANTE CON ALGINATO PARA HERIDAS DERMICAS-GEL CON ALGINATO DE SODIO+CALCIO, QUE PROMUEVE LA FORMACION DEL TEJIDO DE GRANULACION Y EPITELIZACION TUBO X 85GR</w:t>
            </w:r>
          </w:p>
        </w:tc>
        <w:tc>
          <w:tcPr>
            <w:tcW w:w="1412" w:type="dxa"/>
            <w:vAlign w:val="center"/>
            <w:hideMark/>
          </w:tcPr>
          <w:p w14:paraId="709CDBB6" w14:textId="77777777" w:rsidR="005B76F5" w:rsidRPr="001C02E0" w:rsidRDefault="005B76F5" w:rsidP="00021380">
            <w:pPr>
              <w:jc w:val="center"/>
              <w:rPr>
                <w:color w:val="000000"/>
                <w:sz w:val="16"/>
                <w:szCs w:val="16"/>
              </w:rPr>
            </w:pPr>
            <w:r w:rsidRPr="001C02E0">
              <w:rPr>
                <w:color w:val="000000"/>
                <w:sz w:val="16"/>
                <w:szCs w:val="16"/>
              </w:rPr>
              <w:t>TUBO X 85GR</w:t>
            </w:r>
          </w:p>
        </w:tc>
        <w:tc>
          <w:tcPr>
            <w:tcW w:w="1029" w:type="dxa"/>
            <w:noWrap/>
            <w:vAlign w:val="center"/>
            <w:hideMark/>
          </w:tcPr>
          <w:p w14:paraId="1E1B4250" w14:textId="77777777" w:rsidR="005B76F5" w:rsidRPr="001C02E0" w:rsidRDefault="005B76F5" w:rsidP="00021380">
            <w:pPr>
              <w:jc w:val="center"/>
              <w:rPr>
                <w:color w:val="000000"/>
                <w:sz w:val="16"/>
                <w:szCs w:val="16"/>
              </w:rPr>
            </w:pPr>
            <w:r w:rsidRPr="001C02E0">
              <w:rPr>
                <w:color w:val="000000"/>
                <w:sz w:val="16"/>
                <w:szCs w:val="16"/>
              </w:rPr>
              <w:t>$ 102.144</w:t>
            </w:r>
          </w:p>
        </w:tc>
      </w:tr>
      <w:tr w:rsidR="005B76F5" w:rsidRPr="001C02E0" w14:paraId="4540258A" w14:textId="77777777" w:rsidTr="005B76F5">
        <w:trPr>
          <w:trHeight w:val="20"/>
          <w:jc w:val="center"/>
        </w:trPr>
        <w:tc>
          <w:tcPr>
            <w:tcW w:w="0" w:type="auto"/>
            <w:noWrap/>
            <w:vAlign w:val="center"/>
            <w:hideMark/>
          </w:tcPr>
          <w:p w14:paraId="1F9F1331" w14:textId="77777777" w:rsidR="005B76F5" w:rsidRPr="001C02E0" w:rsidRDefault="005B76F5" w:rsidP="00021380">
            <w:pPr>
              <w:jc w:val="center"/>
              <w:rPr>
                <w:color w:val="000000"/>
                <w:sz w:val="16"/>
                <w:szCs w:val="16"/>
              </w:rPr>
            </w:pPr>
            <w:r w:rsidRPr="001C02E0">
              <w:rPr>
                <w:color w:val="000000"/>
                <w:sz w:val="16"/>
                <w:szCs w:val="16"/>
              </w:rPr>
              <w:t>3</w:t>
            </w:r>
          </w:p>
        </w:tc>
        <w:tc>
          <w:tcPr>
            <w:tcW w:w="2230" w:type="dxa"/>
            <w:vAlign w:val="center"/>
            <w:hideMark/>
          </w:tcPr>
          <w:p w14:paraId="34B012DF" w14:textId="77777777" w:rsidR="005B76F5" w:rsidRPr="001C02E0" w:rsidRDefault="005B76F5" w:rsidP="00021380">
            <w:pPr>
              <w:jc w:val="both"/>
              <w:rPr>
                <w:color w:val="000000"/>
                <w:sz w:val="16"/>
                <w:szCs w:val="16"/>
              </w:rPr>
            </w:pPr>
            <w:r w:rsidRPr="001C02E0">
              <w:rPr>
                <w:color w:val="000000"/>
                <w:sz w:val="16"/>
                <w:szCs w:val="16"/>
              </w:rPr>
              <w:t>APOSITO DE ESPUMA-ELABORADO CON POLIURETANO Y ABSORBENTE</w:t>
            </w:r>
          </w:p>
        </w:tc>
        <w:tc>
          <w:tcPr>
            <w:tcW w:w="5761" w:type="dxa"/>
            <w:vAlign w:val="center"/>
            <w:hideMark/>
          </w:tcPr>
          <w:p w14:paraId="61D0C735" w14:textId="77777777" w:rsidR="005B76F5" w:rsidRPr="001C02E0" w:rsidRDefault="005B76F5" w:rsidP="00021380">
            <w:pPr>
              <w:jc w:val="both"/>
              <w:rPr>
                <w:color w:val="000000"/>
                <w:sz w:val="16"/>
                <w:szCs w:val="16"/>
              </w:rPr>
            </w:pPr>
            <w:r w:rsidRPr="001C02E0">
              <w:rPr>
                <w:color w:val="000000"/>
                <w:sz w:val="16"/>
                <w:szCs w:val="16"/>
              </w:rPr>
              <w:t>APOSITO DE ESPUMA-ELABORADO CON POLIURETANO Y ABSORBENTE, MEDIDAS DE 15 A 18 CM POR 15 A 18 CM CAJA X 10 UNIDADES</w:t>
            </w:r>
          </w:p>
        </w:tc>
        <w:tc>
          <w:tcPr>
            <w:tcW w:w="1412" w:type="dxa"/>
            <w:vAlign w:val="center"/>
            <w:hideMark/>
          </w:tcPr>
          <w:p w14:paraId="21772010" w14:textId="77777777" w:rsidR="005B76F5" w:rsidRPr="001C02E0" w:rsidRDefault="005B76F5" w:rsidP="00021380">
            <w:pPr>
              <w:jc w:val="center"/>
              <w:rPr>
                <w:color w:val="000000"/>
                <w:sz w:val="16"/>
                <w:szCs w:val="16"/>
              </w:rPr>
            </w:pPr>
            <w:r w:rsidRPr="001C02E0">
              <w:rPr>
                <w:color w:val="000000"/>
                <w:sz w:val="16"/>
                <w:szCs w:val="16"/>
              </w:rPr>
              <w:t>CAJA X 10 UNIDADES</w:t>
            </w:r>
          </w:p>
        </w:tc>
        <w:tc>
          <w:tcPr>
            <w:tcW w:w="1029" w:type="dxa"/>
            <w:noWrap/>
            <w:vAlign w:val="center"/>
            <w:hideMark/>
          </w:tcPr>
          <w:p w14:paraId="62D29F8F" w14:textId="77777777" w:rsidR="005B76F5" w:rsidRPr="001C02E0" w:rsidRDefault="005B76F5" w:rsidP="00021380">
            <w:pPr>
              <w:jc w:val="center"/>
              <w:rPr>
                <w:color w:val="000000"/>
                <w:sz w:val="16"/>
                <w:szCs w:val="16"/>
              </w:rPr>
            </w:pPr>
            <w:r w:rsidRPr="001C02E0">
              <w:rPr>
                <w:color w:val="000000"/>
                <w:sz w:val="16"/>
                <w:szCs w:val="16"/>
              </w:rPr>
              <w:t>$ 602.834</w:t>
            </w:r>
          </w:p>
        </w:tc>
      </w:tr>
      <w:tr w:rsidR="005B76F5" w:rsidRPr="001C02E0" w14:paraId="06B094E2" w14:textId="77777777" w:rsidTr="005B76F5">
        <w:trPr>
          <w:trHeight w:val="20"/>
          <w:jc w:val="center"/>
        </w:trPr>
        <w:tc>
          <w:tcPr>
            <w:tcW w:w="0" w:type="auto"/>
            <w:noWrap/>
            <w:vAlign w:val="center"/>
            <w:hideMark/>
          </w:tcPr>
          <w:p w14:paraId="48ECEAE3" w14:textId="77777777" w:rsidR="005B76F5" w:rsidRPr="001C02E0" w:rsidRDefault="005B76F5" w:rsidP="00021380">
            <w:pPr>
              <w:jc w:val="center"/>
              <w:rPr>
                <w:color w:val="000000"/>
                <w:sz w:val="16"/>
                <w:szCs w:val="16"/>
              </w:rPr>
            </w:pPr>
            <w:r w:rsidRPr="001C02E0">
              <w:rPr>
                <w:color w:val="000000"/>
                <w:sz w:val="16"/>
                <w:szCs w:val="16"/>
              </w:rPr>
              <w:t>4</w:t>
            </w:r>
          </w:p>
        </w:tc>
        <w:tc>
          <w:tcPr>
            <w:tcW w:w="2230" w:type="dxa"/>
            <w:vAlign w:val="center"/>
            <w:hideMark/>
          </w:tcPr>
          <w:p w14:paraId="43FBD271" w14:textId="77777777" w:rsidR="005B76F5" w:rsidRPr="001C02E0" w:rsidRDefault="005B76F5" w:rsidP="00021380">
            <w:pPr>
              <w:jc w:val="both"/>
              <w:rPr>
                <w:color w:val="000000"/>
                <w:sz w:val="16"/>
                <w:szCs w:val="16"/>
              </w:rPr>
            </w:pPr>
            <w:r w:rsidRPr="001C02E0">
              <w:rPr>
                <w:color w:val="000000"/>
                <w:sz w:val="16"/>
                <w:szCs w:val="16"/>
              </w:rPr>
              <w:t>APOSITO HIDROCOLOIDE DELGADO SEMIOCLUSIVO Y/O OCLUSION</w:t>
            </w:r>
          </w:p>
        </w:tc>
        <w:tc>
          <w:tcPr>
            <w:tcW w:w="5761" w:type="dxa"/>
            <w:vAlign w:val="center"/>
            <w:hideMark/>
          </w:tcPr>
          <w:p w14:paraId="2EC519EF" w14:textId="77777777" w:rsidR="005B76F5" w:rsidRPr="001C02E0" w:rsidRDefault="005B76F5" w:rsidP="00021380">
            <w:pPr>
              <w:jc w:val="both"/>
              <w:rPr>
                <w:color w:val="000000"/>
                <w:sz w:val="16"/>
                <w:szCs w:val="16"/>
              </w:rPr>
            </w:pPr>
            <w:r w:rsidRPr="001C02E0">
              <w:rPr>
                <w:color w:val="000000"/>
                <w:sz w:val="16"/>
                <w:szCs w:val="16"/>
              </w:rPr>
              <w:t>APOSITO HIDROCOLOIDE DELGADO SEMIOCLUSIVO Y/O OCLUSION-HIDROCOLOIDE ESTERIL ABSORBENTE, CON UNA CAPA AUTOADHESIVA, PELICULA DE CARBOXIMETILCELULOSA MEDIDAS DE 20 CM +- 5 CM POR 20 CM +- 5 CM. CAJA X 10 UNIDADES</w:t>
            </w:r>
          </w:p>
        </w:tc>
        <w:tc>
          <w:tcPr>
            <w:tcW w:w="1412" w:type="dxa"/>
            <w:vAlign w:val="center"/>
            <w:hideMark/>
          </w:tcPr>
          <w:p w14:paraId="5A80BA58" w14:textId="77777777" w:rsidR="005B76F5" w:rsidRPr="001C02E0" w:rsidRDefault="005B76F5" w:rsidP="00021380">
            <w:pPr>
              <w:jc w:val="center"/>
              <w:rPr>
                <w:color w:val="000000"/>
                <w:sz w:val="16"/>
                <w:szCs w:val="16"/>
              </w:rPr>
            </w:pPr>
            <w:r w:rsidRPr="001C02E0">
              <w:rPr>
                <w:color w:val="000000"/>
                <w:sz w:val="16"/>
                <w:szCs w:val="16"/>
              </w:rPr>
              <w:t>CAJA X 10 UNIDADES</w:t>
            </w:r>
          </w:p>
        </w:tc>
        <w:tc>
          <w:tcPr>
            <w:tcW w:w="1029" w:type="dxa"/>
            <w:noWrap/>
            <w:vAlign w:val="center"/>
            <w:hideMark/>
          </w:tcPr>
          <w:p w14:paraId="0E7DAF09" w14:textId="77777777" w:rsidR="005B76F5" w:rsidRPr="001C02E0" w:rsidRDefault="005B76F5" w:rsidP="00021380">
            <w:pPr>
              <w:jc w:val="center"/>
              <w:rPr>
                <w:color w:val="000000"/>
                <w:sz w:val="16"/>
                <w:szCs w:val="16"/>
              </w:rPr>
            </w:pPr>
            <w:r w:rsidRPr="001C02E0">
              <w:rPr>
                <w:color w:val="000000"/>
                <w:sz w:val="16"/>
                <w:szCs w:val="16"/>
              </w:rPr>
              <w:t>$ 295.313</w:t>
            </w:r>
          </w:p>
        </w:tc>
      </w:tr>
      <w:tr w:rsidR="005B76F5" w:rsidRPr="001C02E0" w14:paraId="6C1E7370" w14:textId="77777777" w:rsidTr="005B76F5">
        <w:trPr>
          <w:trHeight w:val="20"/>
          <w:jc w:val="center"/>
        </w:trPr>
        <w:tc>
          <w:tcPr>
            <w:tcW w:w="0" w:type="auto"/>
            <w:noWrap/>
            <w:vAlign w:val="center"/>
            <w:hideMark/>
          </w:tcPr>
          <w:p w14:paraId="3F4C66D0" w14:textId="77777777" w:rsidR="005B76F5" w:rsidRPr="001C02E0" w:rsidRDefault="005B76F5" w:rsidP="00021380">
            <w:pPr>
              <w:jc w:val="center"/>
              <w:rPr>
                <w:color w:val="000000"/>
                <w:sz w:val="16"/>
                <w:szCs w:val="16"/>
              </w:rPr>
            </w:pPr>
            <w:r w:rsidRPr="001C02E0">
              <w:rPr>
                <w:color w:val="000000"/>
                <w:sz w:val="16"/>
                <w:szCs w:val="16"/>
              </w:rPr>
              <w:t>5</w:t>
            </w:r>
          </w:p>
        </w:tc>
        <w:tc>
          <w:tcPr>
            <w:tcW w:w="2230" w:type="dxa"/>
            <w:vAlign w:val="center"/>
            <w:hideMark/>
          </w:tcPr>
          <w:p w14:paraId="711102B1" w14:textId="77777777" w:rsidR="005B76F5" w:rsidRPr="001C02E0" w:rsidRDefault="005B76F5" w:rsidP="00021380">
            <w:pPr>
              <w:jc w:val="both"/>
              <w:rPr>
                <w:color w:val="000000"/>
                <w:sz w:val="16"/>
                <w:szCs w:val="16"/>
              </w:rPr>
            </w:pPr>
            <w:r w:rsidRPr="001C02E0">
              <w:rPr>
                <w:color w:val="000000"/>
                <w:sz w:val="16"/>
                <w:szCs w:val="16"/>
              </w:rPr>
              <w:t>BOTA DE UNNA-VENDAJE IMPREGANDO CON OXIDO DE ZINC</w:t>
            </w:r>
          </w:p>
        </w:tc>
        <w:tc>
          <w:tcPr>
            <w:tcW w:w="5761" w:type="dxa"/>
            <w:vAlign w:val="center"/>
            <w:hideMark/>
          </w:tcPr>
          <w:p w14:paraId="34A124EE" w14:textId="77777777" w:rsidR="005B76F5" w:rsidRPr="001C02E0" w:rsidRDefault="005B76F5" w:rsidP="00021380">
            <w:pPr>
              <w:jc w:val="both"/>
              <w:rPr>
                <w:color w:val="000000"/>
                <w:sz w:val="16"/>
                <w:szCs w:val="16"/>
              </w:rPr>
            </w:pPr>
            <w:r w:rsidRPr="001C02E0">
              <w:rPr>
                <w:color w:val="000000"/>
                <w:sz w:val="16"/>
                <w:szCs w:val="16"/>
              </w:rPr>
              <w:t>BOTA DE UNNA-VENDAJE IMPREGANDO CON OXIDO DE ZINC. MEDIDA 4 PULGADAS POR 10 YARDAS CAJA POR 1 UNIDAD</w:t>
            </w:r>
          </w:p>
        </w:tc>
        <w:tc>
          <w:tcPr>
            <w:tcW w:w="1412" w:type="dxa"/>
            <w:vAlign w:val="center"/>
            <w:hideMark/>
          </w:tcPr>
          <w:p w14:paraId="25129634" w14:textId="77777777" w:rsidR="005B76F5" w:rsidRPr="001C02E0" w:rsidRDefault="005B76F5" w:rsidP="00021380">
            <w:pPr>
              <w:jc w:val="center"/>
              <w:rPr>
                <w:color w:val="000000"/>
                <w:sz w:val="16"/>
                <w:szCs w:val="16"/>
              </w:rPr>
            </w:pPr>
            <w:r w:rsidRPr="001C02E0">
              <w:rPr>
                <w:color w:val="000000"/>
                <w:sz w:val="16"/>
                <w:szCs w:val="16"/>
              </w:rPr>
              <w:t>CAJA POR 1 UNIDAD</w:t>
            </w:r>
          </w:p>
        </w:tc>
        <w:tc>
          <w:tcPr>
            <w:tcW w:w="1029" w:type="dxa"/>
            <w:noWrap/>
            <w:vAlign w:val="center"/>
            <w:hideMark/>
          </w:tcPr>
          <w:p w14:paraId="7D922EE8" w14:textId="77777777" w:rsidR="005B76F5" w:rsidRPr="001C02E0" w:rsidRDefault="005B76F5" w:rsidP="00021380">
            <w:pPr>
              <w:jc w:val="center"/>
              <w:rPr>
                <w:color w:val="000000"/>
                <w:sz w:val="16"/>
                <w:szCs w:val="16"/>
              </w:rPr>
            </w:pPr>
            <w:r w:rsidRPr="001C02E0">
              <w:rPr>
                <w:color w:val="000000"/>
                <w:sz w:val="16"/>
                <w:szCs w:val="16"/>
              </w:rPr>
              <w:t>$ 64.390</w:t>
            </w:r>
          </w:p>
        </w:tc>
      </w:tr>
      <w:tr w:rsidR="005B76F5" w:rsidRPr="001C02E0" w14:paraId="58681F43" w14:textId="77777777" w:rsidTr="005B76F5">
        <w:trPr>
          <w:trHeight w:val="20"/>
          <w:jc w:val="center"/>
        </w:trPr>
        <w:tc>
          <w:tcPr>
            <w:tcW w:w="0" w:type="auto"/>
            <w:noWrap/>
            <w:vAlign w:val="center"/>
            <w:hideMark/>
          </w:tcPr>
          <w:p w14:paraId="673F84F3" w14:textId="77777777" w:rsidR="005B76F5" w:rsidRPr="001C02E0" w:rsidRDefault="005B76F5" w:rsidP="00021380">
            <w:pPr>
              <w:jc w:val="center"/>
              <w:rPr>
                <w:color w:val="000000"/>
                <w:sz w:val="16"/>
                <w:szCs w:val="16"/>
              </w:rPr>
            </w:pPr>
            <w:r w:rsidRPr="001C02E0">
              <w:rPr>
                <w:color w:val="000000"/>
                <w:sz w:val="16"/>
                <w:szCs w:val="16"/>
              </w:rPr>
              <w:t>6</w:t>
            </w:r>
          </w:p>
        </w:tc>
        <w:tc>
          <w:tcPr>
            <w:tcW w:w="2230" w:type="dxa"/>
            <w:vAlign w:val="center"/>
            <w:hideMark/>
          </w:tcPr>
          <w:p w14:paraId="0ADC4276" w14:textId="77777777" w:rsidR="005B76F5" w:rsidRPr="001C02E0" w:rsidRDefault="005B76F5" w:rsidP="00021380">
            <w:pPr>
              <w:jc w:val="both"/>
              <w:rPr>
                <w:color w:val="000000"/>
                <w:sz w:val="16"/>
                <w:szCs w:val="16"/>
              </w:rPr>
            </w:pPr>
            <w:r w:rsidRPr="001C02E0">
              <w:rPr>
                <w:color w:val="000000"/>
                <w:sz w:val="16"/>
                <w:szCs w:val="16"/>
              </w:rPr>
              <w:t>APOSITO DE HIDROFIBRA-APOSITO ABSORBENTE CON PLATA IONICA</w:t>
            </w:r>
          </w:p>
        </w:tc>
        <w:tc>
          <w:tcPr>
            <w:tcW w:w="5761" w:type="dxa"/>
            <w:vAlign w:val="center"/>
            <w:hideMark/>
          </w:tcPr>
          <w:p w14:paraId="3EEE56B9" w14:textId="77777777" w:rsidR="005B76F5" w:rsidRPr="001C02E0" w:rsidRDefault="005B76F5" w:rsidP="00021380">
            <w:pPr>
              <w:jc w:val="both"/>
              <w:rPr>
                <w:color w:val="000000"/>
                <w:sz w:val="16"/>
                <w:szCs w:val="16"/>
              </w:rPr>
            </w:pPr>
            <w:r w:rsidRPr="001C02E0">
              <w:rPr>
                <w:color w:val="000000"/>
                <w:sz w:val="16"/>
                <w:szCs w:val="16"/>
              </w:rPr>
              <w:t>APOSITO DE HIDROFIBRA-APOSITO ABSORBENTE CON PLATA IONICA, ANTIMICROBIANO, MEDIDAS DE 20X30CM CAJA X 5 UNIDADES</w:t>
            </w:r>
          </w:p>
        </w:tc>
        <w:tc>
          <w:tcPr>
            <w:tcW w:w="1412" w:type="dxa"/>
            <w:vAlign w:val="center"/>
            <w:hideMark/>
          </w:tcPr>
          <w:p w14:paraId="5881D757" w14:textId="77777777" w:rsidR="005B76F5" w:rsidRPr="001C02E0" w:rsidRDefault="005B76F5" w:rsidP="00021380">
            <w:pPr>
              <w:jc w:val="center"/>
              <w:rPr>
                <w:color w:val="000000"/>
                <w:sz w:val="16"/>
                <w:szCs w:val="16"/>
              </w:rPr>
            </w:pPr>
            <w:r w:rsidRPr="001C02E0">
              <w:rPr>
                <w:color w:val="000000"/>
                <w:sz w:val="16"/>
                <w:szCs w:val="16"/>
              </w:rPr>
              <w:t>CAJA X 5 UNIDADES</w:t>
            </w:r>
          </w:p>
        </w:tc>
        <w:tc>
          <w:tcPr>
            <w:tcW w:w="1029" w:type="dxa"/>
            <w:noWrap/>
            <w:vAlign w:val="center"/>
            <w:hideMark/>
          </w:tcPr>
          <w:p w14:paraId="06C54155" w14:textId="77777777" w:rsidR="005B76F5" w:rsidRPr="001C02E0" w:rsidRDefault="005B76F5" w:rsidP="00021380">
            <w:pPr>
              <w:jc w:val="center"/>
              <w:rPr>
                <w:color w:val="000000"/>
                <w:sz w:val="16"/>
                <w:szCs w:val="16"/>
              </w:rPr>
            </w:pPr>
            <w:r w:rsidRPr="001C02E0">
              <w:rPr>
                <w:color w:val="000000"/>
                <w:sz w:val="16"/>
                <w:szCs w:val="16"/>
              </w:rPr>
              <w:t>$ 619.972</w:t>
            </w:r>
          </w:p>
        </w:tc>
      </w:tr>
      <w:tr w:rsidR="005B76F5" w:rsidRPr="001C02E0" w14:paraId="77F63EA0" w14:textId="77777777" w:rsidTr="005B76F5">
        <w:trPr>
          <w:trHeight w:val="20"/>
          <w:jc w:val="center"/>
        </w:trPr>
        <w:tc>
          <w:tcPr>
            <w:tcW w:w="0" w:type="auto"/>
            <w:noWrap/>
            <w:vAlign w:val="center"/>
            <w:hideMark/>
          </w:tcPr>
          <w:p w14:paraId="2D842ED3" w14:textId="77777777" w:rsidR="005B76F5" w:rsidRPr="001C02E0" w:rsidRDefault="005B76F5" w:rsidP="00021380">
            <w:pPr>
              <w:jc w:val="center"/>
              <w:rPr>
                <w:color w:val="000000"/>
                <w:sz w:val="16"/>
                <w:szCs w:val="16"/>
              </w:rPr>
            </w:pPr>
            <w:r w:rsidRPr="001C02E0">
              <w:rPr>
                <w:color w:val="000000"/>
                <w:sz w:val="16"/>
                <w:szCs w:val="16"/>
              </w:rPr>
              <w:t>7</w:t>
            </w:r>
          </w:p>
        </w:tc>
        <w:tc>
          <w:tcPr>
            <w:tcW w:w="2230" w:type="dxa"/>
            <w:vAlign w:val="center"/>
            <w:hideMark/>
          </w:tcPr>
          <w:p w14:paraId="43051431" w14:textId="77777777" w:rsidR="005B76F5" w:rsidRPr="001C02E0" w:rsidRDefault="005B76F5" w:rsidP="00021380">
            <w:pPr>
              <w:jc w:val="both"/>
              <w:rPr>
                <w:color w:val="000000"/>
                <w:sz w:val="16"/>
                <w:szCs w:val="16"/>
              </w:rPr>
            </w:pPr>
            <w:r w:rsidRPr="001C02E0">
              <w:rPr>
                <w:color w:val="000000"/>
                <w:sz w:val="16"/>
                <w:szCs w:val="16"/>
              </w:rPr>
              <w:t>HIDROGEL, GEL AMORFO-CON CARBOXIMETILCELULOSA,</w:t>
            </w:r>
          </w:p>
        </w:tc>
        <w:tc>
          <w:tcPr>
            <w:tcW w:w="5761" w:type="dxa"/>
            <w:vAlign w:val="center"/>
            <w:hideMark/>
          </w:tcPr>
          <w:p w14:paraId="34E476D7" w14:textId="77777777" w:rsidR="005B76F5" w:rsidRPr="001C02E0" w:rsidRDefault="005B76F5" w:rsidP="00021380">
            <w:pPr>
              <w:jc w:val="both"/>
              <w:rPr>
                <w:color w:val="000000"/>
                <w:sz w:val="16"/>
                <w:szCs w:val="16"/>
              </w:rPr>
            </w:pPr>
            <w:r w:rsidRPr="001C02E0">
              <w:rPr>
                <w:color w:val="000000"/>
                <w:sz w:val="16"/>
                <w:szCs w:val="16"/>
              </w:rPr>
              <w:t>HIDROGEL, GEL AMORFO-CON CARBOXIMETILCELULOSA, CON AGUA CONSERVANDO EL AMBIENTE HUMEDO DE LA HERIDA, TUBO POR 15 A 32 GRAMOS</w:t>
            </w:r>
          </w:p>
        </w:tc>
        <w:tc>
          <w:tcPr>
            <w:tcW w:w="1412" w:type="dxa"/>
            <w:vAlign w:val="center"/>
            <w:hideMark/>
          </w:tcPr>
          <w:p w14:paraId="3BAFE42E"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7537C7BB" w14:textId="77777777" w:rsidR="005B76F5" w:rsidRPr="001C02E0" w:rsidRDefault="005B76F5" w:rsidP="00021380">
            <w:pPr>
              <w:jc w:val="center"/>
              <w:rPr>
                <w:color w:val="000000"/>
                <w:sz w:val="16"/>
                <w:szCs w:val="16"/>
              </w:rPr>
            </w:pPr>
            <w:r w:rsidRPr="001C02E0">
              <w:rPr>
                <w:color w:val="000000"/>
                <w:sz w:val="16"/>
                <w:szCs w:val="16"/>
              </w:rPr>
              <w:t>$ 31.215</w:t>
            </w:r>
          </w:p>
        </w:tc>
      </w:tr>
      <w:tr w:rsidR="005B76F5" w:rsidRPr="001C02E0" w14:paraId="07C45CA8" w14:textId="77777777" w:rsidTr="005B76F5">
        <w:trPr>
          <w:trHeight w:val="20"/>
          <w:jc w:val="center"/>
        </w:trPr>
        <w:tc>
          <w:tcPr>
            <w:tcW w:w="0" w:type="auto"/>
            <w:noWrap/>
            <w:vAlign w:val="center"/>
            <w:hideMark/>
          </w:tcPr>
          <w:p w14:paraId="3CCD7D55" w14:textId="77777777" w:rsidR="005B76F5" w:rsidRPr="001C02E0" w:rsidRDefault="005B76F5" w:rsidP="00021380">
            <w:pPr>
              <w:jc w:val="center"/>
              <w:rPr>
                <w:color w:val="000000"/>
                <w:sz w:val="16"/>
                <w:szCs w:val="16"/>
              </w:rPr>
            </w:pPr>
            <w:r w:rsidRPr="001C02E0">
              <w:rPr>
                <w:color w:val="000000"/>
                <w:sz w:val="16"/>
                <w:szCs w:val="16"/>
              </w:rPr>
              <w:t>8</w:t>
            </w:r>
          </w:p>
        </w:tc>
        <w:tc>
          <w:tcPr>
            <w:tcW w:w="2230" w:type="dxa"/>
            <w:vAlign w:val="center"/>
            <w:hideMark/>
          </w:tcPr>
          <w:p w14:paraId="324DED70" w14:textId="77777777" w:rsidR="005B76F5" w:rsidRPr="001C02E0" w:rsidRDefault="005B76F5" w:rsidP="00021380">
            <w:pPr>
              <w:jc w:val="both"/>
              <w:rPr>
                <w:color w:val="000000"/>
                <w:sz w:val="16"/>
                <w:szCs w:val="16"/>
              </w:rPr>
            </w:pPr>
            <w:r w:rsidRPr="001C02E0">
              <w:rPr>
                <w:color w:val="000000"/>
                <w:sz w:val="16"/>
                <w:szCs w:val="16"/>
              </w:rPr>
              <w:t>APOSITO DE ESPUMA CON PLATA-ELABORADO CON POLIURETANO Y ABSORBENTE</w:t>
            </w:r>
          </w:p>
        </w:tc>
        <w:tc>
          <w:tcPr>
            <w:tcW w:w="5761" w:type="dxa"/>
            <w:vAlign w:val="center"/>
            <w:hideMark/>
          </w:tcPr>
          <w:p w14:paraId="729AA711" w14:textId="77777777" w:rsidR="005B76F5" w:rsidRPr="001C02E0" w:rsidRDefault="005B76F5" w:rsidP="00021380">
            <w:pPr>
              <w:jc w:val="both"/>
              <w:rPr>
                <w:color w:val="000000"/>
                <w:sz w:val="16"/>
                <w:szCs w:val="16"/>
              </w:rPr>
            </w:pPr>
            <w:r w:rsidRPr="001C02E0">
              <w:rPr>
                <w:color w:val="000000"/>
                <w:sz w:val="16"/>
                <w:szCs w:val="16"/>
              </w:rPr>
              <w:t>APOSITO DE ESPUMA CON PLATA-ELABORADO CON POLIURETANO Y ABSORBENTE, CON PLATA IONICA, MEDIDAS DE 15 CM A 17,5 CM X 15 CM A 17,5 CM CAJA POR 10 UNIDADES</w:t>
            </w:r>
          </w:p>
        </w:tc>
        <w:tc>
          <w:tcPr>
            <w:tcW w:w="1412" w:type="dxa"/>
            <w:vAlign w:val="center"/>
            <w:hideMark/>
          </w:tcPr>
          <w:p w14:paraId="32083F06" w14:textId="77777777" w:rsidR="005B76F5" w:rsidRPr="001C02E0" w:rsidRDefault="005B76F5" w:rsidP="00021380">
            <w:pPr>
              <w:jc w:val="center"/>
              <w:rPr>
                <w:color w:val="000000"/>
                <w:sz w:val="16"/>
                <w:szCs w:val="16"/>
              </w:rPr>
            </w:pPr>
            <w:r w:rsidRPr="001C02E0">
              <w:rPr>
                <w:color w:val="000000"/>
                <w:sz w:val="16"/>
                <w:szCs w:val="16"/>
              </w:rPr>
              <w:t>CAJA POR 10 UNIDADES</w:t>
            </w:r>
          </w:p>
        </w:tc>
        <w:tc>
          <w:tcPr>
            <w:tcW w:w="1029" w:type="dxa"/>
            <w:noWrap/>
            <w:vAlign w:val="center"/>
            <w:hideMark/>
          </w:tcPr>
          <w:p w14:paraId="5DA7C1D8" w14:textId="77777777" w:rsidR="005B76F5" w:rsidRPr="001C02E0" w:rsidRDefault="005B76F5" w:rsidP="00021380">
            <w:pPr>
              <w:jc w:val="center"/>
              <w:rPr>
                <w:color w:val="000000"/>
                <w:sz w:val="16"/>
                <w:szCs w:val="16"/>
              </w:rPr>
            </w:pPr>
            <w:r w:rsidRPr="001C02E0">
              <w:rPr>
                <w:color w:val="000000"/>
                <w:sz w:val="16"/>
                <w:szCs w:val="16"/>
              </w:rPr>
              <w:t>$ 825.809</w:t>
            </w:r>
          </w:p>
        </w:tc>
      </w:tr>
      <w:tr w:rsidR="005B76F5" w:rsidRPr="001C02E0" w14:paraId="0E00A80C" w14:textId="77777777" w:rsidTr="005B76F5">
        <w:trPr>
          <w:trHeight w:val="20"/>
          <w:jc w:val="center"/>
        </w:trPr>
        <w:tc>
          <w:tcPr>
            <w:tcW w:w="0" w:type="auto"/>
            <w:noWrap/>
            <w:vAlign w:val="center"/>
            <w:hideMark/>
          </w:tcPr>
          <w:p w14:paraId="13233CB3" w14:textId="77777777" w:rsidR="005B76F5" w:rsidRPr="001C02E0" w:rsidRDefault="005B76F5" w:rsidP="00021380">
            <w:pPr>
              <w:jc w:val="center"/>
              <w:rPr>
                <w:color w:val="000000"/>
                <w:sz w:val="16"/>
                <w:szCs w:val="16"/>
              </w:rPr>
            </w:pPr>
            <w:r w:rsidRPr="001C02E0">
              <w:rPr>
                <w:color w:val="000000"/>
                <w:sz w:val="16"/>
                <w:szCs w:val="16"/>
              </w:rPr>
              <w:t>9</w:t>
            </w:r>
          </w:p>
        </w:tc>
        <w:tc>
          <w:tcPr>
            <w:tcW w:w="2230" w:type="dxa"/>
            <w:vAlign w:val="center"/>
            <w:hideMark/>
          </w:tcPr>
          <w:p w14:paraId="49DC6430" w14:textId="77777777" w:rsidR="005B76F5" w:rsidRPr="001C02E0" w:rsidRDefault="005B76F5" w:rsidP="00021380">
            <w:pPr>
              <w:jc w:val="both"/>
              <w:rPr>
                <w:color w:val="000000"/>
                <w:sz w:val="16"/>
                <w:szCs w:val="16"/>
              </w:rPr>
            </w:pPr>
            <w:r w:rsidRPr="001C02E0">
              <w:rPr>
                <w:color w:val="000000"/>
                <w:sz w:val="16"/>
                <w:szCs w:val="16"/>
              </w:rPr>
              <w:t>MIEL ANTIBACTERIANA -MIEL ANTIBACTERIANA LEPTOSPERMUM SCOPARIUM</w:t>
            </w:r>
          </w:p>
        </w:tc>
        <w:tc>
          <w:tcPr>
            <w:tcW w:w="5761" w:type="dxa"/>
            <w:vAlign w:val="center"/>
            <w:hideMark/>
          </w:tcPr>
          <w:p w14:paraId="26FC5204" w14:textId="77777777" w:rsidR="005B76F5" w:rsidRPr="001C02E0" w:rsidRDefault="005B76F5" w:rsidP="00021380">
            <w:pPr>
              <w:jc w:val="both"/>
              <w:rPr>
                <w:color w:val="000000"/>
                <w:sz w:val="16"/>
                <w:szCs w:val="16"/>
              </w:rPr>
            </w:pPr>
            <w:r w:rsidRPr="001C02E0">
              <w:rPr>
                <w:color w:val="000000"/>
                <w:sz w:val="16"/>
                <w:szCs w:val="16"/>
              </w:rPr>
              <w:t>MIEL ANTIBACTERIANA -MIEL ANTIBACTERIANA LEPTOSPERMUM SCOPARIUM PARA HERIDAS. TUBO POR 1.5 ONZAS.</w:t>
            </w:r>
          </w:p>
        </w:tc>
        <w:tc>
          <w:tcPr>
            <w:tcW w:w="1412" w:type="dxa"/>
            <w:vAlign w:val="center"/>
            <w:hideMark/>
          </w:tcPr>
          <w:p w14:paraId="38E32F5B" w14:textId="77777777" w:rsidR="005B76F5" w:rsidRPr="001C02E0" w:rsidRDefault="005B76F5" w:rsidP="00021380">
            <w:pPr>
              <w:jc w:val="center"/>
              <w:rPr>
                <w:color w:val="000000"/>
                <w:sz w:val="16"/>
                <w:szCs w:val="16"/>
              </w:rPr>
            </w:pPr>
            <w:r w:rsidRPr="001C02E0">
              <w:rPr>
                <w:color w:val="000000"/>
                <w:sz w:val="16"/>
                <w:szCs w:val="16"/>
              </w:rPr>
              <w:t>TUBO POR 1.5 ONZAS.</w:t>
            </w:r>
          </w:p>
        </w:tc>
        <w:tc>
          <w:tcPr>
            <w:tcW w:w="1029" w:type="dxa"/>
            <w:noWrap/>
            <w:vAlign w:val="center"/>
            <w:hideMark/>
          </w:tcPr>
          <w:p w14:paraId="70B294BA" w14:textId="77777777" w:rsidR="005B76F5" w:rsidRPr="001C02E0" w:rsidRDefault="005B76F5" w:rsidP="00021380">
            <w:pPr>
              <w:jc w:val="center"/>
              <w:rPr>
                <w:color w:val="000000"/>
                <w:sz w:val="16"/>
                <w:szCs w:val="16"/>
              </w:rPr>
            </w:pPr>
            <w:r w:rsidRPr="001C02E0">
              <w:rPr>
                <w:color w:val="000000"/>
                <w:sz w:val="16"/>
                <w:szCs w:val="16"/>
              </w:rPr>
              <w:t>$ 85.956</w:t>
            </w:r>
          </w:p>
        </w:tc>
      </w:tr>
      <w:tr w:rsidR="005B76F5" w:rsidRPr="001C02E0" w14:paraId="206F9AAD" w14:textId="77777777" w:rsidTr="005B76F5">
        <w:trPr>
          <w:trHeight w:val="20"/>
          <w:jc w:val="center"/>
        </w:trPr>
        <w:tc>
          <w:tcPr>
            <w:tcW w:w="0" w:type="auto"/>
            <w:noWrap/>
            <w:vAlign w:val="center"/>
            <w:hideMark/>
          </w:tcPr>
          <w:p w14:paraId="4A3B8D3B" w14:textId="77777777" w:rsidR="005B76F5" w:rsidRPr="001C02E0" w:rsidRDefault="005B76F5" w:rsidP="00021380">
            <w:pPr>
              <w:jc w:val="center"/>
              <w:rPr>
                <w:color w:val="000000"/>
                <w:sz w:val="16"/>
                <w:szCs w:val="16"/>
              </w:rPr>
            </w:pPr>
            <w:r w:rsidRPr="001C02E0">
              <w:rPr>
                <w:color w:val="000000"/>
                <w:sz w:val="16"/>
                <w:szCs w:val="16"/>
              </w:rPr>
              <w:t>10</w:t>
            </w:r>
          </w:p>
        </w:tc>
        <w:tc>
          <w:tcPr>
            <w:tcW w:w="2230" w:type="dxa"/>
            <w:vAlign w:val="center"/>
            <w:hideMark/>
          </w:tcPr>
          <w:p w14:paraId="69A5E51A" w14:textId="77777777" w:rsidR="005B76F5" w:rsidRPr="001C02E0" w:rsidRDefault="005B76F5" w:rsidP="00021380">
            <w:pPr>
              <w:jc w:val="both"/>
              <w:rPr>
                <w:color w:val="000000"/>
                <w:sz w:val="16"/>
                <w:szCs w:val="16"/>
              </w:rPr>
            </w:pPr>
            <w:r w:rsidRPr="001C02E0">
              <w:rPr>
                <w:color w:val="000000"/>
                <w:sz w:val="16"/>
                <w:szCs w:val="16"/>
              </w:rPr>
              <w:t>SISTEMA DE TERAPIA DE PRESIÓN NEGATIVA (TPN)</w:t>
            </w:r>
          </w:p>
        </w:tc>
        <w:tc>
          <w:tcPr>
            <w:tcW w:w="5761" w:type="dxa"/>
            <w:vAlign w:val="center"/>
            <w:hideMark/>
          </w:tcPr>
          <w:p w14:paraId="1C52FA07" w14:textId="77777777" w:rsidR="005B76F5" w:rsidRPr="001C02E0" w:rsidRDefault="005B76F5" w:rsidP="00021380">
            <w:pPr>
              <w:jc w:val="both"/>
              <w:rPr>
                <w:color w:val="000000"/>
                <w:sz w:val="16"/>
                <w:szCs w:val="16"/>
              </w:rPr>
            </w:pPr>
            <w:r w:rsidRPr="001C02E0">
              <w:rPr>
                <w:color w:val="000000"/>
                <w:sz w:val="16"/>
                <w:szCs w:val="16"/>
              </w:rPr>
              <w:t>SISTEMA DE TERAPIA DE PRESIÓN NEGATIVA (TPN) -PROPORCIONA 80 MMHG DE PRESIÓN NEGATIVA SOBRE LA SUPERFICIE DE LA HERIDA, DE UN SOLO USO</w:t>
            </w:r>
          </w:p>
        </w:tc>
        <w:tc>
          <w:tcPr>
            <w:tcW w:w="1412" w:type="dxa"/>
            <w:vAlign w:val="center"/>
            <w:hideMark/>
          </w:tcPr>
          <w:p w14:paraId="364EA161"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57562FAB" w14:textId="77777777" w:rsidR="005B76F5" w:rsidRPr="001C02E0" w:rsidRDefault="005B76F5" w:rsidP="00021380">
            <w:pPr>
              <w:jc w:val="center"/>
              <w:rPr>
                <w:color w:val="000000"/>
                <w:sz w:val="16"/>
                <w:szCs w:val="16"/>
              </w:rPr>
            </w:pPr>
            <w:r w:rsidRPr="001C02E0">
              <w:rPr>
                <w:color w:val="000000"/>
                <w:sz w:val="16"/>
                <w:szCs w:val="16"/>
              </w:rPr>
              <w:t>$ 868.294</w:t>
            </w:r>
          </w:p>
        </w:tc>
      </w:tr>
      <w:tr w:rsidR="005B76F5" w:rsidRPr="001C02E0" w14:paraId="1A0DDDE3" w14:textId="77777777" w:rsidTr="005B76F5">
        <w:trPr>
          <w:trHeight w:val="20"/>
          <w:jc w:val="center"/>
        </w:trPr>
        <w:tc>
          <w:tcPr>
            <w:tcW w:w="0" w:type="auto"/>
            <w:noWrap/>
            <w:vAlign w:val="center"/>
            <w:hideMark/>
          </w:tcPr>
          <w:p w14:paraId="748D935F" w14:textId="77777777" w:rsidR="005B76F5" w:rsidRPr="001C02E0" w:rsidRDefault="005B76F5" w:rsidP="00021380">
            <w:pPr>
              <w:jc w:val="center"/>
              <w:rPr>
                <w:color w:val="000000"/>
                <w:sz w:val="16"/>
                <w:szCs w:val="16"/>
              </w:rPr>
            </w:pPr>
            <w:r w:rsidRPr="001C02E0">
              <w:rPr>
                <w:color w:val="000000"/>
                <w:sz w:val="16"/>
                <w:szCs w:val="16"/>
              </w:rPr>
              <w:t>11</w:t>
            </w:r>
          </w:p>
        </w:tc>
        <w:tc>
          <w:tcPr>
            <w:tcW w:w="2230" w:type="dxa"/>
            <w:vAlign w:val="center"/>
            <w:hideMark/>
          </w:tcPr>
          <w:p w14:paraId="765B8A03" w14:textId="77777777" w:rsidR="005B76F5" w:rsidRPr="001C02E0" w:rsidRDefault="005B76F5" w:rsidP="00021380">
            <w:pPr>
              <w:jc w:val="both"/>
              <w:rPr>
                <w:color w:val="000000"/>
                <w:sz w:val="16"/>
                <w:szCs w:val="16"/>
              </w:rPr>
            </w:pPr>
            <w:r w:rsidRPr="001C02E0">
              <w:rPr>
                <w:color w:val="000000"/>
                <w:sz w:val="16"/>
                <w:szCs w:val="16"/>
              </w:rPr>
              <w:t>APOSITO DE TERAPIA DE PRESIÓN NEGATIVA</w:t>
            </w:r>
          </w:p>
        </w:tc>
        <w:tc>
          <w:tcPr>
            <w:tcW w:w="5761" w:type="dxa"/>
            <w:vAlign w:val="center"/>
            <w:hideMark/>
          </w:tcPr>
          <w:p w14:paraId="30CA8183" w14:textId="77777777" w:rsidR="005B76F5" w:rsidRPr="001C02E0" w:rsidRDefault="005B76F5" w:rsidP="00021380">
            <w:pPr>
              <w:jc w:val="both"/>
              <w:rPr>
                <w:color w:val="000000"/>
                <w:sz w:val="16"/>
                <w:szCs w:val="16"/>
              </w:rPr>
            </w:pPr>
            <w:r w:rsidRPr="001C02E0">
              <w:rPr>
                <w:color w:val="000000"/>
                <w:sz w:val="16"/>
                <w:szCs w:val="16"/>
              </w:rPr>
              <w:t>APOSITO DE TERAPIA DE PRESIÓN NEGATIVA-PARA HERIDAS MEDIDAS 15 +/-1 CM POR 20 CMS +/-1CMS</w:t>
            </w:r>
          </w:p>
        </w:tc>
        <w:tc>
          <w:tcPr>
            <w:tcW w:w="1412" w:type="dxa"/>
            <w:vAlign w:val="center"/>
            <w:hideMark/>
          </w:tcPr>
          <w:p w14:paraId="63D75222"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37DFA6C6" w14:textId="77777777" w:rsidR="005B76F5" w:rsidRPr="001C02E0" w:rsidRDefault="005B76F5" w:rsidP="00021380">
            <w:pPr>
              <w:jc w:val="center"/>
              <w:rPr>
                <w:color w:val="000000"/>
                <w:sz w:val="16"/>
                <w:szCs w:val="16"/>
              </w:rPr>
            </w:pPr>
            <w:r w:rsidRPr="001C02E0">
              <w:rPr>
                <w:color w:val="000000"/>
                <w:sz w:val="16"/>
                <w:szCs w:val="16"/>
              </w:rPr>
              <w:t>$ 292.782</w:t>
            </w:r>
          </w:p>
        </w:tc>
      </w:tr>
      <w:tr w:rsidR="005B76F5" w:rsidRPr="001C02E0" w14:paraId="3517033F" w14:textId="77777777" w:rsidTr="005B76F5">
        <w:trPr>
          <w:trHeight w:val="20"/>
          <w:jc w:val="center"/>
        </w:trPr>
        <w:tc>
          <w:tcPr>
            <w:tcW w:w="0" w:type="auto"/>
            <w:noWrap/>
            <w:vAlign w:val="center"/>
            <w:hideMark/>
          </w:tcPr>
          <w:p w14:paraId="21060CC8" w14:textId="77777777" w:rsidR="005B76F5" w:rsidRPr="001C02E0" w:rsidRDefault="005B76F5" w:rsidP="00021380">
            <w:pPr>
              <w:jc w:val="center"/>
              <w:rPr>
                <w:color w:val="000000"/>
                <w:sz w:val="16"/>
                <w:szCs w:val="16"/>
              </w:rPr>
            </w:pPr>
            <w:r w:rsidRPr="001C02E0">
              <w:rPr>
                <w:color w:val="000000"/>
                <w:sz w:val="16"/>
                <w:szCs w:val="16"/>
              </w:rPr>
              <w:t>12</w:t>
            </w:r>
          </w:p>
        </w:tc>
        <w:tc>
          <w:tcPr>
            <w:tcW w:w="2230" w:type="dxa"/>
            <w:vAlign w:val="center"/>
            <w:hideMark/>
          </w:tcPr>
          <w:p w14:paraId="00251ACB" w14:textId="77777777" w:rsidR="005B76F5" w:rsidRPr="001C02E0" w:rsidRDefault="005B76F5" w:rsidP="00021380">
            <w:pPr>
              <w:jc w:val="both"/>
              <w:rPr>
                <w:color w:val="000000"/>
                <w:sz w:val="16"/>
                <w:szCs w:val="16"/>
              </w:rPr>
            </w:pPr>
            <w:r w:rsidRPr="001C02E0">
              <w:rPr>
                <w:color w:val="000000"/>
                <w:sz w:val="16"/>
                <w:szCs w:val="16"/>
              </w:rPr>
              <w:t>APÓSITO DE GASA PARAFINADA IMPREGNADA CON CLORHEXIDINA AL 0.5%-</w:t>
            </w:r>
          </w:p>
        </w:tc>
        <w:tc>
          <w:tcPr>
            <w:tcW w:w="5761" w:type="dxa"/>
            <w:vAlign w:val="center"/>
            <w:hideMark/>
          </w:tcPr>
          <w:p w14:paraId="2A8191D3" w14:textId="77777777" w:rsidR="005B76F5" w:rsidRPr="001C02E0" w:rsidRDefault="005B76F5" w:rsidP="00021380">
            <w:pPr>
              <w:jc w:val="both"/>
              <w:rPr>
                <w:color w:val="000000"/>
                <w:sz w:val="16"/>
                <w:szCs w:val="16"/>
              </w:rPr>
            </w:pPr>
            <w:r w:rsidRPr="001C02E0">
              <w:rPr>
                <w:color w:val="000000"/>
                <w:sz w:val="16"/>
                <w:szCs w:val="16"/>
              </w:rPr>
              <w:t>APÓSITO DE GASA PARAFINADA IMPREGNADA CON CLORHEXIDINA AL 0.5%-GASA PARAFINADA IMPREGNADA CON CLORHEXIDINA AL 0.5%. MEDIDAS DE 10 A 15 CM POR 15 A 20 CM CAJA POR 10 UNIDADES</w:t>
            </w:r>
          </w:p>
        </w:tc>
        <w:tc>
          <w:tcPr>
            <w:tcW w:w="1412" w:type="dxa"/>
            <w:vAlign w:val="center"/>
            <w:hideMark/>
          </w:tcPr>
          <w:p w14:paraId="47C40858" w14:textId="77777777" w:rsidR="005B76F5" w:rsidRPr="001C02E0" w:rsidRDefault="005B76F5" w:rsidP="00021380">
            <w:pPr>
              <w:jc w:val="center"/>
              <w:rPr>
                <w:color w:val="000000"/>
                <w:sz w:val="16"/>
                <w:szCs w:val="16"/>
              </w:rPr>
            </w:pPr>
            <w:r w:rsidRPr="001C02E0">
              <w:rPr>
                <w:color w:val="000000"/>
                <w:sz w:val="16"/>
                <w:szCs w:val="16"/>
              </w:rPr>
              <w:t>CAJA POR 10 UNIDADES</w:t>
            </w:r>
          </w:p>
        </w:tc>
        <w:tc>
          <w:tcPr>
            <w:tcW w:w="1029" w:type="dxa"/>
            <w:noWrap/>
            <w:vAlign w:val="center"/>
            <w:hideMark/>
          </w:tcPr>
          <w:p w14:paraId="485D0F0B" w14:textId="77777777" w:rsidR="005B76F5" w:rsidRPr="001C02E0" w:rsidRDefault="005B76F5" w:rsidP="00021380">
            <w:pPr>
              <w:jc w:val="center"/>
              <w:rPr>
                <w:color w:val="000000"/>
                <w:sz w:val="16"/>
                <w:szCs w:val="16"/>
              </w:rPr>
            </w:pPr>
            <w:r w:rsidRPr="001C02E0">
              <w:rPr>
                <w:color w:val="000000"/>
                <w:sz w:val="16"/>
                <w:szCs w:val="16"/>
              </w:rPr>
              <w:t>$ 365.934</w:t>
            </w:r>
          </w:p>
        </w:tc>
      </w:tr>
      <w:tr w:rsidR="005B76F5" w:rsidRPr="001C02E0" w14:paraId="0BD194D9" w14:textId="77777777" w:rsidTr="005B76F5">
        <w:trPr>
          <w:trHeight w:val="20"/>
          <w:jc w:val="center"/>
        </w:trPr>
        <w:tc>
          <w:tcPr>
            <w:tcW w:w="0" w:type="auto"/>
            <w:noWrap/>
            <w:vAlign w:val="center"/>
            <w:hideMark/>
          </w:tcPr>
          <w:p w14:paraId="4EE45117" w14:textId="77777777" w:rsidR="005B76F5" w:rsidRPr="001C02E0" w:rsidRDefault="005B76F5" w:rsidP="00021380">
            <w:pPr>
              <w:jc w:val="center"/>
              <w:rPr>
                <w:color w:val="000000"/>
                <w:sz w:val="16"/>
                <w:szCs w:val="16"/>
              </w:rPr>
            </w:pPr>
            <w:r w:rsidRPr="001C02E0">
              <w:rPr>
                <w:color w:val="000000"/>
                <w:sz w:val="16"/>
                <w:szCs w:val="16"/>
              </w:rPr>
              <w:t>13</w:t>
            </w:r>
          </w:p>
        </w:tc>
        <w:tc>
          <w:tcPr>
            <w:tcW w:w="2230" w:type="dxa"/>
            <w:vAlign w:val="center"/>
            <w:hideMark/>
          </w:tcPr>
          <w:p w14:paraId="2807CAF4" w14:textId="77777777" w:rsidR="005B76F5" w:rsidRPr="001C02E0" w:rsidRDefault="005B76F5" w:rsidP="00021380">
            <w:pPr>
              <w:jc w:val="both"/>
              <w:rPr>
                <w:color w:val="000000"/>
                <w:sz w:val="16"/>
                <w:szCs w:val="16"/>
              </w:rPr>
            </w:pPr>
            <w:r w:rsidRPr="001C02E0">
              <w:rPr>
                <w:color w:val="000000"/>
                <w:sz w:val="16"/>
                <w:szCs w:val="16"/>
              </w:rPr>
              <w:t>APÓSITO HIDROCELULAR TRILAMINAR ADHESIVO</w:t>
            </w:r>
          </w:p>
        </w:tc>
        <w:tc>
          <w:tcPr>
            <w:tcW w:w="5761" w:type="dxa"/>
            <w:vAlign w:val="center"/>
            <w:hideMark/>
          </w:tcPr>
          <w:p w14:paraId="4E01C62F" w14:textId="7EB3F200" w:rsidR="005B76F5" w:rsidRPr="001C02E0" w:rsidRDefault="005B76F5" w:rsidP="00021380">
            <w:pPr>
              <w:jc w:val="both"/>
              <w:rPr>
                <w:color w:val="000000"/>
                <w:sz w:val="16"/>
                <w:szCs w:val="16"/>
              </w:rPr>
            </w:pPr>
            <w:r w:rsidRPr="001C02E0">
              <w:rPr>
                <w:color w:val="000000"/>
                <w:sz w:val="16"/>
                <w:szCs w:val="16"/>
              </w:rPr>
              <w:t>APÓSITO HIDROCELULAR TRILAMINAR ADHESIVO. -ELABORADO CON POLIURETANO Y POLIETILENGLICOL ADHESIVO, MEDIDAS DE 15 A 18 CM POR 15 A 18 CM CAJA POR 10 UNIDADES</w:t>
            </w:r>
          </w:p>
        </w:tc>
        <w:tc>
          <w:tcPr>
            <w:tcW w:w="1412" w:type="dxa"/>
            <w:vAlign w:val="center"/>
            <w:hideMark/>
          </w:tcPr>
          <w:p w14:paraId="351CE738" w14:textId="77777777" w:rsidR="005B76F5" w:rsidRPr="001C02E0" w:rsidRDefault="005B76F5" w:rsidP="00021380">
            <w:pPr>
              <w:jc w:val="center"/>
              <w:rPr>
                <w:color w:val="000000"/>
                <w:sz w:val="16"/>
                <w:szCs w:val="16"/>
              </w:rPr>
            </w:pPr>
            <w:r w:rsidRPr="001C02E0">
              <w:rPr>
                <w:color w:val="000000"/>
                <w:sz w:val="16"/>
                <w:szCs w:val="16"/>
              </w:rPr>
              <w:t>CAJA POR 10 UNIDADES</w:t>
            </w:r>
          </w:p>
        </w:tc>
        <w:tc>
          <w:tcPr>
            <w:tcW w:w="1029" w:type="dxa"/>
            <w:noWrap/>
            <w:vAlign w:val="center"/>
            <w:hideMark/>
          </w:tcPr>
          <w:p w14:paraId="1D3EC328" w14:textId="77777777" w:rsidR="005B76F5" w:rsidRPr="001C02E0" w:rsidRDefault="005B76F5" w:rsidP="00021380">
            <w:pPr>
              <w:jc w:val="center"/>
              <w:rPr>
                <w:color w:val="000000"/>
                <w:sz w:val="16"/>
                <w:szCs w:val="16"/>
              </w:rPr>
            </w:pPr>
            <w:r w:rsidRPr="001C02E0">
              <w:rPr>
                <w:color w:val="000000"/>
                <w:sz w:val="16"/>
                <w:szCs w:val="16"/>
              </w:rPr>
              <w:t>$ 445.168</w:t>
            </w:r>
          </w:p>
        </w:tc>
      </w:tr>
      <w:tr w:rsidR="005B76F5" w:rsidRPr="001C02E0" w14:paraId="727694EC" w14:textId="77777777" w:rsidTr="005B76F5">
        <w:trPr>
          <w:trHeight w:val="20"/>
          <w:jc w:val="center"/>
        </w:trPr>
        <w:tc>
          <w:tcPr>
            <w:tcW w:w="0" w:type="auto"/>
            <w:noWrap/>
            <w:vAlign w:val="center"/>
            <w:hideMark/>
          </w:tcPr>
          <w:p w14:paraId="02480EF8" w14:textId="77777777" w:rsidR="005B76F5" w:rsidRPr="001C02E0" w:rsidRDefault="005B76F5" w:rsidP="00021380">
            <w:pPr>
              <w:jc w:val="center"/>
              <w:rPr>
                <w:color w:val="000000"/>
                <w:sz w:val="16"/>
                <w:szCs w:val="16"/>
              </w:rPr>
            </w:pPr>
            <w:r w:rsidRPr="001C02E0">
              <w:rPr>
                <w:color w:val="000000"/>
                <w:sz w:val="16"/>
                <w:szCs w:val="16"/>
              </w:rPr>
              <w:t>14</w:t>
            </w:r>
          </w:p>
        </w:tc>
        <w:tc>
          <w:tcPr>
            <w:tcW w:w="2230" w:type="dxa"/>
            <w:vAlign w:val="center"/>
            <w:hideMark/>
          </w:tcPr>
          <w:p w14:paraId="2172F42C" w14:textId="77777777" w:rsidR="005B76F5" w:rsidRPr="001C02E0" w:rsidRDefault="005B76F5" w:rsidP="00021380">
            <w:pPr>
              <w:jc w:val="both"/>
              <w:rPr>
                <w:color w:val="000000"/>
                <w:sz w:val="16"/>
                <w:szCs w:val="16"/>
              </w:rPr>
            </w:pPr>
            <w:r w:rsidRPr="001C02E0">
              <w:rPr>
                <w:color w:val="000000"/>
                <w:sz w:val="16"/>
                <w:szCs w:val="16"/>
              </w:rPr>
              <w:t>APOSITO HIDROCOLOIDE OCLUSIVO</w:t>
            </w:r>
          </w:p>
        </w:tc>
        <w:tc>
          <w:tcPr>
            <w:tcW w:w="5761" w:type="dxa"/>
            <w:vAlign w:val="center"/>
            <w:hideMark/>
          </w:tcPr>
          <w:p w14:paraId="520DF8AE" w14:textId="76613141" w:rsidR="005B76F5" w:rsidRPr="001C02E0" w:rsidRDefault="005B76F5" w:rsidP="00021380">
            <w:pPr>
              <w:jc w:val="both"/>
              <w:rPr>
                <w:color w:val="000000"/>
                <w:sz w:val="16"/>
                <w:szCs w:val="16"/>
              </w:rPr>
            </w:pPr>
            <w:r w:rsidRPr="001C02E0">
              <w:rPr>
                <w:color w:val="000000"/>
                <w:sz w:val="16"/>
                <w:szCs w:val="16"/>
              </w:rPr>
              <w:t>APOSITO HIDROCOLOIDE OCLUSIVO-HIDROCOLOIDE ESTERIL, CON UNA CAPA AUTOADHERENTE PELICULA DE CARBOXIMETILCELULOSA DE SODIO, PECTINA Y CON MATRIZ HIDROFOBICA.  MEDIDAS DE 15 A 20 CM POR 20 A 30 CM CAJA POR 5 UNIDADES</w:t>
            </w:r>
          </w:p>
        </w:tc>
        <w:tc>
          <w:tcPr>
            <w:tcW w:w="1412" w:type="dxa"/>
            <w:vAlign w:val="center"/>
            <w:hideMark/>
          </w:tcPr>
          <w:p w14:paraId="7D09FAA2" w14:textId="77777777" w:rsidR="005B76F5" w:rsidRPr="001C02E0" w:rsidRDefault="005B76F5" w:rsidP="00021380">
            <w:pPr>
              <w:jc w:val="center"/>
              <w:rPr>
                <w:color w:val="000000"/>
                <w:sz w:val="16"/>
                <w:szCs w:val="16"/>
              </w:rPr>
            </w:pPr>
            <w:r w:rsidRPr="001C02E0">
              <w:rPr>
                <w:color w:val="000000"/>
                <w:sz w:val="16"/>
                <w:szCs w:val="16"/>
              </w:rPr>
              <w:t>CAJA POR 5 UNIDADES</w:t>
            </w:r>
          </w:p>
        </w:tc>
        <w:tc>
          <w:tcPr>
            <w:tcW w:w="1029" w:type="dxa"/>
            <w:noWrap/>
            <w:vAlign w:val="center"/>
            <w:hideMark/>
          </w:tcPr>
          <w:p w14:paraId="6E66A28B" w14:textId="77777777" w:rsidR="005B76F5" w:rsidRPr="001C02E0" w:rsidRDefault="005B76F5" w:rsidP="00021380">
            <w:pPr>
              <w:jc w:val="center"/>
              <w:rPr>
                <w:color w:val="000000"/>
                <w:sz w:val="16"/>
                <w:szCs w:val="16"/>
              </w:rPr>
            </w:pPr>
            <w:r w:rsidRPr="001C02E0">
              <w:rPr>
                <w:color w:val="000000"/>
                <w:sz w:val="16"/>
                <w:szCs w:val="16"/>
              </w:rPr>
              <w:t>$ 511.096</w:t>
            </w:r>
          </w:p>
        </w:tc>
      </w:tr>
      <w:tr w:rsidR="005B76F5" w:rsidRPr="001C02E0" w14:paraId="1D622DD2" w14:textId="77777777" w:rsidTr="005B76F5">
        <w:trPr>
          <w:trHeight w:val="20"/>
          <w:jc w:val="center"/>
        </w:trPr>
        <w:tc>
          <w:tcPr>
            <w:tcW w:w="0" w:type="auto"/>
            <w:noWrap/>
            <w:vAlign w:val="center"/>
            <w:hideMark/>
          </w:tcPr>
          <w:p w14:paraId="4A3C0743" w14:textId="77777777" w:rsidR="005B76F5" w:rsidRPr="001C02E0" w:rsidRDefault="005B76F5" w:rsidP="00021380">
            <w:pPr>
              <w:jc w:val="center"/>
              <w:rPr>
                <w:color w:val="000000"/>
                <w:sz w:val="16"/>
                <w:szCs w:val="16"/>
              </w:rPr>
            </w:pPr>
            <w:r w:rsidRPr="001C02E0">
              <w:rPr>
                <w:color w:val="000000"/>
                <w:sz w:val="16"/>
                <w:szCs w:val="16"/>
              </w:rPr>
              <w:t>15</w:t>
            </w:r>
          </w:p>
        </w:tc>
        <w:tc>
          <w:tcPr>
            <w:tcW w:w="2230" w:type="dxa"/>
            <w:vAlign w:val="center"/>
            <w:hideMark/>
          </w:tcPr>
          <w:p w14:paraId="7BEF73F9" w14:textId="77777777" w:rsidR="005B76F5" w:rsidRPr="001C02E0" w:rsidRDefault="005B76F5" w:rsidP="00021380">
            <w:pPr>
              <w:jc w:val="both"/>
              <w:rPr>
                <w:color w:val="000000"/>
                <w:sz w:val="16"/>
                <w:szCs w:val="16"/>
              </w:rPr>
            </w:pPr>
            <w:r w:rsidRPr="001C02E0">
              <w:rPr>
                <w:color w:val="000000"/>
                <w:sz w:val="16"/>
                <w:szCs w:val="16"/>
              </w:rPr>
              <w:t>APOSITO EN POLVO CON MALTODEXTRINA</w:t>
            </w:r>
          </w:p>
        </w:tc>
        <w:tc>
          <w:tcPr>
            <w:tcW w:w="5761" w:type="dxa"/>
            <w:vAlign w:val="center"/>
            <w:hideMark/>
          </w:tcPr>
          <w:p w14:paraId="2C41011C" w14:textId="77777777" w:rsidR="005B76F5" w:rsidRPr="001C02E0" w:rsidRDefault="005B76F5" w:rsidP="00021380">
            <w:pPr>
              <w:jc w:val="both"/>
              <w:rPr>
                <w:color w:val="000000"/>
                <w:sz w:val="16"/>
                <w:szCs w:val="16"/>
              </w:rPr>
            </w:pPr>
            <w:r w:rsidRPr="001C02E0">
              <w:rPr>
                <w:color w:val="000000"/>
                <w:sz w:val="16"/>
                <w:szCs w:val="16"/>
              </w:rPr>
              <w:t>APOSITO EN POLVO CON MALTODEXTRINA-POLVO HIDRÓFILO CON MALTODEXTRINA Y 1% DE ÁCIDO ASCÓRBICO, TUBO POR 12 GRAMOS</w:t>
            </w:r>
          </w:p>
        </w:tc>
        <w:tc>
          <w:tcPr>
            <w:tcW w:w="1412" w:type="dxa"/>
            <w:vAlign w:val="center"/>
            <w:hideMark/>
          </w:tcPr>
          <w:p w14:paraId="54D44724"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1FE488D6" w14:textId="77777777" w:rsidR="005B76F5" w:rsidRPr="001C02E0" w:rsidRDefault="005B76F5" w:rsidP="00021380">
            <w:pPr>
              <w:jc w:val="center"/>
              <w:rPr>
                <w:color w:val="000000"/>
                <w:sz w:val="16"/>
                <w:szCs w:val="16"/>
              </w:rPr>
            </w:pPr>
            <w:r w:rsidRPr="001C02E0">
              <w:rPr>
                <w:color w:val="000000"/>
                <w:sz w:val="16"/>
                <w:szCs w:val="16"/>
              </w:rPr>
              <w:t>$ 245.360</w:t>
            </w:r>
          </w:p>
        </w:tc>
      </w:tr>
      <w:tr w:rsidR="005B76F5" w:rsidRPr="001C02E0" w14:paraId="35B1A6BA" w14:textId="77777777" w:rsidTr="005B76F5">
        <w:trPr>
          <w:trHeight w:val="20"/>
          <w:jc w:val="center"/>
        </w:trPr>
        <w:tc>
          <w:tcPr>
            <w:tcW w:w="0" w:type="auto"/>
            <w:noWrap/>
            <w:vAlign w:val="center"/>
            <w:hideMark/>
          </w:tcPr>
          <w:p w14:paraId="5A848DFB" w14:textId="77777777" w:rsidR="005B76F5" w:rsidRPr="001C02E0" w:rsidRDefault="005B76F5" w:rsidP="00021380">
            <w:pPr>
              <w:jc w:val="center"/>
              <w:rPr>
                <w:color w:val="000000"/>
                <w:sz w:val="16"/>
                <w:szCs w:val="16"/>
              </w:rPr>
            </w:pPr>
            <w:r w:rsidRPr="001C02E0">
              <w:rPr>
                <w:color w:val="000000"/>
                <w:sz w:val="16"/>
                <w:szCs w:val="16"/>
              </w:rPr>
              <w:t>16</w:t>
            </w:r>
          </w:p>
        </w:tc>
        <w:tc>
          <w:tcPr>
            <w:tcW w:w="2230" w:type="dxa"/>
            <w:vAlign w:val="center"/>
            <w:hideMark/>
          </w:tcPr>
          <w:p w14:paraId="2A47B4F8" w14:textId="77777777" w:rsidR="005B76F5" w:rsidRPr="001C02E0" w:rsidRDefault="005B76F5" w:rsidP="00021380">
            <w:pPr>
              <w:jc w:val="both"/>
              <w:rPr>
                <w:color w:val="000000"/>
                <w:sz w:val="16"/>
                <w:szCs w:val="16"/>
              </w:rPr>
            </w:pPr>
            <w:r w:rsidRPr="001C02E0">
              <w:rPr>
                <w:color w:val="000000"/>
                <w:sz w:val="16"/>
                <w:szCs w:val="16"/>
              </w:rPr>
              <w:t>APOSITO DE HIDROFIBRA CON QUITOSANO</w:t>
            </w:r>
          </w:p>
        </w:tc>
        <w:tc>
          <w:tcPr>
            <w:tcW w:w="5761" w:type="dxa"/>
            <w:vAlign w:val="center"/>
            <w:hideMark/>
          </w:tcPr>
          <w:p w14:paraId="1BF65F52" w14:textId="77777777" w:rsidR="005B76F5" w:rsidRPr="001C02E0" w:rsidRDefault="005B76F5" w:rsidP="00021380">
            <w:pPr>
              <w:jc w:val="both"/>
              <w:rPr>
                <w:color w:val="000000"/>
                <w:sz w:val="16"/>
                <w:szCs w:val="16"/>
              </w:rPr>
            </w:pPr>
            <w:r w:rsidRPr="001C02E0">
              <w:rPr>
                <w:color w:val="000000"/>
                <w:sz w:val="16"/>
                <w:szCs w:val="16"/>
              </w:rPr>
              <w:t>APOSITO DE HIDROFIBRA CON QUITOSANO-APOSITO ABSORBENTE CON PLATA IONICA, QUITOSANO Y FIBRA DE CELULOSA. MEDIDAS 20-21 CM X 30-32 CM CAJA X 5 UNIDADES</w:t>
            </w:r>
          </w:p>
        </w:tc>
        <w:tc>
          <w:tcPr>
            <w:tcW w:w="1412" w:type="dxa"/>
            <w:vAlign w:val="center"/>
            <w:hideMark/>
          </w:tcPr>
          <w:p w14:paraId="55B37C5E" w14:textId="77777777" w:rsidR="005B76F5" w:rsidRPr="001C02E0" w:rsidRDefault="005B76F5" w:rsidP="00021380">
            <w:pPr>
              <w:jc w:val="center"/>
              <w:rPr>
                <w:color w:val="000000"/>
                <w:sz w:val="16"/>
                <w:szCs w:val="16"/>
              </w:rPr>
            </w:pPr>
            <w:r w:rsidRPr="001C02E0">
              <w:rPr>
                <w:color w:val="000000"/>
                <w:sz w:val="16"/>
                <w:szCs w:val="16"/>
              </w:rPr>
              <w:t>CAJA X 5 UNIDADES</w:t>
            </w:r>
          </w:p>
        </w:tc>
        <w:tc>
          <w:tcPr>
            <w:tcW w:w="1029" w:type="dxa"/>
            <w:noWrap/>
            <w:vAlign w:val="center"/>
            <w:hideMark/>
          </w:tcPr>
          <w:p w14:paraId="442E0CE6" w14:textId="77777777" w:rsidR="005B76F5" w:rsidRPr="001C02E0" w:rsidRDefault="005B76F5" w:rsidP="00021380">
            <w:pPr>
              <w:jc w:val="center"/>
              <w:rPr>
                <w:color w:val="000000"/>
                <w:sz w:val="16"/>
                <w:szCs w:val="16"/>
              </w:rPr>
            </w:pPr>
            <w:r w:rsidRPr="001C02E0">
              <w:rPr>
                <w:color w:val="000000"/>
                <w:sz w:val="16"/>
                <w:szCs w:val="16"/>
              </w:rPr>
              <w:t>$ 857.129</w:t>
            </w:r>
          </w:p>
        </w:tc>
      </w:tr>
      <w:tr w:rsidR="005B76F5" w:rsidRPr="001C02E0" w14:paraId="734B96C5" w14:textId="77777777" w:rsidTr="005B76F5">
        <w:trPr>
          <w:trHeight w:val="20"/>
          <w:jc w:val="center"/>
        </w:trPr>
        <w:tc>
          <w:tcPr>
            <w:tcW w:w="0" w:type="auto"/>
            <w:noWrap/>
            <w:vAlign w:val="center"/>
            <w:hideMark/>
          </w:tcPr>
          <w:p w14:paraId="7B560FDF" w14:textId="77777777" w:rsidR="005B76F5" w:rsidRPr="001C02E0" w:rsidRDefault="005B76F5" w:rsidP="00021380">
            <w:pPr>
              <w:jc w:val="center"/>
              <w:rPr>
                <w:color w:val="000000"/>
                <w:sz w:val="16"/>
                <w:szCs w:val="16"/>
              </w:rPr>
            </w:pPr>
            <w:r w:rsidRPr="001C02E0">
              <w:rPr>
                <w:color w:val="000000"/>
                <w:sz w:val="16"/>
                <w:szCs w:val="16"/>
              </w:rPr>
              <w:t>17</w:t>
            </w:r>
          </w:p>
        </w:tc>
        <w:tc>
          <w:tcPr>
            <w:tcW w:w="2230" w:type="dxa"/>
            <w:vAlign w:val="center"/>
            <w:hideMark/>
          </w:tcPr>
          <w:p w14:paraId="2FABEA34" w14:textId="77777777" w:rsidR="005B76F5" w:rsidRPr="001C02E0" w:rsidRDefault="005B76F5" w:rsidP="00021380">
            <w:pPr>
              <w:jc w:val="both"/>
              <w:rPr>
                <w:color w:val="000000"/>
                <w:sz w:val="16"/>
                <w:szCs w:val="16"/>
              </w:rPr>
            </w:pPr>
            <w:r w:rsidRPr="001C02E0">
              <w:rPr>
                <w:color w:val="000000"/>
                <w:sz w:val="16"/>
                <w:szCs w:val="16"/>
              </w:rPr>
              <w:t>APÓSITO DE BARRERA ANTIMICROBIANA CON PLATA NANOCRISTALINA</w:t>
            </w:r>
          </w:p>
        </w:tc>
        <w:tc>
          <w:tcPr>
            <w:tcW w:w="5761" w:type="dxa"/>
            <w:vAlign w:val="center"/>
            <w:hideMark/>
          </w:tcPr>
          <w:p w14:paraId="7144A108" w14:textId="3CB2C1D1" w:rsidR="005B76F5" w:rsidRPr="001C02E0" w:rsidRDefault="005B76F5" w:rsidP="00021380">
            <w:pPr>
              <w:jc w:val="both"/>
              <w:rPr>
                <w:color w:val="000000"/>
                <w:sz w:val="16"/>
                <w:szCs w:val="16"/>
              </w:rPr>
            </w:pPr>
            <w:r w:rsidRPr="001C02E0">
              <w:rPr>
                <w:color w:val="000000"/>
                <w:sz w:val="16"/>
                <w:szCs w:val="16"/>
              </w:rPr>
              <w:t>APÓSITO DE BARRERA ANTIMICROBIANA CON PLATA NANOCRISTALINA-APÓSITO DE BARRERA ANTIMICROBIANA COMPUESTO POR PLATA NANOCRISTALINA.MEDIDAS DE 10-15 CM X 10-15 CM</w:t>
            </w:r>
          </w:p>
        </w:tc>
        <w:tc>
          <w:tcPr>
            <w:tcW w:w="1412" w:type="dxa"/>
            <w:vAlign w:val="center"/>
            <w:hideMark/>
          </w:tcPr>
          <w:p w14:paraId="70E2AF6E" w14:textId="77777777" w:rsidR="005B76F5" w:rsidRPr="001C02E0" w:rsidRDefault="005B76F5" w:rsidP="00021380">
            <w:pPr>
              <w:jc w:val="center"/>
              <w:rPr>
                <w:color w:val="000000"/>
                <w:sz w:val="16"/>
                <w:szCs w:val="16"/>
              </w:rPr>
            </w:pPr>
            <w:r w:rsidRPr="001C02E0">
              <w:rPr>
                <w:color w:val="000000"/>
                <w:sz w:val="16"/>
                <w:szCs w:val="16"/>
              </w:rPr>
              <w:t>CAJA POR 12 UNIDADES</w:t>
            </w:r>
          </w:p>
        </w:tc>
        <w:tc>
          <w:tcPr>
            <w:tcW w:w="1029" w:type="dxa"/>
            <w:noWrap/>
            <w:vAlign w:val="center"/>
            <w:hideMark/>
          </w:tcPr>
          <w:p w14:paraId="2C8B33B6" w14:textId="77777777" w:rsidR="005B76F5" w:rsidRPr="001C02E0" w:rsidRDefault="005B76F5" w:rsidP="00021380">
            <w:pPr>
              <w:jc w:val="center"/>
              <w:rPr>
                <w:color w:val="000000"/>
                <w:sz w:val="16"/>
                <w:szCs w:val="16"/>
              </w:rPr>
            </w:pPr>
            <w:r w:rsidRPr="001C02E0">
              <w:rPr>
                <w:color w:val="000000"/>
                <w:sz w:val="16"/>
                <w:szCs w:val="16"/>
              </w:rPr>
              <w:t>$ 632.795</w:t>
            </w:r>
          </w:p>
        </w:tc>
      </w:tr>
      <w:tr w:rsidR="005B76F5" w:rsidRPr="001C02E0" w14:paraId="4E24BE0D" w14:textId="77777777" w:rsidTr="005B76F5">
        <w:trPr>
          <w:trHeight w:val="20"/>
          <w:jc w:val="center"/>
        </w:trPr>
        <w:tc>
          <w:tcPr>
            <w:tcW w:w="0" w:type="auto"/>
            <w:noWrap/>
            <w:vAlign w:val="center"/>
            <w:hideMark/>
          </w:tcPr>
          <w:p w14:paraId="35E3F29C" w14:textId="77777777" w:rsidR="005B76F5" w:rsidRPr="001C02E0" w:rsidRDefault="005B76F5" w:rsidP="00021380">
            <w:pPr>
              <w:jc w:val="center"/>
              <w:rPr>
                <w:color w:val="000000"/>
                <w:sz w:val="16"/>
                <w:szCs w:val="16"/>
              </w:rPr>
            </w:pPr>
            <w:r w:rsidRPr="001C02E0">
              <w:rPr>
                <w:color w:val="000000"/>
                <w:sz w:val="16"/>
                <w:szCs w:val="16"/>
              </w:rPr>
              <w:t>18</w:t>
            </w:r>
          </w:p>
        </w:tc>
        <w:tc>
          <w:tcPr>
            <w:tcW w:w="2230" w:type="dxa"/>
            <w:vAlign w:val="center"/>
            <w:hideMark/>
          </w:tcPr>
          <w:p w14:paraId="04DF2C02" w14:textId="77777777" w:rsidR="005B76F5" w:rsidRPr="001C02E0" w:rsidRDefault="005B76F5" w:rsidP="00021380">
            <w:pPr>
              <w:jc w:val="both"/>
              <w:rPr>
                <w:color w:val="000000"/>
                <w:sz w:val="16"/>
                <w:szCs w:val="16"/>
              </w:rPr>
            </w:pPr>
            <w:r w:rsidRPr="001C02E0">
              <w:rPr>
                <w:color w:val="000000"/>
                <w:sz w:val="16"/>
                <w:szCs w:val="16"/>
              </w:rPr>
              <w:t>OVULOS DE TRITICUM VULGARE-</w:t>
            </w:r>
          </w:p>
        </w:tc>
        <w:tc>
          <w:tcPr>
            <w:tcW w:w="5761" w:type="dxa"/>
            <w:vAlign w:val="center"/>
            <w:hideMark/>
          </w:tcPr>
          <w:p w14:paraId="00A7FA55" w14:textId="77777777" w:rsidR="005B76F5" w:rsidRPr="001C02E0" w:rsidRDefault="005B76F5" w:rsidP="00021380">
            <w:pPr>
              <w:jc w:val="both"/>
              <w:rPr>
                <w:color w:val="000000"/>
                <w:sz w:val="16"/>
                <w:szCs w:val="16"/>
              </w:rPr>
            </w:pPr>
            <w:r w:rsidRPr="001C02E0">
              <w:rPr>
                <w:color w:val="000000"/>
                <w:sz w:val="16"/>
                <w:szCs w:val="16"/>
              </w:rPr>
              <w:t>OVULOS DE TRITICUM VULGARE-OVULOS DE TRITICUM VULGARE CAJA POR 6 UNIDADES</w:t>
            </w:r>
          </w:p>
        </w:tc>
        <w:tc>
          <w:tcPr>
            <w:tcW w:w="1412" w:type="dxa"/>
            <w:vAlign w:val="center"/>
            <w:hideMark/>
          </w:tcPr>
          <w:p w14:paraId="473B4BCC" w14:textId="77777777" w:rsidR="005B76F5" w:rsidRPr="001C02E0" w:rsidRDefault="005B76F5" w:rsidP="00021380">
            <w:pPr>
              <w:jc w:val="center"/>
              <w:rPr>
                <w:color w:val="000000"/>
                <w:sz w:val="16"/>
                <w:szCs w:val="16"/>
              </w:rPr>
            </w:pPr>
            <w:r w:rsidRPr="001C02E0">
              <w:rPr>
                <w:color w:val="000000"/>
                <w:sz w:val="16"/>
                <w:szCs w:val="16"/>
              </w:rPr>
              <w:t>CAJA POR 6 UNIDADES</w:t>
            </w:r>
          </w:p>
        </w:tc>
        <w:tc>
          <w:tcPr>
            <w:tcW w:w="1029" w:type="dxa"/>
            <w:noWrap/>
            <w:vAlign w:val="center"/>
            <w:hideMark/>
          </w:tcPr>
          <w:p w14:paraId="23BE147D" w14:textId="77777777" w:rsidR="005B76F5" w:rsidRPr="001C02E0" w:rsidRDefault="005B76F5" w:rsidP="00021380">
            <w:pPr>
              <w:jc w:val="center"/>
              <w:rPr>
                <w:color w:val="000000"/>
                <w:sz w:val="16"/>
                <w:szCs w:val="16"/>
              </w:rPr>
            </w:pPr>
            <w:r w:rsidRPr="001C02E0">
              <w:rPr>
                <w:color w:val="000000"/>
                <w:sz w:val="16"/>
                <w:szCs w:val="16"/>
              </w:rPr>
              <w:t>$ 122.854</w:t>
            </w:r>
          </w:p>
        </w:tc>
      </w:tr>
      <w:tr w:rsidR="005B76F5" w:rsidRPr="001C02E0" w14:paraId="22484AC8" w14:textId="77777777" w:rsidTr="005B76F5">
        <w:trPr>
          <w:trHeight w:val="20"/>
          <w:jc w:val="center"/>
        </w:trPr>
        <w:tc>
          <w:tcPr>
            <w:tcW w:w="0" w:type="auto"/>
            <w:noWrap/>
            <w:vAlign w:val="center"/>
            <w:hideMark/>
          </w:tcPr>
          <w:p w14:paraId="729BCCDD" w14:textId="77777777" w:rsidR="005B76F5" w:rsidRPr="001C02E0" w:rsidRDefault="005B76F5" w:rsidP="00021380">
            <w:pPr>
              <w:jc w:val="center"/>
              <w:rPr>
                <w:color w:val="000000"/>
                <w:sz w:val="16"/>
                <w:szCs w:val="16"/>
              </w:rPr>
            </w:pPr>
            <w:r w:rsidRPr="001C02E0">
              <w:rPr>
                <w:color w:val="000000"/>
                <w:sz w:val="16"/>
                <w:szCs w:val="16"/>
              </w:rPr>
              <w:t>19</w:t>
            </w:r>
          </w:p>
        </w:tc>
        <w:tc>
          <w:tcPr>
            <w:tcW w:w="2230" w:type="dxa"/>
            <w:vAlign w:val="center"/>
            <w:hideMark/>
          </w:tcPr>
          <w:p w14:paraId="5E0F39D0" w14:textId="77777777" w:rsidR="005B76F5" w:rsidRPr="001C02E0" w:rsidRDefault="005B76F5" w:rsidP="00021380">
            <w:pPr>
              <w:jc w:val="both"/>
              <w:rPr>
                <w:color w:val="000000"/>
                <w:sz w:val="16"/>
                <w:szCs w:val="16"/>
              </w:rPr>
            </w:pPr>
            <w:r w:rsidRPr="001C02E0">
              <w:rPr>
                <w:color w:val="000000"/>
                <w:sz w:val="16"/>
                <w:szCs w:val="16"/>
              </w:rPr>
              <w:t>APOSITO ANTIOXIDANTE</w:t>
            </w:r>
          </w:p>
        </w:tc>
        <w:tc>
          <w:tcPr>
            <w:tcW w:w="5761" w:type="dxa"/>
            <w:vAlign w:val="center"/>
            <w:hideMark/>
          </w:tcPr>
          <w:p w14:paraId="0929C066" w14:textId="77777777" w:rsidR="005B76F5" w:rsidRPr="001C02E0" w:rsidRDefault="005B76F5" w:rsidP="00021380">
            <w:pPr>
              <w:jc w:val="both"/>
              <w:rPr>
                <w:color w:val="000000"/>
                <w:sz w:val="16"/>
                <w:szCs w:val="16"/>
              </w:rPr>
            </w:pPr>
            <w:r w:rsidRPr="001C02E0">
              <w:rPr>
                <w:color w:val="000000"/>
                <w:sz w:val="16"/>
                <w:szCs w:val="16"/>
              </w:rPr>
              <w:t>APOSITO ANTIOXIDANTE-APOSITO PRIMARIO COMPUESTO POR AGUA, ACETILCISTEINA, CÚRCUMA, Y GALACTOMANANO EN POLVO CAJA POR 1 UNIDAD</w:t>
            </w:r>
          </w:p>
        </w:tc>
        <w:tc>
          <w:tcPr>
            <w:tcW w:w="1412" w:type="dxa"/>
            <w:vAlign w:val="center"/>
            <w:hideMark/>
          </w:tcPr>
          <w:p w14:paraId="21C6C8BF" w14:textId="77777777" w:rsidR="005B76F5" w:rsidRPr="001C02E0" w:rsidRDefault="005B76F5" w:rsidP="00021380">
            <w:pPr>
              <w:jc w:val="center"/>
              <w:rPr>
                <w:color w:val="000000"/>
                <w:sz w:val="16"/>
                <w:szCs w:val="16"/>
              </w:rPr>
            </w:pPr>
            <w:r w:rsidRPr="001C02E0">
              <w:rPr>
                <w:color w:val="000000"/>
                <w:sz w:val="16"/>
                <w:szCs w:val="16"/>
              </w:rPr>
              <w:t>CAJA POR 1 UNIDAD</w:t>
            </w:r>
          </w:p>
        </w:tc>
        <w:tc>
          <w:tcPr>
            <w:tcW w:w="1029" w:type="dxa"/>
            <w:noWrap/>
            <w:vAlign w:val="center"/>
            <w:hideMark/>
          </w:tcPr>
          <w:p w14:paraId="5A58F8A9" w14:textId="77777777" w:rsidR="005B76F5" w:rsidRPr="001C02E0" w:rsidRDefault="005B76F5" w:rsidP="00021380">
            <w:pPr>
              <w:jc w:val="center"/>
              <w:rPr>
                <w:color w:val="000000"/>
                <w:sz w:val="16"/>
                <w:szCs w:val="16"/>
              </w:rPr>
            </w:pPr>
            <w:r w:rsidRPr="001C02E0">
              <w:rPr>
                <w:color w:val="000000"/>
                <w:sz w:val="16"/>
                <w:szCs w:val="16"/>
              </w:rPr>
              <w:t>$ 253.622</w:t>
            </w:r>
          </w:p>
        </w:tc>
      </w:tr>
      <w:tr w:rsidR="005B76F5" w:rsidRPr="001C02E0" w14:paraId="53134DEC" w14:textId="77777777" w:rsidTr="005B76F5">
        <w:trPr>
          <w:trHeight w:val="20"/>
          <w:jc w:val="center"/>
        </w:trPr>
        <w:tc>
          <w:tcPr>
            <w:tcW w:w="0" w:type="auto"/>
            <w:noWrap/>
            <w:vAlign w:val="center"/>
            <w:hideMark/>
          </w:tcPr>
          <w:p w14:paraId="4A6996E6" w14:textId="77777777" w:rsidR="005B76F5" w:rsidRPr="001C02E0" w:rsidRDefault="005B76F5" w:rsidP="00021380">
            <w:pPr>
              <w:jc w:val="center"/>
              <w:rPr>
                <w:color w:val="000000"/>
                <w:sz w:val="16"/>
                <w:szCs w:val="16"/>
              </w:rPr>
            </w:pPr>
            <w:r w:rsidRPr="001C02E0">
              <w:rPr>
                <w:color w:val="000000"/>
                <w:sz w:val="16"/>
                <w:szCs w:val="16"/>
              </w:rPr>
              <w:t>20</w:t>
            </w:r>
          </w:p>
        </w:tc>
        <w:tc>
          <w:tcPr>
            <w:tcW w:w="2230" w:type="dxa"/>
            <w:vAlign w:val="center"/>
            <w:hideMark/>
          </w:tcPr>
          <w:p w14:paraId="4FCED0E4" w14:textId="77777777" w:rsidR="005B76F5" w:rsidRPr="001C02E0" w:rsidRDefault="005B76F5" w:rsidP="00021380">
            <w:pPr>
              <w:jc w:val="both"/>
              <w:rPr>
                <w:color w:val="000000"/>
                <w:sz w:val="16"/>
                <w:szCs w:val="16"/>
              </w:rPr>
            </w:pPr>
            <w:r w:rsidRPr="001C02E0">
              <w:rPr>
                <w:color w:val="000000"/>
                <w:sz w:val="16"/>
                <w:szCs w:val="16"/>
              </w:rPr>
              <w:t>GEL ANTIMICROBIANO</w:t>
            </w:r>
          </w:p>
        </w:tc>
        <w:tc>
          <w:tcPr>
            <w:tcW w:w="5761" w:type="dxa"/>
            <w:vAlign w:val="center"/>
            <w:hideMark/>
          </w:tcPr>
          <w:p w14:paraId="4C30A4C7" w14:textId="77777777" w:rsidR="005B76F5" w:rsidRPr="001C02E0" w:rsidRDefault="005B76F5" w:rsidP="00021380">
            <w:pPr>
              <w:jc w:val="both"/>
              <w:rPr>
                <w:color w:val="000000"/>
                <w:sz w:val="16"/>
                <w:szCs w:val="16"/>
              </w:rPr>
            </w:pPr>
            <w:r w:rsidRPr="001C02E0">
              <w:rPr>
                <w:color w:val="000000"/>
                <w:sz w:val="16"/>
                <w:szCs w:val="16"/>
              </w:rPr>
              <w:t>GEL ANTIMICROBIANO-GEL COMPUESTO POR HIPOCLORITO DE SODIO 0,057%, CLORURO DE SODIO 0.85%, Y ACIDO HIDPOCLOROSO 0.015%. TUBO POR 86 GRAMOS</w:t>
            </w:r>
          </w:p>
        </w:tc>
        <w:tc>
          <w:tcPr>
            <w:tcW w:w="1412" w:type="dxa"/>
            <w:vAlign w:val="center"/>
            <w:hideMark/>
          </w:tcPr>
          <w:p w14:paraId="012E39FE" w14:textId="77777777" w:rsidR="005B76F5" w:rsidRPr="001C02E0" w:rsidRDefault="005B76F5" w:rsidP="00021380">
            <w:pPr>
              <w:jc w:val="center"/>
              <w:rPr>
                <w:color w:val="000000"/>
                <w:sz w:val="16"/>
                <w:szCs w:val="16"/>
              </w:rPr>
            </w:pPr>
            <w:r w:rsidRPr="001C02E0">
              <w:rPr>
                <w:color w:val="000000"/>
                <w:sz w:val="16"/>
                <w:szCs w:val="16"/>
              </w:rPr>
              <w:t>TUBO POR 86 GRAMOS</w:t>
            </w:r>
          </w:p>
        </w:tc>
        <w:tc>
          <w:tcPr>
            <w:tcW w:w="1029" w:type="dxa"/>
            <w:noWrap/>
            <w:vAlign w:val="center"/>
            <w:hideMark/>
          </w:tcPr>
          <w:p w14:paraId="5CB6276C" w14:textId="77777777" w:rsidR="005B76F5" w:rsidRPr="001C02E0" w:rsidRDefault="005B76F5" w:rsidP="00021380">
            <w:pPr>
              <w:jc w:val="center"/>
              <w:rPr>
                <w:color w:val="000000"/>
                <w:sz w:val="16"/>
                <w:szCs w:val="16"/>
              </w:rPr>
            </w:pPr>
            <w:r w:rsidRPr="001C02E0">
              <w:rPr>
                <w:color w:val="000000"/>
                <w:sz w:val="16"/>
                <w:szCs w:val="16"/>
              </w:rPr>
              <w:t>$ 258.363</w:t>
            </w:r>
          </w:p>
        </w:tc>
      </w:tr>
      <w:tr w:rsidR="005B76F5" w:rsidRPr="001C02E0" w14:paraId="619A4DE6" w14:textId="77777777" w:rsidTr="005B76F5">
        <w:trPr>
          <w:trHeight w:val="20"/>
          <w:jc w:val="center"/>
        </w:trPr>
        <w:tc>
          <w:tcPr>
            <w:tcW w:w="0" w:type="auto"/>
            <w:noWrap/>
            <w:vAlign w:val="center"/>
            <w:hideMark/>
          </w:tcPr>
          <w:p w14:paraId="26A141F5" w14:textId="77777777" w:rsidR="005B76F5" w:rsidRPr="001C02E0" w:rsidRDefault="005B76F5" w:rsidP="00021380">
            <w:pPr>
              <w:jc w:val="center"/>
              <w:rPr>
                <w:color w:val="000000"/>
                <w:sz w:val="16"/>
                <w:szCs w:val="16"/>
              </w:rPr>
            </w:pPr>
            <w:r w:rsidRPr="001C02E0">
              <w:rPr>
                <w:color w:val="000000"/>
                <w:sz w:val="16"/>
                <w:szCs w:val="16"/>
              </w:rPr>
              <w:t>21</w:t>
            </w:r>
          </w:p>
        </w:tc>
        <w:tc>
          <w:tcPr>
            <w:tcW w:w="2230" w:type="dxa"/>
            <w:vAlign w:val="center"/>
            <w:hideMark/>
          </w:tcPr>
          <w:p w14:paraId="136C2B13" w14:textId="77777777" w:rsidR="005B76F5" w:rsidRPr="001C02E0" w:rsidRDefault="005B76F5" w:rsidP="00021380">
            <w:pPr>
              <w:jc w:val="both"/>
              <w:rPr>
                <w:color w:val="000000"/>
                <w:sz w:val="16"/>
                <w:szCs w:val="16"/>
              </w:rPr>
            </w:pPr>
            <w:r w:rsidRPr="001C02E0">
              <w:rPr>
                <w:color w:val="000000"/>
                <w:sz w:val="16"/>
                <w:szCs w:val="16"/>
              </w:rPr>
              <w:t>SOLUCION ATOMIZADOR DE GATILLO</w:t>
            </w:r>
          </w:p>
        </w:tc>
        <w:tc>
          <w:tcPr>
            <w:tcW w:w="5761" w:type="dxa"/>
            <w:vAlign w:val="center"/>
            <w:hideMark/>
          </w:tcPr>
          <w:p w14:paraId="37BD2DED" w14:textId="77777777" w:rsidR="005B76F5" w:rsidRPr="001C02E0" w:rsidRDefault="005B76F5" w:rsidP="00021380">
            <w:pPr>
              <w:jc w:val="both"/>
              <w:rPr>
                <w:color w:val="000000"/>
                <w:sz w:val="16"/>
                <w:szCs w:val="16"/>
              </w:rPr>
            </w:pPr>
            <w:r w:rsidRPr="001C02E0">
              <w:rPr>
                <w:color w:val="000000"/>
                <w:sz w:val="16"/>
                <w:szCs w:val="16"/>
              </w:rPr>
              <w:t>SOLUCION ATOMIZADOR DE GATILLO-COMPUESTO POR HIPOCLORITO DE SODIO 0,057%, CLORURO DE SODIO 0.85%, Y ACIDO HIDPOCLOROSO 0.015% FRASCO POR 237 ML.</w:t>
            </w:r>
          </w:p>
        </w:tc>
        <w:tc>
          <w:tcPr>
            <w:tcW w:w="1412" w:type="dxa"/>
            <w:vAlign w:val="center"/>
            <w:hideMark/>
          </w:tcPr>
          <w:p w14:paraId="6F97B583" w14:textId="77777777" w:rsidR="005B76F5" w:rsidRPr="001C02E0" w:rsidRDefault="005B76F5" w:rsidP="00021380">
            <w:pPr>
              <w:jc w:val="center"/>
              <w:rPr>
                <w:color w:val="000000"/>
                <w:sz w:val="16"/>
                <w:szCs w:val="16"/>
              </w:rPr>
            </w:pPr>
            <w:r w:rsidRPr="001C02E0">
              <w:rPr>
                <w:color w:val="000000"/>
                <w:sz w:val="16"/>
                <w:szCs w:val="16"/>
              </w:rPr>
              <w:t>FRASCO POR 237 ML</w:t>
            </w:r>
          </w:p>
        </w:tc>
        <w:tc>
          <w:tcPr>
            <w:tcW w:w="1029" w:type="dxa"/>
            <w:noWrap/>
            <w:vAlign w:val="center"/>
            <w:hideMark/>
          </w:tcPr>
          <w:p w14:paraId="0203A9EB" w14:textId="77777777" w:rsidR="005B76F5" w:rsidRPr="001C02E0" w:rsidRDefault="005B76F5" w:rsidP="00021380">
            <w:pPr>
              <w:jc w:val="center"/>
              <w:rPr>
                <w:color w:val="000000"/>
                <w:sz w:val="16"/>
                <w:szCs w:val="16"/>
              </w:rPr>
            </w:pPr>
            <w:r w:rsidRPr="001C02E0">
              <w:rPr>
                <w:color w:val="000000"/>
                <w:sz w:val="16"/>
                <w:szCs w:val="16"/>
              </w:rPr>
              <w:t>$ 267.852</w:t>
            </w:r>
          </w:p>
        </w:tc>
      </w:tr>
      <w:tr w:rsidR="005B76F5" w:rsidRPr="001C02E0" w14:paraId="422FD289" w14:textId="77777777" w:rsidTr="005B76F5">
        <w:trPr>
          <w:trHeight w:val="20"/>
          <w:jc w:val="center"/>
        </w:trPr>
        <w:tc>
          <w:tcPr>
            <w:tcW w:w="0" w:type="auto"/>
            <w:noWrap/>
            <w:vAlign w:val="center"/>
            <w:hideMark/>
          </w:tcPr>
          <w:p w14:paraId="77AB4CDE" w14:textId="77777777" w:rsidR="005B76F5" w:rsidRPr="001C02E0" w:rsidRDefault="005B76F5" w:rsidP="00021380">
            <w:pPr>
              <w:jc w:val="center"/>
              <w:rPr>
                <w:color w:val="000000"/>
                <w:sz w:val="16"/>
                <w:szCs w:val="16"/>
              </w:rPr>
            </w:pPr>
            <w:r w:rsidRPr="001C02E0">
              <w:rPr>
                <w:color w:val="000000"/>
                <w:sz w:val="16"/>
                <w:szCs w:val="16"/>
              </w:rPr>
              <w:t>22</w:t>
            </w:r>
          </w:p>
        </w:tc>
        <w:tc>
          <w:tcPr>
            <w:tcW w:w="2230" w:type="dxa"/>
            <w:vAlign w:val="center"/>
            <w:hideMark/>
          </w:tcPr>
          <w:p w14:paraId="01B0C91A" w14:textId="77777777" w:rsidR="005B76F5" w:rsidRPr="001C02E0" w:rsidRDefault="005B76F5" w:rsidP="00021380">
            <w:pPr>
              <w:jc w:val="both"/>
              <w:rPr>
                <w:color w:val="000000"/>
                <w:sz w:val="16"/>
                <w:szCs w:val="16"/>
              </w:rPr>
            </w:pPr>
            <w:r w:rsidRPr="001C02E0">
              <w:rPr>
                <w:color w:val="000000"/>
                <w:sz w:val="16"/>
                <w:szCs w:val="16"/>
              </w:rPr>
              <w:t>SOLUCION LIMPIADORA</w:t>
            </w:r>
          </w:p>
        </w:tc>
        <w:tc>
          <w:tcPr>
            <w:tcW w:w="5761" w:type="dxa"/>
            <w:vAlign w:val="center"/>
            <w:hideMark/>
          </w:tcPr>
          <w:p w14:paraId="761FA603" w14:textId="77777777" w:rsidR="005B76F5" w:rsidRPr="001C02E0" w:rsidRDefault="005B76F5" w:rsidP="00021380">
            <w:pPr>
              <w:jc w:val="both"/>
              <w:rPr>
                <w:color w:val="000000"/>
                <w:sz w:val="16"/>
                <w:szCs w:val="16"/>
              </w:rPr>
            </w:pPr>
            <w:r w:rsidRPr="001C02E0">
              <w:rPr>
                <w:color w:val="000000"/>
                <w:sz w:val="16"/>
                <w:szCs w:val="16"/>
              </w:rPr>
              <w:t>SOLUCION LIMPIADORA, COMPOSICIÓN: AQUA, LAURAMIDOPROPYL BETAINE, POTASSIUM COCOYL GLYCINATE (AND) POTASSIUM COCOATE (AND) AQUA, LAURETH-6 CARBOXYLIC ACID, GLYCERIN, PEG/PPG-120/10 TRIMETHYLOLPROPANE TRIOLEATE AND LAURETH-2, SODIUM PCA (AND) AQUA, PEG-4 RAPESEEDAMIDE, TRIETHANOLAMINE, PHENOXYETHANOL, PEG-40 HYDROGENATED CASTOR OIL, TRITICUM VULGARE GERM EXTRACT, ARCTIUM LAPPA ROOT EXTRACT, POLYSORBATE 20, DISODIUM EDTA, PARFU</w:t>
            </w:r>
          </w:p>
        </w:tc>
        <w:tc>
          <w:tcPr>
            <w:tcW w:w="1412" w:type="dxa"/>
            <w:vAlign w:val="center"/>
            <w:hideMark/>
          </w:tcPr>
          <w:p w14:paraId="3730AA71" w14:textId="77777777" w:rsidR="005B76F5" w:rsidRPr="001C02E0" w:rsidRDefault="005B76F5" w:rsidP="00021380">
            <w:pPr>
              <w:jc w:val="center"/>
              <w:rPr>
                <w:color w:val="000000"/>
                <w:sz w:val="16"/>
                <w:szCs w:val="16"/>
              </w:rPr>
            </w:pPr>
            <w:r w:rsidRPr="001C02E0">
              <w:rPr>
                <w:color w:val="000000"/>
                <w:sz w:val="16"/>
                <w:szCs w:val="16"/>
              </w:rPr>
              <w:t>FRASCO POR 250 ML</w:t>
            </w:r>
          </w:p>
        </w:tc>
        <w:tc>
          <w:tcPr>
            <w:tcW w:w="1029" w:type="dxa"/>
            <w:noWrap/>
            <w:vAlign w:val="center"/>
            <w:hideMark/>
          </w:tcPr>
          <w:p w14:paraId="671C427E" w14:textId="77777777" w:rsidR="005B76F5" w:rsidRPr="001C02E0" w:rsidRDefault="005B76F5" w:rsidP="00021380">
            <w:pPr>
              <w:jc w:val="center"/>
              <w:rPr>
                <w:color w:val="000000"/>
                <w:sz w:val="16"/>
                <w:szCs w:val="16"/>
              </w:rPr>
            </w:pPr>
            <w:r w:rsidRPr="001C02E0">
              <w:rPr>
                <w:color w:val="000000"/>
                <w:sz w:val="16"/>
                <w:szCs w:val="16"/>
              </w:rPr>
              <w:t>$ 61.412</w:t>
            </w:r>
          </w:p>
        </w:tc>
      </w:tr>
      <w:tr w:rsidR="005B76F5" w:rsidRPr="001C02E0" w14:paraId="2DE9B066" w14:textId="77777777" w:rsidTr="005B76F5">
        <w:trPr>
          <w:trHeight w:val="20"/>
          <w:jc w:val="center"/>
        </w:trPr>
        <w:tc>
          <w:tcPr>
            <w:tcW w:w="0" w:type="auto"/>
            <w:noWrap/>
            <w:vAlign w:val="center"/>
            <w:hideMark/>
          </w:tcPr>
          <w:p w14:paraId="3FACA7CA" w14:textId="77777777" w:rsidR="005B76F5" w:rsidRPr="001C02E0" w:rsidRDefault="005B76F5" w:rsidP="00021380">
            <w:pPr>
              <w:jc w:val="center"/>
              <w:rPr>
                <w:color w:val="000000"/>
                <w:sz w:val="16"/>
                <w:szCs w:val="16"/>
              </w:rPr>
            </w:pPr>
            <w:r w:rsidRPr="001C02E0">
              <w:rPr>
                <w:color w:val="000000"/>
                <w:sz w:val="16"/>
                <w:szCs w:val="16"/>
              </w:rPr>
              <w:t>23</w:t>
            </w:r>
          </w:p>
        </w:tc>
        <w:tc>
          <w:tcPr>
            <w:tcW w:w="2230" w:type="dxa"/>
            <w:vAlign w:val="center"/>
            <w:hideMark/>
          </w:tcPr>
          <w:p w14:paraId="5DADB7F0" w14:textId="77777777" w:rsidR="005B76F5" w:rsidRPr="001C02E0" w:rsidRDefault="005B76F5" w:rsidP="00021380">
            <w:pPr>
              <w:jc w:val="both"/>
              <w:rPr>
                <w:color w:val="000000"/>
                <w:sz w:val="16"/>
                <w:szCs w:val="16"/>
              </w:rPr>
            </w:pPr>
            <w:r w:rsidRPr="001C02E0">
              <w:rPr>
                <w:color w:val="000000"/>
                <w:sz w:val="16"/>
                <w:szCs w:val="16"/>
              </w:rPr>
              <w:t>CREMA COMPUESTO POR ZINC, CALCIO, MAGNESIO, SODIO, VITAMINAS A Y B6</w:t>
            </w:r>
          </w:p>
        </w:tc>
        <w:tc>
          <w:tcPr>
            <w:tcW w:w="5761" w:type="dxa"/>
            <w:vAlign w:val="center"/>
            <w:hideMark/>
          </w:tcPr>
          <w:p w14:paraId="6C765DEF" w14:textId="24EAA15B" w:rsidR="005B76F5" w:rsidRPr="001C02E0" w:rsidRDefault="005B76F5" w:rsidP="00021380">
            <w:pPr>
              <w:jc w:val="both"/>
              <w:rPr>
                <w:color w:val="000000"/>
                <w:sz w:val="16"/>
                <w:szCs w:val="16"/>
              </w:rPr>
            </w:pPr>
            <w:r w:rsidRPr="001C02E0">
              <w:rPr>
                <w:color w:val="000000"/>
                <w:sz w:val="16"/>
                <w:szCs w:val="16"/>
              </w:rPr>
              <w:t>COMPUESTO POR ZINC, CALCIO, MAGNESIO, SODIO, VITAMINAS A Y B6</w:t>
            </w:r>
          </w:p>
        </w:tc>
        <w:tc>
          <w:tcPr>
            <w:tcW w:w="1412" w:type="dxa"/>
            <w:vAlign w:val="center"/>
            <w:hideMark/>
          </w:tcPr>
          <w:p w14:paraId="13FE7B4F" w14:textId="77777777" w:rsidR="005B76F5" w:rsidRPr="001C02E0" w:rsidRDefault="005B76F5" w:rsidP="00021380">
            <w:pPr>
              <w:jc w:val="center"/>
              <w:rPr>
                <w:color w:val="000000"/>
                <w:sz w:val="16"/>
                <w:szCs w:val="16"/>
              </w:rPr>
            </w:pPr>
            <w:r w:rsidRPr="001C02E0">
              <w:rPr>
                <w:color w:val="000000"/>
                <w:sz w:val="16"/>
                <w:szCs w:val="16"/>
              </w:rPr>
              <w:t>TUBO POR 85 GRAMOS</w:t>
            </w:r>
          </w:p>
        </w:tc>
        <w:tc>
          <w:tcPr>
            <w:tcW w:w="1029" w:type="dxa"/>
            <w:noWrap/>
            <w:vAlign w:val="center"/>
            <w:hideMark/>
          </w:tcPr>
          <w:p w14:paraId="63CC4115" w14:textId="77777777" w:rsidR="005B76F5" w:rsidRPr="001C02E0" w:rsidRDefault="005B76F5" w:rsidP="00021380">
            <w:pPr>
              <w:jc w:val="center"/>
              <w:rPr>
                <w:color w:val="000000"/>
                <w:sz w:val="16"/>
                <w:szCs w:val="16"/>
              </w:rPr>
            </w:pPr>
            <w:r w:rsidRPr="001C02E0">
              <w:rPr>
                <w:color w:val="000000"/>
                <w:sz w:val="16"/>
                <w:szCs w:val="16"/>
              </w:rPr>
              <w:t>$ 79.681</w:t>
            </w:r>
          </w:p>
        </w:tc>
      </w:tr>
      <w:tr w:rsidR="005B76F5" w:rsidRPr="001C02E0" w14:paraId="26A488B0" w14:textId="77777777" w:rsidTr="005B76F5">
        <w:trPr>
          <w:trHeight w:val="20"/>
          <w:jc w:val="center"/>
        </w:trPr>
        <w:tc>
          <w:tcPr>
            <w:tcW w:w="0" w:type="auto"/>
            <w:noWrap/>
            <w:vAlign w:val="center"/>
            <w:hideMark/>
          </w:tcPr>
          <w:p w14:paraId="792116DD" w14:textId="77777777" w:rsidR="005B76F5" w:rsidRPr="001C02E0" w:rsidRDefault="005B76F5" w:rsidP="00021380">
            <w:pPr>
              <w:jc w:val="center"/>
              <w:rPr>
                <w:color w:val="000000"/>
                <w:sz w:val="16"/>
                <w:szCs w:val="16"/>
              </w:rPr>
            </w:pPr>
            <w:r w:rsidRPr="001C02E0">
              <w:rPr>
                <w:color w:val="000000"/>
                <w:sz w:val="16"/>
                <w:szCs w:val="16"/>
              </w:rPr>
              <w:t>24</w:t>
            </w:r>
          </w:p>
        </w:tc>
        <w:tc>
          <w:tcPr>
            <w:tcW w:w="2230" w:type="dxa"/>
            <w:vAlign w:val="center"/>
            <w:hideMark/>
          </w:tcPr>
          <w:p w14:paraId="05770603" w14:textId="77777777" w:rsidR="005B76F5" w:rsidRPr="001C02E0" w:rsidRDefault="005B76F5" w:rsidP="00021380">
            <w:pPr>
              <w:jc w:val="both"/>
              <w:rPr>
                <w:color w:val="000000"/>
                <w:sz w:val="16"/>
                <w:szCs w:val="16"/>
              </w:rPr>
            </w:pPr>
            <w:r w:rsidRPr="001C02E0">
              <w:rPr>
                <w:color w:val="000000"/>
                <w:sz w:val="16"/>
                <w:szCs w:val="16"/>
              </w:rPr>
              <w:t>APÓSITO ESTÉRIL COMPUESTO DE CADEXÓMERO</w:t>
            </w:r>
          </w:p>
        </w:tc>
        <w:tc>
          <w:tcPr>
            <w:tcW w:w="5761" w:type="dxa"/>
            <w:vAlign w:val="center"/>
            <w:hideMark/>
          </w:tcPr>
          <w:p w14:paraId="422E5FF4" w14:textId="77777777" w:rsidR="005B76F5" w:rsidRPr="001C02E0" w:rsidRDefault="005B76F5" w:rsidP="00021380">
            <w:pPr>
              <w:jc w:val="both"/>
              <w:rPr>
                <w:color w:val="000000"/>
                <w:sz w:val="16"/>
                <w:szCs w:val="16"/>
              </w:rPr>
            </w:pPr>
            <w:r w:rsidRPr="001C02E0">
              <w:rPr>
                <w:color w:val="000000"/>
                <w:sz w:val="16"/>
                <w:szCs w:val="16"/>
              </w:rPr>
              <w:t>APÓSITO ESTÉRIL COMPUESTO DE CADEXÓMERO (MICROESFERAS DE ALMIDÓN MODIFICADO), POLIETILENGLICOL Y YODO. MEDIDAS 6X8CM</w:t>
            </w:r>
          </w:p>
        </w:tc>
        <w:tc>
          <w:tcPr>
            <w:tcW w:w="1412" w:type="dxa"/>
            <w:vAlign w:val="center"/>
            <w:hideMark/>
          </w:tcPr>
          <w:p w14:paraId="0823FCB2" w14:textId="77777777" w:rsidR="005B76F5" w:rsidRPr="001C02E0" w:rsidRDefault="005B76F5" w:rsidP="00021380">
            <w:pPr>
              <w:jc w:val="center"/>
              <w:rPr>
                <w:color w:val="000000"/>
                <w:sz w:val="16"/>
                <w:szCs w:val="16"/>
              </w:rPr>
            </w:pPr>
            <w:r w:rsidRPr="001C02E0">
              <w:rPr>
                <w:color w:val="000000"/>
                <w:sz w:val="16"/>
                <w:szCs w:val="16"/>
              </w:rPr>
              <w:t>CAJA X5</w:t>
            </w:r>
          </w:p>
        </w:tc>
        <w:tc>
          <w:tcPr>
            <w:tcW w:w="1029" w:type="dxa"/>
            <w:noWrap/>
            <w:vAlign w:val="center"/>
            <w:hideMark/>
          </w:tcPr>
          <w:p w14:paraId="56B631E2" w14:textId="77777777" w:rsidR="005B76F5" w:rsidRPr="001C02E0" w:rsidRDefault="005B76F5" w:rsidP="00021380">
            <w:pPr>
              <w:jc w:val="center"/>
              <w:rPr>
                <w:color w:val="000000"/>
                <w:sz w:val="16"/>
                <w:szCs w:val="16"/>
              </w:rPr>
            </w:pPr>
            <w:r w:rsidRPr="001C02E0">
              <w:rPr>
                <w:color w:val="000000"/>
                <w:sz w:val="16"/>
                <w:szCs w:val="16"/>
              </w:rPr>
              <w:t>$ 233.053</w:t>
            </w:r>
          </w:p>
        </w:tc>
      </w:tr>
      <w:tr w:rsidR="005B76F5" w:rsidRPr="001C02E0" w14:paraId="3E6DF6FE" w14:textId="77777777" w:rsidTr="005B76F5">
        <w:trPr>
          <w:trHeight w:val="20"/>
          <w:jc w:val="center"/>
        </w:trPr>
        <w:tc>
          <w:tcPr>
            <w:tcW w:w="0" w:type="auto"/>
            <w:noWrap/>
            <w:vAlign w:val="center"/>
            <w:hideMark/>
          </w:tcPr>
          <w:p w14:paraId="111C9CC2" w14:textId="77777777" w:rsidR="005B76F5" w:rsidRPr="001C02E0" w:rsidRDefault="005B76F5" w:rsidP="00021380">
            <w:pPr>
              <w:jc w:val="center"/>
              <w:rPr>
                <w:color w:val="000000"/>
                <w:sz w:val="16"/>
                <w:szCs w:val="16"/>
              </w:rPr>
            </w:pPr>
            <w:r w:rsidRPr="001C02E0">
              <w:rPr>
                <w:color w:val="000000"/>
                <w:sz w:val="16"/>
                <w:szCs w:val="16"/>
              </w:rPr>
              <w:t>25</w:t>
            </w:r>
          </w:p>
        </w:tc>
        <w:tc>
          <w:tcPr>
            <w:tcW w:w="2230" w:type="dxa"/>
            <w:vAlign w:val="center"/>
            <w:hideMark/>
          </w:tcPr>
          <w:p w14:paraId="11B689A2" w14:textId="77777777" w:rsidR="005B76F5" w:rsidRPr="001C02E0" w:rsidRDefault="005B76F5" w:rsidP="00021380">
            <w:pPr>
              <w:jc w:val="both"/>
              <w:rPr>
                <w:color w:val="000000"/>
                <w:sz w:val="16"/>
                <w:szCs w:val="16"/>
                <w:lang w:val="pt-PT"/>
              </w:rPr>
            </w:pPr>
            <w:r w:rsidRPr="001C02E0">
              <w:rPr>
                <w:color w:val="000000"/>
                <w:sz w:val="16"/>
                <w:szCs w:val="16"/>
                <w:lang w:val="pt-PT"/>
              </w:rPr>
              <w:t>EXTRACTO ACUOSO DE TRITICUM VULGARE (TRIGO)</w:t>
            </w:r>
          </w:p>
        </w:tc>
        <w:tc>
          <w:tcPr>
            <w:tcW w:w="5761" w:type="dxa"/>
            <w:vAlign w:val="center"/>
            <w:hideMark/>
          </w:tcPr>
          <w:p w14:paraId="22CAC673" w14:textId="77777777" w:rsidR="005B76F5" w:rsidRPr="001C02E0" w:rsidRDefault="005B76F5" w:rsidP="00021380">
            <w:pPr>
              <w:jc w:val="both"/>
              <w:rPr>
                <w:color w:val="000000"/>
                <w:sz w:val="16"/>
                <w:szCs w:val="16"/>
              </w:rPr>
            </w:pPr>
            <w:r w:rsidRPr="001C02E0">
              <w:rPr>
                <w:color w:val="000000"/>
                <w:sz w:val="16"/>
                <w:szCs w:val="16"/>
              </w:rPr>
              <w:t>EXTRACTO ACUOSO DE TRITICUM VULGARE (TRIGO) PRODUCE UNA ESTIMULACIÓN DE LOS PROCESOS REPARATIVOS DE LA PIEL.</w:t>
            </w:r>
          </w:p>
        </w:tc>
        <w:tc>
          <w:tcPr>
            <w:tcW w:w="1412" w:type="dxa"/>
            <w:vAlign w:val="center"/>
            <w:hideMark/>
          </w:tcPr>
          <w:p w14:paraId="582BDEE6" w14:textId="77777777" w:rsidR="005B76F5" w:rsidRPr="001C02E0" w:rsidRDefault="005B76F5" w:rsidP="00021380">
            <w:pPr>
              <w:jc w:val="center"/>
              <w:rPr>
                <w:color w:val="000000"/>
                <w:sz w:val="16"/>
                <w:szCs w:val="16"/>
              </w:rPr>
            </w:pPr>
            <w:r w:rsidRPr="001C02E0">
              <w:rPr>
                <w:color w:val="000000"/>
                <w:sz w:val="16"/>
                <w:szCs w:val="16"/>
              </w:rPr>
              <w:t>TUBO POR 50 GRAMOS</w:t>
            </w:r>
          </w:p>
        </w:tc>
        <w:tc>
          <w:tcPr>
            <w:tcW w:w="1029" w:type="dxa"/>
            <w:noWrap/>
            <w:vAlign w:val="center"/>
            <w:hideMark/>
          </w:tcPr>
          <w:p w14:paraId="506B461F" w14:textId="77777777" w:rsidR="005B76F5" w:rsidRPr="001C02E0" w:rsidRDefault="005B76F5" w:rsidP="00021380">
            <w:pPr>
              <w:jc w:val="center"/>
              <w:rPr>
                <w:color w:val="000000"/>
                <w:sz w:val="16"/>
                <w:szCs w:val="16"/>
              </w:rPr>
            </w:pPr>
            <w:r w:rsidRPr="001C02E0">
              <w:rPr>
                <w:color w:val="000000"/>
                <w:sz w:val="16"/>
                <w:szCs w:val="16"/>
              </w:rPr>
              <w:t>$ 81.986</w:t>
            </w:r>
          </w:p>
        </w:tc>
      </w:tr>
      <w:tr w:rsidR="005B76F5" w:rsidRPr="001C02E0" w14:paraId="5545D767" w14:textId="77777777" w:rsidTr="005B76F5">
        <w:trPr>
          <w:trHeight w:val="20"/>
          <w:jc w:val="center"/>
        </w:trPr>
        <w:tc>
          <w:tcPr>
            <w:tcW w:w="0" w:type="auto"/>
            <w:noWrap/>
            <w:vAlign w:val="center"/>
            <w:hideMark/>
          </w:tcPr>
          <w:p w14:paraId="1BA93F0C" w14:textId="77777777" w:rsidR="005B76F5" w:rsidRPr="001C02E0" w:rsidRDefault="005B76F5" w:rsidP="00021380">
            <w:pPr>
              <w:jc w:val="center"/>
              <w:rPr>
                <w:color w:val="000000"/>
                <w:sz w:val="16"/>
                <w:szCs w:val="16"/>
              </w:rPr>
            </w:pPr>
            <w:r w:rsidRPr="001C02E0">
              <w:rPr>
                <w:color w:val="000000"/>
                <w:sz w:val="16"/>
                <w:szCs w:val="16"/>
              </w:rPr>
              <w:t>26</w:t>
            </w:r>
          </w:p>
        </w:tc>
        <w:tc>
          <w:tcPr>
            <w:tcW w:w="2230" w:type="dxa"/>
            <w:vAlign w:val="center"/>
            <w:hideMark/>
          </w:tcPr>
          <w:p w14:paraId="46E481DB" w14:textId="77777777" w:rsidR="005B76F5" w:rsidRPr="001C02E0" w:rsidRDefault="005B76F5" w:rsidP="00021380">
            <w:pPr>
              <w:jc w:val="both"/>
              <w:rPr>
                <w:color w:val="000000"/>
                <w:sz w:val="16"/>
                <w:szCs w:val="16"/>
              </w:rPr>
            </w:pPr>
            <w:r w:rsidRPr="001C02E0">
              <w:rPr>
                <w:color w:val="000000"/>
                <w:sz w:val="16"/>
                <w:szCs w:val="16"/>
              </w:rPr>
              <w:t>APOSITO COMPUESTO POR UN 90% DE COLÁGENO Y UN 10% DE ALGINATO DE CALCIO</w:t>
            </w:r>
          </w:p>
        </w:tc>
        <w:tc>
          <w:tcPr>
            <w:tcW w:w="5761" w:type="dxa"/>
            <w:vAlign w:val="center"/>
            <w:hideMark/>
          </w:tcPr>
          <w:p w14:paraId="475687DF" w14:textId="77777777" w:rsidR="005B76F5" w:rsidRPr="001C02E0" w:rsidRDefault="005B76F5" w:rsidP="00021380">
            <w:pPr>
              <w:jc w:val="both"/>
              <w:rPr>
                <w:color w:val="000000"/>
                <w:sz w:val="16"/>
                <w:szCs w:val="16"/>
              </w:rPr>
            </w:pPr>
            <w:r w:rsidRPr="001C02E0">
              <w:rPr>
                <w:color w:val="000000"/>
                <w:sz w:val="16"/>
                <w:szCs w:val="16"/>
              </w:rPr>
              <w:t>COMPUESTO POR UN 90% DE COLÁGENO Y UN 10% DE ALGINATO DE CALCIO</w:t>
            </w:r>
          </w:p>
        </w:tc>
        <w:tc>
          <w:tcPr>
            <w:tcW w:w="1412" w:type="dxa"/>
            <w:vAlign w:val="center"/>
            <w:hideMark/>
          </w:tcPr>
          <w:p w14:paraId="5DA763A1" w14:textId="77777777" w:rsidR="005B76F5" w:rsidRPr="001C02E0" w:rsidRDefault="005B76F5" w:rsidP="00021380">
            <w:pPr>
              <w:jc w:val="center"/>
              <w:rPr>
                <w:color w:val="000000"/>
                <w:sz w:val="16"/>
                <w:szCs w:val="16"/>
              </w:rPr>
            </w:pPr>
            <w:r w:rsidRPr="001C02E0">
              <w:rPr>
                <w:color w:val="000000"/>
                <w:sz w:val="16"/>
                <w:szCs w:val="16"/>
              </w:rPr>
              <w:t>UNIDAD 10X11 CM</w:t>
            </w:r>
          </w:p>
        </w:tc>
        <w:tc>
          <w:tcPr>
            <w:tcW w:w="1029" w:type="dxa"/>
            <w:noWrap/>
            <w:vAlign w:val="center"/>
            <w:hideMark/>
          </w:tcPr>
          <w:p w14:paraId="27CF42E3" w14:textId="77777777" w:rsidR="005B76F5" w:rsidRPr="001C02E0" w:rsidRDefault="005B76F5" w:rsidP="00021380">
            <w:pPr>
              <w:jc w:val="center"/>
              <w:rPr>
                <w:color w:val="000000"/>
                <w:sz w:val="16"/>
                <w:szCs w:val="16"/>
              </w:rPr>
            </w:pPr>
            <w:r w:rsidRPr="001C02E0">
              <w:rPr>
                <w:color w:val="000000"/>
                <w:sz w:val="16"/>
                <w:szCs w:val="16"/>
              </w:rPr>
              <w:t>$ 68.666</w:t>
            </w:r>
          </w:p>
        </w:tc>
      </w:tr>
      <w:tr w:rsidR="005B76F5" w:rsidRPr="001C02E0" w14:paraId="4E2B2E15" w14:textId="77777777" w:rsidTr="005B76F5">
        <w:trPr>
          <w:trHeight w:val="20"/>
          <w:jc w:val="center"/>
        </w:trPr>
        <w:tc>
          <w:tcPr>
            <w:tcW w:w="0" w:type="auto"/>
            <w:noWrap/>
            <w:vAlign w:val="center"/>
            <w:hideMark/>
          </w:tcPr>
          <w:p w14:paraId="73657B8F" w14:textId="77777777" w:rsidR="005B76F5" w:rsidRPr="001C02E0" w:rsidRDefault="005B76F5" w:rsidP="00021380">
            <w:pPr>
              <w:jc w:val="center"/>
              <w:rPr>
                <w:color w:val="000000"/>
                <w:sz w:val="16"/>
                <w:szCs w:val="16"/>
              </w:rPr>
            </w:pPr>
            <w:r w:rsidRPr="001C02E0">
              <w:rPr>
                <w:color w:val="000000"/>
                <w:sz w:val="16"/>
                <w:szCs w:val="16"/>
              </w:rPr>
              <w:t>27</w:t>
            </w:r>
          </w:p>
        </w:tc>
        <w:tc>
          <w:tcPr>
            <w:tcW w:w="2230" w:type="dxa"/>
            <w:vAlign w:val="center"/>
            <w:hideMark/>
          </w:tcPr>
          <w:p w14:paraId="1742016E" w14:textId="77777777" w:rsidR="005B76F5" w:rsidRPr="001C02E0" w:rsidRDefault="005B76F5" w:rsidP="00021380">
            <w:pPr>
              <w:jc w:val="both"/>
              <w:rPr>
                <w:color w:val="000000"/>
                <w:sz w:val="16"/>
                <w:szCs w:val="16"/>
              </w:rPr>
            </w:pPr>
            <w:r w:rsidRPr="001C02E0">
              <w:rPr>
                <w:color w:val="000000"/>
                <w:sz w:val="16"/>
                <w:szCs w:val="16"/>
              </w:rPr>
              <w:t>SOLUCIÓN ACUOSA POTENCIADORA</w:t>
            </w:r>
          </w:p>
        </w:tc>
        <w:tc>
          <w:tcPr>
            <w:tcW w:w="5761" w:type="dxa"/>
            <w:vAlign w:val="center"/>
            <w:hideMark/>
          </w:tcPr>
          <w:p w14:paraId="5A3DA2C4" w14:textId="77777777" w:rsidR="005B76F5" w:rsidRPr="001C02E0" w:rsidRDefault="005B76F5" w:rsidP="00021380">
            <w:pPr>
              <w:jc w:val="both"/>
              <w:rPr>
                <w:color w:val="000000"/>
                <w:sz w:val="16"/>
                <w:szCs w:val="16"/>
              </w:rPr>
            </w:pPr>
            <w:r w:rsidRPr="001C02E0">
              <w:rPr>
                <w:color w:val="000000"/>
                <w:sz w:val="16"/>
                <w:szCs w:val="16"/>
              </w:rPr>
              <w:t>SOLUCIÓN ACUOSA POTENCIADORA DE SUMINISTRO DE OXÍGENO TÓPICO A BASE DE HEMOGLOBINA PORCINA ALTAMENTE PURIFICADA.</w:t>
            </w:r>
          </w:p>
        </w:tc>
        <w:tc>
          <w:tcPr>
            <w:tcW w:w="1412" w:type="dxa"/>
            <w:vAlign w:val="center"/>
            <w:hideMark/>
          </w:tcPr>
          <w:p w14:paraId="099A0FD3" w14:textId="77777777" w:rsidR="005B76F5" w:rsidRPr="001C02E0" w:rsidRDefault="005B76F5" w:rsidP="00021380">
            <w:pPr>
              <w:jc w:val="center"/>
              <w:rPr>
                <w:color w:val="000000"/>
                <w:sz w:val="16"/>
                <w:szCs w:val="16"/>
              </w:rPr>
            </w:pPr>
            <w:r w:rsidRPr="001C02E0">
              <w:rPr>
                <w:color w:val="000000"/>
                <w:sz w:val="16"/>
                <w:szCs w:val="16"/>
              </w:rPr>
              <w:t>FRASCO POR 12 ML</w:t>
            </w:r>
          </w:p>
        </w:tc>
        <w:tc>
          <w:tcPr>
            <w:tcW w:w="1029" w:type="dxa"/>
            <w:noWrap/>
            <w:vAlign w:val="center"/>
            <w:hideMark/>
          </w:tcPr>
          <w:p w14:paraId="56D540FE" w14:textId="77777777" w:rsidR="005B76F5" w:rsidRPr="001C02E0" w:rsidRDefault="005B76F5" w:rsidP="00021380">
            <w:pPr>
              <w:jc w:val="center"/>
              <w:rPr>
                <w:color w:val="000000"/>
                <w:sz w:val="16"/>
                <w:szCs w:val="16"/>
              </w:rPr>
            </w:pPr>
            <w:r w:rsidRPr="001C02E0">
              <w:rPr>
                <w:color w:val="000000"/>
                <w:sz w:val="16"/>
                <w:szCs w:val="16"/>
              </w:rPr>
              <w:t>$ 1.054.741</w:t>
            </w:r>
          </w:p>
        </w:tc>
      </w:tr>
      <w:tr w:rsidR="005B76F5" w:rsidRPr="001C02E0" w14:paraId="3F2A850F" w14:textId="77777777" w:rsidTr="005B76F5">
        <w:trPr>
          <w:trHeight w:val="20"/>
          <w:jc w:val="center"/>
        </w:trPr>
        <w:tc>
          <w:tcPr>
            <w:tcW w:w="0" w:type="auto"/>
            <w:noWrap/>
            <w:vAlign w:val="center"/>
            <w:hideMark/>
          </w:tcPr>
          <w:p w14:paraId="6993C55A" w14:textId="77777777" w:rsidR="005B76F5" w:rsidRPr="001C02E0" w:rsidRDefault="005B76F5" w:rsidP="00021380">
            <w:pPr>
              <w:jc w:val="center"/>
              <w:rPr>
                <w:color w:val="000000"/>
                <w:sz w:val="16"/>
                <w:szCs w:val="16"/>
              </w:rPr>
            </w:pPr>
            <w:r w:rsidRPr="001C02E0">
              <w:rPr>
                <w:color w:val="000000"/>
                <w:sz w:val="16"/>
                <w:szCs w:val="16"/>
              </w:rPr>
              <w:t>28</w:t>
            </w:r>
          </w:p>
        </w:tc>
        <w:tc>
          <w:tcPr>
            <w:tcW w:w="2230" w:type="dxa"/>
            <w:vAlign w:val="center"/>
            <w:hideMark/>
          </w:tcPr>
          <w:p w14:paraId="6506F2D9" w14:textId="77777777" w:rsidR="005B76F5" w:rsidRPr="001C02E0" w:rsidRDefault="005B76F5" w:rsidP="00021380">
            <w:pPr>
              <w:jc w:val="both"/>
              <w:rPr>
                <w:color w:val="000000"/>
                <w:sz w:val="16"/>
                <w:szCs w:val="16"/>
              </w:rPr>
            </w:pPr>
            <w:r w:rsidRPr="001C02E0">
              <w:rPr>
                <w:color w:val="000000"/>
                <w:sz w:val="16"/>
                <w:szCs w:val="16"/>
              </w:rPr>
              <w:t xml:space="preserve">HIDROGEL CON RIGENASE </w:t>
            </w:r>
          </w:p>
        </w:tc>
        <w:tc>
          <w:tcPr>
            <w:tcW w:w="5761" w:type="dxa"/>
            <w:vAlign w:val="center"/>
            <w:hideMark/>
          </w:tcPr>
          <w:p w14:paraId="569F50EA" w14:textId="77777777" w:rsidR="005B76F5" w:rsidRPr="001C02E0" w:rsidRDefault="005B76F5" w:rsidP="00021380">
            <w:pPr>
              <w:jc w:val="both"/>
              <w:rPr>
                <w:color w:val="000000"/>
                <w:sz w:val="16"/>
                <w:szCs w:val="16"/>
              </w:rPr>
            </w:pPr>
            <w:r w:rsidRPr="001C02E0">
              <w:rPr>
                <w:color w:val="000000"/>
                <w:sz w:val="16"/>
                <w:szCs w:val="16"/>
              </w:rPr>
              <w:t>HIDROGEL CON EXTRACTO DE TRITICUM VULGARE, GLICERINA, HIDROXIETILCELULOSA, 2 FENOXIETANOL, POLIETILENGLICOL 400, POLIHEXANIDA Y AGUA, APORTA HUMEDAD PARA EL DESBRIDAMIENTO, AUTOLITICO, ACTIVIDAD ANTIINFLAMATORIA, TUBO POR 20-50 GRAMOS</w:t>
            </w:r>
          </w:p>
        </w:tc>
        <w:tc>
          <w:tcPr>
            <w:tcW w:w="1412" w:type="dxa"/>
            <w:vAlign w:val="center"/>
            <w:hideMark/>
          </w:tcPr>
          <w:p w14:paraId="38EFF1EE" w14:textId="77777777" w:rsidR="005B76F5" w:rsidRPr="001C02E0" w:rsidRDefault="005B76F5" w:rsidP="00021380">
            <w:pPr>
              <w:jc w:val="center"/>
              <w:rPr>
                <w:color w:val="000000"/>
                <w:sz w:val="16"/>
                <w:szCs w:val="16"/>
              </w:rPr>
            </w:pPr>
            <w:r w:rsidRPr="001C02E0">
              <w:rPr>
                <w:color w:val="000000"/>
                <w:sz w:val="16"/>
                <w:szCs w:val="16"/>
              </w:rPr>
              <w:t>CAJA X 1 UNIDAD</w:t>
            </w:r>
          </w:p>
        </w:tc>
        <w:tc>
          <w:tcPr>
            <w:tcW w:w="1029" w:type="dxa"/>
            <w:noWrap/>
            <w:vAlign w:val="center"/>
            <w:hideMark/>
          </w:tcPr>
          <w:p w14:paraId="40B37208" w14:textId="77777777" w:rsidR="005B76F5" w:rsidRPr="001C02E0" w:rsidRDefault="005B76F5" w:rsidP="00021380">
            <w:pPr>
              <w:jc w:val="center"/>
              <w:rPr>
                <w:color w:val="000000"/>
                <w:sz w:val="16"/>
                <w:szCs w:val="16"/>
              </w:rPr>
            </w:pPr>
            <w:r w:rsidRPr="001C02E0">
              <w:rPr>
                <w:color w:val="000000"/>
                <w:sz w:val="16"/>
                <w:szCs w:val="16"/>
              </w:rPr>
              <w:t>$ 90.580</w:t>
            </w:r>
          </w:p>
        </w:tc>
      </w:tr>
      <w:tr w:rsidR="005B76F5" w:rsidRPr="001C02E0" w14:paraId="5D7CB459" w14:textId="77777777" w:rsidTr="005B76F5">
        <w:trPr>
          <w:trHeight w:val="20"/>
          <w:jc w:val="center"/>
        </w:trPr>
        <w:tc>
          <w:tcPr>
            <w:tcW w:w="0" w:type="auto"/>
            <w:noWrap/>
            <w:vAlign w:val="center"/>
            <w:hideMark/>
          </w:tcPr>
          <w:p w14:paraId="5D3F565B" w14:textId="77777777" w:rsidR="005B76F5" w:rsidRPr="001C02E0" w:rsidRDefault="005B76F5" w:rsidP="00021380">
            <w:pPr>
              <w:jc w:val="center"/>
              <w:rPr>
                <w:color w:val="000000"/>
                <w:sz w:val="16"/>
                <w:szCs w:val="16"/>
              </w:rPr>
            </w:pPr>
            <w:r w:rsidRPr="001C02E0">
              <w:rPr>
                <w:color w:val="000000"/>
                <w:sz w:val="16"/>
                <w:szCs w:val="16"/>
              </w:rPr>
              <w:t>29</w:t>
            </w:r>
          </w:p>
        </w:tc>
        <w:tc>
          <w:tcPr>
            <w:tcW w:w="2230" w:type="dxa"/>
            <w:vAlign w:val="center"/>
            <w:hideMark/>
          </w:tcPr>
          <w:p w14:paraId="61E0CCF4" w14:textId="77777777" w:rsidR="005B76F5" w:rsidRPr="001C02E0" w:rsidRDefault="005B76F5" w:rsidP="00021380">
            <w:pPr>
              <w:jc w:val="both"/>
              <w:rPr>
                <w:color w:val="000000"/>
                <w:sz w:val="16"/>
                <w:szCs w:val="16"/>
              </w:rPr>
            </w:pPr>
            <w:r w:rsidRPr="001C02E0">
              <w:rPr>
                <w:color w:val="000000"/>
                <w:sz w:val="16"/>
                <w:szCs w:val="16"/>
              </w:rPr>
              <w:t>HIDROGEL PARA PIEL DAÑADA</w:t>
            </w:r>
          </w:p>
        </w:tc>
        <w:tc>
          <w:tcPr>
            <w:tcW w:w="5761" w:type="dxa"/>
            <w:vAlign w:val="center"/>
            <w:hideMark/>
          </w:tcPr>
          <w:p w14:paraId="08239C10" w14:textId="340FB7F7" w:rsidR="005B76F5" w:rsidRPr="001C02E0" w:rsidRDefault="005B76F5" w:rsidP="00021380">
            <w:pPr>
              <w:jc w:val="both"/>
              <w:rPr>
                <w:color w:val="000000"/>
                <w:sz w:val="16"/>
                <w:szCs w:val="16"/>
              </w:rPr>
            </w:pPr>
            <w:r w:rsidRPr="001C02E0">
              <w:rPr>
                <w:color w:val="000000"/>
                <w:sz w:val="16"/>
                <w:szCs w:val="16"/>
              </w:rPr>
              <w:t>HIDROGEL CON AGUA PURIFICADA, GLICERINA, GOMA DE GARROFIN CARBOPOL, VITAMINA C, LICOPENO, VITAMINA T CURCUMA, PARA EL TRATAMIENTO DE LA PIEL DAÑADA. TUBO POR 12 GRAMOS</w:t>
            </w:r>
          </w:p>
        </w:tc>
        <w:tc>
          <w:tcPr>
            <w:tcW w:w="1412" w:type="dxa"/>
            <w:vAlign w:val="center"/>
            <w:hideMark/>
          </w:tcPr>
          <w:p w14:paraId="5926C91C" w14:textId="77777777" w:rsidR="005B76F5" w:rsidRPr="001C02E0" w:rsidRDefault="005B76F5" w:rsidP="00021380">
            <w:pPr>
              <w:jc w:val="center"/>
              <w:rPr>
                <w:color w:val="000000"/>
                <w:sz w:val="16"/>
                <w:szCs w:val="16"/>
              </w:rPr>
            </w:pPr>
            <w:r w:rsidRPr="001C02E0">
              <w:rPr>
                <w:color w:val="000000"/>
                <w:sz w:val="16"/>
                <w:szCs w:val="16"/>
              </w:rPr>
              <w:t>CAJA X 3 UNIDADES</w:t>
            </w:r>
          </w:p>
        </w:tc>
        <w:tc>
          <w:tcPr>
            <w:tcW w:w="1029" w:type="dxa"/>
            <w:noWrap/>
            <w:vAlign w:val="center"/>
            <w:hideMark/>
          </w:tcPr>
          <w:p w14:paraId="2DCE46BE" w14:textId="77777777" w:rsidR="005B76F5" w:rsidRPr="001C02E0" w:rsidRDefault="005B76F5" w:rsidP="00021380">
            <w:pPr>
              <w:jc w:val="center"/>
              <w:rPr>
                <w:color w:val="000000"/>
                <w:sz w:val="16"/>
                <w:szCs w:val="16"/>
              </w:rPr>
            </w:pPr>
            <w:r w:rsidRPr="001C02E0">
              <w:rPr>
                <w:color w:val="000000"/>
                <w:sz w:val="16"/>
                <w:szCs w:val="16"/>
              </w:rPr>
              <w:t>$ 51.072</w:t>
            </w:r>
          </w:p>
        </w:tc>
      </w:tr>
      <w:tr w:rsidR="005B76F5" w:rsidRPr="001C02E0" w14:paraId="1231BCDD" w14:textId="77777777" w:rsidTr="005B76F5">
        <w:trPr>
          <w:trHeight w:val="20"/>
          <w:jc w:val="center"/>
        </w:trPr>
        <w:tc>
          <w:tcPr>
            <w:tcW w:w="0" w:type="auto"/>
            <w:noWrap/>
            <w:vAlign w:val="center"/>
            <w:hideMark/>
          </w:tcPr>
          <w:p w14:paraId="141FA58F" w14:textId="77777777" w:rsidR="005B76F5" w:rsidRPr="001C02E0" w:rsidRDefault="005B76F5" w:rsidP="00021380">
            <w:pPr>
              <w:jc w:val="center"/>
              <w:rPr>
                <w:color w:val="000000"/>
                <w:sz w:val="16"/>
                <w:szCs w:val="16"/>
              </w:rPr>
            </w:pPr>
            <w:r w:rsidRPr="001C02E0">
              <w:rPr>
                <w:color w:val="000000"/>
                <w:sz w:val="16"/>
                <w:szCs w:val="16"/>
              </w:rPr>
              <w:t>30</w:t>
            </w:r>
          </w:p>
        </w:tc>
        <w:tc>
          <w:tcPr>
            <w:tcW w:w="2230" w:type="dxa"/>
            <w:vAlign w:val="center"/>
            <w:hideMark/>
          </w:tcPr>
          <w:p w14:paraId="1D1F0FA8" w14:textId="77777777" w:rsidR="005B76F5" w:rsidRPr="001C02E0" w:rsidRDefault="005B76F5" w:rsidP="00021380">
            <w:pPr>
              <w:jc w:val="both"/>
              <w:rPr>
                <w:color w:val="000000"/>
                <w:sz w:val="16"/>
                <w:szCs w:val="16"/>
              </w:rPr>
            </w:pPr>
            <w:r w:rsidRPr="001C02E0">
              <w:rPr>
                <w:color w:val="000000"/>
                <w:sz w:val="16"/>
                <w:szCs w:val="16"/>
              </w:rPr>
              <w:t>SOLUCIÓN DE IRRIGACIÓN PARA LIMPIEZA Y ENJUAGUE</w:t>
            </w:r>
          </w:p>
        </w:tc>
        <w:tc>
          <w:tcPr>
            <w:tcW w:w="5761" w:type="dxa"/>
            <w:vAlign w:val="center"/>
            <w:hideMark/>
          </w:tcPr>
          <w:p w14:paraId="4BA8560E" w14:textId="0001762B" w:rsidR="005B76F5" w:rsidRPr="001C02E0" w:rsidRDefault="005B76F5" w:rsidP="00021380">
            <w:pPr>
              <w:jc w:val="both"/>
              <w:rPr>
                <w:color w:val="000000"/>
                <w:sz w:val="16"/>
                <w:szCs w:val="16"/>
              </w:rPr>
            </w:pPr>
            <w:r w:rsidRPr="001C02E0">
              <w:rPr>
                <w:color w:val="000000"/>
                <w:sz w:val="16"/>
                <w:szCs w:val="16"/>
              </w:rPr>
              <w:t xml:space="preserve">CONTIENE ACIDO HIPOCLOROSO + HIPOCLORITO DE SODIO) </w:t>
            </w:r>
            <w:r w:rsidR="00903B05" w:rsidRPr="001C02E0">
              <w:rPr>
                <w:color w:val="000000"/>
                <w:sz w:val="16"/>
                <w:szCs w:val="16"/>
              </w:rPr>
              <w:t>SOLUCION SPRAY</w:t>
            </w:r>
            <w:r w:rsidRPr="001C02E0">
              <w:rPr>
                <w:color w:val="000000"/>
                <w:sz w:val="16"/>
                <w:szCs w:val="16"/>
              </w:rPr>
              <w:t xml:space="preserve"> POR 250 ML</w:t>
            </w:r>
          </w:p>
        </w:tc>
        <w:tc>
          <w:tcPr>
            <w:tcW w:w="1412" w:type="dxa"/>
            <w:vAlign w:val="center"/>
            <w:hideMark/>
          </w:tcPr>
          <w:p w14:paraId="13FA2F81"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02F528FA" w14:textId="77777777" w:rsidR="005B76F5" w:rsidRPr="001C02E0" w:rsidRDefault="005B76F5" w:rsidP="00021380">
            <w:pPr>
              <w:jc w:val="center"/>
              <w:rPr>
                <w:color w:val="000000"/>
                <w:sz w:val="16"/>
                <w:szCs w:val="16"/>
              </w:rPr>
            </w:pPr>
            <w:r w:rsidRPr="001C02E0">
              <w:rPr>
                <w:color w:val="000000"/>
                <w:sz w:val="16"/>
                <w:szCs w:val="16"/>
              </w:rPr>
              <w:t>$ 117.425</w:t>
            </w:r>
          </w:p>
        </w:tc>
      </w:tr>
      <w:tr w:rsidR="005B76F5" w:rsidRPr="001C02E0" w14:paraId="0C54D88D" w14:textId="77777777" w:rsidTr="005B76F5">
        <w:trPr>
          <w:trHeight w:val="20"/>
          <w:jc w:val="center"/>
        </w:trPr>
        <w:tc>
          <w:tcPr>
            <w:tcW w:w="0" w:type="auto"/>
            <w:noWrap/>
            <w:vAlign w:val="center"/>
            <w:hideMark/>
          </w:tcPr>
          <w:p w14:paraId="19272D0D" w14:textId="77777777" w:rsidR="005B76F5" w:rsidRPr="001C02E0" w:rsidRDefault="005B76F5" w:rsidP="00021380">
            <w:pPr>
              <w:jc w:val="center"/>
              <w:rPr>
                <w:color w:val="000000"/>
                <w:sz w:val="16"/>
                <w:szCs w:val="16"/>
              </w:rPr>
            </w:pPr>
            <w:r w:rsidRPr="001C02E0">
              <w:rPr>
                <w:color w:val="000000"/>
                <w:sz w:val="16"/>
                <w:szCs w:val="16"/>
              </w:rPr>
              <w:t>31</w:t>
            </w:r>
          </w:p>
        </w:tc>
        <w:tc>
          <w:tcPr>
            <w:tcW w:w="2230" w:type="dxa"/>
            <w:vAlign w:val="center"/>
            <w:hideMark/>
          </w:tcPr>
          <w:p w14:paraId="0EF81023" w14:textId="77777777" w:rsidR="005B76F5" w:rsidRPr="001C02E0" w:rsidRDefault="005B76F5" w:rsidP="00021380">
            <w:pPr>
              <w:jc w:val="both"/>
              <w:rPr>
                <w:color w:val="000000"/>
                <w:sz w:val="16"/>
                <w:szCs w:val="16"/>
              </w:rPr>
            </w:pPr>
            <w:r w:rsidRPr="001C02E0">
              <w:rPr>
                <w:color w:val="000000"/>
                <w:sz w:val="16"/>
                <w:szCs w:val="16"/>
              </w:rPr>
              <w:t xml:space="preserve">SOLUCION DE IRRIGACION DE LIMPIEZA </w:t>
            </w:r>
          </w:p>
        </w:tc>
        <w:tc>
          <w:tcPr>
            <w:tcW w:w="5761" w:type="dxa"/>
            <w:vAlign w:val="center"/>
            <w:hideMark/>
          </w:tcPr>
          <w:p w14:paraId="5D8FBBF8" w14:textId="69A6C087" w:rsidR="005B76F5" w:rsidRPr="001C02E0" w:rsidRDefault="005B76F5" w:rsidP="00021380">
            <w:pPr>
              <w:jc w:val="both"/>
              <w:rPr>
                <w:color w:val="000000"/>
                <w:sz w:val="16"/>
                <w:szCs w:val="16"/>
              </w:rPr>
            </w:pPr>
            <w:r w:rsidRPr="001C02E0">
              <w:rPr>
                <w:color w:val="000000"/>
                <w:sz w:val="16"/>
                <w:szCs w:val="16"/>
              </w:rPr>
              <w:t xml:space="preserve">SOLUCION DE IRRIGACION DE LIMPIEZA, HUMECTACION Y </w:t>
            </w:r>
            <w:r w:rsidR="00903B05" w:rsidRPr="001C02E0">
              <w:rPr>
                <w:color w:val="000000"/>
                <w:sz w:val="16"/>
                <w:szCs w:val="16"/>
              </w:rPr>
              <w:t>ENJUAGUE ACIDO</w:t>
            </w:r>
            <w:r w:rsidRPr="001C02E0">
              <w:rPr>
                <w:color w:val="000000"/>
                <w:sz w:val="16"/>
                <w:szCs w:val="16"/>
              </w:rPr>
              <w:t xml:space="preserve"> HIPOCLOROSO + HIPOCLORITO DE SODIO SPRAY 250ML</w:t>
            </w:r>
          </w:p>
        </w:tc>
        <w:tc>
          <w:tcPr>
            <w:tcW w:w="1412" w:type="dxa"/>
            <w:vAlign w:val="center"/>
            <w:hideMark/>
          </w:tcPr>
          <w:p w14:paraId="6E2B0E34" w14:textId="77777777" w:rsidR="005B76F5" w:rsidRPr="001C02E0" w:rsidRDefault="005B76F5" w:rsidP="00021380">
            <w:pPr>
              <w:jc w:val="center"/>
              <w:rPr>
                <w:color w:val="000000"/>
                <w:sz w:val="16"/>
                <w:szCs w:val="16"/>
              </w:rPr>
            </w:pPr>
            <w:r w:rsidRPr="001C02E0">
              <w:rPr>
                <w:color w:val="000000"/>
                <w:sz w:val="16"/>
                <w:szCs w:val="16"/>
              </w:rPr>
              <w:t>FRASCO X 250 ML</w:t>
            </w:r>
          </w:p>
        </w:tc>
        <w:tc>
          <w:tcPr>
            <w:tcW w:w="1029" w:type="dxa"/>
            <w:noWrap/>
            <w:vAlign w:val="center"/>
            <w:hideMark/>
          </w:tcPr>
          <w:p w14:paraId="2AF8229E" w14:textId="77777777" w:rsidR="005B76F5" w:rsidRPr="001C02E0" w:rsidRDefault="005B76F5" w:rsidP="00021380">
            <w:pPr>
              <w:jc w:val="center"/>
              <w:rPr>
                <w:color w:val="000000"/>
                <w:sz w:val="16"/>
                <w:szCs w:val="16"/>
              </w:rPr>
            </w:pPr>
            <w:r w:rsidRPr="001C02E0">
              <w:rPr>
                <w:color w:val="000000"/>
                <w:sz w:val="16"/>
                <w:szCs w:val="16"/>
              </w:rPr>
              <w:t>$ 117.425</w:t>
            </w:r>
          </w:p>
        </w:tc>
      </w:tr>
      <w:tr w:rsidR="005B76F5" w:rsidRPr="001C02E0" w14:paraId="11371F18" w14:textId="77777777" w:rsidTr="005B76F5">
        <w:trPr>
          <w:trHeight w:val="20"/>
          <w:jc w:val="center"/>
        </w:trPr>
        <w:tc>
          <w:tcPr>
            <w:tcW w:w="0" w:type="auto"/>
            <w:noWrap/>
            <w:vAlign w:val="center"/>
            <w:hideMark/>
          </w:tcPr>
          <w:p w14:paraId="2E0441D6" w14:textId="77777777" w:rsidR="005B76F5" w:rsidRPr="001C02E0" w:rsidRDefault="005B76F5" w:rsidP="00021380">
            <w:pPr>
              <w:jc w:val="center"/>
              <w:rPr>
                <w:color w:val="000000"/>
                <w:sz w:val="16"/>
                <w:szCs w:val="16"/>
              </w:rPr>
            </w:pPr>
            <w:r w:rsidRPr="001C02E0">
              <w:rPr>
                <w:color w:val="000000"/>
                <w:sz w:val="16"/>
                <w:szCs w:val="16"/>
              </w:rPr>
              <w:t>32</w:t>
            </w:r>
          </w:p>
        </w:tc>
        <w:tc>
          <w:tcPr>
            <w:tcW w:w="2230" w:type="dxa"/>
            <w:vAlign w:val="center"/>
            <w:hideMark/>
          </w:tcPr>
          <w:p w14:paraId="745E7373" w14:textId="77777777" w:rsidR="005B76F5" w:rsidRPr="001C02E0" w:rsidRDefault="005B76F5" w:rsidP="00021380">
            <w:pPr>
              <w:jc w:val="both"/>
              <w:rPr>
                <w:color w:val="000000"/>
                <w:sz w:val="16"/>
                <w:szCs w:val="16"/>
              </w:rPr>
            </w:pPr>
            <w:r w:rsidRPr="001C02E0">
              <w:rPr>
                <w:color w:val="000000"/>
                <w:sz w:val="16"/>
                <w:szCs w:val="16"/>
              </w:rPr>
              <w:t>APOSITO SUPER ABSORBENTE</w:t>
            </w:r>
          </w:p>
        </w:tc>
        <w:tc>
          <w:tcPr>
            <w:tcW w:w="5761" w:type="dxa"/>
            <w:vAlign w:val="center"/>
            <w:hideMark/>
          </w:tcPr>
          <w:p w14:paraId="667FF245" w14:textId="77777777" w:rsidR="005B76F5" w:rsidRPr="001C02E0" w:rsidRDefault="005B76F5" w:rsidP="00021380">
            <w:pPr>
              <w:jc w:val="both"/>
              <w:rPr>
                <w:color w:val="000000"/>
                <w:sz w:val="16"/>
                <w:szCs w:val="16"/>
              </w:rPr>
            </w:pPr>
            <w:r w:rsidRPr="001C02E0">
              <w:rPr>
                <w:color w:val="000000"/>
                <w:sz w:val="16"/>
                <w:szCs w:val="16"/>
              </w:rPr>
              <w:t xml:space="preserve">APOSITO POLIETILENO, POLIPROPILENO, CELULOSA, POLIACRILATO DE SODIO  15-20 CM X 15-20 CM </w:t>
            </w:r>
          </w:p>
        </w:tc>
        <w:tc>
          <w:tcPr>
            <w:tcW w:w="1412" w:type="dxa"/>
            <w:vAlign w:val="center"/>
            <w:hideMark/>
          </w:tcPr>
          <w:p w14:paraId="557E25B2" w14:textId="77777777" w:rsidR="005B76F5" w:rsidRPr="001C02E0" w:rsidRDefault="005B76F5" w:rsidP="00021380">
            <w:pPr>
              <w:jc w:val="center"/>
              <w:rPr>
                <w:color w:val="000000"/>
                <w:sz w:val="16"/>
                <w:szCs w:val="16"/>
              </w:rPr>
            </w:pPr>
            <w:r w:rsidRPr="001C02E0">
              <w:rPr>
                <w:color w:val="000000"/>
                <w:sz w:val="16"/>
                <w:szCs w:val="16"/>
              </w:rPr>
              <w:t>CAJA X 5 UNIDADES</w:t>
            </w:r>
          </w:p>
        </w:tc>
        <w:tc>
          <w:tcPr>
            <w:tcW w:w="1029" w:type="dxa"/>
            <w:noWrap/>
            <w:vAlign w:val="center"/>
            <w:hideMark/>
          </w:tcPr>
          <w:p w14:paraId="0A12E064" w14:textId="77777777" w:rsidR="005B76F5" w:rsidRPr="001C02E0" w:rsidRDefault="005B76F5" w:rsidP="00021380">
            <w:pPr>
              <w:jc w:val="center"/>
              <w:rPr>
                <w:color w:val="000000"/>
                <w:sz w:val="16"/>
                <w:szCs w:val="16"/>
              </w:rPr>
            </w:pPr>
            <w:r w:rsidRPr="001C02E0">
              <w:rPr>
                <w:color w:val="000000"/>
                <w:sz w:val="16"/>
                <w:szCs w:val="16"/>
              </w:rPr>
              <w:t>$ 183.875</w:t>
            </w:r>
          </w:p>
        </w:tc>
      </w:tr>
      <w:tr w:rsidR="005B76F5" w:rsidRPr="001C02E0" w14:paraId="0D6214A3" w14:textId="77777777" w:rsidTr="005B76F5">
        <w:trPr>
          <w:trHeight w:val="20"/>
          <w:jc w:val="center"/>
        </w:trPr>
        <w:tc>
          <w:tcPr>
            <w:tcW w:w="0" w:type="auto"/>
            <w:noWrap/>
            <w:vAlign w:val="center"/>
            <w:hideMark/>
          </w:tcPr>
          <w:p w14:paraId="0AB08921" w14:textId="77777777" w:rsidR="005B76F5" w:rsidRPr="001C02E0" w:rsidRDefault="005B76F5" w:rsidP="00021380">
            <w:pPr>
              <w:jc w:val="center"/>
              <w:rPr>
                <w:color w:val="000000"/>
                <w:sz w:val="16"/>
                <w:szCs w:val="16"/>
              </w:rPr>
            </w:pPr>
            <w:r w:rsidRPr="001C02E0">
              <w:rPr>
                <w:color w:val="000000"/>
                <w:sz w:val="16"/>
                <w:szCs w:val="16"/>
              </w:rPr>
              <w:t>33</w:t>
            </w:r>
          </w:p>
        </w:tc>
        <w:tc>
          <w:tcPr>
            <w:tcW w:w="2230" w:type="dxa"/>
            <w:vAlign w:val="center"/>
            <w:hideMark/>
          </w:tcPr>
          <w:p w14:paraId="31896D50" w14:textId="77777777" w:rsidR="005B76F5" w:rsidRPr="001C02E0" w:rsidRDefault="005B76F5" w:rsidP="00021380">
            <w:pPr>
              <w:jc w:val="both"/>
              <w:rPr>
                <w:color w:val="000000"/>
                <w:sz w:val="16"/>
                <w:szCs w:val="16"/>
              </w:rPr>
            </w:pPr>
            <w:r w:rsidRPr="001C02E0">
              <w:rPr>
                <w:color w:val="000000"/>
                <w:sz w:val="16"/>
                <w:szCs w:val="16"/>
              </w:rPr>
              <w:t>VENDAJE TUBULAR</w:t>
            </w:r>
          </w:p>
        </w:tc>
        <w:tc>
          <w:tcPr>
            <w:tcW w:w="5761" w:type="dxa"/>
            <w:vAlign w:val="center"/>
            <w:hideMark/>
          </w:tcPr>
          <w:p w14:paraId="003363FE" w14:textId="333BA135" w:rsidR="005B76F5" w:rsidRPr="001C02E0" w:rsidRDefault="005B76F5" w:rsidP="00021380">
            <w:pPr>
              <w:jc w:val="both"/>
              <w:rPr>
                <w:color w:val="000000"/>
                <w:sz w:val="16"/>
                <w:szCs w:val="16"/>
              </w:rPr>
            </w:pPr>
            <w:r w:rsidRPr="001C02E0">
              <w:rPr>
                <w:color w:val="000000"/>
                <w:sz w:val="16"/>
                <w:szCs w:val="16"/>
              </w:rPr>
              <w:t>VENDAJE TUBULAR CON ELASTICIDAD RADIAL Y LONGITUDINAL - FIJACIÓN DE APÓSITOS 7.5 CM X 10</w:t>
            </w:r>
            <w:r w:rsidR="00903B05" w:rsidRPr="001C02E0">
              <w:rPr>
                <w:color w:val="000000"/>
                <w:sz w:val="16"/>
                <w:szCs w:val="16"/>
              </w:rPr>
              <w:t>MT COLOR</w:t>
            </w:r>
            <w:r w:rsidRPr="001C02E0">
              <w:rPr>
                <w:color w:val="000000"/>
                <w:sz w:val="16"/>
                <w:szCs w:val="16"/>
              </w:rPr>
              <w:t xml:space="preserve"> AZUL</w:t>
            </w:r>
          </w:p>
        </w:tc>
        <w:tc>
          <w:tcPr>
            <w:tcW w:w="1412" w:type="dxa"/>
            <w:vAlign w:val="center"/>
            <w:hideMark/>
          </w:tcPr>
          <w:p w14:paraId="4E8FB727" w14:textId="77777777" w:rsidR="005B76F5" w:rsidRPr="001C02E0" w:rsidRDefault="005B76F5" w:rsidP="00021380">
            <w:pPr>
              <w:jc w:val="center"/>
              <w:rPr>
                <w:color w:val="000000"/>
                <w:sz w:val="16"/>
                <w:szCs w:val="16"/>
              </w:rPr>
            </w:pPr>
            <w:r w:rsidRPr="001C02E0">
              <w:rPr>
                <w:color w:val="000000"/>
                <w:sz w:val="16"/>
                <w:szCs w:val="16"/>
              </w:rPr>
              <w:t>CAJA X 1 UNIDAD</w:t>
            </w:r>
          </w:p>
        </w:tc>
        <w:tc>
          <w:tcPr>
            <w:tcW w:w="1029" w:type="dxa"/>
            <w:noWrap/>
            <w:vAlign w:val="center"/>
            <w:hideMark/>
          </w:tcPr>
          <w:p w14:paraId="2866DE12" w14:textId="77777777" w:rsidR="005B76F5" w:rsidRPr="001C02E0" w:rsidRDefault="005B76F5" w:rsidP="00021380">
            <w:pPr>
              <w:jc w:val="center"/>
              <w:rPr>
                <w:color w:val="000000"/>
                <w:sz w:val="16"/>
                <w:szCs w:val="16"/>
              </w:rPr>
            </w:pPr>
            <w:r w:rsidRPr="001C02E0">
              <w:rPr>
                <w:color w:val="000000"/>
                <w:sz w:val="16"/>
                <w:szCs w:val="16"/>
              </w:rPr>
              <w:t>$ 99.750</w:t>
            </w:r>
          </w:p>
        </w:tc>
      </w:tr>
      <w:tr w:rsidR="005B76F5" w:rsidRPr="001C02E0" w14:paraId="05B30030" w14:textId="77777777" w:rsidTr="005B76F5">
        <w:trPr>
          <w:trHeight w:val="20"/>
          <w:jc w:val="center"/>
        </w:trPr>
        <w:tc>
          <w:tcPr>
            <w:tcW w:w="0" w:type="auto"/>
            <w:noWrap/>
            <w:vAlign w:val="center"/>
            <w:hideMark/>
          </w:tcPr>
          <w:p w14:paraId="06BE5842" w14:textId="77777777" w:rsidR="005B76F5" w:rsidRPr="001C02E0" w:rsidRDefault="005B76F5" w:rsidP="00021380">
            <w:pPr>
              <w:jc w:val="center"/>
              <w:rPr>
                <w:color w:val="000000"/>
                <w:sz w:val="16"/>
                <w:szCs w:val="16"/>
              </w:rPr>
            </w:pPr>
            <w:r w:rsidRPr="001C02E0">
              <w:rPr>
                <w:color w:val="000000"/>
                <w:sz w:val="16"/>
                <w:szCs w:val="16"/>
              </w:rPr>
              <w:t>34</w:t>
            </w:r>
          </w:p>
        </w:tc>
        <w:tc>
          <w:tcPr>
            <w:tcW w:w="2230" w:type="dxa"/>
            <w:vAlign w:val="center"/>
            <w:hideMark/>
          </w:tcPr>
          <w:p w14:paraId="4F4C8171" w14:textId="77777777" w:rsidR="005B76F5" w:rsidRPr="001C02E0" w:rsidRDefault="005B76F5" w:rsidP="00021380">
            <w:pPr>
              <w:jc w:val="both"/>
              <w:rPr>
                <w:color w:val="000000"/>
                <w:sz w:val="16"/>
                <w:szCs w:val="16"/>
              </w:rPr>
            </w:pPr>
            <w:r w:rsidRPr="001C02E0">
              <w:rPr>
                <w:color w:val="000000"/>
                <w:sz w:val="16"/>
                <w:szCs w:val="16"/>
              </w:rPr>
              <w:t xml:space="preserve">ACIDOS GRADOS HIPEROXIGENADOS </w:t>
            </w:r>
          </w:p>
        </w:tc>
        <w:tc>
          <w:tcPr>
            <w:tcW w:w="5761" w:type="dxa"/>
            <w:vAlign w:val="center"/>
            <w:hideMark/>
          </w:tcPr>
          <w:p w14:paraId="450E9EFF" w14:textId="77777777" w:rsidR="005B76F5" w:rsidRPr="001C02E0" w:rsidRDefault="005B76F5" w:rsidP="00021380">
            <w:pPr>
              <w:jc w:val="both"/>
              <w:rPr>
                <w:color w:val="000000"/>
                <w:sz w:val="16"/>
                <w:szCs w:val="16"/>
              </w:rPr>
            </w:pPr>
            <w:r w:rsidRPr="001C02E0">
              <w:rPr>
                <w:color w:val="000000"/>
                <w:sz w:val="16"/>
                <w:szCs w:val="16"/>
              </w:rPr>
              <w:t>CONTIENE ÁCIDOS GRASOS HIPEROXIGENADOS DE ACEITE DE GIRASOL ALOE BARBADENSIS, CENTELLA ASIÁTICA, ESENCIA DE ROMERO FRASCO POR 30 ML</w:t>
            </w:r>
          </w:p>
        </w:tc>
        <w:tc>
          <w:tcPr>
            <w:tcW w:w="1412" w:type="dxa"/>
            <w:vAlign w:val="center"/>
            <w:hideMark/>
          </w:tcPr>
          <w:p w14:paraId="5CF67966"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75096D4C" w14:textId="77777777" w:rsidR="005B76F5" w:rsidRPr="001C02E0" w:rsidRDefault="005B76F5" w:rsidP="00021380">
            <w:pPr>
              <w:jc w:val="center"/>
              <w:rPr>
                <w:color w:val="000000"/>
                <w:sz w:val="16"/>
                <w:szCs w:val="16"/>
              </w:rPr>
            </w:pPr>
            <w:r w:rsidRPr="001C02E0">
              <w:rPr>
                <w:color w:val="000000"/>
                <w:sz w:val="16"/>
                <w:szCs w:val="16"/>
              </w:rPr>
              <w:t>$ 157.500</w:t>
            </w:r>
          </w:p>
        </w:tc>
      </w:tr>
      <w:tr w:rsidR="005B76F5" w:rsidRPr="001C02E0" w14:paraId="527FF8BD" w14:textId="77777777" w:rsidTr="005B76F5">
        <w:trPr>
          <w:trHeight w:val="20"/>
          <w:jc w:val="center"/>
        </w:trPr>
        <w:tc>
          <w:tcPr>
            <w:tcW w:w="0" w:type="auto"/>
            <w:noWrap/>
            <w:vAlign w:val="center"/>
            <w:hideMark/>
          </w:tcPr>
          <w:p w14:paraId="3F1AE36A" w14:textId="77777777" w:rsidR="005B76F5" w:rsidRPr="001C02E0" w:rsidRDefault="005B76F5" w:rsidP="00021380">
            <w:pPr>
              <w:jc w:val="center"/>
              <w:rPr>
                <w:color w:val="000000"/>
                <w:sz w:val="16"/>
                <w:szCs w:val="16"/>
              </w:rPr>
            </w:pPr>
            <w:r w:rsidRPr="001C02E0">
              <w:rPr>
                <w:color w:val="000000"/>
                <w:sz w:val="16"/>
                <w:szCs w:val="16"/>
              </w:rPr>
              <w:t>35</w:t>
            </w:r>
          </w:p>
        </w:tc>
        <w:tc>
          <w:tcPr>
            <w:tcW w:w="2230" w:type="dxa"/>
            <w:vAlign w:val="center"/>
            <w:hideMark/>
          </w:tcPr>
          <w:p w14:paraId="05933945" w14:textId="77777777" w:rsidR="005B76F5" w:rsidRPr="001C02E0" w:rsidRDefault="005B76F5" w:rsidP="00021380">
            <w:pPr>
              <w:jc w:val="both"/>
              <w:rPr>
                <w:color w:val="000000"/>
                <w:sz w:val="16"/>
                <w:szCs w:val="16"/>
              </w:rPr>
            </w:pPr>
            <w:r w:rsidRPr="001C02E0">
              <w:rPr>
                <w:color w:val="000000"/>
                <w:sz w:val="16"/>
                <w:szCs w:val="16"/>
              </w:rPr>
              <w:t xml:space="preserve">SOLUCIÓN ACUOSA ESTÉRIL, CLARA, INCOLORA Y PRÁCTICAMENTE INODORA.  </w:t>
            </w:r>
          </w:p>
        </w:tc>
        <w:tc>
          <w:tcPr>
            <w:tcW w:w="5761" w:type="dxa"/>
            <w:vAlign w:val="center"/>
            <w:hideMark/>
          </w:tcPr>
          <w:p w14:paraId="7C08C4C9" w14:textId="77777777" w:rsidR="005B76F5" w:rsidRPr="001C02E0" w:rsidRDefault="005B76F5" w:rsidP="00021380">
            <w:pPr>
              <w:jc w:val="both"/>
              <w:rPr>
                <w:color w:val="000000"/>
                <w:sz w:val="16"/>
                <w:szCs w:val="16"/>
              </w:rPr>
            </w:pPr>
            <w:r w:rsidRPr="001C02E0">
              <w:rPr>
                <w:color w:val="000000"/>
                <w:sz w:val="16"/>
                <w:szCs w:val="16"/>
              </w:rPr>
              <w:t>POLIHEXANIDA (POLIAMIMOPROPIL BIGUANIDA) 0.1%</w:t>
            </w:r>
            <w:r w:rsidRPr="001C02E0">
              <w:rPr>
                <w:color w:val="000000"/>
                <w:sz w:val="16"/>
                <w:szCs w:val="16"/>
              </w:rPr>
              <w:br/>
              <w:t>UNDECILENAMIDOPROPIL BETAINA 0.1%</w:t>
            </w:r>
            <w:r w:rsidRPr="001C02E0">
              <w:rPr>
                <w:color w:val="000000"/>
                <w:sz w:val="16"/>
                <w:szCs w:val="16"/>
              </w:rPr>
              <w:br/>
              <w:t>HIDROXIDO DE SODIO, AGUA PURIFICADA BOTELLA POR 350 ML</w:t>
            </w:r>
          </w:p>
        </w:tc>
        <w:tc>
          <w:tcPr>
            <w:tcW w:w="1412" w:type="dxa"/>
            <w:vAlign w:val="center"/>
            <w:hideMark/>
          </w:tcPr>
          <w:p w14:paraId="7772401D"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44C4F1E0" w14:textId="77777777" w:rsidR="005B76F5" w:rsidRPr="001C02E0" w:rsidRDefault="005B76F5" w:rsidP="00021380">
            <w:pPr>
              <w:jc w:val="center"/>
              <w:rPr>
                <w:color w:val="000000"/>
                <w:sz w:val="16"/>
                <w:szCs w:val="16"/>
              </w:rPr>
            </w:pPr>
            <w:r w:rsidRPr="001C02E0">
              <w:rPr>
                <w:color w:val="000000"/>
                <w:sz w:val="16"/>
                <w:szCs w:val="16"/>
              </w:rPr>
              <w:t>$ 154.658</w:t>
            </w:r>
          </w:p>
        </w:tc>
      </w:tr>
      <w:tr w:rsidR="005B76F5" w:rsidRPr="001C02E0" w14:paraId="766C94CE" w14:textId="77777777" w:rsidTr="005B76F5">
        <w:trPr>
          <w:trHeight w:val="20"/>
          <w:jc w:val="center"/>
        </w:trPr>
        <w:tc>
          <w:tcPr>
            <w:tcW w:w="0" w:type="auto"/>
            <w:noWrap/>
            <w:vAlign w:val="center"/>
            <w:hideMark/>
          </w:tcPr>
          <w:p w14:paraId="127646C0" w14:textId="77777777" w:rsidR="005B76F5" w:rsidRPr="001C02E0" w:rsidRDefault="005B76F5" w:rsidP="00021380">
            <w:pPr>
              <w:jc w:val="center"/>
              <w:rPr>
                <w:color w:val="000000"/>
                <w:sz w:val="16"/>
                <w:szCs w:val="16"/>
              </w:rPr>
            </w:pPr>
            <w:r w:rsidRPr="001C02E0">
              <w:rPr>
                <w:color w:val="000000"/>
                <w:sz w:val="16"/>
                <w:szCs w:val="16"/>
              </w:rPr>
              <w:t>36</w:t>
            </w:r>
          </w:p>
        </w:tc>
        <w:tc>
          <w:tcPr>
            <w:tcW w:w="2230" w:type="dxa"/>
            <w:vAlign w:val="center"/>
            <w:hideMark/>
          </w:tcPr>
          <w:p w14:paraId="5E84F04A" w14:textId="77777777" w:rsidR="005B76F5" w:rsidRPr="001C02E0" w:rsidRDefault="005B76F5" w:rsidP="00021380">
            <w:pPr>
              <w:jc w:val="both"/>
              <w:rPr>
                <w:color w:val="000000"/>
                <w:sz w:val="16"/>
                <w:szCs w:val="16"/>
              </w:rPr>
            </w:pPr>
            <w:r w:rsidRPr="001C02E0">
              <w:rPr>
                <w:color w:val="000000"/>
                <w:sz w:val="16"/>
                <w:szCs w:val="16"/>
              </w:rPr>
              <w:t>BARRERA CUTANEA EN SPRAY</w:t>
            </w:r>
          </w:p>
        </w:tc>
        <w:tc>
          <w:tcPr>
            <w:tcW w:w="5761" w:type="dxa"/>
            <w:vAlign w:val="center"/>
            <w:hideMark/>
          </w:tcPr>
          <w:p w14:paraId="2D033E18" w14:textId="77777777" w:rsidR="005B76F5" w:rsidRPr="001C02E0" w:rsidRDefault="005B76F5" w:rsidP="00021380">
            <w:pPr>
              <w:jc w:val="both"/>
              <w:rPr>
                <w:color w:val="000000"/>
                <w:sz w:val="16"/>
                <w:szCs w:val="16"/>
                <w:lang w:val="en-US"/>
              </w:rPr>
            </w:pPr>
            <w:r w:rsidRPr="001C02E0">
              <w:rPr>
                <w:color w:val="000000"/>
                <w:sz w:val="16"/>
                <w:szCs w:val="16"/>
                <w:lang w:val="en-US"/>
              </w:rPr>
              <w:t>CONTIENE  94,75% HEXAMETHYLDISILOXANE, HMDSO 5% TRIMETHYLATED SILICA, TMS (TRIMETHYLSILOXYSILICATE) 0,25% ZANTHALENE SPRAY POR 50 ML</w:t>
            </w:r>
          </w:p>
        </w:tc>
        <w:tc>
          <w:tcPr>
            <w:tcW w:w="1412" w:type="dxa"/>
            <w:vAlign w:val="center"/>
            <w:hideMark/>
          </w:tcPr>
          <w:p w14:paraId="7071F82E" w14:textId="77777777" w:rsidR="005B76F5" w:rsidRPr="001C02E0" w:rsidRDefault="005B76F5" w:rsidP="00021380">
            <w:pPr>
              <w:jc w:val="center"/>
              <w:rPr>
                <w:color w:val="000000"/>
                <w:sz w:val="16"/>
                <w:szCs w:val="16"/>
              </w:rPr>
            </w:pPr>
            <w:r w:rsidRPr="001C02E0">
              <w:rPr>
                <w:color w:val="000000"/>
                <w:sz w:val="16"/>
                <w:szCs w:val="16"/>
              </w:rPr>
              <w:t>UNIDAD</w:t>
            </w:r>
          </w:p>
        </w:tc>
        <w:tc>
          <w:tcPr>
            <w:tcW w:w="1029" w:type="dxa"/>
            <w:noWrap/>
            <w:vAlign w:val="center"/>
            <w:hideMark/>
          </w:tcPr>
          <w:p w14:paraId="02E71711" w14:textId="77777777" w:rsidR="005B76F5" w:rsidRPr="001C02E0" w:rsidRDefault="005B76F5" w:rsidP="00021380">
            <w:pPr>
              <w:jc w:val="center"/>
              <w:rPr>
                <w:color w:val="000000"/>
                <w:sz w:val="16"/>
                <w:szCs w:val="16"/>
              </w:rPr>
            </w:pPr>
            <w:r w:rsidRPr="001C02E0">
              <w:rPr>
                <w:color w:val="000000"/>
                <w:sz w:val="16"/>
                <w:szCs w:val="16"/>
              </w:rPr>
              <w:t>$ 65.380</w:t>
            </w:r>
          </w:p>
        </w:tc>
      </w:tr>
      <w:tr w:rsidR="005B76F5" w:rsidRPr="001C02E0" w14:paraId="18429996" w14:textId="77777777" w:rsidTr="005B76F5">
        <w:trPr>
          <w:trHeight w:val="20"/>
          <w:jc w:val="center"/>
        </w:trPr>
        <w:tc>
          <w:tcPr>
            <w:tcW w:w="0" w:type="auto"/>
            <w:noWrap/>
            <w:vAlign w:val="center"/>
            <w:hideMark/>
          </w:tcPr>
          <w:p w14:paraId="3E95946E" w14:textId="77777777" w:rsidR="005B76F5" w:rsidRPr="001C02E0" w:rsidRDefault="005B76F5" w:rsidP="00021380">
            <w:pPr>
              <w:jc w:val="center"/>
              <w:rPr>
                <w:color w:val="000000"/>
                <w:sz w:val="16"/>
                <w:szCs w:val="16"/>
              </w:rPr>
            </w:pPr>
            <w:r w:rsidRPr="001C02E0">
              <w:rPr>
                <w:color w:val="000000"/>
                <w:sz w:val="16"/>
                <w:szCs w:val="16"/>
              </w:rPr>
              <w:t>37</w:t>
            </w:r>
          </w:p>
        </w:tc>
        <w:tc>
          <w:tcPr>
            <w:tcW w:w="2230" w:type="dxa"/>
            <w:vAlign w:val="center"/>
            <w:hideMark/>
          </w:tcPr>
          <w:p w14:paraId="0B6C189B" w14:textId="77777777" w:rsidR="005B76F5" w:rsidRPr="001C02E0" w:rsidRDefault="005B76F5" w:rsidP="00021380">
            <w:pPr>
              <w:jc w:val="both"/>
              <w:rPr>
                <w:color w:val="000000"/>
                <w:sz w:val="16"/>
                <w:szCs w:val="16"/>
              </w:rPr>
            </w:pPr>
            <w:r w:rsidRPr="001C02E0">
              <w:rPr>
                <w:color w:val="000000"/>
                <w:sz w:val="16"/>
                <w:szCs w:val="16"/>
              </w:rPr>
              <w:t>APOSITO ANTIMICROBIANO CON PLATA</w:t>
            </w:r>
          </w:p>
        </w:tc>
        <w:tc>
          <w:tcPr>
            <w:tcW w:w="5761" w:type="dxa"/>
            <w:vAlign w:val="center"/>
            <w:hideMark/>
          </w:tcPr>
          <w:p w14:paraId="4CF8A137" w14:textId="77777777" w:rsidR="005B76F5" w:rsidRPr="001C02E0" w:rsidRDefault="005B76F5" w:rsidP="00021380">
            <w:pPr>
              <w:jc w:val="both"/>
              <w:rPr>
                <w:color w:val="000000"/>
                <w:sz w:val="16"/>
                <w:szCs w:val="16"/>
              </w:rPr>
            </w:pPr>
            <w:r w:rsidRPr="001C02E0">
              <w:rPr>
                <w:color w:val="000000"/>
                <w:sz w:val="16"/>
                <w:szCs w:val="16"/>
              </w:rPr>
              <w:t>APOSITO ANTIMICROBIANO CON PLATA HECHO CON ALGINATO DE CALCIO QUE CONTIENE PLATA AL 1,4% MEDIDAS 10X20 CM</w:t>
            </w:r>
          </w:p>
        </w:tc>
        <w:tc>
          <w:tcPr>
            <w:tcW w:w="1412" w:type="dxa"/>
            <w:vAlign w:val="center"/>
            <w:hideMark/>
          </w:tcPr>
          <w:p w14:paraId="794D8994" w14:textId="77777777" w:rsidR="005B76F5" w:rsidRPr="001C02E0" w:rsidRDefault="005B76F5" w:rsidP="00021380">
            <w:pPr>
              <w:jc w:val="center"/>
              <w:rPr>
                <w:color w:val="000000"/>
                <w:sz w:val="16"/>
                <w:szCs w:val="16"/>
              </w:rPr>
            </w:pPr>
            <w:r w:rsidRPr="001C02E0">
              <w:rPr>
                <w:color w:val="000000"/>
                <w:sz w:val="16"/>
                <w:szCs w:val="16"/>
              </w:rPr>
              <w:t>CAJA X 20 UNIDADES</w:t>
            </w:r>
          </w:p>
        </w:tc>
        <w:tc>
          <w:tcPr>
            <w:tcW w:w="1029" w:type="dxa"/>
            <w:noWrap/>
            <w:vAlign w:val="center"/>
            <w:hideMark/>
          </w:tcPr>
          <w:p w14:paraId="3049BF74" w14:textId="77777777" w:rsidR="005B76F5" w:rsidRPr="001C02E0" w:rsidRDefault="005B76F5" w:rsidP="00021380">
            <w:pPr>
              <w:jc w:val="center"/>
              <w:rPr>
                <w:color w:val="000000"/>
                <w:sz w:val="16"/>
                <w:szCs w:val="16"/>
              </w:rPr>
            </w:pPr>
            <w:r w:rsidRPr="001C02E0">
              <w:rPr>
                <w:color w:val="000000"/>
                <w:sz w:val="16"/>
                <w:szCs w:val="16"/>
              </w:rPr>
              <w:t>$ 134.400</w:t>
            </w:r>
          </w:p>
        </w:tc>
      </w:tr>
      <w:tr w:rsidR="005B76F5" w:rsidRPr="001C02E0" w14:paraId="58789837" w14:textId="77777777" w:rsidTr="005B76F5">
        <w:trPr>
          <w:trHeight w:val="20"/>
          <w:jc w:val="center"/>
        </w:trPr>
        <w:tc>
          <w:tcPr>
            <w:tcW w:w="0" w:type="auto"/>
            <w:noWrap/>
            <w:vAlign w:val="center"/>
            <w:hideMark/>
          </w:tcPr>
          <w:p w14:paraId="4E0ADE2B" w14:textId="77777777" w:rsidR="005B76F5" w:rsidRPr="001C02E0" w:rsidRDefault="005B76F5" w:rsidP="00021380">
            <w:pPr>
              <w:jc w:val="center"/>
              <w:rPr>
                <w:color w:val="000000"/>
                <w:sz w:val="16"/>
                <w:szCs w:val="16"/>
              </w:rPr>
            </w:pPr>
            <w:r w:rsidRPr="001C02E0">
              <w:rPr>
                <w:color w:val="000000"/>
                <w:sz w:val="16"/>
                <w:szCs w:val="16"/>
              </w:rPr>
              <w:t>38</w:t>
            </w:r>
          </w:p>
        </w:tc>
        <w:tc>
          <w:tcPr>
            <w:tcW w:w="2230" w:type="dxa"/>
            <w:vAlign w:val="center"/>
            <w:hideMark/>
          </w:tcPr>
          <w:p w14:paraId="11F9E6D3" w14:textId="77777777" w:rsidR="005B76F5" w:rsidRPr="001C02E0" w:rsidRDefault="005B76F5" w:rsidP="00021380">
            <w:pPr>
              <w:jc w:val="both"/>
              <w:rPr>
                <w:color w:val="000000"/>
                <w:sz w:val="16"/>
                <w:szCs w:val="16"/>
              </w:rPr>
            </w:pPr>
            <w:r w:rsidRPr="001C02E0">
              <w:rPr>
                <w:color w:val="000000"/>
                <w:sz w:val="16"/>
                <w:szCs w:val="16"/>
              </w:rPr>
              <w:t>GASA IMPREGNADA EN EXTRACTO DE TRITICUM VULGARE</w:t>
            </w:r>
          </w:p>
        </w:tc>
        <w:tc>
          <w:tcPr>
            <w:tcW w:w="5761" w:type="dxa"/>
            <w:vAlign w:val="center"/>
            <w:hideMark/>
          </w:tcPr>
          <w:p w14:paraId="3B18DFE7" w14:textId="77777777" w:rsidR="005B76F5" w:rsidRPr="001C02E0" w:rsidRDefault="005B76F5" w:rsidP="00021380">
            <w:pPr>
              <w:jc w:val="both"/>
              <w:rPr>
                <w:color w:val="000000"/>
                <w:sz w:val="16"/>
                <w:szCs w:val="16"/>
              </w:rPr>
            </w:pPr>
            <w:r w:rsidRPr="001C02E0">
              <w:rPr>
                <w:color w:val="000000"/>
                <w:sz w:val="16"/>
                <w:szCs w:val="16"/>
              </w:rPr>
              <w:t xml:space="preserve">GASA IMPREGNADA EN TRITICUM VULGARE 15%, CADA UNIDAD VIENE POR 4 GRAMOS </w:t>
            </w:r>
          </w:p>
        </w:tc>
        <w:tc>
          <w:tcPr>
            <w:tcW w:w="1412" w:type="dxa"/>
            <w:vAlign w:val="center"/>
            <w:hideMark/>
          </w:tcPr>
          <w:p w14:paraId="4452840C" w14:textId="77777777" w:rsidR="005B76F5" w:rsidRPr="001C02E0" w:rsidRDefault="005B76F5" w:rsidP="00021380">
            <w:pPr>
              <w:jc w:val="center"/>
              <w:rPr>
                <w:color w:val="000000"/>
                <w:sz w:val="16"/>
                <w:szCs w:val="16"/>
              </w:rPr>
            </w:pPr>
            <w:r w:rsidRPr="001C02E0">
              <w:rPr>
                <w:color w:val="000000"/>
                <w:sz w:val="16"/>
                <w:szCs w:val="16"/>
              </w:rPr>
              <w:t>CAJA X 3 UNIDADES</w:t>
            </w:r>
          </w:p>
        </w:tc>
        <w:tc>
          <w:tcPr>
            <w:tcW w:w="1029" w:type="dxa"/>
            <w:noWrap/>
            <w:vAlign w:val="center"/>
            <w:hideMark/>
          </w:tcPr>
          <w:p w14:paraId="73427B14" w14:textId="77777777" w:rsidR="005B76F5" w:rsidRPr="001C02E0" w:rsidRDefault="005B76F5" w:rsidP="00021380">
            <w:pPr>
              <w:jc w:val="center"/>
              <w:rPr>
                <w:color w:val="000000"/>
                <w:sz w:val="16"/>
                <w:szCs w:val="16"/>
              </w:rPr>
            </w:pPr>
            <w:r w:rsidRPr="001C02E0">
              <w:rPr>
                <w:color w:val="000000"/>
                <w:sz w:val="16"/>
                <w:szCs w:val="16"/>
              </w:rPr>
              <w:t>$ 60.950</w:t>
            </w:r>
          </w:p>
        </w:tc>
      </w:tr>
    </w:tbl>
    <w:p w14:paraId="6DD7609D" w14:textId="77777777" w:rsidR="005B50A0" w:rsidRDefault="005B50A0" w:rsidP="005B50A0">
      <w:pPr>
        <w:pStyle w:val="Prrafodelista"/>
        <w:tabs>
          <w:tab w:val="left" w:pos="240"/>
        </w:tabs>
        <w:ind w:left="0"/>
        <w:jc w:val="both"/>
        <w:rPr>
          <w:rFonts w:cs="Arial"/>
        </w:rPr>
      </w:pPr>
    </w:p>
    <w:p w14:paraId="2983EA9D" w14:textId="77777777" w:rsidR="005B50A0" w:rsidRPr="00903B05" w:rsidRDefault="005B50A0" w:rsidP="005B50A0">
      <w:pPr>
        <w:pStyle w:val="Prrafodelista"/>
        <w:tabs>
          <w:tab w:val="left" w:pos="240"/>
        </w:tabs>
        <w:ind w:left="0"/>
        <w:jc w:val="center"/>
        <w:rPr>
          <w:rFonts w:cs="Arial"/>
          <w:b/>
        </w:rPr>
      </w:pPr>
      <w:r w:rsidRPr="00903B05">
        <w:rPr>
          <w:rFonts w:cs="Arial"/>
          <w:b/>
        </w:rPr>
        <w:t>LOTE XI OSTEOMIAS</w:t>
      </w:r>
    </w:p>
    <w:p w14:paraId="44CC468D" w14:textId="77777777" w:rsidR="005B50A0" w:rsidRDefault="005B50A0" w:rsidP="005B50A0">
      <w:pPr>
        <w:pStyle w:val="Prrafodelista"/>
        <w:tabs>
          <w:tab w:val="left" w:pos="240"/>
        </w:tabs>
        <w:ind w:left="0"/>
        <w:jc w:val="center"/>
        <w:rPr>
          <w:rFonts w:cs="Arial"/>
          <w:b/>
          <w:sz w:val="18"/>
          <w:szCs w:val="18"/>
        </w:rPr>
      </w:pPr>
    </w:p>
    <w:tbl>
      <w:tblPr>
        <w:tblW w:w="11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842"/>
        <w:gridCol w:w="5818"/>
        <w:gridCol w:w="1794"/>
        <w:gridCol w:w="1029"/>
      </w:tblGrid>
      <w:tr w:rsidR="00903B05" w:rsidRPr="00903B05" w14:paraId="655D3F33" w14:textId="77777777" w:rsidTr="00903B05">
        <w:trPr>
          <w:trHeight w:val="20"/>
          <w:jc w:val="center"/>
        </w:trPr>
        <w:tc>
          <w:tcPr>
            <w:tcW w:w="523" w:type="dxa"/>
            <w:vAlign w:val="center"/>
            <w:hideMark/>
          </w:tcPr>
          <w:p w14:paraId="6BBB6DEE" w14:textId="77777777" w:rsidR="00903B05" w:rsidRPr="00903B05" w:rsidRDefault="00903B05" w:rsidP="00021380">
            <w:pPr>
              <w:jc w:val="center"/>
              <w:rPr>
                <w:b/>
                <w:bCs/>
                <w:color w:val="000000"/>
                <w:sz w:val="16"/>
                <w:szCs w:val="16"/>
              </w:rPr>
            </w:pPr>
            <w:r w:rsidRPr="00903B05">
              <w:rPr>
                <w:b/>
                <w:bCs/>
                <w:color w:val="000000"/>
                <w:sz w:val="16"/>
                <w:szCs w:val="16"/>
              </w:rPr>
              <w:t>ÍTEM</w:t>
            </w:r>
          </w:p>
        </w:tc>
        <w:tc>
          <w:tcPr>
            <w:tcW w:w="1842" w:type="dxa"/>
            <w:vAlign w:val="center"/>
            <w:hideMark/>
          </w:tcPr>
          <w:p w14:paraId="10753415" w14:textId="77777777" w:rsidR="00903B05" w:rsidRPr="00903B05" w:rsidRDefault="00903B05" w:rsidP="00021380">
            <w:pPr>
              <w:jc w:val="center"/>
              <w:rPr>
                <w:b/>
                <w:bCs/>
                <w:color w:val="000000"/>
                <w:sz w:val="16"/>
                <w:szCs w:val="16"/>
              </w:rPr>
            </w:pPr>
            <w:r w:rsidRPr="00903B05">
              <w:rPr>
                <w:b/>
                <w:bCs/>
                <w:color w:val="000000"/>
                <w:sz w:val="16"/>
                <w:szCs w:val="16"/>
              </w:rPr>
              <w:t>NOMBRE DEL ELEMENTO</w:t>
            </w:r>
          </w:p>
        </w:tc>
        <w:tc>
          <w:tcPr>
            <w:tcW w:w="5818" w:type="dxa"/>
            <w:vAlign w:val="center"/>
            <w:hideMark/>
          </w:tcPr>
          <w:p w14:paraId="7B5BBD67" w14:textId="77777777" w:rsidR="00903B05" w:rsidRPr="00903B05" w:rsidRDefault="00903B05" w:rsidP="00021380">
            <w:pPr>
              <w:jc w:val="center"/>
              <w:rPr>
                <w:b/>
                <w:bCs/>
                <w:color w:val="000000"/>
                <w:sz w:val="16"/>
                <w:szCs w:val="16"/>
              </w:rPr>
            </w:pPr>
            <w:r w:rsidRPr="00903B05">
              <w:rPr>
                <w:b/>
                <w:bCs/>
                <w:color w:val="000000"/>
                <w:sz w:val="16"/>
                <w:szCs w:val="16"/>
              </w:rPr>
              <w:t>DESCRIPCIÓN TECNICA</w:t>
            </w:r>
          </w:p>
        </w:tc>
        <w:tc>
          <w:tcPr>
            <w:tcW w:w="0" w:type="auto"/>
            <w:vAlign w:val="center"/>
            <w:hideMark/>
          </w:tcPr>
          <w:p w14:paraId="097E05F8" w14:textId="77777777" w:rsidR="00903B05" w:rsidRPr="00903B05" w:rsidRDefault="00903B05" w:rsidP="00021380">
            <w:pPr>
              <w:jc w:val="center"/>
              <w:rPr>
                <w:b/>
                <w:bCs/>
                <w:color w:val="000000"/>
                <w:sz w:val="16"/>
                <w:szCs w:val="16"/>
              </w:rPr>
            </w:pPr>
            <w:r w:rsidRPr="00903B05">
              <w:rPr>
                <w:b/>
                <w:bCs/>
                <w:color w:val="000000"/>
                <w:sz w:val="16"/>
                <w:szCs w:val="16"/>
              </w:rPr>
              <w:t>PRESENTACION</w:t>
            </w:r>
          </w:p>
        </w:tc>
        <w:tc>
          <w:tcPr>
            <w:tcW w:w="1029" w:type="dxa"/>
            <w:vAlign w:val="center"/>
            <w:hideMark/>
          </w:tcPr>
          <w:p w14:paraId="7E0A1F3C" w14:textId="77777777" w:rsidR="00903B05" w:rsidRPr="00903B05" w:rsidRDefault="00903B05" w:rsidP="00021380">
            <w:pPr>
              <w:jc w:val="center"/>
              <w:rPr>
                <w:b/>
                <w:bCs/>
                <w:color w:val="000000"/>
                <w:sz w:val="16"/>
                <w:szCs w:val="16"/>
              </w:rPr>
            </w:pPr>
            <w:r w:rsidRPr="00903B05">
              <w:rPr>
                <w:b/>
                <w:bCs/>
                <w:color w:val="000000"/>
                <w:sz w:val="16"/>
                <w:szCs w:val="16"/>
              </w:rPr>
              <w:t>VALOR ESTIMADO </w:t>
            </w:r>
          </w:p>
        </w:tc>
      </w:tr>
      <w:tr w:rsidR="00903B05" w:rsidRPr="00903B05" w14:paraId="7EB62851" w14:textId="77777777" w:rsidTr="00903B05">
        <w:trPr>
          <w:trHeight w:val="20"/>
          <w:jc w:val="center"/>
        </w:trPr>
        <w:tc>
          <w:tcPr>
            <w:tcW w:w="523" w:type="dxa"/>
            <w:noWrap/>
            <w:vAlign w:val="center"/>
            <w:hideMark/>
          </w:tcPr>
          <w:p w14:paraId="454E71DA" w14:textId="77777777" w:rsidR="00903B05" w:rsidRPr="00903B05" w:rsidRDefault="00903B05" w:rsidP="00021380">
            <w:pPr>
              <w:jc w:val="center"/>
              <w:rPr>
                <w:color w:val="000000"/>
                <w:sz w:val="16"/>
                <w:szCs w:val="16"/>
              </w:rPr>
            </w:pPr>
            <w:r w:rsidRPr="00903B05">
              <w:rPr>
                <w:color w:val="000000"/>
                <w:sz w:val="16"/>
                <w:szCs w:val="16"/>
              </w:rPr>
              <w:t>1</w:t>
            </w:r>
          </w:p>
        </w:tc>
        <w:tc>
          <w:tcPr>
            <w:tcW w:w="1842" w:type="dxa"/>
            <w:vAlign w:val="center"/>
            <w:hideMark/>
          </w:tcPr>
          <w:p w14:paraId="6D72885E" w14:textId="77777777" w:rsidR="00903B05" w:rsidRPr="00903B05" w:rsidRDefault="00903B05" w:rsidP="00021380">
            <w:pPr>
              <w:jc w:val="both"/>
              <w:rPr>
                <w:color w:val="000000"/>
                <w:sz w:val="16"/>
                <w:szCs w:val="16"/>
              </w:rPr>
            </w:pPr>
            <w:r w:rsidRPr="00903B05">
              <w:rPr>
                <w:color w:val="000000"/>
                <w:sz w:val="16"/>
                <w:szCs w:val="16"/>
              </w:rPr>
              <w:t>ELIMINADOR DE ADHESIVO NO IRRITANTE</w:t>
            </w:r>
          </w:p>
        </w:tc>
        <w:tc>
          <w:tcPr>
            <w:tcW w:w="5818" w:type="dxa"/>
            <w:vAlign w:val="center"/>
            <w:hideMark/>
          </w:tcPr>
          <w:p w14:paraId="5DE6659F" w14:textId="77777777" w:rsidR="00903B05" w:rsidRPr="00903B05" w:rsidRDefault="00903B05" w:rsidP="00021380">
            <w:pPr>
              <w:jc w:val="both"/>
              <w:rPr>
                <w:color w:val="000000"/>
                <w:sz w:val="16"/>
                <w:szCs w:val="16"/>
              </w:rPr>
            </w:pPr>
            <w:r w:rsidRPr="00903B05">
              <w:rPr>
                <w:color w:val="000000"/>
                <w:sz w:val="16"/>
                <w:szCs w:val="16"/>
              </w:rPr>
              <w:t>ELIMINADOR DE ADHESIVO NO IRRITANTE-CONTIENE DISILOXANO+CICLOPENTASILOXANO QUE PERMITEN LIBERAR LOS APOSITOS ADHERIDOS CON ADHESIVO O CONTIENE 99% HEXAMETHYLDISILOXANE HMDSO 1% OCTAMETHYLTRISILOXANE</w:t>
            </w:r>
          </w:p>
        </w:tc>
        <w:tc>
          <w:tcPr>
            <w:tcW w:w="0" w:type="auto"/>
            <w:vAlign w:val="center"/>
            <w:hideMark/>
          </w:tcPr>
          <w:p w14:paraId="6AD57F1E" w14:textId="77777777" w:rsidR="00903B05" w:rsidRPr="00903B05" w:rsidRDefault="00903B05" w:rsidP="00021380">
            <w:pPr>
              <w:jc w:val="center"/>
              <w:rPr>
                <w:color w:val="000000"/>
                <w:sz w:val="16"/>
                <w:szCs w:val="16"/>
              </w:rPr>
            </w:pPr>
            <w:r w:rsidRPr="00903B05">
              <w:rPr>
                <w:color w:val="000000"/>
                <w:sz w:val="16"/>
                <w:szCs w:val="16"/>
              </w:rPr>
              <w:t>FRASCO X 50 ML</w:t>
            </w:r>
          </w:p>
        </w:tc>
        <w:tc>
          <w:tcPr>
            <w:tcW w:w="1029" w:type="dxa"/>
            <w:noWrap/>
            <w:vAlign w:val="center"/>
            <w:hideMark/>
          </w:tcPr>
          <w:p w14:paraId="1A670EF9" w14:textId="77777777" w:rsidR="00903B05" w:rsidRPr="00903B05" w:rsidRDefault="00903B05" w:rsidP="00021380">
            <w:pPr>
              <w:jc w:val="center"/>
              <w:rPr>
                <w:color w:val="000000"/>
                <w:sz w:val="16"/>
                <w:szCs w:val="16"/>
              </w:rPr>
            </w:pPr>
            <w:r w:rsidRPr="00903B05">
              <w:rPr>
                <w:color w:val="000000"/>
                <w:sz w:val="16"/>
                <w:szCs w:val="16"/>
              </w:rPr>
              <w:t>$ 62.850</w:t>
            </w:r>
          </w:p>
        </w:tc>
      </w:tr>
      <w:tr w:rsidR="00903B05" w:rsidRPr="00903B05" w14:paraId="7C3FD7F2" w14:textId="77777777" w:rsidTr="00903B05">
        <w:trPr>
          <w:trHeight w:val="20"/>
          <w:jc w:val="center"/>
        </w:trPr>
        <w:tc>
          <w:tcPr>
            <w:tcW w:w="523" w:type="dxa"/>
            <w:noWrap/>
            <w:vAlign w:val="center"/>
            <w:hideMark/>
          </w:tcPr>
          <w:p w14:paraId="2D359EAB" w14:textId="77777777" w:rsidR="00903B05" w:rsidRPr="00903B05" w:rsidRDefault="00903B05" w:rsidP="00021380">
            <w:pPr>
              <w:jc w:val="center"/>
              <w:rPr>
                <w:color w:val="000000"/>
                <w:sz w:val="16"/>
                <w:szCs w:val="16"/>
              </w:rPr>
            </w:pPr>
            <w:r w:rsidRPr="00903B05">
              <w:rPr>
                <w:color w:val="000000"/>
                <w:sz w:val="16"/>
                <w:szCs w:val="16"/>
              </w:rPr>
              <w:t>2</w:t>
            </w:r>
          </w:p>
        </w:tc>
        <w:tc>
          <w:tcPr>
            <w:tcW w:w="1842" w:type="dxa"/>
            <w:vAlign w:val="center"/>
            <w:hideMark/>
          </w:tcPr>
          <w:p w14:paraId="7D14C7AE" w14:textId="77777777" w:rsidR="00903B05" w:rsidRPr="00903B05" w:rsidRDefault="00903B05" w:rsidP="00021380">
            <w:pPr>
              <w:jc w:val="both"/>
              <w:rPr>
                <w:color w:val="000000"/>
                <w:sz w:val="16"/>
                <w:szCs w:val="16"/>
              </w:rPr>
            </w:pPr>
            <w:r w:rsidRPr="00903B05">
              <w:rPr>
                <w:color w:val="000000"/>
                <w:sz w:val="16"/>
                <w:szCs w:val="16"/>
              </w:rPr>
              <w:t>POLVO PROTECTOR DE PIEL</w:t>
            </w:r>
          </w:p>
        </w:tc>
        <w:tc>
          <w:tcPr>
            <w:tcW w:w="5818" w:type="dxa"/>
            <w:vAlign w:val="center"/>
            <w:hideMark/>
          </w:tcPr>
          <w:p w14:paraId="213D5BF1" w14:textId="77777777" w:rsidR="00903B05" w:rsidRPr="00903B05" w:rsidRDefault="00903B05" w:rsidP="00021380">
            <w:pPr>
              <w:jc w:val="both"/>
              <w:rPr>
                <w:color w:val="000000"/>
                <w:sz w:val="16"/>
                <w:szCs w:val="16"/>
              </w:rPr>
            </w:pPr>
            <w:r w:rsidRPr="00903B05">
              <w:rPr>
                <w:color w:val="000000"/>
                <w:sz w:val="16"/>
                <w:szCs w:val="16"/>
              </w:rPr>
              <w:t>POLVO PROTECTOR DE PIEL-PROTECTOR CUTANEO COMPUESTO DE HIDROCOLOIDES, CON CAPACIDAD DE ABSORBER LA HUMEDAD PRESENTE EN LA SUPERFICIE DE LA PIEL EXCORIADA.</w:t>
            </w:r>
          </w:p>
        </w:tc>
        <w:tc>
          <w:tcPr>
            <w:tcW w:w="0" w:type="auto"/>
            <w:vAlign w:val="center"/>
            <w:hideMark/>
          </w:tcPr>
          <w:p w14:paraId="49FCFE99" w14:textId="77777777" w:rsidR="00903B05" w:rsidRPr="00903B05" w:rsidRDefault="00903B05" w:rsidP="00021380">
            <w:pPr>
              <w:jc w:val="center"/>
              <w:rPr>
                <w:color w:val="000000"/>
                <w:sz w:val="16"/>
                <w:szCs w:val="16"/>
              </w:rPr>
            </w:pPr>
            <w:r w:rsidRPr="00903B05">
              <w:rPr>
                <w:color w:val="000000"/>
                <w:sz w:val="16"/>
                <w:szCs w:val="16"/>
              </w:rPr>
              <w:t>FRASCO X 28.3 GR</w:t>
            </w:r>
          </w:p>
        </w:tc>
        <w:tc>
          <w:tcPr>
            <w:tcW w:w="1029" w:type="dxa"/>
            <w:noWrap/>
            <w:vAlign w:val="center"/>
            <w:hideMark/>
          </w:tcPr>
          <w:p w14:paraId="7FB9214F" w14:textId="77777777" w:rsidR="00903B05" w:rsidRPr="00903B05" w:rsidRDefault="00903B05" w:rsidP="00021380">
            <w:pPr>
              <w:jc w:val="center"/>
              <w:rPr>
                <w:color w:val="000000"/>
                <w:sz w:val="16"/>
                <w:szCs w:val="16"/>
              </w:rPr>
            </w:pPr>
            <w:r w:rsidRPr="00903B05">
              <w:rPr>
                <w:color w:val="000000"/>
                <w:sz w:val="16"/>
                <w:szCs w:val="16"/>
              </w:rPr>
              <w:t>$ 66.240</w:t>
            </w:r>
          </w:p>
        </w:tc>
      </w:tr>
      <w:tr w:rsidR="00903B05" w:rsidRPr="00903B05" w14:paraId="38E55BAA" w14:textId="77777777" w:rsidTr="00903B05">
        <w:trPr>
          <w:trHeight w:val="20"/>
          <w:jc w:val="center"/>
        </w:trPr>
        <w:tc>
          <w:tcPr>
            <w:tcW w:w="523" w:type="dxa"/>
            <w:noWrap/>
            <w:vAlign w:val="center"/>
            <w:hideMark/>
          </w:tcPr>
          <w:p w14:paraId="384C669C" w14:textId="77777777" w:rsidR="00903B05" w:rsidRPr="00903B05" w:rsidRDefault="00903B05" w:rsidP="00021380">
            <w:pPr>
              <w:jc w:val="center"/>
              <w:rPr>
                <w:color w:val="000000"/>
                <w:sz w:val="16"/>
                <w:szCs w:val="16"/>
              </w:rPr>
            </w:pPr>
            <w:r w:rsidRPr="00903B05">
              <w:rPr>
                <w:color w:val="000000"/>
                <w:sz w:val="16"/>
                <w:szCs w:val="16"/>
              </w:rPr>
              <w:t>3</w:t>
            </w:r>
          </w:p>
        </w:tc>
        <w:tc>
          <w:tcPr>
            <w:tcW w:w="1842" w:type="dxa"/>
            <w:vAlign w:val="center"/>
            <w:hideMark/>
          </w:tcPr>
          <w:p w14:paraId="660946B6" w14:textId="77777777" w:rsidR="00903B05" w:rsidRPr="00903B05" w:rsidRDefault="00903B05" w:rsidP="00021380">
            <w:pPr>
              <w:jc w:val="both"/>
              <w:rPr>
                <w:color w:val="000000"/>
                <w:sz w:val="16"/>
                <w:szCs w:val="16"/>
              </w:rPr>
            </w:pPr>
            <w:r w:rsidRPr="00903B05">
              <w:rPr>
                <w:color w:val="000000"/>
                <w:sz w:val="16"/>
                <w:szCs w:val="16"/>
              </w:rPr>
              <w:t>PASTA PROTECTORA DE PIEL</w:t>
            </w:r>
          </w:p>
        </w:tc>
        <w:tc>
          <w:tcPr>
            <w:tcW w:w="5818" w:type="dxa"/>
            <w:vAlign w:val="center"/>
            <w:hideMark/>
          </w:tcPr>
          <w:p w14:paraId="0CEA9E5E" w14:textId="77777777" w:rsidR="00903B05" w:rsidRPr="00903B05" w:rsidRDefault="00903B05" w:rsidP="00021380">
            <w:pPr>
              <w:jc w:val="both"/>
              <w:rPr>
                <w:color w:val="000000"/>
                <w:sz w:val="16"/>
                <w:szCs w:val="16"/>
              </w:rPr>
            </w:pPr>
            <w:r w:rsidRPr="00903B05">
              <w:rPr>
                <w:color w:val="000000"/>
                <w:sz w:val="16"/>
                <w:szCs w:val="16"/>
              </w:rPr>
              <w:t>PASTA PROTECTORA DE PIEL-CARBOXIMETILCELULOSA SÓDICA, EN VEHÍCULO ALCOHOLICO.</w:t>
            </w:r>
          </w:p>
        </w:tc>
        <w:tc>
          <w:tcPr>
            <w:tcW w:w="0" w:type="auto"/>
            <w:vAlign w:val="center"/>
            <w:hideMark/>
          </w:tcPr>
          <w:p w14:paraId="1FCA455B" w14:textId="77777777" w:rsidR="00903B05" w:rsidRPr="00903B05" w:rsidRDefault="00903B05" w:rsidP="00021380">
            <w:pPr>
              <w:jc w:val="center"/>
              <w:rPr>
                <w:color w:val="000000"/>
                <w:sz w:val="16"/>
                <w:szCs w:val="16"/>
              </w:rPr>
            </w:pPr>
            <w:r w:rsidRPr="00903B05">
              <w:rPr>
                <w:color w:val="000000"/>
                <w:sz w:val="16"/>
                <w:szCs w:val="16"/>
              </w:rPr>
              <w:t>TUBO X 56,7GR</w:t>
            </w:r>
          </w:p>
        </w:tc>
        <w:tc>
          <w:tcPr>
            <w:tcW w:w="1029" w:type="dxa"/>
            <w:noWrap/>
            <w:vAlign w:val="center"/>
            <w:hideMark/>
          </w:tcPr>
          <w:p w14:paraId="491B56FF" w14:textId="77777777" w:rsidR="00903B05" w:rsidRPr="00903B05" w:rsidRDefault="00903B05" w:rsidP="00021380">
            <w:pPr>
              <w:jc w:val="center"/>
              <w:rPr>
                <w:color w:val="000000"/>
                <w:sz w:val="16"/>
                <w:szCs w:val="16"/>
              </w:rPr>
            </w:pPr>
            <w:r w:rsidRPr="00903B05">
              <w:rPr>
                <w:color w:val="000000"/>
                <w:sz w:val="16"/>
                <w:szCs w:val="16"/>
              </w:rPr>
              <w:t>$ 71.729</w:t>
            </w:r>
          </w:p>
        </w:tc>
      </w:tr>
      <w:tr w:rsidR="00903B05" w:rsidRPr="00903B05" w14:paraId="1DEB7A1C" w14:textId="77777777" w:rsidTr="00903B05">
        <w:trPr>
          <w:trHeight w:val="20"/>
          <w:jc w:val="center"/>
        </w:trPr>
        <w:tc>
          <w:tcPr>
            <w:tcW w:w="523" w:type="dxa"/>
            <w:noWrap/>
            <w:vAlign w:val="center"/>
            <w:hideMark/>
          </w:tcPr>
          <w:p w14:paraId="51FA593B" w14:textId="77777777" w:rsidR="00903B05" w:rsidRPr="00903B05" w:rsidRDefault="00903B05" w:rsidP="00021380">
            <w:pPr>
              <w:jc w:val="center"/>
              <w:rPr>
                <w:color w:val="000000"/>
                <w:sz w:val="16"/>
                <w:szCs w:val="16"/>
              </w:rPr>
            </w:pPr>
            <w:r w:rsidRPr="00903B05">
              <w:rPr>
                <w:color w:val="000000"/>
                <w:sz w:val="16"/>
                <w:szCs w:val="16"/>
              </w:rPr>
              <w:t>4</w:t>
            </w:r>
          </w:p>
        </w:tc>
        <w:tc>
          <w:tcPr>
            <w:tcW w:w="1842" w:type="dxa"/>
            <w:vAlign w:val="center"/>
            <w:hideMark/>
          </w:tcPr>
          <w:p w14:paraId="0C3E096C" w14:textId="77777777" w:rsidR="00903B05" w:rsidRPr="00903B05" w:rsidRDefault="00903B05" w:rsidP="00021380">
            <w:pPr>
              <w:jc w:val="both"/>
              <w:rPr>
                <w:color w:val="000000"/>
                <w:sz w:val="16"/>
                <w:szCs w:val="16"/>
              </w:rPr>
            </w:pPr>
            <w:r w:rsidRPr="00903B05">
              <w:rPr>
                <w:color w:val="000000"/>
                <w:sz w:val="16"/>
                <w:szCs w:val="16"/>
              </w:rPr>
              <w:t>BARRERA DE OSTOMIA FLEXIBLE  57-60 mm</w:t>
            </w:r>
          </w:p>
        </w:tc>
        <w:tc>
          <w:tcPr>
            <w:tcW w:w="5818" w:type="dxa"/>
            <w:vAlign w:val="center"/>
            <w:hideMark/>
          </w:tcPr>
          <w:p w14:paraId="42FC37AC" w14:textId="77777777" w:rsidR="00903B05" w:rsidRPr="00903B05" w:rsidRDefault="00903B05" w:rsidP="00021380">
            <w:pPr>
              <w:jc w:val="both"/>
              <w:rPr>
                <w:color w:val="000000"/>
                <w:sz w:val="16"/>
                <w:szCs w:val="16"/>
              </w:rPr>
            </w:pPr>
            <w:r w:rsidRPr="00903B05">
              <w:rPr>
                <w:color w:val="000000"/>
                <w:sz w:val="16"/>
                <w:szCs w:val="16"/>
              </w:rPr>
              <w:t>BARRERA DE OSTOMIA FLEXIBLE  57-60 mm-COMPUESTA POR HIDROCOLOIDES: CARBOXIMETILCELULOSA SÓDICA, DIÁMETRO DE 57-60 MM</w:t>
            </w:r>
          </w:p>
        </w:tc>
        <w:tc>
          <w:tcPr>
            <w:tcW w:w="0" w:type="auto"/>
            <w:vAlign w:val="center"/>
            <w:hideMark/>
          </w:tcPr>
          <w:p w14:paraId="60F0873E" w14:textId="77777777" w:rsidR="00903B05" w:rsidRPr="00903B05" w:rsidRDefault="00903B05" w:rsidP="00021380">
            <w:pPr>
              <w:jc w:val="center"/>
              <w:rPr>
                <w:color w:val="000000"/>
                <w:sz w:val="16"/>
                <w:szCs w:val="16"/>
              </w:rPr>
            </w:pPr>
            <w:r w:rsidRPr="00903B05">
              <w:rPr>
                <w:color w:val="000000"/>
                <w:sz w:val="16"/>
                <w:szCs w:val="16"/>
              </w:rPr>
              <w:t>CAJA X 5 UNIDADES</w:t>
            </w:r>
          </w:p>
        </w:tc>
        <w:tc>
          <w:tcPr>
            <w:tcW w:w="1029" w:type="dxa"/>
            <w:noWrap/>
            <w:vAlign w:val="center"/>
            <w:hideMark/>
          </w:tcPr>
          <w:p w14:paraId="2888A9EC" w14:textId="77777777" w:rsidR="00903B05" w:rsidRPr="00903B05" w:rsidRDefault="00903B05" w:rsidP="00021380">
            <w:pPr>
              <w:jc w:val="center"/>
              <w:rPr>
                <w:color w:val="000000"/>
                <w:sz w:val="16"/>
                <w:szCs w:val="16"/>
              </w:rPr>
            </w:pPr>
            <w:r w:rsidRPr="00903B05">
              <w:rPr>
                <w:color w:val="000000"/>
                <w:sz w:val="16"/>
                <w:szCs w:val="16"/>
              </w:rPr>
              <w:t>$ 161.969</w:t>
            </w:r>
          </w:p>
        </w:tc>
      </w:tr>
      <w:tr w:rsidR="00903B05" w:rsidRPr="00903B05" w14:paraId="21DC2781" w14:textId="77777777" w:rsidTr="00903B05">
        <w:trPr>
          <w:trHeight w:val="20"/>
          <w:jc w:val="center"/>
        </w:trPr>
        <w:tc>
          <w:tcPr>
            <w:tcW w:w="523" w:type="dxa"/>
            <w:noWrap/>
            <w:vAlign w:val="center"/>
            <w:hideMark/>
          </w:tcPr>
          <w:p w14:paraId="6DB84090" w14:textId="77777777" w:rsidR="00903B05" w:rsidRPr="00903B05" w:rsidRDefault="00903B05" w:rsidP="00021380">
            <w:pPr>
              <w:jc w:val="center"/>
              <w:rPr>
                <w:color w:val="000000"/>
                <w:sz w:val="16"/>
                <w:szCs w:val="16"/>
              </w:rPr>
            </w:pPr>
            <w:r w:rsidRPr="00903B05">
              <w:rPr>
                <w:color w:val="000000"/>
                <w:sz w:val="16"/>
                <w:szCs w:val="16"/>
              </w:rPr>
              <w:t>5</w:t>
            </w:r>
          </w:p>
        </w:tc>
        <w:tc>
          <w:tcPr>
            <w:tcW w:w="1842" w:type="dxa"/>
            <w:vAlign w:val="center"/>
            <w:hideMark/>
          </w:tcPr>
          <w:p w14:paraId="5091BD96" w14:textId="77777777" w:rsidR="00903B05" w:rsidRPr="00903B05" w:rsidRDefault="00903B05" w:rsidP="00021380">
            <w:pPr>
              <w:jc w:val="both"/>
              <w:rPr>
                <w:color w:val="000000"/>
                <w:sz w:val="16"/>
                <w:szCs w:val="16"/>
              </w:rPr>
            </w:pPr>
            <w:r w:rsidRPr="00903B05">
              <w:rPr>
                <w:color w:val="000000"/>
                <w:sz w:val="16"/>
                <w:szCs w:val="16"/>
              </w:rPr>
              <w:t>BARRERA DE OSTOMIA FLEXIBLE  70 mm</w:t>
            </w:r>
          </w:p>
        </w:tc>
        <w:tc>
          <w:tcPr>
            <w:tcW w:w="5818" w:type="dxa"/>
            <w:vAlign w:val="center"/>
            <w:hideMark/>
          </w:tcPr>
          <w:p w14:paraId="02230547" w14:textId="77777777" w:rsidR="00903B05" w:rsidRPr="00903B05" w:rsidRDefault="00903B05" w:rsidP="00021380">
            <w:pPr>
              <w:jc w:val="both"/>
              <w:rPr>
                <w:color w:val="000000"/>
                <w:sz w:val="16"/>
                <w:szCs w:val="16"/>
              </w:rPr>
            </w:pPr>
            <w:r w:rsidRPr="00903B05">
              <w:rPr>
                <w:color w:val="000000"/>
                <w:sz w:val="16"/>
                <w:szCs w:val="16"/>
              </w:rPr>
              <w:t>BARRERA DE OSTOMIA FLEXIBLE  70 mm-COMPUESTA POR HIDROCOLOIDES: CARBOXIMETILCELULOSA SÓDICA, DIÁMETRO DE 70 MM</w:t>
            </w:r>
          </w:p>
        </w:tc>
        <w:tc>
          <w:tcPr>
            <w:tcW w:w="0" w:type="auto"/>
            <w:vAlign w:val="center"/>
            <w:hideMark/>
          </w:tcPr>
          <w:p w14:paraId="148E29D8" w14:textId="77777777" w:rsidR="00903B05" w:rsidRPr="00903B05" w:rsidRDefault="00903B05" w:rsidP="00021380">
            <w:pPr>
              <w:jc w:val="center"/>
              <w:rPr>
                <w:color w:val="000000"/>
                <w:sz w:val="16"/>
                <w:szCs w:val="16"/>
              </w:rPr>
            </w:pPr>
            <w:r w:rsidRPr="00903B05">
              <w:rPr>
                <w:color w:val="000000"/>
                <w:sz w:val="16"/>
                <w:szCs w:val="16"/>
              </w:rPr>
              <w:t>CAJA X 5 UNIDADES</w:t>
            </w:r>
          </w:p>
        </w:tc>
        <w:tc>
          <w:tcPr>
            <w:tcW w:w="1029" w:type="dxa"/>
            <w:noWrap/>
            <w:vAlign w:val="center"/>
            <w:hideMark/>
          </w:tcPr>
          <w:p w14:paraId="1357942C" w14:textId="77777777" w:rsidR="00903B05" w:rsidRPr="00903B05" w:rsidRDefault="00903B05" w:rsidP="00021380">
            <w:pPr>
              <w:jc w:val="center"/>
              <w:rPr>
                <w:color w:val="000000"/>
                <w:sz w:val="16"/>
                <w:szCs w:val="16"/>
              </w:rPr>
            </w:pPr>
            <w:r w:rsidRPr="00903B05">
              <w:rPr>
                <w:color w:val="000000"/>
                <w:sz w:val="16"/>
                <w:szCs w:val="16"/>
              </w:rPr>
              <w:t>$ 190.424</w:t>
            </w:r>
          </w:p>
        </w:tc>
      </w:tr>
      <w:tr w:rsidR="00903B05" w:rsidRPr="00903B05" w14:paraId="5F24ADDE" w14:textId="77777777" w:rsidTr="00903B05">
        <w:trPr>
          <w:trHeight w:val="20"/>
          <w:jc w:val="center"/>
        </w:trPr>
        <w:tc>
          <w:tcPr>
            <w:tcW w:w="523" w:type="dxa"/>
            <w:noWrap/>
            <w:vAlign w:val="center"/>
            <w:hideMark/>
          </w:tcPr>
          <w:p w14:paraId="15E44E0E" w14:textId="77777777" w:rsidR="00903B05" w:rsidRPr="00903B05" w:rsidRDefault="00903B05" w:rsidP="00021380">
            <w:pPr>
              <w:jc w:val="center"/>
              <w:rPr>
                <w:color w:val="000000"/>
                <w:sz w:val="16"/>
                <w:szCs w:val="16"/>
              </w:rPr>
            </w:pPr>
            <w:r w:rsidRPr="00903B05">
              <w:rPr>
                <w:color w:val="000000"/>
                <w:sz w:val="16"/>
                <w:szCs w:val="16"/>
              </w:rPr>
              <w:t>6</w:t>
            </w:r>
          </w:p>
        </w:tc>
        <w:tc>
          <w:tcPr>
            <w:tcW w:w="1842" w:type="dxa"/>
            <w:vAlign w:val="center"/>
            <w:hideMark/>
          </w:tcPr>
          <w:p w14:paraId="7293242B" w14:textId="77777777" w:rsidR="00903B05" w:rsidRPr="00903B05" w:rsidRDefault="00903B05" w:rsidP="00021380">
            <w:pPr>
              <w:jc w:val="both"/>
              <w:rPr>
                <w:color w:val="000000"/>
                <w:sz w:val="16"/>
                <w:szCs w:val="16"/>
              </w:rPr>
            </w:pPr>
            <w:r w:rsidRPr="00903B05">
              <w:rPr>
                <w:color w:val="000000"/>
                <w:sz w:val="16"/>
                <w:szCs w:val="16"/>
              </w:rPr>
              <w:t>BOLSA DRENABLE OSTOMIA 57-60 MM</w:t>
            </w:r>
          </w:p>
        </w:tc>
        <w:tc>
          <w:tcPr>
            <w:tcW w:w="5818" w:type="dxa"/>
            <w:vAlign w:val="center"/>
            <w:hideMark/>
          </w:tcPr>
          <w:p w14:paraId="11DF8D35" w14:textId="77777777" w:rsidR="00903B05" w:rsidRPr="00903B05" w:rsidRDefault="00903B05" w:rsidP="00021380">
            <w:pPr>
              <w:jc w:val="both"/>
              <w:rPr>
                <w:color w:val="000000"/>
                <w:sz w:val="16"/>
                <w:szCs w:val="16"/>
              </w:rPr>
            </w:pPr>
            <w:r w:rsidRPr="00903B05">
              <w:rPr>
                <w:color w:val="000000"/>
                <w:sz w:val="16"/>
                <w:szCs w:val="16"/>
              </w:rPr>
              <w:t>BOLSA DRENABLE OSTOMIA 57-60 MM-ELABORADA EN PLÁSTICO. PARA LAS MEDIDAS DE 57 A 60MM, CUBIERTA EN SU PARTE FRONTAL Y POSTERIOR CON UN REFUERZO PROTECTOR DE LA PIEL.</w:t>
            </w:r>
          </w:p>
        </w:tc>
        <w:tc>
          <w:tcPr>
            <w:tcW w:w="0" w:type="auto"/>
            <w:vAlign w:val="center"/>
            <w:hideMark/>
          </w:tcPr>
          <w:p w14:paraId="4838E49F" w14:textId="77777777" w:rsidR="00903B05" w:rsidRPr="00903B05" w:rsidRDefault="00903B05" w:rsidP="00021380">
            <w:pPr>
              <w:jc w:val="center"/>
              <w:rPr>
                <w:color w:val="000000"/>
                <w:sz w:val="16"/>
                <w:szCs w:val="16"/>
              </w:rPr>
            </w:pPr>
            <w:r w:rsidRPr="00903B05">
              <w:rPr>
                <w:color w:val="000000"/>
                <w:sz w:val="16"/>
                <w:szCs w:val="16"/>
              </w:rPr>
              <w:t>CAJA X 10 UNIDADES</w:t>
            </w:r>
          </w:p>
        </w:tc>
        <w:tc>
          <w:tcPr>
            <w:tcW w:w="1029" w:type="dxa"/>
            <w:noWrap/>
            <w:vAlign w:val="center"/>
            <w:hideMark/>
          </w:tcPr>
          <w:p w14:paraId="31B09A85" w14:textId="77777777" w:rsidR="00903B05" w:rsidRPr="00903B05" w:rsidRDefault="00903B05" w:rsidP="00021380">
            <w:pPr>
              <w:jc w:val="center"/>
              <w:rPr>
                <w:color w:val="000000"/>
                <w:sz w:val="16"/>
                <w:szCs w:val="16"/>
              </w:rPr>
            </w:pPr>
            <w:r w:rsidRPr="00903B05">
              <w:rPr>
                <w:color w:val="000000"/>
                <w:sz w:val="16"/>
                <w:szCs w:val="16"/>
              </w:rPr>
              <w:t>$ 156.884</w:t>
            </w:r>
          </w:p>
        </w:tc>
      </w:tr>
      <w:tr w:rsidR="00903B05" w:rsidRPr="00903B05" w14:paraId="4F8446F9" w14:textId="77777777" w:rsidTr="00903B05">
        <w:trPr>
          <w:trHeight w:val="20"/>
          <w:jc w:val="center"/>
        </w:trPr>
        <w:tc>
          <w:tcPr>
            <w:tcW w:w="523" w:type="dxa"/>
            <w:noWrap/>
            <w:vAlign w:val="center"/>
            <w:hideMark/>
          </w:tcPr>
          <w:p w14:paraId="1D2EF76A" w14:textId="77777777" w:rsidR="00903B05" w:rsidRPr="00903B05" w:rsidRDefault="00903B05" w:rsidP="00021380">
            <w:pPr>
              <w:jc w:val="center"/>
              <w:rPr>
                <w:color w:val="000000"/>
                <w:sz w:val="16"/>
                <w:szCs w:val="16"/>
              </w:rPr>
            </w:pPr>
            <w:r w:rsidRPr="00903B05">
              <w:rPr>
                <w:color w:val="000000"/>
                <w:sz w:val="16"/>
                <w:szCs w:val="16"/>
              </w:rPr>
              <w:t>7</w:t>
            </w:r>
          </w:p>
        </w:tc>
        <w:tc>
          <w:tcPr>
            <w:tcW w:w="1842" w:type="dxa"/>
            <w:vAlign w:val="center"/>
            <w:hideMark/>
          </w:tcPr>
          <w:p w14:paraId="2DD66836" w14:textId="77777777" w:rsidR="00903B05" w:rsidRPr="00903B05" w:rsidRDefault="00903B05" w:rsidP="00021380">
            <w:pPr>
              <w:jc w:val="both"/>
              <w:rPr>
                <w:color w:val="000000"/>
                <w:sz w:val="16"/>
                <w:szCs w:val="16"/>
              </w:rPr>
            </w:pPr>
            <w:r w:rsidRPr="00903B05">
              <w:rPr>
                <w:color w:val="000000"/>
                <w:sz w:val="16"/>
                <w:szCs w:val="16"/>
              </w:rPr>
              <w:t>BOLSA DRENABLE OSTOMIA 70 MM-</w:t>
            </w:r>
          </w:p>
        </w:tc>
        <w:tc>
          <w:tcPr>
            <w:tcW w:w="5818" w:type="dxa"/>
            <w:vAlign w:val="center"/>
            <w:hideMark/>
          </w:tcPr>
          <w:p w14:paraId="1568BD21" w14:textId="77777777" w:rsidR="00903B05" w:rsidRPr="00903B05" w:rsidRDefault="00903B05" w:rsidP="00021380">
            <w:pPr>
              <w:jc w:val="both"/>
              <w:rPr>
                <w:color w:val="000000"/>
                <w:sz w:val="16"/>
                <w:szCs w:val="16"/>
              </w:rPr>
            </w:pPr>
            <w:r w:rsidRPr="00903B05">
              <w:rPr>
                <w:color w:val="000000"/>
                <w:sz w:val="16"/>
                <w:szCs w:val="16"/>
              </w:rPr>
              <w:t>BOLSA DRENABLE OSTOMIA 70 MM-ELABORADA EN PLÁSTICO. PARA LAS MEDIDAS DE 70MM, CUBIERTA EN SU PARTE FRONTAL Y POSTERIOR CON UN REFUERZO PROTECTOR DE LA PIEL.</w:t>
            </w:r>
          </w:p>
        </w:tc>
        <w:tc>
          <w:tcPr>
            <w:tcW w:w="0" w:type="auto"/>
            <w:vAlign w:val="center"/>
            <w:hideMark/>
          </w:tcPr>
          <w:p w14:paraId="6E2C68D6" w14:textId="77777777" w:rsidR="00903B05" w:rsidRPr="00903B05" w:rsidRDefault="00903B05" w:rsidP="00021380">
            <w:pPr>
              <w:jc w:val="center"/>
              <w:rPr>
                <w:color w:val="000000"/>
                <w:sz w:val="16"/>
                <w:szCs w:val="16"/>
              </w:rPr>
            </w:pPr>
            <w:r w:rsidRPr="00903B05">
              <w:rPr>
                <w:color w:val="000000"/>
                <w:sz w:val="16"/>
                <w:szCs w:val="16"/>
              </w:rPr>
              <w:t>CAJA X 10 UNIDADES</w:t>
            </w:r>
          </w:p>
        </w:tc>
        <w:tc>
          <w:tcPr>
            <w:tcW w:w="1029" w:type="dxa"/>
            <w:noWrap/>
            <w:vAlign w:val="center"/>
            <w:hideMark/>
          </w:tcPr>
          <w:p w14:paraId="05169CA6" w14:textId="77777777" w:rsidR="00903B05" w:rsidRPr="00903B05" w:rsidRDefault="00903B05" w:rsidP="00021380">
            <w:pPr>
              <w:jc w:val="center"/>
              <w:rPr>
                <w:color w:val="000000"/>
                <w:sz w:val="16"/>
                <w:szCs w:val="16"/>
              </w:rPr>
            </w:pPr>
            <w:r w:rsidRPr="00903B05">
              <w:rPr>
                <w:color w:val="000000"/>
                <w:sz w:val="16"/>
                <w:szCs w:val="16"/>
              </w:rPr>
              <w:t>$ 198.815</w:t>
            </w:r>
          </w:p>
        </w:tc>
      </w:tr>
    </w:tbl>
    <w:p w14:paraId="064901D3" w14:textId="77777777" w:rsidR="005B50A0" w:rsidRDefault="005B50A0" w:rsidP="00903B05">
      <w:pPr>
        <w:pStyle w:val="Prrafodelista"/>
        <w:tabs>
          <w:tab w:val="left" w:pos="240"/>
        </w:tabs>
        <w:ind w:left="0"/>
        <w:rPr>
          <w:rFonts w:cs="Arial"/>
          <w:b/>
          <w:sz w:val="18"/>
          <w:szCs w:val="18"/>
        </w:rPr>
      </w:pPr>
    </w:p>
    <w:p w14:paraId="39D7B50C" w14:textId="77777777" w:rsidR="005B50A0" w:rsidRDefault="005B50A0" w:rsidP="005B50A0">
      <w:pPr>
        <w:pStyle w:val="Prrafodelista"/>
        <w:tabs>
          <w:tab w:val="left" w:pos="240"/>
        </w:tabs>
        <w:ind w:left="0"/>
        <w:jc w:val="center"/>
        <w:rPr>
          <w:rFonts w:cs="Arial"/>
          <w:b/>
          <w:sz w:val="18"/>
          <w:szCs w:val="18"/>
        </w:rPr>
      </w:pPr>
      <w:r>
        <w:rPr>
          <w:rFonts w:cs="Arial"/>
          <w:b/>
          <w:sz w:val="18"/>
          <w:szCs w:val="18"/>
        </w:rPr>
        <w:t>LOTE XII ODONTOLOGIA</w:t>
      </w:r>
    </w:p>
    <w:p w14:paraId="23496C72" w14:textId="77777777" w:rsidR="005B50A0" w:rsidRDefault="005B50A0" w:rsidP="005B50A0">
      <w:pPr>
        <w:pStyle w:val="Prrafodelista"/>
        <w:tabs>
          <w:tab w:val="left" w:pos="240"/>
        </w:tabs>
        <w:ind w:left="0"/>
        <w:jc w:val="center"/>
        <w:rPr>
          <w:rFonts w:cs="Arial"/>
          <w:b/>
          <w:sz w:val="18"/>
          <w:szCs w:val="18"/>
        </w:rPr>
      </w:pPr>
    </w:p>
    <w:tbl>
      <w:tblPr>
        <w:tblW w:w="11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1882"/>
        <w:gridCol w:w="5670"/>
        <w:gridCol w:w="1954"/>
        <w:gridCol w:w="1134"/>
      </w:tblGrid>
      <w:tr w:rsidR="00903B05" w:rsidRPr="00903B05" w14:paraId="76065E2E" w14:textId="77777777" w:rsidTr="00903B05">
        <w:trPr>
          <w:trHeight w:val="20"/>
          <w:jc w:val="center"/>
        </w:trPr>
        <w:tc>
          <w:tcPr>
            <w:tcW w:w="523" w:type="dxa"/>
            <w:noWrap/>
            <w:vAlign w:val="center"/>
            <w:hideMark/>
          </w:tcPr>
          <w:p w14:paraId="52D21825" w14:textId="77777777" w:rsidR="00903B05" w:rsidRPr="00903B05" w:rsidRDefault="00903B05" w:rsidP="00903B05">
            <w:pPr>
              <w:jc w:val="center"/>
              <w:rPr>
                <w:b/>
                <w:bCs/>
                <w:color w:val="000000"/>
                <w:sz w:val="16"/>
                <w:szCs w:val="16"/>
              </w:rPr>
            </w:pPr>
            <w:r w:rsidRPr="00903B05">
              <w:rPr>
                <w:b/>
                <w:bCs/>
                <w:color w:val="000000"/>
                <w:sz w:val="16"/>
                <w:szCs w:val="16"/>
              </w:rPr>
              <w:t>ITEM</w:t>
            </w:r>
          </w:p>
        </w:tc>
        <w:tc>
          <w:tcPr>
            <w:tcW w:w="1882" w:type="dxa"/>
            <w:noWrap/>
            <w:vAlign w:val="center"/>
            <w:hideMark/>
          </w:tcPr>
          <w:p w14:paraId="60F52F43" w14:textId="77777777" w:rsidR="00903B05" w:rsidRPr="00903B05" w:rsidRDefault="00903B05" w:rsidP="00903B05">
            <w:pPr>
              <w:jc w:val="center"/>
              <w:rPr>
                <w:b/>
                <w:bCs/>
                <w:color w:val="000000"/>
                <w:sz w:val="16"/>
                <w:szCs w:val="16"/>
              </w:rPr>
            </w:pPr>
            <w:r w:rsidRPr="00903B05">
              <w:rPr>
                <w:b/>
                <w:bCs/>
                <w:color w:val="000000"/>
                <w:sz w:val="16"/>
                <w:szCs w:val="16"/>
              </w:rPr>
              <w:t>DESCRIPCIÓN</w:t>
            </w:r>
          </w:p>
        </w:tc>
        <w:tc>
          <w:tcPr>
            <w:tcW w:w="5670" w:type="dxa"/>
            <w:noWrap/>
            <w:vAlign w:val="center"/>
            <w:hideMark/>
          </w:tcPr>
          <w:p w14:paraId="392305CA" w14:textId="77777777" w:rsidR="00903B05" w:rsidRPr="00903B05" w:rsidRDefault="00903B05" w:rsidP="00903B05">
            <w:pPr>
              <w:jc w:val="center"/>
              <w:rPr>
                <w:b/>
                <w:bCs/>
                <w:color w:val="000000"/>
                <w:sz w:val="16"/>
                <w:szCs w:val="16"/>
              </w:rPr>
            </w:pPr>
            <w:r w:rsidRPr="00903B05">
              <w:rPr>
                <w:b/>
                <w:bCs/>
                <w:color w:val="000000"/>
                <w:sz w:val="16"/>
                <w:szCs w:val="16"/>
              </w:rPr>
              <w:t>DESCRIPCIÓN</w:t>
            </w:r>
          </w:p>
        </w:tc>
        <w:tc>
          <w:tcPr>
            <w:tcW w:w="1954" w:type="dxa"/>
            <w:vAlign w:val="center"/>
            <w:hideMark/>
          </w:tcPr>
          <w:p w14:paraId="0FA1F82B" w14:textId="77777777" w:rsidR="00903B05" w:rsidRPr="00903B05" w:rsidRDefault="00903B05" w:rsidP="00021380">
            <w:pPr>
              <w:jc w:val="center"/>
              <w:rPr>
                <w:b/>
                <w:bCs/>
                <w:color w:val="000000"/>
                <w:sz w:val="16"/>
                <w:szCs w:val="16"/>
              </w:rPr>
            </w:pPr>
            <w:r w:rsidRPr="00903B05">
              <w:rPr>
                <w:b/>
                <w:bCs/>
                <w:color w:val="000000"/>
                <w:sz w:val="16"/>
                <w:szCs w:val="16"/>
              </w:rPr>
              <w:t xml:space="preserve">PRESENTACION </w:t>
            </w:r>
          </w:p>
        </w:tc>
        <w:tc>
          <w:tcPr>
            <w:tcW w:w="1134" w:type="dxa"/>
            <w:vAlign w:val="center"/>
            <w:hideMark/>
          </w:tcPr>
          <w:p w14:paraId="7CC6E9DA" w14:textId="77777777" w:rsidR="00903B05" w:rsidRPr="00903B05" w:rsidRDefault="00903B05" w:rsidP="00021380">
            <w:pPr>
              <w:jc w:val="center"/>
              <w:rPr>
                <w:b/>
                <w:bCs/>
                <w:color w:val="000000"/>
                <w:sz w:val="16"/>
                <w:szCs w:val="16"/>
              </w:rPr>
            </w:pPr>
            <w:r w:rsidRPr="00903B05">
              <w:rPr>
                <w:b/>
                <w:bCs/>
                <w:color w:val="000000"/>
                <w:sz w:val="16"/>
                <w:szCs w:val="16"/>
              </w:rPr>
              <w:t>VALOR ESTIMADO </w:t>
            </w:r>
          </w:p>
        </w:tc>
      </w:tr>
      <w:tr w:rsidR="00903B05" w:rsidRPr="00903B05" w14:paraId="2F17F4D0" w14:textId="77777777" w:rsidTr="00903B05">
        <w:trPr>
          <w:trHeight w:val="20"/>
          <w:jc w:val="center"/>
        </w:trPr>
        <w:tc>
          <w:tcPr>
            <w:tcW w:w="523" w:type="dxa"/>
            <w:noWrap/>
            <w:vAlign w:val="center"/>
            <w:hideMark/>
          </w:tcPr>
          <w:p w14:paraId="6D581301" w14:textId="77777777" w:rsidR="00903B05" w:rsidRPr="00903B05" w:rsidRDefault="00903B05" w:rsidP="00021380">
            <w:pPr>
              <w:jc w:val="center"/>
              <w:rPr>
                <w:color w:val="000000"/>
                <w:sz w:val="16"/>
                <w:szCs w:val="16"/>
              </w:rPr>
            </w:pPr>
            <w:r w:rsidRPr="00903B05">
              <w:rPr>
                <w:color w:val="000000"/>
                <w:sz w:val="16"/>
                <w:szCs w:val="16"/>
              </w:rPr>
              <w:t>1</w:t>
            </w:r>
          </w:p>
        </w:tc>
        <w:tc>
          <w:tcPr>
            <w:tcW w:w="1882" w:type="dxa"/>
            <w:vAlign w:val="center"/>
            <w:hideMark/>
          </w:tcPr>
          <w:p w14:paraId="66DDF6C9" w14:textId="77777777" w:rsidR="00903B05" w:rsidRPr="00903B05" w:rsidRDefault="00903B05" w:rsidP="00021380">
            <w:pPr>
              <w:jc w:val="both"/>
              <w:rPr>
                <w:color w:val="000000"/>
                <w:sz w:val="16"/>
                <w:szCs w:val="16"/>
              </w:rPr>
            </w:pPr>
            <w:r w:rsidRPr="00903B05">
              <w:rPr>
                <w:color w:val="000000"/>
                <w:sz w:val="16"/>
                <w:szCs w:val="16"/>
              </w:rPr>
              <w:t>ACEITE LUBRICANTE EN SPRAY PARA PIEZAS DE MANO DE ALTA Y BAJA VELOCIDAD E INSTRUMENTAL ROTATORIO</w:t>
            </w:r>
          </w:p>
        </w:tc>
        <w:tc>
          <w:tcPr>
            <w:tcW w:w="5670" w:type="dxa"/>
            <w:vAlign w:val="center"/>
            <w:hideMark/>
          </w:tcPr>
          <w:p w14:paraId="6C516CBC" w14:textId="77777777" w:rsidR="00903B05" w:rsidRPr="00903B05" w:rsidRDefault="00903B05" w:rsidP="00021380">
            <w:pPr>
              <w:jc w:val="both"/>
              <w:rPr>
                <w:color w:val="000000"/>
                <w:sz w:val="16"/>
                <w:szCs w:val="16"/>
              </w:rPr>
            </w:pPr>
            <w:r w:rsidRPr="00903B05">
              <w:rPr>
                <w:color w:val="000000"/>
                <w:sz w:val="16"/>
                <w:szCs w:val="16"/>
              </w:rPr>
              <w:t>ACEITE LUBRICANTE EN SPRAY PARA PIEZAS DE MANO DE ALTA Y BAJA VELOCIDAD E INSTRUMENTAL ROTATORIO. DE BAJA VISCOSIDAD Y ELEVADO GRADO DE PUREZA, CON ADITIVOS QUE PREVIENE LA OXIDACION Y REDUCE LA FRICCION EN LAS PARTES MOVILES</w:t>
            </w:r>
          </w:p>
        </w:tc>
        <w:tc>
          <w:tcPr>
            <w:tcW w:w="1954" w:type="dxa"/>
            <w:vAlign w:val="center"/>
            <w:hideMark/>
          </w:tcPr>
          <w:p w14:paraId="0AC561D6" w14:textId="77777777" w:rsidR="00903B05" w:rsidRPr="00903B05" w:rsidRDefault="00903B05" w:rsidP="00021380">
            <w:pPr>
              <w:jc w:val="center"/>
              <w:rPr>
                <w:color w:val="000000"/>
                <w:sz w:val="16"/>
                <w:szCs w:val="16"/>
              </w:rPr>
            </w:pPr>
            <w:r w:rsidRPr="00903B05">
              <w:rPr>
                <w:color w:val="000000"/>
                <w:sz w:val="16"/>
                <w:szCs w:val="16"/>
              </w:rPr>
              <w:t>TARRO X 200ML</w:t>
            </w:r>
          </w:p>
        </w:tc>
        <w:tc>
          <w:tcPr>
            <w:tcW w:w="1134" w:type="dxa"/>
            <w:noWrap/>
            <w:vAlign w:val="center"/>
            <w:hideMark/>
          </w:tcPr>
          <w:p w14:paraId="37901F92" w14:textId="77777777" w:rsidR="00903B05" w:rsidRPr="00903B05" w:rsidRDefault="00903B05" w:rsidP="00021380">
            <w:pPr>
              <w:jc w:val="center"/>
              <w:rPr>
                <w:color w:val="000000"/>
                <w:sz w:val="16"/>
                <w:szCs w:val="16"/>
              </w:rPr>
            </w:pPr>
            <w:r w:rsidRPr="00903B05">
              <w:rPr>
                <w:color w:val="000000"/>
                <w:sz w:val="16"/>
                <w:szCs w:val="16"/>
              </w:rPr>
              <w:t>$ 29.657</w:t>
            </w:r>
          </w:p>
        </w:tc>
      </w:tr>
      <w:tr w:rsidR="00903B05" w:rsidRPr="00903B05" w14:paraId="00C9ED62" w14:textId="77777777" w:rsidTr="00903B05">
        <w:trPr>
          <w:trHeight w:val="20"/>
          <w:jc w:val="center"/>
        </w:trPr>
        <w:tc>
          <w:tcPr>
            <w:tcW w:w="523" w:type="dxa"/>
            <w:noWrap/>
            <w:vAlign w:val="center"/>
            <w:hideMark/>
          </w:tcPr>
          <w:p w14:paraId="4517A20F" w14:textId="77777777" w:rsidR="00903B05" w:rsidRPr="00903B05" w:rsidRDefault="00903B05" w:rsidP="00021380">
            <w:pPr>
              <w:jc w:val="center"/>
              <w:rPr>
                <w:color w:val="000000"/>
                <w:sz w:val="16"/>
                <w:szCs w:val="16"/>
              </w:rPr>
            </w:pPr>
            <w:r w:rsidRPr="00903B05">
              <w:rPr>
                <w:color w:val="000000"/>
                <w:sz w:val="16"/>
                <w:szCs w:val="16"/>
              </w:rPr>
              <w:t>2</w:t>
            </w:r>
          </w:p>
        </w:tc>
        <w:tc>
          <w:tcPr>
            <w:tcW w:w="1882" w:type="dxa"/>
            <w:vAlign w:val="center"/>
            <w:hideMark/>
          </w:tcPr>
          <w:p w14:paraId="36B0F2C4" w14:textId="77777777" w:rsidR="00903B05" w:rsidRPr="00903B05" w:rsidRDefault="00903B05" w:rsidP="00021380">
            <w:pPr>
              <w:jc w:val="both"/>
              <w:rPr>
                <w:color w:val="000000"/>
                <w:sz w:val="16"/>
                <w:szCs w:val="16"/>
              </w:rPr>
            </w:pPr>
            <w:r w:rsidRPr="00903B05">
              <w:rPr>
                <w:color w:val="000000"/>
                <w:sz w:val="16"/>
                <w:szCs w:val="16"/>
              </w:rPr>
              <w:t xml:space="preserve">ACIDO FOSFORICO GRABADOR GEL 37% </w:t>
            </w:r>
          </w:p>
        </w:tc>
        <w:tc>
          <w:tcPr>
            <w:tcW w:w="5670" w:type="dxa"/>
            <w:vAlign w:val="center"/>
            <w:hideMark/>
          </w:tcPr>
          <w:p w14:paraId="3D5E1076" w14:textId="77777777" w:rsidR="00903B05" w:rsidRPr="00903B05" w:rsidRDefault="00903B05" w:rsidP="00021380">
            <w:pPr>
              <w:jc w:val="both"/>
              <w:rPr>
                <w:color w:val="000000"/>
                <w:sz w:val="16"/>
                <w:szCs w:val="16"/>
              </w:rPr>
            </w:pPr>
            <w:r w:rsidRPr="00903B05">
              <w:rPr>
                <w:color w:val="000000"/>
                <w:sz w:val="16"/>
                <w:szCs w:val="16"/>
              </w:rPr>
              <w:t xml:space="preserve">GEL VISCOSO DE COLOR AZUL, LIGERO OLOR A ACIDO FOSFÓRICO, ES UN GEL DE ÁCIDO FOSFÓRICO AL 37 % CON PROPIEDADES TIXOTROPICAS, PARA PROCESOS DE DESMINERALIZACIÓN EN DENTINA Y ESMALTE. LAVABLE. PROPORCIONA UN GRABADO DE DENTINA EN UN TIEMPO DE APLICACIÓN DE 10 - 15 SEGUNDOS Y EN ESMALTE DE 15 - 20 SEGUNDOS. </w:t>
            </w:r>
          </w:p>
        </w:tc>
        <w:tc>
          <w:tcPr>
            <w:tcW w:w="1954" w:type="dxa"/>
            <w:vAlign w:val="center"/>
            <w:hideMark/>
          </w:tcPr>
          <w:p w14:paraId="5CAA4EBD" w14:textId="77777777" w:rsidR="00903B05" w:rsidRPr="00903B05" w:rsidRDefault="00903B05" w:rsidP="00021380">
            <w:pPr>
              <w:jc w:val="center"/>
              <w:rPr>
                <w:color w:val="000000"/>
                <w:sz w:val="16"/>
                <w:szCs w:val="16"/>
              </w:rPr>
            </w:pPr>
            <w:r w:rsidRPr="00903B05">
              <w:rPr>
                <w:color w:val="000000"/>
                <w:sz w:val="16"/>
                <w:szCs w:val="16"/>
              </w:rPr>
              <w:t>JERINGA X 12GR</w:t>
            </w:r>
          </w:p>
        </w:tc>
        <w:tc>
          <w:tcPr>
            <w:tcW w:w="1134" w:type="dxa"/>
            <w:noWrap/>
            <w:vAlign w:val="center"/>
            <w:hideMark/>
          </w:tcPr>
          <w:p w14:paraId="631A3E03" w14:textId="77777777" w:rsidR="00903B05" w:rsidRPr="00903B05" w:rsidRDefault="00903B05" w:rsidP="00021380">
            <w:pPr>
              <w:jc w:val="center"/>
              <w:rPr>
                <w:color w:val="000000"/>
                <w:sz w:val="16"/>
                <w:szCs w:val="16"/>
              </w:rPr>
            </w:pPr>
            <w:r w:rsidRPr="00903B05">
              <w:rPr>
                <w:color w:val="000000"/>
                <w:sz w:val="16"/>
                <w:szCs w:val="16"/>
              </w:rPr>
              <w:t>$ 19.002</w:t>
            </w:r>
          </w:p>
        </w:tc>
      </w:tr>
      <w:tr w:rsidR="00903B05" w:rsidRPr="00903B05" w14:paraId="0C1ECCDC" w14:textId="77777777" w:rsidTr="00903B05">
        <w:trPr>
          <w:trHeight w:val="20"/>
          <w:jc w:val="center"/>
        </w:trPr>
        <w:tc>
          <w:tcPr>
            <w:tcW w:w="523" w:type="dxa"/>
            <w:noWrap/>
            <w:vAlign w:val="center"/>
            <w:hideMark/>
          </w:tcPr>
          <w:p w14:paraId="5DA4787B" w14:textId="77777777" w:rsidR="00903B05" w:rsidRPr="00903B05" w:rsidRDefault="00903B05" w:rsidP="00021380">
            <w:pPr>
              <w:jc w:val="center"/>
              <w:rPr>
                <w:color w:val="000000"/>
                <w:sz w:val="16"/>
                <w:szCs w:val="16"/>
              </w:rPr>
            </w:pPr>
            <w:r w:rsidRPr="00903B05">
              <w:rPr>
                <w:color w:val="000000"/>
                <w:sz w:val="16"/>
                <w:szCs w:val="16"/>
              </w:rPr>
              <w:t>3</w:t>
            </w:r>
          </w:p>
        </w:tc>
        <w:tc>
          <w:tcPr>
            <w:tcW w:w="1882" w:type="dxa"/>
            <w:vAlign w:val="center"/>
            <w:hideMark/>
          </w:tcPr>
          <w:p w14:paraId="09AEE326" w14:textId="77777777" w:rsidR="00903B05" w:rsidRPr="00903B05" w:rsidRDefault="00903B05" w:rsidP="00021380">
            <w:pPr>
              <w:jc w:val="both"/>
              <w:rPr>
                <w:color w:val="000000"/>
                <w:sz w:val="16"/>
                <w:szCs w:val="16"/>
              </w:rPr>
            </w:pPr>
            <w:r w:rsidRPr="00903B05">
              <w:rPr>
                <w:color w:val="000000"/>
                <w:sz w:val="16"/>
                <w:szCs w:val="16"/>
              </w:rPr>
              <w:t xml:space="preserve">ADHESIVO PARA RESINAS </w:t>
            </w:r>
          </w:p>
        </w:tc>
        <w:tc>
          <w:tcPr>
            <w:tcW w:w="5670" w:type="dxa"/>
            <w:vAlign w:val="center"/>
            <w:hideMark/>
          </w:tcPr>
          <w:p w14:paraId="154CED4B" w14:textId="2A8823BE" w:rsidR="00903B05" w:rsidRPr="00903B05" w:rsidRDefault="00903B05" w:rsidP="00021380">
            <w:pPr>
              <w:jc w:val="both"/>
              <w:rPr>
                <w:color w:val="000000"/>
                <w:sz w:val="16"/>
                <w:szCs w:val="16"/>
              </w:rPr>
            </w:pPr>
            <w:r w:rsidRPr="00903B05">
              <w:rPr>
                <w:color w:val="000000"/>
                <w:sz w:val="16"/>
                <w:szCs w:val="16"/>
              </w:rPr>
              <w:t>AGENTE ADHESIVO MONOCOMPONENTE, CON NANORRELLENO DE 10% DE PESO DE SILICE DE 5 NANOMETROS DE DIAAMETRO CON BASE DE AGUA Y ETANOL, ESTABLE QUE SE MANTIENE DISTRIBUIDO EN FORMA HOMOGENEA DURANTE LA DISPERSION, FOTOPOLIMERIZABLE, ESTABLE, NO REQUIERE AGITARSE ANTES DE SU USO, LIBRE DE ACETONA, CAPA VISIBLE BRILLANTE DURANTE LA APLICACIÓN, BAJA SENSIBILIDAD POST OPERATORIA, NO SE SEDIMENTA. RAPIDO, FACIL Y PRACTICO PARA EL PROCEDIMIENTO ADHESIVO, BOTELLA QUE FACILITA EL DISPENSADO DEL ADHESIVO, LE PERMITE ABRIR Y CERRAR LA TAPA CON UNA SOLA MANO.</w:t>
            </w:r>
          </w:p>
        </w:tc>
        <w:tc>
          <w:tcPr>
            <w:tcW w:w="1954" w:type="dxa"/>
            <w:vAlign w:val="center"/>
            <w:hideMark/>
          </w:tcPr>
          <w:p w14:paraId="43380A79" w14:textId="77777777" w:rsidR="00903B05" w:rsidRPr="00903B05" w:rsidRDefault="00903B05" w:rsidP="00021380">
            <w:pPr>
              <w:jc w:val="center"/>
              <w:rPr>
                <w:color w:val="000000"/>
                <w:sz w:val="16"/>
                <w:szCs w:val="16"/>
              </w:rPr>
            </w:pPr>
            <w:r w:rsidRPr="00903B05">
              <w:rPr>
                <w:color w:val="000000"/>
                <w:sz w:val="16"/>
                <w:szCs w:val="16"/>
              </w:rPr>
              <w:t>FRASCO X 6 GR</w:t>
            </w:r>
          </w:p>
        </w:tc>
        <w:tc>
          <w:tcPr>
            <w:tcW w:w="1134" w:type="dxa"/>
            <w:noWrap/>
            <w:vAlign w:val="center"/>
            <w:hideMark/>
          </w:tcPr>
          <w:p w14:paraId="281D6E57" w14:textId="77777777" w:rsidR="00903B05" w:rsidRPr="00903B05" w:rsidRDefault="00903B05" w:rsidP="00021380">
            <w:pPr>
              <w:jc w:val="center"/>
              <w:rPr>
                <w:color w:val="000000"/>
                <w:sz w:val="16"/>
                <w:szCs w:val="16"/>
              </w:rPr>
            </w:pPr>
            <w:r w:rsidRPr="00903B05">
              <w:rPr>
                <w:color w:val="000000"/>
                <w:sz w:val="16"/>
                <w:szCs w:val="16"/>
              </w:rPr>
              <w:t>$ 152.972</w:t>
            </w:r>
          </w:p>
        </w:tc>
      </w:tr>
      <w:tr w:rsidR="00903B05" w:rsidRPr="00903B05" w14:paraId="6F4201A7" w14:textId="77777777" w:rsidTr="00903B05">
        <w:trPr>
          <w:trHeight w:val="20"/>
          <w:jc w:val="center"/>
        </w:trPr>
        <w:tc>
          <w:tcPr>
            <w:tcW w:w="523" w:type="dxa"/>
            <w:noWrap/>
            <w:vAlign w:val="center"/>
            <w:hideMark/>
          </w:tcPr>
          <w:p w14:paraId="14A5D1D1" w14:textId="77777777" w:rsidR="00903B05" w:rsidRPr="00903B05" w:rsidRDefault="00903B05" w:rsidP="00021380">
            <w:pPr>
              <w:jc w:val="center"/>
              <w:rPr>
                <w:color w:val="000000"/>
                <w:sz w:val="16"/>
                <w:szCs w:val="16"/>
              </w:rPr>
            </w:pPr>
            <w:r w:rsidRPr="00903B05">
              <w:rPr>
                <w:color w:val="000000"/>
                <w:sz w:val="16"/>
                <w:szCs w:val="16"/>
              </w:rPr>
              <w:t>4</w:t>
            </w:r>
          </w:p>
        </w:tc>
        <w:tc>
          <w:tcPr>
            <w:tcW w:w="1882" w:type="dxa"/>
            <w:vAlign w:val="center"/>
            <w:hideMark/>
          </w:tcPr>
          <w:p w14:paraId="386EF3C0" w14:textId="77777777" w:rsidR="00903B05" w:rsidRPr="00903B05" w:rsidRDefault="00903B05" w:rsidP="00021380">
            <w:pPr>
              <w:jc w:val="both"/>
              <w:rPr>
                <w:color w:val="000000"/>
                <w:sz w:val="16"/>
                <w:szCs w:val="16"/>
              </w:rPr>
            </w:pPr>
            <w:r w:rsidRPr="00903B05">
              <w:rPr>
                <w:color w:val="000000"/>
                <w:sz w:val="16"/>
                <w:szCs w:val="16"/>
              </w:rPr>
              <w:t>AGUJAS LARGAS ODONTOLOGICAS</w:t>
            </w:r>
          </w:p>
        </w:tc>
        <w:tc>
          <w:tcPr>
            <w:tcW w:w="5670" w:type="dxa"/>
            <w:vAlign w:val="center"/>
            <w:hideMark/>
          </w:tcPr>
          <w:p w14:paraId="1389E8C4" w14:textId="77777777" w:rsidR="00903B05" w:rsidRPr="00903B05" w:rsidRDefault="00903B05" w:rsidP="00021380">
            <w:pPr>
              <w:jc w:val="both"/>
              <w:rPr>
                <w:color w:val="000000"/>
                <w:sz w:val="16"/>
                <w:szCs w:val="16"/>
              </w:rPr>
            </w:pPr>
            <w:r w:rsidRPr="00903B05">
              <w:rPr>
                <w:color w:val="000000"/>
                <w:sz w:val="16"/>
                <w:szCs w:val="16"/>
              </w:rPr>
              <w:t>AGUJA DENTAL DESECHABLE PARA USO ODONTOLOGICO BISEL 12 GRADOS DE CALIBRE 27Gx30mm DE LONGITUD. DISPOSITIVO DELGADO Y METÁLICO CON PUNTA AFILADA, DESTINADA A SER CONECTADA A UNA JERINGA PARA LA INYECCIÓN DE ANESTÉSICOS LOCALES.</w:t>
            </w:r>
          </w:p>
        </w:tc>
        <w:tc>
          <w:tcPr>
            <w:tcW w:w="1954" w:type="dxa"/>
            <w:vAlign w:val="center"/>
            <w:hideMark/>
          </w:tcPr>
          <w:p w14:paraId="2CB35CC7" w14:textId="77777777" w:rsidR="00903B05" w:rsidRPr="00903B05" w:rsidRDefault="00903B05" w:rsidP="00021380">
            <w:pPr>
              <w:jc w:val="center"/>
              <w:rPr>
                <w:color w:val="000000"/>
                <w:sz w:val="16"/>
                <w:szCs w:val="16"/>
              </w:rPr>
            </w:pPr>
            <w:r w:rsidRPr="00903B05">
              <w:rPr>
                <w:color w:val="000000"/>
                <w:sz w:val="16"/>
                <w:szCs w:val="16"/>
              </w:rPr>
              <w:t>CAJA X 100 UNID.</w:t>
            </w:r>
          </w:p>
        </w:tc>
        <w:tc>
          <w:tcPr>
            <w:tcW w:w="1134" w:type="dxa"/>
            <w:noWrap/>
            <w:vAlign w:val="center"/>
            <w:hideMark/>
          </w:tcPr>
          <w:p w14:paraId="1FBB4B3C" w14:textId="77777777" w:rsidR="00903B05" w:rsidRPr="00903B05" w:rsidRDefault="00903B05" w:rsidP="00021380">
            <w:pPr>
              <w:jc w:val="center"/>
              <w:rPr>
                <w:color w:val="000000"/>
                <w:sz w:val="16"/>
                <w:szCs w:val="16"/>
              </w:rPr>
            </w:pPr>
            <w:r w:rsidRPr="00903B05">
              <w:rPr>
                <w:color w:val="000000"/>
                <w:sz w:val="16"/>
                <w:szCs w:val="16"/>
              </w:rPr>
              <w:t>$ 27.224</w:t>
            </w:r>
          </w:p>
        </w:tc>
      </w:tr>
      <w:tr w:rsidR="00903B05" w:rsidRPr="00903B05" w14:paraId="352E3B50" w14:textId="77777777" w:rsidTr="00903B05">
        <w:trPr>
          <w:trHeight w:val="20"/>
          <w:jc w:val="center"/>
        </w:trPr>
        <w:tc>
          <w:tcPr>
            <w:tcW w:w="523" w:type="dxa"/>
            <w:noWrap/>
            <w:vAlign w:val="center"/>
            <w:hideMark/>
          </w:tcPr>
          <w:p w14:paraId="52466119" w14:textId="77777777" w:rsidR="00903B05" w:rsidRPr="00903B05" w:rsidRDefault="00903B05" w:rsidP="00021380">
            <w:pPr>
              <w:jc w:val="center"/>
              <w:rPr>
                <w:color w:val="000000"/>
                <w:sz w:val="16"/>
                <w:szCs w:val="16"/>
              </w:rPr>
            </w:pPr>
            <w:r w:rsidRPr="00903B05">
              <w:rPr>
                <w:color w:val="000000"/>
                <w:sz w:val="16"/>
                <w:szCs w:val="16"/>
              </w:rPr>
              <w:t>5</w:t>
            </w:r>
          </w:p>
        </w:tc>
        <w:tc>
          <w:tcPr>
            <w:tcW w:w="1882" w:type="dxa"/>
            <w:vAlign w:val="center"/>
            <w:hideMark/>
          </w:tcPr>
          <w:p w14:paraId="7107D89E" w14:textId="1CD84ED3" w:rsidR="00903B05" w:rsidRPr="00903B05" w:rsidRDefault="00903B05" w:rsidP="00021380">
            <w:pPr>
              <w:jc w:val="both"/>
              <w:rPr>
                <w:color w:val="000000"/>
                <w:sz w:val="16"/>
                <w:szCs w:val="16"/>
              </w:rPr>
            </w:pPr>
            <w:r w:rsidRPr="00903B05">
              <w:rPr>
                <w:color w:val="000000"/>
                <w:sz w:val="16"/>
                <w:szCs w:val="16"/>
              </w:rPr>
              <w:t>ALCOHOL DESINFECTANTE CON SPRAY</w:t>
            </w:r>
          </w:p>
        </w:tc>
        <w:tc>
          <w:tcPr>
            <w:tcW w:w="5670" w:type="dxa"/>
            <w:vAlign w:val="center"/>
            <w:hideMark/>
          </w:tcPr>
          <w:p w14:paraId="550E0BC0" w14:textId="77777777" w:rsidR="00903B05" w:rsidRPr="00903B05" w:rsidRDefault="00903B05" w:rsidP="00021380">
            <w:pPr>
              <w:jc w:val="both"/>
              <w:rPr>
                <w:color w:val="000000"/>
                <w:sz w:val="16"/>
                <w:szCs w:val="16"/>
              </w:rPr>
            </w:pPr>
            <w:r w:rsidRPr="00903B05">
              <w:rPr>
                <w:color w:val="000000"/>
                <w:sz w:val="16"/>
                <w:szCs w:val="16"/>
              </w:rPr>
              <w:t>SOLUCIÓN DESINFECTANTE, PARA USO SOBRE DISPOSITIVOS MÉDICOS. ALCOHOL ETÍLICO AL 80%. FRASCO CON SPRAY LÍQUIDO TRANSPARENTE, DE OLOR CARACTERÍSTICO. SE EVAPORA Y NO DEJA RESIDUOS.</w:t>
            </w:r>
          </w:p>
        </w:tc>
        <w:tc>
          <w:tcPr>
            <w:tcW w:w="1954" w:type="dxa"/>
            <w:vAlign w:val="center"/>
            <w:hideMark/>
          </w:tcPr>
          <w:p w14:paraId="16E5A363" w14:textId="77777777" w:rsidR="00903B05" w:rsidRPr="00903B05" w:rsidRDefault="00903B05" w:rsidP="00021380">
            <w:pPr>
              <w:jc w:val="center"/>
              <w:rPr>
                <w:color w:val="000000"/>
                <w:sz w:val="16"/>
                <w:szCs w:val="16"/>
              </w:rPr>
            </w:pPr>
            <w:r w:rsidRPr="00903B05">
              <w:rPr>
                <w:color w:val="000000"/>
                <w:sz w:val="16"/>
                <w:szCs w:val="16"/>
              </w:rPr>
              <w:t>FRASCO X 240ML</w:t>
            </w:r>
          </w:p>
        </w:tc>
        <w:tc>
          <w:tcPr>
            <w:tcW w:w="1134" w:type="dxa"/>
            <w:noWrap/>
            <w:vAlign w:val="center"/>
            <w:hideMark/>
          </w:tcPr>
          <w:p w14:paraId="6F0BDD1B" w14:textId="77777777" w:rsidR="00903B05" w:rsidRPr="00903B05" w:rsidRDefault="00903B05" w:rsidP="00021380">
            <w:pPr>
              <w:jc w:val="center"/>
              <w:rPr>
                <w:color w:val="000000"/>
                <w:sz w:val="16"/>
                <w:szCs w:val="16"/>
              </w:rPr>
            </w:pPr>
            <w:r w:rsidRPr="00903B05">
              <w:rPr>
                <w:color w:val="000000"/>
                <w:sz w:val="16"/>
                <w:szCs w:val="16"/>
              </w:rPr>
              <w:t>$ 14.968</w:t>
            </w:r>
          </w:p>
        </w:tc>
      </w:tr>
      <w:tr w:rsidR="00903B05" w:rsidRPr="00903B05" w14:paraId="4051C0F6" w14:textId="77777777" w:rsidTr="00903B05">
        <w:trPr>
          <w:trHeight w:val="20"/>
          <w:jc w:val="center"/>
        </w:trPr>
        <w:tc>
          <w:tcPr>
            <w:tcW w:w="523" w:type="dxa"/>
            <w:noWrap/>
            <w:vAlign w:val="center"/>
            <w:hideMark/>
          </w:tcPr>
          <w:p w14:paraId="49A6321F" w14:textId="77777777" w:rsidR="00903B05" w:rsidRPr="00903B05" w:rsidRDefault="00903B05" w:rsidP="00021380">
            <w:pPr>
              <w:jc w:val="center"/>
              <w:rPr>
                <w:color w:val="000000"/>
                <w:sz w:val="16"/>
                <w:szCs w:val="16"/>
              </w:rPr>
            </w:pPr>
            <w:r w:rsidRPr="00903B05">
              <w:rPr>
                <w:color w:val="000000"/>
                <w:sz w:val="16"/>
                <w:szCs w:val="16"/>
              </w:rPr>
              <w:t>6</w:t>
            </w:r>
          </w:p>
        </w:tc>
        <w:tc>
          <w:tcPr>
            <w:tcW w:w="1882" w:type="dxa"/>
            <w:vAlign w:val="center"/>
            <w:hideMark/>
          </w:tcPr>
          <w:p w14:paraId="07DDA2BC" w14:textId="77777777" w:rsidR="00903B05" w:rsidRPr="00903B05" w:rsidRDefault="00903B05" w:rsidP="00021380">
            <w:pPr>
              <w:jc w:val="both"/>
              <w:rPr>
                <w:color w:val="000000"/>
                <w:sz w:val="16"/>
                <w:szCs w:val="16"/>
              </w:rPr>
            </w:pPr>
            <w:r w:rsidRPr="00903B05">
              <w:rPr>
                <w:color w:val="000000"/>
                <w:sz w:val="16"/>
                <w:szCs w:val="16"/>
              </w:rPr>
              <w:t xml:space="preserve">ALGODÓN ODONTOLOGICO </w:t>
            </w:r>
          </w:p>
        </w:tc>
        <w:tc>
          <w:tcPr>
            <w:tcW w:w="5670" w:type="dxa"/>
            <w:vAlign w:val="center"/>
            <w:hideMark/>
          </w:tcPr>
          <w:p w14:paraId="5CB8C71C" w14:textId="18A448FE" w:rsidR="00903B05" w:rsidRPr="00903B05" w:rsidRDefault="00903B05" w:rsidP="00021380">
            <w:pPr>
              <w:jc w:val="both"/>
              <w:rPr>
                <w:color w:val="000000"/>
                <w:sz w:val="16"/>
                <w:szCs w:val="16"/>
              </w:rPr>
            </w:pPr>
            <w:r w:rsidRPr="00903B05">
              <w:rPr>
                <w:color w:val="000000"/>
                <w:sz w:val="16"/>
                <w:szCs w:val="16"/>
              </w:rPr>
              <w:t xml:space="preserve">ALGODÓN DE USO ODONTOLÓGICO ELABORADO A PARTIR DE 100% ALGODÓN, FIBRA COMPUESTA DE UN 88% – 96 % DE CELULOSA. SUAVE QUE NO IRRITA LOS TEJIDOS ORALES, DE FÁCIL MANIPULACIÓN, SIN DESPRENDIMIENTO DE FIBRA DURANTE SU USO, POR LO TANTO, NO SE ADHIERE A LAS MEMBRANAS MUCOSAS. BUENA CAPACIDAD DE ABSORCIÓN DE FLUIDOS BUCALES, </w:t>
            </w:r>
          </w:p>
        </w:tc>
        <w:tc>
          <w:tcPr>
            <w:tcW w:w="1954" w:type="dxa"/>
            <w:vAlign w:val="center"/>
            <w:hideMark/>
          </w:tcPr>
          <w:p w14:paraId="37BB5B95" w14:textId="77777777" w:rsidR="00903B05" w:rsidRPr="00903B05" w:rsidRDefault="00903B05" w:rsidP="00021380">
            <w:pPr>
              <w:jc w:val="center"/>
              <w:rPr>
                <w:color w:val="000000"/>
                <w:sz w:val="16"/>
                <w:szCs w:val="16"/>
              </w:rPr>
            </w:pPr>
            <w:r w:rsidRPr="00903B05">
              <w:rPr>
                <w:color w:val="000000"/>
                <w:sz w:val="16"/>
                <w:szCs w:val="16"/>
              </w:rPr>
              <w:t>PAQUETE X 1000 TACOS</w:t>
            </w:r>
          </w:p>
        </w:tc>
        <w:tc>
          <w:tcPr>
            <w:tcW w:w="1134" w:type="dxa"/>
            <w:noWrap/>
            <w:vAlign w:val="center"/>
            <w:hideMark/>
          </w:tcPr>
          <w:p w14:paraId="3119A813" w14:textId="77777777" w:rsidR="00903B05" w:rsidRPr="00903B05" w:rsidRDefault="00903B05" w:rsidP="00021380">
            <w:pPr>
              <w:jc w:val="center"/>
              <w:rPr>
                <w:color w:val="000000"/>
                <w:sz w:val="16"/>
                <w:szCs w:val="16"/>
              </w:rPr>
            </w:pPr>
            <w:r w:rsidRPr="00903B05">
              <w:rPr>
                <w:color w:val="000000"/>
                <w:sz w:val="16"/>
                <w:szCs w:val="16"/>
              </w:rPr>
              <w:t>$ 23.413</w:t>
            </w:r>
          </w:p>
        </w:tc>
      </w:tr>
      <w:tr w:rsidR="00903B05" w:rsidRPr="00903B05" w14:paraId="35F8B84D" w14:textId="77777777" w:rsidTr="00903B05">
        <w:trPr>
          <w:trHeight w:val="20"/>
          <w:jc w:val="center"/>
        </w:trPr>
        <w:tc>
          <w:tcPr>
            <w:tcW w:w="523" w:type="dxa"/>
            <w:noWrap/>
            <w:vAlign w:val="center"/>
            <w:hideMark/>
          </w:tcPr>
          <w:p w14:paraId="1B6471F7" w14:textId="77777777" w:rsidR="00903B05" w:rsidRPr="00903B05" w:rsidRDefault="00903B05" w:rsidP="00021380">
            <w:pPr>
              <w:jc w:val="center"/>
              <w:rPr>
                <w:color w:val="000000"/>
                <w:sz w:val="16"/>
                <w:szCs w:val="16"/>
              </w:rPr>
            </w:pPr>
            <w:r w:rsidRPr="00903B05">
              <w:rPr>
                <w:color w:val="000000"/>
                <w:sz w:val="16"/>
                <w:szCs w:val="16"/>
              </w:rPr>
              <w:t>7</w:t>
            </w:r>
          </w:p>
        </w:tc>
        <w:tc>
          <w:tcPr>
            <w:tcW w:w="1882" w:type="dxa"/>
            <w:vAlign w:val="center"/>
            <w:hideMark/>
          </w:tcPr>
          <w:p w14:paraId="7774C6FA" w14:textId="77777777" w:rsidR="00903B05" w:rsidRPr="00903B05" w:rsidRDefault="00903B05" w:rsidP="00021380">
            <w:pPr>
              <w:jc w:val="both"/>
              <w:rPr>
                <w:color w:val="000000"/>
                <w:sz w:val="16"/>
                <w:szCs w:val="16"/>
              </w:rPr>
            </w:pPr>
            <w:r w:rsidRPr="00903B05">
              <w:rPr>
                <w:color w:val="000000"/>
                <w:sz w:val="16"/>
                <w:szCs w:val="16"/>
              </w:rPr>
              <w:t>ANESTESICO CARPULA CON EPINEFRINA AL 2%</w:t>
            </w:r>
          </w:p>
        </w:tc>
        <w:tc>
          <w:tcPr>
            <w:tcW w:w="5670" w:type="dxa"/>
            <w:vAlign w:val="center"/>
            <w:hideMark/>
          </w:tcPr>
          <w:p w14:paraId="56025224" w14:textId="77777777" w:rsidR="00903B05" w:rsidRPr="00903B05" w:rsidRDefault="00903B05" w:rsidP="00021380">
            <w:pPr>
              <w:jc w:val="both"/>
              <w:rPr>
                <w:color w:val="000000"/>
                <w:sz w:val="16"/>
                <w:szCs w:val="16"/>
              </w:rPr>
            </w:pPr>
            <w:r w:rsidRPr="00903B05">
              <w:rPr>
                <w:color w:val="000000"/>
                <w:sz w:val="16"/>
                <w:szCs w:val="16"/>
              </w:rPr>
              <w:t>LIDOCAINA AL 2% CON EPINEFRINA. ANESTÉSICO LOCAL PARA USO ODONTOLÓGICO, PARA TODOS LOS PROCEDIMIENTOS RUTINARIOS. POR SU EFECTO INSTANTÁNEO Y PROFUNDO. CARPULE DE 1.8ML. COMPONENTE LIDOCAINA CLORIHIDRATO, ANESTESICO ANTIARRIDMICO.</w:t>
            </w:r>
          </w:p>
        </w:tc>
        <w:tc>
          <w:tcPr>
            <w:tcW w:w="1954" w:type="dxa"/>
            <w:vAlign w:val="center"/>
            <w:hideMark/>
          </w:tcPr>
          <w:p w14:paraId="32160985" w14:textId="77777777" w:rsidR="00903B05" w:rsidRPr="00903B05" w:rsidRDefault="00903B05" w:rsidP="00021380">
            <w:pPr>
              <w:jc w:val="center"/>
              <w:rPr>
                <w:color w:val="000000"/>
                <w:sz w:val="16"/>
                <w:szCs w:val="16"/>
              </w:rPr>
            </w:pPr>
            <w:r w:rsidRPr="00903B05">
              <w:rPr>
                <w:color w:val="000000"/>
                <w:sz w:val="16"/>
                <w:szCs w:val="16"/>
              </w:rPr>
              <w:t>CAJA X 50 UNID.</w:t>
            </w:r>
          </w:p>
        </w:tc>
        <w:tc>
          <w:tcPr>
            <w:tcW w:w="1134" w:type="dxa"/>
            <w:noWrap/>
            <w:vAlign w:val="center"/>
            <w:hideMark/>
          </w:tcPr>
          <w:p w14:paraId="683AE1E3" w14:textId="77777777" w:rsidR="00903B05" w:rsidRPr="00903B05" w:rsidRDefault="00903B05" w:rsidP="00021380">
            <w:pPr>
              <w:jc w:val="center"/>
              <w:rPr>
                <w:color w:val="000000"/>
                <w:sz w:val="16"/>
                <w:szCs w:val="16"/>
              </w:rPr>
            </w:pPr>
            <w:r w:rsidRPr="00903B05">
              <w:rPr>
                <w:color w:val="000000"/>
                <w:sz w:val="16"/>
                <w:szCs w:val="16"/>
              </w:rPr>
              <w:t>$ 67.256</w:t>
            </w:r>
          </w:p>
        </w:tc>
      </w:tr>
      <w:tr w:rsidR="00903B05" w:rsidRPr="00903B05" w14:paraId="35F59535" w14:textId="77777777" w:rsidTr="00903B05">
        <w:trPr>
          <w:trHeight w:val="20"/>
          <w:jc w:val="center"/>
        </w:trPr>
        <w:tc>
          <w:tcPr>
            <w:tcW w:w="523" w:type="dxa"/>
            <w:noWrap/>
            <w:vAlign w:val="center"/>
            <w:hideMark/>
          </w:tcPr>
          <w:p w14:paraId="21C33EF6" w14:textId="77777777" w:rsidR="00903B05" w:rsidRPr="00903B05" w:rsidRDefault="00903B05" w:rsidP="00021380">
            <w:pPr>
              <w:jc w:val="center"/>
              <w:rPr>
                <w:color w:val="000000"/>
                <w:sz w:val="16"/>
                <w:szCs w:val="16"/>
              </w:rPr>
            </w:pPr>
            <w:r w:rsidRPr="00903B05">
              <w:rPr>
                <w:color w:val="000000"/>
                <w:sz w:val="16"/>
                <w:szCs w:val="16"/>
              </w:rPr>
              <w:t>8</w:t>
            </w:r>
          </w:p>
        </w:tc>
        <w:tc>
          <w:tcPr>
            <w:tcW w:w="1882" w:type="dxa"/>
            <w:vAlign w:val="center"/>
            <w:hideMark/>
          </w:tcPr>
          <w:p w14:paraId="5A5326CD" w14:textId="77777777" w:rsidR="00903B05" w:rsidRPr="00903B05" w:rsidRDefault="00903B05" w:rsidP="00021380">
            <w:pPr>
              <w:jc w:val="both"/>
              <w:rPr>
                <w:color w:val="000000"/>
                <w:sz w:val="16"/>
                <w:szCs w:val="16"/>
              </w:rPr>
            </w:pPr>
            <w:r w:rsidRPr="00903B05">
              <w:rPr>
                <w:color w:val="000000"/>
                <w:sz w:val="16"/>
                <w:szCs w:val="16"/>
              </w:rPr>
              <w:t xml:space="preserve">ANESTESICO CARPULA SIN EPINEFRINA AL 3% </w:t>
            </w:r>
          </w:p>
        </w:tc>
        <w:tc>
          <w:tcPr>
            <w:tcW w:w="5670" w:type="dxa"/>
            <w:vAlign w:val="center"/>
            <w:hideMark/>
          </w:tcPr>
          <w:p w14:paraId="43047298" w14:textId="5FF8D330" w:rsidR="00903B05" w:rsidRPr="00903B05" w:rsidRDefault="00903B05" w:rsidP="00021380">
            <w:pPr>
              <w:jc w:val="both"/>
              <w:rPr>
                <w:color w:val="000000"/>
                <w:sz w:val="16"/>
                <w:szCs w:val="16"/>
              </w:rPr>
            </w:pPr>
            <w:r w:rsidRPr="00903B05">
              <w:rPr>
                <w:color w:val="000000"/>
                <w:sz w:val="16"/>
                <w:szCs w:val="16"/>
              </w:rPr>
              <w:t>PRILOCAINA MEPIVACAINA CLORHIDRATO AL 3% CON FELIPRESINA. ANESTÉSICO LOCAL PARA USO ODONTOLÓGICO, DE LATENCIA CORTA Y PROFUNDIDAD SUFICIENTE. NO OCASIONA ISQUEMIA LOCAL.  CARPULE DE 1.8ML.</w:t>
            </w:r>
          </w:p>
        </w:tc>
        <w:tc>
          <w:tcPr>
            <w:tcW w:w="1954" w:type="dxa"/>
            <w:vAlign w:val="center"/>
            <w:hideMark/>
          </w:tcPr>
          <w:p w14:paraId="1CAD0F2E" w14:textId="77777777" w:rsidR="00903B05" w:rsidRPr="00903B05" w:rsidRDefault="00903B05" w:rsidP="00021380">
            <w:pPr>
              <w:jc w:val="center"/>
              <w:rPr>
                <w:color w:val="000000"/>
                <w:sz w:val="16"/>
                <w:szCs w:val="16"/>
              </w:rPr>
            </w:pPr>
            <w:r w:rsidRPr="00903B05">
              <w:rPr>
                <w:color w:val="000000"/>
                <w:sz w:val="16"/>
                <w:szCs w:val="16"/>
              </w:rPr>
              <w:t xml:space="preserve">CAJA X50 UNID. </w:t>
            </w:r>
          </w:p>
        </w:tc>
        <w:tc>
          <w:tcPr>
            <w:tcW w:w="1134" w:type="dxa"/>
            <w:noWrap/>
            <w:vAlign w:val="center"/>
            <w:hideMark/>
          </w:tcPr>
          <w:p w14:paraId="5ED895BE" w14:textId="77777777" w:rsidR="00903B05" w:rsidRPr="00903B05" w:rsidRDefault="00903B05" w:rsidP="00021380">
            <w:pPr>
              <w:jc w:val="center"/>
              <w:rPr>
                <w:color w:val="000000"/>
                <w:sz w:val="16"/>
                <w:szCs w:val="16"/>
              </w:rPr>
            </w:pPr>
            <w:r w:rsidRPr="00903B05">
              <w:rPr>
                <w:color w:val="000000"/>
                <w:sz w:val="16"/>
                <w:szCs w:val="16"/>
              </w:rPr>
              <w:t>$ 91.535</w:t>
            </w:r>
          </w:p>
        </w:tc>
      </w:tr>
      <w:tr w:rsidR="00903B05" w:rsidRPr="00903B05" w14:paraId="65C44F36" w14:textId="77777777" w:rsidTr="00903B05">
        <w:trPr>
          <w:trHeight w:val="20"/>
          <w:jc w:val="center"/>
        </w:trPr>
        <w:tc>
          <w:tcPr>
            <w:tcW w:w="523" w:type="dxa"/>
            <w:noWrap/>
            <w:vAlign w:val="center"/>
            <w:hideMark/>
          </w:tcPr>
          <w:p w14:paraId="2969DD69" w14:textId="77777777" w:rsidR="00903B05" w:rsidRPr="00903B05" w:rsidRDefault="00903B05" w:rsidP="00021380">
            <w:pPr>
              <w:jc w:val="center"/>
              <w:rPr>
                <w:color w:val="000000"/>
                <w:sz w:val="16"/>
                <w:szCs w:val="16"/>
              </w:rPr>
            </w:pPr>
            <w:r w:rsidRPr="00903B05">
              <w:rPr>
                <w:color w:val="000000"/>
                <w:sz w:val="16"/>
                <w:szCs w:val="16"/>
              </w:rPr>
              <w:t>9</w:t>
            </w:r>
          </w:p>
        </w:tc>
        <w:tc>
          <w:tcPr>
            <w:tcW w:w="1882" w:type="dxa"/>
            <w:vAlign w:val="center"/>
            <w:hideMark/>
          </w:tcPr>
          <w:p w14:paraId="5D5FBFBD" w14:textId="77777777" w:rsidR="00903B05" w:rsidRPr="00903B05" w:rsidRDefault="00903B05" w:rsidP="00021380">
            <w:pPr>
              <w:jc w:val="both"/>
              <w:rPr>
                <w:color w:val="000000"/>
                <w:sz w:val="16"/>
                <w:szCs w:val="16"/>
              </w:rPr>
            </w:pPr>
            <w:r w:rsidRPr="00903B05">
              <w:rPr>
                <w:color w:val="000000"/>
                <w:sz w:val="16"/>
                <w:szCs w:val="16"/>
              </w:rPr>
              <w:t xml:space="preserve">BARNIZ DE FLUOR </w:t>
            </w:r>
          </w:p>
        </w:tc>
        <w:tc>
          <w:tcPr>
            <w:tcW w:w="5670" w:type="dxa"/>
            <w:vAlign w:val="center"/>
            <w:hideMark/>
          </w:tcPr>
          <w:p w14:paraId="3D4B9126" w14:textId="67E68B4A" w:rsidR="00903B05" w:rsidRPr="00903B05" w:rsidRDefault="00903B05" w:rsidP="00021380">
            <w:pPr>
              <w:jc w:val="both"/>
              <w:rPr>
                <w:color w:val="000000"/>
                <w:sz w:val="16"/>
                <w:szCs w:val="16"/>
              </w:rPr>
            </w:pPr>
            <w:r w:rsidRPr="00903B05">
              <w:rPr>
                <w:color w:val="000000"/>
                <w:sz w:val="16"/>
                <w:szCs w:val="16"/>
              </w:rPr>
              <w:t xml:space="preserve">BARNIZ DE FLUORURO DE SODIO AL 5% QUE CONTIENE 22.600 PPM DE FLÚOR EN UNA BASE DE RESINA. FÁCIL Y RÁPIDO DE APLICAR, SE ADHIERE Y FIJA RÁPIDAMENTE EN CONTACTO CON LA PRESENCIA DE SALIVA, </w:t>
            </w:r>
          </w:p>
        </w:tc>
        <w:tc>
          <w:tcPr>
            <w:tcW w:w="1954" w:type="dxa"/>
            <w:vAlign w:val="center"/>
            <w:hideMark/>
          </w:tcPr>
          <w:p w14:paraId="170C3054" w14:textId="77777777" w:rsidR="00903B05" w:rsidRPr="00903B05" w:rsidRDefault="00903B05" w:rsidP="00021380">
            <w:pPr>
              <w:jc w:val="center"/>
              <w:rPr>
                <w:color w:val="000000"/>
                <w:sz w:val="16"/>
                <w:szCs w:val="16"/>
              </w:rPr>
            </w:pPr>
            <w:r w:rsidRPr="00903B05">
              <w:rPr>
                <w:color w:val="000000"/>
                <w:sz w:val="16"/>
                <w:szCs w:val="16"/>
              </w:rPr>
              <w:t>TUBO X 10ML</w:t>
            </w:r>
          </w:p>
        </w:tc>
        <w:tc>
          <w:tcPr>
            <w:tcW w:w="1134" w:type="dxa"/>
            <w:noWrap/>
            <w:vAlign w:val="center"/>
            <w:hideMark/>
          </w:tcPr>
          <w:p w14:paraId="2E148F25" w14:textId="77777777" w:rsidR="00903B05" w:rsidRPr="00903B05" w:rsidRDefault="00903B05" w:rsidP="00021380">
            <w:pPr>
              <w:jc w:val="center"/>
              <w:rPr>
                <w:color w:val="000000"/>
                <w:sz w:val="16"/>
                <w:szCs w:val="16"/>
              </w:rPr>
            </w:pPr>
            <w:r w:rsidRPr="00903B05">
              <w:rPr>
                <w:color w:val="000000"/>
                <w:sz w:val="16"/>
                <w:szCs w:val="16"/>
              </w:rPr>
              <w:t>$ 109.324</w:t>
            </w:r>
          </w:p>
        </w:tc>
      </w:tr>
      <w:tr w:rsidR="00903B05" w:rsidRPr="00903B05" w14:paraId="4EB4AD4C" w14:textId="77777777" w:rsidTr="00903B05">
        <w:trPr>
          <w:trHeight w:val="20"/>
          <w:jc w:val="center"/>
        </w:trPr>
        <w:tc>
          <w:tcPr>
            <w:tcW w:w="523" w:type="dxa"/>
            <w:noWrap/>
            <w:vAlign w:val="center"/>
            <w:hideMark/>
          </w:tcPr>
          <w:p w14:paraId="371FC37A" w14:textId="77777777" w:rsidR="00903B05" w:rsidRPr="00903B05" w:rsidRDefault="00903B05" w:rsidP="00021380">
            <w:pPr>
              <w:jc w:val="center"/>
              <w:rPr>
                <w:color w:val="000000"/>
                <w:sz w:val="16"/>
                <w:szCs w:val="16"/>
              </w:rPr>
            </w:pPr>
            <w:r w:rsidRPr="00903B05">
              <w:rPr>
                <w:color w:val="000000"/>
                <w:sz w:val="16"/>
                <w:szCs w:val="16"/>
              </w:rPr>
              <w:t>10</w:t>
            </w:r>
          </w:p>
        </w:tc>
        <w:tc>
          <w:tcPr>
            <w:tcW w:w="1882" w:type="dxa"/>
            <w:vAlign w:val="center"/>
            <w:hideMark/>
          </w:tcPr>
          <w:p w14:paraId="589AF8A2" w14:textId="77777777" w:rsidR="00903B05" w:rsidRPr="00903B05" w:rsidRDefault="00903B05" w:rsidP="00021380">
            <w:pPr>
              <w:jc w:val="both"/>
              <w:rPr>
                <w:color w:val="000000"/>
                <w:sz w:val="16"/>
                <w:szCs w:val="16"/>
              </w:rPr>
            </w:pPr>
            <w:r w:rsidRPr="00903B05">
              <w:rPr>
                <w:color w:val="000000"/>
                <w:sz w:val="16"/>
                <w:szCs w:val="16"/>
              </w:rPr>
              <w:t xml:space="preserve">CEPILLOS PARA PROFILAXIS </w:t>
            </w:r>
          </w:p>
        </w:tc>
        <w:tc>
          <w:tcPr>
            <w:tcW w:w="5670" w:type="dxa"/>
            <w:vAlign w:val="center"/>
            <w:hideMark/>
          </w:tcPr>
          <w:p w14:paraId="4C414C79" w14:textId="7F700E9D" w:rsidR="00903B05" w:rsidRPr="00903B05" w:rsidRDefault="00903B05" w:rsidP="00021380">
            <w:pPr>
              <w:jc w:val="both"/>
              <w:rPr>
                <w:color w:val="000000"/>
                <w:sz w:val="16"/>
                <w:szCs w:val="16"/>
              </w:rPr>
            </w:pPr>
            <w:r w:rsidRPr="00903B05">
              <w:rPr>
                <w:color w:val="000000"/>
                <w:sz w:val="16"/>
                <w:szCs w:val="16"/>
              </w:rPr>
              <w:t>CEPILLO DESECHABLE METÁLICO DE EMPATE UNIVERSAL PARA CONTRÁNGULO VASTAGO DE METAL PUNTA ACTIVA CON CERDAS DE NYLON TRANSPARENTES Y SUAVES DE GRAN RESISTENCIA DE UN AMISMA LONGITUD PARA UN MAYOR EFICIENCIA EN SU DESEMPEÑO CEPILLO QUE NO SE DEFORME INDICADOS PARA REALIZAR PROFILAXIS.</w:t>
            </w:r>
          </w:p>
        </w:tc>
        <w:tc>
          <w:tcPr>
            <w:tcW w:w="1954" w:type="dxa"/>
            <w:vAlign w:val="center"/>
            <w:hideMark/>
          </w:tcPr>
          <w:p w14:paraId="001F8DD6" w14:textId="77777777" w:rsidR="00903B05" w:rsidRPr="00903B05" w:rsidRDefault="00903B05" w:rsidP="00021380">
            <w:pPr>
              <w:jc w:val="center"/>
              <w:rPr>
                <w:color w:val="000000"/>
                <w:sz w:val="16"/>
                <w:szCs w:val="16"/>
              </w:rPr>
            </w:pPr>
            <w:r w:rsidRPr="00903B05">
              <w:rPr>
                <w:color w:val="000000"/>
                <w:sz w:val="16"/>
                <w:szCs w:val="16"/>
              </w:rPr>
              <w:t>CAJA X 144 UNID</w:t>
            </w:r>
          </w:p>
        </w:tc>
        <w:tc>
          <w:tcPr>
            <w:tcW w:w="1134" w:type="dxa"/>
            <w:noWrap/>
            <w:vAlign w:val="center"/>
            <w:hideMark/>
          </w:tcPr>
          <w:p w14:paraId="3E6BF577" w14:textId="77777777" w:rsidR="00903B05" w:rsidRPr="00903B05" w:rsidRDefault="00903B05" w:rsidP="00021380">
            <w:pPr>
              <w:jc w:val="center"/>
              <w:rPr>
                <w:color w:val="000000"/>
                <w:sz w:val="16"/>
                <w:szCs w:val="16"/>
              </w:rPr>
            </w:pPr>
            <w:r w:rsidRPr="00903B05">
              <w:rPr>
                <w:color w:val="000000"/>
                <w:sz w:val="16"/>
                <w:szCs w:val="16"/>
              </w:rPr>
              <w:t>$ 47.003</w:t>
            </w:r>
          </w:p>
        </w:tc>
      </w:tr>
      <w:tr w:rsidR="00903B05" w:rsidRPr="00903B05" w14:paraId="39476008" w14:textId="77777777" w:rsidTr="00903B05">
        <w:trPr>
          <w:trHeight w:val="20"/>
          <w:jc w:val="center"/>
        </w:trPr>
        <w:tc>
          <w:tcPr>
            <w:tcW w:w="523" w:type="dxa"/>
            <w:noWrap/>
            <w:vAlign w:val="center"/>
            <w:hideMark/>
          </w:tcPr>
          <w:p w14:paraId="04692763" w14:textId="77777777" w:rsidR="00903B05" w:rsidRPr="00903B05" w:rsidRDefault="00903B05" w:rsidP="00021380">
            <w:pPr>
              <w:jc w:val="center"/>
              <w:rPr>
                <w:color w:val="000000"/>
                <w:sz w:val="16"/>
                <w:szCs w:val="16"/>
              </w:rPr>
            </w:pPr>
            <w:r w:rsidRPr="00903B05">
              <w:rPr>
                <w:color w:val="000000"/>
                <w:sz w:val="16"/>
                <w:szCs w:val="16"/>
              </w:rPr>
              <w:t>11</w:t>
            </w:r>
          </w:p>
        </w:tc>
        <w:tc>
          <w:tcPr>
            <w:tcW w:w="1882" w:type="dxa"/>
            <w:vAlign w:val="center"/>
            <w:hideMark/>
          </w:tcPr>
          <w:p w14:paraId="5118AE39" w14:textId="77777777" w:rsidR="00903B05" w:rsidRPr="00903B05" w:rsidRDefault="00903B05" w:rsidP="00021380">
            <w:pPr>
              <w:jc w:val="both"/>
              <w:rPr>
                <w:color w:val="000000"/>
                <w:sz w:val="16"/>
                <w:szCs w:val="16"/>
              </w:rPr>
            </w:pPr>
            <w:r w:rsidRPr="00903B05">
              <w:rPr>
                <w:color w:val="000000"/>
                <w:sz w:val="16"/>
                <w:szCs w:val="16"/>
              </w:rPr>
              <w:t xml:space="preserve">COLTOSOL CEMENTO TEMPORAL SIN EUGENOL </w:t>
            </w:r>
          </w:p>
        </w:tc>
        <w:tc>
          <w:tcPr>
            <w:tcW w:w="5670" w:type="dxa"/>
            <w:vAlign w:val="center"/>
            <w:hideMark/>
          </w:tcPr>
          <w:p w14:paraId="3AE08F75" w14:textId="77777777" w:rsidR="00903B05" w:rsidRPr="00903B05" w:rsidRDefault="00903B05" w:rsidP="00021380">
            <w:pPr>
              <w:jc w:val="both"/>
              <w:rPr>
                <w:color w:val="000000"/>
                <w:sz w:val="16"/>
                <w:szCs w:val="16"/>
              </w:rPr>
            </w:pPr>
            <w:r w:rsidRPr="00903B05">
              <w:rPr>
                <w:color w:val="000000"/>
                <w:sz w:val="16"/>
                <w:szCs w:val="16"/>
              </w:rPr>
              <w:t>CEMENTO PARA RESTAURACIONES TEMPORALES.FÓRMULA SIN EUGENOL. AUTOPOLIMERIZABLE.BUENA RETENCIÓN Y ADHESIÓN.FÁCIL ADAPTACIÓN A LA CAVIDAD. CEMENTO SELLADOR, EXCELENTE ADHESION A LA SUPERFICIE DENTAL, NO CITOTOXICO BUENA ESTABILIDAD DIMENSIONAL. BOTE 38GR.</w:t>
            </w:r>
          </w:p>
        </w:tc>
        <w:tc>
          <w:tcPr>
            <w:tcW w:w="1954" w:type="dxa"/>
            <w:vAlign w:val="center"/>
            <w:hideMark/>
          </w:tcPr>
          <w:p w14:paraId="53EC51AC" w14:textId="77777777" w:rsidR="00903B05" w:rsidRPr="00903B05" w:rsidRDefault="00903B05" w:rsidP="00021380">
            <w:pPr>
              <w:jc w:val="center"/>
              <w:rPr>
                <w:color w:val="000000"/>
                <w:sz w:val="16"/>
                <w:szCs w:val="16"/>
              </w:rPr>
            </w:pPr>
            <w:r w:rsidRPr="00903B05">
              <w:rPr>
                <w:color w:val="000000"/>
                <w:sz w:val="16"/>
                <w:szCs w:val="16"/>
              </w:rPr>
              <w:t>BOTE X 38 GRS</w:t>
            </w:r>
          </w:p>
        </w:tc>
        <w:tc>
          <w:tcPr>
            <w:tcW w:w="1134" w:type="dxa"/>
            <w:noWrap/>
            <w:vAlign w:val="center"/>
            <w:hideMark/>
          </w:tcPr>
          <w:p w14:paraId="1C13A902" w14:textId="77777777" w:rsidR="00903B05" w:rsidRPr="00903B05" w:rsidRDefault="00903B05" w:rsidP="00021380">
            <w:pPr>
              <w:jc w:val="center"/>
              <w:rPr>
                <w:color w:val="000000"/>
                <w:sz w:val="16"/>
                <w:szCs w:val="16"/>
              </w:rPr>
            </w:pPr>
            <w:r w:rsidRPr="00903B05">
              <w:rPr>
                <w:color w:val="000000"/>
                <w:sz w:val="16"/>
                <w:szCs w:val="16"/>
              </w:rPr>
              <w:t>$ 71.343</w:t>
            </w:r>
          </w:p>
        </w:tc>
      </w:tr>
      <w:tr w:rsidR="00903B05" w:rsidRPr="00903B05" w14:paraId="6BE79B28" w14:textId="77777777" w:rsidTr="00903B05">
        <w:trPr>
          <w:trHeight w:val="20"/>
          <w:jc w:val="center"/>
        </w:trPr>
        <w:tc>
          <w:tcPr>
            <w:tcW w:w="523" w:type="dxa"/>
            <w:noWrap/>
            <w:vAlign w:val="center"/>
            <w:hideMark/>
          </w:tcPr>
          <w:p w14:paraId="023BF67D" w14:textId="77777777" w:rsidR="00903B05" w:rsidRPr="00903B05" w:rsidRDefault="00903B05" w:rsidP="00021380">
            <w:pPr>
              <w:jc w:val="center"/>
              <w:rPr>
                <w:color w:val="000000"/>
                <w:sz w:val="16"/>
                <w:szCs w:val="16"/>
              </w:rPr>
            </w:pPr>
            <w:r w:rsidRPr="00903B05">
              <w:rPr>
                <w:color w:val="000000"/>
                <w:sz w:val="16"/>
                <w:szCs w:val="16"/>
              </w:rPr>
              <w:t>12</w:t>
            </w:r>
          </w:p>
        </w:tc>
        <w:tc>
          <w:tcPr>
            <w:tcW w:w="1882" w:type="dxa"/>
            <w:vAlign w:val="center"/>
            <w:hideMark/>
          </w:tcPr>
          <w:p w14:paraId="516BDC3F" w14:textId="77777777" w:rsidR="00903B05" w:rsidRPr="00903B05" w:rsidRDefault="00903B05" w:rsidP="00021380">
            <w:pPr>
              <w:jc w:val="both"/>
              <w:rPr>
                <w:color w:val="000000"/>
                <w:sz w:val="16"/>
                <w:szCs w:val="16"/>
              </w:rPr>
            </w:pPr>
            <w:r w:rsidRPr="00903B05">
              <w:rPr>
                <w:color w:val="000000"/>
                <w:sz w:val="16"/>
                <w:szCs w:val="16"/>
              </w:rPr>
              <w:t>DETARTROL</w:t>
            </w:r>
          </w:p>
        </w:tc>
        <w:tc>
          <w:tcPr>
            <w:tcW w:w="5670" w:type="dxa"/>
            <w:vAlign w:val="center"/>
            <w:hideMark/>
          </w:tcPr>
          <w:p w14:paraId="31ED37A1" w14:textId="77777777" w:rsidR="00903B05" w:rsidRPr="00903B05" w:rsidRDefault="00903B05" w:rsidP="00021380">
            <w:pPr>
              <w:jc w:val="both"/>
              <w:rPr>
                <w:color w:val="000000"/>
                <w:sz w:val="16"/>
                <w:szCs w:val="16"/>
              </w:rPr>
            </w:pPr>
            <w:r w:rsidRPr="00903B05">
              <w:rPr>
                <w:color w:val="000000"/>
                <w:sz w:val="16"/>
                <w:szCs w:val="16"/>
              </w:rPr>
              <w:t>LIQUIDO UTILIZADO PARA LA ELIMINACION DE SARRO EN DIENTES. COMPUESTO POR TIMOL, ACIDO CLORHIDRICO Y VEHICULO CBP</w:t>
            </w:r>
          </w:p>
        </w:tc>
        <w:tc>
          <w:tcPr>
            <w:tcW w:w="1954" w:type="dxa"/>
            <w:vAlign w:val="center"/>
            <w:hideMark/>
          </w:tcPr>
          <w:p w14:paraId="747BE4B1" w14:textId="77777777" w:rsidR="00903B05" w:rsidRPr="00903B05" w:rsidRDefault="00903B05" w:rsidP="00021380">
            <w:pPr>
              <w:jc w:val="center"/>
              <w:rPr>
                <w:color w:val="000000"/>
                <w:sz w:val="16"/>
                <w:szCs w:val="16"/>
              </w:rPr>
            </w:pPr>
            <w:r w:rsidRPr="00903B05">
              <w:rPr>
                <w:color w:val="000000"/>
                <w:sz w:val="16"/>
                <w:szCs w:val="16"/>
              </w:rPr>
              <w:t xml:space="preserve">FRASCO x 60 </w:t>
            </w:r>
            <w:proofErr w:type="spellStart"/>
            <w:r w:rsidRPr="00903B05">
              <w:rPr>
                <w:color w:val="000000"/>
                <w:sz w:val="16"/>
                <w:szCs w:val="16"/>
              </w:rPr>
              <w:t>cc</w:t>
            </w:r>
            <w:proofErr w:type="spellEnd"/>
          </w:p>
        </w:tc>
        <w:tc>
          <w:tcPr>
            <w:tcW w:w="1134" w:type="dxa"/>
            <w:noWrap/>
            <w:vAlign w:val="center"/>
            <w:hideMark/>
          </w:tcPr>
          <w:p w14:paraId="06B1BE8B" w14:textId="77777777" w:rsidR="00903B05" w:rsidRPr="00903B05" w:rsidRDefault="00903B05" w:rsidP="00021380">
            <w:pPr>
              <w:jc w:val="center"/>
              <w:rPr>
                <w:color w:val="000000"/>
                <w:sz w:val="16"/>
                <w:szCs w:val="16"/>
              </w:rPr>
            </w:pPr>
            <w:r w:rsidRPr="00903B05">
              <w:rPr>
                <w:color w:val="000000"/>
                <w:sz w:val="16"/>
                <w:szCs w:val="16"/>
              </w:rPr>
              <w:t>$ 26.825</w:t>
            </w:r>
          </w:p>
        </w:tc>
      </w:tr>
      <w:tr w:rsidR="00903B05" w:rsidRPr="00903B05" w14:paraId="593EDDA4" w14:textId="77777777" w:rsidTr="00903B05">
        <w:trPr>
          <w:trHeight w:val="20"/>
          <w:jc w:val="center"/>
        </w:trPr>
        <w:tc>
          <w:tcPr>
            <w:tcW w:w="523" w:type="dxa"/>
            <w:noWrap/>
            <w:vAlign w:val="center"/>
            <w:hideMark/>
          </w:tcPr>
          <w:p w14:paraId="2F38445E" w14:textId="77777777" w:rsidR="00903B05" w:rsidRPr="00903B05" w:rsidRDefault="00903B05" w:rsidP="00021380">
            <w:pPr>
              <w:jc w:val="center"/>
              <w:rPr>
                <w:color w:val="000000"/>
                <w:sz w:val="16"/>
                <w:szCs w:val="16"/>
              </w:rPr>
            </w:pPr>
            <w:r w:rsidRPr="00903B05">
              <w:rPr>
                <w:color w:val="000000"/>
                <w:sz w:val="16"/>
                <w:szCs w:val="16"/>
              </w:rPr>
              <w:t>13</w:t>
            </w:r>
          </w:p>
        </w:tc>
        <w:tc>
          <w:tcPr>
            <w:tcW w:w="1882" w:type="dxa"/>
            <w:noWrap/>
            <w:vAlign w:val="center"/>
            <w:hideMark/>
          </w:tcPr>
          <w:p w14:paraId="1CA3A749" w14:textId="77777777" w:rsidR="00903B05" w:rsidRPr="00903B05" w:rsidRDefault="00903B05" w:rsidP="00021380">
            <w:pPr>
              <w:jc w:val="both"/>
              <w:rPr>
                <w:color w:val="000000"/>
                <w:sz w:val="16"/>
                <w:szCs w:val="16"/>
              </w:rPr>
            </w:pPr>
            <w:r w:rsidRPr="00903B05">
              <w:rPr>
                <w:color w:val="000000"/>
                <w:sz w:val="16"/>
                <w:szCs w:val="16"/>
              </w:rPr>
              <w:t xml:space="preserve">GASA PARA EXODONCIA </w:t>
            </w:r>
          </w:p>
        </w:tc>
        <w:tc>
          <w:tcPr>
            <w:tcW w:w="5670" w:type="dxa"/>
            <w:vAlign w:val="center"/>
            <w:hideMark/>
          </w:tcPr>
          <w:p w14:paraId="4D556CE4" w14:textId="77777777" w:rsidR="00903B05" w:rsidRPr="00903B05" w:rsidRDefault="00903B05" w:rsidP="00021380">
            <w:pPr>
              <w:jc w:val="both"/>
              <w:rPr>
                <w:color w:val="000000"/>
                <w:sz w:val="16"/>
                <w:szCs w:val="16"/>
              </w:rPr>
            </w:pPr>
            <w:r w:rsidRPr="00903B05">
              <w:rPr>
                <w:color w:val="000000"/>
                <w:sz w:val="16"/>
                <w:szCs w:val="16"/>
              </w:rPr>
              <w:t>GASAS TIPO ESPONJA PARA EXODONCIA - NO ESTERIL - PRESENTACION PAQUETE POR 200 UNIDADES DE 5CMSX5CMS - 4 PLIEGUES</w:t>
            </w:r>
          </w:p>
        </w:tc>
        <w:tc>
          <w:tcPr>
            <w:tcW w:w="1954" w:type="dxa"/>
            <w:vAlign w:val="center"/>
            <w:hideMark/>
          </w:tcPr>
          <w:p w14:paraId="613F4AB5" w14:textId="77777777" w:rsidR="00903B05" w:rsidRPr="00903B05" w:rsidRDefault="00903B05" w:rsidP="00021380">
            <w:pPr>
              <w:jc w:val="center"/>
              <w:rPr>
                <w:color w:val="000000"/>
                <w:sz w:val="16"/>
                <w:szCs w:val="16"/>
              </w:rPr>
            </w:pPr>
            <w:r w:rsidRPr="00903B05">
              <w:rPr>
                <w:color w:val="000000"/>
                <w:sz w:val="16"/>
                <w:szCs w:val="16"/>
              </w:rPr>
              <w:t>PAQUETE X200</w:t>
            </w:r>
          </w:p>
        </w:tc>
        <w:tc>
          <w:tcPr>
            <w:tcW w:w="1134" w:type="dxa"/>
            <w:noWrap/>
            <w:vAlign w:val="center"/>
            <w:hideMark/>
          </w:tcPr>
          <w:p w14:paraId="1D296CC7" w14:textId="77777777" w:rsidR="00903B05" w:rsidRPr="00903B05" w:rsidRDefault="00903B05" w:rsidP="00021380">
            <w:pPr>
              <w:jc w:val="center"/>
              <w:rPr>
                <w:color w:val="000000"/>
                <w:sz w:val="16"/>
                <w:szCs w:val="16"/>
              </w:rPr>
            </w:pPr>
            <w:r w:rsidRPr="00903B05">
              <w:rPr>
                <w:color w:val="000000"/>
                <w:sz w:val="16"/>
                <w:szCs w:val="16"/>
              </w:rPr>
              <w:t>$ 5.307</w:t>
            </w:r>
          </w:p>
        </w:tc>
      </w:tr>
      <w:tr w:rsidR="00903B05" w:rsidRPr="00903B05" w14:paraId="21F533AB" w14:textId="77777777" w:rsidTr="00903B05">
        <w:trPr>
          <w:trHeight w:val="20"/>
          <w:jc w:val="center"/>
        </w:trPr>
        <w:tc>
          <w:tcPr>
            <w:tcW w:w="523" w:type="dxa"/>
            <w:noWrap/>
            <w:vAlign w:val="center"/>
            <w:hideMark/>
          </w:tcPr>
          <w:p w14:paraId="5BC9C421" w14:textId="77777777" w:rsidR="00903B05" w:rsidRPr="00903B05" w:rsidRDefault="00903B05" w:rsidP="00021380">
            <w:pPr>
              <w:jc w:val="center"/>
              <w:rPr>
                <w:color w:val="000000"/>
                <w:sz w:val="16"/>
                <w:szCs w:val="16"/>
              </w:rPr>
            </w:pPr>
            <w:r w:rsidRPr="00903B05">
              <w:rPr>
                <w:color w:val="000000"/>
                <w:sz w:val="16"/>
                <w:szCs w:val="16"/>
              </w:rPr>
              <w:t>14</w:t>
            </w:r>
          </w:p>
        </w:tc>
        <w:tc>
          <w:tcPr>
            <w:tcW w:w="1882" w:type="dxa"/>
            <w:vAlign w:val="center"/>
            <w:hideMark/>
          </w:tcPr>
          <w:p w14:paraId="667600E0" w14:textId="77777777" w:rsidR="00903B05" w:rsidRPr="00903B05" w:rsidRDefault="00903B05" w:rsidP="00021380">
            <w:pPr>
              <w:jc w:val="both"/>
              <w:rPr>
                <w:color w:val="000000"/>
                <w:sz w:val="16"/>
                <w:szCs w:val="16"/>
                <w:lang w:val="pt-PT"/>
              </w:rPr>
            </w:pPr>
            <w:r w:rsidRPr="00903B05">
              <w:rPr>
                <w:color w:val="000000"/>
                <w:sz w:val="16"/>
                <w:szCs w:val="16"/>
                <w:lang w:val="pt-PT"/>
              </w:rPr>
              <w:t xml:space="preserve">FRESA DE DIAMANTE REDONDA GRANDE  </w:t>
            </w:r>
          </w:p>
        </w:tc>
        <w:tc>
          <w:tcPr>
            <w:tcW w:w="5670" w:type="dxa"/>
            <w:vAlign w:val="center"/>
            <w:hideMark/>
          </w:tcPr>
          <w:p w14:paraId="580C77E0" w14:textId="77777777" w:rsidR="00903B05" w:rsidRPr="00903B05" w:rsidRDefault="00903B05" w:rsidP="00021380">
            <w:pPr>
              <w:jc w:val="both"/>
              <w:rPr>
                <w:color w:val="000000"/>
                <w:sz w:val="16"/>
                <w:szCs w:val="16"/>
              </w:rPr>
            </w:pPr>
            <w:r w:rsidRPr="00903B05">
              <w:rPr>
                <w:color w:val="000000"/>
                <w:sz w:val="16"/>
                <w:szCs w:val="16"/>
              </w:rPr>
              <w:t>FRESA RECUBRIMIENTO DE DIAMANTE PURO DE ALTA CALIDAD, PARA PIEZA DE MANO DE ALTA VELOCIDAD, DE ACERO INOXIDABLE TEMPLADO INDICADA PARA PREPARACIÓN DENTAL</w:t>
            </w:r>
          </w:p>
        </w:tc>
        <w:tc>
          <w:tcPr>
            <w:tcW w:w="1954" w:type="dxa"/>
            <w:vAlign w:val="center"/>
            <w:hideMark/>
          </w:tcPr>
          <w:p w14:paraId="715FB8CB" w14:textId="77777777" w:rsidR="00903B05" w:rsidRPr="00903B05" w:rsidRDefault="00903B05" w:rsidP="00021380">
            <w:pPr>
              <w:jc w:val="center"/>
              <w:rPr>
                <w:color w:val="000000"/>
                <w:sz w:val="16"/>
                <w:szCs w:val="16"/>
              </w:rPr>
            </w:pPr>
            <w:r w:rsidRPr="00903B05">
              <w:rPr>
                <w:color w:val="000000"/>
                <w:sz w:val="16"/>
                <w:szCs w:val="16"/>
              </w:rPr>
              <w:t>UNIDAD</w:t>
            </w:r>
          </w:p>
        </w:tc>
        <w:tc>
          <w:tcPr>
            <w:tcW w:w="1134" w:type="dxa"/>
            <w:noWrap/>
            <w:vAlign w:val="center"/>
            <w:hideMark/>
          </w:tcPr>
          <w:p w14:paraId="2D2C924C" w14:textId="77777777" w:rsidR="00903B05" w:rsidRPr="00903B05" w:rsidRDefault="00903B05" w:rsidP="00021380">
            <w:pPr>
              <w:jc w:val="center"/>
              <w:rPr>
                <w:color w:val="000000"/>
                <w:sz w:val="16"/>
                <w:szCs w:val="16"/>
              </w:rPr>
            </w:pPr>
            <w:r w:rsidRPr="00903B05">
              <w:rPr>
                <w:color w:val="000000"/>
                <w:sz w:val="16"/>
                <w:szCs w:val="16"/>
              </w:rPr>
              <w:t>3.273</w:t>
            </w:r>
          </w:p>
        </w:tc>
      </w:tr>
      <w:tr w:rsidR="00903B05" w:rsidRPr="00903B05" w14:paraId="4AD51B86" w14:textId="77777777" w:rsidTr="00903B05">
        <w:trPr>
          <w:trHeight w:val="20"/>
          <w:jc w:val="center"/>
        </w:trPr>
        <w:tc>
          <w:tcPr>
            <w:tcW w:w="523" w:type="dxa"/>
            <w:noWrap/>
            <w:vAlign w:val="center"/>
            <w:hideMark/>
          </w:tcPr>
          <w:p w14:paraId="56CBFA97" w14:textId="77777777" w:rsidR="00903B05" w:rsidRPr="00903B05" w:rsidRDefault="00903B05" w:rsidP="00021380">
            <w:pPr>
              <w:jc w:val="center"/>
              <w:rPr>
                <w:color w:val="000000"/>
                <w:sz w:val="16"/>
                <w:szCs w:val="16"/>
              </w:rPr>
            </w:pPr>
            <w:r w:rsidRPr="00903B05">
              <w:rPr>
                <w:color w:val="000000"/>
                <w:sz w:val="16"/>
                <w:szCs w:val="16"/>
              </w:rPr>
              <w:t>15</w:t>
            </w:r>
          </w:p>
        </w:tc>
        <w:tc>
          <w:tcPr>
            <w:tcW w:w="1882" w:type="dxa"/>
            <w:vAlign w:val="center"/>
            <w:hideMark/>
          </w:tcPr>
          <w:p w14:paraId="6A595A08" w14:textId="77777777" w:rsidR="00903B05" w:rsidRPr="00903B05" w:rsidRDefault="00903B05" w:rsidP="00021380">
            <w:pPr>
              <w:jc w:val="both"/>
              <w:rPr>
                <w:color w:val="000000"/>
                <w:sz w:val="16"/>
                <w:szCs w:val="16"/>
                <w:lang w:val="pt-PT"/>
              </w:rPr>
            </w:pPr>
            <w:r w:rsidRPr="00903B05">
              <w:rPr>
                <w:color w:val="000000"/>
                <w:sz w:val="16"/>
                <w:szCs w:val="16"/>
                <w:lang w:val="pt-PT"/>
              </w:rPr>
              <w:t>FRESA DE DIAMANTE REDONDAS PEQUEÑA</w:t>
            </w:r>
          </w:p>
        </w:tc>
        <w:tc>
          <w:tcPr>
            <w:tcW w:w="5670" w:type="dxa"/>
            <w:vAlign w:val="center"/>
            <w:hideMark/>
          </w:tcPr>
          <w:p w14:paraId="00DFC352" w14:textId="77777777" w:rsidR="00903B05" w:rsidRPr="00903B05" w:rsidRDefault="00903B05" w:rsidP="00021380">
            <w:pPr>
              <w:jc w:val="both"/>
              <w:rPr>
                <w:color w:val="000000"/>
                <w:sz w:val="16"/>
                <w:szCs w:val="16"/>
              </w:rPr>
            </w:pPr>
            <w:r w:rsidRPr="00903B05">
              <w:rPr>
                <w:color w:val="000000"/>
                <w:sz w:val="16"/>
                <w:szCs w:val="16"/>
              </w:rPr>
              <w:t>FRESA RECUBRIMIENTO DE DIAMANTE PURO DE ALTA CALIDAD, PARA PIEZA DE MANO DE ALTA VELOCIDAD, DE ACERO INOXIDABLE TEMPLADO INDICADA PARA PREPARACIÓN DENTAL</w:t>
            </w:r>
          </w:p>
        </w:tc>
        <w:tc>
          <w:tcPr>
            <w:tcW w:w="1954" w:type="dxa"/>
            <w:vAlign w:val="center"/>
            <w:hideMark/>
          </w:tcPr>
          <w:p w14:paraId="2354CF2C" w14:textId="77777777" w:rsidR="00903B05" w:rsidRPr="00903B05" w:rsidRDefault="00903B05" w:rsidP="00021380">
            <w:pPr>
              <w:jc w:val="center"/>
              <w:rPr>
                <w:color w:val="000000"/>
                <w:sz w:val="16"/>
                <w:szCs w:val="16"/>
              </w:rPr>
            </w:pPr>
            <w:r w:rsidRPr="00903B05">
              <w:rPr>
                <w:color w:val="000000"/>
                <w:sz w:val="16"/>
                <w:szCs w:val="16"/>
              </w:rPr>
              <w:t>UNIDAD</w:t>
            </w:r>
          </w:p>
        </w:tc>
        <w:tc>
          <w:tcPr>
            <w:tcW w:w="1134" w:type="dxa"/>
            <w:noWrap/>
            <w:vAlign w:val="center"/>
            <w:hideMark/>
          </w:tcPr>
          <w:p w14:paraId="6816B971" w14:textId="77777777" w:rsidR="00903B05" w:rsidRPr="00903B05" w:rsidRDefault="00903B05" w:rsidP="00021380">
            <w:pPr>
              <w:jc w:val="center"/>
              <w:rPr>
                <w:color w:val="000000"/>
                <w:sz w:val="16"/>
                <w:szCs w:val="16"/>
              </w:rPr>
            </w:pPr>
            <w:r w:rsidRPr="00903B05">
              <w:rPr>
                <w:color w:val="000000"/>
                <w:sz w:val="16"/>
                <w:szCs w:val="16"/>
              </w:rPr>
              <w:t>3.273</w:t>
            </w:r>
          </w:p>
        </w:tc>
      </w:tr>
      <w:tr w:rsidR="00903B05" w:rsidRPr="00903B05" w14:paraId="4D1ECDA0" w14:textId="77777777" w:rsidTr="00903B05">
        <w:trPr>
          <w:trHeight w:val="20"/>
          <w:jc w:val="center"/>
        </w:trPr>
        <w:tc>
          <w:tcPr>
            <w:tcW w:w="523" w:type="dxa"/>
            <w:noWrap/>
            <w:vAlign w:val="center"/>
            <w:hideMark/>
          </w:tcPr>
          <w:p w14:paraId="6C8DCDDA" w14:textId="77777777" w:rsidR="00903B05" w:rsidRPr="00903B05" w:rsidRDefault="00903B05" w:rsidP="00021380">
            <w:pPr>
              <w:jc w:val="center"/>
              <w:rPr>
                <w:color w:val="000000"/>
                <w:sz w:val="16"/>
                <w:szCs w:val="16"/>
              </w:rPr>
            </w:pPr>
            <w:r w:rsidRPr="00903B05">
              <w:rPr>
                <w:color w:val="000000"/>
                <w:sz w:val="16"/>
                <w:szCs w:val="16"/>
              </w:rPr>
              <w:t>16</w:t>
            </w:r>
          </w:p>
        </w:tc>
        <w:tc>
          <w:tcPr>
            <w:tcW w:w="1882" w:type="dxa"/>
            <w:vAlign w:val="center"/>
            <w:hideMark/>
          </w:tcPr>
          <w:p w14:paraId="171F0CCC" w14:textId="77777777" w:rsidR="00903B05" w:rsidRPr="00903B05" w:rsidRDefault="00903B05" w:rsidP="00021380">
            <w:pPr>
              <w:jc w:val="both"/>
              <w:rPr>
                <w:color w:val="000000"/>
                <w:sz w:val="16"/>
                <w:szCs w:val="16"/>
                <w:lang w:val="pt-PT"/>
              </w:rPr>
            </w:pPr>
            <w:r w:rsidRPr="00903B05">
              <w:rPr>
                <w:color w:val="000000"/>
                <w:sz w:val="16"/>
                <w:szCs w:val="16"/>
                <w:lang w:val="pt-PT"/>
              </w:rPr>
              <w:t>FRESA DE DIAMANTE REDONDA MEDIANA</w:t>
            </w:r>
          </w:p>
        </w:tc>
        <w:tc>
          <w:tcPr>
            <w:tcW w:w="5670" w:type="dxa"/>
            <w:vAlign w:val="center"/>
            <w:hideMark/>
          </w:tcPr>
          <w:p w14:paraId="1D3AB777" w14:textId="77777777" w:rsidR="00903B05" w:rsidRPr="00903B05" w:rsidRDefault="00903B05" w:rsidP="00021380">
            <w:pPr>
              <w:jc w:val="both"/>
              <w:rPr>
                <w:color w:val="000000"/>
                <w:sz w:val="16"/>
                <w:szCs w:val="16"/>
              </w:rPr>
            </w:pPr>
            <w:r w:rsidRPr="00903B05">
              <w:rPr>
                <w:color w:val="000000"/>
                <w:sz w:val="16"/>
                <w:szCs w:val="16"/>
              </w:rPr>
              <w:t>FRESA RECUBRIMIENTO DE DIAMANTE PURO DE ALTA CALIDAD, PARA PIEZA DE MANO DE ALTA VELOCIDAD, DE ACERO INOXIDABLE TEMPLADO INDICADA PARA PREPARACIÓN DENTAL</w:t>
            </w:r>
          </w:p>
        </w:tc>
        <w:tc>
          <w:tcPr>
            <w:tcW w:w="1954" w:type="dxa"/>
            <w:vAlign w:val="center"/>
            <w:hideMark/>
          </w:tcPr>
          <w:p w14:paraId="709D2366" w14:textId="77777777" w:rsidR="00903B05" w:rsidRPr="00903B05" w:rsidRDefault="00903B05" w:rsidP="00021380">
            <w:pPr>
              <w:jc w:val="center"/>
              <w:rPr>
                <w:color w:val="000000"/>
                <w:sz w:val="16"/>
                <w:szCs w:val="16"/>
              </w:rPr>
            </w:pPr>
            <w:r w:rsidRPr="00903B05">
              <w:rPr>
                <w:color w:val="000000"/>
                <w:sz w:val="16"/>
                <w:szCs w:val="16"/>
              </w:rPr>
              <w:t>UNIDAD</w:t>
            </w:r>
          </w:p>
        </w:tc>
        <w:tc>
          <w:tcPr>
            <w:tcW w:w="1134" w:type="dxa"/>
            <w:noWrap/>
            <w:vAlign w:val="center"/>
            <w:hideMark/>
          </w:tcPr>
          <w:p w14:paraId="0BBC2D34" w14:textId="77777777" w:rsidR="00903B05" w:rsidRPr="00903B05" w:rsidRDefault="00903B05" w:rsidP="00021380">
            <w:pPr>
              <w:jc w:val="center"/>
              <w:rPr>
                <w:color w:val="000000"/>
                <w:sz w:val="16"/>
                <w:szCs w:val="16"/>
              </w:rPr>
            </w:pPr>
            <w:r w:rsidRPr="00903B05">
              <w:rPr>
                <w:color w:val="000000"/>
                <w:sz w:val="16"/>
                <w:szCs w:val="16"/>
              </w:rPr>
              <w:t>3.273</w:t>
            </w:r>
          </w:p>
        </w:tc>
      </w:tr>
      <w:tr w:rsidR="00903B05" w:rsidRPr="00903B05" w14:paraId="6E74A797" w14:textId="77777777" w:rsidTr="00903B05">
        <w:trPr>
          <w:trHeight w:val="20"/>
          <w:jc w:val="center"/>
        </w:trPr>
        <w:tc>
          <w:tcPr>
            <w:tcW w:w="523" w:type="dxa"/>
            <w:noWrap/>
            <w:vAlign w:val="center"/>
            <w:hideMark/>
          </w:tcPr>
          <w:p w14:paraId="31C353A2" w14:textId="77777777" w:rsidR="00903B05" w:rsidRPr="00903B05" w:rsidRDefault="00903B05" w:rsidP="00021380">
            <w:pPr>
              <w:jc w:val="center"/>
              <w:rPr>
                <w:color w:val="000000"/>
                <w:sz w:val="16"/>
                <w:szCs w:val="16"/>
              </w:rPr>
            </w:pPr>
            <w:r w:rsidRPr="00903B05">
              <w:rPr>
                <w:color w:val="000000"/>
                <w:sz w:val="16"/>
                <w:szCs w:val="16"/>
              </w:rPr>
              <w:t>17</w:t>
            </w:r>
          </w:p>
        </w:tc>
        <w:tc>
          <w:tcPr>
            <w:tcW w:w="1882" w:type="dxa"/>
            <w:vAlign w:val="center"/>
            <w:hideMark/>
          </w:tcPr>
          <w:p w14:paraId="2D6C45E5" w14:textId="77777777" w:rsidR="00903B05" w:rsidRPr="00903B05" w:rsidRDefault="00903B05" w:rsidP="00021380">
            <w:pPr>
              <w:jc w:val="both"/>
              <w:rPr>
                <w:color w:val="000000"/>
                <w:sz w:val="16"/>
                <w:szCs w:val="16"/>
              </w:rPr>
            </w:pPr>
            <w:r w:rsidRPr="00903B05">
              <w:rPr>
                <w:color w:val="000000"/>
                <w:sz w:val="16"/>
                <w:szCs w:val="16"/>
              </w:rPr>
              <w:t>FRESA DE PULIR RESINA ARO AMARILLO PUNTO DE CONTACTO</w:t>
            </w:r>
          </w:p>
        </w:tc>
        <w:tc>
          <w:tcPr>
            <w:tcW w:w="5670" w:type="dxa"/>
            <w:vAlign w:val="center"/>
            <w:hideMark/>
          </w:tcPr>
          <w:p w14:paraId="2DC22614" w14:textId="77777777" w:rsidR="00903B05" w:rsidRPr="00903B05" w:rsidRDefault="00903B05" w:rsidP="00021380">
            <w:pPr>
              <w:jc w:val="both"/>
              <w:rPr>
                <w:color w:val="000000"/>
                <w:sz w:val="16"/>
                <w:szCs w:val="16"/>
              </w:rPr>
            </w:pPr>
            <w:r w:rsidRPr="00903B05">
              <w:rPr>
                <w:color w:val="000000"/>
                <w:sz w:val="16"/>
                <w:szCs w:val="16"/>
              </w:rPr>
              <w:t>FRESA RECUBRIMIENTO DE DIAMANTE PURO DE ALTA CALIDAD, PARA PIEZA DE MANO DE ALTA VELOCIDAD, DE ACERO INOXIDABLE TEMPLADO INDICADA PARA PREPARACIÓN DENTAL</w:t>
            </w:r>
          </w:p>
        </w:tc>
        <w:tc>
          <w:tcPr>
            <w:tcW w:w="1954" w:type="dxa"/>
            <w:vAlign w:val="center"/>
            <w:hideMark/>
          </w:tcPr>
          <w:p w14:paraId="0C3B9679" w14:textId="77777777" w:rsidR="00903B05" w:rsidRPr="00903B05" w:rsidRDefault="00903B05" w:rsidP="00021380">
            <w:pPr>
              <w:jc w:val="center"/>
              <w:rPr>
                <w:color w:val="000000"/>
                <w:sz w:val="16"/>
                <w:szCs w:val="16"/>
              </w:rPr>
            </w:pPr>
            <w:r w:rsidRPr="00903B05">
              <w:rPr>
                <w:color w:val="000000"/>
                <w:sz w:val="16"/>
                <w:szCs w:val="16"/>
              </w:rPr>
              <w:t>UNIDAD</w:t>
            </w:r>
          </w:p>
        </w:tc>
        <w:tc>
          <w:tcPr>
            <w:tcW w:w="1134" w:type="dxa"/>
            <w:noWrap/>
            <w:vAlign w:val="center"/>
            <w:hideMark/>
          </w:tcPr>
          <w:p w14:paraId="25F977C6" w14:textId="77777777" w:rsidR="00903B05" w:rsidRPr="00903B05" w:rsidRDefault="00903B05" w:rsidP="00021380">
            <w:pPr>
              <w:jc w:val="center"/>
              <w:rPr>
                <w:color w:val="000000"/>
                <w:sz w:val="16"/>
                <w:szCs w:val="16"/>
              </w:rPr>
            </w:pPr>
            <w:r w:rsidRPr="00903B05">
              <w:rPr>
                <w:color w:val="000000"/>
                <w:sz w:val="16"/>
                <w:szCs w:val="16"/>
              </w:rPr>
              <w:t>3.273</w:t>
            </w:r>
          </w:p>
        </w:tc>
      </w:tr>
      <w:tr w:rsidR="00903B05" w:rsidRPr="00903B05" w14:paraId="397B00F8" w14:textId="77777777" w:rsidTr="00903B05">
        <w:trPr>
          <w:trHeight w:val="20"/>
          <w:jc w:val="center"/>
        </w:trPr>
        <w:tc>
          <w:tcPr>
            <w:tcW w:w="523" w:type="dxa"/>
            <w:noWrap/>
            <w:vAlign w:val="center"/>
            <w:hideMark/>
          </w:tcPr>
          <w:p w14:paraId="0C4E42B2" w14:textId="77777777" w:rsidR="00903B05" w:rsidRPr="00903B05" w:rsidRDefault="00903B05" w:rsidP="00021380">
            <w:pPr>
              <w:jc w:val="center"/>
              <w:rPr>
                <w:color w:val="000000"/>
                <w:sz w:val="16"/>
                <w:szCs w:val="16"/>
              </w:rPr>
            </w:pPr>
            <w:r w:rsidRPr="00903B05">
              <w:rPr>
                <w:color w:val="000000"/>
                <w:sz w:val="16"/>
                <w:szCs w:val="16"/>
              </w:rPr>
              <w:t>18</w:t>
            </w:r>
          </w:p>
        </w:tc>
        <w:tc>
          <w:tcPr>
            <w:tcW w:w="1882" w:type="dxa"/>
            <w:vAlign w:val="center"/>
            <w:hideMark/>
          </w:tcPr>
          <w:p w14:paraId="31615D70" w14:textId="77777777" w:rsidR="00903B05" w:rsidRPr="00903B05" w:rsidRDefault="00903B05" w:rsidP="00021380">
            <w:pPr>
              <w:jc w:val="both"/>
              <w:rPr>
                <w:color w:val="000000"/>
                <w:sz w:val="16"/>
                <w:szCs w:val="16"/>
              </w:rPr>
            </w:pPr>
            <w:r w:rsidRPr="00903B05">
              <w:rPr>
                <w:color w:val="000000"/>
                <w:sz w:val="16"/>
                <w:szCs w:val="16"/>
              </w:rPr>
              <w:t xml:space="preserve">HIDROXIDO DE CALCIO LIFE BASE Y CATALIZADOR. </w:t>
            </w:r>
          </w:p>
        </w:tc>
        <w:tc>
          <w:tcPr>
            <w:tcW w:w="5670" w:type="dxa"/>
            <w:vAlign w:val="center"/>
            <w:hideMark/>
          </w:tcPr>
          <w:p w14:paraId="7F4A630E" w14:textId="3A21F141" w:rsidR="00903B05" w:rsidRPr="00903B05" w:rsidRDefault="00903B05" w:rsidP="00021380">
            <w:pPr>
              <w:jc w:val="both"/>
              <w:rPr>
                <w:color w:val="000000"/>
                <w:sz w:val="16"/>
                <w:szCs w:val="16"/>
              </w:rPr>
            </w:pPr>
            <w:r w:rsidRPr="00903B05">
              <w:rPr>
                <w:color w:val="000000"/>
                <w:sz w:val="16"/>
                <w:szCs w:val="16"/>
              </w:rPr>
              <w:t>RESISTENCIA DE COMPRESION, EXCELENTE FLUIDEZE RESISTENTE AL CONDICIONAMIENTO POR EL ACIDO, RADIOPACO, PROTEJE LA PULPA CONTIENE: 12 G BASE, 12 G CATALIZADOR, 5 BLOQUES DE MEZCLA. ENVASE GRANDE, FRAGUADO RÁPIDO- 3 MINUTOS</w:t>
            </w:r>
          </w:p>
        </w:tc>
        <w:tc>
          <w:tcPr>
            <w:tcW w:w="1954" w:type="dxa"/>
            <w:vAlign w:val="center"/>
            <w:hideMark/>
          </w:tcPr>
          <w:p w14:paraId="63C71A54" w14:textId="77777777" w:rsidR="00903B05" w:rsidRPr="00903B05" w:rsidRDefault="00903B05" w:rsidP="00021380">
            <w:pPr>
              <w:jc w:val="center"/>
              <w:rPr>
                <w:color w:val="000000"/>
                <w:sz w:val="16"/>
                <w:szCs w:val="16"/>
              </w:rPr>
            </w:pPr>
            <w:r w:rsidRPr="00903B05">
              <w:rPr>
                <w:color w:val="000000"/>
                <w:sz w:val="16"/>
                <w:szCs w:val="16"/>
              </w:rPr>
              <w:t xml:space="preserve">CAJA KIT 12 GR BASE Y 12 GR CATALIZADOR </w:t>
            </w:r>
          </w:p>
        </w:tc>
        <w:tc>
          <w:tcPr>
            <w:tcW w:w="1134" w:type="dxa"/>
            <w:noWrap/>
            <w:vAlign w:val="center"/>
            <w:hideMark/>
          </w:tcPr>
          <w:p w14:paraId="35131E37" w14:textId="77777777" w:rsidR="00903B05" w:rsidRPr="00903B05" w:rsidRDefault="00903B05" w:rsidP="00021380">
            <w:pPr>
              <w:jc w:val="center"/>
              <w:rPr>
                <w:color w:val="000000"/>
                <w:sz w:val="16"/>
                <w:szCs w:val="16"/>
              </w:rPr>
            </w:pPr>
            <w:r w:rsidRPr="00903B05">
              <w:rPr>
                <w:color w:val="000000"/>
                <w:sz w:val="16"/>
                <w:szCs w:val="16"/>
              </w:rPr>
              <w:t>$ 88.225</w:t>
            </w:r>
          </w:p>
        </w:tc>
      </w:tr>
      <w:tr w:rsidR="00903B05" w:rsidRPr="00903B05" w14:paraId="7020563A" w14:textId="77777777" w:rsidTr="00903B05">
        <w:trPr>
          <w:trHeight w:val="20"/>
          <w:jc w:val="center"/>
        </w:trPr>
        <w:tc>
          <w:tcPr>
            <w:tcW w:w="523" w:type="dxa"/>
            <w:noWrap/>
            <w:vAlign w:val="center"/>
            <w:hideMark/>
          </w:tcPr>
          <w:p w14:paraId="3EE0ED88" w14:textId="77777777" w:rsidR="00903B05" w:rsidRPr="00903B05" w:rsidRDefault="00903B05" w:rsidP="00021380">
            <w:pPr>
              <w:jc w:val="center"/>
              <w:rPr>
                <w:color w:val="000000"/>
                <w:sz w:val="16"/>
                <w:szCs w:val="16"/>
              </w:rPr>
            </w:pPr>
            <w:r w:rsidRPr="00903B05">
              <w:rPr>
                <w:color w:val="000000"/>
                <w:sz w:val="16"/>
                <w:szCs w:val="16"/>
              </w:rPr>
              <w:t>19</w:t>
            </w:r>
          </w:p>
        </w:tc>
        <w:tc>
          <w:tcPr>
            <w:tcW w:w="1882" w:type="dxa"/>
            <w:vAlign w:val="center"/>
            <w:hideMark/>
          </w:tcPr>
          <w:p w14:paraId="5605402A" w14:textId="77777777" w:rsidR="00903B05" w:rsidRPr="00903B05" w:rsidRDefault="00903B05" w:rsidP="00021380">
            <w:pPr>
              <w:jc w:val="both"/>
              <w:rPr>
                <w:color w:val="000000"/>
                <w:sz w:val="16"/>
                <w:szCs w:val="16"/>
              </w:rPr>
            </w:pPr>
            <w:r w:rsidRPr="00903B05">
              <w:rPr>
                <w:color w:val="000000"/>
                <w:sz w:val="16"/>
                <w:szCs w:val="16"/>
              </w:rPr>
              <w:t xml:space="preserve">HIPOCLORITO DE SODIO AL 5% </w:t>
            </w:r>
          </w:p>
        </w:tc>
        <w:tc>
          <w:tcPr>
            <w:tcW w:w="5670" w:type="dxa"/>
            <w:vAlign w:val="center"/>
            <w:hideMark/>
          </w:tcPr>
          <w:p w14:paraId="227B6938" w14:textId="288CD818" w:rsidR="00903B05" w:rsidRPr="00903B05" w:rsidRDefault="00903B05" w:rsidP="00021380">
            <w:pPr>
              <w:jc w:val="both"/>
              <w:rPr>
                <w:color w:val="000000"/>
                <w:sz w:val="16"/>
                <w:szCs w:val="16"/>
              </w:rPr>
            </w:pPr>
            <w:r w:rsidRPr="00903B05">
              <w:rPr>
                <w:color w:val="000000"/>
                <w:sz w:val="16"/>
                <w:szCs w:val="16"/>
              </w:rPr>
              <w:t>HIPOCLORITO DE SODIO PARA IRRIGACION DE CONDUCTOS RADICULARES USO ENDODONTICO, SOLUCION INCOLORA A LIGERAMNETE AMARILLA LIBRE DEPARTICULAS EXTRAÑAS, CON OLOR A CLORO, DEBIDO A SU PH ALCALINO ES EFICAZ PARA EL TEJIDO PULPAR, CONTIENE HIPOCLORITO DE SODIO AL 5%</w:t>
            </w:r>
          </w:p>
        </w:tc>
        <w:tc>
          <w:tcPr>
            <w:tcW w:w="1954" w:type="dxa"/>
            <w:vAlign w:val="center"/>
            <w:hideMark/>
          </w:tcPr>
          <w:p w14:paraId="73805AA3" w14:textId="77777777" w:rsidR="00903B05" w:rsidRPr="00903B05" w:rsidRDefault="00903B05" w:rsidP="00021380">
            <w:pPr>
              <w:jc w:val="center"/>
              <w:rPr>
                <w:color w:val="000000"/>
                <w:sz w:val="16"/>
                <w:szCs w:val="16"/>
              </w:rPr>
            </w:pPr>
            <w:r w:rsidRPr="00903B05">
              <w:rPr>
                <w:color w:val="000000"/>
                <w:sz w:val="16"/>
                <w:szCs w:val="16"/>
              </w:rPr>
              <w:t>GALON X 3800ML</w:t>
            </w:r>
          </w:p>
        </w:tc>
        <w:tc>
          <w:tcPr>
            <w:tcW w:w="1134" w:type="dxa"/>
            <w:noWrap/>
            <w:vAlign w:val="center"/>
            <w:hideMark/>
          </w:tcPr>
          <w:p w14:paraId="2F76802F" w14:textId="77777777" w:rsidR="00903B05" w:rsidRPr="00903B05" w:rsidRDefault="00903B05" w:rsidP="00021380">
            <w:pPr>
              <w:jc w:val="center"/>
              <w:rPr>
                <w:color w:val="000000"/>
                <w:sz w:val="16"/>
                <w:szCs w:val="16"/>
              </w:rPr>
            </w:pPr>
            <w:r w:rsidRPr="00903B05">
              <w:rPr>
                <w:color w:val="000000"/>
                <w:sz w:val="16"/>
                <w:szCs w:val="16"/>
              </w:rPr>
              <w:t>$ 47.742</w:t>
            </w:r>
          </w:p>
        </w:tc>
      </w:tr>
      <w:tr w:rsidR="00903B05" w:rsidRPr="00903B05" w14:paraId="4717A48F" w14:textId="77777777" w:rsidTr="00903B05">
        <w:trPr>
          <w:trHeight w:val="20"/>
          <w:jc w:val="center"/>
        </w:trPr>
        <w:tc>
          <w:tcPr>
            <w:tcW w:w="523" w:type="dxa"/>
            <w:noWrap/>
            <w:vAlign w:val="center"/>
            <w:hideMark/>
          </w:tcPr>
          <w:p w14:paraId="2398D008" w14:textId="77777777" w:rsidR="00903B05" w:rsidRPr="00903B05" w:rsidRDefault="00903B05" w:rsidP="00021380">
            <w:pPr>
              <w:jc w:val="center"/>
              <w:rPr>
                <w:color w:val="000000"/>
                <w:sz w:val="16"/>
                <w:szCs w:val="16"/>
              </w:rPr>
            </w:pPr>
            <w:r w:rsidRPr="00903B05">
              <w:rPr>
                <w:color w:val="000000"/>
                <w:sz w:val="16"/>
                <w:szCs w:val="16"/>
              </w:rPr>
              <w:t>20</w:t>
            </w:r>
          </w:p>
        </w:tc>
        <w:tc>
          <w:tcPr>
            <w:tcW w:w="1882" w:type="dxa"/>
            <w:vAlign w:val="center"/>
            <w:hideMark/>
          </w:tcPr>
          <w:p w14:paraId="3871782E" w14:textId="77777777" w:rsidR="00903B05" w:rsidRPr="00903B05" w:rsidRDefault="00903B05" w:rsidP="00021380">
            <w:pPr>
              <w:jc w:val="both"/>
              <w:rPr>
                <w:color w:val="000000"/>
                <w:sz w:val="16"/>
                <w:szCs w:val="16"/>
                <w:lang w:val="pt-PT"/>
              </w:rPr>
            </w:pPr>
            <w:r w:rsidRPr="00903B05">
              <w:rPr>
                <w:color w:val="000000"/>
                <w:sz w:val="16"/>
                <w:szCs w:val="16"/>
                <w:lang w:val="pt-PT"/>
              </w:rPr>
              <w:t>IONOMERO DE VIDRIO DE FOTOCURADO</w:t>
            </w:r>
          </w:p>
        </w:tc>
        <w:tc>
          <w:tcPr>
            <w:tcW w:w="5670" w:type="dxa"/>
            <w:vAlign w:val="center"/>
            <w:hideMark/>
          </w:tcPr>
          <w:p w14:paraId="741C5C2B" w14:textId="48569566" w:rsidR="00903B05" w:rsidRPr="00903B05" w:rsidRDefault="00903B05" w:rsidP="00021380">
            <w:pPr>
              <w:jc w:val="both"/>
              <w:rPr>
                <w:color w:val="000000"/>
                <w:sz w:val="16"/>
                <w:szCs w:val="16"/>
              </w:rPr>
            </w:pPr>
            <w:r w:rsidRPr="00903B05">
              <w:rPr>
                <w:color w:val="000000"/>
                <w:sz w:val="16"/>
                <w:szCs w:val="16"/>
              </w:rPr>
              <w:t xml:space="preserve">1. RESTAURACIONES DE CLASE III Y V, PARTICULARMENTE PARA EROSIONES CERVICALES Y CARIES DE LA SUPERFICIE RADICULAR. 2. RESTAURACIÓN DE DIENTES PRIMARIOS. 3.TRASLUCIDEZ EXCELENTE COMO BASE O RECUBRIMIENTO.SOBRESALIENTE ADHESION QUIMICA A LA ESTRUCTURA DEL DIENTE, ALTA COMPRESION FUERZA, TENSION DE LARGA DURACION E INTEGRIDAD, FACIL DE COLOCAR Y MOLDEAR TRABAJA PERFECTAMENTE EN CAMPOS O SUPERFICIES HUMEDAS PREVIENE EL MICROFILTRADO, PROTEGE Y SELLA LA RESTAURACION. COEFICIENTE DE EXPANCION TERMICA SIMILAR AL DIENTE. DE TRIPLE CURADO </w:t>
            </w:r>
          </w:p>
        </w:tc>
        <w:tc>
          <w:tcPr>
            <w:tcW w:w="1954" w:type="dxa"/>
            <w:vAlign w:val="center"/>
            <w:hideMark/>
          </w:tcPr>
          <w:p w14:paraId="7F08C731" w14:textId="0A89451E" w:rsidR="00903B05" w:rsidRPr="00903B05" w:rsidRDefault="00903B05" w:rsidP="00021380">
            <w:pPr>
              <w:jc w:val="center"/>
              <w:rPr>
                <w:color w:val="000000"/>
                <w:sz w:val="16"/>
                <w:szCs w:val="16"/>
              </w:rPr>
            </w:pPr>
            <w:r w:rsidRPr="00903B05">
              <w:rPr>
                <w:color w:val="000000"/>
                <w:sz w:val="16"/>
                <w:szCs w:val="16"/>
              </w:rPr>
              <w:t>5 G. EN POLVO, 2.5 GR. LIQUIDO</w:t>
            </w:r>
          </w:p>
        </w:tc>
        <w:tc>
          <w:tcPr>
            <w:tcW w:w="1134" w:type="dxa"/>
            <w:noWrap/>
            <w:vAlign w:val="center"/>
            <w:hideMark/>
          </w:tcPr>
          <w:p w14:paraId="752C7F2C" w14:textId="77777777" w:rsidR="00903B05" w:rsidRPr="00903B05" w:rsidRDefault="00903B05" w:rsidP="00021380">
            <w:pPr>
              <w:jc w:val="center"/>
              <w:rPr>
                <w:color w:val="000000"/>
                <w:sz w:val="16"/>
                <w:szCs w:val="16"/>
              </w:rPr>
            </w:pPr>
            <w:r w:rsidRPr="00903B05">
              <w:rPr>
                <w:color w:val="000000"/>
                <w:sz w:val="16"/>
                <w:szCs w:val="16"/>
              </w:rPr>
              <w:t>$ 265.863</w:t>
            </w:r>
          </w:p>
        </w:tc>
      </w:tr>
      <w:tr w:rsidR="00903B05" w:rsidRPr="00903B05" w14:paraId="541CD809" w14:textId="77777777" w:rsidTr="00903B05">
        <w:trPr>
          <w:trHeight w:val="20"/>
          <w:jc w:val="center"/>
        </w:trPr>
        <w:tc>
          <w:tcPr>
            <w:tcW w:w="523" w:type="dxa"/>
            <w:noWrap/>
            <w:vAlign w:val="center"/>
            <w:hideMark/>
          </w:tcPr>
          <w:p w14:paraId="7110D93D" w14:textId="77777777" w:rsidR="00903B05" w:rsidRPr="00903B05" w:rsidRDefault="00903B05" w:rsidP="00021380">
            <w:pPr>
              <w:jc w:val="center"/>
              <w:rPr>
                <w:color w:val="000000"/>
                <w:sz w:val="16"/>
                <w:szCs w:val="16"/>
              </w:rPr>
            </w:pPr>
            <w:r w:rsidRPr="00903B05">
              <w:rPr>
                <w:color w:val="000000"/>
                <w:sz w:val="16"/>
                <w:szCs w:val="16"/>
              </w:rPr>
              <w:t>21</w:t>
            </w:r>
          </w:p>
        </w:tc>
        <w:tc>
          <w:tcPr>
            <w:tcW w:w="1882" w:type="dxa"/>
            <w:vAlign w:val="center"/>
            <w:hideMark/>
          </w:tcPr>
          <w:p w14:paraId="2E6AEA74" w14:textId="77777777" w:rsidR="00903B05" w:rsidRPr="00903B05" w:rsidRDefault="00903B05" w:rsidP="00021380">
            <w:pPr>
              <w:jc w:val="both"/>
              <w:rPr>
                <w:color w:val="000000"/>
                <w:sz w:val="16"/>
                <w:szCs w:val="16"/>
              </w:rPr>
            </w:pPr>
            <w:r w:rsidRPr="00903B05">
              <w:rPr>
                <w:color w:val="000000"/>
                <w:sz w:val="16"/>
                <w:szCs w:val="16"/>
              </w:rPr>
              <w:t>LIMAS #15   DE 21 MM TIPO K-FLEXIBLE</w:t>
            </w:r>
          </w:p>
        </w:tc>
        <w:tc>
          <w:tcPr>
            <w:tcW w:w="5670" w:type="dxa"/>
            <w:vAlign w:val="center"/>
            <w:hideMark/>
          </w:tcPr>
          <w:p w14:paraId="56B13031"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6692AFA6"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65FDC935" w14:textId="77777777" w:rsidR="00903B05" w:rsidRPr="00903B05" w:rsidRDefault="00903B05" w:rsidP="00021380">
            <w:pPr>
              <w:jc w:val="center"/>
              <w:rPr>
                <w:color w:val="000000"/>
                <w:sz w:val="16"/>
                <w:szCs w:val="16"/>
              </w:rPr>
            </w:pPr>
            <w:r w:rsidRPr="00903B05">
              <w:rPr>
                <w:color w:val="000000"/>
                <w:sz w:val="16"/>
                <w:szCs w:val="16"/>
              </w:rPr>
              <w:t>$ 39.396</w:t>
            </w:r>
          </w:p>
        </w:tc>
      </w:tr>
      <w:tr w:rsidR="00903B05" w:rsidRPr="00903B05" w14:paraId="0D6D931D" w14:textId="77777777" w:rsidTr="00903B05">
        <w:trPr>
          <w:trHeight w:val="20"/>
          <w:jc w:val="center"/>
        </w:trPr>
        <w:tc>
          <w:tcPr>
            <w:tcW w:w="523" w:type="dxa"/>
            <w:noWrap/>
            <w:vAlign w:val="center"/>
            <w:hideMark/>
          </w:tcPr>
          <w:p w14:paraId="7198ACAE" w14:textId="77777777" w:rsidR="00903B05" w:rsidRPr="00903B05" w:rsidRDefault="00903B05" w:rsidP="00021380">
            <w:pPr>
              <w:jc w:val="center"/>
              <w:rPr>
                <w:color w:val="000000"/>
                <w:sz w:val="16"/>
                <w:szCs w:val="16"/>
              </w:rPr>
            </w:pPr>
            <w:r w:rsidRPr="00903B05">
              <w:rPr>
                <w:color w:val="000000"/>
                <w:sz w:val="16"/>
                <w:szCs w:val="16"/>
              </w:rPr>
              <w:t>22</w:t>
            </w:r>
          </w:p>
        </w:tc>
        <w:tc>
          <w:tcPr>
            <w:tcW w:w="1882" w:type="dxa"/>
            <w:vAlign w:val="center"/>
            <w:hideMark/>
          </w:tcPr>
          <w:p w14:paraId="09258022" w14:textId="77777777" w:rsidR="00903B05" w:rsidRPr="00903B05" w:rsidRDefault="00903B05" w:rsidP="00021380">
            <w:pPr>
              <w:jc w:val="both"/>
              <w:rPr>
                <w:color w:val="000000"/>
                <w:sz w:val="16"/>
                <w:szCs w:val="16"/>
              </w:rPr>
            </w:pPr>
            <w:r w:rsidRPr="00903B05">
              <w:rPr>
                <w:color w:val="000000"/>
                <w:sz w:val="16"/>
                <w:szCs w:val="16"/>
              </w:rPr>
              <w:t>IMAS #15   DE 25 MM TIPO K-FLEXIBLE</w:t>
            </w:r>
          </w:p>
        </w:tc>
        <w:tc>
          <w:tcPr>
            <w:tcW w:w="5670" w:type="dxa"/>
            <w:vAlign w:val="center"/>
            <w:hideMark/>
          </w:tcPr>
          <w:p w14:paraId="7EB141A2"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712FE746"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1B6BB0E2" w14:textId="77777777" w:rsidR="00903B05" w:rsidRPr="00903B05" w:rsidRDefault="00903B05" w:rsidP="00021380">
            <w:pPr>
              <w:jc w:val="center"/>
              <w:rPr>
                <w:color w:val="000000"/>
                <w:sz w:val="16"/>
                <w:szCs w:val="16"/>
              </w:rPr>
            </w:pPr>
            <w:r w:rsidRPr="00903B05">
              <w:rPr>
                <w:color w:val="000000"/>
                <w:sz w:val="16"/>
                <w:szCs w:val="16"/>
              </w:rPr>
              <w:t>$ 39.396</w:t>
            </w:r>
          </w:p>
        </w:tc>
      </w:tr>
      <w:tr w:rsidR="00903B05" w:rsidRPr="00903B05" w14:paraId="615C47FA" w14:textId="77777777" w:rsidTr="00903B05">
        <w:trPr>
          <w:trHeight w:val="20"/>
          <w:jc w:val="center"/>
        </w:trPr>
        <w:tc>
          <w:tcPr>
            <w:tcW w:w="523" w:type="dxa"/>
            <w:noWrap/>
            <w:vAlign w:val="center"/>
            <w:hideMark/>
          </w:tcPr>
          <w:p w14:paraId="3FB17E2D" w14:textId="77777777" w:rsidR="00903B05" w:rsidRPr="00903B05" w:rsidRDefault="00903B05" w:rsidP="00021380">
            <w:pPr>
              <w:jc w:val="center"/>
              <w:rPr>
                <w:color w:val="000000"/>
                <w:sz w:val="16"/>
                <w:szCs w:val="16"/>
              </w:rPr>
            </w:pPr>
            <w:r w:rsidRPr="00903B05">
              <w:rPr>
                <w:color w:val="000000"/>
                <w:sz w:val="16"/>
                <w:szCs w:val="16"/>
              </w:rPr>
              <w:t>23</w:t>
            </w:r>
          </w:p>
        </w:tc>
        <w:tc>
          <w:tcPr>
            <w:tcW w:w="1882" w:type="dxa"/>
            <w:vAlign w:val="center"/>
            <w:hideMark/>
          </w:tcPr>
          <w:p w14:paraId="1742587F" w14:textId="77777777" w:rsidR="00903B05" w:rsidRPr="00903B05" w:rsidRDefault="00903B05" w:rsidP="00021380">
            <w:pPr>
              <w:jc w:val="both"/>
              <w:rPr>
                <w:color w:val="000000"/>
                <w:sz w:val="16"/>
                <w:szCs w:val="16"/>
              </w:rPr>
            </w:pPr>
            <w:r w:rsidRPr="00903B05">
              <w:rPr>
                <w:color w:val="000000"/>
                <w:sz w:val="16"/>
                <w:szCs w:val="16"/>
              </w:rPr>
              <w:t>IMAS #15   DE 31MM TIPO K-FLEXIBLE</w:t>
            </w:r>
          </w:p>
        </w:tc>
        <w:tc>
          <w:tcPr>
            <w:tcW w:w="5670" w:type="dxa"/>
            <w:vAlign w:val="center"/>
            <w:hideMark/>
          </w:tcPr>
          <w:p w14:paraId="6749B2F0"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116280E0"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3CCB6130" w14:textId="77777777" w:rsidR="00903B05" w:rsidRPr="00903B05" w:rsidRDefault="00903B05" w:rsidP="00021380">
            <w:pPr>
              <w:jc w:val="center"/>
              <w:rPr>
                <w:color w:val="000000"/>
                <w:sz w:val="16"/>
                <w:szCs w:val="16"/>
              </w:rPr>
            </w:pPr>
            <w:r w:rsidRPr="00903B05">
              <w:rPr>
                <w:color w:val="000000"/>
                <w:sz w:val="16"/>
                <w:szCs w:val="16"/>
              </w:rPr>
              <w:t>$ 31.871</w:t>
            </w:r>
          </w:p>
        </w:tc>
      </w:tr>
      <w:tr w:rsidR="00903B05" w:rsidRPr="00903B05" w14:paraId="14B55D4F" w14:textId="77777777" w:rsidTr="00903B05">
        <w:trPr>
          <w:trHeight w:val="20"/>
          <w:jc w:val="center"/>
        </w:trPr>
        <w:tc>
          <w:tcPr>
            <w:tcW w:w="523" w:type="dxa"/>
            <w:noWrap/>
            <w:vAlign w:val="center"/>
            <w:hideMark/>
          </w:tcPr>
          <w:p w14:paraId="2C4234FD" w14:textId="77777777" w:rsidR="00903B05" w:rsidRPr="00903B05" w:rsidRDefault="00903B05" w:rsidP="00021380">
            <w:pPr>
              <w:jc w:val="center"/>
              <w:rPr>
                <w:color w:val="000000"/>
                <w:sz w:val="16"/>
                <w:szCs w:val="16"/>
              </w:rPr>
            </w:pPr>
            <w:r w:rsidRPr="00903B05">
              <w:rPr>
                <w:color w:val="000000"/>
                <w:sz w:val="16"/>
                <w:szCs w:val="16"/>
              </w:rPr>
              <w:t>24</w:t>
            </w:r>
          </w:p>
        </w:tc>
        <w:tc>
          <w:tcPr>
            <w:tcW w:w="1882" w:type="dxa"/>
            <w:vAlign w:val="center"/>
            <w:hideMark/>
          </w:tcPr>
          <w:p w14:paraId="02F7885C" w14:textId="77777777" w:rsidR="00903B05" w:rsidRPr="00903B05" w:rsidRDefault="00903B05" w:rsidP="00021380">
            <w:pPr>
              <w:jc w:val="both"/>
              <w:rPr>
                <w:color w:val="000000"/>
                <w:sz w:val="16"/>
                <w:szCs w:val="16"/>
              </w:rPr>
            </w:pPr>
            <w:r w:rsidRPr="00903B05">
              <w:rPr>
                <w:color w:val="000000"/>
                <w:sz w:val="16"/>
                <w:szCs w:val="16"/>
              </w:rPr>
              <w:t>IMAS #20   DE 21MM TIPO K-FLEXIBLE</w:t>
            </w:r>
          </w:p>
        </w:tc>
        <w:tc>
          <w:tcPr>
            <w:tcW w:w="5670" w:type="dxa"/>
            <w:vAlign w:val="center"/>
            <w:hideMark/>
          </w:tcPr>
          <w:p w14:paraId="6D36D89B"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6C20B270"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472C974E" w14:textId="77777777" w:rsidR="00903B05" w:rsidRPr="00903B05" w:rsidRDefault="00903B05" w:rsidP="00021380">
            <w:pPr>
              <w:jc w:val="center"/>
              <w:rPr>
                <w:color w:val="000000"/>
                <w:sz w:val="16"/>
                <w:szCs w:val="16"/>
              </w:rPr>
            </w:pPr>
            <w:r w:rsidRPr="00903B05">
              <w:rPr>
                <w:color w:val="000000"/>
                <w:sz w:val="16"/>
                <w:szCs w:val="16"/>
              </w:rPr>
              <w:t>$ 33.066</w:t>
            </w:r>
          </w:p>
        </w:tc>
      </w:tr>
      <w:tr w:rsidR="00903B05" w:rsidRPr="00903B05" w14:paraId="33BBFFA6" w14:textId="77777777" w:rsidTr="00903B05">
        <w:trPr>
          <w:trHeight w:val="20"/>
          <w:jc w:val="center"/>
        </w:trPr>
        <w:tc>
          <w:tcPr>
            <w:tcW w:w="523" w:type="dxa"/>
            <w:noWrap/>
            <w:vAlign w:val="center"/>
            <w:hideMark/>
          </w:tcPr>
          <w:p w14:paraId="0CC96E9A" w14:textId="77777777" w:rsidR="00903B05" w:rsidRPr="00903B05" w:rsidRDefault="00903B05" w:rsidP="00021380">
            <w:pPr>
              <w:jc w:val="center"/>
              <w:rPr>
                <w:color w:val="000000"/>
                <w:sz w:val="16"/>
                <w:szCs w:val="16"/>
              </w:rPr>
            </w:pPr>
            <w:r w:rsidRPr="00903B05">
              <w:rPr>
                <w:color w:val="000000"/>
                <w:sz w:val="16"/>
                <w:szCs w:val="16"/>
              </w:rPr>
              <w:t>25</w:t>
            </w:r>
          </w:p>
        </w:tc>
        <w:tc>
          <w:tcPr>
            <w:tcW w:w="1882" w:type="dxa"/>
            <w:vAlign w:val="center"/>
            <w:hideMark/>
          </w:tcPr>
          <w:p w14:paraId="26A4C7B0" w14:textId="77777777" w:rsidR="00903B05" w:rsidRPr="00903B05" w:rsidRDefault="00903B05" w:rsidP="00021380">
            <w:pPr>
              <w:jc w:val="both"/>
              <w:rPr>
                <w:color w:val="000000"/>
                <w:sz w:val="16"/>
                <w:szCs w:val="16"/>
              </w:rPr>
            </w:pPr>
            <w:r w:rsidRPr="00903B05">
              <w:rPr>
                <w:color w:val="000000"/>
                <w:sz w:val="16"/>
                <w:szCs w:val="16"/>
              </w:rPr>
              <w:t>IMAS #20   DE 25MM TIPO K-FLEXIBLE</w:t>
            </w:r>
          </w:p>
        </w:tc>
        <w:tc>
          <w:tcPr>
            <w:tcW w:w="5670" w:type="dxa"/>
            <w:vAlign w:val="center"/>
            <w:hideMark/>
          </w:tcPr>
          <w:p w14:paraId="1A8D7831"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4048ADB1"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094B95BC" w14:textId="77777777" w:rsidR="00903B05" w:rsidRPr="00903B05" w:rsidRDefault="00903B05" w:rsidP="00021380">
            <w:pPr>
              <w:jc w:val="center"/>
              <w:rPr>
                <w:color w:val="000000"/>
                <w:sz w:val="16"/>
                <w:szCs w:val="16"/>
              </w:rPr>
            </w:pPr>
            <w:r w:rsidRPr="00903B05">
              <w:rPr>
                <w:color w:val="000000"/>
                <w:sz w:val="16"/>
                <w:szCs w:val="16"/>
              </w:rPr>
              <w:t>$ 33.066</w:t>
            </w:r>
          </w:p>
        </w:tc>
      </w:tr>
      <w:tr w:rsidR="00903B05" w:rsidRPr="00903B05" w14:paraId="2B4FC0D9" w14:textId="77777777" w:rsidTr="00903B05">
        <w:trPr>
          <w:trHeight w:val="20"/>
          <w:jc w:val="center"/>
        </w:trPr>
        <w:tc>
          <w:tcPr>
            <w:tcW w:w="523" w:type="dxa"/>
            <w:noWrap/>
            <w:vAlign w:val="center"/>
            <w:hideMark/>
          </w:tcPr>
          <w:p w14:paraId="4E4B5F8A" w14:textId="77777777" w:rsidR="00903B05" w:rsidRPr="00903B05" w:rsidRDefault="00903B05" w:rsidP="00021380">
            <w:pPr>
              <w:jc w:val="center"/>
              <w:rPr>
                <w:color w:val="000000"/>
                <w:sz w:val="16"/>
                <w:szCs w:val="16"/>
              </w:rPr>
            </w:pPr>
            <w:r w:rsidRPr="00903B05">
              <w:rPr>
                <w:color w:val="000000"/>
                <w:sz w:val="16"/>
                <w:szCs w:val="16"/>
              </w:rPr>
              <w:t>26</w:t>
            </w:r>
          </w:p>
        </w:tc>
        <w:tc>
          <w:tcPr>
            <w:tcW w:w="1882" w:type="dxa"/>
            <w:vAlign w:val="center"/>
            <w:hideMark/>
          </w:tcPr>
          <w:p w14:paraId="3C9D21FA" w14:textId="77777777" w:rsidR="00903B05" w:rsidRPr="00903B05" w:rsidRDefault="00903B05" w:rsidP="00021380">
            <w:pPr>
              <w:jc w:val="both"/>
              <w:rPr>
                <w:color w:val="000000"/>
                <w:sz w:val="16"/>
                <w:szCs w:val="16"/>
              </w:rPr>
            </w:pPr>
            <w:r w:rsidRPr="00903B05">
              <w:rPr>
                <w:color w:val="000000"/>
                <w:sz w:val="16"/>
                <w:szCs w:val="16"/>
              </w:rPr>
              <w:t>IMAS #20   DE 31MM TIPO K-FLEXIBLE</w:t>
            </w:r>
          </w:p>
        </w:tc>
        <w:tc>
          <w:tcPr>
            <w:tcW w:w="5670" w:type="dxa"/>
            <w:vAlign w:val="center"/>
            <w:hideMark/>
          </w:tcPr>
          <w:p w14:paraId="732D3C6C"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2973FBD0"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2A842A19" w14:textId="77777777" w:rsidR="00903B05" w:rsidRPr="00903B05" w:rsidRDefault="00903B05" w:rsidP="00021380">
            <w:pPr>
              <w:jc w:val="center"/>
              <w:rPr>
                <w:color w:val="000000"/>
                <w:sz w:val="16"/>
                <w:szCs w:val="16"/>
              </w:rPr>
            </w:pPr>
            <w:r w:rsidRPr="00903B05">
              <w:rPr>
                <w:color w:val="000000"/>
                <w:sz w:val="16"/>
                <w:szCs w:val="16"/>
              </w:rPr>
              <w:t>$ 31.880</w:t>
            </w:r>
          </w:p>
        </w:tc>
      </w:tr>
      <w:tr w:rsidR="00903B05" w:rsidRPr="00903B05" w14:paraId="53851B7F" w14:textId="77777777" w:rsidTr="00903B05">
        <w:trPr>
          <w:trHeight w:val="20"/>
          <w:jc w:val="center"/>
        </w:trPr>
        <w:tc>
          <w:tcPr>
            <w:tcW w:w="523" w:type="dxa"/>
            <w:noWrap/>
            <w:vAlign w:val="center"/>
            <w:hideMark/>
          </w:tcPr>
          <w:p w14:paraId="2DA60E6A" w14:textId="77777777" w:rsidR="00903B05" w:rsidRPr="00903B05" w:rsidRDefault="00903B05" w:rsidP="00021380">
            <w:pPr>
              <w:jc w:val="center"/>
              <w:rPr>
                <w:color w:val="000000"/>
                <w:sz w:val="16"/>
                <w:szCs w:val="16"/>
              </w:rPr>
            </w:pPr>
            <w:r w:rsidRPr="00903B05">
              <w:rPr>
                <w:color w:val="000000"/>
                <w:sz w:val="16"/>
                <w:szCs w:val="16"/>
              </w:rPr>
              <w:t>27</w:t>
            </w:r>
          </w:p>
        </w:tc>
        <w:tc>
          <w:tcPr>
            <w:tcW w:w="1882" w:type="dxa"/>
            <w:vAlign w:val="center"/>
            <w:hideMark/>
          </w:tcPr>
          <w:p w14:paraId="5683BA38" w14:textId="77777777" w:rsidR="00903B05" w:rsidRPr="00903B05" w:rsidRDefault="00903B05" w:rsidP="00021380">
            <w:pPr>
              <w:jc w:val="both"/>
              <w:rPr>
                <w:color w:val="000000"/>
                <w:sz w:val="16"/>
                <w:szCs w:val="16"/>
              </w:rPr>
            </w:pPr>
            <w:r w:rsidRPr="00903B05">
              <w:rPr>
                <w:color w:val="000000"/>
                <w:sz w:val="16"/>
                <w:szCs w:val="16"/>
              </w:rPr>
              <w:t>LIMAS #25   DE 21MM TIPO K-FLEXIBLE</w:t>
            </w:r>
          </w:p>
        </w:tc>
        <w:tc>
          <w:tcPr>
            <w:tcW w:w="5670" w:type="dxa"/>
            <w:vAlign w:val="center"/>
            <w:hideMark/>
          </w:tcPr>
          <w:p w14:paraId="168BDBA6"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0E7638F6"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24726478" w14:textId="77777777" w:rsidR="00903B05" w:rsidRPr="00903B05" w:rsidRDefault="00903B05" w:rsidP="00021380">
            <w:pPr>
              <w:jc w:val="center"/>
              <w:rPr>
                <w:color w:val="000000"/>
                <w:sz w:val="16"/>
                <w:szCs w:val="16"/>
              </w:rPr>
            </w:pPr>
            <w:r w:rsidRPr="00903B05">
              <w:rPr>
                <w:color w:val="000000"/>
                <w:sz w:val="16"/>
                <w:szCs w:val="16"/>
              </w:rPr>
              <w:t>$ 31.883</w:t>
            </w:r>
          </w:p>
        </w:tc>
      </w:tr>
      <w:tr w:rsidR="00903B05" w:rsidRPr="00903B05" w14:paraId="44953E34" w14:textId="77777777" w:rsidTr="00903B05">
        <w:trPr>
          <w:trHeight w:val="20"/>
          <w:jc w:val="center"/>
        </w:trPr>
        <w:tc>
          <w:tcPr>
            <w:tcW w:w="523" w:type="dxa"/>
            <w:noWrap/>
            <w:vAlign w:val="center"/>
            <w:hideMark/>
          </w:tcPr>
          <w:p w14:paraId="347CB10D" w14:textId="77777777" w:rsidR="00903B05" w:rsidRPr="00903B05" w:rsidRDefault="00903B05" w:rsidP="00021380">
            <w:pPr>
              <w:jc w:val="center"/>
              <w:rPr>
                <w:color w:val="000000"/>
                <w:sz w:val="16"/>
                <w:szCs w:val="16"/>
              </w:rPr>
            </w:pPr>
            <w:r w:rsidRPr="00903B05">
              <w:rPr>
                <w:color w:val="000000"/>
                <w:sz w:val="16"/>
                <w:szCs w:val="16"/>
              </w:rPr>
              <w:t>28</w:t>
            </w:r>
          </w:p>
        </w:tc>
        <w:tc>
          <w:tcPr>
            <w:tcW w:w="1882" w:type="dxa"/>
            <w:vAlign w:val="center"/>
            <w:hideMark/>
          </w:tcPr>
          <w:p w14:paraId="2EA1185D" w14:textId="77777777" w:rsidR="00903B05" w:rsidRPr="00903B05" w:rsidRDefault="00903B05" w:rsidP="00021380">
            <w:pPr>
              <w:jc w:val="both"/>
              <w:rPr>
                <w:color w:val="000000"/>
                <w:sz w:val="16"/>
                <w:szCs w:val="16"/>
              </w:rPr>
            </w:pPr>
            <w:r w:rsidRPr="00903B05">
              <w:rPr>
                <w:color w:val="000000"/>
                <w:sz w:val="16"/>
                <w:szCs w:val="16"/>
              </w:rPr>
              <w:t>LIMAS #25   DE 25MM TIPO K-FLEXIBLE</w:t>
            </w:r>
          </w:p>
        </w:tc>
        <w:tc>
          <w:tcPr>
            <w:tcW w:w="5670" w:type="dxa"/>
            <w:vAlign w:val="center"/>
            <w:hideMark/>
          </w:tcPr>
          <w:p w14:paraId="75307D0D"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603A50AF"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11B0BED2" w14:textId="77777777" w:rsidR="00903B05" w:rsidRPr="00903B05" w:rsidRDefault="00903B05" w:rsidP="00021380">
            <w:pPr>
              <w:jc w:val="center"/>
              <w:rPr>
                <w:color w:val="000000"/>
                <w:sz w:val="16"/>
                <w:szCs w:val="16"/>
              </w:rPr>
            </w:pPr>
            <w:r w:rsidRPr="00903B05">
              <w:rPr>
                <w:color w:val="000000"/>
                <w:sz w:val="16"/>
                <w:szCs w:val="16"/>
              </w:rPr>
              <w:t>$ 31.886</w:t>
            </w:r>
          </w:p>
        </w:tc>
      </w:tr>
      <w:tr w:rsidR="00903B05" w:rsidRPr="00903B05" w14:paraId="21531137" w14:textId="77777777" w:rsidTr="00903B05">
        <w:trPr>
          <w:trHeight w:val="20"/>
          <w:jc w:val="center"/>
        </w:trPr>
        <w:tc>
          <w:tcPr>
            <w:tcW w:w="523" w:type="dxa"/>
            <w:noWrap/>
            <w:vAlign w:val="center"/>
            <w:hideMark/>
          </w:tcPr>
          <w:p w14:paraId="2C802869" w14:textId="77777777" w:rsidR="00903B05" w:rsidRPr="00903B05" w:rsidRDefault="00903B05" w:rsidP="00021380">
            <w:pPr>
              <w:jc w:val="center"/>
              <w:rPr>
                <w:color w:val="000000"/>
                <w:sz w:val="16"/>
                <w:szCs w:val="16"/>
              </w:rPr>
            </w:pPr>
            <w:r w:rsidRPr="00903B05">
              <w:rPr>
                <w:color w:val="000000"/>
                <w:sz w:val="16"/>
                <w:szCs w:val="16"/>
              </w:rPr>
              <w:t>29</w:t>
            </w:r>
          </w:p>
        </w:tc>
        <w:tc>
          <w:tcPr>
            <w:tcW w:w="1882" w:type="dxa"/>
            <w:vAlign w:val="center"/>
            <w:hideMark/>
          </w:tcPr>
          <w:p w14:paraId="4B9AFD9D" w14:textId="77777777" w:rsidR="00903B05" w:rsidRPr="00903B05" w:rsidRDefault="00903B05" w:rsidP="00021380">
            <w:pPr>
              <w:jc w:val="both"/>
              <w:rPr>
                <w:color w:val="000000"/>
                <w:sz w:val="16"/>
                <w:szCs w:val="16"/>
              </w:rPr>
            </w:pPr>
            <w:r w:rsidRPr="00903B05">
              <w:rPr>
                <w:color w:val="000000"/>
                <w:sz w:val="16"/>
                <w:szCs w:val="16"/>
              </w:rPr>
              <w:t>LIMAS #25   DE 31MM TIPO K-FLEXIBLE</w:t>
            </w:r>
          </w:p>
        </w:tc>
        <w:tc>
          <w:tcPr>
            <w:tcW w:w="5670" w:type="dxa"/>
            <w:vAlign w:val="center"/>
            <w:hideMark/>
          </w:tcPr>
          <w:p w14:paraId="14005617" w14:textId="77777777" w:rsidR="00903B05" w:rsidRPr="00903B05" w:rsidRDefault="00903B05" w:rsidP="00021380">
            <w:pPr>
              <w:jc w:val="both"/>
              <w:rPr>
                <w:color w:val="000000"/>
                <w:sz w:val="16"/>
                <w:szCs w:val="16"/>
              </w:rPr>
            </w:pPr>
            <w:r w:rsidRPr="00903B05">
              <w:rPr>
                <w:color w:val="000000"/>
                <w:sz w:val="16"/>
                <w:szCs w:val="16"/>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954" w:type="dxa"/>
            <w:vAlign w:val="center"/>
            <w:hideMark/>
          </w:tcPr>
          <w:p w14:paraId="6BF372F7" w14:textId="77777777" w:rsidR="00903B05" w:rsidRPr="00903B05" w:rsidRDefault="00903B05" w:rsidP="00021380">
            <w:pPr>
              <w:jc w:val="center"/>
              <w:rPr>
                <w:color w:val="000000"/>
                <w:sz w:val="16"/>
                <w:szCs w:val="16"/>
              </w:rPr>
            </w:pPr>
            <w:r w:rsidRPr="00903B05">
              <w:rPr>
                <w:color w:val="000000"/>
                <w:sz w:val="16"/>
                <w:szCs w:val="16"/>
              </w:rPr>
              <w:t>CAJA X 6 UNIDADES</w:t>
            </w:r>
          </w:p>
        </w:tc>
        <w:tc>
          <w:tcPr>
            <w:tcW w:w="1134" w:type="dxa"/>
            <w:noWrap/>
            <w:vAlign w:val="center"/>
            <w:hideMark/>
          </w:tcPr>
          <w:p w14:paraId="09BFE223" w14:textId="77777777" w:rsidR="00903B05" w:rsidRPr="00903B05" w:rsidRDefault="00903B05" w:rsidP="00021380">
            <w:pPr>
              <w:jc w:val="center"/>
              <w:rPr>
                <w:color w:val="000000"/>
                <w:sz w:val="16"/>
                <w:szCs w:val="16"/>
              </w:rPr>
            </w:pPr>
            <w:r w:rsidRPr="00903B05">
              <w:rPr>
                <w:color w:val="000000"/>
                <w:sz w:val="16"/>
                <w:szCs w:val="16"/>
              </w:rPr>
              <w:t>$ 31.889</w:t>
            </w:r>
          </w:p>
        </w:tc>
      </w:tr>
      <w:tr w:rsidR="00903B05" w:rsidRPr="00903B05" w14:paraId="5114833D" w14:textId="77777777" w:rsidTr="00903B05">
        <w:trPr>
          <w:trHeight w:val="20"/>
          <w:jc w:val="center"/>
        </w:trPr>
        <w:tc>
          <w:tcPr>
            <w:tcW w:w="523" w:type="dxa"/>
            <w:noWrap/>
            <w:vAlign w:val="center"/>
            <w:hideMark/>
          </w:tcPr>
          <w:p w14:paraId="0AC81CD0" w14:textId="77777777" w:rsidR="00903B05" w:rsidRPr="00903B05" w:rsidRDefault="00903B05" w:rsidP="00021380">
            <w:pPr>
              <w:jc w:val="center"/>
              <w:rPr>
                <w:color w:val="000000"/>
                <w:sz w:val="16"/>
                <w:szCs w:val="16"/>
              </w:rPr>
            </w:pPr>
            <w:r w:rsidRPr="00903B05">
              <w:rPr>
                <w:color w:val="000000"/>
                <w:sz w:val="16"/>
                <w:szCs w:val="16"/>
              </w:rPr>
              <w:t>30</w:t>
            </w:r>
          </w:p>
        </w:tc>
        <w:tc>
          <w:tcPr>
            <w:tcW w:w="1882" w:type="dxa"/>
            <w:vAlign w:val="center"/>
            <w:hideMark/>
          </w:tcPr>
          <w:p w14:paraId="3A060306" w14:textId="2D99F062" w:rsidR="00903B05" w:rsidRPr="00903B05" w:rsidRDefault="00903B05" w:rsidP="00021380">
            <w:pPr>
              <w:jc w:val="both"/>
              <w:rPr>
                <w:color w:val="000000"/>
                <w:sz w:val="16"/>
                <w:szCs w:val="16"/>
              </w:rPr>
            </w:pPr>
            <w:r w:rsidRPr="00903B05">
              <w:rPr>
                <w:color w:val="000000"/>
                <w:sz w:val="16"/>
                <w:szCs w:val="16"/>
              </w:rPr>
              <w:t>MICROBRUSH (APLICADOR DESECHABLE DE BOLITA NORMAL)</w:t>
            </w:r>
          </w:p>
        </w:tc>
        <w:tc>
          <w:tcPr>
            <w:tcW w:w="5670" w:type="dxa"/>
            <w:vAlign w:val="center"/>
            <w:hideMark/>
          </w:tcPr>
          <w:p w14:paraId="13AEBE25" w14:textId="77777777" w:rsidR="00903B05" w:rsidRPr="00903B05" w:rsidRDefault="00903B05" w:rsidP="00021380">
            <w:pPr>
              <w:jc w:val="both"/>
              <w:rPr>
                <w:color w:val="000000"/>
                <w:sz w:val="16"/>
                <w:szCs w:val="16"/>
              </w:rPr>
            </w:pPr>
            <w:r w:rsidRPr="00903B05">
              <w:rPr>
                <w:color w:val="000000"/>
                <w:sz w:val="16"/>
                <w:szCs w:val="16"/>
              </w:rPr>
              <w:t>MICRO APLICADOR DE FÁCIL MANEJO QUE PERMITA REALIZAR DOBLEZ DE LA PARTE ACTIVA SIN FRACTURA DEL MISMO, CON CABEZA DE FIBRAS RESISTENTES A SOLVENTES QUE NO SE DISGREGAN, APLICADOR PARA LA COLOCACION DE UNA CANTIDAD CONTROLADA DE MATERIALES EN ZONAS DE DIFICL ACCESO.APLICADOR QUE TIENE CUELLO FELXIBLE DISPONIBLE CON TRES TAMAÑOS DE CABEZAL PRECISO Y CONSISTENTE QUE NO DESPERDICIA NADA DE MATERIAL</w:t>
            </w:r>
          </w:p>
        </w:tc>
        <w:tc>
          <w:tcPr>
            <w:tcW w:w="1954" w:type="dxa"/>
            <w:vAlign w:val="center"/>
            <w:hideMark/>
          </w:tcPr>
          <w:p w14:paraId="31C1576D" w14:textId="77777777" w:rsidR="00903B05" w:rsidRPr="00903B05" w:rsidRDefault="00903B05" w:rsidP="00021380">
            <w:pPr>
              <w:jc w:val="center"/>
              <w:rPr>
                <w:color w:val="000000"/>
                <w:sz w:val="16"/>
                <w:szCs w:val="16"/>
              </w:rPr>
            </w:pPr>
            <w:r w:rsidRPr="00903B05">
              <w:rPr>
                <w:color w:val="000000"/>
                <w:sz w:val="16"/>
                <w:szCs w:val="16"/>
              </w:rPr>
              <w:t>CAJA X4 TUBOS CON 100 UNIDADES</w:t>
            </w:r>
          </w:p>
        </w:tc>
        <w:tc>
          <w:tcPr>
            <w:tcW w:w="1134" w:type="dxa"/>
            <w:noWrap/>
            <w:vAlign w:val="center"/>
            <w:hideMark/>
          </w:tcPr>
          <w:p w14:paraId="394CC453" w14:textId="77777777" w:rsidR="00903B05" w:rsidRPr="00903B05" w:rsidRDefault="00903B05" w:rsidP="00021380">
            <w:pPr>
              <w:jc w:val="center"/>
              <w:rPr>
                <w:color w:val="000000"/>
                <w:sz w:val="16"/>
                <w:szCs w:val="16"/>
              </w:rPr>
            </w:pPr>
            <w:r w:rsidRPr="00903B05">
              <w:rPr>
                <w:color w:val="000000"/>
                <w:sz w:val="16"/>
                <w:szCs w:val="16"/>
              </w:rPr>
              <w:t>$ 18.342</w:t>
            </w:r>
          </w:p>
        </w:tc>
      </w:tr>
      <w:tr w:rsidR="00903B05" w:rsidRPr="00903B05" w14:paraId="2B139E79" w14:textId="77777777" w:rsidTr="00903B05">
        <w:trPr>
          <w:trHeight w:val="20"/>
          <w:jc w:val="center"/>
        </w:trPr>
        <w:tc>
          <w:tcPr>
            <w:tcW w:w="523" w:type="dxa"/>
            <w:noWrap/>
            <w:vAlign w:val="center"/>
            <w:hideMark/>
          </w:tcPr>
          <w:p w14:paraId="1AFB98E6" w14:textId="77777777" w:rsidR="00903B05" w:rsidRPr="00903B05" w:rsidRDefault="00903B05" w:rsidP="00021380">
            <w:pPr>
              <w:jc w:val="center"/>
              <w:rPr>
                <w:color w:val="000000"/>
                <w:sz w:val="16"/>
                <w:szCs w:val="16"/>
              </w:rPr>
            </w:pPr>
            <w:r w:rsidRPr="00903B05">
              <w:rPr>
                <w:color w:val="000000"/>
                <w:sz w:val="16"/>
                <w:szCs w:val="16"/>
              </w:rPr>
              <w:t>31</w:t>
            </w:r>
          </w:p>
        </w:tc>
        <w:tc>
          <w:tcPr>
            <w:tcW w:w="1882" w:type="dxa"/>
            <w:vAlign w:val="center"/>
            <w:hideMark/>
          </w:tcPr>
          <w:p w14:paraId="41256BF2" w14:textId="77777777" w:rsidR="00903B05" w:rsidRPr="00903B05" w:rsidRDefault="00903B05" w:rsidP="00021380">
            <w:pPr>
              <w:jc w:val="both"/>
              <w:rPr>
                <w:color w:val="000000"/>
                <w:sz w:val="16"/>
                <w:szCs w:val="16"/>
              </w:rPr>
            </w:pPr>
            <w:r w:rsidRPr="00903B05">
              <w:rPr>
                <w:color w:val="000000"/>
                <w:sz w:val="16"/>
                <w:szCs w:val="16"/>
              </w:rPr>
              <w:t xml:space="preserve">PASTA PROFILACTICA </w:t>
            </w:r>
          </w:p>
        </w:tc>
        <w:tc>
          <w:tcPr>
            <w:tcW w:w="5670" w:type="dxa"/>
            <w:vAlign w:val="center"/>
            <w:hideMark/>
          </w:tcPr>
          <w:p w14:paraId="53AB0C30" w14:textId="161959B5" w:rsidR="00903B05" w:rsidRPr="00903B05" w:rsidRDefault="00903B05" w:rsidP="00021380">
            <w:pPr>
              <w:jc w:val="both"/>
              <w:rPr>
                <w:color w:val="000000"/>
                <w:sz w:val="16"/>
                <w:szCs w:val="16"/>
              </w:rPr>
            </w:pPr>
            <w:r w:rsidRPr="00903B05">
              <w:rPr>
                <w:color w:val="000000"/>
                <w:sz w:val="16"/>
                <w:szCs w:val="16"/>
              </w:rPr>
              <w:t>PASTA SUAVE, ROSADA, HOMOGENEA DE TEXTURA CREMOSA, OLOR Y SABOR CARACTERISTICO A FRESA, DE BASE HIDROSOLUBLE, SABORIZADA, MÍNIMA ABRASIÓN, AYUDA A ELIMINAR SARRO, MANCHAS PLACA BACTERIANA SIN AFECTAR EL ESMALTE, NO DEJA RESIUDOS DE GRASA, PARTÍCULA MEDIANA PARA PROFILAXIS DENTAL.</w:t>
            </w:r>
          </w:p>
        </w:tc>
        <w:tc>
          <w:tcPr>
            <w:tcW w:w="1954" w:type="dxa"/>
            <w:vAlign w:val="center"/>
            <w:hideMark/>
          </w:tcPr>
          <w:p w14:paraId="63FF6F24" w14:textId="77777777" w:rsidR="00903B05" w:rsidRPr="00903B05" w:rsidRDefault="00903B05" w:rsidP="00021380">
            <w:pPr>
              <w:jc w:val="center"/>
              <w:rPr>
                <w:color w:val="000000"/>
                <w:sz w:val="16"/>
                <w:szCs w:val="16"/>
              </w:rPr>
            </w:pPr>
            <w:r w:rsidRPr="00903B05">
              <w:rPr>
                <w:color w:val="000000"/>
                <w:sz w:val="16"/>
                <w:szCs w:val="16"/>
              </w:rPr>
              <w:t>BOTE X 50 GR</w:t>
            </w:r>
          </w:p>
        </w:tc>
        <w:tc>
          <w:tcPr>
            <w:tcW w:w="1134" w:type="dxa"/>
            <w:noWrap/>
            <w:vAlign w:val="center"/>
            <w:hideMark/>
          </w:tcPr>
          <w:p w14:paraId="6BDA26E9" w14:textId="77777777" w:rsidR="00903B05" w:rsidRPr="00903B05" w:rsidRDefault="00903B05" w:rsidP="00021380">
            <w:pPr>
              <w:jc w:val="center"/>
              <w:rPr>
                <w:color w:val="000000"/>
                <w:sz w:val="16"/>
                <w:szCs w:val="16"/>
              </w:rPr>
            </w:pPr>
            <w:r w:rsidRPr="00903B05">
              <w:rPr>
                <w:color w:val="000000"/>
                <w:sz w:val="16"/>
                <w:szCs w:val="16"/>
              </w:rPr>
              <w:t>$ 13.308</w:t>
            </w:r>
          </w:p>
        </w:tc>
      </w:tr>
      <w:tr w:rsidR="00903B05" w:rsidRPr="00903B05" w14:paraId="6E877BE9" w14:textId="77777777" w:rsidTr="00903B05">
        <w:trPr>
          <w:trHeight w:val="20"/>
          <w:jc w:val="center"/>
        </w:trPr>
        <w:tc>
          <w:tcPr>
            <w:tcW w:w="523" w:type="dxa"/>
            <w:noWrap/>
            <w:vAlign w:val="center"/>
            <w:hideMark/>
          </w:tcPr>
          <w:p w14:paraId="2AB35C1A" w14:textId="77777777" w:rsidR="00903B05" w:rsidRPr="00903B05" w:rsidRDefault="00903B05" w:rsidP="00021380">
            <w:pPr>
              <w:jc w:val="center"/>
              <w:rPr>
                <w:color w:val="000000"/>
                <w:sz w:val="16"/>
                <w:szCs w:val="16"/>
              </w:rPr>
            </w:pPr>
            <w:r w:rsidRPr="00903B05">
              <w:rPr>
                <w:color w:val="000000"/>
                <w:sz w:val="16"/>
                <w:szCs w:val="16"/>
              </w:rPr>
              <w:t>32</w:t>
            </w:r>
          </w:p>
        </w:tc>
        <w:tc>
          <w:tcPr>
            <w:tcW w:w="1882" w:type="dxa"/>
            <w:vAlign w:val="center"/>
            <w:hideMark/>
          </w:tcPr>
          <w:p w14:paraId="3DE12A9C" w14:textId="77777777" w:rsidR="00903B05" w:rsidRPr="00903B05" w:rsidRDefault="00903B05" w:rsidP="00021380">
            <w:pPr>
              <w:jc w:val="both"/>
              <w:rPr>
                <w:color w:val="000000"/>
                <w:sz w:val="16"/>
                <w:szCs w:val="16"/>
              </w:rPr>
            </w:pPr>
            <w:r w:rsidRPr="00903B05">
              <w:rPr>
                <w:color w:val="000000"/>
                <w:sz w:val="16"/>
                <w:szCs w:val="16"/>
              </w:rPr>
              <w:t>RESINA FOTOCURADO JERINGA A1 CUERPO</w:t>
            </w:r>
          </w:p>
        </w:tc>
        <w:tc>
          <w:tcPr>
            <w:tcW w:w="5670" w:type="dxa"/>
            <w:vAlign w:val="center"/>
            <w:hideMark/>
          </w:tcPr>
          <w:p w14:paraId="022C825C" w14:textId="77777777" w:rsidR="00903B05" w:rsidRPr="00903B05" w:rsidRDefault="00903B05" w:rsidP="00021380">
            <w:pPr>
              <w:jc w:val="both"/>
              <w:rPr>
                <w:color w:val="000000"/>
                <w:sz w:val="16"/>
                <w:szCs w:val="16"/>
              </w:rPr>
            </w:pPr>
            <w:r w:rsidRPr="00903B05">
              <w:rPr>
                <w:color w:val="000000"/>
                <w:sz w:val="16"/>
                <w:szCs w:val="16"/>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954" w:type="dxa"/>
            <w:vAlign w:val="center"/>
            <w:hideMark/>
          </w:tcPr>
          <w:p w14:paraId="0091B52E" w14:textId="77777777" w:rsidR="00903B05" w:rsidRPr="00903B05" w:rsidRDefault="00903B05" w:rsidP="00021380">
            <w:pPr>
              <w:jc w:val="center"/>
              <w:rPr>
                <w:color w:val="000000"/>
                <w:sz w:val="16"/>
                <w:szCs w:val="16"/>
              </w:rPr>
            </w:pPr>
            <w:r w:rsidRPr="00903B05">
              <w:rPr>
                <w:color w:val="000000"/>
                <w:sz w:val="16"/>
                <w:szCs w:val="16"/>
              </w:rPr>
              <w:t>JERINGA X 4 GRS</w:t>
            </w:r>
          </w:p>
        </w:tc>
        <w:tc>
          <w:tcPr>
            <w:tcW w:w="1134" w:type="dxa"/>
            <w:noWrap/>
            <w:vAlign w:val="center"/>
            <w:hideMark/>
          </w:tcPr>
          <w:p w14:paraId="2B441933" w14:textId="77777777" w:rsidR="00903B05" w:rsidRPr="00903B05" w:rsidRDefault="00903B05" w:rsidP="00021380">
            <w:pPr>
              <w:jc w:val="center"/>
              <w:rPr>
                <w:color w:val="000000"/>
                <w:sz w:val="16"/>
                <w:szCs w:val="16"/>
              </w:rPr>
            </w:pPr>
            <w:r w:rsidRPr="00903B05">
              <w:rPr>
                <w:color w:val="000000"/>
                <w:sz w:val="16"/>
                <w:szCs w:val="16"/>
              </w:rPr>
              <w:t>$ 134.144</w:t>
            </w:r>
          </w:p>
        </w:tc>
      </w:tr>
      <w:tr w:rsidR="00903B05" w:rsidRPr="00903B05" w14:paraId="3F8614C5" w14:textId="77777777" w:rsidTr="00903B05">
        <w:trPr>
          <w:trHeight w:val="20"/>
          <w:jc w:val="center"/>
        </w:trPr>
        <w:tc>
          <w:tcPr>
            <w:tcW w:w="523" w:type="dxa"/>
            <w:noWrap/>
            <w:vAlign w:val="center"/>
            <w:hideMark/>
          </w:tcPr>
          <w:p w14:paraId="5EA9974C" w14:textId="77777777" w:rsidR="00903B05" w:rsidRPr="00903B05" w:rsidRDefault="00903B05" w:rsidP="00021380">
            <w:pPr>
              <w:jc w:val="center"/>
              <w:rPr>
                <w:color w:val="000000"/>
                <w:sz w:val="16"/>
                <w:szCs w:val="16"/>
              </w:rPr>
            </w:pPr>
            <w:r w:rsidRPr="00903B05">
              <w:rPr>
                <w:color w:val="000000"/>
                <w:sz w:val="16"/>
                <w:szCs w:val="16"/>
              </w:rPr>
              <w:t>33</w:t>
            </w:r>
          </w:p>
        </w:tc>
        <w:tc>
          <w:tcPr>
            <w:tcW w:w="1882" w:type="dxa"/>
            <w:vAlign w:val="center"/>
            <w:hideMark/>
          </w:tcPr>
          <w:p w14:paraId="2B1E2FFA" w14:textId="77777777" w:rsidR="00903B05" w:rsidRPr="00903B05" w:rsidRDefault="00903B05" w:rsidP="00021380">
            <w:pPr>
              <w:jc w:val="both"/>
              <w:rPr>
                <w:color w:val="000000"/>
                <w:sz w:val="16"/>
                <w:szCs w:val="16"/>
              </w:rPr>
            </w:pPr>
            <w:r w:rsidRPr="00903B05">
              <w:rPr>
                <w:color w:val="000000"/>
                <w:sz w:val="16"/>
                <w:szCs w:val="16"/>
              </w:rPr>
              <w:t>RESINA FOTOCURADO JERINGA A2 CUERPO</w:t>
            </w:r>
          </w:p>
        </w:tc>
        <w:tc>
          <w:tcPr>
            <w:tcW w:w="5670" w:type="dxa"/>
            <w:vAlign w:val="center"/>
            <w:hideMark/>
          </w:tcPr>
          <w:p w14:paraId="40235CD7" w14:textId="77777777" w:rsidR="00903B05" w:rsidRPr="00903B05" w:rsidRDefault="00903B05" w:rsidP="00021380">
            <w:pPr>
              <w:jc w:val="both"/>
              <w:rPr>
                <w:color w:val="000000"/>
                <w:sz w:val="16"/>
                <w:szCs w:val="16"/>
              </w:rPr>
            </w:pPr>
            <w:r w:rsidRPr="00903B05">
              <w:rPr>
                <w:color w:val="000000"/>
                <w:sz w:val="16"/>
                <w:szCs w:val="16"/>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c>
          <w:tcPr>
            <w:tcW w:w="1954" w:type="dxa"/>
            <w:vAlign w:val="center"/>
            <w:hideMark/>
          </w:tcPr>
          <w:p w14:paraId="27AD87D6" w14:textId="77777777" w:rsidR="00903B05" w:rsidRPr="00903B05" w:rsidRDefault="00903B05" w:rsidP="00021380">
            <w:pPr>
              <w:jc w:val="center"/>
              <w:rPr>
                <w:color w:val="000000"/>
                <w:sz w:val="16"/>
                <w:szCs w:val="16"/>
              </w:rPr>
            </w:pPr>
            <w:r w:rsidRPr="00903B05">
              <w:rPr>
                <w:color w:val="000000"/>
                <w:sz w:val="16"/>
                <w:szCs w:val="16"/>
              </w:rPr>
              <w:t>JERINGA X 4 GRS</w:t>
            </w:r>
          </w:p>
        </w:tc>
        <w:tc>
          <w:tcPr>
            <w:tcW w:w="1134" w:type="dxa"/>
            <w:noWrap/>
            <w:vAlign w:val="center"/>
            <w:hideMark/>
          </w:tcPr>
          <w:p w14:paraId="62ADC5B1" w14:textId="77777777" w:rsidR="00903B05" w:rsidRPr="00903B05" w:rsidRDefault="00903B05" w:rsidP="00021380">
            <w:pPr>
              <w:jc w:val="center"/>
              <w:rPr>
                <w:color w:val="000000"/>
                <w:sz w:val="16"/>
                <w:szCs w:val="16"/>
              </w:rPr>
            </w:pPr>
            <w:r w:rsidRPr="00903B05">
              <w:rPr>
                <w:color w:val="000000"/>
                <w:sz w:val="16"/>
                <w:szCs w:val="16"/>
              </w:rPr>
              <w:t>$ 134.144</w:t>
            </w:r>
          </w:p>
        </w:tc>
      </w:tr>
      <w:tr w:rsidR="00903B05" w:rsidRPr="00903B05" w14:paraId="7632EB0A" w14:textId="77777777" w:rsidTr="00903B05">
        <w:trPr>
          <w:trHeight w:val="20"/>
          <w:jc w:val="center"/>
        </w:trPr>
        <w:tc>
          <w:tcPr>
            <w:tcW w:w="523" w:type="dxa"/>
            <w:noWrap/>
            <w:vAlign w:val="center"/>
            <w:hideMark/>
          </w:tcPr>
          <w:p w14:paraId="15D7964C" w14:textId="77777777" w:rsidR="00903B05" w:rsidRPr="00903B05" w:rsidRDefault="00903B05" w:rsidP="00021380">
            <w:pPr>
              <w:jc w:val="center"/>
              <w:rPr>
                <w:color w:val="000000"/>
                <w:sz w:val="16"/>
                <w:szCs w:val="16"/>
              </w:rPr>
            </w:pPr>
            <w:r w:rsidRPr="00903B05">
              <w:rPr>
                <w:color w:val="000000"/>
                <w:sz w:val="16"/>
                <w:szCs w:val="16"/>
              </w:rPr>
              <w:t>34</w:t>
            </w:r>
          </w:p>
        </w:tc>
        <w:tc>
          <w:tcPr>
            <w:tcW w:w="1882" w:type="dxa"/>
            <w:vAlign w:val="center"/>
            <w:hideMark/>
          </w:tcPr>
          <w:p w14:paraId="0AAD9517" w14:textId="77777777" w:rsidR="00903B05" w:rsidRPr="00903B05" w:rsidRDefault="00903B05" w:rsidP="00021380">
            <w:pPr>
              <w:jc w:val="both"/>
              <w:rPr>
                <w:color w:val="000000"/>
                <w:sz w:val="16"/>
                <w:szCs w:val="16"/>
              </w:rPr>
            </w:pPr>
            <w:r w:rsidRPr="00903B05">
              <w:rPr>
                <w:color w:val="000000"/>
                <w:sz w:val="16"/>
                <w:szCs w:val="16"/>
              </w:rPr>
              <w:t>RESINA FOTOCURADO JERINGA A3 CUERPO</w:t>
            </w:r>
          </w:p>
        </w:tc>
        <w:tc>
          <w:tcPr>
            <w:tcW w:w="5670" w:type="dxa"/>
            <w:vAlign w:val="center"/>
            <w:hideMark/>
          </w:tcPr>
          <w:p w14:paraId="403D3EAA" w14:textId="77777777" w:rsidR="00903B05" w:rsidRPr="00903B05" w:rsidRDefault="00903B05" w:rsidP="00021380">
            <w:pPr>
              <w:jc w:val="both"/>
              <w:rPr>
                <w:color w:val="000000"/>
                <w:sz w:val="16"/>
                <w:szCs w:val="16"/>
              </w:rPr>
            </w:pPr>
            <w:r w:rsidRPr="00903B05">
              <w:rPr>
                <w:color w:val="000000"/>
                <w:sz w:val="16"/>
                <w:szCs w:val="16"/>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954" w:type="dxa"/>
            <w:vAlign w:val="center"/>
            <w:hideMark/>
          </w:tcPr>
          <w:p w14:paraId="0899D927" w14:textId="77777777" w:rsidR="00903B05" w:rsidRPr="00903B05" w:rsidRDefault="00903B05" w:rsidP="00021380">
            <w:pPr>
              <w:jc w:val="center"/>
              <w:rPr>
                <w:color w:val="000000"/>
                <w:sz w:val="16"/>
                <w:szCs w:val="16"/>
              </w:rPr>
            </w:pPr>
            <w:r w:rsidRPr="00903B05">
              <w:rPr>
                <w:color w:val="000000"/>
                <w:sz w:val="16"/>
                <w:szCs w:val="16"/>
              </w:rPr>
              <w:t>JERINGA X 4 GRS</w:t>
            </w:r>
          </w:p>
        </w:tc>
        <w:tc>
          <w:tcPr>
            <w:tcW w:w="1134" w:type="dxa"/>
            <w:noWrap/>
            <w:vAlign w:val="center"/>
            <w:hideMark/>
          </w:tcPr>
          <w:p w14:paraId="5C34F1F3" w14:textId="77777777" w:rsidR="00903B05" w:rsidRPr="00903B05" w:rsidRDefault="00903B05" w:rsidP="00021380">
            <w:pPr>
              <w:jc w:val="center"/>
              <w:rPr>
                <w:color w:val="000000"/>
                <w:sz w:val="16"/>
                <w:szCs w:val="16"/>
              </w:rPr>
            </w:pPr>
            <w:r w:rsidRPr="00903B05">
              <w:rPr>
                <w:color w:val="000000"/>
                <w:sz w:val="16"/>
                <w:szCs w:val="16"/>
              </w:rPr>
              <w:t>$ 134.810</w:t>
            </w:r>
          </w:p>
        </w:tc>
      </w:tr>
      <w:tr w:rsidR="00903B05" w:rsidRPr="00903B05" w14:paraId="2B30D645" w14:textId="77777777" w:rsidTr="00903B05">
        <w:trPr>
          <w:trHeight w:val="20"/>
          <w:jc w:val="center"/>
        </w:trPr>
        <w:tc>
          <w:tcPr>
            <w:tcW w:w="523" w:type="dxa"/>
            <w:noWrap/>
            <w:vAlign w:val="center"/>
            <w:hideMark/>
          </w:tcPr>
          <w:p w14:paraId="1A6FD0D3" w14:textId="77777777" w:rsidR="00903B05" w:rsidRPr="00903B05" w:rsidRDefault="00903B05" w:rsidP="00021380">
            <w:pPr>
              <w:jc w:val="center"/>
              <w:rPr>
                <w:color w:val="000000"/>
                <w:sz w:val="16"/>
                <w:szCs w:val="16"/>
              </w:rPr>
            </w:pPr>
            <w:r w:rsidRPr="00903B05">
              <w:rPr>
                <w:color w:val="000000"/>
                <w:sz w:val="16"/>
                <w:szCs w:val="16"/>
              </w:rPr>
              <w:t>35</w:t>
            </w:r>
          </w:p>
        </w:tc>
        <w:tc>
          <w:tcPr>
            <w:tcW w:w="1882" w:type="dxa"/>
            <w:vAlign w:val="center"/>
            <w:hideMark/>
          </w:tcPr>
          <w:p w14:paraId="4EAB0199" w14:textId="77777777" w:rsidR="00903B05" w:rsidRPr="00903B05" w:rsidRDefault="00903B05" w:rsidP="00021380">
            <w:pPr>
              <w:jc w:val="both"/>
              <w:rPr>
                <w:color w:val="000000"/>
                <w:sz w:val="16"/>
                <w:szCs w:val="16"/>
              </w:rPr>
            </w:pPr>
            <w:r w:rsidRPr="00903B05">
              <w:rPr>
                <w:color w:val="000000"/>
                <w:sz w:val="16"/>
                <w:szCs w:val="16"/>
              </w:rPr>
              <w:t>RESINA FOTOCURADO JERINGA A3.5 CUERPO</w:t>
            </w:r>
          </w:p>
        </w:tc>
        <w:tc>
          <w:tcPr>
            <w:tcW w:w="5670" w:type="dxa"/>
            <w:vAlign w:val="center"/>
            <w:hideMark/>
          </w:tcPr>
          <w:p w14:paraId="11692759" w14:textId="77777777" w:rsidR="00903B05" w:rsidRPr="00903B05" w:rsidRDefault="00903B05" w:rsidP="00021380">
            <w:pPr>
              <w:jc w:val="both"/>
              <w:rPr>
                <w:color w:val="000000"/>
                <w:sz w:val="16"/>
                <w:szCs w:val="16"/>
              </w:rPr>
            </w:pPr>
            <w:r w:rsidRPr="00903B05">
              <w:rPr>
                <w:color w:val="000000"/>
                <w:sz w:val="16"/>
                <w:szCs w:val="16"/>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954" w:type="dxa"/>
            <w:vAlign w:val="center"/>
            <w:hideMark/>
          </w:tcPr>
          <w:p w14:paraId="0A172FDE" w14:textId="77777777" w:rsidR="00903B05" w:rsidRPr="00903B05" w:rsidRDefault="00903B05" w:rsidP="00021380">
            <w:pPr>
              <w:jc w:val="center"/>
              <w:rPr>
                <w:color w:val="000000"/>
                <w:sz w:val="16"/>
                <w:szCs w:val="16"/>
              </w:rPr>
            </w:pPr>
            <w:r w:rsidRPr="00903B05">
              <w:rPr>
                <w:color w:val="000000"/>
                <w:sz w:val="16"/>
                <w:szCs w:val="16"/>
              </w:rPr>
              <w:t>JERINGA X 4 GRS</w:t>
            </w:r>
          </w:p>
        </w:tc>
        <w:tc>
          <w:tcPr>
            <w:tcW w:w="1134" w:type="dxa"/>
            <w:noWrap/>
            <w:vAlign w:val="center"/>
            <w:hideMark/>
          </w:tcPr>
          <w:p w14:paraId="08F49CD2" w14:textId="77777777" w:rsidR="00903B05" w:rsidRPr="00903B05" w:rsidRDefault="00903B05" w:rsidP="00021380">
            <w:pPr>
              <w:jc w:val="center"/>
              <w:rPr>
                <w:color w:val="000000"/>
                <w:sz w:val="16"/>
                <w:szCs w:val="16"/>
              </w:rPr>
            </w:pPr>
            <w:r w:rsidRPr="00903B05">
              <w:rPr>
                <w:color w:val="000000"/>
                <w:sz w:val="16"/>
                <w:szCs w:val="16"/>
              </w:rPr>
              <w:t>$ 150.227</w:t>
            </w:r>
          </w:p>
        </w:tc>
      </w:tr>
      <w:tr w:rsidR="00903B05" w:rsidRPr="00903B05" w14:paraId="68D66057" w14:textId="77777777" w:rsidTr="00903B05">
        <w:trPr>
          <w:trHeight w:val="20"/>
          <w:jc w:val="center"/>
        </w:trPr>
        <w:tc>
          <w:tcPr>
            <w:tcW w:w="523" w:type="dxa"/>
            <w:noWrap/>
            <w:vAlign w:val="center"/>
            <w:hideMark/>
          </w:tcPr>
          <w:p w14:paraId="0B98CE77" w14:textId="77777777" w:rsidR="00903B05" w:rsidRPr="00903B05" w:rsidRDefault="00903B05" w:rsidP="00021380">
            <w:pPr>
              <w:jc w:val="center"/>
              <w:rPr>
                <w:color w:val="000000"/>
                <w:sz w:val="16"/>
                <w:szCs w:val="16"/>
              </w:rPr>
            </w:pPr>
            <w:r w:rsidRPr="00903B05">
              <w:rPr>
                <w:color w:val="000000"/>
                <w:sz w:val="16"/>
                <w:szCs w:val="16"/>
              </w:rPr>
              <w:t>36</w:t>
            </w:r>
          </w:p>
        </w:tc>
        <w:tc>
          <w:tcPr>
            <w:tcW w:w="1882" w:type="dxa"/>
            <w:vAlign w:val="center"/>
            <w:hideMark/>
          </w:tcPr>
          <w:p w14:paraId="003563F5" w14:textId="77777777" w:rsidR="00903B05" w:rsidRPr="00903B05" w:rsidRDefault="00903B05" w:rsidP="00021380">
            <w:pPr>
              <w:jc w:val="both"/>
              <w:rPr>
                <w:color w:val="000000"/>
                <w:sz w:val="16"/>
                <w:szCs w:val="16"/>
              </w:rPr>
            </w:pPr>
            <w:r w:rsidRPr="00903B05">
              <w:rPr>
                <w:color w:val="000000"/>
                <w:sz w:val="16"/>
                <w:szCs w:val="16"/>
              </w:rPr>
              <w:t>RESINA FOTOCURADO JERINGA C2 CUERPO</w:t>
            </w:r>
          </w:p>
        </w:tc>
        <w:tc>
          <w:tcPr>
            <w:tcW w:w="5670" w:type="dxa"/>
            <w:vAlign w:val="center"/>
            <w:hideMark/>
          </w:tcPr>
          <w:p w14:paraId="1B484E60" w14:textId="77777777" w:rsidR="00903B05" w:rsidRPr="00903B05" w:rsidRDefault="00903B05" w:rsidP="00021380">
            <w:pPr>
              <w:jc w:val="both"/>
              <w:rPr>
                <w:color w:val="000000"/>
                <w:sz w:val="16"/>
                <w:szCs w:val="16"/>
              </w:rPr>
            </w:pPr>
            <w:r w:rsidRPr="00903B05">
              <w:rPr>
                <w:color w:val="000000"/>
                <w:sz w:val="16"/>
                <w:szCs w:val="16"/>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954" w:type="dxa"/>
            <w:vAlign w:val="center"/>
            <w:hideMark/>
          </w:tcPr>
          <w:p w14:paraId="3FF37E56" w14:textId="77777777" w:rsidR="00903B05" w:rsidRPr="00903B05" w:rsidRDefault="00903B05" w:rsidP="00021380">
            <w:pPr>
              <w:jc w:val="center"/>
              <w:rPr>
                <w:color w:val="000000"/>
                <w:sz w:val="16"/>
                <w:szCs w:val="16"/>
              </w:rPr>
            </w:pPr>
            <w:r w:rsidRPr="00903B05">
              <w:rPr>
                <w:color w:val="000000"/>
                <w:sz w:val="16"/>
                <w:szCs w:val="16"/>
              </w:rPr>
              <w:t>JERINGA X 4 GRS</w:t>
            </w:r>
          </w:p>
        </w:tc>
        <w:tc>
          <w:tcPr>
            <w:tcW w:w="1134" w:type="dxa"/>
            <w:noWrap/>
            <w:vAlign w:val="center"/>
            <w:hideMark/>
          </w:tcPr>
          <w:p w14:paraId="1B3C069C" w14:textId="77777777" w:rsidR="00903B05" w:rsidRPr="00903B05" w:rsidRDefault="00903B05" w:rsidP="00021380">
            <w:pPr>
              <w:jc w:val="center"/>
              <w:rPr>
                <w:color w:val="000000"/>
                <w:sz w:val="16"/>
                <w:szCs w:val="16"/>
              </w:rPr>
            </w:pPr>
            <w:r w:rsidRPr="00903B05">
              <w:rPr>
                <w:color w:val="000000"/>
                <w:sz w:val="16"/>
                <w:szCs w:val="16"/>
              </w:rPr>
              <w:t>$ 132.877</w:t>
            </w:r>
          </w:p>
        </w:tc>
      </w:tr>
      <w:tr w:rsidR="00903B05" w:rsidRPr="00903B05" w14:paraId="330D1A35" w14:textId="77777777" w:rsidTr="00903B05">
        <w:trPr>
          <w:trHeight w:val="20"/>
          <w:jc w:val="center"/>
        </w:trPr>
        <w:tc>
          <w:tcPr>
            <w:tcW w:w="523" w:type="dxa"/>
            <w:noWrap/>
            <w:vAlign w:val="center"/>
            <w:hideMark/>
          </w:tcPr>
          <w:p w14:paraId="033AE95D" w14:textId="77777777" w:rsidR="00903B05" w:rsidRPr="00903B05" w:rsidRDefault="00903B05" w:rsidP="00021380">
            <w:pPr>
              <w:jc w:val="center"/>
              <w:rPr>
                <w:color w:val="000000"/>
                <w:sz w:val="16"/>
                <w:szCs w:val="16"/>
              </w:rPr>
            </w:pPr>
            <w:r w:rsidRPr="00903B05">
              <w:rPr>
                <w:color w:val="000000"/>
                <w:sz w:val="16"/>
                <w:szCs w:val="16"/>
              </w:rPr>
              <w:t>37</w:t>
            </w:r>
          </w:p>
        </w:tc>
        <w:tc>
          <w:tcPr>
            <w:tcW w:w="1882" w:type="dxa"/>
            <w:noWrap/>
            <w:vAlign w:val="center"/>
            <w:hideMark/>
          </w:tcPr>
          <w:p w14:paraId="06173CA7" w14:textId="77777777" w:rsidR="00903B05" w:rsidRPr="00903B05" w:rsidRDefault="00903B05" w:rsidP="00021380">
            <w:pPr>
              <w:jc w:val="both"/>
              <w:rPr>
                <w:color w:val="000000"/>
                <w:sz w:val="16"/>
                <w:szCs w:val="16"/>
              </w:rPr>
            </w:pPr>
            <w:r w:rsidRPr="00903B05">
              <w:rPr>
                <w:color w:val="000000"/>
                <w:sz w:val="16"/>
                <w:szCs w:val="16"/>
              </w:rPr>
              <w:t>LUNA ODONTOLOGICA</w:t>
            </w:r>
          </w:p>
        </w:tc>
        <w:tc>
          <w:tcPr>
            <w:tcW w:w="5670" w:type="dxa"/>
            <w:vAlign w:val="center"/>
            <w:hideMark/>
          </w:tcPr>
          <w:p w14:paraId="447E780F" w14:textId="3CF6EDD0" w:rsidR="00903B05" w:rsidRPr="00903B05" w:rsidRDefault="00903B05" w:rsidP="00021380">
            <w:pPr>
              <w:jc w:val="both"/>
              <w:rPr>
                <w:color w:val="000000"/>
                <w:sz w:val="16"/>
                <w:szCs w:val="16"/>
              </w:rPr>
            </w:pPr>
            <w:r w:rsidRPr="00903B05">
              <w:rPr>
                <w:color w:val="000000"/>
                <w:sz w:val="16"/>
                <w:szCs w:val="16"/>
              </w:rPr>
              <w:t>ESPEJO PARA MANGO STÁNDAR CON ROSCA SIMPLE, ESPEJO DE ALTA CALIDAD FABRICADO EN ACERO INOXIDABLE CON UNA ALEACION ESPECIAL QUE CONTIENE UN ELEVADO PORCENTAJE DE CORMO Y CARBONO, ACERO INOXIDABLE TIENE LA VENTAJA QUE MANTIENE EL AFILADO DE PRECISION INCLUSO TRAS UN USO PROLONGADO, EL PROCESO DE FABRICACION ESPECIAL Y PATENTADO CON UN ENDURECIMIENTO EN TRES CAPAS GARANTIZA LA DURABILIDAD Y LA CALIDAD DEL ESPEJO</w:t>
            </w:r>
          </w:p>
        </w:tc>
        <w:tc>
          <w:tcPr>
            <w:tcW w:w="1954" w:type="dxa"/>
            <w:vAlign w:val="center"/>
            <w:hideMark/>
          </w:tcPr>
          <w:p w14:paraId="42D0BA6C" w14:textId="77777777" w:rsidR="00903B05" w:rsidRPr="00903B05" w:rsidRDefault="00903B05" w:rsidP="00021380">
            <w:pPr>
              <w:jc w:val="center"/>
              <w:rPr>
                <w:color w:val="000000"/>
                <w:sz w:val="16"/>
                <w:szCs w:val="16"/>
              </w:rPr>
            </w:pPr>
            <w:r w:rsidRPr="00903B05">
              <w:rPr>
                <w:color w:val="000000"/>
                <w:sz w:val="16"/>
                <w:szCs w:val="16"/>
              </w:rPr>
              <w:t>CAJA X 12</w:t>
            </w:r>
          </w:p>
        </w:tc>
        <w:tc>
          <w:tcPr>
            <w:tcW w:w="1134" w:type="dxa"/>
            <w:noWrap/>
            <w:vAlign w:val="center"/>
            <w:hideMark/>
          </w:tcPr>
          <w:p w14:paraId="7A4137F8" w14:textId="77777777" w:rsidR="00903B05" w:rsidRPr="00903B05" w:rsidRDefault="00903B05" w:rsidP="00021380">
            <w:pPr>
              <w:jc w:val="center"/>
              <w:rPr>
                <w:color w:val="000000"/>
                <w:sz w:val="16"/>
                <w:szCs w:val="16"/>
              </w:rPr>
            </w:pPr>
            <w:r w:rsidRPr="00903B05">
              <w:rPr>
                <w:color w:val="000000"/>
                <w:sz w:val="16"/>
                <w:szCs w:val="16"/>
              </w:rPr>
              <w:t>44.982</w:t>
            </w:r>
          </w:p>
        </w:tc>
      </w:tr>
      <w:tr w:rsidR="00903B05" w:rsidRPr="00903B05" w14:paraId="3ABB1E13" w14:textId="77777777" w:rsidTr="00903B05">
        <w:trPr>
          <w:trHeight w:val="20"/>
          <w:jc w:val="center"/>
        </w:trPr>
        <w:tc>
          <w:tcPr>
            <w:tcW w:w="523" w:type="dxa"/>
            <w:noWrap/>
            <w:vAlign w:val="center"/>
            <w:hideMark/>
          </w:tcPr>
          <w:p w14:paraId="18B33980" w14:textId="77777777" w:rsidR="00903B05" w:rsidRPr="00903B05" w:rsidRDefault="00903B05" w:rsidP="00021380">
            <w:pPr>
              <w:jc w:val="center"/>
              <w:rPr>
                <w:color w:val="000000"/>
                <w:sz w:val="16"/>
                <w:szCs w:val="16"/>
              </w:rPr>
            </w:pPr>
            <w:r w:rsidRPr="00903B05">
              <w:rPr>
                <w:color w:val="000000"/>
                <w:sz w:val="16"/>
                <w:szCs w:val="16"/>
              </w:rPr>
              <w:t>38</w:t>
            </w:r>
          </w:p>
        </w:tc>
        <w:tc>
          <w:tcPr>
            <w:tcW w:w="1882" w:type="dxa"/>
            <w:vAlign w:val="center"/>
            <w:hideMark/>
          </w:tcPr>
          <w:p w14:paraId="2EB1999A" w14:textId="77777777" w:rsidR="00903B05" w:rsidRPr="00903B05" w:rsidRDefault="00903B05" w:rsidP="00021380">
            <w:pPr>
              <w:jc w:val="both"/>
              <w:rPr>
                <w:color w:val="000000"/>
                <w:sz w:val="16"/>
                <w:szCs w:val="16"/>
              </w:rPr>
            </w:pPr>
            <w:r w:rsidRPr="00903B05">
              <w:rPr>
                <w:color w:val="000000"/>
                <w:sz w:val="16"/>
                <w:szCs w:val="16"/>
              </w:rPr>
              <w:t>SELLANTE DE FOTOCURADO</w:t>
            </w:r>
          </w:p>
        </w:tc>
        <w:tc>
          <w:tcPr>
            <w:tcW w:w="5670" w:type="dxa"/>
            <w:vAlign w:val="center"/>
            <w:hideMark/>
          </w:tcPr>
          <w:p w14:paraId="6E5E61F7" w14:textId="77777777" w:rsidR="00903B05" w:rsidRPr="00903B05" w:rsidRDefault="00903B05" w:rsidP="00021380">
            <w:pPr>
              <w:jc w:val="both"/>
              <w:rPr>
                <w:color w:val="000000"/>
                <w:sz w:val="16"/>
                <w:szCs w:val="16"/>
              </w:rPr>
            </w:pPr>
            <w:r w:rsidRPr="00903B05">
              <w:rPr>
                <w:color w:val="000000"/>
                <w:sz w:val="16"/>
                <w:szCs w:val="16"/>
              </w:rPr>
              <w:t>UTILIZADO PARA SELLAR PUNTOS Y FISURAS LOCALIZADOS EN LA ESTRUCTURA DENTAL, COMPOSICION DE DIMETACRILATO DE TRIETILENGLICOL, DIMETACRILATO DE DIGLICIDIL, ETER DE BISFENOL A, SILICE TRATADO CON SILANO, PIGMENTO.  FUERZA DE ADHESIÓN AL ESMALTE ES ALTA PERMITIENDO QUE EL MATERIAL PERMANEZCA POR PERIODOS LARGOS DE TIEMPO, DE APLICACIÓN MUY SENCILLA Y RÁPIDA, COLOR BLANCO FACILITA LA EVALUACIÓN DEL SELLANTE. TIEMPO DE POLIMERIZACIÓN: 20 SEG</w:t>
            </w:r>
          </w:p>
        </w:tc>
        <w:tc>
          <w:tcPr>
            <w:tcW w:w="1954" w:type="dxa"/>
            <w:vAlign w:val="center"/>
            <w:hideMark/>
          </w:tcPr>
          <w:p w14:paraId="35E12356" w14:textId="77777777" w:rsidR="00903B05" w:rsidRPr="00903B05" w:rsidRDefault="00903B05" w:rsidP="00021380">
            <w:pPr>
              <w:jc w:val="center"/>
              <w:rPr>
                <w:sz w:val="16"/>
                <w:szCs w:val="16"/>
              </w:rPr>
            </w:pPr>
            <w:r w:rsidRPr="00903B05">
              <w:rPr>
                <w:sz w:val="16"/>
                <w:szCs w:val="16"/>
              </w:rPr>
              <w:t>CAJA KIT SELLANTE DE FOTOCURADO - 2 FRASCOS DE 6ML C/U + 1 FRASCO DE DESMINERALIZANTE DE 9ML, PORTAPINCELES Y 60 PUNTAS PINCELES)</w:t>
            </w:r>
          </w:p>
        </w:tc>
        <w:tc>
          <w:tcPr>
            <w:tcW w:w="1134" w:type="dxa"/>
            <w:noWrap/>
            <w:vAlign w:val="center"/>
            <w:hideMark/>
          </w:tcPr>
          <w:p w14:paraId="463D5A39" w14:textId="77777777" w:rsidR="00903B05" w:rsidRPr="00903B05" w:rsidRDefault="00903B05" w:rsidP="00021380">
            <w:pPr>
              <w:jc w:val="center"/>
              <w:rPr>
                <w:color w:val="000000"/>
                <w:sz w:val="16"/>
                <w:szCs w:val="16"/>
              </w:rPr>
            </w:pPr>
            <w:r w:rsidRPr="00903B05">
              <w:rPr>
                <w:color w:val="000000"/>
                <w:sz w:val="16"/>
                <w:szCs w:val="16"/>
              </w:rPr>
              <w:t>$ 364.937</w:t>
            </w:r>
          </w:p>
        </w:tc>
      </w:tr>
      <w:tr w:rsidR="00903B05" w:rsidRPr="00903B05" w14:paraId="467A4E58" w14:textId="77777777" w:rsidTr="00903B05">
        <w:trPr>
          <w:trHeight w:val="20"/>
          <w:jc w:val="center"/>
        </w:trPr>
        <w:tc>
          <w:tcPr>
            <w:tcW w:w="523" w:type="dxa"/>
            <w:noWrap/>
            <w:vAlign w:val="center"/>
            <w:hideMark/>
          </w:tcPr>
          <w:p w14:paraId="377D9692" w14:textId="77777777" w:rsidR="00903B05" w:rsidRPr="00903B05" w:rsidRDefault="00903B05" w:rsidP="00021380">
            <w:pPr>
              <w:jc w:val="center"/>
              <w:rPr>
                <w:color w:val="000000"/>
                <w:sz w:val="16"/>
                <w:szCs w:val="16"/>
              </w:rPr>
            </w:pPr>
            <w:r w:rsidRPr="00903B05">
              <w:rPr>
                <w:color w:val="000000"/>
                <w:sz w:val="16"/>
                <w:szCs w:val="16"/>
              </w:rPr>
              <w:t>39</w:t>
            </w:r>
          </w:p>
        </w:tc>
        <w:tc>
          <w:tcPr>
            <w:tcW w:w="1882" w:type="dxa"/>
            <w:noWrap/>
            <w:vAlign w:val="center"/>
            <w:hideMark/>
          </w:tcPr>
          <w:p w14:paraId="68062672" w14:textId="77777777" w:rsidR="00903B05" w:rsidRPr="00903B05" w:rsidRDefault="00903B05" w:rsidP="00021380">
            <w:pPr>
              <w:jc w:val="both"/>
              <w:rPr>
                <w:color w:val="000000"/>
                <w:sz w:val="16"/>
                <w:szCs w:val="16"/>
              </w:rPr>
            </w:pPr>
            <w:r w:rsidRPr="00903B05">
              <w:rPr>
                <w:color w:val="000000"/>
                <w:sz w:val="16"/>
                <w:szCs w:val="16"/>
              </w:rPr>
              <w:t xml:space="preserve">SEDA DENTAL </w:t>
            </w:r>
          </w:p>
        </w:tc>
        <w:tc>
          <w:tcPr>
            <w:tcW w:w="5670" w:type="dxa"/>
            <w:vAlign w:val="center"/>
            <w:hideMark/>
          </w:tcPr>
          <w:p w14:paraId="4EFDC139" w14:textId="7F49D741" w:rsidR="00903B05" w:rsidRPr="00903B05" w:rsidRDefault="00903B05" w:rsidP="00021380">
            <w:pPr>
              <w:jc w:val="both"/>
              <w:rPr>
                <w:color w:val="000000"/>
                <w:sz w:val="16"/>
                <w:szCs w:val="16"/>
              </w:rPr>
            </w:pPr>
            <w:r w:rsidRPr="00903B05">
              <w:rPr>
                <w:color w:val="000000"/>
                <w:sz w:val="16"/>
                <w:szCs w:val="16"/>
              </w:rPr>
              <w:t>FILAMENTOS DE NYLON DE GRAN RESISTENCIA CON TORSIÓN ESPECIAL, CON CERA NATURAL, INGREDIENTE BIODEGRADABLE QUE PROTEGE LAS ENCÍAS DE ENFERMEDADES </w:t>
            </w:r>
          </w:p>
        </w:tc>
        <w:tc>
          <w:tcPr>
            <w:tcW w:w="1954" w:type="dxa"/>
            <w:vAlign w:val="center"/>
            <w:hideMark/>
          </w:tcPr>
          <w:p w14:paraId="77EA916E" w14:textId="2CD62244" w:rsidR="00903B05" w:rsidRPr="00903B05" w:rsidRDefault="00903B05" w:rsidP="00021380">
            <w:pPr>
              <w:jc w:val="center"/>
              <w:rPr>
                <w:color w:val="000000"/>
                <w:sz w:val="16"/>
                <w:szCs w:val="16"/>
              </w:rPr>
            </w:pPr>
            <w:r w:rsidRPr="00903B05">
              <w:rPr>
                <w:color w:val="000000"/>
                <w:sz w:val="16"/>
                <w:szCs w:val="16"/>
              </w:rPr>
              <w:t xml:space="preserve">        CAJA EMPAQUE(CARRETE) X 400MTS</w:t>
            </w:r>
          </w:p>
        </w:tc>
        <w:tc>
          <w:tcPr>
            <w:tcW w:w="1134" w:type="dxa"/>
            <w:noWrap/>
            <w:vAlign w:val="center"/>
            <w:hideMark/>
          </w:tcPr>
          <w:p w14:paraId="1B4F263A" w14:textId="77777777" w:rsidR="00903B05" w:rsidRPr="00903B05" w:rsidRDefault="00903B05" w:rsidP="00021380">
            <w:pPr>
              <w:jc w:val="center"/>
              <w:rPr>
                <w:color w:val="000000"/>
                <w:sz w:val="16"/>
                <w:szCs w:val="16"/>
              </w:rPr>
            </w:pPr>
            <w:r w:rsidRPr="00903B05">
              <w:rPr>
                <w:color w:val="000000"/>
                <w:sz w:val="16"/>
                <w:szCs w:val="16"/>
              </w:rPr>
              <w:t>$ 12.399</w:t>
            </w:r>
          </w:p>
        </w:tc>
      </w:tr>
      <w:tr w:rsidR="00903B05" w:rsidRPr="00903B05" w14:paraId="2946E78A" w14:textId="77777777" w:rsidTr="00903B05">
        <w:trPr>
          <w:trHeight w:val="20"/>
          <w:jc w:val="center"/>
        </w:trPr>
        <w:tc>
          <w:tcPr>
            <w:tcW w:w="523" w:type="dxa"/>
            <w:noWrap/>
            <w:vAlign w:val="center"/>
            <w:hideMark/>
          </w:tcPr>
          <w:p w14:paraId="5D1C668D" w14:textId="77777777" w:rsidR="00903B05" w:rsidRPr="00903B05" w:rsidRDefault="00903B05" w:rsidP="00021380">
            <w:pPr>
              <w:jc w:val="center"/>
              <w:rPr>
                <w:color w:val="000000"/>
                <w:sz w:val="16"/>
                <w:szCs w:val="16"/>
              </w:rPr>
            </w:pPr>
            <w:r w:rsidRPr="00903B05">
              <w:rPr>
                <w:color w:val="000000"/>
                <w:sz w:val="16"/>
                <w:szCs w:val="16"/>
              </w:rPr>
              <w:t>40</w:t>
            </w:r>
          </w:p>
        </w:tc>
        <w:tc>
          <w:tcPr>
            <w:tcW w:w="1882" w:type="dxa"/>
            <w:vAlign w:val="center"/>
            <w:hideMark/>
          </w:tcPr>
          <w:p w14:paraId="25970E3C" w14:textId="77777777" w:rsidR="00903B05" w:rsidRPr="00903B05" w:rsidRDefault="00903B05" w:rsidP="00021380">
            <w:pPr>
              <w:jc w:val="both"/>
              <w:rPr>
                <w:sz w:val="16"/>
                <w:szCs w:val="16"/>
              </w:rPr>
            </w:pPr>
            <w:r w:rsidRPr="00903B05">
              <w:rPr>
                <w:sz w:val="16"/>
                <w:szCs w:val="16"/>
              </w:rPr>
              <w:t xml:space="preserve">SELLADOR CONDUCTOS A BASE DE HIDRÓXIDO DE CALCIO, SIN EUGENOL </w:t>
            </w:r>
          </w:p>
        </w:tc>
        <w:tc>
          <w:tcPr>
            <w:tcW w:w="5670" w:type="dxa"/>
            <w:vAlign w:val="center"/>
            <w:hideMark/>
          </w:tcPr>
          <w:p w14:paraId="2F09D390" w14:textId="77777777" w:rsidR="00903B05" w:rsidRPr="00903B05" w:rsidRDefault="00903B05" w:rsidP="00021380">
            <w:pPr>
              <w:jc w:val="both"/>
              <w:rPr>
                <w:color w:val="000000"/>
                <w:sz w:val="16"/>
                <w:szCs w:val="16"/>
              </w:rPr>
            </w:pPr>
            <w:r w:rsidRPr="00903B05">
              <w:rPr>
                <w:color w:val="000000"/>
                <w:sz w:val="16"/>
                <w:szCs w:val="16"/>
              </w:rPr>
              <w:t>CEMENTO PARA OBTURACION DE CANALES RADICULARES DE POLIMERO DE HIFRÓXIDO DE CALCIO SIN EUGENOL, QUE PROMUEVE UNA RAPIDA CICATRIZACIÓN Y FORMACION DE TEJIDO DURO. DE FACIL MEZCLADO Y APLICACIÓN QUE NO MANCHA LA ESTRUCTURA DENTAL Y SE REABSORBE FUERA DEL DIENTE</w:t>
            </w:r>
          </w:p>
        </w:tc>
        <w:tc>
          <w:tcPr>
            <w:tcW w:w="1954" w:type="dxa"/>
            <w:vAlign w:val="center"/>
            <w:hideMark/>
          </w:tcPr>
          <w:p w14:paraId="270604E5" w14:textId="77777777" w:rsidR="00903B05" w:rsidRPr="00903B05" w:rsidRDefault="00903B05" w:rsidP="00021380">
            <w:pPr>
              <w:jc w:val="center"/>
              <w:rPr>
                <w:sz w:val="16"/>
                <w:szCs w:val="16"/>
              </w:rPr>
            </w:pPr>
            <w:r w:rsidRPr="00903B05">
              <w:rPr>
                <w:sz w:val="16"/>
                <w:szCs w:val="16"/>
              </w:rPr>
              <w:t>12 GRAMOS DE BASE +12 GRAMOS DE CATALIZADOR+ 1 BLOCK DE MEZCLA</w:t>
            </w:r>
          </w:p>
        </w:tc>
        <w:tc>
          <w:tcPr>
            <w:tcW w:w="1134" w:type="dxa"/>
            <w:noWrap/>
            <w:vAlign w:val="center"/>
            <w:hideMark/>
          </w:tcPr>
          <w:p w14:paraId="5E597769" w14:textId="77777777" w:rsidR="00903B05" w:rsidRPr="00903B05" w:rsidRDefault="00903B05" w:rsidP="00021380">
            <w:pPr>
              <w:jc w:val="center"/>
              <w:rPr>
                <w:color w:val="000000"/>
                <w:sz w:val="16"/>
                <w:szCs w:val="16"/>
              </w:rPr>
            </w:pPr>
            <w:r w:rsidRPr="00903B05">
              <w:rPr>
                <w:color w:val="000000"/>
                <w:sz w:val="16"/>
                <w:szCs w:val="16"/>
              </w:rPr>
              <w:t>$ 158.310</w:t>
            </w:r>
          </w:p>
        </w:tc>
      </w:tr>
      <w:tr w:rsidR="00903B05" w:rsidRPr="00903B05" w14:paraId="540DDD1E" w14:textId="77777777" w:rsidTr="00903B05">
        <w:trPr>
          <w:trHeight w:val="20"/>
          <w:jc w:val="center"/>
        </w:trPr>
        <w:tc>
          <w:tcPr>
            <w:tcW w:w="523" w:type="dxa"/>
            <w:noWrap/>
            <w:vAlign w:val="center"/>
            <w:hideMark/>
          </w:tcPr>
          <w:p w14:paraId="202D5E4B" w14:textId="77777777" w:rsidR="00903B05" w:rsidRPr="00903B05" w:rsidRDefault="00903B05" w:rsidP="00021380">
            <w:pPr>
              <w:jc w:val="center"/>
              <w:rPr>
                <w:color w:val="000000"/>
                <w:sz w:val="16"/>
                <w:szCs w:val="16"/>
              </w:rPr>
            </w:pPr>
            <w:r w:rsidRPr="00903B05">
              <w:rPr>
                <w:color w:val="000000"/>
                <w:sz w:val="16"/>
                <w:szCs w:val="16"/>
              </w:rPr>
              <w:t>41</w:t>
            </w:r>
          </w:p>
        </w:tc>
        <w:tc>
          <w:tcPr>
            <w:tcW w:w="1882" w:type="dxa"/>
            <w:vAlign w:val="center"/>
            <w:hideMark/>
          </w:tcPr>
          <w:p w14:paraId="07872FD4" w14:textId="77777777" w:rsidR="00903B05" w:rsidRPr="00903B05" w:rsidRDefault="00903B05" w:rsidP="00021380">
            <w:pPr>
              <w:jc w:val="both"/>
              <w:rPr>
                <w:color w:val="000000"/>
                <w:sz w:val="16"/>
                <w:szCs w:val="16"/>
              </w:rPr>
            </w:pPr>
            <w:r w:rsidRPr="00903B05">
              <w:rPr>
                <w:color w:val="000000"/>
                <w:sz w:val="16"/>
                <w:szCs w:val="16"/>
              </w:rPr>
              <w:t>PUNTAS DE CAVITRON</w:t>
            </w:r>
          </w:p>
        </w:tc>
        <w:tc>
          <w:tcPr>
            <w:tcW w:w="5670" w:type="dxa"/>
            <w:vAlign w:val="center"/>
            <w:hideMark/>
          </w:tcPr>
          <w:p w14:paraId="68427D8D" w14:textId="77777777" w:rsidR="00903B05" w:rsidRPr="00903B05" w:rsidRDefault="00903B05" w:rsidP="00021380">
            <w:pPr>
              <w:jc w:val="both"/>
              <w:rPr>
                <w:sz w:val="16"/>
                <w:szCs w:val="16"/>
              </w:rPr>
            </w:pPr>
            <w:r w:rsidRPr="00903B05">
              <w:rPr>
                <w:sz w:val="16"/>
                <w:szCs w:val="16"/>
              </w:rPr>
              <w:t>PUNTAS PARA CAVITRON BOBCAT- PRO DE DENTSPLY. EN ACERO QUIRURGICO ESTERILIZABLE Y MANGO EN TEFLON PARA FACILITAR MANEJO UTILIZADA PARA DETARTRAJE SUPRAGINGIVAL</w:t>
            </w:r>
          </w:p>
        </w:tc>
        <w:tc>
          <w:tcPr>
            <w:tcW w:w="1954" w:type="dxa"/>
            <w:vAlign w:val="center"/>
            <w:hideMark/>
          </w:tcPr>
          <w:p w14:paraId="59D78A80" w14:textId="77777777" w:rsidR="00903B05" w:rsidRPr="00903B05" w:rsidRDefault="00903B05" w:rsidP="00021380">
            <w:pPr>
              <w:jc w:val="center"/>
              <w:rPr>
                <w:sz w:val="16"/>
                <w:szCs w:val="16"/>
              </w:rPr>
            </w:pPr>
            <w:r w:rsidRPr="00903B05">
              <w:rPr>
                <w:sz w:val="16"/>
                <w:szCs w:val="16"/>
              </w:rPr>
              <w:t>UNIDAD</w:t>
            </w:r>
          </w:p>
        </w:tc>
        <w:tc>
          <w:tcPr>
            <w:tcW w:w="1134" w:type="dxa"/>
            <w:noWrap/>
            <w:vAlign w:val="center"/>
            <w:hideMark/>
          </w:tcPr>
          <w:p w14:paraId="5F0B6AD2" w14:textId="77777777" w:rsidR="00903B05" w:rsidRPr="00903B05" w:rsidRDefault="00903B05" w:rsidP="00021380">
            <w:pPr>
              <w:jc w:val="center"/>
              <w:rPr>
                <w:color w:val="000000"/>
                <w:sz w:val="16"/>
                <w:szCs w:val="16"/>
              </w:rPr>
            </w:pPr>
            <w:r w:rsidRPr="00903B05">
              <w:rPr>
                <w:color w:val="000000"/>
                <w:sz w:val="16"/>
                <w:szCs w:val="16"/>
              </w:rPr>
              <w:t>279.291</w:t>
            </w:r>
          </w:p>
        </w:tc>
      </w:tr>
      <w:tr w:rsidR="00903B05" w:rsidRPr="00903B05" w14:paraId="6154581B" w14:textId="77777777" w:rsidTr="00903B05">
        <w:trPr>
          <w:trHeight w:val="20"/>
          <w:jc w:val="center"/>
        </w:trPr>
        <w:tc>
          <w:tcPr>
            <w:tcW w:w="523" w:type="dxa"/>
            <w:noWrap/>
            <w:vAlign w:val="center"/>
            <w:hideMark/>
          </w:tcPr>
          <w:p w14:paraId="32E8B824" w14:textId="77777777" w:rsidR="00903B05" w:rsidRPr="00903B05" w:rsidRDefault="00903B05" w:rsidP="00021380">
            <w:pPr>
              <w:jc w:val="center"/>
              <w:rPr>
                <w:color w:val="000000"/>
                <w:sz w:val="16"/>
                <w:szCs w:val="16"/>
              </w:rPr>
            </w:pPr>
            <w:r w:rsidRPr="00903B05">
              <w:rPr>
                <w:color w:val="000000"/>
                <w:sz w:val="16"/>
                <w:szCs w:val="16"/>
              </w:rPr>
              <w:t>42</w:t>
            </w:r>
          </w:p>
        </w:tc>
        <w:tc>
          <w:tcPr>
            <w:tcW w:w="1882" w:type="dxa"/>
            <w:vAlign w:val="center"/>
            <w:hideMark/>
          </w:tcPr>
          <w:p w14:paraId="24ED1AAA" w14:textId="77777777" w:rsidR="00903B05" w:rsidRPr="00903B05" w:rsidRDefault="00903B05" w:rsidP="00021380">
            <w:pPr>
              <w:jc w:val="both"/>
              <w:rPr>
                <w:color w:val="000000"/>
                <w:sz w:val="16"/>
                <w:szCs w:val="16"/>
              </w:rPr>
            </w:pPr>
            <w:r w:rsidRPr="00903B05">
              <w:rPr>
                <w:color w:val="000000"/>
                <w:sz w:val="16"/>
                <w:szCs w:val="16"/>
              </w:rPr>
              <w:t xml:space="preserve">CUÑAS DE MADERA </w:t>
            </w:r>
          </w:p>
        </w:tc>
        <w:tc>
          <w:tcPr>
            <w:tcW w:w="5670" w:type="dxa"/>
            <w:vAlign w:val="center"/>
            <w:hideMark/>
          </w:tcPr>
          <w:p w14:paraId="3724C094" w14:textId="77777777" w:rsidR="00903B05" w:rsidRPr="00903B05" w:rsidRDefault="00903B05" w:rsidP="00021380">
            <w:pPr>
              <w:jc w:val="both"/>
              <w:rPr>
                <w:color w:val="000000"/>
                <w:sz w:val="16"/>
                <w:szCs w:val="16"/>
              </w:rPr>
            </w:pPr>
            <w:r w:rsidRPr="00903B05">
              <w:rPr>
                <w:color w:val="000000"/>
                <w:sz w:val="16"/>
                <w:szCs w:val="16"/>
              </w:rPr>
              <w:t>CUÑA EN MADERA, QUE PERMITA LA FUNCIÓN MECÁNICA DE ADAPTAR LA MATRIZ O SEPARAR LOS DIENTES ADYACENTES, QUE PROPORCIONE RESTAURACIONES LIBRES DE EXCESO SUBGINGIVAL Y CON PERFECTO CONTORNO, CUÑAS ANATÓMICAS DE DIVERSOS COLORES</w:t>
            </w:r>
          </w:p>
        </w:tc>
        <w:tc>
          <w:tcPr>
            <w:tcW w:w="1954" w:type="dxa"/>
            <w:vAlign w:val="center"/>
            <w:hideMark/>
          </w:tcPr>
          <w:p w14:paraId="17FCB8EC" w14:textId="77777777" w:rsidR="00903B05" w:rsidRPr="00903B05" w:rsidRDefault="00903B05" w:rsidP="00021380">
            <w:pPr>
              <w:jc w:val="center"/>
              <w:rPr>
                <w:color w:val="000000"/>
                <w:sz w:val="16"/>
                <w:szCs w:val="16"/>
              </w:rPr>
            </w:pPr>
            <w:r w:rsidRPr="00903B05">
              <w:rPr>
                <w:color w:val="000000"/>
                <w:sz w:val="16"/>
                <w:szCs w:val="16"/>
              </w:rPr>
              <w:t xml:space="preserve"> CAJA O PAQUETE X 100 UNIDADES </w:t>
            </w:r>
          </w:p>
        </w:tc>
        <w:tc>
          <w:tcPr>
            <w:tcW w:w="1134" w:type="dxa"/>
            <w:noWrap/>
            <w:vAlign w:val="center"/>
            <w:hideMark/>
          </w:tcPr>
          <w:p w14:paraId="4D0559D6" w14:textId="77777777" w:rsidR="00903B05" w:rsidRPr="00903B05" w:rsidRDefault="00903B05" w:rsidP="00021380">
            <w:pPr>
              <w:jc w:val="center"/>
              <w:rPr>
                <w:color w:val="000000"/>
                <w:sz w:val="16"/>
                <w:szCs w:val="16"/>
              </w:rPr>
            </w:pPr>
            <w:r w:rsidRPr="00903B05">
              <w:rPr>
                <w:color w:val="000000"/>
                <w:sz w:val="16"/>
                <w:szCs w:val="16"/>
              </w:rPr>
              <w:t>$ 37.735</w:t>
            </w:r>
          </w:p>
        </w:tc>
      </w:tr>
      <w:tr w:rsidR="00903B05" w:rsidRPr="00903B05" w14:paraId="03A2E72D" w14:textId="77777777" w:rsidTr="00903B05">
        <w:trPr>
          <w:trHeight w:val="20"/>
          <w:jc w:val="center"/>
        </w:trPr>
        <w:tc>
          <w:tcPr>
            <w:tcW w:w="523" w:type="dxa"/>
            <w:noWrap/>
            <w:vAlign w:val="center"/>
            <w:hideMark/>
          </w:tcPr>
          <w:p w14:paraId="7BC4FD30" w14:textId="77777777" w:rsidR="00903B05" w:rsidRPr="00903B05" w:rsidRDefault="00903B05" w:rsidP="00021380">
            <w:pPr>
              <w:jc w:val="center"/>
              <w:rPr>
                <w:color w:val="000000"/>
                <w:sz w:val="16"/>
                <w:szCs w:val="16"/>
              </w:rPr>
            </w:pPr>
            <w:r w:rsidRPr="00903B05">
              <w:rPr>
                <w:color w:val="000000"/>
                <w:sz w:val="16"/>
                <w:szCs w:val="16"/>
              </w:rPr>
              <w:t>43</w:t>
            </w:r>
          </w:p>
        </w:tc>
        <w:tc>
          <w:tcPr>
            <w:tcW w:w="1882" w:type="dxa"/>
            <w:vAlign w:val="center"/>
            <w:hideMark/>
          </w:tcPr>
          <w:p w14:paraId="4F322488" w14:textId="77777777" w:rsidR="00903B05" w:rsidRPr="00903B05" w:rsidRDefault="00903B05" w:rsidP="00021380">
            <w:pPr>
              <w:jc w:val="both"/>
              <w:rPr>
                <w:color w:val="000000"/>
                <w:sz w:val="16"/>
                <w:szCs w:val="16"/>
              </w:rPr>
            </w:pPr>
            <w:r w:rsidRPr="00903B05">
              <w:rPr>
                <w:color w:val="000000"/>
                <w:sz w:val="16"/>
                <w:szCs w:val="16"/>
              </w:rPr>
              <w:t xml:space="preserve">DISCO PARA PULIR RESINA </w:t>
            </w:r>
          </w:p>
        </w:tc>
        <w:tc>
          <w:tcPr>
            <w:tcW w:w="5670" w:type="dxa"/>
            <w:vAlign w:val="center"/>
            <w:hideMark/>
          </w:tcPr>
          <w:p w14:paraId="51B04641" w14:textId="77777777" w:rsidR="00903B05" w:rsidRPr="00903B05" w:rsidRDefault="00903B05" w:rsidP="00021380">
            <w:pPr>
              <w:jc w:val="both"/>
              <w:rPr>
                <w:color w:val="000000"/>
                <w:sz w:val="16"/>
                <w:szCs w:val="16"/>
              </w:rPr>
            </w:pPr>
            <w:r w:rsidRPr="00903B05">
              <w:rPr>
                <w:color w:val="000000"/>
                <w:sz w:val="16"/>
                <w:szCs w:val="16"/>
              </w:rPr>
              <w:t>DISCO SENSIBLE PARA PULIR RESINA: DISCOS DE DIFERENTE GRANO, (GRUESO MEDIANO, FINO Y EXTRAFINO) COLOR, TAMAÑO PARA PULIMENTO DE MATERIAL RESINOSO. QUE PERMITA EXCELENTES ACABADOS, LOSDISCOS DEBEN DE SER RESISTENTES AL CONTACTO CON EL DIENTE KIT DISCOS CON MANDRIL</w:t>
            </w:r>
          </w:p>
        </w:tc>
        <w:tc>
          <w:tcPr>
            <w:tcW w:w="1954" w:type="dxa"/>
            <w:vAlign w:val="center"/>
            <w:hideMark/>
          </w:tcPr>
          <w:p w14:paraId="72840513" w14:textId="77777777" w:rsidR="00903B05" w:rsidRPr="00903B05" w:rsidRDefault="00903B05" w:rsidP="00021380">
            <w:pPr>
              <w:jc w:val="center"/>
              <w:rPr>
                <w:color w:val="000000"/>
                <w:sz w:val="16"/>
                <w:szCs w:val="16"/>
              </w:rPr>
            </w:pPr>
            <w:r w:rsidRPr="00903B05">
              <w:rPr>
                <w:color w:val="000000"/>
                <w:sz w:val="16"/>
                <w:szCs w:val="16"/>
              </w:rPr>
              <w:t xml:space="preserve"> KIT</w:t>
            </w:r>
          </w:p>
        </w:tc>
        <w:tc>
          <w:tcPr>
            <w:tcW w:w="1134" w:type="dxa"/>
            <w:noWrap/>
            <w:vAlign w:val="center"/>
            <w:hideMark/>
          </w:tcPr>
          <w:p w14:paraId="17BB3312" w14:textId="77777777" w:rsidR="00903B05" w:rsidRPr="00903B05" w:rsidRDefault="00903B05" w:rsidP="00021380">
            <w:pPr>
              <w:jc w:val="center"/>
              <w:rPr>
                <w:color w:val="000000"/>
                <w:sz w:val="16"/>
                <w:szCs w:val="16"/>
              </w:rPr>
            </w:pPr>
            <w:r w:rsidRPr="00903B05">
              <w:rPr>
                <w:color w:val="000000"/>
                <w:sz w:val="16"/>
                <w:szCs w:val="16"/>
              </w:rPr>
              <w:t>$ 344.835</w:t>
            </w:r>
          </w:p>
        </w:tc>
      </w:tr>
      <w:tr w:rsidR="00903B05" w:rsidRPr="00903B05" w14:paraId="29787F34" w14:textId="77777777" w:rsidTr="00903B05">
        <w:trPr>
          <w:trHeight w:val="20"/>
          <w:jc w:val="center"/>
        </w:trPr>
        <w:tc>
          <w:tcPr>
            <w:tcW w:w="523" w:type="dxa"/>
            <w:noWrap/>
            <w:vAlign w:val="center"/>
            <w:hideMark/>
          </w:tcPr>
          <w:p w14:paraId="1B8B4E37" w14:textId="77777777" w:rsidR="00903B05" w:rsidRPr="00903B05" w:rsidRDefault="00903B05" w:rsidP="00021380">
            <w:pPr>
              <w:jc w:val="center"/>
              <w:rPr>
                <w:color w:val="000000"/>
                <w:sz w:val="16"/>
                <w:szCs w:val="16"/>
              </w:rPr>
            </w:pPr>
            <w:r w:rsidRPr="00903B05">
              <w:rPr>
                <w:color w:val="000000"/>
                <w:sz w:val="16"/>
                <w:szCs w:val="16"/>
              </w:rPr>
              <w:t>44</w:t>
            </w:r>
          </w:p>
        </w:tc>
        <w:tc>
          <w:tcPr>
            <w:tcW w:w="1882" w:type="dxa"/>
            <w:vAlign w:val="center"/>
            <w:hideMark/>
          </w:tcPr>
          <w:p w14:paraId="4A44558B" w14:textId="77777777" w:rsidR="00903B05" w:rsidRPr="00903B05" w:rsidRDefault="00903B05" w:rsidP="00021380">
            <w:pPr>
              <w:jc w:val="both"/>
              <w:rPr>
                <w:color w:val="000000"/>
                <w:sz w:val="16"/>
                <w:szCs w:val="16"/>
              </w:rPr>
            </w:pPr>
            <w:r w:rsidRPr="00903B05">
              <w:rPr>
                <w:color w:val="000000"/>
                <w:sz w:val="16"/>
                <w:szCs w:val="16"/>
              </w:rPr>
              <w:t xml:space="preserve">LIJA METALICA </w:t>
            </w:r>
          </w:p>
        </w:tc>
        <w:tc>
          <w:tcPr>
            <w:tcW w:w="5670" w:type="dxa"/>
            <w:vAlign w:val="center"/>
            <w:hideMark/>
          </w:tcPr>
          <w:p w14:paraId="3A928CDD" w14:textId="77777777" w:rsidR="00903B05" w:rsidRPr="00903B05" w:rsidRDefault="00903B05" w:rsidP="00021380">
            <w:pPr>
              <w:jc w:val="both"/>
              <w:rPr>
                <w:color w:val="000000"/>
                <w:sz w:val="16"/>
                <w:szCs w:val="16"/>
              </w:rPr>
            </w:pPr>
            <w:r w:rsidRPr="00903B05">
              <w:rPr>
                <w:color w:val="000000"/>
                <w:sz w:val="16"/>
                <w:szCs w:val="16"/>
              </w:rPr>
              <w:t>TIRAS CON GRANOS METÁLICOS FINOS DISEÑADOS PARA EL PULIMENTO INTERPROXIMAL DE OBTURACIONES METÁLICAS.</w:t>
            </w:r>
          </w:p>
        </w:tc>
        <w:tc>
          <w:tcPr>
            <w:tcW w:w="1954" w:type="dxa"/>
            <w:vAlign w:val="center"/>
            <w:hideMark/>
          </w:tcPr>
          <w:p w14:paraId="2332CC2F" w14:textId="77777777" w:rsidR="00903B05" w:rsidRPr="00903B05" w:rsidRDefault="00903B05" w:rsidP="00021380">
            <w:pPr>
              <w:jc w:val="center"/>
              <w:rPr>
                <w:color w:val="000000"/>
                <w:sz w:val="16"/>
                <w:szCs w:val="16"/>
              </w:rPr>
            </w:pPr>
            <w:r w:rsidRPr="00903B05">
              <w:rPr>
                <w:color w:val="000000"/>
                <w:sz w:val="16"/>
                <w:szCs w:val="16"/>
              </w:rPr>
              <w:t xml:space="preserve"> SOBRE X12 UNIDADES </w:t>
            </w:r>
          </w:p>
        </w:tc>
        <w:tc>
          <w:tcPr>
            <w:tcW w:w="1134" w:type="dxa"/>
            <w:noWrap/>
            <w:vAlign w:val="center"/>
            <w:hideMark/>
          </w:tcPr>
          <w:p w14:paraId="08E08C71" w14:textId="77777777" w:rsidR="00903B05" w:rsidRPr="00903B05" w:rsidRDefault="00903B05" w:rsidP="00021380">
            <w:pPr>
              <w:jc w:val="center"/>
              <w:rPr>
                <w:color w:val="000000"/>
                <w:sz w:val="16"/>
                <w:szCs w:val="16"/>
              </w:rPr>
            </w:pPr>
            <w:r w:rsidRPr="00903B05">
              <w:rPr>
                <w:color w:val="000000"/>
                <w:sz w:val="16"/>
                <w:szCs w:val="16"/>
              </w:rPr>
              <w:t>$ 12.451</w:t>
            </w:r>
          </w:p>
        </w:tc>
      </w:tr>
      <w:tr w:rsidR="00903B05" w:rsidRPr="00903B05" w14:paraId="34049C6B" w14:textId="77777777" w:rsidTr="00903B05">
        <w:trPr>
          <w:trHeight w:val="20"/>
          <w:jc w:val="center"/>
        </w:trPr>
        <w:tc>
          <w:tcPr>
            <w:tcW w:w="523" w:type="dxa"/>
            <w:noWrap/>
            <w:vAlign w:val="center"/>
            <w:hideMark/>
          </w:tcPr>
          <w:p w14:paraId="0EB4B18E" w14:textId="77777777" w:rsidR="00903B05" w:rsidRPr="00903B05" w:rsidRDefault="00903B05" w:rsidP="00021380">
            <w:pPr>
              <w:jc w:val="center"/>
              <w:rPr>
                <w:color w:val="000000"/>
                <w:sz w:val="16"/>
                <w:szCs w:val="16"/>
              </w:rPr>
            </w:pPr>
            <w:r w:rsidRPr="00903B05">
              <w:rPr>
                <w:color w:val="000000"/>
                <w:sz w:val="16"/>
                <w:szCs w:val="16"/>
              </w:rPr>
              <w:t>45</w:t>
            </w:r>
          </w:p>
        </w:tc>
        <w:tc>
          <w:tcPr>
            <w:tcW w:w="1882" w:type="dxa"/>
            <w:vAlign w:val="center"/>
            <w:hideMark/>
          </w:tcPr>
          <w:p w14:paraId="450C48E3" w14:textId="77777777" w:rsidR="00903B05" w:rsidRPr="00903B05" w:rsidRDefault="00903B05" w:rsidP="00021380">
            <w:pPr>
              <w:jc w:val="both"/>
              <w:rPr>
                <w:color w:val="000000"/>
                <w:sz w:val="16"/>
                <w:szCs w:val="16"/>
              </w:rPr>
            </w:pPr>
            <w:r w:rsidRPr="00903B05">
              <w:rPr>
                <w:color w:val="000000"/>
                <w:sz w:val="16"/>
                <w:szCs w:val="16"/>
              </w:rPr>
              <w:t xml:space="preserve">LIJA PARA PULIR RESINA </w:t>
            </w:r>
          </w:p>
        </w:tc>
        <w:tc>
          <w:tcPr>
            <w:tcW w:w="5670" w:type="dxa"/>
            <w:vAlign w:val="center"/>
            <w:hideMark/>
          </w:tcPr>
          <w:p w14:paraId="0354FE11" w14:textId="77777777" w:rsidR="00903B05" w:rsidRPr="00903B05" w:rsidRDefault="00903B05" w:rsidP="00021380">
            <w:pPr>
              <w:jc w:val="both"/>
              <w:rPr>
                <w:color w:val="000000"/>
                <w:sz w:val="16"/>
                <w:szCs w:val="16"/>
              </w:rPr>
            </w:pPr>
            <w:r w:rsidRPr="00903B05">
              <w:rPr>
                <w:color w:val="000000"/>
                <w:sz w:val="16"/>
                <w:szCs w:val="16"/>
              </w:rPr>
              <w:t>LIJA DE PAPEL PARA PULIR OBTURACIONES. DOS TIPOS DE GRANO COLOR BLANCO Y GRIS QUE SEAN RESISTENTE AL FROTARLO CON LA RESTAURACIÓN.</w:t>
            </w:r>
          </w:p>
        </w:tc>
        <w:tc>
          <w:tcPr>
            <w:tcW w:w="1954" w:type="dxa"/>
            <w:vAlign w:val="center"/>
            <w:hideMark/>
          </w:tcPr>
          <w:p w14:paraId="6EA37E3B" w14:textId="77777777" w:rsidR="00903B05" w:rsidRPr="00903B05" w:rsidRDefault="00903B05" w:rsidP="00021380">
            <w:pPr>
              <w:jc w:val="center"/>
              <w:rPr>
                <w:color w:val="000000"/>
                <w:sz w:val="16"/>
                <w:szCs w:val="16"/>
              </w:rPr>
            </w:pPr>
            <w:r w:rsidRPr="00903B05">
              <w:rPr>
                <w:color w:val="000000"/>
                <w:sz w:val="16"/>
                <w:szCs w:val="16"/>
              </w:rPr>
              <w:t xml:space="preserve"> CAJA X 100 UND </w:t>
            </w:r>
          </w:p>
        </w:tc>
        <w:tc>
          <w:tcPr>
            <w:tcW w:w="1134" w:type="dxa"/>
            <w:noWrap/>
            <w:vAlign w:val="center"/>
            <w:hideMark/>
          </w:tcPr>
          <w:p w14:paraId="145FA333" w14:textId="77777777" w:rsidR="00903B05" w:rsidRPr="00903B05" w:rsidRDefault="00903B05" w:rsidP="00021380">
            <w:pPr>
              <w:jc w:val="center"/>
              <w:rPr>
                <w:color w:val="000000"/>
                <w:sz w:val="16"/>
                <w:szCs w:val="16"/>
              </w:rPr>
            </w:pPr>
            <w:r w:rsidRPr="00903B05">
              <w:rPr>
                <w:color w:val="000000"/>
                <w:sz w:val="16"/>
                <w:szCs w:val="16"/>
              </w:rPr>
              <w:t>$ 22.791</w:t>
            </w:r>
          </w:p>
        </w:tc>
      </w:tr>
      <w:tr w:rsidR="00903B05" w:rsidRPr="00903B05" w14:paraId="0EBF2159" w14:textId="77777777" w:rsidTr="00903B05">
        <w:trPr>
          <w:trHeight w:val="20"/>
          <w:jc w:val="center"/>
        </w:trPr>
        <w:tc>
          <w:tcPr>
            <w:tcW w:w="523" w:type="dxa"/>
            <w:noWrap/>
            <w:vAlign w:val="center"/>
            <w:hideMark/>
          </w:tcPr>
          <w:p w14:paraId="2FF173E3" w14:textId="77777777" w:rsidR="00903B05" w:rsidRPr="00903B05" w:rsidRDefault="00903B05" w:rsidP="00021380">
            <w:pPr>
              <w:jc w:val="center"/>
              <w:rPr>
                <w:color w:val="000000"/>
                <w:sz w:val="16"/>
                <w:szCs w:val="16"/>
              </w:rPr>
            </w:pPr>
            <w:r w:rsidRPr="00903B05">
              <w:rPr>
                <w:color w:val="000000"/>
                <w:sz w:val="16"/>
                <w:szCs w:val="16"/>
              </w:rPr>
              <w:t>46</w:t>
            </w:r>
          </w:p>
        </w:tc>
        <w:tc>
          <w:tcPr>
            <w:tcW w:w="1882" w:type="dxa"/>
            <w:vAlign w:val="center"/>
            <w:hideMark/>
          </w:tcPr>
          <w:p w14:paraId="5CF79C16" w14:textId="77777777" w:rsidR="00903B05" w:rsidRPr="00903B05" w:rsidRDefault="00903B05" w:rsidP="00021380">
            <w:pPr>
              <w:jc w:val="both"/>
              <w:rPr>
                <w:color w:val="000000"/>
                <w:sz w:val="16"/>
                <w:szCs w:val="16"/>
              </w:rPr>
            </w:pPr>
            <w:r w:rsidRPr="00903B05">
              <w:rPr>
                <w:color w:val="000000"/>
                <w:sz w:val="16"/>
                <w:szCs w:val="16"/>
              </w:rPr>
              <w:t xml:space="preserve">TIRA DE MYLAR CAJA </w:t>
            </w:r>
          </w:p>
        </w:tc>
        <w:tc>
          <w:tcPr>
            <w:tcW w:w="5670" w:type="dxa"/>
            <w:vAlign w:val="center"/>
            <w:hideMark/>
          </w:tcPr>
          <w:p w14:paraId="222BE2EB" w14:textId="77777777" w:rsidR="00903B05" w:rsidRPr="00903B05" w:rsidRDefault="00903B05" w:rsidP="00021380">
            <w:pPr>
              <w:jc w:val="both"/>
              <w:rPr>
                <w:color w:val="000000"/>
                <w:sz w:val="16"/>
                <w:szCs w:val="16"/>
              </w:rPr>
            </w:pPr>
            <w:r w:rsidRPr="00903B05">
              <w:rPr>
                <w:color w:val="000000"/>
                <w:sz w:val="16"/>
                <w:szCs w:val="16"/>
              </w:rPr>
              <w:t>CINTAS DE POLIÉSTER TRANSPARENTES DELGADAS Y RESISTENTES, UTILIZADAS COMO MATRIZ EN OBTURACIONES DE RESINAS.</w:t>
            </w:r>
          </w:p>
        </w:tc>
        <w:tc>
          <w:tcPr>
            <w:tcW w:w="1954" w:type="dxa"/>
            <w:vAlign w:val="center"/>
            <w:hideMark/>
          </w:tcPr>
          <w:p w14:paraId="08AD0C91" w14:textId="77777777" w:rsidR="00903B05" w:rsidRPr="00903B05" w:rsidRDefault="00903B05" w:rsidP="00021380">
            <w:pPr>
              <w:jc w:val="center"/>
              <w:rPr>
                <w:color w:val="000000"/>
                <w:sz w:val="16"/>
                <w:szCs w:val="16"/>
              </w:rPr>
            </w:pPr>
            <w:r w:rsidRPr="00903B05">
              <w:rPr>
                <w:color w:val="000000"/>
                <w:sz w:val="16"/>
                <w:szCs w:val="16"/>
              </w:rPr>
              <w:t xml:space="preserve"> CAJA O PAQUETE X 50 UNIDADES</w:t>
            </w:r>
          </w:p>
        </w:tc>
        <w:tc>
          <w:tcPr>
            <w:tcW w:w="1134" w:type="dxa"/>
            <w:noWrap/>
            <w:vAlign w:val="center"/>
            <w:hideMark/>
          </w:tcPr>
          <w:p w14:paraId="7ABBB942" w14:textId="77777777" w:rsidR="00903B05" w:rsidRPr="00903B05" w:rsidRDefault="00903B05" w:rsidP="00021380">
            <w:pPr>
              <w:jc w:val="center"/>
              <w:rPr>
                <w:color w:val="000000"/>
                <w:sz w:val="16"/>
                <w:szCs w:val="16"/>
              </w:rPr>
            </w:pPr>
            <w:r w:rsidRPr="00903B05">
              <w:rPr>
                <w:color w:val="000000"/>
                <w:sz w:val="16"/>
                <w:szCs w:val="16"/>
              </w:rPr>
              <w:t>$ 2.480</w:t>
            </w:r>
          </w:p>
        </w:tc>
      </w:tr>
      <w:tr w:rsidR="00903B05" w:rsidRPr="00903B05" w14:paraId="5E0B15AF" w14:textId="77777777" w:rsidTr="00903B05">
        <w:trPr>
          <w:trHeight w:val="20"/>
          <w:jc w:val="center"/>
        </w:trPr>
        <w:tc>
          <w:tcPr>
            <w:tcW w:w="523" w:type="dxa"/>
            <w:noWrap/>
            <w:vAlign w:val="center"/>
            <w:hideMark/>
          </w:tcPr>
          <w:p w14:paraId="556F1D49" w14:textId="77777777" w:rsidR="00903B05" w:rsidRPr="00903B05" w:rsidRDefault="00903B05" w:rsidP="00021380">
            <w:pPr>
              <w:jc w:val="center"/>
              <w:rPr>
                <w:color w:val="000000"/>
                <w:sz w:val="16"/>
                <w:szCs w:val="16"/>
              </w:rPr>
            </w:pPr>
            <w:r w:rsidRPr="00903B05">
              <w:rPr>
                <w:color w:val="000000"/>
                <w:sz w:val="16"/>
                <w:szCs w:val="16"/>
              </w:rPr>
              <w:t>47</w:t>
            </w:r>
          </w:p>
        </w:tc>
        <w:tc>
          <w:tcPr>
            <w:tcW w:w="1882" w:type="dxa"/>
            <w:vAlign w:val="center"/>
            <w:hideMark/>
          </w:tcPr>
          <w:p w14:paraId="22C35E13" w14:textId="77777777" w:rsidR="00903B05" w:rsidRPr="00903B05" w:rsidRDefault="00903B05" w:rsidP="00021380">
            <w:pPr>
              <w:jc w:val="both"/>
              <w:rPr>
                <w:color w:val="000000"/>
                <w:sz w:val="16"/>
                <w:szCs w:val="16"/>
              </w:rPr>
            </w:pPr>
            <w:r w:rsidRPr="00903B05">
              <w:rPr>
                <w:color w:val="000000"/>
                <w:sz w:val="16"/>
                <w:szCs w:val="16"/>
              </w:rPr>
              <w:t>EYECTOR DE SALIVA</w:t>
            </w:r>
          </w:p>
        </w:tc>
        <w:tc>
          <w:tcPr>
            <w:tcW w:w="5670" w:type="dxa"/>
            <w:vAlign w:val="center"/>
            <w:hideMark/>
          </w:tcPr>
          <w:p w14:paraId="3BFCCF9A" w14:textId="77777777" w:rsidR="00903B05" w:rsidRPr="00903B05" w:rsidRDefault="00903B05" w:rsidP="00021380">
            <w:pPr>
              <w:jc w:val="both"/>
              <w:rPr>
                <w:color w:val="000000"/>
                <w:sz w:val="16"/>
                <w:szCs w:val="16"/>
              </w:rPr>
            </w:pPr>
            <w:r w:rsidRPr="00903B05">
              <w:rPr>
                <w:color w:val="000000"/>
                <w:sz w:val="16"/>
                <w:szCs w:val="16"/>
              </w:rPr>
              <w:t>BOQUILLA PLÁSTICA. FLEXIBLE DE PVC TRASLÚCIDO, ESTA PARTE ES LA QUE CONDUCE LA SALIVA Y DEMÁS FLUIDOS DESDE LA BOCA HASTA EL DEPÓSITO DE SALIVA, INTERNAMENTE LLEVA ALAMBRE RECUBIERTO SIN MEMORIA. EL ALAMBRE PERMITE QUE EL EYECTOR SE ADAPTE A LA FORMA DE LA BOCA, PUEDE SER DOBLADO O ENDEREZADO SEGÚN SE NECESITE.  PAQUETE X 100 UNIDADES</w:t>
            </w:r>
          </w:p>
        </w:tc>
        <w:tc>
          <w:tcPr>
            <w:tcW w:w="1954" w:type="dxa"/>
            <w:vAlign w:val="center"/>
            <w:hideMark/>
          </w:tcPr>
          <w:p w14:paraId="6CB51278" w14:textId="77777777" w:rsidR="00903B05" w:rsidRPr="00903B05" w:rsidRDefault="00903B05" w:rsidP="00021380">
            <w:pPr>
              <w:jc w:val="center"/>
              <w:rPr>
                <w:color w:val="000000"/>
                <w:sz w:val="16"/>
                <w:szCs w:val="16"/>
              </w:rPr>
            </w:pPr>
            <w:r w:rsidRPr="00903B05">
              <w:rPr>
                <w:color w:val="000000"/>
                <w:sz w:val="16"/>
                <w:szCs w:val="16"/>
              </w:rPr>
              <w:t xml:space="preserve">  PAQUETE X 100 UNIDADES</w:t>
            </w:r>
          </w:p>
        </w:tc>
        <w:tc>
          <w:tcPr>
            <w:tcW w:w="1134" w:type="dxa"/>
            <w:noWrap/>
            <w:vAlign w:val="center"/>
            <w:hideMark/>
          </w:tcPr>
          <w:p w14:paraId="4403BA33" w14:textId="77777777" w:rsidR="00903B05" w:rsidRPr="00903B05" w:rsidRDefault="00903B05" w:rsidP="00021380">
            <w:pPr>
              <w:jc w:val="center"/>
              <w:rPr>
                <w:color w:val="000000"/>
                <w:sz w:val="16"/>
                <w:szCs w:val="16"/>
              </w:rPr>
            </w:pPr>
            <w:r w:rsidRPr="00903B05">
              <w:rPr>
                <w:color w:val="000000"/>
                <w:sz w:val="16"/>
                <w:szCs w:val="16"/>
              </w:rPr>
              <w:t>$ 22.436</w:t>
            </w:r>
          </w:p>
        </w:tc>
      </w:tr>
      <w:tr w:rsidR="00903B05" w:rsidRPr="00903B05" w14:paraId="33D8AAFC" w14:textId="77777777" w:rsidTr="00903B05">
        <w:trPr>
          <w:trHeight w:val="20"/>
          <w:jc w:val="center"/>
        </w:trPr>
        <w:tc>
          <w:tcPr>
            <w:tcW w:w="523" w:type="dxa"/>
            <w:noWrap/>
            <w:vAlign w:val="center"/>
            <w:hideMark/>
          </w:tcPr>
          <w:p w14:paraId="6A4BCEA3" w14:textId="77777777" w:rsidR="00903B05" w:rsidRPr="00903B05" w:rsidRDefault="00903B05" w:rsidP="00021380">
            <w:pPr>
              <w:jc w:val="center"/>
              <w:rPr>
                <w:color w:val="000000"/>
                <w:sz w:val="16"/>
                <w:szCs w:val="16"/>
              </w:rPr>
            </w:pPr>
            <w:r w:rsidRPr="00903B05">
              <w:rPr>
                <w:color w:val="000000"/>
                <w:sz w:val="16"/>
                <w:szCs w:val="16"/>
              </w:rPr>
              <w:t>48</w:t>
            </w:r>
          </w:p>
        </w:tc>
        <w:tc>
          <w:tcPr>
            <w:tcW w:w="1882" w:type="dxa"/>
            <w:vAlign w:val="center"/>
            <w:hideMark/>
          </w:tcPr>
          <w:p w14:paraId="79432AEA" w14:textId="77777777" w:rsidR="00903B05" w:rsidRPr="00903B05" w:rsidRDefault="00903B05" w:rsidP="00021380">
            <w:pPr>
              <w:jc w:val="both"/>
              <w:rPr>
                <w:color w:val="000000"/>
                <w:sz w:val="16"/>
                <w:szCs w:val="16"/>
              </w:rPr>
            </w:pPr>
            <w:r w:rsidRPr="00903B05">
              <w:rPr>
                <w:color w:val="000000"/>
                <w:sz w:val="16"/>
                <w:szCs w:val="16"/>
              </w:rPr>
              <w:t xml:space="preserve">ANESTESICO TOPICO EN SPRAY </w:t>
            </w:r>
          </w:p>
        </w:tc>
        <w:tc>
          <w:tcPr>
            <w:tcW w:w="5670" w:type="dxa"/>
            <w:vAlign w:val="center"/>
            <w:hideMark/>
          </w:tcPr>
          <w:p w14:paraId="20D23BD6" w14:textId="77777777" w:rsidR="00903B05" w:rsidRPr="00903B05" w:rsidRDefault="00903B05" w:rsidP="00021380">
            <w:pPr>
              <w:jc w:val="both"/>
              <w:rPr>
                <w:color w:val="000000"/>
                <w:sz w:val="16"/>
                <w:szCs w:val="16"/>
              </w:rPr>
            </w:pPr>
            <w:r w:rsidRPr="00903B05">
              <w:rPr>
                <w:color w:val="000000"/>
                <w:sz w:val="16"/>
                <w:szCs w:val="16"/>
              </w:rPr>
              <w:t>ANESTESIA EN SPRAY, ATOMIZADOR, DE USO TÓPICO ODONTOLÓGICO, LIDOCAÍNA BASE DE 0.10 G, EXCIPIENTES Y SABORIZANTES.</w:t>
            </w:r>
          </w:p>
        </w:tc>
        <w:tc>
          <w:tcPr>
            <w:tcW w:w="1954" w:type="dxa"/>
            <w:vAlign w:val="center"/>
            <w:hideMark/>
          </w:tcPr>
          <w:p w14:paraId="3C4E38B7" w14:textId="77777777" w:rsidR="00903B05" w:rsidRPr="00903B05" w:rsidRDefault="00903B05" w:rsidP="00021380">
            <w:pPr>
              <w:jc w:val="center"/>
              <w:rPr>
                <w:color w:val="000000"/>
                <w:sz w:val="16"/>
                <w:szCs w:val="16"/>
              </w:rPr>
            </w:pPr>
            <w:r w:rsidRPr="00903B05">
              <w:rPr>
                <w:color w:val="000000"/>
                <w:sz w:val="16"/>
                <w:szCs w:val="16"/>
              </w:rPr>
              <w:t xml:space="preserve">FRASCO DE 80 GR </w:t>
            </w:r>
          </w:p>
        </w:tc>
        <w:tc>
          <w:tcPr>
            <w:tcW w:w="1134" w:type="dxa"/>
            <w:noWrap/>
            <w:vAlign w:val="center"/>
            <w:hideMark/>
          </w:tcPr>
          <w:p w14:paraId="4E231B3C" w14:textId="77777777" w:rsidR="00903B05" w:rsidRPr="00903B05" w:rsidRDefault="00903B05" w:rsidP="00021380">
            <w:pPr>
              <w:jc w:val="center"/>
              <w:rPr>
                <w:color w:val="000000"/>
                <w:sz w:val="16"/>
                <w:szCs w:val="16"/>
              </w:rPr>
            </w:pPr>
            <w:r w:rsidRPr="00903B05">
              <w:rPr>
                <w:color w:val="000000"/>
                <w:sz w:val="16"/>
                <w:szCs w:val="16"/>
              </w:rPr>
              <w:t>$ 88.722</w:t>
            </w:r>
          </w:p>
        </w:tc>
      </w:tr>
      <w:tr w:rsidR="00903B05" w:rsidRPr="00903B05" w14:paraId="1442E73B" w14:textId="77777777" w:rsidTr="00903B05">
        <w:trPr>
          <w:trHeight w:val="20"/>
          <w:jc w:val="center"/>
        </w:trPr>
        <w:tc>
          <w:tcPr>
            <w:tcW w:w="523" w:type="dxa"/>
            <w:noWrap/>
            <w:vAlign w:val="center"/>
            <w:hideMark/>
          </w:tcPr>
          <w:p w14:paraId="1A244563" w14:textId="77777777" w:rsidR="00903B05" w:rsidRPr="00903B05" w:rsidRDefault="00903B05" w:rsidP="00021380">
            <w:pPr>
              <w:jc w:val="center"/>
              <w:rPr>
                <w:color w:val="000000"/>
                <w:sz w:val="16"/>
                <w:szCs w:val="16"/>
              </w:rPr>
            </w:pPr>
            <w:r w:rsidRPr="00903B05">
              <w:rPr>
                <w:color w:val="000000"/>
                <w:sz w:val="16"/>
                <w:szCs w:val="16"/>
              </w:rPr>
              <w:t>49</w:t>
            </w:r>
          </w:p>
        </w:tc>
        <w:tc>
          <w:tcPr>
            <w:tcW w:w="1882" w:type="dxa"/>
            <w:vAlign w:val="center"/>
            <w:hideMark/>
          </w:tcPr>
          <w:p w14:paraId="7C86B782" w14:textId="77777777" w:rsidR="00903B05" w:rsidRPr="00903B05" w:rsidRDefault="00903B05" w:rsidP="00021380">
            <w:pPr>
              <w:jc w:val="both"/>
              <w:rPr>
                <w:color w:val="000000"/>
                <w:sz w:val="16"/>
                <w:szCs w:val="16"/>
              </w:rPr>
            </w:pPr>
            <w:r w:rsidRPr="00903B05">
              <w:rPr>
                <w:color w:val="000000"/>
                <w:sz w:val="16"/>
                <w:szCs w:val="16"/>
              </w:rPr>
              <w:t>ESPONJA HEMOSTATICA</w:t>
            </w:r>
          </w:p>
        </w:tc>
        <w:tc>
          <w:tcPr>
            <w:tcW w:w="5670" w:type="dxa"/>
            <w:vAlign w:val="center"/>
            <w:hideMark/>
          </w:tcPr>
          <w:p w14:paraId="573B008B" w14:textId="3738642B" w:rsidR="00903B05" w:rsidRPr="00903B05" w:rsidRDefault="00903B05" w:rsidP="00021380">
            <w:pPr>
              <w:jc w:val="both"/>
              <w:rPr>
                <w:color w:val="000000"/>
                <w:sz w:val="16"/>
                <w:szCs w:val="16"/>
              </w:rPr>
            </w:pPr>
            <w:r w:rsidRPr="00903B05">
              <w:rPr>
                <w:color w:val="000000"/>
                <w:sz w:val="16"/>
                <w:szCs w:val="16"/>
              </w:rPr>
              <w:t>ES UN PRODUCTO MEDICO UTILIZADO PARA CONTROLAR EL SANGRADO EN HERIDAS Y CORTES. DISEÑADO PARA ABSORBER LA SANGRE Y PROMOVER LA COAGULACIÓN, LO QUE AYUDA A DETERMINAR EL SANGRADO DE MANERA EFECTIVA CAJA X 50 UNIDADES</w:t>
            </w:r>
          </w:p>
        </w:tc>
        <w:tc>
          <w:tcPr>
            <w:tcW w:w="1954" w:type="dxa"/>
            <w:vAlign w:val="center"/>
            <w:hideMark/>
          </w:tcPr>
          <w:p w14:paraId="0D90BA54" w14:textId="77777777" w:rsidR="00903B05" w:rsidRPr="00903B05" w:rsidRDefault="00903B05" w:rsidP="00021380">
            <w:pPr>
              <w:jc w:val="center"/>
              <w:rPr>
                <w:color w:val="000000"/>
                <w:sz w:val="16"/>
                <w:szCs w:val="16"/>
              </w:rPr>
            </w:pPr>
            <w:r w:rsidRPr="00903B05">
              <w:rPr>
                <w:color w:val="000000"/>
                <w:sz w:val="16"/>
                <w:szCs w:val="16"/>
              </w:rPr>
              <w:t>CAJA X 50 UNIDADES</w:t>
            </w:r>
          </w:p>
        </w:tc>
        <w:tc>
          <w:tcPr>
            <w:tcW w:w="1134" w:type="dxa"/>
            <w:noWrap/>
            <w:vAlign w:val="center"/>
            <w:hideMark/>
          </w:tcPr>
          <w:p w14:paraId="40B253BA" w14:textId="77777777" w:rsidR="00903B05" w:rsidRPr="00903B05" w:rsidRDefault="00903B05" w:rsidP="00021380">
            <w:pPr>
              <w:jc w:val="center"/>
              <w:rPr>
                <w:color w:val="000000"/>
                <w:sz w:val="16"/>
                <w:szCs w:val="16"/>
              </w:rPr>
            </w:pPr>
            <w:r w:rsidRPr="00903B05">
              <w:rPr>
                <w:color w:val="000000"/>
                <w:sz w:val="16"/>
                <w:szCs w:val="16"/>
              </w:rPr>
              <w:t>$ 150.947</w:t>
            </w:r>
          </w:p>
        </w:tc>
      </w:tr>
    </w:tbl>
    <w:p w14:paraId="347F06A2" w14:textId="3D9BA662" w:rsidR="00BB7492" w:rsidRPr="00A22C08" w:rsidRDefault="006467CC" w:rsidP="009D16A8">
      <w:pPr>
        <w:pStyle w:val="Prrafodelista"/>
        <w:tabs>
          <w:tab w:val="left" w:pos="240"/>
        </w:tabs>
        <w:ind w:left="705"/>
        <w:rPr>
          <w:b/>
          <w:lang w:val="es-CO"/>
        </w:rPr>
      </w:pPr>
      <w:r w:rsidRPr="00A22C08">
        <w:rPr>
          <w:rFonts w:cs="Arial"/>
          <w:b/>
          <w:sz w:val="22"/>
          <w:szCs w:val="16"/>
          <w:lang w:val="es-CO"/>
        </w:rPr>
        <w:t xml:space="preserve">   </w:t>
      </w:r>
    </w:p>
    <w:p w14:paraId="082E378B" w14:textId="77777777" w:rsidR="008753EC" w:rsidRPr="00A22C08" w:rsidRDefault="008753EC" w:rsidP="008753EC">
      <w:pPr>
        <w:jc w:val="both"/>
        <w:rPr>
          <w:sz w:val="22"/>
          <w:lang w:val="es-CO"/>
        </w:rPr>
      </w:pPr>
      <w:r w:rsidRPr="00A22C08">
        <w:rPr>
          <w:b/>
          <w:sz w:val="22"/>
          <w:lang w:val="es-CO"/>
        </w:rPr>
        <w:t xml:space="preserve">NOTA: </w:t>
      </w:r>
      <w:r w:rsidRPr="00A22C08">
        <w:rPr>
          <w:sz w:val="22"/>
          <w:lang w:val="es-CO"/>
        </w:rPr>
        <w:t>ESTE ANEXO ES DE CARÁCTER INFORMATIVO Y NO DEBE SER MODIFICADO POR LOS OFERENTES, SO PENA DE RECHAZO DE LA OFERTA.</w:t>
      </w:r>
    </w:p>
    <w:p w14:paraId="701575EF" w14:textId="77777777" w:rsidR="00CE7259" w:rsidRPr="00A22C08" w:rsidRDefault="00CE7259" w:rsidP="005E13EA">
      <w:pPr>
        <w:jc w:val="center"/>
        <w:rPr>
          <w:b/>
          <w:bCs/>
          <w:sz w:val="18"/>
          <w:szCs w:val="18"/>
          <w:lang w:val="es-CO"/>
        </w:rPr>
      </w:pPr>
    </w:p>
    <w:p w14:paraId="025A32A3" w14:textId="77777777" w:rsidR="00CE7259" w:rsidRPr="00A22C08" w:rsidRDefault="00CE7259" w:rsidP="008A30F3">
      <w:pPr>
        <w:rPr>
          <w:b/>
          <w:bCs/>
          <w:sz w:val="18"/>
          <w:szCs w:val="18"/>
          <w:lang w:val="es-CO"/>
        </w:rPr>
      </w:pPr>
    </w:p>
    <w:p w14:paraId="101414A9" w14:textId="77777777" w:rsidR="00A87860" w:rsidRPr="00A22C08" w:rsidRDefault="00A87860" w:rsidP="008A30F3">
      <w:pPr>
        <w:rPr>
          <w:b/>
          <w:bCs/>
          <w:sz w:val="18"/>
          <w:szCs w:val="18"/>
          <w:lang w:val="es-CO"/>
        </w:rPr>
      </w:pPr>
    </w:p>
    <w:p w14:paraId="59553E67" w14:textId="77777777" w:rsidR="00CE7259" w:rsidRPr="00A22C08" w:rsidRDefault="00CE7259" w:rsidP="005E13EA">
      <w:pPr>
        <w:jc w:val="center"/>
        <w:rPr>
          <w:b/>
          <w:bCs/>
          <w:sz w:val="18"/>
          <w:szCs w:val="18"/>
          <w:lang w:val="es-CO"/>
        </w:rPr>
      </w:pPr>
    </w:p>
    <w:p w14:paraId="3647CF2F" w14:textId="77777777" w:rsidR="00CE7259" w:rsidRPr="00A22C08" w:rsidRDefault="00CE7259" w:rsidP="005E13EA">
      <w:pPr>
        <w:jc w:val="center"/>
        <w:rPr>
          <w:b/>
          <w:bCs/>
          <w:sz w:val="18"/>
          <w:szCs w:val="18"/>
          <w:lang w:val="es-CO"/>
        </w:rPr>
      </w:pPr>
    </w:p>
    <w:p w14:paraId="7BE41FC7" w14:textId="77777777" w:rsidR="00CE7259" w:rsidRPr="00A22C08" w:rsidRDefault="00CE7259" w:rsidP="005E13EA">
      <w:pPr>
        <w:jc w:val="center"/>
        <w:rPr>
          <w:b/>
          <w:bCs/>
          <w:sz w:val="18"/>
          <w:szCs w:val="18"/>
          <w:lang w:val="es-CO"/>
        </w:rPr>
      </w:pPr>
    </w:p>
    <w:p w14:paraId="592A55AA" w14:textId="77777777" w:rsidR="00613715" w:rsidRPr="00A22C08" w:rsidRDefault="00613715" w:rsidP="005E13EA">
      <w:pPr>
        <w:jc w:val="center"/>
        <w:rPr>
          <w:b/>
          <w:bCs/>
          <w:sz w:val="18"/>
          <w:szCs w:val="18"/>
          <w:lang w:val="es-CO"/>
        </w:rPr>
      </w:pPr>
    </w:p>
    <w:p w14:paraId="48253904" w14:textId="77777777" w:rsidR="00613715" w:rsidRPr="00A22C08" w:rsidRDefault="00613715" w:rsidP="005E13EA">
      <w:pPr>
        <w:jc w:val="center"/>
        <w:rPr>
          <w:b/>
          <w:bCs/>
          <w:sz w:val="18"/>
          <w:szCs w:val="18"/>
          <w:lang w:val="es-CO"/>
        </w:rPr>
      </w:pPr>
    </w:p>
    <w:p w14:paraId="57093B9F" w14:textId="77777777" w:rsidR="00613715" w:rsidRPr="00A22C08" w:rsidRDefault="00613715" w:rsidP="005E13EA">
      <w:pPr>
        <w:jc w:val="center"/>
        <w:rPr>
          <w:b/>
          <w:bCs/>
          <w:sz w:val="18"/>
          <w:szCs w:val="18"/>
          <w:lang w:val="es-CO"/>
        </w:rPr>
      </w:pPr>
    </w:p>
    <w:p w14:paraId="1841358E" w14:textId="77777777" w:rsidR="00613715" w:rsidRPr="00A22C08" w:rsidRDefault="00613715" w:rsidP="005E13EA">
      <w:pPr>
        <w:jc w:val="center"/>
        <w:rPr>
          <w:b/>
          <w:bCs/>
          <w:sz w:val="18"/>
          <w:szCs w:val="18"/>
          <w:lang w:val="es-CO"/>
        </w:rPr>
      </w:pPr>
    </w:p>
    <w:p w14:paraId="18B0468E" w14:textId="77777777" w:rsidR="00613715" w:rsidRPr="00A22C08" w:rsidRDefault="00613715" w:rsidP="005E13EA">
      <w:pPr>
        <w:jc w:val="center"/>
        <w:rPr>
          <w:b/>
          <w:bCs/>
          <w:sz w:val="18"/>
          <w:szCs w:val="18"/>
          <w:lang w:val="es-CO"/>
        </w:rPr>
      </w:pPr>
    </w:p>
    <w:p w14:paraId="3D8F7161" w14:textId="77777777" w:rsidR="00613715" w:rsidRPr="00A22C08" w:rsidRDefault="00613715" w:rsidP="005E13EA">
      <w:pPr>
        <w:jc w:val="center"/>
        <w:rPr>
          <w:b/>
          <w:bCs/>
          <w:sz w:val="18"/>
          <w:szCs w:val="18"/>
          <w:lang w:val="es-CO"/>
        </w:rPr>
      </w:pPr>
    </w:p>
    <w:p w14:paraId="42FD6E21" w14:textId="77777777" w:rsidR="00613715" w:rsidRPr="00A22C08" w:rsidRDefault="00613715" w:rsidP="005E13EA">
      <w:pPr>
        <w:jc w:val="center"/>
        <w:rPr>
          <w:b/>
          <w:bCs/>
          <w:sz w:val="18"/>
          <w:szCs w:val="18"/>
          <w:lang w:val="es-CO"/>
        </w:rPr>
      </w:pPr>
    </w:p>
    <w:p w14:paraId="0F76C44E" w14:textId="77777777" w:rsidR="00613715" w:rsidRPr="00A22C08" w:rsidRDefault="00613715" w:rsidP="005E13EA">
      <w:pPr>
        <w:jc w:val="center"/>
        <w:rPr>
          <w:b/>
          <w:bCs/>
          <w:sz w:val="18"/>
          <w:szCs w:val="18"/>
          <w:lang w:val="es-CO"/>
        </w:rPr>
      </w:pPr>
    </w:p>
    <w:p w14:paraId="5A558F6B" w14:textId="77777777" w:rsidR="00613715" w:rsidRPr="00A22C08" w:rsidRDefault="00613715" w:rsidP="005E13EA">
      <w:pPr>
        <w:jc w:val="center"/>
        <w:rPr>
          <w:b/>
          <w:bCs/>
          <w:sz w:val="18"/>
          <w:szCs w:val="18"/>
          <w:lang w:val="es-CO"/>
        </w:rPr>
      </w:pPr>
    </w:p>
    <w:p w14:paraId="1F6BE6B9" w14:textId="77777777" w:rsidR="00613715" w:rsidRPr="00A22C08" w:rsidRDefault="00613715" w:rsidP="005E13EA">
      <w:pPr>
        <w:jc w:val="center"/>
        <w:rPr>
          <w:b/>
          <w:bCs/>
          <w:sz w:val="18"/>
          <w:szCs w:val="18"/>
          <w:lang w:val="es-CO"/>
        </w:rPr>
      </w:pPr>
    </w:p>
    <w:p w14:paraId="097EFB70" w14:textId="77777777" w:rsidR="00613715" w:rsidRPr="00A22C08" w:rsidRDefault="00613715" w:rsidP="005E13EA">
      <w:pPr>
        <w:jc w:val="center"/>
        <w:rPr>
          <w:b/>
          <w:bCs/>
          <w:sz w:val="18"/>
          <w:szCs w:val="18"/>
          <w:lang w:val="es-CO"/>
        </w:rPr>
      </w:pPr>
    </w:p>
    <w:p w14:paraId="67809BF3" w14:textId="77777777" w:rsidR="00613715" w:rsidRDefault="00613715" w:rsidP="005E13EA">
      <w:pPr>
        <w:jc w:val="center"/>
        <w:rPr>
          <w:b/>
          <w:bCs/>
          <w:sz w:val="18"/>
          <w:szCs w:val="18"/>
          <w:lang w:val="es-CO"/>
        </w:rPr>
      </w:pPr>
    </w:p>
    <w:p w14:paraId="1C71A676" w14:textId="77777777" w:rsidR="002D23CC" w:rsidRPr="00A22C08" w:rsidRDefault="002D23CC" w:rsidP="005E13EA">
      <w:pPr>
        <w:jc w:val="center"/>
        <w:rPr>
          <w:b/>
          <w:bCs/>
          <w:sz w:val="18"/>
          <w:szCs w:val="18"/>
          <w:lang w:val="es-CO"/>
        </w:rPr>
      </w:pPr>
    </w:p>
    <w:p w14:paraId="4BEBB62F" w14:textId="77777777" w:rsidR="00613715" w:rsidRPr="00A22C08" w:rsidRDefault="00613715" w:rsidP="005E13EA">
      <w:pPr>
        <w:jc w:val="center"/>
        <w:rPr>
          <w:b/>
          <w:bCs/>
          <w:sz w:val="18"/>
          <w:szCs w:val="18"/>
          <w:lang w:val="es-CO"/>
        </w:rPr>
      </w:pPr>
    </w:p>
    <w:p w14:paraId="2CB8FB0C" w14:textId="77777777" w:rsidR="00613715" w:rsidRPr="00A22C08" w:rsidRDefault="00613715" w:rsidP="005E13EA">
      <w:pPr>
        <w:jc w:val="center"/>
        <w:rPr>
          <w:b/>
          <w:bCs/>
          <w:sz w:val="18"/>
          <w:szCs w:val="18"/>
          <w:lang w:val="es-CO"/>
        </w:rPr>
      </w:pPr>
    </w:p>
    <w:p w14:paraId="4F83CA42" w14:textId="77777777" w:rsidR="00613715" w:rsidRPr="00A22C08" w:rsidRDefault="00613715" w:rsidP="005E13EA">
      <w:pPr>
        <w:jc w:val="center"/>
        <w:rPr>
          <w:b/>
          <w:bCs/>
          <w:sz w:val="18"/>
          <w:szCs w:val="18"/>
          <w:lang w:val="es-CO"/>
        </w:rPr>
      </w:pPr>
    </w:p>
    <w:p w14:paraId="5FA61C0E" w14:textId="654E8C0A" w:rsidR="00A90D6D" w:rsidRPr="00A22C08" w:rsidRDefault="00A90D6D" w:rsidP="00613715">
      <w:pPr>
        <w:jc w:val="center"/>
        <w:rPr>
          <w:b/>
          <w:bCs/>
          <w:lang w:val="es-CO"/>
        </w:rPr>
      </w:pPr>
      <w:r w:rsidRPr="00A22C08">
        <w:rPr>
          <w:b/>
          <w:bCs/>
          <w:lang w:val="es-CO"/>
        </w:rPr>
        <w:t xml:space="preserve">ANEXO </w:t>
      </w:r>
      <w:r w:rsidR="001677CB" w:rsidRPr="00A22C08">
        <w:rPr>
          <w:b/>
          <w:bCs/>
          <w:lang w:val="es-CO"/>
        </w:rPr>
        <w:t>No.</w:t>
      </w:r>
      <w:r w:rsidR="005F1475" w:rsidRPr="00A22C08">
        <w:rPr>
          <w:b/>
          <w:bCs/>
          <w:lang w:val="es-CO"/>
        </w:rPr>
        <w:t xml:space="preserve"> </w:t>
      </w:r>
      <w:r w:rsidR="00D079E3" w:rsidRPr="00A22C08">
        <w:rPr>
          <w:b/>
          <w:bCs/>
          <w:lang w:val="es-CO"/>
        </w:rPr>
        <w:t>6</w:t>
      </w:r>
      <w:r w:rsidR="00613715" w:rsidRPr="00A22C08">
        <w:rPr>
          <w:b/>
          <w:bCs/>
          <w:lang w:val="es-CO"/>
        </w:rPr>
        <w:t xml:space="preserve"> - </w:t>
      </w:r>
      <w:r w:rsidRPr="00A22C08">
        <w:rPr>
          <w:b/>
          <w:bCs/>
          <w:lang w:val="es-CO"/>
        </w:rPr>
        <w:t>SOSTENIBILIDAD DE PRECIOS</w:t>
      </w:r>
    </w:p>
    <w:p w14:paraId="028F35A2" w14:textId="77777777" w:rsidR="00A90D6D" w:rsidRPr="00A22C08" w:rsidRDefault="00A90D6D" w:rsidP="00A90D6D">
      <w:pPr>
        <w:jc w:val="center"/>
        <w:rPr>
          <w:b/>
          <w:bCs/>
          <w:lang w:val="es-CO"/>
        </w:rPr>
      </w:pPr>
    </w:p>
    <w:p w14:paraId="4B093495" w14:textId="77777777" w:rsidR="00A90D6D" w:rsidRPr="00A22C08" w:rsidRDefault="00A90D6D" w:rsidP="00A90D6D">
      <w:pPr>
        <w:jc w:val="center"/>
        <w:rPr>
          <w:b/>
          <w:bCs/>
          <w:lang w:val="es-CO"/>
        </w:rPr>
      </w:pPr>
    </w:p>
    <w:p w14:paraId="3B3322D4" w14:textId="77777777" w:rsidR="00A90D6D" w:rsidRPr="00A22C08" w:rsidRDefault="00A90D6D" w:rsidP="00A90D6D">
      <w:pPr>
        <w:jc w:val="center"/>
        <w:rPr>
          <w:b/>
          <w:bCs/>
          <w:lang w:val="es-CO"/>
        </w:rPr>
      </w:pPr>
    </w:p>
    <w:p w14:paraId="33CC02AC" w14:textId="48EFD6AC" w:rsidR="00A90D6D" w:rsidRPr="00A22C08" w:rsidRDefault="00E300EE" w:rsidP="00A90D6D">
      <w:pPr>
        <w:adjustRightInd w:val="0"/>
        <w:rPr>
          <w:color w:val="000000"/>
          <w:lang w:val="es-CO"/>
        </w:rPr>
      </w:pPr>
      <w:r w:rsidRPr="00A22C08">
        <w:rPr>
          <w:color w:val="000000"/>
          <w:lang w:val="es-CO"/>
        </w:rPr>
        <w:t>Neiva</w:t>
      </w:r>
      <w:r w:rsidR="00A90D6D" w:rsidRPr="00A22C08">
        <w:rPr>
          <w:color w:val="000000"/>
          <w:lang w:val="es-CO"/>
        </w:rPr>
        <w:t>,</w:t>
      </w:r>
      <w:r w:rsidR="00545EB7" w:rsidRPr="00A22C08">
        <w:rPr>
          <w:color w:val="000000"/>
          <w:lang w:val="es-CO"/>
        </w:rPr>
        <w:t xml:space="preserve"> _____________________________</w:t>
      </w:r>
      <w:r w:rsidR="00613715" w:rsidRPr="00A22C08">
        <w:rPr>
          <w:color w:val="000000"/>
          <w:lang w:val="es-CO"/>
        </w:rPr>
        <w:t xml:space="preserve"> de 202</w:t>
      </w:r>
      <w:r w:rsidR="00A26F25">
        <w:rPr>
          <w:color w:val="000000"/>
          <w:lang w:val="es-CO"/>
        </w:rPr>
        <w:t>6</w:t>
      </w:r>
    </w:p>
    <w:p w14:paraId="348F4A4A" w14:textId="77777777" w:rsidR="00A90D6D" w:rsidRPr="00A22C08" w:rsidRDefault="00A90D6D" w:rsidP="00A90D6D">
      <w:pPr>
        <w:adjustRightInd w:val="0"/>
        <w:rPr>
          <w:color w:val="000000"/>
          <w:lang w:val="es-CO"/>
        </w:rPr>
      </w:pPr>
    </w:p>
    <w:p w14:paraId="7821CF7F" w14:textId="77777777" w:rsidR="00A90D6D" w:rsidRPr="00A22C08" w:rsidRDefault="00A90D6D" w:rsidP="00A90D6D">
      <w:pPr>
        <w:adjustRightInd w:val="0"/>
        <w:rPr>
          <w:color w:val="000000"/>
          <w:lang w:val="es-CO"/>
        </w:rPr>
      </w:pPr>
    </w:p>
    <w:p w14:paraId="44223A71" w14:textId="77777777" w:rsidR="00A90D6D" w:rsidRPr="00A22C08" w:rsidRDefault="00A90D6D" w:rsidP="00A90D6D">
      <w:pPr>
        <w:adjustRightInd w:val="0"/>
        <w:rPr>
          <w:color w:val="000000"/>
          <w:lang w:val="es-CO"/>
        </w:rPr>
      </w:pPr>
      <w:r w:rsidRPr="00A22C08">
        <w:rPr>
          <w:color w:val="000000"/>
          <w:lang w:val="es-CO"/>
        </w:rPr>
        <w:t>Señores</w:t>
      </w:r>
    </w:p>
    <w:p w14:paraId="7028CBE7" w14:textId="0DB4F921" w:rsidR="00D3273F" w:rsidRPr="00A22C08" w:rsidRDefault="00903B05" w:rsidP="00A90D6D">
      <w:pPr>
        <w:adjustRightInd w:val="0"/>
        <w:rPr>
          <w:bCs/>
          <w:color w:val="000000"/>
          <w:lang w:val="es-CO"/>
        </w:rPr>
      </w:pPr>
      <w:r>
        <w:rPr>
          <w:bCs/>
          <w:color w:val="000000"/>
          <w:lang w:val="es-CO"/>
        </w:rPr>
        <w:t>REGIONAL DE ASEGURAMIENTO EN SALUD No. 2</w:t>
      </w:r>
      <w:r w:rsidR="00113C97" w:rsidRPr="00A22C08">
        <w:rPr>
          <w:bCs/>
          <w:color w:val="000000"/>
          <w:lang w:val="es-CO"/>
        </w:rPr>
        <w:t xml:space="preserve"> </w:t>
      </w:r>
      <w:r w:rsidR="001677CB" w:rsidRPr="00A22C08">
        <w:rPr>
          <w:bCs/>
          <w:color w:val="000000"/>
          <w:lang w:val="es-CO"/>
        </w:rPr>
        <w:t xml:space="preserve"> </w:t>
      </w:r>
    </w:p>
    <w:p w14:paraId="6823485D" w14:textId="77777777" w:rsidR="00A90D6D" w:rsidRPr="00A22C08" w:rsidRDefault="00A90D6D" w:rsidP="00A90D6D">
      <w:pPr>
        <w:adjustRightInd w:val="0"/>
        <w:rPr>
          <w:bCs/>
          <w:color w:val="000000"/>
          <w:lang w:val="es-CO"/>
        </w:rPr>
      </w:pPr>
      <w:r w:rsidRPr="00A22C08">
        <w:rPr>
          <w:bCs/>
          <w:color w:val="000000"/>
          <w:lang w:val="es-CO"/>
        </w:rPr>
        <w:t>POLICÍA NACIONAL</w:t>
      </w:r>
    </w:p>
    <w:p w14:paraId="2C9C03E8" w14:textId="77777777" w:rsidR="00A90D6D" w:rsidRPr="00A22C08" w:rsidRDefault="00545EB7" w:rsidP="00A90D6D">
      <w:pPr>
        <w:adjustRightInd w:val="0"/>
        <w:rPr>
          <w:color w:val="000000"/>
          <w:lang w:val="es-CO"/>
        </w:rPr>
      </w:pPr>
      <w:r w:rsidRPr="00A22C08">
        <w:rPr>
          <w:color w:val="000000"/>
          <w:lang w:val="es-CO"/>
        </w:rPr>
        <w:t>Neiva, Huila</w:t>
      </w:r>
    </w:p>
    <w:p w14:paraId="784EB93D" w14:textId="77777777" w:rsidR="00A90D6D" w:rsidRPr="00A22C08" w:rsidRDefault="00A90D6D" w:rsidP="00A90D6D">
      <w:pPr>
        <w:adjustRightInd w:val="0"/>
        <w:rPr>
          <w:color w:val="000000"/>
          <w:lang w:val="es-CO"/>
        </w:rPr>
      </w:pPr>
    </w:p>
    <w:p w14:paraId="7F2550D1" w14:textId="77777777" w:rsidR="00A90D6D" w:rsidRPr="00A22C08" w:rsidRDefault="00A90D6D" w:rsidP="00A90D6D">
      <w:pPr>
        <w:adjustRightInd w:val="0"/>
        <w:rPr>
          <w:color w:val="000000"/>
          <w:lang w:val="es-CO"/>
        </w:rPr>
      </w:pPr>
    </w:p>
    <w:p w14:paraId="559A6546" w14:textId="77777777" w:rsidR="00A90D6D" w:rsidRPr="00A22C08" w:rsidRDefault="00A90D6D" w:rsidP="00A90D6D">
      <w:pPr>
        <w:adjustRightInd w:val="0"/>
        <w:rPr>
          <w:color w:val="000000"/>
          <w:lang w:val="es-CO"/>
        </w:rPr>
      </w:pPr>
    </w:p>
    <w:p w14:paraId="1F2C184E" w14:textId="77777777" w:rsidR="00A90D6D" w:rsidRPr="00A22C08" w:rsidRDefault="00A90D6D" w:rsidP="00A90D6D">
      <w:pPr>
        <w:adjustRightInd w:val="0"/>
        <w:rPr>
          <w:color w:val="000000"/>
          <w:lang w:val="es-CO"/>
        </w:rPr>
      </w:pPr>
    </w:p>
    <w:p w14:paraId="79AD350F" w14:textId="77777777" w:rsidR="00A90D6D" w:rsidRPr="00A22C08" w:rsidRDefault="00A90D6D" w:rsidP="00A90D6D">
      <w:pPr>
        <w:adjustRightInd w:val="0"/>
        <w:rPr>
          <w:color w:val="000000"/>
          <w:lang w:val="es-CO"/>
        </w:rPr>
      </w:pPr>
    </w:p>
    <w:p w14:paraId="04D980A8" w14:textId="3AED50CD" w:rsidR="00BB7492" w:rsidRPr="00A22C08" w:rsidRDefault="00A90D6D" w:rsidP="00BB7492">
      <w:pPr>
        <w:adjustRightInd w:val="0"/>
        <w:jc w:val="both"/>
        <w:rPr>
          <w:b/>
          <w:iCs/>
          <w:lang w:val="es-CO"/>
        </w:rPr>
      </w:pPr>
      <w:r w:rsidRPr="00A22C08">
        <w:rPr>
          <w:color w:val="000000"/>
          <w:lang w:val="es-CO"/>
        </w:rPr>
        <w:t xml:space="preserve">La empresa.............................. se </w:t>
      </w:r>
      <w:r w:rsidRPr="009F1C91">
        <w:rPr>
          <w:color w:val="000000"/>
          <w:lang w:val="es-CO"/>
        </w:rPr>
        <w:t xml:space="preserve">compromete a sostener </w:t>
      </w:r>
      <w:r w:rsidR="006D3846" w:rsidRPr="009F1C91">
        <w:rPr>
          <w:color w:val="000000"/>
          <w:lang w:val="es-CO"/>
        </w:rPr>
        <w:t>el precio ofertado</w:t>
      </w:r>
      <w:r w:rsidRPr="009F1C91">
        <w:rPr>
          <w:color w:val="000000"/>
          <w:lang w:val="es-CO"/>
        </w:rPr>
        <w:t xml:space="preserve"> dentro del proceso </w:t>
      </w:r>
      <w:r w:rsidRPr="009F1C91">
        <w:rPr>
          <w:b/>
          <w:bCs/>
          <w:color w:val="000000"/>
          <w:lang w:val="es-CO"/>
        </w:rPr>
        <w:t>SUBASTA INVERSA</w:t>
      </w:r>
      <w:r w:rsidR="00D87CD5" w:rsidRPr="009F1C91">
        <w:rPr>
          <w:b/>
          <w:bCs/>
          <w:color w:val="000000"/>
          <w:lang w:val="es-CO"/>
        </w:rPr>
        <w:t xml:space="preserve"> ELECTRONICA</w:t>
      </w:r>
      <w:r w:rsidRPr="009F1C91">
        <w:rPr>
          <w:b/>
          <w:bCs/>
          <w:color w:val="000000"/>
          <w:lang w:val="es-CO"/>
        </w:rPr>
        <w:t xml:space="preserve"> </w:t>
      </w:r>
      <w:r w:rsidR="00A26F25" w:rsidRPr="009F1C91">
        <w:rPr>
          <w:b/>
          <w:bCs/>
          <w:color w:val="000000"/>
          <w:lang w:val="es-CO"/>
        </w:rPr>
        <w:t xml:space="preserve">PN </w:t>
      </w:r>
      <w:r w:rsidR="00AB1518" w:rsidRPr="009F1C91">
        <w:rPr>
          <w:b/>
          <w:bCs/>
          <w:color w:val="000000"/>
          <w:lang w:val="es-CO"/>
        </w:rPr>
        <w:t>RASES No. 2</w:t>
      </w:r>
      <w:r w:rsidR="00A26F25" w:rsidRPr="009F1C91">
        <w:rPr>
          <w:b/>
          <w:bCs/>
          <w:color w:val="000000"/>
          <w:lang w:val="es-CO"/>
        </w:rPr>
        <w:t xml:space="preserve"> SA 014 2025</w:t>
      </w:r>
      <w:r w:rsidR="00013206" w:rsidRPr="009F1C91">
        <w:rPr>
          <w:color w:val="000000"/>
          <w:lang w:val="es-CO"/>
        </w:rPr>
        <w:t xml:space="preserve">, durante la vigencia, adiciones y modificaciones </w:t>
      </w:r>
      <w:r w:rsidRPr="009F1C91">
        <w:rPr>
          <w:color w:val="000000"/>
          <w:lang w:val="es-CO"/>
        </w:rPr>
        <w:t>del contrato</w:t>
      </w:r>
      <w:r w:rsidR="00D66A61" w:rsidRPr="009F1C91">
        <w:rPr>
          <w:color w:val="000000"/>
          <w:lang w:val="es-CO"/>
        </w:rPr>
        <w:t>,</w:t>
      </w:r>
      <w:r w:rsidRPr="009F1C91">
        <w:rPr>
          <w:color w:val="000000"/>
          <w:lang w:val="es-CO"/>
        </w:rPr>
        <w:t xml:space="preserve"> si este se llegara a suscribir </w:t>
      </w:r>
      <w:r w:rsidRPr="009F1C91">
        <w:rPr>
          <w:lang w:val="es-CO"/>
        </w:rPr>
        <w:t>el cual tiene por objeto</w:t>
      </w:r>
      <w:r w:rsidR="00B871D5" w:rsidRPr="009F1C91">
        <w:rPr>
          <w:lang w:val="es-CO"/>
        </w:rPr>
        <w:t xml:space="preserve"> el</w:t>
      </w:r>
      <w:r w:rsidRPr="009F1C91">
        <w:rPr>
          <w:lang w:val="es-CO"/>
        </w:rPr>
        <w:t xml:space="preserve"> </w:t>
      </w:r>
      <w:r w:rsidR="00A26F25" w:rsidRPr="009F1C91">
        <w:rPr>
          <w:b/>
          <w:i/>
          <w:iCs/>
          <w:lang w:val="es-CO"/>
        </w:rPr>
        <w:t>SUMINISTRO DE INSUMOS MEDICO QUIRÚRGICOS, HOSPITALARIOS, DISPOSITIVOS MÉDICOS Y ODONTOLOGICOS, PARA LA ATENCIÓN DE LOS USUARIOS DEL SUBSISTEMA DE</w:t>
      </w:r>
      <w:r w:rsidR="00A26F25" w:rsidRPr="00A26F25">
        <w:rPr>
          <w:b/>
          <w:i/>
          <w:iCs/>
          <w:lang w:val="es-CO"/>
        </w:rPr>
        <w:t xml:space="preserve"> SALUD DE LA POLICÍA NACIONAL PERTENECIENTES A LA REGIONAL DE ASEGURAMIENTO EN SALUD No. 2</w:t>
      </w:r>
      <w:r w:rsidR="00BB7492" w:rsidRPr="00A22C08">
        <w:rPr>
          <w:b/>
          <w:iCs/>
          <w:lang w:val="es-CO"/>
        </w:rPr>
        <w:t>.</w:t>
      </w:r>
    </w:p>
    <w:p w14:paraId="2729586B" w14:textId="77777777" w:rsidR="00545EB7" w:rsidRPr="00A22C08" w:rsidRDefault="00545EB7" w:rsidP="00545EB7">
      <w:pPr>
        <w:jc w:val="both"/>
        <w:rPr>
          <w:b/>
          <w:lang w:val="es-CO"/>
        </w:rPr>
      </w:pPr>
    </w:p>
    <w:p w14:paraId="7831BADD" w14:textId="77777777" w:rsidR="00545EB7" w:rsidRPr="00A22C08" w:rsidRDefault="00545EB7" w:rsidP="00545EB7">
      <w:pPr>
        <w:adjustRightInd w:val="0"/>
        <w:jc w:val="center"/>
        <w:rPr>
          <w:b/>
          <w:lang w:val="es-CO"/>
        </w:rPr>
      </w:pPr>
    </w:p>
    <w:p w14:paraId="26DAA0C1" w14:textId="77777777" w:rsidR="00A90D6D" w:rsidRPr="00A22C08" w:rsidRDefault="00A90D6D" w:rsidP="00545EB7">
      <w:pPr>
        <w:jc w:val="both"/>
        <w:rPr>
          <w:b/>
          <w:bCs/>
          <w:color w:val="FF0000"/>
          <w:lang w:val="es-CO"/>
        </w:rPr>
      </w:pPr>
    </w:p>
    <w:p w14:paraId="2C55D851" w14:textId="77777777" w:rsidR="00A90D6D" w:rsidRPr="00D2591E" w:rsidRDefault="00A90D6D" w:rsidP="00A90D6D">
      <w:pPr>
        <w:adjustRightInd w:val="0"/>
        <w:rPr>
          <w:color w:val="000000"/>
          <w:lang w:val="pt-PT"/>
        </w:rPr>
      </w:pPr>
      <w:r w:rsidRPr="00D2591E">
        <w:rPr>
          <w:color w:val="000000"/>
          <w:lang w:val="pt-PT"/>
        </w:rPr>
        <w:t>Atentamente,</w:t>
      </w:r>
    </w:p>
    <w:p w14:paraId="74586AD9" w14:textId="77777777" w:rsidR="00A90D6D" w:rsidRPr="00D2591E" w:rsidRDefault="00A90D6D" w:rsidP="00A90D6D">
      <w:pPr>
        <w:adjustRightInd w:val="0"/>
        <w:jc w:val="center"/>
        <w:rPr>
          <w:color w:val="000000"/>
          <w:lang w:val="pt-PT"/>
        </w:rPr>
      </w:pPr>
    </w:p>
    <w:p w14:paraId="7F07F559" w14:textId="77777777" w:rsidR="00A90D6D" w:rsidRPr="00D2591E" w:rsidRDefault="00A90D6D" w:rsidP="00A90D6D">
      <w:pPr>
        <w:adjustRightInd w:val="0"/>
        <w:jc w:val="center"/>
        <w:rPr>
          <w:color w:val="000000"/>
          <w:lang w:val="pt-PT"/>
        </w:rPr>
      </w:pPr>
    </w:p>
    <w:p w14:paraId="6F5C5489" w14:textId="77777777" w:rsidR="00A90D6D" w:rsidRPr="00D2591E" w:rsidRDefault="00A90D6D" w:rsidP="00A90D6D">
      <w:pPr>
        <w:adjustRightInd w:val="0"/>
        <w:jc w:val="center"/>
        <w:rPr>
          <w:color w:val="000000"/>
          <w:lang w:val="pt-PT"/>
        </w:rPr>
      </w:pPr>
    </w:p>
    <w:p w14:paraId="4423F9B0" w14:textId="77777777" w:rsidR="00A90D6D" w:rsidRPr="00D2591E" w:rsidRDefault="00A90D6D" w:rsidP="00A90D6D">
      <w:pPr>
        <w:adjustRightInd w:val="0"/>
        <w:jc w:val="center"/>
        <w:rPr>
          <w:color w:val="000000"/>
          <w:lang w:val="pt-PT"/>
        </w:rPr>
      </w:pPr>
    </w:p>
    <w:p w14:paraId="332EC0C3" w14:textId="77777777" w:rsidR="00A90D6D" w:rsidRPr="00D2591E" w:rsidRDefault="00A90D6D" w:rsidP="00A90D6D">
      <w:pPr>
        <w:adjustRightInd w:val="0"/>
        <w:jc w:val="center"/>
        <w:rPr>
          <w:color w:val="000000"/>
          <w:lang w:val="pt-PT"/>
        </w:rPr>
      </w:pPr>
    </w:p>
    <w:p w14:paraId="23A5BAEE" w14:textId="77777777" w:rsidR="00A90D6D" w:rsidRPr="00D2591E" w:rsidRDefault="00A90D6D" w:rsidP="00A90D6D">
      <w:pPr>
        <w:adjustRightInd w:val="0"/>
        <w:jc w:val="center"/>
        <w:rPr>
          <w:color w:val="000000"/>
          <w:lang w:val="pt-PT"/>
        </w:rPr>
      </w:pPr>
    </w:p>
    <w:p w14:paraId="2800F7E2" w14:textId="77777777" w:rsidR="00A90D6D" w:rsidRPr="00D2591E" w:rsidRDefault="00A90D6D" w:rsidP="00A90D6D">
      <w:pPr>
        <w:adjustRightInd w:val="0"/>
        <w:jc w:val="center"/>
        <w:rPr>
          <w:color w:val="000000"/>
          <w:lang w:val="pt-PT"/>
        </w:rPr>
      </w:pPr>
    </w:p>
    <w:p w14:paraId="48324E27" w14:textId="77777777" w:rsidR="00A90D6D" w:rsidRPr="00D2591E" w:rsidRDefault="00A90D6D" w:rsidP="00A90D6D">
      <w:pPr>
        <w:adjustRightInd w:val="0"/>
        <w:jc w:val="center"/>
        <w:rPr>
          <w:color w:val="000000"/>
          <w:lang w:val="pt-PT"/>
        </w:rPr>
      </w:pPr>
    </w:p>
    <w:p w14:paraId="4CECF8B9" w14:textId="77777777" w:rsidR="00A90D6D" w:rsidRPr="00D2591E" w:rsidRDefault="00A90D6D" w:rsidP="00A90D6D">
      <w:pPr>
        <w:adjustRightInd w:val="0"/>
        <w:jc w:val="center"/>
        <w:rPr>
          <w:color w:val="000000"/>
          <w:lang w:val="pt-PT"/>
        </w:rPr>
      </w:pPr>
      <w:r w:rsidRPr="00D2591E">
        <w:rPr>
          <w:color w:val="000000"/>
          <w:lang w:val="pt-PT"/>
        </w:rPr>
        <w:t>_________________________</w:t>
      </w:r>
    </w:p>
    <w:p w14:paraId="3A0EA0C8" w14:textId="77777777" w:rsidR="00A90D6D" w:rsidRPr="00D2591E" w:rsidRDefault="00A90D6D" w:rsidP="00A90D6D">
      <w:pPr>
        <w:jc w:val="center"/>
        <w:rPr>
          <w:lang w:val="pt-PT"/>
        </w:rPr>
      </w:pPr>
      <w:r w:rsidRPr="00D2591E">
        <w:rPr>
          <w:color w:val="000000"/>
          <w:lang w:val="pt-PT"/>
        </w:rPr>
        <w:t>Representante Legal</w:t>
      </w:r>
    </w:p>
    <w:p w14:paraId="5E3AEEBF" w14:textId="77777777" w:rsidR="00A90D6D" w:rsidRPr="00D2591E" w:rsidRDefault="00A90D6D" w:rsidP="00A90D6D">
      <w:pPr>
        <w:jc w:val="center"/>
        <w:rPr>
          <w:b/>
          <w:lang w:val="pt-PT"/>
        </w:rPr>
      </w:pPr>
    </w:p>
    <w:p w14:paraId="15E60A47" w14:textId="77777777" w:rsidR="00A90D6D" w:rsidRPr="00D2591E" w:rsidRDefault="00A90D6D" w:rsidP="00A90D6D">
      <w:pPr>
        <w:jc w:val="center"/>
        <w:rPr>
          <w:b/>
          <w:bCs/>
          <w:sz w:val="16"/>
          <w:szCs w:val="16"/>
          <w:lang w:val="pt-PT"/>
        </w:rPr>
      </w:pPr>
    </w:p>
    <w:p w14:paraId="3525070E" w14:textId="77777777" w:rsidR="00B770C7" w:rsidRPr="00D2591E" w:rsidRDefault="00B770C7" w:rsidP="00E83D40">
      <w:pPr>
        <w:rPr>
          <w:b/>
          <w:lang w:val="pt-PT"/>
        </w:rPr>
      </w:pPr>
    </w:p>
    <w:p w14:paraId="688C85F1" w14:textId="77777777" w:rsidR="00B770C7" w:rsidRPr="00D2591E" w:rsidRDefault="00B770C7" w:rsidP="00E83D40">
      <w:pPr>
        <w:jc w:val="center"/>
        <w:rPr>
          <w:b/>
          <w:lang w:val="pt-PT"/>
        </w:rPr>
      </w:pPr>
    </w:p>
    <w:p w14:paraId="71FB50EE" w14:textId="77777777" w:rsidR="00B770C7" w:rsidRPr="00D2591E" w:rsidRDefault="00B770C7" w:rsidP="00E83D40">
      <w:pPr>
        <w:jc w:val="center"/>
        <w:rPr>
          <w:b/>
          <w:lang w:val="pt-PT"/>
        </w:rPr>
      </w:pPr>
    </w:p>
    <w:p w14:paraId="515CA742" w14:textId="77777777" w:rsidR="00246907" w:rsidRPr="00D2591E" w:rsidRDefault="00246907" w:rsidP="00E83D40">
      <w:pPr>
        <w:jc w:val="center"/>
        <w:rPr>
          <w:b/>
          <w:lang w:val="pt-PT"/>
        </w:rPr>
      </w:pPr>
    </w:p>
    <w:p w14:paraId="6A895EEC" w14:textId="77777777" w:rsidR="00246907" w:rsidRPr="00D2591E" w:rsidRDefault="00246907" w:rsidP="00E83D40">
      <w:pPr>
        <w:jc w:val="center"/>
        <w:rPr>
          <w:b/>
          <w:lang w:val="pt-PT"/>
        </w:rPr>
      </w:pPr>
    </w:p>
    <w:p w14:paraId="330B7CAB" w14:textId="77777777" w:rsidR="00246907" w:rsidRPr="00D2591E" w:rsidRDefault="00246907" w:rsidP="00E83D40">
      <w:pPr>
        <w:jc w:val="center"/>
        <w:rPr>
          <w:b/>
          <w:lang w:val="pt-PT"/>
        </w:rPr>
      </w:pPr>
    </w:p>
    <w:p w14:paraId="5ABA8C67" w14:textId="77777777" w:rsidR="00246907" w:rsidRPr="00D2591E" w:rsidRDefault="00246907" w:rsidP="00E83D40">
      <w:pPr>
        <w:jc w:val="center"/>
        <w:rPr>
          <w:b/>
          <w:lang w:val="pt-PT"/>
        </w:rPr>
      </w:pPr>
    </w:p>
    <w:p w14:paraId="41A934EB" w14:textId="77777777" w:rsidR="00246907" w:rsidRPr="00D2591E" w:rsidRDefault="00246907" w:rsidP="00E83D40">
      <w:pPr>
        <w:jc w:val="center"/>
        <w:rPr>
          <w:b/>
          <w:lang w:val="pt-PT"/>
        </w:rPr>
      </w:pPr>
    </w:p>
    <w:p w14:paraId="135FEB9F" w14:textId="77777777" w:rsidR="005105B2" w:rsidRDefault="005105B2" w:rsidP="00E83D40">
      <w:pPr>
        <w:jc w:val="center"/>
        <w:rPr>
          <w:b/>
          <w:lang w:val="pt-PT"/>
        </w:rPr>
      </w:pPr>
    </w:p>
    <w:p w14:paraId="7BE9419D" w14:textId="77777777" w:rsidR="0038255E" w:rsidRDefault="0038255E" w:rsidP="00E83D40">
      <w:pPr>
        <w:jc w:val="center"/>
        <w:rPr>
          <w:b/>
          <w:lang w:val="pt-PT"/>
        </w:rPr>
      </w:pPr>
    </w:p>
    <w:p w14:paraId="622422DE" w14:textId="77777777" w:rsidR="0038255E" w:rsidRPr="00D2591E" w:rsidRDefault="0038255E" w:rsidP="00E83D40">
      <w:pPr>
        <w:jc w:val="center"/>
        <w:rPr>
          <w:b/>
          <w:lang w:val="pt-PT"/>
        </w:rPr>
      </w:pPr>
    </w:p>
    <w:p w14:paraId="61DEFAD7" w14:textId="77777777" w:rsidR="00246907" w:rsidRPr="00D2591E" w:rsidRDefault="00246907" w:rsidP="00E83D40">
      <w:pPr>
        <w:jc w:val="center"/>
        <w:rPr>
          <w:b/>
          <w:lang w:val="pt-PT"/>
        </w:rPr>
      </w:pPr>
    </w:p>
    <w:p w14:paraId="72628A2A" w14:textId="77777777" w:rsidR="001F7568" w:rsidRPr="00D2591E" w:rsidRDefault="001F7568" w:rsidP="00E83D40">
      <w:pPr>
        <w:jc w:val="center"/>
        <w:rPr>
          <w:b/>
          <w:lang w:val="pt-PT"/>
        </w:rPr>
      </w:pPr>
    </w:p>
    <w:p w14:paraId="495B5BED" w14:textId="77777777" w:rsidR="001F7568" w:rsidRPr="00D2591E" w:rsidRDefault="001F7568" w:rsidP="00E83D40">
      <w:pPr>
        <w:jc w:val="center"/>
        <w:rPr>
          <w:b/>
          <w:lang w:val="pt-PT"/>
        </w:rPr>
      </w:pPr>
    </w:p>
    <w:p w14:paraId="424A0044" w14:textId="77777777" w:rsidR="00D079E3" w:rsidRPr="00D2591E" w:rsidRDefault="00D079E3" w:rsidP="00E83D40">
      <w:pPr>
        <w:jc w:val="center"/>
        <w:rPr>
          <w:b/>
          <w:lang w:val="pt-PT"/>
        </w:rPr>
      </w:pPr>
    </w:p>
    <w:p w14:paraId="46A47EC1" w14:textId="1B1DB1FB" w:rsidR="00BB7CA6" w:rsidRPr="00D2591E" w:rsidRDefault="00BB7CA6" w:rsidP="001F7568">
      <w:pPr>
        <w:jc w:val="center"/>
        <w:rPr>
          <w:b/>
          <w:lang w:val="pt-PT"/>
        </w:rPr>
      </w:pPr>
      <w:r w:rsidRPr="00D2591E">
        <w:rPr>
          <w:b/>
          <w:lang w:val="pt-PT"/>
        </w:rPr>
        <w:t>ANEXO N</w:t>
      </w:r>
      <w:r w:rsidR="00D87CD5" w:rsidRPr="00D2591E">
        <w:rPr>
          <w:b/>
          <w:lang w:val="pt-PT"/>
        </w:rPr>
        <w:t>o.</w:t>
      </w:r>
      <w:r w:rsidRPr="00D2591E">
        <w:rPr>
          <w:b/>
          <w:lang w:val="pt-PT"/>
        </w:rPr>
        <w:t xml:space="preserve"> </w:t>
      </w:r>
      <w:r w:rsidR="00D079E3" w:rsidRPr="00D2591E">
        <w:rPr>
          <w:b/>
          <w:lang w:val="pt-PT"/>
        </w:rPr>
        <w:t>7</w:t>
      </w:r>
      <w:r w:rsidR="001F7568" w:rsidRPr="00D2591E">
        <w:rPr>
          <w:b/>
          <w:lang w:val="pt-PT"/>
        </w:rPr>
        <w:t xml:space="preserve"> - </w:t>
      </w:r>
      <w:r w:rsidRPr="00D2591E">
        <w:rPr>
          <w:b/>
          <w:lang w:val="pt-PT"/>
        </w:rPr>
        <w:t>OFERTA ECONÓMICA INICIAL</w:t>
      </w:r>
    </w:p>
    <w:p w14:paraId="2F9F8523" w14:textId="77777777" w:rsidR="00BB7CA6" w:rsidRPr="00D2591E" w:rsidRDefault="00BB7CA6" w:rsidP="0070288F">
      <w:pPr>
        <w:jc w:val="center"/>
        <w:rPr>
          <w:b/>
          <w:sz w:val="16"/>
          <w:lang w:val="pt-PT"/>
        </w:rPr>
      </w:pPr>
    </w:p>
    <w:p w14:paraId="15C34D16" w14:textId="77777777" w:rsidR="00BB7CA6" w:rsidRPr="00D2591E" w:rsidRDefault="00BB7CA6" w:rsidP="00BB7CA6">
      <w:pPr>
        <w:jc w:val="center"/>
        <w:rPr>
          <w:b/>
          <w:lang w:val="pt-PT"/>
        </w:rPr>
      </w:pPr>
      <w:r w:rsidRPr="00D2591E">
        <w:rPr>
          <w:b/>
          <w:lang w:val="pt-PT"/>
        </w:rPr>
        <w:t>SOBRE CERRADO</w:t>
      </w:r>
    </w:p>
    <w:p w14:paraId="7E50E427" w14:textId="77777777" w:rsidR="004E7300" w:rsidRPr="00D2591E" w:rsidRDefault="004E7300" w:rsidP="00557EC5">
      <w:pPr>
        <w:jc w:val="center"/>
        <w:rPr>
          <w:b/>
          <w:lang w:val="pt-PT"/>
        </w:rPr>
      </w:pPr>
    </w:p>
    <w:p w14:paraId="03F630F2" w14:textId="2942AF6E" w:rsidR="00557EC5" w:rsidRPr="00D2591E" w:rsidRDefault="00557EC5" w:rsidP="00557EC5">
      <w:pPr>
        <w:jc w:val="center"/>
        <w:rPr>
          <w:b/>
          <w:lang w:val="pt-PT"/>
        </w:rPr>
      </w:pPr>
      <w:r w:rsidRPr="00D2591E">
        <w:rPr>
          <w:b/>
          <w:lang w:val="pt-PT"/>
        </w:rPr>
        <w:t>LOTE I LIQUIDOS</w:t>
      </w:r>
    </w:p>
    <w:p w14:paraId="498060B8" w14:textId="77777777" w:rsidR="00557EC5" w:rsidRPr="005670BD" w:rsidRDefault="00557EC5" w:rsidP="00557EC5">
      <w:pPr>
        <w:jc w:val="both"/>
        <w:rPr>
          <w:b/>
          <w:lang w:val="pt-PT"/>
        </w:rPr>
      </w:pPr>
    </w:p>
    <w:tbl>
      <w:tblPr>
        <w:tblW w:w="10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6"/>
        <w:gridCol w:w="1538"/>
        <w:gridCol w:w="5307"/>
        <w:gridCol w:w="1436"/>
        <w:gridCol w:w="1030"/>
        <w:gridCol w:w="1134"/>
      </w:tblGrid>
      <w:tr w:rsidR="002D2A8D" w:rsidRPr="002D2A8D" w14:paraId="24547617" w14:textId="6E913B91" w:rsidTr="004A04C9">
        <w:trPr>
          <w:trHeight w:val="226"/>
          <w:jc w:val="center"/>
        </w:trPr>
        <w:tc>
          <w:tcPr>
            <w:tcW w:w="516" w:type="dxa"/>
            <w:vAlign w:val="center"/>
            <w:hideMark/>
          </w:tcPr>
          <w:p w14:paraId="79859040" w14:textId="77777777" w:rsidR="002D2A8D" w:rsidRPr="002D2A8D" w:rsidRDefault="002D2A8D" w:rsidP="002D2A8D">
            <w:pPr>
              <w:rPr>
                <w:b/>
                <w:bCs/>
                <w:color w:val="000000"/>
                <w:sz w:val="14"/>
                <w:szCs w:val="14"/>
              </w:rPr>
            </w:pPr>
            <w:r w:rsidRPr="002D2A8D">
              <w:rPr>
                <w:b/>
                <w:bCs/>
                <w:color w:val="000000"/>
                <w:sz w:val="14"/>
                <w:szCs w:val="14"/>
              </w:rPr>
              <w:t>ÍTEM</w:t>
            </w:r>
          </w:p>
        </w:tc>
        <w:tc>
          <w:tcPr>
            <w:tcW w:w="1538" w:type="dxa"/>
            <w:vAlign w:val="center"/>
            <w:hideMark/>
          </w:tcPr>
          <w:p w14:paraId="13FBDE3D" w14:textId="77777777" w:rsidR="002D2A8D" w:rsidRPr="002D2A8D" w:rsidRDefault="002D2A8D" w:rsidP="002D2A8D">
            <w:pPr>
              <w:jc w:val="center"/>
              <w:rPr>
                <w:b/>
                <w:bCs/>
                <w:color w:val="000000"/>
                <w:sz w:val="14"/>
                <w:szCs w:val="14"/>
              </w:rPr>
            </w:pPr>
            <w:r w:rsidRPr="002D2A8D">
              <w:rPr>
                <w:b/>
                <w:bCs/>
                <w:color w:val="000000"/>
                <w:sz w:val="14"/>
                <w:szCs w:val="14"/>
              </w:rPr>
              <w:t>NOMBRE DEL ELEMENTO</w:t>
            </w:r>
          </w:p>
        </w:tc>
        <w:tc>
          <w:tcPr>
            <w:tcW w:w="5307" w:type="dxa"/>
            <w:vAlign w:val="center"/>
            <w:hideMark/>
          </w:tcPr>
          <w:p w14:paraId="40898EB8" w14:textId="77777777" w:rsidR="002D2A8D" w:rsidRPr="002D2A8D" w:rsidRDefault="002D2A8D" w:rsidP="002D2A8D">
            <w:pPr>
              <w:jc w:val="center"/>
              <w:rPr>
                <w:b/>
                <w:bCs/>
                <w:color w:val="000000"/>
                <w:sz w:val="14"/>
                <w:szCs w:val="14"/>
              </w:rPr>
            </w:pPr>
            <w:r w:rsidRPr="002D2A8D">
              <w:rPr>
                <w:b/>
                <w:bCs/>
                <w:color w:val="000000"/>
                <w:sz w:val="14"/>
                <w:szCs w:val="14"/>
              </w:rPr>
              <w:t>DESCRIPCIÓN TECNICA</w:t>
            </w:r>
          </w:p>
        </w:tc>
        <w:tc>
          <w:tcPr>
            <w:tcW w:w="1436" w:type="dxa"/>
            <w:vAlign w:val="center"/>
            <w:hideMark/>
          </w:tcPr>
          <w:p w14:paraId="78350A66" w14:textId="77777777" w:rsidR="002D2A8D" w:rsidRPr="002D2A8D" w:rsidRDefault="002D2A8D" w:rsidP="002D2A8D">
            <w:pPr>
              <w:jc w:val="center"/>
              <w:rPr>
                <w:b/>
                <w:bCs/>
                <w:color w:val="000000"/>
                <w:sz w:val="14"/>
                <w:szCs w:val="14"/>
              </w:rPr>
            </w:pPr>
            <w:r w:rsidRPr="002D2A8D">
              <w:rPr>
                <w:b/>
                <w:bCs/>
                <w:color w:val="000000"/>
                <w:sz w:val="14"/>
                <w:szCs w:val="14"/>
              </w:rPr>
              <w:t>PRESENTACION</w:t>
            </w:r>
          </w:p>
        </w:tc>
        <w:tc>
          <w:tcPr>
            <w:tcW w:w="1030" w:type="dxa"/>
            <w:vAlign w:val="center"/>
            <w:hideMark/>
          </w:tcPr>
          <w:p w14:paraId="25DCD7ED" w14:textId="77777777" w:rsidR="002D2A8D" w:rsidRPr="002D2A8D" w:rsidRDefault="002D2A8D" w:rsidP="002D2A8D">
            <w:pPr>
              <w:jc w:val="center"/>
              <w:rPr>
                <w:b/>
                <w:bCs/>
                <w:color w:val="000000"/>
                <w:sz w:val="14"/>
                <w:szCs w:val="14"/>
              </w:rPr>
            </w:pPr>
            <w:r w:rsidRPr="002D2A8D">
              <w:rPr>
                <w:b/>
                <w:bCs/>
                <w:color w:val="000000"/>
                <w:sz w:val="14"/>
                <w:szCs w:val="14"/>
              </w:rPr>
              <w:t>VALOR ESTIMADO </w:t>
            </w:r>
          </w:p>
        </w:tc>
        <w:tc>
          <w:tcPr>
            <w:tcW w:w="1134" w:type="dxa"/>
          </w:tcPr>
          <w:p w14:paraId="49214637" w14:textId="76461235" w:rsidR="002D2A8D" w:rsidRPr="002D2A8D" w:rsidRDefault="002D2A8D" w:rsidP="002D2A8D">
            <w:pPr>
              <w:jc w:val="center"/>
              <w:rPr>
                <w:b/>
                <w:bCs/>
                <w:color w:val="000000"/>
                <w:sz w:val="14"/>
                <w:szCs w:val="14"/>
              </w:rPr>
            </w:pPr>
            <w:r w:rsidRPr="001371B6">
              <w:rPr>
                <w:b/>
                <w:bCs/>
                <w:color w:val="000000"/>
                <w:sz w:val="14"/>
                <w:szCs w:val="14"/>
                <w:lang w:val="es-CO"/>
              </w:rPr>
              <w:t>PORCENTAJE DE DESCUENTO OFRECIDO</w:t>
            </w:r>
          </w:p>
        </w:tc>
      </w:tr>
      <w:tr w:rsidR="002D2A8D" w:rsidRPr="002D2A8D" w14:paraId="29F431B0" w14:textId="296C2C2D" w:rsidTr="004A04C9">
        <w:trPr>
          <w:trHeight w:val="226"/>
          <w:jc w:val="center"/>
        </w:trPr>
        <w:tc>
          <w:tcPr>
            <w:tcW w:w="516" w:type="dxa"/>
            <w:noWrap/>
            <w:vAlign w:val="center"/>
            <w:hideMark/>
          </w:tcPr>
          <w:p w14:paraId="574325C6" w14:textId="77777777" w:rsidR="002D2A8D" w:rsidRPr="002D2A8D" w:rsidRDefault="002D2A8D" w:rsidP="002D2A8D">
            <w:pPr>
              <w:jc w:val="center"/>
              <w:rPr>
                <w:color w:val="000000"/>
                <w:sz w:val="14"/>
                <w:szCs w:val="14"/>
              </w:rPr>
            </w:pPr>
            <w:r w:rsidRPr="002D2A8D">
              <w:rPr>
                <w:color w:val="000000"/>
                <w:sz w:val="14"/>
                <w:szCs w:val="14"/>
              </w:rPr>
              <w:t>1</w:t>
            </w:r>
          </w:p>
        </w:tc>
        <w:tc>
          <w:tcPr>
            <w:tcW w:w="1538" w:type="dxa"/>
            <w:vAlign w:val="center"/>
            <w:hideMark/>
          </w:tcPr>
          <w:p w14:paraId="460CF977" w14:textId="77777777" w:rsidR="002D2A8D" w:rsidRPr="002D2A8D" w:rsidRDefault="002D2A8D" w:rsidP="002D2A8D">
            <w:pPr>
              <w:jc w:val="center"/>
              <w:rPr>
                <w:color w:val="000000"/>
                <w:sz w:val="14"/>
                <w:szCs w:val="14"/>
              </w:rPr>
            </w:pPr>
            <w:r w:rsidRPr="002D2A8D">
              <w:rPr>
                <w:color w:val="000000"/>
                <w:sz w:val="14"/>
                <w:szCs w:val="14"/>
              </w:rPr>
              <w:t>AGUA OXIGENADA PEROXIDO DE HIDROGENO-</w:t>
            </w:r>
          </w:p>
        </w:tc>
        <w:tc>
          <w:tcPr>
            <w:tcW w:w="5307" w:type="dxa"/>
            <w:vAlign w:val="center"/>
            <w:hideMark/>
          </w:tcPr>
          <w:p w14:paraId="7ACB3094" w14:textId="77777777" w:rsidR="002D2A8D" w:rsidRPr="002D2A8D" w:rsidRDefault="002D2A8D" w:rsidP="002D2A8D">
            <w:pPr>
              <w:jc w:val="both"/>
              <w:rPr>
                <w:color w:val="000000"/>
                <w:sz w:val="14"/>
                <w:szCs w:val="14"/>
              </w:rPr>
            </w:pPr>
            <w:r w:rsidRPr="002D2A8D">
              <w:rPr>
                <w:color w:val="000000"/>
                <w:sz w:val="14"/>
                <w:szCs w:val="14"/>
              </w:rPr>
              <w:t>AGUA OXIGENADA PEROXIDO DE HIDROGENO-ANTISÉPTICO INCOLORO DE USO EXTERNO, PRINCIPIO ACTIVO PEROXIDO DE HIDROGENO DE 3 AL 9%</w:t>
            </w:r>
          </w:p>
        </w:tc>
        <w:tc>
          <w:tcPr>
            <w:tcW w:w="1436" w:type="dxa"/>
            <w:vAlign w:val="center"/>
            <w:hideMark/>
          </w:tcPr>
          <w:p w14:paraId="6013A29D" w14:textId="77777777" w:rsidR="002D2A8D" w:rsidRPr="002D2A8D" w:rsidRDefault="002D2A8D" w:rsidP="002D2A8D">
            <w:pPr>
              <w:jc w:val="center"/>
              <w:rPr>
                <w:color w:val="000000"/>
                <w:sz w:val="14"/>
                <w:szCs w:val="14"/>
              </w:rPr>
            </w:pPr>
            <w:r w:rsidRPr="002D2A8D">
              <w:rPr>
                <w:color w:val="000000"/>
                <w:sz w:val="14"/>
                <w:szCs w:val="14"/>
              </w:rPr>
              <w:t>FRASCO X 120 ML</w:t>
            </w:r>
          </w:p>
        </w:tc>
        <w:tc>
          <w:tcPr>
            <w:tcW w:w="1030" w:type="dxa"/>
            <w:noWrap/>
            <w:vAlign w:val="center"/>
            <w:hideMark/>
          </w:tcPr>
          <w:p w14:paraId="6C523CD2" w14:textId="77777777" w:rsidR="002D2A8D" w:rsidRPr="002D2A8D" w:rsidRDefault="002D2A8D" w:rsidP="002D2A8D">
            <w:pPr>
              <w:jc w:val="center"/>
              <w:rPr>
                <w:color w:val="000000"/>
                <w:sz w:val="14"/>
                <w:szCs w:val="14"/>
              </w:rPr>
            </w:pPr>
            <w:r w:rsidRPr="002D2A8D">
              <w:rPr>
                <w:color w:val="000000"/>
                <w:sz w:val="14"/>
                <w:szCs w:val="14"/>
              </w:rPr>
              <w:t>$ 2.590</w:t>
            </w:r>
          </w:p>
        </w:tc>
        <w:tc>
          <w:tcPr>
            <w:tcW w:w="1134" w:type="dxa"/>
            <w:vMerge w:val="restart"/>
          </w:tcPr>
          <w:p w14:paraId="4960F736" w14:textId="77777777" w:rsidR="002D2A8D" w:rsidRPr="002D2A8D" w:rsidRDefault="002D2A8D" w:rsidP="002D2A8D">
            <w:pPr>
              <w:jc w:val="center"/>
              <w:rPr>
                <w:color w:val="000000"/>
                <w:sz w:val="14"/>
                <w:szCs w:val="14"/>
              </w:rPr>
            </w:pPr>
          </w:p>
        </w:tc>
      </w:tr>
      <w:tr w:rsidR="002D2A8D" w:rsidRPr="002D2A8D" w14:paraId="0C71B1C9" w14:textId="0FE4EA59" w:rsidTr="004A04C9">
        <w:trPr>
          <w:trHeight w:val="226"/>
          <w:jc w:val="center"/>
        </w:trPr>
        <w:tc>
          <w:tcPr>
            <w:tcW w:w="516" w:type="dxa"/>
            <w:noWrap/>
            <w:vAlign w:val="center"/>
            <w:hideMark/>
          </w:tcPr>
          <w:p w14:paraId="1822E7E9" w14:textId="77777777" w:rsidR="002D2A8D" w:rsidRPr="002D2A8D" w:rsidRDefault="002D2A8D" w:rsidP="002D2A8D">
            <w:pPr>
              <w:jc w:val="center"/>
              <w:rPr>
                <w:color w:val="000000"/>
                <w:sz w:val="14"/>
                <w:szCs w:val="14"/>
              </w:rPr>
            </w:pPr>
            <w:r w:rsidRPr="002D2A8D">
              <w:rPr>
                <w:color w:val="000000"/>
                <w:sz w:val="14"/>
                <w:szCs w:val="14"/>
              </w:rPr>
              <w:t>2</w:t>
            </w:r>
          </w:p>
        </w:tc>
        <w:tc>
          <w:tcPr>
            <w:tcW w:w="1538" w:type="dxa"/>
            <w:vAlign w:val="center"/>
            <w:hideMark/>
          </w:tcPr>
          <w:p w14:paraId="0E278740" w14:textId="77777777" w:rsidR="002D2A8D" w:rsidRPr="002D2A8D" w:rsidRDefault="002D2A8D" w:rsidP="002D2A8D">
            <w:pPr>
              <w:jc w:val="center"/>
              <w:rPr>
                <w:color w:val="000000"/>
                <w:sz w:val="14"/>
                <w:szCs w:val="14"/>
              </w:rPr>
            </w:pPr>
            <w:r w:rsidRPr="002D2A8D">
              <w:rPr>
                <w:color w:val="000000"/>
                <w:sz w:val="14"/>
                <w:szCs w:val="14"/>
              </w:rPr>
              <w:t>ALCOHOL ANTISEPTICO-</w:t>
            </w:r>
          </w:p>
        </w:tc>
        <w:tc>
          <w:tcPr>
            <w:tcW w:w="5307" w:type="dxa"/>
            <w:vAlign w:val="center"/>
            <w:hideMark/>
          </w:tcPr>
          <w:p w14:paraId="1D7C5F2B" w14:textId="77777777" w:rsidR="002D2A8D" w:rsidRPr="002D2A8D" w:rsidRDefault="002D2A8D" w:rsidP="002D2A8D">
            <w:pPr>
              <w:jc w:val="both"/>
              <w:rPr>
                <w:color w:val="000000"/>
                <w:sz w:val="14"/>
                <w:szCs w:val="14"/>
              </w:rPr>
            </w:pPr>
            <w:r w:rsidRPr="002D2A8D">
              <w:rPr>
                <w:color w:val="000000"/>
                <w:sz w:val="14"/>
                <w:szCs w:val="14"/>
              </w:rPr>
              <w:t>ALCOHOL ANTISEPTICO-SOLUCIÓN ANTISÉPTICA DE USO EXTERNO, CONTENIDO DE ALCOHOL ENTRE 68.8 % 77.9 % LIQUIDO TRANSPARENTE, LIBRE DE PARTICULAS EXTRAÑAS</w:t>
            </w:r>
          </w:p>
        </w:tc>
        <w:tc>
          <w:tcPr>
            <w:tcW w:w="1436" w:type="dxa"/>
            <w:vAlign w:val="center"/>
            <w:hideMark/>
          </w:tcPr>
          <w:p w14:paraId="475BC1F2" w14:textId="77777777" w:rsidR="002D2A8D" w:rsidRPr="002D2A8D" w:rsidRDefault="002D2A8D" w:rsidP="002D2A8D">
            <w:pPr>
              <w:jc w:val="center"/>
              <w:rPr>
                <w:color w:val="000000"/>
                <w:sz w:val="14"/>
                <w:szCs w:val="14"/>
              </w:rPr>
            </w:pPr>
            <w:r w:rsidRPr="002D2A8D">
              <w:rPr>
                <w:color w:val="000000"/>
                <w:sz w:val="14"/>
                <w:szCs w:val="14"/>
              </w:rPr>
              <w:t>GALON DE 3600 ML A 3800 ML</w:t>
            </w:r>
          </w:p>
        </w:tc>
        <w:tc>
          <w:tcPr>
            <w:tcW w:w="1030" w:type="dxa"/>
            <w:noWrap/>
            <w:vAlign w:val="center"/>
            <w:hideMark/>
          </w:tcPr>
          <w:p w14:paraId="262C4C23" w14:textId="77777777" w:rsidR="002D2A8D" w:rsidRPr="002D2A8D" w:rsidRDefault="002D2A8D" w:rsidP="002D2A8D">
            <w:pPr>
              <w:jc w:val="center"/>
              <w:rPr>
                <w:color w:val="000000"/>
                <w:sz w:val="14"/>
                <w:szCs w:val="14"/>
              </w:rPr>
            </w:pPr>
            <w:r w:rsidRPr="002D2A8D">
              <w:rPr>
                <w:color w:val="000000"/>
                <w:sz w:val="14"/>
                <w:szCs w:val="14"/>
              </w:rPr>
              <w:t>$ 30.788</w:t>
            </w:r>
          </w:p>
        </w:tc>
        <w:tc>
          <w:tcPr>
            <w:tcW w:w="1134" w:type="dxa"/>
            <w:vMerge/>
          </w:tcPr>
          <w:p w14:paraId="0941FE96" w14:textId="77777777" w:rsidR="002D2A8D" w:rsidRPr="002D2A8D" w:rsidRDefault="002D2A8D" w:rsidP="002D2A8D">
            <w:pPr>
              <w:jc w:val="center"/>
              <w:rPr>
                <w:color w:val="000000"/>
                <w:sz w:val="14"/>
                <w:szCs w:val="14"/>
              </w:rPr>
            </w:pPr>
          </w:p>
        </w:tc>
      </w:tr>
      <w:tr w:rsidR="002D2A8D" w:rsidRPr="002D2A8D" w14:paraId="109E52AF" w14:textId="6094CB78" w:rsidTr="004A04C9">
        <w:trPr>
          <w:trHeight w:val="226"/>
          <w:jc w:val="center"/>
        </w:trPr>
        <w:tc>
          <w:tcPr>
            <w:tcW w:w="516" w:type="dxa"/>
            <w:noWrap/>
            <w:vAlign w:val="center"/>
            <w:hideMark/>
          </w:tcPr>
          <w:p w14:paraId="00BE220C" w14:textId="77777777" w:rsidR="002D2A8D" w:rsidRPr="002D2A8D" w:rsidRDefault="002D2A8D" w:rsidP="002D2A8D">
            <w:pPr>
              <w:jc w:val="center"/>
              <w:rPr>
                <w:color w:val="000000"/>
                <w:sz w:val="14"/>
                <w:szCs w:val="14"/>
              </w:rPr>
            </w:pPr>
            <w:r w:rsidRPr="002D2A8D">
              <w:rPr>
                <w:color w:val="000000"/>
                <w:sz w:val="14"/>
                <w:szCs w:val="14"/>
              </w:rPr>
              <w:t>3</w:t>
            </w:r>
          </w:p>
        </w:tc>
        <w:tc>
          <w:tcPr>
            <w:tcW w:w="1538" w:type="dxa"/>
            <w:vAlign w:val="center"/>
            <w:hideMark/>
          </w:tcPr>
          <w:p w14:paraId="192CD86A" w14:textId="77777777" w:rsidR="002D2A8D" w:rsidRPr="002D2A8D" w:rsidRDefault="002D2A8D" w:rsidP="002D2A8D">
            <w:pPr>
              <w:jc w:val="center"/>
              <w:rPr>
                <w:color w:val="000000"/>
                <w:sz w:val="14"/>
                <w:szCs w:val="14"/>
              </w:rPr>
            </w:pPr>
            <w:r w:rsidRPr="002D2A8D">
              <w:rPr>
                <w:color w:val="000000"/>
                <w:sz w:val="14"/>
                <w:szCs w:val="14"/>
              </w:rPr>
              <w:t>JABON QUIRURGICO</w:t>
            </w:r>
          </w:p>
        </w:tc>
        <w:tc>
          <w:tcPr>
            <w:tcW w:w="5307" w:type="dxa"/>
            <w:vAlign w:val="center"/>
            <w:hideMark/>
          </w:tcPr>
          <w:p w14:paraId="68771ADF" w14:textId="77777777" w:rsidR="002D2A8D" w:rsidRPr="002D2A8D" w:rsidRDefault="002D2A8D" w:rsidP="002D2A8D">
            <w:pPr>
              <w:jc w:val="both"/>
              <w:rPr>
                <w:color w:val="000000"/>
                <w:sz w:val="14"/>
                <w:szCs w:val="14"/>
              </w:rPr>
            </w:pPr>
            <w:r w:rsidRPr="002D2A8D">
              <w:rPr>
                <w:color w:val="000000"/>
                <w:sz w:val="14"/>
                <w:szCs w:val="14"/>
              </w:rPr>
              <w:t>JABON QUIRURGICO-ANTISÉPTICO DE USO EXTERNO CONTIENE CLORHEXIDINA DIGLUCONATO 4,0 GR Y CETRIMIDA 1,0 GR EXCIPIENTES ISOPROPANOL 0.5 PORCIENTO, PARA LIMPIEZA Y ANTISEPSIA DE PIEL, PREPARACIÓN PRE QUIRÚRGICA DE PIEL Y PROCEDIMIENTOS GENERALES, LAVADO DE MANOS.</w:t>
            </w:r>
          </w:p>
        </w:tc>
        <w:tc>
          <w:tcPr>
            <w:tcW w:w="1436" w:type="dxa"/>
            <w:vAlign w:val="center"/>
            <w:hideMark/>
          </w:tcPr>
          <w:p w14:paraId="3C4EC37A" w14:textId="77777777" w:rsidR="002D2A8D" w:rsidRPr="002D2A8D" w:rsidRDefault="002D2A8D" w:rsidP="002D2A8D">
            <w:pPr>
              <w:jc w:val="center"/>
              <w:rPr>
                <w:color w:val="000000"/>
                <w:sz w:val="14"/>
                <w:szCs w:val="14"/>
              </w:rPr>
            </w:pPr>
            <w:r w:rsidRPr="002D2A8D">
              <w:rPr>
                <w:color w:val="000000"/>
                <w:sz w:val="14"/>
                <w:szCs w:val="14"/>
              </w:rPr>
              <w:t>FRASCO X 500 ML.</w:t>
            </w:r>
          </w:p>
        </w:tc>
        <w:tc>
          <w:tcPr>
            <w:tcW w:w="1030" w:type="dxa"/>
            <w:noWrap/>
            <w:vAlign w:val="center"/>
            <w:hideMark/>
          </w:tcPr>
          <w:p w14:paraId="34ADF50A" w14:textId="77777777" w:rsidR="002D2A8D" w:rsidRPr="002D2A8D" w:rsidRDefault="002D2A8D" w:rsidP="002D2A8D">
            <w:pPr>
              <w:jc w:val="center"/>
              <w:rPr>
                <w:color w:val="000000"/>
                <w:sz w:val="14"/>
                <w:szCs w:val="14"/>
              </w:rPr>
            </w:pPr>
            <w:r w:rsidRPr="002D2A8D">
              <w:rPr>
                <w:color w:val="000000"/>
                <w:sz w:val="14"/>
                <w:szCs w:val="14"/>
              </w:rPr>
              <w:t>$ 28.010</w:t>
            </w:r>
          </w:p>
        </w:tc>
        <w:tc>
          <w:tcPr>
            <w:tcW w:w="1134" w:type="dxa"/>
            <w:vMerge/>
          </w:tcPr>
          <w:p w14:paraId="2ED2A4B5" w14:textId="77777777" w:rsidR="002D2A8D" w:rsidRPr="002D2A8D" w:rsidRDefault="002D2A8D" w:rsidP="002D2A8D">
            <w:pPr>
              <w:jc w:val="center"/>
              <w:rPr>
                <w:color w:val="000000"/>
                <w:sz w:val="14"/>
                <w:szCs w:val="14"/>
              </w:rPr>
            </w:pPr>
          </w:p>
        </w:tc>
      </w:tr>
      <w:tr w:rsidR="002D2A8D" w:rsidRPr="002D2A8D" w14:paraId="613B1DFF" w14:textId="2C36DCC8" w:rsidTr="004A04C9">
        <w:trPr>
          <w:trHeight w:val="226"/>
          <w:jc w:val="center"/>
        </w:trPr>
        <w:tc>
          <w:tcPr>
            <w:tcW w:w="516" w:type="dxa"/>
            <w:noWrap/>
            <w:vAlign w:val="center"/>
            <w:hideMark/>
          </w:tcPr>
          <w:p w14:paraId="24D6B315" w14:textId="77777777" w:rsidR="002D2A8D" w:rsidRPr="002D2A8D" w:rsidRDefault="002D2A8D" w:rsidP="002D2A8D">
            <w:pPr>
              <w:jc w:val="center"/>
              <w:rPr>
                <w:color w:val="000000"/>
                <w:sz w:val="14"/>
                <w:szCs w:val="14"/>
              </w:rPr>
            </w:pPr>
            <w:r w:rsidRPr="002D2A8D">
              <w:rPr>
                <w:color w:val="000000"/>
                <w:sz w:val="14"/>
                <w:szCs w:val="14"/>
              </w:rPr>
              <w:t>4</w:t>
            </w:r>
          </w:p>
        </w:tc>
        <w:tc>
          <w:tcPr>
            <w:tcW w:w="1538" w:type="dxa"/>
            <w:vAlign w:val="center"/>
            <w:hideMark/>
          </w:tcPr>
          <w:p w14:paraId="5BA0E63F" w14:textId="77777777" w:rsidR="002D2A8D" w:rsidRPr="002D2A8D" w:rsidRDefault="002D2A8D" w:rsidP="002D2A8D">
            <w:pPr>
              <w:jc w:val="center"/>
              <w:rPr>
                <w:color w:val="000000"/>
                <w:sz w:val="14"/>
                <w:szCs w:val="14"/>
              </w:rPr>
            </w:pPr>
            <w:r w:rsidRPr="002D2A8D">
              <w:rPr>
                <w:color w:val="000000"/>
                <w:sz w:val="14"/>
                <w:szCs w:val="14"/>
              </w:rPr>
              <w:t>LIQUIDO ESTERILIZANTE</w:t>
            </w:r>
          </w:p>
        </w:tc>
        <w:tc>
          <w:tcPr>
            <w:tcW w:w="5307" w:type="dxa"/>
            <w:vAlign w:val="center"/>
            <w:hideMark/>
          </w:tcPr>
          <w:p w14:paraId="46ADF2E0" w14:textId="77777777" w:rsidR="002D2A8D" w:rsidRPr="002D2A8D" w:rsidRDefault="002D2A8D" w:rsidP="002D2A8D">
            <w:pPr>
              <w:jc w:val="both"/>
              <w:rPr>
                <w:color w:val="000000"/>
                <w:sz w:val="14"/>
                <w:szCs w:val="14"/>
              </w:rPr>
            </w:pPr>
            <w:r w:rsidRPr="002D2A8D">
              <w:rPr>
                <w:color w:val="000000"/>
                <w:sz w:val="14"/>
                <w:szCs w:val="14"/>
              </w:rPr>
              <w:t>LIQUIDO ESTERILIZANTE-DESINFECTANTE DE ALTO NIVEL PARA INSTRUMENTAL. CONTIENE SUSTANCIAS ANTICORROSIVAS, FORMALDEHÍDO, GLUTARALDEHÍDO, CETRIMIDA PH 3.9 4.1 SIN ACTIVAR 7.9 8.1 ACTIVADO CON FRASCO DE SOLUCION ACTIVADORA. (SUMINISTRARA LAS TIRAS PARA LA MEDICION DEL pH)</w:t>
            </w:r>
          </w:p>
        </w:tc>
        <w:tc>
          <w:tcPr>
            <w:tcW w:w="1436" w:type="dxa"/>
            <w:vAlign w:val="center"/>
            <w:hideMark/>
          </w:tcPr>
          <w:p w14:paraId="1A4B5C1C" w14:textId="77777777" w:rsidR="002D2A8D" w:rsidRPr="002D2A8D" w:rsidRDefault="002D2A8D" w:rsidP="002D2A8D">
            <w:pPr>
              <w:jc w:val="center"/>
              <w:rPr>
                <w:color w:val="000000"/>
                <w:sz w:val="14"/>
                <w:szCs w:val="14"/>
              </w:rPr>
            </w:pPr>
            <w:r w:rsidRPr="002D2A8D">
              <w:rPr>
                <w:color w:val="000000"/>
                <w:sz w:val="14"/>
                <w:szCs w:val="14"/>
              </w:rPr>
              <w:t>GALON X 3650 ML</w:t>
            </w:r>
          </w:p>
        </w:tc>
        <w:tc>
          <w:tcPr>
            <w:tcW w:w="1030" w:type="dxa"/>
            <w:noWrap/>
            <w:vAlign w:val="center"/>
            <w:hideMark/>
          </w:tcPr>
          <w:p w14:paraId="581964C1" w14:textId="77777777" w:rsidR="002D2A8D" w:rsidRPr="002D2A8D" w:rsidRDefault="002D2A8D" w:rsidP="002D2A8D">
            <w:pPr>
              <w:jc w:val="center"/>
              <w:rPr>
                <w:color w:val="000000"/>
                <w:sz w:val="14"/>
                <w:szCs w:val="14"/>
              </w:rPr>
            </w:pPr>
            <w:r w:rsidRPr="002D2A8D">
              <w:rPr>
                <w:color w:val="000000"/>
                <w:sz w:val="14"/>
                <w:szCs w:val="14"/>
              </w:rPr>
              <w:t>$ 70.027</w:t>
            </w:r>
          </w:p>
        </w:tc>
        <w:tc>
          <w:tcPr>
            <w:tcW w:w="1134" w:type="dxa"/>
            <w:vMerge/>
          </w:tcPr>
          <w:p w14:paraId="07C88C68" w14:textId="77777777" w:rsidR="002D2A8D" w:rsidRPr="002D2A8D" w:rsidRDefault="002D2A8D" w:rsidP="002D2A8D">
            <w:pPr>
              <w:jc w:val="center"/>
              <w:rPr>
                <w:color w:val="000000"/>
                <w:sz w:val="14"/>
                <w:szCs w:val="14"/>
              </w:rPr>
            </w:pPr>
          </w:p>
        </w:tc>
      </w:tr>
      <w:tr w:rsidR="002D2A8D" w:rsidRPr="002D2A8D" w14:paraId="11D6394A" w14:textId="30224244" w:rsidTr="004A04C9">
        <w:trPr>
          <w:trHeight w:val="226"/>
          <w:jc w:val="center"/>
        </w:trPr>
        <w:tc>
          <w:tcPr>
            <w:tcW w:w="516" w:type="dxa"/>
            <w:noWrap/>
            <w:vAlign w:val="center"/>
            <w:hideMark/>
          </w:tcPr>
          <w:p w14:paraId="33FAB054" w14:textId="77777777" w:rsidR="002D2A8D" w:rsidRPr="002D2A8D" w:rsidRDefault="002D2A8D" w:rsidP="002D2A8D">
            <w:pPr>
              <w:jc w:val="center"/>
              <w:rPr>
                <w:color w:val="000000"/>
                <w:sz w:val="14"/>
                <w:szCs w:val="14"/>
              </w:rPr>
            </w:pPr>
            <w:r w:rsidRPr="002D2A8D">
              <w:rPr>
                <w:color w:val="000000"/>
                <w:sz w:val="14"/>
                <w:szCs w:val="14"/>
              </w:rPr>
              <w:t>5</w:t>
            </w:r>
          </w:p>
        </w:tc>
        <w:tc>
          <w:tcPr>
            <w:tcW w:w="1538" w:type="dxa"/>
            <w:vAlign w:val="center"/>
            <w:hideMark/>
          </w:tcPr>
          <w:p w14:paraId="334B678D" w14:textId="77777777" w:rsidR="002D2A8D" w:rsidRPr="002D2A8D" w:rsidRDefault="002D2A8D" w:rsidP="002D2A8D">
            <w:pPr>
              <w:jc w:val="center"/>
              <w:rPr>
                <w:color w:val="000000"/>
                <w:sz w:val="14"/>
                <w:szCs w:val="14"/>
              </w:rPr>
            </w:pPr>
            <w:r w:rsidRPr="002D2A8D">
              <w:rPr>
                <w:color w:val="000000"/>
                <w:sz w:val="14"/>
                <w:szCs w:val="14"/>
              </w:rPr>
              <w:t>SOLUCION ANTISEPTICA</w:t>
            </w:r>
          </w:p>
        </w:tc>
        <w:tc>
          <w:tcPr>
            <w:tcW w:w="5307" w:type="dxa"/>
            <w:vAlign w:val="center"/>
            <w:hideMark/>
          </w:tcPr>
          <w:p w14:paraId="6ED04850" w14:textId="77777777" w:rsidR="002D2A8D" w:rsidRPr="002D2A8D" w:rsidRDefault="002D2A8D" w:rsidP="002D2A8D">
            <w:pPr>
              <w:jc w:val="both"/>
              <w:rPr>
                <w:color w:val="000000"/>
                <w:sz w:val="14"/>
                <w:szCs w:val="14"/>
              </w:rPr>
            </w:pPr>
            <w:r w:rsidRPr="002D2A8D">
              <w:rPr>
                <w:color w:val="000000"/>
                <w:sz w:val="14"/>
                <w:szCs w:val="14"/>
              </w:rPr>
              <w:t>SOLUCION ANTISEPTICA-CONTIENE CLORHEXIDINA AL 4,0 GR Y CETRIMIDA AL 0,05 GR, PARA PREPARACION QUIRURGICA DE LA PIEL,</w:t>
            </w:r>
          </w:p>
        </w:tc>
        <w:tc>
          <w:tcPr>
            <w:tcW w:w="1436" w:type="dxa"/>
            <w:vAlign w:val="center"/>
            <w:hideMark/>
          </w:tcPr>
          <w:p w14:paraId="477318D4" w14:textId="77777777" w:rsidR="002D2A8D" w:rsidRPr="002D2A8D" w:rsidRDefault="002D2A8D" w:rsidP="002D2A8D">
            <w:pPr>
              <w:jc w:val="center"/>
              <w:rPr>
                <w:color w:val="000000"/>
                <w:sz w:val="14"/>
                <w:szCs w:val="14"/>
              </w:rPr>
            </w:pPr>
            <w:r w:rsidRPr="002D2A8D">
              <w:rPr>
                <w:color w:val="000000"/>
                <w:sz w:val="14"/>
                <w:szCs w:val="14"/>
              </w:rPr>
              <w:t>FRASCO X 120 ML.</w:t>
            </w:r>
          </w:p>
        </w:tc>
        <w:tc>
          <w:tcPr>
            <w:tcW w:w="1030" w:type="dxa"/>
            <w:noWrap/>
            <w:vAlign w:val="center"/>
            <w:hideMark/>
          </w:tcPr>
          <w:p w14:paraId="258C48EC" w14:textId="77777777" w:rsidR="002D2A8D" w:rsidRPr="002D2A8D" w:rsidRDefault="002D2A8D" w:rsidP="002D2A8D">
            <w:pPr>
              <w:jc w:val="center"/>
              <w:rPr>
                <w:color w:val="000000"/>
                <w:sz w:val="14"/>
                <w:szCs w:val="14"/>
              </w:rPr>
            </w:pPr>
            <w:r w:rsidRPr="002D2A8D">
              <w:rPr>
                <w:color w:val="000000"/>
                <w:sz w:val="14"/>
                <w:szCs w:val="14"/>
              </w:rPr>
              <w:t>$ 7.556</w:t>
            </w:r>
          </w:p>
        </w:tc>
        <w:tc>
          <w:tcPr>
            <w:tcW w:w="1134" w:type="dxa"/>
            <w:vMerge/>
          </w:tcPr>
          <w:p w14:paraId="47138600" w14:textId="77777777" w:rsidR="002D2A8D" w:rsidRPr="002D2A8D" w:rsidRDefault="002D2A8D" w:rsidP="002D2A8D">
            <w:pPr>
              <w:jc w:val="center"/>
              <w:rPr>
                <w:color w:val="000000"/>
                <w:sz w:val="14"/>
                <w:szCs w:val="14"/>
              </w:rPr>
            </w:pPr>
          </w:p>
        </w:tc>
      </w:tr>
      <w:tr w:rsidR="002D2A8D" w:rsidRPr="002D2A8D" w14:paraId="345D3EAD" w14:textId="31C7383B" w:rsidTr="004A04C9">
        <w:trPr>
          <w:trHeight w:val="226"/>
          <w:jc w:val="center"/>
        </w:trPr>
        <w:tc>
          <w:tcPr>
            <w:tcW w:w="516" w:type="dxa"/>
            <w:noWrap/>
            <w:vAlign w:val="center"/>
            <w:hideMark/>
          </w:tcPr>
          <w:p w14:paraId="62607E28" w14:textId="77777777" w:rsidR="002D2A8D" w:rsidRPr="002D2A8D" w:rsidRDefault="002D2A8D" w:rsidP="002D2A8D">
            <w:pPr>
              <w:jc w:val="center"/>
              <w:rPr>
                <w:color w:val="000000"/>
                <w:sz w:val="14"/>
                <w:szCs w:val="14"/>
              </w:rPr>
            </w:pPr>
            <w:r w:rsidRPr="002D2A8D">
              <w:rPr>
                <w:color w:val="000000"/>
                <w:sz w:val="14"/>
                <w:szCs w:val="14"/>
              </w:rPr>
              <w:t>6</w:t>
            </w:r>
          </w:p>
        </w:tc>
        <w:tc>
          <w:tcPr>
            <w:tcW w:w="1538" w:type="dxa"/>
            <w:vAlign w:val="center"/>
            <w:hideMark/>
          </w:tcPr>
          <w:p w14:paraId="2AD4C02A" w14:textId="77777777" w:rsidR="002D2A8D" w:rsidRPr="002D2A8D" w:rsidRDefault="002D2A8D" w:rsidP="002D2A8D">
            <w:pPr>
              <w:jc w:val="center"/>
              <w:rPr>
                <w:color w:val="000000"/>
                <w:sz w:val="14"/>
                <w:szCs w:val="14"/>
              </w:rPr>
            </w:pPr>
            <w:r w:rsidRPr="002D2A8D">
              <w:rPr>
                <w:color w:val="000000"/>
                <w:sz w:val="14"/>
                <w:szCs w:val="14"/>
              </w:rPr>
              <w:t>SOLUCION COMPUESTA POR YODO</w:t>
            </w:r>
          </w:p>
        </w:tc>
        <w:tc>
          <w:tcPr>
            <w:tcW w:w="5307" w:type="dxa"/>
            <w:vAlign w:val="center"/>
            <w:hideMark/>
          </w:tcPr>
          <w:p w14:paraId="3EDCD9DC" w14:textId="77777777" w:rsidR="002D2A8D" w:rsidRPr="002D2A8D" w:rsidRDefault="002D2A8D" w:rsidP="002D2A8D">
            <w:pPr>
              <w:jc w:val="both"/>
              <w:rPr>
                <w:color w:val="000000"/>
                <w:sz w:val="14"/>
                <w:szCs w:val="14"/>
              </w:rPr>
            </w:pPr>
            <w:r w:rsidRPr="002D2A8D">
              <w:rPr>
                <w:color w:val="000000"/>
                <w:sz w:val="14"/>
                <w:szCs w:val="14"/>
              </w:rPr>
              <w:t>SOLUCION -LUGOL ES UNA SOLUCIÓN COMPUESTA POR YODO ELEMENTAL (5%), YODURO DE POTASIO (10%) Y AGUA DESTILADA, UTILIZADA DURANTE LAS COLPOSCOPIAS PARA DETECTAR ALTERACIONES CELULARES EN EL CÉRVIX. USO GINECOLOGICO</w:t>
            </w:r>
          </w:p>
        </w:tc>
        <w:tc>
          <w:tcPr>
            <w:tcW w:w="1436" w:type="dxa"/>
            <w:vAlign w:val="center"/>
            <w:hideMark/>
          </w:tcPr>
          <w:p w14:paraId="399E9527" w14:textId="77777777" w:rsidR="002D2A8D" w:rsidRPr="002D2A8D" w:rsidRDefault="002D2A8D" w:rsidP="002D2A8D">
            <w:pPr>
              <w:jc w:val="center"/>
              <w:rPr>
                <w:color w:val="000000"/>
                <w:sz w:val="14"/>
                <w:szCs w:val="14"/>
              </w:rPr>
            </w:pPr>
            <w:r w:rsidRPr="002D2A8D">
              <w:rPr>
                <w:color w:val="000000"/>
                <w:sz w:val="14"/>
                <w:szCs w:val="14"/>
              </w:rPr>
              <w:t>FRASCO 120 ML</w:t>
            </w:r>
          </w:p>
        </w:tc>
        <w:tc>
          <w:tcPr>
            <w:tcW w:w="1030" w:type="dxa"/>
            <w:noWrap/>
            <w:vAlign w:val="center"/>
            <w:hideMark/>
          </w:tcPr>
          <w:p w14:paraId="13CCD6E8" w14:textId="77777777" w:rsidR="002D2A8D" w:rsidRPr="002D2A8D" w:rsidRDefault="002D2A8D" w:rsidP="002D2A8D">
            <w:pPr>
              <w:jc w:val="center"/>
              <w:rPr>
                <w:color w:val="000000"/>
                <w:sz w:val="14"/>
                <w:szCs w:val="14"/>
              </w:rPr>
            </w:pPr>
            <w:r w:rsidRPr="002D2A8D">
              <w:rPr>
                <w:color w:val="000000"/>
                <w:sz w:val="14"/>
                <w:szCs w:val="14"/>
              </w:rPr>
              <w:t>$ 28.747</w:t>
            </w:r>
          </w:p>
        </w:tc>
        <w:tc>
          <w:tcPr>
            <w:tcW w:w="1134" w:type="dxa"/>
            <w:vMerge/>
          </w:tcPr>
          <w:p w14:paraId="0BE816E8" w14:textId="77777777" w:rsidR="002D2A8D" w:rsidRPr="002D2A8D" w:rsidRDefault="002D2A8D" w:rsidP="002D2A8D">
            <w:pPr>
              <w:jc w:val="center"/>
              <w:rPr>
                <w:color w:val="000000"/>
                <w:sz w:val="14"/>
                <w:szCs w:val="14"/>
              </w:rPr>
            </w:pPr>
          </w:p>
        </w:tc>
      </w:tr>
      <w:tr w:rsidR="002D2A8D" w:rsidRPr="002D2A8D" w14:paraId="2F50A477" w14:textId="186C9D5C" w:rsidTr="004A04C9">
        <w:trPr>
          <w:trHeight w:val="226"/>
          <w:jc w:val="center"/>
        </w:trPr>
        <w:tc>
          <w:tcPr>
            <w:tcW w:w="516" w:type="dxa"/>
            <w:noWrap/>
            <w:vAlign w:val="center"/>
            <w:hideMark/>
          </w:tcPr>
          <w:p w14:paraId="783A35C1" w14:textId="77777777" w:rsidR="002D2A8D" w:rsidRPr="002D2A8D" w:rsidRDefault="002D2A8D" w:rsidP="002D2A8D">
            <w:pPr>
              <w:jc w:val="center"/>
              <w:rPr>
                <w:color w:val="000000"/>
                <w:sz w:val="14"/>
                <w:szCs w:val="14"/>
              </w:rPr>
            </w:pPr>
            <w:r w:rsidRPr="002D2A8D">
              <w:rPr>
                <w:color w:val="000000"/>
                <w:sz w:val="14"/>
                <w:szCs w:val="14"/>
              </w:rPr>
              <w:t>7</w:t>
            </w:r>
          </w:p>
        </w:tc>
        <w:tc>
          <w:tcPr>
            <w:tcW w:w="1538" w:type="dxa"/>
            <w:vAlign w:val="center"/>
            <w:hideMark/>
          </w:tcPr>
          <w:p w14:paraId="6C2D352E" w14:textId="77777777" w:rsidR="002D2A8D" w:rsidRPr="002D2A8D" w:rsidRDefault="002D2A8D" w:rsidP="002D2A8D">
            <w:pPr>
              <w:jc w:val="center"/>
              <w:rPr>
                <w:color w:val="000000"/>
                <w:sz w:val="14"/>
                <w:szCs w:val="14"/>
              </w:rPr>
            </w:pPr>
            <w:r w:rsidRPr="002D2A8D">
              <w:rPr>
                <w:color w:val="000000"/>
                <w:sz w:val="14"/>
                <w:szCs w:val="14"/>
              </w:rPr>
              <w:t>SOLUCION YODOPOVIDONA-YODOPOVIDONA</w:t>
            </w:r>
          </w:p>
        </w:tc>
        <w:tc>
          <w:tcPr>
            <w:tcW w:w="5307" w:type="dxa"/>
            <w:vAlign w:val="center"/>
            <w:hideMark/>
          </w:tcPr>
          <w:p w14:paraId="1D5E2085" w14:textId="77777777" w:rsidR="002D2A8D" w:rsidRPr="002D2A8D" w:rsidRDefault="002D2A8D" w:rsidP="002D2A8D">
            <w:pPr>
              <w:jc w:val="both"/>
              <w:rPr>
                <w:color w:val="000000"/>
                <w:sz w:val="14"/>
                <w:szCs w:val="14"/>
                <w:lang w:val="pt-PT"/>
              </w:rPr>
            </w:pPr>
            <w:r w:rsidRPr="002D2A8D">
              <w:rPr>
                <w:color w:val="000000"/>
                <w:sz w:val="14"/>
                <w:szCs w:val="14"/>
              </w:rPr>
              <w:t xml:space="preserve">SOLUCION YODOPOVIDONA-YODOPOVIDONA ES UN YODÓFORO, COMPLEJO INESTABLE DE YODO ELEMENTAL UNIDO A SUSTANCIA TENSOACTIVA COMO LA POLIVINILPIRROLIDONA. </w:t>
            </w:r>
            <w:r w:rsidRPr="002D2A8D">
              <w:rPr>
                <w:color w:val="000000"/>
                <w:sz w:val="14"/>
                <w:szCs w:val="14"/>
                <w:lang w:val="pt-PT"/>
              </w:rPr>
              <w:t>COMPUESTO POVIDONA IODADA 10 G, GLICEROL, FOSFATO DISÓDICO, ÁCIDO CÍTRICO, HIDRÓXIDO SÓDICO, LAURETH-9, AGUA C. S</w:t>
            </w:r>
          </w:p>
        </w:tc>
        <w:tc>
          <w:tcPr>
            <w:tcW w:w="1436" w:type="dxa"/>
            <w:vAlign w:val="center"/>
            <w:hideMark/>
          </w:tcPr>
          <w:p w14:paraId="3F125D11" w14:textId="77777777" w:rsidR="002D2A8D" w:rsidRPr="002D2A8D" w:rsidRDefault="002D2A8D" w:rsidP="002D2A8D">
            <w:pPr>
              <w:jc w:val="center"/>
              <w:rPr>
                <w:color w:val="000000"/>
                <w:sz w:val="14"/>
                <w:szCs w:val="14"/>
              </w:rPr>
            </w:pPr>
            <w:r w:rsidRPr="002D2A8D">
              <w:rPr>
                <w:color w:val="000000"/>
                <w:sz w:val="14"/>
                <w:szCs w:val="14"/>
              </w:rPr>
              <w:t>FRASCO 120 ML</w:t>
            </w:r>
          </w:p>
        </w:tc>
        <w:tc>
          <w:tcPr>
            <w:tcW w:w="1030" w:type="dxa"/>
            <w:noWrap/>
            <w:vAlign w:val="center"/>
            <w:hideMark/>
          </w:tcPr>
          <w:p w14:paraId="3E892B58" w14:textId="77777777" w:rsidR="002D2A8D" w:rsidRPr="002D2A8D" w:rsidRDefault="002D2A8D" w:rsidP="002D2A8D">
            <w:pPr>
              <w:jc w:val="center"/>
              <w:rPr>
                <w:color w:val="000000"/>
                <w:sz w:val="14"/>
                <w:szCs w:val="14"/>
              </w:rPr>
            </w:pPr>
            <w:r w:rsidRPr="002D2A8D">
              <w:rPr>
                <w:color w:val="000000"/>
                <w:sz w:val="14"/>
                <w:szCs w:val="14"/>
              </w:rPr>
              <w:t>$ 8.305</w:t>
            </w:r>
          </w:p>
        </w:tc>
        <w:tc>
          <w:tcPr>
            <w:tcW w:w="1134" w:type="dxa"/>
            <w:vMerge/>
          </w:tcPr>
          <w:p w14:paraId="238939A4" w14:textId="77777777" w:rsidR="002D2A8D" w:rsidRPr="002D2A8D" w:rsidRDefault="002D2A8D" w:rsidP="002D2A8D">
            <w:pPr>
              <w:jc w:val="center"/>
              <w:rPr>
                <w:color w:val="000000"/>
                <w:sz w:val="14"/>
                <w:szCs w:val="14"/>
              </w:rPr>
            </w:pPr>
          </w:p>
        </w:tc>
      </w:tr>
      <w:tr w:rsidR="002D2A8D" w:rsidRPr="002D2A8D" w14:paraId="18B32B81" w14:textId="63DF2948" w:rsidTr="004A04C9">
        <w:trPr>
          <w:trHeight w:val="226"/>
          <w:jc w:val="center"/>
        </w:trPr>
        <w:tc>
          <w:tcPr>
            <w:tcW w:w="516" w:type="dxa"/>
            <w:noWrap/>
            <w:vAlign w:val="center"/>
            <w:hideMark/>
          </w:tcPr>
          <w:p w14:paraId="43C2265F" w14:textId="77777777" w:rsidR="002D2A8D" w:rsidRPr="002D2A8D" w:rsidRDefault="002D2A8D" w:rsidP="002D2A8D">
            <w:pPr>
              <w:jc w:val="center"/>
              <w:rPr>
                <w:color w:val="000000"/>
                <w:sz w:val="14"/>
                <w:szCs w:val="14"/>
              </w:rPr>
            </w:pPr>
            <w:r w:rsidRPr="002D2A8D">
              <w:rPr>
                <w:color w:val="000000"/>
                <w:sz w:val="14"/>
                <w:szCs w:val="14"/>
              </w:rPr>
              <w:t>8</w:t>
            </w:r>
          </w:p>
        </w:tc>
        <w:tc>
          <w:tcPr>
            <w:tcW w:w="1538" w:type="dxa"/>
            <w:vAlign w:val="center"/>
            <w:hideMark/>
          </w:tcPr>
          <w:p w14:paraId="0A46ECBF" w14:textId="77777777" w:rsidR="002D2A8D" w:rsidRPr="002D2A8D" w:rsidRDefault="002D2A8D" w:rsidP="002D2A8D">
            <w:pPr>
              <w:jc w:val="center"/>
              <w:rPr>
                <w:color w:val="000000"/>
                <w:sz w:val="14"/>
                <w:szCs w:val="14"/>
              </w:rPr>
            </w:pPr>
            <w:r w:rsidRPr="002D2A8D">
              <w:rPr>
                <w:color w:val="000000"/>
                <w:sz w:val="14"/>
                <w:szCs w:val="14"/>
              </w:rPr>
              <w:t>ALCOHOL EN GEL</w:t>
            </w:r>
          </w:p>
        </w:tc>
        <w:tc>
          <w:tcPr>
            <w:tcW w:w="5307" w:type="dxa"/>
            <w:vAlign w:val="center"/>
            <w:hideMark/>
          </w:tcPr>
          <w:p w14:paraId="5DF513E2" w14:textId="77777777" w:rsidR="002D2A8D" w:rsidRPr="002D2A8D" w:rsidRDefault="002D2A8D" w:rsidP="002D2A8D">
            <w:pPr>
              <w:jc w:val="both"/>
              <w:rPr>
                <w:color w:val="000000"/>
                <w:sz w:val="14"/>
                <w:szCs w:val="14"/>
              </w:rPr>
            </w:pPr>
            <w:r w:rsidRPr="002D2A8D">
              <w:rPr>
                <w:color w:val="000000"/>
                <w:sz w:val="14"/>
                <w:szCs w:val="14"/>
              </w:rPr>
              <w:t>ALCOHOL EN GEL PARA ANTISEPSIA DE MANOS INCOLORO, OLOR CARACTERÍSTICO A ALCOHOL ISOPROPÍLICO CONTENIENDO DE ALCOHOL ISOPROPÍLICO ENTRE EL 60 Y 70 % EMOLIENTES GLICERINA Y ACONDICIONADORES DE HUMEDAD</w:t>
            </w:r>
          </w:p>
        </w:tc>
        <w:tc>
          <w:tcPr>
            <w:tcW w:w="1436" w:type="dxa"/>
            <w:vAlign w:val="center"/>
            <w:hideMark/>
          </w:tcPr>
          <w:p w14:paraId="1E089D4B" w14:textId="77777777" w:rsidR="002D2A8D" w:rsidRPr="002D2A8D" w:rsidRDefault="002D2A8D" w:rsidP="002D2A8D">
            <w:pPr>
              <w:jc w:val="center"/>
              <w:rPr>
                <w:color w:val="000000"/>
                <w:sz w:val="14"/>
                <w:szCs w:val="14"/>
              </w:rPr>
            </w:pPr>
            <w:r w:rsidRPr="002D2A8D">
              <w:rPr>
                <w:color w:val="000000"/>
                <w:sz w:val="14"/>
                <w:szCs w:val="14"/>
              </w:rPr>
              <w:t>FRASCO X 500 ML</w:t>
            </w:r>
          </w:p>
        </w:tc>
        <w:tc>
          <w:tcPr>
            <w:tcW w:w="1030" w:type="dxa"/>
            <w:noWrap/>
            <w:vAlign w:val="center"/>
            <w:hideMark/>
          </w:tcPr>
          <w:p w14:paraId="4B871811" w14:textId="77777777" w:rsidR="002D2A8D" w:rsidRPr="002D2A8D" w:rsidRDefault="002D2A8D" w:rsidP="002D2A8D">
            <w:pPr>
              <w:jc w:val="center"/>
              <w:rPr>
                <w:color w:val="000000"/>
                <w:sz w:val="14"/>
                <w:szCs w:val="14"/>
              </w:rPr>
            </w:pPr>
            <w:r w:rsidRPr="002D2A8D">
              <w:rPr>
                <w:color w:val="000000"/>
                <w:sz w:val="14"/>
                <w:szCs w:val="14"/>
              </w:rPr>
              <w:t>$ 13.517</w:t>
            </w:r>
          </w:p>
        </w:tc>
        <w:tc>
          <w:tcPr>
            <w:tcW w:w="1134" w:type="dxa"/>
            <w:vMerge/>
          </w:tcPr>
          <w:p w14:paraId="3F6BFA70" w14:textId="77777777" w:rsidR="002D2A8D" w:rsidRPr="002D2A8D" w:rsidRDefault="002D2A8D" w:rsidP="002D2A8D">
            <w:pPr>
              <w:jc w:val="center"/>
              <w:rPr>
                <w:color w:val="000000"/>
                <w:sz w:val="14"/>
                <w:szCs w:val="14"/>
              </w:rPr>
            </w:pPr>
          </w:p>
        </w:tc>
      </w:tr>
      <w:tr w:rsidR="002D2A8D" w:rsidRPr="002D2A8D" w14:paraId="705F6013" w14:textId="3CBB93A8" w:rsidTr="004A04C9">
        <w:trPr>
          <w:trHeight w:val="226"/>
          <w:jc w:val="center"/>
        </w:trPr>
        <w:tc>
          <w:tcPr>
            <w:tcW w:w="516" w:type="dxa"/>
            <w:noWrap/>
            <w:vAlign w:val="center"/>
            <w:hideMark/>
          </w:tcPr>
          <w:p w14:paraId="2C98B9D9" w14:textId="77777777" w:rsidR="002D2A8D" w:rsidRPr="002D2A8D" w:rsidRDefault="002D2A8D" w:rsidP="002D2A8D">
            <w:pPr>
              <w:jc w:val="center"/>
              <w:rPr>
                <w:color w:val="000000"/>
                <w:sz w:val="14"/>
                <w:szCs w:val="14"/>
              </w:rPr>
            </w:pPr>
            <w:r w:rsidRPr="002D2A8D">
              <w:rPr>
                <w:color w:val="000000"/>
                <w:sz w:val="14"/>
                <w:szCs w:val="14"/>
              </w:rPr>
              <w:t>9</w:t>
            </w:r>
          </w:p>
        </w:tc>
        <w:tc>
          <w:tcPr>
            <w:tcW w:w="1538" w:type="dxa"/>
            <w:vAlign w:val="center"/>
            <w:hideMark/>
          </w:tcPr>
          <w:p w14:paraId="7A1E8655" w14:textId="77777777" w:rsidR="002D2A8D" w:rsidRPr="002D2A8D" w:rsidRDefault="002D2A8D" w:rsidP="002D2A8D">
            <w:pPr>
              <w:jc w:val="center"/>
              <w:rPr>
                <w:color w:val="000000"/>
                <w:sz w:val="14"/>
                <w:szCs w:val="14"/>
              </w:rPr>
            </w:pPr>
            <w:r w:rsidRPr="002D2A8D">
              <w:rPr>
                <w:color w:val="000000"/>
                <w:sz w:val="14"/>
                <w:szCs w:val="14"/>
              </w:rPr>
              <w:t>DETERGENTE POLIENZIMÁTICO</w:t>
            </w:r>
          </w:p>
        </w:tc>
        <w:tc>
          <w:tcPr>
            <w:tcW w:w="5307" w:type="dxa"/>
            <w:vAlign w:val="center"/>
            <w:hideMark/>
          </w:tcPr>
          <w:p w14:paraId="0014562E" w14:textId="77777777" w:rsidR="002D2A8D" w:rsidRPr="002D2A8D" w:rsidRDefault="002D2A8D" w:rsidP="002D2A8D">
            <w:pPr>
              <w:jc w:val="both"/>
              <w:rPr>
                <w:color w:val="000000"/>
                <w:sz w:val="14"/>
                <w:szCs w:val="14"/>
              </w:rPr>
            </w:pPr>
            <w:r w:rsidRPr="002D2A8D">
              <w:rPr>
                <w:color w:val="000000"/>
                <w:sz w:val="14"/>
                <w:szCs w:val="14"/>
              </w:rPr>
              <w:t>DETERGENTE POLIENZIMÁTICO CONCENTRADO, PREDESCONTAMINANTE INDICADO PARA EL LAVADO Y REMOCIÓN DE SANGRE, GRASA, CARBOHIDRATOS Y PROTEÍNAS DE TODO TIPO DE INSTRUMENTAL QUIRÚRGICO, MICRO-QUIRÚRGICO, ODONTOLÓGICO, ENDOSCOPIOS Y EQUIPOS MÉDICOS</w:t>
            </w:r>
          </w:p>
        </w:tc>
        <w:tc>
          <w:tcPr>
            <w:tcW w:w="1436" w:type="dxa"/>
            <w:vAlign w:val="center"/>
            <w:hideMark/>
          </w:tcPr>
          <w:p w14:paraId="273ADA62" w14:textId="77777777" w:rsidR="002D2A8D" w:rsidRPr="002D2A8D" w:rsidRDefault="002D2A8D" w:rsidP="002D2A8D">
            <w:pPr>
              <w:jc w:val="center"/>
              <w:rPr>
                <w:color w:val="000000"/>
                <w:sz w:val="14"/>
                <w:szCs w:val="14"/>
              </w:rPr>
            </w:pPr>
            <w:r w:rsidRPr="002D2A8D">
              <w:rPr>
                <w:color w:val="000000"/>
                <w:sz w:val="14"/>
                <w:szCs w:val="14"/>
              </w:rPr>
              <w:t>GALON X 3750 ml</w:t>
            </w:r>
          </w:p>
        </w:tc>
        <w:tc>
          <w:tcPr>
            <w:tcW w:w="1030" w:type="dxa"/>
            <w:noWrap/>
            <w:vAlign w:val="center"/>
            <w:hideMark/>
          </w:tcPr>
          <w:p w14:paraId="17D8B9DF" w14:textId="77777777" w:rsidR="002D2A8D" w:rsidRPr="002D2A8D" w:rsidRDefault="002D2A8D" w:rsidP="002D2A8D">
            <w:pPr>
              <w:jc w:val="center"/>
              <w:rPr>
                <w:color w:val="000000"/>
                <w:sz w:val="14"/>
                <w:szCs w:val="14"/>
              </w:rPr>
            </w:pPr>
            <w:r w:rsidRPr="002D2A8D">
              <w:rPr>
                <w:color w:val="000000"/>
                <w:sz w:val="14"/>
                <w:szCs w:val="14"/>
              </w:rPr>
              <w:t>$ 138.133</w:t>
            </w:r>
          </w:p>
        </w:tc>
        <w:tc>
          <w:tcPr>
            <w:tcW w:w="1134" w:type="dxa"/>
            <w:vMerge/>
          </w:tcPr>
          <w:p w14:paraId="6133B447" w14:textId="77777777" w:rsidR="002D2A8D" w:rsidRPr="002D2A8D" w:rsidRDefault="002D2A8D" w:rsidP="002D2A8D">
            <w:pPr>
              <w:jc w:val="center"/>
              <w:rPr>
                <w:color w:val="000000"/>
                <w:sz w:val="14"/>
                <w:szCs w:val="14"/>
              </w:rPr>
            </w:pPr>
          </w:p>
        </w:tc>
      </w:tr>
      <w:tr w:rsidR="002D2A8D" w:rsidRPr="002D2A8D" w14:paraId="67C88823" w14:textId="726E26AE" w:rsidTr="004A04C9">
        <w:trPr>
          <w:trHeight w:val="226"/>
          <w:jc w:val="center"/>
        </w:trPr>
        <w:tc>
          <w:tcPr>
            <w:tcW w:w="516" w:type="dxa"/>
            <w:noWrap/>
            <w:vAlign w:val="center"/>
            <w:hideMark/>
          </w:tcPr>
          <w:p w14:paraId="15F59E5C" w14:textId="77777777" w:rsidR="002D2A8D" w:rsidRPr="002D2A8D" w:rsidRDefault="002D2A8D" w:rsidP="002D2A8D">
            <w:pPr>
              <w:jc w:val="center"/>
              <w:rPr>
                <w:color w:val="000000"/>
                <w:sz w:val="14"/>
                <w:szCs w:val="14"/>
              </w:rPr>
            </w:pPr>
            <w:r w:rsidRPr="002D2A8D">
              <w:rPr>
                <w:color w:val="000000"/>
                <w:sz w:val="14"/>
                <w:szCs w:val="14"/>
              </w:rPr>
              <w:t>10</w:t>
            </w:r>
          </w:p>
        </w:tc>
        <w:tc>
          <w:tcPr>
            <w:tcW w:w="1538" w:type="dxa"/>
            <w:vAlign w:val="center"/>
            <w:hideMark/>
          </w:tcPr>
          <w:p w14:paraId="0AC8E0CE" w14:textId="77777777" w:rsidR="002D2A8D" w:rsidRPr="002D2A8D" w:rsidRDefault="002D2A8D" w:rsidP="002D2A8D">
            <w:pPr>
              <w:jc w:val="center"/>
              <w:rPr>
                <w:color w:val="000000"/>
                <w:sz w:val="14"/>
                <w:szCs w:val="14"/>
              </w:rPr>
            </w:pPr>
            <w:r w:rsidRPr="002D2A8D">
              <w:rPr>
                <w:color w:val="000000"/>
                <w:sz w:val="14"/>
                <w:szCs w:val="14"/>
              </w:rPr>
              <w:t>GEL PARA ULTRASONIDO</w:t>
            </w:r>
          </w:p>
        </w:tc>
        <w:tc>
          <w:tcPr>
            <w:tcW w:w="5307" w:type="dxa"/>
            <w:vAlign w:val="center"/>
            <w:hideMark/>
          </w:tcPr>
          <w:p w14:paraId="5764E6D9" w14:textId="77777777" w:rsidR="002D2A8D" w:rsidRPr="002D2A8D" w:rsidRDefault="002D2A8D" w:rsidP="002D2A8D">
            <w:pPr>
              <w:jc w:val="both"/>
              <w:rPr>
                <w:color w:val="000000"/>
                <w:sz w:val="14"/>
                <w:szCs w:val="14"/>
              </w:rPr>
            </w:pPr>
            <w:r w:rsidRPr="002D2A8D">
              <w:rPr>
                <w:color w:val="000000"/>
                <w:sz w:val="14"/>
                <w:szCs w:val="14"/>
              </w:rPr>
              <w:t>GEL PARA ULTRASONIDO ALTA CONDUCTIVIDAD, TRANSMISIÓN DE ONDAS ECOSONOGRÁFICAS Y ELECTROMÉDICAS, HIDROSOLUBLE, NO IRRITA LA PIEL DEL PACIENTE</w:t>
            </w:r>
          </w:p>
        </w:tc>
        <w:tc>
          <w:tcPr>
            <w:tcW w:w="1436" w:type="dxa"/>
            <w:vAlign w:val="center"/>
            <w:hideMark/>
          </w:tcPr>
          <w:p w14:paraId="54F8EC85" w14:textId="77777777" w:rsidR="002D2A8D" w:rsidRPr="002D2A8D" w:rsidRDefault="002D2A8D" w:rsidP="002D2A8D">
            <w:pPr>
              <w:jc w:val="center"/>
              <w:rPr>
                <w:color w:val="000000"/>
                <w:sz w:val="14"/>
                <w:szCs w:val="14"/>
              </w:rPr>
            </w:pPr>
            <w:r w:rsidRPr="002D2A8D">
              <w:rPr>
                <w:color w:val="000000"/>
                <w:sz w:val="14"/>
                <w:szCs w:val="14"/>
              </w:rPr>
              <w:t>GALON POR 3785</w:t>
            </w:r>
          </w:p>
        </w:tc>
        <w:tc>
          <w:tcPr>
            <w:tcW w:w="1030" w:type="dxa"/>
            <w:noWrap/>
            <w:vAlign w:val="center"/>
            <w:hideMark/>
          </w:tcPr>
          <w:p w14:paraId="6C96946A" w14:textId="77777777" w:rsidR="002D2A8D" w:rsidRPr="002D2A8D" w:rsidRDefault="002D2A8D" w:rsidP="002D2A8D">
            <w:pPr>
              <w:jc w:val="center"/>
              <w:rPr>
                <w:color w:val="000000"/>
                <w:sz w:val="14"/>
                <w:szCs w:val="14"/>
              </w:rPr>
            </w:pPr>
            <w:r w:rsidRPr="002D2A8D">
              <w:rPr>
                <w:color w:val="000000"/>
                <w:sz w:val="14"/>
                <w:szCs w:val="14"/>
              </w:rPr>
              <w:t>$ 30.842</w:t>
            </w:r>
          </w:p>
        </w:tc>
        <w:tc>
          <w:tcPr>
            <w:tcW w:w="1134" w:type="dxa"/>
            <w:vMerge/>
          </w:tcPr>
          <w:p w14:paraId="3BC2D27A" w14:textId="77777777" w:rsidR="002D2A8D" w:rsidRPr="002D2A8D" w:rsidRDefault="002D2A8D" w:rsidP="002D2A8D">
            <w:pPr>
              <w:jc w:val="center"/>
              <w:rPr>
                <w:color w:val="000000"/>
                <w:sz w:val="14"/>
                <w:szCs w:val="14"/>
              </w:rPr>
            </w:pPr>
          </w:p>
        </w:tc>
      </w:tr>
      <w:tr w:rsidR="002D2A8D" w:rsidRPr="002D2A8D" w14:paraId="19C133E9" w14:textId="45E4B3A3" w:rsidTr="004A04C9">
        <w:trPr>
          <w:trHeight w:val="226"/>
          <w:jc w:val="center"/>
        </w:trPr>
        <w:tc>
          <w:tcPr>
            <w:tcW w:w="516" w:type="dxa"/>
            <w:noWrap/>
            <w:vAlign w:val="center"/>
            <w:hideMark/>
          </w:tcPr>
          <w:p w14:paraId="131B9AA2" w14:textId="77777777" w:rsidR="002D2A8D" w:rsidRPr="002D2A8D" w:rsidRDefault="002D2A8D" w:rsidP="002D2A8D">
            <w:pPr>
              <w:jc w:val="center"/>
              <w:rPr>
                <w:color w:val="000000"/>
                <w:sz w:val="14"/>
                <w:szCs w:val="14"/>
              </w:rPr>
            </w:pPr>
            <w:r w:rsidRPr="002D2A8D">
              <w:rPr>
                <w:color w:val="000000"/>
                <w:sz w:val="14"/>
                <w:szCs w:val="14"/>
              </w:rPr>
              <w:t>11</w:t>
            </w:r>
          </w:p>
        </w:tc>
        <w:tc>
          <w:tcPr>
            <w:tcW w:w="1538" w:type="dxa"/>
            <w:vAlign w:val="center"/>
            <w:hideMark/>
          </w:tcPr>
          <w:p w14:paraId="2507EC41" w14:textId="77777777" w:rsidR="002D2A8D" w:rsidRPr="002D2A8D" w:rsidRDefault="002D2A8D" w:rsidP="002D2A8D">
            <w:pPr>
              <w:jc w:val="center"/>
              <w:rPr>
                <w:color w:val="000000"/>
                <w:sz w:val="14"/>
                <w:szCs w:val="14"/>
              </w:rPr>
            </w:pPr>
            <w:r w:rsidRPr="002D2A8D">
              <w:rPr>
                <w:color w:val="000000"/>
                <w:sz w:val="14"/>
                <w:szCs w:val="14"/>
              </w:rPr>
              <w:t>FIJADOR PARA CITOLOGÍA</w:t>
            </w:r>
          </w:p>
        </w:tc>
        <w:tc>
          <w:tcPr>
            <w:tcW w:w="5307" w:type="dxa"/>
            <w:vAlign w:val="center"/>
            <w:hideMark/>
          </w:tcPr>
          <w:p w14:paraId="3BFF4451" w14:textId="77777777" w:rsidR="002D2A8D" w:rsidRPr="002D2A8D" w:rsidRDefault="002D2A8D" w:rsidP="002D2A8D">
            <w:pPr>
              <w:jc w:val="both"/>
              <w:rPr>
                <w:color w:val="000000"/>
                <w:sz w:val="14"/>
                <w:szCs w:val="14"/>
              </w:rPr>
            </w:pPr>
            <w:r w:rsidRPr="002D2A8D">
              <w:rPr>
                <w:color w:val="000000"/>
                <w:sz w:val="14"/>
                <w:szCs w:val="14"/>
              </w:rPr>
              <w:t>FIJADOR CITOLÓGICO, SOLUCIÓN PARA RECUBRIMIENTO DE LA MUESTRA CELULAR. PELÍCULA TRANSPARENTE DE SECADO RÁPIDO. NO AFECTA LA MUESTRA Y NO INTERFIERE SOBRE LAS TÉCNICAS DE EVALUACIÓN ESTÁNDAR DE TEJIDO. HIDROSOLUBLE (BASE ACUOSA), DESODORIZADO. VÁLVULA AEROSOL PARA ALTA DISIPACIÓN</w:t>
            </w:r>
          </w:p>
        </w:tc>
        <w:tc>
          <w:tcPr>
            <w:tcW w:w="1436" w:type="dxa"/>
            <w:vAlign w:val="center"/>
            <w:hideMark/>
          </w:tcPr>
          <w:p w14:paraId="4AECB4F0" w14:textId="77777777" w:rsidR="002D2A8D" w:rsidRPr="002D2A8D" w:rsidRDefault="002D2A8D" w:rsidP="002D2A8D">
            <w:pPr>
              <w:jc w:val="center"/>
              <w:rPr>
                <w:color w:val="000000"/>
                <w:sz w:val="14"/>
                <w:szCs w:val="14"/>
              </w:rPr>
            </w:pPr>
            <w:r w:rsidRPr="002D2A8D">
              <w:rPr>
                <w:color w:val="000000"/>
                <w:sz w:val="14"/>
                <w:szCs w:val="14"/>
              </w:rPr>
              <w:t>FRASCO 160 ML</w:t>
            </w:r>
          </w:p>
        </w:tc>
        <w:tc>
          <w:tcPr>
            <w:tcW w:w="1030" w:type="dxa"/>
            <w:noWrap/>
            <w:vAlign w:val="center"/>
            <w:hideMark/>
          </w:tcPr>
          <w:p w14:paraId="75E62909" w14:textId="77777777" w:rsidR="002D2A8D" w:rsidRPr="002D2A8D" w:rsidRDefault="002D2A8D" w:rsidP="002D2A8D">
            <w:pPr>
              <w:jc w:val="center"/>
              <w:rPr>
                <w:color w:val="000000"/>
                <w:sz w:val="14"/>
                <w:szCs w:val="14"/>
              </w:rPr>
            </w:pPr>
            <w:r w:rsidRPr="002D2A8D">
              <w:rPr>
                <w:color w:val="000000"/>
                <w:sz w:val="14"/>
                <w:szCs w:val="14"/>
              </w:rPr>
              <w:t>$ 13.155</w:t>
            </w:r>
          </w:p>
        </w:tc>
        <w:tc>
          <w:tcPr>
            <w:tcW w:w="1134" w:type="dxa"/>
            <w:vMerge/>
          </w:tcPr>
          <w:p w14:paraId="02BA1AB8" w14:textId="77777777" w:rsidR="002D2A8D" w:rsidRPr="002D2A8D" w:rsidRDefault="002D2A8D" w:rsidP="002D2A8D">
            <w:pPr>
              <w:jc w:val="center"/>
              <w:rPr>
                <w:color w:val="000000"/>
                <w:sz w:val="14"/>
                <w:szCs w:val="14"/>
              </w:rPr>
            </w:pPr>
          </w:p>
        </w:tc>
      </w:tr>
      <w:tr w:rsidR="002D2A8D" w:rsidRPr="002D2A8D" w14:paraId="47F68BFD" w14:textId="44F82AF9" w:rsidTr="004A04C9">
        <w:trPr>
          <w:trHeight w:val="226"/>
          <w:jc w:val="center"/>
        </w:trPr>
        <w:tc>
          <w:tcPr>
            <w:tcW w:w="516" w:type="dxa"/>
            <w:noWrap/>
            <w:vAlign w:val="center"/>
            <w:hideMark/>
          </w:tcPr>
          <w:p w14:paraId="23F12C04" w14:textId="77777777" w:rsidR="002D2A8D" w:rsidRPr="002D2A8D" w:rsidRDefault="002D2A8D" w:rsidP="002D2A8D">
            <w:pPr>
              <w:jc w:val="center"/>
              <w:rPr>
                <w:color w:val="000000"/>
                <w:sz w:val="14"/>
                <w:szCs w:val="14"/>
              </w:rPr>
            </w:pPr>
            <w:r w:rsidRPr="002D2A8D">
              <w:rPr>
                <w:color w:val="000000"/>
                <w:sz w:val="14"/>
                <w:szCs w:val="14"/>
              </w:rPr>
              <w:t>12</w:t>
            </w:r>
          </w:p>
        </w:tc>
        <w:tc>
          <w:tcPr>
            <w:tcW w:w="1538" w:type="dxa"/>
            <w:vAlign w:val="center"/>
            <w:hideMark/>
          </w:tcPr>
          <w:p w14:paraId="76325C08" w14:textId="77777777" w:rsidR="002D2A8D" w:rsidRPr="002D2A8D" w:rsidRDefault="002D2A8D" w:rsidP="002D2A8D">
            <w:pPr>
              <w:jc w:val="both"/>
              <w:rPr>
                <w:color w:val="000000"/>
                <w:sz w:val="14"/>
                <w:szCs w:val="14"/>
              </w:rPr>
            </w:pPr>
            <w:r w:rsidRPr="002D2A8D">
              <w:rPr>
                <w:color w:val="000000"/>
                <w:sz w:val="14"/>
                <w:szCs w:val="14"/>
              </w:rPr>
              <w:t>FORMALDEHÍDO ANTISÉPTICO</w:t>
            </w:r>
          </w:p>
        </w:tc>
        <w:tc>
          <w:tcPr>
            <w:tcW w:w="5307" w:type="dxa"/>
            <w:vAlign w:val="center"/>
            <w:hideMark/>
          </w:tcPr>
          <w:p w14:paraId="0501A329" w14:textId="77777777" w:rsidR="002D2A8D" w:rsidRPr="002D2A8D" w:rsidRDefault="002D2A8D" w:rsidP="002D2A8D">
            <w:pPr>
              <w:jc w:val="both"/>
              <w:rPr>
                <w:color w:val="000000"/>
                <w:sz w:val="14"/>
                <w:szCs w:val="14"/>
              </w:rPr>
            </w:pPr>
            <w:r w:rsidRPr="002D2A8D">
              <w:rPr>
                <w:color w:val="000000"/>
                <w:sz w:val="14"/>
                <w:szCs w:val="14"/>
              </w:rPr>
              <w:t>FORMOL; LÍQUIDO INCOLORO, SIN PARTÍCULAS EN SUSPENSIÓN CONCENTRACIÓN: 36.8% – 37.3%, CONTENIDO DE METANOL: MÁX. 2.0%, ACIDEZ (ÁCIDO FÓRMICO): MÁX. 0.03%, DENSIDAD: 1.104 – 1.110 G/ML</w:t>
            </w:r>
          </w:p>
        </w:tc>
        <w:tc>
          <w:tcPr>
            <w:tcW w:w="1436" w:type="dxa"/>
            <w:vAlign w:val="center"/>
            <w:hideMark/>
          </w:tcPr>
          <w:p w14:paraId="2ADCFFF0" w14:textId="77777777" w:rsidR="002D2A8D" w:rsidRPr="002D2A8D" w:rsidRDefault="002D2A8D" w:rsidP="002D2A8D">
            <w:pPr>
              <w:rPr>
                <w:color w:val="000000"/>
                <w:sz w:val="14"/>
                <w:szCs w:val="14"/>
              </w:rPr>
            </w:pPr>
            <w:r w:rsidRPr="002D2A8D">
              <w:rPr>
                <w:color w:val="000000"/>
                <w:sz w:val="14"/>
                <w:szCs w:val="14"/>
              </w:rPr>
              <w:t>GALON X 3800 ML</w:t>
            </w:r>
          </w:p>
        </w:tc>
        <w:tc>
          <w:tcPr>
            <w:tcW w:w="1030" w:type="dxa"/>
            <w:noWrap/>
            <w:vAlign w:val="center"/>
            <w:hideMark/>
          </w:tcPr>
          <w:p w14:paraId="7B535BD2" w14:textId="77777777" w:rsidR="002D2A8D" w:rsidRPr="002D2A8D" w:rsidRDefault="002D2A8D" w:rsidP="002D2A8D">
            <w:pPr>
              <w:jc w:val="center"/>
              <w:rPr>
                <w:color w:val="000000"/>
                <w:sz w:val="14"/>
                <w:szCs w:val="14"/>
              </w:rPr>
            </w:pPr>
            <w:r w:rsidRPr="002D2A8D">
              <w:rPr>
                <w:color w:val="000000"/>
                <w:sz w:val="14"/>
                <w:szCs w:val="14"/>
              </w:rPr>
              <w:t>$ 59.023</w:t>
            </w:r>
          </w:p>
        </w:tc>
        <w:tc>
          <w:tcPr>
            <w:tcW w:w="1134" w:type="dxa"/>
            <w:vMerge/>
          </w:tcPr>
          <w:p w14:paraId="6107A3A1" w14:textId="77777777" w:rsidR="002D2A8D" w:rsidRPr="002D2A8D" w:rsidRDefault="002D2A8D" w:rsidP="002D2A8D">
            <w:pPr>
              <w:jc w:val="center"/>
              <w:rPr>
                <w:color w:val="000000"/>
                <w:sz w:val="14"/>
                <w:szCs w:val="14"/>
              </w:rPr>
            </w:pPr>
          </w:p>
        </w:tc>
      </w:tr>
      <w:tr w:rsidR="002D2A8D" w:rsidRPr="002D2A8D" w14:paraId="6EB5EFB9" w14:textId="2525D1BA" w:rsidTr="004A04C9">
        <w:trPr>
          <w:trHeight w:val="226"/>
          <w:jc w:val="center"/>
        </w:trPr>
        <w:tc>
          <w:tcPr>
            <w:tcW w:w="516" w:type="dxa"/>
            <w:noWrap/>
            <w:vAlign w:val="center"/>
            <w:hideMark/>
          </w:tcPr>
          <w:p w14:paraId="586536C2" w14:textId="77777777" w:rsidR="002D2A8D" w:rsidRPr="002D2A8D" w:rsidRDefault="002D2A8D" w:rsidP="002D2A8D">
            <w:pPr>
              <w:jc w:val="center"/>
              <w:rPr>
                <w:color w:val="000000"/>
                <w:sz w:val="14"/>
                <w:szCs w:val="14"/>
              </w:rPr>
            </w:pPr>
            <w:r w:rsidRPr="002D2A8D">
              <w:rPr>
                <w:color w:val="000000"/>
                <w:sz w:val="14"/>
                <w:szCs w:val="14"/>
              </w:rPr>
              <w:t>13</w:t>
            </w:r>
          </w:p>
        </w:tc>
        <w:tc>
          <w:tcPr>
            <w:tcW w:w="1538" w:type="dxa"/>
            <w:vAlign w:val="center"/>
            <w:hideMark/>
          </w:tcPr>
          <w:p w14:paraId="3DF2A61D" w14:textId="77777777" w:rsidR="002D2A8D" w:rsidRPr="002D2A8D" w:rsidRDefault="002D2A8D" w:rsidP="002D2A8D">
            <w:pPr>
              <w:jc w:val="both"/>
              <w:rPr>
                <w:color w:val="000000"/>
                <w:sz w:val="14"/>
                <w:szCs w:val="14"/>
              </w:rPr>
            </w:pPr>
            <w:r w:rsidRPr="002D2A8D">
              <w:rPr>
                <w:color w:val="000000"/>
                <w:sz w:val="14"/>
                <w:szCs w:val="14"/>
              </w:rPr>
              <w:t>LUBRICANTE PARA INSTRUMENTAL</w:t>
            </w:r>
          </w:p>
        </w:tc>
        <w:tc>
          <w:tcPr>
            <w:tcW w:w="5307" w:type="dxa"/>
            <w:vAlign w:val="center"/>
            <w:hideMark/>
          </w:tcPr>
          <w:p w14:paraId="20DB871F" w14:textId="77777777" w:rsidR="002D2A8D" w:rsidRPr="002D2A8D" w:rsidRDefault="002D2A8D" w:rsidP="002D2A8D">
            <w:pPr>
              <w:jc w:val="both"/>
              <w:rPr>
                <w:color w:val="000000"/>
                <w:sz w:val="14"/>
                <w:szCs w:val="14"/>
              </w:rPr>
            </w:pPr>
            <w:r w:rsidRPr="002D2A8D">
              <w:rPr>
                <w:color w:val="000000"/>
                <w:sz w:val="14"/>
                <w:szCs w:val="14"/>
              </w:rPr>
              <w:t>LUBRICANTE NATURAL PARA INSTRUMENTAL QUIRÚRGICO, QUE PERMITE PROLONGAR SU VIDA ÚTIL GALON X 4 LTS</w:t>
            </w:r>
          </w:p>
        </w:tc>
        <w:tc>
          <w:tcPr>
            <w:tcW w:w="1436" w:type="dxa"/>
            <w:vAlign w:val="center"/>
            <w:hideMark/>
          </w:tcPr>
          <w:p w14:paraId="20DB68E9" w14:textId="77777777" w:rsidR="002D2A8D" w:rsidRPr="002D2A8D" w:rsidRDefault="002D2A8D" w:rsidP="002D2A8D">
            <w:pPr>
              <w:jc w:val="center"/>
              <w:rPr>
                <w:color w:val="000000"/>
                <w:sz w:val="14"/>
                <w:szCs w:val="14"/>
              </w:rPr>
            </w:pPr>
            <w:r w:rsidRPr="002D2A8D">
              <w:rPr>
                <w:color w:val="000000"/>
                <w:sz w:val="14"/>
                <w:szCs w:val="14"/>
              </w:rPr>
              <w:t>GALON X 4 LTS</w:t>
            </w:r>
          </w:p>
        </w:tc>
        <w:tc>
          <w:tcPr>
            <w:tcW w:w="1030" w:type="dxa"/>
            <w:noWrap/>
            <w:vAlign w:val="center"/>
            <w:hideMark/>
          </w:tcPr>
          <w:p w14:paraId="1C547269" w14:textId="77777777" w:rsidR="002D2A8D" w:rsidRPr="002D2A8D" w:rsidRDefault="002D2A8D" w:rsidP="002D2A8D">
            <w:pPr>
              <w:jc w:val="center"/>
              <w:rPr>
                <w:color w:val="000000"/>
                <w:sz w:val="14"/>
                <w:szCs w:val="14"/>
              </w:rPr>
            </w:pPr>
            <w:r w:rsidRPr="002D2A8D">
              <w:rPr>
                <w:color w:val="000000"/>
                <w:sz w:val="14"/>
                <w:szCs w:val="14"/>
              </w:rPr>
              <w:t>$ 147.316</w:t>
            </w:r>
          </w:p>
        </w:tc>
        <w:tc>
          <w:tcPr>
            <w:tcW w:w="1134" w:type="dxa"/>
            <w:vMerge/>
          </w:tcPr>
          <w:p w14:paraId="64113427" w14:textId="77777777" w:rsidR="002D2A8D" w:rsidRPr="002D2A8D" w:rsidRDefault="002D2A8D" w:rsidP="002D2A8D">
            <w:pPr>
              <w:jc w:val="center"/>
              <w:rPr>
                <w:color w:val="000000"/>
                <w:sz w:val="14"/>
                <w:szCs w:val="14"/>
              </w:rPr>
            </w:pPr>
          </w:p>
        </w:tc>
      </w:tr>
    </w:tbl>
    <w:p w14:paraId="54BA7448" w14:textId="77777777" w:rsidR="00E20230" w:rsidRDefault="00E20230" w:rsidP="00E20230">
      <w:pPr>
        <w:pStyle w:val="Prrafodelista"/>
        <w:ind w:left="360"/>
        <w:jc w:val="both"/>
        <w:rPr>
          <w:rFonts w:cs="Arial"/>
          <w:b/>
        </w:rPr>
      </w:pPr>
    </w:p>
    <w:p w14:paraId="100BD38A" w14:textId="77777777" w:rsidR="00E20230" w:rsidRDefault="00E20230" w:rsidP="00E20230">
      <w:pPr>
        <w:pStyle w:val="Prrafodelista"/>
        <w:ind w:left="360"/>
        <w:jc w:val="center"/>
        <w:rPr>
          <w:rFonts w:cs="Arial"/>
          <w:b/>
        </w:rPr>
      </w:pPr>
      <w:r>
        <w:rPr>
          <w:rFonts w:cs="Arial"/>
          <w:b/>
        </w:rPr>
        <w:t>LOTE II ESTERILIZACION</w:t>
      </w:r>
    </w:p>
    <w:p w14:paraId="30BEFF65" w14:textId="77777777" w:rsidR="00E20230" w:rsidRDefault="00E20230" w:rsidP="00E20230">
      <w:pPr>
        <w:pStyle w:val="Prrafodelista"/>
        <w:ind w:left="360"/>
        <w:jc w:val="center"/>
        <w:rPr>
          <w:rFonts w:cs="Arial"/>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0"/>
        <w:gridCol w:w="1516"/>
        <w:gridCol w:w="5390"/>
        <w:gridCol w:w="1253"/>
        <w:gridCol w:w="1164"/>
        <w:gridCol w:w="1097"/>
      </w:tblGrid>
      <w:tr w:rsidR="006B2393" w:rsidRPr="006B2393" w14:paraId="4B8D4C7B" w14:textId="6247212F" w:rsidTr="00E01969">
        <w:trPr>
          <w:trHeight w:val="18"/>
          <w:jc w:val="center"/>
        </w:trPr>
        <w:tc>
          <w:tcPr>
            <w:tcW w:w="491" w:type="dxa"/>
            <w:vAlign w:val="center"/>
            <w:hideMark/>
          </w:tcPr>
          <w:p w14:paraId="2A588A41" w14:textId="77777777" w:rsidR="006B2393" w:rsidRPr="006B2393" w:rsidRDefault="006B2393" w:rsidP="006B2393">
            <w:pPr>
              <w:jc w:val="center"/>
              <w:rPr>
                <w:b/>
                <w:bCs/>
                <w:color w:val="000000"/>
                <w:sz w:val="14"/>
                <w:szCs w:val="14"/>
              </w:rPr>
            </w:pPr>
            <w:r w:rsidRPr="006B2393">
              <w:rPr>
                <w:b/>
                <w:bCs/>
                <w:color w:val="000000"/>
                <w:sz w:val="14"/>
                <w:szCs w:val="14"/>
              </w:rPr>
              <w:t>ITEM</w:t>
            </w:r>
          </w:p>
        </w:tc>
        <w:tc>
          <w:tcPr>
            <w:tcW w:w="1522" w:type="dxa"/>
            <w:vAlign w:val="center"/>
            <w:hideMark/>
          </w:tcPr>
          <w:p w14:paraId="21BC9ACF" w14:textId="77777777" w:rsidR="006B2393" w:rsidRPr="006B2393" w:rsidRDefault="006B2393" w:rsidP="006B2393">
            <w:pPr>
              <w:jc w:val="center"/>
              <w:rPr>
                <w:b/>
                <w:bCs/>
                <w:color w:val="000000"/>
                <w:sz w:val="14"/>
                <w:szCs w:val="14"/>
              </w:rPr>
            </w:pPr>
            <w:r w:rsidRPr="006B2393">
              <w:rPr>
                <w:b/>
                <w:bCs/>
                <w:color w:val="000000"/>
                <w:sz w:val="14"/>
                <w:szCs w:val="14"/>
              </w:rPr>
              <w:t>NOMBRE DEL ELEMENTO</w:t>
            </w:r>
          </w:p>
        </w:tc>
        <w:tc>
          <w:tcPr>
            <w:tcW w:w="5495" w:type="dxa"/>
            <w:vAlign w:val="center"/>
            <w:hideMark/>
          </w:tcPr>
          <w:p w14:paraId="5B8BBDB5" w14:textId="77777777" w:rsidR="006B2393" w:rsidRPr="006B2393" w:rsidRDefault="006B2393" w:rsidP="006B2393">
            <w:pPr>
              <w:jc w:val="center"/>
              <w:rPr>
                <w:b/>
                <w:bCs/>
                <w:color w:val="000000"/>
                <w:sz w:val="14"/>
                <w:szCs w:val="14"/>
              </w:rPr>
            </w:pPr>
            <w:r w:rsidRPr="006B2393">
              <w:rPr>
                <w:b/>
                <w:bCs/>
                <w:color w:val="000000"/>
                <w:sz w:val="14"/>
                <w:szCs w:val="14"/>
              </w:rPr>
              <w:t>DESCRIPCIÓN TECNICA</w:t>
            </w:r>
          </w:p>
        </w:tc>
        <w:tc>
          <w:tcPr>
            <w:tcW w:w="1134" w:type="dxa"/>
            <w:vAlign w:val="center"/>
          </w:tcPr>
          <w:p w14:paraId="1AF99FAC" w14:textId="77777777" w:rsidR="006B2393" w:rsidRPr="006B2393" w:rsidRDefault="006B2393" w:rsidP="006B2393">
            <w:pPr>
              <w:jc w:val="center"/>
              <w:rPr>
                <w:b/>
                <w:bCs/>
                <w:color w:val="000000"/>
                <w:sz w:val="14"/>
                <w:szCs w:val="14"/>
              </w:rPr>
            </w:pPr>
            <w:r w:rsidRPr="006B2393">
              <w:rPr>
                <w:b/>
                <w:bCs/>
                <w:color w:val="000000"/>
                <w:sz w:val="14"/>
                <w:szCs w:val="14"/>
              </w:rPr>
              <w:t>PRESENTACION</w:t>
            </w:r>
          </w:p>
        </w:tc>
        <w:tc>
          <w:tcPr>
            <w:tcW w:w="1171" w:type="dxa"/>
            <w:vAlign w:val="center"/>
            <w:hideMark/>
          </w:tcPr>
          <w:p w14:paraId="756F57EE" w14:textId="77777777" w:rsidR="006B2393" w:rsidRPr="006B2393" w:rsidRDefault="006B2393" w:rsidP="006B2393">
            <w:pPr>
              <w:jc w:val="center"/>
              <w:rPr>
                <w:b/>
                <w:bCs/>
                <w:color w:val="000000"/>
                <w:sz w:val="14"/>
                <w:szCs w:val="14"/>
              </w:rPr>
            </w:pPr>
            <w:r w:rsidRPr="006B2393">
              <w:rPr>
                <w:b/>
                <w:bCs/>
                <w:color w:val="000000"/>
                <w:sz w:val="14"/>
                <w:szCs w:val="14"/>
              </w:rPr>
              <w:t>VALOR ESTIMADO </w:t>
            </w:r>
          </w:p>
        </w:tc>
        <w:tc>
          <w:tcPr>
            <w:tcW w:w="1097" w:type="dxa"/>
          </w:tcPr>
          <w:p w14:paraId="72ED963C" w14:textId="73963240" w:rsidR="006B2393" w:rsidRPr="006B2393" w:rsidRDefault="006B2393" w:rsidP="006B2393">
            <w:pPr>
              <w:jc w:val="center"/>
              <w:rPr>
                <w:b/>
                <w:bCs/>
                <w:color w:val="000000"/>
                <w:sz w:val="14"/>
                <w:szCs w:val="14"/>
              </w:rPr>
            </w:pPr>
            <w:r w:rsidRPr="001371B6">
              <w:rPr>
                <w:b/>
                <w:bCs/>
                <w:color w:val="000000"/>
                <w:sz w:val="14"/>
                <w:szCs w:val="14"/>
                <w:lang w:val="es-CO"/>
              </w:rPr>
              <w:t>PORCENTAJE DE DESCUENTO OFRECIDO</w:t>
            </w:r>
          </w:p>
        </w:tc>
      </w:tr>
      <w:tr w:rsidR="006B2393" w:rsidRPr="006B2393" w14:paraId="3DFE339C" w14:textId="350CA1E4" w:rsidTr="00E01969">
        <w:trPr>
          <w:trHeight w:val="18"/>
          <w:jc w:val="center"/>
        </w:trPr>
        <w:tc>
          <w:tcPr>
            <w:tcW w:w="491" w:type="dxa"/>
            <w:vAlign w:val="center"/>
            <w:hideMark/>
          </w:tcPr>
          <w:p w14:paraId="06BBF0D1" w14:textId="77777777" w:rsidR="006B2393" w:rsidRPr="006B2393" w:rsidRDefault="006B2393" w:rsidP="006B2393">
            <w:pPr>
              <w:jc w:val="center"/>
              <w:rPr>
                <w:color w:val="000000"/>
                <w:sz w:val="14"/>
                <w:szCs w:val="14"/>
              </w:rPr>
            </w:pPr>
            <w:r w:rsidRPr="006B2393">
              <w:rPr>
                <w:color w:val="000000"/>
                <w:sz w:val="14"/>
                <w:szCs w:val="14"/>
              </w:rPr>
              <w:t>1</w:t>
            </w:r>
          </w:p>
        </w:tc>
        <w:tc>
          <w:tcPr>
            <w:tcW w:w="1522" w:type="dxa"/>
            <w:vAlign w:val="center"/>
            <w:hideMark/>
          </w:tcPr>
          <w:p w14:paraId="73122524" w14:textId="77777777" w:rsidR="006B2393" w:rsidRPr="006B2393" w:rsidRDefault="006B2393" w:rsidP="006B2393">
            <w:pPr>
              <w:jc w:val="center"/>
              <w:rPr>
                <w:color w:val="000000"/>
                <w:sz w:val="14"/>
                <w:szCs w:val="14"/>
              </w:rPr>
            </w:pPr>
            <w:r w:rsidRPr="006B2393">
              <w:rPr>
                <w:color w:val="000000"/>
                <w:sz w:val="14"/>
                <w:szCs w:val="14"/>
              </w:rPr>
              <w:t>CINTA CONTROL PEROXIDO DE HIDROGENO</w:t>
            </w:r>
          </w:p>
        </w:tc>
        <w:tc>
          <w:tcPr>
            <w:tcW w:w="5495" w:type="dxa"/>
            <w:vAlign w:val="center"/>
            <w:hideMark/>
          </w:tcPr>
          <w:p w14:paraId="1A27BE28" w14:textId="77777777" w:rsidR="006B2393" w:rsidRPr="006B2393" w:rsidRDefault="006B2393" w:rsidP="006B2393">
            <w:pPr>
              <w:jc w:val="both"/>
              <w:rPr>
                <w:color w:val="000000"/>
                <w:sz w:val="14"/>
                <w:szCs w:val="14"/>
              </w:rPr>
            </w:pPr>
            <w:r w:rsidRPr="006B2393">
              <w:rPr>
                <w:color w:val="000000"/>
                <w:sz w:val="14"/>
                <w:szCs w:val="14"/>
              </w:rPr>
              <w:t>CINTA CONTROL PEROXIDO DE HIDROGENO-CINTA CONTROL PEROXIDO DE HIDROGENO CINTA ADHESIVA PARA USO EXTERNO DE ENVOLTURAS DE TELA, PAPEL O PLASTICO, CON TINTA INDICADORA QUE CAMBIA DE COLOR FINAL DEL PROCESO DE ESTERILIZACION CON PEROXIDO DE HIDROGENO.</w:t>
            </w:r>
          </w:p>
        </w:tc>
        <w:tc>
          <w:tcPr>
            <w:tcW w:w="1134" w:type="dxa"/>
            <w:vAlign w:val="center"/>
          </w:tcPr>
          <w:p w14:paraId="01B6C38D" w14:textId="77777777" w:rsidR="006B2393" w:rsidRPr="006B2393" w:rsidRDefault="006B2393" w:rsidP="006B2393">
            <w:pPr>
              <w:jc w:val="center"/>
              <w:rPr>
                <w:color w:val="000000"/>
                <w:sz w:val="14"/>
                <w:szCs w:val="14"/>
              </w:rPr>
            </w:pPr>
            <w:r w:rsidRPr="006B2393">
              <w:rPr>
                <w:color w:val="000000"/>
                <w:sz w:val="14"/>
                <w:szCs w:val="14"/>
              </w:rPr>
              <w:t>ROLLO X 50 MTS</w:t>
            </w:r>
          </w:p>
        </w:tc>
        <w:tc>
          <w:tcPr>
            <w:tcW w:w="1171" w:type="dxa"/>
            <w:vAlign w:val="center"/>
            <w:hideMark/>
          </w:tcPr>
          <w:p w14:paraId="5B78A27B" w14:textId="77777777" w:rsidR="006B2393" w:rsidRPr="006B2393" w:rsidRDefault="006B2393" w:rsidP="006B2393">
            <w:pPr>
              <w:jc w:val="center"/>
              <w:rPr>
                <w:color w:val="000000"/>
                <w:sz w:val="14"/>
                <w:szCs w:val="14"/>
              </w:rPr>
            </w:pPr>
            <w:r w:rsidRPr="006B2393">
              <w:rPr>
                <w:color w:val="000000"/>
                <w:sz w:val="14"/>
                <w:szCs w:val="14"/>
              </w:rPr>
              <w:t>$ 112.671</w:t>
            </w:r>
          </w:p>
        </w:tc>
        <w:tc>
          <w:tcPr>
            <w:tcW w:w="1097" w:type="dxa"/>
            <w:vMerge w:val="restart"/>
          </w:tcPr>
          <w:p w14:paraId="4315689C" w14:textId="77777777" w:rsidR="006B2393" w:rsidRPr="006B2393" w:rsidRDefault="006B2393" w:rsidP="006B2393">
            <w:pPr>
              <w:jc w:val="center"/>
              <w:rPr>
                <w:color w:val="000000"/>
                <w:sz w:val="14"/>
                <w:szCs w:val="14"/>
              </w:rPr>
            </w:pPr>
          </w:p>
        </w:tc>
      </w:tr>
      <w:tr w:rsidR="006B2393" w:rsidRPr="006B2393" w14:paraId="5E6CBDD4" w14:textId="0BCBAF21" w:rsidTr="00E01969">
        <w:trPr>
          <w:trHeight w:val="18"/>
          <w:jc w:val="center"/>
        </w:trPr>
        <w:tc>
          <w:tcPr>
            <w:tcW w:w="491" w:type="dxa"/>
            <w:vAlign w:val="center"/>
            <w:hideMark/>
          </w:tcPr>
          <w:p w14:paraId="5C0EB9DE" w14:textId="77777777" w:rsidR="006B2393" w:rsidRPr="006B2393" w:rsidRDefault="006B2393" w:rsidP="006B2393">
            <w:pPr>
              <w:jc w:val="center"/>
              <w:rPr>
                <w:color w:val="000000"/>
                <w:sz w:val="14"/>
                <w:szCs w:val="14"/>
              </w:rPr>
            </w:pPr>
            <w:r w:rsidRPr="006B2393">
              <w:rPr>
                <w:color w:val="000000"/>
                <w:sz w:val="14"/>
                <w:szCs w:val="14"/>
              </w:rPr>
              <w:t>2</w:t>
            </w:r>
          </w:p>
        </w:tc>
        <w:tc>
          <w:tcPr>
            <w:tcW w:w="1522" w:type="dxa"/>
            <w:vAlign w:val="center"/>
            <w:hideMark/>
          </w:tcPr>
          <w:p w14:paraId="3BFD5D74" w14:textId="77777777" w:rsidR="006B2393" w:rsidRPr="006B2393" w:rsidRDefault="006B2393" w:rsidP="006B2393">
            <w:pPr>
              <w:jc w:val="center"/>
              <w:rPr>
                <w:color w:val="000000"/>
                <w:sz w:val="14"/>
                <w:szCs w:val="14"/>
              </w:rPr>
            </w:pPr>
            <w:r w:rsidRPr="006B2393">
              <w:rPr>
                <w:color w:val="000000"/>
                <w:sz w:val="14"/>
                <w:szCs w:val="14"/>
              </w:rPr>
              <w:t>CINTA DE CONTROL DE ESTERILIZACION A VAPOR</w:t>
            </w:r>
          </w:p>
        </w:tc>
        <w:tc>
          <w:tcPr>
            <w:tcW w:w="5495" w:type="dxa"/>
            <w:vAlign w:val="center"/>
            <w:hideMark/>
          </w:tcPr>
          <w:p w14:paraId="01F702E3" w14:textId="77777777" w:rsidR="006B2393" w:rsidRPr="006B2393" w:rsidRDefault="006B2393" w:rsidP="006B2393">
            <w:pPr>
              <w:jc w:val="both"/>
              <w:rPr>
                <w:color w:val="000000"/>
                <w:sz w:val="14"/>
                <w:szCs w:val="14"/>
              </w:rPr>
            </w:pPr>
            <w:r w:rsidRPr="006B2393">
              <w:rPr>
                <w:color w:val="000000"/>
                <w:sz w:val="14"/>
                <w:szCs w:val="14"/>
              </w:rPr>
              <w:t>CINTA DE CONTROL DE ESTERILIZACION A VAPOR-CINTA DE CONTROL DE ESTERILIZACION A VAPOR CINTA ADHESIVA PARA USO EXTERNO DE ENVOLTURAS DE TELA, PAPEL O PLASTICO, CON TINTA INDICADORA QUE CAMBIA DE COLOR FINAL DEL PROCESO A VAPOR DE 121 GRADOS.</w:t>
            </w:r>
          </w:p>
        </w:tc>
        <w:tc>
          <w:tcPr>
            <w:tcW w:w="1134" w:type="dxa"/>
            <w:vAlign w:val="center"/>
          </w:tcPr>
          <w:p w14:paraId="7C366679" w14:textId="77777777" w:rsidR="006B2393" w:rsidRPr="006B2393" w:rsidRDefault="006B2393" w:rsidP="006B2393">
            <w:pPr>
              <w:jc w:val="center"/>
              <w:rPr>
                <w:color w:val="000000"/>
                <w:sz w:val="14"/>
                <w:szCs w:val="14"/>
              </w:rPr>
            </w:pPr>
            <w:r w:rsidRPr="006B2393">
              <w:rPr>
                <w:color w:val="000000"/>
                <w:sz w:val="14"/>
                <w:szCs w:val="14"/>
              </w:rPr>
              <w:t>ROLLO X 50 MTS</w:t>
            </w:r>
          </w:p>
        </w:tc>
        <w:tc>
          <w:tcPr>
            <w:tcW w:w="1171" w:type="dxa"/>
            <w:vAlign w:val="center"/>
            <w:hideMark/>
          </w:tcPr>
          <w:p w14:paraId="4E063003" w14:textId="77777777" w:rsidR="006B2393" w:rsidRPr="006B2393" w:rsidRDefault="006B2393" w:rsidP="006B2393">
            <w:pPr>
              <w:jc w:val="center"/>
              <w:rPr>
                <w:color w:val="000000"/>
                <w:sz w:val="14"/>
                <w:szCs w:val="14"/>
              </w:rPr>
            </w:pPr>
            <w:r w:rsidRPr="006B2393">
              <w:rPr>
                <w:color w:val="000000"/>
                <w:sz w:val="14"/>
                <w:szCs w:val="14"/>
              </w:rPr>
              <w:t>$ 26.554</w:t>
            </w:r>
          </w:p>
        </w:tc>
        <w:tc>
          <w:tcPr>
            <w:tcW w:w="1097" w:type="dxa"/>
            <w:vMerge/>
          </w:tcPr>
          <w:p w14:paraId="6A98C075" w14:textId="77777777" w:rsidR="006B2393" w:rsidRPr="006B2393" w:rsidRDefault="006B2393" w:rsidP="006B2393">
            <w:pPr>
              <w:jc w:val="center"/>
              <w:rPr>
                <w:color w:val="000000"/>
                <w:sz w:val="14"/>
                <w:szCs w:val="14"/>
              </w:rPr>
            </w:pPr>
          </w:p>
        </w:tc>
      </w:tr>
      <w:tr w:rsidR="006B2393" w:rsidRPr="006B2393" w14:paraId="5291DD57" w14:textId="423F0940" w:rsidTr="00E01969">
        <w:trPr>
          <w:trHeight w:val="18"/>
          <w:jc w:val="center"/>
        </w:trPr>
        <w:tc>
          <w:tcPr>
            <w:tcW w:w="491" w:type="dxa"/>
            <w:vAlign w:val="center"/>
            <w:hideMark/>
          </w:tcPr>
          <w:p w14:paraId="0CBB4696" w14:textId="77777777" w:rsidR="006B2393" w:rsidRPr="006B2393" w:rsidRDefault="006B2393" w:rsidP="006B2393">
            <w:pPr>
              <w:jc w:val="center"/>
              <w:rPr>
                <w:color w:val="000000"/>
                <w:sz w:val="14"/>
                <w:szCs w:val="14"/>
              </w:rPr>
            </w:pPr>
            <w:r w:rsidRPr="006B2393">
              <w:rPr>
                <w:color w:val="000000"/>
                <w:sz w:val="14"/>
                <w:szCs w:val="14"/>
              </w:rPr>
              <w:t>3</w:t>
            </w:r>
          </w:p>
        </w:tc>
        <w:tc>
          <w:tcPr>
            <w:tcW w:w="1522" w:type="dxa"/>
            <w:vAlign w:val="center"/>
            <w:hideMark/>
          </w:tcPr>
          <w:p w14:paraId="078F906F" w14:textId="77777777" w:rsidR="006B2393" w:rsidRPr="006B2393" w:rsidRDefault="006B2393" w:rsidP="006B2393">
            <w:pPr>
              <w:jc w:val="center"/>
              <w:rPr>
                <w:color w:val="000000"/>
                <w:sz w:val="14"/>
                <w:szCs w:val="14"/>
              </w:rPr>
            </w:pPr>
            <w:r w:rsidRPr="006B2393">
              <w:rPr>
                <w:color w:val="000000"/>
                <w:sz w:val="14"/>
                <w:szCs w:val="14"/>
              </w:rPr>
              <w:t>INDICADOR BIOLOGICO A VAPOR</w:t>
            </w:r>
          </w:p>
        </w:tc>
        <w:tc>
          <w:tcPr>
            <w:tcW w:w="5495" w:type="dxa"/>
            <w:vAlign w:val="center"/>
            <w:hideMark/>
          </w:tcPr>
          <w:p w14:paraId="29A49EAF" w14:textId="77777777" w:rsidR="006B2393" w:rsidRPr="006B2393" w:rsidRDefault="006B2393" w:rsidP="006B2393">
            <w:pPr>
              <w:jc w:val="both"/>
              <w:rPr>
                <w:color w:val="000000"/>
                <w:sz w:val="14"/>
                <w:szCs w:val="14"/>
              </w:rPr>
            </w:pPr>
            <w:r w:rsidRPr="006B2393">
              <w:rPr>
                <w:color w:val="000000"/>
                <w:sz w:val="14"/>
                <w:szCs w:val="14"/>
              </w:rPr>
              <w:t>INDICADOR BIOLOGICO A VAPOR-INDICADOR BIOLOGICO A VAPOR INDICADOR BIOLOGICO AUTOCONTENIDO, CICLO A VAPOR ASISTIDO POR VACIO DE 121°C, LA LECTURA FINAL SE DA MEDIANTE CAMBIO DE FLUORESCENCIA SE LLEVA A CABO DE 3 HORAS DE INCUBACION.</w:t>
            </w:r>
          </w:p>
        </w:tc>
        <w:tc>
          <w:tcPr>
            <w:tcW w:w="1134" w:type="dxa"/>
            <w:vAlign w:val="center"/>
          </w:tcPr>
          <w:p w14:paraId="2B68676F" w14:textId="77777777" w:rsidR="006B2393" w:rsidRPr="006B2393" w:rsidRDefault="006B2393" w:rsidP="006B2393">
            <w:pPr>
              <w:jc w:val="center"/>
              <w:rPr>
                <w:color w:val="000000"/>
                <w:sz w:val="14"/>
                <w:szCs w:val="14"/>
              </w:rPr>
            </w:pPr>
            <w:r w:rsidRPr="006B2393">
              <w:rPr>
                <w:color w:val="000000"/>
                <w:sz w:val="14"/>
                <w:szCs w:val="14"/>
              </w:rPr>
              <w:t>CAJA X 50 UNIDADES</w:t>
            </w:r>
          </w:p>
        </w:tc>
        <w:tc>
          <w:tcPr>
            <w:tcW w:w="1171" w:type="dxa"/>
            <w:vAlign w:val="center"/>
            <w:hideMark/>
          </w:tcPr>
          <w:p w14:paraId="5F54C837" w14:textId="77777777" w:rsidR="006B2393" w:rsidRPr="006B2393" w:rsidRDefault="006B2393" w:rsidP="006B2393">
            <w:pPr>
              <w:jc w:val="center"/>
              <w:rPr>
                <w:color w:val="000000"/>
                <w:sz w:val="14"/>
                <w:szCs w:val="14"/>
              </w:rPr>
            </w:pPr>
            <w:r w:rsidRPr="006B2393">
              <w:rPr>
                <w:color w:val="000000"/>
                <w:sz w:val="14"/>
                <w:szCs w:val="14"/>
              </w:rPr>
              <w:t>$ 1.050.186</w:t>
            </w:r>
          </w:p>
        </w:tc>
        <w:tc>
          <w:tcPr>
            <w:tcW w:w="1097" w:type="dxa"/>
            <w:vMerge/>
          </w:tcPr>
          <w:p w14:paraId="3166A43C" w14:textId="77777777" w:rsidR="006B2393" w:rsidRPr="006B2393" w:rsidRDefault="006B2393" w:rsidP="006B2393">
            <w:pPr>
              <w:jc w:val="center"/>
              <w:rPr>
                <w:color w:val="000000"/>
                <w:sz w:val="14"/>
                <w:szCs w:val="14"/>
              </w:rPr>
            </w:pPr>
          </w:p>
        </w:tc>
      </w:tr>
      <w:tr w:rsidR="006B2393" w:rsidRPr="006B2393" w14:paraId="15F3209D" w14:textId="08B93DB5" w:rsidTr="00E01969">
        <w:trPr>
          <w:trHeight w:val="18"/>
          <w:jc w:val="center"/>
        </w:trPr>
        <w:tc>
          <w:tcPr>
            <w:tcW w:w="491" w:type="dxa"/>
            <w:vAlign w:val="center"/>
            <w:hideMark/>
          </w:tcPr>
          <w:p w14:paraId="40E53A02" w14:textId="77777777" w:rsidR="006B2393" w:rsidRPr="006B2393" w:rsidRDefault="006B2393" w:rsidP="006B2393">
            <w:pPr>
              <w:jc w:val="center"/>
              <w:rPr>
                <w:color w:val="000000"/>
                <w:sz w:val="14"/>
                <w:szCs w:val="14"/>
              </w:rPr>
            </w:pPr>
            <w:r w:rsidRPr="006B2393">
              <w:rPr>
                <w:color w:val="000000"/>
                <w:sz w:val="14"/>
                <w:szCs w:val="14"/>
              </w:rPr>
              <w:t>4</w:t>
            </w:r>
          </w:p>
        </w:tc>
        <w:tc>
          <w:tcPr>
            <w:tcW w:w="1522" w:type="dxa"/>
            <w:vAlign w:val="center"/>
            <w:hideMark/>
          </w:tcPr>
          <w:p w14:paraId="34EF2BAE" w14:textId="77777777" w:rsidR="006B2393" w:rsidRPr="006B2393" w:rsidRDefault="006B2393" w:rsidP="006B2393">
            <w:pPr>
              <w:jc w:val="center"/>
              <w:rPr>
                <w:color w:val="000000"/>
                <w:sz w:val="14"/>
                <w:szCs w:val="14"/>
              </w:rPr>
            </w:pPr>
            <w:r w:rsidRPr="006B2393">
              <w:rPr>
                <w:color w:val="000000"/>
                <w:sz w:val="14"/>
                <w:szCs w:val="14"/>
              </w:rPr>
              <w:t>INDICADOR BIOLOGICO PARA ESTERILIZACION A BAJA TEMPERATURA</w:t>
            </w:r>
          </w:p>
        </w:tc>
        <w:tc>
          <w:tcPr>
            <w:tcW w:w="5495" w:type="dxa"/>
            <w:vAlign w:val="center"/>
            <w:hideMark/>
          </w:tcPr>
          <w:p w14:paraId="566B7A97" w14:textId="77777777" w:rsidR="006B2393" w:rsidRPr="006B2393" w:rsidRDefault="006B2393" w:rsidP="006B2393">
            <w:pPr>
              <w:jc w:val="both"/>
              <w:rPr>
                <w:color w:val="000000"/>
                <w:sz w:val="14"/>
                <w:szCs w:val="14"/>
              </w:rPr>
            </w:pPr>
            <w:r w:rsidRPr="006B2393">
              <w:rPr>
                <w:color w:val="000000"/>
                <w:sz w:val="14"/>
                <w:szCs w:val="14"/>
              </w:rPr>
              <w:t>INDICADOR BIOLOGICO PARA ESTERILIZACION A BAJA TEMPERATURA-INDICADOR BIOLOGICO PARA ESTERILIZACION A BAJA TEMPERATURA INDICADOR BIOLÓGICO AUTO-CONTENIDO PARA EL CONTROL DEL PROCESO DE ESTERILIZACIÓN POR VAPOR DE PERÓXIDO DE HIDRÓGENO H2O2 LECTURA RÁPIDA POR FLUORESCENCIA.</w:t>
            </w:r>
          </w:p>
        </w:tc>
        <w:tc>
          <w:tcPr>
            <w:tcW w:w="1134" w:type="dxa"/>
            <w:vAlign w:val="center"/>
          </w:tcPr>
          <w:p w14:paraId="744ADE86" w14:textId="77777777" w:rsidR="006B2393" w:rsidRPr="006B2393" w:rsidRDefault="006B2393" w:rsidP="006B2393">
            <w:pPr>
              <w:jc w:val="center"/>
              <w:rPr>
                <w:color w:val="000000"/>
                <w:sz w:val="14"/>
                <w:szCs w:val="14"/>
              </w:rPr>
            </w:pPr>
            <w:r w:rsidRPr="006B2393">
              <w:rPr>
                <w:color w:val="000000"/>
                <w:sz w:val="14"/>
                <w:szCs w:val="14"/>
              </w:rPr>
              <w:t>CAJA X 50 UNIDADES</w:t>
            </w:r>
          </w:p>
        </w:tc>
        <w:tc>
          <w:tcPr>
            <w:tcW w:w="1171" w:type="dxa"/>
            <w:vAlign w:val="center"/>
            <w:hideMark/>
          </w:tcPr>
          <w:p w14:paraId="7747BB8E" w14:textId="77777777" w:rsidR="006B2393" w:rsidRPr="006B2393" w:rsidRDefault="006B2393" w:rsidP="006B2393">
            <w:pPr>
              <w:jc w:val="center"/>
              <w:rPr>
                <w:color w:val="000000"/>
                <w:sz w:val="14"/>
                <w:szCs w:val="14"/>
              </w:rPr>
            </w:pPr>
            <w:r w:rsidRPr="006B2393">
              <w:rPr>
                <w:color w:val="000000"/>
                <w:sz w:val="14"/>
                <w:szCs w:val="14"/>
              </w:rPr>
              <w:t>$ 1.821.022</w:t>
            </w:r>
          </w:p>
        </w:tc>
        <w:tc>
          <w:tcPr>
            <w:tcW w:w="1097" w:type="dxa"/>
            <w:vMerge/>
          </w:tcPr>
          <w:p w14:paraId="1A0B6786" w14:textId="77777777" w:rsidR="006B2393" w:rsidRPr="006B2393" w:rsidRDefault="006B2393" w:rsidP="006B2393">
            <w:pPr>
              <w:jc w:val="center"/>
              <w:rPr>
                <w:color w:val="000000"/>
                <w:sz w:val="14"/>
                <w:szCs w:val="14"/>
              </w:rPr>
            </w:pPr>
          </w:p>
        </w:tc>
      </w:tr>
      <w:tr w:rsidR="006B2393" w:rsidRPr="006B2393" w14:paraId="42B8010D" w14:textId="0036B6A9" w:rsidTr="00E01969">
        <w:trPr>
          <w:trHeight w:val="18"/>
          <w:jc w:val="center"/>
        </w:trPr>
        <w:tc>
          <w:tcPr>
            <w:tcW w:w="491" w:type="dxa"/>
            <w:vAlign w:val="center"/>
            <w:hideMark/>
          </w:tcPr>
          <w:p w14:paraId="2B36DB69" w14:textId="77777777" w:rsidR="006B2393" w:rsidRPr="006B2393" w:rsidRDefault="006B2393" w:rsidP="006B2393">
            <w:pPr>
              <w:jc w:val="center"/>
              <w:rPr>
                <w:color w:val="000000"/>
                <w:sz w:val="14"/>
                <w:szCs w:val="14"/>
              </w:rPr>
            </w:pPr>
            <w:r w:rsidRPr="006B2393">
              <w:rPr>
                <w:color w:val="000000"/>
                <w:sz w:val="14"/>
                <w:szCs w:val="14"/>
              </w:rPr>
              <w:t>5</w:t>
            </w:r>
          </w:p>
        </w:tc>
        <w:tc>
          <w:tcPr>
            <w:tcW w:w="1522" w:type="dxa"/>
            <w:vAlign w:val="center"/>
            <w:hideMark/>
          </w:tcPr>
          <w:p w14:paraId="728C23B5" w14:textId="77777777" w:rsidR="006B2393" w:rsidRPr="006B2393" w:rsidRDefault="006B2393" w:rsidP="006B2393">
            <w:pPr>
              <w:jc w:val="center"/>
              <w:rPr>
                <w:color w:val="000000"/>
                <w:sz w:val="14"/>
                <w:szCs w:val="14"/>
              </w:rPr>
            </w:pPr>
            <w:r w:rsidRPr="006B2393">
              <w:rPr>
                <w:color w:val="000000"/>
                <w:sz w:val="14"/>
                <w:szCs w:val="14"/>
              </w:rPr>
              <w:t>INDICADOR QUIMICO VAPOR</w:t>
            </w:r>
          </w:p>
        </w:tc>
        <w:tc>
          <w:tcPr>
            <w:tcW w:w="5495" w:type="dxa"/>
            <w:vAlign w:val="center"/>
            <w:hideMark/>
          </w:tcPr>
          <w:p w14:paraId="0542CB6C" w14:textId="77777777" w:rsidR="006B2393" w:rsidRPr="006B2393" w:rsidRDefault="006B2393" w:rsidP="006B2393">
            <w:pPr>
              <w:jc w:val="both"/>
              <w:rPr>
                <w:color w:val="000000"/>
                <w:sz w:val="14"/>
                <w:szCs w:val="14"/>
              </w:rPr>
            </w:pPr>
            <w:r w:rsidRPr="006B2393">
              <w:rPr>
                <w:color w:val="000000"/>
                <w:sz w:val="14"/>
                <w:szCs w:val="14"/>
              </w:rPr>
              <w:t>INDICADOR QUIMICO VAPOR-INDICADOR QUIMICO VAPOR INDICADOR QUIMICO/INTEGRADOR TIPO 5, TIPO TIRA, GENERA UN CONTROL ADECUADO DEL PROCESO DE ESTERILIZACION POR VAPOR TEMPERATURA Y TIEMPO, CONDICIONES DE EXPOSICION ENTRE 118, 121° GRADOS A 138° GRADOS</w:t>
            </w:r>
          </w:p>
        </w:tc>
        <w:tc>
          <w:tcPr>
            <w:tcW w:w="1134" w:type="dxa"/>
            <w:vAlign w:val="center"/>
          </w:tcPr>
          <w:p w14:paraId="6E829AAA" w14:textId="77777777" w:rsidR="006B2393" w:rsidRPr="006B2393" w:rsidRDefault="006B2393" w:rsidP="006B2393">
            <w:pPr>
              <w:jc w:val="center"/>
              <w:rPr>
                <w:color w:val="000000"/>
                <w:sz w:val="14"/>
                <w:szCs w:val="14"/>
              </w:rPr>
            </w:pPr>
            <w:r w:rsidRPr="006B2393">
              <w:rPr>
                <w:color w:val="000000"/>
                <w:sz w:val="14"/>
                <w:szCs w:val="14"/>
              </w:rPr>
              <w:t>CAJA X 200</w:t>
            </w:r>
          </w:p>
        </w:tc>
        <w:tc>
          <w:tcPr>
            <w:tcW w:w="1171" w:type="dxa"/>
            <w:vAlign w:val="center"/>
            <w:hideMark/>
          </w:tcPr>
          <w:p w14:paraId="237460F3" w14:textId="77777777" w:rsidR="006B2393" w:rsidRPr="006B2393" w:rsidRDefault="006B2393" w:rsidP="006B2393">
            <w:pPr>
              <w:jc w:val="center"/>
              <w:rPr>
                <w:color w:val="000000"/>
                <w:sz w:val="14"/>
                <w:szCs w:val="14"/>
              </w:rPr>
            </w:pPr>
            <w:r w:rsidRPr="006B2393">
              <w:rPr>
                <w:color w:val="000000"/>
                <w:sz w:val="14"/>
                <w:szCs w:val="14"/>
              </w:rPr>
              <w:t>$ 67.742</w:t>
            </w:r>
          </w:p>
        </w:tc>
        <w:tc>
          <w:tcPr>
            <w:tcW w:w="1097" w:type="dxa"/>
            <w:vMerge/>
          </w:tcPr>
          <w:p w14:paraId="0CF79CB2" w14:textId="77777777" w:rsidR="006B2393" w:rsidRPr="006B2393" w:rsidRDefault="006B2393" w:rsidP="006B2393">
            <w:pPr>
              <w:jc w:val="center"/>
              <w:rPr>
                <w:color w:val="000000"/>
                <w:sz w:val="14"/>
                <w:szCs w:val="14"/>
              </w:rPr>
            </w:pPr>
          </w:p>
        </w:tc>
      </w:tr>
      <w:tr w:rsidR="006B2393" w:rsidRPr="006B2393" w14:paraId="76CDA709" w14:textId="77CD7E51" w:rsidTr="00E01969">
        <w:trPr>
          <w:trHeight w:val="18"/>
          <w:jc w:val="center"/>
        </w:trPr>
        <w:tc>
          <w:tcPr>
            <w:tcW w:w="491" w:type="dxa"/>
            <w:vAlign w:val="center"/>
            <w:hideMark/>
          </w:tcPr>
          <w:p w14:paraId="280D2119" w14:textId="77777777" w:rsidR="006B2393" w:rsidRPr="006B2393" w:rsidRDefault="006B2393" w:rsidP="006B2393">
            <w:pPr>
              <w:jc w:val="center"/>
              <w:rPr>
                <w:color w:val="000000"/>
                <w:sz w:val="14"/>
                <w:szCs w:val="14"/>
              </w:rPr>
            </w:pPr>
            <w:r w:rsidRPr="006B2393">
              <w:rPr>
                <w:color w:val="000000"/>
                <w:sz w:val="14"/>
                <w:szCs w:val="14"/>
              </w:rPr>
              <w:t>6</w:t>
            </w:r>
          </w:p>
        </w:tc>
        <w:tc>
          <w:tcPr>
            <w:tcW w:w="1522" w:type="dxa"/>
            <w:vAlign w:val="center"/>
            <w:hideMark/>
          </w:tcPr>
          <w:p w14:paraId="1ABB799A" w14:textId="77777777" w:rsidR="006B2393" w:rsidRPr="006B2393" w:rsidRDefault="006B2393" w:rsidP="006B2393">
            <w:pPr>
              <w:jc w:val="center"/>
              <w:rPr>
                <w:color w:val="000000"/>
                <w:sz w:val="14"/>
                <w:szCs w:val="14"/>
              </w:rPr>
            </w:pPr>
            <w:r w:rsidRPr="006B2393">
              <w:rPr>
                <w:color w:val="000000"/>
                <w:sz w:val="14"/>
                <w:szCs w:val="14"/>
              </w:rPr>
              <w:t>INTEGRADOR QUIMICO CLASE IV DE BAJA TEMPERATURA</w:t>
            </w:r>
          </w:p>
        </w:tc>
        <w:tc>
          <w:tcPr>
            <w:tcW w:w="5495" w:type="dxa"/>
            <w:vAlign w:val="center"/>
            <w:hideMark/>
          </w:tcPr>
          <w:p w14:paraId="2534C14B" w14:textId="77777777" w:rsidR="006B2393" w:rsidRPr="006B2393" w:rsidRDefault="006B2393" w:rsidP="006B2393">
            <w:pPr>
              <w:jc w:val="both"/>
              <w:rPr>
                <w:color w:val="000000"/>
                <w:sz w:val="14"/>
                <w:szCs w:val="14"/>
              </w:rPr>
            </w:pPr>
            <w:r w:rsidRPr="006B2393">
              <w:rPr>
                <w:color w:val="000000"/>
                <w:sz w:val="14"/>
                <w:szCs w:val="14"/>
              </w:rPr>
              <w:t>INTEGRADOR QUIMICO CLASE IV DE BAJA TEMPERATURA-INTEGRADOR QUIMICO CLASE IV DE BAJA TEMPERATURA INDICADOR QUIMICO EN FORMA DE TIRA, TIRILLA, DISEÑADA PARA PROCESOS DE ESTERILIZACION A PEROXIDO DE HIDROGENO, CON INTERPRETACION VISUAL POR LA TINTA INDICADORA QUE CAMBIA DE COLOR.</w:t>
            </w:r>
          </w:p>
        </w:tc>
        <w:tc>
          <w:tcPr>
            <w:tcW w:w="1134" w:type="dxa"/>
            <w:vAlign w:val="center"/>
          </w:tcPr>
          <w:p w14:paraId="73E8247F" w14:textId="77777777" w:rsidR="006B2393" w:rsidRPr="006B2393" w:rsidRDefault="006B2393" w:rsidP="006B2393">
            <w:pPr>
              <w:jc w:val="center"/>
              <w:rPr>
                <w:color w:val="000000"/>
                <w:sz w:val="14"/>
                <w:szCs w:val="14"/>
              </w:rPr>
            </w:pPr>
            <w:r w:rsidRPr="006B2393">
              <w:rPr>
                <w:color w:val="000000"/>
                <w:sz w:val="14"/>
                <w:szCs w:val="14"/>
              </w:rPr>
              <w:t>CAJA X 500</w:t>
            </w:r>
          </w:p>
        </w:tc>
        <w:tc>
          <w:tcPr>
            <w:tcW w:w="1171" w:type="dxa"/>
            <w:vAlign w:val="center"/>
            <w:hideMark/>
          </w:tcPr>
          <w:p w14:paraId="2BCD1C91" w14:textId="77777777" w:rsidR="006B2393" w:rsidRPr="006B2393" w:rsidRDefault="006B2393" w:rsidP="006B2393">
            <w:pPr>
              <w:jc w:val="center"/>
              <w:rPr>
                <w:color w:val="000000"/>
                <w:sz w:val="14"/>
                <w:szCs w:val="14"/>
              </w:rPr>
            </w:pPr>
            <w:r w:rsidRPr="006B2393">
              <w:rPr>
                <w:color w:val="000000"/>
                <w:sz w:val="14"/>
                <w:szCs w:val="14"/>
              </w:rPr>
              <w:t>$ 336.450</w:t>
            </w:r>
          </w:p>
        </w:tc>
        <w:tc>
          <w:tcPr>
            <w:tcW w:w="1097" w:type="dxa"/>
            <w:vMerge/>
          </w:tcPr>
          <w:p w14:paraId="3104B4F3" w14:textId="77777777" w:rsidR="006B2393" w:rsidRPr="006B2393" w:rsidRDefault="006B2393" w:rsidP="006B2393">
            <w:pPr>
              <w:jc w:val="center"/>
              <w:rPr>
                <w:color w:val="000000"/>
                <w:sz w:val="14"/>
                <w:szCs w:val="14"/>
              </w:rPr>
            </w:pPr>
          </w:p>
        </w:tc>
      </w:tr>
      <w:tr w:rsidR="006B2393" w:rsidRPr="006B2393" w14:paraId="3C9C8F5C" w14:textId="77778FFD" w:rsidTr="00E01969">
        <w:trPr>
          <w:trHeight w:val="18"/>
          <w:jc w:val="center"/>
        </w:trPr>
        <w:tc>
          <w:tcPr>
            <w:tcW w:w="491" w:type="dxa"/>
            <w:vAlign w:val="center"/>
            <w:hideMark/>
          </w:tcPr>
          <w:p w14:paraId="4A8E0598" w14:textId="77777777" w:rsidR="006B2393" w:rsidRPr="006B2393" w:rsidRDefault="006B2393" w:rsidP="006B2393">
            <w:pPr>
              <w:jc w:val="center"/>
              <w:rPr>
                <w:color w:val="000000"/>
                <w:sz w:val="14"/>
                <w:szCs w:val="14"/>
              </w:rPr>
            </w:pPr>
            <w:r w:rsidRPr="006B2393">
              <w:rPr>
                <w:color w:val="000000"/>
                <w:sz w:val="14"/>
                <w:szCs w:val="14"/>
              </w:rPr>
              <w:t>7</w:t>
            </w:r>
          </w:p>
        </w:tc>
        <w:tc>
          <w:tcPr>
            <w:tcW w:w="1522" w:type="dxa"/>
            <w:vAlign w:val="center"/>
            <w:hideMark/>
          </w:tcPr>
          <w:p w14:paraId="457985D7" w14:textId="77777777" w:rsidR="006B2393" w:rsidRPr="006B2393" w:rsidRDefault="006B2393" w:rsidP="006B2393">
            <w:pPr>
              <w:jc w:val="center"/>
              <w:rPr>
                <w:color w:val="000000"/>
                <w:sz w:val="14"/>
                <w:szCs w:val="14"/>
              </w:rPr>
            </w:pPr>
            <w:r w:rsidRPr="006B2393">
              <w:rPr>
                <w:color w:val="000000"/>
                <w:sz w:val="14"/>
                <w:szCs w:val="14"/>
              </w:rPr>
              <w:t>PEROXIDO DE HIDROGENO COMPATIBLE CON ESTERILIZADOR</w:t>
            </w:r>
          </w:p>
        </w:tc>
        <w:tc>
          <w:tcPr>
            <w:tcW w:w="5495" w:type="dxa"/>
            <w:vAlign w:val="center"/>
            <w:hideMark/>
          </w:tcPr>
          <w:p w14:paraId="621058FA" w14:textId="77777777" w:rsidR="006B2393" w:rsidRPr="006B2393" w:rsidRDefault="006B2393" w:rsidP="006B2393">
            <w:pPr>
              <w:jc w:val="both"/>
              <w:rPr>
                <w:color w:val="000000"/>
                <w:sz w:val="14"/>
                <w:szCs w:val="14"/>
              </w:rPr>
            </w:pPr>
            <w:r w:rsidRPr="006B2393">
              <w:rPr>
                <w:color w:val="000000"/>
                <w:sz w:val="14"/>
                <w:szCs w:val="14"/>
              </w:rPr>
              <w:t>PEROXIDO DE HIDROGENO COMPATIBLE CON ESTERILIZADOR DE BAJA TEMPERATURA PLAXMAX P80 TUTTNAUER-AGENTE ESTERILIZANTE BOTELLA X 150 M DE BAJA TEMPERATURA COMPATIBLE CON ESTERILIZADOR TUTTNAUER.</w:t>
            </w:r>
          </w:p>
        </w:tc>
        <w:tc>
          <w:tcPr>
            <w:tcW w:w="1134" w:type="dxa"/>
            <w:vAlign w:val="center"/>
          </w:tcPr>
          <w:p w14:paraId="283260CA" w14:textId="77777777" w:rsidR="006B2393" w:rsidRPr="006B2393" w:rsidRDefault="006B2393" w:rsidP="006B2393">
            <w:pPr>
              <w:jc w:val="center"/>
              <w:rPr>
                <w:color w:val="000000"/>
                <w:sz w:val="14"/>
                <w:szCs w:val="14"/>
              </w:rPr>
            </w:pPr>
            <w:r w:rsidRPr="006B2393">
              <w:rPr>
                <w:color w:val="000000"/>
                <w:sz w:val="14"/>
                <w:szCs w:val="14"/>
              </w:rPr>
              <w:t>BOTELLA X 150 M</w:t>
            </w:r>
          </w:p>
        </w:tc>
        <w:tc>
          <w:tcPr>
            <w:tcW w:w="1171" w:type="dxa"/>
            <w:vAlign w:val="center"/>
            <w:hideMark/>
          </w:tcPr>
          <w:p w14:paraId="2FB7E36D" w14:textId="77777777" w:rsidR="006B2393" w:rsidRPr="006B2393" w:rsidRDefault="006B2393" w:rsidP="006B2393">
            <w:pPr>
              <w:jc w:val="center"/>
              <w:rPr>
                <w:color w:val="000000"/>
                <w:sz w:val="14"/>
                <w:szCs w:val="14"/>
              </w:rPr>
            </w:pPr>
            <w:r w:rsidRPr="006B2393">
              <w:rPr>
                <w:color w:val="000000"/>
                <w:sz w:val="14"/>
                <w:szCs w:val="14"/>
              </w:rPr>
              <w:t>$ 888.698</w:t>
            </w:r>
          </w:p>
        </w:tc>
        <w:tc>
          <w:tcPr>
            <w:tcW w:w="1097" w:type="dxa"/>
            <w:vMerge/>
          </w:tcPr>
          <w:p w14:paraId="0C9344DC" w14:textId="77777777" w:rsidR="006B2393" w:rsidRPr="006B2393" w:rsidRDefault="006B2393" w:rsidP="006B2393">
            <w:pPr>
              <w:jc w:val="center"/>
              <w:rPr>
                <w:color w:val="000000"/>
                <w:sz w:val="14"/>
                <w:szCs w:val="14"/>
              </w:rPr>
            </w:pPr>
          </w:p>
        </w:tc>
      </w:tr>
      <w:tr w:rsidR="006B2393" w:rsidRPr="006B2393" w14:paraId="0193199D" w14:textId="4EA18924" w:rsidTr="00E01969">
        <w:trPr>
          <w:trHeight w:val="18"/>
          <w:jc w:val="center"/>
        </w:trPr>
        <w:tc>
          <w:tcPr>
            <w:tcW w:w="491" w:type="dxa"/>
            <w:vAlign w:val="center"/>
            <w:hideMark/>
          </w:tcPr>
          <w:p w14:paraId="5D349031" w14:textId="77777777" w:rsidR="006B2393" w:rsidRPr="006B2393" w:rsidRDefault="006B2393" w:rsidP="006B2393">
            <w:pPr>
              <w:jc w:val="center"/>
              <w:rPr>
                <w:color w:val="000000"/>
                <w:sz w:val="14"/>
                <w:szCs w:val="14"/>
              </w:rPr>
            </w:pPr>
            <w:r w:rsidRPr="006B2393">
              <w:rPr>
                <w:color w:val="000000"/>
                <w:sz w:val="14"/>
                <w:szCs w:val="14"/>
              </w:rPr>
              <w:t>8</w:t>
            </w:r>
          </w:p>
        </w:tc>
        <w:tc>
          <w:tcPr>
            <w:tcW w:w="1522" w:type="dxa"/>
            <w:vAlign w:val="center"/>
            <w:hideMark/>
          </w:tcPr>
          <w:p w14:paraId="448C847D" w14:textId="77777777" w:rsidR="006B2393" w:rsidRPr="006B2393" w:rsidRDefault="006B2393" w:rsidP="006B2393">
            <w:pPr>
              <w:jc w:val="center"/>
              <w:rPr>
                <w:color w:val="000000"/>
                <w:sz w:val="14"/>
                <w:szCs w:val="14"/>
              </w:rPr>
            </w:pPr>
            <w:r w:rsidRPr="006B2393">
              <w:rPr>
                <w:color w:val="000000"/>
                <w:sz w:val="14"/>
                <w:szCs w:val="14"/>
              </w:rPr>
              <w:t>PRUEBA DE BOWIE AND DICK</w:t>
            </w:r>
          </w:p>
        </w:tc>
        <w:tc>
          <w:tcPr>
            <w:tcW w:w="5495" w:type="dxa"/>
            <w:vAlign w:val="center"/>
            <w:hideMark/>
          </w:tcPr>
          <w:p w14:paraId="5DC37D56" w14:textId="77777777" w:rsidR="006B2393" w:rsidRPr="006B2393" w:rsidRDefault="006B2393" w:rsidP="006B2393">
            <w:pPr>
              <w:jc w:val="both"/>
              <w:rPr>
                <w:color w:val="000000"/>
                <w:sz w:val="14"/>
                <w:szCs w:val="14"/>
              </w:rPr>
            </w:pPr>
            <w:r w:rsidRPr="006B2393">
              <w:rPr>
                <w:color w:val="000000"/>
                <w:sz w:val="14"/>
                <w:szCs w:val="14"/>
              </w:rPr>
              <w:t xml:space="preserve">PRUEBA DE BOWIE AND DICK-PRUEBA DE BOWIE AND DICK   HOJA DE PRUEBA DE BOWIE &amp; DICK PARA EVALUAR LA EVACUACIÓN DE AIRE Y LA PENETRACIÓN DE VAPOR EN EQUIPOS DE ESTERILIZACIÓN POR VAPOR ASISTIDOS POR VACÍO. PARA CICLOS DE BOWIE &amp; DICK DE 3.5 MIN A 134 </w:t>
            </w:r>
            <w:proofErr w:type="spellStart"/>
            <w:r w:rsidRPr="006B2393">
              <w:rPr>
                <w:color w:val="000000"/>
                <w:sz w:val="14"/>
                <w:szCs w:val="14"/>
              </w:rPr>
              <w:t>ºC</w:t>
            </w:r>
            <w:proofErr w:type="spellEnd"/>
            <w:r w:rsidRPr="006B2393">
              <w:rPr>
                <w:color w:val="000000"/>
                <w:sz w:val="14"/>
                <w:szCs w:val="14"/>
              </w:rPr>
              <w:t xml:space="preserve"> O DE 4 MINUTOS A 132 º</w:t>
            </w:r>
          </w:p>
        </w:tc>
        <w:tc>
          <w:tcPr>
            <w:tcW w:w="1134" w:type="dxa"/>
            <w:vAlign w:val="center"/>
          </w:tcPr>
          <w:p w14:paraId="2FAC227C" w14:textId="77777777" w:rsidR="006B2393" w:rsidRPr="006B2393" w:rsidRDefault="006B2393" w:rsidP="006B2393">
            <w:pPr>
              <w:jc w:val="center"/>
              <w:rPr>
                <w:color w:val="000000"/>
                <w:sz w:val="14"/>
                <w:szCs w:val="14"/>
              </w:rPr>
            </w:pPr>
            <w:r w:rsidRPr="006B2393">
              <w:rPr>
                <w:color w:val="000000"/>
                <w:sz w:val="14"/>
                <w:szCs w:val="14"/>
              </w:rPr>
              <w:t>CAJA X 50 UNIDADES</w:t>
            </w:r>
          </w:p>
        </w:tc>
        <w:tc>
          <w:tcPr>
            <w:tcW w:w="1171" w:type="dxa"/>
            <w:vAlign w:val="center"/>
            <w:hideMark/>
          </w:tcPr>
          <w:p w14:paraId="79B3CB81" w14:textId="77777777" w:rsidR="006B2393" w:rsidRPr="006B2393" w:rsidRDefault="006B2393" w:rsidP="006B2393">
            <w:pPr>
              <w:jc w:val="center"/>
              <w:rPr>
                <w:color w:val="000000"/>
                <w:sz w:val="14"/>
                <w:szCs w:val="14"/>
              </w:rPr>
            </w:pPr>
            <w:r w:rsidRPr="006B2393">
              <w:rPr>
                <w:color w:val="000000"/>
                <w:sz w:val="14"/>
                <w:szCs w:val="14"/>
              </w:rPr>
              <w:t>$ 258.823</w:t>
            </w:r>
          </w:p>
        </w:tc>
        <w:tc>
          <w:tcPr>
            <w:tcW w:w="1097" w:type="dxa"/>
            <w:vMerge/>
          </w:tcPr>
          <w:p w14:paraId="180630ED" w14:textId="77777777" w:rsidR="006B2393" w:rsidRPr="006B2393" w:rsidRDefault="006B2393" w:rsidP="006B2393">
            <w:pPr>
              <w:jc w:val="center"/>
              <w:rPr>
                <w:color w:val="000000"/>
                <w:sz w:val="14"/>
                <w:szCs w:val="14"/>
              </w:rPr>
            </w:pPr>
          </w:p>
        </w:tc>
      </w:tr>
      <w:tr w:rsidR="006B2393" w:rsidRPr="006B2393" w14:paraId="5BAFCBBF" w14:textId="5B37C8F7" w:rsidTr="00E01969">
        <w:trPr>
          <w:trHeight w:val="18"/>
          <w:jc w:val="center"/>
        </w:trPr>
        <w:tc>
          <w:tcPr>
            <w:tcW w:w="491" w:type="dxa"/>
            <w:vAlign w:val="center"/>
            <w:hideMark/>
          </w:tcPr>
          <w:p w14:paraId="034A585B" w14:textId="77777777" w:rsidR="006B2393" w:rsidRPr="006B2393" w:rsidRDefault="006B2393" w:rsidP="006B2393">
            <w:pPr>
              <w:jc w:val="center"/>
              <w:rPr>
                <w:color w:val="000000"/>
                <w:sz w:val="14"/>
                <w:szCs w:val="14"/>
              </w:rPr>
            </w:pPr>
            <w:r w:rsidRPr="006B2393">
              <w:rPr>
                <w:color w:val="000000"/>
                <w:sz w:val="14"/>
                <w:szCs w:val="14"/>
              </w:rPr>
              <w:t>9</w:t>
            </w:r>
          </w:p>
        </w:tc>
        <w:tc>
          <w:tcPr>
            <w:tcW w:w="1522" w:type="dxa"/>
            <w:vAlign w:val="center"/>
            <w:hideMark/>
          </w:tcPr>
          <w:p w14:paraId="562C5700" w14:textId="77777777" w:rsidR="006B2393" w:rsidRPr="006B2393" w:rsidRDefault="006B2393" w:rsidP="006B2393">
            <w:pPr>
              <w:jc w:val="center"/>
              <w:rPr>
                <w:color w:val="000000"/>
                <w:sz w:val="14"/>
                <w:szCs w:val="14"/>
              </w:rPr>
            </w:pPr>
            <w:r w:rsidRPr="006B2393">
              <w:rPr>
                <w:color w:val="000000"/>
                <w:sz w:val="14"/>
                <w:szCs w:val="14"/>
              </w:rPr>
              <w:t>PAPEL GRADO MEDICO SIN FUELLE 10 CM X 200 M</w:t>
            </w:r>
          </w:p>
        </w:tc>
        <w:tc>
          <w:tcPr>
            <w:tcW w:w="5495" w:type="dxa"/>
            <w:vAlign w:val="center"/>
            <w:hideMark/>
          </w:tcPr>
          <w:p w14:paraId="7E128C53" w14:textId="77777777" w:rsidR="006B2393" w:rsidRPr="006B2393" w:rsidRDefault="006B2393" w:rsidP="006B2393">
            <w:pPr>
              <w:jc w:val="both"/>
              <w:rPr>
                <w:color w:val="000000"/>
                <w:sz w:val="14"/>
                <w:szCs w:val="14"/>
              </w:rPr>
            </w:pPr>
            <w:r w:rsidRPr="006B2393">
              <w:rPr>
                <w:color w:val="000000"/>
                <w:sz w:val="14"/>
                <w:szCs w:val="14"/>
              </w:rPr>
              <w:t>PAPEL GRADO MEDICO SIN FUELLE FABRICADOS CON PAPEL GRADO MÉDICO DE 60 G, M CON INDICADORES QUÍMICOS PARA VAPOR, OE, FORMOL MEDIDAS 10 CM X 4 a 6 CM X 200 M.</w:t>
            </w:r>
          </w:p>
        </w:tc>
        <w:tc>
          <w:tcPr>
            <w:tcW w:w="1134" w:type="dxa"/>
            <w:vAlign w:val="center"/>
          </w:tcPr>
          <w:p w14:paraId="289E3E45" w14:textId="77777777" w:rsidR="006B2393" w:rsidRPr="006B2393" w:rsidRDefault="006B2393" w:rsidP="006B2393">
            <w:pPr>
              <w:jc w:val="center"/>
              <w:rPr>
                <w:color w:val="000000"/>
                <w:sz w:val="14"/>
                <w:szCs w:val="14"/>
              </w:rPr>
            </w:pPr>
            <w:r w:rsidRPr="006B2393">
              <w:rPr>
                <w:color w:val="000000"/>
                <w:sz w:val="14"/>
                <w:szCs w:val="14"/>
              </w:rPr>
              <w:t xml:space="preserve">1 UNIDAD (ROLLO) </w:t>
            </w:r>
          </w:p>
        </w:tc>
        <w:tc>
          <w:tcPr>
            <w:tcW w:w="1171" w:type="dxa"/>
            <w:vAlign w:val="center"/>
            <w:hideMark/>
          </w:tcPr>
          <w:p w14:paraId="59C7A91E" w14:textId="77777777" w:rsidR="006B2393" w:rsidRPr="006B2393" w:rsidRDefault="006B2393" w:rsidP="006B2393">
            <w:pPr>
              <w:jc w:val="center"/>
              <w:rPr>
                <w:color w:val="000000"/>
                <w:sz w:val="14"/>
                <w:szCs w:val="14"/>
              </w:rPr>
            </w:pPr>
            <w:r w:rsidRPr="006B2393">
              <w:rPr>
                <w:color w:val="000000"/>
                <w:sz w:val="14"/>
                <w:szCs w:val="14"/>
              </w:rPr>
              <w:t>$ 162.796</w:t>
            </w:r>
          </w:p>
        </w:tc>
        <w:tc>
          <w:tcPr>
            <w:tcW w:w="1097" w:type="dxa"/>
            <w:vMerge/>
          </w:tcPr>
          <w:p w14:paraId="6424CCAA" w14:textId="77777777" w:rsidR="006B2393" w:rsidRPr="006B2393" w:rsidRDefault="006B2393" w:rsidP="006B2393">
            <w:pPr>
              <w:jc w:val="center"/>
              <w:rPr>
                <w:color w:val="000000"/>
                <w:sz w:val="14"/>
                <w:szCs w:val="14"/>
              </w:rPr>
            </w:pPr>
          </w:p>
        </w:tc>
      </w:tr>
      <w:tr w:rsidR="006B2393" w:rsidRPr="006B2393" w14:paraId="3FF07905" w14:textId="6ACF4932" w:rsidTr="00E01969">
        <w:trPr>
          <w:trHeight w:val="18"/>
          <w:jc w:val="center"/>
        </w:trPr>
        <w:tc>
          <w:tcPr>
            <w:tcW w:w="491" w:type="dxa"/>
            <w:vAlign w:val="center"/>
            <w:hideMark/>
          </w:tcPr>
          <w:p w14:paraId="02285527" w14:textId="77777777" w:rsidR="006B2393" w:rsidRPr="006B2393" w:rsidRDefault="006B2393" w:rsidP="006B2393">
            <w:pPr>
              <w:jc w:val="center"/>
              <w:rPr>
                <w:color w:val="000000"/>
                <w:sz w:val="14"/>
                <w:szCs w:val="14"/>
              </w:rPr>
            </w:pPr>
            <w:r w:rsidRPr="006B2393">
              <w:rPr>
                <w:color w:val="000000"/>
                <w:sz w:val="14"/>
                <w:szCs w:val="14"/>
              </w:rPr>
              <w:t>10</w:t>
            </w:r>
          </w:p>
        </w:tc>
        <w:tc>
          <w:tcPr>
            <w:tcW w:w="1522" w:type="dxa"/>
            <w:vAlign w:val="center"/>
            <w:hideMark/>
          </w:tcPr>
          <w:p w14:paraId="605768D2" w14:textId="77777777" w:rsidR="006B2393" w:rsidRPr="006B2393" w:rsidRDefault="006B2393" w:rsidP="006B2393">
            <w:pPr>
              <w:jc w:val="center"/>
              <w:rPr>
                <w:color w:val="000000"/>
                <w:sz w:val="14"/>
                <w:szCs w:val="14"/>
              </w:rPr>
            </w:pPr>
            <w:r w:rsidRPr="006B2393">
              <w:rPr>
                <w:color w:val="000000"/>
                <w:sz w:val="14"/>
                <w:szCs w:val="14"/>
              </w:rPr>
              <w:t>PAPEL GRADO MEDICO SIN FUELLE 15 CM X 200 M</w:t>
            </w:r>
          </w:p>
        </w:tc>
        <w:tc>
          <w:tcPr>
            <w:tcW w:w="5495" w:type="dxa"/>
            <w:vAlign w:val="center"/>
            <w:hideMark/>
          </w:tcPr>
          <w:p w14:paraId="145D2E37" w14:textId="77777777" w:rsidR="006B2393" w:rsidRPr="006B2393" w:rsidRDefault="006B2393" w:rsidP="006B2393">
            <w:pPr>
              <w:jc w:val="both"/>
              <w:rPr>
                <w:color w:val="000000"/>
                <w:sz w:val="14"/>
                <w:szCs w:val="14"/>
              </w:rPr>
            </w:pPr>
            <w:r w:rsidRPr="006B2393">
              <w:rPr>
                <w:color w:val="000000"/>
                <w:sz w:val="14"/>
                <w:szCs w:val="14"/>
              </w:rPr>
              <w:t xml:space="preserve">PAPEL GRADO MEDICO SIN FUELLE FABRICADOS CON PAPEL GRADO MÉDICO DE 60 G, M CON INDICADORES QUÍMICOS PARA VAPOR, OE, FORMOL MEDIDAS 15 CM X 4 a 6 CM X 200 M. </w:t>
            </w:r>
          </w:p>
        </w:tc>
        <w:tc>
          <w:tcPr>
            <w:tcW w:w="1134" w:type="dxa"/>
            <w:vAlign w:val="center"/>
          </w:tcPr>
          <w:p w14:paraId="55C2AA01" w14:textId="77777777" w:rsidR="006B2393" w:rsidRPr="006B2393" w:rsidRDefault="006B2393" w:rsidP="006B2393">
            <w:pPr>
              <w:jc w:val="center"/>
              <w:rPr>
                <w:color w:val="000000"/>
                <w:sz w:val="14"/>
                <w:szCs w:val="14"/>
              </w:rPr>
            </w:pPr>
            <w:r w:rsidRPr="006B2393">
              <w:rPr>
                <w:color w:val="000000"/>
                <w:sz w:val="14"/>
                <w:szCs w:val="14"/>
              </w:rPr>
              <w:t xml:space="preserve">1 UNIDAD (ROLLO) </w:t>
            </w:r>
          </w:p>
        </w:tc>
        <w:tc>
          <w:tcPr>
            <w:tcW w:w="1171" w:type="dxa"/>
            <w:vAlign w:val="center"/>
            <w:hideMark/>
          </w:tcPr>
          <w:p w14:paraId="2800C0C8" w14:textId="77777777" w:rsidR="006B2393" w:rsidRPr="006B2393" w:rsidRDefault="006B2393" w:rsidP="006B2393">
            <w:pPr>
              <w:jc w:val="center"/>
              <w:rPr>
                <w:color w:val="000000"/>
                <w:sz w:val="14"/>
                <w:szCs w:val="14"/>
              </w:rPr>
            </w:pPr>
            <w:r w:rsidRPr="006B2393">
              <w:rPr>
                <w:color w:val="000000"/>
                <w:sz w:val="14"/>
                <w:szCs w:val="14"/>
              </w:rPr>
              <w:t>$ 235.743</w:t>
            </w:r>
          </w:p>
        </w:tc>
        <w:tc>
          <w:tcPr>
            <w:tcW w:w="1097" w:type="dxa"/>
            <w:vMerge/>
          </w:tcPr>
          <w:p w14:paraId="2B040E2C" w14:textId="77777777" w:rsidR="006B2393" w:rsidRPr="006B2393" w:rsidRDefault="006B2393" w:rsidP="006B2393">
            <w:pPr>
              <w:jc w:val="center"/>
              <w:rPr>
                <w:color w:val="000000"/>
                <w:sz w:val="14"/>
                <w:szCs w:val="14"/>
              </w:rPr>
            </w:pPr>
          </w:p>
        </w:tc>
      </w:tr>
    </w:tbl>
    <w:p w14:paraId="70956A30" w14:textId="77777777" w:rsidR="00E01969" w:rsidRDefault="00E01969" w:rsidP="00E20230">
      <w:pPr>
        <w:pStyle w:val="Prrafodelista"/>
        <w:ind w:left="360"/>
        <w:jc w:val="center"/>
        <w:rPr>
          <w:rFonts w:cs="Arial"/>
          <w:b/>
        </w:rPr>
      </w:pPr>
    </w:p>
    <w:p w14:paraId="781BB2C3" w14:textId="74D37DFE" w:rsidR="00E20230" w:rsidRDefault="00E20230" w:rsidP="00E20230">
      <w:pPr>
        <w:pStyle w:val="Prrafodelista"/>
        <w:ind w:left="360"/>
        <w:jc w:val="center"/>
        <w:rPr>
          <w:rFonts w:cs="Arial"/>
          <w:b/>
        </w:rPr>
      </w:pPr>
      <w:r>
        <w:rPr>
          <w:rFonts w:cs="Arial"/>
          <w:b/>
        </w:rPr>
        <w:t xml:space="preserve">LOTE III </w:t>
      </w:r>
      <w:r w:rsidRPr="00F73119">
        <w:rPr>
          <w:rFonts w:cs="Arial"/>
          <w:b/>
        </w:rPr>
        <w:t>ROPA DESECHABLE</w:t>
      </w:r>
    </w:p>
    <w:p w14:paraId="59A5CB24" w14:textId="77777777" w:rsidR="00E20230" w:rsidRDefault="00E20230" w:rsidP="00E20230">
      <w:pPr>
        <w:pStyle w:val="Prrafodelista"/>
        <w:ind w:left="360"/>
        <w:jc w:val="center"/>
        <w:rPr>
          <w:rFonts w:cs="Arial"/>
          <w:b/>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450"/>
        <w:gridCol w:w="5542"/>
        <w:gridCol w:w="1253"/>
        <w:gridCol w:w="918"/>
        <w:gridCol w:w="1271"/>
      </w:tblGrid>
      <w:tr w:rsidR="00E01969" w:rsidRPr="00E01969" w14:paraId="0F5AB30D" w14:textId="7C01355C" w:rsidTr="00E01969">
        <w:trPr>
          <w:trHeight w:val="19"/>
          <w:jc w:val="center"/>
        </w:trPr>
        <w:tc>
          <w:tcPr>
            <w:tcW w:w="475" w:type="dxa"/>
            <w:vAlign w:val="center"/>
            <w:hideMark/>
          </w:tcPr>
          <w:p w14:paraId="486EF7EC" w14:textId="77777777" w:rsidR="00E01969" w:rsidRPr="00E01969" w:rsidRDefault="00E01969" w:rsidP="00E01969">
            <w:pPr>
              <w:jc w:val="center"/>
              <w:rPr>
                <w:b/>
                <w:bCs/>
                <w:color w:val="000000"/>
                <w:sz w:val="14"/>
                <w:szCs w:val="14"/>
              </w:rPr>
            </w:pPr>
            <w:r w:rsidRPr="00E01969">
              <w:rPr>
                <w:b/>
                <w:bCs/>
                <w:color w:val="000000"/>
                <w:sz w:val="14"/>
                <w:szCs w:val="14"/>
              </w:rPr>
              <w:t>ÍTEM</w:t>
            </w:r>
          </w:p>
        </w:tc>
        <w:tc>
          <w:tcPr>
            <w:tcW w:w="1453" w:type="dxa"/>
            <w:vAlign w:val="center"/>
            <w:hideMark/>
          </w:tcPr>
          <w:p w14:paraId="6429FC63" w14:textId="77777777" w:rsidR="00E01969" w:rsidRPr="00E01969" w:rsidRDefault="00E01969" w:rsidP="00E01969">
            <w:pPr>
              <w:jc w:val="center"/>
              <w:rPr>
                <w:b/>
                <w:bCs/>
                <w:color w:val="000000"/>
                <w:sz w:val="14"/>
                <w:szCs w:val="14"/>
              </w:rPr>
            </w:pPr>
            <w:r w:rsidRPr="00E01969">
              <w:rPr>
                <w:b/>
                <w:bCs/>
                <w:color w:val="000000"/>
                <w:sz w:val="14"/>
                <w:szCs w:val="14"/>
              </w:rPr>
              <w:t>NOMBRE DEL ELEMENTO</w:t>
            </w:r>
          </w:p>
        </w:tc>
        <w:tc>
          <w:tcPr>
            <w:tcW w:w="5580" w:type="dxa"/>
            <w:vAlign w:val="center"/>
            <w:hideMark/>
          </w:tcPr>
          <w:p w14:paraId="39C45222" w14:textId="77777777" w:rsidR="00E01969" w:rsidRPr="00E01969" w:rsidRDefault="00E01969" w:rsidP="00E01969">
            <w:pPr>
              <w:jc w:val="center"/>
              <w:rPr>
                <w:b/>
                <w:bCs/>
                <w:color w:val="000000"/>
                <w:sz w:val="14"/>
                <w:szCs w:val="14"/>
              </w:rPr>
            </w:pPr>
            <w:r w:rsidRPr="00E01969">
              <w:rPr>
                <w:b/>
                <w:bCs/>
                <w:color w:val="000000"/>
                <w:sz w:val="14"/>
                <w:szCs w:val="14"/>
              </w:rPr>
              <w:t>DESCRIPCIÓN TECNICA</w:t>
            </w:r>
          </w:p>
        </w:tc>
        <w:tc>
          <w:tcPr>
            <w:tcW w:w="1211" w:type="dxa"/>
            <w:vAlign w:val="center"/>
            <w:hideMark/>
          </w:tcPr>
          <w:p w14:paraId="3B8FB8F8" w14:textId="77777777" w:rsidR="00E01969" w:rsidRPr="00E01969" w:rsidRDefault="00E01969" w:rsidP="00E01969">
            <w:pPr>
              <w:jc w:val="center"/>
              <w:rPr>
                <w:b/>
                <w:bCs/>
                <w:color w:val="000000"/>
                <w:sz w:val="14"/>
                <w:szCs w:val="14"/>
              </w:rPr>
            </w:pPr>
            <w:r w:rsidRPr="00E01969">
              <w:rPr>
                <w:b/>
                <w:bCs/>
                <w:color w:val="000000"/>
                <w:sz w:val="14"/>
                <w:szCs w:val="14"/>
              </w:rPr>
              <w:t>PRESENTACION</w:t>
            </w:r>
          </w:p>
        </w:tc>
        <w:tc>
          <w:tcPr>
            <w:tcW w:w="918" w:type="dxa"/>
            <w:vAlign w:val="center"/>
            <w:hideMark/>
          </w:tcPr>
          <w:p w14:paraId="13B7DB09" w14:textId="77777777" w:rsidR="00E01969" w:rsidRPr="00E01969" w:rsidRDefault="00E01969" w:rsidP="00E01969">
            <w:pPr>
              <w:jc w:val="center"/>
              <w:rPr>
                <w:b/>
                <w:bCs/>
                <w:color w:val="000000"/>
                <w:sz w:val="14"/>
                <w:szCs w:val="14"/>
              </w:rPr>
            </w:pPr>
            <w:r w:rsidRPr="00E01969">
              <w:rPr>
                <w:b/>
                <w:bCs/>
                <w:color w:val="000000"/>
                <w:sz w:val="14"/>
                <w:szCs w:val="14"/>
              </w:rPr>
              <w:t>VALOR ESTIMADO </w:t>
            </w:r>
          </w:p>
        </w:tc>
        <w:tc>
          <w:tcPr>
            <w:tcW w:w="1273" w:type="dxa"/>
          </w:tcPr>
          <w:p w14:paraId="6B27BCEC" w14:textId="44E8FAD5" w:rsidR="00E01969" w:rsidRPr="00E01969" w:rsidRDefault="00E01969" w:rsidP="00E01969">
            <w:pPr>
              <w:jc w:val="center"/>
              <w:rPr>
                <w:b/>
                <w:bCs/>
                <w:color w:val="000000"/>
                <w:sz w:val="14"/>
                <w:szCs w:val="14"/>
              </w:rPr>
            </w:pPr>
            <w:r w:rsidRPr="001371B6">
              <w:rPr>
                <w:b/>
                <w:bCs/>
                <w:color w:val="000000"/>
                <w:sz w:val="14"/>
                <w:szCs w:val="14"/>
                <w:lang w:val="es-CO"/>
              </w:rPr>
              <w:t>PORCENTAJE DE DESCUENTO OFRECIDO</w:t>
            </w:r>
          </w:p>
        </w:tc>
      </w:tr>
      <w:tr w:rsidR="00E01969" w:rsidRPr="00E01969" w14:paraId="6EA7DDEE" w14:textId="38F1D77F" w:rsidTr="00E01969">
        <w:trPr>
          <w:trHeight w:val="19"/>
          <w:jc w:val="center"/>
        </w:trPr>
        <w:tc>
          <w:tcPr>
            <w:tcW w:w="475" w:type="dxa"/>
            <w:noWrap/>
            <w:vAlign w:val="center"/>
            <w:hideMark/>
          </w:tcPr>
          <w:p w14:paraId="2593B7D7" w14:textId="77777777" w:rsidR="00E01969" w:rsidRPr="00E01969" w:rsidRDefault="00E01969" w:rsidP="00E01969">
            <w:pPr>
              <w:jc w:val="center"/>
              <w:rPr>
                <w:color w:val="000000"/>
                <w:sz w:val="14"/>
                <w:szCs w:val="14"/>
              </w:rPr>
            </w:pPr>
            <w:r w:rsidRPr="00E01969">
              <w:rPr>
                <w:color w:val="000000"/>
                <w:sz w:val="14"/>
                <w:szCs w:val="14"/>
              </w:rPr>
              <w:t>1</w:t>
            </w:r>
          </w:p>
        </w:tc>
        <w:tc>
          <w:tcPr>
            <w:tcW w:w="1453" w:type="dxa"/>
            <w:vAlign w:val="center"/>
            <w:hideMark/>
          </w:tcPr>
          <w:p w14:paraId="2F007CD6" w14:textId="77777777" w:rsidR="00E01969" w:rsidRPr="00E01969" w:rsidRDefault="00E01969" w:rsidP="00E01969">
            <w:pPr>
              <w:jc w:val="center"/>
              <w:rPr>
                <w:color w:val="000000"/>
                <w:sz w:val="14"/>
                <w:szCs w:val="14"/>
              </w:rPr>
            </w:pPr>
            <w:r w:rsidRPr="00E01969">
              <w:rPr>
                <w:color w:val="000000"/>
                <w:sz w:val="14"/>
                <w:szCs w:val="14"/>
              </w:rPr>
              <w:t>BATA DESECHABLES PARA CIRUJANO</w:t>
            </w:r>
          </w:p>
        </w:tc>
        <w:tc>
          <w:tcPr>
            <w:tcW w:w="5580" w:type="dxa"/>
            <w:vAlign w:val="center"/>
            <w:hideMark/>
          </w:tcPr>
          <w:p w14:paraId="40C1ED64" w14:textId="77777777" w:rsidR="00E01969" w:rsidRPr="00E01969" w:rsidRDefault="00E01969" w:rsidP="00E01969">
            <w:pPr>
              <w:jc w:val="both"/>
              <w:rPr>
                <w:color w:val="000000"/>
                <w:sz w:val="14"/>
                <w:szCs w:val="14"/>
              </w:rPr>
            </w:pPr>
            <w:r w:rsidRPr="00E01969">
              <w:rPr>
                <w:color w:val="000000"/>
                <w:sz w:val="14"/>
                <w:szCs w:val="14"/>
              </w:rPr>
              <w:t>BATA DESECHABLES PARA CIRUJANO-BATA DESECHABLES PARA CIRUJANO ELABORADO EN TELA SMS 30 - 40 GR MANGA LARGA, PUÑO RIB EN ALGODON, CUELLO EN SESGO Y SISTEMA DE SUJECIÓN EN LA CINTURA CON 2 A 4 TIRAS DE AMARRE DESCARTABLE Y DE ALTA TRANSPIRABILIDAD. NO ESTÉRIL.</w:t>
            </w:r>
          </w:p>
        </w:tc>
        <w:tc>
          <w:tcPr>
            <w:tcW w:w="1211" w:type="dxa"/>
            <w:vAlign w:val="center"/>
            <w:hideMark/>
          </w:tcPr>
          <w:p w14:paraId="6ABCF263" w14:textId="77777777" w:rsidR="00E01969" w:rsidRPr="00E01969" w:rsidRDefault="00E01969" w:rsidP="00E01969">
            <w:pPr>
              <w:jc w:val="center"/>
              <w:rPr>
                <w:color w:val="000000"/>
                <w:sz w:val="14"/>
                <w:szCs w:val="14"/>
              </w:rPr>
            </w:pPr>
            <w:r w:rsidRPr="00E01969">
              <w:rPr>
                <w:color w:val="000000"/>
                <w:sz w:val="14"/>
                <w:szCs w:val="14"/>
              </w:rPr>
              <w:t>UNIDAD</w:t>
            </w:r>
          </w:p>
        </w:tc>
        <w:tc>
          <w:tcPr>
            <w:tcW w:w="918" w:type="dxa"/>
            <w:noWrap/>
            <w:vAlign w:val="center"/>
            <w:hideMark/>
          </w:tcPr>
          <w:p w14:paraId="6DABB0BB" w14:textId="77777777" w:rsidR="00E01969" w:rsidRPr="00E01969" w:rsidRDefault="00E01969" w:rsidP="00E01969">
            <w:pPr>
              <w:jc w:val="center"/>
              <w:rPr>
                <w:color w:val="000000"/>
                <w:sz w:val="14"/>
                <w:szCs w:val="14"/>
              </w:rPr>
            </w:pPr>
            <w:r w:rsidRPr="00E01969">
              <w:rPr>
                <w:color w:val="000000"/>
                <w:sz w:val="14"/>
                <w:szCs w:val="14"/>
              </w:rPr>
              <w:t>$ 3.265</w:t>
            </w:r>
          </w:p>
        </w:tc>
        <w:tc>
          <w:tcPr>
            <w:tcW w:w="1273" w:type="dxa"/>
            <w:vMerge w:val="restart"/>
          </w:tcPr>
          <w:p w14:paraId="6216F5F8" w14:textId="77777777" w:rsidR="00E01969" w:rsidRPr="00E01969" w:rsidRDefault="00E01969" w:rsidP="00E01969">
            <w:pPr>
              <w:jc w:val="center"/>
              <w:rPr>
                <w:color w:val="000000"/>
                <w:sz w:val="14"/>
                <w:szCs w:val="14"/>
              </w:rPr>
            </w:pPr>
          </w:p>
        </w:tc>
      </w:tr>
      <w:tr w:rsidR="00E01969" w:rsidRPr="00E01969" w14:paraId="71D7E724" w14:textId="5C0BF184" w:rsidTr="00E01969">
        <w:trPr>
          <w:trHeight w:val="19"/>
          <w:jc w:val="center"/>
        </w:trPr>
        <w:tc>
          <w:tcPr>
            <w:tcW w:w="475" w:type="dxa"/>
            <w:noWrap/>
            <w:vAlign w:val="center"/>
            <w:hideMark/>
          </w:tcPr>
          <w:p w14:paraId="38F9F829" w14:textId="77777777" w:rsidR="00E01969" w:rsidRPr="00E01969" w:rsidRDefault="00E01969" w:rsidP="00E01969">
            <w:pPr>
              <w:jc w:val="center"/>
              <w:rPr>
                <w:color w:val="000000"/>
                <w:sz w:val="14"/>
                <w:szCs w:val="14"/>
              </w:rPr>
            </w:pPr>
            <w:r w:rsidRPr="00E01969">
              <w:rPr>
                <w:color w:val="000000"/>
                <w:sz w:val="14"/>
                <w:szCs w:val="14"/>
              </w:rPr>
              <w:t>2</w:t>
            </w:r>
          </w:p>
        </w:tc>
        <w:tc>
          <w:tcPr>
            <w:tcW w:w="1453" w:type="dxa"/>
            <w:vAlign w:val="center"/>
            <w:hideMark/>
          </w:tcPr>
          <w:p w14:paraId="68B20ABE" w14:textId="77777777" w:rsidR="00E01969" w:rsidRPr="00E01969" w:rsidRDefault="00E01969" w:rsidP="00E01969">
            <w:pPr>
              <w:jc w:val="center"/>
              <w:rPr>
                <w:color w:val="000000"/>
                <w:sz w:val="14"/>
                <w:szCs w:val="14"/>
              </w:rPr>
            </w:pPr>
            <w:r w:rsidRPr="00E01969">
              <w:rPr>
                <w:color w:val="000000"/>
                <w:sz w:val="14"/>
                <w:szCs w:val="14"/>
              </w:rPr>
              <w:t>COMPRESA QUIRÚRGICA</w:t>
            </w:r>
          </w:p>
        </w:tc>
        <w:tc>
          <w:tcPr>
            <w:tcW w:w="5580" w:type="dxa"/>
            <w:vAlign w:val="center"/>
            <w:hideMark/>
          </w:tcPr>
          <w:p w14:paraId="115310AA" w14:textId="77777777" w:rsidR="00E01969" w:rsidRPr="00E01969" w:rsidRDefault="00E01969" w:rsidP="00E01969">
            <w:pPr>
              <w:jc w:val="both"/>
              <w:rPr>
                <w:color w:val="000000"/>
                <w:sz w:val="14"/>
                <w:szCs w:val="14"/>
              </w:rPr>
            </w:pPr>
            <w:r w:rsidRPr="00E01969">
              <w:rPr>
                <w:color w:val="000000"/>
                <w:sz w:val="14"/>
                <w:szCs w:val="14"/>
              </w:rPr>
              <w:t xml:space="preserve">COMPRESA QUIRÚRGICA-COMPRESA ESTERIL COMPRESA QUIRÚRGICA DIMENSION DE  45CM X 45CM X 4 CAPAS, CON MANIJA DE SUJECIÓN Y CINTA RADIOPACA, ESTERIL. </w:t>
            </w:r>
          </w:p>
        </w:tc>
        <w:tc>
          <w:tcPr>
            <w:tcW w:w="1211" w:type="dxa"/>
            <w:vAlign w:val="center"/>
            <w:hideMark/>
          </w:tcPr>
          <w:p w14:paraId="3AB303FA" w14:textId="77777777" w:rsidR="00E01969" w:rsidRPr="00E01969" w:rsidRDefault="00E01969" w:rsidP="00E01969">
            <w:pPr>
              <w:jc w:val="center"/>
              <w:rPr>
                <w:color w:val="000000"/>
                <w:sz w:val="14"/>
                <w:szCs w:val="14"/>
              </w:rPr>
            </w:pPr>
            <w:r w:rsidRPr="00E01969">
              <w:rPr>
                <w:color w:val="000000"/>
                <w:sz w:val="14"/>
                <w:szCs w:val="14"/>
              </w:rPr>
              <w:t>PAQUETE X 5 UNIDADES</w:t>
            </w:r>
          </w:p>
        </w:tc>
        <w:tc>
          <w:tcPr>
            <w:tcW w:w="918" w:type="dxa"/>
            <w:noWrap/>
            <w:vAlign w:val="center"/>
            <w:hideMark/>
          </w:tcPr>
          <w:p w14:paraId="00AC6CD5" w14:textId="77777777" w:rsidR="00E01969" w:rsidRPr="00E01969" w:rsidRDefault="00E01969" w:rsidP="00E01969">
            <w:pPr>
              <w:jc w:val="center"/>
              <w:rPr>
                <w:color w:val="000000"/>
                <w:sz w:val="14"/>
                <w:szCs w:val="14"/>
              </w:rPr>
            </w:pPr>
            <w:r w:rsidRPr="00E01969">
              <w:rPr>
                <w:color w:val="000000"/>
                <w:sz w:val="14"/>
                <w:szCs w:val="14"/>
              </w:rPr>
              <w:t>$ 5.452</w:t>
            </w:r>
          </w:p>
        </w:tc>
        <w:tc>
          <w:tcPr>
            <w:tcW w:w="1273" w:type="dxa"/>
            <w:vMerge/>
          </w:tcPr>
          <w:p w14:paraId="2DD9F249" w14:textId="77777777" w:rsidR="00E01969" w:rsidRPr="00E01969" w:rsidRDefault="00E01969" w:rsidP="00E01969">
            <w:pPr>
              <w:jc w:val="center"/>
              <w:rPr>
                <w:color w:val="000000"/>
                <w:sz w:val="14"/>
                <w:szCs w:val="14"/>
              </w:rPr>
            </w:pPr>
          </w:p>
        </w:tc>
      </w:tr>
      <w:tr w:rsidR="00E01969" w:rsidRPr="00E01969" w14:paraId="77FDFC38" w14:textId="3632B126" w:rsidTr="00E01969">
        <w:trPr>
          <w:trHeight w:val="19"/>
          <w:jc w:val="center"/>
        </w:trPr>
        <w:tc>
          <w:tcPr>
            <w:tcW w:w="475" w:type="dxa"/>
            <w:noWrap/>
            <w:vAlign w:val="center"/>
            <w:hideMark/>
          </w:tcPr>
          <w:p w14:paraId="02CB4007" w14:textId="77777777" w:rsidR="00E01969" w:rsidRPr="00E01969" w:rsidRDefault="00E01969" w:rsidP="00E01969">
            <w:pPr>
              <w:jc w:val="center"/>
              <w:rPr>
                <w:color w:val="000000"/>
                <w:sz w:val="14"/>
                <w:szCs w:val="14"/>
              </w:rPr>
            </w:pPr>
            <w:r w:rsidRPr="00E01969">
              <w:rPr>
                <w:color w:val="000000"/>
                <w:sz w:val="14"/>
                <w:szCs w:val="14"/>
              </w:rPr>
              <w:t>3</w:t>
            </w:r>
          </w:p>
        </w:tc>
        <w:tc>
          <w:tcPr>
            <w:tcW w:w="1453" w:type="dxa"/>
            <w:vAlign w:val="center"/>
            <w:hideMark/>
          </w:tcPr>
          <w:p w14:paraId="4A63F36E" w14:textId="77777777" w:rsidR="00E01969" w:rsidRPr="00E01969" w:rsidRDefault="00E01969" w:rsidP="00E01969">
            <w:pPr>
              <w:jc w:val="center"/>
              <w:rPr>
                <w:color w:val="000000"/>
                <w:sz w:val="14"/>
                <w:szCs w:val="14"/>
              </w:rPr>
            </w:pPr>
            <w:r w:rsidRPr="00E01969">
              <w:rPr>
                <w:color w:val="000000"/>
                <w:sz w:val="14"/>
                <w:szCs w:val="14"/>
              </w:rPr>
              <w:t>GORRO DESECHABLE</w:t>
            </w:r>
          </w:p>
        </w:tc>
        <w:tc>
          <w:tcPr>
            <w:tcW w:w="5580" w:type="dxa"/>
            <w:vAlign w:val="center"/>
            <w:hideMark/>
          </w:tcPr>
          <w:p w14:paraId="777EA737" w14:textId="77777777" w:rsidR="00E01969" w:rsidRPr="00E01969" w:rsidRDefault="00E01969" w:rsidP="00E01969">
            <w:pPr>
              <w:jc w:val="both"/>
              <w:rPr>
                <w:color w:val="000000"/>
                <w:sz w:val="14"/>
                <w:szCs w:val="14"/>
              </w:rPr>
            </w:pPr>
            <w:r w:rsidRPr="00E01969">
              <w:rPr>
                <w:color w:val="000000"/>
                <w:sz w:val="14"/>
                <w:szCs w:val="14"/>
              </w:rPr>
              <w:t xml:space="preserve">GORRO DESECHABLE-GORRO DESECHABLE ELABORADO EN TELA NO TEJIDA DE POLIPROPILENO CON RESORTE DE NYLON, </w:t>
            </w:r>
          </w:p>
        </w:tc>
        <w:tc>
          <w:tcPr>
            <w:tcW w:w="1211" w:type="dxa"/>
            <w:vAlign w:val="center"/>
            <w:hideMark/>
          </w:tcPr>
          <w:p w14:paraId="50E1DB2C" w14:textId="77777777" w:rsidR="00E01969" w:rsidRPr="00E01969" w:rsidRDefault="00E01969" w:rsidP="00E01969">
            <w:pPr>
              <w:jc w:val="center"/>
              <w:rPr>
                <w:color w:val="000000"/>
                <w:sz w:val="14"/>
                <w:szCs w:val="14"/>
              </w:rPr>
            </w:pPr>
            <w:r w:rsidRPr="00E01969">
              <w:rPr>
                <w:color w:val="000000"/>
                <w:sz w:val="14"/>
                <w:szCs w:val="14"/>
              </w:rPr>
              <w:t>BOLSA X 100 UNIDADES</w:t>
            </w:r>
          </w:p>
        </w:tc>
        <w:tc>
          <w:tcPr>
            <w:tcW w:w="918" w:type="dxa"/>
            <w:noWrap/>
            <w:vAlign w:val="center"/>
            <w:hideMark/>
          </w:tcPr>
          <w:p w14:paraId="03A1F9EF" w14:textId="77777777" w:rsidR="00E01969" w:rsidRPr="00E01969" w:rsidRDefault="00E01969" w:rsidP="00E01969">
            <w:pPr>
              <w:jc w:val="center"/>
              <w:rPr>
                <w:color w:val="000000"/>
                <w:sz w:val="14"/>
                <w:szCs w:val="14"/>
              </w:rPr>
            </w:pPr>
            <w:r w:rsidRPr="00E01969">
              <w:rPr>
                <w:color w:val="000000"/>
                <w:sz w:val="14"/>
                <w:szCs w:val="14"/>
              </w:rPr>
              <w:t>$ 11.909</w:t>
            </w:r>
          </w:p>
        </w:tc>
        <w:tc>
          <w:tcPr>
            <w:tcW w:w="1273" w:type="dxa"/>
            <w:vMerge/>
          </w:tcPr>
          <w:p w14:paraId="6FFFC50A" w14:textId="77777777" w:rsidR="00E01969" w:rsidRPr="00E01969" w:rsidRDefault="00E01969" w:rsidP="00E01969">
            <w:pPr>
              <w:jc w:val="center"/>
              <w:rPr>
                <w:color w:val="000000"/>
                <w:sz w:val="14"/>
                <w:szCs w:val="14"/>
              </w:rPr>
            </w:pPr>
          </w:p>
        </w:tc>
      </w:tr>
      <w:tr w:rsidR="00E01969" w:rsidRPr="00E01969" w14:paraId="65FA0E28" w14:textId="383DC34D" w:rsidTr="00E01969">
        <w:trPr>
          <w:trHeight w:val="19"/>
          <w:jc w:val="center"/>
        </w:trPr>
        <w:tc>
          <w:tcPr>
            <w:tcW w:w="475" w:type="dxa"/>
            <w:noWrap/>
            <w:vAlign w:val="center"/>
            <w:hideMark/>
          </w:tcPr>
          <w:p w14:paraId="65C1EB99" w14:textId="77777777" w:rsidR="00E01969" w:rsidRPr="00E01969" w:rsidRDefault="00E01969" w:rsidP="00E01969">
            <w:pPr>
              <w:jc w:val="center"/>
              <w:rPr>
                <w:color w:val="000000"/>
                <w:sz w:val="14"/>
                <w:szCs w:val="14"/>
              </w:rPr>
            </w:pPr>
            <w:r w:rsidRPr="00E01969">
              <w:rPr>
                <w:color w:val="000000"/>
                <w:sz w:val="14"/>
                <w:szCs w:val="14"/>
              </w:rPr>
              <w:t>4</w:t>
            </w:r>
          </w:p>
        </w:tc>
        <w:tc>
          <w:tcPr>
            <w:tcW w:w="1453" w:type="dxa"/>
            <w:vAlign w:val="center"/>
            <w:hideMark/>
          </w:tcPr>
          <w:p w14:paraId="5B784524" w14:textId="77777777" w:rsidR="00E01969" w:rsidRPr="00E01969" w:rsidRDefault="00E01969" w:rsidP="00E01969">
            <w:pPr>
              <w:jc w:val="center"/>
              <w:rPr>
                <w:color w:val="000000"/>
                <w:sz w:val="14"/>
                <w:szCs w:val="14"/>
              </w:rPr>
            </w:pPr>
            <w:r w:rsidRPr="00E01969">
              <w:rPr>
                <w:color w:val="000000"/>
                <w:sz w:val="14"/>
                <w:szCs w:val="14"/>
              </w:rPr>
              <w:t>KIT DE ROPA DESECHABLE PAQUETE GENERAL</w:t>
            </w:r>
          </w:p>
        </w:tc>
        <w:tc>
          <w:tcPr>
            <w:tcW w:w="5580" w:type="dxa"/>
            <w:vAlign w:val="center"/>
            <w:hideMark/>
          </w:tcPr>
          <w:p w14:paraId="300159E2" w14:textId="3D961C5F" w:rsidR="00E01969" w:rsidRPr="00E01969" w:rsidRDefault="00E01969" w:rsidP="00E01969">
            <w:pPr>
              <w:jc w:val="both"/>
              <w:rPr>
                <w:color w:val="000000"/>
                <w:sz w:val="14"/>
                <w:szCs w:val="14"/>
              </w:rPr>
            </w:pPr>
            <w:r w:rsidRPr="00E01969">
              <w:rPr>
                <w:color w:val="000000"/>
                <w:sz w:val="14"/>
                <w:szCs w:val="14"/>
              </w:rPr>
              <w:t xml:space="preserve">KIT DE ROPA DESECHABLE PAQUETE GENERAL-KIT DE ROPA DESECHABLE PAQUETE GENERAL ELABORADO EN TELA SMS, CONTIENE CUBREMESA 2.30×2.00 PLATIFICADO, TOALLA SECADO PARA MANOS, BATA AMERICANA CON REFUERZO EN MANGA Y PECHO, CAMPO PIEL 0.80×0.65 ADH SMS, CAMPO PIEL AUXILIAR 0.80×0.65 SMS, FUNDA DE MAYO AMERICANA 1.30×0.60 PLASTIFICADO, SÁBANA SUPERIOR E INFERIOR 2.00×1.50 SMS, BOLSA PLÁSTICA PARA SÚTURA, CAMPO OPERATORIO 3.50×2.00SMS, ESTERIL CON INDICADOR DE ESTERILIZACIÓN </w:t>
            </w:r>
          </w:p>
        </w:tc>
        <w:tc>
          <w:tcPr>
            <w:tcW w:w="1211" w:type="dxa"/>
            <w:vAlign w:val="center"/>
            <w:hideMark/>
          </w:tcPr>
          <w:p w14:paraId="3EE20AD8" w14:textId="77777777" w:rsidR="00E01969" w:rsidRPr="00E01969" w:rsidRDefault="00E01969" w:rsidP="00E01969">
            <w:pPr>
              <w:jc w:val="center"/>
              <w:rPr>
                <w:color w:val="000000"/>
                <w:sz w:val="14"/>
                <w:szCs w:val="14"/>
              </w:rPr>
            </w:pPr>
            <w:r w:rsidRPr="00E01969">
              <w:rPr>
                <w:color w:val="000000"/>
                <w:sz w:val="14"/>
                <w:szCs w:val="14"/>
              </w:rPr>
              <w:t>PAQUETE</w:t>
            </w:r>
          </w:p>
        </w:tc>
        <w:tc>
          <w:tcPr>
            <w:tcW w:w="918" w:type="dxa"/>
            <w:noWrap/>
            <w:vAlign w:val="center"/>
            <w:hideMark/>
          </w:tcPr>
          <w:p w14:paraId="00C6CED9" w14:textId="77777777" w:rsidR="00E01969" w:rsidRPr="00E01969" w:rsidRDefault="00E01969" w:rsidP="00E01969">
            <w:pPr>
              <w:jc w:val="center"/>
              <w:rPr>
                <w:color w:val="000000"/>
                <w:sz w:val="14"/>
                <w:szCs w:val="14"/>
              </w:rPr>
            </w:pPr>
            <w:r w:rsidRPr="00E01969">
              <w:rPr>
                <w:color w:val="000000"/>
                <w:sz w:val="14"/>
                <w:szCs w:val="14"/>
              </w:rPr>
              <w:t>$ 72.311</w:t>
            </w:r>
          </w:p>
        </w:tc>
        <w:tc>
          <w:tcPr>
            <w:tcW w:w="1273" w:type="dxa"/>
            <w:vMerge/>
          </w:tcPr>
          <w:p w14:paraId="55263825" w14:textId="77777777" w:rsidR="00E01969" w:rsidRPr="00E01969" w:rsidRDefault="00E01969" w:rsidP="00E01969">
            <w:pPr>
              <w:jc w:val="center"/>
              <w:rPr>
                <w:color w:val="000000"/>
                <w:sz w:val="14"/>
                <w:szCs w:val="14"/>
              </w:rPr>
            </w:pPr>
          </w:p>
        </w:tc>
      </w:tr>
      <w:tr w:rsidR="00E01969" w:rsidRPr="00E01969" w14:paraId="2FE0D51C" w14:textId="4C329D25" w:rsidTr="00E01969">
        <w:trPr>
          <w:trHeight w:val="19"/>
          <w:jc w:val="center"/>
        </w:trPr>
        <w:tc>
          <w:tcPr>
            <w:tcW w:w="475" w:type="dxa"/>
            <w:noWrap/>
            <w:vAlign w:val="center"/>
            <w:hideMark/>
          </w:tcPr>
          <w:p w14:paraId="44FDFEA2" w14:textId="77777777" w:rsidR="00E01969" w:rsidRPr="00E01969" w:rsidRDefault="00E01969" w:rsidP="00E01969">
            <w:pPr>
              <w:jc w:val="center"/>
              <w:rPr>
                <w:color w:val="000000"/>
                <w:sz w:val="14"/>
                <w:szCs w:val="14"/>
              </w:rPr>
            </w:pPr>
            <w:r w:rsidRPr="00E01969">
              <w:rPr>
                <w:color w:val="000000"/>
                <w:sz w:val="14"/>
                <w:szCs w:val="14"/>
              </w:rPr>
              <w:t>5</w:t>
            </w:r>
          </w:p>
        </w:tc>
        <w:tc>
          <w:tcPr>
            <w:tcW w:w="1453" w:type="dxa"/>
            <w:vAlign w:val="center"/>
            <w:hideMark/>
          </w:tcPr>
          <w:p w14:paraId="5F1E5395" w14:textId="77777777" w:rsidR="00E01969" w:rsidRPr="00E01969" w:rsidRDefault="00E01969" w:rsidP="00E01969">
            <w:pPr>
              <w:jc w:val="center"/>
              <w:rPr>
                <w:color w:val="000000"/>
                <w:sz w:val="14"/>
                <w:szCs w:val="14"/>
              </w:rPr>
            </w:pPr>
            <w:r w:rsidRPr="00E01969">
              <w:rPr>
                <w:color w:val="000000"/>
                <w:sz w:val="14"/>
                <w:szCs w:val="14"/>
              </w:rPr>
              <w:t>SABANAS DESECHABLES PARA CAMILLA</w:t>
            </w:r>
          </w:p>
        </w:tc>
        <w:tc>
          <w:tcPr>
            <w:tcW w:w="5580" w:type="dxa"/>
            <w:vAlign w:val="center"/>
            <w:hideMark/>
          </w:tcPr>
          <w:p w14:paraId="297966F4" w14:textId="77777777" w:rsidR="00E01969" w:rsidRPr="00E01969" w:rsidRDefault="00E01969" w:rsidP="00E01969">
            <w:pPr>
              <w:jc w:val="both"/>
              <w:rPr>
                <w:color w:val="000000"/>
                <w:sz w:val="14"/>
                <w:szCs w:val="14"/>
              </w:rPr>
            </w:pPr>
            <w:r w:rsidRPr="00E01969">
              <w:rPr>
                <w:color w:val="000000"/>
                <w:sz w:val="14"/>
                <w:szCs w:val="14"/>
              </w:rPr>
              <w:t>SABANAS DESECHABLES PARA CAMILLA-SABANAS DESECHABLES PARA CAMILLA RESORTADA ELABOLABORADA EN TELA SMS DE POLIPROPILENO, CON RESORTE. LONGITUDES: 90 CM A 2,10 CM</w:t>
            </w:r>
          </w:p>
        </w:tc>
        <w:tc>
          <w:tcPr>
            <w:tcW w:w="1211" w:type="dxa"/>
            <w:vAlign w:val="center"/>
            <w:hideMark/>
          </w:tcPr>
          <w:p w14:paraId="316F60BB" w14:textId="77777777" w:rsidR="00E01969" w:rsidRPr="00E01969" w:rsidRDefault="00E01969" w:rsidP="00E01969">
            <w:pPr>
              <w:jc w:val="center"/>
              <w:rPr>
                <w:color w:val="000000"/>
                <w:sz w:val="14"/>
                <w:szCs w:val="14"/>
              </w:rPr>
            </w:pPr>
            <w:r w:rsidRPr="00E01969">
              <w:rPr>
                <w:color w:val="000000"/>
                <w:sz w:val="14"/>
                <w:szCs w:val="14"/>
              </w:rPr>
              <w:t>PAQUETE X10 UNIDADES</w:t>
            </w:r>
          </w:p>
        </w:tc>
        <w:tc>
          <w:tcPr>
            <w:tcW w:w="918" w:type="dxa"/>
            <w:noWrap/>
            <w:vAlign w:val="center"/>
            <w:hideMark/>
          </w:tcPr>
          <w:p w14:paraId="18DEA15B" w14:textId="77777777" w:rsidR="00E01969" w:rsidRPr="00E01969" w:rsidRDefault="00E01969" w:rsidP="00E01969">
            <w:pPr>
              <w:jc w:val="center"/>
              <w:rPr>
                <w:color w:val="000000"/>
                <w:sz w:val="14"/>
                <w:szCs w:val="14"/>
              </w:rPr>
            </w:pPr>
            <w:r w:rsidRPr="00E01969">
              <w:rPr>
                <w:color w:val="000000"/>
                <w:sz w:val="14"/>
                <w:szCs w:val="14"/>
              </w:rPr>
              <w:t>$ 38.109</w:t>
            </w:r>
          </w:p>
        </w:tc>
        <w:tc>
          <w:tcPr>
            <w:tcW w:w="1273" w:type="dxa"/>
            <w:vMerge/>
          </w:tcPr>
          <w:p w14:paraId="0654E260" w14:textId="77777777" w:rsidR="00E01969" w:rsidRPr="00E01969" w:rsidRDefault="00E01969" w:rsidP="00E01969">
            <w:pPr>
              <w:jc w:val="center"/>
              <w:rPr>
                <w:color w:val="000000"/>
                <w:sz w:val="14"/>
                <w:szCs w:val="14"/>
              </w:rPr>
            </w:pPr>
          </w:p>
        </w:tc>
      </w:tr>
      <w:tr w:rsidR="00E01969" w:rsidRPr="00E01969" w14:paraId="1DD10DA2" w14:textId="011FA9AF" w:rsidTr="00E01969">
        <w:trPr>
          <w:trHeight w:val="19"/>
          <w:jc w:val="center"/>
        </w:trPr>
        <w:tc>
          <w:tcPr>
            <w:tcW w:w="475" w:type="dxa"/>
            <w:noWrap/>
            <w:vAlign w:val="center"/>
            <w:hideMark/>
          </w:tcPr>
          <w:p w14:paraId="5F5C5DB9" w14:textId="77777777" w:rsidR="00E01969" w:rsidRPr="00E01969" w:rsidRDefault="00E01969" w:rsidP="00E01969">
            <w:pPr>
              <w:jc w:val="center"/>
              <w:rPr>
                <w:color w:val="000000"/>
                <w:sz w:val="14"/>
                <w:szCs w:val="14"/>
              </w:rPr>
            </w:pPr>
            <w:r w:rsidRPr="00E01969">
              <w:rPr>
                <w:color w:val="000000"/>
                <w:sz w:val="14"/>
                <w:szCs w:val="14"/>
              </w:rPr>
              <w:t>6</w:t>
            </w:r>
          </w:p>
        </w:tc>
        <w:tc>
          <w:tcPr>
            <w:tcW w:w="1453" w:type="dxa"/>
            <w:vAlign w:val="center"/>
            <w:hideMark/>
          </w:tcPr>
          <w:p w14:paraId="75847824" w14:textId="77777777" w:rsidR="00E01969" w:rsidRPr="00E01969" w:rsidRDefault="00E01969" w:rsidP="00E01969">
            <w:pPr>
              <w:jc w:val="center"/>
              <w:rPr>
                <w:color w:val="000000"/>
                <w:sz w:val="14"/>
                <w:szCs w:val="14"/>
              </w:rPr>
            </w:pPr>
            <w:r w:rsidRPr="00E01969">
              <w:rPr>
                <w:color w:val="000000"/>
                <w:sz w:val="14"/>
                <w:szCs w:val="14"/>
              </w:rPr>
              <w:t>TAPABOCAS DESECHABLE</w:t>
            </w:r>
          </w:p>
        </w:tc>
        <w:tc>
          <w:tcPr>
            <w:tcW w:w="5580" w:type="dxa"/>
            <w:vAlign w:val="center"/>
            <w:hideMark/>
          </w:tcPr>
          <w:p w14:paraId="7601F988" w14:textId="77777777" w:rsidR="00E01969" w:rsidRPr="00E01969" w:rsidRDefault="00E01969" w:rsidP="00E01969">
            <w:pPr>
              <w:jc w:val="both"/>
              <w:rPr>
                <w:color w:val="000000"/>
                <w:sz w:val="14"/>
                <w:szCs w:val="14"/>
              </w:rPr>
            </w:pPr>
            <w:r w:rsidRPr="00E01969">
              <w:rPr>
                <w:color w:val="000000"/>
                <w:sz w:val="14"/>
                <w:szCs w:val="14"/>
              </w:rPr>
              <w:t xml:space="preserve">TAPABOCAS DESECHABLE-MASCARILLA DESECHABLE, CON 3 CAPAS DE PROTECCION, CON UNA EFICACIA Y EFICIENCIA DE FILTRACIÓN Y, O BARRERA BACTERIANA MAYOR 98% Y UNA RESISTENCIA RESPIRATORIA MENOR 3 MMH2O, CM², FABRICADO CON POLIPROPILENO, CON ADAPTADOR NASAL Y SUJETADOR DE OREJAS ELASTICO. </w:t>
            </w:r>
          </w:p>
        </w:tc>
        <w:tc>
          <w:tcPr>
            <w:tcW w:w="1211" w:type="dxa"/>
            <w:vAlign w:val="center"/>
            <w:hideMark/>
          </w:tcPr>
          <w:p w14:paraId="44CECB5F" w14:textId="77777777" w:rsidR="00E01969" w:rsidRPr="00E01969" w:rsidRDefault="00E01969" w:rsidP="00E01969">
            <w:pPr>
              <w:jc w:val="center"/>
              <w:rPr>
                <w:color w:val="000000"/>
                <w:sz w:val="14"/>
                <w:szCs w:val="14"/>
              </w:rPr>
            </w:pPr>
            <w:r w:rsidRPr="00E01969">
              <w:rPr>
                <w:color w:val="000000"/>
                <w:sz w:val="14"/>
                <w:szCs w:val="14"/>
              </w:rPr>
              <w:t>CAJA X 50 UNIDADES</w:t>
            </w:r>
          </w:p>
        </w:tc>
        <w:tc>
          <w:tcPr>
            <w:tcW w:w="918" w:type="dxa"/>
            <w:noWrap/>
            <w:vAlign w:val="center"/>
            <w:hideMark/>
          </w:tcPr>
          <w:p w14:paraId="4C5CC3D1" w14:textId="77777777" w:rsidR="00E01969" w:rsidRPr="00E01969" w:rsidRDefault="00E01969" w:rsidP="00E01969">
            <w:pPr>
              <w:jc w:val="center"/>
              <w:rPr>
                <w:color w:val="000000"/>
                <w:sz w:val="14"/>
                <w:szCs w:val="14"/>
              </w:rPr>
            </w:pPr>
            <w:r w:rsidRPr="00E01969">
              <w:rPr>
                <w:color w:val="000000"/>
                <w:sz w:val="14"/>
                <w:szCs w:val="14"/>
              </w:rPr>
              <w:t>$ 6.915</w:t>
            </w:r>
          </w:p>
        </w:tc>
        <w:tc>
          <w:tcPr>
            <w:tcW w:w="1273" w:type="dxa"/>
            <w:vMerge/>
          </w:tcPr>
          <w:p w14:paraId="3A6721DC" w14:textId="77777777" w:rsidR="00E01969" w:rsidRPr="00E01969" w:rsidRDefault="00E01969" w:rsidP="00E01969">
            <w:pPr>
              <w:jc w:val="center"/>
              <w:rPr>
                <w:color w:val="000000"/>
                <w:sz w:val="14"/>
                <w:szCs w:val="14"/>
              </w:rPr>
            </w:pPr>
          </w:p>
        </w:tc>
      </w:tr>
      <w:tr w:rsidR="00E01969" w:rsidRPr="00E01969" w14:paraId="44A90443" w14:textId="19465FC9" w:rsidTr="00E01969">
        <w:trPr>
          <w:trHeight w:val="19"/>
          <w:jc w:val="center"/>
        </w:trPr>
        <w:tc>
          <w:tcPr>
            <w:tcW w:w="475" w:type="dxa"/>
            <w:noWrap/>
            <w:vAlign w:val="center"/>
            <w:hideMark/>
          </w:tcPr>
          <w:p w14:paraId="7804B81F" w14:textId="77777777" w:rsidR="00E01969" w:rsidRPr="00E01969" w:rsidRDefault="00E01969" w:rsidP="00E01969">
            <w:pPr>
              <w:jc w:val="center"/>
              <w:rPr>
                <w:color w:val="000000"/>
                <w:sz w:val="14"/>
                <w:szCs w:val="14"/>
              </w:rPr>
            </w:pPr>
            <w:r w:rsidRPr="00E01969">
              <w:rPr>
                <w:color w:val="000000"/>
                <w:sz w:val="14"/>
                <w:szCs w:val="14"/>
              </w:rPr>
              <w:t>7</w:t>
            </w:r>
          </w:p>
        </w:tc>
        <w:tc>
          <w:tcPr>
            <w:tcW w:w="1453" w:type="dxa"/>
            <w:vAlign w:val="center"/>
            <w:hideMark/>
          </w:tcPr>
          <w:p w14:paraId="681866E9" w14:textId="77777777" w:rsidR="00E01969" w:rsidRPr="00E01969" w:rsidRDefault="00E01969" w:rsidP="00E01969">
            <w:pPr>
              <w:jc w:val="center"/>
              <w:rPr>
                <w:color w:val="000000"/>
                <w:sz w:val="14"/>
                <w:szCs w:val="14"/>
              </w:rPr>
            </w:pPr>
            <w:r w:rsidRPr="00E01969">
              <w:rPr>
                <w:color w:val="000000"/>
                <w:sz w:val="14"/>
                <w:szCs w:val="14"/>
              </w:rPr>
              <w:t>CAMPO DE OJO</w:t>
            </w:r>
          </w:p>
        </w:tc>
        <w:tc>
          <w:tcPr>
            <w:tcW w:w="5580" w:type="dxa"/>
            <w:vAlign w:val="center"/>
            <w:hideMark/>
          </w:tcPr>
          <w:p w14:paraId="0B30D6FC" w14:textId="77777777" w:rsidR="00E01969" w:rsidRPr="00E01969" w:rsidRDefault="00E01969" w:rsidP="00E01969">
            <w:pPr>
              <w:jc w:val="both"/>
              <w:rPr>
                <w:color w:val="000000"/>
                <w:sz w:val="14"/>
                <w:szCs w:val="14"/>
              </w:rPr>
            </w:pPr>
            <w:r w:rsidRPr="00E01969">
              <w:rPr>
                <w:color w:val="000000"/>
                <w:sz w:val="14"/>
                <w:szCs w:val="14"/>
              </w:rPr>
              <w:t>ELABORADO EN TELA NO TEJIDA, AISLANTE DE LIQUIDOS, DESCARTABLE Y NO REESTERILIZABLE, CONTIENE UN CAMPO DE OFTAMOLOGIA CON BOLSA RECOLECTORA.EL CAMPO CON MEDIDA DE 80 CM X 150 CM DEBE TENER ADHESIVO</w:t>
            </w:r>
          </w:p>
        </w:tc>
        <w:tc>
          <w:tcPr>
            <w:tcW w:w="1211" w:type="dxa"/>
            <w:vAlign w:val="center"/>
            <w:hideMark/>
          </w:tcPr>
          <w:p w14:paraId="6BB428F5" w14:textId="77777777" w:rsidR="00E01969" w:rsidRPr="00E01969" w:rsidRDefault="00E01969" w:rsidP="00E01969">
            <w:pPr>
              <w:jc w:val="center"/>
              <w:rPr>
                <w:color w:val="000000"/>
                <w:sz w:val="14"/>
                <w:szCs w:val="14"/>
              </w:rPr>
            </w:pPr>
            <w:r w:rsidRPr="00E01969">
              <w:rPr>
                <w:color w:val="000000"/>
                <w:sz w:val="14"/>
                <w:szCs w:val="14"/>
              </w:rPr>
              <w:t>UNIDAD</w:t>
            </w:r>
          </w:p>
        </w:tc>
        <w:tc>
          <w:tcPr>
            <w:tcW w:w="918" w:type="dxa"/>
            <w:noWrap/>
            <w:vAlign w:val="center"/>
            <w:hideMark/>
          </w:tcPr>
          <w:p w14:paraId="79942DAB" w14:textId="77777777" w:rsidR="00E01969" w:rsidRPr="00E01969" w:rsidRDefault="00E01969" w:rsidP="00E01969">
            <w:pPr>
              <w:jc w:val="center"/>
              <w:rPr>
                <w:color w:val="000000"/>
                <w:sz w:val="14"/>
                <w:szCs w:val="14"/>
              </w:rPr>
            </w:pPr>
            <w:r w:rsidRPr="00E01969">
              <w:rPr>
                <w:color w:val="000000"/>
                <w:sz w:val="14"/>
                <w:szCs w:val="14"/>
              </w:rPr>
              <w:t>$ 15.393</w:t>
            </w:r>
          </w:p>
        </w:tc>
        <w:tc>
          <w:tcPr>
            <w:tcW w:w="1273" w:type="dxa"/>
            <w:vMerge/>
          </w:tcPr>
          <w:p w14:paraId="64871358" w14:textId="77777777" w:rsidR="00E01969" w:rsidRPr="00E01969" w:rsidRDefault="00E01969" w:rsidP="00E01969">
            <w:pPr>
              <w:jc w:val="center"/>
              <w:rPr>
                <w:color w:val="000000"/>
                <w:sz w:val="14"/>
                <w:szCs w:val="14"/>
              </w:rPr>
            </w:pPr>
          </w:p>
        </w:tc>
      </w:tr>
      <w:tr w:rsidR="00E01969" w:rsidRPr="00E01969" w14:paraId="5141AACF" w14:textId="031830FC" w:rsidTr="00E01969">
        <w:trPr>
          <w:trHeight w:val="19"/>
          <w:jc w:val="center"/>
        </w:trPr>
        <w:tc>
          <w:tcPr>
            <w:tcW w:w="475" w:type="dxa"/>
            <w:noWrap/>
            <w:vAlign w:val="center"/>
            <w:hideMark/>
          </w:tcPr>
          <w:p w14:paraId="23156405" w14:textId="77777777" w:rsidR="00E01969" w:rsidRPr="00E01969" w:rsidRDefault="00E01969" w:rsidP="00E01969">
            <w:pPr>
              <w:jc w:val="center"/>
              <w:rPr>
                <w:color w:val="000000"/>
                <w:sz w:val="14"/>
                <w:szCs w:val="14"/>
              </w:rPr>
            </w:pPr>
            <w:r w:rsidRPr="00E01969">
              <w:rPr>
                <w:color w:val="000000"/>
                <w:sz w:val="14"/>
                <w:szCs w:val="14"/>
              </w:rPr>
              <w:t>8</w:t>
            </w:r>
          </w:p>
        </w:tc>
        <w:tc>
          <w:tcPr>
            <w:tcW w:w="1453" w:type="dxa"/>
            <w:vAlign w:val="center"/>
            <w:hideMark/>
          </w:tcPr>
          <w:p w14:paraId="06AAD9F4" w14:textId="77777777" w:rsidR="00E01969" w:rsidRPr="00E01969" w:rsidRDefault="00E01969" w:rsidP="00E01969">
            <w:pPr>
              <w:jc w:val="center"/>
              <w:rPr>
                <w:color w:val="000000"/>
                <w:sz w:val="14"/>
                <w:szCs w:val="14"/>
              </w:rPr>
            </w:pPr>
            <w:r w:rsidRPr="00E01969">
              <w:rPr>
                <w:color w:val="000000"/>
                <w:sz w:val="14"/>
                <w:szCs w:val="14"/>
              </w:rPr>
              <w:t>BATA PARA PACIENTE</w:t>
            </w:r>
          </w:p>
        </w:tc>
        <w:tc>
          <w:tcPr>
            <w:tcW w:w="5580" w:type="dxa"/>
            <w:vAlign w:val="center"/>
            <w:hideMark/>
          </w:tcPr>
          <w:p w14:paraId="637819B7" w14:textId="77777777" w:rsidR="00E01969" w:rsidRPr="00E01969" w:rsidRDefault="00E01969" w:rsidP="00E01969">
            <w:pPr>
              <w:jc w:val="both"/>
              <w:rPr>
                <w:color w:val="000000"/>
                <w:sz w:val="14"/>
                <w:szCs w:val="14"/>
              </w:rPr>
            </w:pPr>
            <w:r w:rsidRPr="00E01969">
              <w:rPr>
                <w:color w:val="000000"/>
                <w:sz w:val="14"/>
                <w:szCs w:val="14"/>
              </w:rPr>
              <w:t>BATA PARA PACIENTE ELABORADO EN TELA SMS 30 - 40 GR MANGA CORTA, CUELLO EN SESGO Y SISTEMA DE SUJECIÓN EN LA CINTURA CON 2 A 4 TIRAS DE AMARRE DESCARTABLE Y DE ALTA TRANSPIRABILIDAD.  NO ESTÉRIL</w:t>
            </w:r>
          </w:p>
        </w:tc>
        <w:tc>
          <w:tcPr>
            <w:tcW w:w="1211" w:type="dxa"/>
            <w:vAlign w:val="center"/>
            <w:hideMark/>
          </w:tcPr>
          <w:p w14:paraId="117F648A" w14:textId="77777777" w:rsidR="00E01969" w:rsidRPr="00E01969" w:rsidRDefault="00E01969" w:rsidP="00E01969">
            <w:pPr>
              <w:jc w:val="center"/>
              <w:rPr>
                <w:color w:val="000000"/>
                <w:sz w:val="14"/>
                <w:szCs w:val="14"/>
              </w:rPr>
            </w:pPr>
            <w:r w:rsidRPr="00E01969">
              <w:rPr>
                <w:color w:val="000000"/>
                <w:sz w:val="14"/>
                <w:szCs w:val="14"/>
              </w:rPr>
              <w:t>UNIDAD</w:t>
            </w:r>
          </w:p>
        </w:tc>
        <w:tc>
          <w:tcPr>
            <w:tcW w:w="918" w:type="dxa"/>
            <w:noWrap/>
            <w:vAlign w:val="center"/>
            <w:hideMark/>
          </w:tcPr>
          <w:p w14:paraId="5F40BA8D" w14:textId="77777777" w:rsidR="00E01969" w:rsidRPr="00E01969" w:rsidRDefault="00E01969" w:rsidP="00E01969">
            <w:pPr>
              <w:jc w:val="center"/>
              <w:rPr>
                <w:color w:val="000000"/>
                <w:sz w:val="14"/>
                <w:szCs w:val="14"/>
              </w:rPr>
            </w:pPr>
            <w:r w:rsidRPr="00E01969">
              <w:rPr>
                <w:color w:val="000000"/>
                <w:sz w:val="14"/>
                <w:szCs w:val="14"/>
              </w:rPr>
              <w:t>$ 2.064</w:t>
            </w:r>
          </w:p>
        </w:tc>
        <w:tc>
          <w:tcPr>
            <w:tcW w:w="1273" w:type="dxa"/>
            <w:vMerge/>
          </w:tcPr>
          <w:p w14:paraId="2A3C0B20" w14:textId="77777777" w:rsidR="00E01969" w:rsidRPr="00E01969" w:rsidRDefault="00E01969" w:rsidP="00E01969">
            <w:pPr>
              <w:jc w:val="center"/>
              <w:rPr>
                <w:color w:val="000000"/>
                <w:sz w:val="14"/>
                <w:szCs w:val="14"/>
              </w:rPr>
            </w:pPr>
          </w:p>
        </w:tc>
      </w:tr>
      <w:tr w:rsidR="00E01969" w:rsidRPr="00E01969" w14:paraId="4654CC21" w14:textId="1277EE7F" w:rsidTr="00E01969">
        <w:trPr>
          <w:trHeight w:val="19"/>
          <w:jc w:val="center"/>
        </w:trPr>
        <w:tc>
          <w:tcPr>
            <w:tcW w:w="475" w:type="dxa"/>
            <w:noWrap/>
            <w:vAlign w:val="center"/>
            <w:hideMark/>
          </w:tcPr>
          <w:p w14:paraId="5F429D24" w14:textId="77777777" w:rsidR="00E01969" w:rsidRPr="00E01969" w:rsidRDefault="00E01969" w:rsidP="00E01969">
            <w:pPr>
              <w:jc w:val="center"/>
              <w:rPr>
                <w:color w:val="000000"/>
                <w:sz w:val="14"/>
                <w:szCs w:val="14"/>
              </w:rPr>
            </w:pPr>
            <w:r w:rsidRPr="00E01969">
              <w:rPr>
                <w:color w:val="000000"/>
                <w:sz w:val="14"/>
                <w:szCs w:val="14"/>
              </w:rPr>
              <w:t>9</w:t>
            </w:r>
          </w:p>
        </w:tc>
        <w:tc>
          <w:tcPr>
            <w:tcW w:w="1453" w:type="dxa"/>
            <w:vAlign w:val="center"/>
            <w:hideMark/>
          </w:tcPr>
          <w:p w14:paraId="19935508" w14:textId="77777777" w:rsidR="00E01969" w:rsidRPr="00E01969" w:rsidRDefault="00E01969" w:rsidP="00E01969">
            <w:pPr>
              <w:jc w:val="center"/>
              <w:rPr>
                <w:color w:val="000000"/>
                <w:sz w:val="14"/>
                <w:szCs w:val="14"/>
              </w:rPr>
            </w:pPr>
            <w:r w:rsidRPr="00E01969">
              <w:rPr>
                <w:color w:val="000000"/>
                <w:sz w:val="14"/>
                <w:szCs w:val="14"/>
              </w:rPr>
              <w:t>POLAINAS DESECHABLES</w:t>
            </w:r>
          </w:p>
        </w:tc>
        <w:tc>
          <w:tcPr>
            <w:tcW w:w="5580" w:type="dxa"/>
            <w:vAlign w:val="center"/>
            <w:hideMark/>
          </w:tcPr>
          <w:p w14:paraId="4431DD69" w14:textId="77777777" w:rsidR="00E01969" w:rsidRPr="00E01969" w:rsidRDefault="00E01969" w:rsidP="00E01969">
            <w:pPr>
              <w:jc w:val="both"/>
              <w:rPr>
                <w:color w:val="000000"/>
                <w:sz w:val="14"/>
                <w:szCs w:val="14"/>
              </w:rPr>
            </w:pPr>
            <w:r w:rsidRPr="00E01969">
              <w:rPr>
                <w:color w:val="000000"/>
                <w:sz w:val="14"/>
                <w:szCs w:val="14"/>
              </w:rPr>
              <w:t xml:space="preserve">POLAINAS DESECHABLES ELABORADOS EN TELA DE SMS, ANTIDESLIZANTE, NO ESTÉRIL. AJUSTABLE </w:t>
            </w:r>
          </w:p>
        </w:tc>
        <w:tc>
          <w:tcPr>
            <w:tcW w:w="1211" w:type="dxa"/>
            <w:vAlign w:val="center"/>
            <w:hideMark/>
          </w:tcPr>
          <w:p w14:paraId="4807E640" w14:textId="77777777" w:rsidR="00E01969" w:rsidRPr="00E01969" w:rsidRDefault="00E01969" w:rsidP="00E01969">
            <w:pPr>
              <w:jc w:val="center"/>
              <w:rPr>
                <w:color w:val="000000"/>
                <w:sz w:val="14"/>
                <w:szCs w:val="14"/>
              </w:rPr>
            </w:pPr>
            <w:r w:rsidRPr="00E01969">
              <w:rPr>
                <w:color w:val="000000"/>
                <w:sz w:val="14"/>
                <w:szCs w:val="14"/>
              </w:rPr>
              <w:t>PAQUETE X 100 UNIDADES</w:t>
            </w:r>
          </w:p>
        </w:tc>
        <w:tc>
          <w:tcPr>
            <w:tcW w:w="918" w:type="dxa"/>
            <w:noWrap/>
            <w:vAlign w:val="center"/>
            <w:hideMark/>
          </w:tcPr>
          <w:p w14:paraId="72190EAC" w14:textId="77777777" w:rsidR="00E01969" w:rsidRPr="00E01969" w:rsidRDefault="00E01969" w:rsidP="00E01969">
            <w:pPr>
              <w:jc w:val="center"/>
              <w:rPr>
                <w:color w:val="000000"/>
                <w:sz w:val="14"/>
                <w:szCs w:val="14"/>
              </w:rPr>
            </w:pPr>
            <w:r w:rsidRPr="00E01969">
              <w:rPr>
                <w:color w:val="000000"/>
                <w:sz w:val="14"/>
                <w:szCs w:val="14"/>
              </w:rPr>
              <w:t>$ 26.031</w:t>
            </w:r>
          </w:p>
        </w:tc>
        <w:tc>
          <w:tcPr>
            <w:tcW w:w="1273" w:type="dxa"/>
            <w:vMerge/>
          </w:tcPr>
          <w:p w14:paraId="3D9A6552" w14:textId="77777777" w:rsidR="00E01969" w:rsidRPr="00E01969" w:rsidRDefault="00E01969" w:rsidP="00E01969">
            <w:pPr>
              <w:jc w:val="center"/>
              <w:rPr>
                <w:color w:val="000000"/>
                <w:sz w:val="14"/>
                <w:szCs w:val="14"/>
              </w:rPr>
            </w:pPr>
          </w:p>
        </w:tc>
      </w:tr>
    </w:tbl>
    <w:p w14:paraId="3E27DA57" w14:textId="77777777" w:rsidR="00E20230" w:rsidRDefault="00E20230" w:rsidP="00E20230">
      <w:pPr>
        <w:jc w:val="both"/>
        <w:rPr>
          <w:bCs/>
          <w:sz w:val="18"/>
          <w:szCs w:val="18"/>
        </w:rPr>
      </w:pPr>
    </w:p>
    <w:p w14:paraId="19F018F8" w14:textId="77777777" w:rsidR="00E20230" w:rsidRDefault="00E20230" w:rsidP="00E20230">
      <w:pPr>
        <w:pStyle w:val="Prrafodelista"/>
        <w:tabs>
          <w:tab w:val="left" w:pos="240"/>
        </w:tabs>
        <w:ind w:left="0"/>
        <w:jc w:val="center"/>
        <w:rPr>
          <w:rFonts w:cs="Arial"/>
          <w:b/>
          <w:sz w:val="18"/>
          <w:szCs w:val="18"/>
        </w:rPr>
      </w:pPr>
      <w:r w:rsidRPr="00FB6089">
        <w:rPr>
          <w:rFonts w:cs="Arial"/>
          <w:b/>
          <w:sz w:val="18"/>
          <w:szCs w:val="18"/>
        </w:rPr>
        <w:t>LOTE IV</w:t>
      </w:r>
      <w:r>
        <w:rPr>
          <w:rFonts w:cs="Arial"/>
          <w:b/>
          <w:sz w:val="18"/>
          <w:szCs w:val="18"/>
        </w:rPr>
        <w:t xml:space="preserve"> GUANTES</w:t>
      </w:r>
    </w:p>
    <w:p w14:paraId="2AFAA202" w14:textId="77777777" w:rsidR="00E20230" w:rsidRDefault="00E20230" w:rsidP="00E20230">
      <w:pPr>
        <w:pStyle w:val="Prrafodelista"/>
        <w:tabs>
          <w:tab w:val="left" w:pos="240"/>
        </w:tabs>
        <w:ind w:left="0"/>
        <w:jc w:val="center"/>
        <w:rPr>
          <w:rFonts w:cs="Arial"/>
          <w:b/>
          <w:sz w:val="18"/>
          <w:szCs w:val="18"/>
        </w:rPr>
      </w:pPr>
    </w:p>
    <w:tbl>
      <w:tblPr>
        <w:tblW w:w="11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1846"/>
        <w:gridCol w:w="5328"/>
        <w:gridCol w:w="1306"/>
        <w:gridCol w:w="974"/>
        <w:gridCol w:w="1097"/>
      </w:tblGrid>
      <w:tr w:rsidR="005F774D" w:rsidRPr="005F774D" w14:paraId="576D2D59" w14:textId="311C4430" w:rsidTr="005F774D">
        <w:trPr>
          <w:trHeight w:val="19"/>
          <w:jc w:val="center"/>
        </w:trPr>
        <w:tc>
          <w:tcPr>
            <w:tcW w:w="494" w:type="dxa"/>
            <w:vAlign w:val="center"/>
            <w:hideMark/>
          </w:tcPr>
          <w:p w14:paraId="6C25FE3E" w14:textId="77777777" w:rsidR="005F774D" w:rsidRPr="005F774D" w:rsidRDefault="005F774D" w:rsidP="005F774D">
            <w:pPr>
              <w:jc w:val="center"/>
              <w:rPr>
                <w:b/>
                <w:bCs/>
                <w:color w:val="000000"/>
                <w:sz w:val="14"/>
                <w:szCs w:val="14"/>
              </w:rPr>
            </w:pPr>
            <w:r w:rsidRPr="005F774D">
              <w:rPr>
                <w:b/>
                <w:bCs/>
                <w:color w:val="000000"/>
                <w:sz w:val="14"/>
                <w:szCs w:val="14"/>
              </w:rPr>
              <w:t>ÍTEM</w:t>
            </w:r>
          </w:p>
        </w:tc>
        <w:tc>
          <w:tcPr>
            <w:tcW w:w="1846" w:type="dxa"/>
            <w:vAlign w:val="center"/>
            <w:hideMark/>
          </w:tcPr>
          <w:p w14:paraId="0897705C" w14:textId="77777777" w:rsidR="005F774D" w:rsidRPr="005F774D" w:rsidRDefault="005F774D" w:rsidP="005F774D">
            <w:pPr>
              <w:jc w:val="center"/>
              <w:rPr>
                <w:b/>
                <w:bCs/>
                <w:color w:val="000000"/>
                <w:sz w:val="14"/>
                <w:szCs w:val="14"/>
              </w:rPr>
            </w:pPr>
            <w:r w:rsidRPr="005F774D">
              <w:rPr>
                <w:b/>
                <w:bCs/>
                <w:color w:val="000000"/>
                <w:sz w:val="14"/>
                <w:szCs w:val="14"/>
              </w:rPr>
              <w:t>NOMBRE DEL ELEMENTO</w:t>
            </w:r>
          </w:p>
        </w:tc>
        <w:tc>
          <w:tcPr>
            <w:tcW w:w="5328" w:type="dxa"/>
            <w:vAlign w:val="center"/>
            <w:hideMark/>
          </w:tcPr>
          <w:p w14:paraId="34BE3930" w14:textId="77777777" w:rsidR="005F774D" w:rsidRPr="005F774D" w:rsidRDefault="005F774D" w:rsidP="005F774D">
            <w:pPr>
              <w:jc w:val="center"/>
              <w:rPr>
                <w:b/>
                <w:bCs/>
                <w:color w:val="000000"/>
                <w:sz w:val="14"/>
                <w:szCs w:val="14"/>
              </w:rPr>
            </w:pPr>
            <w:r w:rsidRPr="005F774D">
              <w:rPr>
                <w:b/>
                <w:bCs/>
                <w:color w:val="000000"/>
                <w:sz w:val="14"/>
                <w:szCs w:val="14"/>
              </w:rPr>
              <w:t>DESCRIPCIÓN TECNICA</w:t>
            </w:r>
          </w:p>
        </w:tc>
        <w:tc>
          <w:tcPr>
            <w:tcW w:w="1306" w:type="dxa"/>
            <w:vAlign w:val="center"/>
            <w:hideMark/>
          </w:tcPr>
          <w:p w14:paraId="00A4B005" w14:textId="77777777" w:rsidR="005F774D" w:rsidRPr="005F774D" w:rsidRDefault="005F774D" w:rsidP="005F774D">
            <w:pPr>
              <w:jc w:val="center"/>
              <w:rPr>
                <w:b/>
                <w:bCs/>
                <w:color w:val="000000"/>
                <w:sz w:val="14"/>
                <w:szCs w:val="14"/>
              </w:rPr>
            </w:pPr>
            <w:r w:rsidRPr="005F774D">
              <w:rPr>
                <w:b/>
                <w:bCs/>
                <w:color w:val="000000"/>
                <w:sz w:val="14"/>
                <w:szCs w:val="14"/>
              </w:rPr>
              <w:t>PRESENTACION</w:t>
            </w:r>
          </w:p>
        </w:tc>
        <w:tc>
          <w:tcPr>
            <w:tcW w:w="974" w:type="dxa"/>
            <w:vAlign w:val="center"/>
            <w:hideMark/>
          </w:tcPr>
          <w:p w14:paraId="49017187" w14:textId="77777777" w:rsidR="005F774D" w:rsidRPr="005F774D" w:rsidRDefault="005F774D" w:rsidP="005F774D">
            <w:pPr>
              <w:jc w:val="center"/>
              <w:rPr>
                <w:b/>
                <w:bCs/>
                <w:color w:val="000000"/>
                <w:sz w:val="14"/>
                <w:szCs w:val="14"/>
              </w:rPr>
            </w:pPr>
            <w:r w:rsidRPr="005F774D">
              <w:rPr>
                <w:b/>
                <w:bCs/>
                <w:color w:val="000000"/>
                <w:sz w:val="14"/>
                <w:szCs w:val="14"/>
              </w:rPr>
              <w:t>VALOR ESTIMADO </w:t>
            </w:r>
          </w:p>
        </w:tc>
        <w:tc>
          <w:tcPr>
            <w:tcW w:w="1097" w:type="dxa"/>
          </w:tcPr>
          <w:p w14:paraId="1D4204E1" w14:textId="5E16BECE" w:rsidR="005F774D" w:rsidRPr="005F774D" w:rsidRDefault="005F774D" w:rsidP="005F774D">
            <w:pPr>
              <w:jc w:val="center"/>
              <w:rPr>
                <w:b/>
                <w:bCs/>
                <w:color w:val="000000"/>
                <w:sz w:val="14"/>
                <w:szCs w:val="14"/>
              </w:rPr>
            </w:pPr>
            <w:r w:rsidRPr="001371B6">
              <w:rPr>
                <w:b/>
                <w:bCs/>
                <w:color w:val="000000"/>
                <w:sz w:val="14"/>
                <w:szCs w:val="14"/>
                <w:lang w:val="es-CO"/>
              </w:rPr>
              <w:t>PORCENTAJE DE DESCUENTO OFRECIDO</w:t>
            </w:r>
          </w:p>
        </w:tc>
      </w:tr>
      <w:tr w:rsidR="005F774D" w:rsidRPr="005F774D" w14:paraId="67F1CBA2" w14:textId="1116DE9E" w:rsidTr="005F774D">
        <w:trPr>
          <w:trHeight w:val="19"/>
          <w:jc w:val="center"/>
        </w:trPr>
        <w:tc>
          <w:tcPr>
            <w:tcW w:w="494" w:type="dxa"/>
            <w:vAlign w:val="center"/>
            <w:hideMark/>
          </w:tcPr>
          <w:p w14:paraId="12718474" w14:textId="77777777" w:rsidR="005F774D" w:rsidRPr="005F774D" w:rsidRDefault="005F774D" w:rsidP="005F774D">
            <w:pPr>
              <w:jc w:val="center"/>
              <w:rPr>
                <w:color w:val="000000"/>
                <w:sz w:val="14"/>
                <w:szCs w:val="14"/>
              </w:rPr>
            </w:pPr>
            <w:r w:rsidRPr="005F774D">
              <w:rPr>
                <w:color w:val="000000"/>
                <w:sz w:val="14"/>
                <w:szCs w:val="14"/>
              </w:rPr>
              <w:t>1</w:t>
            </w:r>
          </w:p>
        </w:tc>
        <w:tc>
          <w:tcPr>
            <w:tcW w:w="1846" w:type="dxa"/>
            <w:vAlign w:val="center"/>
            <w:hideMark/>
          </w:tcPr>
          <w:p w14:paraId="27F316CE" w14:textId="77777777" w:rsidR="005F774D" w:rsidRPr="005F774D" w:rsidRDefault="005F774D" w:rsidP="005F774D">
            <w:pPr>
              <w:jc w:val="center"/>
              <w:rPr>
                <w:color w:val="000000"/>
                <w:sz w:val="14"/>
                <w:szCs w:val="14"/>
              </w:rPr>
            </w:pPr>
            <w:r w:rsidRPr="005F774D">
              <w:rPr>
                <w:color w:val="000000"/>
                <w:sz w:val="14"/>
                <w:szCs w:val="14"/>
              </w:rPr>
              <w:t>GUANTE DESECHABLE NO ESTERIL PARA EXAMEN TALLA S, M, L</w:t>
            </w:r>
          </w:p>
        </w:tc>
        <w:tc>
          <w:tcPr>
            <w:tcW w:w="5328" w:type="dxa"/>
            <w:vAlign w:val="center"/>
            <w:hideMark/>
          </w:tcPr>
          <w:p w14:paraId="33BEAD4F" w14:textId="77777777" w:rsidR="005F774D" w:rsidRPr="005F774D" w:rsidRDefault="005F774D" w:rsidP="005F774D">
            <w:pPr>
              <w:jc w:val="both"/>
              <w:rPr>
                <w:color w:val="000000"/>
                <w:sz w:val="14"/>
                <w:szCs w:val="14"/>
              </w:rPr>
            </w:pPr>
            <w:r w:rsidRPr="005F774D">
              <w:rPr>
                <w:color w:val="000000"/>
                <w:sz w:val="14"/>
                <w:szCs w:val="14"/>
              </w:rPr>
              <w:t>GUANTE DESECHABLE NO ESTERIL PARA EXAMEN TALLA S, M, L-GUANTE DESECHABLE NO ESTERIL PARA EXAMEN TALLA S, M, L FABRICADOS EN LÁTEX NATURAL. AMBIDIESTRO, BAJO EN POLVO O SIN POLVO, BORDE ENROLLADO.</w:t>
            </w:r>
          </w:p>
        </w:tc>
        <w:tc>
          <w:tcPr>
            <w:tcW w:w="1306" w:type="dxa"/>
            <w:vAlign w:val="center"/>
            <w:hideMark/>
          </w:tcPr>
          <w:p w14:paraId="350B8CB0" w14:textId="77777777" w:rsidR="005F774D" w:rsidRPr="005F774D" w:rsidRDefault="005F774D" w:rsidP="005F774D">
            <w:pPr>
              <w:jc w:val="center"/>
              <w:rPr>
                <w:color w:val="000000"/>
                <w:sz w:val="14"/>
                <w:szCs w:val="14"/>
              </w:rPr>
            </w:pPr>
            <w:r w:rsidRPr="005F774D">
              <w:rPr>
                <w:color w:val="000000"/>
                <w:sz w:val="14"/>
                <w:szCs w:val="14"/>
              </w:rPr>
              <w:t>CAJA X 100 UNIDADES</w:t>
            </w:r>
          </w:p>
        </w:tc>
        <w:tc>
          <w:tcPr>
            <w:tcW w:w="974" w:type="dxa"/>
            <w:noWrap/>
            <w:vAlign w:val="center"/>
            <w:hideMark/>
          </w:tcPr>
          <w:p w14:paraId="1720FF60" w14:textId="77777777" w:rsidR="005F774D" w:rsidRPr="005F774D" w:rsidRDefault="005F774D" w:rsidP="005F774D">
            <w:pPr>
              <w:jc w:val="center"/>
              <w:rPr>
                <w:color w:val="000000"/>
                <w:sz w:val="14"/>
                <w:szCs w:val="14"/>
              </w:rPr>
            </w:pPr>
            <w:r w:rsidRPr="005F774D">
              <w:rPr>
                <w:color w:val="000000"/>
                <w:sz w:val="14"/>
                <w:szCs w:val="14"/>
              </w:rPr>
              <w:t>$ 20.825</w:t>
            </w:r>
          </w:p>
        </w:tc>
        <w:tc>
          <w:tcPr>
            <w:tcW w:w="1097" w:type="dxa"/>
            <w:vMerge w:val="restart"/>
          </w:tcPr>
          <w:p w14:paraId="150F5F71" w14:textId="77777777" w:rsidR="005F774D" w:rsidRPr="005F774D" w:rsidRDefault="005F774D" w:rsidP="005F774D">
            <w:pPr>
              <w:jc w:val="center"/>
              <w:rPr>
                <w:color w:val="000000"/>
                <w:sz w:val="14"/>
                <w:szCs w:val="14"/>
              </w:rPr>
            </w:pPr>
          </w:p>
        </w:tc>
      </w:tr>
      <w:tr w:rsidR="005F774D" w:rsidRPr="005F774D" w14:paraId="0C9067BA" w14:textId="5065042C" w:rsidTr="005F774D">
        <w:trPr>
          <w:trHeight w:val="19"/>
          <w:jc w:val="center"/>
        </w:trPr>
        <w:tc>
          <w:tcPr>
            <w:tcW w:w="494" w:type="dxa"/>
            <w:vAlign w:val="center"/>
            <w:hideMark/>
          </w:tcPr>
          <w:p w14:paraId="421DE3D0" w14:textId="77777777" w:rsidR="005F774D" w:rsidRPr="005F774D" w:rsidRDefault="005F774D" w:rsidP="005F774D">
            <w:pPr>
              <w:jc w:val="center"/>
              <w:rPr>
                <w:color w:val="000000"/>
                <w:sz w:val="14"/>
                <w:szCs w:val="14"/>
              </w:rPr>
            </w:pPr>
            <w:r w:rsidRPr="005F774D">
              <w:rPr>
                <w:color w:val="000000"/>
                <w:sz w:val="14"/>
                <w:szCs w:val="14"/>
              </w:rPr>
              <w:t>2</w:t>
            </w:r>
          </w:p>
        </w:tc>
        <w:tc>
          <w:tcPr>
            <w:tcW w:w="1846" w:type="dxa"/>
            <w:vAlign w:val="center"/>
            <w:hideMark/>
          </w:tcPr>
          <w:p w14:paraId="0FB973DD" w14:textId="77777777" w:rsidR="005F774D" w:rsidRPr="005F774D" w:rsidRDefault="005F774D" w:rsidP="005F774D">
            <w:pPr>
              <w:jc w:val="center"/>
              <w:rPr>
                <w:color w:val="000000"/>
                <w:sz w:val="14"/>
                <w:szCs w:val="14"/>
              </w:rPr>
            </w:pPr>
            <w:r w:rsidRPr="005F774D">
              <w:rPr>
                <w:color w:val="000000"/>
                <w:sz w:val="14"/>
                <w:szCs w:val="14"/>
              </w:rPr>
              <w:t>GUANTE DESECHABLE NO ESTERIL PARA EXAMEN TALLA S, M, L FABRICADOS EN NITRILO NATURAL.</w:t>
            </w:r>
          </w:p>
        </w:tc>
        <w:tc>
          <w:tcPr>
            <w:tcW w:w="5328" w:type="dxa"/>
            <w:vAlign w:val="center"/>
            <w:hideMark/>
          </w:tcPr>
          <w:p w14:paraId="589E9BD5" w14:textId="77777777" w:rsidR="005F774D" w:rsidRPr="005F774D" w:rsidRDefault="005F774D" w:rsidP="005F774D">
            <w:pPr>
              <w:jc w:val="both"/>
              <w:rPr>
                <w:color w:val="000000"/>
                <w:sz w:val="14"/>
                <w:szCs w:val="14"/>
              </w:rPr>
            </w:pPr>
            <w:r w:rsidRPr="005F774D">
              <w:rPr>
                <w:color w:val="000000"/>
                <w:sz w:val="14"/>
                <w:szCs w:val="14"/>
              </w:rPr>
              <w:t xml:space="preserve">GUANTE DESECHABLE NO ESTERIL PARA EXAMEN TALLA S, M, L-GUANTE DESECHABLE NO ESTERIL PARA EXAMEN TALLA S, M, L FABRICADOS EN NITRILO NATURAL. AMBIDIESTRO, LIBRE DE TALCO, BORDE ENROLLADO. </w:t>
            </w:r>
          </w:p>
        </w:tc>
        <w:tc>
          <w:tcPr>
            <w:tcW w:w="1306" w:type="dxa"/>
            <w:vAlign w:val="center"/>
            <w:hideMark/>
          </w:tcPr>
          <w:p w14:paraId="57CD1D35" w14:textId="77777777" w:rsidR="005F774D" w:rsidRPr="005F774D" w:rsidRDefault="005F774D" w:rsidP="005F774D">
            <w:pPr>
              <w:jc w:val="center"/>
              <w:rPr>
                <w:color w:val="000000"/>
                <w:sz w:val="14"/>
                <w:szCs w:val="14"/>
              </w:rPr>
            </w:pPr>
            <w:r w:rsidRPr="005F774D">
              <w:rPr>
                <w:color w:val="000000"/>
                <w:sz w:val="14"/>
                <w:szCs w:val="14"/>
              </w:rPr>
              <w:t>CAJA X 100 UNIDADES</w:t>
            </w:r>
          </w:p>
        </w:tc>
        <w:tc>
          <w:tcPr>
            <w:tcW w:w="974" w:type="dxa"/>
            <w:noWrap/>
            <w:vAlign w:val="center"/>
            <w:hideMark/>
          </w:tcPr>
          <w:p w14:paraId="72E66A7E" w14:textId="77777777" w:rsidR="005F774D" w:rsidRPr="005F774D" w:rsidRDefault="005F774D" w:rsidP="005F774D">
            <w:pPr>
              <w:jc w:val="center"/>
              <w:rPr>
                <w:color w:val="000000"/>
                <w:sz w:val="14"/>
                <w:szCs w:val="14"/>
              </w:rPr>
            </w:pPr>
            <w:r w:rsidRPr="005F774D">
              <w:rPr>
                <w:color w:val="000000"/>
                <w:sz w:val="14"/>
                <w:szCs w:val="14"/>
              </w:rPr>
              <w:t>$ 19.437</w:t>
            </w:r>
          </w:p>
        </w:tc>
        <w:tc>
          <w:tcPr>
            <w:tcW w:w="1097" w:type="dxa"/>
            <w:vMerge/>
          </w:tcPr>
          <w:p w14:paraId="20BA9FF9" w14:textId="77777777" w:rsidR="005F774D" w:rsidRPr="005F774D" w:rsidRDefault="005F774D" w:rsidP="005F774D">
            <w:pPr>
              <w:jc w:val="center"/>
              <w:rPr>
                <w:color w:val="000000"/>
                <w:sz w:val="14"/>
                <w:szCs w:val="14"/>
              </w:rPr>
            </w:pPr>
          </w:p>
        </w:tc>
      </w:tr>
      <w:tr w:rsidR="005F774D" w:rsidRPr="005F774D" w14:paraId="327DB64A" w14:textId="01A01457" w:rsidTr="005F774D">
        <w:trPr>
          <w:trHeight w:val="19"/>
          <w:jc w:val="center"/>
        </w:trPr>
        <w:tc>
          <w:tcPr>
            <w:tcW w:w="494" w:type="dxa"/>
            <w:vAlign w:val="center"/>
            <w:hideMark/>
          </w:tcPr>
          <w:p w14:paraId="1AE7F91A" w14:textId="77777777" w:rsidR="005F774D" w:rsidRPr="005F774D" w:rsidRDefault="005F774D" w:rsidP="005F774D">
            <w:pPr>
              <w:jc w:val="center"/>
              <w:rPr>
                <w:color w:val="000000"/>
                <w:sz w:val="14"/>
                <w:szCs w:val="14"/>
              </w:rPr>
            </w:pPr>
            <w:r w:rsidRPr="005F774D">
              <w:rPr>
                <w:color w:val="000000"/>
                <w:sz w:val="14"/>
                <w:szCs w:val="14"/>
              </w:rPr>
              <w:t>3</w:t>
            </w:r>
          </w:p>
        </w:tc>
        <w:tc>
          <w:tcPr>
            <w:tcW w:w="1846" w:type="dxa"/>
            <w:vAlign w:val="center"/>
            <w:hideMark/>
          </w:tcPr>
          <w:p w14:paraId="504C2C91" w14:textId="77777777" w:rsidR="005F774D" w:rsidRPr="005F774D" w:rsidRDefault="005F774D" w:rsidP="005F774D">
            <w:pPr>
              <w:jc w:val="center"/>
              <w:rPr>
                <w:color w:val="000000"/>
                <w:sz w:val="14"/>
                <w:szCs w:val="14"/>
              </w:rPr>
            </w:pPr>
            <w:r w:rsidRPr="005F774D">
              <w:rPr>
                <w:color w:val="000000"/>
                <w:sz w:val="14"/>
                <w:szCs w:val="14"/>
              </w:rPr>
              <w:t>GUANTES QUIRURGICOS ESTERILES N.º 6.5, 7.0, 7.5, 8.</w:t>
            </w:r>
          </w:p>
        </w:tc>
        <w:tc>
          <w:tcPr>
            <w:tcW w:w="5328" w:type="dxa"/>
            <w:vAlign w:val="center"/>
            <w:hideMark/>
          </w:tcPr>
          <w:p w14:paraId="15569384" w14:textId="77777777" w:rsidR="005F774D" w:rsidRPr="005F774D" w:rsidRDefault="005F774D" w:rsidP="005F774D">
            <w:pPr>
              <w:jc w:val="both"/>
              <w:rPr>
                <w:color w:val="000000"/>
                <w:sz w:val="14"/>
                <w:szCs w:val="14"/>
              </w:rPr>
            </w:pPr>
            <w:r w:rsidRPr="005F774D">
              <w:rPr>
                <w:color w:val="000000"/>
                <w:sz w:val="14"/>
                <w:szCs w:val="14"/>
              </w:rPr>
              <w:t xml:space="preserve">GUANTES QUIRURGICOS ESTERILES </w:t>
            </w:r>
            <w:proofErr w:type="spellStart"/>
            <w:r w:rsidRPr="005F774D">
              <w:rPr>
                <w:color w:val="000000"/>
                <w:sz w:val="14"/>
                <w:szCs w:val="14"/>
              </w:rPr>
              <w:t>Nº</w:t>
            </w:r>
            <w:proofErr w:type="spellEnd"/>
            <w:r w:rsidRPr="005F774D">
              <w:rPr>
                <w:color w:val="000000"/>
                <w:sz w:val="14"/>
                <w:szCs w:val="14"/>
              </w:rPr>
              <w:t xml:space="preserve"> 6.5, 7.0, 7.5, 8.0, 8,5-GUANTES QUIRURGICOS ESTERILES ELABORADOS EN LÁTEX NATURAL, SUAVES, RESISTENTES, ALTA ELASTICIDAD Y RETRACCIÓN HIPOALERGENICOS SIN TALCO TALLAS </w:t>
            </w:r>
            <w:proofErr w:type="spellStart"/>
            <w:r w:rsidRPr="005F774D">
              <w:rPr>
                <w:color w:val="000000"/>
                <w:sz w:val="14"/>
                <w:szCs w:val="14"/>
              </w:rPr>
              <w:t>Nº</w:t>
            </w:r>
            <w:proofErr w:type="spellEnd"/>
            <w:r w:rsidRPr="005F774D">
              <w:rPr>
                <w:color w:val="000000"/>
                <w:sz w:val="14"/>
                <w:szCs w:val="14"/>
              </w:rPr>
              <w:t xml:space="preserve"> 6.5, 7.0, 7.5, 8.0,8,5</w:t>
            </w:r>
          </w:p>
        </w:tc>
        <w:tc>
          <w:tcPr>
            <w:tcW w:w="1306" w:type="dxa"/>
            <w:vAlign w:val="center"/>
            <w:hideMark/>
          </w:tcPr>
          <w:p w14:paraId="3565E474" w14:textId="77777777" w:rsidR="005F774D" w:rsidRPr="005F774D" w:rsidRDefault="005F774D" w:rsidP="005F774D">
            <w:pPr>
              <w:jc w:val="center"/>
              <w:rPr>
                <w:color w:val="000000"/>
                <w:sz w:val="14"/>
                <w:szCs w:val="14"/>
              </w:rPr>
            </w:pPr>
            <w:r w:rsidRPr="005F774D">
              <w:rPr>
                <w:color w:val="000000"/>
                <w:sz w:val="14"/>
                <w:szCs w:val="14"/>
              </w:rPr>
              <w:t>CAJA X 50 UNIDADES EN EMPAQUE INDIVIDUAL</w:t>
            </w:r>
          </w:p>
        </w:tc>
        <w:tc>
          <w:tcPr>
            <w:tcW w:w="974" w:type="dxa"/>
            <w:noWrap/>
            <w:vAlign w:val="center"/>
            <w:hideMark/>
          </w:tcPr>
          <w:p w14:paraId="20FA0425" w14:textId="77777777" w:rsidR="005F774D" w:rsidRPr="005F774D" w:rsidRDefault="005F774D" w:rsidP="005F774D">
            <w:pPr>
              <w:jc w:val="center"/>
              <w:rPr>
                <w:color w:val="000000"/>
                <w:sz w:val="14"/>
                <w:szCs w:val="14"/>
              </w:rPr>
            </w:pPr>
            <w:r w:rsidRPr="005F774D">
              <w:rPr>
                <w:color w:val="000000"/>
                <w:sz w:val="14"/>
                <w:szCs w:val="14"/>
              </w:rPr>
              <w:t>$ 70.408</w:t>
            </w:r>
          </w:p>
        </w:tc>
        <w:tc>
          <w:tcPr>
            <w:tcW w:w="1097" w:type="dxa"/>
            <w:vMerge/>
          </w:tcPr>
          <w:p w14:paraId="05557DE1" w14:textId="77777777" w:rsidR="005F774D" w:rsidRPr="005F774D" w:rsidRDefault="005F774D" w:rsidP="005F774D">
            <w:pPr>
              <w:jc w:val="center"/>
              <w:rPr>
                <w:color w:val="000000"/>
                <w:sz w:val="14"/>
                <w:szCs w:val="14"/>
              </w:rPr>
            </w:pPr>
          </w:p>
        </w:tc>
      </w:tr>
    </w:tbl>
    <w:p w14:paraId="1BC70D3A" w14:textId="77777777" w:rsidR="00E20230" w:rsidRDefault="00E20230" w:rsidP="00E20230">
      <w:pPr>
        <w:pStyle w:val="Prrafodelista"/>
        <w:tabs>
          <w:tab w:val="left" w:pos="240"/>
        </w:tabs>
        <w:ind w:left="0"/>
        <w:rPr>
          <w:rFonts w:cs="Arial"/>
          <w:b/>
          <w:i/>
          <w:color w:val="FF0000"/>
        </w:rPr>
      </w:pPr>
    </w:p>
    <w:p w14:paraId="3E532377" w14:textId="77777777" w:rsidR="00E20230" w:rsidRPr="00FB6089" w:rsidRDefault="00E20230" w:rsidP="00E20230">
      <w:pPr>
        <w:pStyle w:val="Prrafodelista"/>
        <w:tabs>
          <w:tab w:val="left" w:pos="240"/>
        </w:tabs>
        <w:ind w:left="0"/>
        <w:jc w:val="center"/>
        <w:rPr>
          <w:rFonts w:cs="Arial"/>
          <w:b/>
          <w:sz w:val="18"/>
          <w:szCs w:val="18"/>
        </w:rPr>
      </w:pPr>
      <w:r w:rsidRPr="00FB6089">
        <w:rPr>
          <w:rFonts w:cs="Arial"/>
          <w:b/>
          <w:sz w:val="18"/>
          <w:szCs w:val="18"/>
        </w:rPr>
        <w:t>LOTE V</w:t>
      </w:r>
      <w:r>
        <w:rPr>
          <w:rFonts w:cs="Arial"/>
          <w:b/>
          <w:sz w:val="18"/>
          <w:szCs w:val="18"/>
        </w:rPr>
        <w:t xml:space="preserve"> </w:t>
      </w:r>
      <w:r w:rsidRPr="0071393E">
        <w:rPr>
          <w:rFonts w:cs="Arial"/>
          <w:b/>
          <w:sz w:val="18"/>
          <w:szCs w:val="18"/>
        </w:rPr>
        <w:t>MEDICO QUIRURGICO</w:t>
      </w:r>
    </w:p>
    <w:p w14:paraId="16846B51" w14:textId="77777777" w:rsidR="00E20230" w:rsidRDefault="00E20230" w:rsidP="00E20230">
      <w:pPr>
        <w:pStyle w:val="Prrafodelista"/>
        <w:tabs>
          <w:tab w:val="left" w:pos="240"/>
        </w:tabs>
        <w:ind w:left="0"/>
        <w:jc w:val="center"/>
        <w:rPr>
          <w:rFonts w:cs="Arial"/>
          <w:b/>
          <w:sz w:val="18"/>
          <w:szCs w:val="18"/>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449"/>
        <w:gridCol w:w="5685"/>
        <w:gridCol w:w="1253"/>
        <w:gridCol w:w="918"/>
        <w:gridCol w:w="1271"/>
      </w:tblGrid>
      <w:tr w:rsidR="00E11FB9" w:rsidRPr="002846F4" w14:paraId="6A48E4E8" w14:textId="7F0DC3C7" w:rsidTr="00E11FB9">
        <w:trPr>
          <w:trHeight w:val="20"/>
          <w:jc w:val="center"/>
        </w:trPr>
        <w:tc>
          <w:tcPr>
            <w:tcW w:w="0" w:type="auto"/>
            <w:vAlign w:val="center"/>
            <w:hideMark/>
          </w:tcPr>
          <w:p w14:paraId="7115C928" w14:textId="77777777" w:rsidR="00E11FB9" w:rsidRPr="002846F4" w:rsidRDefault="00E11FB9" w:rsidP="00E11FB9">
            <w:pPr>
              <w:jc w:val="center"/>
              <w:rPr>
                <w:b/>
                <w:bCs/>
                <w:color w:val="000000"/>
                <w:sz w:val="14"/>
                <w:szCs w:val="14"/>
              </w:rPr>
            </w:pPr>
            <w:r w:rsidRPr="002846F4">
              <w:rPr>
                <w:b/>
                <w:bCs/>
                <w:color w:val="000000"/>
                <w:sz w:val="14"/>
                <w:szCs w:val="14"/>
              </w:rPr>
              <w:t>ÍTEM</w:t>
            </w:r>
          </w:p>
        </w:tc>
        <w:tc>
          <w:tcPr>
            <w:tcW w:w="1450" w:type="dxa"/>
            <w:vAlign w:val="center"/>
            <w:hideMark/>
          </w:tcPr>
          <w:p w14:paraId="6BD2EF5A" w14:textId="77777777" w:rsidR="00E11FB9" w:rsidRPr="002846F4" w:rsidRDefault="00E11FB9" w:rsidP="00E11FB9">
            <w:pPr>
              <w:jc w:val="center"/>
              <w:rPr>
                <w:b/>
                <w:bCs/>
                <w:color w:val="000000"/>
                <w:sz w:val="14"/>
                <w:szCs w:val="14"/>
              </w:rPr>
            </w:pPr>
            <w:r w:rsidRPr="002846F4">
              <w:rPr>
                <w:b/>
                <w:bCs/>
                <w:color w:val="000000"/>
                <w:sz w:val="14"/>
                <w:szCs w:val="14"/>
              </w:rPr>
              <w:t>NOMBRE DEL ELEMENTO</w:t>
            </w:r>
          </w:p>
        </w:tc>
        <w:tc>
          <w:tcPr>
            <w:tcW w:w="5725" w:type="dxa"/>
            <w:vAlign w:val="center"/>
            <w:hideMark/>
          </w:tcPr>
          <w:p w14:paraId="16353839" w14:textId="77777777" w:rsidR="00E11FB9" w:rsidRPr="002846F4" w:rsidRDefault="00E11FB9" w:rsidP="00E11FB9">
            <w:pPr>
              <w:jc w:val="center"/>
              <w:rPr>
                <w:b/>
                <w:bCs/>
                <w:color w:val="000000"/>
                <w:sz w:val="14"/>
                <w:szCs w:val="14"/>
              </w:rPr>
            </w:pPr>
            <w:r w:rsidRPr="002846F4">
              <w:rPr>
                <w:b/>
                <w:bCs/>
                <w:color w:val="000000"/>
                <w:sz w:val="14"/>
                <w:szCs w:val="14"/>
              </w:rPr>
              <w:t>DESCRIPCIÓN TECNICA</w:t>
            </w:r>
          </w:p>
        </w:tc>
        <w:tc>
          <w:tcPr>
            <w:tcW w:w="1211" w:type="dxa"/>
            <w:vAlign w:val="center"/>
            <w:hideMark/>
          </w:tcPr>
          <w:p w14:paraId="12BAA52C" w14:textId="77777777" w:rsidR="00E11FB9" w:rsidRPr="002846F4" w:rsidRDefault="00E11FB9" w:rsidP="00E11FB9">
            <w:pPr>
              <w:jc w:val="center"/>
              <w:rPr>
                <w:b/>
                <w:bCs/>
                <w:color w:val="000000"/>
                <w:sz w:val="14"/>
                <w:szCs w:val="14"/>
              </w:rPr>
            </w:pPr>
            <w:r w:rsidRPr="002846F4">
              <w:rPr>
                <w:b/>
                <w:bCs/>
                <w:color w:val="000000"/>
                <w:sz w:val="14"/>
                <w:szCs w:val="14"/>
              </w:rPr>
              <w:t>PRESENTACION</w:t>
            </w:r>
          </w:p>
        </w:tc>
        <w:tc>
          <w:tcPr>
            <w:tcW w:w="918" w:type="dxa"/>
            <w:vAlign w:val="center"/>
            <w:hideMark/>
          </w:tcPr>
          <w:p w14:paraId="1D5F40E2" w14:textId="77777777" w:rsidR="00E11FB9" w:rsidRPr="002846F4" w:rsidRDefault="00E11FB9" w:rsidP="00E11FB9">
            <w:pPr>
              <w:jc w:val="center"/>
              <w:rPr>
                <w:b/>
                <w:bCs/>
                <w:color w:val="000000"/>
                <w:sz w:val="14"/>
                <w:szCs w:val="14"/>
              </w:rPr>
            </w:pPr>
            <w:r w:rsidRPr="002846F4">
              <w:rPr>
                <w:b/>
                <w:bCs/>
                <w:color w:val="000000"/>
                <w:sz w:val="14"/>
                <w:szCs w:val="14"/>
              </w:rPr>
              <w:t>VALOR ESTIMADO </w:t>
            </w:r>
          </w:p>
        </w:tc>
        <w:tc>
          <w:tcPr>
            <w:tcW w:w="1273" w:type="dxa"/>
          </w:tcPr>
          <w:p w14:paraId="66D101BD" w14:textId="77BB9A24" w:rsidR="00E11FB9" w:rsidRPr="002846F4" w:rsidRDefault="00E11FB9" w:rsidP="00E11FB9">
            <w:pPr>
              <w:jc w:val="center"/>
              <w:rPr>
                <w:b/>
                <w:bCs/>
                <w:color w:val="000000"/>
                <w:sz w:val="14"/>
                <w:szCs w:val="14"/>
              </w:rPr>
            </w:pPr>
            <w:r w:rsidRPr="001371B6">
              <w:rPr>
                <w:b/>
                <w:bCs/>
                <w:color w:val="000000"/>
                <w:sz w:val="14"/>
                <w:szCs w:val="14"/>
                <w:lang w:val="es-CO"/>
              </w:rPr>
              <w:t>PORCENTAJE DE DESCUENTO OFRECIDO</w:t>
            </w:r>
          </w:p>
        </w:tc>
      </w:tr>
      <w:tr w:rsidR="00E11FB9" w:rsidRPr="002846F4" w14:paraId="70923B54" w14:textId="3E262D4C" w:rsidTr="00E11FB9">
        <w:trPr>
          <w:trHeight w:val="20"/>
          <w:jc w:val="center"/>
        </w:trPr>
        <w:tc>
          <w:tcPr>
            <w:tcW w:w="0" w:type="auto"/>
            <w:noWrap/>
            <w:vAlign w:val="center"/>
            <w:hideMark/>
          </w:tcPr>
          <w:p w14:paraId="09828B13" w14:textId="77777777" w:rsidR="00E11FB9" w:rsidRPr="002846F4" w:rsidRDefault="00E11FB9" w:rsidP="00E11FB9">
            <w:pPr>
              <w:jc w:val="center"/>
              <w:rPr>
                <w:color w:val="000000"/>
                <w:sz w:val="14"/>
                <w:szCs w:val="14"/>
              </w:rPr>
            </w:pPr>
            <w:r w:rsidRPr="002846F4">
              <w:rPr>
                <w:color w:val="000000"/>
                <w:sz w:val="14"/>
                <w:szCs w:val="14"/>
              </w:rPr>
              <w:t>1</w:t>
            </w:r>
          </w:p>
        </w:tc>
        <w:tc>
          <w:tcPr>
            <w:tcW w:w="1450" w:type="dxa"/>
            <w:vAlign w:val="center"/>
            <w:hideMark/>
          </w:tcPr>
          <w:p w14:paraId="701E15DE" w14:textId="77777777" w:rsidR="00E11FB9" w:rsidRPr="002846F4" w:rsidRDefault="00E11FB9" w:rsidP="00E11FB9">
            <w:pPr>
              <w:jc w:val="center"/>
              <w:rPr>
                <w:color w:val="000000"/>
                <w:sz w:val="14"/>
                <w:szCs w:val="14"/>
              </w:rPr>
            </w:pPr>
            <w:r w:rsidRPr="002846F4">
              <w:rPr>
                <w:color w:val="000000"/>
                <w:sz w:val="14"/>
                <w:szCs w:val="14"/>
              </w:rPr>
              <w:t>AGUJA HIPODERMICA</w:t>
            </w:r>
          </w:p>
        </w:tc>
        <w:tc>
          <w:tcPr>
            <w:tcW w:w="5725" w:type="dxa"/>
            <w:vAlign w:val="center"/>
            <w:hideMark/>
          </w:tcPr>
          <w:p w14:paraId="4D39C7CE" w14:textId="77777777" w:rsidR="00E11FB9" w:rsidRPr="002846F4" w:rsidRDefault="00E11FB9" w:rsidP="00E11FB9">
            <w:pPr>
              <w:jc w:val="both"/>
              <w:rPr>
                <w:color w:val="000000"/>
                <w:sz w:val="14"/>
                <w:szCs w:val="14"/>
              </w:rPr>
            </w:pPr>
            <w:r w:rsidRPr="002846F4">
              <w:rPr>
                <w:color w:val="000000"/>
                <w:sz w:val="14"/>
                <w:szCs w:val="14"/>
              </w:rPr>
              <w:t>AGUJA HIPODERMICA-ELABORADA EN ACERO INOXIDABLE CON PUNTA TRIBISELADA, EN EMPAQUE INDIVIDUAL, ESTERIL E HIPOALERGENICO, DESECHABLES PARA UN SOLO USO E IDENTIFICADOR DE COLORES No. 18g, 1 ½ “, 20g.1 ½”, 21 g 1 ½ “,22 GX½”, 22GX1”, 22G 1½”, 23g 1”, 25g 5/8”, 26 ½”, 27 1 1/2”.</w:t>
            </w:r>
          </w:p>
        </w:tc>
        <w:tc>
          <w:tcPr>
            <w:tcW w:w="1211" w:type="dxa"/>
            <w:vAlign w:val="center"/>
            <w:hideMark/>
          </w:tcPr>
          <w:p w14:paraId="3CB301E1"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3A5BD8A0" w14:textId="77777777" w:rsidR="00E11FB9" w:rsidRPr="002846F4" w:rsidRDefault="00E11FB9" w:rsidP="00E11FB9">
            <w:pPr>
              <w:jc w:val="center"/>
              <w:rPr>
                <w:color w:val="000000"/>
                <w:sz w:val="14"/>
                <w:szCs w:val="14"/>
              </w:rPr>
            </w:pPr>
            <w:r w:rsidRPr="002846F4">
              <w:rPr>
                <w:color w:val="000000"/>
                <w:sz w:val="14"/>
                <w:szCs w:val="14"/>
              </w:rPr>
              <w:t>$ 9.523</w:t>
            </w:r>
          </w:p>
        </w:tc>
        <w:tc>
          <w:tcPr>
            <w:tcW w:w="1273" w:type="dxa"/>
            <w:vMerge w:val="restart"/>
          </w:tcPr>
          <w:p w14:paraId="5DAFF6F2" w14:textId="77777777" w:rsidR="00E11FB9" w:rsidRPr="002846F4" w:rsidRDefault="00E11FB9" w:rsidP="00E11FB9">
            <w:pPr>
              <w:jc w:val="center"/>
              <w:rPr>
                <w:color w:val="000000"/>
                <w:sz w:val="14"/>
                <w:szCs w:val="14"/>
              </w:rPr>
            </w:pPr>
          </w:p>
        </w:tc>
      </w:tr>
      <w:tr w:rsidR="00E11FB9" w:rsidRPr="002846F4" w14:paraId="17298114" w14:textId="17A5C88D" w:rsidTr="00E11FB9">
        <w:trPr>
          <w:trHeight w:val="20"/>
          <w:jc w:val="center"/>
        </w:trPr>
        <w:tc>
          <w:tcPr>
            <w:tcW w:w="0" w:type="auto"/>
            <w:noWrap/>
            <w:vAlign w:val="center"/>
            <w:hideMark/>
          </w:tcPr>
          <w:p w14:paraId="34FAF11D" w14:textId="77777777" w:rsidR="00E11FB9" w:rsidRPr="002846F4" w:rsidRDefault="00E11FB9" w:rsidP="00E11FB9">
            <w:pPr>
              <w:jc w:val="center"/>
              <w:rPr>
                <w:color w:val="000000"/>
                <w:sz w:val="14"/>
                <w:szCs w:val="14"/>
              </w:rPr>
            </w:pPr>
            <w:r w:rsidRPr="002846F4">
              <w:rPr>
                <w:color w:val="000000"/>
                <w:sz w:val="14"/>
                <w:szCs w:val="14"/>
              </w:rPr>
              <w:t>2</w:t>
            </w:r>
          </w:p>
        </w:tc>
        <w:tc>
          <w:tcPr>
            <w:tcW w:w="1450" w:type="dxa"/>
            <w:vAlign w:val="center"/>
            <w:hideMark/>
          </w:tcPr>
          <w:p w14:paraId="1A00B915" w14:textId="77777777" w:rsidR="00E11FB9" w:rsidRPr="002846F4" w:rsidRDefault="00E11FB9" w:rsidP="00E11FB9">
            <w:pPr>
              <w:jc w:val="center"/>
              <w:rPr>
                <w:color w:val="000000"/>
                <w:sz w:val="14"/>
                <w:szCs w:val="14"/>
              </w:rPr>
            </w:pPr>
            <w:r w:rsidRPr="002846F4">
              <w:rPr>
                <w:color w:val="000000"/>
                <w:sz w:val="14"/>
                <w:szCs w:val="14"/>
              </w:rPr>
              <w:t>AGUJAS ESPINALES</w:t>
            </w:r>
          </w:p>
        </w:tc>
        <w:tc>
          <w:tcPr>
            <w:tcW w:w="5725" w:type="dxa"/>
            <w:vAlign w:val="center"/>
            <w:hideMark/>
          </w:tcPr>
          <w:p w14:paraId="28C92269" w14:textId="77777777" w:rsidR="00E11FB9" w:rsidRPr="002846F4" w:rsidRDefault="00E11FB9" w:rsidP="00E11FB9">
            <w:pPr>
              <w:jc w:val="both"/>
              <w:rPr>
                <w:color w:val="000000"/>
                <w:sz w:val="14"/>
                <w:szCs w:val="14"/>
              </w:rPr>
            </w:pPr>
            <w:r w:rsidRPr="002846F4">
              <w:rPr>
                <w:color w:val="000000"/>
                <w:sz w:val="14"/>
                <w:szCs w:val="14"/>
              </w:rPr>
              <w:t>AGUJAS ESPINALES-AGUJAS ESPINAL CON BISEL TIPO QUINCKE PARA ANESTESIA RAQUIDEA TRANSPARENTE PARA UNA FÁCIL IDENTIFICACIÓN DEL LÍQUIDO CEFALORRAQUÍDEO, MANDRIL CODIFICADO POR COLORES, ESTÉRIL NO 26 Y 27.</w:t>
            </w:r>
          </w:p>
        </w:tc>
        <w:tc>
          <w:tcPr>
            <w:tcW w:w="1211" w:type="dxa"/>
            <w:vAlign w:val="center"/>
            <w:hideMark/>
          </w:tcPr>
          <w:p w14:paraId="4739F06F" w14:textId="77777777" w:rsidR="00E11FB9" w:rsidRPr="002846F4" w:rsidRDefault="00E11FB9" w:rsidP="00E11FB9">
            <w:pPr>
              <w:jc w:val="center"/>
              <w:rPr>
                <w:color w:val="000000"/>
                <w:sz w:val="14"/>
                <w:szCs w:val="14"/>
              </w:rPr>
            </w:pPr>
            <w:r w:rsidRPr="002846F4">
              <w:rPr>
                <w:color w:val="000000"/>
                <w:sz w:val="14"/>
                <w:szCs w:val="14"/>
              </w:rPr>
              <w:t>CAJA X 50 UNIDADES</w:t>
            </w:r>
          </w:p>
        </w:tc>
        <w:tc>
          <w:tcPr>
            <w:tcW w:w="918" w:type="dxa"/>
            <w:noWrap/>
            <w:vAlign w:val="center"/>
            <w:hideMark/>
          </w:tcPr>
          <w:p w14:paraId="14C9A772" w14:textId="77777777" w:rsidR="00E11FB9" w:rsidRPr="002846F4" w:rsidRDefault="00E11FB9" w:rsidP="00E11FB9">
            <w:pPr>
              <w:jc w:val="center"/>
              <w:rPr>
                <w:color w:val="000000"/>
                <w:sz w:val="14"/>
                <w:szCs w:val="14"/>
              </w:rPr>
            </w:pPr>
            <w:r w:rsidRPr="002846F4">
              <w:rPr>
                <w:color w:val="000000"/>
                <w:sz w:val="14"/>
                <w:szCs w:val="14"/>
              </w:rPr>
              <w:t>$ 804.883</w:t>
            </w:r>
          </w:p>
        </w:tc>
        <w:tc>
          <w:tcPr>
            <w:tcW w:w="1273" w:type="dxa"/>
            <w:vMerge/>
          </w:tcPr>
          <w:p w14:paraId="49126167" w14:textId="77777777" w:rsidR="00E11FB9" w:rsidRPr="002846F4" w:rsidRDefault="00E11FB9" w:rsidP="00E11FB9">
            <w:pPr>
              <w:jc w:val="center"/>
              <w:rPr>
                <w:color w:val="000000"/>
                <w:sz w:val="14"/>
                <w:szCs w:val="14"/>
              </w:rPr>
            </w:pPr>
          </w:p>
        </w:tc>
      </w:tr>
      <w:tr w:rsidR="00E11FB9" w:rsidRPr="002846F4" w14:paraId="20C0B4B3" w14:textId="2AA4863A" w:rsidTr="00E11FB9">
        <w:trPr>
          <w:trHeight w:val="20"/>
          <w:jc w:val="center"/>
        </w:trPr>
        <w:tc>
          <w:tcPr>
            <w:tcW w:w="0" w:type="auto"/>
            <w:noWrap/>
            <w:vAlign w:val="center"/>
            <w:hideMark/>
          </w:tcPr>
          <w:p w14:paraId="2E49ACBD" w14:textId="77777777" w:rsidR="00E11FB9" w:rsidRPr="002846F4" w:rsidRDefault="00E11FB9" w:rsidP="00E11FB9">
            <w:pPr>
              <w:jc w:val="center"/>
              <w:rPr>
                <w:color w:val="000000"/>
                <w:sz w:val="14"/>
                <w:szCs w:val="14"/>
              </w:rPr>
            </w:pPr>
            <w:r w:rsidRPr="002846F4">
              <w:rPr>
                <w:color w:val="000000"/>
                <w:sz w:val="14"/>
                <w:szCs w:val="14"/>
              </w:rPr>
              <w:t>3</w:t>
            </w:r>
          </w:p>
        </w:tc>
        <w:tc>
          <w:tcPr>
            <w:tcW w:w="1450" w:type="dxa"/>
            <w:vAlign w:val="center"/>
            <w:hideMark/>
          </w:tcPr>
          <w:p w14:paraId="5B74ABA5" w14:textId="77777777" w:rsidR="00E11FB9" w:rsidRPr="002846F4" w:rsidRDefault="00E11FB9" w:rsidP="00E11FB9">
            <w:pPr>
              <w:jc w:val="center"/>
              <w:rPr>
                <w:color w:val="000000"/>
                <w:sz w:val="14"/>
                <w:szCs w:val="14"/>
              </w:rPr>
            </w:pPr>
            <w:r w:rsidRPr="002846F4">
              <w:rPr>
                <w:color w:val="000000"/>
                <w:sz w:val="14"/>
                <w:szCs w:val="14"/>
              </w:rPr>
              <w:t>BAJALENGUAS</w:t>
            </w:r>
          </w:p>
        </w:tc>
        <w:tc>
          <w:tcPr>
            <w:tcW w:w="5725" w:type="dxa"/>
            <w:vAlign w:val="center"/>
            <w:hideMark/>
          </w:tcPr>
          <w:p w14:paraId="25E9C2BE" w14:textId="77777777" w:rsidR="00E11FB9" w:rsidRPr="002846F4" w:rsidRDefault="00E11FB9" w:rsidP="00E11FB9">
            <w:pPr>
              <w:jc w:val="both"/>
              <w:rPr>
                <w:color w:val="000000"/>
                <w:sz w:val="14"/>
                <w:szCs w:val="14"/>
              </w:rPr>
            </w:pPr>
            <w:r w:rsidRPr="002846F4">
              <w:rPr>
                <w:color w:val="000000"/>
                <w:sz w:val="14"/>
                <w:szCs w:val="14"/>
              </w:rPr>
              <w:t>BAJALENGUAS -ELABORADO EN MADERA, INOLORO, SUPERFICIE LISA SIN ASTILLAS Y PUNTAS REDONDAS</w:t>
            </w:r>
          </w:p>
        </w:tc>
        <w:tc>
          <w:tcPr>
            <w:tcW w:w="1211" w:type="dxa"/>
            <w:vAlign w:val="center"/>
            <w:hideMark/>
          </w:tcPr>
          <w:p w14:paraId="13E0B8C9" w14:textId="77777777" w:rsidR="00E11FB9" w:rsidRPr="002846F4" w:rsidRDefault="00E11FB9" w:rsidP="00E11FB9">
            <w:pPr>
              <w:jc w:val="center"/>
              <w:rPr>
                <w:color w:val="000000"/>
                <w:sz w:val="14"/>
                <w:szCs w:val="14"/>
              </w:rPr>
            </w:pPr>
            <w:r w:rsidRPr="002846F4">
              <w:rPr>
                <w:color w:val="000000"/>
                <w:sz w:val="14"/>
                <w:szCs w:val="14"/>
              </w:rPr>
              <w:t>25 PAQUETES X 20 UNIDADES CAJA X 500</w:t>
            </w:r>
          </w:p>
        </w:tc>
        <w:tc>
          <w:tcPr>
            <w:tcW w:w="918" w:type="dxa"/>
            <w:noWrap/>
            <w:vAlign w:val="center"/>
            <w:hideMark/>
          </w:tcPr>
          <w:p w14:paraId="2F1DAE9E" w14:textId="77777777" w:rsidR="00E11FB9" w:rsidRPr="002846F4" w:rsidRDefault="00E11FB9" w:rsidP="00E11FB9">
            <w:pPr>
              <w:jc w:val="center"/>
              <w:rPr>
                <w:color w:val="000000"/>
                <w:sz w:val="14"/>
                <w:szCs w:val="14"/>
              </w:rPr>
            </w:pPr>
            <w:r w:rsidRPr="002846F4">
              <w:rPr>
                <w:color w:val="000000"/>
                <w:sz w:val="14"/>
                <w:szCs w:val="14"/>
              </w:rPr>
              <w:t>$ 30.374</w:t>
            </w:r>
          </w:p>
        </w:tc>
        <w:tc>
          <w:tcPr>
            <w:tcW w:w="1273" w:type="dxa"/>
            <w:vMerge/>
          </w:tcPr>
          <w:p w14:paraId="7A520036" w14:textId="77777777" w:rsidR="00E11FB9" w:rsidRPr="002846F4" w:rsidRDefault="00E11FB9" w:rsidP="00E11FB9">
            <w:pPr>
              <w:jc w:val="center"/>
              <w:rPr>
                <w:color w:val="000000"/>
                <w:sz w:val="14"/>
                <w:szCs w:val="14"/>
              </w:rPr>
            </w:pPr>
          </w:p>
        </w:tc>
      </w:tr>
      <w:tr w:rsidR="00E11FB9" w:rsidRPr="002846F4" w14:paraId="15DD618B" w14:textId="0C80E386" w:rsidTr="00E11FB9">
        <w:trPr>
          <w:trHeight w:val="20"/>
          <w:jc w:val="center"/>
        </w:trPr>
        <w:tc>
          <w:tcPr>
            <w:tcW w:w="0" w:type="auto"/>
            <w:noWrap/>
            <w:vAlign w:val="center"/>
            <w:hideMark/>
          </w:tcPr>
          <w:p w14:paraId="1BE0ED94" w14:textId="77777777" w:rsidR="00E11FB9" w:rsidRPr="002846F4" w:rsidRDefault="00E11FB9" w:rsidP="00E11FB9">
            <w:pPr>
              <w:jc w:val="center"/>
              <w:rPr>
                <w:color w:val="000000"/>
                <w:sz w:val="14"/>
                <w:szCs w:val="14"/>
              </w:rPr>
            </w:pPr>
            <w:r w:rsidRPr="002846F4">
              <w:rPr>
                <w:color w:val="000000"/>
                <w:sz w:val="14"/>
                <w:szCs w:val="14"/>
              </w:rPr>
              <w:t>4</w:t>
            </w:r>
          </w:p>
        </w:tc>
        <w:tc>
          <w:tcPr>
            <w:tcW w:w="1450" w:type="dxa"/>
            <w:vAlign w:val="center"/>
            <w:hideMark/>
          </w:tcPr>
          <w:p w14:paraId="1F07033C" w14:textId="77777777" w:rsidR="00E11FB9" w:rsidRPr="002846F4" w:rsidRDefault="00E11FB9" w:rsidP="00E11FB9">
            <w:pPr>
              <w:jc w:val="center"/>
              <w:rPr>
                <w:color w:val="000000"/>
                <w:sz w:val="14"/>
                <w:szCs w:val="14"/>
              </w:rPr>
            </w:pPr>
            <w:r w:rsidRPr="002846F4">
              <w:rPr>
                <w:color w:val="000000"/>
                <w:sz w:val="14"/>
                <w:szCs w:val="14"/>
              </w:rPr>
              <w:t>BOLSA PARA NUTRICION ENTERAL</w:t>
            </w:r>
          </w:p>
        </w:tc>
        <w:tc>
          <w:tcPr>
            <w:tcW w:w="5725" w:type="dxa"/>
            <w:vAlign w:val="center"/>
            <w:hideMark/>
          </w:tcPr>
          <w:p w14:paraId="6B13DEAD" w14:textId="77777777" w:rsidR="00E11FB9" w:rsidRPr="002846F4" w:rsidRDefault="00E11FB9" w:rsidP="00E11FB9">
            <w:pPr>
              <w:jc w:val="both"/>
              <w:rPr>
                <w:color w:val="000000"/>
                <w:sz w:val="14"/>
                <w:szCs w:val="14"/>
              </w:rPr>
            </w:pPr>
            <w:r w:rsidRPr="002846F4">
              <w:rPr>
                <w:color w:val="000000"/>
                <w:sz w:val="14"/>
                <w:szCs w:val="14"/>
              </w:rPr>
              <w:t>BOLSA PARA NUTRICION ENTERAL-BOLSA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w:t>
            </w:r>
          </w:p>
        </w:tc>
        <w:tc>
          <w:tcPr>
            <w:tcW w:w="1211" w:type="dxa"/>
            <w:vAlign w:val="center"/>
            <w:hideMark/>
          </w:tcPr>
          <w:p w14:paraId="7452706E"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19B02738" w14:textId="77777777" w:rsidR="00E11FB9" w:rsidRPr="002846F4" w:rsidRDefault="00E11FB9" w:rsidP="00E11FB9">
            <w:pPr>
              <w:jc w:val="center"/>
              <w:rPr>
                <w:color w:val="000000"/>
                <w:sz w:val="14"/>
                <w:szCs w:val="14"/>
              </w:rPr>
            </w:pPr>
            <w:r w:rsidRPr="002846F4">
              <w:rPr>
                <w:color w:val="000000"/>
                <w:sz w:val="14"/>
                <w:szCs w:val="14"/>
              </w:rPr>
              <w:t>$ 22.613</w:t>
            </w:r>
          </w:p>
        </w:tc>
        <w:tc>
          <w:tcPr>
            <w:tcW w:w="1273" w:type="dxa"/>
            <w:vMerge/>
          </w:tcPr>
          <w:p w14:paraId="25124286" w14:textId="77777777" w:rsidR="00E11FB9" w:rsidRPr="002846F4" w:rsidRDefault="00E11FB9" w:rsidP="00E11FB9">
            <w:pPr>
              <w:jc w:val="center"/>
              <w:rPr>
                <w:color w:val="000000"/>
                <w:sz w:val="14"/>
                <w:szCs w:val="14"/>
              </w:rPr>
            </w:pPr>
          </w:p>
        </w:tc>
      </w:tr>
      <w:tr w:rsidR="00E11FB9" w:rsidRPr="002846F4" w14:paraId="1F9BC1DD" w14:textId="2A970625" w:rsidTr="00E11FB9">
        <w:trPr>
          <w:trHeight w:val="20"/>
          <w:jc w:val="center"/>
        </w:trPr>
        <w:tc>
          <w:tcPr>
            <w:tcW w:w="0" w:type="auto"/>
            <w:noWrap/>
            <w:vAlign w:val="center"/>
            <w:hideMark/>
          </w:tcPr>
          <w:p w14:paraId="68F3CEEF" w14:textId="77777777" w:rsidR="00E11FB9" w:rsidRPr="002846F4" w:rsidRDefault="00E11FB9" w:rsidP="00E11FB9">
            <w:pPr>
              <w:jc w:val="center"/>
              <w:rPr>
                <w:color w:val="000000"/>
                <w:sz w:val="14"/>
                <w:szCs w:val="14"/>
              </w:rPr>
            </w:pPr>
            <w:r w:rsidRPr="002846F4">
              <w:rPr>
                <w:color w:val="000000"/>
                <w:sz w:val="14"/>
                <w:szCs w:val="14"/>
              </w:rPr>
              <w:t>5</w:t>
            </w:r>
          </w:p>
        </w:tc>
        <w:tc>
          <w:tcPr>
            <w:tcW w:w="1450" w:type="dxa"/>
            <w:vAlign w:val="center"/>
            <w:hideMark/>
          </w:tcPr>
          <w:p w14:paraId="6C56A4ED" w14:textId="77777777" w:rsidR="00E11FB9" w:rsidRPr="002846F4" w:rsidRDefault="00E11FB9" w:rsidP="00E11FB9">
            <w:pPr>
              <w:jc w:val="center"/>
              <w:rPr>
                <w:color w:val="000000"/>
                <w:sz w:val="14"/>
                <w:szCs w:val="14"/>
              </w:rPr>
            </w:pPr>
            <w:r w:rsidRPr="002846F4">
              <w:rPr>
                <w:color w:val="000000"/>
                <w:sz w:val="14"/>
                <w:szCs w:val="14"/>
              </w:rPr>
              <w:t>CATETER INTRAVENOSO PERIFERICO DE SEGURIDAD</w:t>
            </w:r>
          </w:p>
        </w:tc>
        <w:tc>
          <w:tcPr>
            <w:tcW w:w="5725" w:type="dxa"/>
            <w:vAlign w:val="center"/>
            <w:hideMark/>
          </w:tcPr>
          <w:p w14:paraId="53020CD6" w14:textId="77777777" w:rsidR="00E11FB9" w:rsidRPr="002846F4" w:rsidRDefault="00E11FB9" w:rsidP="00E11FB9">
            <w:pPr>
              <w:jc w:val="both"/>
              <w:rPr>
                <w:color w:val="000000"/>
                <w:sz w:val="14"/>
                <w:szCs w:val="14"/>
              </w:rPr>
            </w:pPr>
            <w:r w:rsidRPr="002846F4">
              <w:rPr>
                <w:color w:val="000000"/>
                <w:sz w:val="14"/>
                <w:szCs w:val="14"/>
              </w:rPr>
              <w:t>CATETER INTRAVENOSO PERIFERICO DE SEGURIDAD -SISTEMA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14, 16, 18, 20, 22,24.</w:t>
            </w:r>
          </w:p>
        </w:tc>
        <w:tc>
          <w:tcPr>
            <w:tcW w:w="1211" w:type="dxa"/>
            <w:vAlign w:val="center"/>
            <w:hideMark/>
          </w:tcPr>
          <w:p w14:paraId="10B34796" w14:textId="77777777" w:rsidR="00E11FB9" w:rsidRPr="002846F4" w:rsidRDefault="00E11FB9" w:rsidP="00E11FB9">
            <w:pPr>
              <w:jc w:val="center"/>
              <w:rPr>
                <w:color w:val="000000"/>
                <w:sz w:val="14"/>
                <w:szCs w:val="14"/>
              </w:rPr>
            </w:pPr>
            <w:r w:rsidRPr="002846F4">
              <w:rPr>
                <w:color w:val="000000"/>
                <w:sz w:val="14"/>
                <w:szCs w:val="14"/>
              </w:rPr>
              <w:t>CAJA X 50 UNIDADES</w:t>
            </w:r>
          </w:p>
        </w:tc>
        <w:tc>
          <w:tcPr>
            <w:tcW w:w="918" w:type="dxa"/>
            <w:noWrap/>
            <w:vAlign w:val="center"/>
            <w:hideMark/>
          </w:tcPr>
          <w:p w14:paraId="48CDF0CD" w14:textId="77777777" w:rsidR="00E11FB9" w:rsidRPr="002846F4" w:rsidRDefault="00E11FB9" w:rsidP="00E11FB9">
            <w:pPr>
              <w:jc w:val="center"/>
              <w:rPr>
                <w:color w:val="000000"/>
                <w:sz w:val="14"/>
                <w:szCs w:val="14"/>
              </w:rPr>
            </w:pPr>
            <w:r w:rsidRPr="002846F4">
              <w:rPr>
                <w:color w:val="000000"/>
                <w:sz w:val="14"/>
                <w:szCs w:val="14"/>
              </w:rPr>
              <w:t>$ 142.609</w:t>
            </w:r>
          </w:p>
        </w:tc>
        <w:tc>
          <w:tcPr>
            <w:tcW w:w="1273" w:type="dxa"/>
            <w:vMerge/>
          </w:tcPr>
          <w:p w14:paraId="2B89BE5D" w14:textId="77777777" w:rsidR="00E11FB9" w:rsidRPr="002846F4" w:rsidRDefault="00E11FB9" w:rsidP="00E11FB9">
            <w:pPr>
              <w:jc w:val="center"/>
              <w:rPr>
                <w:color w:val="000000"/>
                <w:sz w:val="14"/>
                <w:szCs w:val="14"/>
              </w:rPr>
            </w:pPr>
          </w:p>
        </w:tc>
      </w:tr>
      <w:tr w:rsidR="00E11FB9" w:rsidRPr="002846F4" w14:paraId="21006101" w14:textId="10D25BDD" w:rsidTr="00E11FB9">
        <w:trPr>
          <w:trHeight w:val="20"/>
          <w:jc w:val="center"/>
        </w:trPr>
        <w:tc>
          <w:tcPr>
            <w:tcW w:w="0" w:type="auto"/>
            <w:noWrap/>
            <w:vAlign w:val="center"/>
            <w:hideMark/>
          </w:tcPr>
          <w:p w14:paraId="35690983" w14:textId="77777777" w:rsidR="00E11FB9" w:rsidRPr="002846F4" w:rsidRDefault="00E11FB9" w:rsidP="00E11FB9">
            <w:pPr>
              <w:jc w:val="center"/>
              <w:rPr>
                <w:color w:val="000000"/>
                <w:sz w:val="14"/>
                <w:szCs w:val="14"/>
              </w:rPr>
            </w:pPr>
            <w:r w:rsidRPr="002846F4">
              <w:rPr>
                <w:color w:val="000000"/>
                <w:sz w:val="14"/>
                <w:szCs w:val="14"/>
              </w:rPr>
              <w:t>6</w:t>
            </w:r>
          </w:p>
        </w:tc>
        <w:tc>
          <w:tcPr>
            <w:tcW w:w="1450" w:type="dxa"/>
            <w:vAlign w:val="center"/>
            <w:hideMark/>
          </w:tcPr>
          <w:p w14:paraId="199EB258" w14:textId="77777777" w:rsidR="00E11FB9" w:rsidRPr="002846F4" w:rsidRDefault="00E11FB9" w:rsidP="00E11FB9">
            <w:pPr>
              <w:jc w:val="center"/>
              <w:rPr>
                <w:color w:val="000000"/>
                <w:sz w:val="14"/>
                <w:szCs w:val="14"/>
              </w:rPr>
            </w:pPr>
            <w:r w:rsidRPr="002846F4">
              <w:rPr>
                <w:color w:val="000000"/>
                <w:sz w:val="14"/>
                <w:szCs w:val="14"/>
              </w:rPr>
              <w:t>CATETER VENOSO CENTRAL TRILUMEN ADULTO 7FR X 20 CM</w:t>
            </w:r>
          </w:p>
        </w:tc>
        <w:tc>
          <w:tcPr>
            <w:tcW w:w="5725" w:type="dxa"/>
            <w:vAlign w:val="center"/>
            <w:hideMark/>
          </w:tcPr>
          <w:p w14:paraId="782CA5F1" w14:textId="77777777" w:rsidR="00E11FB9" w:rsidRPr="002846F4" w:rsidRDefault="00E11FB9" w:rsidP="00E11FB9">
            <w:pPr>
              <w:jc w:val="both"/>
              <w:rPr>
                <w:color w:val="000000"/>
                <w:sz w:val="14"/>
                <w:szCs w:val="14"/>
              </w:rPr>
            </w:pPr>
            <w:r w:rsidRPr="002846F4">
              <w:rPr>
                <w:color w:val="000000"/>
                <w:sz w:val="14"/>
                <w:szCs w:val="14"/>
              </w:rPr>
              <w:t>CATETER VENOSO CENTRAL TRILUMEN ADULTO 7FR X 20 CM- ELABORADO EN POLIURETANO, RADIOPACO CON PUNTA FLEXIBLE, LINEAS DE EXTENSION, CLAMP Y CONECTORES PARA INYECCIÓN.1 GUIA, 0,032" CON PUNTA EN J X 60CM Y AVANZADOR.1 AGUJA INTRODUCTORA 18Ga. x 2-1/2" (6.35cm), JERINGA DE 5CC 1, DILATADOR 8.5Fr x 10.2cm, CON SUJETADOR ABRAZADERA DE CATÉTER .1 PROBADOR DE PRESIÓN.</w:t>
            </w:r>
          </w:p>
        </w:tc>
        <w:tc>
          <w:tcPr>
            <w:tcW w:w="1211" w:type="dxa"/>
            <w:vAlign w:val="center"/>
            <w:hideMark/>
          </w:tcPr>
          <w:p w14:paraId="63E715CB"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333C07B4" w14:textId="77777777" w:rsidR="00E11FB9" w:rsidRPr="002846F4" w:rsidRDefault="00E11FB9" w:rsidP="00E11FB9">
            <w:pPr>
              <w:jc w:val="center"/>
              <w:rPr>
                <w:color w:val="000000"/>
                <w:sz w:val="14"/>
                <w:szCs w:val="14"/>
              </w:rPr>
            </w:pPr>
            <w:r w:rsidRPr="002846F4">
              <w:rPr>
                <w:color w:val="000000"/>
                <w:sz w:val="14"/>
                <w:szCs w:val="14"/>
              </w:rPr>
              <w:t>$ 135.586</w:t>
            </w:r>
          </w:p>
        </w:tc>
        <w:tc>
          <w:tcPr>
            <w:tcW w:w="1273" w:type="dxa"/>
            <w:vMerge/>
          </w:tcPr>
          <w:p w14:paraId="0DAC7B1F" w14:textId="77777777" w:rsidR="00E11FB9" w:rsidRPr="002846F4" w:rsidRDefault="00E11FB9" w:rsidP="00E11FB9">
            <w:pPr>
              <w:jc w:val="center"/>
              <w:rPr>
                <w:color w:val="000000"/>
                <w:sz w:val="14"/>
                <w:szCs w:val="14"/>
              </w:rPr>
            </w:pPr>
          </w:p>
        </w:tc>
      </w:tr>
      <w:tr w:rsidR="00E11FB9" w:rsidRPr="002846F4" w14:paraId="7412F1B8" w14:textId="31441275" w:rsidTr="00E11FB9">
        <w:trPr>
          <w:trHeight w:val="20"/>
          <w:jc w:val="center"/>
        </w:trPr>
        <w:tc>
          <w:tcPr>
            <w:tcW w:w="0" w:type="auto"/>
            <w:noWrap/>
            <w:vAlign w:val="center"/>
            <w:hideMark/>
          </w:tcPr>
          <w:p w14:paraId="26962A52" w14:textId="77777777" w:rsidR="00E11FB9" w:rsidRPr="002846F4" w:rsidRDefault="00E11FB9" w:rsidP="00E11FB9">
            <w:pPr>
              <w:jc w:val="center"/>
              <w:rPr>
                <w:color w:val="000000"/>
                <w:sz w:val="14"/>
                <w:szCs w:val="14"/>
              </w:rPr>
            </w:pPr>
            <w:r w:rsidRPr="002846F4">
              <w:rPr>
                <w:color w:val="000000"/>
                <w:sz w:val="14"/>
                <w:szCs w:val="14"/>
              </w:rPr>
              <w:t>7</w:t>
            </w:r>
          </w:p>
        </w:tc>
        <w:tc>
          <w:tcPr>
            <w:tcW w:w="1450" w:type="dxa"/>
            <w:vAlign w:val="center"/>
            <w:hideMark/>
          </w:tcPr>
          <w:p w14:paraId="69E26626" w14:textId="77777777" w:rsidR="00E11FB9" w:rsidRPr="002846F4" w:rsidRDefault="00E11FB9" w:rsidP="00E11FB9">
            <w:pPr>
              <w:jc w:val="center"/>
              <w:rPr>
                <w:color w:val="000000"/>
                <w:sz w:val="14"/>
                <w:szCs w:val="14"/>
              </w:rPr>
            </w:pPr>
            <w:r w:rsidRPr="002846F4">
              <w:rPr>
                <w:color w:val="000000"/>
                <w:sz w:val="14"/>
                <w:szCs w:val="14"/>
              </w:rPr>
              <w:t>CATETER VENOSO CENTRAL BILUMEN PEDIATRICO 4 FR X</w:t>
            </w:r>
          </w:p>
        </w:tc>
        <w:tc>
          <w:tcPr>
            <w:tcW w:w="5725" w:type="dxa"/>
            <w:vAlign w:val="center"/>
            <w:hideMark/>
          </w:tcPr>
          <w:p w14:paraId="2D75C242" w14:textId="77777777" w:rsidR="00E11FB9" w:rsidRPr="002846F4" w:rsidRDefault="00E11FB9" w:rsidP="00E11FB9">
            <w:pPr>
              <w:jc w:val="both"/>
              <w:rPr>
                <w:color w:val="000000"/>
                <w:sz w:val="14"/>
                <w:szCs w:val="14"/>
              </w:rPr>
            </w:pPr>
            <w:r w:rsidRPr="002846F4">
              <w:rPr>
                <w:color w:val="000000"/>
                <w:sz w:val="14"/>
                <w:szCs w:val="14"/>
              </w:rPr>
              <w:t>CATETER VENOSO CENTRAL BILUMEN PEDIATRICO 4 FR X 5CM-PUNTA FLEXIBLE, EXTENSIONES CLAMP Y CONECTOR PARA INYECCION.   1 GUIA.018" X 45CM CON PUNTA EN J Y AVANZADOR.1 AGUJA INTRODUCTORA 21GA. 1 CATETER RADIOPACO DE 22GA.1 JERINGA DE 5CC 1 DILATADOR 2 CLAMPS PARA FIJAR CATETER.</w:t>
            </w:r>
          </w:p>
        </w:tc>
        <w:tc>
          <w:tcPr>
            <w:tcW w:w="1211" w:type="dxa"/>
            <w:vAlign w:val="center"/>
            <w:hideMark/>
          </w:tcPr>
          <w:p w14:paraId="19AA1A85"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2DC8312A" w14:textId="77777777" w:rsidR="00E11FB9" w:rsidRPr="002846F4" w:rsidRDefault="00E11FB9" w:rsidP="00E11FB9">
            <w:pPr>
              <w:jc w:val="center"/>
              <w:rPr>
                <w:color w:val="000000"/>
                <w:sz w:val="14"/>
                <w:szCs w:val="14"/>
              </w:rPr>
            </w:pPr>
            <w:r w:rsidRPr="002846F4">
              <w:rPr>
                <w:color w:val="000000"/>
                <w:sz w:val="14"/>
                <w:szCs w:val="14"/>
              </w:rPr>
              <w:t>$ 148.999</w:t>
            </w:r>
          </w:p>
        </w:tc>
        <w:tc>
          <w:tcPr>
            <w:tcW w:w="1273" w:type="dxa"/>
            <w:vMerge/>
          </w:tcPr>
          <w:p w14:paraId="5EB5AD51" w14:textId="77777777" w:rsidR="00E11FB9" w:rsidRPr="002846F4" w:rsidRDefault="00E11FB9" w:rsidP="00E11FB9">
            <w:pPr>
              <w:jc w:val="center"/>
              <w:rPr>
                <w:color w:val="000000"/>
                <w:sz w:val="14"/>
                <w:szCs w:val="14"/>
              </w:rPr>
            </w:pPr>
          </w:p>
        </w:tc>
      </w:tr>
      <w:tr w:rsidR="00E11FB9" w:rsidRPr="002846F4" w14:paraId="3897136F" w14:textId="55773D1F" w:rsidTr="00E11FB9">
        <w:trPr>
          <w:trHeight w:val="20"/>
          <w:jc w:val="center"/>
        </w:trPr>
        <w:tc>
          <w:tcPr>
            <w:tcW w:w="0" w:type="auto"/>
            <w:noWrap/>
            <w:vAlign w:val="center"/>
            <w:hideMark/>
          </w:tcPr>
          <w:p w14:paraId="15D01B67" w14:textId="77777777" w:rsidR="00E11FB9" w:rsidRPr="002846F4" w:rsidRDefault="00E11FB9" w:rsidP="00E11FB9">
            <w:pPr>
              <w:jc w:val="center"/>
              <w:rPr>
                <w:color w:val="000000"/>
                <w:sz w:val="14"/>
                <w:szCs w:val="14"/>
              </w:rPr>
            </w:pPr>
            <w:r w:rsidRPr="002846F4">
              <w:rPr>
                <w:color w:val="000000"/>
                <w:sz w:val="14"/>
                <w:szCs w:val="14"/>
              </w:rPr>
              <w:t>8</w:t>
            </w:r>
          </w:p>
        </w:tc>
        <w:tc>
          <w:tcPr>
            <w:tcW w:w="1450" w:type="dxa"/>
            <w:vAlign w:val="center"/>
            <w:hideMark/>
          </w:tcPr>
          <w:p w14:paraId="6BB8061F" w14:textId="77777777" w:rsidR="00E11FB9" w:rsidRPr="002846F4" w:rsidRDefault="00E11FB9" w:rsidP="00E11FB9">
            <w:pPr>
              <w:jc w:val="center"/>
              <w:rPr>
                <w:color w:val="000000"/>
                <w:sz w:val="14"/>
                <w:szCs w:val="14"/>
              </w:rPr>
            </w:pPr>
            <w:r w:rsidRPr="002846F4">
              <w:rPr>
                <w:color w:val="000000"/>
                <w:sz w:val="14"/>
                <w:szCs w:val="14"/>
              </w:rPr>
              <w:t>CLIP PARA LIGADURA UMBILICAL</w:t>
            </w:r>
          </w:p>
        </w:tc>
        <w:tc>
          <w:tcPr>
            <w:tcW w:w="5725" w:type="dxa"/>
            <w:vAlign w:val="center"/>
            <w:hideMark/>
          </w:tcPr>
          <w:p w14:paraId="0DCFCCF3" w14:textId="77777777" w:rsidR="00E11FB9" w:rsidRPr="002846F4" w:rsidRDefault="00E11FB9" w:rsidP="00E11FB9">
            <w:pPr>
              <w:jc w:val="both"/>
              <w:rPr>
                <w:color w:val="000000"/>
                <w:sz w:val="14"/>
                <w:szCs w:val="14"/>
              </w:rPr>
            </w:pPr>
            <w:r w:rsidRPr="002846F4">
              <w:rPr>
                <w:color w:val="000000"/>
                <w:sz w:val="14"/>
                <w:szCs w:val="14"/>
              </w:rPr>
              <w:t>CLIP PARA LIGADURA UMBILICAL-PARA SUJETAR Y/O AJUSTAR EL CORDON UMBILICAL DE FORMA SEGURA SIN PELIGRO, ELABORADOS POLIETILENO Y/O POLIPROPILENO DURADERO ESTERIL EMPAQUE INDIVIDUAL.</w:t>
            </w:r>
          </w:p>
        </w:tc>
        <w:tc>
          <w:tcPr>
            <w:tcW w:w="1211" w:type="dxa"/>
            <w:vAlign w:val="center"/>
            <w:hideMark/>
          </w:tcPr>
          <w:p w14:paraId="77F63927"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3BFB73D2" w14:textId="77777777" w:rsidR="00E11FB9" w:rsidRPr="002846F4" w:rsidRDefault="00E11FB9" w:rsidP="00E11FB9">
            <w:pPr>
              <w:jc w:val="center"/>
              <w:rPr>
                <w:color w:val="000000"/>
                <w:sz w:val="14"/>
                <w:szCs w:val="14"/>
              </w:rPr>
            </w:pPr>
            <w:r w:rsidRPr="002846F4">
              <w:rPr>
                <w:color w:val="000000"/>
                <w:sz w:val="14"/>
                <w:szCs w:val="14"/>
              </w:rPr>
              <w:t>$ 844</w:t>
            </w:r>
          </w:p>
        </w:tc>
        <w:tc>
          <w:tcPr>
            <w:tcW w:w="1273" w:type="dxa"/>
            <w:vMerge/>
          </w:tcPr>
          <w:p w14:paraId="3D526F9F" w14:textId="77777777" w:rsidR="00E11FB9" w:rsidRPr="002846F4" w:rsidRDefault="00E11FB9" w:rsidP="00E11FB9">
            <w:pPr>
              <w:jc w:val="center"/>
              <w:rPr>
                <w:color w:val="000000"/>
                <w:sz w:val="14"/>
                <w:szCs w:val="14"/>
              </w:rPr>
            </w:pPr>
          </w:p>
        </w:tc>
      </w:tr>
      <w:tr w:rsidR="00E11FB9" w:rsidRPr="002846F4" w14:paraId="46FB40E1" w14:textId="3223DA22" w:rsidTr="00E11FB9">
        <w:trPr>
          <w:trHeight w:val="20"/>
          <w:jc w:val="center"/>
        </w:trPr>
        <w:tc>
          <w:tcPr>
            <w:tcW w:w="0" w:type="auto"/>
            <w:noWrap/>
            <w:vAlign w:val="center"/>
            <w:hideMark/>
          </w:tcPr>
          <w:p w14:paraId="16D1627E" w14:textId="77777777" w:rsidR="00E11FB9" w:rsidRPr="002846F4" w:rsidRDefault="00E11FB9" w:rsidP="00E11FB9">
            <w:pPr>
              <w:jc w:val="center"/>
              <w:rPr>
                <w:color w:val="000000"/>
                <w:sz w:val="14"/>
                <w:szCs w:val="14"/>
              </w:rPr>
            </w:pPr>
            <w:r w:rsidRPr="002846F4">
              <w:rPr>
                <w:color w:val="000000"/>
                <w:sz w:val="14"/>
                <w:szCs w:val="14"/>
              </w:rPr>
              <w:t>9</w:t>
            </w:r>
          </w:p>
        </w:tc>
        <w:tc>
          <w:tcPr>
            <w:tcW w:w="1450" w:type="dxa"/>
            <w:vAlign w:val="center"/>
            <w:hideMark/>
          </w:tcPr>
          <w:p w14:paraId="79BC3517" w14:textId="77777777" w:rsidR="00E11FB9" w:rsidRPr="002846F4" w:rsidRDefault="00E11FB9" w:rsidP="00E11FB9">
            <w:pPr>
              <w:jc w:val="center"/>
              <w:rPr>
                <w:color w:val="000000"/>
                <w:sz w:val="14"/>
                <w:szCs w:val="14"/>
              </w:rPr>
            </w:pPr>
            <w:r w:rsidRPr="002846F4">
              <w:rPr>
                <w:color w:val="000000"/>
                <w:sz w:val="14"/>
                <w:szCs w:val="14"/>
              </w:rPr>
              <w:t>CONECTOR LIBRE DE AGUJAS</w:t>
            </w:r>
          </w:p>
        </w:tc>
        <w:tc>
          <w:tcPr>
            <w:tcW w:w="5725" w:type="dxa"/>
            <w:vAlign w:val="center"/>
            <w:hideMark/>
          </w:tcPr>
          <w:p w14:paraId="444DB1D6" w14:textId="77777777" w:rsidR="00E11FB9" w:rsidRPr="002846F4" w:rsidRDefault="00E11FB9" w:rsidP="00E11FB9">
            <w:pPr>
              <w:jc w:val="both"/>
              <w:rPr>
                <w:color w:val="000000"/>
                <w:sz w:val="14"/>
                <w:szCs w:val="14"/>
              </w:rPr>
            </w:pPr>
            <w:r w:rsidRPr="002846F4">
              <w:rPr>
                <w:color w:val="000000"/>
                <w:sz w:val="14"/>
                <w:szCs w:val="14"/>
              </w:rPr>
              <w:t>CONECTOR LIBRE DE AGUJAS- FABRICADO CON POLICARBONATO   DE USO MEDICO, SELLO COMPRIMIBLE EN SILICONA, CONDUCTO INTERNO DE POLICARBONATO.</w:t>
            </w:r>
          </w:p>
        </w:tc>
        <w:tc>
          <w:tcPr>
            <w:tcW w:w="1211" w:type="dxa"/>
            <w:vAlign w:val="center"/>
            <w:hideMark/>
          </w:tcPr>
          <w:p w14:paraId="73AC2998"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2EC497AB" w14:textId="77777777" w:rsidR="00E11FB9" w:rsidRPr="002846F4" w:rsidRDefault="00E11FB9" w:rsidP="00E11FB9">
            <w:pPr>
              <w:jc w:val="center"/>
              <w:rPr>
                <w:color w:val="000000"/>
                <w:sz w:val="14"/>
                <w:szCs w:val="14"/>
              </w:rPr>
            </w:pPr>
            <w:r w:rsidRPr="002846F4">
              <w:rPr>
                <w:color w:val="000000"/>
                <w:sz w:val="14"/>
                <w:szCs w:val="14"/>
              </w:rPr>
              <w:t>$ 161.710</w:t>
            </w:r>
          </w:p>
        </w:tc>
        <w:tc>
          <w:tcPr>
            <w:tcW w:w="1273" w:type="dxa"/>
            <w:vMerge/>
          </w:tcPr>
          <w:p w14:paraId="38E5873E" w14:textId="77777777" w:rsidR="00E11FB9" w:rsidRPr="002846F4" w:rsidRDefault="00E11FB9" w:rsidP="00E11FB9">
            <w:pPr>
              <w:jc w:val="center"/>
              <w:rPr>
                <w:color w:val="000000"/>
                <w:sz w:val="14"/>
                <w:szCs w:val="14"/>
              </w:rPr>
            </w:pPr>
          </w:p>
        </w:tc>
      </w:tr>
      <w:tr w:rsidR="00E11FB9" w:rsidRPr="002846F4" w14:paraId="217B0B07" w14:textId="12646E1A" w:rsidTr="00E11FB9">
        <w:trPr>
          <w:trHeight w:val="20"/>
          <w:jc w:val="center"/>
        </w:trPr>
        <w:tc>
          <w:tcPr>
            <w:tcW w:w="0" w:type="auto"/>
            <w:noWrap/>
            <w:vAlign w:val="center"/>
            <w:hideMark/>
          </w:tcPr>
          <w:p w14:paraId="2FF4D5B3" w14:textId="77777777" w:rsidR="00E11FB9" w:rsidRPr="002846F4" w:rsidRDefault="00E11FB9" w:rsidP="00E11FB9">
            <w:pPr>
              <w:jc w:val="center"/>
              <w:rPr>
                <w:color w:val="000000"/>
                <w:sz w:val="14"/>
                <w:szCs w:val="14"/>
              </w:rPr>
            </w:pPr>
            <w:r w:rsidRPr="002846F4">
              <w:rPr>
                <w:color w:val="000000"/>
                <w:sz w:val="14"/>
                <w:szCs w:val="14"/>
              </w:rPr>
              <w:t>10</w:t>
            </w:r>
          </w:p>
        </w:tc>
        <w:tc>
          <w:tcPr>
            <w:tcW w:w="1450" w:type="dxa"/>
            <w:vAlign w:val="center"/>
            <w:hideMark/>
          </w:tcPr>
          <w:p w14:paraId="5EB70553" w14:textId="77777777" w:rsidR="00E11FB9" w:rsidRPr="002846F4" w:rsidRDefault="00E11FB9" w:rsidP="00E11FB9">
            <w:pPr>
              <w:jc w:val="center"/>
              <w:rPr>
                <w:color w:val="000000"/>
                <w:sz w:val="14"/>
                <w:szCs w:val="14"/>
              </w:rPr>
            </w:pPr>
            <w:r w:rsidRPr="002846F4">
              <w:rPr>
                <w:color w:val="000000"/>
                <w:sz w:val="14"/>
                <w:szCs w:val="14"/>
              </w:rPr>
              <w:t>CUCHILLA DE BISTUR</w:t>
            </w:r>
          </w:p>
        </w:tc>
        <w:tc>
          <w:tcPr>
            <w:tcW w:w="5725" w:type="dxa"/>
            <w:vAlign w:val="center"/>
            <w:hideMark/>
          </w:tcPr>
          <w:p w14:paraId="2E541E11" w14:textId="77777777" w:rsidR="00E11FB9" w:rsidRPr="002846F4" w:rsidRDefault="00E11FB9" w:rsidP="00E11FB9">
            <w:pPr>
              <w:jc w:val="both"/>
              <w:rPr>
                <w:color w:val="000000"/>
                <w:sz w:val="14"/>
                <w:szCs w:val="14"/>
              </w:rPr>
            </w:pPr>
            <w:r w:rsidRPr="002846F4">
              <w:rPr>
                <w:color w:val="000000"/>
                <w:sz w:val="14"/>
                <w:szCs w:val="14"/>
              </w:rPr>
              <w:t>CUCHILLA DE BISTURI- HOJA EN ACERO DE CARBONO, EN EMPAQUE INDIVDUAL Y ESTERIL. NO 10, 11, 12,15, 20 A 24</w:t>
            </w:r>
          </w:p>
        </w:tc>
        <w:tc>
          <w:tcPr>
            <w:tcW w:w="1211" w:type="dxa"/>
            <w:vAlign w:val="center"/>
            <w:hideMark/>
          </w:tcPr>
          <w:p w14:paraId="6C122EA4"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109439D3" w14:textId="77777777" w:rsidR="00E11FB9" w:rsidRPr="002846F4" w:rsidRDefault="00E11FB9" w:rsidP="00E11FB9">
            <w:pPr>
              <w:jc w:val="center"/>
              <w:rPr>
                <w:color w:val="000000"/>
                <w:sz w:val="14"/>
                <w:szCs w:val="14"/>
              </w:rPr>
            </w:pPr>
            <w:r w:rsidRPr="002846F4">
              <w:rPr>
                <w:color w:val="000000"/>
                <w:sz w:val="14"/>
                <w:szCs w:val="14"/>
              </w:rPr>
              <w:t>$ 41.662</w:t>
            </w:r>
          </w:p>
        </w:tc>
        <w:tc>
          <w:tcPr>
            <w:tcW w:w="1273" w:type="dxa"/>
            <w:vMerge/>
          </w:tcPr>
          <w:p w14:paraId="14E719E4" w14:textId="77777777" w:rsidR="00E11FB9" w:rsidRPr="002846F4" w:rsidRDefault="00E11FB9" w:rsidP="00E11FB9">
            <w:pPr>
              <w:jc w:val="center"/>
              <w:rPr>
                <w:color w:val="000000"/>
                <w:sz w:val="14"/>
                <w:szCs w:val="14"/>
              </w:rPr>
            </w:pPr>
          </w:p>
        </w:tc>
      </w:tr>
      <w:tr w:rsidR="00E11FB9" w:rsidRPr="002846F4" w14:paraId="66FD927F" w14:textId="11056C52" w:rsidTr="00E11FB9">
        <w:trPr>
          <w:trHeight w:val="20"/>
          <w:jc w:val="center"/>
        </w:trPr>
        <w:tc>
          <w:tcPr>
            <w:tcW w:w="0" w:type="auto"/>
            <w:noWrap/>
            <w:vAlign w:val="center"/>
            <w:hideMark/>
          </w:tcPr>
          <w:p w14:paraId="0862C7F0" w14:textId="77777777" w:rsidR="00E11FB9" w:rsidRPr="002846F4" w:rsidRDefault="00E11FB9" w:rsidP="00E11FB9">
            <w:pPr>
              <w:jc w:val="center"/>
              <w:rPr>
                <w:color w:val="000000"/>
                <w:sz w:val="14"/>
                <w:szCs w:val="14"/>
              </w:rPr>
            </w:pPr>
            <w:r w:rsidRPr="002846F4">
              <w:rPr>
                <w:color w:val="000000"/>
                <w:sz w:val="14"/>
                <w:szCs w:val="14"/>
              </w:rPr>
              <w:t>11</w:t>
            </w:r>
          </w:p>
        </w:tc>
        <w:tc>
          <w:tcPr>
            <w:tcW w:w="1450" w:type="dxa"/>
            <w:vAlign w:val="center"/>
            <w:hideMark/>
          </w:tcPr>
          <w:p w14:paraId="509D0519" w14:textId="77777777" w:rsidR="00E11FB9" w:rsidRPr="002846F4" w:rsidRDefault="00E11FB9" w:rsidP="00E11FB9">
            <w:pPr>
              <w:jc w:val="center"/>
              <w:rPr>
                <w:color w:val="000000"/>
                <w:sz w:val="14"/>
                <w:szCs w:val="14"/>
              </w:rPr>
            </w:pPr>
            <w:r w:rsidRPr="002846F4">
              <w:rPr>
                <w:color w:val="000000"/>
                <w:sz w:val="14"/>
                <w:szCs w:val="14"/>
              </w:rPr>
              <w:t>ELECTRODO PARA MONITOREO GENERAL</w:t>
            </w:r>
          </w:p>
        </w:tc>
        <w:tc>
          <w:tcPr>
            <w:tcW w:w="5725" w:type="dxa"/>
            <w:vAlign w:val="center"/>
            <w:hideMark/>
          </w:tcPr>
          <w:p w14:paraId="32D971CA" w14:textId="77777777" w:rsidR="00E11FB9" w:rsidRPr="002846F4" w:rsidRDefault="00E11FB9" w:rsidP="00E11FB9">
            <w:pPr>
              <w:jc w:val="both"/>
              <w:rPr>
                <w:color w:val="000000"/>
                <w:sz w:val="14"/>
                <w:szCs w:val="14"/>
              </w:rPr>
            </w:pPr>
            <w:r w:rsidRPr="002846F4">
              <w:rPr>
                <w:color w:val="000000"/>
                <w:sz w:val="14"/>
                <w:szCs w:val="14"/>
              </w:rPr>
              <w:t>ELECTRODO PARA MONITOREO GENERAL-ADHESIVIDAD, HIPOALERGENICO, RESPALDO DE ESPUMA Y GEL, CONECTOR DE BROCHE, TAMAÑO ADULTO Y PEDIATRICO.</w:t>
            </w:r>
          </w:p>
        </w:tc>
        <w:tc>
          <w:tcPr>
            <w:tcW w:w="1211" w:type="dxa"/>
            <w:vAlign w:val="center"/>
            <w:hideMark/>
          </w:tcPr>
          <w:p w14:paraId="5AEF26D3" w14:textId="77777777" w:rsidR="00E11FB9" w:rsidRPr="002846F4" w:rsidRDefault="00E11FB9" w:rsidP="00E11FB9">
            <w:pPr>
              <w:jc w:val="center"/>
              <w:rPr>
                <w:color w:val="000000"/>
                <w:sz w:val="14"/>
                <w:szCs w:val="14"/>
              </w:rPr>
            </w:pPr>
            <w:r w:rsidRPr="002846F4">
              <w:rPr>
                <w:color w:val="000000"/>
                <w:sz w:val="14"/>
                <w:szCs w:val="14"/>
              </w:rPr>
              <w:t>PAQUETE X 100 UNIDADES</w:t>
            </w:r>
          </w:p>
        </w:tc>
        <w:tc>
          <w:tcPr>
            <w:tcW w:w="918" w:type="dxa"/>
            <w:noWrap/>
            <w:vAlign w:val="center"/>
            <w:hideMark/>
          </w:tcPr>
          <w:p w14:paraId="23B161B1" w14:textId="77777777" w:rsidR="00E11FB9" w:rsidRPr="002846F4" w:rsidRDefault="00E11FB9" w:rsidP="00E11FB9">
            <w:pPr>
              <w:jc w:val="center"/>
              <w:rPr>
                <w:color w:val="000000"/>
                <w:sz w:val="14"/>
                <w:szCs w:val="14"/>
              </w:rPr>
            </w:pPr>
            <w:r w:rsidRPr="002846F4">
              <w:rPr>
                <w:color w:val="000000"/>
                <w:sz w:val="14"/>
                <w:szCs w:val="14"/>
              </w:rPr>
              <w:t>$ 50.168</w:t>
            </w:r>
          </w:p>
        </w:tc>
        <w:tc>
          <w:tcPr>
            <w:tcW w:w="1273" w:type="dxa"/>
            <w:vMerge/>
          </w:tcPr>
          <w:p w14:paraId="20DAA7E7" w14:textId="77777777" w:rsidR="00E11FB9" w:rsidRPr="002846F4" w:rsidRDefault="00E11FB9" w:rsidP="00E11FB9">
            <w:pPr>
              <w:jc w:val="center"/>
              <w:rPr>
                <w:color w:val="000000"/>
                <w:sz w:val="14"/>
                <w:szCs w:val="14"/>
              </w:rPr>
            </w:pPr>
          </w:p>
        </w:tc>
      </w:tr>
      <w:tr w:rsidR="00E11FB9" w:rsidRPr="002846F4" w14:paraId="58760AD4" w14:textId="1B912D8C" w:rsidTr="00E11FB9">
        <w:trPr>
          <w:trHeight w:val="20"/>
          <w:jc w:val="center"/>
        </w:trPr>
        <w:tc>
          <w:tcPr>
            <w:tcW w:w="0" w:type="auto"/>
            <w:noWrap/>
            <w:vAlign w:val="center"/>
            <w:hideMark/>
          </w:tcPr>
          <w:p w14:paraId="28EA121E" w14:textId="77777777" w:rsidR="00E11FB9" w:rsidRPr="002846F4" w:rsidRDefault="00E11FB9" w:rsidP="00E11FB9">
            <w:pPr>
              <w:jc w:val="center"/>
              <w:rPr>
                <w:color w:val="000000"/>
                <w:sz w:val="14"/>
                <w:szCs w:val="14"/>
              </w:rPr>
            </w:pPr>
            <w:r w:rsidRPr="002846F4">
              <w:rPr>
                <w:color w:val="000000"/>
                <w:sz w:val="14"/>
                <w:szCs w:val="14"/>
              </w:rPr>
              <w:t>12</w:t>
            </w:r>
          </w:p>
        </w:tc>
        <w:tc>
          <w:tcPr>
            <w:tcW w:w="1450" w:type="dxa"/>
            <w:vAlign w:val="center"/>
            <w:hideMark/>
          </w:tcPr>
          <w:p w14:paraId="36C5C5AB" w14:textId="77777777" w:rsidR="00E11FB9" w:rsidRPr="002846F4" w:rsidRDefault="00E11FB9" w:rsidP="00E11FB9">
            <w:pPr>
              <w:jc w:val="center"/>
              <w:rPr>
                <w:color w:val="000000"/>
                <w:sz w:val="14"/>
                <w:szCs w:val="14"/>
              </w:rPr>
            </w:pPr>
            <w:r w:rsidRPr="002846F4">
              <w:rPr>
                <w:color w:val="000000"/>
                <w:sz w:val="14"/>
                <w:szCs w:val="14"/>
              </w:rPr>
              <w:t>EQUIPO DE VENOCLISIS MACROGOTEO SIN AGUJA</w:t>
            </w:r>
          </w:p>
        </w:tc>
        <w:tc>
          <w:tcPr>
            <w:tcW w:w="5725" w:type="dxa"/>
            <w:vAlign w:val="center"/>
            <w:hideMark/>
          </w:tcPr>
          <w:p w14:paraId="5C3CF082" w14:textId="77777777" w:rsidR="00E11FB9" w:rsidRPr="002846F4" w:rsidRDefault="00E11FB9" w:rsidP="00E11FB9">
            <w:pPr>
              <w:jc w:val="both"/>
              <w:rPr>
                <w:color w:val="000000"/>
                <w:sz w:val="14"/>
                <w:szCs w:val="14"/>
              </w:rPr>
            </w:pPr>
            <w:r w:rsidRPr="002846F4">
              <w:rPr>
                <w:color w:val="000000"/>
                <w:sz w:val="14"/>
                <w:szCs w:val="14"/>
              </w:rPr>
              <w:t>EQUIPO DE VENOCLISIS MACROGOTEO SIN AGUJA-EQUIPO DE VENOCLISIS PARA ADMINISTRACION DE SOLUCIONES MACROGOTEO SIN AGUJA.</w:t>
            </w:r>
          </w:p>
        </w:tc>
        <w:tc>
          <w:tcPr>
            <w:tcW w:w="1211" w:type="dxa"/>
            <w:vAlign w:val="center"/>
            <w:hideMark/>
          </w:tcPr>
          <w:p w14:paraId="28E39EB1" w14:textId="77777777" w:rsidR="00E11FB9" w:rsidRPr="002846F4" w:rsidRDefault="00E11FB9" w:rsidP="00E11FB9">
            <w:pPr>
              <w:jc w:val="center"/>
              <w:rPr>
                <w:color w:val="000000"/>
                <w:sz w:val="14"/>
                <w:szCs w:val="14"/>
              </w:rPr>
            </w:pPr>
            <w:r w:rsidRPr="002846F4">
              <w:rPr>
                <w:color w:val="000000"/>
                <w:sz w:val="14"/>
                <w:szCs w:val="14"/>
              </w:rPr>
              <w:t>PAQUETE X 25 UNIDADES</w:t>
            </w:r>
          </w:p>
        </w:tc>
        <w:tc>
          <w:tcPr>
            <w:tcW w:w="918" w:type="dxa"/>
            <w:noWrap/>
            <w:vAlign w:val="center"/>
            <w:hideMark/>
          </w:tcPr>
          <w:p w14:paraId="3F4BC29E" w14:textId="77777777" w:rsidR="00E11FB9" w:rsidRPr="002846F4" w:rsidRDefault="00E11FB9" w:rsidP="00E11FB9">
            <w:pPr>
              <w:jc w:val="center"/>
              <w:rPr>
                <w:color w:val="000000"/>
                <w:sz w:val="14"/>
                <w:szCs w:val="14"/>
              </w:rPr>
            </w:pPr>
            <w:r w:rsidRPr="002846F4">
              <w:rPr>
                <w:color w:val="000000"/>
                <w:sz w:val="14"/>
                <w:szCs w:val="14"/>
              </w:rPr>
              <w:t>$ 21.595</w:t>
            </w:r>
          </w:p>
        </w:tc>
        <w:tc>
          <w:tcPr>
            <w:tcW w:w="1273" w:type="dxa"/>
            <w:vMerge/>
          </w:tcPr>
          <w:p w14:paraId="56192B88" w14:textId="77777777" w:rsidR="00E11FB9" w:rsidRPr="002846F4" w:rsidRDefault="00E11FB9" w:rsidP="00E11FB9">
            <w:pPr>
              <w:jc w:val="center"/>
              <w:rPr>
                <w:color w:val="000000"/>
                <w:sz w:val="14"/>
                <w:szCs w:val="14"/>
              </w:rPr>
            </w:pPr>
          </w:p>
        </w:tc>
      </w:tr>
      <w:tr w:rsidR="00E11FB9" w:rsidRPr="002846F4" w14:paraId="7B6BCAF8" w14:textId="611C4956" w:rsidTr="00E11FB9">
        <w:trPr>
          <w:trHeight w:val="20"/>
          <w:jc w:val="center"/>
        </w:trPr>
        <w:tc>
          <w:tcPr>
            <w:tcW w:w="0" w:type="auto"/>
            <w:noWrap/>
            <w:vAlign w:val="center"/>
            <w:hideMark/>
          </w:tcPr>
          <w:p w14:paraId="438A4247" w14:textId="77777777" w:rsidR="00E11FB9" w:rsidRPr="002846F4" w:rsidRDefault="00E11FB9" w:rsidP="00E11FB9">
            <w:pPr>
              <w:jc w:val="center"/>
              <w:rPr>
                <w:color w:val="000000"/>
                <w:sz w:val="14"/>
                <w:szCs w:val="14"/>
              </w:rPr>
            </w:pPr>
            <w:r w:rsidRPr="002846F4">
              <w:rPr>
                <w:color w:val="000000"/>
                <w:sz w:val="14"/>
                <w:szCs w:val="14"/>
              </w:rPr>
              <w:t>13</w:t>
            </w:r>
          </w:p>
        </w:tc>
        <w:tc>
          <w:tcPr>
            <w:tcW w:w="1450" w:type="dxa"/>
            <w:vAlign w:val="center"/>
            <w:hideMark/>
          </w:tcPr>
          <w:p w14:paraId="2A1D80C6" w14:textId="77777777" w:rsidR="00E11FB9" w:rsidRPr="002846F4" w:rsidRDefault="00E11FB9" w:rsidP="00E11FB9">
            <w:pPr>
              <w:jc w:val="center"/>
              <w:rPr>
                <w:color w:val="000000"/>
                <w:sz w:val="14"/>
                <w:szCs w:val="14"/>
              </w:rPr>
            </w:pPr>
            <w:r w:rsidRPr="002846F4">
              <w:rPr>
                <w:color w:val="000000"/>
                <w:sz w:val="14"/>
                <w:szCs w:val="14"/>
              </w:rPr>
              <w:t>EQUIPO DE VENOCLISIS MICROGOTEO SIN AGUJA</w:t>
            </w:r>
          </w:p>
        </w:tc>
        <w:tc>
          <w:tcPr>
            <w:tcW w:w="5725" w:type="dxa"/>
            <w:vAlign w:val="center"/>
            <w:hideMark/>
          </w:tcPr>
          <w:p w14:paraId="48E203BF" w14:textId="77777777" w:rsidR="00E11FB9" w:rsidRPr="002846F4" w:rsidRDefault="00E11FB9" w:rsidP="00E11FB9">
            <w:pPr>
              <w:jc w:val="both"/>
              <w:rPr>
                <w:color w:val="000000"/>
                <w:sz w:val="14"/>
                <w:szCs w:val="14"/>
              </w:rPr>
            </w:pPr>
            <w:r w:rsidRPr="002846F4">
              <w:rPr>
                <w:color w:val="000000"/>
                <w:sz w:val="14"/>
                <w:szCs w:val="14"/>
              </w:rPr>
              <w:t>EQUIPO DE VENOCLISIS MICROGOTEO SIN AGUJA-EQUIPO DE VENOCLISIS PARA ADMINISTRACION DE SOLUCIONES MICROGOTEO SIN AGUJA.</w:t>
            </w:r>
          </w:p>
        </w:tc>
        <w:tc>
          <w:tcPr>
            <w:tcW w:w="1211" w:type="dxa"/>
            <w:vAlign w:val="center"/>
            <w:hideMark/>
          </w:tcPr>
          <w:p w14:paraId="21B68BBB" w14:textId="77777777" w:rsidR="00E11FB9" w:rsidRPr="002846F4" w:rsidRDefault="00E11FB9" w:rsidP="00E11FB9">
            <w:pPr>
              <w:jc w:val="center"/>
              <w:rPr>
                <w:color w:val="000000"/>
                <w:sz w:val="14"/>
                <w:szCs w:val="14"/>
              </w:rPr>
            </w:pPr>
            <w:r w:rsidRPr="002846F4">
              <w:rPr>
                <w:color w:val="000000"/>
                <w:sz w:val="14"/>
                <w:szCs w:val="14"/>
              </w:rPr>
              <w:t>PAQUETE X 25 UNIDADES</w:t>
            </w:r>
          </w:p>
        </w:tc>
        <w:tc>
          <w:tcPr>
            <w:tcW w:w="918" w:type="dxa"/>
            <w:noWrap/>
            <w:vAlign w:val="center"/>
            <w:hideMark/>
          </w:tcPr>
          <w:p w14:paraId="731B5A80" w14:textId="77777777" w:rsidR="00E11FB9" w:rsidRPr="002846F4" w:rsidRDefault="00E11FB9" w:rsidP="00E11FB9">
            <w:pPr>
              <w:jc w:val="center"/>
              <w:rPr>
                <w:color w:val="000000"/>
                <w:sz w:val="14"/>
                <w:szCs w:val="14"/>
              </w:rPr>
            </w:pPr>
            <w:r w:rsidRPr="002846F4">
              <w:rPr>
                <w:color w:val="000000"/>
                <w:sz w:val="14"/>
                <w:szCs w:val="14"/>
              </w:rPr>
              <w:t>$ 22.222</w:t>
            </w:r>
          </w:p>
        </w:tc>
        <w:tc>
          <w:tcPr>
            <w:tcW w:w="1273" w:type="dxa"/>
            <w:vMerge/>
          </w:tcPr>
          <w:p w14:paraId="2B63526B" w14:textId="77777777" w:rsidR="00E11FB9" w:rsidRPr="002846F4" w:rsidRDefault="00E11FB9" w:rsidP="00E11FB9">
            <w:pPr>
              <w:jc w:val="center"/>
              <w:rPr>
                <w:color w:val="000000"/>
                <w:sz w:val="14"/>
                <w:szCs w:val="14"/>
              </w:rPr>
            </w:pPr>
          </w:p>
        </w:tc>
      </w:tr>
      <w:tr w:rsidR="00E11FB9" w:rsidRPr="002846F4" w14:paraId="7243F782" w14:textId="6157C5D8" w:rsidTr="00E11FB9">
        <w:trPr>
          <w:trHeight w:val="20"/>
          <w:jc w:val="center"/>
        </w:trPr>
        <w:tc>
          <w:tcPr>
            <w:tcW w:w="0" w:type="auto"/>
            <w:noWrap/>
            <w:vAlign w:val="center"/>
            <w:hideMark/>
          </w:tcPr>
          <w:p w14:paraId="715690A4" w14:textId="77777777" w:rsidR="00E11FB9" w:rsidRPr="002846F4" w:rsidRDefault="00E11FB9" w:rsidP="00E11FB9">
            <w:pPr>
              <w:jc w:val="center"/>
              <w:rPr>
                <w:color w:val="000000"/>
                <w:sz w:val="14"/>
                <w:szCs w:val="14"/>
              </w:rPr>
            </w:pPr>
            <w:r w:rsidRPr="002846F4">
              <w:rPr>
                <w:color w:val="000000"/>
                <w:sz w:val="14"/>
                <w:szCs w:val="14"/>
              </w:rPr>
              <w:t>14</w:t>
            </w:r>
          </w:p>
        </w:tc>
        <w:tc>
          <w:tcPr>
            <w:tcW w:w="1450" w:type="dxa"/>
            <w:vAlign w:val="center"/>
            <w:hideMark/>
          </w:tcPr>
          <w:p w14:paraId="20F7C9DC" w14:textId="77777777" w:rsidR="00E11FB9" w:rsidRPr="002846F4" w:rsidRDefault="00E11FB9" w:rsidP="00E11FB9">
            <w:pPr>
              <w:jc w:val="center"/>
              <w:rPr>
                <w:color w:val="000000"/>
                <w:sz w:val="14"/>
                <w:szCs w:val="14"/>
              </w:rPr>
            </w:pPr>
            <w:r w:rsidRPr="002846F4">
              <w:rPr>
                <w:color w:val="000000"/>
                <w:sz w:val="14"/>
                <w:szCs w:val="14"/>
              </w:rPr>
              <w:t>ESPECULO VAGINAL DESECHABLE</w:t>
            </w:r>
          </w:p>
        </w:tc>
        <w:tc>
          <w:tcPr>
            <w:tcW w:w="5725" w:type="dxa"/>
            <w:vAlign w:val="center"/>
            <w:hideMark/>
          </w:tcPr>
          <w:p w14:paraId="5D07AE26" w14:textId="77777777" w:rsidR="00E11FB9" w:rsidRPr="002846F4" w:rsidRDefault="00E11FB9" w:rsidP="00E11FB9">
            <w:pPr>
              <w:jc w:val="both"/>
              <w:rPr>
                <w:color w:val="000000"/>
                <w:sz w:val="14"/>
                <w:szCs w:val="14"/>
              </w:rPr>
            </w:pPr>
            <w:r w:rsidRPr="002846F4">
              <w:rPr>
                <w:color w:val="000000"/>
                <w:sz w:val="14"/>
                <w:szCs w:val="14"/>
              </w:rPr>
              <w:t>ESPECULO VAGINAL DESECHABLE -FABRICADO EN POLIÉSTIRENO CRISTAL, APERTURA GRADUAL, DE UN SOLO USO, EN EMPAQUE INDIVIDUAL, TAMAÑO MEDIANO,</w:t>
            </w:r>
          </w:p>
        </w:tc>
        <w:tc>
          <w:tcPr>
            <w:tcW w:w="1211" w:type="dxa"/>
            <w:vAlign w:val="center"/>
            <w:hideMark/>
          </w:tcPr>
          <w:p w14:paraId="0AB0CE9C"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3BF2F23E" w14:textId="77777777" w:rsidR="00E11FB9" w:rsidRPr="002846F4" w:rsidRDefault="00E11FB9" w:rsidP="00E11FB9">
            <w:pPr>
              <w:jc w:val="center"/>
              <w:rPr>
                <w:color w:val="000000"/>
                <w:sz w:val="14"/>
                <w:szCs w:val="14"/>
              </w:rPr>
            </w:pPr>
            <w:r w:rsidRPr="002846F4">
              <w:rPr>
                <w:color w:val="000000"/>
                <w:sz w:val="14"/>
                <w:szCs w:val="14"/>
              </w:rPr>
              <w:t>$ 1.133</w:t>
            </w:r>
          </w:p>
        </w:tc>
        <w:tc>
          <w:tcPr>
            <w:tcW w:w="1273" w:type="dxa"/>
            <w:vMerge/>
          </w:tcPr>
          <w:p w14:paraId="4E956C5C" w14:textId="77777777" w:rsidR="00E11FB9" w:rsidRPr="002846F4" w:rsidRDefault="00E11FB9" w:rsidP="00E11FB9">
            <w:pPr>
              <w:jc w:val="center"/>
              <w:rPr>
                <w:color w:val="000000"/>
                <w:sz w:val="14"/>
                <w:szCs w:val="14"/>
              </w:rPr>
            </w:pPr>
          </w:p>
        </w:tc>
      </w:tr>
      <w:tr w:rsidR="00E11FB9" w:rsidRPr="002846F4" w14:paraId="155CF316" w14:textId="6B553223" w:rsidTr="00E11FB9">
        <w:trPr>
          <w:trHeight w:val="20"/>
          <w:jc w:val="center"/>
        </w:trPr>
        <w:tc>
          <w:tcPr>
            <w:tcW w:w="0" w:type="auto"/>
            <w:noWrap/>
            <w:vAlign w:val="center"/>
            <w:hideMark/>
          </w:tcPr>
          <w:p w14:paraId="347B1EE7" w14:textId="77777777" w:rsidR="00E11FB9" w:rsidRPr="00866688" w:rsidRDefault="00E11FB9" w:rsidP="00E11FB9">
            <w:pPr>
              <w:jc w:val="center"/>
              <w:rPr>
                <w:color w:val="000000"/>
                <w:sz w:val="14"/>
                <w:szCs w:val="14"/>
              </w:rPr>
            </w:pPr>
            <w:r w:rsidRPr="00866688">
              <w:rPr>
                <w:color w:val="000000"/>
                <w:sz w:val="14"/>
                <w:szCs w:val="14"/>
              </w:rPr>
              <w:t>15</w:t>
            </w:r>
          </w:p>
        </w:tc>
        <w:tc>
          <w:tcPr>
            <w:tcW w:w="1450" w:type="dxa"/>
            <w:vAlign w:val="center"/>
            <w:hideMark/>
          </w:tcPr>
          <w:p w14:paraId="725D5450" w14:textId="77777777" w:rsidR="00E11FB9" w:rsidRPr="00866688" w:rsidRDefault="00E11FB9" w:rsidP="00E11FB9">
            <w:pPr>
              <w:jc w:val="center"/>
              <w:rPr>
                <w:color w:val="000000"/>
                <w:sz w:val="14"/>
                <w:szCs w:val="14"/>
              </w:rPr>
            </w:pPr>
            <w:r w:rsidRPr="00866688">
              <w:rPr>
                <w:color w:val="000000"/>
                <w:sz w:val="14"/>
                <w:szCs w:val="14"/>
              </w:rPr>
              <w:t>EXTENSION DE ANESTESIA ADULTO Y PEDIATRICO</w:t>
            </w:r>
          </w:p>
        </w:tc>
        <w:tc>
          <w:tcPr>
            <w:tcW w:w="5725" w:type="dxa"/>
            <w:vAlign w:val="center"/>
            <w:hideMark/>
          </w:tcPr>
          <w:p w14:paraId="01787D73" w14:textId="77777777" w:rsidR="00E11FB9" w:rsidRPr="00866688" w:rsidRDefault="00E11FB9" w:rsidP="00E11FB9">
            <w:pPr>
              <w:jc w:val="both"/>
              <w:rPr>
                <w:color w:val="000000"/>
                <w:sz w:val="14"/>
                <w:szCs w:val="14"/>
              </w:rPr>
            </w:pPr>
            <w:r w:rsidRPr="00866688">
              <w:rPr>
                <w:color w:val="000000"/>
                <w:sz w:val="14"/>
                <w:szCs w:val="14"/>
              </w:rPr>
              <w:t>EXTENSION DE ANESTESIA ADULTO Y PEDIATRICO-TRANSPARENTE, ESTERIL LONGITUD DE 74 A 100 CM CONECTOR MACHOHEMBRA LUER LOCK, ESTERIL EN EMPAQUE INDIVIDUAL, ADULTO Y PEDIATRICO.</w:t>
            </w:r>
          </w:p>
        </w:tc>
        <w:tc>
          <w:tcPr>
            <w:tcW w:w="1211" w:type="dxa"/>
            <w:vAlign w:val="center"/>
            <w:hideMark/>
          </w:tcPr>
          <w:p w14:paraId="067145F9" w14:textId="77777777" w:rsidR="00E11FB9" w:rsidRPr="00866688" w:rsidRDefault="00E11FB9" w:rsidP="00E11FB9">
            <w:pPr>
              <w:jc w:val="center"/>
              <w:rPr>
                <w:color w:val="000000"/>
                <w:sz w:val="14"/>
                <w:szCs w:val="14"/>
              </w:rPr>
            </w:pPr>
            <w:r w:rsidRPr="00866688">
              <w:rPr>
                <w:color w:val="000000"/>
                <w:sz w:val="14"/>
                <w:szCs w:val="14"/>
              </w:rPr>
              <w:t>UNIDAD</w:t>
            </w:r>
          </w:p>
        </w:tc>
        <w:tc>
          <w:tcPr>
            <w:tcW w:w="918" w:type="dxa"/>
            <w:noWrap/>
            <w:vAlign w:val="center"/>
            <w:hideMark/>
          </w:tcPr>
          <w:p w14:paraId="429626D8" w14:textId="77777777" w:rsidR="00E11FB9" w:rsidRPr="002846F4" w:rsidRDefault="00E11FB9" w:rsidP="00E11FB9">
            <w:pPr>
              <w:jc w:val="center"/>
              <w:rPr>
                <w:color w:val="000000"/>
                <w:sz w:val="14"/>
                <w:szCs w:val="14"/>
              </w:rPr>
            </w:pPr>
            <w:r w:rsidRPr="002846F4">
              <w:rPr>
                <w:color w:val="000000"/>
                <w:sz w:val="14"/>
                <w:szCs w:val="14"/>
              </w:rPr>
              <w:t>$ 1.330</w:t>
            </w:r>
          </w:p>
        </w:tc>
        <w:tc>
          <w:tcPr>
            <w:tcW w:w="1273" w:type="dxa"/>
            <w:vMerge/>
          </w:tcPr>
          <w:p w14:paraId="024E44A2" w14:textId="77777777" w:rsidR="00E11FB9" w:rsidRPr="002846F4" w:rsidRDefault="00E11FB9" w:rsidP="00E11FB9">
            <w:pPr>
              <w:jc w:val="center"/>
              <w:rPr>
                <w:color w:val="000000"/>
                <w:sz w:val="14"/>
                <w:szCs w:val="14"/>
              </w:rPr>
            </w:pPr>
          </w:p>
        </w:tc>
      </w:tr>
      <w:tr w:rsidR="00E11FB9" w:rsidRPr="002846F4" w14:paraId="3EB802BE" w14:textId="1E9C5F16" w:rsidTr="00E11FB9">
        <w:trPr>
          <w:trHeight w:val="20"/>
          <w:jc w:val="center"/>
        </w:trPr>
        <w:tc>
          <w:tcPr>
            <w:tcW w:w="0" w:type="auto"/>
            <w:noWrap/>
            <w:vAlign w:val="center"/>
            <w:hideMark/>
          </w:tcPr>
          <w:p w14:paraId="29E65994" w14:textId="77777777" w:rsidR="00E11FB9" w:rsidRPr="00866688" w:rsidRDefault="00E11FB9" w:rsidP="00E11FB9">
            <w:pPr>
              <w:jc w:val="center"/>
              <w:rPr>
                <w:color w:val="000000"/>
                <w:sz w:val="14"/>
                <w:szCs w:val="14"/>
              </w:rPr>
            </w:pPr>
            <w:r w:rsidRPr="00866688">
              <w:rPr>
                <w:color w:val="000000"/>
                <w:sz w:val="14"/>
                <w:szCs w:val="14"/>
              </w:rPr>
              <w:t>16</w:t>
            </w:r>
          </w:p>
        </w:tc>
        <w:tc>
          <w:tcPr>
            <w:tcW w:w="1450" w:type="dxa"/>
            <w:vAlign w:val="center"/>
            <w:hideMark/>
          </w:tcPr>
          <w:p w14:paraId="05073A4B" w14:textId="77777777" w:rsidR="00E11FB9" w:rsidRPr="00866688" w:rsidRDefault="00E11FB9" w:rsidP="00E11FB9">
            <w:pPr>
              <w:jc w:val="center"/>
              <w:rPr>
                <w:color w:val="000000"/>
                <w:sz w:val="14"/>
                <w:szCs w:val="14"/>
              </w:rPr>
            </w:pPr>
            <w:r w:rsidRPr="00866688">
              <w:rPr>
                <w:color w:val="000000"/>
                <w:sz w:val="14"/>
                <w:szCs w:val="14"/>
              </w:rPr>
              <w:t>FRASCO PARA RECOLECCION DE MUESTRA PATOLOGICA</w:t>
            </w:r>
          </w:p>
        </w:tc>
        <w:tc>
          <w:tcPr>
            <w:tcW w:w="5725" w:type="dxa"/>
            <w:vAlign w:val="center"/>
            <w:hideMark/>
          </w:tcPr>
          <w:p w14:paraId="0153F337" w14:textId="4FB3D375" w:rsidR="00E11FB9" w:rsidRPr="00866688" w:rsidRDefault="00E11FB9" w:rsidP="00E11FB9">
            <w:pPr>
              <w:jc w:val="both"/>
              <w:rPr>
                <w:color w:val="000000"/>
                <w:sz w:val="14"/>
                <w:szCs w:val="14"/>
              </w:rPr>
            </w:pPr>
            <w:r w:rsidRPr="00866688">
              <w:rPr>
                <w:color w:val="000000"/>
                <w:sz w:val="14"/>
                <w:szCs w:val="14"/>
              </w:rPr>
              <w:t xml:space="preserve">FRASCO PARA RECOLECCION DE MUESTRA PATOLOGICA-ELABORADO EN POLIPROPILENO TAPA ROSCA ANCHA, DE 100 </w:t>
            </w:r>
            <w:r w:rsidR="00866688">
              <w:rPr>
                <w:color w:val="000000"/>
                <w:sz w:val="14"/>
                <w:szCs w:val="14"/>
              </w:rPr>
              <w:t>Y/O</w:t>
            </w:r>
            <w:r w:rsidRPr="00866688">
              <w:rPr>
                <w:color w:val="000000"/>
                <w:sz w:val="14"/>
                <w:szCs w:val="14"/>
              </w:rPr>
              <w:t xml:space="preserve"> 120 ML EMPAQUE INDIVIDUAL.</w:t>
            </w:r>
          </w:p>
        </w:tc>
        <w:tc>
          <w:tcPr>
            <w:tcW w:w="1211" w:type="dxa"/>
            <w:vAlign w:val="center"/>
            <w:hideMark/>
          </w:tcPr>
          <w:p w14:paraId="0CA63FA7" w14:textId="77777777" w:rsidR="00E11FB9" w:rsidRPr="00866688" w:rsidRDefault="00E11FB9" w:rsidP="00E11FB9">
            <w:pPr>
              <w:jc w:val="center"/>
              <w:rPr>
                <w:color w:val="000000"/>
                <w:sz w:val="14"/>
                <w:szCs w:val="14"/>
              </w:rPr>
            </w:pPr>
            <w:r w:rsidRPr="00866688">
              <w:rPr>
                <w:color w:val="000000"/>
                <w:sz w:val="14"/>
                <w:szCs w:val="14"/>
              </w:rPr>
              <w:t>TAPA ROSACA ANCHA, DE 100 Y/O 120 ML EMPAQUE INDIVIDUAL</w:t>
            </w:r>
          </w:p>
        </w:tc>
        <w:tc>
          <w:tcPr>
            <w:tcW w:w="918" w:type="dxa"/>
            <w:noWrap/>
            <w:vAlign w:val="center"/>
            <w:hideMark/>
          </w:tcPr>
          <w:p w14:paraId="60E4A5C3" w14:textId="77777777" w:rsidR="00E11FB9" w:rsidRPr="002846F4" w:rsidRDefault="00E11FB9" w:rsidP="00E11FB9">
            <w:pPr>
              <w:jc w:val="center"/>
              <w:rPr>
                <w:color w:val="000000"/>
                <w:sz w:val="14"/>
                <w:szCs w:val="14"/>
              </w:rPr>
            </w:pPr>
            <w:r w:rsidRPr="002846F4">
              <w:rPr>
                <w:color w:val="000000"/>
                <w:sz w:val="14"/>
                <w:szCs w:val="14"/>
              </w:rPr>
              <w:t>$ 695</w:t>
            </w:r>
          </w:p>
        </w:tc>
        <w:tc>
          <w:tcPr>
            <w:tcW w:w="1273" w:type="dxa"/>
            <w:vMerge/>
          </w:tcPr>
          <w:p w14:paraId="48B8D946" w14:textId="77777777" w:rsidR="00E11FB9" w:rsidRPr="002846F4" w:rsidRDefault="00E11FB9" w:rsidP="00E11FB9">
            <w:pPr>
              <w:jc w:val="center"/>
              <w:rPr>
                <w:color w:val="000000"/>
                <w:sz w:val="14"/>
                <w:szCs w:val="14"/>
              </w:rPr>
            </w:pPr>
          </w:p>
        </w:tc>
      </w:tr>
      <w:tr w:rsidR="00E11FB9" w:rsidRPr="002846F4" w14:paraId="01DE83C4" w14:textId="3021742F" w:rsidTr="00E11FB9">
        <w:trPr>
          <w:trHeight w:val="20"/>
          <w:jc w:val="center"/>
        </w:trPr>
        <w:tc>
          <w:tcPr>
            <w:tcW w:w="0" w:type="auto"/>
            <w:noWrap/>
            <w:vAlign w:val="center"/>
            <w:hideMark/>
          </w:tcPr>
          <w:p w14:paraId="344E0D8A" w14:textId="77777777" w:rsidR="00E11FB9" w:rsidRPr="002846F4" w:rsidRDefault="00E11FB9" w:rsidP="00E11FB9">
            <w:pPr>
              <w:jc w:val="center"/>
              <w:rPr>
                <w:color w:val="000000"/>
                <w:sz w:val="14"/>
                <w:szCs w:val="14"/>
              </w:rPr>
            </w:pPr>
            <w:r w:rsidRPr="002846F4">
              <w:rPr>
                <w:color w:val="000000"/>
                <w:sz w:val="14"/>
                <w:szCs w:val="14"/>
              </w:rPr>
              <w:t>17</w:t>
            </w:r>
          </w:p>
        </w:tc>
        <w:tc>
          <w:tcPr>
            <w:tcW w:w="1450" w:type="dxa"/>
            <w:vAlign w:val="center"/>
            <w:hideMark/>
          </w:tcPr>
          <w:p w14:paraId="316A2ACB" w14:textId="77777777" w:rsidR="00E11FB9" w:rsidRPr="002846F4" w:rsidRDefault="00E11FB9" w:rsidP="00E11FB9">
            <w:pPr>
              <w:jc w:val="center"/>
              <w:rPr>
                <w:color w:val="000000"/>
                <w:sz w:val="14"/>
                <w:szCs w:val="14"/>
              </w:rPr>
            </w:pPr>
            <w:r w:rsidRPr="002846F4">
              <w:rPr>
                <w:color w:val="000000"/>
                <w:sz w:val="14"/>
                <w:szCs w:val="14"/>
              </w:rPr>
              <w:t>FRASCO PARA RECOLECCION DE ORINA</w:t>
            </w:r>
          </w:p>
        </w:tc>
        <w:tc>
          <w:tcPr>
            <w:tcW w:w="5725" w:type="dxa"/>
            <w:vAlign w:val="center"/>
            <w:hideMark/>
          </w:tcPr>
          <w:p w14:paraId="50F88869" w14:textId="77777777" w:rsidR="00E11FB9" w:rsidRPr="002846F4" w:rsidRDefault="00E11FB9" w:rsidP="00E11FB9">
            <w:pPr>
              <w:jc w:val="both"/>
              <w:rPr>
                <w:color w:val="000000"/>
                <w:sz w:val="14"/>
                <w:szCs w:val="14"/>
              </w:rPr>
            </w:pPr>
            <w:r w:rsidRPr="002846F4">
              <w:rPr>
                <w:color w:val="000000"/>
                <w:sz w:val="14"/>
                <w:szCs w:val="14"/>
              </w:rPr>
              <w:t>FRASCO PARA RECOLECCION DE ORINA -ELABORADO EN PLASTICO, TAPA ROSCA CAPACIDAD DE 30 A 40 ML, ETIQUETA. EMPAQUE INDIVIDUAL.</w:t>
            </w:r>
          </w:p>
        </w:tc>
        <w:tc>
          <w:tcPr>
            <w:tcW w:w="1211" w:type="dxa"/>
            <w:vAlign w:val="center"/>
            <w:hideMark/>
          </w:tcPr>
          <w:p w14:paraId="6995F5BD" w14:textId="77777777" w:rsidR="00E11FB9" w:rsidRPr="002846F4" w:rsidRDefault="00E11FB9" w:rsidP="00E11FB9">
            <w:pPr>
              <w:jc w:val="center"/>
              <w:rPr>
                <w:color w:val="000000"/>
                <w:sz w:val="14"/>
                <w:szCs w:val="14"/>
              </w:rPr>
            </w:pPr>
            <w:r w:rsidRPr="002846F4">
              <w:rPr>
                <w:color w:val="000000"/>
                <w:sz w:val="14"/>
                <w:szCs w:val="14"/>
              </w:rPr>
              <w:t>PAQUETE X 50 UNIDADES</w:t>
            </w:r>
          </w:p>
        </w:tc>
        <w:tc>
          <w:tcPr>
            <w:tcW w:w="918" w:type="dxa"/>
            <w:noWrap/>
            <w:vAlign w:val="center"/>
            <w:hideMark/>
          </w:tcPr>
          <w:p w14:paraId="39014C72" w14:textId="77777777" w:rsidR="00E11FB9" w:rsidRPr="002846F4" w:rsidRDefault="00E11FB9" w:rsidP="00E11FB9">
            <w:pPr>
              <w:jc w:val="center"/>
              <w:rPr>
                <w:color w:val="000000"/>
                <w:sz w:val="14"/>
                <w:szCs w:val="14"/>
              </w:rPr>
            </w:pPr>
            <w:r w:rsidRPr="002846F4">
              <w:rPr>
                <w:color w:val="000000"/>
                <w:sz w:val="14"/>
                <w:szCs w:val="14"/>
              </w:rPr>
              <w:t>$ 18.057</w:t>
            </w:r>
          </w:p>
        </w:tc>
        <w:tc>
          <w:tcPr>
            <w:tcW w:w="1273" w:type="dxa"/>
            <w:vMerge/>
          </w:tcPr>
          <w:p w14:paraId="64BBA33E" w14:textId="77777777" w:rsidR="00E11FB9" w:rsidRPr="002846F4" w:rsidRDefault="00E11FB9" w:rsidP="00E11FB9">
            <w:pPr>
              <w:jc w:val="center"/>
              <w:rPr>
                <w:color w:val="000000"/>
                <w:sz w:val="14"/>
                <w:szCs w:val="14"/>
              </w:rPr>
            </w:pPr>
          </w:p>
        </w:tc>
      </w:tr>
      <w:tr w:rsidR="00E11FB9" w:rsidRPr="002846F4" w14:paraId="30E19066" w14:textId="6BA027E8" w:rsidTr="00E11FB9">
        <w:trPr>
          <w:trHeight w:val="20"/>
          <w:jc w:val="center"/>
        </w:trPr>
        <w:tc>
          <w:tcPr>
            <w:tcW w:w="0" w:type="auto"/>
            <w:noWrap/>
            <w:vAlign w:val="center"/>
            <w:hideMark/>
          </w:tcPr>
          <w:p w14:paraId="50719B38" w14:textId="77777777" w:rsidR="00E11FB9" w:rsidRPr="002846F4" w:rsidRDefault="00E11FB9" w:rsidP="00E11FB9">
            <w:pPr>
              <w:jc w:val="center"/>
              <w:rPr>
                <w:color w:val="000000"/>
                <w:sz w:val="14"/>
                <w:szCs w:val="14"/>
              </w:rPr>
            </w:pPr>
            <w:r w:rsidRPr="002846F4">
              <w:rPr>
                <w:color w:val="000000"/>
                <w:sz w:val="14"/>
                <w:szCs w:val="14"/>
              </w:rPr>
              <w:t>18</w:t>
            </w:r>
          </w:p>
        </w:tc>
        <w:tc>
          <w:tcPr>
            <w:tcW w:w="1450" w:type="dxa"/>
            <w:vAlign w:val="center"/>
            <w:hideMark/>
          </w:tcPr>
          <w:p w14:paraId="315C82D9" w14:textId="77777777" w:rsidR="00E11FB9" w:rsidRPr="002846F4" w:rsidRDefault="00E11FB9" w:rsidP="00E11FB9">
            <w:pPr>
              <w:jc w:val="center"/>
              <w:rPr>
                <w:color w:val="000000"/>
                <w:sz w:val="14"/>
                <w:szCs w:val="14"/>
              </w:rPr>
            </w:pPr>
            <w:r w:rsidRPr="002846F4">
              <w:rPr>
                <w:color w:val="000000"/>
                <w:sz w:val="14"/>
                <w:szCs w:val="14"/>
              </w:rPr>
              <w:t>GASA ESTERIL NO TEJIDA</w:t>
            </w:r>
          </w:p>
        </w:tc>
        <w:tc>
          <w:tcPr>
            <w:tcW w:w="5725" w:type="dxa"/>
            <w:vAlign w:val="center"/>
            <w:hideMark/>
          </w:tcPr>
          <w:p w14:paraId="45147E99" w14:textId="77777777" w:rsidR="00E11FB9" w:rsidRPr="002846F4" w:rsidRDefault="00E11FB9" w:rsidP="00E11FB9">
            <w:pPr>
              <w:jc w:val="both"/>
              <w:rPr>
                <w:color w:val="000000"/>
                <w:sz w:val="14"/>
                <w:szCs w:val="14"/>
              </w:rPr>
            </w:pPr>
            <w:r w:rsidRPr="002846F4">
              <w:rPr>
                <w:color w:val="000000"/>
                <w:sz w:val="14"/>
                <w:szCs w:val="14"/>
              </w:rPr>
              <w:t>GASA ESTERIL NO TEJIDA -GASA ESTERIL NO TEJIDA 3 X 3 PULGADAS GASA NO TEJIDA ESTÉRIL</w:t>
            </w:r>
          </w:p>
        </w:tc>
        <w:tc>
          <w:tcPr>
            <w:tcW w:w="1211" w:type="dxa"/>
            <w:vAlign w:val="center"/>
            <w:hideMark/>
          </w:tcPr>
          <w:p w14:paraId="3E497D29" w14:textId="77777777" w:rsidR="00E11FB9" w:rsidRPr="002846F4" w:rsidRDefault="00E11FB9" w:rsidP="00E11FB9">
            <w:pPr>
              <w:jc w:val="center"/>
              <w:rPr>
                <w:color w:val="000000"/>
                <w:sz w:val="14"/>
                <w:szCs w:val="14"/>
              </w:rPr>
            </w:pPr>
            <w:r w:rsidRPr="002846F4">
              <w:rPr>
                <w:color w:val="000000"/>
                <w:sz w:val="14"/>
                <w:szCs w:val="14"/>
              </w:rPr>
              <w:t>SOBRE X 5 UNIDADES CAJA X 20 SOBRES</w:t>
            </w:r>
          </w:p>
        </w:tc>
        <w:tc>
          <w:tcPr>
            <w:tcW w:w="918" w:type="dxa"/>
            <w:noWrap/>
            <w:vAlign w:val="center"/>
            <w:hideMark/>
          </w:tcPr>
          <w:p w14:paraId="245375F9" w14:textId="77777777" w:rsidR="00E11FB9" w:rsidRPr="002846F4" w:rsidRDefault="00E11FB9" w:rsidP="00E11FB9">
            <w:pPr>
              <w:jc w:val="center"/>
              <w:rPr>
                <w:color w:val="000000"/>
                <w:sz w:val="14"/>
                <w:szCs w:val="14"/>
              </w:rPr>
            </w:pPr>
            <w:r w:rsidRPr="002846F4">
              <w:rPr>
                <w:color w:val="000000"/>
                <w:sz w:val="14"/>
                <w:szCs w:val="14"/>
              </w:rPr>
              <w:t>$ 9.784</w:t>
            </w:r>
          </w:p>
        </w:tc>
        <w:tc>
          <w:tcPr>
            <w:tcW w:w="1273" w:type="dxa"/>
            <w:vMerge/>
          </w:tcPr>
          <w:p w14:paraId="781F0555" w14:textId="77777777" w:rsidR="00E11FB9" w:rsidRPr="002846F4" w:rsidRDefault="00E11FB9" w:rsidP="00E11FB9">
            <w:pPr>
              <w:jc w:val="center"/>
              <w:rPr>
                <w:color w:val="000000"/>
                <w:sz w:val="14"/>
                <w:szCs w:val="14"/>
              </w:rPr>
            </w:pPr>
          </w:p>
        </w:tc>
      </w:tr>
      <w:tr w:rsidR="00E11FB9" w:rsidRPr="002846F4" w14:paraId="2FB3751C" w14:textId="64E26A6B" w:rsidTr="00E11FB9">
        <w:trPr>
          <w:trHeight w:val="20"/>
          <w:jc w:val="center"/>
        </w:trPr>
        <w:tc>
          <w:tcPr>
            <w:tcW w:w="0" w:type="auto"/>
            <w:noWrap/>
            <w:vAlign w:val="center"/>
            <w:hideMark/>
          </w:tcPr>
          <w:p w14:paraId="586D62B5" w14:textId="77777777" w:rsidR="00E11FB9" w:rsidRPr="002846F4" w:rsidRDefault="00E11FB9" w:rsidP="00E11FB9">
            <w:pPr>
              <w:jc w:val="center"/>
              <w:rPr>
                <w:color w:val="000000"/>
                <w:sz w:val="14"/>
                <w:szCs w:val="14"/>
              </w:rPr>
            </w:pPr>
            <w:r w:rsidRPr="002846F4">
              <w:rPr>
                <w:color w:val="000000"/>
                <w:sz w:val="14"/>
                <w:szCs w:val="14"/>
              </w:rPr>
              <w:t>19</w:t>
            </w:r>
          </w:p>
        </w:tc>
        <w:tc>
          <w:tcPr>
            <w:tcW w:w="1450" w:type="dxa"/>
            <w:vAlign w:val="center"/>
            <w:hideMark/>
          </w:tcPr>
          <w:p w14:paraId="7770A8CB" w14:textId="77777777" w:rsidR="00E11FB9" w:rsidRPr="002846F4" w:rsidRDefault="00E11FB9" w:rsidP="00E11FB9">
            <w:pPr>
              <w:jc w:val="center"/>
              <w:rPr>
                <w:color w:val="000000"/>
                <w:sz w:val="14"/>
                <w:szCs w:val="14"/>
              </w:rPr>
            </w:pPr>
            <w:r w:rsidRPr="002846F4">
              <w:rPr>
                <w:color w:val="000000"/>
                <w:sz w:val="14"/>
                <w:szCs w:val="14"/>
              </w:rPr>
              <w:t>JERINGA PARA LA TOMA DE IMPRESIONES DEL CAE Y PABE</w:t>
            </w:r>
          </w:p>
        </w:tc>
        <w:tc>
          <w:tcPr>
            <w:tcW w:w="5725" w:type="dxa"/>
            <w:vAlign w:val="center"/>
            <w:hideMark/>
          </w:tcPr>
          <w:p w14:paraId="38087B4B" w14:textId="77777777" w:rsidR="00E11FB9" w:rsidRPr="002846F4" w:rsidRDefault="00E11FB9" w:rsidP="00E11FB9">
            <w:pPr>
              <w:jc w:val="both"/>
              <w:rPr>
                <w:color w:val="000000"/>
                <w:sz w:val="14"/>
                <w:szCs w:val="14"/>
              </w:rPr>
            </w:pPr>
            <w:r w:rsidRPr="002846F4">
              <w:rPr>
                <w:color w:val="000000"/>
                <w:sz w:val="14"/>
                <w:szCs w:val="14"/>
              </w:rPr>
              <w:t>JERINGA PARA LA TOMA DE IMPRESIONES DEL CAE Y PABELLÓN-APTA PARA PASTAS DE IMPRESIÓN DE DOS COMPONENTES A+B O PASTA +CATALIZADOR. CONSTA DE 2 PARTES; EMBOLO Y CUERPO DE 3MM, 4MM ESTÁNDAR Y 5MM.</w:t>
            </w:r>
          </w:p>
        </w:tc>
        <w:tc>
          <w:tcPr>
            <w:tcW w:w="1211" w:type="dxa"/>
            <w:vAlign w:val="center"/>
            <w:hideMark/>
          </w:tcPr>
          <w:p w14:paraId="386EB65A"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0A5666D3" w14:textId="77777777" w:rsidR="00E11FB9" w:rsidRPr="002846F4" w:rsidRDefault="00E11FB9" w:rsidP="00E11FB9">
            <w:pPr>
              <w:jc w:val="center"/>
              <w:rPr>
                <w:color w:val="000000"/>
                <w:sz w:val="14"/>
                <w:szCs w:val="14"/>
              </w:rPr>
            </w:pPr>
            <w:r w:rsidRPr="002846F4">
              <w:rPr>
                <w:color w:val="000000"/>
                <w:sz w:val="14"/>
                <w:szCs w:val="14"/>
              </w:rPr>
              <w:t>$ 98.690</w:t>
            </w:r>
          </w:p>
        </w:tc>
        <w:tc>
          <w:tcPr>
            <w:tcW w:w="1273" w:type="dxa"/>
            <w:vMerge/>
          </w:tcPr>
          <w:p w14:paraId="36139DEE" w14:textId="77777777" w:rsidR="00E11FB9" w:rsidRPr="002846F4" w:rsidRDefault="00E11FB9" w:rsidP="00E11FB9">
            <w:pPr>
              <w:jc w:val="center"/>
              <w:rPr>
                <w:color w:val="000000"/>
                <w:sz w:val="14"/>
                <w:szCs w:val="14"/>
              </w:rPr>
            </w:pPr>
          </w:p>
        </w:tc>
      </w:tr>
      <w:tr w:rsidR="00E11FB9" w:rsidRPr="002846F4" w14:paraId="6E4966B7" w14:textId="3575468B" w:rsidTr="00E11FB9">
        <w:trPr>
          <w:trHeight w:val="20"/>
          <w:jc w:val="center"/>
        </w:trPr>
        <w:tc>
          <w:tcPr>
            <w:tcW w:w="0" w:type="auto"/>
            <w:noWrap/>
            <w:vAlign w:val="center"/>
            <w:hideMark/>
          </w:tcPr>
          <w:p w14:paraId="12A07F74" w14:textId="77777777" w:rsidR="00E11FB9" w:rsidRPr="002846F4" w:rsidRDefault="00E11FB9" w:rsidP="00E11FB9">
            <w:pPr>
              <w:jc w:val="center"/>
              <w:rPr>
                <w:color w:val="000000"/>
                <w:sz w:val="14"/>
                <w:szCs w:val="14"/>
              </w:rPr>
            </w:pPr>
            <w:r w:rsidRPr="002846F4">
              <w:rPr>
                <w:color w:val="000000"/>
                <w:sz w:val="14"/>
                <w:szCs w:val="14"/>
              </w:rPr>
              <w:t>20</w:t>
            </w:r>
          </w:p>
        </w:tc>
        <w:tc>
          <w:tcPr>
            <w:tcW w:w="1450" w:type="dxa"/>
            <w:vAlign w:val="center"/>
            <w:hideMark/>
          </w:tcPr>
          <w:p w14:paraId="3246352C" w14:textId="77777777" w:rsidR="00E11FB9" w:rsidRPr="002846F4" w:rsidRDefault="00E11FB9" w:rsidP="00E11FB9">
            <w:pPr>
              <w:jc w:val="center"/>
              <w:rPr>
                <w:color w:val="000000"/>
                <w:sz w:val="14"/>
                <w:szCs w:val="14"/>
              </w:rPr>
            </w:pPr>
            <w:r w:rsidRPr="002846F4">
              <w:rPr>
                <w:color w:val="000000"/>
                <w:sz w:val="14"/>
                <w:szCs w:val="14"/>
              </w:rPr>
              <w:t>JERINGAS DESECHABLES DE 10 ML DE 21G X 1 ½.</w:t>
            </w:r>
          </w:p>
        </w:tc>
        <w:tc>
          <w:tcPr>
            <w:tcW w:w="5725" w:type="dxa"/>
            <w:vAlign w:val="center"/>
            <w:hideMark/>
          </w:tcPr>
          <w:p w14:paraId="4A729D05" w14:textId="77777777" w:rsidR="00E11FB9" w:rsidRPr="002846F4" w:rsidRDefault="00E11FB9" w:rsidP="00E11FB9">
            <w:pPr>
              <w:jc w:val="both"/>
              <w:rPr>
                <w:color w:val="000000"/>
                <w:sz w:val="14"/>
                <w:szCs w:val="14"/>
              </w:rPr>
            </w:pPr>
            <w:r w:rsidRPr="002846F4">
              <w:rPr>
                <w:color w:val="000000"/>
                <w:sz w:val="14"/>
                <w:szCs w:val="14"/>
              </w:rPr>
              <w:t>JERINGAS DESECHABLES DE 10 ML DE 21G X 1 ½. -JERINGAS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211" w:type="dxa"/>
            <w:vAlign w:val="center"/>
            <w:hideMark/>
          </w:tcPr>
          <w:p w14:paraId="29FE9FF6"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284B5D5C" w14:textId="77777777" w:rsidR="00E11FB9" w:rsidRPr="002846F4" w:rsidRDefault="00E11FB9" w:rsidP="00E11FB9">
            <w:pPr>
              <w:jc w:val="center"/>
              <w:rPr>
                <w:color w:val="000000"/>
                <w:sz w:val="14"/>
                <w:szCs w:val="14"/>
              </w:rPr>
            </w:pPr>
            <w:r w:rsidRPr="002846F4">
              <w:rPr>
                <w:color w:val="000000"/>
                <w:sz w:val="14"/>
                <w:szCs w:val="14"/>
              </w:rPr>
              <w:t>$ 30.428</w:t>
            </w:r>
          </w:p>
        </w:tc>
        <w:tc>
          <w:tcPr>
            <w:tcW w:w="1273" w:type="dxa"/>
            <w:vMerge/>
          </w:tcPr>
          <w:p w14:paraId="4229B9F2" w14:textId="77777777" w:rsidR="00E11FB9" w:rsidRPr="002846F4" w:rsidRDefault="00E11FB9" w:rsidP="00E11FB9">
            <w:pPr>
              <w:jc w:val="center"/>
              <w:rPr>
                <w:color w:val="000000"/>
                <w:sz w:val="14"/>
                <w:szCs w:val="14"/>
              </w:rPr>
            </w:pPr>
          </w:p>
        </w:tc>
      </w:tr>
      <w:tr w:rsidR="00E11FB9" w:rsidRPr="002846F4" w14:paraId="27C47F5C" w14:textId="3E369D8D" w:rsidTr="00E11FB9">
        <w:trPr>
          <w:trHeight w:val="20"/>
          <w:jc w:val="center"/>
        </w:trPr>
        <w:tc>
          <w:tcPr>
            <w:tcW w:w="0" w:type="auto"/>
            <w:noWrap/>
            <w:vAlign w:val="center"/>
            <w:hideMark/>
          </w:tcPr>
          <w:p w14:paraId="10F66196" w14:textId="77777777" w:rsidR="00E11FB9" w:rsidRPr="002846F4" w:rsidRDefault="00E11FB9" w:rsidP="00E11FB9">
            <w:pPr>
              <w:jc w:val="center"/>
              <w:rPr>
                <w:color w:val="000000"/>
                <w:sz w:val="14"/>
                <w:szCs w:val="14"/>
              </w:rPr>
            </w:pPr>
            <w:r w:rsidRPr="002846F4">
              <w:rPr>
                <w:color w:val="000000"/>
                <w:sz w:val="14"/>
                <w:szCs w:val="14"/>
              </w:rPr>
              <w:t>21</w:t>
            </w:r>
          </w:p>
        </w:tc>
        <w:tc>
          <w:tcPr>
            <w:tcW w:w="1450" w:type="dxa"/>
            <w:vAlign w:val="center"/>
            <w:hideMark/>
          </w:tcPr>
          <w:p w14:paraId="570A6892" w14:textId="77777777" w:rsidR="00E11FB9" w:rsidRPr="002846F4" w:rsidRDefault="00E11FB9" w:rsidP="00E11FB9">
            <w:pPr>
              <w:jc w:val="center"/>
              <w:rPr>
                <w:color w:val="000000"/>
                <w:sz w:val="14"/>
                <w:szCs w:val="14"/>
              </w:rPr>
            </w:pPr>
            <w:r w:rsidRPr="002846F4">
              <w:rPr>
                <w:color w:val="000000"/>
                <w:sz w:val="14"/>
                <w:szCs w:val="14"/>
              </w:rPr>
              <w:t>JERINGAS DESECHABLES DE 5 ML DE 21G X 1 ½.</w:t>
            </w:r>
          </w:p>
        </w:tc>
        <w:tc>
          <w:tcPr>
            <w:tcW w:w="5725" w:type="dxa"/>
            <w:vAlign w:val="center"/>
            <w:hideMark/>
          </w:tcPr>
          <w:p w14:paraId="455A81E7" w14:textId="77777777" w:rsidR="00E11FB9" w:rsidRPr="002846F4" w:rsidRDefault="00E11FB9" w:rsidP="00E11FB9">
            <w:pPr>
              <w:jc w:val="both"/>
              <w:rPr>
                <w:color w:val="000000"/>
                <w:sz w:val="14"/>
                <w:szCs w:val="14"/>
              </w:rPr>
            </w:pPr>
            <w:r w:rsidRPr="002846F4">
              <w:rPr>
                <w:color w:val="000000"/>
                <w:sz w:val="14"/>
                <w:szCs w:val="14"/>
              </w:rPr>
              <w:t>JERINGAS DESECHABLES DE 5 ML DE 21G X 1 ½. -JERINGAS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211" w:type="dxa"/>
            <w:vAlign w:val="center"/>
            <w:hideMark/>
          </w:tcPr>
          <w:p w14:paraId="3C366518"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0DD10BF5" w14:textId="77777777" w:rsidR="00E11FB9" w:rsidRPr="002846F4" w:rsidRDefault="00E11FB9" w:rsidP="00E11FB9">
            <w:pPr>
              <w:jc w:val="center"/>
              <w:rPr>
                <w:color w:val="000000"/>
                <w:sz w:val="14"/>
                <w:szCs w:val="14"/>
              </w:rPr>
            </w:pPr>
            <w:r w:rsidRPr="002846F4">
              <w:rPr>
                <w:color w:val="000000"/>
                <w:sz w:val="14"/>
                <w:szCs w:val="14"/>
              </w:rPr>
              <w:t>$ 26.536</w:t>
            </w:r>
          </w:p>
        </w:tc>
        <w:tc>
          <w:tcPr>
            <w:tcW w:w="1273" w:type="dxa"/>
            <w:vMerge/>
          </w:tcPr>
          <w:p w14:paraId="0FE84DCB" w14:textId="77777777" w:rsidR="00E11FB9" w:rsidRPr="002846F4" w:rsidRDefault="00E11FB9" w:rsidP="00E11FB9">
            <w:pPr>
              <w:jc w:val="center"/>
              <w:rPr>
                <w:color w:val="000000"/>
                <w:sz w:val="14"/>
                <w:szCs w:val="14"/>
              </w:rPr>
            </w:pPr>
          </w:p>
        </w:tc>
      </w:tr>
      <w:tr w:rsidR="00E11FB9" w:rsidRPr="002846F4" w14:paraId="5847725C" w14:textId="50931E8D" w:rsidTr="00E11FB9">
        <w:trPr>
          <w:trHeight w:val="20"/>
          <w:jc w:val="center"/>
        </w:trPr>
        <w:tc>
          <w:tcPr>
            <w:tcW w:w="0" w:type="auto"/>
            <w:noWrap/>
            <w:vAlign w:val="center"/>
            <w:hideMark/>
          </w:tcPr>
          <w:p w14:paraId="3856BF98" w14:textId="77777777" w:rsidR="00E11FB9" w:rsidRPr="002846F4" w:rsidRDefault="00E11FB9" w:rsidP="00E11FB9">
            <w:pPr>
              <w:jc w:val="center"/>
              <w:rPr>
                <w:color w:val="000000"/>
                <w:sz w:val="14"/>
                <w:szCs w:val="14"/>
              </w:rPr>
            </w:pPr>
            <w:r w:rsidRPr="002846F4">
              <w:rPr>
                <w:color w:val="000000"/>
                <w:sz w:val="14"/>
                <w:szCs w:val="14"/>
              </w:rPr>
              <w:t>22</w:t>
            </w:r>
          </w:p>
        </w:tc>
        <w:tc>
          <w:tcPr>
            <w:tcW w:w="1450" w:type="dxa"/>
            <w:vAlign w:val="center"/>
            <w:hideMark/>
          </w:tcPr>
          <w:p w14:paraId="7300F585" w14:textId="77777777" w:rsidR="00E11FB9" w:rsidRPr="002846F4" w:rsidRDefault="00E11FB9" w:rsidP="00E11FB9">
            <w:pPr>
              <w:jc w:val="center"/>
              <w:rPr>
                <w:color w:val="000000"/>
                <w:sz w:val="14"/>
                <w:szCs w:val="14"/>
              </w:rPr>
            </w:pPr>
            <w:r w:rsidRPr="002846F4">
              <w:rPr>
                <w:color w:val="000000"/>
                <w:sz w:val="14"/>
                <w:szCs w:val="14"/>
              </w:rPr>
              <w:t>JERINGAS DESECHABLES DE 3 ML DE 21G X 1 ½.</w:t>
            </w:r>
          </w:p>
        </w:tc>
        <w:tc>
          <w:tcPr>
            <w:tcW w:w="5725" w:type="dxa"/>
            <w:vAlign w:val="center"/>
            <w:hideMark/>
          </w:tcPr>
          <w:p w14:paraId="06D7DE37" w14:textId="77777777" w:rsidR="00E11FB9" w:rsidRPr="002846F4" w:rsidRDefault="00E11FB9" w:rsidP="00E11FB9">
            <w:pPr>
              <w:jc w:val="both"/>
              <w:rPr>
                <w:color w:val="000000"/>
                <w:sz w:val="14"/>
                <w:szCs w:val="14"/>
              </w:rPr>
            </w:pPr>
            <w:r w:rsidRPr="002846F4">
              <w:rPr>
                <w:color w:val="000000"/>
                <w:sz w:val="14"/>
                <w:szCs w:val="14"/>
              </w:rPr>
              <w:t>JERINGAS DESECHABLES DE 3 ML DE 21G X 1 ½. -JERINGAS DESECHABLES DE 3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c>
          <w:tcPr>
            <w:tcW w:w="1211" w:type="dxa"/>
            <w:vAlign w:val="center"/>
            <w:hideMark/>
          </w:tcPr>
          <w:p w14:paraId="227490DD"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6CE6408E" w14:textId="77777777" w:rsidR="00E11FB9" w:rsidRPr="002846F4" w:rsidRDefault="00E11FB9" w:rsidP="00E11FB9">
            <w:pPr>
              <w:jc w:val="center"/>
              <w:rPr>
                <w:color w:val="000000"/>
                <w:sz w:val="14"/>
                <w:szCs w:val="14"/>
              </w:rPr>
            </w:pPr>
            <w:r w:rsidRPr="002846F4">
              <w:rPr>
                <w:color w:val="000000"/>
                <w:sz w:val="14"/>
                <w:szCs w:val="14"/>
              </w:rPr>
              <w:t>$ 25.344</w:t>
            </w:r>
          </w:p>
        </w:tc>
        <w:tc>
          <w:tcPr>
            <w:tcW w:w="1273" w:type="dxa"/>
            <w:vMerge/>
          </w:tcPr>
          <w:p w14:paraId="53DE9A20" w14:textId="77777777" w:rsidR="00E11FB9" w:rsidRPr="002846F4" w:rsidRDefault="00E11FB9" w:rsidP="00E11FB9">
            <w:pPr>
              <w:jc w:val="center"/>
              <w:rPr>
                <w:color w:val="000000"/>
                <w:sz w:val="14"/>
                <w:szCs w:val="14"/>
              </w:rPr>
            </w:pPr>
          </w:p>
        </w:tc>
      </w:tr>
      <w:tr w:rsidR="00E11FB9" w:rsidRPr="002846F4" w14:paraId="344D01B4" w14:textId="45BC2430" w:rsidTr="00E11FB9">
        <w:trPr>
          <w:trHeight w:val="20"/>
          <w:jc w:val="center"/>
        </w:trPr>
        <w:tc>
          <w:tcPr>
            <w:tcW w:w="0" w:type="auto"/>
            <w:noWrap/>
            <w:vAlign w:val="center"/>
            <w:hideMark/>
          </w:tcPr>
          <w:p w14:paraId="47FB071E" w14:textId="77777777" w:rsidR="00E11FB9" w:rsidRPr="002846F4" w:rsidRDefault="00E11FB9" w:rsidP="00E11FB9">
            <w:pPr>
              <w:jc w:val="center"/>
              <w:rPr>
                <w:color w:val="000000"/>
                <w:sz w:val="14"/>
                <w:szCs w:val="14"/>
              </w:rPr>
            </w:pPr>
            <w:r w:rsidRPr="002846F4">
              <w:rPr>
                <w:color w:val="000000"/>
                <w:sz w:val="14"/>
                <w:szCs w:val="14"/>
              </w:rPr>
              <w:t>23</w:t>
            </w:r>
          </w:p>
        </w:tc>
        <w:tc>
          <w:tcPr>
            <w:tcW w:w="1450" w:type="dxa"/>
            <w:vAlign w:val="center"/>
            <w:hideMark/>
          </w:tcPr>
          <w:p w14:paraId="044CDF9F" w14:textId="77777777" w:rsidR="00E11FB9" w:rsidRPr="002846F4" w:rsidRDefault="00E11FB9" w:rsidP="00E11FB9">
            <w:pPr>
              <w:jc w:val="center"/>
              <w:rPr>
                <w:color w:val="000000"/>
                <w:sz w:val="14"/>
                <w:szCs w:val="14"/>
              </w:rPr>
            </w:pPr>
            <w:r w:rsidRPr="002846F4">
              <w:rPr>
                <w:color w:val="000000"/>
                <w:sz w:val="14"/>
                <w:szCs w:val="14"/>
              </w:rPr>
              <w:t>JERINGAS DESECHABLES DE 1 ML DE 27G X 1 ½., 22 X ½</w:t>
            </w:r>
          </w:p>
        </w:tc>
        <w:tc>
          <w:tcPr>
            <w:tcW w:w="5725" w:type="dxa"/>
            <w:vAlign w:val="center"/>
            <w:hideMark/>
          </w:tcPr>
          <w:p w14:paraId="142B8273" w14:textId="77777777" w:rsidR="00E11FB9" w:rsidRPr="002846F4" w:rsidRDefault="00E11FB9" w:rsidP="00E11FB9">
            <w:pPr>
              <w:jc w:val="both"/>
              <w:rPr>
                <w:color w:val="000000"/>
                <w:sz w:val="14"/>
                <w:szCs w:val="14"/>
              </w:rPr>
            </w:pPr>
            <w:r w:rsidRPr="002846F4">
              <w:rPr>
                <w:color w:val="000000"/>
                <w:sz w:val="14"/>
                <w:szCs w:val="14"/>
              </w:rPr>
              <w:t>JERINGAS DESECHABLES DE 1 ML DE 27G X ½”. -JERINGAS DESECHABLES DE 1 ML CON PROTECTOR ESCALA EXPRESADA EN MILÍMETROS, FACILMENTE LEGIBLES Y VISIBLES. NO BORRABLE A LA MANIPULACIÓN EMBOLO CON PUNTA DE CAUCHO, QUE NO SE SEPARE DEL CILINDRO SISTEMA LUER LOCK AGUJA EN ACERO INOXIDABLE DE 27G X 1 ½. PULGADA. EMPAQUE INDIVIDUAL, EN BLÍSTER. ESTERIL.</w:t>
            </w:r>
          </w:p>
        </w:tc>
        <w:tc>
          <w:tcPr>
            <w:tcW w:w="1211" w:type="dxa"/>
            <w:vAlign w:val="center"/>
            <w:hideMark/>
          </w:tcPr>
          <w:p w14:paraId="64382548"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58FB1B23" w14:textId="77777777" w:rsidR="00E11FB9" w:rsidRPr="002846F4" w:rsidRDefault="00E11FB9" w:rsidP="00E11FB9">
            <w:pPr>
              <w:jc w:val="center"/>
              <w:rPr>
                <w:color w:val="000000"/>
                <w:sz w:val="14"/>
                <w:szCs w:val="14"/>
              </w:rPr>
            </w:pPr>
            <w:r w:rsidRPr="002846F4">
              <w:rPr>
                <w:color w:val="000000"/>
                <w:sz w:val="14"/>
                <w:szCs w:val="14"/>
              </w:rPr>
              <w:t>$ 25.706</w:t>
            </w:r>
          </w:p>
        </w:tc>
        <w:tc>
          <w:tcPr>
            <w:tcW w:w="1273" w:type="dxa"/>
            <w:vMerge/>
          </w:tcPr>
          <w:p w14:paraId="2789D5E0" w14:textId="77777777" w:rsidR="00E11FB9" w:rsidRPr="002846F4" w:rsidRDefault="00E11FB9" w:rsidP="00E11FB9">
            <w:pPr>
              <w:jc w:val="center"/>
              <w:rPr>
                <w:color w:val="000000"/>
                <w:sz w:val="14"/>
                <w:szCs w:val="14"/>
              </w:rPr>
            </w:pPr>
          </w:p>
        </w:tc>
      </w:tr>
      <w:tr w:rsidR="00E11FB9" w:rsidRPr="002846F4" w14:paraId="0388FB06" w14:textId="70E89A75" w:rsidTr="00E11FB9">
        <w:trPr>
          <w:trHeight w:val="20"/>
          <w:jc w:val="center"/>
        </w:trPr>
        <w:tc>
          <w:tcPr>
            <w:tcW w:w="0" w:type="auto"/>
            <w:noWrap/>
            <w:vAlign w:val="center"/>
            <w:hideMark/>
          </w:tcPr>
          <w:p w14:paraId="09473720" w14:textId="77777777" w:rsidR="00E11FB9" w:rsidRPr="002846F4" w:rsidRDefault="00E11FB9" w:rsidP="00E11FB9">
            <w:pPr>
              <w:jc w:val="center"/>
              <w:rPr>
                <w:color w:val="000000"/>
                <w:sz w:val="14"/>
                <w:szCs w:val="14"/>
              </w:rPr>
            </w:pPr>
            <w:r w:rsidRPr="002846F4">
              <w:rPr>
                <w:color w:val="000000"/>
                <w:sz w:val="14"/>
                <w:szCs w:val="14"/>
              </w:rPr>
              <w:t>24</w:t>
            </w:r>
          </w:p>
        </w:tc>
        <w:tc>
          <w:tcPr>
            <w:tcW w:w="1450" w:type="dxa"/>
            <w:vAlign w:val="center"/>
            <w:hideMark/>
          </w:tcPr>
          <w:p w14:paraId="0C1A8D36" w14:textId="77777777" w:rsidR="00E11FB9" w:rsidRPr="002846F4" w:rsidRDefault="00E11FB9" w:rsidP="00E11FB9">
            <w:pPr>
              <w:jc w:val="center"/>
              <w:rPr>
                <w:color w:val="000000"/>
                <w:sz w:val="14"/>
                <w:szCs w:val="14"/>
              </w:rPr>
            </w:pPr>
            <w:r w:rsidRPr="002846F4">
              <w:rPr>
                <w:color w:val="000000"/>
                <w:sz w:val="14"/>
                <w:szCs w:val="14"/>
              </w:rPr>
              <w:t>LAPICERO MONOPOLAR PARA ELECTROCIRUGIA</w:t>
            </w:r>
          </w:p>
        </w:tc>
        <w:tc>
          <w:tcPr>
            <w:tcW w:w="5725" w:type="dxa"/>
            <w:vAlign w:val="center"/>
            <w:hideMark/>
          </w:tcPr>
          <w:p w14:paraId="71A80823" w14:textId="77777777" w:rsidR="00E11FB9" w:rsidRPr="002846F4" w:rsidRDefault="00E11FB9" w:rsidP="00E11FB9">
            <w:pPr>
              <w:jc w:val="both"/>
              <w:rPr>
                <w:color w:val="000000"/>
                <w:sz w:val="14"/>
                <w:szCs w:val="14"/>
              </w:rPr>
            </w:pPr>
            <w:r w:rsidRPr="002846F4">
              <w:rPr>
                <w:color w:val="000000"/>
                <w:sz w:val="14"/>
                <w:szCs w:val="14"/>
              </w:rPr>
              <w:t>LAPICERO MONOPOLAR PARA ELECTROCIRUGIA -CON DOS BOTONES, UNO PARA ACTIVAR EL MODO DE CORTE Y OTRO PARA ACTIVAR EL MODO DE COAGULACIÓN CADA UNO IDENTIFICADO CON UN COLOR DIFERENTE, INCLUYENDO CONFIGURACION DE AGUJA Y/O PALETA PUNTA EN BISTURÍ EN ACERO INOXIDABLE EN AGUJA Y/O PALETA, CONECTOR UNIVERSAL DE TRES PINES, EMPAQUE INDIVIDUAL ESTÉRIL, COMPATIBLE CON EQUIPO ERBE.</w:t>
            </w:r>
          </w:p>
        </w:tc>
        <w:tc>
          <w:tcPr>
            <w:tcW w:w="1211" w:type="dxa"/>
            <w:vAlign w:val="center"/>
            <w:hideMark/>
          </w:tcPr>
          <w:p w14:paraId="564D1768" w14:textId="77777777" w:rsidR="00E11FB9" w:rsidRPr="002846F4" w:rsidRDefault="00E11FB9" w:rsidP="00E11FB9">
            <w:pPr>
              <w:jc w:val="center"/>
              <w:rPr>
                <w:color w:val="000000"/>
                <w:sz w:val="14"/>
                <w:szCs w:val="14"/>
              </w:rPr>
            </w:pPr>
            <w:r w:rsidRPr="002846F4">
              <w:rPr>
                <w:color w:val="000000"/>
                <w:sz w:val="14"/>
                <w:szCs w:val="14"/>
              </w:rPr>
              <w:t>CAJA X 25 UNIDADES</w:t>
            </w:r>
          </w:p>
        </w:tc>
        <w:tc>
          <w:tcPr>
            <w:tcW w:w="918" w:type="dxa"/>
            <w:noWrap/>
            <w:vAlign w:val="center"/>
            <w:hideMark/>
          </w:tcPr>
          <w:p w14:paraId="6687D1D0" w14:textId="77777777" w:rsidR="00E11FB9" w:rsidRPr="002846F4" w:rsidRDefault="00E11FB9" w:rsidP="00E11FB9">
            <w:pPr>
              <w:jc w:val="center"/>
              <w:rPr>
                <w:color w:val="000000"/>
                <w:sz w:val="14"/>
                <w:szCs w:val="14"/>
              </w:rPr>
            </w:pPr>
            <w:r w:rsidRPr="002846F4">
              <w:rPr>
                <w:color w:val="000000"/>
                <w:sz w:val="14"/>
                <w:szCs w:val="14"/>
              </w:rPr>
              <w:t>$ 213.075</w:t>
            </w:r>
          </w:p>
        </w:tc>
        <w:tc>
          <w:tcPr>
            <w:tcW w:w="1273" w:type="dxa"/>
            <w:vMerge/>
          </w:tcPr>
          <w:p w14:paraId="174A4BC9" w14:textId="77777777" w:rsidR="00E11FB9" w:rsidRPr="002846F4" w:rsidRDefault="00E11FB9" w:rsidP="00E11FB9">
            <w:pPr>
              <w:jc w:val="center"/>
              <w:rPr>
                <w:color w:val="000000"/>
                <w:sz w:val="14"/>
                <w:szCs w:val="14"/>
              </w:rPr>
            </w:pPr>
          </w:p>
        </w:tc>
      </w:tr>
      <w:tr w:rsidR="00E11FB9" w:rsidRPr="002846F4" w14:paraId="170175D0" w14:textId="4423FF1B" w:rsidTr="00E11FB9">
        <w:trPr>
          <w:trHeight w:val="20"/>
          <w:jc w:val="center"/>
        </w:trPr>
        <w:tc>
          <w:tcPr>
            <w:tcW w:w="0" w:type="auto"/>
            <w:noWrap/>
            <w:vAlign w:val="center"/>
            <w:hideMark/>
          </w:tcPr>
          <w:p w14:paraId="3912BC38" w14:textId="77777777" w:rsidR="00E11FB9" w:rsidRPr="002846F4" w:rsidRDefault="00E11FB9" w:rsidP="00E11FB9">
            <w:pPr>
              <w:jc w:val="center"/>
              <w:rPr>
                <w:color w:val="000000"/>
                <w:sz w:val="14"/>
                <w:szCs w:val="14"/>
              </w:rPr>
            </w:pPr>
            <w:r w:rsidRPr="002846F4">
              <w:rPr>
                <w:color w:val="000000"/>
                <w:sz w:val="14"/>
                <w:szCs w:val="14"/>
              </w:rPr>
              <w:t>25</w:t>
            </w:r>
          </w:p>
        </w:tc>
        <w:tc>
          <w:tcPr>
            <w:tcW w:w="1450" w:type="dxa"/>
            <w:vAlign w:val="center"/>
            <w:hideMark/>
          </w:tcPr>
          <w:p w14:paraId="1ECB7C2C" w14:textId="77777777" w:rsidR="00E11FB9" w:rsidRPr="002846F4" w:rsidRDefault="00E11FB9" w:rsidP="00E11FB9">
            <w:pPr>
              <w:jc w:val="center"/>
              <w:rPr>
                <w:color w:val="000000"/>
                <w:sz w:val="14"/>
                <w:szCs w:val="14"/>
              </w:rPr>
            </w:pPr>
            <w:r w:rsidRPr="002846F4">
              <w:rPr>
                <w:color w:val="000000"/>
                <w:sz w:val="14"/>
                <w:szCs w:val="14"/>
              </w:rPr>
              <w:t>LLAVE DE TRES VIAS</w:t>
            </w:r>
          </w:p>
        </w:tc>
        <w:tc>
          <w:tcPr>
            <w:tcW w:w="5725" w:type="dxa"/>
            <w:vAlign w:val="center"/>
            <w:hideMark/>
          </w:tcPr>
          <w:p w14:paraId="7F6776ED" w14:textId="77777777" w:rsidR="00E11FB9" w:rsidRPr="002846F4" w:rsidRDefault="00E11FB9" w:rsidP="00E11FB9">
            <w:pPr>
              <w:jc w:val="both"/>
              <w:rPr>
                <w:color w:val="000000"/>
                <w:sz w:val="14"/>
                <w:szCs w:val="14"/>
              </w:rPr>
            </w:pPr>
            <w:r w:rsidRPr="002846F4">
              <w:rPr>
                <w:color w:val="000000"/>
                <w:sz w:val="14"/>
                <w:szCs w:val="14"/>
              </w:rPr>
              <w:t>LLAVE DE TRES VIAS -CUERPO DE POLICARBONATO TRANSPARENTE O TRANSLUCIDO, CON TRES VÍAS INDEPENDIENTES CON CIERRE GIRATORIO, LLAVE GIRATORIA EN POLIPROPILENO. SISTEMA DE CONEXIÓN LUER LOCK, SIN LATEX,</w:t>
            </w:r>
          </w:p>
        </w:tc>
        <w:tc>
          <w:tcPr>
            <w:tcW w:w="1211" w:type="dxa"/>
            <w:vAlign w:val="center"/>
            <w:hideMark/>
          </w:tcPr>
          <w:p w14:paraId="3F4A6539"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241A10C1" w14:textId="77777777" w:rsidR="00E11FB9" w:rsidRPr="002846F4" w:rsidRDefault="00E11FB9" w:rsidP="00E11FB9">
            <w:pPr>
              <w:jc w:val="center"/>
              <w:rPr>
                <w:color w:val="000000"/>
                <w:sz w:val="14"/>
                <w:szCs w:val="14"/>
              </w:rPr>
            </w:pPr>
            <w:r w:rsidRPr="002846F4">
              <w:rPr>
                <w:color w:val="000000"/>
                <w:sz w:val="14"/>
                <w:szCs w:val="14"/>
              </w:rPr>
              <w:t>$ 99.002</w:t>
            </w:r>
          </w:p>
        </w:tc>
        <w:tc>
          <w:tcPr>
            <w:tcW w:w="1273" w:type="dxa"/>
            <w:vMerge/>
          </w:tcPr>
          <w:p w14:paraId="6D1DC057" w14:textId="77777777" w:rsidR="00E11FB9" w:rsidRPr="002846F4" w:rsidRDefault="00E11FB9" w:rsidP="00E11FB9">
            <w:pPr>
              <w:jc w:val="center"/>
              <w:rPr>
                <w:color w:val="000000"/>
                <w:sz w:val="14"/>
                <w:szCs w:val="14"/>
              </w:rPr>
            </w:pPr>
          </w:p>
        </w:tc>
      </w:tr>
      <w:tr w:rsidR="00E11FB9" w:rsidRPr="002846F4" w14:paraId="391554B4" w14:textId="440719EC" w:rsidTr="00E11FB9">
        <w:trPr>
          <w:trHeight w:val="20"/>
          <w:jc w:val="center"/>
        </w:trPr>
        <w:tc>
          <w:tcPr>
            <w:tcW w:w="0" w:type="auto"/>
            <w:noWrap/>
            <w:vAlign w:val="center"/>
            <w:hideMark/>
          </w:tcPr>
          <w:p w14:paraId="2E115ACB" w14:textId="77777777" w:rsidR="00E11FB9" w:rsidRPr="002846F4" w:rsidRDefault="00E11FB9" w:rsidP="00E11FB9">
            <w:pPr>
              <w:jc w:val="center"/>
              <w:rPr>
                <w:color w:val="000000"/>
                <w:sz w:val="14"/>
                <w:szCs w:val="14"/>
              </w:rPr>
            </w:pPr>
            <w:r w:rsidRPr="002846F4">
              <w:rPr>
                <w:color w:val="000000"/>
                <w:sz w:val="14"/>
                <w:szCs w:val="14"/>
              </w:rPr>
              <w:t>26</w:t>
            </w:r>
          </w:p>
        </w:tc>
        <w:tc>
          <w:tcPr>
            <w:tcW w:w="1450" w:type="dxa"/>
            <w:vAlign w:val="center"/>
            <w:hideMark/>
          </w:tcPr>
          <w:p w14:paraId="6AD4FA5B" w14:textId="77777777" w:rsidR="00E11FB9" w:rsidRPr="002846F4" w:rsidRDefault="00E11FB9" w:rsidP="00E11FB9">
            <w:pPr>
              <w:jc w:val="center"/>
              <w:rPr>
                <w:color w:val="000000"/>
                <w:sz w:val="14"/>
                <w:szCs w:val="14"/>
              </w:rPr>
            </w:pPr>
            <w:r w:rsidRPr="002846F4">
              <w:rPr>
                <w:color w:val="000000"/>
                <w:sz w:val="14"/>
                <w:szCs w:val="14"/>
              </w:rPr>
              <w:t>PARAFINA</w:t>
            </w:r>
          </w:p>
        </w:tc>
        <w:tc>
          <w:tcPr>
            <w:tcW w:w="5725" w:type="dxa"/>
            <w:vAlign w:val="center"/>
            <w:hideMark/>
          </w:tcPr>
          <w:p w14:paraId="07956262" w14:textId="77777777" w:rsidR="00E11FB9" w:rsidRPr="002846F4" w:rsidRDefault="00E11FB9" w:rsidP="00E11FB9">
            <w:pPr>
              <w:jc w:val="both"/>
              <w:rPr>
                <w:color w:val="000000"/>
                <w:sz w:val="14"/>
                <w:szCs w:val="14"/>
              </w:rPr>
            </w:pPr>
            <w:r w:rsidRPr="002846F4">
              <w:rPr>
                <w:color w:val="000000"/>
                <w:sz w:val="14"/>
                <w:szCs w:val="14"/>
              </w:rPr>
              <w:t>PARAFINA -CERA DE PARAFINA, LIBRE DE RESIDUOS, EMPAQUE x 500 gr</w:t>
            </w:r>
          </w:p>
        </w:tc>
        <w:tc>
          <w:tcPr>
            <w:tcW w:w="1211" w:type="dxa"/>
            <w:vAlign w:val="center"/>
            <w:hideMark/>
          </w:tcPr>
          <w:p w14:paraId="08EBFDAE" w14:textId="77777777" w:rsidR="00E11FB9" w:rsidRPr="002846F4" w:rsidRDefault="00E11FB9" w:rsidP="00E11FB9">
            <w:pPr>
              <w:jc w:val="center"/>
              <w:rPr>
                <w:color w:val="000000"/>
                <w:sz w:val="14"/>
                <w:szCs w:val="14"/>
              </w:rPr>
            </w:pPr>
            <w:r w:rsidRPr="002846F4">
              <w:rPr>
                <w:color w:val="000000"/>
                <w:sz w:val="14"/>
                <w:szCs w:val="14"/>
              </w:rPr>
              <w:t>CAJA X 6 LIBRAS</w:t>
            </w:r>
          </w:p>
        </w:tc>
        <w:tc>
          <w:tcPr>
            <w:tcW w:w="918" w:type="dxa"/>
            <w:noWrap/>
            <w:vAlign w:val="center"/>
            <w:hideMark/>
          </w:tcPr>
          <w:p w14:paraId="606FB8E7" w14:textId="77777777" w:rsidR="00E11FB9" w:rsidRPr="002846F4" w:rsidRDefault="00E11FB9" w:rsidP="00E11FB9">
            <w:pPr>
              <w:jc w:val="center"/>
              <w:rPr>
                <w:color w:val="000000"/>
                <w:sz w:val="14"/>
                <w:szCs w:val="14"/>
              </w:rPr>
            </w:pPr>
            <w:r w:rsidRPr="002846F4">
              <w:rPr>
                <w:color w:val="000000"/>
                <w:sz w:val="14"/>
                <w:szCs w:val="14"/>
              </w:rPr>
              <w:t>$ 54.600</w:t>
            </w:r>
          </w:p>
        </w:tc>
        <w:tc>
          <w:tcPr>
            <w:tcW w:w="1273" w:type="dxa"/>
            <w:vMerge/>
          </w:tcPr>
          <w:p w14:paraId="31DF754C" w14:textId="77777777" w:rsidR="00E11FB9" w:rsidRPr="002846F4" w:rsidRDefault="00E11FB9" w:rsidP="00E11FB9">
            <w:pPr>
              <w:jc w:val="center"/>
              <w:rPr>
                <w:color w:val="000000"/>
                <w:sz w:val="14"/>
                <w:szCs w:val="14"/>
              </w:rPr>
            </w:pPr>
          </w:p>
        </w:tc>
      </w:tr>
      <w:tr w:rsidR="00E11FB9" w:rsidRPr="002846F4" w14:paraId="1149F8D2" w14:textId="6F1834C2" w:rsidTr="00E11FB9">
        <w:trPr>
          <w:trHeight w:val="20"/>
          <w:jc w:val="center"/>
        </w:trPr>
        <w:tc>
          <w:tcPr>
            <w:tcW w:w="0" w:type="auto"/>
            <w:noWrap/>
            <w:vAlign w:val="center"/>
            <w:hideMark/>
          </w:tcPr>
          <w:p w14:paraId="025F4E9E" w14:textId="77777777" w:rsidR="00E11FB9" w:rsidRPr="002846F4" w:rsidRDefault="00E11FB9" w:rsidP="00E11FB9">
            <w:pPr>
              <w:jc w:val="center"/>
              <w:rPr>
                <w:color w:val="000000"/>
                <w:sz w:val="14"/>
                <w:szCs w:val="14"/>
              </w:rPr>
            </w:pPr>
            <w:r w:rsidRPr="002846F4">
              <w:rPr>
                <w:color w:val="000000"/>
                <w:sz w:val="14"/>
                <w:szCs w:val="14"/>
              </w:rPr>
              <w:t>27</w:t>
            </w:r>
          </w:p>
        </w:tc>
        <w:tc>
          <w:tcPr>
            <w:tcW w:w="1450" w:type="dxa"/>
            <w:vAlign w:val="center"/>
            <w:hideMark/>
          </w:tcPr>
          <w:p w14:paraId="1D57B2FB" w14:textId="77777777" w:rsidR="00E11FB9" w:rsidRPr="002846F4" w:rsidRDefault="00E11FB9" w:rsidP="00E11FB9">
            <w:pPr>
              <w:jc w:val="center"/>
              <w:rPr>
                <w:color w:val="000000"/>
                <w:sz w:val="14"/>
                <w:szCs w:val="14"/>
              </w:rPr>
            </w:pPr>
            <w:r w:rsidRPr="002846F4">
              <w:rPr>
                <w:color w:val="000000"/>
                <w:sz w:val="14"/>
                <w:szCs w:val="14"/>
              </w:rPr>
              <w:t>PLACA PARA ELECTROBISTURI</w:t>
            </w:r>
          </w:p>
        </w:tc>
        <w:tc>
          <w:tcPr>
            <w:tcW w:w="5725" w:type="dxa"/>
            <w:vAlign w:val="center"/>
            <w:hideMark/>
          </w:tcPr>
          <w:p w14:paraId="487A07C6" w14:textId="77777777" w:rsidR="00E11FB9" w:rsidRPr="002846F4" w:rsidRDefault="00E11FB9" w:rsidP="00E11FB9">
            <w:pPr>
              <w:jc w:val="both"/>
              <w:rPr>
                <w:color w:val="000000"/>
                <w:sz w:val="14"/>
                <w:szCs w:val="14"/>
              </w:rPr>
            </w:pPr>
            <w:r w:rsidRPr="002846F4">
              <w:rPr>
                <w:color w:val="000000"/>
                <w:sz w:val="14"/>
                <w:szCs w:val="14"/>
              </w:rPr>
              <w:t>PLACA PARA ELECTROBISTURI-CON CABLE Y ENTRADA UNIVERSAL, GEL ADHESIVO CONDUCTIVO, PAPEL SILICONADO IMPERMEABLE, ESTÉRIL, EMPAQUE INDIVIDUAL, COMPATIBLE CON ELECTRO BISTURI MARCA ERBE,</w:t>
            </w:r>
          </w:p>
        </w:tc>
        <w:tc>
          <w:tcPr>
            <w:tcW w:w="1211" w:type="dxa"/>
            <w:vAlign w:val="center"/>
            <w:hideMark/>
          </w:tcPr>
          <w:p w14:paraId="0C891771"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0254FBBB" w14:textId="77777777" w:rsidR="00E11FB9" w:rsidRPr="002846F4" w:rsidRDefault="00E11FB9" w:rsidP="00E11FB9">
            <w:pPr>
              <w:jc w:val="center"/>
              <w:rPr>
                <w:color w:val="000000"/>
                <w:sz w:val="14"/>
                <w:szCs w:val="14"/>
              </w:rPr>
            </w:pPr>
            <w:r w:rsidRPr="002846F4">
              <w:rPr>
                <w:color w:val="000000"/>
                <w:sz w:val="14"/>
                <w:szCs w:val="14"/>
              </w:rPr>
              <w:t>$ 15.414</w:t>
            </w:r>
          </w:p>
        </w:tc>
        <w:tc>
          <w:tcPr>
            <w:tcW w:w="1273" w:type="dxa"/>
            <w:vMerge/>
          </w:tcPr>
          <w:p w14:paraId="7458E6CA" w14:textId="77777777" w:rsidR="00E11FB9" w:rsidRPr="002846F4" w:rsidRDefault="00E11FB9" w:rsidP="00E11FB9">
            <w:pPr>
              <w:jc w:val="center"/>
              <w:rPr>
                <w:color w:val="000000"/>
                <w:sz w:val="14"/>
                <w:szCs w:val="14"/>
              </w:rPr>
            </w:pPr>
          </w:p>
        </w:tc>
      </w:tr>
      <w:tr w:rsidR="00E11FB9" w:rsidRPr="002846F4" w14:paraId="110FB29C" w14:textId="1883D0CC" w:rsidTr="00E11FB9">
        <w:trPr>
          <w:trHeight w:val="20"/>
          <w:jc w:val="center"/>
        </w:trPr>
        <w:tc>
          <w:tcPr>
            <w:tcW w:w="0" w:type="auto"/>
            <w:noWrap/>
            <w:vAlign w:val="center"/>
            <w:hideMark/>
          </w:tcPr>
          <w:p w14:paraId="5DDB597F" w14:textId="77777777" w:rsidR="00E11FB9" w:rsidRPr="002846F4" w:rsidRDefault="00E11FB9" w:rsidP="00E11FB9">
            <w:pPr>
              <w:jc w:val="center"/>
              <w:rPr>
                <w:color w:val="000000"/>
                <w:sz w:val="14"/>
                <w:szCs w:val="14"/>
              </w:rPr>
            </w:pPr>
            <w:r w:rsidRPr="002846F4">
              <w:rPr>
                <w:color w:val="000000"/>
                <w:sz w:val="14"/>
                <w:szCs w:val="14"/>
              </w:rPr>
              <w:t>28</w:t>
            </w:r>
          </w:p>
        </w:tc>
        <w:tc>
          <w:tcPr>
            <w:tcW w:w="1450" w:type="dxa"/>
            <w:vAlign w:val="center"/>
            <w:hideMark/>
          </w:tcPr>
          <w:p w14:paraId="43053960" w14:textId="77777777" w:rsidR="00E11FB9" w:rsidRPr="002846F4" w:rsidRDefault="00E11FB9" w:rsidP="00E11FB9">
            <w:pPr>
              <w:jc w:val="center"/>
              <w:rPr>
                <w:color w:val="000000"/>
                <w:sz w:val="14"/>
                <w:szCs w:val="14"/>
              </w:rPr>
            </w:pPr>
            <w:r w:rsidRPr="002846F4">
              <w:rPr>
                <w:color w:val="000000"/>
                <w:sz w:val="14"/>
                <w:szCs w:val="14"/>
              </w:rPr>
              <w:t>PRESERVATIVO COLECTOR DE ORINA DE 36 A 40 MM</w:t>
            </w:r>
          </w:p>
        </w:tc>
        <w:tc>
          <w:tcPr>
            <w:tcW w:w="5725" w:type="dxa"/>
            <w:vAlign w:val="center"/>
            <w:hideMark/>
          </w:tcPr>
          <w:p w14:paraId="3A76E25B" w14:textId="77777777" w:rsidR="00E11FB9" w:rsidRPr="002846F4" w:rsidRDefault="00E11FB9" w:rsidP="00E11FB9">
            <w:pPr>
              <w:jc w:val="both"/>
              <w:rPr>
                <w:color w:val="000000"/>
                <w:sz w:val="14"/>
                <w:szCs w:val="14"/>
              </w:rPr>
            </w:pPr>
            <w:r w:rsidRPr="002846F4">
              <w:rPr>
                <w:color w:val="000000"/>
                <w:sz w:val="14"/>
                <w:szCs w:val="14"/>
              </w:rPr>
              <w:t>PRESERVATIVO COLECTOR DE ORINA DE 36, 38 Y 40 MM-ELABORADO EN SILICONA, LIBRE DE LATEX, TRANSPIRABLE Y NO IRRITANTE, PUNTA DE EMBUDO REFORZADA, TUBO DE DRENAJE CON CONECTOR, MEDIDAS DE 36-40 MM.</w:t>
            </w:r>
          </w:p>
        </w:tc>
        <w:tc>
          <w:tcPr>
            <w:tcW w:w="1211" w:type="dxa"/>
            <w:vAlign w:val="center"/>
            <w:hideMark/>
          </w:tcPr>
          <w:p w14:paraId="7DD685A9" w14:textId="77777777" w:rsidR="00E11FB9" w:rsidRPr="002846F4" w:rsidRDefault="00E11FB9" w:rsidP="00E11FB9">
            <w:pPr>
              <w:jc w:val="center"/>
              <w:rPr>
                <w:color w:val="000000"/>
                <w:sz w:val="14"/>
                <w:szCs w:val="14"/>
              </w:rPr>
            </w:pPr>
            <w:r w:rsidRPr="002846F4">
              <w:rPr>
                <w:color w:val="000000"/>
                <w:sz w:val="14"/>
                <w:szCs w:val="14"/>
              </w:rPr>
              <w:t>CAJA X 30 UNIDADES</w:t>
            </w:r>
          </w:p>
        </w:tc>
        <w:tc>
          <w:tcPr>
            <w:tcW w:w="918" w:type="dxa"/>
            <w:noWrap/>
            <w:vAlign w:val="center"/>
            <w:hideMark/>
          </w:tcPr>
          <w:p w14:paraId="29D2A4F9" w14:textId="77777777" w:rsidR="00E11FB9" w:rsidRPr="002846F4" w:rsidRDefault="00E11FB9" w:rsidP="00E11FB9">
            <w:pPr>
              <w:jc w:val="center"/>
              <w:rPr>
                <w:color w:val="000000"/>
                <w:sz w:val="14"/>
                <w:szCs w:val="14"/>
              </w:rPr>
            </w:pPr>
            <w:r w:rsidRPr="002846F4">
              <w:rPr>
                <w:color w:val="000000"/>
                <w:sz w:val="14"/>
                <w:szCs w:val="14"/>
              </w:rPr>
              <w:t>$ 468.563</w:t>
            </w:r>
          </w:p>
        </w:tc>
        <w:tc>
          <w:tcPr>
            <w:tcW w:w="1273" w:type="dxa"/>
            <w:vMerge/>
          </w:tcPr>
          <w:p w14:paraId="799A6B58" w14:textId="77777777" w:rsidR="00E11FB9" w:rsidRPr="002846F4" w:rsidRDefault="00E11FB9" w:rsidP="00E11FB9">
            <w:pPr>
              <w:jc w:val="center"/>
              <w:rPr>
                <w:color w:val="000000"/>
                <w:sz w:val="14"/>
                <w:szCs w:val="14"/>
              </w:rPr>
            </w:pPr>
          </w:p>
        </w:tc>
      </w:tr>
      <w:tr w:rsidR="00E11FB9" w:rsidRPr="002846F4" w14:paraId="0DD14593" w14:textId="26DCC505" w:rsidTr="00E11FB9">
        <w:trPr>
          <w:trHeight w:val="20"/>
          <w:jc w:val="center"/>
        </w:trPr>
        <w:tc>
          <w:tcPr>
            <w:tcW w:w="0" w:type="auto"/>
            <w:noWrap/>
            <w:vAlign w:val="center"/>
            <w:hideMark/>
          </w:tcPr>
          <w:p w14:paraId="2243CF75" w14:textId="77777777" w:rsidR="00E11FB9" w:rsidRPr="002846F4" w:rsidRDefault="00E11FB9" w:rsidP="00E11FB9">
            <w:pPr>
              <w:jc w:val="center"/>
              <w:rPr>
                <w:color w:val="000000"/>
                <w:sz w:val="14"/>
                <w:szCs w:val="14"/>
              </w:rPr>
            </w:pPr>
            <w:r w:rsidRPr="002846F4">
              <w:rPr>
                <w:color w:val="000000"/>
                <w:sz w:val="14"/>
                <w:szCs w:val="14"/>
              </w:rPr>
              <w:t>29</w:t>
            </w:r>
          </w:p>
        </w:tc>
        <w:tc>
          <w:tcPr>
            <w:tcW w:w="1450" w:type="dxa"/>
            <w:vAlign w:val="center"/>
            <w:hideMark/>
          </w:tcPr>
          <w:p w14:paraId="1E7A8B9B" w14:textId="77777777" w:rsidR="00E11FB9" w:rsidRPr="002846F4" w:rsidRDefault="00E11FB9" w:rsidP="00E11FB9">
            <w:pPr>
              <w:jc w:val="center"/>
              <w:rPr>
                <w:color w:val="000000"/>
                <w:sz w:val="14"/>
                <w:szCs w:val="14"/>
              </w:rPr>
            </w:pPr>
            <w:r w:rsidRPr="002846F4">
              <w:rPr>
                <w:color w:val="000000"/>
                <w:sz w:val="14"/>
                <w:szCs w:val="14"/>
              </w:rPr>
              <w:t>SONDA FOLEY 2 VIAS</w:t>
            </w:r>
          </w:p>
        </w:tc>
        <w:tc>
          <w:tcPr>
            <w:tcW w:w="5725" w:type="dxa"/>
            <w:vAlign w:val="center"/>
            <w:hideMark/>
          </w:tcPr>
          <w:p w14:paraId="5E4A7374" w14:textId="77777777" w:rsidR="00E11FB9" w:rsidRPr="002846F4" w:rsidRDefault="00E11FB9" w:rsidP="00E11FB9">
            <w:pPr>
              <w:jc w:val="both"/>
              <w:rPr>
                <w:color w:val="000000"/>
                <w:sz w:val="14"/>
                <w:szCs w:val="14"/>
              </w:rPr>
            </w:pPr>
            <w:r w:rsidRPr="002846F4">
              <w:rPr>
                <w:color w:val="000000"/>
                <w:sz w:val="14"/>
                <w:szCs w:val="14"/>
              </w:rPr>
              <w:t>SONDA FOLEY 2 VIAS-ELABORADA EN LÁTEX NATURAL Y CUBIERTA CON SILICONA, PARA UN SOLO USO, EN EMPAQUE INDIVIDUAL, ESTÉRIL, BALÓN DE AUTORRETENCIÓN CALIBRES DE 6 AL 24 FR.</w:t>
            </w:r>
          </w:p>
        </w:tc>
        <w:tc>
          <w:tcPr>
            <w:tcW w:w="1211" w:type="dxa"/>
            <w:vAlign w:val="center"/>
            <w:hideMark/>
          </w:tcPr>
          <w:p w14:paraId="693C012E" w14:textId="77777777" w:rsidR="00E11FB9" w:rsidRPr="002846F4" w:rsidRDefault="00E11FB9" w:rsidP="00E11FB9">
            <w:pPr>
              <w:jc w:val="center"/>
              <w:rPr>
                <w:color w:val="000000"/>
                <w:sz w:val="14"/>
                <w:szCs w:val="14"/>
              </w:rPr>
            </w:pPr>
            <w:r w:rsidRPr="002846F4">
              <w:rPr>
                <w:color w:val="000000"/>
                <w:sz w:val="14"/>
                <w:szCs w:val="14"/>
              </w:rPr>
              <w:t>CAJA X 10 UNIDADES</w:t>
            </w:r>
          </w:p>
        </w:tc>
        <w:tc>
          <w:tcPr>
            <w:tcW w:w="918" w:type="dxa"/>
            <w:noWrap/>
            <w:vAlign w:val="center"/>
            <w:hideMark/>
          </w:tcPr>
          <w:p w14:paraId="3E062BF6" w14:textId="77777777" w:rsidR="00E11FB9" w:rsidRPr="002846F4" w:rsidRDefault="00E11FB9" w:rsidP="00E11FB9">
            <w:pPr>
              <w:jc w:val="center"/>
              <w:rPr>
                <w:color w:val="000000"/>
                <w:sz w:val="14"/>
                <w:szCs w:val="14"/>
              </w:rPr>
            </w:pPr>
            <w:r w:rsidRPr="002846F4">
              <w:rPr>
                <w:color w:val="000000"/>
                <w:sz w:val="14"/>
                <w:szCs w:val="14"/>
              </w:rPr>
              <w:t>$ 31.049</w:t>
            </w:r>
          </w:p>
        </w:tc>
        <w:tc>
          <w:tcPr>
            <w:tcW w:w="1273" w:type="dxa"/>
            <w:vMerge/>
          </w:tcPr>
          <w:p w14:paraId="2763F7C4" w14:textId="77777777" w:rsidR="00E11FB9" w:rsidRPr="002846F4" w:rsidRDefault="00E11FB9" w:rsidP="00E11FB9">
            <w:pPr>
              <w:jc w:val="center"/>
              <w:rPr>
                <w:color w:val="000000"/>
                <w:sz w:val="14"/>
                <w:szCs w:val="14"/>
              </w:rPr>
            </w:pPr>
          </w:p>
        </w:tc>
      </w:tr>
      <w:tr w:rsidR="00E11FB9" w:rsidRPr="002846F4" w14:paraId="4166B4EA" w14:textId="6B19544D" w:rsidTr="00E11FB9">
        <w:trPr>
          <w:trHeight w:val="20"/>
          <w:jc w:val="center"/>
        </w:trPr>
        <w:tc>
          <w:tcPr>
            <w:tcW w:w="0" w:type="auto"/>
            <w:noWrap/>
            <w:vAlign w:val="center"/>
            <w:hideMark/>
          </w:tcPr>
          <w:p w14:paraId="3066DDA3" w14:textId="77777777" w:rsidR="00E11FB9" w:rsidRPr="002846F4" w:rsidRDefault="00E11FB9" w:rsidP="00E11FB9">
            <w:pPr>
              <w:jc w:val="center"/>
              <w:rPr>
                <w:color w:val="000000"/>
                <w:sz w:val="14"/>
                <w:szCs w:val="14"/>
              </w:rPr>
            </w:pPr>
            <w:r w:rsidRPr="002846F4">
              <w:rPr>
                <w:color w:val="000000"/>
                <w:sz w:val="14"/>
                <w:szCs w:val="14"/>
              </w:rPr>
              <w:t>30</w:t>
            </w:r>
          </w:p>
        </w:tc>
        <w:tc>
          <w:tcPr>
            <w:tcW w:w="1450" w:type="dxa"/>
            <w:vAlign w:val="center"/>
            <w:hideMark/>
          </w:tcPr>
          <w:p w14:paraId="755189C2" w14:textId="77777777" w:rsidR="00E11FB9" w:rsidRPr="002846F4" w:rsidRDefault="00E11FB9" w:rsidP="00E11FB9">
            <w:pPr>
              <w:jc w:val="center"/>
              <w:rPr>
                <w:color w:val="000000"/>
                <w:sz w:val="14"/>
                <w:szCs w:val="14"/>
              </w:rPr>
            </w:pPr>
            <w:r w:rsidRPr="002846F4">
              <w:rPr>
                <w:color w:val="000000"/>
                <w:sz w:val="14"/>
                <w:szCs w:val="14"/>
              </w:rPr>
              <w:t>SONDA FOLEY 3 VIAS</w:t>
            </w:r>
          </w:p>
        </w:tc>
        <w:tc>
          <w:tcPr>
            <w:tcW w:w="5725" w:type="dxa"/>
            <w:vAlign w:val="center"/>
            <w:hideMark/>
          </w:tcPr>
          <w:p w14:paraId="541EC59F" w14:textId="77777777" w:rsidR="00E11FB9" w:rsidRPr="002846F4" w:rsidRDefault="00E11FB9" w:rsidP="00E11FB9">
            <w:pPr>
              <w:jc w:val="both"/>
              <w:rPr>
                <w:color w:val="000000"/>
                <w:sz w:val="14"/>
                <w:szCs w:val="14"/>
              </w:rPr>
            </w:pPr>
            <w:r w:rsidRPr="002846F4">
              <w:rPr>
                <w:color w:val="000000"/>
                <w:sz w:val="14"/>
                <w:szCs w:val="14"/>
              </w:rPr>
              <w:t>SONDA FOLEY 3 VIAS-ELABORADA EN LÁTEX NATURAL Y CUBIERTA CON SILICONA, PARA UN SOLO USO, EN EMPAQUE INDIVIDUAL, ESTÉRIL, BALÓN DE AUTORRETENCIÓN CALIBRES DE 18 AL 24 FR</w:t>
            </w:r>
          </w:p>
        </w:tc>
        <w:tc>
          <w:tcPr>
            <w:tcW w:w="1211" w:type="dxa"/>
            <w:vAlign w:val="center"/>
            <w:hideMark/>
          </w:tcPr>
          <w:p w14:paraId="3B903F33" w14:textId="77777777" w:rsidR="00E11FB9" w:rsidRPr="002846F4" w:rsidRDefault="00E11FB9" w:rsidP="00E11FB9">
            <w:pPr>
              <w:jc w:val="center"/>
              <w:rPr>
                <w:color w:val="000000"/>
                <w:sz w:val="14"/>
                <w:szCs w:val="14"/>
              </w:rPr>
            </w:pPr>
            <w:r w:rsidRPr="002846F4">
              <w:rPr>
                <w:color w:val="000000"/>
                <w:sz w:val="14"/>
                <w:szCs w:val="14"/>
              </w:rPr>
              <w:t>CAJA X 10 UNIDADES</w:t>
            </w:r>
          </w:p>
        </w:tc>
        <w:tc>
          <w:tcPr>
            <w:tcW w:w="918" w:type="dxa"/>
            <w:noWrap/>
            <w:vAlign w:val="center"/>
            <w:hideMark/>
          </w:tcPr>
          <w:p w14:paraId="27D56A96" w14:textId="77777777" w:rsidR="00E11FB9" w:rsidRPr="002846F4" w:rsidRDefault="00E11FB9" w:rsidP="00E11FB9">
            <w:pPr>
              <w:jc w:val="center"/>
              <w:rPr>
                <w:color w:val="000000"/>
                <w:sz w:val="14"/>
                <w:szCs w:val="14"/>
              </w:rPr>
            </w:pPr>
            <w:r w:rsidRPr="002846F4">
              <w:rPr>
                <w:color w:val="000000"/>
                <w:sz w:val="14"/>
                <w:szCs w:val="14"/>
              </w:rPr>
              <w:t>$ 45.368</w:t>
            </w:r>
          </w:p>
        </w:tc>
        <w:tc>
          <w:tcPr>
            <w:tcW w:w="1273" w:type="dxa"/>
            <w:vMerge/>
          </w:tcPr>
          <w:p w14:paraId="3CE1F326" w14:textId="77777777" w:rsidR="00E11FB9" w:rsidRPr="002846F4" w:rsidRDefault="00E11FB9" w:rsidP="00E11FB9">
            <w:pPr>
              <w:jc w:val="center"/>
              <w:rPr>
                <w:color w:val="000000"/>
                <w:sz w:val="14"/>
                <w:szCs w:val="14"/>
              </w:rPr>
            </w:pPr>
          </w:p>
        </w:tc>
      </w:tr>
      <w:tr w:rsidR="00E11FB9" w:rsidRPr="002846F4" w14:paraId="450541A9" w14:textId="0C862FED" w:rsidTr="00E11FB9">
        <w:trPr>
          <w:trHeight w:val="20"/>
          <w:jc w:val="center"/>
        </w:trPr>
        <w:tc>
          <w:tcPr>
            <w:tcW w:w="0" w:type="auto"/>
            <w:noWrap/>
            <w:vAlign w:val="center"/>
            <w:hideMark/>
          </w:tcPr>
          <w:p w14:paraId="1C37463C" w14:textId="77777777" w:rsidR="00E11FB9" w:rsidRPr="002846F4" w:rsidRDefault="00E11FB9" w:rsidP="00E11FB9">
            <w:pPr>
              <w:jc w:val="center"/>
              <w:rPr>
                <w:color w:val="000000"/>
                <w:sz w:val="14"/>
                <w:szCs w:val="14"/>
              </w:rPr>
            </w:pPr>
            <w:r w:rsidRPr="002846F4">
              <w:rPr>
                <w:color w:val="000000"/>
                <w:sz w:val="14"/>
                <w:szCs w:val="14"/>
              </w:rPr>
              <w:t>31</w:t>
            </w:r>
          </w:p>
        </w:tc>
        <w:tc>
          <w:tcPr>
            <w:tcW w:w="1450" w:type="dxa"/>
            <w:vAlign w:val="center"/>
            <w:hideMark/>
          </w:tcPr>
          <w:p w14:paraId="0F8E1B61" w14:textId="77777777" w:rsidR="00E11FB9" w:rsidRPr="002846F4" w:rsidRDefault="00E11FB9" w:rsidP="00E11FB9">
            <w:pPr>
              <w:jc w:val="center"/>
              <w:rPr>
                <w:color w:val="000000"/>
                <w:sz w:val="14"/>
                <w:szCs w:val="14"/>
              </w:rPr>
            </w:pPr>
            <w:r w:rsidRPr="002846F4">
              <w:rPr>
                <w:color w:val="000000"/>
                <w:sz w:val="14"/>
                <w:szCs w:val="14"/>
              </w:rPr>
              <w:t>SONDA NELATON</w:t>
            </w:r>
          </w:p>
        </w:tc>
        <w:tc>
          <w:tcPr>
            <w:tcW w:w="5725" w:type="dxa"/>
            <w:vAlign w:val="center"/>
            <w:hideMark/>
          </w:tcPr>
          <w:p w14:paraId="59BD18D3" w14:textId="77777777" w:rsidR="00E11FB9" w:rsidRPr="002846F4" w:rsidRDefault="00E11FB9" w:rsidP="00E11FB9">
            <w:pPr>
              <w:jc w:val="both"/>
              <w:rPr>
                <w:color w:val="000000"/>
                <w:sz w:val="14"/>
                <w:szCs w:val="14"/>
              </w:rPr>
            </w:pPr>
            <w:r w:rsidRPr="002846F4">
              <w:rPr>
                <w:color w:val="000000"/>
                <w:sz w:val="14"/>
                <w:szCs w:val="14"/>
              </w:rPr>
              <w:t>SONDA NELATON -TUBO ELABORADO EN PVC GRADO MÉDICO. EXTREMO INFERIOR CERRADO Y SUAVE. CON DOS ORIFICIOS EN FORMA ALTERNA. EN EMPAQUE INDIVIDUAL, ESTÉRIL, CALIBRES DEL 6, AL 20</w:t>
            </w:r>
          </w:p>
        </w:tc>
        <w:tc>
          <w:tcPr>
            <w:tcW w:w="1211" w:type="dxa"/>
            <w:vAlign w:val="center"/>
            <w:hideMark/>
          </w:tcPr>
          <w:p w14:paraId="466E4685" w14:textId="77777777" w:rsidR="00E11FB9" w:rsidRPr="002846F4" w:rsidRDefault="00E11FB9" w:rsidP="00E11FB9">
            <w:pPr>
              <w:jc w:val="center"/>
              <w:rPr>
                <w:color w:val="000000"/>
                <w:sz w:val="14"/>
                <w:szCs w:val="14"/>
              </w:rPr>
            </w:pPr>
            <w:r w:rsidRPr="002846F4">
              <w:rPr>
                <w:color w:val="000000"/>
                <w:sz w:val="14"/>
                <w:szCs w:val="14"/>
              </w:rPr>
              <w:t>CAJA X 50 UNIDADES</w:t>
            </w:r>
          </w:p>
        </w:tc>
        <w:tc>
          <w:tcPr>
            <w:tcW w:w="918" w:type="dxa"/>
            <w:noWrap/>
            <w:vAlign w:val="center"/>
            <w:hideMark/>
          </w:tcPr>
          <w:p w14:paraId="0F943D6D" w14:textId="77777777" w:rsidR="00E11FB9" w:rsidRPr="002846F4" w:rsidRDefault="00E11FB9" w:rsidP="00E11FB9">
            <w:pPr>
              <w:jc w:val="center"/>
              <w:rPr>
                <w:color w:val="000000"/>
                <w:sz w:val="14"/>
                <w:szCs w:val="14"/>
              </w:rPr>
            </w:pPr>
            <w:r w:rsidRPr="002846F4">
              <w:rPr>
                <w:color w:val="000000"/>
                <w:sz w:val="14"/>
                <w:szCs w:val="14"/>
              </w:rPr>
              <w:t>$ 36.874</w:t>
            </w:r>
          </w:p>
        </w:tc>
        <w:tc>
          <w:tcPr>
            <w:tcW w:w="1273" w:type="dxa"/>
            <w:vMerge/>
          </w:tcPr>
          <w:p w14:paraId="1CBD30D5" w14:textId="77777777" w:rsidR="00E11FB9" w:rsidRPr="002846F4" w:rsidRDefault="00E11FB9" w:rsidP="00E11FB9">
            <w:pPr>
              <w:jc w:val="center"/>
              <w:rPr>
                <w:color w:val="000000"/>
                <w:sz w:val="14"/>
                <w:szCs w:val="14"/>
              </w:rPr>
            </w:pPr>
          </w:p>
        </w:tc>
      </w:tr>
      <w:tr w:rsidR="00E11FB9" w:rsidRPr="002846F4" w14:paraId="4E0BCC6E" w14:textId="1CCA44F6" w:rsidTr="00E11FB9">
        <w:trPr>
          <w:trHeight w:val="20"/>
          <w:jc w:val="center"/>
        </w:trPr>
        <w:tc>
          <w:tcPr>
            <w:tcW w:w="0" w:type="auto"/>
            <w:noWrap/>
            <w:vAlign w:val="center"/>
            <w:hideMark/>
          </w:tcPr>
          <w:p w14:paraId="75B4B9AC" w14:textId="77777777" w:rsidR="00E11FB9" w:rsidRPr="002846F4" w:rsidRDefault="00E11FB9" w:rsidP="00E11FB9">
            <w:pPr>
              <w:jc w:val="center"/>
              <w:rPr>
                <w:color w:val="000000"/>
                <w:sz w:val="14"/>
                <w:szCs w:val="14"/>
              </w:rPr>
            </w:pPr>
            <w:r w:rsidRPr="002846F4">
              <w:rPr>
                <w:color w:val="000000"/>
                <w:sz w:val="14"/>
                <w:szCs w:val="14"/>
              </w:rPr>
              <w:t>32</w:t>
            </w:r>
          </w:p>
        </w:tc>
        <w:tc>
          <w:tcPr>
            <w:tcW w:w="1450" w:type="dxa"/>
            <w:vAlign w:val="center"/>
            <w:hideMark/>
          </w:tcPr>
          <w:p w14:paraId="3143EE0D" w14:textId="77777777" w:rsidR="00E11FB9" w:rsidRPr="002846F4" w:rsidRDefault="00E11FB9" w:rsidP="00E11FB9">
            <w:pPr>
              <w:jc w:val="center"/>
              <w:rPr>
                <w:color w:val="000000"/>
                <w:sz w:val="14"/>
                <w:szCs w:val="14"/>
              </w:rPr>
            </w:pPr>
            <w:r w:rsidRPr="002846F4">
              <w:rPr>
                <w:color w:val="000000"/>
                <w:sz w:val="14"/>
                <w:szCs w:val="14"/>
              </w:rPr>
              <w:t>TRAMPA DE AGUA PARA MAQUINA DE ANESTESIA</w:t>
            </w:r>
          </w:p>
        </w:tc>
        <w:tc>
          <w:tcPr>
            <w:tcW w:w="5725" w:type="dxa"/>
            <w:vAlign w:val="center"/>
            <w:hideMark/>
          </w:tcPr>
          <w:p w14:paraId="16103839" w14:textId="77777777" w:rsidR="00E11FB9" w:rsidRPr="002846F4" w:rsidRDefault="00E11FB9" w:rsidP="00E11FB9">
            <w:pPr>
              <w:jc w:val="both"/>
              <w:rPr>
                <w:color w:val="000000"/>
                <w:sz w:val="14"/>
                <w:szCs w:val="14"/>
              </w:rPr>
            </w:pPr>
            <w:r w:rsidRPr="002846F4">
              <w:rPr>
                <w:color w:val="000000"/>
                <w:sz w:val="14"/>
                <w:szCs w:val="14"/>
              </w:rPr>
              <w:t>TRAMPA DE AGUA PARA MAQUINA DE ANESTESIA-ACCESORIO PARA LA MEDICIÓN PRECISA DEL GAS CON DOS MEMBRANAS HIDROFÓBICAS, COMPATIBLE CON LA MÁQUINA DE ANESTESIA DRAGER FABIUS PLUS. EN EMPAQUE INDIVIDUAL.</w:t>
            </w:r>
          </w:p>
        </w:tc>
        <w:tc>
          <w:tcPr>
            <w:tcW w:w="1211" w:type="dxa"/>
            <w:vAlign w:val="center"/>
            <w:hideMark/>
          </w:tcPr>
          <w:p w14:paraId="0749B1D6"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31380B07" w14:textId="77777777" w:rsidR="00E11FB9" w:rsidRPr="002846F4" w:rsidRDefault="00E11FB9" w:rsidP="00E11FB9">
            <w:pPr>
              <w:jc w:val="center"/>
              <w:rPr>
                <w:color w:val="000000"/>
                <w:sz w:val="14"/>
                <w:szCs w:val="14"/>
              </w:rPr>
            </w:pPr>
            <w:r w:rsidRPr="002846F4">
              <w:rPr>
                <w:color w:val="000000"/>
                <w:sz w:val="14"/>
                <w:szCs w:val="14"/>
              </w:rPr>
              <w:t>$ 135.199</w:t>
            </w:r>
          </w:p>
        </w:tc>
        <w:tc>
          <w:tcPr>
            <w:tcW w:w="1273" w:type="dxa"/>
            <w:vMerge/>
          </w:tcPr>
          <w:p w14:paraId="26E5D854" w14:textId="77777777" w:rsidR="00E11FB9" w:rsidRPr="002846F4" w:rsidRDefault="00E11FB9" w:rsidP="00E11FB9">
            <w:pPr>
              <w:jc w:val="center"/>
              <w:rPr>
                <w:color w:val="000000"/>
                <w:sz w:val="14"/>
                <w:szCs w:val="14"/>
              </w:rPr>
            </w:pPr>
          </w:p>
        </w:tc>
      </w:tr>
      <w:tr w:rsidR="00E11FB9" w:rsidRPr="002846F4" w14:paraId="22BA37B5" w14:textId="06211B26" w:rsidTr="00E11FB9">
        <w:trPr>
          <w:trHeight w:val="20"/>
          <w:jc w:val="center"/>
        </w:trPr>
        <w:tc>
          <w:tcPr>
            <w:tcW w:w="0" w:type="auto"/>
            <w:noWrap/>
            <w:vAlign w:val="center"/>
            <w:hideMark/>
          </w:tcPr>
          <w:p w14:paraId="35AE7D57" w14:textId="77777777" w:rsidR="00E11FB9" w:rsidRPr="002846F4" w:rsidRDefault="00E11FB9" w:rsidP="00E11FB9">
            <w:pPr>
              <w:jc w:val="center"/>
              <w:rPr>
                <w:color w:val="000000"/>
                <w:sz w:val="14"/>
                <w:szCs w:val="14"/>
              </w:rPr>
            </w:pPr>
            <w:r w:rsidRPr="002846F4">
              <w:rPr>
                <w:color w:val="000000"/>
                <w:sz w:val="14"/>
                <w:szCs w:val="14"/>
              </w:rPr>
              <w:t>33</w:t>
            </w:r>
          </w:p>
        </w:tc>
        <w:tc>
          <w:tcPr>
            <w:tcW w:w="1450" w:type="dxa"/>
            <w:vAlign w:val="center"/>
            <w:hideMark/>
          </w:tcPr>
          <w:p w14:paraId="020B433B" w14:textId="77777777" w:rsidR="00E11FB9" w:rsidRPr="002846F4" w:rsidRDefault="00E11FB9" w:rsidP="00E11FB9">
            <w:pPr>
              <w:jc w:val="center"/>
              <w:rPr>
                <w:color w:val="000000"/>
                <w:sz w:val="14"/>
                <w:szCs w:val="14"/>
              </w:rPr>
            </w:pPr>
            <w:r w:rsidRPr="002846F4">
              <w:rPr>
                <w:color w:val="000000"/>
                <w:sz w:val="14"/>
                <w:szCs w:val="14"/>
              </w:rPr>
              <w:t>EQUIPOS BOMBA</w:t>
            </w:r>
          </w:p>
        </w:tc>
        <w:tc>
          <w:tcPr>
            <w:tcW w:w="5725" w:type="dxa"/>
            <w:vAlign w:val="center"/>
            <w:hideMark/>
          </w:tcPr>
          <w:p w14:paraId="051EF2FF" w14:textId="77777777" w:rsidR="00E11FB9" w:rsidRPr="002846F4" w:rsidRDefault="00E11FB9" w:rsidP="00E11FB9">
            <w:pPr>
              <w:jc w:val="both"/>
              <w:rPr>
                <w:color w:val="000000"/>
                <w:sz w:val="14"/>
                <w:szCs w:val="14"/>
              </w:rPr>
            </w:pPr>
            <w:r w:rsidRPr="002846F4">
              <w:rPr>
                <w:color w:val="000000"/>
                <w:sz w:val="14"/>
                <w:szCs w:val="14"/>
              </w:rPr>
              <w:t>EQUIPOS BOMBA DE INFUSIÓN PARA LA ADMINISTRACIÓN DE MEDICAMENTOS POR VÍA ENDOVENOSA</w:t>
            </w:r>
          </w:p>
        </w:tc>
        <w:tc>
          <w:tcPr>
            <w:tcW w:w="1211" w:type="dxa"/>
            <w:vAlign w:val="center"/>
            <w:hideMark/>
          </w:tcPr>
          <w:p w14:paraId="0F5CDBD6"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786A57E0" w14:textId="77777777" w:rsidR="00E11FB9" w:rsidRPr="002846F4" w:rsidRDefault="00E11FB9" w:rsidP="00E11FB9">
            <w:pPr>
              <w:jc w:val="center"/>
              <w:rPr>
                <w:color w:val="000000"/>
                <w:sz w:val="14"/>
                <w:szCs w:val="14"/>
              </w:rPr>
            </w:pPr>
            <w:r w:rsidRPr="002846F4">
              <w:rPr>
                <w:color w:val="000000"/>
                <w:sz w:val="14"/>
                <w:szCs w:val="14"/>
              </w:rPr>
              <w:t>$ 26.641</w:t>
            </w:r>
          </w:p>
        </w:tc>
        <w:tc>
          <w:tcPr>
            <w:tcW w:w="1273" w:type="dxa"/>
            <w:vMerge/>
          </w:tcPr>
          <w:p w14:paraId="1882CF4D" w14:textId="77777777" w:rsidR="00E11FB9" w:rsidRPr="002846F4" w:rsidRDefault="00E11FB9" w:rsidP="00E11FB9">
            <w:pPr>
              <w:jc w:val="center"/>
              <w:rPr>
                <w:color w:val="000000"/>
                <w:sz w:val="14"/>
                <w:szCs w:val="14"/>
              </w:rPr>
            </w:pPr>
          </w:p>
        </w:tc>
      </w:tr>
      <w:tr w:rsidR="00E11FB9" w:rsidRPr="002846F4" w14:paraId="76DA3B16" w14:textId="1152A419" w:rsidTr="00E11FB9">
        <w:trPr>
          <w:trHeight w:val="20"/>
          <w:jc w:val="center"/>
        </w:trPr>
        <w:tc>
          <w:tcPr>
            <w:tcW w:w="0" w:type="auto"/>
            <w:noWrap/>
            <w:vAlign w:val="center"/>
            <w:hideMark/>
          </w:tcPr>
          <w:p w14:paraId="5CF7D845" w14:textId="77777777" w:rsidR="00E11FB9" w:rsidRPr="002846F4" w:rsidRDefault="00E11FB9" w:rsidP="00E11FB9">
            <w:pPr>
              <w:jc w:val="center"/>
              <w:rPr>
                <w:color w:val="000000"/>
                <w:sz w:val="14"/>
                <w:szCs w:val="14"/>
              </w:rPr>
            </w:pPr>
            <w:r w:rsidRPr="002846F4">
              <w:rPr>
                <w:color w:val="000000"/>
                <w:sz w:val="14"/>
                <w:szCs w:val="14"/>
              </w:rPr>
              <w:t>34</w:t>
            </w:r>
          </w:p>
        </w:tc>
        <w:tc>
          <w:tcPr>
            <w:tcW w:w="1450" w:type="dxa"/>
            <w:vAlign w:val="center"/>
            <w:hideMark/>
          </w:tcPr>
          <w:p w14:paraId="2B30ADC7" w14:textId="77777777" w:rsidR="00E11FB9" w:rsidRPr="002846F4" w:rsidRDefault="00E11FB9" w:rsidP="00E11FB9">
            <w:pPr>
              <w:jc w:val="center"/>
              <w:rPr>
                <w:color w:val="000000"/>
                <w:sz w:val="14"/>
                <w:szCs w:val="14"/>
              </w:rPr>
            </w:pPr>
            <w:r w:rsidRPr="002846F4">
              <w:rPr>
                <w:color w:val="000000"/>
                <w:sz w:val="14"/>
                <w:szCs w:val="14"/>
              </w:rPr>
              <w:t>PAPEL TERMICO IMPRESORA</w:t>
            </w:r>
          </w:p>
        </w:tc>
        <w:tc>
          <w:tcPr>
            <w:tcW w:w="5725" w:type="dxa"/>
            <w:vAlign w:val="center"/>
            <w:hideMark/>
          </w:tcPr>
          <w:p w14:paraId="0587758D" w14:textId="77777777" w:rsidR="00E11FB9" w:rsidRPr="002846F4" w:rsidRDefault="00E11FB9" w:rsidP="00E11FB9">
            <w:pPr>
              <w:jc w:val="both"/>
              <w:rPr>
                <w:color w:val="000000"/>
                <w:sz w:val="14"/>
                <w:szCs w:val="14"/>
              </w:rPr>
            </w:pPr>
            <w:r w:rsidRPr="002846F4">
              <w:rPr>
                <w:color w:val="000000"/>
                <w:sz w:val="14"/>
                <w:szCs w:val="14"/>
              </w:rPr>
              <w:t>PAPEL TERMICO IMPRESORA DEBE SERIGRAFIA MATACHANA MEDIDAS 30 X57 MM COMPATIBLE CON EQUIPO MATACHANA.</w:t>
            </w:r>
          </w:p>
        </w:tc>
        <w:tc>
          <w:tcPr>
            <w:tcW w:w="1211" w:type="dxa"/>
            <w:vAlign w:val="center"/>
            <w:hideMark/>
          </w:tcPr>
          <w:p w14:paraId="38B555ED"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1FAE2550" w14:textId="77777777" w:rsidR="00E11FB9" w:rsidRPr="002846F4" w:rsidRDefault="00E11FB9" w:rsidP="00E11FB9">
            <w:pPr>
              <w:jc w:val="center"/>
              <w:rPr>
                <w:color w:val="000000"/>
                <w:sz w:val="14"/>
                <w:szCs w:val="14"/>
              </w:rPr>
            </w:pPr>
            <w:r w:rsidRPr="002846F4">
              <w:rPr>
                <w:color w:val="000000"/>
                <w:sz w:val="14"/>
                <w:szCs w:val="14"/>
              </w:rPr>
              <w:t>$ 12.300</w:t>
            </w:r>
          </w:p>
        </w:tc>
        <w:tc>
          <w:tcPr>
            <w:tcW w:w="1273" w:type="dxa"/>
            <w:vMerge/>
          </w:tcPr>
          <w:p w14:paraId="4E735E18" w14:textId="77777777" w:rsidR="00E11FB9" w:rsidRPr="002846F4" w:rsidRDefault="00E11FB9" w:rsidP="00E11FB9">
            <w:pPr>
              <w:jc w:val="center"/>
              <w:rPr>
                <w:color w:val="000000"/>
                <w:sz w:val="14"/>
                <w:szCs w:val="14"/>
              </w:rPr>
            </w:pPr>
          </w:p>
        </w:tc>
      </w:tr>
      <w:tr w:rsidR="00E11FB9" w:rsidRPr="002846F4" w14:paraId="60573AC2" w14:textId="5D0F2A50" w:rsidTr="00E11FB9">
        <w:trPr>
          <w:trHeight w:val="20"/>
          <w:jc w:val="center"/>
        </w:trPr>
        <w:tc>
          <w:tcPr>
            <w:tcW w:w="0" w:type="auto"/>
            <w:noWrap/>
            <w:vAlign w:val="center"/>
            <w:hideMark/>
          </w:tcPr>
          <w:p w14:paraId="2D19B0B5" w14:textId="77777777" w:rsidR="00E11FB9" w:rsidRPr="002846F4" w:rsidRDefault="00E11FB9" w:rsidP="00E11FB9">
            <w:pPr>
              <w:jc w:val="center"/>
              <w:rPr>
                <w:color w:val="000000"/>
                <w:sz w:val="14"/>
                <w:szCs w:val="14"/>
              </w:rPr>
            </w:pPr>
            <w:r w:rsidRPr="002846F4">
              <w:rPr>
                <w:color w:val="000000"/>
                <w:sz w:val="14"/>
                <w:szCs w:val="14"/>
              </w:rPr>
              <w:t>35</w:t>
            </w:r>
          </w:p>
        </w:tc>
        <w:tc>
          <w:tcPr>
            <w:tcW w:w="1450" w:type="dxa"/>
            <w:vAlign w:val="center"/>
            <w:hideMark/>
          </w:tcPr>
          <w:p w14:paraId="4D9CD104" w14:textId="77777777" w:rsidR="00E11FB9" w:rsidRPr="002846F4" w:rsidRDefault="00E11FB9" w:rsidP="00E11FB9">
            <w:pPr>
              <w:jc w:val="center"/>
              <w:rPr>
                <w:color w:val="000000"/>
                <w:sz w:val="14"/>
                <w:szCs w:val="14"/>
              </w:rPr>
            </w:pPr>
            <w:r w:rsidRPr="002846F4">
              <w:rPr>
                <w:color w:val="000000"/>
                <w:sz w:val="14"/>
                <w:szCs w:val="14"/>
              </w:rPr>
              <w:t>PAPEL DE IMPRESIÓN PARA IMPRESORA GRAFICA</w:t>
            </w:r>
          </w:p>
        </w:tc>
        <w:tc>
          <w:tcPr>
            <w:tcW w:w="5725" w:type="dxa"/>
            <w:vAlign w:val="center"/>
            <w:hideMark/>
          </w:tcPr>
          <w:p w14:paraId="140B6850" w14:textId="77777777" w:rsidR="00E11FB9" w:rsidRPr="002846F4" w:rsidRDefault="00E11FB9" w:rsidP="00E11FB9">
            <w:pPr>
              <w:jc w:val="both"/>
              <w:rPr>
                <w:color w:val="000000"/>
                <w:sz w:val="14"/>
                <w:szCs w:val="14"/>
              </w:rPr>
            </w:pPr>
            <w:r w:rsidRPr="002846F4">
              <w:rPr>
                <w:color w:val="000000"/>
                <w:sz w:val="14"/>
                <w:szCs w:val="14"/>
              </w:rPr>
              <w:t>PAPEL DE IMPRESIÓN PARA IMPRESORA GRAFICA MARCA SONY REFERENCIA HYBRID GRAPHIC PRINTER UP-X898MD Y REFERENCIA DE PAPEL UPP-110 SERIES</w:t>
            </w:r>
          </w:p>
        </w:tc>
        <w:tc>
          <w:tcPr>
            <w:tcW w:w="1211" w:type="dxa"/>
            <w:vAlign w:val="center"/>
            <w:hideMark/>
          </w:tcPr>
          <w:p w14:paraId="14AD8115"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5F3DC90F" w14:textId="77777777" w:rsidR="00E11FB9" w:rsidRPr="002846F4" w:rsidRDefault="00E11FB9" w:rsidP="00E11FB9">
            <w:pPr>
              <w:jc w:val="center"/>
              <w:rPr>
                <w:color w:val="000000"/>
                <w:sz w:val="14"/>
                <w:szCs w:val="14"/>
              </w:rPr>
            </w:pPr>
            <w:r w:rsidRPr="002846F4">
              <w:rPr>
                <w:color w:val="000000"/>
                <w:sz w:val="14"/>
                <w:szCs w:val="14"/>
              </w:rPr>
              <w:t>$ 79.696</w:t>
            </w:r>
          </w:p>
        </w:tc>
        <w:tc>
          <w:tcPr>
            <w:tcW w:w="1273" w:type="dxa"/>
            <w:vMerge/>
          </w:tcPr>
          <w:p w14:paraId="4B0A94B4" w14:textId="77777777" w:rsidR="00E11FB9" w:rsidRPr="002846F4" w:rsidRDefault="00E11FB9" w:rsidP="00E11FB9">
            <w:pPr>
              <w:jc w:val="center"/>
              <w:rPr>
                <w:color w:val="000000"/>
                <w:sz w:val="14"/>
                <w:szCs w:val="14"/>
              </w:rPr>
            </w:pPr>
          </w:p>
        </w:tc>
      </w:tr>
      <w:tr w:rsidR="00E11FB9" w:rsidRPr="002846F4" w14:paraId="4430582A" w14:textId="3FB19BC0" w:rsidTr="00E11FB9">
        <w:trPr>
          <w:trHeight w:val="20"/>
          <w:jc w:val="center"/>
        </w:trPr>
        <w:tc>
          <w:tcPr>
            <w:tcW w:w="0" w:type="auto"/>
            <w:noWrap/>
            <w:vAlign w:val="center"/>
            <w:hideMark/>
          </w:tcPr>
          <w:p w14:paraId="0D761D6A" w14:textId="77777777" w:rsidR="00E11FB9" w:rsidRPr="002846F4" w:rsidRDefault="00E11FB9" w:rsidP="00E11FB9">
            <w:pPr>
              <w:jc w:val="center"/>
              <w:rPr>
                <w:color w:val="000000"/>
                <w:sz w:val="14"/>
                <w:szCs w:val="14"/>
              </w:rPr>
            </w:pPr>
            <w:r w:rsidRPr="002846F4">
              <w:rPr>
                <w:color w:val="000000"/>
                <w:sz w:val="14"/>
                <w:szCs w:val="14"/>
              </w:rPr>
              <w:t>36</w:t>
            </w:r>
          </w:p>
        </w:tc>
        <w:tc>
          <w:tcPr>
            <w:tcW w:w="1450" w:type="dxa"/>
            <w:vAlign w:val="center"/>
            <w:hideMark/>
          </w:tcPr>
          <w:p w14:paraId="0753256E" w14:textId="77777777" w:rsidR="00E11FB9" w:rsidRPr="002846F4" w:rsidRDefault="00E11FB9" w:rsidP="00E11FB9">
            <w:pPr>
              <w:jc w:val="center"/>
              <w:rPr>
                <w:color w:val="000000"/>
                <w:sz w:val="14"/>
                <w:szCs w:val="14"/>
              </w:rPr>
            </w:pPr>
            <w:r w:rsidRPr="002846F4">
              <w:rPr>
                <w:color w:val="000000"/>
                <w:sz w:val="14"/>
                <w:szCs w:val="14"/>
              </w:rPr>
              <w:t>DISPOSITIVO PARA ACOPLAR A UN OTOSCOPIO</w:t>
            </w:r>
          </w:p>
        </w:tc>
        <w:tc>
          <w:tcPr>
            <w:tcW w:w="5725" w:type="dxa"/>
            <w:vAlign w:val="center"/>
            <w:hideMark/>
          </w:tcPr>
          <w:p w14:paraId="1BCFB019" w14:textId="77777777" w:rsidR="00E11FB9" w:rsidRPr="002846F4" w:rsidRDefault="00E11FB9" w:rsidP="00E11FB9">
            <w:pPr>
              <w:jc w:val="both"/>
              <w:rPr>
                <w:color w:val="000000"/>
                <w:sz w:val="14"/>
                <w:szCs w:val="14"/>
              </w:rPr>
            </w:pPr>
            <w:r w:rsidRPr="002846F4">
              <w:rPr>
                <w:color w:val="000000"/>
                <w:sz w:val="14"/>
                <w:szCs w:val="14"/>
              </w:rPr>
              <w:t>DISPOSITIVO PARA ACOPLAR A UN OTOSCOPIO PERMITE EVALUAR EL OÍDO INTERNO, ESPÉCULOS DESECHABLES PARA OTOSCOPIO: ADULTO DE: DIÁMETRO EN LA ZONA DE INSERCIÓN AL OÍDO: 5.03 MM DIÁMETRO EN LA ZONA DE ENSAMBLE AL OTOSCOPIO: 14.73 MM PEDIÁTRICO DE: DIÁMETRO EN LA ZONA DE INSERCIÓN AL OÍDO: 2.7 MM, DIÁMETRO EN LA ZONA DE ENSAMBLE AL OTOSCOPIO: 14.95 MM.</w:t>
            </w:r>
          </w:p>
        </w:tc>
        <w:tc>
          <w:tcPr>
            <w:tcW w:w="1211" w:type="dxa"/>
            <w:vAlign w:val="center"/>
            <w:hideMark/>
          </w:tcPr>
          <w:p w14:paraId="09A37F55" w14:textId="77777777" w:rsidR="00E11FB9" w:rsidRPr="002846F4" w:rsidRDefault="00E11FB9" w:rsidP="00E11FB9">
            <w:pPr>
              <w:jc w:val="center"/>
              <w:rPr>
                <w:color w:val="000000"/>
                <w:sz w:val="14"/>
                <w:szCs w:val="14"/>
              </w:rPr>
            </w:pPr>
            <w:r w:rsidRPr="002846F4">
              <w:rPr>
                <w:color w:val="000000"/>
                <w:sz w:val="14"/>
                <w:szCs w:val="14"/>
              </w:rPr>
              <w:t>PAQUETE X 60 UNIDADES</w:t>
            </w:r>
          </w:p>
        </w:tc>
        <w:tc>
          <w:tcPr>
            <w:tcW w:w="918" w:type="dxa"/>
            <w:noWrap/>
            <w:vAlign w:val="center"/>
            <w:hideMark/>
          </w:tcPr>
          <w:p w14:paraId="6058A7F5" w14:textId="77777777" w:rsidR="00E11FB9" w:rsidRPr="002846F4" w:rsidRDefault="00E11FB9" w:rsidP="00E11FB9">
            <w:pPr>
              <w:jc w:val="center"/>
              <w:rPr>
                <w:color w:val="000000"/>
                <w:sz w:val="14"/>
                <w:szCs w:val="14"/>
              </w:rPr>
            </w:pPr>
            <w:r w:rsidRPr="002846F4">
              <w:rPr>
                <w:color w:val="000000"/>
                <w:sz w:val="14"/>
                <w:szCs w:val="14"/>
              </w:rPr>
              <w:t>$ 16.119</w:t>
            </w:r>
          </w:p>
        </w:tc>
        <w:tc>
          <w:tcPr>
            <w:tcW w:w="1273" w:type="dxa"/>
            <w:vMerge/>
          </w:tcPr>
          <w:p w14:paraId="085A8525" w14:textId="77777777" w:rsidR="00E11FB9" w:rsidRPr="002846F4" w:rsidRDefault="00E11FB9" w:rsidP="00E11FB9">
            <w:pPr>
              <w:jc w:val="center"/>
              <w:rPr>
                <w:color w:val="000000"/>
                <w:sz w:val="14"/>
                <w:szCs w:val="14"/>
              </w:rPr>
            </w:pPr>
          </w:p>
        </w:tc>
      </w:tr>
      <w:tr w:rsidR="00E11FB9" w:rsidRPr="002846F4" w14:paraId="79041AB9" w14:textId="6B4864D9" w:rsidTr="00E11FB9">
        <w:trPr>
          <w:trHeight w:val="20"/>
          <w:jc w:val="center"/>
        </w:trPr>
        <w:tc>
          <w:tcPr>
            <w:tcW w:w="0" w:type="auto"/>
            <w:noWrap/>
            <w:vAlign w:val="center"/>
            <w:hideMark/>
          </w:tcPr>
          <w:p w14:paraId="0DB32E42" w14:textId="77777777" w:rsidR="00E11FB9" w:rsidRPr="002846F4" w:rsidRDefault="00E11FB9" w:rsidP="00E11FB9">
            <w:pPr>
              <w:jc w:val="center"/>
              <w:rPr>
                <w:color w:val="000000"/>
                <w:sz w:val="14"/>
                <w:szCs w:val="14"/>
              </w:rPr>
            </w:pPr>
            <w:r w:rsidRPr="002846F4">
              <w:rPr>
                <w:color w:val="000000"/>
                <w:sz w:val="14"/>
                <w:szCs w:val="14"/>
              </w:rPr>
              <w:t>37</w:t>
            </w:r>
          </w:p>
        </w:tc>
        <w:tc>
          <w:tcPr>
            <w:tcW w:w="1450" w:type="dxa"/>
            <w:vAlign w:val="center"/>
            <w:hideMark/>
          </w:tcPr>
          <w:p w14:paraId="2E025C24" w14:textId="77777777" w:rsidR="00E11FB9" w:rsidRPr="002846F4" w:rsidRDefault="00E11FB9" w:rsidP="00E11FB9">
            <w:pPr>
              <w:jc w:val="center"/>
              <w:rPr>
                <w:color w:val="000000"/>
                <w:sz w:val="14"/>
                <w:szCs w:val="14"/>
              </w:rPr>
            </w:pPr>
            <w:r w:rsidRPr="002846F4">
              <w:rPr>
                <w:color w:val="000000"/>
                <w:sz w:val="14"/>
                <w:szCs w:val="14"/>
              </w:rPr>
              <w:t>TOALLITAS DE ALCOHOL</w:t>
            </w:r>
          </w:p>
        </w:tc>
        <w:tc>
          <w:tcPr>
            <w:tcW w:w="5725" w:type="dxa"/>
            <w:vAlign w:val="center"/>
            <w:hideMark/>
          </w:tcPr>
          <w:p w14:paraId="2B959377" w14:textId="77777777" w:rsidR="00E11FB9" w:rsidRPr="002846F4" w:rsidRDefault="00E11FB9" w:rsidP="00E11FB9">
            <w:pPr>
              <w:jc w:val="both"/>
              <w:rPr>
                <w:color w:val="000000"/>
                <w:sz w:val="14"/>
                <w:szCs w:val="14"/>
              </w:rPr>
            </w:pPr>
            <w:r w:rsidRPr="002846F4">
              <w:rPr>
                <w:color w:val="000000"/>
                <w:sz w:val="14"/>
                <w:szCs w:val="14"/>
              </w:rPr>
              <w:t>TOALLITAS DE ALCOHOL IMPREGNADO AL 70% EN EMPAQUE INDIVIDUAL ESTÉRIL Y DE ALTA CALIDAD, TAMAÑO 65 X 30 MM, IDEALES PARA LIMPIAR Y DESINFECTAR UN ÁREA DE LA PIEL, LIBRE DE PARTÍCULAS EXTRAÑAS, DE 1 SOLO USO,</w:t>
            </w:r>
          </w:p>
        </w:tc>
        <w:tc>
          <w:tcPr>
            <w:tcW w:w="1211" w:type="dxa"/>
            <w:vAlign w:val="center"/>
            <w:hideMark/>
          </w:tcPr>
          <w:p w14:paraId="24471386" w14:textId="77777777" w:rsidR="00E11FB9" w:rsidRPr="002846F4" w:rsidRDefault="00E11FB9" w:rsidP="00E11FB9">
            <w:pPr>
              <w:jc w:val="center"/>
              <w:rPr>
                <w:color w:val="000000"/>
                <w:sz w:val="14"/>
                <w:szCs w:val="14"/>
              </w:rPr>
            </w:pPr>
            <w:r w:rsidRPr="002846F4">
              <w:rPr>
                <w:color w:val="000000"/>
                <w:sz w:val="14"/>
                <w:szCs w:val="14"/>
              </w:rPr>
              <w:t>PAQUETE X 100 UNIDADES</w:t>
            </w:r>
          </w:p>
        </w:tc>
        <w:tc>
          <w:tcPr>
            <w:tcW w:w="918" w:type="dxa"/>
            <w:noWrap/>
            <w:vAlign w:val="center"/>
            <w:hideMark/>
          </w:tcPr>
          <w:p w14:paraId="55C4C69B" w14:textId="77777777" w:rsidR="00E11FB9" w:rsidRPr="002846F4" w:rsidRDefault="00E11FB9" w:rsidP="00E11FB9">
            <w:pPr>
              <w:jc w:val="center"/>
              <w:rPr>
                <w:color w:val="000000"/>
                <w:sz w:val="14"/>
                <w:szCs w:val="14"/>
              </w:rPr>
            </w:pPr>
            <w:r w:rsidRPr="002846F4">
              <w:rPr>
                <w:color w:val="000000"/>
                <w:sz w:val="14"/>
                <w:szCs w:val="14"/>
              </w:rPr>
              <w:t>$ 7.306</w:t>
            </w:r>
          </w:p>
        </w:tc>
        <w:tc>
          <w:tcPr>
            <w:tcW w:w="1273" w:type="dxa"/>
            <w:vMerge/>
          </w:tcPr>
          <w:p w14:paraId="436D85DF" w14:textId="77777777" w:rsidR="00E11FB9" w:rsidRPr="002846F4" w:rsidRDefault="00E11FB9" w:rsidP="00E11FB9">
            <w:pPr>
              <w:jc w:val="center"/>
              <w:rPr>
                <w:color w:val="000000"/>
                <w:sz w:val="14"/>
                <w:szCs w:val="14"/>
              </w:rPr>
            </w:pPr>
          </w:p>
        </w:tc>
      </w:tr>
      <w:tr w:rsidR="00E11FB9" w:rsidRPr="002846F4" w14:paraId="4118D323" w14:textId="0334404C" w:rsidTr="00E11FB9">
        <w:trPr>
          <w:trHeight w:val="20"/>
          <w:jc w:val="center"/>
        </w:trPr>
        <w:tc>
          <w:tcPr>
            <w:tcW w:w="0" w:type="auto"/>
            <w:noWrap/>
            <w:vAlign w:val="center"/>
            <w:hideMark/>
          </w:tcPr>
          <w:p w14:paraId="2D82130F" w14:textId="77777777" w:rsidR="00E11FB9" w:rsidRPr="002846F4" w:rsidRDefault="00E11FB9" w:rsidP="00E11FB9">
            <w:pPr>
              <w:jc w:val="center"/>
              <w:rPr>
                <w:color w:val="000000"/>
                <w:sz w:val="14"/>
                <w:szCs w:val="14"/>
              </w:rPr>
            </w:pPr>
            <w:r w:rsidRPr="002846F4">
              <w:rPr>
                <w:color w:val="000000"/>
                <w:sz w:val="14"/>
                <w:szCs w:val="14"/>
              </w:rPr>
              <w:t>38</w:t>
            </w:r>
          </w:p>
        </w:tc>
        <w:tc>
          <w:tcPr>
            <w:tcW w:w="1450" w:type="dxa"/>
            <w:vAlign w:val="center"/>
            <w:hideMark/>
          </w:tcPr>
          <w:p w14:paraId="7221F6FF" w14:textId="77777777" w:rsidR="00E11FB9" w:rsidRPr="002846F4" w:rsidRDefault="00E11FB9" w:rsidP="00E11FB9">
            <w:pPr>
              <w:jc w:val="center"/>
              <w:rPr>
                <w:color w:val="000000"/>
                <w:sz w:val="14"/>
                <w:szCs w:val="14"/>
              </w:rPr>
            </w:pPr>
            <w:r w:rsidRPr="002846F4">
              <w:rPr>
                <w:color w:val="000000"/>
                <w:sz w:val="14"/>
                <w:szCs w:val="14"/>
              </w:rPr>
              <w:t>DRENAJE BLAKE ESTERIL NO 19 FR</w:t>
            </w:r>
          </w:p>
        </w:tc>
        <w:tc>
          <w:tcPr>
            <w:tcW w:w="5725" w:type="dxa"/>
            <w:vAlign w:val="center"/>
            <w:hideMark/>
          </w:tcPr>
          <w:p w14:paraId="1C0D7898" w14:textId="77777777" w:rsidR="00E11FB9" w:rsidRPr="002846F4" w:rsidRDefault="00E11FB9" w:rsidP="00E11FB9">
            <w:pPr>
              <w:jc w:val="both"/>
              <w:rPr>
                <w:color w:val="000000"/>
                <w:sz w:val="14"/>
                <w:szCs w:val="14"/>
              </w:rPr>
            </w:pPr>
            <w:r w:rsidRPr="002846F4">
              <w:rPr>
                <w:color w:val="000000"/>
                <w:sz w:val="14"/>
                <w:szCs w:val="14"/>
              </w:rPr>
              <w:t>DRENAJE BLAKE ESTERIL NO 19 FR HECHO EN SILICÓN, MATERIAL SUAVE Y FLEXIBLE CON CUATRO (4) CANALES DE FLUJO MÁS RESERVORIO, GRADO MEDICO CON VÁLVULA ANTIRREFLUJO GRADUADO Y ESTÉRIL PRESENTACIÓN DE 100 ML Y 3000 ML.</w:t>
            </w:r>
          </w:p>
        </w:tc>
        <w:tc>
          <w:tcPr>
            <w:tcW w:w="1211" w:type="dxa"/>
            <w:vAlign w:val="center"/>
            <w:hideMark/>
          </w:tcPr>
          <w:p w14:paraId="4BD81EAF"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3D1DF3A5" w14:textId="77777777" w:rsidR="00E11FB9" w:rsidRPr="002846F4" w:rsidRDefault="00E11FB9" w:rsidP="00E11FB9">
            <w:pPr>
              <w:jc w:val="center"/>
              <w:rPr>
                <w:color w:val="000000"/>
                <w:sz w:val="14"/>
                <w:szCs w:val="14"/>
              </w:rPr>
            </w:pPr>
            <w:r w:rsidRPr="002846F4">
              <w:rPr>
                <w:color w:val="000000"/>
                <w:sz w:val="14"/>
                <w:szCs w:val="14"/>
              </w:rPr>
              <w:t>$ 171.888</w:t>
            </w:r>
          </w:p>
        </w:tc>
        <w:tc>
          <w:tcPr>
            <w:tcW w:w="1273" w:type="dxa"/>
            <w:vMerge/>
          </w:tcPr>
          <w:p w14:paraId="6122D3C7" w14:textId="77777777" w:rsidR="00E11FB9" w:rsidRPr="002846F4" w:rsidRDefault="00E11FB9" w:rsidP="00E11FB9">
            <w:pPr>
              <w:jc w:val="center"/>
              <w:rPr>
                <w:color w:val="000000"/>
                <w:sz w:val="14"/>
                <w:szCs w:val="14"/>
              </w:rPr>
            </w:pPr>
          </w:p>
        </w:tc>
      </w:tr>
      <w:tr w:rsidR="00E11FB9" w:rsidRPr="002846F4" w14:paraId="2A39101E" w14:textId="5E135212" w:rsidTr="00E11FB9">
        <w:trPr>
          <w:trHeight w:val="20"/>
          <w:jc w:val="center"/>
        </w:trPr>
        <w:tc>
          <w:tcPr>
            <w:tcW w:w="0" w:type="auto"/>
            <w:noWrap/>
            <w:vAlign w:val="center"/>
            <w:hideMark/>
          </w:tcPr>
          <w:p w14:paraId="7068C984" w14:textId="77777777" w:rsidR="00E11FB9" w:rsidRPr="002846F4" w:rsidRDefault="00E11FB9" w:rsidP="00E11FB9">
            <w:pPr>
              <w:jc w:val="center"/>
              <w:rPr>
                <w:color w:val="000000"/>
                <w:sz w:val="14"/>
                <w:szCs w:val="14"/>
              </w:rPr>
            </w:pPr>
            <w:r w:rsidRPr="002846F4">
              <w:rPr>
                <w:color w:val="000000"/>
                <w:sz w:val="14"/>
                <w:szCs w:val="14"/>
              </w:rPr>
              <w:t>39</w:t>
            </w:r>
          </w:p>
        </w:tc>
        <w:tc>
          <w:tcPr>
            <w:tcW w:w="1450" w:type="dxa"/>
            <w:vAlign w:val="center"/>
            <w:hideMark/>
          </w:tcPr>
          <w:p w14:paraId="7F07CB0E" w14:textId="77777777" w:rsidR="00E11FB9" w:rsidRPr="002846F4" w:rsidRDefault="00E11FB9" w:rsidP="00E11FB9">
            <w:pPr>
              <w:jc w:val="center"/>
              <w:rPr>
                <w:color w:val="000000"/>
                <w:sz w:val="14"/>
                <w:szCs w:val="14"/>
              </w:rPr>
            </w:pPr>
            <w:r w:rsidRPr="002846F4">
              <w:rPr>
                <w:color w:val="000000"/>
                <w:sz w:val="14"/>
                <w:szCs w:val="14"/>
              </w:rPr>
              <w:t>KIT DE CITOLOGIA</w:t>
            </w:r>
          </w:p>
        </w:tc>
        <w:tc>
          <w:tcPr>
            <w:tcW w:w="5725" w:type="dxa"/>
            <w:vAlign w:val="center"/>
            <w:hideMark/>
          </w:tcPr>
          <w:p w14:paraId="6905CCE6" w14:textId="77777777" w:rsidR="00E11FB9" w:rsidRPr="002846F4" w:rsidRDefault="00E11FB9" w:rsidP="00E11FB9">
            <w:pPr>
              <w:jc w:val="both"/>
              <w:rPr>
                <w:color w:val="000000"/>
                <w:sz w:val="14"/>
                <w:szCs w:val="14"/>
              </w:rPr>
            </w:pPr>
            <w:r w:rsidRPr="002846F4">
              <w:rPr>
                <w:color w:val="000000"/>
                <w:sz w:val="14"/>
                <w:szCs w:val="14"/>
              </w:rPr>
              <w:t>KIT CITOLOGIA VAGINAL DESECHABLE COMPUESTO DE ESPÁTULA AYRE, CITOCEPILLO ENDOCERVICAL Y EXOCERVICAL, LÁMINA PORTA OBJETOS DE VIDRIO Y ESTUCHE DE LÁMINA. COMPONENTES EN VIDRIO, FLIAMENTOS EN CERDAS DE NYLON, PLASTICO.</w:t>
            </w:r>
          </w:p>
        </w:tc>
        <w:tc>
          <w:tcPr>
            <w:tcW w:w="1211" w:type="dxa"/>
            <w:vAlign w:val="center"/>
            <w:hideMark/>
          </w:tcPr>
          <w:p w14:paraId="1E92744A"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73840176" w14:textId="77777777" w:rsidR="00E11FB9" w:rsidRPr="002846F4" w:rsidRDefault="00E11FB9" w:rsidP="00E11FB9">
            <w:pPr>
              <w:jc w:val="center"/>
              <w:rPr>
                <w:color w:val="000000"/>
                <w:sz w:val="14"/>
                <w:szCs w:val="14"/>
              </w:rPr>
            </w:pPr>
            <w:r w:rsidRPr="002846F4">
              <w:rPr>
                <w:color w:val="000000"/>
                <w:sz w:val="14"/>
                <w:szCs w:val="14"/>
              </w:rPr>
              <w:t>$ 1.535</w:t>
            </w:r>
          </w:p>
        </w:tc>
        <w:tc>
          <w:tcPr>
            <w:tcW w:w="1273" w:type="dxa"/>
            <w:vMerge/>
          </w:tcPr>
          <w:p w14:paraId="39B9E8AD" w14:textId="77777777" w:rsidR="00E11FB9" w:rsidRPr="002846F4" w:rsidRDefault="00E11FB9" w:rsidP="00E11FB9">
            <w:pPr>
              <w:jc w:val="center"/>
              <w:rPr>
                <w:color w:val="000000"/>
                <w:sz w:val="14"/>
                <w:szCs w:val="14"/>
              </w:rPr>
            </w:pPr>
          </w:p>
        </w:tc>
      </w:tr>
      <w:tr w:rsidR="00E11FB9" w:rsidRPr="002846F4" w14:paraId="0154A141" w14:textId="0DDF35A9" w:rsidTr="00E11FB9">
        <w:trPr>
          <w:trHeight w:val="20"/>
          <w:jc w:val="center"/>
        </w:trPr>
        <w:tc>
          <w:tcPr>
            <w:tcW w:w="0" w:type="auto"/>
            <w:noWrap/>
            <w:vAlign w:val="center"/>
            <w:hideMark/>
          </w:tcPr>
          <w:p w14:paraId="6A2C194D" w14:textId="77777777" w:rsidR="00E11FB9" w:rsidRPr="002846F4" w:rsidRDefault="00E11FB9" w:rsidP="00E11FB9">
            <w:pPr>
              <w:jc w:val="center"/>
              <w:rPr>
                <w:color w:val="000000"/>
                <w:sz w:val="14"/>
                <w:szCs w:val="14"/>
              </w:rPr>
            </w:pPr>
            <w:r w:rsidRPr="002846F4">
              <w:rPr>
                <w:color w:val="000000"/>
                <w:sz w:val="14"/>
                <w:szCs w:val="14"/>
              </w:rPr>
              <w:t>40</w:t>
            </w:r>
          </w:p>
        </w:tc>
        <w:tc>
          <w:tcPr>
            <w:tcW w:w="1450" w:type="dxa"/>
            <w:vAlign w:val="center"/>
            <w:hideMark/>
          </w:tcPr>
          <w:p w14:paraId="38D386F9" w14:textId="77777777" w:rsidR="00E11FB9" w:rsidRPr="002846F4" w:rsidRDefault="00E11FB9" w:rsidP="00E11FB9">
            <w:pPr>
              <w:jc w:val="center"/>
              <w:rPr>
                <w:color w:val="000000"/>
                <w:sz w:val="14"/>
                <w:szCs w:val="14"/>
              </w:rPr>
            </w:pPr>
            <w:r w:rsidRPr="002846F4">
              <w:rPr>
                <w:color w:val="000000"/>
                <w:sz w:val="14"/>
                <w:szCs w:val="14"/>
              </w:rPr>
              <w:t>CATÉTER CENTRAL PICC</w:t>
            </w:r>
          </w:p>
        </w:tc>
        <w:tc>
          <w:tcPr>
            <w:tcW w:w="5725" w:type="dxa"/>
            <w:vAlign w:val="center"/>
            <w:hideMark/>
          </w:tcPr>
          <w:p w14:paraId="25EDDCCB" w14:textId="77777777" w:rsidR="00E11FB9" w:rsidRPr="002846F4" w:rsidRDefault="00E11FB9" w:rsidP="00E11FB9">
            <w:pPr>
              <w:jc w:val="both"/>
              <w:rPr>
                <w:color w:val="000000"/>
                <w:sz w:val="14"/>
                <w:szCs w:val="14"/>
              </w:rPr>
            </w:pPr>
            <w:r w:rsidRPr="002846F4">
              <w:rPr>
                <w:color w:val="000000"/>
                <w:sz w:val="14"/>
                <w:szCs w:val="14"/>
              </w:rPr>
              <w:t>CATÉTER CENTRAL COLOCADO POR VÍA PERIFÉRICA (PICC) CATÉTER DE SILICONA RADIOPACO, DE DOBLE LUZ, CON MANGUITO SUBCUTÁNEO, PARA EL ACCESO VENOSO DE LARGA DURACIÓN (NUTRICIÓN PARENTERAL, ADMINISTRACIÓN DE MEDICAMENTOS, QUIMIOTERAPIA...) ADULTO Y/O PEDIATRICO</w:t>
            </w:r>
          </w:p>
        </w:tc>
        <w:tc>
          <w:tcPr>
            <w:tcW w:w="1211" w:type="dxa"/>
            <w:vAlign w:val="center"/>
            <w:hideMark/>
          </w:tcPr>
          <w:p w14:paraId="313C2586"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6B784DFC" w14:textId="77777777" w:rsidR="00E11FB9" w:rsidRPr="002846F4" w:rsidRDefault="00E11FB9" w:rsidP="00E11FB9">
            <w:pPr>
              <w:jc w:val="center"/>
              <w:rPr>
                <w:color w:val="000000"/>
                <w:sz w:val="14"/>
                <w:szCs w:val="14"/>
              </w:rPr>
            </w:pPr>
            <w:r w:rsidRPr="002846F4">
              <w:rPr>
                <w:color w:val="000000"/>
                <w:sz w:val="14"/>
                <w:szCs w:val="14"/>
              </w:rPr>
              <w:t>$ 348.009</w:t>
            </w:r>
          </w:p>
        </w:tc>
        <w:tc>
          <w:tcPr>
            <w:tcW w:w="1273" w:type="dxa"/>
            <w:vMerge/>
          </w:tcPr>
          <w:p w14:paraId="61D82A87" w14:textId="77777777" w:rsidR="00E11FB9" w:rsidRPr="002846F4" w:rsidRDefault="00E11FB9" w:rsidP="00E11FB9">
            <w:pPr>
              <w:jc w:val="center"/>
              <w:rPr>
                <w:color w:val="000000"/>
                <w:sz w:val="14"/>
                <w:szCs w:val="14"/>
              </w:rPr>
            </w:pPr>
          </w:p>
        </w:tc>
      </w:tr>
      <w:tr w:rsidR="00E11FB9" w:rsidRPr="002846F4" w14:paraId="2321B446" w14:textId="55CB4D1D" w:rsidTr="00E11FB9">
        <w:trPr>
          <w:trHeight w:val="20"/>
          <w:jc w:val="center"/>
        </w:trPr>
        <w:tc>
          <w:tcPr>
            <w:tcW w:w="0" w:type="auto"/>
            <w:noWrap/>
            <w:vAlign w:val="center"/>
            <w:hideMark/>
          </w:tcPr>
          <w:p w14:paraId="26BAF2E3" w14:textId="77777777" w:rsidR="00E11FB9" w:rsidRPr="002846F4" w:rsidRDefault="00E11FB9" w:rsidP="00E11FB9">
            <w:pPr>
              <w:jc w:val="center"/>
              <w:rPr>
                <w:color w:val="000000"/>
                <w:sz w:val="14"/>
                <w:szCs w:val="14"/>
              </w:rPr>
            </w:pPr>
            <w:r w:rsidRPr="002846F4">
              <w:rPr>
                <w:color w:val="000000"/>
                <w:sz w:val="14"/>
                <w:szCs w:val="14"/>
              </w:rPr>
              <w:t>41</w:t>
            </w:r>
          </w:p>
        </w:tc>
        <w:tc>
          <w:tcPr>
            <w:tcW w:w="1450" w:type="dxa"/>
            <w:vAlign w:val="center"/>
            <w:hideMark/>
          </w:tcPr>
          <w:p w14:paraId="6D04B1C0" w14:textId="77777777" w:rsidR="00E11FB9" w:rsidRPr="002846F4" w:rsidRDefault="00E11FB9" w:rsidP="00E11FB9">
            <w:pPr>
              <w:jc w:val="center"/>
              <w:rPr>
                <w:color w:val="000000"/>
                <w:sz w:val="14"/>
                <w:szCs w:val="14"/>
              </w:rPr>
            </w:pPr>
            <w:r w:rsidRPr="002846F4">
              <w:rPr>
                <w:color w:val="000000"/>
                <w:sz w:val="14"/>
                <w:szCs w:val="14"/>
              </w:rPr>
              <w:t>BOLSA DE TORUNDAS DE ALGODON</w:t>
            </w:r>
          </w:p>
        </w:tc>
        <w:tc>
          <w:tcPr>
            <w:tcW w:w="5725" w:type="dxa"/>
            <w:vAlign w:val="center"/>
            <w:hideMark/>
          </w:tcPr>
          <w:p w14:paraId="6823FC6F" w14:textId="77777777" w:rsidR="00E11FB9" w:rsidRPr="002846F4" w:rsidRDefault="00E11FB9" w:rsidP="00E11FB9">
            <w:pPr>
              <w:jc w:val="both"/>
              <w:rPr>
                <w:color w:val="000000"/>
                <w:sz w:val="14"/>
                <w:szCs w:val="14"/>
              </w:rPr>
            </w:pPr>
            <w:r w:rsidRPr="002846F4">
              <w:rPr>
                <w:color w:val="000000"/>
                <w:sz w:val="14"/>
                <w:szCs w:val="14"/>
              </w:rPr>
              <w:t>ALGODÓN EN TORUNDA BOLSA X 500 GR. ALGODÓN PARA USO HOSPITALARIO EN GENERAL, LIBRE DE PARTÍCULAS EXTRAÑAS, COLOR BLANCO Y SUAVE AL TACTO.</w:t>
            </w:r>
          </w:p>
        </w:tc>
        <w:tc>
          <w:tcPr>
            <w:tcW w:w="1211" w:type="dxa"/>
            <w:vAlign w:val="center"/>
            <w:hideMark/>
          </w:tcPr>
          <w:p w14:paraId="4798234A" w14:textId="77777777" w:rsidR="00E11FB9" w:rsidRPr="002846F4" w:rsidRDefault="00E11FB9" w:rsidP="00E11FB9">
            <w:pPr>
              <w:jc w:val="center"/>
              <w:rPr>
                <w:color w:val="000000"/>
                <w:sz w:val="14"/>
                <w:szCs w:val="14"/>
              </w:rPr>
            </w:pPr>
            <w:r w:rsidRPr="002846F4">
              <w:rPr>
                <w:color w:val="000000"/>
                <w:sz w:val="14"/>
                <w:szCs w:val="14"/>
              </w:rPr>
              <w:t>BOLSA X 500 GR</w:t>
            </w:r>
          </w:p>
        </w:tc>
        <w:tc>
          <w:tcPr>
            <w:tcW w:w="918" w:type="dxa"/>
            <w:noWrap/>
            <w:vAlign w:val="center"/>
            <w:hideMark/>
          </w:tcPr>
          <w:p w14:paraId="328E961D" w14:textId="77777777" w:rsidR="00E11FB9" w:rsidRPr="002846F4" w:rsidRDefault="00E11FB9" w:rsidP="00E11FB9">
            <w:pPr>
              <w:jc w:val="center"/>
              <w:rPr>
                <w:color w:val="000000"/>
                <w:sz w:val="14"/>
                <w:szCs w:val="14"/>
              </w:rPr>
            </w:pPr>
            <w:r w:rsidRPr="002846F4">
              <w:rPr>
                <w:color w:val="000000"/>
                <w:sz w:val="14"/>
                <w:szCs w:val="14"/>
              </w:rPr>
              <w:t>$ 25.900</w:t>
            </w:r>
          </w:p>
        </w:tc>
        <w:tc>
          <w:tcPr>
            <w:tcW w:w="1273" w:type="dxa"/>
            <w:vMerge/>
          </w:tcPr>
          <w:p w14:paraId="1EDA6E4B" w14:textId="77777777" w:rsidR="00E11FB9" w:rsidRPr="002846F4" w:rsidRDefault="00E11FB9" w:rsidP="00E11FB9">
            <w:pPr>
              <w:jc w:val="center"/>
              <w:rPr>
                <w:color w:val="000000"/>
                <w:sz w:val="14"/>
                <w:szCs w:val="14"/>
              </w:rPr>
            </w:pPr>
          </w:p>
        </w:tc>
      </w:tr>
      <w:tr w:rsidR="00E11FB9" w:rsidRPr="002846F4" w14:paraId="1B8249CE" w14:textId="681EB270" w:rsidTr="00E11FB9">
        <w:trPr>
          <w:trHeight w:val="20"/>
          <w:jc w:val="center"/>
        </w:trPr>
        <w:tc>
          <w:tcPr>
            <w:tcW w:w="0" w:type="auto"/>
            <w:noWrap/>
            <w:vAlign w:val="center"/>
            <w:hideMark/>
          </w:tcPr>
          <w:p w14:paraId="5F0D9DD2" w14:textId="77777777" w:rsidR="00E11FB9" w:rsidRPr="002846F4" w:rsidRDefault="00E11FB9" w:rsidP="00E11FB9">
            <w:pPr>
              <w:jc w:val="center"/>
              <w:rPr>
                <w:color w:val="000000"/>
                <w:sz w:val="14"/>
                <w:szCs w:val="14"/>
              </w:rPr>
            </w:pPr>
            <w:r w:rsidRPr="002846F4">
              <w:rPr>
                <w:color w:val="000000"/>
                <w:sz w:val="14"/>
                <w:szCs w:val="14"/>
              </w:rPr>
              <w:t>42</w:t>
            </w:r>
          </w:p>
        </w:tc>
        <w:tc>
          <w:tcPr>
            <w:tcW w:w="1450" w:type="dxa"/>
            <w:vAlign w:val="center"/>
            <w:hideMark/>
          </w:tcPr>
          <w:p w14:paraId="286C6A91" w14:textId="77777777" w:rsidR="00E11FB9" w:rsidRPr="002846F4" w:rsidRDefault="00E11FB9" w:rsidP="00E11FB9">
            <w:pPr>
              <w:jc w:val="center"/>
              <w:rPr>
                <w:color w:val="000000"/>
                <w:sz w:val="14"/>
                <w:szCs w:val="14"/>
              </w:rPr>
            </w:pPr>
            <w:r w:rsidRPr="002846F4">
              <w:rPr>
                <w:color w:val="000000"/>
                <w:sz w:val="14"/>
                <w:szCs w:val="14"/>
              </w:rPr>
              <w:t>CAL SODADA</w:t>
            </w:r>
          </w:p>
        </w:tc>
        <w:tc>
          <w:tcPr>
            <w:tcW w:w="5725" w:type="dxa"/>
            <w:vAlign w:val="center"/>
            <w:hideMark/>
          </w:tcPr>
          <w:p w14:paraId="6240F804" w14:textId="77777777" w:rsidR="00E11FB9" w:rsidRPr="002846F4" w:rsidRDefault="00E11FB9" w:rsidP="00E11FB9">
            <w:pPr>
              <w:jc w:val="both"/>
              <w:rPr>
                <w:color w:val="000000"/>
                <w:sz w:val="14"/>
                <w:szCs w:val="14"/>
              </w:rPr>
            </w:pPr>
            <w:r w:rsidRPr="002846F4">
              <w:rPr>
                <w:color w:val="000000"/>
                <w:sz w:val="14"/>
                <w:szCs w:val="14"/>
              </w:rPr>
              <w:t>CAL SODADA PARA MAQUINAS DE ANESTESIA MARCA DRÄGER, PARA ABSORCIÓN DE CO2 UNIFORME CON MÍNIMA GENERACIÓN DE POLVO, COMPATIBLE CON TODOS LOS AGENTES ANESTÉSICOS INHALATORIOS HALOGENADOS; INDICADOR CON CAMBIO DE COLOR PARA UNA SUSTITUCIÓN SENCILLA. GARRAFA DE 5 LITROS</w:t>
            </w:r>
          </w:p>
        </w:tc>
        <w:tc>
          <w:tcPr>
            <w:tcW w:w="1211" w:type="dxa"/>
            <w:vAlign w:val="center"/>
            <w:hideMark/>
          </w:tcPr>
          <w:p w14:paraId="7177AC42" w14:textId="77777777" w:rsidR="00E11FB9" w:rsidRPr="002846F4" w:rsidRDefault="00E11FB9" w:rsidP="00E11FB9">
            <w:pPr>
              <w:jc w:val="center"/>
              <w:rPr>
                <w:color w:val="000000"/>
                <w:sz w:val="14"/>
                <w:szCs w:val="14"/>
              </w:rPr>
            </w:pPr>
            <w:r w:rsidRPr="002846F4">
              <w:rPr>
                <w:color w:val="000000"/>
                <w:sz w:val="14"/>
                <w:szCs w:val="14"/>
              </w:rPr>
              <w:t>GARRAFA DE 5 LITROS</w:t>
            </w:r>
          </w:p>
        </w:tc>
        <w:tc>
          <w:tcPr>
            <w:tcW w:w="918" w:type="dxa"/>
            <w:noWrap/>
            <w:vAlign w:val="center"/>
            <w:hideMark/>
          </w:tcPr>
          <w:p w14:paraId="17185504" w14:textId="77777777" w:rsidR="00E11FB9" w:rsidRPr="002846F4" w:rsidRDefault="00E11FB9" w:rsidP="00E11FB9">
            <w:pPr>
              <w:jc w:val="center"/>
              <w:rPr>
                <w:color w:val="000000"/>
                <w:sz w:val="14"/>
                <w:szCs w:val="14"/>
              </w:rPr>
            </w:pPr>
            <w:r w:rsidRPr="002846F4">
              <w:rPr>
                <w:color w:val="000000"/>
                <w:sz w:val="14"/>
                <w:szCs w:val="14"/>
              </w:rPr>
              <w:t>$ 120.610</w:t>
            </w:r>
          </w:p>
        </w:tc>
        <w:tc>
          <w:tcPr>
            <w:tcW w:w="1273" w:type="dxa"/>
            <w:vMerge/>
          </w:tcPr>
          <w:p w14:paraId="11983D35" w14:textId="77777777" w:rsidR="00E11FB9" w:rsidRPr="002846F4" w:rsidRDefault="00E11FB9" w:rsidP="00E11FB9">
            <w:pPr>
              <w:jc w:val="center"/>
              <w:rPr>
                <w:color w:val="000000"/>
                <w:sz w:val="14"/>
                <w:szCs w:val="14"/>
              </w:rPr>
            </w:pPr>
          </w:p>
        </w:tc>
      </w:tr>
      <w:tr w:rsidR="00E11FB9" w:rsidRPr="002846F4" w14:paraId="02F46E27" w14:textId="15490821" w:rsidTr="00E11FB9">
        <w:trPr>
          <w:trHeight w:val="20"/>
          <w:jc w:val="center"/>
        </w:trPr>
        <w:tc>
          <w:tcPr>
            <w:tcW w:w="0" w:type="auto"/>
            <w:noWrap/>
            <w:vAlign w:val="center"/>
            <w:hideMark/>
          </w:tcPr>
          <w:p w14:paraId="70562505" w14:textId="77777777" w:rsidR="00E11FB9" w:rsidRPr="002846F4" w:rsidRDefault="00E11FB9" w:rsidP="00E11FB9">
            <w:pPr>
              <w:jc w:val="center"/>
              <w:rPr>
                <w:color w:val="000000"/>
                <w:sz w:val="14"/>
                <w:szCs w:val="14"/>
              </w:rPr>
            </w:pPr>
            <w:r w:rsidRPr="002846F4">
              <w:rPr>
                <w:color w:val="000000"/>
                <w:sz w:val="14"/>
                <w:szCs w:val="14"/>
              </w:rPr>
              <w:t>43</w:t>
            </w:r>
          </w:p>
        </w:tc>
        <w:tc>
          <w:tcPr>
            <w:tcW w:w="1450" w:type="dxa"/>
            <w:vAlign w:val="center"/>
            <w:hideMark/>
          </w:tcPr>
          <w:p w14:paraId="33D73212" w14:textId="77777777" w:rsidR="00E11FB9" w:rsidRPr="002846F4" w:rsidRDefault="00E11FB9" w:rsidP="00E11FB9">
            <w:pPr>
              <w:jc w:val="center"/>
              <w:rPr>
                <w:color w:val="000000"/>
                <w:sz w:val="14"/>
                <w:szCs w:val="14"/>
              </w:rPr>
            </w:pPr>
            <w:r w:rsidRPr="002846F4">
              <w:rPr>
                <w:color w:val="000000"/>
                <w:sz w:val="14"/>
                <w:szCs w:val="14"/>
              </w:rPr>
              <w:t>DISPOSITIVO INTRAUTERINO</w:t>
            </w:r>
          </w:p>
        </w:tc>
        <w:tc>
          <w:tcPr>
            <w:tcW w:w="5725" w:type="dxa"/>
            <w:vAlign w:val="center"/>
            <w:hideMark/>
          </w:tcPr>
          <w:p w14:paraId="61A89CC0" w14:textId="77777777" w:rsidR="00E11FB9" w:rsidRPr="002846F4" w:rsidRDefault="00E11FB9" w:rsidP="00E11FB9">
            <w:pPr>
              <w:jc w:val="both"/>
              <w:rPr>
                <w:color w:val="000000"/>
                <w:sz w:val="14"/>
                <w:szCs w:val="14"/>
              </w:rPr>
            </w:pPr>
            <w:r w:rsidRPr="002846F4">
              <w:rPr>
                <w:color w:val="000000"/>
                <w:sz w:val="14"/>
                <w:szCs w:val="14"/>
              </w:rPr>
              <w:t>DIU (T DE COBRE) DISPOSITIVO INTRAUTERINO DE PLÁSTICO FLEXIBLE EN FORMA DE "T" RODEADO DE HILOS DE COBRE ESTÁ ELABORADO DE PLÁSTICO FLEXIBLE, TIENE UNA RAMA VERTICAL Y UNA HORIZONTAL A MANERA DE T. LA RAMA VERTICAL ESTÁ RODEADA DE UN ALAMBRE DE COBRE.</w:t>
            </w:r>
          </w:p>
        </w:tc>
        <w:tc>
          <w:tcPr>
            <w:tcW w:w="1211" w:type="dxa"/>
            <w:vAlign w:val="center"/>
            <w:hideMark/>
          </w:tcPr>
          <w:p w14:paraId="1C926524"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373EE56E" w14:textId="77777777" w:rsidR="00E11FB9" w:rsidRPr="002846F4" w:rsidRDefault="00E11FB9" w:rsidP="00E11FB9">
            <w:pPr>
              <w:jc w:val="center"/>
              <w:rPr>
                <w:color w:val="000000"/>
                <w:sz w:val="14"/>
                <w:szCs w:val="14"/>
              </w:rPr>
            </w:pPr>
            <w:r w:rsidRPr="002846F4">
              <w:rPr>
                <w:color w:val="000000"/>
                <w:sz w:val="14"/>
                <w:szCs w:val="14"/>
              </w:rPr>
              <w:t>$ 15.681</w:t>
            </w:r>
          </w:p>
        </w:tc>
        <w:tc>
          <w:tcPr>
            <w:tcW w:w="1273" w:type="dxa"/>
            <w:vMerge/>
          </w:tcPr>
          <w:p w14:paraId="3A91509B" w14:textId="77777777" w:rsidR="00E11FB9" w:rsidRPr="002846F4" w:rsidRDefault="00E11FB9" w:rsidP="00E11FB9">
            <w:pPr>
              <w:jc w:val="center"/>
              <w:rPr>
                <w:color w:val="000000"/>
                <w:sz w:val="14"/>
                <w:szCs w:val="14"/>
              </w:rPr>
            </w:pPr>
          </w:p>
        </w:tc>
      </w:tr>
      <w:tr w:rsidR="00E11FB9" w:rsidRPr="002846F4" w14:paraId="51E14DE6" w14:textId="27D1E514" w:rsidTr="00E11FB9">
        <w:trPr>
          <w:trHeight w:val="20"/>
          <w:jc w:val="center"/>
        </w:trPr>
        <w:tc>
          <w:tcPr>
            <w:tcW w:w="0" w:type="auto"/>
            <w:noWrap/>
            <w:vAlign w:val="center"/>
            <w:hideMark/>
          </w:tcPr>
          <w:p w14:paraId="763282B1" w14:textId="77777777" w:rsidR="00E11FB9" w:rsidRPr="002846F4" w:rsidRDefault="00E11FB9" w:rsidP="00E11FB9">
            <w:pPr>
              <w:jc w:val="center"/>
              <w:rPr>
                <w:color w:val="000000"/>
                <w:sz w:val="14"/>
                <w:szCs w:val="14"/>
              </w:rPr>
            </w:pPr>
            <w:r w:rsidRPr="002846F4">
              <w:rPr>
                <w:color w:val="000000"/>
                <w:sz w:val="14"/>
                <w:szCs w:val="14"/>
              </w:rPr>
              <w:t>44</w:t>
            </w:r>
          </w:p>
        </w:tc>
        <w:tc>
          <w:tcPr>
            <w:tcW w:w="1450" w:type="dxa"/>
            <w:vAlign w:val="center"/>
            <w:hideMark/>
          </w:tcPr>
          <w:p w14:paraId="0ACCA6CF" w14:textId="77777777" w:rsidR="00E11FB9" w:rsidRPr="002846F4" w:rsidRDefault="00E11FB9" w:rsidP="00E11FB9">
            <w:pPr>
              <w:jc w:val="center"/>
              <w:rPr>
                <w:color w:val="000000"/>
                <w:sz w:val="14"/>
                <w:szCs w:val="14"/>
              </w:rPr>
            </w:pPr>
            <w:r w:rsidRPr="002846F4">
              <w:rPr>
                <w:color w:val="000000"/>
                <w:sz w:val="14"/>
                <w:szCs w:val="14"/>
              </w:rPr>
              <w:t xml:space="preserve">APOSITO GASA Y VENDAJE DE TELA </w:t>
            </w:r>
          </w:p>
        </w:tc>
        <w:tc>
          <w:tcPr>
            <w:tcW w:w="5725" w:type="dxa"/>
            <w:vAlign w:val="center"/>
            <w:hideMark/>
          </w:tcPr>
          <w:p w14:paraId="682809F8" w14:textId="77777777" w:rsidR="00E11FB9" w:rsidRPr="002846F4" w:rsidRDefault="00E11FB9" w:rsidP="00E11FB9">
            <w:pPr>
              <w:jc w:val="both"/>
              <w:rPr>
                <w:color w:val="000000"/>
                <w:sz w:val="14"/>
                <w:szCs w:val="14"/>
              </w:rPr>
            </w:pPr>
            <w:r w:rsidRPr="002846F4">
              <w:rPr>
                <w:color w:val="000000"/>
                <w:sz w:val="14"/>
                <w:szCs w:val="14"/>
              </w:rPr>
              <w:t>GASA DE ALGODÓN 100% NATURAL. ALGODÓN 100% NATURAL DE USO HOSPITALARIO SIN BLANQUEADOR OPTICO, ABSORBENTE, EXCENTO DE PARTÍCULAS EXTRAÑAS, ESTÉRIL, ATOXICO, HIPO ALERGENICO, GASA DE TEJIDO UNIFORME, BORDES OCULTOS, LIBRE DE PELUSAS E HILACHAS. ROTULADO SEGÚN LO NORMADO. ESTERIL, MEDIDAS 10X10, 10X20, 15X15, 15X25, 7,5X10, 7,5X20.</w:t>
            </w:r>
          </w:p>
        </w:tc>
        <w:tc>
          <w:tcPr>
            <w:tcW w:w="1211" w:type="dxa"/>
            <w:vAlign w:val="center"/>
            <w:hideMark/>
          </w:tcPr>
          <w:p w14:paraId="631366D4" w14:textId="77777777" w:rsidR="00E11FB9" w:rsidRPr="002846F4" w:rsidRDefault="00E11FB9" w:rsidP="00E11FB9">
            <w:pPr>
              <w:jc w:val="center"/>
              <w:rPr>
                <w:color w:val="000000"/>
                <w:sz w:val="14"/>
                <w:szCs w:val="14"/>
              </w:rPr>
            </w:pPr>
            <w:r w:rsidRPr="002846F4">
              <w:rPr>
                <w:color w:val="000000"/>
                <w:sz w:val="14"/>
                <w:szCs w:val="14"/>
              </w:rPr>
              <w:t>ROLLO</w:t>
            </w:r>
          </w:p>
        </w:tc>
        <w:tc>
          <w:tcPr>
            <w:tcW w:w="918" w:type="dxa"/>
            <w:noWrap/>
            <w:vAlign w:val="center"/>
            <w:hideMark/>
          </w:tcPr>
          <w:p w14:paraId="7A5CB6E4" w14:textId="77777777" w:rsidR="00E11FB9" w:rsidRPr="002846F4" w:rsidRDefault="00E11FB9" w:rsidP="00E11FB9">
            <w:pPr>
              <w:jc w:val="center"/>
              <w:rPr>
                <w:color w:val="000000"/>
                <w:sz w:val="14"/>
                <w:szCs w:val="14"/>
              </w:rPr>
            </w:pPr>
            <w:r w:rsidRPr="002846F4">
              <w:rPr>
                <w:color w:val="000000"/>
                <w:sz w:val="14"/>
                <w:szCs w:val="14"/>
              </w:rPr>
              <w:t>$ 5.250</w:t>
            </w:r>
          </w:p>
        </w:tc>
        <w:tc>
          <w:tcPr>
            <w:tcW w:w="1273" w:type="dxa"/>
            <w:vMerge/>
          </w:tcPr>
          <w:p w14:paraId="463C5841" w14:textId="77777777" w:rsidR="00E11FB9" w:rsidRPr="002846F4" w:rsidRDefault="00E11FB9" w:rsidP="00E11FB9">
            <w:pPr>
              <w:jc w:val="center"/>
              <w:rPr>
                <w:color w:val="000000"/>
                <w:sz w:val="14"/>
                <w:szCs w:val="14"/>
              </w:rPr>
            </w:pPr>
          </w:p>
        </w:tc>
      </w:tr>
      <w:tr w:rsidR="00E11FB9" w:rsidRPr="002846F4" w14:paraId="47967411" w14:textId="5ACA6ED0" w:rsidTr="00E11FB9">
        <w:trPr>
          <w:trHeight w:val="20"/>
          <w:jc w:val="center"/>
        </w:trPr>
        <w:tc>
          <w:tcPr>
            <w:tcW w:w="0" w:type="auto"/>
            <w:noWrap/>
            <w:vAlign w:val="center"/>
            <w:hideMark/>
          </w:tcPr>
          <w:p w14:paraId="4B76612C" w14:textId="77777777" w:rsidR="00E11FB9" w:rsidRPr="002846F4" w:rsidRDefault="00E11FB9" w:rsidP="00E11FB9">
            <w:pPr>
              <w:jc w:val="center"/>
              <w:rPr>
                <w:color w:val="000000"/>
                <w:sz w:val="14"/>
                <w:szCs w:val="14"/>
              </w:rPr>
            </w:pPr>
            <w:r w:rsidRPr="002846F4">
              <w:rPr>
                <w:color w:val="000000"/>
                <w:sz w:val="14"/>
                <w:szCs w:val="14"/>
              </w:rPr>
              <w:t>45</w:t>
            </w:r>
          </w:p>
        </w:tc>
        <w:tc>
          <w:tcPr>
            <w:tcW w:w="1450" w:type="dxa"/>
            <w:vAlign w:val="center"/>
            <w:hideMark/>
          </w:tcPr>
          <w:p w14:paraId="177AAF0D" w14:textId="77777777" w:rsidR="00E11FB9" w:rsidRPr="002846F4" w:rsidRDefault="00E11FB9" w:rsidP="00E11FB9">
            <w:pPr>
              <w:jc w:val="center"/>
              <w:rPr>
                <w:color w:val="000000"/>
                <w:sz w:val="14"/>
                <w:szCs w:val="14"/>
              </w:rPr>
            </w:pPr>
            <w:r w:rsidRPr="002846F4">
              <w:rPr>
                <w:color w:val="000000"/>
                <w:sz w:val="14"/>
                <w:szCs w:val="14"/>
              </w:rPr>
              <w:t>JERINGAS DESECHABLES DE 20 ML DE 21G X 1 ½.</w:t>
            </w:r>
          </w:p>
        </w:tc>
        <w:tc>
          <w:tcPr>
            <w:tcW w:w="5725" w:type="dxa"/>
            <w:vAlign w:val="center"/>
            <w:hideMark/>
          </w:tcPr>
          <w:p w14:paraId="589A45EF" w14:textId="77777777" w:rsidR="00E11FB9" w:rsidRPr="002846F4" w:rsidRDefault="00E11FB9" w:rsidP="00E11FB9">
            <w:pPr>
              <w:jc w:val="both"/>
              <w:rPr>
                <w:color w:val="000000"/>
                <w:sz w:val="14"/>
                <w:szCs w:val="14"/>
              </w:rPr>
            </w:pPr>
            <w:r w:rsidRPr="002846F4">
              <w:rPr>
                <w:color w:val="000000"/>
                <w:sz w:val="14"/>
                <w:szCs w:val="14"/>
              </w:rPr>
              <w:t xml:space="preserve">JERINGAS DESECHABLES DE 20 ML DE 21G X 1 ½. -JERINGAS DESECHABLES DE 20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211" w:type="dxa"/>
            <w:vAlign w:val="center"/>
            <w:hideMark/>
          </w:tcPr>
          <w:p w14:paraId="3179D537" w14:textId="77777777" w:rsidR="00E11FB9" w:rsidRPr="002846F4" w:rsidRDefault="00E11FB9" w:rsidP="00E11FB9">
            <w:pPr>
              <w:jc w:val="center"/>
              <w:rPr>
                <w:color w:val="000000"/>
                <w:sz w:val="14"/>
                <w:szCs w:val="14"/>
              </w:rPr>
            </w:pPr>
            <w:r w:rsidRPr="002846F4">
              <w:rPr>
                <w:color w:val="000000"/>
                <w:sz w:val="14"/>
                <w:szCs w:val="14"/>
              </w:rPr>
              <w:t>CAJA X 50 UNIDADES</w:t>
            </w:r>
          </w:p>
        </w:tc>
        <w:tc>
          <w:tcPr>
            <w:tcW w:w="918" w:type="dxa"/>
            <w:noWrap/>
            <w:vAlign w:val="center"/>
            <w:hideMark/>
          </w:tcPr>
          <w:p w14:paraId="29F56E55" w14:textId="77777777" w:rsidR="00E11FB9" w:rsidRPr="002846F4" w:rsidRDefault="00E11FB9" w:rsidP="00E11FB9">
            <w:pPr>
              <w:jc w:val="center"/>
              <w:rPr>
                <w:color w:val="000000"/>
                <w:sz w:val="14"/>
                <w:szCs w:val="14"/>
              </w:rPr>
            </w:pPr>
            <w:r w:rsidRPr="002846F4">
              <w:rPr>
                <w:color w:val="000000"/>
                <w:sz w:val="14"/>
                <w:szCs w:val="14"/>
              </w:rPr>
              <w:t>$ 30.332</w:t>
            </w:r>
          </w:p>
        </w:tc>
        <w:tc>
          <w:tcPr>
            <w:tcW w:w="1273" w:type="dxa"/>
            <w:vMerge/>
          </w:tcPr>
          <w:p w14:paraId="24F9BF21" w14:textId="77777777" w:rsidR="00E11FB9" w:rsidRPr="002846F4" w:rsidRDefault="00E11FB9" w:rsidP="00E11FB9">
            <w:pPr>
              <w:jc w:val="center"/>
              <w:rPr>
                <w:color w:val="000000"/>
                <w:sz w:val="14"/>
                <w:szCs w:val="14"/>
              </w:rPr>
            </w:pPr>
          </w:p>
        </w:tc>
      </w:tr>
      <w:tr w:rsidR="00E11FB9" w:rsidRPr="002846F4" w14:paraId="09C95367" w14:textId="52BEDBEA" w:rsidTr="00E11FB9">
        <w:trPr>
          <w:trHeight w:val="20"/>
          <w:jc w:val="center"/>
        </w:trPr>
        <w:tc>
          <w:tcPr>
            <w:tcW w:w="0" w:type="auto"/>
            <w:noWrap/>
            <w:vAlign w:val="center"/>
            <w:hideMark/>
          </w:tcPr>
          <w:p w14:paraId="71EF8B10" w14:textId="77777777" w:rsidR="00E11FB9" w:rsidRPr="002846F4" w:rsidRDefault="00E11FB9" w:rsidP="00E11FB9">
            <w:pPr>
              <w:jc w:val="center"/>
              <w:rPr>
                <w:color w:val="000000"/>
                <w:sz w:val="14"/>
                <w:szCs w:val="14"/>
              </w:rPr>
            </w:pPr>
            <w:r w:rsidRPr="002846F4">
              <w:rPr>
                <w:color w:val="000000"/>
                <w:sz w:val="14"/>
                <w:szCs w:val="14"/>
              </w:rPr>
              <w:t>46</w:t>
            </w:r>
          </w:p>
        </w:tc>
        <w:tc>
          <w:tcPr>
            <w:tcW w:w="1450" w:type="dxa"/>
            <w:vAlign w:val="center"/>
            <w:hideMark/>
          </w:tcPr>
          <w:p w14:paraId="0DB6CB51" w14:textId="77777777" w:rsidR="00E11FB9" w:rsidRPr="002846F4" w:rsidRDefault="00E11FB9" w:rsidP="00E11FB9">
            <w:pPr>
              <w:jc w:val="center"/>
              <w:rPr>
                <w:color w:val="000000"/>
                <w:sz w:val="14"/>
                <w:szCs w:val="14"/>
              </w:rPr>
            </w:pPr>
            <w:r w:rsidRPr="002846F4">
              <w:rPr>
                <w:color w:val="000000"/>
                <w:sz w:val="14"/>
                <w:szCs w:val="14"/>
              </w:rPr>
              <w:t>JERINGAS DESECHABLES DE 50 ML DE 21G X 1 ½.</w:t>
            </w:r>
          </w:p>
        </w:tc>
        <w:tc>
          <w:tcPr>
            <w:tcW w:w="5725" w:type="dxa"/>
            <w:vAlign w:val="center"/>
            <w:hideMark/>
          </w:tcPr>
          <w:p w14:paraId="38A2A87C" w14:textId="77777777" w:rsidR="00E11FB9" w:rsidRPr="002846F4" w:rsidRDefault="00E11FB9" w:rsidP="00E11FB9">
            <w:pPr>
              <w:jc w:val="both"/>
              <w:rPr>
                <w:color w:val="000000"/>
                <w:sz w:val="14"/>
                <w:szCs w:val="14"/>
              </w:rPr>
            </w:pPr>
            <w:r w:rsidRPr="002846F4">
              <w:rPr>
                <w:color w:val="000000"/>
                <w:sz w:val="14"/>
                <w:szCs w:val="14"/>
              </w:rPr>
              <w:t xml:space="preserve">JERINGAS DESECHABLES DE 50 ML DE 21G X 1 ½. -JERINGAS DESECHABLES DE 50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211" w:type="dxa"/>
            <w:vAlign w:val="center"/>
            <w:hideMark/>
          </w:tcPr>
          <w:p w14:paraId="53267084" w14:textId="77777777" w:rsidR="00E11FB9" w:rsidRPr="002846F4" w:rsidRDefault="00E11FB9" w:rsidP="00E11FB9">
            <w:pPr>
              <w:jc w:val="center"/>
              <w:rPr>
                <w:color w:val="000000"/>
                <w:sz w:val="14"/>
                <w:szCs w:val="14"/>
              </w:rPr>
            </w:pPr>
            <w:r w:rsidRPr="002846F4">
              <w:rPr>
                <w:color w:val="000000"/>
                <w:sz w:val="14"/>
                <w:szCs w:val="14"/>
              </w:rPr>
              <w:t>CAJA X 30 UNIDADES</w:t>
            </w:r>
          </w:p>
        </w:tc>
        <w:tc>
          <w:tcPr>
            <w:tcW w:w="918" w:type="dxa"/>
            <w:noWrap/>
            <w:vAlign w:val="center"/>
            <w:hideMark/>
          </w:tcPr>
          <w:p w14:paraId="04B75F22" w14:textId="77777777" w:rsidR="00E11FB9" w:rsidRPr="002846F4" w:rsidRDefault="00E11FB9" w:rsidP="00E11FB9">
            <w:pPr>
              <w:jc w:val="center"/>
              <w:rPr>
                <w:color w:val="000000"/>
                <w:sz w:val="14"/>
                <w:szCs w:val="14"/>
              </w:rPr>
            </w:pPr>
            <w:r w:rsidRPr="002846F4">
              <w:rPr>
                <w:color w:val="000000"/>
                <w:sz w:val="14"/>
                <w:szCs w:val="14"/>
              </w:rPr>
              <w:t>$ 34.428</w:t>
            </w:r>
          </w:p>
        </w:tc>
        <w:tc>
          <w:tcPr>
            <w:tcW w:w="1273" w:type="dxa"/>
            <w:vMerge/>
          </w:tcPr>
          <w:p w14:paraId="7B2DC2BE" w14:textId="77777777" w:rsidR="00E11FB9" w:rsidRPr="002846F4" w:rsidRDefault="00E11FB9" w:rsidP="00E11FB9">
            <w:pPr>
              <w:jc w:val="center"/>
              <w:rPr>
                <w:color w:val="000000"/>
                <w:sz w:val="14"/>
                <w:szCs w:val="14"/>
              </w:rPr>
            </w:pPr>
          </w:p>
        </w:tc>
      </w:tr>
      <w:tr w:rsidR="00E11FB9" w:rsidRPr="002846F4" w14:paraId="689DC45E" w14:textId="5E2D7C3E" w:rsidTr="00E11FB9">
        <w:trPr>
          <w:trHeight w:val="20"/>
          <w:jc w:val="center"/>
        </w:trPr>
        <w:tc>
          <w:tcPr>
            <w:tcW w:w="0" w:type="auto"/>
            <w:noWrap/>
            <w:vAlign w:val="center"/>
            <w:hideMark/>
          </w:tcPr>
          <w:p w14:paraId="0B9144CD" w14:textId="77777777" w:rsidR="00E11FB9" w:rsidRPr="002846F4" w:rsidRDefault="00E11FB9" w:rsidP="00E11FB9">
            <w:pPr>
              <w:jc w:val="center"/>
              <w:rPr>
                <w:color w:val="000000"/>
                <w:sz w:val="14"/>
                <w:szCs w:val="14"/>
              </w:rPr>
            </w:pPr>
            <w:r w:rsidRPr="002846F4">
              <w:rPr>
                <w:color w:val="000000"/>
                <w:sz w:val="14"/>
                <w:szCs w:val="14"/>
              </w:rPr>
              <w:t>47</w:t>
            </w:r>
          </w:p>
        </w:tc>
        <w:tc>
          <w:tcPr>
            <w:tcW w:w="1450" w:type="dxa"/>
            <w:vAlign w:val="center"/>
            <w:hideMark/>
          </w:tcPr>
          <w:p w14:paraId="5F0930A8" w14:textId="77777777" w:rsidR="00E11FB9" w:rsidRPr="002846F4" w:rsidRDefault="00E11FB9" w:rsidP="00E11FB9">
            <w:pPr>
              <w:jc w:val="center"/>
              <w:rPr>
                <w:color w:val="000000"/>
                <w:sz w:val="14"/>
                <w:szCs w:val="14"/>
              </w:rPr>
            </w:pPr>
            <w:r w:rsidRPr="002846F4">
              <w:rPr>
                <w:color w:val="000000"/>
                <w:sz w:val="14"/>
                <w:szCs w:val="14"/>
              </w:rPr>
              <w:t>JERINGAS DESECHABLES DE 60 ML DE 21G X 1 ½.</w:t>
            </w:r>
          </w:p>
        </w:tc>
        <w:tc>
          <w:tcPr>
            <w:tcW w:w="5725" w:type="dxa"/>
            <w:vAlign w:val="center"/>
            <w:hideMark/>
          </w:tcPr>
          <w:p w14:paraId="7E9C821B" w14:textId="77777777" w:rsidR="00E11FB9" w:rsidRPr="002846F4" w:rsidRDefault="00E11FB9" w:rsidP="00E11FB9">
            <w:pPr>
              <w:jc w:val="both"/>
              <w:rPr>
                <w:color w:val="000000"/>
                <w:sz w:val="14"/>
                <w:szCs w:val="14"/>
              </w:rPr>
            </w:pPr>
            <w:r w:rsidRPr="002846F4">
              <w:rPr>
                <w:color w:val="000000"/>
                <w:sz w:val="14"/>
                <w:szCs w:val="14"/>
              </w:rPr>
              <w:t xml:space="preserve">JERINGAS DESECHABLES DE 60 ML DE 21G X 1 ½. -JERINGAS DESECHABLES DE 60 ML CON PROTECTOR ESCALA EXPRESADA EN MILÍMETROS, FACILMENTE LEGIBLES Y VISIBLES. NO BORRABLE A LA MANIPULACIÓN EMBOLO CON PUNTA DE CAUCHO, QUE NO SE SEPARE DEL CILINDRO SISTEMA LUER LOCK AGUJA EN ACERO INOXIDABLE DE 21G X 1 ½. PULGADA. EMPAQUE INDIVIDUAL, EN BLÍSTER. ESTERIL. </w:t>
            </w:r>
          </w:p>
        </w:tc>
        <w:tc>
          <w:tcPr>
            <w:tcW w:w="1211" w:type="dxa"/>
            <w:vAlign w:val="center"/>
            <w:hideMark/>
          </w:tcPr>
          <w:p w14:paraId="55384749" w14:textId="77777777" w:rsidR="00E11FB9" w:rsidRPr="002846F4" w:rsidRDefault="00E11FB9" w:rsidP="00E11FB9">
            <w:pPr>
              <w:jc w:val="center"/>
              <w:rPr>
                <w:color w:val="000000"/>
                <w:sz w:val="14"/>
                <w:szCs w:val="14"/>
              </w:rPr>
            </w:pPr>
            <w:r w:rsidRPr="002846F4">
              <w:rPr>
                <w:color w:val="000000"/>
                <w:sz w:val="14"/>
                <w:szCs w:val="14"/>
              </w:rPr>
              <w:t>CAJA X 25 UNIDADES</w:t>
            </w:r>
          </w:p>
        </w:tc>
        <w:tc>
          <w:tcPr>
            <w:tcW w:w="918" w:type="dxa"/>
            <w:noWrap/>
            <w:vAlign w:val="center"/>
            <w:hideMark/>
          </w:tcPr>
          <w:p w14:paraId="6B139090" w14:textId="77777777" w:rsidR="00E11FB9" w:rsidRPr="002846F4" w:rsidRDefault="00E11FB9" w:rsidP="00E11FB9">
            <w:pPr>
              <w:jc w:val="center"/>
              <w:rPr>
                <w:color w:val="000000"/>
                <w:sz w:val="14"/>
                <w:szCs w:val="14"/>
              </w:rPr>
            </w:pPr>
            <w:r w:rsidRPr="002846F4">
              <w:rPr>
                <w:color w:val="000000"/>
                <w:sz w:val="14"/>
                <w:szCs w:val="14"/>
              </w:rPr>
              <w:t>$ 52.988</w:t>
            </w:r>
          </w:p>
        </w:tc>
        <w:tc>
          <w:tcPr>
            <w:tcW w:w="1273" w:type="dxa"/>
            <w:vMerge/>
          </w:tcPr>
          <w:p w14:paraId="5DA2D10F" w14:textId="77777777" w:rsidR="00E11FB9" w:rsidRPr="002846F4" w:rsidRDefault="00E11FB9" w:rsidP="00E11FB9">
            <w:pPr>
              <w:jc w:val="center"/>
              <w:rPr>
                <w:color w:val="000000"/>
                <w:sz w:val="14"/>
                <w:szCs w:val="14"/>
              </w:rPr>
            </w:pPr>
          </w:p>
        </w:tc>
      </w:tr>
      <w:tr w:rsidR="00E11FB9" w:rsidRPr="002846F4" w14:paraId="64841CAF" w14:textId="478C1CC4" w:rsidTr="00E11FB9">
        <w:trPr>
          <w:trHeight w:val="20"/>
          <w:jc w:val="center"/>
        </w:trPr>
        <w:tc>
          <w:tcPr>
            <w:tcW w:w="0" w:type="auto"/>
            <w:noWrap/>
            <w:vAlign w:val="center"/>
            <w:hideMark/>
          </w:tcPr>
          <w:p w14:paraId="07834542" w14:textId="77777777" w:rsidR="00E11FB9" w:rsidRPr="002846F4" w:rsidRDefault="00E11FB9" w:rsidP="00E11FB9">
            <w:pPr>
              <w:jc w:val="center"/>
              <w:rPr>
                <w:color w:val="000000"/>
                <w:sz w:val="14"/>
                <w:szCs w:val="14"/>
              </w:rPr>
            </w:pPr>
            <w:r w:rsidRPr="002846F4">
              <w:rPr>
                <w:color w:val="000000"/>
                <w:sz w:val="14"/>
                <w:szCs w:val="14"/>
              </w:rPr>
              <w:t>48</w:t>
            </w:r>
          </w:p>
        </w:tc>
        <w:tc>
          <w:tcPr>
            <w:tcW w:w="1450" w:type="dxa"/>
            <w:vAlign w:val="center"/>
            <w:hideMark/>
          </w:tcPr>
          <w:p w14:paraId="5204B929" w14:textId="77777777" w:rsidR="00E11FB9" w:rsidRPr="002846F4" w:rsidRDefault="00E11FB9" w:rsidP="00E11FB9">
            <w:pPr>
              <w:jc w:val="center"/>
              <w:rPr>
                <w:color w:val="000000"/>
                <w:sz w:val="14"/>
                <w:szCs w:val="14"/>
              </w:rPr>
            </w:pPr>
            <w:r w:rsidRPr="002846F4">
              <w:rPr>
                <w:color w:val="000000"/>
                <w:sz w:val="14"/>
                <w:szCs w:val="14"/>
              </w:rPr>
              <w:t>BURETROL</w:t>
            </w:r>
          </w:p>
        </w:tc>
        <w:tc>
          <w:tcPr>
            <w:tcW w:w="5725" w:type="dxa"/>
            <w:vAlign w:val="center"/>
            <w:hideMark/>
          </w:tcPr>
          <w:p w14:paraId="1A403EFA" w14:textId="77777777" w:rsidR="00E11FB9" w:rsidRPr="002846F4" w:rsidRDefault="00E11FB9" w:rsidP="00E11FB9">
            <w:pPr>
              <w:jc w:val="both"/>
              <w:rPr>
                <w:color w:val="000000"/>
                <w:sz w:val="14"/>
                <w:szCs w:val="14"/>
              </w:rPr>
            </w:pPr>
            <w:r w:rsidRPr="002846F4">
              <w:rPr>
                <w:color w:val="000000"/>
                <w:sz w:val="14"/>
                <w:szCs w:val="14"/>
              </w:rPr>
              <w:t>BURETROL DISPOSITIVO MÉDICO ESTÉRIL DE UN SOLO USO PARA ADMINISTRAR SOLUCIONES INTRAVENOSAS CON PRECISIÓN, CON UNA CAPACIDAD DE UNOS 150 ML, FABRICADO CON MATERIALES COMO PVC Y ABS, INCLUYENDO UNA CÁMARA GRADUADA PARA DOSIFICACIÓN, UN FILTRO HIDROFÓBICO, Y CONEXIONES DE SEGURIDAD (LUER LOCK).</w:t>
            </w:r>
          </w:p>
        </w:tc>
        <w:tc>
          <w:tcPr>
            <w:tcW w:w="1211" w:type="dxa"/>
            <w:vAlign w:val="center"/>
            <w:hideMark/>
          </w:tcPr>
          <w:p w14:paraId="2DBCB192" w14:textId="77777777" w:rsidR="00E11FB9" w:rsidRPr="002846F4" w:rsidRDefault="00E11FB9" w:rsidP="00E11FB9">
            <w:pPr>
              <w:jc w:val="center"/>
              <w:rPr>
                <w:color w:val="000000"/>
                <w:sz w:val="14"/>
                <w:szCs w:val="14"/>
              </w:rPr>
            </w:pPr>
            <w:r w:rsidRPr="002846F4">
              <w:rPr>
                <w:color w:val="000000"/>
                <w:sz w:val="14"/>
                <w:szCs w:val="14"/>
              </w:rPr>
              <w:t xml:space="preserve">CAJA X 25 UNIDADES </w:t>
            </w:r>
          </w:p>
        </w:tc>
        <w:tc>
          <w:tcPr>
            <w:tcW w:w="918" w:type="dxa"/>
            <w:noWrap/>
            <w:vAlign w:val="center"/>
            <w:hideMark/>
          </w:tcPr>
          <w:p w14:paraId="3AF50315" w14:textId="77777777" w:rsidR="00E11FB9" w:rsidRPr="002846F4" w:rsidRDefault="00E11FB9" w:rsidP="00E11FB9">
            <w:pPr>
              <w:jc w:val="center"/>
              <w:rPr>
                <w:color w:val="000000"/>
                <w:sz w:val="14"/>
                <w:szCs w:val="14"/>
              </w:rPr>
            </w:pPr>
            <w:r w:rsidRPr="002846F4">
              <w:rPr>
                <w:color w:val="000000"/>
                <w:sz w:val="14"/>
                <w:szCs w:val="14"/>
              </w:rPr>
              <w:t>$ 3.151</w:t>
            </w:r>
          </w:p>
        </w:tc>
        <w:tc>
          <w:tcPr>
            <w:tcW w:w="1273" w:type="dxa"/>
            <w:vMerge/>
          </w:tcPr>
          <w:p w14:paraId="567E2A45" w14:textId="77777777" w:rsidR="00E11FB9" w:rsidRPr="002846F4" w:rsidRDefault="00E11FB9" w:rsidP="00E11FB9">
            <w:pPr>
              <w:jc w:val="center"/>
              <w:rPr>
                <w:color w:val="000000"/>
                <w:sz w:val="14"/>
                <w:szCs w:val="14"/>
              </w:rPr>
            </w:pPr>
          </w:p>
        </w:tc>
      </w:tr>
      <w:tr w:rsidR="00E11FB9" w:rsidRPr="002846F4" w14:paraId="030D06CA" w14:textId="3E63F5DC" w:rsidTr="00E11FB9">
        <w:trPr>
          <w:trHeight w:val="20"/>
          <w:jc w:val="center"/>
        </w:trPr>
        <w:tc>
          <w:tcPr>
            <w:tcW w:w="0" w:type="auto"/>
            <w:noWrap/>
            <w:vAlign w:val="center"/>
            <w:hideMark/>
          </w:tcPr>
          <w:p w14:paraId="3B4D6088" w14:textId="77777777" w:rsidR="00E11FB9" w:rsidRPr="002846F4" w:rsidRDefault="00E11FB9" w:rsidP="00E11FB9">
            <w:pPr>
              <w:jc w:val="center"/>
              <w:rPr>
                <w:color w:val="000000"/>
                <w:sz w:val="14"/>
                <w:szCs w:val="14"/>
              </w:rPr>
            </w:pPr>
            <w:r w:rsidRPr="002846F4">
              <w:rPr>
                <w:color w:val="000000"/>
                <w:sz w:val="14"/>
                <w:szCs w:val="14"/>
              </w:rPr>
              <w:t>49</w:t>
            </w:r>
          </w:p>
        </w:tc>
        <w:tc>
          <w:tcPr>
            <w:tcW w:w="1450" w:type="dxa"/>
            <w:vAlign w:val="center"/>
            <w:hideMark/>
          </w:tcPr>
          <w:p w14:paraId="227D1E05" w14:textId="77777777" w:rsidR="00E11FB9" w:rsidRPr="002846F4" w:rsidRDefault="00E11FB9" w:rsidP="00E11FB9">
            <w:pPr>
              <w:jc w:val="center"/>
              <w:rPr>
                <w:color w:val="000000"/>
                <w:sz w:val="14"/>
                <w:szCs w:val="14"/>
              </w:rPr>
            </w:pPr>
            <w:r w:rsidRPr="002846F4">
              <w:rPr>
                <w:color w:val="000000"/>
                <w:sz w:val="14"/>
                <w:szCs w:val="14"/>
              </w:rPr>
              <w:t>BOLSA DE CISTOFLO</w:t>
            </w:r>
          </w:p>
        </w:tc>
        <w:tc>
          <w:tcPr>
            <w:tcW w:w="5725" w:type="dxa"/>
            <w:vAlign w:val="center"/>
            <w:hideMark/>
          </w:tcPr>
          <w:p w14:paraId="34F56CC6" w14:textId="77777777" w:rsidR="00E11FB9" w:rsidRPr="002846F4" w:rsidRDefault="00E11FB9" w:rsidP="00E11FB9">
            <w:pPr>
              <w:jc w:val="both"/>
              <w:rPr>
                <w:color w:val="000000"/>
                <w:sz w:val="14"/>
                <w:szCs w:val="14"/>
              </w:rPr>
            </w:pPr>
            <w:r w:rsidRPr="002846F4">
              <w:rPr>
                <w:color w:val="000000"/>
                <w:sz w:val="14"/>
                <w:szCs w:val="14"/>
              </w:rPr>
              <w:t>EQUIPO ESTÉRIL DE DRENAJE URINARIO PARA ADULTOS, FABRICADO EN PVC, CON BOLSA DE 2000 ML CON ESCALA DE MEDICIÓN, VÁLVULA DE SEGURIDAD Y CATÉTER (NELATÓN).  CON TUBO DE DRENAJE SEMIRRÍGIDO, NO COLAPSABLE, DE 100-150 CM, CON VÁLVULA ANTI-GOTEO, VÁLVULA: DE DRENAJE HIGIÉNICA Y CLAMP DE SEGURIDAD, ASA PARA SUJETAR LA BOLSA A LA CAMA O CAMILLA, SISTEMA ESTERIL DE UN SOLO USO.</w:t>
            </w:r>
          </w:p>
        </w:tc>
        <w:tc>
          <w:tcPr>
            <w:tcW w:w="1211" w:type="dxa"/>
            <w:vAlign w:val="center"/>
            <w:hideMark/>
          </w:tcPr>
          <w:p w14:paraId="465AC24B"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22DC9356" w14:textId="77777777" w:rsidR="00E11FB9" w:rsidRPr="002846F4" w:rsidRDefault="00E11FB9" w:rsidP="00E11FB9">
            <w:pPr>
              <w:jc w:val="center"/>
              <w:rPr>
                <w:color w:val="000000"/>
                <w:sz w:val="14"/>
                <w:szCs w:val="14"/>
              </w:rPr>
            </w:pPr>
            <w:r w:rsidRPr="002846F4">
              <w:rPr>
                <w:color w:val="000000"/>
                <w:sz w:val="14"/>
                <w:szCs w:val="14"/>
              </w:rPr>
              <w:t>$ 8.591</w:t>
            </w:r>
          </w:p>
        </w:tc>
        <w:tc>
          <w:tcPr>
            <w:tcW w:w="1273" w:type="dxa"/>
            <w:vMerge/>
          </w:tcPr>
          <w:p w14:paraId="468DEE4F" w14:textId="77777777" w:rsidR="00E11FB9" w:rsidRPr="002846F4" w:rsidRDefault="00E11FB9" w:rsidP="00E11FB9">
            <w:pPr>
              <w:jc w:val="center"/>
              <w:rPr>
                <w:color w:val="000000"/>
                <w:sz w:val="14"/>
                <w:szCs w:val="14"/>
              </w:rPr>
            </w:pPr>
          </w:p>
        </w:tc>
      </w:tr>
      <w:tr w:rsidR="00E11FB9" w:rsidRPr="002846F4" w14:paraId="18285028" w14:textId="5AE0D822" w:rsidTr="00E11FB9">
        <w:trPr>
          <w:trHeight w:val="20"/>
          <w:jc w:val="center"/>
        </w:trPr>
        <w:tc>
          <w:tcPr>
            <w:tcW w:w="0" w:type="auto"/>
            <w:noWrap/>
            <w:vAlign w:val="center"/>
            <w:hideMark/>
          </w:tcPr>
          <w:p w14:paraId="25CA1DDE" w14:textId="77777777" w:rsidR="00E11FB9" w:rsidRPr="002846F4" w:rsidRDefault="00E11FB9" w:rsidP="00E11FB9">
            <w:pPr>
              <w:jc w:val="center"/>
              <w:rPr>
                <w:color w:val="000000"/>
                <w:sz w:val="14"/>
                <w:szCs w:val="14"/>
              </w:rPr>
            </w:pPr>
            <w:r w:rsidRPr="002846F4">
              <w:rPr>
                <w:color w:val="000000"/>
                <w:sz w:val="14"/>
                <w:szCs w:val="14"/>
              </w:rPr>
              <w:t>50</w:t>
            </w:r>
          </w:p>
        </w:tc>
        <w:tc>
          <w:tcPr>
            <w:tcW w:w="1450" w:type="dxa"/>
            <w:vAlign w:val="center"/>
            <w:hideMark/>
          </w:tcPr>
          <w:p w14:paraId="55E8A71D" w14:textId="77777777" w:rsidR="00E11FB9" w:rsidRPr="002846F4" w:rsidRDefault="00E11FB9" w:rsidP="00E11FB9">
            <w:pPr>
              <w:jc w:val="center"/>
              <w:rPr>
                <w:color w:val="000000"/>
                <w:sz w:val="14"/>
                <w:szCs w:val="14"/>
              </w:rPr>
            </w:pPr>
            <w:r w:rsidRPr="002846F4">
              <w:rPr>
                <w:color w:val="000000"/>
                <w:sz w:val="14"/>
                <w:szCs w:val="14"/>
              </w:rPr>
              <w:t xml:space="preserve">PAPEL CRISTAFLEX </w:t>
            </w:r>
          </w:p>
        </w:tc>
        <w:tc>
          <w:tcPr>
            <w:tcW w:w="5725" w:type="dxa"/>
            <w:vAlign w:val="center"/>
            <w:hideMark/>
          </w:tcPr>
          <w:p w14:paraId="595FEFBB" w14:textId="77777777" w:rsidR="00E11FB9" w:rsidRPr="002846F4" w:rsidRDefault="00E11FB9" w:rsidP="00E11FB9">
            <w:pPr>
              <w:jc w:val="both"/>
              <w:rPr>
                <w:color w:val="000000"/>
                <w:sz w:val="14"/>
                <w:szCs w:val="14"/>
              </w:rPr>
            </w:pPr>
            <w:r w:rsidRPr="002846F4">
              <w:rPr>
                <w:color w:val="000000"/>
                <w:sz w:val="14"/>
                <w:szCs w:val="14"/>
              </w:rPr>
              <w:t xml:space="preserve">PELICULA DE POLIETILENO </w:t>
            </w:r>
          </w:p>
        </w:tc>
        <w:tc>
          <w:tcPr>
            <w:tcW w:w="1211" w:type="dxa"/>
            <w:vAlign w:val="center"/>
            <w:hideMark/>
          </w:tcPr>
          <w:p w14:paraId="507CBDDC" w14:textId="77777777" w:rsidR="00E11FB9" w:rsidRPr="002846F4" w:rsidRDefault="00E11FB9" w:rsidP="00E11FB9">
            <w:pPr>
              <w:jc w:val="center"/>
              <w:rPr>
                <w:color w:val="000000"/>
                <w:sz w:val="14"/>
                <w:szCs w:val="14"/>
              </w:rPr>
            </w:pPr>
            <w:r w:rsidRPr="002846F4">
              <w:rPr>
                <w:color w:val="000000"/>
                <w:sz w:val="14"/>
                <w:szCs w:val="14"/>
              </w:rPr>
              <w:t>ROLLO POR 3000 CMS</w:t>
            </w:r>
          </w:p>
        </w:tc>
        <w:tc>
          <w:tcPr>
            <w:tcW w:w="918" w:type="dxa"/>
            <w:noWrap/>
            <w:vAlign w:val="center"/>
            <w:hideMark/>
          </w:tcPr>
          <w:p w14:paraId="5C8C9476" w14:textId="77777777" w:rsidR="00E11FB9" w:rsidRPr="002846F4" w:rsidRDefault="00E11FB9" w:rsidP="00E11FB9">
            <w:pPr>
              <w:jc w:val="center"/>
              <w:rPr>
                <w:color w:val="000000"/>
                <w:sz w:val="14"/>
                <w:szCs w:val="14"/>
              </w:rPr>
            </w:pPr>
            <w:r w:rsidRPr="002846F4">
              <w:rPr>
                <w:color w:val="000000"/>
                <w:sz w:val="14"/>
                <w:szCs w:val="14"/>
              </w:rPr>
              <w:t>$ 25.088</w:t>
            </w:r>
          </w:p>
        </w:tc>
        <w:tc>
          <w:tcPr>
            <w:tcW w:w="1273" w:type="dxa"/>
            <w:vMerge/>
          </w:tcPr>
          <w:p w14:paraId="5CDDF39F" w14:textId="77777777" w:rsidR="00E11FB9" w:rsidRPr="002846F4" w:rsidRDefault="00E11FB9" w:rsidP="00E11FB9">
            <w:pPr>
              <w:jc w:val="center"/>
              <w:rPr>
                <w:color w:val="000000"/>
                <w:sz w:val="14"/>
                <w:szCs w:val="14"/>
              </w:rPr>
            </w:pPr>
          </w:p>
        </w:tc>
      </w:tr>
      <w:tr w:rsidR="00E11FB9" w:rsidRPr="002846F4" w14:paraId="79D91D06" w14:textId="1C80EBBC" w:rsidTr="00E11FB9">
        <w:trPr>
          <w:trHeight w:val="20"/>
          <w:jc w:val="center"/>
        </w:trPr>
        <w:tc>
          <w:tcPr>
            <w:tcW w:w="0" w:type="auto"/>
            <w:noWrap/>
            <w:vAlign w:val="center"/>
            <w:hideMark/>
          </w:tcPr>
          <w:p w14:paraId="5D97C77A" w14:textId="77777777" w:rsidR="00E11FB9" w:rsidRPr="002846F4" w:rsidRDefault="00E11FB9" w:rsidP="00E11FB9">
            <w:pPr>
              <w:jc w:val="center"/>
              <w:rPr>
                <w:color w:val="000000"/>
                <w:sz w:val="14"/>
                <w:szCs w:val="14"/>
              </w:rPr>
            </w:pPr>
            <w:r w:rsidRPr="002846F4">
              <w:rPr>
                <w:color w:val="000000"/>
                <w:sz w:val="14"/>
                <w:szCs w:val="14"/>
              </w:rPr>
              <w:t>51</w:t>
            </w:r>
          </w:p>
        </w:tc>
        <w:tc>
          <w:tcPr>
            <w:tcW w:w="1450" w:type="dxa"/>
            <w:vAlign w:val="center"/>
            <w:hideMark/>
          </w:tcPr>
          <w:p w14:paraId="22CC6EF6" w14:textId="77777777" w:rsidR="00E11FB9" w:rsidRPr="002846F4" w:rsidRDefault="00E11FB9" w:rsidP="00E11FB9">
            <w:pPr>
              <w:jc w:val="center"/>
              <w:rPr>
                <w:color w:val="000000"/>
                <w:sz w:val="14"/>
                <w:szCs w:val="14"/>
              </w:rPr>
            </w:pPr>
            <w:r w:rsidRPr="002846F4">
              <w:rPr>
                <w:color w:val="000000"/>
                <w:sz w:val="14"/>
                <w:szCs w:val="14"/>
              </w:rPr>
              <w:t>PUNCH PARA BIOPSIA DERMATOLOGICA DESECHABLE</w:t>
            </w:r>
          </w:p>
        </w:tc>
        <w:tc>
          <w:tcPr>
            <w:tcW w:w="5725" w:type="dxa"/>
            <w:vAlign w:val="center"/>
            <w:hideMark/>
          </w:tcPr>
          <w:p w14:paraId="17C98C77" w14:textId="77777777" w:rsidR="00E11FB9" w:rsidRPr="002846F4" w:rsidRDefault="00E11FB9" w:rsidP="00E11FB9">
            <w:pPr>
              <w:jc w:val="both"/>
              <w:rPr>
                <w:color w:val="000000"/>
                <w:sz w:val="14"/>
                <w:szCs w:val="14"/>
              </w:rPr>
            </w:pPr>
            <w:r w:rsidRPr="002846F4">
              <w:rPr>
                <w:color w:val="000000"/>
                <w:sz w:val="14"/>
                <w:szCs w:val="14"/>
              </w:rPr>
              <w:t>PUNCH PARA BIOPSIA DERMATOLOGICA DESECHABLE, PUNTA DE ACERO Y BORDE DE CORTE AFILADO DE ACERO INOXIDABLE DE 7MM DE LARGO, MANGO ACANALADO PARA UN AGARRE PLÁSTICA Y UN CONTROL SEGURO, TAMAÑO GRABADO PARA UNA FACIL IDENTIFICACION, ESTERIL Y DESECHABLE, MEDIDAS 1.0, 1.5, 2.0, 2.5, 3.0, 3.5, 4.0, 5.0, 6.0, 8.0 MM, CAJA X 10 UNIDADES</w:t>
            </w:r>
          </w:p>
        </w:tc>
        <w:tc>
          <w:tcPr>
            <w:tcW w:w="1211" w:type="dxa"/>
            <w:vAlign w:val="center"/>
            <w:hideMark/>
          </w:tcPr>
          <w:p w14:paraId="2A1E7471" w14:textId="77777777" w:rsidR="00E11FB9" w:rsidRPr="002846F4" w:rsidRDefault="00E11FB9" w:rsidP="00E11FB9">
            <w:pPr>
              <w:jc w:val="center"/>
              <w:rPr>
                <w:color w:val="000000"/>
                <w:sz w:val="14"/>
                <w:szCs w:val="14"/>
              </w:rPr>
            </w:pPr>
            <w:r w:rsidRPr="002846F4">
              <w:rPr>
                <w:color w:val="000000"/>
                <w:sz w:val="14"/>
                <w:szCs w:val="14"/>
              </w:rPr>
              <w:t>CAJA X 10 UNIDADES</w:t>
            </w:r>
          </w:p>
        </w:tc>
        <w:tc>
          <w:tcPr>
            <w:tcW w:w="918" w:type="dxa"/>
            <w:noWrap/>
            <w:vAlign w:val="center"/>
            <w:hideMark/>
          </w:tcPr>
          <w:p w14:paraId="6D65EA44" w14:textId="77777777" w:rsidR="00E11FB9" w:rsidRPr="002846F4" w:rsidRDefault="00E11FB9" w:rsidP="00E11FB9">
            <w:pPr>
              <w:jc w:val="center"/>
              <w:rPr>
                <w:color w:val="000000"/>
                <w:sz w:val="14"/>
                <w:szCs w:val="14"/>
              </w:rPr>
            </w:pPr>
            <w:r w:rsidRPr="002846F4">
              <w:rPr>
                <w:color w:val="000000"/>
                <w:sz w:val="14"/>
                <w:szCs w:val="14"/>
              </w:rPr>
              <w:t>$ 90.830</w:t>
            </w:r>
          </w:p>
        </w:tc>
        <w:tc>
          <w:tcPr>
            <w:tcW w:w="1273" w:type="dxa"/>
            <w:vMerge/>
          </w:tcPr>
          <w:p w14:paraId="0189B32D" w14:textId="77777777" w:rsidR="00E11FB9" w:rsidRPr="002846F4" w:rsidRDefault="00E11FB9" w:rsidP="00E11FB9">
            <w:pPr>
              <w:jc w:val="center"/>
              <w:rPr>
                <w:color w:val="000000"/>
                <w:sz w:val="14"/>
                <w:szCs w:val="14"/>
              </w:rPr>
            </w:pPr>
          </w:p>
        </w:tc>
      </w:tr>
      <w:tr w:rsidR="00E11FB9" w:rsidRPr="002846F4" w14:paraId="49496E13" w14:textId="6EFFF626" w:rsidTr="00E11FB9">
        <w:trPr>
          <w:trHeight w:val="20"/>
          <w:jc w:val="center"/>
        </w:trPr>
        <w:tc>
          <w:tcPr>
            <w:tcW w:w="0" w:type="auto"/>
            <w:noWrap/>
            <w:vAlign w:val="center"/>
            <w:hideMark/>
          </w:tcPr>
          <w:p w14:paraId="193B65CB" w14:textId="77777777" w:rsidR="00E11FB9" w:rsidRPr="002846F4" w:rsidRDefault="00E11FB9" w:rsidP="00E11FB9">
            <w:pPr>
              <w:jc w:val="center"/>
              <w:rPr>
                <w:color w:val="000000"/>
                <w:sz w:val="14"/>
                <w:szCs w:val="14"/>
              </w:rPr>
            </w:pPr>
            <w:r w:rsidRPr="002846F4">
              <w:rPr>
                <w:color w:val="000000"/>
                <w:sz w:val="14"/>
                <w:szCs w:val="14"/>
              </w:rPr>
              <w:t>52</w:t>
            </w:r>
          </w:p>
        </w:tc>
        <w:tc>
          <w:tcPr>
            <w:tcW w:w="1450" w:type="dxa"/>
            <w:vAlign w:val="center"/>
            <w:hideMark/>
          </w:tcPr>
          <w:p w14:paraId="16BCE4E8" w14:textId="77777777" w:rsidR="00E11FB9" w:rsidRPr="002846F4" w:rsidRDefault="00E11FB9" w:rsidP="00E11FB9">
            <w:pPr>
              <w:jc w:val="center"/>
              <w:rPr>
                <w:color w:val="000000"/>
                <w:sz w:val="14"/>
                <w:szCs w:val="14"/>
              </w:rPr>
            </w:pPr>
            <w:r w:rsidRPr="002846F4">
              <w:rPr>
                <w:color w:val="000000"/>
                <w:sz w:val="14"/>
                <w:szCs w:val="14"/>
              </w:rPr>
              <w:t>JERINGA PUNTA CATÉTER</w:t>
            </w:r>
          </w:p>
        </w:tc>
        <w:tc>
          <w:tcPr>
            <w:tcW w:w="5725" w:type="dxa"/>
            <w:vAlign w:val="center"/>
            <w:hideMark/>
          </w:tcPr>
          <w:p w14:paraId="67A648AF" w14:textId="77777777" w:rsidR="00E11FB9" w:rsidRPr="002846F4" w:rsidRDefault="00E11FB9" w:rsidP="00E11FB9">
            <w:pPr>
              <w:jc w:val="both"/>
              <w:rPr>
                <w:color w:val="000000"/>
                <w:sz w:val="14"/>
                <w:szCs w:val="14"/>
              </w:rPr>
            </w:pPr>
            <w:r w:rsidRPr="002846F4">
              <w:rPr>
                <w:color w:val="000000"/>
                <w:sz w:val="14"/>
                <w:szCs w:val="14"/>
              </w:rPr>
              <w:t>DISPOSITIVO MÉDICO DESECHABLE, ESTÉRIL, SIN AGUJA, CON UNA PUNTA CÓNICA LISA SIN ROSCA, PARA CONECTAR SONDAS Y CATÉTERES FABRICADA EN POLIPROPILENO TRANSPARENTE CON ESCALA GRADUADA, DE 60 ML, CILINDRO DE POLIPROPILENO TRANSPARENTE Y ÉMBOLO DE POLIETILENO CON ANILLO DE RETENCIÓN, PUNTA RECTA PARA ACOPLAMIENTO DIRECTO A SONDAS, DESECHABLE, UN SOLO USO; ESTERIL.</w:t>
            </w:r>
          </w:p>
        </w:tc>
        <w:tc>
          <w:tcPr>
            <w:tcW w:w="1211" w:type="dxa"/>
            <w:vAlign w:val="center"/>
            <w:hideMark/>
          </w:tcPr>
          <w:p w14:paraId="713F4873" w14:textId="77777777" w:rsidR="00E11FB9" w:rsidRPr="002846F4" w:rsidRDefault="00E11FB9" w:rsidP="00E11FB9">
            <w:pPr>
              <w:jc w:val="center"/>
              <w:rPr>
                <w:color w:val="000000"/>
                <w:sz w:val="14"/>
                <w:szCs w:val="14"/>
              </w:rPr>
            </w:pPr>
            <w:r w:rsidRPr="002846F4">
              <w:rPr>
                <w:color w:val="000000"/>
                <w:sz w:val="14"/>
                <w:szCs w:val="14"/>
              </w:rPr>
              <w:t>CAJA X 25 UNIDADES</w:t>
            </w:r>
          </w:p>
        </w:tc>
        <w:tc>
          <w:tcPr>
            <w:tcW w:w="918" w:type="dxa"/>
            <w:noWrap/>
            <w:vAlign w:val="center"/>
            <w:hideMark/>
          </w:tcPr>
          <w:p w14:paraId="23CB4CAE" w14:textId="77777777" w:rsidR="00E11FB9" w:rsidRPr="002846F4" w:rsidRDefault="00E11FB9" w:rsidP="00E11FB9">
            <w:pPr>
              <w:jc w:val="center"/>
              <w:rPr>
                <w:color w:val="000000"/>
                <w:sz w:val="14"/>
                <w:szCs w:val="14"/>
              </w:rPr>
            </w:pPr>
            <w:r w:rsidRPr="002846F4">
              <w:rPr>
                <w:color w:val="000000"/>
                <w:sz w:val="14"/>
                <w:szCs w:val="14"/>
              </w:rPr>
              <w:t>$ 39.961</w:t>
            </w:r>
          </w:p>
        </w:tc>
        <w:tc>
          <w:tcPr>
            <w:tcW w:w="1273" w:type="dxa"/>
            <w:vMerge/>
          </w:tcPr>
          <w:p w14:paraId="3DEB37F9" w14:textId="77777777" w:rsidR="00E11FB9" w:rsidRPr="002846F4" w:rsidRDefault="00E11FB9" w:rsidP="00E11FB9">
            <w:pPr>
              <w:jc w:val="center"/>
              <w:rPr>
                <w:color w:val="000000"/>
                <w:sz w:val="14"/>
                <w:szCs w:val="14"/>
              </w:rPr>
            </w:pPr>
          </w:p>
        </w:tc>
      </w:tr>
      <w:tr w:rsidR="00E11FB9" w:rsidRPr="002846F4" w14:paraId="0DEEC2EA" w14:textId="5FCBBAA1" w:rsidTr="00E11FB9">
        <w:trPr>
          <w:trHeight w:val="20"/>
          <w:jc w:val="center"/>
        </w:trPr>
        <w:tc>
          <w:tcPr>
            <w:tcW w:w="0" w:type="auto"/>
            <w:noWrap/>
            <w:vAlign w:val="center"/>
            <w:hideMark/>
          </w:tcPr>
          <w:p w14:paraId="2110B7F4" w14:textId="77777777" w:rsidR="00E11FB9" w:rsidRPr="002846F4" w:rsidRDefault="00E11FB9" w:rsidP="00E11FB9">
            <w:pPr>
              <w:jc w:val="center"/>
              <w:rPr>
                <w:color w:val="000000"/>
                <w:sz w:val="14"/>
                <w:szCs w:val="14"/>
              </w:rPr>
            </w:pPr>
            <w:r w:rsidRPr="002846F4">
              <w:rPr>
                <w:color w:val="000000"/>
                <w:sz w:val="14"/>
                <w:szCs w:val="14"/>
              </w:rPr>
              <w:t>53</w:t>
            </w:r>
          </w:p>
        </w:tc>
        <w:tc>
          <w:tcPr>
            <w:tcW w:w="1450" w:type="dxa"/>
            <w:vAlign w:val="center"/>
            <w:hideMark/>
          </w:tcPr>
          <w:p w14:paraId="196DD872" w14:textId="77777777" w:rsidR="00E11FB9" w:rsidRPr="002846F4" w:rsidRDefault="00E11FB9" w:rsidP="00E11FB9">
            <w:pPr>
              <w:jc w:val="center"/>
              <w:rPr>
                <w:color w:val="000000"/>
                <w:sz w:val="14"/>
                <w:szCs w:val="14"/>
              </w:rPr>
            </w:pPr>
            <w:r w:rsidRPr="002846F4">
              <w:rPr>
                <w:color w:val="000000"/>
                <w:sz w:val="14"/>
                <w:szCs w:val="14"/>
              </w:rPr>
              <w:t>SONDA LEVIN</w:t>
            </w:r>
          </w:p>
        </w:tc>
        <w:tc>
          <w:tcPr>
            <w:tcW w:w="5725" w:type="dxa"/>
            <w:vAlign w:val="center"/>
            <w:hideMark/>
          </w:tcPr>
          <w:p w14:paraId="261547DC" w14:textId="77777777" w:rsidR="00E11FB9" w:rsidRPr="002846F4" w:rsidRDefault="00E11FB9" w:rsidP="00E11FB9">
            <w:pPr>
              <w:jc w:val="both"/>
              <w:rPr>
                <w:color w:val="000000"/>
                <w:sz w:val="14"/>
                <w:szCs w:val="14"/>
              </w:rPr>
            </w:pPr>
            <w:r w:rsidRPr="002846F4">
              <w:rPr>
                <w:color w:val="000000"/>
                <w:sz w:val="14"/>
                <w:szCs w:val="14"/>
              </w:rPr>
              <w:t>SONDA LEVIN PLÁSTICO (PVC), BIOCOMPATIBLE, ANTIADHERENTE, LIBRE DE LÁTEX Y DEHP, TUBO TRANSPARENTE CON MARCAS DE PROFUNDIDAD Y UN EMBUDO DE CONEXIÓN, EXTREMO DISTAL: CERRADO Y SUAVE, CON 4 ORIFICIOS ALTERNOS, LONGITUD 85 CM A 125 CM, DESECHABLE Y ESTÉRIL. MEDIDAS 6,8,10,12,14,16,18, 20, 22 Y 24 FRENCH.</w:t>
            </w:r>
          </w:p>
        </w:tc>
        <w:tc>
          <w:tcPr>
            <w:tcW w:w="1211" w:type="dxa"/>
            <w:vAlign w:val="center"/>
            <w:hideMark/>
          </w:tcPr>
          <w:p w14:paraId="1972907A"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5B1D4BB8" w14:textId="77777777" w:rsidR="00E11FB9" w:rsidRPr="002846F4" w:rsidRDefault="00E11FB9" w:rsidP="00E11FB9">
            <w:pPr>
              <w:jc w:val="center"/>
              <w:rPr>
                <w:color w:val="000000"/>
                <w:sz w:val="14"/>
                <w:szCs w:val="14"/>
              </w:rPr>
            </w:pPr>
            <w:r w:rsidRPr="002846F4">
              <w:rPr>
                <w:color w:val="000000"/>
                <w:sz w:val="14"/>
                <w:szCs w:val="14"/>
              </w:rPr>
              <w:t>$ 1.655</w:t>
            </w:r>
          </w:p>
        </w:tc>
        <w:tc>
          <w:tcPr>
            <w:tcW w:w="1273" w:type="dxa"/>
            <w:vMerge/>
          </w:tcPr>
          <w:p w14:paraId="3E7BC34C" w14:textId="77777777" w:rsidR="00E11FB9" w:rsidRPr="002846F4" w:rsidRDefault="00E11FB9" w:rsidP="00E11FB9">
            <w:pPr>
              <w:jc w:val="center"/>
              <w:rPr>
                <w:color w:val="000000"/>
                <w:sz w:val="14"/>
                <w:szCs w:val="14"/>
              </w:rPr>
            </w:pPr>
          </w:p>
        </w:tc>
      </w:tr>
      <w:tr w:rsidR="00E11FB9" w:rsidRPr="002846F4" w14:paraId="24ABAC38" w14:textId="5B77F257" w:rsidTr="00E11FB9">
        <w:trPr>
          <w:trHeight w:val="20"/>
          <w:jc w:val="center"/>
        </w:trPr>
        <w:tc>
          <w:tcPr>
            <w:tcW w:w="0" w:type="auto"/>
            <w:noWrap/>
            <w:vAlign w:val="center"/>
            <w:hideMark/>
          </w:tcPr>
          <w:p w14:paraId="1BB84228" w14:textId="77777777" w:rsidR="00E11FB9" w:rsidRPr="002846F4" w:rsidRDefault="00E11FB9" w:rsidP="00E11FB9">
            <w:pPr>
              <w:jc w:val="center"/>
              <w:rPr>
                <w:color w:val="000000"/>
                <w:sz w:val="14"/>
                <w:szCs w:val="14"/>
              </w:rPr>
            </w:pPr>
            <w:r w:rsidRPr="002846F4">
              <w:rPr>
                <w:color w:val="000000"/>
                <w:sz w:val="14"/>
                <w:szCs w:val="14"/>
              </w:rPr>
              <w:t>54</w:t>
            </w:r>
          </w:p>
        </w:tc>
        <w:tc>
          <w:tcPr>
            <w:tcW w:w="1450" w:type="dxa"/>
            <w:vAlign w:val="center"/>
            <w:hideMark/>
          </w:tcPr>
          <w:p w14:paraId="06CEC663" w14:textId="77777777" w:rsidR="00E11FB9" w:rsidRPr="002846F4" w:rsidRDefault="00E11FB9" w:rsidP="00E11FB9">
            <w:pPr>
              <w:jc w:val="center"/>
              <w:rPr>
                <w:color w:val="000000"/>
                <w:sz w:val="14"/>
                <w:szCs w:val="14"/>
              </w:rPr>
            </w:pPr>
            <w:r w:rsidRPr="002846F4">
              <w:rPr>
                <w:color w:val="000000"/>
                <w:sz w:val="14"/>
                <w:szCs w:val="14"/>
              </w:rPr>
              <w:t>EQUIPO EN Y DE IRRIGACIÓN</w:t>
            </w:r>
          </w:p>
        </w:tc>
        <w:tc>
          <w:tcPr>
            <w:tcW w:w="5725" w:type="dxa"/>
            <w:vAlign w:val="center"/>
            <w:hideMark/>
          </w:tcPr>
          <w:p w14:paraId="459D6CE0" w14:textId="77777777" w:rsidR="00E11FB9" w:rsidRPr="002846F4" w:rsidRDefault="00E11FB9" w:rsidP="00E11FB9">
            <w:pPr>
              <w:jc w:val="both"/>
              <w:rPr>
                <w:color w:val="000000"/>
                <w:sz w:val="14"/>
                <w:szCs w:val="14"/>
              </w:rPr>
            </w:pPr>
            <w:r w:rsidRPr="002846F4">
              <w:rPr>
                <w:color w:val="000000"/>
                <w:sz w:val="14"/>
                <w:szCs w:val="14"/>
              </w:rPr>
              <w:t>EQUIPO EN Y DE IRRIGACIÓN DISPOSITIVO MÉDICO DISEÑADO PARA ADMINISTRAR SOLUCIONES DE IRRIGACIÓN DE FORMA SIMULTÁNEA DESDE DOS FUENTES HACIA UN SOLO CANAL, CONECTOR EN Y: UNE DOS LÍNEAS DE ENTRADA A UNA SOLA SALIDA, ESPIGAS PERFORADORAS: PARA CONECTAR A BOLSAS DE SOLUCIÓN, LLAVES DE PASO: REGULAN EL FLUJO DE CADA LÍNEA, CÁMARA DE GOTEO: PERMITE VISUALIZAR EL FLUJO, TUBOS DE PVC O SILIPRINE: FLEXIBLES, GRADO MÉDICO, ESTÉRIL Y LIBRE DE PIRÓGENOS, TUBO 6,8MM: 165CM Y 22CM +/- 1CM TUBO SILICONADO 6,5 * 10,5MM: 8CM +/- 1CM”</w:t>
            </w:r>
          </w:p>
        </w:tc>
        <w:tc>
          <w:tcPr>
            <w:tcW w:w="1211" w:type="dxa"/>
            <w:vAlign w:val="center"/>
            <w:hideMark/>
          </w:tcPr>
          <w:p w14:paraId="4366ADF5"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552C6F03" w14:textId="77777777" w:rsidR="00E11FB9" w:rsidRPr="002846F4" w:rsidRDefault="00E11FB9" w:rsidP="00E11FB9">
            <w:pPr>
              <w:jc w:val="center"/>
              <w:rPr>
                <w:color w:val="000000"/>
                <w:sz w:val="14"/>
                <w:szCs w:val="14"/>
              </w:rPr>
            </w:pPr>
            <w:r w:rsidRPr="002846F4">
              <w:rPr>
                <w:color w:val="000000"/>
                <w:sz w:val="14"/>
                <w:szCs w:val="14"/>
              </w:rPr>
              <w:t>$ 19.961</w:t>
            </w:r>
          </w:p>
        </w:tc>
        <w:tc>
          <w:tcPr>
            <w:tcW w:w="1273" w:type="dxa"/>
            <w:vMerge/>
          </w:tcPr>
          <w:p w14:paraId="780906D7" w14:textId="77777777" w:rsidR="00E11FB9" w:rsidRPr="002846F4" w:rsidRDefault="00E11FB9" w:rsidP="00E11FB9">
            <w:pPr>
              <w:jc w:val="center"/>
              <w:rPr>
                <w:color w:val="000000"/>
                <w:sz w:val="14"/>
                <w:szCs w:val="14"/>
              </w:rPr>
            </w:pPr>
          </w:p>
        </w:tc>
      </w:tr>
      <w:tr w:rsidR="00E11FB9" w:rsidRPr="002846F4" w14:paraId="4A781FD2" w14:textId="38FFD539" w:rsidTr="00E11FB9">
        <w:trPr>
          <w:trHeight w:val="20"/>
          <w:jc w:val="center"/>
        </w:trPr>
        <w:tc>
          <w:tcPr>
            <w:tcW w:w="0" w:type="auto"/>
            <w:noWrap/>
            <w:vAlign w:val="center"/>
            <w:hideMark/>
          </w:tcPr>
          <w:p w14:paraId="68FAA9EC" w14:textId="77777777" w:rsidR="00E11FB9" w:rsidRPr="002846F4" w:rsidRDefault="00E11FB9" w:rsidP="00E11FB9">
            <w:pPr>
              <w:jc w:val="center"/>
              <w:rPr>
                <w:color w:val="000000"/>
                <w:sz w:val="14"/>
                <w:szCs w:val="14"/>
              </w:rPr>
            </w:pPr>
            <w:r w:rsidRPr="002846F4">
              <w:rPr>
                <w:color w:val="000000"/>
                <w:sz w:val="14"/>
                <w:szCs w:val="14"/>
              </w:rPr>
              <w:t>55</w:t>
            </w:r>
          </w:p>
        </w:tc>
        <w:tc>
          <w:tcPr>
            <w:tcW w:w="1450" w:type="dxa"/>
            <w:vAlign w:val="center"/>
            <w:hideMark/>
          </w:tcPr>
          <w:p w14:paraId="7355AACF" w14:textId="77777777" w:rsidR="00E11FB9" w:rsidRPr="002846F4" w:rsidRDefault="00E11FB9" w:rsidP="00E11FB9">
            <w:pPr>
              <w:jc w:val="center"/>
              <w:rPr>
                <w:color w:val="000000"/>
                <w:sz w:val="14"/>
                <w:szCs w:val="14"/>
              </w:rPr>
            </w:pPr>
            <w:r w:rsidRPr="002846F4">
              <w:rPr>
                <w:color w:val="000000"/>
                <w:sz w:val="14"/>
                <w:szCs w:val="14"/>
              </w:rPr>
              <w:t xml:space="preserve">DRENES DE PENROSE </w:t>
            </w:r>
          </w:p>
        </w:tc>
        <w:tc>
          <w:tcPr>
            <w:tcW w:w="5725" w:type="dxa"/>
            <w:vAlign w:val="center"/>
            <w:hideMark/>
          </w:tcPr>
          <w:p w14:paraId="3886AC81" w14:textId="77777777" w:rsidR="00E11FB9" w:rsidRPr="002846F4" w:rsidRDefault="00E11FB9" w:rsidP="00E11FB9">
            <w:pPr>
              <w:jc w:val="both"/>
              <w:rPr>
                <w:color w:val="000000"/>
                <w:sz w:val="14"/>
                <w:szCs w:val="14"/>
              </w:rPr>
            </w:pPr>
            <w:r w:rsidRPr="002846F4">
              <w:rPr>
                <w:color w:val="000000"/>
                <w:sz w:val="14"/>
                <w:szCs w:val="14"/>
              </w:rPr>
              <w:t>CAUCHO LÁTEX NATURAL, GRADO MÉDICO, ATÓXICO DE UN SOLO USO, ESTERIL DE MEDIDAS  1", 1/2", 1/4".</w:t>
            </w:r>
          </w:p>
        </w:tc>
        <w:tc>
          <w:tcPr>
            <w:tcW w:w="1211" w:type="dxa"/>
            <w:vAlign w:val="center"/>
            <w:hideMark/>
          </w:tcPr>
          <w:p w14:paraId="21949A85"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5CF8A8FF" w14:textId="77777777" w:rsidR="00E11FB9" w:rsidRPr="002846F4" w:rsidRDefault="00E11FB9" w:rsidP="00E11FB9">
            <w:pPr>
              <w:jc w:val="center"/>
              <w:rPr>
                <w:color w:val="000000"/>
                <w:sz w:val="14"/>
                <w:szCs w:val="14"/>
              </w:rPr>
            </w:pPr>
            <w:r w:rsidRPr="002846F4">
              <w:rPr>
                <w:color w:val="000000"/>
                <w:sz w:val="14"/>
                <w:szCs w:val="14"/>
              </w:rPr>
              <w:t>$ 5.213</w:t>
            </w:r>
          </w:p>
        </w:tc>
        <w:tc>
          <w:tcPr>
            <w:tcW w:w="1273" w:type="dxa"/>
            <w:vMerge/>
          </w:tcPr>
          <w:p w14:paraId="14622A8D" w14:textId="77777777" w:rsidR="00E11FB9" w:rsidRPr="002846F4" w:rsidRDefault="00E11FB9" w:rsidP="00E11FB9">
            <w:pPr>
              <w:jc w:val="center"/>
              <w:rPr>
                <w:color w:val="000000"/>
                <w:sz w:val="14"/>
                <w:szCs w:val="14"/>
              </w:rPr>
            </w:pPr>
          </w:p>
        </w:tc>
      </w:tr>
      <w:tr w:rsidR="00E11FB9" w:rsidRPr="002846F4" w14:paraId="16106B81" w14:textId="2AAA9FDC" w:rsidTr="00E11FB9">
        <w:trPr>
          <w:trHeight w:val="20"/>
          <w:jc w:val="center"/>
        </w:trPr>
        <w:tc>
          <w:tcPr>
            <w:tcW w:w="0" w:type="auto"/>
            <w:noWrap/>
            <w:vAlign w:val="center"/>
            <w:hideMark/>
          </w:tcPr>
          <w:p w14:paraId="7D698551" w14:textId="77777777" w:rsidR="00E11FB9" w:rsidRPr="002846F4" w:rsidRDefault="00E11FB9" w:rsidP="00E11FB9">
            <w:pPr>
              <w:jc w:val="center"/>
              <w:rPr>
                <w:color w:val="000000"/>
                <w:sz w:val="14"/>
                <w:szCs w:val="14"/>
              </w:rPr>
            </w:pPr>
            <w:r w:rsidRPr="002846F4">
              <w:rPr>
                <w:color w:val="000000"/>
                <w:sz w:val="14"/>
                <w:szCs w:val="14"/>
              </w:rPr>
              <w:t>56</w:t>
            </w:r>
          </w:p>
        </w:tc>
        <w:tc>
          <w:tcPr>
            <w:tcW w:w="1450" w:type="dxa"/>
            <w:vAlign w:val="center"/>
            <w:hideMark/>
          </w:tcPr>
          <w:p w14:paraId="542C5FF2" w14:textId="77777777" w:rsidR="00E11FB9" w:rsidRPr="002846F4" w:rsidRDefault="00E11FB9" w:rsidP="00E11FB9">
            <w:pPr>
              <w:jc w:val="center"/>
              <w:rPr>
                <w:color w:val="000000"/>
                <w:sz w:val="14"/>
                <w:szCs w:val="14"/>
              </w:rPr>
            </w:pPr>
            <w:r w:rsidRPr="002846F4">
              <w:rPr>
                <w:color w:val="000000"/>
                <w:sz w:val="14"/>
                <w:szCs w:val="14"/>
              </w:rPr>
              <w:t>SISTEMA DE DRENAJE CERRADO</w:t>
            </w:r>
          </w:p>
        </w:tc>
        <w:tc>
          <w:tcPr>
            <w:tcW w:w="5725" w:type="dxa"/>
            <w:vAlign w:val="center"/>
            <w:hideMark/>
          </w:tcPr>
          <w:p w14:paraId="4569B9EE" w14:textId="77777777" w:rsidR="00E11FB9" w:rsidRPr="002846F4" w:rsidRDefault="00E11FB9" w:rsidP="00E11FB9">
            <w:pPr>
              <w:jc w:val="both"/>
              <w:rPr>
                <w:color w:val="000000"/>
                <w:sz w:val="14"/>
                <w:szCs w:val="14"/>
              </w:rPr>
            </w:pPr>
            <w:r w:rsidRPr="002846F4">
              <w:rPr>
                <w:color w:val="000000"/>
                <w:sz w:val="14"/>
                <w:szCs w:val="14"/>
              </w:rPr>
              <w:t>CATETER EN PVC CON LONGITUD DE 105 +-5, TROCAR O AGUJA EN ACERO INOXIDABLE Y GANCHO PARA COLGAR, PRESENTACION DE (1/4), (1/8) Y (3/16) CON RESERVORIO DE 400 ML UNIDAD</w:t>
            </w:r>
          </w:p>
        </w:tc>
        <w:tc>
          <w:tcPr>
            <w:tcW w:w="1211" w:type="dxa"/>
            <w:vAlign w:val="center"/>
            <w:hideMark/>
          </w:tcPr>
          <w:p w14:paraId="040EB256"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42DC3CAC" w14:textId="77777777" w:rsidR="00E11FB9" w:rsidRPr="002846F4" w:rsidRDefault="00E11FB9" w:rsidP="00E11FB9">
            <w:pPr>
              <w:jc w:val="center"/>
              <w:rPr>
                <w:color w:val="000000"/>
                <w:sz w:val="14"/>
                <w:szCs w:val="14"/>
              </w:rPr>
            </w:pPr>
            <w:r w:rsidRPr="002846F4">
              <w:rPr>
                <w:color w:val="000000"/>
                <w:sz w:val="14"/>
                <w:szCs w:val="14"/>
              </w:rPr>
              <w:t>$ 29.830</w:t>
            </w:r>
          </w:p>
        </w:tc>
        <w:tc>
          <w:tcPr>
            <w:tcW w:w="1273" w:type="dxa"/>
            <w:vMerge/>
          </w:tcPr>
          <w:p w14:paraId="4DA52FB0" w14:textId="77777777" w:rsidR="00E11FB9" w:rsidRPr="002846F4" w:rsidRDefault="00E11FB9" w:rsidP="00E11FB9">
            <w:pPr>
              <w:jc w:val="center"/>
              <w:rPr>
                <w:color w:val="000000"/>
                <w:sz w:val="14"/>
                <w:szCs w:val="14"/>
              </w:rPr>
            </w:pPr>
          </w:p>
        </w:tc>
      </w:tr>
      <w:tr w:rsidR="00E11FB9" w:rsidRPr="002846F4" w14:paraId="3AF2348B" w14:textId="5FBBD3AF" w:rsidTr="00E11FB9">
        <w:trPr>
          <w:trHeight w:val="20"/>
          <w:jc w:val="center"/>
        </w:trPr>
        <w:tc>
          <w:tcPr>
            <w:tcW w:w="0" w:type="auto"/>
            <w:noWrap/>
            <w:vAlign w:val="center"/>
            <w:hideMark/>
          </w:tcPr>
          <w:p w14:paraId="0EF8DF40" w14:textId="77777777" w:rsidR="00E11FB9" w:rsidRPr="002846F4" w:rsidRDefault="00E11FB9" w:rsidP="00E11FB9">
            <w:pPr>
              <w:jc w:val="center"/>
              <w:rPr>
                <w:color w:val="000000"/>
                <w:sz w:val="14"/>
                <w:szCs w:val="14"/>
              </w:rPr>
            </w:pPr>
            <w:r w:rsidRPr="002846F4">
              <w:rPr>
                <w:color w:val="000000"/>
                <w:sz w:val="14"/>
                <w:szCs w:val="14"/>
              </w:rPr>
              <w:t>57</w:t>
            </w:r>
          </w:p>
        </w:tc>
        <w:tc>
          <w:tcPr>
            <w:tcW w:w="1450" w:type="dxa"/>
            <w:vAlign w:val="center"/>
            <w:hideMark/>
          </w:tcPr>
          <w:p w14:paraId="7C99543E" w14:textId="77777777" w:rsidR="00E11FB9" w:rsidRPr="002846F4" w:rsidRDefault="00E11FB9" w:rsidP="00E11FB9">
            <w:pPr>
              <w:jc w:val="center"/>
              <w:rPr>
                <w:color w:val="000000"/>
                <w:sz w:val="14"/>
                <w:szCs w:val="14"/>
              </w:rPr>
            </w:pPr>
            <w:r w:rsidRPr="002846F4">
              <w:rPr>
                <w:color w:val="000000"/>
                <w:sz w:val="14"/>
                <w:szCs w:val="14"/>
              </w:rPr>
              <w:t>SISTEMA DE RECOGIDA DESECHABLE</w:t>
            </w:r>
          </w:p>
        </w:tc>
        <w:tc>
          <w:tcPr>
            <w:tcW w:w="5725" w:type="dxa"/>
            <w:vAlign w:val="center"/>
            <w:hideMark/>
          </w:tcPr>
          <w:p w14:paraId="2141BEFE" w14:textId="77777777" w:rsidR="00E11FB9" w:rsidRPr="002846F4" w:rsidRDefault="00E11FB9" w:rsidP="00E11FB9">
            <w:pPr>
              <w:jc w:val="both"/>
              <w:rPr>
                <w:color w:val="000000"/>
                <w:sz w:val="14"/>
                <w:szCs w:val="14"/>
              </w:rPr>
            </w:pPr>
            <w:r w:rsidRPr="002846F4">
              <w:rPr>
                <w:color w:val="000000"/>
                <w:sz w:val="14"/>
                <w:szCs w:val="14"/>
              </w:rPr>
              <w:t xml:space="preserve">SISTEMA DE RECOGIDA DESECHABLE (DCS) DE MEDELA DISEÑADO PARA LA GESTIÓN SEGURA, HIGIÉNICA Y EFICIENTE DE FLUIDOS MÉDICOS ASPIRADOS DURANTE PROCEDIMIENTOS QUIRÚRGICOS O CLÍNICOS. CAPACIDADES DISPONIBLES: BOLSAS DE 1.5 Y/O 2.0 LITROS LINER (SOLIDIFICANTE), TAPA, CONECTORES, ORIFICIO DOSIFICACIÓN SOLIDIFICANTE, CANISTER, SEGURO CONECTOR DE VACÍO </w:t>
            </w:r>
          </w:p>
        </w:tc>
        <w:tc>
          <w:tcPr>
            <w:tcW w:w="1211" w:type="dxa"/>
            <w:vAlign w:val="center"/>
            <w:hideMark/>
          </w:tcPr>
          <w:p w14:paraId="7248E279" w14:textId="77777777" w:rsidR="00E11FB9" w:rsidRPr="002846F4" w:rsidRDefault="00E11FB9" w:rsidP="00E11FB9">
            <w:pPr>
              <w:jc w:val="center"/>
              <w:rPr>
                <w:color w:val="000000"/>
                <w:sz w:val="14"/>
                <w:szCs w:val="14"/>
              </w:rPr>
            </w:pPr>
            <w:r w:rsidRPr="002846F4">
              <w:rPr>
                <w:color w:val="000000"/>
                <w:sz w:val="14"/>
                <w:szCs w:val="14"/>
              </w:rPr>
              <w:t>BOLSA</w:t>
            </w:r>
          </w:p>
        </w:tc>
        <w:tc>
          <w:tcPr>
            <w:tcW w:w="918" w:type="dxa"/>
            <w:noWrap/>
            <w:vAlign w:val="center"/>
            <w:hideMark/>
          </w:tcPr>
          <w:p w14:paraId="712531BE" w14:textId="77777777" w:rsidR="00E11FB9" w:rsidRPr="002846F4" w:rsidRDefault="00E11FB9" w:rsidP="00E11FB9">
            <w:pPr>
              <w:jc w:val="center"/>
              <w:rPr>
                <w:color w:val="000000"/>
                <w:sz w:val="14"/>
                <w:szCs w:val="14"/>
              </w:rPr>
            </w:pPr>
            <w:r w:rsidRPr="002846F4">
              <w:rPr>
                <w:color w:val="000000"/>
                <w:sz w:val="14"/>
                <w:szCs w:val="14"/>
              </w:rPr>
              <w:t>$ 19.600</w:t>
            </w:r>
          </w:p>
        </w:tc>
        <w:tc>
          <w:tcPr>
            <w:tcW w:w="1273" w:type="dxa"/>
            <w:vMerge/>
          </w:tcPr>
          <w:p w14:paraId="476792E7" w14:textId="77777777" w:rsidR="00E11FB9" w:rsidRPr="002846F4" w:rsidRDefault="00E11FB9" w:rsidP="00E11FB9">
            <w:pPr>
              <w:jc w:val="center"/>
              <w:rPr>
                <w:color w:val="000000"/>
                <w:sz w:val="14"/>
                <w:szCs w:val="14"/>
              </w:rPr>
            </w:pPr>
          </w:p>
        </w:tc>
      </w:tr>
      <w:tr w:rsidR="00E11FB9" w:rsidRPr="002846F4" w14:paraId="528AC2D8" w14:textId="0909B30B" w:rsidTr="00E11FB9">
        <w:trPr>
          <w:trHeight w:val="20"/>
          <w:jc w:val="center"/>
        </w:trPr>
        <w:tc>
          <w:tcPr>
            <w:tcW w:w="0" w:type="auto"/>
            <w:noWrap/>
            <w:vAlign w:val="center"/>
            <w:hideMark/>
          </w:tcPr>
          <w:p w14:paraId="78D68F56" w14:textId="77777777" w:rsidR="00E11FB9" w:rsidRPr="002846F4" w:rsidRDefault="00E11FB9" w:rsidP="00E11FB9">
            <w:pPr>
              <w:jc w:val="center"/>
              <w:rPr>
                <w:color w:val="000000"/>
                <w:sz w:val="14"/>
                <w:szCs w:val="14"/>
              </w:rPr>
            </w:pPr>
            <w:r w:rsidRPr="002846F4">
              <w:rPr>
                <w:color w:val="000000"/>
                <w:sz w:val="14"/>
                <w:szCs w:val="14"/>
              </w:rPr>
              <w:t>58</w:t>
            </w:r>
          </w:p>
        </w:tc>
        <w:tc>
          <w:tcPr>
            <w:tcW w:w="1450" w:type="dxa"/>
            <w:vAlign w:val="center"/>
            <w:hideMark/>
          </w:tcPr>
          <w:p w14:paraId="5A45C416" w14:textId="77777777" w:rsidR="00E11FB9" w:rsidRPr="002846F4" w:rsidRDefault="00E11FB9" w:rsidP="00E11FB9">
            <w:pPr>
              <w:jc w:val="center"/>
              <w:rPr>
                <w:color w:val="000000"/>
                <w:sz w:val="14"/>
                <w:szCs w:val="14"/>
              </w:rPr>
            </w:pPr>
            <w:r w:rsidRPr="002846F4">
              <w:rPr>
                <w:color w:val="000000"/>
                <w:sz w:val="14"/>
                <w:szCs w:val="14"/>
              </w:rPr>
              <w:t xml:space="preserve">EQUIPOS DE TRANSFUSION DE SANGRE </w:t>
            </w:r>
          </w:p>
        </w:tc>
        <w:tc>
          <w:tcPr>
            <w:tcW w:w="5725" w:type="dxa"/>
            <w:vAlign w:val="center"/>
            <w:hideMark/>
          </w:tcPr>
          <w:p w14:paraId="418064EC" w14:textId="77777777" w:rsidR="00E11FB9" w:rsidRPr="002846F4" w:rsidRDefault="00E11FB9" w:rsidP="00E11FB9">
            <w:pPr>
              <w:jc w:val="both"/>
              <w:rPr>
                <w:color w:val="000000"/>
                <w:sz w:val="14"/>
                <w:szCs w:val="14"/>
              </w:rPr>
            </w:pPr>
            <w:r w:rsidRPr="002846F4">
              <w:rPr>
                <w:color w:val="000000"/>
                <w:sz w:val="14"/>
                <w:szCs w:val="14"/>
              </w:rPr>
              <w:t>FABRICADO EN POLIETILENO O POLIPROPILENO, CON DISPOSITIVO DE PERFORACION SPIKE, PROTECTOR DEL DISPOSITIVO, CAMARA DE GOTEO, CAMARA CON FILTRO, REGULADOR DE FLUJO, SITIO DE INYECCION, CONO LUER Y MANGUERA, EN EMPAQUE INDIVIDUALUNIDAD</w:t>
            </w:r>
          </w:p>
        </w:tc>
        <w:tc>
          <w:tcPr>
            <w:tcW w:w="1211" w:type="dxa"/>
            <w:vAlign w:val="center"/>
            <w:hideMark/>
          </w:tcPr>
          <w:p w14:paraId="75AC7EE8"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758D8DED" w14:textId="77777777" w:rsidR="00E11FB9" w:rsidRPr="002846F4" w:rsidRDefault="00E11FB9" w:rsidP="00E11FB9">
            <w:pPr>
              <w:jc w:val="center"/>
              <w:rPr>
                <w:color w:val="000000"/>
                <w:sz w:val="14"/>
                <w:szCs w:val="14"/>
              </w:rPr>
            </w:pPr>
            <w:r w:rsidRPr="002846F4">
              <w:rPr>
                <w:color w:val="000000"/>
                <w:sz w:val="14"/>
                <w:szCs w:val="14"/>
              </w:rPr>
              <w:t>$ 5.311</w:t>
            </w:r>
          </w:p>
        </w:tc>
        <w:tc>
          <w:tcPr>
            <w:tcW w:w="1273" w:type="dxa"/>
            <w:vMerge/>
          </w:tcPr>
          <w:p w14:paraId="7CF9D7F6" w14:textId="77777777" w:rsidR="00E11FB9" w:rsidRPr="002846F4" w:rsidRDefault="00E11FB9" w:rsidP="00E11FB9">
            <w:pPr>
              <w:jc w:val="center"/>
              <w:rPr>
                <w:color w:val="000000"/>
                <w:sz w:val="14"/>
                <w:szCs w:val="14"/>
              </w:rPr>
            </w:pPr>
          </w:p>
        </w:tc>
      </w:tr>
      <w:tr w:rsidR="00E11FB9" w:rsidRPr="002846F4" w14:paraId="0694E31B" w14:textId="5FD40DAE" w:rsidTr="00E11FB9">
        <w:trPr>
          <w:trHeight w:val="20"/>
          <w:jc w:val="center"/>
        </w:trPr>
        <w:tc>
          <w:tcPr>
            <w:tcW w:w="0" w:type="auto"/>
            <w:noWrap/>
            <w:vAlign w:val="center"/>
            <w:hideMark/>
          </w:tcPr>
          <w:p w14:paraId="3061BB27" w14:textId="77777777" w:rsidR="00E11FB9" w:rsidRPr="002846F4" w:rsidRDefault="00E11FB9" w:rsidP="00E11FB9">
            <w:pPr>
              <w:jc w:val="center"/>
              <w:rPr>
                <w:color w:val="000000"/>
                <w:sz w:val="14"/>
                <w:szCs w:val="14"/>
              </w:rPr>
            </w:pPr>
            <w:r w:rsidRPr="002846F4">
              <w:rPr>
                <w:color w:val="000000"/>
                <w:sz w:val="14"/>
                <w:szCs w:val="14"/>
              </w:rPr>
              <w:t>59</w:t>
            </w:r>
          </w:p>
        </w:tc>
        <w:tc>
          <w:tcPr>
            <w:tcW w:w="1450" w:type="dxa"/>
            <w:vAlign w:val="center"/>
            <w:hideMark/>
          </w:tcPr>
          <w:p w14:paraId="3055831D" w14:textId="77777777" w:rsidR="00E11FB9" w:rsidRPr="002846F4" w:rsidRDefault="00E11FB9" w:rsidP="00E11FB9">
            <w:pPr>
              <w:jc w:val="center"/>
              <w:rPr>
                <w:color w:val="000000"/>
                <w:sz w:val="14"/>
                <w:szCs w:val="14"/>
              </w:rPr>
            </w:pPr>
            <w:r w:rsidRPr="002846F4">
              <w:rPr>
                <w:color w:val="000000"/>
                <w:sz w:val="14"/>
                <w:szCs w:val="14"/>
              </w:rPr>
              <w:t>PRESERVATIVO DE LATEX</w:t>
            </w:r>
          </w:p>
        </w:tc>
        <w:tc>
          <w:tcPr>
            <w:tcW w:w="5725" w:type="dxa"/>
            <w:vAlign w:val="center"/>
            <w:hideMark/>
          </w:tcPr>
          <w:p w14:paraId="5B93AF00" w14:textId="77777777" w:rsidR="00E11FB9" w:rsidRPr="002846F4" w:rsidRDefault="00E11FB9" w:rsidP="00E11FB9">
            <w:pPr>
              <w:jc w:val="both"/>
              <w:rPr>
                <w:color w:val="000000"/>
                <w:sz w:val="14"/>
                <w:szCs w:val="14"/>
              </w:rPr>
            </w:pPr>
            <w:r w:rsidRPr="002846F4">
              <w:rPr>
                <w:color w:val="000000"/>
                <w:sz w:val="14"/>
                <w:szCs w:val="14"/>
              </w:rPr>
              <w:t>MATERIAL DE LÁTEX NATURAL, FORMA ANATÓMICA, TRANSPARENTE, CON LUBRICANTE, SILICONA DE GRADO MÉDICO O A BASE DE AGUA ANCHO NOMINAL: 52 MM - 56 MM, LONGITUD: ≥ 180 mm</w:t>
            </w:r>
          </w:p>
        </w:tc>
        <w:tc>
          <w:tcPr>
            <w:tcW w:w="1211" w:type="dxa"/>
            <w:vAlign w:val="center"/>
            <w:hideMark/>
          </w:tcPr>
          <w:p w14:paraId="4BAD6712" w14:textId="77777777" w:rsidR="00E11FB9" w:rsidRPr="002846F4" w:rsidRDefault="00E11FB9" w:rsidP="00E11FB9">
            <w:pPr>
              <w:jc w:val="center"/>
              <w:rPr>
                <w:color w:val="000000"/>
                <w:sz w:val="14"/>
                <w:szCs w:val="14"/>
              </w:rPr>
            </w:pPr>
            <w:r w:rsidRPr="002846F4">
              <w:rPr>
                <w:color w:val="000000"/>
                <w:sz w:val="14"/>
                <w:szCs w:val="14"/>
              </w:rPr>
              <w:t>CAJA X 100 UNIDADES</w:t>
            </w:r>
          </w:p>
        </w:tc>
        <w:tc>
          <w:tcPr>
            <w:tcW w:w="918" w:type="dxa"/>
            <w:noWrap/>
            <w:vAlign w:val="center"/>
            <w:hideMark/>
          </w:tcPr>
          <w:p w14:paraId="5657EFBC" w14:textId="77777777" w:rsidR="00E11FB9" w:rsidRPr="002846F4" w:rsidRDefault="00E11FB9" w:rsidP="00E11FB9">
            <w:pPr>
              <w:jc w:val="center"/>
              <w:rPr>
                <w:color w:val="000000"/>
                <w:sz w:val="14"/>
                <w:szCs w:val="14"/>
              </w:rPr>
            </w:pPr>
            <w:r w:rsidRPr="002846F4">
              <w:rPr>
                <w:color w:val="000000"/>
                <w:sz w:val="14"/>
                <w:szCs w:val="14"/>
              </w:rPr>
              <w:t>$ 33.625</w:t>
            </w:r>
          </w:p>
        </w:tc>
        <w:tc>
          <w:tcPr>
            <w:tcW w:w="1273" w:type="dxa"/>
            <w:vMerge/>
          </w:tcPr>
          <w:p w14:paraId="620972BB" w14:textId="77777777" w:rsidR="00E11FB9" w:rsidRPr="002846F4" w:rsidRDefault="00E11FB9" w:rsidP="00E11FB9">
            <w:pPr>
              <w:jc w:val="center"/>
              <w:rPr>
                <w:color w:val="000000"/>
                <w:sz w:val="14"/>
                <w:szCs w:val="14"/>
              </w:rPr>
            </w:pPr>
          </w:p>
        </w:tc>
      </w:tr>
      <w:tr w:rsidR="00E11FB9" w:rsidRPr="002846F4" w14:paraId="65BF8134" w14:textId="3DBD0F4B" w:rsidTr="00E11FB9">
        <w:trPr>
          <w:trHeight w:val="20"/>
          <w:jc w:val="center"/>
        </w:trPr>
        <w:tc>
          <w:tcPr>
            <w:tcW w:w="0" w:type="auto"/>
            <w:noWrap/>
            <w:vAlign w:val="center"/>
            <w:hideMark/>
          </w:tcPr>
          <w:p w14:paraId="18D93430" w14:textId="77777777" w:rsidR="00E11FB9" w:rsidRPr="002846F4" w:rsidRDefault="00E11FB9" w:rsidP="00E11FB9">
            <w:pPr>
              <w:jc w:val="center"/>
              <w:rPr>
                <w:color w:val="000000"/>
                <w:sz w:val="14"/>
                <w:szCs w:val="14"/>
              </w:rPr>
            </w:pPr>
            <w:r w:rsidRPr="002846F4">
              <w:rPr>
                <w:color w:val="000000"/>
                <w:sz w:val="14"/>
                <w:szCs w:val="14"/>
              </w:rPr>
              <w:t>60</w:t>
            </w:r>
          </w:p>
        </w:tc>
        <w:tc>
          <w:tcPr>
            <w:tcW w:w="1450" w:type="dxa"/>
            <w:vAlign w:val="center"/>
            <w:hideMark/>
          </w:tcPr>
          <w:p w14:paraId="5FB3E3D0" w14:textId="77777777" w:rsidR="00E11FB9" w:rsidRPr="002846F4" w:rsidRDefault="00E11FB9" w:rsidP="00E11FB9">
            <w:pPr>
              <w:jc w:val="center"/>
              <w:rPr>
                <w:color w:val="000000"/>
                <w:sz w:val="14"/>
                <w:szCs w:val="14"/>
              </w:rPr>
            </w:pPr>
            <w:r w:rsidRPr="002846F4">
              <w:rPr>
                <w:color w:val="000000"/>
                <w:sz w:val="14"/>
                <w:szCs w:val="14"/>
              </w:rPr>
              <w:t xml:space="preserve">OLIVAS DE PRESIÓN DE ESPUMA </w:t>
            </w:r>
          </w:p>
        </w:tc>
        <w:tc>
          <w:tcPr>
            <w:tcW w:w="5725" w:type="dxa"/>
            <w:vAlign w:val="center"/>
            <w:hideMark/>
          </w:tcPr>
          <w:p w14:paraId="13377C41" w14:textId="77777777" w:rsidR="00E11FB9" w:rsidRPr="002846F4" w:rsidRDefault="00E11FB9" w:rsidP="00E11FB9">
            <w:pPr>
              <w:jc w:val="both"/>
              <w:rPr>
                <w:color w:val="000000"/>
                <w:sz w:val="14"/>
                <w:szCs w:val="14"/>
              </w:rPr>
            </w:pPr>
            <w:r w:rsidRPr="002846F4">
              <w:rPr>
                <w:color w:val="000000"/>
                <w:sz w:val="14"/>
                <w:szCs w:val="14"/>
              </w:rPr>
              <w:t>OLIVAS DE PRESIÓN DE ESPUMA 3B E-A-RLINK™ 3B PEQUEÑO PEDIÁTRICO 0.38"" (9.7 MM) DE DIÁMETRO, AURICULAR BEIGE PARA USAR CON EL AURICULAR DE INSERCIÓN EA-RTONE, MARCA: SANIBEL SUPPLY; BOLSA X 50 UNIDADES. SUMINISTROS PARA AURICULARES DE INSERCIÓN, COMPATIBLE CON EQUIPOS: INTERACOUSTICS AD629, I, INTERACOUSTICS ECLIPSE, MEDRX A2D, MEDRX A2D+, NATUS MADSEN AURICAL, RADIOEAR IP30, ETYMOTIC ER3A ER-3ª</w:t>
            </w:r>
          </w:p>
        </w:tc>
        <w:tc>
          <w:tcPr>
            <w:tcW w:w="1211" w:type="dxa"/>
            <w:vAlign w:val="center"/>
            <w:hideMark/>
          </w:tcPr>
          <w:p w14:paraId="52A68D59" w14:textId="77777777" w:rsidR="00E11FB9" w:rsidRPr="002846F4" w:rsidRDefault="00E11FB9" w:rsidP="00E11FB9">
            <w:pPr>
              <w:jc w:val="center"/>
              <w:rPr>
                <w:color w:val="000000"/>
                <w:sz w:val="14"/>
                <w:szCs w:val="14"/>
              </w:rPr>
            </w:pPr>
            <w:r w:rsidRPr="002846F4">
              <w:rPr>
                <w:color w:val="000000"/>
                <w:sz w:val="14"/>
                <w:szCs w:val="14"/>
              </w:rPr>
              <w:t xml:space="preserve">BOLSA X 50 UNIDADES   </w:t>
            </w:r>
          </w:p>
        </w:tc>
        <w:tc>
          <w:tcPr>
            <w:tcW w:w="918" w:type="dxa"/>
            <w:noWrap/>
            <w:vAlign w:val="center"/>
            <w:hideMark/>
          </w:tcPr>
          <w:p w14:paraId="5A8970F6" w14:textId="77777777" w:rsidR="00E11FB9" w:rsidRPr="002846F4" w:rsidRDefault="00E11FB9" w:rsidP="00E11FB9">
            <w:pPr>
              <w:jc w:val="center"/>
              <w:rPr>
                <w:color w:val="000000"/>
                <w:sz w:val="14"/>
                <w:szCs w:val="14"/>
              </w:rPr>
            </w:pPr>
            <w:r w:rsidRPr="002846F4">
              <w:rPr>
                <w:color w:val="000000"/>
                <w:sz w:val="14"/>
                <w:szCs w:val="14"/>
              </w:rPr>
              <w:t>$ 612.501</w:t>
            </w:r>
          </w:p>
        </w:tc>
        <w:tc>
          <w:tcPr>
            <w:tcW w:w="1273" w:type="dxa"/>
            <w:vMerge/>
          </w:tcPr>
          <w:p w14:paraId="0BC8D60F" w14:textId="77777777" w:rsidR="00E11FB9" w:rsidRPr="002846F4" w:rsidRDefault="00E11FB9" w:rsidP="00E11FB9">
            <w:pPr>
              <w:jc w:val="center"/>
              <w:rPr>
                <w:color w:val="000000"/>
                <w:sz w:val="14"/>
                <w:szCs w:val="14"/>
              </w:rPr>
            </w:pPr>
          </w:p>
        </w:tc>
      </w:tr>
      <w:tr w:rsidR="00E11FB9" w:rsidRPr="002846F4" w14:paraId="4F08A204" w14:textId="415A26B8" w:rsidTr="00E11FB9">
        <w:trPr>
          <w:trHeight w:val="20"/>
          <w:jc w:val="center"/>
        </w:trPr>
        <w:tc>
          <w:tcPr>
            <w:tcW w:w="0" w:type="auto"/>
            <w:noWrap/>
            <w:vAlign w:val="center"/>
            <w:hideMark/>
          </w:tcPr>
          <w:p w14:paraId="7ECCA10C" w14:textId="77777777" w:rsidR="00E11FB9" w:rsidRPr="002846F4" w:rsidRDefault="00E11FB9" w:rsidP="00E11FB9">
            <w:pPr>
              <w:jc w:val="center"/>
              <w:rPr>
                <w:color w:val="000000"/>
                <w:sz w:val="14"/>
                <w:szCs w:val="14"/>
              </w:rPr>
            </w:pPr>
            <w:r w:rsidRPr="002846F4">
              <w:rPr>
                <w:color w:val="000000"/>
                <w:sz w:val="14"/>
                <w:szCs w:val="14"/>
              </w:rPr>
              <w:t>61</w:t>
            </w:r>
          </w:p>
        </w:tc>
        <w:tc>
          <w:tcPr>
            <w:tcW w:w="1450" w:type="dxa"/>
            <w:vAlign w:val="center"/>
            <w:hideMark/>
          </w:tcPr>
          <w:p w14:paraId="0B4B3E8D" w14:textId="77777777" w:rsidR="00E11FB9" w:rsidRPr="002846F4" w:rsidRDefault="00E11FB9" w:rsidP="00E11FB9">
            <w:pPr>
              <w:jc w:val="center"/>
              <w:rPr>
                <w:color w:val="000000"/>
                <w:sz w:val="14"/>
                <w:szCs w:val="14"/>
              </w:rPr>
            </w:pPr>
            <w:r w:rsidRPr="002846F4">
              <w:rPr>
                <w:color w:val="000000"/>
                <w:sz w:val="14"/>
                <w:szCs w:val="14"/>
              </w:rPr>
              <w:t xml:space="preserve">OLIVAS DE PRESIÓN DE ESPUMA </w:t>
            </w:r>
          </w:p>
        </w:tc>
        <w:tc>
          <w:tcPr>
            <w:tcW w:w="5725" w:type="dxa"/>
            <w:vAlign w:val="center"/>
            <w:hideMark/>
          </w:tcPr>
          <w:p w14:paraId="60AB5DFE" w14:textId="77777777" w:rsidR="00E11FB9" w:rsidRPr="002846F4" w:rsidRDefault="00E11FB9" w:rsidP="00E11FB9">
            <w:pPr>
              <w:jc w:val="both"/>
              <w:rPr>
                <w:color w:val="000000"/>
                <w:sz w:val="14"/>
                <w:szCs w:val="14"/>
              </w:rPr>
            </w:pPr>
            <w:r w:rsidRPr="002846F4">
              <w:rPr>
                <w:color w:val="000000"/>
                <w:sz w:val="14"/>
                <w:szCs w:val="14"/>
              </w:rPr>
              <w:t>OLIVAS DE PRESIÓN DE ESPUMA 3A MEDIANO ESTÁNDAR 0,54" (13,7 MM) DE DIÁMETRO, OLIVA AMARILLA PARA USO CON AURICULARES DE INSERCIÓN EA-RTONE O ER•3A, MARCA: SANIBEL SUPPLY, COMPATIBLE CON EQUIPOS: INTERACOUSTICS AD629, I, INTERACOUSTICS ECLIPSE, MEDRX A2D, MEDRX A2D+, NATUS MADSEN AURICAL, RADIOEAR IP30, ETYMOTIC ER3A ER-3ª. BOLSA X 50 UNIDADES. SUMINISTROS PARA AURICULARES DE INSERCIÓN</w:t>
            </w:r>
          </w:p>
        </w:tc>
        <w:tc>
          <w:tcPr>
            <w:tcW w:w="1211" w:type="dxa"/>
            <w:vAlign w:val="center"/>
            <w:hideMark/>
          </w:tcPr>
          <w:p w14:paraId="2941D103" w14:textId="77777777" w:rsidR="00E11FB9" w:rsidRPr="002846F4" w:rsidRDefault="00E11FB9" w:rsidP="00E11FB9">
            <w:pPr>
              <w:jc w:val="center"/>
              <w:rPr>
                <w:color w:val="000000"/>
                <w:sz w:val="14"/>
                <w:szCs w:val="14"/>
              </w:rPr>
            </w:pPr>
            <w:r w:rsidRPr="002846F4">
              <w:rPr>
                <w:color w:val="000000"/>
                <w:sz w:val="14"/>
                <w:szCs w:val="14"/>
              </w:rPr>
              <w:t xml:space="preserve">BOLSA X 50 UNIDADES  </w:t>
            </w:r>
          </w:p>
        </w:tc>
        <w:tc>
          <w:tcPr>
            <w:tcW w:w="918" w:type="dxa"/>
            <w:noWrap/>
            <w:vAlign w:val="center"/>
            <w:hideMark/>
          </w:tcPr>
          <w:p w14:paraId="5CFC1D9B" w14:textId="77777777" w:rsidR="00E11FB9" w:rsidRPr="002846F4" w:rsidRDefault="00E11FB9" w:rsidP="00E11FB9">
            <w:pPr>
              <w:jc w:val="center"/>
              <w:rPr>
                <w:color w:val="000000"/>
                <w:sz w:val="14"/>
                <w:szCs w:val="14"/>
              </w:rPr>
            </w:pPr>
            <w:r w:rsidRPr="002846F4">
              <w:rPr>
                <w:color w:val="000000"/>
                <w:sz w:val="14"/>
                <w:szCs w:val="14"/>
              </w:rPr>
              <w:t>$ 612.501</w:t>
            </w:r>
          </w:p>
        </w:tc>
        <w:tc>
          <w:tcPr>
            <w:tcW w:w="1273" w:type="dxa"/>
            <w:vMerge/>
          </w:tcPr>
          <w:p w14:paraId="5B7CC022" w14:textId="77777777" w:rsidR="00E11FB9" w:rsidRPr="002846F4" w:rsidRDefault="00E11FB9" w:rsidP="00E11FB9">
            <w:pPr>
              <w:jc w:val="center"/>
              <w:rPr>
                <w:color w:val="000000"/>
                <w:sz w:val="14"/>
                <w:szCs w:val="14"/>
              </w:rPr>
            </w:pPr>
          </w:p>
        </w:tc>
      </w:tr>
      <w:tr w:rsidR="00E11FB9" w:rsidRPr="002846F4" w14:paraId="105C0B00" w14:textId="332C80CC" w:rsidTr="00E11FB9">
        <w:trPr>
          <w:trHeight w:val="20"/>
          <w:jc w:val="center"/>
        </w:trPr>
        <w:tc>
          <w:tcPr>
            <w:tcW w:w="0" w:type="auto"/>
            <w:noWrap/>
            <w:vAlign w:val="center"/>
            <w:hideMark/>
          </w:tcPr>
          <w:p w14:paraId="193C6413" w14:textId="77777777" w:rsidR="00E11FB9" w:rsidRPr="002846F4" w:rsidRDefault="00E11FB9" w:rsidP="00E11FB9">
            <w:pPr>
              <w:jc w:val="center"/>
              <w:rPr>
                <w:color w:val="000000"/>
                <w:sz w:val="14"/>
                <w:szCs w:val="14"/>
              </w:rPr>
            </w:pPr>
            <w:r w:rsidRPr="002846F4">
              <w:rPr>
                <w:color w:val="000000"/>
                <w:sz w:val="14"/>
                <w:szCs w:val="14"/>
              </w:rPr>
              <w:t>62</w:t>
            </w:r>
          </w:p>
        </w:tc>
        <w:tc>
          <w:tcPr>
            <w:tcW w:w="1450" w:type="dxa"/>
            <w:vAlign w:val="center"/>
            <w:hideMark/>
          </w:tcPr>
          <w:p w14:paraId="3CD7E09A" w14:textId="77777777" w:rsidR="00E11FB9" w:rsidRPr="002846F4" w:rsidRDefault="00E11FB9" w:rsidP="00E11FB9">
            <w:pPr>
              <w:jc w:val="center"/>
              <w:rPr>
                <w:color w:val="000000"/>
                <w:sz w:val="14"/>
                <w:szCs w:val="14"/>
              </w:rPr>
            </w:pPr>
            <w:r w:rsidRPr="002846F4">
              <w:rPr>
                <w:color w:val="000000"/>
                <w:sz w:val="14"/>
                <w:szCs w:val="14"/>
              </w:rPr>
              <w:t xml:space="preserve">OLIVAS DE PRESIÓN DE ESPUMA </w:t>
            </w:r>
          </w:p>
        </w:tc>
        <w:tc>
          <w:tcPr>
            <w:tcW w:w="5725" w:type="dxa"/>
            <w:vAlign w:val="center"/>
            <w:hideMark/>
          </w:tcPr>
          <w:p w14:paraId="40D05A86" w14:textId="77777777" w:rsidR="00E11FB9" w:rsidRPr="002846F4" w:rsidRDefault="00E11FB9" w:rsidP="00E11FB9">
            <w:pPr>
              <w:jc w:val="both"/>
              <w:rPr>
                <w:color w:val="000000"/>
                <w:sz w:val="14"/>
                <w:szCs w:val="14"/>
              </w:rPr>
            </w:pPr>
            <w:r w:rsidRPr="002846F4">
              <w:rPr>
                <w:color w:val="000000"/>
                <w:sz w:val="14"/>
                <w:szCs w:val="14"/>
              </w:rPr>
              <w:t>OLIVAS DE PRESIÓN DE ESPUMA 3C JUMBO GRANDE DE 0,70" (17,8 MM) DE DIÁMETRO, AURICULAR AMARILLO PARA USAR CON EL AURICULAR DE INSERCIÓN EA-RTONE, MARCA: SANIBEL SUPPLY. BOLSA X 24 UNIDADES, SUMINISTROS PARA AURICULARES DE INSERCIÓN, COMPATIBLE CON EQUIPOS: INTERACOUSTICS AD629, I, INTERACOUSTICS ECLIPSE, MEDRX A2D, MEDRX A2D+, NATUS MADSEN AURICAL, RADIOEAR IP30, ETYMOTIC ER3A ER-3ª</w:t>
            </w:r>
          </w:p>
        </w:tc>
        <w:tc>
          <w:tcPr>
            <w:tcW w:w="1211" w:type="dxa"/>
            <w:vAlign w:val="center"/>
            <w:hideMark/>
          </w:tcPr>
          <w:p w14:paraId="142D93B5" w14:textId="77777777" w:rsidR="00E11FB9" w:rsidRPr="002846F4" w:rsidRDefault="00E11FB9" w:rsidP="00E11FB9">
            <w:pPr>
              <w:jc w:val="center"/>
              <w:rPr>
                <w:color w:val="000000"/>
                <w:sz w:val="14"/>
                <w:szCs w:val="14"/>
              </w:rPr>
            </w:pPr>
            <w:r w:rsidRPr="002846F4">
              <w:rPr>
                <w:color w:val="000000"/>
                <w:sz w:val="14"/>
                <w:szCs w:val="14"/>
              </w:rPr>
              <w:t>BOLSA X 24 UNIDADES</w:t>
            </w:r>
          </w:p>
        </w:tc>
        <w:tc>
          <w:tcPr>
            <w:tcW w:w="918" w:type="dxa"/>
            <w:noWrap/>
            <w:vAlign w:val="center"/>
            <w:hideMark/>
          </w:tcPr>
          <w:p w14:paraId="3388561B" w14:textId="77777777" w:rsidR="00E11FB9" w:rsidRPr="002846F4" w:rsidRDefault="00E11FB9" w:rsidP="00E11FB9">
            <w:pPr>
              <w:jc w:val="center"/>
              <w:rPr>
                <w:color w:val="000000"/>
                <w:sz w:val="14"/>
                <w:szCs w:val="14"/>
              </w:rPr>
            </w:pPr>
            <w:r w:rsidRPr="002846F4">
              <w:rPr>
                <w:color w:val="000000"/>
                <w:sz w:val="14"/>
                <w:szCs w:val="14"/>
              </w:rPr>
              <w:t>$ 612.501</w:t>
            </w:r>
          </w:p>
        </w:tc>
        <w:tc>
          <w:tcPr>
            <w:tcW w:w="1273" w:type="dxa"/>
            <w:vMerge/>
          </w:tcPr>
          <w:p w14:paraId="4D68033C" w14:textId="77777777" w:rsidR="00E11FB9" w:rsidRPr="002846F4" w:rsidRDefault="00E11FB9" w:rsidP="00E11FB9">
            <w:pPr>
              <w:jc w:val="center"/>
              <w:rPr>
                <w:color w:val="000000"/>
                <w:sz w:val="14"/>
                <w:szCs w:val="14"/>
              </w:rPr>
            </w:pPr>
          </w:p>
        </w:tc>
      </w:tr>
      <w:tr w:rsidR="00E11FB9" w:rsidRPr="002846F4" w14:paraId="415C70A4" w14:textId="709505A0" w:rsidTr="00E11FB9">
        <w:trPr>
          <w:trHeight w:val="20"/>
          <w:jc w:val="center"/>
        </w:trPr>
        <w:tc>
          <w:tcPr>
            <w:tcW w:w="0" w:type="auto"/>
            <w:noWrap/>
            <w:vAlign w:val="center"/>
            <w:hideMark/>
          </w:tcPr>
          <w:p w14:paraId="361EB387" w14:textId="77777777" w:rsidR="00E11FB9" w:rsidRPr="002846F4" w:rsidRDefault="00E11FB9" w:rsidP="00E11FB9">
            <w:pPr>
              <w:jc w:val="center"/>
              <w:rPr>
                <w:color w:val="000000"/>
                <w:sz w:val="14"/>
                <w:szCs w:val="14"/>
              </w:rPr>
            </w:pPr>
            <w:r w:rsidRPr="002846F4">
              <w:rPr>
                <w:color w:val="000000"/>
                <w:sz w:val="14"/>
                <w:szCs w:val="14"/>
              </w:rPr>
              <w:t>63</w:t>
            </w:r>
          </w:p>
        </w:tc>
        <w:tc>
          <w:tcPr>
            <w:tcW w:w="1450" w:type="dxa"/>
            <w:vAlign w:val="center"/>
            <w:hideMark/>
          </w:tcPr>
          <w:p w14:paraId="52DA022E" w14:textId="77777777" w:rsidR="00E11FB9" w:rsidRPr="002846F4" w:rsidRDefault="00E11FB9" w:rsidP="00E11FB9">
            <w:pPr>
              <w:jc w:val="center"/>
              <w:rPr>
                <w:color w:val="000000"/>
                <w:sz w:val="14"/>
                <w:szCs w:val="14"/>
              </w:rPr>
            </w:pPr>
            <w:r w:rsidRPr="002846F4">
              <w:rPr>
                <w:color w:val="000000"/>
                <w:sz w:val="14"/>
                <w:szCs w:val="14"/>
              </w:rPr>
              <w:t>ELECTRODO DE HIDROGEL VERMED® RECTANGULAR</w:t>
            </w:r>
          </w:p>
        </w:tc>
        <w:tc>
          <w:tcPr>
            <w:tcW w:w="5725" w:type="dxa"/>
            <w:vAlign w:val="center"/>
            <w:hideMark/>
          </w:tcPr>
          <w:p w14:paraId="10928B23" w14:textId="77777777" w:rsidR="00E11FB9" w:rsidRPr="002846F4" w:rsidRDefault="00E11FB9" w:rsidP="00E11FB9">
            <w:pPr>
              <w:jc w:val="both"/>
              <w:rPr>
                <w:color w:val="000000"/>
                <w:sz w:val="14"/>
                <w:szCs w:val="14"/>
              </w:rPr>
            </w:pPr>
            <w:r w:rsidRPr="002846F4">
              <w:rPr>
                <w:color w:val="000000"/>
                <w:sz w:val="14"/>
                <w:szCs w:val="14"/>
              </w:rPr>
              <w:t>ELECTRODO DE HIDROGEL VERMED® RECTANGULAR, PRESENTACION: BOLSA DE 60 UDS. (3 X 20 UDS.), ELECTRODO BLANDO DE GRAN TAMAÑO QUE LO HACE MUY ADECUADO PARA LA DETECCIÓN DE RECIÉN NACIDOS Y LAS MEDICIONES DE ABR. EL MATERIAL DE TELA LO HACE CÓMODO DE USAR. TAMAÑO: 22 X 34 MM. ÁREAS DE USO PREVISTAS: RECIÉN NACIDOS, ABR; COMPATIBLE CON:   INTERACOUSTICS ECLIPSE</w:t>
            </w:r>
          </w:p>
        </w:tc>
        <w:tc>
          <w:tcPr>
            <w:tcW w:w="1211" w:type="dxa"/>
            <w:vAlign w:val="center"/>
            <w:hideMark/>
          </w:tcPr>
          <w:p w14:paraId="60F06AD2" w14:textId="77777777" w:rsidR="00E11FB9" w:rsidRPr="002846F4" w:rsidRDefault="00E11FB9" w:rsidP="00E11FB9">
            <w:pPr>
              <w:jc w:val="center"/>
              <w:rPr>
                <w:color w:val="000000"/>
                <w:sz w:val="14"/>
                <w:szCs w:val="14"/>
              </w:rPr>
            </w:pPr>
            <w:r w:rsidRPr="002846F4">
              <w:rPr>
                <w:color w:val="000000"/>
                <w:sz w:val="14"/>
                <w:szCs w:val="14"/>
              </w:rPr>
              <w:t>BOLSA X 60 UNIDADES</w:t>
            </w:r>
          </w:p>
        </w:tc>
        <w:tc>
          <w:tcPr>
            <w:tcW w:w="918" w:type="dxa"/>
            <w:noWrap/>
            <w:vAlign w:val="center"/>
            <w:hideMark/>
          </w:tcPr>
          <w:p w14:paraId="023EE178" w14:textId="77777777" w:rsidR="00E11FB9" w:rsidRPr="002846F4" w:rsidRDefault="00E11FB9" w:rsidP="00E11FB9">
            <w:pPr>
              <w:jc w:val="center"/>
              <w:rPr>
                <w:color w:val="000000"/>
                <w:sz w:val="14"/>
                <w:szCs w:val="14"/>
              </w:rPr>
            </w:pPr>
            <w:r w:rsidRPr="002846F4">
              <w:rPr>
                <w:color w:val="000000"/>
                <w:sz w:val="14"/>
                <w:szCs w:val="14"/>
              </w:rPr>
              <w:t>$ 370.389</w:t>
            </w:r>
          </w:p>
        </w:tc>
        <w:tc>
          <w:tcPr>
            <w:tcW w:w="1273" w:type="dxa"/>
            <w:vMerge/>
          </w:tcPr>
          <w:p w14:paraId="7D69DA30" w14:textId="77777777" w:rsidR="00E11FB9" w:rsidRPr="002846F4" w:rsidRDefault="00E11FB9" w:rsidP="00E11FB9">
            <w:pPr>
              <w:jc w:val="center"/>
              <w:rPr>
                <w:color w:val="000000"/>
                <w:sz w:val="14"/>
                <w:szCs w:val="14"/>
              </w:rPr>
            </w:pPr>
          </w:p>
        </w:tc>
      </w:tr>
      <w:tr w:rsidR="00E11FB9" w:rsidRPr="002846F4" w14:paraId="69D645B4" w14:textId="161A4C83" w:rsidTr="00E11FB9">
        <w:trPr>
          <w:trHeight w:val="20"/>
          <w:jc w:val="center"/>
        </w:trPr>
        <w:tc>
          <w:tcPr>
            <w:tcW w:w="0" w:type="auto"/>
            <w:noWrap/>
            <w:vAlign w:val="center"/>
            <w:hideMark/>
          </w:tcPr>
          <w:p w14:paraId="125A1854" w14:textId="77777777" w:rsidR="00E11FB9" w:rsidRPr="002846F4" w:rsidRDefault="00E11FB9" w:rsidP="00E11FB9">
            <w:pPr>
              <w:jc w:val="center"/>
              <w:rPr>
                <w:color w:val="000000"/>
                <w:sz w:val="14"/>
                <w:szCs w:val="14"/>
              </w:rPr>
            </w:pPr>
            <w:r w:rsidRPr="002846F4">
              <w:rPr>
                <w:color w:val="000000"/>
                <w:sz w:val="14"/>
                <w:szCs w:val="14"/>
              </w:rPr>
              <w:t>64</w:t>
            </w:r>
          </w:p>
        </w:tc>
        <w:tc>
          <w:tcPr>
            <w:tcW w:w="1450" w:type="dxa"/>
            <w:vAlign w:val="center"/>
            <w:hideMark/>
          </w:tcPr>
          <w:p w14:paraId="25640358" w14:textId="77777777" w:rsidR="00E11FB9" w:rsidRPr="002846F4" w:rsidRDefault="00E11FB9" w:rsidP="00E11FB9">
            <w:pPr>
              <w:jc w:val="center"/>
              <w:rPr>
                <w:color w:val="000000"/>
                <w:sz w:val="14"/>
                <w:szCs w:val="14"/>
              </w:rPr>
            </w:pPr>
            <w:r w:rsidRPr="002846F4">
              <w:rPr>
                <w:color w:val="000000"/>
                <w:sz w:val="14"/>
                <w:szCs w:val="14"/>
              </w:rPr>
              <w:t>ELECTRODO DE PRESIÓN CUADRADO VERMED®</w:t>
            </w:r>
          </w:p>
        </w:tc>
        <w:tc>
          <w:tcPr>
            <w:tcW w:w="5725" w:type="dxa"/>
            <w:vAlign w:val="center"/>
            <w:hideMark/>
          </w:tcPr>
          <w:p w14:paraId="08E0FC9F" w14:textId="77777777" w:rsidR="00E11FB9" w:rsidRPr="002846F4" w:rsidRDefault="00E11FB9" w:rsidP="00E11FB9">
            <w:pPr>
              <w:jc w:val="both"/>
              <w:rPr>
                <w:color w:val="000000"/>
                <w:sz w:val="14"/>
                <w:szCs w:val="14"/>
              </w:rPr>
            </w:pPr>
            <w:r w:rsidRPr="002846F4">
              <w:rPr>
                <w:color w:val="000000"/>
                <w:sz w:val="14"/>
                <w:szCs w:val="14"/>
              </w:rPr>
              <w:t>ELECTRODOS CUADRADOS VERMED CON CONEXIÓN A PRESIÓN SON DE ALTA CALIDAD Y MUY ADECUADOS PARA, POR EJEMPLO, LA DETECCIÓN DE ABR. SE PRESENTAN EN UNA TIRA CON TRES ELECTRODOS. LA BOLSA VIENE CON UN PRÁCTICO CIERRE HERMÉTICO. COMPATIBLE CON: INTERACOUSTICS ECLIPSE</w:t>
            </w:r>
          </w:p>
        </w:tc>
        <w:tc>
          <w:tcPr>
            <w:tcW w:w="1211" w:type="dxa"/>
            <w:vAlign w:val="center"/>
            <w:hideMark/>
          </w:tcPr>
          <w:p w14:paraId="3A481556" w14:textId="77777777" w:rsidR="00E11FB9" w:rsidRPr="002846F4" w:rsidRDefault="00E11FB9" w:rsidP="00E11FB9">
            <w:pPr>
              <w:jc w:val="center"/>
              <w:rPr>
                <w:color w:val="000000"/>
                <w:sz w:val="14"/>
                <w:szCs w:val="14"/>
              </w:rPr>
            </w:pPr>
            <w:r w:rsidRPr="002846F4">
              <w:rPr>
                <w:color w:val="000000"/>
                <w:sz w:val="14"/>
                <w:szCs w:val="14"/>
              </w:rPr>
              <w:t>BOLSA X 60 UNIDADES</w:t>
            </w:r>
          </w:p>
        </w:tc>
        <w:tc>
          <w:tcPr>
            <w:tcW w:w="918" w:type="dxa"/>
            <w:noWrap/>
            <w:vAlign w:val="center"/>
            <w:hideMark/>
          </w:tcPr>
          <w:p w14:paraId="7A675935" w14:textId="77777777" w:rsidR="00E11FB9" w:rsidRPr="002846F4" w:rsidRDefault="00E11FB9" w:rsidP="00E11FB9">
            <w:pPr>
              <w:jc w:val="center"/>
              <w:rPr>
                <w:color w:val="000000"/>
                <w:sz w:val="14"/>
                <w:szCs w:val="14"/>
              </w:rPr>
            </w:pPr>
            <w:r w:rsidRPr="002846F4">
              <w:rPr>
                <w:color w:val="000000"/>
                <w:sz w:val="14"/>
                <w:szCs w:val="14"/>
              </w:rPr>
              <w:t>$ 370.389</w:t>
            </w:r>
          </w:p>
        </w:tc>
        <w:tc>
          <w:tcPr>
            <w:tcW w:w="1273" w:type="dxa"/>
            <w:vMerge/>
          </w:tcPr>
          <w:p w14:paraId="31516479" w14:textId="77777777" w:rsidR="00E11FB9" w:rsidRPr="002846F4" w:rsidRDefault="00E11FB9" w:rsidP="00E11FB9">
            <w:pPr>
              <w:jc w:val="center"/>
              <w:rPr>
                <w:color w:val="000000"/>
                <w:sz w:val="14"/>
                <w:szCs w:val="14"/>
              </w:rPr>
            </w:pPr>
          </w:p>
        </w:tc>
      </w:tr>
      <w:tr w:rsidR="00E11FB9" w:rsidRPr="002846F4" w14:paraId="6B5EBB08" w14:textId="3BCC03BC" w:rsidTr="00E11FB9">
        <w:trPr>
          <w:trHeight w:val="20"/>
          <w:jc w:val="center"/>
        </w:trPr>
        <w:tc>
          <w:tcPr>
            <w:tcW w:w="0" w:type="auto"/>
            <w:noWrap/>
            <w:vAlign w:val="center"/>
            <w:hideMark/>
          </w:tcPr>
          <w:p w14:paraId="5C3D098B" w14:textId="77777777" w:rsidR="00E11FB9" w:rsidRPr="002846F4" w:rsidRDefault="00E11FB9" w:rsidP="00E11FB9">
            <w:pPr>
              <w:jc w:val="center"/>
              <w:rPr>
                <w:color w:val="000000"/>
                <w:sz w:val="14"/>
                <w:szCs w:val="14"/>
              </w:rPr>
            </w:pPr>
            <w:r w:rsidRPr="002846F4">
              <w:rPr>
                <w:color w:val="000000"/>
                <w:sz w:val="14"/>
                <w:szCs w:val="14"/>
              </w:rPr>
              <w:t>65</w:t>
            </w:r>
          </w:p>
        </w:tc>
        <w:tc>
          <w:tcPr>
            <w:tcW w:w="1450" w:type="dxa"/>
            <w:vAlign w:val="center"/>
            <w:hideMark/>
          </w:tcPr>
          <w:p w14:paraId="2CA3FCB4" w14:textId="77777777" w:rsidR="00E11FB9" w:rsidRPr="002846F4" w:rsidRDefault="00E11FB9" w:rsidP="00E11FB9">
            <w:pPr>
              <w:jc w:val="center"/>
              <w:rPr>
                <w:color w:val="000000"/>
                <w:sz w:val="14"/>
                <w:szCs w:val="14"/>
              </w:rPr>
            </w:pPr>
            <w:r w:rsidRPr="002846F4">
              <w:rPr>
                <w:color w:val="000000"/>
                <w:sz w:val="14"/>
                <w:szCs w:val="14"/>
              </w:rPr>
              <w:t xml:space="preserve">SONDA HIDROFILICA </w:t>
            </w:r>
          </w:p>
        </w:tc>
        <w:tc>
          <w:tcPr>
            <w:tcW w:w="5725" w:type="dxa"/>
            <w:vAlign w:val="center"/>
            <w:hideMark/>
          </w:tcPr>
          <w:p w14:paraId="2A224BC0" w14:textId="77777777" w:rsidR="00E11FB9" w:rsidRPr="002846F4" w:rsidRDefault="00E11FB9" w:rsidP="00E11FB9">
            <w:pPr>
              <w:jc w:val="both"/>
              <w:rPr>
                <w:color w:val="000000"/>
                <w:sz w:val="14"/>
                <w:szCs w:val="14"/>
              </w:rPr>
            </w:pPr>
            <w:r w:rsidRPr="002846F4">
              <w:rPr>
                <w:color w:val="000000"/>
                <w:sz w:val="14"/>
                <w:szCs w:val="14"/>
              </w:rPr>
              <w:t>DISPOSITIVO MÉDICO DISEÑADO PARA EL CATETERISMO INTERMITENTE, CON TECNOLOGÍA HIDROFÍLICA Y REVESTIMIENTO DE POLÍMEROS (FRECUENTEMENTE PVP - POLIVINILPIRROLIDONA) QUE SE ACTIVA AL CONTACTO CON AGUA O SOLUCIÓN SALINA AL 0.9%, SUPERFICIE EXTREMADAMENTE LUBRICADA. CUERPO DE LA SONDA FABRICADAS EN PVC (CLORURO DE POLIVINILO) LIBRE DE FTALATOS (DEHP), PU (POLIURETANO) O SILICONA 100% DE GRADO MÉDICO. PUNTA EN VERSIÓN RECTA (NELATON) O COUDÉ (CURVADA PARA FACILITAR EL PASO EN PRÓSTATAS AGRANDADAS). OIFICIOS (OJOS) PULIDOS Y REDONDEADOS PARA EVITAR MICROLESIONES. CALIBRE DESDE LA 8 FR HASTA LA 24 FR.</w:t>
            </w:r>
          </w:p>
        </w:tc>
        <w:tc>
          <w:tcPr>
            <w:tcW w:w="1211" w:type="dxa"/>
            <w:vAlign w:val="center"/>
            <w:hideMark/>
          </w:tcPr>
          <w:p w14:paraId="00C0CDBC"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7FA1559F" w14:textId="77777777" w:rsidR="00E11FB9" w:rsidRPr="002846F4" w:rsidRDefault="00E11FB9" w:rsidP="00E11FB9">
            <w:pPr>
              <w:jc w:val="center"/>
              <w:rPr>
                <w:color w:val="000000"/>
                <w:sz w:val="14"/>
                <w:szCs w:val="14"/>
              </w:rPr>
            </w:pPr>
            <w:r w:rsidRPr="002846F4">
              <w:rPr>
                <w:color w:val="000000"/>
                <w:sz w:val="14"/>
                <w:szCs w:val="14"/>
              </w:rPr>
              <w:t>$ 30.625</w:t>
            </w:r>
          </w:p>
        </w:tc>
        <w:tc>
          <w:tcPr>
            <w:tcW w:w="1273" w:type="dxa"/>
            <w:vMerge/>
          </w:tcPr>
          <w:p w14:paraId="76F1DEBD" w14:textId="77777777" w:rsidR="00E11FB9" w:rsidRPr="002846F4" w:rsidRDefault="00E11FB9" w:rsidP="00E11FB9">
            <w:pPr>
              <w:jc w:val="center"/>
              <w:rPr>
                <w:color w:val="000000"/>
                <w:sz w:val="14"/>
                <w:szCs w:val="14"/>
              </w:rPr>
            </w:pPr>
          </w:p>
        </w:tc>
      </w:tr>
      <w:tr w:rsidR="00E11FB9" w:rsidRPr="002846F4" w14:paraId="792447D6" w14:textId="5EB87415" w:rsidTr="00E11FB9">
        <w:trPr>
          <w:trHeight w:val="20"/>
          <w:jc w:val="center"/>
        </w:trPr>
        <w:tc>
          <w:tcPr>
            <w:tcW w:w="0" w:type="auto"/>
            <w:noWrap/>
            <w:vAlign w:val="center"/>
            <w:hideMark/>
          </w:tcPr>
          <w:p w14:paraId="2C3A1A78" w14:textId="77777777" w:rsidR="00E11FB9" w:rsidRPr="002846F4" w:rsidRDefault="00E11FB9" w:rsidP="00E11FB9">
            <w:pPr>
              <w:jc w:val="center"/>
              <w:rPr>
                <w:color w:val="000000"/>
                <w:sz w:val="14"/>
                <w:szCs w:val="14"/>
              </w:rPr>
            </w:pPr>
            <w:r w:rsidRPr="002846F4">
              <w:rPr>
                <w:color w:val="000000"/>
                <w:sz w:val="14"/>
                <w:szCs w:val="14"/>
              </w:rPr>
              <w:t>66</w:t>
            </w:r>
          </w:p>
        </w:tc>
        <w:tc>
          <w:tcPr>
            <w:tcW w:w="1450" w:type="dxa"/>
            <w:vAlign w:val="center"/>
            <w:hideMark/>
          </w:tcPr>
          <w:p w14:paraId="4C162B1C" w14:textId="77777777" w:rsidR="00E11FB9" w:rsidRPr="002846F4" w:rsidRDefault="00E11FB9" w:rsidP="00E11FB9">
            <w:pPr>
              <w:jc w:val="center"/>
              <w:rPr>
                <w:color w:val="000000"/>
                <w:sz w:val="14"/>
                <w:szCs w:val="14"/>
              </w:rPr>
            </w:pPr>
            <w:r w:rsidRPr="002846F4">
              <w:rPr>
                <w:color w:val="000000"/>
                <w:sz w:val="14"/>
                <w:szCs w:val="14"/>
              </w:rPr>
              <w:t>RESERVORIO ESTERIL J-VAC</w:t>
            </w:r>
          </w:p>
        </w:tc>
        <w:tc>
          <w:tcPr>
            <w:tcW w:w="5725" w:type="dxa"/>
            <w:vAlign w:val="center"/>
            <w:hideMark/>
          </w:tcPr>
          <w:p w14:paraId="0980AFE3" w14:textId="77777777" w:rsidR="00E11FB9" w:rsidRPr="002846F4" w:rsidRDefault="00E11FB9" w:rsidP="00E11FB9">
            <w:pPr>
              <w:jc w:val="both"/>
              <w:rPr>
                <w:color w:val="000000"/>
                <w:sz w:val="14"/>
                <w:szCs w:val="14"/>
              </w:rPr>
            </w:pPr>
            <w:r w:rsidRPr="002846F4">
              <w:rPr>
                <w:color w:val="000000"/>
                <w:sz w:val="14"/>
                <w:szCs w:val="14"/>
              </w:rPr>
              <w:t>DISPOSITIVO MÉDICO ESTÉRIL DISEÑADO PARA EL DRENAJE DE HERIDAS POR SUCCIÓN CERRADA, CAPACIDAD 300 ML, MATERIAL: SILICONA DE GRADO MÉDICO DE ALTA DURABILIDAD, MECANISMO DE SUCCIÓN CON RESORTE METÁLICO INTERNO QUE PROPORCIONA UNA SUCCIÓN CONSTANTE AL ACTIVARSE, CON VÁLVULA ANTIRREFLUJO, ESCALA GRADUADA: POSEE MARCADORES LATERALES EN INCREMENTOS PARA LA MEDICIÓN APROXIMADA DEL EXUDADO</w:t>
            </w:r>
          </w:p>
        </w:tc>
        <w:tc>
          <w:tcPr>
            <w:tcW w:w="1211" w:type="dxa"/>
            <w:vAlign w:val="center"/>
            <w:hideMark/>
          </w:tcPr>
          <w:p w14:paraId="28E83B5B"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7039EC1F" w14:textId="77777777" w:rsidR="00E11FB9" w:rsidRPr="002846F4" w:rsidRDefault="00E11FB9" w:rsidP="00E11FB9">
            <w:pPr>
              <w:jc w:val="center"/>
              <w:rPr>
                <w:color w:val="000000"/>
                <w:sz w:val="14"/>
                <w:szCs w:val="14"/>
              </w:rPr>
            </w:pPr>
            <w:r w:rsidRPr="002846F4">
              <w:rPr>
                <w:color w:val="000000"/>
                <w:sz w:val="14"/>
                <w:szCs w:val="14"/>
              </w:rPr>
              <w:t>$ 68.300</w:t>
            </w:r>
          </w:p>
        </w:tc>
        <w:tc>
          <w:tcPr>
            <w:tcW w:w="1273" w:type="dxa"/>
            <w:vMerge/>
          </w:tcPr>
          <w:p w14:paraId="33355BEE" w14:textId="77777777" w:rsidR="00E11FB9" w:rsidRPr="002846F4" w:rsidRDefault="00E11FB9" w:rsidP="00E11FB9">
            <w:pPr>
              <w:jc w:val="center"/>
              <w:rPr>
                <w:color w:val="000000"/>
                <w:sz w:val="14"/>
                <w:szCs w:val="14"/>
              </w:rPr>
            </w:pPr>
          </w:p>
        </w:tc>
      </w:tr>
      <w:tr w:rsidR="00E11FB9" w:rsidRPr="002846F4" w14:paraId="6AFEF285" w14:textId="6B9AFD98" w:rsidTr="00E11FB9">
        <w:trPr>
          <w:trHeight w:val="20"/>
          <w:jc w:val="center"/>
        </w:trPr>
        <w:tc>
          <w:tcPr>
            <w:tcW w:w="0" w:type="auto"/>
            <w:noWrap/>
            <w:vAlign w:val="center"/>
            <w:hideMark/>
          </w:tcPr>
          <w:p w14:paraId="7FE4D034" w14:textId="77777777" w:rsidR="00E11FB9" w:rsidRPr="002846F4" w:rsidRDefault="00E11FB9" w:rsidP="00E11FB9">
            <w:pPr>
              <w:jc w:val="center"/>
              <w:rPr>
                <w:color w:val="000000"/>
                <w:sz w:val="14"/>
                <w:szCs w:val="14"/>
              </w:rPr>
            </w:pPr>
            <w:r w:rsidRPr="002846F4">
              <w:rPr>
                <w:color w:val="000000"/>
                <w:sz w:val="14"/>
                <w:szCs w:val="14"/>
              </w:rPr>
              <w:t>67</w:t>
            </w:r>
          </w:p>
        </w:tc>
        <w:tc>
          <w:tcPr>
            <w:tcW w:w="1450" w:type="dxa"/>
            <w:vAlign w:val="center"/>
            <w:hideMark/>
          </w:tcPr>
          <w:p w14:paraId="081457A6" w14:textId="77777777" w:rsidR="00E11FB9" w:rsidRPr="002846F4" w:rsidRDefault="00E11FB9" w:rsidP="00E11FB9">
            <w:pPr>
              <w:jc w:val="center"/>
              <w:rPr>
                <w:color w:val="000000"/>
                <w:sz w:val="14"/>
                <w:szCs w:val="14"/>
              </w:rPr>
            </w:pPr>
            <w:r w:rsidRPr="002846F4">
              <w:rPr>
                <w:color w:val="000000"/>
                <w:sz w:val="14"/>
                <w:szCs w:val="14"/>
              </w:rPr>
              <w:t>PALA ELECTRO LARGA</w:t>
            </w:r>
          </w:p>
        </w:tc>
        <w:tc>
          <w:tcPr>
            <w:tcW w:w="5725" w:type="dxa"/>
            <w:vAlign w:val="center"/>
            <w:hideMark/>
          </w:tcPr>
          <w:p w14:paraId="0F733F6B" w14:textId="77777777" w:rsidR="00E11FB9" w:rsidRPr="002846F4" w:rsidRDefault="00E11FB9" w:rsidP="00E11FB9">
            <w:pPr>
              <w:jc w:val="both"/>
              <w:rPr>
                <w:color w:val="000000"/>
                <w:sz w:val="14"/>
                <w:szCs w:val="14"/>
              </w:rPr>
            </w:pPr>
            <w:r w:rsidRPr="002846F4">
              <w:rPr>
                <w:color w:val="000000"/>
                <w:sz w:val="14"/>
                <w:szCs w:val="14"/>
              </w:rPr>
              <w:t>PUNTA PALETA LARGA, DE ACERO INOXIDABLE 16 CM CONEXIÓN UNIVERSAL LÁPICES ELECTROBISTURÍ.</w:t>
            </w:r>
          </w:p>
        </w:tc>
        <w:tc>
          <w:tcPr>
            <w:tcW w:w="1211" w:type="dxa"/>
            <w:vAlign w:val="center"/>
            <w:hideMark/>
          </w:tcPr>
          <w:p w14:paraId="5354A39E"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7115C3A1" w14:textId="77777777" w:rsidR="00E11FB9" w:rsidRPr="002846F4" w:rsidRDefault="00E11FB9" w:rsidP="00E11FB9">
            <w:pPr>
              <w:jc w:val="center"/>
              <w:rPr>
                <w:color w:val="000000"/>
                <w:sz w:val="14"/>
                <w:szCs w:val="14"/>
              </w:rPr>
            </w:pPr>
            <w:r w:rsidRPr="002846F4">
              <w:rPr>
                <w:color w:val="000000"/>
                <w:sz w:val="14"/>
                <w:szCs w:val="14"/>
              </w:rPr>
              <w:t>$ 68.722</w:t>
            </w:r>
          </w:p>
        </w:tc>
        <w:tc>
          <w:tcPr>
            <w:tcW w:w="1273" w:type="dxa"/>
            <w:vMerge/>
          </w:tcPr>
          <w:p w14:paraId="2D60E2C6" w14:textId="77777777" w:rsidR="00E11FB9" w:rsidRPr="002846F4" w:rsidRDefault="00E11FB9" w:rsidP="00E11FB9">
            <w:pPr>
              <w:jc w:val="center"/>
              <w:rPr>
                <w:color w:val="000000"/>
                <w:sz w:val="14"/>
                <w:szCs w:val="14"/>
              </w:rPr>
            </w:pPr>
          </w:p>
        </w:tc>
      </w:tr>
      <w:tr w:rsidR="00E11FB9" w:rsidRPr="002846F4" w14:paraId="6DC39B0D" w14:textId="725F5991" w:rsidTr="00E11FB9">
        <w:trPr>
          <w:trHeight w:val="20"/>
          <w:jc w:val="center"/>
        </w:trPr>
        <w:tc>
          <w:tcPr>
            <w:tcW w:w="0" w:type="auto"/>
            <w:noWrap/>
            <w:vAlign w:val="center"/>
            <w:hideMark/>
          </w:tcPr>
          <w:p w14:paraId="51AABC0C" w14:textId="77777777" w:rsidR="00E11FB9" w:rsidRPr="002846F4" w:rsidRDefault="00E11FB9" w:rsidP="00E11FB9">
            <w:pPr>
              <w:jc w:val="center"/>
              <w:rPr>
                <w:color w:val="000000"/>
                <w:sz w:val="14"/>
                <w:szCs w:val="14"/>
              </w:rPr>
            </w:pPr>
            <w:r w:rsidRPr="002846F4">
              <w:rPr>
                <w:color w:val="000000"/>
                <w:sz w:val="14"/>
                <w:szCs w:val="14"/>
              </w:rPr>
              <w:t>68</w:t>
            </w:r>
          </w:p>
        </w:tc>
        <w:tc>
          <w:tcPr>
            <w:tcW w:w="1450" w:type="dxa"/>
            <w:vAlign w:val="center"/>
            <w:hideMark/>
          </w:tcPr>
          <w:p w14:paraId="1DFCE936" w14:textId="77777777" w:rsidR="00E11FB9" w:rsidRPr="002846F4" w:rsidRDefault="00E11FB9" w:rsidP="00E11FB9">
            <w:pPr>
              <w:jc w:val="center"/>
              <w:rPr>
                <w:color w:val="000000"/>
                <w:sz w:val="14"/>
                <w:szCs w:val="14"/>
              </w:rPr>
            </w:pPr>
            <w:r w:rsidRPr="002846F4">
              <w:rPr>
                <w:color w:val="000000"/>
                <w:sz w:val="14"/>
                <w:szCs w:val="14"/>
              </w:rPr>
              <w:t>CANULA YAMCAWER</w:t>
            </w:r>
          </w:p>
        </w:tc>
        <w:tc>
          <w:tcPr>
            <w:tcW w:w="5725" w:type="dxa"/>
            <w:vAlign w:val="center"/>
            <w:hideMark/>
          </w:tcPr>
          <w:p w14:paraId="0A8B6FB9" w14:textId="77777777" w:rsidR="00E11FB9" w:rsidRPr="002846F4" w:rsidRDefault="00E11FB9" w:rsidP="00E11FB9">
            <w:pPr>
              <w:jc w:val="both"/>
              <w:rPr>
                <w:color w:val="000000"/>
                <w:sz w:val="14"/>
                <w:szCs w:val="14"/>
              </w:rPr>
            </w:pPr>
            <w:r w:rsidRPr="002846F4">
              <w:rPr>
                <w:color w:val="000000"/>
                <w:sz w:val="14"/>
                <w:szCs w:val="14"/>
              </w:rPr>
              <w:t>CÁNULA DE SUCCIÓN YANKAUER DESECHABLE ADULTO  34FR, LARGO 26CM.</w:t>
            </w:r>
          </w:p>
        </w:tc>
        <w:tc>
          <w:tcPr>
            <w:tcW w:w="1211" w:type="dxa"/>
            <w:vAlign w:val="center"/>
            <w:hideMark/>
          </w:tcPr>
          <w:p w14:paraId="2249BB0A"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01993645" w14:textId="77777777" w:rsidR="00E11FB9" w:rsidRPr="002846F4" w:rsidRDefault="00E11FB9" w:rsidP="00E11FB9">
            <w:pPr>
              <w:jc w:val="center"/>
              <w:rPr>
                <w:color w:val="000000"/>
                <w:sz w:val="14"/>
                <w:szCs w:val="14"/>
              </w:rPr>
            </w:pPr>
            <w:r w:rsidRPr="002846F4">
              <w:rPr>
                <w:color w:val="000000"/>
                <w:sz w:val="14"/>
                <w:szCs w:val="14"/>
              </w:rPr>
              <w:t>$ 2.100</w:t>
            </w:r>
          </w:p>
        </w:tc>
        <w:tc>
          <w:tcPr>
            <w:tcW w:w="1273" w:type="dxa"/>
            <w:vMerge/>
          </w:tcPr>
          <w:p w14:paraId="0FD2F3E8" w14:textId="77777777" w:rsidR="00E11FB9" w:rsidRPr="002846F4" w:rsidRDefault="00E11FB9" w:rsidP="00E11FB9">
            <w:pPr>
              <w:jc w:val="center"/>
              <w:rPr>
                <w:color w:val="000000"/>
                <w:sz w:val="14"/>
                <w:szCs w:val="14"/>
              </w:rPr>
            </w:pPr>
          </w:p>
        </w:tc>
      </w:tr>
      <w:tr w:rsidR="00E11FB9" w:rsidRPr="002846F4" w14:paraId="2343C0B8" w14:textId="380B1046" w:rsidTr="00E11FB9">
        <w:trPr>
          <w:trHeight w:val="20"/>
          <w:jc w:val="center"/>
        </w:trPr>
        <w:tc>
          <w:tcPr>
            <w:tcW w:w="0" w:type="auto"/>
            <w:noWrap/>
            <w:vAlign w:val="center"/>
            <w:hideMark/>
          </w:tcPr>
          <w:p w14:paraId="04204574" w14:textId="77777777" w:rsidR="00E11FB9" w:rsidRPr="002846F4" w:rsidRDefault="00E11FB9" w:rsidP="00E11FB9">
            <w:pPr>
              <w:jc w:val="center"/>
              <w:rPr>
                <w:color w:val="000000"/>
                <w:sz w:val="14"/>
                <w:szCs w:val="14"/>
              </w:rPr>
            </w:pPr>
            <w:r w:rsidRPr="002846F4">
              <w:rPr>
                <w:color w:val="000000"/>
                <w:sz w:val="14"/>
                <w:szCs w:val="14"/>
              </w:rPr>
              <w:t>69</w:t>
            </w:r>
          </w:p>
        </w:tc>
        <w:tc>
          <w:tcPr>
            <w:tcW w:w="1450" w:type="dxa"/>
            <w:vAlign w:val="center"/>
            <w:hideMark/>
          </w:tcPr>
          <w:p w14:paraId="6515183A" w14:textId="77777777" w:rsidR="00E11FB9" w:rsidRPr="002846F4" w:rsidRDefault="00E11FB9" w:rsidP="00E11FB9">
            <w:pPr>
              <w:jc w:val="center"/>
              <w:rPr>
                <w:color w:val="000000"/>
                <w:sz w:val="14"/>
                <w:szCs w:val="14"/>
              </w:rPr>
            </w:pPr>
            <w:r w:rsidRPr="002846F4">
              <w:rPr>
                <w:color w:val="000000"/>
                <w:sz w:val="14"/>
                <w:szCs w:val="14"/>
              </w:rPr>
              <w:t>PAPEL DE IMPRESIÓN PARA ECÓGRAFO SONY UPP-110S</w:t>
            </w:r>
          </w:p>
        </w:tc>
        <w:tc>
          <w:tcPr>
            <w:tcW w:w="5725" w:type="dxa"/>
            <w:vAlign w:val="center"/>
            <w:hideMark/>
          </w:tcPr>
          <w:p w14:paraId="754F65E6" w14:textId="77777777" w:rsidR="00E11FB9" w:rsidRPr="002846F4" w:rsidRDefault="00E11FB9" w:rsidP="00E11FB9">
            <w:pPr>
              <w:jc w:val="both"/>
              <w:rPr>
                <w:color w:val="000000"/>
                <w:sz w:val="14"/>
                <w:szCs w:val="14"/>
              </w:rPr>
            </w:pPr>
            <w:r w:rsidRPr="002846F4">
              <w:rPr>
                <w:color w:val="000000"/>
                <w:sz w:val="14"/>
                <w:szCs w:val="14"/>
              </w:rPr>
              <w:t xml:space="preserve">ROLLO DE PAPEL TÉRMICO TIPO I (BAJA DENSIDAD) DE ALTA CALIDAD, DISEÑADO PARA IMPRESORAS GRÁFICAS DIGITALES SONY COMPATIBLES, IMPRESIÓN DE CALIDAD ESTÁNDAR Y BRILLO ADECUADO PARA APLICACIONES DE ECOGRAFÍA EN BLANCO Y NEGRO, DIMENSIONES DE 110 MM DE ANCHO POR 20 M DE LARGO. </w:t>
            </w:r>
          </w:p>
        </w:tc>
        <w:tc>
          <w:tcPr>
            <w:tcW w:w="1211" w:type="dxa"/>
            <w:vAlign w:val="center"/>
            <w:hideMark/>
          </w:tcPr>
          <w:p w14:paraId="020519ED" w14:textId="77777777" w:rsidR="00E11FB9" w:rsidRPr="002846F4" w:rsidRDefault="00E11FB9" w:rsidP="00E11FB9">
            <w:pPr>
              <w:jc w:val="center"/>
              <w:rPr>
                <w:color w:val="000000"/>
                <w:sz w:val="14"/>
                <w:szCs w:val="14"/>
              </w:rPr>
            </w:pPr>
            <w:r w:rsidRPr="002846F4">
              <w:rPr>
                <w:color w:val="000000"/>
                <w:sz w:val="14"/>
                <w:szCs w:val="14"/>
              </w:rPr>
              <w:t>ROLLO</w:t>
            </w:r>
          </w:p>
        </w:tc>
        <w:tc>
          <w:tcPr>
            <w:tcW w:w="918" w:type="dxa"/>
            <w:noWrap/>
            <w:vAlign w:val="center"/>
            <w:hideMark/>
          </w:tcPr>
          <w:p w14:paraId="18C045D5" w14:textId="77777777" w:rsidR="00E11FB9" w:rsidRPr="002846F4" w:rsidRDefault="00E11FB9" w:rsidP="00E11FB9">
            <w:pPr>
              <w:jc w:val="center"/>
              <w:rPr>
                <w:color w:val="000000"/>
                <w:sz w:val="14"/>
                <w:szCs w:val="14"/>
              </w:rPr>
            </w:pPr>
            <w:r w:rsidRPr="002846F4">
              <w:rPr>
                <w:color w:val="000000"/>
                <w:sz w:val="14"/>
                <w:szCs w:val="14"/>
              </w:rPr>
              <w:t>$ 66.500</w:t>
            </w:r>
          </w:p>
        </w:tc>
        <w:tc>
          <w:tcPr>
            <w:tcW w:w="1273" w:type="dxa"/>
            <w:vMerge/>
          </w:tcPr>
          <w:p w14:paraId="7C877C40" w14:textId="77777777" w:rsidR="00E11FB9" w:rsidRPr="002846F4" w:rsidRDefault="00E11FB9" w:rsidP="00E11FB9">
            <w:pPr>
              <w:jc w:val="center"/>
              <w:rPr>
                <w:color w:val="000000"/>
                <w:sz w:val="14"/>
                <w:szCs w:val="14"/>
              </w:rPr>
            </w:pPr>
          </w:p>
        </w:tc>
      </w:tr>
      <w:tr w:rsidR="00E11FB9" w:rsidRPr="002846F4" w14:paraId="004393DF" w14:textId="05D2EA0B" w:rsidTr="00E11FB9">
        <w:trPr>
          <w:trHeight w:val="20"/>
          <w:jc w:val="center"/>
        </w:trPr>
        <w:tc>
          <w:tcPr>
            <w:tcW w:w="0" w:type="auto"/>
            <w:noWrap/>
            <w:vAlign w:val="center"/>
            <w:hideMark/>
          </w:tcPr>
          <w:p w14:paraId="79451022" w14:textId="77777777" w:rsidR="00E11FB9" w:rsidRPr="002846F4" w:rsidRDefault="00E11FB9" w:rsidP="00E11FB9">
            <w:pPr>
              <w:jc w:val="center"/>
              <w:rPr>
                <w:color w:val="000000"/>
                <w:sz w:val="14"/>
                <w:szCs w:val="14"/>
              </w:rPr>
            </w:pPr>
            <w:r w:rsidRPr="002846F4">
              <w:rPr>
                <w:color w:val="000000"/>
                <w:sz w:val="14"/>
                <w:szCs w:val="14"/>
              </w:rPr>
              <w:t>70</w:t>
            </w:r>
          </w:p>
        </w:tc>
        <w:tc>
          <w:tcPr>
            <w:tcW w:w="1450" w:type="dxa"/>
            <w:vAlign w:val="center"/>
            <w:hideMark/>
          </w:tcPr>
          <w:p w14:paraId="6988D884" w14:textId="77777777" w:rsidR="00E11FB9" w:rsidRPr="002846F4" w:rsidRDefault="00E11FB9" w:rsidP="00E11FB9">
            <w:pPr>
              <w:jc w:val="center"/>
              <w:rPr>
                <w:color w:val="000000"/>
                <w:sz w:val="14"/>
                <w:szCs w:val="14"/>
              </w:rPr>
            </w:pPr>
            <w:r w:rsidRPr="002846F4">
              <w:rPr>
                <w:color w:val="000000"/>
                <w:sz w:val="14"/>
                <w:szCs w:val="14"/>
              </w:rPr>
              <w:t>AGUJAS DE BLOQUEO</w:t>
            </w:r>
          </w:p>
        </w:tc>
        <w:tc>
          <w:tcPr>
            <w:tcW w:w="5725" w:type="dxa"/>
            <w:vAlign w:val="center"/>
            <w:hideMark/>
          </w:tcPr>
          <w:p w14:paraId="41E73D02" w14:textId="77777777" w:rsidR="00E11FB9" w:rsidRPr="002846F4" w:rsidRDefault="00E11FB9" w:rsidP="00E11FB9">
            <w:pPr>
              <w:jc w:val="both"/>
              <w:rPr>
                <w:color w:val="000000"/>
                <w:sz w:val="14"/>
                <w:szCs w:val="14"/>
              </w:rPr>
            </w:pPr>
            <w:r w:rsidRPr="002846F4">
              <w:rPr>
                <w:color w:val="000000"/>
                <w:sz w:val="14"/>
                <w:szCs w:val="14"/>
              </w:rPr>
              <w:t>DISPOSITIVOS MÉDICOS ESTERILIZADOS, GENERALMENTE DESECHABLES Y DE UN SOLO USO, PARA ANESTESIA REGIONAL (BLOQUEO NERVIOSO PERIFÉRICO, O PLEXOS). DE ACERO INOXIDABLE, CON PUNTAS ECOGÉNICAS (BISEL CORTO/LARGO) PARA ULTRASONIDO, MARCAS CENTIMÉTRICAS DE PROFUNDIDAD, CONEXIÓN LUER LOCK, Y CALIBRES ENTRE 20G-25G CON LONGITUDES DE 35 A 150 MM. </w:t>
            </w:r>
          </w:p>
        </w:tc>
        <w:tc>
          <w:tcPr>
            <w:tcW w:w="1211" w:type="dxa"/>
            <w:vAlign w:val="center"/>
            <w:hideMark/>
          </w:tcPr>
          <w:p w14:paraId="5F1C55A2" w14:textId="77777777" w:rsidR="00E11FB9" w:rsidRPr="002846F4" w:rsidRDefault="00E11FB9" w:rsidP="00E11FB9">
            <w:pPr>
              <w:jc w:val="center"/>
              <w:rPr>
                <w:color w:val="000000"/>
                <w:sz w:val="14"/>
                <w:szCs w:val="14"/>
              </w:rPr>
            </w:pPr>
            <w:r w:rsidRPr="002846F4">
              <w:rPr>
                <w:color w:val="000000"/>
                <w:sz w:val="14"/>
                <w:szCs w:val="14"/>
              </w:rPr>
              <w:t>UNIDAD</w:t>
            </w:r>
          </w:p>
        </w:tc>
        <w:tc>
          <w:tcPr>
            <w:tcW w:w="918" w:type="dxa"/>
            <w:noWrap/>
            <w:vAlign w:val="center"/>
            <w:hideMark/>
          </w:tcPr>
          <w:p w14:paraId="5D0E14DF" w14:textId="77777777" w:rsidR="00E11FB9" w:rsidRPr="002846F4" w:rsidRDefault="00E11FB9" w:rsidP="00E11FB9">
            <w:pPr>
              <w:jc w:val="center"/>
              <w:rPr>
                <w:color w:val="000000"/>
                <w:sz w:val="14"/>
                <w:szCs w:val="14"/>
              </w:rPr>
            </w:pPr>
            <w:r w:rsidRPr="002846F4">
              <w:rPr>
                <w:color w:val="000000"/>
                <w:sz w:val="14"/>
                <w:szCs w:val="14"/>
              </w:rPr>
              <w:t>$ 10.975</w:t>
            </w:r>
          </w:p>
        </w:tc>
        <w:tc>
          <w:tcPr>
            <w:tcW w:w="1273" w:type="dxa"/>
            <w:vMerge/>
          </w:tcPr>
          <w:p w14:paraId="1DD1A914" w14:textId="77777777" w:rsidR="00E11FB9" w:rsidRPr="002846F4" w:rsidRDefault="00E11FB9" w:rsidP="00E11FB9">
            <w:pPr>
              <w:jc w:val="center"/>
              <w:rPr>
                <w:color w:val="000000"/>
                <w:sz w:val="14"/>
                <w:szCs w:val="14"/>
              </w:rPr>
            </w:pPr>
          </w:p>
        </w:tc>
      </w:tr>
      <w:tr w:rsidR="00E11FB9" w:rsidRPr="002846F4" w14:paraId="09051A2D" w14:textId="6F826727" w:rsidTr="00E11FB9">
        <w:trPr>
          <w:trHeight w:val="20"/>
          <w:jc w:val="center"/>
        </w:trPr>
        <w:tc>
          <w:tcPr>
            <w:tcW w:w="0" w:type="auto"/>
            <w:noWrap/>
            <w:vAlign w:val="center"/>
            <w:hideMark/>
          </w:tcPr>
          <w:p w14:paraId="3B8C71DB" w14:textId="77777777" w:rsidR="00E11FB9" w:rsidRPr="002846F4" w:rsidRDefault="00E11FB9" w:rsidP="00E11FB9">
            <w:pPr>
              <w:jc w:val="center"/>
              <w:rPr>
                <w:color w:val="000000"/>
                <w:sz w:val="14"/>
                <w:szCs w:val="14"/>
              </w:rPr>
            </w:pPr>
            <w:r w:rsidRPr="002846F4">
              <w:rPr>
                <w:color w:val="000000"/>
                <w:sz w:val="14"/>
                <w:szCs w:val="14"/>
              </w:rPr>
              <w:t>71</w:t>
            </w:r>
          </w:p>
        </w:tc>
        <w:tc>
          <w:tcPr>
            <w:tcW w:w="1450" w:type="dxa"/>
            <w:vAlign w:val="center"/>
            <w:hideMark/>
          </w:tcPr>
          <w:p w14:paraId="15F8BFF8" w14:textId="77777777" w:rsidR="00E11FB9" w:rsidRPr="002846F4" w:rsidRDefault="00E11FB9" w:rsidP="00E11FB9">
            <w:pPr>
              <w:jc w:val="center"/>
              <w:rPr>
                <w:color w:val="000000"/>
                <w:sz w:val="14"/>
                <w:szCs w:val="14"/>
              </w:rPr>
            </w:pPr>
            <w:r w:rsidRPr="002846F4">
              <w:rPr>
                <w:color w:val="000000"/>
                <w:sz w:val="14"/>
                <w:szCs w:val="14"/>
              </w:rPr>
              <w:t>APLICADOR DE MADERA CON PUNTA DE ALGODÓN</w:t>
            </w:r>
          </w:p>
        </w:tc>
        <w:tc>
          <w:tcPr>
            <w:tcW w:w="5725" w:type="dxa"/>
            <w:vAlign w:val="center"/>
            <w:hideMark/>
          </w:tcPr>
          <w:p w14:paraId="02E9540E" w14:textId="77777777" w:rsidR="00E11FB9" w:rsidRPr="002846F4" w:rsidRDefault="00E11FB9" w:rsidP="00E11FB9">
            <w:pPr>
              <w:jc w:val="both"/>
              <w:rPr>
                <w:color w:val="000000"/>
                <w:sz w:val="14"/>
                <w:szCs w:val="14"/>
              </w:rPr>
            </w:pPr>
            <w:r w:rsidRPr="002846F4">
              <w:rPr>
                <w:color w:val="000000"/>
                <w:sz w:val="14"/>
                <w:szCs w:val="14"/>
              </w:rPr>
              <w:t>VARILLA DE MADERA LISA Y RESISTENTE —GENERALMENTE DE ABEDUL— LIBRE DE ASTILLAS, CON UNA PUNTA DE ALGODÓN 100% PURO Y ABSORBENTE FIRMEMENTE ADHERIDA EN UNO DE SUS EXTREMOS</w:t>
            </w:r>
          </w:p>
        </w:tc>
        <w:tc>
          <w:tcPr>
            <w:tcW w:w="1211" w:type="dxa"/>
            <w:vAlign w:val="center"/>
            <w:hideMark/>
          </w:tcPr>
          <w:p w14:paraId="4C4A5116" w14:textId="77777777" w:rsidR="00E11FB9" w:rsidRPr="002846F4" w:rsidRDefault="00E11FB9" w:rsidP="00E11FB9">
            <w:pPr>
              <w:jc w:val="center"/>
              <w:rPr>
                <w:color w:val="000000"/>
                <w:sz w:val="14"/>
                <w:szCs w:val="14"/>
              </w:rPr>
            </w:pPr>
            <w:r w:rsidRPr="002846F4">
              <w:rPr>
                <w:color w:val="000000"/>
                <w:sz w:val="14"/>
                <w:szCs w:val="14"/>
              </w:rPr>
              <w:t>PAQUETE</w:t>
            </w:r>
          </w:p>
        </w:tc>
        <w:tc>
          <w:tcPr>
            <w:tcW w:w="918" w:type="dxa"/>
            <w:noWrap/>
            <w:vAlign w:val="center"/>
            <w:hideMark/>
          </w:tcPr>
          <w:p w14:paraId="5A159515" w14:textId="77777777" w:rsidR="00E11FB9" w:rsidRPr="002846F4" w:rsidRDefault="00E11FB9" w:rsidP="00E11FB9">
            <w:pPr>
              <w:jc w:val="center"/>
              <w:rPr>
                <w:color w:val="000000"/>
                <w:sz w:val="14"/>
                <w:szCs w:val="14"/>
              </w:rPr>
            </w:pPr>
            <w:r w:rsidRPr="002846F4">
              <w:rPr>
                <w:color w:val="000000"/>
                <w:sz w:val="14"/>
                <w:szCs w:val="14"/>
              </w:rPr>
              <w:t>$ 3.978</w:t>
            </w:r>
          </w:p>
        </w:tc>
        <w:tc>
          <w:tcPr>
            <w:tcW w:w="1273" w:type="dxa"/>
            <w:vMerge/>
          </w:tcPr>
          <w:p w14:paraId="1282B978" w14:textId="77777777" w:rsidR="00E11FB9" w:rsidRPr="002846F4" w:rsidRDefault="00E11FB9" w:rsidP="00E11FB9">
            <w:pPr>
              <w:jc w:val="center"/>
              <w:rPr>
                <w:color w:val="000000"/>
                <w:sz w:val="14"/>
                <w:szCs w:val="14"/>
              </w:rPr>
            </w:pPr>
          </w:p>
        </w:tc>
      </w:tr>
    </w:tbl>
    <w:p w14:paraId="23C9F822" w14:textId="77777777" w:rsidR="00E20230" w:rsidRDefault="00E20230" w:rsidP="00E20230">
      <w:pPr>
        <w:pStyle w:val="Prrafodelista"/>
        <w:tabs>
          <w:tab w:val="left" w:pos="240"/>
        </w:tabs>
        <w:ind w:left="0"/>
        <w:jc w:val="center"/>
        <w:rPr>
          <w:rFonts w:cs="Arial"/>
          <w:b/>
          <w:sz w:val="18"/>
          <w:szCs w:val="18"/>
        </w:rPr>
      </w:pPr>
    </w:p>
    <w:p w14:paraId="1640E448" w14:textId="77777777" w:rsidR="00E20230" w:rsidRDefault="00E20230" w:rsidP="00E20230">
      <w:pPr>
        <w:pStyle w:val="Prrafodelista"/>
        <w:tabs>
          <w:tab w:val="left" w:pos="240"/>
        </w:tabs>
        <w:ind w:left="0"/>
        <w:jc w:val="center"/>
        <w:rPr>
          <w:rFonts w:cs="Arial"/>
          <w:b/>
          <w:sz w:val="18"/>
          <w:szCs w:val="18"/>
        </w:rPr>
      </w:pPr>
      <w:r w:rsidRPr="00D3782A">
        <w:rPr>
          <w:rFonts w:cs="Arial"/>
          <w:b/>
          <w:sz w:val="18"/>
          <w:szCs w:val="18"/>
        </w:rPr>
        <w:t>LOTE VI</w:t>
      </w:r>
      <w:r>
        <w:rPr>
          <w:rFonts w:cs="Arial"/>
          <w:b/>
          <w:sz w:val="18"/>
          <w:szCs w:val="18"/>
        </w:rPr>
        <w:t xml:space="preserve"> </w:t>
      </w:r>
      <w:r w:rsidRPr="0071393E">
        <w:rPr>
          <w:rFonts w:cs="Arial"/>
          <w:b/>
          <w:sz w:val="18"/>
          <w:szCs w:val="18"/>
        </w:rPr>
        <w:t>LAPAROSCOPIA</w:t>
      </w:r>
    </w:p>
    <w:p w14:paraId="52824CE9" w14:textId="77777777" w:rsidR="00E20230" w:rsidRDefault="00E20230" w:rsidP="00E20230">
      <w:pPr>
        <w:pStyle w:val="Prrafodelista"/>
        <w:tabs>
          <w:tab w:val="left" w:pos="240"/>
        </w:tabs>
        <w:ind w:left="0"/>
        <w:jc w:val="center"/>
        <w:rPr>
          <w:rFonts w:cs="Arial"/>
          <w:b/>
          <w:sz w:val="18"/>
          <w:szCs w:val="18"/>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396"/>
        <w:gridCol w:w="5495"/>
        <w:gridCol w:w="1418"/>
        <w:gridCol w:w="992"/>
        <w:gridCol w:w="1276"/>
      </w:tblGrid>
      <w:tr w:rsidR="00E11FB9" w:rsidRPr="00E11FB9" w14:paraId="5A87F7D0" w14:textId="1EDDC8BE" w:rsidTr="00E11FB9">
        <w:trPr>
          <w:trHeight w:val="35"/>
          <w:jc w:val="center"/>
        </w:trPr>
        <w:tc>
          <w:tcPr>
            <w:tcW w:w="475" w:type="dxa"/>
            <w:vAlign w:val="center"/>
            <w:hideMark/>
          </w:tcPr>
          <w:p w14:paraId="6BCD6DAB" w14:textId="77777777" w:rsidR="00E11FB9" w:rsidRPr="00E11FB9" w:rsidRDefault="00E11FB9" w:rsidP="00E11FB9">
            <w:pPr>
              <w:jc w:val="center"/>
              <w:rPr>
                <w:b/>
                <w:bCs/>
                <w:color w:val="000000"/>
                <w:sz w:val="14"/>
                <w:szCs w:val="14"/>
              </w:rPr>
            </w:pPr>
            <w:r w:rsidRPr="00E11FB9">
              <w:rPr>
                <w:b/>
                <w:bCs/>
                <w:color w:val="000000"/>
                <w:sz w:val="14"/>
                <w:szCs w:val="14"/>
              </w:rPr>
              <w:t>ÍTEM</w:t>
            </w:r>
          </w:p>
        </w:tc>
        <w:tc>
          <w:tcPr>
            <w:tcW w:w="1396" w:type="dxa"/>
            <w:vAlign w:val="center"/>
            <w:hideMark/>
          </w:tcPr>
          <w:p w14:paraId="42F52FF5" w14:textId="77777777" w:rsidR="00E11FB9" w:rsidRPr="00E11FB9" w:rsidRDefault="00E11FB9" w:rsidP="00E11FB9">
            <w:pPr>
              <w:jc w:val="center"/>
              <w:rPr>
                <w:b/>
                <w:bCs/>
                <w:color w:val="000000"/>
                <w:sz w:val="14"/>
                <w:szCs w:val="14"/>
              </w:rPr>
            </w:pPr>
            <w:r w:rsidRPr="00E11FB9">
              <w:rPr>
                <w:b/>
                <w:bCs/>
                <w:color w:val="000000"/>
                <w:sz w:val="14"/>
                <w:szCs w:val="14"/>
              </w:rPr>
              <w:t>NOMBRE DEL ELEMENTO</w:t>
            </w:r>
          </w:p>
        </w:tc>
        <w:tc>
          <w:tcPr>
            <w:tcW w:w="5495" w:type="dxa"/>
            <w:vAlign w:val="center"/>
            <w:hideMark/>
          </w:tcPr>
          <w:p w14:paraId="533DA724" w14:textId="77777777" w:rsidR="00E11FB9" w:rsidRPr="00E11FB9" w:rsidRDefault="00E11FB9" w:rsidP="00E11FB9">
            <w:pPr>
              <w:jc w:val="center"/>
              <w:rPr>
                <w:b/>
                <w:bCs/>
                <w:color w:val="000000"/>
                <w:sz w:val="14"/>
                <w:szCs w:val="14"/>
              </w:rPr>
            </w:pPr>
            <w:r w:rsidRPr="00E11FB9">
              <w:rPr>
                <w:b/>
                <w:bCs/>
                <w:color w:val="000000"/>
                <w:sz w:val="14"/>
                <w:szCs w:val="14"/>
              </w:rPr>
              <w:t>DESCRIPCIÓN TECNICA</w:t>
            </w:r>
          </w:p>
        </w:tc>
        <w:tc>
          <w:tcPr>
            <w:tcW w:w="1418" w:type="dxa"/>
            <w:vAlign w:val="center"/>
            <w:hideMark/>
          </w:tcPr>
          <w:p w14:paraId="7F41E172" w14:textId="77777777" w:rsidR="00E11FB9" w:rsidRPr="00E11FB9" w:rsidRDefault="00E11FB9" w:rsidP="00E11FB9">
            <w:pPr>
              <w:jc w:val="center"/>
              <w:rPr>
                <w:b/>
                <w:bCs/>
                <w:color w:val="000000"/>
                <w:sz w:val="14"/>
                <w:szCs w:val="14"/>
              </w:rPr>
            </w:pPr>
            <w:r w:rsidRPr="00E11FB9">
              <w:rPr>
                <w:b/>
                <w:bCs/>
                <w:color w:val="000000"/>
                <w:sz w:val="14"/>
                <w:szCs w:val="14"/>
              </w:rPr>
              <w:t>PRESENTACION </w:t>
            </w:r>
          </w:p>
        </w:tc>
        <w:tc>
          <w:tcPr>
            <w:tcW w:w="992" w:type="dxa"/>
            <w:vAlign w:val="center"/>
            <w:hideMark/>
          </w:tcPr>
          <w:p w14:paraId="1D72DCA9" w14:textId="77777777" w:rsidR="00E11FB9" w:rsidRPr="00E11FB9" w:rsidRDefault="00E11FB9" w:rsidP="00E11FB9">
            <w:pPr>
              <w:jc w:val="center"/>
              <w:rPr>
                <w:b/>
                <w:bCs/>
                <w:color w:val="000000"/>
                <w:sz w:val="14"/>
                <w:szCs w:val="14"/>
              </w:rPr>
            </w:pPr>
            <w:r w:rsidRPr="00E11FB9">
              <w:rPr>
                <w:b/>
                <w:bCs/>
                <w:color w:val="000000"/>
                <w:sz w:val="14"/>
                <w:szCs w:val="14"/>
              </w:rPr>
              <w:t>VALOR ESTIMADO </w:t>
            </w:r>
          </w:p>
        </w:tc>
        <w:tc>
          <w:tcPr>
            <w:tcW w:w="1276" w:type="dxa"/>
          </w:tcPr>
          <w:p w14:paraId="71EA0A18" w14:textId="4F60C0BE" w:rsidR="00E11FB9" w:rsidRPr="00E11FB9" w:rsidRDefault="00E11FB9" w:rsidP="00E11FB9">
            <w:pPr>
              <w:jc w:val="center"/>
              <w:rPr>
                <w:b/>
                <w:bCs/>
                <w:color w:val="000000"/>
                <w:sz w:val="14"/>
                <w:szCs w:val="14"/>
              </w:rPr>
            </w:pPr>
            <w:r w:rsidRPr="001371B6">
              <w:rPr>
                <w:b/>
                <w:bCs/>
                <w:color w:val="000000"/>
                <w:sz w:val="14"/>
                <w:szCs w:val="14"/>
                <w:lang w:val="es-CO"/>
              </w:rPr>
              <w:t>PORCENTAJE DE DESCUENTO OFRECIDO</w:t>
            </w:r>
          </w:p>
        </w:tc>
      </w:tr>
      <w:tr w:rsidR="00E11FB9" w:rsidRPr="00E11FB9" w14:paraId="15A37A38" w14:textId="4ACAF19B" w:rsidTr="00E11FB9">
        <w:trPr>
          <w:trHeight w:val="35"/>
          <w:jc w:val="center"/>
        </w:trPr>
        <w:tc>
          <w:tcPr>
            <w:tcW w:w="475" w:type="dxa"/>
            <w:noWrap/>
            <w:vAlign w:val="center"/>
            <w:hideMark/>
          </w:tcPr>
          <w:p w14:paraId="2D3ADE26" w14:textId="77777777" w:rsidR="00E11FB9" w:rsidRPr="00E11FB9" w:rsidRDefault="00E11FB9" w:rsidP="00E11FB9">
            <w:pPr>
              <w:jc w:val="center"/>
              <w:rPr>
                <w:color w:val="000000"/>
                <w:sz w:val="14"/>
                <w:szCs w:val="14"/>
              </w:rPr>
            </w:pPr>
            <w:r w:rsidRPr="00E11FB9">
              <w:rPr>
                <w:color w:val="000000"/>
                <w:sz w:val="14"/>
                <w:szCs w:val="14"/>
              </w:rPr>
              <w:t>1</w:t>
            </w:r>
          </w:p>
        </w:tc>
        <w:tc>
          <w:tcPr>
            <w:tcW w:w="1396" w:type="dxa"/>
            <w:vAlign w:val="center"/>
            <w:hideMark/>
          </w:tcPr>
          <w:p w14:paraId="46692DBF" w14:textId="77777777" w:rsidR="00E11FB9" w:rsidRPr="00E11FB9" w:rsidRDefault="00E11FB9" w:rsidP="00E11FB9">
            <w:pPr>
              <w:jc w:val="both"/>
              <w:rPr>
                <w:color w:val="000000"/>
                <w:sz w:val="14"/>
                <w:szCs w:val="14"/>
              </w:rPr>
            </w:pPr>
            <w:r w:rsidRPr="00E11FB9">
              <w:rPr>
                <w:color w:val="000000"/>
                <w:sz w:val="14"/>
                <w:szCs w:val="14"/>
              </w:rPr>
              <w:t>CLIP METALICO PARA LIGADURA EN TITANIO LT 300</w:t>
            </w:r>
          </w:p>
        </w:tc>
        <w:tc>
          <w:tcPr>
            <w:tcW w:w="5495" w:type="dxa"/>
            <w:vAlign w:val="center"/>
            <w:hideMark/>
          </w:tcPr>
          <w:p w14:paraId="4C0CDF56" w14:textId="77777777" w:rsidR="00E11FB9" w:rsidRPr="00E11FB9" w:rsidRDefault="00E11FB9" w:rsidP="00E11FB9">
            <w:pPr>
              <w:jc w:val="both"/>
              <w:rPr>
                <w:color w:val="000000"/>
                <w:sz w:val="14"/>
                <w:szCs w:val="14"/>
              </w:rPr>
            </w:pPr>
            <w:r w:rsidRPr="00E11FB9">
              <w:rPr>
                <w:color w:val="000000"/>
                <w:sz w:val="14"/>
                <w:szCs w:val="14"/>
              </w:rPr>
              <w:t xml:space="preserve">CLIP METALICO PARA LIGADURA EN TITANIO LT 300-CLIP METALICO PARA LIGADURA EN TITANIO LT 300 ESTERIL MATERIAL EN TITANIO DE USO ENDOSCOPICO POR 6 UNIDADES PARA USO DE LIGADURA COLOR VERDE </w:t>
            </w:r>
          </w:p>
        </w:tc>
        <w:tc>
          <w:tcPr>
            <w:tcW w:w="1418" w:type="dxa"/>
            <w:vAlign w:val="center"/>
            <w:hideMark/>
          </w:tcPr>
          <w:p w14:paraId="24E0D61D" w14:textId="77777777" w:rsidR="00E11FB9" w:rsidRPr="00E11FB9" w:rsidRDefault="00E11FB9" w:rsidP="00E11FB9">
            <w:pPr>
              <w:jc w:val="center"/>
              <w:rPr>
                <w:color w:val="000000"/>
                <w:sz w:val="14"/>
                <w:szCs w:val="14"/>
              </w:rPr>
            </w:pPr>
            <w:r w:rsidRPr="00E11FB9">
              <w:rPr>
                <w:color w:val="000000"/>
                <w:sz w:val="14"/>
                <w:szCs w:val="14"/>
              </w:rPr>
              <w:t>CAJA X 14 CARTUCHOS POR 6 UNIDADES CLIP</w:t>
            </w:r>
          </w:p>
        </w:tc>
        <w:tc>
          <w:tcPr>
            <w:tcW w:w="992" w:type="dxa"/>
            <w:noWrap/>
            <w:vAlign w:val="center"/>
            <w:hideMark/>
          </w:tcPr>
          <w:p w14:paraId="6082D147" w14:textId="77777777" w:rsidR="00E11FB9" w:rsidRPr="00E11FB9" w:rsidRDefault="00E11FB9" w:rsidP="00E11FB9">
            <w:pPr>
              <w:jc w:val="center"/>
              <w:rPr>
                <w:color w:val="000000"/>
                <w:sz w:val="14"/>
                <w:szCs w:val="14"/>
              </w:rPr>
            </w:pPr>
            <w:r w:rsidRPr="00E11FB9">
              <w:rPr>
                <w:color w:val="000000"/>
                <w:sz w:val="14"/>
                <w:szCs w:val="14"/>
              </w:rPr>
              <w:t>$ 1.038.608</w:t>
            </w:r>
          </w:p>
        </w:tc>
        <w:tc>
          <w:tcPr>
            <w:tcW w:w="1276" w:type="dxa"/>
            <w:vMerge w:val="restart"/>
          </w:tcPr>
          <w:p w14:paraId="16D162B9" w14:textId="77777777" w:rsidR="00E11FB9" w:rsidRPr="00E11FB9" w:rsidRDefault="00E11FB9" w:rsidP="00E11FB9">
            <w:pPr>
              <w:jc w:val="center"/>
              <w:rPr>
                <w:color w:val="000000"/>
                <w:sz w:val="14"/>
                <w:szCs w:val="14"/>
              </w:rPr>
            </w:pPr>
          </w:p>
        </w:tc>
      </w:tr>
      <w:tr w:rsidR="00E11FB9" w:rsidRPr="00E11FB9" w14:paraId="0E723232" w14:textId="2E55E162" w:rsidTr="00E11FB9">
        <w:trPr>
          <w:trHeight w:val="35"/>
          <w:jc w:val="center"/>
        </w:trPr>
        <w:tc>
          <w:tcPr>
            <w:tcW w:w="475" w:type="dxa"/>
            <w:noWrap/>
            <w:vAlign w:val="center"/>
            <w:hideMark/>
          </w:tcPr>
          <w:p w14:paraId="3B947FA0" w14:textId="77777777" w:rsidR="00E11FB9" w:rsidRPr="00E11FB9" w:rsidRDefault="00E11FB9" w:rsidP="00E11FB9">
            <w:pPr>
              <w:jc w:val="center"/>
              <w:rPr>
                <w:color w:val="000000"/>
                <w:sz w:val="14"/>
                <w:szCs w:val="14"/>
              </w:rPr>
            </w:pPr>
            <w:r w:rsidRPr="00E11FB9">
              <w:rPr>
                <w:color w:val="000000"/>
                <w:sz w:val="14"/>
                <w:szCs w:val="14"/>
              </w:rPr>
              <w:t>2</w:t>
            </w:r>
          </w:p>
        </w:tc>
        <w:tc>
          <w:tcPr>
            <w:tcW w:w="1396" w:type="dxa"/>
            <w:vAlign w:val="center"/>
            <w:hideMark/>
          </w:tcPr>
          <w:p w14:paraId="4AF0E954" w14:textId="77777777" w:rsidR="00E11FB9" w:rsidRPr="00E11FB9" w:rsidRDefault="00E11FB9" w:rsidP="00E11FB9">
            <w:pPr>
              <w:jc w:val="both"/>
              <w:rPr>
                <w:color w:val="000000"/>
                <w:sz w:val="14"/>
                <w:szCs w:val="14"/>
              </w:rPr>
            </w:pPr>
            <w:r w:rsidRPr="00E11FB9">
              <w:rPr>
                <w:color w:val="000000"/>
                <w:sz w:val="14"/>
                <w:szCs w:val="14"/>
              </w:rPr>
              <w:t>CLIP PARA LIGADURA DE POLIMERO NO ABSORBIBLE </w:t>
            </w:r>
          </w:p>
        </w:tc>
        <w:tc>
          <w:tcPr>
            <w:tcW w:w="5495" w:type="dxa"/>
            <w:vAlign w:val="center"/>
            <w:hideMark/>
          </w:tcPr>
          <w:p w14:paraId="17340AF1" w14:textId="77777777" w:rsidR="00E11FB9" w:rsidRPr="00E11FB9" w:rsidRDefault="00E11FB9" w:rsidP="00E11FB9">
            <w:pPr>
              <w:jc w:val="both"/>
              <w:rPr>
                <w:color w:val="000000"/>
                <w:sz w:val="14"/>
                <w:szCs w:val="14"/>
              </w:rPr>
            </w:pPr>
            <w:r w:rsidRPr="00E11FB9">
              <w:rPr>
                <w:color w:val="000000"/>
                <w:sz w:val="14"/>
                <w:szCs w:val="14"/>
              </w:rPr>
              <w:t xml:space="preserve">CLIP PARA LIGADURA DE POLIMERO NO ABSORBIBLE-CLIP PARA LIGADURA DE POLIMERO NO ABSORBIBLE CLIP PARA LIGADURA DE POLIMERO NO ABSORBIBLE PARA LIGADURA DE TEJIDO EN TAMAÑO XL O 16 MM, SE DEBERA DAR LA PINZA DE ACUERDO AL CLIP EN COMODATO PARA SU RESPECTIVO USO  </w:t>
            </w:r>
          </w:p>
        </w:tc>
        <w:tc>
          <w:tcPr>
            <w:tcW w:w="1418" w:type="dxa"/>
            <w:vAlign w:val="center"/>
            <w:hideMark/>
          </w:tcPr>
          <w:p w14:paraId="429487B5" w14:textId="77777777" w:rsidR="00E11FB9" w:rsidRPr="00E11FB9" w:rsidRDefault="00E11FB9" w:rsidP="00E11FB9">
            <w:pPr>
              <w:jc w:val="center"/>
              <w:rPr>
                <w:color w:val="000000"/>
                <w:sz w:val="14"/>
                <w:szCs w:val="14"/>
              </w:rPr>
            </w:pPr>
            <w:r w:rsidRPr="00E11FB9">
              <w:rPr>
                <w:color w:val="000000"/>
                <w:sz w:val="14"/>
                <w:szCs w:val="14"/>
              </w:rPr>
              <w:t>CAJA X 14 CARTUCHOS POR 6 UNIDADES CLIP</w:t>
            </w:r>
          </w:p>
        </w:tc>
        <w:tc>
          <w:tcPr>
            <w:tcW w:w="992" w:type="dxa"/>
            <w:noWrap/>
            <w:vAlign w:val="center"/>
            <w:hideMark/>
          </w:tcPr>
          <w:p w14:paraId="57270185" w14:textId="77777777" w:rsidR="00E11FB9" w:rsidRPr="00E11FB9" w:rsidRDefault="00E11FB9" w:rsidP="00E11FB9">
            <w:pPr>
              <w:jc w:val="center"/>
              <w:rPr>
                <w:color w:val="000000"/>
                <w:sz w:val="14"/>
                <w:szCs w:val="14"/>
              </w:rPr>
            </w:pPr>
            <w:r w:rsidRPr="00E11FB9">
              <w:rPr>
                <w:color w:val="000000"/>
                <w:sz w:val="14"/>
                <w:szCs w:val="14"/>
              </w:rPr>
              <w:t>$ 439.055</w:t>
            </w:r>
          </w:p>
        </w:tc>
        <w:tc>
          <w:tcPr>
            <w:tcW w:w="1276" w:type="dxa"/>
            <w:vMerge/>
          </w:tcPr>
          <w:p w14:paraId="1872C42B" w14:textId="77777777" w:rsidR="00E11FB9" w:rsidRPr="00E11FB9" w:rsidRDefault="00E11FB9" w:rsidP="00E11FB9">
            <w:pPr>
              <w:jc w:val="center"/>
              <w:rPr>
                <w:color w:val="000000"/>
                <w:sz w:val="14"/>
                <w:szCs w:val="14"/>
              </w:rPr>
            </w:pPr>
          </w:p>
        </w:tc>
      </w:tr>
      <w:tr w:rsidR="00E11FB9" w:rsidRPr="00E11FB9" w14:paraId="290BC407" w14:textId="3080DFED" w:rsidTr="00E11FB9">
        <w:trPr>
          <w:trHeight w:val="35"/>
          <w:jc w:val="center"/>
        </w:trPr>
        <w:tc>
          <w:tcPr>
            <w:tcW w:w="475" w:type="dxa"/>
            <w:noWrap/>
            <w:vAlign w:val="center"/>
            <w:hideMark/>
          </w:tcPr>
          <w:p w14:paraId="4DFC6AB3" w14:textId="77777777" w:rsidR="00E11FB9" w:rsidRPr="00E11FB9" w:rsidRDefault="00E11FB9" w:rsidP="00E11FB9">
            <w:pPr>
              <w:jc w:val="center"/>
              <w:rPr>
                <w:color w:val="000000"/>
                <w:sz w:val="14"/>
                <w:szCs w:val="14"/>
              </w:rPr>
            </w:pPr>
            <w:r w:rsidRPr="00E11FB9">
              <w:rPr>
                <w:color w:val="000000"/>
                <w:sz w:val="14"/>
                <w:szCs w:val="14"/>
              </w:rPr>
              <w:t>3</w:t>
            </w:r>
          </w:p>
        </w:tc>
        <w:tc>
          <w:tcPr>
            <w:tcW w:w="1396" w:type="dxa"/>
            <w:vAlign w:val="center"/>
            <w:hideMark/>
          </w:tcPr>
          <w:p w14:paraId="67963A41" w14:textId="77777777" w:rsidR="00E11FB9" w:rsidRPr="00E11FB9" w:rsidRDefault="00E11FB9" w:rsidP="00E11FB9">
            <w:pPr>
              <w:jc w:val="both"/>
              <w:rPr>
                <w:color w:val="000000"/>
                <w:sz w:val="14"/>
                <w:szCs w:val="14"/>
              </w:rPr>
            </w:pPr>
            <w:r w:rsidRPr="00E11FB9">
              <w:rPr>
                <w:color w:val="000000"/>
                <w:sz w:val="14"/>
                <w:szCs w:val="14"/>
              </w:rPr>
              <w:t>TROCAR DE 10 MM</w:t>
            </w:r>
          </w:p>
        </w:tc>
        <w:tc>
          <w:tcPr>
            <w:tcW w:w="5495" w:type="dxa"/>
            <w:vAlign w:val="center"/>
            <w:hideMark/>
          </w:tcPr>
          <w:p w14:paraId="0945B8AB" w14:textId="77777777" w:rsidR="00E11FB9" w:rsidRPr="00E11FB9" w:rsidRDefault="00E11FB9" w:rsidP="00E11FB9">
            <w:pPr>
              <w:jc w:val="both"/>
              <w:rPr>
                <w:color w:val="000000"/>
                <w:sz w:val="14"/>
                <w:szCs w:val="14"/>
              </w:rPr>
            </w:pPr>
            <w:r w:rsidRPr="00E11FB9">
              <w:rPr>
                <w:color w:val="000000"/>
                <w:sz w:val="14"/>
                <w:szCs w:val="14"/>
              </w:rPr>
              <w:t xml:space="preserve">TROCAR DE 10 MM A 12 MMTROCAR DE 10 A 12 MM DESECHABLE ESTERIL CON CUCHILLA ACCESO SEGURO ESPECIALIDAD VIA ENDOSCOPICA ESTABILIDAD DE 75MM CANAL LISO </w:t>
            </w:r>
          </w:p>
        </w:tc>
        <w:tc>
          <w:tcPr>
            <w:tcW w:w="1418" w:type="dxa"/>
            <w:vAlign w:val="center"/>
            <w:hideMark/>
          </w:tcPr>
          <w:p w14:paraId="52CA1E8F" w14:textId="77777777" w:rsidR="00E11FB9" w:rsidRPr="00E11FB9" w:rsidRDefault="00E11FB9" w:rsidP="00E11FB9">
            <w:pPr>
              <w:jc w:val="center"/>
              <w:rPr>
                <w:color w:val="000000"/>
                <w:sz w:val="14"/>
                <w:szCs w:val="14"/>
              </w:rPr>
            </w:pPr>
            <w:r w:rsidRPr="00E11FB9">
              <w:rPr>
                <w:color w:val="000000"/>
                <w:sz w:val="14"/>
                <w:szCs w:val="14"/>
              </w:rPr>
              <w:t>CAJA X 6 UNIDADES</w:t>
            </w:r>
          </w:p>
        </w:tc>
        <w:tc>
          <w:tcPr>
            <w:tcW w:w="992" w:type="dxa"/>
            <w:noWrap/>
            <w:vAlign w:val="center"/>
            <w:hideMark/>
          </w:tcPr>
          <w:p w14:paraId="2F0334C2" w14:textId="77777777" w:rsidR="00E11FB9" w:rsidRPr="00E11FB9" w:rsidRDefault="00E11FB9" w:rsidP="00E11FB9">
            <w:pPr>
              <w:jc w:val="center"/>
              <w:rPr>
                <w:color w:val="000000"/>
                <w:sz w:val="14"/>
                <w:szCs w:val="14"/>
              </w:rPr>
            </w:pPr>
            <w:r w:rsidRPr="00E11FB9">
              <w:rPr>
                <w:color w:val="000000"/>
                <w:sz w:val="14"/>
                <w:szCs w:val="14"/>
              </w:rPr>
              <w:t>$ 427.996</w:t>
            </w:r>
          </w:p>
        </w:tc>
        <w:tc>
          <w:tcPr>
            <w:tcW w:w="1276" w:type="dxa"/>
            <w:vMerge/>
          </w:tcPr>
          <w:p w14:paraId="741605F0" w14:textId="77777777" w:rsidR="00E11FB9" w:rsidRPr="00E11FB9" w:rsidRDefault="00E11FB9" w:rsidP="00E11FB9">
            <w:pPr>
              <w:jc w:val="center"/>
              <w:rPr>
                <w:color w:val="000000"/>
                <w:sz w:val="14"/>
                <w:szCs w:val="14"/>
              </w:rPr>
            </w:pPr>
          </w:p>
        </w:tc>
      </w:tr>
      <w:tr w:rsidR="00E11FB9" w:rsidRPr="00E11FB9" w14:paraId="340616FA" w14:textId="403838D7" w:rsidTr="00E11FB9">
        <w:trPr>
          <w:trHeight w:val="35"/>
          <w:jc w:val="center"/>
        </w:trPr>
        <w:tc>
          <w:tcPr>
            <w:tcW w:w="475" w:type="dxa"/>
            <w:noWrap/>
            <w:vAlign w:val="center"/>
            <w:hideMark/>
          </w:tcPr>
          <w:p w14:paraId="436C1A4F" w14:textId="77777777" w:rsidR="00E11FB9" w:rsidRPr="00E11FB9" w:rsidRDefault="00E11FB9" w:rsidP="00E11FB9">
            <w:pPr>
              <w:jc w:val="center"/>
              <w:rPr>
                <w:color w:val="000000"/>
                <w:sz w:val="14"/>
                <w:szCs w:val="14"/>
              </w:rPr>
            </w:pPr>
            <w:r w:rsidRPr="00E11FB9">
              <w:rPr>
                <w:color w:val="000000"/>
                <w:sz w:val="14"/>
                <w:szCs w:val="14"/>
              </w:rPr>
              <w:t>4</w:t>
            </w:r>
          </w:p>
        </w:tc>
        <w:tc>
          <w:tcPr>
            <w:tcW w:w="1396" w:type="dxa"/>
            <w:vAlign w:val="center"/>
            <w:hideMark/>
          </w:tcPr>
          <w:p w14:paraId="253A1368" w14:textId="77777777" w:rsidR="00E11FB9" w:rsidRPr="00E11FB9" w:rsidRDefault="00E11FB9" w:rsidP="00E11FB9">
            <w:pPr>
              <w:jc w:val="both"/>
              <w:rPr>
                <w:color w:val="000000"/>
                <w:sz w:val="14"/>
                <w:szCs w:val="14"/>
              </w:rPr>
            </w:pPr>
            <w:r w:rsidRPr="00E11FB9">
              <w:rPr>
                <w:color w:val="000000"/>
                <w:sz w:val="14"/>
                <w:szCs w:val="14"/>
              </w:rPr>
              <w:t>TROCAR DE 5 MM</w:t>
            </w:r>
          </w:p>
        </w:tc>
        <w:tc>
          <w:tcPr>
            <w:tcW w:w="5495" w:type="dxa"/>
            <w:vAlign w:val="center"/>
            <w:hideMark/>
          </w:tcPr>
          <w:p w14:paraId="400733EE" w14:textId="77777777" w:rsidR="00E11FB9" w:rsidRPr="00E11FB9" w:rsidRDefault="00E11FB9" w:rsidP="00E11FB9">
            <w:pPr>
              <w:jc w:val="both"/>
              <w:rPr>
                <w:color w:val="000000"/>
                <w:sz w:val="14"/>
                <w:szCs w:val="14"/>
              </w:rPr>
            </w:pPr>
            <w:r w:rsidRPr="00E11FB9">
              <w:rPr>
                <w:color w:val="000000"/>
                <w:sz w:val="14"/>
                <w:szCs w:val="14"/>
              </w:rPr>
              <w:t>TROCAR DE 5 MMTROCAR DE 5 MM DESECHABLE ESTERIL TROCAR DE 5 MM CON CUCHILLA ACCESO SEGUROESPECIALIDAD VIA ENDOSCOPCOPICA ESTABILIDAD DE 75 mm CANAL LISO</w:t>
            </w:r>
          </w:p>
        </w:tc>
        <w:tc>
          <w:tcPr>
            <w:tcW w:w="1418" w:type="dxa"/>
            <w:vAlign w:val="center"/>
            <w:hideMark/>
          </w:tcPr>
          <w:p w14:paraId="6F5FFF4F" w14:textId="77777777" w:rsidR="00E11FB9" w:rsidRPr="00E11FB9" w:rsidRDefault="00E11FB9" w:rsidP="00E11FB9">
            <w:pPr>
              <w:jc w:val="center"/>
              <w:rPr>
                <w:color w:val="000000"/>
                <w:sz w:val="14"/>
                <w:szCs w:val="14"/>
              </w:rPr>
            </w:pPr>
            <w:r w:rsidRPr="00E11FB9">
              <w:rPr>
                <w:color w:val="000000"/>
                <w:sz w:val="14"/>
                <w:szCs w:val="14"/>
              </w:rPr>
              <w:t>CAJA X 6 UNIDADES</w:t>
            </w:r>
          </w:p>
        </w:tc>
        <w:tc>
          <w:tcPr>
            <w:tcW w:w="992" w:type="dxa"/>
            <w:noWrap/>
            <w:vAlign w:val="center"/>
            <w:hideMark/>
          </w:tcPr>
          <w:p w14:paraId="50D26F56" w14:textId="77777777" w:rsidR="00E11FB9" w:rsidRPr="00E11FB9" w:rsidRDefault="00E11FB9" w:rsidP="00E11FB9">
            <w:pPr>
              <w:jc w:val="center"/>
              <w:rPr>
                <w:color w:val="000000"/>
                <w:sz w:val="14"/>
                <w:szCs w:val="14"/>
              </w:rPr>
            </w:pPr>
            <w:r w:rsidRPr="00E11FB9">
              <w:rPr>
                <w:color w:val="000000"/>
                <w:sz w:val="14"/>
                <w:szCs w:val="14"/>
              </w:rPr>
              <w:t>$ 427.091</w:t>
            </w:r>
          </w:p>
        </w:tc>
        <w:tc>
          <w:tcPr>
            <w:tcW w:w="1276" w:type="dxa"/>
            <w:vMerge/>
          </w:tcPr>
          <w:p w14:paraId="6006930B" w14:textId="77777777" w:rsidR="00E11FB9" w:rsidRPr="00E11FB9" w:rsidRDefault="00E11FB9" w:rsidP="00E11FB9">
            <w:pPr>
              <w:jc w:val="center"/>
              <w:rPr>
                <w:color w:val="000000"/>
                <w:sz w:val="14"/>
                <w:szCs w:val="14"/>
              </w:rPr>
            </w:pPr>
          </w:p>
        </w:tc>
      </w:tr>
      <w:tr w:rsidR="00E11FB9" w:rsidRPr="00E11FB9" w14:paraId="7FD9B8A7" w14:textId="5FA9650F" w:rsidTr="00E11FB9">
        <w:trPr>
          <w:trHeight w:val="35"/>
          <w:jc w:val="center"/>
        </w:trPr>
        <w:tc>
          <w:tcPr>
            <w:tcW w:w="475" w:type="dxa"/>
            <w:noWrap/>
            <w:vAlign w:val="center"/>
            <w:hideMark/>
          </w:tcPr>
          <w:p w14:paraId="68AC3B67" w14:textId="77777777" w:rsidR="00E11FB9" w:rsidRPr="00E11FB9" w:rsidRDefault="00E11FB9" w:rsidP="00E11FB9">
            <w:pPr>
              <w:jc w:val="center"/>
              <w:rPr>
                <w:color w:val="000000"/>
                <w:sz w:val="14"/>
                <w:szCs w:val="14"/>
              </w:rPr>
            </w:pPr>
            <w:r w:rsidRPr="00E11FB9">
              <w:rPr>
                <w:color w:val="000000"/>
                <w:sz w:val="14"/>
                <w:szCs w:val="14"/>
              </w:rPr>
              <w:t>5</w:t>
            </w:r>
          </w:p>
        </w:tc>
        <w:tc>
          <w:tcPr>
            <w:tcW w:w="1396" w:type="dxa"/>
            <w:vAlign w:val="center"/>
            <w:hideMark/>
          </w:tcPr>
          <w:p w14:paraId="326FBC4E" w14:textId="77777777" w:rsidR="00E11FB9" w:rsidRPr="00E11FB9" w:rsidRDefault="00E11FB9" w:rsidP="00E11FB9">
            <w:pPr>
              <w:jc w:val="both"/>
              <w:rPr>
                <w:color w:val="000000"/>
                <w:sz w:val="14"/>
                <w:szCs w:val="14"/>
              </w:rPr>
            </w:pPr>
            <w:r w:rsidRPr="00E11FB9">
              <w:rPr>
                <w:color w:val="000000"/>
                <w:sz w:val="14"/>
                <w:szCs w:val="14"/>
              </w:rPr>
              <w:t xml:space="preserve">FUNDA DE LAPAROSCOPIA </w:t>
            </w:r>
          </w:p>
        </w:tc>
        <w:tc>
          <w:tcPr>
            <w:tcW w:w="5495" w:type="dxa"/>
            <w:vAlign w:val="center"/>
            <w:hideMark/>
          </w:tcPr>
          <w:p w14:paraId="0397C6AB" w14:textId="77777777" w:rsidR="00E11FB9" w:rsidRPr="00E11FB9" w:rsidRDefault="00E11FB9" w:rsidP="00E11FB9">
            <w:pPr>
              <w:jc w:val="both"/>
              <w:rPr>
                <w:color w:val="000000"/>
                <w:sz w:val="14"/>
                <w:szCs w:val="14"/>
              </w:rPr>
            </w:pPr>
            <w:r w:rsidRPr="00E11FB9">
              <w:rPr>
                <w:color w:val="000000"/>
                <w:sz w:val="14"/>
                <w:szCs w:val="14"/>
              </w:rPr>
              <w:t>FUNDA DE LAPAROSCOPIA FUNDA -USO CON SISTEMAS DE VIDEOCÁMARA ENDOSCÓPICOS DE USO HABITUAL, 13 X 242 a 250 CM ESTÉRIL, CINTA FUERTEMENTE ADHESIVA QUE DA UNA MAYOR SEGURIDAD AL LENTE DE LA CÁMARA.</w:t>
            </w:r>
          </w:p>
        </w:tc>
        <w:tc>
          <w:tcPr>
            <w:tcW w:w="1418" w:type="dxa"/>
            <w:vAlign w:val="center"/>
            <w:hideMark/>
          </w:tcPr>
          <w:p w14:paraId="70AD48CA" w14:textId="77777777" w:rsidR="00E11FB9" w:rsidRPr="00E11FB9" w:rsidRDefault="00E11FB9" w:rsidP="00E11FB9">
            <w:pPr>
              <w:jc w:val="center"/>
              <w:rPr>
                <w:color w:val="000000"/>
                <w:sz w:val="14"/>
                <w:szCs w:val="14"/>
              </w:rPr>
            </w:pPr>
            <w:r w:rsidRPr="00E11FB9">
              <w:rPr>
                <w:color w:val="000000"/>
                <w:sz w:val="14"/>
                <w:szCs w:val="14"/>
              </w:rPr>
              <w:t>UNIDAD</w:t>
            </w:r>
          </w:p>
        </w:tc>
        <w:tc>
          <w:tcPr>
            <w:tcW w:w="992" w:type="dxa"/>
            <w:noWrap/>
            <w:vAlign w:val="center"/>
            <w:hideMark/>
          </w:tcPr>
          <w:p w14:paraId="42CE4FD7" w14:textId="77777777" w:rsidR="00E11FB9" w:rsidRPr="00E11FB9" w:rsidRDefault="00E11FB9" w:rsidP="00E11FB9">
            <w:pPr>
              <w:jc w:val="center"/>
              <w:rPr>
                <w:color w:val="000000"/>
                <w:sz w:val="14"/>
                <w:szCs w:val="14"/>
              </w:rPr>
            </w:pPr>
            <w:r w:rsidRPr="00E11FB9">
              <w:rPr>
                <w:color w:val="000000"/>
                <w:sz w:val="14"/>
                <w:szCs w:val="14"/>
              </w:rPr>
              <w:t>$ 66.989</w:t>
            </w:r>
          </w:p>
        </w:tc>
        <w:tc>
          <w:tcPr>
            <w:tcW w:w="1276" w:type="dxa"/>
            <w:vMerge/>
          </w:tcPr>
          <w:p w14:paraId="04518207" w14:textId="77777777" w:rsidR="00E11FB9" w:rsidRPr="00E11FB9" w:rsidRDefault="00E11FB9" w:rsidP="00E11FB9">
            <w:pPr>
              <w:jc w:val="center"/>
              <w:rPr>
                <w:color w:val="000000"/>
                <w:sz w:val="14"/>
                <w:szCs w:val="14"/>
              </w:rPr>
            </w:pPr>
          </w:p>
        </w:tc>
      </w:tr>
      <w:tr w:rsidR="00E11FB9" w:rsidRPr="00E11FB9" w14:paraId="75CC7948" w14:textId="37D1FCE7" w:rsidTr="00E11FB9">
        <w:trPr>
          <w:trHeight w:val="35"/>
          <w:jc w:val="center"/>
        </w:trPr>
        <w:tc>
          <w:tcPr>
            <w:tcW w:w="475" w:type="dxa"/>
            <w:noWrap/>
            <w:vAlign w:val="center"/>
            <w:hideMark/>
          </w:tcPr>
          <w:p w14:paraId="5E8DDECB" w14:textId="77777777" w:rsidR="00E11FB9" w:rsidRPr="00E11FB9" w:rsidRDefault="00E11FB9" w:rsidP="00E11FB9">
            <w:pPr>
              <w:jc w:val="center"/>
              <w:rPr>
                <w:color w:val="000000"/>
                <w:sz w:val="14"/>
                <w:szCs w:val="14"/>
              </w:rPr>
            </w:pPr>
            <w:r w:rsidRPr="00E11FB9">
              <w:rPr>
                <w:color w:val="000000"/>
                <w:sz w:val="14"/>
                <w:szCs w:val="14"/>
              </w:rPr>
              <w:t>6</w:t>
            </w:r>
          </w:p>
        </w:tc>
        <w:tc>
          <w:tcPr>
            <w:tcW w:w="1396" w:type="dxa"/>
            <w:vAlign w:val="center"/>
            <w:hideMark/>
          </w:tcPr>
          <w:p w14:paraId="03A902F7" w14:textId="77777777" w:rsidR="00E11FB9" w:rsidRPr="00E11FB9" w:rsidRDefault="00E11FB9" w:rsidP="00E11FB9">
            <w:pPr>
              <w:jc w:val="both"/>
              <w:rPr>
                <w:color w:val="000000"/>
                <w:sz w:val="14"/>
                <w:szCs w:val="14"/>
              </w:rPr>
            </w:pPr>
            <w:r w:rsidRPr="00E11FB9">
              <w:rPr>
                <w:color w:val="000000"/>
                <w:sz w:val="14"/>
                <w:szCs w:val="14"/>
              </w:rPr>
              <w:t>PINZALIGACLIP</w:t>
            </w:r>
          </w:p>
        </w:tc>
        <w:tc>
          <w:tcPr>
            <w:tcW w:w="5495" w:type="dxa"/>
            <w:vAlign w:val="center"/>
            <w:hideMark/>
          </w:tcPr>
          <w:p w14:paraId="05E382D1" w14:textId="77777777" w:rsidR="00E11FB9" w:rsidRPr="00E11FB9" w:rsidRDefault="00E11FB9" w:rsidP="00E11FB9">
            <w:pPr>
              <w:jc w:val="both"/>
              <w:rPr>
                <w:color w:val="000000"/>
                <w:sz w:val="14"/>
                <w:szCs w:val="14"/>
              </w:rPr>
            </w:pPr>
            <w:r w:rsidRPr="00E11FB9">
              <w:rPr>
                <w:color w:val="000000"/>
                <w:sz w:val="14"/>
                <w:szCs w:val="14"/>
              </w:rPr>
              <w:t xml:space="preserve">LIGACLIP AUTOMATICA ENDOSCÓPICO PRECARGADO CON 20 CLIPS DE TITANIO QUE AVANZAN INDIVIDUALMENTE DESPUÉS DE CADA DISPARO, DIÁMETRO DE 10 MILÍMETROS, TRANSPARENTE EN TODA LA LONGITUD, CON CLIPS DE TITANIO TAMAÑO MEDIANO O LARGO. </w:t>
            </w:r>
          </w:p>
        </w:tc>
        <w:tc>
          <w:tcPr>
            <w:tcW w:w="1418" w:type="dxa"/>
            <w:vAlign w:val="center"/>
            <w:hideMark/>
          </w:tcPr>
          <w:p w14:paraId="041E518A" w14:textId="77777777" w:rsidR="00E11FB9" w:rsidRPr="00E11FB9" w:rsidRDefault="00E11FB9" w:rsidP="00E11FB9">
            <w:pPr>
              <w:jc w:val="center"/>
              <w:rPr>
                <w:color w:val="000000"/>
                <w:sz w:val="14"/>
                <w:szCs w:val="14"/>
              </w:rPr>
            </w:pPr>
            <w:r w:rsidRPr="00E11FB9">
              <w:rPr>
                <w:color w:val="000000"/>
                <w:sz w:val="14"/>
                <w:szCs w:val="14"/>
              </w:rPr>
              <w:t>UNIDAD</w:t>
            </w:r>
          </w:p>
        </w:tc>
        <w:tc>
          <w:tcPr>
            <w:tcW w:w="992" w:type="dxa"/>
            <w:noWrap/>
            <w:vAlign w:val="center"/>
            <w:hideMark/>
          </w:tcPr>
          <w:p w14:paraId="1A2AC4CC" w14:textId="77777777" w:rsidR="00E11FB9" w:rsidRPr="00E11FB9" w:rsidRDefault="00E11FB9" w:rsidP="00E11FB9">
            <w:pPr>
              <w:jc w:val="center"/>
              <w:rPr>
                <w:color w:val="000000"/>
                <w:sz w:val="14"/>
                <w:szCs w:val="14"/>
              </w:rPr>
            </w:pPr>
            <w:r w:rsidRPr="00E11FB9">
              <w:rPr>
                <w:color w:val="000000"/>
                <w:sz w:val="14"/>
                <w:szCs w:val="14"/>
              </w:rPr>
              <w:t>$ 4.122.616</w:t>
            </w:r>
          </w:p>
        </w:tc>
        <w:tc>
          <w:tcPr>
            <w:tcW w:w="1276" w:type="dxa"/>
            <w:vMerge/>
          </w:tcPr>
          <w:p w14:paraId="09B615C9" w14:textId="77777777" w:rsidR="00E11FB9" w:rsidRPr="00E11FB9" w:rsidRDefault="00E11FB9" w:rsidP="00E11FB9">
            <w:pPr>
              <w:jc w:val="center"/>
              <w:rPr>
                <w:color w:val="000000"/>
                <w:sz w:val="14"/>
                <w:szCs w:val="14"/>
              </w:rPr>
            </w:pPr>
          </w:p>
        </w:tc>
      </w:tr>
    </w:tbl>
    <w:p w14:paraId="4055C1AF" w14:textId="77777777" w:rsidR="00E20230" w:rsidRDefault="00E20230" w:rsidP="00E20230">
      <w:pPr>
        <w:pStyle w:val="Prrafodelista"/>
        <w:tabs>
          <w:tab w:val="left" w:pos="240"/>
        </w:tabs>
        <w:ind w:left="0"/>
        <w:rPr>
          <w:rFonts w:cs="Arial"/>
          <w:b/>
          <w:sz w:val="18"/>
          <w:szCs w:val="18"/>
        </w:rPr>
      </w:pPr>
    </w:p>
    <w:p w14:paraId="34F41A3C" w14:textId="77777777" w:rsidR="00E20230" w:rsidRPr="00D3782A" w:rsidRDefault="00E20230" w:rsidP="00E20230">
      <w:pPr>
        <w:pStyle w:val="Prrafodelista"/>
        <w:tabs>
          <w:tab w:val="left" w:pos="240"/>
        </w:tabs>
        <w:ind w:left="0"/>
        <w:jc w:val="center"/>
        <w:rPr>
          <w:rFonts w:cs="Arial"/>
          <w:b/>
          <w:color w:val="FF0000"/>
          <w:sz w:val="18"/>
          <w:szCs w:val="18"/>
        </w:rPr>
      </w:pPr>
      <w:r w:rsidRPr="00D3782A">
        <w:rPr>
          <w:rFonts w:cs="Arial"/>
          <w:b/>
          <w:sz w:val="18"/>
          <w:szCs w:val="18"/>
        </w:rPr>
        <w:t>LOTE VI</w:t>
      </w:r>
      <w:r>
        <w:rPr>
          <w:rFonts w:cs="Arial"/>
          <w:b/>
          <w:sz w:val="18"/>
          <w:szCs w:val="18"/>
        </w:rPr>
        <w:t>I SUTURAS</w:t>
      </w:r>
    </w:p>
    <w:p w14:paraId="139F4A77" w14:textId="77777777" w:rsidR="00E20230" w:rsidRDefault="00E20230" w:rsidP="00E20230">
      <w:pPr>
        <w:pStyle w:val="Prrafodelista"/>
        <w:tabs>
          <w:tab w:val="left" w:pos="240"/>
        </w:tabs>
        <w:ind w:left="0"/>
        <w:jc w:val="center"/>
        <w:rPr>
          <w:rFonts w:cs="Arial"/>
          <w:b/>
          <w:color w:val="FF0000"/>
        </w:rPr>
      </w:pPr>
    </w:p>
    <w:tbl>
      <w:tblPr>
        <w:tblW w:w="11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1"/>
        <w:gridCol w:w="2025"/>
        <w:gridCol w:w="4922"/>
        <w:gridCol w:w="1276"/>
        <w:gridCol w:w="992"/>
        <w:gridCol w:w="1276"/>
      </w:tblGrid>
      <w:tr w:rsidR="006957A0" w:rsidRPr="006957A0" w14:paraId="71C8EADC" w14:textId="43AAC85C" w:rsidTr="006957A0">
        <w:trPr>
          <w:trHeight w:val="12"/>
          <w:jc w:val="center"/>
        </w:trPr>
        <w:tc>
          <w:tcPr>
            <w:tcW w:w="561" w:type="dxa"/>
            <w:vAlign w:val="center"/>
            <w:hideMark/>
          </w:tcPr>
          <w:p w14:paraId="60F86276" w14:textId="77777777" w:rsidR="006957A0" w:rsidRPr="006957A0" w:rsidRDefault="006957A0" w:rsidP="006957A0">
            <w:pPr>
              <w:jc w:val="center"/>
              <w:rPr>
                <w:b/>
                <w:bCs/>
                <w:color w:val="000000"/>
                <w:sz w:val="14"/>
                <w:szCs w:val="14"/>
              </w:rPr>
            </w:pPr>
            <w:r w:rsidRPr="006957A0">
              <w:rPr>
                <w:b/>
                <w:bCs/>
                <w:color w:val="000000"/>
                <w:sz w:val="14"/>
                <w:szCs w:val="14"/>
              </w:rPr>
              <w:t>ÍTEM</w:t>
            </w:r>
          </w:p>
        </w:tc>
        <w:tc>
          <w:tcPr>
            <w:tcW w:w="2025" w:type="dxa"/>
            <w:vAlign w:val="center"/>
            <w:hideMark/>
          </w:tcPr>
          <w:p w14:paraId="33E641A7" w14:textId="77777777" w:rsidR="006957A0" w:rsidRPr="006957A0" w:rsidRDefault="006957A0" w:rsidP="006957A0">
            <w:pPr>
              <w:jc w:val="center"/>
              <w:rPr>
                <w:b/>
                <w:bCs/>
                <w:color w:val="000000"/>
                <w:sz w:val="14"/>
                <w:szCs w:val="14"/>
              </w:rPr>
            </w:pPr>
            <w:r w:rsidRPr="006957A0">
              <w:rPr>
                <w:b/>
                <w:bCs/>
                <w:color w:val="000000"/>
                <w:sz w:val="14"/>
                <w:szCs w:val="14"/>
              </w:rPr>
              <w:t>NOMBRE DEL ELEMENTO</w:t>
            </w:r>
          </w:p>
        </w:tc>
        <w:tc>
          <w:tcPr>
            <w:tcW w:w="4922" w:type="dxa"/>
            <w:vAlign w:val="center"/>
            <w:hideMark/>
          </w:tcPr>
          <w:p w14:paraId="23717604" w14:textId="77777777" w:rsidR="006957A0" w:rsidRPr="006957A0" w:rsidRDefault="006957A0" w:rsidP="006957A0">
            <w:pPr>
              <w:jc w:val="center"/>
              <w:rPr>
                <w:b/>
                <w:bCs/>
                <w:color w:val="000000"/>
                <w:sz w:val="14"/>
                <w:szCs w:val="14"/>
              </w:rPr>
            </w:pPr>
            <w:r w:rsidRPr="006957A0">
              <w:rPr>
                <w:b/>
                <w:bCs/>
                <w:color w:val="000000"/>
                <w:sz w:val="14"/>
                <w:szCs w:val="14"/>
              </w:rPr>
              <w:t>DESCRIPCIÓN TECNICA</w:t>
            </w:r>
          </w:p>
        </w:tc>
        <w:tc>
          <w:tcPr>
            <w:tcW w:w="1276" w:type="dxa"/>
            <w:vAlign w:val="center"/>
            <w:hideMark/>
          </w:tcPr>
          <w:p w14:paraId="52C942D5" w14:textId="77777777" w:rsidR="006957A0" w:rsidRPr="006957A0" w:rsidRDefault="006957A0" w:rsidP="006957A0">
            <w:pPr>
              <w:jc w:val="center"/>
              <w:rPr>
                <w:b/>
                <w:bCs/>
                <w:color w:val="000000"/>
                <w:sz w:val="14"/>
                <w:szCs w:val="14"/>
              </w:rPr>
            </w:pPr>
            <w:r w:rsidRPr="006957A0">
              <w:rPr>
                <w:b/>
                <w:bCs/>
                <w:color w:val="000000"/>
                <w:sz w:val="14"/>
                <w:szCs w:val="14"/>
              </w:rPr>
              <w:t>PRESENTACION</w:t>
            </w:r>
          </w:p>
        </w:tc>
        <w:tc>
          <w:tcPr>
            <w:tcW w:w="992" w:type="dxa"/>
            <w:vAlign w:val="center"/>
            <w:hideMark/>
          </w:tcPr>
          <w:p w14:paraId="0E15B4E2" w14:textId="77777777" w:rsidR="006957A0" w:rsidRPr="006957A0" w:rsidRDefault="006957A0" w:rsidP="006957A0">
            <w:pPr>
              <w:jc w:val="center"/>
              <w:rPr>
                <w:b/>
                <w:bCs/>
                <w:color w:val="000000"/>
                <w:sz w:val="14"/>
                <w:szCs w:val="14"/>
              </w:rPr>
            </w:pPr>
            <w:r w:rsidRPr="006957A0">
              <w:rPr>
                <w:b/>
                <w:bCs/>
                <w:color w:val="000000"/>
                <w:sz w:val="14"/>
                <w:szCs w:val="14"/>
              </w:rPr>
              <w:t>VALOR ESTIMADO</w:t>
            </w:r>
          </w:p>
        </w:tc>
        <w:tc>
          <w:tcPr>
            <w:tcW w:w="1276" w:type="dxa"/>
          </w:tcPr>
          <w:p w14:paraId="6A8EED13" w14:textId="4C4D4E50" w:rsidR="006957A0" w:rsidRPr="006957A0" w:rsidRDefault="006957A0" w:rsidP="006957A0">
            <w:pPr>
              <w:jc w:val="center"/>
              <w:rPr>
                <w:b/>
                <w:bCs/>
                <w:color w:val="000000"/>
                <w:sz w:val="14"/>
                <w:szCs w:val="14"/>
              </w:rPr>
            </w:pPr>
            <w:r w:rsidRPr="001371B6">
              <w:rPr>
                <w:b/>
                <w:bCs/>
                <w:color w:val="000000"/>
                <w:sz w:val="14"/>
                <w:szCs w:val="14"/>
                <w:lang w:val="es-CO"/>
              </w:rPr>
              <w:t>PORCENTAJE DE DESCUENTO OFRECIDO</w:t>
            </w:r>
          </w:p>
        </w:tc>
      </w:tr>
      <w:tr w:rsidR="006957A0" w:rsidRPr="006957A0" w14:paraId="5BE8C4FB" w14:textId="563C6071" w:rsidTr="006957A0">
        <w:trPr>
          <w:trHeight w:val="12"/>
          <w:jc w:val="center"/>
        </w:trPr>
        <w:tc>
          <w:tcPr>
            <w:tcW w:w="561" w:type="dxa"/>
            <w:noWrap/>
            <w:vAlign w:val="center"/>
            <w:hideMark/>
          </w:tcPr>
          <w:p w14:paraId="43E6F2EE" w14:textId="77777777" w:rsidR="006957A0" w:rsidRPr="006957A0" w:rsidRDefault="006957A0" w:rsidP="006957A0">
            <w:pPr>
              <w:jc w:val="center"/>
              <w:rPr>
                <w:color w:val="000000"/>
                <w:sz w:val="14"/>
                <w:szCs w:val="14"/>
              </w:rPr>
            </w:pPr>
            <w:r w:rsidRPr="006957A0">
              <w:rPr>
                <w:color w:val="000000"/>
                <w:sz w:val="14"/>
                <w:szCs w:val="14"/>
              </w:rPr>
              <w:t>1</w:t>
            </w:r>
          </w:p>
        </w:tc>
        <w:tc>
          <w:tcPr>
            <w:tcW w:w="2025" w:type="dxa"/>
            <w:vAlign w:val="center"/>
            <w:hideMark/>
          </w:tcPr>
          <w:p w14:paraId="0E027BCA" w14:textId="77777777" w:rsidR="006957A0" w:rsidRPr="006957A0" w:rsidRDefault="006957A0" w:rsidP="006957A0">
            <w:pPr>
              <w:jc w:val="both"/>
              <w:rPr>
                <w:color w:val="000000"/>
                <w:sz w:val="14"/>
                <w:szCs w:val="14"/>
              </w:rPr>
            </w:pPr>
            <w:r w:rsidRPr="006957A0">
              <w:rPr>
                <w:color w:val="000000"/>
                <w:sz w:val="14"/>
                <w:szCs w:val="14"/>
              </w:rPr>
              <w:t>SEDA TRENZADA NEGRA CALIBRE 0SEDA TRENZADA NEGRA CALIBRE 0</w:t>
            </w:r>
          </w:p>
        </w:tc>
        <w:tc>
          <w:tcPr>
            <w:tcW w:w="4922" w:type="dxa"/>
            <w:vAlign w:val="center"/>
            <w:hideMark/>
          </w:tcPr>
          <w:p w14:paraId="1053BA5E" w14:textId="77777777" w:rsidR="006957A0" w:rsidRPr="006957A0" w:rsidRDefault="006957A0" w:rsidP="006957A0">
            <w:pPr>
              <w:jc w:val="both"/>
              <w:rPr>
                <w:color w:val="000000"/>
                <w:sz w:val="14"/>
                <w:szCs w:val="14"/>
              </w:rPr>
            </w:pPr>
            <w:r w:rsidRPr="006957A0">
              <w:rPr>
                <w:color w:val="000000"/>
                <w:sz w:val="14"/>
                <w:szCs w:val="14"/>
              </w:rPr>
              <w:t>SEDA TRENZADA NEGRA CALIBRE 0SEDA TRENZADA NEGRA CALIBRE 0, AGUJA CORTANTE, 1/2 CIRCULO 24 a 36 MM, HEBRA 75 CM.</w:t>
            </w:r>
          </w:p>
        </w:tc>
        <w:tc>
          <w:tcPr>
            <w:tcW w:w="1276" w:type="dxa"/>
            <w:vAlign w:val="center"/>
            <w:hideMark/>
          </w:tcPr>
          <w:p w14:paraId="772174A6"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5984EF9A" w14:textId="77777777" w:rsidR="006957A0" w:rsidRPr="006957A0" w:rsidRDefault="006957A0" w:rsidP="006957A0">
            <w:pPr>
              <w:jc w:val="center"/>
              <w:rPr>
                <w:color w:val="000000"/>
                <w:sz w:val="14"/>
                <w:szCs w:val="14"/>
              </w:rPr>
            </w:pPr>
            <w:r w:rsidRPr="006957A0">
              <w:rPr>
                <w:color w:val="000000"/>
                <w:sz w:val="14"/>
                <w:szCs w:val="14"/>
              </w:rPr>
              <w:t>$ 206.207</w:t>
            </w:r>
          </w:p>
        </w:tc>
        <w:tc>
          <w:tcPr>
            <w:tcW w:w="1276" w:type="dxa"/>
            <w:vMerge w:val="restart"/>
          </w:tcPr>
          <w:p w14:paraId="47FE183C" w14:textId="77777777" w:rsidR="006957A0" w:rsidRPr="006957A0" w:rsidRDefault="006957A0" w:rsidP="006957A0">
            <w:pPr>
              <w:jc w:val="center"/>
              <w:rPr>
                <w:color w:val="000000"/>
                <w:sz w:val="14"/>
                <w:szCs w:val="14"/>
              </w:rPr>
            </w:pPr>
          </w:p>
        </w:tc>
      </w:tr>
      <w:tr w:rsidR="006957A0" w:rsidRPr="006957A0" w14:paraId="03284B88" w14:textId="4BD7E364" w:rsidTr="006957A0">
        <w:trPr>
          <w:trHeight w:val="12"/>
          <w:jc w:val="center"/>
        </w:trPr>
        <w:tc>
          <w:tcPr>
            <w:tcW w:w="561" w:type="dxa"/>
            <w:noWrap/>
            <w:vAlign w:val="center"/>
            <w:hideMark/>
          </w:tcPr>
          <w:p w14:paraId="0BD9A974" w14:textId="77777777" w:rsidR="006957A0" w:rsidRPr="006957A0" w:rsidRDefault="006957A0" w:rsidP="006957A0">
            <w:pPr>
              <w:jc w:val="center"/>
              <w:rPr>
                <w:color w:val="000000"/>
                <w:sz w:val="14"/>
                <w:szCs w:val="14"/>
              </w:rPr>
            </w:pPr>
            <w:r w:rsidRPr="006957A0">
              <w:rPr>
                <w:color w:val="000000"/>
                <w:sz w:val="14"/>
                <w:szCs w:val="14"/>
              </w:rPr>
              <w:t>2</w:t>
            </w:r>
          </w:p>
        </w:tc>
        <w:tc>
          <w:tcPr>
            <w:tcW w:w="2025" w:type="dxa"/>
            <w:vAlign w:val="center"/>
            <w:hideMark/>
          </w:tcPr>
          <w:p w14:paraId="38467991" w14:textId="77777777" w:rsidR="006957A0" w:rsidRPr="006957A0" w:rsidRDefault="006957A0" w:rsidP="006957A0">
            <w:pPr>
              <w:jc w:val="both"/>
              <w:rPr>
                <w:color w:val="000000"/>
                <w:sz w:val="14"/>
                <w:szCs w:val="14"/>
              </w:rPr>
            </w:pPr>
            <w:r w:rsidRPr="006957A0">
              <w:rPr>
                <w:color w:val="000000"/>
                <w:sz w:val="14"/>
                <w:szCs w:val="14"/>
              </w:rPr>
              <w:t>SEDA TRENZADA NEGRA CALIBRE 2/0</w:t>
            </w:r>
          </w:p>
        </w:tc>
        <w:tc>
          <w:tcPr>
            <w:tcW w:w="4922" w:type="dxa"/>
            <w:vAlign w:val="center"/>
            <w:hideMark/>
          </w:tcPr>
          <w:p w14:paraId="02B292E3" w14:textId="77777777" w:rsidR="006957A0" w:rsidRPr="006957A0" w:rsidRDefault="006957A0" w:rsidP="006957A0">
            <w:pPr>
              <w:jc w:val="both"/>
              <w:rPr>
                <w:color w:val="000000"/>
                <w:sz w:val="14"/>
                <w:szCs w:val="14"/>
              </w:rPr>
            </w:pPr>
            <w:r w:rsidRPr="006957A0">
              <w:rPr>
                <w:color w:val="000000"/>
                <w:sz w:val="14"/>
                <w:szCs w:val="14"/>
              </w:rPr>
              <w:t>SEDA TRENZADA NEGRA CALIBRE 2/0 AGUJA CORTANTE, 3/8 CIRCULO ENTRE 25 A 26 MM, HEBRA 45 CM</w:t>
            </w:r>
          </w:p>
        </w:tc>
        <w:tc>
          <w:tcPr>
            <w:tcW w:w="1276" w:type="dxa"/>
            <w:vAlign w:val="center"/>
            <w:hideMark/>
          </w:tcPr>
          <w:p w14:paraId="17B9AE76"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4966ADD9" w14:textId="77777777" w:rsidR="006957A0" w:rsidRPr="006957A0" w:rsidRDefault="006957A0" w:rsidP="006957A0">
            <w:pPr>
              <w:jc w:val="center"/>
              <w:rPr>
                <w:color w:val="000000"/>
                <w:sz w:val="14"/>
                <w:szCs w:val="14"/>
              </w:rPr>
            </w:pPr>
            <w:r w:rsidRPr="006957A0">
              <w:rPr>
                <w:color w:val="000000"/>
                <w:sz w:val="14"/>
                <w:szCs w:val="14"/>
              </w:rPr>
              <w:t>$ 197.389</w:t>
            </w:r>
          </w:p>
        </w:tc>
        <w:tc>
          <w:tcPr>
            <w:tcW w:w="1276" w:type="dxa"/>
            <w:vMerge/>
          </w:tcPr>
          <w:p w14:paraId="3902F1AF" w14:textId="77777777" w:rsidR="006957A0" w:rsidRPr="006957A0" w:rsidRDefault="006957A0" w:rsidP="006957A0">
            <w:pPr>
              <w:jc w:val="center"/>
              <w:rPr>
                <w:color w:val="000000"/>
                <w:sz w:val="14"/>
                <w:szCs w:val="14"/>
              </w:rPr>
            </w:pPr>
          </w:p>
        </w:tc>
      </w:tr>
      <w:tr w:rsidR="006957A0" w:rsidRPr="006957A0" w14:paraId="01574F3A" w14:textId="64DADBF6" w:rsidTr="006957A0">
        <w:trPr>
          <w:trHeight w:val="12"/>
          <w:jc w:val="center"/>
        </w:trPr>
        <w:tc>
          <w:tcPr>
            <w:tcW w:w="561" w:type="dxa"/>
            <w:noWrap/>
            <w:vAlign w:val="center"/>
            <w:hideMark/>
          </w:tcPr>
          <w:p w14:paraId="3BE650E3" w14:textId="77777777" w:rsidR="006957A0" w:rsidRPr="006957A0" w:rsidRDefault="006957A0" w:rsidP="006957A0">
            <w:pPr>
              <w:jc w:val="center"/>
              <w:rPr>
                <w:color w:val="000000"/>
                <w:sz w:val="14"/>
                <w:szCs w:val="14"/>
              </w:rPr>
            </w:pPr>
            <w:r w:rsidRPr="006957A0">
              <w:rPr>
                <w:color w:val="000000"/>
                <w:sz w:val="14"/>
                <w:szCs w:val="14"/>
              </w:rPr>
              <w:t>3</w:t>
            </w:r>
          </w:p>
        </w:tc>
        <w:tc>
          <w:tcPr>
            <w:tcW w:w="2025" w:type="dxa"/>
            <w:vAlign w:val="center"/>
            <w:hideMark/>
          </w:tcPr>
          <w:p w14:paraId="0DB9DBF4" w14:textId="77777777" w:rsidR="006957A0" w:rsidRPr="006957A0" w:rsidRDefault="006957A0" w:rsidP="006957A0">
            <w:pPr>
              <w:jc w:val="both"/>
              <w:rPr>
                <w:color w:val="000000"/>
                <w:sz w:val="14"/>
                <w:szCs w:val="14"/>
              </w:rPr>
            </w:pPr>
            <w:r w:rsidRPr="006957A0">
              <w:rPr>
                <w:color w:val="000000"/>
                <w:sz w:val="14"/>
                <w:szCs w:val="14"/>
              </w:rPr>
              <w:t>SEDA TRENZADA NEGRA CALIBRE 2/0</w:t>
            </w:r>
          </w:p>
        </w:tc>
        <w:tc>
          <w:tcPr>
            <w:tcW w:w="4922" w:type="dxa"/>
            <w:vAlign w:val="center"/>
            <w:hideMark/>
          </w:tcPr>
          <w:p w14:paraId="2E37CEB2" w14:textId="77777777" w:rsidR="006957A0" w:rsidRPr="006957A0" w:rsidRDefault="006957A0" w:rsidP="006957A0">
            <w:pPr>
              <w:jc w:val="both"/>
              <w:rPr>
                <w:color w:val="000000"/>
                <w:sz w:val="14"/>
                <w:szCs w:val="14"/>
              </w:rPr>
            </w:pPr>
            <w:r w:rsidRPr="006957A0">
              <w:rPr>
                <w:color w:val="000000"/>
                <w:sz w:val="14"/>
                <w:szCs w:val="14"/>
              </w:rPr>
              <w:t>SEDA TRENZADA NEGRA CALIBRE 2/0 AGUJA CORTANTE 1/2 O 3/8 CIRCULO 26MM HEBRA DE 45 CMS UNIDAD</w:t>
            </w:r>
          </w:p>
        </w:tc>
        <w:tc>
          <w:tcPr>
            <w:tcW w:w="1276" w:type="dxa"/>
            <w:vAlign w:val="center"/>
            <w:hideMark/>
          </w:tcPr>
          <w:p w14:paraId="2E015F34"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05AE0DE2" w14:textId="77777777" w:rsidR="006957A0" w:rsidRPr="006957A0" w:rsidRDefault="006957A0" w:rsidP="006957A0">
            <w:pPr>
              <w:jc w:val="center"/>
              <w:rPr>
                <w:color w:val="000000"/>
                <w:sz w:val="14"/>
                <w:szCs w:val="14"/>
              </w:rPr>
            </w:pPr>
            <w:r w:rsidRPr="006957A0">
              <w:rPr>
                <w:color w:val="000000"/>
                <w:sz w:val="14"/>
                <w:szCs w:val="14"/>
              </w:rPr>
              <w:t>$ 197.789</w:t>
            </w:r>
          </w:p>
        </w:tc>
        <w:tc>
          <w:tcPr>
            <w:tcW w:w="1276" w:type="dxa"/>
            <w:vMerge/>
          </w:tcPr>
          <w:p w14:paraId="04C14426" w14:textId="77777777" w:rsidR="006957A0" w:rsidRPr="006957A0" w:rsidRDefault="006957A0" w:rsidP="006957A0">
            <w:pPr>
              <w:jc w:val="center"/>
              <w:rPr>
                <w:color w:val="000000"/>
                <w:sz w:val="14"/>
                <w:szCs w:val="14"/>
              </w:rPr>
            </w:pPr>
          </w:p>
        </w:tc>
      </w:tr>
      <w:tr w:rsidR="006957A0" w:rsidRPr="006957A0" w14:paraId="721FA17B" w14:textId="0696A823" w:rsidTr="006957A0">
        <w:trPr>
          <w:trHeight w:val="12"/>
          <w:jc w:val="center"/>
        </w:trPr>
        <w:tc>
          <w:tcPr>
            <w:tcW w:w="561" w:type="dxa"/>
            <w:noWrap/>
            <w:vAlign w:val="center"/>
            <w:hideMark/>
          </w:tcPr>
          <w:p w14:paraId="0D87196C" w14:textId="77777777" w:rsidR="006957A0" w:rsidRPr="006957A0" w:rsidRDefault="006957A0" w:rsidP="006957A0">
            <w:pPr>
              <w:jc w:val="center"/>
              <w:rPr>
                <w:color w:val="000000"/>
                <w:sz w:val="14"/>
                <w:szCs w:val="14"/>
              </w:rPr>
            </w:pPr>
            <w:r w:rsidRPr="006957A0">
              <w:rPr>
                <w:color w:val="000000"/>
                <w:sz w:val="14"/>
                <w:szCs w:val="14"/>
              </w:rPr>
              <w:t>4</w:t>
            </w:r>
          </w:p>
        </w:tc>
        <w:tc>
          <w:tcPr>
            <w:tcW w:w="2025" w:type="dxa"/>
            <w:vAlign w:val="center"/>
            <w:hideMark/>
          </w:tcPr>
          <w:p w14:paraId="12E7044D" w14:textId="77777777" w:rsidR="006957A0" w:rsidRPr="006957A0" w:rsidRDefault="006957A0" w:rsidP="006957A0">
            <w:pPr>
              <w:jc w:val="both"/>
              <w:rPr>
                <w:color w:val="000000"/>
                <w:sz w:val="14"/>
                <w:szCs w:val="14"/>
              </w:rPr>
            </w:pPr>
            <w:r w:rsidRPr="006957A0">
              <w:rPr>
                <w:color w:val="000000"/>
                <w:sz w:val="14"/>
                <w:szCs w:val="14"/>
              </w:rPr>
              <w:t>SEDA TRENZADA NEGRA CALIBRE 3/0</w:t>
            </w:r>
          </w:p>
        </w:tc>
        <w:tc>
          <w:tcPr>
            <w:tcW w:w="4922" w:type="dxa"/>
            <w:vAlign w:val="center"/>
            <w:hideMark/>
          </w:tcPr>
          <w:p w14:paraId="439CC890" w14:textId="77777777" w:rsidR="006957A0" w:rsidRPr="006957A0" w:rsidRDefault="006957A0" w:rsidP="006957A0">
            <w:pPr>
              <w:jc w:val="both"/>
              <w:rPr>
                <w:color w:val="000000"/>
                <w:sz w:val="14"/>
                <w:szCs w:val="14"/>
              </w:rPr>
            </w:pPr>
            <w:r w:rsidRPr="006957A0">
              <w:rPr>
                <w:color w:val="000000"/>
                <w:sz w:val="14"/>
                <w:szCs w:val="14"/>
              </w:rPr>
              <w:t>SEDA TRENZADA NEGRA CALIBRE 3/0 AGUJA REDONDA 3/8 CIRCULO 24 A 26 MM, HEBRA 45 A 75 CM.</w:t>
            </w:r>
          </w:p>
        </w:tc>
        <w:tc>
          <w:tcPr>
            <w:tcW w:w="1276" w:type="dxa"/>
            <w:vAlign w:val="center"/>
            <w:hideMark/>
          </w:tcPr>
          <w:p w14:paraId="70C7228D"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2285627A" w14:textId="77777777" w:rsidR="006957A0" w:rsidRPr="006957A0" w:rsidRDefault="006957A0" w:rsidP="006957A0">
            <w:pPr>
              <w:jc w:val="center"/>
              <w:rPr>
                <w:color w:val="000000"/>
                <w:sz w:val="14"/>
                <w:szCs w:val="14"/>
              </w:rPr>
            </w:pPr>
            <w:r w:rsidRPr="006957A0">
              <w:rPr>
                <w:color w:val="000000"/>
                <w:sz w:val="14"/>
                <w:szCs w:val="14"/>
              </w:rPr>
              <w:t>$ 261.886</w:t>
            </w:r>
          </w:p>
        </w:tc>
        <w:tc>
          <w:tcPr>
            <w:tcW w:w="1276" w:type="dxa"/>
            <w:vMerge/>
          </w:tcPr>
          <w:p w14:paraId="50CE06D0" w14:textId="77777777" w:rsidR="006957A0" w:rsidRPr="006957A0" w:rsidRDefault="006957A0" w:rsidP="006957A0">
            <w:pPr>
              <w:jc w:val="center"/>
              <w:rPr>
                <w:color w:val="000000"/>
                <w:sz w:val="14"/>
                <w:szCs w:val="14"/>
              </w:rPr>
            </w:pPr>
          </w:p>
        </w:tc>
      </w:tr>
      <w:tr w:rsidR="006957A0" w:rsidRPr="006957A0" w14:paraId="6B813000" w14:textId="5705506C" w:rsidTr="006957A0">
        <w:trPr>
          <w:trHeight w:val="12"/>
          <w:jc w:val="center"/>
        </w:trPr>
        <w:tc>
          <w:tcPr>
            <w:tcW w:w="561" w:type="dxa"/>
            <w:noWrap/>
            <w:vAlign w:val="center"/>
            <w:hideMark/>
          </w:tcPr>
          <w:p w14:paraId="4282F09B" w14:textId="77777777" w:rsidR="006957A0" w:rsidRPr="006957A0" w:rsidRDefault="006957A0" w:rsidP="006957A0">
            <w:pPr>
              <w:jc w:val="center"/>
              <w:rPr>
                <w:color w:val="000000"/>
                <w:sz w:val="14"/>
                <w:szCs w:val="14"/>
              </w:rPr>
            </w:pPr>
            <w:r w:rsidRPr="006957A0">
              <w:rPr>
                <w:color w:val="000000"/>
                <w:sz w:val="14"/>
                <w:szCs w:val="14"/>
              </w:rPr>
              <w:t>5</w:t>
            </w:r>
          </w:p>
        </w:tc>
        <w:tc>
          <w:tcPr>
            <w:tcW w:w="2025" w:type="dxa"/>
            <w:vAlign w:val="center"/>
            <w:hideMark/>
          </w:tcPr>
          <w:p w14:paraId="34554D24" w14:textId="77777777" w:rsidR="006957A0" w:rsidRPr="006957A0" w:rsidRDefault="006957A0" w:rsidP="006957A0">
            <w:pPr>
              <w:jc w:val="both"/>
              <w:rPr>
                <w:color w:val="000000"/>
                <w:sz w:val="14"/>
                <w:szCs w:val="14"/>
              </w:rPr>
            </w:pPr>
            <w:r w:rsidRPr="006957A0">
              <w:rPr>
                <w:color w:val="000000"/>
                <w:sz w:val="14"/>
                <w:szCs w:val="14"/>
              </w:rPr>
              <w:t>SEDA TRENZADA NEGRA PRECORTADA CALIBRE 0</w:t>
            </w:r>
          </w:p>
        </w:tc>
        <w:tc>
          <w:tcPr>
            <w:tcW w:w="4922" w:type="dxa"/>
            <w:vAlign w:val="center"/>
            <w:hideMark/>
          </w:tcPr>
          <w:p w14:paraId="477D27F5" w14:textId="77777777" w:rsidR="006957A0" w:rsidRPr="006957A0" w:rsidRDefault="006957A0" w:rsidP="006957A0">
            <w:pPr>
              <w:jc w:val="both"/>
              <w:rPr>
                <w:color w:val="000000"/>
                <w:sz w:val="14"/>
                <w:szCs w:val="14"/>
              </w:rPr>
            </w:pPr>
            <w:r w:rsidRPr="006957A0">
              <w:rPr>
                <w:color w:val="000000"/>
                <w:sz w:val="14"/>
                <w:szCs w:val="14"/>
              </w:rPr>
              <w:t>SEDA TRENZADA NEGRA PRECORTADA CALIBRE 0 PRECORTADA POR 10 HEBRAS DE 75 CM SIN AGUJA</w:t>
            </w:r>
          </w:p>
        </w:tc>
        <w:tc>
          <w:tcPr>
            <w:tcW w:w="1276" w:type="dxa"/>
            <w:vAlign w:val="center"/>
            <w:hideMark/>
          </w:tcPr>
          <w:p w14:paraId="2772BF97"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782CD8AC" w14:textId="77777777" w:rsidR="006957A0" w:rsidRPr="006957A0" w:rsidRDefault="006957A0" w:rsidP="006957A0">
            <w:pPr>
              <w:jc w:val="center"/>
              <w:rPr>
                <w:color w:val="000000"/>
                <w:sz w:val="14"/>
                <w:szCs w:val="14"/>
              </w:rPr>
            </w:pPr>
            <w:r w:rsidRPr="006957A0">
              <w:rPr>
                <w:color w:val="000000"/>
                <w:sz w:val="14"/>
                <w:szCs w:val="14"/>
              </w:rPr>
              <w:t>$ 294.361</w:t>
            </w:r>
          </w:p>
        </w:tc>
        <w:tc>
          <w:tcPr>
            <w:tcW w:w="1276" w:type="dxa"/>
            <w:vMerge/>
          </w:tcPr>
          <w:p w14:paraId="0A78B78A" w14:textId="77777777" w:rsidR="006957A0" w:rsidRPr="006957A0" w:rsidRDefault="006957A0" w:rsidP="006957A0">
            <w:pPr>
              <w:jc w:val="center"/>
              <w:rPr>
                <w:color w:val="000000"/>
                <w:sz w:val="14"/>
                <w:szCs w:val="14"/>
              </w:rPr>
            </w:pPr>
          </w:p>
        </w:tc>
      </w:tr>
      <w:tr w:rsidR="006957A0" w:rsidRPr="006957A0" w14:paraId="6F81F75D" w14:textId="356CA5B6" w:rsidTr="006957A0">
        <w:trPr>
          <w:trHeight w:val="12"/>
          <w:jc w:val="center"/>
        </w:trPr>
        <w:tc>
          <w:tcPr>
            <w:tcW w:w="561" w:type="dxa"/>
            <w:noWrap/>
            <w:vAlign w:val="center"/>
            <w:hideMark/>
          </w:tcPr>
          <w:p w14:paraId="561B5108" w14:textId="77777777" w:rsidR="006957A0" w:rsidRPr="006957A0" w:rsidRDefault="006957A0" w:rsidP="006957A0">
            <w:pPr>
              <w:jc w:val="center"/>
              <w:rPr>
                <w:color w:val="000000"/>
                <w:sz w:val="14"/>
                <w:szCs w:val="14"/>
              </w:rPr>
            </w:pPr>
            <w:r w:rsidRPr="006957A0">
              <w:rPr>
                <w:color w:val="000000"/>
                <w:sz w:val="14"/>
                <w:szCs w:val="14"/>
              </w:rPr>
              <w:t>6</w:t>
            </w:r>
          </w:p>
        </w:tc>
        <w:tc>
          <w:tcPr>
            <w:tcW w:w="2025" w:type="dxa"/>
            <w:vAlign w:val="center"/>
            <w:hideMark/>
          </w:tcPr>
          <w:p w14:paraId="7100826F" w14:textId="77777777" w:rsidR="006957A0" w:rsidRPr="006957A0" w:rsidRDefault="006957A0" w:rsidP="006957A0">
            <w:pPr>
              <w:jc w:val="both"/>
              <w:rPr>
                <w:color w:val="000000"/>
                <w:sz w:val="14"/>
                <w:szCs w:val="14"/>
              </w:rPr>
            </w:pPr>
            <w:r w:rsidRPr="006957A0">
              <w:rPr>
                <w:color w:val="000000"/>
                <w:sz w:val="14"/>
                <w:szCs w:val="14"/>
              </w:rPr>
              <w:t>SEDA TRENZADA NEGRA PRECORTADA CALIBRE 2/0</w:t>
            </w:r>
          </w:p>
        </w:tc>
        <w:tc>
          <w:tcPr>
            <w:tcW w:w="4922" w:type="dxa"/>
            <w:vAlign w:val="center"/>
            <w:hideMark/>
          </w:tcPr>
          <w:p w14:paraId="3B98D70F" w14:textId="77777777" w:rsidR="006957A0" w:rsidRPr="006957A0" w:rsidRDefault="006957A0" w:rsidP="006957A0">
            <w:pPr>
              <w:jc w:val="both"/>
              <w:rPr>
                <w:color w:val="000000"/>
                <w:sz w:val="14"/>
                <w:szCs w:val="14"/>
              </w:rPr>
            </w:pPr>
            <w:r w:rsidRPr="006957A0">
              <w:rPr>
                <w:color w:val="000000"/>
                <w:sz w:val="14"/>
                <w:szCs w:val="14"/>
              </w:rPr>
              <w:t>SEDA TRENZADA NEGRA PRECORTADA CALIBRE 2/0 PRECORTADA POR 10 HEBRAS DE 75 CM SIN AGUJA</w:t>
            </w:r>
          </w:p>
        </w:tc>
        <w:tc>
          <w:tcPr>
            <w:tcW w:w="1276" w:type="dxa"/>
            <w:vAlign w:val="center"/>
            <w:hideMark/>
          </w:tcPr>
          <w:p w14:paraId="717F224E"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3553EB98" w14:textId="77777777" w:rsidR="006957A0" w:rsidRPr="006957A0" w:rsidRDefault="006957A0" w:rsidP="006957A0">
            <w:pPr>
              <w:jc w:val="center"/>
              <w:rPr>
                <w:color w:val="000000"/>
                <w:sz w:val="14"/>
                <w:szCs w:val="14"/>
              </w:rPr>
            </w:pPr>
            <w:r w:rsidRPr="006957A0">
              <w:rPr>
                <w:color w:val="000000"/>
                <w:sz w:val="14"/>
                <w:szCs w:val="14"/>
              </w:rPr>
              <w:t>$ 259.802</w:t>
            </w:r>
          </w:p>
        </w:tc>
        <w:tc>
          <w:tcPr>
            <w:tcW w:w="1276" w:type="dxa"/>
            <w:vMerge/>
          </w:tcPr>
          <w:p w14:paraId="4CEBCE91" w14:textId="77777777" w:rsidR="006957A0" w:rsidRPr="006957A0" w:rsidRDefault="006957A0" w:rsidP="006957A0">
            <w:pPr>
              <w:jc w:val="center"/>
              <w:rPr>
                <w:color w:val="000000"/>
                <w:sz w:val="14"/>
                <w:szCs w:val="14"/>
              </w:rPr>
            </w:pPr>
          </w:p>
        </w:tc>
      </w:tr>
      <w:tr w:rsidR="006957A0" w:rsidRPr="006957A0" w14:paraId="7336D687" w14:textId="2DA35087" w:rsidTr="006957A0">
        <w:trPr>
          <w:trHeight w:val="12"/>
          <w:jc w:val="center"/>
        </w:trPr>
        <w:tc>
          <w:tcPr>
            <w:tcW w:w="561" w:type="dxa"/>
            <w:noWrap/>
            <w:vAlign w:val="center"/>
            <w:hideMark/>
          </w:tcPr>
          <w:p w14:paraId="67FBA01F" w14:textId="77777777" w:rsidR="006957A0" w:rsidRPr="006957A0" w:rsidRDefault="006957A0" w:rsidP="006957A0">
            <w:pPr>
              <w:jc w:val="center"/>
              <w:rPr>
                <w:color w:val="000000"/>
                <w:sz w:val="14"/>
                <w:szCs w:val="14"/>
              </w:rPr>
            </w:pPr>
            <w:r w:rsidRPr="006957A0">
              <w:rPr>
                <w:color w:val="000000"/>
                <w:sz w:val="14"/>
                <w:szCs w:val="14"/>
              </w:rPr>
              <w:t>7</w:t>
            </w:r>
          </w:p>
        </w:tc>
        <w:tc>
          <w:tcPr>
            <w:tcW w:w="2025" w:type="dxa"/>
            <w:vAlign w:val="center"/>
            <w:hideMark/>
          </w:tcPr>
          <w:p w14:paraId="3B3AB07C" w14:textId="77777777" w:rsidR="006957A0" w:rsidRPr="006957A0" w:rsidRDefault="006957A0" w:rsidP="006957A0">
            <w:pPr>
              <w:jc w:val="both"/>
              <w:rPr>
                <w:color w:val="000000"/>
                <w:sz w:val="14"/>
                <w:szCs w:val="14"/>
              </w:rPr>
            </w:pPr>
            <w:r w:rsidRPr="006957A0">
              <w:rPr>
                <w:color w:val="000000"/>
                <w:sz w:val="14"/>
                <w:szCs w:val="14"/>
              </w:rPr>
              <w:t>SUTURA ACIDO POLIGLICOLICO CALIBRE 0</w:t>
            </w:r>
          </w:p>
        </w:tc>
        <w:tc>
          <w:tcPr>
            <w:tcW w:w="4922" w:type="dxa"/>
            <w:vAlign w:val="center"/>
            <w:hideMark/>
          </w:tcPr>
          <w:p w14:paraId="55915C1D" w14:textId="77777777" w:rsidR="006957A0" w:rsidRPr="006957A0" w:rsidRDefault="006957A0" w:rsidP="006957A0">
            <w:pPr>
              <w:jc w:val="both"/>
              <w:rPr>
                <w:color w:val="000000"/>
                <w:sz w:val="14"/>
                <w:szCs w:val="14"/>
              </w:rPr>
            </w:pPr>
            <w:r w:rsidRPr="006957A0">
              <w:rPr>
                <w:color w:val="000000"/>
                <w:sz w:val="14"/>
                <w:szCs w:val="14"/>
              </w:rPr>
              <w:t>SUTURA ACIDO POLIGLICOLICO CALIBRE 0 SUTURA ACIDO POLIGLICOLICO POLIGLACTINA 910 RECUBIERTO POR POLIGLACTINA 370 MULTIFILAMENTO TRENZADA, CALIBRE  0, CON AGUJA ½ CIRCULO CURVA REDONDA DE 26 MM, LONGITUD DE HEBRA DE 70 CMS.</w:t>
            </w:r>
          </w:p>
        </w:tc>
        <w:tc>
          <w:tcPr>
            <w:tcW w:w="1276" w:type="dxa"/>
            <w:vAlign w:val="center"/>
            <w:hideMark/>
          </w:tcPr>
          <w:p w14:paraId="4487A0EC"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22355627" w14:textId="77777777" w:rsidR="006957A0" w:rsidRPr="006957A0" w:rsidRDefault="006957A0" w:rsidP="006957A0">
            <w:pPr>
              <w:jc w:val="center"/>
              <w:rPr>
                <w:color w:val="000000"/>
                <w:sz w:val="14"/>
                <w:szCs w:val="14"/>
              </w:rPr>
            </w:pPr>
            <w:r w:rsidRPr="006957A0">
              <w:rPr>
                <w:color w:val="000000"/>
                <w:sz w:val="14"/>
                <w:szCs w:val="14"/>
              </w:rPr>
              <w:t>$ 725.773</w:t>
            </w:r>
          </w:p>
        </w:tc>
        <w:tc>
          <w:tcPr>
            <w:tcW w:w="1276" w:type="dxa"/>
            <w:vMerge/>
          </w:tcPr>
          <w:p w14:paraId="4636A362" w14:textId="77777777" w:rsidR="006957A0" w:rsidRPr="006957A0" w:rsidRDefault="006957A0" w:rsidP="006957A0">
            <w:pPr>
              <w:jc w:val="center"/>
              <w:rPr>
                <w:color w:val="000000"/>
                <w:sz w:val="14"/>
                <w:szCs w:val="14"/>
              </w:rPr>
            </w:pPr>
          </w:p>
        </w:tc>
      </w:tr>
      <w:tr w:rsidR="006957A0" w:rsidRPr="006957A0" w14:paraId="6FA7CECF" w14:textId="76AB6150" w:rsidTr="006957A0">
        <w:trPr>
          <w:trHeight w:val="12"/>
          <w:jc w:val="center"/>
        </w:trPr>
        <w:tc>
          <w:tcPr>
            <w:tcW w:w="561" w:type="dxa"/>
            <w:noWrap/>
            <w:vAlign w:val="center"/>
            <w:hideMark/>
          </w:tcPr>
          <w:p w14:paraId="19D0FA5F" w14:textId="77777777" w:rsidR="006957A0" w:rsidRPr="006957A0" w:rsidRDefault="006957A0" w:rsidP="006957A0">
            <w:pPr>
              <w:jc w:val="center"/>
              <w:rPr>
                <w:color w:val="000000"/>
                <w:sz w:val="14"/>
                <w:szCs w:val="14"/>
              </w:rPr>
            </w:pPr>
            <w:r w:rsidRPr="006957A0">
              <w:rPr>
                <w:color w:val="000000"/>
                <w:sz w:val="14"/>
                <w:szCs w:val="14"/>
              </w:rPr>
              <w:t>8</w:t>
            </w:r>
          </w:p>
        </w:tc>
        <w:tc>
          <w:tcPr>
            <w:tcW w:w="2025" w:type="dxa"/>
            <w:vAlign w:val="center"/>
            <w:hideMark/>
          </w:tcPr>
          <w:p w14:paraId="0121D5C6" w14:textId="77777777" w:rsidR="006957A0" w:rsidRPr="006957A0" w:rsidRDefault="006957A0" w:rsidP="006957A0">
            <w:pPr>
              <w:jc w:val="both"/>
              <w:rPr>
                <w:color w:val="000000"/>
                <w:sz w:val="14"/>
                <w:szCs w:val="14"/>
              </w:rPr>
            </w:pPr>
            <w:r w:rsidRPr="006957A0">
              <w:rPr>
                <w:color w:val="000000"/>
                <w:sz w:val="14"/>
                <w:szCs w:val="14"/>
              </w:rPr>
              <w:t>SUTURA ACIDO POLIGLICOLICO CALIBRE 0</w:t>
            </w:r>
          </w:p>
        </w:tc>
        <w:tc>
          <w:tcPr>
            <w:tcW w:w="4922" w:type="dxa"/>
            <w:vAlign w:val="center"/>
            <w:hideMark/>
          </w:tcPr>
          <w:p w14:paraId="0A12B672" w14:textId="77777777" w:rsidR="006957A0" w:rsidRPr="006957A0" w:rsidRDefault="006957A0" w:rsidP="006957A0">
            <w:pPr>
              <w:jc w:val="both"/>
              <w:rPr>
                <w:color w:val="000000"/>
                <w:sz w:val="14"/>
                <w:szCs w:val="14"/>
              </w:rPr>
            </w:pPr>
            <w:r w:rsidRPr="006957A0">
              <w:rPr>
                <w:color w:val="000000"/>
                <w:sz w:val="14"/>
                <w:szCs w:val="14"/>
              </w:rPr>
              <w:t>SUTURA ACIDO POLIGLICOLICO CALIBRE 0SUTURA ACIDO POLIGLICOLICO POLIGLACTINA 910 RECUBIERTO POR POLIGLACTINA 370 MULTIFILAMENTO TRENZADA, CALIBRE 0, CON AGUJA ½ CIRCULO CURVA REDONDA ENTRE 35 A 36,4 MM, LONGITUD DE HEBRA DE 70 CMS</w:t>
            </w:r>
          </w:p>
        </w:tc>
        <w:tc>
          <w:tcPr>
            <w:tcW w:w="1276" w:type="dxa"/>
            <w:vAlign w:val="center"/>
            <w:hideMark/>
          </w:tcPr>
          <w:p w14:paraId="0AEDD8A8"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619D6E92" w14:textId="77777777" w:rsidR="006957A0" w:rsidRPr="006957A0" w:rsidRDefault="006957A0" w:rsidP="006957A0">
            <w:pPr>
              <w:jc w:val="center"/>
              <w:rPr>
                <w:color w:val="000000"/>
                <w:sz w:val="14"/>
                <w:szCs w:val="14"/>
              </w:rPr>
            </w:pPr>
            <w:r w:rsidRPr="006957A0">
              <w:rPr>
                <w:color w:val="000000"/>
                <w:sz w:val="14"/>
                <w:szCs w:val="14"/>
              </w:rPr>
              <w:t>$ 617.388</w:t>
            </w:r>
          </w:p>
        </w:tc>
        <w:tc>
          <w:tcPr>
            <w:tcW w:w="1276" w:type="dxa"/>
            <w:vMerge/>
          </w:tcPr>
          <w:p w14:paraId="212FA404" w14:textId="77777777" w:rsidR="006957A0" w:rsidRPr="006957A0" w:rsidRDefault="006957A0" w:rsidP="006957A0">
            <w:pPr>
              <w:jc w:val="center"/>
              <w:rPr>
                <w:color w:val="000000"/>
                <w:sz w:val="14"/>
                <w:szCs w:val="14"/>
              </w:rPr>
            </w:pPr>
          </w:p>
        </w:tc>
      </w:tr>
      <w:tr w:rsidR="006957A0" w:rsidRPr="006957A0" w14:paraId="3AE6FD53" w14:textId="3A9A57D0" w:rsidTr="006957A0">
        <w:trPr>
          <w:trHeight w:val="12"/>
          <w:jc w:val="center"/>
        </w:trPr>
        <w:tc>
          <w:tcPr>
            <w:tcW w:w="561" w:type="dxa"/>
            <w:noWrap/>
            <w:vAlign w:val="center"/>
            <w:hideMark/>
          </w:tcPr>
          <w:p w14:paraId="13B5D5C9" w14:textId="77777777" w:rsidR="006957A0" w:rsidRPr="006957A0" w:rsidRDefault="006957A0" w:rsidP="006957A0">
            <w:pPr>
              <w:jc w:val="center"/>
              <w:rPr>
                <w:color w:val="000000"/>
                <w:sz w:val="14"/>
                <w:szCs w:val="14"/>
              </w:rPr>
            </w:pPr>
            <w:r w:rsidRPr="006957A0">
              <w:rPr>
                <w:color w:val="000000"/>
                <w:sz w:val="14"/>
                <w:szCs w:val="14"/>
              </w:rPr>
              <w:t>9</w:t>
            </w:r>
          </w:p>
        </w:tc>
        <w:tc>
          <w:tcPr>
            <w:tcW w:w="2025" w:type="dxa"/>
            <w:vAlign w:val="center"/>
            <w:hideMark/>
          </w:tcPr>
          <w:p w14:paraId="41D739CA" w14:textId="77777777" w:rsidR="006957A0" w:rsidRPr="006957A0" w:rsidRDefault="006957A0" w:rsidP="006957A0">
            <w:pPr>
              <w:jc w:val="both"/>
              <w:rPr>
                <w:color w:val="000000"/>
                <w:sz w:val="14"/>
                <w:szCs w:val="14"/>
              </w:rPr>
            </w:pPr>
            <w:r w:rsidRPr="006957A0">
              <w:rPr>
                <w:color w:val="000000"/>
                <w:sz w:val="14"/>
                <w:szCs w:val="14"/>
              </w:rPr>
              <w:t>SUTURA ACIDO POLIGLICOLICO CALIBRE 1</w:t>
            </w:r>
          </w:p>
        </w:tc>
        <w:tc>
          <w:tcPr>
            <w:tcW w:w="4922" w:type="dxa"/>
            <w:vAlign w:val="center"/>
            <w:hideMark/>
          </w:tcPr>
          <w:p w14:paraId="78D0D5F1" w14:textId="77777777" w:rsidR="006957A0" w:rsidRPr="006957A0" w:rsidRDefault="006957A0" w:rsidP="006957A0">
            <w:pPr>
              <w:jc w:val="both"/>
              <w:rPr>
                <w:color w:val="000000"/>
                <w:sz w:val="14"/>
                <w:szCs w:val="14"/>
              </w:rPr>
            </w:pPr>
            <w:r w:rsidRPr="006957A0">
              <w:rPr>
                <w:color w:val="000000"/>
                <w:sz w:val="14"/>
                <w:szCs w:val="14"/>
              </w:rPr>
              <w:t>SUTURA ACIDO POLIGLICOLICO CALIBRE 1SUTURA ACIDO POLIGLICOLICO POLIGLACTINA 910 RECUBIERTO POR POLIGLACTINA 370 MULTIFILAMENTO TRENZADA, CALIBRE 1, AGUJA REDONDA, DE 1/2 CIRCULO, 36,4 MM, HEBRA DE 90 CM.</w:t>
            </w:r>
          </w:p>
        </w:tc>
        <w:tc>
          <w:tcPr>
            <w:tcW w:w="1276" w:type="dxa"/>
            <w:vAlign w:val="center"/>
            <w:hideMark/>
          </w:tcPr>
          <w:p w14:paraId="7EAC7D67"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3A53C630" w14:textId="77777777" w:rsidR="006957A0" w:rsidRPr="006957A0" w:rsidRDefault="006957A0" w:rsidP="006957A0">
            <w:pPr>
              <w:jc w:val="center"/>
              <w:rPr>
                <w:color w:val="000000"/>
                <w:sz w:val="14"/>
                <w:szCs w:val="14"/>
              </w:rPr>
            </w:pPr>
            <w:r w:rsidRPr="006957A0">
              <w:rPr>
                <w:color w:val="000000"/>
                <w:sz w:val="14"/>
                <w:szCs w:val="14"/>
              </w:rPr>
              <w:t>$ 640.746</w:t>
            </w:r>
          </w:p>
        </w:tc>
        <w:tc>
          <w:tcPr>
            <w:tcW w:w="1276" w:type="dxa"/>
            <w:vMerge/>
          </w:tcPr>
          <w:p w14:paraId="7F97D2D1" w14:textId="77777777" w:rsidR="006957A0" w:rsidRPr="006957A0" w:rsidRDefault="006957A0" w:rsidP="006957A0">
            <w:pPr>
              <w:jc w:val="center"/>
              <w:rPr>
                <w:color w:val="000000"/>
                <w:sz w:val="14"/>
                <w:szCs w:val="14"/>
              </w:rPr>
            </w:pPr>
          </w:p>
        </w:tc>
      </w:tr>
      <w:tr w:rsidR="006957A0" w:rsidRPr="006957A0" w14:paraId="23317878" w14:textId="610AC38C" w:rsidTr="006957A0">
        <w:trPr>
          <w:trHeight w:val="12"/>
          <w:jc w:val="center"/>
        </w:trPr>
        <w:tc>
          <w:tcPr>
            <w:tcW w:w="561" w:type="dxa"/>
            <w:noWrap/>
            <w:vAlign w:val="center"/>
            <w:hideMark/>
          </w:tcPr>
          <w:p w14:paraId="4A91237B" w14:textId="77777777" w:rsidR="006957A0" w:rsidRPr="006957A0" w:rsidRDefault="006957A0" w:rsidP="006957A0">
            <w:pPr>
              <w:jc w:val="center"/>
              <w:rPr>
                <w:color w:val="000000"/>
                <w:sz w:val="14"/>
                <w:szCs w:val="14"/>
              </w:rPr>
            </w:pPr>
            <w:r w:rsidRPr="006957A0">
              <w:rPr>
                <w:color w:val="000000"/>
                <w:sz w:val="14"/>
                <w:szCs w:val="14"/>
              </w:rPr>
              <w:t>10</w:t>
            </w:r>
          </w:p>
        </w:tc>
        <w:tc>
          <w:tcPr>
            <w:tcW w:w="2025" w:type="dxa"/>
            <w:vAlign w:val="center"/>
            <w:hideMark/>
          </w:tcPr>
          <w:p w14:paraId="3D0B06B7" w14:textId="77777777" w:rsidR="006957A0" w:rsidRPr="006957A0" w:rsidRDefault="006957A0" w:rsidP="006957A0">
            <w:pPr>
              <w:jc w:val="both"/>
              <w:rPr>
                <w:color w:val="000000"/>
                <w:sz w:val="14"/>
                <w:szCs w:val="14"/>
              </w:rPr>
            </w:pPr>
            <w:r w:rsidRPr="006957A0">
              <w:rPr>
                <w:color w:val="000000"/>
                <w:sz w:val="14"/>
                <w:szCs w:val="14"/>
              </w:rPr>
              <w:t>SUTURA ACIDO POLIGLICOLICO CALIBRE 2/0</w:t>
            </w:r>
          </w:p>
        </w:tc>
        <w:tc>
          <w:tcPr>
            <w:tcW w:w="4922" w:type="dxa"/>
            <w:vAlign w:val="center"/>
            <w:hideMark/>
          </w:tcPr>
          <w:p w14:paraId="6B0D7CEF" w14:textId="77777777" w:rsidR="006957A0" w:rsidRPr="006957A0" w:rsidRDefault="006957A0" w:rsidP="006957A0">
            <w:pPr>
              <w:jc w:val="both"/>
              <w:rPr>
                <w:color w:val="000000"/>
                <w:sz w:val="14"/>
                <w:szCs w:val="14"/>
              </w:rPr>
            </w:pPr>
            <w:r w:rsidRPr="006957A0">
              <w:rPr>
                <w:color w:val="000000"/>
                <w:sz w:val="14"/>
                <w:szCs w:val="14"/>
              </w:rPr>
              <w:t>SUTURA ACIDO POLIGLICOLICO CALIBRE 2/0SUTURA ACIDO POLIGLICOLICO POLIGLACTINA 910 RECUBIERTO POR POLIGLACTINA 370 MULTIFILAMENTO TRENZADA, CALIBRE 2,0, AGUJA REDONDA, DE 1/2 CIRCULO, 36,4 MM, HEBRA DE 90 CM.</w:t>
            </w:r>
          </w:p>
        </w:tc>
        <w:tc>
          <w:tcPr>
            <w:tcW w:w="1276" w:type="dxa"/>
            <w:vAlign w:val="center"/>
            <w:hideMark/>
          </w:tcPr>
          <w:p w14:paraId="7F7ED096"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3F14FCC2" w14:textId="77777777" w:rsidR="006957A0" w:rsidRPr="006957A0" w:rsidRDefault="006957A0" w:rsidP="006957A0">
            <w:pPr>
              <w:jc w:val="center"/>
              <w:rPr>
                <w:color w:val="000000"/>
                <w:sz w:val="14"/>
                <w:szCs w:val="14"/>
              </w:rPr>
            </w:pPr>
            <w:r w:rsidRPr="006957A0">
              <w:rPr>
                <w:color w:val="000000"/>
                <w:sz w:val="14"/>
                <w:szCs w:val="14"/>
              </w:rPr>
              <w:t>$ 625.532</w:t>
            </w:r>
          </w:p>
        </w:tc>
        <w:tc>
          <w:tcPr>
            <w:tcW w:w="1276" w:type="dxa"/>
            <w:vMerge/>
          </w:tcPr>
          <w:p w14:paraId="020B1EED" w14:textId="77777777" w:rsidR="006957A0" w:rsidRPr="006957A0" w:rsidRDefault="006957A0" w:rsidP="006957A0">
            <w:pPr>
              <w:jc w:val="center"/>
              <w:rPr>
                <w:color w:val="000000"/>
                <w:sz w:val="14"/>
                <w:szCs w:val="14"/>
              </w:rPr>
            </w:pPr>
          </w:p>
        </w:tc>
      </w:tr>
      <w:tr w:rsidR="006957A0" w:rsidRPr="006957A0" w14:paraId="51A81877" w14:textId="1C7EE1C3" w:rsidTr="006957A0">
        <w:trPr>
          <w:trHeight w:val="12"/>
          <w:jc w:val="center"/>
        </w:trPr>
        <w:tc>
          <w:tcPr>
            <w:tcW w:w="561" w:type="dxa"/>
            <w:noWrap/>
            <w:vAlign w:val="center"/>
            <w:hideMark/>
          </w:tcPr>
          <w:p w14:paraId="3BE74CD7" w14:textId="77777777" w:rsidR="006957A0" w:rsidRPr="006957A0" w:rsidRDefault="006957A0" w:rsidP="006957A0">
            <w:pPr>
              <w:jc w:val="center"/>
              <w:rPr>
                <w:color w:val="000000"/>
                <w:sz w:val="14"/>
                <w:szCs w:val="14"/>
              </w:rPr>
            </w:pPr>
            <w:r w:rsidRPr="006957A0">
              <w:rPr>
                <w:color w:val="000000"/>
                <w:sz w:val="14"/>
                <w:szCs w:val="14"/>
              </w:rPr>
              <w:t>11</w:t>
            </w:r>
          </w:p>
        </w:tc>
        <w:tc>
          <w:tcPr>
            <w:tcW w:w="2025" w:type="dxa"/>
            <w:vAlign w:val="center"/>
            <w:hideMark/>
          </w:tcPr>
          <w:p w14:paraId="337BA541" w14:textId="77777777" w:rsidR="006957A0" w:rsidRPr="006957A0" w:rsidRDefault="006957A0" w:rsidP="006957A0">
            <w:pPr>
              <w:jc w:val="both"/>
              <w:rPr>
                <w:color w:val="000000"/>
                <w:sz w:val="14"/>
                <w:szCs w:val="14"/>
              </w:rPr>
            </w:pPr>
            <w:r w:rsidRPr="006957A0">
              <w:rPr>
                <w:color w:val="000000"/>
                <w:sz w:val="14"/>
                <w:szCs w:val="14"/>
              </w:rPr>
              <w:t>SUTURA ACIDO POLIGLICOLICO CALIBRE 2/0</w:t>
            </w:r>
          </w:p>
        </w:tc>
        <w:tc>
          <w:tcPr>
            <w:tcW w:w="4922" w:type="dxa"/>
            <w:vAlign w:val="center"/>
            <w:hideMark/>
          </w:tcPr>
          <w:p w14:paraId="297F7D97" w14:textId="77777777" w:rsidR="006957A0" w:rsidRPr="006957A0" w:rsidRDefault="006957A0" w:rsidP="006957A0">
            <w:pPr>
              <w:jc w:val="both"/>
              <w:rPr>
                <w:color w:val="000000"/>
                <w:sz w:val="14"/>
                <w:szCs w:val="14"/>
              </w:rPr>
            </w:pPr>
            <w:r w:rsidRPr="006957A0">
              <w:rPr>
                <w:color w:val="000000"/>
                <w:sz w:val="14"/>
                <w:szCs w:val="14"/>
              </w:rPr>
              <w:t>SUTURA ACIDO POLIGLICOLICO CALIBRE 2/0SUTURA ACIDO POLIGLICOLICO POLIGLACTINA 910 RECUBIERTO POR POLIGLACTINA 370 MULTIFILAMENTO TRENZADA, CALIBRE 2,0 CON AGUJA ½ CIRCULO CURVA REDONDA ENTRE 25 A 26 MM LONGITUD DE HEBRA DE 70 CMS.</w:t>
            </w:r>
          </w:p>
        </w:tc>
        <w:tc>
          <w:tcPr>
            <w:tcW w:w="1276" w:type="dxa"/>
            <w:vAlign w:val="center"/>
            <w:hideMark/>
          </w:tcPr>
          <w:p w14:paraId="1B01CE91"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2F5E59CF" w14:textId="77777777" w:rsidR="006957A0" w:rsidRPr="006957A0" w:rsidRDefault="006957A0" w:rsidP="006957A0">
            <w:pPr>
              <w:jc w:val="center"/>
              <w:rPr>
                <w:color w:val="000000"/>
                <w:sz w:val="14"/>
                <w:szCs w:val="14"/>
              </w:rPr>
            </w:pPr>
            <w:r w:rsidRPr="006957A0">
              <w:rPr>
                <w:color w:val="000000"/>
                <w:sz w:val="14"/>
                <w:szCs w:val="14"/>
              </w:rPr>
              <w:t>$ 623.907</w:t>
            </w:r>
          </w:p>
        </w:tc>
        <w:tc>
          <w:tcPr>
            <w:tcW w:w="1276" w:type="dxa"/>
            <w:vMerge/>
          </w:tcPr>
          <w:p w14:paraId="56E2145E" w14:textId="77777777" w:rsidR="006957A0" w:rsidRPr="006957A0" w:rsidRDefault="006957A0" w:rsidP="006957A0">
            <w:pPr>
              <w:jc w:val="center"/>
              <w:rPr>
                <w:color w:val="000000"/>
                <w:sz w:val="14"/>
                <w:szCs w:val="14"/>
              </w:rPr>
            </w:pPr>
          </w:p>
        </w:tc>
      </w:tr>
      <w:tr w:rsidR="006957A0" w:rsidRPr="006957A0" w14:paraId="62E8E440" w14:textId="1F450103" w:rsidTr="006957A0">
        <w:trPr>
          <w:trHeight w:val="12"/>
          <w:jc w:val="center"/>
        </w:trPr>
        <w:tc>
          <w:tcPr>
            <w:tcW w:w="561" w:type="dxa"/>
            <w:noWrap/>
            <w:vAlign w:val="center"/>
            <w:hideMark/>
          </w:tcPr>
          <w:p w14:paraId="38BF64E6" w14:textId="77777777" w:rsidR="006957A0" w:rsidRPr="006957A0" w:rsidRDefault="006957A0" w:rsidP="006957A0">
            <w:pPr>
              <w:jc w:val="center"/>
              <w:rPr>
                <w:color w:val="000000"/>
                <w:sz w:val="14"/>
                <w:szCs w:val="14"/>
              </w:rPr>
            </w:pPr>
            <w:r w:rsidRPr="006957A0">
              <w:rPr>
                <w:color w:val="000000"/>
                <w:sz w:val="14"/>
                <w:szCs w:val="14"/>
              </w:rPr>
              <w:t>12</w:t>
            </w:r>
          </w:p>
        </w:tc>
        <w:tc>
          <w:tcPr>
            <w:tcW w:w="2025" w:type="dxa"/>
            <w:vAlign w:val="center"/>
            <w:hideMark/>
          </w:tcPr>
          <w:p w14:paraId="218E92F7" w14:textId="77777777" w:rsidR="006957A0" w:rsidRPr="006957A0" w:rsidRDefault="006957A0" w:rsidP="006957A0">
            <w:pPr>
              <w:jc w:val="both"/>
              <w:rPr>
                <w:color w:val="000000"/>
                <w:sz w:val="14"/>
                <w:szCs w:val="14"/>
              </w:rPr>
            </w:pPr>
            <w:r w:rsidRPr="006957A0">
              <w:rPr>
                <w:color w:val="000000"/>
                <w:sz w:val="14"/>
                <w:szCs w:val="14"/>
              </w:rPr>
              <w:t>SUTURA ACIDO POLIGLICOLICO CALIBRE 3/0</w:t>
            </w:r>
          </w:p>
        </w:tc>
        <w:tc>
          <w:tcPr>
            <w:tcW w:w="4922" w:type="dxa"/>
            <w:vAlign w:val="center"/>
            <w:hideMark/>
          </w:tcPr>
          <w:p w14:paraId="75A8C52D" w14:textId="77777777" w:rsidR="006957A0" w:rsidRPr="006957A0" w:rsidRDefault="006957A0" w:rsidP="006957A0">
            <w:pPr>
              <w:jc w:val="both"/>
              <w:rPr>
                <w:color w:val="000000"/>
                <w:sz w:val="14"/>
                <w:szCs w:val="14"/>
              </w:rPr>
            </w:pPr>
            <w:r w:rsidRPr="006957A0">
              <w:rPr>
                <w:color w:val="000000"/>
                <w:sz w:val="14"/>
                <w:szCs w:val="14"/>
              </w:rPr>
              <w:t>SUTURA ACIDO POLIGLICOLICO CALIBRE 3/0SUTURA ACIDO POLIGLICOLICO POLIGLACTINA 910 RECUBIERTO POR POLIGLACTINA 370 MULTIFILAMENTO TRENZADA, CALIBRE 3,0 CON AGUJA ½ CIRCULO REDONDA ENTRE 25 A 26MM. HEBRA DE 70 CMS.</w:t>
            </w:r>
          </w:p>
        </w:tc>
        <w:tc>
          <w:tcPr>
            <w:tcW w:w="1276" w:type="dxa"/>
            <w:vAlign w:val="center"/>
            <w:hideMark/>
          </w:tcPr>
          <w:p w14:paraId="66A13912"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52174CC4" w14:textId="77777777" w:rsidR="006957A0" w:rsidRPr="006957A0" w:rsidRDefault="006957A0" w:rsidP="006957A0">
            <w:pPr>
              <w:jc w:val="center"/>
              <w:rPr>
                <w:color w:val="000000"/>
                <w:sz w:val="14"/>
                <w:szCs w:val="14"/>
              </w:rPr>
            </w:pPr>
            <w:r w:rsidRPr="006957A0">
              <w:rPr>
                <w:color w:val="000000"/>
                <w:sz w:val="14"/>
                <w:szCs w:val="14"/>
              </w:rPr>
              <w:t>$ 598.700</w:t>
            </w:r>
          </w:p>
        </w:tc>
        <w:tc>
          <w:tcPr>
            <w:tcW w:w="1276" w:type="dxa"/>
            <w:vMerge/>
          </w:tcPr>
          <w:p w14:paraId="00E63523" w14:textId="77777777" w:rsidR="006957A0" w:rsidRPr="006957A0" w:rsidRDefault="006957A0" w:rsidP="006957A0">
            <w:pPr>
              <w:jc w:val="center"/>
              <w:rPr>
                <w:color w:val="000000"/>
                <w:sz w:val="14"/>
                <w:szCs w:val="14"/>
              </w:rPr>
            </w:pPr>
          </w:p>
        </w:tc>
      </w:tr>
      <w:tr w:rsidR="006957A0" w:rsidRPr="006957A0" w14:paraId="7C1A8FB6" w14:textId="21529985" w:rsidTr="006957A0">
        <w:trPr>
          <w:trHeight w:val="12"/>
          <w:jc w:val="center"/>
        </w:trPr>
        <w:tc>
          <w:tcPr>
            <w:tcW w:w="561" w:type="dxa"/>
            <w:noWrap/>
            <w:vAlign w:val="center"/>
            <w:hideMark/>
          </w:tcPr>
          <w:p w14:paraId="1B895E6B" w14:textId="77777777" w:rsidR="006957A0" w:rsidRPr="006957A0" w:rsidRDefault="006957A0" w:rsidP="006957A0">
            <w:pPr>
              <w:jc w:val="center"/>
              <w:rPr>
                <w:color w:val="000000"/>
                <w:sz w:val="14"/>
                <w:szCs w:val="14"/>
              </w:rPr>
            </w:pPr>
            <w:r w:rsidRPr="006957A0">
              <w:rPr>
                <w:color w:val="000000"/>
                <w:sz w:val="14"/>
                <w:szCs w:val="14"/>
              </w:rPr>
              <w:t>13</w:t>
            </w:r>
          </w:p>
        </w:tc>
        <w:tc>
          <w:tcPr>
            <w:tcW w:w="2025" w:type="dxa"/>
            <w:vAlign w:val="center"/>
            <w:hideMark/>
          </w:tcPr>
          <w:p w14:paraId="7FF7E950" w14:textId="77777777" w:rsidR="006957A0" w:rsidRPr="006957A0" w:rsidRDefault="006957A0" w:rsidP="006957A0">
            <w:pPr>
              <w:jc w:val="both"/>
              <w:rPr>
                <w:color w:val="000000"/>
                <w:sz w:val="14"/>
                <w:szCs w:val="14"/>
              </w:rPr>
            </w:pPr>
            <w:r w:rsidRPr="006957A0">
              <w:rPr>
                <w:color w:val="000000"/>
                <w:sz w:val="14"/>
                <w:szCs w:val="14"/>
              </w:rPr>
              <w:t>SUTURA ACIDO POLIGLICOLICO CALIBRE 4/0</w:t>
            </w:r>
          </w:p>
        </w:tc>
        <w:tc>
          <w:tcPr>
            <w:tcW w:w="4922" w:type="dxa"/>
            <w:vAlign w:val="center"/>
            <w:hideMark/>
          </w:tcPr>
          <w:p w14:paraId="64BE95FA" w14:textId="77777777" w:rsidR="006957A0" w:rsidRPr="006957A0" w:rsidRDefault="006957A0" w:rsidP="006957A0">
            <w:pPr>
              <w:jc w:val="both"/>
              <w:rPr>
                <w:color w:val="000000"/>
                <w:sz w:val="14"/>
                <w:szCs w:val="14"/>
              </w:rPr>
            </w:pPr>
            <w:r w:rsidRPr="006957A0">
              <w:rPr>
                <w:color w:val="000000"/>
                <w:sz w:val="14"/>
                <w:szCs w:val="14"/>
              </w:rPr>
              <w:t>SUTURA ACIDO POLIGLICOLICO CALIBRE 4/0SUTURA ACIDO POLIGLICOLICO POLIGLACTINA 910 RECUBIERTO POR POLIGLACTINA 370 MULTIFILAMENTO TRENZADACALIBRE 4,0 AGUJA ½ CIRCULO CURVA REDONDA ENTRE 15 A 17 MM HEBRA DE 70 CMS.</w:t>
            </w:r>
          </w:p>
        </w:tc>
        <w:tc>
          <w:tcPr>
            <w:tcW w:w="1276" w:type="dxa"/>
            <w:vAlign w:val="center"/>
            <w:hideMark/>
          </w:tcPr>
          <w:p w14:paraId="7E8C71A8"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6CF13210" w14:textId="77777777" w:rsidR="006957A0" w:rsidRPr="006957A0" w:rsidRDefault="006957A0" w:rsidP="006957A0">
            <w:pPr>
              <w:jc w:val="center"/>
              <w:rPr>
                <w:color w:val="000000"/>
                <w:sz w:val="14"/>
                <w:szCs w:val="14"/>
              </w:rPr>
            </w:pPr>
            <w:r w:rsidRPr="006957A0">
              <w:rPr>
                <w:color w:val="000000"/>
                <w:sz w:val="14"/>
                <w:szCs w:val="14"/>
              </w:rPr>
              <w:t>$ 658.687</w:t>
            </w:r>
          </w:p>
        </w:tc>
        <w:tc>
          <w:tcPr>
            <w:tcW w:w="1276" w:type="dxa"/>
            <w:vMerge/>
          </w:tcPr>
          <w:p w14:paraId="4E577CA1" w14:textId="77777777" w:rsidR="006957A0" w:rsidRPr="006957A0" w:rsidRDefault="006957A0" w:rsidP="006957A0">
            <w:pPr>
              <w:jc w:val="center"/>
              <w:rPr>
                <w:color w:val="000000"/>
                <w:sz w:val="14"/>
                <w:szCs w:val="14"/>
              </w:rPr>
            </w:pPr>
          </w:p>
        </w:tc>
      </w:tr>
      <w:tr w:rsidR="006957A0" w:rsidRPr="006957A0" w14:paraId="4436724B" w14:textId="1E77E4D8" w:rsidTr="006957A0">
        <w:trPr>
          <w:trHeight w:val="12"/>
          <w:jc w:val="center"/>
        </w:trPr>
        <w:tc>
          <w:tcPr>
            <w:tcW w:w="561" w:type="dxa"/>
            <w:noWrap/>
            <w:vAlign w:val="center"/>
            <w:hideMark/>
          </w:tcPr>
          <w:p w14:paraId="22083BB8" w14:textId="77777777" w:rsidR="006957A0" w:rsidRPr="006957A0" w:rsidRDefault="006957A0" w:rsidP="006957A0">
            <w:pPr>
              <w:jc w:val="center"/>
              <w:rPr>
                <w:color w:val="000000"/>
                <w:sz w:val="14"/>
                <w:szCs w:val="14"/>
              </w:rPr>
            </w:pPr>
            <w:r w:rsidRPr="006957A0">
              <w:rPr>
                <w:color w:val="000000"/>
                <w:sz w:val="14"/>
                <w:szCs w:val="14"/>
              </w:rPr>
              <w:t>14</w:t>
            </w:r>
          </w:p>
        </w:tc>
        <w:tc>
          <w:tcPr>
            <w:tcW w:w="2025" w:type="dxa"/>
            <w:vAlign w:val="center"/>
            <w:hideMark/>
          </w:tcPr>
          <w:p w14:paraId="30E7CC66" w14:textId="77777777" w:rsidR="006957A0" w:rsidRPr="006957A0" w:rsidRDefault="006957A0" w:rsidP="006957A0">
            <w:pPr>
              <w:jc w:val="both"/>
              <w:rPr>
                <w:color w:val="000000"/>
                <w:sz w:val="14"/>
                <w:szCs w:val="14"/>
              </w:rPr>
            </w:pPr>
            <w:r w:rsidRPr="006957A0">
              <w:rPr>
                <w:color w:val="000000"/>
                <w:sz w:val="14"/>
                <w:szCs w:val="14"/>
              </w:rPr>
              <w:t>SUTURA ACIDO POLIGLICOLICO CALIBRE 7- 0</w:t>
            </w:r>
          </w:p>
        </w:tc>
        <w:tc>
          <w:tcPr>
            <w:tcW w:w="4922" w:type="dxa"/>
            <w:vAlign w:val="center"/>
            <w:hideMark/>
          </w:tcPr>
          <w:p w14:paraId="479934A1" w14:textId="77777777" w:rsidR="006957A0" w:rsidRPr="006957A0" w:rsidRDefault="006957A0" w:rsidP="006957A0">
            <w:pPr>
              <w:jc w:val="both"/>
              <w:rPr>
                <w:color w:val="000000"/>
                <w:sz w:val="14"/>
                <w:szCs w:val="14"/>
              </w:rPr>
            </w:pPr>
            <w:r w:rsidRPr="006957A0">
              <w:rPr>
                <w:color w:val="000000"/>
                <w:sz w:val="14"/>
                <w:szCs w:val="14"/>
              </w:rPr>
              <w:t>SUTURA ACIDO POLIGLICOLICO CALIBRE 7-0POLIGLACTINA 910 MULTIFILAMENTO TRENZADA, CALIBRE 7-0, DOBLE AGUJA ESPATULADA, DE 6.5, HEBRA DE 45 CM</w:t>
            </w:r>
          </w:p>
        </w:tc>
        <w:tc>
          <w:tcPr>
            <w:tcW w:w="1276" w:type="dxa"/>
            <w:vAlign w:val="center"/>
            <w:hideMark/>
          </w:tcPr>
          <w:p w14:paraId="5B84DA94" w14:textId="77777777" w:rsidR="006957A0" w:rsidRPr="006957A0" w:rsidRDefault="006957A0" w:rsidP="006957A0">
            <w:pPr>
              <w:jc w:val="center"/>
              <w:rPr>
                <w:color w:val="000000"/>
                <w:sz w:val="14"/>
                <w:szCs w:val="14"/>
              </w:rPr>
            </w:pPr>
            <w:r w:rsidRPr="006957A0">
              <w:rPr>
                <w:color w:val="000000"/>
                <w:sz w:val="14"/>
                <w:szCs w:val="14"/>
              </w:rPr>
              <w:t>CAJA X 12 UNIDADES</w:t>
            </w:r>
          </w:p>
        </w:tc>
        <w:tc>
          <w:tcPr>
            <w:tcW w:w="992" w:type="dxa"/>
            <w:noWrap/>
            <w:vAlign w:val="center"/>
            <w:hideMark/>
          </w:tcPr>
          <w:p w14:paraId="12C254A8" w14:textId="77777777" w:rsidR="006957A0" w:rsidRPr="006957A0" w:rsidRDefault="006957A0" w:rsidP="006957A0">
            <w:pPr>
              <w:jc w:val="center"/>
              <w:rPr>
                <w:color w:val="000000"/>
                <w:sz w:val="14"/>
                <w:szCs w:val="14"/>
              </w:rPr>
            </w:pPr>
            <w:r w:rsidRPr="006957A0">
              <w:rPr>
                <w:color w:val="000000"/>
                <w:sz w:val="14"/>
                <w:szCs w:val="14"/>
              </w:rPr>
              <w:t>$ 745.857</w:t>
            </w:r>
          </w:p>
        </w:tc>
        <w:tc>
          <w:tcPr>
            <w:tcW w:w="1276" w:type="dxa"/>
            <w:vMerge/>
          </w:tcPr>
          <w:p w14:paraId="14184CB0" w14:textId="77777777" w:rsidR="006957A0" w:rsidRPr="006957A0" w:rsidRDefault="006957A0" w:rsidP="006957A0">
            <w:pPr>
              <w:jc w:val="center"/>
              <w:rPr>
                <w:color w:val="000000"/>
                <w:sz w:val="14"/>
                <w:szCs w:val="14"/>
              </w:rPr>
            </w:pPr>
          </w:p>
        </w:tc>
      </w:tr>
      <w:tr w:rsidR="006957A0" w:rsidRPr="006957A0" w14:paraId="508CE5A3" w14:textId="3A521B22" w:rsidTr="006957A0">
        <w:trPr>
          <w:trHeight w:val="12"/>
          <w:jc w:val="center"/>
        </w:trPr>
        <w:tc>
          <w:tcPr>
            <w:tcW w:w="561" w:type="dxa"/>
            <w:noWrap/>
            <w:vAlign w:val="center"/>
            <w:hideMark/>
          </w:tcPr>
          <w:p w14:paraId="77CB8919" w14:textId="77777777" w:rsidR="006957A0" w:rsidRPr="006957A0" w:rsidRDefault="006957A0" w:rsidP="006957A0">
            <w:pPr>
              <w:jc w:val="center"/>
              <w:rPr>
                <w:color w:val="000000"/>
                <w:sz w:val="14"/>
                <w:szCs w:val="14"/>
              </w:rPr>
            </w:pPr>
            <w:r w:rsidRPr="006957A0">
              <w:rPr>
                <w:color w:val="000000"/>
                <w:sz w:val="14"/>
                <w:szCs w:val="14"/>
              </w:rPr>
              <w:t>15</w:t>
            </w:r>
          </w:p>
        </w:tc>
        <w:tc>
          <w:tcPr>
            <w:tcW w:w="2025" w:type="dxa"/>
            <w:vAlign w:val="center"/>
            <w:hideMark/>
          </w:tcPr>
          <w:p w14:paraId="56578CD3" w14:textId="77777777" w:rsidR="006957A0" w:rsidRPr="006957A0" w:rsidRDefault="006957A0" w:rsidP="006957A0">
            <w:pPr>
              <w:jc w:val="both"/>
              <w:rPr>
                <w:color w:val="000000"/>
                <w:sz w:val="14"/>
                <w:szCs w:val="14"/>
              </w:rPr>
            </w:pPr>
            <w:r w:rsidRPr="006957A0">
              <w:rPr>
                <w:color w:val="000000"/>
                <w:sz w:val="14"/>
                <w:szCs w:val="14"/>
              </w:rPr>
              <w:t>SUTURA MONOFILAMENTO DE NYLON CALIBRE 10/0</w:t>
            </w:r>
          </w:p>
        </w:tc>
        <w:tc>
          <w:tcPr>
            <w:tcW w:w="4922" w:type="dxa"/>
            <w:vAlign w:val="center"/>
            <w:hideMark/>
          </w:tcPr>
          <w:p w14:paraId="77C26785" w14:textId="77777777" w:rsidR="006957A0" w:rsidRPr="006957A0" w:rsidRDefault="006957A0" w:rsidP="006957A0">
            <w:pPr>
              <w:jc w:val="both"/>
              <w:rPr>
                <w:color w:val="000000"/>
                <w:sz w:val="14"/>
                <w:szCs w:val="14"/>
              </w:rPr>
            </w:pPr>
            <w:r w:rsidRPr="006957A0">
              <w:rPr>
                <w:color w:val="000000"/>
                <w:sz w:val="14"/>
                <w:szCs w:val="14"/>
              </w:rPr>
              <w:t>SUTURA MONOFILAMENTO DE NYLON CALIBRE 10/0SUTURA NO ABSORBIBLE, SINTÉTICA, MONOFILAMENTO DE NYLON POLIAMIDA CALIBRE 10/0, DOBLE AGUJA PUNTA ESPATULADA, DE 3/8 DE CIRCULO, DE 6.5 CMS, HEBRA DE 30 CMS. PARA OFTALMOLOGÍA.</w:t>
            </w:r>
          </w:p>
        </w:tc>
        <w:tc>
          <w:tcPr>
            <w:tcW w:w="1276" w:type="dxa"/>
            <w:vAlign w:val="center"/>
            <w:hideMark/>
          </w:tcPr>
          <w:p w14:paraId="780A5698" w14:textId="77777777" w:rsidR="006957A0" w:rsidRPr="006957A0" w:rsidRDefault="006957A0" w:rsidP="006957A0">
            <w:pPr>
              <w:jc w:val="center"/>
              <w:rPr>
                <w:color w:val="000000"/>
                <w:sz w:val="14"/>
                <w:szCs w:val="14"/>
              </w:rPr>
            </w:pPr>
            <w:r w:rsidRPr="006957A0">
              <w:rPr>
                <w:color w:val="000000"/>
                <w:sz w:val="14"/>
                <w:szCs w:val="14"/>
              </w:rPr>
              <w:t>CAJA X 12 UNIDADES</w:t>
            </w:r>
          </w:p>
        </w:tc>
        <w:tc>
          <w:tcPr>
            <w:tcW w:w="992" w:type="dxa"/>
            <w:noWrap/>
            <w:vAlign w:val="center"/>
            <w:hideMark/>
          </w:tcPr>
          <w:p w14:paraId="3FA8FA08" w14:textId="77777777" w:rsidR="006957A0" w:rsidRPr="006957A0" w:rsidRDefault="006957A0" w:rsidP="006957A0">
            <w:pPr>
              <w:jc w:val="center"/>
              <w:rPr>
                <w:color w:val="000000"/>
                <w:sz w:val="14"/>
                <w:szCs w:val="14"/>
              </w:rPr>
            </w:pPr>
            <w:r w:rsidRPr="006957A0">
              <w:rPr>
                <w:color w:val="000000"/>
                <w:sz w:val="14"/>
                <w:szCs w:val="14"/>
              </w:rPr>
              <w:t>$ 839.420</w:t>
            </w:r>
          </w:p>
        </w:tc>
        <w:tc>
          <w:tcPr>
            <w:tcW w:w="1276" w:type="dxa"/>
            <w:vMerge/>
          </w:tcPr>
          <w:p w14:paraId="2F87103C" w14:textId="77777777" w:rsidR="006957A0" w:rsidRPr="006957A0" w:rsidRDefault="006957A0" w:rsidP="006957A0">
            <w:pPr>
              <w:jc w:val="center"/>
              <w:rPr>
                <w:color w:val="000000"/>
                <w:sz w:val="14"/>
                <w:szCs w:val="14"/>
              </w:rPr>
            </w:pPr>
          </w:p>
        </w:tc>
      </w:tr>
      <w:tr w:rsidR="006957A0" w:rsidRPr="006957A0" w14:paraId="2740071C" w14:textId="2755CD33" w:rsidTr="006957A0">
        <w:trPr>
          <w:trHeight w:val="12"/>
          <w:jc w:val="center"/>
        </w:trPr>
        <w:tc>
          <w:tcPr>
            <w:tcW w:w="561" w:type="dxa"/>
            <w:noWrap/>
            <w:vAlign w:val="center"/>
            <w:hideMark/>
          </w:tcPr>
          <w:p w14:paraId="48528B29" w14:textId="77777777" w:rsidR="006957A0" w:rsidRPr="006957A0" w:rsidRDefault="006957A0" w:rsidP="006957A0">
            <w:pPr>
              <w:jc w:val="center"/>
              <w:rPr>
                <w:color w:val="000000"/>
                <w:sz w:val="14"/>
                <w:szCs w:val="14"/>
              </w:rPr>
            </w:pPr>
            <w:r w:rsidRPr="006957A0">
              <w:rPr>
                <w:color w:val="000000"/>
                <w:sz w:val="14"/>
                <w:szCs w:val="14"/>
              </w:rPr>
              <w:t>16</w:t>
            </w:r>
          </w:p>
        </w:tc>
        <w:tc>
          <w:tcPr>
            <w:tcW w:w="2025" w:type="dxa"/>
            <w:vAlign w:val="center"/>
            <w:hideMark/>
          </w:tcPr>
          <w:p w14:paraId="21B181C8" w14:textId="77777777" w:rsidR="006957A0" w:rsidRPr="006957A0" w:rsidRDefault="006957A0" w:rsidP="006957A0">
            <w:pPr>
              <w:jc w:val="both"/>
              <w:rPr>
                <w:color w:val="000000"/>
                <w:sz w:val="14"/>
                <w:szCs w:val="14"/>
              </w:rPr>
            </w:pPr>
            <w:r w:rsidRPr="006957A0">
              <w:rPr>
                <w:color w:val="000000"/>
                <w:sz w:val="14"/>
                <w:szCs w:val="14"/>
              </w:rPr>
              <w:t>SUTURA MONOFILAMENTO DE NYLON CALIBRE 9/0</w:t>
            </w:r>
          </w:p>
        </w:tc>
        <w:tc>
          <w:tcPr>
            <w:tcW w:w="4922" w:type="dxa"/>
            <w:vAlign w:val="center"/>
            <w:hideMark/>
          </w:tcPr>
          <w:p w14:paraId="31CC9FFC" w14:textId="77777777" w:rsidR="006957A0" w:rsidRPr="006957A0" w:rsidRDefault="006957A0" w:rsidP="006957A0">
            <w:pPr>
              <w:jc w:val="both"/>
              <w:rPr>
                <w:color w:val="000000"/>
                <w:sz w:val="14"/>
                <w:szCs w:val="14"/>
              </w:rPr>
            </w:pPr>
            <w:r w:rsidRPr="006957A0">
              <w:rPr>
                <w:color w:val="000000"/>
                <w:sz w:val="14"/>
                <w:szCs w:val="14"/>
              </w:rPr>
              <w:t>SUTURA MONOFILAMENTO DE NYLON CALIBRE 9/0SUTURA NO ABSORBIBLE, SINTÉTICA, MONOFILAMENTO DE NYLON POLIAMIDA CALIBRE 9/0, DOBLE AGUJA PUNTA ESPATULADA, DE 3/8 DE CIRCULO, DE 6.5 CMS, HEBRA DE 30 CMS. PARA OFTALMOLOGÍA</w:t>
            </w:r>
          </w:p>
        </w:tc>
        <w:tc>
          <w:tcPr>
            <w:tcW w:w="1276" w:type="dxa"/>
            <w:vAlign w:val="center"/>
            <w:hideMark/>
          </w:tcPr>
          <w:p w14:paraId="12226795" w14:textId="77777777" w:rsidR="006957A0" w:rsidRPr="006957A0" w:rsidRDefault="006957A0" w:rsidP="006957A0">
            <w:pPr>
              <w:jc w:val="center"/>
              <w:rPr>
                <w:color w:val="000000"/>
                <w:sz w:val="14"/>
                <w:szCs w:val="14"/>
              </w:rPr>
            </w:pPr>
            <w:r w:rsidRPr="006957A0">
              <w:rPr>
                <w:color w:val="000000"/>
                <w:sz w:val="14"/>
                <w:szCs w:val="14"/>
              </w:rPr>
              <w:t>CAJA X 12 UNIDADES</w:t>
            </w:r>
          </w:p>
        </w:tc>
        <w:tc>
          <w:tcPr>
            <w:tcW w:w="992" w:type="dxa"/>
            <w:noWrap/>
            <w:vAlign w:val="center"/>
            <w:hideMark/>
          </w:tcPr>
          <w:p w14:paraId="4CEC7B39" w14:textId="77777777" w:rsidR="006957A0" w:rsidRPr="006957A0" w:rsidRDefault="006957A0" w:rsidP="006957A0">
            <w:pPr>
              <w:jc w:val="center"/>
              <w:rPr>
                <w:color w:val="000000"/>
                <w:sz w:val="14"/>
                <w:szCs w:val="14"/>
              </w:rPr>
            </w:pPr>
            <w:r w:rsidRPr="006957A0">
              <w:rPr>
                <w:color w:val="000000"/>
                <w:sz w:val="14"/>
                <w:szCs w:val="14"/>
              </w:rPr>
              <w:t>$ 691.814</w:t>
            </w:r>
          </w:p>
        </w:tc>
        <w:tc>
          <w:tcPr>
            <w:tcW w:w="1276" w:type="dxa"/>
            <w:vMerge/>
          </w:tcPr>
          <w:p w14:paraId="2505A17B" w14:textId="77777777" w:rsidR="006957A0" w:rsidRPr="006957A0" w:rsidRDefault="006957A0" w:rsidP="006957A0">
            <w:pPr>
              <w:jc w:val="center"/>
              <w:rPr>
                <w:color w:val="000000"/>
                <w:sz w:val="14"/>
                <w:szCs w:val="14"/>
              </w:rPr>
            </w:pPr>
          </w:p>
        </w:tc>
      </w:tr>
      <w:tr w:rsidR="006957A0" w:rsidRPr="006957A0" w14:paraId="793E1746" w14:textId="278ABEC2" w:rsidTr="006957A0">
        <w:trPr>
          <w:trHeight w:val="12"/>
          <w:jc w:val="center"/>
        </w:trPr>
        <w:tc>
          <w:tcPr>
            <w:tcW w:w="561" w:type="dxa"/>
            <w:noWrap/>
            <w:vAlign w:val="center"/>
            <w:hideMark/>
          </w:tcPr>
          <w:p w14:paraId="5E5D88FF" w14:textId="77777777" w:rsidR="006957A0" w:rsidRPr="006957A0" w:rsidRDefault="006957A0" w:rsidP="006957A0">
            <w:pPr>
              <w:jc w:val="center"/>
              <w:rPr>
                <w:color w:val="000000"/>
                <w:sz w:val="14"/>
                <w:szCs w:val="14"/>
              </w:rPr>
            </w:pPr>
            <w:r w:rsidRPr="006957A0">
              <w:rPr>
                <w:color w:val="000000"/>
                <w:sz w:val="14"/>
                <w:szCs w:val="14"/>
              </w:rPr>
              <w:t>17</w:t>
            </w:r>
          </w:p>
        </w:tc>
        <w:tc>
          <w:tcPr>
            <w:tcW w:w="2025" w:type="dxa"/>
            <w:vAlign w:val="center"/>
            <w:hideMark/>
          </w:tcPr>
          <w:p w14:paraId="455D97F2"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0</w:t>
            </w:r>
          </w:p>
        </w:tc>
        <w:tc>
          <w:tcPr>
            <w:tcW w:w="4922" w:type="dxa"/>
            <w:vAlign w:val="center"/>
            <w:hideMark/>
          </w:tcPr>
          <w:p w14:paraId="329AFBAD"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0SUTURA SINTÉTICA, NO ABSORBIBLE, MONOFILAMENTO DE POLIPROPILENO, CALIBRE 0, AGUJA ½ CIRCULO CURVA REDONDA DE 26 MM HEBRA ENTRE 70 A 75 CMS.</w:t>
            </w:r>
          </w:p>
        </w:tc>
        <w:tc>
          <w:tcPr>
            <w:tcW w:w="1276" w:type="dxa"/>
            <w:vAlign w:val="center"/>
            <w:hideMark/>
          </w:tcPr>
          <w:p w14:paraId="7EB5F0BD"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24E17B26" w14:textId="77777777" w:rsidR="006957A0" w:rsidRPr="006957A0" w:rsidRDefault="006957A0" w:rsidP="006957A0">
            <w:pPr>
              <w:jc w:val="center"/>
              <w:rPr>
                <w:color w:val="000000"/>
                <w:sz w:val="14"/>
                <w:szCs w:val="14"/>
              </w:rPr>
            </w:pPr>
            <w:r w:rsidRPr="006957A0">
              <w:rPr>
                <w:color w:val="000000"/>
                <w:sz w:val="14"/>
                <w:szCs w:val="14"/>
              </w:rPr>
              <w:t>$ 307.660</w:t>
            </w:r>
          </w:p>
        </w:tc>
        <w:tc>
          <w:tcPr>
            <w:tcW w:w="1276" w:type="dxa"/>
            <w:vMerge/>
          </w:tcPr>
          <w:p w14:paraId="7173C2FD" w14:textId="77777777" w:rsidR="006957A0" w:rsidRPr="006957A0" w:rsidRDefault="006957A0" w:rsidP="006957A0">
            <w:pPr>
              <w:jc w:val="center"/>
              <w:rPr>
                <w:color w:val="000000"/>
                <w:sz w:val="14"/>
                <w:szCs w:val="14"/>
              </w:rPr>
            </w:pPr>
          </w:p>
        </w:tc>
      </w:tr>
      <w:tr w:rsidR="006957A0" w:rsidRPr="006957A0" w14:paraId="25453832" w14:textId="69EAD4A3" w:rsidTr="006957A0">
        <w:trPr>
          <w:trHeight w:val="12"/>
          <w:jc w:val="center"/>
        </w:trPr>
        <w:tc>
          <w:tcPr>
            <w:tcW w:w="561" w:type="dxa"/>
            <w:noWrap/>
            <w:vAlign w:val="center"/>
            <w:hideMark/>
          </w:tcPr>
          <w:p w14:paraId="5E0FDAA7" w14:textId="77777777" w:rsidR="006957A0" w:rsidRPr="006957A0" w:rsidRDefault="006957A0" w:rsidP="006957A0">
            <w:pPr>
              <w:jc w:val="center"/>
              <w:rPr>
                <w:color w:val="000000"/>
                <w:sz w:val="14"/>
                <w:szCs w:val="14"/>
              </w:rPr>
            </w:pPr>
            <w:r w:rsidRPr="006957A0">
              <w:rPr>
                <w:color w:val="000000"/>
                <w:sz w:val="14"/>
                <w:szCs w:val="14"/>
              </w:rPr>
              <w:t>18</w:t>
            </w:r>
          </w:p>
        </w:tc>
        <w:tc>
          <w:tcPr>
            <w:tcW w:w="2025" w:type="dxa"/>
            <w:vAlign w:val="center"/>
            <w:hideMark/>
          </w:tcPr>
          <w:p w14:paraId="21442D2F"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0</w:t>
            </w:r>
          </w:p>
        </w:tc>
        <w:tc>
          <w:tcPr>
            <w:tcW w:w="4922" w:type="dxa"/>
            <w:vAlign w:val="center"/>
            <w:hideMark/>
          </w:tcPr>
          <w:p w14:paraId="4F8628DC"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0SUTURA SINTÉTICA, NO ABSORBIBLE, MONOFILAMENTO DE POLIPROPILENO CALIBRE 0, AGUJA ½ CIRCULO CURVA REDONDA DE 36,4 MM HEBRA ENTE 70 A 75 CMS.</w:t>
            </w:r>
          </w:p>
        </w:tc>
        <w:tc>
          <w:tcPr>
            <w:tcW w:w="1276" w:type="dxa"/>
            <w:vAlign w:val="center"/>
            <w:hideMark/>
          </w:tcPr>
          <w:p w14:paraId="68DA5005"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1A3CB054" w14:textId="77777777" w:rsidR="006957A0" w:rsidRPr="006957A0" w:rsidRDefault="006957A0" w:rsidP="006957A0">
            <w:pPr>
              <w:jc w:val="center"/>
              <w:rPr>
                <w:color w:val="000000"/>
                <w:sz w:val="14"/>
                <w:szCs w:val="14"/>
              </w:rPr>
            </w:pPr>
            <w:r w:rsidRPr="006957A0">
              <w:rPr>
                <w:color w:val="000000"/>
                <w:sz w:val="14"/>
                <w:szCs w:val="14"/>
              </w:rPr>
              <w:t>$ 327.724</w:t>
            </w:r>
          </w:p>
        </w:tc>
        <w:tc>
          <w:tcPr>
            <w:tcW w:w="1276" w:type="dxa"/>
            <w:vMerge/>
          </w:tcPr>
          <w:p w14:paraId="516F950B" w14:textId="77777777" w:rsidR="006957A0" w:rsidRPr="006957A0" w:rsidRDefault="006957A0" w:rsidP="006957A0">
            <w:pPr>
              <w:jc w:val="center"/>
              <w:rPr>
                <w:color w:val="000000"/>
                <w:sz w:val="14"/>
                <w:szCs w:val="14"/>
              </w:rPr>
            </w:pPr>
          </w:p>
        </w:tc>
      </w:tr>
      <w:tr w:rsidR="006957A0" w:rsidRPr="006957A0" w14:paraId="11045E8D" w14:textId="36AE8B3D" w:rsidTr="006957A0">
        <w:trPr>
          <w:trHeight w:val="12"/>
          <w:jc w:val="center"/>
        </w:trPr>
        <w:tc>
          <w:tcPr>
            <w:tcW w:w="561" w:type="dxa"/>
            <w:noWrap/>
            <w:vAlign w:val="center"/>
            <w:hideMark/>
          </w:tcPr>
          <w:p w14:paraId="6B899A0C" w14:textId="77777777" w:rsidR="006957A0" w:rsidRPr="006957A0" w:rsidRDefault="006957A0" w:rsidP="006957A0">
            <w:pPr>
              <w:jc w:val="center"/>
              <w:rPr>
                <w:color w:val="000000"/>
                <w:sz w:val="14"/>
                <w:szCs w:val="14"/>
              </w:rPr>
            </w:pPr>
            <w:r w:rsidRPr="006957A0">
              <w:rPr>
                <w:color w:val="000000"/>
                <w:sz w:val="14"/>
                <w:szCs w:val="14"/>
              </w:rPr>
              <w:t>19</w:t>
            </w:r>
          </w:p>
        </w:tc>
        <w:tc>
          <w:tcPr>
            <w:tcW w:w="2025" w:type="dxa"/>
            <w:vAlign w:val="center"/>
            <w:hideMark/>
          </w:tcPr>
          <w:p w14:paraId="18E7ADEE"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2/0</w:t>
            </w:r>
          </w:p>
        </w:tc>
        <w:tc>
          <w:tcPr>
            <w:tcW w:w="4922" w:type="dxa"/>
            <w:vAlign w:val="center"/>
            <w:hideMark/>
          </w:tcPr>
          <w:p w14:paraId="0B0848C6"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2/0SUTURA SINTÉTICA, NO ABSORBIBLE, MONOFILAMENTO DE POLIPROPILENO CALIBRE 2,0, AGUJA ½ CIRCULO CURVA REDONDA DE 26 MM, HEBRA ENTRE 75 A 90 CMS.</w:t>
            </w:r>
          </w:p>
        </w:tc>
        <w:tc>
          <w:tcPr>
            <w:tcW w:w="1276" w:type="dxa"/>
            <w:vAlign w:val="center"/>
            <w:hideMark/>
          </w:tcPr>
          <w:p w14:paraId="57DC8814"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425D514A" w14:textId="77777777" w:rsidR="006957A0" w:rsidRPr="006957A0" w:rsidRDefault="006957A0" w:rsidP="006957A0">
            <w:pPr>
              <w:jc w:val="center"/>
              <w:rPr>
                <w:color w:val="000000"/>
                <w:sz w:val="14"/>
                <w:szCs w:val="14"/>
              </w:rPr>
            </w:pPr>
            <w:r w:rsidRPr="006957A0">
              <w:rPr>
                <w:color w:val="000000"/>
                <w:sz w:val="14"/>
                <w:szCs w:val="14"/>
              </w:rPr>
              <w:t>$ 316.806</w:t>
            </w:r>
          </w:p>
        </w:tc>
        <w:tc>
          <w:tcPr>
            <w:tcW w:w="1276" w:type="dxa"/>
            <w:vMerge/>
          </w:tcPr>
          <w:p w14:paraId="135829D6" w14:textId="77777777" w:rsidR="006957A0" w:rsidRPr="006957A0" w:rsidRDefault="006957A0" w:rsidP="006957A0">
            <w:pPr>
              <w:jc w:val="center"/>
              <w:rPr>
                <w:color w:val="000000"/>
                <w:sz w:val="14"/>
                <w:szCs w:val="14"/>
              </w:rPr>
            </w:pPr>
          </w:p>
        </w:tc>
      </w:tr>
      <w:tr w:rsidR="006957A0" w:rsidRPr="006957A0" w14:paraId="4867C116" w14:textId="34575278" w:rsidTr="006957A0">
        <w:trPr>
          <w:trHeight w:val="12"/>
          <w:jc w:val="center"/>
        </w:trPr>
        <w:tc>
          <w:tcPr>
            <w:tcW w:w="561" w:type="dxa"/>
            <w:noWrap/>
            <w:vAlign w:val="center"/>
            <w:hideMark/>
          </w:tcPr>
          <w:p w14:paraId="6FABF274" w14:textId="77777777" w:rsidR="006957A0" w:rsidRPr="006957A0" w:rsidRDefault="006957A0" w:rsidP="006957A0">
            <w:pPr>
              <w:jc w:val="center"/>
              <w:rPr>
                <w:color w:val="000000"/>
                <w:sz w:val="14"/>
                <w:szCs w:val="14"/>
              </w:rPr>
            </w:pPr>
            <w:r w:rsidRPr="006957A0">
              <w:rPr>
                <w:color w:val="000000"/>
                <w:sz w:val="14"/>
                <w:szCs w:val="14"/>
              </w:rPr>
              <w:t>20</w:t>
            </w:r>
          </w:p>
        </w:tc>
        <w:tc>
          <w:tcPr>
            <w:tcW w:w="2025" w:type="dxa"/>
            <w:vAlign w:val="center"/>
            <w:hideMark/>
          </w:tcPr>
          <w:p w14:paraId="328144ED"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2/0</w:t>
            </w:r>
          </w:p>
        </w:tc>
        <w:tc>
          <w:tcPr>
            <w:tcW w:w="4922" w:type="dxa"/>
            <w:vAlign w:val="center"/>
            <w:hideMark/>
          </w:tcPr>
          <w:p w14:paraId="243E0A72"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2/0SUTURA SINTÉTICA, NO ABSORBIBLE, MONOFILAMENTO DE POLIPROPILENO CALIBRE 2,0, AGUJA 3,8 CIRCULO CURVA CORTANTE DE 24 A 26 MM HEBRA DE 45 CMS.</w:t>
            </w:r>
          </w:p>
        </w:tc>
        <w:tc>
          <w:tcPr>
            <w:tcW w:w="1276" w:type="dxa"/>
            <w:vAlign w:val="center"/>
            <w:hideMark/>
          </w:tcPr>
          <w:p w14:paraId="7B2382CA"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1C5D753F" w14:textId="77777777" w:rsidR="006957A0" w:rsidRPr="006957A0" w:rsidRDefault="006957A0" w:rsidP="006957A0">
            <w:pPr>
              <w:jc w:val="center"/>
              <w:rPr>
                <w:color w:val="000000"/>
                <w:sz w:val="14"/>
                <w:szCs w:val="14"/>
              </w:rPr>
            </w:pPr>
            <w:r w:rsidRPr="006957A0">
              <w:rPr>
                <w:color w:val="000000"/>
                <w:sz w:val="14"/>
                <w:szCs w:val="14"/>
              </w:rPr>
              <w:t>$ 317.355</w:t>
            </w:r>
          </w:p>
        </w:tc>
        <w:tc>
          <w:tcPr>
            <w:tcW w:w="1276" w:type="dxa"/>
            <w:vMerge/>
          </w:tcPr>
          <w:p w14:paraId="007810F7" w14:textId="77777777" w:rsidR="006957A0" w:rsidRPr="006957A0" w:rsidRDefault="006957A0" w:rsidP="006957A0">
            <w:pPr>
              <w:jc w:val="center"/>
              <w:rPr>
                <w:color w:val="000000"/>
                <w:sz w:val="14"/>
                <w:szCs w:val="14"/>
              </w:rPr>
            </w:pPr>
          </w:p>
        </w:tc>
      </w:tr>
      <w:tr w:rsidR="006957A0" w:rsidRPr="006957A0" w14:paraId="5D9C777A" w14:textId="459E074B" w:rsidTr="006957A0">
        <w:trPr>
          <w:trHeight w:val="12"/>
          <w:jc w:val="center"/>
        </w:trPr>
        <w:tc>
          <w:tcPr>
            <w:tcW w:w="561" w:type="dxa"/>
            <w:noWrap/>
            <w:vAlign w:val="center"/>
            <w:hideMark/>
          </w:tcPr>
          <w:p w14:paraId="4F67429B" w14:textId="77777777" w:rsidR="006957A0" w:rsidRPr="006957A0" w:rsidRDefault="006957A0" w:rsidP="006957A0">
            <w:pPr>
              <w:jc w:val="center"/>
              <w:rPr>
                <w:color w:val="000000"/>
                <w:sz w:val="14"/>
                <w:szCs w:val="14"/>
              </w:rPr>
            </w:pPr>
            <w:r w:rsidRPr="006957A0">
              <w:rPr>
                <w:color w:val="000000"/>
                <w:sz w:val="14"/>
                <w:szCs w:val="14"/>
              </w:rPr>
              <w:t>21</w:t>
            </w:r>
          </w:p>
        </w:tc>
        <w:tc>
          <w:tcPr>
            <w:tcW w:w="2025" w:type="dxa"/>
            <w:vAlign w:val="center"/>
            <w:hideMark/>
          </w:tcPr>
          <w:p w14:paraId="47731770"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3/0</w:t>
            </w:r>
          </w:p>
        </w:tc>
        <w:tc>
          <w:tcPr>
            <w:tcW w:w="4922" w:type="dxa"/>
            <w:vAlign w:val="center"/>
            <w:hideMark/>
          </w:tcPr>
          <w:p w14:paraId="25570971"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3/0SUTURA SINTÉTICA, NO ABSORBIBLE, MONOFILAMENTO DE POLIPROPILENO CALIBRE 3,0, AGUJA 3,8 CIRCULO CURVA CORTANTE DE 24 MM HEBRA DE 45</w:t>
            </w:r>
          </w:p>
        </w:tc>
        <w:tc>
          <w:tcPr>
            <w:tcW w:w="1276" w:type="dxa"/>
            <w:vAlign w:val="center"/>
            <w:hideMark/>
          </w:tcPr>
          <w:p w14:paraId="17120128"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28C30B7D" w14:textId="77777777" w:rsidR="006957A0" w:rsidRPr="006957A0" w:rsidRDefault="006957A0" w:rsidP="006957A0">
            <w:pPr>
              <w:jc w:val="center"/>
              <w:rPr>
                <w:color w:val="000000"/>
                <w:sz w:val="14"/>
                <w:szCs w:val="14"/>
              </w:rPr>
            </w:pPr>
            <w:r w:rsidRPr="006957A0">
              <w:rPr>
                <w:color w:val="000000"/>
                <w:sz w:val="14"/>
                <w:szCs w:val="14"/>
              </w:rPr>
              <w:t>$ 352.222</w:t>
            </w:r>
          </w:p>
        </w:tc>
        <w:tc>
          <w:tcPr>
            <w:tcW w:w="1276" w:type="dxa"/>
            <w:vMerge/>
          </w:tcPr>
          <w:p w14:paraId="4CC7EBEE" w14:textId="77777777" w:rsidR="006957A0" w:rsidRPr="006957A0" w:rsidRDefault="006957A0" w:rsidP="006957A0">
            <w:pPr>
              <w:jc w:val="center"/>
              <w:rPr>
                <w:color w:val="000000"/>
                <w:sz w:val="14"/>
                <w:szCs w:val="14"/>
              </w:rPr>
            </w:pPr>
          </w:p>
        </w:tc>
      </w:tr>
      <w:tr w:rsidR="006957A0" w:rsidRPr="006957A0" w14:paraId="6EB1472E" w14:textId="10BB9739" w:rsidTr="006957A0">
        <w:trPr>
          <w:trHeight w:val="12"/>
          <w:jc w:val="center"/>
        </w:trPr>
        <w:tc>
          <w:tcPr>
            <w:tcW w:w="561" w:type="dxa"/>
            <w:noWrap/>
            <w:vAlign w:val="center"/>
            <w:hideMark/>
          </w:tcPr>
          <w:p w14:paraId="56A05E95" w14:textId="77777777" w:rsidR="006957A0" w:rsidRPr="006957A0" w:rsidRDefault="006957A0" w:rsidP="006957A0">
            <w:pPr>
              <w:jc w:val="center"/>
              <w:rPr>
                <w:color w:val="000000"/>
                <w:sz w:val="14"/>
                <w:szCs w:val="14"/>
              </w:rPr>
            </w:pPr>
            <w:r w:rsidRPr="006957A0">
              <w:rPr>
                <w:color w:val="000000"/>
                <w:sz w:val="14"/>
                <w:szCs w:val="14"/>
              </w:rPr>
              <w:t>22</w:t>
            </w:r>
          </w:p>
        </w:tc>
        <w:tc>
          <w:tcPr>
            <w:tcW w:w="2025" w:type="dxa"/>
            <w:vAlign w:val="center"/>
            <w:hideMark/>
          </w:tcPr>
          <w:p w14:paraId="61595D1C"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4/0</w:t>
            </w:r>
          </w:p>
        </w:tc>
        <w:tc>
          <w:tcPr>
            <w:tcW w:w="4922" w:type="dxa"/>
            <w:vAlign w:val="center"/>
            <w:hideMark/>
          </w:tcPr>
          <w:p w14:paraId="3C55D2FD"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4/0SUTURA SINTÉTICA, NO ABSORBIBLE, MONOFILAMENTO DE POLIPROPILENO CALIBRE 4,0, AGUJA 3,8 CIRCULO CURVA CORTANTE DE 19 MM HEBRA DE 45 CMS</w:t>
            </w:r>
          </w:p>
        </w:tc>
        <w:tc>
          <w:tcPr>
            <w:tcW w:w="1276" w:type="dxa"/>
            <w:vAlign w:val="center"/>
            <w:hideMark/>
          </w:tcPr>
          <w:p w14:paraId="438C0941"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6E4BD82E" w14:textId="77777777" w:rsidR="006957A0" w:rsidRPr="006957A0" w:rsidRDefault="006957A0" w:rsidP="006957A0">
            <w:pPr>
              <w:jc w:val="center"/>
              <w:rPr>
                <w:color w:val="000000"/>
                <w:sz w:val="14"/>
                <w:szCs w:val="14"/>
              </w:rPr>
            </w:pPr>
            <w:r w:rsidRPr="006957A0">
              <w:rPr>
                <w:color w:val="000000"/>
                <w:sz w:val="14"/>
                <w:szCs w:val="14"/>
              </w:rPr>
              <w:t>$ 353.319</w:t>
            </w:r>
          </w:p>
        </w:tc>
        <w:tc>
          <w:tcPr>
            <w:tcW w:w="1276" w:type="dxa"/>
            <w:vMerge/>
          </w:tcPr>
          <w:p w14:paraId="66FBD4C7" w14:textId="77777777" w:rsidR="006957A0" w:rsidRPr="006957A0" w:rsidRDefault="006957A0" w:rsidP="006957A0">
            <w:pPr>
              <w:jc w:val="center"/>
              <w:rPr>
                <w:color w:val="000000"/>
                <w:sz w:val="14"/>
                <w:szCs w:val="14"/>
              </w:rPr>
            </w:pPr>
          </w:p>
        </w:tc>
      </w:tr>
      <w:tr w:rsidR="006957A0" w:rsidRPr="006957A0" w14:paraId="35BAA895" w14:textId="64E9248E" w:rsidTr="006957A0">
        <w:trPr>
          <w:trHeight w:val="12"/>
          <w:jc w:val="center"/>
        </w:trPr>
        <w:tc>
          <w:tcPr>
            <w:tcW w:w="561" w:type="dxa"/>
            <w:noWrap/>
            <w:vAlign w:val="center"/>
            <w:hideMark/>
          </w:tcPr>
          <w:p w14:paraId="2204B443" w14:textId="77777777" w:rsidR="006957A0" w:rsidRPr="006957A0" w:rsidRDefault="006957A0" w:rsidP="006957A0">
            <w:pPr>
              <w:jc w:val="center"/>
              <w:rPr>
                <w:color w:val="000000"/>
                <w:sz w:val="14"/>
                <w:szCs w:val="14"/>
              </w:rPr>
            </w:pPr>
            <w:r w:rsidRPr="006957A0">
              <w:rPr>
                <w:color w:val="000000"/>
                <w:sz w:val="14"/>
                <w:szCs w:val="14"/>
              </w:rPr>
              <w:t>23</w:t>
            </w:r>
          </w:p>
        </w:tc>
        <w:tc>
          <w:tcPr>
            <w:tcW w:w="2025" w:type="dxa"/>
            <w:vAlign w:val="center"/>
            <w:hideMark/>
          </w:tcPr>
          <w:p w14:paraId="29842E41"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5/0</w:t>
            </w:r>
          </w:p>
        </w:tc>
        <w:tc>
          <w:tcPr>
            <w:tcW w:w="4922" w:type="dxa"/>
            <w:vAlign w:val="center"/>
            <w:hideMark/>
          </w:tcPr>
          <w:p w14:paraId="4EEF4B21"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5/0SUTURA SINTÉTICA, NO ABSORBIBLE, MONOFILAMENTO DE POLIPROPILENO CALIBRE 5,0, AGUJA 3,8 CIRCULO CURVA CORTANTE ENTRE 16 A 19 MM HEBRA DE 45 CMS.</w:t>
            </w:r>
          </w:p>
        </w:tc>
        <w:tc>
          <w:tcPr>
            <w:tcW w:w="1276" w:type="dxa"/>
            <w:vAlign w:val="center"/>
            <w:hideMark/>
          </w:tcPr>
          <w:p w14:paraId="4D2210D2"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2EEC2E58" w14:textId="77777777" w:rsidR="006957A0" w:rsidRPr="006957A0" w:rsidRDefault="006957A0" w:rsidP="006957A0">
            <w:pPr>
              <w:jc w:val="center"/>
              <w:rPr>
                <w:color w:val="000000"/>
                <w:sz w:val="14"/>
                <w:szCs w:val="14"/>
              </w:rPr>
            </w:pPr>
            <w:r w:rsidRPr="006957A0">
              <w:rPr>
                <w:color w:val="000000"/>
                <w:sz w:val="14"/>
                <w:szCs w:val="14"/>
              </w:rPr>
              <w:t>$ 449.245</w:t>
            </w:r>
          </w:p>
        </w:tc>
        <w:tc>
          <w:tcPr>
            <w:tcW w:w="1276" w:type="dxa"/>
            <w:vMerge/>
          </w:tcPr>
          <w:p w14:paraId="4565B6D9" w14:textId="77777777" w:rsidR="006957A0" w:rsidRPr="006957A0" w:rsidRDefault="006957A0" w:rsidP="006957A0">
            <w:pPr>
              <w:jc w:val="center"/>
              <w:rPr>
                <w:color w:val="000000"/>
                <w:sz w:val="14"/>
                <w:szCs w:val="14"/>
              </w:rPr>
            </w:pPr>
          </w:p>
        </w:tc>
      </w:tr>
      <w:tr w:rsidR="006957A0" w:rsidRPr="006957A0" w14:paraId="39C4BBE0" w14:textId="3E386633" w:rsidTr="006957A0">
        <w:trPr>
          <w:trHeight w:val="12"/>
          <w:jc w:val="center"/>
        </w:trPr>
        <w:tc>
          <w:tcPr>
            <w:tcW w:w="561" w:type="dxa"/>
            <w:noWrap/>
            <w:vAlign w:val="center"/>
            <w:hideMark/>
          </w:tcPr>
          <w:p w14:paraId="54E221F6" w14:textId="77777777" w:rsidR="006957A0" w:rsidRPr="006957A0" w:rsidRDefault="006957A0" w:rsidP="006957A0">
            <w:pPr>
              <w:jc w:val="center"/>
              <w:rPr>
                <w:color w:val="000000"/>
                <w:sz w:val="14"/>
                <w:szCs w:val="14"/>
              </w:rPr>
            </w:pPr>
            <w:r w:rsidRPr="006957A0">
              <w:rPr>
                <w:color w:val="000000"/>
                <w:sz w:val="14"/>
                <w:szCs w:val="14"/>
              </w:rPr>
              <w:t>24</w:t>
            </w:r>
          </w:p>
        </w:tc>
        <w:tc>
          <w:tcPr>
            <w:tcW w:w="2025" w:type="dxa"/>
            <w:vAlign w:val="center"/>
            <w:hideMark/>
          </w:tcPr>
          <w:p w14:paraId="023DBF4D"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6/0</w:t>
            </w:r>
          </w:p>
        </w:tc>
        <w:tc>
          <w:tcPr>
            <w:tcW w:w="4922" w:type="dxa"/>
            <w:vAlign w:val="center"/>
            <w:hideMark/>
          </w:tcPr>
          <w:p w14:paraId="15E093CA"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6/0SUTURA SINTÉTICA, NO ABSORBIBLE, MONOFILAMENTO DE POLIPROPILENO 6,0, AGUJA 3,8 CIRCULO CURVA CORTANTE ENTRE  11 A 16 MM HEBRA DE 45 CMS.</w:t>
            </w:r>
          </w:p>
        </w:tc>
        <w:tc>
          <w:tcPr>
            <w:tcW w:w="1276" w:type="dxa"/>
            <w:vAlign w:val="center"/>
            <w:hideMark/>
          </w:tcPr>
          <w:p w14:paraId="6392634E"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01F89DA7" w14:textId="77777777" w:rsidR="006957A0" w:rsidRPr="006957A0" w:rsidRDefault="006957A0" w:rsidP="006957A0">
            <w:pPr>
              <w:jc w:val="center"/>
              <w:rPr>
                <w:color w:val="000000"/>
                <w:sz w:val="14"/>
                <w:szCs w:val="14"/>
              </w:rPr>
            </w:pPr>
            <w:r w:rsidRPr="006957A0">
              <w:rPr>
                <w:color w:val="000000"/>
                <w:sz w:val="14"/>
                <w:szCs w:val="14"/>
              </w:rPr>
              <w:t>$ 455.156</w:t>
            </w:r>
          </w:p>
        </w:tc>
        <w:tc>
          <w:tcPr>
            <w:tcW w:w="1276" w:type="dxa"/>
            <w:vMerge/>
          </w:tcPr>
          <w:p w14:paraId="137C736B" w14:textId="77777777" w:rsidR="006957A0" w:rsidRPr="006957A0" w:rsidRDefault="006957A0" w:rsidP="006957A0">
            <w:pPr>
              <w:jc w:val="center"/>
              <w:rPr>
                <w:color w:val="000000"/>
                <w:sz w:val="14"/>
                <w:szCs w:val="14"/>
              </w:rPr>
            </w:pPr>
          </w:p>
        </w:tc>
      </w:tr>
      <w:tr w:rsidR="006957A0" w:rsidRPr="006957A0" w14:paraId="396371F1" w14:textId="156371FA" w:rsidTr="006957A0">
        <w:trPr>
          <w:trHeight w:val="12"/>
          <w:jc w:val="center"/>
        </w:trPr>
        <w:tc>
          <w:tcPr>
            <w:tcW w:w="561" w:type="dxa"/>
            <w:noWrap/>
            <w:vAlign w:val="center"/>
            <w:hideMark/>
          </w:tcPr>
          <w:p w14:paraId="4B6860A9" w14:textId="77777777" w:rsidR="006957A0" w:rsidRPr="006957A0" w:rsidRDefault="006957A0" w:rsidP="006957A0">
            <w:pPr>
              <w:jc w:val="center"/>
              <w:rPr>
                <w:color w:val="000000"/>
                <w:sz w:val="14"/>
                <w:szCs w:val="14"/>
              </w:rPr>
            </w:pPr>
            <w:r w:rsidRPr="006957A0">
              <w:rPr>
                <w:color w:val="000000"/>
                <w:sz w:val="14"/>
                <w:szCs w:val="14"/>
              </w:rPr>
              <w:t>25</w:t>
            </w:r>
          </w:p>
        </w:tc>
        <w:tc>
          <w:tcPr>
            <w:tcW w:w="2025" w:type="dxa"/>
            <w:vAlign w:val="center"/>
            <w:hideMark/>
          </w:tcPr>
          <w:p w14:paraId="7E510D88"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6/0</w:t>
            </w:r>
          </w:p>
        </w:tc>
        <w:tc>
          <w:tcPr>
            <w:tcW w:w="4922" w:type="dxa"/>
            <w:vAlign w:val="center"/>
            <w:hideMark/>
          </w:tcPr>
          <w:p w14:paraId="068107F5"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6/0SUTURA SINTÉTICA, NO ABSORBIBLE, MONOFILAMENTO DE POLIPROPILENO 6,0 DE DOBLE AGUJA, AGUJA 3/8 CIRCULO CURVA REDONDA ENTRE  11 A 16 MM HEBRA DE 75 CMS. CAJA X 24 UNIDADES</w:t>
            </w:r>
          </w:p>
        </w:tc>
        <w:tc>
          <w:tcPr>
            <w:tcW w:w="1276" w:type="dxa"/>
            <w:vAlign w:val="center"/>
            <w:hideMark/>
          </w:tcPr>
          <w:p w14:paraId="1F1AE4B3"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65C45E53" w14:textId="77777777" w:rsidR="006957A0" w:rsidRPr="006957A0" w:rsidRDefault="006957A0" w:rsidP="006957A0">
            <w:pPr>
              <w:jc w:val="center"/>
              <w:rPr>
                <w:color w:val="000000"/>
                <w:sz w:val="14"/>
                <w:szCs w:val="14"/>
              </w:rPr>
            </w:pPr>
            <w:r w:rsidRPr="006957A0">
              <w:rPr>
                <w:color w:val="000000"/>
                <w:sz w:val="14"/>
                <w:szCs w:val="14"/>
              </w:rPr>
              <w:t>$ 479.234</w:t>
            </w:r>
          </w:p>
        </w:tc>
        <w:tc>
          <w:tcPr>
            <w:tcW w:w="1276" w:type="dxa"/>
            <w:vMerge/>
          </w:tcPr>
          <w:p w14:paraId="36E11309" w14:textId="77777777" w:rsidR="006957A0" w:rsidRPr="006957A0" w:rsidRDefault="006957A0" w:rsidP="006957A0">
            <w:pPr>
              <w:jc w:val="center"/>
              <w:rPr>
                <w:color w:val="000000"/>
                <w:sz w:val="14"/>
                <w:szCs w:val="14"/>
              </w:rPr>
            </w:pPr>
          </w:p>
        </w:tc>
      </w:tr>
      <w:tr w:rsidR="006957A0" w:rsidRPr="006957A0" w14:paraId="2898DC11" w14:textId="73FFA56A" w:rsidTr="006957A0">
        <w:trPr>
          <w:trHeight w:val="12"/>
          <w:jc w:val="center"/>
        </w:trPr>
        <w:tc>
          <w:tcPr>
            <w:tcW w:w="561" w:type="dxa"/>
            <w:noWrap/>
            <w:vAlign w:val="center"/>
            <w:hideMark/>
          </w:tcPr>
          <w:p w14:paraId="3716F195" w14:textId="77777777" w:rsidR="006957A0" w:rsidRPr="006957A0" w:rsidRDefault="006957A0" w:rsidP="006957A0">
            <w:pPr>
              <w:jc w:val="center"/>
              <w:rPr>
                <w:color w:val="000000"/>
                <w:sz w:val="14"/>
                <w:szCs w:val="14"/>
              </w:rPr>
            </w:pPr>
            <w:r w:rsidRPr="006957A0">
              <w:rPr>
                <w:color w:val="000000"/>
                <w:sz w:val="14"/>
                <w:szCs w:val="14"/>
              </w:rPr>
              <w:t>26</w:t>
            </w:r>
          </w:p>
        </w:tc>
        <w:tc>
          <w:tcPr>
            <w:tcW w:w="2025" w:type="dxa"/>
            <w:vAlign w:val="center"/>
            <w:hideMark/>
          </w:tcPr>
          <w:p w14:paraId="063EC277"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7/0</w:t>
            </w:r>
          </w:p>
        </w:tc>
        <w:tc>
          <w:tcPr>
            <w:tcW w:w="4922" w:type="dxa"/>
            <w:vAlign w:val="center"/>
            <w:hideMark/>
          </w:tcPr>
          <w:p w14:paraId="30B700D6"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7/0SUTURA SINTÉTICA, NO ABSORBIBLE, MONOFILAMENTO DE POLIPROPILENO 7,0 DE DOBLE AGUJA, AGUJA 3/8 CIRCULO CURVA REDONDA ENTRE  11 A 16 MM HEBRA DE 60 CMS.</w:t>
            </w:r>
          </w:p>
        </w:tc>
        <w:tc>
          <w:tcPr>
            <w:tcW w:w="1276" w:type="dxa"/>
            <w:vAlign w:val="center"/>
            <w:hideMark/>
          </w:tcPr>
          <w:p w14:paraId="77A7CEA8"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7BAFF6B8" w14:textId="77777777" w:rsidR="006957A0" w:rsidRPr="006957A0" w:rsidRDefault="006957A0" w:rsidP="006957A0">
            <w:pPr>
              <w:jc w:val="center"/>
              <w:rPr>
                <w:color w:val="000000"/>
                <w:sz w:val="14"/>
                <w:szCs w:val="14"/>
              </w:rPr>
            </w:pPr>
            <w:r w:rsidRPr="006957A0">
              <w:rPr>
                <w:color w:val="000000"/>
                <w:sz w:val="14"/>
                <w:szCs w:val="14"/>
              </w:rPr>
              <w:t>$ 1.006.318</w:t>
            </w:r>
          </w:p>
        </w:tc>
        <w:tc>
          <w:tcPr>
            <w:tcW w:w="1276" w:type="dxa"/>
            <w:vMerge/>
          </w:tcPr>
          <w:p w14:paraId="7676D947" w14:textId="77777777" w:rsidR="006957A0" w:rsidRPr="006957A0" w:rsidRDefault="006957A0" w:rsidP="006957A0">
            <w:pPr>
              <w:jc w:val="center"/>
              <w:rPr>
                <w:color w:val="000000"/>
                <w:sz w:val="14"/>
                <w:szCs w:val="14"/>
              </w:rPr>
            </w:pPr>
          </w:p>
        </w:tc>
      </w:tr>
      <w:tr w:rsidR="006957A0" w:rsidRPr="006957A0" w14:paraId="5B8C6A13" w14:textId="29880132" w:rsidTr="006957A0">
        <w:trPr>
          <w:trHeight w:val="12"/>
          <w:jc w:val="center"/>
        </w:trPr>
        <w:tc>
          <w:tcPr>
            <w:tcW w:w="561" w:type="dxa"/>
            <w:noWrap/>
            <w:vAlign w:val="center"/>
            <w:hideMark/>
          </w:tcPr>
          <w:p w14:paraId="0B3F4F52" w14:textId="77777777" w:rsidR="006957A0" w:rsidRPr="006957A0" w:rsidRDefault="006957A0" w:rsidP="006957A0">
            <w:pPr>
              <w:jc w:val="center"/>
              <w:rPr>
                <w:color w:val="000000"/>
                <w:sz w:val="14"/>
                <w:szCs w:val="14"/>
              </w:rPr>
            </w:pPr>
            <w:r w:rsidRPr="006957A0">
              <w:rPr>
                <w:color w:val="000000"/>
                <w:sz w:val="14"/>
                <w:szCs w:val="14"/>
              </w:rPr>
              <w:t>27</w:t>
            </w:r>
          </w:p>
        </w:tc>
        <w:tc>
          <w:tcPr>
            <w:tcW w:w="2025" w:type="dxa"/>
            <w:vAlign w:val="center"/>
            <w:hideMark/>
          </w:tcPr>
          <w:p w14:paraId="16D2B9C9"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8/0</w:t>
            </w:r>
          </w:p>
        </w:tc>
        <w:tc>
          <w:tcPr>
            <w:tcW w:w="4922" w:type="dxa"/>
            <w:vAlign w:val="center"/>
            <w:hideMark/>
          </w:tcPr>
          <w:p w14:paraId="2D2E01F4"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8/0SUTURA SINTÉTICA, NO ABSORBIBLE, MONOFILAMENTO DE POLIPROPILENO 8,0 DE DOBLE AGUJA, AGUJA 3/8 CIRCULO CURVA REDONDA ENTRE  11 A 16 MM HEBRA DE 60 CMS.</w:t>
            </w:r>
          </w:p>
        </w:tc>
        <w:tc>
          <w:tcPr>
            <w:tcW w:w="1276" w:type="dxa"/>
            <w:vAlign w:val="center"/>
            <w:hideMark/>
          </w:tcPr>
          <w:p w14:paraId="590DAE61"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7CE796AD" w14:textId="77777777" w:rsidR="006957A0" w:rsidRPr="006957A0" w:rsidRDefault="006957A0" w:rsidP="006957A0">
            <w:pPr>
              <w:jc w:val="center"/>
              <w:rPr>
                <w:color w:val="000000"/>
                <w:sz w:val="14"/>
                <w:szCs w:val="14"/>
              </w:rPr>
            </w:pPr>
            <w:r w:rsidRPr="006957A0">
              <w:rPr>
                <w:color w:val="000000"/>
                <w:sz w:val="14"/>
                <w:szCs w:val="14"/>
              </w:rPr>
              <w:t>$ 785.963</w:t>
            </w:r>
          </w:p>
        </w:tc>
        <w:tc>
          <w:tcPr>
            <w:tcW w:w="1276" w:type="dxa"/>
            <w:vMerge/>
          </w:tcPr>
          <w:p w14:paraId="1A2DC6AB" w14:textId="77777777" w:rsidR="006957A0" w:rsidRPr="006957A0" w:rsidRDefault="006957A0" w:rsidP="006957A0">
            <w:pPr>
              <w:jc w:val="center"/>
              <w:rPr>
                <w:color w:val="000000"/>
                <w:sz w:val="14"/>
                <w:szCs w:val="14"/>
              </w:rPr>
            </w:pPr>
          </w:p>
        </w:tc>
      </w:tr>
      <w:tr w:rsidR="006957A0" w:rsidRPr="006957A0" w14:paraId="7E03D051" w14:textId="34DF5466" w:rsidTr="006957A0">
        <w:trPr>
          <w:trHeight w:val="12"/>
          <w:jc w:val="center"/>
        </w:trPr>
        <w:tc>
          <w:tcPr>
            <w:tcW w:w="561" w:type="dxa"/>
            <w:noWrap/>
            <w:vAlign w:val="center"/>
            <w:hideMark/>
          </w:tcPr>
          <w:p w14:paraId="34CE453A" w14:textId="77777777" w:rsidR="006957A0" w:rsidRPr="006957A0" w:rsidRDefault="006957A0" w:rsidP="006957A0">
            <w:pPr>
              <w:jc w:val="center"/>
              <w:rPr>
                <w:color w:val="000000"/>
                <w:sz w:val="14"/>
                <w:szCs w:val="14"/>
              </w:rPr>
            </w:pPr>
            <w:r w:rsidRPr="006957A0">
              <w:rPr>
                <w:color w:val="000000"/>
                <w:sz w:val="14"/>
                <w:szCs w:val="14"/>
              </w:rPr>
              <w:t>28</w:t>
            </w:r>
          </w:p>
        </w:tc>
        <w:tc>
          <w:tcPr>
            <w:tcW w:w="2025" w:type="dxa"/>
            <w:vAlign w:val="center"/>
            <w:hideMark/>
          </w:tcPr>
          <w:p w14:paraId="6842923E"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0</w:t>
            </w:r>
          </w:p>
        </w:tc>
        <w:tc>
          <w:tcPr>
            <w:tcW w:w="4922" w:type="dxa"/>
            <w:vAlign w:val="center"/>
            <w:hideMark/>
          </w:tcPr>
          <w:p w14:paraId="5CF13BFF"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RECUBRIMIETNO DE SALES CROMO CALIBRE 0, AGUJA REDONDA, 1/2 CIRCULO, 36,4 MM, HEBRA DE 90 CM</w:t>
            </w:r>
          </w:p>
        </w:tc>
        <w:tc>
          <w:tcPr>
            <w:tcW w:w="1276" w:type="dxa"/>
            <w:vAlign w:val="center"/>
            <w:hideMark/>
          </w:tcPr>
          <w:p w14:paraId="2D979FEC"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2CDEE4FF" w14:textId="77777777" w:rsidR="006957A0" w:rsidRPr="006957A0" w:rsidRDefault="006957A0" w:rsidP="006957A0">
            <w:pPr>
              <w:jc w:val="center"/>
              <w:rPr>
                <w:color w:val="000000"/>
                <w:sz w:val="14"/>
                <w:szCs w:val="14"/>
              </w:rPr>
            </w:pPr>
            <w:r w:rsidRPr="006957A0">
              <w:rPr>
                <w:color w:val="000000"/>
                <w:sz w:val="14"/>
                <w:szCs w:val="14"/>
              </w:rPr>
              <w:t>$ 244.460</w:t>
            </w:r>
          </w:p>
        </w:tc>
        <w:tc>
          <w:tcPr>
            <w:tcW w:w="1276" w:type="dxa"/>
            <w:vMerge/>
          </w:tcPr>
          <w:p w14:paraId="3B4F7E74" w14:textId="77777777" w:rsidR="006957A0" w:rsidRPr="006957A0" w:rsidRDefault="006957A0" w:rsidP="006957A0">
            <w:pPr>
              <w:jc w:val="center"/>
              <w:rPr>
                <w:color w:val="000000"/>
                <w:sz w:val="14"/>
                <w:szCs w:val="14"/>
              </w:rPr>
            </w:pPr>
          </w:p>
        </w:tc>
      </w:tr>
      <w:tr w:rsidR="006957A0" w:rsidRPr="006957A0" w14:paraId="4458B62F" w14:textId="2DC2BF8D" w:rsidTr="006957A0">
        <w:trPr>
          <w:trHeight w:val="12"/>
          <w:jc w:val="center"/>
        </w:trPr>
        <w:tc>
          <w:tcPr>
            <w:tcW w:w="561" w:type="dxa"/>
            <w:noWrap/>
            <w:vAlign w:val="center"/>
            <w:hideMark/>
          </w:tcPr>
          <w:p w14:paraId="735BB0C7" w14:textId="77777777" w:rsidR="006957A0" w:rsidRPr="006957A0" w:rsidRDefault="006957A0" w:rsidP="006957A0">
            <w:pPr>
              <w:jc w:val="center"/>
              <w:rPr>
                <w:color w:val="000000"/>
                <w:sz w:val="14"/>
                <w:szCs w:val="14"/>
              </w:rPr>
            </w:pPr>
            <w:r w:rsidRPr="006957A0">
              <w:rPr>
                <w:color w:val="000000"/>
                <w:sz w:val="14"/>
                <w:szCs w:val="14"/>
              </w:rPr>
              <w:t>29</w:t>
            </w:r>
          </w:p>
        </w:tc>
        <w:tc>
          <w:tcPr>
            <w:tcW w:w="2025" w:type="dxa"/>
            <w:vAlign w:val="center"/>
            <w:hideMark/>
          </w:tcPr>
          <w:p w14:paraId="1F99BE27"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1</w:t>
            </w:r>
          </w:p>
        </w:tc>
        <w:tc>
          <w:tcPr>
            <w:tcW w:w="4922" w:type="dxa"/>
            <w:vAlign w:val="center"/>
            <w:hideMark/>
          </w:tcPr>
          <w:p w14:paraId="68209B62"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RECUBRIMIENTO DE SALES DE CROMO CALIBRE 1, AGUJA REDONDA, 1/2 CIRCULO, 36,4 MM, HEBRA DE 90 CM</w:t>
            </w:r>
          </w:p>
        </w:tc>
        <w:tc>
          <w:tcPr>
            <w:tcW w:w="1276" w:type="dxa"/>
            <w:vAlign w:val="center"/>
            <w:hideMark/>
          </w:tcPr>
          <w:p w14:paraId="45F5E7CD"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05CA7E37" w14:textId="77777777" w:rsidR="006957A0" w:rsidRPr="006957A0" w:rsidRDefault="006957A0" w:rsidP="006957A0">
            <w:pPr>
              <w:jc w:val="center"/>
              <w:rPr>
                <w:color w:val="000000"/>
                <w:sz w:val="14"/>
                <w:szCs w:val="14"/>
              </w:rPr>
            </w:pPr>
            <w:r w:rsidRPr="006957A0">
              <w:rPr>
                <w:color w:val="000000"/>
                <w:sz w:val="14"/>
                <w:szCs w:val="14"/>
              </w:rPr>
              <w:t>$ 256.907</w:t>
            </w:r>
          </w:p>
        </w:tc>
        <w:tc>
          <w:tcPr>
            <w:tcW w:w="1276" w:type="dxa"/>
            <w:vMerge/>
          </w:tcPr>
          <w:p w14:paraId="344EB824" w14:textId="77777777" w:rsidR="006957A0" w:rsidRPr="006957A0" w:rsidRDefault="006957A0" w:rsidP="006957A0">
            <w:pPr>
              <w:jc w:val="center"/>
              <w:rPr>
                <w:color w:val="000000"/>
                <w:sz w:val="14"/>
                <w:szCs w:val="14"/>
              </w:rPr>
            </w:pPr>
          </w:p>
        </w:tc>
      </w:tr>
      <w:tr w:rsidR="006957A0" w:rsidRPr="006957A0" w14:paraId="4CF9FFC9" w14:textId="36412CBF" w:rsidTr="006957A0">
        <w:trPr>
          <w:trHeight w:val="12"/>
          <w:jc w:val="center"/>
        </w:trPr>
        <w:tc>
          <w:tcPr>
            <w:tcW w:w="561" w:type="dxa"/>
            <w:noWrap/>
            <w:vAlign w:val="center"/>
            <w:hideMark/>
          </w:tcPr>
          <w:p w14:paraId="1A51F760" w14:textId="77777777" w:rsidR="006957A0" w:rsidRPr="006957A0" w:rsidRDefault="006957A0" w:rsidP="006957A0">
            <w:pPr>
              <w:jc w:val="center"/>
              <w:rPr>
                <w:color w:val="000000"/>
                <w:sz w:val="14"/>
                <w:szCs w:val="14"/>
              </w:rPr>
            </w:pPr>
            <w:r w:rsidRPr="006957A0">
              <w:rPr>
                <w:color w:val="000000"/>
                <w:sz w:val="14"/>
                <w:szCs w:val="14"/>
              </w:rPr>
              <w:t>30</w:t>
            </w:r>
          </w:p>
        </w:tc>
        <w:tc>
          <w:tcPr>
            <w:tcW w:w="2025" w:type="dxa"/>
            <w:vAlign w:val="center"/>
            <w:hideMark/>
          </w:tcPr>
          <w:p w14:paraId="558BF098"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2/</w:t>
            </w:r>
          </w:p>
        </w:tc>
        <w:tc>
          <w:tcPr>
            <w:tcW w:w="4922" w:type="dxa"/>
            <w:vAlign w:val="center"/>
            <w:hideMark/>
          </w:tcPr>
          <w:p w14:paraId="7499E56F"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RECUBRIMIENTO DE SALES DE CROMO CALIBRE 2/0, AGUJA REDONDA, 1/2 CIRCULO, 36,4 MM, HEBRA DE 90 CM</w:t>
            </w:r>
          </w:p>
        </w:tc>
        <w:tc>
          <w:tcPr>
            <w:tcW w:w="1276" w:type="dxa"/>
            <w:vAlign w:val="center"/>
            <w:hideMark/>
          </w:tcPr>
          <w:p w14:paraId="4F03DAF2"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61F3470F" w14:textId="77777777" w:rsidR="006957A0" w:rsidRPr="006957A0" w:rsidRDefault="006957A0" w:rsidP="006957A0">
            <w:pPr>
              <w:jc w:val="center"/>
              <w:rPr>
                <w:color w:val="000000"/>
                <w:sz w:val="14"/>
                <w:szCs w:val="14"/>
              </w:rPr>
            </w:pPr>
            <w:r w:rsidRPr="006957A0">
              <w:rPr>
                <w:color w:val="000000"/>
                <w:sz w:val="14"/>
                <w:szCs w:val="14"/>
              </w:rPr>
              <w:t>$ 255.251</w:t>
            </w:r>
          </w:p>
        </w:tc>
        <w:tc>
          <w:tcPr>
            <w:tcW w:w="1276" w:type="dxa"/>
            <w:vMerge/>
          </w:tcPr>
          <w:p w14:paraId="1ECA7A1D" w14:textId="77777777" w:rsidR="006957A0" w:rsidRPr="006957A0" w:rsidRDefault="006957A0" w:rsidP="006957A0">
            <w:pPr>
              <w:jc w:val="center"/>
              <w:rPr>
                <w:color w:val="000000"/>
                <w:sz w:val="14"/>
                <w:szCs w:val="14"/>
              </w:rPr>
            </w:pPr>
          </w:p>
        </w:tc>
      </w:tr>
      <w:tr w:rsidR="006957A0" w:rsidRPr="006957A0" w14:paraId="3EEDABE6" w14:textId="29D599FD" w:rsidTr="006957A0">
        <w:trPr>
          <w:trHeight w:val="12"/>
          <w:jc w:val="center"/>
        </w:trPr>
        <w:tc>
          <w:tcPr>
            <w:tcW w:w="561" w:type="dxa"/>
            <w:noWrap/>
            <w:vAlign w:val="center"/>
            <w:hideMark/>
          </w:tcPr>
          <w:p w14:paraId="2DD6AD18" w14:textId="77777777" w:rsidR="006957A0" w:rsidRPr="006957A0" w:rsidRDefault="006957A0" w:rsidP="006957A0">
            <w:pPr>
              <w:jc w:val="center"/>
              <w:rPr>
                <w:color w:val="000000"/>
                <w:sz w:val="14"/>
                <w:szCs w:val="14"/>
              </w:rPr>
            </w:pPr>
            <w:r w:rsidRPr="006957A0">
              <w:rPr>
                <w:color w:val="000000"/>
                <w:sz w:val="14"/>
                <w:szCs w:val="14"/>
              </w:rPr>
              <w:t>31</w:t>
            </w:r>
          </w:p>
        </w:tc>
        <w:tc>
          <w:tcPr>
            <w:tcW w:w="2025" w:type="dxa"/>
            <w:vAlign w:val="center"/>
            <w:hideMark/>
          </w:tcPr>
          <w:p w14:paraId="1FBB3ADA"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2/0</w:t>
            </w:r>
          </w:p>
        </w:tc>
        <w:tc>
          <w:tcPr>
            <w:tcW w:w="4922" w:type="dxa"/>
            <w:vAlign w:val="center"/>
            <w:hideMark/>
          </w:tcPr>
          <w:p w14:paraId="6CCD7B75"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RECUBRIMEINTO DE SALES DE CROMO CALIBRE 2/0, AGUJA 1,2 CIRCULO. REDONDA X 26 MM. HEBRA DE 70 CM</w:t>
            </w:r>
          </w:p>
        </w:tc>
        <w:tc>
          <w:tcPr>
            <w:tcW w:w="1276" w:type="dxa"/>
            <w:vAlign w:val="center"/>
            <w:hideMark/>
          </w:tcPr>
          <w:p w14:paraId="22063589"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63409053" w14:textId="77777777" w:rsidR="006957A0" w:rsidRPr="006957A0" w:rsidRDefault="006957A0" w:rsidP="006957A0">
            <w:pPr>
              <w:jc w:val="center"/>
              <w:rPr>
                <w:color w:val="000000"/>
                <w:sz w:val="14"/>
                <w:szCs w:val="14"/>
              </w:rPr>
            </w:pPr>
            <w:r w:rsidRPr="006957A0">
              <w:rPr>
                <w:color w:val="000000"/>
                <w:sz w:val="14"/>
                <w:szCs w:val="14"/>
              </w:rPr>
              <w:t>$ 355.733</w:t>
            </w:r>
          </w:p>
        </w:tc>
        <w:tc>
          <w:tcPr>
            <w:tcW w:w="1276" w:type="dxa"/>
            <w:vMerge/>
          </w:tcPr>
          <w:p w14:paraId="287C9A78" w14:textId="77777777" w:rsidR="006957A0" w:rsidRPr="006957A0" w:rsidRDefault="006957A0" w:rsidP="006957A0">
            <w:pPr>
              <w:jc w:val="center"/>
              <w:rPr>
                <w:color w:val="000000"/>
                <w:sz w:val="14"/>
                <w:szCs w:val="14"/>
              </w:rPr>
            </w:pPr>
          </w:p>
        </w:tc>
      </w:tr>
      <w:tr w:rsidR="006957A0" w:rsidRPr="006957A0" w14:paraId="1DC140DC" w14:textId="3428B299" w:rsidTr="006957A0">
        <w:trPr>
          <w:trHeight w:val="12"/>
          <w:jc w:val="center"/>
        </w:trPr>
        <w:tc>
          <w:tcPr>
            <w:tcW w:w="561" w:type="dxa"/>
            <w:noWrap/>
            <w:vAlign w:val="center"/>
            <w:hideMark/>
          </w:tcPr>
          <w:p w14:paraId="3EE87809" w14:textId="77777777" w:rsidR="006957A0" w:rsidRPr="006957A0" w:rsidRDefault="006957A0" w:rsidP="006957A0">
            <w:pPr>
              <w:jc w:val="center"/>
              <w:rPr>
                <w:color w:val="000000"/>
                <w:sz w:val="14"/>
                <w:szCs w:val="14"/>
              </w:rPr>
            </w:pPr>
            <w:r w:rsidRPr="006957A0">
              <w:rPr>
                <w:color w:val="000000"/>
                <w:sz w:val="14"/>
                <w:szCs w:val="14"/>
              </w:rPr>
              <w:t>32</w:t>
            </w:r>
          </w:p>
        </w:tc>
        <w:tc>
          <w:tcPr>
            <w:tcW w:w="2025" w:type="dxa"/>
            <w:vAlign w:val="center"/>
            <w:hideMark/>
          </w:tcPr>
          <w:p w14:paraId="7751D72B"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3/0</w:t>
            </w:r>
          </w:p>
        </w:tc>
        <w:tc>
          <w:tcPr>
            <w:tcW w:w="4922" w:type="dxa"/>
            <w:vAlign w:val="center"/>
            <w:hideMark/>
          </w:tcPr>
          <w:p w14:paraId="19B88E06"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RECUBRIMIENTO DE SALES DE CROMO CALIBRE 3/0, AGUJA ½ CIRCULO REDONDA DE 17 MM, HEBRA DE 70 CM</w:t>
            </w:r>
          </w:p>
        </w:tc>
        <w:tc>
          <w:tcPr>
            <w:tcW w:w="1276" w:type="dxa"/>
            <w:vAlign w:val="center"/>
            <w:hideMark/>
          </w:tcPr>
          <w:p w14:paraId="582D4A54"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5C8963A9" w14:textId="77777777" w:rsidR="006957A0" w:rsidRPr="006957A0" w:rsidRDefault="006957A0" w:rsidP="006957A0">
            <w:pPr>
              <w:jc w:val="center"/>
              <w:rPr>
                <w:color w:val="000000"/>
                <w:sz w:val="14"/>
                <w:szCs w:val="14"/>
              </w:rPr>
            </w:pPr>
            <w:r w:rsidRPr="006957A0">
              <w:rPr>
                <w:color w:val="000000"/>
                <w:sz w:val="14"/>
                <w:szCs w:val="14"/>
              </w:rPr>
              <w:t>$ 355.733</w:t>
            </w:r>
          </w:p>
        </w:tc>
        <w:tc>
          <w:tcPr>
            <w:tcW w:w="1276" w:type="dxa"/>
            <w:vMerge/>
          </w:tcPr>
          <w:p w14:paraId="3350E335" w14:textId="77777777" w:rsidR="006957A0" w:rsidRPr="006957A0" w:rsidRDefault="006957A0" w:rsidP="006957A0">
            <w:pPr>
              <w:jc w:val="center"/>
              <w:rPr>
                <w:color w:val="000000"/>
                <w:sz w:val="14"/>
                <w:szCs w:val="14"/>
              </w:rPr>
            </w:pPr>
          </w:p>
        </w:tc>
      </w:tr>
      <w:tr w:rsidR="006957A0" w:rsidRPr="006957A0" w14:paraId="4D430D1B" w14:textId="1534D734" w:rsidTr="006957A0">
        <w:trPr>
          <w:trHeight w:val="12"/>
          <w:jc w:val="center"/>
        </w:trPr>
        <w:tc>
          <w:tcPr>
            <w:tcW w:w="561" w:type="dxa"/>
            <w:noWrap/>
            <w:vAlign w:val="center"/>
            <w:hideMark/>
          </w:tcPr>
          <w:p w14:paraId="19E1F212" w14:textId="77777777" w:rsidR="006957A0" w:rsidRPr="006957A0" w:rsidRDefault="006957A0" w:rsidP="006957A0">
            <w:pPr>
              <w:jc w:val="center"/>
              <w:rPr>
                <w:color w:val="000000"/>
                <w:sz w:val="14"/>
                <w:szCs w:val="14"/>
              </w:rPr>
            </w:pPr>
            <w:r w:rsidRPr="006957A0">
              <w:rPr>
                <w:color w:val="000000"/>
                <w:sz w:val="14"/>
                <w:szCs w:val="14"/>
              </w:rPr>
              <w:t>33</w:t>
            </w:r>
          </w:p>
        </w:tc>
        <w:tc>
          <w:tcPr>
            <w:tcW w:w="2025" w:type="dxa"/>
            <w:vAlign w:val="center"/>
            <w:hideMark/>
          </w:tcPr>
          <w:p w14:paraId="0C104E38"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3/0</w:t>
            </w:r>
          </w:p>
        </w:tc>
        <w:tc>
          <w:tcPr>
            <w:tcW w:w="4922" w:type="dxa"/>
            <w:vAlign w:val="center"/>
            <w:hideMark/>
          </w:tcPr>
          <w:p w14:paraId="68957E3A"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RECUBRIMIENTO CON SALES DE CROMO CALIBRE 3/0, AGUJA ½ CIRCULO REDONDA DE 26 MM.</w:t>
            </w:r>
          </w:p>
        </w:tc>
        <w:tc>
          <w:tcPr>
            <w:tcW w:w="1276" w:type="dxa"/>
            <w:vAlign w:val="center"/>
            <w:hideMark/>
          </w:tcPr>
          <w:p w14:paraId="4A1866A3"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252666D0" w14:textId="77777777" w:rsidR="006957A0" w:rsidRPr="006957A0" w:rsidRDefault="006957A0" w:rsidP="006957A0">
            <w:pPr>
              <w:jc w:val="center"/>
              <w:rPr>
                <w:color w:val="000000"/>
                <w:sz w:val="14"/>
                <w:szCs w:val="14"/>
              </w:rPr>
            </w:pPr>
            <w:r w:rsidRPr="006957A0">
              <w:rPr>
                <w:color w:val="000000"/>
                <w:sz w:val="14"/>
                <w:szCs w:val="14"/>
              </w:rPr>
              <w:t>$ 355.733</w:t>
            </w:r>
          </w:p>
        </w:tc>
        <w:tc>
          <w:tcPr>
            <w:tcW w:w="1276" w:type="dxa"/>
            <w:vMerge/>
          </w:tcPr>
          <w:p w14:paraId="673B1FFE" w14:textId="77777777" w:rsidR="006957A0" w:rsidRPr="006957A0" w:rsidRDefault="006957A0" w:rsidP="006957A0">
            <w:pPr>
              <w:jc w:val="center"/>
              <w:rPr>
                <w:color w:val="000000"/>
                <w:sz w:val="14"/>
                <w:szCs w:val="14"/>
              </w:rPr>
            </w:pPr>
          </w:p>
        </w:tc>
      </w:tr>
      <w:tr w:rsidR="006957A0" w:rsidRPr="006957A0" w14:paraId="7CDA7032" w14:textId="109204A4" w:rsidTr="006957A0">
        <w:trPr>
          <w:trHeight w:val="12"/>
          <w:jc w:val="center"/>
        </w:trPr>
        <w:tc>
          <w:tcPr>
            <w:tcW w:w="561" w:type="dxa"/>
            <w:noWrap/>
            <w:vAlign w:val="center"/>
            <w:hideMark/>
          </w:tcPr>
          <w:p w14:paraId="205AB2F5" w14:textId="77777777" w:rsidR="006957A0" w:rsidRPr="006957A0" w:rsidRDefault="006957A0" w:rsidP="006957A0">
            <w:pPr>
              <w:jc w:val="center"/>
              <w:rPr>
                <w:color w:val="000000"/>
                <w:sz w:val="14"/>
                <w:szCs w:val="14"/>
              </w:rPr>
            </w:pPr>
            <w:r w:rsidRPr="006957A0">
              <w:rPr>
                <w:color w:val="000000"/>
                <w:sz w:val="14"/>
                <w:szCs w:val="14"/>
              </w:rPr>
              <w:t>34</w:t>
            </w:r>
          </w:p>
        </w:tc>
        <w:tc>
          <w:tcPr>
            <w:tcW w:w="2025" w:type="dxa"/>
            <w:vAlign w:val="center"/>
            <w:hideMark/>
          </w:tcPr>
          <w:p w14:paraId="529014EE"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4/0</w:t>
            </w:r>
          </w:p>
        </w:tc>
        <w:tc>
          <w:tcPr>
            <w:tcW w:w="4922" w:type="dxa"/>
            <w:vAlign w:val="center"/>
            <w:hideMark/>
          </w:tcPr>
          <w:p w14:paraId="7C7FC393"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RECUBRIMIENTO CON SALES DE CROMO CALIBRE 4/0, AGUJA ½ CIRCULO REDONDA DE 26 MM. LONGITUD HEBRA DE 70 CMS.</w:t>
            </w:r>
          </w:p>
        </w:tc>
        <w:tc>
          <w:tcPr>
            <w:tcW w:w="1276" w:type="dxa"/>
            <w:vAlign w:val="center"/>
            <w:hideMark/>
          </w:tcPr>
          <w:p w14:paraId="4C7EEBCB"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3C289B4B" w14:textId="77777777" w:rsidR="006957A0" w:rsidRPr="006957A0" w:rsidRDefault="006957A0" w:rsidP="006957A0">
            <w:pPr>
              <w:jc w:val="center"/>
              <w:rPr>
                <w:color w:val="000000"/>
                <w:sz w:val="14"/>
                <w:szCs w:val="14"/>
              </w:rPr>
            </w:pPr>
            <w:r w:rsidRPr="006957A0">
              <w:rPr>
                <w:color w:val="000000"/>
                <w:sz w:val="14"/>
                <w:szCs w:val="14"/>
              </w:rPr>
              <w:t>$ 355.733</w:t>
            </w:r>
          </w:p>
        </w:tc>
        <w:tc>
          <w:tcPr>
            <w:tcW w:w="1276" w:type="dxa"/>
            <w:vMerge/>
          </w:tcPr>
          <w:p w14:paraId="6188ECF6" w14:textId="77777777" w:rsidR="006957A0" w:rsidRPr="006957A0" w:rsidRDefault="006957A0" w:rsidP="006957A0">
            <w:pPr>
              <w:jc w:val="center"/>
              <w:rPr>
                <w:color w:val="000000"/>
                <w:sz w:val="14"/>
                <w:szCs w:val="14"/>
              </w:rPr>
            </w:pPr>
          </w:p>
        </w:tc>
      </w:tr>
      <w:tr w:rsidR="006957A0" w:rsidRPr="006957A0" w14:paraId="50190C9D" w14:textId="4B2A405A" w:rsidTr="006957A0">
        <w:trPr>
          <w:trHeight w:val="12"/>
          <w:jc w:val="center"/>
        </w:trPr>
        <w:tc>
          <w:tcPr>
            <w:tcW w:w="561" w:type="dxa"/>
            <w:noWrap/>
            <w:vAlign w:val="center"/>
            <w:hideMark/>
          </w:tcPr>
          <w:p w14:paraId="630F3A34" w14:textId="77777777" w:rsidR="006957A0" w:rsidRPr="006957A0" w:rsidRDefault="006957A0" w:rsidP="006957A0">
            <w:pPr>
              <w:jc w:val="center"/>
              <w:rPr>
                <w:color w:val="000000"/>
                <w:sz w:val="14"/>
                <w:szCs w:val="14"/>
              </w:rPr>
            </w:pPr>
            <w:r w:rsidRPr="006957A0">
              <w:rPr>
                <w:color w:val="000000"/>
                <w:sz w:val="14"/>
                <w:szCs w:val="14"/>
              </w:rPr>
              <w:t>35</w:t>
            </w:r>
          </w:p>
        </w:tc>
        <w:tc>
          <w:tcPr>
            <w:tcW w:w="2025" w:type="dxa"/>
            <w:vAlign w:val="center"/>
            <w:hideMark/>
          </w:tcPr>
          <w:p w14:paraId="5A38C976"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CALIBRE 5/0</w:t>
            </w:r>
          </w:p>
        </w:tc>
        <w:tc>
          <w:tcPr>
            <w:tcW w:w="4922" w:type="dxa"/>
            <w:vAlign w:val="center"/>
            <w:hideMark/>
          </w:tcPr>
          <w:p w14:paraId="4F959546" w14:textId="77777777" w:rsidR="006957A0" w:rsidRPr="006957A0" w:rsidRDefault="006957A0" w:rsidP="006957A0">
            <w:pPr>
              <w:jc w:val="both"/>
              <w:rPr>
                <w:color w:val="000000"/>
                <w:sz w:val="14"/>
                <w:szCs w:val="14"/>
              </w:rPr>
            </w:pPr>
            <w:r w:rsidRPr="006957A0">
              <w:rPr>
                <w:color w:val="000000"/>
                <w:sz w:val="14"/>
                <w:szCs w:val="14"/>
              </w:rPr>
              <w:t>SUTURA MONOFILAMENTO ORGÁNICA, ABSORBIBLE, COLOR CAFÉ CON RECUBRIMIENTO CON SALES DE CROMO CALIBRE 5/0, AGUJA ½ CIRCULO REDONDA DE 17MM A 26 MM. LONGITUD HEBRA DE 70 CMS.</w:t>
            </w:r>
          </w:p>
        </w:tc>
        <w:tc>
          <w:tcPr>
            <w:tcW w:w="1276" w:type="dxa"/>
            <w:vAlign w:val="center"/>
            <w:hideMark/>
          </w:tcPr>
          <w:p w14:paraId="388C7D5D"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00B237F3" w14:textId="77777777" w:rsidR="006957A0" w:rsidRPr="006957A0" w:rsidRDefault="006957A0" w:rsidP="006957A0">
            <w:pPr>
              <w:jc w:val="center"/>
              <w:rPr>
                <w:color w:val="000000"/>
                <w:sz w:val="14"/>
                <w:szCs w:val="14"/>
              </w:rPr>
            </w:pPr>
            <w:r w:rsidRPr="006957A0">
              <w:rPr>
                <w:color w:val="000000"/>
                <w:sz w:val="14"/>
                <w:szCs w:val="14"/>
              </w:rPr>
              <w:t>$ 424.145</w:t>
            </w:r>
          </w:p>
        </w:tc>
        <w:tc>
          <w:tcPr>
            <w:tcW w:w="1276" w:type="dxa"/>
            <w:vMerge/>
          </w:tcPr>
          <w:p w14:paraId="1EFCA80B" w14:textId="77777777" w:rsidR="006957A0" w:rsidRPr="006957A0" w:rsidRDefault="006957A0" w:rsidP="006957A0">
            <w:pPr>
              <w:jc w:val="center"/>
              <w:rPr>
                <w:color w:val="000000"/>
                <w:sz w:val="14"/>
                <w:szCs w:val="14"/>
              </w:rPr>
            </w:pPr>
          </w:p>
        </w:tc>
      </w:tr>
      <w:tr w:rsidR="006957A0" w:rsidRPr="006957A0" w14:paraId="1DA76188" w14:textId="5491D888" w:rsidTr="006957A0">
        <w:trPr>
          <w:trHeight w:val="12"/>
          <w:jc w:val="center"/>
        </w:trPr>
        <w:tc>
          <w:tcPr>
            <w:tcW w:w="561" w:type="dxa"/>
            <w:noWrap/>
            <w:vAlign w:val="center"/>
            <w:hideMark/>
          </w:tcPr>
          <w:p w14:paraId="6C05CABC" w14:textId="77777777" w:rsidR="006957A0" w:rsidRPr="006957A0" w:rsidRDefault="006957A0" w:rsidP="006957A0">
            <w:pPr>
              <w:jc w:val="center"/>
              <w:rPr>
                <w:color w:val="000000"/>
                <w:sz w:val="14"/>
                <w:szCs w:val="14"/>
              </w:rPr>
            </w:pPr>
            <w:r w:rsidRPr="006957A0">
              <w:rPr>
                <w:color w:val="000000"/>
                <w:sz w:val="14"/>
                <w:szCs w:val="14"/>
              </w:rPr>
              <w:t>36</w:t>
            </w:r>
          </w:p>
        </w:tc>
        <w:tc>
          <w:tcPr>
            <w:tcW w:w="2025" w:type="dxa"/>
            <w:vAlign w:val="center"/>
            <w:hideMark/>
          </w:tcPr>
          <w:p w14:paraId="353F8296" w14:textId="77777777" w:rsidR="006957A0" w:rsidRPr="006957A0" w:rsidRDefault="006957A0" w:rsidP="006957A0">
            <w:pPr>
              <w:jc w:val="both"/>
              <w:rPr>
                <w:color w:val="000000"/>
                <w:sz w:val="14"/>
                <w:szCs w:val="14"/>
              </w:rPr>
            </w:pPr>
            <w:r w:rsidRPr="006957A0">
              <w:rPr>
                <w:color w:val="000000"/>
                <w:sz w:val="14"/>
                <w:szCs w:val="14"/>
              </w:rPr>
              <w:t>SUTURA POLIOXANONA MONOFILAMENTO CALIBRE 0MONOFILAMENTO CALIBRE 0</w:t>
            </w:r>
          </w:p>
        </w:tc>
        <w:tc>
          <w:tcPr>
            <w:tcW w:w="4922" w:type="dxa"/>
            <w:vAlign w:val="center"/>
            <w:hideMark/>
          </w:tcPr>
          <w:p w14:paraId="60818ABC" w14:textId="77777777" w:rsidR="006957A0" w:rsidRPr="006957A0" w:rsidRDefault="006957A0" w:rsidP="006957A0">
            <w:pPr>
              <w:jc w:val="both"/>
              <w:rPr>
                <w:color w:val="000000"/>
                <w:sz w:val="14"/>
                <w:szCs w:val="14"/>
              </w:rPr>
            </w:pPr>
            <w:r w:rsidRPr="006957A0">
              <w:rPr>
                <w:color w:val="000000"/>
                <w:sz w:val="14"/>
                <w:szCs w:val="14"/>
              </w:rPr>
              <w:t>SUTURA POLIMERO DE POLIESTER POLIDIOXANONA MONOFILAMENTO ABSORBIBLE CALIBRE 0, AGUJA CURVA REDONDA DE ½ CIRCULO DE 26 MM</w:t>
            </w:r>
          </w:p>
        </w:tc>
        <w:tc>
          <w:tcPr>
            <w:tcW w:w="1276" w:type="dxa"/>
            <w:vAlign w:val="center"/>
            <w:hideMark/>
          </w:tcPr>
          <w:p w14:paraId="64B42AC2"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6ED933DC" w14:textId="77777777" w:rsidR="006957A0" w:rsidRPr="006957A0" w:rsidRDefault="006957A0" w:rsidP="006957A0">
            <w:pPr>
              <w:jc w:val="center"/>
              <w:rPr>
                <w:color w:val="000000"/>
                <w:sz w:val="14"/>
                <w:szCs w:val="14"/>
              </w:rPr>
            </w:pPr>
            <w:r w:rsidRPr="006957A0">
              <w:rPr>
                <w:color w:val="000000"/>
                <w:sz w:val="14"/>
                <w:szCs w:val="14"/>
              </w:rPr>
              <w:t>$ 1.941.958</w:t>
            </w:r>
          </w:p>
        </w:tc>
        <w:tc>
          <w:tcPr>
            <w:tcW w:w="1276" w:type="dxa"/>
            <w:vMerge/>
          </w:tcPr>
          <w:p w14:paraId="49CCF8C3" w14:textId="77777777" w:rsidR="006957A0" w:rsidRPr="006957A0" w:rsidRDefault="006957A0" w:rsidP="006957A0">
            <w:pPr>
              <w:jc w:val="center"/>
              <w:rPr>
                <w:color w:val="000000"/>
                <w:sz w:val="14"/>
                <w:szCs w:val="14"/>
              </w:rPr>
            </w:pPr>
          </w:p>
        </w:tc>
      </w:tr>
      <w:tr w:rsidR="006957A0" w:rsidRPr="006957A0" w14:paraId="4B13F56F" w14:textId="21B414BD" w:rsidTr="006957A0">
        <w:trPr>
          <w:trHeight w:val="12"/>
          <w:jc w:val="center"/>
        </w:trPr>
        <w:tc>
          <w:tcPr>
            <w:tcW w:w="561" w:type="dxa"/>
            <w:noWrap/>
            <w:vAlign w:val="center"/>
            <w:hideMark/>
          </w:tcPr>
          <w:p w14:paraId="39555362" w14:textId="77777777" w:rsidR="006957A0" w:rsidRPr="006957A0" w:rsidRDefault="006957A0" w:rsidP="006957A0">
            <w:pPr>
              <w:jc w:val="center"/>
              <w:rPr>
                <w:color w:val="000000"/>
                <w:sz w:val="14"/>
                <w:szCs w:val="14"/>
              </w:rPr>
            </w:pPr>
            <w:r w:rsidRPr="006957A0">
              <w:rPr>
                <w:color w:val="000000"/>
                <w:sz w:val="14"/>
                <w:szCs w:val="14"/>
              </w:rPr>
              <w:t>37</w:t>
            </w:r>
          </w:p>
        </w:tc>
        <w:tc>
          <w:tcPr>
            <w:tcW w:w="2025" w:type="dxa"/>
            <w:vAlign w:val="center"/>
            <w:hideMark/>
          </w:tcPr>
          <w:p w14:paraId="196C9A31" w14:textId="77777777" w:rsidR="006957A0" w:rsidRPr="006957A0" w:rsidRDefault="006957A0" w:rsidP="006957A0">
            <w:pPr>
              <w:jc w:val="both"/>
              <w:rPr>
                <w:color w:val="000000"/>
                <w:sz w:val="14"/>
                <w:szCs w:val="14"/>
              </w:rPr>
            </w:pPr>
            <w:r w:rsidRPr="006957A0">
              <w:rPr>
                <w:color w:val="000000"/>
                <w:sz w:val="14"/>
                <w:szCs w:val="14"/>
              </w:rPr>
              <w:t>SUTURA POLIOXANONA MONOFILAMENTO CALIBRE 0MONOFILAMENTO CALIBRE 0</w:t>
            </w:r>
          </w:p>
        </w:tc>
        <w:tc>
          <w:tcPr>
            <w:tcW w:w="4922" w:type="dxa"/>
            <w:vAlign w:val="center"/>
            <w:hideMark/>
          </w:tcPr>
          <w:p w14:paraId="7663F721" w14:textId="77777777" w:rsidR="006957A0" w:rsidRPr="006957A0" w:rsidRDefault="006957A0" w:rsidP="006957A0">
            <w:pPr>
              <w:jc w:val="both"/>
              <w:rPr>
                <w:color w:val="000000"/>
                <w:sz w:val="14"/>
                <w:szCs w:val="14"/>
              </w:rPr>
            </w:pPr>
            <w:r w:rsidRPr="006957A0">
              <w:rPr>
                <w:color w:val="000000"/>
                <w:sz w:val="14"/>
                <w:szCs w:val="14"/>
              </w:rPr>
              <w:t>SUTURA POLIMERO DE POLIESTER POLIDIOXANONA MONOFILAMENTO CALIBRE 0, AGUJA CURVA REDONDA DE ½ CIRCULO DE 36,4 MM</w:t>
            </w:r>
          </w:p>
        </w:tc>
        <w:tc>
          <w:tcPr>
            <w:tcW w:w="1276" w:type="dxa"/>
            <w:vAlign w:val="center"/>
            <w:hideMark/>
          </w:tcPr>
          <w:p w14:paraId="740CA911"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24BEE996" w14:textId="77777777" w:rsidR="006957A0" w:rsidRPr="006957A0" w:rsidRDefault="006957A0" w:rsidP="006957A0">
            <w:pPr>
              <w:jc w:val="center"/>
              <w:rPr>
                <w:color w:val="000000"/>
                <w:sz w:val="14"/>
                <w:szCs w:val="14"/>
              </w:rPr>
            </w:pPr>
            <w:r w:rsidRPr="006957A0">
              <w:rPr>
                <w:color w:val="000000"/>
                <w:sz w:val="14"/>
                <w:szCs w:val="14"/>
              </w:rPr>
              <w:t>$ 1.908.058</w:t>
            </w:r>
          </w:p>
        </w:tc>
        <w:tc>
          <w:tcPr>
            <w:tcW w:w="1276" w:type="dxa"/>
            <w:vMerge/>
          </w:tcPr>
          <w:p w14:paraId="02BB0290" w14:textId="77777777" w:rsidR="006957A0" w:rsidRPr="006957A0" w:rsidRDefault="006957A0" w:rsidP="006957A0">
            <w:pPr>
              <w:jc w:val="center"/>
              <w:rPr>
                <w:color w:val="000000"/>
                <w:sz w:val="14"/>
                <w:szCs w:val="14"/>
              </w:rPr>
            </w:pPr>
          </w:p>
        </w:tc>
      </w:tr>
      <w:tr w:rsidR="006957A0" w:rsidRPr="006957A0" w14:paraId="004D6985" w14:textId="69044458" w:rsidTr="006957A0">
        <w:trPr>
          <w:trHeight w:val="12"/>
          <w:jc w:val="center"/>
        </w:trPr>
        <w:tc>
          <w:tcPr>
            <w:tcW w:w="561" w:type="dxa"/>
            <w:noWrap/>
            <w:vAlign w:val="center"/>
            <w:hideMark/>
          </w:tcPr>
          <w:p w14:paraId="57BB8A46" w14:textId="77777777" w:rsidR="006957A0" w:rsidRPr="006957A0" w:rsidRDefault="006957A0" w:rsidP="006957A0">
            <w:pPr>
              <w:jc w:val="center"/>
              <w:rPr>
                <w:color w:val="000000"/>
                <w:sz w:val="14"/>
                <w:szCs w:val="14"/>
              </w:rPr>
            </w:pPr>
            <w:r w:rsidRPr="006957A0">
              <w:rPr>
                <w:color w:val="000000"/>
                <w:sz w:val="14"/>
                <w:szCs w:val="14"/>
              </w:rPr>
              <w:t>38</w:t>
            </w:r>
          </w:p>
        </w:tc>
        <w:tc>
          <w:tcPr>
            <w:tcW w:w="2025" w:type="dxa"/>
            <w:vAlign w:val="center"/>
            <w:hideMark/>
          </w:tcPr>
          <w:p w14:paraId="50B48F4C" w14:textId="77777777" w:rsidR="006957A0" w:rsidRPr="006957A0" w:rsidRDefault="006957A0" w:rsidP="006957A0">
            <w:pPr>
              <w:jc w:val="both"/>
              <w:rPr>
                <w:color w:val="000000"/>
                <w:sz w:val="14"/>
                <w:szCs w:val="14"/>
              </w:rPr>
            </w:pPr>
            <w:r w:rsidRPr="006957A0">
              <w:rPr>
                <w:color w:val="000000"/>
                <w:sz w:val="14"/>
                <w:szCs w:val="14"/>
              </w:rPr>
              <w:t>SUTURA SINTÉTICA, NO ABSORBIBLE, MONOFILAMENTO DE POLIPROPILENO 4,0</w:t>
            </w:r>
          </w:p>
        </w:tc>
        <w:tc>
          <w:tcPr>
            <w:tcW w:w="4922" w:type="dxa"/>
            <w:vAlign w:val="center"/>
            <w:hideMark/>
          </w:tcPr>
          <w:p w14:paraId="39EA37B8" w14:textId="77777777" w:rsidR="006957A0" w:rsidRPr="006957A0" w:rsidRDefault="006957A0" w:rsidP="006957A0">
            <w:pPr>
              <w:jc w:val="both"/>
              <w:rPr>
                <w:color w:val="000000"/>
                <w:sz w:val="14"/>
                <w:szCs w:val="14"/>
              </w:rPr>
            </w:pPr>
            <w:r w:rsidRPr="006957A0">
              <w:rPr>
                <w:color w:val="000000"/>
                <w:sz w:val="14"/>
                <w:szCs w:val="14"/>
              </w:rPr>
              <w:t>SUTURA SINTÉTICA, NO ABSORBIBLE, MONOFILAMENTO DE POLIPROPILENO 4,0 DE DOBLE AGUJA, AGUJA 1,2 CIRCULO CURVA REDONDA ENTRE  11 A 17 MM HEBRA DE 75 CMS.</w:t>
            </w:r>
          </w:p>
        </w:tc>
        <w:tc>
          <w:tcPr>
            <w:tcW w:w="1276" w:type="dxa"/>
            <w:vAlign w:val="center"/>
            <w:hideMark/>
          </w:tcPr>
          <w:p w14:paraId="696850E7"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61F49D8F" w14:textId="77777777" w:rsidR="006957A0" w:rsidRPr="006957A0" w:rsidRDefault="006957A0" w:rsidP="006957A0">
            <w:pPr>
              <w:jc w:val="center"/>
              <w:rPr>
                <w:color w:val="000000"/>
                <w:sz w:val="14"/>
                <w:szCs w:val="14"/>
              </w:rPr>
            </w:pPr>
            <w:r w:rsidRPr="006957A0">
              <w:rPr>
                <w:color w:val="000000"/>
                <w:sz w:val="14"/>
                <w:szCs w:val="14"/>
              </w:rPr>
              <w:t>$ 799.314</w:t>
            </w:r>
          </w:p>
        </w:tc>
        <w:tc>
          <w:tcPr>
            <w:tcW w:w="1276" w:type="dxa"/>
            <w:vMerge/>
          </w:tcPr>
          <w:p w14:paraId="4054F59C" w14:textId="77777777" w:rsidR="006957A0" w:rsidRPr="006957A0" w:rsidRDefault="006957A0" w:rsidP="006957A0">
            <w:pPr>
              <w:jc w:val="center"/>
              <w:rPr>
                <w:color w:val="000000"/>
                <w:sz w:val="14"/>
                <w:szCs w:val="14"/>
              </w:rPr>
            </w:pPr>
          </w:p>
        </w:tc>
      </w:tr>
      <w:tr w:rsidR="006957A0" w:rsidRPr="006957A0" w14:paraId="17F1E5E0" w14:textId="2BCE8E78" w:rsidTr="006957A0">
        <w:trPr>
          <w:trHeight w:val="12"/>
          <w:jc w:val="center"/>
        </w:trPr>
        <w:tc>
          <w:tcPr>
            <w:tcW w:w="561" w:type="dxa"/>
            <w:noWrap/>
            <w:vAlign w:val="center"/>
            <w:hideMark/>
          </w:tcPr>
          <w:p w14:paraId="34D5BC61" w14:textId="77777777" w:rsidR="006957A0" w:rsidRPr="006957A0" w:rsidRDefault="006957A0" w:rsidP="006957A0">
            <w:pPr>
              <w:jc w:val="center"/>
              <w:rPr>
                <w:color w:val="000000"/>
                <w:sz w:val="14"/>
                <w:szCs w:val="14"/>
              </w:rPr>
            </w:pPr>
            <w:r w:rsidRPr="006957A0">
              <w:rPr>
                <w:color w:val="000000"/>
                <w:sz w:val="14"/>
                <w:szCs w:val="14"/>
              </w:rPr>
              <w:t>39</w:t>
            </w:r>
          </w:p>
        </w:tc>
        <w:tc>
          <w:tcPr>
            <w:tcW w:w="2025" w:type="dxa"/>
            <w:vAlign w:val="center"/>
            <w:hideMark/>
          </w:tcPr>
          <w:p w14:paraId="06A89D66" w14:textId="77777777" w:rsidR="006957A0" w:rsidRPr="006957A0" w:rsidRDefault="006957A0" w:rsidP="006957A0">
            <w:pPr>
              <w:jc w:val="both"/>
              <w:rPr>
                <w:color w:val="000000"/>
                <w:sz w:val="14"/>
                <w:szCs w:val="14"/>
              </w:rPr>
            </w:pPr>
            <w:r w:rsidRPr="006957A0">
              <w:rPr>
                <w:color w:val="000000"/>
                <w:sz w:val="14"/>
                <w:szCs w:val="14"/>
              </w:rPr>
              <w:t>MALLAS TV</w:t>
            </w:r>
            <w:r w:rsidRPr="006957A0">
              <w:rPr>
                <w:b/>
                <w:bCs/>
                <w:color w:val="000000"/>
                <w:sz w:val="14"/>
                <w:szCs w:val="14"/>
              </w:rPr>
              <w:t>T</w:t>
            </w:r>
          </w:p>
        </w:tc>
        <w:tc>
          <w:tcPr>
            <w:tcW w:w="4922" w:type="dxa"/>
            <w:vAlign w:val="center"/>
            <w:hideMark/>
          </w:tcPr>
          <w:p w14:paraId="0DAB10D9" w14:textId="77777777" w:rsidR="006957A0" w:rsidRPr="006957A0" w:rsidRDefault="006957A0" w:rsidP="006957A0">
            <w:pPr>
              <w:jc w:val="both"/>
              <w:rPr>
                <w:color w:val="000000"/>
                <w:sz w:val="14"/>
                <w:szCs w:val="14"/>
              </w:rPr>
            </w:pPr>
            <w:r w:rsidRPr="006957A0">
              <w:rPr>
                <w:color w:val="000000"/>
                <w:sz w:val="14"/>
                <w:szCs w:val="14"/>
              </w:rPr>
              <w:t>SISTEMA DE MALLA DE POLIPROPILENO PARA INCONTINENCIA URINARIA DE ESFUERZO, INCLUYE CINTA, AGUJAS CURVAS ESPECIALES Y UNA GUÍA PARA FACILITAR SU COLOCACIÓN.</w:t>
            </w:r>
          </w:p>
        </w:tc>
        <w:tc>
          <w:tcPr>
            <w:tcW w:w="1276" w:type="dxa"/>
            <w:vAlign w:val="center"/>
            <w:hideMark/>
          </w:tcPr>
          <w:p w14:paraId="76B2108C" w14:textId="77777777" w:rsidR="006957A0" w:rsidRPr="006957A0" w:rsidRDefault="006957A0" w:rsidP="006957A0">
            <w:pPr>
              <w:jc w:val="center"/>
              <w:rPr>
                <w:color w:val="000000"/>
                <w:sz w:val="14"/>
                <w:szCs w:val="14"/>
              </w:rPr>
            </w:pPr>
            <w:r w:rsidRPr="006957A0">
              <w:rPr>
                <w:color w:val="000000"/>
                <w:sz w:val="14"/>
                <w:szCs w:val="14"/>
              </w:rPr>
              <w:t>UNIDAD</w:t>
            </w:r>
          </w:p>
        </w:tc>
        <w:tc>
          <w:tcPr>
            <w:tcW w:w="992" w:type="dxa"/>
            <w:noWrap/>
            <w:vAlign w:val="center"/>
            <w:hideMark/>
          </w:tcPr>
          <w:p w14:paraId="2831C226" w14:textId="77777777" w:rsidR="006957A0" w:rsidRPr="006957A0" w:rsidRDefault="006957A0" w:rsidP="006957A0">
            <w:pPr>
              <w:jc w:val="center"/>
              <w:rPr>
                <w:color w:val="000000"/>
                <w:sz w:val="14"/>
                <w:szCs w:val="14"/>
              </w:rPr>
            </w:pPr>
            <w:r w:rsidRPr="006957A0">
              <w:rPr>
                <w:color w:val="000000"/>
                <w:sz w:val="14"/>
                <w:szCs w:val="14"/>
              </w:rPr>
              <w:t>$ 1.750.000</w:t>
            </w:r>
          </w:p>
        </w:tc>
        <w:tc>
          <w:tcPr>
            <w:tcW w:w="1276" w:type="dxa"/>
            <w:vMerge/>
          </w:tcPr>
          <w:p w14:paraId="5DC5CA68" w14:textId="77777777" w:rsidR="006957A0" w:rsidRPr="006957A0" w:rsidRDefault="006957A0" w:rsidP="006957A0">
            <w:pPr>
              <w:jc w:val="center"/>
              <w:rPr>
                <w:color w:val="000000"/>
                <w:sz w:val="14"/>
                <w:szCs w:val="14"/>
              </w:rPr>
            </w:pPr>
          </w:p>
        </w:tc>
      </w:tr>
      <w:tr w:rsidR="006957A0" w:rsidRPr="006957A0" w14:paraId="376663DF" w14:textId="5EAD5619" w:rsidTr="006957A0">
        <w:trPr>
          <w:trHeight w:val="12"/>
          <w:jc w:val="center"/>
        </w:trPr>
        <w:tc>
          <w:tcPr>
            <w:tcW w:w="561" w:type="dxa"/>
            <w:noWrap/>
            <w:vAlign w:val="center"/>
            <w:hideMark/>
          </w:tcPr>
          <w:p w14:paraId="360C9373" w14:textId="77777777" w:rsidR="006957A0" w:rsidRPr="006957A0" w:rsidRDefault="006957A0" w:rsidP="006957A0">
            <w:pPr>
              <w:jc w:val="center"/>
              <w:rPr>
                <w:color w:val="000000"/>
                <w:sz w:val="14"/>
                <w:szCs w:val="14"/>
              </w:rPr>
            </w:pPr>
            <w:r w:rsidRPr="006957A0">
              <w:rPr>
                <w:color w:val="000000"/>
                <w:sz w:val="14"/>
                <w:szCs w:val="14"/>
              </w:rPr>
              <w:t>40</w:t>
            </w:r>
          </w:p>
        </w:tc>
        <w:tc>
          <w:tcPr>
            <w:tcW w:w="2025" w:type="dxa"/>
            <w:vAlign w:val="center"/>
            <w:hideMark/>
          </w:tcPr>
          <w:p w14:paraId="1B816AC9" w14:textId="77777777" w:rsidR="006957A0" w:rsidRPr="006957A0" w:rsidRDefault="006957A0" w:rsidP="006957A0">
            <w:pPr>
              <w:jc w:val="both"/>
              <w:rPr>
                <w:color w:val="000000"/>
                <w:sz w:val="14"/>
                <w:szCs w:val="14"/>
              </w:rPr>
            </w:pPr>
            <w:r w:rsidRPr="006957A0">
              <w:rPr>
                <w:color w:val="000000"/>
                <w:sz w:val="14"/>
                <w:szCs w:val="14"/>
              </w:rPr>
              <w:t>MALLA ULTRAPRO 30*30</w:t>
            </w:r>
          </w:p>
        </w:tc>
        <w:tc>
          <w:tcPr>
            <w:tcW w:w="4922" w:type="dxa"/>
            <w:vAlign w:val="center"/>
            <w:hideMark/>
          </w:tcPr>
          <w:p w14:paraId="4EEA69D9" w14:textId="77777777" w:rsidR="006957A0" w:rsidRPr="006957A0" w:rsidRDefault="006957A0" w:rsidP="006957A0">
            <w:pPr>
              <w:jc w:val="both"/>
              <w:rPr>
                <w:color w:val="000000"/>
                <w:sz w:val="14"/>
                <w:szCs w:val="14"/>
              </w:rPr>
            </w:pPr>
            <w:r w:rsidRPr="006957A0">
              <w:rPr>
                <w:color w:val="000000"/>
                <w:sz w:val="14"/>
                <w:szCs w:val="14"/>
              </w:rPr>
              <w:t>MALLA COMBINADA DE FIBRAS DE POLIPROPILENO Y COMPONENTES REABSORBIBLES DE POLIGLECAPRONE 25, DE 30*30CM</w:t>
            </w:r>
          </w:p>
        </w:tc>
        <w:tc>
          <w:tcPr>
            <w:tcW w:w="1276" w:type="dxa"/>
            <w:vAlign w:val="center"/>
            <w:hideMark/>
          </w:tcPr>
          <w:p w14:paraId="11EB98F4" w14:textId="77777777" w:rsidR="006957A0" w:rsidRPr="006957A0" w:rsidRDefault="006957A0" w:rsidP="006957A0">
            <w:pPr>
              <w:jc w:val="center"/>
              <w:rPr>
                <w:color w:val="000000"/>
                <w:sz w:val="14"/>
                <w:szCs w:val="14"/>
              </w:rPr>
            </w:pPr>
            <w:r w:rsidRPr="006957A0">
              <w:rPr>
                <w:color w:val="000000"/>
                <w:sz w:val="14"/>
                <w:szCs w:val="14"/>
              </w:rPr>
              <w:t>UNIDAD</w:t>
            </w:r>
          </w:p>
        </w:tc>
        <w:tc>
          <w:tcPr>
            <w:tcW w:w="992" w:type="dxa"/>
            <w:noWrap/>
            <w:vAlign w:val="center"/>
            <w:hideMark/>
          </w:tcPr>
          <w:p w14:paraId="16578A6E" w14:textId="77777777" w:rsidR="006957A0" w:rsidRPr="006957A0" w:rsidRDefault="006957A0" w:rsidP="006957A0">
            <w:pPr>
              <w:jc w:val="center"/>
              <w:rPr>
                <w:color w:val="000000"/>
                <w:sz w:val="14"/>
                <w:szCs w:val="14"/>
              </w:rPr>
            </w:pPr>
            <w:r w:rsidRPr="006957A0">
              <w:rPr>
                <w:color w:val="000000"/>
                <w:sz w:val="14"/>
                <w:szCs w:val="14"/>
              </w:rPr>
              <w:t>$ 1.514.151</w:t>
            </w:r>
          </w:p>
        </w:tc>
        <w:tc>
          <w:tcPr>
            <w:tcW w:w="1276" w:type="dxa"/>
            <w:vMerge/>
          </w:tcPr>
          <w:p w14:paraId="0DB90063" w14:textId="77777777" w:rsidR="006957A0" w:rsidRPr="006957A0" w:rsidRDefault="006957A0" w:rsidP="006957A0">
            <w:pPr>
              <w:jc w:val="center"/>
              <w:rPr>
                <w:color w:val="000000"/>
                <w:sz w:val="14"/>
                <w:szCs w:val="14"/>
              </w:rPr>
            </w:pPr>
          </w:p>
        </w:tc>
      </w:tr>
      <w:tr w:rsidR="006957A0" w:rsidRPr="006957A0" w14:paraId="0F68F263" w14:textId="629F87E6" w:rsidTr="006957A0">
        <w:trPr>
          <w:trHeight w:val="12"/>
          <w:jc w:val="center"/>
        </w:trPr>
        <w:tc>
          <w:tcPr>
            <w:tcW w:w="561" w:type="dxa"/>
            <w:noWrap/>
            <w:vAlign w:val="center"/>
            <w:hideMark/>
          </w:tcPr>
          <w:p w14:paraId="6E12278B" w14:textId="77777777" w:rsidR="006957A0" w:rsidRPr="006957A0" w:rsidRDefault="006957A0" w:rsidP="006957A0">
            <w:pPr>
              <w:jc w:val="center"/>
              <w:rPr>
                <w:color w:val="000000"/>
                <w:sz w:val="14"/>
                <w:szCs w:val="14"/>
              </w:rPr>
            </w:pPr>
            <w:r w:rsidRPr="006957A0">
              <w:rPr>
                <w:color w:val="000000"/>
                <w:sz w:val="14"/>
                <w:szCs w:val="14"/>
              </w:rPr>
              <w:t>41</w:t>
            </w:r>
          </w:p>
        </w:tc>
        <w:tc>
          <w:tcPr>
            <w:tcW w:w="2025" w:type="dxa"/>
            <w:vAlign w:val="center"/>
            <w:hideMark/>
          </w:tcPr>
          <w:p w14:paraId="4983EEEA" w14:textId="77777777" w:rsidR="006957A0" w:rsidRPr="006957A0" w:rsidRDefault="006957A0" w:rsidP="006957A0">
            <w:pPr>
              <w:jc w:val="both"/>
              <w:rPr>
                <w:color w:val="000000"/>
                <w:sz w:val="14"/>
                <w:szCs w:val="14"/>
              </w:rPr>
            </w:pPr>
            <w:r w:rsidRPr="006957A0">
              <w:rPr>
                <w:color w:val="000000"/>
                <w:sz w:val="14"/>
                <w:szCs w:val="14"/>
              </w:rPr>
              <w:t xml:space="preserve">SUTURA POLIOXANONA MONOFILAMENTO CALIBRE 5/0 </w:t>
            </w:r>
          </w:p>
        </w:tc>
        <w:tc>
          <w:tcPr>
            <w:tcW w:w="4922" w:type="dxa"/>
            <w:vAlign w:val="center"/>
            <w:hideMark/>
          </w:tcPr>
          <w:p w14:paraId="657164BE" w14:textId="06CF00F3" w:rsidR="006957A0" w:rsidRPr="006957A0" w:rsidRDefault="006957A0" w:rsidP="006957A0">
            <w:pPr>
              <w:jc w:val="both"/>
              <w:rPr>
                <w:color w:val="000000"/>
                <w:sz w:val="14"/>
                <w:szCs w:val="14"/>
              </w:rPr>
            </w:pPr>
            <w:r w:rsidRPr="006957A0">
              <w:rPr>
                <w:color w:val="000000"/>
                <w:sz w:val="14"/>
                <w:szCs w:val="14"/>
              </w:rPr>
              <w:t>SUTURA QUIRÚRGICA ABSORBIBLE MONOFILAMENTO DE POLIDIOXANONA CALIBRE 5/0, HEBRA 75CM CON DOBLE AGUJA REDONDA DE 1/2 CIRCULO DE 17MM. </w:t>
            </w:r>
          </w:p>
        </w:tc>
        <w:tc>
          <w:tcPr>
            <w:tcW w:w="1276" w:type="dxa"/>
            <w:vAlign w:val="center"/>
            <w:hideMark/>
          </w:tcPr>
          <w:p w14:paraId="4A32AFC7"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158E4E92" w14:textId="77777777" w:rsidR="006957A0" w:rsidRPr="006957A0" w:rsidRDefault="006957A0" w:rsidP="006957A0">
            <w:pPr>
              <w:jc w:val="center"/>
              <w:rPr>
                <w:color w:val="000000"/>
                <w:sz w:val="14"/>
                <w:szCs w:val="14"/>
              </w:rPr>
            </w:pPr>
            <w:r w:rsidRPr="006957A0">
              <w:rPr>
                <w:color w:val="000000"/>
                <w:sz w:val="14"/>
                <w:szCs w:val="14"/>
              </w:rPr>
              <w:t>$ 1.893.651</w:t>
            </w:r>
          </w:p>
        </w:tc>
        <w:tc>
          <w:tcPr>
            <w:tcW w:w="1276" w:type="dxa"/>
            <w:vMerge/>
          </w:tcPr>
          <w:p w14:paraId="6819CA2D" w14:textId="77777777" w:rsidR="006957A0" w:rsidRPr="006957A0" w:rsidRDefault="006957A0" w:rsidP="006957A0">
            <w:pPr>
              <w:jc w:val="center"/>
              <w:rPr>
                <w:color w:val="000000"/>
                <w:sz w:val="14"/>
                <w:szCs w:val="14"/>
              </w:rPr>
            </w:pPr>
          </w:p>
        </w:tc>
      </w:tr>
      <w:tr w:rsidR="006957A0" w:rsidRPr="006957A0" w14:paraId="6DB3FF5A" w14:textId="750CA902" w:rsidTr="006957A0">
        <w:trPr>
          <w:trHeight w:val="12"/>
          <w:jc w:val="center"/>
        </w:trPr>
        <w:tc>
          <w:tcPr>
            <w:tcW w:w="561" w:type="dxa"/>
            <w:noWrap/>
            <w:vAlign w:val="center"/>
            <w:hideMark/>
          </w:tcPr>
          <w:p w14:paraId="48276E0C" w14:textId="77777777" w:rsidR="006957A0" w:rsidRPr="006957A0" w:rsidRDefault="006957A0" w:rsidP="006957A0">
            <w:pPr>
              <w:jc w:val="center"/>
              <w:rPr>
                <w:color w:val="000000"/>
                <w:sz w:val="14"/>
                <w:szCs w:val="14"/>
              </w:rPr>
            </w:pPr>
            <w:r w:rsidRPr="006957A0">
              <w:rPr>
                <w:color w:val="000000"/>
                <w:sz w:val="14"/>
                <w:szCs w:val="14"/>
              </w:rPr>
              <w:t>42</w:t>
            </w:r>
          </w:p>
        </w:tc>
        <w:tc>
          <w:tcPr>
            <w:tcW w:w="2025" w:type="dxa"/>
            <w:vAlign w:val="center"/>
            <w:hideMark/>
          </w:tcPr>
          <w:p w14:paraId="2BB59109" w14:textId="77777777" w:rsidR="006957A0" w:rsidRPr="006957A0" w:rsidRDefault="006957A0" w:rsidP="006957A0">
            <w:pPr>
              <w:jc w:val="both"/>
              <w:rPr>
                <w:color w:val="000000"/>
                <w:sz w:val="14"/>
                <w:szCs w:val="14"/>
              </w:rPr>
            </w:pPr>
            <w:r w:rsidRPr="006957A0">
              <w:rPr>
                <w:color w:val="000000"/>
                <w:sz w:val="14"/>
                <w:szCs w:val="14"/>
              </w:rPr>
              <w:t xml:space="preserve">SUTURA ACIDO POLIGLICOLICO CALIBRE 5/0 </w:t>
            </w:r>
          </w:p>
        </w:tc>
        <w:tc>
          <w:tcPr>
            <w:tcW w:w="4922" w:type="dxa"/>
            <w:vAlign w:val="center"/>
            <w:hideMark/>
          </w:tcPr>
          <w:p w14:paraId="6F89D577" w14:textId="77777777" w:rsidR="006957A0" w:rsidRPr="006957A0" w:rsidRDefault="006957A0" w:rsidP="006957A0">
            <w:pPr>
              <w:jc w:val="both"/>
              <w:rPr>
                <w:color w:val="000000"/>
                <w:sz w:val="14"/>
                <w:szCs w:val="14"/>
              </w:rPr>
            </w:pPr>
            <w:r w:rsidRPr="006957A0">
              <w:rPr>
                <w:color w:val="000000"/>
                <w:sz w:val="14"/>
                <w:szCs w:val="14"/>
              </w:rPr>
              <w:t xml:space="preserve">SUTURA QUIRÚRGICA ABSORBIBLE TRENZADA </w:t>
            </w:r>
            <w:r w:rsidRPr="006957A0">
              <w:rPr>
                <w:color w:val="003366"/>
                <w:sz w:val="14"/>
                <w:szCs w:val="14"/>
              </w:rPr>
              <w:t>POLIGLACTINA 910</w:t>
            </w:r>
            <w:r w:rsidRPr="006957A0">
              <w:rPr>
                <w:color w:val="000000"/>
                <w:sz w:val="14"/>
                <w:szCs w:val="14"/>
              </w:rPr>
              <w:t xml:space="preserve"> DE CALIBRE 5/0 HEBRA DE 70 CM CON AGUJA REDONDA DE 1/2 CIRCULO DE 17MM</w:t>
            </w:r>
          </w:p>
        </w:tc>
        <w:tc>
          <w:tcPr>
            <w:tcW w:w="1276" w:type="dxa"/>
            <w:vAlign w:val="center"/>
            <w:hideMark/>
          </w:tcPr>
          <w:p w14:paraId="15CF3636" w14:textId="77777777" w:rsidR="006957A0" w:rsidRPr="006957A0" w:rsidRDefault="006957A0" w:rsidP="006957A0">
            <w:pPr>
              <w:jc w:val="center"/>
              <w:rPr>
                <w:color w:val="000000"/>
                <w:sz w:val="14"/>
                <w:szCs w:val="14"/>
              </w:rPr>
            </w:pPr>
            <w:r w:rsidRPr="006957A0">
              <w:rPr>
                <w:color w:val="000000"/>
                <w:sz w:val="14"/>
                <w:szCs w:val="14"/>
              </w:rPr>
              <w:t>CAJA X 36 UNIDADES</w:t>
            </w:r>
          </w:p>
        </w:tc>
        <w:tc>
          <w:tcPr>
            <w:tcW w:w="992" w:type="dxa"/>
            <w:noWrap/>
            <w:vAlign w:val="center"/>
            <w:hideMark/>
          </w:tcPr>
          <w:p w14:paraId="495F7262" w14:textId="77777777" w:rsidR="006957A0" w:rsidRPr="006957A0" w:rsidRDefault="006957A0" w:rsidP="006957A0">
            <w:pPr>
              <w:jc w:val="center"/>
              <w:rPr>
                <w:color w:val="000000"/>
                <w:sz w:val="14"/>
                <w:szCs w:val="14"/>
              </w:rPr>
            </w:pPr>
            <w:r w:rsidRPr="006957A0">
              <w:rPr>
                <w:color w:val="000000"/>
                <w:sz w:val="14"/>
                <w:szCs w:val="14"/>
              </w:rPr>
              <w:t>$ 849.394</w:t>
            </w:r>
          </w:p>
        </w:tc>
        <w:tc>
          <w:tcPr>
            <w:tcW w:w="1276" w:type="dxa"/>
            <w:vMerge/>
          </w:tcPr>
          <w:p w14:paraId="56C1EDFF" w14:textId="77777777" w:rsidR="006957A0" w:rsidRPr="006957A0" w:rsidRDefault="006957A0" w:rsidP="006957A0">
            <w:pPr>
              <w:jc w:val="center"/>
              <w:rPr>
                <w:color w:val="000000"/>
                <w:sz w:val="14"/>
                <w:szCs w:val="14"/>
              </w:rPr>
            </w:pPr>
          </w:p>
        </w:tc>
      </w:tr>
      <w:tr w:rsidR="006957A0" w:rsidRPr="006957A0" w14:paraId="166ACE36" w14:textId="3F14086F" w:rsidTr="006957A0">
        <w:trPr>
          <w:trHeight w:val="12"/>
          <w:jc w:val="center"/>
        </w:trPr>
        <w:tc>
          <w:tcPr>
            <w:tcW w:w="561" w:type="dxa"/>
            <w:noWrap/>
            <w:vAlign w:val="center"/>
            <w:hideMark/>
          </w:tcPr>
          <w:p w14:paraId="2D581329" w14:textId="77777777" w:rsidR="006957A0" w:rsidRPr="006957A0" w:rsidRDefault="006957A0" w:rsidP="006957A0">
            <w:pPr>
              <w:jc w:val="center"/>
              <w:rPr>
                <w:color w:val="000000"/>
                <w:sz w:val="14"/>
                <w:szCs w:val="14"/>
              </w:rPr>
            </w:pPr>
            <w:r w:rsidRPr="006957A0">
              <w:rPr>
                <w:color w:val="000000"/>
                <w:sz w:val="14"/>
                <w:szCs w:val="14"/>
              </w:rPr>
              <w:t>43</w:t>
            </w:r>
          </w:p>
        </w:tc>
        <w:tc>
          <w:tcPr>
            <w:tcW w:w="2025" w:type="dxa"/>
            <w:vAlign w:val="center"/>
            <w:hideMark/>
          </w:tcPr>
          <w:p w14:paraId="26E3E24A" w14:textId="77777777" w:rsidR="006957A0" w:rsidRPr="006957A0" w:rsidRDefault="006957A0" w:rsidP="006957A0">
            <w:pPr>
              <w:jc w:val="both"/>
              <w:rPr>
                <w:color w:val="000000"/>
                <w:sz w:val="14"/>
                <w:szCs w:val="14"/>
              </w:rPr>
            </w:pPr>
            <w:r w:rsidRPr="006957A0">
              <w:rPr>
                <w:color w:val="000000"/>
                <w:sz w:val="14"/>
                <w:szCs w:val="14"/>
              </w:rPr>
              <w:t xml:space="preserve">SUTURA POLIGLECAPRONA 25 SINTÉTICA ABSORBIBLE DE MONOFILAMENTO CALIBRE 4/0 </w:t>
            </w:r>
          </w:p>
        </w:tc>
        <w:tc>
          <w:tcPr>
            <w:tcW w:w="4922" w:type="dxa"/>
            <w:vAlign w:val="center"/>
            <w:hideMark/>
          </w:tcPr>
          <w:p w14:paraId="0F6CF4EC" w14:textId="77777777" w:rsidR="006957A0" w:rsidRPr="006957A0" w:rsidRDefault="006957A0" w:rsidP="006957A0">
            <w:pPr>
              <w:jc w:val="both"/>
              <w:rPr>
                <w:color w:val="000000"/>
                <w:sz w:val="14"/>
                <w:szCs w:val="14"/>
              </w:rPr>
            </w:pPr>
            <w:r w:rsidRPr="006957A0">
              <w:rPr>
                <w:color w:val="000000"/>
                <w:sz w:val="14"/>
                <w:szCs w:val="14"/>
              </w:rPr>
              <w:t>SUTURA QUIRÚRGICA SINTÉTICA ABSORBIBLE DE MONOFILAMENTO, DE POLIGLECAPRONA 25, CALIBRE 4/0 AGUJA REVERSO CORTANTE 3/8 DE CIRCULO DE 19 MM HEBRA 45 CM INCOLORO.</w:t>
            </w:r>
          </w:p>
        </w:tc>
        <w:tc>
          <w:tcPr>
            <w:tcW w:w="1276" w:type="dxa"/>
            <w:vAlign w:val="center"/>
            <w:hideMark/>
          </w:tcPr>
          <w:p w14:paraId="61FCB283" w14:textId="77777777" w:rsidR="006957A0" w:rsidRPr="006957A0" w:rsidRDefault="006957A0" w:rsidP="006957A0">
            <w:pPr>
              <w:jc w:val="center"/>
              <w:rPr>
                <w:color w:val="000000"/>
                <w:sz w:val="14"/>
                <w:szCs w:val="14"/>
              </w:rPr>
            </w:pPr>
            <w:r w:rsidRPr="006957A0">
              <w:rPr>
                <w:color w:val="000000"/>
                <w:sz w:val="14"/>
                <w:szCs w:val="14"/>
              </w:rPr>
              <w:t>CAJA X 12 UNIDADES</w:t>
            </w:r>
          </w:p>
        </w:tc>
        <w:tc>
          <w:tcPr>
            <w:tcW w:w="992" w:type="dxa"/>
            <w:noWrap/>
            <w:vAlign w:val="center"/>
            <w:hideMark/>
          </w:tcPr>
          <w:p w14:paraId="36592EF2" w14:textId="77777777" w:rsidR="006957A0" w:rsidRPr="006957A0" w:rsidRDefault="006957A0" w:rsidP="006957A0">
            <w:pPr>
              <w:jc w:val="center"/>
              <w:rPr>
                <w:color w:val="000000"/>
                <w:sz w:val="14"/>
                <w:szCs w:val="14"/>
              </w:rPr>
            </w:pPr>
            <w:r w:rsidRPr="006957A0">
              <w:rPr>
                <w:color w:val="000000"/>
                <w:sz w:val="14"/>
                <w:szCs w:val="14"/>
              </w:rPr>
              <w:t>$ 503.143</w:t>
            </w:r>
          </w:p>
        </w:tc>
        <w:tc>
          <w:tcPr>
            <w:tcW w:w="1276" w:type="dxa"/>
            <w:vMerge/>
          </w:tcPr>
          <w:p w14:paraId="2EBDD9B1" w14:textId="77777777" w:rsidR="006957A0" w:rsidRPr="006957A0" w:rsidRDefault="006957A0" w:rsidP="006957A0">
            <w:pPr>
              <w:jc w:val="center"/>
              <w:rPr>
                <w:color w:val="000000"/>
                <w:sz w:val="14"/>
                <w:szCs w:val="14"/>
              </w:rPr>
            </w:pPr>
          </w:p>
        </w:tc>
      </w:tr>
      <w:tr w:rsidR="006957A0" w:rsidRPr="006957A0" w14:paraId="6393FAA9" w14:textId="1B19075D" w:rsidTr="006957A0">
        <w:trPr>
          <w:trHeight w:val="12"/>
          <w:jc w:val="center"/>
        </w:trPr>
        <w:tc>
          <w:tcPr>
            <w:tcW w:w="561" w:type="dxa"/>
            <w:noWrap/>
            <w:vAlign w:val="center"/>
            <w:hideMark/>
          </w:tcPr>
          <w:p w14:paraId="1A75AE5C" w14:textId="77777777" w:rsidR="006957A0" w:rsidRPr="006957A0" w:rsidRDefault="006957A0" w:rsidP="006957A0">
            <w:pPr>
              <w:jc w:val="center"/>
              <w:rPr>
                <w:color w:val="000000"/>
                <w:sz w:val="14"/>
                <w:szCs w:val="14"/>
              </w:rPr>
            </w:pPr>
            <w:r w:rsidRPr="006957A0">
              <w:rPr>
                <w:color w:val="000000"/>
                <w:sz w:val="14"/>
                <w:szCs w:val="14"/>
              </w:rPr>
              <w:t>44</w:t>
            </w:r>
          </w:p>
        </w:tc>
        <w:tc>
          <w:tcPr>
            <w:tcW w:w="2025" w:type="dxa"/>
            <w:vAlign w:val="center"/>
            <w:hideMark/>
          </w:tcPr>
          <w:p w14:paraId="2FAEB080"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3/0</w:t>
            </w:r>
          </w:p>
        </w:tc>
        <w:tc>
          <w:tcPr>
            <w:tcW w:w="4922" w:type="dxa"/>
            <w:vAlign w:val="center"/>
            <w:hideMark/>
          </w:tcPr>
          <w:p w14:paraId="5BB5F75D" w14:textId="77777777" w:rsidR="006957A0" w:rsidRPr="006957A0" w:rsidRDefault="006957A0" w:rsidP="006957A0">
            <w:pPr>
              <w:jc w:val="both"/>
              <w:rPr>
                <w:color w:val="000000"/>
                <w:sz w:val="14"/>
                <w:szCs w:val="14"/>
              </w:rPr>
            </w:pPr>
            <w:r w:rsidRPr="006957A0">
              <w:rPr>
                <w:color w:val="000000"/>
                <w:sz w:val="14"/>
                <w:szCs w:val="14"/>
              </w:rPr>
              <w:t xml:space="preserve">SUTURA MONOFILAMENTO DE POLIPROPILENO CALIBRE 3/0 SUTURA SINTÉTICA, NO ABSORBIBLE, MONOFILAMENTO DE POLIPROPILENO 3,0 DE DOBLE AGUJA, AGUJA 1/2 CIRCULO CURVA REDONDA DE 26 MM HEBRA DE 90 CMS. </w:t>
            </w:r>
          </w:p>
        </w:tc>
        <w:tc>
          <w:tcPr>
            <w:tcW w:w="1276" w:type="dxa"/>
            <w:vAlign w:val="center"/>
            <w:hideMark/>
          </w:tcPr>
          <w:p w14:paraId="6EDF94F5"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1262639B" w14:textId="77777777" w:rsidR="006957A0" w:rsidRPr="006957A0" w:rsidRDefault="006957A0" w:rsidP="006957A0">
            <w:pPr>
              <w:jc w:val="center"/>
              <w:rPr>
                <w:color w:val="000000"/>
                <w:sz w:val="14"/>
                <w:szCs w:val="14"/>
              </w:rPr>
            </w:pPr>
            <w:r w:rsidRPr="006957A0">
              <w:rPr>
                <w:color w:val="000000"/>
                <w:sz w:val="14"/>
                <w:szCs w:val="14"/>
              </w:rPr>
              <w:t>$ 781.029</w:t>
            </w:r>
          </w:p>
        </w:tc>
        <w:tc>
          <w:tcPr>
            <w:tcW w:w="1276" w:type="dxa"/>
            <w:vMerge/>
          </w:tcPr>
          <w:p w14:paraId="1180334D" w14:textId="77777777" w:rsidR="006957A0" w:rsidRPr="006957A0" w:rsidRDefault="006957A0" w:rsidP="006957A0">
            <w:pPr>
              <w:jc w:val="center"/>
              <w:rPr>
                <w:color w:val="000000"/>
                <w:sz w:val="14"/>
                <w:szCs w:val="14"/>
              </w:rPr>
            </w:pPr>
          </w:p>
        </w:tc>
      </w:tr>
      <w:tr w:rsidR="006957A0" w:rsidRPr="006957A0" w14:paraId="7B3FDCF9" w14:textId="60F89B52" w:rsidTr="006957A0">
        <w:trPr>
          <w:trHeight w:val="12"/>
          <w:jc w:val="center"/>
        </w:trPr>
        <w:tc>
          <w:tcPr>
            <w:tcW w:w="561" w:type="dxa"/>
            <w:noWrap/>
            <w:vAlign w:val="center"/>
            <w:hideMark/>
          </w:tcPr>
          <w:p w14:paraId="3F041EEE" w14:textId="77777777" w:rsidR="006957A0" w:rsidRPr="006957A0" w:rsidRDefault="006957A0" w:rsidP="006957A0">
            <w:pPr>
              <w:jc w:val="center"/>
              <w:rPr>
                <w:color w:val="000000"/>
                <w:sz w:val="14"/>
                <w:szCs w:val="14"/>
              </w:rPr>
            </w:pPr>
            <w:r w:rsidRPr="006957A0">
              <w:rPr>
                <w:color w:val="000000"/>
                <w:sz w:val="14"/>
                <w:szCs w:val="14"/>
              </w:rPr>
              <w:t>45</w:t>
            </w:r>
          </w:p>
        </w:tc>
        <w:tc>
          <w:tcPr>
            <w:tcW w:w="2025" w:type="dxa"/>
            <w:vAlign w:val="center"/>
            <w:hideMark/>
          </w:tcPr>
          <w:p w14:paraId="1C235BC4" w14:textId="77777777" w:rsidR="006957A0" w:rsidRPr="006957A0" w:rsidRDefault="006957A0" w:rsidP="006957A0">
            <w:pPr>
              <w:jc w:val="both"/>
              <w:rPr>
                <w:color w:val="000000"/>
                <w:sz w:val="14"/>
                <w:szCs w:val="14"/>
              </w:rPr>
            </w:pPr>
            <w:r w:rsidRPr="006957A0">
              <w:rPr>
                <w:color w:val="000000"/>
                <w:sz w:val="14"/>
                <w:szCs w:val="14"/>
              </w:rPr>
              <w:t>SUTURA MONOFILAMENTO DE POLIPROPILENO CALIBRE 4/0</w:t>
            </w:r>
          </w:p>
        </w:tc>
        <w:tc>
          <w:tcPr>
            <w:tcW w:w="4922" w:type="dxa"/>
            <w:vAlign w:val="center"/>
            <w:hideMark/>
          </w:tcPr>
          <w:p w14:paraId="138436BD" w14:textId="77777777" w:rsidR="006957A0" w:rsidRPr="006957A0" w:rsidRDefault="006957A0" w:rsidP="006957A0">
            <w:pPr>
              <w:jc w:val="both"/>
              <w:rPr>
                <w:color w:val="000000"/>
                <w:sz w:val="14"/>
                <w:szCs w:val="14"/>
              </w:rPr>
            </w:pPr>
            <w:r w:rsidRPr="006957A0">
              <w:rPr>
                <w:color w:val="000000"/>
                <w:sz w:val="14"/>
                <w:szCs w:val="14"/>
              </w:rPr>
              <w:t xml:space="preserve">SUTURA MONOFILAMENTO DE POLIPROPILENO CALIBRE 4/0 SUTURA SINTÉTICA, NO ABSORBIBLE, MONOFILAMENTO DE POLIPROPILENO 4,0 DE DOBLE AGUJA, AGUJA 1/2 CIRCULO CURVA REDONDA DE 17 MM HEBRA DE 75 CMS. </w:t>
            </w:r>
          </w:p>
        </w:tc>
        <w:tc>
          <w:tcPr>
            <w:tcW w:w="1276" w:type="dxa"/>
            <w:vAlign w:val="center"/>
            <w:hideMark/>
          </w:tcPr>
          <w:p w14:paraId="52349D8B" w14:textId="77777777" w:rsidR="006957A0" w:rsidRPr="006957A0" w:rsidRDefault="006957A0" w:rsidP="006957A0">
            <w:pPr>
              <w:jc w:val="center"/>
              <w:rPr>
                <w:color w:val="000000"/>
                <w:sz w:val="14"/>
                <w:szCs w:val="14"/>
              </w:rPr>
            </w:pPr>
            <w:r w:rsidRPr="006957A0">
              <w:rPr>
                <w:color w:val="000000"/>
                <w:sz w:val="14"/>
                <w:szCs w:val="14"/>
              </w:rPr>
              <w:t>CAJA X 24 UNIDADES</w:t>
            </w:r>
          </w:p>
        </w:tc>
        <w:tc>
          <w:tcPr>
            <w:tcW w:w="992" w:type="dxa"/>
            <w:noWrap/>
            <w:vAlign w:val="center"/>
            <w:hideMark/>
          </w:tcPr>
          <w:p w14:paraId="478CAFC4" w14:textId="77777777" w:rsidR="006957A0" w:rsidRPr="006957A0" w:rsidRDefault="006957A0" w:rsidP="006957A0">
            <w:pPr>
              <w:jc w:val="center"/>
              <w:rPr>
                <w:color w:val="000000"/>
                <w:sz w:val="14"/>
                <w:szCs w:val="14"/>
              </w:rPr>
            </w:pPr>
            <w:r w:rsidRPr="006957A0">
              <w:rPr>
                <w:color w:val="000000"/>
                <w:sz w:val="14"/>
                <w:szCs w:val="14"/>
              </w:rPr>
              <w:t>$ 841.131</w:t>
            </w:r>
          </w:p>
        </w:tc>
        <w:tc>
          <w:tcPr>
            <w:tcW w:w="1276" w:type="dxa"/>
            <w:vMerge/>
          </w:tcPr>
          <w:p w14:paraId="7B88AA1C" w14:textId="77777777" w:rsidR="006957A0" w:rsidRPr="006957A0" w:rsidRDefault="006957A0" w:rsidP="006957A0">
            <w:pPr>
              <w:jc w:val="center"/>
              <w:rPr>
                <w:color w:val="000000"/>
                <w:sz w:val="14"/>
                <w:szCs w:val="14"/>
              </w:rPr>
            </w:pPr>
          </w:p>
        </w:tc>
      </w:tr>
    </w:tbl>
    <w:p w14:paraId="5C0D3670" w14:textId="77777777" w:rsidR="00E20230" w:rsidRDefault="00E20230" w:rsidP="00E20230">
      <w:pPr>
        <w:pStyle w:val="Prrafodelista"/>
        <w:tabs>
          <w:tab w:val="left" w:pos="240"/>
        </w:tabs>
        <w:ind w:left="0"/>
        <w:rPr>
          <w:rFonts w:cs="Arial"/>
          <w:b/>
          <w:color w:val="FF0000"/>
        </w:rPr>
      </w:pPr>
    </w:p>
    <w:p w14:paraId="01EE5BCE" w14:textId="77777777" w:rsidR="00E20230" w:rsidRPr="009A7031" w:rsidRDefault="00E20230" w:rsidP="00E20230">
      <w:pPr>
        <w:pStyle w:val="Prrafodelista"/>
        <w:tabs>
          <w:tab w:val="left" w:pos="240"/>
        </w:tabs>
        <w:ind w:left="0"/>
        <w:jc w:val="center"/>
        <w:rPr>
          <w:rFonts w:cs="Arial"/>
          <w:b/>
        </w:rPr>
      </w:pPr>
      <w:r w:rsidRPr="009A7031">
        <w:rPr>
          <w:rFonts w:cs="Arial"/>
          <w:b/>
        </w:rPr>
        <w:t>LOTE VIII RESPIRATORIOS</w:t>
      </w:r>
    </w:p>
    <w:p w14:paraId="30449DA4" w14:textId="77777777" w:rsidR="00E20230" w:rsidRDefault="00E20230" w:rsidP="00E20230">
      <w:pPr>
        <w:pStyle w:val="Prrafodelista"/>
        <w:tabs>
          <w:tab w:val="left" w:pos="240"/>
        </w:tabs>
        <w:ind w:left="0"/>
        <w:jc w:val="center"/>
        <w:rPr>
          <w:rFonts w:cs="Arial"/>
          <w:b/>
          <w:sz w:val="18"/>
          <w:szCs w:val="18"/>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843"/>
        <w:gridCol w:w="6095"/>
        <w:gridCol w:w="1418"/>
        <w:gridCol w:w="997"/>
      </w:tblGrid>
      <w:tr w:rsidR="00E20230" w:rsidRPr="00A43BFE" w14:paraId="181427B8" w14:textId="77777777" w:rsidTr="00021380">
        <w:trPr>
          <w:trHeight w:val="20"/>
          <w:jc w:val="center"/>
        </w:trPr>
        <w:tc>
          <w:tcPr>
            <w:tcW w:w="562" w:type="dxa"/>
            <w:vAlign w:val="center"/>
            <w:hideMark/>
          </w:tcPr>
          <w:p w14:paraId="53607213" w14:textId="77777777" w:rsidR="00E20230" w:rsidRPr="00A43BFE" w:rsidRDefault="00E20230" w:rsidP="00021380">
            <w:pPr>
              <w:jc w:val="center"/>
              <w:rPr>
                <w:b/>
                <w:bCs/>
                <w:color w:val="000000"/>
                <w:sz w:val="16"/>
                <w:szCs w:val="16"/>
              </w:rPr>
            </w:pPr>
            <w:r w:rsidRPr="00A43BFE">
              <w:rPr>
                <w:b/>
                <w:bCs/>
                <w:color w:val="000000"/>
                <w:sz w:val="16"/>
                <w:szCs w:val="16"/>
              </w:rPr>
              <w:t>ÍTEM</w:t>
            </w:r>
          </w:p>
        </w:tc>
        <w:tc>
          <w:tcPr>
            <w:tcW w:w="1843" w:type="dxa"/>
            <w:vAlign w:val="center"/>
            <w:hideMark/>
          </w:tcPr>
          <w:p w14:paraId="3605170C" w14:textId="77777777" w:rsidR="00E20230" w:rsidRPr="00A43BFE" w:rsidRDefault="00E20230" w:rsidP="00021380">
            <w:pPr>
              <w:jc w:val="center"/>
              <w:rPr>
                <w:b/>
                <w:bCs/>
                <w:color w:val="000000"/>
                <w:sz w:val="16"/>
                <w:szCs w:val="16"/>
              </w:rPr>
            </w:pPr>
            <w:r w:rsidRPr="00A43BFE">
              <w:rPr>
                <w:b/>
                <w:bCs/>
                <w:color w:val="000000"/>
                <w:sz w:val="16"/>
                <w:szCs w:val="16"/>
              </w:rPr>
              <w:t>NOMBRE DEL ELEMENTO</w:t>
            </w:r>
          </w:p>
        </w:tc>
        <w:tc>
          <w:tcPr>
            <w:tcW w:w="6095" w:type="dxa"/>
            <w:vAlign w:val="center"/>
            <w:hideMark/>
          </w:tcPr>
          <w:p w14:paraId="7C520085" w14:textId="77777777" w:rsidR="00E20230" w:rsidRPr="00A43BFE" w:rsidRDefault="00E20230" w:rsidP="00021380">
            <w:pPr>
              <w:jc w:val="center"/>
              <w:rPr>
                <w:b/>
                <w:bCs/>
                <w:color w:val="000000"/>
                <w:sz w:val="16"/>
                <w:szCs w:val="16"/>
              </w:rPr>
            </w:pPr>
            <w:r w:rsidRPr="00A43BFE">
              <w:rPr>
                <w:b/>
                <w:bCs/>
                <w:color w:val="000000"/>
                <w:sz w:val="16"/>
                <w:szCs w:val="16"/>
              </w:rPr>
              <w:t>DESCRIPCIÓN TECNICA</w:t>
            </w:r>
          </w:p>
        </w:tc>
        <w:tc>
          <w:tcPr>
            <w:tcW w:w="1418" w:type="dxa"/>
            <w:vAlign w:val="center"/>
            <w:hideMark/>
          </w:tcPr>
          <w:p w14:paraId="70EAF45C" w14:textId="77777777" w:rsidR="00E20230" w:rsidRPr="00A43BFE" w:rsidRDefault="00E20230" w:rsidP="00021380">
            <w:pPr>
              <w:ind w:left="-74" w:right="-74"/>
              <w:jc w:val="center"/>
              <w:rPr>
                <w:b/>
                <w:bCs/>
                <w:color w:val="000000"/>
                <w:sz w:val="16"/>
                <w:szCs w:val="16"/>
              </w:rPr>
            </w:pPr>
            <w:r w:rsidRPr="00A43BFE">
              <w:rPr>
                <w:b/>
                <w:bCs/>
                <w:color w:val="000000"/>
                <w:sz w:val="16"/>
                <w:szCs w:val="16"/>
              </w:rPr>
              <w:t>PRESENTACION</w:t>
            </w:r>
          </w:p>
        </w:tc>
        <w:tc>
          <w:tcPr>
            <w:tcW w:w="997" w:type="dxa"/>
            <w:vAlign w:val="center"/>
            <w:hideMark/>
          </w:tcPr>
          <w:p w14:paraId="00AD6BFB" w14:textId="77777777" w:rsidR="00E20230" w:rsidRPr="00A43BFE" w:rsidRDefault="00E20230" w:rsidP="00021380">
            <w:pPr>
              <w:jc w:val="center"/>
              <w:rPr>
                <w:b/>
                <w:bCs/>
                <w:color w:val="000000"/>
                <w:sz w:val="16"/>
                <w:szCs w:val="16"/>
              </w:rPr>
            </w:pPr>
            <w:r w:rsidRPr="00A43BFE">
              <w:rPr>
                <w:b/>
                <w:bCs/>
                <w:color w:val="000000"/>
                <w:sz w:val="16"/>
                <w:szCs w:val="16"/>
              </w:rPr>
              <w:t>VALOR ESTIMADO </w:t>
            </w:r>
          </w:p>
        </w:tc>
      </w:tr>
      <w:tr w:rsidR="00E20230" w:rsidRPr="00A43BFE" w14:paraId="1FD49A7E" w14:textId="77777777" w:rsidTr="00021380">
        <w:trPr>
          <w:trHeight w:val="20"/>
          <w:jc w:val="center"/>
        </w:trPr>
        <w:tc>
          <w:tcPr>
            <w:tcW w:w="562" w:type="dxa"/>
            <w:noWrap/>
            <w:vAlign w:val="center"/>
            <w:hideMark/>
          </w:tcPr>
          <w:p w14:paraId="584485C6" w14:textId="77777777" w:rsidR="00E20230" w:rsidRPr="00A43BFE" w:rsidRDefault="00E20230" w:rsidP="00021380">
            <w:pPr>
              <w:jc w:val="center"/>
              <w:rPr>
                <w:color w:val="000000"/>
                <w:sz w:val="16"/>
                <w:szCs w:val="16"/>
              </w:rPr>
            </w:pPr>
            <w:r w:rsidRPr="00A43BFE">
              <w:rPr>
                <w:color w:val="000000"/>
                <w:sz w:val="16"/>
                <w:szCs w:val="16"/>
              </w:rPr>
              <w:t>1</w:t>
            </w:r>
          </w:p>
        </w:tc>
        <w:tc>
          <w:tcPr>
            <w:tcW w:w="1843" w:type="dxa"/>
            <w:vAlign w:val="center"/>
            <w:hideMark/>
          </w:tcPr>
          <w:p w14:paraId="57CCF0A8" w14:textId="77777777" w:rsidR="00E20230" w:rsidRPr="00A43BFE" w:rsidRDefault="00E20230" w:rsidP="00021380">
            <w:pPr>
              <w:jc w:val="both"/>
              <w:rPr>
                <w:color w:val="000000"/>
                <w:sz w:val="16"/>
                <w:szCs w:val="16"/>
              </w:rPr>
            </w:pPr>
            <w:r w:rsidRPr="00A43BFE">
              <w:rPr>
                <w:color w:val="000000"/>
                <w:sz w:val="16"/>
                <w:szCs w:val="16"/>
              </w:rPr>
              <w:t>CANULA NASAL ADULTO Y PEDIATRICA</w:t>
            </w:r>
          </w:p>
        </w:tc>
        <w:tc>
          <w:tcPr>
            <w:tcW w:w="6095" w:type="dxa"/>
            <w:vAlign w:val="center"/>
            <w:hideMark/>
          </w:tcPr>
          <w:p w14:paraId="6C393897" w14:textId="77777777" w:rsidR="00E20230" w:rsidRPr="00A43BFE" w:rsidRDefault="00E20230" w:rsidP="00021380">
            <w:pPr>
              <w:jc w:val="both"/>
              <w:rPr>
                <w:color w:val="000000"/>
                <w:sz w:val="16"/>
                <w:szCs w:val="16"/>
              </w:rPr>
            </w:pPr>
            <w:r w:rsidRPr="00A43BFE">
              <w:rPr>
                <w:color w:val="000000"/>
                <w:sz w:val="16"/>
                <w:szCs w:val="16"/>
              </w:rPr>
              <w:t>CANULA NASAL ADULTO Y PEDIATRICA-CONECTOR UNIVERSAL PARA FUENTE DE OXIGENO CON TUBERÍA O MANGUERA DE 2 METROS GRADUABLE, NARIGUERAS EN EMPAQUE INDIVIDUAL.</w:t>
            </w:r>
          </w:p>
        </w:tc>
        <w:tc>
          <w:tcPr>
            <w:tcW w:w="1418" w:type="dxa"/>
            <w:noWrap/>
            <w:vAlign w:val="center"/>
            <w:hideMark/>
          </w:tcPr>
          <w:p w14:paraId="6A3CF7B5"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3FF7C886" w14:textId="77777777" w:rsidR="00E20230" w:rsidRPr="00A43BFE" w:rsidRDefault="00E20230" w:rsidP="00021380">
            <w:pPr>
              <w:jc w:val="center"/>
              <w:rPr>
                <w:color w:val="000000"/>
                <w:sz w:val="16"/>
                <w:szCs w:val="16"/>
              </w:rPr>
            </w:pPr>
            <w:r w:rsidRPr="00A43BFE">
              <w:rPr>
                <w:color w:val="000000"/>
                <w:sz w:val="16"/>
                <w:szCs w:val="16"/>
              </w:rPr>
              <w:t>$ 1.714</w:t>
            </w:r>
          </w:p>
        </w:tc>
      </w:tr>
      <w:tr w:rsidR="00E20230" w:rsidRPr="00A43BFE" w14:paraId="2FB8AFBE" w14:textId="77777777" w:rsidTr="00021380">
        <w:trPr>
          <w:trHeight w:val="20"/>
          <w:jc w:val="center"/>
        </w:trPr>
        <w:tc>
          <w:tcPr>
            <w:tcW w:w="562" w:type="dxa"/>
            <w:noWrap/>
            <w:vAlign w:val="center"/>
            <w:hideMark/>
          </w:tcPr>
          <w:p w14:paraId="3A379722" w14:textId="77777777" w:rsidR="00E20230" w:rsidRPr="00A43BFE" w:rsidRDefault="00E20230" w:rsidP="00021380">
            <w:pPr>
              <w:jc w:val="center"/>
              <w:rPr>
                <w:color w:val="000000"/>
                <w:sz w:val="16"/>
                <w:szCs w:val="16"/>
              </w:rPr>
            </w:pPr>
            <w:r w:rsidRPr="00A43BFE">
              <w:rPr>
                <w:color w:val="000000"/>
                <w:sz w:val="16"/>
                <w:szCs w:val="16"/>
              </w:rPr>
              <w:t>2</w:t>
            </w:r>
          </w:p>
        </w:tc>
        <w:tc>
          <w:tcPr>
            <w:tcW w:w="1843" w:type="dxa"/>
            <w:vAlign w:val="center"/>
            <w:hideMark/>
          </w:tcPr>
          <w:p w14:paraId="01ADD882" w14:textId="77777777" w:rsidR="00E20230" w:rsidRPr="00A43BFE" w:rsidRDefault="00E20230" w:rsidP="00021380">
            <w:pPr>
              <w:jc w:val="both"/>
              <w:rPr>
                <w:color w:val="000000"/>
                <w:sz w:val="16"/>
                <w:szCs w:val="16"/>
              </w:rPr>
            </w:pPr>
            <w:r w:rsidRPr="00A43BFE">
              <w:rPr>
                <w:color w:val="000000"/>
                <w:sz w:val="16"/>
                <w:szCs w:val="16"/>
              </w:rPr>
              <w:t>CAUCHO PARA SUCCION DE PACIENTE X 3 METROS</w:t>
            </w:r>
          </w:p>
        </w:tc>
        <w:tc>
          <w:tcPr>
            <w:tcW w:w="6095" w:type="dxa"/>
            <w:vAlign w:val="center"/>
            <w:hideMark/>
          </w:tcPr>
          <w:p w14:paraId="0557AEF3" w14:textId="77777777" w:rsidR="00E20230" w:rsidRPr="00A43BFE" w:rsidRDefault="00E20230" w:rsidP="00021380">
            <w:pPr>
              <w:jc w:val="both"/>
              <w:rPr>
                <w:color w:val="000000"/>
                <w:sz w:val="16"/>
                <w:szCs w:val="16"/>
              </w:rPr>
            </w:pPr>
            <w:r w:rsidRPr="00A43BFE">
              <w:rPr>
                <w:color w:val="000000"/>
                <w:sz w:val="16"/>
                <w:szCs w:val="16"/>
              </w:rPr>
              <w:t>CAUCHO PARA SUCCION DE PACIENTE X 3 METROS-MANGUERA TUBO PARA SUCCIÓN EN PVC SILICONIZADA, LONGITUD DE 3 MTS, DIÁMETRO DE 1,4 CONECTORES TERMINALES, EMPAQUE ESTÉRIL.</w:t>
            </w:r>
          </w:p>
        </w:tc>
        <w:tc>
          <w:tcPr>
            <w:tcW w:w="1418" w:type="dxa"/>
            <w:noWrap/>
            <w:vAlign w:val="center"/>
            <w:hideMark/>
          </w:tcPr>
          <w:p w14:paraId="0FDF4AD8"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446EB2C" w14:textId="77777777" w:rsidR="00E20230" w:rsidRPr="00A43BFE" w:rsidRDefault="00E20230" w:rsidP="00021380">
            <w:pPr>
              <w:jc w:val="center"/>
              <w:rPr>
                <w:color w:val="000000"/>
                <w:sz w:val="16"/>
                <w:szCs w:val="16"/>
              </w:rPr>
            </w:pPr>
            <w:r w:rsidRPr="00A43BFE">
              <w:rPr>
                <w:color w:val="000000"/>
                <w:sz w:val="16"/>
                <w:szCs w:val="16"/>
              </w:rPr>
              <w:t>$ 6.102</w:t>
            </w:r>
          </w:p>
        </w:tc>
      </w:tr>
      <w:tr w:rsidR="00E20230" w:rsidRPr="00A43BFE" w14:paraId="1A3A508F" w14:textId="77777777" w:rsidTr="00021380">
        <w:trPr>
          <w:trHeight w:val="20"/>
          <w:jc w:val="center"/>
        </w:trPr>
        <w:tc>
          <w:tcPr>
            <w:tcW w:w="562" w:type="dxa"/>
            <w:noWrap/>
            <w:vAlign w:val="center"/>
            <w:hideMark/>
          </w:tcPr>
          <w:p w14:paraId="5B3AE96C" w14:textId="77777777" w:rsidR="00E20230" w:rsidRPr="00A43BFE" w:rsidRDefault="00E20230" w:rsidP="00021380">
            <w:pPr>
              <w:jc w:val="center"/>
              <w:rPr>
                <w:color w:val="000000"/>
                <w:sz w:val="16"/>
                <w:szCs w:val="16"/>
              </w:rPr>
            </w:pPr>
            <w:r w:rsidRPr="00A43BFE">
              <w:rPr>
                <w:color w:val="000000"/>
                <w:sz w:val="16"/>
                <w:szCs w:val="16"/>
              </w:rPr>
              <w:t>3</w:t>
            </w:r>
          </w:p>
        </w:tc>
        <w:tc>
          <w:tcPr>
            <w:tcW w:w="1843" w:type="dxa"/>
            <w:vAlign w:val="center"/>
            <w:hideMark/>
          </w:tcPr>
          <w:p w14:paraId="7E19AAD0" w14:textId="77777777" w:rsidR="00E20230" w:rsidRPr="00A43BFE" w:rsidRDefault="00E20230" w:rsidP="00021380">
            <w:pPr>
              <w:jc w:val="both"/>
              <w:rPr>
                <w:color w:val="000000"/>
                <w:sz w:val="16"/>
                <w:szCs w:val="16"/>
              </w:rPr>
            </w:pPr>
            <w:r w:rsidRPr="00A43BFE">
              <w:rPr>
                <w:color w:val="000000"/>
                <w:sz w:val="16"/>
                <w:szCs w:val="16"/>
              </w:rPr>
              <w:t>CAUCHO PARA SUCCION SILICONADO</w:t>
            </w:r>
          </w:p>
        </w:tc>
        <w:tc>
          <w:tcPr>
            <w:tcW w:w="6095" w:type="dxa"/>
            <w:vAlign w:val="center"/>
            <w:hideMark/>
          </w:tcPr>
          <w:p w14:paraId="39BAD62A" w14:textId="77777777" w:rsidR="00E20230" w:rsidRPr="00A43BFE" w:rsidRDefault="00E20230" w:rsidP="00021380">
            <w:pPr>
              <w:jc w:val="both"/>
              <w:rPr>
                <w:color w:val="000000"/>
                <w:sz w:val="16"/>
                <w:szCs w:val="16"/>
              </w:rPr>
            </w:pPr>
            <w:r w:rsidRPr="00A43BFE">
              <w:rPr>
                <w:color w:val="000000"/>
                <w:sz w:val="16"/>
                <w:szCs w:val="16"/>
              </w:rPr>
              <w:t>CAUCHO PARA SUCCION SILICONADO-FABRICADA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D. I. 7 MM / D. E. 11 MM – 7 X 11 MM - ROLLO X 15 MT</w:t>
            </w:r>
          </w:p>
        </w:tc>
        <w:tc>
          <w:tcPr>
            <w:tcW w:w="1418" w:type="dxa"/>
            <w:noWrap/>
            <w:vAlign w:val="center"/>
            <w:hideMark/>
          </w:tcPr>
          <w:p w14:paraId="4FB6D29D" w14:textId="77777777" w:rsidR="00E20230" w:rsidRPr="00A43BFE" w:rsidRDefault="00E20230" w:rsidP="00021380">
            <w:pPr>
              <w:jc w:val="center"/>
              <w:rPr>
                <w:color w:val="000000"/>
                <w:sz w:val="16"/>
                <w:szCs w:val="16"/>
              </w:rPr>
            </w:pPr>
            <w:r w:rsidRPr="00A43BFE">
              <w:rPr>
                <w:color w:val="000000"/>
                <w:sz w:val="16"/>
                <w:szCs w:val="16"/>
              </w:rPr>
              <w:t>ROLLO X 15 MT</w:t>
            </w:r>
          </w:p>
        </w:tc>
        <w:tc>
          <w:tcPr>
            <w:tcW w:w="997" w:type="dxa"/>
            <w:noWrap/>
            <w:vAlign w:val="center"/>
            <w:hideMark/>
          </w:tcPr>
          <w:p w14:paraId="33BAA435" w14:textId="77777777" w:rsidR="00E20230" w:rsidRPr="00A43BFE" w:rsidRDefault="00E20230" w:rsidP="00021380">
            <w:pPr>
              <w:jc w:val="center"/>
              <w:rPr>
                <w:color w:val="000000"/>
                <w:sz w:val="16"/>
                <w:szCs w:val="16"/>
              </w:rPr>
            </w:pPr>
            <w:r w:rsidRPr="00A43BFE">
              <w:rPr>
                <w:color w:val="000000"/>
                <w:sz w:val="16"/>
                <w:szCs w:val="16"/>
              </w:rPr>
              <w:t>$ 244.792</w:t>
            </w:r>
          </w:p>
        </w:tc>
      </w:tr>
      <w:tr w:rsidR="00E20230" w:rsidRPr="00A43BFE" w14:paraId="6A8B137E" w14:textId="77777777" w:rsidTr="00021380">
        <w:trPr>
          <w:trHeight w:val="20"/>
          <w:jc w:val="center"/>
        </w:trPr>
        <w:tc>
          <w:tcPr>
            <w:tcW w:w="562" w:type="dxa"/>
            <w:noWrap/>
            <w:vAlign w:val="center"/>
            <w:hideMark/>
          </w:tcPr>
          <w:p w14:paraId="4A31467B" w14:textId="77777777" w:rsidR="00E20230" w:rsidRPr="00A43BFE" w:rsidRDefault="00E20230" w:rsidP="00021380">
            <w:pPr>
              <w:jc w:val="center"/>
              <w:rPr>
                <w:color w:val="000000"/>
                <w:sz w:val="16"/>
                <w:szCs w:val="16"/>
              </w:rPr>
            </w:pPr>
            <w:r w:rsidRPr="00A43BFE">
              <w:rPr>
                <w:color w:val="000000"/>
                <w:sz w:val="16"/>
                <w:szCs w:val="16"/>
              </w:rPr>
              <w:t>4</w:t>
            </w:r>
          </w:p>
        </w:tc>
        <w:tc>
          <w:tcPr>
            <w:tcW w:w="1843" w:type="dxa"/>
            <w:vAlign w:val="center"/>
            <w:hideMark/>
          </w:tcPr>
          <w:p w14:paraId="5F69AFED" w14:textId="77777777" w:rsidR="00E20230" w:rsidRPr="00A43BFE" w:rsidRDefault="00E20230" w:rsidP="00021380">
            <w:pPr>
              <w:jc w:val="both"/>
              <w:rPr>
                <w:color w:val="000000"/>
                <w:sz w:val="16"/>
                <w:szCs w:val="16"/>
              </w:rPr>
            </w:pPr>
            <w:r w:rsidRPr="00A43BFE">
              <w:rPr>
                <w:color w:val="000000"/>
                <w:sz w:val="16"/>
                <w:szCs w:val="16"/>
              </w:rPr>
              <w:t>CIRCUITO PARA VENTILADOR DESECHABLE</w:t>
            </w:r>
          </w:p>
        </w:tc>
        <w:tc>
          <w:tcPr>
            <w:tcW w:w="6095" w:type="dxa"/>
            <w:vAlign w:val="center"/>
            <w:hideMark/>
          </w:tcPr>
          <w:p w14:paraId="748F0FBB" w14:textId="77777777" w:rsidR="00E20230" w:rsidRPr="00A43BFE" w:rsidRDefault="00E20230" w:rsidP="00021380">
            <w:pPr>
              <w:jc w:val="both"/>
              <w:rPr>
                <w:color w:val="000000"/>
                <w:sz w:val="16"/>
                <w:szCs w:val="16"/>
              </w:rPr>
            </w:pPr>
            <w:r w:rsidRPr="00A43BFE">
              <w:rPr>
                <w:color w:val="000000"/>
                <w:sz w:val="16"/>
                <w:szCs w:val="16"/>
              </w:rPr>
              <w:t xml:space="preserve">CIRCUITO PARA VENTILADOR DESECHABLE COMPATIBLE CON EQUIPO VENTILADOR </w:t>
            </w:r>
            <w:proofErr w:type="spellStart"/>
            <w:r w:rsidRPr="00A43BFE">
              <w:rPr>
                <w:color w:val="000000"/>
                <w:sz w:val="16"/>
                <w:szCs w:val="16"/>
                <w:u w:val="single"/>
              </w:rPr>
              <w:t>Dräger</w:t>
            </w:r>
            <w:proofErr w:type="spellEnd"/>
            <w:r w:rsidRPr="00A43BFE">
              <w:rPr>
                <w:color w:val="000000"/>
                <w:sz w:val="16"/>
                <w:szCs w:val="16"/>
                <w:u w:val="single"/>
              </w:rPr>
              <w:t xml:space="preserve"> </w:t>
            </w:r>
            <w:proofErr w:type="spellStart"/>
            <w:r w:rsidRPr="00A43BFE">
              <w:rPr>
                <w:color w:val="000000"/>
                <w:sz w:val="16"/>
                <w:szCs w:val="16"/>
                <w:u w:val="single"/>
              </w:rPr>
              <w:t>Oxylog</w:t>
            </w:r>
            <w:proofErr w:type="spellEnd"/>
            <w:r w:rsidRPr="00A43BFE">
              <w:rPr>
                <w:color w:val="000000"/>
                <w:sz w:val="16"/>
                <w:szCs w:val="16"/>
                <w:u w:val="single"/>
              </w:rPr>
              <w:t xml:space="preserve"> ® 3000 plus</w:t>
            </w:r>
            <w:r w:rsidRPr="00A43BFE">
              <w:rPr>
                <w:color w:val="000000"/>
                <w:sz w:val="16"/>
                <w:szCs w:val="16"/>
              </w:rPr>
              <w:t xml:space="preserve"> VENTSTAR, ADULTO Y PEDIATRICO UNIDAD.</w:t>
            </w:r>
          </w:p>
        </w:tc>
        <w:tc>
          <w:tcPr>
            <w:tcW w:w="1418" w:type="dxa"/>
            <w:noWrap/>
            <w:vAlign w:val="center"/>
            <w:hideMark/>
          </w:tcPr>
          <w:p w14:paraId="2F5B63B5"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600CEA72" w14:textId="77777777" w:rsidR="00E20230" w:rsidRPr="00A43BFE" w:rsidRDefault="00E20230" w:rsidP="00021380">
            <w:pPr>
              <w:jc w:val="center"/>
              <w:rPr>
                <w:color w:val="000000"/>
                <w:sz w:val="16"/>
                <w:szCs w:val="16"/>
              </w:rPr>
            </w:pPr>
            <w:r w:rsidRPr="00A43BFE">
              <w:rPr>
                <w:color w:val="000000"/>
                <w:sz w:val="16"/>
                <w:szCs w:val="16"/>
              </w:rPr>
              <w:t>$ 112.791</w:t>
            </w:r>
          </w:p>
        </w:tc>
      </w:tr>
      <w:tr w:rsidR="00E20230" w:rsidRPr="00A43BFE" w14:paraId="58D20E96" w14:textId="77777777" w:rsidTr="00021380">
        <w:trPr>
          <w:trHeight w:val="20"/>
          <w:jc w:val="center"/>
        </w:trPr>
        <w:tc>
          <w:tcPr>
            <w:tcW w:w="562" w:type="dxa"/>
            <w:noWrap/>
            <w:vAlign w:val="center"/>
            <w:hideMark/>
          </w:tcPr>
          <w:p w14:paraId="7477C12E" w14:textId="77777777" w:rsidR="00E20230" w:rsidRPr="00A43BFE" w:rsidRDefault="00E20230" w:rsidP="00021380">
            <w:pPr>
              <w:jc w:val="center"/>
              <w:rPr>
                <w:color w:val="000000"/>
                <w:sz w:val="16"/>
                <w:szCs w:val="16"/>
              </w:rPr>
            </w:pPr>
            <w:r w:rsidRPr="00A43BFE">
              <w:rPr>
                <w:color w:val="000000"/>
                <w:sz w:val="16"/>
                <w:szCs w:val="16"/>
              </w:rPr>
              <w:t>5</w:t>
            </w:r>
          </w:p>
        </w:tc>
        <w:tc>
          <w:tcPr>
            <w:tcW w:w="1843" w:type="dxa"/>
            <w:vAlign w:val="center"/>
            <w:hideMark/>
          </w:tcPr>
          <w:p w14:paraId="313AFDF1" w14:textId="77777777" w:rsidR="00E20230" w:rsidRPr="00A43BFE" w:rsidRDefault="00E20230" w:rsidP="00021380">
            <w:pPr>
              <w:jc w:val="both"/>
              <w:rPr>
                <w:color w:val="000000"/>
                <w:sz w:val="16"/>
                <w:szCs w:val="16"/>
              </w:rPr>
            </w:pPr>
            <w:r w:rsidRPr="00A43BFE">
              <w:rPr>
                <w:color w:val="000000"/>
                <w:sz w:val="16"/>
                <w:szCs w:val="16"/>
              </w:rPr>
              <w:t>DISPOSITIVO PRESIÓN RESPIRATORIA</w:t>
            </w:r>
          </w:p>
        </w:tc>
        <w:tc>
          <w:tcPr>
            <w:tcW w:w="6095" w:type="dxa"/>
            <w:vAlign w:val="center"/>
            <w:hideMark/>
          </w:tcPr>
          <w:p w14:paraId="3F2CE6AF" w14:textId="77777777" w:rsidR="00E20230" w:rsidRPr="00A43BFE" w:rsidRDefault="00E20230" w:rsidP="00021380">
            <w:pPr>
              <w:jc w:val="both"/>
              <w:rPr>
                <w:color w:val="000000"/>
                <w:sz w:val="16"/>
                <w:szCs w:val="16"/>
              </w:rPr>
            </w:pPr>
            <w:r w:rsidRPr="00A43BFE">
              <w:rPr>
                <w:color w:val="000000"/>
                <w:sz w:val="16"/>
                <w:szCs w:val="16"/>
              </w:rPr>
              <w:t>DISPOSITIVO PRESIÓN RESPIRATORIA-POSEE VÁLVULA INSPIRATORIA UNIDIRECCIONAL CONECTOR DE 22 MM, DIAL DEL AJUSTE DE LA RESISTENCIA Y EL FLUJO RESPIRATORIO, FABRICADO EN PVC Y/O POLICARBONATO Y POLYSULFONAS</w:t>
            </w:r>
          </w:p>
        </w:tc>
        <w:tc>
          <w:tcPr>
            <w:tcW w:w="1418" w:type="dxa"/>
            <w:noWrap/>
            <w:vAlign w:val="center"/>
            <w:hideMark/>
          </w:tcPr>
          <w:p w14:paraId="389AA323"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1F714E35" w14:textId="77777777" w:rsidR="00E20230" w:rsidRPr="00A43BFE" w:rsidRDefault="00E20230" w:rsidP="00021380">
            <w:pPr>
              <w:jc w:val="center"/>
              <w:rPr>
                <w:color w:val="000000"/>
                <w:sz w:val="16"/>
                <w:szCs w:val="16"/>
              </w:rPr>
            </w:pPr>
            <w:r w:rsidRPr="00A43BFE">
              <w:rPr>
                <w:color w:val="000000"/>
                <w:sz w:val="16"/>
                <w:szCs w:val="16"/>
              </w:rPr>
              <w:t>$ 128.545</w:t>
            </w:r>
          </w:p>
        </w:tc>
      </w:tr>
      <w:tr w:rsidR="00E20230" w:rsidRPr="00A43BFE" w14:paraId="11F7A734" w14:textId="77777777" w:rsidTr="00021380">
        <w:trPr>
          <w:trHeight w:val="20"/>
          <w:jc w:val="center"/>
        </w:trPr>
        <w:tc>
          <w:tcPr>
            <w:tcW w:w="562" w:type="dxa"/>
            <w:noWrap/>
            <w:vAlign w:val="center"/>
            <w:hideMark/>
          </w:tcPr>
          <w:p w14:paraId="0D866756" w14:textId="77777777" w:rsidR="00E20230" w:rsidRPr="00A43BFE" w:rsidRDefault="00E20230" w:rsidP="00021380">
            <w:pPr>
              <w:jc w:val="center"/>
              <w:rPr>
                <w:color w:val="000000"/>
                <w:sz w:val="16"/>
                <w:szCs w:val="16"/>
              </w:rPr>
            </w:pPr>
            <w:r w:rsidRPr="00A43BFE">
              <w:rPr>
                <w:color w:val="000000"/>
                <w:sz w:val="16"/>
                <w:szCs w:val="16"/>
              </w:rPr>
              <w:t>6</w:t>
            </w:r>
          </w:p>
        </w:tc>
        <w:tc>
          <w:tcPr>
            <w:tcW w:w="1843" w:type="dxa"/>
            <w:vAlign w:val="center"/>
            <w:hideMark/>
          </w:tcPr>
          <w:p w14:paraId="783715B8" w14:textId="77777777" w:rsidR="00E20230" w:rsidRPr="00A43BFE" w:rsidRDefault="00E20230" w:rsidP="00021380">
            <w:pPr>
              <w:jc w:val="both"/>
              <w:rPr>
                <w:color w:val="000000"/>
                <w:sz w:val="16"/>
                <w:szCs w:val="16"/>
              </w:rPr>
            </w:pPr>
            <w:r w:rsidRPr="00A43BFE">
              <w:rPr>
                <w:color w:val="000000"/>
                <w:sz w:val="16"/>
                <w:szCs w:val="16"/>
              </w:rPr>
              <w:t>EQUIPO MICRONEBULIZADOR</w:t>
            </w:r>
          </w:p>
        </w:tc>
        <w:tc>
          <w:tcPr>
            <w:tcW w:w="6095" w:type="dxa"/>
            <w:vAlign w:val="center"/>
            <w:hideMark/>
          </w:tcPr>
          <w:p w14:paraId="74493EFC" w14:textId="77777777" w:rsidR="00E20230" w:rsidRPr="00A43BFE" w:rsidRDefault="00E20230" w:rsidP="00021380">
            <w:pPr>
              <w:jc w:val="both"/>
              <w:rPr>
                <w:color w:val="000000"/>
                <w:sz w:val="16"/>
                <w:szCs w:val="16"/>
              </w:rPr>
            </w:pPr>
            <w:r w:rsidRPr="00A43BFE">
              <w:rPr>
                <w:color w:val="000000"/>
                <w:sz w:val="16"/>
                <w:szCs w:val="16"/>
              </w:rPr>
              <w:t>EQUIPO MICRONEBULIZADOR-COMPUESTO POR MASCARA-MICRO-MANGUERA   MÁSCARA PARA SUMINISTRO DE OXÍGENO CON ADAPTADOR NASAL, FABRICADA EN PVC BANDA ELÁSTICA DE SUJECIÓN, MANGUERA LISA Y NEBULIZADOR TAMAÑO ADULTO Y PEDIATRICO UNIDAD.</w:t>
            </w:r>
          </w:p>
        </w:tc>
        <w:tc>
          <w:tcPr>
            <w:tcW w:w="1418" w:type="dxa"/>
            <w:noWrap/>
            <w:vAlign w:val="center"/>
            <w:hideMark/>
          </w:tcPr>
          <w:p w14:paraId="39022F3A"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23DA8A48" w14:textId="77777777" w:rsidR="00E20230" w:rsidRPr="00A43BFE" w:rsidRDefault="00E20230" w:rsidP="00021380">
            <w:pPr>
              <w:jc w:val="center"/>
              <w:rPr>
                <w:color w:val="000000"/>
                <w:sz w:val="16"/>
                <w:szCs w:val="16"/>
              </w:rPr>
            </w:pPr>
            <w:r w:rsidRPr="00A43BFE">
              <w:rPr>
                <w:color w:val="000000"/>
                <w:sz w:val="16"/>
                <w:szCs w:val="16"/>
              </w:rPr>
              <w:t>$ 5.176</w:t>
            </w:r>
          </w:p>
        </w:tc>
      </w:tr>
      <w:tr w:rsidR="00E20230" w:rsidRPr="00A43BFE" w14:paraId="350F0EBE" w14:textId="77777777" w:rsidTr="00021380">
        <w:trPr>
          <w:trHeight w:val="20"/>
          <w:jc w:val="center"/>
        </w:trPr>
        <w:tc>
          <w:tcPr>
            <w:tcW w:w="562" w:type="dxa"/>
            <w:noWrap/>
            <w:vAlign w:val="center"/>
            <w:hideMark/>
          </w:tcPr>
          <w:p w14:paraId="64D62E76" w14:textId="77777777" w:rsidR="00E20230" w:rsidRPr="00A43BFE" w:rsidRDefault="00E20230" w:rsidP="00021380">
            <w:pPr>
              <w:jc w:val="center"/>
              <w:rPr>
                <w:color w:val="000000"/>
                <w:sz w:val="16"/>
                <w:szCs w:val="16"/>
              </w:rPr>
            </w:pPr>
            <w:r w:rsidRPr="00A43BFE">
              <w:rPr>
                <w:color w:val="000000"/>
                <w:sz w:val="16"/>
                <w:szCs w:val="16"/>
              </w:rPr>
              <w:t>7</w:t>
            </w:r>
          </w:p>
        </w:tc>
        <w:tc>
          <w:tcPr>
            <w:tcW w:w="1843" w:type="dxa"/>
            <w:vAlign w:val="center"/>
            <w:hideMark/>
          </w:tcPr>
          <w:p w14:paraId="07C14408" w14:textId="77777777" w:rsidR="00E20230" w:rsidRPr="00A43BFE" w:rsidRDefault="00E20230" w:rsidP="00021380">
            <w:pPr>
              <w:jc w:val="both"/>
              <w:rPr>
                <w:color w:val="000000"/>
                <w:sz w:val="16"/>
                <w:szCs w:val="16"/>
              </w:rPr>
            </w:pPr>
            <w:r w:rsidRPr="00A43BFE">
              <w:rPr>
                <w:color w:val="000000"/>
                <w:sz w:val="16"/>
                <w:szCs w:val="16"/>
              </w:rPr>
              <w:t>FLUTTER RESPIRATORIO (ACLARADOR MUCOCILIAR)</w:t>
            </w:r>
          </w:p>
        </w:tc>
        <w:tc>
          <w:tcPr>
            <w:tcW w:w="6095" w:type="dxa"/>
            <w:vAlign w:val="center"/>
            <w:hideMark/>
          </w:tcPr>
          <w:p w14:paraId="1C5B8E3F" w14:textId="77777777" w:rsidR="00E20230" w:rsidRPr="00A43BFE" w:rsidRDefault="00E20230" w:rsidP="00021380">
            <w:pPr>
              <w:jc w:val="both"/>
              <w:rPr>
                <w:color w:val="000000"/>
                <w:sz w:val="16"/>
                <w:szCs w:val="16"/>
              </w:rPr>
            </w:pPr>
            <w:r w:rsidRPr="00A43BFE">
              <w:rPr>
                <w:color w:val="000000"/>
                <w:sz w:val="16"/>
                <w:szCs w:val="16"/>
              </w:rPr>
              <w:t>FLUTTER RESPIRATORIO (ACLARADOR MUCOCILIAR)-DISPOSITIVO PORTÁTIL DE USO INDIVIDUAL UTILIZADO EN PACIENTES QUE REQUIEREN TERAPIA RESPIRATORIA</w:t>
            </w:r>
          </w:p>
        </w:tc>
        <w:tc>
          <w:tcPr>
            <w:tcW w:w="1418" w:type="dxa"/>
            <w:noWrap/>
            <w:vAlign w:val="center"/>
            <w:hideMark/>
          </w:tcPr>
          <w:p w14:paraId="7F6CC838"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B4A1B89" w14:textId="77777777" w:rsidR="00E20230" w:rsidRPr="00A43BFE" w:rsidRDefault="00E20230" w:rsidP="00021380">
            <w:pPr>
              <w:jc w:val="center"/>
              <w:rPr>
                <w:color w:val="000000"/>
                <w:sz w:val="16"/>
                <w:szCs w:val="16"/>
              </w:rPr>
            </w:pPr>
            <w:r w:rsidRPr="00A43BFE">
              <w:rPr>
                <w:color w:val="000000"/>
                <w:sz w:val="16"/>
                <w:szCs w:val="16"/>
              </w:rPr>
              <w:t>$ 65.750</w:t>
            </w:r>
          </w:p>
        </w:tc>
      </w:tr>
      <w:tr w:rsidR="00E20230" w:rsidRPr="00A43BFE" w14:paraId="723641AA" w14:textId="77777777" w:rsidTr="00021380">
        <w:trPr>
          <w:trHeight w:val="20"/>
          <w:jc w:val="center"/>
        </w:trPr>
        <w:tc>
          <w:tcPr>
            <w:tcW w:w="562" w:type="dxa"/>
            <w:noWrap/>
            <w:vAlign w:val="center"/>
            <w:hideMark/>
          </w:tcPr>
          <w:p w14:paraId="1DB55CCD" w14:textId="77777777" w:rsidR="00E20230" w:rsidRPr="00A43BFE" w:rsidRDefault="00E20230" w:rsidP="00021380">
            <w:pPr>
              <w:jc w:val="center"/>
              <w:rPr>
                <w:color w:val="000000"/>
                <w:sz w:val="16"/>
                <w:szCs w:val="16"/>
              </w:rPr>
            </w:pPr>
            <w:r w:rsidRPr="00A43BFE">
              <w:rPr>
                <w:color w:val="000000"/>
                <w:sz w:val="16"/>
                <w:szCs w:val="16"/>
              </w:rPr>
              <w:t>8</w:t>
            </w:r>
          </w:p>
        </w:tc>
        <w:tc>
          <w:tcPr>
            <w:tcW w:w="1843" w:type="dxa"/>
            <w:vAlign w:val="center"/>
            <w:hideMark/>
          </w:tcPr>
          <w:p w14:paraId="51B5ECC7" w14:textId="77777777" w:rsidR="00E20230" w:rsidRPr="00A43BFE" w:rsidRDefault="00E20230" w:rsidP="00021380">
            <w:pPr>
              <w:jc w:val="both"/>
              <w:rPr>
                <w:color w:val="000000"/>
                <w:sz w:val="16"/>
                <w:szCs w:val="16"/>
              </w:rPr>
            </w:pPr>
            <w:r w:rsidRPr="00A43BFE">
              <w:rPr>
                <w:color w:val="000000"/>
                <w:sz w:val="16"/>
                <w:szCs w:val="16"/>
              </w:rPr>
              <w:t>HUMIDIFICADOR PARA OXIGENOTERAPIA</w:t>
            </w:r>
          </w:p>
        </w:tc>
        <w:tc>
          <w:tcPr>
            <w:tcW w:w="6095" w:type="dxa"/>
            <w:vAlign w:val="center"/>
            <w:hideMark/>
          </w:tcPr>
          <w:p w14:paraId="4B4972FF" w14:textId="77777777" w:rsidR="00E20230" w:rsidRPr="00A43BFE" w:rsidRDefault="00E20230" w:rsidP="00021380">
            <w:pPr>
              <w:jc w:val="both"/>
              <w:rPr>
                <w:color w:val="000000"/>
                <w:sz w:val="16"/>
                <w:szCs w:val="16"/>
              </w:rPr>
            </w:pPr>
            <w:r w:rsidRPr="00A43BFE">
              <w:rPr>
                <w:color w:val="000000"/>
                <w:sz w:val="16"/>
                <w:szCs w:val="16"/>
              </w:rPr>
              <w:t>HUMIDIFICADOR PARA OXIGENOTERAPIA-HUMIDIFICADOR PARA OXIGENOTERAPIA ELABORADO EN MATERIAL PLÁSTICO GRADO MÉDICO CON TAPA-ROSCA Y TUERCA EN LA PARTE SUPERIOR PARA ACOPLE NIVELES MÁXIMO Y MÍNIMO SEÑALADOS PRODUCTO DESECHABLE, NO ESTÉRIL</w:t>
            </w:r>
          </w:p>
        </w:tc>
        <w:tc>
          <w:tcPr>
            <w:tcW w:w="1418" w:type="dxa"/>
            <w:noWrap/>
            <w:vAlign w:val="center"/>
            <w:hideMark/>
          </w:tcPr>
          <w:p w14:paraId="5BCD7F45"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759863B6" w14:textId="77777777" w:rsidR="00E20230" w:rsidRPr="00A43BFE" w:rsidRDefault="00E20230" w:rsidP="00021380">
            <w:pPr>
              <w:jc w:val="center"/>
              <w:rPr>
                <w:color w:val="000000"/>
                <w:sz w:val="16"/>
                <w:szCs w:val="16"/>
              </w:rPr>
            </w:pPr>
            <w:r w:rsidRPr="00A43BFE">
              <w:rPr>
                <w:color w:val="000000"/>
                <w:sz w:val="16"/>
                <w:szCs w:val="16"/>
              </w:rPr>
              <w:t>$ 6.685</w:t>
            </w:r>
          </w:p>
        </w:tc>
      </w:tr>
      <w:tr w:rsidR="00E20230" w:rsidRPr="00A43BFE" w14:paraId="4A4653FD" w14:textId="77777777" w:rsidTr="00021380">
        <w:trPr>
          <w:trHeight w:val="20"/>
          <w:jc w:val="center"/>
        </w:trPr>
        <w:tc>
          <w:tcPr>
            <w:tcW w:w="562" w:type="dxa"/>
            <w:noWrap/>
            <w:vAlign w:val="center"/>
            <w:hideMark/>
          </w:tcPr>
          <w:p w14:paraId="2681FD09" w14:textId="77777777" w:rsidR="00E20230" w:rsidRPr="00A43BFE" w:rsidRDefault="00E20230" w:rsidP="00021380">
            <w:pPr>
              <w:jc w:val="center"/>
              <w:rPr>
                <w:color w:val="000000"/>
                <w:sz w:val="16"/>
                <w:szCs w:val="16"/>
              </w:rPr>
            </w:pPr>
            <w:r w:rsidRPr="00A43BFE">
              <w:rPr>
                <w:color w:val="000000"/>
                <w:sz w:val="16"/>
                <w:szCs w:val="16"/>
              </w:rPr>
              <w:t>9</w:t>
            </w:r>
          </w:p>
        </w:tc>
        <w:tc>
          <w:tcPr>
            <w:tcW w:w="1843" w:type="dxa"/>
            <w:vAlign w:val="center"/>
            <w:hideMark/>
          </w:tcPr>
          <w:p w14:paraId="63D519DC" w14:textId="77777777" w:rsidR="00E20230" w:rsidRPr="00A43BFE" w:rsidRDefault="00E20230" w:rsidP="00021380">
            <w:pPr>
              <w:jc w:val="both"/>
              <w:rPr>
                <w:color w:val="000000"/>
                <w:sz w:val="16"/>
                <w:szCs w:val="16"/>
              </w:rPr>
            </w:pPr>
            <w:r w:rsidRPr="00A43BFE">
              <w:rPr>
                <w:color w:val="000000"/>
                <w:sz w:val="16"/>
                <w:szCs w:val="16"/>
              </w:rPr>
              <w:t>INCENTIVO RESPIRATORIO</w:t>
            </w:r>
          </w:p>
        </w:tc>
        <w:tc>
          <w:tcPr>
            <w:tcW w:w="6095" w:type="dxa"/>
            <w:vAlign w:val="center"/>
            <w:hideMark/>
          </w:tcPr>
          <w:p w14:paraId="014DF3BA" w14:textId="77777777" w:rsidR="00E20230" w:rsidRPr="00A43BFE" w:rsidRDefault="00E20230" w:rsidP="00021380">
            <w:pPr>
              <w:jc w:val="both"/>
              <w:rPr>
                <w:color w:val="000000"/>
                <w:sz w:val="16"/>
                <w:szCs w:val="16"/>
              </w:rPr>
            </w:pPr>
            <w:r w:rsidRPr="00A43BFE">
              <w:rPr>
                <w:color w:val="000000"/>
                <w:sz w:val="16"/>
                <w:szCs w:val="16"/>
              </w:rPr>
              <w:t>INCENTIVO RESPIRATORIO -COMPUESTO POR: TUBO PRINCIPAL, BASE, MANGUERA, BOQUILLA, COLUMNA INDICADORA Y ESTÍMULO (BOLITA). UNIDAD</w:t>
            </w:r>
          </w:p>
        </w:tc>
        <w:tc>
          <w:tcPr>
            <w:tcW w:w="1418" w:type="dxa"/>
            <w:noWrap/>
            <w:vAlign w:val="center"/>
            <w:hideMark/>
          </w:tcPr>
          <w:p w14:paraId="268BE224"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5F6F4210" w14:textId="77777777" w:rsidR="00E20230" w:rsidRPr="00A43BFE" w:rsidRDefault="00E20230" w:rsidP="00021380">
            <w:pPr>
              <w:jc w:val="center"/>
              <w:rPr>
                <w:color w:val="000000"/>
                <w:sz w:val="16"/>
                <w:szCs w:val="16"/>
              </w:rPr>
            </w:pPr>
            <w:r w:rsidRPr="00A43BFE">
              <w:rPr>
                <w:color w:val="000000"/>
                <w:sz w:val="16"/>
                <w:szCs w:val="16"/>
              </w:rPr>
              <w:t>$ 16.993</w:t>
            </w:r>
          </w:p>
        </w:tc>
      </w:tr>
      <w:tr w:rsidR="00E20230" w:rsidRPr="00A43BFE" w14:paraId="267D312C" w14:textId="77777777" w:rsidTr="00021380">
        <w:trPr>
          <w:trHeight w:val="20"/>
          <w:jc w:val="center"/>
        </w:trPr>
        <w:tc>
          <w:tcPr>
            <w:tcW w:w="562" w:type="dxa"/>
            <w:noWrap/>
            <w:vAlign w:val="center"/>
            <w:hideMark/>
          </w:tcPr>
          <w:p w14:paraId="0710EFEC" w14:textId="77777777" w:rsidR="00E20230" w:rsidRPr="00A43BFE" w:rsidRDefault="00E20230" w:rsidP="00021380">
            <w:pPr>
              <w:jc w:val="center"/>
              <w:rPr>
                <w:color w:val="000000"/>
                <w:sz w:val="16"/>
                <w:szCs w:val="16"/>
              </w:rPr>
            </w:pPr>
            <w:r w:rsidRPr="00A43BFE">
              <w:rPr>
                <w:color w:val="000000"/>
                <w:sz w:val="16"/>
                <w:szCs w:val="16"/>
              </w:rPr>
              <w:t>10</w:t>
            </w:r>
          </w:p>
        </w:tc>
        <w:tc>
          <w:tcPr>
            <w:tcW w:w="1843" w:type="dxa"/>
            <w:vAlign w:val="center"/>
            <w:hideMark/>
          </w:tcPr>
          <w:p w14:paraId="2FD0F080" w14:textId="77777777" w:rsidR="00E20230" w:rsidRPr="00A43BFE" w:rsidRDefault="00E20230" w:rsidP="00021380">
            <w:pPr>
              <w:jc w:val="both"/>
              <w:rPr>
                <w:color w:val="000000"/>
                <w:sz w:val="16"/>
                <w:szCs w:val="16"/>
              </w:rPr>
            </w:pPr>
            <w:r w:rsidRPr="00A43BFE">
              <w:rPr>
                <w:color w:val="000000"/>
                <w:sz w:val="16"/>
                <w:szCs w:val="16"/>
              </w:rPr>
              <w:t>INCENTIVO RESPIRTORIO TRES CÁMARAS</w:t>
            </w:r>
          </w:p>
        </w:tc>
        <w:tc>
          <w:tcPr>
            <w:tcW w:w="6095" w:type="dxa"/>
            <w:vAlign w:val="center"/>
            <w:hideMark/>
          </w:tcPr>
          <w:p w14:paraId="7DA72813" w14:textId="77777777" w:rsidR="00E20230" w:rsidRPr="00A43BFE" w:rsidRDefault="00E20230" w:rsidP="00021380">
            <w:pPr>
              <w:jc w:val="both"/>
              <w:rPr>
                <w:color w:val="000000"/>
                <w:sz w:val="16"/>
                <w:szCs w:val="16"/>
              </w:rPr>
            </w:pPr>
            <w:r w:rsidRPr="00A43BFE">
              <w:rPr>
                <w:color w:val="000000"/>
                <w:sz w:val="16"/>
                <w:szCs w:val="16"/>
              </w:rPr>
              <w:t>INCENTIVO RESPIRTORIO TRES CÁMARAS-COMPUESTO POR TRES CÁMARAS, CADA UNA CON ELEMENTO MOVIL (BOLAS) MANGUERA O TUBO, BOQUILLA, BASE UNIDAD</w:t>
            </w:r>
          </w:p>
        </w:tc>
        <w:tc>
          <w:tcPr>
            <w:tcW w:w="1418" w:type="dxa"/>
            <w:noWrap/>
            <w:vAlign w:val="center"/>
            <w:hideMark/>
          </w:tcPr>
          <w:p w14:paraId="10B96F58"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34F141FC" w14:textId="77777777" w:rsidR="00E20230" w:rsidRPr="00A43BFE" w:rsidRDefault="00E20230" w:rsidP="00021380">
            <w:pPr>
              <w:jc w:val="center"/>
              <w:rPr>
                <w:color w:val="000000"/>
                <w:sz w:val="16"/>
                <w:szCs w:val="16"/>
              </w:rPr>
            </w:pPr>
            <w:r w:rsidRPr="00A43BFE">
              <w:rPr>
                <w:color w:val="000000"/>
                <w:sz w:val="16"/>
                <w:szCs w:val="16"/>
              </w:rPr>
              <w:t>$ 11.639</w:t>
            </w:r>
          </w:p>
        </w:tc>
      </w:tr>
      <w:tr w:rsidR="00E20230" w:rsidRPr="00A43BFE" w14:paraId="43F4D8EA" w14:textId="77777777" w:rsidTr="00021380">
        <w:trPr>
          <w:trHeight w:val="20"/>
          <w:jc w:val="center"/>
        </w:trPr>
        <w:tc>
          <w:tcPr>
            <w:tcW w:w="562" w:type="dxa"/>
            <w:noWrap/>
            <w:vAlign w:val="center"/>
            <w:hideMark/>
          </w:tcPr>
          <w:p w14:paraId="2BD4298C" w14:textId="77777777" w:rsidR="00E20230" w:rsidRPr="00A43BFE" w:rsidRDefault="00E20230" w:rsidP="00021380">
            <w:pPr>
              <w:jc w:val="center"/>
              <w:rPr>
                <w:color w:val="000000"/>
                <w:sz w:val="16"/>
                <w:szCs w:val="16"/>
              </w:rPr>
            </w:pPr>
            <w:r w:rsidRPr="00A43BFE">
              <w:rPr>
                <w:color w:val="000000"/>
                <w:sz w:val="16"/>
                <w:szCs w:val="16"/>
              </w:rPr>
              <w:t>11</w:t>
            </w:r>
          </w:p>
        </w:tc>
        <w:tc>
          <w:tcPr>
            <w:tcW w:w="1843" w:type="dxa"/>
            <w:vAlign w:val="center"/>
            <w:hideMark/>
          </w:tcPr>
          <w:p w14:paraId="054A9B0E" w14:textId="77777777" w:rsidR="00E20230" w:rsidRPr="00A43BFE" w:rsidRDefault="00E20230" w:rsidP="00021380">
            <w:pPr>
              <w:jc w:val="both"/>
              <w:rPr>
                <w:color w:val="000000"/>
                <w:sz w:val="16"/>
                <w:szCs w:val="16"/>
              </w:rPr>
            </w:pPr>
            <w:r w:rsidRPr="00A43BFE">
              <w:rPr>
                <w:color w:val="000000"/>
                <w:sz w:val="16"/>
                <w:szCs w:val="16"/>
              </w:rPr>
              <w:t>INHALOCAMARA</w:t>
            </w:r>
          </w:p>
        </w:tc>
        <w:tc>
          <w:tcPr>
            <w:tcW w:w="6095" w:type="dxa"/>
            <w:vAlign w:val="center"/>
            <w:hideMark/>
          </w:tcPr>
          <w:p w14:paraId="1A2B2E99" w14:textId="77777777" w:rsidR="00E20230" w:rsidRPr="00A43BFE" w:rsidRDefault="00E20230" w:rsidP="00021380">
            <w:pPr>
              <w:jc w:val="both"/>
              <w:rPr>
                <w:color w:val="000000"/>
                <w:sz w:val="16"/>
                <w:szCs w:val="16"/>
              </w:rPr>
            </w:pPr>
            <w:r w:rsidRPr="00A43BFE">
              <w:rPr>
                <w:color w:val="000000"/>
                <w:sz w:val="16"/>
                <w:szCs w:val="16"/>
              </w:rPr>
              <w:t>INHALOCAMARA-DISPOSITIVO MÉDICO NO ESTÉRIL, PARA USO INDIVIDUAL MASCARILLA ELABORADA EN LATEX INDEPENDIENTE DE LA CÁMARA, CÁMARA INHALOCÁMARA ELABORADA EN PLÁSTICO GRADO MÉDICO PUERTO ESTANDAR ADAPTABLE A CUALQUIER INHALADOR TAMAÑO PEDIATRICO Y ADULTO</w:t>
            </w:r>
          </w:p>
        </w:tc>
        <w:tc>
          <w:tcPr>
            <w:tcW w:w="1418" w:type="dxa"/>
            <w:noWrap/>
            <w:vAlign w:val="center"/>
            <w:hideMark/>
          </w:tcPr>
          <w:p w14:paraId="05A75424"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7F539129" w14:textId="77777777" w:rsidR="00E20230" w:rsidRPr="00A43BFE" w:rsidRDefault="00E20230" w:rsidP="00021380">
            <w:pPr>
              <w:jc w:val="center"/>
              <w:rPr>
                <w:color w:val="000000"/>
                <w:sz w:val="16"/>
                <w:szCs w:val="16"/>
              </w:rPr>
            </w:pPr>
            <w:r w:rsidRPr="00A43BFE">
              <w:rPr>
                <w:color w:val="000000"/>
                <w:sz w:val="16"/>
                <w:szCs w:val="16"/>
              </w:rPr>
              <w:t>$ 7.253</w:t>
            </w:r>
          </w:p>
        </w:tc>
      </w:tr>
      <w:tr w:rsidR="00E20230" w:rsidRPr="00A43BFE" w14:paraId="1D99B08F" w14:textId="77777777" w:rsidTr="00021380">
        <w:trPr>
          <w:trHeight w:val="20"/>
          <w:jc w:val="center"/>
        </w:trPr>
        <w:tc>
          <w:tcPr>
            <w:tcW w:w="562" w:type="dxa"/>
            <w:noWrap/>
            <w:vAlign w:val="center"/>
            <w:hideMark/>
          </w:tcPr>
          <w:p w14:paraId="23326F23" w14:textId="77777777" w:rsidR="00E20230" w:rsidRPr="00A43BFE" w:rsidRDefault="00E20230" w:rsidP="00021380">
            <w:pPr>
              <w:jc w:val="center"/>
              <w:rPr>
                <w:color w:val="000000"/>
                <w:sz w:val="16"/>
                <w:szCs w:val="16"/>
              </w:rPr>
            </w:pPr>
            <w:r w:rsidRPr="00A43BFE">
              <w:rPr>
                <w:color w:val="000000"/>
                <w:sz w:val="16"/>
                <w:szCs w:val="16"/>
              </w:rPr>
              <w:t>12</w:t>
            </w:r>
          </w:p>
        </w:tc>
        <w:tc>
          <w:tcPr>
            <w:tcW w:w="1843" w:type="dxa"/>
            <w:vAlign w:val="center"/>
            <w:hideMark/>
          </w:tcPr>
          <w:p w14:paraId="60DE5B4B" w14:textId="77777777" w:rsidR="00E20230" w:rsidRPr="00A43BFE" w:rsidRDefault="00E20230" w:rsidP="00021380">
            <w:pPr>
              <w:jc w:val="both"/>
              <w:rPr>
                <w:color w:val="000000"/>
                <w:sz w:val="16"/>
                <w:szCs w:val="16"/>
              </w:rPr>
            </w:pPr>
            <w:r w:rsidRPr="00A43BFE">
              <w:rPr>
                <w:color w:val="000000"/>
                <w:sz w:val="16"/>
                <w:szCs w:val="16"/>
              </w:rPr>
              <w:t>INTERCAMBIADOR DE CALOR Y HUMEDAD FILTRO NARIZ DE</w:t>
            </w:r>
          </w:p>
        </w:tc>
        <w:tc>
          <w:tcPr>
            <w:tcW w:w="6095" w:type="dxa"/>
            <w:vAlign w:val="center"/>
            <w:hideMark/>
          </w:tcPr>
          <w:p w14:paraId="4D613452" w14:textId="77777777" w:rsidR="00E20230" w:rsidRPr="00A43BFE" w:rsidRDefault="00E20230" w:rsidP="00021380">
            <w:pPr>
              <w:jc w:val="both"/>
              <w:rPr>
                <w:color w:val="000000"/>
                <w:sz w:val="16"/>
                <w:szCs w:val="16"/>
              </w:rPr>
            </w:pPr>
            <w:r w:rsidRPr="00A43BFE">
              <w:rPr>
                <w:color w:val="000000"/>
                <w:sz w:val="16"/>
                <w:szCs w:val="16"/>
              </w:rPr>
              <w:t>INTERCAMBIADOR DE CALOR Y HUMEDAD FILTRO NARIZ DE CAMELLO, -FILTRO ANTIBACTERIAL, EMPAQUE INDIVIDUAL ESTERIL, PERMITE PROTEGER CON ALTA EFICACIA AL PACIENTE Y AL PERSONAL SANITARIO, PEDIATRICO Y ADULTO</w:t>
            </w:r>
          </w:p>
        </w:tc>
        <w:tc>
          <w:tcPr>
            <w:tcW w:w="1418" w:type="dxa"/>
            <w:noWrap/>
            <w:vAlign w:val="center"/>
            <w:hideMark/>
          </w:tcPr>
          <w:p w14:paraId="25211318"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0E64961" w14:textId="77777777" w:rsidR="00E20230" w:rsidRPr="00A43BFE" w:rsidRDefault="00E20230" w:rsidP="00021380">
            <w:pPr>
              <w:jc w:val="center"/>
              <w:rPr>
                <w:color w:val="000000"/>
                <w:sz w:val="16"/>
                <w:szCs w:val="16"/>
              </w:rPr>
            </w:pPr>
            <w:r w:rsidRPr="00A43BFE">
              <w:rPr>
                <w:color w:val="000000"/>
                <w:sz w:val="16"/>
                <w:szCs w:val="16"/>
              </w:rPr>
              <w:t>$ 9.824</w:t>
            </w:r>
          </w:p>
        </w:tc>
      </w:tr>
      <w:tr w:rsidR="00E20230" w:rsidRPr="00A43BFE" w14:paraId="552E72F3" w14:textId="77777777" w:rsidTr="00021380">
        <w:trPr>
          <w:trHeight w:val="20"/>
          <w:jc w:val="center"/>
        </w:trPr>
        <w:tc>
          <w:tcPr>
            <w:tcW w:w="562" w:type="dxa"/>
            <w:noWrap/>
            <w:vAlign w:val="center"/>
            <w:hideMark/>
          </w:tcPr>
          <w:p w14:paraId="2C1718C5" w14:textId="77777777" w:rsidR="00E20230" w:rsidRPr="00A43BFE" w:rsidRDefault="00E20230" w:rsidP="00021380">
            <w:pPr>
              <w:jc w:val="center"/>
              <w:rPr>
                <w:color w:val="000000"/>
                <w:sz w:val="16"/>
                <w:szCs w:val="16"/>
              </w:rPr>
            </w:pPr>
            <w:r w:rsidRPr="00A43BFE">
              <w:rPr>
                <w:color w:val="000000"/>
                <w:sz w:val="16"/>
                <w:szCs w:val="16"/>
              </w:rPr>
              <w:t>13</w:t>
            </w:r>
          </w:p>
        </w:tc>
        <w:tc>
          <w:tcPr>
            <w:tcW w:w="1843" w:type="dxa"/>
            <w:vAlign w:val="center"/>
            <w:hideMark/>
          </w:tcPr>
          <w:p w14:paraId="0D1E131A" w14:textId="77777777" w:rsidR="00E20230" w:rsidRPr="00A43BFE" w:rsidRDefault="00E20230" w:rsidP="00021380">
            <w:pPr>
              <w:jc w:val="both"/>
              <w:rPr>
                <w:color w:val="000000"/>
                <w:sz w:val="16"/>
                <w:szCs w:val="16"/>
              </w:rPr>
            </w:pPr>
            <w:r w:rsidRPr="00A43BFE">
              <w:rPr>
                <w:color w:val="000000"/>
                <w:sz w:val="16"/>
                <w:szCs w:val="16"/>
              </w:rPr>
              <w:t>MASCARA LARINGEA DESECHABLE</w:t>
            </w:r>
          </w:p>
        </w:tc>
        <w:tc>
          <w:tcPr>
            <w:tcW w:w="6095" w:type="dxa"/>
            <w:vAlign w:val="center"/>
            <w:hideMark/>
          </w:tcPr>
          <w:p w14:paraId="55CF79E3" w14:textId="77777777" w:rsidR="00E20230" w:rsidRPr="00A43BFE" w:rsidRDefault="00E20230" w:rsidP="00021380">
            <w:pPr>
              <w:jc w:val="both"/>
              <w:rPr>
                <w:color w:val="000000"/>
                <w:sz w:val="16"/>
                <w:szCs w:val="16"/>
              </w:rPr>
            </w:pPr>
            <w:r w:rsidRPr="00A43BFE">
              <w:rPr>
                <w:color w:val="000000"/>
                <w:sz w:val="16"/>
                <w:szCs w:val="16"/>
              </w:rPr>
              <w:t>MASCARA LARINGEA DESECHABLE CUENTA CON INDICADORES DE POSICION DE LA ALMOHADILLA FABRICADA POLIPROPILENO, TERMOPLASTOCO, ACRILONITRILO Y ABS PUNTA DE LA ALMOHADILLA ELONGADA, CON ANILLO DE FIJACION Y PUNTO DE OXIGENO, MEDIDAS 1.0, 1.5 ,2.0, 2,5, 3.0, 4.0, 5.0</w:t>
            </w:r>
          </w:p>
        </w:tc>
        <w:tc>
          <w:tcPr>
            <w:tcW w:w="1418" w:type="dxa"/>
            <w:noWrap/>
            <w:vAlign w:val="center"/>
            <w:hideMark/>
          </w:tcPr>
          <w:p w14:paraId="1383ECD2"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4720ECEF" w14:textId="77777777" w:rsidR="00E20230" w:rsidRPr="00A43BFE" w:rsidRDefault="00E20230" w:rsidP="00021380">
            <w:pPr>
              <w:jc w:val="center"/>
              <w:rPr>
                <w:color w:val="000000"/>
                <w:sz w:val="16"/>
                <w:szCs w:val="16"/>
              </w:rPr>
            </w:pPr>
            <w:r w:rsidRPr="00A43BFE">
              <w:rPr>
                <w:color w:val="000000"/>
                <w:sz w:val="16"/>
                <w:szCs w:val="16"/>
              </w:rPr>
              <w:t>$ 32.240</w:t>
            </w:r>
          </w:p>
        </w:tc>
      </w:tr>
      <w:tr w:rsidR="00E20230" w:rsidRPr="00A43BFE" w14:paraId="5BAE9861" w14:textId="77777777" w:rsidTr="00021380">
        <w:trPr>
          <w:trHeight w:val="20"/>
          <w:jc w:val="center"/>
        </w:trPr>
        <w:tc>
          <w:tcPr>
            <w:tcW w:w="562" w:type="dxa"/>
            <w:noWrap/>
            <w:vAlign w:val="center"/>
            <w:hideMark/>
          </w:tcPr>
          <w:p w14:paraId="71FCC438" w14:textId="77777777" w:rsidR="00E20230" w:rsidRPr="00A43BFE" w:rsidRDefault="00E20230" w:rsidP="00021380">
            <w:pPr>
              <w:jc w:val="center"/>
              <w:rPr>
                <w:color w:val="000000"/>
                <w:sz w:val="16"/>
                <w:szCs w:val="16"/>
              </w:rPr>
            </w:pPr>
            <w:r w:rsidRPr="00A43BFE">
              <w:rPr>
                <w:color w:val="000000"/>
                <w:sz w:val="16"/>
                <w:szCs w:val="16"/>
              </w:rPr>
              <w:t>14</w:t>
            </w:r>
          </w:p>
        </w:tc>
        <w:tc>
          <w:tcPr>
            <w:tcW w:w="1843" w:type="dxa"/>
            <w:vAlign w:val="center"/>
            <w:hideMark/>
          </w:tcPr>
          <w:p w14:paraId="0900806C" w14:textId="77777777" w:rsidR="00E20230" w:rsidRPr="00A43BFE" w:rsidRDefault="00E20230" w:rsidP="00021380">
            <w:pPr>
              <w:jc w:val="both"/>
              <w:rPr>
                <w:color w:val="000000"/>
                <w:sz w:val="16"/>
                <w:szCs w:val="16"/>
              </w:rPr>
            </w:pPr>
            <w:r w:rsidRPr="00A43BFE">
              <w:rPr>
                <w:color w:val="000000"/>
                <w:sz w:val="16"/>
                <w:szCs w:val="16"/>
              </w:rPr>
              <w:t>MASCARA PARA OXIGENO</w:t>
            </w:r>
          </w:p>
        </w:tc>
        <w:tc>
          <w:tcPr>
            <w:tcW w:w="6095" w:type="dxa"/>
            <w:vAlign w:val="center"/>
            <w:hideMark/>
          </w:tcPr>
          <w:p w14:paraId="734B6E3F" w14:textId="77777777" w:rsidR="00E20230" w:rsidRPr="00A43BFE" w:rsidRDefault="00E20230" w:rsidP="00021380">
            <w:pPr>
              <w:jc w:val="both"/>
              <w:rPr>
                <w:color w:val="000000"/>
                <w:sz w:val="16"/>
                <w:szCs w:val="16"/>
              </w:rPr>
            </w:pPr>
            <w:r w:rsidRPr="00A43BFE">
              <w:rPr>
                <w:color w:val="000000"/>
                <w:sz w:val="16"/>
                <w:szCs w:val="16"/>
              </w:rPr>
              <w:t>MASCARA PARA OXIGENO -BANDA ELÁSTICA, CLIP METÁLICO TUBO O MANGUERA EN PVC MASCARILLA FACIAL ALARGADA, SIN LATEX, EMPAQUE INDIVIDUAL, TAMANO ADULTO Y PEDIATRICO</w:t>
            </w:r>
          </w:p>
        </w:tc>
        <w:tc>
          <w:tcPr>
            <w:tcW w:w="1418" w:type="dxa"/>
            <w:noWrap/>
            <w:vAlign w:val="center"/>
            <w:hideMark/>
          </w:tcPr>
          <w:p w14:paraId="2FD15DE0"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E0B1EF0" w14:textId="77777777" w:rsidR="00E20230" w:rsidRPr="00A43BFE" w:rsidRDefault="00E20230" w:rsidP="00021380">
            <w:pPr>
              <w:jc w:val="center"/>
              <w:rPr>
                <w:color w:val="000000"/>
                <w:sz w:val="16"/>
                <w:szCs w:val="16"/>
              </w:rPr>
            </w:pPr>
            <w:r w:rsidRPr="00A43BFE">
              <w:rPr>
                <w:color w:val="000000"/>
                <w:sz w:val="16"/>
                <w:szCs w:val="16"/>
              </w:rPr>
              <w:t>$ 2.729</w:t>
            </w:r>
          </w:p>
        </w:tc>
      </w:tr>
      <w:tr w:rsidR="00E20230" w:rsidRPr="00A43BFE" w14:paraId="1B1498C2" w14:textId="77777777" w:rsidTr="00021380">
        <w:trPr>
          <w:trHeight w:val="20"/>
          <w:jc w:val="center"/>
        </w:trPr>
        <w:tc>
          <w:tcPr>
            <w:tcW w:w="562" w:type="dxa"/>
            <w:noWrap/>
            <w:vAlign w:val="center"/>
            <w:hideMark/>
          </w:tcPr>
          <w:p w14:paraId="5418AE1C" w14:textId="77777777" w:rsidR="00E20230" w:rsidRPr="00A43BFE" w:rsidRDefault="00E20230" w:rsidP="00021380">
            <w:pPr>
              <w:jc w:val="center"/>
              <w:rPr>
                <w:color w:val="000000"/>
                <w:sz w:val="16"/>
                <w:szCs w:val="16"/>
              </w:rPr>
            </w:pPr>
            <w:r w:rsidRPr="00A43BFE">
              <w:rPr>
                <w:color w:val="000000"/>
                <w:sz w:val="16"/>
                <w:szCs w:val="16"/>
              </w:rPr>
              <w:t>15</w:t>
            </w:r>
          </w:p>
        </w:tc>
        <w:tc>
          <w:tcPr>
            <w:tcW w:w="1843" w:type="dxa"/>
            <w:vAlign w:val="center"/>
            <w:hideMark/>
          </w:tcPr>
          <w:p w14:paraId="51DC3F17" w14:textId="77777777" w:rsidR="00E20230" w:rsidRPr="00A43BFE" w:rsidRDefault="00E20230" w:rsidP="00021380">
            <w:pPr>
              <w:jc w:val="both"/>
              <w:rPr>
                <w:color w:val="000000"/>
                <w:sz w:val="16"/>
                <w:szCs w:val="16"/>
              </w:rPr>
            </w:pPr>
            <w:r w:rsidRPr="00A43BFE">
              <w:rPr>
                <w:color w:val="000000"/>
                <w:sz w:val="16"/>
                <w:szCs w:val="16"/>
              </w:rPr>
              <w:t>MASCARILLA DE NO REINHALACION CON RESERVORIO</w:t>
            </w:r>
          </w:p>
        </w:tc>
        <w:tc>
          <w:tcPr>
            <w:tcW w:w="6095" w:type="dxa"/>
            <w:vAlign w:val="center"/>
            <w:hideMark/>
          </w:tcPr>
          <w:p w14:paraId="096D23CF" w14:textId="77777777" w:rsidR="00E20230" w:rsidRPr="00A43BFE" w:rsidRDefault="00E20230" w:rsidP="00021380">
            <w:pPr>
              <w:jc w:val="both"/>
              <w:rPr>
                <w:color w:val="000000"/>
                <w:sz w:val="16"/>
                <w:szCs w:val="16"/>
              </w:rPr>
            </w:pPr>
            <w:r w:rsidRPr="00A43BFE">
              <w:rPr>
                <w:color w:val="000000"/>
                <w:sz w:val="16"/>
                <w:szCs w:val="16"/>
              </w:rPr>
              <w:t>MASCARILLA DE NO REINHALACION CON RESERVORIO -SUMINISTRA MEDIAS Y ALTAS CONCENTRACIONES DE OXÍGENO CON RESERVORIO, ADAPTABLE A LA CARA DEL PACIENTE CON VÁLVULA UNIDIRECCIONAL Y TUBO DE SUMINISTRO DE OXÍGENO ENTRE 2 MTRS A 2,10 MTRS DE LARGO, EMPAQUE INDIVIDUAL, TAMAÑO ADULTO Y PEDIATRICO</w:t>
            </w:r>
          </w:p>
        </w:tc>
        <w:tc>
          <w:tcPr>
            <w:tcW w:w="1418" w:type="dxa"/>
            <w:noWrap/>
            <w:vAlign w:val="center"/>
            <w:hideMark/>
          </w:tcPr>
          <w:p w14:paraId="3B03767E"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EE5A5C1" w14:textId="77777777" w:rsidR="00E20230" w:rsidRPr="00A43BFE" w:rsidRDefault="00E20230" w:rsidP="00021380">
            <w:pPr>
              <w:jc w:val="center"/>
              <w:rPr>
                <w:color w:val="000000"/>
                <w:sz w:val="16"/>
                <w:szCs w:val="16"/>
              </w:rPr>
            </w:pPr>
            <w:r w:rsidRPr="00A43BFE">
              <w:rPr>
                <w:color w:val="000000"/>
                <w:sz w:val="16"/>
                <w:szCs w:val="16"/>
              </w:rPr>
              <w:t>$ 6.347</w:t>
            </w:r>
          </w:p>
        </w:tc>
      </w:tr>
      <w:tr w:rsidR="00E20230" w:rsidRPr="00A43BFE" w14:paraId="79D67861" w14:textId="77777777" w:rsidTr="00021380">
        <w:trPr>
          <w:trHeight w:val="20"/>
          <w:jc w:val="center"/>
        </w:trPr>
        <w:tc>
          <w:tcPr>
            <w:tcW w:w="562" w:type="dxa"/>
            <w:noWrap/>
            <w:vAlign w:val="center"/>
            <w:hideMark/>
          </w:tcPr>
          <w:p w14:paraId="0035146F" w14:textId="77777777" w:rsidR="00E20230" w:rsidRPr="00A43BFE" w:rsidRDefault="00E20230" w:rsidP="00021380">
            <w:pPr>
              <w:jc w:val="center"/>
              <w:rPr>
                <w:color w:val="000000"/>
                <w:sz w:val="16"/>
                <w:szCs w:val="16"/>
              </w:rPr>
            </w:pPr>
            <w:r w:rsidRPr="00A43BFE">
              <w:rPr>
                <w:color w:val="000000"/>
                <w:sz w:val="16"/>
                <w:szCs w:val="16"/>
              </w:rPr>
              <w:t>16</w:t>
            </w:r>
          </w:p>
        </w:tc>
        <w:tc>
          <w:tcPr>
            <w:tcW w:w="1843" w:type="dxa"/>
            <w:vAlign w:val="center"/>
            <w:hideMark/>
          </w:tcPr>
          <w:p w14:paraId="0F5DA485" w14:textId="77777777" w:rsidR="00E20230" w:rsidRPr="00A43BFE" w:rsidRDefault="00E20230" w:rsidP="00021380">
            <w:pPr>
              <w:jc w:val="both"/>
              <w:rPr>
                <w:color w:val="000000"/>
                <w:sz w:val="16"/>
                <w:szCs w:val="16"/>
              </w:rPr>
            </w:pPr>
            <w:r w:rsidRPr="00A43BFE">
              <w:rPr>
                <w:color w:val="000000"/>
                <w:sz w:val="16"/>
                <w:szCs w:val="16"/>
              </w:rPr>
              <w:t>MEDIDOR DEL FLUJO DE EXHALACIÓN MÁXIMO</w:t>
            </w:r>
          </w:p>
        </w:tc>
        <w:tc>
          <w:tcPr>
            <w:tcW w:w="6095" w:type="dxa"/>
            <w:vAlign w:val="center"/>
            <w:hideMark/>
          </w:tcPr>
          <w:p w14:paraId="167D2CA8" w14:textId="77777777" w:rsidR="00E20230" w:rsidRPr="00A43BFE" w:rsidRDefault="00E20230" w:rsidP="00021380">
            <w:pPr>
              <w:jc w:val="both"/>
              <w:rPr>
                <w:color w:val="000000"/>
                <w:sz w:val="16"/>
                <w:szCs w:val="16"/>
              </w:rPr>
            </w:pPr>
            <w:r w:rsidRPr="00A43BFE">
              <w:rPr>
                <w:color w:val="000000"/>
                <w:sz w:val="16"/>
                <w:szCs w:val="16"/>
              </w:rPr>
              <w:t>MEDIDOR DEL FLUJO DE EXHALACIÓN MÁXIMO-INSTRUMENTO DE MEDICIÓN QUE LE PERMITE CONTROLAR EL FLUJO ESPIRATORIO MÁXIMO DEBERÁ INCLUIR LAS BOQUILLAS PERSONALES</w:t>
            </w:r>
          </w:p>
        </w:tc>
        <w:tc>
          <w:tcPr>
            <w:tcW w:w="1418" w:type="dxa"/>
            <w:noWrap/>
            <w:vAlign w:val="center"/>
            <w:hideMark/>
          </w:tcPr>
          <w:p w14:paraId="5B26DC90"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7CE860CC" w14:textId="77777777" w:rsidR="00E20230" w:rsidRPr="00A43BFE" w:rsidRDefault="00E20230" w:rsidP="00021380">
            <w:pPr>
              <w:jc w:val="center"/>
              <w:rPr>
                <w:color w:val="000000"/>
                <w:sz w:val="16"/>
                <w:szCs w:val="16"/>
              </w:rPr>
            </w:pPr>
            <w:r w:rsidRPr="00A43BFE">
              <w:rPr>
                <w:color w:val="000000"/>
                <w:sz w:val="16"/>
                <w:szCs w:val="16"/>
              </w:rPr>
              <w:t>$ 221.266</w:t>
            </w:r>
          </w:p>
        </w:tc>
      </w:tr>
      <w:tr w:rsidR="00E20230" w:rsidRPr="00A43BFE" w14:paraId="6A66D5F0" w14:textId="77777777" w:rsidTr="00021380">
        <w:trPr>
          <w:trHeight w:val="20"/>
          <w:jc w:val="center"/>
        </w:trPr>
        <w:tc>
          <w:tcPr>
            <w:tcW w:w="562" w:type="dxa"/>
            <w:noWrap/>
            <w:vAlign w:val="center"/>
            <w:hideMark/>
          </w:tcPr>
          <w:p w14:paraId="33D50E43" w14:textId="77777777" w:rsidR="00E20230" w:rsidRPr="00A43BFE" w:rsidRDefault="00E20230" w:rsidP="00021380">
            <w:pPr>
              <w:jc w:val="center"/>
              <w:rPr>
                <w:color w:val="000000"/>
                <w:sz w:val="16"/>
                <w:szCs w:val="16"/>
              </w:rPr>
            </w:pPr>
            <w:r w:rsidRPr="00A43BFE">
              <w:rPr>
                <w:color w:val="000000"/>
                <w:sz w:val="16"/>
                <w:szCs w:val="16"/>
              </w:rPr>
              <w:t>17</w:t>
            </w:r>
          </w:p>
        </w:tc>
        <w:tc>
          <w:tcPr>
            <w:tcW w:w="1843" w:type="dxa"/>
            <w:vAlign w:val="center"/>
            <w:hideMark/>
          </w:tcPr>
          <w:p w14:paraId="0F90DEE9" w14:textId="77777777" w:rsidR="00E20230" w:rsidRPr="00A43BFE" w:rsidRDefault="00E20230" w:rsidP="00021380">
            <w:pPr>
              <w:jc w:val="both"/>
              <w:rPr>
                <w:color w:val="000000"/>
                <w:sz w:val="16"/>
                <w:szCs w:val="16"/>
              </w:rPr>
            </w:pPr>
            <w:r w:rsidRPr="00A43BFE">
              <w:rPr>
                <w:color w:val="000000"/>
                <w:sz w:val="16"/>
                <w:szCs w:val="16"/>
              </w:rPr>
              <w:t>NIPLE PARA OXIGENO</w:t>
            </w:r>
          </w:p>
        </w:tc>
        <w:tc>
          <w:tcPr>
            <w:tcW w:w="6095" w:type="dxa"/>
            <w:vAlign w:val="center"/>
            <w:hideMark/>
          </w:tcPr>
          <w:p w14:paraId="43C43775" w14:textId="77777777" w:rsidR="00E20230" w:rsidRPr="00A43BFE" w:rsidRDefault="00E20230" w:rsidP="00021380">
            <w:pPr>
              <w:jc w:val="both"/>
              <w:rPr>
                <w:color w:val="000000"/>
                <w:sz w:val="16"/>
                <w:szCs w:val="16"/>
              </w:rPr>
            </w:pPr>
            <w:r w:rsidRPr="00A43BFE">
              <w:rPr>
                <w:color w:val="000000"/>
                <w:sz w:val="16"/>
                <w:szCs w:val="16"/>
              </w:rPr>
              <w:t>NIPLE PARA OXIGENO-ELABORADO EN PVC Y/O ABS, CON TUERCA, CONECTOR UNIVERSAL PARA SALIDAS DE OXIGENO</w:t>
            </w:r>
          </w:p>
        </w:tc>
        <w:tc>
          <w:tcPr>
            <w:tcW w:w="1418" w:type="dxa"/>
            <w:noWrap/>
            <w:vAlign w:val="center"/>
            <w:hideMark/>
          </w:tcPr>
          <w:p w14:paraId="599060CA"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12DE04B2" w14:textId="77777777" w:rsidR="00E20230" w:rsidRPr="00A43BFE" w:rsidRDefault="00E20230" w:rsidP="00021380">
            <w:pPr>
              <w:jc w:val="center"/>
              <w:rPr>
                <w:color w:val="000000"/>
                <w:sz w:val="16"/>
                <w:szCs w:val="16"/>
              </w:rPr>
            </w:pPr>
            <w:r w:rsidRPr="00A43BFE">
              <w:rPr>
                <w:color w:val="000000"/>
                <w:sz w:val="16"/>
                <w:szCs w:val="16"/>
              </w:rPr>
              <w:t>$ 1.272</w:t>
            </w:r>
          </w:p>
        </w:tc>
      </w:tr>
      <w:tr w:rsidR="00E20230" w:rsidRPr="00A43BFE" w14:paraId="0CE1039F" w14:textId="77777777" w:rsidTr="00021380">
        <w:trPr>
          <w:trHeight w:val="20"/>
          <w:jc w:val="center"/>
        </w:trPr>
        <w:tc>
          <w:tcPr>
            <w:tcW w:w="562" w:type="dxa"/>
            <w:noWrap/>
            <w:vAlign w:val="center"/>
            <w:hideMark/>
          </w:tcPr>
          <w:p w14:paraId="062A37A6" w14:textId="77777777" w:rsidR="00E20230" w:rsidRPr="00A43BFE" w:rsidRDefault="00E20230" w:rsidP="00021380">
            <w:pPr>
              <w:jc w:val="center"/>
              <w:rPr>
                <w:color w:val="000000"/>
                <w:sz w:val="16"/>
                <w:szCs w:val="16"/>
              </w:rPr>
            </w:pPr>
            <w:r w:rsidRPr="00A43BFE">
              <w:rPr>
                <w:color w:val="000000"/>
                <w:sz w:val="16"/>
                <w:szCs w:val="16"/>
              </w:rPr>
              <w:t>18</w:t>
            </w:r>
          </w:p>
        </w:tc>
        <w:tc>
          <w:tcPr>
            <w:tcW w:w="1843" w:type="dxa"/>
            <w:vAlign w:val="center"/>
            <w:hideMark/>
          </w:tcPr>
          <w:p w14:paraId="1CA59E85" w14:textId="77777777" w:rsidR="00E20230" w:rsidRPr="00A43BFE" w:rsidRDefault="00E20230" w:rsidP="00021380">
            <w:pPr>
              <w:jc w:val="both"/>
              <w:rPr>
                <w:color w:val="000000"/>
                <w:sz w:val="16"/>
                <w:szCs w:val="16"/>
              </w:rPr>
            </w:pPr>
            <w:r w:rsidRPr="00A43BFE">
              <w:rPr>
                <w:color w:val="000000"/>
                <w:sz w:val="16"/>
                <w:szCs w:val="16"/>
              </w:rPr>
              <w:t>FILTRO ANTIBACTERIAL PARA CIRCUITO DE ANESTESIA</w:t>
            </w:r>
          </w:p>
        </w:tc>
        <w:tc>
          <w:tcPr>
            <w:tcW w:w="6095" w:type="dxa"/>
            <w:vAlign w:val="center"/>
            <w:hideMark/>
          </w:tcPr>
          <w:p w14:paraId="18BF052C" w14:textId="77777777" w:rsidR="00E20230" w:rsidRPr="00A43BFE" w:rsidRDefault="00E20230" w:rsidP="00021380">
            <w:pPr>
              <w:jc w:val="both"/>
              <w:rPr>
                <w:color w:val="000000"/>
                <w:sz w:val="16"/>
                <w:szCs w:val="16"/>
              </w:rPr>
            </w:pPr>
            <w:r w:rsidRPr="00A43BFE">
              <w:rPr>
                <w:color w:val="000000"/>
                <w:sz w:val="16"/>
                <w:szCs w:val="16"/>
              </w:rPr>
              <w:t>FILTRO BACTERIANO VIRAL-FILTRO BACTERIANO VIRAL COMPATIBLE CON RESPIRADOR OXILOG 3000 MARCA DRAEGUER</w:t>
            </w:r>
          </w:p>
        </w:tc>
        <w:tc>
          <w:tcPr>
            <w:tcW w:w="1418" w:type="dxa"/>
            <w:noWrap/>
            <w:vAlign w:val="center"/>
            <w:hideMark/>
          </w:tcPr>
          <w:p w14:paraId="73362CF1"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0671017" w14:textId="77777777" w:rsidR="00E20230" w:rsidRPr="00A43BFE" w:rsidRDefault="00E20230" w:rsidP="00021380">
            <w:pPr>
              <w:jc w:val="center"/>
              <w:rPr>
                <w:color w:val="000000"/>
                <w:sz w:val="16"/>
                <w:szCs w:val="16"/>
              </w:rPr>
            </w:pPr>
            <w:r w:rsidRPr="00A43BFE">
              <w:rPr>
                <w:color w:val="000000"/>
                <w:sz w:val="16"/>
                <w:szCs w:val="16"/>
              </w:rPr>
              <w:t>$ 10.787</w:t>
            </w:r>
          </w:p>
        </w:tc>
      </w:tr>
      <w:tr w:rsidR="00E20230" w:rsidRPr="00A43BFE" w14:paraId="3F75615D" w14:textId="77777777" w:rsidTr="00021380">
        <w:trPr>
          <w:trHeight w:val="20"/>
          <w:jc w:val="center"/>
        </w:trPr>
        <w:tc>
          <w:tcPr>
            <w:tcW w:w="562" w:type="dxa"/>
            <w:noWrap/>
            <w:vAlign w:val="center"/>
            <w:hideMark/>
          </w:tcPr>
          <w:p w14:paraId="2F54A642" w14:textId="77777777" w:rsidR="00E20230" w:rsidRPr="00A43BFE" w:rsidRDefault="00E20230" w:rsidP="00021380">
            <w:pPr>
              <w:jc w:val="center"/>
              <w:rPr>
                <w:color w:val="000000"/>
                <w:sz w:val="16"/>
                <w:szCs w:val="16"/>
              </w:rPr>
            </w:pPr>
            <w:r w:rsidRPr="00A43BFE">
              <w:rPr>
                <w:color w:val="000000"/>
                <w:sz w:val="16"/>
                <w:szCs w:val="16"/>
              </w:rPr>
              <w:t>19</w:t>
            </w:r>
          </w:p>
        </w:tc>
        <w:tc>
          <w:tcPr>
            <w:tcW w:w="1843" w:type="dxa"/>
            <w:vAlign w:val="center"/>
            <w:hideMark/>
          </w:tcPr>
          <w:p w14:paraId="5D7AFC5F" w14:textId="77777777" w:rsidR="00E20230" w:rsidRPr="00A43BFE" w:rsidRDefault="00E20230" w:rsidP="00021380">
            <w:pPr>
              <w:jc w:val="both"/>
              <w:rPr>
                <w:color w:val="000000"/>
                <w:sz w:val="16"/>
                <w:szCs w:val="16"/>
                <w:lang w:val="pt-PT"/>
              </w:rPr>
            </w:pPr>
            <w:r w:rsidRPr="00A43BFE">
              <w:rPr>
                <w:color w:val="000000"/>
                <w:sz w:val="16"/>
                <w:szCs w:val="16"/>
                <w:lang w:val="pt-PT"/>
              </w:rPr>
              <w:t>FILTRO BACTERIANO VIRAL-FILTRO BACTERIANO VIRAL</w:t>
            </w:r>
          </w:p>
        </w:tc>
        <w:tc>
          <w:tcPr>
            <w:tcW w:w="6095" w:type="dxa"/>
            <w:vAlign w:val="center"/>
            <w:hideMark/>
          </w:tcPr>
          <w:p w14:paraId="5230A143" w14:textId="77777777" w:rsidR="00E20230" w:rsidRPr="00A43BFE" w:rsidRDefault="00E20230" w:rsidP="00021380">
            <w:pPr>
              <w:jc w:val="both"/>
              <w:rPr>
                <w:color w:val="000000"/>
                <w:sz w:val="16"/>
                <w:szCs w:val="16"/>
              </w:rPr>
            </w:pPr>
            <w:r w:rsidRPr="00A43BFE">
              <w:rPr>
                <w:color w:val="000000"/>
                <w:sz w:val="16"/>
                <w:szCs w:val="16"/>
              </w:rPr>
              <w:t>MASCARA LARINGEA SUPREME FABRICADA EN PVC GRADO MEDICO, CON ALETAS PREFORMADAS PARA PROTEGER LAS VIAS RESPIRATORIAS POR OBSTRUCCION DE EPIGLOTIS, TUBO DE VÍA AÉREA EN FORMA ELÍPTICA CONVINADO CON UN TUBO DE VÍA AÉREA GASTRICA, CON CONECTOR DE VÍA AÉREA DE 15MM, LINEA DE INFLACIÓN, GLOBITO PILOTO, PESTAÑAS DE FIJACIÓN, BLOQUEADOR DE MORDIDA, EN LOS TAMAÑOS 1.0, 2.0, 3.0, 4.0, 5.0 ESTERIL.</w:t>
            </w:r>
          </w:p>
        </w:tc>
        <w:tc>
          <w:tcPr>
            <w:tcW w:w="1418" w:type="dxa"/>
            <w:noWrap/>
            <w:vAlign w:val="center"/>
            <w:hideMark/>
          </w:tcPr>
          <w:p w14:paraId="2EA77A48"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6A0AE80E" w14:textId="77777777" w:rsidR="00E20230" w:rsidRPr="00A43BFE" w:rsidRDefault="00E20230" w:rsidP="00021380">
            <w:pPr>
              <w:jc w:val="center"/>
              <w:rPr>
                <w:color w:val="000000"/>
                <w:sz w:val="16"/>
                <w:szCs w:val="16"/>
              </w:rPr>
            </w:pPr>
            <w:r w:rsidRPr="00A43BFE">
              <w:rPr>
                <w:color w:val="000000"/>
                <w:sz w:val="16"/>
                <w:szCs w:val="16"/>
              </w:rPr>
              <w:t>$ 34.837</w:t>
            </w:r>
          </w:p>
        </w:tc>
      </w:tr>
      <w:tr w:rsidR="00E20230" w:rsidRPr="00A43BFE" w14:paraId="3BDC68B4" w14:textId="77777777" w:rsidTr="00021380">
        <w:trPr>
          <w:trHeight w:val="20"/>
          <w:jc w:val="center"/>
        </w:trPr>
        <w:tc>
          <w:tcPr>
            <w:tcW w:w="562" w:type="dxa"/>
            <w:noWrap/>
            <w:vAlign w:val="center"/>
            <w:hideMark/>
          </w:tcPr>
          <w:p w14:paraId="1525056E" w14:textId="77777777" w:rsidR="00E20230" w:rsidRPr="00A43BFE" w:rsidRDefault="00E20230" w:rsidP="00021380">
            <w:pPr>
              <w:jc w:val="center"/>
              <w:rPr>
                <w:color w:val="000000"/>
                <w:sz w:val="16"/>
                <w:szCs w:val="16"/>
              </w:rPr>
            </w:pPr>
            <w:r w:rsidRPr="00A43BFE">
              <w:rPr>
                <w:color w:val="000000"/>
                <w:sz w:val="16"/>
                <w:szCs w:val="16"/>
              </w:rPr>
              <w:t>20</w:t>
            </w:r>
          </w:p>
        </w:tc>
        <w:tc>
          <w:tcPr>
            <w:tcW w:w="1843" w:type="dxa"/>
            <w:vAlign w:val="center"/>
            <w:hideMark/>
          </w:tcPr>
          <w:p w14:paraId="484DFBDE" w14:textId="77777777" w:rsidR="00E20230" w:rsidRPr="00A43BFE" w:rsidRDefault="00E20230" w:rsidP="00021380">
            <w:pPr>
              <w:jc w:val="both"/>
              <w:rPr>
                <w:color w:val="000000"/>
                <w:sz w:val="16"/>
                <w:szCs w:val="16"/>
              </w:rPr>
            </w:pPr>
            <w:r w:rsidRPr="00A43BFE">
              <w:rPr>
                <w:color w:val="000000"/>
                <w:sz w:val="16"/>
                <w:szCs w:val="16"/>
              </w:rPr>
              <w:t>CIRCUITO CIRCULAR DESECHABLE PARA ANESTESIA</w:t>
            </w:r>
          </w:p>
        </w:tc>
        <w:tc>
          <w:tcPr>
            <w:tcW w:w="6095" w:type="dxa"/>
            <w:vAlign w:val="center"/>
            <w:hideMark/>
          </w:tcPr>
          <w:p w14:paraId="72C4423F" w14:textId="77777777" w:rsidR="00E20230" w:rsidRPr="00A43BFE" w:rsidRDefault="00E20230" w:rsidP="00021380">
            <w:pPr>
              <w:jc w:val="both"/>
              <w:rPr>
                <w:color w:val="000000"/>
                <w:sz w:val="16"/>
                <w:szCs w:val="16"/>
              </w:rPr>
            </w:pPr>
            <w:r w:rsidRPr="00A43BFE">
              <w:rPr>
                <w:color w:val="000000"/>
                <w:sz w:val="16"/>
                <w:szCs w:val="16"/>
              </w:rPr>
              <w:t>CIRCUITO CIRCULAR DESECHABLE PARA ANESTESIA, USO ADULTO, BALÓN DE ANESTESIA DE 3 LITROS CON CONECTOR RÍGIDO EN PLÁSTICO CON DOS PUERTOS PARA PRESIÓN Y TEMPERATURA, LIVIANO, DIAMETRO INTERNO DE 22MM, CODO DE 90° CON PUERTO DE CO2, LIBRE DE LÁTEX, FABRICADO DE PVC GRADO MÉDICO, EMPAQUETADO ESTÉRIL.</w:t>
            </w:r>
          </w:p>
        </w:tc>
        <w:tc>
          <w:tcPr>
            <w:tcW w:w="1418" w:type="dxa"/>
            <w:noWrap/>
            <w:vAlign w:val="center"/>
            <w:hideMark/>
          </w:tcPr>
          <w:p w14:paraId="6E2E597A"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32BA16C" w14:textId="77777777" w:rsidR="00E20230" w:rsidRPr="00A43BFE" w:rsidRDefault="00E20230" w:rsidP="00021380">
            <w:pPr>
              <w:jc w:val="center"/>
              <w:rPr>
                <w:color w:val="000000"/>
                <w:sz w:val="16"/>
                <w:szCs w:val="16"/>
              </w:rPr>
            </w:pPr>
            <w:r w:rsidRPr="00A43BFE">
              <w:rPr>
                <w:color w:val="000000"/>
                <w:sz w:val="16"/>
                <w:szCs w:val="16"/>
              </w:rPr>
              <w:t>$ 22.202</w:t>
            </w:r>
          </w:p>
        </w:tc>
      </w:tr>
      <w:tr w:rsidR="00E20230" w:rsidRPr="00A43BFE" w14:paraId="784699D5" w14:textId="77777777" w:rsidTr="00021380">
        <w:trPr>
          <w:trHeight w:val="20"/>
          <w:jc w:val="center"/>
        </w:trPr>
        <w:tc>
          <w:tcPr>
            <w:tcW w:w="562" w:type="dxa"/>
            <w:noWrap/>
            <w:vAlign w:val="center"/>
            <w:hideMark/>
          </w:tcPr>
          <w:p w14:paraId="11A98B47" w14:textId="77777777" w:rsidR="00E20230" w:rsidRPr="00A43BFE" w:rsidRDefault="00E20230" w:rsidP="00021380">
            <w:pPr>
              <w:jc w:val="center"/>
              <w:rPr>
                <w:color w:val="000000"/>
                <w:sz w:val="16"/>
                <w:szCs w:val="16"/>
              </w:rPr>
            </w:pPr>
            <w:r w:rsidRPr="00A43BFE">
              <w:rPr>
                <w:color w:val="000000"/>
                <w:sz w:val="16"/>
                <w:szCs w:val="16"/>
              </w:rPr>
              <w:t>21</w:t>
            </w:r>
          </w:p>
        </w:tc>
        <w:tc>
          <w:tcPr>
            <w:tcW w:w="1843" w:type="dxa"/>
            <w:vAlign w:val="center"/>
            <w:hideMark/>
          </w:tcPr>
          <w:p w14:paraId="3050CAA8" w14:textId="77777777" w:rsidR="00E20230" w:rsidRPr="00A43BFE" w:rsidRDefault="00E20230" w:rsidP="00021380">
            <w:pPr>
              <w:jc w:val="both"/>
              <w:rPr>
                <w:color w:val="000000"/>
                <w:sz w:val="16"/>
                <w:szCs w:val="16"/>
              </w:rPr>
            </w:pPr>
            <w:r w:rsidRPr="00A43BFE">
              <w:rPr>
                <w:color w:val="000000"/>
                <w:sz w:val="16"/>
                <w:szCs w:val="16"/>
              </w:rPr>
              <w:t>CIRCUITO DE ANESTESIA PEDIÁTRICO</w:t>
            </w:r>
          </w:p>
        </w:tc>
        <w:tc>
          <w:tcPr>
            <w:tcW w:w="6095" w:type="dxa"/>
            <w:vAlign w:val="center"/>
            <w:hideMark/>
          </w:tcPr>
          <w:p w14:paraId="267B5AC9" w14:textId="77777777" w:rsidR="00E20230" w:rsidRPr="00A43BFE" w:rsidRDefault="00E20230" w:rsidP="00021380">
            <w:pPr>
              <w:jc w:val="both"/>
              <w:rPr>
                <w:color w:val="000000"/>
                <w:sz w:val="16"/>
                <w:szCs w:val="16"/>
              </w:rPr>
            </w:pPr>
            <w:r w:rsidRPr="00A43BFE">
              <w:rPr>
                <w:color w:val="2D3748"/>
                <w:sz w:val="16"/>
                <w:szCs w:val="16"/>
              </w:rPr>
              <w:t xml:space="preserve">CIRCUITO DE ANESTESIA PEDIÁTRICO DOBLE RAMA EXPANDIBLE 1,80 M CON BOLSA 1 LT, CODO PARA CONEXIÓN AL PACIENTE CON PUERTO PARA MEDICIÓN DE CO2. DIÁMETRO INTERNO DE 15MM, PIEZAS PROXIMAL EN Y TRANSPARENTES, LO QUE PERMITE VISUALIZAR EL VAPOR DE AGUA QUE MOVILIZA EL PACIENTE, LIBRE DE LÁTEX, FABRICADO DE PVC GRADO MÉDICO, NO TÓXICO, DESECHABLE </w:t>
            </w:r>
            <w:r w:rsidRPr="00A43BFE">
              <w:rPr>
                <w:color w:val="000000"/>
                <w:sz w:val="16"/>
                <w:szCs w:val="16"/>
              </w:rPr>
              <w:t>EMPAQUETADO ESTÉRIL.</w:t>
            </w:r>
          </w:p>
        </w:tc>
        <w:tc>
          <w:tcPr>
            <w:tcW w:w="1418" w:type="dxa"/>
            <w:noWrap/>
            <w:vAlign w:val="center"/>
            <w:hideMark/>
          </w:tcPr>
          <w:p w14:paraId="65569CFF"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46D1C385" w14:textId="77777777" w:rsidR="00E20230" w:rsidRPr="00A43BFE" w:rsidRDefault="00E20230" w:rsidP="00021380">
            <w:pPr>
              <w:jc w:val="center"/>
              <w:rPr>
                <w:color w:val="000000"/>
                <w:sz w:val="16"/>
                <w:szCs w:val="16"/>
              </w:rPr>
            </w:pPr>
            <w:r w:rsidRPr="00A43BFE">
              <w:rPr>
                <w:color w:val="000000"/>
                <w:sz w:val="16"/>
                <w:szCs w:val="16"/>
              </w:rPr>
              <w:t>$ 21.755</w:t>
            </w:r>
          </w:p>
        </w:tc>
      </w:tr>
      <w:tr w:rsidR="00E20230" w:rsidRPr="00A43BFE" w14:paraId="3FB37F6D" w14:textId="77777777" w:rsidTr="00021380">
        <w:trPr>
          <w:trHeight w:val="20"/>
          <w:jc w:val="center"/>
        </w:trPr>
        <w:tc>
          <w:tcPr>
            <w:tcW w:w="562" w:type="dxa"/>
            <w:noWrap/>
            <w:vAlign w:val="center"/>
            <w:hideMark/>
          </w:tcPr>
          <w:p w14:paraId="47887C63" w14:textId="77777777" w:rsidR="00E20230" w:rsidRPr="00A43BFE" w:rsidRDefault="00E20230" w:rsidP="00021380">
            <w:pPr>
              <w:jc w:val="center"/>
              <w:rPr>
                <w:color w:val="000000"/>
                <w:sz w:val="16"/>
                <w:szCs w:val="16"/>
              </w:rPr>
            </w:pPr>
            <w:r w:rsidRPr="00A43BFE">
              <w:rPr>
                <w:color w:val="000000"/>
                <w:sz w:val="16"/>
                <w:szCs w:val="16"/>
              </w:rPr>
              <w:t>22</w:t>
            </w:r>
          </w:p>
        </w:tc>
        <w:tc>
          <w:tcPr>
            <w:tcW w:w="1843" w:type="dxa"/>
            <w:vAlign w:val="center"/>
            <w:hideMark/>
          </w:tcPr>
          <w:p w14:paraId="5A18AD1E" w14:textId="77777777" w:rsidR="00E20230" w:rsidRPr="00A43BFE" w:rsidRDefault="00E20230" w:rsidP="00021380">
            <w:pPr>
              <w:jc w:val="both"/>
              <w:rPr>
                <w:color w:val="000000"/>
                <w:sz w:val="16"/>
                <w:szCs w:val="16"/>
              </w:rPr>
            </w:pPr>
            <w:r w:rsidRPr="00A43BFE">
              <w:rPr>
                <w:color w:val="000000"/>
                <w:sz w:val="16"/>
                <w:szCs w:val="16"/>
              </w:rPr>
              <w:t xml:space="preserve">CANULA DE MAYO </w:t>
            </w:r>
          </w:p>
        </w:tc>
        <w:tc>
          <w:tcPr>
            <w:tcW w:w="6095" w:type="dxa"/>
            <w:vAlign w:val="center"/>
            <w:hideMark/>
          </w:tcPr>
          <w:p w14:paraId="7FB638DA" w14:textId="77777777" w:rsidR="00E20230" w:rsidRPr="00A43BFE" w:rsidRDefault="00E20230" w:rsidP="00021380">
            <w:pPr>
              <w:jc w:val="both"/>
              <w:rPr>
                <w:color w:val="000000"/>
                <w:sz w:val="16"/>
                <w:szCs w:val="16"/>
              </w:rPr>
            </w:pPr>
            <w:r w:rsidRPr="00A43BFE">
              <w:rPr>
                <w:color w:val="000000"/>
                <w:sz w:val="16"/>
                <w:szCs w:val="16"/>
              </w:rPr>
              <w:t>ELABORADO EN PVC Y/O POLIPROPILENO Y/O POLIETILENO CON IDENTIFICACION DE COLORES SEGÚN TAMAÑO, SEMI RIGIDO O SEMIRIGIDO DE UNA SOLA PIEZA EN EMPAQUE INDIVIDUAL DE USO DE UNA SOLA PIEZA EN EMPAQUE INDIVIDUAL DE USO UNICO TAMAÑOS 0,1,2,3,4,5,6.</w:t>
            </w:r>
          </w:p>
        </w:tc>
        <w:tc>
          <w:tcPr>
            <w:tcW w:w="1418" w:type="dxa"/>
            <w:noWrap/>
            <w:vAlign w:val="center"/>
            <w:hideMark/>
          </w:tcPr>
          <w:p w14:paraId="0CB0050D"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57BE6EF5" w14:textId="77777777" w:rsidR="00E20230" w:rsidRPr="00A43BFE" w:rsidRDefault="00E20230" w:rsidP="00021380">
            <w:pPr>
              <w:jc w:val="center"/>
              <w:rPr>
                <w:color w:val="000000"/>
                <w:sz w:val="16"/>
                <w:szCs w:val="16"/>
              </w:rPr>
            </w:pPr>
            <w:r w:rsidRPr="00A43BFE">
              <w:rPr>
                <w:color w:val="000000"/>
                <w:sz w:val="16"/>
                <w:szCs w:val="16"/>
              </w:rPr>
              <w:t>$ 1.765</w:t>
            </w:r>
          </w:p>
        </w:tc>
      </w:tr>
      <w:tr w:rsidR="00E20230" w:rsidRPr="00A43BFE" w14:paraId="571C640C" w14:textId="77777777" w:rsidTr="00021380">
        <w:trPr>
          <w:trHeight w:val="20"/>
          <w:jc w:val="center"/>
        </w:trPr>
        <w:tc>
          <w:tcPr>
            <w:tcW w:w="562" w:type="dxa"/>
            <w:noWrap/>
            <w:vAlign w:val="center"/>
            <w:hideMark/>
          </w:tcPr>
          <w:p w14:paraId="642C4AF1" w14:textId="77777777" w:rsidR="00E20230" w:rsidRPr="00A43BFE" w:rsidRDefault="00E20230" w:rsidP="00021380">
            <w:pPr>
              <w:jc w:val="center"/>
              <w:rPr>
                <w:color w:val="000000"/>
                <w:sz w:val="16"/>
                <w:szCs w:val="16"/>
              </w:rPr>
            </w:pPr>
            <w:r w:rsidRPr="00A43BFE">
              <w:rPr>
                <w:color w:val="000000"/>
                <w:sz w:val="16"/>
                <w:szCs w:val="16"/>
              </w:rPr>
              <w:t>23</w:t>
            </w:r>
          </w:p>
        </w:tc>
        <w:tc>
          <w:tcPr>
            <w:tcW w:w="1843" w:type="dxa"/>
            <w:vAlign w:val="center"/>
            <w:hideMark/>
          </w:tcPr>
          <w:p w14:paraId="1243F14C" w14:textId="77777777" w:rsidR="00E20230" w:rsidRPr="00A43BFE" w:rsidRDefault="00E20230" w:rsidP="00021380">
            <w:pPr>
              <w:jc w:val="both"/>
              <w:rPr>
                <w:color w:val="000000"/>
                <w:sz w:val="16"/>
                <w:szCs w:val="16"/>
              </w:rPr>
            </w:pPr>
            <w:r w:rsidRPr="00A43BFE">
              <w:rPr>
                <w:color w:val="000000"/>
                <w:sz w:val="16"/>
                <w:szCs w:val="16"/>
              </w:rPr>
              <w:t>UNIDAD MANUAL AUXILIAR PARA VÍAS RESPIRATORIAS</w:t>
            </w:r>
          </w:p>
        </w:tc>
        <w:tc>
          <w:tcPr>
            <w:tcW w:w="6095" w:type="dxa"/>
            <w:vAlign w:val="center"/>
            <w:hideMark/>
          </w:tcPr>
          <w:p w14:paraId="538C99BF" w14:textId="77777777" w:rsidR="00E20230" w:rsidRPr="00A43BFE" w:rsidRDefault="00E20230" w:rsidP="00021380">
            <w:pPr>
              <w:jc w:val="both"/>
              <w:rPr>
                <w:color w:val="000000"/>
                <w:sz w:val="16"/>
                <w:szCs w:val="16"/>
              </w:rPr>
            </w:pPr>
            <w:r w:rsidRPr="00A43BFE">
              <w:rPr>
                <w:color w:val="000000"/>
                <w:sz w:val="16"/>
                <w:szCs w:val="16"/>
              </w:rPr>
              <w:t>DISPOSITIVO MANUAL DISEÑADO PARA PROPORCIONAR VENTILACIÓN CON PRESIÓN POSITIVA A PACIENTES, CON BOLSA AUTOINFLABLE, VÁLVULA UNIDIRECCIONAL Y MASCARILLA QUE SE AJUSTA SOBRE LA BOCA Y LA NARIZ, TAMAÑO ADULTO Y PEDIATRICO.</w:t>
            </w:r>
          </w:p>
        </w:tc>
        <w:tc>
          <w:tcPr>
            <w:tcW w:w="1418" w:type="dxa"/>
            <w:noWrap/>
            <w:vAlign w:val="center"/>
            <w:hideMark/>
          </w:tcPr>
          <w:p w14:paraId="53F30383"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2CDA8B3D" w14:textId="77777777" w:rsidR="00E20230" w:rsidRPr="00A43BFE" w:rsidRDefault="00E20230" w:rsidP="00021380">
            <w:pPr>
              <w:jc w:val="center"/>
              <w:rPr>
                <w:color w:val="000000"/>
                <w:sz w:val="16"/>
                <w:szCs w:val="16"/>
              </w:rPr>
            </w:pPr>
            <w:r w:rsidRPr="00A43BFE">
              <w:rPr>
                <w:color w:val="000000"/>
                <w:sz w:val="16"/>
                <w:szCs w:val="16"/>
              </w:rPr>
              <w:t>$ 99.300</w:t>
            </w:r>
          </w:p>
        </w:tc>
      </w:tr>
      <w:tr w:rsidR="00E20230" w:rsidRPr="00A43BFE" w14:paraId="2A2D49D0" w14:textId="77777777" w:rsidTr="00021380">
        <w:trPr>
          <w:trHeight w:val="20"/>
          <w:jc w:val="center"/>
        </w:trPr>
        <w:tc>
          <w:tcPr>
            <w:tcW w:w="562" w:type="dxa"/>
            <w:noWrap/>
            <w:vAlign w:val="center"/>
            <w:hideMark/>
          </w:tcPr>
          <w:p w14:paraId="773705BC" w14:textId="77777777" w:rsidR="00E20230" w:rsidRPr="00A43BFE" w:rsidRDefault="00E20230" w:rsidP="00021380">
            <w:pPr>
              <w:jc w:val="center"/>
              <w:rPr>
                <w:color w:val="000000"/>
                <w:sz w:val="16"/>
                <w:szCs w:val="16"/>
              </w:rPr>
            </w:pPr>
            <w:r w:rsidRPr="00A43BFE">
              <w:rPr>
                <w:color w:val="000000"/>
                <w:sz w:val="16"/>
                <w:szCs w:val="16"/>
              </w:rPr>
              <w:t>24</w:t>
            </w:r>
          </w:p>
        </w:tc>
        <w:tc>
          <w:tcPr>
            <w:tcW w:w="1843" w:type="dxa"/>
            <w:vAlign w:val="center"/>
            <w:hideMark/>
          </w:tcPr>
          <w:p w14:paraId="14E3F449" w14:textId="77777777" w:rsidR="00E20230" w:rsidRPr="00A43BFE" w:rsidRDefault="00E20230" w:rsidP="00021380">
            <w:pPr>
              <w:jc w:val="both"/>
              <w:rPr>
                <w:color w:val="000000"/>
                <w:sz w:val="16"/>
                <w:szCs w:val="16"/>
              </w:rPr>
            </w:pPr>
            <w:r w:rsidRPr="00A43BFE">
              <w:rPr>
                <w:color w:val="000000"/>
                <w:sz w:val="16"/>
                <w:szCs w:val="16"/>
              </w:rPr>
              <w:t>KIT DE VENTURY – SISTEMA DE VENTURY PEDIATRICO - ADULTO</w:t>
            </w:r>
          </w:p>
        </w:tc>
        <w:tc>
          <w:tcPr>
            <w:tcW w:w="6095" w:type="dxa"/>
            <w:vAlign w:val="center"/>
            <w:hideMark/>
          </w:tcPr>
          <w:p w14:paraId="081F5915" w14:textId="77777777" w:rsidR="00E20230" w:rsidRPr="00A43BFE" w:rsidRDefault="00E20230" w:rsidP="00021380">
            <w:pPr>
              <w:jc w:val="both"/>
              <w:rPr>
                <w:color w:val="000000"/>
                <w:sz w:val="16"/>
                <w:szCs w:val="16"/>
              </w:rPr>
            </w:pPr>
            <w:r w:rsidRPr="00A43BFE">
              <w:rPr>
                <w:color w:val="000000"/>
                <w:sz w:val="16"/>
                <w:szCs w:val="16"/>
              </w:rPr>
              <w:t>KIT DE VENTURY – SISTEMA DE VENTURY PARA ADMINISTRAR CONCENTRACIONES ESPECÍFICAS DE OXÍGENO (FIO</w:t>
            </w:r>
            <w:r w:rsidRPr="00A43BFE">
              <w:rPr>
                <w:rFonts w:ascii="Cambria Math" w:hAnsi="Cambria Math" w:cs="Cambria Math"/>
                <w:color w:val="000000"/>
                <w:sz w:val="16"/>
                <w:szCs w:val="16"/>
              </w:rPr>
              <w:t>₂</w:t>
            </w:r>
            <w:r w:rsidRPr="00A43BFE">
              <w:rPr>
                <w:color w:val="000000"/>
                <w:sz w:val="16"/>
                <w:szCs w:val="16"/>
              </w:rPr>
              <w:t>) MEDIANTE VÁLVULAS CODIFICADAS POR COLORES, MATERIAL: PVC GRADO MÉDICO, LIBRE DE LÁTEX, CON MASCARA DE OXÍGENO Y TUBOS, LONGITUD 7FT/2 MTS, O.D 5.5+-0.5MM INCLUYE 7 VENTURI 24%, 28%, 31%, 35%, 40%, 50% Y 60% COMPATIBLE: CON TOMAS DE OXÍGENO ESTÁNDAR HOSPITALARIAS.</w:t>
            </w:r>
          </w:p>
        </w:tc>
        <w:tc>
          <w:tcPr>
            <w:tcW w:w="1418" w:type="dxa"/>
            <w:noWrap/>
            <w:vAlign w:val="center"/>
            <w:hideMark/>
          </w:tcPr>
          <w:p w14:paraId="35A935D3"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3782A629" w14:textId="77777777" w:rsidR="00E20230" w:rsidRPr="00A43BFE" w:rsidRDefault="00E20230" w:rsidP="00021380">
            <w:pPr>
              <w:jc w:val="center"/>
              <w:rPr>
                <w:color w:val="000000"/>
                <w:sz w:val="16"/>
                <w:szCs w:val="16"/>
              </w:rPr>
            </w:pPr>
            <w:r w:rsidRPr="00A43BFE">
              <w:rPr>
                <w:color w:val="000000"/>
                <w:sz w:val="16"/>
                <w:szCs w:val="16"/>
              </w:rPr>
              <w:t>$ 5.626</w:t>
            </w:r>
          </w:p>
        </w:tc>
      </w:tr>
      <w:tr w:rsidR="00E20230" w:rsidRPr="00A43BFE" w14:paraId="061B0096" w14:textId="77777777" w:rsidTr="00021380">
        <w:trPr>
          <w:trHeight w:val="20"/>
          <w:jc w:val="center"/>
        </w:trPr>
        <w:tc>
          <w:tcPr>
            <w:tcW w:w="562" w:type="dxa"/>
            <w:noWrap/>
            <w:vAlign w:val="center"/>
            <w:hideMark/>
          </w:tcPr>
          <w:p w14:paraId="26757F04" w14:textId="77777777" w:rsidR="00E20230" w:rsidRPr="00A43BFE" w:rsidRDefault="00E20230" w:rsidP="00021380">
            <w:pPr>
              <w:jc w:val="center"/>
              <w:rPr>
                <w:color w:val="000000"/>
                <w:sz w:val="16"/>
                <w:szCs w:val="16"/>
              </w:rPr>
            </w:pPr>
            <w:r w:rsidRPr="00A43BFE">
              <w:rPr>
                <w:color w:val="000000"/>
                <w:sz w:val="16"/>
                <w:szCs w:val="16"/>
              </w:rPr>
              <w:t>25</w:t>
            </w:r>
          </w:p>
        </w:tc>
        <w:tc>
          <w:tcPr>
            <w:tcW w:w="1843" w:type="dxa"/>
            <w:vAlign w:val="center"/>
            <w:hideMark/>
          </w:tcPr>
          <w:p w14:paraId="049676C0" w14:textId="77777777" w:rsidR="00E20230" w:rsidRPr="00A43BFE" w:rsidRDefault="00E20230" w:rsidP="00021380">
            <w:pPr>
              <w:jc w:val="both"/>
              <w:rPr>
                <w:color w:val="000000"/>
                <w:sz w:val="16"/>
                <w:szCs w:val="16"/>
              </w:rPr>
            </w:pPr>
            <w:r w:rsidRPr="00A43BFE">
              <w:rPr>
                <w:color w:val="000000"/>
                <w:sz w:val="16"/>
                <w:szCs w:val="16"/>
              </w:rPr>
              <w:t xml:space="preserve">LINEA DE CAPNOGRAFIA DE MUESTREO DE CO2 </w:t>
            </w:r>
          </w:p>
        </w:tc>
        <w:tc>
          <w:tcPr>
            <w:tcW w:w="6095" w:type="dxa"/>
            <w:vAlign w:val="center"/>
            <w:hideMark/>
          </w:tcPr>
          <w:p w14:paraId="1B56635E" w14:textId="77777777" w:rsidR="00E20230" w:rsidRPr="00A43BFE" w:rsidRDefault="00E20230" w:rsidP="00021380">
            <w:pPr>
              <w:jc w:val="both"/>
              <w:rPr>
                <w:color w:val="000000"/>
                <w:sz w:val="16"/>
                <w:szCs w:val="16"/>
              </w:rPr>
            </w:pPr>
            <w:r w:rsidRPr="00A43BFE">
              <w:rPr>
                <w:color w:val="000000"/>
                <w:sz w:val="16"/>
                <w:szCs w:val="16"/>
              </w:rPr>
              <w:t>LONGITUD ENTRE 2.40 MTRS A 3 MTRS CONEXIÓN MACHO, LUER LOCK, MATERIAL PVC, EN EMPAQUE INDIVIDUAL.UNIDAD COMPATIBLE CON MEQUINA DE ANESTESIA DREGUER FABIUS PLUS.</w:t>
            </w:r>
          </w:p>
        </w:tc>
        <w:tc>
          <w:tcPr>
            <w:tcW w:w="1418" w:type="dxa"/>
            <w:noWrap/>
            <w:vAlign w:val="center"/>
            <w:hideMark/>
          </w:tcPr>
          <w:p w14:paraId="5C2EC8CA" w14:textId="77777777" w:rsidR="00E20230" w:rsidRPr="00A43BFE" w:rsidRDefault="00E20230" w:rsidP="00021380">
            <w:pPr>
              <w:jc w:val="center"/>
              <w:rPr>
                <w:color w:val="000000"/>
                <w:sz w:val="16"/>
                <w:szCs w:val="16"/>
              </w:rPr>
            </w:pPr>
            <w:r w:rsidRPr="00A43BFE">
              <w:rPr>
                <w:color w:val="000000"/>
                <w:sz w:val="16"/>
                <w:szCs w:val="16"/>
              </w:rPr>
              <w:t>UNIDAD</w:t>
            </w:r>
          </w:p>
        </w:tc>
        <w:tc>
          <w:tcPr>
            <w:tcW w:w="997" w:type="dxa"/>
            <w:noWrap/>
            <w:vAlign w:val="center"/>
            <w:hideMark/>
          </w:tcPr>
          <w:p w14:paraId="09D9DDB4" w14:textId="77777777" w:rsidR="00E20230" w:rsidRPr="00A43BFE" w:rsidRDefault="00E20230" w:rsidP="00021380">
            <w:pPr>
              <w:jc w:val="center"/>
              <w:rPr>
                <w:color w:val="000000"/>
                <w:sz w:val="16"/>
                <w:szCs w:val="16"/>
              </w:rPr>
            </w:pPr>
            <w:r w:rsidRPr="00A43BFE">
              <w:rPr>
                <w:color w:val="000000"/>
                <w:sz w:val="16"/>
                <w:szCs w:val="16"/>
              </w:rPr>
              <w:t>$ 3.207</w:t>
            </w:r>
          </w:p>
        </w:tc>
      </w:tr>
    </w:tbl>
    <w:p w14:paraId="54F224D3" w14:textId="77777777" w:rsidR="00E20230" w:rsidRDefault="00E20230" w:rsidP="00E20230">
      <w:pPr>
        <w:pStyle w:val="Prrafodelista"/>
        <w:jc w:val="both"/>
        <w:rPr>
          <w:rFonts w:cs="Arial"/>
          <w:b/>
          <w:color w:val="FF0000"/>
          <w:sz w:val="18"/>
        </w:rPr>
      </w:pPr>
    </w:p>
    <w:p w14:paraId="687BA48B" w14:textId="77777777" w:rsidR="00E20230" w:rsidRDefault="00E20230" w:rsidP="00E20230">
      <w:pPr>
        <w:pStyle w:val="Prrafodelista"/>
        <w:tabs>
          <w:tab w:val="left" w:pos="240"/>
        </w:tabs>
        <w:ind w:left="0"/>
        <w:jc w:val="center"/>
        <w:rPr>
          <w:rFonts w:cs="Arial"/>
          <w:b/>
          <w:sz w:val="18"/>
          <w:szCs w:val="18"/>
        </w:rPr>
      </w:pPr>
      <w:r w:rsidRPr="00D3782A">
        <w:rPr>
          <w:rFonts w:cs="Arial"/>
          <w:b/>
          <w:sz w:val="18"/>
          <w:szCs w:val="18"/>
        </w:rPr>
        <w:t xml:space="preserve">LOTE </w:t>
      </w:r>
      <w:r>
        <w:rPr>
          <w:rFonts w:cs="Arial"/>
          <w:b/>
          <w:sz w:val="18"/>
          <w:szCs w:val="18"/>
        </w:rPr>
        <w:t xml:space="preserve">IX </w:t>
      </w:r>
      <w:r w:rsidRPr="00152DDC">
        <w:rPr>
          <w:rFonts w:cs="Arial"/>
          <w:b/>
          <w:sz w:val="18"/>
          <w:szCs w:val="18"/>
        </w:rPr>
        <w:t>VENDAS Y ADHESIVOS</w:t>
      </w:r>
    </w:p>
    <w:p w14:paraId="6A6445EE" w14:textId="77777777" w:rsidR="00E20230" w:rsidRDefault="00E20230" w:rsidP="00E20230">
      <w:pPr>
        <w:pStyle w:val="Prrafodelista"/>
        <w:tabs>
          <w:tab w:val="left" w:pos="240"/>
        </w:tabs>
        <w:ind w:left="0"/>
        <w:jc w:val="center"/>
        <w:rPr>
          <w:rFonts w:cs="Arial"/>
          <w:b/>
          <w:sz w:val="18"/>
          <w:szCs w:val="18"/>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109"/>
        <w:gridCol w:w="4859"/>
        <w:gridCol w:w="1276"/>
        <w:gridCol w:w="918"/>
        <w:gridCol w:w="1273"/>
      </w:tblGrid>
      <w:tr w:rsidR="00CB5F26" w:rsidRPr="00CB5F26" w14:paraId="18156A10" w14:textId="7253569B" w:rsidTr="00CB5F26">
        <w:trPr>
          <w:trHeight w:val="20"/>
          <w:jc w:val="center"/>
        </w:trPr>
        <w:tc>
          <w:tcPr>
            <w:tcW w:w="0" w:type="auto"/>
            <w:vAlign w:val="center"/>
            <w:hideMark/>
          </w:tcPr>
          <w:p w14:paraId="23DBA8B5" w14:textId="77777777" w:rsidR="00CB5F26" w:rsidRPr="00CB5F26" w:rsidRDefault="00CB5F26" w:rsidP="00CB5F26">
            <w:pPr>
              <w:jc w:val="center"/>
              <w:rPr>
                <w:b/>
                <w:bCs/>
                <w:color w:val="000000"/>
                <w:sz w:val="14"/>
                <w:szCs w:val="14"/>
              </w:rPr>
            </w:pPr>
            <w:r w:rsidRPr="00CB5F26">
              <w:rPr>
                <w:b/>
                <w:bCs/>
                <w:color w:val="000000"/>
                <w:sz w:val="14"/>
                <w:szCs w:val="14"/>
              </w:rPr>
              <w:t>ÍTEM</w:t>
            </w:r>
          </w:p>
        </w:tc>
        <w:tc>
          <w:tcPr>
            <w:tcW w:w="2121" w:type="dxa"/>
            <w:vAlign w:val="center"/>
            <w:hideMark/>
          </w:tcPr>
          <w:p w14:paraId="3CE3FB26" w14:textId="77777777" w:rsidR="00CB5F26" w:rsidRPr="00CB5F26" w:rsidRDefault="00CB5F26" w:rsidP="00CB5F26">
            <w:pPr>
              <w:jc w:val="center"/>
              <w:rPr>
                <w:b/>
                <w:bCs/>
                <w:color w:val="000000"/>
                <w:sz w:val="14"/>
                <w:szCs w:val="14"/>
              </w:rPr>
            </w:pPr>
            <w:r w:rsidRPr="00CB5F26">
              <w:rPr>
                <w:b/>
                <w:bCs/>
                <w:color w:val="000000"/>
                <w:sz w:val="14"/>
                <w:szCs w:val="14"/>
              </w:rPr>
              <w:t>NOMBRE DEL ELEMENTO</w:t>
            </w:r>
          </w:p>
        </w:tc>
        <w:tc>
          <w:tcPr>
            <w:tcW w:w="4912" w:type="dxa"/>
            <w:vAlign w:val="center"/>
            <w:hideMark/>
          </w:tcPr>
          <w:p w14:paraId="1126C104" w14:textId="77777777" w:rsidR="00CB5F26" w:rsidRPr="00CB5F26" w:rsidRDefault="00CB5F26" w:rsidP="00CB5F26">
            <w:pPr>
              <w:jc w:val="center"/>
              <w:rPr>
                <w:b/>
                <w:bCs/>
                <w:color w:val="000000"/>
                <w:sz w:val="14"/>
                <w:szCs w:val="14"/>
              </w:rPr>
            </w:pPr>
            <w:r w:rsidRPr="00CB5F26">
              <w:rPr>
                <w:b/>
                <w:bCs/>
                <w:color w:val="000000"/>
                <w:sz w:val="14"/>
                <w:szCs w:val="14"/>
              </w:rPr>
              <w:t>DESCRIPCIÓN TECNICA</w:t>
            </w:r>
          </w:p>
        </w:tc>
        <w:tc>
          <w:tcPr>
            <w:tcW w:w="1276" w:type="dxa"/>
            <w:vAlign w:val="center"/>
            <w:hideMark/>
          </w:tcPr>
          <w:p w14:paraId="16C772A0" w14:textId="77777777" w:rsidR="00CB5F26" w:rsidRPr="00CB5F26" w:rsidRDefault="00CB5F26" w:rsidP="00CB5F26">
            <w:pPr>
              <w:jc w:val="center"/>
              <w:rPr>
                <w:b/>
                <w:bCs/>
                <w:color w:val="000000"/>
                <w:sz w:val="14"/>
                <w:szCs w:val="14"/>
              </w:rPr>
            </w:pPr>
            <w:r w:rsidRPr="00CB5F26">
              <w:rPr>
                <w:b/>
                <w:bCs/>
                <w:color w:val="000000"/>
                <w:sz w:val="14"/>
                <w:szCs w:val="14"/>
              </w:rPr>
              <w:t>PRESENTACION</w:t>
            </w:r>
          </w:p>
        </w:tc>
        <w:tc>
          <w:tcPr>
            <w:tcW w:w="850" w:type="dxa"/>
            <w:vAlign w:val="center"/>
            <w:hideMark/>
          </w:tcPr>
          <w:p w14:paraId="7C851221" w14:textId="77777777" w:rsidR="00CB5F26" w:rsidRPr="00CB5F26" w:rsidRDefault="00CB5F26" w:rsidP="00CB5F26">
            <w:pPr>
              <w:jc w:val="center"/>
              <w:rPr>
                <w:b/>
                <w:bCs/>
                <w:color w:val="000000"/>
                <w:sz w:val="14"/>
                <w:szCs w:val="14"/>
              </w:rPr>
            </w:pPr>
            <w:r w:rsidRPr="00CB5F26">
              <w:rPr>
                <w:b/>
                <w:bCs/>
                <w:color w:val="000000"/>
                <w:sz w:val="14"/>
                <w:szCs w:val="14"/>
              </w:rPr>
              <w:t>VALOR ESTIMADO </w:t>
            </w:r>
          </w:p>
        </w:tc>
        <w:tc>
          <w:tcPr>
            <w:tcW w:w="1276" w:type="dxa"/>
          </w:tcPr>
          <w:p w14:paraId="19B5B5D5" w14:textId="44326E63" w:rsidR="00CB5F26" w:rsidRPr="00CB5F26" w:rsidRDefault="00CB5F26" w:rsidP="00CB5F26">
            <w:pPr>
              <w:jc w:val="center"/>
              <w:rPr>
                <w:b/>
                <w:bCs/>
                <w:color w:val="000000"/>
                <w:sz w:val="14"/>
                <w:szCs w:val="14"/>
              </w:rPr>
            </w:pPr>
            <w:r w:rsidRPr="001371B6">
              <w:rPr>
                <w:b/>
                <w:bCs/>
                <w:color w:val="000000"/>
                <w:sz w:val="14"/>
                <w:szCs w:val="14"/>
                <w:lang w:val="es-CO"/>
              </w:rPr>
              <w:t>PORCENTAJE DE DESCUENTO OFRECIDO</w:t>
            </w:r>
          </w:p>
        </w:tc>
      </w:tr>
      <w:tr w:rsidR="00CB5F26" w:rsidRPr="00CB5F26" w14:paraId="69580072" w14:textId="47F8179F" w:rsidTr="00CB5F26">
        <w:trPr>
          <w:trHeight w:val="20"/>
          <w:jc w:val="center"/>
        </w:trPr>
        <w:tc>
          <w:tcPr>
            <w:tcW w:w="0" w:type="auto"/>
            <w:noWrap/>
            <w:vAlign w:val="center"/>
            <w:hideMark/>
          </w:tcPr>
          <w:p w14:paraId="089294D9" w14:textId="77777777" w:rsidR="00CB5F26" w:rsidRPr="00CB5F26" w:rsidRDefault="00CB5F26" w:rsidP="00CB5F26">
            <w:pPr>
              <w:jc w:val="center"/>
              <w:rPr>
                <w:color w:val="000000"/>
                <w:sz w:val="14"/>
                <w:szCs w:val="14"/>
              </w:rPr>
            </w:pPr>
            <w:r w:rsidRPr="00CB5F26">
              <w:rPr>
                <w:color w:val="000000"/>
                <w:sz w:val="14"/>
                <w:szCs w:val="14"/>
              </w:rPr>
              <w:t>1</w:t>
            </w:r>
          </w:p>
        </w:tc>
        <w:tc>
          <w:tcPr>
            <w:tcW w:w="2121" w:type="dxa"/>
            <w:vAlign w:val="center"/>
            <w:hideMark/>
          </w:tcPr>
          <w:p w14:paraId="7A6502AC" w14:textId="77777777" w:rsidR="00CB5F26" w:rsidRPr="00CB5F26" w:rsidRDefault="00CB5F26" w:rsidP="00CB5F26">
            <w:pPr>
              <w:jc w:val="both"/>
              <w:rPr>
                <w:color w:val="000000"/>
                <w:sz w:val="14"/>
                <w:szCs w:val="14"/>
              </w:rPr>
            </w:pPr>
            <w:r w:rsidRPr="00CB5F26">
              <w:rPr>
                <w:color w:val="000000"/>
                <w:sz w:val="14"/>
                <w:szCs w:val="14"/>
              </w:rPr>
              <w:t>ESPARADRAPO ANTIALERGICO COLOR PIEL DE 0"-</w:t>
            </w:r>
          </w:p>
        </w:tc>
        <w:tc>
          <w:tcPr>
            <w:tcW w:w="4912" w:type="dxa"/>
            <w:vAlign w:val="center"/>
            <w:hideMark/>
          </w:tcPr>
          <w:p w14:paraId="10248962" w14:textId="77777777" w:rsidR="00CB5F26" w:rsidRPr="00CB5F26" w:rsidRDefault="00CB5F26" w:rsidP="00CB5F26">
            <w:pPr>
              <w:jc w:val="both"/>
              <w:rPr>
                <w:color w:val="000000"/>
                <w:sz w:val="14"/>
                <w:szCs w:val="14"/>
              </w:rPr>
            </w:pPr>
            <w:r w:rsidRPr="00CB5F26">
              <w:rPr>
                <w:color w:val="000000"/>
                <w:sz w:val="14"/>
                <w:szCs w:val="14"/>
              </w:rPr>
              <w:t>ESPARADRAPO ANTIALERGICO COLOR PIEL DE 0"-ESPARADRAPO MICROPOROSO HOSPITALARIO PIEL 1/2" X 10 YARDAS</w:t>
            </w:r>
          </w:p>
        </w:tc>
        <w:tc>
          <w:tcPr>
            <w:tcW w:w="1276" w:type="dxa"/>
            <w:vAlign w:val="center"/>
            <w:hideMark/>
          </w:tcPr>
          <w:p w14:paraId="64B722AE" w14:textId="77777777" w:rsidR="00CB5F26" w:rsidRPr="00CB5F26" w:rsidRDefault="00CB5F26" w:rsidP="00CB5F26">
            <w:pPr>
              <w:jc w:val="center"/>
              <w:rPr>
                <w:color w:val="000000"/>
                <w:sz w:val="14"/>
                <w:szCs w:val="14"/>
              </w:rPr>
            </w:pPr>
            <w:r w:rsidRPr="00CB5F26">
              <w:rPr>
                <w:color w:val="000000"/>
                <w:sz w:val="14"/>
                <w:szCs w:val="14"/>
              </w:rPr>
              <w:t>CAJA POR 24 ROLLOS</w:t>
            </w:r>
          </w:p>
        </w:tc>
        <w:tc>
          <w:tcPr>
            <w:tcW w:w="850" w:type="dxa"/>
            <w:noWrap/>
            <w:vAlign w:val="center"/>
            <w:hideMark/>
          </w:tcPr>
          <w:p w14:paraId="60BA623F" w14:textId="77777777" w:rsidR="00CB5F26" w:rsidRPr="00CB5F26" w:rsidRDefault="00CB5F26" w:rsidP="00CB5F26">
            <w:pPr>
              <w:jc w:val="center"/>
              <w:rPr>
                <w:color w:val="000000"/>
                <w:sz w:val="14"/>
                <w:szCs w:val="14"/>
              </w:rPr>
            </w:pPr>
            <w:r w:rsidRPr="00CB5F26">
              <w:rPr>
                <w:color w:val="000000"/>
                <w:sz w:val="14"/>
                <w:szCs w:val="14"/>
              </w:rPr>
              <w:t>$ 32.767</w:t>
            </w:r>
          </w:p>
        </w:tc>
        <w:tc>
          <w:tcPr>
            <w:tcW w:w="1276" w:type="dxa"/>
            <w:vMerge w:val="restart"/>
          </w:tcPr>
          <w:p w14:paraId="7E3F6267" w14:textId="77777777" w:rsidR="00CB5F26" w:rsidRPr="00CB5F26" w:rsidRDefault="00CB5F26" w:rsidP="00CB5F26">
            <w:pPr>
              <w:jc w:val="center"/>
              <w:rPr>
                <w:color w:val="000000"/>
                <w:sz w:val="14"/>
                <w:szCs w:val="14"/>
              </w:rPr>
            </w:pPr>
          </w:p>
        </w:tc>
      </w:tr>
      <w:tr w:rsidR="00CB5F26" w:rsidRPr="00CB5F26" w14:paraId="532B87D6" w14:textId="3BF58F9D" w:rsidTr="00CB5F26">
        <w:trPr>
          <w:trHeight w:val="20"/>
          <w:jc w:val="center"/>
        </w:trPr>
        <w:tc>
          <w:tcPr>
            <w:tcW w:w="0" w:type="auto"/>
            <w:noWrap/>
            <w:vAlign w:val="center"/>
            <w:hideMark/>
          </w:tcPr>
          <w:p w14:paraId="70161564" w14:textId="77777777" w:rsidR="00CB5F26" w:rsidRPr="00CB5F26" w:rsidRDefault="00CB5F26" w:rsidP="00CB5F26">
            <w:pPr>
              <w:jc w:val="center"/>
              <w:rPr>
                <w:color w:val="000000"/>
                <w:sz w:val="14"/>
                <w:szCs w:val="14"/>
              </w:rPr>
            </w:pPr>
            <w:r w:rsidRPr="00CB5F26">
              <w:rPr>
                <w:color w:val="000000"/>
                <w:sz w:val="14"/>
                <w:szCs w:val="14"/>
              </w:rPr>
              <w:t>2</w:t>
            </w:r>
          </w:p>
        </w:tc>
        <w:tc>
          <w:tcPr>
            <w:tcW w:w="2121" w:type="dxa"/>
            <w:vAlign w:val="center"/>
            <w:hideMark/>
          </w:tcPr>
          <w:p w14:paraId="1A3F8076" w14:textId="77777777" w:rsidR="00CB5F26" w:rsidRPr="00CB5F26" w:rsidRDefault="00CB5F26" w:rsidP="00CB5F26">
            <w:pPr>
              <w:jc w:val="both"/>
              <w:rPr>
                <w:color w:val="000000"/>
                <w:sz w:val="14"/>
                <w:szCs w:val="14"/>
              </w:rPr>
            </w:pPr>
            <w:r w:rsidRPr="00CB5F26">
              <w:rPr>
                <w:color w:val="000000"/>
                <w:sz w:val="14"/>
                <w:szCs w:val="14"/>
              </w:rPr>
              <w:t>ESPARADRAPO ANTIALERGICO COLOR PIEL DE 1</w:t>
            </w:r>
          </w:p>
        </w:tc>
        <w:tc>
          <w:tcPr>
            <w:tcW w:w="4912" w:type="dxa"/>
            <w:vAlign w:val="center"/>
            <w:hideMark/>
          </w:tcPr>
          <w:p w14:paraId="112FEE56" w14:textId="77777777" w:rsidR="00CB5F26" w:rsidRPr="00CB5F26" w:rsidRDefault="00CB5F26" w:rsidP="00CB5F26">
            <w:pPr>
              <w:jc w:val="both"/>
              <w:rPr>
                <w:color w:val="000000"/>
                <w:sz w:val="14"/>
                <w:szCs w:val="14"/>
              </w:rPr>
            </w:pPr>
            <w:r w:rsidRPr="00CB5F26">
              <w:rPr>
                <w:color w:val="000000"/>
                <w:sz w:val="14"/>
                <w:szCs w:val="14"/>
              </w:rPr>
              <w:t>ESPARADRAPO ANTIALERGICO COLOR PIEL DE 1" -ESPARADRAPO MICROPOROSO HOSPITALARIO PIEL 1" X 10 YARDAS</w:t>
            </w:r>
          </w:p>
        </w:tc>
        <w:tc>
          <w:tcPr>
            <w:tcW w:w="1276" w:type="dxa"/>
            <w:vAlign w:val="center"/>
            <w:hideMark/>
          </w:tcPr>
          <w:p w14:paraId="76D706F2" w14:textId="77777777" w:rsidR="00CB5F26" w:rsidRPr="00CB5F26" w:rsidRDefault="00CB5F26" w:rsidP="00CB5F26">
            <w:pPr>
              <w:jc w:val="center"/>
              <w:rPr>
                <w:color w:val="000000"/>
                <w:sz w:val="14"/>
                <w:szCs w:val="14"/>
              </w:rPr>
            </w:pPr>
            <w:r w:rsidRPr="00CB5F26">
              <w:rPr>
                <w:color w:val="000000"/>
                <w:sz w:val="14"/>
                <w:szCs w:val="14"/>
              </w:rPr>
              <w:t>CAJA X 12 ROLLOS</w:t>
            </w:r>
          </w:p>
        </w:tc>
        <w:tc>
          <w:tcPr>
            <w:tcW w:w="850" w:type="dxa"/>
            <w:noWrap/>
            <w:vAlign w:val="center"/>
            <w:hideMark/>
          </w:tcPr>
          <w:p w14:paraId="32326A7A" w14:textId="77777777" w:rsidR="00CB5F26" w:rsidRPr="00CB5F26" w:rsidRDefault="00CB5F26" w:rsidP="00CB5F26">
            <w:pPr>
              <w:jc w:val="center"/>
              <w:rPr>
                <w:color w:val="000000"/>
                <w:sz w:val="14"/>
                <w:szCs w:val="14"/>
              </w:rPr>
            </w:pPr>
            <w:r w:rsidRPr="00CB5F26">
              <w:rPr>
                <w:color w:val="000000"/>
                <w:sz w:val="14"/>
                <w:szCs w:val="14"/>
              </w:rPr>
              <w:t>$ 37.786</w:t>
            </w:r>
          </w:p>
        </w:tc>
        <w:tc>
          <w:tcPr>
            <w:tcW w:w="1276" w:type="dxa"/>
            <w:vMerge/>
          </w:tcPr>
          <w:p w14:paraId="3769DAFD" w14:textId="77777777" w:rsidR="00CB5F26" w:rsidRPr="00CB5F26" w:rsidRDefault="00CB5F26" w:rsidP="00CB5F26">
            <w:pPr>
              <w:jc w:val="center"/>
              <w:rPr>
                <w:color w:val="000000"/>
                <w:sz w:val="14"/>
                <w:szCs w:val="14"/>
              </w:rPr>
            </w:pPr>
          </w:p>
        </w:tc>
      </w:tr>
      <w:tr w:rsidR="00CB5F26" w:rsidRPr="00CB5F26" w14:paraId="7920A5DD" w14:textId="6C5911CE" w:rsidTr="00CB5F26">
        <w:trPr>
          <w:trHeight w:val="20"/>
          <w:jc w:val="center"/>
        </w:trPr>
        <w:tc>
          <w:tcPr>
            <w:tcW w:w="0" w:type="auto"/>
            <w:noWrap/>
            <w:vAlign w:val="center"/>
            <w:hideMark/>
          </w:tcPr>
          <w:p w14:paraId="4806FB74" w14:textId="77777777" w:rsidR="00CB5F26" w:rsidRPr="00CB5F26" w:rsidRDefault="00CB5F26" w:rsidP="00CB5F26">
            <w:pPr>
              <w:jc w:val="center"/>
              <w:rPr>
                <w:color w:val="000000"/>
                <w:sz w:val="14"/>
                <w:szCs w:val="14"/>
              </w:rPr>
            </w:pPr>
            <w:r w:rsidRPr="00CB5F26">
              <w:rPr>
                <w:color w:val="000000"/>
                <w:sz w:val="14"/>
                <w:szCs w:val="14"/>
              </w:rPr>
              <w:t>3</w:t>
            </w:r>
          </w:p>
        </w:tc>
        <w:tc>
          <w:tcPr>
            <w:tcW w:w="2121" w:type="dxa"/>
            <w:vAlign w:val="center"/>
            <w:hideMark/>
          </w:tcPr>
          <w:p w14:paraId="4EE95B65" w14:textId="77777777" w:rsidR="00CB5F26" w:rsidRPr="00CB5F26" w:rsidRDefault="00CB5F26" w:rsidP="00CB5F26">
            <w:pPr>
              <w:jc w:val="both"/>
              <w:rPr>
                <w:color w:val="000000"/>
                <w:sz w:val="14"/>
                <w:szCs w:val="14"/>
              </w:rPr>
            </w:pPr>
            <w:r w:rsidRPr="00CB5F26">
              <w:rPr>
                <w:color w:val="000000"/>
                <w:sz w:val="14"/>
                <w:szCs w:val="14"/>
              </w:rPr>
              <w:t>ESPARADRAPO ANTIALERGICO COLOR PIEL DE 2</w:t>
            </w:r>
          </w:p>
        </w:tc>
        <w:tc>
          <w:tcPr>
            <w:tcW w:w="4912" w:type="dxa"/>
            <w:vAlign w:val="center"/>
            <w:hideMark/>
          </w:tcPr>
          <w:p w14:paraId="69640BC1" w14:textId="77777777" w:rsidR="00CB5F26" w:rsidRPr="00CB5F26" w:rsidRDefault="00CB5F26" w:rsidP="00CB5F26">
            <w:pPr>
              <w:jc w:val="both"/>
              <w:rPr>
                <w:color w:val="000000"/>
                <w:sz w:val="14"/>
                <w:szCs w:val="14"/>
              </w:rPr>
            </w:pPr>
            <w:r w:rsidRPr="00CB5F26">
              <w:rPr>
                <w:color w:val="000000"/>
                <w:sz w:val="14"/>
                <w:szCs w:val="14"/>
              </w:rPr>
              <w:t>ESPARADRAPO ANTIALERGICO COLOR PIEL DE 2" -ESPARADRAPO MICROPOROSO HOSPITALARIO PIEL 2" X 10 YARDAS</w:t>
            </w:r>
          </w:p>
        </w:tc>
        <w:tc>
          <w:tcPr>
            <w:tcW w:w="1276" w:type="dxa"/>
            <w:vAlign w:val="center"/>
            <w:hideMark/>
          </w:tcPr>
          <w:p w14:paraId="3E23D1B1" w14:textId="77777777" w:rsidR="00CB5F26" w:rsidRPr="00CB5F26" w:rsidRDefault="00CB5F26" w:rsidP="00CB5F26">
            <w:pPr>
              <w:jc w:val="center"/>
              <w:rPr>
                <w:color w:val="000000"/>
                <w:sz w:val="14"/>
                <w:szCs w:val="14"/>
              </w:rPr>
            </w:pPr>
            <w:r w:rsidRPr="00CB5F26">
              <w:rPr>
                <w:color w:val="000000"/>
                <w:sz w:val="14"/>
                <w:szCs w:val="14"/>
              </w:rPr>
              <w:t>CAJA X 6 ROLLOS</w:t>
            </w:r>
          </w:p>
        </w:tc>
        <w:tc>
          <w:tcPr>
            <w:tcW w:w="850" w:type="dxa"/>
            <w:noWrap/>
            <w:vAlign w:val="center"/>
            <w:hideMark/>
          </w:tcPr>
          <w:p w14:paraId="7F304053" w14:textId="77777777" w:rsidR="00CB5F26" w:rsidRPr="00CB5F26" w:rsidRDefault="00CB5F26" w:rsidP="00CB5F26">
            <w:pPr>
              <w:jc w:val="center"/>
              <w:rPr>
                <w:color w:val="000000"/>
                <w:sz w:val="14"/>
                <w:szCs w:val="14"/>
              </w:rPr>
            </w:pPr>
            <w:r w:rsidRPr="00CB5F26">
              <w:rPr>
                <w:color w:val="000000"/>
                <w:sz w:val="14"/>
                <w:szCs w:val="14"/>
              </w:rPr>
              <w:t>$ 37.220</w:t>
            </w:r>
          </w:p>
        </w:tc>
        <w:tc>
          <w:tcPr>
            <w:tcW w:w="1276" w:type="dxa"/>
            <w:vMerge/>
          </w:tcPr>
          <w:p w14:paraId="5535A5ED" w14:textId="77777777" w:rsidR="00CB5F26" w:rsidRPr="00CB5F26" w:rsidRDefault="00CB5F26" w:rsidP="00CB5F26">
            <w:pPr>
              <w:jc w:val="center"/>
              <w:rPr>
                <w:color w:val="000000"/>
                <w:sz w:val="14"/>
                <w:szCs w:val="14"/>
              </w:rPr>
            </w:pPr>
          </w:p>
        </w:tc>
      </w:tr>
      <w:tr w:rsidR="00CB5F26" w:rsidRPr="00CB5F26" w14:paraId="359545BB" w14:textId="7C5212E1" w:rsidTr="00CB5F26">
        <w:trPr>
          <w:trHeight w:val="20"/>
          <w:jc w:val="center"/>
        </w:trPr>
        <w:tc>
          <w:tcPr>
            <w:tcW w:w="0" w:type="auto"/>
            <w:noWrap/>
            <w:vAlign w:val="center"/>
            <w:hideMark/>
          </w:tcPr>
          <w:p w14:paraId="7487F6E8" w14:textId="77777777" w:rsidR="00CB5F26" w:rsidRPr="00CB5F26" w:rsidRDefault="00CB5F26" w:rsidP="00CB5F26">
            <w:pPr>
              <w:jc w:val="center"/>
              <w:rPr>
                <w:color w:val="000000"/>
                <w:sz w:val="14"/>
                <w:szCs w:val="14"/>
              </w:rPr>
            </w:pPr>
            <w:r w:rsidRPr="00CB5F26">
              <w:rPr>
                <w:color w:val="000000"/>
                <w:sz w:val="14"/>
                <w:szCs w:val="14"/>
              </w:rPr>
              <w:t>4</w:t>
            </w:r>
          </w:p>
        </w:tc>
        <w:tc>
          <w:tcPr>
            <w:tcW w:w="2121" w:type="dxa"/>
            <w:vAlign w:val="center"/>
            <w:hideMark/>
          </w:tcPr>
          <w:p w14:paraId="1F182A94" w14:textId="77777777" w:rsidR="00CB5F26" w:rsidRPr="00CB5F26" w:rsidRDefault="00CB5F26" w:rsidP="00CB5F26">
            <w:pPr>
              <w:jc w:val="both"/>
              <w:rPr>
                <w:color w:val="000000"/>
                <w:sz w:val="14"/>
                <w:szCs w:val="14"/>
              </w:rPr>
            </w:pPr>
            <w:r w:rsidRPr="00CB5F26">
              <w:rPr>
                <w:color w:val="000000"/>
                <w:sz w:val="14"/>
                <w:szCs w:val="14"/>
              </w:rPr>
              <w:t>CINTA ADHESIVA DE MATERIAL PLÁSTICO Y/O ACRILATO, MICROPOROSA, TRANSPARENTE  1</w:t>
            </w:r>
          </w:p>
        </w:tc>
        <w:tc>
          <w:tcPr>
            <w:tcW w:w="4912" w:type="dxa"/>
            <w:vAlign w:val="center"/>
            <w:hideMark/>
          </w:tcPr>
          <w:p w14:paraId="7D2632D3" w14:textId="77777777" w:rsidR="00CB5F26" w:rsidRPr="00CB5F26" w:rsidRDefault="00CB5F26" w:rsidP="00CB5F26">
            <w:pPr>
              <w:jc w:val="both"/>
              <w:rPr>
                <w:color w:val="000000"/>
                <w:sz w:val="14"/>
                <w:szCs w:val="14"/>
              </w:rPr>
            </w:pPr>
            <w:r w:rsidRPr="00CB5F26">
              <w:rPr>
                <w:color w:val="000000"/>
                <w:sz w:val="14"/>
                <w:szCs w:val="14"/>
              </w:rPr>
              <w:t>CINTA ADHESIVA DE MATERIAL PLÁSTICO Y/O ACRILATO, MICROPOROSA, TRANSPARENTE  1" X10 YARDAS</w:t>
            </w:r>
          </w:p>
        </w:tc>
        <w:tc>
          <w:tcPr>
            <w:tcW w:w="1276" w:type="dxa"/>
            <w:vAlign w:val="center"/>
            <w:hideMark/>
          </w:tcPr>
          <w:p w14:paraId="3D78B84C" w14:textId="77777777" w:rsidR="00CB5F26" w:rsidRPr="00CB5F26" w:rsidRDefault="00CB5F26" w:rsidP="00CB5F26">
            <w:pPr>
              <w:jc w:val="center"/>
              <w:rPr>
                <w:color w:val="000000"/>
                <w:sz w:val="14"/>
                <w:szCs w:val="14"/>
              </w:rPr>
            </w:pPr>
            <w:r w:rsidRPr="00CB5F26">
              <w:rPr>
                <w:color w:val="000000"/>
                <w:sz w:val="14"/>
                <w:szCs w:val="14"/>
              </w:rPr>
              <w:t>CAJA X 12 ROLLOS</w:t>
            </w:r>
          </w:p>
        </w:tc>
        <w:tc>
          <w:tcPr>
            <w:tcW w:w="850" w:type="dxa"/>
            <w:noWrap/>
            <w:vAlign w:val="center"/>
            <w:hideMark/>
          </w:tcPr>
          <w:p w14:paraId="5B4307F6" w14:textId="77777777" w:rsidR="00CB5F26" w:rsidRPr="00CB5F26" w:rsidRDefault="00CB5F26" w:rsidP="00CB5F26">
            <w:pPr>
              <w:jc w:val="center"/>
              <w:rPr>
                <w:color w:val="000000"/>
                <w:sz w:val="14"/>
                <w:szCs w:val="14"/>
              </w:rPr>
            </w:pPr>
            <w:r w:rsidRPr="00CB5F26">
              <w:rPr>
                <w:color w:val="000000"/>
                <w:sz w:val="14"/>
                <w:szCs w:val="14"/>
              </w:rPr>
              <w:t>$ 53.211</w:t>
            </w:r>
          </w:p>
        </w:tc>
        <w:tc>
          <w:tcPr>
            <w:tcW w:w="1276" w:type="dxa"/>
            <w:vMerge/>
          </w:tcPr>
          <w:p w14:paraId="4A1DB537" w14:textId="77777777" w:rsidR="00CB5F26" w:rsidRPr="00CB5F26" w:rsidRDefault="00CB5F26" w:rsidP="00CB5F26">
            <w:pPr>
              <w:jc w:val="center"/>
              <w:rPr>
                <w:color w:val="000000"/>
                <w:sz w:val="14"/>
                <w:szCs w:val="14"/>
              </w:rPr>
            </w:pPr>
          </w:p>
        </w:tc>
      </w:tr>
      <w:tr w:rsidR="00CB5F26" w:rsidRPr="00CB5F26" w14:paraId="6789D6C1" w14:textId="0DE7D6E3" w:rsidTr="00CB5F26">
        <w:trPr>
          <w:trHeight w:val="20"/>
          <w:jc w:val="center"/>
        </w:trPr>
        <w:tc>
          <w:tcPr>
            <w:tcW w:w="0" w:type="auto"/>
            <w:noWrap/>
            <w:vAlign w:val="center"/>
            <w:hideMark/>
          </w:tcPr>
          <w:p w14:paraId="3AA0D6D9" w14:textId="77777777" w:rsidR="00CB5F26" w:rsidRPr="00CB5F26" w:rsidRDefault="00CB5F26" w:rsidP="00CB5F26">
            <w:pPr>
              <w:jc w:val="center"/>
              <w:rPr>
                <w:color w:val="000000"/>
                <w:sz w:val="14"/>
                <w:szCs w:val="14"/>
              </w:rPr>
            </w:pPr>
            <w:r w:rsidRPr="00CB5F26">
              <w:rPr>
                <w:color w:val="000000"/>
                <w:sz w:val="14"/>
                <w:szCs w:val="14"/>
              </w:rPr>
              <w:t>5</w:t>
            </w:r>
          </w:p>
        </w:tc>
        <w:tc>
          <w:tcPr>
            <w:tcW w:w="2121" w:type="dxa"/>
            <w:vAlign w:val="center"/>
            <w:hideMark/>
          </w:tcPr>
          <w:p w14:paraId="475F1A59" w14:textId="77777777" w:rsidR="00CB5F26" w:rsidRPr="00CB5F26" w:rsidRDefault="00CB5F26" w:rsidP="00CB5F26">
            <w:pPr>
              <w:jc w:val="both"/>
              <w:rPr>
                <w:color w:val="000000"/>
                <w:sz w:val="14"/>
                <w:szCs w:val="14"/>
              </w:rPr>
            </w:pPr>
            <w:r w:rsidRPr="00CB5F26">
              <w:rPr>
                <w:color w:val="000000"/>
                <w:sz w:val="14"/>
                <w:szCs w:val="14"/>
              </w:rPr>
              <w:t>CINTA ADHESIVA DE MATERIAL PLÁSTICO Y/O ACRILATO, MICROPOROSA, TRANSPARENTE  2</w:t>
            </w:r>
          </w:p>
        </w:tc>
        <w:tc>
          <w:tcPr>
            <w:tcW w:w="4912" w:type="dxa"/>
            <w:vAlign w:val="center"/>
            <w:hideMark/>
          </w:tcPr>
          <w:p w14:paraId="2682A82B" w14:textId="77777777" w:rsidR="00CB5F26" w:rsidRPr="00CB5F26" w:rsidRDefault="00CB5F26" w:rsidP="00CB5F26">
            <w:pPr>
              <w:jc w:val="both"/>
              <w:rPr>
                <w:color w:val="000000"/>
                <w:sz w:val="14"/>
                <w:szCs w:val="14"/>
              </w:rPr>
            </w:pPr>
            <w:r w:rsidRPr="00CB5F26">
              <w:rPr>
                <w:color w:val="000000"/>
                <w:sz w:val="14"/>
                <w:szCs w:val="14"/>
              </w:rPr>
              <w:t>CINTA ADHESIVA DE MATERIAL PLÁSTICO Y/O ACRILATO, MICROPOROSA, TRANSPARENTE  2" X10 YARDAS</w:t>
            </w:r>
          </w:p>
        </w:tc>
        <w:tc>
          <w:tcPr>
            <w:tcW w:w="1276" w:type="dxa"/>
            <w:vAlign w:val="center"/>
            <w:hideMark/>
          </w:tcPr>
          <w:p w14:paraId="7D7A394F" w14:textId="77777777" w:rsidR="00CB5F26" w:rsidRPr="00CB5F26" w:rsidRDefault="00CB5F26" w:rsidP="00CB5F26">
            <w:pPr>
              <w:jc w:val="center"/>
              <w:rPr>
                <w:color w:val="000000"/>
                <w:sz w:val="14"/>
                <w:szCs w:val="14"/>
              </w:rPr>
            </w:pPr>
            <w:r w:rsidRPr="00CB5F26">
              <w:rPr>
                <w:color w:val="000000"/>
                <w:sz w:val="14"/>
                <w:szCs w:val="14"/>
              </w:rPr>
              <w:t>CAJA X 6 ROLLOS</w:t>
            </w:r>
          </w:p>
        </w:tc>
        <w:tc>
          <w:tcPr>
            <w:tcW w:w="850" w:type="dxa"/>
            <w:noWrap/>
            <w:vAlign w:val="center"/>
            <w:hideMark/>
          </w:tcPr>
          <w:p w14:paraId="54F574AC" w14:textId="77777777" w:rsidR="00CB5F26" w:rsidRPr="00CB5F26" w:rsidRDefault="00CB5F26" w:rsidP="00CB5F26">
            <w:pPr>
              <w:jc w:val="center"/>
              <w:rPr>
                <w:color w:val="000000"/>
                <w:sz w:val="14"/>
                <w:szCs w:val="14"/>
              </w:rPr>
            </w:pPr>
            <w:r w:rsidRPr="00CB5F26">
              <w:rPr>
                <w:color w:val="000000"/>
                <w:sz w:val="14"/>
                <w:szCs w:val="14"/>
              </w:rPr>
              <w:t>$ 53.945</w:t>
            </w:r>
          </w:p>
        </w:tc>
        <w:tc>
          <w:tcPr>
            <w:tcW w:w="1276" w:type="dxa"/>
            <w:vMerge/>
          </w:tcPr>
          <w:p w14:paraId="407E2794" w14:textId="77777777" w:rsidR="00CB5F26" w:rsidRPr="00CB5F26" w:rsidRDefault="00CB5F26" w:rsidP="00CB5F26">
            <w:pPr>
              <w:jc w:val="center"/>
              <w:rPr>
                <w:color w:val="000000"/>
                <w:sz w:val="14"/>
                <w:szCs w:val="14"/>
              </w:rPr>
            </w:pPr>
          </w:p>
        </w:tc>
      </w:tr>
      <w:tr w:rsidR="00CB5F26" w:rsidRPr="00CB5F26" w14:paraId="20DA4A5A" w14:textId="29DF5EA3" w:rsidTr="00CB5F26">
        <w:trPr>
          <w:trHeight w:val="20"/>
          <w:jc w:val="center"/>
        </w:trPr>
        <w:tc>
          <w:tcPr>
            <w:tcW w:w="0" w:type="auto"/>
            <w:noWrap/>
            <w:vAlign w:val="center"/>
            <w:hideMark/>
          </w:tcPr>
          <w:p w14:paraId="2E009603" w14:textId="77777777" w:rsidR="00CB5F26" w:rsidRPr="00CB5F26" w:rsidRDefault="00CB5F26" w:rsidP="00CB5F26">
            <w:pPr>
              <w:jc w:val="center"/>
              <w:rPr>
                <w:color w:val="000000"/>
                <w:sz w:val="14"/>
                <w:szCs w:val="14"/>
              </w:rPr>
            </w:pPr>
            <w:r w:rsidRPr="00CB5F26">
              <w:rPr>
                <w:color w:val="000000"/>
                <w:sz w:val="14"/>
                <w:szCs w:val="14"/>
              </w:rPr>
              <w:t>6</w:t>
            </w:r>
          </w:p>
        </w:tc>
        <w:tc>
          <w:tcPr>
            <w:tcW w:w="2121" w:type="dxa"/>
            <w:vAlign w:val="center"/>
            <w:hideMark/>
          </w:tcPr>
          <w:p w14:paraId="6787BA25" w14:textId="77777777" w:rsidR="00CB5F26" w:rsidRPr="00CB5F26" w:rsidRDefault="00CB5F26" w:rsidP="00CB5F26">
            <w:pPr>
              <w:jc w:val="both"/>
              <w:rPr>
                <w:color w:val="000000"/>
                <w:sz w:val="14"/>
                <w:szCs w:val="14"/>
              </w:rPr>
            </w:pPr>
            <w:r w:rsidRPr="00CB5F26">
              <w:rPr>
                <w:color w:val="000000"/>
                <w:sz w:val="14"/>
                <w:szCs w:val="14"/>
              </w:rPr>
              <w:t>CINTA ADHESIVA DE MATERIAL PLÁSTICO Y/O ACRILATO, MICROPOROSA, TRANSPARENTE  3</w:t>
            </w:r>
          </w:p>
        </w:tc>
        <w:tc>
          <w:tcPr>
            <w:tcW w:w="4912" w:type="dxa"/>
            <w:vAlign w:val="center"/>
            <w:hideMark/>
          </w:tcPr>
          <w:p w14:paraId="5CFCFB1A" w14:textId="77777777" w:rsidR="00CB5F26" w:rsidRPr="00CB5F26" w:rsidRDefault="00CB5F26" w:rsidP="00CB5F26">
            <w:pPr>
              <w:jc w:val="both"/>
              <w:rPr>
                <w:color w:val="000000"/>
                <w:sz w:val="14"/>
                <w:szCs w:val="14"/>
              </w:rPr>
            </w:pPr>
            <w:r w:rsidRPr="00CB5F26">
              <w:rPr>
                <w:color w:val="000000"/>
                <w:sz w:val="14"/>
                <w:szCs w:val="14"/>
              </w:rPr>
              <w:t>CINTA ADHESIVA DE MATERIAL PLÁSTICO Y/O ACRILATO, MICROPOROSA, TRANSPARENTE  3" X10 YARDAS</w:t>
            </w:r>
          </w:p>
        </w:tc>
        <w:tc>
          <w:tcPr>
            <w:tcW w:w="1276" w:type="dxa"/>
            <w:vAlign w:val="center"/>
            <w:hideMark/>
          </w:tcPr>
          <w:p w14:paraId="7039F03B" w14:textId="77777777" w:rsidR="00CB5F26" w:rsidRPr="00CB5F26" w:rsidRDefault="00CB5F26" w:rsidP="00CB5F26">
            <w:pPr>
              <w:jc w:val="center"/>
              <w:rPr>
                <w:color w:val="000000"/>
                <w:sz w:val="14"/>
                <w:szCs w:val="14"/>
              </w:rPr>
            </w:pPr>
            <w:r w:rsidRPr="00CB5F26">
              <w:rPr>
                <w:color w:val="000000"/>
                <w:sz w:val="14"/>
                <w:szCs w:val="14"/>
              </w:rPr>
              <w:t>CAJA X 4 ROLLOS</w:t>
            </w:r>
          </w:p>
        </w:tc>
        <w:tc>
          <w:tcPr>
            <w:tcW w:w="850" w:type="dxa"/>
            <w:noWrap/>
            <w:vAlign w:val="center"/>
            <w:hideMark/>
          </w:tcPr>
          <w:p w14:paraId="79C1F4D3" w14:textId="77777777" w:rsidR="00CB5F26" w:rsidRPr="00CB5F26" w:rsidRDefault="00CB5F26" w:rsidP="00CB5F26">
            <w:pPr>
              <w:jc w:val="center"/>
              <w:rPr>
                <w:color w:val="000000"/>
                <w:sz w:val="14"/>
                <w:szCs w:val="14"/>
              </w:rPr>
            </w:pPr>
            <w:r w:rsidRPr="00CB5F26">
              <w:rPr>
                <w:color w:val="000000"/>
                <w:sz w:val="14"/>
                <w:szCs w:val="14"/>
              </w:rPr>
              <w:t>$ 54.573</w:t>
            </w:r>
          </w:p>
        </w:tc>
        <w:tc>
          <w:tcPr>
            <w:tcW w:w="1276" w:type="dxa"/>
            <w:vMerge/>
          </w:tcPr>
          <w:p w14:paraId="093230D0" w14:textId="77777777" w:rsidR="00CB5F26" w:rsidRPr="00CB5F26" w:rsidRDefault="00CB5F26" w:rsidP="00CB5F26">
            <w:pPr>
              <w:jc w:val="center"/>
              <w:rPr>
                <w:color w:val="000000"/>
                <w:sz w:val="14"/>
                <w:szCs w:val="14"/>
              </w:rPr>
            </w:pPr>
          </w:p>
        </w:tc>
      </w:tr>
      <w:tr w:rsidR="00CB5F26" w:rsidRPr="00CB5F26" w14:paraId="5C0FAE89" w14:textId="67586CE2" w:rsidTr="00CB5F26">
        <w:trPr>
          <w:trHeight w:val="20"/>
          <w:jc w:val="center"/>
        </w:trPr>
        <w:tc>
          <w:tcPr>
            <w:tcW w:w="0" w:type="auto"/>
            <w:noWrap/>
            <w:vAlign w:val="center"/>
            <w:hideMark/>
          </w:tcPr>
          <w:p w14:paraId="7163105F" w14:textId="77777777" w:rsidR="00CB5F26" w:rsidRPr="00CB5F26" w:rsidRDefault="00CB5F26" w:rsidP="00CB5F26">
            <w:pPr>
              <w:jc w:val="center"/>
              <w:rPr>
                <w:color w:val="000000"/>
                <w:sz w:val="14"/>
                <w:szCs w:val="14"/>
              </w:rPr>
            </w:pPr>
            <w:r w:rsidRPr="00CB5F26">
              <w:rPr>
                <w:color w:val="000000"/>
                <w:sz w:val="14"/>
                <w:szCs w:val="14"/>
              </w:rPr>
              <w:t>7</w:t>
            </w:r>
          </w:p>
        </w:tc>
        <w:tc>
          <w:tcPr>
            <w:tcW w:w="2121" w:type="dxa"/>
            <w:vAlign w:val="center"/>
            <w:hideMark/>
          </w:tcPr>
          <w:p w14:paraId="0077F6C4" w14:textId="77777777" w:rsidR="00CB5F26" w:rsidRPr="00CB5F26" w:rsidRDefault="00CB5F26" w:rsidP="00CB5F26">
            <w:pPr>
              <w:jc w:val="both"/>
              <w:rPr>
                <w:color w:val="000000"/>
                <w:sz w:val="14"/>
                <w:szCs w:val="14"/>
              </w:rPr>
            </w:pPr>
            <w:r w:rsidRPr="00CB5F26">
              <w:rPr>
                <w:color w:val="000000"/>
                <w:sz w:val="14"/>
                <w:szCs w:val="14"/>
              </w:rPr>
              <w:t>ESPARADRAPO EN TELA TUBO SURTIDO -TIPO HOSPITALARIO CON ADHESIVO</w:t>
            </w:r>
          </w:p>
        </w:tc>
        <w:tc>
          <w:tcPr>
            <w:tcW w:w="4912" w:type="dxa"/>
            <w:vAlign w:val="center"/>
            <w:hideMark/>
          </w:tcPr>
          <w:p w14:paraId="15426033" w14:textId="77777777" w:rsidR="00CB5F26" w:rsidRPr="00CB5F26" w:rsidRDefault="00CB5F26" w:rsidP="00CB5F26">
            <w:pPr>
              <w:jc w:val="both"/>
              <w:rPr>
                <w:color w:val="000000"/>
                <w:sz w:val="14"/>
                <w:szCs w:val="14"/>
              </w:rPr>
            </w:pPr>
            <w:r w:rsidRPr="00CB5F26">
              <w:rPr>
                <w:color w:val="000000"/>
                <w:sz w:val="14"/>
                <w:szCs w:val="14"/>
              </w:rPr>
              <w:t>ESPARADRAPO EN TELA TUBO SURTIDO -TIPO HOSPITALARIO CON ADHESIVO PRESENTACIÓN: ANCHO VARIADO: 1, 2, 3 Y 4 PULGADAS DESECHABLE, PARA UN SOLO USO PRODUCTO NO HIPOALERGÉNICO DE COLOR BLANCO</w:t>
            </w:r>
          </w:p>
        </w:tc>
        <w:tc>
          <w:tcPr>
            <w:tcW w:w="1276" w:type="dxa"/>
            <w:vAlign w:val="center"/>
            <w:hideMark/>
          </w:tcPr>
          <w:p w14:paraId="2E713156" w14:textId="77777777" w:rsidR="00CB5F26" w:rsidRPr="00CB5F26" w:rsidRDefault="00CB5F26" w:rsidP="00CB5F26">
            <w:pPr>
              <w:jc w:val="center"/>
              <w:rPr>
                <w:color w:val="000000"/>
                <w:sz w:val="14"/>
                <w:szCs w:val="14"/>
              </w:rPr>
            </w:pPr>
            <w:r w:rsidRPr="00CB5F26">
              <w:rPr>
                <w:color w:val="000000"/>
                <w:sz w:val="14"/>
                <w:szCs w:val="14"/>
              </w:rPr>
              <w:t>TUBO SURTIDO</w:t>
            </w:r>
          </w:p>
        </w:tc>
        <w:tc>
          <w:tcPr>
            <w:tcW w:w="850" w:type="dxa"/>
            <w:noWrap/>
            <w:vAlign w:val="center"/>
            <w:hideMark/>
          </w:tcPr>
          <w:p w14:paraId="477E870C" w14:textId="77777777" w:rsidR="00CB5F26" w:rsidRPr="00CB5F26" w:rsidRDefault="00CB5F26" w:rsidP="00CB5F26">
            <w:pPr>
              <w:jc w:val="center"/>
              <w:rPr>
                <w:color w:val="000000"/>
                <w:sz w:val="14"/>
                <w:szCs w:val="14"/>
              </w:rPr>
            </w:pPr>
            <w:r w:rsidRPr="00CB5F26">
              <w:rPr>
                <w:color w:val="000000"/>
                <w:sz w:val="14"/>
                <w:szCs w:val="14"/>
              </w:rPr>
              <w:t>$ 52.624</w:t>
            </w:r>
          </w:p>
        </w:tc>
        <w:tc>
          <w:tcPr>
            <w:tcW w:w="1276" w:type="dxa"/>
            <w:vMerge/>
          </w:tcPr>
          <w:p w14:paraId="1129D8BE" w14:textId="77777777" w:rsidR="00CB5F26" w:rsidRPr="00CB5F26" w:rsidRDefault="00CB5F26" w:rsidP="00CB5F26">
            <w:pPr>
              <w:jc w:val="center"/>
              <w:rPr>
                <w:color w:val="000000"/>
                <w:sz w:val="14"/>
                <w:szCs w:val="14"/>
              </w:rPr>
            </w:pPr>
          </w:p>
        </w:tc>
      </w:tr>
      <w:tr w:rsidR="00CB5F26" w:rsidRPr="00CB5F26" w14:paraId="673FFF4A" w14:textId="6B56AC64" w:rsidTr="00CB5F26">
        <w:trPr>
          <w:trHeight w:val="20"/>
          <w:jc w:val="center"/>
        </w:trPr>
        <w:tc>
          <w:tcPr>
            <w:tcW w:w="0" w:type="auto"/>
            <w:noWrap/>
            <w:vAlign w:val="center"/>
            <w:hideMark/>
          </w:tcPr>
          <w:p w14:paraId="60A7B7C0" w14:textId="77777777" w:rsidR="00CB5F26" w:rsidRPr="00CB5F26" w:rsidRDefault="00CB5F26" w:rsidP="00CB5F26">
            <w:pPr>
              <w:jc w:val="center"/>
              <w:rPr>
                <w:color w:val="000000"/>
                <w:sz w:val="14"/>
                <w:szCs w:val="14"/>
              </w:rPr>
            </w:pPr>
            <w:r w:rsidRPr="00CB5F26">
              <w:rPr>
                <w:color w:val="000000"/>
                <w:sz w:val="14"/>
                <w:szCs w:val="14"/>
              </w:rPr>
              <w:t>8</w:t>
            </w:r>
          </w:p>
        </w:tc>
        <w:tc>
          <w:tcPr>
            <w:tcW w:w="2121" w:type="dxa"/>
            <w:vAlign w:val="center"/>
            <w:hideMark/>
          </w:tcPr>
          <w:p w14:paraId="1D4135DE" w14:textId="77777777" w:rsidR="00CB5F26" w:rsidRPr="00CB5F26" w:rsidRDefault="00CB5F26" w:rsidP="00CB5F26">
            <w:pPr>
              <w:jc w:val="both"/>
              <w:rPr>
                <w:color w:val="000000"/>
                <w:sz w:val="14"/>
                <w:szCs w:val="14"/>
              </w:rPr>
            </w:pPr>
            <w:r w:rsidRPr="00CB5F26">
              <w:rPr>
                <w:color w:val="000000"/>
                <w:sz w:val="14"/>
                <w:szCs w:val="14"/>
              </w:rPr>
              <w:t>VENDA ALGODÓN LAMINADO TAMAÑO 3X5 -</w:t>
            </w:r>
          </w:p>
        </w:tc>
        <w:tc>
          <w:tcPr>
            <w:tcW w:w="4912" w:type="dxa"/>
            <w:vAlign w:val="center"/>
            <w:hideMark/>
          </w:tcPr>
          <w:p w14:paraId="69BC3573" w14:textId="77777777" w:rsidR="00CB5F26" w:rsidRPr="00CB5F26" w:rsidRDefault="00CB5F26" w:rsidP="00CB5F26">
            <w:pPr>
              <w:jc w:val="both"/>
              <w:rPr>
                <w:color w:val="000000"/>
                <w:sz w:val="14"/>
                <w:szCs w:val="14"/>
              </w:rPr>
            </w:pPr>
            <w:r w:rsidRPr="00CB5F26">
              <w:rPr>
                <w:color w:val="000000"/>
                <w:sz w:val="14"/>
                <w:szCs w:val="14"/>
              </w:rPr>
              <w:t>VENDA ALGODÓN LAMINADO TAMAÑO 3X5 -COMPUESTA POR ALGODÓN, LIBRE DE IMPUREZAS Y PARTÍCULAS EXTRAÑAS, EMPAQUE INDIVIDUAL TAMAÑO 3X5 UNIDAD P</w:t>
            </w:r>
          </w:p>
        </w:tc>
        <w:tc>
          <w:tcPr>
            <w:tcW w:w="1276" w:type="dxa"/>
            <w:vAlign w:val="center"/>
            <w:hideMark/>
          </w:tcPr>
          <w:p w14:paraId="745B78A2"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742FC25A" w14:textId="77777777" w:rsidR="00CB5F26" w:rsidRPr="00CB5F26" w:rsidRDefault="00CB5F26" w:rsidP="00CB5F26">
            <w:pPr>
              <w:jc w:val="center"/>
              <w:rPr>
                <w:color w:val="000000"/>
                <w:sz w:val="14"/>
                <w:szCs w:val="14"/>
              </w:rPr>
            </w:pPr>
            <w:r w:rsidRPr="00CB5F26">
              <w:rPr>
                <w:color w:val="000000"/>
                <w:sz w:val="14"/>
                <w:szCs w:val="14"/>
              </w:rPr>
              <w:t>$ 19.214</w:t>
            </w:r>
          </w:p>
        </w:tc>
        <w:tc>
          <w:tcPr>
            <w:tcW w:w="1276" w:type="dxa"/>
            <w:vMerge/>
          </w:tcPr>
          <w:p w14:paraId="1BB616C3" w14:textId="77777777" w:rsidR="00CB5F26" w:rsidRPr="00CB5F26" w:rsidRDefault="00CB5F26" w:rsidP="00CB5F26">
            <w:pPr>
              <w:jc w:val="center"/>
              <w:rPr>
                <w:color w:val="000000"/>
                <w:sz w:val="14"/>
                <w:szCs w:val="14"/>
              </w:rPr>
            </w:pPr>
          </w:p>
        </w:tc>
      </w:tr>
      <w:tr w:rsidR="00CB5F26" w:rsidRPr="00CB5F26" w14:paraId="68A558FC" w14:textId="32BA16CB" w:rsidTr="00CB5F26">
        <w:trPr>
          <w:trHeight w:val="20"/>
          <w:jc w:val="center"/>
        </w:trPr>
        <w:tc>
          <w:tcPr>
            <w:tcW w:w="0" w:type="auto"/>
            <w:noWrap/>
            <w:vAlign w:val="center"/>
            <w:hideMark/>
          </w:tcPr>
          <w:p w14:paraId="1D3198D2" w14:textId="77777777" w:rsidR="00CB5F26" w:rsidRPr="00CB5F26" w:rsidRDefault="00CB5F26" w:rsidP="00CB5F26">
            <w:pPr>
              <w:jc w:val="center"/>
              <w:rPr>
                <w:color w:val="000000"/>
                <w:sz w:val="14"/>
                <w:szCs w:val="14"/>
              </w:rPr>
            </w:pPr>
            <w:r w:rsidRPr="00CB5F26">
              <w:rPr>
                <w:color w:val="000000"/>
                <w:sz w:val="14"/>
                <w:szCs w:val="14"/>
              </w:rPr>
              <w:t>9</w:t>
            </w:r>
          </w:p>
        </w:tc>
        <w:tc>
          <w:tcPr>
            <w:tcW w:w="2121" w:type="dxa"/>
            <w:vAlign w:val="center"/>
            <w:hideMark/>
          </w:tcPr>
          <w:p w14:paraId="12C06916" w14:textId="77777777" w:rsidR="00CB5F26" w:rsidRPr="00CB5F26" w:rsidRDefault="00CB5F26" w:rsidP="00CB5F26">
            <w:pPr>
              <w:jc w:val="both"/>
              <w:rPr>
                <w:color w:val="000000"/>
                <w:sz w:val="14"/>
                <w:szCs w:val="14"/>
              </w:rPr>
            </w:pPr>
            <w:r w:rsidRPr="00CB5F26">
              <w:rPr>
                <w:color w:val="000000"/>
                <w:sz w:val="14"/>
                <w:szCs w:val="14"/>
              </w:rPr>
              <w:t>VENDA ALGODÓN LAMINADO TAMAÑO 4X5-</w:t>
            </w:r>
          </w:p>
        </w:tc>
        <w:tc>
          <w:tcPr>
            <w:tcW w:w="4912" w:type="dxa"/>
            <w:vAlign w:val="center"/>
            <w:hideMark/>
          </w:tcPr>
          <w:p w14:paraId="7A8C3EB1" w14:textId="77777777" w:rsidR="00CB5F26" w:rsidRPr="00CB5F26" w:rsidRDefault="00CB5F26" w:rsidP="00CB5F26">
            <w:pPr>
              <w:jc w:val="both"/>
              <w:rPr>
                <w:color w:val="000000"/>
                <w:sz w:val="14"/>
                <w:szCs w:val="14"/>
              </w:rPr>
            </w:pPr>
            <w:r w:rsidRPr="00CB5F26">
              <w:rPr>
                <w:color w:val="000000"/>
                <w:sz w:val="14"/>
                <w:szCs w:val="14"/>
              </w:rPr>
              <w:t>VENDA ALGODÓN LAMINADO TAMAÑO 4X5-COMPUESTA POR ALGODÓN, LIBRE DE IMPUREZAS Y PARTÍCULAS EXTRAÑAS, EMPAQUE INDIVIDUAL TAMAÑO 4X5</w:t>
            </w:r>
          </w:p>
        </w:tc>
        <w:tc>
          <w:tcPr>
            <w:tcW w:w="1276" w:type="dxa"/>
            <w:vAlign w:val="center"/>
            <w:hideMark/>
          </w:tcPr>
          <w:p w14:paraId="714DF400"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56968CD3" w14:textId="77777777" w:rsidR="00CB5F26" w:rsidRPr="00CB5F26" w:rsidRDefault="00CB5F26" w:rsidP="00CB5F26">
            <w:pPr>
              <w:jc w:val="center"/>
              <w:rPr>
                <w:color w:val="000000"/>
                <w:sz w:val="14"/>
                <w:szCs w:val="14"/>
              </w:rPr>
            </w:pPr>
            <w:r w:rsidRPr="00CB5F26">
              <w:rPr>
                <w:color w:val="000000"/>
                <w:sz w:val="14"/>
                <w:szCs w:val="14"/>
              </w:rPr>
              <w:t>$ 21.905</w:t>
            </w:r>
          </w:p>
        </w:tc>
        <w:tc>
          <w:tcPr>
            <w:tcW w:w="1276" w:type="dxa"/>
            <w:vMerge/>
          </w:tcPr>
          <w:p w14:paraId="4D5A2E0B" w14:textId="77777777" w:rsidR="00CB5F26" w:rsidRPr="00CB5F26" w:rsidRDefault="00CB5F26" w:rsidP="00CB5F26">
            <w:pPr>
              <w:jc w:val="center"/>
              <w:rPr>
                <w:color w:val="000000"/>
                <w:sz w:val="14"/>
                <w:szCs w:val="14"/>
              </w:rPr>
            </w:pPr>
          </w:p>
        </w:tc>
      </w:tr>
      <w:tr w:rsidR="00CB5F26" w:rsidRPr="00CB5F26" w14:paraId="5EF1B1D1" w14:textId="0586EDC6" w:rsidTr="00CB5F26">
        <w:trPr>
          <w:trHeight w:val="20"/>
          <w:jc w:val="center"/>
        </w:trPr>
        <w:tc>
          <w:tcPr>
            <w:tcW w:w="0" w:type="auto"/>
            <w:noWrap/>
            <w:vAlign w:val="center"/>
            <w:hideMark/>
          </w:tcPr>
          <w:p w14:paraId="2A53AFB0" w14:textId="77777777" w:rsidR="00CB5F26" w:rsidRPr="00CB5F26" w:rsidRDefault="00CB5F26" w:rsidP="00CB5F26">
            <w:pPr>
              <w:jc w:val="center"/>
              <w:rPr>
                <w:color w:val="000000"/>
                <w:sz w:val="14"/>
                <w:szCs w:val="14"/>
              </w:rPr>
            </w:pPr>
            <w:r w:rsidRPr="00CB5F26">
              <w:rPr>
                <w:color w:val="000000"/>
                <w:sz w:val="14"/>
                <w:szCs w:val="14"/>
              </w:rPr>
              <w:t>10</w:t>
            </w:r>
          </w:p>
        </w:tc>
        <w:tc>
          <w:tcPr>
            <w:tcW w:w="2121" w:type="dxa"/>
            <w:vAlign w:val="center"/>
            <w:hideMark/>
          </w:tcPr>
          <w:p w14:paraId="6787BB3E" w14:textId="77777777" w:rsidR="00CB5F26" w:rsidRPr="00CB5F26" w:rsidRDefault="00CB5F26" w:rsidP="00CB5F26">
            <w:pPr>
              <w:jc w:val="both"/>
              <w:rPr>
                <w:color w:val="000000"/>
                <w:sz w:val="14"/>
                <w:szCs w:val="14"/>
              </w:rPr>
            </w:pPr>
            <w:r w:rsidRPr="00CB5F26">
              <w:rPr>
                <w:color w:val="000000"/>
                <w:sz w:val="14"/>
                <w:szCs w:val="14"/>
              </w:rPr>
              <w:t>VENDA ALGODÓN LAMINADO TAMAÑO 5X5</w:t>
            </w:r>
          </w:p>
        </w:tc>
        <w:tc>
          <w:tcPr>
            <w:tcW w:w="4912" w:type="dxa"/>
            <w:vAlign w:val="center"/>
            <w:hideMark/>
          </w:tcPr>
          <w:p w14:paraId="5D271E3A" w14:textId="77777777" w:rsidR="00CB5F26" w:rsidRPr="00CB5F26" w:rsidRDefault="00CB5F26" w:rsidP="00CB5F26">
            <w:pPr>
              <w:jc w:val="both"/>
              <w:rPr>
                <w:color w:val="000000"/>
                <w:sz w:val="14"/>
                <w:szCs w:val="14"/>
              </w:rPr>
            </w:pPr>
            <w:r w:rsidRPr="00CB5F26">
              <w:rPr>
                <w:color w:val="000000"/>
                <w:sz w:val="14"/>
                <w:szCs w:val="14"/>
              </w:rPr>
              <w:t>VENDA ALGODÓN LAMINADO TAMAÑO 5X5-COMPUESTA POR ALGODÓN, LIBRE DE IMPUREZAS Y PARTÍCULAS EXTRAÑAS, EMPAQUE INDIVIDUAL TAMAÑO 5X5</w:t>
            </w:r>
          </w:p>
        </w:tc>
        <w:tc>
          <w:tcPr>
            <w:tcW w:w="1276" w:type="dxa"/>
            <w:vAlign w:val="center"/>
            <w:hideMark/>
          </w:tcPr>
          <w:p w14:paraId="40BF75B4"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0C13640B" w14:textId="77777777" w:rsidR="00CB5F26" w:rsidRPr="00CB5F26" w:rsidRDefault="00CB5F26" w:rsidP="00CB5F26">
            <w:pPr>
              <w:jc w:val="center"/>
              <w:rPr>
                <w:color w:val="000000"/>
                <w:sz w:val="14"/>
                <w:szCs w:val="14"/>
              </w:rPr>
            </w:pPr>
            <w:r w:rsidRPr="00CB5F26">
              <w:rPr>
                <w:color w:val="000000"/>
                <w:sz w:val="14"/>
                <w:szCs w:val="14"/>
              </w:rPr>
              <w:t>$ 23.773</w:t>
            </w:r>
          </w:p>
        </w:tc>
        <w:tc>
          <w:tcPr>
            <w:tcW w:w="1276" w:type="dxa"/>
            <w:vMerge/>
          </w:tcPr>
          <w:p w14:paraId="3AC10560" w14:textId="77777777" w:rsidR="00CB5F26" w:rsidRPr="00CB5F26" w:rsidRDefault="00CB5F26" w:rsidP="00CB5F26">
            <w:pPr>
              <w:jc w:val="center"/>
              <w:rPr>
                <w:color w:val="000000"/>
                <w:sz w:val="14"/>
                <w:szCs w:val="14"/>
              </w:rPr>
            </w:pPr>
          </w:p>
        </w:tc>
      </w:tr>
      <w:tr w:rsidR="00CB5F26" w:rsidRPr="00CB5F26" w14:paraId="403C2239" w14:textId="09590CE8" w:rsidTr="00CB5F26">
        <w:trPr>
          <w:trHeight w:val="20"/>
          <w:jc w:val="center"/>
        </w:trPr>
        <w:tc>
          <w:tcPr>
            <w:tcW w:w="0" w:type="auto"/>
            <w:noWrap/>
            <w:vAlign w:val="center"/>
            <w:hideMark/>
          </w:tcPr>
          <w:p w14:paraId="793F8520" w14:textId="77777777" w:rsidR="00CB5F26" w:rsidRPr="00CB5F26" w:rsidRDefault="00CB5F26" w:rsidP="00CB5F26">
            <w:pPr>
              <w:jc w:val="center"/>
              <w:rPr>
                <w:color w:val="000000"/>
                <w:sz w:val="14"/>
                <w:szCs w:val="14"/>
              </w:rPr>
            </w:pPr>
            <w:r w:rsidRPr="00CB5F26">
              <w:rPr>
                <w:color w:val="000000"/>
                <w:sz w:val="14"/>
                <w:szCs w:val="14"/>
              </w:rPr>
              <w:t>11</w:t>
            </w:r>
          </w:p>
        </w:tc>
        <w:tc>
          <w:tcPr>
            <w:tcW w:w="2121" w:type="dxa"/>
            <w:vAlign w:val="center"/>
            <w:hideMark/>
          </w:tcPr>
          <w:p w14:paraId="14E3138A" w14:textId="77777777" w:rsidR="00CB5F26" w:rsidRPr="00CB5F26" w:rsidRDefault="00CB5F26" w:rsidP="00CB5F26">
            <w:pPr>
              <w:jc w:val="both"/>
              <w:rPr>
                <w:color w:val="000000"/>
                <w:sz w:val="14"/>
                <w:szCs w:val="14"/>
              </w:rPr>
            </w:pPr>
            <w:r w:rsidRPr="00CB5F26">
              <w:rPr>
                <w:color w:val="000000"/>
                <w:sz w:val="14"/>
                <w:szCs w:val="14"/>
              </w:rPr>
              <w:t>VENDA ALGODÓN LAMINADO TAMAÑO 6X5</w:t>
            </w:r>
          </w:p>
        </w:tc>
        <w:tc>
          <w:tcPr>
            <w:tcW w:w="4912" w:type="dxa"/>
            <w:vAlign w:val="center"/>
            <w:hideMark/>
          </w:tcPr>
          <w:p w14:paraId="667152CC" w14:textId="77777777" w:rsidR="00CB5F26" w:rsidRPr="00CB5F26" w:rsidRDefault="00CB5F26" w:rsidP="00CB5F26">
            <w:pPr>
              <w:jc w:val="both"/>
              <w:rPr>
                <w:color w:val="000000"/>
                <w:sz w:val="14"/>
                <w:szCs w:val="14"/>
              </w:rPr>
            </w:pPr>
            <w:r w:rsidRPr="00CB5F26">
              <w:rPr>
                <w:color w:val="000000"/>
                <w:sz w:val="14"/>
                <w:szCs w:val="14"/>
              </w:rPr>
              <w:t>VENDA ALGODÓN LAMINADO TAMAÑO 6X5-COMPUESTA POR ALGODÓN, LIBRE DE IMPUREZAS Y PARTÍCULAS EXTRAÑAS, EMPAQUE INDIVIDUAL TAMAÑO 6X5</w:t>
            </w:r>
          </w:p>
        </w:tc>
        <w:tc>
          <w:tcPr>
            <w:tcW w:w="1276" w:type="dxa"/>
            <w:vAlign w:val="center"/>
            <w:hideMark/>
          </w:tcPr>
          <w:p w14:paraId="248248C2"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352DFC7D" w14:textId="77777777" w:rsidR="00CB5F26" w:rsidRPr="00CB5F26" w:rsidRDefault="00CB5F26" w:rsidP="00CB5F26">
            <w:pPr>
              <w:jc w:val="center"/>
              <w:rPr>
                <w:color w:val="000000"/>
                <w:sz w:val="14"/>
                <w:szCs w:val="14"/>
              </w:rPr>
            </w:pPr>
            <w:r w:rsidRPr="00CB5F26">
              <w:rPr>
                <w:color w:val="000000"/>
                <w:sz w:val="14"/>
                <w:szCs w:val="14"/>
              </w:rPr>
              <w:t>$ 31.021</w:t>
            </w:r>
          </w:p>
        </w:tc>
        <w:tc>
          <w:tcPr>
            <w:tcW w:w="1276" w:type="dxa"/>
            <w:vMerge/>
          </w:tcPr>
          <w:p w14:paraId="5D63A971" w14:textId="77777777" w:rsidR="00CB5F26" w:rsidRPr="00CB5F26" w:rsidRDefault="00CB5F26" w:rsidP="00CB5F26">
            <w:pPr>
              <w:jc w:val="center"/>
              <w:rPr>
                <w:color w:val="000000"/>
                <w:sz w:val="14"/>
                <w:szCs w:val="14"/>
              </w:rPr>
            </w:pPr>
          </w:p>
        </w:tc>
      </w:tr>
      <w:tr w:rsidR="00CB5F26" w:rsidRPr="00CB5F26" w14:paraId="53040981" w14:textId="10C4408C" w:rsidTr="00CB5F26">
        <w:trPr>
          <w:trHeight w:val="20"/>
          <w:jc w:val="center"/>
        </w:trPr>
        <w:tc>
          <w:tcPr>
            <w:tcW w:w="0" w:type="auto"/>
            <w:noWrap/>
            <w:vAlign w:val="center"/>
            <w:hideMark/>
          </w:tcPr>
          <w:p w14:paraId="5DF9C43D" w14:textId="77777777" w:rsidR="00CB5F26" w:rsidRPr="00CB5F26" w:rsidRDefault="00CB5F26" w:rsidP="00CB5F26">
            <w:pPr>
              <w:jc w:val="center"/>
              <w:rPr>
                <w:color w:val="000000"/>
                <w:sz w:val="14"/>
                <w:szCs w:val="14"/>
              </w:rPr>
            </w:pPr>
            <w:r w:rsidRPr="00CB5F26">
              <w:rPr>
                <w:color w:val="000000"/>
                <w:sz w:val="14"/>
                <w:szCs w:val="14"/>
              </w:rPr>
              <w:t>12</w:t>
            </w:r>
          </w:p>
        </w:tc>
        <w:tc>
          <w:tcPr>
            <w:tcW w:w="2121" w:type="dxa"/>
            <w:vAlign w:val="center"/>
            <w:hideMark/>
          </w:tcPr>
          <w:p w14:paraId="51EA48B4" w14:textId="77777777" w:rsidR="00CB5F26" w:rsidRPr="00CB5F26" w:rsidRDefault="00CB5F26" w:rsidP="00CB5F26">
            <w:pPr>
              <w:jc w:val="both"/>
              <w:rPr>
                <w:color w:val="000000"/>
                <w:sz w:val="14"/>
                <w:szCs w:val="14"/>
                <w:lang w:val="pt-PT"/>
              </w:rPr>
            </w:pPr>
            <w:r w:rsidRPr="00CB5F26">
              <w:rPr>
                <w:color w:val="000000"/>
                <w:sz w:val="14"/>
                <w:szCs w:val="14"/>
                <w:lang w:val="pt-PT"/>
              </w:rPr>
              <w:t>VENDA DE YESO TAMAÑO 4X5-</w:t>
            </w:r>
          </w:p>
        </w:tc>
        <w:tc>
          <w:tcPr>
            <w:tcW w:w="4912" w:type="dxa"/>
            <w:vAlign w:val="center"/>
            <w:hideMark/>
          </w:tcPr>
          <w:p w14:paraId="23F3F47D" w14:textId="77777777" w:rsidR="00CB5F26" w:rsidRPr="00CB5F26" w:rsidRDefault="00CB5F26" w:rsidP="00CB5F26">
            <w:pPr>
              <w:jc w:val="both"/>
              <w:rPr>
                <w:color w:val="000000"/>
                <w:sz w:val="14"/>
                <w:szCs w:val="14"/>
              </w:rPr>
            </w:pPr>
            <w:r w:rsidRPr="00CB5F26">
              <w:rPr>
                <w:color w:val="000000"/>
                <w:sz w:val="14"/>
                <w:szCs w:val="14"/>
              </w:rPr>
              <w:t>VENDA DE YESO TAMAÑO 4X5-COMPUESTA DE SUFATO DE CALCIO HEMI HIDRATADO, GASA, EMPAQUE INDIVIDUAL TAMAÑO 4X5.</w:t>
            </w:r>
          </w:p>
        </w:tc>
        <w:tc>
          <w:tcPr>
            <w:tcW w:w="1276" w:type="dxa"/>
            <w:vAlign w:val="center"/>
            <w:hideMark/>
          </w:tcPr>
          <w:p w14:paraId="60F723BE" w14:textId="77777777" w:rsidR="00CB5F26" w:rsidRPr="00CB5F26" w:rsidRDefault="00CB5F26" w:rsidP="00CB5F26">
            <w:pPr>
              <w:jc w:val="center"/>
              <w:rPr>
                <w:color w:val="000000"/>
                <w:sz w:val="14"/>
                <w:szCs w:val="14"/>
              </w:rPr>
            </w:pPr>
            <w:r w:rsidRPr="00CB5F26">
              <w:rPr>
                <w:color w:val="000000"/>
                <w:sz w:val="14"/>
                <w:szCs w:val="14"/>
              </w:rPr>
              <w:t>UNIDAD</w:t>
            </w:r>
          </w:p>
        </w:tc>
        <w:tc>
          <w:tcPr>
            <w:tcW w:w="850" w:type="dxa"/>
            <w:noWrap/>
            <w:vAlign w:val="center"/>
            <w:hideMark/>
          </w:tcPr>
          <w:p w14:paraId="0423230B" w14:textId="77777777" w:rsidR="00CB5F26" w:rsidRPr="00CB5F26" w:rsidRDefault="00CB5F26" w:rsidP="00CB5F26">
            <w:pPr>
              <w:jc w:val="center"/>
              <w:rPr>
                <w:color w:val="000000"/>
                <w:sz w:val="14"/>
                <w:szCs w:val="14"/>
              </w:rPr>
            </w:pPr>
            <w:r w:rsidRPr="00CB5F26">
              <w:rPr>
                <w:color w:val="000000"/>
                <w:sz w:val="14"/>
                <w:szCs w:val="14"/>
              </w:rPr>
              <w:t>$ 4.366</w:t>
            </w:r>
          </w:p>
        </w:tc>
        <w:tc>
          <w:tcPr>
            <w:tcW w:w="1276" w:type="dxa"/>
            <w:vMerge/>
          </w:tcPr>
          <w:p w14:paraId="622AADAA" w14:textId="77777777" w:rsidR="00CB5F26" w:rsidRPr="00CB5F26" w:rsidRDefault="00CB5F26" w:rsidP="00CB5F26">
            <w:pPr>
              <w:jc w:val="center"/>
              <w:rPr>
                <w:color w:val="000000"/>
                <w:sz w:val="14"/>
                <w:szCs w:val="14"/>
              </w:rPr>
            </w:pPr>
          </w:p>
        </w:tc>
      </w:tr>
      <w:tr w:rsidR="00CB5F26" w:rsidRPr="00CB5F26" w14:paraId="58EE25B2" w14:textId="44889F04" w:rsidTr="00CB5F26">
        <w:trPr>
          <w:trHeight w:val="20"/>
          <w:jc w:val="center"/>
        </w:trPr>
        <w:tc>
          <w:tcPr>
            <w:tcW w:w="0" w:type="auto"/>
            <w:noWrap/>
            <w:vAlign w:val="center"/>
            <w:hideMark/>
          </w:tcPr>
          <w:p w14:paraId="5CED6FA8" w14:textId="77777777" w:rsidR="00CB5F26" w:rsidRPr="00CB5F26" w:rsidRDefault="00CB5F26" w:rsidP="00CB5F26">
            <w:pPr>
              <w:jc w:val="center"/>
              <w:rPr>
                <w:color w:val="000000"/>
                <w:sz w:val="14"/>
                <w:szCs w:val="14"/>
              </w:rPr>
            </w:pPr>
            <w:r w:rsidRPr="00CB5F26">
              <w:rPr>
                <w:color w:val="000000"/>
                <w:sz w:val="14"/>
                <w:szCs w:val="14"/>
              </w:rPr>
              <w:t>13</w:t>
            </w:r>
          </w:p>
        </w:tc>
        <w:tc>
          <w:tcPr>
            <w:tcW w:w="2121" w:type="dxa"/>
            <w:vAlign w:val="center"/>
            <w:hideMark/>
          </w:tcPr>
          <w:p w14:paraId="1BE1590C" w14:textId="77777777" w:rsidR="00CB5F26" w:rsidRPr="00CB5F26" w:rsidRDefault="00CB5F26" w:rsidP="00CB5F26">
            <w:pPr>
              <w:jc w:val="both"/>
              <w:rPr>
                <w:color w:val="000000"/>
                <w:sz w:val="14"/>
                <w:szCs w:val="14"/>
                <w:lang w:val="pt-PT"/>
              </w:rPr>
            </w:pPr>
            <w:r w:rsidRPr="00CB5F26">
              <w:rPr>
                <w:color w:val="000000"/>
                <w:sz w:val="14"/>
                <w:szCs w:val="14"/>
                <w:lang w:val="pt-PT"/>
              </w:rPr>
              <w:t>VENDA DE YESO TAMAÑO 5X5</w:t>
            </w:r>
          </w:p>
        </w:tc>
        <w:tc>
          <w:tcPr>
            <w:tcW w:w="4912" w:type="dxa"/>
            <w:vAlign w:val="center"/>
            <w:hideMark/>
          </w:tcPr>
          <w:p w14:paraId="2F21F31C" w14:textId="77777777" w:rsidR="00CB5F26" w:rsidRPr="00CB5F26" w:rsidRDefault="00CB5F26" w:rsidP="00CB5F26">
            <w:pPr>
              <w:jc w:val="both"/>
              <w:rPr>
                <w:color w:val="000000"/>
                <w:sz w:val="14"/>
                <w:szCs w:val="14"/>
                <w:lang w:val="pt-PT"/>
              </w:rPr>
            </w:pPr>
            <w:r w:rsidRPr="00CB5F26">
              <w:rPr>
                <w:color w:val="000000"/>
                <w:sz w:val="14"/>
                <w:szCs w:val="14"/>
                <w:lang w:val="pt-PT"/>
              </w:rPr>
              <w:t>VENDA DE YESO TAMAÑO 5X5-VENDAS ENYESADAS COMPUESTA DE SUFATO DE CALCIO HEMI HIDRATADO, GASA, EMPAQUE INDIVIDUAL TAMAÑO 5X5.UNIDAD</w:t>
            </w:r>
          </w:p>
        </w:tc>
        <w:tc>
          <w:tcPr>
            <w:tcW w:w="1276" w:type="dxa"/>
            <w:vAlign w:val="center"/>
            <w:hideMark/>
          </w:tcPr>
          <w:p w14:paraId="4478332B" w14:textId="77777777" w:rsidR="00CB5F26" w:rsidRPr="00CB5F26" w:rsidRDefault="00CB5F26" w:rsidP="00CB5F26">
            <w:pPr>
              <w:jc w:val="center"/>
              <w:rPr>
                <w:color w:val="000000"/>
                <w:sz w:val="14"/>
                <w:szCs w:val="14"/>
              </w:rPr>
            </w:pPr>
            <w:r w:rsidRPr="00CB5F26">
              <w:rPr>
                <w:color w:val="000000"/>
                <w:sz w:val="14"/>
                <w:szCs w:val="14"/>
              </w:rPr>
              <w:t>UNIDAD</w:t>
            </w:r>
          </w:p>
        </w:tc>
        <w:tc>
          <w:tcPr>
            <w:tcW w:w="850" w:type="dxa"/>
            <w:noWrap/>
            <w:vAlign w:val="center"/>
            <w:hideMark/>
          </w:tcPr>
          <w:p w14:paraId="524FC2B9" w14:textId="77777777" w:rsidR="00CB5F26" w:rsidRPr="00CB5F26" w:rsidRDefault="00CB5F26" w:rsidP="00CB5F26">
            <w:pPr>
              <w:jc w:val="center"/>
              <w:rPr>
                <w:color w:val="000000"/>
                <w:sz w:val="14"/>
                <w:szCs w:val="14"/>
              </w:rPr>
            </w:pPr>
            <w:r w:rsidRPr="00CB5F26">
              <w:rPr>
                <w:color w:val="000000"/>
                <w:sz w:val="14"/>
                <w:szCs w:val="14"/>
              </w:rPr>
              <w:t>$ 5.333</w:t>
            </w:r>
          </w:p>
        </w:tc>
        <w:tc>
          <w:tcPr>
            <w:tcW w:w="1276" w:type="dxa"/>
            <w:vMerge/>
          </w:tcPr>
          <w:p w14:paraId="55CCBF81" w14:textId="77777777" w:rsidR="00CB5F26" w:rsidRPr="00CB5F26" w:rsidRDefault="00CB5F26" w:rsidP="00CB5F26">
            <w:pPr>
              <w:jc w:val="center"/>
              <w:rPr>
                <w:color w:val="000000"/>
                <w:sz w:val="14"/>
                <w:szCs w:val="14"/>
              </w:rPr>
            </w:pPr>
          </w:p>
        </w:tc>
      </w:tr>
      <w:tr w:rsidR="00CB5F26" w:rsidRPr="00CB5F26" w14:paraId="4A93013C" w14:textId="3C4FE5EF" w:rsidTr="00CB5F26">
        <w:trPr>
          <w:trHeight w:val="20"/>
          <w:jc w:val="center"/>
        </w:trPr>
        <w:tc>
          <w:tcPr>
            <w:tcW w:w="0" w:type="auto"/>
            <w:noWrap/>
            <w:vAlign w:val="center"/>
            <w:hideMark/>
          </w:tcPr>
          <w:p w14:paraId="43290C7C" w14:textId="77777777" w:rsidR="00CB5F26" w:rsidRPr="00CB5F26" w:rsidRDefault="00CB5F26" w:rsidP="00CB5F26">
            <w:pPr>
              <w:jc w:val="center"/>
              <w:rPr>
                <w:color w:val="000000"/>
                <w:sz w:val="14"/>
                <w:szCs w:val="14"/>
              </w:rPr>
            </w:pPr>
            <w:r w:rsidRPr="00CB5F26">
              <w:rPr>
                <w:color w:val="000000"/>
                <w:sz w:val="14"/>
                <w:szCs w:val="14"/>
              </w:rPr>
              <w:t>14</w:t>
            </w:r>
          </w:p>
        </w:tc>
        <w:tc>
          <w:tcPr>
            <w:tcW w:w="2121" w:type="dxa"/>
            <w:vAlign w:val="center"/>
            <w:hideMark/>
          </w:tcPr>
          <w:p w14:paraId="18D0BD54" w14:textId="77777777" w:rsidR="00CB5F26" w:rsidRPr="00CB5F26" w:rsidRDefault="00CB5F26" w:rsidP="00CB5F26">
            <w:pPr>
              <w:jc w:val="both"/>
              <w:rPr>
                <w:color w:val="000000"/>
                <w:sz w:val="14"/>
                <w:szCs w:val="14"/>
                <w:lang w:val="pt-PT"/>
              </w:rPr>
            </w:pPr>
            <w:r w:rsidRPr="00CB5F26">
              <w:rPr>
                <w:color w:val="000000"/>
                <w:sz w:val="14"/>
                <w:szCs w:val="14"/>
                <w:lang w:val="pt-PT"/>
              </w:rPr>
              <w:t>VENDA DE YESO TAMAÑO 6X5-</w:t>
            </w:r>
          </w:p>
        </w:tc>
        <w:tc>
          <w:tcPr>
            <w:tcW w:w="4912" w:type="dxa"/>
            <w:vAlign w:val="center"/>
            <w:hideMark/>
          </w:tcPr>
          <w:p w14:paraId="1AFBEF8C" w14:textId="77777777" w:rsidR="00CB5F26" w:rsidRPr="00CB5F26" w:rsidRDefault="00CB5F26" w:rsidP="00CB5F26">
            <w:pPr>
              <w:jc w:val="both"/>
              <w:rPr>
                <w:color w:val="000000"/>
                <w:sz w:val="14"/>
                <w:szCs w:val="14"/>
              </w:rPr>
            </w:pPr>
            <w:r w:rsidRPr="00CB5F26">
              <w:rPr>
                <w:color w:val="000000"/>
                <w:sz w:val="14"/>
                <w:szCs w:val="14"/>
              </w:rPr>
              <w:t>VENDA DE YESO TAMAÑO 6X5-COMPUESTA DE SUFATO DE CALCIO HEMI HIDRATADO, GASA, EMPAQUE INDIVIDUAL TAMAÑO 6X5.</w:t>
            </w:r>
          </w:p>
        </w:tc>
        <w:tc>
          <w:tcPr>
            <w:tcW w:w="1276" w:type="dxa"/>
            <w:vAlign w:val="center"/>
            <w:hideMark/>
          </w:tcPr>
          <w:p w14:paraId="4E2191E5" w14:textId="77777777" w:rsidR="00CB5F26" w:rsidRPr="00CB5F26" w:rsidRDefault="00CB5F26" w:rsidP="00CB5F26">
            <w:pPr>
              <w:jc w:val="center"/>
              <w:rPr>
                <w:color w:val="000000"/>
                <w:sz w:val="14"/>
                <w:szCs w:val="14"/>
              </w:rPr>
            </w:pPr>
            <w:r w:rsidRPr="00CB5F26">
              <w:rPr>
                <w:color w:val="000000"/>
                <w:sz w:val="14"/>
                <w:szCs w:val="14"/>
              </w:rPr>
              <w:t>UNIDAD</w:t>
            </w:r>
          </w:p>
        </w:tc>
        <w:tc>
          <w:tcPr>
            <w:tcW w:w="850" w:type="dxa"/>
            <w:noWrap/>
            <w:vAlign w:val="center"/>
            <w:hideMark/>
          </w:tcPr>
          <w:p w14:paraId="78E6D554" w14:textId="77777777" w:rsidR="00CB5F26" w:rsidRPr="00CB5F26" w:rsidRDefault="00CB5F26" w:rsidP="00CB5F26">
            <w:pPr>
              <w:jc w:val="center"/>
              <w:rPr>
                <w:color w:val="000000"/>
                <w:sz w:val="14"/>
                <w:szCs w:val="14"/>
              </w:rPr>
            </w:pPr>
            <w:r w:rsidRPr="00CB5F26">
              <w:rPr>
                <w:color w:val="000000"/>
                <w:sz w:val="14"/>
                <w:szCs w:val="14"/>
              </w:rPr>
              <w:t>$ 6.244</w:t>
            </w:r>
          </w:p>
        </w:tc>
        <w:tc>
          <w:tcPr>
            <w:tcW w:w="1276" w:type="dxa"/>
            <w:vMerge/>
          </w:tcPr>
          <w:p w14:paraId="46826044" w14:textId="77777777" w:rsidR="00CB5F26" w:rsidRPr="00CB5F26" w:rsidRDefault="00CB5F26" w:rsidP="00CB5F26">
            <w:pPr>
              <w:jc w:val="center"/>
              <w:rPr>
                <w:color w:val="000000"/>
                <w:sz w:val="14"/>
                <w:szCs w:val="14"/>
              </w:rPr>
            </w:pPr>
          </w:p>
        </w:tc>
      </w:tr>
      <w:tr w:rsidR="00CB5F26" w:rsidRPr="00CB5F26" w14:paraId="502292A5" w14:textId="67EFCE03" w:rsidTr="00CB5F26">
        <w:trPr>
          <w:trHeight w:val="20"/>
          <w:jc w:val="center"/>
        </w:trPr>
        <w:tc>
          <w:tcPr>
            <w:tcW w:w="0" w:type="auto"/>
            <w:noWrap/>
            <w:vAlign w:val="center"/>
            <w:hideMark/>
          </w:tcPr>
          <w:p w14:paraId="04A32F3F" w14:textId="77777777" w:rsidR="00CB5F26" w:rsidRPr="00CB5F26" w:rsidRDefault="00CB5F26" w:rsidP="00CB5F26">
            <w:pPr>
              <w:jc w:val="center"/>
              <w:rPr>
                <w:color w:val="000000"/>
                <w:sz w:val="14"/>
                <w:szCs w:val="14"/>
              </w:rPr>
            </w:pPr>
            <w:r w:rsidRPr="00CB5F26">
              <w:rPr>
                <w:color w:val="000000"/>
                <w:sz w:val="14"/>
                <w:szCs w:val="14"/>
              </w:rPr>
              <w:t>15</w:t>
            </w:r>
          </w:p>
        </w:tc>
        <w:tc>
          <w:tcPr>
            <w:tcW w:w="2121" w:type="dxa"/>
            <w:vAlign w:val="center"/>
            <w:hideMark/>
          </w:tcPr>
          <w:p w14:paraId="03582C34" w14:textId="77777777" w:rsidR="00CB5F26" w:rsidRPr="00CB5F26" w:rsidRDefault="00CB5F26" w:rsidP="00CB5F26">
            <w:pPr>
              <w:jc w:val="both"/>
              <w:rPr>
                <w:color w:val="000000"/>
                <w:sz w:val="14"/>
                <w:szCs w:val="14"/>
              </w:rPr>
            </w:pPr>
            <w:r w:rsidRPr="00CB5F26">
              <w:rPr>
                <w:color w:val="000000"/>
                <w:sz w:val="14"/>
                <w:szCs w:val="14"/>
              </w:rPr>
              <w:t>VENDA ELASTICA TAMAÑO 3X5</w:t>
            </w:r>
          </w:p>
        </w:tc>
        <w:tc>
          <w:tcPr>
            <w:tcW w:w="4912" w:type="dxa"/>
            <w:vAlign w:val="center"/>
            <w:hideMark/>
          </w:tcPr>
          <w:p w14:paraId="68A46FB9" w14:textId="77777777" w:rsidR="00CB5F26" w:rsidRPr="00CB5F26" w:rsidRDefault="00CB5F26" w:rsidP="00CB5F26">
            <w:pPr>
              <w:jc w:val="both"/>
              <w:rPr>
                <w:color w:val="000000"/>
                <w:sz w:val="14"/>
                <w:szCs w:val="14"/>
              </w:rPr>
            </w:pPr>
            <w:r w:rsidRPr="00CB5F26">
              <w:rPr>
                <w:color w:val="000000"/>
                <w:sz w:val="14"/>
                <w:szCs w:val="14"/>
              </w:rPr>
              <w:t>VENDA ELASTICA TAMAÑO 3X5-VENDAS ELASTICAS COMPUESTA POR POLIESTER Y CAUCHO, CON PRENSILLAS DE SUJECIÓN, EMPAQUE INDIVIDUAL TAMAÑO 3 X 5</w:t>
            </w:r>
          </w:p>
        </w:tc>
        <w:tc>
          <w:tcPr>
            <w:tcW w:w="1276" w:type="dxa"/>
            <w:vAlign w:val="center"/>
            <w:hideMark/>
          </w:tcPr>
          <w:p w14:paraId="075F0C30"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64634A34" w14:textId="77777777" w:rsidR="00CB5F26" w:rsidRPr="00CB5F26" w:rsidRDefault="00CB5F26" w:rsidP="00CB5F26">
            <w:pPr>
              <w:jc w:val="center"/>
              <w:rPr>
                <w:color w:val="000000"/>
                <w:sz w:val="14"/>
                <w:szCs w:val="14"/>
              </w:rPr>
            </w:pPr>
            <w:r w:rsidRPr="00CB5F26">
              <w:rPr>
                <w:color w:val="000000"/>
                <w:sz w:val="14"/>
                <w:szCs w:val="14"/>
              </w:rPr>
              <w:t>$ 16.610</w:t>
            </w:r>
          </w:p>
        </w:tc>
        <w:tc>
          <w:tcPr>
            <w:tcW w:w="1276" w:type="dxa"/>
            <w:vMerge/>
          </w:tcPr>
          <w:p w14:paraId="1C81596D" w14:textId="77777777" w:rsidR="00CB5F26" w:rsidRPr="00CB5F26" w:rsidRDefault="00CB5F26" w:rsidP="00CB5F26">
            <w:pPr>
              <w:jc w:val="center"/>
              <w:rPr>
                <w:color w:val="000000"/>
                <w:sz w:val="14"/>
                <w:szCs w:val="14"/>
              </w:rPr>
            </w:pPr>
          </w:p>
        </w:tc>
      </w:tr>
      <w:tr w:rsidR="00CB5F26" w:rsidRPr="00CB5F26" w14:paraId="01B47912" w14:textId="448E6963" w:rsidTr="00CB5F26">
        <w:trPr>
          <w:trHeight w:val="20"/>
          <w:jc w:val="center"/>
        </w:trPr>
        <w:tc>
          <w:tcPr>
            <w:tcW w:w="0" w:type="auto"/>
            <w:noWrap/>
            <w:vAlign w:val="center"/>
            <w:hideMark/>
          </w:tcPr>
          <w:p w14:paraId="5960910B" w14:textId="77777777" w:rsidR="00CB5F26" w:rsidRPr="00CB5F26" w:rsidRDefault="00CB5F26" w:rsidP="00CB5F26">
            <w:pPr>
              <w:jc w:val="center"/>
              <w:rPr>
                <w:color w:val="000000"/>
                <w:sz w:val="14"/>
                <w:szCs w:val="14"/>
              </w:rPr>
            </w:pPr>
            <w:r w:rsidRPr="00CB5F26">
              <w:rPr>
                <w:color w:val="000000"/>
                <w:sz w:val="14"/>
                <w:szCs w:val="14"/>
              </w:rPr>
              <w:t>16</w:t>
            </w:r>
          </w:p>
        </w:tc>
        <w:tc>
          <w:tcPr>
            <w:tcW w:w="2121" w:type="dxa"/>
            <w:vAlign w:val="center"/>
            <w:hideMark/>
          </w:tcPr>
          <w:p w14:paraId="68A92950" w14:textId="77777777" w:rsidR="00CB5F26" w:rsidRPr="00CB5F26" w:rsidRDefault="00CB5F26" w:rsidP="00CB5F26">
            <w:pPr>
              <w:jc w:val="both"/>
              <w:rPr>
                <w:color w:val="000000"/>
                <w:sz w:val="14"/>
                <w:szCs w:val="14"/>
              </w:rPr>
            </w:pPr>
            <w:r w:rsidRPr="00CB5F26">
              <w:rPr>
                <w:color w:val="000000"/>
                <w:sz w:val="14"/>
                <w:szCs w:val="14"/>
              </w:rPr>
              <w:t>VENDA ELASTICA TAMAÑO 4X5</w:t>
            </w:r>
          </w:p>
        </w:tc>
        <w:tc>
          <w:tcPr>
            <w:tcW w:w="4912" w:type="dxa"/>
            <w:vAlign w:val="center"/>
            <w:hideMark/>
          </w:tcPr>
          <w:p w14:paraId="3CA2C57E" w14:textId="77777777" w:rsidR="00CB5F26" w:rsidRPr="00CB5F26" w:rsidRDefault="00CB5F26" w:rsidP="00CB5F26">
            <w:pPr>
              <w:jc w:val="both"/>
              <w:rPr>
                <w:color w:val="000000"/>
                <w:sz w:val="14"/>
                <w:szCs w:val="14"/>
              </w:rPr>
            </w:pPr>
            <w:r w:rsidRPr="00CB5F26">
              <w:rPr>
                <w:color w:val="000000"/>
                <w:sz w:val="14"/>
                <w:szCs w:val="14"/>
              </w:rPr>
              <w:t>VENDA ELASTICA TAMAÑO 4X5-COMPUESTA POR POLIESTER CRUDO Y CAUCHO, CON PRENSILLAS DE SUJECIÓN, EMPAQUE INDIVIDUAL TAMAÑO 4X5</w:t>
            </w:r>
          </w:p>
        </w:tc>
        <w:tc>
          <w:tcPr>
            <w:tcW w:w="1276" w:type="dxa"/>
            <w:vAlign w:val="center"/>
            <w:hideMark/>
          </w:tcPr>
          <w:p w14:paraId="4B7F4E09"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6DE1923F" w14:textId="77777777" w:rsidR="00CB5F26" w:rsidRPr="00CB5F26" w:rsidRDefault="00CB5F26" w:rsidP="00CB5F26">
            <w:pPr>
              <w:jc w:val="center"/>
              <w:rPr>
                <w:color w:val="000000"/>
                <w:sz w:val="14"/>
                <w:szCs w:val="14"/>
              </w:rPr>
            </w:pPr>
            <w:r w:rsidRPr="00CB5F26">
              <w:rPr>
                <w:color w:val="000000"/>
                <w:sz w:val="14"/>
                <w:szCs w:val="14"/>
              </w:rPr>
              <w:t>$ 20.387</w:t>
            </w:r>
          </w:p>
        </w:tc>
        <w:tc>
          <w:tcPr>
            <w:tcW w:w="1276" w:type="dxa"/>
            <w:vMerge/>
          </w:tcPr>
          <w:p w14:paraId="0F7A1F6F" w14:textId="77777777" w:rsidR="00CB5F26" w:rsidRPr="00CB5F26" w:rsidRDefault="00CB5F26" w:rsidP="00CB5F26">
            <w:pPr>
              <w:jc w:val="center"/>
              <w:rPr>
                <w:color w:val="000000"/>
                <w:sz w:val="14"/>
                <w:szCs w:val="14"/>
              </w:rPr>
            </w:pPr>
          </w:p>
        </w:tc>
      </w:tr>
      <w:tr w:rsidR="00CB5F26" w:rsidRPr="00CB5F26" w14:paraId="781BEAC7" w14:textId="5D814067" w:rsidTr="00CB5F26">
        <w:trPr>
          <w:trHeight w:val="20"/>
          <w:jc w:val="center"/>
        </w:trPr>
        <w:tc>
          <w:tcPr>
            <w:tcW w:w="0" w:type="auto"/>
            <w:noWrap/>
            <w:vAlign w:val="center"/>
            <w:hideMark/>
          </w:tcPr>
          <w:p w14:paraId="03955686" w14:textId="77777777" w:rsidR="00CB5F26" w:rsidRPr="00CB5F26" w:rsidRDefault="00CB5F26" w:rsidP="00CB5F26">
            <w:pPr>
              <w:jc w:val="center"/>
              <w:rPr>
                <w:color w:val="000000"/>
                <w:sz w:val="14"/>
                <w:szCs w:val="14"/>
              </w:rPr>
            </w:pPr>
            <w:r w:rsidRPr="00CB5F26">
              <w:rPr>
                <w:color w:val="000000"/>
                <w:sz w:val="14"/>
                <w:szCs w:val="14"/>
              </w:rPr>
              <w:t>17</w:t>
            </w:r>
          </w:p>
        </w:tc>
        <w:tc>
          <w:tcPr>
            <w:tcW w:w="2121" w:type="dxa"/>
            <w:vAlign w:val="center"/>
            <w:hideMark/>
          </w:tcPr>
          <w:p w14:paraId="132501E4" w14:textId="77777777" w:rsidR="00CB5F26" w:rsidRPr="00CB5F26" w:rsidRDefault="00CB5F26" w:rsidP="00CB5F26">
            <w:pPr>
              <w:jc w:val="both"/>
              <w:rPr>
                <w:color w:val="000000"/>
                <w:sz w:val="14"/>
                <w:szCs w:val="14"/>
              </w:rPr>
            </w:pPr>
            <w:r w:rsidRPr="00CB5F26">
              <w:rPr>
                <w:color w:val="000000"/>
                <w:sz w:val="14"/>
                <w:szCs w:val="14"/>
              </w:rPr>
              <w:t>VENDA ELASTICA TAMAÑO 5X5-</w:t>
            </w:r>
          </w:p>
        </w:tc>
        <w:tc>
          <w:tcPr>
            <w:tcW w:w="4912" w:type="dxa"/>
            <w:vAlign w:val="center"/>
            <w:hideMark/>
          </w:tcPr>
          <w:p w14:paraId="0DC63C92" w14:textId="77777777" w:rsidR="00CB5F26" w:rsidRPr="00CB5F26" w:rsidRDefault="00CB5F26" w:rsidP="00CB5F26">
            <w:pPr>
              <w:jc w:val="both"/>
              <w:rPr>
                <w:color w:val="000000"/>
                <w:sz w:val="14"/>
                <w:szCs w:val="14"/>
              </w:rPr>
            </w:pPr>
            <w:r w:rsidRPr="00CB5F26">
              <w:rPr>
                <w:color w:val="000000"/>
                <w:sz w:val="14"/>
                <w:szCs w:val="14"/>
              </w:rPr>
              <w:t>VENDA ELASTICA TAMAÑO 5X5-COMPUESTA POR POLIESTER CRUDO Y CAUCHO, CON PRENSILLAS DE SUJECIÓN, EMPAQUE INDIVIDUAL TAMAÑO 5X5</w:t>
            </w:r>
          </w:p>
        </w:tc>
        <w:tc>
          <w:tcPr>
            <w:tcW w:w="1276" w:type="dxa"/>
            <w:vAlign w:val="center"/>
            <w:hideMark/>
          </w:tcPr>
          <w:p w14:paraId="090E72D7"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0A584A02" w14:textId="77777777" w:rsidR="00CB5F26" w:rsidRPr="00CB5F26" w:rsidRDefault="00CB5F26" w:rsidP="00CB5F26">
            <w:pPr>
              <w:jc w:val="center"/>
              <w:rPr>
                <w:color w:val="000000"/>
                <w:sz w:val="14"/>
                <w:szCs w:val="14"/>
              </w:rPr>
            </w:pPr>
            <w:r w:rsidRPr="00CB5F26">
              <w:rPr>
                <w:color w:val="000000"/>
                <w:sz w:val="14"/>
                <w:szCs w:val="14"/>
              </w:rPr>
              <w:t>$ 25.413</w:t>
            </w:r>
          </w:p>
        </w:tc>
        <w:tc>
          <w:tcPr>
            <w:tcW w:w="1276" w:type="dxa"/>
            <w:vMerge/>
          </w:tcPr>
          <w:p w14:paraId="412DF706" w14:textId="77777777" w:rsidR="00CB5F26" w:rsidRPr="00CB5F26" w:rsidRDefault="00CB5F26" w:rsidP="00CB5F26">
            <w:pPr>
              <w:jc w:val="center"/>
              <w:rPr>
                <w:color w:val="000000"/>
                <w:sz w:val="14"/>
                <w:szCs w:val="14"/>
              </w:rPr>
            </w:pPr>
          </w:p>
        </w:tc>
      </w:tr>
      <w:tr w:rsidR="00CB5F26" w:rsidRPr="00CB5F26" w14:paraId="1A139411" w14:textId="42F080F8" w:rsidTr="00CB5F26">
        <w:trPr>
          <w:trHeight w:val="20"/>
          <w:jc w:val="center"/>
        </w:trPr>
        <w:tc>
          <w:tcPr>
            <w:tcW w:w="0" w:type="auto"/>
            <w:noWrap/>
            <w:vAlign w:val="center"/>
            <w:hideMark/>
          </w:tcPr>
          <w:p w14:paraId="620AD7C1" w14:textId="77777777" w:rsidR="00CB5F26" w:rsidRPr="00CB5F26" w:rsidRDefault="00CB5F26" w:rsidP="00CB5F26">
            <w:pPr>
              <w:jc w:val="center"/>
              <w:rPr>
                <w:color w:val="000000"/>
                <w:sz w:val="14"/>
                <w:szCs w:val="14"/>
              </w:rPr>
            </w:pPr>
            <w:r w:rsidRPr="00CB5F26">
              <w:rPr>
                <w:color w:val="000000"/>
                <w:sz w:val="14"/>
                <w:szCs w:val="14"/>
              </w:rPr>
              <w:t>18</w:t>
            </w:r>
          </w:p>
        </w:tc>
        <w:tc>
          <w:tcPr>
            <w:tcW w:w="2121" w:type="dxa"/>
            <w:vAlign w:val="center"/>
            <w:hideMark/>
          </w:tcPr>
          <w:p w14:paraId="5503E84B" w14:textId="77777777" w:rsidR="00CB5F26" w:rsidRPr="00CB5F26" w:rsidRDefault="00CB5F26" w:rsidP="00CB5F26">
            <w:pPr>
              <w:jc w:val="both"/>
              <w:rPr>
                <w:color w:val="000000"/>
                <w:sz w:val="14"/>
                <w:szCs w:val="14"/>
              </w:rPr>
            </w:pPr>
            <w:r w:rsidRPr="00CB5F26">
              <w:rPr>
                <w:color w:val="000000"/>
                <w:sz w:val="14"/>
                <w:szCs w:val="14"/>
              </w:rPr>
              <w:t>VENDA ELASTICA TAMAÑO 6X5</w:t>
            </w:r>
          </w:p>
        </w:tc>
        <w:tc>
          <w:tcPr>
            <w:tcW w:w="4912" w:type="dxa"/>
            <w:vAlign w:val="center"/>
            <w:hideMark/>
          </w:tcPr>
          <w:p w14:paraId="11F375A4" w14:textId="77777777" w:rsidR="00CB5F26" w:rsidRPr="00CB5F26" w:rsidRDefault="00CB5F26" w:rsidP="00CB5F26">
            <w:pPr>
              <w:jc w:val="both"/>
              <w:rPr>
                <w:color w:val="000000"/>
                <w:sz w:val="14"/>
                <w:szCs w:val="14"/>
              </w:rPr>
            </w:pPr>
            <w:r w:rsidRPr="00CB5F26">
              <w:rPr>
                <w:color w:val="000000"/>
                <w:sz w:val="14"/>
                <w:szCs w:val="14"/>
              </w:rPr>
              <w:t>VENDA ELASTICA TAMAÑO 6X5-COMPUESTA POR POLIESTER CRUDO Y CAUCHO, CON PRENSILLAS DE SUJECIÓN, EMPAQUE INDIVIDUAL TAMAÑO 6X5</w:t>
            </w:r>
          </w:p>
        </w:tc>
        <w:tc>
          <w:tcPr>
            <w:tcW w:w="1276" w:type="dxa"/>
            <w:vAlign w:val="center"/>
            <w:hideMark/>
          </w:tcPr>
          <w:p w14:paraId="43F4D9BD" w14:textId="77777777" w:rsidR="00CB5F26" w:rsidRPr="00CB5F26" w:rsidRDefault="00CB5F26" w:rsidP="00CB5F26">
            <w:pPr>
              <w:jc w:val="center"/>
              <w:rPr>
                <w:color w:val="000000"/>
                <w:sz w:val="14"/>
                <w:szCs w:val="14"/>
              </w:rPr>
            </w:pPr>
            <w:r w:rsidRPr="00CB5F26">
              <w:rPr>
                <w:color w:val="000000"/>
                <w:sz w:val="14"/>
                <w:szCs w:val="14"/>
              </w:rPr>
              <w:t>PAQUETE X 12 UNIDADES</w:t>
            </w:r>
          </w:p>
        </w:tc>
        <w:tc>
          <w:tcPr>
            <w:tcW w:w="850" w:type="dxa"/>
            <w:noWrap/>
            <w:vAlign w:val="center"/>
            <w:hideMark/>
          </w:tcPr>
          <w:p w14:paraId="2351F43D" w14:textId="77777777" w:rsidR="00CB5F26" w:rsidRPr="00CB5F26" w:rsidRDefault="00CB5F26" w:rsidP="00CB5F26">
            <w:pPr>
              <w:jc w:val="center"/>
              <w:rPr>
                <w:color w:val="000000"/>
                <w:sz w:val="14"/>
                <w:szCs w:val="14"/>
              </w:rPr>
            </w:pPr>
            <w:r w:rsidRPr="00CB5F26">
              <w:rPr>
                <w:color w:val="000000"/>
                <w:sz w:val="14"/>
                <w:szCs w:val="14"/>
              </w:rPr>
              <w:t>$ 29.174</w:t>
            </w:r>
          </w:p>
        </w:tc>
        <w:tc>
          <w:tcPr>
            <w:tcW w:w="1276" w:type="dxa"/>
            <w:vMerge/>
          </w:tcPr>
          <w:p w14:paraId="5D8E510A" w14:textId="77777777" w:rsidR="00CB5F26" w:rsidRPr="00CB5F26" w:rsidRDefault="00CB5F26" w:rsidP="00CB5F26">
            <w:pPr>
              <w:jc w:val="center"/>
              <w:rPr>
                <w:color w:val="000000"/>
                <w:sz w:val="14"/>
                <w:szCs w:val="14"/>
              </w:rPr>
            </w:pPr>
          </w:p>
        </w:tc>
      </w:tr>
      <w:tr w:rsidR="00CB5F26" w:rsidRPr="00CB5F26" w14:paraId="6B968DB8" w14:textId="06953454" w:rsidTr="00CB5F26">
        <w:trPr>
          <w:trHeight w:val="20"/>
          <w:jc w:val="center"/>
        </w:trPr>
        <w:tc>
          <w:tcPr>
            <w:tcW w:w="0" w:type="auto"/>
            <w:noWrap/>
            <w:vAlign w:val="center"/>
            <w:hideMark/>
          </w:tcPr>
          <w:p w14:paraId="7C2403B9" w14:textId="77777777" w:rsidR="00CB5F26" w:rsidRPr="00CB5F26" w:rsidRDefault="00CB5F26" w:rsidP="00CB5F26">
            <w:pPr>
              <w:jc w:val="center"/>
              <w:rPr>
                <w:color w:val="000000"/>
                <w:sz w:val="14"/>
                <w:szCs w:val="14"/>
              </w:rPr>
            </w:pPr>
            <w:r w:rsidRPr="00CB5F26">
              <w:rPr>
                <w:color w:val="000000"/>
                <w:sz w:val="14"/>
                <w:szCs w:val="14"/>
              </w:rPr>
              <w:t>19</w:t>
            </w:r>
          </w:p>
        </w:tc>
        <w:tc>
          <w:tcPr>
            <w:tcW w:w="2121" w:type="dxa"/>
            <w:vAlign w:val="center"/>
            <w:hideMark/>
          </w:tcPr>
          <w:p w14:paraId="0CAFCF37" w14:textId="77777777" w:rsidR="00CB5F26" w:rsidRPr="00CB5F26" w:rsidRDefault="00CB5F26" w:rsidP="00CB5F26">
            <w:pPr>
              <w:jc w:val="both"/>
              <w:rPr>
                <w:color w:val="000000"/>
                <w:sz w:val="14"/>
                <w:szCs w:val="14"/>
              </w:rPr>
            </w:pPr>
            <w:r w:rsidRPr="00CB5F26">
              <w:rPr>
                <w:color w:val="000000"/>
                <w:sz w:val="14"/>
                <w:szCs w:val="14"/>
              </w:rPr>
              <w:t>VENDAJE DE GASA 4 X 5</w:t>
            </w:r>
          </w:p>
        </w:tc>
        <w:tc>
          <w:tcPr>
            <w:tcW w:w="4912" w:type="dxa"/>
            <w:vAlign w:val="center"/>
            <w:hideMark/>
          </w:tcPr>
          <w:p w14:paraId="4FAD1FF6" w14:textId="77777777" w:rsidR="00CB5F26" w:rsidRPr="00CB5F26" w:rsidRDefault="00CB5F26" w:rsidP="00CB5F26">
            <w:pPr>
              <w:jc w:val="both"/>
              <w:rPr>
                <w:color w:val="000000"/>
                <w:sz w:val="14"/>
                <w:szCs w:val="14"/>
              </w:rPr>
            </w:pPr>
            <w:r w:rsidRPr="00CB5F26">
              <w:rPr>
                <w:color w:val="000000"/>
                <w:sz w:val="14"/>
                <w:szCs w:val="14"/>
              </w:rPr>
              <w:t>VENDAJE DE GASA 4 X 5-ELABORADO EN TELA DE GASA, MATERIAL ABSORBENTE, NO ESTERIL, MEDIDAS DE 4 PULGADAS X 5 YARDAS</w:t>
            </w:r>
          </w:p>
        </w:tc>
        <w:tc>
          <w:tcPr>
            <w:tcW w:w="1276" w:type="dxa"/>
            <w:vAlign w:val="center"/>
            <w:hideMark/>
          </w:tcPr>
          <w:p w14:paraId="3FAFF5F0" w14:textId="77777777" w:rsidR="00CB5F26" w:rsidRPr="00CB5F26" w:rsidRDefault="00CB5F26" w:rsidP="00CB5F26">
            <w:pPr>
              <w:jc w:val="center"/>
              <w:rPr>
                <w:color w:val="000000"/>
                <w:sz w:val="14"/>
                <w:szCs w:val="14"/>
              </w:rPr>
            </w:pPr>
            <w:r w:rsidRPr="00CB5F26">
              <w:rPr>
                <w:color w:val="000000"/>
                <w:sz w:val="14"/>
                <w:szCs w:val="14"/>
              </w:rPr>
              <w:t>PAQUETE X 20 UNIDADES</w:t>
            </w:r>
          </w:p>
        </w:tc>
        <w:tc>
          <w:tcPr>
            <w:tcW w:w="850" w:type="dxa"/>
            <w:noWrap/>
            <w:vAlign w:val="center"/>
            <w:hideMark/>
          </w:tcPr>
          <w:p w14:paraId="5C7ABC4C" w14:textId="77777777" w:rsidR="00CB5F26" w:rsidRPr="00CB5F26" w:rsidRDefault="00CB5F26" w:rsidP="00CB5F26">
            <w:pPr>
              <w:jc w:val="center"/>
              <w:rPr>
                <w:color w:val="000000"/>
                <w:sz w:val="14"/>
                <w:szCs w:val="14"/>
              </w:rPr>
            </w:pPr>
            <w:r w:rsidRPr="00CB5F26">
              <w:rPr>
                <w:color w:val="000000"/>
                <w:sz w:val="14"/>
                <w:szCs w:val="14"/>
              </w:rPr>
              <w:t>$ 60.025</w:t>
            </w:r>
          </w:p>
        </w:tc>
        <w:tc>
          <w:tcPr>
            <w:tcW w:w="1276" w:type="dxa"/>
            <w:vMerge/>
          </w:tcPr>
          <w:p w14:paraId="0A5470BF" w14:textId="77777777" w:rsidR="00CB5F26" w:rsidRPr="00CB5F26" w:rsidRDefault="00CB5F26" w:rsidP="00CB5F26">
            <w:pPr>
              <w:jc w:val="center"/>
              <w:rPr>
                <w:color w:val="000000"/>
                <w:sz w:val="14"/>
                <w:szCs w:val="14"/>
              </w:rPr>
            </w:pPr>
          </w:p>
        </w:tc>
      </w:tr>
      <w:tr w:rsidR="00CB5F26" w:rsidRPr="00CB5F26" w14:paraId="78356484" w14:textId="50FC0F61" w:rsidTr="00CB5F26">
        <w:trPr>
          <w:trHeight w:val="20"/>
          <w:jc w:val="center"/>
        </w:trPr>
        <w:tc>
          <w:tcPr>
            <w:tcW w:w="0" w:type="auto"/>
            <w:noWrap/>
            <w:vAlign w:val="center"/>
            <w:hideMark/>
          </w:tcPr>
          <w:p w14:paraId="09C7AB15" w14:textId="77777777" w:rsidR="00CB5F26" w:rsidRPr="00CB5F26" w:rsidRDefault="00CB5F26" w:rsidP="00CB5F26">
            <w:pPr>
              <w:jc w:val="center"/>
              <w:rPr>
                <w:color w:val="000000"/>
                <w:sz w:val="14"/>
                <w:szCs w:val="14"/>
              </w:rPr>
            </w:pPr>
            <w:r w:rsidRPr="00CB5F26">
              <w:rPr>
                <w:color w:val="000000"/>
                <w:sz w:val="14"/>
                <w:szCs w:val="14"/>
              </w:rPr>
              <w:t>20</w:t>
            </w:r>
          </w:p>
        </w:tc>
        <w:tc>
          <w:tcPr>
            <w:tcW w:w="2121" w:type="dxa"/>
            <w:vAlign w:val="center"/>
            <w:hideMark/>
          </w:tcPr>
          <w:p w14:paraId="4BFAF302" w14:textId="77777777" w:rsidR="00CB5F26" w:rsidRPr="00CB5F26" w:rsidRDefault="00CB5F26" w:rsidP="00CB5F26">
            <w:pPr>
              <w:jc w:val="both"/>
              <w:rPr>
                <w:color w:val="000000"/>
                <w:sz w:val="14"/>
                <w:szCs w:val="14"/>
              </w:rPr>
            </w:pPr>
            <w:r w:rsidRPr="00CB5F26">
              <w:rPr>
                <w:color w:val="000000"/>
                <w:sz w:val="14"/>
                <w:szCs w:val="14"/>
              </w:rPr>
              <w:t>VENDAJE DE GASA 5 X 5</w:t>
            </w:r>
          </w:p>
        </w:tc>
        <w:tc>
          <w:tcPr>
            <w:tcW w:w="4912" w:type="dxa"/>
            <w:vAlign w:val="center"/>
            <w:hideMark/>
          </w:tcPr>
          <w:p w14:paraId="75497E46" w14:textId="77777777" w:rsidR="00CB5F26" w:rsidRPr="00CB5F26" w:rsidRDefault="00CB5F26" w:rsidP="00CB5F26">
            <w:pPr>
              <w:jc w:val="both"/>
              <w:rPr>
                <w:color w:val="000000"/>
                <w:sz w:val="14"/>
                <w:szCs w:val="14"/>
              </w:rPr>
            </w:pPr>
            <w:r w:rsidRPr="00CB5F26">
              <w:rPr>
                <w:color w:val="000000"/>
                <w:sz w:val="14"/>
                <w:szCs w:val="14"/>
              </w:rPr>
              <w:t>VENDAJE DE GASA 5 X 5-ELABORADO EN TELA DE GASA ALGODÓN 100%, MATERIAL ABSORBENTE, NO ESTERIL, MEDIDAS DE 5 PULGADAS X 5 YARDAS PAQUETE X 20 UNIDADES</w:t>
            </w:r>
          </w:p>
        </w:tc>
        <w:tc>
          <w:tcPr>
            <w:tcW w:w="1276" w:type="dxa"/>
            <w:vAlign w:val="center"/>
            <w:hideMark/>
          </w:tcPr>
          <w:p w14:paraId="1F7E2883" w14:textId="77777777" w:rsidR="00CB5F26" w:rsidRPr="00CB5F26" w:rsidRDefault="00CB5F26" w:rsidP="00CB5F26">
            <w:pPr>
              <w:jc w:val="center"/>
              <w:rPr>
                <w:color w:val="000000"/>
                <w:sz w:val="14"/>
                <w:szCs w:val="14"/>
              </w:rPr>
            </w:pPr>
            <w:r w:rsidRPr="00CB5F26">
              <w:rPr>
                <w:color w:val="000000"/>
                <w:sz w:val="14"/>
                <w:szCs w:val="14"/>
              </w:rPr>
              <w:t>PAQUETE X 20 UNIDADES</w:t>
            </w:r>
          </w:p>
        </w:tc>
        <w:tc>
          <w:tcPr>
            <w:tcW w:w="850" w:type="dxa"/>
            <w:noWrap/>
            <w:vAlign w:val="center"/>
            <w:hideMark/>
          </w:tcPr>
          <w:p w14:paraId="45E4DE6A" w14:textId="77777777" w:rsidR="00CB5F26" w:rsidRPr="00CB5F26" w:rsidRDefault="00CB5F26" w:rsidP="00CB5F26">
            <w:pPr>
              <w:jc w:val="center"/>
              <w:rPr>
                <w:color w:val="000000"/>
                <w:sz w:val="14"/>
                <w:szCs w:val="14"/>
              </w:rPr>
            </w:pPr>
            <w:r w:rsidRPr="00CB5F26">
              <w:rPr>
                <w:color w:val="000000"/>
                <w:sz w:val="14"/>
                <w:szCs w:val="14"/>
              </w:rPr>
              <w:t>$ 76.714</w:t>
            </w:r>
          </w:p>
        </w:tc>
        <w:tc>
          <w:tcPr>
            <w:tcW w:w="1276" w:type="dxa"/>
            <w:vMerge/>
          </w:tcPr>
          <w:p w14:paraId="208C109D" w14:textId="77777777" w:rsidR="00CB5F26" w:rsidRPr="00CB5F26" w:rsidRDefault="00CB5F26" w:rsidP="00CB5F26">
            <w:pPr>
              <w:jc w:val="center"/>
              <w:rPr>
                <w:color w:val="000000"/>
                <w:sz w:val="14"/>
                <w:szCs w:val="14"/>
              </w:rPr>
            </w:pPr>
          </w:p>
        </w:tc>
      </w:tr>
      <w:tr w:rsidR="00CB5F26" w:rsidRPr="00CB5F26" w14:paraId="452C6EA8" w14:textId="62761186" w:rsidTr="00CB5F26">
        <w:trPr>
          <w:trHeight w:val="20"/>
          <w:jc w:val="center"/>
        </w:trPr>
        <w:tc>
          <w:tcPr>
            <w:tcW w:w="0" w:type="auto"/>
            <w:noWrap/>
            <w:vAlign w:val="center"/>
            <w:hideMark/>
          </w:tcPr>
          <w:p w14:paraId="335E1E41" w14:textId="77777777" w:rsidR="00CB5F26" w:rsidRPr="00CB5F26" w:rsidRDefault="00CB5F26" w:rsidP="00CB5F26">
            <w:pPr>
              <w:jc w:val="center"/>
              <w:rPr>
                <w:color w:val="000000"/>
                <w:sz w:val="14"/>
                <w:szCs w:val="14"/>
              </w:rPr>
            </w:pPr>
            <w:r w:rsidRPr="00CB5F26">
              <w:rPr>
                <w:color w:val="000000"/>
                <w:sz w:val="14"/>
                <w:szCs w:val="14"/>
              </w:rPr>
              <w:t>21</w:t>
            </w:r>
          </w:p>
        </w:tc>
        <w:tc>
          <w:tcPr>
            <w:tcW w:w="2121" w:type="dxa"/>
            <w:vAlign w:val="center"/>
            <w:hideMark/>
          </w:tcPr>
          <w:p w14:paraId="3CBB78A8" w14:textId="77777777" w:rsidR="00CB5F26" w:rsidRPr="00CB5F26" w:rsidRDefault="00CB5F26" w:rsidP="00CB5F26">
            <w:pPr>
              <w:jc w:val="both"/>
              <w:rPr>
                <w:color w:val="000000"/>
                <w:sz w:val="14"/>
                <w:szCs w:val="14"/>
              </w:rPr>
            </w:pPr>
            <w:r w:rsidRPr="00CB5F26">
              <w:rPr>
                <w:color w:val="000000"/>
                <w:sz w:val="14"/>
                <w:szCs w:val="14"/>
              </w:rPr>
              <w:t>VENDAJE DE GASA 6 X 5</w:t>
            </w:r>
          </w:p>
        </w:tc>
        <w:tc>
          <w:tcPr>
            <w:tcW w:w="4912" w:type="dxa"/>
            <w:vAlign w:val="center"/>
            <w:hideMark/>
          </w:tcPr>
          <w:p w14:paraId="7F10A516" w14:textId="77777777" w:rsidR="00CB5F26" w:rsidRPr="00CB5F26" w:rsidRDefault="00CB5F26" w:rsidP="00CB5F26">
            <w:pPr>
              <w:jc w:val="both"/>
              <w:rPr>
                <w:color w:val="000000"/>
                <w:sz w:val="14"/>
                <w:szCs w:val="14"/>
              </w:rPr>
            </w:pPr>
            <w:r w:rsidRPr="00CB5F26">
              <w:rPr>
                <w:color w:val="000000"/>
                <w:sz w:val="14"/>
                <w:szCs w:val="14"/>
              </w:rPr>
              <w:t>VENDAJE DE GASA 6 X 5-ELABORADO EN TELA DE GASA ALGODÓN 100%, MATERIAL ABSORBENTE, NO ESTERIL, MEDIDAS DE 6 PULGADAS X 5 YARDAS</w:t>
            </w:r>
          </w:p>
        </w:tc>
        <w:tc>
          <w:tcPr>
            <w:tcW w:w="1276" w:type="dxa"/>
            <w:vAlign w:val="center"/>
            <w:hideMark/>
          </w:tcPr>
          <w:p w14:paraId="3C9A37F3" w14:textId="77777777" w:rsidR="00CB5F26" w:rsidRPr="00CB5F26" w:rsidRDefault="00CB5F26" w:rsidP="00CB5F26">
            <w:pPr>
              <w:jc w:val="center"/>
              <w:rPr>
                <w:color w:val="000000"/>
                <w:sz w:val="14"/>
                <w:szCs w:val="14"/>
              </w:rPr>
            </w:pPr>
            <w:r w:rsidRPr="00CB5F26">
              <w:rPr>
                <w:color w:val="000000"/>
                <w:sz w:val="14"/>
                <w:szCs w:val="14"/>
              </w:rPr>
              <w:t>PAQUETE X 20 UNIDADES</w:t>
            </w:r>
          </w:p>
        </w:tc>
        <w:tc>
          <w:tcPr>
            <w:tcW w:w="850" w:type="dxa"/>
            <w:noWrap/>
            <w:vAlign w:val="center"/>
            <w:hideMark/>
          </w:tcPr>
          <w:p w14:paraId="036141F8" w14:textId="77777777" w:rsidR="00CB5F26" w:rsidRPr="00CB5F26" w:rsidRDefault="00CB5F26" w:rsidP="00CB5F26">
            <w:pPr>
              <w:jc w:val="center"/>
              <w:rPr>
                <w:color w:val="000000"/>
                <w:sz w:val="14"/>
                <w:szCs w:val="14"/>
              </w:rPr>
            </w:pPr>
            <w:r w:rsidRPr="00CB5F26">
              <w:rPr>
                <w:color w:val="000000"/>
                <w:sz w:val="14"/>
                <w:szCs w:val="14"/>
              </w:rPr>
              <w:t>$ 93.473</w:t>
            </w:r>
          </w:p>
        </w:tc>
        <w:tc>
          <w:tcPr>
            <w:tcW w:w="1276" w:type="dxa"/>
            <w:vMerge/>
          </w:tcPr>
          <w:p w14:paraId="3D4C59A9" w14:textId="77777777" w:rsidR="00CB5F26" w:rsidRPr="00CB5F26" w:rsidRDefault="00CB5F26" w:rsidP="00CB5F26">
            <w:pPr>
              <w:jc w:val="center"/>
              <w:rPr>
                <w:color w:val="000000"/>
                <w:sz w:val="14"/>
                <w:szCs w:val="14"/>
              </w:rPr>
            </w:pPr>
          </w:p>
        </w:tc>
      </w:tr>
      <w:tr w:rsidR="00CB5F26" w:rsidRPr="00CB5F26" w14:paraId="24B847F2" w14:textId="027A85AE" w:rsidTr="00CB5F26">
        <w:trPr>
          <w:trHeight w:val="20"/>
          <w:jc w:val="center"/>
        </w:trPr>
        <w:tc>
          <w:tcPr>
            <w:tcW w:w="0" w:type="auto"/>
            <w:noWrap/>
            <w:vAlign w:val="center"/>
            <w:hideMark/>
          </w:tcPr>
          <w:p w14:paraId="549DF946" w14:textId="77777777" w:rsidR="00CB5F26" w:rsidRPr="00CB5F26" w:rsidRDefault="00CB5F26" w:rsidP="00CB5F26">
            <w:pPr>
              <w:jc w:val="center"/>
              <w:rPr>
                <w:color w:val="000000"/>
                <w:sz w:val="14"/>
                <w:szCs w:val="14"/>
              </w:rPr>
            </w:pPr>
            <w:r w:rsidRPr="00CB5F26">
              <w:rPr>
                <w:color w:val="000000"/>
                <w:sz w:val="14"/>
                <w:szCs w:val="14"/>
              </w:rPr>
              <w:t>22</w:t>
            </w:r>
          </w:p>
        </w:tc>
        <w:tc>
          <w:tcPr>
            <w:tcW w:w="2121" w:type="dxa"/>
            <w:vAlign w:val="center"/>
            <w:hideMark/>
          </w:tcPr>
          <w:p w14:paraId="4B70CEE4" w14:textId="77777777" w:rsidR="00CB5F26" w:rsidRPr="00CB5F26" w:rsidRDefault="00CB5F26" w:rsidP="00CB5F26">
            <w:pPr>
              <w:jc w:val="both"/>
              <w:rPr>
                <w:color w:val="000000"/>
                <w:sz w:val="14"/>
                <w:szCs w:val="14"/>
              </w:rPr>
            </w:pPr>
            <w:r w:rsidRPr="00CB5F26">
              <w:rPr>
                <w:color w:val="000000"/>
                <w:sz w:val="14"/>
                <w:szCs w:val="14"/>
              </w:rPr>
              <w:t>FIXOMULL TRANSPARENTE-</w:t>
            </w:r>
          </w:p>
        </w:tc>
        <w:tc>
          <w:tcPr>
            <w:tcW w:w="4912" w:type="dxa"/>
            <w:vAlign w:val="center"/>
            <w:hideMark/>
          </w:tcPr>
          <w:p w14:paraId="41BDE036" w14:textId="77777777" w:rsidR="00CB5F26" w:rsidRPr="00CB5F26" w:rsidRDefault="00CB5F26" w:rsidP="00CB5F26">
            <w:pPr>
              <w:jc w:val="both"/>
              <w:rPr>
                <w:color w:val="000000"/>
                <w:sz w:val="14"/>
                <w:szCs w:val="14"/>
              </w:rPr>
            </w:pPr>
            <w:r w:rsidRPr="00CB5F26">
              <w:rPr>
                <w:color w:val="000000"/>
                <w:sz w:val="14"/>
                <w:szCs w:val="14"/>
              </w:rPr>
              <w:t>FIXOMULL TRANSPARENTE-PELÍCULA DE POLIURETANO TRANSPARENTE FINA Y ALTAMENTE FLEXIBLE SIN LATEX ANCHO DE 10 CM X 10 METROS DE LONGITUD</w:t>
            </w:r>
          </w:p>
        </w:tc>
        <w:tc>
          <w:tcPr>
            <w:tcW w:w="1276" w:type="dxa"/>
            <w:vAlign w:val="center"/>
            <w:hideMark/>
          </w:tcPr>
          <w:p w14:paraId="2C4F5A39" w14:textId="77777777" w:rsidR="00CB5F26" w:rsidRPr="00CB5F26" w:rsidRDefault="00CB5F26" w:rsidP="00CB5F26">
            <w:pPr>
              <w:jc w:val="center"/>
              <w:rPr>
                <w:color w:val="000000"/>
                <w:sz w:val="14"/>
                <w:szCs w:val="14"/>
              </w:rPr>
            </w:pPr>
            <w:r w:rsidRPr="00CB5F26">
              <w:rPr>
                <w:color w:val="000000"/>
                <w:sz w:val="14"/>
                <w:szCs w:val="14"/>
              </w:rPr>
              <w:t>ROLLO</w:t>
            </w:r>
          </w:p>
        </w:tc>
        <w:tc>
          <w:tcPr>
            <w:tcW w:w="850" w:type="dxa"/>
            <w:noWrap/>
            <w:vAlign w:val="center"/>
            <w:hideMark/>
          </w:tcPr>
          <w:p w14:paraId="7B45180B" w14:textId="77777777" w:rsidR="00CB5F26" w:rsidRPr="00CB5F26" w:rsidRDefault="00CB5F26" w:rsidP="00CB5F26">
            <w:pPr>
              <w:jc w:val="center"/>
              <w:rPr>
                <w:color w:val="000000"/>
                <w:sz w:val="14"/>
                <w:szCs w:val="14"/>
              </w:rPr>
            </w:pPr>
            <w:r w:rsidRPr="00CB5F26">
              <w:rPr>
                <w:color w:val="000000"/>
                <w:sz w:val="14"/>
                <w:szCs w:val="14"/>
              </w:rPr>
              <w:t>$ 76.904</w:t>
            </w:r>
          </w:p>
        </w:tc>
        <w:tc>
          <w:tcPr>
            <w:tcW w:w="1276" w:type="dxa"/>
            <w:vMerge/>
          </w:tcPr>
          <w:p w14:paraId="06382145" w14:textId="77777777" w:rsidR="00CB5F26" w:rsidRPr="00CB5F26" w:rsidRDefault="00CB5F26" w:rsidP="00CB5F26">
            <w:pPr>
              <w:jc w:val="center"/>
              <w:rPr>
                <w:color w:val="000000"/>
                <w:sz w:val="14"/>
                <w:szCs w:val="14"/>
              </w:rPr>
            </w:pPr>
          </w:p>
        </w:tc>
      </w:tr>
      <w:tr w:rsidR="00CB5F26" w:rsidRPr="00CB5F26" w14:paraId="6896432A" w14:textId="5C7A3BCC" w:rsidTr="00CB5F26">
        <w:trPr>
          <w:trHeight w:val="20"/>
          <w:jc w:val="center"/>
        </w:trPr>
        <w:tc>
          <w:tcPr>
            <w:tcW w:w="0" w:type="auto"/>
            <w:noWrap/>
            <w:vAlign w:val="center"/>
            <w:hideMark/>
          </w:tcPr>
          <w:p w14:paraId="4CACE2C2" w14:textId="77777777" w:rsidR="00CB5F26" w:rsidRPr="00CB5F26" w:rsidRDefault="00CB5F26" w:rsidP="00CB5F26">
            <w:pPr>
              <w:jc w:val="center"/>
              <w:rPr>
                <w:color w:val="000000"/>
                <w:sz w:val="14"/>
                <w:szCs w:val="14"/>
              </w:rPr>
            </w:pPr>
            <w:r w:rsidRPr="00CB5F26">
              <w:rPr>
                <w:color w:val="000000"/>
                <w:sz w:val="14"/>
                <w:szCs w:val="14"/>
              </w:rPr>
              <w:t>23</w:t>
            </w:r>
          </w:p>
        </w:tc>
        <w:tc>
          <w:tcPr>
            <w:tcW w:w="2121" w:type="dxa"/>
            <w:vAlign w:val="center"/>
            <w:hideMark/>
          </w:tcPr>
          <w:p w14:paraId="1F841022" w14:textId="77777777" w:rsidR="00CB5F26" w:rsidRPr="00CB5F26" w:rsidRDefault="00CB5F26" w:rsidP="00CB5F26">
            <w:pPr>
              <w:jc w:val="both"/>
              <w:rPr>
                <w:color w:val="000000"/>
                <w:sz w:val="14"/>
                <w:szCs w:val="14"/>
              </w:rPr>
            </w:pPr>
            <w:r w:rsidRPr="00CB5F26">
              <w:rPr>
                <w:color w:val="000000"/>
                <w:sz w:val="14"/>
                <w:szCs w:val="14"/>
              </w:rPr>
              <w:t>FIXOMULL-GASA NO TEJIDA</w:t>
            </w:r>
          </w:p>
        </w:tc>
        <w:tc>
          <w:tcPr>
            <w:tcW w:w="4912" w:type="dxa"/>
            <w:vAlign w:val="center"/>
            <w:hideMark/>
          </w:tcPr>
          <w:p w14:paraId="286BB228" w14:textId="77777777" w:rsidR="00CB5F26" w:rsidRPr="00CB5F26" w:rsidRDefault="00CB5F26" w:rsidP="00CB5F26">
            <w:pPr>
              <w:jc w:val="both"/>
              <w:rPr>
                <w:color w:val="000000"/>
                <w:sz w:val="14"/>
                <w:szCs w:val="14"/>
              </w:rPr>
            </w:pPr>
            <w:r w:rsidRPr="00CB5F26">
              <w:rPr>
                <w:color w:val="000000"/>
                <w:sz w:val="14"/>
                <w:szCs w:val="14"/>
              </w:rPr>
              <w:t>FIXOMULL-GASA NO TEJIDA DE POLIÉSTER BLANCA, ELASTICADA A LO ANCHO, RECUBIERTA POR UNA CARA POR UN ADHESIVO ACRÍLICO</w:t>
            </w:r>
          </w:p>
        </w:tc>
        <w:tc>
          <w:tcPr>
            <w:tcW w:w="1276" w:type="dxa"/>
            <w:vAlign w:val="center"/>
            <w:hideMark/>
          </w:tcPr>
          <w:p w14:paraId="469E7F26" w14:textId="77777777" w:rsidR="00CB5F26" w:rsidRPr="00CB5F26" w:rsidRDefault="00CB5F26" w:rsidP="00CB5F26">
            <w:pPr>
              <w:jc w:val="center"/>
              <w:rPr>
                <w:color w:val="000000"/>
                <w:sz w:val="14"/>
                <w:szCs w:val="14"/>
              </w:rPr>
            </w:pPr>
            <w:r w:rsidRPr="00CB5F26">
              <w:rPr>
                <w:color w:val="000000"/>
                <w:sz w:val="14"/>
                <w:szCs w:val="14"/>
              </w:rPr>
              <w:t>ROLLO</w:t>
            </w:r>
          </w:p>
        </w:tc>
        <w:tc>
          <w:tcPr>
            <w:tcW w:w="850" w:type="dxa"/>
            <w:noWrap/>
            <w:vAlign w:val="center"/>
            <w:hideMark/>
          </w:tcPr>
          <w:p w14:paraId="4980ADBF" w14:textId="77777777" w:rsidR="00CB5F26" w:rsidRPr="00CB5F26" w:rsidRDefault="00CB5F26" w:rsidP="00CB5F26">
            <w:pPr>
              <w:jc w:val="center"/>
              <w:rPr>
                <w:color w:val="000000"/>
                <w:sz w:val="14"/>
                <w:szCs w:val="14"/>
              </w:rPr>
            </w:pPr>
            <w:r w:rsidRPr="00CB5F26">
              <w:rPr>
                <w:color w:val="000000"/>
                <w:sz w:val="14"/>
                <w:szCs w:val="14"/>
              </w:rPr>
              <w:t>$ 57.901</w:t>
            </w:r>
          </w:p>
        </w:tc>
        <w:tc>
          <w:tcPr>
            <w:tcW w:w="1276" w:type="dxa"/>
            <w:vMerge/>
          </w:tcPr>
          <w:p w14:paraId="4E010176" w14:textId="77777777" w:rsidR="00CB5F26" w:rsidRPr="00CB5F26" w:rsidRDefault="00CB5F26" w:rsidP="00CB5F26">
            <w:pPr>
              <w:jc w:val="center"/>
              <w:rPr>
                <w:color w:val="000000"/>
                <w:sz w:val="14"/>
                <w:szCs w:val="14"/>
              </w:rPr>
            </w:pPr>
          </w:p>
        </w:tc>
      </w:tr>
      <w:tr w:rsidR="00CB5F26" w:rsidRPr="00CB5F26" w14:paraId="522750DD" w14:textId="4DF564B2" w:rsidTr="00CB5F26">
        <w:trPr>
          <w:trHeight w:val="20"/>
          <w:jc w:val="center"/>
        </w:trPr>
        <w:tc>
          <w:tcPr>
            <w:tcW w:w="0" w:type="auto"/>
            <w:noWrap/>
            <w:vAlign w:val="center"/>
            <w:hideMark/>
          </w:tcPr>
          <w:p w14:paraId="679B86BC" w14:textId="77777777" w:rsidR="00CB5F26" w:rsidRPr="00CB5F26" w:rsidRDefault="00CB5F26" w:rsidP="00CB5F26">
            <w:pPr>
              <w:jc w:val="center"/>
              <w:rPr>
                <w:color w:val="000000"/>
                <w:sz w:val="14"/>
                <w:szCs w:val="14"/>
              </w:rPr>
            </w:pPr>
            <w:r w:rsidRPr="00CB5F26">
              <w:rPr>
                <w:color w:val="000000"/>
                <w:sz w:val="14"/>
                <w:szCs w:val="14"/>
              </w:rPr>
              <w:t>24</w:t>
            </w:r>
          </w:p>
        </w:tc>
        <w:tc>
          <w:tcPr>
            <w:tcW w:w="2121" w:type="dxa"/>
            <w:vAlign w:val="center"/>
            <w:hideMark/>
          </w:tcPr>
          <w:p w14:paraId="548CCA63" w14:textId="77777777" w:rsidR="00CB5F26" w:rsidRPr="00CB5F26" w:rsidRDefault="00CB5F26" w:rsidP="00CB5F26">
            <w:pPr>
              <w:jc w:val="both"/>
              <w:rPr>
                <w:color w:val="000000"/>
                <w:sz w:val="14"/>
                <w:szCs w:val="14"/>
              </w:rPr>
            </w:pPr>
            <w:r w:rsidRPr="00CB5F26">
              <w:rPr>
                <w:color w:val="000000"/>
                <w:sz w:val="14"/>
                <w:szCs w:val="14"/>
              </w:rPr>
              <w:t xml:space="preserve">ROLLO DE GASA </w:t>
            </w:r>
          </w:p>
        </w:tc>
        <w:tc>
          <w:tcPr>
            <w:tcW w:w="4912" w:type="dxa"/>
            <w:vAlign w:val="center"/>
            <w:hideMark/>
          </w:tcPr>
          <w:p w14:paraId="383D2DFA" w14:textId="77777777" w:rsidR="00CB5F26" w:rsidRPr="00CB5F26" w:rsidRDefault="00CB5F26" w:rsidP="00CB5F26">
            <w:pPr>
              <w:jc w:val="both"/>
              <w:rPr>
                <w:color w:val="000000"/>
                <w:sz w:val="14"/>
                <w:szCs w:val="14"/>
              </w:rPr>
            </w:pPr>
            <w:r w:rsidRPr="00CB5F26">
              <w:rPr>
                <w:color w:val="000000"/>
                <w:sz w:val="14"/>
                <w:szCs w:val="14"/>
              </w:rPr>
              <w:t>ROLLO GASA TIPO HOSPITAL X 100 YARDAS 24 HILOS</w:t>
            </w:r>
          </w:p>
        </w:tc>
        <w:tc>
          <w:tcPr>
            <w:tcW w:w="1276" w:type="dxa"/>
            <w:vAlign w:val="center"/>
            <w:hideMark/>
          </w:tcPr>
          <w:p w14:paraId="1E19ACE2" w14:textId="77777777" w:rsidR="00CB5F26" w:rsidRPr="00CB5F26" w:rsidRDefault="00CB5F26" w:rsidP="00CB5F26">
            <w:pPr>
              <w:jc w:val="center"/>
              <w:rPr>
                <w:color w:val="000000"/>
                <w:sz w:val="14"/>
                <w:szCs w:val="14"/>
              </w:rPr>
            </w:pPr>
            <w:r w:rsidRPr="00CB5F26">
              <w:rPr>
                <w:color w:val="000000"/>
                <w:sz w:val="14"/>
                <w:szCs w:val="14"/>
              </w:rPr>
              <w:t>UNIDAD</w:t>
            </w:r>
          </w:p>
        </w:tc>
        <w:tc>
          <w:tcPr>
            <w:tcW w:w="850" w:type="dxa"/>
            <w:noWrap/>
            <w:vAlign w:val="center"/>
            <w:hideMark/>
          </w:tcPr>
          <w:p w14:paraId="5A0A2481" w14:textId="77777777" w:rsidR="00CB5F26" w:rsidRPr="00CB5F26" w:rsidRDefault="00CB5F26" w:rsidP="00CB5F26">
            <w:pPr>
              <w:jc w:val="center"/>
              <w:rPr>
                <w:color w:val="000000"/>
                <w:sz w:val="14"/>
                <w:szCs w:val="14"/>
              </w:rPr>
            </w:pPr>
            <w:r w:rsidRPr="00CB5F26">
              <w:rPr>
                <w:color w:val="000000"/>
                <w:sz w:val="14"/>
                <w:szCs w:val="14"/>
              </w:rPr>
              <w:t>$ 51.000</w:t>
            </w:r>
          </w:p>
        </w:tc>
        <w:tc>
          <w:tcPr>
            <w:tcW w:w="1276" w:type="dxa"/>
            <w:vMerge/>
          </w:tcPr>
          <w:p w14:paraId="3BF87FC4" w14:textId="77777777" w:rsidR="00CB5F26" w:rsidRPr="00CB5F26" w:rsidRDefault="00CB5F26" w:rsidP="00CB5F26">
            <w:pPr>
              <w:jc w:val="center"/>
              <w:rPr>
                <w:color w:val="000000"/>
                <w:sz w:val="14"/>
                <w:szCs w:val="14"/>
              </w:rPr>
            </w:pPr>
          </w:p>
        </w:tc>
      </w:tr>
      <w:tr w:rsidR="00CB5F26" w:rsidRPr="00CB5F26" w14:paraId="0DB0A918" w14:textId="51444B07" w:rsidTr="00CB5F26">
        <w:trPr>
          <w:trHeight w:val="20"/>
          <w:jc w:val="center"/>
        </w:trPr>
        <w:tc>
          <w:tcPr>
            <w:tcW w:w="0" w:type="auto"/>
            <w:noWrap/>
            <w:vAlign w:val="center"/>
            <w:hideMark/>
          </w:tcPr>
          <w:p w14:paraId="49560C9F" w14:textId="77777777" w:rsidR="00CB5F26" w:rsidRPr="00CB5F26" w:rsidRDefault="00CB5F26" w:rsidP="00CB5F26">
            <w:pPr>
              <w:jc w:val="center"/>
              <w:rPr>
                <w:color w:val="000000"/>
                <w:sz w:val="14"/>
                <w:szCs w:val="14"/>
              </w:rPr>
            </w:pPr>
            <w:r w:rsidRPr="00CB5F26">
              <w:rPr>
                <w:color w:val="000000"/>
                <w:sz w:val="14"/>
                <w:szCs w:val="14"/>
              </w:rPr>
              <w:t>25</w:t>
            </w:r>
          </w:p>
        </w:tc>
        <w:tc>
          <w:tcPr>
            <w:tcW w:w="2121" w:type="dxa"/>
            <w:vAlign w:val="center"/>
            <w:hideMark/>
          </w:tcPr>
          <w:p w14:paraId="052EFD8B" w14:textId="77777777" w:rsidR="00CB5F26" w:rsidRPr="00CB5F26" w:rsidRDefault="00CB5F26" w:rsidP="00CB5F26">
            <w:pPr>
              <w:jc w:val="both"/>
              <w:rPr>
                <w:color w:val="000000"/>
                <w:sz w:val="14"/>
                <w:szCs w:val="14"/>
              </w:rPr>
            </w:pPr>
            <w:r w:rsidRPr="00CB5F26">
              <w:rPr>
                <w:color w:val="000000"/>
                <w:sz w:val="14"/>
                <w:szCs w:val="14"/>
              </w:rPr>
              <w:t>APÓSITO TRANSPARENTE</w:t>
            </w:r>
          </w:p>
        </w:tc>
        <w:tc>
          <w:tcPr>
            <w:tcW w:w="4912" w:type="dxa"/>
            <w:vAlign w:val="center"/>
            <w:hideMark/>
          </w:tcPr>
          <w:p w14:paraId="76C15F70" w14:textId="77777777" w:rsidR="00CB5F26" w:rsidRPr="00CB5F26" w:rsidRDefault="00CB5F26" w:rsidP="00CB5F26">
            <w:pPr>
              <w:jc w:val="both"/>
              <w:rPr>
                <w:color w:val="000000"/>
                <w:sz w:val="14"/>
                <w:szCs w:val="14"/>
              </w:rPr>
            </w:pPr>
            <w:r w:rsidRPr="00CB5F26">
              <w:rPr>
                <w:color w:val="000000"/>
                <w:sz w:val="14"/>
                <w:szCs w:val="14"/>
              </w:rPr>
              <w:t xml:space="preserve">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6 CM X 7 CM, ESTÉRIL. </w:t>
            </w:r>
          </w:p>
        </w:tc>
        <w:tc>
          <w:tcPr>
            <w:tcW w:w="1276" w:type="dxa"/>
            <w:vAlign w:val="center"/>
            <w:hideMark/>
          </w:tcPr>
          <w:p w14:paraId="73773063" w14:textId="77777777" w:rsidR="00CB5F26" w:rsidRPr="00CB5F26" w:rsidRDefault="00CB5F26" w:rsidP="00CB5F26">
            <w:pPr>
              <w:jc w:val="center"/>
              <w:rPr>
                <w:color w:val="000000"/>
                <w:sz w:val="14"/>
                <w:szCs w:val="14"/>
              </w:rPr>
            </w:pPr>
            <w:r w:rsidRPr="00CB5F26">
              <w:rPr>
                <w:color w:val="000000"/>
                <w:sz w:val="14"/>
                <w:szCs w:val="14"/>
              </w:rPr>
              <w:t>CAJA X 100 UNIDADES</w:t>
            </w:r>
          </w:p>
        </w:tc>
        <w:tc>
          <w:tcPr>
            <w:tcW w:w="850" w:type="dxa"/>
            <w:noWrap/>
            <w:vAlign w:val="center"/>
            <w:hideMark/>
          </w:tcPr>
          <w:p w14:paraId="3E884AF7" w14:textId="77777777" w:rsidR="00CB5F26" w:rsidRPr="00CB5F26" w:rsidRDefault="00CB5F26" w:rsidP="00CB5F26">
            <w:pPr>
              <w:jc w:val="center"/>
              <w:rPr>
                <w:color w:val="000000"/>
                <w:sz w:val="14"/>
                <w:szCs w:val="14"/>
              </w:rPr>
            </w:pPr>
            <w:r w:rsidRPr="00CB5F26">
              <w:rPr>
                <w:color w:val="000000"/>
                <w:sz w:val="14"/>
                <w:szCs w:val="14"/>
              </w:rPr>
              <w:t>$ 123.945</w:t>
            </w:r>
          </w:p>
        </w:tc>
        <w:tc>
          <w:tcPr>
            <w:tcW w:w="1276" w:type="dxa"/>
            <w:vMerge/>
          </w:tcPr>
          <w:p w14:paraId="0BDF167B" w14:textId="77777777" w:rsidR="00CB5F26" w:rsidRPr="00CB5F26" w:rsidRDefault="00CB5F26" w:rsidP="00CB5F26">
            <w:pPr>
              <w:jc w:val="center"/>
              <w:rPr>
                <w:color w:val="000000"/>
                <w:sz w:val="14"/>
                <w:szCs w:val="14"/>
              </w:rPr>
            </w:pPr>
          </w:p>
        </w:tc>
      </w:tr>
      <w:tr w:rsidR="00CB5F26" w:rsidRPr="00CB5F26" w14:paraId="40452F2B" w14:textId="304C7B20" w:rsidTr="00CB5F26">
        <w:trPr>
          <w:trHeight w:val="20"/>
          <w:jc w:val="center"/>
        </w:trPr>
        <w:tc>
          <w:tcPr>
            <w:tcW w:w="0" w:type="auto"/>
            <w:noWrap/>
            <w:vAlign w:val="center"/>
            <w:hideMark/>
          </w:tcPr>
          <w:p w14:paraId="4D53BC82" w14:textId="77777777" w:rsidR="00CB5F26" w:rsidRPr="00CB5F26" w:rsidRDefault="00CB5F26" w:rsidP="00CB5F26">
            <w:pPr>
              <w:jc w:val="center"/>
              <w:rPr>
                <w:color w:val="000000"/>
                <w:sz w:val="14"/>
                <w:szCs w:val="14"/>
              </w:rPr>
            </w:pPr>
            <w:r w:rsidRPr="00CB5F26">
              <w:rPr>
                <w:color w:val="000000"/>
                <w:sz w:val="14"/>
                <w:szCs w:val="14"/>
              </w:rPr>
              <w:t>26</w:t>
            </w:r>
          </w:p>
        </w:tc>
        <w:tc>
          <w:tcPr>
            <w:tcW w:w="2121" w:type="dxa"/>
            <w:vAlign w:val="center"/>
            <w:hideMark/>
          </w:tcPr>
          <w:p w14:paraId="2073A94F" w14:textId="77777777" w:rsidR="00CB5F26" w:rsidRPr="00CB5F26" w:rsidRDefault="00CB5F26" w:rsidP="00CB5F26">
            <w:pPr>
              <w:jc w:val="both"/>
              <w:rPr>
                <w:color w:val="000000"/>
                <w:sz w:val="14"/>
                <w:szCs w:val="14"/>
              </w:rPr>
            </w:pPr>
            <w:r w:rsidRPr="00CB5F26">
              <w:rPr>
                <w:color w:val="000000"/>
                <w:sz w:val="14"/>
                <w:szCs w:val="14"/>
              </w:rPr>
              <w:t>APÓSITO TRANSPARENTE</w:t>
            </w:r>
          </w:p>
        </w:tc>
        <w:tc>
          <w:tcPr>
            <w:tcW w:w="4912" w:type="dxa"/>
            <w:vAlign w:val="center"/>
            <w:hideMark/>
          </w:tcPr>
          <w:p w14:paraId="10330CA0" w14:textId="77777777" w:rsidR="00CB5F26" w:rsidRPr="00CB5F26" w:rsidRDefault="00CB5F26" w:rsidP="00CB5F26">
            <w:pPr>
              <w:jc w:val="both"/>
              <w:rPr>
                <w:color w:val="000000"/>
                <w:sz w:val="14"/>
                <w:szCs w:val="14"/>
              </w:rPr>
            </w:pPr>
            <w:r w:rsidRPr="00CB5F26">
              <w:rPr>
                <w:color w:val="000000"/>
                <w:sz w:val="14"/>
                <w:szCs w:val="14"/>
              </w:rPr>
              <w:t xml:space="preserve">APÓSITO TRANSPARENTE EL CUAL CONSISTE EN UN RESPALDO DE PELÍCULA DELGADA CON UN ADHESIVO HIPOALERGÉNICO SIN LÁTEX. EL APÓSITO ES TRANSPIRABLE, LO QUE PERMITE UN BUEN INTERCAMBIO DE OXÍGENO Y VAPOR DE HUMEDAD. ES IMPERMEABLE E IMPERMEABLE A LÍQUIDOS, BACTERIAS Y VIRUS. MEDIDAS D 10 X 12CM, ESTÉRIL. </w:t>
            </w:r>
          </w:p>
        </w:tc>
        <w:tc>
          <w:tcPr>
            <w:tcW w:w="1276" w:type="dxa"/>
            <w:vAlign w:val="center"/>
            <w:hideMark/>
          </w:tcPr>
          <w:p w14:paraId="11781033" w14:textId="77777777" w:rsidR="00CB5F26" w:rsidRPr="00CB5F26" w:rsidRDefault="00CB5F26" w:rsidP="00CB5F26">
            <w:pPr>
              <w:jc w:val="center"/>
              <w:rPr>
                <w:color w:val="000000"/>
                <w:sz w:val="14"/>
                <w:szCs w:val="14"/>
              </w:rPr>
            </w:pPr>
            <w:r w:rsidRPr="00CB5F26">
              <w:rPr>
                <w:color w:val="000000"/>
                <w:sz w:val="14"/>
                <w:szCs w:val="14"/>
              </w:rPr>
              <w:t>CAJA X 50 UNIDADES</w:t>
            </w:r>
          </w:p>
        </w:tc>
        <w:tc>
          <w:tcPr>
            <w:tcW w:w="850" w:type="dxa"/>
            <w:noWrap/>
            <w:vAlign w:val="center"/>
            <w:hideMark/>
          </w:tcPr>
          <w:p w14:paraId="46121F3D" w14:textId="77777777" w:rsidR="00CB5F26" w:rsidRPr="00CB5F26" w:rsidRDefault="00CB5F26" w:rsidP="00CB5F26">
            <w:pPr>
              <w:jc w:val="center"/>
              <w:rPr>
                <w:color w:val="000000"/>
                <w:sz w:val="14"/>
                <w:szCs w:val="14"/>
              </w:rPr>
            </w:pPr>
            <w:r w:rsidRPr="00CB5F26">
              <w:rPr>
                <w:color w:val="000000"/>
                <w:sz w:val="14"/>
                <w:szCs w:val="14"/>
              </w:rPr>
              <w:t>$ 176.857</w:t>
            </w:r>
          </w:p>
        </w:tc>
        <w:tc>
          <w:tcPr>
            <w:tcW w:w="1276" w:type="dxa"/>
            <w:vMerge/>
          </w:tcPr>
          <w:p w14:paraId="04029480" w14:textId="77777777" w:rsidR="00CB5F26" w:rsidRPr="00CB5F26" w:rsidRDefault="00CB5F26" w:rsidP="00CB5F26">
            <w:pPr>
              <w:jc w:val="center"/>
              <w:rPr>
                <w:color w:val="000000"/>
                <w:sz w:val="14"/>
                <w:szCs w:val="14"/>
              </w:rPr>
            </w:pPr>
          </w:p>
        </w:tc>
      </w:tr>
      <w:tr w:rsidR="00CB5F26" w:rsidRPr="00CB5F26" w14:paraId="0F1BBC7D" w14:textId="357F9ACF" w:rsidTr="00CB5F26">
        <w:trPr>
          <w:trHeight w:val="20"/>
          <w:jc w:val="center"/>
        </w:trPr>
        <w:tc>
          <w:tcPr>
            <w:tcW w:w="0" w:type="auto"/>
            <w:noWrap/>
            <w:vAlign w:val="center"/>
            <w:hideMark/>
          </w:tcPr>
          <w:p w14:paraId="392F4D74" w14:textId="77777777" w:rsidR="00CB5F26" w:rsidRPr="00CB5F26" w:rsidRDefault="00CB5F26" w:rsidP="00CB5F26">
            <w:pPr>
              <w:jc w:val="center"/>
              <w:rPr>
                <w:color w:val="000000"/>
                <w:sz w:val="14"/>
                <w:szCs w:val="14"/>
              </w:rPr>
            </w:pPr>
            <w:r w:rsidRPr="00CB5F26">
              <w:rPr>
                <w:color w:val="000000"/>
                <w:sz w:val="14"/>
                <w:szCs w:val="14"/>
              </w:rPr>
              <w:t>27</w:t>
            </w:r>
          </w:p>
        </w:tc>
        <w:tc>
          <w:tcPr>
            <w:tcW w:w="2121" w:type="dxa"/>
            <w:vAlign w:val="center"/>
            <w:hideMark/>
          </w:tcPr>
          <w:p w14:paraId="66BB23E5" w14:textId="77777777" w:rsidR="00CB5F26" w:rsidRPr="00CB5F26" w:rsidRDefault="00CB5F26" w:rsidP="00CB5F26">
            <w:pPr>
              <w:jc w:val="both"/>
              <w:rPr>
                <w:color w:val="000000"/>
                <w:sz w:val="14"/>
                <w:szCs w:val="14"/>
              </w:rPr>
            </w:pPr>
            <w:r w:rsidRPr="00CB5F26">
              <w:rPr>
                <w:color w:val="000000"/>
                <w:sz w:val="14"/>
                <w:szCs w:val="14"/>
              </w:rPr>
              <w:t>APOSITOS ESTERILES</w:t>
            </w:r>
          </w:p>
        </w:tc>
        <w:tc>
          <w:tcPr>
            <w:tcW w:w="4912" w:type="dxa"/>
            <w:vAlign w:val="center"/>
            <w:hideMark/>
          </w:tcPr>
          <w:p w14:paraId="345CF058" w14:textId="77777777" w:rsidR="00CB5F26" w:rsidRPr="00CB5F26" w:rsidRDefault="00CB5F26" w:rsidP="00CB5F26">
            <w:pPr>
              <w:jc w:val="both"/>
              <w:rPr>
                <w:color w:val="000000"/>
                <w:sz w:val="14"/>
                <w:szCs w:val="14"/>
              </w:rPr>
            </w:pPr>
            <w:r w:rsidRPr="00CB5F26">
              <w:rPr>
                <w:color w:val="000000"/>
                <w:sz w:val="14"/>
                <w:szCs w:val="14"/>
              </w:rPr>
              <w:t>APOSITO TRANSPARENTE ESTERIL I.V, ESTÁ HECHO DE UNA ALMOHADILLA ABSORBENTE LAMINADA, CON ALTA PERMEABILIDAD, MEDIANTE UNA PELÍCULA DE POLIURETANO (PU) ACRÍLICO ADHESIVO GRADO MÉDICO Y TECNOLOGÍA DE RECUBRIMIENTO ESPECIAL, ESTÉRIL Y LIBRE DE LÁTEX, EMPAQUE INDIVIDUAL ESTÉRIL, PAPEL KRAFT ESTUCADO, ADHESIVO SENSIBLE A LA PRESIÓN, CON ETIQUETA PARA REGISTRAR LOS DATOS DEL PACIENTES; LAS MEDIDAS DE 6.5 X7 CM X UNIDAD, 7.0X8.5 CM X UNIDAD, 8.5X11.5 CM X UNIDAD.</w:t>
            </w:r>
          </w:p>
        </w:tc>
        <w:tc>
          <w:tcPr>
            <w:tcW w:w="1276" w:type="dxa"/>
            <w:vAlign w:val="center"/>
            <w:hideMark/>
          </w:tcPr>
          <w:p w14:paraId="6C7D25E0" w14:textId="77777777" w:rsidR="00CB5F26" w:rsidRPr="00CB5F26" w:rsidRDefault="00CB5F26" w:rsidP="00CB5F26">
            <w:pPr>
              <w:jc w:val="center"/>
              <w:rPr>
                <w:color w:val="000000"/>
                <w:sz w:val="14"/>
                <w:szCs w:val="14"/>
              </w:rPr>
            </w:pPr>
            <w:r w:rsidRPr="00CB5F26">
              <w:rPr>
                <w:color w:val="000000"/>
                <w:sz w:val="14"/>
                <w:szCs w:val="14"/>
              </w:rPr>
              <w:t>CAJA X 50 UNIDADES</w:t>
            </w:r>
          </w:p>
        </w:tc>
        <w:tc>
          <w:tcPr>
            <w:tcW w:w="850" w:type="dxa"/>
            <w:noWrap/>
            <w:vAlign w:val="center"/>
            <w:hideMark/>
          </w:tcPr>
          <w:p w14:paraId="1822EE46" w14:textId="77777777" w:rsidR="00CB5F26" w:rsidRPr="00CB5F26" w:rsidRDefault="00CB5F26" w:rsidP="00CB5F26">
            <w:pPr>
              <w:jc w:val="center"/>
              <w:rPr>
                <w:color w:val="000000"/>
                <w:sz w:val="14"/>
                <w:szCs w:val="14"/>
              </w:rPr>
            </w:pPr>
            <w:r w:rsidRPr="00CB5F26">
              <w:rPr>
                <w:color w:val="000000"/>
                <w:sz w:val="14"/>
                <w:szCs w:val="14"/>
              </w:rPr>
              <w:t>$ 226.000</w:t>
            </w:r>
          </w:p>
        </w:tc>
        <w:tc>
          <w:tcPr>
            <w:tcW w:w="1276" w:type="dxa"/>
            <w:vMerge/>
          </w:tcPr>
          <w:p w14:paraId="2C03E7A6" w14:textId="77777777" w:rsidR="00CB5F26" w:rsidRPr="00CB5F26" w:rsidRDefault="00CB5F26" w:rsidP="00CB5F26">
            <w:pPr>
              <w:jc w:val="center"/>
              <w:rPr>
                <w:color w:val="000000"/>
                <w:sz w:val="14"/>
                <w:szCs w:val="14"/>
              </w:rPr>
            </w:pPr>
          </w:p>
        </w:tc>
      </w:tr>
      <w:tr w:rsidR="00CB5F26" w:rsidRPr="00CB5F26" w14:paraId="2B030163" w14:textId="1A225C73" w:rsidTr="00CB5F26">
        <w:trPr>
          <w:trHeight w:val="20"/>
          <w:jc w:val="center"/>
        </w:trPr>
        <w:tc>
          <w:tcPr>
            <w:tcW w:w="0" w:type="auto"/>
            <w:noWrap/>
            <w:vAlign w:val="center"/>
            <w:hideMark/>
          </w:tcPr>
          <w:p w14:paraId="361ABEB5" w14:textId="77777777" w:rsidR="00CB5F26" w:rsidRPr="00CB5F26" w:rsidRDefault="00CB5F26" w:rsidP="00CB5F26">
            <w:pPr>
              <w:jc w:val="center"/>
              <w:rPr>
                <w:color w:val="000000"/>
                <w:sz w:val="14"/>
                <w:szCs w:val="14"/>
              </w:rPr>
            </w:pPr>
            <w:r w:rsidRPr="00CB5F26">
              <w:rPr>
                <w:color w:val="000000"/>
                <w:sz w:val="14"/>
                <w:szCs w:val="14"/>
              </w:rPr>
              <w:t>28</w:t>
            </w:r>
          </w:p>
        </w:tc>
        <w:tc>
          <w:tcPr>
            <w:tcW w:w="2121" w:type="dxa"/>
            <w:vAlign w:val="center"/>
            <w:hideMark/>
          </w:tcPr>
          <w:p w14:paraId="3B13018B" w14:textId="77777777" w:rsidR="00CB5F26" w:rsidRPr="00CB5F26" w:rsidRDefault="00CB5F26" w:rsidP="00CB5F26">
            <w:pPr>
              <w:jc w:val="both"/>
              <w:rPr>
                <w:color w:val="000000"/>
                <w:sz w:val="14"/>
                <w:szCs w:val="14"/>
              </w:rPr>
            </w:pPr>
            <w:r w:rsidRPr="00CB5F26">
              <w:rPr>
                <w:color w:val="000000"/>
                <w:sz w:val="14"/>
                <w:szCs w:val="14"/>
              </w:rPr>
              <w:t>PARCHES Y/O</w:t>
            </w:r>
            <w:r w:rsidRPr="00CB5F26">
              <w:rPr>
                <w:color w:val="000000"/>
                <w:sz w:val="14"/>
                <w:szCs w:val="14"/>
              </w:rPr>
              <w:br/>
              <w:t>APOSITO OCULAR</w:t>
            </w:r>
          </w:p>
        </w:tc>
        <w:tc>
          <w:tcPr>
            <w:tcW w:w="4912" w:type="dxa"/>
            <w:vAlign w:val="center"/>
            <w:hideMark/>
          </w:tcPr>
          <w:p w14:paraId="632EF887" w14:textId="77777777" w:rsidR="00CB5F26" w:rsidRPr="00CB5F26" w:rsidRDefault="00CB5F26" w:rsidP="00CB5F26">
            <w:pPr>
              <w:jc w:val="both"/>
              <w:rPr>
                <w:color w:val="000000"/>
                <w:sz w:val="14"/>
                <w:szCs w:val="14"/>
              </w:rPr>
            </w:pPr>
            <w:r w:rsidRPr="00CB5F26">
              <w:rPr>
                <w:color w:val="000000"/>
                <w:sz w:val="14"/>
                <w:szCs w:val="14"/>
              </w:rPr>
              <w:t>ELABORADO EN TELA ADHESIVA HIPOALERGENICA, MATERIAL MICROPOROSO CON APOSITO NO ADHERENTE, EN TAMAÑO PEDIATRICO Y ADULTO.</w:t>
            </w:r>
          </w:p>
        </w:tc>
        <w:tc>
          <w:tcPr>
            <w:tcW w:w="1276" w:type="dxa"/>
            <w:vAlign w:val="center"/>
            <w:hideMark/>
          </w:tcPr>
          <w:p w14:paraId="1C013461" w14:textId="77777777" w:rsidR="00CB5F26" w:rsidRPr="00CB5F26" w:rsidRDefault="00CB5F26" w:rsidP="00CB5F26">
            <w:pPr>
              <w:jc w:val="center"/>
              <w:rPr>
                <w:color w:val="000000"/>
                <w:sz w:val="14"/>
                <w:szCs w:val="14"/>
              </w:rPr>
            </w:pPr>
            <w:r w:rsidRPr="00CB5F26">
              <w:rPr>
                <w:color w:val="000000"/>
                <w:sz w:val="14"/>
                <w:szCs w:val="14"/>
              </w:rPr>
              <w:t>CAJA X 20 UNIDADES</w:t>
            </w:r>
          </w:p>
        </w:tc>
        <w:tc>
          <w:tcPr>
            <w:tcW w:w="850" w:type="dxa"/>
            <w:noWrap/>
            <w:vAlign w:val="center"/>
            <w:hideMark/>
          </w:tcPr>
          <w:p w14:paraId="75431ED6" w14:textId="77777777" w:rsidR="00CB5F26" w:rsidRPr="00CB5F26" w:rsidRDefault="00CB5F26" w:rsidP="00CB5F26">
            <w:pPr>
              <w:jc w:val="center"/>
              <w:rPr>
                <w:color w:val="000000"/>
                <w:sz w:val="14"/>
                <w:szCs w:val="14"/>
              </w:rPr>
            </w:pPr>
            <w:r w:rsidRPr="00CB5F26">
              <w:rPr>
                <w:color w:val="000000"/>
                <w:sz w:val="14"/>
                <w:szCs w:val="14"/>
              </w:rPr>
              <w:t>$ 10.333</w:t>
            </w:r>
          </w:p>
        </w:tc>
        <w:tc>
          <w:tcPr>
            <w:tcW w:w="1276" w:type="dxa"/>
            <w:vMerge/>
          </w:tcPr>
          <w:p w14:paraId="56300577" w14:textId="77777777" w:rsidR="00CB5F26" w:rsidRPr="00CB5F26" w:rsidRDefault="00CB5F26" w:rsidP="00CB5F26">
            <w:pPr>
              <w:jc w:val="center"/>
              <w:rPr>
                <w:color w:val="000000"/>
                <w:sz w:val="14"/>
                <w:szCs w:val="14"/>
              </w:rPr>
            </w:pPr>
          </w:p>
        </w:tc>
      </w:tr>
    </w:tbl>
    <w:p w14:paraId="2D59005E" w14:textId="77777777" w:rsidR="00E20230" w:rsidRPr="00D3782A" w:rsidRDefault="00E20230" w:rsidP="00E20230">
      <w:pPr>
        <w:pStyle w:val="Prrafodelista"/>
        <w:tabs>
          <w:tab w:val="left" w:pos="240"/>
        </w:tabs>
        <w:ind w:left="0"/>
        <w:rPr>
          <w:rFonts w:cs="Arial"/>
          <w:b/>
          <w:sz w:val="18"/>
          <w:szCs w:val="18"/>
        </w:rPr>
      </w:pPr>
    </w:p>
    <w:p w14:paraId="4A6FE1FA" w14:textId="77777777" w:rsidR="00E20230" w:rsidRDefault="00E20230" w:rsidP="00E20230">
      <w:pPr>
        <w:pStyle w:val="Prrafodelista"/>
        <w:tabs>
          <w:tab w:val="left" w:pos="240"/>
        </w:tabs>
        <w:ind w:left="0"/>
        <w:jc w:val="center"/>
        <w:rPr>
          <w:rFonts w:cs="Arial"/>
          <w:b/>
          <w:sz w:val="18"/>
          <w:szCs w:val="18"/>
        </w:rPr>
      </w:pPr>
      <w:r w:rsidRPr="00D3782A">
        <w:rPr>
          <w:rFonts w:cs="Arial"/>
          <w:b/>
          <w:sz w:val="18"/>
          <w:szCs w:val="18"/>
        </w:rPr>
        <w:t xml:space="preserve">LOTE </w:t>
      </w:r>
      <w:r>
        <w:rPr>
          <w:rFonts w:cs="Arial"/>
          <w:b/>
          <w:sz w:val="18"/>
          <w:szCs w:val="18"/>
        </w:rPr>
        <w:t>X HERIDAS</w:t>
      </w:r>
    </w:p>
    <w:p w14:paraId="413D06C4" w14:textId="77777777" w:rsidR="00E20230" w:rsidRDefault="00E20230" w:rsidP="00E20230">
      <w:pPr>
        <w:pStyle w:val="Prrafodelista"/>
        <w:tabs>
          <w:tab w:val="left" w:pos="240"/>
        </w:tabs>
        <w:ind w:left="0"/>
        <w:jc w:val="center"/>
        <w:rPr>
          <w:rFonts w:cs="Arial"/>
          <w:b/>
          <w:sz w:val="18"/>
          <w:szCs w:val="18"/>
        </w:rPr>
      </w:pPr>
    </w:p>
    <w:tbl>
      <w:tblPr>
        <w:tblW w:w="110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039"/>
        <w:gridCol w:w="5157"/>
        <w:gridCol w:w="1291"/>
        <w:gridCol w:w="942"/>
        <w:gridCol w:w="1097"/>
      </w:tblGrid>
      <w:tr w:rsidR="000D09CD" w:rsidRPr="001C02E0" w14:paraId="2F3A9FB1" w14:textId="710E7571" w:rsidTr="000D09CD">
        <w:trPr>
          <w:trHeight w:val="19"/>
          <w:jc w:val="center"/>
        </w:trPr>
        <w:tc>
          <w:tcPr>
            <w:tcW w:w="0" w:type="auto"/>
            <w:vAlign w:val="center"/>
            <w:hideMark/>
          </w:tcPr>
          <w:p w14:paraId="5D3969F7" w14:textId="77777777" w:rsidR="000D09CD" w:rsidRPr="000D09CD" w:rsidRDefault="000D09CD" w:rsidP="000D09CD">
            <w:pPr>
              <w:jc w:val="center"/>
              <w:rPr>
                <w:b/>
                <w:bCs/>
                <w:color w:val="000000"/>
                <w:sz w:val="14"/>
                <w:szCs w:val="14"/>
              </w:rPr>
            </w:pPr>
            <w:r w:rsidRPr="000D09CD">
              <w:rPr>
                <w:b/>
                <w:bCs/>
                <w:color w:val="000000"/>
                <w:sz w:val="14"/>
                <w:szCs w:val="14"/>
              </w:rPr>
              <w:t>ÍTEM</w:t>
            </w:r>
          </w:p>
        </w:tc>
        <w:tc>
          <w:tcPr>
            <w:tcW w:w="2039" w:type="dxa"/>
            <w:vAlign w:val="center"/>
            <w:hideMark/>
          </w:tcPr>
          <w:p w14:paraId="7EA2FD9F" w14:textId="77777777" w:rsidR="000D09CD" w:rsidRPr="000D09CD" w:rsidRDefault="000D09CD" w:rsidP="000D09CD">
            <w:pPr>
              <w:jc w:val="center"/>
              <w:rPr>
                <w:b/>
                <w:bCs/>
                <w:color w:val="000000"/>
                <w:sz w:val="14"/>
                <w:szCs w:val="14"/>
              </w:rPr>
            </w:pPr>
            <w:r w:rsidRPr="000D09CD">
              <w:rPr>
                <w:b/>
                <w:bCs/>
                <w:color w:val="000000"/>
                <w:sz w:val="14"/>
                <w:szCs w:val="14"/>
              </w:rPr>
              <w:t>NOMBRE DEL ELEMENTO</w:t>
            </w:r>
          </w:p>
        </w:tc>
        <w:tc>
          <w:tcPr>
            <w:tcW w:w="5157" w:type="dxa"/>
            <w:vAlign w:val="center"/>
            <w:hideMark/>
          </w:tcPr>
          <w:p w14:paraId="4DE8B53F" w14:textId="77777777" w:rsidR="000D09CD" w:rsidRPr="000D09CD" w:rsidRDefault="000D09CD" w:rsidP="000D09CD">
            <w:pPr>
              <w:jc w:val="center"/>
              <w:rPr>
                <w:b/>
                <w:bCs/>
                <w:color w:val="000000"/>
                <w:sz w:val="14"/>
                <w:szCs w:val="14"/>
              </w:rPr>
            </w:pPr>
            <w:r w:rsidRPr="000D09CD">
              <w:rPr>
                <w:b/>
                <w:bCs/>
                <w:color w:val="000000"/>
                <w:sz w:val="14"/>
                <w:szCs w:val="14"/>
              </w:rPr>
              <w:t>DESCRIPCIÓN TECNICA</w:t>
            </w:r>
          </w:p>
        </w:tc>
        <w:tc>
          <w:tcPr>
            <w:tcW w:w="1291" w:type="dxa"/>
            <w:vAlign w:val="center"/>
            <w:hideMark/>
          </w:tcPr>
          <w:p w14:paraId="737E0EB8" w14:textId="77777777" w:rsidR="000D09CD" w:rsidRPr="000D09CD" w:rsidRDefault="000D09CD" w:rsidP="000D09CD">
            <w:pPr>
              <w:jc w:val="center"/>
              <w:rPr>
                <w:b/>
                <w:bCs/>
                <w:color w:val="000000"/>
                <w:sz w:val="14"/>
                <w:szCs w:val="14"/>
              </w:rPr>
            </w:pPr>
            <w:r w:rsidRPr="000D09CD">
              <w:rPr>
                <w:b/>
                <w:bCs/>
                <w:color w:val="000000"/>
                <w:sz w:val="14"/>
                <w:szCs w:val="14"/>
              </w:rPr>
              <w:t>PRESENTACION</w:t>
            </w:r>
          </w:p>
        </w:tc>
        <w:tc>
          <w:tcPr>
            <w:tcW w:w="942" w:type="dxa"/>
            <w:vAlign w:val="center"/>
            <w:hideMark/>
          </w:tcPr>
          <w:p w14:paraId="4607AB12" w14:textId="77777777" w:rsidR="000D09CD" w:rsidRPr="000D09CD" w:rsidRDefault="000D09CD" w:rsidP="000D09CD">
            <w:pPr>
              <w:jc w:val="center"/>
              <w:rPr>
                <w:b/>
                <w:bCs/>
                <w:color w:val="000000"/>
                <w:sz w:val="14"/>
                <w:szCs w:val="14"/>
              </w:rPr>
            </w:pPr>
            <w:r w:rsidRPr="000D09CD">
              <w:rPr>
                <w:b/>
                <w:bCs/>
                <w:color w:val="000000"/>
                <w:sz w:val="14"/>
                <w:szCs w:val="14"/>
              </w:rPr>
              <w:t>VALOR ESTIMADO </w:t>
            </w:r>
          </w:p>
        </w:tc>
        <w:tc>
          <w:tcPr>
            <w:tcW w:w="1097" w:type="dxa"/>
          </w:tcPr>
          <w:p w14:paraId="1A81C89E" w14:textId="37826EE7" w:rsidR="000D09CD" w:rsidRPr="000D09CD" w:rsidRDefault="000D09CD" w:rsidP="000D09CD">
            <w:pPr>
              <w:jc w:val="center"/>
              <w:rPr>
                <w:b/>
                <w:bCs/>
                <w:color w:val="000000"/>
                <w:sz w:val="14"/>
                <w:szCs w:val="14"/>
              </w:rPr>
            </w:pPr>
            <w:r w:rsidRPr="001371B6">
              <w:rPr>
                <w:b/>
                <w:bCs/>
                <w:color w:val="000000"/>
                <w:sz w:val="14"/>
                <w:szCs w:val="14"/>
                <w:lang w:val="es-CO"/>
              </w:rPr>
              <w:t>PORCENTAJE DE DESCUENTO OFRECIDO</w:t>
            </w:r>
          </w:p>
        </w:tc>
      </w:tr>
      <w:tr w:rsidR="000D09CD" w:rsidRPr="001C02E0" w14:paraId="4BD8CCE6" w14:textId="21A4255E" w:rsidTr="000D09CD">
        <w:trPr>
          <w:trHeight w:val="19"/>
          <w:jc w:val="center"/>
        </w:trPr>
        <w:tc>
          <w:tcPr>
            <w:tcW w:w="0" w:type="auto"/>
            <w:noWrap/>
            <w:vAlign w:val="center"/>
            <w:hideMark/>
          </w:tcPr>
          <w:p w14:paraId="770D0E15" w14:textId="77777777" w:rsidR="000D09CD" w:rsidRPr="000D09CD" w:rsidRDefault="000D09CD" w:rsidP="000D09CD">
            <w:pPr>
              <w:jc w:val="center"/>
              <w:rPr>
                <w:color w:val="000000"/>
                <w:sz w:val="14"/>
                <w:szCs w:val="14"/>
              </w:rPr>
            </w:pPr>
            <w:r w:rsidRPr="000D09CD">
              <w:rPr>
                <w:color w:val="000000"/>
                <w:sz w:val="14"/>
                <w:szCs w:val="14"/>
              </w:rPr>
              <w:t>1</w:t>
            </w:r>
          </w:p>
        </w:tc>
        <w:tc>
          <w:tcPr>
            <w:tcW w:w="2039" w:type="dxa"/>
            <w:vAlign w:val="center"/>
            <w:hideMark/>
          </w:tcPr>
          <w:p w14:paraId="4AE23217" w14:textId="77777777" w:rsidR="000D09CD" w:rsidRPr="000D09CD" w:rsidRDefault="000D09CD" w:rsidP="000D09CD">
            <w:pPr>
              <w:jc w:val="both"/>
              <w:rPr>
                <w:color w:val="000000"/>
                <w:sz w:val="14"/>
                <w:szCs w:val="14"/>
              </w:rPr>
            </w:pPr>
            <w:r w:rsidRPr="000D09CD">
              <w:rPr>
                <w:color w:val="000000"/>
                <w:sz w:val="14"/>
                <w:szCs w:val="14"/>
              </w:rPr>
              <w:t>APOSITO HIDROCOLOIDE SEMI OCLUSIVO Y/O OCLUSIVO-HIDROCOLOIDE ESTERIL ABSORBENTE</w:t>
            </w:r>
          </w:p>
        </w:tc>
        <w:tc>
          <w:tcPr>
            <w:tcW w:w="5157" w:type="dxa"/>
            <w:vAlign w:val="center"/>
            <w:hideMark/>
          </w:tcPr>
          <w:p w14:paraId="62A87CF0" w14:textId="77777777" w:rsidR="000D09CD" w:rsidRPr="000D09CD" w:rsidRDefault="000D09CD" w:rsidP="000D09CD">
            <w:pPr>
              <w:jc w:val="both"/>
              <w:rPr>
                <w:color w:val="000000"/>
                <w:sz w:val="14"/>
                <w:szCs w:val="14"/>
              </w:rPr>
            </w:pPr>
            <w:r w:rsidRPr="000D09CD">
              <w:rPr>
                <w:color w:val="000000"/>
                <w:sz w:val="14"/>
                <w:szCs w:val="14"/>
              </w:rPr>
              <w:t>APOSITO HIDROCOLOIDE SEMI OCLUSIVO Y/O OCLUSIVO-HIDROCOLOIDE ESTERIL ABSORBENTE, CON UNA CAPA AUTOADHESIVA, PELICULA DE CARBOXIMETILCELULOSA. MEDIDAS DE 20,0 A 20,3 CM POR 20,0 A 20,3 CM CAJA X 10 UNIDADES</w:t>
            </w:r>
          </w:p>
        </w:tc>
        <w:tc>
          <w:tcPr>
            <w:tcW w:w="1291" w:type="dxa"/>
            <w:vAlign w:val="center"/>
            <w:hideMark/>
          </w:tcPr>
          <w:p w14:paraId="74CDE232" w14:textId="77777777" w:rsidR="000D09CD" w:rsidRPr="000D09CD" w:rsidRDefault="000D09CD" w:rsidP="000D09CD">
            <w:pPr>
              <w:jc w:val="center"/>
              <w:rPr>
                <w:color w:val="000000"/>
                <w:sz w:val="14"/>
                <w:szCs w:val="14"/>
              </w:rPr>
            </w:pPr>
            <w:r w:rsidRPr="000D09CD">
              <w:rPr>
                <w:color w:val="000000"/>
                <w:sz w:val="14"/>
                <w:szCs w:val="14"/>
              </w:rPr>
              <w:t>CAJA X 10 UNIDADES</w:t>
            </w:r>
          </w:p>
        </w:tc>
        <w:tc>
          <w:tcPr>
            <w:tcW w:w="942" w:type="dxa"/>
            <w:noWrap/>
            <w:vAlign w:val="center"/>
            <w:hideMark/>
          </w:tcPr>
          <w:p w14:paraId="196B7E4B" w14:textId="77777777" w:rsidR="000D09CD" w:rsidRPr="000D09CD" w:rsidRDefault="000D09CD" w:rsidP="000D09CD">
            <w:pPr>
              <w:jc w:val="center"/>
              <w:rPr>
                <w:color w:val="000000"/>
                <w:sz w:val="14"/>
                <w:szCs w:val="14"/>
              </w:rPr>
            </w:pPr>
            <w:r w:rsidRPr="000D09CD">
              <w:rPr>
                <w:color w:val="000000"/>
                <w:sz w:val="14"/>
                <w:szCs w:val="14"/>
              </w:rPr>
              <w:t>$ 463.933</w:t>
            </w:r>
          </w:p>
        </w:tc>
        <w:tc>
          <w:tcPr>
            <w:tcW w:w="1097" w:type="dxa"/>
            <w:vMerge w:val="restart"/>
          </w:tcPr>
          <w:p w14:paraId="3A12FE6E" w14:textId="77777777" w:rsidR="000D09CD" w:rsidRPr="000D09CD" w:rsidRDefault="000D09CD" w:rsidP="000D09CD">
            <w:pPr>
              <w:jc w:val="center"/>
              <w:rPr>
                <w:color w:val="000000"/>
                <w:sz w:val="14"/>
                <w:szCs w:val="14"/>
              </w:rPr>
            </w:pPr>
          </w:p>
        </w:tc>
      </w:tr>
      <w:tr w:rsidR="000D09CD" w:rsidRPr="001C02E0" w14:paraId="528E5E2E" w14:textId="221E7B58" w:rsidTr="000D09CD">
        <w:trPr>
          <w:trHeight w:val="19"/>
          <w:jc w:val="center"/>
        </w:trPr>
        <w:tc>
          <w:tcPr>
            <w:tcW w:w="0" w:type="auto"/>
            <w:noWrap/>
            <w:vAlign w:val="center"/>
            <w:hideMark/>
          </w:tcPr>
          <w:p w14:paraId="57398299" w14:textId="77777777" w:rsidR="000D09CD" w:rsidRPr="000D09CD" w:rsidRDefault="000D09CD" w:rsidP="000D09CD">
            <w:pPr>
              <w:jc w:val="center"/>
              <w:rPr>
                <w:color w:val="000000"/>
                <w:sz w:val="14"/>
                <w:szCs w:val="14"/>
              </w:rPr>
            </w:pPr>
            <w:r w:rsidRPr="000D09CD">
              <w:rPr>
                <w:color w:val="000000"/>
                <w:sz w:val="14"/>
                <w:szCs w:val="14"/>
              </w:rPr>
              <w:t>2</w:t>
            </w:r>
          </w:p>
        </w:tc>
        <w:tc>
          <w:tcPr>
            <w:tcW w:w="2039" w:type="dxa"/>
            <w:vAlign w:val="center"/>
            <w:hideMark/>
          </w:tcPr>
          <w:p w14:paraId="545408C3" w14:textId="77777777" w:rsidR="000D09CD" w:rsidRPr="000D09CD" w:rsidRDefault="000D09CD" w:rsidP="000D09CD">
            <w:pPr>
              <w:jc w:val="both"/>
              <w:rPr>
                <w:color w:val="000000"/>
                <w:sz w:val="14"/>
                <w:szCs w:val="14"/>
              </w:rPr>
            </w:pPr>
            <w:r w:rsidRPr="000D09CD">
              <w:rPr>
                <w:color w:val="000000"/>
                <w:sz w:val="14"/>
                <w:szCs w:val="14"/>
              </w:rPr>
              <w:t>GEL HIDRATANTE CON ALGINATO</w:t>
            </w:r>
          </w:p>
        </w:tc>
        <w:tc>
          <w:tcPr>
            <w:tcW w:w="5157" w:type="dxa"/>
            <w:vAlign w:val="center"/>
            <w:hideMark/>
          </w:tcPr>
          <w:p w14:paraId="36E1113C" w14:textId="77777777" w:rsidR="000D09CD" w:rsidRPr="000D09CD" w:rsidRDefault="000D09CD" w:rsidP="000D09CD">
            <w:pPr>
              <w:jc w:val="both"/>
              <w:rPr>
                <w:color w:val="000000"/>
                <w:sz w:val="14"/>
                <w:szCs w:val="14"/>
              </w:rPr>
            </w:pPr>
            <w:r w:rsidRPr="000D09CD">
              <w:rPr>
                <w:color w:val="000000"/>
                <w:sz w:val="14"/>
                <w:szCs w:val="14"/>
              </w:rPr>
              <w:t>GEL HIDRATANTE CON ALGINATO PARA HERIDAS DERMICAS-GEL CON ALGINATO DE SODIO+CALCIO, QUE PROMUEVE LA FORMACION DEL TEJIDO DE GRANULACION Y EPITELIZACION TUBO X 85GR</w:t>
            </w:r>
          </w:p>
        </w:tc>
        <w:tc>
          <w:tcPr>
            <w:tcW w:w="1291" w:type="dxa"/>
            <w:vAlign w:val="center"/>
            <w:hideMark/>
          </w:tcPr>
          <w:p w14:paraId="735EEFF4" w14:textId="77777777" w:rsidR="000D09CD" w:rsidRPr="000D09CD" w:rsidRDefault="000D09CD" w:rsidP="000D09CD">
            <w:pPr>
              <w:jc w:val="center"/>
              <w:rPr>
                <w:color w:val="000000"/>
                <w:sz w:val="14"/>
                <w:szCs w:val="14"/>
              </w:rPr>
            </w:pPr>
            <w:r w:rsidRPr="000D09CD">
              <w:rPr>
                <w:color w:val="000000"/>
                <w:sz w:val="14"/>
                <w:szCs w:val="14"/>
              </w:rPr>
              <w:t>TUBO X 85GR</w:t>
            </w:r>
          </w:p>
        </w:tc>
        <w:tc>
          <w:tcPr>
            <w:tcW w:w="942" w:type="dxa"/>
            <w:noWrap/>
            <w:vAlign w:val="center"/>
            <w:hideMark/>
          </w:tcPr>
          <w:p w14:paraId="1C285695" w14:textId="77777777" w:rsidR="000D09CD" w:rsidRPr="000D09CD" w:rsidRDefault="000D09CD" w:rsidP="000D09CD">
            <w:pPr>
              <w:jc w:val="center"/>
              <w:rPr>
                <w:color w:val="000000"/>
                <w:sz w:val="14"/>
                <w:szCs w:val="14"/>
              </w:rPr>
            </w:pPr>
            <w:r w:rsidRPr="000D09CD">
              <w:rPr>
                <w:color w:val="000000"/>
                <w:sz w:val="14"/>
                <w:szCs w:val="14"/>
              </w:rPr>
              <w:t>$ 102.144</w:t>
            </w:r>
          </w:p>
        </w:tc>
        <w:tc>
          <w:tcPr>
            <w:tcW w:w="1097" w:type="dxa"/>
            <w:vMerge/>
          </w:tcPr>
          <w:p w14:paraId="6F795DCC" w14:textId="77777777" w:rsidR="000D09CD" w:rsidRPr="000D09CD" w:rsidRDefault="000D09CD" w:rsidP="000D09CD">
            <w:pPr>
              <w:jc w:val="center"/>
              <w:rPr>
                <w:color w:val="000000"/>
                <w:sz w:val="14"/>
                <w:szCs w:val="14"/>
              </w:rPr>
            </w:pPr>
          </w:p>
        </w:tc>
      </w:tr>
      <w:tr w:rsidR="000D09CD" w:rsidRPr="001C02E0" w14:paraId="3465D6EA" w14:textId="5AA75494" w:rsidTr="000D09CD">
        <w:trPr>
          <w:trHeight w:val="19"/>
          <w:jc w:val="center"/>
        </w:trPr>
        <w:tc>
          <w:tcPr>
            <w:tcW w:w="0" w:type="auto"/>
            <w:noWrap/>
            <w:vAlign w:val="center"/>
            <w:hideMark/>
          </w:tcPr>
          <w:p w14:paraId="3ABFF290" w14:textId="77777777" w:rsidR="000D09CD" w:rsidRPr="000D09CD" w:rsidRDefault="000D09CD" w:rsidP="000D09CD">
            <w:pPr>
              <w:jc w:val="center"/>
              <w:rPr>
                <w:color w:val="000000"/>
                <w:sz w:val="14"/>
                <w:szCs w:val="14"/>
              </w:rPr>
            </w:pPr>
            <w:r w:rsidRPr="000D09CD">
              <w:rPr>
                <w:color w:val="000000"/>
                <w:sz w:val="14"/>
                <w:szCs w:val="14"/>
              </w:rPr>
              <w:t>3</w:t>
            </w:r>
          </w:p>
        </w:tc>
        <w:tc>
          <w:tcPr>
            <w:tcW w:w="2039" w:type="dxa"/>
            <w:vAlign w:val="center"/>
            <w:hideMark/>
          </w:tcPr>
          <w:p w14:paraId="70C94EB5" w14:textId="77777777" w:rsidR="000D09CD" w:rsidRPr="000D09CD" w:rsidRDefault="000D09CD" w:rsidP="000D09CD">
            <w:pPr>
              <w:jc w:val="both"/>
              <w:rPr>
                <w:color w:val="000000"/>
                <w:sz w:val="14"/>
                <w:szCs w:val="14"/>
              </w:rPr>
            </w:pPr>
            <w:r w:rsidRPr="000D09CD">
              <w:rPr>
                <w:color w:val="000000"/>
                <w:sz w:val="14"/>
                <w:szCs w:val="14"/>
              </w:rPr>
              <w:t>APOSITO DE ESPUMA-ELABORADO CON POLIURETANO Y ABSORBENTE</w:t>
            </w:r>
          </w:p>
        </w:tc>
        <w:tc>
          <w:tcPr>
            <w:tcW w:w="5157" w:type="dxa"/>
            <w:vAlign w:val="center"/>
            <w:hideMark/>
          </w:tcPr>
          <w:p w14:paraId="75DD7222" w14:textId="77777777" w:rsidR="000D09CD" w:rsidRPr="000D09CD" w:rsidRDefault="000D09CD" w:rsidP="000D09CD">
            <w:pPr>
              <w:jc w:val="both"/>
              <w:rPr>
                <w:color w:val="000000"/>
                <w:sz w:val="14"/>
                <w:szCs w:val="14"/>
              </w:rPr>
            </w:pPr>
            <w:r w:rsidRPr="000D09CD">
              <w:rPr>
                <w:color w:val="000000"/>
                <w:sz w:val="14"/>
                <w:szCs w:val="14"/>
              </w:rPr>
              <w:t>APOSITO DE ESPUMA-ELABORADO CON POLIURETANO Y ABSORBENTE, MEDIDAS DE 15 A 18 CM POR 15 A 18 CM CAJA X 10 UNIDADES</w:t>
            </w:r>
          </w:p>
        </w:tc>
        <w:tc>
          <w:tcPr>
            <w:tcW w:w="1291" w:type="dxa"/>
            <w:vAlign w:val="center"/>
            <w:hideMark/>
          </w:tcPr>
          <w:p w14:paraId="4B707045" w14:textId="77777777" w:rsidR="000D09CD" w:rsidRPr="000D09CD" w:rsidRDefault="000D09CD" w:rsidP="000D09CD">
            <w:pPr>
              <w:jc w:val="center"/>
              <w:rPr>
                <w:color w:val="000000"/>
                <w:sz w:val="14"/>
                <w:szCs w:val="14"/>
              </w:rPr>
            </w:pPr>
            <w:r w:rsidRPr="000D09CD">
              <w:rPr>
                <w:color w:val="000000"/>
                <w:sz w:val="14"/>
                <w:szCs w:val="14"/>
              </w:rPr>
              <w:t>CAJA X 10 UNIDADES</w:t>
            </w:r>
          </w:p>
        </w:tc>
        <w:tc>
          <w:tcPr>
            <w:tcW w:w="942" w:type="dxa"/>
            <w:noWrap/>
            <w:vAlign w:val="center"/>
            <w:hideMark/>
          </w:tcPr>
          <w:p w14:paraId="338FF2E4" w14:textId="77777777" w:rsidR="000D09CD" w:rsidRPr="000D09CD" w:rsidRDefault="000D09CD" w:rsidP="000D09CD">
            <w:pPr>
              <w:jc w:val="center"/>
              <w:rPr>
                <w:color w:val="000000"/>
                <w:sz w:val="14"/>
                <w:szCs w:val="14"/>
              </w:rPr>
            </w:pPr>
            <w:r w:rsidRPr="000D09CD">
              <w:rPr>
                <w:color w:val="000000"/>
                <w:sz w:val="14"/>
                <w:szCs w:val="14"/>
              </w:rPr>
              <w:t>$ 602.834</w:t>
            </w:r>
          </w:p>
        </w:tc>
        <w:tc>
          <w:tcPr>
            <w:tcW w:w="1097" w:type="dxa"/>
            <w:vMerge/>
          </w:tcPr>
          <w:p w14:paraId="73B72760" w14:textId="77777777" w:rsidR="000D09CD" w:rsidRPr="000D09CD" w:rsidRDefault="000D09CD" w:rsidP="000D09CD">
            <w:pPr>
              <w:jc w:val="center"/>
              <w:rPr>
                <w:color w:val="000000"/>
                <w:sz w:val="14"/>
                <w:szCs w:val="14"/>
              </w:rPr>
            </w:pPr>
          </w:p>
        </w:tc>
      </w:tr>
      <w:tr w:rsidR="000D09CD" w:rsidRPr="001C02E0" w14:paraId="75D755FB" w14:textId="0BA8B25B" w:rsidTr="000D09CD">
        <w:trPr>
          <w:trHeight w:val="19"/>
          <w:jc w:val="center"/>
        </w:trPr>
        <w:tc>
          <w:tcPr>
            <w:tcW w:w="0" w:type="auto"/>
            <w:noWrap/>
            <w:vAlign w:val="center"/>
            <w:hideMark/>
          </w:tcPr>
          <w:p w14:paraId="41F2B0CA" w14:textId="77777777" w:rsidR="000D09CD" w:rsidRPr="000D09CD" w:rsidRDefault="000D09CD" w:rsidP="000D09CD">
            <w:pPr>
              <w:jc w:val="center"/>
              <w:rPr>
                <w:color w:val="000000"/>
                <w:sz w:val="14"/>
                <w:szCs w:val="14"/>
              </w:rPr>
            </w:pPr>
            <w:r w:rsidRPr="000D09CD">
              <w:rPr>
                <w:color w:val="000000"/>
                <w:sz w:val="14"/>
                <w:szCs w:val="14"/>
              </w:rPr>
              <w:t>4</w:t>
            </w:r>
          </w:p>
        </w:tc>
        <w:tc>
          <w:tcPr>
            <w:tcW w:w="2039" w:type="dxa"/>
            <w:vAlign w:val="center"/>
            <w:hideMark/>
          </w:tcPr>
          <w:p w14:paraId="167510CC" w14:textId="77777777" w:rsidR="000D09CD" w:rsidRPr="000D09CD" w:rsidRDefault="000D09CD" w:rsidP="000D09CD">
            <w:pPr>
              <w:jc w:val="both"/>
              <w:rPr>
                <w:color w:val="000000"/>
                <w:sz w:val="14"/>
                <w:szCs w:val="14"/>
              </w:rPr>
            </w:pPr>
            <w:r w:rsidRPr="000D09CD">
              <w:rPr>
                <w:color w:val="000000"/>
                <w:sz w:val="14"/>
                <w:szCs w:val="14"/>
              </w:rPr>
              <w:t>APOSITO HIDROCOLOIDE DELGADO SEMIOCLUSIVO Y/O OCLUSION</w:t>
            </w:r>
          </w:p>
        </w:tc>
        <w:tc>
          <w:tcPr>
            <w:tcW w:w="5157" w:type="dxa"/>
            <w:vAlign w:val="center"/>
            <w:hideMark/>
          </w:tcPr>
          <w:p w14:paraId="24122CAA" w14:textId="77777777" w:rsidR="000D09CD" w:rsidRPr="000D09CD" w:rsidRDefault="000D09CD" w:rsidP="000D09CD">
            <w:pPr>
              <w:jc w:val="both"/>
              <w:rPr>
                <w:color w:val="000000"/>
                <w:sz w:val="14"/>
                <w:szCs w:val="14"/>
              </w:rPr>
            </w:pPr>
            <w:r w:rsidRPr="000D09CD">
              <w:rPr>
                <w:color w:val="000000"/>
                <w:sz w:val="14"/>
                <w:szCs w:val="14"/>
              </w:rPr>
              <w:t>APOSITO HIDROCOLOIDE DELGADO SEMIOCLUSIVO Y/O OCLUSION-HIDROCOLOIDE ESTERIL ABSORBENTE, CON UNA CAPA AUTOADHESIVA, PELICULA DE CARBOXIMETILCELULOSA MEDIDAS DE 20 CM +- 5 CM POR 20 CM +- 5 CM. CAJA X 10 UNIDADES</w:t>
            </w:r>
          </w:p>
        </w:tc>
        <w:tc>
          <w:tcPr>
            <w:tcW w:w="1291" w:type="dxa"/>
            <w:vAlign w:val="center"/>
            <w:hideMark/>
          </w:tcPr>
          <w:p w14:paraId="68484554" w14:textId="77777777" w:rsidR="000D09CD" w:rsidRPr="000D09CD" w:rsidRDefault="000D09CD" w:rsidP="000D09CD">
            <w:pPr>
              <w:jc w:val="center"/>
              <w:rPr>
                <w:color w:val="000000"/>
                <w:sz w:val="14"/>
                <w:szCs w:val="14"/>
              </w:rPr>
            </w:pPr>
            <w:r w:rsidRPr="000D09CD">
              <w:rPr>
                <w:color w:val="000000"/>
                <w:sz w:val="14"/>
                <w:szCs w:val="14"/>
              </w:rPr>
              <w:t>CAJA X 10 UNIDADES</w:t>
            </w:r>
          </w:p>
        </w:tc>
        <w:tc>
          <w:tcPr>
            <w:tcW w:w="942" w:type="dxa"/>
            <w:noWrap/>
            <w:vAlign w:val="center"/>
            <w:hideMark/>
          </w:tcPr>
          <w:p w14:paraId="3798A3F9" w14:textId="77777777" w:rsidR="000D09CD" w:rsidRPr="000D09CD" w:rsidRDefault="000D09CD" w:rsidP="000D09CD">
            <w:pPr>
              <w:jc w:val="center"/>
              <w:rPr>
                <w:color w:val="000000"/>
                <w:sz w:val="14"/>
                <w:szCs w:val="14"/>
              </w:rPr>
            </w:pPr>
            <w:r w:rsidRPr="000D09CD">
              <w:rPr>
                <w:color w:val="000000"/>
                <w:sz w:val="14"/>
                <w:szCs w:val="14"/>
              </w:rPr>
              <w:t>$ 295.313</w:t>
            </w:r>
          </w:p>
        </w:tc>
        <w:tc>
          <w:tcPr>
            <w:tcW w:w="1097" w:type="dxa"/>
            <w:vMerge/>
          </w:tcPr>
          <w:p w14:paraId="30FCBF0D" w14:textId="77777777" w:rsidR="000D09CD" w:rsidRPr="000D09CD" w:rsidRDefault="000D09CD" w:rsidP="000D09CD">
            <w:pPr>
              <w:jc w:val="center"/>
              <w:rPr>
                <w:color w:val="000000"/>
                <w:sz w:val="14"/>
                <w:szCs w:val="14"/>
              </w:rPr>
            </w:pPr>
          </w:p>
        </w:tc>
      </w:tr>
      <w:tr w:rsidR="000D09CD" w:rsidRPr="001C02E0" w14:paraId="36C8C8B7" w14:textId="5DF83211" w:rsidTr="000D09CD">
        <w:trPr>
          <w:trHeight w:val="19"/>
          <w:jc w:val="center"/>
        </w:trPr>
        <w:tc>
          <w:tcPr>
            <w:tcW w:w="0" w:type="auto"/>
            <w:noWrap/>
            <w:vAlign w:val="center"/>
            <w:hideMark/>
          </w:tcPr>
          <w:p w14:paraId="610A65CF" w14:textId="77777777" w:rsidR="000D09CD" w:rsidRPr="000D09CD" w:rsidRDefault="000D09CD" w:rsidP="000D09CD">
            <w:pPr>
              <w:jc w:val="center"/>
              <w:rPr>
                <w:color w:val="000000"/>
                <w:sz w:val="14"/>
                <w:szCs w:val="14"/>
              </w:rPr>
            </w:pPr>
            <w:r w:rsidRPr="000D09CD">
              <w:rPr>
                <w:color w:val="000000"/>
                <w:sz w:val="14"/>
                <w:szCs w:val="14"/>
              </w:rPr>
              <w:t>5</w:t>
            </w:r>
          </w:p>
        </w:tc>
        <w:tc>
          <w:tcPr>
            <w:tcW w:w="2039" w:type="dxa"/>
            <w:vAlign w:val="center"/>
            <w:hideMark/>
          </w:tcPr>
          <w:p w14:paraId="66F09821" w14:textId="77777777" w:rsidR="000D09CD" w:rsidRPr="000D09CD" w:rsidRDefault="000D09CD" w:rsidP="000D09CD">
            <w:pPr>
              <w:jc w:val="both"/>
              <w:rPr>
                <w:color w:val="000000"/>
                <w:sz w:val="14"/>
                <w:szCs w:val="14"/>
              </w:rPr>
            </w:pPr>
            <w:r w:rsidRPr="000D09CD">
              <w:rPr>
                <w:color w:val="000000"/>
                <w:sz w:val="14"/>
                <w:szCs w:val="14"/>
              </w:rPr>
              <w:t>BOTA DE UNNA-VENDAJE IMPREGANDO CON OXIDO DE ZINC</w:t>
            </w:r>
          </w:p>
        </w:tc>
        <w:tc>
          <w:tcPr>
            <w:tcW w:w="5157" w:type="dxa"/>
            <w:vAlign w:val="center"/>
            <w:hideMark/>
          </w:tcPr>
          <w:p w14:paraId="37091357" w14:textId="77777777" w:rsidR="000D09CD" w:rsidRPr="000D09CD" w:rsidRDefault="000D09CD" w:rsidP="000D09CD">
            <w:pPr>
              <w:jc w:val="both"/>
              <w:rPr>
                <w:color w:val="000000"/>
                <w:sz w:val="14"/>
                <w:szCs w:val="14"/>
              </w:rPr>
            </w:pPr>
            <w:r w:rsidRPr="000D09CD">
              <w:rPr>
                <w:color w:val="000000"/>
                <w:sz w:val="14"/>
                <w:szCs w:val="14"/>
              </w:rPr>
              <w:t>BOTA DE UNNA-VENDAJE IMPREGANDO CON OXIDO DE ZINC. MEDIDA 4 PULGADAS POR 10 YARDAS CAJA POR 1 UNIDAD</w:t>
            </w:r>
          </w:p>
        </w:tc>
        <w:tc>
          <w:tcPr>
            <w:tcW w:w="1291" w:type="dxa"/>
            <w:vAlign w:val="center"/>
            <w:hideMark/>
          </w:tcPr>
          <w:p w14:paraId="7237B2EA" w14:textId="77777777" w:rsidR="000D09CD" w:rsidRPr="000D09CD" w:rsidRDefault="000D09CD" w:rsidP="000D09CD">
            <w:pPr>
              <w:jc w:val="center"/>
              <w:rPr>
                <w:color w:val="000000"/>
                <w:sz w:val="14"/>
                <w:szCs w:val="14"/>
              </w:rPr>
            </w:pPr>
            <w:r w:rsidRPr="000D09CD">
              <w:rPr>
                <w:color w:val="000000"/>
                <w:sz w:val="14"/>
                <w:szCs w:val="14"/>
              </w:rPr>
              <w:t>CAJA POR 1 UNIDAD</w:t>
            </w:r>
          </w:p>
        </w:tc>
        <w:tc>
          <w:tcPr>
            <w:tcW w:w="942" w:type="dxa"/>
            <w:noWrap/>
            <w:vAlign w:val="center"/>
            <w:hideMark/>
          </w:tcPr>
          <w:p w14:paraId="5DD7B1B1" w14:textId="77777777" w:rsidR="000D09CD" w:rsidRPr="000D09CD" w:rsidRDefault="000D09CD" w:rsidP="000D09CD">
            <w:pPr>
              <w:jc w:val="center"/>
              <w:rPr>
                <w:color w:val="000000"/>
                <w:sz w:val="14"/>
                <w:szCs w:val="14"/>
              </w:rPr>
            </w:pPr>
            <w:r w:rsidRPr="000D09CD">
              <w:rPr>
                <w:color w:val="000000"/>
                <w:sz w:val="14"/>
                <w:szCs w:val="14"/>
              </w:rPr>
              <w:t>$ 64.390</w:t>
            </w:r>
          </w:p>
        </w:tc>
        <w:tc>
          <w:tcPr>
            <w:tcW w:w="1097" w:type="dxa"/>
            <w:vMerge/>
          </w:tcPr>
          <w:p w14:paraId="2F00BE5C" w14:textId="77777777" w:rsidR="000D09CD" w:rsidRPr="000D09CD" w:rsidRDefault="000D09CD" w:rsidP="000D09CD">
            <w:pPr>
              <w:jc w:val="center"/>
              <w:rPr>
                <w:color w:val="000000"/>
                <w:sz w:val="14"/>
                <w:szCs w:val="14"/>
              </w:rPr>
            </w:pPr>
          </w:p>
        </w:tc>
      </w:tr>
      <w:tr w:rsidR="000D09CD" w:rsidRPr="001C02E0" w14:paraId="23A1699A" w14:textId="108C21D6" w:rsidTr="000D09CD">
        <w:trPr>
          <w:trHeight w:val="19"/>
          <w:jc w:val="center"/>
        </w:trPr>
        <w:tc>
          <w:tcPr>
            <w:tcW w:w="0" w:type="auto"/>
            <w:noWrap/>
            <w:vAlign w:val="center"/>
            <w:hideMark/>
          </w:tcPr>
          <w:p w14:paraId="4FC8E028" w14:textId="77777777" w:rsidR="000D09CD" w:rsidRPr="000D09CD" w:rsidRDefault="000D09CD" w:rsidP="000D09CD">
            <w:pPr>
              <w:jc w:val="center"/>
              <w:rPr>
                <w:color w:val="000000"/>
                <w:sz w:val="14"/>
                <w:szCs w:val="14"/>
              </w:rPr>
            </w:pPr>
            <w:r w:rsidRPr="000D09CD">
              <w:rPr>
                <w:color w:val="000000"/>
                <w:sz w:val="14"/>
                <w:szCs w:val="14"/>
              </w:rPr>
              <w:t>6</w:t>
            </w:r>
          </w:p>
        </w:tc>
        <w:tc>
          <w:tcPr>
            <w:tcW w:w="2039" w:type="dxa"/>
            <w:vAlign w:val="center"/>
            <w:hideMark/>
          </w:tcPr>
          <w:p w14:paraId="684C49E7" w14:textId="77777777" w:rsidR="000D09CD" w:rsidRPr="000D09CD" w:rsidRDefault="000D09CD" w:rsidP="000D09CD">
            <w:pPr>
              <w:jc w:val="both"/>
              <w:rPr>
                <w:color w:val="000000"/>
                <w:sz w:val="14"/>
                <w:szCs w:val="14"/>
              </w:rPr>
            </w:pPr>
            <w:r w:rsidRPr="000D09CD">
              <w:rPr>
                <w:color w:val="000000"/>
                <w:sz w:val="14"/>
                <w:szCs w:val="14"/>
              </w:rPr>
              <w:t>APOSITO DE HIDROFIBRA-APOSITO ABSORBENTE CON PLATA IONICA</w:t>
            </w:r>
          </w:p>
        </w:tc>
        <w:tc>
          <w:tcPr>
            <w:tcW w:w="5157" w:type="dxa"/>
            <w:vAlign w:val="center"/>
            <w:hideMark/>
          </w:tcPr>
          <w:p w14:paraId="51BC07EC" w14:textId="77777777" w:rsidR="000D09CD" w:rsidRPr="000D09CD" w:rsidRDefault="000D09CD" w:rsidP="000D09CD">
            <w:pPr>
              <w:jc w:val="both"/>
              <w:rPr>
                <w:color w:val="000000"/>
                <w:sz w:val="14"/>
                <w:szCs w:val="14"/>
              </w:rPr>
            </w:pPr>
            <w:r w:rsidRPr="000D09CD">
              <w:rPr>
                <w:color w:val="000000"/>
                <w:sz w:val="14"/>
                <w:szCs w:val="14"/>
              </w:rPr>
              <w:t>APOSITO DE HIDROFIBRA-APOSITO ABSORBENTE CON PLATA IONICA, ANTIMICROBIANO, MEDIDAS DE 20X30CM CAJA X 5 UNIDADES</w:t>
            </w:r>
          </w:p>
        </w:tc>
        <w:tc>
          <w:tcPr>
            <w:tcW w:w="1291" w:type="dxa"/>
            <w:vAlign w:val="center"/>
            <w:hideMark/>
          </w:tcPr>
          <w:p w14:paraId="3588BCE1" w14:textId="77777777" w:rsidR="000D09CD" w:rsidRPr="000D09CD" w:rsidRDefault="000D09CD" w:rsidP="000D09CD">
            <w:pPr>
              <w:jc w:val="center"/>
              <w:rPr>
                <w:color w:val="000000"/>
                <w:sz w:val="14"/>
                <w:szCs w:val="14"/>
              </w:rPr>
            </w:pPr>
            <w:r w:rsidRPr="000D09CD">
              <w:rPr>
                <w:color w:val="000000"/>
                <w:sz w:val="14"/>
                <w:szCs w:val="14"/>
              </w:rPr>
              <w:t>CAJA X 5 UNIDADES</w:t>
            </w:r>
          </w:p>
        </w:tc>
        <w:tc>
          <w:tcPr>
            <w:tcW w:w="942" w:type="dxa"/>
            <w:noWrap/>
            <w:vAlign w:val="center"/>
            <w:hideMark/>
          </w:tcPr>
          <w:p w14:paraId="59C2DCE7" w14:textId="77777777" w:rsidR="000D09CD" w:rsidRPr="000D09CD" w:rsidRDefault="000D09CD" w:rsidP="000D09CD">
            <w:pPr>
              <w:jc w:val="center"/>
              <w:rPr>
                <w:color w:val="000000"/>
                <w:sz w:val="14"/>
                <w:szCs w:val="14"/>
              </w:rPr>
            </w:pPr>
            <w:r w:rsidRPr="000D09CD">
              <w:rPr>
                <w:color w:val="000000"/>
                <w:sz w:val="14"/>
                <w:szCs w:val="14"/>
              </w:rPr>
              <w:t>$ 619.972</w:t>
            </w:r>
          </w:p>
        </w:tc>
        <w:tc>
          <w:tcPr>
            <w:tcW w:w="1097" w:type="dxa"/>
            <w:vMerge/>
          </w:tcPr>
          <w:p w14:paraId="1E04FEB0" w14:textId="77777777" w:rsidR="000D09CD" w:rsidRPr="000D09CD" w:rsidRDefault="000D09CD" w:rsidP="000D09CD">
            <w:pPr>
              <w:jc w:val="center"/>
              <w:rPr>
                <w:color w:val="000000"/>
                <w:sz w:val="14"/>
                <w:szCs w:val="14"/>
              </w:rPr>
            </w:pPr>
          </w:p>
        </w:tc>
      </w:tr>
      <w:tr w:rsidR="000D09CD" w:rsidRPr="001C02E0" w14:paraId="7230EEAB" w14:textId="3346F581" w:rsidTr="000D09CD">
        <w:trPr>
          <w:trHeight w:val="19"/>
          <w:jc w:val="center"/>
        </w:trPr>
        <w:tc>
          <w:tcPr>
            <w:tcW w:w="0" w:type="auto"/>
            <w:noWrap/>
            <w:vAlign w:val="center"/>
            <w:hideMark/>
          </w:tcPr>
          <w:p w14:paraId="025D1111" w14:textId="77777777" w:rsidR="000D09CD" w:rsidRPr="000D09CD" w:rsidRDefault="000D09CD" w:rsidP="000D09CD">
            <w:pPr>
              <w:jc w:val="center"/>
              <w:rPr>
                <w:color w:val="000000"/>
                <w:sz w:val="14"/>
                <w:szCs w:val="14"/>
              </w:rPr>
            </w:pPr>
            <w:r w:rsidRPr="000D09CD">
              <w:rPr>
                <w:color w:val="000000"/>
                <w:sz w:val="14"/>
                <w:szCs w:val="14"/>
              </w:rPr>
              <w:t>7</w:t>
            </w:r>
          </w:p>
        </w:tc>
        <w:tc>
          <w:tcPr>
            <w:tcW w:w="2039" w:type="dxa"/>
            <w:vAlign w:val="center"/>
            <w:hideMark/>
          </w:tcPr>
          <w:p w14:paraId="47645DAA" w14:textId="77777777" w:rsidR="000D09CD" w:rsidRPr="000D09CD" w:rsidRDefault="000D09CD" w:rsidP="000D09CD">
            <w:pPr>
              <w:jc w:val="both"/>
              <w:rPr>
                <w:color w:val="000000"/>
                <w:sz w:val="14"/>
                <w:szCs w:val="14"/>
              </w:rPr>
            </w:pPr>
            <w:r w:rsidRPr="000D09CD">
              <w:rPr>
                <w:color w:val="000000"/>
                <w:sz w:val="14"/>
                <w:szCs w:val="14"/>
              </w:rPr>
              <w:t>HIDROGEL, GEL AMORFO-CON CARBOXIMETILCELULOSA,</w:t>
            </w:r>
          </w:p>
        </w:tc>
        <w:tc>
          <w:tcPr>
            <w:tcW w:w="5157" w:type="dxa"/>
            <w:vAlign w:val="center"/>
            <w:hideMark/>
          </w:tcPr>
          <w:p w14:paraId="706A2E34" w14:textId="77777777" w:rsidR="000D09CD" w:rsidRPr="000D09CD" w:rsidRDefault="000D09CD" w:rsidP="000D09CD">
            <w:pPr>
              <w:jc w:val="both"/>
              <w:rPr>
                <w:color w:val="000000"/>
                <w:sz w:val="14"/>
                <w:szCs w:val="14"/>
              </w:rPr>
            </w:pPr>
            <w:r w:rsidRPr="000D09CD">
              <w:rPr>
                <w:color w:val="000000"/>
                <w:sz w:val="14"/>
                <w:szCs w:val="14"/>
              </w:rPr>
              <w:t>HIDROGEL, GEL AMORFO-CON CARBOXIMETILCELULOSA, CON AGUA CONSERVANDO EL AMBIENTE HUMEDO DE LA HERIDA, TUBO POR 15 A 32 GRAMOS</w:t>
            </w:r>
          </w:p>
        </w:tc>
        <w:tc>
          <w:tcPr>
            <w:tcW w:w="1291" w:type="dxa"/>
            <w:vAlign w:val="center"/>
            <w:hideMark/>
          </w:tcPr>
          <w:p w14:paraId="347B83DE"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017EA29C" w14:textId="77777777" w:rsidR="000D09CD" w:rsidRPr="000D09CD" w:rsidRDefault="000D09CD" w:rsidP="000D09CD">
            <w:pPr>
              <w:jc w:val="center"/>
              <w:rPr>
                <w:color w:val="000000"/>
                <w:sz w:val="14"/>
                <w:szCs w:val="14"/>
              </w:rPr>
            </w:pPr>
            <w:r w:rsidRPr="000D09CD">
              <w:rPr>
                <w:color w:val="000000"/>
                <w:sz w:val="14"/>
                <w:szCs w:val="14"/>
              </w:rPr>
              <w:t>$ 31.215</w:t>
            </w:r>
          </w:p>
        </w:tc>
        <w:tc>
          <w:tcPr>
            <w:tcW w:w="1097" w:type="dxa"/>
            <w:vMerge/>
          </w:tcPr>
          <w:p w14:paraId="08E28590" w14:textId="77777777" w:rsidR="000D09CD" w:rsidRPr="000D09CD" w:rsidRDefault="000D09CD" w:rsidP="000D09CD">
            <w:pPr>
              <w:jc w:val="center"/>
              <w:rPr>
                <w:color w:val="000000"/>
                <w:sz w:val="14"/>
                <w:szCs w:val="14"/>
              </w:rPr>
            </w:pPr>
          </w:p>
        </w:tc>
      </w:tr>
      <w:tr w:rsidR="000D09CD" w:rsidRPr="001C02E0" w14:paraId="76CDB11A" w14:textId="2D15E022" w:rsidTr="000D09CD">
        <w:trPr>
          <w:trHeight w:val="19"/>
          <w:jc w:val="center"/>
        </w:trPr>
        <w:tc>
          <w:tcPr>
            <w:tcW w:w="0" w:type="auto"/>
            <w:noWrap/>
            <w:vAlign w:val="center"/>
            <w:hideMark/>
          </w:tcPr>
          <w:p w14:paraId="5A411892" w14:textId="77777777" w:rsidR="000D09CD" w:rsidRPr="000D09CD" w:rsidRDefault="000D09CD" w:rsidP="000D09CD">
            <w:pPr>
              <w:jc w:val="center"/>
              <w:rPr>
                <w:color w:val="000000"/>
                <w:sz w:val="14"/>
                <w:szCs w:val="14"/>
              </w:rPr>
            </w:pPr>
            <w:r w:rsidRPr="000D09CD">
              <w:rPr>
                <w:color w:val="000000"/>
                <w:sz w:val="14"/>
                <w:szCs w:val="14"/>
              </w:rPr>
              <w:t>8</w:t>
            </w:r>
          </w:p>
        </w:tc>
        <w:tc>
          <w:tcPr>
            <w:tcW w:w="2039" w:type="dxa"/>
            <w:vAlign w:val="center"/>
            <w:hideMark/>
          </w:tcPr>
          <w:p w14:paraId="0E588790" w14:textId="77777777" w:rsidR="000D09CD" w:rsidRPr="000D09CD" w:rsidRDefault="000D09CD" w:rsidP="000D09CD">
            <w:pPr>
              <w:jc w:val="both"/>
              <w:rPr>
                <w:color w:val="000000"/>
                <w:sz w:val="14"/>
                <w:szCs w:val="14"/>
              </w:rPr>
            </w:pPr>
            <w:r w:rsidRPr="000D09CD">
              <w:rPr>
                <w:color w:val="000000"/>
                <w:sz w:val="14"/>
                <w:szCs w:val="14"/>
              </w:rPr>
              <w:t>APOSITO DE ESPUMA CON PLATA-ELABORADO CON POLIURETANO Y ABSORBENTE</w:t>
            </w:r>
          </w:p>
        </w:tc>
        <w:tc>
          <w:tcPr>
            <w:tcW w:w="5157" w:type="dxa"/>
            <w:vAlign w:val="center"/>
            <w:hideMark/>
          </w:tcPr>
          <w:p w14:paraId="75554FB7" w14:textId="77777777" w:rsidR="000D09CD" w:rsidRPr="000D09CD" w:rsidRDefault="000D09CD" w:rsidP="000D09CD">
            <w:pPr>
              <w:jc w:val="both"/>
              <w:rPr>
                <w:color w:val="000000"/>
                <w:sz w:val="14"/>
                <w:szCs w:val="14"/>
              </w:rPr>
            </w:pPr>
            <w:r w:rsidRPr="000D09CD">
              <w:rPr>
                <w:color w:val="000000"/>
                <w:sz w:val="14"/>
                <w:szCs w:val="14"/>
              </w:rPr>
              <w:t>APOSITO DE ESPUMA CON PLATA-ELABORADO CON POLIURETANO Y ABSORBENTE, CON PLATA IONICA, MEDIDAS DE 15 CM A 17,5 CM X 15 CM A 17,5 CM CAJA POR 10 UNIDADES</w:t>
            </w:r>
          </w:p>
        </w:tc>
        <w:tc>
          <w:tcPr>
            <w:tcW w:w="1291" w:type="dxa"/>
            <w:vAlign w:val="center"/>
            <w:hideMark/>
          </w:tcPr>
          <w:p w14:paraId="64E0065B" w14:textId="77777777" w:rsidR="000D09CD" w:rsidRPr="000D09CD" w:rsidRDefault="000D09CD" w:rsidP="000D09CD">
            <w:pPr>
              <w:jc w:val="center"/>
              <w:rPr>
                <w:color w:val="000000"/>
                <w:sz w:val="14"/>
                <w:szCs w:val="14"/>
              </w:rPr>
            </w:pPr>
            <w:r w:rsidRPr="000D09CD">
              <w:rPr>
                <w:color w:val="000000"/>
                <w:sz w:val="14"/>
                <w:szCs w:val="14"/>
              </w:rPr>
              <w:t>CAJA POR 10 UNIDADES</w:t>
            </w:r>
          </w:p>
        </w:tc>
        <w:tc>
          <w:tcPr>
            <w:tcW w:w="942" w:type="dxa"/>
            <w:noWrap/>
            <w:vAlign w:val="center"/>
            <w:hideMark/>
          </w:tcPr>
          <w:p w14:paraId="0160BA0A" w14:textId="77777777" w:rsidR="000D09CD" w:rsidRPr="000D09CD" w:rsidRDefault="000D09CD" w:rsidP="000D09CD">
            <w:pPr>
              <w:jc w:val="center"/>
              <w:rPr>
                <w:color w:val="000000"/>
                <w:sz w:val="14"/>
                <w:szCs w:val="14"/>
              </w:rPr>
            </w:pPr>
            <w:r w:rsidRPr="000D09CD">
              <w:rPr>
                <w:color w:val="000000"/>
                <w:sz w:val="14"/>
                <w:szCs w:val="14"/>
              </w:rPr>
              <w:t>$ 825.809</w:t>
            </w:r>
          </w:p>
        </w:tc>
        <w:tc>
          <w:tcPr>
            <w:tcW w:w="1097" w:type="dxa"/>
            <w:vMerge/>
          </w:tcPr>
          <w:p w14:paraId="7E179058" w14:textId="77777777" w:rsidR="000D09CD" w:rsidRPr="000D09CD" w:rsidRDefault="000D09CD" w:rsidP="000D09CD">
            <w:pPr>
              <w:jc w:val="center"/>
              <w:rPr>
                <w:color w:val="000000"/>
                <w:sz w:val="14"/>
                <w:szCs w:val="14"/>
              </w:rPr>
            </w:pPr>
          </w:p>
        </w:tc>
      </w:tr>
      <w:tr w:rsidR="000D09CD" w:rsidRPr="001C02E0" w14:paraId="525C04EF" w14:textId="4562C6DF" w:rsidTr="000D09CD">
        <w:trPr>
          <w:trHeight w:val="19"/>
          <w:jc w:val="center"/>
        </w:trPr>
        <w:tc>
          <w:tcPr>
            <w:tcW w:w="0" w:type="auto"/>
            <w:noWrap/>
            <w:vAlign w:val="center"/>
            <w:hideMark/>
          </w:tcPr>
          <w:p w14:paraId="4C101760" w14:textId="77777777" w:rsidR="000D09CD" w:rsidRPr="000D09CD" w:rsidRDefault="000D09CD" w:rsidP="000D09CD">
            <w:pPr>
              <w:jc w:val="center"/>
              <w:rPr>
                <w:color w:val="000000"/>
                <w:sz w:val="14"/>
                <w:szCs w:val="14"/>
              </w:rPr>
            </w:pPr>
            <w:r w:rsidRPr="000D09CD">
              <w:rPr>
                <w:color w:val="000000"/>
                <w:sz w:val="14"/>
                <w:szCs w:val="14"/>
              </w:rPr>
              <w:t>9</w:t>
            </w:r>
          </w:p>
        </w:tc>
        <w:tc>
          <w:tcPr>
            <w:tcW w:w="2039" w:type="dxa"/>
            <w:vAlign w:val="center"/>
            <w:hideMark/>
          </w:tcPr>
          <w:p w14:paraId="205D96AB" w14:textId="77777777" w:rsidR="000D09CD" w:rsidRPr="000D09CD" w:rsidRDefault="000D09CD" w:rsidP="000D09CD">
            <w:pPr>
              <w:jc w:val="both"/>
              <w:rPr>
                <w:color w:val="000000"/>
                <w:sz w:val="14"/>
                <w:szCs w:val="14"/>
              </w:rPr>
            </w:pPr>
            <w:r w:rsidRPr="000D09CD">
              <w:rPr>
                <w:color w:val="000000"/>
                <w:sz w:val="14"/>
                <w:szCs w:val="14"/>
              </w:rPr>
              <w:t>MIEL ANTIBACTERIANA -MIEL ANTIBACTERIANA LEPTOSPERMUM SCOPARIUM</w:t>
            </w:r>
          </w:p>
        </w:tc>
        <w:tc>
          <w:tcPr>
            <w:tcW w:w="5157" w:type="dxa"/>
            <w:vAlign w:val="center"/>
            <w:hideMark/>
          </w:tcPr>
          <w:p w14:paraId="4169DAF7" w14:textId="77777777" w:rsidR="000D09CD" w:rsidRPr="000D09CD" w:rsidRDefault="000D09CD" w:rsidP="000D09CD">
            <w:pPr>
              <w:jc w:val="both"/>
              <w:rPr>
                <w:color w:val="000000"/>
                <w:sz w:val="14"/>
                <w:szCs w:val="14"/>
              </w:rPr>
            </w:pPr>
            <w:r w:rsidRPr="000D09CD">
              <w:rPr>
                <w:color w:val="000000"/>
                <w:sz w:val="14"/>
                <w:szCs w:val="14"/>
              </w:rPr>
              <w:t>MIEL ANTIBACTERIANA -MIEL ANTIBACTERIANA LEPTOSPERMUM SCOPARIUM PARA HERIDAS. TUBO POR 1.5 ONZAS.</w:t>
            </w:r>
          </w:p>
        </w:tc>
        <w:tc>
          <w:tcPr>
            <w:tcW w:w="1291" w:type="dxa"/>
            <w:vAlign w:val="center"/>
            <w:hideMark/>
          </w:tcPr>
          <w:p w14:paraId="1501FC17" w14:textId="77777777" w:rsidR="000D09CD" w:rsidRPr="000D09CD" w:rsidRDefault="000D09CD" w:rsidP="000D09CD">
            <w:pPr>
              <w:jc w:val="center"/>
              <w:rPr>
                <w:color w:val="000000"/>
                <w:sz w:val="14"/>
                <w:szCs w:val="14"/>
              </w:rPr>
            </w:pPr>
            <w:r w:rsidRPr="000D09CD">
              <w:rPr>
                <w:color w:val="000000"/>
                <w:sz w:val="14"/>
                <w:szCs w:val="14"/>
              </w:rPr>
              <w:t>TUBO POR 1.5 ONZAS.</w:t>
            </w:r>
          </w:p>
        </w:tc>
        <w:tc>
          <w:tcPr>
            <w:tcW w:w="942" w:type="dxa"/>
            <w:noWrap/>
            <w:vAlign w:val="center"/>
            <w:hideMark/>
          </w:tcPr>
          <w:p w14:paraId="0830C757" w14:textId="77777777" w:rsidR="000D09CD" w:rsidRPr="000D09CD" w:rsidRDefault="000D09CD" w:rsidP="000D09CD">
            <w:pPr>
              <w:jc w:val="center"/>
              <w:rPr>
                <w:color w:val="000000"/>
                <w:sz w:val="14"/>
                <w:szCs w:val="14"/>
              </w:rPr>
            </w:pPr>
            <w:r w:rsidRPr="000D09CD">
              <w:rPr>
                <w:color w:val="000000"/>
                <w:sz w:val="14"/>
                <w:szCs w:val="14"/>
              </w:rPr>
              <w:t>$ 85.956</w:t>
            </w:r>
          </w:p>
        </w:tc>
        <w:tc>
          <w:tcPr>
            <w:tcW w:w="1097" w:type="dxa"/>
            <w:vMerge/>
          </w:tcPr>
          <w:p w14:paraId="2CE2E598" w14:textId="77777777" w:rsidR="000D09CD" w:rsidRPr="000D09CD" w:rsidRDefault="000D09CD" w:rsidP="000D09CD">
            <w:pPr>
              <w:jc w:val="center"/>
              <w:rPr>
                <w:color w:val="000000"/>
                <w:sz w:val="14"/>
                <w:szCs w:val="14"/>
              </w:rPr>
            </w:pPr>
          </w:p>
        </w:tc>
      </w:tr>
      <w:tr w:rsidR="000D09CD" w:rsidRPr="001C02E0" w14:paraId="3AE53BAE" w14:textId="7A652024" w:rsidTr="000D09CD">
        <w:trPr>
          <w:trHeight w:val="19"/>
          <w:jc w:val="center"/>
        </w:trPr>
        <w:tc>
          <w:tcPr>
            <w:tcW w:w="0" w:type="auto"/>
            <w:noWrap/>
            <w:vAlign w:val="center"/>
            <w:hideMark/>
          </w:tcPr>
          <w:p w14:paraId="2F3624BC" w14:textId="77777777" w:rsidR="000D09CD" w:rsidRPr="000D09CD" w:rsidRDefault="000D09CD" w:rsidP="000D09CD">
            <w:pPr>
              <w:jc w:val="center"/>
              <w:rPr>
                <w:color w:val="000000"/>
                <w:sz w:val="14"/>
                <w:szCs w:val="14"/>
              </w:rPr>
            </w:pPr>
            <w:r w:rsidRPr="000D09CD">
              <w:rPr>
                <w:color w:val="000000"/>
                <w:sz w:val="14"/>
                <w:szCs w:val="14"/>
              </w:rPr>
              <w:t>10</w:t>
            </w:r>
          </w:p>
        </w:tc>
        <w:tc>
          <w:tcPr>
            <w:tcW w:w="2039" w:type="dxa"/>
            <w:vAlign w:val="center"/>
            <w:hideMark/>
          </w:tcPr>
          <w:p w14:paraId="4B2C06F4" w14:textId="77777777" w:rsidR="000D09CD" w:rsidRPr="000D09CD" w:rsidRDefault="000D09CD" w:rsidP="000D09CD">
            <w:pPr>
              <w:jc w:val="both"/>
              <w:rPr>
                <w:color w:val="000000"/>
                <w:sz w:val="14"/>
                <w:szCs w:val="14"/>
              </w:rPr>
            </w:pPr>
            <w:r w:rsidRPr="000D09CD">
              <w:rPr>
                <w:color w:val="000000"/>
                <w:sz w:val="14"/>
                <w:szCs w:val="14"/>
              </w:rPr>
              <w:t>SISTEMA DE TERAPIA DE PRESIÓN NEGATIVA (TPN)</w:t>
            </w:r>
          </w:p>
        </w:tc>
        <w:tc>
          <w:tcPr>
            <w:tcW w:w="5157" w:type="dxa"/>
            <w:vAlign w:val="center"/>
            <w:hideMark/>
          </w:tcPr>
          <w:p w14:paraId="7313A37E" w14:textId="77777777" w:rsidR="000D09CD" w:rsidRPr="000D09CD" w:rsidRDefault="000D09CD" w:rsidP="000D09CD">
            <w:pPr>
              <w:jc w:val="both"/>
              <w:rPr>
                <w:color w:val="000000"/>
                <w:sz w:val="14"/>
                <w:szCs w:val="14"/>
              </w:rPr>
            </w:pPr>
            <w:r w:rsidRPr="000D09CD">
              <w:rPr>
                <w:color w:val="000000"/>
                <w:sz w:val="14"/>
                <w:szCs w:val="14"/>
              </w:rPr>
              <w:t>SISTEMA DE TERAPIA DE PRESIÓN NEGATIVA (TPN) -PROPORCIONA 80 MMHG DE PRESIÓN NEGATIVA SOBRE LA SUPERFICIE DE LA HERIDA, DE UN SOLO USO</w:t>
            </w:r>
          </w:p>
        </w:tc>
        <w:tc>
          <w:tcPr>
            <w:tcW w:w="1291" w:type="dxa"/>
            <w:vAlign w:val="center"/>
            <w:hideMark/>
          </w:tcPr>
          <w:p w14:paraId="53740558"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24FDE274" w14:textId="77777777" w:rsidR="000D09CD" w:rsidRPr="000D09CD" w:rsidRDefault="000D09CD" w:rsidP="000D09CD">
            <w:pPr>
              <w:jc w:val="center"/>
              <w:rPr>
                <w:color w:val="000000"/>
                <w:sz w:val="14"/>
                <w:szCs w:val="14"/>
              </w:rPr>
            </w:pPr>
            <w:r w:rsidRPr="000D09CD">
              <w:rPr>
                <w:color w:val="000000"/>
                <w:sz w:val="14"/>
                <w:szCs w:val="14"/>
              </w:rPr>
              <w:t>$ 868.294</w:t>
            </w:r>
          </w:p>
        </w:tc>
        <w:tc>
          <w:tcPr>
            <w:tcW w:w="1097" w:type="dxa"/>
            <w:vMerge/>
          </w:tcPr>
          <w:p w14:paraId="5B938CD6" w14:textId="77777777" w:rsidR="000D09CD" w:rsidRPr="000D09CD" w:rsidRDefault="000D09CD" w:rsidP="000D09CD">
            <w:pPr>
              <w:jc w:val="center"/>
              <w:rPr>
                <w:color w:val="000000"/>
                <w:sz w:val="14"/>
                <w:szCs w:val="14"/>
              </w:rPr>
            </w:pPr>
          </w:p>
        </w:tc>
      </w:tr>
      <w:tr w:rsidR="000D09CD" w:rsidRPr="001C02E0" w14:paraId="3007E78B" w14:textId="4A609438" w:rsidTr="000D09CD">
        <w:trPr>
          <w:trHeight w:val="19"/>
          <w:jc w:val="center"/>
        </w:trPr>
        <w:tc>
          <w:tcPr>
            <w:tcW w:w="0" w:type="auto"/>
            <w:noWrap/>
            <w:vAlign w:val="center"/>
            <w:hideMark/>
          </w:tcPr>
          <w:p w14:paraId="072F5D41" w14:textId="77777777" w:rsidR="000D09CD" w:rsidRPr="000D09CD" w:rsidRDefault="000D09CD" w:rsidP="000D09CD">
            <w:pPr>
              <w:jc w:val="center"/>
              <w:rPr>
                <w:color w:val="000000"/>
                <w:sz w:val="14"/>
                <w:szCs w:val="14"/>
              </w:rPr>
            </w:pPr>
            <w:r w:rsidRPr="000D09CD">
              <w:rPr>
                <w:color w:val="000000"/>
                <w:sz w:val="14"/>
                <w:szCs w:val="14"/>
              </w:rPr>
              <w:t>11</w:t>
            </w:r>
          </w:p>
        </w:tc>
        <w:tc>
          <w:tcPr>
            <w:tcW w:w="2039" w:type="dxa"/>
            <w:vAlign w:val="center"/>
            <w:hideMark/>
          </w:tcPr>
          <w:p w14:paraId="3F192E53" w14:textId="77777777" w:rsidR="000D09CD" w:rsidRPr="000D09CD" w:rsidRDefault="000D09CD" w:rsidP="000D09CD">
            <w:pPr>
              <w:jc w:val="both"/>
              <w:rPr>
                <w:color w:val="000000"/>
                <w:sz w:val="14"/>
                <w:szCs w:val="14"/>
              </w:rPr>
            </w:pPr>
            <w:r w:rsidRPr="000D09CD">
              <w:rPr>
                <w:color w:val="000000"/>
                <w:sz w:val="14"/>
                <w:szCs w:val="14"/>
              </w:rPr>
              <w:t>APOSITO DE TERAPIA DE PRESIÓN NEGATIVA</w:t>
            </w:r>
          </w:p>
        </w:tc>
        <w:tc>
          <w:tcPr>
            <w:tcW w:w="5157" w:type="dxa"/>
            <w:vAlign w:val="center"/>
            <w:hideMark/>
          </w:tcPr>
          <w:p w14:paraId="44130A55" w14:textId="77777777" w:rsidR="000D09CD" w:rsidRPr="000D09CD" w:rsidRDefault="000D09CD" w:rsidP="000D09CD">
            <w:pPr>
              <w:jc w:val="both"/>
              <w:rPr>
                <w:color w:val="000000"/>
                <w:sz w:val="14"/>
                <w:szCs w:val="14"/>
              </w:rPr>
            </w:pPr>
            <w:r w:rsidRPr="000D09CD">
              <w:rPr>
                <w:color w:val="000000"/>
                <w:sz w:val="14"/>
                <w:szCs w:val="14"/>
              </w:rPr>
              <w:t>APOSITO DE TERAPIA DE PRESIÓN NEGATIVA-PARA HERIDAS MEDIDAS 15 +/-1 CM POR 20 CMS +/-1CMS</w:t>
            </w:r>
          </w:p>
        </w:tc>
        <w:tc>
          <w:tcPr>
            <w:tcW w:w="1291" w:type="dxa"/>
            <w:vAlign w:val="center"/>
            <w:hideMark/>
          </w:tcPr>
          <w:p w14:paraId="2980331A"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36352637" w14:textId="77777777" w:rsidR="000D09CD" w:rsidRPr="000D09CD" w:rsidRDefault="000D09CD" w:rsidP="000D09CD">
            <w:pPr>
              <w:jc w:val="center"/>
              <w:rPr>
                <w:color w:val="000000"/>
                <w:sz w:val="14"/>
                <w:szCs w:val="14"/>
              </w:rPr>
            </w:pPr>
            <w:r w:rsidRPr="000D09CD">
              <w:rPr>
                <w:color w:val="000000"/>
                <w:sz w:val="14"/>
                <w:szCs w:val="14"/>
              </w:rPr>
              <w:t>$ 292.782</w:t>
            </w:r>
          </w:p>
        </w:tc>
        <w:tc>
          <w:tcPr>
            <w:tcW w:w="1097" w:type="dxa"/>
            <w:vMerge/>
          </w:tcPr>
          <w:p w14:paraId="7299221D" w14:textId="77777777" w:rsidR="000D09CD" w:rsidRPr="000D09CD" w:rsidRDefault="000D09CD" w:rsidP="000D09CD">
            <w:pPr>
              <w:jc w:val="center"/>
              <w:rPr>
                <w:color w:val="000000"/>
                <w:sz w:val="14"/>
                <w:szCs w:val="14"/>
              </w:rPr>
            </w:pPr>
          </w:p>
        </w:tc>
      </w:tr>
      <w:tr w:rsidR="000D09CD" w:rsidRPr="001C02E0" w14:paraId="144A7450" w14:textId="3717C242" w:rsidTr="000D09CD">
        <w:trPr>
          <w:trHeight w:val="19"/>
          <w:jc w:val="center"/>
        </w:trPr>
        <w:tc>
          <w:tcPr>
            <w:tcW w:w="0" w:type="auto"/>
            <w:noWrap/>
            <w:vAlign w:val="center"/>
            <w:hideMark/>
          </w:tcPr>
          <w:p w14:paraId="3A4A97FD" w14:textId="77777777" w:rsidR="000D09CD" w:rsidRPr="000D09CD" w:rsidRDefault="000D09CD" w:rsidP="000D09CD">
            <w:pPr>
              <w:jc w:val="center"/>
              <w:rPr>
                <w:color w:val="000000"/>
                <w:sz w:val="14"/>
                <w:szCs w:val="14"/>
              </w:rPr>
            </w:pPr>
            <w:r w:rsidRPr="000D09CD">
              <w:rPr>
                <w:color w:val="000000"/>
                <w:sz w:val="14"/>
                <w:szCs w:val="14"/>
              </w:rPr>
              <w:t>12</w:t>
            </w:r>
          </w:p>
        </w:tc>
        <w:tc>
          <w:tcPr>
            <w:tcW w:w="2039" w:type="dxa"/>
            <w:vAlign w:val="center"/>
            <w:hideMark/>
          </w:tcPr>
          <w:p w14:paraId="5AB58C3E" w14:textId="77777777" w:rsidR="000D09CD" w:rsidRPr="000D09CD" w:rsidRDefault="000D09CD" w:rsidP="000D09CD">
            <w:pPr>
              <w:jc w:val="both"/>
              <w:rPr>
                <w:color w:val="000000"/>
                <w:sz w:val="14"/>
                <w:szCs w:val="14"/>
              </w:rPr>
            </w:pPr>
            <w:r w:rsidRPr="000D09CD">
              <w:rPr>
                <w:color w:val="000000"/>
                <w:sz w:val="14"/>
                <w:szCs w:val="14"/>
              </w:rPr>
              <w:t>APÓSITO DE GASA PARAFINADA IMPREGNADA CON CLORHEXIDINA AL 0.5%-</w:t>
            </w:r>
          </w:p>
        </w:tc>
        <w:tc>
          <w:tcPr>
            <w:tcW w:w="5157" w:type="dxa"/>
            <w:vAlign w:val="center"/>
            <w:hideMark/>
          </w:tcPr>
          <w:p w14:paraId="01D1FD5F" w14:textId="77777777" w:rsidR="000D09CD" w:rsidRPr="000D09CD" w:rsidRDefault="000D09CD" w:rsidP="000D09CD">
            <w:pPr>
              <w:jc w:val="both"/>
              <w:rPr>
                <w:color w:val="000000"/>
                <w:sz w:val="14"/>
                <w:szCs w:val="14"/>
              </w:rPr>
            </w:pPr>
            <w:r w:rsidRPr="000D09CD">
              <w:rPr>
                <w:color w:val="000000"/>
                <w:sz w:val="14"/>
                <w:szCs w:val="14"/>
              </w:rPr>
              <w:t>APÓSITO DE GASA PARAFINADA IMPREGNADA CON CLORHEXIDINA AL 0.5%-GASA PARAFINADA IMPREGNADA CON CLORHEXIDINA AL 0.5%. MEDIDAS DE 10 A 15 CM POR 15 A 20 CM CAJA POR 10 UNIDADES</w:t>
            </w:r>
          </w:p>
        </w:tc>
        <w:tc>
          <w:tcPr>
            <w:tcW w:w="1291" w:type="dxa"/>
            <w:vAlign w:val="center"/>
            <w:hideMark/>
          </w:tcPr>
          <w:p w14:paraId="6FF1C6A1" w14:textId="77777777" w:rsidR="000D09CD" w:rsidRPr="000D09CD" w:rsidRDefault="000D09CD" w:rsidP="000D09CD">
            <w:pPr>
              <w:jc w:val="center"/>
              <w:rPr>
                <w:color w:val="000000"/>
                <w:sz w:val="14"/>
                <w:szCs w:val="14"/>
              </w:rPr>
            </w:pPr>
            <w:r w:rsidRPr="000D09CD">
              <w:rPr>
                <w:color w:val="000000"/>
                <w:sz w:val="14"/>
                <w:szCs w:val="14"/>
              </w:rPr>
              <w:t>CAJA POR 10 UNIDADES</w:t>
            </w:r>
          </w:p>
        </w:tc>
        <w:tc>
          <w:tcPr>
            <w:tcW w:w="942" w:type="dxa"/>
            <w:noWrap/>
            <w:vAlign w:val="center"/>
            <w:hideMark/>
          </w:tcPr>
          <w:p w14:paraId="295DF345" w14:textId="77777777" w:rsidR="000D09CD" w:rsidRPr="000D09CD" w:rsidRDefault="000D09CD" w:rsidP="000D09CD">
            <w:pPr>
              <w:jc w:val="center"/>
              <w:rPr>
                <w:color w:val="000000"/>
                <w:sz w:val="14"/>
                <w:szCs w:val="14"/>
              </w:rPr>
            </w:pPr>
            <w:r w:rsidRPr="000D09CD">
              <w:rPr>
                <w:color w:val="000000"/>
                <w:sz w:val="14"/>
                <w:szCs w:val="14"/>
              </w:rPr>
              <w:t>$ 365.934</w:t>
            </w:r>
          </w:p>
        </w:tc>
        <w:tc>
          <w:tcPr>
            <w:tcW w:w="1097" w:type="dxa"/>
            <w:vMerge/>
          </w:tcPr>
          <w:p w14:paraId="654FA2DB" w14:textId="77777777" w:rsidR="000D09CD" w:rsidRPr="000D09CD" w:rsidRDefault="000D09CD" w:rsidP="000D09CD">
            <w:pPr>
              <w:jc w:val="center"/>
              <w:rPr>
                <w:color w:val="000000"/>
                <w:sz w:val="14"/>
                <w:szCs w:val="14"/>
              </w:rPr>
            </w:pPr>
          </w:p>
        </w:tc>
      </w:tr>
      <w:tr w:rsidR="000D09CD" w:rsidRPr="001C02E0" w14:paraId="402C165C" w14:textId="59C8FC57" w:rsidTr="000D09CD">
        <w:trPr>
          <w:trHeight w:val="19"/>
          <w:jc w:val="center"/>
        </w:trPr>
        <w:tc>
          <w:tcPr>
            <w:tcW w:w="0" w:type="auto"/>
            <w:noWrap/>
            <w:vAlign w:val="center"/>
            <w:hideMark/>
          </w:tcPr>
          <w:p w14:paraId="075CD72A" w14:textId="77777777" w:rsidR="000D09CD" w:rsidRPr="000D09CD" w:rsidRDefault="000D09CD" w:rsidP="000D09CD">
            <w:pPr>
              <w:jc w:val="center"/>
              <w:rPr>
                <w:color w:val="000000"/>
                <w:sz w:val="14"/>
                <w:szCs w:val="14"/>
              </w:rPr>
            </w:pPr>
            <w:r w:rsidRPr="000D09CD">
              <w:rPr>
                <w:color w:val="000000"/>
                <w:sz w:val="14"/>
                <w:szCs w:val="14"/>
              </w:rPr>
              <w:t>13</w:t>
            </w:r>
          </w:p>
        </w:tc>
        <w:tc>
          <w:tcPr>
            <w:tcW w:w="2039" w:type="dxa"/>
            <w:vAlign w:val="center"/>
            <w:hideMark/>
          </w:tcPr>
          <w:p w14:paraId="0FB71F48" w14:textId="77777777" w:rsidR="000D09CD" w:rsidRPr="000D09CD" w:rsidRDefault="000D09CD" w:rsidP="000D09CD">
            <w:pPr>
              <w:jc w:val="both"/>
              <w:rPr>
                <w:color w:val="000000"/>
                <w:sz w:val="14"/>
                <w:szCs w:val="14"/>
              </w:rPr>
            </w:pPr>
            <w:r w:rsidRPr="000D09CD">
              <w:rPr>
                <w:color w:val="000000"/>
                <w:sz w:val="14"/>
                <w:szCs w:val="14"/>
              </w:rPr>
              <w:t>APÓSITO HIDROCELULAR TRILAMINAR ADHESIVO</w:t>
            </w:r>
          </w:p>
        </w:tc>
        <w:tc>
          <w:tcPr>
            <w:tcW w:w="5157" w:type="dxa"/>
            <w:vAlign w:val="center"/>
            <w:hideMark/>
          </w:tcPr>
          <w:p w14:paraId="7F37C965" w14:textId="77777777" w:rsidR="000D09CD" w:rsidRPr="000D09CD" w:rsidRDefault="000D09CD" w:rsidP="000D09CD">
            <w:pPr>
              <w:jc w:val="both"/>
              <w:rPr>
                <w:color w:val="000000"/>
                <w:sz w:val="14"/>
                <w:szCs w:val="14"/>
              </w:rPr>
            </w:pPr>
            <w:r w:rsidRPr="000D09CD">
              <w:rPr>
                <w:color w:val="000000"/>
                <w:sz w:val="14"/>
                <w:szCs w:val="14"/>
              </w:rPr>
              <w:t>APÓSITO HIDROCELULAR TRILAMINAR ADHESIVO. -ELABORADO CON POLIURETANO Y POLIETILENGLICOL ADHESIVO, MEDIDAS DE 15 A 18 CM POR 15 A 18 CM CAJA POR 10 UNIDADES</w:t>
            </w:r>
          </w:p>
        </w:tc>
        <w:tc>
          <w:tcPr>
            <w:tcW w:w="1291" w:type="dxa"/>
            <w:vAlign w:val="center"/>
            <w:hideMark/>
          </w:tcPr>
          <w:p w14:paraId="1A362965" w14:textId="77777777" w:rsidR="000D09CD" w:rsidRPr="000D09CD" w:rsidRDefault="000D09CD" w:rsidP="000D09CD">
            <w:pPr>
              <w:jc w:val="center"/>
              <w:rPr>
                <w:color w:val="000000"/>
                <w:sz w:val="14"/>
                <w:szCs w:val="14"/>
              </w:rPr>
            </w:pPr>
            <w:r w:rsidRPr="000D09CD">
              <w:rPr>
                <w:color w:val="000000"/>
                <w:sz w:val="14"/>
                <w:szCs w:val="14"/>
              </w:rPr>
              <w:t>CAJA POR 10 UNIDADES</w:t>
            </w:r>
          </w:p>
        </w:tc>
        <w:tc>
          <w:tcPr>
            <w:tcW w:w="942" w:type="dxa"/>
            <w:noWrap/>
            <w:vAlign w:val="center"/>
            <w:hideMark/>
          </w:tcPr>
          <w:p w14:paraId="2ADECB5A" w14:textId="77777777" w:rsidR="000D09CD" w:rsidRPr="000D09CD" w:rsidRDefault="000D09CD" w:rsidP="000D09CD">
            <w:pPr>
              <w:jc w:val="center"/>
              <w:rPr>
                <w:color w:val="000000"/>
                <w:sz w:val="14"/>
                <w:szCs w:val="14"/>
              </w:rPr>
            </w:pPr>
            <w:r w:rsidRPr="000D09CD">
              <w:rPr>
                <w:color w:val="000000"/>
                <w:sz w:val="14"/>
                <w:szCs w:val="14"/>
              </w:rPr>
              <w:t>$ 445.168</w:t>
            </w:r>
          </w:p>
        </w:tc>
        <w:tc>
          <w:tcPr>
            <w:tcW w:w="1097" w:type="dxa"/>
            <w:vMerge/>
          </w:tcPr>
          <w:p w14:paraId="7B2632D2" w14:textId="77777777" w:rsidR="000D09CD" w:rsidRPr="000D09CD" w:rsidRDefault="000D09CD" w:rsidP="000D09CD">
            <w:pPr>
              <w:jc w:val="center"/>
              <w:rPr>
                <w:color w:val="000000"/>
                <w:sz w:val="14"/>
                <w:szCs w:val="14"/>
              </w:rPr>
            </w:pPr>
          </w:p>
        </w:tc>
      </w:tr>
      <w:tr w:rsidR="000D09CD" w:rsidRPr="001C02E0" w14:paraId="67B1B452" w14:textId="34108C0C" w:rsidTr="000D09CD">
        <w:trPr>
          <w:trHeight w:val="19"/>
          <w:jc w:val="center"/>
        </w:trPr>
        <w:tc>
          <w:tcPr>
            <w:tcW w:w="0" w:type="auto"/>
            <w:noWrap/>
            <w:vAlign w:val="center"/>
            <w:hideMark/>
          </w:tcPr>
          <w:p w14:paraId="76629904" w14:textId="77777777" w:rsidR="000D09CD" w:rsidRPr="000D09CD" w:rsidRDefault="000D09CD" w:rsidP="000D09CD">
            <w:pPr>
              <w:jc w:val="center"/>
              <w:rPr>
                <w:color w:val="000000"/>
                <w:sz w:val="14"/>
                <w:szCs w:val="14"/>
              </w:rPr>
            </w:pPr>
            <w:r w:rsidRPr="000D09CD">
              <w:rPr>
                <w:color w:val="000000"/>
                <w:sz w:val="14"/>
                <w:szCs w:val="14"/>
              </w:rPr>
              <w:t>14</w:t>
            </w:r>
          </w:p>
        </w:tc>
        <w:tc>
          <w:tcPr>
            <w:tcW w:w="2039" w:type="dxa"/>
            <w:vAlign w:val="center"/>
            <w:hideMark/>
          </w:tcPr>
          <w:p w14:paraId="3F95273D" w14:textId="77777777" w:rsidR="000D09CD" w:rsidRPr="000D09CD" w:rsidRDefault="000D09CD" w:rsidP="000D09CD">
            <w:pPr>
              <w:jc w:val="both"/>
              <w:rPr>
                <w:color w:val="000000"/>
                <w:sz w:val="14"/>
                <w:szCs w:val="14"/>
              </w:rPr>
            </w:pPr>
            <w:r w:rsidRPr="000D09CD">
              <w:rPr>
                <w:color w:val="000000"/>
                <w:sz w:val="14"/>
                <w:szCs w:val="14"/>
              </w:rPr>
              <w:t>APOSITO HIDROCOLOIDE OCLUSIVO</w:t>
            </w:r>
          </w:p>
        </w:tc>
        <w:tc>
          <w:tcPr>
            <w:tcW w:w="5157" w:type="dxa"/>
            <w:vAlign w:val="center"/>
            <w:hideMark/>
          </w:tcPr>
          <w:p w14:paraId="580F2181" w14:textId="77777777" w:rsidR="000D09CD" w:rsidRPr="000D09CD" w:rsidRDefault="000D09CD" w:rsidP="000D09CD">
            <w:pPr>
              <w:jc w:val="both"/>
              <w:rPr>
                <w:color w:val="000000"/>
                <w:sz w:val="14"/>
                <w:szCs w:val="14"/>
              </w:rPr>
            </w:pPr>
            <w:r w:rsidRPr="000D09CD">
              <w:rPr>
                <w:color w:val="000000"/>
                <w:sz w:val="14"/>
                <w:szCs w:val="14"/>
              </w:rPr>
              <w:t>APOSITO HIDROCOLOIDE OCLUSIVO-HIDROCOLOIDE ESTERIL, CON UNA CAPA AUTOADHERENTE PELICULA DE CARBOXIMETILCELULOSA DE SODIO, PECTINA Y CON MATRIZ HIDROFOBICA.  MEDIDAS DE 15 A 20 CM POR 20 A 30 CM CAJA POR 5 UNIDADES</w:t>
            </w:r>
          </w:p>
        </w:tc>
        <w:tc>
          <w:tcPr>
            <w:tcW w:w="1291" w:type="dxa"/>
            <w:vAlign w:val="center"/>
            <w:hideMark/>
          </w:tcPr>
          <w:p w14:paraId="5785439A" w14:textId="77777777" w:rsidR="000D09CD" w:rsidRPr="000D09CD" w:rsidRDefault="000D09CD" w:rsidP="000D09CD">
            <w:pPr>
              <w:jc w:val="center"/>
              <w:rPr>
                <w:color w:val="000000"/>
                <w:sz w:val="14"/>
                <w:szCs w:val="14"/>
              </w:rPr>
            </w:pPr>
            <w:r w:rsidRPr="000D09CD">
              <w:rPr>
                <w:color w:val="000000"/>
                <w:sz w:val="14"/>
                <w:szCs w:val="14"/>
              </w:rPr>
              <w:t>CAJA POR 5 UNIDADES</w:t>
            </w:r>
          </w:p>
        </w:tc>
        <w:tc>
          <w:tcPr>
            <w:tcW w:w="942" w:type="dxa"/>
            <w:noWrap/>
            <w:vAlign w:val="center"/>
            <w:hideMark/>
          </w:tcPr>
          <w:p w14:paraId="2E7F60CF" w14:textId="77777777" w:rsidR="000D09CD" w:rsidRPr="000D09CD" w:rsidRDefault="000D09CD" w:rsidP="000D09CD">
            <w:pPr>
              <w:jc w:val="center"/>
              <w:rPr>
                <w:color w:val="000000"/>
                <w:sz w:val="14"/>
                <w:szCs w:val="14"/>
              </w:rPr>
            </w:pPr>
            <w:r w:rsidRPr="000D09CD">
              <w:rPr>
                <w:color w:val="000000"/>
                <w:sz w:val="14"/>
                <w:szCs w:val="14"/>
              </w:rPr>
              <w:t>$ 511.096</w:t>
            </w:r>
          </w:p>
        </w:tc>
        <w:tc>
          <w:tcPr>
            <w:tcW w:w="1097" w:type="dxa"/>
            <w:vMerge/>
          </w:tcPr>
          <w:p w14:paraId="44665FE2" w14:textId="77777777" w:rsidR="000D09CD" w:rsidRPr="000D09CD" w:rsidRDefault="000D09CD" w:rsidP="000D09CD">
            <w:pPr>
              <w:jc w:val="center"/>
              <w:rPr>
                <w:color w:val="000000"/>
                <w:sz w:val="14"/>
                <w:szCs w:val="14"/>
              </w:rPr>
            </w:pPr>
          </w:p>
        </w:tc>
      </w:tr>
      <w:tr w:rsidR="000D09CD" w:rsidRPr="001C02E0" w14:paraId="2F017A36" w14:textId="26EF0103" w:rsidTr="000D09CD">
        <w:trPr>
          <w:trHeight w:val="19"/>
          <w:jc w:val="center"/>
        </w:trPr>
        <w:tc>
          <w:tcPr>
            <w:tcW w:w="0" w:type="auto"/>
            <w:noWrap/>
            <w:vAlign w:val="center"/>
            <w:hideMark/>
          </w:tcPr>
          <w:p w14:paraId="275FA6CD" w14:textId="77777777" w:rsidR="000D09CD" w:rsidRPr="000D09CD" w:rsidRDefault="000D09CD" w:rsidP="000D09CD">
            <w:pPr>
              <w:jc w:val="center"/>
              <w:rPr>
                <w:color w:val="000000"/>
                <w:sz w:val="14"/>
                <w:szCs w:val="14"/>
              </w:rPr>
            </w:pPr>
            <w:r w:rsidRPr="000D09CD">
              <w:rPr>
                <w:color w:val="000000"/>
                <w:sz w:val="14"/>
                <w:szCs w:val="14"/>
              </w:rPr>
              <w:t>15</w:t>
            </w:r>
          </w:p>
        </w:tc>
        <w:tc>
          <w:tcPr>
            <w:tcW w:w="2039" w:type="dxa"/>
            <w:vAlign w:val="center"/>
            <w:hideMark/>
          </w:tcPr>
          <w:p w14:paraId="1B8EC75D" w14:textId="77777777" w:rsidR="000D09CD" w:rsidRPr="000D09CD" w:rsidRDefault="000D09CD" w:rsidP="000D09CD">
            <w:pPr>
              <w:jc w:val="both"/>
              <w:rPr>
                <w:color w:val="000000"/>
                <w:sz w:val="14"/>
                <w:szCs w:val="14"/>
              </w:rPr>
            </w:pPr>
            <w:r w:rsidRPr="000D09CD">
              <w:rPr>
                <w:color w:val="000000"/>
                <w:sz w:val="14"/>
                <w:szCs w:val="14"/>
              </w:rPr>
              <w:t>APOSITO EN POLVO CON MALTODEXTRINA</w:t>
            </w:r>
          </w:p>
        </w:tc>
        <w:tc>
          <w:tcPr>
            <w:tcW w:w="5157" w:type="dxa"/>
            <w:vAlign w:val="center"/>
            <w:hideMark/>
          </w:tcPr>
          <w:p w14:paraId="4F82F9CD" w14:textId="77777777" w:rsidR="000D09CD" w:rsidRPr="000D09CD" w:rsidRDefault="000D09CD" w:rsidP="000D09CD">
            <w:pPr>
              <w:jc w:val="both"/>
              <w:rPr>
                <w:color w:val="000000"/>
                <w:sz w:val="14"/>
                <w:szCs w:val="14"/>
              </w:rPr>
            </w:pPr>
            <w:r w:rsidRPr="000D09CD">
              <w:rPr>
                <w:color w:val="000000"/>
                <w:sz w:val="14"/>
                <w:szCs w:val="14"/>
              </w:rPr>
              <w:t>APOSITO EN POLVO CON MALTODEXTRINA-POLVO HIDRÓFILO CON MALTODEXTRINA Y 1% DE ÁCIDO ASCÓRBICO, TUBO POR 12 GRAMOS</w:t>
            </w:r>
          </w:p>
        </w:tc>
        <w:tc>
          <w:tcPr>
            <w:tcW w:w="1291" w:type="dxa"/>
            <w:vAlign w:val="center"/>
            <w:hideMark/>
          </w:tcPr>
          <w:p w14:paraId="6EB5FE18"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56E1C9A4" w14:textId="77777777" w:rsidR="000D09CD" w:rsidRPr="000D09CD" w:rsidRDefault="000D09CD" w:rsidP="000D09CD">
            <w:pPr>
              <w:jc w:val="center"/>
              <w:rPr>
                <w:color w:val="000000"/>
                <w:sz w:val="14"/>
                <w:szCs w:val="14"/>
              </w:rPr>
            </w:pPr>
            <w:r w:rsidRPr="000D09CD">
              <w:rPr>
                <w:color w:val="000000"/>
                <w:sz w:val="14"/>
                <w:szCs w:val="14"/>
              </w:rPr>
              <w:t>$ 245.360</w:t>
            </w:r>
          </w:p>
        </w:tc>
        <w:tc>
          <w:tcPr>
            <w:tcW w:w="1097" w:type="dxa"/>
            <w:vMerge/>
          </w:tcPr>
          <w:p w14:paraId="1646C529" w14:textId="77777777" w:rsidR="000D09CD" w:rsidRPr="000D09CD" w:rsidRDefault="000D09CD" w:rsidP="000D09CD">
            <w:pPr>
              <w:jc w:val="center"/>
              <w:rPr>
                <w:color w:val="000000"/>
                <w:sz w:val="14"/>
                <w:szCs w:val="14"/>
              </w:rPr>
            </w:pPr>
          </w:p>
        </w:tc>
      </w:tr>
      <w:tr w:rsidR="000D09CD" w:rsidRPr="001C02E0" w14:paraId="25F334C3" w14:textId="2C6CE43D" w:rsidTr="000D09CD">
        <w:trPr>
          <w:trHeight w:val="19"/>
          <w:jc w:val="center"/>
        </w:trPr>
        <w:tc>
          <w:tcPr>
            <w:tcW w:w="0" w:type="auto"/>
            <w:noWrap/>
            <w:vAlign w:val="center"/>
            <w:hideMark/>
          </w:tcPr>
          <w:p w14:paraId="66BA3717" w14:textId="77777777" w:rsidR="000D09CD" w:rsidRPr="000D09CD" w:rsidRDefault="000D09CD" w:rsidP="000D09CD">
            <w:pPr>
              <w:jc w:val="center"/>
              <w:rPr>
                <w:color w:val="000000"/>
                <w:sz w:val="14"/>
                <w:szCs w:val="14"/>
              </w:rPr>
            </w:pPr>
            <w:r w:rsidRPr="000D09CD">
              <w:rPr>
                <w:color w:val="000000"/>
                <w:sz w:val="14"/>
                <w:szCs w:val="14"/>
              </w:rPr>
              <w:t>16</w:t>
            </w:r>
          </w:p>
        </w:tc>
        <w:tc>
          <w:tcPr>
            <w:tcW w:w="2039" w:type="dxa"/>
            <w:vAlign w:val="center"/>
            <w:hideMark/>
          </w:tcPr>
          <w:p w14:paraId="10E06685" w14:textId="77777777" w:rsidR="000D09CD" w:rsidRPr="000D09CD" w:rsidRDefault="000D09CD" w:rsidP="000D09CD">
            <w:pPr>
              <w:jc w:val="both"/>
              <w:rPr>
                <w:color w:val="000000"/>
                <w:sz w:val="14"/>
                <w:szCs w:val="14"/>
              </w:rPr>
            </w:pPr>
            <w:r w:rsidRPr="000D09CD">
              <w:rPr>
                <w:color w:val="000000"/>
                <w:sz w:val="14"/>
                <w:szCs w:val="14"/>
              </w:rPr>
              <w:t>APOSITO DE HIDROFIBRA CON QUITOSANO</w:t>
            </w:r>
          </w:p>
        </w:tc>
        <w:tc>
          <w:tcPr>
            <w:tcW w:w="5157" w:type="dxa"/>
            <w:vAlign w:val="center"/>
            <w:hideMark/>
          </w:tcPr>
          <w:p w14:paraId="0BC9A4C8" w14:textId="77777777" w:rsidR="000D09CD" w:rsidRPr="000D09CD" w:rsidRDefault="000D09CD" w:rsidP="000D09CD">
            <w:pPr>
              <w:jc w:val="both"/>
              <w:rPr>
                <w:color w:val="000000"/>
                <w:sz w:val="14"/>
                <w:szCs w:val="14"/>
              </w:rPr>
            </w:pPr>
            <w:r w:rsidRPr="000D09CD">
              <w:rPr>
                <w:color w:val="000000"/>
                <w:sz w:val="14"/>
                <w:szCs w:val="14"/>
              </w:rPr>
              <w:t>APOSITO DE HIDROFIBRA CON QUITOSANO-APOSITO ABSORBENTE CON PLATA IONICA, QUITOSANO Y FIBRA DE CELULOSA. MEDIDAS 20-21 CM X 30-32 CM CAJA X 5 UNIDADES</w:t>
            </w:r>
          </w:p>
        </w:tc>
        <w:tc>
          <w:tcPr>
            <w:tcW w:w="1291" w:type="dxa"/>
            <w:vAlign w:val="center"/>
            <w:hideMark/>
          </w:tcPr>
          <w:p w14:paraId="51C3436E" w14:textId="77777777" w:rsidR="000D09CD" w:rsidRPr="000D09CD" w:rsidRDefault="000D09CD" w:rsidP="000D09CD">
            <w:pPr>
              <w:jc w:val="center"/>
              <w:rPr>
                <w:color w:val="000000"/>
                <w:sz w:val="14"/>
                <w:szCs w:val="14"/>
              </w:rPr>
            </w:pPr>
            <w:r w:rsidRPr="000D09CD">
              <w:rPr>
                <w:color w:val="000000"/>
                <w:sz w:val="14"/>
                <w:szCs w:val="14"/>
              </w:rPr>
              <w:t>CAJA X 5 UNIDADES</w:t>
            </w:r>
          </w:p>
        </w:tc>
        <w:tc>
          <w:tcPr>
            <w:tcW w:w="942" w:type="dxa"/>
            <w:noWrap/>
            <w:vAlign w:val="center"/>
            <w:hideMark/>
          </w:tcPr>
          <w:p w14:paraId="4AFEA455" w14:textId="77777777" w:rsidR="000D09CD" w:rsidRPr="000D09CD" w:rsidRDefault="000D09CD" w:rsidP="000D09CD">
            <w:pPr>
              <w:jc w:val="center"/>
              <w:rPr>
                <w:color w:val="000000"/>
                <w:sz w:val="14"/>
                <w:szCs w:val="14"/>
              </w:rPr>
            </w:pPr>
            <w:r w:rsidRPr="000D09CD">
              <w:rPr>
                <w:color w:val="000000"/>
                <w:sz w:val="14"/>
                <w:szCs w:val="14"/>
              </w:rPr>
              <w:t>$ 857.129</w:t>
            </w:r>
          </w:p>
        </w:tc>
        <w:tc>
          <w:tcPr>
            <w:tcW w:w="1097" w:type="dxa"/>
            <w:vMerge/>
          </w:tcPr>
          <w:p w14:paraId="78EAA64E" w14:textId="77777777" w:rsidR="000D09CD" w:rsidRPr="000D09CD" w:rsidRDefault="000D09CD" w:rsidP="000D09CD">
            <w:pPr>
              <w:jc w:val="center"/>
              <w:rPr>
                <w:color w:val="000000"/>
                <w:sz w:val="14"/>
                <w:szCs w:val="14"/>
              </w:rPr>
            </w:pPr>
          </w:p>
        </w:tc>
      </w:tr>
      <w:tr w:rsidR="000D09CD" w:rsidRPr="001C02E0" w14:paraId="3508991E" w14:textId="1512F863" w:rsidTr="000D09CD">
        <w:trPr>
          <w:trHeight w:val="19"/>
          <w:jc w:val="center"/>
        </w:trPr>
        <w:tc>
          <w:tcPr>
            <w:tcW w:w="0" w:type="auto"/>
            <w:noWrap/>
            <w:vAlign w:val="center"/>
            <w:hideMark/>
          </w:tcPr>
          <w:p w14:paraId="7E3BD52F" w14:textId="77777777" w:rsidR="000D09CD" w:rsidRPr="000D09CD" w:rsidRDefault="000D09CD" w:rsidP="000D09CD">
            <w:pPr>
              <w:jc w:val="center"/>
              <w:rPr>
                <w:color w:val="000000"/>
                <w:sz w:val="14"/>
                <w:szCs w:val="14"/>
              </w:rPr>
            </w:pPr>
            <w:r w:rsidRPr="000D09CD">
              <w:rPr>
                <w:color w:val="000000"/>
                <w:sz w:val="14"/>
                <w:szCs w:val="14"/>
              </w:rPr>
              <w:t>17</w:t>
            </w:r>
          </w:p>
        </w:tc>
        <w:tc>
          <w:tcPr>
            <w:tcW w:w="2039" w:type="dxa"/>
            <w:vAlign w:val="center"/>
            <w:hideMark/>
          </w:tcPr>
          <w:p w14:paraId="586E5CB1" w14:textId="77777777" w:rsidR="000D09CD" w:rsidRPr="000D09CD" w:rsidRDefault="000D09CD" w:rsidP="000D09CD">
            <w:pPr>
              <w:jc w:val="both"/>
              <w:rPr>
                <w:color w:val="000000"/>
                <w:sz w:val="14"/>
                <w:szCs w:val="14"/>
              </w:rPr>
            </w:pPr>
            <w:r w:rsidRPr="000D09CD">
              <w:rPr>
                <w:color w:val="000000"/>
                <w:sz w:val="14"/>
                <w:szCs w:val="14"/>
              </w:rPr>
              <w:t>APÓSITO DE BARRERA ANTIMICROBIANA CON PLATA NANOCRISTALINA</w:t>
            </w:r>
          </w:p>
        </w:tc>
        <w:tc>
          <w:tcPr>
            <w:tcW w:w="5157" w:type="dxa"/>
            <w:vAlign w:val="center"/>
            <w:hideMark/>
          </w:tcPr>
          <w:p w14:paraId="1CE6CC71" w14:textId="77777777" w:rsidR="000D09CD" w:rsidRPr="000D09CD" w:rsidRDefault="000D09CD" w:rsidP="000D09CD">
            <w:pPr>
              <w:jc w:val="both"/>
              <w:rPr>
                <w:color w:val="000000"/>
                <w:sz w:val="14"/>
                <w:szCs w:val="14"/>
              </w:rPr>
            </w:pPr>
            <w:r w:rsidRPr="000D09CD">
              <w:rPr>
                <w:color w:val="000000"/>
                <w:sz w:val="14"/>
                <w:szCs w:val="14"/>
              </w:rPr>
              <w:t>APÓSITO DE BARRERA ANTIMICROBIANA CON PLATA NANOCRISTALINA-APÓSITO DE BARRERA ANTIMICROBIANA COMPUESTO POR PLATA NANOCRISTALINA.MEDIDAS DE 10-15 CM X 10-15 CM</w:t>
            </w:r>
          </w:p>
        </w:tc>
        <w:tc>
          <w:tcPr>
            <w:tcW w:w="1291" w:type="dxa"/>
            <w:vAlign w:val="center"/>
            <w:hideMark/>
          </w:tcPr>
          <w:p w14:paraId="5D3DD23B" w14:textId="77777777" w:rsidR="000D09CD" w:rsidRPr="000D09CD" w:rsidRDefault="000D09CD" w:rsidP="000D09CD">
            <w:pPr>
              <w:jc w:val="center"/>
              <w:rPr>
                <w:color w:val="000000"/>
                <w:sz w:val="14"/>
                <w:szCs w:val="14"/>
              </w:rPr>
            </w:pPr>
            <w:r w:rsidRPr="000D09CD">
              <w:rPr>
                <w:color w:val="000000"/>
                <w:sz w:val="14"/>
                <w:szCs w:val="14"/>
              </w:rPr>
              <w:t>CAJA POR 12 UNIDADES</w:t>
            </w:r>
          </w:p>
        </w:tc>
        <w:tc>
          <w:tcPr>
            <w:tcW w:w="942" w:type="dxa"/>
            <w:noWrap/>
            <w:vAlign w:val="center"/>
            <w:hideMark/>
          </w:tcPr>
          <w:p w14:paraId="27B710B4" w14:textId="77777777" w:rsidR="000D09CD" w:rsidRPr="000D09CD" w:rsidRDefault="000D09CD" w:rsidP="000D09CD">
            <w:pPr>
              <w:jc w:val="center"/>
              <w:rPr>
                <w:color w:val="000000"/>
                <w:sz w:val="14"/>
                <w:szCs w:val="14"/>
              </w:rPr>
            </w:pPr>
            <w:r w:rsidRPr="000D09CD">
              <w:rPr>
                <w:color w:val="000000"/>
                <w:sz w:val="14"/>
                <w:szCs w:val="14"/>
              </w:rPr>
              <w:t>$ 632.795</w:t>
            </w:r>
          </w:p>
        </w:tc>
        <w:tc>
          <w:tcPr>
            <w:tcW w:w="1097" w:type="dxa"/>
            <w:vMerge/>
          </w:tcPr>
          <w:p w14:paraId="225D38D1" w14:textId="77777777" w:rsidR="000D09CD" w:rsidRPr="000D09CD" w:rsidRDefault="000D09CD" w:rsidP="000D09CD">
            <w:pPr>
              <w:jc w:val="center"/>
              <w:rPr>
                <w:color w:val="000000"/>
                <w:sz w:val="14"/>
                <w:szCs w:val="14"/>
              </w:rPr>
            </w:pPr>
          </w:p>
        </w:tc>
      </w:tr>
      <w:tr w:rsidR="000D09CD" w:rsidRPr="001C02E0" w14:paraId="4800943B" w14:textId="1E7FC897" w:rsidTr="000D09CD">
        <w:trPr>
          <w:trHeight w:val="19"/>
          <w:jc w:val="center"/>
        </w:trPr>
        <w:tc>
          <w:tcPr>
            <w:tcW w:w="0" w:type="auto"/>
            <w:noWrap/>
            <w:vAlign w:val="center"/>
            <w:hideMark/>
          </w:tcPr>
          <w:p w14:paraId="25E6D191" w14:textId="77777777" w:rsidR="000D09CD" w:rsidRPr="000D09CD" w:rsidRDefault="000D09CD" w:rsidP="000D09CD">
            <w:pPr>
              <w:jc w:val="center"/>
              <w:rPr>
                <w:color w:val="000000"/>
                <w:sz w:val="14"/>
                <w:szCs w:val="14"/>
              </w:rPr>
            </w:pPr>
            <w:r w:rsidRPr="000D09CD">
              <w:rPr>
                <w:color w:val="000000"/>
                <w:sz w:val="14"/>
                <w:szCs w:val="14"/>
              </w:rPr>
              <w:t>18</w:t>
            </w:r>
          </w:p>
        </w:tc>
        <w:tc>
          <w:tcPr>
            <w:tcW w:w="2039" w:type="dxa"/>
            <w:vAlign w:val="center"/>
            <w:hideMark/>
          </w:tcPr>
          <w:p w14:paraId="23026DF6" w14:textId="77777777" w:rsidR="000D09CD" w:rsidRPr="000D09CD" w:rsidRDefault="000D09CD" w:rsidP="000D09CD">
            <w:pPr>
              <w:jc w:val="both"/>
              <w:rPr>
                <w:color w:val="000000"/>
                <w:sz w:val="14"/>
                <w:szCs w:val="14"/>
              </w:rPr>
            </w:pPr>
            <w:r w:rsidRPr="000D09CD">
              <w:rPr>
                <w:color w:val="000000"/>
                <w:sz w:val="14"/>
                <w:szCs w:val="14"/>
              </w:rPr>
              <w:t>OVULOS DE TRITICUM VULGARE-</w:t>
            </w:r>
          </w:p>
        </w:tc>
        <w:tc>
          <w:tcPr>
            <w:tcW w:w="5157" w:type="dxa"/>
            <w:vAlign w:val="center"/>
            <w:hideMark/>
          </w:tcPr>
          <w:p w14:paraId="2F413861" w14:textId="77777777" w:rsidR="000D09CD" w:rsidRPr="000D09CD" w:rsidRDefault="000D09CD" w:rsidP="000D09CD">
            <w:pPr>
              <w:jc w:val="both"/>
              <w:rPr>
                <w:color w:val="000000"/>
                <w:sz w:val="14"/>
                <w:szCs w:val="14"/>
              </w:rPr>
            </w:pPr>
            <w:r w:rsidRPr="000D09CD">
              <w:rPr>
                <w:color w:val="000000"/>
                <w:sz w:val="14"/>
                <w:szCs w:val="14"/>
              </w:rPr>
              <w:t>OVULOS DE TRITICUM VULGARE-OVULOS DE TRITICUM VULGARE CAJA POR 6 UNIDADES</w:t>
            </w:r>
          </w:p>
        </w:tc>
        <w:tc>
          <w:tcPr>
            <w:tcW w:w="1291" w:type="dxa"/>
            <w:vAlign w:val="center"/>
            <w:hideMark/>
          </w:tcPr>
          <w:p w14:paraId="741CBC0C" w14:textId="77777777" w:rsidR="000D09CD" w:rsidRPr="000D09CD" w:rsidRDefault="000D09CD" w:rsidP="000D09CD">
            <w:pPr>
              <w:jc w:val="center"/>
              <w:rPr>
                <w:color w:val="000000"/>
                <w:sz w:val="14"/>
                <w:szCs w:val="14"/>
              </w:rPr>
            </w:pPr>
            <w:r w:rsidRPr="000D09CD">
              <w:rPr>
                <w:color w:val="000000"/>
                <w:sz w:val="14"/>
                <w:szCs w:val="14"/>
              </w:rPr>
              <w:t>CAJA POR 6 UNIDADES</w:t>
            </w:r>
          </w:p>
        </w:tc>
        <w:tc>
          <w:tcPr>
            <w:tcW w:w="942" w:type="dxa"/>
            <w:noWrap/>
            <w:vAlign w:val="center"/>
            <w:hideMark/>
          </w:tcPr>
          <w:p w14:paraId="0D671E42" w14:textId="77777777" w:rsidR="000D09CD" w:rsidRPr="000D09CD" w:rsidRDefault="000D09CD" w:rsidP="000D09CD">
            <w:pPr>
              <w:jc w:val="center"/>
              <w:rPr>
                <w:color w:val="000000"/>
                <w:sz w:val="14"/>
                <w:szCs w:val="14"/>
              </w:rPr>
            </w:pPr>
            <w:r w:rsidRPr="000D09CD">
              <w:rPr>
                <w:color w:val="000000"/>
                <w:sz w:val="14"/>
                <w:szCs w:val="14"/>
              </w:rPr>
              <w:t>$ 122.854</w:t>
            </w:r>
          </w:p>
        </w:tc>
        <w:tc>
          <w:tcPr>
            <w:tcW w:w="1097" w:type="dxa"/>
            <w:vMerge/>
          </w:tcPr>
          <w:p w14:paraId="1CDBF67E" w14:textId="77777777" w:rsidR="000D09CD" w:rsidRPr="000D09CD" w:rsidRDefault="000D09CD" w:rsidP="000D09CD">
            <w:pPr>
              <w:jc w:val="center"/>
              <w:rPr>
                <w:color w:val="000000"/>
                <w:sz w:val="14"/>
                <w:szCs w:val="14"/>
              </w:rPr>
            </w:pPr>
          </w:p>
        </w:tc>
      </w:tr>
      <w:tr w:rsidR="000D09CD" w:rsidRPr="001C02E0" w14:paraId="5FB5B787" w14:textId="367459C7" w:rsidTr="000D09CD">
        <w:trPr>
          <w:trHeight w:val="19"/>
          <w:jc w:val="center"/>
        </w:trPr>
        <w:tc>
          <w:tcPr>
            <w:tcW w:w="0" w:type="auto"/>
            <w:noWrap/>
            <w:vAlign w:val="center"/>
            <w:hideMark/>
          </w:tcPr>
          <w:p w14:paraId="5943757F" w14:textId="77777777" w:rsidR="000D09CD" w:rsidRPr="000D09CD" w:rsidRDefault="000D09CD" w:rsidP="000D09CD">
            <w:pPr>
              <w:jc w:val="center"/>
              <w:rPr>
                <w:color w:val="000000"/>
                <w:sz w:val="14"/>
                <w:szCs w:val="14"/>
              </w:rPr>
            </w:pPr>
            <w:r w:rsidRPr="000D09CD">
              <w:rPr>
                <w:color w:val="000000"/>
                <w:sz w:val="14"/>
                <w:szCs w:val="14"/>
              </w:rPr>
              <w:t>19</w:t>
            </w:r>
          </w:p>
        </w:tc>
        <w:tc>
          <w:tcPr>
            <w:tcW w:w="2039" w:type="dxa"/>
            <w:vAlign w:val="center"/>
            <w:hideMark/>
          </w:tcPr>
          <w:p w14:paraId="0BFF6FB8" w14:textId="77777777" w:rsidR="000D09CD" w:rsidRPr="000D09CD" w:rsidRDefault="000D09CD" w:rsidP="000D09CD">
            <w:pPr>
              <w:jc w:val="both"/>
              <w:rPr>
                <w:color w:val="000000"/>
                <w:sz w:val="14"/>
                <w:szCs w:val="14"/>
              </w:rPr>
            </w:pPr>
            <w:r w:rsidRPr="000D09CD">
              <w:rPr>
                <w:color w:val="000000"/>
                <w:sz w:val="14"/>
                <w:szCs w:val="14"/>
              </w:rPr>
              <w:t>APOSITO ANTIOXIDANTE</w:t>
            </w:r>
          </w:p>
        </w:tc>
        <w:tc>
          <w:tcPr>
            <w:tcW w:w="5157" w:type="dxa"/>
            <w:vAlign w:val="center"/>
            <w:hideMark/>
          </w:tcPr>
          <w:p w14:paraId="616D8C81" w14:textId="77777777" w:rsidR="000D09CD" w:rsidRPr="000D09CD" w:rsidRDefault="000D09CD" w:rsidP="000D09CD">
            <w:pPr>
              <w:jc w:val="both"/>
              <w:rPr>
                <w:color w:val="000000"/>
                <w:sz w:val="14"/>
                <w:szCs w:val="14"/>
              </w:rPr>
            </w:pPr>
            <w:r w:rsidRPr="000D09CD">
              <w:rPr>
                <w:color w:val="000000"/>
                <w:sz w:val="14"/>
                <w:szCs w:val="14"/>
              </w:rPr>
              <w:t>APOSITO ANTIOXIDANTE-APOSITO PRIMARIO COMPUESTO POR AGUA, ACETILCISTEINA, CÚRCUMA, Y GALACTOMANANO EN POLVO CAJA POR 1 UNIDAD</w:t>
            </w:r>
          </w:p>
        </w:tc>
        <w:tc>
          <w:tcPr>
            <w:tcW w:w="1291" w:type="dxa"/>
            <w:vAlign w:val="center"/>
            <w:hideMark/>
          </w:tcPr>
          <w:p w14:paraId="42B42693" w14:textId="77777777" w:rsidR="000D09CD" w:rsidRPr="000D09CD" w:rsidRDefault="000D09CD" w:rsidP="000D09CD">
            <w:pPr>
              <w:jc w:val="center"/>
              <w:rPr>
                <w:color w:val="000000"/>
                <w:sz w:val="14"/>
                <w:szCs w:val="14"/>
              </w:rPr>
            </w:pPr>
            <w:r w:rsidRPr="000D09CD">
              <w:rPr>
                <w:color w:val="000000"/>
                <w:sz w:val="14"/>
                <w:szCs w:val="14"/>
              </w:rPr>
              <w:t>CAJA POR 1 UNIDAD</w:t>
            </w:r>
          </w:p>
        </w:tc>
        <w:tc>
          <w:tcPr>
            <w:tcW w:w="942" w:type="dxa"/>
            <w:noWrap/>
            <w:vAlign w:val="center"/>
            <w:hideMark/>
          </w:tcPr>
          <w:p w14:paraId="1438BCF5" w14:textId="77777777" w:rsidR="000D09CD" w:rsidRPr="000D09CD" w:rsidRDefault="000D09CD" w:rsidP="000D09CD">
            <w:pPr>
              <w:jc w:val="center"/>
              <w:rPr>
                <w:color w:val="000000"/>
                <w:sz w:val="14"/>
                <w:szCs w:val="14"/>
              </w:rPr>
            </w:pPr>
            <w:r w:rsidRPr="000D09CD">
              <w:rPr>
                <w:color w:val="000000"/>
                <w:sz w:val="14"/>
                <w:szCs w:val="14"/>
              </w:rPr>
              <w:t>$ 253.622</w:t>
            </w:r>
          </w:p>
        </w:tc>
        <w:tc>
          <w:tcPr>
            <w:tcW w:w="1097" w:type="dxa"/>
            <w:vMerge/>
          </w:tcPr>
          <w:p w14:paraId="3DBD6763" w14:textId="77777777" w:rsidR="000D09CD" w:rsidRPr="000D09CD" w:rsidRDefault="000D09CD" w:rsidP="000D09CD">
            <w:pPr>
              <w:jc w:val="center"/>
              <w:rPr>
                <w:color w:val="000000"/>
                <w:sz w:val="14"/>
                <w:szCs w:val="14"/>
              </w:rPr>
            </w:pPr>
          </w:p>
        </w:tc>
      </w:tr>
      <w:tr w:rsidR="000D09CD" w:rsidRPr="001C02E0" w14:paraId="35DF4C6C" w14:textId="5963727A" w:rsidTr="000D09CD">
        <w:trPr>
          <w:trHeight w:val="19"/>
          <w:jc w:val="center"/>
        </w:trPr>
        <w:tc>
          <w:tcPr>
            <w:tcW w:w="0" w:type="auto"/>
            <w:noWrap/>
            <w:vAlign w:val="center"/>
            <w:hideMark/>
          </w:tcPr>
          <w:p w14:paraId="594E9C8B" w14:textId="77777777" w:rsidR="000D09CD" w:rsidRPr="000D09CD" w:rsidRDefault="000D09CD" w:rsidP="000D09CD">
            <w:pPr>
              <w:jc w:val="center"/>
              <w:rPr>
                <w:color w:val="000000"/>
                <w:sz w:val="14"/>
                <w:szCs w:val="14"/>
              </w:rPr>
            </w:pPr>
            <w:r w:rsidRPr="000D09CD">
              <w:rPr>
                <w:color w:val="000000"/>
                <w:sz w:val="14"/>
                <w:szCs w:val="14"/>
              </w:rPr>
              <w:t>20</w:t>
            </w:r>
          </w:p>
        </w:tc>
        <w:tc>
          <w:tcPr>
            <w:tcW w:w="2039" w:type="dxa"/>
            <w:vAlign w:val="center"/>
            <w:hideMark/>
          </w:tcPr>
          <w:p w14:paraId="37D86CEB" w14:textId="77777777" w:rsidR="000D09CD" w:rsidRPr="000D09CD" w:rsidRDefault="000D09CD" w:rsidP="000D09CD">
            <w:pPr>
              <w:jc w:val="both"/>
              <w:rPr>
                <w:color w:val="000000"/>
                <w:sz w:val="14"/>
                <w:szCs w:val="14"/>
              </w:rPr>
            </w:pPr>
            <w:r w:rsidRPr="000D09CD">
              <w:rPr>
                <w:color w:val="000000"/>
                <w:sz w:val="14"/>
                <w:szCs w:val="14"/>
              </w:rPr>
              <w:t>GEL ANTIMICROBIANO</w:t>
            </w:r>
          </w:p>
        </w:tc>
        <w:tc>
          <w:tcPr>
            <w:tcW w:w="5157" w:type="dxa"/>
            <w:vAlign w:val="center"/>
            <w:hideMark/>
          </w:tcPr>
          <w:p w14:paraId="04D746D8" w14:textId="77777777" w:rsidR="000D09CD" w:rsidRPr="000D09CD" w:rsidRDefault="000D09CD" w:rsidP="000D09CD">
            <w:pPr>
              <w:jc w:val="both"/>
              <w:rPr>
                <w:color w:val="000000"/>
                <w:sz w:val="14"/>
                <w:szCs w:val="14"/>
              </w:rPr>
            </w:pPr>
            <w:r w:rsidRPr="000D09CD">
              <w:rPr>
                <w:color w:val="000000"/>
                <w:sz w:val="14"/>
                <w:szCs w:val="14"/>
              </w:rPr>
              <w:t>GEL ANTIMICROBIANO-GEL COMPUESTO POR HIPOCLORITO DE SODIO 0,057%, CLORURO DE SODIO 0.85%, Y ACIDO HIDPOCLOROSO 0.015%. TUBO POR 86 GRAMOS</w:t>
            </w:r>
          </w:p>
        </w:tc>
        <w:tc>
          <w:tcPr>
            <w:tcW w:w="1291" w:type="dxa"/>
            <w:vAlign w:val="center"/>
            <w:hideMark/>
          </w:tcPr>
          <w:p w14:paraId="51C58D48" w14:textId="77777777" w:rsidR="000D09CD" w:rsidRPr="000D09CD" w:rsidRDefault="000D09CD" w:rsidP="000D09CD">
            <w:pPr>
              <w:jc w:val="center"/>
              <w:rPr>
                <w:color w:val="000000"/>
                <w:sz w:val="14"/>
                <w:szCs w:val="14"/>
              </w:rPr>
            </w:pPr>
            <w:r w:rsidRPr="000D09CD">
              <w:rPr>
                <w:color w:val="000000"/>
                <w:sz w:val="14"/>
                <w:szCs w:val="14"/>
              </w:rPr>
              <w:t>TUBO POR 86 GRAMOS</w:t>
            </w:r>
          </w:p>
        </w:tc>
        <w:tc>
          <w:tcPr>
            <w:tcW w:w="942" w:type="dxa"/>
            <w:noWrap/>
            <w:vAlign w:val="center"/>
            <w:hideMark/>
          </w:tcPr>
          <w:p w14:paraId="22C9E191" w14:textId="77777777" w:rsidR="000D09CD" w:rsidRPr="000D09CD" w:rsidRDefault="000D09CD" w:rsidP="000D09CD">
            <w:pPr>
              <w:jc w:val="center"/>
              <w:rPr>
                <w:color w:val="000000"/>
                <w:sz w:val="14"/>
                <w:szCs w:val="14"/>
              </w:rPr>
            </w:pPr>
            <w:r w:rsidRPr="000D09CD">
              <w:rPr>
                <w:color w:val="000000"/>
                <w:sz w:val="14"/>
                <w:szCs w:val="14"/>
              </w:rPr>
              <w:t>$ 258.363</w:t>
            </w:r>
          </w:p>
        </w:tc>
        <w:tc>
          <w:tcPr>
            <w:tcW w:w="1097" w:type="dxa"/>
            <w:vMerge/>
          </w:tcPr>
          <w:p w14:paraId="375FA93C" w14:textId="77777777" w:rsidR="000D09CD" w:rsidRPr="000D09CD" w:rsidRDefault="000D09CD" w:rsidP="000D09CD">
            <w:pPr>
              <w:jc w:val="center"/>
              <w:rPr>
                <w:color w:val="000000"/>
                <w:sz w:val="14"/>
                <w:szCs w:val="14"/>
              </w:rPr>
            </w:pPr>
          </w:p>
        </w:tc>
      </w:tr>
      <w:tr w:rsidR="000D09CD" w:rsidRPr="001C02E0" w14:paraId="38EE33A2" w14:textId="3D258D23" w:rsidTr="000D09CD">
        <w:trPr>
          <w:trHeight w:val="19"/>
          <w:jc w:val="center"/>
        </w:trPr>
        <w:tc>
          <w:tcPr>
            <w:tcW w:w="0" w:type="auto"/>
            <w:noWrap/>
            <w:vAlign w:val="center"/>
            <w:hideMark/>
          </w:tcPr>
          <w:p w14:paraId="52838F6B" w14:textId="77777777" w:rsidR="000D09CD" w:rsidRPr="000D09CD" w:rsidRDefault="000D09CD" w:rsidP="000D09CD">
            <w:pPr>
              <w:jc w:val="center"/>
              <w:rPr>
                <w:color w:val="000000"/>
                <w:sz w:val="14"/>
                <w:szCs w:val="14"/>
              </w:rPr>
            </w:pPr>
            <w:r w:rsidRPr="000D09CD">
              <w:rPr>
                <w:color w:val="000000"/>
                <w:sz w:val="14"/>
                <w:szCs w:val="14"/>
              </w:rPr>
              <w:t>21</w:t>
            </w:r>
          </w:p>
        </w:tc>
        <w:tc>
          <w:tcPr>
            <w:tcW w:w="2039" w:type="dxa"/>
            <w:vAlign w:val="center"/>
            <w:hideMark/>
          </w:tcPr>
          <w:p w14:paraId="1C21E0F4" w14:textId="77777777" w:rsidR="000D09CD" w:rsidRPr="000D09CD" w:rsidRDefault="000D09CD" w:rsidP="000D09CD">
            <w:pPr>
              <w:jc w:val="both"/>
              <w:rPr>
                <w:color w:val="000000"/>
                <w:sz w:val="14"/>
                <w:szCs w:val="14"/>
              </w:rPr>
            </w:pPr>
            <w:r w:rsidRPr="000D09CD">
              <w:rPr>
                <w:color w:val="000000"/>
                <w:sz w:val="14"/>
                <w:szCs w:val="14"/>
              </w:rPr>
              <w:t>SOLUCION ATOMIZADOR DE GATILLO</w:t>
            </w:r>
          </w:p>
        </w:tc>
        <w:tc>
          <w:tcPr>
            <w:tcW w:w="5157" w:type="dxa"/>
            <w:vAlign w:val="center"/>
            <w:hideMark/>
          </w:tcPr>
          <w:p w14:paraId="5ABFA564" w14:textId="77777777" w:rsidR="000D09CD" w:rsidRPr="000D09CD" w:rsidRDefault="000D09CD" w:rsidP="000D09CD">
            <w:pPr>
              <w:jc w:val="both"/>
              <w:rPr>
                <w:color w:val="000000"/>
                <w:sz w:val="14"/>
                <w:szCs w:val="14"/>
              </w:rPr>
            </w:pPr>
            <w:r w:rsidRPr="000D09CD">
              <w:rPr>
                <w:color w:val="000000"/>
                <w:sz w:val="14"/>
                <w:szCs w:val="14"/>
              </w:rPr>
              <w:t>SOLUCION ATOMIZADOR DE GATILLO-COMPUESTO POR HIPOCLORITO DE SODIO 0,057%, CLORURO DE SODIO 0.85%, Y ACIDO HIDPOCLOROSO 0.015% FRASCO POR 237 ML.</w:t>
            </w:r>
          </w:p>
        </w:tc>
        <w:tc>
          <w:tcPr>
            <w:tcW w:w="1291" w:type="dxa"/>
            <w:vAlign w:val="center"/>
            <w:hideMark/>
          </w:tcPr>
          <w:p w14:paraId="0538C260" w14:textId="77777777" w:rsidR="000D09CD" w:rsidRPr="000D09CD" w:rsidRDefault="000D09CD" w:rsidP="000D09CD">
            <w:pPr>
              <w:jc w:val="center"/>
              <w:rPr>
                <w:color w:val="000000"/>
                <w:sz w:val="14"/>
                <w:szCs w:val="14"/>
              </w:rPr>
            </w:pPr>
            <w:r w:rsidRPr="000D09CD">
              <w:rPr>
                <w:color w:val="000000"/>
                <w:sz w:val="14"/>
                <w:szCs w:val="14"/>
              </w:rPr>
              <w:t>FRASCO POR 237 ML</w:t>
            </w:r>
          </w:p>
        </w:tc>
        <w:tc>
          <w:tcPr>
            <w:tcW w:w="942" w:type="dxa"/>
            <w:noWrap/>
            <w:vAlign w:val="center"/>
            <w:hideMark/>
          </w:tcPr>
          <w:p w14:paraId="6D859691" w14:textId="77777777" w:rsidR="000D09CD" w:rsidRPr="000D09CD" w:rsidRDefault="000D09CD" w:rsidP="000D09CD">
            <w:pPr>
              <w:jc w:val="center"/>
              <w:rPr>
                <w:color w:val="000000"/>
                <w:sz w:val="14"/>
                <w:szCs w:val="14"/>
              </w:rPr>
            </w:pPr>
            <w:r w:rsidRPr="000D09CD">
              <w:rPr>
                <w:color w:val="000000"/>
                <w:sz w:val="14"/>
                <w:szCs w:val="14"/>
              </w:rPr>
              <w:t>$ 267.852</w:t>
            </w:r>
          </w:p>
        </w:tc>
        <w:tc>
          <w:tcPr>
            <w:tcW w:w="1097" w:type="dxa"/>
            <w:vMerge/>
          </w:tcPr>
          <w:p w14:paraId="5E6C6714" w14:textId="77777777" w:rsidR="000D09CD" w:rsidRPr="000D09CD" w:rsidRDefault="000D09CD" w:rsidP="000D09CD">
            <w:pPr>
              <w:jc w:val="center"/>
              <w:rPr>
                <w:color w:val="000000"/>
                <w:sz w:val="14"/>
                <w:szCs w:val="14"/>
              </w:rPr>
            </w:pPr>
          </w:p>
        </w:tc>
      </w:tr>
      <w:tr w:rsidR="000D09CD" w:rsidRPr="001C02E0" w14:paraId="42EC1E50" w14:textId="0BD728EC" w:rsidTr="000D09CD">
        <w:trPr>
          <w:trHeight w:val="19"/>
          <w:jc w:val="center"/>
        </w:trPr>
        <w:tc>
          <w:tcPr>
            <w:tcW w:w="0" w:type="auto"/>
            <w:noWrap/>
            <w:vAlign w:val="center"/>
            <w:hideMark/>
          </w:tcPr>
          <w:p w14:paraId="253FAA8A" w14:textId="77777777" w:rsidR="000D09CD" w:rsidRPr="000D09CD" w:rsidRDefault="000D09CD" w:rsidP="000D09CD">
            <w:pPr>
              <w:jc w:val="center"/>
              <w:rPr>
                <w:color w:val="000000"/>
                <w:sz w:val="14"/>
                <w:szCs w:val="14"/>
              </w:rPr>
            </w:pPr>
            <w:r w:rsidRPr="000D09CD">
              <w:rPr>
                <w:color w:val="000000"/>
                <w:sz w:val="14"/>
                <w:szCs w:val="14"/>
              </w:rPr>
              <w:t>22</w:t>
            </w:r>
          </w:p>
        </w:tc>
        <w:tc>
          <w:tcPr>
            <w:tcW w:w="2039" w:type="dxa"/>
            <w:vAlign w:val="center"/>
            <w:hideMark/>
          </w:tcPr>
          <w:p w14:paraId="167E3E10" w14:textId="77777777" w:rsidR="000D09CD" w:rsidRPr="000D09CD" w:rsidRDefault="000D09CD" w:rsidP="000D09CD">
            <w:pPr>
              <w:jc w:val="both"/>
              <w:rPr>
                <w:color w:val="000000"/>
                <w:sz w:val="14"/>
                <w:szCs w:val="14"/>
              </w:rPr>
            </w:pPr>
            <w:r w:rsidRPr="000D09CD">
              <w:rPr>
                <w:color w:val="000000"/>
                <w:sz w:val="14"/>
                <w:szCs w:val="14"/>
              </w:rPr>
              <w:t>SOLUCION LIMPIADORA</w:t>
            </w:r>
          </w:p>
        </w:tc>
        <w:tc>
          <w:tcPr>
            <w:tcW w:w="5157" w:type="dxa"/>
            <w:vAlign w:val="center"/>
            <w:hideMark/>
          </w:tcPr>
          <w:p w14:paraId="041F9BB2" w14:textId="77777777" w:rsidR="000D09CD" w:rsidRPr="000D09CD" w:rsidRDefault="000D09CD" w:rsidP="000D09CD">
            <w:pPr>
              <w:jc w:val="both"/>
              <w:rPr>
                <w:color w:val="000000"/>
                <w:sz w:val="14"/>
                <w:szCs w:val="14"/>
              </w:rPr>
            </w:pPr>
            <w:r w:rsidRPr="000D09CD">
              <w:rPr>
                <w:color w:val="000000"/>
                <w:sz w:val="14"/>
                <w:szCs w:val="14"/>
              </w:rPr>
              <w:t>SOLUCION LIMPIADORA, COMPOSICIÓN: AQUA, LAURAMIDOPROPYL BETAINE, POTASSIUM COCOYL GLYCINATE (AND) POTASSIUM COCOATE (AND) AQUA, LAURETH-6 CARBOXYLIC ACID, GLYCERIN, PEG/PPG-120/10 TRIMETHYLOLPROPANE TRIOLEATE AND LAURETH-2, SODIUM PCA (AND) AQUA, PEG-4 RAPESEEDAMIDE, TRIETHANOLAMINE, PHENOXYETHANOL, PEG-40 HYDROGENATED CASTOR OIL, TRITICUM VULGARE GERM EXTRACT, ARCTIUM LAPPA ROOT EXTRACT, POLYSORBATE 20, DISODIUM EDTA, PARFU</w:t>
            </w:r>
          </w:p>
        </w:tc>
        <w:tc>
          <w:tcPr>
            <w:tcW w:w="1291" w:type="dxa"/>
            <w:vAlign w:val="center"/>
            <w:hideMark/>
          </w:tcPr>
          <w:p w14:paraId="4BA4B1C3" w14:textId="77777777" w:rsidR="000D09CD" w:rsidRPr="000D09CD" w:rsidRDefault="000D09CD" w:rsidP="000D09CD">
            <w:pPr>
              <w:jc w:val="center"/>
              <w:rPr>
                <w:color w:val="000000"/>
                <w:sz w:val="14"/>
                <w:szCs w:val="14"/>
              </w:rPr>
            </w:pPr>
            <w:r w:rsidRPr="000D09CD">
              <w:rPr>
                <w:color w:val="000000"/>
                <w:sz w:val="14"/>
                <w:szCs w:val="14"/>
              </w:rPr>
              <w:t>FRASCO POR 250 ML</w:t>
            </w:r>
          </w:p>
        </w:tc>
        <w:tc>
          <w:tcPr>
            <w:tcW w:w="942" w:type="dxa"/>
            <w:noWrap/>
            <w:vAlign w:val="center"/>
            <w:hideMark/>
          </w:tcPr>
          <w:p w14:paraId="0844653A" w14:textId="77777777" w:rsidR="000D09CD" w:rsidRPr="000D09CD" w:rsidRDefault="000D09CD" w:rsidP="000D09CD">
            <w:pPr>
              <w:jc w:val="center"/>
              <w:rPr>
                <w:color w:val="000000"/>
                <w:sz w:val="14"/>
                <w:szCs w:val="14"/>
              </w:rPr>
            </w:pPr>
            <w:r w:rsidRPr="000D09CD">
              <w:rPr>
                <w:color w:val="000000"/>
                <w:sz w:val="14"/>
                <w:szCs w:val="14"/>
              </w:rPr>
              <w:t>$ 61.412</w:t>
            </w:r>
          </w:p>
        </w:tc>
        <w:tc>
          <w:tcPr>
            <w:tcW w:w="1097" w:type="dxa"/>
            <w:vMerge/>
          </w:tcPr>
          <w:p w14:paraId="50867694" w14:textId="77777777" w:rsidR="000D09CD" w:rsidRPr="000D09CD" w:rsidRDefault="000D09CD" w:rsidP="000D09CD">
            <w:pPr>
              <w:jc w:val="center"/>
              <w:rPr>
                <w:color w:val="000000"/>
                <w:sz w:val="14"/>
                <w:szCs w:val="14"/>
              </w:rPr>
            </w:pPr>
          </w:p>
        </w:tc>
      </w:tr>
      <w:tr w:rsidR="000D09CD" w:rsidRPr="001C02E0" w14:paraId="0F335566" w14:textId="193FCD09" w:rsidTr="000D09CD">
        <w:trPr>
          <w:trHeight w:val="19"/>
          <w:jc w:val="center"/>
        </w:trPr>
        <w:tc>
          <w:tcPr>
            <w:tcW w:w="0" w:type="auto"/>
            <w:noWrap/>
            <w:vAlign w:val="center"/>
            <w:hideMark/>
          </w:tcPr>
          <w:p w14:paraId="7753BE66" w14:textId="77777777" w:rsidR="000D09CD" w:rsidRPr="000D09CD" w:rsidRDefault="000D09CD" w:rsidP="000D09CD">
            <w:pPr>
              <w:jc w:val="center"/>
              <w:rPr>
                <w:color w:val="000000"/>
                <w:sz w:val="14"/>
                <w:szCs w:val="14"/>
              </w:rPr>
            </w:pPr>
            <w:r w:rsidRPr="000D09CD">
              <w:rPr>
                <w:color w:val="000000"/>
                <w:sz w:val="14"/>
                <w:szCs w:val="14"/>
              </w:rPr>
              <w:t>23</w:t>
            </w:r>
          </w:p>
        </w:tc>
        <w:tc>
          <w:tcPr>
            <w:tcW w:w="2039" w:type="dxa"/>
            <w:vAlign w:val="center"/>
            <w:hideMark/>
          </w:tcPr>
          <w:p w14:paraId="62BC3900" w14:textId="77777777" w:rsidR="000D09CD" w:rsidRPr="000D09CD" w:rsidRDefault="000D09CD" w:rsidP="000D09CD">
            <w:pPr>
              <w:jc w:val="both"/>
              <w:rPr>
                <w:color w:val="000000"/>
                <w:sz w:val="14"/>
                <w:szCs w:val="14"/>
              </w:rPr>
            </w:pPr>
            <w:r w:rsidRPr="000D09CD">
              <w:rPr>
                <w:color w:val="000000"/>
                <w:sz w:val="14"/>
                <w:szCs w:val="14"/>
              </w:rPr>
              <w:t>CREMA COMPUESTO POR ZINC, CALCIO, MAGNESIO, SODIO, VITAMINAS A Y B6</w:t>
            </w:r>
          </w:p>
        </w:tc>
        <w:tc>
          <w:tcPr>
            <w:tcW w:w="5157" w:type="dxa"/>
            <w:vAlign w:val="center"/>
            <w:hideMark/>
          </w:tcPr>
          <w:p w14:paraId="69E3AF35" w14:textId="77777777" w:rsidR="000D09CD" w:rsidRPr="000D09CD" w:rsidRDefault="000D09CD" w:rsidP="000D09CD">
            <w:pPr>
              <w:jc w:val="both"/>
              <w:rPr>
                <w:color w:val="000000"/>
                <w:sz w:val="14"/>
                <w:szCs w:val="14"/>
              </w:rPr>
            </w:pPr>
            <w:r w:rsidRPr="000D09CD">
              <w:rPr>
                <w:color w:val="000000"/>
                <w:sz w:val="14"/>
                <w:szCs w:val="14"/>
              </w:rPr>
              <w:t>COMPUESTO POR ZINC, CALCIO, MAGNESIO, SODIO, VITAMINAS A Y B6</w:t>
            </w:r>
          </w:p>
        </w:tc>
        <w:tc>
          <w:tcPr>
            <w:tcW w:w="1291" w:type="dxa"/>
            <w:vAlign w:val="center"/>
            <w:hideMark/>
          </w:tcPr>
          <w:p w14:paraId="5EC567E8" w14:textId="77777777" w:rsidR="000D09CD" w:rsidRPr="000D09CD" w:rsidRDefault="000D09CD" w:rsidP="000D09CD">
            <w:pPr>
              <w:jc w:val="center"/>
              <w:rPr>
                <w:color w:val="000000"/>
                <w:sz w:val="14"/>
                <w:szCs w:val="14"/>
              </w:rPr>
            </w:pPr>
            <w:r w:rsidRPr="000D09CD">
              <w:rPr>
                <w:color w:val="000000"/>
                <w:sz w:val="14"/>
                <w:szCs w:val="14"/>
              </w:rPr>
              <w:t>TUBO POR 85 GRAMOS</w:t>
            </w:r>
          </w:p>
        </w:tc>
        <w:tc>
          <w:tcPr>
            <w:tcW w:w="942" w:type="dxa"/>
            <w:noWrap/>
            <w:vAlign w:val="center"/>
            <w:hideMark/>
          </w:tcPr>
          <w:p w14:paraId="56301F73" w14:textId="77777777" w:rsidR="000D09CD" w:rsidRPr="000D09CD" w:rsidRDefault="000D09CD" w:rsidP="000D09CD">
            <w:pPr>
              <w:jc w:val="center"/>
              <w:rPr>
                <w:color w:val="000000"/>
                <w:sz w:val="14"/>
                <w:szCs w:val="14"/>
              </w:rPr>
            </w:pPr>
            <w:r w:rsidRPr="000D09CD">
              <w:rPr>
                <w:color w:val="000000"/>
                <w:sz w:val="14"/>
                <w:szCs w:val="14"/>
              </w:rPr>
              <w:t>$ 79.681</w:t>
            </w:r>
          </w:p>
        </w:tc>
        <w:tc>
          <w:tcPr>
            <w:tcW w:w="1097" w:type="dxa"/>
            <w:vMerge/>
          </w:tcPr>
          <w:p w14:paraId="3652920C" w14:textId="77777777" w:rsidR="000D09CD" w:rsidRPr="000D09CD" w:rsidRDefault="000D09CD" w:rsidP="000D09CD">
            <w:pPr>
              <w:jc w:val="center"/>
              <w:rPr>
                <w:color w:val="000000"/>
                <w:sz w:val="14"/>
                <w:szCs w:val="14"/>
              </w:rPr>
            </w:pPr>
          </w:p>
        </w:tc>
      </w:tr>
      <w:tr w:rsidR="000D09CD" w:rsidRPr="001C02E0" w14:paraId="2570C909" w14:textId="66D5B28A" w:rsidTr="000D09CD">
        <w:trPr>
          <w:trHeight w:val="19"/>
          <w:jc w:val="center"/>
        </w:trPr>
        <w:tc>
          <w:tcPr>
            <w:tcW w:w="0" w:type="auto"/>
            <w:noWrap/>
            <w:vAlign w:val="center"/>
            <w:hideMark/>
          </w:tcPr>
          <w:p w14:paraId="3F5FDCA2" w14:textId="77777777" w:rsidR="000D09CD" w:rsidRPr="000D09CD" w:rsidRDefault="000D09CD" w:rsidP="000D09CD">
            <w:pPr>
              <w:jc w:val="center"/>
              <w:rPr>
                <w:color w:val="000000"/>
                <w:sz w:val="14"/>
                <w:szCs w:val="14"/>
              </w:rPr>
            </w:pPr>
            <w:r w:rsidRPr="000D09CD">
              <w:rPr>
                <w:color w:val="000000"/>
                <w:sz w:val="14"/>
                <w:szCs w:val="14"/>
              </w:rPr>
              <w:t>24</w:t>
            </w:r>
          </w:p>
        </w:tc>
        <w:tc>
          <w:tcPr>
            <w:tcW w:w="2039" w:type="dxa"/>
            <w:vAlign w:val="center"/>
            <w:hideMark/>
          </w:tcPr>
          <w:p w14:paraId="5B9FFDA1" w14:textId="77777777" w:rsidR="000D09CD" w:rsidRPr="000D09CD" w:rsidRDefault="000D09CD" w:rsidP="000D09CD">
            <w:pPr>
              <w:jc w:val="both"/>
              <w:rPr>
                <w:color w:val="000000"/>
                <w:sz w:val="14"/>
                <w:szCs w:val="14"/>
              </w:rPr>
            </w:pPr>
            <w:r w:rsidRPr="000D09CD">
              <w:rPr>
                <w:color w:val="000000"/>
                <w:sz w:val="14"/>
                <w:szCs w:val="14"/>
              </w:rPr>
              <w:t>APÓSITO ESTÉRIL COMPUESTO DE CADEXÓMERO</w:t>
            </w:r>
          </w:p>
        </w:tc>
        <w:tc>
          <w:tcPr>
            <w:tcW w:w="5157" w:type="dxa"/>
            <w:vAlign w:val="center"/>
            <w:hideMark/>
          </w:tcPr>
          <w:p w14:paraId="23D1EDF8" w14:textId="77777777" w:rsidR="000D09CD" w:rsidRPr="000D09CD" w:rsidRDefault="000D09CD" w:rsidP="000D09CD">
            <w:pPr>
              <w:jc w:val="both"/>
              <w:rPr>
                <w:color w:val="000000"/>
                <w:sz w:val="14"/>
                <w:szCs w:val="14"/>
              </w:rPr>
            </w:pPr>
            <w:r w:rsidRPr="000D09CD">
              <w:rPr>
                <w:color w:val="000000"/>
                <w:sz w:val="14"/>
                <w:szCs w:val="14"/>
              </w:rPr>
              <w:t>APÓSITO ESTÉRIL COMPUESTO DE CADEXÓMERO (MICROESFERAS DE ALMIDÓN MODIFICADO), POLIETILENGLICOL Y YODO. MEDIDAS 6X8CM</w:t>
            </w:r>
          </w:p>
        </w:tc>
        <w:tc>
          <w:tcPr>
            <w:tcW w:w="1291" w:type="dxa"/>
            <w:vAlign w:val="center"/>
            <w:hideMark/>
          </w:tcPr>
          <w:p w14:paraId="47A30CD3" w14:textId="77777777" w:rsidR="000D09CD" w:rsidRPr="000D09CD" w:rsidRDefault="000D09CD" w:rsidP="000D09CD">
            <w:pPr>
              <w:jc w:val="center"/>
              <w:rPr>
                <w:color w:val="000000"/>
                <w:sz w:val="14"/>
                <w:szCs w:val="14"/>
              </w:rPr>
            </w:pPr>
            <w:r w:rsidRPr="000D09CD">
              <w:rPr>
                <w:color w:val="000000"/>
                <w:sz w:val="14"/>
                <w:szCs w:val="14"/>
              </w:rPr>
              <w:t>CAJA X5</w:t>
            </w:r>
          </w:p>
        </w:tc>
        <w:tc>
          <w:tcPr>
            <w:tcW w:w="942" w:type="dxa"/>
            <w:noWrap/>
            <w:vAlign w:val="center"/>
            <w:hideMark/>
          </w:tcPr>
          <w:p w14:paraId="552FCA4D" w14:textId="77777777" w:rsidR="000D09CD" w:rsidRPr="000D09CD" w:rsidRDefault="000D09CD" w:rsidP="000D09CD">
            <w:pPr>
              <w:jc w:val="center"/>
              <w:rPr>
                <w:color w:val="000000"/>
                <w:sz w:val="14"/>
                <w:szCs w:val="14"/>
              </w:rPr>
            </w:pPr>
            <w:r w:rsidRPr="000D09CD">
              <w:rPr>
                <w:color w:val="000000"/>
                <w:sz w:val="14"/>
                <w:szCs w:val="14"/>
              </w:rPr>
              <w:t>$ 233.053</w:t>
            </w:r>
          </w:p>
        </w:tc>
        <w:tc>
          <w:tcPr>
            <w:tcW w:w="1097" w:type="dxa"/>
            <w:vMerge/>
          </w:tcPr>
          <w:p w14:paraId="22C6D2F3" w14:textId="77777777" w:rsidR="000D09CD" w:rsidRPr="000D09CD" w:rsidRDefault="000D09CD" w:rsidP="000D09CD">
            <w:pPr>
              <w:jc w:val="center"/>
              <w:rPr>
                <w:color w:val="000000"/>
                <w:sz w:val="14"/>
                <w:szCs w:val="14"/>
              </w:rPr>
            </w:pPr>
          </w:p>
        </w:tc>
      </w:tr>
      <w:tr w:rsidR="000D09CD" w:rsidRPr="001C02E0" w14:paraId="261BA034" w14:textId="412CA8AA" w:rsidTr="000D09CD">
        <w:trPr>
          <w:trHeight w:val="19"/>
          <w:jc w:val="center"/>
        </w:trPr>
        <w:tc>
          <w:tcPr>
            <w:tcW w:w="0" w:type="auto"/>
            <w:noWrap/>
            <w:vAlign w:val="center"/>
            <w:hideMark/>
          </w:tcPr>
          <w:p w14:paraId="72DD28AC" w14:textId="77777777" w:rsidR="000D09CD" w:rsidRPr="000D09CD" w:rsidRDefault="000D09CD" w:rsidP="000D09CD">
            <w:pPr>
              <w:jc w:val="center"/>
              <w:rPr>
                <w:color w:val="000000"/>
                <w:sz w:val="14"/>
                <w:szCs w:val="14"/>
              </w:rPr>
            </w:pPr>
            <w:r w:rsidRPr="000D09CD">
              <w:rPr>
                <w:color w:val="000000"/>
                <w:sz w:val="14"/>
                <w:szCs w:val="14"/>
              </w:rPr>
              <w:t>25</w:t>
            </w:r>
          </w:p>
        </w:tc>
        <w:tc>
          <w:tcPr>
            <w:tcW w:w="2039" w:type="dxa"/>
            <w:vAlign w:val="center"/>
            <w:hideMark/>
          </w:tcPr>
          <w:p w14:paraId="296E367D" w14:textId="77777777" w:rsidR="000D09CD" w:rsidRPr="000D09CD" w:rsidRDefault="000D09CD" w:rsidP="000D09CD">
            <w:pPr>
              <w:jc w:val="both"/>
              <w:rPr>
                <w:color w:val="000000"/>
                <w:sz w:val="14"/>
                <w:szCs w:val="14"/>
                <w:lang w:val="pt-PT"/>
              </w:rPr>
            </w:pPr>
            <w:r w:rsidRPr="000D09CD">
              <w:rPr>
                <w:color w:val="000000"/>
                <w:sz w:val="14"/>
                <w:szCs w:val="14"/>
                <w:lang w:val="pt-PT"/>
              </w:rPr>
              <w:t>EXTRACTO ACUOSO DE TRITICUM VULGARE (TRIGO)</w:t>
            </w:r>
          </w:p>
        </w:tc>
        <w:tc>
          <w:tcPr>
            <w:tcW w:w="5157" w:type="dxa"/>
            <w:vAlign w:val="center"/>
            <w:hideMark/>
          </w:tcPr>
          <w:p w14:paraId="042D1163" w14:textId="77777777" w:rsidR="000D09CD" w:rsidRPr="000D09CD" w:rsidRDefault="000D09CD" w:rsidP="000D09CD">
            <w:pPr>
              <w:jc w:val="both"/>
              <w:rPr>
                <w:color w:val="000000"/>
                <w:sz w:val="14"/>
                <w:szCs w:val="14"/>
              </w:rPr>
            </w:pPr>
            <w:r w:rsidRPr="000D09CD">
              <w:rPr>
                <w:color w:val="000000"/>
                <w:sz w:val="14"/>
                <w:szCs w:val="14"/>
              </w:rPr>
              <w:t>EXTRACTO ACUOSO DE TRITICUM VULGARE (TRIGO) PRODUCE UNA ESTIMULACIÓN DE LOS PROCESOS REPARATIVOS DE LA PIEL.</w:t>
            </w:r>
          </w:p>
        </w:tc>
        <w:tc>
          <w:tcPr>
            <w:tcW w:w="1291" w:type="dxa"/>
            <w:vAlign w:val="center"/>
            <w:hideMark/>
          </w:tcPr>
          <w:p w14:paraId="5000AA60" w14:textId="77777777" w:rsidR="000D09CD" w:rsidRPr="000D09CD" w:rsidRDefault="000D09CD" w:rsidP="000D09CD">
            <w:pPr>
              <w:jc w:val="center"/>
              <w:rPr>
                <w:color w:val="000000"/>
                <w:sz w:val="14"/>
                <w:szCs w:val="14"/>
              </w:rPr>
            </w:pPr>
            <w:r w:rsidRPr="000D09CD">
              <w:rPr>
                <w:color w:val="000000"/>
                <w:sz w:val="14"/>
                <w:szCs w:val="14"/>
              </w:rPr>
              <w:t>TUBO POR 50 GRAMOS</w:t>
            </w:r>
          </w:p>
        </w:tc>
        <w:tc>
          <w:tcPr>
            <w:tcW w:w="942" w:type="dxa"/>
            <w:noWrap/>
            <w:vAlign w:val="center"/>
            <w:hideMark/>
          </w:tcPr>
          <w:p w14:paraId="4495138B" w14:textId="77777777" w:rsidR="000D09CD" w:rsidRPr="000D09CD" w:rsidRDefault="000D09CD" w:rsidP="000D09CD">
            <w:pPr>
              <w:jc w:val="center"/>
              <w:rPr>
                <w:color w:val="000000"/>
                <w:sz w:val="14"/>
                <w:szCs w:val="14"/>
              </w:rPr>
            </w:pPr>
            <w:r w:rsidRPr="000D09CD">
              <w:rPr>
                <w:color w:val="000000"/>
                <w:sz w:val="14"/>
                <w:szCs w:val="14"/>
              </w:rPr>
              <w:t>$ 81.986</w:t>
            </w:r>
          </w:p>
        </w:tc>
        <w:tc>
          <w:tcPr>
            <w:tcW w:w="1097" w:type="dxa"/>
            <w:vMerge/>
          </w:tcPr>
          <w:p w14:paraId="0C5A1E71" w14:textId="77777777" w:rsidR="000D09CD" w:rsidRPr="000D09CD" w:rsidRDefault="000D09CD" w:rsidP="000D09CD">
            <w:pPr>
              <w:jc w:val="center"/>
              <w:rPr>
                <w:color w:val="000000"/>
                <w:sz w:val="14"/>
                <w:szCs w:val="14"/>
              </w:rPr>
            </w:pPr>
          </w:p>
        </w:tc>
      </w:tr>
      <w:tr w:rsidR="000D09CD" w:rsidRPr="001C02E0" w14:paraId="2249541E" w14:textId="2246679B" w:rsidTr="000D09CD">
        <w:trPr>
          <w:trHeight w:val="19"/>
          <w:jc w:val="center"/>
        </w:trPr>
        <w:tc>
          <w:tcPr>
            <w:tcW w:w="0" w:type="auto"/>
            <w:noWrap/>
            <w:vAlign w:val="center"/>
            <w:hideMark/>
          </w:tcPr>
          <w:p w14:paraId="0CDDA32A" w14:textId="77777777" w:rsidR="000D09CD" w:rsidRPr="000D09CD" w:rsidRDefault="000D09CD" w:rsidP="000D09CD">
            <w:pPr>
              <w:jc w:val="center"/>
              <w:rPr>
                <w:color w:val="000000"/>
                <w:sz w:val="14"/>
                <w:szCs w:val="14"/>
              </w:rPr>
            </w:pPr>
            <w:r w:rsidRPr="000D09CD">
              <w:rPr>
                <w:color w:val="000000"/>
                <w:sz w:val="14"/>
                <w:szCs w:val="14"/>
              </w:rPr>
              <w:t>26</w:t>
            </w:r>
          </w:p>
        </w:tc>
        <w:tc>
          <w:tcPr>
            <w:tcW w:w="2039" w:type="dxa"/>
            <w:vAlign w:val="center"/>
            <w:hideMark/>
          </w:tcPr>
          <w:p w14:paraId="2DC9458B" w14:textId="77777777" w:rsidR="000D09CD" w:rsidRPr="000D09CD" w:rsidRDefault="000D09CD" w:rsidP="000D09CD">
            <w:pPr>
              <w:jc w:val="both"/>
              <w:rPr>
                <w:color w:val="000000"/>
                <w:sz w:val="14"/>
                <w:szCs w:val="14"/>
              </w:rPr>
            </w:pPr>
            <w:r w:rsidRPr="000D09CD">
              <w:rPr>
                <w:color w:val="000000"/>
                <w:sz w:val="14"/>
                <w:szCs w:val="14"/>
              </w:rPr>
              <w:t>APOSITO COMPUESTO POR UN 90% DE COLÁGENO Y UN 10% DE ALGINATO DE CALCIO</w:t>
            </w:r>
          </w:p>
        </w:tc>
        <w:tc>
          <w:tcPr>
            <w:tcW w:w="5157" w:type="dxa"/>
            <w:vAlign w:val="center"/>
            <w:hideMark/>
          </w:tcPr>
          <w:p w14:paraId="1D7DC3AF" w14:textId="77777777" w:rsidR="000D09CD" w:rsidRPr="000D09CD" w:rsidRDefault="000D09CD" w:rsidP="000D09CD">
            <w:pPr>
              <w:jc w:val="both"/>
              <w:rPr>
                <w:color w:val="000000"/>
                <w:sz w:val="14"/>
                <w:szCs w:val="14"/>
              </w:rPr>
            </w:pPr>
            <w:r w:rsidRPr="000D09CD">
              <w:rPr>
                <w:color w:val="000000"/>
                <w:sz w:val="14"/>
                <w:szCs w:val="14"/>
              </w:rPr>
              <w:t>COMPUESTO POR UN 90% DE COLÁGENO Y UN 10% DE ALGINATO DE CALCIO</w:t>
            </w:r>
          </w:p>
        </w:tc>
        <w:tc>
          <w:tcPr>
            <w:tcW w:w="1291" w:type="dxa"/>
            <w:vAlign w:val="center"/>
            <w:hideMark/>
          </w:tcPr>
          <w:p w14:paraId="7CC8D069" w14:textId="77777777" w:rsidR="000D09CD" w:rsidRPr="000D09CD" w:rsidRDefault="000D09CD" w:rsidP="000D09CD">
            <w:pPr>
              <w:jc w:val="center"/>
              <w:rPr>
                <w:color w:val="000000"/>
                <w:sz w:val="14"/>
                <w:szCs w:val="14"/>
              </w:rPr>
            </w:pPr>
            <w:r w:rsidRPr="000D09CD">
              <w:rPr>
                <w:color w:val="000000"/>
                <w:sz w:val="14"/>
                <w:szCs w:val="14"/>
              </w:rPr>
              <w:t>UNIDAD 10X11 CM</w:t>
            </w:r>
          </w:p>
        </w:tc>
        <w:tc>
          <w:tcPr>
            <w:tcW w:w="942" w:type="dxa"/>
            <w:noWrap/>
            <w:vAlign w:val="center"/>
            <w:hideMark/>
          </w:tcPr>
          <w:p w14:paraId="3EF0430E" w14:textId="77777777" w:rsidR="000D09CD" w:rsidRPr="000D09CD" w:rsidRDefault="000D09CD" w:rsidP="000D09CD">
            <w:pPr>
              <w:jc w:val="center"/>
              <w:rPr>
                <w:color w:val="000000"/>
                <w:sz w:val="14"/>
                <w:szCs w:val="14"/>
              </w:rPr>
            </w:pPr>
            <w:r w:rsidRPr="000D09CD">
              <w:rPr>
                <w:color w:val="000000"/>
                <w:sz w:val="14"/>
                <w:szCs w:val="14"/>
              </w:rPr>
              <w:t>$ 68.666</w:t>
            </w:r>
          </w:p>
        </w:tc>
        <w:tc>
          <w:tcPr>
            <w:tcW w:w="1097" w:type="dxa"/>
            <w:vMerge/>
          </w:tcPr>
          <w:p w14:paraId="7A1D1A96" w14:textId="77777777" w:rsidR="000D09CD" w:rsidRPr="000D09CD" w:rsidRDefault="000D09CD" w:rsidP="000D09CD">
            <w:pPr>
              <w:jc w:val="center"/>
              <w:rPr>
                <w:color w:val="000000"/>
                <w:sz w:val="14"/>
                <w:szCs w:val="14"/>
              </w:rPr>
            </w:pPr>
          </w:p>
        </w:tc>
      </w:tr>
      <w:tr w:rsidR="000D09CD" w:rsidRPr="001C02E0" w14:paraId="3B7F359A" w14:textId="08F725DA" w:rsidTr="000D09CD">
        <w:trPr>
          <w:trHeight w:val="19"/>
          <w:jc w:val="center"/>
        </w:trPr>
        <w:tc>
          <w:tcPr>
            <w:tcW w:w="0" w:type="auto"/>
            <w:noWrap/>
            <w:vAlign w:val="center"/>
            <w:hideMark/>
          </w:tcPr>
          <w:p w14:paraId="722CC92E" w14:textId="77777777" w:rsidR="000D09CD" w:rsidRPr="000D09CD" w:rsidRDefault="000D09CD" w:rsidP="000D09CD">
            <w:pPr>
              <w:jc w:val="center"/>
              <w:rPr>
                <w:color w:val="000000"/>
                <w:sz w:val="14"/>
                <w:szCs w:val="14"/>
              </w:rPr>
            </w:pPr>
            <w:r w:rsidRPr="000D09CD">
              <w:rPr>
                <w:color w:val="000000"/>
                <w:sz w:val="14"/>
                <w:szCs w:val="14"/>
              </w:rPr>
              <w:t>27</w:t>
            </w:r>
          </w:p>
        </w:tc>
        <w:tc>
          <w:tcPr>
            <w:tcW w:w="2039" w:type="dxa"/>
            <w:vAlign w:val="center"/>
            <w:hideMark/>
          </w:tcPr>
          <w:p w14:paraId="3B2ED216" w14:textId="77777777" w:rsidR="000D09CD" w:rsidRPr="000D09CD" w:rsidRDefault="000D09CD" w:rsidP="000D09CD">
            <w:pPr>
              <w:jc w:val="both"/>
              <w:rPr>
                <w:color w:val="000000"/>
                <w:sz w:val="14"/>
                <w:szCs w:val="14"/>
              </w:rPr>
            </w:pPr>
            <w:r w:rsidRPr="000D09CD">
              <w:rPr>
                <w:color w:val="000000"/>
                <w:sz w:val="14"/>
                <w:szCs w:val="14"/>
              </w:rPr>
              <w:t>SOLUCIÓN ACUOSA POTENCIADORA</w:t>
            </w:r>
          </w:p>
        </w:tc>
        <w:tc>
          <w:tcPr>
            <w:tcW w:w="5157" w:type="dxa"/>
            <w:vAlign w:val="center"/>
            <w:hideMark/>
          </w:tcPr>
          <w:p w14:paraId="0E3E70E2" w14:textId="77777777" w:rsidR="000D09CD" w:rsidRPr="000D09CD" w:rsidRDefault="000D09CD" w:rsidP="000D09CD">
            <w:pPr>
              <w:jc w:val="both"/>
              <w:rPr>
                <w:color w:val="000000"/>
                <w:sz w:val="14"/>
                <w:szCs w:val="14"/>
              </w:rPr>
            </w:pPr>
            <w:r w:rsidRPr="000D09CD">
              <w:rPr>
                <w:color w:val="000000"/>
                <w:sz w:val="14"/>
                <w:szCs w:val="14"/>
              </w:rPr>
              <w:t>SOLUCIÓN ACUOSA POTENCIADORA DE SUMINISTRO DE OXÍGENO TÓPICO A BASE DE HEMOGLOBINA PORCINA ALTAMENTE PURIFICADA.</w:t>
            </w:r>
          </w:p>
        </w:tc>
        <w:tc>
          <w:tcPr>
            <w:tcW w:w="1291" w:type="dxa"/>
            <w:vAlign w:val="center"/>
            <w:hideMark/>
          </w:tcPr>
          <w:p w14:paraId="0C7D4E3E" w14:textId="77777777" w:rsidR="000D09CD" w:rsidRPr="000D09CD" w:rsidRDefault="000D09CD" w:rsidP="000D09CD">
            <w:pPr>
              <w:jc w:val="center"/>
              <w:rPr>
                <w:color w:val="000000"/>
                <w:sz w:val="14"/>
                <w:szCs w:val="14"/>
              </w:rPr>
            </w:pPr>
            <w:r w:rsidRPr="000D09CD">
              <w:rPr>
                <w:color w:val="000000"/>
                <w:sz w:val="14"/>
                <w:szCs w:val="14"/>
              </w:rPr>
              <w:t>FRASCO POR 12 ML</w:t>
            </w:r>
          </w:p>
        </w:tc>
        <w:tc>
          <w:tcPr>
            <w:tcW w:w="942" w:type="dxa"/>
            <w:noWrap/>
            <w:vAlign w:val="center"/>
            <w:hideMark/>
          </w:tcPr>
          <w:p w14:paraId="3E2F6695" w14:textId="77777777" w:rsidR="000D09CD" w:rsidRPr="000D09CD" w:rsidRDefault="000D09CD" w:rsidP="000D09CD">
            <w:pPr>
              <w:jc w:val="center"/>
              <w:rPr>
                <w:color w:val="000000"/>
                <w:sz w:val="14"/>
                <w:szCs w:val="14"/>
              </w:rPr>
            </w:pPr>
            <w:r w:rsidRPr="000D09CD">
              <w:rPr>
                <w:color w:val="000000"/>
                <w:sz w:val="14"/>
                <w:szCs w:val="14"/>
              </w:rPr>
              <w:t>$ 1.054.741</w:t>
            </w:r>
          </w:p>
        </w:tc>
        <w:tc>
          <w:tcPr>
            <w:tcW w:w="1097" w:type="dxa"/>
            <w:vMerge/>
          </w:tcPr>
          <w:p w14:paraId="7FDBA744" w14:textId="77777777" w:rsidR="000D09CD" w:rsidRPr="000D09CD" w:rsidRDefault="000D09CD" w:rsidP="000D09CD">
            <w:pPr>
              <w:jc w:val="center"/>
              <w:rPr>
                <w:color w:val="000000"/>
                <w:sz w:val="14"/>
                <w:szCs w:val="14"/>
              </w:rPr>
            </w:pPr>
          </w:p>
        </w:tc>
      </w:tr>
      <w:tr w:rsidR="000D09CD" w:rsidRPr="001C02E0" w14:paraId="34340061" w14:textId="4FCAFAFB" w:rsidTr="000D09CD">
        <w:trPr>
          <w:trHeight w:val="19"/>
          <w:jc w:val="center"/>
        </w:trPr>
        <w:tc>
          <w:tcPr>
            <w:tcW w:w="0" w:type="auto"/>
            <w:noWrap/>
            <w:vAlign w:val="center"/>
            <w:hideMark/>
          </w:tcPr>
          <w:p w14:paraId="1A3815C3" w14:textId="77777777" w:rsidR="000D09CD" w:rsidRPr="000D09CD" w:rsidRDefault="000D09CD" w:rsidP="000D09CD">
            <w:pPr>
              <w:jc w:val="center"/>
              <w:rPr>
                <w:color w:val="000000"/>
                <w:sz w:val="14"/>
                <w:szCs w:val="14"/>
              </w:rPr>
            </w:pPr>
            <w:r w:rsidRPr="000D09CD">
              <w:rPr>
                <w:color w:val="000000"/>
                <w:sz w:val="14"/>
                <w:szCs w:val="14"/>
              </w:rPr>
              <w:t>28</w:t>
            </w:r>
          </w:p>
        </w:tc>
        <w:tc>
          <w:tcPr>
            <w:tcW w:w="2039" w:type="dxa"/>
            <w:vAlign w:val="center"/>
            <w:hideMark/>
          </w:tcPr>
          <w:p w14:paraId="74A791E2" w14:textId="77777777" w:rsidR="000D09CD" w:rsidRPr="000D09CD" w:rsidRDefault="000D09CD" w:rsidP="000D09CD">
            <w:pPr>
              <w:jc w:val="both"/>
              <w:rPr>
                <w:color w:val="000000"/>
                <w:sz w:val="14"/>
                <w:szCs w:val="14"/>
              </w:rPr>
            </w:pPr>
            <w:r w:rsidRPr="000D09CD">
              <w:rPr>
                <w:color w:val="000000"/>
                <w:sz w:val="14"/>
                <w:szCs w:val="14"/>
              </w:rPr>
              <w:t xml:space="preserve">HIDROGEL CON RIGENASE </w:t>
            </w:r>
          </w:p>
        </w:tc>
        <w:tc>
          <w:tcPr>
            <w:tcW w:w="5157" w:type="dxa"/>
            <w:vAlign w:val="center"/>
            <w:hideMark/>
          </w:tcPr>
          <w:p w14:paraId="5B948635" w14:textId="77777777" w:rsidR="000D09CD" w:rsidRPr="000D09CD" w:rsidRDefault="000D09CD" w:rsidP="000D09CD">
            <w:pPr>
              <w:jc w:val="both"/>
              <w:rPr>
                <w:color w:val="000000"/>
                <w:sz w:val="14"/>
                <w:szCs w:val="14"/>
              </w:rPr>
            </w:pPr>
            <w:r w:rsidRPr="000D09CD">
              <w:rPr>
                <w:color w:val="000000"/>
                <w:sz w:val="14"/>
                <w:szCs w:val="14"/>
              </w:rPr>
              <w:t>HIDROGEL CON EXTRACTO DE TRITICUM VULGARE, GLICERINA, HIDROXIETILCELULOSA, 2 FENOXIETANOL, POLIETILENGLICOL 400, POLIHEXANIDA Y AGUA, APORTA HUMEDAD PARA EL DESBRIDAMIENTO, AUTOLITICO, ACTIVIDAD ANTIINFLAMATORIA, TUBO POR 20-50 GRAMOS</w:t>
            </w:r>
          </w:p>
        </w:tc>
        <w:tc>
          <w:tcPr>
            <w:tcW w:w="1291" w:type="dxa"/>
            <w:vAlign w:val="center"/>
            <w:hideMark/>
          </w:tcPr>
          <w:p w14:paraId="6BED89E0" w14:textId="77777777" w:rsidR="000D09CD" w:rsidRPr="000D09CD" w:rsidRDefault="000D09CD" w:rsidP="000D09CD">
            <w:pPr>
              <w:jc w:val="center"/>
              <w:rPr>
                <w:color w:val="000000"/>
                <w:sz w:val="14"/>
                <w:szCs w:val="14"/>
              </w:rPr>
            </w:pPr>
            <w:r w:rsidRPr="000D09CD">
              <w:rPr>
                <w:color w:val="000000"/>
                <w:sz w:val="14"/>
                <w:szCs w:val="14"/>
              </w:rPr>
              <w:t>CAJA X 1 UNIDAD</w:t>
            </w:r>
          </w:p>
        </w:tc>
        <w:tc>
          <w:tcPr>
            <w:tcW w:w="942" w:type="dxa"/>
            <w:noWrap/>
            <w:vAlign w:val="center"/>
            <w:hideMark/>
          </w:tcPr>
          <w:p w14:paraId="12CF426D" w14:textId="77777777" w:rsidR="000D09CD" w:rsidRPr="000D09CD" w:rsidRDefault="000D09CD" w:rsidP="000D09CD">
            <w:pPr>
              <w:jc w:val="center"/>
              <w:rPr>
                <w:color w:val="000000"/>
                <w:sz w:val="14"/>
                <w:szCs w:val="14"/>
              </w:rPr>
            </w:pPr>
            <w:r w:rsidRPr="000D09CD">
              <w:rPr>
                <w:color w:val="000000"/>
                <w:sz w:val="14"/>
                <w:szCs w:val="14"/>
              </w:rPr>
              <w:t>$ 90.580</w:t>
            </w:r>
          </w:p>
        </w:tc>
        <w:tc>
          <w:tcPr>
            <w:tcW w:w="1097" w:type="dxa"/>
            <w:vMerge/>
          </w:tcPr>
          <w:p w14:paraId="0C0CB321" w14:textId="77777777" w:rsidR="000D09CD" w:rsidRPr="000D09CD" w:rsidRDefault="000D09CD" w:rsidP="000D09CD">
            <w:pPr>
              <w:jc w:val="center"/>
              <w:rPr>
                <w:color w:val="000000"/>
                <w:sz w:val="14"/>
                <w:szCs w:val="14"/>
              </w:rPr>
            </w:pPr>
          </w:p>
        </w:tc>
      </w:tr>
      <w:tr w:rsidR="000D09CD" w:rsidRPr="001C02E0" w14:paraId="755D9F7C" w14:textId="00DEB23D" w:rsidTr="000D09CD">
        <w:trPr>
          <w:trHeight w:val="19"/>
          <w:jc w:val="center"/>
        </w:trPr>
        <w:tc>
          <w:tcPr>
            <w:tcW w:w="0" w:type="auto"/>
            <w:noWrap/>
            <w:vAlign w:val="center"/>
            <w:hideMark/>
          </w:tcPr>
          <w:p w14:paraId="49FF463B" w14:textId="77777777" w:rsidR="000D09CD" w:rsidRPr="000D09CD" w:rsidRDefault="000D09CD" w:rsidP="000D09CD">
            <w:pPr>
              <w:jc w:val="center"/>
              <w:rPr>
                <w:color w:val="000000"/>
                <w:sz w:val="14"/>
                <w:szCs w:val="14"/>
              </w:rPr>
            </w:pPr>
            <w:r w:rsidRPr="000D09CD">
              <w:rPr>
                <w:color w:val="000000"/>
                <w:sz w:val="14"/>
                <w:szCs w:val="14"/>
              </w:rPr>
              <w:t>29</w:t>
            </w:r>
          </w:p>
        </w:tc>
        <w:tc>
          <w:tcPr>
            <w:tcW w:w="2039" w:type="dxa"/>
            <w:vAlign w:val="center"/>
            <w:hideMark/>
          </w:tcPr>
          <w:p w14:paraId="613619BA" w14:textId="77777777" w:rsidR="000D09CD" w:rsidRPr="000D09CD" w:rsidRDefault="000D09CD" w:rsidP="000D09CD">
            <w:pPr>
              <w:jc w:val="both"/>
              <w:rPr>
                <w:color w:val="000000"/>
                <w:sz w:val="14"/>
                <w:szCs w:val="14"/>
              </w:rPr>
            </w:pPr>
            <w:r w:rsidRPr="000D09CD">
              <w:rPr>
                <w:color w:val="000000"/>
                <w:sz w:val="14"/>
                <w:szCs w:val="14"/>
              </w:rPr>
              <w:t>HIDROGEL PARA PIEL DAÑADA</w:t>
            </w:r>
          </w:p>
        </w:tc>
        <w:tc>
          <w:tcPr>
            <w:tcW w:w="5157" w:type="dxa"/>
            <w:vAlign w:val="center"/>
            <w:hideMark/>
          </w:tcPr>
          <w:p w14:paraId="7385DBAB" w14:textId="77777777" w:rsidR="000D09CD" w:rsidRPr="000D09CD" w:rsidRDefault="000D09CD" w:rsidP="000D09CD">
            <w:pPr>
              <w:jc w:val="both"/>
              <w:rPr>
                <w:color w:val="000000"/>
                <w:sz w:val="14"/>
                <w:szCs w:val="14"/>
              </w:rPr>
            </w:pPr>
            <w:r w:rsidRPr="000D09CD">
              <w:rPr>
                <w:color w:val="000000"/>
                <w:sz w:val="14"/>
                <w:szCs w:val="14"/>
              </w:rPr>
              <w:t>HIDROGEL CON AGUA PURIFICADA, GLICERINA, GOMA DE GARROFIN CARBOPOL, VITAMINA C, LICOPENO, VITAMINA T CURCUMA, PARA EL TRATAMIENTO DE LA PIEL DAÑADA. TUBO POR 12 GRAMOS</w:t>
            </w:r>
          </w:p>
        </w:tc>
        <w:tc>
          <w:tcPr>
            <w:tcW w:w="1291" w:type="dxa"/>
            <w:vAlign w:val="center"/>
            <w:hideMark/>
          </w:tcPr>
          <w:p w14:paraId="71492CEC" w14:textId="77777777" w:rsidR="000D09CD" w:rsidRPr="000D09CD" w:rsidRDefault="000D09CD" w:rsidP="000D09CD">
            <w:pPr>
              <w:jc w:val="center"/>
              <w:rPr>
                <w:color w:val="000000"/>
                <w:sz w:val="14"/>
                <w:szCs w:val="14"/>
              </w:rPr>
            </w:pPr>
            <w:r w:rsidRPr="000D09CD">
              <w:rPr>
                <w:color w:val="000000"/>
                <w:sz w:val="14"/>
                <w:szCs w:val="14"/>
              </w:rPr>
              <w:t>CAJA X 3 UNIDADES</w:t>
            </w:r>
          </w:p>
        </w:tc>
        <w:tc>
          <w:tcPr>
            <w:tcW w:w="942" w:type="dxa"/>
            <w:noWrap/>
            <w:vAlign w:val="center"/>
            <w:hideMark/>
          </w:tcPr>
          <w:p w14:paraId="1F4D590A" w14:textId="77777777" w:rsidR="000D09CD" w:rsidRPr="000D09CD" w:rsidRDefault="000D09CD" w:rsidP="000D09CD">
            <w:pPr>
              <w:jc w:val="center"/>
              <w:rPr>
                <w:color w:val="000000"/>
                <w:sz w:val="14"/>
                <w:szCs w:val="14"/>
              </w:rPr>
            </w:pPr>
            <w:r w:rsidRPr="000D09CD">
              <w:rPr>
                <w:color w:val="000000"/>
                <w:sz w:val="14"/>
                <w:szCs w:val="14"/>
              </w:rPr>
              <w:t>$ 51.072</w:t>
            </w:r>
          </w:p>
        </w:tc>
        <w:tc>
          <w:tcPr>
            <w:tcW w:w="1097" w:type="dxa"/>
            <w:vMerge/>
          </w:tcPr>
          <w:p w14:paraId="748F2718" w14:textId="77777777" w:rsidR="000D09CD" w:rsidRPr="000D09CD" w:rsidRDefault="000D09CD" w:rsidP="000D09CD">
            <w:pPr>
              <w:jc w:val="center"/>
              <w:rPr>
                <w:color w:val="000000"/>
                <w:sz w:val="14"/>
                <w:szCs w:val="14"/>
              </w:rPr>
            </w:pPr>
          </w:p>
        </w:tc>
      </w:tr>
      <w:tr w:rsidR="000D09CD" w:rsidRPr="001C02E0" w14:paraId="35A3F1E9" w14:textId="172251CE" w:rsidTr="000D09CD">
        <w:trPr>
          <w:trHeight w:val="19"/>
          <w:jc w:val="center"/>
        </w:trPr>
        <w:tc>
          <w:tcPr>
            <w:tcW w:w="0" w:type="auto"/>
            <w:noWrap/>
            <w:vAlign w:val="center"/>
            <w:hideMark/>
          </w:tcPr>
          <w:p w14:paraId="23BC437F" w14:textId="77777777" w:rsidR="000D09CD" w:rsidRPr="000D09CD" w:rsidRDefault="000D09CD" w:rsidP="000D09CD">
            <w:pPr>
              <w:jc w:val="center"/>
              <w:rPr>
                <w:color w:val="000000"/>
                <w:sz w:val="14"/>
                <w:szCs w:val="14"/>
              </w:rPr>
            </w:pPr>
            <w:r w:rsidRPr="000D09CD">
              <w:rPr>
                <w:color w:val="000000"/>
                <w:sz w:val="14"/>
                <w:szCs w:val="14"/>
              </w:rPr>
              <w:t>30</w:t>
            </w:r>
          </w:p>
        </w:tc>
        <w:tc>
          <w:tcPr>
            <w:tcW w:w="2039" w:type="dxa"/>
            <w:vAlign w:val="center"/>
            <w:hideMark/>
          </w:tcPr>
          <w:p w14:paraId="087624E6" w14:textId="77777777" w:rsidR="000D09CD" w:rsidRPr="000D09CD" w:rsidRDefault="000D09CD" w:rsidP="000D09CD">
            <w:pPr>
              <w:jc w:val="both"/>
              <w:rPr>
                <w:color w:val="000000"/>
                <w:sz w:val="14"/>
                <w:szCs w:val="14"/>
              </w:rPr>
            </w:pPr>
            <w:r w:rsidRPr="000D09CD">
              <w:rPr>
                <w:color w:val="000000"/>
                <w:sz w:val="14"/>
                <w:szCs w:val="14"/>
              </w:rPr>
              <w:t>SOLUCIÓN DE IRRIGACIÓN PARA LIMPIEZA Y ENJUAGUE</w:t>
            </w:r>
          </w:p>
        </w:tc>
        <w:tc>
          <w:tcPr>
            <w:tcW w:w="5157" w:type="dxa"/>
            <w:vAlign w:val="center"/>
            <w:hideMark/>
          </w:tcPr>
          <w:p w14:paraId="37724327" w14:textId="77777777" w:rsidR="000D09CD" w:rsidRPr="000D09CD" w:rsidRDefault="000D09CD" w:rsidP="000D09CD">
            <w:pPr>
              <w:jc w:val="both"/>
              <w:rPr>
                <w:color w:val="000000"/>
                <w:sz w:val="14"/>
                <w:szCs w:val="14"/>
              </w:rPr>
            </w:pPr>
            <w:r w:rsidRPr="000D09CD">
              <w:rPr>
                <w:color w:val="000000"/>
                <w:sz w:val="14"/>
                <w:szCs w:val="14"/>
              </w:rPr>
              <w:t>CONTIENE ACIDO HIPOCLOROSO + HIPOCLORITO DE SODIO) SOLUCION SPRAY POR 250 ML</w:t>
            </w:r>
          </w:p>
        </w:tc>
        <w:tc>
          <w:tcPr>
            <w:tcW w:w="1291" w:type="dxa"/>
            <w:vAlign w:val="center"/>
            <w:hideMark/>
          </w:tcPr>
          <w:p w14:paraId="35870077"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1729B225" w14:textId="77777777" w:rsidR="000D09CD" w:rsidRPr="000D09CD" w:rsidRDefault="000D09CD" w:rsidP="000D09CD">
            <w:pPr>
              <w:jc w:val="center"/>
              <w:rPr>
                <w:color w:val="000000"/>
                <w:sz w:val="14"/>
                <w:szCs w:val="14"/>
              </w:rPr>
            </w:pPr>
            <w:r w:rsidRPr="000D09CD">
              <w:rPr>
                <w:color w:val="000000"/>
                <w:sz w:val="14"/>
                <w:szCs w:val="14"/>
              </w:rPr>
              <w:t>$ 117.425</w:t>
            </w:r>
          </w:p>
        </w:tc>
        <w:tc>
          <w:tcPr>
            <w:tcW w:w="1097" w:type="dxa"/>
            <w:vMerge/>
          </w:tcPr>
          <w:p w14:paraId="3359ED85" w14:textId="77777777" w:rsidR="000D09CD" w:rsidRPr="000D09CD" w:rsidRDefault="000D09CD" w:rsidP="000D09CD">
            <w:pPr>
              <w:jc w:val="center"/>
              <w:rPr>
                <w:color w:val="000000"/>
                <w:sz w:val="14"/>
                <w:szCs w:val="14"/>
              </w:rPr>
            </w:pPr>
          </w:p>
        </w:tc>
      </w:tr>
      <w:tr w:rsidR="000D09CD" w:rsidRPr="001C02E0" w14:paraId="113119F0" w14:textId="5FD337AF" w:rsidTr="000D09CD">
        <w:trPr>
          <w:trHeight w:val="19"/>
          <w:jc w:val="center"/>
        </w:trPr>
        <w:tc>
          <w:tcPr>
            <w:tcW w:w="0" w:type="auto"/>
            <w:noWrap/>
            <w:vAlign w:val="center"/>
            <w:hideMark/>
          </w:tcPr>
          <w:p w14:paraId="6D844185" w14:textId="77777777" w:rsidR="000D09CD" w:rsidRPr="000D09CD" w:rsidRDefault="000D09CD" w:rsidP="000D09CD">
            <w:pPr>
              <w:jc w:val="center"/>
              <w:rPr>
                <w:color w:val="000000"/>
                <w:sz w:val="14"/>
                <w:szCs w:val="14"/>
              </w:rPr>
            </w:pPr>
            <w:r w:rsidRPr="000D09CD">
              <w:rPr>
                <w:color w:val="000000"/>
                <w:sz w:val="14"/>
                <w:szCs w:val="14"/>
              </w:rPr>
              <w:t>31</w:t>
            </w:r>
          </w:p>
        </w:tc>
        <w:tc>
          <w:tcPr>
            <w:tcW w:w="2039" w:type="dxa"/>
            <w:vAlign w:val="center"/>
            <w:hideMark/>
          </w:tcPr>
          <w:p w14:paraId="05D28F45" w14:textId="77777777" w:rsidR="000D09CD" w:rsidRPr="000D09CD" w:rsidRDefault="000D09CD" w:rsidP="000D09CD">
            <w:pPr>
              <w:jc w:val="both"/>
              <w:rPr>
                <w:color w:val="000000"/>
                <w:sz w:val="14"/>
                <w:szCs w:val="14"/>
              </w:rPr>
            </w:pPr>
            <w:r w:rsidRPr="000D09CD">
              <w:rPr>
                <w:color w:val="000000"/>
                <w:sz w:val="14"/>
                <w:szCs w:val="14"/>
              </w:rPr>
              <w:t xml:space="preserve">SOLUCION DE IRRIGACION DE LIMPIEZA </w:t>
            </w:r>
          </w:p>
        </w:tc>
        <w:tc>
          <w:tcPr>
            <w:tcW w:w="5157" w:type="dxa"/>
            <w:vAlign w:val="center"/>
            <w:hideMark/>
          </w:tcPr>
          <w:p w14:paraId="79CEF898" w14:textId="77777777" w:rsidR="000D09CD" w:rsidRPr="000D09CD" w:rsidRDefault="000D09CD" w:rsidP="000D09CD">
            <w:pPr>
              <w:jc w:val="both"/>
              <w:rPr>
                <w:color w:val="000000"/>
                <w:sz w:val="14"/>
                <w:szCs w:val="14"/>
              </w:rPr>
            </w:pPr>
            <w:r w:rsidRPr="000D09CD">
              <w:rPr>
                <w:color w:val="000000"/>
                <w:sz w:val="14"/>
                <w:szCs w:val="14"/>
              </w:rPr>
              <w:t>SOLUCION DE IRRIGACION DE LIMPIEZA, HUMECTACION Y ENJUAGUE ACIDO HIPOCLOROSO + HIPOCLORITO DE SODIO SPRAY 250ML</w:t>
            </w:r>
          </w:p>
        </w:tc>
        <w:tc>
          <w:tcPr>
            <w:tcW w:w="1291" w:type="dxa"/>
            <w:vAlign w:val="center"/>
            <w:hideMark/>
          </w:tcPr>
          <w:p w14:paraId="1423D7B5" w14:textId="77777777" w:rsidR="000D09CD" w:rsidRPr="000D09CD" w:rsidRDefault="000D09CD" w:rsidP="000D09CD">
            <w:pPr>
              <w:jc w:val="center"/>
              <w:rPr>
                <w:color w:val="000000"/>
                <w:sz w:val="14"/>
                <w:szCs w:val="14"/>
              </w:rPr>
            </w:pPr>
            <w:r w:rsidRPr="000D09CD">
              <w:rPr>
                <w:color w:val="000000"/>
                <w:sz w:val="14"/>
                <w:szCs w:val="14"/>
              </w:rPr>
              <w:t>FRASCO X 250 ML</w:t>
            </w:r>
          </w:p>
        </w:tc>
        <w:tc>
          <w:tcPr>
            <w:tcW w:w="942" w:type="dxa"/>
            <w:noWrap/>
            <w:vAlign w:val="center"/>
            <w:hideMark/>
          </w:tcPr>
          <w:p w14:paraId="3E16F13A" w14:textId="77777777" w:rsidR="000D09CD" w:rsidRPr="000D09CD" w:rsidRDefault="000D09CD" w:rsidP="000D09CD">
            <w:pPr>
              <w:jc w:val="center"/>
              <w:rPr>
                <w:color w:val="000000"/>
                <w:sz w:val="14"/>
                <w:szCs w:val="14"/>
              </w:rPr>
            </w:pPr>
            <w:r w:rsidRPr="000D09CD">
              <w:rPr>
                <w:color w:val="000000"/>
                <w:sz w:val="14"/>
                <w:szCs w:val="14"/>
              </w:rPr>
              <w:t>$ 117.425</w:t>
            </w:r>
          </w:p>
        </w:tc>
        <w:tc>
          <w:tcPr>
            <w:tcW w:w="1097" w:type="dxa"/>
            <w:vMerge/>
          </w:tcPr>
          <w:p w14:paraId="5BA7340E" w14:textId="77777777" w:rsidR="000D09CD" w:rsidRPr="000D09CD" w:rsidRDefault="000D09CD" w:rsidP="000D09CD">
            <w:pPr>
              <w:jc w:val="center"/>
              <w:rPr>
                <w:color w:val="000000"/>
                <w:sz w:val="14"/>
                <w:szCs w:val="14"/>
              </w:rPr>
            </w:pPr>
          </w:p>
        </w:tc>
      </w:tr>
      <w:tr w:rsidR="000D09CD" w:rsidRPr="001C02E0" w14:paraId="5048FDA2" w14:textId="7A2A4ED5" w:rsidTr="000D09CD">
        <w:trPr>
          <w:trHeight w:val="19"/>
          <w:jc w:val="center"/>
        </w:trPr>
        <w:tc>
          <w:tcPr>
            <w:tcW w:w="0" w:type="auto"/>
            <w:noWrap/>
            <w:vAlign w:val="center"/>
            <w:hideMark/>
          </w:tcPr>
          <w:p w14:paraId="23BCB3D4" w14:textId="77777777" w:rsidR="000D09CD" w:rsidRPr="000D09CD" w:rsidRDefault="000D09CD" w:rsidP="000D09CD">
            <w:pPr>
              <w:jc w:val="center"/>
              <w:rPr>
                <w:color w:val="000000"/>
                <w:sz w:val="14"/>
                <w:szCs w:val="14"/>
              </w:rPr>
            </w:pPr>
            <w:r w:rsidRPr="000D09CD">
              <w:rPr>
                <w:color w:val="000000"/>
                <w:sz w:val="14"/>
                <w:szCs w:val="14"/>
              </w:rPr>
              <w:t>32</w:t>
            </w:r>
          </w:p>
        </w:tc>
        <w:tc>
          <w:tcPr>
            <w:tcW w:w="2039" w:type="dxa"/>
            <w:vAlign w:val="center"/>
            <w:hideMark/>
          </w:tcPr>
          <w:p w14:paraId="194B82DE" w14:textId="77777777" w:rsidR="000D09CD" w:rsidRPr="000D09CD" w:rsidRDefault="000D09CD" w:rsidP="000D09CD">
            <w:pPr>
              <w:jc w:val="both"/>
              <w:rPr>
                <w:color w:val="000000"/>
                <w:sz w:val="14"/>
                <w:szCs w:val="14"/>
              </w:rPr>
            </w:pPr>
            <w:r w:rsidRPr="000D09CD">
              <w:rPr>
                <w:color w:val="000000"/>
                <w:sz w:val="14"/>
                <w:szCs w:val="14"/>
              </w:rPr>
              <w:t>APOSITO SUPER ABSORBENTE</w:t>
            </w:r>
          </w:p>
        </w:tc>
        <w:tc>
          <w:tcPr>
            <w:tcW w:w="5157" w:type="dxa"/>
            <w:vAlign w:val="center"/>
            <w:hideMark/>
          </w:tcPr>
          <w:p w14:paraId="00E830A1" w14:textId="77777777" w:rsidR="000D09CD" w:rsidRPr="000D09CD" w:rsidRDefault="000D09CD" w:rsidP="000D09CD">
            <w:pPr>
              <w:jc w:val="both"/>
              <w:rPr>
                <w:color w:val="000000"/>
                <w:sz w:val="14"/>
                <w:szCs w:val="14"/>
              </w:rPr>
            </w:pPr>
            <w:r w:rsidRPr="000D09CD">
              <w:rPr>
                <w:color w:val="000000"/>
                <w:sz w:val="14"/>
                <w:szCs w:val="14"/>
              </w:rPr>
              <w:t xml:space="preserve">APOSITO POLIETILENO, POLIPROPILENO, CELULOSA, POLIACRILATO DE SODIO  15-20 CM X 15-20 CM </w:t>
            </w:r>
          </w:p>
        </w:tc>
        <w:tc>
          <w:tcPr>
            <w:tcW w:w="1291" w:type="dxa"/>
            <w:vAlign w:val="center"/>
            <w:hideMark/>
          </w:tcPr>
          <w:p w14:paraId="669E49E2" w14:textId="77777777" w:rsidR="000D09CD" w:rsidRPr="000D09CD" w:rsidRDefault="000D09CD" w:rsidP="000D09CD">
            <w:pPr>
              <w:jc w:val="center"/>
              <w:rPr>
                <w:color w:val="000000"/>
                <w:sz w:val="14"/>
                <w:szCs w:val="14"/>
              </w:rPr>
            </w:pPr>
            <w:r w:rsidRPr="000D09CD">
              <w:rPr>
                <w:color w:val="000000"/>
                <w:sz w:val="14"/>
                <w:szCs w:val="14"/>
              </w:rPr>
              <w:t>CAJA X 5 UNIDADES</w:t>
            </w:r>
          </w:p>
        </w:tc>
        <w:tc>
          <w:tcPr>
            <w:tcW w:w="942" w:type="dxa"/>
            <w:noWrap/>
            <w:vAlign w:val="center"/>
            <w:hideMark/>
          </w:tcPr>
          <w:p w14:paraId="6185422F" w14:textId="77777777" w:rsidR="000D09CD" w:rsidRPr="000D09CD" w:rsidRDefault="000D09CD" w:rsidP="000D09CD">
            <w:pPr>
              <w:jc w:val="center"/>
              <w:rPr>
                <w:color w:val="000000"/>
                <w:sz w:val="14"/>
                <w:szCs w:val="14"/>
              </w:rPr>
            </w:pPr>
            <w:r w:rsidRPr="000D09CD">
              <w:rPr>
                <w:color w:val="000000"/>
                <w:sz w:val="14"/>
                <w:szCs w:val="14"/>
              </w:rPr>
              <w:t>$ 183.875</w:t>
            </w:r>
          </w:p>
        </w:tc>
        <w:tc>
          <w:tcPr>
            <w:tcW w:w="1097" w:type="dxa"/>
            <w:vMerge/>
          </w:tcPr>
          <w:p w14:paraId="5F2146A2" w14:textId="77777777" w:rsidR="000D09CD" w:rsidRPr="000D09CD" w:rsidRDefault="000D09CD" w:rsidP="000D09CD">
            <w:pPr>
              <w:jc w:val="center"/>
              <w:rPr>
                <w:color w:val="000000"/>
                <w:sz w:val="14"/>
                <w:szCs w:val="14"/>
              </w:rPr>
            </w:pPr>
          </w:p>
        </w:tc>
      </w:tr>
      <w:tr w:rsidR="000D09CD" w:rsidRPr="001C02E0" w14:paraId="1EDCAC6D" w14:textId="7D4F0C71" w:rsidTr="000D09CD">
        <w:trPr>
          <w:trHeight w:val="19"/>
          <w:jc w:val="center"/>
        </w:trPr>
        <w:tc>
          <w:tcPr>
            <w:tcW w:w="0" w:type="auto"/>
            <w:noWrap/>
            <w:vAlign w:val="center"/>
            <w:hideMark/>
          </w:tcPr>
          <w:p w14:paraId="1B3713A9" w14:textId="77777777" w:rsidR="000D09CD" w:rsidRPr="000D09CD" w:rsidRDefault="000D09CD" w:rsidP="000D09CD">
            <w:pPr>
              <w:jc w:val="center"/>
              <w:rPr>
                <w:color w:val="000000"/>
                <w:sz w:val="14"/>
                <w:szCs w:val="14"/>
              </w:rPr>
            </w:pPr>
            <w:r w:rsidRPr="000D09CD">
              <w:rPr>
                <w:color w:val="000000"/>
                <w:sz w:val="14"/>
                <w:szCs w:val="14"/>
              </w:rPr>
              <w:t>33</w:t>
            </w:r>
          </w:p>
        </w:tc>
        <w:tc>
          <w:tcPr>
            <w:tcW w:w="2039" w:type="dxa"/>
            <w:vAlign w:val="center"/>
            <w:hideMark/>
          </w:tcPr>
          <w:p w14:paraId="2AF9EBC6" w14:textId="77777777" w:rsidR="000D09CD" w:rsidRPr="000D09CD" w:rsidRDefault="000D09CD" w:rsidP="000D09CD">
            <w:pPr>
              <w:jc w:val="both"/>
              <w:rPr>
                <w:color w:val="000000"/>
                <w:sz w:val="14"/>
                <w:szCs w:val="14"/>
              </w:rPr>
            </w:pPr>
            <w:r w:rsidRPr="000D09CD">
              <w:rPr>
                <w:color w:val="000000"/>
                <w:sz w:val="14"/>
                <w:szCs w:val="14"/>
              </w:rPr>
              <w:t>VENDAJE TUBULAR</w:t>
            </w:r>
          </w:p>
        </w:tc>
        <w:tc>
          <w:tcPr>
            <w:tcW w:w="5157" w:type="dxa"/>
            <w:vAlign w:val="center"/>
            <w:hideMark/>
          </w:tcPr>
          <w:p w14:paraId="50D6D94E" w14:textId="77777777" w:rsidR="000D09CD" w:rsidRPr="000D09CD" w:rsidRDefault="000D09CD" w:rsidP="000D09CD">
            <w:pPr>
              <w:jc w:val="both"/>
              <w:rPr>
                <w:color w:val="000000"/>
                <w:sz w:val="14"/>
                <w:szCs w:val="14"/>
              </w:rPr>
            </w:pPr>
            <w:r w:rsidRPr="000D09CD">
              <w:rPr>
                <w:color w:val="000000"/>
                <w:sz w:val="14"/>
                <w:szCs w:val="14"/>
              </w:rPr>
              <w:t>VENDAJE TUBULAR CON ELASTICIDAD RADIAL Y LONGITUDINAL - FIJACIÓN DE APÓSITOS 7.5 CM X 10MT COLOR AZUL</w:t>
            </w:r>
          </w:p>
        </w:tc>
        <w:tc>
          <w:tcPr>
            <w:tcW w:w="1291" w:type="dxa"/>
            <w:vAlign w:val="center"/>
            <w:hideMark/>
          </w:tcPr>
          <w:p w14:paraId="5D5B5F06" w14:textId="77777777" w:rsidR="000D09CD" w:rsidRPr="000D09CD" w:rsidRDefault="000D09CD" w:rsidP="000D09CD">
            <w:pPr>
              <w:jc w:val="center"/>
              <w:rPr>
                <w:color w:val="000000"/>
                <w:sz w:val="14"/>
                <w:szCs w:val="14"/>
              </w:rPr>
            </w:pPr>
            <w:r w:rsidRPr="000D09CD">
              <w:rPr>
                <w:color w:val="000000"/>
                <w:sz w:val="14"/>
                <w:szCs w:val="14"/>
              </w:rPr>
              <w:t>CAJA X 1 UNIDAD</w:t>
            </w:r>
          </w:p>
        </w:tc>
        <w:tc>
          <w:tcPr>
            <w:tcW w:w="942" w:type="dxa"/>
            <w:noWrap/>
            <w:vAlign w:val="center"/>
            <w:hideMark/>
          </w:tcPr>
          <w:p w14:paraId="15595348" w14:textId="77777777" w:rsidR="000D09CD" w:rsidRPr="000D09CD" w:rsidRDefault="000D09CD" w:rsidP="000D09CD">
            <w:pPr>
              <w:jc w:val="center"/>
              <w:rPr>
                <w:color w:val="000000"/>
                <w:sz w:val="14"/>
                <w:szCs w:val="14"/>
              </w:rPr>
            </w:pPr>
            <w:r w:rsidRPr="000D09CD">
              <w:rPr>
                <w:color w:val="000000"/>
                <w:sz w:val="14"/>
                <w:szCs w:val="14"/>
              </w:rPr>
              <w:t>$ 99.750</w:t>
            </w:r>
          </w:p>
        </w:tc>
        <w:tc>
          <w:tcPr>
            <w:tcW w:w="1097" w:type="dxa"/>
            <w:vMerge/>
          </w:tcPr>
          <w:p w14:paraId="790EECFE" w14:textId="77777777" w:rsidR="000D09CD" w:rsidRPr="000D09CD" w:rsidRDefault="000D09CD" w:rsidP="000D09CD">
            <w:pPr>
              <w:jc w:val="center"/>
              <w:rPr>
                <w:color w:val="000000"/>
                <w:sz w:val="14"/>
                <w:szCs w:val="14"/>
              </w:rPr>
            </w:pPr>
          </w:p>
        </w:tc>
      </w:tr>
      <w:tr w:rsidR="000D09CD" w:rsidRPr="001C02E0" w14:paraId="15BDAC01" w14:textId="1A0C2666" w:rsidTr="000D09CD">
        <w:trPr>
          <w:trHeight w:val="19"/>
          <w:jc w:val="center"/>
        </w:trPr>
        <w:tc>
          <w:tcPr>
            <w:tcW w:w="0" w:type="auto"/>
            <w:noWrap/>
            <w:vAlign w:val="center"/>
            <w:hideMark/>
          </w:tcPr>
          <w:p w14:paraId="12CF9F14" w14:textId="77777777" w:rsidR="000D09CD" w:rsidRPr="000D09CD" w:rsidRDefault="000D09CD" w:rsidP="000D09CD">
            <w:pPr>
              <w:jc w:val="center"/>
              <w:rPr>
                <w:color w:val="000000"/>
                <w:sz w:val="14"/>
                <w:szCs w:val="14"/>
              </w:rPr>
            </w:pPr>
            <w:r w:rsidRPr="000D09CD">
              <w:rPr>
                <w:color w:val="000000"/>
                <w:sz w:val="14"/>
                <w:szCs w:val="14"/>
              </w:rPr>
              <w:t>34</w:t>
            </w:r>
          </w:p>
        </w:tc>
        <w:tc>
          <w:tcPr>
            <w:tcW w:w="2039" w:type="dxa"/>
            <w:vAlign w:val="center"/>
            <w:hideMark/>
          </w:tcPr>
          <w:p w14:paraId="42166EB3" w14:textId="77777777" w:rsidR="000D09CD" w:rsidRPr="000D09CD" w:rsidRDefault="000D09CD" w:rsidP="000D09CD">
            <w:pPr>
              <w:jc w:val="both"/>
              <w:rPr>
                <w:color w:val="000000"/>
                <w:sz w:val="14"/>
                <w:szCs w:val="14"/>
              </w:rPr>
            </w:pPr>
            <w:r w:rsidRPr="000D09CD">
              <w:rPr>
                <w:color w:val="000000"/>
                <w:sz w:val="14"/>
                <w:szCs w:val="14"/>
              </w:rPr>
              <w:t xml:space="preserve">ACIDOS GRADOS HIPEROXIGENADOS </w:t>
            </w:r>
          </w:p>
        </w:tc>
        <w:tc>
          <w:tcPr>
            <w:tcW w:w="5157" w:type="dxa"/>
            <w:vAlign w:val="center"/>
            <w:hideMark/>
          </w:tcPr>
          <w:p w14:paraId="71A197D9" w14:textId="77777777" w:rsidR="000D09CD" w:rsidRPr="000D09CD" w:rsidRDefault="000D09CD" w:rsidP="000D09CD">
            <w:pPr>
              <w:jc w:val="both"/>
              <w:rPr>
                <w:color w:val="000000"/>
                <w:sz w:val="14"/>
                <w:szCs w:val="14"/>
              </w:rPr>
            </w:pPr>
            <w:r w:rsidRPr="000D09CD">
              <w:rPr>
                <w:color w:val="000000"/>
                <w:sz w:val="14"/>
                <w:szCs w:val="14"/>
              </w:rPr>
              <w:t>CONTIENE ÁCIDOS GRASOS HIPEROXIGENADOS DE ACEITE DE GIRASOL ALOE BARBADENSIS, CENTELLA ASIÁTICA, ESENCIA DE ROMERO FRASCO POR 30 ML</w:t>
            </w:r>
          </w:p>
        </w:tc>
        <w:tc>
          <w:tcPr>
            <w:tcW w:w="1291" w:type="dxa"/>
            <w:vAlign w:val="center"/>
            <w:hideMark/>
          </w:tcPr>
          <w:p w14:paraId="5F4B6354"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6A2E8553" w14:textId="77777777" w:rsidR="000D09CD" w:rsidRPr="000D09CD" w:rsidRDefault="000D09CD" w:rsidP="000D09CD">
            <w:pPr>
              <w:jc w:val="center"/>
              <w:rPr>
                <w:color w:val="000000"/>
                <w:sz w:val="14"/>
                <w:szCs w:val="14"/>
              </w:rPr>
            </w:pPr>
            <w:r w:rsidRPr="000D09CD">
              <w:rPr>
                <w:color w:val="000000"/>
                <w:sz w:val="14"/>
                <w:szCs w:val="14"/>
              </w:rPr>
              <w:t>$ 157.500</w:t>
            </w:r>
          </w:p>
        </w:tc>
        <w:tc>
          <w:tcPr>
            <w:tcW w:w="1097" w:type="dxa"/>
            <w:vMerge/>
          </w:tcPr>
          <w:p w14:paraId="33AC30C4" w14:textId="77777777" w:rsidR="000D09CD" w:rsidRPr="000D09CD" w:rsidRDefault="000D09CD" w:rsidP="000D09CD">
            <w:pPr>
              <w:jc w:val="center"/>
              <w:rPr>
                <w:color w:val="000000"/>
                <w:sz w:val="14"/>
                <w:szCs w:val="14"/>
              </w:rPr>
            </w:pPr>
          </w:p>
        </w:tc>
      </w:tr>
      <w:tr w:rsidR="000D09CD" w:rsidRPr="001C02E0" w14:paraId="6AA7ADDA" w14:textId="63CC983D" w:rsidTr="000D09CD">
        <w:trPr>
          <w:trHeight w:val="19"/>
          <w:jc w:val="center"/>
        </w:trPr>
        <w:tc>
          <w:tcPr>
            <w:tcW w:w="0" w:type="auto"/>
            <w:noWrap/>
            <w:vAlign w:val="center"/>
            <w:hideMark/>
          </w:tcPr>
          <w:p w14:paraId="287C5697" w14:textId="77777777" w:rsidR="000D09CD" w:rsidRPr="000D09CD" w:rsidRDefault="000D09CD" w:rsidP="000D09CD">
            <w:pPr>
              <w:jc w:val="center"/>
              <w:rPr>
                <w:color w:val="000000"/>
                <w:sz w:val="14"/>
                <w:szCs w:val="14"/>
              </w:rPr>
            </w:pPr>
            <w:r w:rsidRPr="000D09CD">
              <w:rPr>
                <w:color w:val="000000"/>
                <w:sz w:val="14"/>
                <w:szCs w:val="14"/>
              </w:rPr>
              <w:t>35</w:t>
            </w:r>
          </w:p>
        </w:tc>
        <w:tc>
          <w:tcPr>
            <w:tcW w:w="2039" w:type="dxa"/>
            <w:vAlign w:val="center"/>
            <w:hideMark/>
          </w:tcPr>
          <w:p w14:paraId="4512A97C" w14:textId="77777777" w:rsidR="000D09CD" w:rsidRPr="000D09CD" w:rsidRDefault="000D09CD" w:rsidP="000D09CD">
            <w:pPr>
              <w:jc w:val="both"/>
              <w:rPr>
                <w:color w:val="000000"/>
                <w:sz w:val="14"/>
                <w:szCs w:val="14"/>
              </w:rPr>
            </w:pPr>
            <w:r w:rsidRPr="000D09CD">
              <w:rPr>
                <w:color w:val="000000"/>
                <w:sz w:val="14"/>
                <w:szCs w:val="14"/>
              </w:rPr>
              <w:t xml:space="preserve">SOLUCIÓN ACUOSA ESTÉRIL, CLARA, INCOLORA Y PRÁCTICAMENTE INODORA.  </w:t>
            </w:r>
          </w:p>
        </w:tc>
        <w:tc>
          <w:tcPr>
            <w:tcW w:w="5157" w:type="dxa"/>
            <w:vAlign w:val="center"/>
            <w:hideMark/>
          </w:tcPr>
          <w:p w14:paraId="77FCD096" w14:textId="77777777" w:rsidR="000D09CD" w:rsidRPr="000D09CD" w:rsidRDefault="000D09CD" w:rsidP="000D09CD">
            <w:pPr>
              <w:jc w:val="both"/>
              <w:rPr>
                <w:color w:val="000000"/>
                <w:sz w:val="14"/>
                <w:szCs w:val="14"/>
              </w:rPr>
            </w:pPr>
            <w:r w:rsidRPr="000D09CD">
              <w:rPr>
                <w:color w:val="000000"/>
                <w:sz w:val="14"/>
                <w:szCs w:val="14"/>
              </w:rPr>
              <w:t>POLIHEXANIDA (POLIAMIMOPROPIL BIGUANIDA) 0.1%</w:t>
            </w:r>
            <w:r w:rsidRPr="000D09CD">
              <w:rPr>
                <w:color w:val="000000"/>
                <w:sz w:val="14"/>
                <w:szCs w:val="14"/>
              </w:rPr>
              <w:br/>
              <w:t>UNDECILENAMIDOPROPIL BETAINA 0.1%</w:t>
            </w:r>
            <w:r w:rsidRPr="000D09CD">
              <w:rPr>
                <w:color w:val="000000"/>
                <w:sz w:val="14"/>
                <w:szCs w:val="14"/>
              </w:rPr>
              <w:br/>
              <w:t>HIDROXIDO DE SODIO, AGUA PURIFICADA BOTELLA POR 350 ML</w:t>
            </w:r>
          </w:p>
        </w:tc>
        <w:tc>
          <w:tcPr>
            <w:tcW w:w="1291" w:type="dxa"/>
            <w:vAlign w:val="center"/>
            <w:hideMark/>
          </w:tcPr>
          <w:p w14:paraId="38DB02D4"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45084E11" w14:textId="77777777" w:rsidR="000D09CD" w:rsidRPr="000D09CD" w:rsidRDefault="000D09CD" w:rsidP="000D09CD">
            <w:pPr>
              <w:jc w:val="center"/>
              <w:rPr>
                <w:color w:val="000000"/>
                <w:sz w:val="14"/>
                <w:szCs w:val="14"/>
              </w:rPr>
            </w:pPr>
            <w:r w:rsidRPr="000D09CD">
              <w:rPr>
                <w:color w:val="000000"/>
                <w:sz w:val="14"/>
                <w:szCs w:val="14"/>
              </w:rPr>
              <w:t>$ 154.658</w:t>
            </w:r>
          </w:p>
        </w:tc>
        <w:tc>
          <w:tcPr>
            <w:tcW w:w="1097" w:type="dxa"/>
            <w:vMerge/>
          </w:tcPr>
          <w:p w14:paraId="3B07B003" w14:textId="77777777" w:rsidR="000D09CD" w:rsidRPr="000D09CD" w:rsidRDefault="000D09CD" w:rsidP="000D09CD">
            <w:pPr>
              <w:jc w:val="center"/>
              <w:rPr>
                <w:color w:val="000000"/>
                <w:sz w:val="14"/>
                <w:szCs w:val="14"/>
              </w:rPr>
            </w:pPr>
          </w:p>
        </w:tc>
      </w:tr>
      <w:tr w:rsidR="000D09CD" w:rsidRPr="001C02E0" w14:paraId="5EB9C771" w14:textId="05CA4D7A" w:rsidTr="000D09CD">
        <w:trPr>
          <w:trHeight w:val="19"/>
          <w:jc w:val="center"/>
        </w:trPr>
        <w:tc>
          <w:tcPr>
            <w:tcW w:w="0" w:type="auto"/>
            <w:noWrap/>
            <w:vAlign w:val="center"/>
            <w:hideMark/>
          </w:tcPr>
          <w:p w14:paraId="3DC56F91" w14:textId="77777777" w:rsidR="000D09CD" w:rsidRPr="000D09CD" w:rsidRDefault="000D09CD" w:rsidP="000D09CD">
            <w:pPr>
              <w:jc w:val="center"/>
              <w:rPr>
                <w:color w:val="000000"/>
                <w:sz w:val="14"/>
                <w:szCs w:val="14"/>
              </w:rPr>
            </w:pPr>
            <w:r w:rsidRPr="000D09CD">
              <w:rPr>
                <w:color w:val="000000"/>
                <w:sz w:val="14"/>
                <w:szCs w:val="14"/>
              </w:rPr>
              <w:t>36</w:t>
            </w:r>
          </w:p>
        </w:tc>
        <w:tc>
          <w:tcPr>
            <w:tcW w:w="2039" w:type="dxa"/>
            <w:vAlign w:val="center"/>
            <w:hideMark/>
          </w:tcPr>
          <w:p w14:paraId="5A55F2AE" w14:textId="77777777" w:rsidR="000D09CD" w:rsidRPr="000D09CD" w:rsidRDefault="000D09CD" w:rsidP="000D09CD">
            <w:pPr>
              <w:jc w:val="both"/>
              <w:rPr>
                <w:color w:val="000000"/>
                <w:sz w:val="14"/>
                <w:szCs w:val="14"/>
              </w:rPr>
            </w:pPr>
            <w:r w:rsidRPr="000D09CD">
              <w:rPr>
                <w:color w:val="000000"/>
                <w:sz w:val="14"/>
                <w:szCs w:val="14"/>
              </w:rPr>
              <w:t>BARRERA CUTANEA EN SPRAY</w:t>
            </w:r>
          </w:p>
        </w:tc>
        <w:tc>
          <w:tcPr>
            <w:tcW w:w="5157" w:type="dxa"/>
            <w:vAlign w:val="center"/>
            <w:hideMark/>
          </w:tcPr>
          <w:p w14:paraId="2E4BD15B" w14:textId="77777777" w:rsidR="000D09CD" w:rsidRPr="000D09CD" w:rsidRDefault="000D09CD" w:rsidP="000D09CD">
            <w:pPr>
              <w:jc w:val="both"/>
              <w:rPr>
                <w:color w:val="000000"/>
                <w:sz w:val="14"/>
                <w:szCs w:val="14"/>
                <w:lang w:val="en-US"/>
              </w:rPr>
            </w:pPr>
            <w:r w:rsidRPr="000D09CD">
              <w:rPr>
                <w:color w:val="000000"/>
                <w:sz w:val="14"/>
                <w:szCs w:val="14"/>
                <w:lang w:val="en-US"/>
              </w:rPr>
              <w:t>CONTIENE  94,75% HEXAMETHYLDISILOXANE, HMDSO 5% TRIMETHYLATED SILICA, TMS (TRIMETHYLSILOXYSILICATE) 0,25% ZANTHALENE SPRAY POR 50 ML</w:t>
            </w:r>
          </w:p>
        </w:tc>
        <w:tc>
          <w:tcPr>
            <w:tcW w:w="1291" w:type="dxa"/>
            <w:vAlign w:val="center"/>
            <w:hideMark/>
          </w:tcPr>
          <w:p w14:paraId="2DAB693A" w14:textId="77777777" w:rsidR="000D09CD" w:rsidRPr="000D09CD" w:rsidRDefault="000D09CD" w:rsidP="000D09CD">
            <w:pPr>
              <w:jc w:val="center"/>
              <w:rPr>
                <w:color w:val="000000"/>
                <w:sz w:val="14"/>
                <w:szCs w:val="14"/>
              </w:rPr>
            </w:pPr>
            <w:r w:rsidRPr="000D09CD">
              <w:rPr>
                <w:color w:val="000000"/>
                <w:sz w:val="14"/>
                <w:szCs w:val="14"/>
              </w:rPr>
              <w:t>UNIDAD</w:t>
            </w:r>
          </w:p>
        </w:tc>
        <w:tc>
          <w:tcPr>
            <w:tcW w:w="942" w:type="dxa"/>
            <w:noWrap/>
            <w:vAlign w:val="center"/>
            <w:hideMark/>
          </w:tcPr>
          <w:p w14:paraId="23F08F64" w14:textId="77777777" w:rsidR="000D09CD" w:rsidRPr="000D09CD" w:rsidRDefault="000D09CD" w:rsidP="000D09CD">
            <w:pPr>
              <w:jc w:val="center"/>
              <w:rPr>
                <w:color w:val="000000"/>
                <w:sz w:val="14"/>
                <w:szCs w:val="14"/>
              </w:rPr>
            </w:pPr>
            <w:r w:rsidRPr="000D09CD">
              <w:rPr>
                <w:color w:val="000000"/>
                <w:sz w:val="14"/>
                <w:szCs w:val="14"/>
              </w:rPr>
              <w:t>$ 65.380</w:t>
            </w:r>
          </w:p>
        </w:tc>
        <w:tc>
          <w:tcPr>
            <w:tcW w:w="1097" w:type="dxa"/>
            <w:vMerge/>
          </w:tcPr>
          <w:p w14:paraId="3C2FA030" w14:textId="77777777" w:rsidR="000D09CD" w:rsidRPr="000D09CD" w:rsidRDefault="000D09CD" w:rsidP="000D09CD">
            <w:pPr>
              <w:jc w:val="center"/>
              <w:rPr>
                <w:color w:val="000000"/>
                <w:sz w:val="14"/>
                <w:szCs w:val="14"/>
              </w:rPr>
            </w:pPr>
          </w:p>
        </w:tc>
      </w:tr>
      <w:tr w:rsidR="000D09CD" w:rsidRPr="001C02E0" w14:paraId="17E459E5" w14:textId="694C9D0C" w:rsidTr="000D09CD">
        <w:trPr>
          <w:trHeight w:val="19"/>
          <w:jc w:val="center"/>
        </w:trPr>
        <w:tc>
          <w:tcPr>
            <w:tcW w:w="0" w:type="auto"/>
            <w:noWrap/>
            <w:vAlign w:val="center"/>
            <w:hideMark/>
          </w:tcPr>
          <w:p w14:paraId="18252B45" w14:textId="77777777" w:rsidR="000D09CD" w:rsidRPr="000D09CD" w:rsidRDefault="000D09CD" w:rsidP="000D09CD">
            <w:pPr>
              <w:jc w:val="center"/>
              <w:rPr>
                <w:color w:val="000000"/>
                <w:sz w:val="14"/>
                <w:szCs w:val="14"/>
              </w:rPr>
            </w:pPr>
            <w:r w:rsidRPr="000D09CD">
              <w:rPr>
                <w:color w:val="000000"/>
                <w:sz w:val="14"/>
                <w:szCs w:val="14"/>
              </w:rPr>
              <w:t>37</w:t>
            </w:r>
          </w:p>
        </w:tc>
        <w:tc>
          <w:tcPr>
            <w:tcW w:w="2039" w:type="dxa"/>
            <w:vAlign w:val="center"/>
            <w:hideMark/>
          </w:tcPr>
          <w:p w14:paraId="64F9BB26" w14:textId="77777777" w:rsidR="000D09CD" w:rsidRPr="000D09CD" w:rsidRDefault="000D09CD" w:rsidP="000D09CD">
            <w:pPr>
              <w:jc w:val="both"/>
              <w:rPr>
                <w:color w:val="000000"/>
                <w:sz w:val="14"/>
                <w:szCs w:val="14"/>
              </w:rPr>
            </w:pPr>
            <w:r w:rsidRPr="000D09CD">
              <w:rPr>
                <w:color w:val="000000"/>
                <w:sz w:val="14"/>
                <w:szCs w:val="14"/>
              </w:rPr>
              <w:t>APOSITO ANTIMICROBIANO CON PLATA</w:t>
            </w:r>
          </w:p>
        </w:tc>
        <w:tc>
          <w:tcPr>
            <w:tcW w:w="5157" w:type="dxa"/>
            <w:vAlign w:val="center"/>
            <w:hideMark/>
          </w:tcPr>
          <w:p w14:paraId="5B8D8CC6" w14:textId="77777777" w:rsidR="000D09CD" w:rsidRPr="000D09CD" w:rsidRDefault="000D09CD" w:rsidP="000D09CD">
            <w:pPr>
              <w:jc w:val="both"/>
              <w:rPr>
                <w:color w:val="000000"/>
                <w:sz w:val="14"/>
                <w:szCs w:val="14"/>
              </w:rPr>
            </w:pPr>
            <w:r w:rsidRPr="000D09CD">
              <w:rPr>
                <w:color w:val="000000"/>
                <w:sz w:val="14"/>
                <w:szCs w:val="14"/>
              </w:rPr>
              <w:t>APOSITO ANTIMICROBIANO CON PLATA HECHO CON ALGINATO DE CALCIO QUE CONTIENE PLATA AL 1,4% MEDIDAS 10X20 CM</w:t>
            </w:r>
          </w:p>
        </w:tc>
        <w:tc>
          <w:tcPr>
            <w:tcW w:w="1291" w:type="dxa"/>
            <w:vAlign w:val="center"/>
            <w:hideMark/>
          </w:tcPr>
          <w:p w14:paraId="605E7E51" w14:textId="77777777" w:rsidR="000D09CD" w:rsidRPr="000D09CD" w:rsidRDefault="000D09CD" w:rsidP="000D09CD">
            <w:pPr>
              <w:jc w:val="center"/>
              <w:rPr>
                <w:color w:val="000000"/>
                <w:sz w:val="14"/>
                <w:szCs w:val="14"/>
              </w:rPr>
            </w:pPr>
            <w:r w:rsidRPr="000D09CD">
              <w:rPr>
                <w:color w:val="000000"/>
                <w:sz w:val="14"/>
                <w:szCs w:val="14"/>
              </w:rPr>
              <w:t>CAJA X 20 UNIDADES</w:t>
            </w:r>
          </w:p>
        </w:tc>
        <w:tc>
          <w:tcPr>
            <w:tcW w:w="942" w:type="dxa"/>
            <w:noWrap/>
            <w:vAlign w:val="center"/>
            <w:hideMark/>
          </w:tcPr>
          <w:p w14:paraId="2420C2F8" w14:textId="77777777" w:rsidR="000D09CD" w:rsidRPr="000D09CD" w:rsidRDefault="000D09CD" w:rsidP="000D09CD">
            <w:pPr>
              <w:jc w:val="center"/>
              <w:rPr>
                <w:color w:val="000000"/>
                <w:sz w:val="14"/>
                <w:szCs w:val="14"/>
              </w:rPr>
            </w:pPr>
            <w:r w:rsidRPr="000D09CD">
              <w:rPr>
                <w:color w:val="000000"/>
                <w:sz w:val="14"/>
                <w:szCs w:val="14"/>
              </w:rPr>
              <w:t>$ 134.400</w:t>
            </w:r>
          </w:p>
        </w:tc>
        <w:tc>
          <w:tcPr>
            <w:tcW w:w="1097" w:type="dxa"/>
            <w:vMerge/>
          </w:tcPr>
          <w:p w14:paraId="35581689" w14:textId="77777777" w:rsidR="000D09CD" w:rsidRPr="000D09CD" w:rsidRDefault="000D09CD" w:rsidP="000D09CD">
            <w:pPr>
              <w:jc w:val="center"/>
              <w:rPr>
                <w:color w:val="000000"/>
                <w:sz w:val="14"/>
                <w:szCs w:val="14"/>
              </w:rPr>
            </w:pPr>
          </w:p>
        </w:tc>
      </w:tr>
      <w:tr w:rsidR="000D09CD" w:rsidRPr="001C02E0" w14:paraId="46A37A4B" w14:textId="7C856469" w:rsidTr="000D09CD">
        <w:trPr>
          <w:trHeight w:val="19"/>
          <w:jc w:val="center"/>
        </w:trPr>
        <w:tc>
          <w:tcPr>
            <w:tcW w:w="0" w:type="auto"/>
            <w:noWrap/>
            <w:vAlign w:val="center"/>
            <w:hideMark/>
          </w:tcPr>
          <w:p w14:paraId="2E5969B4" w14:textId="77777777" w:rsidR="000D09CD" w:rsidRPr="000D09CD" w:rsidRDefault="000D09CD" w:rsidP="000D09CD">
            <w:pPr>
              <w:jc w:val="center"/>
              <w:rPr>
                <w:color w:val="000000"/>
                <w:sz w:val="14"/>
                <w:szCs w:val="14"/>
              </w:rPr>
            </w:pPr>
            <w:r w:rsidRPr="000D09CD">
              <w:rPr>
                <w:color w:val="000000"/>
                <w:sz w:val="14"/>
                <w:szCs w:val="14"/>
              </w:rPr>
              <w:t>38</w:t>
            </w:r>
          </w:p>
        </w:tc>
        <w:tc>
          <w:tcPr>
            <w:tcW w:w="2039" w:type="dxa"/>
            <w:vAlign w:val="center"/>
            <w:hideMark/>
          </w:tcPr>
          <w:p w14:paraId="3738EB1E" w14:textId="77777777" w:rsidR="000D09CD" w:rsidRPr="000D09CD" w:rsidRDefault="000D09CD" w:rsidP="000D09CD">
            <w:pPr>
              <w:jc w:val="both"/>
              <w:rPr>
                <w:color w:val="000000"/>
                <w:sz w:val="14"/>
                <w:szCs w:val="14"/>
              </w:rPr>
            </w:pPr>
            <w:r w:rsidRPr="000D09CD">
              <w:rPr>
                <w:color w:val="000000"/>
                <w:sz w:val="14"/>
                <w:szCs w:val="14"/>
              </w:rPr>
              <w:t>GASA IMPREGNADA EN EXTRACTO DE TRITICUM VULGARE</w:t>
            </w:r>
          </w:p>
        </w:tc>
        <w:tc>
          <w:tcPr>
            <w:tcW w:w="5157" w:type="dxa"/>
            <w:vAlign w:val="center"/>
            <w:hideMark/>
          </w:tcPr>
          <w:p w14:paraId="1DA0B7BD" w14:textId="77777777" w:rsidR="000D09CD" w:rsidRPr="000D09CD" w:rsidRDefault="000D09CD" w:rsidP="000D09CD">
            <w:pPr>
              <w:jc w:val="both"/>
              <w:rPr>
                <w:color w:val="000000"/>
                <w:sz w:val="14"/>
                <w:szCs w:val="14"/>
              </w:rPr>
            </w:pPr>
            <w:r w:rsidRPr="000D09CD">
              <w:rPr>
                <w:color w:val="000000"/>
                <w:sz w:val="14"/>
                <w:szCs w:val="14"/>
              </w:rPr>
              <w:t xml:space="preserve">GASA IMPREGNADA EN TRITICUM VULGARE 15%, CADA UNIDAD VIENE POR 4 GRAMOS </w:t>
            </w:r>
          </w:p>
        </w:tc>
        <w:tc>
          <w:tcPr>
            <w:tcW w:w="1291" w:type="dxa"/>
            <w:vAlign w:val="center"/>
            <w:hideMark/>
          </w:tcPr>
          <w:p w14:paraId="39B59F55" w14:textId="77777777" w:rsidR="000D09CD" w:rsidRPr="000D09CD" w:rsidRDefault="000D09CD" w:rsidP="000D09CD">
            <w:pPr>
              <w:jc w:val="center"/>
              <w:rPr>
                <w:color w:val="000000"/>
                <w:sz w:val="14"/>
                <w:szCs w:val="14"/>
              </w:rPr>
            </w:pPr>
            <w:r w:rsidRPr="000D09CD">
              <w:rPr>
                <w:color w:val="000000"/>
                <w:sz w:val="14"/>
                <w:szCs w:val="14"/>
              </w:rPr>
              <w:t>CAJA X 3 UNIDADES</w:t>
            </w:r>
          </w:p>
        </w:tc>
        <w:tc>
          <w:tcPr>
            <w:tcW w:w="942" w:type="dxa"/>
            <w:noWrap/>
            <w:vAlign w:val="center"/>
            <w:hideMark/>
          </w:tcPr>
          <w:p w14:paraId="07AE5946" w14:textId="77777777" w:rsidR="000D09CD" w:rsidRPr="000D09CD" w:rsidRDefault="000D09CD" w:rsidP="000D09CD">
            <w:pPr>
              <w:jc w:val="center"/>
              <w:rPr>
                <w:color w:val="000000"/>
                <w:sz w:val="14"/>
                <w:szCs w:val="14"/>
              </w:rPr>
            </w:pPr>
            <w:r w:rsidRPr="000D09CD">
              <w:rPr>
                <w:color w:val="000000"/>
                <w:sz w:val="14"/>
                <w:szCs w:val="14"/>
              </w:rPr>
              <w:t>$ 60.950</w:t>
            </w:r>
          </w:p>
        </w:tc>
        <w:tc>
          <w:tcPr>
            <w:tcW w:w="1097" w:type="dxa"/>
            <w:vMerge/>
          </w:tcPr>
          <w:p w14:paraId="3D6288BE" w14:textId="77777777" w:rsidR="000D09CD" w:rsidRPr="000D09CD" w:rsidRDefault="000D09CD" w:rsidP="000D09CD">
            <w:pPr>
              <w:jc w:val="center"/>
              <w:rPr>
                <w:color w:val="000000"/>
                <w:sz w:val="14"/>
                <w:szCs w:val="14"/>
              </w:rPr>
            </w:pPr>
          </w:p>
        </w:tc>
      </w:tr>
    </w:tbl>
    <w:p w14:paraId="08975B01" w14:textId="77777777" w:rsidR="00E20230" w:rsidRDefault="00E20230" w:rsidP="00E20230">
      <w:pPr>
        <w:pStyle w:val="Prrafodelista"/>
        <w:tabs>
          <w:tab w:val="left" w:pos="240"/>
        </w:tabs>
        <w:ind w:left="0"/>
        <w:jc w:val="both"/>
        <w:rPr>
          <w:rFonts w:cs="Arial"/>
        </w:rPr>
      </w:pPr>
    </w:p>
    <w:p w14:paraId="318ADAFA" w14:textId="77777777" w:rsidR="00E20230" w:rsidRPr="00903B05" w:rsidRDefault="00E20230" w:rsidP="00E20230">
      <w:pPr>
        <w:pStyle w:val="Prrafodelista"/>
        <w:tabs>
          <w:tab w:val="left" w:pos="240"/>
        </w:tabs>
        <w:ind w:left="0"/>
        <w:jc w:val="center"/>
        <w:rPr>
          <w:rFonts w:cs="Arial"/>
          <w:b/>
        </w:rPr>
      </w:pPr>
      <w:r w:rsidRPr="00903B05">
        <w:rPr>
          <w:rFonts w:cs="Arial"/>
          <w:b/>
        </w:rPr>
        <w:t>LOTE XI OSTEOMIAS</w:t>
      </w:r>
    </w:p>
    <w:p w14:paraId="36FF89B4" w14:textId="77777777" w:rsidR="00E20230" w:rsidRDefault="00E20230" w:rsidP="00E20230">
      <w:pPr>
        <w:pStyle w:val="Prrafodelista"/>
        <w:tabs>
          <w:tab w:val="left" w:pos="240"/>
        </w:tabs>
        <w:ind w:left="0"/>
        <w:jc w:val="center"/>
        <w:rPr>
          <w:rFonts w:cs="Arial"/>
          <w:b/>
          <w:sz w:val="18"/>
          <w:szCs w:val="18"/>
        </w:rPr>
      </w:pPr>
    </w:p>
    <w:tbl>
      <w:tblPr>
        <w:tblW w:w="10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672"/>
        <w:gridCol w:w="5282"/>
        <w:gridCol w:w="1464"/>
        <w:gridCol w:w="934"/>
        <w:gridCol w:w="1097"/>
      </w:tblGrid>
      <w:tr w:rsidR="00153CF0" w:rsidRPr="00153CF0" w14:paraId="40E87D0D" w14:textId="0ECAC1E3" w:rsidTr="00153CF0">
        <w:trPr>
          <w:trHeight w:val="19"/>
          <w:jc w:val="center"/>
        </w:trPr>
        <w:tc>
          <w:tcPr>
            <w:tcW w:w="475" w:type="dxa"/>
            <w:vAlign w:val="center"/>
            <w:hideMark/>
          </w:tcPr>
          <w:p w14:paraId="045292EA" w14:textId="77777777" w:rsidR="00153CF0" w:rsidRPr="00153CF0" w:rsidRDefault="00153CF0" w:rsidP="00153CF0">
            <w:pPr>
              <w:jc w:val="center"/>
              <w:rPr>
                <w:b/>
                <w:bCs/>
                <w:color w:val="000000"/>
                <w:sz w:val="14"/>
                <w:szCs w:val="14"/>
              </w:rPr>
            </w:pPr>
            <w:r w:rsidRPr="00153CF0">
              <w:rPr>
                <w:b/>
                <w:bCs/>
                <w:color w:val="000000"/>
                <w:sz w:val="14"/>
                <w:szCs w:val="14"/>
              </w:rPr>
              <w:t>ÍTEM</w:t>
            </w:r>
          </w:p>
        </w:tc>
        <w:tc>
          <w:tcPr>
            <w:tcW w:w="1672" w:type="dxa"/>
            <w:vAlign w:val="center"/>
            <w:hideMark/>
          </w:tcPr>
          <w:p w14:paraId="6EDACA49" w14:textId="77777777" w:rsidR="00153CF0" w:rsidRPr="00153CF0" w:rsidRDefault="00153CF0" w:rsidP="00153CF0">
            <w:pPr>
              <w:jc w:val="center"/>
              <w:rPr>
                <w:b/>
                <w:bCs/>
                <w:color w:val="000000"/>
                <w:sz w:val="14"/>
                <w:szCs w:val="14"/>
              </w:rPr>
            </w:pPr>
            <w:r w:rsidRPr="00153CF0">
              <w:rPr>
                <w:b/>
                <w:bCs/>
                <w:color w:val="000000"/>
                <w:sz w:val="14"/>
                <w:szCs w:val="14"/>
              </w:rPr>
              <w:t>NOMBRE DEL ELEMENTO</w:t>
            </w:r>
          </w:p>
        </w:tc>
        <w:tc>
          <w:tcPr>
            <w:tcW w:w="5282" w:type="dxa"/>
            <w:vAlign w:val="center"/>
            <w:hideMark/>
          </w:tcPr>
          <w:p w14:paraId="5A8F43F6" w14:textId="77777777" w:rsidR="00153CF0" w:rsidRPr="00153CF0" w:rsidRDefault="00153CF0" w:rsidP="00153CF0">
            <w:pPr>
              <w:jc w:val="center"/>
              <w:rPr>
                <w:b/>
                <w:bCs/>
                <w:color w:val="000000"/>
                <w:sz w:val="14"/>
                <w:szCs w:val="14"/>
              </w:rPr>
            </w:pPr>
            <w:r w:rsidRPr="00153CF0">
              <w:rPr>
                <w:b/>
                <w:bCs/>
                <w:color w:val="000000"/>
                <w:sz w:val="14"/>
                <w:szCs w:val="14"/>
              </w:rPr>
              <w:t>DESCRIPCIÓN TECNICA</w:t>
            </w:r>
          </w:p>
        </w:tc>
        <w:tc>
          <w:tcPr>
            <w:tcW w:w="0" w:type="auto"/>
            <w:vAlign w:val="center"/>
            <w:hideMark/>
          </w:tcPr>
          <w:p w14:paraId="452F0E82" w14:textId="77777777" w:rsidR="00153CF0" w:rsidRPr="00153CF0" w:rsidRDefault="00153CF0" w:rsidP="00153CF0">
            <w:pPr>
              <w:jc w:val="center"/>
              <w:rPr>
                <w:b/>
                <w:bCs/>
                <w:color w:val="000000"/>
                <w:sz w:val="14"/>
                <w:szCs w:val="14"/>
              </w:rPr>
            </w:pPr>
            <w:r w:rsidRPr="00153CF0">
              <w:rPr>
                <w:b/>
                <w:bCs/>
                <w:color w:val="000000"/>
                <w:sz w:val="14"/>
                <w:szCs w:val="14"/>
              </w:rPr>
              <w:t>PRESENTACION</w:t>
            </w:r>
          </w:p>
        </w:tc>
        <w:tc>
          <w:tcPr>
            <w:tcW w:w="934" w:type="dxa"/>
            <w:vAlign w:val="center"/>
            <w:hideMark/>
          </w:tcPr>
          <w:p w14:paraId="394C5869" w14:textId="77777777" w:rsidR="00153CF0" w:rsidRPr="00153CF0" w:rsidRDefault="00153CF0" w:rsidP="00153CF0">
            <w:pPr>
              <w:jc w:val="center"/>
              <w:rPr>
                <w:b/>
                <w:bCs/>
                <w:color w:val="000000"/>
                <w:sz w:val="14"/>
                <w:szCs w:val="14"/>
              </w:rPr>
            </w:pPr>
            <w:r w:rsidRPr="00153CF0">
              <w:rPr>
                <w:b/>
                <w:bCs/>
                <w:color w:val="000000"/>
                <w:sz w:val="14"/>
                <w:szCs w:val="14"/>
              </w:rPr>
              <w:t>VALOR ESTIMADO </w:t>
            </w:r>
          </w:p>
        </w:tc>
        <w:tc>
          <w:tcPr>
            <w:tcW w:w="1097" w:type="dxa"/>
          </w:tcPr>
          <w:p w14:paraId="5D5A6BA8" w14:textId="125AC9F5" w:rsidR="00153CF0" w:rsidRPr="00153CF0" w:rsidRDefault="00153CF0" w:rsidP="00153CF0">
            <w:pPr>
              <w:jc w:val="center"/>
              <w:rPr>
                <w:b/>
                <w:bCs/>
                <w:color w:val="000000"/>
                <w:sz w:val="14"/>
                <w:szCs w:val="14"/>
              </w:rPr>
            </w:pPr>
            <w:r w:rsidRPr="001371B6">
              <w:rPr>
                <w:b/>
                <w:bCs/>
                <w:color w:val="000000"/>
                <w:sz w:val="14"/>
                <w:szCs w:val="14"/>
                <w:lang w:val="es-CO"/>
              </w:rPr>
              <w:t>PORCENTAJE DE DESCUENTO OFRECIDO</w:t>
            </w:r>
          </w:p>
        </w:tc>
      </w:tr>
      <w:tr w:rsidR="00153CF0" w:rsidRPr="00153CF0" w14:paraId="3E0CD6BB" w14:textId="3701F339" w:rsidTr="00153CF0">
        <w:trPr>
          <w:trHeight w:val="19"/>
          <w:jc w:val="center"/>
        </w:trPr>
        <w:tc>
          <w:tcPr>
            <w:tcW w:w="475" w:type="dxa"/>
            <w:noWrap/>
            <w:vAlign w:val="center"/>
            <w:hideMark/>
          </w:tcPr>
          <w:p w14:paraId="32122B73" w14:textId="77777777" w:rsidR="00153CF0" w:rsidRPr="00153CF0" w:rsidRDefault="00153CF0" w:rsidP="00153CF0">
            <w:pPr>
              <w:jc w:val="center"/>
              <w:rPr>
                <w:color w:val="000000"/>
                <w:sz w:val="14"/>
                <w:szCs w:val="14"/>
              </w:rPr>
            </w:pPr>
            <w:r w:rsidRPr="00153CF0">
              <w:rPr>
                <w:color w:val="000000"/>
                <w:sz w:val="14"/>
                <w:szCs w:val="14"/>
              </w:rPr>
              <w:t>1</w:t>
            </w:r>
          </w:p>
        </w:tc>
        <w:tc>
          <w:tcPr>
            <w:tcW w:w="1672" w:type="dxa"/>
            <w:vAlign w:val="center"/>
            <w:hideMark/>
          </w:tcPr>
          <w:p w14:paraId="7E199871" w14:textId="77777777" w:rsidR="00153CF0" w:rsidRPr="00153CF0" w:rsidRDefault="00153CF0" w:rsidP="00153CF0">
            <w:pPr>
              <w:jc w:val="both"/>
              <w:rPr>
                <w:color w:val="000000"/>
                <w:sz w:val="14"/>
                <w:szCs w:val="14"/>
              </w:rPr>
            </w:pPr>
            <w:r w:rsidRPr="00153CF0">
              <w:rPr>
                <w:color w:val="000000"/>
                <w:sz w:val="14"/>
                <w:szCs w:val="14"/>
              </w:rPr>
              <w:t>ELIMINADOR DE ADHESIVO NO IRRITANTE</w:t>
            </w:r>
          </w:p>
        </w:tc>
        <w:tc>
          <w:tcPr>
            <w:tcW w:w="5282" w:type="dxa"/>
            <w:vAlign w:val="center"/>
            <w:hideMark/>
          </w:tcPr>
          <w:p w14:paraId="36FA13B3" w14:textId="77777777" w:rsidR="00153CF0" w:rsidRPr="00153CF0" w:rsidRDefault="00153CF0" w:rsidP="00153CF0">
            <w:pPr>
              <w:jc w:val="both"/>
              <w:rPr>
                <w:color w:val="000000"/>
                <w:sz w:val="14"/>
                <w:szCs w:val="14"/>
              </w:rPr>
            </w:pPr>
            <w:r w:rsidRPr="00153CF0">
              <w:rPr>
                <w:color w:val="000000"/>
                <w:sz w:val="14"/>
                <w:szCs w:val="14"/>
              </w:rPr>
              <w:t>ELIMINADOR DE ADHESIVO NO IRRITANTE-CONTIENE DISILOXANO+CICLOPENTASILOXANO QUE PERMITEN LIBERAR LOS APOSITOS ADHERIDOS CON ADHESIVO O CONTIENE 99% HEXAMETHYLDISILOXANE HMDSO 1% OCTAMETHYLTRISILOXANE</w:t>
            </w:r>
          </w:p>
        </w:tc>
        <w:tc>
          <w:tcPr>
            <w:tcW w:w="0" w:type="auto"/>
            <w:vAlign w:val="center"/>
            <w:hideMark/>
          </w:tcPr>
          <w:p w14:paraId="32D27C31" w14:textId="77777777" w:rsidR="00153CF0" w:rsidRPr="00153CF0" w:rsidRDefault="00153CF0" w:rsidP="00153CF0">
            <w:pPr>
              <w:jc w:val="center"/>
              <w:rPr>
                <w:color w:val="000000"/>
                <w:sz w:val="14"/>
                <w:szCs w:val="14"/>
              </w:rPr>
            </w:pPr>
            <w:r w:rsidRPr="00153CF0">
              <w:rPr>
                <w:color w:val="000000"/>
                <w:sz w:val="14"/>
                <w:szCs w:val="14"/>
              </w:rPr>
              <w:t>FRASCO X 50 ML</w:t>
            </w:r>
          </w:p>
        </w:tc>
        <w:tc>
          <w:tcPr>
            <w:tcW w:w="934" w:type="dxa"/>
            <w:noWrap/>
            <w:vAlign w:val="center"/>
            <w:hideMark/>
          </w:tcPr>
          <w:p w14:paraId="4FF32630" w14:textId="77777777" w:rsidR="00153CF0" w:rsidRPr="00153CF0" w:rsidRDefault="00153CF0" w:rsidP="00153CF0">
            <w:pPr>
              <w:jc w:val="center"/>
              <w:rPr>
                <w:color w:val="000000"/>
                <w:sz w:val="14"/>
                <w:szCs w:val="14"/>
              </w:rPr>
            </w:pPr>
            <w:r w:rsidRPr="00153CF0">
              <w:rPr>
                <w:color w:val="000000"/>
                <w:sz w:val="14"/>
                <w:szCs w:val="14"/>
              </w:rPr>
              <w:t>$ 62.850</w:t>
            </w:r>
          </w:p>
        </w:tc>
        <w:tc>
          <w:tcPr>
            <w:tcW w:w="1097" w:type="dxa"/>
            <w:vMerge w:val="restart"/>
          </w:tcPr>
          <w:p w14:paraId="03C4B54D" w14:textId="77777777" w:rsidR="00153CF0" w:rsidRPr="00153CF0" w:rsidRDefault="00153CF0" w:rsidP="00153CF0">
            <w:pPr>
              <w:jc w:val="center"/>
              <w:rPr>
                <w:color w:val="000000"/>
                <w:sz w:val="14"/>
                <w:szCs w:val="14"/>
              </w:rPr>
            </w:pPr>
          </w:p>
        </w:tc>
      </w:tr>
      <w:tr w:rsidR="00153CF0" w:rsidRPr="00153CF0" w14:paraId="48BF6AED" w14:textId="0C9CAC50" w:rsidTr="00153CF0">
        <w:trPr>
          <w:trHeight w:val="19"/>
          <w:jc w:val="center"/>
        </w:trPr>
        <w:tc>
          <w:tcPr>
            <w:tcW w:w="475" w:type="dxa"/>
            <w:noWrap/>
            <w:vAlign w:val="center"/>
            <w:hideMark/>
          </w:tcPr>
          <w:p w14:paraId="0D968EDE" w14:textId="77777777" w:rsidR="00153CF0" w:rsidRPr="00153CF0" w:rsidRDefault="00153CF0" w:rsidP="00153CF0">
            <w:pPr>
              <w:jc w:val="center"/>
              <w:rPr>
                <w:color w:val="000000"/>
                <w:sz w:val="14"/>
                <w:szCs w:val="14"/>
              </w:rPr>
            </w:pPr>
            <w:r w:rsidRPr="00153CF0">
              <w:rPr>
                <w:color w:val="000000"/>
                <w:sz w:val="14"/>
                <w:szCs w:val="14"/>
              </w:rPr>
              <w:t>2</w:t>
            </w:r>
          </w:p>
        </w:tc>
        <w:tc>
          <w:tcPr>
            <w:tcW w:w="1672" w:type="dxa"/>
            <w:vAlign w:val="center"/>
            <w:hideMark/>
          </w:tcPr>
          <w:p w14:paraId="63F38056" w14:textId="77777777" w:rsidR="00153CF0" w:rsidRPr="00153CF0" w:rsidRDefault="00153CF0" w:rsidP="00153CF0">
            <w:pPr>
              <w:jc w:val="both"/>
              <w:rPr>
                <w:color w:val="000000"/>
                <w:sz w:val="14"/>
                <w:szCs w:val="14"/>
              </w:rPr>
            </w:pPr>
            <w:r w:rsidRPr="00153CF0">
              <w:rPr>
                <w:color w:val="000000"/>
                <w:sz w:val="14"/>
                <w:szCs w:val="14"/>
              </w:rPr>
              <w:t>POLVO PROTECTOR DE PIEL</w:t>
            </w:r>
          </w:p>
        </w:tc>
        <w:tc>
          <w:tcPr>
            <w:tcW w:w="5282" w:type="dxa"/>
            <w:vAlign w:val="center"/>
            <w:hideMark/>
          </w:tcPr>
          <w:p w14:paraId="0F8F4B19" w14:textId="77777777" w:rsidR="00153CF0" w:rsidRPr="00153CF0" w:rsidRDefault="00153CF0" w:rsidP="00153CF0">
            <w:pPr>
              <w:jc w:val="both"/>
              <w:rPr>
                <w:color w:val="000000"/>
                <w:sz w:val="14"/>
                <w:szCs w:val="14"/>
              </w:rPr>
            </w:pPr>
            <w:r w:rsidRPr="00153CF0">
              <w:rPr>
                <w:color w:val="000000"/>
                <w:sz w:val="14"/>
                <w:szCs w:val="14"/>
              </w:rPr>
              <w:t>POLVO PROTECTOR DE PIEL-PROTECTOR CUTANEO COMPUESTO DE HIDROCOLOIDES, CON CAPACIDAD DE ABSORBER LA HUMEDAD PRESENTE EN LA SUPERFICIE DE LA PIEL EXCORIADA.</w:t>
            </w:r>
          </w:p>
        </w:tc>
        <w:tc>
          <w:tcPr>
            <w:tcW w:w="0" w:type="auto"/>
            <w:vAlign w:val="center"/>
            <w:hideMark/>
          </w:tcPr>
          <w:p w14:paraId="0740A81F" w14:textId="77777777" w:rsidR="00153CF0" w:rsidRPr="00153CF0" w:rsidRDefault="00153CF0" w:rsidP="00153CF0">
            <w:pPr>
              <w:jc w:val="center"/>
              <w:rPr>
                <w:color w:val="000000"/>
                <w:sz w:val="14"/>
                <w:szCs w:val="14"/>
              </w:rPr>
            </w:pPr>
            <w:r w:rsidRPr="00153CF0">
              <w:rPr>
                <w:color w:val="000000"/>
                <w:sz w:val="14"/>
                <w:szCs w:val="14"/>
              </w:rPr>
              <w:t>FRASCO X 28.3 GR</w:t>
            </w:r>
          </w:p>
        </w:tc>
        <w:tc>
          <w:tcPr>
            <w:tcW w:w="934" w:type="dxa"/>
            <w:noWrap/>
            <w:vAlign w:val="center"/>
            <w:hideMark/>
          </w:tcPr>
          <w:p w14:paraId="567E5CEA" w14:textId="77777777" w:rsidR="00153CF0" w:rsidRPr="00153CF0" w:rsidRDefault="00153CF0" w:rsidP="00153CF0">
            <w:pPr>
              <w:jc w:val="center"/>
              <w:rPr>
                <w:color w:val="000000"/>
                <w:sz w:val="14"/>
                <w:szCs w:val="14"/>
              </w:rPr>
            </w:pPr>
            <w:r w:rsidRPr="00153CF0">
              <w:rPr>
                <w:color w:val="000000"/>
                <w:sz w:val="14"/>
                <w:szCs w:val="14"/>
              </w:rPr>
              <w:t>$ 66.240</w:t>
            </w:r>
          </w:p>
        </w:tc>
        <w:tc>
          <w:tcPr>
            <w:tcW w:w="1097" w:type="dxa"/>
            <w:vMerge/>
          </w:tcPr>
          <w:p w14:paraId="46F3491A" w14:textId="77777777" w:rsidR="00153CF0" w:rsidRPr="00153CF0" w:rsidRDefault="00153CF0" w:rsidP="00153CF0">
            <w:pPr>
              <w:jc w:val="center"/>
              <w:rPr>
                <w:color w:val="000000"/>
                <w:sz w:val="14"/>
                <w:szCs w:val="14"/>
              </w:rPr>
            </w:pPr>
          </w:p>
        </w:tc>
      </w:tr>
      <w:tr w:rsidR="00153CF0" w:rsidRPr="00153CF0" w14:paraId="24D54D09" w14:textId="011C141F" w:rsidTr="00153CF0">
        <w:trPr>
          <w:trHeight w:val="19"/>
          <w:jc w:val="center"/>
        </w:trPr>
        <w:tc>
          <w:tcPr>
            <w:tcW w:w="475" w:type="dxa"/>
            <w:noWrap/>
            <w:vAlign w:val="center"/>
            <w:hideMark/>
          </w:tcPr>
          <w:p w14:paraId="7275F1D7" w14:textId="77777777" w:rsidR="00153CF0" w:rsidRPr="00153CF0" w:rsidRDefault="00153CF0" w:rsidP="00153CF0">
            <w:pPr>
              <w:jc w:val="center"/>
              <w:rPr>
                <w:color w:val="000000"/>
                <w:sz w:val="14"/>
                <w:szCs w:val="14"/>
              </w:rPr>
            </w:pPr>
            <w:r w:rsidRPr="00153CF0">
              <w:rPr>
                <w:color w:val="000000"/>
                <w:sz w:val="14"/>
                <w:szCs w:val="14"/>
              </w:rPr>
              <w:t>3</w:t>
            </w:r>
          </w:p>
        </w:tc>
        <w:tc>
          <w:tcPr>
            <w:tcW w:w="1672" w:type="dxa"/>
            <w:vAlign w:val="center"/>
            <w:hideMark/>
          </w:tcPr>
          <w:p w14:paraId="31CBCCF4" w14:textId="77777777" w:rsidR="00153CF0" w:rsidRPr="00153CF0" w:rsidRDefault="00153CF0" w:rsidP="00153CF0">
            <w:pPr>
              <w:jc w:val="both"/>
              <w:rPr>
                <w:color w:val="000000"/>
                <w:sz w:val="14"/>
                <w:szCs w:val="14"/>
              </w:rPr>
            </w:pPr>
            <w:r w:rsidRPr="00153CF0">
              <w:rPr>
                <w:color w:val="000000"/>
                <w:sz w:val="14"/>
                <w:szCs w:val="14"/>
              </w:rPr>
              <w:t>PASTA PROTECTORA DE PIEL</w:t>
            </w:r>
          </w:p>
        </w:tc>
        <w:tc>
          <w:tcPr>
            <w:tcW w:w="5282" w:type="dxa"/>
            <w:vAlign w:val="center"/>
            <w:hideMark/>
          </w:tcPr>
          <w:p w14:paraId="72826C41" w14:textId="77777777" w:rsidR="00153CF0" w:rsidRPr="00153CF0" w:rsidRDefault="00153CF0" w:rsidP="00153CF0">
            <w:pPr>
              <w:jc w:val="both"/>
              <w:rPr>
                <w:color w:val="000000"/>
                <w:sz w:val="14"/>
                <w:szCs w:val="14"/>
              </w:rPr>
            </w:pPr>
            <w:r w:rsidRPr="00153CF0">
              <w:rPr>
                <w:color w:val="000000"/>
                <w:sz w:val="14"/>
                <w:szCs w:val="14"/>
              </w:rPr>
              <w:t>PASTA PROTECTORA DE PIEL-CARBOXIMETILCELULOSA SÓDICA, EN VEHÍCULO ALCOHOLICO.</w:t>
            </w:r>
          </w:p>
        </w:tc>
        <w:tc>
          <w:tcPr>
            <w:tcW w:w="0" w:type="auto"/>
            <w:vAlign w:val="center"/>
            <w:hideMark/>
          </w:tcPr>
          <w:p w14:paraId="107FDB9F" w14:textId="77777777" w:rsidR="00153CF0" w:rsidRPr="00153CF0" w:rsidRDefault="00153CF0" w:rsidP="00153CF0">
            <w:pPr>
              <w:jc w:val="center"/>
              <w:rPr>
                <w:color w:val="000000"/>
                <w:sz w:val="14"/>
                <w:szCs w:val="14"/>
              </w:rPr>
            </w:pPr>
            <w:r w:rsidRPr="00153CF0">
              <w:rPr>
                <w:color w:val="000000"/>
                <w:sz w:val="14"/>
                <w:szCs w:val="14"/>
              </w:rPr>
              <w:t>TUBO X 56,7GR</w:t>
            </w:r>
          </w:p>
        </w:tc>
        <w:tc>
          <w:tcPr>
            <w:tcW w:w="934" w:type="dxa"/>
            <w:noWrap/>
            <w:vAlign w:val="center"/>
            <w:hideMark/>
          </w:tcPr>
          <w:p w14:paraId="14192CB8" w14:textId="77777777" w:rsidR="00153CF0" w:rsidRPr="00153CF0" w:rsidRDefault="00153CF0" w:rsidP="00153CF0">
            <w:pPr>
              <w:jc w:val="center"/>
              <w:rPr>
                <w:color w:val="000000"/>
                <w:sz w:val="14"/>
                <w:szCs w:val="14"/>
              </w:rPr>
            </w:pPr>
            <w:r w:rsidRPr="00153CF0">
              <w:rPr>
                <w:color w:val="000000"/>
                <w:sz w:val="14"/>
                <w:szCs w:val="14"/>
              </w:rPr>
              <w:t>$ 71.729</w:t>
            </w:r>
          </w:p>
        </w:tc>
        <w:tc>
          <w:tcPr>
            <w:tcW w:w="1097" w:type="dxa"/>
            <w:vMerge/>
          </w:tcPr>
          <w:p w14:paraId="37B51C12" w14:textId="77777777" w:rsidR="00153CF0" w:rsidRPr="00153CF0" w:rsidRDefault="00153CF0" w:rsidP="00153CF0">
            <w:pPr>
              <w:jc w:val="center"/>
              <w:rPr>
                <w:color w:val="000000"/>
                <w:sz w:val="14"/>
                <w:szCs w:val="14"/>
              </w:rPr>
            </w:pPr>
          </w:p>
        </w:tc>
      </w:tr>
      <w:tr w:rsidR="00153CF0" w:rsidRPr="00153CF0" w14:paraId="17BA7858" w14:textId="0A69C3EC" w:rsidTr="00153CF0">
        <w:trPr>
          <w:trHeight w:val="19"/>
          <w:jc w:val="center"/>
        </w:trPr>
        <w:tc>
          <w:tcPr>
            <w:tcW w:w="475" w:type="dxa"/>
            <w:noWrap/>
            <w:vAlign w:val="center"/>
            <w:hideMark/>
          </w:tcPr>
          <w:p w14:paraId="25F922F8" w14:textId="77777777" w:rsidR="00153CF0" w:rsidRPr="00153CF0" w:rsidRDefault="00153CF0" w:rsidP="00153CF0">
            <w:pPr>
              <w:jc w:val="center"/>
              <w:rPr>
                <w:color w:val="000000"/>
                <w:sz w:val="14"/>
                <w:szCs w:val="14"/>
              </w:rPr>
            </w:pPr>
            <w:r w:rsidRPr="00153CF0">
              <w:rPr>
                <w:color w:val="000000"/>
                <w:sz w:val="14"/>
                <w:szCs w:val="14"/>
              </w:rPr>
              <w:t>4</w:t>
            </w:r>
          </w:p>
        </w:tc>
        <w:tc>
          <w:tcPr>
            <w:tcW w:w="1672" w:type="dxa"/>
            <w:vAlign w:val="center"/>
            <w:hideMark/>
          </w:tcPr>
          <w:p w14:paraId="61BF4F9F" w14:textId="77777777" w:rsidR="00153CF0" w:rsidRPr="00153CF0" w:rsidRDefault="00153CF0" w:rsidP="00153CF0">
            <w:pPr>
              <w:jc w:val="both"/>
              <w:rPr>
                <w:color w:val="000000"/>
                <w:sz w:val="14"/>
                <w:szCs w:val="14"/>
              </w:rPr>
            </w:pPr>
            <w:r w:rsidRPr="00153CF0">
              <w:rPr>
                <w:color w:val="000000"/>
                <w:sz w:val="14"/>
                <w:szCs w:val="14"/>
              </w:rPr>
              <w:t>BARRERA DE OSTOMIA FLEXIBLE  57-60 mm</w:t>
            </w:r>
          </w:p>
        </w:tc>
        <w:tc>
          <w:tcPr>
            <w:tcW w:w="5282" w:type="dxa"/>
            <w:vAlign w:val="center"/>
            <w:hideMark/>
          </w:tcPr>
          <w:p w14:paraId="035E6434" w14:textId="77777777" w:rsidR="00153CF0" w:rsidRPr="00153CF0" w:rsidRDefault="00153CF0" w:rsidP="00153CF0">
            <w:pPr>
              <w:jc w:val="both"/>
              <w:rPr>
                <w:color w:val="000000"/>
                <w:sz w:val="14"/>
                <w:szCs w:val="14"/>
              </w:rPr>
            </w:pPr>
            <w:r w:rsidRPr="00153CF0">
              <w:rPr>
                <w:color w:val="000000"/>
                <w:sz w:val="14"/>
                <w:szCs w:val="14"/>
              </w:rPr>
              <w:t>BARRERA DE OSTOMIA FLEXIBLE  57-60 mm-COMPUESTA POR HIDROCOLOIDES: CARBOXIMETILCELULOSA SÓDICA, DIÁMETRO DE 57-60 MM</w:t>
            </w:r>
          </w:p>
        </w:tc>
        <w:tc>
          <w:tcPr>
            <w:tcW w:w="0" w:type="auto"/>
            <w:vAlign w:val="center"/>
            <w:hideMark/>
          </w:tcPr>
          <w:p w14:paraId="5736BF69" w14:textId="77777777" w:rsidR="00153CF0" w:rsidRPr="00153CF0" w:rsidRDefault="00153CF0" w:rsidP="00153CF0">
            <w:pPr>
              <w:jc w:val="center"/>
              <w:rPr>
                <w:color w:val="000000"/>
                <w:sz w:val="14"/>
                <w:szCs w:val="14"/>
              </w:rPr>
            </w:pPr>
            <w:r w:rsidRPr="00153CF0">
              <w:rPr>
                <w:color w:val="000000"/>
                <w:sz w:val="14"/>
                <w:szCs w:val="14"/>
              </w:rPr>
              <w:t>CAJA X 5 UNIDADES</w:t>
            </w:r>
          </w:p>
        </w:tc>
        <w:tc>
          <w:tcPr>
            <w:tcW w:w="934" w:type="dxa"/>
            <w:noWrap/>
            <w:vAlign w:val="center"/>
            <w:hideMark/>
          </w:tcPr>
          <w:p w14:paraId="6A59F28A" w14:textId="77777777" w:rsidR="00153CF0" w:rsidRPr="00153CF0" w:rsidRDefault="00153CF0" w:rsidP="00153CF0">
            <w:pPr>
              <w:jc w:val="center"/>
              <w:rPr>
                <w:color w:val="000000"/>
                <w:sz w:val="14"/>
                <w:szCs w:val="14"/>
              </w:rPr>
            </w:pPr>
            <w:r w:rsidRPr="00153CF0">
              <w:rPr>
                <w:color w:val="000000"/>
                <w:sz w:val="14"/>
                <w:szCs w:val="14"/>
              </w:rPr>
              <w:t>$ 161.969</w:t>
            </w:r>
          </w:p>
        </w:tc>
        <w:tc>
          <w:tcPr>
            <w:tcW w:w="1097" w:type="dxa"/>
            <w:vMerge/>
          </w:tcPr>
          <w:p w14:paraId="1151E1FD" w14:textId="77777777" w:rsidR="00153CF0" w:rsidRPr="00153CF0" w:rsidRDefault="00153CF0" w:rsidP="00153CF0">
            <w:pPr>
              <w:jc w:val="center"/>
              <w:rPr>
                <w:color w:val="000000"/>
                <w:sz w:val="14"/>
                <w:szCs w:val="14"/>
              </w:rPr>
            </w:pPr>
          </w:p>
        </w:tc>
      </w:tr>
      <w:tr w:rsidR="00153CF0" w:rsidRPr="00153CF0" w14:paraId="79E346B0" w14:textId="5CEE42E7" w:rsidTr="00153CF0">
        <w:trPr>
          <w:trHeight w:val="19"/>
          <w:jc w:val="center"/>
        </w:trPr>
        <w:tc>
          <w:tcPr>
            <w:tcW w:w="475" w:type="dxa"/>
            <w:noWrap/>
            <w:vAlign w:val="center"/>
            <w:hideMark/>
          </w:tcPr>
          <w:p w14:paraId="67A78422" w14:textId="77777777" w:rsidR="00153CF0" w:rsidRPr="00153CF0" w:rsidRDefault="00153CF0" w:rsidP="00153CF0">
            <w:pPr>
              <w:jc w:val="center"/>
              <w:rPr>
                <w:color w:val="000000"/>
                <w:sz w:val="14"/>
                <w:szCs w:val="14"/>
              </w:rPr>
            </w:pPr>
            <w:r w:rsidRPr="00153CF0">
              <w:rPr>
                <w:color w:val="000000"/>
                <w:sz w:val="14"/>
                <w:szCs w:val="14"/>
              </w:rPr>
              <w:t>5</w:t>
            </w:r>
          </w:p>
        </w:tc>
        <w:tc>
          <w:tcPr>
            <w:tcW w:w="1672" w:type="dxa"/>
            <w:vAlign w:val="center"/>
            <w:hideMark/>
          </w:tcPr>
          <w:p w14:paraId="20850716" w14:textId="77777777" w:rsidR="00153CF0" w:rsidRPr="00153CF0" w:rsidRDefault="00153CF0" w:rsidP="00153CF0">
            <w:pPr>
              <w:jc w:val="both"/>
              <w:rPr>
                <w:color w:val="000000"/>
                <w:sz w:val="14"/>
                <w:szCs w:val="14"/>
              </w:rPr>
            </w:pPr>
            <w:r w:rsidRPr="00153CF0">
              <w:rPr>
                <w:color w:val="000000"/>
                <w:sz w:val="14"/>
                <w:szCs w:val="14"/>
              </w:rPr>
              <w:t>BARRERA DE OSTOMIA FLEXIBLE  70 mm</w:t>
            </w:r>
          </w:p>
        </w:tc>
        <w:tc>
          <w:tcPr>
            <w:tcW w:w="5282" w:type="dxa"/>
            <w:vAlign w:val="center"/>
            <w:hideMark/>
          </w:tcPr>
          <w:p w14:paraId="2A6D9EB3" w14:textId="77777777" w:rsidR="00153CF0" w:rsidRPr="00153CF0" w:rsidRDefault="00153CF0" w:rsidP="00153CF0">
            <w:pPr>
              <w:jc w:val="both"/>
              <w:rPr>
                <w:color w:val="000000"/>
                <w:sz w:val="14"/>
                <w:szCs w:val="14"/>
              </w:rPr>
            </w:pPr>
            <w:r w:rsidRPr="00153CF0">
              <w:rPr>
                <w:color w:val="000000"/>
                <w:sz w:val="14"/>
                <w:szCs w:val="14"/>
              </w:rPr>
              <w:t>BARRERA DE OSTOMIA FLEXIBLE  70 mm-COMPUESTA POR HIDROCOLOIDES: CARBOXIMETILCELULOSA SÓDICA, DIÁMETRO DE 70 MM</w:t>
            </w:r>
          </w:p>
        </w:tc>
        <w:tc>
          <w:tcPr>
            <w:tcW w:w="0" w:type="auto"/>
            <w:vAlign w:val="center"/>
            <w:hideMark/>
          </w:tcPr>
          <w:p w14:paraId="4A6E0C59" w14:textId="77777777" w:rsidR="00153CF0" w:rsidRPr="00153CF0" w:rsidRDefault="00153CF0" w:rsidP="00153CF0">
            <w:pPr>
              <w:jc w:val="center"/>
              <w:rPr>
                <w:color w:val="000000"/>
                <w:sz w:val="14"/>
                <w:szCs w:val="14"/>
              </w:rPr>
            </w:pPr>
            <w:r w:rsidRPr="00153CF0">
              <w:rPr>
                <w:color w:val="000000"/>
                <w:sz w:val="14"/>
                <w:szCs w:val="14"/>
              </w:rPr>
              <w:t>CAJA X 5 UNIDADES</w:t>
            </w:r>
          </w:p>
        </w:tc>
        <w:tc>
          <w:tcPr>
            <w:tcW w:w="934" w:type="dxa"/>
            <w:noWrap/>
            <w:vAlign w:val="center"/>
            <w:hideMark/>
          </w:tcPr>
          <w:p w14:paraId="7ADC8B92" w14:textId="77777777" w:rsidR="00153CF0" w:rsidRPr="00153CF0" w:rsidRDefault="00153CF0" w:rsidP="00153CF0">
            <w:pPr>
              <w:jc w:val="center"/>
              <w:rPr>
                <w:color w:val="000000"/>
                <w:sz w:val="14"/>
                <w:szCs w:val="14"/>
              </w:rPr>
            </w:pPr>
            <w:r w:rsidRPr="00153CF0">
              <w:rPr>
                <w:color w:val="000000"/>
                <w:sz w:val="14"/>
                <w:szCs w:val="14"/>
              </w:rPr>
              <w:t>$ 190.424</w:t>
            </w:r>
          </w:p>
        </w:tc>
        <w:tc>
          <w:tcPr>
            <w:tcW w:w="1097" w:type="dxa"/>
            <w:vMerge/>
          </w:tcPr>
          <w:p w14:paraId="6BB793AF" w14:textId="77777777" w:rsidR="00153CF0" w:rsidRPr="00153CF0" w:rsidRDefault="00153CF0" w:rsidP="00153CF0">
            <w:pPr>
              <w:jc w:val="center"/>
              <w:rPr>
                <w:color w:val="000000"/>
                <w:sz w:val="14"/>
                <w:szCs w:val="14"/>
              </w:rPr>
            </w:pPr>
          </w:p>
        </w:tc>
      </w:tr>
      <w:tr w:rsidR="00153CF0" w:rsidRPr="00153CF0" w14:paraId="5E3936D0" w14:textId="27A50A29" w:rsidTr="00153CF0">
        <w:trPr>
          <w:trHeight w:val="19"/>
          <w:jc w:val="center"/>
        </w:trPr>
        <w:tc>
          <w:tcPr>
            <w:tcW w:w="475" w:type="dxa"/>
            <w:noWrap/>
            <w:vAlign w:val="center"/>
            <w:hideMark/>
          </w:tcPr>
          <w:p w14:paraId="1F1BC873" w14:textId="77777777" w:rsidR="00153CF0" w:rsidRPr="00153CF0" w:rsidRDefault="00153CF0" w:rsidP="00153CF0">
            <w:pPr>
              <w:jc w:val="center"/>
              <w:rPr>
                <w:color w:val="000000"/>
                <w:sz w:val="14"/>
                <w:szCs w:val="14"/>
              </w:rPr>
            </w:pPr>
            <w:r w:rsidRPr="00153CF0">
              <w:rPr>
                <w:color w:val="000000"/>
                <w:sz w:val="14"/>
                <w:szCs w:val="14"/>
              </w:rPr>
              <w:t>6</w:t>
            </w:r>
          </w:p>
        </w:tc>
        <w:tc>
          <w:tcPr>
            <w:tcW w:w="1672" w:type="dxa"/>
            <w:vAlign w:val="center"/>
            <w:hideMark/>
          </w:tcPr>
          <w:p w14:paraId="07E596A8" w14:textId="77777777" w:rsidR="00153CF0" w:rsidRPr="00153CF0" w:rsidRDefault="00153CF0" w:rsidP="00153CF0">
            <w:pPr>
              <w:jc w:val="both"/>
              <w:rPr>
                <w:color w:val="000000"/>
                <w:sz w:val="14"/>
                <w:szCs w:val="14"/>
              </w:rPr>
            </w:pPr>
            <w:r w:rsidRPr="00153CF0">
              <w:rPr>
                <w:color w:val="000000"/>
                <w:sz w:val="14"/>
                <w:szCs w:val="14"/>
              </w:rPr>
              <w:t>BOLSA DRENABLE OSTOMIA 57-60 MM</w:t>
            </w:r>
          </w:p>
        </w:tc>
        <w:tc>
          <w:tcPr>
            <w:tcW w:w="5282" w:type="dxa"/>
            <w:vAlign w:val="center"/>
            <w:hideMark/>
          </w:tcPr>
          <w:p w14:paraId="0DD16B53" w14:textId="77777777" w:rsidR="00153CF0" w:rsidRPr="00153CF0" w:rsidRDefault="00153CF0" w:rsidP="00153CF0">
            <w:pPr>
              <w:jc w:val="both"/>
              <w:rPr>
                <w:color w:val="000000"/>
                <w:sz w:val="14"/>
                <w:szCs w:val="14"/>
              </w:rPr>
            </w:pPr>
            <w:r w:rsidRPr="00153CF0">
              <w:rPr>
                <w:color w:val="000000"/>
                <w:sz w:val="14"/>
                <w:szCs w:val="14"/>
              </w:rPr>
              <w:t>BOLSA DRENABLE OSTOMIA 57-60 MM-ELABORADA EN PLÁSTICO. PARA LAS MEDIDAS DE 57 A 60MM, CUBIERTA EN SU PARTE FRONTAL Y POSTERIOR CON UN REFUERZO PROTECTOR DE LA PIEL.</w:t>
            </w:r>
          </w:p>
        </w:tc>
        <w:tc>
          <w:tcPr>
            <w:tcW w:w="0" w:type="auto"/>
            <w:vAlign w:val="center"/>
            <w:hideMark/>
          </w:tcPr>
          <w:p w14:paraId="360EFCC9" w14:textId="77777777" w:rsidR="00153CF0" w:rsidRPr="00153CF0" w:rsidRDefault="00153CF0" w:rsidP="00153CF0">
            <w:pPr>
              <w:jc w:val="center"/>
              <w:rPr>
                <w:color w:val="000000"/>
                <w:sz w:val="14"/>
                <w:szCs w:val="14"/>
              </w:rPr>
            </w:pPr>
            <w:r w:rsidRPr="00153CF0">
              <w:rPr>
                <w:color w:val="000000"/>
                <w:sz w:val="14"/>
                <w:szCs w:val="14"/>
              </w:rPr>
              <w:t>CAJA X 10 UNIDADES</w:t>
            </w:r>
          </w:p>
        </w:tc>
        <w:tc>
          <w:tcPr>
            <w:tcW w:w="934" w:type="dxa"/>
            <w:noWrap/>
            <w:vAlign w:val="center"/>
            <w:hideMark/>
          </w:tcPr>
          <w:p w14:paraId="7804763F" w14:textId="77777777" w:rsidR="00153CF0" w:rsidRPr="00153CF0" w:rsidRDefault="00153CF0" w:rsidP="00153CF0">
            <w:pPr>
              <w:jc w:val="center"/>
              <w:rPr>
                <w:color w:val="000000"/>
                <w:sz w:val="14"/>
                <w:szCs w:val="14"/>
              </w:rPr>
            </w:pPr>
            <w:r w:rsidRPr="00153CF0">
              <w:rPr>
                <w:color w:val="000000"/>
                <w:sz w:val="14"/>
                <w:szCs w:val="14"/>
              </w:rPr>
              <w:t>$ 156.884</w:t>
            </w:r>
          </w:p>
        </w:tc>
        <w:tc>
          <w:tcPr>
            <w:tcW w:w="1097" w:type="dxa"/>
            <w:vMerge/>
          </w:tcPr>
          <w:p w14:paraId="12CEC0F0" w14:textId="77777777" w:rsidR="00153CF0" w:rsidRPr="00153CF0" w:rsidRDefault="00153CF0" w:rsidP="00153CF0">
            <w:pPr>
              <w:jc w:val="center"/>
              <w:rPr>
                <w:color w:val="000000"/>
                <w:sz w:val="14"/>
                <w:szCs w:val="14"/>
              </w:rPr>
            </w:pPr>
          </w:p>
        </w:tc>
      </w:tr>
      <w:tr w:rsidR="00153CF0" w:rsidRPr="00153CF0" w14:paraId="5CC4825A" w14:textId="2E1C879D" w:rsidTr="00153CF0">
        <w:trPr>
          <w:trHeight w:val="19"/>
          <w:jc w:val="center"/>
        </w:trPr>
        <w:tc>
          <w:tcPr>
            <w:tcW w:w="475" w:type="dxa"/>
            <w:noWrap/>
            <w:vAlign w:val="center"/>
            <w:hideMark/>
          </w:tcPr>
          <w:p w14:paraId="53F8A101" w14:textId="77777777" w:rsidR="00153CF0" w:rsidRPr="00153CF0" w:rsidRDefault="00153CF0" w:rsidP="00153CF0">
            <w:pPr>
              <w:jc w:val="center"/>
              <w:rPr>
                <w:color w:val="000000"/>
                <w:sz w:val="14"/>
                <w:szCs w:val="14"/>
              </w:rPr>
            </w:pPr>
            <w:r w:rsidRPr="00153CF0">
              <w:rPr>
                <w:color w:val="000000"/>
                <w:sz w:val="14"/>
                <w:szCs w:val="14"/>
              </w:rPr>
              <w:t>7</w:t>
            </w:r>
          </w:p>
        </w:tc>
        <w:tc>
          <w:tcPr>
            <w:tcW w:w="1672" w:type="dxa"/>
            <w:vAlign w:val="center"/>
            <w:hideMark/>
          </w:tcPr>
          <w:p w14:paraId="04457C3B" w14:textId="77777777" w:rsidR="00153CF0" w:rsidRPr="00153CF0" w:rsidRDefault="00153CF0" w:rsidP="00153CF0">
            <w:pPr>
              <w:jc w:val="both"/>
              <w:rPr>
                <w:color w:val="000000"/>
                <w:sz w:val="14"/>
                <w:szCs w:val="14"/>
              </w:rPr>
            </w:pPr>
            <w:r w:rsidRPr="00153CF0">
              <w:rPr>
                <w:color w:val="000000"/>
                <w:sz w:val="14"/>
                <w:szCs w:val="14"/>
              </w:rPr>
              <w:t>BOLSA DRENABLE OSTOMIA 70 MM-</w:t>
            </w:r>
          </w:p>
        </w:tc>
        <w:tc>
          <w:tcPr>
            <w:tcW w:w="5282" w:type="dxa"/>
            <w:vAlign w:val="center"/>
            <w:hideMark/>
          </w:tcPr>
          <w:p w14:paraId="78BBA73E" w14:textId="77777777" w:rsidR="00153CF0" w:rsidRPr="00153CF0" w:rsidRDefault="00153CF0" w:rsidP="00153CF0">
            <w:pPr>
              <w:jc w:val="both"/>
              <w:rPr>
                <w:color w:val="000000"/>
                <w:sz w:val="14"/>
                <w:szCs w:val="14"/>
              </w:rPr>
            </w:pPr>
            <w:r w:rsidRPr="00153CF0">
              <w:rPr>
                <w:color w:val="000000"/>
                <w:sz w:val="14"/>
                <w:szCs w:val="14"/>
              </w:rPr>
              <w:t>BOLSA DRENABLE OSTOMIA 70 MM-ELABORADA EN PLÁSTICO. PARA LAS MEDIDAS DE 70MM, CUBIERTA EN SU PARTE FRONTAL Y POSTERIOR CON UN REFUERZO PROTECTOR DE LA PIEL.</w:t>
            </w:r>
          </w:p>
        </w:tc>
        <w:tc>
          <w:tcPr>
            <w:tcW w:w="0" w:type="auto"/>
            <w:vAlign w:val="center"/>
            <w:hideMark/>
          </w:tcPr>
          <w:p w14:paraId="520BDE1F" w14:textId="77777777" w:rsidR="00153CF0" w:rsidRPr="00153CF0" w:rsidRDefault="00153CF0" w:rsidP="00153CF0">
            <w:pPr>
              <w:jc w:val="center"/>
              <w:rPr>
                <w:color w:val="000000"/>
                <w:sz w:val="14"/>
                <w:szCs w:val="14"/>
              </w:rPr>
            </w:pPr>
            <w:r w:rsidRPr="00153CF0">
              <w:rPr>
                <w:color w:val="000000"/>
                <w:sz w:val="14"/>
                <w:szCs w:val="14"/>
              </w:rPr>
              <w:t>CAJA X 10 UNIDADES</w:t>
            </w:r>
          </w:p>
        </w:tc>
        <w:tc>
          <w:tcPr>
            <w:tcW w:w="934" w:type="dxa"/>
            <w:noWrap/>
            <w:vAlign w:val="center"/>
            <w:hideMark/>
          </w:tcPr>
          <w:p w14:paraId="2C553AFB" w14:textId="77777777" w:rsidR="00153CF0" w:rsidRPr="00153CF0" w:rsidRDefault="00153CF0" w:rsidP="00153CF0">
            <w:pPr>
              <w:jc w:val="center"/>
              <w:rPr>
                <w:color w:val="000000"/>
                <w:sz w:val="14"/>
                <w:szCs w:val="14"/>
              </w:rPr>
            </w:pPr>
            <w:r w:rsidRPr="00153CF0">
              <w:rPr>
                <w:color w:val="000000"/>
                <w:sz w:val="14"/>
                <w:szCs w:val="14"/>
              </w:rPr>
              <w:t>$ 198.815</w:t>
            </w:r>
          </w:p>
        </w:tc>
        <w:tc>
          <w:tcPr>
            <w:tcW w:w="1097" w:type="dxa"/>
            <w:vMerge/>
          </w:tcPr>
          <w:p w14:paraId="608EA61D" w14:textId="77777777" w:rsidR="00153CF0" w:rsidRPr="00153CF0" w:rsidRDefault="00153CF0" w:rsidP="00153CF0">
            <w:pPr>
              <w:jc w:val="center"/>
              <w:rPr>
                <w:color w:val="000000"/>
                <w:sz w:val="14"/>
                <w:szCs w:val="14"/>
              </w:rPr>
            </w:pPr>
          </w:p>
        </w:tc>
      </w:tr>
    </w:tbl>
    <w:p w14:paraId="79C9A85C" w14:textId="77777777" w:rsidR="00E20230" w:rsidRDefault="00E20230" w:rsidP="00E20230">
      <w:pPr>
        <w:pStyle w:val="Prrafodelista"/>
        <w:tabs>
          <w:tab w:val="left" w:pos="240"/>
        </w:tabs>
        <w:ind w:left="0"/>
        <w:rPr>
          <w:rFonts w:cs="Arial"/>
          <w:b/>
          <w:sz w:val="18"/>
          <w:szCs w:val="18"/>
        </w:rPr>
      </w:pPr>
    </w:p>
    <w:p w14:paraId="484CC051" w14:textId="77777777" w:rsidR="00E20230" w:rsidRDefault="00E20230" w:rsidP="00E20230">
      <w:pPr>
        <w:pStyle w:val="Prrafodelista"/>
        <w:tabs>
          <w:tab w:val="left" w:pos="240"/>
        </w:tabs>
        <w:ind w:left="0"/>
        <w:jc w:val="center"/>
        <w:rPr>
          <w:rFonts w:cs="Arial"/>
          <w:b/>
          <w:sz w:val="18"/>
          <w:szCs w:val="18"/>
        </w:rPr>
      </w:pPr>
      <w:r>
        <w:rPr>
          <w:rFonts w:cs="Arial"/>
          <w:b/>
          <w:sz w:val="18"/>
          <w:szCs w:val="18"/>
        </w:rPr>
        <w:t>LOTE XII ODONTOLOGIA</w:t>
      </w:r>
    </w:p>
    <w:p w14:paraId="437AB6AC" w14:textId="77777777" w:rsidR="00E20230" w:rsidRDefault="00E20230" w:rsidP="00E20230">
      <w:pPr>
        <w:pStyle w:val="Prrafodelista"/>
        <w:tabs>
          <w:tab w:val="left" w:pos="240"/>
        </w:tabs>
        <w:ind w:left="0"/>
        <w:jc w:val="center"/>
        <w:rPr>
          <w:rFonts w:cs="Arial"/>
          <w:b/>
          <w:sz w:val="18"/>
          <w:szCs w:val="18"/>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3"/>
        <w:gridCol w:w="1882"/>
        <w:gridCol w:w="4961"/>
        <w:gridCol w:w="1276"/>
        <w:gridCol w:w="992"/>
        <w:gridCol w:w="1276"/>
      </w:tblGrid>
      <w:tr w:rsidR="00F44C66" w:rsidRPr="00F44C66" w14:paraId="31C8B672" w14:textId="12D25918" w:rsidTr="00F44C66">
        <w:trPr>
          <w:trHeight w:val="20"/>
          <w:jc w:val="center"/>
        </w:trPr>
        <w:tc>
          <w:tcPr>
            <w:tcW w:w="523" w:type="dxa"/>
            <w:noWrap/>
            <w:vAlign w:val="center"/>
            <w:hideMark/>
          </w:tcPr>
          <w:p w14:paraId="55BEB6C1" w14:textId="77777777" w:rsidR="00F44C66" w:rsidRPr="00F44C66" w:rsidRDefault="00F44C66" w:rsidP="00F44C66">
            <w:pPr>
              <w:jc w:val="center"/>
              <w:rPr>
                <w:b/>
                <w:bCs/>
                <w:color w:val="000000"/>
                <w:sz w:val="14"/>
                <w:szCs w:val="14"/>
              </w:rPr>
            </w:pPr>
            <w:r w:rsidRPr="00F44C66">
              <w:rPr>
                <w:b/>
                <w:bCs/>
                <w:color w:val="000000"/>
                <w:sz w:val="14"/>
                <w:szCs w:val="14"/>
              </w:rPr>
              <w:t>ITEM</w:t>
            </w:r>
          </w:p>
        </w:tc>
        <w:tc>
          <w:tcPr>
            <w:tcW w:w="1882" w:type="dxa"/>
            <w:noWrap/>
            <w:vAlign w:val="center"/>
            <w:hideMark/>
          </w:tcPr>
          <w:p w14:paraId="1075F4E4" w14:textId="77777777" w:rsidR="00F44C66" w:rsidRPr="00F44C66" w:rsidRDefault="00F44C66" w:rsidP="00F44C66">
            <w:pPr>
              <w:jc w:val="center"/>
              <w:rPr>
                <w:b/>
                <w:bCs/>
                <w:color w:val="000000"/>
                <w:sz w:val="14"/>
                <w:szCs w:val="14"/>
              </w:rPr>
            </w:pPr>
            <w:r w:rsidRPr="00F44C66">
              <w:rPr>
                <w:b/>
                <w:bCs/>
                <w:color w:val="000000"/>
                <w:sz w:val="14"/>
                <w:szCs w:val="14"/>
              </w:rPr>
              <w:t>DESCRIPCIÓN</w:t>
            </w:r>
          </w:p>
        </w:tc>
        <w:tc>
          <w:tcPr>
            <w:tcW w:w="4961" w:type="dxa"/>
            <w:noWrap/>
            <w:vAlign w:val="center"/>
            <w:hideMark/>
          </w:tcPr>
          <w:p w14:paraId="18407C16" w14:textId="77777777" w:rsidR="00F44C66" w:rsidRPr="00F44C66" w:rsidRDefault="00F44C66" w:rsidP="00F44C66">
            <w:pPr>
              <w:jc w:val="center"/>
              <w:rPr>
                <w:b/>
                <w:bCs/>
                <w:color w:val="000000"/>
                <w:sz w:val="14"/>
                <w:szCs w:val="14"/>
              </w:rPr>
            </w:pPr>
            <w:r w:rsidRPr="00F44C66">
              <w:rPr>
                <w:b/>
                <w:bCs/>
                <w:color w:val="000000"/>
                <w:sz w:val="14"/>
                <w:szCs w:val="14"/>
              </w:rPr>
              <w:t>DESCRIPCIÓN</w:t>
            </w:r>
          </w:p>
        </w:tc>
        <w:tc>
          <w:tcPr>
            <w:tcW w:w="1276" w:type="dxa"/>
            <w:vAlign w:val="center"/>
            <w:hideMark/>
          </w:tcPr>
          <w:p w14:paraId="7CE526BD" w14:textId="77777777" w:rsidR="00F44C66" w:rsidRPr="00F44C66" w:rsidRDefault="00F44C66" w:rsidP="00F44C66">
            <w:pPr>
              <w:jc w:val="center"/>
              <w:rPr>
                <w:b/>
                <w:bCs/>
                <w:color w:val="000000"/>
                <w:sz w:val="14"/>
                <w:szCs w:val="14"/>
              </w:rPr>
            </w:pPr>
            <w:r w:rsidRPr="00F44C66">
              <w:rPr>
                <w:b/>
                <w:bCs/>
                <w:color w:val="000000"/>
                <w:sz w:val="14"/>
                <w:szCs w:val="14"/>
              </w:rPr>
              <w:t xml:space="preserve">PRESENTACION </w:t>
            </w:r>
          </w:p>
        </w:tc>
        <w:tc>
          <w:tcPr>
            <w:tcW w:w="992" w:type="dxa"/>
            <w:vAlign w:val="center"/>
            <w:hideMark/>
          </w:tcPr>
          <w:p w14:paraId="7E0C1D30" w14:textId="77777777" w:rsidR="00F44C66" w:rsidRPr="00F44C66" w:rsidRDefault="00F44C66" w:rsidP="00F44C66">
            <w:pPr>
              <w:jc w:val="center"/>
              <w:rPr>
                <w:b/>
                <w:bCs/>
                <w:color w:val="000000"/>
                <w:sz w:val="14"/>
                <w:szCs w:val="14"/>
              </w:rPr>
            </w:pPr>
            <w:r w:rsidRPr="00F44C66">
              <w:rPr>
                <w:b/>
                <w:bCs/>
                <w:color w:val="000000"/>
                <w:sz w:val="14"/>
                <w:szCs w:val="14"/>
              </w:rPr>
              <w:t>VALOR ESTIMADO </w:t>
            </w:r>
          </w:p>
        </w:tc>
        <w:tc>
          <w:tcPr>
            <w:tcW w:w="1276" w:type="dxa"/>
          </w:tcPr>
          <w:p w14:paraId="12D76E67" w14:textId="1D545740" w:rsidR="00F44C66" w:rsidRPr="00F44C66" w:rsidRDefault="00F44C66" w:rsidP="00F44C66">
            <w:pPr>
              <w:jc w:val="center"/>
              <w:rPr>
                <w:b/>
                <w:bCs/>
                <w:color w:val="000000"/>
                <w:sz w:val="14"/>
                <w:szCs w:val="14"/>
              </w:rPr>
            </w:pPr>
            <w:r w:rsidRPr="001371B6">
              <w:rPr>
                <w:b/>
                <w:bCs/>
                <w:color w:val="000000"/>
                <w:sz w:val="14"/>
                <w:szCs w:val="14"/>
                <w:lang w:val="es-CO"/>
              </w:rPr>
              <w:t>PORCENTAJE DE DESCUENTO OFRECIDO</w:t>
            </w:r>
          </w:p>
        </w:tc>
      </w:tr>
      <w:tr w:rsidR="00F44C66" w:rsidRPr="00F44C66" w14:paraId="1801C6D1" w14:textId="54B1D202" w:rsidTr="00F44C66">
        <w:trPr>
          <w:trHeight w:val="20"/>
          <w:jc w:val="center"/>
        </w:trPr>
        <w:tc>
          <w:tcPr>
            <w:tcW w:w="523" w:type="dxa"/>
            <w:noWrap/>
            <w:vAlign w:val="center"/>
            <w:hideMark/>
          </w:tcPr>
          <w:p w14:paraId="7C0BFE90" w14:textId="77777777" w:rsidR="00F44C66" w:rsidRPr="00F44C66" w:rsidRDefault="00F44C66" w:rsidP="00F44C66">
            <w:pPr>
              <w:jc w:val="center"/>
              <w:rPr>
                <w:color w:val="000000"/>
                <w:sz w:val="14"/>
                <w:szCs w:val="14"/>
              </w:rPr>
            </w:pPr>
            <w:r w:rsidRPr="00F44C66">
              <w:rPr>
                <w:color w:val="000000"/>
                <w:sz w:val="14"/>
                <w:szCs w:val="14"/>
              </w:rPr>
              <w:t>1</w:t>
            </w:r>
          </w:p>
        </w:tc>
        <w:tc>
          <w:tcPr>
            <w:tcW w:w="1882" w:type="dxa"/>
            <w:vAlign w:val="center"/>
            <w:hideMark/>
          </w:tcPr>
          <w:p w14:paraId="7331E1A1" w14:textId="77777777" w:rsidR="00F44C66" w:rsidRPr="00F44C66" w:rsidRDefault="00F44C66" w:rsidP="00F44C66">
            <w:pPr>
              <w:jc w:val="both"/>
              <w:rPr>
                <w:color w:val="000000"/>
                <w:sz w:val="14"/>
                <w:szCs w:val="14"/>
              </w:rPr>
            </w:pPr>
            <w:r w:rsidRPr="00F44C66">
              <w:rPr>
                <w:color w:val="000000"/>
                <w:sz w:val="14"/>
                <w:szCs w:val="14"/>
              </w:rPr>
              <w:t>ACEITE LUBRICANTE EN SPRAY PARA PIEZAS DE MANO DE ALTA Y BAJA VELOCIDAD E INSTRUMENTAL ROTATORIO</w:t>
            </w:r>
          </w:p>
        </w:tc>
        <w:tc>
          <w:tcPr>
            <w:tcW w:w="4961" w:type="dxa"/>
            <w:vAlign w:val="center"/>
            <w:hideMark/>
          </w:tcPr>
          <w:p w14:paraId="5BA9DF7D" w14:textId="77777777" w:rsidR="00F44C66" w:rsidRPr="00F44C66" w:rsidRDefault="00F44C66" w:rsidP="00F44C66">
            <w:pPr>
              <w:jc w:val="both"/>
              <w:rPr>
                <w:color w:val="000000"/>
                <w:sz w:val="14"/>
                <w:szCs w:val="14"/>
              </w:rPr>
            </w:pPr>
            <w:r w:rsidRPr="00F44C66">
              <w:rPr>
                <w:color w:val="000000"/>
                <w:sz w:val="14"/>
                <w:szCs w:val="14"/>
              </w:rPr>
              <w:t>ACEITE LUBRICANTE EN SPRAY PARA PIEZAS DE MANO DE ALTA Y BAJA VELOCIDAD E INSTRUMENTAL ROTATORIO. DE BAJA VISCOSIDAD Y ELEVADO GRADO DE PUREZA, CON ADITIVOS QUE PREVIENE LA OXIDACION Y REDUCE LA FRICCION EN LAS PARTES MOVILES</w:t>
            </w:r>
          </w:p>
        </w:tc>
        <w:tc>
          <w:tcPr>
            <w:tcW w:w="1276" w:type="dxa"/>
            <w:vAlign w:val="center"/>
            <w:hideMark/>
          </w:tcPr>
          <w:p w14:paraId="1EEF9DF2" w14:textId="77777777" w:rsidR="00F44C66" w:rsidRPr="00F44C66" w:rsidRDefault="00F44C66" w:rsidP="00F44C66">
            <w:pPr>
              <w:jc w:val="center"/>
              <w:rPr>
                <w:color w:val="000000"/>
                <w:sz w:val="14"/>
                <w:szCs w:val="14"/>
              </w:rPr>
            </w:pPr>
            <w:r w:rsidRPr="00F44C66">
              <w:rPr>
                <w:color w:val="000000"/>
                <w:sz w:val="14"/>
                <w:szCs w:val="14"/>
              </w:rPr>
              <w:t>TARRO X 200ML</w:t>
            </w:r>
          </w:p>
        </w:tc>
        <w:tc>
          <w:tcPr>
            <w:tcW w:w="992" w:type="dxa"/>
            <w:noWrap/>
            <w:vAlign w:val="center"/>
            <w:hideMark/>
          </w:tcPr>
          <w:p w14:paraId="698B1717" w14:textId="77777777" w:rsidR="00F44C66" w:rsidRPr="00F44C66" w:rsidRDefault="00F44C66" w:rsidP="00F44C66">
            <w:pPr>
              <w:jc w:val="center"/>
              <w:rPr>
                <w:color w:val="000000"/>
                <w:sz w:val="14"/>
                <w:szCs w:val="14"/>
              </w:rPr>
            </w:pPr>
            <w:r w:rsidRPr="00F44C66">
              <w:rPr>
                <w:color w:val="000000"/>
                <w:sz w:val="14"/>
                <w:szCs w:val="14"/>
              </w:rPr>
              <w:t>$ 29.657</w:t>
            </w:r>
          </w:p>
        </w:tc>
        <w:tc>
          <w:tcPr>
            <w:tcW w:w="1276" w:type="dxa"/>
            <w:vMerge w:val="restart"/>
          </w:tcPr>
          <w:p w14:paraId="0B7E32FA" w14:textId="77777777" w:rsidR="00F44C66" w:rsidRPr="00F44C66" w:rsidRDefault="00F44C66" w:rsidP="00F44C66">
            <w:pPr>
              <w:jc w:val="center"/>
              <w:rPr>
                <w:color w:val="000000"/>
                <w:sz w:val="14"/>
                <w:szCs w:val="14"/>
              </w:rPr>
            </w:pPr>
          </w:p>
        </w:tc>
      </w:tr>
      <w:tr w:rsidR="00F44C66" w:rsidRPr="00F44C66" w14:paraId="7503BD4F" w14:textId="59D8E977" w:rsidTr="00F44C66">
        <w:trPr>
          <w:trHeight w:val="20"/>
          <w:jc w:val="center"/>
        </w:trPr>
        <w:tc>
          <w:tcPr>
            <w:tcW w:w="523" w:type="dxa"/>
            <w:noWrap/>
            <w:vAlign w:val="center"/>
            <w:hideMark/>
          </w:tcPr>
          <w:p w14:paraId="17350443" w14:textId="77777777" w:rsidR="00F44C66" w:rsidRPr="00F44C66" w:rsidRDefault="00F44C66" w:rsidP="00F44C66">
            <w:pPr>
              <w:jc w:val="center"/>
              <w:rPr>
                <w:color w:val="000000"/>
                <w:sz w:val="14"/>
                <w:szCs w:val="14"/>
              </w:rPr>
            </w:pPr>
            <w:r w:rsidRPr="00F44C66">
              <w:rPr>
                <w:color w:val="000000"/>
                <w:sz w:val="14"/>
                <w:szCs w:val="14"/>
              </w:rPr>
              <w:t>2</w:t>
            </w:r>
          </w:p>
        </w:tc>
        <w:tc>
          <w:tcPr>
            <w:tcW w:w="1882" w:type="dxa"/>
            <w:vAlign w:val="center"/>
            <w:hideMark/>
          </w:tcPr>
          <w:p w14:paraId="67F14AFD" w14:textId="77777777" w:rsidR="00F44C66" w:rsidRPr="00F44C66" w:rsidRDefault="00F44C66" w:rsidP="00F44C66">
            <w:pPr>
              <w:jc w:val="both"/>
              <w:rPr>
                <w:color w:val="000000"/>
                <w:sz w:val="14"/>
                <w:szCs w:val="14"/>
              </w:rPr>
            </w:pPr>
            <w:r w:rsidRPr="00F44C66">
              <w:rPr>
                <w:color w:val="000000"/>
                <w:sz w:val="14"/>
                <w:szCs w:val="14"/>
              </w:rPr>
              <w:t xml:space="preserve">ACIDO FOSFORICO GRABADOR GEL 37% </w:t>
            </w:r>
          </w:p>
        </w:tc>
        <w:tc>
          <w:tcPr>
            <w:tcW w:w="4961" w:type="dxa"/>
            <w:vAlign w:val="center"/>
            <w:hideMark/>
          </w:tcPr>
          <w:p w14:paraId="2ED6C525" w14:textId="77777777" w:rsidR="00F44C66" w:rsidRPr="00F44C66" w:rsidRDefault="00F44C66" w:rsidP="00F44C66">
            <w:pPr>
              <w:jc w:val="both"/>
              <w:rPr>
                <w:color w:val="000000"/>
                <w:sz w:val="14"/>
                <w:szCs w:val="14"/>
              </w:rPr>
            </w:pPr>
            <w:r w:rsidRPr="00F44C66">
              <w:rPr>
                <w:color w:val="000000"/>
                <w:sz w:val="14"/>
                <w:szCs w:val="14"/>
              </w:rPr>
              <w:t xml:space="preserve">GEL VISCOSO DE COLOR AZUL, LIGERO OLOR A ACIDO FOSFÓRICO, ES UN GEL DE ÁCIDO FOSFÓRICO AL 37 % CON PROPIEDADES TIXOTROPICAS, PARA PROCESOS DE DESMINERALIZACIÓN EN DENTINA Y ESMALTE. LAVABLE. PROPORCIONA UN GRABADO DE DENTINA EN UN TIEMPO DE APLICACIÓN DE 10 - 15 SEGUNDOS Y EN ESMALTE DE 15 - 20 SEGUNDOS. </w:t>
            </w:r>
          </w:p>
        </w:tc>
        <w:tc>
          <w:tcPr>
            <w:tcW w:w="1276" w:type="dxa"/>
            <w:vAlign w:val="center"/>
            <w:hideMark/>
          </w:tcPr>
          <w:p w14:paraId="0055F23D" w14:textId="77777777" w:rsidR="00F44C66" w:rsidRPr="00F44C66" w:rsidRDefault="00F44C66" w:rsidP="00F44C66">
            <w:pPr>
              <w:jc w:val="center"/>
              <w:rPr>
                <w:color w:val="000000"/>
                <w:sz w:val="14"/>
                <w:szCs w:val="14"/>
              </w:rPr>
            </w:pPr>
            <w:r w:rsidRPr="00F44C66">
              <w:rPr>
                <w:color w:val="000000"/>
                <w:sz w:val="14"/>
                <w:szCs w:val="14"/>
              </w:rPr>
              <w:t>JERINGA X 12GR</w:t>
            </w:r>
          </w:p>
        </w:tc>
        <w:tc>
          <w:tcPr>
            <w:tcW w:w="992" w:type="dxa"/>
            <w:noWrap/>
            <w:vAlign w:val="center"/>
            <w:hideMark/>
          </w:tcPr>
          <w:p w14:paraId="7C3AC0CF" w14:textId="77777777" w:rsidR="00F44C66" w:rsidRPr="00F44C66" w:rsidRDefault="00F44C66" w:rsidP="00F44C66">
            <w:pPr>
              <w:jc w:val="center"/>
              <w:rPr>
                <w:color w:val="000000"/>
                <w:sz w:val="14"/>
                <w:szCs w:val="14"/>
              </w:rPr>
            </w:pPr>
            <w:r w:rsidRPr="00F44C66">
              <w:rPr>
                <w:color w:val="000000"/>
                <w:sz w:val="14"/>
                <w:szCs w:val="14"/>
              </w:rPr>
              <w:t>$ 19.002</w:t>
            </w:r>
          </w:p>
        </w:tc>
        <w:tc>
          <w:tcPr>
            <w:tcW w:w="1276" w:type="dxa"/>
            <w:vMerge/>
          </w:tcPr>
          <w:p w14:paraId="70109C4F" w14:textId="77777777" w:rsidR="00F44C66" w:rsidRPr="00F44C66" w:rsidRDefault="00F44C66" w:rsidP="00F44C66">
            <w:pPr>
              <w:jc w:val="center"/>
              <w:rPr>
                <w:color w:val="000000"/>
                <w:sz w:val="14"/>
                <w:szCs w:val="14"/>
              </w:rPr>
            </w:pPr>
          </w:p>
        </w:tc>
      </w:tr>
      <w:tr w:rsidR="00F44C66" w:rsidRPr="00F44C66" w14:paraId="7B1036EE" w14:textId="0B43740A" w:rsidTr="00F44C66">
        <w:trPr>
          <w:trHeight w:val="20"/>
          <w:jc w:val="center"/>
        </w:trPr>
        <w:tc>
          <w:tcPr>
            <w:tcW w:w="523" w:type="dxa"/>
            <w:noWrap/>
            <w:vAlign w:val="center"/>
            <w:hideMark/>
          </w:tcPr>
          <w:p w14:paraId="2B826E85" w14:textId="77777777" w:rsidR="00F44C66" w:rsidRPr="00F44C66" w:rsidRDefault="00F44C66" w:rsidP="00F44C66">
            <w:pPr>
              <w:jc w:val="center"/>
              <w:rPr>
                <w:color w:val="000000"/>
                <w:sz w:val="14"/>
                <w:szCs w:val="14"/>
              </w:rPr>
            </w:pPr>
            <w:r w:rsidRPr="00F44C66">
              <w:rPr>
                <w:color w:val="000000"/>
                <w:sz w:val="14"/>
                <w:szCs w:val="14"/>
              </w:rPr>
              <w:t>3</w:t>
            </w:r>
          </w:p>
        </w:tc>
        <w:tc>
          <w:tcPr>
            <w:tcW w:w="1882" w:type="dxa"/>
            <w:vAlign w:val="center"/>
            <w:hideMark/>
          </w:tcPr>
          <w:p w14:paraId="45D6B0AB" w14:textId="77777777" w:rsidR="00F44C66" w:rsidRPr="00F44C66" w:rsidRDefault="00F44C66" w:rsidP="00F44C66">
            <w:pPr>
              <w:jc w:val="both"/>
              <w:rPr>
                <w:color w:val="000000"/>
                <w:sz w:val="14"/>
                <w:szCs w:val="14"/>
              </w:rPr>
            </w:pPr>
            <w:r w:rsidRPr="00F44C66">
              <w:rPr>
                <w:color w:val="000000"/>
                <w:sz w:val="14"/>
                <w:szCs w:val="14"/>
              </w:rPr>
              <w:t xml:space="preserve">ADHESIVO PARA RESINAS </w:t>
            </w:r>
          </w:p>
        </w:tc>
        <w:tc>
          <w:tcPr>
            <w:tcW w:w="4961" w:type="dxa"/>
            <w:vAlign w:val="center"/>
            <w:hideMark/>
          </w:tcPr>
          <w:p w14:paraId="58446D7B" w14:textId="77777777" w:rsidR="00F44C66" w:rsidRPr="00F44C66" w:rsidRDefault="00F44C66" w:rsidP="00F44C66">
            <w:pPr>
              <w:jc w:val="both"/>
              <w:rPr>
                <w:color w:val="000000"/>
                <w:sz w:val="14"/>
                <w:szCs w:val="14"/>
              </w:rPr>
            </w:pPr>
            <w:r w:rsidRPr="00F44C66">
              <w:rPr>
                <w:color w:val="000000"/>
                <w:sz w:val="14"/>
                <w:szCs w:val="14"/>
              </w:rPr>
              <w:t>AGENTE ADHESIVO MONOCOMPONENTE, CON NANORRELLENO DE 10% DE PESO DE SILICE DE 5 NANOMETROS DE DIAAMETRO CON BASE DE AGUA Y ETANOL, ESTABLE QUE SE MANTIENE DISTRIBUIDO EN FORMA HOMOGENEA DURANTE LA DISPERSION, FOTOPOLIMERIZABLE, ESTABLE, NO REQUIERE AGITARSE ANTES DE SU USO, LIBRE DE ACETONA, CAPA VISIBLE BRILLANTE DURANTE LA APLICACIÓN, BAJA SENSIBILIDAD POST OPERATORIA, NO SE SEDIMENTA. RAPIDO, FACIL Y PRACTICO PARA EL PROCEDIMIENTO ADHESIVO, BOTELLA QUE FACILITA EL DISPENSADO DEL ADHESIVO, LE PERMITE ABRIR Y CERRAR LA TAPA CON UNA SOLA MANO.</w:t>
            </w:r>
          </w:p>
        </w:tc>
        <w:tc>
          <w:tcPr>
            <w:tcW w:w="1276" w:type="dxa"/>
            <w:vAlign w:val="center"/>
            <w:hideMark/>
          </w:tcPr>
          <w:p w14:paraId="5428EDF6" w14:textId="77777777" w:rsidR="00F44C66" w:rsidRPr="00F44C66" w:rsidRDefault="00F44C66" w:rsidP="00F44C66">
            <w:pPr>
              <w:jc w:val="center"/>
              <w:rPr>
                <w:color w:val="000000"/>
                <w:sz w:val="14"/>
                <w:szCs w:val="14"/>
              </w:rPr>
            </w:pPr>
            <w:r w:rsidRPr="00F44C66">
              <w:rPr>
                <w:color w:val="000000"/>
                <w:sz w:val="14"/>
                <w:szCs w:val="14"/>
              </w:rPr>
              <w:t>FRASCO X 6 GR</w:t>
            </w:r>
          </w:p>
        </w:tc>
        <w:tc>
          <w:tcPr>
            <w:tcW w:w="992" w:type="dxa"/>
            <w:noWrap/>
            <w:vAlign w:val="center"/>
            <w:hideMark/>
          </w:tcPr>
          <w:p w14:paraId="413DCDE2" w14:textId="77777777" w:rsidR="00F44C66" w:rsidRPr="00F44C66" w:rsidRDefault="00F44C66" w:rsidP="00F44C66">
            <w:pPr>
              <w:jc w:val="center"/>
              <w:rPr>
                <w:color w:val="000000"/>
                <w:sz w:val="14"/>
                <w:szCs w:val="14"/>
              </w:rPr>
            </w:pPr>
            <w:r w:rsidRPr="00F44C66">
              <w:rPr>
                <w:color w:val="000000"/>
                <w:sz w:val="14"/>
                <w:szCs w:val="14"/>
              </w:rPr>
              <w:t>$ 152.972</w:t>
            </w:r>
          </w:p>
        </w:tc>
        <w:tc>
          <w:tcPr>
            <w:tcW w:w="1276" w:type="dxa"/>
            <w:vMerge/>
          </w:tcPr>
          <w:p w14:paraId="46C26E94" w14:textId="77777777" w:rsidR="00F44C66" w:rsidRPr="00F44C66" w:rsidRDefault="00F44C66" w:rsidP="00F44C66">
            <w:pPr>
              <w:jc w:val="center"/>
              <w:rPr>
                <w:color w:val="000000"/>
                <w:sz w:val="14"/>
                <w:szCs w:val="14"/>
              </w:rPr>
            </w:pPr>
          </w:p>
        </w:tc>
      </w:tr>
      <w:tr w:rsidR="00F44C66" w:rsidRPr="00F44C66" w14:paraId="551E5AE0" w14:textId="3CBE8F53" w:rsidTr="00F44C66">
        <w:trPr>
          <w:trHeight w:val="20"/>
          <w:jc w:val="center"/>
        </w:trPr>
        <w:tc>
          <w:tcPr>
            <w:tcW w:w="523" w:type="dxa"/>
            <w:noWrap/>
            <w:vAlign w:val="center"/>
            <w:hideMark/>
          </w:tcPr>
          <w:p w14:paraId="381854E1" w14:textId="77777777" w:rsidR="00F44C66" w:rsidRPr="00F44C66" w:rsidRDefault="00F44C66" w:rsidP="00F44C66">
            <w:pPr>
              <w:jc w:val="center"/>
              <w:rPr>
                <w:color w:val="000000"/>
                <w:sz w:val="14"/>
                <w:szCs w:val="14"/>
              </w:rPr>
            </w:pPr>
            <w:r w:rsidRPr="00F44C66">
              <w:rPr>
                <w:color w:val="000000"/>
                <w:sz w:val="14"/>
                <w:szCs w:val="14"/>
              </w:rPr>
              <w:t>4</w:t>
            </w:r>
          </w:p>
        </w:tc>
        <w:tc>
          <w:tcPr>
            <w:tcW w:w="1882" w:type="dxa"/>
            <w:vAlign w:val="center"/>
            <w:hideMark/>
          </w:tcPr>
          <w:p w14:paraId="187CFE81" w14:textId="77777777" w:rsidR="00F44C66" w:rsidRPr="00F44C66" w:rsidRDefault="00F44C66" w:rsidP="00F44C66">
            <w:pPr>
              <w:jc w:val="both"/>
              <w:rPr>
                <w:color w:val="000000"/>
                <w:sz w:val="14"/>
                <w:szCs w:val="14"/>
              </w:rPr>
            </w:pPr>
            <w:r w:rsidRPr="00F44C66">
              <w:rPr>
                <w:color w:val="000000"/>
                <w:sz w:val="14"/>
                <w:szCs w:val="14"/>
              </w:rPr>
              <w:t>AGUJAS LARGAS ODONTOLOGICAS</w:t>
            </w:r>
          </w:p>
        </w:tc>
        <w:tc>
          <w:tcPr>
            <w:tcW w:w="4961" w:type="dxa"/>
            <w:vAlign w:val="center"/>
            <w:hideMark/>
          </w:tcPr>
          <w:p w14:paraId="0E3C4846" w14:textId="77777777" w:rsidR="00F44C66" w:rsidRPr="00F44C66" w:rsidRDefault="00F44C66" w:rsidP="00F44C66">
            <w:pPr>
              <w:jc w:val="both"/>
              <w:rPr>
                <w:color w:val="000000"/>
                <w:sz w:val="14"/>
                <w:szCs w:val="14"/>
              </w:rPr>
            </w:pPr>
            <w:r w:rsidRPr="00F44C66">
              <w:rPr>
                <w:color w:val="000000"/>
                <w:sz w:val="14"/>
                <w:szCs w:val="14"/>
              </w:rPr>
              <w:t>AGUJA DENTAL DESECHABLE PARA USO ODONTOLOGICO BISEL 12 GRADOS DE CALIBRE 27Gx30mm DE LONGITUD. DISPOSITIVO DELGADO Y METÁLICO CON PUNTA AFILADA, DESTINADA A SER CONECTADA A UNA JERINGA PARA LA INYECCIÓN DE ANESTÉSICOS LOCALES.</w:t>
            </w:r>
          </w:p>
        </w:tc>
        <w:tc>
          <w:tcPr>
            <w:tcW w:w="1276" w:type="dxa"/>
            <w:vAlign w:val="center"/>
            <w:hideMark/>
          </w:tcPr>
          <w:p w14:paraId="39AD5BC1" w14:textId="77777777" w:rsidR="00F44C66" w:rsidRPr="00F44C66" w:rsidRDefault="00F44C66" w:rsidP="00F44C66">
            <w:pPr>
              <w:jc w:val="center"/>
              <w:rPr>
                <w:color w:val="000000"/>
                <w:sz w:val="14"/>
                <w:szCs w:val="14"/>
              </w:rPr>
            </w:pPr>
            <w:r w:rsidRPr="00F44C66">
              <w:rPr>
                <w:color w:val="000000"/>
                <w:sz w:val="14"/>
                <w:szCs w:val="14"/>
              </w:rPr>
              <w:t>CAJA X 100 UNID.</w:t>
            </w:r>
          </w:p>
        </w:tc>
        <w:tc>
          <w:tcPr>
            <w:tcW w:w="992" w:type="dxa"/>
            <w:noWrap/>
            <w:vAlign w:val="center"/>
            <w:hideMark/>
          </w:tcPr>
          <w:p w14:paraId="4AA5C90A" w14:textId="77777777" w:rsidR="00F44C66" w:rsidRPr="00F44C66" w:rsidRDefault="00F44C66" w:rsidP="00F44C66">
            <w:pPr>
              <w:jc w:val="center"/>
              <w:rPr>
                <w:color w:val="000000"/>
                <w:sz w:val="14"/>
                <w:szCs w:val="14"/>
              </w:rPr>
            </w:pPr>
            <w:r w:rsidRPr="00F44C66">
              <w:rPr>
                <w:color w:val="000000"/>
                <w:sz w:val="14"/>
                <w:szCs w:val="14"/>
              </w:rPr>
              <w:t>$ 27.224</w:t>
            </w:r>
          </w:p>
        </w:tc>
        <w:tc>
          <w:tcPr>
            <w:tcW w:w="1276" w:type="dxa"/>
            <w:vMerge/>
          </w:tcPr>
          <w:p w14:paraId="5738C44C" w14:textId="77777777" w:rsidR="00F44C66" w:rsidRPr="00F44C66" w:rsidRDefault="00F44C66" w:rsidP="00F44C66">
            <w:pPr>
              <w:jc w:val="center"/>
              <w:rPr>
                <w:color w:val="000000"/>
                <w:sz w:val="14"/>
                <w:szCs w:val="14"/>
              </w:rPr>
            </w:pPr>
          </w:p>
        </w:tc>
      </w:tr>
      <w:tr w:rsidR="00F44C66" w:rsidRPr="00F44C66" w14:paraId="15858ACD" w14:textId="46F9677B" w:rsidTr="00F44C66">
        <w:trPr>
          <w:trHeight w:val="20"/>
          <w:jc w:val="center"/>
        </w:trPr>
        <w:tc>
          <w:tcPr>
            <w:tcW w:w="523" w:type="dxa"/>
            <w:noWrap/>
            <w:vAlign w:val="center"/>
            <w:hideMark/>
          </w:tcPr>
          <w:p w14:paraId="08911FD7" w14:textId="77777777" w:rsidR="00F44C66" w:rsidRPr="00F44C66" w:rsidRDefault="00F44C66" w:rsidP="00F44C66">
            <w:pPr>
              <w:jc w:val="center"/>
              <w:rPr>
                <w:color w:val="000000"/>
                <w:sz w:val="14"/>
                <w:szCs w:val="14"/>
              </w:rPr>
            </w:pPr>
            <w:r w:rsidRPr="00F44C66">
              <w:rPr>
                <w:color w:val="000000"/>
                <w:sz w:val="14"/>
                <w:szCs w:val="14"/>
              </w:rPr>
              <w:t>5</w:t>
            </w:r>
          </w:p>
        </w:tc>
        <w:tc>
          <w:tcPr>
            <w:tcW w:w="1882" w:type="dxa"/>
            <w:vAlign w:val="center"/>
            <w:hideMark/>
          </w:tcPr>
          <w:p w14:paraId="427F3420" w14:textId="77777777" w:rsidR="00F44C66" w:rsidRPr="00F44C66" w:rsidRDefault="00F44C66" w:rsidP="00F44C66">
            <w:pPr>
              <w:jc w:val="both"/>
              <w:rPr>
                <w:color w:val="000000"/>
                <w:sz w:val="14"/>
                <w:szCs w:val="14"/>
              </w:rPr>
            </w:pPr>
            <w:r w:rsidRPr="00F44C66">
              <w:rPr>
                <w:color w:val="000000"/>
                <w:sz w:val="14"/>
                <w:szCs w:val="14"/>
              </w:rPr>
              <w:t>ALCOHOL DESINFECTANTE CON SPRAY</w:t>
            </w:r>
          </w:p>
        </w:tc>
        <w:tc>
          <w:tcPr>
            <w:tcW w:w="4961" w:type="dxa"/>
            <w:vAlign w:val="center"/>
            <w:hideMark/>
          </w:tcPr>
          <w:p w14:paraId="24FF923C" w14:textId="77777777" w:rsidR="00F44C66" w:rsidRPr="00F44C66" w:rsidRDefault="00F44C66" w:rsidP="00F44C66">
            <w:pPr>
              <w:jc w:val="both"/>
              <w:rPr>
                <w:color w:val="000000"/>
                <w:sz w:val="14"/>
                <w:szCs w:val="14"/>
              </w:rPr>
            </w:pPr>
            <w:r w:rsidRPr="00F44C66">
              <w:rPr>
                <w:color w:val="000000"/>
                <w:sz w:val="14"/>
                <w:szCs w:val="14"/>
              </w:rPr>
              <w:t>SOLUCIÓN DESINFECTANTE, PARA USO SOBRE DISPOSITIVOS MÉDICOS. ALCOHOL ETÍLICO AL 80%. FRASCO CON SPRAY LÍQUIDO TRANSPARENTE, DE OLOR CARACTERÍSTICO. SE EVAPORA Y NO DEJA RESIDUOS.</w:t>
            </w:r>
          </w:p>
        </w:tc>
        <w:tc>
          <w:tcPr>
            <w:tcW w:w="1276" w:type="dxa"/>
            <w:vAlign w:val="center"/>
            <w:hideMark/>
          </w:tcPr>
          <w:p w14:paraId="7B99BCC5" w14:textId="77777777" w:rsidR="00F44C66" w:rsidRPr="00F44C66" w:rsidRDefault="00F44C66" w:rsidP="00F44C66">
            <w:pPr>
              <w:jc w:val="center"/>
              <w:rPr>
                <w:color w:val="000000"/>
                <w:sz w:val="14"/>
                <w:szCs w:val="14"/>
              </w:rPr>
            </w:pPr>
            <w:r w:rsidRPr="00F44C66">
              <w:rPr>
                <w:color w:val="000000"/>
                <w:sz w:val="14"/>
                <w:szCs w:val="14"/>
              </w:rPr>
              <w:t>FRASCO X 240ML</w:t>
            </w:r>
          </w:p>
        </w:tc>
        <w:tc>
          <w:tcPr>
            <w:tcW w:w="992" w:type="dxa"/>
            <w:noWrap/>
            <w:vAlign w:val="center"/>
            <w:hideMark/>
          </w:tcPr>
          <w:p w14:paraId="53EBBB84" w14:textId="77777777" w:rsidR="00F44C66" w:rsidRPr="00F44C66" w:rsidRDefault="00F44C66" w:rsidP="00F44C66">
            <w:pPr>
              <w:jc w:val="center"/>
              <w:rPr>
                <w:color w:val="000000"/>
                <w:sz w:val="14"/>
                <w:szCs w:val="14"/>
              </w:rPr>
            </w:pPr>
            <w:r w:rsidRPr="00F44C66">
              <w:rPr>
                <w:color w:val="000000"/>
                <w:sz w:val="14"/>
                <w:szCs w:val="14"/>
              </w:rPr>
              <w:t>$ 14.968</w:t>
            </w:r>
          </w:p>
        </w:tc>
        <w:tc>
          <w:tcPr>
            <w:tcW w:w="1276" w:type="dxa"/>
            <w:vMerge/>
          </w:tcPr>
          <w:p w14:paraId="2D00B1C9" w14:textId="77777777" w:rsidR="00F44C66" w:rsidRPr="00F44C66" w:rsidRDefault="00F44C66" w:rsidP="00F44C66">
            <w:pPr>
              <w:jc w:val="center"/>
              <w:rPr>
                <w:color w:val="000000"/>
                <w:sz w:val="14"/>
                <w:szCs w:val="14"/>
              </w:rPr>
            </w:pPr>
          </w:p>
        </w:tc>
      </w:tr>
      <w:tr w:rsidR="00F44C66" w:rsidRPr="00F44C66" w14:paraId="5280EF95" w14:textId="4BD786B3" w:rsidTr="00F44C66">
        <w:trPr>
          <w:trHeight w:val="20"/>
          <w:jc w:val="center"/>
        </w:trPr>
        <w:tc>
          <w:tcPr>
            <w:tcW w:w="523" w:type="dxa"/>
            <w:noWrap/>
            <w:vAlign w:val="center"/>
            <w:hideMark/>
          </w:tcPr>
          <w:p w14:paraId="3F2A97C4" w14:textId="77777777" w:rsidR="00F44C66" w:rsidRPr="00F44C66" w:rsidRDefault="00F44C66" w:rsidP="00F44C66">
            <w:pPr>
              <w:jc w:val="center"/>
              <w:rPr>
                <w:color w:val="000000"/>
                <w:sz w:val="14"/>
                <w:szCs w:val="14"/>
              </w:rPr>
            </w:pPr>
            <w:r w:rsidRPr="00F44C66">
              <w:rPr>
                <w:color w:val="000000"/>
                <w:sz w:val="14"/>
                <w:szCs w:val="14"/>
              </w:rPr>
              <w:t>6</w:t>
            </w:r>
          </w:p>
        </w:tc>
        <w:tc>
          <w:tcPr>
            <w:tcW w:w="1882" w:type="dxa"/>
            <w:vAlign w:val="center"/>
            <w:hideMark/>
          </w:tcPr>
          <w:p w14:paraId="600D0402" w14:textId="77777777" w:rsidR="00F44C66" w:rsidRPr="00F44C66" w:rsidRDefault="00F44C66" w:rsidP="00F44C66">
            <w:pPr>
              <w:jc w:val="both"/>
              <w:rPr>
                <w:color w:val="000000"/>
                <w:sz w:val="14"/>
                <w:szCs w:val="14"/>
              </w:rPr>
            </w:pPr>
            <w:r w:rsidRPr="00F44C66">
              <w:rPr>
                <w:color w:val="000000"/>
                <w:sz w:val="14"/>
                <w:szCs w:val="14"/>
              </w:rPr>
              <w:t xml:space="preserve">ALGODÓN ODONTOLOGICO </w:t>
            </w:r>
          </w:p>
        </w:tc>
        <w:tc>
          <w:tcPr>
            <w:tcW w:w="4961" w:type="dxa"/>
            <w:vAlign w:val="center"/>
            <w:hideMark/>
          </w:tcPr>
          <w:p w14:paraId="6E5F9757" w14:textId="77777777" w:rsidR="00F44C66" w:rsidRPr="00F44C66" w:rsidRDefault="00F44C66" w:rsidP="00F44C66">
            <w:pPr>
              <w:jc w:val="both"/>
              <w:rPr>
                <w:color w:val="000000"/>
                <w:sz w:val="14"/>
                <w:szCs w:val="14"/>
              </w:rPr>
            </w:pPr>
            <w:r w:rsidRPr="00F44C66">
              <w:rPr>
                <w:color w:val="000000"/>
                <w:sz w:val="14"/>
                <w:szCs w:val="14"/>
              </w:rPr>
              <w:t xml:space="preserve">ALGODÓN DE USO ODONTOLÓGICO ELABORADO A PARTIR DE 100% ALGODÓN, FIBRA COMPUESTA DE UN 88% – 96 % DE CELULOSA. SUAVE QUE NO IRRITA LOS TEJIDOS ORALES, DE FÁCIL MANIPULACIÓN, SIN DESPRENDIMIENTO DE FIBRA DURANTE SU USO, POR LO TANTO, NO SE ADHIERE A LAS MEMBRANAS MUCOSAS. BUENA CAPACIDAD DE ABSORCIÓN DE FLUIDOS BUCALES, </w:t>
            </w:r>
          </w:p>
        </w:tc>
        <w:tc>
          <w:tcPr>
            <w:tcW w:w="1276" w:type="dxa"/>
            <w:vAlign w:val="center"/>
            <w:hideMark/>
          </w:tcPr>
          <w:p w14:paraId="643DE3E8" w14:textId="77777777" w:rsidR="00F44C66" w:rsidRPr="00F44C66" w:rsidRDefault="00F44C66" w:rsidP="00F44C66">
            <w:pPr>
              <w:jc w:val="center"/>
              <w:rPr>
                <w:color w:val="000000"/>
                <w:sz w:val="14"/>
                <w:szCs w:val="14"/>
              </w:rPr>
            </w:pPr>
            <w:r w:rsidRPr="00F44C66">
              <w:rPr>
                <w:color w:val="000000"/>
                <w:sz w:val="14"/>
                <w:szCs w:val="14"/>
              </w:rPr>
              <w:t>PAQUETE X 1000 TACOS</w:t>
            </w:r>
          </w:p>
        </w:tc>
        <w:tc>
          <w:tcPr>
            <w:tcW w:w="992" w:type="dxa"/>
            <w:noWrap/>
            <w:vAlign w:val="center"/>
            <w:hideMark/>
          </w:tcPr>
          <w:p w14:paraId="355D2C80" w14:textId="77777777" w:rsidR="00F44C66" w:rsidRPr="00F44C66" w:rsidRDefault="00F44C66" w:rsidP="00F44C66">
            <w:pPr>
              <w:jc w:val="center"/>
              <w:rPr>
                <w:color w:val="000000"/>
                <w:sz w:val="14"/>
                <w:szCs w:val="14"/>
              </w:rPr>
            </w:pPr>
            <w:r w:rsidRPr="00F44C66">
              <w:rPr>
                <w:color w:val="000000"/>
                <w:sz w:val="14"/>
                <w:szCs w:val="14"/>
              </w:rPr>
              <w:t>$ 23.413</w:t>
            </w:r>
          </w:p>
        </w:tc>
        <w:tc>
          <w:tcPr>
            <w:tcW w:w="1276" w:type="dxa"/>
            <w:vMerge/>
          </w:tcPr>
          <w:p w14:paraId="409E486F" w14:textId="77777777" w:rsidR="00F44C66" w:rsidRPr="00F44C66" w:rsidRDefault="00F44C66" w:rsidP="00F44C66">
            <w:pPr>
              <w:jc w:val="center"/>
              <w:rPr>
                <w:color w:val="000000"/>
                <w:sz w:val="14"/>
                <w:szCs w:val="14"/>
              </w:rPr>
            </w:pPr>
          </w:p>
        </w:tc>
      </w:tr>
      <w:tr w:rsidR="00F44C66" w:rsidRPr="00F44C66" w14:paraId="63F8A3D9" w14:textId="0085057B" w:rsidTr="00F44C66">
        <w:trPr>
          <w:trHeight w:val="20"/>
          <w:jc w:val="center"/>
        </w:trPr>
        <w:tc>
          <w:tcPr>
            <w:tcW w:w="523" w:type="dxa"/>
            <w:noWrap/>
            <w:vAlign w:val="center"/>
            <w:hideMark/>
          </w:tcPr>
          <w:p w14:paraId="3774131A" w14:textId="77777777" w:rsidR="00F44C66" w:rsidRPr="00F44C66" w:rsidRDefault="00F44C66" w:rsidP="00F44C66">
            <w:pPr>
              <w:jc w:val="center"/>
              <w:rPr>
                <w:color w:val="000000"/>
                <w:sz w:val="14"/>
                <w:szCs w:val="14"/>
              </w:rPr>
            </w:pPr>
            <w:r w:rsidRPr="00F44C66">
              <w:rPr>
                <w:color w:val="000000"/>
                <w:sz w:val="14"/>
                <w:szCs w:val="14"/>
              </w:rPr>
              <w:t>7</w:t>
            </w:r>
          </w:p>
        </w:tc>
        <w:tc>
          <w:tcPr>
            <w:tcW w:w="1882" w:type="dxa"/>
            <w:vAlign w:val="center"/>
            <w:hideMark/>
          </w:tcPr>
          <w:p w14:paraId="7B0D9C77" w14:textId="77777777" w:rsidR="00F44C66" w:rsidRPr="00F44C66" w:rsidRDefault="00F44C66" w:rsidP="00F44C66">
            <w:pPr>
              <w:jc w:val="both"/>
              <w:rPr>
                <w:color w:val="000000"/>
                <w:sz w:val="14"/>
                <w:szCs w:val="14"/>
              </w:rPr>
            </w:pPr>
            <w:r w:rsidRPr="00F44C66">
              <w:rPr>
                <w:color w:val="000000"/>
                <w:sz w:val="14"/>
                <w:szCs w:val="14"/>
              </w:rPr>
              <w:t>ANESTESICO CARPULA CON EPINEFRINA AL 2%</w:t>
            </w:r>
          </w:p>
        </w:tc>
        <w:tc>
          <w:tcPr>
            <w:tcW w:w="4961" w:type="dxa"/>
            <w:vAlign w:val="center"/>
            <w:hideMark/>
          </w:tcPr>
          <w:p w14:paraId="54388122" w14:textId="77777777" w:rsidR="00F44C66" w:rsidRPr="00F44C66" w:rsidRDefault="00F44C66" w:rsidP="00F44C66">
            <w:pPr>
              <w:jc w:val="both"/>
              <w:rPr>
                <w:color w:val="000000"/>
                <w:sz w:val="14"/>
                <w:szCs w:val="14"/>
              </w:rPr>
            </w:pPr>
            <w:r w:rsidRPr="00F44C66">
              <w:rPr>
                <w:color w:val="000000"/>
                <w:sz w:val="14"/>
                <w:szCs w:val="14"/>
              </w:rPr>
              <w:t>LIDOCAINA AL 2% CON EPINEFRINA. ANESTÉSICO LOCAL PARA USO ODONTOLÓGICO, PARA TODOS LOS PROCEDIMIENTOS RUTINARIOS. POR SU EFECTO INSTANTÁNEO Y PROFUNDO. CARPULE DE 1.8ML. COMPONENTE LIDOCAINA CLORIHIDRATO, ANESTESICO ANTIARRIDMICO.</w:t>
            </w:r>
          </w:p>
        </w:tc>
        <w:tc>
          <w:tcPr>
            <w:tcW w:w="1276" w:type="dxa"/>
            <w:vAlign w:val="center"/>
            <w:hideMark/>
          </w:tcPr>
          <w:p w14:paraId="16BED197" w14:textId="77777777" w:rsidR="00F44C66" w:rsidRPr="00F44C66" w:rsidRDefault="00F44C66" w:rsidP="00F44C66">
            <w:pPr>
              <w:jc w:val="center"/>
              <w:rPr>
                <w:color w:val="000000"/>
                <w:sz w:val="14"/>
                <w:szCs w:val="14"/>
              </w:rPr>
            </w:pPr>
            <w:r w:rsidRPr="00F44C66">
              <w:rPr>
                <w:color w:val="000000"/>
                <w:sz w:val="14"/>
                <w:szCs w:val="14"/>
              </w:rPr>
              <w:t>CAJA X 50 UNID.</w:t>
            </w:r>
          </w:p>
        </w:tc>
        <w:tc>
          <w:tcPr>
            <w:tcW w:w="992" w:type="dxa"/>
            <w:noWrap/>
            <w:vAlign w:val="center"/>
            <w:hideMark/>
          </w:tcPr>
          <w:p w14:paraId="317B5856" w14:textId="77777777" w:rsidR="00F44C66" w:rsidRPr="00F44C66" w:rsidRDefault="00F44C66" w:rsidP="00F44C66">
            <w:pPr>
              <w:jc w:val="center"/>
              <w:rPr>
                <w:color w:val="000000"/>
                <w:sz w:val="14"/>
                <w:szCs w:val="14"/>
              </w:rPr>
            </w:pPr>
            <w:r w:rsidRPr="00F44C66">
              <w:rPr>
                <w:color w:val="000000"/>
                <w:sz w:val="14"/>
                <w:szCs w:val="14"/>
              </w:rPr>
              <w:t>$ 67.256</w:t>
            </w:r>
          </w:p>
        </w:tc>
        <w:tc>
          <w:tcPr>
            <w:tcW w:w="1276" w:type="dxa"/>
            <w:vMerge/>
          </w:tcPr>
          <w:p w14:paraId="21A5F334" w14:textId="77777777" w:rsidR="00F44C66" w:rsidRPr="00F44C66" w:rsidRDefault="00F44C66" w:rsidP="00F44C66">
            <w:pPr>
              <w:jc w:val="center"/>
              <w:rPr>
                <w:color w:val="000000"/>
                <w:sz w:val="14"/>
                <w:szCs w:val="14"/>
              </w:rPr>
            </w:pPr>
          </w:p>
        </w:tc>
      </w:tr>
      <w:tr w:rsidR="00F44C66" w:rsidRPr="00F44C66" w14:paraId="3D8223C6" w14:textId="6A685665" w:rsidTr="00F44C66">
        <w:trPr>
          <w:trHeight w:val="20"/>
          <w:jc w:val="center"/>
        </w:trPr>
        <w:tc>
          <w:tcPr>
            <w:tcW w:w="523" w:type="dxa"/>
            <w:noWrap/>
            <w:vAlign w:val="center"/>
            <w:hideMark/>
          </w:tcPr>
          <w:p w14:paraId="54B2960B" w14:textId="77777777" w:rsidR="00F44C66" w:rsidRPr="00F44C66" w:rsidRDefault="00F44C66" w:rsidP="00F44C66">
            <w:pPr>
              <w:jc w:val="center"/>
              <w:rPr>
                <w:color w:val="000000"/>
                <w:sz w:val="14"/>
                <w:szCs w:val="14"/>
              </w:rPr>
            </w:pPr>
            <w:r w:rsidRPr="00F44C66">
              <w:rPr>
                <w:color w:val="000000"/>
                <w:sz w:val="14"/>
                <w:szCs w:val="14"/>
              </w:rPr>
              <w:t>8</w:t>
            </w:r>
          </w:p>
        </w:tc>
        <w:tc>
          <w:tcPr>
            <w:tcW w:w="1882" w:type="dxa"/>
            <w:vAlign w:val="center"/>
            <w:hideMark/>
          </w:tcPr>
          <w:p w14:paraId="62331882" w14:textId="77777777" w:rsidR="00F44C66" w:rsidRPr="00F44C66" w:rsidRDefault="00F44C66" w:rsidP="00F44C66">
            <w:pPr>
              <w:jc w:val="both"/>
              <w:rPr>
                <w:color w:val="000000"/>
                <w:sz w:val="14"/>
                <w:szCs w:val="14"/>
              </w:rPr>
            </w:pPr>
            <w:r w:rsidRPr="00F44C66">
              <w:rPr>
                <w:color w:val="000000"/>
                <w:sz w:val="14"/>
                <w:szCs w:val="14"/>
              </w:rPr>
              <w:t xml:space="preserve">ANESTESICO CARPULA SIN EPINEFRINA AL 3% </w:t>
            </w:r>
          </w:p>
        </w:tc>
        <w:tc>
          <w:tcPr>
            <w:tcW w:w="4961" w:type="dxa"/>
            <w:vAlign w:val="center"/>
            <w:hideMark/>
          </w:tcPr>
          <w:p w14:paraId="5D401E5F" w14:textId="77777777" w:rsidR="00F44C66" w:rsidRPr="00F44C66" w:rsidRDefault="00F44C66" w:rsidP="00F44C66">
            <w:pPr>
              <w:jc w:val="both"/>
              <w:rPr>
                <w:color w:val="000000"/>
                <w:sz w:val="14"/>
                <w:szCs w:val="14"/>
              </w:rPr>
            </w:pPr>
            <w:r w:rsidRPr="00F44C66">
              <w:rPr>
                <w:color w:val="000000"/>
                <w:sz w:val="14"/>
                <w:szCs w:val="14"/>
              </w:rPr>
              <w:t>PRILOCAINA MEPIVACAINA CLORHIDRATO AL 3% CON FELIPRESINA. ANESTÉSICO LOCAL PARA USO ODONTOLÓGICO, DE LATENCIA CORTA Y PROFUNDIDAD SUFICIENTE. NO OCASIONA ISQUEMIA LOCAL.  CARPULE DE 1.8ML.</w:t>
            </w:r>
          </w:p>
        </w:tc>
        <w:tc>
          <w:tcPr>
            <w:tcW w:w="1276" w:type="dxa"/>
            <w:vAlign w:val="center"/>
            <w:hideMark/>
          </w:tcPr>
          <w:p w14:paraId="7FDA18F8" w14:textId="77777777" w:rsidR="00F44C66" w:rsidRPr="00F44C66" w:rsidRDefault="00F44C66" w:rsidP="00F44C66">
            <w:pPr>
              <w:jc w:val="center"/>
              <w:rPr>
                <w:color w:val="000000"/>
                <w:sz w:val="14"/>
                <w:szCs w:val="14"/>
              </w:rPr>
            </w:pPr>
            <w:r w:rsidRPr="00F44C66">
              <w:rPr>
                <w:color w:val="000000"/>
                <w:sz w:val="14"/>
                <w:szCs w:val="14"/>
              </w:rPr>
              <w:t xml:space="preserve">CAJA X50 UNID. </w:t>
            </w:r>
          </w:p>
        </w:tc>
        <w:tc>
          <w:tcPr>
            <w:tcW w:w="992" w:type="dxa"/>
            <w:noWrap/>
            <w:vAlign w:val="center"/>
            <w:hideMark/>
          </w:tcPr>
          <w:p w14:paraId="6CFCE8F6" w14:textId="77777777" w:rsidR="00F44C66" w:rsidRPr="00F44C66" w:rsidRDefault="00F44C66" w:rsidP="00F44C66">
            <w:pPr>
              <w:jc w:val="center"/>
              <w:rPr>
                <w:color w:val="000000"/>
                <w:sz w:val="14"/>
                <w:szCs w:val="14"/>
              </w:rPr>
            </w:pPr>
            <w:r w:rsidRPr="00F44C66">
              <w:rPr>
                <w:color w:val="000000"/>
                <w:sz w:val="14"/>
                <w:szCs w:val="14"/>
              </w:rPr>
              <w:t>$ 91.535</w:t>
            </w:r>
          </w:p>
        </w:tc>
        <w:tc>
          <w:tcPr>
            <w:tcW w:w="1276" w:type="dxa"/>
            <w:vMerge/>
          </w:tcPr>
          <w:p w14:paraId="3B913AB0" w14:textId="77777777" w:rsidR="00F44C66" w:rsidRPr="00F44C66" w:rsidRDefault="00F44C66" w:rsidP="00F44C66">
            <w:pPr>
              <w:jc w:val="center"/>
              <w:rPr>
                <w:color w:val="000000"/>
                <w:sz w:val="14"/>
                <w:szCs w:val="14"/>
              </w:rPr>
            </w:pPr>
          </w:p>
        </w:tc>
      </w:tr>
      <w:tr w:rsidR="00F44C66" w:rsidRPr="00F44C66" w14:paraId="075D92B5" w14:textId="5E5D18A7" w:rsidTr="00F44C66">
        <w:trPr>
          <w:trHeight w:val="20"/>
          <w:jc w:val="center"/>
        </w:trPr>
        <w:tc>
          <w:tcPr>
            <w:tcW w:w="523" w:type="dxa"/>
            <w:noWrap/>
            <w:vAlign w:val="center"/>
            <w:hideMark/>
          </w:tcPr>
          <w:p w14:paraId="44A326E4" w14:textId="77777777" w:rsidR="00F44C66" w:rsidRPr="00F44C66" w:rsidRDefault="00F44C66" w:rsidP="00F44C66">
            <w:pPr>
              <w:jc w:val="center"/>
              <w:rPr>
                <w:color w:val="000000"/>
                <w:sz w:val="14"/>
                <w:szCs w:val="14"/>
              </w:rPr>
            </w:pPr>
            <w:r w:rsidRPr="00F44C66">
              <w:rPr>
                <w:color w:val="000000"/>
                <w:sz w:val="14"/>
                <w:szCs w:val="14"/>
              </w:rPr>
              <w:t>9</w:t>
            </w:r>
          </w:p>
        </w:tc>
        <w:tc>
          <w:tcPr>
            <w:tcW w:w="1882" w:type="dxa"/>
            <w:vAlign w:val="center"/>
            <w:hideMark/>
          </w:tcPr>
          <w:p w14:paraId="4217C900" w14:textId="77777777" w:rsidR="00F44C66" w:rsidRPr="00F44C66" w:rsidRDefault="00F44C66" w:rsidP="00F44C66">
            <w:pPr>
              <w:jc w:val="both"/>
              <w:rPr>
                <w:color w:val="000000"/>
                <w:sz w:val="14"/>
                <w:szCs w:val="14"/>
              </w:rPr>
            </w:pPr>
            <w:r w:rsidRPr="00F44C66">
              <w:rPr>
                <w:color w:val="000000"/>
                <w:sz w:val="14"/>
                <w:szCs w:val="14"/>
              </w:rPr>
              <w:t xml:space="preserve">BARNIZ DE FLUOR </w:t>
            </w:r>
          </w:p>
        </w:tc>
        <w:tc>
          <w:tcPr>
            <w:tcW w:w="4961" w:type="dxa"/>
            <w:vAlign w:val="center"/>
            <w:hideMark/>
          </w:tcPr>
          <w:p w14:paraId="2586EC7A" w14:textId="77777777" w:rsidR="00F44C66" w:rsidRPr="00F44C66" w:rsidRDefault="00F44C66" w:rsidP="00F44C66">
            <w:pPr>
              <w:jc w:val="both"/>
              <w:rPr>
                <w:color w:val="000000"/>
                <w:sz w:val="14"/>
                <w:szCs w:val="14"/>
              </w:rPr>
            </w:pPr>
            <w:r w:rsidRPr="00F44C66">
              <w:rPr>
                <w:color w:val="000000"/>
                <w:sz w:val="14"/>
                <w:szCs w:val="14"/>
              </w:rPr>
              <w:t xml:space="preserve">BARNIZ DE FLUORURO DE SODIO AL 5% QUE CONTIENE 22.600 PPM DE FLÚOR EN UNA BASE DE RESINA. FÁCIL Y RÁPIDO DE APLICAR, SE ADHIERE Y FIJA RÁPIDAMENTE EN CONTACTO CON LA PRESENCIA DE SALIVA, </w:t>
            </w:r>
          </w:p>
        </w:tc>
        <w:tc>
          <w:tcPr>
            <w:tcW w:w="1276" w:type="dxa"/>
            <w:vAlign w:val="center"/>
            <w:hideMark/>
          </w:tcPr>
          <w:p w14:paraId="442AD83D" w14:textId="77777777" w:rsidR="00F44C66" w:rsidRPr="00F44C66" w:rsidRDefault="00F44C66" w:rsidP="00F44C66">
            <w:pPr>
              <w:jc w:val="center"/>
              <w:rPr>
                <w:color w:val="000000"/>
                <w:sz w:val="14"/>
                <w:szCs w:val="14"/>
              </w:rPr>
            </w:pPr>
            <w:r w:rsidRPr="00F44C66">
              <w:rPr>
                <w:color w:val="000000"/>
                <w:sz w:val="14"/>
                <w:szCs w:val="14"/>
              </w:rPr>
              <w:t>TUBO X 10ML</w:t>
            </w:r>
          </w:p>
        </w:tc>
        <w:tc>
          <w:tcPr>
            <w:tcW w:w="992" w:type="dxa"/>
            <w:noWrap/>
            <w:vAlign w:val="center"/>
            <w:hideMark/>
          </w:tcPr>
          <w:p w14:paraId="3AB686C9" w14:textId="77777777" w:rsidR="00F44C66" w:rsidRPr="00F44C66" w:rsidRDefault="00F44C66" w:rsidP="00F44C66">
            <w:pPr>
              <w:jc w:val="center"/>
              <w:rPr>
                <w:color w:val="000000"/>
                <w:sz w:val="14"/>
                <w:szCs w:val="14"/>
              </w:rPr>
            </w:pPr>
            <w:r w:rsidRPr="00F44C66">
              <w:rPr>
                <w:color w:val="000000"/>
                <w:sz w:val="14"/>
                <w:szCs w:val="14"/>
              </w:rPr>
              <w:t>$ 109.324</w:t>
            </w:r>
          </w:p>
        </w:tc>
        <w:tc>
          <w:tcPr>
            <w:tcW w:w="1276" w:type="dxa"/>
            <w:vMerge/>
          </w:tcPr>
          <w:p w14:paraId="0D7F658E" w14:textId="77777777" w:rsidR="00F44C66" w:rsidRPr="00F44C66" w:rsidRDefault="00F44C66" w:rsidP="00F44C66">
            <w:pPr>
              <w:jc w:val="center"/>
              <w:rPr>
                <w:color w:val="000000"/>
                <w:sz w:val="14"/>
                <w:szCs w:val="14"/>
              </w:rPr>
            </w:pPr>
          </w:p>
        </w:tc>
      </w:tr>
      <w:tr w:rsidR="00F44C66" w:rsidRPr="00F44C66" w14:paraId="27092A2F" w14:textId="55E34BFE" w:rsidTr="00F44C66">
        <w:trPr>
          <w:trHeight w:val="20"/>
          <w:jc w:val="center"/>
        </w:trPr>
        <w:tc>
          <w:tcPr>
            <w:tcW w:w="523" w:type="dxa"/>
            <w:noWrap/>
            <w:vAlign w:val="center"/>
            <w:hideMark/>
          </w:tcPr>
          <w:p w14:paraId="2BD1DA62" w14:textId="77777777" w:rsidR="00F44C66" w:rsidRPr="00F44C66" w:rsidRDefault="00F44C66" w:rsidP="00F44C66">
            <w:pPr>
              <w:jc w:val="center"/>
              <w:rPr>
                <w:color w:val="000000"/>
                <w:sz w:val="14"/>
                <w:szCs w:val="14"/>
              </w:rPr>
            </w:pPr>
            <w:r w:rsidRPr="00F44C66">
              <w:rPr>
                <w:color w:val="000000"/>
                <w:sz w:val="14"/>
                <w:szCs w:val="14"/>
              </w:rPr>
              <w:t>10</w:t>
            </w:r>
          </w:p>
        </w:tc>
        <w:tc>
          <w:tcPr>
            <w:tcW w:w="1882" w:type="dxa"/>
            <w:vAlign w:val="center"/>
            <w:hideMark/>
          </w:tcPr>
          <w:p w14:paraId="2CB3B705" w14:textId="77777777" w:rsidR="00F44C66" w:rsidRPr="00F44C66" w:rsidRDefault="00F44C66" w:rsidP="00F44C66">
            <w:pPr>
              <w:jc w:val="both"/>
              <w:rPr>
                <w:color w:val="000000"/>
                <w:sz w:val="14"/>
                <w:szCs w:val="14"/>
              </w:rPr>
            </w:pPr>
            <w:r w:rsidRPr="00F44C66">
              <w:rPr>
                <w:color w:val="000000"/>
                <w:sz w:val="14"/>
                <w:szCs w:val="14"/>
              </w:rPr>
              <w:t xml:space="preserve">CEPILLOS PARA PROFILAXIS </w:t>
            </w:r>
          </w:p>
        </w:tc>
        <w:tc>
          <w:tcPr>
            <w:tcW w:w="4961" w:type="dxa"/>
            <w:vAlign w:val="center"/>
            <w:hideMark/>
          </w:tcPr>
          <w:p w14:paraId="0581175B" w14:textId="77777777" w:rsidR="00F44C66" w:rsidRPr="00F44C66" w:rsidRDefault="00F44C66" w:rsidP="00F44C66">
            <w:pPr>
              <w:jc w:val="both"/>
              <w:rPr>
                <w:color w:val="000000"/>
                <w:sz w:val="14"/>
                <w:szCs w:val="14"/>
              </w:rPr>
            </w:pPr>
            <w:r w:rsidRPr="00F44C66">
              <w:rPr>
                <w:color w:val="000000"/>
                <w:sz w:val="14"/>
                <w:szCs w:val="14"/>
              </w:rPr>
              <w:t>CEPILLO DESECHABLE METÁLICO DE EMPATE UNIVERSAL PARA CONTRÁNGULO VASTAGO DE METAL PUNTA ACTIVA CON CERDAS DE NYLON TRANSPARENTES Y SUAVES DE GRAN RESISTENCIA DE UN AMISMA LONGITUD PARA UN MAYOR EFICIENCIA EN SU DESEMPEÑO CEPILLO QUE NO SE DEFORME INDICADOS PARA REALIZAR PROFILAXIS.</w:t>
            </w:r>
          </w:p>
        </w:tc>
        <w:tc>
          <w:tcPr>
            <w:tcW w:w="1276" w:type="dxa"/>
            <w:vAlign w:val="center"/>
            <w:hideMark/>
          </w:tcPr>
          <w:p w14:paraId="4469BE0C" w14:textId="77777777" w:rsidR="00F44C66" w:rsidRPr="00F44C66" w:rsidRDefault="00F44C66" w:rsidP="00F44C66">
            <w:pPr>
              <w:jc w:val="center"/>
              <w:rPr>
                <w:color w:val="000000"/>
                <w:sz w:val="14"/>
                <w:szCs w:val="14"/>
              </w:rPr>
            </w:pPr>
            <w:r w:rsidRPr="00F44C66">
              <w:rPr>
                <w:color w:val="000000"/>
                <w:sz w:val="14"/>
                <w:szCs w:val="14"/>
              </w:rPr>
              <w:t>CAJA X 144 UNID</w:t>
            </w:r>
          </w:p>
        </w:tc>
        <w:tc>
          <w:tcPr>
            <w:tcW w:w="992" w:type="dxa"/>
            <w:noWrap/>
            <w:vAlign w:val="center"/>
            <w:hideMark/>
          </w:tcPr>
          <w:p w14:paraId="27ACB0D9" w14:textId="77777777" w:rsidR="00F44C66" w:rsidRPr="00F44C66" w:rsidRDefault="00F44C66" w:rsidP="00F44C66">
            <w:pPr>
              <w:jc w:val="center"/>
              <w:rPr>
                <w:color w:val="000000"/>
                <w:sz w:val="14"/>
                <w:szCs w:val="14"/>
              </w:rPr>
            </w:pPr>
            <w:r w:rsidRPr="00F44C66">
              <w:rPr>
                <w:color w:val="000000"/>
                <w:sz w:val="14"/>
                <w:szCs w:val="14"/>
              </w:rPr>
              <w:t>$ 47.003</w:t>
            </w:r>
          </w:p>
        </w:tc>
        <w:tc>
          <w:tcPr>
            <w:tcW w:w="1276" w:type="dxa"/>
            <w:vMerge/>
          </w:tcPr>
          <w:p w14:paraId="0409EA6F" w14:textId="77777777" w:rsidR="00F44C66" w:rsidRPr="00F44C66" w:rsidRDefault="00F44C66" w:rsidP="00F44C66">
            <w:pPr>
              <w:jc w:val="center"/>
              <w:rPr>
                <w:color w:val="000000"/>
                <w:sz w:val="14"/>
                <w:szCs w:val="14"/>
              </w:rPr>
            </w:pPr>
          </w:p>
        </w:tc>
      </w:tr>
      <w:tr w:rsidR="00F44C66" w:rsidRPr="00F44C66" w14:paraId="5689FA48" w14:textId="42489F5B" w:rsidTr="00F44C66">
        <w:trPr>
          <w:trHeight w:val="20"/>
          <w:jc w:val="center"/>
        </w:trPr>
        <w:tc>
          <w:tcPr>
            <w:tcW w:w="523" w:type="dxa"/>
            <w:noWrap/>
            <w:vAlign w:val="center"/>
            <w:hideMark/>
          </w:tcPr>
          <w:p w14:paraId="25A40D24" w14:textId="77777777" w:rsidR="00F44C66" w:rsidRPr="00F44C66" w:rsidRDefault="00F44C66" w:rsidP="00F44C66">
            <w:pPr>
              <w:jc w:val="center"/>
              <w:rPr>
                <w:color w:val="000000"/>
                <w:sz w:val="14"/>
                <w:szCs w:val="14"/>
              </w:rPr>
            </w:pPr>
            <w:r w:rsidRPr="00F44C66">
              <w:rPr>
                <w:color w:val="000000"/>
                <w:sz w:val="14"/>
                <w:szCs w:val="14"/>
              </w:rPr>
              <w:t>11</w:t>
            </w:r>
          </w:p>
        </w:tc>
        <w:tc>
          <w:tcPr>
            <w:tcW w:w="1882" w:type="dxa"/>
            <w:vAlign w:val="center"/>
            <w:hideMark/>
          </w:tcPr>
          <w:p w14:paraId="2198DD2C" w14:textId="77777777" w:rsidR="00F44C66" w:rsidRPr="00F44C66" w:rsidRDefault="00F44C66" w:rsidP="00F44C66">
            <w:pPr>
              <w:jc w:val="both"/>
              <w:rPr>
                <w:color w:val="000000"/>
                <w:sz w:val="14"/>
                <w:szCs w:val="14"/>
              </w:rPr>
            </w:pPr>
            <w:r w:rsidRPr="00F44C66">
              <w:rPr>
                <w:color w:val="000000"/>
                <w:sz w:val="14"/>
                <w:szCs w:val="14"/>
              </w:rPr>
              <w:t xml:space="preserve">COLTOSOL CEMENTO TEMPORAL SIN EUGENOL </w:t>
            </w:r>
          </w:p>
        </w:tc>
        <w:tc>
          <w:tcPr>
            <w:tcW w:w="4961" w:type="dxa"/>
            <w:vAlign w:val="center"/>
            <w:hideMark/>
          </w:tcPr>
          <w:p w14:paraId="00699237" w14:textId="77777777" w:rsidR="00F44C66" w:rsidRPr="00F44C66" w:rsidRDefault="00F44C66" w:rsidP="00F44C66">
            <w:pPr>
              <w:jc w:val="both"/>
              <w:rPr>
                <w:color w:val="000000"/>
                <w:sz w:val="14"/>
                <w:szCs w:val="14"/>
              </w:rPr>
            </w:pPr>
            <w:r w:rsidRPr="00F44C66">
              <w:rPr>
                <w:color w:val="000000"/>
                <w:sz w:val="14"/>
                <w:szCs w:val="14"/>
              </w:rPr>
              <w:t>CEMENTO PARA RESTAURACIONES TEMPORALES.FÓRMULA SIN EUGENOL. AUTOPOLIMERIZABLE.BUENA RETENCIÓN Y ADHESIÓN.FÁCIL ADAPTACIÓN A LA CAVIDAD. CEMENTO SELLADOR, EXCELENTE ADHESION A LA SUPERFICIE DENTAL, NO CITOTOXICO BUENA ESTABILIDAD DIMENSIONAL. BOTE 38GR.</w:t>
            </w:r>
          </w:p>
        </w:tc>
        <w:tc>
          <w:tcPr>
            <w:tcW w:w="1276" w:type="dxa"/>
            <w:vAlign w:val="center"/>
            <w:hideMark/>
          </w:tcPr>
          <w:p w14:paraId="6D1B086B" w14:textId="77777777" w:rsidR="00F44C66" w:rsidRPr="00F44C66" w:rsidRDefault="00F44C66" w:rsidP="00F44C66">
            <w:pPr>
              <w:jc w:val="center"/>
              <w:rPr>
                <w:color w:val="000000"/>
                <w:sz w:val="14"/>
                <w:szCs w:val="14"/>
              </w:rPr>
            </w:pPr>
            <w:r w:rsidRPr="00F44C66">
              <w:rPr>
                <w:color w:val="000000"/>
                <w:sz w:val="14"/>
                <w:szCs w:val="14"/>
              </w:rPr>
              <w:t>BOTE X 38 GRS</w:t>
            </w:r>
          </w:p>
        </w:tc>
        <w:tc>
          <w:tcPr>
            <w:tcW w:w="992" w:type="dxa"/>
            <w:noWrap/>
            <w:vAlign w:val="center"/>
            <w:hideMark/>
          </w:tcPr>
          <w:p w14:paraId="411ED2CE" w14:textId="77777777" w:rsidR="00F44C66" w:rsidRPr="00F44C66" w:rsidRDefault="00F44C66" w:rsidP="00F44C66">
            <w:pPr>
              <w:jc w:val="center"/>
              <w:rPr>
                <w:color w:val="000000"/>
                <w:sz w:val="14"/>
                <w:szCs w:val="14"/>
              </w:rPr>
            </w:pPr>
            <w:r w:rsidRPr="00F44C66">
              <w:rPr>
                <w:color w:val="000000"/>
                <w:sz w:val="14"/>
                <w:szCs w:val="14"/>
              </w:rPr>
              <w:t>$ 71.343</w:t>
            </w:r>
          </w:p>
        </w:tc>
        <w:tc>
          <w:tcPr>
            <w:tcW w:w="1276" w:type="dxa"/>
            <w:vMerge/>
          </w:tcPr>
          <w:p w14:paraId="65AE061B" w14:textId="77777777" w:rsidR="00F44C66" w:rsidRPr="00F44C66" w:rsidRDefault="00F44C66" w:rsidP="00F44C66">
            <w:pPr>
              <w:jc w:val="center"/>
              <w:rPr>
                <w:color w:val="000000"/>
                <w:sz w:val="14"/>
                <w:szCs w:val="14"/>
              </w:rPr>
            </w:pPr>
          </w:p>
        </w:tc>
      </w:tr>
      <w:tr w:rsidR="00F44C66" w:rsidRPr="00F44C66" w14:paraId="2846C9D8" w14:textId="2D029C31" w:rsidTr="00F44C66">
        <w:trPr>
          <w:trHeight w:val="20"/>
          <w:jc w:val="center"/>
        </w:trPr>
        <w:tc>
          <w:tcPr>
            <w:tcW w:w="523" w:type="dxa"/>
            <w:noWrap/>
            <w:vAlign w:val="center"/>
            <w:hideMark/>
          </w:tcPr>
          <w:p w14:paraId="06538702" w14:textId="77777777" w:rsidR="00F44C66" w:rsidRPr="00F44C66" w:rsidRDefault="00F44C66" w:rsidP="00F44C66">
            <w:pPr>
              <w:jc w:val="center"/>
              <w:rPr>
                <w:color w:val="000000"/>
                <w:sz w:val="14"/>
                <w:szCs w:val="14"/>
              </w:rPr>
            </w:pPr>
            <w:r w:rsidRPr="00F44C66">
              <w:rPr>
                <w:color w:val="000000"/>
                <w:sz w:val="14"/>
                <w:szCs w:val="14"/>
              </w:rPr>
              <w:t>12</w:t>
            </w:r>
          </w:p>
        </w:tc>
        <w:tc>
          <w:tcPr>
            <w:tcW w:w="1882" w:type="dxa"/>
            <w:vAlign w:val="center"/>
            <w:hideMark/>
          </w:tcPr>
          <w:p w14:paraId="4D6F0BF3" w14:textId="77777777" w:rsidR="00F44C66" w:rsidRPr="00F44C66" w:rsidRDefault="00F44C66" w:rsidP="00F44C66">
            <w:pPr>
              <w:jc w:val="both"/>
              <w:rPr>
                <w:color w:val="000000"/>
                <w:sz w:val="14"/>
                <w:szCs w:val="14"/>
              </w:rPr>
            </w:pPr>
            <w:r w:rsidRPr="00F44C66">
              <w:rPr>
                <w:color w:val="000000"/>
                <w:sz w:val="14"/>
                <w:szCs w:val="14"/>
              </w:rPr>
              <w:t>DETARTROL</w:t>
            </w:r>
          </w:p>
        </w:tc>
        <w:tc>
          <w:tcPr>
            <w:tcW w:w="4961" w:type="dxa"/>
            <w:vAlign w:val="center"/>
            <w:hideMark/>
          </w:tcPr>
          <w:p w14:paraId="382A5A45" w14:textId="77777777" w:rsidR="00F44C66" w:rsidRPr="00F44C66" w:rsidRDefault="00F44C66" w:rsidP="00F44C66">
            <w:pPr>
              <w:jc w:val="both"/>
              <w:rPr>
                <w:color w:val="000000"/>
                <w:sz w:val="14"/>
                <w:szCs w:val="14"/>
              </w:rPr>
            </w:pPr>
            <w:r w:rsidRPr="00F44C66">
              <w:rPr>
                <w:color w:val="000000"/>
                <w:sz w:val="14"/>
                <w:szCs w:val="14"/>
              </w:rPr>
              <w:t>LIQUIDO UTILIZADO PARA LA ELIMINACION DE SARRO EN DIENTES. COMPUESTO POR TIMOL, ACIDO CLORHIDRICO Y VEHICULO CBP</w:t>
            </w:r>
          </w:p>
        </w:tc>
        <w:tc>
          <w:tcPr>
            <w:tcW w:w="1276" w:type="dxa"/>
            <w:vAlign w:val="center"/>
            <w:hideMark/>
          </w:tcPr>
          <w:p w14:paraId="4BD5DF9C" w14:textId="77777777" w:rsidR="00F44C66" w:rsidRPr="00F44C66" w:rsidRDefault="00F44C66" w:rsidP="00F44C66">
            <w:pPr>
              <w:jc w:val="center"/>
              <w:rPr>
                <w:color w:val="000000"/>
                <w:sz w:val="14"/>
                <w:szCs w:val="14"/>
              </w:rPr>
            </w:pPr>
            <w:r w:rsidRPr="00F44C66">
              <w:rPr>
                <w:color w:val="000000"/>
                <w:sz w:val="14"/>
                <w:szCs w:val="14"/>
              </w:rPr>
              <w:t xml:space="preserve">FRASCO x 60 </w:t>
            </w:r>
            <w:proofErr w:type="spellStart"/>
            <w:r w:rsidRPr="00F44C66">
              <w:rPr>
                <w:color w:val="000000"/>
                <w:sz w:val="14"/>
                <w:szCs w:val="14"/>
              </w:rPr>
              <w:t>cc</w:t>
            </w:r>
            <w:proofErr w:type="spellEnd"/>
          </w:p>
        </w:tc>
        <w:tc>
          <w:tcPr>
            <w:tcW w:w="992" w:type="dxa"/>
            <w:noWrap/>
            <w:vAlign w:val="center"/>
            <w:hideMark/>
          </w:tcPr>
          <w:p w14:paraId="66F035A4" w14:textId="77777777" w:rsidR="00F44C66" w:rsidRPr="00F44C66" w:rsidRDefault="00F44C66" w:rsidP="00F44C66">
            <w:pPr>
              <w:jc w:val="center"/>
              <w:rPr>
                <w:color w:val="000000"/>
                <w:sz w:val="14"/>
                <w:szCs w:val="14"/>
              </w:rPr>
            </w:pPr>
            <w:r w:rsidRPr="00F44C66">
              <w:rPr>
                <w:color w:val="000000"/>
                <w:sz w:val="14"/>
                <w:szCs w:val="14"/>
              </w:rPr>
              <w:t>$ 26.825</w:t>
            </w:r>
          </w:p>
        </w:tc>
        <w:tc>
          <w:tcPr>
            <w:tcW w:w="1276" w:type="dxa"/>
            <w:vMerge/>
          </w:tcPr>
          <w:p w14:paraId="3D884B45" w14:textId="77777777" w:rsidR="00F44C66" w:rsidRPr="00F44C66" w:rsidRDefault="00F44C66" w:rsidP="00F44C66">
            <w:pPr>
              <w:jc w:val="center"/>
              <w:rPr>
                <w:color w:val="000000"/>
                <w:sz w:val="14"/>
                <w:szCs w:val="14"/>
              </w:rPr>
            </w:pPr>
          </w:p>
        </w:tc>
      </w:tr>
      <w:tr w:rsidR="00F44C66" w:rsidRPr="00F44C66" w14:paraId="61B2B939" w14:textId="1716C3FB" w:rsidTr="00F44C66">
        <w:trPr>
          <w:trHeight w:val="20"/>
          <w:jc w:val="center"/>
        </w:trPr>
        <w:tc>
          <w:tcPr>
            <w:tcW w:w="523" w:type="dxa"/>
            <w:noWrap/>
            <w:vAlign w:val="center"/>
            <w:hideMark/>
          </w:tcPr>
          <w:p w14:paraId="3EBA2136" w14:textId="77777777" w:rsidR="00F44C66" w:rsidRPr="00F44C66" w:rsidRDefault="00F44C66" w:rsidP="00F44C66">
            <w:pPr>
              <w:jc w:val="center"/>
              <w:rPr>
                <w:color w:val="000000"/>
                <w:sz w:val="14"/>
                <w:szCs w:val="14"/>
              </w:rPr>
            </w:pPr>
            <w:r w:rsidRPr="00F44C66">
              <w:rPr>
                <w:color w:val="000000"/>
                <w:sz w:val="14"/>
                <w:szCs w:val="14"/>
              </w:rPr>
              <w:t>13</w:t>
            </w:r>
          </w:p>
        </w:tc>
        <w:tc>
          <w:tcPr>
            <w:tcW w:w="1882" w:type="dxa"/>
            <w:noWrap/>
            <w:vAlign w:val="center"/>
            <w:hideMark/>
          </w:tcPr>
          <w:p w14:paraId="0598E1DF" w14:textId="77777777" w:rsidR="00F44C66" w:rsidRPr="00F44C66" w:rsidRDefault="00F44C66" w:rsidP="00F44C66">
            <w:pPr>
              <w:jc w:val="both"/>
              <w:rPr>
                <w:color w:val="000000"/>
                <w:sz w:val="14"/>
                <w:szCs w:val="14"/>
              </w:rPr>
            </w:pPr>
            <w:r w:rsidRPr="00F44C66">
              <w:rPr>
                <w:color w:val="000000"/>
                <w:sz w:val="14"/>
                <w:szCs w:val="14"/>
              </w:rPr>
              <w:t xml:space="preserve">GASA PARA EXODONCIA </w:t>
            </w:r>
          </w:p>
        </w:tc>
        <w:tc>
          <w:tcPr>
            <w:tcW w:w="4961" w:type="dxa"/>
            <w:vAlign w:val="center"/>
            <w:hideMark/>
          </w:tcPr>
          <w:p w14:paraId="551DE5E7" w14:textId="77777777" w:rsidR="00F44C66" w:rsidRPr="00F44C66" w:rsidRDefault="00F44C66" w:rsidP="00F44C66">
            <w:pPr>
              <w:jc w:val="both"/>
              <w:rPr>
                <w:color w:val="000000"/>
                <w:sz w:val="14"/>
                <w:szCs w:val="14"/>
              </w:rPr>
            </w:pPr>
            <w:r w:rsidRPr="00F44C66">
              <w:rPr>
                <w:color w:val="000000"/>
                <w:sz w:val="14"/>
                <w:szCs w:val="14"/>
              </w:rPr>
              <w:t>GASAS TIPO ESPONJA PARA EXODONCIA - NO ESTERIL - PRESENTACION PAQUETE POR 200 UNIDADES DE 5CMSX5CMS - 4 PLIEGUES</w:t>
            </w:r>
          </w:p>
        </w:tc>
        <w:tc>
          <w:tcPr>
            <w:tcW w:w="1276" w:type="dxa"/>
            <w:vAlign w:val="center"/>
            <w:hideMark/>
          </w:tcPr>
          <w:p w14:paraId="7709AA1A" w14:textId="77777777" w:rsidR="00F44C66" w:rsidRPr="00F44C66" w:rsidRDefault="00F44C66" w:rsidP="00F44C66">
            <w:pPr>
              <w:jc w:val="center"/>
              <w:rPr>
                <w:color w:val="000000"/>
                <w:sz w:val="14"/>
                <w:szCs w:val="14"/>
              </w:rPr>
            </w:pPr>
            <w:r w:rsidRPr="00F44C66">
              <w:rPr>
                <w:color w:val="000000"/>
                <w:sz w:val="14"/>
                <w:szCs w:val="14"/>
              </w:rPr>
              <w:t>PAQUETE X200</w:t>
            </w:r>
          </w:p>
        </w:tc>
        <w:tc>
          <w:tcPr>
            <w:tcW w:w="992" w:type="dxa"/>
            <w:noWrap/>
            <w:vAlign w:val="center"/>
            <w:hideMark/>
          </w:tcPr>
          <w:p w14:paraId="48CFA9D2" w14:textId="77777777" w:rsidR="00F44C66" w:rsidRPr="00F44C66" w:rsidRDefault="00F44C66" w:rsidP="00F44C66">
            <w:pPr>
              <w:jc w:val="center"/>
              <w:rPr>
                <w:color w:val="000000"/>
                <w:sz w:val="14"/>
                <w:szCs w:val="14"/>
              </w:rPr>
            </w:pPr>
            <w:r w:rsidRPr="00F44C66">
              <w:rPr>
                <w:color w:val="000000"/>
                <w:sz w:val="14"/>
                <w:szCs w:val="14"/>
              </w:rPr>
              <w:t>$ 5.307</w:t>
            </w:r>
          </w:p>
        </w:tc>
        <w:tc>
          <w:tcPr>
            <w:tcW w:w="1276" w:type="dxa"/>
            <w:vMerge/>
          </w:tcPr>
          <w:p w14:paraId="45D38356" w14:textId="77777777" w:rsidR="00F44C66" w:rsidRPr="00F44C66" w:rsidRDefault="00F44C66" w:rsidP="00F44C66">
            <w:pPr>
              <w:jc w:val="center"/>
              <w:rPr>
                <w:color w:val="000000"/>
                <w:sz w:val="14"/>
                <w:szCs w:val="14"/>
              </w:rPr>
            </w:pPr>
          </w:p>
        </w:tc>
      </w:tr>
      <w:tr w:rsidR="00F44C66" w:rsidRPr="00F44C66" w14:paraId="517BBECB" w14:textId="60570DBD" w:rsidTr="00F44C66">
        <w:trPr>
          <w:trHeight w:val="20"/>
          <w:jc w:val="center"/>
        </w:trPr>
        <w:tc>
          <w:tcPr>
            <w:tcW w:w="523" w:type="dxa"/>
            <w:noWrap/>
            <w:vAlign w:val="center"/>
            <w:hideMark/>
          </w:tcPr>
          <w:p w14:paraId="2078BB0B" w14:textId="77777777" w:rsidR="00F44C66" w:rsidRPr="00F44C66" w:rsidRDefault="00F44C66" w:rsidP="00F44C66">
            <w:pPr>
              <w:jc w:val="center"/>
              <w:rPr>
                <w:color w:val="000000"/>
                <w:sz w:val="14"/>
                <w:szCs w:val="14"/>
              </w:rPr>
            </w:pPr>
            <w:r w:rsidRPr="00F44C66">
              <w:rPr>
                <w:color w:val="000000"/>
                <w:sz w:val="14"/>
                <w:szCs w:val="14"/>
              </w:rPr>
              <w:t>14</w:t>
            </w:r>
          </w:p>
        </w:tc>
        <w:tc>
          <w:tcPr>
            <w:tcW w:w="1882" w:type="dxa"/>
            <w:vAlign w:val="center"/>
            <w:hideMark/>
          </w:tcPr>
          <w:p w14:paraId="52AC47B9" w14:textId="77777777" w:rsidR="00F44C66" w:rsidRPr="00F44C66" w:rsidRDefault="00F44C66" w:rsidP="00F44C66">
            <w:pPr>
              <w:jc w:val="both"/>
              <w:rPr>
                <w:color w:val="000000"/>
                <w:sz w:val="14"/>
                <w:szCs w:val="14"/>
                <w:lang w:val="pt-PT"/>
              </w:rPr>
            </w:pPr>
            <w:r w:rsidRPr="00F44C66">
              <w:rPr>
                <w:color w:val="000000"/>
                <w:sz w:val="14"/>
                <w:szCs w:val="14"/>
                <w:lang w:val="pt-PT"/>
              </w:rPr>
              <w:t xml:space="preserve">FRESA DE DIAMANTE REDONDA GRANDE  </w:t>
            </w:r>
          </w:p>
        </w:tc>
        <w:tc>
          <w:tcPr>
            <w:tcW w:w="4961" w:type="dxa"/>
            <w:vAlign w:val="center"/>
            <w:hideMark/>
          </w:tcPr>
          <w:p w14:paraId="36485CEC" w14:textId="77777777" w:rsidR="00F44C66" w:rsidRPr="00F44C66" w:rsidRDefault="00F44C66" w:rsidP="00F44C66">
            <w:pPr>
              <w:jc w:val="both"/>
              <w:rPr>
                <w:color w:val="000000"/>
                <w:sz w:val="14"/>
                <w:szCs w:val="14"/>
              </w:rPr>
            </w:pPr>
            <w:r w:rsidRPr="00F44C66">
              <w:rPr>
                <w:color w:val="000000"/>
                <w:sz w:val="14"/>
                <w:szCs w:val="14"/>
              </w:rPr>
              <w:t>FRESA RECUBRIMIENTO DE DIAMANTE PURO DE ALTA CALIDAD, PARA PIEZA DE MANO DE ALTA VELOCIDAD, DE ACERO INOXIDABLE TEMPLADO INDICADA PARA PREPARACIÓN DENTAL</w:t>
            </w:r>
          </w:p>
        </w:tc>
        <w:tc>
          <w:tcPr>
            <w:tcW w:w="1276" w:type="dxa"/>
            <w:vAlign w:val="center"/>
            <w:hideMark/>
          </w:tcPr>
          <w:p w14:paraId="1121A5F9" w14:textId="77777777" w:rsidR="00F44C66" w:rsidRPr="00F44C66" w:rsidRDefault="00F44C66" w:rsidP="00F44C66">
            <w:pPr>
              <w:jc w:val="center"/>
              <w:rPr>
                <w:color w:val="000000"/>
                <w:sz w:val="14"/>
                <w:szCs w:val="14"/>
              </w:rPr>
            </w:pPr>
            <w:r w:rsidRPr="00F44C66">
              <w:rPr>
                <w:color w:val="000000"/>
                <w:sz w:val="14"/>
                <w:szCs w:val="14"/>
              </w:rPr>
              <w:t>UNIDAD</w:t>
            </w:r>
          </w:p>
        </w:tc>
        <w:tc>
          <w:tcPr>
            <w:tcW w:w="992" w:type="dxa"/>
            <w:noWrap/>
            <w:vAlign w:val="center"/>
            <w:hideMark/>
          </w:tcPr>
          <w:p w14:paraId="52E90BEF" w14:textId="77777777" w:rsidR="00F44C66" w:rsidRPr="00F44C66" w:rsidRDefault="00F44C66" w:rsidP="00F44C66">
            <w:pPr>
              <w:jc w:val="center"/>
              <w:rPr>
                <w:color w:val="000000"/>
                <w:sz w:val="14"/>
                <w:szCs w:val="14"/>
              </w:rPr>
            </w:pPr>
            <w:r w:rsidRPr="00F44C66">
              <w:rPr>
                <w:color w:val="000000"/>
                <w:sz w:val="14"/>
                <w:szCs w:val="14"/>
              </w:rPr>
              <w:t>3.273</w:t>
            </w:r>
          </w:p>
        </w:tc>
        <w:tc>
          <w:tcPr>
            <w:tcW w:w="1276" w:type="dxa"/>
            <w:vMerge/>
          </w:tcPr>
          <w:p w14:paraId="7CB0C1C3" w14:textId="77777777" w:rsidR="00F44C66" w:rsidRPr="00F44C66" w:rsidRDefault="00F44C66" w:rsidP="00F44C66">
            <w:pPr>
              <w:jc w:val="center"/>
              <w:rPr>
                <w:color w:val="000000"/>
                <w:sz w:val="14"/>
                <w:szCs w:val="14"/>
              </w:rPr>
            </w:pPr>
          </w:p>
        </w:tc>
      </w:tr>
      <w:tr w:rsidR="00F44C66" w:rsidRPr="00F44C66" w14:paraId="297E190F" w14:textId="31DFAD8D" w:rsidTr="00F44C66">
        <w:trPr>
          <w:trHeight w:val="20"/>
          <w:jc w:val="center"/>
        </w:trPr>
        <w:tc>
          <w:tcPr>
            <w:tcW w:w="523" w:type="dxa"/>
            <w:noWrap/>
            <w:vAlign w:val="center"/>
            <w:hideMark/>
          </w:tcPr>
          <w:p w14:paraId="13534BF6" w14:textId="77777777" w:rsidR="00F44C66" w:rsidRPr="00F44C66" w:rsidRDefault="00F44C66" w:rsidP="00F44C66">
            <w:pPr>
              <w:jc w:val="center"/>
              <w:rPr>
                <w:color w:val="000000"/>
                <w:sz w:val="14"/>
                <w:szCs w:val="14"/>
              </w:rPr>
            </w:pPr>
            <w:r w:rsidRPr="00F44C66">
              <w:rPr>
                <w:color w:val="000000"/>
                <w:sz w:val="14"/>
                <w:szCs w:val="14"/>
              </w:rPr>
              <w:t>15</w:t>
            </w:r>
          </w:p>
        </w:tc>
        <w:tc>
          <w:tcPr>
            <w:tcW w:w="1882" w:type="dxa"/>
            <w:vAlign w:val="center"/>
            <w:hideMark/>
          </w:tcPr>
          <w:p w14:paraId="7D95EA84" w14:textId="77777777" w:rsidR="00F44C66" w:rsidRPr="00F44C66" w:rsidRDefault="00F44C66" w:rsidP="00F44C66">
            <w:pPr>
              <w:jc w:val="both"/>
              <w:rPr>
                <w:color w:val="000000"/>
                <w:sz w:val="14"/>
                <w:szCs w:val="14"/>
                <w:lang w:val="pt-PT"/>
              </w:rPr>
            </w:pPr>
            <w:r w:rsidRPr="00F44C66">
              <w:rPr>
                <w:color w:val="000000"/>
                <w:sz w:val="14"/>
                <w:szCs w:val="14"/>
                <w:lang w:val="pt-PT"/>
              </w:rPr>
              <w:t>FRESA DE DIAMANTE REDONDAS PEQUEÑA</w:t>
            </w:r>
          </w:p>
        </w:tc>
        <w:tc>
          <w:tcPr>
            <w:tcW w:w="4961" w:type="dxa"/>
            <w:vAlign w:val="center"/>
            <w:hideMark/>
          </w:tcPr>
          <w:p w14:paraId="7B52B519" w14:textId="77777777" w:rsidR="00F44C66" w:rsidRPr="00F44C66" w:rsidRDefault="00F44C66" w:rsidP="00F44C66">
            <w:pPr>
              <w:jc w:val="both"/>
              <w:rPr>
                <w:color w:val="000000"/>
                <w:sz w:val="14"/>
                <w:szCs w:val="14"/>
              </w:rPr>
            </w:pPr>
            <w:r w:rsidRPr="00F44C66">
              <w:rPr>
                <w:color w:val="000000"/>
                <w:sz w:val="14"/>
                <w:szCs w:val="14"/>
              </w:rPr>
              <w:t>FRESA RECUBRIMIENTO DE DIAMANTE PURO DE ALTA CALIDAD, PARA PIEZA DE MANO DE ALTA VELOCIDAD, DE ACERO INOXIDABLE TEMPLADO INDICADA PARA PREPARACIÓN DENTAL</w:t>
            </w:r>
          </w:p>
        </w:tc>
        <w:tc>
          <w:tcPr>
            <w:tcW w:w="1276" w:type="dxa"/>
            <w:vAlign w:val="center"/>
            <w:hideMark/>
          </w:tcPr>
          <w:p w14:paraId="2EFA76B2" w14:textId="77777777" w:rsidR="00F44C66" w:rsidRPr="00F44C66" w:rsidRDefault="00F44C66" w:rsidP="00F44C66">
            <w:pPr>
              <w:jc w:val="center"/>
              <w:rPr>
                <w:color w:val="000000"/>
                <w:sz w:val="14"/>
                <w:szCs w:val="14"/>
              </w:rPr>
            </w:pPr>
            <w:r w:rsidRPr="00F44C66">
              <w:rPr>
                <w:color w:val="000000"/>
                <w:sz w:val="14"/>
                <w:szCs w:val="14"/>
              </w:rPr>
              <w:t>UNIDAD</w:t>
            </w:r>
          </w:p>
        </w:tc>
        <w:tc>
          <w:tcPr>
            <w:tcW w:w="992" w:type="dxa"/>
            <w:noWrap/>
            <w:vAlign w:val="center"/>
            <w:hideMark/>
          </w:tcPr>
          <w:p w14:paraId="59A852D2" w14:textId="77777777" w:rsidR="00F44C66" w:rsidRPr="00F44C66" w:rsidRDefault="00F44C66" w:rsidP="00F44C66">
            <w:pPr>
              <w:jc w:val="center"/>
              <w:rPr>
                <w:color w:val="000000"/>
                <w:sz w:val="14"/>
                <w:szCs w:val="14"/>
              </w:rPr>
            </w:pPr>
            <w:r w:rsidRPr="00F44C66">
              <w:rPr>
                <w:color w:val="000000"/>
                <w:sz w:val="14"/>
                <w:szCs w:val="14"/>
              </w:rPr>
              <w:t>3.273</w:t>
            </w:r>
          </w:p>
        </w:tc>
        <w:tc>
          <w:tcPr>
            <w:tcW w:w="1276" w:type="dxa"/>
            <w:vMerge/>
          </w:tcPr>
          <w:p w14:paraId="24309DF3" w14:textId="77777777" w:rsidR="00F44C66" w:rsidRPr="00F44C66" w:rsidRDefault="00F44C66" w:rsidP="00F44C66">
            <w:pPr>
              <w:jc w:val="center"/>
              <w:rPr>
                <w:color w:val="000000"/>
                <w:sz w:val="14"/>
                <w:szCs w:val="14"/>
              </w:rPr>
            </w:pPr>
          </w:p>
        </w:tc>
      </w:tr>
      <w:tr w:rsidR="00F44C66" w:rsidRPr="00F44C66" w14:paraId="51173B07" w14:textId="5FE47CC7" w:rsidTr="00F44C66">
        <w:trPr>
          <w:trHeight w:val="20"/>
          <w:jc w:val="center"/>
        </w:trPr>
        <w:tc>
          <w:tcPr>
            <w:tcW w:w="523" w:type="dxa"/>
            <w:noWrap/>
            <w:vAlign w:val="center"/>
            <w:hideMark/>
          </w:tcPr>
          <w:p w14:paraId="659414F6" w14:textId="77777777" w:rsidR="00F44C66" w:rsidRPr="00F44C66" w:rsidRDefault="00F44C66" w:rsidP="00F44C66">
            <w:pPr>
              <w:jc w:val="center"/>
              <w:rPr>
                <w:color w:val="000000"/>
                <w:sz w:val="14"/>
                <w:szCs w:val="14"/>
              </w:rPr>
            </w:pPr>
            <w:r w:rsidRPr="00F44C66">
              <w:rPr>
                <w:color w:val="000000"/>
                <w:sz w:val="14"/>
                <w:szCs w:val="14"/>
              </w:rPr>
              <w:t>16</w:t>
            </w:r>
          </w:p>
        </w:tc>
        <w:tc>
          <w:tcPr>
            <w:tcW w:w="1882" w:type="dxa"/>
            <w:vAlign w:val="center"/>
            <w:hideMark/>
          </w:tcPr>
          <w:p w14:paraId="7CF50A43" w14:textId="77777777" w:rsidR="00F44C66" w:rsidRPr="00F44C66" w:rsidRDefault="00F44C66" w:rsidP="00F44C66">
            <w:pPr>
              <w:jc w:val="both"/>
              <w:rPr>
                <w:color w:val="000000"/>
                <w:sz w:val="14"/>
                <w:szCs w:val="14"/>
                <w:lang w:val="pt-PT"/>
              </w:rPr>
            </w:pPr>
            <w:r w:rsidRPr="00F44C66">
              <w:rPr>
                <w:color w:val="000000"/>
                <w:sz w:val="14"/>
                <w:szCs w:val="14"/>
                <w:lang w:val="pt-PT"/>
              </w:rPr>
              <w:t>FRESA DE DIAMANTE REDONDA MEDIANA</w:t>
            </w:r>
          </w:p>
        </w:tc>
        <w:tc>
          <w:tcPr>
            <w:tcW w:w="4961" w:type="dxa"/>
            <w:vAlign w:val="center"/>
            <w:hideMark/>
          </w:tcPr>
          <w:p w14:paraId="5F97B7EE" w14:textId="77777777" w:rsidR="00F44C66" w:rsidRPr="00F44C66" w:rsidRDefault="00F44C66" w:rsidP="00F44C66">
            <w:pPr>
              <w:jc w:val="both"/>
              <w:rPr>
                <w:color w:val="000000"/>
                <w:sz w:val="14"/>
                <w:szCs w:val="14"/>
              </w:rPr>
            </w:pPr>
            <w:r w:rsidRPr="00F44C66">
              <w:rPr>
                <w:color w:val="000000"/>
                <w:sz w:val="14"/>
                <w:szCs w:val="14"/>
              </w:rPr>
              <w:t>FRESA RECUBRIMIENTO DE DIAMANTE PURO DE ALTA CALIDAD, PARA PIEZA DE MANO DE ALTA VELOCIDAD, DE ACERO INOXIDABLE TEMPLADO INDICADA PARA PREPARACIÓN DENTAL</w:t>
            </w:r>
          </w:p>
        </w:tc>
        <w:tc>
          <w:tcPr>
            <w:tcW w:w="1276" w:type="dxa"/>
            <w:vAlign w:val="center"/>
            <w:hideMark/>
          </w:tcPr>
          <w:p w14:paraId="5A780E96" w14:textId="77777777" w:rsidR="00F44C66" w:rsidRPr="00F44C66" w:rsidRDefault="00F44C66" w:rsidP="00F44C66">
            <w:pPr>
              <w:jc w:val="center"/>
              <w:rPr>
                <w:color w:val="000000"/>
                <w:sz w:val="14"/>
                <w:szCs w:val="14"/>
              </w:rPr>
            </w:pPr>
            <w:r w:rsidRPr="00F44C66">
              <w:rPr>
                <w:color w:val="000000"/>
                <w:sz w:val="14"/>
                <w:szCs w:val="14"/>
              </w:rPr>
              <w:t>UNIDAD</w:t>
            </w:r>
          </w:p>
        </w:tc>
        <w:tc>
          <w:tcPr>
            <w:tcW w:w="992" w:type="dxa"/>
            <w:noWrap/>
            <w:vAlign w:val="center"/>
            <w:hideMark/>
          </w:tcPr>
          <w:p w14:paraId="4AD46443" w14:textId="77777777" w:rsidR="00F44C66" w:rsidRPr="00F44C66" w:rsidRDefault="00F44C66" w:rsidP="00F44C66">
            <w:pPr>
              <w:jc w:val="center"/>
              <w:rPr>
                <w:color w:val="000000"/>
                <w:sz w:val="14"/>
                <w:szCs w:val="14"/>
              </w:rPr>
            </w:pPr>
            <w:r w:rsidRPr="00F44C66">
              <w:rPr>
                <w:color w:val="000000"/>
                <w:sz w:val="14"/>
                <w:szCs w:val="14"/>
              </w:rPr>
              <w:t>3.273</w:t>
            </w:r>
          </w:p>
        </w:tc>
        <w:tc>
          <w:tcPr>
            <w:tcW w:w="1276" w:type="dxa"/>
            <w:vMerge/>
          </w:tcPr>
          <w:p w14:paraId="39B69104" w14:textId="77777777" w:rsidR="00F44C66" w:rsidRPr="00F44C66" w:rsidRDefault="00F44C66" w:rsidP="00F44C66">
            <w:pPr>
              <w:jc w:val="center"/>
              <w:rPr>
                <w:color w:val="000000"/>
                <w:sz w:val="14"/>
                <w:szCs w:val="14"/>
              </w:rPr>
            </w:pPr>
          </w:p>
        </w:tc>
      </w:tr>
      <w:tr w:rsidR="00F44C66" w:rsidRPr="00F44C66" w14:paraId="50287E0B" w14:textId="4D67BDE2" w:rsidTr="00F44C66">
        <w:trPr>
          <w:trHeight w:val="20"/>
          <w:jc w:val="center"/>
        </w:trPr>
        <w:tc>
          <w:tcPr>
            <w:tcW w:w="523" w:type="dxa"/>
            <w:noWrap/>
            <w:vAlign w:val="center"/>
            <w:hideMark/>
          </w:tcPr>
          <w:p w14:paraId="03404979" w14:textId="77777777" w:rsidR="00F44C66" w:rsidRPr="00F44C66" w:rsidRDefault="00F44C66" w:rsidP="00F44C66">
            <w:pPr>
              <w:jc w:val="center"/>
              <w:rPr>
                <w:color w:val="000000"/>
                <w:sz w:val="14"/>
                <w:szCs w:val="14"/>
              </w:rPr>
            </w:pPr>
            <w:r w:rsidRPr="00F44C66">
              <w:rPr>
                <w:color w:val="000000"/>
                <w:sz w:val="14"/>
                <w:szCs w:val="14"/>
              </w:rPr>
              <w:t>17</w:t>
            </w:r>
          </w:p>
        </w:tc>
        <w:tc>
          <w:tcPr>
            <w:tcW w:w="1882" w:type="dxa"/>
            <w:vAlign w:val="center"/>
            <w:hideMark/>
          </w:tcPr>
          <w:p w14:paraId="544F56D6" w14:textId="77777777" w:rsidR="00F44C66" w:rsidRPr="00F44C66" w:rsidRDefault="00F44C66" w:rsidP="00F44C66">
            <w:pPr>
              <w:jc w:val="both"/>
              <w:rPr>
                <w:color w:val="000000"/>
                <w:sz w:val="14"/>
                <w:szCs w:val="14"/>
              </w:rPr>
            </w:pPr>
            <w:r w:rsidRPr="00F44C66">
              <w:rPr>
                <w:color w:val="000000"/>
                <w:sz w:val="14"/>
                <w:szCs w:val="14"/>
              </w:rPr>
              <w:t>FRESA DE PULIR RESINA ARO AMARILLO PUNTO DE CONTACTO</w:t>
            </w:r>
          </w:p>
        </w:tc>
        <w:tc>
          <w:tcPr>
            <w:tcW w:w="4961" w:type="dxa"/>
            <w:vAlign w:val="center"/>
            <w:hideMark/>
          </w:tcPr>
          <w:p w14:paraId="02C32C36" w14:textId="77777777" w:rsidR="00F44C66" w:rsidRPr="00F44C66" w:rsidRDefault="00F44C66" w:rsidP="00F44C66">
            <w:pPr>
              <w:jc w:val="both"/>
              <w:rPr>
                <w:color w:val="000000"/>
                <w:sz w:val="14"/>
                <w:szCs w:val="14"/>
              </w:rPr>
            </w:pPr>
            <w:r w:rsidRPr="00F44C66">
              <w:rPr>
                <w:color w:val="000000"/>
                <w:sz w:val="14"/>
                <w:szCs w:val="14"/>
              </w:rPr>
              <w:t>FRESA RECUBRIMIENTO DE DIAMANTE PURO DE ALTA CALIDAD, PARA PIEZA DE MANO DE ALTA VELOCIDAD, DE ACERO INOXIDABLE TEMPLADO INDICADA PARA PREPARACIÓN DENTAL</w:t>
            </w:r>
          </w:p>
        </w:tc>
        <w:tc>
          <w:tcPr>
            <w:tcW w:w="1276" w:type="dxa"/>
            <w:vAlign w:val="center"/>
            <w:hideMark/>
          </w:tcPr>
          <w:p w14:paraId="1483BD48" w14:textId="77777777" w:rsidR="00F44C66" w:rsidRPr="00F44C66" w:rsidRDefault="00F44C66" w:rsidP="00F44C66">
            <w:pPr>
              <w:jc w:val="center"/>
              <w:rPr>
                <w:color w:val="000000"/>
                <w:sz w:val="14"/>
                <w:szCs w:val="14"/>
              </w:rPr>
            </w:pPr>
            <w:r w:rsidRPr="00F44C66">
              <w:rPr>
                <w:color w:val="000000"/>
                <w:sz w:val="14"/>
                <w:szCs w:val="14"/>
              </w:rPr>
              <w:t>UNIDAD</w:t>
            </w:r>
          </w:p>
        </w:tc>
        <w:tc>
          <w:tcPr>
            <w:tcW w:w="992" w:type="dxa"/>
            <w:noWrap/>
            <w:vAlign w:val="center"/>
            <w:hideMark/>
          </w:tcPr>
          <w:p w14:paraId="1D012656" w14:textId="77777777" w:rsidR="00F44C66" w:rsidRPr="00F44C66" w:rsidRDefault="00F44C66" w:rsidP="00F44C66">
            <w:pPr>
              <w:jc w:val="center"/>
              <w:rPr>
                <w:color w:val="000000"/>
                <w:sz w:val="14"/>
                <w:szCs w:val="14"/>
              </w:rPr>
            </w:pPr>
            <w:r w:rsidRPr="00F44C66">
              <w:rPr>
                <w:color w:val="000000"/>
                <w:sz w:val="14"/>
                <w:szCs w:val="14"/>
              </w:rPr>
              <w:t>3.273</w:t>
            </w:r>
          </w:p>
        </w:tc>
        <w:tc>
          <w:tcPr>
            <w:tcW w:w="1276" w:type="dxa"/>
            <w:vMerge/>
          </w:tcPr>
          <w:p w14:paraId="35077F37" w14:textId="77777777" w:rsidR="00F44C66" w:rsidRPr="00F44C66" w:rsidRDefault="00F44C66" w:rsidP="00F44C66">
            <w:pPr>
              <w:jc w:val="center"/>
              <w:rPr>
                <w:color w:val="000000"/>
                <w:sz w:val="14"/>
                <w:szCs w:val="14"/>
              </w:rPr>
            </w:pPr>
          </w:p>
        </w:tc>
      </w:tr>
      <w:tr w:rsidR="00F44C66" w:rsidRPr="00F44C66" w14:paraId="2327C613" w14:textId="4D7A6AC1" w:rsidTr="00F44C66">
        <w:trPr>
          <w:trHeight w:val="20"/>
          <w:jc w:val="center"/>
        </w:trPr>
        <w:tc>
          <w:tcPr>
            <w:tcW w:w="523" w:type="dxa"/>
            <w:noWrap/>
            <w:vAlign w:val="center"/>
            <w:hideMark/>
          </w:tcPr>
          <w:p w14:paraId="3C784CCE" w14:textId="77777777" w:rsidR="00F44C66" w:rsidRPr="00F44C66" w:rsidRDefault="00F44C66" w:rsidP="00F44C66">
            <w:pPr>
              <w:jc w:val="center"/>
              <w:rPr>
                <w:color w:val="000000"/>
                <w:sz w:val="14"/>
                <w:szCs w:val="14"/>
              </w:rPr>
            </w:pPr>
            <w:r w:rsidRPr="00F44C66">
              <w:rPr>
                <w:color w:val="000000"/>
                <w:sz w:val="14"/>
                <w:szCs w:val="14"/>
              </w:rPr>
              <w:t>18</w:t>
            </w:r>
          </w:p>
        </w:tc>
        <w:tc>
          <w:tcPr>
            <w:tcW w:w="1882" w:type="dxa"/>
            <w:vAlign w:val="center"/>
            <w:hideMark/>
          </w:tcPr>
          <w:p w14:paraId="6E274862" w14:textId="77777777" w:rsidR="00F44C66" w:rsidRPr="00F44C66" w:rsidRDefault="00F44C66" w:rsidP="00F44C66">
            <w:pPr>
              <w:jc w:val="both"/>
              <w:rPr>
                <w:color w:val="000000"/>
                <w:sz w:val="14"/>
                <w:szCs w:val="14"/>
              </w:rPr>
            </w:pPr>
            <w:r w:rsidRPr="00F44C66">
              <w:rPr>
                <w:color w:val="000000"/>
                <w:sz w:val="14"/>
                <w:szCs w:val="14"/>
              </w:rPr>
              <w:t xml:space="preserve">HIDROXIDO DE CALCIO LIFE BASE Y CATALIZADOR. </w:t>
            </w:r>
          </w:p>
        </w:tc>
        <w:tc>
          <w:tcPr>
            <w:tcW w:w="4961" w:type="dxa"/>
            <w:vAlign w:val="center"/>
            <w:hideMark/>
          </w:tcPr>
          <w:p w14:paraId="7410D7BA" w14:textId="77777777" w:rsidR="00F44C66" w:rsidRPr="00F44C66" w:rsidRDefault="00F44C66" w:rsidP="00F44C66">
            <w:pPr>
              <w:jc w:val="both"/>
              <w:rPr>
                <w:color w:val="000000"/>
                <w:sz w:val="14"/>
                <w:szCs w:val="14"/>
              </w:rPr>
            </w:pPr>
            <w:r w:rsidRPr="00F44C66">
              <w:rPr>
                <w:color w:val="000000"/>
                <w:sz w:val="14"/>
                <w:szCs w:val="14"/>
              </w:rPr>
              <w:t>RESISTENCIA DE COMPRESION, EXCELENTE FLUIDEZE RESISTENTE AL CONDICIONAMIENTO POR EL ACIDO, RADIOPACO, PROTEJE LA PULPA CONTIENE: 12 G BASE, 12 G CATALIZADOR, 5 BLOQUES DE MEZCLA. ENVASE GRANDE, FRAGUADO RÁPIDO- 3 MINUTOS</w:t>
            </w:r>
          </w:p>
        </w:tc>
        <w:tc>
          <w:tcPr>
            <w:tcW w:w="1276" w:type="dxa"/>
            <w:vAlign w:val="center"/>
            <w:hideMark/>
          </w:tcPr>
          <w:p w14:paraId="4530EBC9" w14:textId="77777777" w:rsidR="00F44C66" w:rsidRPr="00F44C66" w:rsidRDefault="00F44C66" w:rsidP="00F44C66">
            <w:pPr>
              <w:jc w:val="center"/>
              <w:rPr>
                <w:color w:val="000000"/>
                <w:sz w:val="14"/>
                <w:szCs w:val="14"/>
              </w:rPr>
            </w:pPr>
            <w:r w:rsidRPr="00F44C66">
              <w:rPr>
                <w:color w:val="000000"/>
                <w:sz w:val="14"/>
                <w:szCs w:val="14"/>
              </w:rPr>
              <w:t xml:space="preserve">CAJA KIT 12 GR BASE Y 12 GR CATALIZADOR </w:t>
            </w:r>
          </w:p>
        </w:tc>
        <w:tc>
          <w:tcPr>
            <w:tcW w:w="992" w:type="dxa"/>
            <w:noWrap/>
            <w:vAlign w:val="center"/>
            <w:hideMark/>
          </w:tcPr>
          <w:p w14:paraId="00D2698C" w14:textId="77777777" w:rsidR="00F44C66" w:rsidRPr="00F44C66" w:rsidRDefault="00F44C66" w:rsidP="00F44C66">
            <w:pPr>
              <w:jc w:val="center"/>
              <w:rPr>
                <w:color w:val="000000"/>
                <w:sz w:val="14"/>
                <w:szCs w:val="14"/>
              </w:rPr>
            </w:pPr>
            <w:r w:rsidRPr="00F44C66">
              <w:rPr>
                <w:color w:val="000000"/>
                <w:sz w:val="14"/>
                <w:szCs w:val="14"/>
              </w:rPr>
              <w:t>$ 88.225</w:t>
            </w:r>
          </w:p>
        </w:tc>
        <w:tc>
          <w:tcPr>
            <w:tcW w:w="1276" w:type="dxa"/>
            <w:vMerge/>
          </w:tcPr>
          <w:p w14:paraId="7D27FB83" w14:textId="77777777" w:rsidR="00F44C66" w:rsidRPr="00F44C66" w:rsidRDefault="00F44C66" w:rsidP="00F44C66">
            <w:pPr>
              <w:jc w:val="center"/>
              <w:rPr>
                <w:color w:val="000000"/>
                <w:sz w:val="14"/>
                <w:szCs w:val="14"/>
              </w:rPr>
            </w:pPr>
          </w:p>
        </w:tc>
      </w:tr>
      <w:tr w:rsidR="00F44C66" w:rsidRPr="00F44C66" w14:paraId="45197F20" w14:textId="763AC17C" w:rsidTr="00F44C66">
        <w:trPr>
          <w:trHeight w:val="20"/>
          <w:jc w:val="center"/>
        </w:trPr>
        <w:tc>
          <w:tcPr>
            <w:tcW w:w="523" w:type="dxa"/>
            <w:noWrap/>
            <w:vAlign w:val="center"/>
            <w:hideMark/>
          </w:tcPr>
          <w:p w14:paraId="47E692CE" w14:textId="77777777" w:rsidR="00F44C66" w:rsidRPr="00F44C66" w:rsidRDefault="00F44C66" w:rsidP="00F44C66">
            <w:pPr>
              <w:jc w:val="center"/>
              <w:rPr>
                <w:color w:val="000000"/>
                <w:sz w:val="14"/>
                <w:szCs w:val="14"/>
              </w:rPr>
            </w:pPr>
            <w:r w:rsidRPr="00F44C66">
              <w:rPr>
                <w:color w:val="000000"/>
                <w:sz w:val="14"/>
                <w:szCs w:val="14"/>
              </w:rPr>
              <w:t>19</w:t>
            </w:r>
          </w:p>
        </w:tc>
        <w:tc>
          <w:tcPr>
            <w:tcW w:w="1882" w:type="dxa"/>
            <w:vAlign w:val="center"/>
            <w:hideMark/>
          </w:tcPr>
          <w:p w14:paraId="739ACE40" w14:textId="77777777" w:rsidR="00F44C66" w:rsidRPr="00F44C66" w:rsidRDefault="00F44C66" w:rsidP="00F44C66">
            <w:pPr>
              <w:jc w:val="both"/>
              <w:rPr>
                <w:color w:val="000000"/>
                <w:sz w:val="14"/>
                <w:szCs w:val="14"/>
              </w:rPr>
            </w:pPr>
            <w:r w:rsidRPr="00F44C66">
              <w:rPr>
                <w:color w:val="000000"/>
                <w:sz w:val="14"/>
                <w:szCs w:val="14"/>
              </w:rPr>
              <w:t xml:space="preserve">HIPOCLORITO DE SODIO AL 5% </w:t>
            </w:r>
          </w:p>
        </w:tc>
        <w:tc>
          <w:tcPr>
            <w:tcW w:w="4961" w:type="dxa"/>
            <w:vAlign w:val="center"/>
            <w:hideMark/>
          </w:tcPr>
          <w:p w14:paraId="14E75481" w14:textId="77777777" w:rsidR="00F44C66" w:rsidRPr="00F44C66" w:rsidRDefault="00F44C66" w:rsidP="00F44C66">
            <w:pPr>
              <w:jc w:val="both"/>
              <w:rPr>
                <w:color w:val="000000"/>
                <w:sz w:val="14"/>
                <w:szCs w:val="14"/>
              </w:rPr>
            </w:pPr>
            <w:r w:rsidRPr="00F44C66">
              <w:rPr>
                <w:color w:val="000000"/>
                <w:sz w:val="14"/>
                <w:szCs w:val="14"/>
              </w:rPr>
              <w:t>HIPOCLORITO DE SODIO PARA IRRIGACION DE CONDUCTOS RADICULARES USO ENDODONTICO, SOLUCION INCOLORA A LIGERAMNETE AMARILLA LIBRE DEPARTICULAS EXTRAÑAS, CON OLOR A CLORO, DEBIDO A SU PH ALCALINO ES EFICAZ PARA EL TEJIDO PULPAR, CONTIENE HIPOCLORITO DE SODIO AL 5%</w:t>
            </w:r>
          </w:p>
        </w:tc>
        <w:tc>
          <w:tcPr>
            <w:tcW w:w="1276" w:type="dxa"/>
            <w:vAlign w:val="center"/>
            <w:hideMark/>
          </w:tcPr>
          <w:p w14:paraId="09A19808" w14:textId="77777777" w:rsidR="00F44C66" w:rsidRPr="00F44C66" w:rsidRDefault="00F44C66" w:rsidP="00F44C66">
            <w:pPr>
              <w:jc w:val="center"/>
              <w:rPr>
                <w:color w:val="000000"/>
                <w:sz w:val="14"/>
                <w:szCs w:val="14"/>
              </w:rPr>
            </w:pPr>
            <w:r w:rsidRPr="00F44C66">
              <w:rPr>
                <w:color w:val="000000"/>
                <w:sz w:val="14"/>
                <w:szCs w:val="14"/>
              </w:rPr>
              <w:t>GALON X 3800ML</w:t>
            </w:r>
          </w:p>
        </w:tc>
        <w:tc>
          <w:tcPr>
            <w:tcW w:w="992" w:type="dxa"/>
            <w:noWrap/>
            <w:vAlign w:val="center"/>
            <w:hideMark/>
          </w:tcPr>
          <w:p w14:paraId="1752231B" w14:textId="77777777" w:rsidR="00F44C66" w:rsidRPr="00F44C66" w:rsidRDefault="00F44C66" w:rsidP="00F44C66">
            <w:pPr>
              <w:jc w:val="center"/>
              <w:rPr>
                <w:color w:val="000000"/>
                <w:sz w:val="14"/>
                <w:szCs w:val="14"/>
              </w:rPr>
            </w:pPr>
            <w:r w:rsidRPr="00F44C66">
              <w:rPr>
                <w:color w:val="000000"/>
                <w:sz w:val="14"/>
                <w:szCs w:val="14"/>
              </w:rPr>
              <w:t>$ 47.742</w:t>
            </w:r>
          </w:p>
        </w:tc>
        <w:tc>
          <w:tcPr>
            <w:tcW w:w="1276" w:type="dxa"/>
            <w:vMerge/>
          </w:tcPr>
          <w:p w14:paraId="5CC9C00B" w14:textId="77777777" w:rsidR="00F44C66" w:rsidRPr="00F44C66" w:rsidRDefault="00F44C66" w:rsidP="00F44C66">
            <w:pPr>
              <w:jc w:val="center"/>
              <w:rPr>
                <w:color w:val="000000"/>
                <w:sz w:val="14"/>
                <w:szCs w:val="14"/>
              </w:rPr>
            </w:pPr>
          </w:p>
        </w:tc>
      </w:tr>
      <w:tr w:rsidR="00F44C66" w:rsidRPr="00F44C66" w14:paraId="7A34C7CD" w14:textId="57DC238D" w:rsidTr="00F44C66">
        <w:trPr>
          <w:trHeight w:val="20"/>
          <w:jc w:val="center"/>
        </w:trPr>
        <w:tc>
          <w:tcPr>
            <w:tcW w:w="523" w:type="dxa"/>
            <w:noWrap/>
            <w:vAlign w:val="center"/>
            <w:hideMark/>
          </w:tcPr>
          <w:p w14:paraId="7E2ED0ED" w14:textId="77777777" w:rsidR="00F44C66" w:rsidRPr="00F44C66" w:rsidRDefault="00F44C66" w:rsidP="00F44C66">
            <w:pPr>
              <w:jc w:val="center"/>
              <w:rPr>
                <w:color w:val="000000"/>
                <w:sz w:val="14"/>
                <w:szCs w:val="14"/>
              </w:rPr>
            </w:pPr>
            <w:r w:rsidRPr="00F44C66">
              <w:rPr>
                <w:color w:val="000000"/>
                <w:sz w:val="14"/>
                <w:szCs w:val="14"/>
              </w:rPr>
              <w:t>20</w:t>
            </w:r>
          </w:p>
        </w:tc>
        <w:tc>
          <w:tcPr>
            <w:tcW w:w="1882" w:type="dxa"/>
            <w:vAlign w:val="center"/>
            <w:hideMark/>
          </w:tcPr>
          <w:p w14:paraId="65122049" w14:textId="77777777" w:rsidR="00F44C66" w:rsidRPr="00F44C66" w:rsidRDefault="00F44C66" w:rsidP="00F44C66">
            <w:pPr>
              <w:jc w:val="both"/>
              <w:rPr>
                <w:color w:val="000000"/>
                <w:sz w:val="14"/>
                <w:szCs w:val="14"/>
                <w:lang w:val="pt-PT"/>
              </w:rPr>
            </w:pPr>
            <w:r w:rsidRPr="00F44C66">
              <w:rPr>
                <w:color w:val="000000"/>
                <w:sz w:val="14"/>
                <w:szCs w:val="14"/>
                <w:lang w:val="pt-PT"/>
              </w:rPr>
              <w:t>IONOMERO DE VIDRIO DE FOTOCURADO</w:t>
            </w:r>
          </w:p>
        </w:tc>
        <w:tc>
          <w:tcPr>
            <w:tcW w:w="4961" w:type="dxa"/>
            <w:vAlign w:val="center"/>
            <w:hideMark/>
          </w:tcPr>
          <w:p w14:paraId="036D8B08" w14:textId="77777777" w:rsidR="00F44C66" w:rsidRPr="00F44C66" w:rsidRDefault="00F44C66" w:rsidP="00F44C66">
            <w:pPr>
              <w:jc w:val="both"/>
              <w:rPr>
                <w:color w:val="000000"/>
                <w:sz w:val="14"/>
                <w:szCs w:val="14"/>
              </w:rPr>
            </w:pPr>
            <w:r w:rsidRPr="00F44C66">
              <w:rPr>
                <w:color w:val="000000"/>
                <w:sz w:val="14"/>
                <w:szCs w:val="14"/>
              </w:rPr>
              <w:t xml:space="preserve">1. RESTAURACIONES DE CLASE III Y V, PARTICULARMENTE PARA EROSIONES CERVICALES Y CARIES DE LA SUPERFICIE RADICULAR. 2. RESTAURACIÓN DE DIENTES PRIMARIOS. 3.TRASLUCIDEZ EXCELENTE COMO BASE O RECUBRIMIENTO.SOBRESALIENTE ADHESION QUIMICA A LA ESTRUCTURA DEL DIENTE, ALTA COMPRESION FUERZA, TENSION DE LARGA DURACION E INTEGRIDAD, FACIL DE COLOCAR Y MOLDEAR TRABAJA PERFECTAMENTE EN CAMPOS O SUPERFICIES HUMEDAS PREVIENE EL MICROFILTRADO, PROTEGE Y SELLA LA RESTAURACION. COEFICIENTE DE EXPANCION TERMICA SIMILAR AL DIENTE. DE TRIPLE CURADO </w:t>
            </w:r>
          </w:p>
        </w:tc>
        <w:tc>
          <w:tcPr>
            <w:tcW w:w="1276" w:type="dxa"/>
            <w:vAlign w:val="center"/>
            <w:hideMark/>
          </w:tcPr>
          <w:p w14:paraId="1C7B64B6" w14:textId="77777777" w:rsidR="00F44C66" w:rsidRPr="00F44C66" w:rsidRDefault="00F44C66" w:rsidP="00F44C66">
            <w:pPr>
              <w:jc w:val="center"/>
              <w:rPr>
                <w:color w:val="000000"/>
                <w:sz w:val="14"/>
                <w:szCs w:val="14"/>
              </w:rPr>
            </w:pPr>
            <w:r w:rsidRPr="00F44C66">
              <w:rPr>
                <w:color w:val="000000"/>
                <w:sz w:val="14"/>
                <w:szCs w:val="14"/>
              </w:rPr>
              <w:t>5 G. EN POLVO, 2.5 GR. LIQUIDO</w:t>
            </w:r>
          </w:p>
        </w:tc>
        <w:tc>
          <w:tcPr>
            <w:tcW w:w="992" w:type="dxa"/>
            <w:noWrap/>
            <w:vAlign w:val="center"/>
            <w:hideMark/>
          </w:tcPr>
          <w:p w14:paraId="44D35370" w14:textId="77777777" w:rsidR="00F44C66" w:rsidRPr="00F44C66" w:rsidRDefault="00F44C66" w:rsidP="00F44C66">
            <w:pPr>
              <w:jc w:val="center"/>
              <w:rPr>
                <w:color w:val="000000"/>
                <w:sz w:val="14"/>
                <w:szCs w:val="14"/>
              </w:rPr>
            </w:pPr>
            <w:r w:rsidRPr="00F44C66">
              <w:rPr>
                <w:color w:val="000000"/>
                <w:sz w:val="14"/>
                <w:szCs w:val="14"/>
              </w:rPr>
              <w:t>$ 265.863</w:t>
            </w:r>
          </w:p>
        </w:tc>
        <w:tc>
          <w:tcPr>
            <w:tcW w:w="1276" w:type="dxa"/>
            <w:vMerge/>
          </w:tcPr>
          <w:p w14:paraId="236FFD8C" w14:textId="77777777" w:rsidR="00F44C66" w:rsidRPr="00F44C66" w:rsidRDefault="00F44C66" w:rsidP="00F44C66">
            <w:pPr>
              <w:jc w:val="center"/>
              <w:rPr>
                <w:color w:val="000000"/>
                <w:sz w:val="14"/>
                <w:szCs w:val="14"/>
              </w:rPr>
            </w:pPr>
          </w:p>
        </w:tc>
      </w:tr>
      <w:tr w:rsidR="00F44C66" w:rsidRPr="00F44C66" w14:paraId="3D9EFA3F" w14:textId="1FE206CA" w:rsidTr="00F44C66">
        <w:trPr>
          <w:trHeight w:val="20"/>
          <w:jc w:val="center"/>
        </w:trPr>
        <w:tc>
          <w:tcPr>
            <w:tcW w:w="523" w:type="dxa"/>
            <w:noWrap/>
            <w:vAlign w:val="center"/>
            <w:hideMark/>
          </w:tcPr>
          <w:p w14:paraId="55E1F4B0" w14:textId="77777777" w:rsidR="00F44C66" w:rsidRPr="00F44C66" w:rsidRDefault="00F44C66" w:rsidP="00F44C66">
            <w:pPr>
              <w:jc w:val="center"/>
              <w:rPr>
                <w:color w:val="000000"/>
                <w:sz w:val="14"/>
                <w:szCs w:val="14"/>
              </w:rPr>
            </w:pPr>
            <w:r w:rsidRPr="00F44C66">
              <w:rPr>
                <w:color w:val="000000"/>
                <w:sz w:val="14"/>
                <w:szCs w:val="14"/>
              </w:rPr>
              <w:t>21</w:t>
            </w:r>
          </w:p>
        </w:tc>
        <w:tc>
          <w:tcPr>
            <w:tcW w:w="1882" w:type="dxa"/>
            <w:vAlign w:val="center"/>
            <w:hideMark/>
          </w:tcPr>
          <w:p w14:paraId="5874EF75" w14:textId="77777777" w:rsidR="00F44C66" w:rsidRPr="00F44C66" w:rsidRDefault="00F44C66" w:rsidP="00F44C66">
            <w:pPr>
              <w:jc w:val="both"/>
              <w:rPr>
                <w:color w:val="000000"/>
                <w:sz w:val="14"/>
                <w:szCs w:val="14"/>
              </w:rPr>
            </w:pPr>
            <w:r w:rsidRPr="00F44C66">
              <w:rPr>
                <w:color w:val="000000"/>
                <w:sz w:val="14"/>
                <w:szCs w:val="14"/>
              </w:rPr>
              <w:t>LIMAS #15   DE 21 MM TIPO K-FLEXIBLE</w:t>
            </w:r>
          </w:p>
        </w:tc>
        <w:tc>
          <w:tcPr>
            <w:tcW w:w="4961" w:type="dxa"/>
            <w:vAlign w:val="center"/>
            <w:hideMark/>
          </w:tcPr>
          <w:p w14:paraId="19134E72"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14B53752"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0717F858" w14:textId="77777777" w:rsidR="00F44C66" w:rsidRPr="00F44C66" w:rsidRDefault="00F44C66" w:rsidP="00F44C66">
            <w:pPr>
              <w:jc w:val="center"/>
              <w:rPr>
                <w:color w:val="000000"/>
                <w:sz w:val="14"/>
                <w:szCs w:val="14"/>
              </w:rPr>
            </w:pPr>
            <w:r w:rsidRPr="00F44C66">
              <w:rPr>
                <w:color w:val="000000"/>
                <w:sz w:val="14"/>
                <w:szCs w:val="14"/>
              </w:rPr>
              <w:t>$ 39.396</w:t>
            </w:r>
          </w:p>
        </w:tc>
        <w:tc>
          <w:tcPr>
            <w:tcW w:w="1276" w:type="dxa"/>
            <w:vMerge/>
          </w:tcPr>
          <w:p w14:paraId="3ED15703" w14:textId="77777777" w:rsidR="00F44C66" w:rsidRPr="00F44C66" w:rsidRDefault="00F44C66" w:rsidP="00F44C66">
            <w:pPr>
              <w:jc w:val="center"/>
              <w:rPr>
                <w:color w:val="000000"/>
                <w:sz w:val="14"/>
                <w:szCs w:val="14"/>
              </w:rPr>
            </w:pPr>
          </w:p>
        </w:tc>
      </w:tr>
      <w:tr w:rsidR="00F44C66" w:rsidRPr="00F44C66" w14:paraId="259433E9" w14:textId="3DC05D9A" w:rsidTr="00F44C66">
        <w:trPr>
          <w:trHeight w:val="20"/>
          <w:jc w:val="center"/>
        </w:trPr>
        <w:tc>
          <w:tcPr>
            <w:tcW w:w="523" w:type="dxa"/>
            <w:noWrap/>
            <w:vAlign w:val="center"/>
            <w:hideMark/>
          </w:tcPr>
          <w:p w14:paraId="16F31828" w14:textId="77777777" w:rsidR="00F44C66" w:rsidRPr="00F44C66" w:rsidRDefault="00F44C66" w:rsidP="00F44C66">
            <w:pPr>
              <w:jc w:val="center"/>
              <w:rPr>
                <w:color w:val="000000"/>
                <w:sz w:val="14"/>
                <w:szCs w:val="14"/>
              </w:rPr>
            </w:pPr>
            <w:r w:rsidRPr="00F44C66">
              <w:rPr>
                <w:color w:val="000000"/>
                <w:sz w:val="14"/>
                <w:szCs w:val="14"/>
              </w:rPr>
              <w:t>22</w:t>
            </w:r>
          </w:p>
        </w:tc>
        <w:tc>
          <w:tcPr>
            <w:tcW w:w="1882" w:type="dxa"/>
            <w:vAlign w:val="center"/>
            <w:hideMark/>
          </w:tcPr>
          <w:p w14:paraId="06F28523" w14:textId="77777777" w:rsidR="00F44C66" w:rsidRPr="00F44C66" w:rsidRDefault="00F44C66" w:rsidP="00F44C66">
            <w:pPr>
              <w:jc w:val="both"/>
              <w:rPr>
                <w:color w:val="000000"/>
                <w:sz w:val="14"/>
                <w:szCs w:val="14"/>
              </w:rPr>
            </w:pPr>
            <w:r w:rsidRPr="00F44C66">
              <w:rPr>
                <w:color w:val="000000"/>
                <w:sz w:val="14"/>
                <w:szCs w:val="14"/>
              </w:rPr>
              <w:t>IMAS #15   DE 25 MM TIPO K-FLEXIBLE</w:t>
            </w:r>
          </w:p>
        </w:tc>
        <w:tc>
          <w:tcPr>
            <w:tcW w:w="4961" w:type="dxa"/>
            <w:vAlign w:val="center"/>
            <w:hideMark/>
          </w:tcPr>
          <w:p w14:paraId="20EA3196"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537CFEDD"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7D4A470A" w14:textId="77777777" w:rsidR="00F44C66" w:rsidRPr="00F44C66" w:rsidRDefault="00F44C66" w:rsidP="00F44C66">
            <w:pPr>
              <w:jc w:val="center"/>
              <w:rPr>
                <w:color w:val="000000"/>
                <w:sz w:val="14"/>
                <w:szCs w:val="14"/>
              </w:rPr>
            </w:pPr>
            <w:r w:rsidRPr="00F44C66">
              <w:rPr>
                <w:color w:val="000000"/>
                <w:sz w:val="14"/>
                <w:szCs w:val="14"/>
              </w:rPr>
              <w:t>$ 39.396</w:t>
            </w:r>
          </w:p>
        </w:tc>
        <w:tc>
          <w:tcPr>
            <w:tcW w:w="1276" w:type="dxa"/>
            <w:vMerge/>
          </w:tcPr>
          <w:p w14:paraId="2F4D3980" w14:textId="77777777" w:rsidR="00F44C66" w:rsidRPr="00F44C66" w:rsidRDefault="00F44C66" w:rsidP="00F44C66">
            <w:pPr>
              <w:jc w:val="center"/>
              <w:rPr>
                <w:color w:val="000000"/>
                <w:sz w:val="14"/>
                <w:szCs w:val="14"/>
              </w:rPr>
            </w:pPr>
          </w:p>
        </w:tc>
      </w:tr>
      <w:tr w:rsidR="00F44C66" w:rsidRPr="00F44C66" w14:paraId="66E2CAC9" w14:textId="2C9FD6A8" w:rsidTr="00F44C66">
        <w:trPr>
          <w:trHeight w:val="20"/>
          <w:jc w:val="center"/>
        </w:trPr>
        <w:tc>
          <w:tcPr>
            <w:tcW w:w="523" w:type="dxa"/>
            <w:noWrap/>
            <w:vAlign w:val="center"/>
            <w:hideMark/>
          </w:tcPr>
          <w:p w14:paraId="41982D10" w14:textId="77777777" w:rsidR="00F44C66" w:rsidRPr="00F44C66" w:rsidRDefault="00F44C66" w:rsidP="00F44C66">
            <w:pPr>
              <w:jc w:val="center"/>
              <w:rPr>
                <w:color w:val="000000"/>
                <w:sz w:val="14"/>
                <w:szCs w:val="14"/>
              </w:rPr>
            </w:pPr>
            <w:r w:rsidRPr="00F44C66">
              <w:rPr>
                <w:color w:val="000000"/>
                <w:sz w:val="14"/>
                <w:szCs w:val="14"/>
              </w:rPr>
              <w:t>23</w:t>
            </w:r>
          </w:p>
        </w:tc>
        <w:tc>
          <w:tcPr>
            <w:tcW w:w="1882" w:type="dxa"/>
            <w:vAlign w:val="center"/>
            <w:hideMark/>
          </w:tcPr>
          <w:p w14:paraId="06059A3B" w14:textId="77777777" w:rsidR="00F44C66" w:rsidRPr="00F44C66" w:rsidRDefault="00F44C66" w:rsidP="00F44C66">
            <w:pPr>
              <w:jc w:val="both"/>
              <w:rPr>
                <w:color w:val="000000"/>
                <w:sz w:val="14"/>
                <w:szCs w:val="14"/>
              </w:rPr>
            </w:pPr>
            <w:r w:rsidRPr="00F44C66">
              <w:rPr>
                <w:color w:val="000000"/>
                <w:sz w:val="14"/>
                <w:szCs w:val="14"/>
              </w:rPr>
              <w:t>IMAS #15   DE 31MM TIPO K-FLEXIBLE</w:t>
            </w:r>
          </w:p>
        </w:tc>
        <w:tc>
          <w:tcPr>
            <w:tcW w:w="4961" w:type="dxa"/>
            <w:vAlign w:val="center"/>
            <w:hideMark/>
          </w:tcPr>
          <w:p w14:paraId="1FFA6DA0"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654C62B2"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3E73431F" w14:textId="77777777" w:rsidR="00F44C66" w:rsidRPr="00F44C66" w:rsidRDefault="00F44C66" w:rsidP="00F44C66">
            <w:pPr>
              <w:jc w:val="center"/>
              <w:rPr>
                <w:color w:val="000000"/>
                <w:sz w:val="14"/>
                <w:szCs w:val="14"/>
              </w:rPr>
            </w:pPr>
            <w:r w:rsidRPr="00F44C66">
              <w:rPr>
                <w:color w:val="000000"/>
                <w:sz w:val="14"/>
                <w:szCs w:val="14"/>
              </w:rPr>
              <w:t>$ 31.871</w:t>
            </w:r>
          </w:p>
        </w:tc>
        <w:tc>
          <w:tcPr>
            <w:tcW w:w="1276" w:type="dxa"/>
            <w:vMerge/>
          </w:tcPr>
          <w:p w14:paraId="60484447" w14:textId="77777777" w:rsidR="00F44C66" w:rsidRPr="00F44C66" w:rsidRDefault="00F44C66" w:rsidP="00F44C66">
            <w:pPr>
              <w:jc w:val="center"/>
              <w:rPr>
                <w:color w:val="000000"/>
                <w:sz w:val="14"/>
                <w:szCs w:val="14"/>
              </w:rPr>
            </w:pPr>
          </w:p>
        </w:tc>
      </w:tr>
      <w:tr w:rsidR="00F44C66" w:rsidRPr="00F44C66" w14:paraId="6033B976" w14:textId="4CAB06DF" w:rsidTr="00F44C66">
        <w:trPr>
          <w:trHeight w:val="20"/>
          <w:jc w:val="center"/>
        </w:trPr>
        <w:tc>
          <w:tcPr>
            <w:tcW w:w="523" w:type="dxa"/>
            <w:noWrap/>
            <w:vAlign w:val="center"/>
            <w:hideMark/>
          </w:tcPr>
          <w:p w14:paraId="258A68A6" w14:textId="77777777" w:rsidR="00F44C66" w:rsidRPr="00F44C66" w:rsidRDefault="00F44C66" w:rsidP="00F44C66">
            <w:pPr>
              <w:jc w:val="center"/>
              <w:rPr>
                <w:color w:val="000000"/>
                <w:sz w:val="14"/>
                <w:szCs w:val="14"/>
              </w:rPr>
            </w:pPr>
            <w:r w:rsidRPr="00F44C66">
              <w:rPr>
                <w:color w:val="000000"/>
                <w:sz w:val="14"/>
                <w:szCs w:val="14"/>
              </w:rPr>
              <w:t>24</w:t>
            </w:r>
          </w:p>
        </w:tc>
        <w:tc>
          <w:tcPr>
            <w:tcW w:w="1882" w:type="dxa"/>
            <w:vAlign w:val="center"/>
            <w:hideMark/>
          </w:tcPr>
          <w:p w14:paraId="49DD63CC" w14:textId="77777777" w:rsidR="00F44C66" w:rsidRPr="00F44C66" w:rsidRDefault="00F44C66" w:rsidP="00F44C66">
            <w:pPr>
              <w:jc w:val="both"/>
              <w:rPr>
                <w:color w:val="000000"/>
                <w:sz w:val="14"/>
                <w:szCs w:val="14"/>
              </w:rPr>
            </w:pPr>
            <w:r w:rsidRPr="00F44C66">
              <w:rPr>
                <w:color w:val="000000"/>
                <w:sz w:val="14"/>
                <w:szCs w:val="14"/>
              </w:rPr>
              <w:t>IMAS #20   DE 21MM TIPO K-FLEXIBLE</w:t>
            </w:r>
          </w:p>
        </w:tc>
        <w:tc>
          <w:tcPr>
            <w:tcW w:w="4961" w:type="dxa"/>
            <w:vAlign w:val="center"/>
            <w:hideMark/>
          </w:tcPr>
          <w:p w14:paraId="4D4A6B7D"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3B0A8735"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1DF1CC34" w14:textId="77777777" w:rsidR="00F44C66" w:rsidRPr="00F44C66" w:rsidRDefault="00F44C66" w:rsidP="00F44C66">
            <w:pPr>
              <w:jc w:val="center"/>
              <w:rPr>
                <w:color w:val="000000"/>
                <w:sz w:val="14"/>
                <w:szCs w:val="14"/>
              </w:rPr>
            </w:pPr>
            <w:r w:rsidRPr="00F44C66">
              <w:rPr>
                <w:color w:val="000000"/>
                <w:sz w:val="14"/>
                <w:szCs w:val="14"/>
              </w:rPr>
              <w:t>$ 33.066</w:t>
            </w:r>
          </w:p>
        </w:tc>
        <w:tc>
          <w:tcPr>
            <w:tcW w:w="1276" w:type="dxa"/>
            <w:vMerge/>
          </w:tcPr>
          <w:p w14:paraId="22181864" w14:textId="77777777" w:rsidR="00F44C66" w:rsidRPr="00F44C66" w:rsidRDefault="00F44C66" w:rsidP="00F44C66">
            <w:pPr>
              <w:jc w:val="center"/>
              <w:rPr>
                <w:color w:val="000000"/>
                <w:sz w:val="14"/>
                <w:szCs w:val="14"/>
              </w:rPr>
            </w:pPr>
          </w:p>
        </w:tc>
      </w:tr>
      <w:tr w:rsidR="00F44C66" w:rsidRPr="00F44C66" w14:paraId="1FC2FB9A" w14:textId="48C706FF" w:rsidTr="00F44C66">
        <w:trPr>
          <w:trHeight w:val="20"/>
          <w:jc w:val="center"/>
        </w:trPr>
        <w:tc>
          <w:tcPr>
            <w:tcW w:w="523" w:type="dxa"/>
            <w:noWrap/>
            <w:vAlign w:val="center"/>
            <w:hideMark/>
          </w:tcPr>
          <w:p w14:paraId="3B5EC427" w14:textId="77777777" w:rsidR="00F44C66" w:rsidRPr="00F44C66" w:rsidRDefault="00F44C66" w:rsidP="00F44C66">
            <w:pPr>
              <w:jc w:val="center"/>
              <w:rPr>
                <w:color w:val="000000"/>
                <w:sz w:val="14"/>
                <w:szCs w:val="14"/>
              </w:rPr>
            </w:pPr>
            <w:r w:rsidRPr="00F44C66">
              <w:rPr>
                <w:color w:val="000000"/>
                <w:sz w:val="14"/>
                <w:szCs w:val="14"/>
              </w:rPr>
              <w:t>25</w:t>
            </w:r>
          </w:p>
        </w:tc>
        <w:tc>
          <w:tcPr>
            <w:tcW w:w="1882" w:type="dxa"/>
            <w:vAlign w:val="center"/>
            <w:hideMark/>
          </w:tcPr>
          <w:p w14:paraId="3D97CF4E" w14:textId="77777777" w:rsidR="00F44C66" w:rsidRPr="00F44C66" w:rsidRDefault="00F44C66" w:rsidP="00F44C66">
            <w:pPr>
              <w:jc w:val="both"/>
              <w:rPr>
                <w:color w:val="000000"/>
                <w:sz w:val="14"/>
                <w:szCs w:val="14"/>
              </w:rPr>
            </w:pPr>
            <w:r w:rsidRPr="00F44C66">
              <w:rPr>
                <w:color w:val="000000"/>
                <w:sz w:val="14"/>
                <w:szCs w:val="14"/>
              </w:rPr>
              <w:t>IMAS #20   DE 25MM TIPO K-FLEXIBLE</w:t>
            </w:r>
          </w:p>
        </w:tc>
        <w:tc>
          <w:tcPr>
            <w:tcW w:w="4961" w:type="dxa"/>
            <w:vAlign w:val="center"/>
            <w:hideMark/>
          </w:tcPr>
          <w:p w14:paraId="03F8B397"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770E4992"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7A295C33" w14:textId="77777777" w:rsidR="00F44C66" w:rsidRPr="00F44C66" w:rsidRDefault="00F44C66" w:rsidP="00F44C66">
            <w:pPr>
              <w:jc w:val="center"/>
              <w:rPr>
                <w:color w:val="000000"/>
                <w:sz w:val="14"/>
                <w:szCs w:val="14"/>
              </w:rPr>
            </w:pPr>
            <w:r w:rsidRPr="00F44C66">
              <w:rPr>
                <w:color w:val="000000"/>
                <w:sz w:val="14"/>
                <w:szCs w:val="14"/>
              </w:rPr>
              <w:t>$ 33.066</w:t>
            </w:r>
          </w:p>
        </w:tc>
        <w:tc>
          <w:tcPr>
            <w:tcW w:w="1276" w:type="dxa"/>
            <w:vMerge/>
          </w:tcPr>
          <w:p w14:paraId="09B41A89" w14:textId="77777777" w:rsidR="00F44C66" w:rsidRPr="00F44C66" w:rsidRDefault="00F44C66" w:rsidP="00F44C66">
            <w:pPr>
              <w:jc w:val="center"/>
              <w:rPr>
                <w:color w:val="000000"/>
                <w:sz w:val="14"/>
                <w:szCs w:val="14"/>
              </w:rPr>
            </w:pPr>
          </w:p>
        </w:tc>
      </w:tr>
      <w:tr w:rsidR="00F44C66" w:rsidRPr="00F44C66" w14:paraId="1A6F9BC0" w14:textId="1F4A79A8" w:rsidTr="00F44C66">
        <w:trPr>
          <w:trHeight w:val="20"/>
          <w:jc w:val="center"/>
        </w:trPr>
        <w:tc>
          <w:tcPr>
            <w:tcW w:w="523" w:type="dxa"/>
            <w:noWrap/>
            <w:vAlign w:val="center"/>
            <w:hideMark/>
          </w:tcPr>
          <w:p w14:paraId="163B0C27" w14:textId="77777777" w:rsidR="00F44C66" w:rsidRPr="00F44C66" w:rsidRDefault="00F44C66" w:rsidP="00F44C66">
            <w:pPr>
              <w:jc w:val="center"/>
              <w:rPr>
                <w:color w:val="000000"/>
                <w:sz w:val="14"/>
                <w:szCs w:val="14"/>
              </w:rPr>
            </w:pPr>
            <w:r w:rsidRPr="00F44C66">
              <w:rPr>
                <w:color w:val="000000"/>
                <w:sz w:val="14"/>
                <w:szCs w:val="14"/>
              </w:rPr>
              <w:t>26</w:t>
            </w:r>
          </w:p>
        </w:tc>
        <w:tc>
          <w:tcPr>
            <w:tcW w:w="1882" w:type="dxa"/>
            <w:vAlign w:val="center"/>
            <w:hideMark/>
          </w:tcPr>
          <w:p w14:paraId="724DF966" w14:textId="77777777" w:rsidR="00F44C66" w:rsidRPr="00F44C66" w:rsidRDefault="00F44C66" w:rsidP="00F44C66">
            <w:pPr>
              <w:jc w:val="both"/>
              <w:rPr>
                <w:color w:val="000000"/>
                <w:sz w:val="14"/>
                <w:szCs w:val="14"/>
              </w:rPr>
            </w:pPr>
            <w:r w:rsidRPr="00F44C66">
              <w:rPr>
                <w:color w:val="000000"/>
                <w:sz w:val="14"/>
                <w:szCs w:val="14"/>
              </w:rPr>
              <w:t>IMAS #20   DE 31MM TIPO K-FLEXIBLE</w:t>
            </w:r>
          </w:p>
        </w:tc>
        <w:tc>
          <w:tcPr>
            <w:tcW w:w="4961" w:type="dxa"/>
            <w:vAlign w:val="center"/>
            <w:hideMark/>
          </w:tcPr>
          <w:p w14:paraId="3465B7F7"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3D4F4696"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2553C9C0" w14:textId="77777777" w:rsidR="00F44C66" w:rsidRPr="00F44C66" w:rsidRDefault="00F44C66" w:rsidP="00F44C66">
            <w:pPr>
              <w:jc w:val="center"/>
              <w:rPr>
                <w:color w:val="000000"/>
                <w:sz w:val="14"/>
                <w:szCs w:val="14"/>
              </w:rPr>
            </w:pPr>
            <w:r w:rsidRPr="00F44C66">
              <w:rPr>
                <w:color w:val="000000"/>
                <w:sz w:val="14"/>
                <w:szCs w:val="14"/>
              </w:rPr>
              <w:t>$ 31.880</w:t>
            </w:r>
          </w:p>
        </w:tc>
        <w:tc>
          <w:tcPr>
            <w:tcW w:w="1276" w:type="dxa"/>
            <w:vMerge/>
          </w:tcPr>
          <w:p w14:paraId="5E321654" w14:textId="77777777" w:rsidR="00F44C66" w:rsidRPr="00F44C66" w:rsidRDefault="00F44C66" w:rsidP="00F44C66">
            <w:pPr>
              <w:jc w:val="center"/>
              <w:rPr>
                <w:color w:val="000000"/>
                <w:sz w:val="14"/>
                <w:szCs w:val="14"/>
              </w:rPr>
            </w:pPr>
          </w:p>
        </w:tc>
      </w:tr>
      <w:tr w:rsidR="00F44C66" w:rsidRPr="00F44C66" w14:paraId="6DE40C8B" w14:textId="6F1B1DEA" w:rsidTr="00F44C66">
        <w:trPr>
          <w:trHeight w:val="20"/>
          <w:jc w:val="center"/>
        </w:trPr>
        <w:tc>
          <w:tcPr>
            <w:tcW w:w="523" w:type="dxa"/>
            <w:noWrap/>
            <w:vAlign w:val="center"/>
            <w:hideMark/>
          </w:tcPr>
          <w:p w14:paraId="46B6D5CA" w14:textId="77777777" w:rsidR="00F44C66" w:rsidRPr="00F44C66" w:rsidRDefault="00F44C66" w:rsidP="00F44C66">
            <w:pPr>
              <w:jc w:val="center"/>
              <w:rPr>
                <w:color w:val="000000"/>
                <w:sz w:val="14"/>
                <w:szCs w:val="14"/>
              </w:rPr>
            </w:pPr>
            <w:r w:rsidRPr="00F44C66">
              <w:rPr>
                <w:color w:val="000000"/>
                <w:sz w:val="14"/>
                <w:szCs w:val="14"/>
              </w:rPr>
              <w:t>27</w:t>
            </w:r>
          </w:p>
        </w:tc>
        <w:tc>
          <w:tcPr>
            <w:tcW w:w="1882" w:type="dxa"/>
            <w:vAlign w:val="center"/>
            <w:hideMark/>
          </w:tcPr>
          <w:p w14:paraId="6F347355" w14:textId="77777777" w:rsidR="00F44C66" w:rsidRPr="00F44C66" w:rsidRDefault="00F44C66" w:rsidP="00F44C66">
            <w:pPr>
              <w:jc w:val="both"/>
              <w:rPr>
                <w:color w:val="000000"/>
                <w:sz w:val="14"/>
                <w:szCs w:val="14"/>
              </w:rPr>
            </w:pPr>
            <w:r w:rsidRPr="00F44C66">
              <w:rPr>
                <w:color w:val="000000"/>
                <w:sz w:val="14"/>
                <w:szCs w:val="14"/>
              </w:rPr>
              <w:t>LIMAS #25   DE 21MM TIPO K-FLEXIBLE</w:t>
            </w:r>
          </w:p>
        </w:tc>
        <w:tc>
          <w:tcPr>
            <w:tcW w:w="4961" w:type="dxa"/>
            <w:vAlign w:val="center"/>
            <w:hideMark/>
          </w:tcPr>
          <w:p w14:paraId="4A39729F"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18EF2996"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2A1B2195" w14:textId="77777777" w:rsidR="00F44C66" w:rsidRPr="00F44C66" w:rsidRDefault="00F44C66" w:rsidP="00F44C66">
            <w:pPr>
              <w:jc w:val="center"/>
              <w:rPr>
                <w:color w:val="000000"/>
                <w:sz w:val="14"/>
                <w:szCs w:val="14"/>
              </w:rPr>
            </w:pPr>
            <w:r w:rsidRPr="00F44C66">
              <w:rPr>
                <w:color w:val="000000"/>
                <w:sz w:val="14"/>
                <w:szCs w:val="14"/>
              </w:rPr>
              <w:t>$ 31.883</w:t>
            </w:r>
          </w:p>
        </w:tc>
        <w:tc>
          <w:tcPr>
            <w:tcW w:w="1276" w:type="dxa"/>
            <w:vMerge/>
          </w:tcPr>
          <w:p w14:paraId="14D3FBDC" w14:textId="77777777" w:rsidR="00F44C66" w:rsidRPr="00F44C66" w:rsidRDefault="00F44C66" w:rsidP="00F44C66">
            <w:pPr>
              <w:jc w:val="center"/>
              <w:rPr>
                <w:color w:val="000000"/>
                <w:sz w:val="14"/>
                <w:szCs w:val="14"/>
              </w:rPr>
            </w:pPr>
          </w:p>
        </w:tc>
      </w:tr>
      <w:tr w:rsidR="00F44C66" w:rsidRPr="00F44C66" w14:paraId="09F3FBC2" w14:textId="028A325F" w:rsidTr="00F44C66">
        <w:trPr>
          <w:trHeight w:val="20"/>
          <w:jc w:val="center"/>
        </w:trPr>
        <w:tc>
          <w:tcPr>
            <w:tcW w:w="523" w:type="dxa"/>
            <w:noWrap/>
            <w:vAlign w:val="center"/>
            <w:hideMark/>
          </w:tcPr>
          <w:p w14:paraId="60C23245" w14:textId="77777777" w:rsidR="00F44C66" w:rsidRPr="00F44C66" w:rsidRDefault="00F44C66" w:rsidP="00F44C66">
            <w:pPr>
              <w:jc w:val="center"/>
              <w:rPr>
                <w:color w:val="000000"/>
                <w:sz w:val="14"/>
                <w:szCs w:val="14"/>
              </w:rPr>
            </w:pPr>
            <w:r w:rsidRPr="00F44C66">
              <w:rPr>
                <w:color w:val="000000"/>
                <w:sz w:val="14"/>
                <w:szCs w:val="14"/>
              </w:rPr>
              <w:t>28</w:t>
            </w:r>
          </w:p>
        </w:tc>
        <w:tc>
          <w:tcPr>
            <w:tcW w:w="1882" w:type="dxa"/>
            <w:vAlign w:val="center"/>
            <w:hideMark/>
          </w:tcPr>
          <w:p w14:paraId="150F71FC" w14:textId="77777777" w:rsidR="00F44C66" w:rsidRPr="00F44C66" w:rsidRDefault="00F44C66" w:rsidP="00F44C66">
            <w:pPr>
              <w:jc w:val="both"/>
              <w:rPr>
                <w:color w:val="000000"/>
                <w:sz w:val="14"/>
                <w:szCs w:val="14"/>
              </w:rPr>
            </w:pPr>
            <w:r w:rsidRPr="00F44C66">
              <w:rPr>
                <w:color w:val="000000"/>
                <w:sz w:val="14"/>
                <w:szCs w:val="14"/>
              </w:rPr>
              <w:t>LIMAS #25   DE 25MM TIPO K-FLEXIBLE</w:t>
            </w:r>
          </w:p>
        </w:tc>
        <w:tc>
          <w:tcPr>
            <w:tcW w:w="4961" w:type="dxa"/>
            <w:vAlign w:val="center"/>
            <w:hideMark/>
          </w:tcPr>
          <w:p w14:paraId="0C94A020"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3CCF9B5B"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0387C096" w14:textId="77777777" w:rsidR="00F44C66" w:rsidRPr="00F44C66" w:rsidRDefault="00F44C66" w:rsidP="00F44C66">
            <w:pPr>
              <w:jc w:val="center"/>
              <w:rPr>
                <w:color w:val="000000"/>
                <w:sz w:val="14"/>
                <w:szCs w:val="14"/>
              </w:rPr>
            </w:pPr>
            <w:r w:rsidRPr="00F44C66">
              <w:rPr>
                <w:color w:val="000000"/>
                <w:sz w:val="14"/>
                <w:szCs w:val="14"/>
              </w:rPr>
              <w:t>$ 31.886</w:t>
            </w:r>
          </w:p>
        </w:tc>
        <w:tc>
          <w:tcPr>
            <w:tcW w:w="1276" w:type="dxa"/>
            <w:vMerge/>
          </w:tcPr>
          <w:p w14:paraId="657A82B2" w14:textId="77777777" w:rsidR="00F44C66" w:rsidRPr="00F44C66" w:rsidRDefault="00F44C66" w:rsidP="00F44C66">
            <w:pPr>
              <w:jc w:val="center"/>
              <w:rPr>
                <w:color w:val="000000"/>
                <w:sz w:val="14"/>
                <w:szCs w:val="14"/>
              </w:rPr>
            </w:pPr>
          </w:p>
        </w:tc>
      </w:tr>
      <w:tr w:rsidR="00F44C66" w:rsidRPr="00F44C66" w14:paraId="120D3217" w14:textId="4473EC85" w:rsidTr="00F44C66">
        <w:trPr>
          <w:trHeight w:val="20"/>
          <w:jc w:val="center"/>
        </w:trPr>
        <w:tc>
          <w:tcPr>
            <w:tcW w:w="523" w:type="dxa"/>
            <w:noWrap/>
            <w:vAlign w:val="center"/>
            <w:hideMark/>
          </w:tcPr>
          <w:p w14:paraId="700DFCF8" w14:textId="77777777" w:rsidR="00F44C66" w:rsidRPr="00F44C66" w:rsidRDefault="00F44C66" w:rsidP="00F44C66">
            <w:pPr>
              <w:jc w:val="center"/>
              <w:rPr>
                <w:color w:val="000000"/>
                <w:sz w:val="14"/>
                <w:szCs w:val="14"/>
              </w:rPr>
            </w:pPr>
            <w:r w:rsidRPr="00F44C66">
              <w:rPr>
                <w:color w:val="000000"/>
                <w:sz w:val="14"/>
                <w:szCs w:val="14"/>
              </w:rPr>
              <w:t>29</w:t>
            </w:r>
          </w:p>
        </w:tc>
        <w:tc>
          <w:tcPr>
            <w:tcW w:w="1882" w:type="dxa"/>
            <w:vAlign w:val="center"/>
            <w:hideMark/>
          </w:tcPr>
          <w:p w14:paraId="63AE9879" w14:textId="77777777" w:rsidR="00F44C66" w:rsidRPr="00F44C66" w:rsidRDefault="00F44C66" w:rsidP="00F44C66">
            <w:pPr>
              <w:jc w:val="both"/>
              <w:rPr>
                <w:color w:val="000000"/>
                <w:sz w:val="14"/>
                <w:szCs w:val="14"/>
              </w:rPr>
            </w:pPr>
            <w:r w:rsidRPr="00F44C66">
              <w:rPr>
                <w:color w:val="000000"/>
                <w:sz w:val="14"/>
                <w:szCs w:val="14"/>
              </w:rPr>
              <w:t>LIMAS #25   DE 31MM TIPO K-FLEXIBLE</w:t>
            </w:r>
          </w:p>
        </w:tc>
        <w:tc>
          <w:tcPr>
            <w:tcW w:w="4961" w:type="dxa"/>
            <w:vAlign w:val="center"/>
            <w:hideMark/>
          </w:tcPr>
          <w:p w14:paraId="3C1C46D4" w14:textId="77777777" w:rsidR="00F44C66" w:rsidRPr="00F44C66" w:rsidRDefault="00F44C66" w:rsidP="00F44C66">
            <w:pPr>
              <w:jc w:val="both"/>
              <w:rPr>
                <w:color w:val="000000"/>
                <w:sz w:val="14"/>
                <w:szCs w:val="14"/>
              </w:rPr>
            </w:pPr>
            <w:r w:rsidRPr="00F44C66">
              <w:rPr>
                <w:color w:val="000000"/>
                <w:sz w:val="14"/>
                <w:szCs w:val="14"/>
              </w:rPr>
              <w:t>LIMAS FABRICADAS EN ACERO INOXIDABLE DE ALTA CALIDAD Y TRABAJADAS POR TORSIÓN, RESISTENCIA SUPERIOR A LA FATIGA. GRAN FLEXIBILIDAD PROGRESIVA, INSTRUMENTO SIGUE LA CURVA DEL CANAL RADICULAR HASTA EL ÁPICE.PUNTA NO CORTANTE (PUNTA BATT) CORTA ENTRANDO Y SALIENDO SIN ÁNGULO DE TRANSICIÓN, SECCIÓN TRANSVERSAL EN FORMA TRIANGULAR CON GRAN CAPACIDAD INSTRUMENTO MANUAL PARA LA LIMPIEZA Y CONFORMACION DEL CONDUCTO RADICULAR. *ALAMBRE CUADRADO *MANGO PLASTICO ERGONOMICO Y TOPE DE SILICON RADIO-OPACO CON MARCA PARA GIRO.</w:t>
            </w:r>
          </w:p>
        </w:tc>
        <w:tc>
          <w:tcPr>
            <w:tcW w:w="1276" w:type="dxa"/>
            <w:vAlign w:val="center"/>
            <w:hideMark/>
          </w:tcPr>
          <w:p w14:paraId="23D609EF" w14:textId="77777777" w:rsidR="00F44C66" w:rsidRPr="00F44C66" w:rsidRDefault="00F44C66" w:rsidP="00F44C66">
            <w:pPr>
              <w:jc w:val="center"/>
              <w:rPr>
                <w:color w:val="000000"/>
                <w:sz w:val="14"/>
                <w:szCs w:val="14"/>
              </w:rPr>
            </w:pPr>
            <w:r w:rsidRPr="00F44C66">
              <w:rPr>
                <w:color w:val="000000"/>
                <w:sz w:val="14"/>
                <w:szCs w:val="14"/>
              </w:rPr>
              <w:t>CAJA X 6 UNIDADES</w:t>
            </w:r>
          </w:p>
        </w:tc>
        <w:tc>
          <w:tcPr>
            <w:tcW w:w="992" w:type="dxa"/>
            <w:noWrap/>
            <w:vAlign w:val="center"/>
            <w:hideMark/>
          </w:tcPr>
          <w:p w14:paraId="6547E446" w14:textId="77777777" w:rsidR="00F44C66" w:rsidRPr="00F44C66" w:rsidRDefault="00F44C66" w:rsidP="00F44C66">
            <w:pPr>
              <w:jc w:val="center"/>
              <w:rPr>
                <w:color w:val="000000"/>
                <w:sz w:val="14"/>
                <w:szCs w:val="14"/>
              </w:rPr>
            </w:pPr>
            <w:r w:rsidRPr="00F44C66">
              <w:rPr>
                <w:color w:val="000000"/>
                <w:sz w:val="14"/>
                <w:szCs w:val="14"/>
              </w:rPr>
              <w:t>$ 31.889</w:t>
            </w:r>
          </w:p>
        </w:tc>
        <w:tc>
          <w:tcPr>
            <w:tcW w:w="1276" w:type="dxa"/>
            <w:vMerge/>
          </w:tcPr>
          <w:p w14:paraId="73FA017D" w14:textId="77777777" w:rsidR="00F44C66" w:rsidRPr="00F44C66" w:rsidRDefault="00F44C66" w:rsidP="00F44C66">
            <w:pPr>
              <w:jc w:val="center"/>
              <w:rPr>
                <w:color w:val="000000"/>
                <w:sz w:val="14"/>
                <w:szCs w:val="14"/>
              </w:rPr>
            </w:pPr>
          </w:p>
        </w:tc>
      </w:tr>
      <w:tr w:rsidR="00F44C66" w:rsidRPr="00F44C66" w14:paraId="597DA00A" w14:textId="3AB7D608" w:rsidTr="00F44C66">
        <w:trPr>
          <w:trHeight w:val="20"/>
          <w:jc w:val="center"/>
        </w:trPr>
        <w:tc>
          <w:tcPr>
            <w:tcW w:w="523" w:type="dxa"/>
            <w:noWrap/>
            <w:vAlign w:val="center"/>
            <w:hideMark/>
          </w:tcPr>
          <w:p w14:paraId="1F475BF9" w14:textId="77777777" w:rsidR="00F44C66" w:rsidRPr="00F44C66" w:rsidRDefault="00F44C66" w:rsidP="00F44C66">
            <w:pPr>
              <w:jc w:val="center"/>
              <w:rPr>
                <w:color w:val="000000"/>
                <w:sz w:val="14"/>
                <w:szCs w:val="14"/>
              </w:rPr>
            </w:pPr>
            <w:r w:rsidRPr="00F44C66">
              <w:rPr>
                <w:color w:val="000000"/>
                <w:sz w:val="14"/>
                <w:szCs w:val="14"/>
              </w:rPr>
              <w:t>30</w:t>
            </w:r>
          </w:p>
        </w:tc>
        <w:tc>
          <w:tcPr>
            <w:tcW w:w="1882" w:type="dxa"/>
            <w:vAlign w:val="center"/>
            <w:hideMark/>
          </w:tcPr>
          <w:p w14:paraId="0FA01B1A" w14:textId="77777777" w:rsidR="00F44C66" w:rsidRPr="00F44C66" w:rsidRDefault="00F44C66" w:rsidP="00F44C66">
            <w:pPr>
              <w:jc w:val="both"/>
              <w:rPr>
                <w:color w:val="000000"/>
                <w:sz w:val="14"/>
                <w:szCs w:val="14"/>
              </w:rPr>
            </w:pPr>
            <w:r w:rsidRPr="00F44C66">
              <w:rPr>
                <w:color w:val="000000"/>
                <w:sz w:val="14"/>
                <w:szCs w:val="14"/>
              </w:rPr>
              <w:t>MICROBRUSH (APLICADOR DESECHABLE DE BOLITA NORMAL)</w:t>
            </w:r>
          </w:p>
        </w:tc>
        <w:tc>
          <w:tcPr>
            <w:tcW w:w="4961" w:type="dxa"/>
            <w:vAlign w:val="center"/>
            <w:hideMark/>
          </w:tcPr>
          <w:p w14:paraId="0C3C7E67" w14:textId="77777777" w:rsidR="00F44C66" w:rsidRPr="00F44C66" w:rsidRDefault="00F44C66" w:rsidP="00F44C66">
            <w:pPr>
              <w:jc w:val="both"/>
              <w:rPr>
                <w:color w:val="000000"/>
                <w:sz w:val="14"/>
                <w:szCs w:val="14"/>
              </w:rPr>
            </w:pPr>
            <w:r w:rsidRPr="00F44C66">
              <w:rPr>
                <w:color w:val="000000"/>
                <w:sz w:val="14"/>
                <w:szCs w:val="14"/>
              </w:rPr>
              <w:t>MICRO APLICADOR DE FÁCIL MANEJO QUE PERMITA REALIZAR DOBLEZ DE LA PARTE ACTIVA SIN FRACTURA DEL MISMO, CON CABEZA DE FIBRAS RESISTENTES A SOLVENTES QUE NO SE DISGREGAN, APLICADOR PARA LA COLOCACION DE UNA CANTIDAD CONTROLADA DE MATERIALES EN ZONAS DE DIFICL ACCESO.APLICADOR QUE TIENE CUELLO FELXIBLE DISPONIBLE CON TRES TAMAÑOS DE CABEZAL PRECISO Y CONSISTENTE QUE NO DESPERDICIA NADA DE MATERIAL</w:t>
            </w:r>
          </w:p>
        </w:tc>
        <w:tc>
          <w:tcPr>
            <w:tcW w:w="1276" w:type="dxa"/>
            <w:vAlign w:val="center"/>
            <w:hideMark/>
          </w:tcPr>
          <w:p w14:paraId="07C9F39D" w14:textId="77777777" w:rsidR="00F44C66" w:rsidRPr="00F44C66" w:rsidRDefault="00F44C66" w:rsidP="00F44C66">
            <w:pPr>
              <w:jc w:val="center"/>
              <w:rPr>
                <w:color w:val="000000"/>
                <w:sz w:val="14"/>
                <w:szCs w:val="14"/>
              </w:rPr>
            </w:pPr>
            <w:r w:rsidRPr="00F44C66">
              <w:rPr>
                <w:color w:val="000000"/>
                <w:sz w:val="14"/>
                <w:szCs w:val="14"/>
              </w:rPr>
              <w:t>CAJA X4 TUBOS CON 100 UNIDADES</w:t>
            </w:r>
          </w:p>
        </w:tc>
        <w:tc>
          <w:tcPr>
            <w:tcW w:w="992" w:type="dxa"/>
            <w:noWrap/>
            <w:vAlign w:val="center"/>
            <w:hideMark/>
          </w:tcPr>
          <w:p w14:paraId="6993785E" w14:textId="77777777" w:rsidR="00F44C66" w:rsidRPr="00F44C66" w:rsidRDefault="00F44C66" w:rsidP="00F44C66">
            <w:pPr>
              <w:jc w:val="center"/>
              <w:rPr>
                <w:color w:val="000000"/>
                <w:sz w:val="14"/>
                <w:szCs w:val="14"/>
              </w:rPr>
            </w:pPr>
            <w:r w:rsidRPr="00F44C66">
              <w:rPr>
                <w:color w:val="000000"/>
                <w:sz w:val="14"/>
                <w:szCs w:val="14"/>
              </w:rPr>
              <w:t>$ 18.342</w:t>
            </w:r>
          </w:p>
        </w:tc>
        <w:tc>
          <w:tcPr>
            <w:tcW w:w="1276" w:type="dxa"/>
            <w:vMerge/>
          </w:tcPr>
          <w:p w14:paraId="0B4CFE08" w14:textId="77777777" w:rsidR="00F44C66" w:rsidRPr="00F44C66" w:rsidRDefault="00F44C66" w:rsidP="00F44C66">
            <w:pPr>
              <w:jc w:val="center"/>
              <w:rPr>
                <w:color w:val="000000"/>
                <w:sz w:val="14"/>
                <w:szCs w:val="14"/>
              </w:rPr>
            </w:pPr>
          </w:p>
        </w:tc>
      </w:tr>
      <w:tr w:rsidR="00F44C66" w:rsidRPr="00F44C66" w14:paraId="6D4F3B6C" w14:textId="7F1698F3" w:rsidTr="00F44C66">
        <w:trPr>
          <w:trHeight w:val="20"/>
          <w:jc w:val="center"/>
        </w:trPr>
        <w:tc>
          <w:tcPr>
            <w:tcW w:w="523" w:type="dxa"/>
            <w:noWrap/>
            <w:vAlign w:val="center"/>
            <w:hideMark/>
          </w:tcPr>
          <w:p w14:paraId="43717D12" w14:textId="77777777" w:rsidR="00F44C66" w:rsidRPr="00F44C66" w:rsidRDefault="00F44C66" w:rsidP="00F44C66">
            <w:pPr>
              <w:jc w:val="center"/>
              <w:rPr>
                <w:color w:val="000000"/>
                <w:sz w:val="14"/>
                <w:szCs w:val="14"/>
              </w:rPr>
            </w:pPr>
            <w:r w:rsidRPr="00F44C66">
              <w:rPr>
                <w:color w:val="000000"/>
                <w:sz w:val="14"/>
                <w:szCs w:val="14"/>
              </w:rPr>
              <w:t>31</w:t>
            </w:r>
          </w:p>
        </w:tc>
        <w:tc>
          <w:tcPr>
            <w:tcW w:w="1882" w:type="dxa"/>
            <w:vAlign w:val="center"/>
            <w:hideMark/>
          </w:tcPr>
          <w:p w14:paraId="73D7E26B" w14:textId="77777777" w:rsidR="00F44C66" w:rsidRPr="00F44C66" w:rsidRDefault="00F44C66" w:rsidP="00F44C66">
            <w:pPr>
              <w:jc w:val="both"/>
              <w:rPr>
                <w:color w:val="000000"/>
                <w:sz w:val="14"/>
                <w:szCs w:val="14"/>
              </w:rPr>
            </w:pPr>
            <w:r w:rsidRPr="00F44C66">
              <w:rPr>
                <w:color w:val="000000"/>
                <w:sz w:val="14"/>
                <w:szCs w:val="14"/>
              </w:rPr>
              <w:t xml:space="preserve">PASTA PROFILACTICA </w:t>
            </w:r>
          </w:p>
        </w:tc>
        <w:tc>
          <w:tcPr>
            <w:tcW w:w="4961" w:type="dxa"/>
            <w:vAlign w:val="center"/>
            <w:hideMark/>
          </w:tcPr>
          <w:p w14:paraId="3C161CA1" w14:textId="77777777" w:rsidR="00F44C66" w:rsidRPr="00F44C66" w:rsidRDefault="00F44C66" w:rsidP="00F44C66">
            <w:pPr>
              <w:jc w:val="both"/>
              <w:rPr>
                <w:color w:val="000000"/>
                <w:sz w:val="14"/>
                <w:szCs w:val="14"/>
              </w:rPr>
            </w:pPr>
            <w:r w:rsidRPr="00F44C66">
              <w:rPr>
                <w:color w:val="000000"/>
                <w:sz w:val="14"/>
                <w:szCs w:val="14"/>
              </w:rPr>
              <w:t>PASTA SUAVE, ROSADA, HOMOGENEA DE TEXTURA CREMOSA, OLOR Y SABOR CARACTERISTICO A FRESA, DE BASE HIDROSOLUBLE, SABORIZADA, MÍNIMA ABRASIÓN, AYUDA A ELIMINAR SARRO, MANCHAS PLACA BACTERIANA SIN AFECTAR EL ESMALTE, NO DEJA RESIUDOS DE GRASA, PARTÍCULA MEDIANA PARA PROFILAXIS DENTAL.</w:t>
            </w:r>
          </w:p>
        </w:tc>
        <w:tc>
          <w:tcPr>
            <w:tcW w:w="1276" w:type="dxa"/>
            <w:vAlign w:val="center"/>
            <w:hideMark/>
          </w:tcPr>
          <w:p w14:paraId="37552CC6" w14:textId="77777777" w:rsidR="00F44C66" w:rsidRPr="00F44C66" w:rsidRDefault="00F44C66" w:rsidP="00F44C66">
            <w:pPr>
              <w:jc w:val="center"/>
              <w:rPr>
                <w:color w:val="000000"/>
                <w:sz w:val="14"/>
                <w:szCs w:val="14"/>
              </w:rPr>
            </w:pPr>
            <w:r w:rsidRPr="00F44C66">
              <w:rPr>
                <w:color w:val="000000"/>
                <w:sz w:val="14"/>
                <w:szCs w:val="14"/>
              </w:rPr>
              <w:t>BOTE X 50 GR</w:t>
            </w:r>
          </w:p>
        </w:tc>
        <w:tc>
          <w:tcPr>
            <w:tcW w:w="992" w:type="dxa"/>
            <w:noWrap/>
            <w:vAlign w:val="center"/>
            <w:hideMark/>
          </w:tcPr>
          <w:p w14:paraId="59A36B10" w14:textId="77777777" w:rsidR="00F44C66" w:rsidRPr="00F44C66" w:rsidRDefault="00F44C66" w:rsidP="00F44C66">
            <w:pPr>
              <w:jc w:val="center"/>
              <w:rPr>
                <w:color w:val="000000"/>
                <w:sz w:val="14"/>
                <w:szCs w:val="14"/>
              </w:rPr>
            </w:pPr>
            <w:r w:rsidRPr="00F44C66">
              <w:rPr>
                <w:color w:val="000000"/>
                <w:sz w:val="14"/>
                <w:szCs w:val="14"/>
              </w:rPr>
              <w:t>$ 13.308</w:t>
            </w:r>
          </w:p>
        </w:tc>
        <w:tc>
          <w:tcPr>
            <w:tcW w:w="1276" w:type="dxa"/>
            <w:vMerge/>
          </w:tcPr>
          <w:p w14:paraId="389319C8" w14:textId="77777777" w:rsidR="00F44C66" w:rsidRPr="00F44C66" w:rsidRDefault="00F44C66" w:rsidP="00F44C66">
            <w:pPr>
              <w:jc w:val="center"/>
              <w:rPr>
                <w:color w:val="000000"/>
                <w:sz w:val="14"/>
                <w:szCs w:val="14"/>
              </w:rPr>
            </w:pPr>
          </w:p>
        </w:tc>
      </w:tr>
      <w:tr w:rsidR="00F44C66" w:rsidRPr="00F44C66" w14:paraId="4E99A09A" w14:textId="2DAD9DEC" w:rsidTr="00F44C66">
        <w:trPr>
          <w:trHeight w:val="20"/>
          <w:jc w:val="center"/>
        </w:trPr>
        <w:tc>
          <w:tcPr>
            <w:tcW w:w="523" w:type="dxa"/>
            <w:noWrap/>
            <w:vAlign w:val="center"/>
            <w:hideMark/>
          </w:tcPr>
          <w:p w14:paraId="13A78CAF" w14:textId="77777777" w:rsidR="00F44C66" w:rsidRPr="00F44C66" w:rsidRDefault="00F44C66" w:rsidP="00F44C66">
            <w:pPr>
              <w:jc w:val="center"/>
              <w:rPr>
                <w:color w:val="000000"/>
                <w:sz w:val="14"/>
                <w:szCs w:val="14"/>
              </w:rPr>
            </w:pPr>
            <w:r w:rsidRPr="00F44C66">
              <w:rPr>
                <w:color w:val="000000"/>
                <w:sz w:val="14"/>
                <w:szCs w:val="14"/>
              </w:rPr>
              <w:t>32</w:t>
            </w:r>
          </w:p>
        </w:tc>
        <w:tc>
          <w:tcPr>
            <w:tcW w:w="1882" w:type="dxa"/>
            <w:vAlign w:val="center"/>
            <w:hideMark/>
          </w:tcPr>
          <w:p w14:paraId="1DCCBF29" w14:textId="77777777" w:rsidR="00F44C66" w:rsidRPr="00F44C66" w:rsidRDefault="00F44C66" w:rsidP="00F44C66">
            <w:pPr>
              <w:jc w:val="both"/>
              <w:rPr>
                <w:color w:val="000000"/>
                <w:sz w:val="14"/>
                <w:szCs w:val="14"/>
              </w:rPr>
            </w:pPr>
            <w:r w:rsidRPr="00F44C66">
              <w:rPr>
                <w:color w:val="000000"/>
                <w:sz w:val="14"/>
                <w:szCs w:val="14"/>
              </w:rPr>
              <w:t>RESINA FOTOCURADO JERINGA A1 CUERPO</w:t>
            </w:r>
          </w:p>
        </w:tc>
        <w:tc>
          <w:tcPr>
            <w:tcW w:w="4961" w:type="dxa"/>
            <w:vAlign w:val="center"/>
            <w:hideMark/>
          </w:tcPr>
          <w:p w14:paraId="52CE5A77" w14:textId="77777777" w:rsidR="00F44C66" w:rsidRPr="00F44C66" w:rsidRDefault="00F44C66" w:rsidP="00F44C66">
            <w:pPr>
              <w:jc w:val="both"/>
              <w:rPr>
                <w:color w:val="000000"/>
                <w:sz w:val="14"/>
                <w:szCs w:val="14"/>
              </w:rPr>
            </w:pPr>
            <w:r w:rsidRPr="00F44C66">
              <w:rPr>
                <w:color w:val="000000"/>
                <w:sz w:val="14"/>
                <w:szCs w:val="14"/>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276" w:type="dxa"/>
            <w:vAlign w:val="center"/>
            <w:hideMark/>
          </w:tcPr>
          <w:p w14:paraId="51716783" w14:textId="77777777" w:rsidR="00F44C66" w:rsidRPr="00F44C66" w:rsidRDefault="00F44C66" w:rsidP="00F44C66">
            <w:pPr>
              <w:jc w:val="center"/>
              <w:rPr>
                <w:color w:val="000000"/>
                <w:sz w:val="14"/>
                <w:szCs w:val="14"/>
              </w:rPr>
            </w:pPr>
            <w:r w:rsidRPr="00F44C66">
              <w:rPr>
                <w:color w:val="000000"/>
                <w:sz w:val="14"/>
                <w:szCs w:val="14"/>
              </w:rPr>
              <w:t>JERINGA X 4 GRS</w:t>
            </w:r>
          </w:p>
        </w:tc>
        <w:tc>
          <w:tcPr>
            <w:tcW w:w="992" w:type="dxa"/>
            <w:noWrap/>
            <w:vAlign w:val="center"/>
            <w:hideMark/>
          </w:tcPr>
          <w:p w14:paraId="069CF618" w14:textId="77777777" w:rsidR="00F44C66" w:rsidRPr="00F44C66" w:rsidRDefault="00F44C66" w:rsidP="00F44C66">
            <w:pPr>
              <w:jc w:val="center"/>
              <w:rPr>
                <w:color w:val="000000"/>
                <w:sz w:val="14"/>
                <w:szCs w:val="14"/>
              </w:rPr>
            </w:pPr>
            <w:r w:rsidRPr="00F44C66">
              <w:rPr>
                <w:color w:val="000000"/>
                <w:sz w:val="14"/>
                <w:szCs w:val="14"/>
              </w:rPr>
              <w:t>$ 134.144</w:t>
            </w:r>
          </w:p>
        </w:tc>
        <w:tc>
          <w:tcPr>
            <w:tcW w:w="1276" w:type="dxa"/>
            <w:vMerge/>
          </w:tcPr>
          <w:p w14:paraId="014F1EFE" w14:textId="77777777" w:rsidR="00F44C66" w:rsidRPr="00F44C66" w:rsidRDefault="00F44C66" w:rsidP="00F44C66">
            <w:pPr>
              <w:jc w:val="center"/>
              <w:rPr>
                <w:color w:val="000000"/>
                <w:sz w:val="14"/>
                <w:szCs w:val="14"/>
              </w:rPr>
            </w:pPr>
          </w:p>
        </w:tc>
      </w:tr>
      <w:tr w:rsidR="00F44C66" w:rsidRPr="00F44C66" w14:paraId="7003838F" w14:textId="4E55583E" w:rsidTr="00F44C66">
        <w:trPr>
          <w:trHeight w:val="20"/>
          <w:jc w:val="center"/>
        </w:trPr>
        <w:tc>
          <w:tcPr>
            <w:tcW w:w="523" w:type="dxa"/>
            <w:noWrap/>
            <w:vAlign w:val="center"/>
            <w:hideMark/>
          </w:tcPr>
          <w:p w14:paraId="76B32263" w14:textId="77777777" w:rsidR="00F44C66" w:rsidRPr="00F44C66" w:rsidRDefault="00F44C66" w:rsidP="00F44C66">
            <w:pPr>
              <w:jc w:val="center"/>
              <w:rPr>
                <w:color w:val="000000"/>
                <w:sz w:val="14"/>
                <w:szCs w:val="14"/>
              </w:rPr>
            </w:pPr>
            <w:r w:rsidRPr="00F44C66">
              <w:rPr>
                <w:color w:val="000000"/>
                <w:sz w:val="14"/>
                <w:szCs w:val="14"/>
              </w:rPr>
              <w:t>33</w:t>
            </w:r>
          </w:p>
        </w:tc>
        <w:tc>
          <w:tcPr>
            <w:tcW w:w="1882" w:type="dxa"/>
            <w:vAlign w:val="center"/>
            <w:hideMark/>
          </w:tcPr>
          <w:p w14:paraId="513B2620" w14:textId="77777777" w:rsidR="00F44C66" w:rsidRPr="00F44C66" w:rsidRDefault="00F44C66" w:rsidP="00F44C66">
            <w:pPr>
              <w:jc w:val="both"/>
              <w:rPr>
                <w:color w:val="000000"/>
                <w:sz w:val="14"/>
                <w:szCs w:val="14"/>
              </w:rPr>
            </w:pPr>
            <w:r w:rsidRPr="00F44C66">
              <w:rPr>
                <w:color w:val="000000"/>
                <w:sz w:val="14"/>
                <w:szCs w:val="14"/>
              </w:rPr>
              <w:t>RESINA FOTOCURADO JERINGA A2 CUERPO</w:t>
            </w:r>
          </w:p>
        </w:tc>
        <w:tc>
          <w:tcPr>
            <w:tcW w:w="4961" w:type="dxa"/>
            <w:vAlign w:val="center"/>
            <w:hideMark/>
          </w:tcPr>
          <w:p w14:paraId="653284B2" w14:textId="77777777" w:rsidR="00F44C66" w:rsidRPr="00F44C66" w:rsidRDefault="00F44C66" w:rsidP="00F44C66">
            <w:pPr>
              <w:jc w:val="both"/>
              <w:rPr>
                <w:color w:val="000000"/>
                <w:sz w:val="14"/>
                <w:szCs w:val="14"/>
              </w:rPr>
            </w:pPr>
            <w:r w:rsidRPr="00F44C66">
              <w:rPr>
                <w:color w:val="000000"/>
                <w:sz w:val="14"/>
                <w:szCs w:val="14"/>
              </w:rPr>
              <w:t>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w:t>
            </w:r>
          </w:p>
        </w:tc>
        <w:tc>
          <w:tcPr>
            <w:tcW w:w="1276" w:type="dxa"/>
            <w:vAlign w:val="center"/>
            <w:hideMark/>
          </w:tcPr>
          <w:p w14:paraId="5E199028" w14:textId="77777777" w:rsidR="00F44C66" w:rsidRPr="00F44C66" w:rsidRDefault="00F44C66" w:rsidP="00F44C66">
            <w:pPr>
              <w:jc w:val="center"/>
              <w:rPr>
                <w:color w:val="000000"/>
                <w:sz w:val="14"/>
                <w:szCs w:val="14"/>
              </w:rPr>
            </w:pPr>
            <w:r w:rsidRPr="00F44C66">
              <w:rPr>
                <w:color w:val="000000"/>
                <w:sz w:val="14"/>
                <w:szCs w:val="14"/>
              </w:rPr>
              <w:t>JERINGA X 4 GRS</w:t>
            </w:r>
          </w:p>
        </w:tc>
        <w:tc>
          <w:tcPr>
            <w:tcW w:w="992" w:type="dxa"/>
            <w:noWrap/>
            <w:vAlign w:val="center"/>
            <w:hideMark/>
          </w:tcPr>
          <w:p w14:paraId="15BC332A" w14:textId="77777777" w:rsidR="00F44C66" w:rsidRPr="00F44C66" w:rsidRDefault="00F44C66" w:rsidP="00F44C66">
            <w:pPr>
              <w:jc w:val="center"/>
              <w:rPr>
                <w:color w:val="000000"/>
                <w:sz w:val="14"/>
                <w:szCs w:val="14"/>
              </w:rPr>
            </w:pPr>
            <w:r w:rsidRPr="00F44C66">
              <w:rPr>
                <w:color w:val="000000"/>
                <w:sz w:val="14"/>
                <w:szCs w:val="14"/>
              </w:rPr>
              <w:t>$ 134.144</w:t>
            </w:r>
          </w:p>
        </w:tc>
        <w:tc>
          <w:tcPr>
            <w:tcW w:w="1276" w:type="dxa"/>
            <w:vMerge/>
          </w:tcPr>
          <w:p w14:paraId="58B6F213" w14:textId="77777777" w:rsidR="00F44C66" w:rsidRPr="00F44C66" w:rsidRDefault="00F44C66" w:rsidP="00F44C66">
            <w:pPr>
              <w:jc w:val="center"/>
              <w:rPr>
                <w:color w:val="000000"/>
                <w:sz w:val="14"/>
                <w:szCs w:val="14"/>
              </w:rPr>
            </w:pPr>
          </w:p>
        </w:tc>
      </w:tr>
      <w:tr w:rsidR="00F44C66" w:rsidRPr="00F44C66" w14:paraId="58C9CA5D" w14:textId="65C5B579" w:rsidTr="00F44C66">
        <w:trPr>
          <w:trHeight w:val="20"/>
          <w:jc w:val="center"/>
        </w:trPr>
        <w:tc>
          <w:tcPr>
            <w:tcW w:w="523" w:type="dxa"/>
            <w:noWrap/>
            <w:vAlign w:val="center"/>
            <w:hideMark/>
          </w:tcPr>
          <w:p w14:paraId="51DAF2B8" w14:textId="77777777" w:rsidR="00F44C66" w:rsidRPr="00F44C66" w:rsidRDefault="00F44C66" w:rsidP="00F44C66">
            <w:pPr>
              <w:jc w:val="center"/>
              <w:rPr>
                <w:color w:val="000000"/>
                <w:sz w:val="14"/>
                <w:szCs w:val="14"/>
              </w:rPr>
            </w:pPr>
            <w:r w:rsidRPr="00F44C66">
              <w:rPr>
                <w:color w:val="000000"/>
                <w:sz w:val="14"/>
                <w:szCs w:val="14"/>
              </w:rPr>
              <w:t>34</w:t>
            </w:r>
          </w:p>
        </w:tc>
        <w:tc>
          <w:tcPr>
            <w:tcW w:w="1882" w:type="dxa"/>
            <w:vAlign w:val="center"/>
            <w:hideMark/>
          </w:tcPr>
          <w:p w14:paraId="579E5ABA" w14:textId="77777777" w:rsidR="00F44C66" w:rsidRPr="00F44C66" w:rsidRDefault="00F44C66" w:rsidP="00F44C66">
            <w:pPr>
              <w:jc w:val="both"/>
              <w:rPr>
                <w:color w:val="000000"/>
                <w:sz w:val="14"/>
                <w:szCs w:val="14"/>
              </w:rPr>
            </w:pPr>
            <w:r w:rsidRPr="00F44C66">
              <w:rPr>
                <w:color w:val="000000"/>
                <w:sz w:val="14"/>
                <w:szCs w:val="14"/>
              </w:rPr>
              <w:t>RESINA FOTOCURADO JERINGA A3 CUERPO</w:t>
            </w:r>
          </w:p>
        </w:tc>
        <w:tc>
          <w:tcPr>
            <w:tcW w:w="4961" w:type="dxa"/>
            <w:vAlign w:val="center"/>
            <w:hideMark/>
          </w:tcPr>
          <w:p w14:paraId="710B8243" w14:textId="77777777" w:rsidR="00F44C66" w:rsidRPr="00F44C66" w:rsidRDefault="00F44C66" w:rsidP="00F44C66">
            <w:pPr>
              <w:jc w:val="both"/>
              <w:rPr>
                <w:color w:val="000000"/>
                <w:sz w:val="14"/>
                <w:szCs w:val="14"/>
              </w:rPr>
            </w:pPr>
            <w:r w:rsidRPr="00F44C66">
              <w:rPr>
                <w:color w:val="000000"/>
                <w:sz w:val="14"/>
                <w:szCs w:val="14"/>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276" w:type="dxa"/>
            <w:vAlign w:val="center"/>
            <w:hideMark/>
          </w:tcPr>
          <w:p w14:paraId="6191255F" w14:textId="77777777" w:rsidR="00F44C66" w:rsidRPr="00F44C66" w:rsidRDefault="00F44C66" w:rsidP="00F44C66">
            <w:pPr>
              <w:jc w:val="center"/>
              <w:rPr>
                <w:color w:val="000000"/>
                <w:sz w:val="14"/>
                <w:szCs w:val="14"/>
              </w:rPr>
            </w:pPr>
            <w:r w:rsidRPr="00F44C66">
              <w:rPr>
                <w:color w:val="000000"/>
                <w:sz w:val="14"/>
                <w:szCs w:val="14"/>
              </w:rPr>
              <w:t>JERINGA X 4 GRS</w:t>
            </w:r>
          </w:p>
        </w:tc>
        <w:tc>
          <w:tcPr>
            <w:tcW w:w="992" w:type="dxa"/>
            <w:noWrap/>
            <w:vAlign w:val="center"/>
            <w:hideMark/>
          </w:tcPr>
          <w:p w14:paraId="1853900C" w14:textId="77777777" w:rsidR="00F44C66" w:rsidRPr="00F44C66" w:rsidRDefault="00F44C66" w:rsidP="00F44C66">
            <w:pPr>
              <w:jc w:val="center"/>
              <w:rPr>
                <w:color w:val="000000"/>
                <w:sz w:val="14"/>
                <w:szCs w:val="14"/>
              </w:rPr>
            </w:pPr>
            <w:r w:rsidRPr="00F44C66">
              <w:rPr>
                <w:color w:val="000000"/>
                <w:sz w:val="14"/>
                <w:szCs w:val="14"/>
              </w:rPr>
              <w:t>$ 134.810</w:t>
            </w:r>
          </w:p>
        </w:tc>
        <w:tc>
          <w:tcPr>
            <w:tcW w:w="1276" w:type="dxa"/>
            <w:vMerge/>
          </w:tcPr>
          <w:p w14:paraId="0E9368CA" w14:textId="77777777" w:rsidR="00F44C66" w:rsidRPr="00F44C66" w:rsidRDefault="00F44C66" w:rsidP="00F44C66">
            <w:pPr>
              <w:jc w:val="center"/>
              <w:rPr>
                <w:color w:val="000000"/>
                <w:sz w:val="14"/>
                <w:szCs w:val="14"/>
              </w:rPr>
            </w:pPr>
          </w:p>
        </w:tc>
      </w:tr>
      <w:tr w:rsidR="00F44C66" w:rsidRPr="00F44C66" w14:paraId="39A968DF" w14:textId="7C4504D7" w:rsidTr="00F44C66">
        <w:trPr>
          <w:trHeight w:val="20"/>
          <w:jc w:val="center"/>
        </w:trPr>
        <w:tc>
          <w:tcPr>
            <w:tcW w:w="523" w:type="dxa"/>
            <w:noWrap/>
            <w:vAlign w:val="center"/>
            <w:hideMark/>
          </w:tcPr>
          <w:p w14:paraId="50653FDB" w14:textId="77777777" w:rsidR="00F44C66" w:rsidRPr="00F44C66" w:rsidRDefault="00F44C66" w:rsidP="00F44C66">
            <w:pPr>
              <w:jc w:val="center"/>
              <w:rPr>
                <w:color w:val="000000"/>
                <w:sz w:val="14"/>
                <w:szCs w:val="14"/>
              </w:rPr>
            </w:pPr>
            <w:r w:rsidRPr="00F44C66">
              <w:rPr>
                <w:color w:val="000000"/>
                <w:sz w:val="14"/>
                <w:szCs w:val="14"/>
              </w:rPr>
              <w:t>35</w:t>
            </w:r>
          </w:p>
        </w:tc>
        <w:tc>
          <w:tcPr>
            <w:tcW w:w="1882" w:type="dxa"/>
            <w:vAlign w:val="center"/>
            <w:hideMark/>
          </w:tcPr>
          <w:p w14:paraId="574F87E1" w14:textId="77777777" w:rsidR="00F44C66" w:rsidRPr="00F44C66" w:rsidRDefault="00F44C66" w:rsidP="00F44C66">
            <w:pPr>
              <w:jc w:val="both"/>
              <w:rPr>
                <w:color w:val="000000"/>
                <w:sz w:val="14"/>
                <w:szCs w:val="14"/>
              </w:rPr>
            </w:pPr>
            <w:r w:rsidRPr="00F44C66">
              <w:rPr>
                <w:color w:val="000000"/>
                <w:sz w:val="14"/>
                <w:szCs w:val="14"/>
              </w:rPr>
              <w:t>RESINA FOTOCURADO JERINGA A3.5 CUERPO</w:t>
            </w:r>
          </w:p>
        </w:tc>
        <w:tc>
          <w:tcPr>
            <w:tcW w:w="4961" w:type="dxa"/>
            <w:vAlign w:val="center"/>
            <w:hideMark/>
          </w:tcPr>
          <w:p w14:paraId="211C9BFB" w14:textId="77777777" w:rsidR="00F44C66" w:rsidRPr="00F44C66" w:rsidRDefault="00F44C66" w:rsidP="00F44C66">
            <w:pPr>
              <w:jc w:val="both"/>
              <w:rPr>
                <w:color w:val="000000"/>
                <w:sz w:val="14"/>
                <w:szCs w:val="14"/>
              </w:rPr>
            </w:pPr>
            <w:r w:rsidRPr="00F44C66">
              <w:rPr>
                <w:color w:val="000000"/>
                <w:sz w:val="14"/>
                <w:szCs w:val="14"/>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276" w:type="dxa"/>
            <w:vAlign w:val="center"/>
            <w:hideMark/>
          </w:tcPr>
          <w:p w14:paraId="6198AC78" w14:textId="77777777" w:rsidR="00F44C66" w:rsidRPr="00F44C66" w:rsidRDefault="00F44C66" w:rsidP="00F44C66">
            <w:pPr>
              <w:jc w:val="center"/>
              <w:rPr>
                <w:color w:val="000000"/>
                <w:sz w:val="14"/>
                <w:szCs w:val="14"/>
              </w:rPr>
            </w:pPr>
            <w:r w:rsidRPr="00F44C66">
              <w:rPr>
                <w:color w:val="000000"/>
                <w:sz w:val="14"/>
                <w:szCs w:val="14"/>
              </w:rPr>
              <w:t>JERINGA X 4 GRS</w:t>
            </w:r>
          </w:p>
        </w:tc>
        <w:tc>
          <w:tcPr>
            <w:tcW w:w="992" w:type="dxa"/>
            <w:noWrap/>
            <w:vAlign w:val="center"/>
            <w:hideMark/>
          </w:tcPr>
          <w:p w14:paraId="391D71F4" w14:textId="77777777" w:rsidR="00F44C66" w:rsidRPr="00F44C66" w:rsidRDefault="00F44C66" w:rsidP="00F44C66">
            <w:pPr>
              <w:jc w:val="center"/>
              <w:rPr>
                <w:color w:val="000000"/>
                <w:sz w:val="14"/>
                <w:szCs w:val="14"/>
              </w:rPr>
            </w:pPr>
            <w:r w:rsidRPr="00F44C66">
              <w:rPr>
                <w:color w:val="000000"/>
                <w:sz w:val="14"/>
                <w:szCs w:val="14"/>
              </w:rPr>
              <w:t>$ 150.227</w:t>
            </w:r>
          </w:p>
        </w:tc>
        <w:tc>
          <w:tcPr>
            <w:tcW w:w="1276" w:type="dxa"/>
            <w:vMerge/>
          </w:tcPr>
          <w:p w14:paraId="3749D32A" w14:textId="77777777" w:rsidR="00F44C66" w:rsidRPr="00F44C66" w:rsidRDefault="00F44C66" w:rsidP="00F44C66">
            <w:pPr>
              <w:jc w:val="center"/>
              <w:rPr>
                <w:color w:val="000000"/>
                <w:sz w:val="14"/>
                <w:szCs w:val="14"/>
              </w:rPr>
            </w:pPr>
          </w:p>
        </w:tc>
      </w:tr>
      <w:tr w:rsidR="00F44C66" w:rsidRPr="00F44C66" w14:paraId="548C4523" w14:textId="34DD0EB8" w:rsidTr="00F44C66">
        <w:trPr>
          <w:trHeight w:val="20"/>
          <w:jc w:val="center"/>
        </w:trPr>
        <w:tc>
          <w:tcPr>
            <w:tcW w:w="523" w:type="dxa"/>
            <w:noWrap/>
            <w:vAlign w:val="center"/>
            <w:hideMark/>
          </w:tcPr>
          <w:p w14:paraId="3328F493" w14:textId="77777777" w:rsidR="00F44C66" w:rsidRPr="00F44C66" w:rsidRDefault="00F44C66" w:rsidP="00F44C66">
            <w:pPr>
              <w:jc w:val="center"/>
              <w:rPr>
                <w:color w:val="000000"/>
                <w:sz w:val="14"/>
                <w:szCs w:val="14"/>
              </w:rPr>
            </w:pPr>
            <w:r w:rsidRPr="00F44C66">
              <w:rPr>
                <w:color w:val="000000"/>
                <w:sz w:val="14"/>
                <w:szCs w:val="14"/>
              </w:rPr>
              <w:t>36</w:t>
            </w:r>
          </w:p>
        </w:tc>
        <w:tc>
          <w:tcPr>
            <w:tcW w:w="1882" w:type="dxa"/>
            <w:vAlign w:val="center"/>
            <w:hideMark/>
          </w:tcPr>
          <w:p w14:paraId="453B82C5" w14:textId="77777777" w:rsidR="00F44C66" w:rsidRPr="00F44C66" w:rsidRDefault="00F44C66" w:rsidP="00F44C66">
            <w:pPr>
              <w:jc w:val="both"/>
              <w:rPr>
                <w:color w:val="000000"/>
                <w:sz w:val="14"/>
                <w:szCs w:val="14"/>
              </w:rPr>
            </w:pPr>
            <w:r w:rsidRPr="00F44C66">
              <w:rPr>
                <w:color w:val="000000"/>
                <w:sz w:val="14"/>
                <w:szCs w:val="14"/>
              </w:rPr>
              <w:t>RESINA FOTOCURADO JERINGA C2 CUERPO</w:t>
            </w:r>
          </w:p>
        </w:tc>
        <w:tc>
          <w:tcPr>
            <w:tcW w:w="4961" w:type="dxa"/>
            <w:vAlign w:val="center"/>
            <w:hideMark/>
          </w:tcPr>
          <w:p w14:paraId="17149177" w14:textId="77777777" w:rsidR="00F44C66" w:rsidRPr="00F44C66" w:rsidRDefault="00F44C66" w:rsidP="00F44C66">
            <w:pPr>
              <w:jc w:val="both"/>
              <w:rPr>
                <w:color w:val="000000"/>
                <w:sz w:val="14"/>
                <w:szCs w:val="14"/>
              </w:rPr>
            </w:pPr>
            <w:r w:rsidRPr="00F44C66">
              <w:rPr>
                <w:color w:val="000000"/>
                <w:sz w:val="14"/>
                <w:szCs w:val="14"/>
              </w:rPr>
              <w:t xml:space="preserve">RESINA DE FOTOCURADO DE ZIRCONIA SILICA/SILICA, DE NANOTECNOLOGIA CON TAMAÑO PARTICULAR MAS FRECUENTE DE NANOMETROS, CON UNA CONTRACCION MAXIMA DE 1.86%, CON MATERIALES DE RELLENO NANOCLUSTERS QUE SON AGLOMERACIONES DE PARTICULAS NANOMETRICAS DISPERSAS EN LA MATRIZ DE RESNIA.LOS COLORES PARA DENTINA, 3 ESMALTE Y CUERPO (DEB) TIENEN UN TAMAÑO PROMEDIO DE LAS PARTÍCULAS DEL CLÚSTER DE 0.6 A 10 4 MICRONES. LOS COLORES TRANSLÚCIDOS (T) TIENEN UN TAMAÑO PROMEDIO DE LAS PARTÍCULAS DEL CLÚSTER DE 0.6 A 20 MICRONES. LA CARGA DE RELLENO INORGÁNICO ES APROXIMADAMENTE DE 72.5% POR PESO (55.6% POR VOLUMEN) PARA LOS COLORES TRANSLÚCIDOS Y 78.5% POR PESO (63.3% POR VOLUMEN) PARA EL RESTO DE COLORES ES UN RESINA ACTIVADA POR LUZ VISIBLE DISEÑADA PARA SER UTILIZADA EN RESTAURACIONES ANTERIORES Y POSTERIORES. </w:t>
            </w:r>
          </w:p>
        </w:tc>
        <w:tc>
          <w:tcPr>
            <w:tcW w:w="1276" w:type="dxa"/>
            <w:vAlign w:val="center"/>
            <w:hideMark/>
          </w:tcPr>
          <w:p w14:paraId="0B1D4A2A" w14:textId="77777777" w:rsidR="00F44C66" w:rsidRPr="00F44C66" w:rsidRDefault="00F44C66" w:rsidP="00F44C66">
            <w:pPr>
              <w:jc w:val="center"/>
              <w:rPr>
                <w:color w:val="000000"/>
                <w:sz w:val="14"/>
                <w:szCs w:val="14"/>
              </w:rPr>
            </w:pPr>
            <w:r w:rsidRPr="00F44C66">
              <w:rPr>
                <w:color w:val="000000"/>
                <w:sz w:val="14"/>
                <w:szCs w:val="14"/>
              </w:rPr>
              <w:t>JERINGA X 4 GRS</w:t>
            </w:r>
          </w:p>
        </w:tc>
        <w:tc>
          <w:tcPr>
            <w:tcW w:w="992" w:type="dxa"/>
            <w:noWrap/>
            <w:vAlign w:val="center"/>
            <w:hideMark/>
          </w:tcPr>
          <w:p w14:paraId="7DB2EF1E" w14:textId="77777777" w:rsidR="00F44C66" w:rsidRPr="00F44C66" w:rsidRDefault="00F44C66" w:rsidP="00F44C66">
            <w:pPr>
              <w:jc w:val="center"/>
              <w:rPr>
                <w:color w:val="000000"/>
                <w:sz w:val="14"/>
                <w:szCs w:val="14"/>
              </w:rPr>
            </w:pPr>
            <w:r w:rsidRPr="00F44C66">
              <w:rPr>
                <w:color w:val="000000"/>
                <w:sz w:val="14"/>
                <w:szCs w:val="14"/>
              </w:rPr>
              <w:t>$ 132.877</w:t>
            </w:r>
          </w:p>
        </w:tc>
        <w:tc>
          <w:tcPr>
            <w:tcW w:w="1276" w:type="dxa"/>
            <w:vMerge/>
          </w:tcPr>
          <w:p w14:paraId="1EE4B0E5" w14:textId="77777777" w:rsidR="00F44C66" w:rsidRPr="00F44C66" w:rsidRDefault="00F44C66" w:rsidP="00F44C66">
            <w:pPr>
              <w:jc w:val="center"/>
              <w:rPr>
                <w:color w:val="000000"/>
                <w:sz w:val="14"/>
                <w:szCs w:val="14"/>
              </w:rPr>
            </w:pPr>
          </w:p>
        </w:tc>
      </w:tr>
      <w:tr w:rsidR="00F44C66" w:rsidRPr="00F44C66" w14:paraId="3384D7E1" w14:textId="207C3CF9" w:rsidTr="00F44C66">
        <w:trPr>
          <w:trHeight w:val="20"/>
          <w:jc w:val="center"/>
        </w:trPr>
        <w:tc>
          <w:tcPr>
            <w:tcW w:w="523" w:type="dxa"/>
            <w:noWrap/>
            <w:vAlign w:val="center"/>
            <w:hideMark/>
          </w:tcPr>
          <w:p w14:paraId="244537A4" w14:textId="77777777" w:rsidR="00F44C66" w:rsidRPr="00F44C66" w:rsidRDefault="00F44C66" w:rsidP="00F44C66">
            <w:pPr>
              <w:jc w:val="center"/>
              <w:rPr>
                <w:color w:val="000000"/>
                <w:sz w:val="14"/>
                <w:szCs w:val="14"/>
              </w:rPr>
            </w:pPr>
            <w:r w:rsidRPr="00F44C66">
              <w:rPr>
                <w:color w:val="000000"/>
                <w:sz w:val="14"/>
                <w:szCs w:val="14"/>
              </w:rPr>
              <w:t>37</w:t>
            </w:r>
          </w:p>
        </w:tc>
        <w:tc>
          <w:tcPr>
            <w:tcW w:w="1882" w:type="dxa"/>
            <w:noWrap/>
            <w:vAlign w:val="center"/>
            <w:hideMark/>
          </w:tcPr>
          <w:p w14:paraId="0E7465F3" w14:textId="77777777" w:rsidR="00F44C66" w:rsidRPr="00F44C66" w:rsidRDefault="00F44C66" w:rsidP="00F44C66">
            <w:pPr>
              <w:jc w:val="both"/>
              <w:rPr>
                <w:color w:val="000000"/>
                <w:sz w:val="14"/>
                <w:szCs w:val="14"/>
              </w:rPr>
            </w:pPr>
            <w:r w:rsidRPr="00F44C66">
              <w:rPr>
                <w:color w:val="000000"/>
                <w:sz w:val="14"/>
                <w:szCs w:val="14"/>
              </w:rPr>
              <w:t>LUNA ODONTOLOGICA</w:t>
            </w:r>
          </w:p>
        </w:tc>
        <w:tc>
          <w:tcPr>
            <w:tcW w:w="4961" w:type="dxa"/>
            <w:vAlign w:val="center"/>
            <w:hideMark/>
          </w:tcPr>
          <w:p w14:paraId="2277C6D0" w14:textId="77777777" w:rsidR="00F44C66" w:rsidRPr="00F44C66" w:rsidRDefault="00F44C66" w:rsidP="00F44C66">
            <w:pPr>
              <w:jc w:val="both"/>
              <w:rPr>
                <w:color w:val="000000"/>
                <w:sz w:val="14"/>
                <w:szCs w:val="14"/>
              </w:rPr>
            </w:pPr>
            <w:r w:rsidRPr="00F44C66">
              <w:rPr>
                <w:color w:val="000000"/>
                <w:sz w:val="14"/>
                <w:szCs w:val="14"/>
              </w:rPr>
              <w:t>ESPEJO PARA MANGO STÁNDAR CON ROSCA SIMPLE, ESPEJO DE ALTA CALIDAD FABRICADO EN ACERO INOXIDABLE CON UNA ALEACION ESPECIAL QUE CONTIENE UN ELEVADO PORCENTAJE DE CORMO Y CARBONO, ACERO INOXIDABLE TIENE LA VENTAJA QUE MANTIENE EL AFILADO DE PRECISION INCLUSO TRAS UN USO PROLONGADO, EL PROCESO DE FABRICACION ESPECIAL Y PATENTADO CON UN ENDURECIMIENTO EN TRES CAPAS GARANTIZA LA DURABILIDAD Y LA CALIDAD DEL ESPEJO</w:t>
            </w:r>
          </w:p>
        </w:tc>
        <w:tc>
          <w:tcPr>
            <w:tcW w:w="1276" w:type="dxa"/>
            <w:vAlign w:val="center"/>
            <w:hideMark/>
          </w:tcPr>
          <w:p w14:paraId="6812E17E" w14:textId="77777777" w:rsidR="00F44C66" w:rsidRPr="00F44C66" w:rsidRDefault="00F44C66" w:rsidP="00F44C66">
            <w:pPr>
              <w:jc w:val="center"/>
              <w:rPr>
                <w:color w:val="000000"/>
                <w:sz w:val="14"/>
                <w:szCs w:val="14"/>
              </w:rPr>
            </w:pPr>
            <w:r w:rsidRPr="00F44C66">
              <w:rPr>
                <w:color w:val="000000"/>
                <w:sz w:val="14"/>
                <w:szCs w:val="14"/>
              </w:rPr>
              <w:t>CAJA X 12</w:t>
            </w:r>
          </w:p>
        </w:tc>
        <w:tc>
          <w:tcPr>
            <w:tcW w:w="992" w:type="dxa"/>
            <w:noWrap/>
            <w:vAlign w:val="center"/>
            <w:hideMark/>
          </w:tcPr>
          <w:p w14:paraId="37618700" w14:textId="77777777" w:rsidR="00F44C66" w:rsidRPr="00F44C66" w:rsidRDefault="00F44C66" w:rsidP="00F44C66">
            <w:pPr>
              <w:jc w:val="center"/>
              <w:rPr>
                <w:color w:val="000000"/>
                <w:sz w:val="14"/>
                <w:szCs w:val="14"/>
              </w:rPr>
            </w:pPr>
            <w:r w:rsidRPr="00F44C66">
              <w:rPr>
                <w:color w:val="000000"/>
                <w:sz w:val="14"/>
                <w:szCs w:val="14"/>
              </w:rPr>
              <w:t>44.982</w:t>
            </w:r>
          </w:p>
        </w:tc>
        <w:tc>
          <w:tcPr>
            <w:tcW w:w="1276" w:type="dxa"/>
            <w:vMerge/>
          </w:tcPr>
          <w:p w14:paraId="5FC3B999" w14:textId="77777777" w:rsidR="00F44C66" w:rsidRPr="00F44C66" w:rsidRDefault="00F44C66" w:rsidP="00F44C66">
            <w:pPr>
              <w:jc w:val="center"/>
              <w:rPr>
                <w:color w:val="000000"/>
                <w:sz w:val="14"/>
                <w:szCs w:val="14"/>
              </w:rPr>
            </w:pPr>
          </w:p>
        </w:tc>
      </w:tr>
      <w:tr w:rsidR="00F44C66" w:rsidRPr="00F44C66" w14:paraId="38693685" w14:textId="674B8DFE" w:rsidTr="00F44C66">
        <w:trPr>
          <w:trHeight w:val="20"/>
          <w:jc w:val="center"/>
        </w:trPr>
        <w:tc>
          <w:tcPr>
            <w:tcW w:w="523" w:type="dxa"/>
            <w:noWrap/>
            <w:vAlign w:val="center"/>
            <w:hideMark/>
          </w:tcPr>
          <w:p w14:paraId="0A5A9427" w14:textId="77777777" w:rsidR="00F44C66" w:rsidRPr="00F44C66" w:rsidRDefault="00F44C66" w:rsidP="00F44C66">
            <w:pPr>
              <w:jc w:val="center"/>
              <w:rPr>
                <w:color w:val="000000"/>
                <w:sz w:val="14"/>
                <w:szCs w:val="14"/>
              </w:rPr>
            </w:pPr>
            <w:r w:rsidRPr="00F44C66">
              <w:rPr>
                <w:color w:val="000000"/>
                <w:sz w:val="14"/>
                <w:szCs w:val="14"/>
              </w:rPr>
              <w:t>38</w:t>
            </w:r>
          </w:p>
        </w:tc>
        <w:tc>
          <w:tcPr>
            <w:tcW w:w="1882" w:type="dxa"/>
            <w:vAlign w:val="center"/>
            <w:hideMark/>
          </w:tcPr>
          <w:p w14:paraId="4FF26599" w14:textId="77777777" w:rsidR="00F44C66" w:rsidRPr="00F44C66" w:rsidRDefault="00F44C66" w:rsidP="00F44C66">
            <w:pPr>
              <w:jc w:val="both"/>
              <w:rPr>
                <w:color w:val="000000"/>
                <w:sz w:val="14"/>
                <w:szCs w:val="14"/>
              </w:rPr>
            </w:pPr>
            <w:r w:rsidRPr="00F44C66">
              <w:rPr>
                <w:color w:val="000000"/>
                <w:sz w:val="14"/>
                <w:szCs w:val="14"/>
              </w:rPr>
              <w:t>SELLANTE DE FOTOCURADO</w:t>
            </w:r>
          </w:p>
        </w:tc>
        <w:tc>
          <w:tcPr>
            <w:tcW w:w="4961" w:type="dxa"/>
            <w:vAlign w:val="center"/>
            <w:hideMark/>
          </w:tcPr>
          <w:p w14:paraId="213078B9" w14:textId="77777777" w:rsidR="00F44C66" w:rsidRPr="00F44C66" w:rsidRDefault="00F44C66" w:rsidP="00F44C66">
            <w:pPr>
              <w:jc w:val="both"/>
              <w:rPr>
                <w:color w:val="000000"/>
                <w:sz w:val="14"/>
                <w:szCs w:val="14"/>
              </w:rPr>
            </w:pPr>
            <w:r w:rsidRPr="00F44C66">
              <w:rPr>
                <w:color w:val="000000"/>
                <w:sz w:val="14"/>
                <w:szCs w:val="14"/>
              </w:rPr>
              <w:t>UTILIZADO PARA SELLAR PUNTOS Y FISURAS LOCALIZADOS EN LA ESTRUCTURA DENTAL, COMPOSICION DE DIMETACRILATO DE TRIETILENGLICOL, DIMETACRILATO DE DIGLICIDIL, ETER DE BISFENOL A, SILICE TRATADO CON SILANO, PIGMENTO.  FUERZA DE ADHESIÓN AL ESMALTE ES ALTA PERMITIENDO QUE EL MATERIAL PERMANEZCA POR PERIODOS LARGOS DE TIEMPO, DE APLICACIÓN MUY SENCILLA Y RÁPIDA, COLOR BLANCO FACILITA LA EVALUACIÓN DEL SELLANTE. TIEMPO DE POLIMERIZACIÓN: 20 SEG</w:t>
            </w:r>
          </w:p>
        </w:tc>
        <w:tc>
          <w:tcPr>
            <w:tcW w:w="1276" w:type="dxa"/>
            <w:vAlign w:val="center"/>
            <w:hideMark/>
          </w:tcPr>
          <w:p w14:paraId="5B941863" w14:textId="77777777" w:rsidR="00F44C66" w:rsidRPr="00F44C66" w:rsidRDefault="00F44C66" w:rsidP="00F44C66">
            <w:pPr>
              <w:jc w:val="center"/>
              <w:rPr>
                <w:sz w:val="14"/>
                <w:szCs w:val="14"/>
              </w:rPr>
            </w:pPr>
            <w:r w:rsidRPr="00F44C66">
              <w:rPr>
                <w:sz w:val="14"/>
                <w:szCs w:val="14"/>
              </w:rPr>
              <w:t>CAJA KIT SELLANTE DE FOTOCURADO - 2 FRASCOS DE 6ML C/U + 1 FRASCO DE DESMINERALIZANTE DE 9ML, PORTAPINCELES Y 60 PUNTAS PINCELES)</w:t>
            </w:r>
          </w:p>
        </w:tc>
        <w:tc>
          <w:tcPr>
            <w:tcW w:w="992" w:type="dxa"/>
            <w:noWrap/>
            <w:vAlign w:val="center"/>
            <w:hideMark/>
          </w:tcPr>
          <w:p w14:paraId="5B787D3B" w14:textId="77777777" w:rsidR="00F44C66" w:rsidRPr="00F44C66" w:rsidRDefault="00F44C66" w:rsidP="00F44C66">
            <w:pPr>
              <w:jc w:val="center"/>
              <w:rPr>
                <w:color w:val="000000"/>
                <w:sz w:val="14"/>
                <w:szCs w:val="14"/>
              </w:rPr>
            </w:pPr>
            <w:r w:rsidRPr="00F44C66">
              <w:rPr>
                <w:color w:val="000000"/>
                <w:sz w:val="14"/>
                <w:szCs w:val="14"/>
              </w:rPr>
              <w:t>$ 364.937</w:t>
            </w:r>
          </w:p>
        </w:tc>
        <w:tc>
          <w:tcPr>
            <w:tcW w:w="1276" w:type="dxa"/>
            <w:vMerge/>
          </w:tcPr>
          <w:p w14:paraId="012EE726" w14:textId="77777777" w:rsidR="00F44C66" w:rsidRPr="00F44C66" w:rsidRDefault="00F44C66" w:rsidP="00F44C66">
            <w:pPr>
              <w:jc w:val="center"/>
              <w:rPr>
                <w:color w:val="000000"/>
                <w:sz w:val="14"/>
                <w:szCs w:val="14"/>
              </w:rPr>
            </w:pPr>
          </w:p>
        </w:tc>
      </w:tr>
      <w:tr w:rsidR="00F44C66" w:rsidRPr="00F44C66" w14:paraId="435C7350" w14:textId="24122F08" w:rsidTr="00F44C66">
        <w:trPr>
          <w:trHeight w:val="20"/>
          <w:jc w:val="center"/>
        </w:trPr>
        <w:tc>
          <w:tcPr>
            <w:tcW w:w="523" w:type="dxa"/>
            <w:noWrap/>
            <w:vAlign w:val="center"/>
            <w:hideMark/>
          </w:tcPr>
          <w:p w14:paraId="375D7059" w14:textId="77777777" w:rsidR="00F44C66" w:rsidRPr="00F44C66" w:rsidRDefault="00F44C66" w:rsidP="00F44C66">
            <w:pPr>
              <w:jc w:val="center"/>
              <w:rPr>
                <w:color w:val="000000"/>
                <w:sz w:val="14"/>
                <w:szCs w:val="14"/>
              </w:rPr>
            </w:pPr>
            <w:r w:rsidRPr="00F44C66">
              <w:rPr>
                <w:color w:val="000000"/>
                <w:sz w:val="14"/>
                <w:szCs w:val="14"/>
              </w:rPr>
              <w:t>39</w:t>
            </w:r>
          </w:p>
        </w:tc>
        <w:tc>
          <w:tcPr>
            <w:tcW w:w="1882" w:type="dxa"/>
            <w:noWrap/>
            <w:vAlign w:val="center"/>
            <w:hideMark/>
          </w:tcPr>
          <w:p w14:paraId="16ABCC9E" w14:textId="77777777" w:rsidR="00F44C66" w:rsidRPr="00F44C66" w:rsidRDefault="00F44C66" w:rsidP="00F44C66">
            <w:pPr>
              <w:jc w:val="both"/>
              <w:rPr>
                <w:color w:val="000000"/>
                <w:sz w:val="14"/>
                <w:szCs w:val="14"/>
              </w:rPr>
            </w:pPr>
            <w:r w:rsidRPr="00F44C66">
              <w:rPr>
                <w:color w:val="000000"/>
                <w:sz w:val="14"/>
                <w:szCs w:val="14"/>
              </w:rPr>
              <w:t xml:space="preserve">SEDA DENTAL </w:t>
            </w:r>
          </w:p>
        </w:tc>
        <w:tc>
          <w:tcPr>
            <w:tcW w:w="4961" w:type="dxa"/>
            <w:vAlign w:val="center"/>
            <w:hideMark/>
          </w:tcPr>
          <w:p w14:paraId="57D58B69" w14:textId="77777777" w:rsidR="00F44C66" w:rsidRPr="00F44C66" w:rsidRDefault="00F44C66" w:rsidP="00F44C66">
            <w:pPr>
              <w:jc w:val="both"/>
              <w:rPr>
                <w:color w:val="000000"/>
                <w:sz w:val="14"/>
                <w:szCs w:val="14"/>
              </w:rPr>
            </w:pPr>
            <w:r w:rsidRPr="00F44C66">
              <w:rPr>
                <w:color w:val="000000"/>
                <w:sz w:val="14"/>
                <w:szCs w:val="14"/>
              </w:rPr>
              <w:t>FILAMENTOS DE NYLON DE GRAN RESISTENCIA CON TORSIÓN ESPECIAL, CON CERA NATURAL, INGREDIENTE BIODEGRADABLE QUE PROTEGE LAS ENCÍAS DE ENFERMEDADES </w:t>
            </w:r>
          </w:p>
        </w:tc>
        <w:tc>
          <w:tcPr>
            <w:tcW w:w="1276" w:type="dxa"/>
            <w:vAlign w:val="center"/>
            <w:hideMark/>
          </w:tcPr>
          <w:p w14:paraId="365215F5" w14:textId="77777777" w:rsidR="00F44C66" w:rsidRPr="00F44C66" w:rsidRDefault="00F44C66" w:rsidP="00F44C66">
            <w:pPr>
              <w:jc w:val="center"/>
              <w:rPr>
                <w:color w:val="000000"/>
                <w:sz w:val="14"/>
                <w:szCs w:val="14"/>
              </w:rPr>
            </w:pPr>
            <w:r w:rsidRPr="00F44C66">
              <w:rPr>
                <w:color w:val="000000"/>
                <w:sz w:val="14"/>
                <w:szCs w:val="14"/>
              </w:rPr>
              <w:t xml:space="preserve">        CAJA EMPAQUE(CARRETE) X 400MTS</w:t>
            </w:r>
          </w:p>
        </w:tc>
        <w:tc>
          <w:tcPr>
            <w:tcW w:w="992" w:type="dxa"/>
            <w:noWrap/>
            <w:vAlign w:val="center"/>
            <w:hideMark/>
          </w:tcPr>
          <w:p w14:paraId="0621378B" w14:textId="77777777" w:rsidR="00F44C66" w:rsidRPr="00F44C66" w:rsidRDefault="00F44C66" w:rsidP="00F44C66">
            <w:pPr>
              <w:jc w:val="center"/>
              <w:rPr>
                <w:color w:val="000000"/>
                <w:sz w:val="14"/>
                <w:szCs w:val="14"/>
              </w:rPr>
            </w:pPr>
            <w:r w:rsidRPr="00F44C66">
              <w:rPr>
                <w:color w:val="000000"/>
                <w:sz w:val="14"/>
                <w:szCs w:val="14"/>
              </w:rPr>
              <w:t>$ 12.399</w:t>
            </w:r>
          </w:p>
        </w:tc>
        <w:tc>
          <w:tcPr>
            <w:tcW w:w="1276" w:type="dxa"/>
            <w:vMerge/>
          </w:tcPr>
          <w:p w14:paraId="10FAC4AA" w14:textId="77777777" w:rsidR="00F44C66" w:rsidRPr="00F44C66" w:rsidRDefault="00F44C66" w:rsidP="00F44C66">
            <w:pPr>
              <w:jc w:val="center"/>
              <w:rPr>
                <w:color w:val="000000"/>
                <w:sz w:val="14"/>
                <w:szCs w:val="14"/>
              </w:rPr>
            </w:pPr>
          </w:p>
        </w:tc>
      </w:tr>
      <w:tr w:rsidR="00F44C66" w:rsidRPr="00F44C66" w14:paraId="65B24247" w14:textId="510C21D7" w:rsidTr="00F44C66">
        <w:trPr>
          <w:trHeight w:val="20"/>
          <w:jc w:val="center"/>
        </w:trPr>
        <w:tc>
          <w:tcPr>
            <w:tcW w:w="523" w:type="dxa"/>
            <w:noWrap/>
            <w:vAlign w:val="center"/>
            <w:hideMark/>
          </w:tcPr>
          <w:p w14:paraId="4CC09728" w14:textId="77777777" w:rsidR="00F44C66" w:rsidRPr="00F44C66" w:rsidRDefault="00F44C66" w:rsidP="00F44C66">
            <w:pPr>
              <w:jc w:val="center"/>
              <w:rPr>
                <w:color w:val="000000"/>
                <w:sz w:val="14"/>
                <w:szCs w:val="14"/>
              </w:rPr>
            </w:pPr>
            <w:r w:rsidRPr="00F44C66">
              <w:rPr>
                <w:color w:val="000000"/>
                <w:sz w:val="14"/>
                <w:szCs w:val="14"/>
              </w:rPr>
              <w:t>40</w:t>
            </w:r>
          </w:p>
        </w:tc>
        <w:tc>
          <w:tcPr>
            <w:tcW w:w="1882" w:type="dxa"/>
            <w:vAlign w:val="center"/>
            <w:hideMark/>
          </w:tcPr>
          <w:p w14:paraId="1373C43B" w14:textId="77777777" w:rsidR="00F44C66" w:rsidRPr="00F44C66" w:rsidRDefault="00F44C66" w:rsidP="00F44C66">
            <w:pPr>
              <w:jc w:val="both"/>
              <w:rPr>
                <w:sz w:val="14"/>
                <w:szCs w:val="14"/>
              </w:rPr>
            </w:pPr>
            <w:r w:rsidRPr="00F44C66">
              <w:rPr>
                <w:sz w:val="14"/>
                <w:szCs w:val="14"/>
              </w:rPr>
              <w:t xml:space="preserve">SELLADOR CONDUCTOS A BASE DE HIDRÓXIDO DE CALCIO, SIN EUGENOL </w:t>
            </w:r>
          </w:p>
        </w:tc>
        <w:tc>
          <w:tcPr>
            <w:tcW w:w="4961" w:type="dxa"/>
            <w:vAlign w:val="center"/>
            <w:hideMark/>
          </w:tcPr>
          <w:p w14:paraId="5B3BD815" w14:textId="77777777" w:rsidR="00F44C66" w:rsidRPr="00F44C66" w:rsidRDefault="00F44C66" w:rsidP="00F44C66">
            <w:pPr>
              <w:jc w:val="both"/>
              <w:rPr>
                <w:color w:val="000000"/>
                <w:sz w:val="14"/>
                <w:szCs w:val="14"/>
              </w:rPr>
            </w:pPr>
            <w:r w:rsidRPr="00F44C66">
              <w:rPr>
                <w:color w:val="000000"/>
                <w:sz w:val="14"/>
                <w:szCs w:val="14"/>
              </w:rPr>
              <w:t>CEMENTO PARA OBTURACION DE CANALES RADICULARES DE POLIMERO DE HIFRÓXIDO DE CALCIO SIN EUGENOL, QUE PROMUEVE UNA RAPIDA CICATRIZACIÓN Y FORMACION DE TEJIDO DURO. DE FACIL MEZCLADO Y APLICACIÓN QUE NO MANCHA LA ESTRUCTURA DENTAL Y SE REABSORBE FUERA DEL DIENTE</w:t>
            </w:r>
          </w:p>
        </w:tc>
        <w:tc>
          <w:tcPr>
            <w:tcW w:w="1276" w:type="dxa"/>
            <w:vAlign w:val="center"/>
            <w:hideMark/>
          </w:tcPr>
          <w:p w14:paraId="21DD96DD" w14:textId="77777777" w:rsidR="00F44C66" w:rsidRPr="00F44C66" w:rsidRDefault="00F44C66" w:rsidP="00F44C66">
            <w:pPr>
              <w:jc w:val="center"/>
              <w:rPr>
                <w:sz w:val="14"/>
                <w:szCs w:val="14"/>
              </w:rPr>
            </w:pPr>
            <w:r w:rsidRPr="00F44C66">
              <w:rPr>
                <w:sz w:val="14"/>
                <w:szCs w:val="14"/>
              </w:rPr>
              <w:t>12 GRAMOS DE BASE +12 GRAMOS DE CATALIZADOR+ 1 BLOCK DE MEZCLA</w:t>
            </w:r>
          </w:p>
        </w:tc>
        <w:tc>
          <w:tcPr>
            <w:tcW w:w="992" w:type="dxa"/>
            <w:noWrap/>
            <w:vAlign w:val="center"/>
            <w:hideMark/>
          </w:tcPr>
          <w:p w14:paraId="4CF17214" w14:textId="77777777" w:rsidR="00F44C66" w:rsidRPr="00F44C66" w:rsidRDefault="00F44C66" w:rsidP="00F44C66">
            <w:pPr>
              <w:jc w:val="center"/>
              <w:rPr>
                <w:color w:val="000000"/>
                <w:sz w:val="14"/>
                <w:szCs w:val="14"/>
              </w:rPr>
            </w:pPr>
            <w:r w:rsidRPr="00F44C66">
              <w:rPr>
                <w:color w:val="000000"/>
                <w:sz w:val="14"/>
                <w:szCs w:val="14"/>
              </w:rPr>
              <w:t>$ 158.310</w:t>
            </w:r>
          </w:p>
        </w:tc>
        <w:tc>
          <w:tcPr>
            <w:tcW w:w="1276" w:type="dxa"/>
            <w:vMerge/>
          </w:tcPr>
          <w:p w14:paraId="55BB9228" w14:textId="77777777" w:rsidR="00F44C66" w:rsidRPr="00F44C66" w:rsidRDefault="00F44C66" w:rsidP="00F44C66">
            <w:pPr>
              <w:jc w:val="center"/>
              <w:rPr>
                <w:color w:val="000000"/>
                <w:sz w:val="14"/>
                <w:szCs w:val="14"/>
              </w:rPr>
            </w:pPr>
          </w:p>
        </w:tc>
      </w:tr>
      <w:tr w:rsidR="00F44C66" w:rsidRPr="00F44C66" w14:paraId="4655409E" w14:textId="61102A8D" w:rsidTr="00F44C66">
        <w:trPr>
          <w:trHeight w:val="20"/>
          <w:jc w:val="center"/>
        </w:trPr>
        <w:tc>
          <w:tcPr>
            <w:tcW w:w="523" w:type="dxa"/>
            <w:noWrap/>
            <w:vAlign w:val="center"/>
            <w:hideMark/>
          </w:tcPr>
          <w:p w14:paraId="02A595E8" w14:textId="77777777" w:rsidR="00F44C66" w:rsidRPr="00F44C66" w:rsidRDefault="00F44C66" w:rsidP="00F44C66">
            <w:pPr>
              <w:jc w:val="center"/>
              <w:rPr>
                <w:color w:val="000000"/>
                <w:sz w:val="14"/>
                <w:szCs w:val="14"/>
              </w:rPr>
            </w:pPr>
            <w:r w:rsidRPr="00F44C66">
              <w:rPr>
                <w:color w:val="000000"/>
                <w:sz w:val="14"/>
                <w:szCs w:val="14"/>
              </w:rPr>
              <w:t>41</w:t>
            </w:r>
          </w:p>
        </w:tc>
        <w:tc>
          <w:tcPr>
            <w:tcW w:w="1882" w:type="dxa"/>
            <w:vAlign w:val="center"/>
            <w:hideMark/>
          </w:tcPr>
          <w:p w14:paraId="25749F47" w14:textId="77777777" w:rsidR="00F44C66" w:rsidRPr="00F44C66" w:rsidRDefault="00F44C66" w:rsidP="00F44C66">
            <w:pPr>
              <w:jc w:val="both"/>
              <w:rPr>
                <w:color w:val="000000"/>
                <w:sz w:val="14"/>
                <w:szCs w:val="14"/>
              </w:rPr>
            </w:pPr>
            <w:r w:rsidRPr="00F44C66">
              <w:rPr>
                <w:color w:val="000000"/>
                <w:sz w:val="14"/>
                <w:szCs w:val="14"/>
              </w:rPr>
              <w:t>PUNTAS DE CAVITRON</w:t>
            </w:r>
          </w:p>
        </w:tc>
        <w:tc>
          <w:tcPr>
            <w:tcW w:w="4961" w:type="dxa"/>
            <w:vAlign w:val="center"/>
            <w:hideMark/>
          </w:tcPr>
          <w:p w14:paraId="060F30E7" w14:textId="77777777" w:rsidR="00F44C66" w:rsidRPr="00F44C66" w:rsidRDefault="00F44C66" w:rsidP="00F44C66">
            <w:pPr>
              <w:jc w:val="both"/>
              <w:rPr>
                <w:sz w:val="14"/>
                <w:szCs w:val="14"/>
              </w:rPr>
            </w:pPr>
            <w:r w:rsidRPr="00F44C66">
              <w:rPr>
                <w:sz w:val="14"/>
                <w:szCs w:val="14"/>
              </w:rPr>
              <w:t>PUNTAS PARA CAVITRON BOBCAT- PRO DE DENTSPLY. EN ACERO QUIRURGICO ESTERILIZABLE Y MANGO EN TEFLON PARA FACILITAR MANEJO UTILIZADA PARA DETARTRAJE SUPRAGINGIVAL</w:t>
            </w:r>
          </w:p>
        </w:tc>
        <w:tc>
          <w:tcPr>
            <w:tcW w:w="1276" w:type="dxa"/>
            <w:vAlign w:val="center"/>
            <w:hideMark/>
          </w:tcPr>
          <w:p w14:paraId="0FD3CAB0" w14:textId="77777777" w:rsidR="00F44C66" w:rsidRPr="00F44C66" w:rsidRDefault="00F44C66" w:rsidP="00F44C66">
            <w:pPr>
              <w:jc w:val="center"/>
              <w:rPr>
                <w:sz w:val="14"/>
                <w:szCs w:val="14"/>
              </w:rPr>
            </w:pPr>
            <w:r w:rsidRPr="00F44C66">
              <w:rPr>
                <w:sz w:val="14"/>
                <w:szCs w:val="14"/>
              </w:rPr>
              <w:t>UNIDAD</w:t>
            </w:r>
          </w:p>
        </w:tc>
        <w:tc>
          <w:tcPr>
            <w:tcW w:w="992" w:type="dxa"/>
            <w:noWrap/>
            <w:vAlign w:val="center"/>
            <w:hideMark/>
          </w:tcPr>
          <w:p w14:paraId="4B138154" w14:textId="77777777" w:rsidR="00F44C66" w:rsidRPr="00F44C66" w:rsidRDefault="00F44C66" w:rsidP="00F44C66">
            <w:pPr>
              <w:jc w:val="center"/>
              <w:rPr>
                <w:color w:val="000000"/>
                <w:sz w:val="14"/>
                <w:szCs w:val="14"/>
              </w:rPr>
            </w:pPr>
            <w:r w:rsidRPr="00F44C66">
              <w:rPr>
                <w:color w:val="000000"/>
                <w:sz w:val="14"/>
                <w:szCs w:val="14"/>
              </w:rPr>
              <w:t>279.291</w:t>
            </w:r>
          </w:p>
        </w:tc>
        <w:tc>
          <w:tcPr>
            <w:tcW w:w="1276" w:type="dxa"/>
            <w:vMerge/>
          </w:tcPr>
          <w:p w14:paraId="7A34F897" w14:textId="77777777" w:rsidR="00F44C66" w:rsidRPr="00F44C66" w:rsidRDefault="00F44C66" w:rsidP="00F44C66">
            <w:pPr>
              <w:jc w:val="center"/>
              <w:rPr>
                <w:color w:val="000000"/>
                <w:sz w:val="14"/>
                <w:szCs w:val="14"/>
              </w:rPr>
            </w:pPr>
          </w:p>
        </w:tc>
      </w:tr>
      <w:tr w:rsidR="00F44C66" w:rsidRPr="00F44C66" w14:paraId="5180EBE0" w14:textId="7D1A17F2" w:rsidTr="00F44C66">
        <w:trPr>
          <w:trHeight w:val="20"/>
          <w:jc w:val="center"/>
        </w:trPr>
        <w:tc>
          <w:tcPr>
            <w:tcW w:w="523" w:type="dxa"/>
            <w:noWrap/>
            <w:vAlign w:val="center"/>
            <w:hideMark/>
          </w:tcPr>
          <w:p w14:paraId="4F9CC3B7" w14:textId="77777777" w:rsidR="00F44C66" w:rsidRPr="00F44C66" w:rsidRDefault="00F44C66" w:rsidP="00F44C66">
            <w:pPr>
              <w:jc w:val="center"/>
              <w:rPr>
                <w:color w:val="000000"/>
                <w:sz w:val="14"/>
                <w:szCs w:val="14"/>
              </w:rPr>
            </w:pPr>
            <w:r w:rsidRPr="00F44C66">
              <w:rPr>
                <w:color w:val="000000"/>
                <w:sz w:val="14"/>
                <w:szCs w:val="14"/>
              </w:rPr>
              <w:t>42</w:t>
            </w:r>
          </w:p>
        </w:tc>
        <w:tc>
          <w:tcPr>
            <w:tcW w:w="1882" w:type="dxa"/>
            <w:vAlign w:val="center"/>
            <w:hideMark/>
          </w:tcPr>
          <w:p w14:paraId="4C0D26E9" w14:textId="77777777" w:rsidR="00F44C66" w:rsidRPr="00F44C66" w:rsidRDefault="00F44C66" w:rsidP="00F44C66">
            <w:pPr>
              <w:jc w:val="both"/>
              <w:rPr>
                <w:color w:val="000000"/>
                <w:sz w:val="14"/>
                <w:szCs w:val="14"/>
              </w:rPr>
            </w:pPr>
            <w:r w:rsidRPr="00F44C66">
              <w:rPr>
                <w:color w:val="000000"/>
                <w:sz w:val="14"/>
                <w:szCs w:val="14"/>
              </w:rPr>
              <w:t xml:space="preserve">CUÑAS DE MADERA </w:t>
            </w:r>
          </w:p>
        </w:tc>
        <w:tc>
          <w:tcPr>
            <w:tcW w:w="4961" w:type="dxa"/>
            <w:vAlign w:val="center"/>
            <w:hideMark/>
          </w:tcPr>
          <w:p w14:paraId="2F9A93E9" w14:textId="77777777" w:rsidR="00F44C66" w:rsidRPr="00F44C66" w:rsidRDefault="00F44C66" w:rsidP="00F44C66">
            <w:pPr>
              <w:jc w:val="both"/>
              <w:rPr>
                <w:color w:val="000000"/>
                <w:sz w:val="14"/>
                <w:szCs w:val="14"/>
              </w:rPr>
            </w:pPr>
            <w:r w:rsidRPr="00F44C66">
              <w:rPr>
                <w:color w:val="000000"/>
                <w:sz w:val="14"/>
                <w:szCs w:val="14"/>
              </w:rPr>
              <w:t>CUÑA EN MADERA, QUE PERMITA LA FUNCIÓN MECÁNICA DE ADAPTAR LA MATRIZ O SEPARAR LOS DIENTES ADYACENTES, QUE PROPORCIONE RESTAURACIONES LIBRES DE EXCESO SUBGINGIVAL Y CON PERFECTO CONTORNO, CUÑAS ANATÓMICAS DE DIVERSOS COLORES</w:t>
            </w:r>
          </w:p>
        </w:tc>
        <w:tc>
          <w:tcPr>
            <w:tcW w:w="1276" w:type="dxa"/>
            <w:vAlign w:val="center"/>
            <w:hideMark/>
          </w:tcPr>
          <w:p w14:paraId="58290E43" w14:textId="77777777" w:rsidR="00F44C66" w:rsidRPr="00F44C66" w:rsidRDefault="00F44C66" w:rsidP="00F44C66">
            <w:pPr>
              <w:jc w:val="center"/>
              <w:rPr>
                <w:color w:val="000000"/>
                <w:sz w:val="14"/>
                <w:szCs w:val="14"/>
              </w:rPr>
            </w:pPr>
            <w:r w:rsidRPr="00F44C66">
              <w:rPr>
                <w:color w:val="000000"/>
                <w:sz w:val="14"/>
                <w:szCs w:val="14"/>
              </w:rPr>
              <w:t xml:space="preserve"> CAJA O PAQUETE X 100 UNIDADES </w:t>
            </w:r>
          </w:p>
        </w:tc>
        <w:tc>
          <w:tcPr>
            <w:tcW w:w="992" w:type="dxa"/>
            <w:noWrap/>
            <w:vAlign w:val="center"/>
            <w:hideMark/>
          </w:tcPr>
          <w:p w14:paraId="3A14F828" w14:textId="77777777" w:rsidR="00F44C66" w:rsidRPr="00F44C66" w:rsidRDefault="00F44C66" w:rsidP="00F44C66">
            <w:pPr>
              <w:jc w:val="center"/>
              <w:rPr>
                <w:color w:val="000000"/>
                <w:sz w:val="14"/>
                <w:szCs w:val="14"/>
              </w:rPr>
            </w:pPr>
            <w:r w:rsidRPr="00F44C66">
              <w:rPr>
                <w:color w:val="000000"/>
                <w:sz w:val="14"/>
                <w:szCs w:val="14"/>
              </w:rPr>
              <w:t>$ 37.735</w:t>
            </w:r>
          </w:p>
        </w:tc>
        <w:tc>
          <w:tcPr>
            <w:tcW w:w="1276" w:type="dxa"/>
            <w:vMerge/>
          </w:tcPr>
          <w:p w14:paraId="54762A26" w14:textId="77777777" w:rsidR="00F44C66" w:rsidRPr="00F44C66" w:rsidRDefault="00F44C66" w:rsidP="00F44C66">
            <w:pPr>
              <w:jc w:val="center"/>
              <w:rPr>
                <w:color w:val="000000"/>
                <w:sz w:val="14"/>
                <w:szCs w:val="14"/>
              </w:rPr>
            </w:pPr>
          </w:p>
        </w:tc>
      </w:tr>
      <w:tr w:rsidR="00F44C66" w:rsidRPr="00F44C66" w14:paraId="21388821" w14:textId="70F09A5E" w:rsidTr="00F44C66">
        <w:trPr>
          <w:trHeight w:val="20"/>
          <w:jc w:val="center"/>
        </w:trPr>
        <w:tc>
          <w:tcPr>
            <w:tcW w:w="523" w:type="dxa"/>
            <w:noWrap/>
            <w:vAlign w:val="center"/>
            <w:hideMark/>
          </w:tcPr>
          <w:p w14:paraId="59E5C5F1" w14:textId="77777777" w:rsidR="00F44C66" w:rsidRPr="00F44C66" w:rsidRDefault="00F44C66" w:rsidP="00F44C66">
            <w:pPr>
              <w:jc w:val="center"/>
              <w:rPr>
                <w:color w:val="000000"/>
                <w:sz w:val="14"/>
                <w:szCs w:val="14"/>
              </w:rPr>
            </w:pPr>
            <w:r w:rsidRPr="00F44C66">
              <w:rPr>
                <w:color w:val="000000"/>
                <w:sz w:val="14"/>
                <w:szCs w:val="14"/>
              </w:rPr>
              <w:t>43</w:t>
            </w:r>
          </w:p>
        </w:tc>
        <w:tc>
          <w:tcPr>
            <w:tcW w:w="1882" w:type="dxa"/>
            <w:vAlign w:val="center"/>
            <w:hideMark/>
          </w:tcPr>
          <w:p w14:paraId="5EE79906" w14:textId="77777777" w:rsidR="00F44C66" w:rsidRPr="00F44C66" w:rsidRDefault="00F44C66" w:rsidP="00F44C66">
            <w:pPr>
              <w:jc w:val="both"/>
              <w:rPr>
                <w:color w:val="000000"/>
                <w:sz w:val="14"/>
                <w:szCs w:val="14"/>
              </w:rPr>
            </w:pPr>
            <w:r w:rsidRPr="00F44C66">
              <w:rPr>
                <w:color w:val="000000"/>
                <w:sz w:val="14"/>
                <w:szCs w:val="14"/>
              </w:rPr>
              <w:t xml:space="preserve">DISCO PARA PULIR RESINA </w:t>
            </w:r>
          </w:p>
        </w:tc>
        <w:tc>
          <w:tcPr>
            <w:tcW w:w="4961" w:type="dxa"/>
            <w:vAlign w:val="center"/>
            <w:hideMark/>
          </w:tcPr>
          <w:p w14:paraId="75E65949" w14:textId="77777777" w:rsidR="00F44C66" w:rsidRPr="00F44C66" w:rsidRDefault="00F44C66" w:rsidP="00F44C66">
            <w:pPr>
              <w:jc w:val="both"/>
              <w:rPr>
                <w:color w:val="000000"/>
                <w:sz w:val="14"/>
                <w:szCs w:val="14"/>
              </w:rPr>
            </w:pPr>
            <w:r w:rsidRPr="00F44C66">
              <w:rPr>
                <w:color w:val="000000"/>
                <w:sz w:val="14"/>
                <w:szCs w:val="14"/>
              </w:rPr>
              <w:t>DISCO SENSIBLE PARA PULIR RESINA: DISCOS DE DIFERENTE GRANO, (GRUESO MEDIANO, FINO Y EXTRAFINO) COLOR, TAMAÑO PARA PULIMENTO DE MATERIAL RESINOSO. QUE PERMITA EXCELENTES ACABADOS, LOSDISCOS DEBEN DE SER RESISTENTES AL CONTACTO CON EL DIENTE KIT DISCOS CON MANDRIL</w:t>
            </w:r>
          </w:p>
        </w:tc>
        <w:tc>
          <w:tcPr>
            <w:tcW w:w="1276" w:type="dxa"/>
            <w:vAlign w:val="center"/>
            <w:hideMark/>
          </w:tcPr>
          <w:p w14:paraId="20FC4B1E" w14:textId="77777777" w:rsidR="00F44C66" w:rsidRPr="00F44C66" w:rsidRDefault="00F44C66" w:rsidP="00F44C66">
            <w:pPr>
              <w:jc w:val="center"/>
              <w:rPr>
                <w:color w:val="000000"/>
                <w:sz w:val="14"/>
                <w:szCs w:val="14"/>
              </w:rPr>
            </w:pPr>
            <w:r w:rsidRPr="00F44C66">
              <w:rPr>
                <w:color w:val="000000"/>
                <w:sz w:val="14"/>
                <w:szCs w:val="14"/>
              </w:rPr>
              <w:t xml:space="preserve"> KIT</w:t>
            </w:r>
          </w:p>
        </w:tc>
        <w:tc>
          <w:tcPr>
            <w:tcW w:w="992" w:type="dxa"/>
            <w:noWrap/>
            <w:vAlign w:val="center"/>
            <w:hideMark/>
          </w:tcPr>
          <w:p w14:paraId="09DA92A5" w14:textId="77777777" w:rsidR="00F44C66" w:rsidRPr="00F44C66" w:rsidRDefault="00F44C66" w:rsidP="00F44C66">
            <w:pPr>
              <w:jc w:val="center"/>
              <w:rPr>
                <w:color w:val="000000"/>
                <w:sz w:val="14"/>
                <w:szCs w:val="14"/>
              </w:rPr>
            </w:pPr>
            <w:r w:rsidRPr="00F44C66">
              <w:rPr>
                <w:color w:val="000000"/>
                <w:sz w:val="14"/>
                <w:szCs w:val="14"/>
              </w:rPr>
              <w:t>$ 344.835</w:t>
            </w:r>
          </w:p>
        </w:tc>
        <w:tc>
          <w:tcPr>
            <w:tcW w:w="1276" w:type="dxa"/>
            <w:vMerge/>
          </w:tcPr>
          <w:p w14:paraId="157DE26B" w14:textId="77777777" w:rsidR="00F44C66" w:rsidRPr="00F44C66" w:rsidRDefault="00F44C66" w:rsidP="00F44C66">
            <w:pPr>
              <w:jc w:val="center"/>
              <w:rPr>
                <w:color w:val="000000"/>
                <w:sz w:val="14"/>
                <w:szCs w:val="14"/>
              </w:rPr>
            </w:pPr>
          </w:p>
        </w:tc>
      </w:tr>
      <w:tr w:rsidR="00F44C66" w:rsidRPr="00F44C66" w14:paraId="51080423" w14:textId="2C6BC67B" w:rsidTr="00F44C66">
        <w:trPr>
          <w:trHeight w:val="20"/>
          <w:jc w:val="center"/>
        </w:trPr>
        <w:tc>
          <w:tcPr>
            <w:tcW w:w="523" w:type="dxa"/>
            <w:noWrap/>
            <w:vAlign w:val="center"/>
            <w:hideMark/>
          </w:tcPr>
          <w:p w14:paraId="10CB18B5" w14:textId="77777777" w:rsidR="00F44C66" w:rsidRPr="00F44C66" w:rsidRDefault="00F44C66" w:rsidP="00F44C66">
            <w:pPr>
              <w:jc w:val="center"/>
              <w:rPr>
                <w:color w:val="000000"/>
                <w:sz w:val="14"/>
                <w:szCs w:val="14"/>
              </w:rPr>
            </w:pPr>
            <w:r w:rsidRPr="00F44C66">
              <w:rPr>
                <w:color w:val="000000"/>
                <w:sz w:val="14"/>
                <w:szCs w:val="14"/>
              </w:rPr>
              <w:t>44</w:t>
            </w:r>
          </w:p>
        </w:tc>
        <w:tc>
          <w:tcPr>
            <w:tcW w:w="1882" w:type="dxa"/>
            <w:vAlign w:val="center"/>
            <w:hideMark/>
          </w:tcPr>
          <w:p w14:paraId="5A7F8C81" w14:textId="77777777" w:rsidR="00F44C66" w:rsidRPr="00F44C66" w:rsidRDefault="00F44C66" w:rsidP="00F44C66">
            <w:pPr>
              <w:jc w:val="both"/>
              <w:rPr>
                <w:color w:val="000000"/>
                <w:sz w:val="14"/>
                <w:szCs w:val="14"/>
              </w:rPr>
            </w:pPr>
            <w:r w:rsidRPr="00F44C66">
              <w:rPr>
                <w:color w:val="000000"/>
                <w:sz w:val="14"/>
                <w:szCs w:val="14"/>
              </w:rPr>
              <w:t xml:space="preserve">LIJA METALICA </w:t>
            </w:r>
          </w:p>
        </w:tc>
        <w:tc>
          <w:tcPr>
            <w:tcW w:w="4961" w:type="dxa"/>
            <w:vAlign w:val="center"/>
            <w:hideMark/>
          </w:tcPr>
          <w:p w14:paraId="6A3E05E8" w14:textId="77777777" w:rsidR="00F44C66" w:rsidRPr="00F44C66" w:rsidRDefault="00F44C66" w:rsidP="00F44C66">
            <w:pPr>
              <w:jc w:val="both"/>
              <w:rPr>
                <w:color w:val="000000"/>
                <w:sz w:val="14"/>
                <w:szCs w:val="14"/>
              </w:rPr>
            </w:pPr>
            <w:r w:rsidRPr="00F44C66">
              <w:rPr>
                <w:color w:val="000000"/>
                <w:sz w:val="14"/>
                <w:szCs w:val="14"/>
              </w:rPr>
              <w:t>TIRAS CON GRANOS METÁLICOS FINOS DISEÑADOS PARA EL PULIMENTO INTERPROXIMAL DE OBTURACIONES METÁLICAS.</w:t>
            </w:r>
          </w:p>
        </w:tc>
        <w:tc>
          <w:tcPr>
            <w:tcW w:w="1276" w:type="dxa"/>
            <w:vAlign w:val="center"/>
            <w:hideMark/>
          </w:tcPr>
          <w:p w14:paraId="68757556" w14:textId="77777777" w:rsidR="00F44C66" w:rsidRPr="00F44C66" w:rsidRDefault="00F44C66" w:rsidP="00F44C66">
            <w:pPr>
              <w:jc w:val="center"/>
              <w:rPr>
                <w:color w:val="000000"/>
                <w:sz w:val="14"/>
                <w:szCs w:val="14"/>
              </w:rPr>
            </w:pPr>
            <w:r w:rsidRPr="00F44C66">
              <w:rPr>
                <w:color w:val="000000"/>
                <w:sz w:val="14"/>
                <w:szCs w:val="14"/>
              </w:rPr>
              <w:t xml:space="preserve"> SOBRE X12 UNIDADES </w:t>
            </w:r>
          </w:p>
        </w:tc>
        <w:tc>
          <w:tcPr>
            <w:tcW w:w="992" w:type="dxa"/>
            <w:noWrap/>
            <w:vAlign w:val="center"/>
            <w:hideMark/>
          </w:tcPr>
          <w:p w14:paraId="7D235F32" w14:textId="77777777" w:rsidR="00F44C66" w:rsidRPr="00F44C66" w:rsidRDefault="00F44C66" w:rsidP="00F44C66">
            <w:pPr>
              <w:jc w:val="center"/>
              <w:rPr>
                <w:color w:val="000000"/>
                <w:sz w:val="14"/>
                <w:szCs w:val="14"/>
              </w:rPr>
            </w:pPr>
            <w:r w:rsidRPr="00F44C66">
              <w:rPr>
                <w:color w:val="000000"/>
                <w:sz w:val="14"/>
                <w:szCs w:val="14"/>
              </w:rPr>
              <w:t>$ 12.451</w:t>
            </w:r>
          </w:p>
        </w:tc>
        <w:tc>
          <w:tcPr>
            <w:tcW w:w="1276" w:type="dxa"/>
            <w:vMerge/>
          </w:tcPr>
          <w:p w14:paraId="27117B46" w14:textId="77777777" w:rsidR="00F44C66" w:rsidRPr="00F44C66" w:rsidRDefault="00F44C66" w:rsidP="00F44C66">
            <w:pPr>
              <w:jc w:val="center"/>
              <w:rPr>
                <w:color w:val="000000"/>
                <w:sz w:val="14"/>
                <w:szCs w:val="14"/>
              </w:rPr>
            </w:pPr>
          </w:p>
        </w:tc>
      </w:tr>
      <w:tr w:rsidR="00F44C66" w:rsidRPr="00F44C66" w14:paraId="7E8D5023" w14:textId="430C461B" w:rsidTr="00F44C66">
        <w:trPr>
          <w:trHeight w:val="20"/>
          <w:jc w:val="center"/>
        </w:trPr>
        <w:tc>
          <w:tcPr>
            <w:tcW w:w="523" w:type="dxa"/>
            <w:noWrap/>
            <w:vAlign w:val="center"/>
            <w:hideMark/>
          </w:tcPr>
          <w:p w14:paraId="3B93A009" w14:textId="77777777" w:rsidR="00F44C66" w:rsidRPr="00F44C66" w:rsidRDefault="00F44C66" w:rsidP="00F44C66">
            <w:pPr>
              <w:jc w:val="center"/>
              <w:rPr>
                <w:color w:val="000000"/>
                <w:sz w:val="14"/>
                <w:szCs w:val="14"/>
              </w:rPr>
            </w:pPr>
            <w:r w:rsidRPr="00F44C66">
              <w:rPr>
                <w:color w:val="000000"/>
                <w:sz w:val="14"/>
                <w:szCs w:val="14"/>
              </w:rPr>
              <w:t>45</w:t>
            </w:r>
          </w:p>
        </w:tc>
        <w:tc>
          <w:tcPr>
            <w:tcW w:w="1882" w:type="dxa"/>
            <w:vAlign w:val="center"/>
            <w:hideMark/>
          </w:tcPr>
          <w:p w14:paraId="296F53A2" w14:textId="77777777" w:rsidR="00F44C66" w:rsidRPr="00F44C66" w:rsidRDefault="00F44C66" w:rsidP="00F44C66">
            <w:pPr>
              <w:jc w:val="both"/>
              <w:rPr>
                <w:color w:val="000000"/>
                <w:sz w:val="14"/>
                <w:szCs w:val="14"/>
              </w:rPr>
            </w:pPr>
            <w:r w:rsidRPr="00F44C66">
              <w:rPr>
                <w:color w:val="000000"/>
                <w:sz w:val="14"/>
                <w:szCs w:val="14"/>
              </w:rPr>
              <w:t xml:space="preserve">LIJA PARA PULIR RESINA </w:t>
            </w:r>
          </w:p>
        </w:tc>
        <w:tc>
          <w:tcPr>
            <w:tcW w:w="4961" w:type="dxa"/>
            <w:vAlign w:val="center"/>
            <w:hideMark/>
          </w:tcPr>
          <w:p w14:paraId="2EE849F1" w14:textId="77777777" w:rsidR="00F44C66" w:rsidRPr="00F44C66" w:rsidRDefault="00F44C66" w:rsidP="00F44C66">
            <w:pPr>
              <w:jc w:val="both"/>
              <w:rPr>
                <w:color w:val="000000"/>
                <w:sz w:val="14"/>
                <w:szCs w:val="14"/>
              </w:rPr>
            </w:pPr>
            <w:r w:rsidRPr="00F44C66">
              <w:rPr>
                <w:color w:val="000000"/>
                <w:sz w:val="14"/>
                <w:szCs w:val="14"/>
              </w:rPr>
              <w:t>LIJA DE PAPEL PARA PULIR OBTURACIONES. DOS TIPOS DE GRANO COLOR BLANCO Y GRIS QUE SEAN RESISTENTE AL FROTARLO CON LA RESTAURACIÓN.</w:t>
            </w:r>
          </w:p>
        </w:tc>
        <w:tc>
          <w:tcPr>
            <w:tcW w:w="1276" w:type="dxa"/>
            <w:vAlign w:val="center"/>
            <w:hideMark/>
          </w:tcPr>
          <w:p w14:paraId="20695F18" w14:textId="77777777" w:rsidR="00F44C66" w:rsidRPr="00F44C66" w:rsidRDefault="00F44C66" w:rsidP="00F44C66">
            <w:pPr>
              <w:jc w:val="center"/>
              <w:rPr>
                <w:color w:val="000000"/>
                <w:sz w:val="14"/>
                <w:szCs w:val="14"/>
              </w:rPr>
            </w:pPr>
            <w:r w:rsidRPr="00F44C66">
              <w:rPr>
                <w:color w:val="000000"/>
                <w:sz w:val="14"/>
                <w:szCs w:val="14"/>
              </w:rPr>
              <w:t xml:space="preserve"> CAJA X 100 UND </w:t>
            </w:r>
          </w:p>
        </w:tc>
        <w:tc>
          <w:tcPr>
            <w:tcW w:w="992" w:type="dxa"/>
            <w:noWrap/>
            <w:vAlign w:val="center"/>
            <w:hideMark/>
          </w:tcPr>
          <w:p w14:paraId="0571EC92" w14:textId="77777777" w:rsidR="00F44C66" w:rsidRPr="00F44C66" w:rsidRDefault="00F44C66" w:rsidP="00F44C66">
            <w:pPr>
              <w:jc w:val="center"/>
              <w:rPr>
                <w:color w:val="000000"/>
                <w:sz w:val="14"/>
                <w:szCs w:val="14"/>
              </w:rPr>
            </w:pPr>
            <w:r w:rsidRPr="00F44C66">
              <w:rPr>
                <w:color w:val="000000"/>
                <w:sz w:val="14"/>
                <w:szCs w:val="14"/>
              </w:rPr>
              <w:t>$ 22.791</w:t>
            </w:r>
          </w:p>
        </w:tc>
        <w:tc>
          <w:tcPr>
            <w:tcW w:w="1276" w:type="dxa"/>
            <w:vMerge/>
          </w:tcPr>
          <w:p w14:paraId="3DAEF42B" w14:textId="77777777" w:rsidR="00F44C66" w:rsidRPr="00F44C66" w:rsidRDefault="00F44C66" w:rsidP="00F44C66">
            <w:pPr>
              <w:jc w:val="center"/>
              <w:rPr>
                <w:color w:val="000000"/>
                <w:sz w:val="14"/>
                <w:szCs w:val="14"/>
              </w:rPr>
            </w:pPr>
          </w:p>
        </w:tc>
      </w:tr>
      <w:tr w:rsidR="00F44C66" w:rsidRPr="00F44C66" w14:paraId="7CD83BBB" w14:textId="60BD374B" w:rsidTr="00F44C66">
        <w:trPr>
          <w:trHeight w:val="20"/>
          <w:jc w:val="center"/>
        </w:trPr>
        <w:tc>
          <w:tcPr>
            <w:tcW w:w="523" w:type="dxa"/>
            <w:noWrap/>
            <w:vAlign w:val="center"/>
            <w:hideMark/>
          </w:tcPr>
          <w:p w14:paraId="0E484A46" w14:textId="77777777" w:rsidR="00F44C66" w:rsidRPr="00F44C66" w:rsidRDefault="00F44C66" w:rsidP="00F44C66">
            <w:pPr>
              <w:jc w:val="center"/>
              <w:rPr>
                <w:color w:val="000000"/>
                <w:sz w:val="14"/>
                <w:szCs w:val="14"/>
              </w:rPr>
            </w:pPr>
            <w:r w:rsidRPr="00F44C66">
              <w:rPr>
                <w:color w:val="000000"/>
                <w:sz w:val="14"/>
                <w:szCs w:val="14"/>
              </w:rPr>
              <w:t>46</w:t>
            </w:r>
          </w:p>
        </w:tc>
        <w:tc>
          <w:tcPr>
            <w:tcW w:w="1882" w:type="dxa"/>
            <w:vAlign w:val="center"/>
            <w:hideMark/>
          </w:tcPr>
          <w:p w14:paraId="06562724" w14:textId="77777777" w:rsidR="00F44C66" w:rsidRPr="00F44C66" w:rsidRDefault="00F44C66" w:rsidP="00F44C66">
            <w:pPr>
              <w:jc w:val="both"/>
              <w:rPr>
                <w:color w:val="000000"/>
                <w:sz w:val="14"/>
                <w:szCs w:val="14"/>
              </w:rPr>
            </w:pPr>
            <w:r w:rsidRPr="00F44C66">
              <w:rPr>
                <w:color w:val="000000"/>
                <w:sz w:val="14"/>
                <w:szCs w:val="14"/>
              </w:rPr>
              <w:t xml:space="preserve">TIRA DE MYLAR CAJA </w:t>
            </w:r>
          </w:p>
        </w:tc>
        <w:tc>
          <w:tcPr>
            <w:tcW w:w="4961" w:type="dxa"/>
            <w:vAlign w:val="center"/>
            <w:hideMark/>
          </w:tcPr>
          <w:p w14:paraId="32283D09" w14:textId="77777777" w:rsidR="00F44C66" w:rsidRPr="00F44C66" w:rsidRDefault="00F44C66" w:rsidP="00F44C66">
            <w:pPr>
              <w:jc w:val="both"/>
              <w:rPr>
                <w:color w:val="000000"/>
                <w:sz w:val="14"/>
                <w:szCs w:val="14"/>
              </w:rPr>
            </w:pPr>
            <w:r w:rsidRPr="00F44C66">
              <w:rPr>
                <w:color w:val="000000"/>
                <w:sz w:val="14"/>
                <w:szCs w:val="14"/>
              </w:rPr>
              <w:t>CINTAS DE POLIÉSTER TRANSPARENTES DELGADAS Y RESISTENTES, UTILIZADAS COMO MATRIZ EN OBTURACIONES DE RESINAS.</w:t>
            </w:r>
          </w:p>
        </w:tc>
        <w:tc>
          <w:tcPr>
            <w:tcW w:w="1276" w:type="dxa"/>
            <w:vAlign w:val="center"/>
            <w:hideMark/>
          </w:tcPr>
          <w:p w14:paraId="4CBA5B82" w14:textId="77777777" w:rsidR="00F44C66" w:rsidRPr="00F44C66" w:rsidRDefault="00F44C66" w:rsidP="00F44C66">
            <w:pPr>
              <w:jc w:val="center"/>
              <w:rPr>
                <w:color w:val="000000"/>
                <w:sz w:val="14"/>
                <w:szCs w:val="14"/>
              </w:rPr>
            </w:pPr>
            <w:r w:rsidRPr="00F44C66">
              <w:rPr>
                <w:color w:val="000000"/>
                <w:sz w:val="14"/>
                <w:szCs w:val="14"/>
              </w:rPr>
              <w:t xml:space="preserve"> CAJA O PAQUETE X 50 UNIDADES</w:t>
            </w:r>
          </w:p>
        </w:tc>
        <w:tc>
          <w:tcPr>
            <w:tcW w:w="992" w:type="dxa"/>
            <w:noWrap/>
            <w:vAlign w:val="center"/>
            <w:hideMark/>
          </w:tcPr>
          <w:p w14:paraId="245570E1" w14:textId="77777777" w:rsidR="00F44C66" w:rsidRPr="00F44C66" w:rsidRDefault="00F44C66" w:rsidP="00F44C66">
            <w:pPr>
              <w:jc w:val="center"/>
              <w:rPr>
                <w:color w:val="000000"/>
                <w:sz w:val="14"/>
                <w:szCs w:val="14"/>
              </w:rPr>
            </w:pPr>
            <w:r w:rsidRPr="00F44C66">
              <w:rPr>
                <w:color w:val="000000"/>
                <w:sz w:val="14"/>
                <w:szCs w:val="14"/>
              </w:rPr>
              <w:t>$ 2.480</w:t>
            </w:r>
          </w:p>
        </w:tc>
        <w:tc>
          <w:tcPr>
            <w:tcW w:w="1276" w:type="dxa"/>
            <w:vMerge/>
          </w:tcPr>
          <w:p w14:paraId="72D872A2" w14:textId="77777777" w:rsidR="00F44C66" w:rsidRPr="00F44C66" w:rsidRDefault="00F44C66" w:rsidP="00F44C66">
            <w:pPr>
              <w:jc w:val="center"/>
              <w:rPr>
                <w:color w:val="000000"/>
                <w:sz w:val="14"/>
                <w:szCs w:val="14"/>
              </w:rPr>
            </w:pPr>
          </w:p>
        </w:tc>
      </w:tr>
      <w:tr w:rsidR="00F44C66" w:rsidRPr="00F44C66" w14:paraId="13CB23A7" w14:textId="38CCA07B" w:rsidTr="00F44C66">
        <w:trPr>
          <w:trHeight w:val="20"/>
          <w:jc w:val="center"/>
        </w:trPr>
        <w:tc>
          <w:tcPr>
            <w:tcW w:w="523" w:type="dxa"/>
            <w:noWrap/>
            <w:vAlign w:val="center"/>
            <w:hideMark/>
          </w:tcPr>
          <w:p w14:paraId="0E786687" w14:textId="77777777" w:rsidR="00F44C66" w:rsidRPr="00F44C66" w:rsidRDefault="00F44C66" w:rsidP="00F44C66">
            <w:pPr>
              <w:jc w:val="center"/>
              <w:rPr>
                <w:color w:val="000000"/>
                <w:sz w:val="14"/>
                <w:szCs w:val="14"/>
              </w:rPr>
            </w:pPr>
            <w:r w:rsidRPr="00F44C66">
              <w:rPr>
                <w:color w:val="000000"/>
                <w:sz w:val="14"/>
                <w:szCs w:val="14"/>
              </w:rPr>
              <w:t>47</w:t>
            </w:r>
          </w:p>
        </w:tc>
        <w:tc>
          <w:tcPr>
            <w:tcW w:w="1882" w:type="dxa"/>
            <w:vAlign w:val="center"/>
            <w:hideMark/>
          </w:tcPr>
          <w:p w14:paraId="3C020A9B" w14:textId="77777777" w:rsidR="00F44C66" w:rsidRPr="00F44C66" w:rsidRDefault="00F44C66" w:rsidP="00F44C66">
            <w:pPr>
              <w:jc w:val="both"/>
              <w:rPr>
                <w:color w:val="000000"/>
                <w:sz w:val="14"/>
                <w:szCs w:val="14"/>
              </w:rPr>
            </w:pPr>
            <w:r w:rsidRPr="00F44C66">
              <w:rPr>
                <w:color w:val="000000"/>
                <w:sz w:val="14"/>
                <w:szCs w:val="14"/>
              </w:rPr>
              <w:t>EYECTOR DE SALIVA</w:t>
            </w:r>
          </w:p>
        </w:tc>
        <w:tc>
          <w:tcPr>
            <w:tcW w:w="4961" w:type="dxa"/>
            <w:vAlign w:val="center"/>
            <w:hideMark/>
          </w:tcPr>
          <w:p w14:paraId="355DB3AD" w14:textId="77777777" w:rsidR="00F44C66" w:rsidRPr="00F44C66" w:rsidRDefault="00F44C66" w:rsidP="00F44C66">
            <w:pPr>
              <w:jc w:val="both"/>
              <w:rPr>
                <w:color w:val="000000"/>
                <w:sz w:val="14"/>
                <w:szCs w:val="14"/>
              </w:rPr>
            </w:pPr>
            <w:r w:rsidRPr="00F44C66">
              <w:rPr>
                <w:color w:val="000000"/>
                <w:sz w:val="14"/>
                <w:szCs w:val="14"/>
              </w:rPr>
              <w:t>BOQUILLA PLÁSTICA. FLEXIBLE DE PVC TRASLÚCIDO, ESTA PARTE ES LA QUE CONDUCE LA SALIVA Y DEMÁS FLUIDOS DESDE LA BOCA HASTA EL DEPÓSITO DE SALIVA, INTERNAMENTE LLEVA ALAMBRE RECUBIERTO SIN MEMORIA. EL ALAMBRE PERMITE QUE EL EYECTOR SE ADAPTE A LA FORMA DE LA BOCA, PUEDE SER DOBLADO O ENDEREZADO SEGÚN SE NECESITE.  PAQUETE X 100 UNIDADES</w:t>
            </w:r>
          </w:p>
        </w:tc>
        <w:tc>
          <w:tcPr>
            <w:tcW w:w="1276" w:type="dxa"/>
            <w:vAlign w:val="center"/>
            <w:hideMark/>
          </w:tcPr>
          <w:p w14:paraId="66C2C5BE" w14:textId="77777777" w:rsidR="00F44C66" w:rsidRPr="00F44C66" w:rsidRDefault="00F44C66" w:rsidP="00F44C66">
            <w:pPr>
              <w:jc w:val="center"/>
              <w:rPr>
                <w:color w:val="000000"/>
                <w:sz w:val="14"/>
                <w:szCs w:val="14"/>
              </w:rPr>
            </w:pPr>
            <w:r w:rsidRPr="00F44C66">
              <w:rPr>
                <w:color w:val="000000"/>
                <w:sz w:val="14"/>
                <w:szCs w:val="14"/>
              </w:rPr>
              <w:t xml:space="preserve">  PAQUETE X 100 UNIDADES</w:t>
            </w:r>
          </w:p>
        </w:tc>
        <w:tc>
          <w:tcPr>
            <w:tcW w:w="992" w:type="dxa"/>
            <w:noWrap/>
            <w:vAlign w:val="center"/>
            <w:hideMark/>
          </w:tcPr>
          <w:p w14:paraId="5928F851" w14:textId="77777777" w:rsidR="00F44C66" w:rsidRPr="00F44C66" w:rsidRDefault="00F44C66" w:rsidP="00F44C66">
            <w:pPr>
              <w:jc w:val="center"/>
              <w:rPr>
                <w:color w:val="000000"/>
                <w:sz w:val="14"/>
                <w:szCs w:val="14"/>
              </w:rPr>
            </w:pPr>
            <w:r w:rsidRPr="00F44C66">
              <w:rPr>
                <w:color w:val="000000"/>
                <w:sz w:val="14"/>
                <w:szCs w:val="14"/>
              </w:rPr>
              <w:t>$ 22.436</w:t>
            </w:r>
          </w:p>
        </w:tc>
        <w:tc>
          <w:tcPr>
            <w:tcW w:w="1276" w:type="dxa"/>
            <w:vMerge/>
          </w:tcPr>
          <w:p w14:paraId="01DE2A46" w14:textId="77777777" w:rsidR="00F44C66" w:rsidRPr="00F44C66" w:rsidRDefault="00F44C66" w:rsidP="00F44C66">
            <w:pPr>
              <w:jc w:val="center"/>
              <w:rPr>
                <w:color w:val="000000"/>
                <w:sz w:val="14"/>
                <w:szCs w:val="14"/>
              </w:rPr>
            </w:pPr>
          </w:p>
        </w:tc>
      </w:tr>
      <w:tr w:rsidR="00F44C66" w:rsidRPr="00F44C66" w14:paraId="2B1FC9BF" w14:textId="21BEB378" w:rsidTr="00F44C66">
        <w:trPr>
          <w:trHeight w:val="20"/>
          <w:jc w:val="center"/>
        </w:trPr>
        <w:tc>
          <w:tcPr>
            <w:tcW w:w="523" w:type="dxa"/>
            <w:noWrap/>
            <w:vAlign w:val="center"/>
            <w:hideMark/>
          </w:tcPr>
          <w:p w14:paraId="73238A8B" w14:textId="77777777" w:rsidR="00F44C66" w:rsidRPr="00F44C66" w:rsidRDefault="00F44C66" w:rsidP="00F44C66">
            <w:pPr>
              <w:jc w:val="center"/>
              <w:rPr>
                <w:color w:val="000000"/>
                <w:sz w:val="14"/>
                <w:szCs w:val="14"/>
              </w:rPr>
            </w:pPr>
            <w:r w:rsidRPr="00F44C66">
              <w:rPr>
                <w:color w:val="000000"/>
                <w:sz w:val="14"/>
                <w:szCs w:val="14"/>
              </w:rPr>
              <w:t>48</w:t>
            </w:r>
          </w:p>
        </w:tc>
        <w:tc>
          <w:tcPr>
            <w:tcW w:w="1882" w:type="dxa"/>
            <w:vAlign w:val="center"/>
            <w:hideMark/>
          </w:tcPr>
          <w:p w14:paraId="3586DE46" w14:textId="77777777" w:rsidR="00F44C66" w:rsidRPr="00F44C66" w:rsidRDefault="00F44C66" w:rsidP="00F44C66">
            <w:pPr>
              <w:jc w:val="both"/>
              <w:rPr>
                <w:color w:val="000000"/>
                <w:sz w:val="14"/>
                <w:szCs w:val="14"/>
              </w:rPr>
            </w:pPr>
            <w:r w:rsidRPr="00F44C66">
              <w:rPr>
                <w:color w:val="000000"/>
                <w:sz w:val="14"/>
                <w:szCs w:val="14"/>
              </w:rPr>
              <w:t xml:space="preserve">ANESTESICO TOPICO EN SPRAY </w:t>
            </w:r>
          </w:p>
        </w:tc>
        <w:tc>
          <w:tcPr>
            <w:tcW w:w="4961" w:type="dxa"/>
            <w:vAlign w:val="center"/>
            <w:hideMark/>
          </w:tcPr>
          <w:p w14:paraId="1209ECF0" w14:textId="77777777" w:rsidR="00F44C66" w:rsidRPr="00F44C66" w:rsidRDefault="00F44C66" w:rsidP="00F44C66">
            <w:pPr>
              <w:jc w:val="both"/>
              <w:rPr>
                <w:color w:val="000000"/>
                <w:sz w:val="14"/>
                <w:szCs w:val="14"/>
              </w:rPr>
            </w:pPr>
            <w:r w:rsidRPr="00F44C66">
              <w:rPr>
                <w:color w:val="000000"/>
                <w:sz w:val="14"/>
                <w:szCs w:val="14"/>
              </w:rPr>
              <w:t>ANESTESIA EN SPRAY, ATOMIZADOR, DE USO TÓPICO ODONTOLÓGICO, LIDOCAÍNA BASE DE 0.10 G, EXCIPIENTES Y SABORIZANTES.</w:t>
            </w:r>
          </w:p>
        </w:tc>
        <w:tc>
          <w:tcPr>
            <w:tcW w:w="1276" w:type="dxa"/>
            <w:vAlign w:val="center"/>
            <w:hideMark/>
          </w:tcPr>
          <w:p w14:paraId="21D36DEF" w14:textId="77777777" w:rsidR="00F44C66" w:rsidRPr="00F44C66" w:rsidRDefault="00F44C66" w:rsidP="00F44C66">
            <w:pPr>
              <w:jc w:val="center"/>
              <w:rPr>
                <w:color w:val="000000"/>
                <w:sz w:val="14"/>
                <w:szCs w:val="14"/>
              </w:rPr>
            </w:pPr>
            <w:r w:rsidRPr="00F44C66">
              <w:rPr>
                <w:color w:val="000000"/>
                <w:sz w:val="14"/>
                <w:szCs w:val="14"/>
              </w:rPr>
              <w:t xml:space="preserve">FRASCO DE 80 GR </w:t>
            </w:r>
          </w:p>
        </w:tc>
        <w:tc>
          <w:tcPr>
            <w:tcW w:w="992" w:type="dxa"/>
            <w:noWrap/>
            <w:vAlign w:val="center"/>
            <w:hideMark/>
          </w:tcPr>
          <w:p w14:paraId="472D2CE3" w14:textId="77777777" w:rsidR="00F44C66" w:rsidRPr="00F44C66" w:rsidRDefault="00F44C66" w:rsidP="00F44C66">
            <w:pPr>
              <w:jc w:val="center"/>
              <w:rPr>
                <w:color w:val="000000"/>
                <w:sz w:val="14"/>
                <w:szCs w:val="14"/>
              </w:rPr>
            </w:pPr>
            <w:r w:rsidRPr="00F44C66">
              <w:rPr>
                <w:color w:val="000000"/>
                <w:sz w:val="14"/>
                <w:szCs w:val="14"/>
              </w:rPr>
              <w:t>$ 88.722</w:t>
            </w:r>
          </w:p>
        </w:tc>
        <w:tc>
          <w:tcPr>
            <w:tcW w:w="1276" w:type="dxa"/>
            <w:vMerge/>
          </w:tcPr>
          <w:p w14:paraId="368EBB8F" w14:textId="77777777" w:rsidR="00F44C66" w:rsidRPr="00F44C66" w:rsidRDefault="00F44C66" w:rsidP="00F44C66">
            <w:pPr>
              <w:jc w:val="center"/>
              <w:rPr>
                <w:color w:val="000000"/>
                <w:sz w:val="14"/>
                <w:szCs w:val="14"/>
              </w:rPr>
            </w:pPr>
          </w:p>
        </w:tc>
      </w:tr>
      <w:tr w:rsidR="00F44C66" w:rsidRPr="00F44C66" w14:paraId="14EAD7BB" w14:textId="5DC50C06" w:rsidTr="00F44C66">
        <w:trPr>
          <w:trHeight w:val="20"/>
          <w:jc w:val="center"/>
        </w:trPr>
        <w:tc>
          <w:tcPr>
            <w:tcW w:w="523" w:type="dxa"/>
            <w:noWrap/>
            <w:vAlign w:val="center"/>
            <w:hideMark/>
          </w:tcPr>
          <w:p w14:paraId="7D8B7096" w14:textId="77777777" w:rsidR="00F44C66" w:rsidRPr="00F44C66" w:rsidRDefault="00F44C66" w:rsidP="00F44C66">
            <w:pPr>
              <w:jc w:val="center"/>
              <w:rPr>
                <w:color w:val="000000"/>
                <w:sz w:val="14"/>
                <w:szCs w:val="14"/>
              </w:rPr>
            </w:pPr>
            <w:r w:rsidRPr="00F44C66">
              <w:rPr>
                <w:color w:val="000000"/>
                <w:sz w:val="14"/>
                <w:szCs w:val="14"/>
              </w:rPr>
              <w:t>49</w:t>
            </w:r>
          </w:p>
        </w:tc>
        <w:tc>
          <w:tcPr>
            <w:tcW w:w="1882" w:type="dxa"/>
            <w:vAlign w:val="center"/>
            <w:hideMark/>
          </w:tcPr>
          <w:p w14:paraId="696B2047" w14:textId="77777777" w:rsidR="00F44C66" w:rsidRPr="00F44C66" w:rsidRDefault="00F44C66" w:rsidP="00F44C66">
            <w:pPr>
              <w:jc w:val="both"/>
              <w:rPr>
                <w:color w:val="000000"/>
                <w:sz w:val="14"/>
                <w:szCs w:val="14"/>
              </w:rPr>
            </w:pPr>
            <w:r w:rsidRPr="00F44C66">
              <w:rPr>
                <w:color w:val="000000"/>
                <w:sz w:val="14"/>
                <w:szCs w:val="14"/>
              </w:rPr>
              <w:t>ESPONJA HEMOSTATICA</w:t>
            </w:r>
          </w:p>
        </w:tc>
        <w:tc>
          <w:tcPr>
            <w:tcW w:w="4961" w:type="dxa"/>
            <w:vAlign w:val="center"/>
            <w:hideMark/>
          </w:tcPr>
          <w:p w14:paraId="4DC23250" w14:textId="77777777" w:rsidR="00F44C66" w:rsidRPr="00F44C66" w:rsidRDefault="00F44C66" w:rsidP="00F44C66">
            <w:pPr>
              <w:jc w:val="both"/>
              <w:rPr>
                <w:color w:val="000000"/>
                <w:sz w:val="14"/>
                <w:szCs w:val="14"/>
              </w:rPr>
            </w:pPr>
            <w:r w:rsidRPr="00F44C66">
              <w:rPr>
                <w:color w:val="000000"/>
                <w:sz w:val="14"/>
                <w:szCs w:val="14"/>
              </w:rPr>
              <w:t>ES UN PRODUCTO MEDICO UTILIZADO PARA CONTROLAR EL SANGRADO EN HERIDAS Y CORTES. DISEÑADO PARA ABSORBER LA SANGRE Y PROMOVER LA COAGULACIÓN, LO QUE AYUDA A DETERMINAR EL SANGRADO DE MANERA EFECTIVA CAJA X 50 UNIDADES</w:t>
            </w:r>
          </w:p>
        </w:tc>
        <w:tc>
          <w:tcPr>
            <w:tcW w:w="1276" w:type="dxa"/>
            <w:vAlign w:val="center"/>
            <w:hideMark/>
          </w:tcPr>
          <w:p w14:paraId="2E10FDD5" w14:textId="77777777" w:rsidR="00F44C66" w:rsidRPr="00F44C66" w:rsidRDefault="00F44C66" w:rsidP="00F44C66">
            <w:pPr>
              <w:jc w:val="center"/>
              <w:rPr>
                <w:color w:val="000000"/>
                <w:sz w:val="14"/>
                <w:szCs w:val="14"/>
              </w:rPr>
            </w:pPr>
            <w:r w:rsidRPr="00F44C66">
              <w:rPr>
                <w:color w:val="000000"/>
                <w:sz w:val="14"/>
                <w:szCs w:val="14"/>
              </w:rPr>
              <w:t>CAJA X 50 UNIDADES</w:t>
            </w:r>
          </w:p>
        </w:tc>
        <w:tc>
          <w:tcPr>
            <w:tcW w:w="992" w:type="dxa"/>
            <w:noWrap/>
            <w:vAlign w:val="center"/>
            <w:hideMark/>
          </w:tcPr>
          <w:p w14:paraId="5CE694E4" w14:textId="77777777" w:rsidR="00F44C66" w:rsidRPr="00F44C66" w:rsidRDefault="00F44C66" w:rsidP="00F44C66">
            <w:pPr>
              <w:jc w:val="center"/>
              <w:rPr>
                <w:color w:val="000000"/>
                <w:sz w:val="14"/>
                <w:szCs w:val="14"/>
              </w:rPr>
            </w:pPr>
            <w:r w:rsidRPr="00F44C66">
              <w:rPr>
                <w:color w:val="000000"/>
                <w:sz w:val="14"/>
                <w:szCs w:val="14"/>
              </w:rPr>
              <w:t>$ 150.947</w:t>
            </w:r>
          </w:p>
        </w:tc>
        <w:tc>
          <w:tcPr>
            <w:tcW w:w="1276" w:type="dxa"/>
            <w:vMerge/>
          </w:tcPr>
          <w:p w14:paraId="47E9D952" w14:textId="77777777" w:rsidR="00F44C66" w:rsidRPr="00F44C66" w:rsidRDefault="00F44C66" w:rsidP="00F44C66">
            <w:pPr>
              <w:jc w:val="center"/>
              <w:rPr>
                <w:color w:val="000000"/>
                <w:sz w:val="14"/>
                <w:szCs w:val="14"/>
              </w:rPr>
            </w:pPr>
          </w:p>
        </w:tc>
      </w:tr>
    </w:tbl>
    <w:p w14:paraId="6A68FF36" w14:textId="77777777" w:rsidR="00E20230" w:rsidRDefault="00E20230" w:rsidP="00557EC5">
      <w:pPr>
        <w:jc w:val="both"/>
        <w:rPr>
          <w:b/>
        </w:rPr>
      </w:pPr>
    </w:p>
    <w:p w14:paraId="62ECCA74" w14:textId="77777777" w:rsidR="00842B7B" w:rsidRPr="00A22C08" w:rsidRDefault="00842B7B" w:rsidP="00842B7B">
      <w:pPr>
        <w:jc w:val="both"/>
        <w:rPr>
          <w:szCs w:val="19"/>
          <w:lang w:val="es-CO"/>
        </w:rPr>
      </w:pPr>
      <w:r w:rsidRPr="00A22C08">
        <w:rPr>
          <w:b/>
          <w:szCs w:val="19"/>
          <w:lang w:val="es-CO"/>
        </w:rPr>
        <w:t>NOTA 1:</w:t>
      </w:r>
      <w:r w:rsidRPr="00A22C08">
        <w:rPr>
          <w:szCs w:val="19"/>
          <w:lang w:val="es-CO"/>
        </w:rPr>
        <w:t xml:space="preserve"> EL OFERENTE DEBERÁ DILIGENCIAR EN LA PLATAFORMA DEL SECOP II </w:t>
      </w:r>
      <w:r w:rsidR="00E35A95" w:rsidRPr="00A22C08">
        <w:rPr>
          <w:szCs w:val="19"/>
          <w:lang w:val="es-CO"/>
        </w:rPr>
        <w:t xml:space="preserve">SEGÚN SOBRE 2 ECONOMICO </w:t>
      </w:r>
      <w:r w:rsidRPr="00A22C08">
        <w:rPr>
          <w:szCs w:val="19"/>
          <w:lang w:val="es-CO"/>
        </w:rPr>
        <w:t>EL PORCENTAJE DE DESCUENTO OFERTADO EN EL ITEM CORRESPONDIENTE.</w:t>
      </w:r>
    </w:p>
    <w:p w14:paraId="311FC04C" w14:textId="77777777" w:rsidR="00842B7B" w:rsidRPr="00A22C08" w:rsidRDefault="00842B7B" w:rsidP="00842B7B">
      <w:pPr>
        <w:jc w:val="both"/>
        <w:rPr>
          <w:szCs w:val="19"/>
          <w:lang w:val="es-CO"/>
        </w:rPr>
      </w:pPr>
    </w:p>
    <w:p w14:paraId="2A20FCA0" w14:textId="77777777" w:rsidR="005F248A" w:rsidRPr="00A22C08" w:rsidRDefault="00842B7B" w:rsidP="00842B7B">
      <w:pPr>
        <w:jc w:val="both"/>
        <w:rPr>
          <w:lang w:val="es-CO"/>
        </w:rPr>
      </w:pPr>
      <w:r w:rsidRPr="00A22C08">
        <w:rPr>
          <w:b/>
          <w:szCs w:val="19"/>
          <w:lang w:val="es-CO"/>
        </w:rPr>
        <w:t>NOTA:</w:t>
      </w:r>
      <w:r w:rsidRPr="00A22C08">
        <w:rPr>
          <w:szCs w:val="19"/>
          <w:lang w:val="es-CO"/>
        </w:rPr>
        <w:t xml:space="preserve"> ESTE FORMATO ES INFORMATIVO, NO SE DEBE ADJUNTAR A LA PROPUESTA, LA CONFIGURACION DE LA INFORMACION AQUÍ REQUERIDA SERA CONSIGNADA EN LA PLATAFORMA DEL SECOP II PARA QUE LOS PROPONENTES DILIGENCIEN EL SOBRE ECONOMICO EN LA MISMA PLATAFORMA</w:t>
      </w:r>
      <w:r w:rsidR="00231F23" w:rsidRPr="00A22C08">
        <w:rPr>
          <w:szCs w:val="19"/>
          <w:lang w:val="es-CO"/>
        </w:rPr>
        <w:t>.</w:t>
      </w:r>
    </w:p>
    <w:p w14:paraId="4E8857DF" w14:textId="77777777" w:rsidR="00B90FBF" w:rsidRPr="00A22C08" w:rsidRDefault="00B90FBF" w:rsidP="00C566AE">
      <w:pPr>
        <w:jc w:val="center"/>
        <w:rPr>
          <w:b/>
          <w:lang w:val="es-CO"/>
        </w:rPr>
      </w:pPr>
    </w:p>
    <w:p w14:paraId="5F9FE65E" w14:textId="77777777" w:rsidR="00B90FBF" w:rsidRPr="00A22C08" w:rsidRDefault="00B90FBF" w:rsidP="00C566AE">
      <w:pPr>
        <w:jc w:val="center"/>
        <w:rPr>
          <w:b/>
          <w:lang w:val="es-CO"/>
        </w:rPr>
      </w:pPr>
    </w:p>
    <w:p w14:paraId="1455949E" w14:textId="77777777" w:rsidR="00864950" w:rsidRPr="00A22C08" w:rsidRDefault="00864950" w:rsidP="00C566AE">
      <w:pPr>
        <w:jc w:val="center"/>
        <w:rPr>
          <w:b/>
          <w:lang w:val="es-CO"/>
        </w:rPr>
      </w:pPr>
    </w:p>
    <w:p w14:paraId="32333D87" w14:textId="77777777" w:rsidR="00864950" w:rsidRPr="00A22C08" w:rsidRDefault="00864950" w:rsidP="00C566AE">
      <w:pPr>
        <w:jc w:val="center"/>
        <w:rPr>
          <w:b/>
          <w:lang w:val="es-CO"/>
        </w:rPr>
      </w:pPr>
    </w:p>
    <w:p w14:paraId="72CC2C7F" w14:textId="77777777" w:rsidR="00864950" w:rsidRPr="00A22C08" w:rsidRDefault="00864950" w:rsidP="00C566AE">
      <w:pPr>
        <w:jc w:val="center"/>
        <w:rPr>
          <w:b/>
          <w:lang w:val="es-CO"/>
        </w:rPr>
      </w:pPr>
    </w:p>
    <w:p w14:paraId="1DD3F6C8" w14:textId="77777777" w:rsidR="00864950" w:rsidRPr="00A22C08" w:rsidRDefault="00864950" w:rsidP="00C566AE">
      <w:pPr>
        <w:jc w:val="center"/>
        <w:rPr>
          <w:b/>
          <w:lang w:val="es-CO"/>
        </w:rPr>
      </w:pPr>
    </w:p>
    <w:p w14:paraId="67AF06D5" w14:textId="77777777" w:rsidR="00541D3B" w:rsidRPr="00A22C08" w:rsidRDefault="00541D3B" w:rsidP="00C566AE">
      <w:pPr>
        <w:jc w:val="center"/>
        <w:rPr>
          <w:b/>
          <w:lang w:val="es-CO"/>
        </w:rPr>
      </w:pPr>
    </w:p>
    <w:p w14:paraId="40A611B7" w14:textId="77777777" w:rsidR="00541D3B" w:rsidRPr="00A22C08" w:rsidRDefault="00541D3B" w:rsidP="00C566AE">
      <w:pPr>
        <w:jc w:val="center"/>
        <w:rPr>
          <w:b/>
          <w:lang w:val="es-CO"/>
        </w:rPr>
      </w:pPr>
    </w:p>
    <w:p w14:paraId="3E026861" w14:textId="77777777" w:rsidR="00541D3B" w:rsidRPr="00A22C08" w:rsidRDefault="00541D3B" w:rsidP="00C566AE">
      <w:pPr>
        <w:jc w:val="center"/>
        <w:rPr>
          <w:b/>
          <w:lang w:val="es-CO"/>
        </w:rPr>
      </w:pPr>
    </w:p>
    <w:p w14:paraId="7D6B3557" w14:textId="77777777" w:rsidR="00541D3B" w:rsidRPr="00A22C08" w:rsidRDefault="00541D3B" w:rsidP="00C566AE">
      <w:pPr>
        <w:jc w:val="center"/>
        <w:rPr>
          <w:b/>
          <w:lang w:val="es-CO"/>
        </w:rPr>
      </w:pPr>
    </w:p>
    <w:p w14:paraId="14EA3E39" w14:textId="77777777" w:rsidR="00541D3B" w:rsidRPr="00A22C08" w:rsidRDefault="00541D3B" w:rsidP="00C566AE">
      <w:pPr>
        <w:jc w:val="center"/>
        <w:rPr>
          <w:b/>
          <w:lang w:val="es-CO"/>
        </w:rPr>
      </w:pPr>
    </w:p>
    <w:p w14:paraId="7961CEAB" w14:textId="77777777" w:rsidR="00541D3B" w:rsidRPr="00A22C08" w:rsidRDefault="00541D3B" w:rsidP="00C566AE">
      <w:pPr>
        <w:jc w:val="center"/>
        <w:rPr>
          <w:b/>
          <w:lang w:val="es-CO"/>
        </w:rPr>
      </w:pPr>
    </w:p>
    <w:p w14:paraId="38427EA4" w14:textId="77777777" w:rsidR="00541D3B" w:rsidRPr="00A22C08" w:rsidRDefault="00541D3B" w:rsidP="00C566AE">
      <w:pPr>
        <w:jc w:val="center"/>
        <w:rPr>
          <w:b/>
          <w:lang w:val="es-CO"/>
        </w:rPr>
      </w:pPr>
    </w:p>
    <w:p w14:paraId="6A01319E" w14:textId="77777777" w:rsidR="00541D3B" w:rsidRPr="00A22C08" w:rsidRDefault="00541D3B" w:rsidP="00C566AE">
      <w:pPr>
        <w:jc w:val="center"/>
        <w:rPr>
          <w:b/>
          <w:lang w:val="es-CO"/>
        </w:rPr>
      </w:pPr>
    </w:p>
    <w:p w14:paraId="4AD964A5" w14:textId="77777777" w:rsidR="00541D3B" w:rsidRPr="00A22C08" w:rsidRDefault="00541D3B" w:rsidP="00C566AE">
      <w:pPr>
        <w:jc w:val="center"/>
        <w:rPr>
          <w:b/>
          <w:lang w:val="es-CO"/>
        </w:rPr>
      </w:pPr>
    </w:p>
    <w:p w14:paraId="10F6FD83" w14:textId="77777777" w:rsidR="00541D3B" w:rsidRPr="00A22C08" w:rsidRDefault="00541D3B" w:rsidP="00C566AE">
      <w:pPr>
        <w:jc w:val="center"/>
        <w:rPr>
          <w:b/>
          <w:lang w:val="es-CO"/>
        </w:rPr>
      </w:pPr>
    </w:p>
    <w:p w14:paraId="6E684FD2" w14:textId="77777777" w:rsidR="00541D3B" w:rsidRPr="00A22C08" w:rsidRDefault="00541D3B" w:rsidP="00C566AE">
      <w:pPr>
        <w:jc w:val="center"/>
        <w:rPr>
          <w:b/>
          <w:lang w:val="es-CO"/>
        </w:rPr>
      </w:pPr>
    </w:p>
    <w:p w14:paraId="32CB2533" w14:textId="77777777" w:rsidR="00541D3B" w:rsidRPr="00A22C08" w:rsidRDefault="00541D3B" w:rsidP="00C566AE">
      <w:pPr>
        <w:jc w:val="center"/>
        <w:rPr>
          <w:b/>
          <w:lang w:val="es-CO"/>
        </w:rPr>
      </w:pPr>
    </w:p>
    <w:p w14:paraId="365EDD62" w14:textId="77777777" w:rsidR="00541D3B" w:rsidRPr="00A22C08" w:rsidRDefault="00541D3B" w:rsidP="00C566AE">
      <w:pPr>
        <w:jc w:val="center"/>
        <w:rPr>
          <w:b/>
          <w:lang w:val="es-CO"/>
        </w:rPr>
      </w:pPr>
    </w:p>
    <w:p w14:paraId="705FD9DB" w14:textId="77777777" w:rsidR="00541D3B" w:rsidRDefault="00541D3B" w:rsidP="00C566AE">
      <w:pPr>
        <w:jc w:val="center"/>
        <w:rPr>
          <w:b/>
          <w:lang w:val="es-CO"/>
        </w:rPr>
      </w:pPr>
    </w:p>
    <w:p w14:paraId="6805CAE6" w14:textId="77777777" w:rsidR="00FD1B8E" w:rsidRDefault="00FD1B8E" w:rsidP="00C566AE">
      <w:pPr>
        <w:jc w:val="center"/>
        <w:rPr>
          <w:b/>
          <w:lang w:val="es-CO"/>
        </w:rPr>
      </w:pPr>
    </w:p>
    <w:p w14:paraId="2AFCEFFC" w14:textId="77777777" w:rsidR="00FD1B8E" w:rsidRDefault="00FD1B8E" w:rsidP="00C566AE">
      <w:pPr>
        <w:jc w:val="center"/>
        <w:rPr>
          <w:b/>
          <w:lang w:val="es-CO"/>
        </w:rPr>
      </w:pPr>
    </w:p>
    <w:p w14:paraId="00868BF2" w14:textId="77777777" w:rsidR="002F0ED1" w:rsidRPr="00A22C08" w:rsidRDefault="00562385" w:rsidP="00C566AE">
      <w:pPr>
        <w:jc w:val="center"/>
        <w:rPr>
          <w:b/>
          <w:lang w:val="es-CO"/>
        </w:rPr>
      </w:pPr>
      <w:r w:rsidRPr="00A22C08">
        <w:rPr>
          <w:b/>
          <w:lang w:val="es-CO"/>
        </w:rPr>
        <w:t>ANEXO No.</w:t>
      </w:r>
      <w:r w:rsidR="00C566AE" w:rsidRPr="00A22C08">
        <w:rPr>
          <w:b/>
          <w:lang w:val="es-CO"/>
        </w:rPr>
        <w:t xml:space="preserve"> </w:t>
      </w:r>
      <w:r w:rsidR="00BC4BD9" w:rsidRPr="00A22C08">
        <w:rPr>
          <w:b/>
          <w:lang w:val="es-CO"/>
        </w:rPr>
        <w:t>8</w:t>
      </w:r>
    </w:p>
    <w:p w14:paraId="44B371F8" w14:textId="77777777" w:rsidR="00562385" w:rsidRPr="00A22C08" w:rsidRDefault="00562385" w:rsidP="00C566AE">
      <w:pPr>
        <w:jc w:val="center"/>
        <w:rPr>
          <w:b/>
          <w:lang w:val="es-CO"/>
        </w:rPr>
      </w:pPr>
    </w:p>
    <w:p w14:paraId="33281F21" w14:textId="77777777" w:rsidR="002F0ED1" w:rsidRPr="00A22C08" w:rsidRDefault="002F0ED1" w:rsidP="00C566AE">
      <w:pPr>
        <w:jc w:val="center"/>
        <w:rPr>
          <w:b/>
          <w:lang w:val="es-CO"/>
        </w:rPr>
      </w:pPr>
      <w:r w:rsidRPr="00A22C08">
        <w:rPr>
          <w:b/>
          <w:bCs/>
          <w:lang w:val="es-CO"/>
        </w:rPr>
        <w:t>JUSTIFICACIÓN DEL MARGEN MÍNIMO (LANCE)</w:t>
      </w:r>
    </w:p>
    <w:p w14:paraId="253F1306" w14:textId="77777777" w:rsidR="0009336A" w:rsidRPr="00A22C08" w:rsidRDefault="0009336A" w:rsidP="00E83D40">
      <w:pPr>
        <w:jc w:val="center"/>
        <w:rPr>
          <w:b/>
          <w:sz w:val="18"/>
          <w:szCs w:val="18"/>
          <w:lang w:val="es-CO"/>
        </w:rPr>
      </w:pPr>
    </w:p>
    <w:p w14:paraId="7FC9A571" w14:textId="77777777" w:rsidR="002F0ED1" w:rsidRPr="00A22C08" w:rsidRDefault="002F0ED1" w:rsidP="002F0ED1">
      <w:pPr>
        <w:pStyle w:val="Prrafodelista"/>
        <w:tabs>
          <w:tab w:val="left" w:pos="240"/>
        </w:tabs>
        <w:ind w:left="0"/>
        <w:jc w:val="both"/>
        <w:rPr>
          <w:rFonts w:cs="Arial"/>
          <w:b/>
          <w:lang w:val="es-CO"/>
        </w:rPr>
      </w:pPr>
      <w:r w:rsidRPr="00A22C08">
        <w:rPr>
          <w:rFonts w:cs="Arial"/>
          <w:b/>
          <w:lang w:val="es-CO"/>
        </w:rPr>
        <w:t>FORMA DE ADJUDICAR</w:t>
      </w:r>
    </w:p>
    <w:p w14:paraId="75DCDF33" w14:textId="77777777" w:rsidR="002F0ED1" w:rsidRPr="00A22C08" w:rsidRDefault="002F0ED1" w:rsidP="002F0ED1">
      <w:pPr>
        <w:pStyle w:val="Prrafodelista"/>
        <w:tabs>
          <w:tab w:val="left" w:pos="240"/>
        </w:tabs>
        <w:ind w:left="0"/>
        <w:jc w:val="both"/>
        <w:rPr>
          <w:rFonts w:cs="Arial"/>
          <w:b/>
          <w:lang w:val="es-CO"/>
        </w:rPr>
      </w:pPr>
    </w:p>
    <w:p w14:paraId="356BB12C" w14:textId="77777777" w:rsidR="002F0ED1" w:rsidRPr="00A22C08" w:rsidRDefault="002F0ED1" w:rsidP="002F0ED1">
      <w:pPr>
        <w:pStyle w:val="Prrafodelista"/>
        <w:tabs>
          <w:tab w:val="left" w:pos="240"/>
        </w:tabs>
        <w:ind w:left="0"/>
        <w:jc w:val="both"/>
        <w:rPr>
          <w:rFonts w:cs="Arial"/>
          <w:lang w:val="es-CO"/>
        </w:rPr>
      </w:pPr>
      <w:r w:rsidRPr="00A22C08">
        <w:rPr>
          <w:rFonts w:cs="Arial"/>
          <w:lang w:val="es-CO"/>
        </w:rPr>
        <w:t xml:space="preserve">La adjudicación del presente proceso de selección se efectuará en forma </w:t>
      </w:r>
      <w:r w:rsidR="00BC4BD9" w:rsidRPr="00A22C08">
        <w:rPr>
          <w:rFonts w:cs="Arial"/>
          <w:lang w:val="es-CO"/>
        </w:rPr>
        <w:t>t</w:t>
      </w:r>
      <w:r w:rsidRPr="00A22C08">
        <w:rPr>
          <w:rFonts w:cs="Arial"/>
          <w:lang w:val="es-CO"/>
        </w:rPr>
        <w:t>otal.</w:t>
      </w:r>
    </w:p>
    <w:p w14:paraId="7F78B262" w14:textId="77777777" w:rsidR="002F0ED1" w:rsidRPr="00A22C08" w:rsidRDefault="002F0ED1" w:rsidP="002F0ED1">
      <w:pPr>
        <w:pStyle w:val="Prrafodelista"/>
        <w:tabs>
          <w:tab w:val="left" w:pos="240"/>
        </w:tabs>
        <w:ind w:left="0" w:firstLine="708"/>
        <w:jc w:val="both"/>
        <w:rPr>
          <w:rFonts w:cs="Arial"/>
          <w:b/>
          <w:lang w:val="es-CO"/>
        </w:rPr>
      </w:pPr>
    </w:p>
    <w:p w14:paraId="54604BCB" w14:textId="77777777" w:rsidR="002F0ED1" w:rsidRPr="00A22C08" w:rsidRDefault="002F0ED1" w:rsidP="002F0ED1">
      <w:pPr>
        <w:pStyle w:val="Prrafodelista"/>
        <w:tabs>
          <w:tab w:val="left" w:pos="240"/>
        </w:tabs>
        <w:ind w:left="0"/>
        <w:jc w:val="both"/>
        <w:rPr>
          <w:rFonts w:cs="Arial"/>
          <w:b/>
          <w:lang w:val="es-CO"/>
        </w:rPr>
      </w:pPr>
      <w:r w:rsidRPr="00A22C08">
        <w:rPr>
          <w:color w:val="000000"/>
          <w:lang w:val="es-CO" w:eastAsia="en-US"/>
        </w:rPr>
        <w:t xml:space="preserve">El presente proceso de contratación, se realizará por la modalidad de SELECCIÓN ABREVIADA PARA LA ADQUISICIÓN DE BIENES Y SERVICIOS </w:t>
      </w:r>
      <w:r w:rsidR="001248CA" w:rsidRPr="00A22C08">
        <w:rPr>
          <w:color w:val="000000"/>
          <w:lang w:val="es-CO" w:eastAsia="en-US"/>
        </w:rPr>
        <w:t>DE CARACTERÍSTICAS</w:t>
      </w:r>
      <w:r w:rsidRPr="00A22C08">
        <w:rPr>
          <w:color w:val="000000"/>
          <w:lang w:val="es-CO" w:eastAsia="en-US"/>
        </w:rPr>
        <w:t xml:space="preserve"> TÉCNICAS UNIFORMES, procedimiento de subasta inversa </w:t>
      </w:r>
      <w:proofErr w:type="spellStart"/>
      <w:r w:rsidR="00DB65E0" w:rsidRPr="00A22C08">
        <w:rPr>
          <w:color w:val="000000"/>
          <w:lang w:val="es-CO" w:eastAsia="en-US"/>
        </w:rPr>
        <w:t>electronica</w:t>
      </w:r>
      <w:proofErr w:type="spellEnd"/>
      <w:r w:rsidRPr="00A22C08">
        <w:rPr>
          <w:color w:val="000000"/>
          <w:lang w:val="es-CO" w:eastAsia="en-US"/>
        </w:rPr>
        <w:t xml:space="preserve"> en cumplimiento al artículo 2, numeral 2 literal a de la Ley 1150 de 2007, en concordancia con los artículos 2.2.1.2.1.2.1, 2.2.1.2.1.2.2, 2.2.1.2.1.2.3, y 2.2.1.2.1.2.4 de la Subsección 2, Sección 1, Capítulo 2 del Decreto 1082 de 2015.</w:t>
      </w:r>
    </w:p>
    <w:p w14:paraId="0D487DB2" w14:textId="77777777" w:rsidR="002F0ED1" w:rsidRPr="00A22C08" w:rsidRDefault="002F0ED1" w:rsidP="002F0ED1">
      <w:pPr>
        <w:pStyle w:val="Prrafodelista"/>
        <w:tabs>
          <w:tab w:val="left" w:pos="240"/>
        </w:tabs>
        <w:ind w:left="0"/>
        <w:jc w:val="both"/>
        <w:rPr>
          <w:rFonts w:cs="Arial"/>
          <w:b/>
          <w:lang w:val="es-CO"/>
        </w:rPr>
      </w:pPr>
    </w:p>
    <w:p w14:paraId="310ACC10" w14:textId="77777777" w:rsidR="002F0ED1" w:rsidRPr="00A22C08" w:rsidRDefault="002F0ED1" w:rsidP="002F0ED1">
      <w:pPr>
        <w:pStyle w:val="Prrafodelista"/>
        <w:tabs>
          <w:tab w:val="left" w:pos="240"/>
        </w:tabs>
        <w:ind w:left="0"/>
        <w:jc w:val="both"/>
        <w:rPr>
          <w:rFonts w:cs="Arial"/>
          <w:b/>
          <w:lang w:val="es-CO"/>
        </w:rPr>
      </w:pPr>
      <w:r w:rsidRPr="00A22C08">
        <w:rPr>
          <w:rFonts w:cs="Arial"/>
          <w:b/>
          <w:lang w:val="es-CO"/>
        </w:rPr>
        <w:t>PROCEDIMIENTO DE ADJUDICACIÓN – SUBASTA</w:t>
      </w:r>
    </w:p>
    <w:p w14:paraId="064356B6" w14:textId="77777777" w:rsidR="002F0ED1" w:rsidRPr="00A22C08" w:rsidRDefault="002F0ED1" w:rsidP="002F0ED1">
      <w:pPr>
        <w:pStyle w:val="Prrafodelista"/>
        <w:tabs>
          <w:tab w:val="left" w:pos="240"/>
        </w:tabs>
        <w:ind w:left="0"/>
        <w:jc w:val="both"/>
        <w:rPr>
          <w:rFonts w:cs="Arial"/>
          <w:b/>
          <w:lang w:val="es-CO"/>
        </w:rPr>
      </w:pPr>
    </w:p>
    <w:p w14:paraId="60622FE0" w14:textId="77777777" w:rsidR="002F0ED1" w:rsidRPr="00A22C08" w:rsidRDefault="002F0ED1" w:rsidP="002F0ED1">
      <w:pPr>
        <w:jc w:val="both"/>
        <w:rPr>
          <w:lang w:val="es-CO"/>
        </w:rPr>
      </w:pPr>
      <w:r w:rsidRPr="00A22C08">
        <w:rPr>
          <w:lang w:val="es-CO"/>
        </w:rPr>
        <w:t xml:space="preserve">Teniendo en cuenta que el proceso de selección es </w:t>
      </w:r>
      <w:r w:rsidRPr="00A22C08">
        <w:rPr>
          <w:i/>
          <w:lang w:val="es-CO"/>
        </w:rPr>
        <w:t>“selección abreviada - bienes y servicios de características técnicas uniformes y de común utilización”,</w:t>
      </w:r>
      <w:r w:rsidRPr="00A22C08">
        <w:rPr>
          <w:lang w:val="es-CO"/>
        </w:rPr>
        <w:t xml:space="preserve"> la adjudicación se realizará por subasta inversa </w:t>
      </w:r>
      <w:proofErr w:type="spellStart"/>
      <w:r w:rsidR="00DA07CA" w:rsidRPr="00A22C08">
        <w:rPr>
          <w:lang w:val="es-CO"/>
        </w:rPr>
        <w:t>electronica</w:t>
      </w:r>
      <w:proofErr w:type="spellEnd"/>
      <w:r w:rsidRPr="00A22C08">
        <w:rPr>
          <w:lang w:val="es-CO"/>
        </w:rPr>
        <w:t>.</w:t>
      </w:r>
    </w:p>
    <w:p w14:paraId="31D38136" w14:textId="77777777" w:rsidR="002F0ED1" w:rsidRPr="00A22C08" w:rsidRDefault="002F0ED1" w:rsidP="002F0ED1">
      <w:pPr>
        <w:jc w:val="both"/>
        <w:rPr>
          <w:lang w:val="es-CO"/>
        </w:rPr>
      </w:pPr>
    </w:p>
    <w:p w14:paraId="1A10D07B" w14:textId="77777777" w:rsidR="002F0ED1" w:rsidRPr="00A22C08" w:rsidRDefault="002F0ED1" w:rsidP="0076426A">
      <w:pPr>
        <w:jc w:val="both"/>
        <w:rPr>
          <w:lang w:val="es-CO"/>
        </w:rPr>
      </w:pPr>
      <w:r w:rsidRPr="00A22C08">
        <w:rPr>
          <w:lang w:val="es-CO"/>
        </w:rPr>
        <w:t xml:space="preserve">En </w:t>
      </w:r>
      <w:r w:rsidR="0074526C" w:rsidRPr="00A22C08">
        <w:rPr>
          <w:lang w:val="es-CO"/>
        </w:rPr>
        <w:t>la Plataforma del Secop II</w:t>
      </w:r>
      <w:r w:rsidRPr="00A22C08">
        <w:rPr>
          <w:lang w:val="es-CO"/>
        </w:rPr>
        <w:t xml:space="preserve"> el oferente deberá indicar el </w:t>
      </w:r>
      <w:r w:rsidR="0076426A" w:rsidRPr="00A22C08">
        <w:rPr>
          <w:color w:val="000000"/>
          <w:lang w:val="es-CO"/>
        </w:rPr>
        <w:t xml:space="preserve">porcentaje de descuento ofertado del valor unitario estimado con IVA, </w:t>
      </w:r>
      <w:r w:rsidRPr="00A22C08">
        <w:rPr>
          <w:lang w:val="es-CO"/>
        </w:rPr>
        <w:t>el cual se le dará apertura en la fecha y hora programada para la realización de la subasta.</w:t>
      </w:r>
    </w:p>
    <w:p w14:paraId="121ACCB0" w14:textId="77777777" w:rsidR="002F0ED1" w:rsidRPr="00A22C08" w:rsidRDefault="002F0ED1" w:rsidP="002F0ED1">
      <w:pPr>
        <w:jc w:val="both"/>
        <w:rPr>
          <w:lang w:val="es-CO"/>
        </w:rPr>
      </w:pPr>
    </w:p>
    <w:p w14:paraId="292B32C9" w14:textId="77777777" w:rsidR="002F0ED1" w:rsidRPr="00A22C08" w:rsidRDefault="002F0ED1" w:rsidP="002F0ED1">
      <w:pPr>
        <w:pStyle w:val="Prrafodelista"/>
        <w:tabs>
          <w:tab w:val="left" w:pos="240"/>
        </w:tabs>
        <w:ind w:left="0"/>
        <w:jc w:val="both"/>
        <w:rPr>
          <w:rFonts w:cs="Arial"/>
          <w:lang w:val="es-CO"/>
        </w:rPr>
      </w:pPr>
      <w:r w:rsidRPr="00A22C08">
        <w:rPr>
          <w:b/>
          <w:bCs/>
          <w:lang w:val="es-CO"/>
        </w:rPr>
        <w:t>JUSTIFICACIÓN MARGEN MÍNIMO</w:t>
      </w:r>
    </w:p>
    <w:p w14:paraId="7948215B" w14:textId="77777777" w:rsidR="002F0ED1" w:rsidRPr="00A22C08" w:rsidRDefault="002F0ED1" w:rsidP="002F0ED1">
      <w:pPr>
        <w:pStyle w:val="Prrafodelista"/>
        <w:tabs>
          <w:tab w:val="left" w:pos="240"/>
        </w:tabs>
        <w:ind w:left="0"/>
        <w:jc w:val="both"/>
        <w:rPr>
          <w:rFonts w:cs="Arial"/>
          <w:lang w:val="es-CO"/>
        </w:rPr>
      </w:pPr>
    </w:p>
    <w:p w14:paraId="5F34A62E" w14:textId="77777777" w:rsidR="002F0ED1" w:rsidRPr="00A22C08" w:rsidRDefault="005D3096" w:rsidP="002F0ED1">
      <w:pPr>
        <w:adjustRightInd w:val="0"/>
        <w:jc w:val="both"/>
        <w:rPr>
          <w:lang w:val="es-CO"/>
        </w:rPr>
      </w:pPr>
      <w:r w:rsidRPr="00A22C08">
        <w:rPr>
          <w:lang w:val="es-CO"/>
        </w:rPr>
        <w:t>Se tomará para el presente proceso como porcentaje de descuento para el primer lance, igual o mayor al </w:t>
      </w:r>
      <w:r w:rsidRPr="00A22C08">
        <w:rPr>
          <w:b/>
          <w:bCs/>
          <w:lang w:val="es-CO"/>
        </w:rPr>
        <w:t>3%</w:t>
      </w:r>
      <w:r w:rsidRPr="00A22C08">
        <w:rPr>
          <w:lang w:val="es-CO"/>
        </w:rPr>
        <w:t> del presupuesto oficial asignado</w:t>
      </w:r>
      <w:r w:rsidR="002F0ED1" w:rsidRPr="00A22C08">
        <w:rPr>
          <w:lang w:val="es-CO"/>
        </w:rPr>
        <w:t>.</w:t>
      </w:r>
    </w:p>
    <w:p w14:paraId="01D811F3" w14:textId="77777777" w:rsidR="0076426A" w:rsidRPr="00A22C08" w:rsidRDefault="0076426A" w:rsidP="0076426A">
      <w:pPr>
        <w:pStyle w:val="Prrafodelista"/>
        <w:tabs>
          <w:tab w:val="left" w:pos="240"/>
        </w:tabs>
        <w:ind w:left="0"/>
        <w:jc w:val="both"/>
        <w:rPr>
          <w:rFonts w:cs="Arial"/>
          <w:lang w:val="es-CO"/>
        </w:rPr>
      </w:pPr>
    </w:p>
    <w:p w14:paraId="59354595" w14:textId="77777777" w:rsidR="0076426A" w:rsidRPr="00A22C08" w:rsidRDefault="0076426A" w:rsidP="0076426A">
      <w:pPr>
        <w:pStyle w:val="Prrafodelista"/>
        <w:tabs>
          <w:tab w:val="left" w:pos="240"/>
        </w:tabs>
        <w:ind w:left="0"/>
        <w:jc w:val="both"/>
        <w:rPr>
          <w:rFonts w:cs="Arial"/>
          <w:lang w:val="es-CO"/>
        </w:rPr>
      </w:pPr>
      <w:r w:rsidRPr="00A22C08">
        <w:rPr>
          <w:rFonts w:cs="Arial"/>
          <w:lang w:val="es-CO"/>
        </w:rPr>
        <w:t>El Margen M</w:t>
      </w:r>
      <w:r w:rsidR="005D3096" w:rsidRPr="00A22C08">
        <w:rPr>
          <w:rFonts w:cs="Arial"/>
          <w:lang w:val="es-CO"/>
        </w:rPr>
        <w:t xml:space="preserve">ínimo para mejorar la oferta será </w:t>
      </w:r>
      <w:r w:rsidR="005D3096" w:rsidRPr="00A22C08">
        <w:rPr>
          <w:rFonts w:cs="Arial"/>
          <w:b/>
          <w:u w:val="single"/>
          <w:lang w:val="es-CO"/>
        </w:rPr>
        <w:t>LIBRE</w:t>
      </w:r>
      <w:r w:rsidRPr="00A22C08">
        <w:rPr>
          <w:rFonts w:cs="Arial"/>
          <w:lang w:val="es-CO"/>
        </w:rPr>
        <w:t xml:space="preserve">. </w:t>
      </w:r>
    </w:p>
    <w:p w14:paraId="6BBB48B5" w14:textId="77777777" w:rsidR="002F0ED1" w:rsidRPr="00A22C08" w:rsidRDefault="002F0ED1" w:rsidP="002F0ED1">
      <w:pPr>
        <w:adjustRightInd w:val="0"/>
        <w:jc w:val="both"/>
        <w:rPr>
          <w:lang w:val="es-CO"/>
        </w:rPr>
      </w:pPr>
    </w:p>
    <w:p w14:paraId="0AE147F6" w14:textId="77777777" w:rsidR="002F0ED1" w:rsidRPr="00A22C08" w:rsidRDefault="002F0ED1" w:rsidP="002F0ED1">
      <w:pPr>
        <w:adjustRightInd w:val="0"/>
        <w:jc w:val="both"/>
        <w:rPr>
          <w:lang w:val="es-CO"/>
        </w:rPr>
      </w:pPr>
      <w:r w:rsidRPr="00A22C08">
        <w:rPr>
          <w:lang w:val="es-CO"/>
        </w:rPr>
        <w:t>Posteriormente, se continuará aplicando el procedimiento establecido para la subasta inversa presencial.</w:t>
      </w:r>
    </w:p>
    <w:p w14:paraId="7F9253BF" w14:textId="77777777" w:rsidR="002F0ED1" w:rsidRPr="00A22C08" w:rsidRDefault="002F0ED1" w:rsidP="002F0ED1">
      <w:pPr>
        <w:adjustRightInd w:val="0"/>
        <w:jc w:val="both"/>
        <w:rPr>
          <w:lang w:val="es-CO"/>
        </w:rPr>
      </w:pPr>
    </w:p>
    <w:p w14:paraId="2BA3CD1C" w14:textId="77777777" w:rsidR="002F0ED1" w:rsidRPr="00A22C08" w:rsidRDefault="002F0ED1" w:rsidP="002F0ED1">
      <w:pPr>
        <w:jc w:val="both"/>
        <w:rPr>
          <w:b/>
          <w:sz w:val="18"/>
          <w:szCs w:val="18"/>
          <w:lang w:val="es-CO"/>
        </w:rPr>
      </w:pPr>
      <w:r w:rsidRPr="00A22C08">
        <w:rPr>
          <w:lang w:val="es-CO"/>
        </w:rPr>
        <w:t>NO se aceptarán PROPUESTAS ALTERNATIVAS, de hacerse de esta manera no serán tenidas en cuenta y solo se evaluará y verificará aquella oferta que cumpla con los requisitos señalados en el pliego de condiciones.</w:t>
      </w:r>
    </w:p>
    <w:p w14:paraId="4600756D" w14:textId="77777777" w:rsidR="00B25409" w:rsidRPr="00A22C08" w:rsidRDefault="00B25409" w:rsidP="002F0ED1">
      <w:pPr>
        <w:jc w:val="both"/>
        <w:rPr>
          <w:b/>
          <w:sz w:val="18"/>
          <w:szCs w:val="18"/>
          <w:lang w:val="es-CO"/>
        </w:rPr>
      </w:pPr>
    </w:p>
    <w:p w14:paraId="1AA5B0AA" w14:textId="77777777" w:rsidR="00B25409" w:rsidRPr="00A22C08" w:rsidRDefault="00B25409" w:rsidP="002F0ED1">
      <w:pPr>
        <w:jc w:val="both"/>
        <w:rPr>
          <w:b/>
          <w:sz w:val="18"/>
          <w:szCs w:val="18"/>
          <w:lang w:val="es-CO"/>
        </w:rPr>
      </w:pPr>
    </w:p>
    <w:p w14:paraId="617729F8" w14:textId="77777777" w:rsidR="00B25409" w:rsidRPr="00A22C08" w:rsidRDefault="00B25409" w:rsidP="002F0ED1">
      <w:pPr>
        <w:jc w:val="both"/>
        <w:rPr>
          <w:b/>
          <w:sz w:val="18"/>
          <w:szCs w:val="18"/>
          <w:lang w:val="es-CO"/>
        </w:rPr>
      </w:pPr>
    </w:p>
    <w:p w14:paraId="3392027C" w14:textId="77777777" w:rsidR="00641713" w:rsidRPr="00A22C08" w:rsidRDefault="00641713" w:rsidP="002F0ED1">
      <w:pPr>
        <w:jc w:val="both"/>
        <w:rPr>
          <w:b/>
          <w:sz w:val="18"/>
          <w:szCs w:val="18"/>
          <w:lang w:val="es-CO"/>
        </w:rPr>
      </w:pPr>
    </w:p>
    <w:p w14:paraId="03761E66" w14:textId="77777777" w:rsidR="00641713" w:rsidRPr="00A22C08" w:rsidRDefault="00641713" w:rsidP="002F0ED1">
      <w:pPr>
        <w:jc w:val="both"/>
        <w:rPr>
          <w:b/>
          <w:sz w:val="18"/>
          <w:szCs w:val="18"/>
          <w:lang w:val="es-CO"/>
        </w:rPr>
      </w:pPr>
    </w:p>
    <w:p w14:paraId="6578F03E" w14:textId="77777777" w:rsidR="00641713" w:rsidRPr="00A22C08" w:rsidRDefault="00641713" w:rsidP="002F0ED1">
      <w:pPr>
        <w:jc w:val="both"/>
        <w:rPr>
          <w:b/>
          <w:sz w:val="18"/>
          <w:szCs w:val="18"/>
          <w:lang w:val="es-CO"/>
        </w:rPr>
      </w:pPr>
    </w:p>
    <w:p w14:paraId="6BA55569" w14:textId="77777777" w:rsidR="00B25409" w:rsidRPr="00A22C08" w:rsidRDefault="00B25409" w:rsidP="002F0ED1">
      <w:pPr>
        <w:jc w:val="both"/>
        <w:rPr>
          <w:b/>
          <w:sz w:val="18"/>
          <w:szCs w:val="18"/>
          <w:lang w:val="es-CO"/>
        </w:rPr>
      </w:pPr>
    </w:p>
    <w:p w14:paraId="40CA83A6" w14:textId="77777777" w:rsidR="00A40C65" w:rsidRPr="00A22C08" w:rsidRDefault="00751075" w:rsidP="00A40C65">
      <w:pPr>
        <w:jc w:val="center"/>
        <w:rPr>
          <w:b/>
          <w:sz w:val="21"/>
          <w:szCs w:val="21"/>
          <w:lang w:val="es-CO"/>
        </w:rPr>
      </w:pPr>
      <w:r w:rsidRPr="00A22C08">
        <w:rPr>
          <w:b/>
          <w:lang w:val="es-CO"/>
        </w:rPr>
        <w:br w:type="page"/>
      </w:r>
      <w:r w:rsidR="00DA07CA" w:rsidRPr="00A22C08">
        <w:rPr>
          <w:b/>
          <w:sz w:val="21"/>
          <w:szCs w:val="21"/>
          <w:lang w:val="es-CO"/>
        </w:rPr>
        <w:t>ANEXO No.</w:t>
      </w:r>
      <w:r w:rsidR="00E07298" w:rsidRPr="00A22C08">
        <w:rPr>
          <w:b/>
          <w:sz w:val="21"/>
          <w:szCs w:val="21"/>
          <w:lang w:val="es-CO"/>
        </w:rPr>
        <w:t xml:space="preserve"> 9</w:t>
      </w:r>
    </w:p>
    <w:p w14:paraId="34293D5D" w14:textId="77777777" w:rsidR="00290A05" w:rsidRPr="00A22C08" w:rsidRDefault="00290A05" w:rsidP="00A40C65">
      <w:pPr>
        <w:jc w:val="center"/>
        <w:rPr>
          <w:b/>
          <w:sz w:val="21"/>
          <w:szCs w:val="21"/>
          <w:lang w:val="es-CO"/>
        </w:rPr>
      </w:pPr>
    </w:p>
    <w:p w14:paraId="2D23EC42" w14:textId="77777777" w:rsidR="00E90813" w:rsidRPr="00A22C08" w:rsidRDefault="00E90813" w:rsidP="00E90813">
      <w:pPr>
        <w:autoSpaceDE/>
        <w:autoSpaceDN/>
        <w:jc w:val="center"/>
        <w:rPr>
          <w:b/>
          <w:sz w:val="21"/>
          <w:szCs w:val="21"/>
          <w:lang w:val="es-CO"/>
        </w:rPr>
      </w:pPr>
      <w:r w:rsidRPr="00A22C08">
        <w:rPr>
          <w:b/>
          <w:sz w:val="21"/>
          <w:szCs w:val="21"/>
          <w:lang w:val="es-CO"/>
        </w:rPr>
        <w:t>MINUTA DEL CONTRATO</w:t>
      </w:r>
      <w:r w:rsidR="00290A05" w:rsidRPr="00A22C08">
        <w:rPr>
          <w:b/>
          <w:sz w:val="21"/>
          <w:szCs w:val="21"/>
          <w:lang w:val="es-CO"/>
        </w:rPr>
        <w:t xml:space="preserve"> (DOCUMENTO DE INFORMACION)</w:t>
      </w:r>
    </w:p>
    <w:p w14:paraId="562B60CA" w14:textId="77777777" w:rsidR="00E90813" w:rsidRPr="00A22C08" w:rsidRDefault="00A929BC" w:rsidP="00A929BC">
      <w:pPr>
        <w:tabs>
          <w:tab w:val="left" w:pos="1230"/>
        </w:tabs>
        <w:autoSpaceDE/>
        <w:autoSpaceDN/>
        <w:rPr>
          <w:rFonts w:cs="Times New Roman"/>
          <w:b/>
          <w:sz w:val="21"/>
          <w:szCs w:val="21"/>
          <w:lang w:val="es-CO"/>
        </w:rPr>
      </w:pPr>
      <w:r w:rsidRPr="00A22C08">
        <w:rPr>
          <w:rFonts w:cs="Times New Roman"/>
          <w:b/>
          <w:sz w:val="21"/>
          <w:szCs w:val="21"/>
          <w:lang w:val="es-CO"/>
        </w:rPr>
        <w:tab/>
      </w:r>
    </w:p>
    <w:p w14:paraId="592D03CB" w14:textId="42EA3434" w:rsidR="00E90813" w:rsidRPr="00A22C08" w:rsidRDefault="00E90813" w:rsidP="005E3595">
      <w:pPr>
        <w:jc w:val="both"/>
        <w:rPr>
          <w:bCs/>
          <w:iCs/>
          <w:sz w:val="21"/>
          <w:szCs w:val="21"/>
          <w:lang w:val="es-CO"/>
        </w:rPr>
      </w:pPr>
      <w:r w:rsidRPr="00A22C08">
        <w:rPr>
          <w:b/>
          <w:bCs/>
          <w:sz w:val="21"/>
          <w:szCs w:val="21"/>
          <w:lang w:val="es-CO"/>
        </w:rPr>
        <w:t xml:space="preserve">CONTRATO DE </w:t>
      </w:r>
      <w:r w:rsidR="00F02E7E" w:rsidRPr="00A22C08">
        <w:rPr>
          <w:b/>
          <w:bCs/>
          <w:sz w:val="21"/>
          <w:szCs w:val="21"/>
          <w:lang w:val="es-CO"/>
        </w:rPr>
        <w:t>SUMINISTRO</w:t>
      </w:r>
      <w:r w:rsidRPr="00A22C08">
        <w:rPr>
          <w:b/>
          <w:bCs/>
          <w:sz w:val="21"/>
          <w:szCs w:val="21"/>
          <w:lang w:val="es-CO"/>
        </w:rPr>
        <w:t xml:space="preserve"> No. </w:t>
      </w:r>
      <w:r w:rsidR="00854A3D">
        <w:rPr>
          <w:b/>
          <w:bCs/>
          <w:color w:val="000000"/>
          <w:sz w:val="21"/>
          <w:szCs w:val="21"/>
          <w:u w:val="single"/>
          <w:lang w:val="es-CO"/>
        </w:rPr>
        <w:t>85</w:t>
      </w:r>
      <w:r w:rsidR="00723803" w:rsidRPr="00A22C08">
        <w:rPr>
          <w:b/>
          <w:bCs/>
          <w:color w:val="000000"/>
          <w:sz w:val="21"/>
          <w:szCs w:val="21"/>
          <w:u w:val="single"/>
          <w:lang w:val="es-CO"/>
        </w:rPr>
        <w:t>-</w:t>
      </w:r>
      <w:r w:rsidR="00F02E7E" w:rsidRPr="00A22C08">
        <w:rPr>
          <w:b/>
          <w:bCs/>
          <w:color w:val="000000"/>
          <w:sz w:val="21"/>
          <w:szCs w:val="21"/>
          <w:u w:val="single"/>
          <w:lang w:val="es-CO"/>
        </w:rPr>
        <w:t>8</w:t>
      </w:r>
      <w:r w:rsidR="00DA07CA" w:rsidRPr="00A22C08">
        <w:rPr>
          <w:b/>
          <w:bCs/>
          <w:color w:val="000000"/>
          <w:sz w:val="21"/>
          <w:szCs w:val="21"/>
          <w:u w:val="single"/>
          <w:lang w:val="es-CO"/>
        </w:rPr>
        <w:t>-20X</w:t>
      </w:r>
      <w:r w:rsidR="00A9018C" w:rsidRPr="00A22C08">
        <w:rPr>
          <w:b/>
          <w:bCs/>
          <w:color w:val="000000"/>
          <w:sz w:val="21"/>
          <w:szCs w:val="21"/>
          <w:u w:val="single"/>
          <w:lang w:val="es-CO"/>
        </w:rPr>
        <w:t>XX-2</w:t>
      </w:r>
      <w:r w:rsidR="00854A3D">
        <w:rPr>
          <w:b/>
          <w:bCs/>
          <w:color w:val="000000"/>
          <w:sz w:val="21"/>
          <w:szCs w:val="21"/>
          <w:u w:val="single"/>
          <w:lang w:val="es-CO"/>
        </w:rPr>
        <w:t>6</w:t>
      </w:r>
      <w:r w:rsidRPr="00A22C08">
        <w:rPr>
          <w:b/>
          <w:bCs/>
          <w:sz w:val="21"/>
          <w:szCs w:val="21"/>
          <w:lang w:val="es-CO"/>
        </w:rPr>
        <w:t xml:space="preserve"> CELEBRADO ENTRE </w:t>
      </w:r>
      <w:r w:rsidR="005E3595" w:rsidRPr="00A22C08">
        <w:rPr>
          <w:b/>
          <w:bCs/>
          <w:sz w:val="21"/>
          <w:szCs w:val="21"/>
          <w:lang w:val="es-CO"/>
        </w:rPr>
        <w:t xml:space="preserve">LA </w:t>
      </w:r>
      <w:r w:rsidR="00D43EF9" w:rsidRPr="00A22C08">
        <w:rPr>
          <w:b/>
          <w:sz w:val="21"/>
          <w:szCs w:val="21"/>
          <w:lang w:val="es-CO"/>
        </w:rPr>
        <w:t>UNIDAD PRESTADORA DE SALUD HUILA</w:t>
      </w:r>
      <w:r w:rsidRPr="00A22C08">
        <w:rPr>
          <w:b/>
          <w:bCs/>
          <w:sz w:val="21"/>
          <w:szCs w:val="21"/>
          <w:lang w:val="es-CO"/>
        </w:rPr>
        <w:t xml:space="preserve"> Y </w:t>
      </w:r>
      <w:r w:rsidRPr="00A22C08">
        <w:rPr>
          <w:b/>
          <w:color w:val="000000"/>
          <w:sz w:val="21"/>
          <w:szCs w:val="21"/>
          <w:lang w:val="es-CO"/>
        </w:rPr>
        <w:t>XXXXXX</w:t>
      </w:r>
      <w:r w:rsidRPr="00A22C08">
        <w:rPr>
          <w:b/>
          <w:bCs/>
          <w:sz w:val="21"/>
          <w:szCs w:val="21"/>
          <w:lang w:val="es-CO"/>
        </w:rPr>
        <w:t>,</w:t>
      </w:r>
      <w:r w:rsidRPr="00A22C08">
        <w:rPr>
          <w:b/>
          <w:bCs/>
          <w:color w:val="000000"/>
          <w:sz w:val="21"/>
          <w:szCs w:val="21"/>
          <w:lang w:val="es-CO"/>
        </w:rPr>
        <w:t xml:space="preserve"> QUE TIENE POR OBJETO </w:t>
      </w:r>
      <w:r w:rsidR="00CE77EB" w:rsidRPr="00A22C08">
        <w:rPr>
          <w:b/>
          <w:bCs/>
          <w:sz w:val="21"/>
          <w:szCs w:val="21"/>
          <w:lang w:val="es-CO"/>
        </w:rPr>
        <w:t>EL SUMINISTRO</w:t>
      </w:r>
      <w:r w:rsidR="001F09AF" w:rsidRPr="00A22C08">
        <w:rPr>
          <w:b/>
          <w:bCs/>
          <w:sz w:val="21"/>
          <w:szCs w:val="21"/>
          <w:lang w:val="es-CO"/>
        </w:rPr>
        <w:t xml:space="preserve"> </w:t>
      </w:r>
      <w:r w:rsidR="005E3595" w:rsidRPr="00A22C08">
        <w:rPr>
          <w:b/>
          <w:bCs/>
          <w:sz w:val="21"/>
          <w:szCs w:val="21"/>
          <w:lang w:val="es-CO"/>
        </w:rPr>
        <w:t>XXXXXXXX</w:t>
      </w:r>
      <w:r w:rsidR="001F09AF" w:rsidRPr="00A22C08">
        <w:rPr>
          <w:b/>
          <w:bCs/>
          <w:sz w:val="21"/>
          <w:szCs w:val="21"/>
          <w:lang w:val="es-CO"/>
        </w:rPr>
        <w:t xml:space="preserve">. </w:t>
      </w:r>
    </w:p>
    <w:p w14:paraId="2EF7577E" w14:textId="77777777" w:rsidR="005E3595" w:rsidRPr="00A22C08" w:rsidRDefault="005E3595" w:rsidP="005E3595">
      <w:pPr>
        <w:jc w:val="both"/>
        <w:rPr>
          <w:bCs/>
          <w:iCs/>
          <w:sz w:val="12"/>
          <w:szCs w:val="12"/>
          <w:lang w:val="es-CO"/>
        </w:rPr>
      </w:pPr>
    </w:p>
    <w:p w14:paraId="61E440F5" w14:textId="76A6BED7" w:rsidR="00E90813" w:rsidRPr="00153D8A" w:rsidRDefault="00E90813" w:rsidP="008C0662">
      <w:pPr>
        <w:autoSpaceDE/>
        <w:autoSpaceDN/>
        <w:spacing w:after="5" w:line="248" w:lineRule="auto"/>
        <w:jc w:val="both"/>
        <w:rPr>
          <w:sz w:val="21"/>
          <w:szCs w:val="21"/>
          <w:highlight w:val="green"/>
          <w:lang w:val="es-CO"/>
        </w:rPr>
      </w:pPr>
      <w:r w:rsidRPr="00A22C08">
        <w:rPr>
          <w:bCs/>
          <w:iCs/>
          <w:sz w:val="21"/>
          <w:szCs w:val="21"/>
          <w:lang w:val="es-CO"/>
        </w:rPr>
        <w:t xml:space="preserve">Entre los suscritos a saber, </w:t>
      </w:r>
      <w:r w:rsidR="00854A3D">
        <w:rPr>
          <w:bCs/>
          <w:iCs/>
          <w:sz w:val="21"/>
          <w:szCs w:val="21"/>
          <w:lang w:val="es-CO"/>
        </w:rPr>
        <w:t>Teniente Coronel</w:t>
      </w:r>
      <w:r w:rsidR="0034316E" w:rsidRPr="00A22C08">
        <w:rPr>
          <w:bCs/>
          <w:iCs/>
          <w:sz w:val="21"/>
          <w:szCs w:val="21"/>
          <w:lang w:val="es-CO"/>
        </w:rPr>
        <w:t xml:space="preserve"> </w:t>
      </w:r>
      <w:r w:rsidR="008A2582" w:rsidRPr="00A22C08">
        <w:rPr>
          <w:b/>
          <w:bCs/>
          <w:iCs/>
          <w:sz w:val="21"/>
          <w:szCs w:val="21"/>
          <w:lang w:val="es-CO"/>
        </w:rPr>
        <w:t>XXXXXXX</w:t>
      </w:r>
      <w:r w:rsidRPr="00A22C08">
        <w:rPr>
          <w:sz w:val="21"/>
          <w:szCs w:val="21"/>
          <w:lang w:val="es-CO"/>
        </w:rPr>
        <w:t>, mayor de edad, vecin</w:t>
      </w:r>
      <w:r w:rsidR="001731F0">
        <w:rPr>
          <w:sz w:val="21"/>
          <w:szCs w:val="21"/>
          <w:lang w:val="es-CO"/>
        </w:rPr>
        <w:t>o</w:t>
      </w:r>
      <w:r w:rsidR="0034316E" w:rsidRPr="00A22C08">
        <w:rPr>
          <w:sz w:val="21"/>
          <w:szCs w:val="21"/>
          <w:lang w:val="es-CO"/>
        </w:rPr>
        <w:t xml:space="preserve"> de esta ciudad, identificad</w:t>
      </w:r>
      <w:r w:rsidR="001731F0">
        <w:rPr>
          <w:sz w:val="21"/>
          <w:szCs w:val="21"/>
          <w:lang w:val="es-CO"/>
        </w:rPr>
        <w:t>o</w:t>
      </w:r>
      <w:r w:rsidRPr="00A22C08">
        <w:rPr>
          <w:sz w:val="21"/>
          <w:szCs w:val="21"/>
          <w:lang w:val="es-CO"/>
        </w:rPr>
        <w:t xml:space="preserve"> con la cédula de ciudadanía </w:t>
      </w:r>
      <w:r w:rsidRPr="00A22C08">
        <w:rPr>
          <w:iCs/>
          <w:sz w:val="21"/>
          <w:szCs w:val="21"/>
          <w:lang w:val="es-CO"/>
        </w:rPr>
        <w:t>No</w:t>
      </w:r>
      <w:r w:rsidR="00DA07CA" w:rsidRPr="00A22C08">
        <w:rPr>
          <w:bCs/>
          <w:iCs/>
          <w:sz w:val="21"/>
          <w:szCs w:val="21"/>
          <w:lang w:val="es-CO"/>
        </w:rPr>
        <w:t xml:space="preserve">. </w:t>
      </w:r>
      <w:r w:rsidR="008A2582" w:rsidRPr="00A22C08">
        <w:rPr>
          <w:bCs/>
          <w:iCs/>
          <w:sz w:val="21"/>
          <w:szCs w:val="21"/>
          <w:lang w:val="es-CO"/>
        </w:rPr>
        <w:t>XXXXXXXXXXXX</w:t>
      </w:r>
      <w:r w:rsidRPr="00A22C08">
        <w:rPr>
          <w:iCs/>
          <w:sz w:val="21"/>
          <w:szCs w:val="21"/>
          <w:lang w:val="es-CO"/>
        </w:rPr>
        <w:t xml:space="preserve">, actuando en nombre y representación de </w:t>
      </w:r>
      <w:r w:rsidRPr="00A22C08">
        <w:rPr>
          <w:b/>
          <w:iCs/>
          <w:sz w:val="21"/>
          <w:szCs w:val="21"/>
          <w:lang w:val="es-CO"/>
        </w:rPr>
        <w:t xml:space="preserve">LA NACIÓN – POLICÍA NACIONAL – </w:t>
      </w:r>
      <w:r w:rsidR="00854A3D">
        <w:rPr>
          <w:b/>
          <w:iCs/>
          <w:sz w:val="21"/>
          <w:szCs w:val="21"/>
          <w:lang w:val="es-CO"/>
        </w:rPr>
        <w:t>REGIONAL DE ASEGURAMIENTO EN SALUD No. 2</w:t>
      </w:r>
      <w:r w:rsidRPr="00A22C08">
        <w:rPr>
          <w:iCs/>
          <w:sz w:val="21"/>
          <w:szCs w:val="21"/>
          <w:lang w:val="es-CO"/>
        </w:rPr>
        <w:t xml:space="preserve">, en su calidad de </w:t>
      </w:r>
      <w:r w:rsidR="00F863EA" w:rsidRPr="00A22C08">
        <w:rPr>
          <w:iCs/>
          <w:sz w:val="21"/>
          <w:szCs w:val="21"/>
          <w:lang w:val="es-CO"/>
        </w:rPr>
        <w:t xml:space="preserve">Jefe </w:t>
      </w:r>
      <w:r w:rsidR="00A97208">
        <w:rPr>
          <w:iCs/>
          <w:sz w:val="21"/>
          <w:szCs w:val="21"/>
          <w:lang w:val="es-CO"/>
        </w:rPr>
        <w:t>REGIONAL DE ASEGURAMIENTO EN SALUD No. 2</w:t>
      </w:r>
      <w:r w:rsidR="00534754" w:rsidRPr="00A22C08">
        <w:rPr>
          <w:iCs/>
          <w:sz w:val="21"/>
          <w:szCs w:val="21"/>
          <w:lang w:val="es-CO"/>
        </w:rPr>
        <w:t>,</w:t>
      </w:r>
      <w:r w:rsidR="00F863EA" w:rsidRPr="00A22C08">
        <w:rPr>
          <w:iCs/>
          <w:sz w:val="21"/>
          <w:szCs w:val="21"/>
          <w:lang w:val="es-CO"/>
        </w:rPr>
        <w:t xml:space="preserve"> </w:t>
      </w:r>
      <w:r w:rsidRPr="00A22C08">
        <w:rPr>
          <w:iCs/>
          <w:sz w:val="21"/>
          <w:szCs w:val="21"/>
          <w:lang w:val="es-CO"/>
        </w:rPr>
        <w:t xml:space="preserve">según </w:t>
      </w:r>
      <w:r w:rsidR="00CC767E" w:rsidRPr="00A22C08">
        <w:rPr>
          <w:iCs/>
          <w:sz w:val="21"/>
          <w:szCs w:val="21"/>
          <w:lang w:val="es-CO"/>
        </w:rPr>
        <w:t xml:space="preserve">Orden Interna No. </w:t>
      </w:r>
      <w:r w:rsidR="008A2582" w:rsidRPr="00A22C08">
        <w:rPr>
          <w:iCs/>
          <w:sz w:val="21"/>
          <w:szCs w:val="21"/>
          <w:lang w:val="es-CO"/>
        </w:rPr>
        <w:t>058 de fecha 07 de mayo del año 2024</w:t>
      </w:r>
      <w:r w:rsidR="00CC767E" w:rsidRPr="00A22C08">
        <w:rPr>
          <w:iCs/>
          <w:sz w:val="21"/>
          <w:szCs w:val="21"/>
          <w:lang w:val="es-CO"/>
        </w:rPr>
        <w:t xml:space="preserve"> </w:t>
      </w:r>
      <w:r w:rsidRPr="00A22C08">
        <w:rPr>
          <w:iCs/>
          <w:sz w:val="21"/>
          <w:szCs w:val="21"/>
          <w:lang w:val="es-CO"/>
        </w:rPr>
        <w:t xml:space="preserve">de la Dirección General de la Policía Nacional, debidamente facultado para celebrar contratos por </w:t>
      </w:r>
      <w:r w:rsidR="00B32495" w:rsidRPr="00A22C08">
        <w:rPr>
          <w:iCs/>
          <w:sz w:val="21"/>
          <w:szCs w:val="21"/>
          <w:lang w:val="es-CO"/>
        </w:rPr>
        <w:t xml:space="preserve">Resolución No. </w:t>
      </w:r>
      <w:r w:rsidR="008A2582" w:rsidRPr="00A22C08">
        <w:rPr>
          <w:iCs/>
          <w:sz w:val="21"/>
          <w:szCs w:val="21"/>
          <w:lang w:val="es-CO"/>
        </w:rPr>
        <w:t>0579 del 28 de febrero 2024</w:t>
      </w:r>
      <w:r w:rsidRPr="00A22C08">
        <w:rPr>
          <w:iCs/>
          <w:sz w:val="21"/>
          <w:szCs w:val="21"/>
          <w:lang w:val="es-CO"/>
        </w:rPr>
        <w:t xml:space="preserve">, </w:t>
      </w:r>
      <w:r w:rsidRPr="00A22C08">
        <w:rPr>
          <w:sz w:val="21"/>
          <w:szCs w:val="21"/>
          <w:lang w:val="es-CO"/>
        </w:rPr>
        <w:t>quien en adelante y para efectos de este Contrato se denominará</w:t>
      </w:r>
      <w:r w:rsidRPr="00A22C08">
        <w:rPr>
          <w:iCs/>
          <w:sz w:val="21"/>
          <w:szCs w:val="21"/>
          <w:lang w:val="es-CO"/>
        </w:rPr>
        <w:t xml:space="preserve"> </w:t>
      </w:r>
      <w:r w:rsidRPr="00A22C08">
        <w:rPr>
          <w:b/>
          <w:iCs/>
          <w:sz w:val="21"/>
          <w:szCs w:val="21"/>
          <w:lang w:val="es-CO"/>
        </w:rPr>
        <w:t>EL CONTRATANTE</w:t>
      </w:r>
      <w:r w:rsidRPr="00A22C08">
        <w:rPr>
          <w:iCs/>
          <w:sz w:val="21"/>
          <w:szCs w:val="21"/>
          <w:lang w:val="es-CO"/>
        </w:rPr>
        <w:t xml:space="preserve"> por una parte; y por la otra </w:t>
      </w:r>
      <w:r w:rsidRPr="00A22C08">
        <w:rPr>
          <w:b/>
          <w:iCs/>
          <w:sz w:val="21"/>
          <w:szCs w:val="21"/>
          <w:lang w:val="es-CO"/>
        </w:rPr>
        <w:t>EL</w:t>
      </w:r>
      <w:r w:rsidRPr="00A22C08">
        <w:rPr>
          <w:iCs/>
          <w:sz w:val="21"/>
          <w:szCs w:val="21"/>
          <w:lang w:val="es-CO"/>
        </w:rPr>
        <w:t xml:space="preserve"> </w:t>
      </w:r>
      <w:r w:rsidRPr="00A22C08">
        <w:rPr>
          <w:b/>
          <w:iCs/>
          <w:sz w:val="21"/>
          <w:szCs w:val="21"/>
          <w:lang w:val="es-CO"/>
        </w:rPr>
        <w:t>CONTRATISTA</w:t>
      </w:r>
      <w:r w:rsidRPr="00A22C08">
        <w:rPr>
          <w:sz w:val="21"/>
          <w:szCs w:val="21"/>
          <w:lang w:val="es-CO"/>
        </w:rPr>
        <w:t>, debidamente identificado como aparece en el anexo No.</w:t>
      </w:r>
      <w:r w:rsidR="00BC75E9" w:rsidRPr="00A22C08">
        <w:rPr>
          <w:sz w:val="21"/>
          <w:szCs w:val="21"/>
          <w:lang w:val="es-CO"/>
        </w:rPr>
        <w:t xml:space="preserve"> </w:t>
      </w:r>
      <w:r w:rsidRPr="00A22C08">
        <w:rPr>
          <w:sz w:val="21"/>
          <w:szCs w:val="21"/>
          <w:lang w:val="es-CO"/>
        </w:rPr>
        <w:t>1 “DATOS DEL CONTRATO”, hemos convenido celebrar el presente contrato, previos los siguientes considerandos:</w:t>
      </w:r>
      <w:r w:rsidRPr="00A22C08">
        <w:rPr>
          <w:b/>
          <w:sz w:val="21"/>
          <w:szCs w:val="21"/>
          <w:lang w:val="es-CO"/>
        </w:rPr>
        <w:t xml:space="preserve"> a)</w:t>
      </w:r>
      <w:r w:rsidRPr="00A22C08">
        <w:rPr>
          <w:sz w:val="21"/>
          <w:szCs w:val="21"/>
          <w:lang w:val="es-CO"/>
        </w:rPr>
        <w:t xml:space="preserve"> Que se elaboraron los estudios previos de conformidad con lo señalado en el Decreto 1082 de 2015 </w:t>
      </w:r>
      <w:r w:rsidRPr="00A22C08">
        <w:rPr>
          <w:b/>
          <w:sz w:val="21"/>
          <w:szCs w:val="21"/>
          <w:lang w:val="es-CO"/>
        </w:rPr>
        <w:t>b)</w:t>
      </w:r>
      <w:r w:rsidRPr="00A22C08">
        <w:rPr>
          <w:sz w:val="21"/>
          <w:szCs w:val="21"/>
          <w:lang w:val="es-CO"/>
        </w:rPr>
        <w:t xml:space="preserve"> Que al momento de la apertura del proceso de selección, se contó con la respectiva apropiación presupuestal que respalda el presente compromiso. </w:t>
      </w:r>
      <w:r w:rsidRPr="00A22C08">
        <w:rPr>
          <w:b/>
          <w:sz w:val="21"/>
          <w:szCs w:val="21"/>
          <w:lang w:val="es-CO"/>
        </w:rPr>
        <w:t>c)</w:t>
      </w:r>
      <w:r w:rsidRPr="00A22C08">
        <w:rPr>
          <w:sz w:val="21"/>
          <w:szCs w:val="21"/>
          <w:lang w:val="es-CO"/>
        </w:rPr>
        <w:t xml:space="preserve"> Que el presente contrato se deriva de un proceso de contratación realizado por la modalidad de </w:t>
      </w:r>
      <w:r w:rsidR="00BC75E9" w:rsidRPr="00A22C08">
        <w:rPr>
          <w:sz w:val="21"/>
          <w:szCs w:val="21"/>
          <w:lang w:val="es-CO"/>
        </w:rPr>
        <w:t xml:space="preserve">SELECCIÓN ABREVIADA </w:t>
      </w:r>
      <w:r w:rsidR="00BC75E9" w:rsidRPr="00A22C08">
        <w:rPr>
          <w:iCs/>
          <w:sz w:val="21"/>
          <w:szCs w:val="21"/>
          <w:lang w:val="es-CO"/>
        </w:rPr>
        <w:t xml:space="preserve">PARA LA </w:t>
      </w:r>
      <w:r w:rsidR="00BC75E9" w:rsidRPr="00A22C08">
        <w:rPr>
          <w:sz w:val="21"/>
          <w:szCs w:val="21"/>
          <w:lang w:val="es-CO"/>
        </w:rPr>
        <w:t>ADQUISICIÓN DE BIENES Y SERVICIOS DE CARACTERÍSTICAS TÉCNICAS UNIFORMES POR SUBASTA INVERSA</w:t>
      </w:r>
      <w:r w:rsidRPr="00A22C08">
        <w:rPr>
          <w:sz w:val="21"/>
          <w:szCs w:val="21"/>
          <w:lang w:val="es-CO"/>
        </w:rPr>
        <w:t xml:space="preserve">, fundamentado </w:t>
      </w:r>
      <w:r w:rsidR="00A877FC" w:rsidRPr="00A22C08">
        <w:rPr>
          <w:sz w:val="21"/>
          <w:szCs w:val="21"/>
          <w:lang w:val="es-CO"/>
        </w:rPr>
        <w:t>en los artículos 2.2.1.2.1.2.2 al 2.2.1.2.1.2.4</w:t>
      </w:r>
      <w:r w:rsidRPr="00A22C08">
        <w:rPr>
          <w:sz w:val="21"/>
          <w:szCs w:val="21"/>
          <w:lang w:val="es-CO"/>
        </w:rPr>
        <w:t xml:space="preserve"> del Decreto 1082 de 2015. </w:t>
      </w:r>
      <w:r w:rsidRPr="00A22C08">
        <w:rPr>
          <w:b/>
          <w:bCs/>
          <w:sz w:val="21"/>
          <w:szCs w:val="21"/>
          <w:lang w:val="es-CO"/>
        </w:rPr>
        <w:t>d)</w:t>
      </w:r>
      <w:r w:rsidRPr="00A22C08">
        <w:rPr>
          <w:sz w:val="21"/>
          <w:szCs w:val="21"/>
          <w:lang w:val="es-CO"/>
        </w:rPr>
        <w:t xml:space="preserve"> Que la </w:t>
      </w:r>
      <w:r w:rsidR="001731F0" w:rsidRPr="001731F0">
        <w:rPr>
          <w:b/>
          <w:iCs/>
          <w:sz w:val="21"/>
          <w:szCs w:val="21"/>
          <w:lang w:val="es-CO"/>
        </w:rPr>
        <w:t>REGIONAL DE ASEGURAMIENTO EN SALUD No. 2</w:t>
      </w:r>
      <w:r w:rsidR="00B12F9F" w:rsidRPr="00A22C08">
        <w:rPr>
          <w:b/>
          <w:iCs/>
          <w:sz w:val="21"/>
          <w:szCs w:val="21"/>
          <w:lang w:val="es-CO"/>
        </w:rPr>
        <w:t xml:space="preserve"> </w:t>
      </w:r>
      <w:r w:rsidRPr="00A22C08">
        <w:rPr>
          <w:sz w:val="21"/>
          <w:szCs w:val="21"/>
          <w:lang w:val="es-CO"/>
        </w:rPr>
        <w:t xml:space="preserve">designará un supervisor para el presente contrato, el cual mantendrá comunicación con el CONTRATISTA, durante el desarrollo del contrato y ejercerá las funciones prescritas en la Resolución 00090 del 15 de enero de 2018 de la Policía Nacional. </w:t>
      </w:r>
      <w:r w:rsidRPr="00A22C08">
        <w:rPr>
          <w:b/>
          <w:sz w:val="21"/>
          <w:szCs w:val="21"/>
          <w:lang w:val="es-CO"/>
        </w:rPr>
        <w:t xml:space="preserve">e) </w:t>
      </w:r>
      <w:r w:rsidRPr="00A22C08">
        <w:rPr>
          <w:sz w:val="21"/>
          <w:szCs w:val="21"/>
          <w:lang w:val="es-CO"/>
        </w:rPr>
        <w:t xml:space="preserve">Que habiéndose dado cumplimiento a todos los trámites y requisitos que exige la contratación administrativa para este tipo de contrato (Ley 80 de 1993, Ley 1150 de 2007, Ley 1882 de 2018 y el Decreto 1082 de 2015), es procedente la celebración del mismo, el cual se regirá por las siguientes clausulas: </w:t>
      </w:r>
      <w:r w:rsidRPr="00A22C08">
        <w:rPr>
          <w:b/>
          <w:sz w:val="21"/>
          <w:szCs w:val="21"/>
          <w:u w:val="single"/>
          <w:lang w:val="es-CO"/>
        </w:rPr>
        <w:t>PRIMERA. OBJETO:</w:t>
      </w:r>
      <w:r w:rsidRPr="00A22C08">
        <w:rPr>
          <w:sz w:val="21"/>
          <w:szCs w:val="21"/>
          <w:lang w:val="es-CO"/>
        </w:rPr>
        <w:t xml:space="preserve"> El objeto del presente contrato es el que se indica el Anexo No.</w:t>
      </w:r>
      <w:r w:rsidR="00D81395" w:rsidRPr="00A22C08">
        <w:rPr>
          <w:sz w:val="21"/>
          <w:szCs w:val="21"/>
          <w:lang w:val="es-CO"/>
        </w:rPr>
        <w:t xml:space="preserve"> </w:t>
      </w:r>
      <w:r w:rsidRPr="00A22C08">
        <w:rPr>
          <w:sz w:val="21"/>
          <w:szCs w:val="21"/>
          <w:lang w:val="es-CO"/>
        </w:rPr>
        <w:t xml:space="preserve">1 “DATOS DEL CONTRATO”. </w:t>
      </w:r>
      <w:r w:rsidRPr="00A22C08">
        <w:rPr>
          <w:b/>
          <w:sz w:val="21"/>
          <w:szCs w:val="21"/>
          <w:u w:val="single"/>
          <w:lang w:val="es-CO"/>
        </w:rPr>
        <w:t>SEGUNDA</w:t>
      </w:r>
      <w:r w:rsidRPr="00A22C08">
        <w:rPr>
          <w:b/>
          <w:i/>
          <w:sz w:val="21"/>
          <w:szCs w:val="21"/>
          <w:u w:val="single"/>
          <w:lang w:val="es-CO"/>
        </w:rPr>
        <w:t xml:space="preserve">. </w:t>
      </w:r>
      <w:r w:rsidRPr="00A22C08">
        <w:rPr>
          <w:b/>
          <w:sz w:val="21"/>
          <w:szCs w:val="21"/>
          <w:u w:val="single"/>
          <w:lang w:val="es-CO"/>
        </w:rPr>
        <w:t>ESPECIFICACIONES TÉCNICAS:</w:t>
      </w:r>
      <w:r w:rsidRPr="00A22C08">
        <w:rPr>
          <w:b/>
          <w:sz w:val="21"/>
          <w:szCs w:val="21"/>
          <w:lang w:val="es-CO"/>
        </w:rPr>
        <w:t xml:space="preserve"> </w:t>
      </w:r>
      <w:r w:rsidRPr="00A22C08">
        <w:rPr>
          <w:sz w:val="21"/>
          <w:szCs w:val="21"/>
          <w:lang w:val="es-CO"/>
        </w:rPr>
        <w:t>La ejecución del presente contrato se realizará</w:t>
      </w:r>
      <w:r w:rsidRPr="00A22C08">
        <w:rPr>
          <w:b/>
          <w:sz w:val="21"/>
          <w:szCs w:val="21"/>
          <w:lang w:val="es-CO"/>
        </w:rPr>
        <w:t xml:space="preserve"> </w:t>
      </w:r>
      <w:r w:rsidRPr="00A22C08">
        <w:rPr>
          <w:sz w:val="21"/>
          <w:szCs w:val="21"/>
          <w:lang w:val="es-CO"/>
        </w:rPr>
        <w:t xml:space="preserve">de acuerdo con las especificaciones contenidas en la Oferta presentada por el </w:t>
      </w:r>
      <w:r w:rsidRPr="00A22C08">
        <w:rPr>
          <w:b/>
          <w:bCs/>
          <w:sz w:val="21"/>
          <w:szCs w:val="21"/>
          <w:lang w:val="es-CO"/>
        </w:rPr>
        <w:t>CONTRATISTA</w:t>
      </w:r>
      <w:r w:rsidRPr="00A22C08">
        <w:rPr>
          <w:sz w:val="21"/>
          <w:szCs w:val="21"/>
          <w:lang w:val="es-CO"/>
        </w:rPr>
        <w:t xml:space="preserve">, y las contenidas en la invitación del </w:t>
      </w:r>
      <w:r w:rsidRPr="00A22C08">
        <w:rPr>
          <w:iCs/>
          <w:sz w:val="21"/>
          <w:szCs w:val="21"/>
          <w:lang w:val="es-CO"/>
        </w:rPr>
        <w:t xml:space="preserve">proceso de selección </w:t>
      </w:r>
      <w:r w:rsidR="008A2582" w:rsidRPr="00A22C08">
        <w:rPr>
          <w:b/>
          <w:sz w:val="21"/>
          <w:szCs w:val="21"/>
          <w:lang w:val="es-CO"/>
        </w:rPr>
        <w:t xml:space="preserve">PN </w:t>
      </w:r>
      <w:r w:rsidR="001731F0">
        <w:rPr>
          <w:b/>
          <w:sz w:val="21"/>
          <w:szCs w:val="21"/>
          <w:lang w:val="es-CO"/>
        </w:rPr>
        <w:t>RASES No. 2</w:t>
      </w:r>
      <w:r w:rsidR="008A2582" w:rsidRPr="00A22C08">
        <w:rPr>
          <w:b/>
          <w:sz w:val="21"/>
          <w:szCs w:val="21"/>
          <w:lang w:val="es-CO"/>
        </w:rPr>
        <w:t xml:space="preserve"> SA 0</w:t>
      </w:r>
      <w:r w:rsidR="001731F0">
        <w:rPr>
          <w:b/>
          <w:sz w:val="21"/>
          <w:szCs w:val="21"/>
          <w:lang w:val="es-CO"/>
        </w:rPr>
        <w:t>14</w:t>
      </w:r>
      <w:r w:rsidR="00D81395" w:rsidRPr="00A22C08">
        <w:rPr>
          <w:b/>
          <w:sz w:val="21"/>
          <w:szCs w:val="21"/>
          <w:lang w:val="es-CO"/>
        </w:rPr>
        <w:t xml:space="preserve"> 202</w:t>
      </w:r>
      <w:r w:rsidR="001731F0">
        <w:rPr>
          <w:b/>
          <w:sz w:val="21"/>
          <w:szCs w:val="21"/>
          <w:lang w:val="es-CO"/>
        </w:rPr>
        <w:t>6</w:t>
      </w:r>
      <w:r w:rsidRPr="00A22C08">
        <w:rPr>
          <w:sz w:val="21"/>
          <w:szCs w:val="21"/>
          <w:lang w:val="es-CO"/>
        </w:rPr>
        <w:t xml:space="preserve">, documentos que forman parte integral del presente contrato, y de acuerdo a la descripción que se indica el Anexo No. 1 “DATOS DEL CONTRATO” y Anexo No. </w:t>
      </w:r>
      <w:r w:rsidR="0076426A" w:rsidRPr="00A22C08">
        <w:rPr>
          <w:sz w:val="21"/>
          <w:szCs w:val="21"/>
          <w:lang w:val="es-CO"/>
        </w:rPr>
        <w:t>1</w:t>
      </w:r>
      <w:r w:rsidRPr="00A22C08">
        <w:rPr>
          <w:sz w:val="21"/>
          <w:szCs w:val="21"/>
          <w:lang w:val="es-CO"/>
        </w:rPr>
        <w:t xml:space="preserve"> del presente contrato “ANEXO TÉCNICO”.</w:t>
      </w:r>
      <w:r w:rsidRPr="00A22C08">
        <w:rPr>
          <w:b/>
          <w:i/>
          <w:sz w:val="21"/>
          <w:szCs w:val="21"/>
          <w:lang w:val="es-CO"/>
        </w:rPr>
        <w:t xml:space="preserve"> </w:t>
      </w:r>
      <w:r w:rsidRPr="00A22C08">
        <w:rPr>
          <w:b/>
          <w:sz w:val="21"/>
          <w:szCs w:val="21"/>
          <w:u w:val="single"/>
          <w:lang w:val="es-CO"/>
        </w:rPr>
        <w:t>TERCERA. VALOR:</w:t>
      </w:r>
      <w:r w:rsidRPr="00A22C08">
        <w:rPr>
          <w:b/>
          <w:sz w:val="21"/>
          <w:szCs w:val="21"/>
          <w:lang w:val="es-CO"/>
        </w:rPr>
        <w:t xml:space="preserve"> </w:t>
      </w:r>
      <w:r w:rsidRPr="00A22C08">
        <w:rPr>
          <w:sz w:val="21"/>
          <w:szCs w:val="21"/>
          <w:lang w:val="es-CO"/>
        </w:rPr>
        <w:t xml:space="preserve">Para efectos legales, fiscales y presupuestales, el valor del contrato asciende a la suma descrita en el anexo No.1 “DATOS DEL CONTRATO”. </w:t>
      </w:r>
      <w:r w:rsidRPr="00A22C08">
        <w:rPr>
          <w:b/>
          <w:sz w:val="21"/>
          <w:szCs w:val="21"/>
          <w:lang w:val="es-CO"/>
        </w:rPr>
        <w:t>PARÁGRAFO:</w:t>
      </w:r>
      <w:r w:rsidRPr="00A22C08">
        <w:rPr>
          <w:sz w:val="21"/>
          <w:szCs w:val="21"/>
          <w:lang w:val="es-CO"/>
        </w:rPr>
        <w:t xml:space="preserve"> Todos los precios aquí contemplados se entienden firmes y fijos y por lo tanto no están sujetos a ninguna clase de reajuste. </w:t>
      </w:r>
      <w:r w:rsidR="00F4553A" w:rsidRPr="00A22C08">
        <w:rPr>
          <w:sz w:val="21"/>
          <w:szCs w:val="21"/>
          <w:lang w:val="es-CO"/>
        </w:rPr>
        <w:t>Igualmente,</w:t>
      </w:r>
      <w:r w:rsidRPr="00A22C08">
        <w:rPr>
          <w:sz w:val="21"/>
          <w:szCs w:val="21"/>
          <w:lang w:val="es-CO"/>
        </w:rPr>
        <w:t xml:space="preserve"> dentro de este precio están incluidos los costos proyectados al plazo de ejecución del presente contrato y la utilidad razonable que el CONTRATISTA</w:t>
      </w:r>
      <w:r w:rsidRPr="00A22C08">
        <w:rPr>
          <w:b/>
          <w:sz w:val="21"/>
          <w:szCs w:val="21"/>
          <w:lang w:val="es-CO"/>
        </w:rPr>
        <w:t xml:space="preserve"> </w:t>
      </w:r>
      <w:r w:rsidRPr="00A22C08">
        <w:rPr>
          <w:sz w:val="21"/>
          <w:szCs w:val="21"/>
          <w:lang w:val="es-CO"/>
        </w:rPr>
        <w:t>pretende obtener, en consecuencia, no se aceptarán solicitudes de reajustes, fundamentados en estas circunstancias.</w:t>
      </w:r>
      <w:r w:rsidRPr="00A22C08">
        <w:rPr>
          <w:b/>
          <w:i/>
          <w:sz w:val="21"/>
          <w:szCs w:val="21"/>
          <w:lang w:val="es-CO"/>
        </w:rPr>
        <w:t xml:space="preserve"> </w:t>
      </w:r>
      <w:r w:rsidRPr="00A22C08">
        <w:rPr>
          <w:b/>
          <w:sz w:val="21"/>
          <w:szCs w:val="21"/>
          <w:u w:val="single"/>
          <w:lang w:val="es-CO"/>
        </w:rPr>
        <w:t>CUARTA. FORMA DE PAGO:</w:t>
      </w:r>
      <w:r w:rsidRPr="00A22C08">
        <w:rPr>
          <w:b/>
          <w:sz w:val="21"/>
          <w:szCs w:val="21"/>
          <w:lang w:val="es-CO"/>
        </w:rPr>
        <w:t xml:space="preserve"> </w:t>
      </w:r>
      <w:r w:rsidR="00F4553A" w:rsidRPr="00F4553A">
        <w:rPr>
          <w:b/>
          <w:iCs/>
          <w:sz w:val="21"/>
          <w:szCs w:val="21"/>
          <w:lang w:val="es-CO"/>
        </w:rPr>
        <w:t>REGIONAL DE ASEGURAMIENTO EN SALUD No. 2</w:t>
      </w:r>
      <w:r w:rsidR="00F4553A">
        <w:rPr>
          <w:b/>
          <w:iCs/>
          <w:sz w:val="21"/>
          <w:szCs w:val="21"/>
          <w:lang w:val="es-CO"/>
        </w:rPr>
        <w:t xml:space="preserve"> </w:t>
      </w:r>
      <w:r w:rsidR="00F4553A" w:rsidRPr="00F4553A">
        <w:rPr>
          <w:bCs/>
          <w:iCs/>
          <w:sz w:val="21"/>
          <w:szCs w:val="21"/>
          <w:lang w:val="es-CO"/>
        </w:rPr>
        <w:t>pagará</w:t>
      </w:r>
      <w:r w:rsidRPr="00A22C08">
        <w:rPr>
          <w:sz w:val="21"/>
          <w:szCs w:val="21"/>
          <w:lang w:val="es-CO"/>
        </w:rPr>
        <w:t xml:space="preserve"> al </w:t>
      </w:r>
      <w:r w:rsidRPr="00A22C08">
        <w:rPr>
          <w:b/>
          <w:sz w:val="21"/>
          <w:szCs w:val="21"/>
          <w:lang w:val="es-CO"/>
        </w:rPr>
        <w:t>CONTRATISTA</w:t>
      </w:r>
      <w:r w:rsidRPr="00A22C08">
        <w:rPr>
          <w:sz w:val="21"/>
          <w:szCs w:val="21"/>
          <w:lang w:val="es-CO"/>
        </w:rPr>
        <w:t xml:space="preserve"> el valor de este contrato de conformidad con lo dispuesto en el Anexo No.1 “DATOS DEL CONTRATO”. </w:t>
      </w:r>
      <w:r w:rsidRPr="00A22C08">
        <w:rPr>
          <w:b/>
          <w:sz w:val="21"/>
          <w:szCs w:val="21"/>
          <w:lang w:val="es-CO"/>
        </w:rPr>
        <w:t>PARÁGRAFO -</w:t>
      </w:r>
      <w:r w:rsidRPr="00A22C08">
        <w:rPr>
          <w:sz w:val="21"/>
          <w:szCs w:val="21"/>
          <w:lang w:val="es-CO"/>
        </w:rPr>
        <w:t xml:space="preserve"> </w:t>
      </w:r>
      <w:r w:rsidRPr="00A22C08">
        <w:rPr>
          <w:b/>
          <w:sz w:val="21"/>
          <w:szCs w:val="21"/>
          <w:lang w:val="es-CO"/>
        </w:rPr>
        <w:t>CUENTA PARA PAGOS:</w:t>
      </w:r>
      <w:r w:rsidRPr="00A22C08">
        <w:rPr>
          <w:sz w:val="21"/>
          <w:szCs w:val="21"/>
          <w:lang w:val="es-CO"/>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w:t>
      </w:r>
      <w:r w:rsidR="00F4553A" w:rsidRPr="00A22C08">
        <w:rPr>
          <w:sz w:val="21"/>
          <w:szCs w:val="21"/>
          <w:lang w:val="es-CO"/>
        </w:rPr>
        <w:t>bancaria a</w:t>
      </w:r>
      <w:r w:rsidRPr="00A22C08">
        <w:rPr>
          <w:sz w:val="21"/>
          <w:szCs w:val="21"/>
          <w:lang w:val="es-CO"/>
        </w:rPr>
        <w:t xml:space="preserve"> nombre de la firma Contratista. Todos los pagos efectuados tendrán los descuentos de ley.</w:t>
      </w:r>
      <w:r w:rsidRPr="00A22C08">
        <w:rPr>
          <w:color w:val="FF0000"/>
          <w:sz w:val="21"/>
          <w:szCs w:val="21"/>
          <w:lang w:val="es-CO"/>
        </w:rPr>
        <w:t xml:space="preserve"> </w:t>
      </w:r>
      <w:r w:rsidRPr="00A22C08">
        <w:rPr>
          <w:b/>
          <w:sz w:val="21"/>
          <w:szCs w:val="21"/>
          <w:u w:val="single"/>
          <w:lang w:val="es-CO"/>
        </w:rPr>
        <w:t>QUINTA. APROPIACIÓN PRESUPUESTAL:</w:t>
      </w:r>
      <w:r w:rsidRPr="00A22C08">
        <w:rPr>
          <w:b/>
          <w:sz w:val="21"/>
          <w:szCs w:val="21"/>
          <w:lang w:val="es-CO"/>
        </w:rPr>
        <w:t xml:space="preserve"> </w:t>
      </w:r>
      <w:r w:rsidRPr="00A22C08">
        <w:rPr>
          <w:sz w:val="21"/>
          <w:szCs w:val="21"/>
          <w:lang w:val="es-CO"/>
        </w:rPr>
        <w:t xml:space="preserve">El presente contrato está amparado por la apropiación presupuestal que se indica en el anexo No.1 “DATOS DEL CONTRATO”. </w:t>
      </w:r>
      <w:r w:rsidRPr="00A22C08">
        <w:rPr>
          <w:b/>
          <w:sz w:val="21"/>
          <w:szCs w:val="21"/>
          <w:u w:val="single"/>
          <w:lang w:val="es-CO"/>
        </w:rPr>
        <w:t>SEXTA. PLAZO DE EJECUCIÓN:</w:t>
      </w:r>
      <w:r w:rsidRPr="00A22C08">
        <w:rPr>
          <w:sz w:val="21"/>
          <w:szCs w:val="21"/>
          <w:lang w:val="es-CO"/>
        </w:rPr>
        <w:t xml:space="preserve"> El plazo de ejecución del contrato es el señalado en el anexo No.1 “DATOS DEL CONTRATO</w:t>
      </w:r>
      <w:r w:rsidRPr="00A22C08">
        <w:rPr>
          <w:b/>
          <w:sz w:val="21"/>
          <w:szCs w:val="21"/>
          <w:lang w:val="es-CO"/>
        </w:rPr>
        <w:t xml:space="preserve">”. </w:t>
      </w:r>
      <w:r w:rsidRPr="00A22C08">
        <w:rPr>
          <w:b/>
          <w:sz w:val="21"/>
          <w:szCs w:val="21"/>
          <w:u w:val="single"/>
          <w:lang w:val="es-CO"/>
        </w:rPr>
        <w:t>SÉPTIMA. VIGENCIA:</w:t>
      </w:r>
      <w:r w:rsidRPr="00A22C08">
        <w:rPr>
          <w:sz w:val="21"/>
          <w:szCs w:val="21"/>
          <w:lang w:val="es-CO"/>
        </w:rPr>
        <w:t xml:space="preserve"> La Vigencia del presente contrato será de cuatro (4) meses adicionales al plazo de ejecución establecido en el anexo No.1 “DATOS DEL CONTRATO”. </w:t>
      </w:r>
      <w:r w:rsidRPr="00A22C08">
        <w:rPr>
          <w:b/>
          <w:sz w:val="21"/>
          <w:szCs w:val="21"/>
          <w:u w:val="single"/>
          <w:lang w:val="es-CO"/>
        </w:rPr>
        <w:t>OCTAVA. LUGARES DEL S</w:t>
      </w:r>
      <w:r w:rsidR="00534754" w:rsidRPr="00A22C08">
        <w:rPr>
          <w:b/>
          <w:sz w:val="21"/>
          <w:szCs w:val="21"/>
          <w:u w:val="single"/>
          <w:lang w:val="es-CO"/>
        </w:rPr>
        <w:t>UMINISTRO</w:t>
      </w:r>
      <w:r w:rsidRPr="00A22C08">
        <w:rPr>
          <w:b/>
          <w:sz w:val="21"/>
          <w:szCs w:val="21"/>
          <w:u w:val="single"/>
          <w:lang w:val="es-CO"/>
        </w:rPr>
        <w:t>:</w:t>
      </w:r>
      <w:r w:rsidRPr="00A22C08">
        <w:rPr>
          <w:sz w:val="21"/>
          <w:szCs w:val="21"/>
          <w:lang w:val="es-CO"/>
        </w:rPr>
        <w:t xml:space="preserve"> El sitio en el cual se </w:t>
      </w:r>
      <w:r w:rsidR="00F4553A" w:rsidRPr="00A22C08">
        <w:rPr>
          <w:sz w:val="21"/>
          <w:szCs w:val="21"/>
          <w:lang w:val="es-CO"/>
        </w:rPr>
        <w:t>realizará</w:t>
      </w:r>
      <w:r w:rsidR="00A877FC" w:rsidRPr="00A22C08">
        <w:rPr>
          <w:sz w:val="21"/>
          <w:szCs w:val="21"/>
          <w:lang w:val="es-CO"/>
        </w:rPr>
        <w:t xml:space="preserve"> el suministro de los elementos</w:t>
      </w:r>
      <w:r w:rsidRPr="00A22C08">
        <w:rPr>
          <w:sz w:val="21"/>
          <w:szCs w:val="21"/>
          <w:lang w:val="es-CO"/>
        </w:rPr>
        <w:t xml:space="preserve"> objeto del presente contrato será el que aparece en el anexo No.1 “DATOS DEL CONTRATO”. </w:t>
      </w:r>
      <w:r w:rsidRPr="00A22C08">
        <w:rPr>
          <w:b/>
          <w:sz w:val="21"/>
          <w:szCs w:val="21"/>
          <w:u w:val="single"/>
          <w:lang w:val="es-CO"/>
        </w:rPr>
        <w:t>NOVENA. DERECHOS DEL CONTRATISTA:</w:t>
      </w:r>
      <w:r w:rsidRPr="00A22C08">
        <w:rPr>
          <w:sz w:val="21"/>
          <w:szCs w:val="21"/>
          <w:lang w:val="es-CO"/>
        </w:rPr>
        <w:t xml:space="preserve"> En general, son derechos del </w:t>
      </w:r>
      <w:r w:rsidRPr="00A22C08">
        <w:rPr>
          <w:b/>
          <w:sz w:val="21"/>
          <w:szCs w:val="21"/>
          <w:lang w:val="es-CO"/>
        </w:rPr>
        <w:t>CONTRATISTA</w:t>
      </w:r>
      <w:r w:rsidRPr="00A22C08">
        <w:rPr>
          <w:sz w:val="21"/>
          <w:szCs w:val="21"/>
          <w:lang w:val="es-CO"/>
        </w:rPr>
        <w:t xml:space="preserve">: </w:t>
      </w:r>
      <w:r w:rsidRPr="00A22C08">
        <w:rPr>
          <w:b/>
          <w:sz w:val="21"/>
          <w:szCs w:val="21"/>
          <w:lang w:val="es-CO"/>
        </w:rPr>
        <w:t>1.)</w:t>
      </w:r>
      <w:r w:rsidRPr="00A22C08">
        <w:rPr>
          <w:sz w:val="21"/>
          <w:szCs w:val="21"/>
          <w:lang w:val="es-CO"/>
        </w:rPr>
        <w:t xml:space="preserve"> Recibir el pago que en su favor establece el presente contrato. </w:t>
      </w:r>
      <w:r w:rsidRPr="00A22C08">
        <w:rPr>
          <w:b/>
          <w:sz w:val="21"/>
          <w:szCs w:val="21"/>
          <w:lang w:val="es-CO"/>
        </w:rPr>
        <w:t xml:space="preserve">2.) </w:t>
      </w:r>
      <w:r w:rsidRPr="00A22C08">
        <w:rPr>
          <w:sz w:val="21"/>
          <w:szCs w:val="21"/>
          <w:lang w:val="es-CO"/>
        </w:rPr>
        <w:t xml:space="preserve">Tener acceso a los elementos físicos necesarios para desarrollar el objeto del contrato, en caso que los mismos sean necesarios, y cumplir con sus obligaciones. </w:t>
      </w:r>
      <w:r w:rsidRPr="00A22C08">
        <w:rPr>
          <w:b/>
          <w:sz w:val="21"/>
          <w:szCs w:val="21"/>
          <w:lang w:val="es-CO"/>
        </w:rPr>
        <w:t>3.)</w:t>
      </w:r>
      <w:r w:rsidRPr="00A22C08">
        <w:rPr>
          <w:sz w:val="21"/>
          <w:szCs w:val="21"/>
          <w:lang w:val="es-CO"/>
        </w:rPr>
        <w:t xml:space="preserve"> Obtener la colaboración necesaria de </w:t>
      </w:r>
      <w:r w:rsidRPr="00A22C08">
        <w:rPr>
          <w:b/>
          <w:sz w:val="21"/>
          <w:szCs w:val="21"/>
          <w:lang w:val="es-CO"/>
        </w:rPr>
        <w:t xml:space="preserve">EL CONTRATANTE </w:t>
      </w:r>
      <w:r w:rsidRPr="00A22C08">
        <w:rPr>
          <w:sz w:val="21"/>
          <w:szCs w:val="21"/>
          <w:lang w:val="es-CO"/>
        </w:rPr>
        <w:t xml:space="preserve">para el adecuado desarrollo del contrato. </w:t>
      </w:r>
      <w:r w:rsidRPr="00A22C08">
        <w:rPr>
          <w:b/>
          <w:sz w:val="21"/>
          <w:szCs w:val="21"/>
          <w:u w:val="single"/>
          <w:lang w:val="es-CO"/>
        </w:rPr>
        <w:t>DÉCIMA. OBLIGACIONES DEL CONTRATISTA:</w:t>
      </w:r>
      <w:r w:rsidRPr="00A22C08">
        <w:rPr>
          <w:sz w:val="21"/>
          <w:szCs w:val="21"/>
          <w:lang w:val="es-CO"/>
        </w:rPr>
        <w:t xml:space="preserve"> En general, son obligaciones del </w:t>
      </w:r>
      <w:r w:rsidRPr="00153D8A">
        <w:rPr>
          <w:b/>
          <w:sz w:val="21"/>
          <w:szCs w:val="21"/>
          <w:lang w:val="es-CO"/>
        </w:rPr>
        <w:t>CONTRATISTA:</w:t>
      </w:r>
      <w:r w:rsidRPr="00153D8A">
        <w:rPr>
          <w:sz w:val="21"/>
          <w:szCs w:val="21"/>
          <w:lang w:val="es-CO"/>
        </w:rPr>
        <w:t xml:space="preserve"> </w:t>
      </w:r>
      <w:r w:rsidR="00153D8A" w:rsidRPr="00153D8A">
        <w:rPr>
          <w:b/>
          <w:bCs/>
          <w:sz w:val="21"/>
          <w:szCs w:val="21"/>
          <w:lang w:val="es-CO"/>
        </w:rPr>
        <w:t>1</w:t>
      </w:r>
      <w:r w:rsidR="00153D8A">
        <w:rPr>
          <w:b/>
          <w:bCs/>
          <w:sz w:val="21"/>
          <w:szCs w:val="21"/>
          <w:lang w:val="es-CO"/>
        </w:rPr>
        <w:t>.</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r w:rsidR="00153D8A">
        <w:rPr>
          <w:color w:val="000000" w:themeColor="text1"/>
        </w:rPr>
        <w:t xml:space="preserve"> </w:t>
      </w:r>
      <w:r w:rsidR="00153D8A">
        <w:rPr>
          <w:b/>
          <w:bCs/>
          <w:sz w:val="21"/>
          <w:szCs w:val="21"/>
          <w:lang w:val="es-CO"/>
        </w:rPr>
        <w:t>2.</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 xml:space="preserve">Obrar con lealtad y buena fe en las distintas etapas contractuales, evitando dilaciones y trabas. </w:t>
      </w:r>
      <w:r w:rsidR="00153D8A">
        <w:rPr>
          <w:b/>
          <w:bCs/>
          <w:sz w:val="21"/>
          <w:szCs w:val="21"/>
          <w:lang w:val="es-CO"/>
        </w:rPr>
        <w:t>3.</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Responder en los plazos que la</w:t>
      </w:r>
      <w:r w:rsidR="00153D8A" w:rsidRPr="00F32666">
        <w:rPr>
          <w:b/>
          <w:color w:val="000000" w:themeColor="text1"/>
        </w:rPr>
        <w:t xml:space="preserve"> POLICÍA</w:t>
      </w:r>
      <w:r w:rsidR="00153D8A" w:rsidRPr="00F32666">
        <w:rPr>
          <w:color w:val="000000" w:themeColor="text1"/>
        </w:rPr>
        <w:t xml:space="preserve"> </w:t>
      </w:r>
      <w:r w:rsidR="00153D8A" w:rsidRPr="00F32666">
        <w:rPr>
          <w:b/>
          <w:color w:val="000000" w:themeColor="text1"/>
        </w:rPr>
        <w:t xml:space="preserve">NACIONAL </w:t>
      </w:r>
      <w:r w:rsidR="00F4553A">
        <w:rPr>
          <w:b/>
          <w:color w:val="000000" w:themeColor="text1"/>
        </w:rPr>
        <w:t xml:space="preserve">- </w:t>
      </w:r>
      <w:r w:rsidR="00F4553A" w:rsidRPr="00F4553A">
        <w:rPr>
          <w:b/>
          <w:iCs/>
          <w:color w:val="000000" w:themeColor="text1"/>
          <w:lang w:val="es-CO"/>
        </w:rPr>
        <w:t>REGIONAL DE ASEGURAMIENTO EN SALUD No. 2</w:t>
      </w:r>
      <w:r w:rsidR="00153D8A" w:rsidRPr="00F32666">
        <w:rPr>
          <w:color w:val="000000" w:themeColor="text1"/>
        </w:rPr>
        <w:t xml:space="preserve"> establezca en cada caso, los requerimientos de aclaración o de información que le formule.</w:t>
      </w:r>
      <w:r w:rsidR="00153D8A">
        <w:rPr>
          <w:color w:val="000000" w:themeColor="text1"/>
        </w:rPr>
        <w:t xml:space="preserve"> </w:t>
      </w:r>
      <w:r w:rsidR="00153D8A">
        <w:rPr>
          <w:b/>
          <w:bCs/>
          <w:sz w:val="21"/>
          <w:szCs w:val="21"/>
          <w:lang w:val="es-CO"/>
        </w:rPr>
        <w:t>4.</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r w:rsidR="00153D8A">
        <w:rPr>
          <w:color w:val="000000" w:themeColor="text1"/>
        </w:rPr>
        <w:t xml:space="preserve"> </w:t>
      </w:r>
      <w:r w:rsidR="00153D8A">
        <w:rPr>
          <w:b/>
          <w:bCs/>
          <w:sz w:val="21"/>
          <w:szCs w:val="21"/>
          <w:lang w:val="es-CO"/>
        </w:rPr>
        <w:t>5.</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 xml:space="preserve">Constituir en debida forma y aportar al Grupo Contractual y Seguimiento de la </w:t>
      </w:r>
      <w:proofErr w:type="spellStart"/>
      <w:r w:rsidR="00153D8A" w:rsidRPr="00F32666">
        <w:rPr>
          <w:b/>
          <w:color w:val="000000" w:themeColor="text1"/>
        </w:rPr>
        <w:t>LA</w:t>
      </w:r>
      <w:proofErr w:type="spellEnd"/>
      <w:r w:rsidR="00153D8A" w:rsidRPr="00F32666">
        <w:rPr>
          <w:b/>
          <w:color w:val="000000" w:themeColor="text1"/>
        </w:rPr>
        <w:t xml:space="preserve"> POLICÍA NACIONAL</w:t>
      </w:r>
      <w:r w:rsidR="00153D8A" w:rsidRPr="00F32666">
        <w:rPr>
          <w:color w:val="000000" w:themeColor="text1"/>
        </w:rPr>
        <w:t xml:space="preserve"> </w:t>
      </w:r>
      <w:r w:rsidR="00F4553A" w:rsidRPr="00F4553A">
        <w:rPr>
          <w:b/>
          <w:iCs/>
          <w:color w:val="000000" w:themeColor="text1"/>
          <w:lang w:val="es-CO"/>
        </w:rPr>
        <w:t>REGIONAL DE ASEGURAMIENTO EN SALUD No. 2</w:t>
      </w:r>
      <w:r w:rsidR="00153D8A" w:rsidRPr="00F32666">
        <w:rPr>
          <w:color w:val="000000" w:themeColor="text1"/>
        </w:rPr>
        <w:t xml:space="preserve"> o quien haga sus veces, dentro de los tres (3) días hábiles siguientes a la suscripción del Contrato, la Garantía Única.</w:t>
      </w:r>
      <w:r w:rsidR="00153D8A">
        <w:rPr>
          <w:color w:val="000000" w:themeColor="text1"/>
        </w:rPr>
        <w:t xml:space="preserve"> </w:t>
      </w:r>
      <w:r w:rsidR="00153D8A">
        <w:rPr>
          <w:b/>
          <w:bCs/>
          <w:sz w:val="21"/>
          <w:szCs w:val="21"/>
          <w:lang w:val="es-CO"/>
        </w:rPr>
        <w:t>6.</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153D8A">
        <w:rPr>
          <w:b/>
          <w:bCs/>
          <w:sz w:val="21"/>
          <w:szCs w:val="21"/>
          <w:lang w:val="es-CO"/>
        </w:rPr>
        <w:t>7.</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No acceder a peticiones o amenazas, de quienes actuando por fuera de la ley pretendan obligarlo a hacer u omitir algún acto o hecho, el CONTRATISTA</w:t>
      </w:r>
      <w:r w:rsidR="00153D8A" w:rsidRPr="00F32666">
        <w:rPr>
          <w:b/>
          <w:bCs/>
          <w:color w:val="000000" w:themeColor="text1"/>
        </w:rPr>
        <w:t xml:space="preserve"> </w:t>
      </w:r>
      <w:r w:rsidR="00153D8A" w:rsidRPr="00F32666">
        <w:rPr>
          <w:color w:val="000000" w:themeColor="text1"/>
        </w:rPr>
        <w:t xml:space="preserve">deberá Informar de tal evento a </w:t>
      </w:r>
      <w:r w:rsidR="00153D8A" w:rsidRPr="00F32666">
        <w:rPr>
          <w:b/>
          <w:color w:val="000000" w:themeColor="text1"/>
        </w:rPr>
        <w:t>LA POLICÍA NACIONAL</w:t>
      </w:r>
      <w:r w:rsidR="00153D8A" w:rsidRPr="00F32666">
        <w:rPr>
          <w:color w:val="000000" w:themeColor="text1"/>
        </w:rPr>
        <w:t xml:space="preserve"> </w:t>
      </w:r>
      <w:r w:rsidR="00F4553A">
        <w:rPr>
          <w:color w:val="000000" w:themeColor="text1"/>
        </w:rPr>
        <w:t xml:space="preserve">- </w:t>
      </w:r>
      <w:r w:rsidR="00F4553A" w:rsidRPr="00F4553A">
        <w:rPr>
          <w:b/>
          <w:iCs/>
          <w:color w:val="000000" w:themeColor="text1"/>
          <w:lang w:val="es-CO"/>
        </w:rPr>
        <w:t>REGIONAL DE ASEGURAMIENTO EN SALUD No. 2</w:t>
      </w:r>
      <w:r w:rsidR="00153D8A" w:rsidRPr="00F32666">
        <w:rPr>
          <w:color w:val="000000" w:themeColor="text1"/>
        </w:rPr>
        <w:t xml:space="preserve"> de la Policía Nacional y a las autoridades competentes para que se adopte las medidas necesarias.</w:t>
      </w:r>
      <w:r w:rsidR="00153D8A">
        <w:rPr>
          <w:color w:val="000000" w:themeColor="text1"/>
        </w:rPr>
        <w:t xml:space="preserve"> </w:t>
      </w:r>
      <w:r w:rsidR="00153D8A">
        <w:rPr>
          <w:b/>
          <w:bCs/>
          <w:sz w:val="21"/>
          <w:szCs w:val="21"/>
          <w:lang w:val="es-CO"/>
        </w:rPr>
        <w:t>8.</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Mantener activa la cuenta corriente o de ahorros reportada para los pagos con el fin de evitar traumatismos en el proceso de ejecución del Contrato.</w:t>
      </w:r>
      <w:r w:rsidR="00153D8A">
        <w:rPr>
          <w:color w:val="000000" w:themeColor="text1"/>
        </w:rPr>
        <w:t xml:space="preserve"> </w:t>
      </w:r>
      <w:r w:rsidR="00153D8A">
        <w:rPr>
          <w:b/>
          <w:bCs/>
          <w:sz w:val="21"/>
          <w:szCs w:val="21"/>
          <w:lang w:val="es-CO"/>
        </w:rPr>
        <w:t>9.</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 xml:space="preserve">Restituir a </w:t>
      </w:r>
      <w:r w:rsidR="00153D8A" w:rsidRPr="00F32666">
        <w:rPr>
          <w:b/>
          <w:color w:val="000000" w:themeColor="text1"/>
        </w:rPr>
        <w:t>LA POLICÍA NACIONAL</w:t>
      </w:r>
      <w:r w:rsidR="00F4553A">
        <w:rPr>
          <w:b/>
          <w:color w:val="000000" w:themeColor="text1"/>
        </w:rPr>
        <w:t xml:space="preserve"> - </w:t>
      </w:r>
      <w:r w:rsidR="00F4553A" w:rsidRPr="00F4553A">
        <w:rPr>
          <w:b/>
          <w:bCs/>
          <w:color w:val="000000" w:themeColor="text1"/>
        </w:rPr>
        <w:t>REGIONAL</w:t>
      </w:r>
      <w:r w:rsidR="00F4553A" w:rsidRPr="00F4553A">
        <w:rPr>
          <w:b/>
          <w:iCs/>
          <w:color w:val="000000" w:themeColor="text1"/>
          <w:lang w:val="es-CO"/>
        </w:rPr>
        <w:t xml:space="preserve"> DE ASEGURAMIENTO EN SALUD No. 2</w:t>
      </w:r>
      <w:r w:rsidR="00153D8A" w:rsidRPr="00F32666">
        <w:rPr>
          <w:color w:val="000000" w:themeColor="text1"/>
        </w:rPr>
        <w:t xml:space="preserve">los elementos que haya colocado a su disposición para el desarrollo del objeto contractual, cuando se lo requiera o al finalizar el Contrato, en caso de que se hayan suministrado. </w:t>
      </w:r>
      <w:r w:rsidR="00153D8A" w:rsidRPr="00153D8A">
        <w:rPr>
          <w:b/>
          <w:bCs/>
          <w:sz w:val="21"/>
          <w:szCs w:val="21"/>
          <w:lang w:val="es-CO"/>
        </w:rPr>
        <w:t>1</w:t>
      </w:r>
      <w:r w:rsidR="00153D8A">
        <w:rPr>
          <w:b/>
          <w:bCs/>
          <w:sz w:val="21"/>
          <w:szCs w:val="21"/>
          <w:lang w:val="es-CO"/>
        </w:rPr>
        <w:t>0.</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153D8A">
        <w:rPr>
          <w:color w:val="000000" w:themeColor="text1"/>
        </w:rPr>
        <w:t xml:space="preserve"> </w:t>
      </w:r>
      <w:r w:rsidR="00153D8A" w:rsidRPr="00153D8A">
        <w:rPr>
          <w:b/>
          <w:bCs/>
          <w:sz w:val="21"/>
          <w:szCs w:val="21"/>
          <w:lang w:val="es-CO"/>
        </w:rPr>
        <w:t>1</w:t>
      </w:r>
      <w:r w:rsidR="00153D8A">
        <w:rPr>
          <w:b/>
          <w:bCs/>
          <w:sz w:val="21"/>
          <w:szCs w:val="21"/>
          <w:lang w:val="es-CO"/>
        </w:rPr>
        <w:t>1.</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 xml:space="preserve">Incluir todas aquellas obligaciones que el contratista debe cumplir con el fin de alinear la actividad contractual a las buenas prácticas en materia ambiental. </w:t>
      </w:r>
      <w:r w:rsidR="00153D8A" w:rsidRPr="00153D8A">
        <w:rPr>
          <w:b/>
          <w:bCs/>
          <w:sz w:val="21"/>
          <w:szCs w:val="21"/>
          <w:lang w:val="es-CO"/>
        </w:rPr>
        <w:t>1</w:t>
      </w:r>
      <w:r w:rsidR="00153D8A">
        <w:rPr>
          <w:b/>
          <w:bCs/>
          <w:sz w:val="21"/>
          <w:szCs w:val="21"/>
          <w:lang w:val="es-CO"/>
        </w:rPr>
        <w:t>2.</w:t>
      </w:r>
      <w:r w:rsidR="00153D8A" w:rsidRPr="00153D8A">
        <w:rPr>
          <w:b/>
          <w:bCs/>
          <w:sz w:val="21"/>
          <w:szCs w:val="21"/>
          <w:lang w:val="es-CO"/>
        </w:rPr>
        <w:t>)</w:t>
      </w:r>
      <w:r w:rsidR="00153D8A">
        <w:rPr>
          <w:sz w:val="21"/>
          <w:szCs w:val="21"/>
          <w:lang w:val="es-CO"/>
        </w:rPr>
        <w:t xml:space="preserve"> </w:t>
      </w:r>
      <w:r w:rsidR="00153D8A" w:rsidRPr="00F32666">
        <w:rPr>
          <w:color w:val="000000" w:themeColor="text1"/>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00153D8A" w:rsidRPr="00F32666">
        <w:rPr>
          <w:i/>
          <w:color w:val="000000" w:themeColor="text1"/>
        </w:rPr>
        <w:t>Lineamientos para el Pago de Proveedores del Estado</w:t>
      </w:r>
      <w:r w:rsidR="00153D8A" w:rsidRPr="00F32666">
        <w:rPr>
          <w:color w:val="000000" w:themeColor="text1"/>
        </w:rPr>
        <w:t>” y la Resolución No. 000042 del 05 de mayo de 2020, “</w:t>
      </w:r>
      <w:r w:rsidR="00153D8A" w:rsidRPr="00F32666">
        <w:rPr>
          <w:i/>
          <w:color w:val="000000" w:themeColor="text1"/>
        </w:rPr>
        <w:t>Por la  cual se desarrollan los sistemas de facturación, los proveedores tecnológicos</w:t>
      </w:r>
      <w:r w:rsidR="00153D8A" w:rsidRPr="00F32666">
        <w:rPr>
          <w:color w:val="000000" w:themeColor="text1"/>
        </w:rPr>
        <w:t>” y el registro de la factura electrónica de venta.</w:t>
      </w:r>
      <w:r w:rsidR="00153D8A">
        <w:rPr>
          <w:color w:val="000000" w:themeColor="text1"/>
        </w:rPr>
        <w:t xml:space="preserve"> </w:t>
      </w:r>
      <w:r w:rsidR="00153D8A" w:rsidRPr="00153D8A">
        <w:rPr>
          <w:b/>
          <w:bCs/>
          <w:sz w:val="21"/>
          <w:szCs w:val="21"/>
          <w:lang w:val="es-CO"/>
        </w:rPr>
        <w:t>1</w:t>
      </w:r>
      <w:r w:rsidR="00153D8A">
        <w:rPr>
          <w:b/>
          <w:bCs/>
          <w:sz w:val="21"/>
          <w:szCs w:val="21"/>
          <w:lang w:val="es-CO"/>
        </w:rPr>
        <w:t>3.</w:t>
      </w:r>
      <w:r w:rsidR="00153D8A" w:rsidRPr="00153D8A">
        <w:rPr>
          <w:b/>
          <w:bCs/>
          <w:sz w:val="21"/>
          <w:szCs w:val="21"/>
          <w:lang w:val="es-CO"/>
        </w:rPr>
        <w:t>)</w:t>
      </w:r>
      <w:r w:rsidR="00153D8A">
        <w:rPr>
          <w:sz w:val="21"/>
          <w:szCs w:val="21"/>
          <w:lang w:val="es-CO"/>
        </w:rPr>
        <w:t xml:space="preserve"> </w:t>
      </w:r>
      <w:r w:rsidR="00F4553A" w:rsidRPr="00F4553A">
        <w:rPr>
          <w:color w:val="000000" w:themeColor="text1"/>
          <w:lang w:val="es-CO"/>
        </w:rPr>
        <w:t>El CONTRATISTA deberá informar cuando el estado de ejecución se encuentre en un setenta (70%) por ciento de ejecución, a fin de evitar la sobre ejecución del objeto contractual</w:t>
      </w:r>
      <w:r w:rsidR="00153D8A" w:rsidRPr="00F32666">
        <w:rPr>
          <w:color w:val="000000" w:themeColor="text1"/>
        </w:rPr>
        <w:t>.</w:t>
      </w:r>
      <w:r w:rsidR="00153D8A">
        <w:rPr>
          <w:color w:val="000000" w:themeColor="text1"/>
        </w:rPr>
        <w:t xml:space="preserve"> </w:t>
      </w:r>
      <w:r w:rsidR="00153D8A" w:rsidRPr="00153D8A">
        <w:rPr>
          <w:b/>
          <w:bCs/>
          <w:sz w:val="21"/>
          <w:szCs w:val="21"/>
          <w:lang w:val="es-CO"/>
        </w:rPr>
        <w:t>1</w:t>
      </w:r>
      <w:r w:rsidR="00153D8A">
        <w:rPr>
          <w:b/>
          <w:bCs/>
          <w:sz w:val="21"/>
          <w:szCs w:val="21"/>
          <w:lang w:val="es-CO"/>
        </w:rPr>
        <w:t>4.</w:t>
      </w:r>
      <w:r w:rsidR="00153D8A" w:rsidRPr="00153D8A">
        <w:rPr>
          <w:b/>
          <w:bCs/>
          <w:sz w:val="21"/>
          <w:szCs w:val="21"/>
          <w:lang w:val="es-CO"/>
        </w:rPr>
        <w:t>)</w:t>
      </w:r>
      <w:r w:rsidR="00153D8A">
        <w:rPr>
          <w:sz w:val="21"/>
          <w:szCs w:val="21"/>
          <w:lang w:val="es-CO"/>
        </w:rPr>
        <w:t xml:space="preserve"> </w:t>
      </w:r>
      <w:r w:rsidR="00F4553A" w:rsidRPr="00F4553A">
        <w:rPr>
          <w:color w:val="000000" w:themeColor="text1"/>
          <w:lang w:val="es-CO"/>
        </w:rPr>
        <w:t>El contratista está obligado en caso de que un lote especifico de los insumos sea retirado del mercado por indicación del INVIMA, el oferente se debe comprometer a recoger el producto y entregar un nuevo</w:t>
      </w:r>
      <w:r w:rsidR="00153D8A" w:rsidRPr="00F32666">
        <w:rPr>
          <w:color w:val="000000" w:themeColor="text1"/>
        </w:rPr>
        <w:t>.</w:t>
      </w:r>
      <w:r w:rsidR="00153D8A">
        <w:rPr>
          <w:color w:val="000000" w:themeColor="text1"/>
        </w:rPr>
        <w:t xml:space="preserve"> </w:t>
      </w:r>
      <w:r w:rsidR="00153D8A">
        <w:rPr>
          <w:b/>
          <w:bCs/>
          <w:sz w:val="21"/>
          <w:szCs w:val="21"/>
          <w:lang w:val="es-CO"/>
        </w:rPr>
        <w:t>15.</w:t>
      </w:r>
      <w:r w:rsidR="00153D8A" w:rsidRPr="00153D8A">
        <w:rPr>
          <w:b/>
          <w:bCs/>
          <w:sz w:val="21"/>
          <w:szCs w:val="21"/>
          <w:lang w:val="es-CO"/>
        </w:rPr>
        <w:t>)</w:t>
      </w:r>
      <w:r w:rsidR="00153D8A">
        <w:rPr>
          <w:sz w:val="21"/>
          <w:szCs w:val="21"/>
          <w:lang w:val="es-CO"/>
        </w:rPr>
        <w:t xml:space="preserve"> </w:t>
      </w:r>
      <w:r w:rsidR="00F4553A" w:rsidRPr="00F4553A">
        <w:rPr>
          <w:color w:val="000000" w:themeColor="text1"/>
          <w:lang w:val="es-CO"/>
        </w:rPr>
        <w:t>Las demás obligaciones del CONTRATISTA contenidas en el artículo 5º de la Ley 80 de 1993, así mismo, será civil y penalmente responsable por sus acciones u omisiones en la actuación contractual</w:t>
      </w:r>
      <w:r w:rsidR="00661DB5" w:rsidRPr="006B4041">
        <w:rPr>
          <w:color w:val="000000" w:themeColor="text1"/>
          <w:lang w:val="es-CO"/>
        </w:rPr>
        <w:t>.</w:t>
      </w:r>
      <w:r w:rsidR="00F81036">
        <w:rPr>
          <w:color w:val="000000" w:themeColor="text1"/>
          <w:lang w:val="es-CO"/>
        </w:rPr>
        <w:t xml:space="preserve"> </w:t>
      </w:r>
      <w:r w:rsidRPr="00A22C08">
        <w:rPr>
          <w:b/>
          <w:sz w:val="21"/>
          <w:szCs w:val="21"/>
          <w:u w:val="single"/>
          <w:lang w:val="es-CO"/>
        </w:rPr>
        <w:t>DECIMA PRIMERA.</w:t>
      </w:r>
      <w:r w:rsidRPr="00A22C08">
        <w:rPr>
          <w:sz w:val="21"/>
          <w:szCs w:val="21"/>
          <w:u w:val="single"/>
          <w:lang w:val="es-CO"/>
        </w:rPr>
        <w:t xml:space="preserve"> </w:t>
      </w:r>
      <w:r w:rsidRPr="00A22C08">
        <w:rPr>
          <w:b/>
          <w:sz w:val="21"/>
          <w:szCs w:val="21"/>
          <w:u w:val="single"/>
          <w:lang w:val="es-CO"/>
        </w:rPr>
        <w:t>INEXISTENCIA DEL VÍNCULO LABORAL</w:t>
      </w:r>
      <w:r w:rsidRPr="00A22C08">
        <w:rPr>
          <w:b/>
          <w:sz w:val="21"/>
          <w:szCs w:val="21"/>
          <w:lang w:val="es-CO"/>
        </w:rPr>
        <w:t xml:space="preserve">: </w:t>
      </w:r>
      <w:r w:rsidRPr="00A22C08">
        <w:rPr>
          <w:sz w:val="21"/>
          <w:szCs w:val="21"/>
          <w:lang w:val="es-CO"/>
        </w:rPr>
        <w:t xml:space="preserve">El presente contrato no genera relación laboral alguna entre </w:t>
      </w:r>
      <w:r w:rsidRPr="00A22C08">
        <w:rPr>
          <w:b/>
          <w:sz w:val="21"/>
          <w:szCs w:val="21"/>
          <w:lang w:val="es-CO"/>
        </w:rPr>
        <w:t>EL CONTRATANTE</w:t>
      </w:r>
      <w:r w:rsidRPr="00A22C08">
        <w:rPr>
          <w:bCs/>
          <w:sz w:val="21"/>
          <w:szCs w:val="21"/>
          <w:lang w:val="es-CO"/>
        </w:rPr>
        <w:t xml:space="preserve"> </w:t>
      </w:r>
      <w:r w:rsidRPr="00A22C08">
        <w:rPr>
          <w:sz w:val="21"/>
          <w:szCs w:val="21"/>
          <w:lang w:val="es-CO"/>
        </w:rPr>
        <w:t xml:space="preserve">y los empleados que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ocupe en el cumplimiento del objeto Contractual. Por lo </w:t>
      </w:r>
      <w:r w:rsidR="00153D8A" w:rsidRPr="00A22C08">
        <w:rPr>
          <w:sz w:val="21"/>
          <w:szCs w:val="21"/>
          <w:lang w:val="es-CO"/>
        </w:rPr>
        <w:t>tanto,</w:t>
      </w:r>
      <w:r w:rsidRPr="00A22C08">
        <w:rPr>
          <w:sz w:val="21"/>
          <w:szCs w:val="21"/>
          <w:lang w:val="es-CO"/>
        </w:rPr>
        <w:t xml:space="preserve"> los salarios, prestaciones sociales e indemnizaciones del personal de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son de responsabilidad exclusiva del </w:t>
      </w:r>
      <w:r w:rsidRPr="00A22C08">
        <w:rPr>
          <w:bCs/>
          <w:sz w:val="21"/>
          <w:szCs w:val="21"/>
          <w:lang w:val="es-CO"/>
        </w:rPr>
        <w:t>mismo</w:t>
      </w:r>
      <w:r w:rsidRPr="00A22C08">
        <w:rPr>
          <w:sz w:val="21"/>
          <w:szCs w:val="21"/>
          <w:lang w:val="es-CO"/>
        </w:rPr>
        <w:t xml:space="preserve">. </w:t>
      </w:r>
      <w:r w:rsidRPr="00A22C08">
        <w:rPr>
          <w:b/>
          <w:sz w:val="21"/>
          <w:szCs w:val="21"/>
          <w:u w:val="single"/>
          <w:lang w:val="es-CO"/>
        </w:rPr>
        <w:t>DECIMA SEGUNDA.</w:t>
      </w:r>
      <w:r w:rsidRPr="00A22C08">
        <w:rPr>
          <w:sz w:val="21"/>
          <w:szCs w:val="21"/>
          <w:u w:val="single"/>
          <w:lang w:val="es-CO"/>
        </w:rPr>
        <w:t xml:space="preserve"> </w:t>
      </w:r>
      <w:r w:rsidRPr="00A22C08">
        <w:rPr>
          <w:b/>
          <w:sz w:val="21"/>
          <w:szCs w:val="21"/>
          <w:u w:val="single"/>
          <w:lang w:val="es-CO"/>
        </w:rPr>
        <w:t xml:space="preserve">DERECHOS DE LA </w:t>
      </w:r>
      <w:r w:rsidR="00A97208" w:rsidRPr="00A97208">
        <w:rPr>
          <w:b/>
          <w:iCs/>
          <w:sz w:val="21"/>
          <w:szCs w:val="21"/>
          <w:u w:val="single"/>
          <w:lang w:val="es-CO"/>
        </w:rPr>
        <w:t>REGIONAL DE ASEGURAMIENTO EN SALUD No. 2</w:t>
      </w:r>
      <w:r w:rsidR="00B12F9F" w:rsidRPr="00A22C08">
        <w:rPr>
          <w:b/>
          <w:sz w:val="21"/>
          <w:szCs w:val="21"/>
          <w:u w:val="single"/>
          <w:lang w:val="es-CO"/>
        </w:rPr>
        <w:t>:</w:t>
      </w:r>
      <w:r w:rsidRPr="00A22C08">
        <w:rPr>
          <w:sz w:val="21"/>
          <w:szCs w:val="21"/>
          <w:lang w:val="es-CO"/>
        </w:rPr>
        <w:t xml:space="preserve"> Supervisar el desarrollo y ejecución del presente contrato, y acceder a los documentos e información que soportan la labor de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w:t>
      </w:r>
      <w:r w:rsidRPr="00A22C08">
        <w:rPr>
          <w:b/>
          <w:sz w:val="21"/>
          <w:szCs w:val="21"/>
          <w:u w:val="single"/>
          <w:lang w:val="es-CO"/>
        </w:rPr>
        <w:t>DECIMA TERCERA. OBLIGACIONES DEL CONTRATANTE:</w:t>
      </w:r>
      <w:r w:rsidR="00190FD6" w:rsidRPr="00A22C08">
        <w:rPr>
          <w:b/>
          <w:sz w:val="21"/>
          <w:szCs w:val="21"/>
          <w:u w:val="single"/>
          <w:lang w:val="es-CO"/>
        </w:rPr>
        <w:t xml:space="preserve"> </w:t>
      </w:r>
      <w:r w:rsidR="00190FD6" w:rsidRPr="00A22C08">
        <w:rPr>
          <w:b/>
          <w:sz w:val="21"/>
          <w:szCs w:val="21"/>
          <w:lang w:val="es-CO"/>
        </w:rPr>
        <w:t>1.)</w:t>
      </w:r>
      <w:r w:rsidR="00190FD6" w:rsidRPr="00A22C08">
        <w:rPr>
          <w:sz w:val="21"/>
          <w:szCs w:val="21"/>
          <w:lang w:val="es-CO"/>
        </w:rPr>
        <w:t xml:space="preserve"> El CONTRATISTA se obliga a cumplir el objeto del que se llegue a suscribir como resultado de la adjudicación del proceso de selección, entregando los elementos adjudicados con el cumplimiento del 100% de las especificaciones, presentaciones, condiciones técnicas y garantías exigidas en el pliego de condiciones y la oferta presentada.</w:t>
      </w:r>
      <w:r w:rsidR="00190FD6" w:rsidRPr="00A22C08">
        <w:rPr>
          <w:b/>
          <w:sz w:val="21"/>
          <w:szCs w:val="21"/>
          <w:lang w:val="es-CO"/>
        </w:rPr>
        <w:t xml:space="preserve"> 2.) </w:t>
      </w:r>
      <w:r w:rsidR="00190FD6" w:rsidRPr="00A22C08">
        <w:rPr>
          <w:sz w:val="21"/>
          <w:szCs w:val="21"/>
          <w:lang w:val="es-CO"/>
        </w:rPr>
        <w:t xml:space="preserve">Obrar con lealtad y buena fe en las distintas etapas contractuales, evitando dilaciones y trabas. </w:t>
      </w:r>
      <w:r w:rsidR="00190FD6" w:rsidRPr="00A22C08">
        <w:rPr>
          <w:b/>
          <w:sz w:val="21"/>
          <w:szCs w:val="21"/>
          <w:lang w:val="es-CO"/>
        </w:rPr>
        <w:t>3.)</w:t>
      </w:r>
      <w:r w:rsidR="00190FD6" w:rsidRPr="00A22C08">
        <w:rPr>
          <w:sz w:val="21"/>
          <w:szCs w:val="21"/>
          <w:lang w:val="es-CO"/>
        </w:rPr>
        <w:t xml:space="preserve"> Responder en los plazos que la POLICÍA NACIONAL - </w:t>
      </w:r>
      <w:r w:rsidR="00A97208" w:rsidRPr="00A97208">
        <w:rPr>
          <w:sz w:val="21"/>
          <w:szCs w:val="21"/>
          <w:lang w:val="es-CO"/>
        </w:rPr>
        <w:t>REGIONAL DE ASEGURAMIENTO EN SALUD No. 2</w:t>
      </w:r>
      <w:r w:rsidR="00190FD6" w:rsidRPr="00A22C08">
        <w:rPr>
          <w:sz w:val="21"/>
          <w:szCs w:val="21"/>
          <w:lang w:val="es-CO"/>
        </w:rPr>
        <w:t xml:space="preserve"> establezca en cada caso, los requerimientos de aclaración o de información que le formule. </w:t>
      </w:r>
      <w:r w:rsidR="00190FD6" w:rsidRPr="00A22C08">
        <w:rPr>
          <w:b/>
          <w:sz w:val="21"/>
          <w:szCs w:val="21"/>
          <w:lang w:val="es-CO"/>
        </w:rPr>
        <w:t xml:space="preserve">4.) </w:t>
      </w:r>
      <w:r w:rsidR="00190FD6" w:rsidRPr="00A22C08">
        <w:rPr>
          <w:sz w:val="21"/>
          <w:szCs w:val="21"/>
          <w:lang w:val="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r w:rsidR="00190FD6" w:rsidRPr="00A22C08">
        <w:rPr>
          <w:b/>
          <w:sz w:val="21"/>
          <w:szCs w:val="21"/>
          <w:lang w:val="es-CO"/>
        </w:rPr>
        <w:t>5.)</w:t>
      </w:r>
      <w:r w:rsidR="00190FD6" w:rsidRPr="00A22C08">
        <w:rPr>
          <w:b/>
          <w:sz w:val="21"/>
          <w:szCs w:val="21"/>
          <w:u w:val="single"/>
          <w:lang w:val="es-CO"/>
        </w:rPr>
        <w:t xml:space="preserve"> </w:t>
      </w:r>
      <w:r w:rsidR="00190FD6" w:rsidRPr="00A22C08">
        <w:rPr>
          <w:sz w:val="21"/>
          <w:szCs w:val="21"/>
          <w:lang w:val="es-CO"/>
        </w:rPr>
        <w:t xml:space="preserve">Constituir en debida forma y aportar al Grupo Contractual y Seguimiento de la </w:t>
      </w:r>
      <w:proofErr w:type="spellStart"/>
      <w:r w:rsidR="00190FD6" w:rsidRPr="00A22C08">
        <w:rPr>
          <w:sz w:val="21"/>
          <w:szCs w:val="21"/>
          <w:lang w:val="es-CO"/>
        </w:rPr>
        <w:t>LA</w:t>
      </w:r>
      <w:proofErr w:type="spellEnd"/>
      <w:r w:rsidR="00190FD6" w:rsidRPr="00A22C08">
        <w:rPr>
          <w:sz w:val="21"/>
          <w:szCs w:val="21"/>
          <w:lang w:val="es-CO"/>
        </w:rPr>
        <w:t xml:space="preserve"> POLICÍA NACIONAL - </w:t>
      </w:r>
      <w:r w:rsidR="00A97208">
        <w:rPr>
          <w:sz w:val="21"/>
          <w:szCs w:val="21"/>
          <w:lang w:val="es-CO"/>
        </w:rPr>
        <w:t>REGIONAL DE ASEGURAMIENTO EN SALUD NO. 2</w:t>
      </w:r>
      <w:r w:rsidR="00190FD6" w:rsidRPr="00A22C08">
        <w:rPr>
          <w:sz w:val="21"/>
          <w:szCs w:val="21"/>
          <w:lang w:val="es-CO"/>
        </w:rPr>
        <w:t xml:space="preserve"> o quien haga sus veces, dentro de los tres (3) días hábiles siguientes a la suscripción de la Garantía Única.</w:t>
      </w:r>
      <w:r w:rsidR="00190FD6" w:rsidRPr="00A22C08">
        <w:rPr>
          <w:b/>
          <w:sz w:val="21"/>
          <w:szCs w:val="21"/>
          <w:lang w:val="es-CO"/>
        </w:rPr>
        <w:t xml:space="preserve"> 6.) </w:t>
      </w:r>
      <w:r w:rsidR="00190FD6" w:rsidRPr="00A22C08">
        <w:rPr>
          <w:sz w:val="21"/>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r w:rsidR="00190FD6" w:rsidRPr="00A22C08">
        <w:rPr>
          <w:b/>
          <w:sz w:val="21"/>
          <w:szCs w:val="21"/>
          <w:lang w:val="es-CO"/>
        </w:rPr>
        <w:t xml:space="preserve">7.) </w:t>
      </w:r>
      <w:r w:rsidR="00190FD6" w:rsidRPr="00A22C08">
        <w:rPr>
          <w:sz w:val="21"/>
          <w:szCs w:val="21"/>
          <w:lang w:val="es-CO"/>
        </w:rPr>
        <w:t xml:space="preserve">No acceder a peticiones o amenazas, de quienes actuando por fuera de la ley pretendan obligarlo a hacer u omitir algún acto o hecho, el CONTRATISTA deberá Informar de tal evento a la </w:t>
      </w:r>
      <w:proofErr w:type="spellStart"/>
      <w:r w:rsidR="00190FD6" w:rsidRPr="00A22C08">
        <w:rPr>
          <w:sz w:val="21"/>
          <w:szCs w:val="21"/>
          <w:lang w:val="es-CO"/>
        </w:rPr>
        <w:t>LA</w:t>
      </w:r>
      <w:proofErr w:type="spellEnd"/>
      <w:r w:rsidR="00190FD6" w:rsidRPr="00A22C08">
        <w:rPr>
          <w:sz w:val="21"/>
          <w:szCs w:val="21"/>
          <w:lang w:val="es-CO"/>
        </w:rPr>
        <w:t xml:space="preserve"> POLICÍA NACIONAL - </w:t>
      </w:r>
      <w:r w:rsidR="00A97208">
        <w:rPr>
          <w:sz w:val="21"/>
          <w:szCs w:val="21"/>
          <w:lang w:val="es-CO"/>
        </w:rPr>
        <w:t>REGIONAL DE ASEGURAMIENTO EN SALUD NO. 2</w:t>
      </w:r>
      <w:r w:rsidR="00190FD6" w:rsidRPr="00A22C08">
        <w:rPr>
          <w:sz w:val="21"/>
          <w:szCs w:val="21"/>
          <w:lang w:val="es-CO"/>
        </w:rPr>
        <w:t xml:space="preserve"> y a las autoridades competentes para que se adopte las medidas necesarias. </w:t>
      </w:r>
      <w:r w:rsidR="00190FD6" w:rsidRPr="00A22C08">
        <w:rPr>
          <w:b/>
          <w:sz w:val="21"/>
          <w:szCs w:val="21"/>
          <w:lang w:val="es-CO"/>
        </w:rPr>
        <w:t xml:space="preserve">8.) </w:t>
      </w:r>
      <w:r w:rsidR="00190FD6" w:rsidRPr="00A22C08">
        <w:rPr>
          <w:sz w:val="21"/>
          <w:szCs w:val="21"/>
          <w:lang w:val="es-CO"/>
        </w:rPr>
        <w:t>Mantener activa la cuenta corriente o de ahorros reportada para los pagos con el fin de evitar traumatismos en el proceso de ejecución del contrato.</w:t>
      </w:r>
      <w:r w:rsidR="00190FD6" w:rsidRPr="00A22C08">
        <w:rPr>
          <w:b/>
          <w:sz w:val="21"/>
          <w:szCs w:val="21"/>
          <w:lang w:val="es-CO"/>
        </w:rPr>
        <w:t xml:space="preserve"> 9.) </w:t>
      </w:r>
      <w:r w:rsidR="00190FD6" w:rsidRPr="00A22C08">
        <w:rPr>
          <w:sz w:val="21"/>
          <w:szCs w:val="21"/>
          <w:lang w:val="es-CO"/>
        </w:rPr>
        <w:t xml:space="preserve">Restituir a LA POLICÍA NACIONAL - </w:t>
      </w:r>
      <w:r w:rsidR="00A97208">
        <w:rPr>
          <w:sz w:val="21"/>
          <w:szCs w:val="21"/>
          <w:lang w:val="es-CO"/>
        </w:rPr>
        <w:t>REGIONAL DE ASEGURAMIENTO EN SALUD NO. 2</w:t>
      </w:r>
      <w:r w:rsidR="00190FD6" w:rsidRPr="00A22C08">
        <w:rPr>
          <w:sz w:val="21"/>
          <w:szCs w:val="21"/>
          <w:lang w:val="es-CO"/>
        </w:rPr>
        <w:t xml:space="preserve"> los elementos que haya colocado a su disposición para el desarrollo del objeto contractual, cuando se lo requiera o al finalizar, en el caso de que se hayan suministrado. </w:t>
      </w:r>
      <w:r w:rsidR="00190FD6" w:rsidRPr="00A22C08">
        <w:rPr>
          <w:b/>
          <w:sz w:val="21"/>
          <w:szCs w:val="21"/>
          <w:lang w:val="es-CO"/>
        </w:rPr>
        <w:t xml:space="preserve">10.) </w:t>
      </w:r>
      <w:r w:rsidR="00190FD6" w:rsidRPr="00A22C08">
        <w:rPr>
          <w:sz w:val="21"/>
          <w:szCs w:val="21"/>
          <w:lang w:val="es-CO"/>
        </w:rPr>
        <w:t xml:space="preserve">CATALOGACIÓN. - EL CONTRATISTA deberá proporcionar la información necesaria para denominar, clasificar, identificar y numerar los artículos de abastecimiento relacionados y/o incluidos en el objeto del </w:t>
      </w:r>
      <w:r w:rsidR="00153D8A">
        <w:rPr>
          <w:sz w:val="21"/>
          <w:szCs w:val="21"/>
          <w:lang w:val="es-CO"/>
        </w:rPr>
        <w:t>Contrato</w:t>
      </w:r>
      <w:r w:rsidR="00190FD6" w:rsidRPr="00A22C08">
        <w:rPr>
          <w:sz w:val="21"/>
          <w:szCs w:val="21"/>
          <w:lang w:val="es-CO"/>
        </w:rPr>
        <w:t>, dentro del plazo y en las condiciones señaladas por el Supervisor, quien acreditará el cumplimiento de la presente cláusula, mediante un certificado en que conste la entrega total de la información requerida. La presente certificación será necesaria para la liquidación del. Entendiéndose no finalizada la entrega de los bienes objeto del, en tanto no se cumplan las obligaciones de la cláusula de catalogación.</w:t>
      </w:r>
      <w:r w:rsidR="00190FD6" w:rsidRPr="00A22C08">
        <w:rPr>
          <w:b/>
          <w:sz w:val="21"/>
          <w:szCs w:val="21"/>
          <w:lang w:val="es-CO"/>
        </w:rPr>
        <w:t xml:space="preserve"> 11.) </w:t>
      </w:r>
      <w:r w:rsidR="00190FD6" w:rsidRPr="00A22C08">
        <w:rPr>
          <w:sz w:val="21"/>
          <w:szCs w:val="21"/>
          <w:lang w:val="es-CO"/>
        </w:rPr>
        <w:t xml:space="preserve">Incluir todas aquellas obligaciones que el contratista debe cumplir con el fin de alinear la actividad contractual a las buenas prácticas en materia ambiental. </w:t>
      </w:r>
      <w:r w:rsidR="00190FD6" w:rsidRPr="00A22C08">
        <w:rPr>
          <w:b/>
          <w:sz w:val="21"/>
          <w:szCs w:val="21"/>
          <w:lang w:val="es-CO"/>
        </w:rPr>
        <w:t xml:space="preserve">12.) </w:t>
      </w:r>
      <w:r w:rsidR="00190FD6" w:rsidRPr="00A22C08">
        <w:rPr>
          <w:sz w:val="21"/>
          <w:szCs w:val="21"/>
          <w:lang w:val="es-CO"/>
        </w:rPr>
        <w:t>Así mismo incluir las obligaciones en materia de Seguridad y Salud en el Trabajo y los lineamientos del gobierno nacional en el tema del COVID.</w:t>
      </w:r>
      <w:r w:rsidR="00190FD6" w:rsidRPr="00A22C08">
        <w:rPr>
          <w:b/>
          <w:sz w:val="21"/>
          <w:szCs w:val="21"/>
          <w:lang w:val="es-CO"/>
        </w:rPr>
        <w:t xml:space="preserve"> 13.) </w:t>
      </w:r>
      <w:r w:rsidR="00190FD6" w:rsidRPr="00A22C08">
        <w:rPr>
          <w:sz w:val="21"/>
          <w:szCs w:val="21"/>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r w:rsidR="00190FD6" w:rsidRPr="00A22C08">
        <w:rPr>
          <w:b/>
          <w:sz w:val="21"/>
          <w:szCs w:val="21"/>
          <w:u w:val="single"/>
          <w:lang w:val="es-CO"/>
        </w:rPr>
        <w:t xml:space="preserve"> </w:t>
      </w:r>
      <w:r w:rsidR="00190FD6" w:rsidRPr="00A22C08">
        <w:rPr>
          <w:b/>
          <w:sz w:val="21"/>
          <w:szCs w:val="21"/>
          <w:lang w:val="es-CO"/>
        </w:rPr>
        <w:t xml:space="preserve">14.) </w:t>
      </w:r>
      <w:r w:rsidR="00190FD6" w:rsidRPr="00A22C08">
        <w:rPr>
          <w:sz w:val="21"/>
          <w:szCs w:val="21"/>
          <w:lang w:val="es-CO"/>
        </w:rPr>
        <w:t>El CONTRATISTA deberá informar cuando el estado de ejecución se encuentre en un setenta (70%) por ciento de ejecución, a fin de evitar la sobre ejecución del objeto contractual.</w:t>
      </w:r>
      <w:r w:rsidR="00190FD6" w:rsidRPr="00A22C08">
        <w:rPr>
          <w:b/>
          <w:sz w:val="21"/>
          <w:szCs w:val="21"/>
          <w:lang w:val="es-CO"/>
        </w:rPr>
        <w:t xml:space="preserve"> 15.) </w:t>
      </w:r>
      <w:r w:rsidR="00190FD6" w:rsidRPr="00A22C08">
        <w:rPr>
          <w:sz w:val="21"/>
          <w:szCs w:val="21"/>
          <w:lang w:val="es-CO"/>
        </w:rPr>
        <w:t>El CONTRATISTA deberá cumplir con los amparos requeridos, garantía de cumplimiento, calidad y las que la institución requiera o la normatividad vigente lo establezca.</w:t>
      </w:r>
      <w:r w:rsidR="00190FD6" w:rsidRPr="00A22C08">
        <w:rPr>
          <w:b/>
          <w:sz w:val="21"/>
          <w:szCs w:val="21"/>
          <w:lang w:val="es-CO"/>
        </w:rPr>
        <w:t xml:space="preserve"> 16.)</w:t>
      </w:r>
      <w:r w:rsidR="00016CEA" w:rsidRPr="00016CEA">
        <w:rPr>
          <w:bCs/>
          <w:sz w:val="21"/>
          <w:szCs w:val="21"/>
          <w:lang w:val="es-CO"/>
        </w:rPr>
        <w:t xml:space="preserve"> </w:t>
      </w:r>
      <w:r w:rsidR="00190FD6" w:rsidRPr="00A22C08">
        <w:rPr>
          <w:sz w:val="21"/>
          <w:szCs w:val="21"/>
          <w:lang w:val="es-CO"/>
        </w:rPr>
        <w:t>El contratista está obligado en caso de que un lote especifico de los insumos sea retirado del mercado por indicación del INVIMA, el oferente se debe comprometer a recoger el producto y entregar un nuevo.</w:t>
      </w:r>
      <w:r w:rsidR="00190FD6" w:rsidRPr="00A22C08">
        <w:rPr>
          <w:b/>
          <w:sz w:val="21"/>
          <w:szCs w:val="21"/>
          <w:lang w:val="es-CO"/>
        </w:rPr>
        <w:t xml:space="preserve"> 17.) </w:t>
      </w:r>
      <w:r w:rsidR="00190FD6" w:rsidRPr="00A22C08">
        <w:rPr>
          <w:sz w:val="21"/>
          <w:szCs w:val="21"/>
          <w:lang w:val="es-CO"/>
        </w:rPr>
        <w:t>Las demás obligaciones del CONTRATISTA contenidas en el artículo 5º de la Ley 80 de 1993, así mismo, será civil y penalmente responsable por sus acciones u omisiones en la actuación contractual.</w:t>
      </w:r>
      <w:r w:rsidR="0053681A" w:rsidRPr="00A22C08">
        <w:rPr>
          <w:b/>
          <w:sz w:val="21"/>
          <w:szCs w:val="21"/>
          <w:lang w:val="es-CO"/>
        </w:rPr>
        <w:t xml:space="preserve"> </w:t>
      </w:r>
      <w:r w:rsidRPr="00A22C08">
        <w:rPr>
          <w:b/>
          <w:bCs/>
          <w:sz w:val="21"/>
          <w:szCs w:val="21"/>
          <w:u w:val="single"/>
          <w:lang w:val="es-CO"/>
        </w:rPr>
        <w:t>DÉCIMA CUARTA. RESERVA DEL PRESENTE CONTRATO:</w:t>
      </w:r>
      <w:r w:rsidRPr="00A22C08">
        <w:rPr>
          <w:sz w:val="21"/>
          <w:szCs w:val="21"/>
          <w:lang w:val="es-CO"/>
        </w:rPr>
        <w:t xml:space="preserve"> </w:t>
      </w:r>
      <w:r w:rsidRPr="00A22C08">
        <w:rPr>
          <w:b/>
          <w:sz w:val="21"/>
          <w:szCs w:val="21"/>
          <w:lang w:val="es-CO"/>
        </w:rPr>
        <w:t>El CONTRATISTA</w:t>
      </w:r>
      <w:r w:rsidRPr="00A22C08">
        <w:rPr>
          <w:sz w:val="21"/>
          <w:szCs w:val="21"/>
          <w:lang w:val="es-CO"/>
        </w:rPr>
        <w:t xml:space="preserve"> se obliga para con </w:t>
      </w:r>
      <w:r w:rsidRPr="00A22C08">
        <w:rPr>
          <w:b/>
          <w:sz w:val="21"/>
          <w:szCs w:val="21"/>
          <w:lang w:val="es-CO"/>
        </w:rPr>
        <w:t>EL CONTRATANTE</w:t>
      </w:r>
      <w:r w:rsidRPr="00A22C08">
        <w:rPr>
          <w:bCs/>
          <w:sz w:val="21"/>
          <w:szCs w:val="21"/>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A22C08">
        <w:rPr>
          <w:b/>
          <w:bCs/>
          <w:sz w:val="21"/>
          <w:szCs w:val="21"/>
          <w:lang w:val="es-CO"/>
        </w:rPr>
        <w:t>EL CONTRATANTE</w:t>
      </w:r>
      <w:r w:rsidRPr="00A22C08">
        <w:rPr>
          <w:bCs/>
          <w:sz w:val="21"/>
          <w:szCs w:val="21"/>
          <w:lang w:val="es-CO"/>
        </w:rPr>
        <w:t>, conocidos o que llegaren a ser conocidos por el contratista, durante el desarrollo con posterioridad a la ejecución del contrato</w:t>
      </w:r>
      <w:r w:rsidRPr="00A22C08">
        <w:rPr>
          <w:sz w:val="21"/>
          <w:szCs w:val="21"/>
          <w:lang w:val="es-CO"/>
        </w:rPr>
        <w:t>.</w:t>
      </w:r>
      <w:r w:rsidRPr="00A22C08">
        <w:rPr>
          <w:b/>
          <w:bCs/>
          <w:sz w:val="21"/>
          <w:szCs w:val="21"/>
          <w:lang w:val="es-CO"/>
        </w:rPr>
        <w:t xml:space="preserve"> </w:t>
      </w:r>
      <w:r w:rsidRPr="00A22C08">
        <w:rPr>
          <w:b/>
          <w:bCs/>
          <w:sz w:val="21"/>
          <w:szCs w:val="21"/>
          <w:u w:val="single"/>
          <w:lang w:val="es-CO"/>
        </w:rPr>
        <w:t xml:space="preserve">DÉCIMA QUINTA. </w:t>
      </w:r>
      <w:r w:rsidRPr="00A22C08">
        <w:rPr>
          <w:b/>
          <w:sz w:val="21"/>
          <w:szCs w:val="21"/>
          <w:u w:val="single"/>
          <w:lang w:val="es-CO"/>
        </w:rPr>
        <w:t>MECANISMO DE COBERTURA DEL RIESGO A CARGO DEL CONTRATISTA:</w:t>
      </w:r>
      <w:r w:rsidRPr="00A22C08">
        <w:rPr>
          <w:b/>
          <w:sz w:val="21"/>
          <w:szCs w:val="21"/>
          <w:lang w:val="es-CO"/>
        </w:rPr>
        <w:t xml:space="preserve"> </w:t>
      </w:r>
      <w:r w:rsidRPr="00A22C08">
        <w:rPr>
          <w:sz w:val="21"/>
          <w:szCs w:val="21"/>
          <w:lang w:val="es-CO"/>
        </w:rPr>
        <w:t xml:space="preserve">Dentro de los cinco (5) días hábiles siguientes a la suscripción del contrato y la entrega de la copia firmada del mismo al </w:t>
      </w:r>
      <w:r w:rsidRPr="00A22C08">
        <w:rPr>
          <w:b/>
          <w:bCs/>
          <w:sz w:val="21"/>
          <w:szCs w:val="21"/>
          <w:lang w:val="es-CO"/>
        </w:rPr>
        <w:t xml:space="preserve">CONTRATISTA, </w:t>
      </w:r>
      <w:r w:rsidRPr="00A22C08">
        <w:rPr>
          <w:sz w:val="21"/>
          <w:szCs w:val="21"/>
          <w:lang w:val="es-CO"/>
        </w:rPr>
        <w:t xml:space="preserve">éste deberá constituir y presentar a favor de la </w:t>
      </w:r>
      <w:r w:rsidR="00A97208">
        <w:rPr>
          <w:b/>
          <w:sz w:val="21"/>
          <w:szCs w:val="21"/>
          <w:lang w:val="es-CO"/>
        </w:rPr>
        <w:t>REGIONAL DE ASEGURAMIENTO EN SALUD NO. 2</w:t>
      </w:r>
      <w:r w:rsidR="000A5EB6" w:rsidRPr="00A22C08">
        <w:rPr>
          <w:b/>
          <w:sz w:val="21"/>
          <w:szCs w:val="21"/>
          <w:lang w:val="es-CO"/>
        </w:rPr>
        <w:t xml:space="preserve"> </w:t>
      </w:r>
      <w:r w:rsidRPr="00A22C08">
        <w:rPr>
          <w:iCs/>
          <w:sz w:val="21"/>
          <w:szCs w:val="21"/>
          <w:lang w:val="es-CO"/>
        </w:rPr>
        <w:t xml:space="preserve">identificada con el </w:t>
      </w:r>
      <w:r w:rsidRPr="00A22C08">
        <w:rPr>
          <w:b/>
          <w:iCs/>
          <w:sz w:val="21"/>
          <w:szCs w:val="21"/>
          <w:lang w:val="es-CO"/>
        </w:rPr>
        <w:t xml:space="preserve">NIT. </w:t>
      </w:r>
      <w:r w:rsidR="000223B1" w:rsidRPr="00A22C08">
        <w:rPr>
          <w:b/>
          <w:iCs/>
          <w:sz w:val="21"/>
          <w:szCs w:val="21"/>
          <w:lang w:val="es-CO"/>
        </w:rPr>
        <w:t>90</w:t>
      </w:r>
      <w:r w:rsidR="00A572FE" w:rsidRPr="00A22C08">
        <w:rPr>
          <w:b/>
          <w:iCs/>
          <w:sz w:val="21"/>
          <w:szCs w:val="21"/>
          <w:lang w:val="es-CO"/>
        </w:rPr>
        <w:t>1.362.454</w:t>
      </w:r>
      <w:r w:rsidR="000223B1" w:rsidRPr="00A22C08">
        <w:rPr>
          <w:b/>
          <w:iCs/>
          <w:sz w:val="21"/>
          <w:szCs w:val="21"/>
          <w:lang w:val="es-CO"/>
        </w:rPr>
        <w:t>-1</w:t>
      </w:r>
      <w:r w:rsidRPr="00A22C08">
        <w:rPr>
          <w:sz w:val="21"/>
          <w:szCs w:val="21"/>
          <w:lang w:val="es-CO"/>
        </w:rPr>
        <w:t xml:space="preserve">, uno cualquiera de los mecanismos de cobertura de riesgo establecidos en el </w:t>
      </w:r>
      <w:r w:rsidR="00016CEA" w:rsidRPr="00A22C08">
        <w:rPr>
          <w:sz w:val="21"/>
          <w:szCs w:val="21"/>
          <w:lang w:val="es-CO"/>
        </w:rPr>
        <w:t>artículo 2.2.1.2.3.1.2.</w:t>
      </w:r>
      <w:r w:rsidRPr="00A22C08">
        <w:rPr>
          <w:sz w:val="21"/>
          <w:szCs w:val="21"/>
          <w:lang w:val="es-CO"/>
        </w:rPr>
        <w:t xml:space="preserve"> del Decreto 1082 de 2015, que cubra los siguientes riesgos: </w:t>
      </w:r>
      <w:r w:rsidRPr="00A22C08">
        <w:rPr>
          <w:b/>
          <w:sz w:val="21"/>
          <w:szCs w:val="21"/>
          <w:lang w:val="es-CO"/>
        </w:rPr>
        <w:t>a)</w:t>
      </w:r>
      <w:r w:rsidRPr="00A22C08">
        <w:rPr>
          <w:sz w:val="21"/>
          <w:szCs w:val="21"/>
          <w:lang w:val="es-CO"/>
        </w:rPr>
        <w:t xml:space="preserve"> </w:t>
      </w:r>
      <w:r w:rsidRPr="00A22C08">
        <w:rPr>
          <w:b/>
          <w:sz w:val="21"/>
          <w:szCs w:val="21"/>
          <w:lang w:val="es-CO"/>
        </w:rPr>
        <w:t>DE CUMPLIMIENTO DEL CONTRATO:</w:t>
      </w:r>
      <w:r w:rsidRPr="00A22C08">
        <w:rPr>
          <w:sz w:val="21"/>
          <w:szCs w:val="21"/>
          <w:lang w:val="es-CO"/>
        </w:rPr>
        <w:t xml:space="preserve"> </w:t>
      </w:r>
      <w:r w:rsidRPr="00A22C08">
        <w:rPr>
          <w:iCs/>
          <w:sz w:val="21"/>
          <w:szCs w:val="21"/>
          <w:lang w:val="es-CO"/>
        </w:rPr>
        <w:t xml:space="preserve">Equivalente al veinte (20%) </w:t>
      </w:r>
      <w:r w:rsidR="00574456" w:rsidRPr="00A22C08">
        <w:rPr>
          <w:iCs/>
          <w:sz w:val="21"/>
          <w:szCs w:val="21"/>
          <w:lang w:val="es-CO"/>
        </w:rPr>
        <w:t>por ciento del valor total del c</w:t>
      </w:r>
      <w:r w:rsidRPr="00A22C08">
        <w:rPr>
          <w:iCs/>
          <w:sz w:val="21"/>
          <w:szCs w:val="21"/>
          <w:lang w:val="es-CO"/>
        </w:rPr>
        <w:t xml:space="preserve">ontrato, </w:t>
      </w:r>
      <w:r w:rsidR="00650843" w:rsidRPr="00A22C08">
        <w:rPr>
          <w:iCs/>
          <w:sz w:val="21"/>
          <w:szCs w:val="21"/>
          <w:lang w:val="es-CO"/>
        </w:rPr>
        <w:t xml:space="preserve">vigente por un término igual a la vigencia </w:t>
      </w:r>
      <w:r w:rsidR="00016CEA" w:rsidRPr="00A22C08">
        <w:rPr>
          <w:iCs/>
          <w:sz w:val="21"/>
          <w:szCs w:val="21"/>
          <w:lang w:val="es-CO"/>
        </w:rPr>
        <w:t>del contrato y dos</w:t>
      </w:r>
      <w:r w:rsidR="00101079" w:rsidRPr="00A22C08">
        <w:rPr>
          <w:iCs/>
          <w:sz w:val="21"/>
          <w:szCs w:val="21"/>
          <w:lang w:val="es-CO"/>
        </w:rPr>
        <w:t xml:space="preserve"> (02</w:t>
      </w:r>
      <w:r w:rsidR="00650843" w:rsidRPr="00A22C08">
        <w:rPr>
          <w:iCs/>
          <w:sz w:val="21"/>
          <w:szCs w:val="21"/>
          <w:lang w:val="es-CO"/>
        </w:rPr>
        <w:t xml:space="preserve">) </w:t>
      </w:r>
      <w:r w:rsidR="00101079" w:rsidRPr="00A22C08">
        <w:rPr>
          <w:iCs/>
          <w:sz w:val="21"/>
          <w:szCs w:val="21"/>
          <w:lang w:val="es-CO"/>
        </w:rPr>
        <w:t>meses</w:t>
      </w:r>
      <w:r w:rsidR="00650843" w:rsidRPr="00A22C08">
        <w:rPr>
          <w:iCs/>
          <w:sz w:val="21"/>
          <w:szCs w:val="21"/>
          <w:lang w:val="es-CO"/>
        </w:rPr>
        <w:t xml:space="preserve"> más y sus prorrogas</w:t>
      </w:r>
      <w:r w:rsidRPr="00A22C08">
        <w:rPr>
          <w:iCs/>
          <w:sz w:val="21"/>
          <w:szCs w:val="21"/>
          <w:lang w:val="es-CO"/>
        </w:rPr>
        <w:t>.</w:t>
      </w:r>
      <w:r w:rsidRPr="00A22C08">
        <w:rPr>
          <w:sz w:val="21"/>
          <w:szCs w:val="21"/>
          <w:lang w:val="es-CO"/>
        </w:rPr>
        <w:t xml:space="preserve"> </w:t>
      </w:r>
      <w:r w:rsidRPr="00A22C08">
        <w:rPr>
          <w:b/>
          <w:sz w:val="21"/>
          <w:szCs w:val="21"/>
          <w:lang w:val="es-CO"/>
        </w:rPr>
        <w:t>b)</w:t>
      </w:r>
      <w:r w:rsidRPr="00A22C08">
        <w:rPr>
          <w:b/>
          <w:color w:val="FF0000"/>
          <w:sz w:val="21"/>
          <w:szCs w:val="21"/>
          <w:lang w:val="es-CO"/>
        </w:rPr>
        <w:t xml:space="preserve"> </w:t>
      </w:r>
      <w:r w:rsidRPr="00A22C08">
        <w:rPr>
          <w:b/>
          <w:sz w:val="21"/>
          <w:szCs w:val="21"/>
          <w:lang w:val="es-CO"/>
        </w:rPr>
        <w:t xml:space="preserve">CALIDAD DEL </w:t>
      </w:r>
      <w:r w:rsidR="00574456" w:rsidRPr="00A22C08">
        <w:rPr>
          <w:b/>
          <w:sz w:val="21"/>
          <w:szCs w:val="21"/>
          <w:lang w:val="es-CO"/>
        </w:rPr>
        <w:t>BIEN</w:t>
      </w:r>
      <w:r w:rsidRPr="00A22C08">
        <w:rPr>
          <w:b/>
          <w:sz w:val="21"/>
          <w:szCs w:val="21"/>
          <w:lang w:val="es-CO"/>
        </w:rPr>
        <w:t>:</w:t>
      </w:r>
      <w:r w:rsidRPr="00A22C08">
        <w:rPr>
          <w:sz w:val="21"/>
          <w:szCs w:val="21"/>
          <w:lang w:val="es-CO"/>
        </w:rPr>
        <w:t xml:space="preserve"> Equivalente al Cincuenta Por Ciento (50%) del valor total del Contrato, que cubra el térmi</w:t>
      </w:r>
      <w:r w:rsidR="00650843" w:rsidRPr="00A22C08">
        <w:rPr>
          <w:sz w:val="21"/>
          <w:szCs w:val="21"/>
          <w:lang w:val="es-CO"/>
        </w:rPr>
        <w:t>n</w:t>
      </w:r>
      <w:r w:rsidR="00574456" w:rsidRPr="00A22C08">
        <w:rPr>
          <w:sz w:val="21"/>
          <w:szCs w:val="21"/>
          <w:lang w:val="es-CO"/>
        </w:rPr>
        <w:t>o de vigencia del c</w:t>
      </w:r>
      <w:r w:rsidR="00B46BBB" w:rsidRPr="00A22C08">
        <w:rPr>
          <w:sz w:val="21"/>
          <w:szCs w:val="21"/>
          <w:lang w:val="es-CO"/>
        </w:rPr>
        <w:t>ontrato y un</w:t>
      </w:r>
      <w:r w:rsidR="00B46BBB" w:rsidRPr="00A22C08">
        <w:rPr>
          <w:iCs/>
          <w:sz w:val="21"/>
          <w:szCs w:val="21"/>
          <w:lang w:val="es-CO"/>
        </w:rPr>
        <w:t xml:space="preserve"> (01) año</w:t>
      </w:r>
      <w:r w:rsidR="00574456" w:rsidRPr="00A22C08">
        <w:rPr>
          <w:iCs/>
          <w:sz w:val="21"/>
          <w:szCs w:val="21"/>
          <w:lang w:val="es-CO"/>
        </w:rPr>
        <w:t xml:space="preserve"> más y sus prorrogas</w:t>
      </w:r>
      <w:r w:rsidR="00107F8A" w:rsidRPr="00A22C08">
        <w:rPr>
          <w:sz w:val="21"/>
          <w:szCs w:val="21"/>
          <w:lang w:val="es-CO"/>
        </w:rPr>
        <w:t>.</w:t>
      </w:r>
      <w:r w:rsidR="008E2ACD" w:rsidRPr="00A22C08">
        <w:rPr>
          <w:sz w:val="21"/>
          <w:szCs w:val="21"/>
          <w:lang w:val="es-CO"/>
        </w:rPr>
        <w:t xml:space="preserve"> </w:t>
      </w:r>
      <w:r w:rsidRPr="00A22C08">
        <w:rPr>
          <w:b/>
          <w:sz w:val="21"/>
          <w:szCs w:val="21"/>
          <w:lang w:val="es-CO"/>
        </w:rPr>
        <w:t xml:space="preserve">PARÁGRAFO PRIMERO: </w:t>
      </w:r>
      <w:r w:rsidRPr="00A22C08">
        <w:rPr>
          <w:b/>
          <w:iCs/>
          <w:sz w:val="21"/>
          <w:szCs w:val="21"/>
          <w:u w:val="single"/>
          <w:lang w:val="es-CO"/>
        </w:rPr>
        <w:t>En caso de constituirse póliza, en la misma deberá constar expresamente que se ampara el cumplimiento del contrato, el pago de las multas y de la penal pecuniaria convenidas y que la entidad aseguradora renuncia al beneficio de excusión</w:t>
      </w:r>
      <w:r w:rsidRPr="00A22C08">
        <w:rPr>
          <w:iCs/>
          <w:sz w:val="21"/>
          <w:szCs w:val="21"/>
          <w:u w:val="single"/>
          <w:lang w:val="es-CO"/>
        </w:rPr>
        <w:t xml:space="preserve">. </w:t>
      </w:r>
      <w:r w:rsidRPr="00A22C08">
        <w:rPr>
          <w:b/>
          <w:iCs/>
          <w:sz w:val="21"/>
          <w:szCs w:val="21"/>
          <w:u w:val="single"/>
          <w:lang w:val="es-CO"/>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A22C08">
        <w:rPr>
          <w:b/>
          <w:sz w:val="21"/>
          <w:szCs w:val="21"/>
          <w:u w:val="single"/>
          <w:lang w:val="es-CO"/>
        </w:rPr>
        <w:t xml:space="preserve"> </w:t>
      </w:r>
      <w:r w:rsidRPr="00A22C08">
        <w:rPr>
          <w:b/>
          <w:iCs/>
          <w:sz w:val="21"/>
          <w:szCs w:val="21"/>
          <w:u w:val="single"/>
          <w:lang w:val="es-CO"/>
        </w:rPr>
        <w:t>En tod</w:t>
      </w:r>
      <w:r w:rsidRPr="00A22C08">
        <w:rPr>
          <w:b/>
          <w:sz w:val="21"/>
          <w:szCs w:val="21"/>
          <w:u w:val="single"/>
          <w:lang w:val="es-CO"/>
        </w:rPr>
        <w:t>o caso, dependiendo del tipo de mecanismo de cobertura elegido, deberá cumplir con los requisitos establecidos en el Decreto 1082 de 2015</w:t>
      </w:r>
      <w:r w:rsidRPr="00A22C08">
        <w:rPr>
          <w:sz w:val="21"/>
          <w:szCs w:val="21"/>
          <w:lang w:val="es-CO"/>
        </w:rPr>
        <w:t xml:space="preserve">. </w:t>
      </w:r>
      <w:r w:rsidRPr="00A22C08">
        <w:rPr>
          <w:b/>
          <w:bCs/>
          <w:sz w:val="21"/>
          <w:szCs w:val="21"/>
          <w:u w:val="single"/>
          <w:lang w:val="es-CO"/>
        </w:rPr>
        <w:t>DÉCIMA SEXTA. INDEMNIDAD:</w:t>
      </w:r>
      <w:r w:rsidRPr="00A22C08">
        <w:rPr>
          <w:b/>
          <w:bCs/>
          <w:sz w:val="21"/>
          <w:szCs w:val="21"/>
          <w:lang w:val="es-CO"/>
        </w:rPr>
        <w:t xml:space="preserve"> El CONTRATISTA</w:t>
      </w:r>
      <w:r w:rsidRPr="00A22C08">
        <w:rPr>
          <w:bCs/>
          <w:sz w:val="21"/>
          <w:szCs w:val="21"/>
          <w:lang w:val="es-CO"/>
        </w:rPr>
        <w:t xml:space="preserve"> se obliga </w:t>
      </w:r>
      <w:r w:rsidR="00016CEA" w:rsidRPr="00A22C08">
        <w:rPr>
          <w:bCs/>
          <w:sz w:val="21"/>
          <w:szCs w:val="21"/>
          <w:lang w:val="es-CO"/>
        </w:rPr>
        <w:t>a mantener</w:t>
      </w:r>
      <w:r w:rsidRPr="00A22C08">
        <w:rPr>
          <w:bCs/>
          <w:sz w:val="21"/>
          <w:szCs w:val="21"/>
          <w:lang w:val="es-CO"/>
        </w:rPr>
        <w:t xml:space="preserve"> indemne a la </w:t>
      </w:r>
      <w:r w:rsidR="00A97208">
        <w:rPr>
          <w:b/>
          <w:iCs/>
          <w:sz w:val="21"/>
          <w:szCs w:val="21"/>
          <w:lang w:val="es-CO"/>
        </w:rPr>
        <w:t>REGIONAL DE ASEGURAMIENTO EN SALUD NO. 2</w:t>
      </w:r>
      <w:r w:rsidRPr="00A22C08">
        <w:rPr>
          <w:bCs/>
          <w:sz w:val="21"/>
          <w:szCs w:val="21"/>
          <w:lang w:val="es-CO"/>
        </w:rPr>
        <w:t xml:space="preserve"> de cualquier reclamación proveniente de terceros que tenga como causa sus actuaciones. </w:t>
      </w:r>
      <w:r w:rsidRPr="00A22C08">
        <w:rPr>
          <w:b/>
          <w:bCs/>
          <w:sz w:val="21"/>
          <w:szCs w:val="21"/>
          <w:u w:val="single"/>
          <w:lang w:val="es-CO"/>
        </w:rPr>
        <w:t>DÉCIMA SÉPTIMA. S</w:t>
      </w:r>
      <w:r w:rsidRPr="00A22C08">
        <w:rPr>
          <w:b/>
          <w:sz w:val="21"/>
          <w:szCs w:val="21"/>
          <w:u w:val="single"/>
          <w:lang w:val="es-CO"/>
        </w:rPr>
        <w:t>ANCIONES:</w:t>
      </w:r>
      <w:r w:rsidRPr="00A22C08">
        <w:rPr>
          <w:sz w:val="21"/>
          <w:szCs w:val="21"/>
          <w:lang w:val="es-CO"/>
        </w:rPr>
        <w:t xml:space="preserve"> Las partes convienen en establecer las siguientes formas de sancionar el incumplimiento de las obligaciones, adquiridas por </w:t>
      </w:r>
      <w:r w:rsidRPr="00A22C08">
        <w:rPr>
          <w:sz w:val="21"/>
          <w:szCs w:val="21"/>
          <w:lang w:val="es-CO"/>
        </w:rPr>
        <w:fldChar w:fldCharType="begin"/>
      </w:r>
      <w:r w:rsidRPr="00A22C08">
        <w:rPr>
          <w:sz w:val="21"/>
          <w:szCs w:val="21"/>
          <w:lang w:val="es-CO"/>
        </w:rPr>
        <w:instrText xml:space="preserve"> MERGEFIELD EL_LA </w:instrText>
      </w:r>
      <w:r w:rsidRPr="00A22C08">
        <w:rPr>
          <w:sz w:val="21"/>
          <w:szCs w:val="21"/>
          <w:lang w:val="es-CO"/>
        </w:rPr>
        <w:fldChar w:fldCharType="separate"/>
      </w:r>
      <w:r w:rsidRPr="00A22C08">
        <w:rPr>
          <w:noProof/>
          <w:sz w:val="21"/>
          <w:szCs w:val="21"/>
          <w:lang w:val="es-CO"/>
        </w:rPr>
        <w:t>El</w:t>
      </w:r>
      <w:r w:rsidRPr="00A22C08">
        <w:rPr>
          <w:sz w:val="21"/>
          <w:szCs w:val="21"/>
          <w:lang w:val="es-CO"/>
        </w:rPr>
        <w:fldChar w:fldCharType="end"/>
      </w:r>
      <w:r w:rsidRPr="00A22C08">
        <w:rPr>
          <w:b/>
          <w:bCs/>
          <w:sz w:val="21"/>
          <w:szCs w:val="21"/>
          <w:lang w:val="es-CO"/>
        </w:rPr>
        <w:t xml:space="preserve"> CONTRATISTA</w:t>
      </w:r>
      <w:r w:rsidRPr="00A22C08">
        <w:rPr>
          <w:sz w:val="21"/>
          <w:szCs w:val="21"/>
          <w:lang w:val="es-CO"/>
        </w:rPr>
        <w:t xml:space="preserve"> en virtud del presente contrato, así: </w:t>
      </w:r>
      <w:r w:rsidRPr="00A22C08">
        <w:rPr>
          <w:b/>
          <w:sz w:val="21"/>
          <w:szCs w:val="21"/>
          <w:lang w:val="es-CO"/>
        </w:rPr>
        <w:t>a) MULTAS</w:t>
      </w:r>
      <w:r w:rsidRPr="00A22C08">
        <w:rPr>
          <w:sz w:val="21"/>
          <w:szCs w:val="21"/>
          <w:lang w:val="es-CO"/>
        </w:rPr>
        <w:t>.- En caso de mora o incumplimiento parcial de alguna de las obligaciones derivadas del presente contrato</w:t>
      </w:r>
      <w:r w:rsidRPr="00A22C08">
        <w:rPr>
          <w:spacing w:val="-2"/>
          <w:sz w:val="21"/>
          <w:szCs w:val="21"/>
          <w:lang w:val="es-CO"/>
        </w:rPr>
        <w:t xml:space="preserve"> por causas imputables a </w:t>
      </w:r>
      <w:r w:rsidRPr="00A22C08">
        <w:rPr>
          <w:b/>
          <w:spacing w:val="-2"/>
          <w:sz w:val="21"/>
          <w:szCs w:val="21"/>
          <w:lang w:val="es-CO"/>
        </w:rPr>
        <w:t>EL</w:t>
      </w:r>
      <w:r w:rsidRPr="00A22C08">
        <w:rPr>
          <w:spacing w:val="-2"/>
          <w:sz w:val="21"/>
          <w:szCs w:val="21"/>
          <w:lang w:val="es-CO"/>
        </w:rPr>
        <w:t xml:space="preserve"> </w:t>
      </w:r>
      <w:r w:rsidRPr="00A22C08">
        <w:rPr>
          <w:b/>
          <w:spacing w:val="-2"/>
          <w:sz w:val="21"/>
          <w:szCs w:val="21"/>
          <w:lang w:val="es-CO"/>
        </w:rPr>
        <w:t>CONTRATISTA</w:t>
      </w:r>
      <w:r w:rsidRPr="00A22C08">
        <w:rPr>
          <w:spacing w:val="-2"/>
          <w:sz w:val="21"/>
          <w:szCs w:val="21"/>
          <w:lang w:val="es-CO"/>
        </w:rPr>
        <w:t xml:space="preserve"> - salvo circunstancias de fuerza mayor o caso fortuito conforme a las definiciones del artículo 1º de la Ley 95 de 1890 – las partes acuerdan </w:t>
      </w:r>
      <w:r w:rsidRPr="00A22C08">
        <w:rPr>
          <w:sz w:val="21"/>
          <w:szCs w:val="21"/>
          <w:lang w:val="es-CO"/>
        </w:rPr>
        <w:t xml:space="preserve">que </w:t>
      </w:r>
      <w:r w:rsidRPr="00A22C08">
        <w:rPr>
          <w:b/>
          <w:sz w:val="21"/>
          <w:szCs w:val="21"/>
          <w:lang w:val="es-CO"/>
        </w:rPr>
        <w:t>EL CONTRATANTE</w:t>
      </w:r>
      <w:r w:rsidRPr="00A22C08">
        <w:rPr>
          <w:sz w:val="21"/>
          <w:szCs w:val="21"/>
          <w:lang w:val="es-CO"/>
        </w:rPr>
        <w:t xml:space="preserve">, mediante acto administrativo, afectará a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con multas, siguiendo el procedimiento establecido en el Artículo 86 de la Ley 1474 de 2011, con Audiencia de las partes, cuyo </w:t>
      </w:r>
      <w:r w:rsidRPr="00A22C08">
        <w:rPr>
          <w:spacing w:val="-2"/>
          <w:sz w:val="21"/>
          <w:szCs w:val="21"/>
          <w:lang w:val="es-CO"/>
        </w:rPr>
        <w:t xml:space="preserve">valor se liquidará con base en un cero punto cinco por ciento (0,5%) del valor dejado de cumplir o entregar, por cada día de retardo y hasta por quince (15) días calendario. 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 </w:t>
      </w:r>
      <w:r w:rsidRPr="00A22C08">
        <w:rPr>
          <w:b/>
          <w:sz w:val="21"/>
          <w:szCs w:val="21"/>
          <w:lang w:val="es-CO"/>
        </w:rPr>
        <w:t xml:space="preserve">b). MULTA POR LA MORA EN LA CONSTITUCIÓN DE LOS REQUISITOS DE EJECUCIÓN Y LEGALIZACIÓN: </w:t>
      </w:r>
      <w:r w:rsidRPr="00A22C08">
        <w:rPr>
          <w:sz w:val="21"/>
          <w:szCs w:val="21"/>
          <w:lang w:val="es-CO"/>
        </w:rPr>
        <w:t xml:space="preserve">Cuando el contratista no constituya dentro del término y en la forma prevista en el contrato, o en alguno de sus modificatorios, la póliza de garantía única, en caso de existir, y/o alguno de los requisitos de legalización, </w:t>
      </w:r>
      <w:r w:rsidRPr="00A22C08">
        <w:rPr>
          <w:b/>
          <w:sz w:val="21"/>
          <w:szCs w:val="21"/>
          <w:lang w:val="es-CO"/>
        </w:rPr>
        <w:t>EL CONTRATANTE</w:t>
      </w:r>
      <w:r w:rsidRPr="00A22C08">
        <w:rPr>
          <w:sz w:val="21"/>
          <w:szCs w:val="21"/>
          <w:lang w:val="es-CO"/>
        </w:rPr>
        <w:t xml:space="preserve"> podrá mediante acto administrativo afectar a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con multa, cuyo valor se liquidará con base en un cero punto dos por ciento (0,2%) del valor del contrato, por cada día de retardo y hasta por diez (10) días. </w:t>
      </w:r>
      <w:r w:rsidRPr="00A22C08">
        <w:rPr>
          <w:b/>
          <w:sz w:val="21"/>
          <w:szCs w:val="21"/>
          <w:lang w:val="es-CO"/>
        </w:rPr>
        <w:t xml:space="preserve">c) PENAL </w:t>
      </w:r>
      <w:r w:rsidR="00016CEA" w:rsidRPr="00A22C08">
        <w:rPr>
          <w:b/>
          <w:sz w:val="21"/>
          <w:szCs w:val="21"/>
          <w:lang w:val="es-CO"/>
        </w:rPr>
        <w:t>PECUNIARIA</w:t>
      </w:r>
      <w:r w:rsidR="00016CEA" w:rsidRPr="00A22C08">
        <w:rPr>
          <w:sz w:val="21"/>
          <w:szCs w:val="21"/>
          <w:lang w:val="es-CO"/>
        </w:rPr>
        <w:t>. -</w:t>
      </w:r>
      <w:r w:rsidRPr="00A22C08">
        <w:rPr>
          <w:sz w:val="21"/>
          <w:szCs w:val="21"/>
          <w:lang w:val="es-CO"/>
        </w:rPr>
        <w:t xml:space="preserve"> En caso de declaratoria de caducidad o de incumplimiento total de las obligaciones derivadas del presente contrato, </w:t>
      </w:r>
      <w:r w:rsidRPr="00A22C08">
        <w:rPr>
          <w:b/>
          <w:sz w:val="21"/>
          <w:szCs w:val="21"/>
          <w:lang w:val="es-CO"/>
        </w:rPr>
        <w:t>EL CONTRATISTA</w:t>
      </w:r>
      <w:r w:rsidRPr="00A22C08">
        <w:rPr>
          <w:sz w:val="21"/>
          <w:szCs w:val="21"/>
          <w:lang w:val="es-CO"/>
        </w:rPr>
        <w:t xml:space="preserve"> pagará a </w:t>
      </w:r>
      <w:r w:rsidRPr="00A22C08">
        <w:rPr>
          <w:b/>
          <w:sz w:val="21"/>
          <w:szCs w:val="21"/>
          <w:lang w:val="es-CO"/>
        </w:rPr>
        <w:t>EL CONTRATANTE</w:t>
      </w:r>
      <w:r w:rsidRPr="00A22C08">
        <w:rPr>
          <w:sz w:val="21"/>
          <w:szCs w:val="21"/>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 la presente cláusula. La imposición de esta pena pecuniaria se considerará como pago parcial y definitivo de los perjuicios que cause a </w:t>
      </w:r>
      <w:r w:rsidRPr="00A22C08">
        <w:rPr>
          <w:b/>
          <w:sz w:val="21"/>
          <w:szCs w:val="21"/>
          <w:lang w:val="es-CO"/>
        </w:rPr>
        <w:t>EL CONTRATANTE</w:t>
      </w:r>
      <w:r w:rsidRPr="00A22C08">
        <w:rPr>
          <w:sz w:val="21"/>
          <w:szCs w:val="21"/>
          <w:lang w:val="es-CO"/>
        </w:rPr>
        <w:t xml:space="preserve">. No obstante, </w:t>
      </w:r>
      <w:r w:rsidRPr="00A22C08">
        <w:rPr>
          <w:b/>
          <w:sz w:val="21"/>
          <w:szCs w:val="21"/>
          <w:lang w:val="es-CO"/>
        </w:rPr>
        <w:t>EL CONTRATANTE</w:t>
      </w:r>
      <w:r w:rsidRPr="00A22C08">
        <w:rPr>
          <w:sz w:val="21"/>
          <w:szCs w:val="21"/>
          <w:lang w:val="es-CO"/>
        </w:rPr>
        <w:t xml:space="preserve"> se reserva el derecho de cobrar perjuicios adicionales por encima del monto de lo aquí pactado, siempre que los mismos se acrediten. El pago de la cláusula penal pecuniaria estará amparado mediante póliza de seguro en las condiciones establecidas en el presente contrato. </w:t>
      </w:r>
      <w:r w:rsidRPr="00A22C08">
        <w:rPr>
          <w:b/>
          <w:bCs/>
          <w:sz w:val="21"/>
          <w:szCs w:val="21"/>
          <w:lang w:val="es-CO"/>
        </w:rPr>
        <w:t>PARÁGRAFO PRIMERO:</w:t>
      </w:r>
      <w:r w:rsidRPr="00A22C08">
        <w:rPr>
          <w:sz w:val="21"/>
          <w:szCs w:val="21"/>
          <w:lang w:val="es-CO"/>
        </w:rPr>
        <w:t xml:space="preserve"> El procedimiento para la imposición de las multas y sanciones, se sujetará a lo previsto en el artículo 86 de la ley 1474 de 2011, así:</w:t>
      </w:r>
      <w:r w:rsidRPr="00A22C08">
        <w:rPr>
          <w:b/>
          <w:bCs/>
          <w:color w:val="000000"/>
          <w:sz w:val="21"/>
          <w:szCs w:val="21"/>
          <w:lang w:val="es-CO"/>
        </w:rPr>
        <w:t xml:space="preserve"> 1. </w:t>
      </w:r>
      <w:r w:rsidRPr="00A22C08">
        <w:rPr>
          <w:color w:val="000000"/>
          <w:sz w:val="21"/>
          <w:szCs w:val="21"/>
          <w:lang w:val="es-CO"/>
        </w:rPr>
        <w:t>Recibido el informe del supervisor en el que</w:t>
      </w:r>
      <w:r w:rsidRPr="00A22C08">
        <w:rPr>
          <w:b/>
          <w:bCs/>
          <w:color w:val="000000"/>
          <w:sz w:val="21"/>
          <w:szCs w:val="21"/>
          <w:lang w:val="es-CO"/>
        </w:rPr>
        <w:t xml:space="preserve"> </w:t>
      </w:r>
      <w:r w:rsidRPr="00A22C08">
        <w:rPr>
          <w:color w:val="000000"/>
          <w:sz w:val="21"/>
          <w:szCs w:val="21"/>
          <w:lang w:val="es-CO"/>
        </w:rPr>
        <w:t xml:space="preserve">se señale un posible incumplimiento de las obligaciones a cargo del contratista, el Grupo de contratos o la dependencia que haga sus veces, remitirá al ordenador un informe con la relación detallada de los hechos en que se funda el eventual incumplimiento del contratista, las actuaciones llevadas a cabo por el interventor o supervisor del contrato y la pertinencia de la imposición de multa, sanción o declaratoria de incumplimiento, según corresponda. Dicho documento deberá estar acompañado del informe de interventoría o de supervisión. </w:t>
      </w:r>
      <w:r w:rsidRPr="00A22C08">
        <w:rPr>
          <w:b/>
          <w:bCs/>
          <w:color w:val="000000"/>
          <w:sz w:val="21"/>
          <w:szCs w:val="21"/>
          <w:lang w:val="es-CO"/>
        </w:rPr>
        <w:t xml:space="preserve">2. </w:t>
      </w:r>
      <w:r w:rsidRPr="00A22C08">
        <w:rPr>
          <w:color w:val="000000"/>
          <w:sz w:val="21"/>
          <w:szCs w:val="21"/>
          <w:lang w:val="es-CO"/>
        </w:rPr>
        <w:t xml:space="preserve">La asesoría jurídica de la entidad verificará el informe presentado por el Grupo de Contratos o la dependencia que haga sus veces, efectuará el análisis correspondiente y lo presentará al delegatario contractual, quien con arreglo a dicho análisis, ordenará la citación a audiencia al contratista. El documento de citación estará a cargo de la asesoría jurídica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r w:rsidRPr="00A22C08">
        <w:rPr>
          <w:b/>
          <w:bCs/>
          <w:color w:val="000000"/>
          <w:sz w:val="21"/>
          <w:szCs w:val="21"/>
          <w:lang w:val="es-CO"/>
        </w:rPr>
        <w:t xml:space="preserve">NOTA 1. </w:t>
      </w:r>
      <w:r w:rsidRPr="00A22C08">
        <w:rPr>
          <w:color w:val="000000"/>
          <w:sz w:val="21"/>
          <w:szCs w:val="21"/>
          <w:lang w:val="es-CO"/>
        </w:rPr>
        <w:t>La determinación de la fecha de realización de la</w:t>
      </w:r>
      <w:r w:rsidRPr="00A22C08">
        <w:rPr>
          <w:b/>
          <w:bCs/>
          <w:color w:val="000000"/>
          <w:sz w:val="21"/>
          <w:szCs w:val="21"/>
          <w:lang w:val="es-CO"/>
        </w:rPr>
        <w:t xml:space="preserve"> </w:t>
      </w:r>
      <w:r w:rsidRPr="00A22C08">
        <w:rPr>
          <w:color w:val="000000"/>
          <w:sz w:val="21"/>
          <w:szCs w:val="21"/>
          <w:lang w:val="es-CO"/>
        </w:rPr>
        <w:t xml:space="preserve">audiencia deberá obedecer a la naturaleza del contrato y a la periodicidad establecida para el cumplimiento de las obligaciones contractuales. </w:t>
      </w:r>
      <w:r w:rsidRPr="00A22C08">
        <w:rPr>
          <w:b/>
          <w:bCs/>
          <w:color w:val="000000"/>
          <w:sz w:val="21"/>
          <w:szCs w:val="21"/>
          <w:lang w:val="es-CO"/>
        </w:rPr>
        <w:t xml:space="preserve">(Literal a) art. 86 Ley 1474 de 211). NOTA 2. </w:t>
      </w:r>
      <w:r w:rsidRPr="00A22C08">
        <w:rPr>
          <w:color w:val="000000"/>
          <w:sz w:val="21"/>
          <w:szCs w:val="21"/>
          <w:lang w:val="es-CO"/>
        </w:rPr>
        <w:t xml:space="preserve">La citación será suscrita por el delegatario contractual y estará acompañada del informe de interventoría o supervisión. A la audiencia deberá ser convocado el interventor o supervisor del contrato. </w:t>
      </w:r>
      <w:r w:rsidRPr="00A22C08">
        <w:rPr>
          <w:b/>
          <w:bCs/>
          <w:color w:val="000000"/>
          <w:sz w:val="21"/>
          <w:szCs w:val="21"/>
          <w:lang w:val="es-CO"/>
        </w:rPr>
        <w:t xml:space="preserve">NOTA 3. </w:t>
      </w:r>
      <w:r w:rsidRPr="00A22C08">
        <w:rPr>
          <w:color w:val="000000"/>
          <w:sz w:val="21"/>
          <w:szCs w:val="21"/>
          <w:lang w:val="es-CO"/>
        </w:rPr>
        <w:t>En el evento en que la garantía de cumplimiento consista en póliza de seguros, el garante será citado de la misma manera.</w:t>
      </w:r>
      <w:r w:rsidRPr="00A22C08">
        <w:rPr>
          <w:b/>
          <w:bCs/>
          <w:color w:val="000000"/>
          <w:sz w:val="21"/>
          <w:szCs w:val="21"/>
          <w:lang w:val="es-CO"/>
        </w:rPr>
        <w:t xml:space="preserve"> 4. </w:t>
      </w:r>
      <w:r w:rsidRPr="00A22C08">
        <w:rPr>
          <w:color w:val="000000"/>
          <w:sz w:val="21"/>
          <w:szCs w:val="21"/>
          <w:lang w:val="es-CO"/>
        </w:rPr>
        <w:t xml:space="preserve">La audiencia será presidida por el ordenador, una vez instalada se procederá a constatar la asistencia y a instruir a los participantes sobre la forma como se desarrollará. Surtido lo anterior el ordenador hará la presentación de las circunstancias de hecho que motivan la actuación, enunciando las normas o cláusulas posiblemente violadas y las consecuencias que podrían derivarse para el contratista en desarrollo de la actuación </w:t>
      </w:r>
      <w:r w:rsidRPr="00A22C08">
        <w:rPr>
          <w:b/>
          <w:bCs/>
          <w:color w:val="000000"/>
          <w:sz w:val="21"/>
          <w:szCs w:val="21"/>
          <w:lang w:val="es-CO"/>
        </w:rPr>
        <w:t>5.</w:t>
      </w:r>
      <w:r w:rsidRPr="00A22C08">
        <w:rPr>
          <w:color w:val="000000"/>
          <w:sz w:val="21"/>
          <w:szCs w:val="21"/>
          <w:lang w:val="es-CO"/>
        </w:rPr>
        <w:t xml:space="preserve"> Concluida la intervención del ordenador se concederá el uso de la palabra al representante legal del contratista o a quien lo represente, y al garante, para que presenten sus descargos, para lo cual podrán rendir las explicaciones del caso, aportar pruebas y controvertir las presentadas por la respectiva Unidad Policial. </w:t>
      </w:r>
      <w:r w:rsidRPr="00A22C08">
        <w:rPr>
          <w:b/>
          <w:bCs/>
          <w:color w:val="000000"/>
          <w:sz w:val="21"/>
          <w:szCs w:val="21"/>
          <w:lang w:val="es-CO"/>
        </w:rPr>
        <w:t xml:space="preserve">6. </w:t>
      </w:r>
      <w:r w:rsidRPr="00A22C08">
        <w:rPr>
          <w:color w:val="000000"/>
          <w:sz w:val="21"/>
          <w:szCs w:val="21"/>
          <w:lang w:val="es-CO"/>
        </w:rPr>
        <w:t xml:space="preserve">Finalizada la intervención del contratista y la del garante, el delegatario contractual con apoyo en las pruebas e informes que respalden su decisión, ordenará dar lectura de la resolución motivada, proyectado por la asesoría jurídica de la Unidad, en la que se consignará lo ocurrido en desarrollo de la audiencia, y se decidirá sobre la imposición o no de la multa, sanción o declaratoria de incumplimiento. La resolución así expedida se entenderá notificada en la audiencia. Contra la decisión proferida sólo procede el recurso de reposición que se interpondrá, sustentará y decidirá en la misma audiencia. La decisión sobre el recurso se entenderá notificada en la misma audiencia. </w:t>
      </w:r>
      <w:r w:rsidRPr="00A22C08">
        <w:rPr>
          <w:b/>
          <w:bCs/>
          <w:color w:val="000000"/>
          <w:sz w:val="21"/>
          <w:szCs w:val="21"/>
          <w:lang w:val="es-CO"/>
        </w:rPr>
        <w:t xml:space="preserve">7. </w:t>
      </w:r>
      <w:r w:rsidRPr="00A22C08">
        <w:rPr>
          <w:color w:val="000000"/>
          <w:sz w:val="21"/>
          <w:szCs w:val="21"/>
          <w:lang w:val="es-CO"/>
        </w:rPr>
        <w:t xml:space="preserve">El delegatario contractual podrá dar por terminada la audiencia en cualquier momento, sí por algún medio tiene conocimiento de la cesación de la situación de incumplimiento. Para el efecto se levantará el acta correspondiente. </w:t>
      </w:r>
      <w:r w:rsidRPr="00A22C08">
        <w:rPr>
          <w:b/>
          <w:bCs/>
          <w:color w:val="000000"/>
          <w:sz w:val="21"/>
          <w:szCs w:val="21"/>
          <w:lang w:val="es-CO"/>
        </w:rPr>
        <w:t xml:space="preserve">(Literal d) art. 86 Ley 1474 de 2011). NOTA 4. </w:t>
      </w:r>
      <w:r w:rsidRPr="00A22C08">
        <w:rPr>
          <w:color w:val="000000"/>
          <w:sz w:val="21"/>
          <w:szCs w:val="21"/>
          <w:lang w:val="es-CO"/>
        </w:rPr>
        <w:t xml:space="preserve">En cualquier momento del desarrollo de la audiencia, el delegatario contractual podrá suspender la audiencia cuando de oficio o a petición de parte, en su criterio resulte necesario para allegar o practicar pruebas que estime conducentes y pertinentes, o cuando por cualquier otra razón debidamente sustentada, resulte necesario para el correcto desarrollo de la actuación administrativa. En tal evento, al adoptar la decisión, se señalará fecha y hora para reanudar la audiencia, lo que constará en el acta respectiva. </w:t>
      </w:r>
      <w:r w:rsidRPr="00A22C08">
        <w:rPr>
          <w:b/>
          <w:bCs/>
          <w:color w:val="000000"/>
          <w:sz w:val="21"/>
          <w:szCs w:val="21"/>
          <w:lang w:val="es-CO"/>
        </w:rPr>
        <w:t xml:space="preserve">(Literal d) art.86 Ley 1474 de 2011). NOTA 5. </w:t>
      </w:r>
      <w:r w:rsidRPr="00A22C08">
        <w:rPr>
          <w:color w:val="000000"/>
          <w:sz w:val="21"/>
          <w:szCs w:val="21"/>
          <w:lang w:val="es-CO"/>
        </w:rPr>
        <w:t>Para hacer efectivo el pago de las multas, sanciones pactadas en el contrato, y de la cláusula penal pecuniaria podrá acudirse a descontar el valor de las mismas de las sumas adeudadas al contratista o, a efectuar su cobro a través de la garantía constituida por éste. Para el efecto en el acto administrativo correspondiente se harán las previsiones del caso. Sí por ninguna de estas vías se logra el pago de las sanciones, se acudirá al cobro por jurisdicción coactiva.</w:t>
      </w:r>
      <w:r w:rsidRPr="00A22C08">
        <w:rPr>
          <w:sz w:val="21"/>
          <w:szCs w:val="21"/>
          <w:lang w:val="es-CO"/>
        </w:rPr>
        <w:t xml:space="preserve"> Si dicho </w:t>
      </w:r>
      <w:r w:rsidR="00016CEA" w:rsidRPr="00A22C08">
        <w:rPr>
          <w:sz w:val="21"/>
          <w:szCs w:val="21"/>
          <w:lang w:val="es-CO"/>
        </w:rPr>
        <w:t>pago no</w:t>
      </w:r>
      <w:r w:rsidRPr="00A22C08">
        <w:rPr>
          <w:sz w:val="21"/>
          <w:szCs w:val="21"/>
          <w:lang w:val="es-CO"/>
        </w:rPr>
        <w:t xml:space="preserve"> se hubiere efectuado durante el término de duración del contrato, se tendrá en cuenta al momento de su liquidación.</w:t>
      </w:r>
      <w:r w:rsidRPr="00A22C08">
        <w:rPr>
          <w:color w:val="000000"/>
          <w:sz w:val="21"/>
          <w:szCs w:val="21"/>
          <w:lang w:val="es-CO"/>
        </w:rPr>
        <w:t xml:space="preserve"> </w:t>
      </w:r>
      <w:r w:rsidRPr="00A22C08">
        <w:rPr>
          <w:b/>
          <w:bCs/>
          <w:color w:val="000000"/>
          <w:sz w:val="21"/>
          <w:szCs w:val="21"/>
          <w:lang w:val="es-CO"/>
        </w:rPr>
        <w:t xml:space="preserve">(Parágrafo art.17 Ley 1150 de 2007). NOTA 6. </w:t>
      </w:r>
      <w:r w:rsidRPr="00A22C08">
        <w:rPr>
          <w:color w:val="000000"/>
          <w:sz w:val="21"/>
          <w:szCs w:val="21"/>
          <w:lang w:val="es-CO"/>
        </w:rPr>
        <w:t xml:space="preserve">De conformidad con lo dispuesto en el </w:t>
      </w:r>
      <w:r w:rsidRPr="00A22C08">
        <w:rPr>
          <w:b/>
          <w:bCs/>
          <w:color w:val="000000"/>
          <w:sz w:val="21"/>
          <w:szCs w:val="21"/>
          <w:lang w:val="es-CO"/>
        </w:rPr>
        <w:t>numeral 2</w:t>
      </w:r>
      <w:r w:rsidRPr="00A22C08">
        <w:rPr>
          <w:b/>
          <w:bCs/>
          <w:color w:val="000000"/>
          <w:sz w:val="21"/>
          <w:szCs w:val="21"/>
          <w:vertAlign w:val="superscript"/>
          <w:lang w:val="es-CO"/>
        </w:rPr>
        <w:t>o</w:t>
      </w:r>
      <w:r w:rsidRPr="00A22C08">
        <w:rPr>
          <w:b/>
          <w:bCs/>
          <w:color w:val="000000"/>
          <w:sz w:val="21"/>
          <w:szCs w:val="21"/>
          <w:lang w:val="es-CO"/>
        </w:rPr>
        <w:t xml:space="preserve"> del artículo </w:t>
      </w:r>
      <w:r w:rsidRPr="00A22C08">
        <w:rPr>
          <w:b/>
          <w:bCs/>
          <w:i/>
          <w:iCs/>
          <w:color w:val="000000"/>
          <w:spacing w:val="-20"/>
          <w:sz w:val="21"/>
          <w:szCs w:val="21"/>
          <w:lang w:val="es-CO"/>
        </w:rPr>
        <w:t xml:space="preserve">7° </w:t>
      </w:r>
      <w:r w:rsidRPr="00A22C08">
        <w:rPr>
          <w:b/>
          <w:bCs/>
          <w:color w:val="000000"/>
          <w:sz w:val="21"/>
          <w:szCs w:val="21"/>
          <w:lang w:val="es-CO"/>
        </w:rPr>
        <w:t xml:space="preserve">de la Ley 80 de 1993, </w:t>
      </w:r>
      <w:r w:rsidRPr="00A22C08">
        <w:rPr>
          <w:color w:val="000000"/>
          <w:sz w:val="21"/>
          <w:szCs w:val="21"/>
          <w:lang w:val="es-CO"/>
        </w:rPr>
        <w:t xml:space="preserve">en tratándose de uniones temporales, las sanciones por el incumplimiento de las obligaciones derivadas del contrato se impondrán de acuerdo con la participación en la ejecución del contrato de cada uno de sus </w:t>
      </w:r>
      <w:proofErr w:type="spellStart"/>
      <w:r w:rsidRPr="00A22C08">
        <w:rPr>
          <w:color w:val="000000"/>
          <w:sz w:val="21"/>
          <w:szCs w:val="21"/>
          <w:lang w:val="es-CO"/>
        </w:rPr>
        <w:t>miembros.</w:t>
      </w:r>
      <w:r w:rsidRPr="00A22C08">
        <w:rPr>
          <w:b/>
          <w:sz w:val="21"/>
          <w:szCs w:val="21"/>
          <w:lang w:val="es-CO"/>
        </w:rPr>
        <w:t>PARÁGRAFO</w:t>
      </w:r>
      <w:proofErr w:type="spellEnd"/>
      <w:r w:rsidRPr="00A22C08">
        <w:rPr>
          <w:b/>
          <w:sz w:val="21"/>
          <w:szCs w:val="21"/>
          <w:lang w:val="es-CO"/>
        </w:rPr>
        <w:t xml:space="preserve"> SEGUNDO: - APLICACIÓN DEL VALOR DE LAS SANCIONES PECUNIARIAS: </w:t>
      </w:r>
      <w:r w:rsidRPr="00A22C08">
        <w:rPr>
          <w:sz w:val="21"/>
          <w:szCs w:val="21"/>
          <w:lang w:val="es-CO"/>
        </w:rPr>
        <w:t xml:space="preserve">Una vez notificada la resolución por medio de la cual se impone alguna de las sanciones antes descritas, </w:t>
      </w:r>
      <w:r w:rsidRPr="00A22C08">
        <w:rPr>
          <w:b/>
          <w:sz w:val="21"/>
          <w:szCs w:val="21"/>
          <w:lang w:val="es-CO"/>
        </w:rPr>
        <w:t>EL CONTRATISTA</w:t>
      </w:r>
      <w:r w:rsidRPr="00A22C08">
        <w:rPr>
          <w:sz w:val="21"/>
          <w:szCs w:val="21"/>
          <w:lang w:val="es-CO"/>
        </w:rPr>
        <w:t xml:space="preserve"> dispondrá de quince (15) días calendario para proceder de manera voluntaria para a su pago. Las multas no serán reintegrables aún en el supuesto que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dé posterior ejecución a la obligación incumplida. En caso de no pago voluntario y una vez en firme la resolución que imponga multas, podrá tomarse del saldo a favor de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si lo hubiere, o acudir a la jurisdicción coactiva. </w:t>
      </w:r>
      <w:r w:rsidRPr="00A22C08">
        <w:rPr>
          <w:b/>
          <w:sz w:val="21"/>
          <w:szCs w:val="21"/>
          <w:u w:val="single"/>
          <w:lang w:val="es-CO"/>
        </w:rPr>
        <w:t>DECIMA OCTAVA. CADUCIDAD ADMINISTRATIVA:</w:t>
      </w:r>
      <w:r w:rsidRPr="00A22C08">
        <w:rPr>
          <w:sz w:val="21"/>
          <w:szCs w:val="21"/>
          <w:lang w:val="es-CO"/>
        </w:rPr>
        <w:t xml:space="preserve"> Si se presenta algún hecho constitutivo de incumplimiento de las obligaciones a cargo del </w:t>
      </w:r>
      <w:r w:rsidRPr="00A22C08">
        <w:rPr>
          <w:b/>
          <w:sz w:val="21"/>
          <w:szCs w:val="21"/>
          <w:lang w:val="es-CO"/>
        </w:rPr>
        <w:t>CONTRATISTA</w:t>
      </w:r>
      <w:r w:rsidRPr="00A22C08">
        <w:rPr>
          <w:sz w:val="21"/>
          <w:szCs w:val="21"/>
          <w:lang w:val="es-CO"/>
        </w:rPr>
        <w:t xml:space="preserve">, que afecte de manera grave y directa la ejecución del contrato y evidencie que puede conducir a su paralización, la </w:t>
      </w:r>
      <w:r w:rsidR="00A97208">
        <w:rPr>
          <w:b/>
          <w:bCs/>
          <w:iCs/>
          <w:sz w:val="21"/>
          <w:szCs w:val="21"/>
          <w:lang w:val="es-CO"/>
        </w:rPr>
        <w:t>REGIONAL DE ASEGURAMIENTO EN SALUD NO. 2</w:t>
      </w:r>
      <w:r w:rsidRPr="00A22C08">
        <w:rPr>
          <w:sz w:val="21"/>
          <w:szCs w:val="21"/>
          <w:lang w:val="es-CO"/>
        </w:rPr>
        <w:t xml:space="preserve"> por medio de acto administrativo debidamente motivado podrá decretar la caducidad y ordenar la liquidación en el estado en que se encuentre, todo de conformidad con lo previsto en el artículo 18 de la Ley 80 de 1993, observando el procedimiento establecido en el artículo 86 del ley 1474 de 2011. Ejecutoriada la resolución de caducidad, el contrato quedará definitivamente terminado y el </w:t>
      </w:r>
      <w:r w:rsidRPr="00A22C08">
        <w:rPr>
          <w:b/>
          <w:sz w:val="21"/>
          <w:szCs w:val="21"/>
          <w:lang w:val="es-CO"/>
        </w:rPr>
        <w:t>CONTRATISTA</w:t>
      </w:r>
      <w:r w:rsidRPr="00A22C08">
        <w:rPr>
          <w:sz w:val="21"/>
          <w:szCs w:val="21"/>
          <w:lang w:val="es-CO"/>
        </w:rPr>
        <w:t xml:space="preserve"> no tendrá derecho a reclamar indemnización alguna. La </w:t>
      </w:r>
      <w:r w:rsidR="00A97208">
        <w:rPr>
          <w:b/>
          <w:iCs/>
          <w:sz w:val="21"/>
          <w:szCs w:val="21"/>
          <w:lang w:val="es-CO"/>
        </w:rPr>
        <w:t>REGIONAL DE ASEGURAMIENTO EN SALUD NO. 2</w:t>
      </w:r>
      <w:r w:rsidRPr="00A22C08">
        <w:rPr>
          <w:sz w:val="21"/>
          <w:szCs w:val="21"/>
          <w:lang w:val="es-CO"/>
        </w:rPr>
        <w:t xml:space="preserve">, hará efectivo el valor de la pena pecuniaria, y procederá a su liquidación. Para efectos de esta liquidación, el </w:t>
      </w:r>
      <w:r w:rsidRPr="00A22C08">
        <w:rPr>
          <w:b/>
          <w:sz w:val="21"/>
          <w:szCs w:val="21"/>
          <w:lang w:val="es-CO"/>
        </w:rPr>
        <w:t>CONTRATISTA</w:t>
      </w:r>
      <w:r w:rsidRPr="00A22C08">
        <w:rPr>
          <w:sz w:val="21"/>
          <w:szCs w:val="21"/>
          <w:lang w:val="es-CO"/>
        </w:rPr>
        <w:t xml:space="preserve"> devolverá a la </w:t>
      </w:r>
      <w:r w:rsidR="00A97208">
        <w:rPr>
          <w:b/>
          <w:iCs/>
          <w:sz w:val="21"/>
          <w:szCs w:val="21"/>
          <w:lang w:val="es-CO"/>
        </w:rPr>
        <w:t>REGIONAL DE ASEGURAMIENTO EN SALUD NO. 2</w:t>
      </w:r>
      <w:r w:rsidR="00C70B93" w:rsidRPr="00A22C08">
        <w:rPr>
          <w:b/>
          <w:sz w:val="21"/>
          <w:szCs w:val="21"/>
          <w:lang w:val="es-CO"/>
        </w:rPr>
        <w:t xml:space="preserve"> </w:t>
      </w:r>
      <w:r w:rsidRPr="00A22C08">
        <w:rPr>
          <w:sz w:val="21"/>
          <w:szCs w:val="21"/>
          <w:lang w:val="es-CO"/>
        </w:rPr>
        <w:t xml:space="preserve">los dineros que hubiere recibido por concepto del presente contrato, previa deducción del valor de los elementos entregados por aquel y recibidos a satisfacción por la </w:t>
      </w:r>
      <w:r w:rsidR="00A97208">
        <w:rPr>
          <w:b/>
          <w:bCs/>
          <w:iCs/>
          <w:sz w:val="21"/>
          <w:szCs w:val="21"/>
          <w:lang w:val="es-CO"/>
        </w:rPr>
        <w:t>REGIONAL DE ASEGURAMIENTO EN SALUD NO. 2</w:t>
      </w:r>
      <w:r w:rsidRPr="00A22C08">
        <w:rPr>
          <w:sz w:val="21"/>
          <w:szCs w:val="21"/>
          <w:lang w:val="es-CO"/>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A97208">
        <w:rPr>
          <w:b/>
          <w:iCs/>
          <w:sz w:val="21"/>
          <w:szCs w:val="21"/>
          <w:lang w:val="es-CO"/>
        </w:rPr>
        <w:t>REGIONAL DE ASEGURAMIENTO EN SALUD NO. 2</w:t>
      </w:r>
      <w:r w:rsidRPr="00A22C08">
        <w:rPr>
          <w:sz w:val="21"/>
          <w:szCs w:val="21"/>
          <w:lang w:val="es-CO"/>
        </w:rPr>
        <w:t>, si a esto hubiere lugar, y la fecha de pago.</w:t>
      </w:r>
      <w:r w:rsidRPr="00A22C08">
        <w:rPr>
          <w:b/>
          <w:sz w:val="21"/>
          <w:szCs w:val="21"/>
          <w:lang w:val="es-CO"/>
        </w:rPr>
        <w:t xml:space="preserve"> </w:t>
      </w:r>
      <w:r w:rsidRPr="00A22C08">
        <w:rPr>
          <w:b/>
          <w:sz w:val="21"/>
          <w:szCs w:val="21"/>
          <w:u w:val="single"/>
          <w:lang w:val="es-CO"/>
        </w:rPr>
        <w:t>DECIMA NOVENA. LIQUIDACIÓN DEL CONTRATO:</w:t>
      </w:r>
      <w:r w:rsidRPr="00A22C08">
        <w:rPr>
          <w:iCs/>
          <w:sz w:val="21"/>
          <w:szCs w:val="21"/>
          <w:lang w:val="es-CO"/>
        </w:rPr>
        <w:t xml:space="preserve"> </w:t>
      </w:r>
      <w:r w:rsidRPr="00A22C08">
        <w:rPr>
          <w:sz w:val="21"/>
          <w:szCs w:val="21"/>
          <w:lang w:val="es-CO"/>
        </w:rPr>
        <w:t>Dentro de los cuatro (4) meses siguientes a la terminación del mismo, se liquidará el presente contrato de común acuerdo, conforme al artículo 11 de la Ley 1150 de 2007, de lo contrario se liquidará unilateralmente por parte del CONTRATANTE dentro de los dos (2) meses siguientes, de conformidad con lo dispuesto en el artículo 164, literal J, inciso 5º, de la Ley 1437 de 2011. Para tal efecto se requerirá la presentación del Certificado de Recibido a Satisfacción, en que conste que el servicio fue prestado a satisfacción y ciñéndose a las estipulaciones contractuales, y el cumplimiento de los aportes de que trata el artículo 23 de la Ley 1150 de 2007. El Acta de Liquidación de mutuo acuerdo será suscrita por las partes contratantes.</w:t>
      </w:r>
      <w:r w:rsidRPr="00A22C08">
        <w:rPr>
          <w:iCs/>
          <w:sz w:val="21"/>
          <w:szCs w:val="21"/>
          <w:lang w:val="es-CO"/>
        </w:rPr>
        <w:t xml:space="preserve"> </w:t>
      </w:r>
      <w:r w:rsidRPr="00A22C08">
        <w:rPr>
          <w:b/>
          <w:iCs/>
          <w:sz w:val="21"/>
          <w:szCs w:val="21"/>
          <w:lang w:val="es-CO"/>
        </w:rPr>
        <w:t>PARÁGRAFO PRIMERO:</w:t>
      </w:r>
      <w:r w:rsidRPr="00A22C08">
        <w:rPr>
          <w:b/>
          <w:bCs/>
          <w:iCs/>
          <w:sz w:val="21"/>
          <w:szCs w:val="21"/>
          <w:lang w:val="es-CO"/>
        </w:rPr>
        <w:t xml:space="preserve"> El </w:t>
      </w:r>
      <w:r w:rsidRPr="00A22C08">
        <w:rPr>
          <w:b/>
          <w:iCs/>
          <w:sz w:val="21"/>
          <w:szCs w:val="21"/>
          <w:lang w:val="es-CO"/>
        </w:rPr>
        <w:t>CONTRATANTE</w:t>
      </w:r>
      <w:r w:rsidRPr="00A22C08">
        <w:rPr>
          <w:bCs/>
          <w:iCs/>
          <w:sz w:val="21"/>
          <w:szCs w:val="21"/>
          <w:lang w:val="es-CO"/>
        </w:rPr>
        <w:t xml:space="preserve"> al momento de liquidar el presente Contrato, en cumplimiento del a</w:t>
      </w:r>
      <w:r w:rsidRPr="00A22C08">
        <w:rPr>
          <w:iCs/>
          <w:sz w:val="21"/>
          <w:szCs w:val="21"/>
          <w:lang w:val="es-CO"/>
        </w:rPr>
        <w:t>rtículo 23 de la Ley 1150 de 2007 en concordancia con lo dispuesto en el artículo 50 de la Ley 789 de 2002</w:t>
      </w:r>
      <w:r w:rsidRPr="00A22C08">
        <w:rPr>
          <w:bCs/>
          <w:iCs/>
          <w:sz w:val="21"/>
          <w:szCs w:val="21"/>
          <w:lang w:val="es-CO"/>
        </w:rPr>
        <w:t xml:space="preserve">, y por intermedio de los encargados de controlar la ejecución del mismo, deberá verificar y dejar constancia del cumplimiento de las obligaciones del </w:t>
      </w:r>
      <w:r w:rsidRPr="00A22C08">
        <w:rPr>
          <w:iCs/>
          <w:sz w:val="21"/>
          <w:szCs w:val="21"/>
          <w:lang w:val="es-CO"/>
        </w:rPr>
        <w:t>CONTRATISTA</w:t>
      </w:r>
      <w:r w:rsidRPr="00A22C08">
        <w:rPr>
          <w:bCs/>
          <w:iCs/>
          <w:sz w:val="21"/>
          <w:szCs w:val="21"/>
          <w:lang w:val="es-CO"/>
        </w:rPr>
        <w:t xml:space="preserve"> frente a los aportes a los Sistemas de Salud, Riesgos Laborales, Pensiones y Aportes a las Cajas de Compensación Familiar, Instituto Colombiano de Bienestar Familiar (I.C.B.F.) y Servicio Nacional de Aprendizaje SENA, durante la vigencia de este Contrato. </w:t>
      </w:r>
      <w:r w:rsidRPr="00A22C08">
        <w:rPr>
          <w:b/>
          <w:bCs/>
          <w:iCs/>
          <w:sz w:val="21"/>
          <w:szCs w:val="21"/>
          <w:lang w:val="es-CO"/>
        </w:rPr>
        <w:t>PARÁGRAFO SEGUNDO</w:t>
      </w:r>
      <w:r w:rsidRPr="00A22C08">
        <w:rPr>
          <w:bCs/>
          <w:iCs/>
          <w:sz w:val="21"/>
          <w:szCs w:val="21"/>
          <w:lang w:val="es-CO"/>
        </w:rPr>
        <w:t>:</w:t>
      </w:r>
      <w:r w:rsidRPr="00A22C08">
        <w:rPr>
          <w:iCs/>
          <w:sz w:val="21"/>
          <w:szCs w:val="21"/>
          <w:lang w:val="es-CO"/>
        </w:rPr>
        <w:t xml:space="preserve"> Para efectos de la Liquidación del contrato de común acuerdo entre las partes se agotará el siguiente procedimiento dentro del término antes estipulado. EL </w:t>
      </w:r>
      <w:r w:rsidRPr="00A22C08">
        <w:rPr>
          <w:bCs/>
          <w:iCs/>
          <w:sz w:val="21"/>
          <w:szCs w:val="21"/>
          <w:lang w:val="es-CO"/>
        </w:rPr>
        <w:t>CONTRATANTE</w:t>
      </w:r>
      <w:r w:rsidRPr="00A22C08">
        <w:rPr>
          <w:iCs/>
          <w:sz w:val="21"/>
          <w:szCs w:val="21"/>
          <w:lang w:val="es-CO"/>
        </w:rPr>
        <w:t xml:space="preserve"> invitará al CONTRATISTA a liquidar el contrato de común acuerdo. En caso de desacuerdo EL </w:t>
      </w:r>
      <w:r w:rsidRPr="00A22C08">
        <w:rPr>
          <w:bCs/>
          <w:iCs/>
          <w:sz w:val="21"/>
          <w:szCs w:val="21"/>
          <w:lang w:val="es-CO"/>
        </w:rPr>
        <w:t>CONTRATANTE</w:t>
      </w:r>
      <w:r w:rsidRPr="00A22C08">
        <w:rPr>
          <w:iCs/>
          <w:sz w:val="21"/>
          <w:szCs w:val="21"/>
          <w:lang w:val="es-CO"/>
        </w:rPr>
        <w:t xml:space="preserve"> mediante Acto Administrativo Motivado dentro de los cuatro (4) meses previstos para la liquidación procederá a liquidarlo unilateralmente. </w:t>
      </w:r>
      <w:r w:rsidRPr="00A22C08">
        <w:rPr>
          <w:b/>
          <w:iCs/>
          <w:sz w:val="21"/>
          <w:szCs w:val="21"/>
          <w:lang w:val="es-CO"/>
        </w:rPr>
        <w:t>PARÁGRAFO TERCERO:</w:t>
      </w:r>
      <w:r w:rsidRPr="00A22C08">
        <w:rPr>
          <w:iCs/>
          <w:sz w:val="21"/>
          <w:szCs w:val="21"/>
          <w:lang w:val="es-CO"/>
        </w:rPr>
        <w:t xml:space="preserve"> Los pagos contractuales pendientes que arroje la liquidación del contrato y que no sean materia de controversia entre los Contratantes serán realizados dentro de los treinta (30) días calendario, siguientes a la fecha de suscripción del Acta de Liquidación de común acuerdo, previo cumplimiento de los trámites administrativos y fiscales vigentes. Los valores controvertidos se pagarán una vez dirimida la controversia </w:t>
      </w:r>
      <w:r w:rsidRPr="00A22C08">
        <w:rPr>
          <w:b/>
          <w:iCs/>
          <w:sz w:val="21"/>
          <w:szCs w:val="21"/>
          <w:u w:val="single"/>
          <w:lang w:val="es-CO"/>
        </w:rPr>
        <w:t xml:space="preserve">VIGÉSIMA. </w:t>
      </w:r>
      <w:r w:rsidRPr="00A22C08">
        <w:rPr>
          <w:b/>
          <w:sz w:val="21"/>
          <w:szCs w:val="21"/>
          <w:u w:val="single"/>
          <w:lang w:val="es-CO"/>
        </w:rPr>
        <w:t>OTRAS FACULTADES EXCEPCIONALES:</w:t>
      </w:r>
      <w:r w:rsidRPr="00A22C08">
        <w:rPr>
          <w:sz w:val="21"/>
          <w:szCs w:val="21"/>
          <w:lang w:val="es-CO"/>
        </w:rPr>
        <w:t xml:space="preserve"> En caso de presentarse cualquiera de las circunstancias establecidas en los artículos 15, 16 y 17 de la Ley 80 de 1993, debidamente establecidas y documentadas, la </w:t>
      </w:r>
      <w:r w:rsidR="00A97208">
        <w:rPr>
          <w:b/>
          <w:iCs/>
          <w:sz w:val="21"/>
          <w:szCs w:val="21"/>
          <w:lang w:val="es-CO"/>
        </w:rPr>
        <w:t>REGIONAL DE ASEGURAMIENTO EN SALUD NO. 2</w:t>
      </w:r>
      <w:r w:rsidRPr="00A22C08">
        <w:rPr>
          <w:sz w:val="21"/>
          <w:szCs w:val="21"/>
          <w:lang w:val="es-CO"/>
        </w:rPr>
        <w:t xml:space="preserve"> podrá hacer uso de las facultades excepcionales allí previstas, en caso que las mismas resulten aplicables. </w:t>
      </w:r>
      <w:r w:rsidRPr="00A22C08">
        <w:rPr>
          <w:b/>
          <w:sz w:val="21"/>
          <w:szCs w:val="21"/>
          <w:u w:val="single"/>
          <w:lang w:val="es-CO"/>
        </w:rPr>
        <w:t>VIGÉSIMA PRIMERA. MONEDA DEL CONTRATO:</w:t>
      </w:r>
      <w:r w:rsidRPr="00A22C08">
        <w:rPr>
          <w:sz w:val="21"/>
          <w:szCs w:val="21"/>
          <w:lang w:val="es-CO"/>
        </w:rPr>
        <w:t xml:space="preserve"> La moneda del presente contrato es la indicada en el Anexo No.1 DATOS DEL CONTRATO. </w:t>
      </w:r>
      <w:r w:rsidRPr="00A22C08">
        <w:rPr>
          <w:b/>
          <w:sz w:val="21"/>
          <w:szCs w:val="21"/>
          <w:u w:val="single"/>
          <w:lang w:val="es-CO"/>
        </w:rPr>
        <w:t>VIGÉSIMA SEGUNDA. CESIONES Y SUBCONTRATOS:</w:t>
      </w:r>
      <w:r w:rsidRPr="00A22C08">
        <w:rPr>
          <w:b/>
          <w:sz w:val="21"/>
          <w:szCs w:val="21"/>
          <w:lang w:val="es-CO"/>
        </w:rPr>
        <w:t xml:space="preserve"> EL CONTRATISTA</w:t>
      </w:r>
      <w:r w:rsidRPr="00A22C08">
        <w:rPr>
          <w:sz w:val="21"/>
          <w:szCs w:val="21"/>
          <w:lang w:val="es-CO"/>
        </w:rPr>
        <w:t xml:space="preserve"> no podrá ceder en todo o en parte el presente contrato a persona alguna natural o jurídica, nacional o extranjera, sin previa autorización escrita de </w:t>
      </w:r>
      <w:r w:rsidRPr="00A22C08">
        <w:rPr>
          <w:b/>
          <w:sz w:val="21"/>
          <w:szCs w:val="21"/>
          <w:lang w:val="es-CO"/>
        </w:rPr>
        <w:t>EL CONTRATANTE</w:t>
      </w:r>
      <w:r w:rsidRPr="00A22C08">
        <w:rPr>
          <w:sz w:val="21"/>
          <w:szCs w:val="21"/>
          <w:lang w:val="es-CO"/>
        </w:rPr>
        <w:t xml:space="preserve">, pudiendo esta reservarse las razones que tenga para negar dicha autorización. La celebración de subcontratos no relevará al </w:t>
      </w:r>
      <w:r w:rsidRPr="00A22C08">
        <w:rPr>
          <w:b/>
          <w:sz w:val="21"/>
          <w:szCs w:val="21"/>
          <w:lang w:val="es-CO"/>
        </w:rPr>
        <w:t>EL</w:t>
      </w:r>
      <w:r w:rsidRPr="00A22C08">
        <w:rPr>
          <w:sz w:val="21"/>
          <w:szCs w:val="21"/>
          <w:lang w:val="es-CO"/>
        </w:rPr>
        <w:t xml:space="preserve"> </w:t>
      </w:r>
      <w:r w:rsidRPr="00A22C08">
        <w:rPr>
          <w:b/>
          <w:sz w:val="21"/>
          <w:szCs w:val="21"/>
          <w:lang w:val="es-CO"/>
        </w:rPr>
        <w:t>CONTRATISTA</w:t>
      </w:r>
      <w:r w:rsidRPr="00A22C08">
        <w:rPr>
          <w:sz w:val="21"/>
          <w:szCs w:val="21"/>
          <w:lang w:val="es-CO"/>
        </w:rPr>
        <w:t xml:space="preserve"> de las responsabilidades que asume en virtud del presente contrato. </w:t>
      </w:r>
      <w:r w:rsidRPr="00A22C08">
        <w:rPr>
          <w:b/>
          <w:sz w:val="21"/>
          <w:szCs w:val="21"/>
          <w:lang w:val="es-CO"/>
        </w:rPr>
        <w:t>EL CONTRATANTE</w:t>
      </w:r>
      <w:r w:rsidRPr="00A22C08">
        <w:rPr>
          <w:sz w:val="21"/>
          <w:szCs w:val="21"/>
          <w:lang w:val="es-CO"/>
        </w:rPr>
        <w:t xml:space="preserve"> no adquirirá relación alguna con los Subcontratistas. </w:t>
      </w:r>
      <w:r w:rsidRPr="00A22C08">
        <w:rPr>
          <w:b/>
          <w:sz w:val="21"/>
          <w:szCs w:val="21"/>
          <w:u w:val="single"/>
          <w:lang w:val="es-CO"/>
        </w:rPr>
        <w:t>VIGÉSIMA TERCERA. INHABILIDADES E INCOMPATIBILIDADES:</w:t>
      </w:r>
      <w:r w:rsidRPr="00A22C08">
        <w:rPr>
          <w:sz w:val="21"/>
          <w:szCs w:val="21"/>
          <w:lang w:val="es-CO"/>
        </w:rPr>
        <w:t xml:space="preserve"> </w:t>
      </w:r>
      <w:r w:rsidRPr="00A22C08">
        <w:rPr>
          <w:b/>
          <w:sz w:val="21"/>
          <w:szCs w:val="21"/>
          <w:lang w:val="es-CO"/>
        </w:rPr>
        <w:t>El CONTRATISTA</w:t>
      </w:r>
      <w:r w:rsidRPr="00A22C08">
        <w:rPr>
          <w:sz w:val="21"/>
          <w:szCs w:val="21"/>
          <w:lang w:val="es-CO"/>
        </w:rPr>
        <w:t xml:space="preserve"> declara bajo la gravedad del juramento, la cual se entenderá cumplida con la suscripción del presente Contrato, que no se halla incurso en ninguna de las causales de inhabilidad o incompatibilidad señaladas en la ley. </w:t>
      </w:r>
      <w:r w:rsidRPr="00A22C08">
        <w:rPr>
          <w:b/>
          <w:sz w:val="21"/>
          <w:szCs w:val="21"/>
          <w:u w:val="single"/>
          <w:lang w:val="es-CO"/>
        </w:rPr>
        <w:t xml:space="preserve">VIGÉSIMA CUARTA. </w:t>
      </w:r>
      <w:r w:rsidRPr="00A22C08">
        <w:rPr>
          <w:b/>
          <w:bCs/>
          <w:sz w:val="21"/>
          <w:szCs w:val="21"/>
          <w:u w:val="single"/>
          <w:lang w:val="es-CO"/>
        </w:rPr>
        <w:t>SUSPENSIÓN TEMPORAL:</w:t>
      </w:r>
      <w:r w:rsidRPr="00A22C08">
        <w:rPr>
          <w:b/>
          <w:bCs/>
          <w:sz w:val="21"/>
          <w:szCs w:val="21"/>
          <w:lang w:val="es-CO"/>
        </w:rPr>
        <w:t xml:space="preserve"> </w:t>
      </w:r>
      <w:r w:rsidRPr="00A22C08">
        <w:rPr>
          <w:sz w:val="21"/>
          <w:szCs w:val="21"/>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 acta entre las partes, donde conste el evento, su causa, el término de la suspensión y aquellas previsiones que se consideren necesario consignar. El tiempo de suspensión no se </w:t>
      </w:r>
      <w:r w:rsidR="00016CEA" w:rsidRPr="00A22C08">
        <w:rPr>
          <w:sz w:val="21"/>
          <w:szCs w:val="21"/>
          <w:lang w:val="es-CO"/>
        </w:rPr>
        <w:t>computará</w:t>
      </w:r>
      <w:r w:rsidRPr="00A22C08">
        <w:rPr>
          <w:sz w:val="21"/>
          <w:szCs w:val="21"/>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A22C08">
        <w:rPr>
          <w:b/>
          <w:sz w:val="21"/>
          <w:szCs w:val="21"/>
          <w:u w:val="single"/>
          <w:lang w:val="es-CO"/>
        </w:rPr>
        <w:t>VIGÉSIMA QUINTA.</w:t>
      </w:r>
      <w:r w:rsidRPr="00A22C08">
        <w:rPr>
          <w:b/>
          <w:bCs/>
          <w:sz w:val="21"/>
          <w:szCs w:val="21"/>
          <w:u w:val="single"/>
          <w:lang w:val="es-CO"/>
        </w:rPr>
        <w:t xml:space="preserve"> SOLUCIÓN DE CONFLICTOS:</w:t>
      </w:r>
      <w:r w:rsidRPr="00A22C08">
        <w:rPr>
          <w:bCs/>
          <w:sz w:val="21"/>
          <w:szCs w:val="21"/>
          <w:lang w:val="es-CO"/>
        </w:rPr>
        <w:t xml:space="preserve"> </w:t>
      </w:r>
      <w:r w:rsidRPr="00A22C08">
        <w:rPr>
          <w:sz w:val="21"/>
          <w:szCs w:val="21"/>
          <w:lang w:val="es-CO"/>
        </w:rPr>
        <w:t xml:space="preserve">Si con ocasión del desarrollo y ejecución del contrato, surgieren diferencias o discrepancias entre las partes, estas se comprometen a utilizar los mecanismos de solución directa previstos en el artículo 68 de la Ley 80 de 1993. </w:t>
      </w:r>
      <w:r w:rsidRPr="00A22C08">
        <w:rPr>
          <w:b/>
          <w:bCs/>
          <w:sz w:val="21"/>
          <w:szCs w:val="21"/>
          <w:u w:val="single"/>
          <w:lang w:val="es-CO"/>
        </w:rPr>
        <w:t xml:space="preserve">VIGÉSIMA SEXTA. </w:t>
      </w:r>
      <w:r w:rsidRPr="00A22C08">
        <w:rPr>
          <w:b/>
          <w:sz w:val="21"/>
          <w:szCs w:val="21"/>
          <w:u w:val="single"/>
          <w:lang w:val="es-CO"/>
        </w:rPr>
        <w:t>PERFECCIONAMIENTO, LEGALIZACIÓN Y EJECUCIÓN:</w:t>
      </w:r>
      <w:r w:rsidRPr="00A22C08">
        <w:rPr>
          <w:b/>
          <w:sz w:val="21"/>
          <w:szCs w:val="21"/>
          <w:lang w:val="es-CO"/>
        </w:rPr>
        <w:t xml:space="preserve"> </w:t>
      </w:r>
      <w:r w:rsidRPr="00A22C08">
        <w:rPr>
          <w:bCs/>
          <w:sz w:val="21"/>
          <w:szCs w:val="21"/>
          <w:lang w:val="es-CO"/>
        </w:rPr>
        <w:t>Para el perfeccionamiento del presente contrato se requiere de las firmas de las partes. Para su legalización el registro presupuestal y para su ejecución se requiere de la aprobación por parte del</w:t>
      </w:r>
      <w:r w:rsidRPr="00A22C08">
        <w:rPr>
          <w:sz w:val="21"/>
          <w:szCs w:val="21"/>
          <w:lang w:val="es-CO"/>
        </w:rPr>
        <w:t xml:space="preserve"> </w:t>
      </w:r>
      <w:r w:rsidRPr="00A22C08">
        <w:rPr>
          <w:b/>
          <w:sz w:val="21"/>
          <w:szCs w:val="21"/>
          <w:lang w:val="es-CO"/>
        </w:rPr>
        <w:t>CONTRATANTE</w:t>
      </w:r>
      <w:r w:rsidRPr="00A22C08">
        <w:rPr>
          <w:bCs/>
          <w:sz w:val="21"/>
          <w:szCs w:val="21"/>
          <w:lang w:val="es-CO"/>
        </w:rPr>
        <w:t xml:space="preserve"> de la GARANTÍA ÚNICA DE CUMPLIMIENTO. </w:t>
      </w:r>
      <w:r w:rsidR="00016CEA" w:rsidRPr="00A22C08">
        <w:rPr>
          <w:b/>
          <w:sz w:val="21"/>
          <w:szCs w:val="21"/>
          <w:lang w:val="es-CO"/>
        </w:rPr>
        <w:t>PARÁGRAFO. -</w:t>
      </w:r>
      <w:r w:rsidRPr="00A22C08">
        <w:rPr>
          <w:bCs/>
          <w:sz w:val="21"/>
          <w:szCs w:val="21"/>
          <w:lang w:val="es-CO"/>
        </w:rPr>
        <w:t xml:space="preserve"> El CONTRATISTA</w:t>
      </w:r>
      <w:r w:rsidRPr="00A22C08">
        <w:rPr>
          <w:iCs/>
          <w:sz w:val="21"/>
          <w:szCs w:val="21"/>
          <w:lang w:val="es-CO"/>
        </w:rPr>
        <w:t xml:space="preserve"> deberá presentar en el Grupo de Contratos </w:t>
      </w:r>
      <w:r w:rsidRPr="00A22C08">
        <w:rPr>
          <w:bCs/>
          <w:sz w:val="21"/>
          <w:szCs w:val="21"/>
          <w:lang w:val="es-CO"/>
        </w:rPr>
        <w:t xml:space="preserve">del </w:t>
      </w:r>
      <w:r w:rsidRPr="00A22C08">
        <w:rPr>
          <w:b/>
          <w:sz w:val="21"/>
          <w:szCs w:val="21"/>
          <w:lang w:val="es-CO"/>
        </w:rPr>
        <w:t xml:space="preserve">CONTRATANTE </w:t>
      </w:r>
      <w:r w:rsidRPr="00A22C08">
        <w:rPr>
          <w:iCs/>
          <w:sz w:val="21"/>
          <w:szCs w:val="21"/>
          <w:lang w:val="es-CO"/>
        </w:rPr>
        <w:t xml:space="preserve">dentro de los tres (3) días hábiles siguientes al retiro de la copia del Contrato, los siguientes documentos: </w:t>
      </w:r>
      <w:r w:rsidRPr="00A22C08">
        <w:rPr>
          <w:bCs/>
          <w:sz w:val="21"/>
          <w:szCs w:val="21"/>
          <w:lang w:val="es-CO"/>
        </w:rPr>
        <w:t xml:space="preserve">la garantía única junto con el recibo de pago de las mismas y la </w:t>
      </w:r>
      <w:r w:rsidRPr="00A22C08">
        <w:rPr>
          <w:iCs/>
          <w:sz w:val="21"/>
          <w:szCs w:val="21"/>
          <w:lang w:val="es-CO"/>
        </w:rPr>
        <w:t>expedición de la Certificación de Cumplimiento de los Aportes Parafiscales de que trata el artículo 23 de la Ley 1150 de 2007 por parte del CONTRATISTA.</w:t>
      </w:r>
      <w:r w:rsidRPr="00A22C08">
        <w:rPr>
          <w:bCs/>
          <w:sz w:val="21"/>
          <w:szCs w:val="21"/>
          <w:lang w:val="es-CO"/>
        </w:rPr>
        <w:t xml:space="preserve"> Las sanciones que ocasionen su no pago oportuno y la no entrega de los respectivos documentos a </w:t>
      </w:r>
      <w:r w:rsidRPr="00A22C08">
        <w:rPr>
          <w:b/>
          <w:sz w:val="21"/>
          <w:szCs w:val="21"/>
          <w:lang w:val="es-CO"/>
        </w:rPr>
        <w:t>EL CONTRATANTE</w:t>
      </w:r>
      <w:r w:rsidRPr="00A22C08">
        <w:rPr>
          <w:bCs/>
          <w:sz w:val="21"/>
          <w:szCs w:val="21"/>
          <w:lang w:val="es-CO"/>
        </w:rPr>
        <w:t xml:space="preserve"> dentro del término antes fijado, serán a cargo del </w:t>
      </w:r>
      <w:r w:rsidRPr="00A22C08">
        <w:rPr>
          <w:b/>
          <w:bCs/>
          <w:sz w:val="21"/>
          <w:szCs w:val="21"/>
          <w:lang w:val="es-CO"/>
        </w:rPr>
        <w:t>CONTRATISTA</w:t>
      </w:r>
      <w:r w:rsidRPr="00A22C08">
        <w:rPr>
          <w:bCs/>
          <w:sz w:val="21"/>
          <w:szCs w:val="21"/>
          <w:lang w:val="es-CO"/>
        </w:rPr>
        <w:t xml:space="preserve">. </w:t>
      </w:r>
      <w:r w:rsidRPr="00A22C08">
        <w:rPr>
          <w:b/>
          <w:bCs/>
          <w:sz w:val="21"/>
          <w:szCs w:val="21"/>
          <w:u w:val="single"/>
          <w:lang w:val="es-CO"/>
        </w:rPr>
        <w:t>VIGÉSIMA SÉPTIMA.</w:t>
      </w:r>
      <w:r w:rsidRPr="00A22C08">
        <w:rPr>
          <w:b/>
          <w:sz w:val="21"/>
          <w:szCs w:val="21"/>
          <w:u w:val="single"/>
          <w:lang w:val="es-CO"/>
        </w:rPr>
        <w:t xml:space="preserve"> DOCUMENTOS:</w:t>
      </w:r>
      <w:r w:rsidRPr="00A22C08">
        <w:rPr>
          <w:sz w:val="21"/>
          <w:szCs w:val="21"/>
          <w:lang w:val="es-CO"/>
        </w:rPr>
        <w:t xml:space="preserve"> 1.) </w:t>
      </w:r>
      <w:r w:rsidRPr="00A22C08">
        <w:rPr>
          <w:iCs/>
          <w:sz w:val="21"/>
          <w:szCs w:val="21"/>
          <w:lang w:val="es-CO"/>
        </w:rPr>
        <w:t xml:space="preserve">Pliego de Condiciones del proceso de selección </w:t>
      </w:r>
      <w:r w:rsidR="00A97208" w:rsidRPr="00A97208">
        <w:rPr>
          <w:b/>
          <w:sz w:val="21"/>
          <w:szCs w:val="21"/>
          <w:lang w:val="es-CO"/>
        </w:rPr>
        <w:t>PN RASES No. 2 SA 014 2026</w:t>
      </w:r>
      <w:r w:rsidRPr="00A22C08">
        <w:rPr>
          <w:sz w:val="21"/>
          <w:szCs w:val="21"/>
          <w:lang w:val="es-CO"/>
        </w:rPr>
        <w:t>. 2.) Certificado de Disponibilidad Presupuestal SIIF No. XXX del XXX de XXX de 20</w:t>
      </w:r>
      <w:r w:rsidR="001248CA" w:rsidRPr="00A22C08">
        <w:rPr>
          <w:sz w:val="21"/>
          <w:szCs w:val="21"/>
          <w:lang w:val="es-CO"/>
        </w:rPr>
        <w:t>2</w:t>
      </w:r>
      <w:r w:rsidR="00A97208">
        <w:rPr>
          <w:sz w:val="21"/>
          <w:szCs w:val="21"/>
          <w:lang w:val="es-CO"/>
        </w:rPr>
        <w:t>6</w:t>
      </w:r>
      <w:r w:rsidRPr="00A22C08">
        <w:rPr>
          <w:sz w:val="21"/>
          <w:szCs w:val="21"/>
          <w:lang w:val="es-CO"/>
        </w:rPr>
        <w:t xml:space="preserve">, expedido por el Jefe de Presupuesto de la </w:t>
      </w:r>
      <w:r w:rsidR="00A97208">
        <w:rPr>
          <w:b/>
          <w:iCs/>
          <w:sz w:val="21"/>
          <w:szCs w:val="21"/>
          <w:lang w:val="es-CO"/>
        </w:rPr>
        <w:t>REGIONAL DE ASEGURAMIENTO EN SALUD NO. 2</w:t>
      </w:r>
      <w:r w:rsidR="00C70B93" w:rsidRPr="00A22C08">
        <w:rPr>
          <w:b/>
          <w:sz w:val="21"/>
          <w:szCs w:val="21"/>
          <w:lang w:val="es-CO"/>
        </w:rPr>
        <w:t>.</w:t>
      </w:r>
      <w:r w:rsidR="00B12F9F" w:rsidRPr="00A22C08">
        <w:rPr>
          <w:b/>
          <w:iCs/>
          <w:sz w:val="21"/>
          <w:szCs w:val="21"/>
          <w:lang w:val="es-CO"/>
        </w:rPr>
        <w:t xml:space="preserve"> </w:t>
      </w:r>
      <w:r w:rsidRPr="00A22C08">
        <w:rPr>
          <w:sz w:val="21"/>
          <w:szCs w:val="21"/>
          <w:lang w:val="es-CO"/>
        </w:rPr>
        <w:t xml:space="preserve">3.) </w:t>
      </w:r>
      <w:r w:rsidRPr="00A22C08">
        <w:rPr>
          <w:iCs/>
          <w:sz w:val="21"/>
          <w:szCs w:val="21"/>
          <w:lang w:val="es-CO"/>
        </w:rPr>
        <w:t xml:space="preserve">Acta No. </w:t>
      </w:r>
      <w:r w:rsidRPr="00A22C08">
        <w:rPr>
          <w:bCs/>
          <w:iCs/>
          <w:sz w:val="21"/>
          <w:szCs w:val="21"/>
          <w:lang w:val="es-CO"/>
        </w:rPr>
        <w:t xml:space="preserve">___ del __ de </w:t>
      </w:r>
      <w:r w:rsidR="00A9018C" w:rsidRPr="00A22C08">
        <w:rPr>
          <w:bCs/>
          <w:iCs/>
          <w:sz w:val="21"/>
          <w:szCs w:val="21"/>
          <w:lang w:val="es-CO"/>
        </w:rPr>
        <w:t>XXXXX</w:t>
      </w:r>
      <w:r w:rsidRPr="00A22C08">
        <w:rPr>
          <w:iCs/>
          <w:sz w:val="21"/>
          <w:szCs w:val="21"/>
          <w:lang w:val="es-CO"/>
        </w:rPr>
        <w:t xml:space="preserve">. 4.) Oferta de </w:t>
      </w:r>
      <w:r w:rsidRPr="00A22C08">
        <w:rPr>
          <w:b/>
          <w:iCs/>
          <w:sz w:val="21"/>
          <w:szCs w:val="21"/>
          <w:lang w:val="es-CO"/>
        </w:rPr>
        <w:t>EL</w:t>
      </w:r>
      <w:r w:rsidRPr="00A22C08">
        <w:rPr>
          <w:iCs/>
          <w:sz w:val="21"/>
          <w:szCs w:val="21"/>
          <w:lang w:val="es-CO"/>
        </w:rPr>
        <w:t xml:space="preserve"> </w:t>
      </w:r>
      <w:r w:rsidRPr="00A22C08">
        <w:rPr>
          <w:b/>
          <w:iCs/>
          <w:sz w:val="21"/>
          <w:szCs w:val="21"/>
          <w:lang w:val="es-CO"/>
        </w:rPr>
        <w:t>CONTRATISTA</w:t>
      </w:r>
      <w:r w:rsidRPr="00A22C08">
        <w:rPr>
          <w:iCs/>
          <w:sz w:val="21"/>
          <w:szCs w:val="21"/>
          <w:lang w:val="es-CO"/>
        </w:rPr>
        <w:t xml:space="preserve">. 5.) El Certificado de Existencia y Representación Legal de </w:t>
      </w:r>
      <w:r w:rsidRPr="00A22C08">
        <w:rPr>
          <w:b/>
          <w:iCs/>
          <w:sz w:val="21"/>
          <w:szCs w:val="21"/>
          <w:lang w:val="es-CO"/>
        </w:rPr>
        <w:t>EL</w:t>
      </w:r>
      <w:r w:rsidRPr="00A22C08">
        <w:rPr>
          <w:iCs/>
          <w:sz w:val="21"/>
          <w:szCs w:val="21"/>
          <w:lang w:val="es-CO"/>
        </w:rPr>
        <w:t xml:space="preserve"> </w:t>
      </w:r>
      <w:r w:rsidRPr="00A22C08">
        <w:rPr>
          <w:b/>
          <w:bCs/>
          <w:iCs/>
          <w:sz w:val="21"/>
          <w:szCs w:val="21"/>
          <w:lang w:val="es-CO"/>
        </w:rPr>
        <w:t>CONTRATISTA</w:t>
      </w:r>
      <w:r w:rsidRPr="00A22C08">
        <w:rPr>
          <w:iCs/>
          <w:sz w:val="21"/>
          <w:szCs w:val="21"/>
          <w:lang w:val="es-CO"/>
        </w:rPr>
        <w:t>. 6.) La Garantía Única. 7.) Fotocopia del NIT de la Empresa. 8.) Resolución de Adjudicación</w:t>
      </w:r>
      <w:r w:rsidR="00566849" w:rsidRPr="00A22C08">
        <w:rPr>
          <w:iCs/>
          <w:sz w:val="21"/>
          <w:szCs w:val="21"/>
          <w:lang w:val="es-CO"/>
        </w:rPr>
        <w:t xml:space="preserve"> No. ___ del __ de </w:t>
      </w:r>
      <w:r w:rsidR="0053681A" w:rsidRPr="00A22C08">
        <w:rPr>
          <w:iCs/>
          <w:sz w:val="21"/>
          <w:szCs w:val="21"/>
          <w:lang w:val="es-CO"/>
        </w:rPr>
        <w:t>_______</w:t>
      </w:r>
      <w:r w:rsidR="00566849" w:rsidRPr="00A22C08">
        <w:rPr>
          <w:iCs/>
          <w:sz w:val="21"/>
          <w:szCs w:val="21"/>
          <w:lang w:val="es-CO"/>
        </w:rPr>
        <w:t xml:space="preserve"> </w:t>
      </w:r>
      <w:proofErr w:type="spellStart"/>
      <w:r w:rsidR="00566849" w:rsidRPr="00A22C08">
        <w:rPr>
          <w:iCs/>
          <w:sz w:val="21"/>
          <w:szCs w:val="21"/>
          <w:lang w:val="es-CO"/>
        </w:rPr>
        <w:t>de</w:t>
      </w:r>
      <w:proofErr w:type="spellEnd"/>
      <w:r w:rsidR="00566849" w:rsidRPr="00A22C08">
        <w:rPr>
          <w:iCs/>
          <w:sz w:val="21"/>
          <w:szCs w:val="21"/>
          <w:lang w:val="es-CO"/>
        </w:rPr>
        <w:t xml:space="preserve"> 20</w:t>
      </w:r>
      <w:r w:rsidR="00477171" w:rsidRPr="00A22C08">
        <w:rPr>
          <w:iCs/>
          <w:sz w:val="21"/>
          <w:szCs w:val="21"/>
          <w:lang w:val="es-CO"/>
        </w:rPr>
        <w:t>2</w:t>
      </w:r>
      <w:r w:rsidR="00A97208">
        <w:rPr>
          <w:iCs/>
          <w:sz w:val="21"/>
          <w:szCs w:val="21"/>
          <w:lang w:val="es-CO"/>
        </w:rPr>
        <w:t>6</w:t>
      </w:r>
      <w:r w:rsidRPr="00A22C08">
        <w:rPr>
          <w:iCs/>
          <w:sz w:val="21"/>
          <w:szCs w:val="21"/>
          <w:lang w:val="es-CO"/>
        </w:rPr>
        <w:t xml:space="preserve">. 9.) </w:t>
      </w:r>
      <w:r w:rsidRPr="00A22C08">
        <w:rPr>
          <w:sz w:val="21"/>
          <w:szCs w:val="21"/>
          <w:lang w:val="es-CO"/>
        </w:rPr>
        <w:t xml:space="preserve">Resolución No. 00090 del 15 de enero de 2018 </w:t>
      </w:r>
      <w:r w:rsidRPr="00A22C08">
        <w:rPr>
          <w:i/>
          <w:sz w:val="21"/>
          <w:szCs w:val="21"/>
          <w:lang w:val="es-CO"/>
        </w:rPr>
        <w:t>“Por la cual se actualiza, modifica y complementa el Manual de Contratación de</w:t>
      </w:r>
      <w:r w:rsidR="00016CEA">
        <w:rPr>
          <w:i/>
          <w:sz w:val="21"/>
          <w:szCs w:val="21"/>
          <w:lang w:val="es-CO"/>
        </w:rPr>
        <w:t xml:space="preserve"> </w:t>
      </w:r>
      <w:r w:rsidRPr="00A22C08">
        <w:rPr>
          <w:i/>
          <w:sz w:val="21"/>
          <w:szCs w:val="21"/>
          <w:lang w:val="es-CO"/>
        </w:rPr>
        <w:t>la Policía Nacional, adoptado mediante Resolución 03049 de 2014”</w:t>
      </w:r>
      <w:r w:rsidRPr="00A22C08">
        <w:rPr>
          <w:iCs/>
          <w:sz w:val="21"/>
          <w:szCs w:val="21"/>
          <w:lang w:val="es-CO"/>
        </w:rPr>
        <w:t>.</w:t>
      </w:r>
      <w:r w:rsidRPr="00A22C08">
        <w:rPr>
          <w:sz w:val="21"/>
          <w:szCs w:val="21"/>
          <w:lang w:val="es-CO"/>
        </w:rPr>
        <w:t xml:space="preserve"> </w:t>
      </w:r>
      <w:r w:rsidRPr="00A22C08">
        <w:rPr>
          <w:b/>
          <w:sz w:val="21"/>
          <w:szCs w:val="21"/>
          <w:u w:val="single"/>
          <w:lang w:val="es-CO"/>
        </w:rPr>
        <w:t>VIGÉSIMA OCTAVA. IMPUESTOS:</w:t>
      </w:r>
      <w:r w:rsidRPr="00A22C08">
        <w:rPr>
          <w:b/>
          <w:sz w:val="21"/>
          <w:szCs w:val="21"/>
          <w:lang w:val="es-CO"/>
        </w:rPr>
        <w:t xml:space="preserve"> El CONTRATISTA</w:t>
      </w:r>
      <w:r w:rsidRPr="00A22C08">
        <w:rPr>
          <w:sz w:val="21"/>
          <w:szCs w:val="21"/>
          <w:lang w:val="es-CO"/>
        </w:rPr>
        <w:t xml:space="preserve"> pagará todos los impuestos, tasas, contribuciones y similares que se deriven de la ejecución del contrato, de conformidad con la ley colombiana. </w:t>
      </w:r>
      <w:r w:rsidRPr="00A22C08">
        <w:rPr>
          <w:b/>
          <w:iCs/>
          <w:sz w:val="21"/>
          <w:szCs w:val="21"/>
          <w:u w:val="single"/>
          <w:lang w:val="es-CO"/>
        </w:rPr>
        <w:t xml:space="preserve">CLÁUSULA VIGÉSIMA NOVENA. </w:t>
      </w:r>
      <w:r w:rsidRPr="00A22C08">
        <w:rPr>
          <w:b/>
          <w:sz w:val="21"/>
          <w:szCs w:val="21"/>
          <w:u w:val="single"/>
          <w:lang w:val="es-CO"/>
        </w:rPr>
        <w:t>VEEDURÍAS CIUDADANAS:</w:t>
      </w:r>
      <w:r w:rsidRPr="00A22C08">
        <w:rPr>
          <w:sz w:val="21"/>
          <w:szCs w:val="21"/>
          <w:lang w:val="es-CO"/>
        </w:rPr>
        <w:t xml:space="preserve"> El presente contrato está sujeto a la vigilancia y control ciudadano, en los términos que señala el artículo 66 de la Ley 80 de 1993.</w:t>
      </w:r>
      <w:r w:rsidRPr="00A22C08">
        <w:rPr>
          <w:b/>
          <w:iCs/>
          <w:sz w:val="21"/>
          <w:szCs w:val="21"/>
          <w:lang w:val="es-CO"/>
        </w:rPr>
        <w:t xml:space="preserve"> </w:t>
      </w:r>
      <w:r w:rsidRPr="00A22C08">
        <w:rPr>
          <w:b/>
          <w:iCs/>
          <w:sz w:val="21"/>
          <w:szCs w:val="21"/>
          <w:u w:val="single"/>
          <w:lang w:val="es-CO"/>
        </w:rPr>
        <w:t>TRIGÉSIMA</w:t>
      </w:r>
      <w:r w:rsidRPr="00A22C08">
        <w:rPr>
          <w:b/>
          <w:sz w:val="21"/>
          <w:szCs w:val="21"/>
          <w:u w:val="single"/>
          <w:lang w:val="es-CO"/>
        </w:rPr>
        <w:t>. RÉGIMEN LEGAL:</w:t>
      </w:r>
      <w:r w:rsidRPr="00A22C08">
        <w:rPr>
          <w:sz w:val="21"/>
          <w:szCs w:val="21"/>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22C08">
        <w:rPr>
          <w:b/>
          <w:sz w:val="21"/>
          <w:szCs w:val="21"/>
          <w:lang w:val="es-CO"/>
        </w:rPr>
        <w:t xml:space="preserve"> </w:t>
      </w:r>
      <w:r w:rsidRPr="00A22C08">
        <w:rPr>
          <w:b/>
          <w:sz w:val="21"/>
          <w:szCs w:val="21"/>
          <w:u w:val="single"/>
          <w:lang w:val="es-CO"/>
        </w:rPr>
        <w:t>TRIGÉSIMA PRIMERA. DOMICILIO CONTRACTUAL:</w:t>
      </w:r>
      <w:r w:rsidRPr="00A22C08">
        <w:rPr>
          <w:b/>
          <w:sz w:val="21"/>
          <w:szCs w:val="21"/>
          <w:lang w:val="es-CO"/>
        </w:rPr>
        <w:t xml:space="preserve"> </w:t>
      </w:r>
      <w:r w:rsidRPr="00A22C08">
        <w:rPr>
          <w:sz w:val="21"/>
          <w:szCs w:val="21"/>
          <w:lang w:val="es-CO"/>
        </w:rPr>
        <w:t xml:space="preserve">Para todos los efectos, las partes acuerdan como domicilio contractual </w:t>
      </w:r>
      <w:r w:rsidR="00101079" w:rsidRPr="00A22C08">
        <w:rPr>
          <w:sz w:val="21"/>
          <w:szCs w:val="21"/>
          <w:lang w:val="es-CO"/>
        </w:rPr>
        <w:t>la cuidad de Neiva - Huila</w:t>
      </w:r>
      <w:r w:rsidRPr="00A22C08">
        <w:rPr>
          <w:sz w:val="21"/>
          <w:szCs w:val="21"/>
          <w:lang w:val="es-CO"/>
        </w:rPr>
        <w:t xml:space="preserve">, para constancia de lo anterior, se firma en un (1) original en </w:t>
      </w:r>
      <w:r w:rsidR="00101079" w:rsidRPr="00A22C08">
        <w:rPr>
          <w:sz w:val="21"/>
          <w:szCs w:val="21"/>
          <w:lang w:val="es-CO"/>
        </w:rPr>
        <w:t>Neiva - Huila</w:t>
      </w:r>
      <w:r w:rsidRPr="00A22C08">
        <w:rPr>
          <w:sz w:val="21"/>
          <w:szCs w:val="21"/>
          <w:lang w:val="es-CO"/>
        </w:rPr>
        <w:t>,</w:t>
      </w:r>
    </w:p>
    <w:p w14:paraId="0C9CDC16" w14:textId="77777777" w:rsidR="00566849" w:rsidRPr="00A22C08" w:rsidRDefault="00566849" w:rsidP="00E90813">
      <w:pPr>
        <w:widowControl w:val="0"/>
        <w:autoSpaceDE/>
        <w:autoSpaceDN/>
        <w:ind w:right="29"/>
        <w:jc w:val="center"/>
        <w:rPr>
          <w:b/>
          <w:snapToGrid w:val="0"/>
          <w:sz w:val="21"/>
          <w:szCs w:val="21"/>
          <w:lang w:val="es-CO"/>
        </w:rPr>
      </w:pPr>
    </w:p>
    <w:p w14:paraId="78B3ECBD" w14:textId="77777777" w:rsidR="00E90813" w:rsidRPr="00A22C08" w:rsidRDefault="00E90813" w:rsidP="00E90813">
      <w:pPr>
        <w:widowControl w:val="0"/>
        <w:autoSpaceDE/>
        <w:autoSpaceDN/>
        <w:ind w:right="29"/>
        <w:jc w:val="center"/>
        <w:rPr>
          <w:b/>
          <w:snapToGrid w:val="0"/>
          <w:sz w:val="21"/>
          <w:szCs w:val="21"/>
          <w:lang w:val="es-CO"/>
        </w:rPr>
      </w:pPr>
      <w:r w:rsidRPr="00A22C08">
        <w:rPr>
          <w:b/>
          <w:snapToGrid w:val="0"/>
          <w:sz w:val="21"/>
          <w:szCs w:val="21"/>
          <w:lang w:val="es-CO"/>
        </w:rPr>
        <w:t>CONTRATANTE</w:t>
      </w:r>
    </w:p>
    <w:p w14:paraId="298E0A12" w14:textId="77777777" w:rsidR="00A40C65" w:rsidRPr="00A22C08" w:rsidRDefault="00A40C65" w:rsidP="00E90813">
      <w:pPr>
        <w:widowControl w:val="0"/>
        <w:autoSpaceDE/>
        <w:autoSpaceDN/>
        <w:ind w:right="29"/>
        <w:jc w:val="center"/>
        <w:rPr>
          <w:b/>
          <w:snapToGrid w:val="0"/>
          <w:sz w:val="21"/>
          <w:szCs w:val="21"/>
          <w:lang w:val="es-CO"/>
        </w:rPr>
      </w:pPr>
    </w:p>
    <w:p w14:paraId="49250E4F" w14:textId="77777777" w:rsidR="00143EF8" w:rsidRPr="00A22C08" w:rsidRDefault="00143EF8" w:rsidP="00E90813">
      <w:pPr>
        <w:widowControl w:val="0"/>
        <w:autoSpaceDE/>
        <w:autoSpaceDN/>
        <w:ind w:right="29"/>
        <w:jc w:val="center"/>
        <w:rPr>
          <w:b/>
          <w:snapToGrid w:val="0"/>
          <w:sz w:val="21"/>
          <w:szCs w:val="21"/>
          <w:lang w:val="es-CO"/>
        </w:rPr>
      </w:pPr>
    </w:p>
    <w:p w14:paraId="2DA2C843" w14:textId="77777777" w:rsidR="00E47F88" w:rsidRPr="00A22C08" w:rsidRDefault="00E47F88" w:rsidP="00E90813">
      <w:pPr>
        <w:widowControl w:val="0"/>
        <w:autoSpaceDE/>
        <w:autoSpaceDN/>
        <w:ind w:right="29"/>
        <w:jc w:val="center"/>
        <w:rPr>
          <w:b/>
          <w:snapToGrid w:val="0"/>
          <w:sz w:val="21"/>
          <w:szCs w:val="21"/>
          <w:lang w:val="es-CO"/>
        </w:rPr>
      </w:pPr>
    </w:p>
    <w:p w14:paraId="58E98AD4" w14:textId="77777777" w:rsidR="00E47F88" w:rsidRPr="00A22C08" w:rsidRDefault="00E47F88" w:rsidP="00E90813">
      <w:pPr>
        <w:widowControl w:val="0"/>
        <w:autoSpaceDE/>
        <w:autoSpaceDN/>
        <w:ind w:right="29"/>
        <w:jc w:val="center"/>
        <w:rPr>
          <w:b/>
          <w:snapToGrid w:val="0"/>
          <w:sz w:val="21"/>
          <w:szCs w:val="21"/>
          <w:lang w:val="es-CO"/>
        </w:rPr>
      </w:pPr>
    </w:p>
    <w:p w14:paraId="127FD4B7" w14:textId="77777777" w:rsidR="00E47F88" w:rsidRPr="00A22C08" w:rsidRDefault="00E47F88" w:rsidP="00E90813">
      <w:pPr>
        <w:widowControl w:val="0"/>
        <w:autoSpaceDE/>
        <w:autoSpaceDN/>
        <w:ind w:right="29"/>
        <w:jc w:val="center"/>
        <w:rPr>
          <w:b/>
          <w:snapToGrid w:val="0"/>
          <w:sz w:val="21"/>
          <w:szCs w:val="21"/>
          <w:lang w:val="es-CO"/>
        </w:rPr>
      </w:pPr>
    </w:p>
    <w:p w14:paraId="4D1020F5" w14:textId="77777777" w:rsidR="00E47F88" w:rsidRPr="00A22C08" w:rsidRDefault="00E47F88" w:rsidP="00E90813">
      <w:pPr>
        <w:widowControl w:val="0"/>
        <w:autoSpaceDE/>
        <w:autoSpaceDN/>
        <w:ind w:right="29"/>
        <w:jc w:val="center"/>
        <w:rPr>
          <w:b/>
          <w:snapToGrid w:val="0"/>
          <w:sz w:val="21"/>
          <w:szCs w:val="21"/>
          <w:lang w:val="es-CO"/>
        </w:rPr>
      </w:pPr>
    </w:p>
    <w:p w14:paraId="7ECD44D8" w14:textId="77777777" w:rsidR="00A40C65" w:rsidRPr="00A22C08" w:rsidRDefault="00A40C65" w:rsidP="00E90813">
      <w:pPr>
        <w:widowControl w:val="0"/>
        <w:autoSpaceDE/>
        <w:autoSpaceDN/>
        <w:ind w:right="29"/>
        <w:jc w:val="center"/>
        <w:rPr>
          <w:b/>
          <w:snapToGrid w:val="0"/>
          <w:sz w:val="21"/>
          <w:szCs w:val="21"/>
          <w:lang w:val="es-CO"/>
        </w:rPr>
      </w:pPr>
    </w:p>
    <w:p w14:paraId="5586ADC6" w14:textId="29002F21" w:rsidR="00BC5C48" w:rsidRPr="00A22C08" w:rsidRDefault="00477171" w:rsidP="00BC5C48">
      <w:pPr>
        <w:adjustRightInd w:val="0"/>
        <w:ind w:right="29"/>
        <w:jc w:val="center"/>
        <w:rPr>
          <w:sz w:val="21"/>
          <w:szCs w:val="21"/>
          <w:lang w:val="es-CO"/>
        </w:rPr>
      </w:pPr>
      <w:r w:rsidRPr="00A22C08">
        <w:rPr>
          <w:b/>
          <w:sz w:val="21"/>
          <w:szCs w:val="21"/>
          <w:lang w:val="es-CO"/>
        </w:rPr>
        <w:t>XXXXXXXXXX</w:t>
      </w:r>
    </w:p>
    <w:p w14:paraId="0E97CF5A" w14:textId="13E44C67" w:rsidR="005E3595" w:rsidRPr="00A22C08" w:rsidRDefault="00BC5C48" w:rsidP="00BC5C48">
      <w:pPr>
        <w:adjustRightInd w:val="0"/>
        <w:ind w:right="29"/>
        <w:jc w:val="center"/>
        <w:rPr>
          <w:sz w:val="21"/>
          <w:szCs w:val="21"/>
          <w:lang w:val="es-CO"/>
        </w:rPr>
      </w:pPr>
      <w:r w:rsidRPr="00A22C08">
        <w:rPr>
          <w:sz w:val="21"/>
          <w:szCs w:val="21"/>
          <w:lang w:val="es-CO"/>
        </w:rPr>
        <w:t xml:space="preserve">Jefe </w:t>
      </w:r>
      <w:r w:rsidR="00A97208">
        <w:rPr>
          <w:sz w:val="21"/>
          <w:szCs w:val="21"/>
          <w:lang w:val="es-CO"/>
        </w:rPr>
        <w:t>Regional de Aseguramiento en Salud No. 2</w:t>
      </w:r>
      <w:r w:rsidR="00A37372" w:rsidRPr="00A22C08">
        <w:rPr>
          <w:sz w:val="21"/>
          <w:szCs w:val="21"/>
          <w:lang w:val="es-CO"/>
        </w:rPr>
        <w:t xml:space="preserve"> </w:t>
      </w:r>
    </w:p>
    <w:p w14:paraId="70FA75D3" w14:textId="77777777" w:rsidR="00143EF8" w:rsidRPr="00A22C08" w:rsidRDefault="00143EF8" w:rsidP="005E3595">
      <w:pPr>
        <w:adjustRightInd w:val="0"/>
        <w:ind w:right="29"/>
        <w:jc w:val="center"/>
        <w:rPr>
          <w:b/>
          <w:bCs/>
          <w:snapToGrid w:val="0"/>
          <w:sz w:val="21"/>
          <w:szCs w:val="21"/>
          <w:lang w:val="es-CO"/>
        </w:rPr>
      </w:pPr>
    </w:p>
    <w:p w14:paraId="16DDDE65" w14:textId="77777777" w:rsidR="00143EF8" w:rsidRPr="00A22C08" w:rsidRDefault="00143EF8" w:rsidP="005E3595">
      <w:pPr>
        <w:adjustRightInd w:val="0"/>
        <w:ind w:right="29"/>
        <w:jc w:val="center"/>
        <w:rPr>
          <w:b/>
          <w:bCs/>
          <w:snapToGrid w:val="0"/>
          <w:sz w:val="21"/>
          <w:szCs w:val="21"/>
          <w:lang w:val="es-CO"/>
        </w:rPr>
      </w:pPr>
    </w:p>
    <w:p w14:paraId="58A98FA6" w14:textId="77777777" w:rsidR="00143EF8" w:rsidRPr="00A22C08" w:rsidRDefault="00143EF8" w:rsidP="005E3595">
      <w:pPr>
        <w:adjustRightInd w:val="0"/>
        <w:ind w:right="29"/>
        <w:jc w:val="center"/>
        <w:rPr>
          <w:b/>
          <w:bCs/>
          <w:snapToGrid w:val="0"/>
          <w:sz w:val="21"/>
          <w:szCs w:val="21"/>
          <w:lang w:val="es-CO"/>
        </w:rPr>
      </w:pPr>
    </w:p>
    <w:p w14:paraId="071CC907" w14:textId="77777777" w:rsidR="00477171" w:rsidRPr="00A22C08" w:rsidRDefault="00477171" w:rsidP="00477171">
      <w:pPr>
        <w:pStyle w:val="Textoindependiente"/>
        <w:tabs>
          <w:tab w:val="left" w:pos="426"/>
        </w:tabs>
        <w:ind w:right="-518" w:hanging="283"/>
        <w:rPr>
          <w:b/>
          <w:bCs/>
          <w:color w:val="0D0D0D"/>
          <w:sz w:val="20"/>
          <w:lang w:val="es-CO"/>
        </w:rPr>
      </w:pPr>
      <w:r w:rsidRPr="00A22C08">
        <w:rPr>
          <w:b/>
          <w:bCs/>
          <w:color w:val="0D0D0D"/>
          <w:sz w:val="20"/>
          <w:lang w:val="es-CO"/>
        </w:rPr>
        <w:t xml:space="preserve">      EL CONTRATISTA</w:t>
      </w:r>
    </w:p>
    <w:p w14:paraId="7658C251" w14:textId="77777777" w:rsidR="00477171" w:rsidRPr="00A22C08" w:rsidRDefault="00477171" w:rsidP="00477171">
      <w:pPr>
        <w:pStyle w:val="Textoindependiente"/>
        <w:tabs>
          <w:tab w:val="left" w:pos="426"/>
        </w:tabs>
        <w:ind w:right="-518" w:hanging="283"/>
        <w:rPr>
          <w:b/>
          <w:bCs/>
          <w:color w:val="0D0D0D"/>
          <w:sz w:val="20"/>
          <w:lang w:val="es-CO"/>
        </w:rPr>
      </w:pP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r>
      <w:r w:rsidRPr="00A22C08">
        <w:rPr>
          <w:b/>
          <w:bCs/>
          <w:color w:val="0D0D0D"/>
          <w:sz w:val="20"/>
          <w:lang w:val="es-CO"/>
        </w:rPr>
        <w:tab/>
        <w:t xml:space="preserve">    </w:t>
      </w:r>
      <w:r w:rsidRPr="00A22C08">
        <w:rPr>
          <w:b/>
          <w:bCs/>
          <w:color w:val="0D0D0D"/>
          <w:sz w:val="20"/>
          <w:lang w:val="es-CO"/>
        </w:rPr>
        <w:tab/>
      </w:r>
    </w:p>
    <w:p w14:paraId="4623A725" w14:textId="77777777" w:rsidR="00477171" w:rsidRPr="00A22C08" w:rsidRDefault="00477171" w:rsidP="00477171">
      <w:pPr>
        <w:pStyle w:val="Textoindependiente"/>
        <w:tabs>
          <w:tab w:val="left" w:pos="426"/>
        </w:tabs>
        <w:ind w:right="-518" w:hanging="283"/>
        <w:rPr>
          <w:b/>
          <w:bCs/>
          <w:color w:val="0D0D0D"/>
          <w:sz w:val="20"/>
          <w:lang w:val="es-CO"/>
        </w:rPr>
      </w:pPr>
    </w:p>
    <w:p w14:paraId="60D00AE2" w14:textId="77777777" w:rsidR="00477171" w:rsidRPr="00A22C08" w:rsidRDefault="00477171" w:rsidP="00477171">
      <w:pPr>
        <w:pStyle w:val="Textoindependiente"/>
        <w:tabs>
          <w:tab w:val="left" w:pos="426"/>
        </w:tabs>
        <w:ind w:right="-518" w:hanging="283"/>
        <w:rPr>
          <w:b/>
          <w:bCs/>
          <w:color w:val="0D0D0D"/>
          <w:sz w:val="20"/>
          <w:lang w:val="es-CO"/>
        </w:rPr>
      </w:pPr>
    </w:p>
    <w:p w14:paraId="283E7524" w14:textId="77777777" w:rsidR="00477171" w:rsidRPr="00A22C08" w:rsidRDefault="00477171" w:rsidP="00477171">
      <w:pPr>
        <w:pStyle w:val="Textoindependiente"/>
        <w:tabs>
          <w:tab w:val="left" w:pos="426"/>
        </w:tabs>
        <w:ind w:right="-518" w:hanging="283"/>
        <w:jc w:val="center"/>
        <w:rPr>
          <w:b/>
          <w:sz w:val="20"/>
          <w:lang w:val="es-CO"/>
        </w:rPr>
      </w:pPr>
      <w:r w:rsidRPr="00A22C08">
        <w:rPr>
          <w:b/>
          <w:sz w:val="20"/>
          <w:lang w:val="es-CO"/>
        </w:rPr>
        <w:t xml:space="preserve">XXXXXXXXXXXXXXXXXXXXX </w:t>
      </w:r>
    </w:p>
    <w:p w14:paraId="7F20B546" w14:textId="77777777" w:rsidR="00477171" w:rsidRPr="00A22C08" w:rsidRDefault="00477171" w:rsidP="00477171">
      <w:pPr>
        <w:pStyle w:val="Textoindependiente"/>
        <w:tabs>
          <w:tab w:val="left" w:pos="426"/>
        </w:tabs>
        <w:ind w:right="-518" w:hanging="283"/>
        <w:jc w:val="center"/>
        <w:rPr>
          <w:noProof/>
          <w:color w:val="0D0D0D"/>
          <w:sz w:val="20"/>
          <w:lang w:val="es-CO"/>
        </w:rPr>
      </w:pPr>
      <w:r w:rsidRPr="00A22C08">
        <w:rPr>
          <w:noProof/>
          <w:color w:val="0D0D0D"/>
          <w:sz w:val="20"/>
          <w:lang w:val="es-CO"/>
        </w:rPr>
        <w:t>Representante legal XXXXXXXXXXXXXXXXXXXXX</w:t>
      </w:r>
    </w:p>
    <w:p w14:paraId="24D73E69" w14:textId="77777777" w:rsidR="00477171" w:rsidRPr="00A22C08" w:rsidRDefault="00477171" w:rsidP="00477171">
      <w:pPr>
        <w:pStyle w:val="Textoindependiente"/>
        <w:tabs>
          <w:tab w:val="left" w:pos="426"/>
        </w:tabs>
        <w:ind w:right="-518" w:hanging="283"/>
        <w:jc w:val="center"/>
        <w:rPr>
          <w:noProof/>
          <w:color w:val="0D0D0D"/>
          <w:sz w:val="20"/>
          <w:lang w:val="es-CO"/>
        </w:rPr>
      </w:pPr>
    </w:p>
    <w:p w14:paraId="0B17DE6A" w14:textId="77777777" w:rsidR="00477171" w:rsidRPr="00A22C08" w:rsidRDefault="00477171" w:rsidP="00477171">
      <w:pPr>
        <w:pStyle w:val="Textoindependiente"/>
        <w:tabs>
          <w:tab w:val="left" w:pos="426"/>
        </w:tabs>
        <w:ind w:right="-518" w:hanging="283"/>
        <w:jc w:val="center"/>
        <w:rPr>
          <w:noProof/>
          <w:color w:val="0D0D0D"/>
          <w:sz w:val="20"/>
          <w:lang w:val="es-CO"/>
        </w:rPr>
      </w:pPr>
    </w:p>
    <w:p w14:paraId="7081FEE9" w14:textId="77777777" w:rsidR="00477171" w:rsidRPr="00A22C08" w:rsidRDefault="00477171" w:rsidP="00477171">
      <w:pPr>
        <w:pStyle w:val="Textoindependiente"/>
        <w:tabs>
          <w:tab w:val="left" w:pos="426"/>
        </w:tabs>
        <w:ind w:right="-518" w:hanging="283"/>
        <w:jc w:val="center"/>
        <w:rPr>
          <w:noProof/>
          <w:color w:val="0D0D0D"/>
          <w:sz w:val="20"/>
          <w:lang w:val="es-CO"/>
        </w:rPr>
      </w:pPr>
    </w:p>
    <w:p w14:paraId="0E2B5536" w14:textId="461D1666" w:rsidR="00143EF8" w:rsidRPr="00A22C08" w:rsidRDefault="00477171" w:rsidP="00477171">
      <w:pPr>
        <w:adjustRightInd w:val="0"/>
        <w:ind w:right="29"/>
        <w:jc w:val="both"/>
        <w:rPr>
          <w:b/>
          <w:sz w:val="22"/>
          <w:lang w:val="es-CO"/>
        </w:rPr>
      </w:pPr>
      <w:r w:rsidRPr="00A22C08">
        <w:rPr>
          <w:b/>
          <w:sz w:val="22"/>
          <w:u w:val="single"/>
          <w:lang w:val="es-CO"/>
        </w:rPr>
        <w:t>NOTA: ESTE ANEXO ES DE CARÁCTER INFORMATIVO Y NO DEBE SER MODIFICADO POR LOS OFERENTES.</w:t>
      </w:r>
    </w:p>
    <w:p w14:paraId="2F70B53C" w14:textId="77777777" w:rsidR="00B04F41" w:rsidRDefault="00B04F41" w:rsidP="005E3595">
      <w:pPr>
        <w:adjustRightInd w:val="0"/>
        <w:ind w:right="29"/>
        <w:jc w:val="center"/>
        <w:rPr>
          <w:b/>
          <w:lang w:val="es-CO"/>
        </w:rPr>
      </w:pPr>
    </w:p>
    <w:p w14:paraId="5E5C1E9C" w14:textId="77777777" w:rsidR="00016CEA" w:rsidRDefault="00016CEA" w:rsidP="005E3595">
      <w:pPr>
        <w:adjustRightInd w:val="0"/>
        <w:ind w:right="29"/>
        <w:jc w:val="center"/>
        <w:rPr>
          <w:b/>
          <w:lang w:val="es-CO"/>
        </w:rPr>
      </w:pPr>
    </w:p>
    <w:p w14:paraId="548CBA2C" w14:textId="77777777" w:rsidR="00016CEA" w:rsidRDefault="00016CEA" w:rsidP="005E3595">
      <w:pPr>
        <w:adjustRightInd w:val="0"/>
        <w:ind w:right="29"/>
        <w:jc w:val="center"/>
        <w:rPr>
          <w:b/>
          <w:lang w:val="es-CO"/>
        </w:rPr>
      </w:pPr>
    </w:p>
    <w:p w14:paraId="62ACFD7E" w14:textId="77777777" w:rsidR="00016CEA" w:rsidRDefault="00016CEA" w:rsidP="005E3595">
      <w:pPr>
        <w:adjustRightInd w:val="0"/>
        <w:ind w:right="29"/>
        <w:jc w:val="center"/>
        <w:rPr>
          <w:b/>
          <w:lang w:val="es-CO"/>
        </w:rPr>
      </w:pPr>
    </w:p>
    <w:p w14:paraId="2FCFDA61" w14:textId="77777777" w:rsidR="00E90813" w:rsidRPr="00A22C08" w:rsidRDefault="00E90813" w:rsidP="005E3595">
      <w:pPr>
        <w:adjustRightInd w:val="0"/>
        <w:ind w:right="29"/>
        <w:jc w:val="center"/>
        <w:rPr>
          <w:b/>
          <w:lang w:val="es-CO"/>
        </w:rPr>
      </w:pPr>
      <w:r w:rsidRPr="00A22C08">
        <w:rPr>
          <w:b/>
          <w:lang w:val="es-CO"/>
        </w:rPr>
        <w:t>ANEXO No.1 “DATOS DEL CONTRATO”</w:t>
      </w:r>
    </w:p>
    <w:p w14:paraId="53F990CE" w14:textId="77777777" w:rsidR="00E90813" w:rsidRPr="00A22C08" w:rsidRDefault="00E90813" w:rsidP="00E90813">
      <w:pPr>
        <w:autoSpaceDE/>
        <w:autoSpaceDN/>
        <w:rPr>
          <w:b/>
          <w:lang w:val="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37"/>
        <w:gridCol w:w="7639"/>
      </w:tblGrid>
      <w:tr w:rsidR="00E90813" w:rsidRPr="00A22C08" w14:paraId="0A02E970" w14:textId="77777777" w:rsidTr="002B3181">
        <w:trPr>
          <w:jc w:val="center"/>
        </w:trPr>
        <w:tc>
          <w:tcPr>
            <w:tcW w:w="2137" w:type="dxa"/>
            <w:vAlign w:val="center"/>
          </w:tcPr>
          <w:p w14:paraId="28351950" w14:textId="77777777" w:rsidR="00E90813" w:rsidRPr="00A22C08" w:rsidRDefault="00E90813" w:rsidP="002B3181">
            <w:pPr>
              <w:autoSpaceDE/>
              <w:autoSpaceDN/>
              <w:spacing w:line="276" w:lineRule="auto"/>
              <w:jc w:val="center"/>
              <w:rPr>
                <w:b/>
                <w:lang w:val="es-CO"/>
              </w:rPr>
            </w:pPr>
            <w:r w:rsidRPr="00A22C08">
              <w:rPr>
                <w:b/>
                <w:lang w:val="es-CO"/>
              </w:rPr>
              <w:t>CONTRATO</w:t>
            </w:r>
          </w:p>
        </w:tc>
        <w:tc>
          <w:tcPr>
            <w:tcW w:w="7639" w:type="dxa"/>
            <w:vAlign w:val="center"/>
          </w:tcPr>
          <w:p w14:paraId="1818C9D0" w14:textId="2DBE4698" w:rsidR="00E90813" w:rsidRPr="00A22C08" w:rsidRDefault="00B04F41" w:rsidP="002B3181">
            <w:pPr>
              <w:autoSpaceDE/>
              <w:autoSpaceDN/>
              <w:spacing w:line="276" w:lineRule="auto"/>
              <w:rPr>
                <w:b/>
                <w:lang w:val="es-CO"/>
              </w:rPr>
            </w:pPr>
            <w:r w:rsidRPr="00A22C08">
              <w:rPr>
                <w:b/>
                <w:lang w:val="es-CO"/>
              </w:rPr>
              <w:t>No. 8</w:t>
            </w:r>
            <w:r w:rsidR="00B107DE">
              <w:rPr>
                <w:b/>
                <w:lang w:val="es-CO"/>
              </w:rPr>
              <w:t>5</w:t>
            </w:r>
            <w:r w:rsidR="00D2404B" w:rsidRPr="00A22C08">
              <w:rPr>
                <w:b/>
                <w:lang w:val="es-CO"/>
              </w:rPr>
              <w:t>-8</w:t>
            </w:r>
            <w:r w:rsidR="00566849" w:rsidRPr="00A22C08">
              <w:rPr>
                <w:b/>
                <w:lang w:val="es-CO"/>
              </w:rPr>
              <w:t>-20XXX-</w:t>
            </w:r>
            <w:r w:rsidR="00D4795F" w:rsidRPr="00A22C08">
              <w:rPr>
                <w:b/>
                <w:lang w:val="es-CO"/>
              </w:rPr>
              <w:t>2</w:t>
            </w:r>
            <w:r w:rsidR="00B107DE">
              <w:rPr>
                <w:b/>
                <w:lang w:val="es-CO"/>
              </w:rPr>
              <w:t>6</w:t>
            </w:r>
          </w:p>
        </w:tc>
      </w:tr>
      <w:tr w:rsidR="00E90813" w:rsidRPr="00A22C08" w14:paraId="24180E66" w14:textId="77777777" w:rsidTr="002B3181">
        <w:trPr>
          <w:jc w:val="center"/>
        </w:trPr>
        <w:tc>
          <w:tcPr>
            <w:tcW w:w="2137" w:type="dxa"/>
            <w:vAlign w:val="center"/>
          </w:tcPr>
          <w:p w14:paraId="2CC21BFF" w14:textId="77777777" w:rsidR="00E90813" w:rsidRPr="00A22C08" w:rsidRDefault="00E90813" w:rsidP="002B3181">
            <w:pPr>
              <w:autoSpaceDE/>
              <w:autoSpaceDN/>
              <w:spacing w:line="276" w:lineRule="auto"/>
              <w:jc w:val="center"/>
              <w:rPr>
                <w:b/>
                <w:lang w:val="es-CO"/>
              </w:rPr>
            </w:pPr>
            <w:r w:rsidRPr="00A22C08">
              <w:rPr>
                <w:b/>
                <w:lang w:val="es-CO"/>
              </w:rPr>
              <w:t>CONTRATANTE</w:t>
            </w:r>
          </w:p>
        </w:tc>
        <w:tc>
          <w:tcPr>
            <w:tcW w:w="7639" w:type="dxa"/>
            <w:vAlign w:val="center"/>
          </w:tcPr>
          <w:p w14:paraId="2DB8C2DB" w14:textId="143ABDAC" w:rsidR="00E90813" w:rsidRPr="00A22C08" w:rsidRDefault="00A97208" w:rsidP="002B3181">
            <w:pPr>
              <w:autoSpaceDE/>
              <w:autoSpaceDN/>
              <w:spacing w:line="276" w:lineRule="auto"/>
              <w:rPr>
                <w:b/>
                <w:lang w:val="es-CO"/>
              </w:rPr>
            </w:pPr>
            <w:r>
              <w:rPr>
                <w:b/>
                <w:lang w:val="es-CO"/>
              </w:rPr>
              <w:t>REGIONAL DE ASEGURAMIENTO EN SALUD N</w:t>
            </w:r>
            <w:r w:rsidR="00C05DD6">
              <w:rPr>
                <w:b/>
                <w:lang w:val="es-CO"/>
              </w:rPr>
              <w:t>o</w:t>
            </w:r>
            <w:r>
              <w:rPr>
                <w:b/>
                <w:lang w:val="es-CO"/>
              </w:rPr>
              <w:t>. 2</w:t>
            </w:r>
          </w:p>
        </w:tc>
      </w:tr>
      <w:tr w:rsidR="00E90813" w:rsidRPr="00A22C08" w14:paraId="0E6B7859" w14:textId="77777777" w:rsidTr="002B3181">
        <w:trPr>
          <w:jc w:val="center"/>
        </w:trPr>
        <w:tc>
          <w:tcPr>
            <w:tcW w:w="2137" w:type="dxa"/>
            <w:vAlign w:val="center"/>
          </w:tcPr>
          <w:p w14:paraId="49ED136E" w14:textId="77777777" w:rsidR="00E90813" w:rsidRPr="00A22C08" w:rsidRDefault="00E90813" w:rsidP="002B3181">
            <w:pPr>
              <w:autoSpaceDE/>
              <w:autoSpaceDN/>
              <w:spacing w:line="276" w:lineRule="auto"/>
              <w:jc w:val="center"/>
              <w:rPr>
                <w:b/>
                <w:lang w:val="es-CO"/>
              </w:rPr>
            </w:pPr>
            <w:r w:rsidRPr="00A22C08">
              <w:rPr>
                <w:b/>
                <w:lang w:val="es-CO"/>
              </w:rPr>
              <w:t>REPRESENTANTE LEGAL Y/O DELEGADO</w:t>
            </w:r>
          </w:p>
        </w:tc>
        <w:tc>
          <w:tcPr>
            <w:tcW w:w="7639" w:type="dxa"/>
            <w:vAlign w:val="center"/>
          </w:tcPr>
          <w:p w14:paraId="270F3B87" w14:textId="77777777" w:rsidR="00E90813" w:rsidRPr="00A22C08" w:rsidRDefault="001F09AF" w:rsidP="002B3181">
            <w:pPr>
              <w:tabs>
                <w:tab w:val="left" w:pos="426"/>
              </w:tabs>
              <w:autoSpaceDE/>
              <w:autoSpaceDN/>
              <w:spacing w:line="276" w:lineRule="auto"/>
              <w:rPr>
                <w:b/>
                <w:lang w:val="es-CO"/>
              </w:rPr>
            </w:pPr>
            <w:r w:rsidRPr="00A22C08">
              <w:rPr>
                <w:bCs/>
                <w:iCs/>
                <w:lang w:val="es-CO"/>
              </w:rPr>
              <w:t>XXXXXXXXXXX</w:t>
            </w:r>
          </w:p>
        </w:tc>
      </w:tr>
      <w:tr w:rsidR="00E90813" w:rsidRPr="00A22C08" w14:paraId="6CAD1FC9" w14:textId="77777777" w:rsidTr="002B3181">
        <w:trPr>
          <w:jc w:val="center"/>
        </w:trPr>
        <w:tc>
          <w:tcPr>
            <w:tcW w:w="2137" w:type="dxa"/>
            <w:vAlign w:val="center"/>
          </w:tcPr>
          <w:p w14:paraId="4BF49AB0" w14:textId="77777777" w:rsidR="00E90813" w:rsidRPr="00A22C08" w:rsidRDefault="00E90813" w:rsidP="002B3181">
            <w:pPr>
              <w:autoSpaceDE/>
              <w:autoSpaceDN/>
              <w:spacing w:line="276" w:lineRule="auto"/>
              <w:jc w:val="center"/>
              <w:rPr>
                <w:b/>
                <w:lang w:val="es-CO"/>
              </w:rPr>
            </w:pPr>
            <w:r w:rsidRPr="00A22C08">
              <w:rPr>
                <w:b/>
                <w:lang w:val="es-CO"/>
              </w:rPr>
              <w:t>CÉDULA DE CIUDADANÍA No.</w:t>
            </w:r>
          </w:p>
        </w:tc>
        <w:tc>
          <w:tcPr>
            <w:tcW w:w="7639" w:type="dxa"/>
            <w:vAlign w:val="center"/>
          </w:tcPr>
          <w:p w14:paraId="01DF4029" w14:textId="77777777" w:rsidR="00E90813" w:rsidRPr="00A22C08" w:rsidRDefault="001F09AF" w:rsidP="002B3181">
            <w:pPr>
              <w:autoSpaceDE/>
              <w:autoSpaceDN/>
              <w:spacing w:line="276" w:lineRule="auto"/>
              <w:rPr>
                <w:lang w:val="es-CO"/>
              </w:rPr>
            </w:pPr>
            <w:r w:rsidRPr="00A22C08">
              <w:rPr>
                <w:lang w:val="es-CO"/>
              </w:rPr>
              <w:t>XXXXXXXXXXX</w:t>
            </w:r>
          </w:p>
        </w:tc>
      </w:tr>
      <w:tr w:rsidR="00E90813" w:rsidRPr="00A22C08" w14:paraId="04DB69D5" w14:textId="77777777" w:rsidTr="002B3181">
        <w:trPr>
          <w:jc w:val="center"/>
        </w:trPr>
        <w:tc>
          <w:tcPr>
            <w:tcW w:w="2137" w:type="dxa"/>
            <w:vAlign w:val="center"/>
          </w:tcPr>
          <w:p w14:paraId="48A95962" w14:textId="77777777" w:rsidR="00E90813" w:rsidRPr="00A22C08" w:rsidRDefault="00E90813" w:rsidP="002B3181">
            <w:pPr>
              <w:autoSpaceDE/>
              <w:autoSpaceDN/>
              <w:spacing w:line="276" w:lineRule="auto"/>
              <w:jc w:val="center"/>
              <w:rPr>
                <w:b/>
                <w:lang w:val="es-CO"/>
              </w:rPr>
            </w:pPr>
            <w:r w:rsidRPr="00A22C08">
              <w:rPr>
                <w:b/>
                <w:lang w:val="es-CO"/>
              </w:rPr>
              <w:t>CARGO</w:t>
            </w:r>
          </w:p>
        </w:tc>
        <w:tc>
          <w:tcPr>
            <w:tcW w:w="7639" w:type="dxa"/>
            <w:vAlign w:val="center"/>
          </w:tcPr>
          <w:p w14:paraId="23D6DCA5" w14:textId="32B542D4" w:rsidR="00E90813" w:rsidRPr="00A22C08" w:rsidRDefault="00B04F41" w:rsidP="002B3181">
            <w:pPr>
              <w:autoSpaceDE/>
              <w:autoSpaceDN/>
              <w:spacing w:line="276" w:lineRule="auto"/>
              <w:rPr>
                <w:lang w:val="es-CO"/>
              </w:rPr>
            </w:pPr>
            <w:r w:rsidRPr="00A22C08">
              <w:rPr>
                <w:lang w:val="es-CO"/>
              </w:rPr>
              <w:t xml:space="preserve">Jefe </w:t>
            </w:r>
            <w:r w:rsidR="00B107DE">
              <w:rPr>
                <w:lang w:val="es-CO"/>
              </w:rPr>
              <w:t>Regional</w:t>
            </w:r>
            <w:r w:rsidR="00A97208">
              <w:rPr>
                <w:lang w:val="es-CO"/>
              </w:rPr>
              <w:t xml:space="preserve"> </w:t>
            </w:r>
            <w:r w:rsidR="00B107DE">
              <w:rPr>
                <w:lang w:val="es-CO"/>
              </w:rPr>
              <w:t>de</w:t>
            </w:r>
            <w:r w:rsidR="00A97208">
              <w:rPr>
                <w:lang w:val="es-CO"/>
              </w:rPr>
              <w:t xml:space="preserve"> </w:t>
            </w:r>
            <w:r w:rsidR="00B107DE">
              <w:rPr>
                <w:lang w:val="es-CO"/>
              </w:rPr>
              <w:t>Aseguramiento</w:t>
            </w:r>
            <w:r w:rsidR="00A97208">
              <w:rPr>
                <w:lang w:val="es-CO"/>
              </w:rPr>
              <w:t xml:space="preserve"> </w:t>
            </w:r>
            <w:r w:rsidR="00B107DE">
              <w:rPr>
                <w:lang w:val="es-CO"/>
              </w:rPr>
              <w:t>en Salud</w:t>
            </w:r>
            <w:r w:rsidR="00A97208">
              <w:rPr>
                <w:lang w:val="es-CO"/>
              </w:rPr>
              <w:t xml:space="preserve"> No. 2</w:t>
            </w:r>
          </w:p>
        </w:tc>
      </w:tr>
      <w:tr w:rsidR="00E90813" w:rsidRPr="00A22C08" w14:paraId="55CB2F18" w14:textId="77777777" w:rsidTr="002B3181">
        <w:trPr>
          <w:trHeight w:val="90"/>
          <w:jc w:val="center"/>
        </w:trPr>
        <w:tc>
          <w:tcPr>
            <w:tcW w:w="2137" w:type="dxa"/>
            <w:vAlign w:val="center"/>
          </w:tcPr>
          <w:p w14:paraId="7077B338" w14:textId="77777777" w:rsidR="00E90813" w:rsidRPr="00A22C08" w:rsidRDefault="00E90813" w:rsidP="002B3181">
            <w:pPr>
              <w:autoSpaceDE/>
              <w:autoSpaceDN/>
              <w:spacing w:line="276" w:lineRule="auto"/>
              <w:jc w:val="center"/>
              <w:rPr>
                <w:b/>
                <w:lang w:val="es-CO"/>
              </w:rPr>
            </w:pPr>
            <w:r w:rsidRPr="00A22C08">
              <w:rPr>
                <w:b/>
                <w:lang w:val="es-CO"/>
              </w:rPr>
              <w:t>DISPOSICIÓN DE NOMBRAMIENTO</w:t>
            </w:r>
          </w:p>
        </w:tc>
        <w:tc>
          <w:tcPr>
            <w:tcW w:w="7639" w:type="dxa"/>
            <w:vAlign w:val="center"/>
          </w:tcPr>
          <w:p w14:paraId="3B2356F1" w14:textId="768941C4" w:rsidR="00E90813" w:rsidRPr="00A22C08" w:rsidRDefault="003119F5" w:rsidP="002B3181">
            <w:pPr>
              <w:autoSpaceDE/>
              <w:autoSpaceDN/>
              <w:spacing w:line="276" w:lineRule="auto"/>
              <w:jc w:val="both"/>
              <w:rPr>
                <w:lang w:val="es-CO"/>
              </w:rPr>
            </w:pPr>
            <w:r w:rsidRPr="00A22C08">
              <w:rPr>
                <w:iCs/>
                <w:lang w:val="es-CO"/>
              </w:rPr>
              <w:t>Orden interna No. XXX del XXX de XXXXX de 202</w:t>
            </w:r>
            <w:r w:rsidR="00B107DE">
              <w:rPr>
                <w:iCs/>
                <w:lang w:val="es-CO"/>
              </w:rPr>
              <w:t>6</w:t>
            </w:r>
            <w:r w:rsidRPr="00A22C08">
              <w:rPr>
                <w:iCs/>
                <w:lang w:val="es-CO"/>
              </w:rPr>
              <w:t xml:space="preserve"> de la Dirección de Sanidad de la Policía Nacional, debidamente facultado para celebrar contratos por </w:t>
            </w:r>
            <w:r w:rsidRPr="00A22C08">
              <w:rPr>
                <w:bCs/>
                <w:iCs/>
                <w:lang w:val="es-CO"/>
              </w:rPr>
              <w:t xml:space="preserve">Resolución No. </w:t>
            </w:r>
            <w:r w:rsidRPr="00A22C08">
              <w:rPr>
                <w:iCs/>
                <w:lang w:val="es-CO"/>
              </w:rPr>
              <w:t>XXX</w:t>
            </w:r>
            <w:r w:rsidRPr="00A22C08">
              <w:rPr>
                <w:bCs/>
                <w:iCs/>
                <w:lang w:val="es-CO"/>
              </w:rPr>
              <w:t xml:space="preserve"> del XXX</w:t>
            </w:r>
            <w:r w:rsidRPr="00A22C08">
              <w:rPr>
                <w:iCs/>
                <w:lang w:val="es-CO"/>
              </w:rPr>
              <w:t>.</w:t>
            </w:r>
          </w:p>
        </w:tc>
      </w:tr>
      <w:tr w:rsidR="00E90813" w:rsidRPr="00A22C08" w14:paraId="14E16CA2" w14:textId="77777777" w:rsidTr="002B3181">
        <w:trPr>
          <w:jc w:val="center"/>
        </w:trPr>
        <w:tc>
          <w:tcPr>
            <w:tcW w:w="2137" w:type="dxa"/>
            <w:vAlign w:val="center"/>
          </w:tcPr>
          <w:p w14:paraId="6EDA99DC" w14:textId="77777777" w:rsidR="00E90813" w:rsidRPr="00A22C08" w:rsidRDefault="00E90813" w:rsidP="002B3181">
            <w:pPr>
              <w:autoSpaceDE/>
              <w:autoSpaceDN/>
              <w:spacing w:line="276" w:lineRule="auto"/>
              <w:jc w:val="center"/>
              <w:rPr>
                <w:b/>
                <w:lang w:val="es-CO"/>
              </w:rPr>
            </w:pPr>
            <w:r w:rsidRPr="00A22C08">
              <w:rPr>
                <w:b/>
                <w:lang w:val="es-CO"/>
              </w:rPr>
              <w:t>CONTRATISTA</w:t>
            </w:r>
          </w:p>
        </w:tc>
        <w:tc>
          <w:tcPr>
            <w:tcW w:w="7639" w:type="dxa"/>
            <w:vAlign w:val="center"/>
          </w:tcPr>
          <w:p w14:paraId="534D8D93" w14:textId="77777777" w:rsidR="00E90813" w:rsidRPr="002C22BF" w:rsidRDefault="00E90813" w:rsidP="002B3181">
            <w:pPr>
              <w:autoSpaceDE/>
              <w:autoSpaceDN/>
              <w:spacing w:line="276" w:lineRule="auto"/>
              <w:rPr>
                <w:lang w:val="es-CO"/>
              </w:rPr>
            </w:pPr>
            <w:r w:rsidRPr="002C22BF">
              <w:rPr>
                <w:b/>
                <w:lang w:val="es-CO"/>
              </w:rPr>
              <w:t>NOMBRE:</w:t>
            </w:r>
            <w:r w:rsidRPr="002C22BF">
              <w:rPr>
                <w:lang w:val="es-CO"/>
              </w:rPr>
              <w:t xml:space="preserve"> </w:t>
            </w:r>
            <w:r w:rsidRPr="002C22BF">
              <w:rPr>
                <w:iCs/>
                <w:lang w:val="es-CO"/>
              </w:rPr>
              <w:t>XXXXXXXXXXXX</w:t>
            </w:r>
          </w:p>
          <w:p w14:paraId="613D1598" w14:textId="77777777" w:rsidR="00E90813" w:rsidRPr="002C22BF" w:rsidRDefault="00E90813" w:rsidP="002B3181">
            <w:pPr>
              <w:autoSpaceDE/>
              <w:autoSpaceDN/>
              <w:spacing w:line="276" w:lineRule="auto"/>
              <w:jc w:val="both"/>
              <w:rPr>
                <w:lang w:val="es-CO"/>
              </w:rPr>
            </w:pPr>
            <w:r w:rsidRPr="002C22BF">
              <w:rPr>
                <w:b/>
                <w:lang w:val="es-CO"/>
              </w:rPr>
              <w:t xml:space="preserve">NIT: </w:t>
            </w:r>
            <w:r w:rsidRPr="002C22BF">
              <w:rPr>
                <w:lang w:val="es-CO"/>
              </w:rPr>
              <w:t>XXXXXXXXXXXXXXXX</w:t>
            </w:r>
          </w:p>
          <w:p w14:paraId="7F725636" w14:textId="77777777" w:rsidR="00E90813" w:rsidRPr="002C22BF" w:rsidRDefault="00E90813" w:rsidP="002B3181">
            <w:pPr>
              <w:autoSpaceDE/>
              <w:autoSpaceDN/>
              <w:spacing w:line="276" w:lineRule="auto"/>
              <w:jc w:val="both"/>
              <w:rPr>
                <w:b/>
                <w:lang w:val="es-CO"/>
              </w:rPr>
            </w:pPr>
            <w:r w:rsidRPr="002C22BF">
              <w:rPr>
                <w:b/>
                <w:lang w:val="es-CO"/>
              </w:rPr>
              <w:t>REPRESENTANTE LEGAL:</w:t>
            </w:r>
            <w:r w:rsidRPr="002C22BF">
              <w:rPr>
                <w:lang w:val="es-CO"/>
              </w:rPr>
              <w:t xml:space="preserve"> </w:t>
            </w:r>
            <w:r w:rsidRPr="002C22BF">
              <w:rPr>
                <w:iCs/>
                <w:lang w:val="es-CO"/>
              </w:rPr>
              <w:t>XXXXXXXXXXXX</w:t>
            </w:r>
          </w:p>
          <w:p w14:paraId="60624855" w14:textId="77777777" w:rsidR="00E90813" w:rsidRPr="002C22BF" w:rsidRDefault="00E90813" w:rsidP="002B3181">
            <w:pPr>
              <w:autoSpaceDE/>
              <w:autoSpaceDN/>
              <w:spacing w:line="276" w:lineRule="auto"/>
              <w:jc w:val="both"/>
              <w:rPr>
                <w:lang w:val="es-CO"/>
              </w:rPr>
            </w:pPr>
            <w:r w:rsidRPr="002C22BF">
              <w:rPr>
                <w:b/>
                <w:lang w:val="es-CO"/>
              </w:rPr>
              <w:t>DOC. IDENTIDAD</w:t>
            </w:r>
            <w:r w:rsidRPr="002C22BF">
              <w:rPr>
                <w:lang w:val="es-CO"/>
              </w:rPr>
              <w:t>:</w:t>
            </w:r>
            <w:r w:rsidRPr="002C22BF">
              <w:rPr>
                <w:noProof/>
                <w:lang w:val="es-CO"/>
              </w:rPr>
              <w:t xml:space="preserve"> </w:t>
            </w:r>
            <w:r w:rsidRPr="002C22BF">
              <w:rPr>
                <w:iCs/>
                <w:lang w:val="es-CO"/>
              </w:rPr>
              <w:t>XXXXXXXXXX</w:t>
            </w:r>
          </w:p>
          <w:p w14:paraId="357DC251" w14:textId="77777777" w:rsidR="00E90813" w:rsidRPr="002C22BF" w:rsidRDefault="00E90813" w:rsidP="002B3181">
            <w:pPr>
              <w:autoSpaceDE/>
              <w:autoSpaceDN/>
              <w:spacing w:line="276" w:lineRule="auto"/>
              <w:jc w:val="both"/>
              <w:rPr>
                <w:lang w:val="es-CO"/>
              </w:rPr>
            </w:pPr>
            <w:r w:rsidRPr="002C22BF">
              <w:rPr>
                <w:b/>
                <w:lang w:val="es-CO"/>
              </w:rPr>
              <w:t xml:space="preserve">CIUDAD NOTIFICACIÓN: </w:t>
            </w:r>
            <w:r w:rsidRPr="002C22BF">
              <w:rPr>
                <w:lang w:val="es-CO"/>
              </w:rPr>
              <w:t>XXXXXXXXXXXX</w:t>
            </w:r>
          </w:p>
          <w:p w14:paraId="3494644F" w14:textId="77777777" w:rsidR="00E90813" w:rsidRPr="002C22BF" w:rsidRDefault="00E90813" w:rsidP="002B3181">
            <w:pPr>
              <w:autoSpaceDE/>
              <w:autoSpaceDN/>
              <w:spacing w:line="276" w:lineRule="auto"/>
              <w:jc w:val="both"/>
              <w:rPr>
                <w:lang w:val="es-CO"/>
              </w:rPr>
            </w:pPr>
            <w:r w:rsidRPr="002C22BF">
              <w:rPr>
                <w:b/>
                <w:lang w:val="es-CO"/>
              </w:rPr>
              <w:t xml:space="preserve">DIRECCIÓN: </w:t>
            </w:r>
            <w:r w:rsidRPr="002C22BF">
              <w:rPr>
                <w:lang w:val="es-CO"/>
              </w:rPr>
              <w:t>XXXXXXXXXXXXXX</w:t>
            </w:r>
          </w:p>
          <w:p w14:paraId="3BD8FE18" w14:textId="77777777" w:rsidR="00E90813" w:rsidRPr="00A22C08" w:rsidRDefault="00E90813" w:rsidP="002B3181">
            <w:pPr>
              <w:autoSpaceDE/>
              <w:autoSpaceDN/>
              <w:spacing w:line="276" w:lineRule="auto"/>
              <w:jc w:val="both"/>
              <w:rPr>
                <w:b/>
                <w:lang w:val="es-CO"/>
              </w:rPr>
            </w:pPr>
            <w:r w:rsidRPr="002C22BF">
              <w:rPr>
                <w:b/>
                <w:lang w:val="es-CO"/>
              </w:rPr>
              <w:t xml:space="preserve">TELÉFONO: </w:t>
            </w:r>
            <w:r w:rsidRPr="002C22BF">
              <w:rPr>
                <w:lang w:val="es-CO"/>
              </w:rPr>
              <w:t>XXXXXXXXXX</w:t>
            </w:r>
          </w:p>
          <w:p w14:paraId="0E98BEEE" w14:textId="77777777" w:rsidR="00E90813" w:rsidRPr="00A22C08" w:rsidRDefault="00E90813" w:rsidP="002B3181">
            <w:pPr>
              <w:autoSpaceDE/>
              <w:autoSpaceDN/>
              <w:spacing w:line="276" w:lineRule="auto"/>
              <w:jc w:val="both"/>
              <w:rPr>
                <w:lang w:val="es-CO"/>
              </w:rPr>
            </w:pPr>
            <w:r w:rsidRPr="00A22C08">
              <w:rPr>
                <w:b/>
                <w:lang w:val="es-CO"/>
              </w:rPr>
              <w:t xml:space="preserve">CORREO ELECTRÓNICO: </w:t>
            </w:r>
            <w:r w:rsidRPr="00A22C08">
              <w:rPr>
                <w:lang w:val="es-CO"/>
              </w:rPr>
              <w:t>XXXXXXXXXXXXXXXX</w:t>
            </w:r>
          </w:p>
        </w:tc>
      </w:tr>
      <w:tr w:rsidR="00E90813" w:rsidRPr="00A22C08" w14:paraId="720C06CE"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271130DC" w14:textId="77777777" w:rsidR="00E90813" w:rsidRPr="00A22C08" w:rsidRDefault="00E90813" w:rsidP="002B3181">
            <w:pPr>
              <w:autoSpaceDE/>
              <w:autoSpaceDN/>
              <w:spacing w:line="276" w:lineRule="auto"/>
              <w:jc w:val="center"/>
              <w:rPr>
                <w:b/>
                <w:bCs/>
                <w:lang w:val="es-CO"/>
              </w:rPr>
            </w:pPr>
            <w:r w:rsidRPr="00A22C08">
              <w:rPr>
                <w:b/>
                <w:bCs/>
                <w:lang w:val="es-CO"/>
              </w:rPr>
              <w:t>CONSIDERANDOS</w:t>
            </w:r>
          </w:p>
        </w:tc>
        <w:tc>
          <w:tcPr>
            <w:tcW w:w="7639" w:type="dxa"/>
            <w:tcBorders>
              <w:top w:val="single" w:sz="4" w:space="0" w:color="auto"/>
              <w:left w:val="single" w:sz="4" w:space="0" w:color="auto"/>
              <w:bottom w:val="single" w:sz="4" w:space="0" w:color="auto"/>
              <w:right w:val="single" w:sz="4" w:space="0" w:color="auto"/>
            </w:tcBorders>
            <w:vAlign w:val="center"/>
          </w:tcPr>
          <w:p w14:paraId="598C2FA1" w14:textId="7B42D58D" w:rsidR="00E90813" w:rsidRPr="00A22C08" w:rsidRDefault="00E90813" w:rsidP="002B3181">
            <w:pPr>
              <w:autoSpaceDE/>
              <w:autoSpaceDN/>
              <w:adjustRightInd w:val="0"/>
              <w:spacing w:line="276" w:lineRule="auto"/>
              <w:jc w:val="both"/>
              <w:rPr>
                <w:noProof/>
                <w:lang w:val="es-CO"/>
              </w:rPr>
            </w:pPr>
            <w:r w:rsidRPr="00A22C08">
              <w:rPr>
                <w:noProof/>
                <w:lang w:val="es-CO"/>
              </w:rPr>
              <w:t xml:space="preserve">Que el presente contrato se deriva del PROCESO </w:t>
            </w:r>
            <w:r w:rsidR="008E00F6" w:rsidRPr="008E00F6">
              <w:rPr>
                <w:b/>
                <w:lang w:val="es-CO"/>
              </w:rPr>
              <w:t>PN RASES No. 2 SA 014 2026</w:t>
            </w:r>
          </w:p>
        </w:tc>
      </w:tr>
      <w:tr w:rsidR="00E90813" w:rsidRPr="00A22C08" w14:paraId="17F18F1E"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37" w:type="dxa"/>
            <w:tcBorders>
              <w:top w:val="single" w:sz="4" w:space="0" w:color="auto"/>
              <w:left w:val="single" w:sz="4" w:space="0" w:color="auto"/>
              <w:bottom w:val="single" w:sz="4" w:space="0" w:color="auto"/>
              <w:right w:val="single" w:sz="4" w:space="0" w:color="auto"/>
            </w:tcBorders>
            <w:vAlign w:val="center"/>
          </w:tcPr>
          <w:p w14:paraId="526E0C70" w14:textId="77777777" w:rsidR="00E90813" w:rsidRPr="00A22C08" w:rsidRDefault="00E90813" w:rsidP="002B3181">
            <w:pPr>
              <w:autoSpaceDE/>
              <w:autoSpaceDN/>
              <w:spacing w:line="276" w:lineRule="auto"/>
              <w:jc w:val="center"/>
              <w:rPr>
                <w:b/>
                <w:lang w:val="es-CO"/>
              </w:rPr>
            </w:pPr>
            <w:r w:rsidRPr="00A22C08">
              <w:rPr>
                <w:b/>
                <w:lang w:val="es-CO"/>
              </w:rPr>
              <w:t>SUPERVISOR DEL CONTRATO</w:t>
            </w:r>
          </w:p>
        </w:tc>
        <w:tc>
          <w:tcPr>
            <w:tcW w:w="7639" w:type="dxa"/>
            <w:tcBorders>
              <w:top w:val="single" w:sz="4" w:space="0" w:color="auto"/>
              <w:left w:val="single" w:sz="4" w:space="0" w:color="auto"/>
              <w:bottom w:val="single" w:sz="4" w:space="0" w:color="auto"/>
              <w:right w:val="single" w:sz="4" w:space="0" w:color="auto"/>
            </w:tcBorders>
            <w:vAlign w:val="center"/>
          </w:tcPr>
          <w:p w14:paraId="49685C21" w14:textId="77777777" w:rsidR="008E00F6" w:rsidRPr="008E00F6" w:rsidRDefault="008E00F6" w:rsidP="008E00F6">
            <w:pPr>
              <w:autoSpaceDE/>
              <w:autoSpaceDN/>
              <w:spacing w:line="276" w:lineRule="auto"/>
              <w:jc w:val="both"/>
              <w:rPr>
                <w:lang w:val="es-CO"/>
              </w:rPr>
            </w:pPr>
            <w:r w:rsidRPr="008E00F6">
              <w:rPr>
                <w:lang w:val="es-CO"/>
              </w:rPr>
              <w:t>La supervisión de los contratos derivados de cada uno de los lotes será designada por el jefe</w:t>
            </w:r>
            <w:r w:rsidRPr="008E00F6">
              <w:rPr>
                <w:lang w:val="es-ES"/>
              </w:rPr>
              <w:t xml:space="preserve"> la Regional de Aseguramiento en Salud No. 2,</w:t>
            </w:r>
            <w:r w:rsidRPr="008E00F6">
              <w:rPr>
                <w:lang w:val="es-CO"/>
              </w:rPr>
              <w:t xml:space="preserve"> </w:t>
            </w:r>
            <w:r w:rsidRPr="008E00F6">
              <w:rPr>
                <w:lang w:val="es-MX"/>
              </w:rPr>
              <w:t>quien verificará la ejecución idónea y el cumplimiento del objeto del contrato de acuerdo con las funciones asignadas para el efecto. Ley 1474 de 2011, y la Resolución 00090 del 15 de enero de 2018 “</w:t>
            </w:r>
            <w:r w:rsidRPr="008E00F6">
              <w:rPr>
                <w:i/>
                <w:lang w:val="es-MX"/>
              </w:rPr>
              <w:t>Por la cual se actualiza, modifica y complementa el Manual de Contratación de la Policía Nacional adoptado mediante Resolución 03049 de 2014</w:t>
            </w:r>
            <w:r w:rsidRPr="008E00F6">
              <w:rPr>
                <w:lang w:val="es-MX"/>
              </w:rPr>
              <w:t>”.</w:t>
            </w:r>
          </w:p>
          <w:p w14:paraId="43A33BE0" w14:textId="77777777" w:rsidR="008E00F6" w:rsidRPr="008E00F6" w:rsidRDefault="008E00F6" w:rsidP="008E00F6">
            <w:pPr>
              <w:autoSpaceDE/>
              <w:autoSpaceDN/>
              <w:spacing w:line="276" w:lineRule="auto"/>
              <w:jc w:val="both"/>
              <w:rPr>
                <w:lang w:val="es-ES"/>
              </w:rPr>
            </w:pPr>
          </w:p>
          <w:p w14:paraId="77A53510" w14:textId="6211461F" w:rsidR="00E90813" w:rsidRPr="00A22C08" w:rsidRDefault="008E00F6" w:rsidP="008E00F6">
            <w:pPr>
              <w:autoSpaceDE/>
              <w:autoSpaceDN/>
              <w:spacing w:line="276" w:lineRule="auto"/>
              <w:jc w:val="both"/>
              <w:rPr>
                <w:b/>
                <w:lang w:val="es-CO"/>
              </w:rPr>
            </w:pPr>
            <w:r w:rsidRPr="008E00F6">
              <w:rPr>
                <w:lang w:val="es-CO"/>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cada mes en plataforma de SECOP II y ser entregados a la oficina de contratos de forma física. Así mismo, de encontrar novedades en los contratos deberá informar al ordenador del gasto para iniciar las acciones disciplinarias a que haya lugar</w:t>
            </w:r>
            <w:r w:rsidR="00B74C98" w:rsidRPr="00A22C08">
              <w:rPr>
                <w:lang w:val="es-CO"/>
              </w:rPr>
              <w:t>.</w:t>
            </w:r>
          </w:p>
        </w:tc>
      </w:tr>
      <w:tr w:rsidR="00E90813" w:rsidRPr="00A22C08" w14:paraId="5494ADFF"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137" w:type="dxa"/>
            <w:tcBorders>
              <w:top w:val="single" w:sz="4" w:space="0" w:color="auto"/>
              <w:left w:val="single" w:sz="4" w:space="0" w:color="auto"/>
              <w:bottom w:val="single" w:sz="4" w:space="0" w:color="auto"/>
              <w:right w:val="single" w:sz="4" w:space="0" w:color="auto"/>
            </w:tcBorders>
            <w:vAlign w:val="center"/>
          </w:tcPr>
          <w:p w14:paraId="290C1F62" w14:textId="0F858F55" w:rsidR="00E90813" w:rsidRPr="00A22C08" w:rsidRDefault="00E90813" w:rsidP="002B3181">
            <w:pPr>
              <w:autoSpaceDE/>
              <w:autoSpaceDN/>
              <w:spacing w:line="276" w:lineRule="auto"/>
              <w:jc w:val="center"/>
              <w:rPr>
                <w:b/>
                <w:lang w:val="es-CO"/>
              </w:rPr>
            </w:pPr>
            <w:r w:rsidRPr="00A22C08">
              <w:rPr>
                <w:b/>
                <w:lang w:val="es-CO"/>
              </w:rPr>
              <w:t xml:space="preserve">CLAUSULA </w:t>
            </w:r>
            <w:r w:rsidR="002B3181" w:rsidRPr="00A22C08">
              <w:rPr>
                <w:b/>
                <w:lang w:val="es-CO"/>
              </w:rPr>
              <w:t>PRIMERA. -</w:t>
            </w:r>
            <w:r w:rsidRPr="00A22C08">
              <w:rPr>
                <w:b/>
                <w:lang w:val="es-CO"/>
              </w:rPr>
              <w:t xml:space="preserve"> OBJETO</w:t>
            </w:r>
          </w:p>
        </w:tc>
        <w:tc>
          <w:tcPr>
            <w:tcW w:w="7639" w:type="dxa"/>
            <w:tcBorders>
              <w:top w:val="single" w:sz="4" w:space="0" w:color="auto"/>
              <w:left w:val="single" w:sz="4" w:space="0" w:color="auto"/>
              <w:bottom w:val="single" w:sz="4" w:space="0" w:color="auto"/>
              <w:right w:val="single" w:sz="4" w:space="0" w:color="auto"/>
            </w:tcBorders>
            <w:vAlign w:val="center"/>
          </w:tcPr>
          <w:p w14:paraId="511CAFE4" w14:textId="460878D5" w:rsidR="00E90813" w:rsidRPr="00A22C08" w:rsidRDefault="00E90813" w:rsidP="002B3181">
            <w:pPr>
              <w:adjustRightInd w:val="0"/>
              <w:spacing w:line="276" w:lineRule="auto"/>
              <w:jc w:val="both"/>
              <w:rPr>
                <w:b/>
                <w:iCs/>
                <w:lang w:val="es-CO"/>
              </w:rPr>
            </w:pPr>
            <w:r w:rsidRPr="00A22C08">
              <w:rPr>
                <w:noProof/>
                <w:lang w:val="es-CO"/>
              </w:rPr>
              <w:t xml:space="preserve">El objeto del presente contrato es: </w:t>
            </w:r>
            <w:r w:rsidR="001714FF" w:rsidRPr="001714FF">
              <w:rPr>
                <w:b/>
                <w:i/>
                <w:iCs/>
                <w:lang w:val="es-CO"/>
              </w:rPr>
              <w:t>SUMINISTRO DE INSUMOS MEDICO QUIRÚRGICOS, HOSPITALARIOS, DISPOSITIVOS MÉDICOS Y ODONTOLOGICOS, PARA LA ATENCIÓN DE LOS USUARIOS DEL SUBSISTEMA DE SALUD DE LA POLICÍA NACIONAL PERTENECIENTES A LA REGIONAL DE ASEGURAMIENTO EN SALUD No. 2</w:t>
            </w:r>
            <w:r w:rsidR="00B74C98" w:rsidRPr="00A22C08">
              <w:rPr>
                <w:b/>
                <w:lang w:val="es-CO"/>
              </w:rPr>
              <w:t>.</w:t>
            </w:r>
          </w:p>
        </w:tc>
      </w:tr>
      <w:tr w:rsidR="00E90813" w:rsidRPr="00A22C08" w14:paraId="461E3E87"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66E3E640" w14:textId="26D75A2E" w:rsidR="00E90813" w:rsidRPr="00A22C08" w:rsidRDefault="00E90813" w:rsidP="002B3181">
            <w:pPr>
              <w:autoSpaceDE/>
              <w:autoSpaceDN/>
              <w:spacing w:line="276" w:lineRule="auto"/>
              <w:jc w:val="center"/>
              <w:rPr>
                <w:b/>
                <w:lang w:val="es-CO"/>
              </w:rPr>
            </w:pPr>
            <w:r w:rsidRPr="00A22C08">
              <w:rPr>
                <w:b/>
                <w:lang w:val="es-CO"/>
              </w:rPr>
              <w:t xml:space="preserve">CLAUSULA </w:t>
            </w:r>
            <w:r w:rsidR="002B3181" w:rsidRPr="00A22C08">
              <w:rPr>
                <w:b/>
                <w:lang w:val="es-CO"/>
              </w:rPr>
              <w:t>TERCERA. -</w:t>
            </w:r>
            <w:r w:rsidRPr="00A22C08">
              <w:rPr>
                <w:b/>
                <w:lang w:val="es-CO"/>
              </w:rPr>
              <w:t xml:space="preserve"> VALOR</w:t>
            </w:r>
          </w:p>
        </w:tc>
        <w:tc>
          <w:tcPr>
            <w:tcW w:w="7639" w:type="dxa"/>
            <w:tcBorders>
              <w:top w:val="single" w:sz="4" w:space="0" w:color="auto"/>
              <w:left w:val="single" w:sz="4" w:space="0" w:color="auto"/>
              <w:bottom w:val="single" w:sz="4" w:space="0" w:color="auto"/>
              <w:right w:val="single" w:sz="4" w:space="0" w:color="auto"/>
            </w:tcBorders>
            <w:vAlign w:val="center"/>
          </w:tcPr>
          <w:p w14:paraId="687164F0" w14:textId="77777777" w:rsidR="00B82BF5" w:rsidRPr="00082C5F" w:rsidRDefault="00642943" w:rsidP="00B82BF5">
            <w:pPr>
              <w:pStyle w:val="Textoindependiente"/>
              <w:jc w:val="both"/>
              <w:rPr>
                <w:rFonts w:cs="Arial"/>
                <w:sz w:val="20"/>
                <w:lang w:val="es-CO"/>
              </w:rPr>
            </w:pPr>
            <w:r w:rsidRPr="00A22C08">
              <w:rPr>
                <w:rFonts w:cs="Arial"/>
                <w:sz w:val="20"/>
                <w:lang w:val="es-CO"/>
              </w:rPr>
              <w:t xml:space="preserve">El valor estimado para adelantar el presente proceso de contratación será por la suma de </w:t>
            </w:r>
            <w:r w:rsidR="00B82BF5" w:rsidRPr="00F62261">
              <w:rPr>
                <w:rFonts w:cs="Arial"/>
                <w:b/>
                <w:bCs/>
                <w:sz w:val="20"/>
                <w:lang w:val="es-CO"/>
              </w:rPr>
              <w:t>MIL TRESCIENTOS NOVENTA Y SIETE MILLONES CUATROCIENTOS VEINTINUEVE MIL SEISCIENTOS CINCUENTA Y CUATRO PESOS ($ 1.397.429.654,00</w:t>
            </w:r>
            <w:r w:rsidR="00B82BF5" w:rsidRPr="00F62261">
              <w:rPr>
                <w:rFonts w:cs="Arial"/>
                <w:b/>
                <w:bCs/>
                <w:sz w:val="20"/>
                <w:lang w:val="es-ES_tradnl"/>
              </w:rPr>
              <w:t>) M/LEGAL IVA INCLUIDO IVA, IMPUESTOS, TASAS, CONTRIBUCIONES Y OTROS</w:t>
            </w:r>
            <w:r w:rsidR="00B82BF5" w:rsidRPr="00082C5F">
              <w:rPr>
                <w:rFonts w:cs="Arial"/>
                <w:sz w:val="20"/>
                <w:lang w:val="es-CO"/>
              </w:rPr>
              <w:t>, para la vigencia 202</w:t>
            </w:r>
            <w:r w:rsidR="00B82BF5">
              <w:rPr>
                <w:rFonts w:cs="Arial"/>
                <w:sz w:val="20"/>
                <w:lang w:val="es-CO"/>
              </w:rPr>
              <w:t>6</w:t>
            </w:r>
            <w:r w:rsidR="00B82BF5" w:rsidRPr="00082C5F">
              <w:rPr>
                <w:rFonts w:cs="Arial"/>
                <w:sz w:val="20"/>
                <w:lang w:val="es-CO"/>
              </w:rPr>
              <w:t>. Distribuidos de la siguiente manera:</w:t>
            </w:r>
          </w:p>
          <w:p w14:paraId="613A368F" w14:textId="77777777" w:rsidR="00B82BF5" w:rsidRDefault="00B82BF5" w:rsidP="00B82BF5">
            <w:pPr>
              <w:pStyle w:val="Textoindependiente"/>
              <w:jc w:val="both"/>
              <w:rPr>
                <w:rFonts w:cs="Arial"/>
                <w:bCs/>
                <w:sz w:val="20"/>
                <w:lang w:val="es-CO"/>
              </w:rPr>
            </w:pPr>
          </w:p>
          <w:tbl>
            <w:tblPr>
              <w:tblW w:w="7389" w:type="dxa"/>
              <w:jc w:val="center"/>
              <w:tblCellMar>
                <w:left w:w="70" w:type="dxa"/>
                <w:right w:w="70" w:type="dxa"/>
              </w:tblCellMar>
              <w:tblLook w:val="04A0" w:firstRow="1" w:lastRow="0" w:firstColumn="1" w:lastColumn="0" w:noHBand="0" w:noVBand="1"/>
            </w:tblPr>
            <w:tblGrid>
              <w:gridCol w:w="589"/>
              <w:gridCol w:w="1230"/>
              <w:gridCol w:w="614"/>
              <w:gridCol w:w="1434"/>
              <w:gridCol w:w="638"/>
              <w:gridCol w:w="396"/>
              <w:gridCol w:w="6"/>
              <w:gridCol w:w="1201"/>
              <w:gridCol w:w="6"/>
              <w:gridCol w:w="1269"/>
              <w:gridCol w:w="6"/>
            </w:tblGrid>
            <w:tr w:rsidR="00B82BF5" w:rsidRPr="00B82BF5" w14:paraId="5FF47857" w14:textId="77777777" w:rsidTr="00B82BF5">
              <w:trPr>
                <w:gridAfter w:val="1"/>
                <w:wAfter w:w="6" w:type="dxa"/>
                <w:trHeight w:val="231"/>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114BF0F5" w14:textId="77777777" w:rsidR="00B82BF5" w:rsidRPr="00B82BF5" w:rsidRDefault="00B82BF5" w:rsidP="00B82BF5">
                  <w:pPr>
                    <w:jc w:val="center"/>
                    <w:rPr>
                      <w:b/>
                      <w:bCs/>
                      <w:sz w:val="11"/>
                      <w:szCs w:val="11"/>
                    </w:rPr>
                  </w:pPr>
                  <w:r w:rsidRPr="00B82BF5">
                    <w:rPr>
                      <w:b/>
                      <w:bCs/>
                      <w:sz w:val="11"/>
                      <w:szCs w:val="11"/>
                    </w:rPr>
                    <w:t>ÍTEM Y/O LOTE</w:t>
                  </w:r>
                </w:p>
              </w:tc>
              <w:tc>
                <w:tcPr>
                  <w:tcW w:w="1230" w:type="dxa"/>
                  <w:tcBorders>
                    <w:top w:val="single" w:sz="4" w:space="0" w:color="auto"/>
                    <w:left w:val="nil"/>
                    <w:bottom w:val="single" w:sz="4" w:space="0" w:color="auto"/>
                    <w:right w:val="single" w:sz="4" w:space="0" w:color="auto"/>
                  </w:tcBorders>
                  <w:vAlign w:val="center"/>
                  <w:hideMark/>
                </w:tcPr>
                <w:p w14:paraId="296794C9" w14:textId="77777777" w:rsidR="00B82BF5" w:rsidRPr="00B82BF5" w:rsidRDefault="00B82BF5" w:rsidP="00B82BF5">
                  <w:pPr>
                    <w:jc w:val="center"/>
                    <w:rPr>
                      <w:b/>
                      <w:bCs/>
                      <w:sz w:val="11"/>
                      <w:szCs w:val="11"/>
                    </w:rPr>
                  </w:pPr>
                  <w:r w:rsidRPr="00B82BF5">
                    <w:rPr>
                      <w:b/>
                      <w:bCs/>
                      <w:sz w:val="11"/>
                      <w:szCs w:val="11"/>
                    </w:rPr>
                    <w:t>RUBRO Y DESAGREGACIÓN PRESUPUESTAL</w:t>
                  </w:r>
                </w:p>
              </w:tc>
              <w:tc>
                <w:tcPr>
                  <w:tcW w:w="614" w:type="dxa"/>
                  <w:tcBorders>
                    <w:top w:val="single" w:sz="4" w:space="0" w:color="auto"/>
                    <w:left w:val="nil"/>
                    <w:bottom w:val="single" w:sz="4" w:space="0" w:color="auto"/>
                    <w:right w:val="single" w:sz="4" w:space="0" w:color="auto"/>
                  </w:tcBorders>
                  <w:vAlign w:val="center"/>
                  <w:hideMark/>
                </w:tcPr>
                <w:p w14:paraId="05C3BC30" w14:textId="77777777" w:rsidR="00B82BF5" w:rsidRPr="00B82BF5" w:rsidRDefault="00B82BF5" w:rsidP="00B82BF5">
                  <w:pPr>
                    <w:ind w:left="-163" w:right="-133"/>
                    <w:jc w:val="center"/>
                    <w:rPr>
                      <w:b/>
                      <w:bCs/>
                      <w:sz w:val="11"/>
                      <w:szCs w:val="11"/>
                    </w:rPr>
                  </w:pPr>
                  <w:r w:rsidRPr="00B82BF5">
                    <w:rPr>
                      <w:b/>
                      <w:bCs/>
                      <w:sz w:val="11"/>
                      <w:szCs w:val="11"/>
                    </w:rPr>
                    <w:t>UNIDAD</w:t>
                  </w:r>
                </w:p>
              </w:tc>
              <w:tc>
                <w:tcPr>
                  <w:tcW w:w="1434" w:type="dxa"/>
                  <w:tcBorders>
                    <w:top w:val="single" w:sz="4" w:space="0" w:color="auto"/>
                    <w:left w:val="nil"/>
                    <w:bottom w:val="single" w:sz="4" w:space="0" w:color="auto"/>
                    <w:right w:val="single" w:sz="4" w:space="0" w:color="auto"/>
                  </w:tcBorders>
                  <w:vAlign w:val="center"/>
                  <w:hideMark/>
                </w:tcPr>
                <w:p w14:paraId="411736C2" w14:textId="77777777" w:rsidR="00B82BF5" w:rsidRPr="00B82BF5" w:rsidRDefault="00B82BF5" w:rsidP="00B82BF5">
                  <w:pPr>
                    <w:jc w:val="center"/>
                    <w:rPr>
                      <w:b/>
                      <w:bCs/>
                      <w:sz w:val="11"/>
                      <w:szCs w:val="11"/>
                    </w:rPr>
                  </w:pPr>
                  <w:r w:rsidRPr="00B82BF5">
                    <w:rPr>
                      <w:b/>
                      <w:bCs/>
                      <w:sz w:val="11"/>
                      <w:szCs w:val="11"/>
                    </w:rPr>
                    <w:t>DESCRIPCIÓN</w:t>
                  </w:r>
                </w:p>
              </w:tc>
              <w:tc>
                <w:tcPr>
                  <w:tcW w:w="638" w:type="dxa"/>
                  <w:tcBorders>
                    <w:top w:val="single" w:sz="4" w:space="0" w:color="auto"/>
                    <w:left w:val="nil"/>
                    <w:bottom w:val="single" w:sz="4" w:space="0" w:color="auto"/>
                    <w:right w:val="single" w:sz="4" w:space="0" w:color="auto"/>
                  </w:tcBorders>
                  <w:vAlign w:val="center"/>
                  <w:hideMark/>
                </w:tcPr>
                <w:p w14:paraId="329C8898" w14:textId="77777777" w:rsidR="00B82BF5" w:rsidRPr="00B82BF5" w:rsidRDefault="00B82BF5" w:rsidP="00B82BF5">
                  <w:pPr>
                    <w:ind w:left="-115" w:right="-68"/>
                    <w:jc w:val="center"/>
                    <w:rPr>
                      <w:b/>
                      <w:bCs/>
                      <w:sz w:val="11"/>
                      <w:szCs w:val="11"/>
                    </w:rPr>
                  </w:pPr>
                  <w:r w:rsidRPr="00B82BF5">
                    <w:rPr>
                      <w:b/>
                      <w:bCs/>
                      <w:sz w:val="11"/>
                      <w:szCs w:val="11"/>
                    </w:rPr>
                    <w:t>RECURSO</w:t>
                  </w:r>
                </w:p>
              </w:tc>
              <w:tc>
                <w:tcPr>
                  <w:tcW w:w="396" w:type="dxa"/>
                  <w:tcBorders>
                    <w:top w:val="single" w:sz="4" w:space="0" w:color="auto"/>
                    <w:left w:val="nil"/>
                    <w:bottom w:val="single" w:sz="4" w:space="0" w:color="auto"/>
                    <w:right w:val="single" w:sz="4" w:space="0" w:color="auto"/>
                  </w:tcBorders>
                  <w:vAlign w:val="center"/>
                  <w:hideMark/>
                </w:tcPr>
                <w:p w14:paraId="3A30FA13" w14:textId="77777777" w:rsidR="00B82BF5" w:rsidRPr="00B82BF5" w:rsidRDefault="00B82BF5" w:rsidP="00B82BF5">
                  <w:pPr>
                    <w:ind w:left="-64" w:right="-73"/>
                    <w:jc w:val="center"/>
                    <w:rPr>
                      <w:b/>
                      <w:bCs/>
                      <w:sz w:val="11"/>
                      <w:szCs w:val="11"/>
                    </w:rPr>
                  </w:pPr>
                  <w:r w:rsidRPr="00B82BF5">
                    <w:rPr>
                      <w:b/>
                      <w:bCs/>
                      <w:sz w:val="11"/>
                      <w:szCs w:val="11"/>
                    </w:rPr>
                    <w:t>CANT.</w:t>
                  </w:r>
                </w:p>
              </w:tc>
              <w:tc>
                <w:tcPr>
                  <w:tcW w:w="1207" w:type="dxa"/>
                  <w:gridSpan w:val="2"/>
                  <w:tcBorders>
                    <w:top w:val="single" w:sz="4" w:space="0" w:color="auto"/>
                    <w:left w:val="nil"/>
                    <w:bottom w:val="single" w:sz="4" w:space="0" w:color="auto"/>
                    <w:right w:val="single" w:sz="4" w:space="0" w:color="auto"/>
                  </w:tcBorders>
                  <w:vAlign w:val="center"/>
                  <w:hideMark/>
                </w:tcPr>
                <w:p w14:paraId="03F66FFD" w14:textId="77777777" w:rsidR="00B82BF5" w:rsidRPr="00B82BF5" w:rsidRDefault="00B82BF5" w:rsidP="00B82BF5">
                  <w:pPr>
                    <w:jc w:val="center"/>
                    <w:rPr>
                      <w:b/>
                      <w:bCs/>
                      <w:sz w:val="11"/>
                      <w:szCs w:val="11"/>
                    </w:rPr>
                  </w:pPr>
                  <w:r w:rsidRPr="00B82BF5">
                    <w:rPr>
                      <w:b/>
                      <w:sz w:val="11"/>
                      <w:szCs w:val="11"/>
                    </w:rPr>
                    <w:t>VALOR UNITARIO ESTIMADO, INLCUIDO IVA</w:t>
                  </w:r>
                </w:p>
              </w:tc>
              <w:tc>
                <w:tcPr>
                  <w:tcW w:w="1275" w:type="dxa"/>
                  <w:gridSpan w:val="2"/>
                  <w:tcBorders>
                    <w:top w:val="single" w:sz="4" w:space="0" w:color="auto"/>
                    <w:left w:val="nil"/>
                    <w:bottom w:val="single" w:sz="4" w:space="0" w:color="auto"/>
                    <w:right w:val="single" w:sz="4" w:space="0" w:color="auto"/>
                  </w:tcBorders>
                  <w:vAlign w:val="center"/>
                  <w:hideMark/>
                </w:tcPr>
                <w:p w14:paraId="20330285" w14:textId="6ACD97FB" w:rsidR="00B82BF5" w:rsidRPr="00B82BF5" w:rsidRDefault="00B82BF5" w:rsidP="00B82BF5">
                  <w:pPr>
                    <w:jc w:val="center"/>
                    <w:rPr>
                      <w:b/>
                      <w:bCs/>
                      <w:sz w:val="11"/>
                      <w:szCs w:val="11"/>
                    </w:rPr>
                  </w:pPr>
                  <w:r w:rsidRPr="00B82BF5">
                    <w:rPr>
                      <w:b/>
                      <w:sz w:val="11"/>
                      <w:szCs w:val="11"/>
                    </w:rPr>
                    <w:t>VALOR TOTAL ESTIMADO INLCUIDO IVA</w:t>
                  </w:r>
                </w:p>
              </w:tc>
            </w:tr>
            <w:tr w:rsidR="00B82BF5" w:rsidRPr="00B82BF5" w14:paraId="14A8F0F0"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hideMark/>
                </w:tcPr>
                <w:p w14:paraId="40B97B25" w14:textId="77777777" w:rsidR="00B82BF5" w:rsidRPr="00B82BF5" w:rsidRDefault="00B82BF5" w:rsidP="00B82BF5">
                  <w:pPr>
                    <w:jc w:val="center"/>
                    <w:rPr>
                      <w:sz w:val="11"/>
                      <w:szCs w:val="11"/>
                    </w:rPr>
                  </w:pPr>
                  <w:r w:rsidRPr="00B82BF5">
                    <w:rPr>
                      <w:sz w:val="11"/>
                      <w:szCs w:val="11"/>
                    </w:rPr>
                    <w:t>LOTE I</w:t>
                  </w:r>
                </w:p>
              </w:tc>
              <w:tc>
                <w:tcPr>
                  <w:tcW w:w="1230" w:type="dxa"/>
                  <w:vMerge w:val="restart"/>
                  <w:tcBorders>
                    <w:top w:val="nil"/>
                    <w:left w:val="single" w:sz="4" w:space="0" w:color="auto"/>
                    <w:right w:val="single" w:sz="4" w:space="0" w:color="auto"/>
                  </w:tcBorders>
                  <w:vAlign w:val="center"/>
                  <w:hideMark/>
                </w:tcPr>
                <w:p w14:paraId="26B6169B" w14:textId="77777777" w:rsidR="00B82BF5" w:rsidRPr="00B82BF5" w:rsidRDefault="00B82BF5" w:rsidP="00B82BF5">
                  <w:pPr>
                    <w:jc w:val="center"/>
                    <w:rPr>
                      <w:sz w:val="11"/>
                      <w:szCs w:val="11"/>
                    </w:rPr>
                  </w:pPr>
                </w:p>
                <w:p w14:paraId="328DFBD2" w14:textId="77777777" w:rsidR="00B82BF5" w:rsidRPr="00B82BF5" w:rsidRDefault="00B82BF5" w:rsidP="00B82BF5">
                  <w:pPr>
                    <w:jc w:val="center"/>
                    <w:rPr>
                      <w:sz w:val="11"/>
                      <w:szCs w:val="11"/>
                    </w:rPr>
                  </w:pPr>
                </w:p>
                <w:p w14:paraId="0C027405" w14:textId="77777777" w:rsidR="00B82BF5" w:rsidRPr="00B82BF5" w:rsidRDefault="00B82BF5" w:rsidP="00B82BF5">
                  <w:pPr>
                    <w:jc w:val="center"/>
                    <w:rPr>
                      <w:sz w:val="11"/>
                      <w:szCs w:val="11"/>
                    </w:rPr>
                  </w:pPr>
                </w:p>
                <w:p w14:paraId="5529974B" w14:textId="77777777" w:rsidR="00B82BF5" w:rsidRPr="00B82BF5" w:rsidRDefault="00B82BF5" w:rsidP="00B82BF5">
                  <w:pPr>
                    <w:jc w:val="center"/>
                    <w:rPr>
                      <w:sz w:val="11"/>
                      <w:szCs w:val="11"/>
                    </w:rPr>
                  </w:pPr>
                </w:p>
                <w:p w14:paraId="379DE9EB" w14:textId="77777777" w:rsidR="00B82BF5" w:rsidRPr="00B82BF5" w:rsidRDefault="00B82BF5" w:rsidP="00B82BF5">
                  <w:pPr>
                    <w:jc w:val="center"/>
                    <w:rPr>
                      <w:sz w:val="11"/>
                      <w:szCs w:val="11"/>
                    </w:rPr>
                  </w:pPr>
                </w:p>
                <w:p w14:paraId="4023B5C3" w14:textId="77777777" w:rsidR="00B82BF5" w:rsidRPr="00B82BF5" w:rsidRDefault="00B82BF5" w:rsidP="00B82BF5">
                  <w:pPr>
                    <w:jc w:val="center"/>
                    <w:rPr>
                      <w:sz w:val="11"/>
                      <w:szCs w:val="11"/>
                    </w:rPr>
                  </w:pPr>
                </w:p>
                <w:p w14:paraId="3500C811" w14:textId="77777777" w:rsidR="00B82BF5" w:rsidRPr="00B82BF5" w:rsidRDefault="00B82BF5" w:rsidP="00B82BF5">
                  <w:pPr>
                    <w:jc w:val="center"/>
                    <w:rPr>
                      <w:sz w:val="11"/>
                      <w:szCs w:val="11"/>
                    </w:rPr>
                  </w:pPr>
                </w:p>
                <w:p w14:paraId="7A07FFED" w14:textId="77777777" w:rsidR="00B82BF5" w:rsidRPr="00B82BF5" w:rsidRDefault="00B82BF5" w:rsidP="00B82BF5">
                  <w:pPr>
                    <w:jc w:val="center"/>
                    <w:rPr>
                      <w:sz w:val="11"/>
                      <w:szCs w:val="11"/>
                    </w:rPr>
                  </w:pPr>
                </w:p>
                <w:p w14:paraId="1FF21971" w14:textId="77777777" w:rsidR="00B82BF5" w:rsidRPr="00B82BF5" w:rsidRDefault="00B82BF5" w:rsidP="00B82BF5">
                  <w:pPr>
                    <w:jc w:val="center"/>
                    <w:rPr>
                      <w:sz w:val="11"/>
                      <w:szCs w:val="11"/>
                    </w:rPr>
                  </w:pPr>
                </w:p>
                <w:p w14:paraId="25C6BEB9" w14:textId="77777777" w:rsidR="00B82BF5" w:rsidRPr="00B82BF5" w:rsidRDefault="00B82BF5" w:rsidP="00B82BF5">
                  <w:pPr>
                    <w:jc w:val="center"/>
                    <w:rPr>
                      <w:sz w:val="11"/>
                      <w:szCs w:val="11"/>
                    </w:rPr>
                  </w:pPr>
                  <w:r w:rsidRPr="00B82BF5">
                    <w:rPr>
                      <w:sz w:val="11"/>
                      <w:szCs w:val="11"/>
                    </w:rPr>
                    <w:t>PRODUCTOS QUIMICOS</w:t>
                  </w:r>
                </w:p>
              </w:tc>
              <w:tc>
                <w:tcPr>
                  <w:tcW w:w="614" w:type="dxa"/>
                  <w:vMerge w:val="restart"/>
                  <w:tcBorders>
                    <w:top w:val="nil"/>
                    <w:left w:val="single" w:sz="4" w:space="0" w:color="auto"/>
                    <w:right w:val="single" w:sz="4" w:space="0" w:color="auto"/>
                  </w:tcBorders>
                  <w:vAlign w:val="center"/>
                  <w:hideMark/>
                </w:tcPr>
                <w:p w14:paraId="548F7B4C" w14:textId="77777777" w:rsidR="00B82BF5" w:rsidRPr="00B82BF5" w:rsidRDefault="00B82BF5" w:rsidP="00B82BF5">
                  <w:pPr>
                    <w:jc w:val="center"/>
                    <w:rPr>
                      <w:sz w:val="11"/>
                      <w:szCs w:val="11"/>
                    </w:rPr>
                  </w:pPr>
                  <w:r w:rsidRPr="00B82BF5">
                    <w:rPr>
                      <w:sz w:val="11"/>
                      <w:szCs w:val="11"/>
                    </w:rPr>
                    <w:t>Rases No. 2</w:t>
                  </w:r>
                </w:p>
              </w:tc>
              <w:tc>
                <w:tcPr>
                  <w:tcW w:w="1434" w:type="dxa"/>
                  <w:tcBorders>
                    <w:top w:val="nil"/>
                    <w:left w:val="nil"/>
                    <w:bottom w:val="single" w:sz="4" w:space="0" w:color="auto"/>
                    <w:right w:val="single" w:sz="4" w:space="0" w:color="auto"/>
                  </w:tcBorders>
                  <w:vAlign w:val="center"/>
                  <w:hideMark/>
                </w:tcPr>
                <w:p w14:paraId="1F7A0660" w14:textId="77777777" w:rsidR="00B82BF5" w:rsidRPr="00B82BF5" w:rsidRDefault="00B82BF5" w:rsidP="00B82BF5">
                  <w:pPr>
                    <w:jc w:val="center"/>
                    <w:rPr>
                      <w:sz w:val="11"/>
                      <w:szCs w:val="11"/>
                    </w:rPr>
                  </w:pPr>
                  <w:r w:rsidRPr="00B82BF5">
                    <w:rPr>
                      <w:sz w:val="11"/>
                      <w:szCs w:val="11"/>
                    </w:rPr>
                    <w:t>LIQUIDOS</w:t>
                  </w:r>
                </w:p>
              </w:tc>
              <w:tc>
                <w:tcPr>
                  <w:tcW w:w="638" w:type="dxa"/>
                  <w:vMerge w:val="restart"/>
                  <w:tcBorders>
                    <w:top w:val="nil"/>
                    <w:left w:val="single" w:sz="4" w:space="0" w:color="auto"/>
                    <w:right w:val="single" w:sz="4" w:space="0" w:color="auto"/>
                  </w:tcBorders>
                  <w:vAlign w:val="center"/>
                  <w:hideMark/>
                </w:tcPr>
                <w:p w14:paraId="27535CB4" w14:textId="77777777" w:rsidR="00B82BF5" w:rsidRPr="00B82BF5" w:rsidRDefault="00B82BF5" w:rsidP="00B82BF5">
                  <w:pPr>
                    <w:jc w:val="center"/>
                    <w:rPr>
                      <w:sz w:val="11"/>
                      <w:szCs w:val="11"/>
                    </w:rPr>
                  </w:pPr>
                </w:p>
                <w:p w14:paraId="44183856" w14:textId="77777777" w:rsidR="00B82BF5" w:rsidRPr="00B82BF5" w:rsidRDefault="00B82BF5" w:rsidP="00B82BF5">
                  <w:pPr>
                    <w:jc w:val="center"/>
                    <w:rPr>
                      <w:sz w:val="11"/>
                      <w:szCs w:val="11"/>
                    </w:rPr>
                  </w:pPr>
                </w:p>
                <w:p w14:paraId="70361800" w14:textId="77777777" w:rsidR="00B82BF5" w:rsidRPr="00B82BF5" w:rsidRDefault="00B82BF5" w:rsidP="00B82BF5">
                  <w:pPr>
                    <w:jc w:val="center"/>
                    <w:rPr>
                      <w:sz w:val="11"/>
                      <w:szCs w:val="11"/>
                    </w:rPr>
                  </w:pPr>
                </w:p>
                <w:p w14:paraId="6643B341" w14:textId="77777777" w:rsidR="00B82BF5" w:rsidRPr="00B82BF5" w:rsidRDefault="00B82BF5" w:rsidP="00B82BF5">
                  <w:pPr>
                    <w:jc w:val="center"/>
                    <w:rPr>
                      <w:sz w:val="11"/>
                      <w:szCs w:val="11"/>
                    </w:rPr>
                  </w:pPr>
                </w:p>
                <w:p w14:paraId="4E40BD2C" w14:textId="77777777" w:rsidR="00B82BF5" w:rsidRPr="00B82BF5" w:rsidRDefault="00B82BF5" w:rsidP="00B82BF5">
                  <w:pPr>
                    <w:jc w:val="center"/>
                    <w:rPr>
                      <w:sz w:val="11"/>
                      <w:szCs w:val="11"/>
                    </w:rPr>
                  </w:pPr>
                </w:p>
                <w:p w14:paraId="24A624CA" w14:textId="77777777" w:rsidR="00B82BF5" w:rsidRPr="00B82BF5" w:rsidRDefault="00B82BF5" w:rsidP="00B82BF5">
                  <w:pPr>
                    <w:jc w:val="center"/>
                    <w:rPr>
                      <w:sz w:val="11"/>
                      <w:szCs w:val="11"/>
                    </w:rPr>
                  </w:pPr>
                </w:p>
                <w:p w14:paraId="14DE3120" w14:textId="77777777" w:rsidR="00B82BF5" w:rsidRPr="00B82BF5" w:rsidRDefault="00B82BF5" w:rsidP="00B82BF5">
                  <w:pPr>
                    <w:jc w:val="center"/>
                    <w:rPr>
                      <w:sz w:val="11"/>
                      <w:szCs w:val="11"/>
                    </w:rPr>
                  </w:pPr>
                </w:p>
                <w:p w14:paraId="2B0F6700" w14:textId="77777777" w:rsidR="00B82BF5" w:rsidRPr="00B82BF5" w:rsidRDefault="00B82BF5" w:rsidP="00B82BF5">
                  <w:pPr>
                    <w:jc w:val="center"/>
                    <w:rPr>
                      <w:sz w:val="11"/>
                      <w:szCs w:val="11"/>
                    </w:rPr>
                  </w:pPr>
                </w:p>
                <w:p w14:paraId="08EF44B1" w14:textId="77777777" w:rsidR="00B82BF5" w:rsidRPr="00B82BF5" w:rsidRDefault="00B82BF5" w:rsidP="00B82BF5">
                  <w:pPr>
                    <w:jc w:val="center"/>
                    <w:rPr>
                      <w:sz w:val="11"/>
                      <w:szCs w:val="11"/>
                    </w:rPr>
                  </w:pPr>
                </w:p>
                <w:p w14:paraId="5E2AFE09" w14:textId="77777777" w:rsidR="00B82BF5" w:rsidRPr="00B82BF5" w:rsidRDefault="00B82BF5" w:rsidP="00B82BF5">
                  <w:pPr>
                    <w:jc w:val="center"/>
                    <w:rPr>
                      <w:sz w:val="11"/>
                      <w:szCs w:val="11"/>
                    </w:rPr>
                  </w:pPr>
                </w:p>
                <w:p w14:paraId="326080E7" w14:textId="77777777" w:rsidR="00B82BF5" w:rsidRPr="00B82BF5" w:rsidRDefault="00B82BF5" w:rsidP="00B82BF5">
                  <w:pPr>
                    <w:jc w:val="center"/>
                    <w:rPr>
                      <w:sz w:val="11"/>
                      <w:szCs w:val="11"/>
                    </w:rPr>
                  </w:pPr>
                  <w:r w:rsidRPr="00B82BF5">
                    <w:rPr>
                      <w:sz w:val="11"/>
                      <w:szCs w:val="11"/>
                    </w:rPr>
                    <w:t>16</w:t>
                  </w:r>
                </w:p>
              </w:tc>
              <w:tc>
                <w:tcPr>
                  <w:tcW w:w="396" w:type="dxa"/>
                  <w:tcBorders>
                    <w:top w:val="nil"/>
                    <w:left w:val="nil"/>
                    <w:bottom w:val="single" w:sz="4" w:space="0" w:color="auto"/>
                    <w:right w:val="single" w:sz="4" w:space="0" w:color="auto"/>
                  </w:tcBorders>
                  <w:vAlign w:val="center"/>
                  <w:hideMark/>
                </w:tcPr>
                <w:p w14:paraId="3B3DEB65"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517C547D" w14:textId="77777777" w:rsidR="00B82BF5" w:rsidRPr="00B82BF5" w:rsidRDefault="00B82BF5" w:rsidP="00B82BF5">
                  <w:pPr>
                    <w:jc w:val="center"/>
                    <w:rPr>
                      <w:b/>
                      <w:sz w:val="11"/>
                      <w:szCs w:val="11"/>
                    </w:rPr>
                  </w:pPr>
                  <w:r w:rsidRPr="00B82BF5">
                    <w:rPr>
                      <w:color w:val="000000"/>
                      <w:sz w:val="11"/>
                      <w:szCs w:val="11"/>
                    </w:rPr>
                    <w:t>$ 108.107.441,80</w:t>
                  </w:r>
                </w:p>
              </w:tc>
              <w:tc>
                <w:tcPr>
                  <w:tcW w:w="1275" w:type="dxa"/>
                  <w:gridSpan w:val="2"/>
                  <w:tcBorders>
                    <w:top w:val="nil"/>
                    <w:left w:val="nil"/>
                    <w:bottom w:val="single" w:sz="4" w:space="0" w:color="auto"/>
                    <w:right w:val="single" w:sz="4" w:space="0" w:color="auto"/>
                  </w:tcBorders>
                  <w:noWrap/>
                  <w:vAlign w:val="center"/>
                </w:tcPr>
                <w:p w14:paraId="29C20E3D" w14:textId="77777777" w:rsidR="00B82BF5" w:rsidRPr="00B82BF5" w:rsidRDefault="00B82BF5" w:rsidP="00B82BF5">
                  <w:pPr>
                    <w:jc w:val="center"/>
                    <w:rPr>
                      <w:sz w:val="11"/>
                      <w:szCs w:val="11"/>
                    </w:rPr>
                  </w:pPr>
                  <w:r w:rsidRPr="00B82BF5">
                    <w:rPr>
                      <w:color w:val="000000"/>
                      <w:sz w:val="11"/>
                      <w:szCs w:val="11"/>
                    </w:rPr>
                    <w:t>$ 108.107.441,80</w:t>
                  </w:r>
                </w:p>
              </w:tc>
            </w:tr>
            <w:tr w:rsidR="00B82BF5" w:rsidRPr="00B82BF5" w14:paraId="76BB4A2F"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hideMark/>
                </w:tcPr>
                <w:p w14:paraId="302FD233" w14:textId="77777777" w:rsidR="00B82BF5" w:rsidRPr="00B82BF5" w:rsidRDefault="00B82BF5" w:rsidP="00B82BF5">
                  <w:pPr>
                    <w:jc w:val="center"/>
                    <w:rPr>
                      <w:sz w:val="11"/>
                      <w:szCs w:val="11"/>
                    </w:rPr>
                  </w:pPr>
                  <w:r w:rsidRPr="00B82BF5">
                    <w:rPr>
                      <w:sz w:val="11"/>
                      <w:szCs w:val="11"/>
                    </w:rPr>
                    <w:t>LOTE II</w:t>
                  </w:r>
                </w:p>
              </w:tc>
              <w:tc>
                <w:tcPr>
                  <w:tcW w:w="1230" w:type="dxa"/>
                  <w:vMerge/>
                  <w:tcBorders>
                    <w:left w:val="single" w:sz="4" w:space="0" w:color="auto"/>
                    <w:right w:val="single" w:sz="4" w:space="0" w:color="auto"/>
                  </w:tcBorders>
                  <w:vAlign w:val="center"/>
                  <w:hideMark/>
                </w:tcPr>
                <w:p w14:paraId="359FAC0B"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hideMark/>
                </w:tcPr>
                <w:p w14:paraId="499800B5"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hideMark/>
                </w:tcPr>
                <w:p w14:paraId="675FEA01" w14:textId="77777777" w:rsidR="00B82BF5" w:rsidRPr="00B82BF5" w:rsidRDefault="00B82BF5" w:rsidP="00B82BF5">
                  <w:pPr>
                    <w:jc w:val="center"/>
                    <w:rPr>
                      <w:sz w:val="11"/>
                      <w:szCs w:val="11"/>
                    </w:rPr>
                  </w:pPr>
                  <w:r w:rsidRPr="00B82BF5">
                    <w:rPr>
                      <w:sz w:val="11"/>
                      <w:szCs w:val="11"/>
                    </w:rPr>
                    <w:t>ESTERILIZACION</w:t>
                  </w:r>
                </w:p>
              </w:tc>
              <w:tc>
                <w:tcPr>
                  <w:tcW w:w="638" w:type="dxa"/>
                  <w:vMerge/>
                  <w:tcBorders>
                    <w:left w:val="single" w:sz="4" w:space="0" w:color="auto"/>
                    <w:right w:val="single" w:sz="4" w:space="0" w:color="auto"/>
                  </w:tcBorders>
                  <w:vAlign w:val="center"/>
                  <w:hideMark/>
                </w:tcPr>
                <w:p w14:paraId="65A128CA"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hideMark/>
                </w:tcPr>
                <w:p w14:paraId="72A6B3F5"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0052B166" w14:textId="77777777" w:rsidR="00B82BF5" w:rsidRPr="00B82BF5" w:rsidRDefault="00B82BF5" w:rsidP="00B82BF5">
                  <w:pPr>
                    <w:jc w:val="center"/>
                    <w:rPr>
                      <w:b/>
                      <w:sz w:val="11"/>
                      <w:szCs w:val="11"/>
                    </w:rPr>
                  </w:pPr>
                  <w:r w:rsidRPr="00B82BF5">
                    <w:rPr>
                      <w:color w:val="000000"/>
                      <w:sz w:val="11"/>
                      <w:szCs w:val="11"/>
                    </w:rPr>
                    <w:t>$ 42.633.418,84</w:t>
                  </w:r>
                </w:p>
              </w:tc>
              <w:tc>
                <w:tcPr>
                  <w:tcW w:w="1275" w:type="dxa"/>
                  <w:gridSpan w:val="2"/>
                  <w:tcBorders>
                    <w:top w:val="nil"/>
                    <w:left w:val="nil"/>
                    <w:bottom w:val="single" w:sz="4" w:space="0" w:color="auto"/>
                    <w:right w:val="single" w:sz="4" w:space="0" w:color="auto"/>
                  </w:tcBorders>
                  <w:noWrap/>
                  <w:vAlign w:val="center"/>
                </w:tcPr>
                <w:p w14:paraId="7F6C3F09" w14:textId="77777777" w:rsidR="00B82BF5" w:rsidRPr="00B82BF5" w:rsidRDefault="00B82BF5" w:rsidP="00B82BF5">
                  <w:pPr>
                    <w:jc w:val="center"/>
                    <w:rPr>
                      <w:sz w:val="11"/>
                      <w:szCs w:val="11"/>
                    </w:rPr>
                  </w:pPr>
                  <w:r w:rsidRPr="00B82BF5">
                    <w:rPr>
                      <w:color w:val="000000"/>
                      <w:sz w:val="11"/>
                      <w:szCs w:val="11"/>
                    </w:rPr>
                    <w:t>$ 42.633.418,84</w:t>
                  </w:r>
                </w:p>
              </w:tc>
            </w:tr>
            <w:tr w:rsidR="00B82BF5" w:rsidRPr="00B82BF5" w14:paraId="267B1AF3"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hideMark/>
                </w:tcPr>
                <w:p w14:paraId="0A19D65A"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lll</w:t>
                  </w:r>
                  <w:proofErr w:type="spellEnd"/>
                </w:p>
              </w:tc>
              <w:tc>
                <w:tcPr>
                  <w:tcW w:w="1230" w:type="dxa"/>
                  <w:vMerge/>
                  <w:tcBorders>
                    <w:left w:val="single" w:sz="4" w:space="0" w:color="auto"/>
                    <w:right w:val="single" w:sz="4" w:space="0" w:color="auto"/>
                  </w:tcBorders>
                  <w:vAlign w:val="center"/>
                  <w:hideMark/>
                </w:tcPr>
                <w:p w14:paraId="1C40F61E"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hideMark/>
                </w:tcPr>
                <w:p w14:paraId="032E91F4"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hideMark/>
                </w:tcPr>
                <w:p w14:paraId="2CA1E1D5" w14:textId="77777777" w:rsidR="00B82BF5" w:rsidRPr="00B82BF5" w:rsidRDefault="00B82BF5" w:rsidP="00B82BF5">
                  <w:pPr>
                    <w:jc w:val="center"/>
                    <w:rPr>
                      <w:sz w:val="11"/>
                      <w:szCs w:val="11"/>
                    </w:rPr>
                  </w:pPr>
                  <w:r w:rsidRPr="00B82BF5">
                    <w:rPr>
                      <w:sz w:val="11"/>
                      <w:szCs w:val="11"/>
                    </w:rPr>
                    <w:t>ROPA DESECHABLE</w:t>
                  </w:r>
                </w:p>
                <w:p w14:paraId="596177F4" w14:textId="77777777" w:rsidR="00B82BF5" w:rsidRPr="00B82BF5" w:rsidRDefault="00B82BF5" w:rsidP="00B82BF5">
                  <w:pPr>
                    <w:jc w:val="center"/>
                    <w:rPr>
                      <w:sz w:val="11"/>
                      <w:szCs w:val="11"/>
                    </w:rPr>
                  </w:pPr>
                </w:p>
              </w:tc>
              <w:tc>
                <w:tcPr>
                  <w:tcW w:w="638" w:type="dxa"/>
                  <w:vMerge/>
                  <w:tcBorders>
                    <w:left w:val="single" w:sz="4" w:space="0" w:color="auto"/>
                    <w:right w:val="single" w:sz="4" w:space="0" w:color="auto"/>
                  </w:tcBorders>
                  <w:vAlign w:val="center"/>
                  <w:hideMark/>
                </w:tcPr>
                <w:p w14:paraId="0B43B8BD"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hideMark/>
                </w:tcPr>
                <w:p w14:paraId="4012F01E"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3192975A" w14:textId="77777777" w:rsidR="00B82BF5" w:rsidRPr="00B82BF5" w:rsidRDefault="00B82BF5" w:rsidP="00B82BF5">
                  <w:pPr>
                    <w:jc w:val="center"/>
                    <w:rPr>
                      <w:b/>
                      <w:sz w:val="11"/>
                      <w:szCs w:val="11"/>
                    </w:rPr>
                  </w:pPr>
                  <w:r w:rsidRPr="00B82BF5">
                    <w:rPr>
                      <w:color w:val="000000"/>
                      <w:sz w:val="11"/>
                      <w:szCs w:val="11"/>
                    </w:rPr>
                    <w:t>$ 72.039.223,00</w:t>
                  </w:r>
                </w:p>
              </w:tc>
              <w:tc>
                <w:tcPr>
                  <w:tcW w:w="1275" w:type="dxa"/>
                  <w:gridSpan w:val="2"/>
                  <w:tcBorders>
                    <w:top w:val="nil"/>
                    <w:left w:val="nil"/>
                    <w:bottom w:val="single" w:sz="4" w:space="0" w:color="auto"/>
                    <w:right w:val="single" w:sz="4" w:space="0" w:color="auto"/>
                  </w:tcBorders>
                  <w:noWrap/>
                  <w:vAlign w:val="center"/>
                </w:tcPr>
                <w:p w14:paraId="5FC5131D" w14:textId="77777777" w:rsidR="00B82BF5" w:rsidRPr="00B82BF5" w:rsidRDefault="00B82BF5" w:rsidP="00B82BF5">
                  <w:pPr>
                    <w:jc w:val="center"/>
                    <w:rPr>
                      <w:sz w:val="11"/>
                      <w:szCs w:val="11"/>
                    </w:rPr>
                  </w:pPr>
                  <w:r w:rsidRPr="00B82BF5">
                    <w:rPr>
                      <w:color w:val="000000"/>
                      <w:sz w:val="11"/>
                      <w:szCs w:val="11"/>
                    </w:rPr>
                    <w:t>$ 72.039.223,00</w:t>
                  </w:r>
                </w:p>
              </w:tc>
            </w:tr>
            <w:tr w:rsidR="00B82BF5" w:rsidRPr="00B82BF5" w14:paraId="710538A0"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hideMark/>
                </w:tcPr>
                <w:p w14:paraId="5BC5A6D4"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lV</w:t>
                  </w:r>
                  <w:proofErr w:type="spellEnd"/>
                </w:p>
              </w:tc>
              <w:tc>
                <w:tcPr>
                  <w:tcW w:w="1230" w:type="dxa"/>
                  <w:vMerge/>
                  <w:tcBorders>
                    <w:left w:val="single" w:sz="4" w:space="0" w:color="auto"/>
                    <w:right w:val="single" w:sz="4" w:space="0" w:color="auto"/>
                  </w:tcBorders>
                  <w:vAlign w:val="center"/>
                  <w:hideMark/>
                </w:tcPr>
                <w:p w14:paraId="489E08F4"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hideMark/>
                </w:tcPr>
                <w:p w14:paraId="71CA4EBB"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hideMark/>
                </w:tcPr>
                <w:p w14:paraId="793B50D2" w14:textId="77777777" w:rsidR="00B82BF5" w:rsidRPr="00B82BF5" w:rsidRDefault="00B82BF5" w:rsidP="00B82BF5">
                  <w:pPr>
                    <w:jc w:val="center"/>
                    <w:rPr>
                      <w:sz w:val="11"/>
                      <w:szCs w:val="11"/>
                    </w:rPr>
                  </w:pPr>
                  <w:r w:rsidRPr="00B82BF5">
                    <w:rPr>
                      <w:sz w:val="11"/>
                      <w:szCs w:val="11"/>
                    </w:rPr>
                    <w:t>GUANTES</w:t>
                  </w:r>
                </w:p>
              </w:tc>
              <w:tc>
                <w:tcPr>
                  <w:tcW w:w="638" w:type="dxa"/>
                  <w:vMerge/>
                  <w:tcBorders>
                    <w:left w:val="single" w:sz="4" w:space="0" w:color="auto"/>
                    <w:right w:val="single" w:sz="4" w:space="0" w:color="auto"/>
                  </w:tcBorders>
                  <w:vAlign w:val="center"/>
                  <w:hideMark/>
                </w:tcPr>
                <w:p w14:paraId="73986FE9"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hideMark/>
                </w:tcPr>
                <w:p w14:paraId="3A0A45F1"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3729F19D" w14:textId="77777777" w:rsidR="00B82BF5" w:rsidRPr="00B82BF5" w:rsidRDefault="00B82BF5" w:rsidP="00B82BF5">
                  <w:pPr>
                    <w:jc w:val="center"/>
                    <w:rPr>
                      <w:b/>
                      <w:sz w:val="11"/>
                      <w:szCs w:val="11"/>
                    </w:rPr>
                  </w:pPr>
                  <w:r w:rsidRPr="00B82BF5">
                    <w:rPr>
                      <w:color w:val="000000"/>
                      <w:sz w:val="11"/>
                      <w:szCs w:val="11"/>
                    </w:rPr>
                    <w:t>$ 74.741.075,00</w:t>
                  </w:r>
                </w:p>
              </w:tc>
              <w:tc>
                <w:tcPr>
                  <w:tcW w:w="1275" w:type="dxa"/>
                  <w:gridSpan w:val="2"/>
                  <w:tcBorders>
                    <w:top w:val="nil"/>
                    <w:left w:val="nil"/>
                    <w:bottom w:val="single" w:sz="4" w:space="0" w:color="auto"/>
                    <w:right w:val="single" w:sz="4" w:space="0" w:color="auto"/>
                  </w:tcBorders>
                  <w:noWrap/>
                  <w:vAlign w:val="center"/>
                </w:tcPr>
                <w:p w14:paraId="5F26DD50" w14:textId="77777777" w:rsidR="00B82BF5" w:rsidRPr="00B82BF5" w:rsidRDefault="00B82BF5" w:rsidP="00B82BF5">
                  <w:pPr>
                    <w:jc w:val="center"/>
                    <w:rPr>
                      <w:sz w:val="11"/>
                      <w:szCs w:val="11"/>
                    </w:rPr>
                  </w:pPr>
                  <w:r w:rsidRPr="00B82BF5">
                    <w:rPr>
                      <w:color w:val="000000"/>
                      <w:sz w:val="11"/>
                      <w:szCs w:val="11"/>
                    </w:rPr>
                    <w:t>$ 74.741.075,00</w:t>
                  </w:r>
                </w:p>
              </w:tc>
            </w:tr>
            <w:tr w:rsidR="00B82BF5" w:rsidRPr="00B82BF5" w14:paraId="6569143F"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705A47E9" w14:textId="77777777" w:rsidR="00B82BF5" w:rsidRPr="00B82BF5" w:rsidRDefault="00B82BF5" w:rsidP="00B82BF5">
                  <w:pPr>
                    <w:jc w:val="center"/>
                    <w:rPr>
                      <w:sz w:val="11"/>
                      <w:szCs w:val="11"/>
                    </w:rPr>
                  </w:pPr>
                  <w:r w:rsidRPr="00B82BF5">
                    <w:rPr>
                      <w:sz w:val="11"/>
                      <w:szCs w:val="11"/>
                    </w:rPr>
                    <w:t>LOTE V</w:t>
                  </w:r>
                </w:p>
              </w:tc>
              <w:tc>
                <w:tcPr>
                  <w:tcW w:w="1230" w:type="dxa"/>
                  <w:vMerge/>
                  <w:tcBorders>
                    <w:left w:val="single" w:sz="4" w:space="0" w:color="auto"/>
                    <w:right w:val="single" w:sz="4" w:space="0" w:color="auto"/>
                  </w:tcBorders>
                  <w:vAlign w:val="center"/>
                </w:tcPr>
                <w:p w14:paraId="5285A42A"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6BF7B619"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1911CAEE" w14:textId="77777777" w:rsidR="00B82BF5" w:rsidRPr="00B82BF5" w:rsidRDefault="00B82BF5" w:rsidP="00B82BF5">
                  <w:pPr>
                    <w:jc w:val="center"/>
                    <w:rPr>
                      <w:sz w:val="11"/>
                      <w:szCs w:val="11"/>
                    </w:rPr>
                  </w:pPr>
                  <w:r w:rsidRPr="00B82BF5">
                    <w:rPr>
                      <w:sz w:val="11"/>
                      <w:szCs w:val="11"/>
                    </w:rPr>
                    <w:t>MEDICO QUIRURGICO</w:t>
                  </w:r>
                </w:p>
              </w:tc>
              <w:tc>
                <w:tcPr>
                  <w:tcW w:w="638" w:type="dxa"/>
                  <w:vMerge/>
                  <w:tcBorders>
                    <w:left w:val="single" w:sz="4" w:space="0" w:color="auto"/>
                    <w:right w:val="single" w:sz="4" w:space="0" w:color="auto"/>
                  </w:tcBorders>
                  <w:vAlign w:val="center"/>
                </w:tcPr>
                <w:p w14:paraId="5AA2CB06"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325398B8"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4C16A821" w14:textId="77777777" w:rsidR="00B82BF5" w:rsidRPr="00B82BF5" w:rsidRDefault="00B82BF5" w:rsidP="00B82BF5">
                  <w:pPr>
                    <w:jc w:val="center"/>
                    <w:rPr>
                      <w:b/>
                      <w:sz w:val="11"/>
                      <w:szCs w:val="11"/>
                    </w:rPr>
                  </w:pPr>
                  <w:r w:rsidRPr="00B82BF5">
                    <w:rPr>
                      <w:color w:val="000000"/>
                      <w:sz w:val="11"/>
                      <w:szCs w:val="11"/>
                    </w:rPr>
                    <w:t>$ 499.117.123,07</w:t>
                  </w:r>
                </w:p>
              </w:tc>
              <w:tc>
                <w:tcPr>
                  <w:tcW w:w="1275" w:type="dxa"/>
                  <w:gridSpan w:val="2"/>
                  <w:tcBorders>
                    <w:top w:val="nil"/>
                    <w:left w:val="nil"/>
                    <w:bottom w:val="single" w:sz="4" w:space="0" w:color="auto"/>
                    <w:right w:val="single" w:sz="4" w:space="0" w:color="auto"/>
                  </w:tcBorders>
                  <w:noWrap/>
                  <w:vAlign w:val="center"/>
                </w:tcPr>
                <w:p w14:paraId="1C3CD94D" w14:textId="77777777" w:rsidR="00B82BF5" w:rsidRPr="00B82BF5" w:rsidRDefault="00B82BF5" w:rsidP="00B82BF5">
                  <w:pPr>
                    <w:jc w:val="center"/>
                    <w:rPr>
                      <w:b/>
                      <w:sz w:val="11"/>
                      <w:szCs w:val="11"/>
                    </w:rPr>
                  </w:pPr>
                  <w:r w:rsidRPr="00B82BF5">
                    <w:rPr>
                      <w:color w:val="000000"/>
                      <w:sz w:val="11"/>
                      <w:szCs w:val="11"/>
                    </w:rPr>
                    <w:t>$ 499.117.123,07</w:t>
                  </w:r>
                </w:p>
              </w:tc>
            </w:tr>
            <w:tr w:rsidR="00B82BF5" w:rsidRPr="00B82BF5" w14:paraId="1C733422"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0B3A9459"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Vl</w:t>
                  </w:r>
                  <w:proofErr w:type="spellEnd"/>
                </w:p>
              </w:tc>
              <w:tc>
                <w:tcPr>
                  <w:tcW w:w="1230" w:type="dxa"/>
                  <w:vMerge/>
                  <w:tcBorders>
                    <w:left w:val="single" w:sz="4" w:space="0" w:color="auto"/>
                    <w:right w:val="single" w:sz="4" w:space="0" w:color="auto"/>
                  </w:tcBorders>
                  <w:vAlign w:val="center"/>
                </w:tcPr>
                <w:p w14:paraId="6159DD8A"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4F94F4B6"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207CD471" w14:textId="77777777" w:rsidR="00B82BF5" w:rsidRPr="00B82BF5" w:rsidRDefault="00B82BF5" w:rsidP="00B82BF5">
                  <w:pPr>
                    <w:jc w:val="center"/>
                    <w:rPr>
                      <w:sz w:val="11"/>
                      <w:szCs w:val="11"/>
                    </w:rPr>
                  </w:pPr>
                  <w:r w:rsidRPr="00B82BF5">
                    <w:rPr>
                      <w:sz w:val="11"/>
                      <w:szCs w:val="11"/>
                    </w:rPr>
                    <w:t>LAPAROSCOPIA</w:t>
                  </w:r>
                </w:p>
              </w:tc>
              <w:tc>
                <w:tcPr>
                  <w:tcW w:w="638" w:type="dxa"/>
                  <w:vMerge/>
                  <w:tcBorders>
                    <w:left w:val="single" w:sz="4" w:space="0" w:color="auto"/>
                    <w:right w:val="single" w:sz="4" w:space="0" w:color="auto"/>
                  </w:tcBorders>
                  <w:vAlign w:val="center"/>
                </w:tcPr>
                <w:p w14:paraId="6FEEC339"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35C4492F"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46386412" w14:textId="77777777" w:rsidR="00B82BF5" w:rsidRPr="00B82BF5" w:rsidRDefault="00B82BF5" w:rsidP="00B82BF5">
                  <w:pPr>
                    <w:jc w:val="center"/>
                    <w:rPr>
                      <w:b/>
                      <w:sz w:val="11"/>
                      <w:szCs w:val="11"/>
                    </w:rPr>
                  </w:pPr>
                  <w:r w:rsidRPr="00B82BF5">
                    <w:rPr>
                      <w:color w:val="000000"/>
                      <w:sz w:val="11"/>
                      <w:szCs w:val="11"/>
                    </w:rPr>
                    <w:t>$ 35.245.431,34</w:t>
                  </w:r>
                </w:p>
              </w:tc>
              <w:tc>
                <w:tcPr>
                  <w:tcW w:w="1275" w:type="dxa"/>
                  <w:gridSpan w:val="2"/>
                  <w:tcBorders>
                    <w:top w:val="nil"/>
                    <w:left w:val="nil"/>
                    <w:bottom w:val="single" w:sz="4" w:space="0" w:color="auto"/>
                    <w:right w:val="single" w:sz="4" w:space="0" w:color="auto"/>
                  </w:tcBorders>
                  <w:noWrap/>
                  <w:vAlign w:val="center"/>
                </w:tcPr>
                <w:p w14:paraId="7C63D1C4" w14:textId="77777777" w:rsidR="00B82BF5" w:rsidRPr="00B82BF5" w:rsidRDefault="00B82BF5" w:rsidP="00B82BF5">
                  <w:pPr>
                    <w:jc w:val="center"/>
                    <w:rPr>
                      <w:b/>
                      <w:sz w:val="11"/>
                      <w:szCs w:val="11"/>
                    </w:rPr>
                  </w:pPr>
                  <w:r w:rsidRPr="00B82BF5">
                    <w:rPr>
                      <w:color w:val="000000"/>
                      <w:sz w:val="11"/>
                      <w:szCs w:val="11"/>
                    </w:rPr>
                    <w:t>$ 35.245.431,34</w:t>
                  </w:r>
                </w:p>
              </w:tc>
            </w:tr>
            <w:tr w:rsidR="00B82BF5" w:rsidRPr="00B82BF5" w14:paraId="7C6E7F38"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0AA3AD6F"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Vll</w:t>
                  </w:r>
                  <w:proofErr w:type="spellEnd"/>
                </w:p>
              </w:tc>
              <w:tc>
                <w:tcPr>
                  <w:tcW w:w="1230" w:type="dxa"/>
                  <w:vMerge/>
                  <w:tcBorders>
                    <w:left w:val="single" w:sz="4" w:space="0" w:color="auto"/>
                    <w:right w:val="single" w:sz="4" w:space="0" w:color="auto"/>
                  </w:tcBorders>
                  <w:vAlign w:val="center"/>
                </w:tcPr>
                <w:p w14:paraId="44412DD3"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1387E1D4"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5EEF4440" w14:textId="77777777" w:rsidR="00B82BF5" w:rsidRPr="00B82BF5" w:rsidRDefault="00B82BF5" w:rsidP="00B82BF5">
                  <w:pPr>
                    <w:jc w:val="center"/>
                    <w:rPr>
                      <w:sz w:val="11"/>
                      <w:szCs w:val="11"/>
                    </w:rPr>
                  </w:pPr>
                  <w:r w:rsidRPr="00B82BF5">
                    <w:rPr>
                      <w:sz w:val="11"/>
                      <w:szCs w:val="11"/>
                    </w:rPr>
                    <w:t>SUTURAS</w:t>
                  </w:r>
                </w:p>
              </w:tc>
              <w:tc>
                <w:tcPr>
                  <w:tcW w:w="638" w:type="dxa"/>
                  <w:vMerge/>
                  <w:tcBorders>
                    <w:left w:val="single" w:sz="4" w:space="0" w:color="auto"/>
                    <w:right w:val="single" w:sz="4" w:space="0" w:color="auto"/>
                  </w:tcBorders>
                  <w:vAlign w:val="center"/>
                </w:tcPr>
                <w:p w14:paraId="1C1A3AF8"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35550F44"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1B376F02" w14:textId="77777777" w:rsidR="00B82BF5" w:rsidRPr="00B82BF5" w:rsidRDefault="00B82BF5" w:rsidP="00B82BF5">
                  <w:pPr>
                    <w:jc w:val="center"/>
                    <w:rPr>
                      <w:b/>
                      <w:sz w:val="11"/>
                      <w:szCs w:val="11"/>
                    </w:rPr>
                  </w:pPr>
                  <w:r w:rsidRPr="00B82BF5">
                    <w:rPr>
                      <w:color w:val="000000"/>
                      <w:sz w:val="11"/>
                      <w:szCs w:val="11"/>
                    </w:rPr>
                    <w:t>$ 54.643.625,20</w:t>
                  </w:r>
                </w:p>
              </w:tc>
              <w:tc>
                <w:tcPr>
                  <w:tcW w:w="1275" w:type="dxa"/>
                  <w:gridSpan w:val="2"/>
                  <w:tcBorders>
                    <w:top w:val="nil"/>
                    <w:left w:val="nil"/>
                    <w:bottom w:val="single" w:sz="4" w:space="0" w:color="auto"/>
                    <w:right w:val="single" w:sz="4" w:space="0" w:color="auto"/>
                  </w:tcBorders>
                  <w:noWrap/>
                  <w:vAlign w:val="center"/>
                </w:tcPr>
                <w:p w14:paraId="38AA6842" w14:textId="77777777" w:rsidR="00B82BF5" w:rsidRPr="00B82BF5" w:rsidRDefault="00B82BF5" w:rsidP="00B82BF5">
                  <w:pPr>
                    <w:jc w:val="center"/>
                    <w:rPr>
                      <w:b/>
                      <w:sz w:val="11"/>
                      <w:szCs w:val="11"/>
                    </w:rPr>
                  </w:pPr>
                  <w:r w:rsidRPr="00B82BF5">
                    <w:rPr>
                      <w:color w:val="000000"/>
                      <w:sz w:val="11"/>
                      <w:szCs w:val="11"/>
                    </w:rPr>
                    <w:t>$ 54.643.625,20</w:t>
                  </w:r>
                </w:p>
              </w:tc>
            </w:tr>
            <w:tr w:rsidR="00B82BF5" w:rsidRPr="00B82BF5" w14:paraId="77DB937A"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36137FFB"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Vlll</w:t>
                  </w:r>
                  <w:proofErr w:type="spellEnd"/>
                </w:p>
              </w:tc>
              <w:tc>
                <w:tcPr>
                  <w:tcW w:w="1230" w:type="dxa"/>
                  <w:vMerge/>
                  <w:tcBorders>
                    <w:left w:val="single" w:sz="4" w:space="0" w:color="auto"/>
                    <w:right w:val="single" w:sz="4" w:space="0" w:color="auto"/>
                  </w:tcBorders>
                  <w:vAlign w:val="center"/>
                </w:tcPr>
                <w:p w14:paraId="252184BF"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11EE4E95"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7E4970A2" w14:textId="77777777" w:rsidR="00B82BF5" w:rsidRPr="00B82BF5" w:rsidRDefault="00B82BF5" w:rsidP="00B82BF5">
                  <w:pPr>
                    <w:jc w:val="center"/>
                    <w:rPr>
                      <w:sz w:val="11"/>
                      <w:szCs w:val="11"/>
                    </w:rPr>
                  </w:pPr>
                  <w:r w:rsidRPr="00B82BF5">
                    <w:rPr>
                      <w:sz w:val="11"/>
                      <w:szCs w:val="11"/>
                    </w:rPr>
                    <w:t>RESPIRATORIOS</w:t>
                  </w:r>
                </w:p>
              </w:tc>
              <w:tc>
                <w:tcPr>
                  <w:tcW w:w="638" w:type="dxa"/>
                  <w:vMerge/>
                  <w:tcBorders>
                    <w:left w:val="single" w:sz="4" w:space="0" w:color="auto"/>
                    <w:right w:val="single" w:sz="4" w:space="0" w:color="auto"/>
                  </w:tcBorders>
                  <w:vAlign w:val="center"/>
                </w:tcPr>
                <w:p w14:paraId="6272F421"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6F0C8ACD"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4F35BB21" w14:textId="77777777" w:rsidR="00B82BF5" w:rsidRPr="00B82BF5" w:rsidRDefault="00B82BF5" w:rsidP="00B82BF5">
                  <w:pPr>
                    <w:jc w:val="center"/>
                    <w:rPr>
                      <w:b/>
                      <w:sz w:val="11"/>
                      <w:szCs w:val="11"/>
                    </w:rPr>
                  </w:pPr>
                  <w:r w:rsidRPr="00B82BF5">
                    <w:rPr>
                      <w:color w:val="000000"/>
                      <w:sz w:val="11"/>
                      <w:szCs w:val="11"/>
                    </w:rPr>
                    <w:t>$ 39.361.551,88</w:t>
                  </w:r>
                </w:p>
              </w:tc>
              <w:tc>
                <w:tcPr>
                  <w:tcW w:w="1275" w:type="dxa"/>
                  <w:gridSpan w:val="2"/>
                  <w:tcBorders>
                    <w:top w:val="nil"/>
                    <w:left w:val="nil"/>
                    <w:bottom w:val="single" w:sz="4" w:space="0" w:color="auto"/>
                    <w:right w:val="single" w:sz="4" w:space="0" w:color="auto"/>
                  </w:tcBorders>
                  <w:noWrap/>
                  <w:vAlign w:val="center"/>
                </w:tcPr>
                <w:p w14:paraId="5B58C71D" w14:textId="77777777" w:rsidR="00B82BF5" w:rsidRPr="00B82BF5" w:rsidRDefault="00B82BF5" w:rsidP="00B82BF5">
                  <w:pPr>
                    <w:jc w:val="center"/>
                    <w:rPr>
                      <w:b/>
                      <w:sz w:val="11"/>
                      <w:szCs w:val="11"/>
                    </w:rPr>
                  </w:pPr>
                  <w:r w:rsidRPr="00B82BF5">
                    <w:rPr>
                      <w:color w:val="000000"/>
                      <w:sz w:val="11"/>
                      <w:szCs w:val="11"/>
                    </w:rPr>
                    <w:t>$ 39.361.551,88</w:t>
                  </w:r>
                </w:p>
              </w:tc>
            </w:tr>
            <w:tr w:rsidR="00B82BF5" w:rsidRPr="00B82BF5" w14:paraId="6F33D9B8"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3DB59765"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lX</w:t>
                  </w:r>
                  <w:proofErr w:type="spellEnd"/>
                </w:p>
              </w:tc>
              <w:tc>
                <w:tcPr>
                  <w:tcW w:w="1230" w:type="dxa"/>
                  <w:vMerge/>
                  <w:tcBorders>
                    <w:left w:val="single" w:sz="4" w:space="0" w:color="auto"/>
                    <w:right w:val="single" w:sz="4" w:space="0" w:color="auto"/>
                  </w:tcBorders>
                  <w:vAlign w:val="center"/>
                </w:tcPr>
                <w:p w14:paraId="7A7DE311"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4A7CFA29"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3795E1D1" w14:textId="77777777" w:rsidR="00B82BF5" w:rsidRPr="00B82BF5" w:rsidRDefault="00B82BF5" w:rsidP="00B82BF5">
                  <w:pPr>
                    <w:jc w:val="center"/>
                    <w:rPr>
                      <w:sz w:val="11"/>
                      <w:szCs w:val="11"/>
                    </w:rPr>
                  </w:pPr>
                  <w:r w:rsidRPr="00B82BF5">
                    <w:rPr>
                      <w:sz w:val="11"/>
                      <w:szCs w:val="11"/>
                    </w:rPr>
                    <w:t>VENDAJES Y ADHESIVOS</w:t>
                  </w:r>
                </w:p>
              </w:tc>
              <w:tc>
                <w:tcPr>
                  <w:tcW w:w="638" w:type="dxa"/>
                  <w:vMerge/>
                  <w:tcBorders>
                    <w:left w:val="single" w:sz="4" w:space="0" w:color="auto"/>
                    <w:right w:val="single" w:sz="4" w:space="0" w:color="auto"/>
                  </w:tcBorders>
                  <w:vAlign w:val="center"/>
                </w:tcPr>
                <w:p w14:paraId="0C04F07C"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348A8B8E"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42189D81" w14:textId="77777777" w:rsidR="00B82BF5" w:rsidRPr="00B82BF5" w:rsidRDefault="00B82BF5" w:rsidP="00B82BF5">
                  <w:pPr>
                    <w:jc w:val="center"/>
                    <w:rPr>
                      <w:b/>
                      <w:sz w:val="11"/>
                      <w:szCs w:val="11"/>
                    </w:rPr>
                  </w:pPr>
                  <w:r w:rsidRPr="00B82BF5">
                    <w:rPr>
                      <w:color w:val="000000"/>
                      <w:sz w:val="11"/>
                      <w:szCs w:val="11"/>
                    </w:rPr>
                    <w:t>$ 77.399.683,48</w:t>
                  </w:r>
                </w:p>
              </w:tc>
              <w:tc>
                <w:tcPr>
                  <w:tcW w:w="1275" w:type="dxa"/>
                  <w:gridSpan w:val="2"/>
                  <w:tcBorders>
                    <w:top w:val="nil"/>
                    <w:left w:val="nil"/>
                    <w:bottom w:val="single" w:sz="4" w:space="0" w:color="auto"/>
                    <w:right w:val="single" w:sz="4" w:space="0" w:color="auto"/>
                  </w:tcBorders>
                  <w:noWrap/>
                  <w:vAlign w:val="center"/>
                </w:tcPr>
                <w:p w14:paraId="455F2C50" w14:textId="77777777" w:rsidR="00B82BF5" w:rsidRPr="00B82BF5" w:rsidRDefault="00B82BF5" w:rsidP="00B82BF5">
                  <w:pPr>
                    <w:jc w:val="center"/>
                    <w:rPr>
                      <w:b/>
                      <w:sz w:val="11"/>
                      <w:szCs w:val="11"/>
                    </w:rPr>
                  </w:pPr>
                  <w:r w:rsidRPr="00B82BF5">
                    <w:rPr>
                      <w:color w:val="000000"/>
                      <w:sz w:val="11"/>
                      <w:szCs w:val="11"/>
                    </w:rPr>
                    <w:t>$ 77.399.683,48</w:t>
                  </w:r>
                </w:p>
              </w:tc>
            </w:tr>
            <w:tr w:rsidR="00B82BF5" w:rsidRPr="00B82BF5" w14:paraId="7603D3A7"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33344DD3" w14:textId="77777777" w:rsidR="00B82BF5" w:rsidRPr="00B82BF5" w:rsidRDefault="00B82BF5" w:rsidP="00B82BF5">
                  <w:pPr>
                    <w:jc w:val="center"/>
                    <w:rPr>
                      <w:sz w:val="11"/>
                      <w:szCs w:val="11"/>
                    </w:rPr>
                  </w:pPr>
                  <w:r w:rsidRPr="00B82BF5">
                    <w:rPr>
                      <w:sz w:val="11"/>
                      <w:szCs w:val="11"/>
                    </w:rPr>
                    <w:t>LOTE X</w:t>
                  </w:r>
                </w:p>
              </w:tc>
              <w:tc>
                <w:tcPr>
                  <w:tcW w:w="1230" w:type="dxa"/>
                  <w:vMerge/>
                  <w:tcBorders>
                    <w:left w:val="single" w:sz="4" w:space="0" w:color="auto"/>
                    <w:right w:val="single" w:sz="4" w:space="0" w:color="auto"/>
                  </w:tcBorders>
                  <w:vAlign w:val="center"/>
                </w:tcPr>
                <w:p w14:paraId="789A535E"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537D346F"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055166C3" w14:textId="77777777" w:rsidR="00B82BF5" w:rsidRPr="00B82BF5" w:rsidRDefault="00B82BF5" w:rsidP="00B82BF5">
                  <w:pPr>
                    <w:jc w:val="center"/>
                    <w:rPr>
                      <w:sz w:val="11"/>
                      <w:szCs w:val="11"/>
                    </w:rPr>
                  </w:pPr>
                  <w:r w:rsidRPr="00B82BF5">
                    <w:rPr>
                      <w:sz w:val="11"/>
                      <w:szCs w:val="11"/>
                    </w:rPr>
                    <w:t>HERIDAS</w:t>
                  </w:r>
                </w:p>
              </w:tc>
              <w:tc>
                <w:tcPr>
                  <w:tcW w:w="638" w:type="dxa"/>
                  <w:vMerge/>
                  <w:tcBorders>
                    <w:left w:val="single" w:sz="4" w:space="0" w:color="auto"/>
                    <w:right w:val="single" w:sz="4" w:space="0" w:color="auto"/>
                  </w:tcBorders>
                  <w:vAlign w:val="center"/>
                </w:tcPr>
                <w:p w14:paraId="1EDFF18D"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1042763B"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60BE7E43" w14:textId="77777777" w:rsidR="00B82BF5" w:rsidRPr="00B82BF5" w:rsidRDefault="00B82BF5" w:rsidP="00B82BF5">
                  <w:pPr>
                    <w:jc w:val="center"/>
                    <w:rPr>
                      <w:b/>
                      <w:sz w:val="11"/>
                      <w:szCs w:val="11"/>
                    </w:rPr>
                  </w:pPr>
                  <w:r w:rsidRPr="00B82BF5">
                    <w:rPr>
                      <w:color w:val="000000"/>
                      <w:sz w:val="11"/>
                      <w:szCs w:val="11"/>
                    </w:rPr>
                    <w:t>$ 101.258.039,00</w:t>
                  </w:r>
                </w:p>
              </w:tc>
              <w:tc>
                <w:tcPr>
                  <w:tcW w:w="1275" w:type="dxa"/>
                  <w:gridSpan w:val="2"/>
                  <w:tcBorders>
                    <w:top w:val="nil"/>
                    <w:left w:val="nil"/>
                    <w:bottom w:val="single" w:sz="4" w:space="0" w:color="auto"/>
                    <w:right w:val="single" w:sz="4" w:space="0" w:color="auto"/>
                  </w:tcBorders>
                  <w:noWrap/>
                  <w:vAlign w:val="center"/>
                </w:tcPr>
                <w:p w14:paraId="06FEBF76" w14:textId="77777777" w:rsidR="00B82BF5" w:rsidRPr="00B82BF5" w:rsidRDefault="00B82BF5" w:rsidP="00B82BF5">
                  <w:pPr>
                    <w:jc w:val="center"/>
                    <w:rPr>
                      <w:b/>
                      <w:sz w:val="11"/>
                      <w:szCs w:val="11"/>
                    </w:rPr>
                  </w:pPr>
                  <w:r w:rsidRPr="00B82BF5">
                    <w:rPr>
                      <w:color w:val="000000"/>
                      <w:sz w:val="11"/>
                      <w:szCs w:val="11"/>
                    </w:rPr>
                    <w:t>$ 101.258.039,00</w:t>
                  </w:r>
                </w:p>
              </w:tc>
            </w:tr>
            <w:tr w:rsidR="00B82BF5" w:rsidRPr="00B82BF5" w14:paraId="2225C2EF"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0BDB99F1" w14:textId="77777777" w:rsidR="00B82BF5" w:rsidRPr="00B82BF5" w:rsidRDefault="00B82BF5" w:rsidP="00B82BF5">
                  <w:pPr>
                    <w:jc w:val="center"/>
                    <w:rPr>
                      <w:sz w:val="11"/>
                      <w:szCs w:val="11"/>
                    </w:rPr>
                  </w:pPr>
                  <w:r w:rsidRPr="00B82BF5">
                    <w:rPr>
                      <w:sz w:val="11"/>
                      <w:szCs w:val="11"/>
                    </w:rPr>
                    <w:t>LOTE XI</w:t>
                  </w:r>
                </w:p>
              </w:tc>
              <w:tc>
                <w:tcPr>
                  <w:tcW w:w="1230" w:type="dxa"/>
                  <w:vMerge/>
                  <w:tcBorders>
                    <w:left w:val="single" w:sz="4" w:space="0" w:color="auto"/>
                    <w:right w:val="single" w:sz="4" w:space="0" w:color="auto"/>
                  </w:tcBorders>
                  <w:vAlign w:val="center"/>
                </w:tcPr>
                <w:p w14:paraId="02AD782A" w14:textId="77777777" w:rsidR="00B82BF5" w:rsidRPr="00B82BF5" w:rsidRDefault="00B82BF5" w:rsidP="00B82BF5">
                  <w:pPr>
                    <w:jc w:val="center"/>
                    <w:rPr>
                      <w:sz w:val="11"/>
                      <w:szCs w:val="11"/>
                    </w:rPr>
                  </w:pPr>
                </w:p>
              </w:tc>
              <w:tc>
                <w:tcPr>
                  <w:tcW w:w="614" w:type="dxa"/>
                  <w:vMerge/>
                  <w:tcBorders>
                    <w:left w:val="single" w:sz="4" w:space="0" w:color="auto"/>
                    <w:right w:val="single" w:sz="4" w:space="0" w:color="auto"/>
                  </w:tcBorders>
                  <w:vAlign w:val="center"/>
                </w:tcPr>
                <w:p w14:paraId="53E78CEB"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7515ECE9" w14:textId="77777777" w:rsidR="00B82BF5" w:rsidRPr="00B82BF5" w:rsidRDefault="00B82BF5" w:rsidP="00B82BF5">
                  <w:pPr>
                    <w:jc w:val="center"/>
                    <w:rPr>
                      <w:sz w:val="11"/>
                      <w:szCs w:val="11"/>
                    </w:rPr>
                  </w:pPr>
                  <w:r w:rsidRPr="00B82BF5">
                    <w:rPr>
                      <w:sz w:val="11"/>
                      <w:szCs w:val="11"/>
                    </w:rPr>
                    <w:t>OSTOMIAS</w:t>
                  </w:r>
                </w:p>
              </w:tc>
              <w:tc>
                <w:tcPr>
                  <w:tcW w:w="638" w:type="dxa"/>
                  <w:vMerge/>
                  <w:tcBorders>
                    <w:left w:val="single" w:sz="4" w:space="0" w:color="auto"/>
                    <w:right w:val="single" w:sz="4" w:space="0" w:color="auto"/>
                  </w:tcBorders>
                  <w:vAlign w:val="center"/>
                </w:tcPr>
                <w:p w14:paraId="652E99CF"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47CF7B15"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7DB1A925" w14:textId="77777777" w:rsidR="00B82BF5" w:rsidRPr="00B82BF5" w:rsidRDefault="00B82BF5" w:rsidP="00B82BF5">
                  <w:pPr>
                    <w:jc w:val="center"/>
                    <w:rPr>
                      <w:sz w:val="11"/>
                      <w:szCs w:val="11"/>
                      <w:shd w:val="clear" w:color="auto" w:fill="FFFFFF"/>
                    </w:rPr>
                  </w:pPr>
                  <w:r w:rsidRPr="00B82BF5">
                    <w:rPr>
                      <w:color w:val="000000"/>
                      <w:sz w:val="11"/>
                      <w:szCs w:val="11"/>
                    </w:rPr>
                    <w:t>$ 53.091.701,00</w:t>
                  </w:r>
                </w:p>
              </w:tc>
              <w:tc>
                <w:tcPr>
                  <w:tcW w:w="1275" w:type="dxa"/>
                  <w:gridSpan w:val="2"/>
                  <w:tcBorders>
                    <w:top w:val="nil"/>
                    <w:left w:val="nil"/>
                    <w:bottom w:val="single" w:sz="4" w:space="0" w:color="auto"/>
                    <w:right w:val="single" w:sz="4" w:space="0" w:color="auto"/>
                  </w:tcBorders>
                  <w:noWrap/>
                  <w:vAlign w:val="center"/>
                </w:tcPr>
                <w:p w14:paraId="23B2EC73" w14:textId="77777777" w:rsidR="00B82BF5" w:rsidRPr="00B82BF5" w:rsidRDefault="00B82BF5" w:rsidP="00B82BF5">
                  <w:pPr>
                    <w:jc w:val="center"/>
                    <w:rPr>
                      <w:sz w:val="11"/>
                      <w:szCs w:val="11"/>
                      <w:shd w:val="clear" w:color="auto" w:fill="FFFFFF"/>
                    </w:rPr>
                  </w:pPr>
                  <w:r w:rsidRPr="00B82BF5">
                    <w:rPr>
                      <w:color w:val="000000"/>
                      <w:sz w:val="11"/>
                      <w:szCs w:val="11"/>
                    </w:rPr>
                    <w:t>$ 53.091.701,00</w:t>
                  </w:r>
                </w:p>
              </w:tc>
            </w:tr>
            <w:tr w:rsidR="00B82BF5" w:rsidRPr="00B82BF5" w14:paraId="47A59220" w14:textId="77777777" w:rsidTr="00B82BF5">
              <w:trPr>
                <w:gridAfter w:val="1"/>
                <w:wAfter w:w="6" w:type="dxa"/>
                <w:trHeight w:val="231"/>
                <w:jc w:val="center"/>
              </w:trPr>
              <w:tc>
                <w:tcPr>
                  <w:tcW w:w="589" w:type="dxa"/>
                  <w:tcBorders>
                    <w:top w:val="nil"/>
                    <w:left w:val="single" w:sz="4" w:space="0" w:color="auto"/>
                    <w:bottom w:val="single" w:sz="4" w:space="0" w:color="auto"/>
                    <w:right w:val="single" w:sz="4" w:space="0" w:color="auto"/>
                  </w:tcBorders>
                  <w:vAlign w:val="center"/>
                </w:tcPr>
                <w:p w14:paraId="1DB4056C" w14:textId="77777777" w:rsidR="00B82BF5" w:rsidRPr="00B82BF5" w:rsidRDefault="00B82BF5" w:rsidP="00B82BF5">
                  <w:pPr>
                    <w:jc w:val="center"/>
                    <w:rPr>
                      <w:sz w:val="11"/>
                      <w:szCs w:val="11"/>
                    </w:rPr>
                  </w:pPr>
                  <w:r w:rsidRPr="00B82BF5">
                    <w:rPr>
                      <w:sz w:val="11"/>
                      <w:szCs w:val="11"/>
                    </w:rPr>
                    <w:t xml:space="preserve">LOTE </w:t>
                  </w:r>
                  <w:proofErr w:type="spellStart"/>
                  <w:r w:rsidRPr="00B82BF5">
                    <w:rPr>
                      <w:sz w:val="11"/>
                      <w:szCs w:val="11"/>
                    </w:rPr>
                    <w:t>Xl</w:t>
                  </w:r>
                  <w:proofErr w:type="spellEnd"/>
                </w:p>
              </w:tc>
              <w:tc>
                <w:tcPr>
                  <w:tcW w:w="1230" w:type="dxa"/>
                  <w:vMerge/>
                  <w:tcBorders>
                    <w:left w:val="single" w:sz="4" w:space="0" w:color="auto"/>
                    <w:bottom w:val="single" w:sz="4" w:space="0" w:color="auto"/>
                    <w:right w:val="single" w:sz="4" w:space="0" w:color="auto"/>
                  </w:tcBorders>
                  <w:vAlign w:val="center"/>
                </w:tcPr>
                <w:p w14:paraId="1E40B55C" w14:textId="77777777" w:rsidR="00B82BF5" w:rsidRPr="00B82BF5" w:rsidRDefault="00B82BF5" w:rsidP="00B82BF5">
                  <w:pPr>
                    <w:jc w:val="center"/>
                    <w:rPr>
                      <w:sz w:val="11"/>
                      <w:szCs w:val="11"/>
                    </w:rPr>
                  </w:pPr>
                </w:p>
              </w:tc>
              <w:tc>
                <w:tcPr>
                  <w:tcW w:w="614" w:type="dxa"/>
                  <w:vMerge/>
                  <w:tcBorders>
                    <w:left w:val="single" w:sz="4" w:space="0" w:color="auto"/>
                    <w:bottom w:val="single" w:sz="4" w:space="0" w:color="auto"/>
                    <w:right w:val="single" w:sz="4" w:space="0" w:color="auto"/>
                  </w:tcBorders>
                  <w:vAlign w:val="center"/>
                </w:tcPr>
                <w:p w14:paraId="337A5BF2" w14:textId="77777777" w:rsidR="00B82BF5" w:rsidRPr="00B82BF5" w:rsidRDefault="00B82BF5" w:rsidP="00B82BF5">
                  <w:pPr>
                    <w:jc w:val="center"/>
                    <w:rPr>
                      <w:sz w:val="11"/>
                      <w:szCs w:val="11"/>
                    </w:rPr>
                  </w:pPr>
                </w:p>
              </w:tc>
              <w:tc>
                <w:tcPr>
                  <w:tcW w:w="1434" w:type="dxa"/>
                  <w:tcBorders>
                    <w:top w:val="nil"/>
                    <w:left w:val="nil"/>
                    <w:bottom w:val="single" w:sz="4" w:space="0" w:color="auto"/>
                    <w:right w:val="single" w:sz="4" w:space="0" w:color="auto"/>
                  </w:tcBorders>
                  <w:vAlign w:val="center"/>
                </w:tcPr>
                <w:p w14:paraId="78261E5D" w14:textId="77777777" w:rsidR="00B82BF5" w:rsidRPr="00B82BF5" w:rsidRDefault="00B82BF5" w:rsidP="00B82BF5">
                  <w:pPr>
                    <w:jc w:val="center"/>
                    <w:rPr>
                      <w:sz w:val="11"/>
                      <w:szCs w:val="11"/>
                    </w:rPr>
                  </w:pPr>
                  <w:r w:rsidRPr="00B82BF5">
                    <w:rPr>
                      <w:sz w:val="11"/>
                      <w:szCs w:val="11"/>
                    </w:rPr>
                    <w:t>ODONTOLOGIA</w:t>
                  </w:r>
                </w:p>
              </w:tc>
              <w:tc>
                <w:tcPr>
                  <w:tcW w:w="638" w:type="dxa"/>
                  <w:vMerge/>
                  <w:tcBorders>
                    <w:left w:val="single" w:sz="4" w:space="0" w:color="auto"/>
                    <w:bottom w:val="single" w:sz="4" w:space="0" w:color="auto"/>
                    <w:right w:val="single" w:sz="4" w:space="0" w:color="auto"/>
                  </w:tcBorders>
                  <w:vAlign w:val="center"/>
                </w:tcPr>
                <w:p w14:paraId="6967D29D" w14:textId="77777777" w:rsidR="00B82BF5" w:rsidRPr="00B82BF5" w:rsidRDefault="00B82BF5" w:rsidP="00B82BF5">
                  <w:pPr>
                    <w:jc w:val="center"/>
                    <w:rPr>
                      <w:sz w:val="11"/>
                      <w:szCs w:val="11"/>
                    </w:rPr>
                  </w:pPr>
                </w:p>
              </w:tc>
              <w:tc>
                <w:tcPr>
                  <w:tcW w:w="396" w:type="dxa"/>
                  <w:tcBorders>
                    <w:top w:val="nil"/>
                    <w:left w:val="nil"/>
                    <w:bottom w:val="single" w:sz="4" w:space="0" w:color="auto"/>
                    <w:right w:val="single" w:sz="4" w:space="0" w:color="auto"/>
                  </w:tcBorders>
                  <w:vAlign w:val="center"/>
                </w:tcPr>
                <w:p w14:paraId="4F07C28D" w14:textId="77777777" w:rsidR="00B82BF5" w:rsidRPr="00B82BF5" w:rsidRDefault="00B82BF5" w:rsidP="00B82BF5">
                  <w:pPr>
                    <w:jc w:val="center"/>
                    <w:rPr>
                      <w:sz w:val="11"/>
                      <w:szCs w:val="11"/>
                    </w:rPr>
                  </w:pPr>
                  <w:r w:rsidRPr="00B82BF5">
                    <w:rPr>
                      <w:sz w:val="11"/>
                      <w:szCs w:val="11"/>
                    </w:rPr>
                    <w:t>1</w:t>
                  </w:r>
                </w:p>
              </w:tc>
              <w:tc>
                <w:tcPr>
                  <w:tcW w:w="1207" w:type="dxa"/>
                  <w:gridSpan w:val="2"/>
                  <w:tcBorders>
                    <w:top w:val="nil"/>
                    <w:left w:val="nil"/>
                    <w:bottom w:val="single" w:sz="4" w:space="0" w:color="auto"/>
                    <w:right w:val="single" w:sz="4" w:space="0" w:color="auto"/>
                  </w:tcBorders>
                  <w:vAlign w:val="center"/>
                </w:tcPr>
                <w:p w14:paraId="77BF7C2D" w14:textId="77777777" w:rsidR="00B82BF5" w:rsidRPr="00B82BF5" w:rsidRDefault="00B82BF5" w:rsidP="00B82BF5">
                  <w:pPr>
                    <w:jc w:val="center"/>
                    <w:rPr>
                      <w:b/>
                      <w:sz w:val="11"/>
                      <w:szCs w:val="11"/>
                    </w:rPr>
                  </w:pPr>
                  <w:r w:rsidRPr="00B82BF5">
                    <w:rPr>
                      <w:color w:val="000000"/>
                      <w:sz w:val="11"/>
                      <w:szCs w:val="11"/>
                    </w:rPr>
                    <w:t>$ 239.791.340,39</w:t>
                  </w:r>
                </w:p>
              </w:tc>
              <w:tc>
                <w:tcPr>
                  <w:tcW w:w="1275" w:type="dxa"/>
                  <w:gridSpan w:val="2"/>
                  <w:tcBorders>
                    <w:top w:val="nil"/>
                    <w:left w:val="nil"/>
                    <w:bottom w:val="single" w:sz="4" w:space="0" w:color="auto"/>
                    <w:right w:val="single" w:sz="4" w:space="0" w:color="auto"/>
                  </w:tcBorders>
                  <w:noWrap/>
                  <w:vAlign w:val="center"/>
                </w:tcPr>
                <w:p w14:paraId="080BCC34" w14:textId="77777777" w:rsidR="00B82BF5" w:rsidRPr="00B82BF5" w:rsidRDefault="00B82BF5" w:rsidP="00B82BF5">
                  <w:pPr>
                    <w:jc w:val="center"/>
                    <w:rPr>
                      <w:b/>
                      <w:sz w:val="11"/>
                      <w:szCs w:val="11"/>
                    </w:rPr>
                  </w:pPr>
                  <w:r w:rsidRPr="00B82BF5">
                    <w:rPr>
                      <w:color w:val="000000"/>
                      <w:sz w:val="11"/>
                      <w:szCs w:val="11"/>
                    </w:rPr>
                    <w:t>$ 239.791.340,39</w:t>
                  </w:r>
                </w:p>
              </w:tc>
            </w:tr>
            <w:tr w:rsidR="00B82BF5" w:rsidRPr="00B82BF5" w14:paraId="4CE3BE37" w14:textId="77777777" w:rsidTr="00B82BF5">
              <w:trPr>
                <w:trHeight w:val="231"/>
                <w:jc w:val="center"/>
              </w:trPr>
              <w:tc>
                <w:tcPr>
                  <w:tcW w:w="4907" w:type="dxa"/>
                  <w:gridSpan w:val="7"/>
                  <w:tcBorders>
                    <w:top w:val="single" w:sz="4" w:space="0" w:color="auto"/>
                    <w:left w:val="single" w:sz="4" w:space="0" w:color="auto"/>
                    <w:bottom w:val="single" w:sz="4" w:space="0" w:color="auto"/>
                    <w:right w:val="single" w:sz="4" w:space="0" w:color="000000"/>
                  </w:tcBorders>
                  <w:vAlign w:val="center"/>
                  <w:hideMark/>
                </w:tcPr>
                <w:p w14:paraId="35E3A80C" w14:textId="77777777" w:rsidR="00B82BF5" w:rsidRPr="00B82BF5" w:rsidRDefault="00B82BF5" w:rsidP="00B82BF5">
                  <w:pPr>
                    <w:jc w:val="center"/>
                    <w:rPr>
                      <w:b/>
                      <w:bCs/>
                      <w:sz w:val="11"/>
                      <w:szCs w:val="11"/>
                    </w:rPr>
                  </w:pPr>
                  <w:r w:rsidRPr="00B82BF5">
                    <w:rPr>
                      <w:b/>
                      <w:bCs/>
                      <w:sz w:val="11"/>
                      <w:szCs w:val="11"/>
                    </w:rPr>
                    <w:t>VALOR TOTAL ESTIMADO</w:t>
                  </w:r>
                </w:p>
              </w:tc>
              <w:tc>
                <w:tcPr>
                  <w:tcW w:w="1207" w:type="dxa"/>
                  <w:gridSpan w:val="2"/>
                  <w:tcBorders>
                    <w:top w:val="nil"/>
                    <w:left w:val="nil"/>
                    <w:bottom w:val="single" w:sz="4" w:space="0" w:color="auto"/>
                    <w:right w:val="single" w:sz="4" w:space="0" w:color="auto"/>
                  </w:tcBorders>
                  <w:noWrap/>
                  <w:vAlign w:val="center"/>
                  <w:hideMark/>
                </w:tcPr>
                <w:p w14:paraId="79B2A6B4" w14:textId="77777777" w:rsidR="00B82BF5" w:rsidRPr="00B82BF5" w:rsidRDefault="00B82BF5" w:rsidP="00B82BF5">
                  <w:pPr>
                    <w:jc w:val="center"/>
                    <w:rPr>
                      <w:b/>
                      <w:bCs/>
                      <w:color w:val="000000"/>
                      <w:sz w:val="11"/>
                      <w:szCs w:val="11"/>
                    </w:rPr>
                  </w:pPr>
                  <w:r w:rsidRPr="00B82BF5">
                    <w:rPr>
                      <w:b/>
                      <w:bCs/>
                      <w:color w:val="000000"/>
                      <w:sz w:val="11"/>
                      <w:szCs w:val="11"/>
                    </w:rPr>
                    <w:t>$ 1.397.429.654,00</w:t>
                  </w:r>
                </w:p>
                <w:p w14:paraId="55B23921" w14:textId="77777777" w:rsidR="00B82BF5" w:rsidRPr="00B82BF5" w:rsidRDefault="00B82BF5" w:rsidP="00B82BF5">
                  <w:pPr>
                    <w:jc w:val="center"/>
                    <w:rPr>
                      <w:b/>
                      <w:bCs/>
                      <w:color w:val="000000"/>
                      <w:sz w:val="11"/>
                      <w:szCs w:val="11"/>
                    </w:rPr>
                  </w:pPr>
                </w:p>
              </w:tc>
              <w:tc>
                <w:tcPr>
                  <w:tcW w:w="1275" w:type="dxa"/>
                  <w:gridSpan w:val="2"/>
                  <w:tcBorders>
                    <w:top w:val="nil"/>
                    <w:left w:val="nil"/>
                    <w:bottom w:val="single" w:sz="4" w:space="0" w:color="auto"/>
                    <w:right w:val="single" w:sz="4" w:space="0" w:color="auto"/>
                  </w:tcBorders>
                  <w:noWrap/>
                  <w:vAlign w:val="center"/>
                  <w:hideMark/>
                </w:tcPr>
                <w:p w14:paraId="31469D00" w14:textId="77777777" w:rsidR="00B82BF5" w:rsidRPr="00B82BF5" w:rsidRDefault="00B82BF5" w:rsidP="00B82BF5">
                  <w:pPr>
                    <w:jc w:val="center"/>
                    <w:rPr>
                      <w:b/>
                      <w:bCs/>
                      <w:color w:val="000000"/>
                      <w:sz w:val="11"/>
                      <w:szCs w:val="11"/>
                    </w:rPr>
                  </w:pPr>
                  <w:r w:rsidRPr="00B82BF5">
                    <w:rPr>
                      <w:b/>
                      <w:bCs/>
                      <w:color w:val="000000"/>
                      <w:sz w:val="11"/>
                      <w:szCs w:val="11"/>
                    </w:rPr>
                    <w:t>$ 1.397.429.654,00</w:t>
                  </w:r>
                </w:p>
                <w:p w14:paraId="7D01E60F" w14:textId="77777777" w:rsidR="00B82BF5" w:rsidRPr="00B82BF5" w:rsidRDefault="00B82BF5" w:rsidP="00B82BF5">
                  <w:pPr>
                    <w:jc w:val="center"/>
                    <w:rPr>
                      <w:b/>
                      <w:bCs/>
                      <w:color w:val="000000"/>
                      <w:sz w:val="11"/>
                      <w:szCs w:val="11"/>
                    </w:rPr>
                  </w:pPr>
                </w:p>
              </w:tc>
            </w:tr>
          </w:tbl>
          <w:p w14:paraId="58052C0E" w14:textId="77777777" w:rsidR="00B82BF5" w:rsidRPr="00082C5F" w:rsidRDefault="00B82BF5" w:rsidP="00B82BF5">
            <w:pPr>
              <w:pStyle w:val="Textoindependiente"/>
              <w:jc w:val="both"/>
              <w:rPr>
                <w:rFonts w:cs="Arial"/>
                <w:bCs/>
                <w:sz w:val="20"/>
                <w:lang w:val="es-CO"/>
              </w:rPr>
            </w:pPr>
          </w:p>
          <w:p w14:paraId="692B8871" w14:textId="5977FA63" w:rsidR="00E90813" w:rsidRPr="00A22C08" w:rsidRDefault="00B82BF5" w:rsidP="00B82BF5">
            <w:pPr>
              <w:autoSpaceDE/>
              <w:autoSpaceDN/>
              <w:spacing w:line="276" w:lineRule="auto"/>
              <w:jc w:val="both"/>
              <w:rPr>
                <w:bCs/>
                <w:lang w:val="es-CO"/>
              </w:rPr>
            </w:pPr>
            <w:r w:rsidRPr="00082C5F">
              <w:rPr>
                <w:lang w:val="es-CO"/>
              </w:rPr>
              <w:t xml:space="preserve">Amparado con el Certificado de Disponibilidad Presupuestal No. </w:t>
            </w:r>
            <w:r w:rsidRPr="00082C5F">
              <w:rPr>
                <w:b/>
                <w:lang w:val="es-CO"/>
              </w:rPr>
              <w:t>3</w:t>
            </w:r>
            <w:r>
              <w:rPr>
                <w:b/>
                <w:lang w:val="es-CO"/>
              </w:rPr>
              <w:t>9226</w:t>
            </w:r>
            <w:r w:rsidRPr="00082C5F">
              <w:rPr>
                <w:b/>
                <w:lang w:val="es-CO"/>
              </w:rPr>
              <w:t xml:space="preserve"> </w:t>
            </w:r>
            <w:r w:rsidRPr="00082C5F">
              <w:rPr>
                <w:lang w:val="es-CO"/>
              </w:rPr>
              <w:t>y Quipu No.</w:t>
            </w:r>
            <w:r w:rsidRPr="00082C5F">
              <w:rPr>
                <w:b/>
                <w:lang w:val="es-CO"/>
              </w:rPr>
              <w:t xml:space="preserve"> 1</w:t>
            </w:r>
            <w:r>
              <w:rPr>
                <w:b/>
                <w:lang w:val="es-CO"/>
              </w:rPr>
              <w:t>6</w:t>
            </w:r>
            <w:r w:rsidRPr="00082C5F">
              <w:rPr>
                <w:b/>
                <w:lang w:val="es-CO"/>
              </w:rPr>
              <w:t xml:space="preserve">3 </w:t>
            </w:r>
            <w:r w:rsidRPr="00082C5F">
              <w:rPr>
                <w:lang w:val="es-CO"/>
              </w:rPr>
              <w:t>del 2</w:t>
            </w:r>
            <w:r>
              <w:rPr>
                <w:lang w:val="es-CO"/>
              </w:rPr>
              <w:t>8</w:t>
            </w:r>
            <w:r w:rsidRPr="00082C5F">
              <w:rPr>
                <w:lang w:val="es-CO"/>
              </w:rPr>
              <w:t xml:space="preserve"> de </w:t>
            </w:r>
            <w:r>
              <w:rPr>
                <w:lang w:val="es-CO"/>
              </w:rPr>
              <w:t>abril</w:t>
            </w:r>
            <w:r w:rsidRPr="00082C5F">
              <w:rPr>
                <w:lang w:val="es-CO"/>
              </w:rPr>
              <w:t xml:space="preserve"> de 202</w:t>
            </w:r>
            <w:r>
              <w:rPr>
                <w:lang w:val="es-CO"/>
              </w:rPr>
              <w:t>6</w:t>
            </w:r>
            <w:r w:rsidRPr="00082C5F">
              <w:rPr>
                <w:lang w:val="es-CO"/>
              </w:rPr>
              <w:t>, expedido por el Jefe de Presupuesto, recurso 16.</w:t>
            </w:r>
          </w:p>
        </w:tc>
      </w:tr>
      <w:tr w:rsidR="00E90813" w:rsidRPr="00A22C08" w14:paraId="6717B424"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115194F7" w14:textId="199BF5E4" w:rsidR="00E90813" w:rsidRPr="00A22C08" w:rsidRDefault="00E90813" w:rsidP="002B3181">
            <w:pPr>
              <w:autoSpaceDE/>
              <w:autoSpaceDN/>
              <w:spacing w:line="276" w:lineRule="auto"/>
              <w:jc w:val="center"/>
              <w:rPr>
                <w:b/>
                <w:lang w:val="es-CO"/>
              </w:rPr>
            </w:pPr>
            <w:r w:rsidRPr="00A22C08">
              <w:rPr>
                <w:b/>
                <w:lang w:val="es-CO"/>
              </w:rPr>
              <w:t xml:space="preserve">CLAUSULA </w:t>
            </w:r>
            <w:r w:rsidR="002B3181" w:rsidRPr="00A22C08">
              <w:rPr>
                <w:b/>
                <w:lang w:val="es-CO"/>
              </w:rPr>
              <w:t>CUARTA. -</w:t>
            </w:r>
            <w:r w:rsidRPr="00A22C08">
              <w:rPr>
                <w:b/>
                <w:lang w:val="es-CO"/>
              </w:rPr>
              <w:t xml:space="preserve"> FORMA DE PAGO</w:t>
            </w:r>
          </w:p>
        </w:tc>
        <w:tc>
          <w:tcPr>
            <w:tcW w:w="7639" w:type="dxa"/>
            <w:tcBorders>
              <w:top w:val="single" w:sz="4" w:space="0" w:color="auto"/>
              <w:left w:val="single" w:sz="4" w:space="0" w:color="auto"/>
              <w:bottom w:val="single" w:sz="4" w:space="0" w:color="auto"/>
              <w:right w:val="single" w:sz="4" w:space="0" w:color="auto"/>
            </w:tcBorders>
            <w:vAlign w:val="center"/>
          </w:tcPr>
          <w:p w14:paraId="30824790" w14:textId="279EAAF3" w:rsidR="00006E63" w:rsidRPr="00A22C08" w:rsidRDefault="002B3181" w:rsidP="002B3181">
            <w:pPr>
              <w:adjustRightInd w:val="0"/>
              <w:spacing w:line="276" w:lineRule="auto"/>
              <w:jc w:val="both"/>
              <w:rPr>
                <w:color w:val="000000"/>
                <w:lang w:val="es-CO" w:eastAsia="es-CO"/>
              </w:rPr>
            </w:pPr>
            <w:r w:rsidRPr="00395928">
              <w:rPr>
                <w:color w:val="0D0D0D" w:themeColor="text1" w:themeTint="F2"/>
                <w:sz w:val="19"/>
                <w:szCs w:val="19"/>
              </w:rPr>
              <w:t>XXXXXXXXXXXXXXXXXXXXXXXX</w:t>
            </w:r>
            <w:r w:rsidR="007E4759" w:rsidRPr="00A22C08">
              <w:rPr>
                <w:bCs/>
                <w:lang w:val="es-CO"/>
              </w:rPr>
              <w:t>.</w:t>
            </w:r>
            <w:r w:rsidR="00006E63" w:rsidRPr="00A22C08">
              <w:rPr>
                <w:color w:val="000000"/>
                <w:lang w:val="es-CO" w:eastAsia="es-CO"/>
              </w:rPr>
              <w:t xml:space="preserve">  </w:t>
            </w:r>
          </w:p>
          <w:p w14:paraId="110031D0" w14:textId="77777777" w:rsidR="00437FC2" w:rsidRPr="00A22C08" w:rsidRDefault="00437FC2" w:rsidP="002B3181">
            <w:pPr>
              <w:autoSpaceDE/>
              <w:autoSpaceDN/>
              <w:spacing w:line="276" w:lineRule="auto"/>
              <w:jc w:val="both"/>
              <w:rPr>
                <w:lang w:val="es-CO"/>
              </w:rPr>
            </w:pPr>
          </w:p>
          <w:p w14:paraId="4F83AB83" w14:textId="77777777" w:rsidR="00E90813" w:rsidRPr="00A22C08" w:rsidRDefault="00E90813" w:rsidP="002B3181">
            <w:pPr>
              <w:autoSpaceDE/>
              <w:autoSpaceDN/>
              <w:spacing w:line="276" w:lineRule="auto"/>
              <w:jc w:val="both"/>
              <w:rPr>
                <w:lang w:val="es-CO"/>
              </w:rPr>
            </w:pPr>
            <w:r w:rsidRPr="00A22C08">
              <w:rPr>
                <w:lang w:val="es-CO"/>
              </w:rPr>
              <w:t>Los pagos se harán a la siguiente cuenta:</w:t>
            </w:r>
          </w:p>
          <w:p w14:paraId="0957AE37" w14:textId="77777777" w:rsidR="00E90813" w:rsidRPr="00A22C08" w:rsidRDefault="00E90813" w:rsidP="002B3181">
            <w:pPr>
              <w:autoSpaceDE/>
              <w:autoSpaceDN/>
              <w:spacing w:line="276" w:lineRule="auto"/>
              <w:jc w:val="both"/>
              <w:rPr>
                <w:b/>
                <w:lang w:val="es-CO"/>
              </w:rPr>
            </w:pPr>
          </w:p>
          <w:p w14:paraId="03C31D7F" w14:textId="77777777" w:rsidR="00E90813" w:rsidRPr="00A22C08" w:rsidRDefault="00E90813" w:rsidP="002B3181">
            <w:pPr>
              <w:autoSpaceDE/>
              <w:autoSpaceDN/>
              <w:spacing w:line="276" w:lineRule="auto"/>
              <w:jc w:val="both"/>
              <w:rPr>
                <w:noProof/>
                <w:lang w:val="es-CO"/>
              </w:rPr>
            </w:pPr>
            <w:r w:rsidRPr="00A22C08">
              <w:rPr>
                <w:b/>
                <w:lang w:val="es-CO"/>
              </w:rPr>
              <w:t>NOMBRE BENEFICIARIO:</w:t>
            </w:r>
            <w:r w:rsidRPr="00A22C08">
              <w:rPr>
                <w:lang w:val="es-CO"/>
              </w:rPr>
              <w:t xml:space="preserve"> XXXXXXXXXXX</w:t>
            </w:r>
          </w:p>
          <w:p w14:paraId="6F4F3660" w14:textId="77777777" w:rsidR="00E90813" w:rsidRPr="00A22C08" w:rsidRDefault="00E90813" w:rsidP="002B3181">
            <w:pPr>
              <w:autoSpaceDE/>
              <w:autoSpaceDN/>
              <w:spacing w:line="276" w:lineRule="auto"/>
              <w:jc w:val="both"/>
              <w:rPr>
                <w:lang w:val="es-CO"/>
              </w:rPr>
            </w:pPr>
            <w:r w:rsidRPr="00A22C08">
              <w:rPr>
                <w:b/>
                <w:lang w:val="es-CO"/>
              </w:rPr>
              <w:t>BANCO</w:t>
            </w:r>
            <w:r w:rsidRPr="00A22C08">
              <w:rPr>
                <w:lang w:val="es-CO"/>
              </w:rPr>
              <w:t>: XXXXXXXXXXXX</w:t>
            </w:r>
          </w:p>
          <w:p w14:paraId="4CE5E547" w14:textId="77777777" w:rsidR="00E90813" w:rsidRPr="00A22C08" w:rsidRDefault="00E90813" w:rsidP="002B3181">
            <w:pPr>
              <w:autoSpaceDE/>
              <w:autoSpaceDN/>
              <w:spacing w:line="276" w:lineRule="auto"/>
              <w:ind w:right="110"/>
              <w:jc w:val="both"/>
              <w:rPr>
                <w:noProof/>
                <w:lang w:val="es-CO"/>
              </w:rPr>
            </w:pPr>
            <w:r w:rsidRPr="00A22C08">
              <w:rPr>
                <w:b/>
                <w:lang w:val="es-CO"/>
              </w:rPr>
              <w:t xml:space="preserve">TIPO DE CUENTA: </w:t>
            </w:r>
            <w:r w:rsidRPr="00A22C08">
              <w:rPr>
                <w:lang w:val="es-CO"/>
              </w:rPr>
              <w:t>XXXXXXXXXXX</w:t>
            </w:r>
          </w:p>
          <w:p w14:paraId="2A99BDEB" w14:textId="77777777" w:rsidR="00E90813" w:rsidRPr="00A22C08" w:rsidRDefault="00E90813" w:rsidP="002B3181">
            <w:pPr>
              <w:autoSpaceDE/>
              <w:autoSpaceDN/>
              <w:spacing w:line="276" w:lineRule="auto"/>
              <w:ind w:right="110"/>
              <w:jc w:val="both"/>
              <w:rPr>
                <w:b/>
                <w:lang w:val="es-CO"/>
              </w:rPr>
            </w:pPr>
            <w:r w:rsidRPr="00A22C08">
              <w:rPr>
                <w:b/>
                <w:lang w:val="es-CO"/>
              </w:rPr>
              <w:t xml:space="preserve">NUMERO DE CUENTA: </w:t>
            </w:r>
            <w:r w:rsidRPr="00A22C08">
              <w:rPr>
                <w:lang w:val="es-CO"/>
              </w:rPr>
              <w:t>XXXXXXXXXXXXXX</w:t>
            </w:r>
          </w:p>
        </w:tc>
      </w:tr>
      <w:tr w:rsidR="00E90813" w:rsidRPr="00A22C08" w14:paraId="5A7AAE3B"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1366A5C4" w14:textId="77777777" w:rsidR="00E90813" w:rsidRPr="00A22C08" w:rsidRDefault="00E90813" w:rsidP="002B3181">
            <w:pPr>
              <w:autoSpaceDE/>
              <w:autoSpaceDN/>
              <w:spacing w:line="276" w:lineRule="auto"/>
              <w:jc w:val="center"/>
              <w:rPr>
                <w:b/>
                <w:lang w:val="es-CO"/>
              </w:rPr>
            </w:pPr>
            <w:r w:rsidRPr="00A22C08">
              <w:rPr>
                <w:b/>
                <w:lang w:val="es-CO"/>
              </w:rPr>
              <w:t>CLAUSULA QUINTA- APROPIACIÓN PRESUPUESTAL</w:t>
            </w:r>
          </w:p>
        </w:tc>
        <w:tc>
          <w:tcPr>
            <w:tcW w:w="7639" w:type="dxa"/>
            <w:tcBorders>
              <w:top w:val="single" w:sz="4" w:space="0" w:color="auto"/>
              <w:left w:val="single" w:sz="4" w:space="0" w:color="auto"/>
              <w:bottom w:val="single" w:sz="4" w:space="0" w:color="auto"/>
              <w:right w:val="single" w:sz="4" w:space="0" w:color="auto"/>
            </w:tcBorders>
            <w:vAlign w:val="center"/>
          </w:tcPr>
          <w:p w14:paraId="63F21E20" w14:textId="61441E42" w:rsidR="00E90813" w:rsidRPr="00A22C08" w:rsidRDefault="00E90813" w:rsidP="002B3181">
            <w:pPr>
              <w:autoSpaceDE/>
              <w:autoSpaceDN/>
              <w:spacing w:line="276" w:lineRule="auto"/>
              <w:jc w:val="both"/>
              <w:rPr>
                <w:highlight w:val="yellow"/>
                <w:lang w:val="es-CO"/>
              </w:rPr>
            </w:pPr>
            <w:r w:rsidRPr="00A22C08">
              <w:rPr>
                <w:lang w:val="es-CO"/>
              </w:rPr>
              <w:t xml:space="preserve">Certificado de Disponibilidad Presupuestal SIIF No. </w:t>
            </w:r>
            <w:r w:rsidR="00891A53" w:rsidRPr="00082C5F">
              <w:rPr>
                <w:b/>
                <w:lang w:val="es-CO"/>
              </w:rPr>
              <w:t>3</w:t>
            </w:r>
            <w:r w:rsidR="00891A53">
              <w:rPr>
                <w:b/>
                <w:lang w:val="es-CO"/>
              </w:rPr>
              <w:t>9226</w:t>
            </w:r>
            <w:r w:rsidR="00891A53" w:rsidRPr="00082C5F">
              <w:rPr>
                <w:b/>
                <w:lang w:val="es-CO"/>
              </w:rPr>
              <w:t xml:space="preserve"> </w:t>
            </w:r>
            <w:r w:rsidR="00891A53" w:rsidRPr="00082C5F">
              <w:rPr>
                <w:lang w:val="es-CO"/>
              </w:rPr>
              <w:t>y Quipu No.</w:t>
            </w:r>
            <w:r w:rsidR="00891A53" w:rsidRPr="00082C5F">
              <w:rPr>
                <w:b/>
                <w:lang w:val="es-CO"/>
              </w:rPr>
              <w:t xml:space="preserve"> 1</w:t>
            </w:r>
            <w:r w:rsidR="00891A53">
              <w:rPr>
                <w:b/>
                <w:lang w:val="es-CO"/>
              </w:rPr>
              <w:t>6</w:t>
            </w:r>
            <w:r w:rsidR="00891A53" w:rsidRPr="00082C5F">
              <w:rPr>
                <w:b/>
                <w:lang w:val="es-CO"/>
              </w:rPr>
              <w:t xml:space="preserve">3 </w:t>
            </w:r>
            <w:r w:rsidR="00891A53" w:rsidRPr="00082C5F">
              <w:rPr>
                <w:lang w:val="es-CO"/>
              </w:rPr>
              <w:t>del 2</w:t>
            </w:r>
            <w:r w:rsidR="00891A53">
              <w:rPr>
                <w:lang w:val="es-CO"/>
              </w:rPr>
              <w:t>8</w:t>
            </w:r>
            <w:r w:rsidR="00891A53" w:rsidRPr="00082C5F">
              <w:rPr>
                <w:lang w:val="es-CO"/>
              </w:rPr>
              <w:t xml:space="preserve"> de </w:t>
            </w:r>
            <w:r w:rsidR="00891A53">
              <w:rPr>
                <w:lang w:val="es-CO"/>
              </w:rPr>
              <w:t>abril</w:t>
            </w:r>
            <w:r w:rsidR="00891A53" w:rsidRPr="00082C5F">
              <w:rPr>
                <w:lang w:val="es-CO"/>
              </w:rPr>
              <w:t xml:space="preserve"> de 202</w:t>
            </w:r>
            <w:r w:rsidR="00891A53">
              <w:rPr>
                <w:lang w:val="es-CO"/>
              </w:rPr>
              <w:t>6</w:t>
            </w:r>
            <w:r w:rsidR="0039745E" w:rsidRPr="00A22C08">
              <w:rPr>
                <w:lang w:val="es-CO"/>
              </w:rPr>
              <w:t>, expedido por el Jefe de Presupuesto de la Regional de Aseguramiento en Salud No. 2.</w:t>
            </w:r>
          </w:p>
        </w:tc>
      </w:tr>
      <w:tr w:rsidR="00E90813" w:rsidRPr="00A22C08" w14:paraId="58ED4B02"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137" w:type="dxa"/>
            <w:tcBorders>
              <w:top w:val="single" w:sz="4" w:space="0" w:color="auto"/>
              <w:left w:val="single" w:sz="4" w:space="0" w:color="auto"/>
              <w:bottom w:val="single" w:sz="4" w:space="0" w:color="auto"/>
              <w:right w:val="single" w:sz="4" w:space="0" w:color="auto"/>
            </w:tcBorders>
            <w:vAlign w:val="center"/>
          </w:tcPr>
          <w:p w14:paraId="2F7AE9E5" w14:textId="52A7F717" w:rsidR="00E90813" w:rsidRPr="00A22C08" w:rsidRDefault="00E90813" w:rsidP="002B3181">
            <w:pPr>
              <w:autoSpaceDE/>
              <w:autoSpaceDN/>
              <w:spacing w:line="276" w:lineRule="auto"/>
              <w:jc w:val="center"/>
              <w:rPr>
                <w:b/>
                <w:lang w:val="es-CO"/>
              </w:rPr>
            </w:pPr>
            <w:r w:rsidRPr="00A22C08">
              <w:rPr>
                <w:b/>
                <w:lang w:val="es-CO"/>
              </w:rPr>
              <w:t xml:space="preserve">CLAUSULA </w:t>
            </w:r>
            <w:r w:rsidR="002B3181" w:rsidRPr="00A22C08">
              <w:rPr>
                <w:b/>
                <w:lang w:val="es-CO"/>
              </w:rPr>
              <w:t>SEXTA. -</w:t>
            </w:r>
            <w:r w:rsidRPr="00A22C08">
              <w:rPr>
                <w:b/>
                <w:lang w:val="es-CO"/>
              </w:rPr>
              <w:t xml:space="preserve"> PLAZO DE EJECUCIÓN</w:t>
            </w:r>
          </w:p>
        </w:tc>
        <w:tc>
          <w:tcPr>
            <w:tcW w:w="7639" w:type="dxa"/>
            <w:tcBorders>
              <w:top w:val="single" w:sz="4" w:space="0" w:color="auto"/>
              <w:left w:val="single" w:sz="4" w:space="0" w:color="auto"/>
              <w:bottom w:val="single" w:sz="4" w:space="0" w:color="auto"/>
              <w:right w:val="single" w:sz="4" w:space="0" w:color="auto"/>
            </w:tcBorders>
            <w:vAlign w:val="center"/>
          </w:tcPr>
          <w:p w14:paraId="196BD594" w14:textId="068585E4" w:rsidR="00E90813" w:rsidRPr="00A22C08" w:rsidRDefault="008B0A81" w:rsidP="002B3181">
            <w:pPr>
              <w:autoSpaceDE/>
              <w:autoSpaceDN/>
              <w:spacing w:line="276" w:lineRule="auto"/>
              <w:jc w:val="both"/>
              <w:rPr>
                <w:b/>
                <w:color w:val="000000"/>
                <w:lang w:val="es-CO"/>
              </w:rPr>
            </w:pPr>
            <w:r w:rsidRPr="008B0A81">
              <w:rPr>
                <w:lang w:val="es-CO"/>
              </w:rPr>
              <w:t xml:space="preserve">Para el desarrollo de la ejecución del contrato que se suscriba como resultado de la definición del proceso de contratación, el CONTRATISTA cuenta con un plazo de ejecución hasta el </w:t>
            </w:r>
            <w:r w:rsidRPr="008B0A81">
              <w:rPr>
                <w:b/>
                <w:lang w:val="es-CO"/>
              </w:rPr>
              <w:t>31 DE DICIEMBRE DE 2026</w:t>
            </w:r>
            <w:r w:rsidRPr="008B0A81">
              <w:rPr>
                <w:lang w:val="es-CO"/>
              </w:rPr>
              <w:t>, tiempo durante el cual deberá dar cumplimiento cabal a las prestaciones a que se obliga. Dicho plazo iniciará a partir de la fecha de la Carta de Inicio de Ejecución del Contrato, previa aprobación de la Garantía Única</w:t>
            </w:r>
            <w:r w:rsidR="00006E63" w:rsidRPr="00A22C08">
              <w:rPr>
                <w:lang w:val="es-CO"/>
              </w:rPr>
              <w:t>.</w:t>
            </w:r>
          </w:p>
        </w:tc>
      </w:tr>
      <w:tr w:rsidR="00E90813" w:rsidRPr="00A22C08" w14:paraId="48886475"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137" w:type="dxa"/>
            <w:tcBorders>
              <w:top w:val="single" w:sz="4" w:space="0" w:color="auto"/>
              <w:left w:val="single" w:sz="4" w:space="0" w:color="auto"/>
              <w:bottom w:val="single" w:sz="4" w:space="0" w:color="auto"/>
              <w:right w:val="single" w:sz="4" w:space="0" w:color="auto"/>
            </w:tcBorders>
            <w:vAlign w:val="center"/>
          </w:tcPr>
          <w:p w14:paraId="22636711" w14:textId="77777777" w:rsidR="00E90813" w:rsidRPr="00A22C08" w:rsidRDefault="00E80A2F" w:rsidP="002B3181">
            <w:pPr>
              <w:widowControl w:val="0"/>
              <w:autoSpaceDE/>
              <w:autoSpaceDN/>
              <w:spacing w:line="276" w:lineRule="auto"/>
              <w:jc w:val="both"/>
              <w:rPr>
                <w:b/>
                <w:snapToGrid w:val="0"/>
                <w:lang w:val="es-CO"/>
              </w:rPr>
            </w:pPr>
            <w:r w:rsidRPr="00A22C08">
              <w:rPr>
                <w:b/>
                <w:snapToGrid w:val="0"/>
                <w:lang w:val="es-CO"/>
              </w:rPr>
              <w:t>CLAUSULA OCTAVA: LUGAR DE ENTREGA DE</w:t>
            </w:r>
            <w:r w:rsidR="005A5B4A" w:rsidRPr="00A22C08">
              <w:rPr>
                <w:b/>
                <w:snapToGrid w:val="0"/>
                <w:lang w:val="es-CO"/>
              </w:rPr>
              <w:t>L SUMINISTRO</w:t>
            </w:r>
          </w:p>
        </w:tc>
        <w:tc>
          <w:tcPr>
            <w:tcW w:w="7639" w:type="dxa"/>
            <w:tcBorders>
              <w:top w:val="single" w:sz="4" w:space="0" w:color="auto"/>
              <w:left w:val="single" w:sz="4" w:space="0" w:color="auto"/>
              <w:bottom w:val="single" w:sz="4" w:space="0" w:color="auto"/>
              <w:right w:val="single" w:sz="4" w:space="0" w:color="auto"/>
            </w:tcBorders>
            <w:vAlign w:val="center"/>
          </w:tcPr>
          <w:p w14:paraId="251CD7A7" w14:textId="77777777" w:rsidR="008B0A81" w:rsidRPr="008B0A81" w:rsidRDefault="008B0A81" w:rsidP="008B0A81">
            <w:pPr>
              <w:jc w:val="both"/>
            </w:pPr>
            <w:r w:rsidRPr="008B0A81">
              <w:t xml:space="preserve">El oferente deberá certificar la entrega de </w:t>
            </w:r>
            <w:r w:rsidRPr="008B0A81">
              <w:rPr>
                <w:bCs/>
              </w:rPr>
              <w:t>insumos médico</w:t>
            </w:r>
            <w:r w:rsidRPr="008B0A81">
              <w:rPr>
                <w:bCs/>
              </w:rPr>
              <w:noBreakHyphen/>
              <w:t>quirúrgicos, hospitalarios, dispositivos médicos y odontológicos</w:t>
            </w:r>
            <w:r w:rsidRPr="008B0A81">
              <w:t xml:space="preserve"> en los almacenes de las </w:t>
            </w:r>
            <w:r w:rsidRPr="008B0A81">
              <w:rPr>
                <w:bCs/>
              </w:rPr>
              <w:t xml:space="preserve">Unidades Prestadoras de Salud; </w:t>
            </w:r>
            <w:r w:rsidRPr="008B0A81">
              <w:t xml:space="preserve">designadas por la entidad contratante, en las direcciones establecidas. Cada entrega deberá realizarse garantizando la </w:t>
            </w:r>
            <w:r w:rsidRPr="008B0A81">
              <w:rPr>
                <w:bCs/>
              </w:rPr>
              <w:t>calidad de los elementos, la oportunidad en los tiempos de suministro y la seguridad en el manejo</w:t>
            </w:r>
            <w:r w:rsidRPr="008B0A81">
              <w:t>, conforme a la normatividad vigente y a las disposiciones técnicas aplicables.</w:t>
            </w:r>
          </w:p>
          <w:p w14:paraId="5E89E21B" w14:textId="77777777" w:rsidR="008B0A81" w:rsidRPr="008B0A81" w:rsidRDefault="008B0A81" w:rsidP="008B0A81">
            <w:pPr>
              <w:jc w:val="both"/>
            </w:pPr>
          </w:p>
          <w:p w14:paraId="6AB407BD" w14:textId="77777777" w:rsidR="008B0A81" w:rsidRPr="008B0A81" w:rsidRDefault="008B0A81">
            <w:pPr>
              <w:numPr>
                <w:ilvl w:val="0"/>
                <w:numId w:val="63"/>
              </w:numPr>
              <w:autoSpaceDE/>
              <w:autoSpaceDN/>
              <w:jc w:val="both"/>
              <w:rPr>
                <w:b/>
                <w:bCs/>
              </w:rPr>
            </w:pPr>
            <w:r w:rsidRPr="008B0A81">
              <w:rPr>
                <w:b/>
                <w:bCs/>
              </w:rPr>
              <w:t>Neiva – Huila</w:t>
            </w:r>
          </w:p>
          <w:p w14:paraId="1799C703" w14:textId="77777777" w:rsidR="008B0A81" w:rsidRPr="008B0A81" w:rsidRDefault="008B0A81" w:rsidP="008B0A81">
            <w:pPr>
              <w:ind w:left="720"/>
              <w:jc w:val="both"/>
              <w:rPr>
                <w:b/>
                <w:bCs/>
              </w:rPr>
            </w:pPr>
          </w:p>
          <w:p w14:paraId="01748068" w14:textId="77777777" w:rsidR="008B0A81" w:rsidRPr="008B0A81" w:rsidRDefault="008B0A81" w:rsidP="008B0A81">
            <w:pPr>
              <w:ind w:left="360"/>
              <w:jc w:val="both"/>
            </w:pPr>
            <w:r w:rsidRPr="008B0A81">
              <w:t xml:space="preserve">La entrega deberá efectuarse en la Unidad Prestadora de Salud Huila, ubicada en la Carrera 22 Sur No. 26ª </w:t>
            </w:r>
            <w:r w:rsidRPr="008B0A81">
              <w:noBreakHyphen/>
              <w:t xml:space="preserve"> 21, Barrio Fronteras del Milenio, en la ciudad de Neiva, departamento del Huila.</w:t>
            </w:r>
          </w:p>
          <w:p w14:paraId="6D6EBFBD" w14:textId="77777777" w:rsidR="008B0A81" w:rsidRPr="008B0A81" w:rsidRDefault="008B0A81" w:rsidP="008B0A81">
            <w:pPr>
              <w:ind w:left="360"/>
              <w:jc w:val="both"/>
              <w:rPr>
                <w:b/>
                <w:bCs/>
              </w:rPr>
            </w:pPr>
          </w:p>
          <w:p w14:paraId="4CBEAB13" w14:textId="77777777" w:rsidR="008B0A81" w:rsidRPr="008B0A81" w:rsidRDefault="008B0A81">
            <w:pPr>
              <w:numPr>
                <w:ilvl w:val="0"/>
                <w:numId w:val="63"/>
              </w:numPr>
              <w:autoSpaceDE/>
              <w:autoSpaceDN/>
              <w:jc w:val="both"/>
              <w:rPr>
                <w:b/>
              </w:rPr>
            </w:pPr>
            <w:r w:rsidRPr="008B0A81">
              <w:rPr>
                <w:b/>
                <w:bCs/>
              </w:rPr>
              <w:t>Ibagué – Tolima</w:t>
            </w:r>
          </w:p>
          <w:p w14:paraId="49B5CF32" w14:textId="77777777" w:rsidR="008B0A81" w:rsidRPr="008B0A81" w:rsidRDefault="008B0A81" w:rsidP="008B0A81">
            <w:pPr>
              <w:ind w:left="720"/>
              <w:jc w:val="both"/>
              <w:rPr>
                <w:b/>
              </w:rPr>
            </w:pPr>
          </w:p>
          <w:p w14:paraId="5EDA7C17" w14:textId="77777777" w:rsidR="008B0A81" w:rsidRPr="008B0A81" w:rsidRDefault="008B0A81" w:rsidP="008B0A81">
            <w:pPr>
              <w:ind w:left="360"/>
              <w:jc w:val="both"/>
            </w:pPr>
            <w:r w:rsidRPr="008B0A81">
              <w:t xml:space="preserve">La entrega deberá efectuarse en la Unidad Prestadora de Salud Tolima, ubicada en la Carrera 4 No. 14 </w:t>
            </w:r>
            <w:r w:rsidRPr="008B0A81">
              <w:noBreakHyphen/>
              <w:t xml:space="preserve"> 52, Barrio Centro, en la ciudad de Ibagué, departamento del Tolima.</w:t>
            </w:r>
          </w:p>
          <w:p w14:paraId="7ED770C4" w14:textId="77777777" w:rsidR="008B0A81" w:rsidRPr="008B0A81" w:rsidRDefault="008B0A81" w:rsidP="008B0A81">
            <w:pPr>
              <w:ind w:left="360"/>
              <w:jc w:val="both"/>
            </w:pPr>
          </w:p>
          <w:p w14:paraId="2A0E1D6B" w14:textId="77777777" w:rsidR="008B0A81" w:rsidRPr="008B0A81" w:rsidRDefault="008B0A81">
            <w:pPr>
              <w:numPr>
                <w:ilvl w:val="0"/>
                <w:numId w:val="63"/>
              </w:numPr>
              <w:autoSpaceDE/>
              <w:autoSpaceDN/>
              <w:jc w:val="both"/>
              <w:rPr>
                <w:b/>
              </w:rPr>
            </w:pPr>
            <w:r w:rsidRPr="008B0A81">
              <w:rPr>
                <w:b/>
                <w:bCs/>
              </w:rPr>
              <w:t>Florencia – Caquetá</w:t>
            </w:r>
          </w:p>
          <w:p w14:paraId="7A8B626A" w14:textId="77777777" w:rsidR="008B0A81" w:rsidRPr="008B0A81" w:rsidRDefault="008B0A81" w:rsidP="008B0A81">
            <w:pPr>
              <w:ind w:left="720"/>
              <w:jc w:val="both"/>
              <w:rPr>
                <w:b/>
              </w:rPr>
            </w:pPr>
          </w:p>
          <w:p w14:paraId="504B86D3" w14:textId="77777777" w:rsidR="008B0A81" w:rsidRPr="008B0A81" w:rsidRDefault="008B0A81" w:rsidP="008B0A81">
            <w:pPr>
              <w:ind w:left="360"/>
              <w:jc w:val="both"/>
            </w:pPr>
            <w:r w:rsidRPr="008B0A81">
              <w:t>La entrega deberá efectuarse en la Unidad Prestadora de Salud Caquetá, ubicada en la Carrera 11A No. 19</w:t>
            </w:r>
            <w:r w:rsidRPr="008B0A81">
              <w:noBreakHyphen/>
              <w:t>50, Barrio La Inmaculada, en la ciudad de Florencia, departamento del Caquetá.</w:t>
            </w:r>
          </w:p>
          <w:p w14:paraId="7C80327A" w14:textId="77777777" w:rsidR="008B0A81" w:rsidRPr="008B0A81" w:rsidRDefault="008B0A81" w:rsidP="008B0A81">
            <w:pPr>
              <w:ind w:left="360"/>
              <w:jc w:val="both"/>
            </w:pPr>
          </w:p>
          <w:p w14:paraId="5D1D6CC0" w14:textId="77777777" w:rsidR="008B0A81" w:rsidRPr="008B0A81" w:rsidRDefault="008B0A81">
            <w:pPr>
              <w:numPr>
                <w:ilvl w:val="0"/>
                <w:numId w:val="63"/>
              </w:numPr>
              <w:autoSpaceDE/>
              <w:autoSpaceDN/>
              <w:jc w:val="both"/>
              <w:rPr>
                <w:b/>
              </w:rPr>
            </w:pPr>
            <w:r w:rsidRPr="008B0A81">
              <w:rPr>
                <w:b/>
                <w:bCs/>
              </w:rPr>
              <w:t>Mocoa – Putumayo</w:t>
            </w:r>
          </w:p>
          <w:p w14:paraId="4CE1FA76" w14:textId="77777777" w:rsidR="008B0A81" w:rsidRPr="008B0A81" w:rsidRDefault="008B0A81" w:rsidP="008B0A81">
            <w:pPr>
              <w:ind w:left="720"/>
              <w:jc w:val="both"/>
              <w:rPr>
                <w:b/>
              </w:rPr>
            </w:pPr>
          </w:p>
          <w:p w14:paraId="14524C3F" w14:textId="77777777" w:rsidR="008B0A81" w:rsidRPr="008B0A81" w:rsidRDefault="008B0A81" w:rsidP="008B0A81">
            <w:pPr>
              <w:ind w:left="360"/>
              <w:jc w:val="both"/>
            </w:pPr>
            <w:r w:rsidRPr="008B0A81">
              <w:t>La entrega deberá efectuarse en la Unidad Prestadora de Salud Putumayo, ubicada en la Calle 8 con Carrera 9, esquina, en la ciudad de Mocoa, departamento del Putumayo.</w:t>
            </w:r>
          </w:p>
          <w:p w14:paraId="3443DC63" w14:textId="77777777" w:rsidR="008B0A81" w:rsidRPr="008B0A81" w:rsidRDefault="008B0A81" w:rsidP="008B0A81">
            <w:pPr>
              <w:ind w:left="360"/>
              <w:jc w:val="both"/>
            </w:pPr>
          </w:p>
          <w:p w14:paraId="6DF0C37C" w14:textId="2A6A9117" w:rsidR="00D4795F" w:rsidRPr="00A22C08" w:rsidRDefault="008B0A81" w:rsidP="008B0A81">
            <w:pPr>
              <w:adjustRightInd w:val="0"/>
              <w:spacing w:line="276" w:lineRule="auto"/>
              <w:jc w:val="both"/>
              <w:rPr>
                <w:color w:val="000000"/>
                <w:lang w:val="es-CO" w:eastAsia="es-CO"/>
              </w:rPr>
            </w:pPr>
            <w:r w:rsidRPr="008B0A81">
              <w:rPr>
                <w:u w:val="single"/>
              </w:rPr>
              <w:t xml:space="preserve">Asimismo, se deja constancia el ingreso de facturación al sistema de gestión financiera QUIPU; se realizará en el almacén de la Regional de aseguramiento en salud No. 2 en la Carrera 22 Sur No. 26ª </w:t>
            </w:r>
            <w:r w:rsidRPr="008B0A81">
              <w:rPr>
                <w:u w:val="single"/>
              </w:rPr>
              <w:noBreakHyphen/>
              <w:t xml:space="preserve"> 21, Barrio Fronteras del Milenio, en la ciudad de Neiva, departamento del Huila.</w:t>
            </w:r>
          </w:p>
        </w:tc>
      </w:tr>
      <w:tr w:rsidR="00E90813" w:rsidRPr="00A22C08" w14:paraId="256F2DA8" w14:textId="77777777" w:rsidTr="002B31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137" w:type="dxa"/>
            <w:tcBorders>
              <w:top w:val="single" w:sz="4" w:space="0" w:color="auto"/>
              <w:left w:val="single" w:sz="4" w:space="0" w:color="auto"/>
              <w:bottom w:val="single" w:sz="4" w:space="0" w:color="auto"/>
              <w:right w:val="single" w:sz="4" w:space="0" w:color="auto"/>
            </w:tcBorders>
            <w:vAlign w:val="center"/>
          </w:tcPr>
          <w:p w14:paraId="3382B273" w14:textId="77777777" w:rsidR="00E90813" w:rsidRPr="00A22C08" w:rsidRDefault="00E90813" w:rsidP="002B3181">
            <w:pPr>
              <w:widowControl w:val="0"/>
              <w:autoSpaceDE/>
              <w:autoSpaceDN/>
              <w:spacing w:line="276" w:lineRule="auto"/>
              <w:jc w:val="both"/>
              <w:rPr>
                <w:snapToGrid w:val="0"/>
                <w:lang w:val="es-CO"/>
              </w:rPr>
            </w:pPr>
            <w:r w:rsidRPr="00A22C08">
              <w:rPr>
                <w:b/>
                <w:snapToGrid w:val="0"/>
                <w:lang w:val="es-CO"/>
              </w:rPr>
              <w:t>CLAUSULA VIGÉSIMA PRIMERA - MONEDA DEL CONTRATO</w:t>
            </w:r>
          </w:p>
        </w:tc>
        <w:tc>
          <w:tcPr>
            <w:tcW w:w="7639" w:type="dxa"/>
            <w:tcBorders>
              <w:top w:val="single" w:sz="4" w:space="0" w:color="auto"/>
              <w:left w:val="single" w:sz="4" w:space="0" w:color="auto"/>
              <w:bottom w:val="single" w:sz="4" w:space="0" w:color="auto"/>
              <w:right w:val="single" w:sz="4" w:space="0" w:color="auto"/>
            </w:tcBorders>
            <w:vAlign w:val="center"/>
          </w:tcPr>
          <w:p w14:paraId="3804A65E" w14:textId="77777777" w:rsidR="00E90813" w:rsidRPr="00A22C08" w:rsidRDefault="00E90813" w:rsidP="002B3181">
            <w:pPr>
              <w:widowControl w:val="0"/>
              <w:autoSpaceDE/>
              <w:autoSpaceDN/>
              <w:spacing w:line="276" w:lineRule="auto"/>
              <w:rPr>
                <w:snapToGrid w:val="0"/>
                <w:lang w:val="es-CO"/>
              </w:rPr>
            </w:pPr>
            <w:r w:rsidRPr="00A22C08">
              <w:rPr>
                <w:snapToGrid w:val="0"/>
                <w:lang w:val="es-CO"/>
              </w:rPr>
              <w:t>Pesos colombianos</w:t>
            </w:r>
          </w:p>
        </w:tc>
      </w:tr>
    </w:tbl>
    <w:p w14:paraId="353740C7" w14:textId="77777777" w:rsidR="00E90813" w:rsidRPr="00A22C08" w:rsidRDefault="00E90813" w:rsidP="00E90813">
      <w:pPr>
        <w:adjustRightInd w:val="0"/>
        <w:ind w:right="29"/>
        <w:jc w:val="both"/>
        <w:rPr>
          <w:sz w:val="18"/>
          <w:szCs w:val="18"/>
          <w:lang w:val="es-CO"/>
        </w:rPr>
      </w:pPr>
    </w:p>
    <w:p w14:paraId="23BCD55B" w14:textId="77777777" w:rsidR="00E90813" w:rsidRPr="00A22C08" w:rsidRDefault="00E90813" w:rsidP="00E90813">
      <w:pPr>
        <w:widowControl w:val="0"/>
        <w:autoSpaceDE/>
        <w:autoSpaceDN/>
        <w:ind w:right="29"/>
        <w:jc w:val="center"/>
        <w:rPr>
          <w:b/>
          <w:snapToGrid w:val="0"/>
          <w:szCs w:val="18"/>
          <w:lang w:val="es-CO"/>
        </w:rPr>
      </w:pPr>
      <w:r w:rsidRPr="00A22C08">
        <w:rPr>
          <w:b/>
          <w:snapToGrid w:val="0"/>
          <w:szCs w:val="18"/>
          <w:lang w:val="es-CO"/>
        </w:rPr>
        <w:t>CONTRATANTE</w:t>
      </w:r>
    </w:p>
    <w:p w14:paraId="1E51CD57" w14:textId="77777777" w:rsidR="00F37138" w:rsidRPr="00A22C08" w:rsidRDefault="00F37138" w:rsidP="00E90813">
      <w:pPr>
        <w:widowControl w:val="0"/>
        <w:autoSpaceDE/>
        <w:autoSpaceDN/>
        <w:ind w:right="29"/>
        <w:jc w:val="center"/>
        <w:rPr>
          <w:b/>
          <w:snapToGrid w:val="0"/>
          <w:sz w:val="16"/>
          <w:szCs w:val="18"/>
          <w:lang w:val="es-CO"/>
        </w:rPr>
      </w:pPr>
    </w:p>
    <w:p w14:paraId="433F4ECF" w14:textId="77777777" w:rsidR="00F37138" w:rsidRPr="00A22C08" w:rsidRDefault="00F37138" w:rsidP="00E90813">
      <w:pPr>
        <w:widowControl w:val="0"/>
        <w:autoSpaceDE/>
        <w:autoSpaceDN/>
        <w:ind w:right="29"/>
        <w:jc w:val="center"/>
        <w:rPr>
          <w:b/>
          <w:snapToGrid w:val="0"/>
          <w:sz w:val="16"/>
          <w:szCs w:val="18"/>
          <w:lang w:val="es-CO"/>
        </w:rPr>
      </w:pPr>
    </w:p>
    <w:p w14:paraId="6EBF2A9F" w14:textId="77777777" w:rsidR="005A5B4A" w:rsidRPr="00A22C08" w:rsidRDefault="005A5B4A" w:rsidP="00E90813">
      <w:pPr>
        <w:widowControl w:val="0"/>
        <w:autoSpaceDE/>
        <w:autoSpaceDN/>
        <w:ind w:right="29"/>
        <w:jc w:val="center"/>
        <w:rPr>
          <w:b/>
          <w:snapToGrid w:val="0"/>
          <w:sz w:val="16"/>
          <w:szCs w:val="18"/>
          <w:lang w:val="es-CO"/>
        </w:rPr>
      </w:pPr>
    </w:p>
    <w:p w14:paraId="36D30448" w14:textId="77777777" w:rsidR="005A5B4A" w:rsidRPr="00A22C08" w:rsidRDefault="005A5B4A" w:rsidP="00E90813">
      <w:pPr>
        <w:widowControl w:val="0"/>
        <w:autoSpaceDE/>
        <w:autoSpaceDN/>
        <w:ind w:right="29"/>
        <w:jc w:val="center"/>
        <w:rPr>
          <w:b/>
          <w:snapToGrid w:val="0"/>
          <w:sz w:val="16"/>
          <w:szCs w:val="18"/>
          <w:lang w:val="es-CO"/>
        </w:rPr>
      </w:pPr>
    </w:p>
    <w:p w14:paraId="585814FF" w14:textId="5B504CD7" w:rsidR="00BA785A" w:rsidRPr="00A22C08" w:rsidRDefault="006A6D15" w:rsidP="00BA785A">
      <w:pPr>
        <w:pStyle w:val="NormalArial"/>
        <w:spacing w:line="276" w:lineRule="auto"/>
        <w:jc w:val="center"/>
        <w:rPr>
          <w:rFonts w:cs="Arial"/>
          <w:sz w:val="21"/>
          <w:szCs w:val="21"/>
        </w:rPr>
      </w:pPr>
      <w:r w:rsidRPr="00A22C08">
        <w:rPr>
          <w:rFonts w:cs="Arial"/>
          <w:sz w:val="21"/>
          <w:szCs w:val="21"/>
        </w:rPr>
        <w:t>XXXXXXXXX</w:t>
      </w:r>
      <w:r w:rsidR="00BA785A" w:rsidRPr="00A22C08">
        <w:rPr>
          <w:rFonts w:cs="Arial"/>
          <w:sz w:val="21"/>
          <w:szCs w:val="21"/>
        </w:rPr>
        <w:t xml:space="preserve"> </w:t>
      </w:r>
    </w:p>
    <w:p w14:paraId="462A687B" w14:textId="2072D0BC" w:rsidR="002C126B" w:rsidRPr="00A22C08" w:rsidRDefault="00BA785A" w:rsidP="00BA785A">
      <w:pPr>
        <w:adjustRightInd w:val="0"/>
        <w:ind w:right="29"/>
        <w:jc w:val="center"/>
        <w:rPr>
          <w:sz w:val="18"/>
          <w:szCs w:val="18"/>
          <w:lang w:val="es-CO"/>
        </w:rPr>
      </w:pPr>
      <w:r w:rsidRPr="00A22C08">
        <w:rPr>
          <w:sz w:val="21"/>
          <w:szCs w:val="21"/>
          <w:lang w:val="es-CO"/>
        </w:rPr>
        <w:t xml:space="preserve">Jefe </w:t>
      </w:r>
      <w:r w:rsidR="008B0A81">
        <w:rPr>
          <w:sz w:val="21"/>
          <w:szCs w:val="21"/>
          <w:lang w:val="es-CO"/>
        </w:rPr>
        <w:t>Regional de Aseguramiento en Salud</w:t>
      </w:r>
      <w:r w:rsidR="00A97208">
        <w:rPr>
          <w:sz w:val="21"/>
          <w:szCs w:val="21"/>
          <w:lang w:val="es-CO"/>
        </w:rPr>
        <w:t xml:space="preserve"> No. 2</w:t>
      </w:r>
    </w:p>
    <w:p w14:paraId="63F71B76" w14:textId="77777777" w:rsidR="00937A14" w:rsidRPr="00A22C08" w:rsidRDefault="00937A14" w:rsidP="00D4795F">
      <w:pPr>
        <w:widowControl w:val="0"/>
        <w:tabs>
          <w:tab w:val="left" w:pos="426"/>
        </w:tabs>
        <w:autoSpaceDE/>
        <w:autoSpaceDN/>
        <w:ind w:right="29"/>
        <w:rPr>
          <w:noProof/>
          <w:snapToGrid w:val="0"/>
          <w:sz w:val="18"/>
          <w:szCs w:val="18"/>
          <w:lang w:val="es-CO"/>
        </w:rPr>
      </w:pPr>
    </w:p>
    <w:p w14:paraId="19E56379" w14:textId="77777777" w:rsidR="005A5B4A" w:rsidRPr="00A22C08" w:rsidRDefault="005A5B4A" w:rsidP="00D4795F">
      <w:pPr>
        <w:widowControl w:val="0"/>
        <w:tabs>
          <w:tab w:val="left" w:pos="426"/>
        </w:tabs>
        <w:autoSpaceDE/>
        <w:autoSpaceDN/>
        <w:ind w:right="29"/>
        <w:rPr>
          <w:noProof/>
          <w:snapToGrid w:val="0"/>
          <w:sz w:val="18"/>
          <w:szCs w:val="18"/>
          <w:lang w:val="es-CO"/>
        </w:rPr>
      </w:pPr>
    </w:p>
    <w:p w14:paraId="1025D820" w14:textId="77777777" w:rsidR="005A5B4A" w:rsidRPr="00A22C08" w:rsidRDefault="005A5B4A" w:rsidP="00D4795F">
      <w:pPr>
        <w:widowControl w:val="0"/>
        <w:tabs>
          <w:tab w:val="left" w:pos="426"/>
        </w:tabs>
        <w:autoSpaceDE/>
        <w:autoSpaceDN/>
        <w:ind w:right="29"/>
        <w:rPr>
          <w:noProof/>
          <w:snapToGrid w:val="0"/>
          <w:sz w:val="18"/>
          <w:szCs w:val="18"/>
          <w:lang w:val="es-CO"/>
        </w:rPr>
      </w:pPr>
    </w:p>
    <w:p w14:paraId="16E0FBD3" w14:textId="77777777" w:rsidR="00E90813" w:rsidRPr="00A22C08" w:rsidRDefault="00E90813" w:rsidP="00E90813">
      <w:pPr>
        <w:widowControl w:val="0"/>
        <w:tabs>
          <w:tab w:val="left" w:pos="426"/>
        </w:tabs>
        <w:autoSpaceDE/>
        <w:autoSpaceDN/>
        <w:ind w:right="29"/>
        <w:jc w:val="center"/>
        <w:rPr>
          <w:b/>
          <w:bCs/>
          <w:snapToGrid w:val="0"/>
          <w:szCs w:val="18"/>
          <w:lang w:val="es-CO"/>
        </w:rPr>
      </w:pPr>
      <w:r w:rsidRPr="00A22C08">
        <w:rPr>
          <w:b/>
          <w:bCs/>
          <w:snapToGrid w:val="0"/>
          <w:szCs w:val="18"/>
          <w:lang w:val="es-CO"/>
        </w:rPr>
        <w:t>CONTRATISTA</w:t>
      </w:r>
    </w:p>
    <w:p w14:paraId="502989F8" w14:textId="77777777" w:rsidR="00F37138" w:rsidRPr="00A22C08" w:rsidRDefault="00F37138" w:rsidP="00D560C0">
      <w:pPr>
        <w:tabs>
          <w:tab w:val="center" w:pos="4873"/>
          <w:tab w:val="left" w:pos="6036"/>
        </w:tabs>
        <w:jc w:val="center"/>
        <w:rPr>
          <w:b/>
          <w:lang w:val="es-CO"/>
        </w:rPr>
      </w:pPr>
    </w:p>
    <w:p w14:paraId="649ED166" w14:textId="77777777" w:rsidR="00A929BC" w:rsidRPr="00A22C08" w:rsidRDefault="00A929BC" w:rsidP="00D560C0">
      <w:pPr>
        <w:tabs>
          <w:tab w:val="center" w:pos="4873"/>
          <w:tab w:val="left" w:pos="6036"/>
        </w:tabs>
        <w:jc w:val="center"/>
        <w:rPr>
          <w:b/>
          <w:lang w:val="es-CO"/>
        </w:rPr>
      </w:pPr>
    </w:p>
    <w:p w14:paraId="3BD41BE2" w14:textId="77777777" w:rsidR="00A929BC" w:rsidRPr="00A22C08" w:rsidRDefault="00A929BC" w:rsidP="00D560C0">
      <w:pPr>
        <w:tabs>
          <w:tab w:val="center" w:pos="4873"/>
          <w:tab w:val="left" w:pos="6036"/>
        </w:tabs>
        <w:jc w:val="center"/>
        <w:rPr>
          <w:b/>
          <w:lang w:val="es-CO"/>
        </w:rPr>
      </w:pPr>
    </w:p>
    <w:p w14:paraId="533E812C" w14:textId="77777777" w:rsidR="00A929BC" w:rsidRPr="00A22C08" w:rsidRDefault="00A929BC" w:rsidP="00D560C0">
      <w:pPr>
        <w:tabs>
          <w:tab w:val="center" w:pos="4873"/>
          <w:tab w:val="left" w:pos="6036"/>
        </w:tabs>
        <w:jc w:val="center"/>
        <w:rPr>
          <w:b/>
          <w:lang w:val="es-CO"/>
        </w:rPr>
      </w:pPr>
    </w:p>
    <w:p w14:paraId="280384C4" w14:textId="1C3BC00D" w:rsidR="002B3181" w:rsidRDefault="002B3181" w:rsidP="002B3181">
      <w:pPr>
        <w:jc w:val="both"/>
        <w:rPr>
          <w:b/>
        </w:rPr>
      </w:pPr>
      <w:r w:rsidRPr="004F0E34">
        <w:rPr>
          <w:b/>
          <w:u w:val="single"/>
        </w:rPr>
        <w:t>NOTA: ESTE ANEXO ES DE CARÁCTER INFORMATIVO Y NO DEBE SER MODIFICADO POR LOS OFERENTES</w:t>
      </w:r>
      <w:r>
        <w:rPr>
          <w:b/>
          <w:u w:val="single"/>
        </w:rPr>
        <w:t>.</w:t>
      </w:r>
    </w:p>
    <w:p w14:paraId="1FEE472F" w14:textId="77777777" w:rsidR="00A929BC" w:rsidRPr="00A22C08" w:rsidRDefault="00A929BC" w:rsidP="00D560C0">
      <w:pPr>
        <w:tabs>
          <w:tab w:val="center" w:pos="4873"/>
          <w:tab w:val="left" w:pos="6036"/>
        </w:tabs>
        <w:jc w:val="center"/>
        <w:rPr>
          <w:b/>
          <w:lang w:val="es-CO"/>
        </w:rPr>
      </w:pPr>
    </w:p>
    <w:p w14:paraId="132D9385" w14:textId="77777777" w:rsidR="00A929BC" w:rsidRPr="00A22C08" w:rsidRDefault="00A929BC" w:rsidP="00D560C0">
      <w:pPr>
        <w:tabs>
          <w:tab w:val="center" w:pos="4873"/>
          <w:tab w:val="left" w:pos="6036"/>
        </w:tabs>
        <w:jc w:val="center"/>
        <w:rPr>
          <w:b/>
          <w:lang w:val="es-CO"/>
        </w:rPr>
      </w:pPr>
    </w:p>
    <w:p w14:paraId="568106B1" w14:textId="77777777" w:rsidR="00A929BC" w:rsidRPr="00A22C08" w:rsidRDefault="00A929BC" w:rsidP="00D560C0">
      <w:pPr>
        <w:tabs>
          <w:tab w:val="center" w:pos="4873"/>
          <w:tab w:val="left" w:pos="6036"/>
        </w:tabs>
        <w:jc w:val="center"/>
        <w:rPr>
          <w:b/>
          <w:lang w:val="es-CO"/>
        </w:rPr>
      </w:pPr>
    </w:p>
    <w:p w14:paraId="2EEAA90A" w14:textId="77777777" w:rsidR="00A929BC" w:rsidRPr="00A22C08" w:rsidRDefault="00A929BC" w:rsidP="00D560C0">
      <w:pPr>
        <w:tabs>
          <w:tab w:val="center" w:pos="4873"/>
          <w:tab w:val="left" w:pos="6036"/>
        </w:tabs>
        <w:jc w:val="center"/>
        <w:rPr>
          <w:b/>
          <w:lang w:val="es-CO"/>
        </w:rPr>
      </w:pPr>
    </w:p>
    <w:p w14:paraId="2F04A96B" w14:textId="1B78734C" w:rsidR="00326AC3" w:rsidRPr="00A22C08" w:rsidRDefault="00A929BC" w:rsidP="00D560C0">
      <w:pPr>
        <w:tabs>
          <w:tab w:val="center" w:pos="4873"/>
          <w:tab w:val="left" w:pos="6036"/>
        </w:tabs>
        <w:jc w:val="center"/>
        <w:rPr>
          <w:b/>
          <w:lang w:val="es-CO"/>
        </w:rPr>
      </w:pPr>
      <w:r w:rsidRPr="00A22C08">
        <w:rPr>
          <w:b/>
          <w:lang w:val="es-CO"/>
        </w:rPr>
        <w:t>ANEXO No. 10</w:t>
      </w:r>
    </w:p>
    <w:p w14:paraId="60E42C0F" w14:textId="77777777" w:rsidR="00326AC3" w:rsidRPr="00A22C08" w:rsidRDefault="00326AC3" w:rsidP="00D560C0">
      <w:pPr>
        <w:tabs>
          <w:tab w:val="center" w:pos="4873"/>
          <w:tab w:val="left" w:pos="6036"/>
        </w:tabs>
        <w:jc w:val="center"/>
        <w:rPr>
          <w:b/>
          <w:lang w:val="es-CO"/>
        </w:rPr>
      </w:pPr>
    </w:p>
    <w:p w14:paraId="2C7B3283" w14:textId="77777777" w:rsidR="00326AC3" w:rsidRPr="00A22C08" w:rsidRDefault="00326AC3" w:rsidP="00326AC3">
      <w:pPr>
        <w:jc w:val="center"/>
        <w:rPr>
          <w:b/>
          <w:lang w:val="es-CO"/>
        </w:rPr>
      </w:pPr>
      <w:r w:rsidRPr="00A22C08">
        <w:rPr>
          <w:b/>
          <w:lang w:val="es-CO"/>
        </w:rPr>
        <w:t>ORIGEN LÍCITO DE LOS RECURSOS</w:t>
      </w:r>
    </w:p>
    <w:p w14:paraId="0D4D971F" w14:textId="77777777" w:rsidR="00326AC3" w:rsidRPr="00A22C08" w:rsidRDefault="00326AC3" w:rsidP="00326AC3">
      <w:pPr>
        <w:jc w:val="center"/>
        <w:rPr>
          <w:b/>
          <w:lang w:val="es-CO"/>
        </w:rPr>
      </w:pPr>
    </w:p>
    <w:p w14:paraId="74AB3755" w14:textId="77777777" w:rsidR="00326AC3" w:rsidRPr="00A22C08" w:rsidRDefault="00326AC3" w:rsidP="00326AC3">
      <w:pPr>
        <w:rPr>
          <w:lang w:val="es-CO"/>
        </w:rPr>
      </w:pPr>
    </w:p>
    <w:p w14:paraId="6776A51F" w14:textId="77777777" w:rsidR="00326AC3" w:rsidRPr="00A22C08" w:rsidRDefault="00326AC3" w:rsidP="00326AC3">
      <w:pPr>
        <w:ind w:right="-91"/>
        <w:jc w:val="both"/>
        <w:rPr>
          <w:lang w:val="es-CO"/>
        </w:rPr>
      </w:pPr>
      <w:r w:rsidRPr="00A22C08">
        <w:rPr>
          <w:lang w:val="es-CO"/>
        </w:rPr>
        <w:t>Neiva.,   __ __ ____ ______</w:t>
      </w:r>
    </w:p>
    <w:p w14:paraId="4DA9902B" w14:textId="77777777" w:rsidR="00326AC3" w:rsidRPr="00A22C08" w:rsidRDefault="00326AC3" w:rsidP="00326AC3">
      <w:pPr>
        <w:rPr>
          <w:lang w:val="es-CO"/>
        </w:rPr>
      </w:pPr>
    </w:p>
    <w:p w14:paraId="7D0CAFC3" w14:textId="77777777" w:rsidR="00326AC3" w:rsidRPr="00A22C08" w:rsidRDefault="00326AC3" w:rsidP="00326AC3">
      <w:pPr>
        <w:rPr>
          <w:lang w:val="es-CO"/>
        </w:rPr>
      </w:pPr>
    </w:p>
    <w:p w14:paraId="6ABFCC7D" w14:textId="77777777" w:rsidR="00326AC3" w:rsidRPr="00A22C08" w:rsidRDefault="00326AC3" w:rsidP="00326AC3">
      <w:pPr>
        <w:adjustRightInd w:val="0"/>
        <w:jc w:val="both"/>
        <w:rPr>
          <w:lang w:val="es-CO" w:eastAsia="es-CO"/>
        </w:rPr>
      </w:pPr>
      <w:r w:rsidRPr="00A22C08">
        <w:rPr>
          <w:lang w:val="es-CO" w:eastAsia="es-CO"/>
        </w:rPr>
        <w:t xml:space="preserve">Señores  </w:t>
      </w:r>
    </w:p>
    <w:p w14:paraId="5B14D2F7" w14:textId="3B43174D" w:rsidR="00326AC3" w:rsidRPr="00A22C08" w:rsidRDefault="00326AC3" w:rsidP="00326AC3">
      <w:pPr>
        <w:adjustRightInd w:val="0"/>
        <w:jc w:val="both"/>
        <w:rPr>
          <w:lang w:val="es-CO"/>
        </w:rPr>
      </w:pPr>
      <w:r w:rsidRPr="00A22C08">
        <w:rPr>
          <w:lang w:val="es-CO"/>
        </w:rPr>
        <w:t xml:space="preserve">POLICÍA NACIONAL – DIRECCIÓN DE SANIDAD – </w:t>
      </w:r>
      <w:r w:rsidR="00A97208">
        <w:rPr>
          <w:lang w:val="es-CO"/>
        </w:rPr>
        <w:t>REGIONAL DE ASEGURAMIENTO EN SALUD N</w:t>
      </w:r>
      <w:r w:rsidR="000211C2">
        <w:rPr>
          <w:lang w:val="es-CO"/>
        </w:rPr>
        <w:t>o</w:t>
      </w:r>
      <w:r w:rsidR="00A97208">
        <w:rPr>
          <w:lang w:val="es-CO"/>
        </w:rPr>
        <w:t>. 2</w:t>
      </w:r>
      <w:r w:rsidR="00C041EC" w:rsidRPr="00A22C08">
        <w:rPr>
          <w:lang w:val="es-CO"/>
        </w:rPr>
        <w:t xml:space="preserve"> </w:t>
      </w:r>
      <w:r w:rsidRPr="00A22C08">
        <w:rPr>
          <w:lang w:val="es-CO"/>
        </w:rPr>
        <w:t xml:space="preserve">  </w:t>
      </w:r>
    </w:p>
    <w:p w14:paraId="48EE3BBA" w14:textId="77777777" w:rsidR="00326AC3" w:rsidRPr="00A22C08" w:rsidRDefault="00326AC3" w:rsidP="00326AC3">
      <w:pPr>
        <w:jc w:val="both"/>
        <w:rPr>
          <w:lang w:val="es-CO"/>
        </w:rPr>
      </w:pPr>
      <w:r w:rsidRPr="00A22C08">
        <w:rPr>
          <w:lang w:val="es-CO"/>
        </w:rPr>
        <w:t xml:space="preserve">Neiva, </w:t>
      </w:r>
    </w:p>
    <w:p w14:paraId="76761AEB" w14:textId="77777777" w:rsidR="00326AC3" w:rsidRPr="00A22C08" w:rsidRDefault="00326AC3" w:rsidP="00326AC3">
      <w:pPr>
        <w:pStyle w:val="NormalArial"/>
        <w:rPr>
          <w:rFonts w:cs="Arial"/>
          <w:sz w:val="20"/>
          <w:szCs w:val="20"/>
        </w:rPr>
      </w:pPr>
    </w:p>
    <w:p w14:paraId="2BF3AD19" w14:textId="77777777" w:rsidR="00326AC3" w:rsidRPr="00A22C08" w:rsidRDefault="00326AC3" w:rsidP="00326AC3">
      <w:pPr>
        <w:pStyle w:val="NormalArial"/>
        <w:rPr>
          <w:rFonts w:cs="Arial"/>
          <w:sz w:val="20"/>
          <w:szCs w:val="20"/>
        </w:rPr>
      </w:pPr>
    </w:p>
    <w:p w14:paraId="3E445825" w14:textId="377756EA" w:rsidR="00326AC3" w:rsidRPr="00A22C08" w:rsidRDefault="00326AC3" w:rsidP="00326AC3">
      <w:pPr>
        <w:jc w:val="both"/>
        <w:rPr>
          <w:b/>
          <w:lang w:val="es-CO"/>
        </w:rPr>
      </w:pPr>
      <w:r w:rsidRPr="00A22C08">
        <w:rPr>
          <w:iCs/>
          <w:lang w:val="es-CO"/>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w:t>
      </w:r>
      <w:proofErr w:type="spellStart"/>
      <w:r w:rsidRPr="00A22C08">
        <w:rPr>
          <w:iCs/>
          <w:lang w:val="es-CO"/>
        </w:rPr>
        <w:t>Nit</w:t>
      </w:r>
      <w:proofErr w:type="spellEnd"/>
      <w:r w:rsidRPr="00A22C08">
        <w:rPr>
          <w:iCs/>
          <w:lang w:val="es-CO"/>
        </w:rPr>
        <w:t xml:space="preserve">. _________________________, así como el patrimonio de cada uno de los socios, que se destinaran para el desarrollo del proceso de </w:t>
      </w:r>
      <w:r w:rsidRPr="00A22C08">
        <w:rPr>
          <w:iCs/>
          <w:noProof/>
          <w:lang w:val="es-CO"/>
        </w:rPr>
        <w:t>Selección Abreviada Subasta Inversa</w:t>
      </w:r>
      <w:r w:rsidRPr="00A22C08">
        <w:rPr>
          <w:iCs/>
          <w:lang w:val="es-CO"/>
        </w:rPr>
        <w:t xml:space="preserve"> </w:t>
      </w:r>
      <w:r w:rsidR="004A71FC" w:rsidRPr="00A22C08">
        <w:rPr>
          <w:rStyle w:val="Textodelmarcadordeposicin"/>
          <w:color w:val="FF8F8F"/>
          <w:u w:val="single"/>
          <w:lang w:val="es-CO"/>
        </w:rPr>
        <w:t>Diligenciar el número del proceso</w:t>
      </w:r>
      <w:r w:rsidRPr="00A22C08">
        <w:rPr>
          <w:color w:val="000000"/>
          <w:sz w:val="21"/>
          <w:szCs w:val="21"/>
          <w:lang w:val="es-CO"/>
        </w:rPr>
        <w:t xml:space="preserve">, </w:t>
      </w:r>
      <w:r w:rsidR="0085071C" w:rsidRPr="00A22C08">
        <w:rPr>
          <w:iCs/>
          <w:lang w:val="es-CO"/>
        </w:rPr>
        <w:t xml:space="preserve">cuyo objeto es </w:t>
      </w:r>
      <w:r w:rsidR="00E14350" w:rsidRPr="00E14350">
        <w:rPr>
          <w:b/>
          <w:i/>
          <w:iCs/>
          <w:lang w:val="es-CO" w:eastAsia="es-CO"/>
        </w:rPr>
        <w:t>SUMINISTRO DE INSUMOS MEDICO QUIRÚRGICOS, HOSPITALARIOS, DISPOSITIVOS MÉDICOS Y ODONTOLOGICOS, PARA LA ATENCIÓN DE LOS USUARIOS DEL SUBSISTEMA DE SALUD DE LA POLICÍA NACIONAL PERTENECIENTES A LA REGIONAL DE ASEGURAMIENTO EN SALUD No. 2</w:t>
      </w:r>
      <w:r w:rsidRPr="00A22C08">
        <w:rPr>
          <w:b/>
          <w:lang w:val="es-CO" w:eastAsia="es-CO"/>
        </w:rPr>
        <w:t>.</w:t>
      </w:r>
      <w:r w:rsidRPr="00A22C08">
        <w:rPr>
          <w:iCs/>
          <w:lang w:val="es-CO"/>
        </w:rPr>
        <w:t xml:space="preserve"> Provienen de actividades licitas </w:t>
      </w:r>
      <w:r w:rsidRPr="00A22C08">
        <w:rPr>
          <w:lang w:val="es-CO"/>
        </w:rPr>
        <w:t>y que no estamos incluidos en listas nacionales o internacionales de lavado de activos</w:t>
      </w:r>
      <w:r w:rsidRPr="00A22C08">
        <w:rPr>
          <w:iCs/>
          <w:lang w:val="es-CO"/>
        </w:rPr>
        <w:t xml:space="preserve">. </w:t>
      </w:r>
    </w:p>
    <w:p w14:paraId="5EF668E5" w14:textId="77777777" w:rsidR="00326AC3" w:rsidRPr="00A22C08" w:rsidRDefault="00326AC3" w:rsidP="00326AC3">
      <w:pPr>
        <w:pStyle w:val="Prrafodelista"/>
        <w:tabs>
          <w:tab w:val="left" w:pos="240"/>
        </w:tabs>
        <w:ind w:left="0"/>
        <w:rPr>
          <w:rFonts w:cs="Arial"/>
          <w:lang w:val="es-CO"/>
        </w:rPr>
      </w:pPr>
    </w:p>
    <w:p w14:paraId="2E22F0C9" w14:textId="77777777" w:rsidR="00326AC3" w:rsidRPr="00A22C08" w:rsidRDefault="00326AC3" w:rsidP="00326AC3">
      <w:pPr>
        <w:jc w:val="both"/>
        <w:rPr>
          <w:lang w:val="es-CO"/>
        </w:rPr>
      </w:pPr>
      <w:r w:rsidRPr="00A22C08">
        <w:rPr>
          <w:lang w:val="es-CO"/>
        </w:rPr>
        <w:t>Manifestación que se entiende prestada bajo la gravedad de juramento.</w:t>
      </w:r>
    </w:p>
    <w:p w14:paraId="0D7C0F76" w14:textId="77777777" w:rsidR="00326AC3" w:rsidRPr="00A22C08" w:rsidRDefault="00326AC3" w:rsidP="00326AC3">
      <w:pPr>
        <w:pStyle w:val="Prrafodelista"/>
        <w:tabs>
          <w:tab w:val="left" w:pos="240"/>
        </w:tabs>
        <w:ind w:left="0"/>
        <w:rPr>
          <w:rFonts w:cs="Arial"/>
          <w:lang w:val="es-CO"/>
        </w:rPr>
      </w:pPr>
    </w:p>
    <w:p w14:paraId="6B69DD6F" w14:textId="77777777" w:rsidR="00326AC3" w:rsidRPr="00A22C08" w:rsidRDefault="00326AC3" w:rsidP="00326AC3">
      <w:pPr>
        <w:jc w:val="both"/>
        <w:rPr>
          <w:lang w:val="es-CO"/>
        </w:rPr>
      </w:pPr>
    </w:p>
    <w:p w14:paraId="5760D4AC" w14:textId="77777777" w:rsidR="00326AC3" w:rsidRPr="00A22C08" w:rsidRDefault="00326AC3" w:rsidP="00326AC3">
      <w:pPr>
        <w:jc w:val="both"/>
        <w:rPr>
          <w:lang w:val="es-CO"/>
        </w:rPr>
      </w:pPr>
    </w:p>
    <w:p w14:paraId="38CBB34F" w14:textId="77777777" w:rsidR="00326AC3" w:rsidRPr="00A22C08" w:rsidRDefault="00326AC3" w:rsidP="00326AC3">
      <w:pPr>
        <w:pStyle w:val="Piedepgina"/>
        <w:tabs>
          <w:tab w:val="left" w:pos="426"/>
        </w:tabs>
        <w:suppressAutoHyphens/>
        <w:jc w:val="both"/>
        <w:textAlignment w:val="baseline"/>
        <w:rPr>
          <w:lang w:val="es-CO"/>
        </w:rPr>
      </w:pPr>
      <w:r w:rsidRPr="00A22C08">
        <w:rPr>
          <w:lang w:val="es-CO"/>
        </w:rPr>
        <w:t xml:space="preserve">Atentamente; </w:t>
      </w:r>
    </w:p>
    <w:p w14:paraId="79AABBF5" w14:textId="77777777" w:rsidR="00326AC3" w:rsidRPr="00A22C08" w:rsidRDefault="00326AC3" w:rsidP="00326AC3">
      <w:pPr>
        <w:pStyle w:val="Piedepgina"/>
        <w:tabs>
          <w:tab w:val="left" w:pos="426"/>
        </w:tabs>
        <w:suppressAutoHyphens/>
        <w:jc w:val="both"/>
        <w:textAlignment w:val="baseline"/>
        <w:rPr>
          <w:lang w:val="es-CO"/>
        </w:rPr>
      </w:pPr>
    </w:p>
    <w:p w14:paraId="25F9932D" w14:textId="77777777" w:rsidR="00326AC3" w:rsidRPr="00A22C08" w:rsidRDefault="00326AC3" w:rsidP="00326AC3">
      <w:pPr>
        <w:pStyle w:val="Piedepgina"/>
        <w:tabs>
          <w:tab w:val="left" w:pos="426"/>
        </w:tabs>
        <w:suppressAutoHyphens/>
        <w:jc w:val="both"/>
        <w:textAlignment w:val="baseline"/>
        <w:rPr>
          <w:lang w:val="es-CO"/>
        </w:rPr>
      </w:pPr>
    </w:p>
    <w:p w14:paraId="728FF1D9" w14:textId="77777777" w:rsidR="00326AC3" w:rsidRPr="00A22C08" w:rsidRDefault="00326AC3" w:rsidP="00326AC3">
      <w:pPr>
        <w:pStyle w:val="Piedepgina"/>
        <w:tabs>
          <w:tab w:val="left" w:pos="426"/>
        </w:tabs>
        <w:suppressAutoHyphens/>
        <w:jc w:val="both"/>
        <w:textAlignment w:val="baseline"/>
        <w:rPr>
          <w:lang w:val="es-CO"/>
        </w:rPr>
      </w:pPr>
    </w:p>
    <w:p w14:paraId="173DFD22" w14:textId="77777777" w:rsidR="00326AC3" w:rsidRPr="00A22C08" w:rsidRDefault="00326AC3" w:rsidP="00326AC3">
      <w:pPr>
        <w:adjustRightInd w:val="0"/>
        <w:ind w:left="142"/>
        <w:rPr>
          <w:color w:val="000000"/>
          <w:lang w:val="es-CO" w:eastAsia="es-CO"/>
        </w:rPr>
      </w:pPr>
      <w:r w:rsidRPr="00A22C08">
        <w:rPr>
          <w:b/>
          <w:bCs/>
          <w:color w:val="000000"/>
          <w:lang w:val="es-CO" w:eastAsia="es-CO"/>
        </w:rPr>
        <w:t xml:space="preserve">Nombre y Firma Representante legal _______________________ </w:t>
      </w:r>
    </w:p>
    <w:p w14:paraId="4024B906" w14:textId="77777777" w:rsidR="00326AC3" w:rsidRPr="00A22C08" w:rsidRDefault="00326AC3" w:rsidP="00326AC3">
      <w:pPr>
        <w:adjustRightInd w:val="0"/>
        <w:ind w:left="142"/>
        <w:rPr>
          <w:color w:val="000000"/>
          <w:lang w:val="es-CO" w:eastAsia="es-CO"/>
        </w:rPr>
      </w:pPr>
      <w:r w:rsidRPr="00A22C08">
        <w:rPr>
          <w:b/>
          <w:bCs/>
          <w:color w:val="000000"/>
          <w:lang w:val="es-CO" w:eastAsia="es-CO"/>
        </w:rPr>
        <w:t xml:space="preserve">C.C. </w:t>
      </w:r>
      <w:proofErr w:type="spellStart"/>
      <w:r w:rsidRPr="00A22C08">
        <w:rPr>
          <w:b/>
          <w:bCs/>
          <w:color w:val="000000"/>
          <w:lang w:val="es-CO" w:eastAsia="es-CO"/>
        </w:rPr>
        <w:t>N°</w:t>
      </w:r>
      <w:proofErr w:type="spellEnd"/>
      <w:r w:rsidRPr="00A22C08">
        <w:rPr>
          <w:b/>
          <w:bCs/>
          <w:color w:val="000000"/>
          <w:lang w:val="es-CO" w:eastAsia="es-CO"/>
        </w:rPr>
        <w:t xml:space="preserve"> ________________________________________________ </w:t>
      </w:r>
    </w:p>
    <w:p w14:paraId="5BDAF372" w14:textId="77777777" w:rsidR="00326AC3" w:rsidRPr="00A22C08" w:rsidRDefault="00326AC3" w:rsidP="00326AC3">
      <w:pPr>
        <w:tabs>
          <w:tab w:val="left" w:pos="1980"/>
        </w:tabs>
        <w:ind w:left="142"/>
        <w:rPr>
          <w:b/>
          <w:bCs/>
          <w:color w:val="000000"/>
          <w:lang w:val="es-CO" w:eastAsia="es-CO"/>
        </w:rPr>
      </w:pPr>
      <w:r w:rsidRPr="00A22C08">
        <w:rPr>
          <w:b/>
          <w:bCs/>
          <w:color w:val="000000"/>
          <w:lang w:val="es-CO" w:eastAsia="es-CO"/>
        </w:rPr>
        <w:t>Nombre Razón Social ____________________________________</w:t>
      </w:r>
    </w:p>
    <w:p w14:paraId="79BA3533" w14:textId="77777777" w:rsidR="00326AC3" w:rsidRPr="00A22C08" w:rsidRDefault="00326AC3" w:rsidP="00326AC3">
      <w:pPr>
        <w:tabs>
          <w:tab w:val="center" w:pos="4873"/>
          <w:tab w:val="left" w:pos="6036"/>
        </w:tabs>
        <w:rPr>
          <w:b/>
          <w:lang w:val="es-CO"/>
        </w:rPr>
      </w:pPr>
      <w:r w:rsidRPr="00A22C08">
        <w:rPr>
          <w:b/>
          <w:bCs/>
          <w:color w:val="000000"/>
          <w:lang w:val="es-CO" w:eastAsia="es-CO"/>
        </w:rPr>
        <w:t xml:space="preserve">  NIT._______________________________</w:t>
      </w:r>
    </w:p>
    <w:p w14:paraId="7797EF18" w14:textId="77777777" w:rsidR="00326AC3" w:rsidRPr="00A22C08" w:rsidRDefault="00326AC3" w:rsidP="00D560C0">
      <w:pPr>
        <w:tabs>
          <w:tab w:val="center" w:pos="4873"/>
          <w:tab w:val="left" w:pos="6036"/>
        </w:tabs>
        <w:jc w:val="center"/>
        <w:rPr>
          <w:b/>
          <w:lang w:val="es-CO"/>
        </w:rPr>
      </w:pPr>
    </w:p>
    <w:p w14:paraId="1ABC5871" w14:textId="77777777" w:rsidR="00326AC3" w:rsidRPr="00A22C08" w:rsidRDefault="00326AC3" w:rsidP="00D560C0">
      <w:pPr>
        <w:tabs>
          <w:tab w:val="center" w:pos="4873"/>
          <w:tab w:val="left" w:pos="6036"/>
        </w:tabs>
        <w:jc w:val="center"/>
        <w:rPr>
          <w:b/>
          <w:lang w:val="es-CO"/>
        </w:rPr>
      </w:pPr>
    </w:p>
    <w:p w14:paraId="4699B01B" w14:textId="77777777" w:rsidR="00326AC3" w:rsidRPr="00A22C08" w:rsidRDefault="00326AC3" w:rsidP="00D560C0">
      <w:pPr>
        <w:tabs>
          <w:tab w:val="center" w:pos="4873"/>
          <w:tab w:val="left" w:pos="6036"/>
        </w:tabs>
        <w:jc w:val="center"/>
        <w:rPr>
          <w:b/>
          <w:lang w:val="es-CO"/>
        </w:rPr>
      </w:pPr>
    </w:p>
    <w:p w14:paraId="1105D979" w14:textId="77777777" w:rsidR="00326AC3" w:rsidRPr="00A22C08" w:rsidRDefault="00326AC3" w:rsidP="00D560C0">
      <w:pPr>
        <w:tabs>
          <w:tab w:val="center" w:pos="4873"/>
          <w:tab w:val="left" w:pos="6036"/>
        </w:tabs>
        <w:jc w:val="center"/>
        <w:rPr>
          <w:b/>
          <w:lang w:val="es-CO"/>
        </w:rPr>
      </w:pPr>
    </w:p>
    <w:p w14:paraId="2874AC62" w14:textId="77777777" w:rsidR="00326AC3" w:rsidRPr="00A22C08" w:rsidRDefault="00326AC3" w:rsidP="00D560C0">
      <w:pPr>
        <w:tabs>
          <w:tab w:val="center" w:pos="4873"/>
          <w:tab w:val="left" w:pos="6036"/>
        </w:tabs>
        <w:jc w:val="center"/>
        <w:rPr>
          <w:b/>
          <w:lang w:val="es-CO"/>
        </w:rPr>
      </w:pPr>
    </w:p>
    <w:p w14:paraId="1F05F2A3" w14:textId="77777777" w:rsidR="00326AC3" w:rsidRPr="00A22C08" w:rsidRDefault="00326AC3" w:rsidP="00D560C0">
      <w:pPr>
        <w:tabs>
          <w:tab w:val="center" w:pos="4873"/>
          <w:tab w:val="left" w:pos="6036"/>
        </w:tabs>
        <w:jc w:val="center"/>
        <w:rPr>
          <w:b/>
          <w:lang w:val="es-CO"/>
        </w:rPr>
      </w:pPr>
    </w:p>
    <w:p w14:paraId="423A122F" w14:textId="77777777" w:rsidR="00326AC3" w:rsidRPr="00A22C08" w:rsidRDefault="00326AC3" w:rsidP="00D560C0">
      <w:pPr>
        <w:tabs>
          <w:tab w:val="center" w:pos="4873"/>
          <w:tab w:val="left" w:pos="6036"/>
        </w:tabs>
        <w:jc w:val="center"/>
        <w:rPr>
          <w:b/>
          <w:lang w:val="es-CO"/>
        </w:rPr>
      </w:pPr>
    </w:p>
    <w:p w14:paraId="48D86D0A" w14:textId="77777777" w:rsidR="00326AC3" w:rsidRPr="00A22C08" w:rsidRDefault="00326AC3" w:rsidP="00D560C0">
      <w:pPr>
        <w:tabs>
          <w:tab w:val="center" w:pos="4873"/>
          <w:tab w:val="left" w:pos="6036"/>
        </w:tabs>
        <w:jc w:val="center"/>
        <w:rPr>
          <w:b/>
          <w:lang w:val="es-CO"/>
        </w:rPr>
      </w:pPr>
    </w:p>
    <w:p w14:paraId="31DBFBEA" w14:textId="77777777" w:rsidR="00326AC3" w:rsidRPr="00A22C08" w:rsidRDefault="00326AC3" w:rsidP="00D560C0">
      <w:pPr>
        <w:tabs>
          <w:tab w:val="center" w:pos="4873"/>
          <w:tab w:val="left" w:pos="6036"/>
        </w:tabs>
        <w:jc w:val="center"/>
        <w:rPr>
          <w:b/>
          <w:lang w:val="es-CO"/>
        </w:rPr>
      </w:pPr>
    </w:p>
    <w:p w14:paraId="5F5C0D55" w14:textId="77777777" w:rsidR="00326AC3" w:rsidRPr="00A22C08" w:rsidRDefault="00326AC3" w:rsidP="00D560C0">
      <w:pPr>
        <w:tabs>
          <w:tab w:val="center" w:pos="4873"/>
          <w:tab w:val="left" w:pos="6036"/>
        </w:tabs>
        <w:jc w:val="center"/>
        <w:rPr>
          <w:b/>
          <w:lang w:val="es-CO"/>
        </w:rPr>
      </w:pPr>
    </w:p>
    <w:p w14:paraId="69786119" w14:textId="77777777" w:rsidR="00C041EC" w:rsidRPr="00A22C08" w:rsidRDefault="00C041EC" w:rsidP="00D560C0">
      <w:pPr>
        <w:tabs>
          <w:tab w:val="center" w:pos="4873"/>
          <w:tab w:val="left" w:pos="6036"/>
        </w:tabs>
        <w:jc w:val="center"/>
        <w:rPr>
          <w:b/>
          <w:lang w:val="es-CO"/>
        </w:rPr>
      </w:pPr>
    </w:p>
    <w:p w14:paraId="4A31F983" w14:textId="77777777" w:rsidR="00326AC3" w:rsidRPr="00A22C08" w:rsidRDefault="00326AC3" w:rsidP="00D560C0">
      <w:pPr>
        <w:tabs>
          <w:tab w:val="center" w:pos="4873"/>
          <w:tab w:val="left" w:pos="6036"/>
        </w:tabs>
        <w:jc w:val="center"/>
        <w:rPr>
          <w:b/>
          <w:lang w:val="es-CO"/>
        </w:rPr>
      </w:pPr>
    </w:p>
    <w:p w14:paraId="7A3DF2F9" w14:textId="77777777" w:rsidR="00326AC3" w:rsidRPr="00A22C08" w:rsidRDefault="00326AC3" w:rsidP="00D560C0">
      <w:pPr>
        <w:tabs>
          <w:tab w:val="center" w:pos="4873"/>
          <w:tab w:val="left" w:pos="6036"/>
        </w:tabs>
        <w:jc w:val="center"/>
        <w:rPr>
          <w:b/>
          <w:lang w:val="es-CO"/>
        </w:rPr>
      </w:pPr>
    </w:p>
    <w:p w14:paraId="359F393D" w14:textId="77777777" w:rsidR="00326AC3" w:rsidRPr="00A22C08" w:rsidRDefault="00326AC3" w:rsidP="00D560C0">
      <w:pPr>
        <w:tabs>
          <w:tab w:val="center" w:pos="4873"/>
          <w:tab w:val="left" w:pos="6036"/>
        </w:tabs>
        <w:jc w:val="center"/>
        <w:rPr>
          <w:b/>
          <w:lang w:val="es-CO"/>
        </w:rPr>
      </w:pPr>
    </w:p>
    <w:p w14:paraId="38639986" w14:textId="77777777" w:rsidR="00326AC3" w:rsidRPr="00A22C08" w:rsidRDefault="00326AC3" w:rsidP="00D560C0">
      <w:pPr>
        <w:tabs>
          <w:tab w:val="center" w:pos="4873"/>
          <w:tab w:val="left" w:pos="6036"/>
        </w:tabs>
        <w:jc w:val="center"/>
        <w:rPr>
          <w:b/>
          <w:lang w:val="es-CO"/>
        </w:rPr>
      </w:pPr>
    </w:p>
    <w:p w14:paraId="600584A4" w14:textId="77777777" w:rsidR="00326AC3" w:rsidRPr="00A22C08" w:rsidRDefault="00326AC3" w:rsidP="00D560C0">
      <w:pPr>
        <w:tabs>
          <w:tab w:val="center" w:pos="4873"/>
          <w:tab w:val="left" w:pos="6036"/>
        </w:tabs>
        <w:jc w:val="center"/>
        <w:rPr>
          <w:b/>
          <w:lang w:val="es-CO"/>
        </w:rPr>
      </w:pPr>
    </w:p>
    <w:p w14:paraId="7B9D35A8" w14:textId="77777777" w:rsidR="00B770C7" w:rsidRPr="00A22C08" w:rsidRDefault="00B770C7" w:rsidP="00D560C0">
      <w:pPr>
        <w:tabs>
          <w:tab w:val="center" w:pos="4873"/>
          <w:tab w:val="left" w:pos="6036"/>
        </w:tabs>
        <w:jc w:val="center"/>
        <w:rPr>
          <w:b/>
          <w:lang w:val="es-CO"/>
        </w:rPr>
      </w:pPr>
      <w:r w:rsidRPr="00A22C08">
        <w:rPr>
          <w:b/>
          <w:lang w:val="es-CO"/>
        </w:rPr>
        <w:t xml:space="preserve">FORMULARIO </w:t>
      </w:r>
      <w:r w:rsidR="00C82CEA" w:rsidRPr="00A22C08">
        <w:rPr>
          <w:b/>
          <w:lang w:val="es-CO"/>
        </w:rPr>
        <w:t>No.</w:t>
      </w:r>
      <w:r w:rsidR="00C13DA8" w:rsidRPr="00A22C08">
        <w:rPr>
          <w:b/>
          <w:lang w:val="es-CO"/>
        </w:rPr>
        <w:t xml:space="preserve"> </w:t>
      </w:r>
      <w:r w:rsidRPr="00A22C08">
        <w:rPr>
          <w:b/>
          <w:lang w:val="es-CO"/>
        </w:rPr>
        <w:t>1</w:t>
      </w:r>
    </w:p>
    <w:p w14:paraId="5920683D" w14:textId="77777777" w:rsidR="00B770C7" w:rsidRPr="00A22C08" w:rsidRDefault="00B770C7" w:rsidP="00E83D40">
      <w:pPr>
        <w:rPr>
          <w:lang w:val="es-CO"/>
        </w:rPr>
      </w:pPr>
    </w:p>
    <w:p w14:paraId="4B4BCFE4" w14:textId="77777777" w:rsidR="00B770C7" w:rsidRPr="00A22C08" w:rsidRDefault="00B770C7" w:rsidP="00CF02E3">
      <w:pPr>
        <w:tabs>
          <w:tab w:val="center" w:pos="4873"/>
          <w:tab w:val="left" w:pos="6036"/>
        </w:tabs>
        <w:jc w:val="center"/>
        <w:rPr>
          <w:sz w:val="21"/>
          <w:szCs w:val="21"/>
          <w:lang w:val="es-CO"/>
        </w:rPr>
      </w:pPr>
      <w:r w:rsidRPr="00A22C08">
        <w:rPr>
          <w:b/>
          <w:sz w:val="21"/>
          <w:szCs w:val="21"/>
          <w:lang w:val="es-CO"/>
        </w:rPr>
        <w:t>CARTA DE PRESENTACIÓN DE LA PROPUESTA</w:t>
      </w:r>
    </w:p>
    <w:p w14:paraId="36732E9A" w14:textId="77777777" w:rsidR="00B770C7" w:rsidRPr="00A22C08" w:rsidRDefault="00B770C7" w:rsidP="00E83D40">
      <w:pPr>
        <w:jc w:val="both"/>
        <w:rPr>
          <w:sz w:val="21"/>
          <w:szCs w:val="21"/>
          <w:lang w:val="es-CO"/>
        </w:rPr>
      </w:pPr>
    </w:p>
    <w:p w14:paraId="7BCF9C70" w14:textId="77777777" w:rsidR="00326AC3" w:rsidRPr="00A22C08" w:rsidRDefault="00326AC3" w:rsidP="00E83D40">
      <w:pPr>
        <w:jc w:val="both"/>
        <w:rPr>
          <w:sz w:val="21"/>
          <w:szCs w:val="21"/>
          <w:lang w:val="es-CO"/>
        </w:rPr>
      </w:pPr>
    </w:p>
    <w:p w14:paraId="66B1745D" w14:textId="7DCB5362" w:rsidR="00B770C7" w:rsidRPr="00A22C08" w:rsidRDefault="004C49A3" w:rsidP="00E83D40">
      <w:pPr>
        <w:jc w:val="both"/>
        <w:rPr>
          <w:sz w:val="21"/>
          <w:szCs w:val="21"/>
          <w:lang w:val="es-CO"/>
        </w:rPr>
      </w:pPr>
      <w:r w:rsidRPr="00A22C08">
        <w:rPr>
          <w:sz w:val="21"/>
          <w:szCs w:val="21"/>
          <w:lang w:val="es-CO"/>
        </w:rPr>
        <w:t>Neiva</w:t>
      </w:r>
      <w:r w:rsidR="00F6410D" w:rsidRPr="00A22C08">
        <w:rPr>
          <w:sz w:val="21"/>
          <w:szCs w:val="21"/>
          <w:lang w:val="es-CO"/>
        </w:rPr>
        <w:t>,</w:t>
      </w:r>
      <w:r w:rsidR="001F09AF" w:rsidRPr="00A22C08">
        <w:rPr>
          <w:sz w:val="21"/>
          <w:szCs w:val="21"/>
          <w:lang w:val="es-CO"/>
        </w:rPr>
        <w:t xml:space="preserve"> ___________________________</w:t>
      </w:r>
      <w:r w:rsidR="00D4795F" w:rsidRPr="00A22C08">
        <w:rPr>
          <w:sz w:val="21"/>
          <w:szCs w:val="21"/>
          <w:lang w:val="es-CO"/>
        </w:rPr>
        <w:t xml:space="preserve"> de 202</w:t>
      </w:r>
      <w:r w:rsidR="00DB2E46">
        <w:rPr>
          <w:sz w:val="21"/>
          <w:szCs w:val="21"/>
          <w:lang w:val="es-CO"/>
        </w:rPr>
        <w:t>6</w:t>
      </w:r>
    </w:p>
    <w:p w14:paraId="40CA0168" w14:textId="77777777" w:rsidR="00B770C7" w:rsidRPr="00A22C08" w:rsidRDefault="00B770C7" w:rsidP="00E83D40">
      <w:pPr>
        <w:jc w:val="both"/>
        <w:rPr>
          <w:sz w:val="21"/>
          <w:szCs w:val="21"/>
          <w:lang w:val="es-CO"/>
        </w:rPr>
      </w:pPr>
    </w:p>
    <w:p w14:paraId="20A4C2A8" w14:textId="77777777" w:rsidR="00B770C7" w:rsidRPr="00A22C08" w:rsidRDefault="00B770C7" w:rsidP="00E83D40">
      <w:pPr>
        <w:jc w:val="both"/>
        <w:rPr>
          <w:sz w:val="21"/>
          <w:szCs w:val="21"/>
          <w:lang w:val="es-CO"/>
        </w:rPr>
      </w:pPr>
      <w:r w:rsidRPr="00A22C08">
        <w:rPr>
          <w:sz w:val="21"/>
          <w:szCs w:val="21"/>
          <w:lang w:val="es-CO"/>
        </w:rPr>
        <w:t>Señores</w:t>
      </w:r>
    </w:p>
    <w:p w14:paraId="6BCC72A2" w14:textId="0D3771F6" w:rsidR="00B770C7" w:rsidRPr="00A22C08" w:rsidRDefault="00B770C7" w:rsidP="00E83D40">
      <w:pPr>
        <w:jc w:val="both"/>
        <w:rPr>
          <w:sz w:val="21"/>
          <w:szCs w:val="21"/>
          <w:lang w:val="es-CO"/>
        </w:rPr>
      </w:pPr>
      <w:r w:rsidRPr="00A22C08">
        <w:rPr>
          <w:sz w:val="21"/>
          <w:szCs w:val="21"/>
          <w:lang w:val="es-CO"/>
        </w:rPr>
        <w:t>POLICÍA NACIONAL –</w:t>
      </w:r>
      <w:r w:rsidR="00BB7553" w:rsidRPr="00A22C08">
        <w:rPr>
          <w:b/>
          <w:iCs/>
          <w:sz w:val="21"/>
          <w:szCs w:val="21"/>
          <w:lang w:val="es-CO"/>
        </w:rPr>
        <w:t xml:space="preserve"> </w:t>
      </w:r>
      <w:r w:rsidR="00A97208">
        <w:rPr>
          <w:b/>
          <w:iCs/>
          <w:sz w:val="21"/>
          <w:szCs w:val="21"/>
          <w:lang w:val="es-CO"/>
        </w:rPr>
        <w:t>REGIONAL DE ASEGURAMIENTO EN SALUD NO. 2</w:t>
      </w:r>
      <w:r w:rsidR="00BB7553" w:rsidRPr="00A22C08">
        <w:rPr>
          <w:b/>
          <w:iCs/>
          <w:sz w:val="21"/>
          <w:szCs w:val="21"/>
          <w:lang w:val="es-CO"/>
        </w:rPr>
        <w:t xml:space="preserve"> </w:t>
      </w:r>
      <w:r w:rsidR="00412D13" w:rsidRPr="00A22C08">
        <w:rPr>
          <w:b/>
          <w:iCs/>
          <w:sz w:val="21"/>
          <w:szCs w:val="21"/>
          <w:lang w:val="es-CO"/>
        </w:rPr>
        <w:t xml:space="preserve"> </w:t>
      </w:r>
    </w:p>
    <w:p w14:paraId="1D569542" w14:textId="77777777" w:rsidR="00B770C7" w:rsidRPr="00A22C08" w:rsidRDefault="001F09AF" w:rsidP="00E83D40">
      <w:pPr>
        <w:jc w:val="both"/>
        <w:rPr>
          <w:sz w:val="21"/>
          <w:szCs w:val="21"/>
          <w:lang w:val="es-CO"/>
        </w:rPr>
      </w:pPr>
      <w:r w:rsidRPr="00A22C08">
        <w:rPr>
          <w:sz w:val="21"/>
          <w:szCs w:val="21"/>
          <w:lang w:val="es-CO"/>
        </w:rPr>
        <w:t>Neiva, Huila</w:t>
      </w:r>
    </w:p>
    <w:p w14:paraId="1DA8C7BD" w14:textId="77777777" w:rsidR="00B770C7" w:rsidRPr="00A22C08" w:rsidRDefault="00B770C7" w:rsidP="00E83D40">
      <w:pPr>
        <w:jc w:val="both"/>
        <w:rPr>
          <w:sz w:val="21"/>
          <w:szCs w:val="21"/>
          <w:lang w:val="es-CO"/>
        </w:rPr>
      </w:pPr>
    </w:p>
    <w:p w14:paraId="6F03716D" w14:textId="5245011A" w:rsidR="00B770C7" w:rsidRPr="00A22C08" w:rsidRDefault="00B770C7" w:rsidP="004C754D">
      <w:pPr>
        <w:adjustRightInd w:val="0"/>
        <w:jc w:val="both"/>
        <w:rPr>
          <w:b/>
          <w:iCs/>
          <w:sz w:val="21"/>
          <w:szCs w:val="21"/>
          <w:lang w:val="es-CO"/>
        </w:rPr>
      </w:pPr>
      <w:r w:rsidRPr="00A22C08">
        <w:rPr>
          <w:sz w:val="21"/>
          <w:szCs w:val="21"/>
          <w:lang w:val="es-CO"/>
        </w:rPr>
        <w:t xml:space="preserve">Referencia: </w:t>
      </w:r>
      <w:r w:rsidRPr="00A22C08">
        <w:rPr>
          <w:sz w:val="21"/>
          <w:szCs w:val="21"/>
          <w:lang w:val="es-CO"/>
        </w:rPr>
        <w:tab/>
      </w:r>
      <w:r w:rsidRPr="00A22C08">
        <w:rPr>
          <w:color w:val="000000"/>
          <w:sz w:val="21"/>
          <w:szCs w:val="21"/>
          <w:lang w:val="es-CO"/>
        </w:rPr>
        <w:t xml:space="preserve">Presentación de propuesta para el Proceso de Selección Abreviada </w:t>
      </w:r>
      <w:r w:rsidR="004A71FC" w:rsidRPr="00A22C08">
        <w:rPr>
          <w:rStyle w:val="Textodelmarcadordeposicin"/>
          <w:color w:val="FF8F8F"/>
          <w:u w:val="single"/>
          <w:lang w:val="es-CO"/>
        </w:rPr>
        <w:t>Diligenciar el número del proceso</w:t>
      </w:r>
      <w:r w:rsidR="00C82CEA" w:rsidRPr="00A22C08">
        <w:rPr>
          <w:color w:val="000000"/>
          <w:sz w:val="21"/>
          <w:szCs w:val="21"/>
          <w:lang w:val="es-CO"/>
        </w:rPr>
        <w:t xml:space="preserve"> </w:t>
      </w:r>
      <w:r w:rsidRPr="00A22C08">
        <w:rPr>
          <w:b/>
          <w:color w:val="000000"/>
          <w:sz w:val="21"/>
          <w:szCs w:val="21"/>
          <w:lang w:val="es-CO"/>
        </w:rPr>
        <w:t>“</w:t>
      </w:r>
      <w:r w:rsidR="00DB2E46" w:rsidRPr="00DB2E46">
        <w:rPr>
          <w:b/>
          <w:i/>
          <w:iCs/>
          <w:sz w:val="21"/>
          <w:szCs w:val="21"/>
          <w:lang w:val="es-CO"/>
        </w:rPr>
        <w:t>SUMINISTRO DE INSUMOS MEDICO QUIRÚRGICOS, HOSPITALARIOS, DISPOSITIVOS MÉDICOS Y ODONTOLOGICOS, PARA LA ATENCIÓN DE LOS USUARIOS DEL SUBSISTEMA DE SALUD DE LA POLICÍA NACIONAL PERTENECIENTES A LA REGIONAL DE ASEGURAMIENTO EN SALUD No. 2</w:t>
      </w:r>
      <w:r w:rsidR="004C754D" w:rsidRPr="00A22C08">
        <w:rPr>
          <w:b/>
          <w:iCs/>
          <w:sz w:val="21"/>
          <w:szCs w:val="21"/>
          <w:lang w:val="es-CO"/>
        </w:rPr>
        <w:t>.</w:t>
      </w:r>
      <w:r w:rsidR="00224168" w:rsidRPr="00A22C08">
        <w:rPr>
          <w:b/>
          <w:bCs/>
          <w:sz w:val="21"/>
          <w:szCs w:val="21"/>
          <w:lang w:val="es-CO" w:eastAsia="es-MX"/>
        </w:rPr>
        <w:t>”</w:t>
      </w:r>
      <w:r w:rsidR="00D4795F" w:rsidRPr="00A22C08">
        <w:rPr>
          <w:sz w:val="21"/>
          <w:szCs w:val="21"/>
          <w:lang w:val="es-CO" w:eastAsia="es-MX"/>
        </w:rPr>
        <w:t xml:space="preserve"> </w:t>
      </w:r>
      <w:r w:rsidRPr="00A22C08">
        <w:rPr>
          <w:sz w:val="21"/>
          <w:szCs w:val="21"/>
          <w:lang w:val="es-CO"/>
        </w:rPr>
        <w:t>(</w:t>
      </w:r>
      <w:r w:rsidRPr="00A22C08">
        <w:rPr>
          <w:sz w:val="21"/>
          <w:szCs w:val="21"/>
          <w:u w:val="single"/>
          <w:lang w:val="es-CO"/>
        </w:rPr>
        <w:t>Nombre)(s) de la(s) persona(s) que está(n) suscribiendo la propuesta, identificado como aparece al pie de mi firma, obrando en calidad de (Calidad en la que actúa el(los) firmante(s) de la propuesta; si el(los) oferente(s) actúa(n) en su propio nombre, éste</w:t>
      </w:r>
      <w:r w:rsidR="00F6410D" w:rsidRPr="00A22C08">
        <w:rPr>
          <w:sz w:val="21"/>
          <w:szCs w:val="21"/>
          <w:u w:val="single"/>
          <w:lang w:val="es-CO"/>
        </w:rPr>
        <w:t xml:space="preserve"> </w:t>
      </w:r>
      <w:r w:rsidRPr="00A22C08">
        <w:rPr>
          <w:sz w:val="21"/>
          <w:szCs w:val="21"/>
          <w:u w:val="single"/>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A22C08">
        <w:rPr>
          <w:sz w:val="21"/>
          <w:szCs w:val="21"/>
          <w:lang w:val="es-CO"/>
        </w:rPr>
        <w:t>), de conformidad con lo establecido en el (</w:t>
      </w:r>
      <w:r w:rsidRPr="00A22C08">
        <w:rPr>
          <w:sz w:val="21"/>
          <w:szCs w:val="21"/>
          <w:u w:val="single"/>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A22C08">
        <w:rPr>
          <w:sz w:val="21"/>
          <w:szCs w:val="21"/>
          <w:lang w:val="es-CO"/>
        </w:rPr>
        <w:t>), me permito presentar, en nombre de (</w:t>
      </w:r>
      <w:r w:rsidRPr="00A22C08">
        <w:rPr>
          <w:sz w:val="21"/>
          <w:szCs w:val="21"/>
          <w:u w:val="single"/>
          <w:lang w:val="es-CO"/>
        </w:rPr>
        <w:t>Indicación clara del proponente a nombre de quien se actúa</w:t>
      </w:r>
      <w:r w:rsidRPr="00A22C08">
        <w:rPr>
          <w:sz w:val="21"/>
          <w:szCs w:val="21"/>
          <w:lang w:val="es-CO"/>
        </w:rPr>
        <w:t xml:space="preserve">), propuesta seria y formal para participar en el proceso de </w:t>
      </w:r>
      <w:r w:rsidR="00A83F01" w:rsidRPr="00A22C08">
        <w:rPr>
          <w:sz w:val="21"/>
          <w:szCs w:val="21"/>
          <w:lang w:val="es-CO"/>
        </w:rPr>
        <w:t>SELECCIÓN ABREVIADA PARA LA ADQUISICIÓN DE BIENES Y SERVICIOS DE  CARACTERÍSTICAS TÉCNICAS UNIFORMES, PROCEDIMIENTO DE SUBASTA INVERSA</w:t>
      </w:r>
      <w:r w:rsidR="008C66C4" w:rsidRPr="00A22C08">
        <w:rPr>
          <w:sz w:val="21"/>
          <w:szCs w:val="21"/>
          <w:lang w:val="es-CO"/>
        </w:rPr>
        <w:t xml:space="preserve"> </w:t>
      </w:r>
      <w:r w:rsidR="00412D13" w:rsidRPr="00A22C08">
        <w:rPr>
          <w:sz w:val="21"/>
          <w:szCs w:val="21"/>
          <w:lang w:val="es-CO"/>
        </w:rPr>
        <w:t>ELECTRONICA</w:t>
      </w:r>
      <w:r w:rsidR="00A83F01" w:rsidRPr="00A22C08">
        <w:rPr>
          <w:sz w:val="21"/>
          <w:szCs w:val="21"/>
          <w:lang w:val="es-CO"/>
        </w:rPr>
        <w:t xml:space="preserve"> </w:t>
      </w:r>
      <w:r w:rsidRPr="00A22C08">
        <w:rPr>
          <w:sz w:val="21"/>
          <w:szCs w:val="21"/>
          <w:lang w:val="es-CO"/>
        </w:rPr>
        <w:t>No</w:t>
      </w:r>
      <w:r w:rsidRPr="00A22C08">
        <w:rPr>
          <w:color w:val="000000"/>
          <w:sz w:val="21"/>
          <w:szCs w:val="21"/>
          <w:lang w:val="es-CO"/>
        </w:rPr>
        <w:t xml:space="preserve">. </w:t>
      </w:r>
      <w:r w:rsidR="004A71FC" w:rsidRPr="00A22C08">
        <w:rPr>
          <w:rStyle w:val="Textodelmarcadordeposicin"/>
          <w:color w:val="FF8F8F"/>
          <w:u w:val="single"/>
          <w:lang w:val="es-CO"/>
        </w:rPr>
        <w:t>Diligenciar el número del proceso</w:t>
      </w:r>
      <w:r w:rsidRPr="00A22C08">
        <w:rPr>
          <w:color w:val="000000"/>
          <w:sz w:val="21"/>
          <w:szCs w:val="21"/>
          <w:lang w:val="es-CO"/>
        </w:rPr>
        <w:t xml:space="preserve">, convocado por la </w:t>
      </w:r>
      <w:r w:rsidR="00A97208">
        <w:rPr>
          <w:iCs/>
          <w:sz w:val="21"/>
          <w:szCs w:val="21"/>
          <w:lang w:val="es-CO"/>
        </w:rPr>
        <w:t>REGIONAL DE ASEGURAMIENTO EN SALUD NO. 2</w:t>
      </w:r>
      <w:r w:rsidRPr="00A22C08">
        <w:rPr>
          <w:color w:val="000000"/>
          <w:sz w:val="21"/>
          <w:szCs w:val="21"/>
          <w:lang w:val="es-CO"/>
        </w:rPr>
        <w:t xml:space="preserve">, cuyo objeto es </w:t>
      </w:r>
      <w:r w:rsidR="001F09AF" w:rsidRPr="00A22C08">
        <w:rPr>
          <w:color w:val="000000"/>
          <w:sz w:val="21"/>
          <w:szCs w:val="21"/>
          <w:lang w:val="es-CO"/>
        </w:rPr>
        <w:t xml:space="preserve">el </w:t>
      </w:r>
      <w:r w:rsidRPr="00A22C08">
        <w:rPr>
          <w:b/>
          <w:color w:val="000000"/>
          <w:sz w:val="21"/>
          <w:szCs w:val="21"/>
          <w:lang w:val="es-CO"/>
        </w:rPr>
        <w:t>“</w:t>
      </w:r>
      <w:r w:rsidR="00DB2E46" w:rsidRPr="00DB2E46">
        <w:rPr>
          <w:b/>
          <w:i/>
          <w:iCs/>
          <w:sz w:val="21"/>
          <w:szCs w:val="21"/>
          <w:lang w:val="es-CO"/>
        </w:rPr>
        <w:t>SUMINISTRO DE INSUMOS MEDICO QUIRÚRGICOS, HOSPITALARIOS, DISPOSITIVOS MÉDICOS Y ODONTOLOGICOS, PARA LA ATENCIÓN DE LOS USUARIOS DEL SUBSISTEMA DE SALUD DE LA POLICÍA NACIONAL PERTENECIENTES A LA REGIONAL DE ASEGURAMIENTO EN SALUD No. 2</w:t>
      </w:r>
      <w:r w:rsidR="00326AC3" w:rsidRPr="00A22C08">
        <w:rPr>
          <w:b/>
          <w:iCs/>
          <w:sz w:val="21"/>
          <w:szCs w:val="21"/>
          <w:lang w:val="es-CO"/>
        </w:rPr>
        <w:t>.</w:t>
      </w:r>
      <w:r w:rsidRPr="00A22C08">
        <w:rPr>
          <w:b/>
          <w:bCs/>
          <w:color w:val="000000"/>
          <w:sz w:val="21"/>
          <w:szCs w:val="21"/>
          <w:lang w:val="es-CO"/>
        </w:rPr>
        <w:t>”</w:t>
      </w:r>
      <w:r w:rsidR="00CF02E3" w:rsidRPr="00A22C08">
        <w:rPr>
          <w:color w:val="000000"/>
          <w:sz w:val="21"/>
          <w:szCs w:val="21"/>
          <w:lang w:val="es-CO"/>
        </w:rPr>
        <w:t>,</w:t>
      </w:r>
      <w:r w:rsidRPr="00A22C08">
        <w:rPr>
          <w:color w:val="000000"/>
          <w:sz w:val="21"/>
          <w:szCs w:val="21"/>
          <w:lang w:val="es-CO"/>
        </w:rPr>
        <w:t>conforme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22C08">
        <w:rPr>
          <w:sz w:val="21"/>
          <w:szCs w:val="21"/>
          <w:lang w:val="es-CO"/>
        </w:rPr>
        <w:t xml:space="preserve"> demás normas que conforman el régimen legal del presente proceso de contratación, o que llegaren a regular algún aspecto concerniente a </w:t>
      </w:r>
      <w:r w:rsidR="00F6410D" w:rsidRPr="00A22C08">
        <w:rPr>
          <w:sz w:val="21"/>
          <w:szCs w:val="21"/>
          <w:lang w:val="es-CO"/>
        </w:rPr>
        <w:t>él</w:t>
      </w:r>
      <w:r w:rsidRPr="00A22C08">
        <w:rPr>
          <w:sz w:val="21"/>
          <w:szCs w:val="21"/>
          <w:lang w:val="es-CO"/>
        </w:rPr>
        <w:t xml:space="preserve">. </w:t>
      </w:r>
    </w:p>
    <w:p w14:paraId="722365A5" w14:textId="77777777" w:rsidR="001F09AF" w:rsidRPr="00A22C08" w:rsidRDefault="001F09AF" w:rsidP="00E83D40">
      <w:pPr>
        <w:jc w:val="both"/>
        <w:rPr>
          <w:b/>
          <w:sz w:val="21"/>
          <w:szCs w:val="21"/>
          <w:lang w:val="es-CO"/>
        </w:rPr>
      </w:pPr>
    </w:p>
    <w:p w14:paraId="52FF5F4E" w14:textId="0FF196C8" w:rsidR="00B770C7" w:rsidRPr="00A22C08" w:rsidRDefault="00B770C7" w:rsidP="001F09AF">
      <w:pPr>
        <w:pStyle w:val="Sangradetextonormal"/>
        <w:widowControl w:val="0"/>
        <w:ind w:left="0"/>
        <w:jc w:val="both"/>
        <w:rPr>
          <w:rFonts w:ascii="Arial" w:hAnsi="Arial" w:cs="Arial"/>
          <w:sz w:val="21"/>
          <w:szCs w:val="21"/>
        </w:rPr>
      </w:pPr>
      <w:r w:rsidRPr="00A22C08">
        <w:rPr>
          <w:rFonts w:ascii="Arial" w:hAnsi="Arial" w:cs="Arial"/>
          <w:sz w:val="21"/>
          <w:szCs w:val="21"/>
        </w:rPr>
        <w:t xml:space="preserve">El objeto del proceso se encuentra detalladamente enunciado en los Pliegos de Condiciones y en el Anexo </w:t>
      </w:r>
      <w:r w:rsidR="004A71FC" w:rsidRPr="00A22C08">
        <w:rPr>
          <w:rFonts w:ascii="Arial" w:hAnsi="Arial" w:cs="Arial"/>
          <w:sz w:val="21"/>
          <w:szCs w:val="21"/>
        </w:rPr>
        <w:t>1 “</w:t>
      </w:r>
      <w:r w:rsidRPr="00A22C08">
        <w:rPr>
          <w:rFonts w:ascii="Arial" w:hAnsi="Arial" w:cs="Arial"/>
          <w:sz w:val="21"/>
          <w:szCs w:val="21"/>
        </w:rPr>
        <w:t xml:space="preserve">Especificaciones Técnicas” y para todos los efectos legales, mi propuesta debe entenderse referida al mismo, teniendo en cuenta su descripción y especificaciones técnicas. </w:t>
      </w:r>
    </w:p>
    <w:p w14:paraId="29F810A0" w14:textId="77777777" w:rsidR="00B770C7" w:rsidRPr="00A22C08" w:rsidRDefault="00B770C7" w:rsidP="00E83D40">
      <w:pPr>
        <w:jc w:val="both"/>
        <w:rPr>
          <w:sz w:val="21"/>
          <w:szCs w:val="21"/>
          <w:lang w:val="es-CO"/>
        </w:rPr>
      </w:pPr>
      <w:r w:rsidRPr="00A22C08">
        <w:rPr>
          <w:sz w:val="21"/>
          <w:szCs w:val="21"/>
          <w:lang w:val="es-CO"/>
        </w:rPr>
        <w:t>En relación con la propuesta que presento, manifiesto lo siguiente:</w:t>
      </w:r>
    </w:p>
    <w:p w14:paraId="2CA28312" w14:textId="77777777" w:rsidR="00B770C7" w:rsidRPr="00A22C08" w:rsidRDefault="00B770C7" w:rsidP="00E83D40">
      <w:pPr>
        <w:jc w:val="both"/>
        <w:rPr>
          <w:sz w:val="21"/>
          <w:szCs w:val="21"/>
          <w:lang w:val="es-CO"/>
        </w:rPr>
      </w:pPr>
    </w:p>
    <w:p w14:paraId="718B252C"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el proponente que represento </w:t>
      </w:r>
      <w:r w:rsidRPr="00A22C08">
        <w:rPr>
          <w:b/>
          <w:sz w:val="21"/>
          <w:szCs w:val="21"/>
          <w:u w:val="single"/>
          <w:lang w:val="es-CO"/>
        </w:rPr>
        <w:t>conoce y acepta</w:t>
      </w:r>
      <w:r w:rsidRPr="00A22C08">
        <w:rPr>
          <w:sz w:val="21"/>
          <w:szCs w:val="21"/>
          <w:lang w:val="es-CO"/>
        </w:rPr>
        <w:t xml:space="preserve"> el contenido de los Pliegos de Condiciones y de sus Anexos y Formularios, así como el de cada uno de las adendas hechos al mismo.</w:t>
      </w:r>
    </w:p>
    <w:p w14:paraId="021E0ECF"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Que la propuesta que presento es irrevocable e incondicional, y obliga insubordinadamente al proponente que represento.</w:t>
      </w:r>
    </w:p>
    <w:p w14:paraId="562ADE8F"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ni el representante legal </w:t>
      </w:r>
      <w:proofErr w:type="spellStart"/>
      <w:r w:rsidRPr="00A22C08">
        <w:rPr>
          <w:sz w:val="21"/>
          <w:szCs w:val="21"/>
          <w:lang w:val="es-CO"/>
        </w:rPr>
        <w:t>ó</w:t>
      </w:r>
      <w:proofErr w:type="spellEnd"/>
      <w:r w:rsidRPr="00A22C08">
        <w:rPr>
          <w:sz w:val="21"/>
          <w:szCs w:val="21"/>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45A8F91B" w14:textId="77777777" w:rsidR="00B770C7" w:rsidRPr="00A22C08" w:rsidRDefault="00B770C7" w:rsidP="00F97E6C">
      <w:pPr>
        <w:widowControl w:val="0"/>
        <w:numPr>
          <w:ilvl w:val="0"/>
          <w:numId w:val="1"/>
        </w:numPr>
        <w:autoSpaceDE/>
        <w:autoSpaceDN/>
        <w:jc w:val="both"/>
        <w:rPr>
          <w:sz w:val="21"/>
          <w:szCs w:val="21"/>
          <w:lang w:val="es-CO"/>
        </w:rPr>
      </w:pPr>
      <w:r w:rsidRPr="00A22C08">
        <w:rPr>
          <w:sz w:val="21"/>
          <w:szCs w:val="21"/>
          <w:lang w:val="es-CO"/>
        </w:rPr>
        <w:t>Que el proponente, en este caso (</w:t>
      </w:r>
      <w:r w:rsidRPr="00A22C08">
        <w:rPr>
          <w:b/>
          <w:sz w:val="21"/>
          <w:szCs w:val="21"/>
          <w:u w:val="single"/>
          <w:lang w:val="es-CO"/>
        </w:rPr>
        <w:t>Indicación clara del proponente a nombre de quien se actúa</w:t>
      </w:r>
      <w:r w:rsidRPr="00A22C08">
        <w:rPr>
          <w:sz w:val="21"/>
          <w:szCs w:val="21"/>
          <w:lang w:val="es-CO"/>
        </w:rPr>
        <w:t>), está compuesto por las siguientes personas, y que el nombre de su representante legal, dirección, teléfono y fax  son los siguientes: (</w:t>
      </w:r>
      <w:r w:rsidRPr="00A22C08">
        <w:rPr>
          <w:b/>
          <w:sz w:val="21"/>
          <w:szCs w:val="21"/>
          <w:u w:val="single"/>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A22C08">
        <w:rPr>
          <w:sz w:val="21"/>
          <w:szCs w:val="21"/>
          <w:lang w:val="es-CO"/>
        </w:rPr>
        <w:t>)</w:t>
      </w:r>
    </w:p>
    <w:p w14:paraId="7E695387" w14:textId="77777777"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nuestra propuesta básica cumple con todos y cada uno de los requerimientos y condiciones establecidos en los Pliegos de </w:t>
      </w:r>
      <w:r w:rsidR="001248CA" w:rsidRPr="00A22C08">
        <w:rPr>
          <w:sz w:val="21"/>
          <w:szCs w:val="21"/>
          <w:lang w:val="es-CO"/>
        </w:rPr>
        <w:t>Condiciones y</w:t>
      </w:r>
      <w:r w:rsidRPr="00A22C08">
        <w:rPr>
          <w:sz w:val="21"/>
          <w:szCs w:val="21"/>
          <w:lang w:val="es-CO"/>
        </w:rPr>
        <w:t xml:space="preserve"> en la Ley, y cualquier omisión, contradicción </w:t>
      </w:r>
      <w:proofErr w:type="spellStart"/>
      <w:r w:rsidRPr="00A22C08">
        <w:rPr>
          <w:sz w:val="21"/>
          <w:szCs w:val="21"/>
          <w:lang w:val="es-CO"/>
        </w:rPr>
        <w:t>ó</w:t>
      </w:r>
      <w:proofErr w:type="spellEnd"/>
      <w:r w:rsidRPr="00A22C08">
        <w:rPr>
          <w:sz w:val="21"/>
          <w:szCs w:val="21"/>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29B65044" w14:textId="72A000F8" w:rsidR="00B770C7" w:rsidRPr="00A22C08" w:rsidRDefault="00B770C7" w:rsidP="00F97E6C">
      <w:pPr>
        <w:numPr>
          <w:ilvl w:val="0"/>
          <w:numId w:val="1"/>
        </w:numPr>
        <w:autoSpaceDE/>
        <w:autoSpaceDN/>
        <w:jc w:val="both"/>
        <w:rPr>
          <w:sz w:val="21"/>
          <w:szCs w:val="21"/>
          <w:lang w:val="es-CO"/>
        </w:rPr>
      </w:pPr>
      <w:r w:rsidRPr="00A22C08">
        <w:rPr>
          <w:sz w:val="21"/>
          <w:szCs w:val="21"/>
          <w:lang w:val="es-CO"/>
        </w:rPr>
        <w:t xml:space="preserve">Que nos comprometemos a proveer a la POLICÍA NACIONAL – </w:t>
      </w:r>
      <w:r w:rsidR="00A97208">
        <w:rPr>
          <w:b/>
          <w:iCs/>
          <w:sz w:val="21"/>
          <w:szCs w:val="21"/>
          <w:lang w:val="es-CO"/>
        </w:rPr>
        <w:t>REGIONAL DE ASEGURAMIENTO EN SALUD N</w:t>
      </w:r>
      <w:r w:rsidR="00DB2E46">
        <w:rPr>
          <w:b/>
          <w:iCs/>
          <w:sz w:val="21"/>
          <w:szCs w:val="21"/>
          <w:lang w:val="es-CO"/>
        </w:rPr>
        <w:t>o</w:t>
      </w:r>
      <w:r w:rsidR="00A97208">
        <w:rPr>
          <w:b/>
          <w:iCs/>
          <w:sz w:val="21"/>
          <w:szCs w:val="21"/>
          <w:lang w:val="es-CO"/>
        </w:rPr>
        <w:t>. 2</w:t>
      </w:r>
      <w:r w:rsidRPr="00A22C08">
        <w:rPr>
          <w:sz w:val="21"/>
          <w:szCs w:val="21"/>
          <w:lang w:val="es-CO"/>
        </w:rPr>
        <w:t>,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231FBAC" w14:textId="66EBCFAC" w:rsidR="00B770C7" w:rsidRPr="00A22C08" w:rsidRDefault="00B770C7" w:rsidP="00F97E6C">
      <w:pPr>
        <w:pStyle w:val="Sangradetextonormal"/>
        <w:numPr>
          <w:ilvl w:val="0"/>
          <w:numId w:val="1"/>
        </w:numPr>
        <w:spacing w:after="0"/>
        <w:jc w:val="both"/>
        <w:rPr>
          <w:rFonts w:ascii="Arial" w:hAnsi="Arial" w:cs="Arial"/>
          <w:sz w:val="21"/>
          <w:szCs w:val="21"/>
        </w:rPr>
      </w:pPr>
      <w:r w:rsidRPr="00A22C08">
        <w:rPr>
          <w:rFonts w:ascii="Arial" w:hAnsi="Arial" w:cs="Arial"/>
          <w:sz w:val="21"/>
          <w:szCs w:val="21"/>
        </w:rPr>
        <w:t xml:space="preserve">Reconocemos la responsabilidad que nos concierne en el sentido de conocer técnicamente las características y especificaciones de los </w:t>
      </w:r>
      <w:r w:rsidR="00CF02E3" w:rsidRPr="00A22C08">
        <w:rPr>
          <w:rFonts w:ascii="Arial" w:hAnsi="Arial" w:cs="Arial"/>
          <w:sz w:val="21"/>
          <w:szCs w:val="21"/>
        </w:rPr>
        <w:t>bienes y/o servicios</w:t>
      </w:r>
      <w:r w:rsidRPr="00A22C08">
        <w:rPr>
          <w:rFonts w:ascii="Arial" w:hAnsi="Arial" w:cs="Arial"/>
          <w:sz w:val="21"/>
          <w:szCs w:val="21"/>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sidR="00A97208">
        <w:rPr>
          <w:rFonts w:ascii="Arial" w:hAnsi="Arial" w:cs="Arial"/>
          <w:b/>
          <w:iCs/>
          <w:sz w:val="21"/>
          <w:szCs w:val="21"/>
        </w:rPr>
        <w:t>REGIONAL DE ASEGURAMIENTO EN SALUD N</w:t>
      </w:r>
      <w:r w:rsidR="00DB2E46">
        <w:rPr>
          <w:rFonts w:ascii="Arial" w:hAnsi="Arial" w:cs="Arial"/>
          <w:b/>
          <w:iCs/>
          <w:sz w:val="21"/>
          <w:szCs w:val="21"/>
        </w:rPr>
        <w:t>o</w:t>
      </w:r>
      <w:r w:rsidR="00A97208">
        <w:rPr>
          <w:rFonts w:ascii="Arial" w:hAnsi="Arial" w:cs="Arial"/>
          <w:b/>
          <w:iCs/>
          <w:sz w:val="21"/>
          <w:szCs w:val="21"/>
        </w:rPr>
        <w:t>. 2</w:t>
      </w:r>
      <w:r w:rsidRPr="00A22C08">
        <w:rPr>
          <w:rFonts w:ascii="Arial" w:hAnsi="Arial" w:cs="Arial"/>
          <w:sz w:val="21"/>
          <w:szCs w:val="21"/>
        </w:rPr>
        <w:t xml:space="preserve">, en el caso de resultar adjudicataria nuestra propuesta, cumple con todas y cada una de las exigencias de los Pliegos de Condiciones, sus Anexos, sus </w:t>
      </w:r>
      <w:r w:rsidR="00DB2E46" w:rsidRPr="00A22C08">
        <w:rPr>
          <w:rFonts w:ascii="Arial" w:hAnsi="Arial" w:cs="Arial"/>
          <w:sz w:val="21"/>
          <w:szCs w:val="21"/>
        </w:rPr>
        <w:t>Formularios y</w:t>
      </w:r>
      <w:r w:rsidRPr="00A22C08">
        <w:rPr>
          <w:rFonts w:ascii="Arial" w:hAnsi="Arial" w:cs="Arial"/>
          <w:sz w:val="21"/>
          <w:szCs w:val="21"/>
        </w:rPr>
        <w:t xml:space="preserve"> adendas que llegaren a suscribirse.</w:t>
      </w:r>
    </w:p>
    <w:p w14:paraId="6290CD73" w14:textId="77777777" w:rsidR="00B770C7" w:rsidRPr="00A22C08" w:rsidRDefault="00B770C7" w:rsidP="00F97E6C">
      <w:pPr>
        <w:pStyle w:val="Sangradetextonormal"/>
        <w:numPr>
          <w:ilvl w:val="0"/>
          <w:numId w:val="1"/>
        </w:numPr>
        <w:spacing w:after="0"/>
        <w:jc w:val="both"/>
        <w:rPr>
          <w:rFonts w:ascii="Arial" w:hAnsi="Arial" w:cs="Arial"/>
          <w:sz w:val="21"/>
          <w:szCs w:val="21"/>
        </w:rPr>
      </w:pPr>
      <w:r w:rsidRPr="00A22C08">
        <w:rPr>
          <w:rFonts w:ascii="Arial" w:hAnsi="Arial" w:cs="Arial"/>
          <w:sz w:val="21"/>
          <w:szCs w:val="21"/>
        </w:rPr>
        <w:t xml:space="preserve">Manifestamos además que hemos realizado el </w:t>
      </w:r>
      <w:r w:rsidRPr="00A22C08">
        <w:rPr>
          <w:rFonts w:ascii="Arial" w:hAnsi="Arial" w:cs="Arial"/>
          <w:b/>
          <w:sz w:val="21"/>
          <w:szCs w:val="21"/>
        </w:rPr>
        <w:t>examen completo y cuidadoso</w:t>
      </w:r>
      <w:r w:rsidRPr="00A22C08">
        <w:rPr>
          <w:rFonts w:ascii="Arial" w:hAnsi="Arial" w:cs="Arial"/>
          <w:sz w:val="21"/>
          <w:szCs w:val="21"/>
        </w:rPr>
        <w:t>,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826980E" w14:textId="77777777" w:rsidR="00B770C7" w:rsidRPr="00A22C08" w:rsidRDefault="00B770C7" w:rsidP="004C754D">
      <w:pPr>
        <w:numPr>
          <w:ilvl w:val="0"/>
          <w:numId w:val="1"/>
        </w:numPr>
        <w:tabs>
          <w:tab w:val="clear" w:pos="360"/>
        </w:tabs>
        <w:autoSpaceDE/>
        <w:autoSpaceDN/>
        <w:ind w:left="426" w:hanging="426"/>
        <w:jc w:val="both"/>
        <w:rPr>
          <w:sz w:val="21"/>
          <w:szCs w:val="21"/>
          <w:lang w:val="es-CO"/>
        </w:rPr>
      </w:pPr>
      <w:r w:rsidRPr="00A22C08">
        <w:rPr>
          <w:sz w:val="21"/>
          <w:szCs w:val="21"/>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BA444C7" w14:textId="0E410D27" w:rsidR="00B770C7" w:rsidRPr="00A22C08" w:rsidRDefault="00B770C7" w:rsidP="00F97E6C">
      <w:pPr>
        <w:pStyle w:val="Sangradetextonormal"/>
        <w:numPr>
          <w:ilvl w:val="0"/>
          <w:numId w:val="1"/>
        </w:numPr>
        <w:spacing w:after="0"/>
        <w:ind w:left="426" w:hanging="426"/>
        <w:jc w:val="both"/>
        <w:rPr>
          <w:rFonts w:ascii="Arial" w:hAnsi="Arial" w:cs="Arial"/>
          <w:sz w:val="21"/>
          <w:szCs w:val="21"/>
        </w:rPr>
      </w:pPr>
      <w:r w:rsidRPr="00A22C08">
        <w:rPr>
          <w:rFonts w:ascii="Arial" w:hAnsi="Arial" w:cs="Arial"/>
          <w:sz w:val="21"/>
          <w:szCs w:val="21"/>
        </w:rPr>
        <w:t xml:space="preserve"> Reconocemos que ni la </w:t>
      </w:r>
      <w:r w:rsidR="00A97208">
        <w:rPr>
          <w:rFonts w:ascii="Arial" w:hAnsi="Arial" w:cs="Arial"/>
          <w:b/>
          <w:iCs/>
          <w:sz w:val="21"/>
          <w:szCs w:val="21"/>
        </w:rPr>
        <w:t>REGIONAL DE ASEGURAMIENTO EN SALUD N</w:t>
      </w:r>
      <w:r w:rsidR="00DB2E46">
        <w:rPr>
          <w:rFonts w:ascii="Arial" w:hAnsi="Arial" w:cs="Arial"/>
          <w:b/>
          <w:iCs/>
          <w:sz w:val="21"/>
          <w:szCs w:val="21"/>
        </w:rPr>
        <w:t>o</w:t>
      </w:r>
      <w:r w:rsidR="00A97208">
        <w:rPr>
          <w:rFonts w:ascii="Arial" w:hAnsi="Arial" w:cs="Arial"/>
          <w:b/>
          <w:iCs/>
          <w:sz w:val="21"/>
          <w:szCs w:val="21"/>
        </w:rPr>
        <w:t>. 2</w:t>
      </w:r>
      <w:r w:rsidRPr="00A22C08">
        <w:rPr>
          <w:rFonts w:ascii="Arial" w:hAnsi="Arial" w:cs="Arial"/>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3993" w:rsidRPr="00A22C08">
        <w:rPr>
          <w:rFonts w:ascii="Arial" w:hAnsi="Arial" w:cs="Arial"/>
          <w:sz w:val="21"/>
          <w:szCs w:val="21"/>
        </w:rPr>
        <w:t>o</w:t>
      </w:r>
      <w:r w:rsidRPr="00A22C08">
        <w:rPr>
          <w:rFonts w:ascii="Arial" w:hAnsi="Arial" w:cs="Arial"/>
          <w:sz w:val="21"/>
          <w:szCs w:val="21"/>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7EF4B27" w14:textId="77777777" w:rsidR="00B770C7" w:rsidRPr="00A22C08" w:rsidRDefault="00B770C7" w:rsidP="00F97E6C">
      <w:pPr>
        <w:numPr>
          <w:ilvl w:val="0"/>
          <w:numId w:val="1"/>
        </w:numPr>
        <w:autoSpaceDE/>
        <w:autoSpaceDN/>
        <w:ind w:left="426" w:hanging="426"/>
        <w:jc w:val="both"/>
        <w:rPr>
          <w:sz w:val="21"/>
          <w:szCs w:val="21"/>
          <w:lang w:val="es-CO"/>
        </w:rPr>
      </w:pPr>
      <w:r w:rsidRPr="00A22C08">
        <w:rPr>
          <w:sz w:val="21"/>
          <w:szCs w:val="21"/>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222EE3D" w14:textId="1C303F9E" w:rsidR="00B770C7" w:rsidRPr="00A22C08" w:rsidRDefault="00B770C7" w:rsidP="00F97E6C">
      <w:pPr>
        <w:numPr>
          <w:ilvl w:val="0"/>
          <w:numId w:val="1"/>
        </w:numPr>
        <w:autoSpaceDE/>
        <w:autoSpaceDN/>
        <w:ind w:left="426" w:hanging="426"/>
        <w:jc w:val="both"/>
        <w:rPr>
          <w:sz w:val="21"/>
          <w:szCs w:val="21"/>
          <w:lang w:val="es-CO"/>
        </w:rPr>
      </w:pPr>
      <w:r w:rsidRPr="00A22C08">
        <w:rPr>
          <w:sz w:val="21"/>
          <w:szCs w:val="21"/>
          <w:lang w:val="es-CO"/>
        </w:rPr>
        <w:t>Aceptamos plena, incondicional e irrestrictamente los términos del contrato que se nos ofrece, conforme a</w:t>
      </w:r>
      <w:r w:rsidR="00305CDF" w:rsidRPr="00A22C08">
        <w:rPr>
          <w:sz w:val="21"/>
          <w:szCs w:val="21"/>
          <w:lang w:val="es-CO"/>
        </w:rPr>
        <w:t xml:space="preserve"> </w:t>
      </w:r>
      <w:r w:rsidRPr="00A22C08">
        <w:rPr>
          <w:sz w:val="21"/>
          <w:szCs w:val="21"/>
          <w:lang w:val="es-CO"/>
        </w:rPr>
        <w:t xml:space="preserve">los Pliegos de Condiciones </w:t>
      </w:r>
      <w:r w:rsidR="00305CDF" w:rsidRPr="00A22C08">
        <w:rPr>
          <w:sz w:val="21"/>
          <w:szCs w:val="21"/>
          <w:lang w:val="es-CO"/>
        </w:rPr>
        <w:t xml:space="preserve">y nos comprometemos a suscribir el contratos resultante </w:t>
      </w:r>
      <w:r w:rsidRPr="00A22C08">
        <w:rPr>
          <w:sz w:val="21"/>
          <w:szCs w:val="21"/>
          <w:lang w:val="es-CO"/>
        </w:rPr>
        <w:t xml:space="preserve">sin modificaciones sustanciales o formales de ninguna naturaleza, por la sola adjudicación que a nosotros se nos haga del contrato, salvo aquellas modificaciones que determine incluir la </w:t>
      </w:r>
      <w:r w:rsidR="00A97208">
        <w:rPr>
          <w:b/>
          <w:iCs/>
          <w:sz w:val="21"/>
          <w:szCs w:val="21"/>
          <w:lang w:val="es-CO"/>
        </w:rPr>
        <w:t>REGIONAL DE ASEGURAMIENTO EN SALUD N</w:t>
      </w:r>
      <w:r w:rsidR="00DB2E46">
        <w:rPr>
          <w:b/>
          <w:iCs/>
          <w:sz w:val="21"/>
          <w:szCs w:val="21"/>
          <w:lang w:val="es-CO"/>
        </w:rPr>
        <w:t>o</w:t>
      </w:r>
      <w:r w:rsidR="00A97208">
        <w:rPr>
          <w:b/>
          <w:iCs/>
          <w:sz w:val="21"/>
          <w:szCs w:val="21"/>
          <w:lang w:val="es-CO"/>
        </w:rPr>
        <w:t>. 2</w:t>
      </w:r>
      <w:r w:rsidRPr="00A22C08">
        <w:rPr>
          <w:sz w:val="21"/>
          <w:szCs w:val="21"/>
          <w:lang w:val="es-CO"/>
        </w:rPr>
        <w:t>, por considerarlas necesarias para incorporar las variaciones que se deriven de las adendas que se expidan dentro del proceso de selección y contratación, las que de antemano aceptamos.</w:t>
      </w:r>
    </w:p>
    <w:p w14:paraId="611A502F" w14:textId="1EFE3A91" w:rsidR="00B770C7" w:rsidRPr="00A22C08" w:rsidRDefault="00B770C7" w:rsidP="00F97E6C">
      <w:pPr>
        <w:widowControl w:val="0"/>
        <w:numPr>
          <w:ilvl w:val="0"/>
          <w:numId w:val="1"/>
        </w:numPr>
        <w:autoSpaceDE/>
        <w:autoSpaceDN/>
        <w:jc w:val="both"/>
        <w:rPr>
          <w:sz w:val="21"/>
          <w:szCs w:val="21"/>
          <w:lang w:val="es-CO"/>
        </w:rPr>
      </w:pPr>
      <w:r w:rsidRPr="00A22C08">
        <w:rPr>
          <w:sz w:val="21"/>
          <w:szCs w:val="21"/>
          <w:lang w:val="es-CO"/>
        </w:rPr>
        <w:t xml:space="preserve">Manifestamos y declaramos que nuestra propuesta no contiene ningún tipo de información </w:t>
      </w:r>
      <w:r w:rsidRPr="00A22C08">
        <w:rPr>
          <w:b/>
          <w:sz w:val="21"/>
          <w:szCs w:val="21"/>
          <w:lang w:val="es-CO"/>
        </w:rPr>
        <w:t>confidencial o privada</w:t>
      </w:r>
      <w:r w:rsidRPr="00A22C08">
        <w:rPr>
          <w:sz w:val="21"/>
          <w:szCs w:val="21"/>
          <w:lang w:val="es-CO"/>
        </w:rPr>
        <w:t xml:space="preserve"> de acuerdo con la ley colombiana, y, en consecuencia, consideramos que LA POLICÍA NACIONAL - </w:t>
      </w:r>
      <w:r w:rsidR="00A97208">
        <w:rPr>
          <w:b/>
          <w:iCs/>
          <w:sz w:val="21"/>
          <w:szCs w:val="21"/>
          <w:lang w:val="es-CO"/>
        </w:rPr>
        <w:t>REGIONAL DE ASEGURAMIENTO EN SALUD N</w:t>
      </w:r>
      <w:r w:rsidR="00DB2E46">
        <w:rPr>
          <w:b/>
          <w:iCs/>
          <w:sz w:val="21"/>
          <w:szCs w:val="21"/>
          <w:lang w:val="es-CO"/>
        </w:rPr>
        <w:t>o</w:t>
      </w:r>
      <w:r w:rsidR="00A97208">
        <w:rPr>
          <w:b/>
          <w:iCs/>
          <w:sz w:val="21"/>
          <w:szCs w:val="21"/>
          <w:lang w:val="es-CO"/>
        </w:rPr>
        <w:t>. 2</w:t>
      </w:r>
      <w:r w:rsidR="00AD4AB5" w:rsidRPr="00A22C08">
        <w:rPr>
          <w:b/>
          <w:iCs/>
          <w:sz w:val="21"/>
          <w:szCs w:val="21"/>
          <w:lang w:val="es-CO"/>
        </w:rPr>
        <w:t xml:space="preserve"> </w:t>
      </w:r>
      <w:r w:rsidRPr="00A22C08">
        <w:rPr>
          <w:sz w:val="21"/>
          <w:szCs w:val="21"/>
          <w:lang w:val="es-CO"/>
        </w:rPr>
        <w:t xml:space="preserve">se encuentra facultado para revelar dicha información sin reserva alguna, a partir de la fecha de apertura de las propuestas, a sus agentes o asesores, a los demás proponentes </w:t>
      </w:r>
      <w:proofErr w:type="spellStart"/>
      <w:r w:rsidRPr="00A22C08">
        <w:rPr>
          <w:sz w:val="21"/>
          <w:szCs w:val="21"/>
          <w:lang w:val="es-CO"/>
        </w:rPr>
        <w:t>ó</w:t>
      </w:r>
      <w:proofErr w:type="spellEnd"/>
      <w:r w:rsidRPr="00A22C08">
        <w:rPr>
          <w:sz w:val="21"/>
          <w:szCs w:val="21"/>
          <w:lang w:val="es-CO"/>
        </w:rPr>
        <w:t xml:space="preserve"> participantes en el proceso de selección y contratación impulsado, y al público en general (</w:t>
      </w:r>
      <w:r w:rsidRPr="00A22C08">
        <w:rPr>
          <w:b/>
          <w:sz w:val="21"/>
          <w:szCs w:val="21"/>
          <w:u w:val="single"/>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A22C08">
        <w:rPr>
          <w:sz w:val="21"/>
          <w:szCs w:val="21"/>
          <w:lang w:val="es-CO"/>
        </w:rPr>
        <w:t xml:space="preserve">). </w:t>
      </w:r>
    </w:p>
    <w:p w14:paraId="4982F37D" w14:textId="77777777" w:rsidR="00B770C7" w:rsidRPr="00A22C08" w:rsidRDefault="00B770C7" w:rsidP="00F97E6C">
      <w:pPr>
        <w:widowControl w:val="0"/>
        <w:numPr>
          <w:ilvl w:val="0"/>
          <w:numId w:val="1"/>
        </w:numPr>
        <w:autoSpaceDE/>
        <w:autoSpaceDN/>
        <w:jc w:val="both"/>
        <w:rPr>
          <w:sz w:val="21"/>
          <w:szCs w:val="21"/>
          <w:lang w:val="es-CO"/>
        </w:rPr>
      </w:pPr>
      <w:r w:rsidRPr="00A22C08">
        <w:rPr>
          <w:sz w:val="21"/>
          <w:szCs w:val="21"/>
          <w:lang w:val="es-CO"/>
        </w:rPr>
        <w:t>Los suscritos (</w:t>
      </w:r>
      <w:r w:rsidRPr="00A22C08">
        <w:rPr>
          <w:b/>
          <w:sz w:val="21"/>
          <w:szCs w:val="21"/>
          <w:u w:val="single"/>
          <w:lang w:val="es-CO"/>
        </w:rPr>
        <w:t>Integrantes del proponente en el caso de proponente plural; nombre del proponente, en caso de persona jurídica, adaptando la redacción del párrafo a tal circunstancia</w:t>
      </w:r>
      <w:r w:rsidRPr="00A22C08">
        <w:rPr>
          <w:sz w:val="21"/>
          <w:szCs w:val="21"/>
          <w:lang w:val="es-CO"/>
        </w:rPr>
        <w:t>),  quienes nos presentamos en calidad de proponentes al presente proceso de selección y contratación bajo (</w:t>
      </w:r>
      <w:r w:rsidRPr="00A22C08">
        <w:rPr>
          <w:b/>
          <w:sz w:val="21"/>
          <w:szCs w:val="21"/>
          <w:u w:val="single"/>
          <w:lang w:val="es-CO"/>
        </w:rPr>
        <w:t>Forma o título bajo el cual se presenta la propuesta</w:t>
      </w:r>
      <w:r w:rsidRPr="00A22C08">
        <w:rPr>
          <w:sz w:val="21"/>
          <w:szCs w:val="21"/>
          <w:lang w:val="es-CO"/>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3FC3E923" w14:textId="77777777" w:rsidR="00B770C7" w:rsidRPr="00A22C08" w:rsidRDefault="00B770C7" w:rsidP="00F97E6C">
      <w:pPr>
        <w:numPr>
          <w:ilvl w:val="0"/>
          <w:numId w:val="2"/>
        </w:numPr>
        <w:autoSpaceDE/>
        <w:autoSpaceDN/>
        <w:jc w:val="both"/>
        <w:rPr>
          <w:sz w:val="21"/>
          <w:szCs w:val="21"/>
          <w:lang w:val="es-CO"/>
        </w:rPr>
      </w:pPr>
      <w:r w:rsidRPr="00A22C08">
        <w:rPr>
          <w:sz w:val="21"/>
          <w:szCs w:val="21"/>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9D3BEAD" w14:textId="61BD652A" w:rsidR="00B770C7" w:rsidRPr="00A22C08" w:rsidRDefault="00B770C7" w:rsidP="00F97E6C">
      <w:pPr>
        <w:numPr>
          <w:ilvl w:val="0"/>
          <w:numId w:val="2"/>
        </w:numPr>
        <w:autoSpaceDE/>
        <w:autoSpaceDN/>
        <w:ind w:left="426" w:hanging="426"/>
        <w:jc w:val="both"/>
        <w:rPr>
          <w:sz w:val="21"/>
          <w:szCs w:val="21"/>
          <w:lang w:val="es-CO"/>
        </w:rPr>
      </w:pPr>
      <w:r w:rsidRPr="00A22C08">
        <w:rPr>
          <w:sz w:val="21"/>
          <w:szCs w:val="21"/>
          <w:lang w:val="es-CO"/>
        </w:rPr>
        <w:t xml:space="preserve">Que me obligo a suministrar a solicitud de LA POLICÍA NACIONAL </w:t>
      </w:r>
      <w:r w:rsidR="003C0349" w:rsidRPr="00A22C08">
        <w:rPr>
          <w:sz w:val="21"/>
          <w:szCs w:val="21"/>
          <w:lang w:val="es-CO"/>
        </w:rPr>
        <w:t xml:space="preserve">- </w:t>
      </w:r>
      <w:r w:rsidR="00A97208">
        <w:rPr>
          <w:b/>
          <w:iCs/>
          <w:sz w:val="21"/>
          <w:szCs w:val="21"/>
          <w:lang w:val="es-CO"/>
        </w:rPr>
        <w:t>REGIONAL DE ASEGURAMIENTO EN SALUD N</w:t>
      </w:r>
      <w:r w:rsidR="00DB2E46">
        <w:rPr>
          <w:b/>
          <w:iCs/>
          <w:sz w:val="21"/>
          <w:szCs w:val="21"/>
          <w:lang w:val="es-CO"/>
        </w:rPr>
        <w:t>o</w:t>
      </w:r>
      <w:r w:rsidR="00A97208">
        <w:rPr>
          <w:b/>
          <w:iCs/>
          <w:sz w:val="21"/>
          <w:szCs w:val="21"/>
          <w:lang w:val="es-CO"/>
        </w:rPr>
        <w:t>. 2</w:t>
      </w:r>
      <w:r w:rsidR="003C0349" w:rsidRPr="00A22C08">
        <w:rPr>
          <w:b/>
          <w:iCs/>
          <w:sz w:val="21"/>
          <w:szCs w:val="21"/>
          <w:lang w:val="es-CO"/>
        </w:rPr>
        <w:t xml:space="preserve"> </w:t>
      </w:r>
      <w:r w:rsidR="003C0349" w:rsidRPr="00A22C08">
        <w:rPr>
          <w:sz w:val="21"/>
          <w:szCs w:val="21"/>
          <w:lang w:val="es-CO"/>
        </w:rPr>
        <w:t>cualquier</w:t>
      </w:r>
      <w:r w:rsidRPr="00A22C08">
        <w:rPr>
          <w:sz w:val="21"/>
          <w:szCs w:val="21"/>
          <w:lang w:val="es-CO"/>
        </w:rPr>
        <w:t xml:space="preserve"> información necesaria para la correcta evaluación de esta propuesta, dentro de los términos que al efecto determine esa entidad.</w:t>
      </w:r>
    </w:p>
    <w:p w14:paraId="2B46E052" w14:textId="77777777" w:rsidR="00B770C7" w:rsidRPr="00A22C08" w:rsidRDefault="00B770C7" w:rsidP="00F97E6C">
      <w:pPr>
        <w:numPr>
          <w:ilvl w:val="0"/>
          <w:numId w:val="2"/>
        </w:numPr>
        <w:autoSpaceDE/>
        <w:autoSpaceDN/>
        <w:ind w:left="426" w:hanging="426"/>
        <w:jc w:val="both"/>
        <w:rPr>
          <w:sz w:val="21"/>
          <w:szCs w:val="21"/>
          <w:lang w:val="es-CO"/>
        </w:rPr>
      </w:pPr>
      <w:r w:rsidRPr="00A22C08">
        <w:rPr>
          <w:sz w:val="21"/>
          <w:szCs w:val="21"/>
          <w:lang w:val="es-CO"/>
        </w:rPr>
        <w:t>Que recibiremos notificaciones en la secretaría de su Despacho, o en la(s) siguiente(s) dirección(es): (</w:t>
      </w:r>
      <w:r w:rsidRPr="00A22C08">
        <w:rPr>
          <w:b/>
          <w:sz w:val="21"/>
          <w:szCs w:val="21"/>
          <w:u w:val="single"/>
          <w:lang w:val="es-CO"/>
        </w:rPr>
        <w:t>Dirección para notificaciones</w:t>
      </w:r>
      <w:r w:rsidRPr="00A22C08">
        <w:rPr>
          <w:sz w:val="21"/>
          <w:szCs w:val="21"/>
          <w:lang w:val="es-CO"/>
        </w:rPr>
        <w:t xml:space="preserve">): Teléfono (os): </w:t>
      </w:r>
      <w:r w:rsidR="00F6410D" w:rsidRPr="00A22C08">
        <w:rPr>
          <w:sz w:val="21"/>
          <w:szCs w:val="21"/>
          <w:lang w:val="es-CO"/>
        </w:rPr>
        <w:t xml:space="preserve">__________ </w:t>
      </w:r>
      <w:r w:rsidRPr="00A22C08">
        <w:rPr>
          <w:sz w:val="21"/>
          <w:szCs w:val="21"/>
          <w:lang w:val="es-CO"/>
        </w:rPr>
        <w:t>Fax</w:t>
      </w:r>
      <w:r w:rsidR="00F6410D" w:rsidRPr="00A22C08">
        <w:rPr>
          <w:sz w:val="21"/>
          <w:szCs w:val="21"/>
          <w:lang w:val="es-CO"/>
        </w:rPr>
        <w:t xml:space="preserve"> _____ correo electrónico: __________</w:t>
      </w:r>
    </w:p>
    <w:p w14:paraId="59186BBA" w14:textId="3AF4715F"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Que en caso de resultar favorecidos en la adjudicación del proceso de selección y contratación, los pagos que se pacten dentro del contrato respectivo, deberán consignarse en la cuenta No. (</w:t>
      </w:r>
      <w:r w:rsidRPr="00A22C08">
        <w:rPr>
          <w:b/>
          <w:sz w:val="21"/>
          <w:szCs w:val="21"/>
          <w:u w:val="single"/>
          <w:lang w:val="es-CO"/>
        </w:rPr>
        <w:t xml:space="preserve">Indicar clase de cuenta, </w:t>
      </w:r>
      <w:r w:rsidR="00DB2E46" w:rsidRPr="00A22C08">
        <w:rPr>
          <w:b/>
          <w:sz w:val="21"/>
          <w:szCs w:val="21"/>
          <w:u w:val="single"/>
          <w:lang w:val="es-CO"/>
        </w:rPr>
        <w:t>número, banco</w:t>
      </w:r>
      <w:r w:rsidRPr="00A22C08">
        <w:rPr>
          <w:b/>
          <w:sz w:val="21"/>
          <w:szCs w:val="21"/>
          <w:u w:val="single"/>
          <w:lang w:val="es-CO"/>
        </w:rPr>
        <w:t xml:space="preserve">, </w:t>
      </w:r>
      <w:r w:rsidR="00DB2E46" w:rsidRPr="00A22C08">
        <w:rPr>
          <w:b/>
          <w:sz w:val="21"/>
          <w:szCs w:val="21"/>
          <w:u w:val="single"/>
          <w:lang w:val="es-CO"/>
        </w:rPr>
        <w:t>sucursal, ciudad</w:t>
      </w:r>
      <w:r w:rsidRPr="00A22C08">
        <w:rPr>
          <w:b/>
          <w:sz w:val="21"/>
          <w:szCs w:val="21"/>
          <w:u w:val="single"/>
          <w:lang w:val="es-CO"/>
        </w:rPr>
        <w:t>, país y cualquier otro dato necesario</w:t>
      </w:r>
      <w:r w:rsidRPr="00A22C08">
        <w:rPr>
          <w:sz w:val="21"/>
          <w:szCs w:val="21"/>
          <w:lang w:val="es-CO"/>
        </w:rPr>
        <w:t>).</w:t>
      </w:r>
    </w:p>
    <w:p w14:paraId="18E9926B"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Que no nos hallamos relacionados en el Boletín de Responsables Fiscales (artículo 60 Ley 610 de 2000).</w:t>
      </w:r>
    </w:p>
    <w:p w14:paraId="53A2D029"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 xml:space="preserve">La presente propuesta tiene como tiempo de </w:t>
      </w:r>
      <w:r w:rsidR="00F6410D" w:rsidRPr="00A22C08">
        <w:rPr>
          <w:sz w:val="21"/>
          <w:szCs w:val="21"/>
          <w:lang w:val="es-CO"/>
        </w:rPr>
        <w:t>ejecución _____________________</w:t>
      </w:r>
    </w:p>
    <w:p w14:paraId="2818A510" w14:textId="77777777" w:rsidR="00B770C7" w:rsidRPr="00A22C08" w:rsidRDefault="00B770C7" w:rsidP="00F97E6C">
      <w:pPr>
        <w:pStyle w:val="Piedepgina"/>
        <w:numPr>
          <w:ilvl w:val="0"/>
          <w:numId w:val="2"/>
        </w:numPr>
        <w:tabs>
          <w:tab w:val="clear" w:pos="4419"/>
          <w:tab w:val="clear" w:pos="8838"/>
        </w:tabs>
        <w:autoSpaceDE/>
        <w:autoSpaceDN/>
        <w:jc w:val="both"/>
        <w:rPr>
          <w:sz w:val="21"/>
          <w:szCs w:val="21"/>
          <w:lang w:val="es-CO"/>
        </w:rPr>
      </w:pPr>
      <w:r w:rsidRPr="00A22C08">
        <w:rPr>
          <w:sz w:val="21"/>
          <w:szCs w:val="21"/>
          <w:lang w:val="es-CO"/>
        </w:rPr>
        <w:t>Que la vigencia de la presente oferta es de _____meses, contados a partir de la presentación de la misma.</w:t>
      </w:r>
    </w:p>
    <w:p w14:paraId="54812D6E" w14:textId="77777777" w:rsidR="00B770C7" w:rsidRPr="00A22C08" w:rsidRDefault="00B770C7" w:rsidP="00E83D40">
      <w:pPr>
        <w:pStyle w:val="Piedepgina"/>
        <w:tabs>
          <w:tab w:val="clear" w:pos="4419"/>
          <w:tab w:val="clear" w:pos="8838"/>
        </w:tabs>
        <w:jc w:val="both"/>
        <w:rPr>
          <w:sz w:val="21"/>
          <w:szCs w:val="21"/>
          <w:lang w:val="es-CO"/>
        </w:rPr>
      </w:pPr>
    </w:p>
    <w:p w14:paraId="7AB8ADE6" w14:textId="77777777" w:rsidR="00F6410D" w:rsidRPr="00A22C08" w:rsidRDefault="00F6410D" w:rsidP="00E83D40">
      <w:pPr>
        <w:pStyle w:val="Piedepgina"/>
        <w:tabs>
          <w:tab w:val="clear" w:pos="4419"/>
          <w:tab w:val="clear" w:pos="8838"/>
        </w:tabs>
        <w:jc w:val="both"/>
        <w:rPr>
          <w:sz w:val="21"/>
          <w:szCs w:val="21"/>
          <w:lang w:val="es-CO"/>
        </w:rPr>
      </w:pPr>
    </w:p>
    <w:p w14:paraId="19F441B3" w14:textId="77777777" w:rsidR="00B770C7" w:rsidRPr="00A22C08" w:rsidRDefault="00B770C7" w:rsidP="00E83D40">
      <w:pPr>
        <w:jc w:val="both"/>
        <w:rPr>
          <w:sz w:val="21"/>
          <w:szCs w:val="21"/>
          <w:lang w:val="es-CO"/>
        </w:rPr>
      </w:pPr>
      <w:r w:rsidRPr="00A22C08">
        <w:rPr>
          <w:sz w:val="21"/>
          <w:szCs w:val="21"/>
          <w:lang w:val="es-CO"/>
        </w:rPr>
        <w:t>Cordialmente, _______________________________</w:t>
      </w:r>
    </w:p>
    <w:p w14:paraId="4A892E4B" w14:textId="77777777" w:rsidR="00B770C7" w:rsidRPr="00A22C08" w:rsidRDefault="00B770C7" w:rsidP="00E83D40">
      <w:pPr>
        <w:jc w:val="both"/>
        <w:rPr>
          <w:sz w:val="21"/>
          <w:szCs w:val="21"/>
          <w:lang w:val="es-CO"/>
        </w:rPr>
      </w:pPr>
      <w:r w:rsidRPr="00A22C08">
        <w:rPr>
          <w:sz w:val="21"/>
          <w:szCs w:val="21"/>
          <w:lang w:val="es-CO"/>
        </w:rPr>
        <w:t>(</w:t>
      </w:r>
      <w:r w:rsidRPr="00A22C08">
        <w:rPr>
          <w:b/>
          <w:sz w:val="21"/>
          <w:szCs w:val="21"/>
          <w:u w:val="single"/>
          <w:lang w:val="es-CO"/>
        </w:rPr>
        <w:t>Firma del representante legal del proponente</w:t>
      </w:r>
      <w:r w:rsidRPr="00A22C08">
        <w:rPr>
          <w:sz w:val="21"/>
          <w:szCs w:val="21"/>
          <w:lang w:val="es-CO"/>
        </w:rPr>
        <w:t>)</w:t>
      </w:r>
    </w:p>
    <w:p w14:paraId="0BC1CAEA" w14:textId="77777777" w:rsidR="00751075" w:rsidRPr="00A22C08" w:rsidRDefault="00751075" w:rsidP="00246907">
      <w:pPr>
        <w:jc w:val="center"/>
        <w:rPr>
          <w:b/>
          <w:sz w:val="19"/>
          <w:szCs w:val="19"/>
          <w:lang w:val="es-CO"/>
        </w:rPr>
      </w:pPr>
    </w:p>
    <w:p w14:paraId="24923A6B" w14:textId="77777777" w:rsidR="00751075" w:rsidRPr="00A22C08" w:rsidRDefault="00751075" w:rsidP="00246907">
      <w:pPr>
        <w:jc w:val="center"/>
        <w:rPr>
          <w:b/>
          <w:lang w:val="es-CO"/>
        </w:rPr>
      </w:pPr>
    </w:p>
    <w:p w14:paraId="18D7D252" w14:textId="77777777" w:rsidR="002F0ED1" w:rsidRPr="00A22C08" w:rsidRDefault="002F0ED1" w:rsidP="00246907">
      <w:pPr>
        <w:jc w:val="center"/>
        <w:rPr>
          <w:b/>
          <w:lang w:val="es-CO"/>
        </w:rPr>
      </w:pPr>
    </w:p>
    <w:p w14:paraId="2AAC5727" w14:textId="77777777" w:rsidR="002F0ED1" w:rsidRPr="00A22C08" w:rsidRDefault="002F0ED1" w:rsidP="00246907">
      <w:pPr>
        <w:jc w:val="center"/>
        <w:rPr>
          <w:b/>
          <w:lang w:val="es-CO"/>
        </w:rPr>
      </w:pPr>
    </w:p>
    <w:p w14:paraId="309831F6" w14:textId="77777777" w:rsidR="002F0ED1" w:rsidRPr="00A22C08" w:rsidRDefault="002F0ED1" w:rsidP="00246907">
      <w:pPr>
        <w:jc w:val="center"/>
        <w:rPr>
          <w:b/>
          <w:lang w:val="es-CO"/>
        </w:rPr>
      </w:pPr>
    </w:p>
    <w:p w14:paraId="59C16615" w14:textId="77777777" w:rsidR="002F0ED1" w:rsidRPr="00A22C08" w:rsidRDefault="002F0ED1" w:rsidP="00246907">
      <w:pPr>
        <w:jc w:val="center"/>
        <w:rPr>
          <w:b/>
          <w:lang w:val="es-CO"/>
        </w:rPr>
      </w:pPr>
    </w:p>
    <w:p w14:paraId="6B762AEA" w14:textId="77777777" w:rsidR="002F0ED1" w:rsidRPr="00A22C08" w:rsidRDefault="002F0ED1" w:rsidP="00246907">
      <w:pPr>
        <w:jc w:val="center"/>
        <w:rPr>
          <w:b/>
          <w:lang w:val="es-CO"/>
        </w:rPr>
      </w:pPr>
    </w:p>
    <w:p w14:paraId="2F593371" w14:textId="77777777" w:rsidR="002F0ED1" w:rsidRPr="00A22C08" w:rsidRDefault="002F0ED1" w:rsidP="00246907">
      <w:pPr>
        <w:jc w:val="center"/>
        <w:rPr>
          <w:b/>
          <w:lang w:val="es-CO"/>
        </w:rPr>
      </w:pPr>
    </w:p>
    <w:p w14:paraId="0C174734" w14:textId="77777777" w:rsidR="002F0ED1" w:rsidRPr="00A22C08" w:rsidRDefault="002F0ED1" w:rsidP="00246907">
      <w:pPr>
        <w:jc w:val="center"/>
        <w:rPr>
          <w:b/>
          <w:lang w:val="es-CO"/>
        </w:rPr>
      </w:pPr>
    </w:p>
    <w:p w14:paraId="74133E80" w14:textId="77777777" w:rsidR="002F0ED1" w:rsidRPr="00A22C08" w:rsidRDefault="002F0ED1" w:rsidP="00246907">
      <w:pPr>
        <w:jc w:val="center"/>
        <w:rPr>
          <w:b/>
          <w:lang w:val="es-CO"/>
        </w:rPr>
      </w:pPr>
    </w:p>
    <w:p w14:paraId="21519F93" w14:textId="77777777" w:rsidR="002F0ED1" w:rsidRPr="00A22C08" w:rsidRDefault="002F0ED1" w:rsidP="00246907">
      <w:pPr>
        <w:jc w:val="center"/>
        <w:rPr>
          <w:b/>
          <w:lang w:val="es-CO"/>
        </w:rPr>
      </w:pPr>
    </w:p>
    <w:p w14:paraId="5363939B" w14:textId="77777777" w:rsidR="00B770C7" w:rsidRPr="00A22C08" w:rsidRDefault="00B770C7" w:rsidP="00C51345">
      <w:pPr>
        <w:ind w:left="709" w:hanging="709"/>
        <w:jc w:val="center"/>
        <w:rPr>
          <w:b/>
          <w:lang w:val="es-CO"/>
        </w:rPr>
      </w:pPr>
      <w:r w:rsidRPr="00A22C08">
        <w:rPr>
          <w:b/>
          <w:lang w:val="es-CO"/>
        </w:rPr>
        <w:br w:type="page"/>
        <w:t>FORMULARIO N</w:t>
      </w:r>
      <w:r w:rsidR="00671845" w:rsidRPr="00A22C08">
        <w:rPr>
          <w:b/>
          <w:lang w:val="es-CO"/>
        </w:rPr>
        <w:t>o.</w:t>
      </w:r>
      <w:r w:rsidRPr="00A22C08">
        <w:rPr>
          <w:b/>
          <w:lang w:val="es-CO"/>
        </w:rPr>
        <w:t xml:space="preserve"> 2</w:t>
      </w:r>
    </w:p>
    <w:p w14:paraId="2E228CE8" w14:textId="77777777" w:rsidR="005E3595" w:rsidRPr="00A22C08" w:rsidRDefault="005E3595" w:rsidP="00246907">
      <w:pPr>
        <w:jc w:val="center"/>
        <w:rPr>
          <w:b/>
          <w:lang w:val="es-CO"/>
        </w:rPr>
      </w:pPr>
    </w:p>
    <w:p w14:paraId="7E8473D3" w14:textId="77777777" w:rsidR="0085071C" w:rsidRPr="00A22C08" w:rsidRDefault="0085071C" w:rsidP="0085071C">
      <w:pPr>
        <w:jc w:val="center"/>
        <w:rPr>
          <w:b/>
          <w:lang w:val="es-CO"/>
        </w:rPr>
      </w:pPr>
      <w:r w:rsidRPr="00A22C08">
        <w:rPr>
          <w:b/>
          <w:lang w:val="es-CO"/>
        </w:rPr>
        <w:t>DATOS BÁSICOS BENEFICIARIO CUENTA</w:t>
      </w:r>
    </w:p>
    <w:p w14:paraId="3A5C53CC" w14:textId="77777777" w:rsidR="0085071C" w:rsidRPr="00A22C08" w:rsidRDefault="0085071C" w:rsidP="0085071C">
      <w:pPr>
        <w:jc w:val="center"/>
        <w:rPr>
          <w:b/>
          <w:lang w:val="es-CO"/>
        </w:rPr>
      </w:pPr>
    </w:p>
    <w:p w14:paraId="0307938D" w14:textId="77777777" w:rsidR="0085071C" w:rsidRPr="00A22C08" w:rsidRDefault="0085071C" w:rsidP="0085071C">
      <w:pPr>
        <w:jc w:val="center"/>
        <w:rPr>
          <w:b/>
          <w:lang w:val="es-CO"/>
        </w:rPr>
      </w:pPr>
    </w:p>
    <w:p w14:paraId="54B444EA" w14:textId="77777777" w:rsidR="0085071C" w:rsidRPr="00A22C08" w:rsidRDefault="0085071C" w:rsidP="0085071C">
      <w:pPr>
        <w:rPr>
          <w:b/>
          <w:lang w:val="es-CO"/>
        </w:rPr>
      </w:pPr>
      <w:r w:rsidRPr="00A22C08">
        <w:rPr>
          <w:b/>
          <w:lang w:val="es-CO"/>
        </w:rPr>
        <w:t>CIUDAD_______________________                 FECHA ___________________</w:t>
      </w:r>
    </w:p>
    <w:p w14:paraId="22C4A3CC" w14:textId="77777777" w:rsidR="0085071C" w:rsidRPr="00A22C08" w:rsidRDefault="0085071C" w:rsidP="0085071C">
      <w:pPr>
        <w:rPr>
          <w:lang w:val="es-CO"/>
        </w:rPr>
      </w:pPr>
    </w:p>
    <w:p w14:paraId="6CCC8AF8" w14:textId="77777777" w:rsidR="0085071C" w:rsidRPr="00A22C08" w:rsidRDefault="0085071C" w:rsidP="0085071C">
      <w:pPr>
        <w:rPr>
          <w:lang w:val="es-CO"/>
        </w:rPr>
      </w:pPr>
    </w:p>
    <w:p w14:paraId="7DFC3F54" w14:textId="77777777" w:rsidR="0085071C" w:rsidRPr="00A22C08" w:rsidRDefault="0085071C" w:rsidP="0085071C">
      <w:pPr>
        <w:rPr>
          <w:lang w:val="es-CO"/>
        </w:rPr>
      </w:pPr>
      <w:r w:rsidRPr="00A22C08">
        <w:rPr>
          <w:lang w:val="es-CO"/>
        </w:rPr>
        <w:t xml:space="preserve">Me permito certificar la siguiente información con el objeto de ser incluida en el Sistema Integrado de Información Financiera SIIF. </w:t>
      </w:r>
    </w:p>
    <w:p w14:paraId="511687CE" w14:textId="77777777" w:rsidR="0085071C" w:rsidRPr="00A22C08" w:rsidRDefault="0085071C" w:rsidP="0085071C">
      <w:pPr>
        <w:rPr>
          <w:lang w:val="es-CO"/>
        </w:rPr>
      </w:pPr>
    </w:p>
    <w:p w14:paraId="6864C146" w14:textId="77777777" w:rsidR="0085071C" w:rsidRPr="00A22C08" w:rsidRDefault="0085071C" w:rsidP="0085071C">
      <w:pPr>
        <w:rPr>
          <w:lang w:val="es-CO"/>
        </w:rPr>
      </w:pPr>
      <w:r w:rsidRPr="00A22C08">
        <w:rPr>
          <w:lang w:val="es-CO"/>
        </w:rPr>
        <w:t>APERTURA _____                                         CANCELACIÓN_________</w:t>
      </w:r>
    </w:p>
    <w:p w14:paraId="7C5799A8" w14:textId="77777777" w:rsidR="0085071C" w:rsidRPr="00A22C08" w:rsidRDefault="0085071C" w:rsidP="0085071C">
      <w:pPr>
        <w:rPr>
          <w:lang w:val="es-CO"/>
        </w:rPr>
      </w:pPr>
    </w:p>
    <w:p w14:paraId="47AEAC34" w14:textId="77777777" w:rsidR="0085071C" w:rsidRPr="00A22C08" w:rsidRDefault="0085071C" w:rsidP="0085071C">
      <w:pPr>
        <w:rPr>
          <w:lang w:val="es-CO"/>
        </w:rPr>
      </w:pPr>
      <w:r w:rsidRPr="00A22C08">
        <w:rPr>
          <w:lang w:val="es-CO"/>
        </w:rPr>
        <w:t>I. DATOS ENTIDAD INFORMANTE (Beneficiario)</w:t>
      </w:r>
    </w:p>
    <w:p w14:paraId="13112F92" w14:textId="77777777" w:rsidR="0085071C" w:rsidRPr="00A22C08" w:rsidRDefault="0085071C" w:rsidP="0085071C">
      <w:pPr>
        <w:rPr>
          <w:lang w:val="es-CO"/>
        </w:rPr>
      </w:pPr>
    </w:p>
    <w:p w14:paraId="155A9E00" w14:textId="77777777" w:rsidR="0085071C" w:rsidRPr="00A22C08" w:rsidRDefault="0085071C" w:rsidP="0085071C">
      <w:pPr>
        <w:rPr>
          <w:lang w:val="es-CO"/>
        </w:rPr>
      </w:pPr>
      <w:r w:rsidRPr="00A22C08">
        <w:rPr>
          <w:lang w:val="es-CO"/>
        </w:rPr>
        <w:t>Entidad o beneficiario ___________________________ NIT ________________</w:t>
      </w:r>
    </w:p>
    <w:p w14:paraId="506C350C" w14:textId="77777777" w:rsidR="0085071C" w:rsidRPr="00A22C08" w:rsidRDefault="0085071C" w:rsidP="0085071C">
      <w:pPr>
        <w:rPr>
          <w:lang w:val="es-CO"/>
        </w:rPr>
      </w:pPr>
      <w:r w:rsidRPr="00A22C08">
        <w:rPr>
          <w:lang w:val="es-CO"/>
        </w:rPr>
        <w:t xml:space="preserve">                                   ___________________________ Y/O</w:t>
      </w:r>
    </w:p>
    <w:p w14:paraId="623BFF66" w14:textId="77777777" w:rsidR="0085071C" w:rsidRPr="00A22C08" w:rsidRDefault="0085071C" w:rsidP="0085071C">
      <w:pPr>
        <w:rPr>
          <w:lang w:val="es-CO"/>
        </w:rPr>
      </w:pPr>
      <w:r w:rsidRPr="00A22C08">
        <w:rPr>
          <w:lang w:val="es-CO"/>
        </w:rPr>
        <w:t xml:space="preserve">                                   ___________________________ C.C. _______________</w:t>
      </w:r>
    </w:p>
    <w:p w14:paraId="32C1D76E" w14:textId="77777777" w:rsidR="0085071C" w:rsidRPr="00A22C08" w:rsidRDefault="0085071C" w:rsidP="0085071C">
      <w:pPr>
        <w:rPr>
          <w:lang w:val="es-CO"/>
        </w:rPr>
      </w:pPr>
      <w:r w:rsidRPr="00A22C08">
        <w:rPr>
          <w:lang w:val="es-CO"/>
        </w:rPr>
        <w:t>Dirección                    ____________________ Teléfono________ Fax________</w:t>
      </w:r>
    </w:p>
    <w:p w14:paraId="5172559A" w14:textId="77777777" w:rsidR="0085071C" w:rsidRPr="00A22C08" w:rsidRDefault="0085071C" w:rsidP="0085071C">
      <w:pPr>
        <w:rPr>
          <w:lang w:val="es-CO"/>
        </w:rPr>
      </w:pPr>
      <w:r w:rsidRPr="00A22C08">
        <w:rPr>
          <w:lang w:val="es-CO"/>
        </w:rPr>
        <w:t xml:space="preserve">                                   _______________________________________________</w:t>
      </w:r>
    </w:p>
    <w:p w14:paraId="2A4AC917" w14:textId="77777777" w:rsidR="0085071C" w:rsidRPr="00A22C08" w:rsidRDefault="0085071C" w:rsidP="0085071C">
      <w:pPr>
        <w:rPr>
          <w:lang w:val="es-CO"/>
        </w:rPr>
      </w:pPr>
    </w:p>
    <w:p w14:paraId="12115086" w14:textId="77777777" w:rsidR="0085071C" w:rsidRPr="00A22C08" w:rsidRDefault="0085071C" w:rsidP="0085071C">
      <w:pPr>
        <w:rPr>
          <w:lang w:val="es-CO"/>
        </w:rPr>
      </w:pPr>
      <w:r w:rsidRPr="00A22C08">
        <w:rPr>
          <w:lang w:val="es-CO"/>
        </w:rPr>
        <w:t>Departamento _______________ Ciudad_______________ Municipio________</w:t>
      </w:r>
    </w:p>
    <w:p w14:paraId="3D4ADE00" w14:textId="77777777" w:rsidR="0085071C" w:rsidRPr="00A22C08" w:rsidRDefault="0085071C" w:rsidP="0085071C">
      <w:pPr>
        <w:rPr>
          <w:lang w:val="es-CO"/>
        </w:rPr>
      </w:pPr>
    </w:p>
    <w:p w14:paraId="7C337E1D" w14:textId="77777777" w:rsidR="0085071C" w:rsidRPr="00A22C08" w:rsidRDefault="0085071C" w:rsidP="0085071C">
      <w:pPr>
        <w:rPr>
          <w:lang w:val="es-CO"/>
        </w:rPr>
      </w:pPr>
      <w:r w:rsidRPr="00A22C08">
        <w:rPr>
          <w:lang w:val="es-CO"/>
        </w:rPr>
        <w:t xml:space="preserve">Denominación de la cuenta                    </w:t>
      </w:r>
      <w:r w:rsidRPr="00A22C08">
        <w:rPr>
          <w:lang w:val="es-CO"/>
        </w:rPr>
        <w:tab/>
        <w:t>Corriente ______</w:t>
      </w:r>
    </w:p>
    <w:p w14:paraId="5E7A0FC0" w14:textId="77777777" w:rsidR="0085071C" w:rsidRPr="00A22C08" w:rsidRDefault="0085071C" w:rsidP="0085071C">
      <w:pPr>
        <w:rPr>
          <w:lang w:val="es-CO"/>
        </w:rPr>
      </w:pPr>
      <w:r w:rsidRPr="00A22C08">
        <w:rPr>
          <w:lang w:val="es-CO"/>
        </w:rPr>
        <w:t xml:space="preserve">                                                  </w:t>
      </w:r>
      <w:r w:rsidRPr="00A22C08">
        <w:rPr>
          <w:lang w:val="es-CO"/>
        </w:rPr>
        <w:tab/>
      </w:r>
      <w:r w:rsidRPr="00A22C08">
        <w:rPr>
          <w:lang w:val="es-CO"/>
        </w:rPr>
        <w:tab/>
        <w:t xml:space="preserve"> Ahorros _______</w:t>
      </w:r>
    </w:p>
    <w:p w14:paraId="0BBB2447" w14:textId="77777777" w:rsidR="0085071C" w:rsidRPr="00A22C08" w:rsidRDefault="0085071C" w:rsidP="0085071C">
      <w:pPr>
        <w:rPr>
          <w:lang w:val="es-CO"/>
        </w:rPr>
      </w:pPr>
    </w:p>
    <w:p w14:paraId="256B5E02" w14:textId="77777777" w:rsidR="0085071C" w:rsidRPr="00A22C08" w:rsidRDefault="0085071C" w:rsidP="0085071C">
      <w:pPr>
        <w:jc w:val="both"/>
        <w:rPr>
          <w:lang w:val="es-CO"/>
        </w:rPr>
      </w:pPr>
      <w:r w:rsidRPr="00A22C08">
        <w:rPr>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23023EA2" w14:textId="77777777" w:rsidR="0085071C" w:rsidRPr="00A22C08" w:rsidRDefault="0085071C" w:rsidP="0085071C">
      <w:pPr>
        <w:rPr>
          <w:lang w:val="es-CO"/>
        </w:rPr>
      </w:pPr>
    </w:p>
    <w:p w14:paraId="28298067" w14:textId="77777777" w:rsidR="0085071C" w:rsidRPr="00A22C08" w:rsidRDefault="0085071C" w:rsidP="0085071C">
      <w:pPr>
        <w:rPr>
          <w:lang w:val="es-CO"/>
        </w:rPr>
      </w:pPr>
      <w:r w:rsidRPr="00A22C08">
        <w:rPr>
          <w:lang w:val="es-CO"/>
        </w:rPr>
        <w:t xml:space="preserve">CORREO ELECTRÓNICO:  </w:t>
      </w:r>
      <w:r w:rsidRPr="00A22C08">
        <w:rPr>
          <w:lang w:val="es-CO"/>
        </w:rPr>
        <w:tab/>
        <w:t>______________________________ SI (___)</w:t>
      </w:r>
    </w:p>
    <w:p w14:paraId="5B2FC80F" w14:textId="77777777" w:rsidR="0085071C" w:rsidRPr="00A22C08" w:rsidRDefault="0085071C" w:rsidP="0085071C">
      <w:pPr>
        <w:rPr>
          <w:lang w:val="es-CO"/>
        </w:rPr>
      </w:pPr>
    </w:p>
    <w:p w14:paraId="531ABCB7" w14:textId="77777777" w:rsidR="0085071C" w:rsidRPr="00A22C08" w:rsidRDefault="0085071C" w:rsidP="0085071C">
      <w:pPr>
        <w:rPr>
          <w:lang w:val="es-CO"/>
        </w:rPr>
      </w:pPr>
      <w:r w:rsidRPr="00A22C08">
        <w:rPr>
          <w:lang w:val="es-CO"/>
        </w:rPr>
        <w:t>TELÉFONO:</w:t>
      </w:r>
      <w:r w:rsidRPr="00A22C08">
        <w:rPr>
          <w:lang w:val="es-CO"/>
        </w:rPr>
        <w:tab/>
      </w:r>
      <w:r w:rsidRPr="00A22C08">
        <w:rPr>
          <w:lang w:val="es-CO"/>
        </w:rPr>
        <w:tab/>
      </w:r>
      <w:r w:rsidRPr="00A22C08">
        <w:rPr>
          <w:lang w:val="es-CO"/>
        </w:rPr>
        <w:tab/>
        <w:t xml:space="preserve">           ______________________________ SI (___)</w:t>
      </w:r>
    </w:p>
    <w:p w14:paraId="43C6AD72" w14:textId="77777777" w:rsidR="0085071C" w:rsidRPr="00A22C08" w:rsidRDefault="0085071C" w:rsidP="0085071C">
      <w:pPr>
        <w:rPr>
          <w:lang w:val="es-CO"/>
        </w:rPr>
      </w:pPr>
      <w:r w:rsidRPr="00A22C08">
        <w:rPr>
          <w:lang w:val="es-CO"/>
        </w:rPr>
        <w:t xml:space="preserve">II. DATOS DE LA ENTIDAD DE CRÉDITO: </w:t>
      </w:r>
    </w:p>
    <w:p w14:paraId="37F8B6A5" w14:textId="77777777" w:rsidR="0085071C" w:rsidRPr="00A22C08" w:rsidRDefault="0085071C" w:rsidP="0085071C">
      <w:pPr>
        <w:rPr>
          <w:lang w:val="es-CO"/>
        </w:rPr>
      </w:pPr>
    </w:p>
    <w:p w14:paraId="5B83B5AD" w14:textId="77777777" w:rsidR="0085071C" w:rsidRPr="00A22C08" w:rsidRDefault="0085071C" w:rsidP="0085071C">
      <w:pPr>
        <w:rPr>
          <w:lang w:val="es-CO"/>
        </w:rPr>
      </w:pPr>
      <w:r w:rsidRPr="00A22C08">
        <w:rPr>
          <w:lang w:val="es-CO"/>
        </w:rPr>
        <w:t>Entidad Financiera __________________________ Código _________________</w:t>
      </w:r>
    </w:p>
    <w:p w14:paraId="66DD909A" w14:textId="77777777" w:rsidR="0085071C" w:rsidRPr="00A22C08" w:rsidRDefault="0085071C" w:rsidP="0085071C">
      <w:pPr>
        <w:rPr>
          <w:lang w:val="es-CO"/>
        </w:rPr>
      </w:pPr>
    </w:p>
    <w:p w14:paraId="5D014D38" w14:textId="77777777" w:rsidR="0085071C" w:rsidRPr="00A22C08" w:rsidRDefault="0085071C" w:rsidP="0085071C">
      <w:pPr>
        <w:rPr>
          <w:lang w:val="es-CO"/>
        </w:rPr>
      </w:pPr>
      <w:r w:rsidRPr="00A22C08">
        <w:rPr>
          <w:lang w:val="es-CO"/>
        </w:rPr>
        <w:t>Sucursal _________________Código________________ Ciudad_____________</w:t>
      </w:r>
    </w:p>
    <w:p w14:paraId="15FC3F0E" w14:textId="77777777" w:rsidR="0085071C" w:rsidRPr="00A22C08" w:rsidRDefault="0085071C" w:rsidP="0085071C">
      <w:pPr>
        <w:rPr>
          <w:lang w:val="es-CO"/>
        </w:rPr>
      </w:pPr>
    </w:p>
    <w:p w14:paraId="090BAA2C" w14:textId="77777777" w:rsidR="0085071C" w:rsidRPr="00A22C08" w:rsidRDefault="0085071C" w:rsidP="0085071C">
      <w:pPr>
        <w:rPr>
          <w:lang w:val="es-CO"/>
        </w:rPr>
      </w:pPr>
      <w:r w:rsidRPr="00A22C08">
        <w:rPr>
          <w:lang w:val="es-CO"/>
        </w:rPr>
        <w:t>Dirección ________________Teléfono_______________ Fax______________</w:t>
      </w:r>
    </w:p>
    <w:p w14:paraId="1F8C024C" w14:textId="77777777" w:rsidR="0085071C" w:rsidRPr="00A22C08" w:rsidRDefault="0085071C" w:rsidP="0085071C">
      <w:pPr>
        <w:rPr>
          <w:lang w:val="es-CO"/>
        </w:rPr>
      </w:pPr>
    </w:p>
    <w:p w14:paraId="5940ECCF" w14:textId="77777777" w:rsidR="0085071C" w:rsidRPr="00A22C08" w:rsidRDefault="0085071C" w:rsidP="0085071C">
      <w:pPr>
        <w:rPr>
          <w:lang w:val="es-CO"/>
        </w:rPr>
      </w:pPr>
      <w:r w:rsidRPr="00A22C08">
        <w:rPr>
          <w:lang w:val="es-CO"/>
        </w:rPr>
        <w:t>Número de la cuenta _____________________________</w:t>
      </w:r>
    </w:p>
    <w:p w14:paraId="2AC99AD1" w14:textId="77777777" w:rsidR="0085071C" w:rsidRPr="00A22C08" w:rsidRDefault="0085071C" w:rsidP="0085071C">
      <w:pPr>
        <w:rPr>
          <w:lang w:val="es-CO"/>
        </w:rPr>
      </w:pPr>
      <w:r w:rsidRPr="00A22C08">
        <w:rPr>
          <w:lang w:val="es-CO"/>
        </w:rPr>
        <w:t>(Adjuntar certificación bancaria)</w:t>
      </w:r>
    </w:p>
    <w:p w14:paraId="134500B2" w14:textId="77777777" w:rsidR="0085071C" w:rsidRPr="00A22C08" w:rsidRDefault="0085071C" w:rsidP="0085071C">
      <w:pPr>
        <w:rPr>
          <w:lang w:val="es-CO"/>
        </w:rPr>
      </w:pPr>
    </w:p>
    <w:p w14:paraId="59386C0D" w14:textId="77777777" w:rsidR="0085071C" w:rsidRPr="00A22C08" w:rsidRDefault="0085071C" w:rsidP="0085071C">
      <w:pPr>
        <w:rPr>
          <w:lang w:val="es-CO"/>
        </w:rPr>
      </w:pPr>
    </w:p>
    <w:p w14:paraId="6496222F" w14:textId="77777777" w:rsidR="0085071C" w:rsidRPr="00A22C08" w:rsidRDefault="0085071C" w:rsidP="0085071C">
      <w:pPr>
        <w:rPr>
          <w:lang w:val="es-CO"/>
        </w:rPr>
      </w:pPr>
    </w:p>
    <w:p w14:paraId="6EAA61C1" w14:textId="77777777" w:rsidR="0085071C" w:rsidRPr="00A22C08" w:rsidRDefault="0085071C" w:rsidP="0085071C">
      <w:pPr>
        <w:rPr>
          <w:lang w:val="es-CO"/>
        </w:rPr>
      </w:pPr>
      <w:r w:rsidRPr="00A22C08">
        <w:rPr>
          <w:lang w:val="es-CO"/>
        </w:rPr>
        <w:t xml:space="preserve">______________________________    </w:t>
      </w:r>
    </w:p>
    <w:p w14:paraId="19750C8C" w14:textId="77777777" w:rsidR="002F0ED1" w:rsidRPr="00A22C08" w:rsidRDefault="0085071C" w:rsidP="0085071C">
      <w:pPr>
        <w:rPr>
          <w:b/>
          <w:lang w:val="es-CO"/>
        </w:rPr>
      </w:pPr>
      <w:r w:rsidRPr="00A22C08">
        <w:rPr>
          <w:lang w:val="es-CO"/>
        </w:rPr>
        <w:t>NOMBRE Y FIRMA BENEFICIARIO</w:t>
      </w:r>
    </w:p>
    <w:p w14:paraId="3A6F0BD6" w14:textId="77777777" w:rsidR="002F0ED1" w:rsidRPr="00A22C08" w:rsidRDefault="002F0ED1" w:rsidP="00246907">
      <w:pPr>
        <w:jc w:val="center"/>
        <w:rPr>
          <w:b/>
          <w:lang w:val="es-CO"/>
        </w:rPr>
      </w:pPr>
    </w:p>
    <w:p w14:paraId="5125D454" w14:textId="77777777" w:rsidR="002F0ED1" w:rsidRPr="00A22C08" w:rsidRDefault="002F0ED1" w:rsidP="00246907">
      <w:pPr>
        <w:jc w:val="center"/>
        <w:rPr>
          <w:b/>
          <w:lang w:val="es-CO"/>
        </w:rPr>
      </w:pPr>
    </w:p>
    <w:p w14:paraId="334F6E36" w14:textId="77777777" w:rsidR="002F0ED1" w:rsidRPr="00A22C08" w:rsidRDefault="002F0ED1" w:rsidP="00246907">
      <w:pPr>
        <w:jc w:val="center"/>
        <w:rPr>
          <w:b/>
          <w:lang w:val="es-CO"/>
        </w:rPr>
      </w:pPr>
    </w:p>
    <w:p w14:paraId="0943E357" w14:textId="77777777" w:rsidR="002F0ED1" w:rsidRPr="00A22C08" w:rsidRDefault="002F0ED1" w:rsidP="00246907">
      <w:pPr>
        <w:jc w:val="center"/>
        <w:rPr>
          <w:b/>
          <w:lang w:val="es-CO"/>
        </w:rPr>
      </w:pPr>
    </w:p>
    <w:p w14:paraId="0C752C4B" w14:textId="77777777" w:rsidR="002F0ED1" w:rsidRPr="00A22C08" w:rsidRDefault="002F0ED1" w:rsidP="00246907">
      <w:pPr>
        <w:jc w:val="center"/>
        <w:rPr>
          <w:b/>
          <w:lang w:val="es-CO"/>
        </w:rPr>
      </w:pPr>
    </w:p>
    <w:p w14:paraId="0630E8C1" w14:textId="77777777" w:rsidR="00B770C7" w:rsidRPr="00A22C08" w:rsidRDefault="00B770C7" w:rsidP="00F555E6">
      <w:pPr>
        <w:pStyle w:val="Textoindependiente"/>
        <w:jc w:val="center"/>
        <w:rPr>
          <w:rFonts w:cs="Arial"/>
          <w:b/>
          <w:sz w:val="20"/>
          <w:lang w:val="es-CO"/>
        </w:rPr>
      </w:pPr>
      <w:r w:rsidRPr="00A22C08">
        <w:rPr>
          <w:rFonts w:cs="Arial"/>
          <w:b/>
          <w:sz w:val="20"/>
          <w:lang w:val="es-CO"/>
        </w:rPr>
        <w:t>FORMULARIO N</w:t>
      </w:r>
      <w:r w:rsidR="006268A7" w:rsidRPr="00A22C08">
        <w:rPr>
          <w:rFonts w:cs="Arial"/>
          <w:b/>
          <w:sz w:val="20"/>
          <w:lang w:val="es-CO"/>
        </w:rPr>
        <w:t>o.</w:t>
      </w:r>
      <w:r w:rsidRPr="00A22C08">
        <w:rPr>
          <w:rFonts w:cs="Arial"/>
          <w:b/>
          <w:sz w:val="20"/>
          <w:lang w:val="es-CO"/>
        </w:rPr>
        <w:t xml:space="preserve"> 3</w:t>
      </w:r>
    </w:p>
    <w:p w14:paraId="1D5DEDBC" w14:textId="77777777" w:rsidR="00B770C7" w:rsidRPr="00A22C08" w:rsidRDefault="00B770C7" w:rsidP="00F555E6">
      <w:pPr>
        <w:pStyle w:val="Textoindependiente"/>
        <w:jc w:val="center"/>
        <w:rPr>
          <w:rFonts w:cs="Arial"/>
          <w:b/>
          <w:sz w:val="20"/>
          <w:lang w:val="es-CO"/>
        </w:rPr>
      </w:pPr>
    </w:p>
    <w:p w14:paraId="377612EC" w14:textId="77777777" w:rsidR="00B770C7" w:rsidRPr="00A22C08" w:rsidRDefault="00AD4AB5" w:rsidP="00D4795F">
      <w:pPr>
        <w:pStyle w:val="Textoindependiente"/>
        <w:jc w:val="center"/>
        <w:rPr>
          <w:rFonts w:cs="Arial"/>
          <w:b/>
          <w:sz w:val="20"/>
          <w:lang w:val="es-CO"/>
        </w:rPr>
      </w:pPr>
      <w:r w:rsidRPr="00A22C08">
        <w:rPr>
          <w:rFonts w:cs="Arial"/>
          <w:b/>
          <w:bCs/>
          <w:sz w:val="20"/>
          <w:lang w:val="es-CO"/>
        </w:rPr>
        <w:t>FORMULARIO COMPROMISO ANTICORRUPCIÓN</w:t>
      </w:r>
    </w:p>
    <w:p w14:paraId="47C0C877" w14:textId="77777777" w:rsidR="003C0349" w:rsidRPr="00A22C08" w:rsidRDefault="003C0349" w:rsidP="00D4795F">
      <w:pPr>
        <w:pStyle w:val="Textoindependiente"/>
        <w:jc w:val="center"/>
        <w:rPr>
          <w:rFonts w:cs="Arial"/>
          <w:b/>
          <w:sz w:val="20"/>
          <w:lang w:val="es-CO"/>
        </w:rPr>
      </w:pPr>
    </w:p>
    <w:p w14:paraId="49D76A2D" w14:textId="77777777" w:rsidR="00AD4AB5" w:rsidRPr="00A22C08" w:rsidRDefault="00AD4AB5" w:rsidP="00AD4AB5">
      <w:pPr>
        <w:spacing w:after="160" w:line="259" w:lineRule="auto"/>
        <w:jc w:val="both"/>
        <w:rPr>
          <w:color w:val="FF8F8F"/>
          <w:lang w:val="es-CO" w:eastAsia="en-US"/>
        </w:rPr>
      </w:pPr>
      <w:r w:rsidRPr="00A22C08">
        <w:rPr>
          <w:color w:val="FF8F8F"/>
          <w:u w:val="single"/>
          <w:lang w:val="es-CO" w:eastAsia="en-US"/>
        </w:rPr>
        <w:t>Ciudad</w:t>
      </w:r>
      <w:r w:rsidRPr="00A22C08">
        <w:rPr>
          <w:rFonts w:eastAsia="Calibri"/>
          <w:lang w:val="es-CO" w:eastAsia="en-US"/>
        </w:rPr>
        <w:t xml:space="preserve">, </w:t>
      </w:r>
      <w:r w:rsidRPr="00A22C08">
        <w:rPr>
          <w:color w:val="FF8F8F"/>
          <w:lang w:val="es-CO" w:eastAsia="en-US"/>
        </w:rPr>
        <w:t>seleccionar la fecha.</w:t>
      </w:r>
    </w:p>
    <w:p w14:paraId="68111E3B" w14:textId="77777777" w:rsidR="00AD4AB5" w:rsidRPr="00A22C08" w:rsidRDefault="00AD4AB5" w:rsidP="00AD4AB5">
      <w:pPr>
        <w:jc w:val="both"/>
        <w:rPr>
          <w:rFonts w:eastAsia="Calibri"/>
          <w:lang w:val="es-CO" w:eastAsia="en-US"/>
        </w:rPr>
      </w:pPr>
      <w:r w:rsidRPr="00A22C08">
        <w:rPr>
          <w:rFonts w:eastAsia="Calibri"/>
          <w:lang w:val="es-CO" w:eastAsia="en-US"/>
        </w:rPr>
        <w:t>Señores.</w:t>
      </w:r>
    </w:p>
    <w:p w14:paraId="73C1AE1F" w14:textId="4FA5CE15" w:rsidR="00AD4AB5" w:rsidRPr="00A22C08" w:rsidRDefault="00AD4AB5" w:rsidP="00AD4AB5">
      <w:pPr>
        <w:jc w:val="both"/>
        <w:rPr>
          <w:rFonts w:eastAsia="Calibri"/>
          <w:lang w:val="es-CO" w:eastAsia="en-US"/>
        </w:rPr>
      </w:pPr>
      <w:r w:rsidRPr="00A22C08">
        <w:rPr>
          <w:rFonts w:eastAsia="Calibri"/>
          <w:lang w:val="es-CO" w:eastAsia="en-US"/>
        </w:rPr>
        <w:t xml:space="preserve">POLICÍA NACIONAL – </w:t>
      </w:r>
      <w:r w:rsidR="00A97208">
        <w:rPr>
          <w:rFonts w:eastAsia="Calibri"/>
          <w:lang w:val="es-CO" w:eastAsia="en-US"/>
        </w:rPr>
        <w:t>REGIONAL DE ASEGURAMIENTO EN SALUD NO. 2</w:t>
      </w:r>
      <w:r w:rsidRPr="00A22C08">
        <w:rPr>
          <w:rFonts w:eastAsia="Calibri"/>
          <w:lang w:val="es-CO" w:eastAsia="en-US"/>
        </w:rPr>
        <w:t xml:space="preserve"> </w:t>
      </w:r>
    </w:p>
    <w:p w14:paraId="6841E2A8" w14:textId="77777777" w:rsidR="00AD4AB5" w:rsidRPr="00A22C08" w:rsidRDefault="00AD4AB5" w:rsidP="00AD4AB5">
      <w:pPr>
        <w:jc w:val="both"/>
        <w:rPr>
          <w:rFonts w:eastAsia="Calibri"/>
          <w:lang w:val="es-CO" w:eastAsia="en-US"/>
        </w:rPr>
      </w:pPr>
      <w:r w:rsidRPr="00A22C08">
        <w:rPr>
          <w:rFonts w:eastAsia="Calibri"/>
          <w:lang w:val="es-CO" w:eastAsia="en-US"/>
        </w:rPr>
        <w:t>Ciudad.</w:t>
      </w:r>
    </w:p>
    <w:p w14:paraId="42A12990" w14:textId="77777777" w:rsidR="00AD4AB5" w:rsidRPr="00A22C08" w:rsidRDefault="00AD4AB5" w:rsidP="00AD4AB5">
      <w:pPr>
        <w:jc w:val="both"/>
        <w:rPr>
          <w:rFonts w:eastAsia="Calibri"/>
          <w:sz w:val="16"/>
          <w:lang w:val="es-CO" w:eastAsia="en-US"/>
        </w:rPr>
      </w:pPr>
    </w:p>
    <w:p w14:paraId="3BC44DAF" w14:textId="6909053C" w:rsidR="00AD4AB5" w:rsidRPr="00A22C08" w:rsidRDefault="00AD4AB5" w:rsidP="00AD4AB5">
      <w:pPr>
        <w:spacing w:after="160"/>
        <w:jc w:val="both"/>
        <w:rPr>
          <w:rFonts w:eastAsia="Calibri"/>
          <w:b/>
          <w:color w:val="000000"/>
          <w:lang w:val="es-CO" w:eastAsia="en-US"/>
        </w:rPr>
      </w:pPr>
      <w:r w:rsidRPr="00A22C08">
        <w:rPr>
          <w:rFonts w:eastAsia="Calibri"/>
          <w:lang w:val="es-CO" w:eastAsia="en-US"/>
        </w:rPr>
        <w:t xml:space="preserve">Referencia: Compromiso anticorrupción del proceso de </w:t>
      </w:r>
      <w:r w:rsidRPr="00A22C08">
        <w:rPr>
          <w:lang w:val="es-CO"/>
        </w:rPr>
        <w:t>Selección Abreviada con subasta Inversa</w:t>
      </w:r>
      <w:r w:rsidRPr="00A22C08">
        <w:rPr>
          <w:rFonts w:eastAsia="Calibri"/>
          <w:lang w:val="es-CO" w:eastAsia="en-US"/>
        </w:rPr>
        <w:t xml:space="preserve">, Número </w:t>
      </w:r>
      <w:r w:rsidR="004A71FC" w:rsidRPr="00A22C08">
        <w:rPr>
          <w:rStyle w:val="Textodelmarcadordeposicin"/>
          <w:color w:val="FF8F8F"/>
          <w:u w:val="single"/>
          <w:lang w:val="es-CO"/>
        </w:rPr>
        <w:t>Diligenciar el número del proceso</w:t>
      </w:r>
      <w:r w:rsidR="004A71FC" w:rsidRPr="00A22C08">
        <w:rPr>
          <w:rFonts w:eastAsia="Calibri"/>
          <w:lang w:val="es-CO" w:eastAsia="en-US"/>
        </w:rPr>
        <w:t xml:space="preserve"> </w:t>
      </w:r>
      <w:r w:rsidR="00D773D5" w:rsidRPr="00A22C08">
        <w:rPr>
          <w:rFonts w:eastAsia="Calibri"/>
          <w:lang w:val="es-CO" w:eastAsia="en-US"/>
        </w:rPr>
        <w:t>cuyo</w:t>
      </w:r>
      <w:r w:rsidRPr="00A22C08">
        <w:rPr>
          <w:rFonts w:eastAsia="Calibri"/>
          <w:lang w:val="es-CO" w:eastAsia="en-US"/>
        </w:rPr>
        <w:t xml:space="preserve"> objeto es: </w:t>
      </w:r>
      <w:r w:rsidR="00DB2E46" w:rsidRPr="00DB2E46">
        <w:rPr>
          <w:b/>
          <w:bCs/>
          <w:i/>
          <w:iCs/>
          <w:color w:val="000000"/>
          <w:shd w:val="clear" w:color="auto" w:fill="FFFFFF"/>
          <w:lang w:val="es-CO" w:eastAsia="es-CO"/>
        </w:rPr>
        <w:t>SUMINISTRO DE INSUMOS MEDICO QUIRÚRGICOS, HOSPITALARIOS, DISPOSITIVOS MÉDICOS Y ODONTOLOGICOS, PARA LA ATENCIÓN DE LOS USUARIOS DEL SUBSISTEMA DE SALUD DE LA POLICÍA NACIONAL PERTENECIENTES A LA REGIONAL DE ASEGURAMIENTO EN SALUD No. 2</w:t>
      </w:r>
    </w:p>
    <w:p w14:paraId="74E4FA47"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(los) suscrito(s) a saber</w:t>
      </w:r>
      <w:r w:rsidRPr="00A22C08">
        <w:rPr>
          <w:rFonts w:eastAsia="Calibri"/>
          <w:lang w:val="es-CO" w:eastAsia="en-US"/>
        </w:rPr>
        <w:t xml:space="preserve"> </w:t>
      </w:r>
      <w:r w:rsidRPr="00A22C08">
        <w:rPr>
          <w:rFonts w:eastAsia="Calibri"/>
          <w:color w:val="FF8F8F"/>
          <w:u w:val="single"/>
          <w:lang w:val="es-CO" w:eastAsia="en-US"/>
        </w:rPr>
        <w:t xml:space="preserve">Nombre del representante legal de la sociedad, asociación, persona jurídica, consorcio, unión temporal </w:t>
      </w:r>
      <w:r w:rsidRPr="00A22C08">
        <w:rPr>
          <w:rFonts w:eastAsia="Calibri"/>
          <w:color w:val="FF8F8F"/>
          <w:lang w:val="es-CO" w:eastAsia="en-US"/>
        </w:rPr>
        <w:t>.</w:t>
      </w:r>
      <w:r w:rsidRPr="00A22C08">
        <w:rPr>
          <w:rFonts w:eastAsia="Calibri"/>
          <w:lang w:val="es-CO" w:eastAsia="es-CO"/>
        </w:rPr>
        <w:t xml:space="preserve">: domiciliado en </w:t>
      </w:r>
      <w:r w:rsidRPr="00A22C08">
        <w:rPr>
          <w:rFonts w:eastAsia="Calibri"/>
          <w:color w:val="FF8F8F"/>
          <w:u w:val="single"/>
          <w:lang w:val="es-CO" w:eastAsia="en-US"/>
        </w:rPr>
        <w:t>Domicio de la persona firmante</w:t>
      </w:r>
      <w:r w:rsidRPr="00A22C08">
        <w:rPr>
          <w:rFonts w:eastAsia="Calibri"/>
          <w:color w:val="808080"/>
          <w:lang w:val="es-CO" w:eastAsia="en-US"/>
        </w:rPr>
        <w:t>.</w:t>
      </w:r>
      <w:r w:rsidRPr="00A22C08">
        <w:rPr>
          <w:rFonts w:eastAsia="Calibri"/>
          <w:lang w:val="es-CO" w:eastAsia="es-CO"/>
        </w:rPr>
        <w:t>, identificado con</w:t>
      </w:r>
      <w:r w:rsidRPr="00A22C08">
        <w:rPr>
          <w:rFonts w:eastAsia="Calibri"/>
          <w:color w:val="FF8F8F"/>
          <w:lang w:val="es-CO" w:eastAsia="es-CO"/>
        </w:rPr>
        <w:t xml:space="preserve"> </w:t>
      </w:r>
      <w:r w:rsidRPr="00A22C08">
        <w:rPr>
          <w:rFonts w:eastAsia="Calibri"/>
          <w:color w:val="FF8F8F"/>
          <w:u w:val="single"/>
          <w:lang w:val="es-CO" w:eastAsia="en-US"/>
        </w:rPr>
        <w:t>Documentos de identificación y lugar de expedición</w:t>
      </w:r>
      <w:r w:rsidRPr="00A22C0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F626F7B" w14:textId="355AA966" w:rsidR="00AD4AB5" w:rsidRPr="00A22C08" w:rsidRDefault="00AD4AB5" w:rsidP="00AD4AB5">
      <w:pPr>
        <w:spacing w:after="160"/>
        <w:jc w:val="both"/>
        <w:rPr>
          <w:rFonts w:eastAsia="Calibri"/>
          <w:lang w:val="es-CO" w:eastAsia="es-CO"/>
        </w:rPr>
      </w:pPr>
      <w:r w:rsidRPr="00A22C08">
        <w:rPr>
          <w:rFonts w:eastAsia="Calibri"/>
          <w:lang w:val="es-CO" w:eastAsia="es-CO"/>
        </w:rPr>
        <w:t xml:space="preserve">PRIMERO: que la POLICÍA NACIONAL - </w:t>
      </w:r>
      <w:r w:rsidR="00A97208">
        <w:rPr>
          <w:rFonts w:eastAsia="Calibri"/>
          <w:lang w:val="es-CO" w:eastAsia="en-US"/>
        </w:rPr>
        <w:t>REGIONAL DE ASEGURAMIENTO EN SALUD NO. 2</w:t>
      </w:r>
      <w:r w:rsidRPr="00A22C08">
        <w:rPr>
          <w:rFonts w:eastAsia="Calibri"/>
          <w:lang w:val="es-CO" w:eastAsia="es-CO"/>
        </w:rPr>
        <w:t xml:space="preserve">, adelanta un proceso de selección para la celebración de un contrato estatal. </w:t>
      </w:r>
    </w:p>
    <w:p w14:paraId="4E5B748F" w14:textId="07455D75" w:rsidR="00AD4AB5" w:rsidRPr="00A22C08" w:rsidRDefault="00AD4AB5" w:rsidP="00AD4AB5">
      <w:pPr>
        <w:spacing w:after="160"/>
        <w:jc w:val="both"/>
        <w:rPr>
          <w:rFonts w:eastAsia="Calibri"/>
          <w:lang w:val="es-CO" w:eastAsia="es-CO"/>
        </w:rPr>
      </w:pPr>
      <w:r w:rsidRPr="00A22C08">
        <w:rPr>
          <w:rFonts w:eastAsia="Calibri"/>
          <w:lang w:val="es-CO" w:eastAsia="es-CO"/>
        </w:rPr>
        <w:t xml:space="preserve">SEGUNDO: que es interés del proponente apoyar la acción del estado colombiano, y de la POLICÍA NACIONAL - </w:t>
      </w:r>
      <w:r w:rsidR="00A97208">
        <w:rPr>
          <w:rFonts w:eastAsia="Calibri"/>
          <w:lang w:val="es-CO" w:eastAsia="en-US"/>
        </w:rPr>
        <w:t>REGIONAL DE ASEGURAMIENTO EN SALUD NO. 2</w:t>
      </w:r>
      <w:r w:rsidRPr="00A22C08">
        <w:rPr>
          <w:rFonts w:eastAsia="Calibri"/>
          <w:lang w:val="es-CO" w:eastAsia="es-CO"/>
        </w:rPr>
        <w:t xml:space="preserve"> para fortalecer la transparencia en los procesos de contratación, y la responsabilidad de rendir cuentas;</w:t>
      </w:r>
    </w:p>
    <w:p w14:paraId="2593789A"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5867FF1" w14:textId="77777777" w:rsidR="00AD4AB5" w:rsidRPr="00A22C08" w:rsidRDefault="00AD4AB5" w:rsidP="00AD4AB5">
      <w:pPr>
        <w:spacing w:after="160"/>
        <w:jc w:val="both"/>
        <w:rPr>
          <w:rFonts w:eastAsia="Calibri"/>
          <w:lang w:val="es-CO" w:eastAsia="es-CO"/>
        </w:rPr>
      </w:pPr>
      <w:r w:rsidRPr="00A22C08">
        <w:rPr>
          <w:rFonts w:eastAsia="Calibri"/>
          <w:b/>
          <w:bCs/>
          <w:color w:val="000000"/>
          <w:lang w:val="es-CO" w:eastAsia="es-CO"/>
        </w:rPr>
        <w:t>COMPROMISOS ASUMIDOS</w:t>
      </w:r>
      <w:r w:rsidRPr="00A22C08">
        <w:rPr>
          <w:rFonts w:eastAsia="Calibri"/>
          <w:lang w:val="es-CO" w:eastAsia="es-CO"/>
        </w:rPr>
        <w:t>.</w:t>
      </w:r>
    </w:p>
    <w:p w14:paraId="33E70BC8"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mediante suscripción del presente documento, asume los siguientes compromisos:</w:t>
      </w:r>
    </w:p>
    <w:p w14:paraId="41BBB938"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9BD70B5"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no efectuar acuerdos, o realizar actos o conductas que tengan por objeto o efecto la colusión en el presente Proceso de Contratación. </w:t>
      </w:r>
    </w:p>
    <w:p w14:paraId="5399C803"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revelar la información que sobre el presente Proceso de Contratación nos soliciten los organismos de control de la República de Colombia. </w:t>
      </w:r>
    </w:p>
    <w:p w14:paraId="4D9B0962"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C3DCD4"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Conocemos las consecuencias derivadas del incumplimiento del presente compromiso anticorrupción. </w:t>
      </w:r>
    </w:p>
    <w:p w14:paraId="27FB7DE5"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6197B9A"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se compromete a no permitir que nadie, bien sea empleado de la compañía o un agente comisionista independiente, o un asesor o consultor lo haga en su nombre;</w:t>
      </w:r>
    </w:p>
    <w:p w14:paraId="4AA7B2BD"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E80D6CD" w14:textId="2605B57B"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 ofrecer o pagar sobornos o cualquier halago a los funcionarios de LA </w:t>
      </w:r>
      <w:r w:rsidR="00A97208">
        <w:rPr>
          <w:rFonts w:eastAsia="Calibri"/>
          <w:color w:val="808080"/>
          <w:lang w:val="es-CO" w:eastAsia="es-CO"/>
        </w:rPr>
        <w:t>REGIONAL DE ASEGURAMIENTO EN SALUD N</w:t>
      </w:r>
      <w:r w:rsidR="00DB2E46">
        <w:rPr>
          <w:rFonts w:eastAsia="Calibri"/>
          <w:color w:val="808080"/>
          <w:lang w:val="es-CO" w:eastAsia="es-CO"/>
        </w:rPr>
        <w:t>o</w:t>
      </w:r>
      <w:r w:rsidR="00A97208">
        <w:rPr>
          <w:rFonts w:eastAsia="Calibri"/>
          <w:color w:val="808080"/>
          <w:lang w:val="es-CO" w:eastAsia="es-CO"/>
        </w:rPr>
        <w:t xml:space="preserve">. </w:t>
      </w:r>
      <w:r w:rsidR="00DB2E46">
        <w:rPr>
          <w:rFonts w:eastAsia="Calibri"/>
          <w:color w:val="808080"/>
          <w:lang w:val="es-CO" w:eastAsia="es-CO"/>
        </w:rPr>
        <w:t>2</w:t>
      </w:r>
      <w:r w:rsidR="00DB2E46" w:rsidRPr="00A22C08">
        <w:rPr>
          <w:rFonts w:eastAsia="Calibri"/>
          <w:color w:val="808080"/>
          <w:lang w:val="es-CO" w:eastAsia="es-CO"/>
        </w:rPr>
        <w:t>,</w:t>
      </w:r>
      <w:r w:rsidRPr="00A22C08">
        <w:rPr>
          <w:rFonts w:eastAsia="Calibri"/>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BD3DA7" w14:textId="65AE593D" w:rsidR="00AD4AB5" w:rsidRPr="00A22C08" w:rsidRDefault="00AD4AB5" w:rsidP="00AD4AB5">
      <w:pPr>
        <w:spacing w:after="160"/>
        <w:jc w:val="both"/>
        <w:rPr>
          <w:rFonts w:eastAsia="Calibri"/>
          <w:lang w:val="es-CO" w:eastAsia="es-CO"/>
        </w:rPr>
      </w:pPr>
      <w:r w:rsidRPr="00A22C08">
        <w:rPr>
          <w:rFonts w:eastAsia="Calibri"/>
          <w:lang w:val="es-CO" w:eastAsia="es-CO"/>
        </w:rPr>
        <w:t xml:space="preserve">No ofrecer pagos o halagos a los funcionarios de la POLICÍA NACIONAL - </w:t>
      </w:r>
      <w:r w:rsidR="00A97208">
        <w:rPr>
          <w:rFonts w:eastAsia="Calibri"/>
          <w:color w:val="808080"/>
          <w:lang w:val="es-CO" w:eastAsia="es-CO"/>
        </w:rPr>
        <w:t>REGIONAL DE ASEGURAMIENTO EN SALUD N</w:t>
      </w:r>
      <w:r w:rsidR="00DB2E46">
        <w:rPr>
          <w:rFonts w:eastAsia="Calibri"/>
          <w:color w:val="808080"/>
          <w:lang w:val="es-CO" w:eastAsia="es-CO"/>
        </w:rPr>
        <w:t>o</w:t>
      </w:r>
      <w:r w:rsidR="00A97208">
        <w:rPr>
          <w:rFonts w:eastAsia="Calibri"/>
          <w:color w:val="808080"/>
          <w:lang w:val="es-CO" w:eastAsia="es-CO"/>
        </w:rPr>
        <w:t xml:space="preserve">. </w:t>
      </w:r>
      <w:r w:rsidR="00DB2E46">
        <w:rPr>
          <w:rFonts w:eastAsia="Calibri"/>
          <w:color w:val="808080"/>
          <w:lang w:val="es-CO" w:eastAsia="es-CO"/>
        </w:rPr>
        <w:t>2</w:t>
      </w:r>
      <w:r w:rsidR="00DB2E46" w:rsidRPr="00A22C08">
        <w:rPr>
          <w:rFonts w:eastAsia="Calibri"/>
          <w:color w:val="808080"/>
          <w:lang w:val="es-CO" w:eastAsia="es-CO"/>
        </w:rPr>
        <w:t xml:space="preserve"> durante</w:t>
      </w:r>
      <w:r w:rsidRPr="00A22C08">
        <w:rPr>
          <w:rFonts w:eastAsia="Calibri"/>
          <w:lang w:val="es-CO" w:eastAsia="es-CO"/>
        </w:rPr>
        <w:t xml:space="preserve"> el desarrollo del contrato que se suscriba si llegase a ser aceptada su propuesta.</w:t>
      </w:r>
    </w:p>
    <w:p w14:paraId="29F31EF0"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A22C08">
        <w:rPr>
          <w:rFonts w:eastAsia="Calibri"/>
          <w:lang w:val="es-CO" w:eastAsia="en-US"/>
        </w:rPr>
        <w:footnoteReference w:id="1"/>
      </w:r>
      <w:r w:rsidRPr="00A22C08">
        <w:rPr>
          <w:rFonts w:eastAsia="Calibri"/>
          <w:lang w:val="es-CO" w:eastAsia="es-CO"/>
        </w:rPr>
        <w:t xml:space="preserve"> son sancionables por la Superintendencia de Industria y Comercio.</w:t>
      </w:r>
    </w:p>
    <w:p w14:paraId="6EF6ACE9"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 xml:space="preserve">El proponente se compromete a que los recursos utilizados para las gestiones </w:t>
      </w:r>
      <w:proofErr w:type="spellStart"/>
      <w:r w:rsidRPr="00A22C08">
        <w:rPr>
          <w:rFonts w:eastAsia="Calibri"/>
          <w:lang w:val="es-CO" w:eastAsia="es-CO"/>
        </w:rPr>
        <w:t>pre-contractuales</w:t>
      </w:r>
      <w:proofErr w:type="spellEnd"/>
      <w:r w:rsidRPr="00A22C08">
        <w:rPr>
          <w:rFonts w:eastAsia="Calibri"/>
          <w:lang w:val="es-CO" w:eastAsia="es-CO"/>
        </w:rPr>
        <w:t xml:space="preserve"> o contractuales derivadas del presente proceso no provendrán de actividades ilícitas tales como el lavado de activos, </w:t>
      </w:r>
      <w:proofErr w:type="spellStart"/>
      <w:r w:rsidRPr="00A22C08">
        <w:rPr>
          <w:rFonts w:eastAsia="Calibri"/>
          <w:lang w:val="es-CO" w:eastAsia="es-CO"/>
        </w:rPr>
        <w:t>testaferrato</w:t>
      </w:r>
      <w:proofErr w:type="spellEnd"/>
      <w:r w:rsidRPr="00A22C08">
        <w:rPr>
          <w:rFonts w:eastAsia="Calibri"/>
          <w:lang w:val="es-CO" w:eastAsia="es-CO"/>
        </w:rPr>
        <w:t>, tráfico de estupefacientes o delitos contra el orden constitucional, o que de alguna manera contraríen las leyes de la República, la moral o las buenas costumbres.</w:t>
      </w:r>
    </w:p>
    <w:p w14:paraId="08544AAD"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24C19535" w14:textId="77777777" w:rsidR="00AD4AB5" w:rsidRPr="00A22C08" w:rsidRDefault="00AD4AB5" w:rsidP="00AD4AB5">
      <w:pPr>
        <w:spacing w:after="160"/>
        <w:jc w:val="both"/>
        <w:rPr>
          <w:rFonts w:eastAsia="Calibri"/>
          <w:lang w:val="es-CO" w:eastAsia="es-CO"/>
        </w:rPr>
      </w:pPr>
      <w:r w:rsidRPr="00A22C0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85DB3C" w14:textId="77777777" w:rsidR="00AD4AB5" w:rsidRPr="00A22C08" w:rsidRDefault="00AD4AB5" w:rsidP="00AD4AB5">
      <w:pPr>
        <w:jc w:val="both"/>
        <w:rPr>
          <w:rFonts w:eastAsia="Calibri"/>
          <w:lang w:val="es-CO" w:eastAsia="es-CO"/>
        </w:rPr>
      </w:pPr>
      <w:r w:rsidRPr="00A22C08">
        <w:rPr>
          <w:rFonts w:eastAsia="Calibri"/>
          <w:lang w:val="es-CO" w:eastAsia="es-CO"/>
        </w:rPr>
        <w:t>El proponente:</w:t>
      </w:r>
    </w:p>
    <w:p w14:paraId="7738637C" w14:textId="77777777" w:rsidR="00AD4AB5" w:rsidRPr="00A22C08" w:rsidRDefault="00AD4AB5" w:rsidP="00AD4AB5">
      <w:pPr>
        <w:spacing w:after="160" w:line="259" w:lineRule="auto"/>
        <w:jc w:val="both"/>
        <w:rPr>
          <w:rFonts w:eastAsia="Calibri"/>
          <w:lang w:val="es-CO" w:eastAsia="en-US"/>
        </w:rPr>
      </w:pPr>
      <w:r w:rsidRPr="00A22C08">
        <w:rPr>
          <w:rFonts w:eastAsia="Calibri"/>
          <w:b/>
          <w:lang w:val="es-CO" w:eastAsia="en-US"/>
        </w:rPr>
        <w:t>______________________________</w:t>
      </w:r>
    </w:p>
    <w:p w14:paraId="494D9251" w14:textId="77777777" w:rsidR="00AD4AB5" w:rsidRPr="00A22C08" w:rsidRDefault="00AD4AB5" w:rsidP="00AD4AB5">
      <w:pPr>
        <w:rPr>
          <w:lang w:val="es-CO"/>
        </w:rPr>
      </w:pPr>
      <w:r w:rsidRPr="00A22C08">
        <w:rPr>
          <w:lang w:val="es-CO"/>
        </w:rPr>
        <w:t xml:space="preserve">Firma del representante legal del proponente </w:t>
      </w:r>
    </w:p>
    <w:p w14:paraId="3FF31A72" w14:textId="77777777" w:rsidR="00AD4AB5" w:rsidRPr="00A22C08" w:rsidRDefault="00AD4AB5" w:rsidP="00AD4AB5">
      <w:pPr>
        <w:contextualSpacing/>
        <w:rPr>
          <w:lang w:val="es-CO" w:eastAsia="es-CO"/>
        </w:rPr>
      </w:pPr>
      <w:r w:rsidRPr="00A22C08">
        <w:rPr>
          <w:lang w:val="es-CO" w:eastAsia="es-CO"/>
        </w:rPr>
        <w:t xml:space="preserve">Nombre o razón social del oferente: </w:t>
      </w:r>
      <w:r w:rsidRPr="00A22C08">
        <w:rPr>
          <w:rFonts w:eastAsia="Calibri"/>
          <w:color w:val="FF8F8F"/>
          <w:u w:val="single"/>
          <w:lang w:val="es-CO"/>
        </w:rPr>
        <w:t>Diligenciar el nombre completo del proponente</w:t>
      </w:r>
    </w:p>
    <w:p w14:paraId="6C4A6C44" w14:textId="77777777" w:rsidR="00AD4AB5" w:rsidRPr="00A22C08" w:rsidRDefault="00AD4AB5" w:rsidP="00AD4AB5">
      <w:pPr>
        <w:contextualSpacing/>
        <w:rPr>
          <w:color w:val="000000"/>
          <w:lang w:val="es-CO"/>
        </w:rPr>
      </w:pPr>
      <w:r w:rsidRPr="00A22C08">
        <w:rPr>
          <w:lang w:val="es-CO" w:eastAsia="es-CO"/>
        </w:rPr>
        <w:t xml:space="preserve">Identificación (NIT </w:t>
      </w:r>
      <w:r w:rsidRPr="00A22C08">
        <w:rPr>
          <w:rFonts w:ascii="Segoe UI Symbol" w:eastAsia="MS Gothic" w:hAnsi="Segoe UI Symbol" w:cs="Segoe UI Symbol"/>
          <w:lang w:val="es-CO" w:eastAsia="es-CO"/>
        </w:rPr>
        <w:t>☐</w:t>
      </w:r>
      <w:r w:rsidRPr="00A22C08">
        <w:rPr>
          <w:lang w:val="es-CO" w:eastAsia="es-CO"/>
        </w:rPr>
        <w:t xml:space="preserve"> C.C </w:t>
      </w:r>
      <w:r w:rsidRPr="00A22C08">
        <w:rPr>
          <w:rFonts w:ascii="Segoe UI Symbol" w:eastAsia="MS Gothic" w:hAnsi="Segoe UI Symbol" w:cs="Segoe UI Symbol"/>
          <w:lang w:val="es-CO" w:eastAsia="es-CO"/>
        </w:rPr>
        <w:t>☐</w:t>
      </w:r>
      <w:r w:rsidRPr="00A22C08">
        <w:rPr>
          <w:lang w:val="es-CO" w:eastAsia="es-CO"/>
        </w:rPr>
        <w:t xml:space="preserve">  C.E </w:t>
      </w:r>
      <w:r w:rsidRPr="00A22C08">
        <w:rPr>
          <w:rFonts w:ascii="Segoe UI Symbol" w:eastAsia="MS Gothic" w:hAnsi="Segoe UI Symbol" w:cs="Segoe UI Symbol"/>
          <w:lang w:val="es-CO" w:eastAsia="es-CO"/>
        </w:rPr>
        <w:t>☐</w:t>
      </w:r>
      <w:r w:rsidRPr="00A22C08">
        <w:rPr>
          <w:lang w:val="es-CO" w:eastAsia="es-CO"/>
        </w:rPr>
        <w:t>)</w:t>
      </w:r>
      <w:r w:rsidRPr="00A22C08">
        <w:rPr>
          <w:color w:val="000000"/>
          <w:lang w:val="es-CO"/>
        </w:rPr>
        <w:t xml:space="preserve">: </w:t>
      </w:r>
      <w:r w:rsidRPr="00A22C08">
        <w:rPr>
          <w:rFonts w:eastAsia="Calibri"/>
          <w:color w:val="FF8F8F"/>
          <w:u w:val="single"/>
          <w:lang w:val="es-CO"/>
        </w:rPr>
        <w:t>Diligenciar la identificación del proponente</w:t>
      </w:r>
    </w:p>
    <w:p w14:paraId="7E285945" w14:textId="77777777" w:rsidR="00AD4AB5" w:rsidRPr="00A22C08" w:rsidRDefault="00AD4AB5" w:rsidP="00AD4AB5">
      <w:pPr>
        <w:contextualSpacing/>
        <w:rPr>
          <w:color w:val="000000"/>
          <w:lang w:val="es-CO"/>
        </w:rPr>
      </w:pPr>
      <w:r w:rsidRPr="00A22C08">
        <w:rPr>
          <w:lang w:val="es-CO" w:eastAsia="es-CO"/>
        </w:rPr>
        <w:t>Nombre Representante Legal</w:t>
      </w:r>
      <w:r w:rsidRPr="00A22C08">
        <w:rPr>
          <w:color w:val="000000"/>
          <w:lang w:val="es-CO"/>
        </w:rPr>
        <w:t xml:space="preserve">: </w:t>
      </w:r>
      <w:r w:rsidRPr="00A22C08">
        <w:rPr>
          <w:rFonts w:eastAsia="Calibri"/>
          <w:color w:val="FF8F8F"/>
          <w:u w:val="single"/>
          <w:lang w:val="es-CO"/>
        </w:rPr>
        <w:t>Diligenciar el nombre completo del representante legal</w:t>
      </w:r>
    </w:p>
    <w:p w14:paraId="6CF5B3E9" w14:textId="77777777" w:rsidR="00AD4AB5" w:rsidRPr="00A22C08" w:rsidRDefault="00AD4AB5" w:rsidP="00AD4AB5">
      <w:pPr>
        <w:rPr>
          <w:color w:val="000000"/>
          <w:lang w:val="es-CO"/>
        </w:rPr>
      </w:pPr>
      <w:r w:rsidRPr="00A22C08">
        <w:rPr>
          <w:color w:val="000000"/>
          <w:lang w:val="es-CO"/>
        </w:rPr>
        <w:t xml:space="preserve">Identificación (C.C </w:t>
      </w:r>
      <w:r w:rsidRPr="00A22C08">
        <w:rPr>
          <w:rFonts w:ascii="Segoe UI Symbol" w:eastAsia="MS Gothic" w:hAnsi="Segoe UI Symbol" w:cs="Segoe UI Symbol"/>
          <w:lang w:val="es-CO" w:eastAsia="es-CO"/>
        </w:rPr>
        <w:t>☐</w:t>
      </w:r>
      <w:r w:rsidRPr="00A22C08">
        <w:rPr>
          <w:color w:val="000000"/>
          <w:lang w:val="es-CO"/>
        </w:rPr>
        <w:t xml:space="preserve">  C.E.</w:t>
      </w:r>
      <w:r w:rsidRPr="00A22C08">
        <w:rPr>
          <w:lang w:val="es-CO" w:eastAsia="es-CO"/>
        </w:rPr>
        <w:t xml:space="preserve"> </w:t>
      </w:r>
      <w:r w:rsidRPr="00A22C08">
        <w:rPr>
          <w:rFonts w:ascii="Segoe UI Symbol" w:eastAsia="MS Gothic" w:hAnsi="Segoe UI Symbol" w:cs="Segoe UI Symbol"/>
          <w:lang w:val="es-CO" w:eastAsia="es-CO"/>
        </w:rPr>
        <w:t>☐</w:t>
      </w:r>
      <w:r w:rsidRPr="00A22C08">
        <w:rPr>
          <w:lang w:val="es-CO" w:eastAsia="es-CO"/>
        </w:rPr>
        <w:t xml:space="preserve">) </w:t>
      </w:r>
      <w:r w:rsidRPr="00A22C08">
        <w:rPr>
          <w:rFonts w:eastAsia="Calibri"/>
          <w:color w:val="FF8F8F"/>
          <w:u w:val="single"/>
          <w:lang w:val="es-CO"/>
        </w:rPr>
        <w:t>Diligenciar el documento de identificación del representante legal</w:t>
      </w:r>
    </w:p>
    <w:p w14:paraId="2903D7A0" w14:textId="77777777" w:rsidR="00AD4AB5" w:rsidRPr="00A22C08" w:rsidRDefault="00AD4AB5" w:rsidP="00AD4AB5">
      <w:pPr>
        <w:rPr>
          <w:color w:val="000000"/>
          <w:lang w:val="es-CO"/>
        </w:rPr>
      </w:pPr>
      <w:r w:rsidRPr="00A22C08">
        <w:rPr>
          <w:color w:val="000000"/>
          <w:lang w:val="es-CO"/>
        </w:rPr>
        <w:t xml:space="preserve">Dirección: </w:t>
      </w:r>
      <w:r w:rsidRPr="00A22C08">
        <w:rPr>
          <w:rFonts w:eastAsia="Calibri"/>
          <w:color w:val="FF8F8F"/>
          <w:u w:val="single"/>
          <w:lang w:val="es-CO"/>
        </w:rPr>
        <w:t>Diligenciar la dirección del proveedor</w:t>
      </w:r>
    </w:p>
    <w:p w14:paraId="1373D0D9" w14:textId="77777777" w:rsidR="00AD4AB5" w:rsidRPr="00A22C08" w:rsidRDefault="00AD4AB5" w:rsidP="00AD4AB5">
      <w:pPr>
        <w:rPr>
          <w:lang w:val="es-CO"/>
        </w:rPr>
      </w:pPr>
      <w:r w:rsidRPr="00A22C08">
        <w:rPr>
          <w:color w:val="000000"/>
          <w:lang w:val="es-CO"/>
        </w:rPr>
        <w:t>Teléfono:</w:t>
      </w:r>
      <w:r w:rsidRPr="00A22C08">
        <w:rPr>
          <w:b/>
          <w:color w:val="000000"/>
          <w:lang w:val="es-CO"/>
        </w:rPr>
        <w:t xml:space="preserve"> </w:t>
      </w:r>
      <w:r w:rsidRPr="00A22C08">
        <w:rPr>
          <w:rFonts w:eastAsia="Calibri"/>
          <w:color w:val="FF8F8F"/>
          <w:u w:val="single"/>
          <w:lang w:val="es-CO"/>
        </w:rPr>
        <w:t>Diligenciar teléfonos de contacto del proveedor</w:t>
      </w:r>
    </w:p>
    <w:p w14:paraId="5D1FBF64" w14:textId="77777777" w:rsidR="00AD4AB5" w:rsidRPr="00A22C08" w:rsidRDefault="00AD4AB5" w:rsidP="00AD4AB5">
      <w:pPr>
        <w:rPr>
          <w:sz w:val="22"/>
          <w:szCs w:val="22"/>
          <w:lang w:val="es-CO"/>
        </w:rPr>
      </w:pPr>
      <w:r w:rsidRPr="00A22C08">
        <w:rPr>
          <w:color w:val="000000"/>
          <w:lang w:val="es-CO"/>
        </w:rPr>
        <w:t>Email:</w:t>
      </w:r>
      <w:r w:rsidRPr="00A22C08">
        <w:rPr>
          <w:b/>
          <w:color w:val="000000"/>
          <w:lang w:val="es-CO"/>
        </w:rPr>
        <w:t xml:space="preserve"> </w:t>
      </w:r>
      <w:r w:rsidRPr="00A22C08">
        <w:rPr>
          <w:rFonts w:eastAsia="Calibri"/>
          <w:color w:val="FF8F8F"/>
          <w:u w:val="single"/>
          <w:lang w:val="es-CO"/>
        </w:rPr>
        <w:t>Diligenciar correo electrónico de notificaciones</w:t>
      </w:r>
    </w:p>
    <w:p w14:paraId="25FE3FC3" w14:textId="77777777" w:rsidR="00AD4AB5" w:rsidRPr="00A22C08" w:rsidRDefault="00AD4AB5" w:rsidP="00AD4AB5">
      <w:pPr>
        <w:tabs>
          <w:tab w:val="left" w:pos="3645"/>
        </w:tabs>
        <w:spacing w:line="276" w:lineRule="auto"/>
        <w:rPr>
          <w:rFonts w:eastAsia="Calibri"/>
          <w:bCs/>
          <w:sz w:val="16"/>
          <w:szCs w:val="16"/>
          <w:u w:val="single"/>
          <w:lang w:val="es-CO" w:eastAsia="en-US"/>
        </w:rPr>
      </w:pPr>
    </w:p>
    <w:p w14:paraId="25E0ECEA" w14:textId="77777777" w:rsidR="00AD4AB5" w:rsidRPr="00A22C08" w:rsidRDefault="00AD4AB5" w:rsidP="00AD4AB5">
      <w:pPr>
        <w:tabs>
          <w:tab w:val="left" w:pos="3645"/>
        </w:tabs>
        <w:spacing w:line="276" w:lineRule="auto"/>
        <w:rPr>
          <w:lang w:val="es-CO"/>
        </w:rPr>
      </w:pPr>
      <w:r w:rsidRPr="00A22C0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757A8348" w14:textId="77777777" w:rsidR="002E0044" w:rsidRPr="00A22C08" w:rsidRDefault="002E0044" w:rsidP="002E0044">
      <w:pPr>
        <w:pStyle w:val="Textoindependiente"/>
        <w:jc w:val="center"/>
        <w:rPr>
          <w:rFonts w:cs="Arial"/>
          <w:b/>
          <w:sz w:val="20"/>
          <w:lang w:val="es-CO"/>
        </w:rPr>
      </w:pPr>
      <w:r w:rsidRPr="00A22C08">
        <w:rPr>
          <w:rFonts w:cs="Arial"/>
          <w:b/>
          <w:sz w:val="20"/>
          <w:lang w:val="es-CO"/>
        </w:rPr>
        <w:t>FORMULARIO No. 4</w:t>
      </w:r>
    </w:p>
    <w:p w14:paraId="780B5046" w14:textId="77777777" w:rsidR="002E0044" w:rsidRPr="00A22C08" w:rsidRDefault="002E0044" w:rsidP="002E0044">
      <w:pPr>
        <w:pStyle w:val="Textoindependiente"/>
        <w:jc w:val="center"/>
        <w:rPr>
          <w:rFonts w:cs="Arial"/>
          <w:b/>
          <w:sz w:val="20"/>
          <w:lang w:val="es-CO"/>
        </w:rPr>
      </w:pPr>
    </w:p>
    <w:p w14:paraId="651375A7" w14:textId="77777777" w:rsidR="00AD4AB5" w:rsidRPr="00A22C08" w:rsidRDefault="002E0044" w:rsidP="002E0044">
      <w:pPr>
        <w:pStyle w:val="Textoindependiente"/>
        <w:jc w:val="center"/>
        <w:rPr>
          <w:rFonts w:cs="Arial"/>
          <w:b/>
          <w:bCs/>
          <w:sz w:val="20"/>
          <w:lang w:val="es-CO"/>
        </w:rPr>
      </w:pPr>
      <w:r w:rsidRPr="00A22C08">
        <w:rPr>
          <w:rFonts w:cs="Arial"/>
          <w:b/>
          <w:bCs/>
          <w:sz w:val="20"/>
          <w:lang w:val="es-CO"/>
        </w:rPr>
        <w:t>FORMULARIO EXPERIENCIA DEL PROPONENTE</w:t>
      </w:r>
    </w:p>
    <w:p w14:paraId="36957AFC" w14:textId="77777777" w:rsidR="002E0044" w:rsidRPr="00A22C08" w:rsidRDefault="002E0044" w:rsidP="002E0044">
      <w:pPr>
        <w:pStyle w:val="Textoindependiente"/>
        <w:jc w:val="center"/>
        <w:rPr>
          <w:rFonts w:cs="Arial"/>
          <w:b/>
          <w:bCs/>
          <w:sz w:val="20"/>
          <w:lang w:val="es-CO"/>
        </w:rPr>
      </w:pPr>
    </w:p>
    <w:p w14:paraId="1F9BDDEE" w14:textId="77777777" w:rsidR="002E0044" w:rsidRPr="00A22C08" w:rsidRDefault="002E0044" w:rsidP="002E0044">
      <w:pPr>
        <w:pStyle w:val="Textoindependiente"/>
        <w:jc w:val="center"/>
        <w:rPr>
          <w:rFonts w:cs="Arial"/>
          <w:b/>
          <w:sz w:val="20"/>
          <w:lang w:val="es-CO"/>
        </w:rPr>
      </w:pPr>
    </w:p>
    <w:p w14:paraId="399DB8C5" w14:textId="77777777" w:rsidR="002E0044" w:rsidRPr="00A22C08" w:rsidRDefault="002E0044" w:rsidP="002E0044">
      <w:pPr>
        <w:pStyle w:val="Textoindependiente"/>
        <w:jc w:val="center"/>
        <w:rPr>
          <w:rFonts w:cs="Arial"/>
          <w:b/>
          <w:sz w:val="20"/>
          <w:lang w:val="es-CO"/>
        </w:rPr>
      </w:pPr>
    </w:p>
    <w:p w14:paraId="72C63814" w14:textId="77777777" w:rsidR="002E0044" w:rsidRPr="00A22C08" w:rsidRDefault="002E0044" w:rsidP="002E0044">
      <w:pPr>
        <w:rPr>
          <w:lang w:val="es-CO"/>
        </w:rPr>
      </w:pPr>
      <w:r w:rsidRPr="00A22C08">
        <w:rPr>
          <w:rStyle w:val="Textodelmarcadordeposicin"/>
          <w:color w:val="FF8F8F"/>
          <w:u w:val="single"/>
          <w:lang w:val="es-CO"/>
        </w:rPr>
        <w:t>Ciudad</w:t>
      </w:r>
      <w:r w:rsidRPr="00A22C08">
        <w:rPr>
          <w:lang w:val="es-CO"/>
        </w:rPr>
        <w:t xml:space="preserve">, </w:t>
      </w:r>
      <w:r w:rsidRPr="00A22C08">
        <w:rPr>
          <w:rStyle w:val="Textodelmarcadordeposicin"/>
          <w:color w:val="FF8F8F"/>
          <w:lang w:val="es-CO"/>
        </w:rPr>
        <w:t>seleccionar la fecha.</w:t>
      </w:r>
    </w:p>
    <w:p w14:paraId="3962414A" w14:textId="77777777" w:rsidR="002E0044" w:rsidRPr="00A22C08" w:rsidRDefault="002E0044" w:rsidP="002E0044">
      <w:pPr>
        <w:tabs>
          <w:tab w:val="left" w:pos="7836"/>
        </w:tabs>
        <w:rPr>
          <w:lang w:val="es-CO"/>
        </w:rPr>
      </w:pPr>
      <w:r w:rsidRPr="00A22C08">
        <w:rPr>
          <w:lang w:val="es-CO"/>
        </w:rPr>
        <w:tab/>
      </w:r>
    </w:p>
    <w:p w14:paraId="096F8EA0" w14:textId="77777777" w:rsidR="002E0044" w:rsidRPr="00A22C08" w:rsidRDefault="002E0044" w:rsidP="002E0044">
      <w:pPr>
        <w:rPr>
          <w:lang w:val="es-CO"/>
        </w:rPr>
      </w:pPr>
      <w:r w:rsidRPr="00A22C08">
        <w:rPr>
          <w:lang w:val="es-CO"/>
        </w:rPr>
        <w:t>Señores.</w:t>
      </w:r>
    </w:p>
    <w:p w14:paraId="17BF4254" w14:textId="77777777" w:rsidR="002E0044" w:rsidRPr="00A22C08" w:rsidRDefault="002E0044" w:rsidP="002E0044">
      <w:pPr>
        <w:rPr>
          <w:lang w:val="es-CO"/>
        </w:rPr>
      </w:pPr>
      <w:r w:rsidRPr="00A22C08">
        <w:rPr>
          <w:lang w:val="es-CO"/>
        </w:rPr>
        <w:t xml:space="preserve">POLICÍA NACIONAL – </w:t>
      </w:r>
      <w:r w:rsidRPr="00A22C08">
        <w:rPr>
          <w:rStyle w:val="Textodelmarcadordeposicin"/>
          <w:color w:val="FF8F8F"/>
          <w:u w:val="single"/>
          <w:lang w:val="es-CO"/>
        </w:rPr>
        <w:t>DILIGENCIAR LA UNIDAD A LA QUE PRESENTA LA OFERTA</w:t>
      </w:r>
    </w:p>
    <w:p w14:paraId="1F605ED1" w14:textId="77777777" w:rsidR="002E0044" w:rsidRPr="00A22C08" w:rsidRDefault="002E0044" w:rsidP="002E0044">
      <w:pPr>
        <w:rPr>
          <w:lang w:val="es-CO"/>
        </w:rPr>
      </w:pPr>
      <w:r w:rsidRPr="00A22C08">
        <w:rPr>
          <w:lang w:val="es-CO"/>
        </w:rPr>
        <w:t>Ciudad.</w:t>
      </w:r>
    </w:p>
    <w:p w14:paraId="4F224AA5" w14:textId="77777777" w:rsidR="002E0044" w:rsidRPr="00A22C08" w:rsidRDefault="002E0044" w:rsidP="002E0044">
      <w:pPr>
        <w:pStyle w:val="Textoindependiente"/>
        <w:shd w:val="clear" w:color="auto" w:fill="FFFFFF"/>
        <w:ind w:right="-425"/>
        <w:rPr>
          <w:sz w:val="20"/>
          <w:lang w:val="es-CO"/>
        </w:rPr>
      </w:pPr>
    </w:p>
    <w:p w14:paraId="71968A29" w14:textId="75CFC771" w:rsidR="002E0044" w:rsidRPr="00A22C08" w:rsidRDefault="002E0044" w:rsidP="002E0044">
      <w:pPr>
        <w:pStyle w:val="Textoindependiente"/>
        <w:spacing w:line="276" w:lineRule="auto"/>
        <w:rPr>
          <w:b/>
          <w:bCs/>
          <w:sz w:val="20"/>
          <w:szCs w:val="18"/>
          <w:lang w:val="es-CO"/>
        </w:rPr>
      </w:pPr>
      <w:r w:rsidRPr="00A22C08">
        <w:rPr>
          <w:rFonts w:cs="Arial"/>
          <w:sz w:val="20"/>
          <w:lang w:val="es-CO"/>
        </w:rPr>
        <w:t xml:space="preserve">Referencia: experiencia del proponente del proceso de Selección Abreviada con subasta Inversa, Número </w:t>
      </w:r>
      <w:r w:rsidRPr="00A22C08">
        <w:rPr>
          <w:rStyle w:val="Textodelmarcadordeposicin"/>
          <w:rFonts w:cs="Arial"/>
          <w:color w:val="FF8F8F"/>
          <w:sz w:val="20"/>
          <w:u w:val="single"/>
          <w:lang w:val="es-CO"/>
        </w:rPr>
        <w:t xml:space="preserve">Diligenciar el número del </w:t>
      </w:r>
      <w:r w:rsidR="00D773D5" w:rsidRPr="00A22C08">
        <w:rPr>
          <w:rStyle w:val="Textodelmarcadordeposicin"/>
          <w:rFonts w:cs="Arial"/>
          <w:color w:val="FF8F8F"/>
          <w:sz w:val="20"/>
          <w:u w:val="single"/>
          <w:lang w:val="es-CO"/>
        </w:rPr>
        <w:t>proceso</w:t>
      </w:r>
      <w:r w:rsidR="00D773D5" w:rsidRPr="00A22C08">
        <w:rPr>
          <w:rFonts w:cs="Arial"/>
          <w:sz w:val="20"/>
          <w:lang w:val="es-CO"/>
        </w:rPr>
        <w:t xml:space="preserve"> cuyo</w:t>
      </w:r>
      <w:r w:rsidRPr="00A22C08">
        <w:rPr>
          <w:rFonts w:cs="Arial"/>
          <w:sz w:val="20"/>
          <w:lang w:val="es-CO"/>
        </w:rPr>
        <w:t xml:space="preserve"> objeto es: </w:t>
      </w:r>
      <w:r w:rsidRPr="00A22C08">
        <w:rPr>
          <w:rStyle w:val="Textodelmarcadordeposicin"/>
          <w:rFonts w:cs="Arial"/>
          <w:color w:val="FF8F8F"/>
          <w:sz w:val="20"/>
          <w:u w:val="single"/>
          <w:lang w:val="es-CO"/>
        </w:rPr>
        <w:t>Transcribir el objeto del proceso</w:t>
      </w:r>
    </w:p>
    <w:p w14:paraId="373F2827" w14:textId="77777777" w:rsidR="002E0044" w:rsidRPr="00A22C08" w:rsidRDefault="002E0044" w:rsidP="002E0044">
      <w:pPr>
        <w:pStyle w:val="Textoindependiente"/>
        <w:spacing w:line="276" w:lineRule="auto"/>
        <w:jc w:val="center"/>
        <w:rPr>
          <w:b/>
          <w:bCs/>
          <w:sz w:val="20"/>
          <w:szCs w:val="18"/>
          <w:lang w:val="es-CO"/>
        </w:rPr>
      </w:pPr>
    </w:p>
    <w:p w14:paraId="0CF43152" w14:textId="77777777" w:rsidR="002E0044" w:rsidRPr="00A22C08" w:rsidRDefault="002E0044" w:rsidP="002E0044">
      <w:pPr>
        <w:pStyle w:val="Textoindependiente"/>
        <w:spacing w:line="276" w:lineRule="auto"/>
        <w:jc w:val="center"/>
        <w:rPr>
          <w:b/>
          <w:bCs/>
          <w:sz w:val="20"/>
          <w:szCs w:val="18"/>
          <w:lang w:val="es-CO"/>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E0044" w:rsidRPr="00A22C08" w14:paraId="29FF9721" w14:textId="77777777" w:rsidTr="00A80E1D">
        <w:trPr>
          <w:trHeight w:val="384"/>
        </w:trPr>
        <w:tc>
          <w:tcPr>
            <w:tcW w:w="10910" w:type="dxa"/>
            <w:gridSpan w:val="11"/>
            <w:vAlign w:val="center"/>
          </w:tcPr>
          <w:p w14:paraId="0F14BF67" w14:textId="77777777" w:rsidR="002E0044" w:rsidRPr="00A22C08" w:rsidRDefault="002E0044" w:rsidP="00A80E1D">
            <w:pPr>
              <w:tabs>
                <w:tab w:val="left" w:pos="240"/>
                <w:tab w:val="left" w:pos="6210"/>
              </w:tabs>
              <w:contextualSpacing/>
              <w:rPr>
                <w:b/>
                <w:bCs/>
                <w:color w:val="000000"/>
                <w:sz w:val="16"/>
                <w:szCs w:val="16"/>
                <w:lang w:val="es-CO"/>
              </w:rPr>
            </w:pPr>
            <w:r w:rsidRPr="00A22C08">
              <w:rPr>
                <w:b/>
                <w:bCs/>
                <w:color w:val="000000"/>
                <w:sz w:val="16"/>
                <w:szCs w:val="16"/>
                <w:lang w:val="es-CO"/>
              </w:rPr>
              <w:t>RELACIÓN DE S CON LOS QUE CUMPLE EXPERIENCIA REGISTRADA EN EL RUP- EXPERIENCIA DEL PROPONENTE.</w:t>
            </w:r>
          </w:p>
        </w:tc>
      </w:tr>
      <w:tr w:rsidR="002E0044" w:rsidRPr="00A22C08" w14:paraId="56E9B34A" w14:textId="77777777" w:rsidTr="00A80E1D">
        <w:trPr>
          <w:trHeight w:val="299"/>
        </w:trPr>
        <w:tc>
          <w:tcPr>
            <w:tcW w:w="421" w:type="dxa"/>
            <w:vMerge w:val="restart"/>
            <w:shd w:val="clear" w:color="auto" w:fill="EAF1DD"/>
            <w:textDirection w:val="btLr"/>
            <w:vAlign w:val="center"/>
          </w:tcPr>
          <w:p w14:paraId="4D55961E"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CONSECUTIVO</w:t>
            </w:r>
          </w:p>
        </w:tc>
        <w:tc>
          <w:tcPr>
            <w:tcW w:w="2209" w:type="dxa"/>
            <w:vMerge w:val="restart"/>
            <w:shd w:val="clear" w:color="auto" w:fill="EAF1DD"/>
            <w:vAlign w:val="center"/>
          </w:tcPr>
          <w:p w14:paraId="676CE186"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ENTIDAD</w:t>
            </w:r>
          </w:p>
          <w:p w14:paraId="5714CFB5"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CONTRATANTE</w:t>
            </w:r>
          </w:p>
        </w:tc>
        <w:tc>
          <w:tcPr>
            <w:tcW w:w="1193" w:type="dxa"/>
            <w:vMerge w:val="restart"/>
            <w:shd w:val="clear" w:color="auto" w:fill="EAF1DD"/>
            <w:textDirection w:val="btLr"/>
            <w:vAlign w:val="center"/>
          </w:tcPr>
          <w:p w14:paraId="54714086"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FECHA DE INICIO DD/MM/AA</w:t>
            </w:r>
          </w:p>
        </w:tc>
        <w:tc>
          <w:tcPr>
            <w:tcW w:w="1222" w:type="dxa"/>
            <w:vMerge w:val="restart"/>
            <w:shd w:val="clear" w:color="auto" w:fill="EAF1DD"/>
            <w:textDirection w:val="btLr"/>
            <w:vAlign w:val="center"/>
          </w:tcPr>
          <w:p w14:paraId="17C5327E"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FECHA DE TERMINACIÓN</w:t>
            </w:r>
          </w:p>
          <w:p w14:paraId="032ECF23" w14:textId="77777777" w:rsidR="002E0044" w:rsidRPr="00A22C08" w:rsidRDefault="002E0044" w:rsidP="00A80E1D">
            <w:pPr>
              <w:ind w:left="113" w:right="113"/>
              <w:jc w:val="center"/>
              <w:rPr>
                <w:b/>
                <w:bCs/>
                <w:color w:val="000000"/>
                <w:sz w:val="16"/>
                <w:szCs w:val="16"/>
                <w:lang w:val="es-CO"/>
              </w:rPr>
            </w:pPr>
            <w:r w:rsidRPr="00A22C08">
              <w:rPr>
                <w:b/>
                <w:bCs/>
                <w:color w:val="000000"/>
                <w:sz w:val="16"/>
                <w:szCs w:val="16"/>
                <w:lang w:val="es-CO"/>
              </w:rPr>
              <w:t>DD/MM/AA</w:t>
            </w:r>
          </w:p>
        </w:tc>
        <w:tc>
          <w:tcPr>
            <w:tcW w:w="1187" w:type="dxa"/>
            <w:gridSpan w:val="3"/>
            <w:shd w:val="clear" w:color="auto" w:fill="EAF1DD"/>
            <w:noWrap/>
            <w:vAlign w:val="center"/>
          </w:tcPr>
          <w:p w14:paraId="35CD3081" w14:textId="77777777" w:rsidR="002E0044" w:rsidRPr="00A22C08" w:rsidRDefault="002E0044" w:rsidP="00A80E1D">
            <w:pPr>
              <w:jc w:val="center"/>
              <w:rPr>
                <w:b/>
                <w:bCs/>
                <w:color w:val="000000"/>
                <w:sz w:val="16"/>
                <w:szCs w:val="16"/>
                <w:lang w:val="es-CO"/>
              </w:rPr>
            </w:pPr>
            <w:r w:rsidRPr="00A22C08">
              <w:rPr>
                <w:b/>
                <w:bCs/>
                <w:color w:val="000000"/>
                <w:sz w:val="14"/>
                <w:szCs w:val="14"/>
                <w:lang w:val="es-CO"/>
              </w:rPr>
              <w:t>MODALIDAD</w:t>
            </w:r>
            <w:r w:rsidRPr="00A22C08">
              <w:rPr>
                <w:b/>
                <w:bCs/>
                <w:color w:val="000000"/>
                <w:sz w:val="16"/>
                <w:szCs w:val="16"/>
                <w:lang w:val="es-CO"/>
              </w:rPr>
              <w:t xml:space="preserve"> *</w:t>
            </w:r>
          </w:p>
        </w:tc>
        <w:tc>
          <w:tcPr>
            <w:tcW w:w="709" w:type="dxa"/>
            <w:vMerge w:val="restart"/>
            <w:shd w:val="clear" w:color="auto" w:fill="EAF1DD"/>
            <w:vAlign w:val="center"/>
          </w:tcPr>
          <w:p w14:paraId="1BCAA6F3"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 PART</w:t>
            </w:r>
          </w:p>
        </w:tc>
        <w:tc>
          <w:tcPr>
            <w:tcW w:w="1275" w:type="dxa"/>
            <w:vMerge w:val="restart"/>
            <w:shd w:val="clear" w:color="auto" w:fill="EAF1DD"/>
            <w:textDirection w:val="btLr"/>
            <w:vAlign w:val="center"/>
          </w:tcPr>
          <w:p w14:paraId="487379D7" w14:textId="77777777" w:rsidR="002E0044" w:rsidRPr="00A22C08" w:rsidRDefault="002E0044" w:rsidP="00A80E1D">
            <w:pPr>
              <w:ind w:left="113" w:right="113"/>
              <w:jc w:val="center"/>
              <w:rPr>
                <w:b/>
                <w:bCs/>
                <w:color w:val="000000"/>
                <w:sz w:val="14"/>
                <w:szCs w:val="14"/>
                <w:lang w:val="es-CO"/>
              </w:rPr>
            </w:pPr>
            <w:r w:rsidRPr="00A22C08">
              <w:rPr>
                <w:b/>
                <w:bCs/>
                <w:color w:val="000000"/>
                <w:sz w:val="14"/>
                <w:szCs w:val="14"/>
                <w:lang w:val="es-CO"/>
              </w:rPr>
              <w:t>VALOR CONTRATO EXPRESADO</w:t>
            </w:r>
          </w:p>
          <w:p w14:paraId="1116047A" w14:textId="77777777" w:rsidR="002E0044" w:rsidRPr="00A22C08" w:rsidRDefault="002E0044" w:rsidP="00A80E1D">
            <w:pPr>
              <w:ind w:left="113" w:right="113"/>
              <w:jc w:val="center"/>
              <w:rPr>
                <w:b/>
                <w:bCs/>
                <w:color w:val="000000"/>
                <w:sz w:val="14"/>
                <w:szCs w:val="14"/>
                <w:lang w:val="es-CO"/>
              </w:rPr>
            </w:pPr>
            <w:r w:rsidRPr="00A22C08">
              <w:rPr>
                <w:b/>
                <w:bCs/>
                <w:color w:val="000000"/>
                <w:sz w:val="14"/>
                <w:szCs w:val="14"/>
                <w:lang w:val="es-CO"/>
              </w:rPr>
              <w:t>EN SALARIOS MÍNIMOS (SMMLV)</w:t>
            </w:r>
          </w:p>
        </w:tc>
        <w:tc>
          <w:tcPr>
            <w:tcW w:w="1335" w:type="dxa"/>
            <w:vMerge w:val="restart"/>
            <w:shd w:val="clear" w:color="auto" w:fill="EAF1DD"/>
            <w:vAlign w:val="center"/>
          </w:tcPr>
          <w:p w14:paraId="14B667DB" w14:textId="77777777" w:rsidR="002E0044" w:rsidRPr="00A22C08" w:rsidRDefault="002E0044" w:rsidP="00A80E1D">
            <w:pPr>
              <w:jc w:val="center"/>
              <w:rPr>
                <w:b/>
                <w:bCs/>
                <w:color w:val="000000"/>
                <w:sz w:val="16"/>
                <w:szCs w:val="16"/>
                <w:lang w:val="es-CO"/>
              </w:rPr>
            </w:pPr>
          </w:p>
          <w:p w14:paraId="34BB047E" w14:textId="77777777" w:rsidR="002E0044" w:rsidRPr="00A22C08" w:rsidRDefault="002E0044" w:rsidP="00A80E1D">
            <w:pPr>
              <w:jc w:val="center"/>
              <w:rPr>
                <w:b/>
                <w:bCs/>
                <w:color w:val="000000"/>
                <w:sz w:val="16"/>
                <w:szCs w:val="16"/>
                <w:lang w:val="es-CO"/>
              </w:rPr>
            </w:pPr>
          </w:p>
          <w:p w14:paraId="05A817A4"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FOLIO</w:t>
            </w:r>
          </w:p>
          <w:p w14:paraId="1C9F9518"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EN QUE SE</w:t>
            </w:r>
          </w:p>
          <w:p w14:paraId="31277B22"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ENCUENTRA LA CERTIFICACIÓN</w:t>
            </w:r>
          </w:p>
          <w:p w14:paraId="52AB90C8"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PRESENTADA EN LA OFERTA</w:t>
            </w:r>
          </w:p>
        </w:tc>
        <w:tc>
          <w:tcPr>
            <w:tcW w:w="1359" w:type="dxa"/>
            <w:vMerge w:val="restart"/>
            <w:shd w:val="clear" w:color="auto" w:fill="EAF1DD"/>
            <w:noWrap/>
            <w:vAlign w:val="center"/>
          </w:tcPr>
          <w:p w14:paraId="1ADE22CC"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FOLIO EN QUE SE ENCUENTRA REGISTRADA LA EXPERIENCIA EN EL RUP.</w:t>
            </w:r>
          </w:p>
        </w:tc>
      </w:tr>
      <w:tr w:rsidR="002E0044" w:rsidRPr="00A22C08" w14:paraId="6CEC0ABC" w14:textId="77777777" w:rsidTr="00A80E1D">
        <w:trPr>
          <w:trHeight w:val="1130"/>
        </w:trPr>
        <w:tc>
          <w:tcPr>
            <w:tcW w:w="421" w:type="dxa"/>
            <w:vMerge/>
            <w:vAlign w:val="center"/>
          </w:tcPr>
          <w:p w14:paraId="5E900D26" w14:textId="77777777" w:rsidR="002E0044" w:rsidRPr="00A22C08" w:rsidRDefault="002E0044" w:rsidP="00A80E1D">
            <w:pPr>
              <w:rPr>
                <w:b/>
                <w:bCs/>
                <w:color w:val="000000"/>
                <w:sz w:val="16"/>
                <w:szCs w:val="16"/>
                <w:lang w:val="es-CO"/>
              </w:rPr>
            </w:pPr>
          </w:p>
        </w:tc>
        <w:tc>
          <w:tcPr>
            <w:tcW w:w="2209" w:type="dxa"/>
            <w:vMerge/>
            <w:vAlign w:val="center"/>
          </w:tcPr>
          <w:p w14:paraId="575560E4" w14:textId="77777777" w:rsidR="002E0044" w:rsidRPr="00A22C08" w:rsidRDefault="002E0044" w:rsidP="00A80E1D">
            <w:pPr>
              <w:rPr>
                <w:b/>
                <w:bCs/>
                <w:color w:val="000000"/>
                <w:sz w:val="16"/>
                <w:szCs w:val="16"/>
                <w:lang w:val="es-CO"/>
              </w:rPr>
            </w:pPr>
          </w:p>
        </w:tc>
        <w:tc>
          <w:tcPr>
            <w:tcW w:w="1193" w:type="dxa"/>
            <w:vMerge/>
            <w:vAlign w:val="center"/>
          </w:tcPr>
          <w:p w14:paraId="0172EEDD" w14:textId="77777777" w:rsidR="002E0044" w:rsidRPr="00A22C08" w:rsidRDefault="002E0044" w:rsidP="00A80E1D">
            <w:pPr>
              <w:rPr>
                <w:b/>
                <w:bCs/>
                <w:color w:val="000000"/>
                <w:sz w:val="16"/>
                <w:szCs w:val="16"/>
                <w:lang w:val="es-CO"/>
              </w:rPr>
            </w:pPr>
          </w:p>
        </w:tc>
        <w:tc>
          <w:tcPr>
            <w:tcW w:w="1222" w:type="dxa"/>
            <w:vMerge/>
            <w:vAlign w:val="center"/>
          </w:tcPr>
          <w:p w14:paraId="31423435" w14:textId="77777777" w:rsidR="002E0044" w:rsidRPr="00A22C08" w:rsidRDefault="002E0044" w:rsidP="00A80E1D">
            <w:pPr>
              <w:rPr>
                <w:b/>
                <w:bCs/>
                <w:color w:val="000000"/>
                <w:sz w:val="16"/>
                <w:szCs w:val="16"/>
                <w:lang w:val="es-CO"/>
              </w:rPr>
            </w:pPr>
          </w:p>
        </w:tc>
        <w:tc>
          <w:tcPr>
            <w:tcW w:w="333" w:type="dxa"/>
            <w:shd w:val="clear" w:color="auto" w:fill="EAF1DD"/>
            <w:noWrap/>
            <w:vAlign w:val="center"/>
          </w:tcPr>
          <w:p w14:paraId="53D99744" w14:textId="77777777" w:rsidR="002E0044" w:rsidRPr="00A22C08" w:rsidRDefault="002E0044" w:rsidP="00A80E1D">
            <w:pPr>
              <w:rPr>
                <w:b/>
                <w:bCs/>
                <w:color w:val="000000"/>
                <w:sz w:val="16"/>
                <w:szCs w:val="16"/>
                <w:lang w:val="es-CO"/>
              </w:rPr>
            </w:pPr>
            <w:r w:rsidRPr="00A22C08">
              <w:rPr>
                <w:b/>
                <w:bCs/>
                <w:color w:val="000000"/>
                <w:sz w:val="16"/>
                <w:szCs w:val="16"/>
                <w:lang w:val="es-CO"/>
              </w:rPr>
              <w:t>I</w:t>
            </w:r>
          </w:p>
        </w:tc>
        <w:tc>
          <w:tcPr>
            <w:tcW w:w="429" w:type="dxa"/>
            <w:shd w:val="clear" w:color="auto" w:fill="EAF1DD"/>
            <w:noWrap/>
            <w:vAlign w:val="center"/>
          </w:tcPr>
          <w:p w14:paraId="5D8CF204" w14:textId="77777777" w:rsidR="002E0044" w:rsidRPr="00A22C08" w:rsidRDefault="002E0044" w:rsidP="00A80E1D">
            <w:pPr>
              <w:rPr>
                <w:b/>
                <w:bCs/>
                <w:color w:val="000000"/>
                <w:sz w:val="16"/>
                <w:szCs w:val="16"/>
                <w:lang w:val="es-CO"/>
              </w:rPr>
            </w:pPr>
            <w:r w:rsidRPr="00A22C08">
              <w:rPr>
                <w:b/>
                <w:bCs/>
                <w:color w:val="000000"/>
                <w:sz w:val="16"/>
                <w:szCs w:val="16"/>
                <w:lang w:val="es-CO"/>
              </w:rPr>
              <w:t>UT</w:t>
            </w:r>
          </w:p>
        </w:tc>
        <w:tc>
          <w:tcPr>
            <w:tcW w:w="425" w:type="dxa"/>
            <w:shd w:val="clear" w:color="auto" w:fill="EAF1DD"/>
            <w:noWrap/>
            <w:vAlign w:val="center"/>
          </w:tcPr>
          <w:p w14:paraId="032D719A" w14:textId="77777777" w:rsidR="002E0044" w:rsidRPr="00A22C08" w:rsidRDefault="002E0044" w:rsidP="00A80E1D">
            <w:pPr>
              <w:rPr>
                <w:b/>
                <w:bCs/>
                <w:color w:val="000000"/>
                <w:sz w:val="16"/>
                <w:szCs w:val="16"/>
                <w:lang w:val="es-CO"/>
              </w:rPr>
            </w:pPr>
            <w:r w:rsidRPr="00A22C08">
              <w:rPr>
                <w:b/>
                <w:bCs/>
                <w:color w:val="000000"/>
                <w:sz w:val="16"/>
                <w:szCs w:val="16"/>
                <w:lang w:val="es-CO"/>
              </w:rPr>
              <w:t>C</w:t>
            </w:r>
          </w:p>
        </w:tc>
        <w:tc>
          <w:tcPr>
            <w:tcW w:w="709" w:type="dxa"/>
            <w:vMerge/>
            <w:vAlign w:val="center"/>
          </w:tcPr>
          <w:p w14:paraId="016BD4E0" w14:textId="77777777" w:rsidR="002E0044" w:rsidRPr="00A22C08" w:rsidRDefault="002E0044" w:rsidP="00A80E1D">
            <w:pPr>
              <w:rPr>
                <w:b/>
                <w:bCs/>
                <w:color w:val="000000"/>
                <w:sz w:val="16"/>
                <w:szCs w:val="16"/>
                <w:lang w:val="es-CO"/>
              </w:rPr>
            </w:pPr>
          </w:p>
        </w:tc>
        <w:tc>
          <w:tcPr>
            <w:tcW w:w="1275" w:type="dxa"/>
            <w:vMerge/>
            <w:vAlign w:val="center"/>
          </w:tcPr>
          <w:p w14:paraId="20D24423" w14:textId="77777777" w:rsidR="002E0044" w:rsidRPr="00A22C08" w:rsidRDefault="002E0044" w:rsidP="00A80E1D">
            <w:pPr>
              <w:rPr>
                <w:b/>
                <w:bCs/>
                <w:color w:val="000000"/>
                <w:sz w:val="16"/>
                <w:szCs w:val="16"/>
                <w:lang w:val="es-CO"/>
              </w:rPr>
            </w:pPr>
          </w:p>
        </w:tc>
        <w:tc>
          <w:tcPr>
            <w:tcW w:w="1335" w:type="dxa"/>
            <w:vMerge/>
            <w:vAlign w:val="center"/>
          </w:tcPr>
          <w:p w14:paraId="3D8CA403" w14:textId="77777777" w:rsidR="002E0044" w:rsidRPr="00A22C08" w:rsidRDefault="002E0044" w:rsidP="00A80E1D">
            <w:pPr>
              <w:rPr>
                <w:b/>
                <w:bCs/>
                <w:color w:val="000000"/>
                <w:sz w:val="16"/>
                <w:szCs w:val="16"/>
                <w:lang w:val="es-CO"/>
              </w:rPr>
            </w:pPr>
          </w:p>
        </w:tc>
        <w:tc>
          <w:tcPr>
            <w:tcW w:w="1359" w:type="dxa"/>
            <w:vMerge/>
            <w:vAlign w:val="center"/>
          </w:tcPr>
          <w:p w14:paraId="577CE1B7" w14:textId="77777777" w:rsidR="002E0044" w:rsidRPr="00A22C08" w:rsidRDefault="002E0044" w:rsidP="00A80E1D">
            <w:pPr>
              <w:rPr>
                <w:b/>
                <w:bCs/>
                <w:color w:val="000000"/>
                <w:sz w:val="16"/>
                <w:szCs w:val="16"/>
                <w:lang w:val="es-CO"/>
              </w:rPr>
            </w:pPr>
          </w:p>
        </w:tc>
      </w:tr>
      <w:tr w:rsidR="002E0044" w:rsidRPr="00A22C08" w14:paraId="788A896B" w14:textId="77777777" w:rsidTr="00A80E1D">
        <w:trPr>
          <w:trHeight w:val="421"/>
        </w:trPr>
        <w:tc>
          <w:tcPr>
            <w:tcW w:w="421" w:type="dxa"/>
            <w:noWrap/>
            <w:vAlign w:val="center"/>
          </w:tcPr>
          <w:p w14:paraId="3664C5A9"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1</w:t>
            </w:r>
          </w:p>
        </w:tc>
        <w:tc>
          <w:tcPr>
            <w:tcW w:w="2209" w:type="dxa"/>
            <w:noWrap/>
            <w:vAlign w:val="center"/>
          </w:tcPr>
          <w:p w14:paraId="52FFA582"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347D4026"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4412B610"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1CDF6FDD"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42D321EA"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38C8E36D"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0DC9A923"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0C6A63B5"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687FCEE0"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0A304317"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3751C779" w14:textId="77777777" w:rsidTr="00A80E1D">
        <w:trPr>
          <w:trHeight w:val="384"/>
        </w:trPr>
        <w:tc>
          <w:tcPr>
            <w:tcW w:w="421" w:type="dxa"/>
            <w:noWrap/>
            <w:vAlign w:val="center"/>
          </w:tcPr>
          <w:p w14:paraId="75C6B352"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2</w:t>
            </w:r>
          </w:p>
        </w:tc>
        <w:tc>
          <w:tcPr>
            <w:tcW w:w="2209" w:type="dxa"/>
            <w:noWrap/>
          </w:tcPr>
          <w:p w14:paraId="62DA4EE4"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6C1175A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74DAF53C"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0EFEE4ED"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63A121C0"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3798B1CB"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77E999ED"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57C3097D"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704FEBEE"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451AFC67"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5AE925C5" w14:textId="77777777" w:rsidTr="00A80E1D">
        <w:trPr>
          <w:trHeight w:val="384"/>
        </w:trPr>
        <w:tc>
          <w:tcPr>
            <w:tcW w:w="421" w:type="dxa"/>
            <w:noWrap/>
            <w:vAlign w:val="center"/>
          </w:tcPr>
          <w:p w14:paraId="575E2E71"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3</w:t>
            </w:r>
          </w:p>
        </w:tc>
        <w:tc>
          <w:tcPr>
            <w:tcW w:w="2209" w:type="dxa"/>
            <w:noWrap/>
          </w:tcPr>
          <w:p w14:paraId="53289BD0"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57EE509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6C962BAF"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5816C452"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7C765F6B"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64377FB5"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402B3C10"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55AC0E93"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44B7F24C"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5FD71FBB"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504A412A" w14:textId="77777777" w:rsidTr="00A80E1D">
        <w:trPr>
          <w:trHeight w:val="384"/>
        </w:trPr>
        <w:tc>
          <w:tcPr>
            <w:tcW w:w="421" w:type="dxa"/>
            <w:noWrap/>
            <w:vAlign w:val="center"/>
          </w:tcPr>
          <w:p w14:paraId="3D5AD26E"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4</w:t>
            </w:r>
          </w:p>
        </w:tc>
        <w:tc>
          <w:tcPr>
            <w:tcW w:w="2209" w:type="dxa"/>
            <w:noWrap/>
          </w:tcPr>
          <w:p w14:paraId="604793F6"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3504219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7A89031A"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75490290"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0CF453EA"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1443E664"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0BEA4E84"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36D2DCAB"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5268673C"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0A4D3DD8"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0F636FD5" w14:textId="77777777" w:rsidTr="00A80E1D">
        <w:trPr>
          <w:trHeight w:val="384"/>
        </w:trPr>
        <w:tc>
          <w:tcPr>
            <w:tcW w:w="421" w:type="dxa"/>
            <w:noWrap/>
            <w:vAlign w:val="center"/>
          </w:tcPr>
          <w:p w14:paraId="4BB2BCDA" w14:textId="77777777" w:rsidR="002E0044" w:rsidRPr="00A22C08" w:rsidRDefault="002E0044" w:rsidP="00A80E1D">
            <w:pPr>
              <w:jc w:val="center"/>
              <w:rPr>
                <w:b/>
                <w:bCs/>
                <w:color w:val="000000"/>
                <w:sz w:val="16"/>
                <w:szCs w:val="16"/>
                <w:lang w:val="es-CO"/>
              </w:rPr>
            </w:pPr>
            <w:r w:rsidRPr="00A22C08">
              <w:rPr>
                <w:b/>
                <w:bCs/>
                <w:color w:val="000000"/>
                <w:sz w:val="16"/>
                <w:szCs w:val="16"/>
                <w:lang w:val="es-CO"/>
              </w:rPr>
              <w:t>5</w:t>
            </w:r>
          </w:p>
        </w:tc>
        <w:tc>
          <w:tcPr>
            <w:tcW w:w="2209" w:type="dxa"/>
            <w:noWrap/>
          </w:tcPr>
          <w:p w14:paraId="2303D3CF" w14:textId="77777777" w:rsidR="002E0044" w:rsidRPr="00A22C08" w:rsidRDefault="002E0044" w:rsidP="00A80E1D">
            <w:pPr>
              <w:rPr>
                <w:color w:val="000000"/>
                <w:sz w:val="16"/>
                <w:szCs w:val="16"/>
                <w:lang w:val="es-CO"/>
              </w:rPr>
            </w:pPr>
            <w:r w:rsidRPr="00A22C08">
              <w:rPr>
                <w:rStyle w:val="Textodelmarcadordeposicin"/>
                <w:color w:val="FF8F8F"/>
                <w:sz w:val="16"/>
                <w:szCs w:val="16"/>
                <w:u w:val="single"/>
                <w:lang w:val="es-CO"/>
              </w:rPr>
              <w:t>Nombre del contratante</w:t>
            </w:r>
          </w:p>
        </w:tc>
        <w:tc>
          <w:tcPr>
            <w:tcW w:w="1193" w:type="dxa"/>
            <w:noWrap/>
            <w:vAlign w:val="center"/>
          </w:tcPr>
          <w:p w14:paraId="64E17328"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1222" w:type="dxa"/>
            <w:noWrap/>
            <w:vAlign w:val="center"/>
          </w:tcPr>
          <w:p w14:paraId="380B9FE5"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DD/MM/AA</w:t>
            </w:r>
          </w:p>
        </w:tc>
        <w:tc>
          <w:tcPr>
            <w:tcW w:w="333" w:type="dxa"/>
            <w:noWrap/>
            <w:vAlign w:val="center"/>
          </w:tcPr>
          <w:p w14:paraId="3101F048"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9" w:type="dxa"/>
            <w:noWrap/>
            <w:vAlign w:val="center"/>
          </w:tcPr>
          <w:p w14:paraId="326BB6B3"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425" w:type="dxa"/>
            <w:noWrap/>
            <w:vAlign w:val="center"/>
          </w:tcPr>
          <w:p w14:paraId="694CC1DF" w14:textId="77777777" w:rsidR="002E0044" w:rsidRPr="00A22C08" w:rsidRDefault="002E0044" w:rsidP="00A80E1D">
            <w:pPr>
              <w:jc w:val="center"/>
              <w:rPr>
                <w:color w:val="000000"/>
                <w:sz w:val="16"/>
                <w:szCs w:val="16"/>
                <w:lang w:val="es-CO"/>
              </w:rPr>
            </w:pPr>
            <w:r w:rsidRPr="00A22C08">
              <w:rPr>
                <w:rFonts w:ascii="Segoe UI Symbol" w:eastAsia="MS Gothic" w:hAnsi="Segoe UI Symbol" w:cs="Segoe UI Symbol"/>
                <w:color w:val="000000"/>
                <w:sz w:val="16"/>
                <w:szCs w:val="16"/>
                <w:lang w:val="es-CO"/>
              </w:rPr>
              <w:t>☐</w:t>
            </w:r>
          </w:p>
        </w:tc>
        <w:tc>
          <w:tcPr>
            <w:tcW w:w="709" w:type="dxa"/>
            <w:noWrap/>
            <w:vAlign w:val="center"/>
          </w:tcPr>
          <w:p w14:paraId="40B687D7"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w:t>
            </w:r>
          </w:p>
        </w:tc>
        <w:tc>
          <w:tcPr>
            <w:tcW w:w="1275" w:type="dxa"/>
            <w:noWrap/>
            <w:vAlign w:val="center"/>
          </w:tcPr>
          <w:p w14:paraId="3586184D"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745F099A"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59" w:type="dxa"/>
            <w:noWrap/>
            <w:vAlign w:val="center"/>
          </w:tcPr>
          <w:p w14:paraId="7D004BA8"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r>
      <w:tr w:rsidR="002E0044" w:rsidRPr="00A22C08" w14:paraId="195E3CDB" w14:textId="77777777" w:rsidTr="00A80E1D">
        <w:trPr>
          <w:trHeight w:val="417"/>
        </w:trPr>
        <w:tc>
          <w:tcPr>
            <w:tcW w:w="2630" w:type="dxa"/>
            <w:gridSpan w:val="2"/>
            <w:noWrap/>
            <w:vAlign w:val="center"/>
          </w:tcPr>
          <w:p w14:paraId="74C60555" w14:textId="77777777" w:rsidR="002E0044" w:rsidRPr="00A22C08" w:rsidRDefault="002E0044" w:rsidP="00A80E1D">
            <w:pPr>
              <w:rPr>
                <w:color w:val="000000"/>
                <w:sz w:val="16"/>
                <w:szCs w:val="16"/>
                <w:lang w:val="es-CO"/>
              </w:rPr>
            </w:pPr>
            <w:r w:rsidRPr="00A22C08">
              <w:rPr>
                <w:b/>
                <w:bCs/>
                <w:color w:val="000000"/>
                <w:sz w:val="16"/>
                <w:szCs w:val="16"/>
                <w:lang w:val="es-CO"/>
              </w:rPr>
              <w:t>TOTAL</w:t>
            </w:r>
          </w:p>
        </w:tc>
        <w:tc>
          <w:tcPr>
            <w:tcW w:w="1193" w:type="dxa"/>
            <w:noWrap/>
            <w:vAlign w:val="center"/>
          </w:tcPr>
          <w:p w14:paraId="6BC78E9A" w14:textId="77777777" w:rsidR="002E0044" w:rsidRPr="00A22C08" w:rsidRDefault="002E0044" w:rsidP="00A80E1D">
            <w:pPr>
              <w:jc w:val="center"/>
              <w:rPr>
                <w:color w:val="000000"/>
                <w:sz w:val="16"/>
                <w:szCs w:val="16"/>
                <w:lang w:val="es-CO"/>
              </w:rPr>
            </w:pPr>
          </w:p>
        </w:tc>
        <w:tc>
          <w:tcPr>
            <w:tcW w:w="1222" w:type="dxa"/>
            <w:noWrap/>
            <w:vAlign w:val="center"/>
          </w:tcPr>
          <w:p w14:paraId="61B6AC8B" w14:textId="77777777" w:rsidR="002E0044" w:rsidRPr="00A22C08" w:rsidRDefault="002E0044" w:rsidP="00A80E1D">
            <w:pPr>
              <w:jc w:val="center"/>
              <w:rPr>
                <w:color w:val="000000"/>
                <w:sz w:val="16"/>
                <w:szCs w:val="16"/>
                <w:lang w:val="es-CO"/>
              </w:rPr>
            </w:pPr>
          </w:p>
        </w:tc>
        <w:tc>
          <w:tcPr>
            <w:tcW w:w="333" w:type="dxa"/>
            <w:noWrap/>
            <w:vAlign w:val="center"/>
          </w:tcPr>
          <w:p w14:paraId="3806416A" w14:textId="77777777" w:rsidR="002E0044" w:rsidRPr="00A22C08" w:rsidRDefault="002E0044" w:rsidP="00A80E1D">
            <w:pPr>
              <w:jc w:val="center"/>
              <w:rPr>
                <w:color w:val="000000"/>
                <w:sz w:val="16"/>
                <w:szCs w:val="16"/>
                <w:lang w:val="es-CO"/>
              </w:rPr>
            </w:pPr>
          </w:p>
        </w:tc>
        <w:tc>
          <w:tcPr>
            <w:tcW w:w="429" w:type="dxa"/>
            <w:noWrap/>
            <w:vAlign w:val="center"/>
          </w:tcPr>
          <w:p w14:paraId="63084F14" w14:textId="77777777" w:rsidR="002E0044" w:rsidRPr="00A22C08" w:rsidRDefault="002E0044" w:rsidP="00A80E1D">
            <w:pPr>
              <w:jc w:val="center"/>
              <w:rPr>
                <w:color w:val="000000"/>
                <w:sz w:val="16"/>
                <w:szCs w:val="16"/>
                <w:lang w:val="es-CO"/>
              </w:rPr>
            </w:pPr>
          </w:p>
        </w:tc>
        <w:tc>
          <w:tcPr>
            <w:tcW w:w="425" w:type="dxa"/>
            <w:noWrap/>
            <w:vAlign w:val="center"/>
          </w:tcPr>
          <w:p w14:paraId="50CEAEB9" w14:textId="77777777" w:rsidR="002E0044" w:rsidRPr="00A22C08" w:rsidRDefault="002E0044" w:rsidP="00A80E1D">
            <w:pPr>
              <w:jc w:val="center"/>
              <w:rPr>
                <w:color w:val="000000"/>
                <w:sz w:val="16"/>
                <w:szCs w:val="16"/>
                <w:lang w:val="es-CO"/>
              </w:rPr>
            </w:pPr>
          </w:p>
        </w:tc>
        <w:tc>
          <w:tcPr>
            <w:tcW w:w="709" w:type="dxa"/>
            <w:noWrap/>
            <w:vAlign w:val="center"/>
          </w:tcPr>
          <w:p w14:paraId="2411BDBC" w14:textId="77777777" w:rsidR="002E0044" w:rsidRPr="00A22C08" w:rsidRDefault="002E0044" w:rsidP="00A80E1D">
            <w:pPr>
              <w:jc w:val="center"/>
              <w:rPr>
                <w:color w:val="000000"/>
                <w:sz w:val="16"/>
                <w:szCs w:val="16"/>
                <w:lang w:val="es-CO"/>
              </w:rPr>
            </w:pPr>
          </w:p>
        </w:tc>
        <w:tc>
          <w:tcPr>
            <w:tcW w:w="1275" w:type="dxa"/>
            <w:noWrap/>
            <w:vAlign w:val="center"/>
          </w:tcPr>
          <w:p w14:paraId="57A8968F" w14:textId="77777777" w:rsidR="002E0044" w:rsidRPr="00A22C08" w:rsidRDefault="002E0044" w:rsidP="00A80E1D">
            <w:pPr>
              <w:jc w:val="center"/>
              <w:rPr>
                <w:color w:val="000000"/>
                <w:sz w:val="16"/>
                <w:szCs w:val="16"/>
                <w:lang w:val="es-CO"/>
              </w:rPr>
            </w:pPr>
            <w:r w:rsidRPr="00A22C08">
              <w:rPr>
                <w:rStyle w:val="Textodelmarcadordeposicin"/>
                <w:color w:val="FF8F8F"/>
                <w:sz w:val="16"/>
                <w:szCs w:val="16"/>
                <w:u w:val="single"/>
                <w:lang w:val="es-CO"/>
              </w:rPr>
              <w:t>00</w:t>
            </w:r>
          </w:p>
        </w:tc>
        <w:tc>
          <w:tcPr>
            <w:tcW w:w="1335" w:type="dxa"/>
            <w:vAlign w:val="center"/>
          </w:tcPr>
          <w:p w14:paraId="79A4CDCD" w14:textId="77777777" w:rsidR="002E0044" w:rsidRPr="00A22C08" w:rsidRDefault="002E0044" w:rsidP="00A80E1D">
            <w:pPr>
              <w:jc w:val="center"/>
              <w:rPr>
                <w:color w:val="000000"/>
                <w:sz w:val="16"/>
                <w:szCs w:val="16"/>
                <w:lang w:val="es-CO"/>
              </w:rPr>
            </w:pPr>
          </w:p>
        </w:tc>
        <w:tc>
          <w:tcPr>
            <w:tcW w:w="1359" w:type="dxa"/>
            <w:noWrap/>
            <w:vAlign w:val="center"/>
          </w:tcPr>
          <w:p w14:paraId="42783A38" w14:textId="77777777" w:rsidR="002E0044" w:rsidRPr="00A22C08" w:rsidRDefault="002E0044" w:rsidP="00A80E1D">
            <w:pPr>
              <w:rPr>
                <w:color w:val="000000"/>
                <w:sz w:val="16"/>
                <w:szCs w:val="16"/>
                <w:lang w:val="es-CO"/>
              </w:rPr>
            </w:pPr>
          </w:p>
        </w:tc>
      </w:tr>
      <w:tr w:rsidR="002E0044" w:rsidRPr="00A22C08" w14:paraId="7D2E7CFB" w14:textId="77777777" w:rsidTr="00A80E1D">
        <w:trPr>
          <w:trHeight w:val="417"/>
        </w:trPr>
        <w:tc>
          <w:tcPr>
            <w:tcW w:w="10910" w:type="dxa"/>
            <w:gridSpan w:val="11"/>
            <w:vAlign w:val="center"/>
          </w:tcPr>
          <w:p w14:paraId="4F514E1D" w14:textId="77777777" w:rsidR="002E0044" w:rsidRPr="00A22C08" w:rsidRDefault="002E0044" w:rsidP="00A80E1D">
            <w:pPr>
              <w:rPr>
                <w:b/>
                <w:bCs/>
                <w:color w:val="000000"/>
                <w:sz w:val="16"/>
                <w:szCs w:val="16"/>
                <w:lang w:val="es-CO"/>
              </w:rPr>
            </w:pPr>
            <w:r w:rsidRPr="00A22C08">
              <w:rPr>
                <w:b/>
                <w:bCs/>
                <w:color w:val="000000"/>
                <w:sz w:val="16"/>
                <w:szCs w:val="16"/>
                <w:lang w:val="es-CO"/>
              </w:rPr>
              <w:t>* I: INDIVIDUAL, UT: UNIÓN TEMPORAL, C: CONSORCIO</w:t>
            </w:r>
          </w:p>
        </w:tc>
      </w:tr>
    </w:tbl>
    <w:p w14:paraId="7B7DB033" w14:textId="77777777" w:rsidR="002E0044" w:rsidRPr="00A22C08" w:rsidRDefault="002E0044" w:rsidP="002E0044">
      <w:pPr>
        <w:pStyle w:val="Textoindependiente"/>
        <w:spacing w:line="276" w:lineRule="auto"/>
        <w:jc w:val="center"/>
        <w:rPr>
          <w:b/>
          <w:bCs/>
          <w:sz w:val="20"/>
          <w:szCs w:val="18"/>
          <w:lang w:val="es-CO"/>
        </w:rPr>
      </w:pPr>
    </w:p>
    <w:p w14:paraId="1FDDA105" w14:textId="77777777" w:rsidR="002E0044" w:rsidRPr="00A22C08" w:rsidRDefault="002E0044" w:rsidP="002E0044">
      <w:pPr>
        <w:pStyle w:val="Textoindependiente"/>
        <w:spacing w:line="276" w:lineRule="auto"/>
        <w:rPr>
          <w:noProof/>
          <w:color w:val="000000"/>
          <w:sz w:val="20"/>
          <w:lang w:val="es-CO" w:eastAsia="es-CO"/>
        </w:rPr>
      </w:pPr>
      <w:r w:rsidRPr="00A22C08">
        <w:rPr>
          <w:b/>
          <w:bCs/>
          <w:sz w:val="20"/>
          <w:lang w:val="es-CO" w:eastAsia="es-CO"/>
        </w:rPr>
        <w:t>Nota</w:t>
      </w:r>
      <w:r w:rsidRPr="00A22C08">
        <w:rPr>
          <w:sz w:val="20"/>
          <w:lang w:val="es-CO" w:eastAsia="es-CO"/>
        </w:rPr>
        <w:t xml:space="preserve">: </w:t>
      </w:r>
      <w:r w:rsidRPr="00A22C08">
        <w:rPr>
          <w:noProof/>
          <w:color w:val="000000"/>
          <w:sz w:val="20"/>
          <w:lang w:val="es-CO" w:eastAsia="es-CO"/>
        </w:rPr>
        <w:t>el diligenciamineto del presente formulario se hará conforme a las condiciones establacidas en el pliego de condiciones definitivo publicado por la entidad</w:t>
      </w:r>
    </w:p>
    <w:p w14:paraId="14770679" w14:textId="77777777" w:rsidR="002E0044" w:rsidRPr="00A22C08" w:rsidRDefault="002E0044" w:rsidP="002E0044">
      <w:pPr>
        <w:pStyle w:val="Textoindependiente"/>
        <w:spacing w:line="276" w:lineRule="auto"/>
        <w:jc w:val="center"/>
        <w:rPr>
          <w:noProof/>
          <w:color w:val="000000"/>
          <w:sz w:val="20"/>
          <w:lang w:val="es-CO" w:eastAsia="es-CO"/>
        </w:rPr>
      </w:pPr>
    </w:p>
    <w:p w14:paraId="354018A3" w14:textId="77777777" w:rsidR="002E0044" w:rsidRPr="00A22C08" w:rsidRDefault="002E0044" w:rsidP="002E0044">
      <w:pPr>
        <w:pStyle w:val="Textoindependiente"/>
        <w:spacing w:line="276" w:lineRule="auto"/>
        <w:jc w:val="center"/>
        <w:rPr>
          <w:b/>
          <w:bCs/>
          <w:sz w:val="20"/>
          <w:szCs w:val="18"/>
          <w:lang w:val="es-CO"/>
        </w:rPr>
      </w:pPr>
    </w:p>
    <w:p w14:paraId="76FE0665" w14:textId="77777777" w:rsidR="002E0044" w:rsidRPr="00A22C08" w:rsidRDefault="002E0044" w:rsidP="002E0044">
      <w:pPr>
        <w:pStyle w:val="Textoindependiente"/>
        <w:spacing w:line="276" w:lineRule="auto"/>
        <w:jc w:val="center"/>
        <w:rPr>
          <w:b/>
          <w:bCs/>
          <w:sz w:val="20"/>
          <w:szCs w:val="18"/>
          <w:lang w:val="es-CO"/>
        </w:rPr>
      </w:pPr>
    </w:p>
    <w:p w14:paraId="0A484116" w14:textId="77777777" w:rsidR="002E0044" w:rsidRPr="00A22C08" w:rsidRDefault="002E0044" w:rsidP="002E0044">
      <w:pPr>
        <w:pStyle w:val="Sinespaciado1"/>
        <w:rPr>
          <w:rFonts w:ascii="Arial" w:hAnsi="Arial" w:cs="Arial"/>
          <w:sz w:val="20"/>
          <w:szCs w:val="20"/>
          <w:lang w:val="es-CO"/>
        </w:rPr>
      </w:pPr>
      <w:r w:rsidRPr="00A22C08">
        <w:rPr>
          <w:rFonts w:ascii="Arial" w:hAnsi="Arial" w:cs="Arial"/>
          <w:b/>
          <w:sz w:val="20"/>
          <w:szCs w:val="20"/>
          <w:lang w:val="es-CO"/>
        </w:rPr>
        <w:t>__________________________________</w:t>
      </w:r>
    </w:p>
    <w:p w14:paraId="10F5AE27" w14:textId="77777777" w:rsidR="002E0044" w:rsidRPr="00A22C08" w:rsidRDefault="002E0044" w:rsidP="002E0044">
      <w:pPr>
        <w:pStyle w:val="Sinespaciado1"/>
        <w:rPr>
          <w:rFonts w:ascii="Arial" w:hAnsi="Arial" w:cs="Arial"/>
          <w:sz w:val="20"/>
          <w:szCs w:val="20"/>
          <w:lang w:val="es-CO"/>
        </w:rPr>
      </w:pPr>
      <w:r w:rsidRPr="00A22C08">
        <w:rPr>
          <w:rFonts w:ascii="Arial" w:hAnsi="Arial" w:cs="Arial"/>
          <w:sz w:val="20"/>
          <w:szCs w:val="20"/>
          <w:lang w:val="es-CO"/>
        </w:rPr>
        <w:t xml:space="preserve">Firma del representante legal del proponente </w:t>
      </w:r>
    </w:p>
    <w:p w14:paraId="3C26DABF" w14:textId="77777777" w:rsidR="002E0044" w:rsidRPr="00A22C08" w:rsidRDefault="002E0044" w:rsidP="002E0044">
      <w:pPr>
        <w:pStyle w:val="Sinespaciado1"/>
        <w:contextualSpacing/>
        <w:rPr>
          <w:rFonts w:ascii="Arial" w:hAnsi="Arial" w:cs="Arial"/>
          <w:sz w:val="20"/>
          <w:szCs w:val="20"/>
          <w:lang w:val="es-CO" w:eastAsia="es-CO"/>
        </w:rPr>
      </w:pPr>
      <w:r w:rsidRPr="00A22C08">
        <w:rPr>
          <w:rFonts w:ascii="Arial" w:hAnsi="Arial" w:cs="Arial"/>
          <w:sz w:val="20"/>
          <w:szCs w:val="20"/>
          <w:lang w:val="es-CO" w:eastAsia="es-CO"/>
        </w:rPr>
        <w:t xml:space="preserve">Nombre o razón social del oferente: </w:t>
      </w:r>
      <w:r w:rsidRPr="00A22C08">
        <w:rPr>
          <w:rStyle w:val="Textodelmarcadordeposicin"/>
          <w:rFonts w:ascii="Arial" w:eastAsia="Calibri" w:hAnsi="Arial" w:cs="Arial"/>
          <w:color w:val="FF8F8F"/>
          <w:sz w:val="20"/>
          <w:szCs w:val="20"/>
          <w:u w:val="single"/>
          <w:lang w:val="es-CO"/>
        </w:rPr>
        <w:t>Diligenciar el nombre completo del proponente</w:t>
      </w:r>
    </w:p>
    <w:p w14:paraId="39A29D4A" w14:textId="77777777" w:rsidR="002E0044" w:rsidRPr="00A22C08" w:rsidRDefault="002E0044" w:rsidP="002E0044">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 xml:space="preserve">Identificación (NIT </w:t>
      </w:r>
      <w:r w:rsidRPr="00A22C08">
        <w:rPr>
          <w:rFonts w:ascii="MS Gothic" w:eastAsia="MS Gothic" w:hAnsi="MS Gothic" w:cs="Arial"/>
          <w:sz w:val="20"/>
          <w:szCs w:val="20"/>
          <w:lang w:val="es-CO" w:eastAsia="es-CO"/>
        </w:rPr>
        <w:t>☐</w:t>
      </w:r>
      <w:r w:rsidRPr="00A22C08">
        <w:rPr>
          <w:rFonts w:ascii="Arial" w:hAnsi="Arial" w:cs="Arial"/>
          <w:sz w:val="20"/>
          <w:szCs w:val="20"/>
          <w:lang w:val="es-CO" w:eastAsia="es-CO"/>
        </w:rPr>
        <w:t xml:space="preserve"> C.C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la identificación del proponente</w:t>
      </w:r>
    </w:p>
    <w:p w14:paraId="2E78F9CC" w14:textId="77777777" w:rsidR="002E0044" w:rsidRPr="00A22C08" w:rsidRDefault="002E0044" w:rsidP="002E0044">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Nombre Representante Legal</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el nombre completo del representante legal</w:t>
      </w:r>
    </w:p>
    <w:p w14:paraId="7213DFBF" w14:textId="77777777" w:rsidR="002E0044" w:rsidRPr="00A22C08" w:rsidRDefault="002E0044" w:rsidP="002E0044">
      <w:pPr>
        <w:pStyle w:val="Textoindependiente"/>
        <w:rPr>
          <w:rStyle w:val="Textodelmarcadordeposicin"/>
          <w:rFonts w:eastAsia="Calibri" w:cs="Arial"/>
          <w:color w:val="FF8F8F"/>
          <w:sz w:val="20"/>
          <w:u w:val="single"/>
          <w:lang w:val="es-CO"/>
        </w:rPr>
      </w:pPr>
      <w:r w:rsidRPr="00A22C08">
        <w:rPr>
          <w:rFonts w:cs="Arial"/>
          <w:color w:val="000000"/>
          <w:sz w:val="20"/>
          <w:lang w:val="es-CO"/>
        </w:rPr>
        <w:t xml:space="preserve">Identificación (C.C </w:t>
      </w:r>
      <w:r w:rsidRPr="00A22C08">
        <w:rPr>
          <w:rFonts w:ascii="MS Gothic" w:eastAsia="MS Gothic" w:hAnsi="MS Gothic" w:cs="Arial"/>
          <w:sz w:val="20"/>
          <w:lang w:val="es-CO" w:eastAsia="es-CO"/>
        </w:rPr>
        <w:t>☐</w:t>
      </w:r>
      <w:r w:rsidRPr="00A22C08">
        <w:rPr>
          <w:rFonts w:cs="Arial"/>
          <w:color w:val="000000"/>
          <w:sz w:val="20"/>
          <w:lang w:val="es-CO"/>
        </w:rPr>
        <w:t xml:space="preserve">  C.E.</w:t>
      </w:r>
      <w:r w:rsidRPr="00A22C08">
        <w:rPr>
          <w:rFonts w:cs="Arial"/>
          <w:sz w:val="20"/>
          <w:lang w:val="es-CO" w:eastAsia="es-CO"/>
        </w:rPr>
        <w:t xml:space="preserve"> </w:t>
      </w:r>
      <w:r w:rsidRPr="00A22C08">
        <w:rPr>
          <w:rFonts w:ascii="MS Gothic" w:eastAsia="MS Gothic" w:hAnsi="MS Gothic" w:cs="Arial"/>
          <w:sz w:val="20"/>
          <w:lang w:val="es-CO" w:eastAsia="es-CO"/>
        </w:rPr>
        <w:t>☐</w:t>
      </w:r>
      <w:r w:rsidR="00A80E1D" w:rsidRPr="00A22C08">
        <w:rPr>
          <w:rFonts w:cs="Arial"/>
          <w:sz w:val="20"/>
          <w:lang w:val="es-CO" w:eastAsia="es-CO"/>
        </w:rPr>
        <w:t>)</w:t>
      </w:r>
      <w:r w:rsidR="00A80E1D" w:rsidRPr="00A22C08">
        <w:rPr>
          <w:rStyle w:val="Textodelmarcadordeposicin"/>
          <w:rFonts w:eastAsia="Calibri" w:cs="Arial"/>
          <w:color w:val="FF8F8F"/>
          <w:sz w:val="20"/>
          <w:u w:val="single"/>
          <w:lang w:val="es-CO"/>
        </w:rPr>
        <w:t xml:space="preserve"> Diligenciar</w:t>
      </w:r>
      <w:r w:rsidRPr="00A22C08">
        <w:rPr>
          <w:rStyle w:val="Textodelmarcadordeposicin"/>
          <w:rFonts w:eastAsia="Calibri" w:cs="Arial"/>
          <w:color w:val="FF8F8F"/>
          <w:sz w:val="20"/>
          <w:u w:val="single"/>
          <w:lang w:val="es-CO"/>
        </w:rPr>
        <w:t xml:space="preserve"> el nombre completo del representante legal</w:t>
      </w:r>
    </w:p>
    <w:p w14:paraId="7F7B9E04" w14:textId="77777777" w:rsidR="00A80E1D" w:rsidRPr="00A22C08" w:rsidRDefault="00A80E1D" w:rsidP="00A80E1D">
      <w:pPr>
        <w:pStyle w:val="Textoindependiente"/>
        <w:jc w:val="center"/>
        <w:rPr>
          <w:rFonts w:cs="Arial"/>
          <w:b/>
          <w:sz w:val="20"/>
          <w:lang w:val="es-CO"/>
        </w:rPr>
      </w:pPr>
      <w:r w:rsidRPr="00A22C08">
        <w:rPr>
          <w:rFonts w:cs="Arial"/>
          <w:b/>
          <w:sz w:val="20"/>
          <w:lang w:val="es-CO"/>
        </w:rPr>
        <w:t>FORMULARIO No. 5</w:t>
      </w:r>
    </w:p>
    <w:p w14:paraId="4469F491" w14:textId="77777777" w:rsidR="00A80E1D" w:rsidRPr="00A22C08" w:rsidRDefault="00A80E1D" w:rsidP="00A80E1D">
      <w:pPr>
        <w:pStyle w:val="Textoindependiente"/>
        <w:spacing w:line="276" w:lineRule="auto"/>
        <w:jc w:val="center"/>
        <w:rPr>
          <w:b/>
          <w:bCs/>
          <w:sz w:val="20"/>
          <w:szCs w:val="18"/>
          <w:lang w:val="es-CO"/>
        </w:rPr>
      </w:pPr>
      <w:r w:rsidRPr="00A22C08">
        <w:rPr>
          <w:b/>
          <w:bCs/>
          <w:sz w:val="20"/>
          <w:lang w:val="es-CO"/>
        </w:rPr>
        <w:t xml:space="preserve">FORMULARIO </w:t>
      </w:r>
      <w:r w:rsidRPr="00A22C08">
        <w:rPr>
          <w:rFonts w:eastAsia="Calibri"/>
          <w:b/>
          <w:bCs/>
          <w:sz w:val="20"/>
          <w:lang w:val="es-CO" w:eastAsia="en-US"/>
        </w:rPr>
        <w:t>ACUERDO DE CONFIDENCIALIDAD</w:t>
      </w:r>
    </w:p>
    <w:p w14:paraId="2FD834EB" w14:textId="77777777" w:rsidR="00A80E1D" w:rsidRPr="00A22C08" w:rsidRDefault="00A80E1D" w:rsidP="00A80E1D">
      <w:pPr>
        <w:pStyle w:val="Textoindependiente"/>
        <w:spacing w:line="276" w:lineRule="auto"/>
        <w:jc w:val="center"/>
        <w:rPr>
          <w:b/>
          <w:bCs/>
          <w:sz w:val="20"/>
          <w:szCs w:val="18"/>
          <w:lang w:val="es-CO"/>
        </w:rPr>
      </w:pPr>
    </w:p>
    <w:p w14:paraId="1472F7D6" w14:textId="77777777" w:rsidR="00354E93" w:rsidRPr="00A22C08" w:rsidRDefault="00000000" w:rsidP="00354E93">
      <w:pPr>
        <w:jc w:val="both"/>
        <w:rPr>
          <w:lang w:val="es-CO"/>
        </w:rPr>
      </w:pPr>
      <w:sdt>
        <w:sdtPr>
          <w:rPr>
            <w:lang w:val="es-CO"/>
          </w:rPr>
          <w:id w:val="-40828825"/>
          <w:placeholder>
            <w:docPart w:val="68184B1215874F03897DF4ECAA92D5BC"/>
          </w:placeholder>
          <w:showingPlcHdr/>
          <w15:color w:val="800000"/>
          <w:text/>
        </w:sdtPr>
        <w:sdtContent>
          <w:r w:rsidR="00354E93" w:rsidRPr="00A22C08">
            <w:rPr>
              <w:rStyle w:val="Textodelmarcadordeposicin"/>
              <w:color w:val="FF8F8F"/>
              <w:u w:val="single"/>
              <w:lang w:val="es-CO"/>
            </w:rPr>
            <w:t>Ciudad</w:t>
          </w:r>
        </w:sdtContent>
      </w:sdt>
      <w:r w:rsidR="00354E93" w:rsidRPr="00A22C08">
        <w:rPr>
          <w:lang w:val="es-CO"/>
        </w:rPr>
        <w:t xml:space="preserve">, </w:t>
      </w:r>
      <w:sdt>
        <w:sdtPr>
          <w:rPr>
            <w:lang w:val="es-CO"/>
          </w:rPr>
          <w:id w:val="-1376159086"/>
          <w:placeholder>
            <w:docPart w:val="66D033F025DC4316B2231A737F32A6BC"/>
          </w:placeholder>
          <w:showingPlcHdr/>
          <w15:color w:val="800000"/>
          <w:date w:fullDate="2021-04-13T00:00:00Z">
            <w:dateFormat w:val="d 'de' MMMM 'de' yyyy"/>
            <w:lid w:val="es-CO"/>
            <w:storeMappedDataAs w:val="dateTime"/>
            <w:calendar w:val="gregorian"/>
          </w:date>
        </w:sdtPr>
        <w:sdtContent>
          <w:r w:rsidR="00354E93" w:rsidRPr="00A22C08">
            <w:rPr>
              <w:rStyle w:val="Textodelmarcadordeposicin"/>
              <w:color w:val="FF8F8F"/>
              <w:lang w:val="es-CO"/>
            </w:rPr>
            <w:t>seleccionar la fecha.</w:t>
          </w:r>
        </w:sdtContent>
      </w:sdt>
    </w:p>
    <w:p w14:paraId="199A85C4" w14:textId="77777777" w:rsidR="00354E93" w:rsidRPr="00A22C08" w:rsidRDefault="00354E93" w:rsidP="00354E93">
      <w:pPr>
        <w:jc w:val="both"/>
        <w:rPr>
          <w:lang w:val="es-CO"/>
        </w:rPr>
      </w:pPr>
    </w:p>
    <w:p w14:paraId="580A6C72" w14:textId="77777777" w:rsidR="00354E93" w:rsidRPr="00A22C08" w:rsidRDefault="00354E93" w:rsidP="00354E93">
      <w:pPr>
        <w:jc w:val="both"/>
        <w:rPr>
          <w:lang w:val="es-CO"/>
        </w:rPr>
      </w:pPr>
      <w:r w:rsidRPr="00A22C08">
        <w:rPr>
          <w:lang w:val="es-CO"/>
        </w:rPr>
        <w:t>Señores.</w:t>
      </w:r>
    </w:p>
    <w:p w14:paraId="22EF2CC1" w14:textId="77777777" w:rsidR="00354E93" w:rsidRPr="00A22C08" w:rsidRDefault="00354E93" w:rsidP="00354E93">
      <w:pPr>
        <w:jc w:val="both"/>
        <w:rPr>
          <w:lang w:val="es-CO"/>
        </w:rPr>
      </w:pPr>
      <w:r w:rsidRPr="00A22C08">
        <w:rPr>
          <w:lang w:val="es-CO"/>
        </w:rPr>
        <w:t xml:space="preserve">POLICÍA NACIONAL – </w:t>
      </w:r>
      <w:sdt>
        <w:sdtPr>
          <w:rPr>
            <w:lang w:val="es-CO"/>
          </w:rPr>
          <w:id w:val="-1593691560"/>
          <w:placeholder>
            <w:docPart w:val="FBC043EF77A4454EA2C6D1DFC3BF836D"/>
          </w:placeholder>
          <w:showingPlcHdr/>
          <w15:color w:val="800000"/>
          <w:text/>
        </w:sdtPr>
        <w:sdtContent>
          <w:r w:rsidRPr="00A22C08">
            <w:rPr>
              <w:rStyle w:val="Textodelmarcadordeposicin"/>
              <w:color w:val="FF8F8F"/>
              <w:u w:val="single"/>
              <w:lang w:val="es-CO"/>
            </w:rPr>
            <w:t>DILIGENCIAR LA UNIDAD A LA QUE PRESENTA LA OFERTA</w:t>
          </w:r>
        </w:sdtContent>
      </w:sdt>
    </w:p>
    <w:p w14:paraId="4C94ABB3" w14:textId="77777777" w:rsidR="00354E93" w:rsidRPr="00A22C08" w:rsidRDefault="00354E93" w:rsidP="00354E93">
      <w:pPr>
        <w:jc w:val="both"/>
        <w:rPr>
          <w:lang w:val="es-CO"/>
        </w:rPr>
      </w:pPr>
      <w:r w:rsidRPr="00A22C08">
        <w:rPr>
          <w:lang w:val="es-CO"/>
        </w:rPr>
        <w:t>Ciudad.</w:t>
      </w:r>
    </w:p>
    <w:p w14:paraId="7E8BC5B8" w14:textId="77777777" w:rsidR="00354E93" w:rsidRPr="00A22C08" w:rsidRDefault="00354E93" w:rsidP="00354E93">
      <w:pPr>
        <w:jc w:val="both"/>
        <w:rPr>
          <w:lang w:val="es-CO"/>
        </w:rPr>
      </w:pPr>
    </w:p>
    <w:p w14:paraId="532D1FED" w14:textId="7E5C75A4" w:rsidR="00354E93" w:rsidRPr="00A22C08" w:rsidRDefault="00354E93" w:rsidP="00354E93">
      <w:pPr>
        <w:jc w:val="both"/>
        <w:rPr>
          <w:b/>
          <w:color w:val="000000"/>
          <w:lang w:val="es-CO"/>
        </w:rPr>
      </w:pPr>
      <w:r w:rsidRPr="00A22C08">
        <w:rPr>
          <w:lang w:val="es-CO"/>
        </w:rPr>
        <w:t xml:space="preserve">Referencia: Acuerdo de confidencialidad del proceso de </w:t>
      </w:r>
      <w:sdt>
        <w:sdtPr>
          <w:rPr>
            <w:lang w:val="es-CO"/>
          </w:rPr>
          <w:id w:val="-1383702438"/>
          <w:placeholder>
            <w:docPart w:val="5137540D258748BAA879F465E8794D3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C0E52" w:rsidRPr="00A22C08">
            <w:rPr>
              <w:lang w:val="es-CO"/>
            </w:rPr>
            <w:t>Selección Abreviada con subasta Inversa</w:t>
          </w:r>
        </w:sdtContent>
      </w:sdt>
      <w:r w:rsidRPr="00A22C08">
        <w:rPr>
          <w:lang w:val="es-CO"/>
        </w:rPr>
        <w:t xml:space="preserve">, Número </w:t>
      </w:r>
      <w:sdt>
        <w:sdtPr>
          <w:rPr>
            <w:lang w:val="es-CO"/>
          </w:rPr>
          <w:id w:val="-1191220714"/>
          <w:placeholder>
            <w:docPart w:val="D974DB0A129F46CF84EC61ECA279BF59"/>
          </w:placeholder>
          <w:showingPlcHdr/>
          <w15:color w:val="800000"/>
          <w:text/>
        </w:sdtPr>
        <w:sdtContent>
          <w:r w:rsidRPr="00A22C08">
            <w:rPr>
              <w:rStyle w:val="Textodelmarcadordeposicin"/>
              <w:color w:val="FF8F8F"/>
              <w:u w:val="single"/>
              <w:lang w:val="es-CO"/>
            </w:rPr>
            <w:t>Diligenciar el número del proceso</w:t>
          </w:r>
        </w:sdtContent>
      </w:sdt>
      <w:r w:rsidRPr="00A22C08">
        <w:rPr>
          <w:lang w:val="es-CO"/>
        </w:rPr>
        <w:t xml:space="preserve">  cuyo objeto es: </w:t>
      </w:r>
      <w:sdt>
        <w:sdtPr>
          <w:rPr>
            <w:lang w:val="es-CO"/>
          </w:rPr>
          <w:id w:val="736206308"/>
          <w:placeholder>
            <w:docPart w:val="0D3941A0101342C388590EDDA0551843"/>
          </w:placeholder>
          <w:showingPlcHdr/>
          <w15:color w:val="800000"/>
          <w:text/>
        </w:sdtPr>
        <w:sdtContent>
          <w:r w:rsidRPr="00A22C08">
            <w:rPr>
              <w:rStyle w:val="Textodelmarcadordeposicin"/>
              <w:color w:val="FF8F8F"/>
              <w:u w:val="single"/>
              <w:lang w:val="es-CO"/>
            </w:rPr>
            <w:t>Transcribir el objeto del proceso</w:t>
          </w:r>
        </w:sdtContent>
      </w:sdt>
    </w:p>
    <w:p w14:paraId="052E9926" w14:textId="77777777" w:rsidR="00354E93" w:rsidRPr="00A22C08" w:rsidRDefault="00354E93" w:rsidP="00354E93">
      <w:pPr>
        <w:pStyle w:val="Textoindependiente"/>
        <w:jc w:val="both"/>
        <w:rPr>
          <w:color w:val="000000"/>
          <w:sz w:val="20"/>
          <w:lang w:val="es-CO"/>
        </w:rPr>
      </w:pPr>
    </w:p>
    <w:p w14:paraId="67B5F64F" w14:textId="77777777" w:rsidR="00354E93" w:rsidRPr="00A22C08" w:rsidRDefault="00354E93" w:rsidP="00354E93">
      <w:pPr>
        <w:pStyle w:val="Textoindependiente"/>
        <w:jc w:val="both"/>
        <w:rPr>
          <w:color w:val="000000"/>
          <w:sz w:val="20"/>
          <w:lang w:val="es-CO"/>
        </w:rPr>
      </w:pPr>
      <w:r w:rsidRPr="00A22C08">
        <w:rPr>
          <w:color w:val="000000"/>
          <w:sz w:val="20"/>
          <w:lang w:val="es-CO"/>
        </w:rPr>
        <w:t xml:space="preserve">El(los) suscrito(s) a saber: </w:t>
      </w:r>
      <w:sdt>
        <w:sdtPr>
          <w:rPr>
            <w:color w:val="000000"/>
            <w:sz w:val="20"/>
            <w:lang w:val="es-CO"/>
          </w:rPr>
          <w:id w:val="-453484766"/>
          <w:placeholder>
            <w:docPart w:val="0ACA084FE36B4F99A8E929D8DC3384D2"/>
          </w:placeholder>
          <w:showingPlcHdr/>
          <w:text/>
        </w:sdtPr>
        <w:sdtContent>
          <w:r w:rsidRPr="00A22C08">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A22C08">
            <w:rPr>
              <w:rStyle w:val="Textodelmarcadordeposicin"/>
              <w:rFonts w:eastAsiaTheme="minorHAnsi"/>
              <w:color w:val="FF8F8F"/>
              <w:sz w:val="20"/>
              <w:lang w:val="es-CO"/>
            </w:rPr>
            <w:t>).</w:t>
          </w:r>
        </w:sdtContent>
      </w:sdt>
      <w:r w:rsidRPr="00A22C08">
        <w:rPr>
          <w:color w:val="000000"/>
          <w:sz w:val="20"/>
          <w:lang w:val="es-CO"/>
        </w:rPr>
        <w:t xml:space="preserve">  domiciliado en </w:t>
      </w:r>
      <w:sdt>
        <w:sdtPr>
          <w:rPr>
            <w:color w:val="000000"/>
            <w:sz w:val="20"/>
            <w:lang w:val="es-CO"/>
          </w:rPr>
          <w:id w:val="-415014549"/>
          <w:placeholder>
            <w:docPart w:val="6D0B1531A82D4EFE9777A33E84D938AF"/>
          </w:placeholder>
          <w:showingPlcHdr/>
          <w:text/>
        </w:sdtPr>
        <w:sdtContent>
          <w:r w:rsidRPr="00A22C08">
            <w:rPr>
              <w:rStyle w:val="Textodelmarcadordeposicin"/>
              <w:rFonts w:eastAsiaTheme="minorHAnsi"/>
              <w:color w:val="FF8F8F"/>
              <w:sz w:val="20"/>
              <w:u w:val="single"/>
              <w:lang w:val="es-CO"/>
            </w:rPr>
            <w:t>Domicilio de la persona firmante</w:t>
          </w:r>
        </w:sdtContent>
      </w:sdt>
      <w:r w:rsidRPr="00A22C08">
        <w:rPr>
          <w:color w:val="000000"/>
          <w:sz w:val="20"/>
          <w:lang w:val="es-CO"/>
        </w:rPr>
        <w:t xml:space="preserve"> , identificado con </w:t>
      </w:r>
      <w:sdt>
        <w:sdtPr>
          <w:rPr>
            <w:color w:val="000000"/>
            <w:sz w:val="20"/>
            <w:u w:val="single"/>
            <w:lang w:val="es-CO"/>
          </w:rPr>
          <w:id w:val="1410501341"/>
          <w:placeholder>
            <w:docPart w:val="DF65D995260F4EFD9694CF1A90CC2A29"/>
          </w:placeholder>
          <w:showingPlcHdr/>
          <w:text/>
        </w:sdtPr>
        <w:sdtEndPr>
          <w:rPr>
            <w:u w:val="none"/>
          </w:rPr>
        </w:sdtEndPr>
        <w:sdtContent>
          <w:r w:rsidRPr="00A22C08">
            <w:rPr>
              <w:rStyle w:val="Textodelmarcadordeposicin"/>
              <w:rFonts w:eastAsiaTheme="minorHAnsi"/>
              <w:color w:val="FF8F8F"/>
              <w:sz w:val="20"/>
              <w:u w:val="single"/>
              <w:lang w:val="es-CO"/>
            </w:rPr>
            <w:t>Documento de identificación de la persona firmante y lugar de expedición</w:t>
          </w:r>
        </w:sdtContent>
      </w:sdt>
      <w:r w:rsidRPr="00A22C08">
        <w:rPr>
          <w:color w:val="000000"/>
          <w:sz w:val="20"/>
          <w:lang w:val="es-CO"/>
        </w:rPr>
        <w:t xml:space="preserve">, quien obra en calidad de representante legal </w:t>
      </w:r>
      <w:sdt>
        <w:sdtPr>
          <w:rPr>
            <w:color w:val="000000"/>
            <w:sz w:val="20"/>
            <w:lang w:val="es-CO"/>
          </w:rPr>
          <w:id w:val="-1314406307"/>
          <w:placeholder>
            <w:docPart w:val="FC4589E3563E41AE8835687D5BC9FF5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A22C08">
            <w:rPr>
              <w:rStyle w:val="Textodelmarcadordeposicin"/>
              <w:rFonts w:eastAsiaTheme="minorHAnsi"/>
              <w:color w:val="FF8F8F"/>
              <w:sz w:val="20"/>
              <w:u w:val="single"/>
              <w:lang w:val="es-CO"/>
            </w:rPr>
            <w:t>Seleccionar la opción correspondiente</w:t>
          </w:r>
        </w:sdtContent>
      </w:sdt>
      <w:r w:rsidRPr="00A22C0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4AB714AF" w14:textId="77777777" w:rsidR="00354E93" w:rsidRPr="00A22C08" w:rsidRDefault="00354E93" w:rsidP="00354E93">
      <w:pPr>
        <w:pStyle w:val="Textoindependiente"/>
        <w:jc w:val="both"/>
        <w:rPr>
          <w:color w:val="000000"/>
          <w:sz w:val="20"/>
          <w:lang w:val="es-CO"/>
        </w:rPr>
      </w:pPr>
    </w:p>
    <w:p w14:paraId="6CA14B33" w14:textId="77777777" w:rsidR="00354E93" w:rsidRPr="00A22C08" w:rsidRDefault="00354E93" w:rsidP="00354E93">
      <w:pPr>
        <w:jc w:val="both"/>
        <w:rPr>
          <w:rFonts w:eastAsia="Arial"/>
          <w:bCs/>
          <w:color w:val="000000"/>
          <w:lang w:val="es-CO"/>
        </w:rPr>
      </w:pPr>
      <w:r w:rsidRPr="00A22C08">
        <w:rPr>
          <w:b/>
          <w:bCs/>
          <w:color w:val="000000"/>
          <w:lang w:val="es-CO"/>
        </w:rPr>
        <w:t>Primero:</w:t>
      </w:r>
      <w:r w:rsidRPr="00A22C08">
        <w:rPr>
          <w:color w:val="000000"/>
          <w:lang w:val="es-CO"/>
        </w:rPr>
        <w:t xml:space="preserve"> que la Policía Nacional adelanta un proceso de contratación a través de la modalidad de </w:t>
      </w:r>
      <w:sdt>
        <w:sdtPr>
          <w:rPr>
            <w:color w:val="FF8F8F"/>
            <w:lang w:val="es-CO"/>
          </w:rPr>
          <w:id w:val="1064293977"/>
          <w:placeholder>
            <w:docPart w:val="0F8C8B14F3D44C149926DBAA5F31F81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A22C08">
            <w:rPr>
              <w:rStyle w:val="Textodelmarcadordeposicin"/>
              <w:color w:val="FF8F8F"/>
              <w:u w:val="single"/>
              <w:lang w:val="es-CO"/>
            </w:rPr>
            <w:t>Elegir la modalidad de contratación</w:t>
          </w:r>
        </w:sdtContent>
      </w:sdt>
      <w:r w:rsidRPr="00A22C08">
        <w:rPr>
          <w:color w:val="000000"/>
          <w:lang w:val="es-CO"/>
        </w:rPr>
        <w:t xml:space="preserve">, para la celebración de un  estatal para. </w:t>
      </w:r>
      <w:sdt>
        <w:sdtPr>
          <w:rPr>
            <w:b/>
            <w:color w:val="000000"/>
            <w:lang w:val="es-CO"/>
          </w:rPr>
          <w:id w:val="523839680"/>
          <w:placeholder>
            <w:docPart w:val="DBBFDDCF24D64CB190D63ABDC3989740"/>
          </w:placeholder>
          <w:showingPlcHdr/>
        </w:sdtPr>
        <w:sdtContent>
          <w:r w:rsidRPr="00A22C08">
            <w:rPr>
              <w:rStyle w:val="Textodelmarcadordeposicin"/>
              <w:color w:val="FF8F8F"/>
              <w:u w:val="single"/>
              <w:lang w:val="es-CO"/>
            </w:rPr>
            <w:t>Transcribir el objeto del proceso</w:t>
          </w:r>
          <w:r w:rsidRPr="00A22C08">
            <w:rPr>
              <w:rStyle w:val="Textodelmarcadordeposicin"/>
              <w:lang w:val="es-CO"/>
            </w:rPr>
            <w:t>.</w:t>
          </w:r>
        </w:sdtContent>
      </w:sdt>
    </w:p>
    <w:p w14:paraId="02CEC444" w14:textId="77777777" w:rsidR="00354E93" w:rsidRPr="00A22C08" w:rsidRDefault="00354E93" w:rsidP="00354E93">
      <w:pPr>
        <w:pStyle w:val="Textoindependiente"/>
        <w:jc w:val="both"/>
        <w:rPr>
          <w:b/>
          <w:color w:val="000000"/>
          <w:sz w:val="20"/>
          <w:lang w:val="es-CO"/>
        </w:rPr>
      </w:pPr>
    </w:p>
    <w:p w14:paraId="514C04FF" w14:textId="77777777" w:rsidR="00354E93" w:rsidRPr="00A22C08" w:rsidRDefault="00354E93" w:rsidP="00354E93">
      <w:pPr>
        <w:pStyle w:val="Tibitoc"/>
        <w:jc w:val="both"/>
        <w:rPr>
          <w:rFonts w:cs="Arial"/>
          <w:b w:val="0"/>
          <w:bCs/>
          <w:color w:val="000000"/>
          <w:sz w:val="20"/>
          <w:szCs w:val="20"/>
          <w:lang w:val="es-CO"/>
        </w:rPr>
      </w:pPr>
      <w:r w:rsidRPr="00A22C08">
        <w:rPr>
          <w:rFonts w:cs="Arial"/>
          <w:bCs/>
          <w:color w:val="000000"/>
          <w:sz w:val="20"/>
          <w:szCs w:val="20"/>
          <w:lang w:val="es-CO"/>
        </w:rPr>
        <w:t xml:space="preserve">Segundo: </w:t>
      </w:r>
      <w:r w:rsidRPr="00A22C08">
        <w:rPr>
          <w:rFonts w:cs="Arial"/>
          <w:b w:val="0"/>
          <w:bCs/>
          <w:color w:val="000000"/>
          <w:sz w:val="20"/>
          <w:szCs w:val="20"/>
          <w:lang w:val="es-CO"/>
        </w:rPr>
        <w:t>que el</w:t>
      </w:r>
      <w:r w:rsidRPr="00A22C08">
        <w:rPr>
          <w:rFonts w:cs="Arial"/>
          <w:bCs/>
          <w:color w:val="000000"/>
          <w:sz w:val="20"/>
          <w:szCs w:val="20"/>
          <w:lang w:val="es-CO"/>
        </w:rPr>
        <w:t xml:space="preserve"> proponente </w:t>
      </w:r>
      <w:r w:rsidRPr="00A22C0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C688F7D" w14:textId="77777777" w:rsidR="00354E93" w:rsidRPr="00A22C08" w:rsidRDefault="00354E93" w:rsidP="00354E93">
      <w:pPr>
        <w:pStyle w:val="Tibitoc"/>
        <w:jc w:val="both"/>
        <w:rPr>
          <w:rFonts w:cs="Arial"/>
          <w:b w:val="0"/>
          <w:bCs/>
          <w:color w:val="000000"/>
          <w:sz w:val="20"/>
          <w:szCs w:val="20"/>
          <w:lang w:val="es-CO"/>
        </w:rPr>
      </w:pPr>
    </w:p>
    <w:p w14:paraId="0255B1FD" w14:textId="77777777" w:rsidR="00354E93" w:rsidRPr="00A22C08" w:rsidRDefault="00354E93" w:rsidP="00354E93">
      <w:pPr>
        <w:pStyle w:val="Textoindependiente"/>
        <w:jc w:val="both"/>
        <w:rPr>
          <w:b/>
          <w:color w:val="000000"/>
          <w:sz w:val="20"/>
          <w:lang w:val="es-CO"/>
        </w:rPr>
      </w:pPr>
    </w:p>
    <w:p w14:paraId="2C99E8E4" w14:textId="77777777" w:rsidR="00354E93" w:rsidRPr="00A22C08" w:rsidRDefault="00354E93" w:rsidP="00354E93">
      <w:pPr>
        <w:pStyle w:val="Textoindependiente"/>
        <w:jc w:val="both"/>
        <w:rPr>
          <w:b/>
          <w:color w:val="000000"/>
          <w:sz w:val="20"/>
          <w:lang w:val="es-CO"/>
        </w:rPr>
      </w:pPr>
      <w:r w:rsidRPr="00A22C08">
        <w:rPr>
          <w:b/>
          <w:color w:val="000000"/>
          <w:sz w:val="20"/>
          <w:lang w:val="es-CO"/>
        </w:rPr>
        <w:t>Cláusula primera. Compromisos asumidos.</w:t>
      </w:r>
    </w:p>
    <w:p w14:paraId="27882C3A" w14:textId="77777777" w:rsidR="00354E93" w:rsidRPr="00A22C08" w:rsidRDefault="00354E93" w:rsidP="00354E93">
      <w:pPr>
        <w:pStyle w:val="Textoindependiente"/>
        <w:jc w:val="both"/>
        <w:rPr>
          <w:b/>
          <w:color w:val="000000"/>
          <w:sz w:val="20"/>
          <w:lang w:val="es-CO"/>
        </w:rPr>
      </w:pPr>
    </w:p>
    <w:p w14:paraId="2E157CCC" w14:textId="77777777" w:rsidR="00354E93" w:rsidRPr="00A22C08" w:rsidRDefault="00354E93" w:rsidP="00354E93">
      <w:pPr>
        <w:pStyle w:val="Textoindependiente"/>
        <w:jc w:val="both"/>
        <w:rPr>
          <w:color w:val="000000"/>
          <w:sz w:val="20"/>
          <w:lang w:val="es-CO"/>
        </w:rPr>
      </w:pPr>
      <w:r w:rsidRPr="00A22C08">
        <w:rPr>
          <w:b/>
          <w:color w:val="000000"/>
          <w:sz w:val="20"/>
          <w:lang w:val="es-CO"/>
        </w:rPr>
        <w:t>El proponente</w:t>
      </w:r>
      <w:r w:rsidRPr="00A22C08">
        <w:rPr>
          <w:color w:val="000000"/>
          <w:sz w:val="20"/>
          <w:lang w:val="es-CO"/>
        </w:rPr>
        <w:t>, mediante suscripción del presente documento, asume los siguientes compromisos:</w:t>
      </w:r>
    </w:p>
    <w:p w14:paraId="09615BC7" w14:textId="77777777" w:rsidR="00354E93" w:rsidRPr="00A22C08" w:rsidRDefault="00354E93" w:rsidP="00354E93">
      <w:pPr>
        <w:pStyle w:val="Textoindependiente"/>
        <w:jc w:val="both"/>
        <w:rPr>
          <w:color w:val="000000"/>
          <w:sz w:val="20"/>
          <w:lang w:val="es-CO"/>
        </w:rPr>
      </w:pPr>
    </w:p>
    <w:p w14:paraId="770AA793"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Mantener en reserva y no divulgar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revelada por la </w:t>
      </w:r>
      <w:r w:rsidRPr="00A22C08">
        <w:rPr>
          <w:rFonts w:ascii="Arial" w:hAnsi="Arial" w:cs="Arial"/>
          <w:b/>
          <w:color w:val="000000"/>
          <w:sz w:val="20"/>
          <w:szCs w:val="20"/>
          <w:lang w:val="es-CO"/>
        </w:rPr>
        <w:t xml:space="preserve">policía nacional </w:t>
      </w:r>
      <w:r w:rsidRPr="00A22C08">
        <w:rPr>
          <w:rFonts w:ascii="Arial" w:hAnsi="Arial" w:cs="Arial"/>
          <w:color w:val="000000"/>
          <w:sz w:val="20"/>
          <w:szCs w:val="20"/>
          <w:lang w:val="es-CO"/>
        </w:rPr>
        <w:t>o por terceros formalmente designados para el efecto.</w:t>
      </w:r>
    </w:p>
    <w:p w14:paraId="6ECB9AC6" w14:textId="77777777" w:rsidR="00354E93" w:rsidRPr="00A22C08" w:rsidRDefault="00354E93" w:rsidP="00354E93">
      <w:pPr>
        <w:pStyle w:val="Lista2"/>
        <w:ind w:left="720" w:firstLine="0"/>
        <w:jc w:val="both"/>
        <w:rPr>
          <w:rFonts w:ascii="Arial" w:hAnsi="Arial" w:cs="Arial"/>
          <w:color w:val="000000"/>
          <w:sz w:val="20"/>
          <w:szCs w:val="20"/>
          <w:lang w:val="es-CO"/>
        </w:rPr>
      </w:pPr>
    </w:p>
    <w:p w14:paraId="13FD9F2F"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Mantener en reserva y no divulgar ni utilizar, en provecho propio o de terceros y para fines distintos a los previstos en 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 la información que le sea entregada directamente por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 xml:space="preserve"> y/o sus designados.</w:t>
      </w:r>
    </w:p>
    <w:p w14:paraId="03D08E4B" w14:textId="77777777" w:rsidR="00354E93" w:rsidRPr="00A22C08" w:rsidRDefault="00354E93" w:rsidP="00354E93">
      <w:pPr>
        <w:pStyle w:val="Lista2"/>
        <w:ind w:left="0" w:firstLine="0"/>
        <w:jc w:val="both"/>
        <w:rPr>
          <w:rFonts w:ascii="Arial" w:hAnsi="Arial" w:cs="Arial"/>
          <w:color w:val="000000"/>
          <w:sz w:val="20"/>
          <w:szCs w:val="20"/>
          <w:lang w:val="es-CO"/>
        </w:rPr>
      </w:pPr>
    </w:p>
    <w:p w14:paraId="72EF79E8"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w:t>
      </w:r>
    </w:p>
    <w:p w14:paraId="6824AEFE" w14:textId="77777777" w:rsidR="00354E93" w:rsidRPr="00A22C08" w:rsidRDefault="00354E93" w:rsidP="00354E93">
      <w:pPr>
        <w:pStyle w:val="Lista2"/>
        <w:ind w:left="720" w:firstLine="0"/>
        <w:jc w:val="both"/>
        <w:rPr>
          <w:rFonts w:ascii="Arial" w:hAnsi="Arial" w:cs="Arial"/>
          <w:color w:val="000000"/>
          <w:sz w:val="20"/>
          <w:szCs w:val="20"/>
          <w:lang w:val="es-CO"/>
        </w:rPr>
      </w:pPr>
    </w:p>
    <w:p w14:paraId="625A2DE6"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w:t>
      </w:r>
    </w:p>
    <w:p w14:paraId="389FB269" w14:textId="77777777" w:rsidR="00354E93" w:rsidRPr="00A22C08" w:rsidRDefault="00354E93" w:rsidP="00354E93">
      <w:pPr>
        <w:pStyle w:val="Lista2"/>
        <w:ind w:left="0" w:firstLine="0"/>
        <w:jc w:val="both"/>
        <w:rPr>
          <w:rFonts w:ascii="Arial" w:hAnsi="Arial" w:cs="Arial"/>
          <w:color w:val="000000"/>
          <w:sz w:val="20"/>
          <w:szCs w:val="20"/>
          <w:lang w:val="es-CO"/>
        </w:rPr>
      </w:pPr>
    </w:p>
    <w:p w14:paraId="618C4886"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Reconocer que el recibo de la </w:t>
      </w:r>
      <w:r w:rsidRPr="00A22C08">
        <w:rPr>
          <w:rFonts w:ascii="Arial" w:hAnsi="Arial" w:cs="Arial"/>
          <w:b/>
          <w:color w:val="000000"/>
          <w:sz w:val="20"/>
          <w:szCs w:val="20"/>
          <w:lang w:val="es-CO"/>
        </w:rPr>
        <w:t>información confidencial</w:t>
      </w:r>
      <w:r w:rsidRPr="00A22C0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w:t>
      </w:r>
    </w:p>
    <w:p w14:paraId="5DC72979" w14:textId="77777777" w:rsidR="00354E93" w:rsidRPr="00A22C08" w:rsidRDefault="00354E93" w:rsidP="00354E93">
      <w:pPr>
        <w:pStyle w:val="Lista2"/>
        <w:ind w:left="720" w:firstLine="0"/>
        <w:jc w:val="both"/>
        <w:rPr>
          <w:rFonts w:ascii="Arial" w:hAnsi="Arial" w:cs="Arial"/>
          <w:color w:val="000000"/>
          <w:sz w:val="20"/>
          <w:szCs w:val="20"/>
          <w:lang w:val="es-CO"/>
        </w:rPr>
      </w:pPr>
    </w:p>
    <w:p w14:paraId="3C8EFD45"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Suscribir, con antelación a la revelación de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w:t>
      </w:r>
    </w:p>
    <w:p w14:paraId="549712A3" w14:textId="77777777" w:rsidR="00354E93" w:rsidRPr="00A22C08" w:rsidRDefault="00354E93" w:rsidP="00354E93">
      <w:pPr>
        <w:pStyle w:val="Lista2"/>
        <w:ind w:left="0" w:firstLine="0"/>
        <w:jc w:val="both"/>
        <w:rPr>
          <w:rFonts w:ascii="Arial" w:hAnsi="Arial" w:cs="Arial"/>
          <w:color w:val="000000"/>
          <w:sz w:val="20"/>
          <w:szCs w:val="20"/>
          <w:lang w:val="es-CO"/>
        </w:rPr>
      </w:pPr>
    </w:p>
    <w:p w14:paraId="42B2D77F"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El</w:t>
      </w:r>
      <w:r w:rsidRPr="00A22C08">
        <w:rPr>
          <w:rFonts w:ascii="Arial" w:hAnsi="Arial" w:cs="Arial"/>
          <w:b/>
          <w:color w:val="000000"/>
          <w:sz w:val="20"/>
          <w:szCs w:val="20"/>
          <w:lang w:val="es-CO"/>
        </w:rPr>
        <w:t xml:space="preserve"> proponente</w:t>
      </w:r>
      <w:r w:rsidRPr="00A22C08">
        <w:rPr>
          <w:rFonts w:ascii="Arial" w:hAnsi="Arial" w:cs="Arial"/>
          <w:color w:val="000000"/>
          <w:sz w:val="20"/>
          <w:szCs w:val="20"/>
          <w:lang w:val="es-CO"/>
        </w:rPr>
        <w:t xml:space="preserve"> mantendrá una lista de usuarios de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que será entregada al </w:t>
      </w:r>
      <w:r w:rsidRPr="00A22C08">
        <w:rPr>
          <w:rFonts w:ascii="Arial" w:hAnsi="Arial" w:cs="Arial"/>
          <w:b/>
          <w:color w:val="000000"/>
          <w:sz w:val="20"/>
          <w:szCs w:val="20"/>
          <w:lang w:val="es-CO"/>
        </w:rPr>
        <w:t>proponente</w:t>
      </w:r>
      <w:r w:rsidRPr="00A22C08">
        <w:rPr>
          <w:rFonts w:ascii="Arial" w:hAnsi="Arial" w:cs="Arial"/>
          <w:color w:val="000000"/>
          <w:sz w:val="20"/>
          <w:szCs w:val="20"/>
          <w:lang w:val="es-CO"/>
        </w:rPr>
        <w:t xml:space="preserve"> cuando lo solicite. </w:t>
      </w:r>
    </w:p>
    <w:p w14:paraId="62020CA2" w14:textId="77777777" w:rsidR="00354E93" w:rsidRPr="00A22C08" w:rsidRDefault="00354E93" w:rsidP="00354E93">
      <w:pPr>
        <w:pStyle w:val="Lista2"/>
        <w:ind w:left="720" w:firstLine="0"/>
        <w:jc w:val="both"/>
        <w:rPr>
          <w:rFonts w:ascii="Arial" w:hAnsi="Arial" w:cs="Arial"/>
          <w:color w:val="000000"/>
          <w:sz w:val="20"/>
          <w:szCs w:val="20"/>
          <w:lang w:val="es-CO"/>
        </w:rPr>
      </w:pPr>
    </w:p>
    <w:p w14:paraId="03AB9978"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Utilizar única y exclusivamente la </w:t>
      </w:r>
      <w:r w:rsidRPr="00A22C08">
        <w:rPr>
          <w:rFonts w:ascii="Arial" w:hAnsi="Arial" w:cs="Arial"/>
          <w:b/>
          <w:color w:val="000000"/>
          <w:sz w:val="20"/>
          <w:szCs w:val="20"/>
          <w:lang w:val="es-CO"/>
        </w:rPr>
        <w:t>información confidencial</w:t>
      </w:r>
      <w:r w:rsidRPr="00A22C08">
        <w:rPr>
          <w:rFonts w:ascii="Arial" w:hAnsi="Arial" w:cs="Arial"/>
          <w:color w:val="000000"/>
          <w:sz w:val="20"/>
          <w:szCs w:val="20"/>
          <w:lang w:val="es-CO"/>
        </w:rPr>
        <w:t xml:space="preserve"> que conozca o llegare a conocer, en desarrollo y ejecución de lo que le competa en relación con el </w:t>
      </w:r>
      <w:r w:rsidRPr="00A22C08">
        <w:rPr>
          <w:rFonts w:ascii="Arial" w:hAnsi="Arial" w:cs="Arial"/>
          <w:b/>
          <w:color w:val="000000"/>
          <w:sz w:val="20"/>
          <w:szCs w:val="20"/>
          <w:lang w:val="es-CO"/>
        </w:rPr>
        <w:t>contrato.</w:t>
      </w:r>
    </w:p>
    <w:p w14:paraId="692B324F" w14:textId="77777777" w:rsidR="00354E93" w:rsidRPr="00A22C08" w:rsidRDefault="00354E93" w:rsidP="00354E93">
      <w:pPr>
        <w:pStyle w:val="Lista2"/>
        <w:ind w:left="0" w:firstLine="0"/>
        <w:jc w:val="both"/>
        <w:rPr>
          <w:rFonts w:ascii="Arial" w:hAnsi="Arial" w:cs="Arial"/>
          <w:color w:val="000000"/>
          <w:sz w:val="20"/>
          <w:szCs w:val="20"/>
          <w:lang w:val="es-CO"/>
        </w:rPr>
      </w:pPr>
    </w:p>
    <w:p w14:paraId="3935F6DD"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No utilizar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xml:space="preserve"> que conozca o llegare a conocer, en desarrollo y ejecución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664C40EB" w14:textId="77777777" w:rsidR="00354E93" w:rsidRPr="00A22C08" w:rsidRDefault="00354E93" w:rsidP="00354E93">
      <w:pPr>
        <w:pStyle w:val="Lista2"/>
        <w:ind w:left="0" w:firstLine="0"/>
        <w:jc w:val="both"/>
        <w:rPr>
          <w:rFonts w:ascii="Arial" w:hAnsi="Arial" w:cs="Arial"/>
          <w:color w:val="000000"/>
          <w:sz w:val="20"/>
          <w:szCs w:val="20"/>
          <w:lang w:val="es-CO"/>
        </w:rPr>
      </w:pPr>
    </w:p>
    <w:p w14:paraId="16635FE6"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A22C08">
        <w:rPr>
          <w:rFonts w:ascii="Arial" w:hAnsi="Arial" w:cs="Arial"/>
          <w:b/>
          <w:color w:val="000000"/>
          <w:sz w:val="20"/>
          <w:szCs w:val="20"/>
          <w:lang w:val="es-CO"/>
        </w:rPr>
        <w:t>contrato</w:t>
      </w:r>
      <w:r w:rsidRPr="00A22C08">
        <w:rPr>
          <w:rFonts w:ascii="Arial" w:hAnsi="Arial" w:cs="Arial"/>
          <w:color w:val="000000"/>
          <w:sz w:val="20"/>
          <w:szCs w:val="20"/>
          <w:lang w:val="es-CO"/>
        </w:rPr>
        <w:t>.</w:t>
      </w:r>
    </w:p>
    <w:p w14:paraId="7D62BCF0" w14:textId="77777777" w:rsidR="00354E93" w:rsidRPr="00A22C08" w:rsidRDefault="00354E93" w:rsidP="00354E93">
      <w:pPr>
        <w:pStyle w:val="Prrafodelista"/>
        <w:rPr>
          <w:rFonts w:cs="Arial"/>
          <w:color w:val="000000"/>
          <w:lang w:val="es-CO"/>
        </w:rPr>
      </w:pPr>
    </w:p>
    <w:p w14:paraId="4FF740D7"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 xml:space="preserve">No usar la </w:t>
      </w:r>
      <w:r w:rsidRPr="00A22C08">
        <w:rPr>
          <w:rFonts w:ascii="Arial" w:hAnsi="Arial" w:cs="Arial"/>
          <w:b/>
          <w:color w:val="000000"/>
          <w:sz w:val="20"/>
          <w:szCs w:val="20"/>
          <w:lang w:val="es-CO"/>
        </w:rPr>
        <w:t>información confidencial</w:t>
      </w:r>
      <w:r w:rsidRPr="00A22C08">
        <w:rPr>
          <w:rFonts w:ascii="Arial" w:hAnsi="Arial" w:cs="Arial"/>
          <w:color w:val="000000"/>
          <w:sz w:val="20"/>
          <w:szCs w:val="20"/>
          <w:lang w:val="es-CO"/>
        </w:rPr>
        <w:t xml:space="preserve"> de modo que pueda ser de alguna manera, directa o indirectamente, perjudicial para los intereses de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w:t>
      </w:r>
    </w:p>
    <w:p w14:paraId="5B7F6978" w14:textId="77777777" w:rsidR="00354E93" w:rsidRPr="00A22C08" w:rsidRDefault="00354E93" w:rsidP="00354E93">
      <w:pPr>
        <w:pStyle w:val="Lista2"/>
        <w:ind w:left="720" w:firstLine="0"/>
        <w:jc w:val="both"/>
        <w:rPr>
          <w:rFonts w:ascii="Arial" w:hAnsi="Arial" w:cs="Arial"/>
          <w:color w:val="000000"/>
          <w:sz w:val="20"/>
          <w:szCs w:val="20"/>
          <w:lang w:val="es-CO"/>
        </w:rPr>
      </w:pPr>
    </w:p>
    <w:p w14:paraId="41FE19FA" w14:textId="77777777" w:rsidR="00354E93" w:rsidRPr="00A22C08" w:rsidRDefault="00354E93">
      <w:pPr>
        <w:pStyle w:val="Lista2"/>
        <w:numPr>
          <w:ilvl w:val="0"/>
          <w:numId w:val="29"/>
        </w:numPr>
        <w:jc w:val="both"/>
        <w:rPr>
          <w:rFonts w:ascii="Arial" w:hAnsi="Arial" w:cs="Arial"/>
          <w:color w:val="000000"/>
          <w:sz w:val="20"/>
          <w:szCs w:val="20"/>
          <w:lang w:val="es-CO"/>
        </w:rPr>
      </w:pPr>
      <w:r w:rsidRPr="00A22C08">
        <w:rPr>
          <w:rFonts w:ascii="Arial" w:hAnsi="Arial" w:cs="Arial"/>
          <w:color w:val="000000"/>
          <w:sz w:val="20"/>
          <w:szCs w:val="20"/>
          <w:lang w:val="es-CO"/>
        </w:rPr>
        <w:t>No acceder, copiar, reproducir, distribuir o transmitir por ningún medio conocido o por conocer la</w:t>
      </w:r>
      <w:r w:rsidRPr="00A22C08">
        <w:rPr>
          <w:rFonts w:ascii="Arial" w:hAnsi="Arial" w:cs="Arial"/>
          <w:b/>
          <w:color w:val="000000"/>
          <w:sz w:val="20"/>
          <w:szCs w:val="20"/>
          <w:lang w:val="es-CO"/>
        </w:rPr>
        <w:t xml:space="preserve"> información confidencial</w:t>
      </w:r>
      <w:r w:rsidRPr="00A22C08">
        <w:rPr>
          <w:rFonts w:ascii="Arial" w:hAnsi="Arial" w:cs="Arial"/>
          <w:color w:val="000000"/>
          <w:sz w:val="20"/>
          <w:szCs w:val="20"/>
          <w:lang w:val="es-CO"/>
        </w:rPr>
        <w:t>, en todo o en parte, sin previo y escrito consentimiento de la</w:t>
      </w:r>
      <w:r w:rsidRPr="00A22C08">
        <w:rPr>
          <w:rFonts w:ascii="Arial" w:hAnsi="Arial" w:cs="Arial"/>
          <w:b/>
          <w:color w:val="000000"/>
          <w:sz w:val="20"/>
          <w:szCs w:val="20"/>
          <w:lang w:val="es-CO"/>
        </w:rPr>
        <w:t xml:space="preserve"> Policía Nacional</w:t>
      </w:r>
      <w:r w:rsidRPr="00A22C08">
        <w:rPr>
          <w:rFonts w:ascii="Arial" w:hAnsi="Arial" w:cs="Arial"/>
          <w:color w:val="000000"/>
          <w:sz w:val="20"/>
          <w:szCs w:val="20"/>
          <w:lang w:val="es-CO"/>
        </w:rPr>
        <w:t>.</w:t>
      </w:r>
    </w:p>
    <w:p w14:paraId="4C376F8D" w14:textId="77777777" w:rsidR="00354E93" w:rsidRPr="00A22C08" w:rsidRDefault="00354E93" w:rsidP="00354E93">
      <w:pPr>
        <w:pStyle w:val="Prrafodelista"/>
        <w:rPr>
          <w:rFonts w:cs="Arial"/>
          <w:color w:val="000000"/>
          <w:lang w:val="es-CO"/>
        </w:rPr>
      </w:pPr>
    </w:p>
    <w:p w14:paraId="05BF4500" w14:textId="77777777" w:rsidR="00A80E1D" w:rsidRPr="00A22C08" w:rsidRDefault="00354E93">
      <w:pPr>
        <w:pStyle w:val="Lista2"/>
        <w:numPr>
          <w:ilvl w:val="0"/>
          <w:numId w:val="29"/>
        </w:numPr>
        <w:jc w:val="both"/>
        <w:rPr>
          <w:color w:val="000000"/>
          <w:sz w:val="20"/>
          <w:szCs w:val="20"/>
          <w:lang w:val="es-CO"/>
        </w:rPr>
      </w:pPr>
      <w:r w:rsidRPr="00A22C08">
        <w:rPr>
          <w:rFonts w:ascii="Arial" w:hAnsi="Arial" w:cs="Arial"/>
          <w:color w:val="000000"/>
          <w:sz w:val="20"/>
          <w:szCs w:val="20"/>
          <w:lang w:val="es-CO"/>
        </w:rPr>
        <w:t>Cumplir con la confidencialidad en las mismas condiciones y formas, y con el mismo cuidado con que realiza la protección de la información confidencial</w:t>
      </w:r>
      <w:r w:rsidR="00A80E1D" w:rsidRPr="00A22C08">
        <w:rPr>
          <w:color w:val="000000"/>
          <w:sz w:val="20"/>
          <w:szCs w:val="20"/>
          <w:lang w:val="es-CO"/>
        </w:rPr>
        <w:t>.</w:t>
      </w:r>
    </w:p>
    <w:p w14:paraId="15C6BD23" w14:textId="77777777" w:rsidR="00A80E1D" w:rsidRPr="00A22C08" w:rsidRDefault="00A80E1D" w:rsidP="00A80E1D">
      <w:pPr>
        <w:pStyle w:val="Textoindependiente"/>
        <w:jc w:val="both"/>
        <w:rPr>
          <w:color w:val="000000"/>
          <w:sz w:val="20"/>
          <w:lang w:val="es-CO"/>
        </w:rPr>
      </w:pPr>
    </w:p>
    <w:p w14:paraId="04529AAC" w14:textId="77777777" w:rsidR="00A80E1D" w:rsidRPr="00A22C08" w:rsidRDefault="00A80E1D" w:rsidP="00A80E1D">
      <w:pPr>
        <w:pStyle w:val="Textoindependiente"/>
        <w:spacing w:line="276" w:lineRule="auto"/>
        <w:rPr>
          <w:rFonts w:cs="Arial"/>
          <w:sz w:val="20"/>
          <w:lang w:val="es-CO" w:eastAsia="es-CO"/>
        </w:rPr>
      </w:pPr>
      <w:r w:rsidRPr="00A22C08">
        <w:rPr>
          <w:rFonts w:cs="Arial"/>
          <w:sz w:val="20"/>
          <w:lang w:val="es-CO" w:eastAsia="es-CO"/>
        </w:rPr>
        <w:t>El proponente:</w:t>
      </w:r>
    </w:p>
    <w:p w14:paraId="70045960" w14:textId="77777777" w:rsidR="00A80E1D" w:rsidRPr="00A22C08" w:rsidRDefault="00A80E1D" w:rsidP="00A80E1D">
      <w:pPr>
        <w:pStyle w:val="Textoindependiente"/>
        <w:spacing w:line="276" w:lineRule="auto"/>
        <w:rPr>
          <w:rFonts w:cs="Arial"/>
          <w:sz w:val="20"/>
          <w:lang w:val="es-CO" w:eastAsia="es-CO"/>
        </w:rPr>
      </w:pPr>
    </w:p>
    <w:p w14:paraId="71E5AE1C" w14:textId="77777777" w:rsidR="00A80E1D" w:rsidRPr="00A22C08" w:rsidRDefault="00A80E1D" w:rsidP="00A80E1D">
      <w:pPr>
        <w:pStyle w:val="Textoindependiente"/>
        <w:spacing w:line="276" w:lineRule="auto"/>
        <w:rPr>
          <w:rFonts w:cs="Arial"/>
          <w:sz w:val="20"/>
          <w:lang w:val="es-CO" w:eastAsia="es-CO"/>
        </w:rPr>
      </w:pPr>
    </w:p>
    <w:p w14:paraId="13555A4A" w14:textId="77777777" w:rsidR="00A80E1D" w:rsidRPr="00A22C08" w:rsidRDefault="00A80E1D" w:rsidP="00A80E1D">
      <w:pPr>
        <w:pStyle w:val="Textoindependiente"/>
        <w:spacing w:line="276" w:lineRule="auto"/>
        <w:rPr>
          <w:b/>
          <w:bCs/>
          <w:sz w:val="20"/>
          <w:szCs w:val="18"/>
          <w:lang w:val="es-CO"/>
        </w:rPr>
      </w:pPr>
    </w:p>
    <w:p w14:paraId="4C7594EF" w14:textId="77777777" w:rsidR="00A80E1D" w:rsidRPr="00A22C08" w:rsidRDefault="00A80E1D" w:rsidP="00A80E1D">
      <w:pPr>
        <w:pStyle w:val="Textoindependiente"/>
        <w:spacing w:line="276" w:lineRule="auto"/>
        <w:jc w:val="center"/>
        <w:rPr>
          <w:b/>
          <w:bCs/>
          <w:sz w:val="20"/>
          <w:szCs w:val="18"/>
          <w:lang w:val="es-CO"/>
        </w:rPr>
      </w:pPr>
    </w:p>
    <w:p w14:paraId="55DF7CAC" w14:textId="77777777" w:rsidR="00A80E1D" w:rsidRPr="00A22C08" w:rsidRDefault="00A80E1D" w:rsidP="00A80E1D">
      <w:pPr>
        <w:pStyle w:val="Textoindependiente"/>
        <w:spacing w:line="276" w:lineRule="auto"/>
        <w:rPr>
          <w:b/>
          <w:bCs/>
          <w:sz w:val="20"/>
          <w:szCs w:val="18"/>
          <w:lang w:val="es-CO"/>
        </w:rPr>
      </w:pPr>
      <w:r w:rsidRPr="00A22C08">
        <w:rPr>
          <w:rFonts w:cs="Arial"/>
          <w:b/>
          <w:sz w:val="20"/>
          <w:lang w:val="es-CO"/>
        </w:rPr>
        <w:t>__________________________________</w:t>
      </w:r>
    </w:p>
    <w:p w14:paraId="79BEC93E" w14:textId="77777777" w:rsidR="00A80E1D" w:rsidRPr="00A22C08" w:rsidRDefault="00A80E1D" w:rsidP="00A80E1D">
      <w:pPr>
        <w:pStyle w:val="Sinespaciado1"/>
        <w:rPr>
          <w:rFonts w:ascii="Arial" w:hAnsi="Arial" w:cs="Arial"/>
          <w:sz w:val="20"/>
          <w:szCs w:val="20"/>
          <w:lang w:val="es-CO"/>
        </w:rPr>
      </w:pPr>
      <w:r w:rsidRPr="00A22C08">
        <w:rPr>
          <w:rFonts w:ascii="Arial" w:hAnsi="Arial" w:cs="Arial"/>
          <w:sz w:val="20"/>
          <w:szCs w:val="20"/>
          <w:lang w:val="es-CO"/>
        </w:rPr>
        <w:t xml:space="preserve">Firma del representante legal del proponente </w:t>
      </w:r>
    </w:p>
    <w:p w14:paraId="273B4BE8" w14:textId="77777777" w:rsidR="00A80E1D" w:rsidRPr="00A22C08" w:rsidRDefault="00A80E1D" w:rsidP="00A80E1D">
      <w:pPr>
        <w:pStyle w:val="Sinespaciado1"/>
        <w:contextualSpacing/>
        <w:rPr>
          <w:rFonts w:ascii="Arial" w:hAnsi="Arial" w:cs="Arial"/>
          <w:sz w:val="20"/>
          <w:szCs w:val="20"/>
          <w:lang w:val="es-CO" w:eastAsia="es-CO"/>
        </w:rPr>
      </w:pPr>
      <w:r w:rsidRPr="00A22C08">
        <w:rPr>
          <w:rFonts w:ascii="Arial" w:hAnsi="Arial" w:cs="Arial"/>
          <w:sz w:val="20"/>
          <w:szCs w:val="20"/>
          <w:lang w:val="es-CO" w:eastAsia="es-CO"/>
        </w:rPr>
        <w:t xml:space="preserve">Nombre o razón social del oferente: </w:t>
      </w:r>
      <w:r w:rsidRPr="00A22C08">
        <w:rPr>
          <w:rStyle w:val="Textodelmarcadordeposicin"/>
          <w:rFonts w:ascii="Arial" w:eastAsia="Calibri" w:hAnsi="Arial" w:cs="Arial"/>
          <w:color w:val="FF8F8F"/>
          <w:sz w:val="20"/>
          <w:szCs w:val="20"/>
          <w:u w:val="single"/>
          <w:lang w:val="es-CO"/>
        </w:rPr>
        <w:t>Diligenciar el nombre completo del proponente</w:t>
      </w:r>
    </w:p>
    <w:p w14:paraId="28DBCAD7" w14:textId="77777777" w:rsidR="00A80E1D" w:rsidRPr="00A22C08" w:rsidRDefault="00A80E1D" w:rsidP="00A80E1D">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 xml:space="preserve">Identificación (NIT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C.C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la identificación del proponente</w:t>
      </w:r>
    </w:p>
    <w:p w14:paraId="13015F7E" w14:textId="77777777" w:rsidR="00A80E1D" w:rsidRPr="00A22C08" w:rsidRDefault="00A80E1D" w:rsidP="00A80E1D">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Nombre Representante Legal</w:t>
      </w:r>
      <w:r w:rsidRPr="00A22C08">
        <w:rPr>
          <w:rFonts w:ascii="Arial" w:hAnsi="Arial" w:cs="Arial"/>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el nombre completo del representante legal</w:t>
      </w:r>
    </w:p>
    <w:p w14:paraId="36B91FE5" w14:textId="77777777" w:rsidR="00A80E1D" w:rsidRPr="00A22C08" w:rsidRDefault="00A80E1D" w:rsidP="00A80E1D">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Identificación (C.C </w:t>
      </w:r>
      <w:r w:rsidRPr="00A22C08">
        <w:rPr>
          <w:rFonts w:ascii="Segoe UI Symbol" w:eastAsia="MS Gothic" w:hAnsi="Segoe UI Symbol" w:cs="Segoe UI Symbol"/>
          <w:sz w:val="20"/>
          <w:szCs w:val="20"/>
          <w:lang w:val="es-CO" w:eastAsia="es-CO"/>
        </w:rPr>
        <w:t>☐</w:t>
      </w:r>
      <w:r w:rsidRPr="00A22C08">
        <w:rPr>
          <w:rFonts w:ascii="Arial" w:hAnsi="Arial" w:cs="Arial"/>
          <w:color w:val="000000"/>
          <w:sz w:val="20"/>
          <w:szCs w:val="20"/>
          <w:lang w:val="es-CO"/>
        </w:rPr>
        <w:t xml:space="preserve">  C.E.</w:t>
      </w:r>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w:t>
      </w:r>
      <w:r w:rsidRPr="00A22C08">
        <w:rPr>
          <w:rStyle w:val="Textodelmarcadordeposicin"/>
          <w:rFonts w:ascii="Arial" w:eastAsia="Calibri" w:hAnsi="Arial" w:cs="Arial"/>
          <w:color w:val="FF8F8F"/>
          <w:sz w:val="20"/>
          <w:szCs w:val="20"/>
          <w:u w:val="single"/>
          <w:lang w:val="es-CO"/>
        </w:rPr>
        <w:t>Diligenciar el documento de identificación del representante legal</w:t>
      </w:r>
    </w:p>
    <w:p w14:paraId="770953BA" w14:textId="77777777" w:rsidR="00A80E1D" w:rsidRPr="00A22C08" w:rsidRDefault="00A80E1D" w:rsidP="00A80E1D">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Dirección: </w:t>
      </w:r>
      <w:r w:rsidRPr="00A22C08">
        <w:rPr>
          <w:rStyle w:val="Textodelmarcadordeposicin"/>
          <w:rFonts w:ascii="Arial" w:eastAsia="Calibri" w:hAnsi="Arial" w:cs="Arial"/>
          <w:color w:val="FF8F8F"/>
          <w:sz w:val="20"/>
          <w:szCs w:val="20"/>
          <w:u w:val="single"/>
          <w:lang w:val="es-CO"/>
        </w:rPr>
        <w:t>Diligenciar la dirección del proveedor</w:t>
      </w:r>
    </w:p>
    <w:p w14:paraId="3BDE07F9" w14:textId="77777777" w:rsidR="00A80E1D" w:rsidRPr="00A22C08" w:rsidRDefault="00A80E1D" w:rsidP="00A80E1D">
      <w:pPr>
        <w:pStyle w:val="Sinespaciado1"/>
        <w:rPr>
          <w:rFonts w:ascii="Arial" w:hAnsi="Arial" w:cs="Arial"/>
          <w:sz w:val="20"/>
          <w:szCs w:val="20"/>
          <w:lang w:val="es-CO"/>
        </w:rPr>
      </w:pPr>
      <w:r w:rsidRPr="00A22C08">
        <w:rPr>
          <w:rFonts w:ascii="Arial" w:hAnsi="Arial" w:cs="Arial"/>
          <w:color w:val="000000"/>
          <w:sz w:val="20"/>
          <w:szCs w:val="20"/>
          <w:lang w:val="es-CO"/>
        </w:rPr>
        <w:t>Teléfono:</w:t>
      </w:r>
      <w:r w:rsidRPr="00A22C08">
        <w:rPr>
          <w:rFonts w:ascii="Arial" w:hAnsi="Arial" w:cs="Arial"/>
          <w:b/>
          <w:color w:val="000000"/>
          <w:sz w:val="20"/>
          <w:szCs w:val="20"/>
          <w:lang w:val="es-CO"/>
        </w:rPr>
        <w:t xml:space="preserve"> </w:t>
      </w:r>
      <w:r w:rsidRPr="00A22C08">
        <w:rPr>
          <w:rStyle w:val="Textodelmarcadordeposicin"/>
          <w:rFonts w:ascii="Arial" w:eastAsia="Calibri" w:hAnsi="Arial" w:cs="Arial"/>
          <w:color w:val="FF8F8F"/>
          <w:sz w:val="20"/>
          <w:szCs w:val="20"/>
          <w:u w:val="single"/>
          <w:lang w:val="es-CO"/>
        </w:rPr>
        <w:t>Diligenciar teléfonos de contacto del proveedor</w:t>
      </w:r>
    </w:p>
    <w:p w14:paraId="4FE4A99B" w14:textId="77777777" w:rsidR="00A80E1D" w:rsidRPr="00A22C08" w:rsidRDefault="00A80E1D" w:rsidP="00354E93">
      <w:pPr>
        <w:pStyle w:val="Textoindependiente"/>
        <w:rPr>
          <w:rStyle w:val="Textodelmarcadordeposicin"/>
          <w:rFonts w:eastAsia="Calibri" w:cs="Arial"/>
          <w:color w:val="FF8F8F"/>
          <w:sz w:val="20"/>
          <w:u w:val="single"/>
          <w:lang w:val="es-CO"/>
        </w:rPr>
      </w:pPr>
      <w:r w:rsidRPr="00A22C08">
        <w:rPr>
          <w:rFonts w:cs="Arial"/>
          <w:color w:val="000000"/>
          <w:sz w:val="20"/>
          <w:lang w:val="es-CO"/>
        </w:rPr>
        <w:t>Email:</w:t>
      </w:r>
      <w:r w:rsidRPr="00A22C08">
        <w:rPr>
          <w:rFonts w:cs="Arial"/>
          <w:b/>
          <w:color w:val="000000"/>
          <w:sz w:val="20"/>
          <w:lang w:val="es-CO"/>
        </w:rPr>
        <w:t xml:space="preserve"> </w:t>
      </w:r>
      <w:r w:rsidRPr="00A22C08">
        <w:rPr>
          <w:rStyle w:val="Textodelmarcadordeposicin"/>
          <w:rFonts w:eastAsia="Calibri" w:cs="Arial"/>
          <w:color w:val="FF8F8F"/>
          <w:sz w:val="20"/>
          <w:u w:val="single"/>
          <w:lang w:val="es-CO"/>
        </w:rPr>
        <w:t>Diligenciar correo electrónico de notificaciones</w:t>
      </w:r>
    </w:p>
    <w:p w14:paraId="124B8A76" w14:textId="77777777" w:rsidR="00C846B3" w:rsidRPr="00A22C08" w:rsidRDefault="00C846B3" w:rsidP="00354E93">
      <w:pPr>
        <w:pStyle w:val="Textoindependiente"/>
        <w:rPr>
          <w:rFonts w:cs="Arial"/>
          <w:b/>
          <w:sz w:val="20"/>
          <w:lang w:val="es-CO"/>
        </w:rPr>
      </w:pPr>
    </w:p>
    <w:p w14:paraId="770B7A99" w14:textId="77777777" w:rsidR="00747FF1" w:rsidRPr="00A22C08" w:rsidRDefault="00747FF1" w:rsidP="00354E93">
      <w:pPr>
        <w:pStyle w:val="Textoindependiente"/>
        <w:rPr>
          <w:rFonts w:cs="Arial"/>
          <w:b/>
          <w:sz w:val="20"/>
          <w:lang w:val="es-CO"/>
        </w:rPr>
      </w:pPr>
    </w:p>
    <w:p w14:paraId="0E6B4675" w14:textId="77777777" w:rsidR="00747FF1" w:rsidRPr="00A22C08" w:rsidRDefault="00747FF1" w:rsidP="00354E93">
      <w:pPr>
        <w:pStyle w:val="Textoindependiente"/>
        <w:rPr>
          <w:rFonts w:cs="Arial"/>
          <w:b/>
          <w:sz w:val="20"/>
          <w:lang w:val="es-CO"/>
        </w:rPr>
      </w:pPr>
    </w:p>
    <w:p w14:paraId="447AA82E" w14:textId="77777777" w:rsidR="00747FF1" w:rsidRPr="00A22C08" w:rsidRDefault="00747FF1" w:rsidP="00354E93">
      <w:pPr>
        <w:pStyle w:val="Textoindependiente"/>
        <w:rPr>
          <w:rFonts w:cs="Arial"/>
          <w:b/>
          <w:sz w:val="20"/>
          <w:lang w:val="es-CO"/>
        </w:rPr>
      </w:pPr>
    </w:p>
    <w:p w14:paraId="3092D6F6" w14:textId="77777777" w:rsidR="00747FF1" w:rsidRPr="00A22C08" w:rsidRDefault="00747FF1" w:rsidP="00354E93">
      <w:pPr>
        <w:pStyle w:val="Textoindependiente"/>
        <w:rPr>
          <w:rFonts w:cs="Arial"/>
          <w:b/>
          <w:sz w:val="20"/>
          <w:lang w:val="es-CO"/>
        </w:rPr>
      </w:pPr>
    </w:p>
    <w:p w14:paraId="0C4D6493" w14:textId="77777777" w:rsidR="00747FF1" w:rsidRPr="00A22C08" w:rsidRDefault="00747FF1" w:rsidP="00354E93">
      <w:pPr>
        <w:pStyle w:val="Textoindependiente"/>
        <w:rPr>
          <w:rFonts w:cs="Arial"/>
          <w:b/>
          <w:sz w:val="20"/>
          <w:lang w:val="es-CO"/>
        </w:rPr>
      </w:pPr>
    </w:p>
    <w:p w14:paraId="101820A4" w14:textId="77777777" w:rsidR="00747FF1" w:rsidRPr="00A22C08" w:rsidRDefault="00747FF1" w:rsidP="00354E93">
      <w:pPr>
        <w:pStyle w:val="Textoindependiente"/>
        <w:rPr>
          <w:rFonts w:cs="Arial"/>
          <w:b/>
          <w:sz w:val="20"/>
          <w:lang w:val="es-CO"/>
        </w:rPr>
      </w:pPr>
    </w:p>
    <w:p w14:paraId="08A8E0C3" w14:textId="77777777" w:rsidR="00747FF1" w:rsidRPr="00A22C08" w:rsidRDefault="00747FF1" w:rsidP="00354E93">
      <w:pPr>
        <w:pStyle w:val="Textoindependiente"/>
        <w:rPr>
          <w:rFonts w:cs="Arial"/>
          <w:b/>
          <w:sz w:val="20"/>
          <w:lang w:val="es-CO"/>
        </w:rPr>
      </w:pPr>
    </w:p>
    <w:p w14:paraId="51C3609F" w14:textId="77777777" w:rsidR="00747FF1" w:rsidRPr="00A22C08" w:rsidRDefault="00747FF1" w:rsidP="00747FF1">
      <w:pPr>
        <w:pStyle w:val="Textoindependiente"/>
        <w:jc w:val="center"/>
        <w:rPr>
          <w:rFonts w:cs="Arial"/>
          <w:b/>
          <w:sz w:val="20"/>
          <w:lang w:val="es-CO"/>
        </w:rPr>
      </w:pPr>
      <w:r w:rsidRPr="00A22C08">
        <w:rPr>
          <w:rFonts w:cs="Arial"/>
          <w:b/>
          <w:sz w:val="20"/>
          <w:lang w:val="es-CO"/>
        </w:rPr>
        <w:t>FORMULARIO No. 6</w:t>
      </w:r>
    </w:p>
    <w:p w14:paraId="4F5E8E0D" w14:textId="77777777" w:rsidR="00747FF1" w:rsidRPr="00A22C08" w:rsidRDefault="00747FF1" w:rsidP="00747FF1">
      <w:pPr>
        <w:pStyle w:val="Textoindependiente"/>
        <w:jc w:val="center"/>
        <w:rPr>
          <w:rFonts w:eastAsia="Calibri"/>
          <w:b/>
          <w:bCs/>
          <w:sz w:val="20"/>
          <w:lang w:val="es-CO" w:eastAsia="en-US"/>
        </w:rPr>
      </w:pPr>
      <w:r w:rsidRPr="00A22C08">
        <w:rPr>
          <w:b/>
          <w:bCs/>
          <w:sz w:val="20"/>
          <w:lang w:val="es-CO"/>
        </w:rPr>
        <w:t>FORMULARIO SISTEMA DE GESTIÓN DE LA SEGURIDAD Y SALUD EN EL TRABAJO</w:t>
      </w:r>
    </w:p>
    <w:p w14:paraId="797C5DD7" w14:textId="77777777" w:rsidR="00747FF1" w:rsidRPr="00A22C08" w:rsidRDefault="00747FF1" w:rsidP="00747FF1">
      <w:pPr>
        <w:pStyle w:val="Textoindependiente"/>
        <w:jc w:val="center"/>
        <w:rPr>
          <w:rFonts w:eastAsia="Calibri"/>
          <w:b/>
          <w:bCs/>
          <w:sz w:val="20"/>
          <w:lang w:val="es-CO" w:eastAsia="en-US"/>
        </w:rPr>
      </w:pPr>
    </w:p>
    <w:p w14:paraId="3328E822" w14:textId="77777777" w:rsidR="00747FF1" w:rsidRPr="00A22C08" w:rsidRDefault="00000000" w:rsidP="00747FF1">
      <w:pPr>
        <w:jc w:val="both"/>
        <w:rPr>
          <w:rFonts w:eastAsiaTheme="minorEastAsia"/>
          <w:color w:val="FF8F8F"/>
          <w:lang w:val="es-CO"/>
        </w:rPr>
      </w:pPr>
      <w:sdt>
        <w:sdtPr>
          <w:rPr>
            <w:lang w:val="es-CO"/>
          </w:rPr>
          <w:id w:val="535852684"/>
          <w:placeholder>
            <w:docPart w:val="000EF01B889B436F8D467E8E3F3320EE"/>
          </w:placeholder>
          <w:showingPlcHdr/>
          <w:text/>
        </w:sdtPr>
        <w:sdtContent>
          <w:r w:rsidR="00747FF1" w:rsidRPr="00A22C08">
            <w:rPr>
              <w:rStyle w:val="Textodelmarcadordeposicin"/>
              <w:rFonts w:eastAsiaTheme="minorEastAsia"/>
              <w:color w:val="FF8F8F"/>
              <w:u w:val="single"/>
              <w:lang w:val="es-CO"/>
            </w:rPr>
            <w:t>Ciudad</w:t>
          </w:r>
        </w:sdtContent>
      </w:sdt>
      <w:r w:rsidR="00747FF1" w:rsidRPr="00A22C08">
        <w:rPr>
          <w:lang w:val="es-CO"/>
        </w:rPr>
        <w:t xml:space="preserve">, </w:t>
      </w:r>
      <w:sdt>
        <w:sdtPr>
          <w:rPr>
            <w:lang w:val="es-CO"/>
          </w:rPr>
          <w:id w:val="746235683"/>
          <w:placeholder>
            <w:docPart w:val="04057A7F072E462D86926C81F36AF202"/>
          </w:placeholder>
          <w:showingPlcHdr/>
          <w:date w:fullDate="2021-04-13T00:00:00Z">
            <w:dateFormat w:val="d 'de' MMMM 'de' yyyy"/>
            <w:lid w:val="es-CO"/>
            <w:storeMappedDataAs w:val="dateTime"/>
            <w:calendar w:val="gregorian"/>
          </w:date>
        </w:sdtPr>
        <w:sdtContent>
          <w:r w:rsidR="00747FF1" w:rsidRPr="00A22C08">
            <w:rPr>
              <w:rStyle w:val="Textodelmarcadordeposicin"/>
              <w:rFonts w:eastAsiaTheme="minorEastAsia"/>
              <w:color w:val="FF8F8F"/>
              <w:lang w:val="es-CO"/>
            </w:rPr>
            <w:t>seleccionar la fecha.</w:t>
          </w:r>
        </w:sdtContent>
      </w:sdt>
    </w:p>
    <w:p w14:paraId="435E30E6" w14:textId="77777777" w:rsidR="00747FF1" w:rsidRPr="00A22C08" w:rsidRDefault="00747FF1" w:rsidP="00747FF1">
      <w:pPr>
        <w:jc w:val="both"/>
        <w:rPr>
          <w:lang w:val="es-CO"/>
        </w:rPr>
      </w:pPr>
      <w:r w:rsidRPr="00A22C08">
        <w:rPr>
          <w:lang w:val="es-CO"/>
        </w:rPr>
        <w:t>Señores.</w:t>
      </w:r>
    </w:p>
    <w:p w14:paraId="0F86CB83" w14:textId="77777777" w:rsidR="00747FF1" w:rsidRPr="00A22C08" w:rsidRDefault="00747FF1" w:rsidP="00747FF1">
      <w:pPr>
        <w:jc w:val="both"/>
        <w:rPr>
          <w:lang w:val="es-CO"/>
        </w:rPr>
      </w:pPr>
      <w:r w:rsidRPr="00A22C08">
        <w:rPr>
          <w:lang w:val="es-CO"/>
        </w:rPr>
        <w:t xml:space="preserve">POLICÍA NACIONAL – </w:t>
      </w:r>
      <w:sdt>
        <w:sdtPr>
          <w:rPr>
            <w:lang w:val="es-CO"/>
          </w:rPr>
          <w:id w:val="1116802812"/>
          <w:placeholder>
            <w:docPart w:val="9F30E16E8CD3444D9691BE145C98523A"/>
          </w:placeholder>
          <w:showingPlcHdr/>
          <w:text/>
        </w:sdtPr>
        <w:sdtContent>
          <w:r w:rsidRPr="00A22C08">
            <w:rPr>
              <w:rStyle w:val="Textodelmarcadordeposicin"/>
              <w:color w:val="FF8F8F"/>
              <w:u w:val="single"/>
              <w:lang w:val="es-CO"/>
            </w:rPr>
            <w:t>DILIGENCIAR LA UNIDAD A LA QUE PRESENTA LA OFERTA</w:t>
          </w:r>
        </w:sdtContent>
      </w:sdt>
    </w:p>
    <w:p w14:paraId="413A1FE8" w14:textId="77777777" w:rsidR="00747FF1" w:rsidRPr="00A22C08" w:rsidRDefault="00747FF1" w:rsidP="00747FF1">
      <w:pPr>
        <w:jc w:val="both"/>
        <w:rPr>
          <w:lang w:val="es-CO"/>
        </w:rPr>
      </w:pPr>
      <w:r w:rsidRPr="00A22C08">
        <w:rPr>
          <w:lang w:val="es-CO"/>
        </w:rPr>
        <w:t>Ciudad.</w:t>
      </w:r>
    </w:p>
    <w:p w14:paraId="6DE6CD69" w14:textId="77777777" w:rsidR="00747FF1" w:rsidRPr="00A22C08" w:rsidRDefault="00747FF1" w:rsidP="00747FF1">
      <w:pPr>
        <w:jc w:val="both"/>
        <w:rPr>
          <w:lang w:val="es-CO"/>
        </w:rPr>
      </w:pPr>
    </w:p>
    <w:p w14:paraId="4A6335F2" w14:textId="1B8D71A9" w:rsidR="00747FF1" w:rsidRPr="00A22C08" w:rsidRDefault="00747FF1" w:rsidP="00747FF1">
      <w:pPr>
        <w:jc w:val="both"/>
        <w:rPr>
          <w:b/>
          <w:color w:val="000000"/>
          <w:lang w:val="es-CO"/>
        </w:rPr>
      </w:pPr>
      <w:r w:rsidRPr="00A22C08">
        <w:rPr>
          <w:lang w:val="es-CO"/>
        </w:rPr>
        <w:t xml:space="preserve">Referencia: presentación sistema de gestión de la seguridad y salud en el trabajo para el proceso de </w:t>
      </w:r>
      <w:sdt>
        <w:sdtPr>
          <w:rPr>
            <w:lang w:val="es-CO"/>
          </w:rPr>
          <w:id w:val="354168535"/>
          <w:placeholder>
            <w:docPart w:val="7C326B4303224C3688C2AA592869298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C0E52" w:rsidRPr="00A22C08">
            <w:rPr>
              <w:lang w:val="es-CO"/>
            </w:rPr>
            <w:t xml:space="preserve">Mínima Cuantía </w:t>
          </w:r>
        </w:sdtContent>
      </w:sdt>
      <w:r w:rsidRPr="00A22C08">
        <w:rPr>
          <w:lang w:val="es-CO"/>
        </w:rPr>
        <w:t xml:space="preserve"> Número </w:t>
      </w:r>
      <w:sdt>
        <w:sdtPr>
          <w:rPr>
            <w:lang w:val="es-CO"/>
          </w:rPr>
          <w:id w:val="1311527362"/>
          <w:placeholder>
            <w:docPart w:val="9FB1626DF30D48BF8C470AC6FF5E6C9E"/>
          </w:placeholder>
          <w:showingPlcHdr/>
          <w:text/>
        </w:sdtPr>
        <w:sdtContent>
          <w:r w:rsidRPr="00A22C08">
            <w:rPr>
              <w:rStyle w:val="Textodelmarcadordeposicin"/>
              <w:color w:val="FF8F8F"/>
              <w:u w:val="single"/>
              <w:lang w:val="es-CO"/>
            </w:rPr>
            <w:t>Diligenciar el número del proceso</w:t>
          </w:r>
        </w:sdtContent>
      </w:sdt>
      <w:r w:rsidRPr="00A22C08">
        <w:rPr>
          <w:lang w:val="es-CO"/>
        </w:rPr>
        <w:t xml:space="preserve">  cuyo objeto es: </w:t>
      </w:r>
      <w:sdt>
        <w:sdtPr>
          <w:rPr>
            <w:lang w:val="es-CO"/>
          </w:rPr>
          <w:id w:val="-731763475"/>
          <w:placeholder>
            <w:docPart w:val="E2E55A9A9A454C62B3CB9045EB5F26FB"/>
          </w:placeholder>
          <w:showingPlcHdr/>
          <w:text/>
        </w:sdtPr>
        <w:sdtContent>
          <w:r w:rsidRPr="00A22C08">
            <w:rPr>
              <w:rStyle w:val="Textodelmarcadordeposicin"/>
              <w:color w:val="FF8F8F"/>
              <w:u w:val="single"/>
              <w:lang w:val="es-CO"/>
            </w:rPr>
            <w:t>Transcribir el objeto del proceso</w:t>
          </w:r>
        </w:sdtContent>
      </w:sdt>
    </w:p>
    <w:p w14:paraId="5B19680B" w14:textId="77777777" w:rsidR="00747FF1" w:rsidRPr="00A22C08" w:rsidRDefault="00747FF1" w:rsidP="00747FF1">
      <w:pPr>
        <w:spacing w:line="0" w:lineRule="atLeast"/>
        <w:jc w:val="both"/>
        <w:rPr>
          <w:color w:val="000000"/>
          <w:lang w:val="es-CO"/>
        </w:rPr>
      </w:pPr>
      <w:r w:rsidRPr="00A22C08">
        <w:rPr>
          <w:color w:val="000000"/>
          <w:lang w:val="es-CO"/>
        </w:rPr>
        <w:t xml:space="preserve">El(los) suscrito(s) a saber: </w:t>
      </w:r>
      <w:sdt>
        <w:sdtPr>
          <w:rPr>
            <w:lang w:val="es-CO" w:eastAsia="es-CO"/>
          </w:rPr>
          <w:id w:val="1846738530"/>
          <w:placeholder>
            <w:docPart w:val="6176871F0A2C482F90DB108CE4C64D98"/>
          </w:placeholder>
          <w:showingPlcHdr/>
          <w:text/>
        </w:sdtPr>
        <w:sdtContent>
          <w:r w:rsidRPr="00A22C08">
            <w:rPr>
              <w:rStyle w:val="Textodelmarcadordeposicin"/>
              <w:color w:val="FF8F8F"/>
              <w:u w:val="single"/>
              <w:lang w:val="es-CO"/>
            </w:rPr>
            <w:t xml:space="preserve">Nombre del representante legal de la sociedad, asociación, persona jurídica, consorcio, unión temporal </w:t>
          </w:r>
          <w:r w:rsidRPr="00A22C08">
            <w:rPr>
              <w:rStyle w:val="Textodelmarcadordeposicin"/>
              <w:color w:val="FF8F8F"/>
              <w:lang w:val="es-CO"/>
            </w:rPr>
            <w:t>.</w:t>
          </w:r>
        </w:sdtContent>
      </w:sdt>
      <w:r w:rsidRPr="00A22C08">
        <w:rPr>
          <w:color w:val="000000"/>
          <w:lang w:val="es-CO"/>
        </w:rPr>
        <w:t xml:space="preserve"> domiciliado en </w:t>
      </w:r>
      <w:sdt>
        <w:sdtPr>
          <w:rPr>
            <w:lang w:val="es-CO" w:eastAsia="es-CO"/>
          </w:rPr>
          <w:id w:val="-736785135"/>
          <w:placeholder>
            <w:docPart w:val="BBF60904FBBE43A7B152F2FE807672C6"/>
          </w:placeholder>
          <w:showingPlcHdr/>
          <w:text/>
        </w:sdtPr>
        <w:sdtContent>
          <w:r w:rsidRPr="00A22C08">
            <w:rPr>
              <w:rStyle w:val="Textodelmarcadordeposicin"/>
              <w:color w:val="FF8F8F"/>
              <w:u w:val="single"/>
              <w:lang w:val="es-CO"/>
            </w:rPr>
            <w:t>Domicio de la persona firmante</w:t>
          </w:r>
          <w:r w:rsidRPr="00A22C08">
            <w:rPr>
              <w:rStyle w:val="Textodelmarcadordeposicin"/>
              <w:lang w:val="es-CO"/>
            </w:rPr>
            <w:t>.</w:t>
          </w:r>
        </w:sdtContent>
      </w:sdt>
      <w:r w:rsidRPr="00A22C08">
        <w:rPr>
          <w:color w:val="000000"/>
          <w:lang w:val="es-CO"/>
        </w:rPr>
        <w:t xml:space="preserve">, identificado con </w:t>
      </w:r>
      <w:sdt>
        <w:sdtPr>
          <w:rPr>
            <w:lang w:val="es-CO" w:eastAsia="es-CO"/>
          </w:rPr>
          <w:id w:val="1928466498"/>
          <w:placeholder>
            <w:docPart w:val="8B05E05165F9479697DC3E96AADC2438"/>
          </w:placeholder>
          <w:showingPlcHdr/>
          <w:text/>
        </w:sdtPr>
        <w:sdtContent>
          <w:r w:rsidRPr="00A22C08">
            <w:rPr>
              <w:rStyle w:val="Textodelmarcadordeposicin"/>
              <w:color w:val="FF8F8F"/>
              <w:u w:val="single"/>
              <w:lang w:val="es-CO"/>
            </w:rPr>
            <w:t>Documentos de identificación y lugar de expedición</w:t>
          </w:r>
        </w:sdtContent>
      </w:sdt>
      <w:r w:rsidRPr="00A22C08">
        <w:rPr>
          <w:color w:val="000000"/>
          <w:lang w:val="es-CO"/>
        </w:rPr>
        <w:t>, quien obra en calidad de (</w:t>
      </w:r>
      <w:r w:rsidRPr="00A22C08">
        <w:rPr>
          <w:color w:val="808080" w:themeColor="background1" w:themeShade="8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22C08">
        <w:rPr>
          <w:color w:val="000000"/>
          <w:lang w:val="es-CO"/>
        </w:rPr>
        <w:t>), quien en adelante se denominará el PROPONENTE, manifiesta(n) su voluntad de asumir, de manera unilateral, el presente compromiso, teniendo en cuenta las siguientes consideraciones:</w:t>
      </w:r>
    </w:p>
    <w:p w14:paraId="78B953BF" w14:textId="77777777" w:rsidR="00747FF1" w:rsidRPr="00A22C08" w:rsidRDefault="00747FF1" w:rsidP="00747FF1">
      <w:pPr>
        <w:adjustRightInd w:val="0"/>
        <w:spacing w:line="0" w:lineRule="atLeast"/>
        <w:jc w:val="both"/>
        <w:rPr>
          <w:lang w:val="es-CO"/>
        </w:rPr>
      </w:pPr>
      <w:r w:rsidRPr="00A22C08">
        <w:rPr>
          <w:lang w:val="es-CO"/>
        </w:rPr>
        <w:t xml:space="preserve">La Policía Nacional, mediante la Resolución 03843 del 09/09/2019, prevé en el Artículo 2º, lo relacionado con la </w:t>
      </w:r>
      <w:r w:rsidRPr="00A22C08">
        <w:rPr>
          <w:b/>
          <w:i/>
          <w:lang w:val="es-CO"/>
        </w:rPr>
        <w:t>“Política del Sistema de Gestión de la Seguridad y Salud en el Trabajo de la Policía Nacional</w:t>
      </w:r>
      <w:r w:rsidRPr="00A22C08">
        <w:rPr>
          <w:b/>
          <w:lang w:val="es-CO"/>
        </w:rPr>
        <w:t xml:space="preserve">”, </w:t>
      </w:r>
      <w:r w:rsidRPr="00A22C08">
        <w:rPr>
          <w:lang w:val="es-CO"/>
        </w:rPr>
        <w:t xml:space="preserve">en lo siguiente:  </w:t>
      </w:r>
    </w:p>
    <w:p w14:paraId="78CEB9D9" w14:textId="77777777" w:rsidR="00747FF1" w:rsidRPr="00A22C08" w:rsidRDefault="00747FF1" w:rsidP="00747FF1">
      <w:pPr>
        <w:adjustRightInd w:val="0"/>
        <w:spacing w:line="0" w:lineRule="atLeast"/>
        <w:jc w:val="both"/>
        <w:rPr>
          <w:lang w:val="es-CO"/>
        </w:rPr>
      </w:pPr>
    </w:p>
    <w:p w14:paraId="2DBCB697" w14:textId="77777777" w:rsidR="00747FF1" w:rsidRPr="00A22C08" w:rsidRDefault="00747FF1" w:rsidP="00747FF1">
      <w:pPr>
        <w:spacing w:line="0" w:lineRule="atLeast"/>
        <w:ind w:left="426" w:right="332"/>
        <w:jc w:val="both"/>
        <w:rPr>
          <w:i/>
          <w:sz w:val="18"/>
          <w:szCs w:val="18"/>
          <w:lang w:val="es-CO"/>
        </w:rPr>
      </w:pPr>
      <w:r w:rsidRPr="00A22C08">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B582F7" w14:textId="77777777" w:rsidR="00747FF1" w:rsidRPr="00A22C08" w:rsidRDefault="00747FF1" w:rsidP="00747FF1">
      <w:pPr>
        <w:spacing w:line="0" w:lineRule="atLeast"/>
        <w:jc w:val="both"/>
        <w:rPr>
          <w:lang w:val="es-CO"/>
        </w:rPr>
      </w:pPr>
    </w:p>
    <w:p w14:paraId="3D6E1BD7"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PERSONA JURÍDICA</w:t>
      </w:r>
    </w:p>
    <w:p w14:paraId="442EE657" w14:textId="77777777" w:rsidR="00747FF1" w:rsidRPr="00A22C08" w:rsidRDefault="00747FF1" w:rsidP="00747FF1">
      <w:pPr>
        <w:spacing w:line="0" w:lineRule="atLeast"/>
        <w:jc w:val="both"/>
        <w:rPr>
          <w:color w:val="808080" w:themeColor="background1" w:themeShade="80"/>
          <w:lang w:val="es-CO"/>
        </w:rPr>
      </w:pPr>
    </w:p>
    <w:p w14:paraId="56476C46" w14:textId="77777777" w:rsidR="00747FF1" w:rsidRPr="00A22C08" w:rsidRDefault="00747FF1" w:rsidP="00747FF1">
      <w:pPr>
        <w:spacing w:line="0" w:lineRule="atLeast"/>
        <w:jc w:val="both"/>
        <w:rPr>
          <w:b/>
          <w:color w:val="808080" w:themeColor="background1" w:themeShade="80"/>
          <w:lang w:val="es-CO"/>
        </w:rPr>
      </w:pPr>
      <w:r w:rsidRPr="00A22C08">
        <w:rPr>
          <w:color w:val="808080" w:themeColor="background1" w:themeShade="80"/>
          <w:lang w:val="es-CO"/>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A22C08">
        <w:rPr>
          <w:b/>
          <w:color w:val="808080" w:themeColor="background1" w:themeShade="80"/>
          <w:lang w:val="es-CO"/>
        </w:rPr>
        <w:t xml:space="preserve">. </w:t>
      </w:r>
    </w:p>
    <w:p w14:paraId="0D119D03" w14:textId="77777777" w:rsidR="00747FF1" w:rsidRPr="00A22C08" w:rsidRDefault="00747FF1" w:rsidP="00747FF1">
      <w:pPr>
        <w:spacing w:line="0" w:lineRule="atLeast"/>
        <w:jc w:val="both"/>
        <w:rPr>
          <w:color w:val="808080" w:themeColor="background1" w:themeShade="80"/>
          <w:sz w:val="10"/>
          <w:szCs w:val="10"/>
          <w:lang w:val="es-CO"/>
        </w:rPr>
      </w:pPr>
    </w:p>
    <w:p w14:paraId="77C13EEC"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PERSONA NATURAL</w:t>
      </w:r>
    </w:p>
    <w:p w14:paraId="4B97E4D6" w14:textId="77777777" w:rsidR="00747FF1" w:rsidRPr="00A22C08" w:rsidRDefault="00747FF1" w:rsidP="00747FF1">
      <w:pPr>
        <w:spacing w:line="0" w:lineRule="atLeast"/>
        <w:jc w:val="both"/>
        <w:rPr>
          <w:color w:val="808080" w:themeColor="background1" w:themeShade="80"/>
          <w:lang w:val="es-CO"/>
        </w:rPr>
      </w:pPr>
    </w:p>
    <w:p w14:paraId="1D32BE63"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EBE8ADF" w14:textId="77777777" w:rsidR="00747FF1" w:rsidRPr="00A22C08" w:rsidRDefault="00747FF1" w:rsidP="00747FF1">
      <w:pPr>
        <w:spacing w:line="0" w:lineRule="atLeast"/>
        <w:jc w:val="both"/>
        <w:rPr>
          <w:color w:val="808080" w:themeColor="background1" w:themeShade="80"/>
          <w:lang w:val="es-CO"/>
        </w:rPr>
      </w:pPr>
      <w:r w:rsidRPr="00A22C08">
        <w:rPr>
          <w:color w:val="808080" w:themeColor="background1" w:themeShade="80"/>
          <w:lang w:val="es-CO"/>
        </w:rPr>
        <w:t>Nota: seleccionar,  según corresponda.</w:t>
      </w:r>
    </w:p>
    <w:p w14:paraId="2EE25B9D" w14:textId="77777777" w:rsidR="00747FF1" w:rsidRPr="00A22C08" w:rsidRDefault="00747FF1" w:rsidP="00747FF1">
      <w:pPr>
        <w:spacing w:line="0" w:lineRule="atLeast"/>
        <w:jc w:val="both"/>
        <w:rPr>
          <w:lang w:val="es-CO"/>
        </w:rPr>
      </w:pPr>
      <w:r w:rsidRPr="00A22C08">
        <w:rPr>
          <w:lang w:val="es-CO"/>
        </w:rPr>
        <w:t>De igual manera en la ejecución del contrato adicional a los requerimientos exigidos para su ejecución, la persona natural o jurídica deberá: </w:t>
      </w:r>
    </w:p>
    <w:p w14:paraId="3CE15E44" w14:textId="77777777" w:rsidR="00747FF1" w:rsidRPr="00A22C08" w:rsidRDefault="00747FF1" w:rsidP="00747FF1">
      <w:pPr>
        <w:spacing w:line="0" w:lineRule="atLeast"/>
        <w:jc w:val="both"/>
        <w:rPr>
          <w:sz w:val="10"/>
          <w:szCs w:val="10"/>
          <w:lang w:val="es-CO"/>
        </w:rPr>
      </w:pPr>
    </w:p>
    <w:p w14:paraId="2CEA3471" w14:textId="77777777" w:rsidR="00747FF1" w:rsidRPr="00A22C08" w:rsidRDefault="00747FF1">
      <w:pPr>
        <w:pStyle w:val="Prrafodelista"/>
        <w:numPr>
          <w:ilvl w:val="0"/>
          <w:numId w:val="30"/>
        </w:numPr>
        <w:autoSpaceDE/>
        <w:autoSpaceDN/>
        <w:spacing w:line="0" w:lineRule="atLeast"/>
        <w:jc w:val="both"/>
        <w:rPr>
          <w:rFonts w:eastAsiaTheme="minorHAnsi"/>
          <w:lang w:val="es-CO" w:eastAsia="en-US"/>
        </w:rPr>
      </w:pPr>
      <w:r w:rsidRPr="00A22C08">
        <w:rPr>
          <w:rFonts w:eastAsiaTheme="minorHAns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FEA8F72" w14:textId="77777777" w:rsidR="00747FF1" w:rsidRPr="00A22C08" w:rsidRDefault="00747FF1" w:rsidP="00747FF1">
      <w:pPr>
        <w:pStyle w:val="Prrafodelista"/>
        <w:spacing w:line="0" w:lineRule="atLeast"/>
        <w:jc w:val="both"/>
        <w:rPr>
          <w:rFonts w:eastAsiaTheme="minorHAnsi"/>
          <w:sz w:val="14"/>
          <w:lang w:val="es-CO" w:eastAsia="en-US"/>
        </w:rPr>
      </w:pPr>
    </w:p>
    <w:p w14:paraId="548DCB53" w14:textId="77777777" w:rsidR="00747FF1" w:rsidRPr="00A22C08" w:rsidRDefault="00747FF1">
      <w:pPr>
        <w:pStyle w:val="Prrafodelista"/>
        <w:numPr>
          <w:ilvl w:val="0"/>
          <w:numId w:val="30"/>
        </w:numPr>
        <w:autoSpaceDE/>
        <w:autoSpaceDN/>
        <w:spacing w:line="0" w:lineRule="atLeast"/>
        <w:jc w:val="both"/>
        <w:rPr>
          <w:rFonts w:eastAsiaTheme="minorHAnsi"/>
          <w:lang w:val="es-CO" w:eastAsia="en-US"/>
        </w:rPr>
      </w:pPr>
      <w:r w:rsidRPr="00A22C08">
        <w:rPr>
          <w:rFonts w:eastAsiaTheme="minorHAnsi"/>
          <w:lang w:val="es-CO" w:eastAsia="en-US"/>
        </w:rPr>
        <w:t>Participar en las actividades que la Policía Nacional desarrolle en materia de promoción y prevención de riesgos laborales. </w:t>
      </w:r>
    </w:p>
    <w:p w14:paraId="5EBE10DB" w14:textId="77777777" w:rsidR="00747FF1" w:rsidRPr="00A22C08" w:rsidRDefault="00747FF1" w:rsidP="00747FF1">
      <w:pPr>
        <w:pStyle w:val="Prrafodelista"/>
        <w:rPr>
          <w:rFonts w:eastAsiaTheme="minorHAnsi"/>
          <w:sz w:val="10"/>
          <w:lang w:val="es-CO" w:eastAsia="en-US"/>
        </w:rPr>
      </w:pPr>
    </w:p>
    <w:p w14:paraId="3C999C5E" w14:textId="77777777" w:rsidR="00747FF1" w:rsidRPr="00A22C08" w:rsidRDefault="00747FF1">
      <w:pPr>
        <w:pStyle w:val="Prrafodelista"/>
        <w:numPr>
          <w:ilvl w:val="0"/>
          <w:numId w:val="30"/>
        </w:numPr>
        <w:autoSpaceDE/>
        <w:autoSpaceDN/>
        <w:spacing w:line="0" w:lineRule="atLeast"/>
        <w:jc w:val="both"/>
        <w:rPr>
          <w:rFonts w:eastAsiaTheme="minorHAnsi"/>
          <w:lang w:val="es-CO" w:eastAsia="en-US"/>
        </w:rPr>
      </w:pPr>
      <w:r w:rsidRPr="00A22C08">
        <w:rPr>
          <w:rFonts w:eastAsiaTheme="minorHAnsi"/>
          <w:lang w:val="es-CO" w:eastAsia="en-US"/>
        </w:rPr>
        <w:t>Cumplir con  el uso continuo y permanente de los elementos de protección personal, durante la ejecución contractual, acorde a los peligros y riesgos relacionados la tarea contratada.</w:t>
      </w:r>
    </w:p>
    <w:p w14:paraId="6C1090D2" w14:textId="77777777" w:rsidR="00747FF1" w:rsidRPr="00A22C08" w:rsidRDefault="00747FF1" w:rsidP="00747FF1">
      <w:pPr>
        <w:pStyle w:val="Prrafodelista"/>
        <w:rPr>
          <w:rFonts w:eastAsiaTheme="minorHAnsi"/>
          <w:sz w:val="10"/>
          <w:lang w:val="es-CO" w:eastAsia="en-US"/>
        </w:rPr>
      </w:pPr>
    </w:p>
    <w:p w14:paraId="5290BDDA" w14:textId="77777777" w:rsidR="00747FF1" w:rsidRPr="00A22C08" w:rsidRDefault="00747FF1">
      <w:pPr>
        <w:pStyle w:val="Prrafodelista"/>
        <w:numPr>
          <w:ilvl w:val="0"/>
          <w:numId w:val="30"/>
        </w:numPr>
        <w:autoSpaceDE/>
        <w:autoSpaceDN/>
        <w:spacing w:line="0" w:lineRule="atLeast"/>
        <w:jc w:val="both"/>
        <w:rPr>
          <w:rFonts w:eastAsiaTheme="minorHAnsi"/>
          <w:lang w:val="es-CO" w:eastAsia="en-US"/>
        </w:rPr>
      </w:pPr>
      <w:r w:rsidRPr="00A22C08">
        <w:rPr>
          <w:rFonts w:eastAsiaTheme="minorHAnsi"/>
          <w:lang w:val="es-CO" w:eastAsia="en-US"/>
        </w:rPr>
        <w:t>Conocer y participar en todas las actividades del plan de emergencia que se programen por parte de la Policía Nacional y los brigadistas de los centros de trabajo en donde desarrollará las actividades. </w:t>
      </w:r>
    </w:p>
    <w:p w14:paraId="15D02DE3" w14:textId="77777777" w:rsidR="00747FF1" w:rsidRPr="00A22C08" w:rsidRDefault="00747FF1" w:rsidP="00747FF1">
      <w:pPr>
        <w:pStyle w:val="Prrafodelista"/>
        <w:rPr>
          <w:rFonts w:eastAsiaTheme="minorHAnsi"/>
          <w:sz w:val="10"/>
          <w:lang w:val="es-CO" w:eastAsia="en-US"/>
        </w:rPr>
      </w:pPr>
    </w:p>
    <w:p w14:paraId="6E7D2133" w14:textId="77777777" w:rsidR="00747FF1" w:rsidRPr="00A22C08" w:rsidRDefault="00747FF1">
      <w:pPr>
        <w:pStyle w:val="Prrafodelista"/>
        <w:numPr>
          <w:ilvl w:val="0"/>
          <w:numId w:val="30"/>
        </w:numPr>
        <w:autoSpaceDE/>
        <w:autoSpaceDN/>
        <w:spacing w:line="0" w:lineRule="atLeast"/>
        <w:jc w:val="both"/>
        <w:rPr>
          <w:rFonts w:eastAsiaTheme="minorHAnsi"/>
          <w:lang w:val="es-CO" w:eastAsia="en-US"/>
        </w:rPr>
      </w:pPr>
      <w:r w:rsidRPr="00A22C08">
        <w:rPr>
          <w:rFonts w:eastAsiaTheme="minorHAns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16F8328" w14:textId="77777777" w:rsidR="00747FF1" w:rsidRPr="00A22C08" w:rsidRDefault="00747FF1" w:rsidP="00747FF1">
      <w:pPr>
        <w:pStyle w:val="Prrafodelista"/>
        <w:rPr>
          <w:rFonts w:eastAsiaTheme="minorHAnsi"/>
          <w:sz w:val="12"/>
          <w:lang w:val="es-CO" w:eastAsia="en-US"/>
        </w:rPr>
      </w:pPr>
    </w:p>
    <w:p w14:paraId="3E078972" w14:textId="77777777" w:rsidR="00747FF1" w:rsidRPr="00A22C08" w:rsidRDefault="00747FF1">
      <w:pPr>
        <w:pStyle w:val="Prrafodelista"/>
        <w:numPr>
          <w:ilvl w:val="0"/>
          <w:numId w:val="30"/>
        </w:numPr>
        <w:autoSpaceDE/>
        <w:autoSpaceDN/>
        <w:spacing w:line="0" w:lineRule="atLeast"/>
        <w:jc w:val="both"/>
        <w:rPr>
          <w:rFonts w:eastAsiaTheme="minorHAnsi"/>
          <w:lang w:val="es-CO" w:eastAsia="en-US"/>
        </w:rPr>
      </w:pPr>
      <w:r w:rsidRPr="00A22C08">
        <w:rPr>
          <w:rFonts w:eastAsiaTheme="minorHAnsi"/>
          <w:lang w:val="es-CO" w:eastAsia="en-US"/>
        </w:rPr>
        <w:t xml:space="preserve">Practicarse o practicar a sus trabajadores (según sea el caso), los exámenes médico ocupacionales y complementarios que correspondan, de acuerdo a la actividad contratada y objeto del contrato. </w:t>
      </w:r>
    </w:p>
    <w:p w14:paraId="4230B42E" w14:textId="77777777" w:rsidR="00747FF1" w:rsidRPr="00A22C08" w:rsidRDefault="00747FF1" w:rsidP="00747FF1">
      <w:pPr>
        <w:spacing w:line="0" w:lineRule="atLeast"/>
        <w:jc w:val="both"/>
        <w:rPr>
          <w:sz w:val="2"/>
          <w:lang w:val="es-CO"/>
        </w:rPr>
      </w:pPr>
    </w:p>
    <w:p w14:paraId="617D136A" w14:textId="77777777" w:rsidR="00747FF1" w:rsidRPr="00A22C08" w:rsidRDefault="00747FF1">
      <w:pPr>
        <w:pStyle w:val="Prrafodelista"/>
        <w:numPr>
          <w:ilvl w:val="0"/>
          <w:numId w:val="31"/>
        </w:numPr>
        <w:autoSpaceDE/>
        <w:autoSpaceDN/>
        <w:ind w:left="709" w:hanging="283"/>
        <w:jc w:val="both"/>
        <w:rPr>
          <w:rFonts w:eastAsiaTheme="minorHAnsi"/>
          <w:lang w:val="es-CO" w:eastAsia="en-US"/>
        </w:rPr>
      </w:pPr>
      <w:r w:rsidRPr="00A22C08">
        <w:rPr>
          <w:rFonts w:eastAsiaTheme="minorHAnsi"/>
          <w:lang w:val="es-CO" w:eastAsia="en-US"/>
        </w:rPr>
        <w:t>Diligenciar los formatos del SGSST de la Policía Nacional o el contratante, que le sean aplicables a la ejecución de la tarea contratada. </w:t>
      </w:r>
    </w:p>
    <w:p w14:paraId="165EA705" w14:textId="77777777" w:rsidR="00747FF1" w:rsidRPr="00A22C08" w:rsidRDefault="00747FF1" w:rsidP="00747FF1">
      <w:pPr>
        <w:pStyle w:val="Prrafodelista"/>
        <w:spacing w:line="0" w:lineRule="atLeast"/>
        <w:ind w:left="709"/>
        <w:jc w:val="both"/>
        <w:rPr>
          <w:rFonts w:eastAsiaTheme="minorHAnsi"/>
          <w:sz w:val="10"/>
          <w:lang w:val="es-CO" w:eastAsia="en-US"/>
        </w:rPr>
      </w:pPr>
    </w:p>
    <w:p w14:paraId="483A38AB" w14:textId="77777777" w:rsidR="00747FF1" w:rsidRPr="00A22C08" w:rsidRDefault="00747FF1">
      <w:pPr>
        <w:pStyle w:val="Prrafodelista"/>
        <w:numPr>
          <w:ilvl w:val="0"/>
          <w:numId w:val="31"/>
        </w:numPr>
        <w:autoSpaceDE/>
        <w:autoSpaceDN/>
        <w:spacing w:line="0" w:lineRule="atLeast"/>
        <w:ind w:left="709" w:hanging="283"/>
        <w:jc w:val="both"/>
        <w:rPr>
          <w:rFonts w:eastAsiaTheme="minorHAnsi"/>
          <w:lang w:val="es-CO" w:eastAsia="en-US"/>
        </w:rPr>
      </w:pPr>
      <w:r w:rsidRPr="00A22C08">
        <w:rPr>
          <w:rFonts w:eastAsiaTheme="minorHAnsi"/>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C9CC764" w14:textId="77777777" w:rsidR="00747FF1" w:rsidRPr="00A22C08" w:rsidRDefault="00747FF1" w:rsidP="00747FF1">
      <w:pPr>
        <w:spacing w:line="0" w:lineRule="atLeast"/>
        <w:jc w:val="both"/>
        <w:rPr>
          <w:color w:val="000000"/>
          <w:sz w:val="10"/>
          <w:lang w:val="es-CO"/>
        </w:rPr>
      </w:pPr>
    </w:p>
    <w:p w14:paraId="259A4E47" w14:textId="77777777" w:rsidR="00747FF1" w:rsidRPr="00A22C08" w:rsidRDefault="00747FF1" w:rsidP="00747FF1">
      <w:pPr>
        <w:spacing w:line="0" w:lineRule="atLeast"/>
        <w:jc w:val="both"/>
        <w:rPr>
          <w:color w:val="000000"/>
          <w:lang w:val="es-CO"/>
        </w:rPr>
      </w:pPr>
      <w:r w:rsidRPr="00A22C08">
        <w:rPr>
          <w:color w:val="000000"/>
          <w:lang w:val="es-CO"/>
        </w:rPr>
        <w:t xml:space="preserve">Las personas </w:t>
      </w:r>
      <w:r w:rsidRPr="00A22C08">
        <w:rPr>
          <w:b/>
          <w:color w:val="000000"/>
          <w:lang w:val="es-CO"/>
        </w:rPr>
        <w:t>jurídicas</w:t>
      </w:r>
      <w:r w:rsidRPr="00A22C08">
        <w:rPr>
          <w:color w:val="000000"/>
          <w:lang w:val="es-CO"/>
        </w:rPr>
        <w:t xml:space="preserve">  deben diligenciar la lista de chequeo que evidencie el cumplimiento a la  Resolución 0312 del 2019 “</w:t>
      </w:r>
      <w:r w:rsidRPr="00A22C08">
        <w:rPr>
          <w:i/>
          <w:color w:val="000000"/>
          <w:lang w:val="es-CO"/>
        </w:rPr>
        <w:t>Por la cual se definen los Estándares Mínimos del Sistema de Gestión de Seguridad y Salud en el Trabajo SG-SST</w:t>
      </w:r>
      <w:r w:rsidRPr="00A22C08">
        <w:rPr>
          <w:color w:val="000000"/>
          <w:lang w:val="es-CO"/>
        </w:rPr>
        <w:t xml:space="preserve">,   considerando lo siguiente: </w:t>
      </w:r>
    </w:p>
    <w:p w14:paraId="2BB9B284" w14:textId="77777777" w:rsidR="00747FF1" w:rsidRPr="00A22C08" w:rsidRDefault="00747FF1">
      <w:pPr>
        <w:pStyle w:val="Prrafodelista"/>
        <w:numPr>
          <w:ilvl w:val="0"/>
          <w:numId w:val="32"/>
        </w:numPr>
        <w:autoSpaceDE/>
        <w:autoSpaceDN/>
        <w:spacing w:line="0" w:lineRule="atLeast"/>
        <w:jc w:val="both"/>
        <w:rPr>
          <w:rFonts w:eastAsiaTheme="minorHAnsi"/>
          <w:color w:val="000000"/>
          <w:lang w:val="es-CO" w:eastAsia="en-US"/>
        </w:rPr>
      </w:pPr>
      <w:r w:rsidRPr="00A22C08">
        <w:rPr>
          <w:rFonts w:eastAsiaTheme="minorHAnsi"/>
          <w:color w:val="000000"/>
          <w:lang w:val="es-CO" w:eastAsia="en-US"/>
        </w:rPr>
        <w:t xml:space="preserve">Estándares mínimos para empresas, empleadores y contratantes con diez (10) o menos trabajadores, clasificadas con riesgo I, II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III</w:t>
      </w:r>
    </w:p>
    <w:p w14:paraId="0E0238B0" w14:textId="77777777" w:rsidR="00747FF1" w:rsidRPr="00A22C08" w:rsidRDefault="00747FF1" w:rsidP="00747FF1">
      <w:pPr>
        <w:pStyle w:val="Prrafodelista"/>
        <w:spacing w:line="0" w:lineRule="atLeast"/>
        <w:jc w:val="both"/>
        <w:rPr>
          <w:rFonts w:eastAsiaTheme="minorHAnsi"/>
          <w:color w:val="000000"/>
          <w:lang w:val="es-CO" w:eastAsia="en-US"/>
        </w:rPr>
      </w:pPr>
    </w:p>
    <w:p w14:paraId="06457D66" w14:textId="3C4CBEDD" w:rsidR="00747FF1" w:rsidRPr="00A22C08" w:rsidRDefault="00747FF1">
      <w:pPr>
        <w:pStyle w:val="Prrafodelista"/>
        <w:numPr>
          <w:ilvl w:val="0"/>
          <w:numId w:val="32"/>
        </w:numPr>
        <w:autoSpaceDE/>
        <w:autoSpaceDN/>
        <w:spacing w:line="0" w:lineRule="atLeast"/>
        <w:jc w:val="both"/>
        <w:rPr>
          <w:rFonts w:eastAsiaTheme="minorHAnsi"/>
          <w:color w:val="000000"/>
          <w:lang w:val="es-CO" w:eastAsia="en-US"/>
        </w:rPr>
      </w:pPr>
      <w:r w:rsidRPr="00A22C08">
        <w:rPr>
          <w:rFonts w:eastAsiaTheme="minorHAnsi"/>
          <w:color w:val="000000"/>
          <w:lang w:val="es-CO" w:eastAsia="en-US"/>
        </w:rPr>
        <w:t xml:space="preserve">Estándares mínimos para empresas de once (11) a cincuenta (50) </w:t>
      </w:r>
      <w:r w:rsidR="001255EB" w:rsidRPr="00A22C08">
        <w:rPr>
          <w:rFonts w:eastAsiaTheme="minorHAnsi"/>
          <w:color w:val="000000"/>
          <w:lang w:val="es-CO" w:eastAsia="en-US"/>
        </w:rPr>
        <w:t>trabajadores clasificados</w:t>
      </w:r>
      <w:r w:rsidRPr="00A22C08">
        <w:rPr>
          <w:rFonts w:eastAsiaTheme="minorHAnsi"/>
          <w:color w:val="000000"/>
          <w:lang w:val="es-CO" w:eastAsia="en-US"/>
        </w:rPr>
        <w:t xml:space="preserve"> con riesgo I, II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III.</w:t>
      </w:r>
    </w:p>
    <w:p w14:paraId="32E87424" w14:textId="77777777" w:rsidR="00747FF1" w:rsidRPr="00A22C08" w:rsidRDefault="00747FF1" w:rsidP="00747FF1">
      <w:pPr>
        <w:pStyle w:val="Prrafodelista"/>
        <w:rPr>
          <w:rFonts w:eastAsiaTheme="minorHAnsi"/>
          <w:color w:val="000000"/>
          <w:lang w:val="es-CO" w:eastAsia="en-US"/>
        </w:rPr>
      </w:pPr>
    </w:p>
    <w:p w14:paraId="1ABC6ADD" w14:textId="0CD48910" w:rsidR="00747FF1" w:rsidRPr="00A22C08" w:rsidRDefault="00747FF1">
      <w:pPr>
        <w:pStyle w:val="Prrafodelista"/>
        <w:numPr>
          <w:ilvl w:val="0"/>
          <w:numId w:val="32"/>
        </w:numPr>
        <w:autoSpaceDE/>
        <w:autoSpaceDN/>
        <w:spacing w:line="0" w:lineRule="atLeast"/>
        <w:jc w:val="both"/>
        <w:rPr>
          <w:rFonts w:eastAsiaTheme="minorHAnsi"/>
          <w:color w:val="000000"/>
          <w:lang w:val="es-CO" w:eastAsia="en-US"/>
        </w:rPr>
      </w:pPr>
      <w:r w:rsidRPr="00A22C08">
        <w:rPr>
          <w:rFonts w:eastAsiaTheme="minorHAnsi"/>
          <w:color w:val="000000"/>
          <w:lang w:val="es-CO" w:eastAsia="en-US"/>
        </w:rPr>
        <w:t xml:space="preserve">Estándares mínimos para empresas de más de cincuenta (50) </w:t>
      </w:r>
      <w:r w:rsidR="001255EB" w:rsidRPr="00A22C08">
        <w:rPr>
          <w:rFonts w:eastAsiaTheme="minorHAnsi"/>
          <w:color w:val="000000"/>
          <w:lang w:val="es-CO" w:eastAsia="en-US"/>
        </w:rPr>
        <w:t>trabajadores clasificados</w:t>
      </w:r>
      <w:r w:rsidRPr="00A22C08">
        <w:rPr>
          <w:rFonts w:eastAsiaTheme="minorHAnsi"/>
          <w:color w:val="000000"/>
          <w:lang w:val="es-CO" w:eastAsia="en-US"/>
        </w:rPr>
        <w:t xml:space="preserve"> con riesgo I, II, III, IV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V y de cincuenta (50)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menos trabajadores con riesgo IV </w:t>
      </w:r>
      <w:proofErr w:type="spellStart"/>
      <w:r w:rsidRPr="00A22C08">
        <w:rPr>
          <w:rFonts w:eastAsiaTheme="minorHAnsi"/>
          <w:color w:val="000000"/>
          <w:lang w:val="es-CO" w:eastAsia="en-US"/>
        </w:rPr>
        <w:t>ó</w:t>
      </w:r>
      <w:proofErr w:type="spellEnd"/>
      <w:r w:rsidRPr="00A22C08">
        <w:rPr>
          <w:rFonts w:eastAsiaTheme="minorHAnsi"/>
          <w:color w:val="000000"/>
          <w:lang w:val="es-CO" w:eastAsia="en-US"/>
        </w:rPr>
        <w:t xml:space="preserve"> V.</w:t>
      </w:r>
    </w:p>
    <w:p w14:paraId="495C5556" w14:textId="77777777" w:rsidR="00747FF1" w:rsidRPr="00A22C08" w:rsidRDefault="00747FF1" w:rsidP="00747FF1">
      <w:pPr>
        <w:spacing w:line="0" w:lineRule="atLeast"/>
        <w:ind w:left="1134" w:hanging="567"/>
        <w:jc w:val="both"/>
        <w:rPr>
          <w:color w:val="000000"/>
          <w:lang w:val="es-CO"/>
        </w:rPr>
      </w:pPr>
    </w:p>
    <w:p w14:paraId="76428ECB" w14:textId="77777777" w:rsidR="00747FF1" w:rsidRPr="00A22C08" w:rsidRDefault="00747FF1" w:rsidP="00747FF1">
      <w:pPr>
        <w:spacing w:line="0" w:lineRule="atLeast"/>
        <w:rPr>
          <w:color w:val="000000"/>
          <w:lang w:val="es-CO"/>
        </w:rPr>
      </w:pPr>
      <w:r w:rsidRPr="00A22C08">
        <w:rPr>
          <w:color w:val="000000"/>
          <w:lang w:val="es-CO"/>
        </w:rPr>
        <w:t>La verificación al cumplimiento de lo antes descrito será efectuada por el supervisor del contrato.</w:t>
      </w:r>
    </w:p>
    <w:p w14:paraId="726CF7AE" w14:textId="77777777" w:rsidR="00747FF1" w:rsidRPr="00A22C08" w:rsidRDefault="00747FF1" w:rsidP="00747FF1">
      <w:pPr>
        <w:spacing w:line="0" w:lineRule="atLeast"/>
        <w:rPr>
          <w:color w:val="000000"/>
          <w:lang w:val="es-CO"/>
        </w:rPr>
      </w:pPr>
    </w:p>
    <w:p w14:paraId="5966CAD1" w14:textId="77777777" w:rsidR="00747FF1" w:rsidRPr="00A22C08" w:rsidRDefault="00747FF1" w:rsidP="00747FF1">
      <w:pPr>
        <w:jc w:val="both"/>
        <w:rPr>
          <w:lang w:val="es-CO" w:eastAsia="es-CO"/>
        </w:rPr>
      </w:pPr>
      <w:r w:rsidRPr="00A22C08">
        <w:rPr>
          <w:lang w:val="es-CO" w:eastAsia="es-CO"/>
        </w:rPr>
        <w:t>El proponente:</w:t>
      </w:r>
    </w:p>
    <w:p w14:paraId="577F9076" w14:textId="77777777" w:rsidR="00747FF1" w:rsidRPr="00A22C08" w:rsidRDefault="00747FF1" w:rsidP="00747FF1">
      <w:pPr>
        <w:pStyle w:val="Prrafodelista"/>
        <w:tabs>
          <w:tab w:val="left" w:pos="240"/>
          <w:tab w:val="left" w:pos="6210"/>
        </w:tabs>
        <w:ind w:left="0"/>
        <w:jc w:val="center"/>
        <w:rPr>
          <w:b/>
          <w:lang w:val="es-CO"/>
        </w:rPr>
      </w:pPr>
    </w:p>
    <w:p w14:paraId="53D5E538" w14:textId="77777777" w:rsidR="00747FF1" w:rsidRPr="00A22C08" w:rsidRDefault="00747FF1" w:rsidP="00747FF1">
      <w:pPr>
        <w:pStyle w:val="Prrafodelista"/>
        <w:tabs>
          <w:tab w:val="left" w:pos="240"/>
          <w:tab w:val="left" w:pos="6210"/>
        </w:tabs>
        <w:ind w:left="0"/>
        <w:rPr>
          <w:b/>
          <w:sz w:val="32"/>
          <w:lang w:val="es-CO"/>
        </w:rPr>
      </w:pPr>
    </w:p>
    <w:p w14:paraId="4FC773D4" w14:textId="77777777" w:rsidR="00747FF1" w:rsidRPr="00A22C08" w:rsidRDefault="00747FF1" w:rsidP="00747FF1">
      <w:pPr>
        <w:pStyle w:val="Sinespaciado1"/>
        <w:rPr>
          <w:rFonts w:ascii="Arial" w:hAnsi="Arial" w:cs="Arial"/>
          <w:sz w:val="20"/>
          <w:szCs w:val="20"/>
          <w:lang w:val="es-CO"/>
        </w:rPr>
      </w:pPr>
      <w:r w:rsidRPr="00A22C08">
        <w:rPr>
          <w:rFonts w:ascii="Arial" w:hAnsi="Arial" w:cs="Arial"/>
          <w:b/>
          <w:sz w:val="20"/>
          <w:szCs w:val="20"/>
          <w:lang w:val="es-CO"/>
        </w:rPr>
        <w:t>__________________________________</w:t>
      </w:r>
    </w:p>
    <w:p w14:paraId="31B367BB" w14:textId="77777777" w:rsidR="00747FF1" w:rsidRPr="00A22C08" w:rsidRDefault="00747FF1" w:rsidP="00747FF1">
      <w:pPr>
        <w:pStyle w:val="Sinespaciado1"/>
        <w:rPr>
          <w:rFonts w:ascii="Arial" w:hAnsi="Arial" w:cs="Arial"/>
          <w:sz w:val="20"/>
          <w:szCs w:val="20"/>
          <w:lang w:val="es-CO"/>
        </w:rPr>
      </w:pPr>
      <w:r w:rsidRPr="00A22C08">
        <w:rPr>
          <w:rFonts w:ascii="Arial" w:hAnsi="Arial" w:cs="Arial"/>
          <w:sz w:val="20"/>
          <w:szCs w:val="20"/>
          <w:lang w:val="es-CO"/>
        </w:rPr>
        <w:t xml:space="preserve">Firma del representante legal del proponente </w:t>
      </w:r>
    </w:p>
    <w:p w14:paraId="4A9F30FF" w14:textId="77777777" w:rsidR="00747FF1" w:rsidRPr="00A22C08" w:rsidRDefault="00747FF1" w:rsidP="00747FF1">
      <w:pPr>
        <w:pStyle w:val="Sinespaciado1"/>
        <w:contextualSpacing/>
        <w:rPr>
          <w:rFonts w:ascii="Arial" w:hAnsi="Arial" w:cs="Arial"/>
          <w:sz w:val="20"/>
          <w:szCs w:val="20"/>
          <w:lang w:val="es-CO" w:eastAsia="es-CO"/>
        </w:rPr>
      </w:pPr>
      <w:r w:rsidRPr="00A22C0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F18CB62F32A84644AC42D4CDBDF21614"/>
          </w:placeholder>
          <w:showingPlcHdr/>
          <w15:color w:val="800000"/>
          <w:text/>
        </w:sdtPr>
        <w:sdtContent>
          <w:r w:rsidRPr="00A22C08">
            <w:rPr>
              <w:rStyle w:val="Textodelmarcadordeposicin"/>
              <w:rFonts w:ascii="Arial" w:eastAsiaTheme="minorHAnsi" w:hAnsi="Arial" w:cs="Arial"/>
              <w:color w:val="FF8F8F"/>
              <w:sz w:val="20"/>
              <w:szCs w:val="20"/>
              <w:u w:val="single"/>
              <w:lang w:val="es-CO"/>
            </w:rPr>
            <w:t>Diligenciar el nombre completo del proponente</w:t>
          </w:r>
        </w:sdtContent>
      </w:sdt>
    </w:p>
    <w:p w14:paraId="58278C17" w14:textId="77777777" w:rsidR="00747FF1" w:rsidRPr="00A22C08" w:rsidRDefault="00747FF1" w:rsidP="00747FF1">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 xml:space="preserve">Identificación (NIT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C.C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C.E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w:t>
      </w:r>
      <w:r w:rsidRPr="00A22C0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077E6670AFB4C96B058BFA120FE19F8"/>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la identificación del proponente</w:t>
          </w:r>
        </w:sdtContent>
      </w:sdt>
    </w:p>
    <w:p w14:paraId="003625F3" w14:textId="77777777" w:rsidR="00747FF1" w:rsidRPr="00A22C08" w:rsidRDefault="00747FF1" w:rsidP="00747FF1">
      <w:pPr>
        <w:pStyle w:val="Sinespaciado1"/>
        <w:contextualSpacing/>
        <w:rPr>
          <w:rFonts w:ascii="Arial" w:hAnsi="Arial" w:cs="Arial"/>
          <w:color w:val="000000"/>
          <w:sz w:val="20"/>
          <w:szCs w:val="20"/>
          <w:lang w:val="es-CO"/>
        </w:rPr>
      </w:pPr>
      <w:r w:rsidRPr="00A22C08">
        <w:rPr>
          <w:rFonts w:ascii="Arial" w:hAnsi="Arial" w:cs="Arial"/>
          <w:sz w:val="20"/>
          <w:szCs w:val="20"/>
          <w:lang w:val="es-CO" w:eastAsia="es-CO"/>
        </w:rPr>
        <w:t>Nombre Representante Legal</w:t>
      </w:r>
      <w:r w:rsidRPr="00A22C0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F257266A2E4487B852E6CD8FEA32C8C"/>
          </w:placeholder>
          <w:showingPlcHdr/>
          <w15:color w:val="800000"/>
          <w:text/>
        </w:sdtPr>
        <w:sdtContent>
          <w:r w:rsidRPr="00A22C08">
            <w:rPr>
              <w:rStyle w:val="Textodelmarcadordeposicin"/>
              <w:rFonts w:ascii="Arial" w:eastAsiaTheme="minorHAnsi" w:hAnsi="Arial" w:cs="Arial"/>
              <w:color w:val="FF8F8F"/>
              <w:sz w:val="20"/>
              <w:szCs w:val="20"/>
              <w:u w:val="single"/>
              <w:lang w:val="es-CO"/>
            </w:rPr>
            <w:t>Diligenciar el nombre completo del representante legal</w:t>
          </w:r>
        </w:sdtContent>
      </w:sdt>
    </w:p>
    <w:p w14:paraId="385A9BB7" w14:textId="77777777" w:rsidR="00747FF1" w:rsidRPr="00A22C08" w:rsidRDefault="00747FF1" w:rsidP="00747FF1">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Identificación (C.C </w:t>
      </w:r>
      <w:r w:rsidRPr="00A22C08">
        <w:rPr>
          <w:rFonts w:ascii="Segoe UI Symbol" w:eastAsia="MS Gothic" w:hAnsi="Segoe UI Symbol" w:cs="Segoe UI Symbol"/>
          <w:sz w:val="20"/>
          <w:szCs w:val="20"/>
          <w:lang w:val="es-CO" w:eastAsia="es-CO"/>
        </w:rPr>
        <w:t>☐</w:t>
      </w:r>
      <w:r w:rsidRPr="00A22C08">
        <w:rPr>
          <w:rFonts w:ascii="Arial" w:hAnsi="Arial" w:cs="Arial"/>
          <w:color w:val="000000"/>
          <w:sz w:val="20"/>
          <w:szCs w:val="20"/>
          <w:lang w:val="es-CO"/>
        </w:rPr>
        <w:t xml:space="preserve">  C.E.</w:t>
      </w:r>
      <w:r w:rsidRPr="00A22C08">
        <w:rPr>
          <w:rFonts w:ascii="Arial" w:hAnsi="Arial" w:cs="Arial"/>
          <w:sz w:val="20"/>
          <w:szCs w:val="20"/>
          <w:lang w:val="es-CO" w:eastAsia="es-CO"/>
        </w:rPr>
        <w:t xml:space="preserve"> </w:t>
      </w:r>
      <w:r w:rsidRPr="00A22C08">
        <w:rPr>
          <w:rFonts w:ascii="Segoe UI Symbol" w:eastAsia="MS Gothic" w:hAnsi="Segoe UI Symbol" w:cs="Segoe UI Symbol"/>
          <w:sz w:val="20"/>
          <w:szCs w:val="20"/>
          <w:lang w:val="es-CO" w:eastAsia="es-CO"/>
        </w:rPr>
        <w:t>☐</w:t>
      </w:r>
      <w:r w:rsidRPr="00A22C0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19AD23EFF96B480F9450D47FB5F3609C"/>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el documento de identificación del representante legal</w:t>
          </w:r>
        </w:sdtContent>
      </w:sdt>
    </w:p>
    <w:p w14:paraId="07149D6B" w14:textId="77777777" w:rsidR="00747FF1" w:rsidRPr="00A22C08" w:rsidRDefault="00747FF1" w:rsidP="00747FF1">
      <w:pPr>
        <w:pStyle w:val="Sinespaciado1"/>
        <w:rPr>
          <w:rFonts w:ascii="Arial" w:hAnsi="Arial" w:cs="Arial"/>
          <w:color w:val="000000"/>
          <w:sz w:val="20"/>
          <w:szCs w:val="20"/>
          <w:lang w:val="es-CO"/>
        </w:rPr>
      </w:pPr>
      <w:r w:rsidRPr="00A22C0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C2EDE69788F84F1EBFFB5DD36BEA4674"/>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la dirección del proveedor</w:t>
          </w:r>
        </w:sdtContent>
      </w:sdt>
    </w:p>
    <w:p w14:paraId="3CE7BCE1" w14:textId="77777777" w:rsidR="00747FF1" w:rsidRPr="00A22C08" w:rsidRDefault="00747FF1" w:rsidP="00747FF1">
      <w:pPr>
        <w:pStyle w:val="Sinespaciado1"/>
        <w:rPr>
          <w:rFonts w:ascii="Arial" w:hAnsi="Arial" w:cs="Arial"/>
          <w:sz w:val="20"/>
          <w:szCs w:val="20"/>
          <w:lang w:val="es-CO"/>
        </w:rPr>
      </w:pPr>
      <w:r w:rsidRPr="00A22C08">
        <w:rPr>
          <w:rFonts w:ascii="Arial" w:hAnsi="Arial" w:cs="Arial"/>
          <w:color w:val="000000"/>
          <w:sz w:val="20"/>
          <w:szCs w:val="20"/>
          <w:lang w:val="es-CO"/>
        </w:rPr>
        <w:t>Teléfono:</w:t>
      </w:r>
      <w:r w:rsidRPr="00A22C0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DCB802C31AF4AF7BB31C7B560E3D405"/>
          </w:placeholder>
          <w:showingPlcHdr/>
          <w15:color w:val="800000"/>
        </w:sdtPr>
        <w:sdtContent>
          <w:r w:rsidRPr="00A22C08">
            <w:rPr>
              <w:rStyle w:val="Textodelmarcadordeposicin"/>
              <w:rFonts w:ascii="Arial" w:eastAsiaTheme="minorHAnsi" w:hAnsi="Arial" w:cs="Arial"/>
              <w:color w:val="FF8F8F"/>
              <w:sz w:val="20"/>
              <w:szCs w:val="20"/>
              <w:u w:val="single"/>
              <w:lang w:val="es-CO"/>
            </w:rPr>
            <w:t>Diligenciar teléfonos de contacto del proveedor</w:t>
          </w:r>
        </w:sdtContent>
      </w:sdt>
    </w:p>
    <w:p w14:paraId="2145E79F" w14:textId="77777777" w:rsidR="00747FF1" w:rsidRPr="00A22C08" w:rsidRDefault="00747FF1" w:rsidP="00747FF1">
      <w:pPr>
        <w:pStyle w:val="Textoindependiente"/>
        <w:rPr>
          <w:rFonts w:cs="Arial"/>
          <w:b/>
          <w:color w:val="000000"/>
          <w:sz w:val="20"/>
          <w:lang w:val="es-CO"/>
        </w:rPr>
      </w:pPr>
      <w:r w:rsidRPr="00A22C08">
        <w:rPr>
          <w:rFonts w:cs="Arial"/>
          <w:color w:val="000000"/>
          <w:sz w:val="20"/>
          <w:lang w:val="es-CO"/>
        </w:rPr>
        <w:t>Email:</w:t>
      </w:r>
      <w:r w:rsidRPr="00A22C08">
        <w:rPr>
          <w:rFonts w:cs="Arial"/>
          <w:b/>
          <w:color w:val="000000"/>
          <w:sz w:val="20"/>
          <w:lang w:val="es-CO"/>
        </w:rPr>
        <w:t xml:space="preserve"> </w:t>
      </w:r>
      <w:sdt>
        <w:sdtPr>
          <w:rPr>
            <w:rFonts w:cs="Arial"/>
            <w:b/>
            <w:color w:val="000000"/>
            <w:sz w:val="20"/>
            <w:lang w:val="es-CO"/>
          </w:rPr>
          <w:id w:val="-1205245542"/>
          <w:placeholder>
            <w:docPart w:val="92807F8C1D4F49DA8C0119FD47C3F124"/>
          </w:placeholder>
          <w:showingPlcHdr/>
          <w15:color w:val="800000"/>
        </w:sdtPr>
        <w:sdtContent>
          <w:r w:rsidRPr="00A22C08">
            <w:rPr>
              <w:rStyle w:val="Textodelmarcadordeposicin"/>
              <w:rFonts w:eastAsiaTheme="minorHAnsi" w:cs="Arial"/>
              <w:color w:val="FF8F8F"/>
              <w:sz w:val="18"/>
              <w:u w:val="single"/>
              <w:lang w:val="es-CO"/>
            </w:rPr>
            <w:t>Diligenciar correo electrónico de notificaciones</w:t>
          </w:r>
        </w:sdtContent>
      </w:sdt>
    </w:p>
    <w:p w14:paraId="11D3771C" w14:textId="77777777" w:rsidR="00747FF1" w:rsidRPr="00A22C08" w:rsidRDefault="00747FF1" w:rsidP="00747FF1">
      <w:pPr>
        <w:pStyle w:val="Textoindependiente"/>
        <w:rPr>
          <w:rFonts w:cs="Arial"/>
          <w:b/>
          <w:color w:val="000000"/>
          <w:sz w:val="20"/>
          <w:lang w:val="es-CO"/>
        </w:rPr>
      </w:pPr>
    </w:p>
    <w:p w14:paraId="788D376C" w14:textId="77777777" w:rsidR="00747FF1" w:rsidRPr="00A22C08" w:rsidRDefault="00747FF1" w:rsidP="00747FF1">
      <w:pPr>
        <w:pStyle w:val="Textoindependiente"/>
        <w:rPr>
          <w:rFonts w:cs="Arial"/>
          <w:b/>
          <w:color w:val="000000"/>
          <w:sz w:val="20"/>
          <w:lang w:val="es-CO"/>
        </w:rPr>
      </w:pPr>
    </w:p>
    <w:p w14:paraId="0DE78C3A" w14:textId="77777777" w:rsidR="00747FF1" w:rsidRPr="00A22C08" w:rsidRDefault="00747FF1" w:rsidP="00747FF1">
      <w:pPr>
        <w:pStyle w:val="Textoindependiente"/>
        <w:rPr>
          <w:rFonts w:cs="Arial"/>
          <w:b/>
          <w:color w:val="000000"/>
          <w:sz w:val="20"/>
          <w:lang w:val="es-CO"/>
        </w:rPr>
      </w:pPr>
    </w:p>
    <w:p w14:paraId="06FB542E" w14:textId="77777777" w:rsidR="00747FF1" w:rsidRPr="00A22C08" w:rsidRDefault="00747FF1" w:rsidP="00747FF1">
      <w:pPr>
        <w:pStyle w:val="Textoindependiente"/>
        <w:rPr>
          <w:rFonts w:cs="Arial"/>
          <w:b/>
          <w:color w:val="000000"/>
          <w:sz w:val="20"/>
          <w:lang w:val="es-CO"/>
        </w:rPr>
      </w:pPr>
    </w:p>
    <w:sectPr w:rsidR="00747FF1" w:rsidRPr="00A22C08" w:rsidSect="00354E93">
      <w:headerReference w:type="default" r:id="rId43"/>
      <w:footerReference w:type="default" r:id="rId44"/>
      <w:headerReference w:type="first" r:id="rId45"/>
      <w:footerReference w:type="first" r:id="rId46"/>
      <w:type w:val="continuous"/>
      <w:pgSz w:w="12242" w:h="15842" w:code="1"/>
      <w:pgMar w:top="609" w:right="1418" w:bottom="1134" w:left="1418" w:header="709" w:footer="22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27C7E" w14:textId="77777777" w:rsidR="00F12D6A" w:rsidRDefault="00F12D6A" w:rsidP="004E5B6E">
      <w:r>
        <w:separator/>
      </w:r>
    </w:p>
  </w:endnote>
  <w:endnote w:type="continuationSeparator" w:id="0">
    <w:p w14:paraId="4ED1B128" w14:textId="77777777" w:rsidR="00F12D6A" w:rsidRDefault="00F12D6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¹Å">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90B81" w14:textId="77777777" w:rsidR="00274150" w:rsidRDefault="00274150">
    <w:pPr>
      <w:pStyle w:val="Piedepgina"/>
      <w:jc w:val="center"/>
      <w:rPr>
        <w:b/>
      </w:rPr>
    </w:pPr>
    <w:r>
      <w:t xml:space="preserve">Página </w:t>
    </w:r>
    <w:r>
      <w:rPr>
        <w:b/>
      </w:rPr>
      <w:fldChar w:fldCharType="begin"/>
    </w:r>
    <w:r>
      <w:rPr>
        <w:b/>
      </w:rPr>
      <w:instrText>PAGE</w:instrText>
    </w:r>
    <w:r>
      <w:rPr>
        <w:b/>
      </w:rPr>
      <w:fldChar w:fldCharType="separate"/>
    </w:r>
    <w:r w:rsidR="00D03066">
      <w:rPr>
        <w:b/>
        <w:noProof/>
      </w:rPr>
      <w:t>62</w:t>
    </w:r>
    <w:r>
      <w:rPr>
        <w:b/>
      </w:rPr>
      <w:fldChar w:fldCharType="end"/>
    </w:r>
    <w:r>
      <w:t xml:space="preserve"> de </w:t>
    </w:r>
    <w:r>
      <w:rPr>
        <w:b/>
      </w:rPr>
      <w:fldChar w:fldCharType="begin"/>
    </w:r>
    <w:r>
      <w:rPr>
        <w:b/>
      </w:rPr>
      <w:instrText>NUMPAGES</w:instrText>
    </w:r>
    <w:r>
      <w:rPr>
        <w:b/>
      </w:rPr>
      <w:fldChar w:fldCharType="separate"/>
    </w:r>
    <w:r w:rsidR="00D03066">
      <w:rPr>
        <w:b/>
        <w:noProof/>
      </w:rPr>
      <w:t>181</w:t>
    </w:r>
    <w:r>
      <w:rPr>
        <w:b/>
      </w:rPr>
      <w:fldChar w:fldCharType="end"/>
    </w:r>
  </w:p>
  <w:p w14:paraId="7DFB3664" w14:textId="77777777" w:rsidR="00274150" w:rsidRDefault="00274150">
    <w:pPr>
      <w:pStyle w:val="Piedepgina"/>
      <w:jc w:val="center"/>
    </w:pPr>
  </w:p>
  <w:p w14:paraId="29629510" w14:textId="77777777" w:rsidR="00274150" w:rsidRDefault="0027415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274150" w:rsidRPr="004456B1" w14:paraId="2D9A1D12" w14:textId="77777777" w:rsidTr="00AC039A">
      <w:trPr>
        <w:cantSplit/>
        <w:trHeight w:val="1368"/>
        <w:jc w:val="center"/>
      </w:trPr>
      <w:tc>
        <w:tcPr>
          <w:tcW w:w="2737" w:type="dxa"/>
          <w:vAlign w:val="center"/>
        </w:tcPr>
        <w:p w14:paraId="43471A4F" w14:textId="77777777" w:rsidR="00274150" w:rsidRDefault="00274150" w:rsidP="00AC039A">
          <w:pPr>
            <w:pStyle w:val="Encabezado"/>
            <w:rPr>
              <w:rFonts w:ascii="Tahoma" w:hAnsi="Tahoma" w:cs="Tahoma"/>
              <w:b/>
              <w:sz w:val="10"/>
              <w:szCs w:val="10"/>
              <w:lang w:val="es-CO"/>
            </w:rPr>
          </w:pPr>
        </w:p>
        <w:p w14:paraId="19C913EE" w14:textId="77777777" w:rsidR="00274150" w:rsidRDefault="00274150" w:rsidP="00AC039A">
          <w:pPr>
            <w:pStyle w:val="Encabezado"/>
            <w:rPr>
              <w:rFonts w:ascii="Tahoma" w:hAnsi="Tahoma" w:cs="Tahoma"/>
              <w:b/>
              <w:sz w:val="10"/>
              <w:szCs w:val="10"/>
              <w:lang w:val="es-CO"/>
            </w:rPr>
          </w:pPr>
        </w:p>
        <w:p w14:paraId="520E5306" w14:textId="77777777" w:rsidR="00274150" w:rsidRDefault="00274150" w:rsidP="00AC039A">
          <w:pPr>
            <w:pStyle w:val="Encabezado"/>
            <w:rPr>
              <w:rFonts w:ascii="Tahoma" w:hAnsi="Tahoma" w:cs="Tahoma"/>
              <w:b/>
              <w:sz w:val="10"/>
              <w:szCs w:val="10"/>
              <w:lang w:val="es-CO"/>
            </w:rPr>
          </w:pPr>
        </w:p>
        <w:p w14:paraId="0A93E48D" w14:textId="77777777" w:rsidR="00274150" w:rsidRDefault="00274150" w:rsidP="00AC039A">
          <w:pPr>
            <w:pStyle w:val="Encabezado"/>
            <w:rPr>
              <w:rFonts w:ascii="Tahoma" w:hAnsi="Tahoma" w:cs="Tahoma"/>
              <w:b/>
              <w:sz w:val="10"/>
              <w:szCs w:val="10"/>
              <w:lang w:val="es-CO"/>
            </w:rPr>
          </w:pPr>
        </w:p>
        <w:p w14:paraId="66B3A0C1" w14:textId="77777777" w:rsidR="00274150" w:rsidRDefault="00274150" w:rsidP="00AC039A">
          <w:pPr>
            <w:pStyle w:val="Encabezado"/>
            <w:rPr>
              <w:rFonts w:ascii="Tahoma" w:hAnsi="Tahoma" w:cs="Tahoma"/>
              <w:b/>
              <w:sz w:val="10"/>
              <w:szCs w:val="10"/>
              <w:lang w:val="es-CO"/>
            </w:rPr>
          </w:pPr>
        </w:p>
        <w:p w14:paraId="142AFA69" w14:textId="77777777" w:rsidR="00274150" w:rsidRDefault="00274150"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4FD55002" w14:textId="77777777" w:rsidR="00274150" w:rsidRDefault="00274150" w:rsidP="00AC039A">
          <w:pPr>
            <w:pStyle w:val="Encabezado"/>
            <w:rPr>
              <w:rFonts w:ascii="Tahoma" w:hAnsi="Tahoma" w:cs="Tahoma"/>
              <w:b/>
              <w:sz w:val="10"/>
              <w:szCs w:val="10"/>
              <w:lang w:val="es-CO"/>
            </w:rPr>
          </w:pPr>
        </w:p>
        <w:p w14:paraId="456B299A" w14:textId="77777777" w:rsidR="00274150" w:rsidRPr="004456B1" w:rsidRDefault="00274150" w:rsidP="00AC039A">
          <w:pPr>
            <w:pStyle w:val="Encabezado"/>
            <w:rPr>
              <w:rFonts w:ascii="Tahoma" w:hAnsi="Tahoma" w:cs="Tahoma"/>
              <w:b/>
              <w:bCs/>
              <w:sz w:val="10"/>
              <w:szCs w:val="10"/>
              <w:lang w:val="es-CO"/>
            </w:rPr>
          </w:pPr>
          <w:r>
            <w:rPr>
              <w:rFonts w:ascii="Tahoma" w:hAnsi="Tahoma" w:cs="Tahoma"/>
              <w:b/>
              <w:sz w:val="10"/>
              <w:szCs w:val="10"/>
              <w:lang w:val="es-CO"/>
            </w:rPr>
            <w:t>XXXX XXXXXXXXXXXX</w:t>
          </w:r>
        </w:p>
        <w:p w14:paraId="3B27E0B9" w14:textId="77777777" w:rsidR="00274150" w:rsidRDefault="00274150"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03E4E2A4" w14:textId="77777777" w:rsidR="00274150" w:rsidRPr="004456B1" w:rsidRDefault="00274150" w:rsidP="00AC039A">
          <w:pPr>
            <w:pStyle w:val="Encabezado"/>
            <w:rPr>
              <w:rFonts w:ascii="Tahoma" w:hAnsi="Tahoma" w:cs="Tahoma"/>
              <w:sz w:val="10"/>
              <w:szCs w:val="10"/>
              <w:lang w:val="es-CO"/>
            </w:rPr>
          </w:pPr>
        </w:p>
      </w:tc>
      <w:tc>
        <w:tcPr>
          <w:tcW w:w="2835" w:type="dxa"/>
          <w:vAlign w:val="center"/>
        </w:tcPr>
        <w:p w14:paraId="7ED7615A" w14:textId="77777777" w:rsidR="00274150" w:rsidRDefault="00274150" w:rsidP="00AC039A">
          <w:pPr>
            <w:pStyle w:val="Encabezado"/>
            <w:rPr>
              <w:rFonts w:ascii="Tahoma" w:hAnsi="Tahoma" w:cs="Tahoma"/>
              <w:b/>
              <w:sz w:val="10"/>
              <w:szCs w:val="10"/>
              <w:lang w:val="es-CO"/>
            </w:rPr>
          </w:pPr>
        </w:p>
        <w:p w14:paraId="27BEA73E" w14:textId="77777777" w:rsidR="00274150" w:rsidRDefault="00274150" w:rsidP="00AC039A">
          <w:pPr>
            <w:pStyle w:val="Encabezado"/>
            <w:rPr>
              <w:rFonts w:ascii="Tahoma" w:hAnsi="Tahoma" w:cs="Tahoma"/>
              <w:b/>
              <w:sz w:val="10"/>
              <w:szCs w:val="10"/>
              <w:lang w:val="es-CO"/>
            </w:rPr>
          </w:pPr>
        </w:p>
        <w:p w14:paraId="5822BE94" w14:textId="77777777" w:rsidR="00274150" w:rsidRDefault="00274150" w:rsidP="00AC039A">
          <w:pPr>
            <w:pStyle w:val="Encabezado"/>
            <w:rPr>
              <w:rFonts w:ascii="Tahoma" w:hAnsi="Tahoma" w:cs="Tahoma"/>
              <w:b/>
              <w:sz w:val="10"/>
              <w:szCs w:val="10"/>
              <w:lang w:val="es-CO"/>
            </w:rPr>
          </w:pPr>
        </w:p>
        <w:p w14:paraId="47F6116D" w14:textId="77777777" w:rsidR="00274150" w:rsidRDefault="00274150" w:rsidP="00AC039A">
          <w:pPr>
            <w:pStyle w:val="Encabezado"/>
            <w:rPr>
              <w:rFonts w:ascii="Tahoma" w:hAnsi="Tahoma" w:cs="Tahoma"/>
              <w:b/>
              <w:sz w:val="10"/>
              <w:szCs w:val="10"/>
              <w:lang w:val="es-CO"/>
            </w:rPr>
          </w:pPr>
        </w:p>
        <w:p w14:paraId="46075E63" w14:textId="77777777" w:rsidR="00274150" w:rsidRDefault="00274150" w:rsidP="00AC039A">
          <w:pPr>
            <w:pStyle w:val="Encabezado"/>
            <w:rPr>
              <w:rFonts w:ascii="Tahoma" w:hAnsi="Tahoma" w:cs="Tahoma"/>
              <w:b/>
              <w:sz w:val="10"/>
              <w:szCs w:val="10"/>
              <w:lang w:val="es-CO"/>
            </w:rPr>
          </w:pPr>
        </w:p>
        <w:p w14:paraId="23BCC300" w14:textId="77777777" w:rsidR="00274150" w:rsidRDefault="00274150" w:rsidP="00AC039A">
          <w:pPr>
            <w:pStyle w:val="Encabezado"/>
            <w:rPr>
              <w:rFonts w:ascii="Tahoma" w:hAnsi="Tahoma" w:cs="Tahoma"/>
              <w:b/>
              <w:sz w:val="10"/>
              <w:szCs w:val="10"/>
              <w:lang w:val="es-CO"/>
            </w:rPr>
          </w:pPr>
        </w:p>
        <w:p w14:paraId="1B9191F9" w14:textId="77777777" w:rsidR="00274150" w:rsidRDefault="00274150"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A99AF0F" w14:textId="77777777" w:rsidR="00274150" w:rsidRPr="004456B1" w:rsidRDefault="00274150"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34DDB5BB" w14:textId="77777777" w:rsidR="00274150" w:rsidRPr="004456B1" w:rsidRDefault="00274150" w:rsidP="00AC039A">
          <w:pPr>
            <w:pStyle w:val="Encabezado"/>
            <w:rPr>
              <w:rFonts w:ascii="Tahoma" w:hAnsi="Tahoma" w:cs="Tahoma"/>
              <w:b/>
              <w:bCs/>
              <w:sz w:val="10"/>
              <w:szCs w:val="10"/>
              <w:lang w:val="es-CO"/>
            </w:rPr>
          </w:pPr>
          <w:r>
            <w:rPr>
              <w:rFonts w:ascii="Tahoma" w:hAnsi="Tahoma" w:cs="Tahoma"/>
              <w:b/>
              <w:bCs/>
              <w:sz w:val="10"/>
              <w:szCs w:val="10"/>
              <w:lang w:val="es-CO"/>
            </w:rPr>
            <w:t>XXXXXXXXXXXXXXX</w:t>
          </w:r>
        </w:p>
        <w:p w14:paraId="38919443" w14:textId="77777777" w:rsidR="00274150" w:rsidRDefault="00274150"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43F19333" w14:textId="77777777" w:rsidR="00274150" w:rsidRPr="004456B1" w:rsidRDefault="00274150" w:rsidP="00AC039A">
          <w:pPr>
            <w:pStyle w:val="Encabezado"/>
            <w:rPr>
              <w:rFonts w:ascii="Tahoma" w:hAnsi="Tahoma" w:cs="Tahoma"/>
              <w:sz w:val="10"/>
              <w:szCs w:val="10"/>
              <w:lang w:val="es-CO"/>
            </w:rPr>
          </w:pPr>
        </w:p>
      </w:tc>
      <w:tc>
        <w:tcPr>
          <w:tcW w:w="2694" w:type="dxa"/>
          <w:vAlign w:val="center"/>
        </w:tcPr>
        <w:p w14:paraId="25A8E299" w14:textId="77777777" w:rsidR="00274150" w:rsidRDefault="00274150" w:rsidP="00AC039A">
          <w:pPr>
            <w:pStyle w:val="Encabezado"/>
            <w:rPr>
              <w:rFonts w:ascii="Tahoma" w:hAnsi="Tahoma" w:cs="Tahoma"/>
              <w:b/>
              <w:sz w:val="10"/>
              <w:szCs w:val="10"/>
              <w:lang w:val="es-CO"/>
            </w:rPr>
          </w:pPr>
        </w:p>
        <w:p w14:paraId="5B09BD9B" w14:textId="77777777" w:rsidR="00274150" w:rsidRDefault="00274150" w:rsidP="00AC039A">
          <w:pPr>
            <w:pStyle w:val="Encabezado"/>
            <w:rPr>
              <w:rFonts w:ascii="Tahoma" w:hAnsi="Tahoma" w:cs="Tahoma"/>
              <w:b/>
              <w:sz w:val="10"/>
              <w:szCs w:val="10"/>
              <w:lang w:val="es-CO"/>
            </w:rPr>
          </w:pPr>
        </w:p>
        <w:p w14:paraId="1FBBBBBA" w14:textId="77777777" w:rsidR="00274150" w:rsidRDefault="00274150" w:rsidP="00AC039A">
          <w:pPr>
            <w:pStyle w:val="Encabezado"/>
            <w:rPr>
              <w:rFonts w:ascii="Tahoma" w:hAnsi="Tahoma" w:cs="Tahoma"/>
              <w:b/>
              <w:sz w:val="10"/>
              <w:szCs w:val="10"/>
              <w:lang w:val="es-CO"/>
            </w:rPr>
          </w:pPr>
        </w:p>
        <w:p w14:paraId="001D8EF0" w14:textId="77777777" w:rsidR="00274150" w:rsidRDefault="00274150" w:rsidP="00AC039A">
          <w:pPr>
            <w:pStyle w:val="Encabezado"/>
            <w:rPr>
              <w:rFonts w:ascii="Tahoma" w:hAnsi="Tahoma" w:cs="Tahoma"/>
              <w:b/>
              <w:sz w:val="10"/>
              <w:szCs w:val="10"/>
              <w:lang w:val="es-CO"/>
            </w:rPr>
          </w:pPr>
        </w:p>
        <w:p w14:paraId="090141CA" w14:textId="77777777" w:rsidR="00274150" w:rsidRDefault="00274150" w:rsidP="00AC039A">
          <w:pPr>
            <w:pStyle w:val="Encabezado"/>
            <w:rPr>
              <w:rFonts w:ascii="Tahoma" w:hAnsi="Tahoma" w:cs="Tahoma"/>
              <w:b/>
              <w:sz w:val="10"/>
              <w:szCs w:val="10"/>
              <w:lang w:val="es-CO"/>
            </w:rPr>
          </w:pPr>
        </w:p>
        <w:p w14:paraId="1045A97F" w14:textId="77777777" w:rsidR="00274150" w:rsidRDefault="00274150" w:rsidP="00AC039A">
          <w:pPr>
            <w:pStyle w:val="Encabezado"/>
            <w:rPr>
              <w:rFonts w:ascii="Tahoma" w:hAnsi="Tahoma" w:cs="Tahoma"/>
              <w:b/>
              <w:sz w:val="10"/>
              <w:szCs w:val="10"/>
              <w:lang w:val="es-CO"/>
            </w:rPr>
          </w:pPr>
        </w:p>
        <w:p w14:paraId="5B841716" w14:textId="77777777" w:rsidR="00274150" w:rsidRPr="004456B1" w:rsidRDefault="00274150"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75768D27" w14:textId="77777777" w:rsidR="00274150" w:rsidRDefault="00274150" w:rsidP="00AC039A">
          <w:pPr>
            <w:pStyle w:val="Encabezado"/>
            <w:rPr>
              <w:rFonts w:ascii="Tahoma" w:hAnsi="Tahoma" w:cs="Tahoma"/>
              <w:sz w:val="10"/>
              <w:szCs w:val="10"/>
              <w:lang w:val="es-CO"/>
            </w:rPr>
          </w:pPr>
        </w:p>
        <w:p w14:paraId="601217BD" w14:textId="77777777" w:rsidR="00274150" w:rsidRPr="00151CAF" w:rsidRDefault="00274150" w:rsidP="00AC039A">
          <w:pPr>
            <w:pStyle w:val="Encabezado"/>
            <w:rPr>
              <w:rFonts w:ascii="Tahoma" w:hAnsi="Tahoma" w:cs="Tahoma"/>
              <w:b/>
              <w:sz w:val="10"/>
              <w:szCs w:val="10"/>
              <w:lang w:val="es-CO"/>
            </w:rPr>
          </w:pPr>
          <w:r>
            <w:rPr>
              <w:rFonts w:ascii="Tahoma" w:hAnsi="Tahoma" w:cs="Tahoma"/>
              <w:b/>
              <w:sz w:val="10"/>
              <w:szCs w:val="10"/>
              <w:lang w:val="es-CO"/>
            </w:rPr>
            <w:t>XXXXXXXXXXXXXXXXXXXXXXX</w:t>
          </w:r>
        </w:p>
        <w:p w14:paraId="31259031" w14:textId="77777777" w:rsidR="00274150" w:rsidRDefault="00274150"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9197C2C" w14:textId="77777777" w:rsidR="00274150" w:rsidRPr="004456B1" w:rsidRDefault="00274150" w:rsidP="00AC039A">
          <w:pPr>
            <w:pStyle w:val="Encabezado"/>
            <w:rPr>
              <w:rFonts w:ascii="Tahoma" w:hAnsi="Tahoma" w:cs="Tahoma"/>
              <w:sz w:val="10"/>
              <w:szCs w:val="10"/>
              <w:lang w:val="es-CO"/>
            </w:rPr>
          </w:pPr>
        </w:p>
      </w:tc>
      <w:tc>
        <w:tcPr>
          <w:tcW w:w="2835" w:type="dxa"/>
          <w:vAlign w:val="center"/>
        </w:tcPr>
        <w:p w14:paraId="31BD6BB1" w14:textId="77777777" w:rsidR="00274150" w:rsidRDefault="00274150" w:rsidP="00AC039A">
          <w:pPr>
            <w:pStyle w:val="Encabezado"/>
            <w:rPr>
              <w:rFonts w:ascii="Tahoma" w:hAnsi="Tahoma" w:cs="Tahoma"/>
              <w:b/>
              <w:sz w:val="10"/>
              <w:szCs w:val="10"/>
              <w:lang w:val="es-CO"/>
            </w:rPr>
          </w:pPr>
        </w:p>
        <w:p w14:paraId="4AD9389F" w14:textId="77777777" w:rsidR="00274150" w:rsidRDefault="00274150" w:rsidP="00AC039A">
          <w:pPr>
            <w:pStyle w:val="Encabezado"/>
            <w:rPr>
              <w:rFonts w:ascii="Tahoma" w:hAnsi="Tahoma" w:cs="Tahoma"/>
              <w:b/>
              <w:sz w:val="10"/>
              <w:szCs w:val="10"/>
              <w:lang w:val="es-CO"/>
            </w:rPr>
          </w:pPr>
        </w:p>
        <w:p w14:paraId="0A5E0501" w14:textId="77777777" w:rsidR="00274150" w:rsidRDefault="00274150" w:rsidP="00AC039A">
          <w:pPr>
            <w:pStyle w:val="Encabezado"/>
            <w:rPr>
              <w:rFonts w:ascii="Tahoma" w:hAnsi="Tahoma" w:cs="Tahoma"/>
              <w:b/>
              <w:sz w:val="10"/>
              <w:szCs w:val="10"/>
              <w:lang w:val="es-CO"/>
            </w:rPr>
          </w:pPr>
        </w:p>
        <w:p w14:paraId="53F2B7A7" w14:textId="77777777" w:rsidR="00274150" w:rsidRDefault="00274150" w:rsidP="00AC039A">
          <w:pPr>
            <w:pStyle w:val="Encabezado"/>
            <w:rPr>
              <w:rFonts w:ascii="Tahoma" w:hAnsi="Tahoma" w:cs="Tahoma"/>
              <w:b/>
              <w:sz w:val="10"/>
              <w:szCs w:val="10"/>
              <w:lang w:val="es-CO"/>
            </w:rPr>
          </w:pPr>
        </w:p>
        <w:p w14:paraId="217C55AA" w14:textId="77777777" w:rsidR="00274150" w:rsidRDefault="00274150" w:rsidP="00AC039A">
          <w:pPr>
            <w:pStyle w:val="Encabezado"/>
            <w:rPr>
              <w:rFonts w:ascii="Tahoma" w:hAnsi="Tahoma" w:cs="Tahoma"/>
              <w:b/>
              <w:sz w:val="10"/>
              <w:szCs w:val="10"/>
              <w:lang w:val="es-CO"/>
            </w:rPr>
          </w:pPr>
        </w:p>
        <w:p w14:paraId="39EF25FD" w14:textId="77777777" w:rsidR="00274150" w:rsidRDefault="00274150" w:rsidP="00AC039A">
          <w:pPr>
            <w:pStyle w:val="Encabezado"/>
            <w:rPr>
              <w:rFonts w:ascii="Tahoma" w:hAnsi="Tahoma" w:cs="Tahoma"/>
              <w:b/>
              <w:sz w:val="10"/>
              <w:szCs w:val="10"/>
              <w:lang w:val="es-CO"/>
            </w:rPr>
          </w:pPr>
        </w:p>
        <w:p w14:paraId="26911C79" w14:textId="77777777" w:rsidR="00274150" w:rsidRDefault="00274150"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27FE2553" w14:textId="77777777" w:rsidR="00274150" w:rsidRPr="004456B1" w:rsidRDefault="00274150" w:rsidP="00AC039A">
          <w:pPr>
            <w:pStyle w:val="Encabezado"/>
            <w:rPr>
              <w:rFonts w:ascii="Tahoma" w:hAnsi="Tahoma" w:cs="Tahoma"/>
              <w:b/>
              <w:sz w:val="10"/>
              <w:szCs w:val="10"/>
              <w:lang w:val="es-CO"/>
            </w:rPr>
          </w:pPr>
        </w:p>
        <w:p w14:paraId="5BEAB30C" w14:textId="77777777" w:rsidR="00274150" w:rsidRPr="004456B1" w:rsidRDefault="00274150" w:rsidP="00AC039A">
          <w:pPr>
            <w:pStyle w:val="Encabezado"/>
            <w:rPr>
              <w:rFonts w:ascii="Tahoma" w:hAnsi="Tahoma" w:cs="Tahoma"/>
              <w:b/>
              <w:sz w:val="10"/>
              <w:szCs w:val="10"/>
              <w:lang w:val="es-CO"/>
            </w:rPr>
          </w:pPr>
          <w:r>
            <w:rPr>
              <w:rFonts w:ascii="Tahoma" w:hAnsi="Tahoma" w:cs="Tahoma"/>
              <w:sz w:val="10"/>
              <w:szCs w:val="10"/>
              <w:lang w:val="es-CO"/>
            </w:rPr>
            <w:t>XXXXXXXXXXXXXXXXXXXXXXXXXXXX</w:t>
          </w:r>
        </w:p>
        <w:p w14:paraId="55E3C1A7" w14:textId="77777777" w:rsidR="00274150" w:rsidRDefault="00274150"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1D890BE5" w14:textId="77777777" w:rsidR="00274150" w:rsidRPr="004456B1" w:rsidRDefault="00274150" w:rsidP="00AC039A">
          <w:pPr>
            <w:pStyle w:val="Encabezado"/>
            <w:rPr>
              <w:rFonts w:ascii="Tahoma" w:hAnsi="Tahoma" w:cs="Tahoma"/>
              <w:sz w:val="10"/>
              <w:szCs w:val="10"/>
              <w:lang w:val="es-CO"/>
            </w:rPr>
          </w:pPr>
        </w:p>
      </w:tc>
    </w:tr>
  </w:tbl>
  <w:p w14:paraId="0C59FCF4" w14:textId="77777777" w:rsidR="00274150" w:rsidRDefault="002741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E0534" w14:textId="77777777" w:rsidR="00F12D6A" w:rsidRDefault="00F12D6A" w:rsidP="004E5B6E">
      <w:r>
        <w:separator/>
      </w:r>
    </w:p>
  </w:footnote>
  <w:footnote w:type="continuationSeparator" w:id="0">
    <w:p w14:paraId="588D183C" w14:textId="77777777" w:rsidR="00F12D6A" w:rsidRDefault="00F12D6A" w:rsidP="004E5B6E">
      <w:r>
        <w:continuationSeparator/>
      </w:r>
    </w:p>
  </w:footnote>
  <w:footnote w:id="1">
    <w:p w14:paraId="45AD19C4" w14:textId="77777777" w:rsidR="00274150" w:rsidRPr="000E1E10" w:rsidRDefault="00274150" w:rsidP="00AD4AB5">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AD643" w14:textId="77777777" w:rsidR="00274150" w:rsidRDefault="00274150"/>
  <w:tbl>
    <w:tblPr>
      <w:tblpPr w:leftFromText="141" w:rightFromText="141" w:vertAnchor="text" w:horzAnchor="margin" w:tblpXSpec="center" w:tblpY="-379"/>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3"/>
      <w:gridCol w:w="6515"/>
      <w:gridCol w:w="2237"/>
    </w:tblGrid>
    <w:tr w:rsidR="00274150" w:rsidRPr="00CE222C" w14:paraId="14796C55" w14:textId="77777777" w:rsidTr="00090B68">
      <w:trPr>
        <w:trHeight w:val="352"/>
      </w:trPr>
      <w:tc>
        <w:tcPr>
          <w:tcW w:w="2413" w:type="dxa"/>
          <w:vAlign w:val="center"/>
        </w:tcPr>
        <w:p w14:paraId="73DAC159" w14:textId="77777777" w:rsidR="00274150" w:rsidRPr="00CE222C" w:rsidRDefault="00274150" w:rsidP="001B78FA">
          <w:pPr>
            <w:jc w:val="both"/>
            <w:rPr>
              <w:bCs/>
              <w:lang w:val="es-CO"/>
            </w:rPr>
          </w:pPr>
          <w:r>
            <w:t xml:space="preserve">Página </w:t>
          </w:r>
          <w:r>
            <w:rPr>
              <w:b/>
            </w:rPr>
            <w:fldChar w:fldCharType="begin"/>
          </w:r>
          <w:r>
            <w:rPr>
              <w:b/>
            </w:rPr>
            <w:instrText>PAGE</w:instrText>
          </w:r>
          <w:r>
            <w:rPr>
              <w:b/>
            </w:rPr>
            <w:fldChar w:fldCharType="separate"/>
          </w:r>
          <w:r w:rsidR="00D03066">
            <w:rPr>
              <w:b/>
              <w:noProof/>
            </w:rPr>
            <w:t>62</w:t>
          </w:r>
          <w:r>
            <w:rPr>
              <w:b/>
            </w:rPr>
            <w:fldChar w:fldCharType="end"/>
          </w:r>
          <w:r>
            <w:t xml:space="preserve"> de </w:t>
          </w:r>
          <w:r>
            <w:rPr>
              <w:b/>
            </w:rPr>
            <w:fldChar w:fldCharType="begin"/>
          </w:r>
          <w:r>
            <w:rPr>
              <w:b/>
            </w:rPr>
            <w:instrText>NUMPAGES</w:instrText>
          </w:r>
          <w:r>
            <w:rPr>
              <w:b/>
            </w:rPr>
            <w:fldChar w:fldCharType="separate"/>
          </w:r>
          <w:r w:rsidR="00D03066">
            <w:rPr>
              <w:b/>
              <w:noProof/>
            </w:rPr>
            <w:t>181</w:t>
          </w:r>
          <w:r>
            <w:rPr>
              <w:b/>
            </w:rPr>
            <w:fldChar w:fldCharType="end"/>
          </w:r>
        </w:p>
      </w:tc>
      <w:tc>
        <w:tcPr>
          <w:tcW w:w="6515" w:type="dxa"/>
          <w:vMerge w:val="restart"/>
          <w:vAlign w:val="center"/>
        </w:tcPr>
        <w:p w14:paraId="2A385AA9" w14:textId="77777777" w:rsidR="00274150" w:rsidRPr="006F696F" w:rsidRDefault="00274150" w:rsidP="001B78FA">
          <w:pPr>
            <w:jc w:val="center"/>
            <w:rPr>
              <w:bCs/>
              <w:lang w:val="es-CO"/>
            </w:rPr>
          </w:pPr>
          <w:r w:rsidRPr="006F696F">
            <w:rPr>
              <w:bCs/>
              <w:lang w:val="es-CO"/>
            </w:rPr>
            <w:t>ADQUIRIR BIENES Y SERVICIOS</w:t>
          </w:r>
        </w:p>
      </w:tc>
      <w:tc>
        <w:tcPr>
          <w:tcW w:w="2237" w:type="dxa"/>
          <w:vMerge w:val="restart"/>
        </w:tcPr>
        <w:p w14:paraId="4EFACB74" w14:textId="77777777" w:rsidR="00274150" w:rsidRPr="006F696F" w:rsidRDefault="00274150" w:rsidP="001B78FA">
          <w:pPr>
            <w:jc w:val="center"/>
            <w:rPr>
              <w:bCs/>
              <w:lang w:val="es-CO"/>
            </w:rPr>
          </w:pPr>
          <w:r w:rsidRPr="006F696F">
            <w:rPr>
              <w:bCs/>
              <w:noProof/>
              <w:lang w:val="es-CO" w:eastAsia="es-CO"/>
            </w:rPr>
            <w:drawing>
              <wp:anchor distT="0" distB="0" distL="114300" distR="114300" simplePos="0" relativeHeight="251657728" behindDoc="0" locked="0" layoutInCell="1" allowOverlap="1" wp14:anchorId="6C684C77" wp14:editId="784A678A">
                <wp:simplePos x="0" y="0"/>
                <wp:positionH relativeFrom="column">
                  <wp:posOffset>229870</wp:posOffset>
                </wp:positionH>
                <wp:positionV relativeFrom="paragraph">
                  <wp:posOffset>48260</wp:posOffset>
                </wp:positionV>
                <wp:extent cx="665480" cy="642620"/>
                <wp:effectExtent l="0" t="0" r="1270" b="5080"/>
                <wp:wrapNone/>
                <wp:docPr id="1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5480" cy="642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BF49D" w14:textId="77777777" w:rsidR="00274150" w:rsidRPr="006F696F" w:rsidRDefault="00274150" w:rsidP="001B78FA">
          <w:pPr>
            <w:jc w:val="center"/>
            <w:rPr>
              <w:bCs/>
              <w:lang w:val="es-CO"/>
            </w:rPr>
          </w:pPr>
        </w:p>
        <w:p w14:paraId="10C3EBDA" w14:textId="77777777" w:rsidR="00274150" w:rsidRPr="006F696F" w:rsidRDefault="00274150" w:rsidP="001B78FA">
          <w:pPr>
            <w:jc w:val="center"/>
            <w:rPr>
              <w:bCs/>
              <w:lang w:val="es-CO"/>
            </w:rPr>
          </w:pPr>
        </w:p>
        <w:p w14:paraId="473BC23E" w14:textId="77777777" w:rsidR="00274150" w:rsidRPr="006F696F" w:rsidRDefault="00274150" w:rsidP="001B78FA">
          <w:pPr>
            <w:jc w:val="center"/>
            <w:rPr>
              <w:bCs/>
              <w:lang w:val="es-CO"/>
            </w:rPr>
          </w:pPr>
        </w:p>
        <w:p w14:paraId="5A979944" w14:textId="77777777" w:rsidR="00274150" w:rsidRPr="006F696F" w:rsidRDefault="00274150" w:rsidP="001B78FA">
          <w:pPr>
            <w:jc w:val="center"/>
            <w:rPr>
              <w:bCs/>
              <w:lang w:val="es-CO"/>
            </w:rPr>
          </w:pPr>
        </w:p>
        <w:p w14:paraId="04DFB041" w14:textId="77777777" w:rsidR="00274150" w:rsidRPr="006F696F" w:rsidRDefault="00274150" w:rsidP="001B78FA">
          <w:pPr>
            <w:jc w:val="center"/>
            <w:rPr>
              <w:bCs/>
              <w:lang w:val="es-CO"/>
            </w:rPr>
          </w:pPr>
          <w:r w:rsidRPr="006F696F">
            <w:rPr>
              <w:bCs/>
              <w:lang w:val="es-CO"/>
            </w:rPr>
            <w:t>POLICÍA NACIONAL</w:t>
          </w:r>
        </w:p>
      </w:tc>
    </w:tr>
    <w:tr w:rsidR="00274150" w:rsidRPr="00CE222C" w14:paraId="661B04D3" w14:textId="77777777" w:rsidTr="00090B68">
      <w:trPr>
        <w:trHeight w:val="352"/>
      </w:trPr>
      <w:tc>
        <w:tcPr>
          <w:tcW w:w="2413" w:type="dxa"/>
          <w:vAlign w:val="center"/>
        </w:tcPr>
        <w:p w14:paraId="113DADA2" w14:textId="77777777" w:rsidR="00274150" w:rsidRPr="00CE222C" w:rsidRDefault="00274150" w:rsidP="001B78FA">
          <w:pPr>
            <w:jc w:val="both"/>
            <w:rPr>
              <w:bCs/>
              <w:lang w:val="es-CO"/>
            </w:rPr>
          </w:pPr>
          <w:r w:rsidRPr="00CE222C">
            <w:rPr>
              <w:bCs/>
              <w:lang w:val="es-CO"/>
            </w:rPr>
            <w:t>Código: 2BS-FR-0040</w:t>
          </w:r>
        </w:p>
      </w:tc>
      <w:tc>
        <w:tcPr>
          <w:tcW w:w="6515" w:type="dxa"/>
          <w:vMerge/>
          <w:vAlign w:val="center"/>
        </w:tcPr>
        <w:p w14:paraId="063ACE89" w14:textId="77777777" w:rsidR="00274150" w:rsidRPr="006F696F" w:rsidRDefault="00274150" w:rsidP="001B78FA">
          <w:pPr>
            <w:jc w:val="center"/>
            <w:rPr>
              <w:bCs/>
              <w:lang w:val="es-CO"/>
            </w:rPr>
          </w:pPr>
        </w:p>
      </w:tc>
      <w:tc>
        <w:tcPr>
          <w:tcW w:w="2237" w:type="dxa"/>
          <w:vMerge/>
        </w:tcPr>
        <w:p w14:paraId="19121778" w14:textId="77777777" w:rsidR="00274150" w:rsidRPr="006F696F" w:rsidRDefault="00274150" w:rsidP="001B78FA">
          <w:pPr>
            <w:jc w:val="center"/>
            <w:rPr>
              <w:bCs/>
              <w:lang w:val="es-CO"/>
            </w:rPr>
          </w:pPr>
        </w:p>
      </w:tc>
    </w:tr>
    <w:tr w:rsidR="00274150" w:rsidRPr="00CE222C" w14:paraId="08B9E191" w14:textId="77777777" w:rsidTr="00090B68">
      <w:trPr>
        <w:trHeight w:val="352"/>
      </w:trPr>
      <w:tc>
        <w:tcPr>
          <w:tcW w:w="2413" w:type="dxa"/>
          <w:vAlign w:val="center"/>
        </w:tcPr>
        <w:p w14:paraId="3594EF44" w14:textId="77777777" w:rsidR="00274150" w:rsidRPr="00CE222C" w:rsidRDefault="00274150" w:rsidP="001B78FA">
          <w:pPr>
            <w:jc w:val="both"/>
            <w:rPr>
              <w:bCs/>
              <w:lang w:val="es-CO"/>
            </w:rPr>
          </w:pPr>
          <w:r w:rsidRPr="00CE222C">
            <w:rPr>
              <w:bCs/>
              <w:lang w:val="es-CO"/>
            </w:rPr>
            <w:t>Fecha: 27/06/2012</w:t>
          </w:r>
        </w:p>
      </w:tc>
      <w:tc>
        <w:tcPr>
          <w:tcW w:w="6515" w:type="dxa"/>
          <w:vMerge w:val="restart"/>
          <w:vAlign w:val="center"/>
        </w:tcPr>
        <w:p w14:paraId="2DABCAA9" w14:textId="77777777" w:rsidR="00274150" w:rsidRPr="006F696F" w:rsidRDefault="00274150" w:rsidP="001B78FA">
          <w:pPr>
            <w:jc w:val="center"/>
            <w:rPr>
              <w:bCs/>
              <w:lang w:val="es-CO"/>
            </w:rPr>
          </w:pPr>
          <w:r w:rsidRPr="006F696F">
            <w:rPr>
              <w:bCs/>
              <w:lang w:val="es-CO"/>
            </w:rPr>
            <w:t>PLIEGO SELECCIÓN ABREVIADA CARACTERÍSTICAS TÉCNICAS UNIFORMES</w:t>
          </w:r>
        </w:p>
      </w:tc>
      <w:tc>
        <w:tcPr>
          <w:tcW w:w="2237" w:type="dxa"/>
          <w:vMerge/>
        </w:tcPr>
        <w:p w14:paraId="328A8FC2" w14:textId="77777777" w:rsidR="00274150" w:rsidRPr="006F696F" w:rsidRDefault="00274150" w:rsidP="001B78FA">
          <w:pPr>
            <w:jc w:val="center"/>
            <w:rPr>
              <w:bCs/>
              <w:lang w:val="es-CO"/>
            </w:rPr>
          </w:pPr>
        </w:p>
      </w:tc>
    </w:tr>
    <w:tr w:rsidR="00274150" w:rsidRPr="00CE222C" w14:paraId="7A6673E5" w14:textId="77777777" w:rsidTr="00090B68">
      <w:trPr>
        <w:trHeight w:val="352"/>
      </w:trPr>
      <w:tc>
        <w:tcPr>
          <w:tcW w:w="2413" w:type="dxa"/>
          <w:vAlign w:val="center"/>
        </w:tcPr>
        <w:p w14:paraId="5E0F3437" w14:textId="77777777" w:rsidR="00274150" w:rsidRPr="00CE222C" w:rsidRDefault="00274150" w:rsidP="001B78FA">
          <w:pPr>
            <w:jc w:val="both"/>
            <w:rPr>
              <w:bCs/>
              <w:lang w:val="es-CO"/>
            </w:rPr>
          </w:pPr>
          <w:r w:rsidRPr="00CE222C">
            <w:rPr>
              <w:bCs/>
              <w:lang w:val="es-CO"/>
            </w:rPr>
            <w:t>Versión: 1</w:t>
          </w:r>
        </w:p>
      </w:tc>
      <w:tc>
        <w:tcPr>
          <w:tcW w:w="6515" w:type="dxa"/>
          <w:vMerge/>
        </w:tcPr>
        <w:p w14:paraId="08531932" w14:textId="77777777" w:rsidR="00274150" w:rsidRPr="00CE222C" w:rsidRDefault="00274150" w:rsidP="001B78FA">
          <w:pPr>
            <w:jc w:val="center"/>
            <w:rPr>
              <w:bCs/>
              <w:lang w:val="es-CO"/>
            </w:rPr>
          </w:pPr>
        </w:p>
      </w:tc>
      <w:tc>
        <w:tcPr>
          <w:tcW w:w="2237" w:type="dxa"/>
          <w:vMerge/>
        </w:tcPr>
        <w:p w14:paraId="76FA4643" w14:textId="77777777" w:rsidR="00274150" w:rsidRPr="00CE222C" w:rsidRDefault="00274150" w:rsidP="001B78FA">
          <w:pPr>
            <w:jc w:val="center"/>
            <w:rPr>
              <w:bCs/>
              <w:lang w:val="es-CO"/>
            </w:rPr>
          </w:pPr>
        </w:p>
      </w:tc>
    </w:tr>
  </w:tbl>
  <w:p w14:paraId="47790643" w14:textId="77777777" w:rsidR="00274150" w:rsidRDefault="00274150">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5"/>
      <w:gridCol w:w="5670"/>
      <w:gridCol w:w="2458"/>
    </w:tblGrid>
    <w:tr w:rsidR="00274150" w:rsidRPr="00285C0D" w14:paraId="4768037C" w14:textId="77777777" w:rsidTr="00AC039A">
      <w:trPr>
        <w:trHeight w:val="399"/>
        <w:jc w:val="center"/>
      </w:trPr>
      <w:tc>
        <w:tcPr>
          <w:tcW w:w="2125" w:type="dxa"/>
          <w:vAlign w:val="center"/>
        </w:tcPr>
        <w:p w14:paraId="21BFD761" w14:textId="77777777" w:rsidR="00274150" w:rsidRPr="000B3CBA" w:rsidRDefault="00274150"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78</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158</w:t>
          </w:r>
          <w:r w:rsidRPr="000B3CBA">
            <w:rPr>
              <w:b/>
              <w:sz w:val="18"/>
              <w:szCs w:val="18"/>
            </w:rPr>
            <w:fldChar w:fldCharType="end"/>
          </w:r>
        </w:p>
      </w:tc>
      <w:tc>
        <w:tcPr>
          <w:tcW w:w="5670" w:type="dxa"/>
          <w:vMerge w:val="restart"/>
          <w:vAlign w:val="center"/>
        </w:tcPr>
        <w:p w14:paraId="57B6753C" w14:textId="77777777" w:rsidR="00274150" w:rsidRPr="000B3CBA" w:rsidRDefault="00274150" w:rsidP="00AC039A">
          <w:pPr>
            <w:jc w:val="center"/>
            <w:rPr>
              <w:sz w:val="18"/>
              <w:szCs w:val="18"/>
            </w:rPr>
          </w:pPr>
          <w:r w:rsidRPr="001B7937">
            <w:t>ADQUIRIR BIENES Y SERVICIOS</w:t>
          </w:r>
        </w:p>
      </w:tc>
      <w:tc>
        <w:tcPr>
          <w:tcW w:w="2458" w:type="dxa"/>
          <w:vMerge w:val="restart"/>
        </w:tcPr>
        <w:p w14:paraId="0DBC6634" w14:textId="77777777" w:rsidR="00274150" w:rsidRPr="00285C0D" w:rsidRDefault="00274150" w:rsidP="00AC039A">
          <w:pPr>
            <w:jc w:val="center"/>
            <w:rPr>
              <w:noProof/>
              <w:sz w:val="24"/>
              <w:szCs w:val="24"/>
              <w:lang w:val="es-CO" w:eastAsia="es-CO"/>
            </w:rPr>
          </w:pPr>
        </w:p>
        <w:p w14:paraId="0FA97F7B" w14:textId="77777777" w:rsidR="00274150" w:rsidRPr="00285C0D" w:rsidRDefault="00274150" w:rsidP="00AC039A">
          <w:pPr>
            <w:jc w:val="center"/>
            <w:rPr>
              <w:noProof/>
              <w:sz w:val="24"/>
              <w:szCs w:val="24"/>
              <w:lang w:val="es-CO" w:eastAsia="es-CO"/>
            </w:rPr>
          </w:pPr>
          <w:r w:rsidRPr="002046E2">
            <w:rPr>
              <w:noProof/>
              <w:sz w:val="24"/>
              <w:szCs w:val="24"/>
              <w:lang w:val="es-CO" w:eastAsia="es-CO"/>
            </w:rPr>
            <w:drawing>
              <wp:inline distT="0" distB="0" distL="0" distR="0" wp14:anchorId="59731224" wp14:editId="2E8BD668">
                <wp:extent cx="952500" cy="476250"/>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476250"/>
                        </a:xfrm>
                        <a:prstGeom prst="rect">
                          <a:avLst/>
                        </a:prstGeom>
                        <a:noFill/>
                        <a:ln>
                          <a:noFill/>
                        </a:ln>
                      </pic:spPr>
                    </pic:pic>
                  </a:graphicData>
                </a:graphic>
              </wp:inline>
            </w:drawing>
          </w:r>
        </w:p>
        <w:p w14:paraId="748C5A10" w14:textId="77777777" w:rsidR="00274150" w:rsidRPr="00285C0D" w:rsidRDefault="00274150"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74150" w:rsidRPr="00285C0D" w14:paraId="1B9F5310" w14:textId="77777777" w:rsidTr="00AC039A">
      <w:trPr>
        <w:trHeight w:val="199"/>
        <w:jc w:val="center"/>
      </w:trPr>
      <w:tc>
        <w:tcPr>
          <w:tcW w:w="2125" w:type="dxa"/>
          <w:vAlign w:val="center"/>
        </w:tcPr>
        <w:p w14:paraId="7C5A86A2" w14:textId="77777777" w:rsidR="00274150" w:rsidRPr="0069301C" w:rsidRDefault="00274150"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37EBE5D8" w14:textId="77777777" w:rsidR="00274150" w:rsidRPr="00285C0D" w:rsidRDefault="00274150" w:rsidP="00AC039A">
          <w:pPr>
            <w:jc w:val="center"/>
            <w:rPr>
              <w:sz w:val="24"/>
              <w:szCs w:val="24"/>
            </w:rPr>
          </w:pPr>
        </w:p>
      </w:tc>
      <w:tc>
        <w:tcPr>
          <w:tcW w:w="2458" w:type="dxa"/>
          <w:vMerge/>
        </w:tcPr>
        <w:p w14:paraId="6FDD6602" w14:textId="77777777" w:rsidR="00274150" w:rsidRPr="00285C0D" w:rsidRDefault="00274150" w:rsidP="00AC039A">
          <w:pPr>
            <w:rPr>
              <w:sz w:val="24"/>
              <w:szCs w:val="24"/>
            </w:rPr>
          </w:pPr>
        </w:p>
      </w:tc>
    </w:tr>
    <w:tr w:rsidR="00274150" w:rsidRPr="00285C0D" w14:paraId="3E6397BD" w14:textId="77777777" w:rsidTr="00AC039A">
      <w:trPr>
        <w:trHeight w:val="399"/>
        <w:jc w:val="center"/>
      </w:trPr>
      <w:tc>
        <w:tcPr>
          <w:tcW w:w="2125" w:type="dxa"/>
          <w:vAlign w:val="center"/>
        </w:tcPr>
        <w:p w14:paraId="4A425BDD" w14:textId="77777777" w:rsidR="00274150" w:rsidRPr="0069301C" w:rsidRDefault="00274150" w:rsidP="00AC039A">
          <w:pPr>
            <w:rPr>
              <w:b/>
              <w:sz w:val="18"/>
              <w:szCs w:val="18"/>
            </w:rPr>
          </w:pPr>
          <w:r w:rsidRPr="0069301C">
            <w:rPr>
              <w:b/>
              <w:sz w:val="18"/>
              <w:szCs w:val="18"/>
            </w:rPr>
            <w:t xml:space="preserve">Fecha:  </w:t>
          </w:r>
        </w:p>
      </w:tc>
      <w:tc>
        <w:tcPr>
          <w:tcW w:w="5670" w:type="dxa"/>
          <w:vMerge w:val="restart"/>
          <w:vAlign w:val="center"/>
        </w:tcPr>
        <w:p w14:paraId="6ECAF8F6" w14:textId="77777777" w:rsidR="00274150" w:rsidRPr="000B3CBA" w:rsidRDefault="00274150" w:rsidP="000554CA">
          <w:pPr>
            <w:jc w:val="center"/>
            <w:rPr>
              <w:sz w:val="18"/>
              <w:szCs w:val="18"/>
            </w:rPr>
          </w:pPr>
          <w:r>
            <w:t xml:space="preserve">PLIEGO SELECCIÓN ABREVIADA SUBASTA INVERSA      </w:t>
          </w:r>
        </w:p>
      </w:tc>
      <w:tc>
        <w:tcPr>
          <w:tcW w:w="2458" w:type="dxa"/>
          <w:vMerge/>
        </w:tcPr>
        <w:p w14:paraId="7BBDE0BC" w14:textId="77777777" w:rsidR="00274150" w:rsidRPr="00285C0D" w:rsidRDefault="00274150" w:rsidP="00AC039A">
          <w:pPr>
            <w:rPr>
              <w:sz w:val="24"/>
              <w:szCs w:val="24"/>
            </w:rPr>
          </w:pPr>
        </w:p>
      </w:tc>
    </w:tr>
    <w:tr w:rsidR="00274150" w:rsidRPr="00285C0D" w14:paraId="52AC04C0" w14:textId="77777777" w:rsidTr="00AC039A">
      <w:trPr>
        <w:trHeight w:val="97"/>
        <w:jc w:val="center"/>
      </w:trPr>
      <w:tc>
        <w:tcPr>
          <w:tcW w:w="2125" w:type="dxa"/>
          <w:vAlign w:val="center"/>
        </w:tcPr>
        <w:p w14:paraId="0DC108DA" w14:textId="77777777" w:rsidR="00274150" w:rsidRPr="0069301C" w:rsidRDefault="00274150" w:rsidP="00AC039A">
          <w:pPr>
            <w:rPr>
              <w:b/>
              <w:sz w:val="18"/>
              <w:szCs w:val="18"/>
            </w:rPr>
          </w:pPr>
          <w:r>
            <w:rPr>
              <w:b/>
              <w:sz w:val="18"/>
              <w:szCs w:val="18"/>
            </w:rPr>
            <w:t>Versión: 0</w:t>
          </w:r>
        </w:p>
      </w:tc>
      <w:tc>
        <w:tcPr>
          <w:tcW w:w="5670" w:type="dxa"/>
          <w:vMerge/>
        </w:tcPr>
        <w:p w14:paraId="417D48D8" w14:textId="77777777" w:rsidR="00274150" w:rsidRPr="00285C0D" w:rsidRDefault="00274150" w:rsidP="00AC039A">
          <w:pPr>
            <w:rPr>
              <w:sz w:val="24"/>
              <w:szCs w:val="24"/>
            </w:rPr>
          </w:pPr>
        </w:p>
      </w:tc>
      <w:tc>
        <w:tcPr>
          <w:tcW w:w="2458" w:type="dxa"/>
          <w:vMerge/>
        </w:tcPr>
        <w:p w14:paraId="7E606267" w14:textId="77777777" w:rsidR="00274150" w:rsidRPr="00285C0D" w:rsidRDefault="00274150" w:rsidP="00AC039A">
          <w:pPr>
            <w:rPr>
              <w:sz w:val="24"/>
              <w:szCs w:val="24"/>
            </w:rPr>
          </w:pPr>
        </w:p>
      </w:tc>
    </w:tr>
  </w:tbl>
  <w:p w14:paraId="2C3F12FE" w14:textId="77777777" w:rsidR="00274150" w:rsidRDefault="00274150"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403"/>
    <w:multiLevelType w:val="hybridMultilevel"/>
    <w:tmpl w:val="B5449B3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 w15:restartNumberingAfterBreak="0">
    <w:nsid w:val="01B77EFE"/>
    <w:multiLevelType w:val="multilevel"/>
    <w:tmpl w:val="A3B60B0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5" w15:restartNumberingAfterBreak="0">
    <w:nsid w:val="0B562382"/>
    <w:multiLevelType w:val="hybridMultilevel"/>
    <w:tmpl w:val="8DEE8684"/>
    <w:lvl w:ilvl="0" w:tplc="F0687634">
      <w:start w:val="1"/>
      <w:numFmt w:val="lowerLetter"/>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414016"/>
    <w:multiLevelType w:val="multilevel"/>
    <w:tmpl w:val="790647E0"/>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14"/>
        <w:szCs w:val="14"/>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8" w15:restartNumberingAfterBreak="0">
    <w:nsid w:val="0C5C5070"/>
    <w:multiLevelType w:val="multilevel"/>
    <w:tmpl w:val="41804A1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0CD0438C"/>
    <w:multiLevelType w:val="hybridMultilevel"/>
    <w:tmpl w:val="5D5C1348"/>
    <w:lvl w:ilvl="0" w:tplc="12BADFC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E975672"/>
    <w:multiLevelType w:val="hybridMultilevel"/>
    <w:tmpl w:val="0EA2C25C"/>
    <w:lvl w:ilvl="0" w:tplc="E82C9EF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4" w15:restartNumberingAfterBreak="0">
    <w:nsid w:val="1681051A"/>
    <w:multiLevelType w:val="multilevel"/>
    <w:tmpl w:val="B5A40BF4"/>
    <w:lvl w:ilvl="0">
      <w:start w:val="1"/>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17D6120C"/>
    <w:multiLevelType w:val="hybridMultilevel"/>
    <w:tmpl w:val="0EAC394E"/>
    <w:lvl w:ilvl="0" w:tplc="1BEEF03A">
      <w:start w:val="1"/>
      <w:numFmt w:val="lowerLetter"/>
      <w:lvlText w:val="%1."/>
      <w:lvlJc w:val="left"/>
      <w:pPr>
        <w:ind w:left="720" w:hanging="360"/>
      </w:pPr>
      <w:rPr>
        <w:b/>
      </w:rPr>
    </w:lvl>
    <w:lvl w:ilvl="1" w:tplc="AEEABAD0">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6C7AD6"/>
    <w:multiLevelType w:val="multilevel"/>
    <w:tmpl w:val="84D0AE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227944B4"/>
    <w:multiLevelType w:val="multilevel"/>
    <w:tmpl w:val="E05249F4"/>
    <w:lvl w:ilvl="0">
      <w:start w:val="1"/>
      <w:numFmt w:val="decimal"/>
      <w:lvlText w:val="%1"/>
      <w:lvlJc w:val="left"/>
      <w:pPr>
        <w:ind w:left="435" w:hanging="435"/>
      </w:pPr>
      <w:rPr>
        <w:rFonts w:eastAsia="Times New Roman" w:hint="default"/>
        <w:b/>
      </w:rPr>
    </w:lvl>
    <w:lvl w:ilvl="1">
      <w:start w:val="3"/>
      <w:numFmt w:val="decimal"/>
      <w:lvlText w:val="%1.%2"/>
      <w:lvlJc w:val="left"/>
      <w:pPr>
        <w:ind w:left="435" w:hanging="435"/>
      </w:pPr>
      <w:rPr>
        <w:rFonts w:eastAsia="Times New Roman" w:hint="default"/>
        <w:b/>
      </w:rPr>
    </w:lvl>
    <w:lvl w:ilvl="2">
      <w:start w:val="8"/>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22E27326"/>
    <w:multiLevelType w:val="hybridMultilevel"/>
    <w:tmpl w:val="D338BB74"/>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23" w15:restartNumberingAfterBreak="0">
    <w:nsid w:val="23570905"/>
    <w:multiLevelType w:val="hybridMultilevel"/>
    <w:tmpl w:val="7B76C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3F531DB"/>
    <w:multiLevelType w:val="hybridMultilevel"/>
    <w:tmpl w:val="BB96E79C"/>
    <w:lvl w:ilvl="0" w:tplc="74E29B88">
      <w:start w:val="1"/>
      <w:numFmt w:val="decimal"/>
      <w:lvlText w:val="%1."/>
      <w:lvlJc w:val="left"/>
      <w:pPr>
        <w:tabs>
          <w:tab w:val="num" w:pos="760"/>
        </w:tabs>
        <w:ind w:left="760" w:hanging="360"/>
      </w:pPr>
      <w:rPr>
        <w:rFonts w:hint="default"/>
        <w:b/>
      </w:rPr>
    </w:lvl>
    <w:lvl w:ilvl="1" w:tplc="CD12CC98">
      <w:start w:val="1"/>
      <w:numFmt w:val="lowerLetter"/>
      <w:lvlText w:val="%2."/>
      <w:lvlJc w:val="left"/>
      <w:pPr>
        <w:tabs>
          <w:tab w:val="num" w:pos="1440"/>
        </w:tabs>
        <w:ind w:left="1440" w:hanging="360"/>
      </w:pPr>
      <w:rPr>
        <w:rFonts w:cs="Times New Roman"/>
      </w:rPr>
    </w:lvl>
    <w:lvl w:ilvl="2" w:tplc="0C0A001B">
      <w:start w:val="1"/>
      <w:numFmt w:val="bullet"/>
      <w:lvlText w:val="-"/>
      <w:lvlJc w:val="left"/>
      <w:pPr>
        <w:tabs>
          <w:tab w:val="num" w:pos="2340"/>
        </w:tabs>
        <w:ind w:left="2340" w:hanging="360"/>
      </w:pPr>
      <w:rPr>
        <w:rFonts w:ascii="Arial" w:eastAsia="Times New Roman" w:hAnsi="Aria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75D4F58"/>
    <w:multiLevelType w:val="hybridMultilevel"/>
    <w:tmpl w:val="64EAE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7DB2A09"/>
    <w:multiLevelType w:val="hybridMultilevel"/>
    <w:tmpl w:val="74EE3D82"/>
    <w:lvl w:ilvl="0" w:tplc="15666D30">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8" w15:restartNumberingAfterBreak="0">
    <w:nsid w:val="2CCF33C8"/>
    <w:multiLevelType w:val="multilevel"/>
    <w:tmpl w:val="DAF808A4"/>
    <w:lvl w:ilvl="0">
      <w:start w:val="1"/>
      <w:numFmt w:val="decimal"/>
      <w:lvlText w:val="%1."/>
      <w:lvlJc w:val="left"/>
      <w:pPr>
        <w:ind w:left="720" w:hanging="360"/>
      </w:pPr>
      <w:rPr>
        <w:rFonts w:cs="Times New Roman" w:hint="default"/>
      </w:rPr>
    </w:lvl>
    <w:lvl w:ilvl="1">
      <w:start w:val="1"/>
      <w:numFmt w:val="decimal"/>
      <w:isLgl/>
      <w:lvlText w:val="%1.%2"/>
      <w:lvlJc w:val="left"/>
      <w:pPr>
        <w:ind w:left="1125" w:hanging="765"/>
      </w:pPr>
      <w:rPr>
        <w:rFonts w:cs="Times New Roman" w:hint="default"/>
      </w:rPr>
    </w:lvl>
    <w:lvl w:ilvl="2">
      <w:start w:val="2"/>
      <w:numFmt w:val="decimal"/>
      <w:isLgl/>
      <w:lvlText w:val="%1.%2.%3"/>
      <w:lvlJc w:val="left"/>
      <w:pPr>
        <w:ind w:left="1125" w:hanging="765"/>
      </w:pPr>
      <w:rPr>
        <w:rFonts w:cs="Times New Roman" w:hint="default"/>
      </w:rPr>
    </w:lvl>
    <w:lvl w:ilvl="3">
      <w:start w:val="1"/>
      <w:numFmt w:val="decimal"/>
      <w:isLgl/>
      <w:lvlText w:val="%1.%2.%3.%4"/>
      <w:lvlJc w:val="left"/>
      <w:pPr>
        <w:ind w:left="765" w:hanging="765"/>
      </w:pPr>
      <w:rPr>
        <w:rFonts w:cs="Times New Roman" w:hint="default"/>
        <w:b/>
      </w:rPr>
    </w:lvl>
    <w:lvl w:ilvl="4">
      <w:start w:val="2"/>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15:restartNumberingAfterBreak="0">
    <w:nsid w:val="2E134694"/>
    <w:multiLevelType w:val="multilevel"/>
    <w:tmpl w:val="7ABAA2F8"/>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1EF6CE5"/>
    <w:multiLevelType w:val="multilevel"/>
    <w:tmpl w:val="F5BCEE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szCs w:val="22"/>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32" w15:restartNumberingAfterBreak="0">
    <w:nsid w:val="32EC3F2B"/>
    <w:multiLevelType w:val="hybridMultilevel"/>
    <w:tmpl w:val="9474B6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5007DBE"/>
    <w:multiLevelType w:val="hybridMultilevel"/>
    <w:tmpl w:val="70307744"/>
    <w:lvl w:ilvl="0" w:tplc="080A0009">
      <w:start w:val="1"/>
      <w:numFmt w:val="bullet"/>
      <w:lvlText w:val=""/>
      <w:lvlJc w:val="left"/>
      <w:pPr>
        <w:ind w:left="153" w:hanging="360"/>
      </w:pPr>
      <w:rPr>
        <w:rFonts w:ascii="Wingdings" w:hAnsi="Wingdings" w:hint="default"/>
      </w:rPr>
    </w:lvl>
    <w:lvl w:ilvl="1" w:tplc="080A0003" w:tentative="1">
      <w:start w:val="1"/>
      <w:numFmt w:val="bullet"/>
      <w:lvlText w:val="o"/>
      <w:lvlJc w:val="left"/>
      <w:pPr>
        <w:ind w:left="873" w:hanging="360"/>
      </w:pPr>
      <w:rPr>
        <w:rFonts w:ascii="Courier New" w:hAnsi="Courier New" w:cs="Courier New" w:hint="default"/>
      </w:rPr>
    </w:lvl>
    <w:lvl w:ilvl="2" w:tplc="080A0005" w:tentative="1">
      <w:start w:val="1"/>
      <w:numFmt w:val="bullet"/>
      <w:lvlText w:val=""/>
      <w:lvlJc w:val="left"/>
      <w:pPr>
        <w:ind w:left="1593" w:hanging="360"/>
      </w:pPr>
      <w:rPr>
        <w:rFonts w:ascii="Wingdings" w:hAnsi="Wingdings" w:hint="default"/>
      </w:rPr>
    </w:lvl>
    <w:lvl w:ilvl="3" w:tplc="080A0001" w:tentative="1">
      <w:start w:val="1"/>
      <w:numFmt w:val="bullet"/>
      <w:lvlText w:val=""/>
      <w:lvlJc w:val="left"/>
      <w:pPr>
        <w:ind w:left="2313" w:hanging="360"/>
      </w:pPr>
      <w:rPr>
        <w:rFonts w:ascii="Symbol" w:hAnsi="Symbol" w:hint="default"/>
      </w:rPr>
    </w:lvl>
    <w:lvl w:ilvl="4" w:tplc="080A0003" w:tentative="1">
      <w:start w:val="1"/>
      <w:numFmt w:val="bullet"/>
      <w:lvlText w:val="o"/>
      <w:lvlJc w:val="left"/>
      <w:pPr>
        <w:ind w:left="3033" w:hanging="360"/>
      </w:pPr>
      <w:rPr>
        <w:rFonts w:ascii="Courier New" w:hAnsi="Courier New" w:cs="Courier New" w:hint="default"/>
      </w:rPr>
    </w:lvl>
    <w:lvl w:ilvl="5" w:tplc="080A0005" w:tentative="1">
      <w:start w:val="1"/>
      <w:numFmt w:val="bullet"/>
      <w:lvlText w:val=""/>
      <w:lvlJc w:val="left"/>
      <w:pPr>
        <w:ind w:left="3753" w:hanging="360"/>
      </w:pPr>
      <w:rPr>
        <w:rFonts w:ascii="Wingdings" w:hAnsi="Wingdings" w:hint="default"/>
      </w:rPr>
    </w:lvl>
    <w:lvl w:ilvl="6" w:tplc="080A0001" w:tentative="1">
      <w:start w:val="1"/>
      <w:numFmt w:val="bullet"/>
      <w:lvlText w:val=""/>
      <w:lvlJc w:val="left"/>
      <w:pPr>
        <w:ind w:left="4473" w:hanging="360"/>
      </w:pPr>
      <w:rPr>
        <w:rFonts w:ascii="Symbol" w:hAnsi="Symbol" w:hint="default"/>
      </w:rPr>
    </w:lvl>
    <w:lvl w:ilvl="7" w:tplc="080A0003" w:tentative="1">
      <w:start w:val="1"/>
      <w:numFmt w:val="bullet"/>
      <w:lvlText w:val="o"/>
      <w:lvlJc w:val="left"/>
      <w:pPr>
        <w:ind w:left="5193" w:hanging="360"/>
      </w:pPr>
      <w:rPr>
        <w:rFonts w:ascii="Courier New" w:hAnsi="Courier New" w:cs="Courier New" w:hint="default"/>
      </w:rPr>
    </w:lvl>
    <w:lvl w:ilvl="8" w:tplc="080A0005" w:tentative="1">
      <w:start w:val="1"/>
      <w:numFmt w:val="bullet"/>
      <w:lvlText w:val=""/>
      <w:lvlJc w:val="left"/>
      <w:pPr>
        <w:ind w:left="5913" w:hanging="360"/>
      </w:pPr>
      <w:rPr>
        <w:rFonts w:ascii="Wingdings" w:hAnsi="Wingdings" w:hint="default"/>
      </w:rPr>
    </w:lvl>
  </w:abstractNum>
  <w:abstractNum w:abstractNumId="35" w15:restartNumberingAfterBreak="0">
    <w:nsid w:val="35A36A7D"/>
    <w:multiLevelType w:val="hybridMultilevel"/>
    <w:tmpl w:val="FC1C8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5AE0E69"/>
    <w:multiLevelType w:val="hybridMultilevel"/>
    <w:tmpl w:val="355A0802"/>
    <w:lvl w:ilvl="0" w:tplc="240A000F">
      <w:start w:val="1"/>
      <w:numFmt w:val="decimal"/>
      <w:lvlText w:val="%1."/>
      <w:lvlJc w:val="left"/>
      <w:pPr>
        <w:ind w:left="1429" w:hanging="360"/>
      </w:pPr>
    </w:lvl>
    <w:lvl w:ilvl="1" w:tplc="240A000F">
      <w:start w:val="1"/>
      <w:numFmt w:val="decimal"/>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37" w15:restartNumberingAfterBreak="0">
    <w:nsid w:val="37CD5F74"/>
    <w:multiLevelType w:val="hybridMultilevel"/>
    <w:tmpl w:val="E7A0720E"/>
    <w:lvl w:ilvl="0" w:tplc="FB62A326">
      <w:start w:val="7"/>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AAC18B1"/>
    <w:multiLevelType w:val="hybridMultilevel"/>
    <w:tmpl w:val="960A687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E96716"/>
    <w:multiLevelType w:val="hybridMultilevel"/>
    <w:tmpl w:val="9474B6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45D78BB"/>
    <w:multiLevelType w:val="hybridMultilevel"/>
    <w:tmpl w:val="2FAC39B4"/>
    <w:lvl w:ilvl="0" w:tplc="240A0001">
      <w:start w:val="1"/>
      <w:numFmt w:val="bullet"/>
      <w:lvlText w:val=""/>
      <w:lvlJc w:val="left"/>
      <w:pPr>
        <w:ind w:left="1353"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8F22F68"/>
    <w:multiLevelType w:val="multilevel"/>
    <w:tmpl w:val="BA14140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4A2B1D17"/>
    <w:multiLevelType w:val="hybridMultilevel"/>
    <w:tmpl w:val="5B7C3E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sz w:val="18"/>
      </w:rPr>
    </w:lvl>
    <w:lvl w:ilvl="2">
      <w:start w:val="1"/>
      <w:numFmt w:val="decimal"/>
      <w:isLgl/>
      <w:lvlText w:val="%1.%2.%3"/>
      <w:lvlJc w:val="left"/>
      <w:pPr>
        <w:ind w:left="1080" w:hanging="720"/>
      </w:pPr>
      <w:rPr>
        <w:rFonts w:hint="default"/>
        <w:sz w:val="18"/>
      </w:rPr>
    </w:lvl>
    <w:lvl w:ilvl="3">
      <w:start w:val="1"/>
      <w:numFmt w:val="decimal"/>
      <w:isLgl/>
      <w:lvlText w:val="%1.%2.%3.%4"/>
      <w:lvlJc w:val="left"/>
      <w:pPr>
        <w:ind w:left="1080" w:hanging="720"/>
      </w:pPr>
      <w:rPr>
        <w:rFonts w:hint="default"/>
        <w:sz w:val="18"/>
      </w:rPr>
    </w:lvl>
    <w:lvl w:ilvl="4">
      <w:start w:val="1"/>
      <w:numFmt w:val="decimal"/>
      <w:isLgl/>
      <w:lvlText w:val="%1.%2.%3.%4.%5"/>
      <w:lvlJc w:val="left"/>
      <w:pPr>
        <w:ind w:left="1080" w:hanging="720"/>
      </w:pPr>
      <w:rPr>
        <w:rFonts w:hint="default"/>
        <w:sz w:val="18"/>
      </w:rPr>
    </w:lvl>
    <w:lvl w:ilvl="5">
      <w:start w:val="1"/>
      <w:numFmt w:val="decimal"/>
      <w:isLgl/>
      <w:lvlText w:val="%1.%2.%3.%4.%5.%6"/>
      <w:lvlJc w:val="left"/>
      <w:pPr>
        <w:ind w:left="1440" w:hanging="1080"/>
      </w:pPr>
      <w:rPr>
        <w:rFonts w:hint="default"/>
        <w:sz w:val="18"/>
      </w:rPr>
    </w:lvl>
    <w:lvl w:ilvl="6">
      <w:start w:val="1"/>
      <w:numFmt w:val="decimal"/>
      <w:isLgl/>
      <w:lvlText w:val="%1.%2.%3.%4.%5.%6.%7"/>
      <w:lvlJc w:val="left"/>
      <w:pPr>
        <w:ind w:left="1440" w:hanging="1080"/>
      </w:pPr>
      <w:rPr>
        <w:rFonts w:hint="default"/>
        <w:sz w:val="18"/>
      </w:rPr>
    </w:lvl>
    <w:lvl w:ilvl="7">
      <w:start w:val="1"/>
      <w:numFmt w:val="decimal"/>
      <w:isLgl/>
      <w:lvlText w:val="%1.%2.%3.%4.%5.%6.%7.%8"/>
      <w:lvlJc w:val="left"/>
      <w:pPr>
        <w:ind w:left="1800" w:hanging="1440"/>
      </w:pPr>
      <w:rPr>
        <w:rFonts w:hint="default"/>
        <w:sz w:val="18"/>
      </w:rPr>
    </w:lvl>
    <w:lvl w:ilvl="8">
      <w:start w:val="1"/>
      <w:numFmt w:val="decimal"/>
      <w:isLgl/>
      <w:lvlText w:val="%1.%2.%3.%4.%5.%6.%7.%8.%9"/>
      <w:lvlJc w:val="left"/>
      <w:pPr>
        <w:ind w:left="1800" w:hanging="1440"/>
      </w:pPr>
      <w:rPr>
        <w:rFonts w:hint="default"/>
        <w:sz w:val="18"/>
      </w:rPr>
    </w:lvl>
  </w:abstractNum>
  <w:abstractNum w:abstractNumId="47"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49" w15:restartNumberingAfterBreak="0">
    <w:nsid w:val="56C64538"/>
    <w:multiLevelType w:val="hybridMultilevel"/>
    <w:tmpl w:val="8530EA44"/>
    <w:lvl w:ilvl="0" w:tplc="B62078F6">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1"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63894C2D"/>
    <w:multiLevelType w:val="hybridMultilevel"/>
    <w:tmpl w:val="96142234"/>
    <w:lvl w:ilvl="0" w:tplc="7BB8AC30">
      <w:start w:val="1"/>
      <w:numFmt w:val="lowerLetter"/>
      <w:lvlText w:val="%1."/>
      <w:lvlJc w:val="left"/>
      <w:pPr>
        <w:ind w:left="502"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5" w15:restartNumberingAfterBreak="0">
    <w:nsid w:val="65A409A3"/>
    <w:multiLevelType w:val="hybridMultilevel"/>
    <w:tmpl w:val="960A687E"/>
    <w:lvl w:ilvl="0" w:tplc="7ED8A5B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66412185"/>
    <w:multiLevelType w:val="hybridMultilevel"/>
    <w:tmpl w:val="A71A2C80"/>
    <w:lvl w:ilvl="0" w:tplc="D188F028">
      <w:start w:val="1"/>
      <w:numFmt w:val="lowerLetter"/>
      <w:lvlText w:val="%1."/>
      <w:lvlJc w:val="left"/>
      <w:pPr>
        <w:tabs>
          <w:tab w:val="num" w:pos="720"/>
        </w:tabs>
        <w:ind w:left="720" w:hanging="360"/>
      </w:pPr>
      <w:rPr>
        <w:rFonts w:cs="Times New Roman" w:hint="default"/>
        <w:b/>
      </w:rPr>
    </w:lvl>
    <w:lvl w:ilvl="1" w:tplc="DCFA2254">
      <w:start w:val="1"/>
      <w:numFmt w:val="bullet"/>
      <w:lvlText w:val=""/>
      <w:lvlJc w:val="left"/>
      <w:pPr>
        <w:tabs>
          <w:tab w:val="num" w:pos="1440"/>
        </w:tabs>
        <w:ind w:left="1440" w:hanging="360"/>
      </w:pPr>
      <w:rPr>
        <w:rFonts w:ascii="Symbol" w:hAnsi="Symbol" w:hint="default"/>
      </w:rPr>
    </w:lvl>
    <w:lvl w:ilvl="2" w:tplc="633E99AA" w:tentative="1">
      <w:start w:val="1"/>
      <w:numFmt w:val="lowerRoman"/>
      <w:lvlText w:val="%3."/>
      <w:lvlJc w:val="right"/>
      <w:pPr>
        <w:tabs>
          <w:tab w:val="num" w:pos="2160"/>
        </w:tabs>
        <w:ind w:left="2160" w:hanging="180"/>
      </w:pPr>
      <w:rPr>
        <w:rFonts w:cs="Times New Roman"/>
      </w:rPr>
    </w:lvl>
    <w:lvl w:ilvl="3" w:tplc="74B0E06A" w:tentative="1">
      <w:start w:val="1"/>
      <w:numFmt w:val="decimal"/>
      <w:lvlText w:val="%4."/>
      <w:lvlJc w:val="left"/>
      <w:pPr>
        <w:tabs>
          <w:tab w:val="num" w:pos="2880"/>
        </w:tabs>
        <w:ind w:left="2880" w:hanging="360"/>
      </w:pPr>
      <w:rPr>
        <w:rFonts w:cs="Times New Roman"/>
      </w:rPr>
    </w:lvl>
    <w:lvl w:ilvl="4" w:tplc="E8500BDA" w:tentative="1">
      <w:start w:val="1"/>
      <w:numFmt w:val="lowerLetter"/>
      <w:lvlText w:val="%5."/>
      <w:lvlJc w:val="left"/>
      <w:pPr>
        <w:tabs>
          <w:tab w:val="num" w:pos="3600"/>
        </w:tabs>
        <w:ind w:left="3600" w:hanging="360"/>
      </w:pPr>
      <w:rPr>
        <w:rFonts w:cs="Times New Roman"/>
      </w:rPr>
    </w:lvl>
    <w:lvl w:ilvl="5" w:tplc="E6389F18" w:tentative="1">
      <w:start w:val="1"/>
      <w:numFmt w:val="lowerRoman"/>
      <w:lvlText w:val="%6."/>
      <w:lvlJc w:val="right"/>
      <w:pPr>
        <w:tabs>
          <w:tab w:val="num" w:pos="4320"/>
        </w:tabs>
        <w:ind w:left="4320" w:hanging="180"/>
      </w:pPr>
      <w:rPr>
        <w:rFonts w:cs="Times New Roman"/>
      </w:rPr>
    </w:lvl>
    <w:lvl w:ilvl="6" w:tplc="C2DC16D4" w:tentative="1">
      <w:start w:val="1"/>
      <w:numFmt w:val="decimal"/>
      <w:lvlText w:val="%7."/>
      <w:lvlJc w:val="left"/>
      <w:pPr>
        <w:tabs>
          <w:tab w:val="num" w:pos="5040"/>
        </w:tabs>
        <w:ind w:left="5040" w:hanging="360"/>
      </w:pPr>
      <w:rPr>
        <w:rFonts w:cs="Times New Roman"/>
      </w:rPr>
    </w:lvl>
    <w:lvl w:ilvl="7" w:tplc="2320058A" w:tentative="1">
      <w:start w:val="1"/>
      <w:numFmt w:val="lowerLetter"/>
      <w:lvlText w:val="%8."/>
      <w:lvlJc w:val="left"/>
      <w:pPr>
        <w:tabs>
          <w:tab w:val="num" w:pos="5760"/>
        </w:tabs>
        <w:ind w:left="5760" w:hanging="360"/>
      </w:pPr>
      <w:rPr>
        <w:rFonts w:cs="Times New Roman"/>
      </w:rPr>
    </w:lvl>
    <w:lvl w:ilvl="8" w:tplc="D85E478C" w:tentative="1">
      <w:start w:val="1"/>
      <w:numFmt w:val="lowerRoman"/>
      <w:lvlText w:val="%9."/>
      <w:lvlJc w:val="right"/>
      <w:pPr>
        <w:tabs>
          <w:tab w:val="num" w:pos="6480"/>
        </w:tabs>
        <w:ind w:left="6480" w:hanging="180"/>
      </w:pPr>
      <w:rPr>
        <w:rFonts w:cs="Times New Roman"/>
      </w:rPr>
    </w:lvl>
  </w:abstractNum>
  <w:abstractNum w:abstractNumId="57"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0"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1"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3" w15:restartNumberingAfterBreak="0">
    <w:nsid w:val="73E2088B"/>
    <w:multiLevelType w:val="hybridMultilevel"/>
    <w:tmpl w:val="61A217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56129829">
    <w:abstractNumId w:val="2"/>
  </w:num>
  <w:num w:numId="2" w16cid:durableId="207573960">
    <w:abstractNumId w:val="48"/>
  </w:num>
  <w:num w:numId="3" w16cid:durableId="684751763">
    <w:abstractNumId w:val="19"/>
  </w:num>
  <w:num w:numId="4" w16cid:durableId="2054577736">
    <w:abstractNumId w:val="50"/>
  </w:num>
  <w:num w:numId="5" w16cid:durableId="759066378">
    <w:abstractNumId w:val="58"/>
  </w:num>
  <w:num w:numId="6" w16cid:durableId="1089929860">
    <w:abstractNumId w:val="59"/>
  </w:num>
  <w:num w:numId="7" w16cid:durableId="85882804">
    <w:abstractNumId w:val="24"/>
  </w:num>
  <w:num w:numId="8" w16cid:durableId="1705861349">
    <w:abstractNumId w:val="56"/>
  </w:num>
  <w:num w:numId="9" w16cid:durableId="1820882228">
    <w:abstractNumId w:val="28"/>
  </w:num>
  <w:num w:numId="10" w16cid:durableId="196626022">
    <w:abstractNumId w:val="54"/>
  </w:num>
  <w:num w:numId="11" w16cid:durableId="1615751817">
    <w:abstractNumId w:val="1"/>
  </w:num>
  <w:num w:numId="12" w16cid:durableId="811366079">
    <w:abstractNumId w:val="5"/>
  </w:num>
  <w:num w:numId="13" w16cid:durableId="127942654">
    <w:abstractNumId w:val="37"/>
  </w:num>
  <w:num w:numId="14" w16cid:durableId="235674734">
    <w:abstractNumId w:val="22"/>
  </w:num>
  <w:num w:numId="15" w16cid:durableId="817919614">
    <w:abstractNumId w:val="0"/>
  </w:num>
  <w:num w:numId="16" w16cid:durableId="1524591098">
    <w:abstractNumId w:val="16"/>
  </w:num>
  <w:num w:numId="17" w16cid:durableId="732512085">
    <w:abstractNumId w:val="44"/>
  </w:num>
  <w:num w:numId="18" w16cid:durableId="1174341520">
    <w:abstractNumId w:val="21"/>
  </w:num>
  <w:num w:numId="19" w16cid:durableId="1721973609">
    <w:abstractNumId w:val="6"/>
  </w:num>
  <w:num w:numId="20" w16cid:durableId="910849200">
    <w:abstractNumId w:val="63"/>
  </w:num>
  <w:num w:numId="21" w16cid:durableId="567957630">
    <w:abstractNumId w:val="34"/>
  </w:num>
  <w:num w:numId="22" w16cid:durableId="2009365988">
    <w:abstractNumId w:val="29"/>
  </w:num>
  <w:num w:numId="23" w16cid:durableId="1521821218">
    <w:abstractNumId w:val="23"/>
  </w:num>
  <w:num w:numId="24" w16cid:durableId="897787067">
    <w:abstractNumId w:val="36"/>
  </w:num>
  <w:num w:numId="25" w16cid:durableId="1679043047">
    <w:abstractNumId w:val="14"/>
  </w:num>
  <w:num w:numId="26" w16cid:durableId="1355884047">
    <w:abstractNumId w:val="30"/>
  </w:num>
  <w:num w:numId="27" w16cid:durableId="1096050289">
    <w:abstractNumId w:val="10"/>
  </w:num>
  <w:num w:numId="28" w16cid:durableId="182743954">
    <w:abstractNumId w:val="26"/>
  </w:num>
  <w:num w:numId="29" w16cid:durableId="1252741471">
    <w:abstractNumId w:val="49"/>
  </w:num>
  <w:num w:numId="30" w16cid:durableId="891162857">
    <w:abstractNumId w:val="66"/>
  </w:num>
  <w:num w:numId="31" w16cid:durableId="1226451593">
    <w:abstractNumId w:val="62"/>
  </w:num>
  <w:num w:numId="32" w16cid:durableId="1276868948">
    <w:abstractNumId w:val="33"/>
  </w:num>
  <w:num w:numId="33" w16cid:durableId="1501430488">
    <w:abstractNumId w:val="51"/>
  </w:num>
  <w:num w:numId="34" w16cid:durableId="1673993730">
    <w:abstractNumId w:val="35"/>
  </w:num>
  <w:num w:numId="35" w16cid:durableId="180403430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8325596">
    <w:abstractNumId w:val="40"/>
  </w:num>
  <w:num w:numId="37" w16cid:durableId="1901090934">
    <w:abstractNumId w:val="20"/>
  </w:num>
  <w:num w:numId="38" w16cid:durableId="1200901756">
    <w:abstractNumId w:val="8"/>
  </w:num>
  <w:num w:numId="39" w16cid:durableId="2049798067">
    <w:abstractNumId w:val="42"/>
  </w:num>
  <w:num w:numId="40" w16cid:durableId="1171987364">
    <w:abstractNumId w:val="27"/>
  </w:num>
  <w:num w:numId="41" w16cid:durableId="1978097425">
    <w:abstractNumId w:val="11"/>
  </w:num>
  <w:num w:numId="42" w16cid:durableId="1861779026">
    <w:abstractNumId w:val="13"/>
  </w:num>
  <w:num w:numId="43" w16cid:durableId="818112468">
    <w:abstractNumId w:val="18"/>
  </w:num>
  <w:num w:numId="44" w16cid:durableId="2036030392">
    <w:abstractNumId w:val="15"/>
  </w:num>
  <w:num w:numId="45" w16cid:durableId="959844397">
    <w:abstractNumId w:val="25"/>
  </w:num>
  <w:num w:numId="46" w16cid:durableId="856693932">
    <w:abstractNumId w:val="3"/>
  </w:num>
  <w:num w:numId="47" w16cid:durableId="1407534104">
    <w:abstractNumId w:val="41"/>
  </w:num>
  <w:num w:numId="48" w16cid:durableId="487133492">
    <w:abstractNumId w:val="55"/>
  </w:num>
  <w:num w:numId="49" w16cid:durableId="1821775703">
    <w:abstractNumId w:val="39"/>
  </w:num>
  <w:num w:numId="50" w16cid:durableId="1399478067">
    <w:abstractNumId w:val="52"/>
  </w:num>
  <w:num w:numId="51" w16cid:durableId="2091197452">
    <w:abstractNumId w:val="65"/>
  </w:num>
  <w:num w:numId="52" w16cid:durableId="712340516">
    <w:abstractNumId w:val="43"/>
  </w:num>
  <w:num w:numId="53" w16cid:durableId="1625572113">
    <w:abstractNumId w:val="12"/>
  </w:num>
  <w:num w:numId="54" w16cid:durableId="328599707">
    <w:abstractNumId w:val="4"/>
  </w:num>
  <w:num w:numId="55" w16cid:durableId="667633738">
    <w:abstractNumId w:val="64"/>
  </w:num>
  <w:num w:numId="56" w16cid:durableId="494535156">
    <w:abstractNumId w:val="61"/>
  </w:num>
  <w:num w:numId="57" w16cid:durableId="977299679">
    <w:abstractNumId w:val="60"/>
  </w:num>
  <w:num w:numId="58" w16cid:durableId="1132795070">
    <w:abstractNumId w:val="17"/>
  </w:num>
  <w:num w:numId="59" w16cid:durableId="1915162210">
    <w:abstractNumId w:val="45"/>
  </w:num>
  <w:num w:numId="60" w16cid:durableId="396127924">
    <w:abstractNumId w:val="9"/>
  </w:num>
  <w:num w:numId="61" w16cid:durableId="1384015495">
    <w:abstractNumId w:val="7"/>
  </w:num>
  <w:num w:numId="62" w16cid:durableId="2014992691">
    <w:abstractNumId w:val="38"/>
  </w:num>
  <w:num w:numId="63" w16cid:durableId="674039634">
    <w:abstractNumId w:val="32"/>
  </w:num>
  <w:num w:numId="64" w16cid:durableId="1102995309">
    <w:abstractNumId w:val="47"/>
  </w:num>
  <w:num w:numId="65" w16cid:durableId="1245720955">
    <w:abstractNumId w:val="31"/>
  </w:num>
  <w:num w:numId="66" w16cid:durableId="1806241905">
    <w:abstractNumId w:val="53"/>
  </w:num>
  <w:num w:numId="67" w16cid:durableId="1866014669">
    <w:abstractNumId w:val="4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n-GB" w:vendorID="64" w:dllVersion="6" w:nlCheck="1" w:checkStyle="1"/>
  <w:activeWritingStyle w:appName="MSWord" w:lang="en-US" w:vendorID="64" w:dllVersion="6" w:nlCheck="1" w:checkStyle="1"/>
  <w:activeWritingStyle w:appName="MSWord" w:lang="es-MX" w:vendorID="64" w:dllVersion="6" w:nlCheck="1" w:checkStyle="1"/>
  <w:activeWritingStyle w:appName="MSWord" w:lang="es-AR"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419"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550"/>
    <w:rsid w:val="00000FC3"/>
    <w:rsid w:val="00002C13"/>
    <w:rsid w:val="00002EF3"/>
    <w:rsid w:val="00003DCA"/>
    <w:rsid w:val="000048F3"/>
    <w:rsid w:val="00006995"/>
    <w:rsid w:val="00006E59"/>
    <w:rsid w:val="00006E63"/>
    <w:rsid w:val="000100F0"/>
    <w:rsid w:val="000101D1"/>
    <w:rsid w:val="00010ADE"/>
    <w:rsid w:val="00013206"/>
    <w:rsid w:val="00014554"/>
    <w:rsid w:val="0001495D"/>
    <w:rsid w:val="00014BEF"/>
    <w:rsid w:val="00014F1F"/>
    <w:rsid w:val="00015614"/>
    <w:rsid w:val="00015F25"/>
    <w:rsid w:val="00016844"/>
    <w:rsid w:val="00016CEA"/>
    <w:rsid w:val="0001777E"/>
    <w:rsid w:val="00020C37"/>
    <w:rsid w:val="00020D58"/>
    <w:rsid w:val="000211C2"/>
    <w:rsid w:val="000213CB"/>
    <w:rsid w:val="00021414"/>
    <w:rsid w:val="00021922"/>
    <w:rsid w:val="00021BE9"/>
    <w:rsid w:val="000223B1"/>
    <w:rsid w:val="00022676"/>
    <w:rsid w:val="00022BF3"/>
    <w:rsid w:val="00024ACA"/>
    <w:rsid w:val="0002522F"/>
    <w:rsid w:val="000252FB"/>
    <w:rsid w:val="00027219"/>
    <w:rsid w:val="00027B54"/>
    <w:rsid w:val="00027E3E"/>
    <w:rsid w:val="00030B6D"/>
    <w:rsid w:val="00030F3D"/>
    <w:rsid w:val="0003185E"/>
    <w:rsid w:val="00031966"/>
    <w:rsid w:val="00032AE7"/>
    <w:rsid w:val="00032BA0"/>
    <w:rsid w:val="000348B4"/>
    <w:rsid w:val="00034CC7"/>
    <w:rsid w:val="00035ADE"/>
    <w:rsid w:val="000367B9"/>
    <w:rsid w:val="00036A5C"/>
    <w:rsid w:val="00036D14"/>
    <w:rsid w:val="00036F35"/>
    <w:rsid w:val="00037639"/>
    <w:rsid w:val="00037B44"/>
    <w:rsid w:val="00041744"/>
    <w:rsid w:val="0004176A"/>
    <w:rsid w:val="0004192F"/>
    <w:rsid w:val="000419F8"/>
    <w:rsid w:val="00043187"/>
    <w:rsid w:val="00043814"/>
    <w:rsid w:val="00043861"/>
    <w:rsid w:val="000439F1"/>
    <w:rsid w:val="00043D16"/>
    <w:rsid w:val="00043D44"/>
    <w:rsid w:val="000448C5"/>
    <w:rsid w:val="0004543B"/>
    <w:rsid w:val="00045BD0"/>
    <w:rsid w:val="0004664C"/>
    <w:rsid w:val="000476D8"/>
    <w:rsid w:val="0004785A"/>
    <w:rsid w:val="00047DDA"/>
    <w:rsid w:val="00047FBB"/>
    <w:rsid w:val="00050374"/>
    <w:rsid w:val="00050A17"/>
    <w:rsid w:val="00051CF2"/>
    <w:rsid w:val="00051E03"/>
    <w:rsid w:val="0005249D"/>
    <w:rsid w:val="00054D09"/>
    <w:rsid w:val="00055206"/>
    <w:rsid w:val="0005535A"/>
    <w:rsid w:val="000554CA"/>
    <w:rsid w:val="0005706D"/>
    <w:rsid w:val="000575E3"/>
    <w:rsid w:val="00060692"/>
    <w:rsid w:val="00061084"/>
    <w:rsid w:val="000622F4"/>
    <w:rsid w:val="00062E4A"/>
    <w:rsid w:val="0006336E"/>
    <w:rsid w:val="00064362"/>
    <w:rsid w:val="00065319"/>
    <w:rsid w:val="00066D91"/>
    <w:rsid w:val="000673AC"/>
    <w:rsid w:val="00067468"/>
    <w:rsid w:val="00067EB6"/>
    <w:rsid w:val="000708A3"/>
    <w:rsid w:val="00070C46"/>
    <w:rsid w:val="00071389"/>
    <w:rsid w:val="0007161F"/>
    <w:rsid w:val="00072446"/>
    <w:rsid w:val="00072F1B"/>
    <w:rsid w:val="0007360B"/>
    <w:rsid w:val="0007463B"/>
    <w:rsid w:val="00074CEA"/>
    <w:rsid w:val="0007579C"/>
    <w:rsid w:val="00075D26"/>
    <w:rsid w:val="000763AE"/>
    <w:rsid w:val="000769DD"/>
    <w:rsid w:val="00076C3F"/>
    <w:rsid w:val="00076C4A"/>
    <w:rsid w:val="00076C85"/>
    <w:rsid w:val="00080151"/>
    <w:rsid w:val="000814BA"/>
    <w:rsid w:val="00081702"/>
    <w:rsid w:val="000824D6"/>
    <w:rsid w:val="00082C5F"/>
    <w:rsid w:val="0008348C"/>
    <w:rsid w:val="00083B65"/>
    <w:rsid w:val="00083D93"/>
    <w:rsid w:val="00084A88"/>
    <w:rsid w:val="00084A8B"/>
    <w:rsid w:val="00084BA8"/>
    <w:rsid w:val="00084FE3"/>
    <w:rsid w:val="000852E0"/>
    <w:rsid w:val="00085ED5"/>
    <w:rsid w:val="00086166"/>
    <w:rsid w:val="00086385"/>
    <w:rsid w:val="00086F02"/>
    <w:rsid w:val="00087075"/>
    <w:rsid w:val="00087C92"/>
    <w:rsid w:val="00087ECF"/>
    <w:rsid w:val="00090B68"/>
    <w:rsid w:val="000910C2"/>
    <w:rsid w:val="000913AD"/>
    <w:rsid w:val="00092230"/>
    <w:rsid w:val="000928D6"/>
    <w:rsid w:val="0009336A"/>
    <w:rsid w:val="00094010"/>
    <w:rsid w:val="00094107"/>
    <w:rsid w:val="000948F7"/>
    <w:rsid w:val="00095172"/>
    <w:rsid w:val="0009547D"/>
    <w:rsid w:val="000961F4"/>
    <w:rsid w:val="00097257"/>
    <w:rsid w:val="00097586"/>
    <w:rsid w:val="000A039B"/>
    <w:rsid w:val="000A0E00"/>
    <w:rsid w:val="000A1071"/>
    <w:rsid w:val="000A1901"/>
    <w:rsid w:val="000A1AD4"/>
    <w:rsid w:val="000A20AB"/>
    <w:rsid w:val="000A261A"/>
    <w:rsid w:val="000A2A2A"/>
    <w:rsid w:val="000A2EDE"/>
    <w:rsid w:val="000A5EB6"/>
    <w:rsid w:val="000A6EBF"/>
    <w:rsid w:val="000A7060"/>
    <w:rsid w:val="000A78BB"/>
    <w:rsid w:val="000A78D6"/>
    <w:rsid w:val="000B0A96"/>
    <w:rsid w:val="000B14BA"/>
    <w:rsid w:val="000B203E"/>
    <w:rsid w:val="000B347A"/>
    <w:rsid w:val="000B3865"/>
    <w:rsid w:val="000B3CBA"/>
    <w:rsid w:val="000B465B"/>
    <w:rsid w:val="000B495E"/>
    <w:rsid w:val="000B5BFF"/>
    <w:rsid w:val="000B5F36"/>
    <w:rsid w:val="000B635E"/>
    <w:rsid w:val="000B63CD"/>
    <w:rsid w:val="000B66F5"/>
    <w:rsid w:val="000B7345"/>
    <w:rsid w:val="000B7903"/>
    <w:rsid w:val="000B7EE1"/>
    <w:rsid w:val="000C029C"/>
    <w:rsid w:val="000C063F"/>
    <w:rsid w:val="000C100C"/>
    <w:rsid w:val="000C27C4"/>
    <w:rsid w:val="000C44BA"/>
    <w:rsid w:val="000C5412"/>
    <w:rsid w:val="000C595C"/>
    <w:rsid w:val="000C6058"/>
    <w:rsid w:val="000C6AD4"/>
    <w:rsid w:val="000C6E5C"/>
    <w:rsid w:val="000D0463"/>
    <w:rsid w:val="000D09CD"/>
    <w:rsid w:val="000D1303"/>
    <w:rsid w:val="000D1B24"/>
    <w:rsid w:val="000D1F68"/>
    <w:rsid w:val="000D2EF3"/>
    <w:rsid w:val="000D3602"/>
    <w:rsid w:val="000D3D55"/>
    <w:rsid w:val="000D4EC4"/>
    <w:rsid w:val="000D5597"/>
    <w:rsid w:val="000D5BE5"/>
    <w:rsid w:val="000D5D0E"/>
    <w:rsid w:val="000D6899"/>
    <w:rsid w:val="000D7D7B"/>
    <w:rsid w:val="000D7E5E"/>
    <w:rsid w:val="000E0622"/>
    <w:rsid w:val="000E0AE8"/>
    <w:rsid w:val="000E0F74"/>
    <w:rsid w:val="000E15F0"/>
    <w:rsid w:val="000E340B"/>
    <w:rsid w:val="000E442E"/>
    <w:rsid w:val="000E4DE0"/>
    <w:rsid w:val="000E58A4"/>
    <w:rsid w:val="000E5CAC"/>
    <w:rsid w:val="000E6D3C"/>
    <w:rsid w:val="000E74CF"/>
    <w:rsid w:val="000E7E25"/>
    <w:rsid w:val="000F0DEC"/>
    <w:rsid w:val="000F317A"/>
    <w:rsid w:val="000F3343"/>
    <w:rsid w:val="000F4445"/>
    <w:rsid w:val="000F4C07"/>
    <w:rsid w:val="000F566D"/>
    <w:rsid w:val="000F5A41"/>
    <w:rsid w:val="000F64CB"/>
    <w:rsid w:val="000F67FE"/>
    <w:rsid w:val="000F7402"/>
    <w:rsid w:val="000F7420"/>
    <w:rsid w:val="000F78DF"/>
    <w:rsid w:val="000F79FE"/>
    <w:rsid w:val="000F7EF1"/>
    <w:rsid w:val="0010018C"/>
    <w:rsid w:val="00100F8F"/>
    <w:rsid w:val="00101079"/>
    <w:rsid w:val="00101701"/>
    <w:rsid w:val="001019A9"/>
    <w:rsid w:val="00102110"/>
    <w:rsid w:val="001034AD"/>
    <w:rsid w:val="00103D71"/>
    <w:rsid w:val="0010432C"/>
    <w:rsid w:val="00105950"/>
    <w:rsid w:val="00105C5F"/>
    <w:rsid w:val="0010623A"/>
    <w:rsid w:val="0010704F"/>
    <w:rsid w:val="001076A9"/>
    <w:rsid w:val="00107F8A"/>
    <w:rsid w:val="00110335"/>
    <w:rsid w:val="00110C2F"/>
    <w:rsid w:val="00110D79"/>
    <w:rsid w:val="00110D9E"/>
    <w:rsid w:val="00110F76"/>
    <w:rsid w:val="00111A08"/>
    <w:rsid w:val="0011213B"/>
    <w:rsid w:val="001128D6"/>
    <w:rsid w:val="00112B2B"/>
    <w:rsid w:val="00113113"/>
    <w:rsid w:val="001134B2"/>
    <w:rsid w:val="001135DC"/>
    <w:rsid w:val="00113C97"/>
    <w:rsid w:val="00114824"/>
    <w:rsid w:val="00115980"/>
    <w:rsid w:val="00115A42"/>
    <w:rsid w:val="00116321"/>
    <w:rsid w:val="00116432"/>
    <w:rsid w:val="001172C4"/>
    <w:rsid w:val="0012148E"/>
    <w:rsid w:val="00122D67"/>
    <w:rsid w:val="001237ED"/>
    <w:rsid w:val="001240D7"/>
    <w:rsid w:val="001248CA"/>
    <w:rsid w:val="00125329"/>
    <w:rsid w:val="001255EB"/>
    <w:rsid w:val="00125899"/>
    <w:rsid w:val="00125A89"/>
    <w:rsid w:val="001261A1"/>
    <w:rsid w:val="001261A9"/>
    <w:rsid w:val="00126201"/>
    <w:rsid w:val="00127136"/>
    <w:rsid w:val="0013012B"/>
    <w:rsid w:val="00130C26"/>
    <w:rsid w:val="001313A9"/>
    <w:rsid w:val="0013319C"/>
    <w:rsid w:val="0013422B"/>
    <w:rsid w:val="00134D3A"/>
    <w:rsid w:val="00135099"/>
    <w:rsid w:val="001367FB"/>
    <w:rsid w:val="00136BAE"/>
    <w:rsid w:val="00137041"/>
    <w:rsid w:val="001371B6"/>
    <w:rsid w:val="00140CEA"/>
    <w:rsid w:val="00140D09"/>
    <w:rsid w:val="001412BE"/>
    <w:rsid w:val="0014137D"/>
    <w:rsid w:val="001421DD"/>
    <w:rsid w:val="001427F1"/>
    <w:rsid w:val="00143C63"/>
    <w:rsid w:val="00143EF8"/>
    <w:rsid w:val="00144B3B"/>
    <w:rsid w:val="00144BA9"/>
    <w:rsid w:val="00145440"/>
    <w:rsid w:val="00146588"/>
    <w:rsid w:val="00147365"/>
    <w:rsid w:val="0014759D"/>
    <w:rsid w:val="00151CAF"/>
    <w:rsid w:val="00152575"/>
    <w:rsid w:val="00153533"/>
    <w:rsid w:val="00153CF0"/>
    <w:rsid w:val="00153D8A"/>
    <w:rsid w:val="001547FE"/>
    <w:rsid w:val="00154C58"/>
    <w:rsid w:val="0015515E"/>
    <w:rsid w:val="00156B5A"/>
    <w:rsid w:val="00156D99"/>
    <w:rsid w:val="001570BE"/>
    <w:rsid w:val="00157F2C"/>
    <w:rsid w:val="0016030C"/>
    <w:rsid w:val="001603B9"/>
    <w:rsid w:val="00160786"/>
    <w:rsid w:val="00161EAD"/>
    <w:rsid w:val="0016295D"/>
    <w:rsid w:val="00163EA0"/>
    <w:rsid w:val="00164064"/>
    <w:rsid w:val="00164DD0"/>
    <w:rsid w:val="00165725"/>
    <w:rsid w:val="00165B8D"/>
    <w:rsid w:val="00165EE8"/>
    <w:rsid w:val="00166EDD"/>
    <w:rsid w:val="001677CB"/>
    <w:rsid w:val="00170C40"/>
    <w:rsid w:val="001714AE"/>
    <w:rsid w:val="001714FF"/>
    <w:rsid w:val="00171ED9"/>
    <w:rsid w:val="001728AC"/>
    <w:rsid w:val="00172FFD"/>
    <w:rsid w:val="001731F0"/>
    <w:rsid w:val="00173D11"/>
    <w:rsid w:val="001742AD"/>
    <w:rsid w:val="001766EA"/>
    <w:rsid w:val="00176A71"/>
    <w:rsid w:val="00176F42"/>
    <w:rsid w:val="0017714F"/>
    <w:rsid w:val="00177D0A"/>
    <w:rsid w:val="001806C1"/>
    <w:rsid w:val="001818D2"/>
    <w:rsid w:val="00181DCB"/>
    <w:rsid w:val="001822A9"/>
    <w:rsid w:val="00182A0F"/>
    <w:rsid w:val="0018300A"/>
    <w:rsid w:val="0018349C"/>
    <w:rsid w:val="001838A1"/>
    <w:rsid w:val="0018498F"/>
    <w:rsid w:val="00184B80"/>
    <w:rsid w:val="001860BD"/>
    <w:rsid w:val="0018733F"/>
    <w:rsid w:val="001907A4"/>
    <w:rsid w:val="00190979"/>
    <w:rsid w:val="00190FD6"/>
    <w:rsid w:val="001914AF"/>
    <w:rsid w:val="00191CF3"/>
    <w:rsid w:val="001920F0"/>
    <w:rsid w:val="001924AE"/>
    <w:rsid w:val="00192A8C"/>
    <w:rsid w:val="00192AD2"/>
    <w:rsid w:val="0019372A"/>
    <w:rsid w:val="00193A41"/>
    <w:rsid w:val="00193AF6"/>
    <w:rsid w:val="00196099"/>
    <w:rsid w:val="0019668B"/>
    <w:rsid w:val="0019676E"/>
    <w:rsid w:val="00196EC8"/>
    <w:rsid w:val="00197C26"/>
    <w:rsid w:val="00197DCB"/>
    <w:rsid w:val="001A01B4"/>
    <w:rsid w:val="001A0639"/>
    <w:rsid w:val="001A0C8F"/>
    <w:rsid w:val="001A25A6"/>
    <w:rsid w:val="001A2BDD"/>
    <w:rsid w:val="001A56A7"/>
    <w:rsid w:val="001A648B"/>
    <w:rsid w:val="001B089E"/>
    <w:rsid w:val="001B0B09"/>
    <w:rsid w:val="001B0E11"/>
    <w:rsid w:val="001B193D"/>
    <w:rsid w:val="001B1B7D"/>
    <w:rsid w:val="001B26E9"/>
    <w:rsid w:val="001B2D30"/>
    <w:rsid w:val="001B3351"/>
    <w:rsid w:val="001B4296"/>
    <w:rsid w:val="001B4376"/>
    <w:rsid w:val="001B4D96"/>
    <w:rsid w:val="001B60A8"/>
    <w:rsid w:val="001B67F0"/>
    <w:rsid w:val="001B721C"/>
    <w:rsid w:val="001B78FA"/>
    <w:rsid w:val="001B7937"/>
    <w:rsid w:val="001B7D07"/>
    <w:rsid w:val="001C02E0"/>
    <w:rsid w:val="001C06A0"/>
    <w:rsid w:val="001C184E"/>
    <w:rsid w:val="001C29EA"/>
    <w:rsid w:val="001C30AD"/>
    <w:rsid w:val="001C344F"/>
    <w:rsid w:val="001C3FDD"/>
    <w:rsid w:val="001C40E6"/>
    <w:rsid w:val="001C4199"/>
    <w:rsid w:val="001C46C1"/>
    <w:rsid w:val="001C47C0"/>
    <w:rsid w:val="001C5521"/>
    <w:rsid w:val="001C64C7"/>
    <w:rsid w:val="001C6BA6"/>
    <w:rsid w:val="001C7ACB"/>
    <w:rsid w:val="001D16C4"/>
    <w:rsid w:val="001D1A43"/>
    <w:rsid w:val="001D201D"/>
    <w:rsid w:val="001D34C5"/>
    <w:rsid w:val="001D459F"/>
    <w:rsid w:val="001D4AD3"/>
    <w:rsid w:val="001D60C0"/>
    <w:rsid w:val="001D6320"/>
    <w:rsid w:val="001D660A"/>
    <w:rsid w:val="001D6616"/>
    <w:rsid w:val="001D67CD"/>
    <w:rsid w:val="001D6DF8"/>
    <w:rsid w:val="001D78B6"/>
    <w:rsid w:val="001D793D"/>
    <w:rsid w:val="001E03B7"/>
    <w:rsid w:val="001E1B7C"/>
    <w:rsid w:val="001E2B2A"/>
    <w:rsid w:val="001E2C0F"/>
    <w:rsid w:val="001E2DEB"/>
    <w:rsid w:val="001E3E03"/>
    <w:rsid w:val="001E42C9"/>
    <w:rsid w:val="001E4DCF"/>
    <w:rsid w:val="001E6201"/>
    <w:rsid w:val="001E686C"/>
    <w:rsid w:val="001E76CF"/>
    <w:rsid w:val="001E7EBF"/>
    <w:rsid w:val="001F09AF"/>
    <w:rsid w:val="001F1F8A"/>
    <w:rsid w:val="001F2196"/>
    <w:rsid w:val="001F26A3"/>
    <w:rsid w:val="001F2860"/>
    <w:rsid w:val="001F2D8D"/>
    <w:rsid w:val="001F3DCF"/>
    <w:rsid w:val="001F42DB"/>
    <w:rsid w:val="001F4E98"/>
    <w:rsid w:val="001F50CF"/>
    <w:rsid w:val="001F536B"/>
    <w:rsid w:val="001F57FE"/>
    <w:rsid w:val="001F5AD0"/>
    <w:rsid w:val="001F6146"/>
    <w:rsid w:val="001F70DC"/>
    <w:rsid w:val="001F749A"/>
    <w:rsid w:val="001F7568"/>
    <w:rsid w:val="00200D02"/>
    <w:rsid w:val="0020147F"/>
    <w:rsid w:val="002022B5"/>
    <w:rsid w:val="002028FD"/>
    <w:rsid w:val="00203EDA"/>
    <w:rsid w:val="002046E2"/>
    <w:rsid w:val="00204FE7"/>
    <w:rsid w:val="0020527E"/>
    <w:rsid w:val="00205C6E"/>
    <w:rsid w:val="00207906"/>
    <w:rsid w:val="00207CE8"/>
    <w:rsid w:val="002108F2"/>
    <w:rsid w:val="00210D2E"/>
    <w:rsid w:val="00211054"/>
    <w:rsid w:val="00211228"/>
    <w:rsid w:val="0021184F"/>
    <w:rsid w:val="00211E0F"/>
    <w:rsid w:val="002121BC"/>
    <w:rsid w:val="00213106"/>
    <w:rsid w:val="00213834"/>
    <w:rsid w:val="00213D95"/>
    <w:rsid w:val="002142A6"/>
    <w:rsid w:val="00214A85"/>
    <w:rsid w:val="00214FE6"/>
    <w:rsid w:val="0021509E"/>
    <w:rsid w:val="002151E8"/>
    <w:rsid w:val="002156B7"/>
    <w:rsid w:val="00216F35"/>
    <w:rsid w:val="00220189"/>
    <w:rsid w:val="002224B0"/>
    <w:rsid w:val="00223730"/>
    <w:rsid w:val="00224168"/>
    <w:rsid w:val="00224761"/>
    <w:rsid w:val="00224925"/>
    <w:rsid w:val="00224FFD"/>
    <w:rsid w:val="00225E21"/>
    <w:rsid w:val="0022620A"/>
    <w:rsid w:val="002262F2"/>
    <w:rsid w:val="00226669"/>
    <w:rsid w:val="002268B1"/>
    <w:rsid w:val="00226B55"/>
    <w:rsid w:val="00227E4A"/>
    <w:rsid w:val="0023041E"/>
    <w:rsid w:val="002314A9"/>
    <w:rsid w:val="00231A3C"/>
    <w:rsid w:val="00231F23"/>
    <w:rsid w:val="00232572"/>
    <w:rsid w:val="0023393E"/>
    <w:rsid w:val="00235370"/>
    <w:rsid w:val="0023577F"/>
    <w:rsid w:val="002357F6"/>
    <w:rsid w:val="00235C3D"/>
    <w:rsid w:val="00236202"/>
    <w:rsid w:val="00236F6B"/>
    <w:rsid w:val="0023717D"/>
    <w:rsid w:val="00237526"/>
    <w:rsid w:val="0024003E"/>
    <w:rsid w:val="002414B1"/>
    <w:rsid w:val="00241AC6"/>
    <w:rsid w:val="00243757"/>
    <w:rsid w:val="00244B4E"/>
    <w:rsid w:val="00244EE3"/>
    <w:rsid w:val="002450C8"/>
    <w:rsid w:val="00245104"/>
    <w:rsid w:val="00245889"/>
    <w:rsid w:val="00245A24"/>
    <w:rsid w:val="00245A97"/>
    <w:rsid w:val="00245E14"/>
    <w:rsid w:val="0024686B"/>
    <w:rsid w:val="00246907"/>
    <w:rsid w:val="00246948"/>
    <w:rsid w:val="00246C8C"/>
    <w:rsid w:val="00246EE4"/>
    <w:rsid w:val="00247063"/>
    <w:rsid w:val="0024762A"/>
    <w:rsid w:val="00247C1A"/>
    <w:rsid w:val="00247D22"/>
    <w:rsid w:val="00250C3C"/>
    <w:rsid w:val="00250E47"/>
    <w:rsid w:val="00251653"/>
    <w:rsid w:val="00253055"/>
    <w:rsid w:val="00253173"/>
    <w:rsid w:val="0025348C"/>
    <w:rsid w:val="00253CB9"/>
    <w:rsid w:val="002549E5"/>
    <w:rsid w:val="00254D88"/>
    <w:rsid w:val="00254EE5"/>
    <w:rsid w:val="00254F88"/>
    <w:rsid w:val="002556C0"/>
    <w:rsid w:val="00255942"/>
    <w:rsid w:val="00256017"/>
    <w:rsid w:val="00260605"/>
    <w:rsid w:val="002608C0"/>
    <w:rsid w:val="00260A12"/>
    <w:rsid w:val="00260B8D"/>
    <w:rsid w:val="0026149B"/>
    <w:rsid w:val="00261C4E"/>
    <w:rsid w:val="0026285D"/>
    <w:rsid w:val="0026341F"/>
    <w:rsid w:val="00263E6E"/>
    <w:rsid w:val="00265091"/>
    <w:rsid w:val="002652F8"/>
    <w:rsid w:val="002658C0"/>
    <w:rsid w:val="00265C56"/>
    <w:rsid w:val="00265DA1"/>
    <w:rsid w:val="00266816"/>
    <w:rsid w:val="002675F1"/>
    <w:rsid w:val="002675F7"/>
    <w:rsid w:val="0026772D"/>
    <w:rsid w:val="00267D1D"/>
    <w:rsid w:val="00270E13"/>
    <w:rsid w:val="00272E7F"/>
    <w:rsid w:val="00274150"/>
    <w:rsid w:val="002753B8"/>
    <w:rsid w:val="0027719E"/>
    <w:rsid w:val="0028053F"/>
    <w:rsid w:val="00280C64"/>
    <w:rsid w:val="00280ED9"/>
    <w:rsid w:val="0028183A"/>
    <w:rsid w:val="00281F4E"/>
    <w:rsid w:val="00282208"/>
    <w:rsid w:val="002824A5"/>
    <w:rsid w:val="00282B18"/>
    <w:rsid w:val="00282C57"/>
    <w:rsid w:val="002846F4"/>
    <w:rsid w:val="002847B8"/>
    <w:rsid w:val="002848D9"/>
    <w:rsid w:val="00284C63"/>
    <w:rsid w:val="002858A5"/>
    <w:rsid w:val="00285C0D"/>
    <w:rsid w:val="00285CFD"/>
    <w:rsid w:val="00286012"/>
    <w:rsid w:val="00286959"/>
    <w:rsid w:val="00286B58"/>
    <w:rsid w:val="0028777A"/>
    <w:rsid w:val="00290A05"/>
    <w:rsid w:val="00290D8A"/>
    <w:rsid w:val="002913C3"/>
    <w:rsid w:val="002931F5"/>
    <w:rsid w:val="00294402"/>
    <w:rsid w:val="002948B6"/>
    <w:rsid w:val="002953B1"/>
    <w:rsid w:val="002954E9"/>
    <w:rsid w:val="0029572C"/>
    <w:rsid w:val="00296733"/>
    <w:rsid w:val="00296E67"/>
    <w:rsid w:val="00297A0B"/>
    <w:rsid w:val="002A01EE"/>
    <w:rsid w:val="002A0835"/>
    <w:rsid w:val="002A0BB9"/>
    <w:rsid w:val="002A38E1"/>
    <w:rsid w:val="002A4010"/>
    <w:rsid w:val="002A4BA6"/>
    <w:rsid w:val="002A5547"/>
    <w:rsid w:val="002A5F9E"/>
    <w:rsid w:val="002A665C"/>
    <w:rsid w:val="002A7767"/>
    <w:rsid w:val="002A7F0C"/>
    <w:rsid w:val="002B01EA"/>
    <w:rsid w:val="002B058D"/>
    <w:rsid w:val="002B0A80"/>
    <w:rsid w:val="002B0AE2"/>
    <w:rsid w:val="002B17FC"/>
    <w:rsid w:val="002B1848"/>
    <w:rsid w:val="002B1D16"/>
    <w:rsid w:val="002B2CC5"/>
    <w:rsid w:val="002B3181"/>
    <w:rsid w:val="002B3950"/>
    <w:rsid w:val="002B48E2"/>
    <w:rsid w:val="002B5790"/>
    <w:rsid w:val="002B69AC"/>
    <w:rsid w:val="002B6A14"/>
    <w:rsid w:val="002C0B6A"/>
    <w:rsid w:val="002C1140"/>
    <w:rsid w:val="002C126B"/>
    <w:rsid w:val="002C22BF"/>
    <w:rsid w:val="002C2DA7"/>
    <w:rsid w:val="002C34C6"/>
    <w:rsid w:val="002C4A82"/>
    <w:rsid w:val="002C566D"/>
    <w:rsid w:val="002C5A95"/>
    <w:rsid w:val="002C5CFE"/>
    <w:rsid w:val="002C7A9E"/>
    <w:rsid w:val="002C7E60"/>
    <w:rsid w:val="002D07AA"/>
    <w:rsid w:val="002D0A62"/>
    <w:rsid w:val="002D12FB"/>
    <w:rsid w:val="002D1310"/>
    <w:rsid w:val="002D143D"/>
    <w:rsid w:val="002D1449"/>
    <w:rsid w:val="002D2123"/>
    <w:rsid w:val="002D23CC"/>
    <w:rsid w:val="002D2A8D"/>
    <w:rsid w:val="002D2D4A"/>
    <w:rsid w:val="002D3837"/>
    <w:rsid w:val="002D42C1"/>
    <w:rsid w:val="002D45AA"/>
    <w:rsid w:val="002D4653"/>
    <w:rsid w:val="002D48E0"/>
    <w:rsid w:val="002D4BF9"/>
    <w:rsid w:val="002D538F"/>
    <w:rsid w:val="002D56C9"/>
    <w:rsid w:val="002D5D68"/>
    <w:rsid w:val="002D6019"/>
    <w:rsid w:val="002D604C"/>
    <w:rsid w:val="002D63C2"/>
    <w:rsid w:val="002D676E"/>
    <w:rsid w:val="002D6D85"/>
    <w:rsid w:val="002D7BD6"/>
    <w:rsid w:val="002E0044"/>
    <w:rsid w:val="002E052A"/>
    <w:rsid w:val="002E0BAB"/>
    <w:rsid w:val="002E17DE"/>
    <w:rsid w:val="002E1834"/>
    <w:rsid w:val="002E187D"/>
    <w:rsid w:val="002E18B8"/>
    <w:rsid w:val="002E1911"/>
    <w:rsid w:val="002E2500"/>
    <w:rsid w:val="002E3D5C"/>
    <w:rsid w:val="002E4571"/>
    <w:rsid w:val="002E4899"/>
    <w:rsid w:val="002E5B9B"/>
    <w:rsid w:val="002E60EF"/>
    <w:rsid w:val="002E6DE6"/>
    <w:rsid w:val="002E70C7"/>
    <w:rsid w:val="002E720F"/>
    <w:rsid w:val="002E7665"/>
    <w:rsid w:val="002E76C0"/>
    <w:rsid w:val="002E7FD4"/>
    <w:rsid w:val="002F0EAF"/>
    <w:rsid w:val="002F0ED1"/>
    <w:rsid w:val="002F2E48"/>
    <w:rsid w:val="002F2FA6"/>
    <w:rsid w:val="002F3E48"/>
    <w:rsid w:val="002F57AC"/>
    <w:rsid w:val="002F5B03"/>
    <w:rsid w:val="002F6A8F"/>
    <w:rsid w:val="002F70E9"/>
    <w:rsid w:val="002F7B18"/>
    <w:rsid w:val="002F7D21"/>
    <w:rsid w:val="0030006E"/>
    <w:rsid w:val="003001B0"/>
    <w:rsid w:val="00300BE1"/>
    <w:rsid w:val="00301B58"/>
    <w:rsid w:val="00301C4D"/>
    <w:rsid w:val="003021B8"/>
    <w:rsid w:val="00302B6C"/>
    <w:rsid w:val="003036E4"/>
    <w:rsid w:val="00303A48"/>
    <w:rsid w:val="00303AF5"/>
    <w:rsid w:val="00304867"/>
    <w:rsid w:val="00304F51"/>
    <w:rsid w:val="00305CDF"/>
    <w:rsid w:val="0030603D"/>
    <w:rsid w:val="003066DA"/>
    <w:rsid w:val="003067A7"/>
    <w:rsid w:val="00307D5C"/>
    <w:rsid w:val="003104D3"/>
    <w:rsid w:val="0031075B"/>
    <w:rsid w:val="00310A4F"/>
    <w:rsid w:val="003119F5"/>
    <w:rsid w:val="0031290A"/>
    <w:rsid w:val="00313F24"/>
    <w:rsid w:val="0031416F"/>
    <w:rsid w:val="00314503"/>
    <w:rsid w:val="00315098"/>
    <w:rsid w:val="00315DAA"/>
    <w:rsid w:val="00316288"/>
    <w:rsid w:val="0031682C"/>
    <w:rsid w:val="00316995"/>
    <w:rsid w:val="003177D5"/>
    <w:rsid w:val="003179F8"/>
    <w:rsid w:val="00320614"/>
    <w:rsid w:val="00320874"/>
    <w:rsid w:val="00321634"/>
    <w:rsid w:val="003223FD"/>
    <w:rsid w:val="00322451"/>
    <w:rsid w:val="003225D7"/>
    <w:rsid w:val="00322703"/>
    <w:rsid w:val="00322B4A"/>
    <w:rsid w:val="0032352C"/>
    <w:rsid w:val="00323871"/>
    <w:rsid w:val="00324269"/>
    <w:rsid w:val="003245B8"/>
    <w:rsid w:val="003253F9"/>
    <w:rsid w:val="00326227"/>
    <w:rsid w:val="00326700"/>
    <w:rsid w:val="00326AC3"/>
    <w:rsid w:val="0032732E"/>
    <w:rsid w:val="00327451"/>
    <w:rsid w:val="00330287"/>
    <w:rsid w:val="00331251"/>
    <w:rsid w:val="003314EA"/>
    <w:rsid w:val="00332FBF"/>
    <w:rsid w:val="0033305D"/>
    <w:rsid w:val="003342F2"/>
    <w:rsid w:val="0033455C"/>
    <w:rsid w:val="00334CA4"/>
    <w:rsid w:val="00335270"/>
    <w:rsid w:val="0033534B"/>
    <w:rsid w:val="00335C1B"/>
    <w:rsid w:val="00336975"/>
    <w:rsid w:val="00336DDA"/>
    <w:rsid w:val="003375E0"/>
    <w:rsid w:val="003379A5"/>
    <w:rsid w:val="00337BA4"/>
    <w:rsid w:val="00337E41"/>
    <w:rsid w:val="003400F3"/>
    <w:rsid w:val="003408D0"/>
    <w:rsid w:val="00340ED8"/>
    <w:rsid w:val="00341743"/>
    <w:rsid w:val="00342B20"/>
    <w:rsid w:val="003430D3"/>
    <w:rsid w:val="0034316E"/>
    <w:rsid w:val="0034375A"/>
    <w:rsid w:val="00344177"/>
    <w:rsid w:val="00344426"/>
    <w:rsid w:val="003456AB"/>
    <w:rsid w:val="003458E9"/>
    <w:rsid w:val="00345BE0"/>
    <w:rsid w:val="00345E15"/>
    <w:rsid w:val="00346268"/>
    <w:rsid w:val="00346F69"/>
    <w:rsid w:val="003471C7"/>
    <w:rsid w:val="00347292"/>
    <w:rsid w:val="00347CEF"/>
    <w:rsid w:val="00347E7E"/>
    <w:rsid w:val="0035026D"/>
    <w:rsid w:val="0035117A"/>
    <w:rsid w:val="003529FB"/>
    <w:rsid w:val="00354E93"/>
    <w:rsid w:val="0035563D"/>
    <w:rsid w:val="00355924"/>
    <w:rsid w:val="00356BA6"/>
    <w:rsid w:val="00357489"/>
    <w:rsid w:val="00357CB3"/>
    <w:rsid w:val="00360877"/>
    <w:rsid w:val="00360A5C"/>
    <w:rsid w:val="00360DAF"/>
    <w:rsid w:val="003616FD"/>
    <w:rsid w:val="00362F79"/>
    <w:rsid w:val="00363639"/>
    <w:rsid w:val="003641D2"/>
    <w:rsid w:val="0036436B"/>
    <w:rsid w:val="003645E7"/>
    <w:rsid w:val="00365CF7"/>
    <w:rsid w:val="0036726B"/>
    <w:rsid w:val="00370788"/>
    <w:rsid w:val="003718D4"/>
    <w:rsid w:val="00371AE8"/>
    <w:rsid w:val="0037428D"/>
    <w:rsid w:val="003746AF"/>
    <w:rsid w:val="00374BA5"/>
    <w:rsid w:val="00374EA5"/>
    <w:rsid w:val="00375BC7"/>
    <w:rsid w:val="0037731F"/>
    <w:rsid w:val="00377371"/>
    <w:rsid w:val="003773EF"/>
    <w:rsid w:val="00380A3D"/>
    <w:rsid w:val="00382362"/>
    <w:rsid w:val="0038255E"/>
    <w:rsid w:val="0038315B"/>
    <w:rsid w:val="00383C86"/>
    <w:rsid w:val="00384C53"/>
    <w:rsid w:val="00384F41"/>
    <w:rsid w:val="00386750"/>
    <w:rsid w:val="00387DAC"/>
    <w:rsid w:val="00390964"/>
    <w:rsid w:val="00390B02"/>
    <w:rsid w:val="00392BBE"/>
    <w:rsid w:val="00393105"/>
    <w:rsid w:val="00393F87"/>
    <w:rsid w:val="00394113"/>
    <w:rsid w:val="00394B17"/>
    <w:rsid w:val="00395FAF"/>
    <w:rsid w:val="0039745E"/>
    <w:rsid w:val="00397776"/>
    <w:rsid w:val="00397D47"/>
    <w:rsid w:val="003A1FC7"/>
    <w:rsid w:val="003A29FB"/>
    <w:rsid w:val="003A2A1D"/>
    <w:rsid w:val="003A2A1F"/>
    <w:rsid w:val="003A2CC8"/>
    <w:rsid w:val="003A2D44"/>
    <w:rsid w:val="003A3680"/>
    <w:rsid w:val="003A3EA7"/>
    <w:rsid w:val="003A4A88"/>
    <w:rsid w:val="003A5829"/>
    <w:rsid w:val="003A5BCC"/>
    <w:rsid w:val="003A5E61"/>
    <w:rsid w:val="003A7367"/>
    <w:rsid w:val="003A7B17"/>
    <w:rsid w:val="003B0431"/>
    <w:rsid w:val="003B0E05"/>
    <w:rsid w:val="003B10C9"/>
    <w:rsid w:val="003B1A31"/>
    <w:rsid w:val="003B2271"/>
    <w:rsid w:val="003B23C4"/>
    <w:rsid w:val="003B2FB8"/>
    <w:rsid w:val="003B4254"/>
    <w:rsid w:val="003B454D"/>
    <w:rsid w:val="003B4930"/>
    <w:rsid w:val="003B4B82"/>
    <w:rsid w:val="003B5CB9"/>
    <w:rsid w:val="003B620C"/>
    <w:rsid w:val="003B6575"/>
    <w:rsid w:val="003B6D39"/>
    <w:rsid w:val="003C0349"/>
    <w:rsid w:val="003C16ED"/>
    <w:rsid w:val="003C1A05"/>
    <w:rsid w:val="003C2341"/>
    <w:rsid w:val="003C2646"/>
    <w:rsid w:val="003C41B6"/>
    <w:rsid w:val="003C534A"/>
    <w:rsid w:val="003C59BA"/>
    <w:rsid w:val="003C5A32"/>
    <w:rsid w:val="003C60E2"/>
    <w:rsid w:val="003C6D72"/>
    <w:rsid w:val="003C701D"/>
    <w:rsid w:val="003C78F3"/>
    <w:rsid w:val="003C7E5F"/>
    <w:rsid w:val="003D0100"/>
    <w:rsid w:val="003D0E49"/>
    <w:rsid w:val="003D0FD5"/>
    <w:rsid w:val="003D1732"/>
    <w:rsid w:val="003D173E"/>
    <w:rsid w:val="003D25FC"/>
    <w:rsid w:val="003D27A5"/>
    <w:rsid w:val="003D3BE8"/>
    <w:rsid w:val="003D5317"/>
    <w:rsid w:val="003D5739"/>
    <w:rsid w:val="003E02A0"/>
    <w:rsid w:val="003E1354"/>
    <w:rsid w:val="003E470C"/>
    <w:rsid w:val="003E5526"/>
    <w:rsid w:val="003E5758"/>
    <w:rsid w:val="003E5BC7"/>
    <w:rsid w:val="003E6814"/>
    <w:rsid w:val="003E6C35"/>
    <w:rsid w:val="003E6EA0"/>
    <w:rsid w:val="003E73EB"/>
    <w:rsid w:val="003E7F53"/>
    <w:rsid w:val="003E7F6D"/>
    <w:rsid w:val="003F0312"/>
    <w:rsid w:val="003F1646"/>
    <w:rsid w:val="003F1A9B"/>
    <w:rsid w:val="003F2528"/>
    <w:rsid w:val="003F27CB"/>
    <w:rsid w:val="003F3A9B"/>
    <w:rsid w:val="003F3F63"/>
    <w:rsid w:val="003F408C"/>
    <w:rsid w:val="003F46FF"/>
    <w:rsid w:val="003F513A"/>
    <w:rsid w:val="003F5619"/>
    <w:rsid w:val="003F67E7"/>
    <w:rsid w:val="003F744F"/>
    <w:rsid w:val="004002E5"/>
    <w:rsid w:val="004005B0"/>
    <w:rsid w:val="0040084F"/>
    <w:rsid w:val="0040349B"/>
    <w:rsid w:val="004043CA"/>
    <w:rsid w:val="00404520"/>
    <w:rsid w:val="00405859"/>
    <w:rsid w:val="00406A06"/>
    <w:rsid w:val="00407CAC"/>
    <w:rsid w:val="00410622"/>
    <w:rsid w:val="004106E0"/>
    <w:rsid w:val="00410941"/>
    <w:rsid w:val="00410ED5"/>
    <w:rsid w:val="00411347"/>
    <w:rsid w:val="0041258E"/>
    <w:rsid w:val="00412D13"/>
    <w:rsid w:val="00413308"/>
    <w:rsid w:val="0041333D"/>
    <w:rsid w:val="00413377"/>
    <w:rsid w:val="004138C4"/>
    <w:rsid w:val="00413924"/>
    <w:rsid w:val="0041441A"/>
    <w:rsid w:val="004147F6"/>
    <w:rsid w:val="00415286"/>
    <w:rsid w:val="00416B9B"/>
    <w:rsid w:val="004179D4"/>
    <w:rsid w:val="004207F9"/>
    <w:rsid w:val="00421A0A"/>
    <w:rsid w:val="0042399D"/>
    <w:rsid w:val="0042436B"/>
    <w:rsid w:val="004247C0"/>
    <w:rsid w:val="00425177"/>
    <w:rsid w:val="00425786"/>
    <w:rsid w:val="00425FF0"/>
    <w:rsid w:val="0042690D"/>
    <w:rsid w:val="004269A6"/>
    <w:rsid w:val="00426EB5"/>
    <w:rsid w:val="004272CE"/>
    <w:rsid w:val="0043085C"/>
    <w:rsid w:val="004314A0"/>
    <w:rsid w:val="00432117"/>
    <w:rsid w:val="004323C3"/>
    <w:rsid w:val="004325C3"/>
    <w:rsid w:val="00432E26"/>
    <w:rsid w:val="00433191"/>
    <w:rsid w:val="0043335C"/>
    <w:rsid w:val="0043417A"/>
    <w:rsid w:val="00434558"/>
    <w:rsid w:val="00434B32"/>
    <w:rsid w:val="00435F74"/>
    <w:rsid w:val="0043615A"/>
    <w:rsid w:val="0043692F"/>
    <w:rsid w:val="00436C38"/>
    <w:rsid w:val="00436DCB"/>
    <w:rsid w:val="00437FC2"/>
    <w:rsid w:val="00440584"/>
    <w:rsid w:val="0044100E"/>
    <w:rsid w:val="00441137"/>
    <w:rsid w:val="004418BD"/>
    <w:rsid w:val="00442580"/>
    <w:rsid w:val="00443308"/>
    <w:rsid w:val="00443BAA"/>
    <w:rsid w:val="00443C62"/>
    <w:rsid w:val="004443FC"/>
    <w:rsid w:val="00444DF3"/>
    <w:rsid w:val="004450A6"/>
    <w:rsid w:val="004456B1"/>
    <w:rsid w:val="00446792"/>
    <w:rsid w:val="00447F5F"/>
    <w:rsid w:val="00450F99"/>
    <w:rsid w:val="00451A68"/>
    <w:rsid w:val="00451F52"/>
    <w:rsid w:val="0045229C"/>
    <w:rsid w:val="004532C2"/>
    <w:rsid w:val="00453874"/>
    <w:rsid w:val="00453AFD"/>
    <w:rsid w:val="00454A5C"/>
    <w:rsid w:val="00454CCF"/>
    <w:rsid w:val="00455A43"/>
    <w:rsid w:val="004563F0"/>
    <w:rsid w:val="00456F12"/>
    <w:rsid w:val="004578E4"/>
    <w:rsid w:val="00460E81"/>
    <w:rsid w:val="004611FB"/>
    <w:rsid w:val="00462379"/>
    <w:rsid w:val="00462678"/>
    <w:rsid w:val="00463459"/>
    <w:rsid w:val="0046384D"/>
    <w:rsid w:val="004650C2"/>
    <w:rsid w:val="0046529B"/>
    <w:rsid w:val="00465791"/>
    <w:rsid w:val="004667E6"/>
    <w:rsid w:val="00467126"/>
    <w:rsid w:val="004676EB"/>
    <w:rsid w:val="00467BF8"/>
    <w:rsid w:val="00470192"/>
    <w:rsid w:val="004709A8"/>
    <w:rsid w:val="00471B06"/>
    <w:rsid w:val="004725E9"/>
    <w:rsid w:val="00473BBC"/>
    <w:rsid w:val="00473CBC"/>
    <w:rsid w:val="00474DA4"/>
    <w:rsid w:val="004767F2"/>
    <w:rsid w:val="00477171"/>
    <w:rsid w:val="004773C0"/>
    <w:rsid w:val="00480480"/>
    <w:rsid w:val="0048250E"/>
    <w:rsid w:val="00483044"/>
    <w:rsid w:val="00483159"/>
    <w:rsid w:val="00483653"/>
    <w:rsid w:val="00483EB3"/>
    <w:rsid w:val="00484193"/>
    <w:rsid w:val="00486420"/>
    <w:rsid w:val="004869E5"/>
    <w:rsid w:val="00486D2C"/>
    <w:rsid w:val="00487412"/>
    <w:rsid w:val="004878B5"/>
    <w:rsid w:val="00487DF0"/>
    <w:rsid w:val="004905BD"/>
    <w:rsid w:val="004907F2"/>
    <w:rsid w:val="004908C1"/>
    <w:rsid w:val="004911D9"/>
    <w:rsid w:val="00492270"/>
    <w:rsid w:val="004925D1"/>
    <w:rsid w:val="0049291E"/>
    <w:rsid w:val="00492F42"/>
    <w:rsid w:val="00493A09"/>
    <w:rsid w:val="00493A93"/>
    <w:rsid w:val="00493C10"/>
    <w:rsid w:val="004940D6"/>
    <w:rsid w:val="0049483F"/>
    <w:rsid w:val="004955D5"/>
    <w:rsid w:val="004956B2"/>
    <w:rsid w:val="00495D5B"/>
    <w:rsid w:val="004967D0"/>
    <w:rsid w:val="00496FA2"/>
    <w:rsid w:val="00497195"/>
    <w:rsid w:val="004976E8"/>
    <w:rsid w:val="00497E23"/>
    <w:rsid w:val="004A04C9"/>
    <w:rsid w:val="004A1D4D"/>
    <w:rsid w:val="004A22D4"/>
    <w:rsid w:val="004A275C"/>
    <w:rsid w:val="004A2B0D"/>
    <w:rsid w:val="004A3A36"/>
    <w:rsid w:val="004A6219"/>
    <w:rsid w:val="004A62C7"/>
    <w:rsid w:val="004A6C58"/>
    <w:rsid w:val="004A71B0"/>
    <w:rsid w:val="004A71FC"/>
    <w:rsid w:val="004A7A85"/>
    <w:rsid w:val="004B02D8"/>
    <w:rsid w:val="004B05B4"/>
    <w:rsid w:val="004B25E0"/>
    <w:rsid w:val="004B28A5"/>
    <w:rsid w:val="004B2CFF"/>
    <w:rsid w:val="004B3013"/>
    <w:rsid w:val="004B33A7"/>
    <w:rsid w:val="004B3545"/>
    <w:rsid w:val="004B3874"/>
    <w:rsid w:val="004B472F"/>
    <w:rsid w:val="004B483E"/>
    <w:rsid w:val="004B4CF2"/>
    <w:rsid w:val="004B522A"/>
    <w:rsid w:val="004B6081"/>
    <w:rsid w:val="004B7D31"/>
    <w:rsid w:val="004C0263"/>
    <w:rsid w:val="004C320F"/>
    <w:rsid w:val="004C3599"/>
    <w:rsid w:val="004C3B7A"/>
    <w:rsid w:val="004C3CBA"/>
    <w:rsid w:val="004C49A3"/>
    <w:rsid w:val="004C5E0B"/>
    <w:rsid w:val="004C672E"/>
    <w:rsid w:val="004C754D"/>
    <w:rsid w:val="004D02CD"/>
    <w:rsid w:val="004D2855"/>
    <w:rsid w:val="004D2EA8"/>
    <w:rsid w:val="004D303D"/>
    <w:rsid w:val="004D3273"/>
    <w:rsid w:val="004D3B2A"/>
    <w:rsid w:val="004D3B31"/>
    <w:rsid w:val="004D40B8"/>
    <w:rsid w:val="004D47BD"/>
    <w:rsid w:val="004D697A"/>
    <w:rsid w:val="004D78A3"/>
    <w:rsid w:val="004D790A"/>
    <w:rsid w:val="004E037F"/>
    <w:rsid w:val="004E0CEA"/>
    <w:rsid w:val="004E1596"/>
    <w:rsid w:val="004E213B"/>
    <w:rsid w:val="004E3F40"/>
    <w:rsid w:val="004E4726"/>
    <w:rsid w:val="004E50AF"/>
    <w:rsid w:val="004E58D1"/>
    <w:rsid w:val="004E5B6E"/>
    <w:rsid w:val="004E5D54"/>
    <w:rsid w:val="004E7300"/>
    <w:rsid w:val="004E7358"/>
    <w:rsid w:val="004E7CEC"/>
    <w:rsid w:val="004F0428"/>
    <w:rsid w:val="004F055D"/>
    <w:rsid w:val="004F0F3E"/>
    <w:rsid w:val="004F1AA7"/>
    <w:rsid w:val="004F3662"/>
    <w:rsid w:val="004F398F"/>
    <w:rsid w:val="004F3E9A"/>
    <w:rsid w:val="004F3FD3"/>
    <w:rsid w:val="004F71C8"/>
    <w:rsid w:val="004F7D1A"/>
    <w:rsid w:val="0050029B"/>
    <w:rsid w:val="005008A8"/>
    <w:rsid w:val="00500FF4"/>
    <w:rsid w:val="005018E9"/>
    <w:rsid w:val="00501CE7"/>
    <w:rsid w:val="0050206E"/>
    <w:rsid w:val="0050297A"/>
    <w:rsid w:val="00503370"/>
    <w:rsid w:val="00503DF9"/>
    <w:rsid w:val="0050430D"/>
    <w:rsid w:val="00504528"/>
    <w:rsid w:val="00504651"/>
    <w:rsid w:val="005055FA"/>
    <w:rsid w:val="00505DF2"/>
    <w:rsid w:val="005067F6"/>
    <w:rsid w:val="00507985"/>
    <w:rsid w:val="005105B2"/>
    <w:rsid w:val="00510DAC"/>
    <w:rsid w:val="005110BA"/>
    <w:rsid w:val="00514221"/>
    <w:rsid w:val="00514231"/>
    <w:rsid w:val="00514E0A"/>
    <w:rsid w:val="005154D4"/>
    <w:rsid w:val="00515523"/>
    <w:rsid w:val="0051654F"/>
    <w:rsid w:val="005166F4"/>
    <w:rsid w:val="00517394"/>
    <w:rsid w:val="005205C0"/>
    <w:rsid w:val="0052077A"/>
    <w:rsid w:val="0052098F"/>
    <w:rsid w:val="00520E19"/>
    <w:rsid w:val="00522838"/>
    <w:rsid w:val="0052329B"/>
    <w:rsid w:val="0052354B"/>
    <w:rsid w:val="00523C22"/>
    <w:rsid w:val="00526118"/>
    <w:rsid w:val="0052653B"/>
    <w:rsid w:val="005304E0"/>
    <w:rsid w:val="005306D6"/>
    <w:rsid w:val="00530EEA"/>
    <w:rsid w:val="00531B4A"/>
    <w:rsid w:val="00531B6C"/>
    <w:rsid w:val="00531D53"/>
    <w:rsid w:val="005331B7"/>
    <w:rsid w:val="00533A66"/>
    <w:rsid w:val="00534437"/>
    <w:rsid w:val="00534754"/>
    <w:rsid w:val="0053583A"/>
    <w:rsid w:val="00535F65"/>
    <w:rsid w:val="00536781"/>
    <w:rsid w:val="0053681A"/>
    <w:rsid w:val="005400CB"/>
    <w:rsid w:val="005400DA"/>
    <w:rsid w:val="00540E5D"/>
    <w:rsid w:val="0054104E"/>
    <w:rsid w:val="00541CBB"/>
    <w:rsid w:val="00541D3B"/>
    <w:rsid w:val="00541D70"/>
    <w:rsid w:val="00541E62"/>
    <w:rsid w:val="00542253"/>
    <w:rsid w:val="005444E5"/>
    <w:rsid w:val="0054474F"/>
    <w:rsid w:val="0054582C"/>
    <w:rsid w:val="00545EB7"/>
    <w:rsid w:val="00547028"/>
    <w:rsid w:val="005471CC"/>
    <w:rsid w:val="005473E6"/>
    <w:rsid w:val="00550701"/>
    <w:rsid w:val="00550A25"/>
    <w:rsid w:val="005510AA"/>
    <w:rsid w:val="00551D65"/>
    <w:rsid w:val="00552930"/>
    <w:rsid w:val="005529FF"/>
    <w:rsid w:val="00552D3E"/>
    <w:rsid w:val="005530D5"/>
    <w:rsid w:val="00553DD7"/>
    <w:rsid w:val="00554876"/>
    <w:rsid w:val="00554B42"/>
    <w:rsid w:val="00554DF0"/>
    <w:rsid w:val="00555402"/>
    <w:rsid w:val="00555433"/>
    <w:rsid w:val="005559DB"/>
    <w:rsid w:val="005561F9"/>
    <w:rsid w:val="00556564"/>
    <w:rsid w:val="00556DC2"/>
    <w:rsid w:val="00556F8A"/>
    <w:rsid w:val="00557529"/>
    <w:rsid w:val="00557EC5"/>
    <w:rsid w:val="00560A08"/>
    <w:rsid w:val="00560C29"/>
    <w:rsid w:val="00560D5B"/>
    <w:rsid w:val="00561FFD"/>
    <w:rsid w:val="00562385"/>
    <w:rsid w:val="00562493"/>
    <w:rsid w:val="005636E1"/>
    <w:rsid w:val="00563CE1"/>
    <w:rsid w:val="00564264"/>
    <w:rsid w:val="00565901"/>
    <w:rsid w:val="00565BAF"/>
    <w:rsid w:val="00566849"/>
    <w:rsid w:val="00566A4A"/>
    <w:rsid w:val="00566F0B"/>
    <w:rsid w:val="005670BD"/>
    <w:rsid w:val="00567C77"/>
    <w:rsid w:val="00571004"/>
    <w:rsid w:val="005711A7"/>
    <w:rsid w:val="005718B8"/>
    <w:rsid w:val="00571B37"/>
    <w:rsid w:val="0057278C"/>
    <w:rsid w:val="00572A07"/>
    <w:rsid w:val="0057302B"/>
    <w:rsid w:val="00574456"/>
    <w:rsid w:val="00574EC0"/>
    <w:rsid w:val="00574FA8"/>
    <w:rsid w:val="0057597D"/>
    <w:rsid w:val="00576FF9"/>
    <w:rsid w:val="00577305"/>
    <w:rsid w:val="00577369"/>
    <w:rsid w:val="0057759B"/>
    <w:rsid w:val="00577725"/>
    <w:rsid w:val="00577827"/>
    <w:rsid w:val="00577EA6"/>
    <w:rsid w:val="00580CE9"/>
    <w:rsid w:val="00580FDE"/>
    <w:rsid w:val="0058106D"/>
    <w:rsid w:val="00581919"/>
    <w:rsid w:val="00582368"/>
    <w:rsid w:val="00584A64"/>
    <w:rsid w:val="00584DE8"/>
    <w:rsid w:val="00584F08"/>
    <w:rsid w:val="005851F6"/>
    <w:rsid w:val="0058739D"/>
    <w:rsid w:val="00587BDA"/>
    <w:rsid w:val="00590815"/>
    <w:rsid w:val="00591365"/>
    <w:rsid w:val="00591810"/>
    <w:rsid w:val="00591E8A"/>
    <w:rsid w:val="00592B02"/>
    <w:rsid w:val="00594242"/>
    <w:rsid w:val="00594E86"/>
    <w:rsid w:val="00595205"/>
    <w:rsid w:val="00595B2B"/>
    <w:rsid w:val="00595B6A"/>
    <w:rsid w:val="00596DA5"/>
    <w:rsid w:val="005A02E6"/>
    <w:rsid w:val="005A0973"/>
    <w:rsid w:val="005A1A43"/>
    <w:rsid w:val="005A1A98"/>
    <w:rsid w:val="005A1FB7"/>
    <w:rsid w:val="005A21B9"/>
    <w:rsid w:val="005A223A"/>
    <w:rsid w:val="005A2ED9"/>
    <w:rsid w:val="005A3F14"/>
    <w:rsid w:val="005A3F40"/>
    <w:rsid w:val="005A408D"/>
    <w:rsid w:val="005A5257"/>
    <w:rsid w:val="005A5287"/>
    <w:rsid w:val="005A5B4A"/>
    <w:rsid w:val="005A5ECB"/>
    <w:rsid w:val="005A6A54"/>
    <w:rsid w:val="005A779C"/>
    <w:rsid w:val="005A7DAC"/>
    <w:rsid w:val="005B1937"/>
    <w:rsid w:val="005B2821"/>
    <w:rsid w:val="005B2D52"/>
    <w:rsid w:val="005B2F98"/>
    <w:rsid w:val="005B322E"/>
    <w:rsid w:val="005B332F"/>
    <w:rsid w:val="005B374B"/>
    <w:rsid w:val="005B3ABC"/>
    <w:rsid w:val="005B3B50"/>
    <w:rsid w:val="005B411F"/>
    <w:rsid w:val="005B50A0"/>
    <w:rsid w:val="005B5461"/>
    <w:rsid w:val="005B5A44"/>
    <w:rsid w:val="005B6908"/>
    <w:rsid w:val="005B7088"/>
    <w:rsid w:val="005B76F5"/>
    <w:rsid w:val="005B7E08"/>
    <w:rsid w:val="005C00A1"/>
    <w:rsid w:val="005C0520"/>
    <w:rsid w:val="005C0665"/>
    <w:rsid w:val="005C1BF0"/>
    <w:rsid w:val="005C1F37"/>
    <w:rsid w:val="005C24B6"/>
    <w:rsid w:val="005C333F"/>
    <w:rsid w:val="005C540C"/>
    <w:rsid w:val="005C5F3D"/>
    <w:rsid w:val="005C61F2"/>
    <w:rsid w:val="005C63DB"/>
    <w:rsid w:val="005C651D"/>
    <w:rsid w:val="005C6B69"/>
    <w:rsid w:val="005C71F1"/>
    <w:rsid w:val="005C7430"/>
    <w:rsid w:val="005C7E14"/>
    <w:rsid w:val="005C7FEA"/>
    <w:rsid w:val="005D2170"/>
    <w:rsid w:val="005D2815"/>
    <w:rsid w:val="005D2C8D"/>
    <w:rsid w:val="005D2FBF"/>
    <w:rsid w:val="005D3096"/>
    <w:rsid w:val="005D39B2"/>
    <w:rsid w:val="005D55FC"/>
    <w:rsid w:val="005D61AD"/>
    <w:rsid w:val="005E106B"/>
    <w:rsid w:val="005E13EA"/>
    <w:rsid w:val="005E19F0"/>
    <w:rsid w:val="005E1BE7"/>
    <w:rsid w:val="005E21C9"/>
    <w:rsid w:val="005E2935"/>
    <w:rsid w:val="005E2CAF"/>
    <w:rsid w:val="005E3595"/>
    <w:rsid w:val="005E4352"/>
    <w:rsid w:val="005E469B"/>
    <w:rsid w:val="005E475F"/>
    <w:rsid w:val="005E47A8"/>
    <w:rsid w:val="005E4BDB"/>
    <w:rsid w:val="005E4FEA"/>
    <w:rsid w:val="005E66A9"/>
    <w:rsid w:val="005E6F00"/>
    <w:rsid w:val="005E7510"/>
    <w:rsid w:val="005E7973"/>
    <w:rsid w:val="005E7B81"/>
    <w:rsid w:val="005E7D8D"/>
    <w:rsid w:val="005F11DC"/>
    <w:rsid w:val="005F1248"/>
    <w:rsid w:val="005F1475"/>
    <w:rsid w:val="005F248A"/>
    <w:rsid w:val="005F31FC"/>
    <w:rsid w:val="005F407B"/>
    <w:rsid w:val="005F4C50"/>
    <w:rsid w:val="005F50B0"/>
    <w:rsid w:val="005F62EB"/>
    <w:rsid w:val="005F690F"/>
    <w:rsid w:val="005F774D"/>
    <w:rsid w:val="0060035F"/>
    <w:rsid w:val="0060085D"/>
    <w:rsid w:val="00600AF5"/>
    <w:rsid w:val="0060111A"/>
    <w:rsid w:val="006013DC"/>
    <w:rsid w:val="00601C6A"/>
    <w:rsid w:val="00602226"/>
    <w:rsid w:val="0060253E"/>
    <w:rsid w:val="00602D9C"/>
    <w:rsid w:val="00603B5C"/>
    <w:rsid w:val="0060488A"/>
    <w:rsid w:val="006052EE"/>
    <w:rsid w:val="0060627D"/>
    <w:rsid w:val="006064A5"/>
    <w:rsid w:val="00606911"/>
    <w:rsid w:val="00606FB9"/>
    <w:rsid w:val="0060722E"/>
    <w:rsid w:val="00607779"/>
    <w:rsid w:val="00607A11"/>
    <w:rsid w:val="006105A9"/>
    <w:rsid w:val="006109B6"/>
    <w:rsid w:val="00610AEE"/>
    <w:rsid w:val="006115F5"/>
    <w:rsid w:val="00611620"/>
    <w:rsid w:val="00611CEE"/>
    <w:rsid w:val="00612479"/>
    <w:rsid w:val="0061292D"/>
    <w:rsid w:val="00612C35"/>
    <w:rsid w:val="00612E76"/>
    <w:rsid w:val="0061312B"/>
    <w:rsid w:val="006134CD"/>
    <w:rsid w:val="006134CF"/>
    <w:rsid w:val="00613715"/>
    <w:rsid w:val="006150E2"/>
    <w:rsid w:val="00615246"/>
    <w:rsid w:val="00615C21"/>
    <w:rsid w:val="006162BA"/>
    <w:rsid w:val="00616DA9"/>
    <w:rsid w:val="00620C3E"/>
    <w:rsid w:val="00620CDA"/>
    <w:rsid w:val="006214B6"/>
    <w:rsid w:val="006219FA"/>
    <w:rsid w:val="00622414"/>
    <w:rsid w:val="00623DBF"/>
    <w:rsid w:val="006240C7"/>
    <w:rsid w:val="00624D5E"/>
    <w:rsid w:val="0062530E"/>
    <w:rsid w:val="006264AE"/>
    <w:rsid w:val="00626807"/>
    <w:rsid w:val="006268A7"/>
    <w:rsid w:val="00630771"/>
    <w:rsid w:val="00631461"/>
    <w:rsid w:val="00632E67"/>
    <w:rsid w:val="00633250"/>
    <w:rsid w:val="006333DC"/>
    <w:rsid w:val="00633878"/>
    <w:rsid w:val="00634476"/>
    <w:rsid w:val="00634A3F"/>
    <w:rsid w:val="0063638F"/>
    <w:rsid w:val="006365AE"/>
    <w:rsid w:val="00636CA2"/>
    <w:rsid w:val="0063797E"/>
    <w:rsid w:val="00637A17"/>
    <w:rsid w:val="00637F0E"/>
    <w:rsid w:val="00640629"/>
    <w:rsid w:val="00641713"/>
    <w:rsid w:val="00641E11"/>
    <w:rsid w:val="00642036"/>
    <w:rsid w:val="0064207A"/>
    <w:rsid w:val="0064225C"/>
    <w:rsid w:val="00642943"/>
    <w:rsid w:val="00643112"/>
    <w:rsid w:val="00643A81"/>
    <w:rsid w:val="00644A32"/>
    <w:rsid w:val="00644CBD"/>
    <w:rsid w:val="00644F03"/>
    <w:rsid w:val="00645762"/>
    <w:rsid w:val="00645A1B"/>
    <w:rsid w:val="00645C9B"/>
    <w:rsid w:val="00646542"/>
    <w:rsid w:val="006467CC"/>
    <w:rsid w:val="00646968"/>
    <w:rsid w:val="006472F3"/>
    <w:rsid w:val="006475E1"/>
    <w:rsid w:val="0065062F"/>
    <w:rsid w:val="00650843"/>
    <w:rsid w:val="006508AF"/>
    <w:rsid w:val="006511A2"/>
    <w:rsid w:val="00651646"/>
    <w:rsid w:val="00651C91"/>
    <w:rsid w:val="0065299A"/>
    <w:rsid w:val="00652B09"/>
    <w:rsid w:val="006530DC"/>
    <w:rsid w:val="00653263"/>
    <w:rsid w:val="00653B28"/>
    <w:rsid w:val="00653E69"/>
    <w:rsid w:val="006542CC"/>
    <w:rsid w:val="00656832"/>
    <w:rsid w:val="00656FA0"/>
    <w:rsid w:val="00657DAD"/>
    <w:rsid w:val="0066125C"/>
    <w:rsid w:val="0066128B"/>
    <w:rsid w:val="0066129A"/>
    <w:rsid w:val="006613BF"/>
    <w:rsid w:val="006615EF"/>
    <w:rsid w:val="00661A59"/>
    <w:rsid w:val="00661DB5"/>
    <w:rsid w:val="00662561"/>
    <w:rsid w:val="00662AC5"/>
    <w:rsid w:val="00662D2A"/>
    <w:rsid w:val="00664540"/>
    <w:rsid w:val="00664659"/>
    <w:rsid w:val="00664941"/>
    <w:rsid w:val="00664AC2"/>
    <w:rsid w:val="00664DE9"/>
    <w:rsid w:val="00664F78"/>
    <w:rsid w:val="00665427"/>
    <w:rsid w:val="00665923"/>
    <w:rsid w:val="00665B52"/>
    <w:rsid w:val="00666504"/>
    <w:rsid w:val="00666BC8"/>
    <w:rsid w:val="00666C83"/>
    <w:rsid w:val="00666CAA"/>
    <w:rsid w:val="00667B3D"/>
    <w:rsid w:val="00667E4F"/>
    <w:rsid w:val="00670039"/>
    <w:rsid w:val="00670252"/>
    <w:rsid w:val="00671845"/>
    <w:rsid w:val="00671848"/>
    <w:rsid w:val="00672A1D"/>
    <w:rsid w:val="00673399"/>
    <w:rsid w:val="00673E9D"/>
    <w:rsid w:val="0067417B"/>
    <w:rsid w:val="00674514"/>
    <w:rsid w:val="00675481"/>
    <w:rsid w:val="0067580E"/>
    <w:rsid w:val="00675A47"/>
    <w:rsid w:val="00675AEE"/>
    <w:rsid w:val="00675B7E"/>
    <w:rsid w:val="00676F89"/>
    <w:rsid w:val="00680A40"/>
    <w:rsid w:val="00681004"/>
    <w:rsid w:val="00681A1C"/>
    <w:rsid w:val="006821C5"/>
    <w:rsid w:val="00684456"/>
    <w:rsid w:val="00684554"/>
    <w:rsid w:val="00684897"/>
    <w:rsid w:val="00685238"/>
    <w:rsid w:val="006858BF"/>
    <w:rsid w:val="00690E9A"/>
    <w:rsid w:val="00690FDA"/>
    <w:rsid w:val="00691F4C"/>
    <w:rsid w:val="00692087"/>
    <w:rsid w:val="0069301C"/>
    <w:rsid w:val="006931D4"/>
    <w:rsid w:val="00693813"/>
    <w:rsid w:val="00693A12"/>
    <w:rsid w:val="006956D5"/>
    <w:rsid w:val="006957A0"/>
    <w:rsid w:val="00695B2C"/>
    <w:rsid w:val="00696910"/>
    <w:rsid w:val="00696B09"/>
    <w:rsid w:val="00696CBD"/>
    <w:rsid w:val="00697AA5"/>
    <w:rsid w:val="00697D25"/>
    <w:rsid w:val="006A07F6"/>
    <w:rsid w:val="006A081D"/>
    <w:rsid w:val="006A13CE"/>
    <w:rsid w:val="006A14BA"/>
    <w:rsid w:val="006A17CB"/>
    <w:rsid w:val="006A2B2B"/>
    <w:rsid w:val="006A3415"/>
    <w:rsid w:val="006A38B4"/>
    <w:rsid w:val="006A4367"/>
    <w:rsid w:val="006A49AB"/>
    <w:rsid w:val="006A4A4F"/>
    <w:rsid w:val="006A4BEB"/>
    <w:rsid w:val="006A5774"/>
    <w:rsid w:val="006A57DB"/>
    <w:rsid w:val="006A5941"/>
    <w:rsid w:val="006A5E72"/>
    <w:rsid w:val="006A6D15"/>
    <w:rsid w:val="006A6F8A"/>
    <w:rsid w:val="006A7469"/>
    <w:rsid w:val="006B070E"/>
    <w:rsid w:val="006B0925"/>
    <w:rsid w:val="006B1A3D"/>
    <w:rsid w:val="006B2103"/>
    <w:rsid w:val="006B2393"/>
    <w:rsid w:val="006B288C"/>
    <w:rsid w:val="006B334D"/>
    <w:rsid w:val="006B4041"/>
    <w:rsid w:val="006B4165"/>
    <w:rsid w:val="006B425F"/>
    <w:rsid w:val="006B4962"/>
    <w:rsid w:val="006B4C41"/>
    <w:rsid w:val="006B5213"/>
    <w:rsid w:val="006B5878"/>
    <w:rsid w:val="006B65F2"/>
    <w:rsid w:val="006B6CBF"/>
    <w:rsid w:val="006C05A0"/>
    <w:rsid w:val="006C0D7A"/>
    <w:rsid w:val="006C11C9"/>
    <w:rsid w:val="006C128D"/>
    <w:rsid w:val="006C137B"/>
    <w:rsid w:val="006C260D"/>
    <w:rsid w:val="006C35FC"/>
    <w:rsid w:val="006C3A07"/>
    <w:rsid w:val="006C3E87"/>
    <w:rsid w:val="006C4419"/>
    <w:rsid w:val="006C4A0C"/>
    <w:rsid w:val="006C517B"/>
    <w:rsid w:val="006C51A2"/>
    <w:rsid w:val="006C5401"/>
    <w:rsid w:val="006C5C5D"/>
    <w:rsid w:val="006C5E3F"/>
    <w:rsid w:val="006C6701"/>
    <w:rsid w:val="006C681F"/>
    <w:rsid w:val="006C68A3"/>
    <w:rsid w:val="006D08BA"/>
    <w:rsid w:val="006D105D"/>
    <w:rsid w:val="006D1BAB"/>
    <w:rsid w:val="006D1C07"/>
    <w:rsid w:val="006D1C74"/>
    <w:rsid w:val="006D2163"/>
    <w:rsid w:val="006D2606"/>
    <w:rsid w:val="006D36CC"/>
    <w:rsid w:val="006D3846"/>
    <w:rsid w:val="006D3AF6"/>
    <w:rsid w:val="006D420B"/>
    <w:rsid w:val="006D5333"/>
    <w:rsid w:val="006D58AE"/>
    <w:rsid w:val="006D7213"/>
    <w:rsid w:val="006D7305"/>
    <w:rsid w:val="006E2ACE"/>
    <w:rsid w:val="006E2F56"/>
    <w:rsid w:val="006E30FB"/>
    <w:rsid w:val="006E34FC"/>
    <w:rsid w:val="006E37B9"/>
    <w:rsid w:val="006E37E0"/>
    <w:rsid w:val="006E44FA"/>
    <w:rsid w:val="006E5A01"/>
    <w:rsid w:val="006E6106"/>
    <w:rsid w:val="006E679D"/>
    <w:rsid w:val="006E710C"/>
    <w:rsid w:val="006F03A5"/>
    <w:rsid w:val="006F0AA5"/>
    <w:rsid w:val="006F0E21"/>
    <w:rsid w:val="006F18C8"/>
    <w:rsid w:val="006F1FBB"/>
    <w:rsid w:val="006F3372"/>
    <w:rsid w:val="006F36F5"/>
    <w:rsid w:val="006F4F83"/>
    <w:rsid w:val="006F4FA5"/>
    <w:rsid w:val="006F5CD9"/>
    <w:rsid w:val="006F6083"/>
    <w:rsid w:val="006F67EA"/>
    <w:rsid w:val="006F6838"/>
    <w:rsid w:val="006F696F"/>
    <w:rsid w:val="006F6975"/>
    <w:rsid w:val="006F7269"/>
    <w:rsid w:val="006F7470"/>
    <w:rsid w:val="00701EE7"/>
    <w:rsid w:val="0070288F"/>
    <w:rsid w:val="00703407"/>
    <w:rsid w:val="007038CE"/>
    <w:rsid w:val="00704191"/>
    <w:rsid w:val="00704621"/>
    <w:rsid w:val="00704C02"/>
    <w:rsid w:val="00705134"/>
    <w:rsid w:val="0070544B"/>
    <w:rsid w:val="007063C8"/>
    <w:rsid w:val="007074CC"/>
    <w:rsid w:val="00707577"/>
    <w:rsid w:val="00710747"/>
    <w:rsid w:val="007108A9"/>
    <w:rsid w:val="0071097D"/>
    <w:rsid w:val="00710AAA"/>
    <w:rsid w:val="00710F5D"/>
    <w:rsid w:val="00710F9F"/>
    <w:rsid w:val="007118FC"/>
    <w:rsid w:val="00711977"/>
    <w:rsid w:val="00713014"/>
    <w:rsid w:val="007140D0"/>
    <w:rsid w:val="007154E9"/>
    <w:rsid w:val="007157AC"/>
    <w:rsid w:val="00715E8E"/>
    <w:rsid w:val="0071693E"/>
    <w:rsid w:val="00716C0B"/>
    <w:rsid w:val="00716EEC"/>
    <w:rsid w:val="007171BE"/>
    <w:rsid w:val="0071791C"/>
    <w:rsid w:val="00717D72"/>
    <w:rsid w:val="00717DE9"/>
    <w:rsid w:val="00717E06"/>
    <w:rsid w:val="00717E55"/>
    <w:rsid w:val="00720504"/>
    <w:rsid w:val="0072062A"/>
    <w:rsid w:val="00720710"/>
    <w:rsid w:val="00720E0C"/>
    <w:rsid w:val="00720EDD"/>
    <w:rsid w:val="007213FF"/>
    <w:rsid w:val="0072209A"/>
    <w:rsid w:val="00722C0B"/>
    <w:rsid w:val="00722FAE"/>
    <w:rsid w:val="00723252"/>
    <w:rsid w:val="00723803"/>
    <w:rsid w:val="00723D67"/>
    <w:rsid w:val="00723E1A"/>
    <w:rsid w:val="00723E39"/>
    <w:rsid w:val="00723EAD"/>
    <w:rsid w:val="007267F5"/>
    <w:rsid w:val="00727270"/>
    <w:rsid w:val="00730002"/>
    <w:rsid w:val="00730A89"/>
    <w:rsid w:val="00730D0C"/>
    <w:rsid w:val="007319AA"/>
    <w:rsid w:val="007325AC"/>
    <w:rsid w:val="00732BEF"/>
    <w:rsid w:val="007339F7"/>
    <w:rsid w:val="00734550"/>
    <w:rsid w:val="00734DC6"/>
    <w:rsid w:val="00734DE7"/>
    <w:rsid w:val="007351FD"/>
    <w:rsid w:val="00735425"/>
    <w:rsid w:val="0073604C"/>
    <w:rsid w:val="0073726A"/>
    <w:rsid w:val="007379B8"/>
    <w:rsid w:val="00737BB0"/>
    <w:rsid w:val="00740A70"/>
    <w:rsid w:val="007418F2"/>
    <w:rsid w:val="00741939"/>
    <w:rsid w:val="00742029"/>
    <w:rsid w:val="007425FA"/>
    <w:rsid w:val="00743C49"/>
    <w:rsid w:val="00744D1C"/>
    <w:rsid w:val="00744F8D"/>
    <w:rsid w:val="0074526C"/>
    <w:rsid w:val="00745358"/>
    <w:rsid w:val="007455B9"/>
    <w:rsid w:val="00745EBA"/>
    <w:rsid w:val="00746655"/>
    <w:rsid w:val="00746A7E"/>
    <w:rsid w:val="00747E2B"/>
    <w:rsid w:val="00747EA2"/>
    <w:rsid w:val="00747EAF"/>
    <w:rsid w:val="00747FF1"/>
    <w:rsid w:val="00750833"/>
    <w:rsid w:val="00751075"/>
    <w:rsid w:val="00751957"/>
    <w:rsid w:val="00751ED5"/>
    <w:rsid w:val="00751F0D"/>
    <w:rsid w:val="00752DC2"/>
    <w:rsid w:val="00753089"/>
    <w:rsid w:val="007535B6"/>
    <w:rsid w:val="0075419B"/>
    <w:rsid w:val="0075491D"/>
    <w:rsid w:val="00754DC1"/>
    <w:rsid w:val="0075505C"/>
    <w:rsid w:val="007551D1"/>
    <w:rsid w:val="0075568B"/>
    <w:rsid w:val="00760121"/>
    <w:rsid w:val="00761F39"/>
    <w:rsid w:val="0076291B"/>
    <w:rsid w:val="00763218"/>
    <w:rsid w:val="0076426A"/>
    <w:rsid w:val="00764EDA"/>
    <w:rsid w:val="0076532A"/>
    <w:rsid w:val="00765392"/>
    <w:rsid w:val="0076606E"/>
    <w:rsid w:val="007669FF"/>
    <w:rsid w:val="00770DD5"/>
    <w:rsid w:val="00773E0E"/>
    <w:rsid w:val="007745F8"/>
    <w:rsid w:val="007747F3"/>
    <w:rsid w:val="00774D8B"/>
    <w:rsid w:val="00775A3B"/>
    <w:rsid w:val="007769EC"/>
    <w:rsid w:val="00777E83"/>
    <w:rsid w:val="00780302"/>
    <w:rsid w:val="007811AA"/>
    <w:rsid w:val="007811B5"/>
    <w:rsid w:val="00781615"/>
    <w:rsid w:val="007818D9"/>
    <w:rsid w:val="00781A31"/>
    <w:rsid w:val="00781A6D"/>
    <w:rsid w:val="0078235C"/>
    <w:rsid w:val="007827F2"/>
    <w:rsid w:val="00782DA1"/>
    <w:rsid w:val="00782DD5"/>
    <w:rsid w:val="00782FD9"/>
    <w:rsid w:val="007832E0"/>
    <w:rsid w:val="00784A2C"/>
    <w:rsid w:val="00784FA7"/>
    <w:rsid w:val="00785217"/>
    <w:rsid w:val="00785301"/>
    <w:rsid w:val="00785401"/>
    <w:rsid w:val="00785650"/>
    <w:rsid w:val="00785DA0"/>
    <w:rsid w:val="00785DAC"/>
    <w:rsid w:val="00785F7D"/>
    <w:rsid w:val="00786303"/>
    <w:rsid w:val="00790038"/>
    <w:rsid w:val="00790C72"/>
    <w:rsid w:val="0079104A"/>
    <w:rsid w:val="007911BA"/>
    <w:rsid w:val="0079145B"/>
    <w:rsid w:val="00791728"/>
    <w:rsid w:val="0079232F"/>
    <w:rsid w:val="00792A6F"/>
    <w:rsid w:val="00792EB1"/>
    <w:rsid w:val="00792FC4"/>
    <w:rsid w:val="0079337E"/>
    <w:rsid w:val="0079346E"/>
    <w:rsid w:val="00793C7C"/>
    <w:rsid w:val="00793E3D"/>
    <w:rsid w:val="00794566"/>
    <w:rsid w:val="0079484D"/>
    <w:rsid w:val="0079485F"/>
    <w:rsid w:val="0079495B"/>
    <w:rsid w:val="00794EC1"/>
    <w:rsid w:val="00795026"/>
    <w:rsid w:val="00796245"/>
    <w:rsid w:val="0079699F"/>
    <w:rsid w:val="00796D4D"/>
    <w:rsid w:val="00796EAA"/>
    <w:rsid w:val="0079762E"/>
    <w:rsid w:val="007A0187"/>
    <w:rsid w:val="007A02E8"/>
    <w:rsid w:val="007A0671"/>
    <w:rsid w:val="007A0A3E"/>
    <w:rsid w:val="007A1584"/>
    <w:rsid w:val="007A1E06"/>
    <w:rsid w:val="007A2859"/>
    <w:rsid w:val="007A2ADD"/>
    <w:rsid w:val="007A2F53"/>
    <w:rsid w:val="007A472F"/>
    <w:rsid w:val="007A4E44"/>
    <w:rsid w:val="007A4EFD"/>
    <w:rsid w:val="007A5163"/>
    <w:rsid w:val="007A5352"/>
    <w:rsid w:val="007A5401"/>
    <w:rsid w:val="007A5BB8"/>
    <w:rsid w:val="007A6737"/>
    <w:rsid w:val="007A68E2"/>
    <w:rsid w:val="007A7830"/>
    <w:rsid w:val="007A79DE"/>
    <w:rsid w:val="007A7FFA"/>
    <w:rsid w:val="007B05B7"/>
    <w:rsid w:val="007B072C"/>
    <w:rsid w:val="007B092F"/>
    <w:rsid w:val="007B1538"/>
    <w:rsid w:val="007B1C9F"/>
    <w:rsid w:val="007B354C"/>
    <w:rsid w:val="007B3611"/>
    <w:rsid w:val="007B37AB"/>
    <w:rsid w:val="007B43AA"/>
    <w:rsid w:val="007B50B5"/>
    <w:rsid w:val="007B60CA"/>
    <w:rsid w:val="007B6F68"/>
    <w:rsid w:val="007B75B6"/>
    <w:rsid w:val="007B7A4F"/>
    <w:rsid w:val="007C013D"/>
    <w:rsid w:val="007C0287"/>
    <w:rsid w:val="007C02C6"/>
    <w:rsid w:val="007C09A9"/>
    <w:rsid w:val="007C2977"/>
    <w:rsid w:val="007C2CE5"/>
    <w:rsid w:val="007C3D58"/>
    <w:rsid w:val="007C4C8F"/>
    <w:rsid w:val="007C55A1"/>
    <w:rsid w:val="007C6CCF"/>
    <w:rsid w:val="007C7324"/>
    <w:rsid w:val="007C736A"/>
    <w:rsid w:val="007C749A"/>
    <w:rsid w:val="007D0B70"/>
    <w:rsid w:val="007D0E65"/>
    <w:rsid w:val="007D15D7"/>
    <w:rsid w:val="007D19B3"/>
    <w:rsid w:val="007D2D99"/>
    <w:rsid w:val="007D42BA"/>
    <w:rsid w:val="007D44D4"/>
    <w:rsid w:val="007D451C"/>
    <w:rsid w:val="007D465B"/>
    <w:rsid w:val="007D4B1B"/>
    <w:rsid w:val="007D5152"/>
    <w:rsid w:val="007D525D"/>
    <w:rsid w:val="007D5A76"/>
    <w:rsid w:val="007D69E8"/>
    <w:rsid w:val="007E095F"/>
    <w:rsid w:val="007E0D3D"/>
    <w:rsid w:val="007E19FC"/>
    <w:rsid w:val="007E2E2E"/>
    <w:rsid w:val="007E3CCA"/>
    <w:rsid w:val="007E3E28"/>
    <w:rsid w:val="007E4759"/>
    <w:rsid w:val="007E4D01"/>
    <w:rsid w:val="007E55E9"/>
    <w:rsid w:val="007E59DD"/>
    <w:rsid w:val="007E5B24"/>
    <w:rsid w:val="007E66CB"/>
    <w:rsid w:val="007E7F0A"/>
    <w:rsid w:val="007F1CF8"/>
    <w:rsid w:val="007F23C7"/>
    <w:rsid w:val="007F2582"/>
    <w:rsid w:val="007F55B3"/>
    <w:rsid w:val="007F60BA"/>
    <w:rsid w:val="007F611C"/>
    <w:rsid w:val="007F6179"/>
    <w:rsid w:val="007F62F7"/>
    <w:rsid w:val="007F67B9"/>
    <w:rsid w:val="007F72C9"/>
    <w:rsid w:val="007F7387"/>
    <w:rsid w:val="007F7628"/>
    <w:rsid w:val="007F7FB9"/>
    <w:rsid w:val="008002B5"/>
    <w:rsid w:val="00800570"/>
    <w:rsid w:val="008025EC"/>
    <w:rsid w:val="00802FE8"/>
    <w:rsid w:val="00803138"/>
    <w:rsid w:val="00803C0D"/>
    <w:rsid w:val="00803C9E"/>
    <w:rsid w:val="008044AB"/>
    <w:rsid w:val="00804544"/>
    <w:rsid w:val="0080465C"/>
    <w:rsid w:val="00804670"/>
    <w:rsid w:val="00804B90"/>
    <w:rsid w:val="00804F99"/>
    <w:rsid w:val="00805A7D"/>
    <w:rsid w:val="00805CEA"/>
    <w:rsid w:val="00805D34"/>
    <w:rsid w:val="008061E7"/>
    <w:rsid w:val="00806713"/>
    <w:rsid w:val="00806774"/>
    <w:rsid w:val="00806D58"/>
    <w:rsid w:val="00806E8C"/>
    <w:rsid w:val="00811646"/>
    <w:rsid w:val="00811FDA"/>
    <w:rsid w:val="00812397"/>
    <w:rsid w:val="00812683"/>
    <w:rsid w:val="0081415D"/>
    <w:rsid w:val="00814172"/>
    <w:rsid w:val="00815054"/>
    <w:rsid w:val="00815B67"/>
    <w:rsid w:val="00816436"/>
    <w:rsid w:val="008167B7"/>
    <w:rsid w:val="00816894"/>
    <w:rsid w:val="008169E8"/>
    <w:rsid w:val="00817C4A"/>
    <w:rsid w:val="0082033F"/>
    <w:rsid w:val="0082069C"/>
    <w:rsid w:val="0082170E"/>
    <w:rsid w:val="008251A6"/>
    <w:rsid w:val="008253DD"/>
    <w:rsid w:val="00825A7B"/>
    <w:rsid w:val="00826C78"/>
    <w:rsid w:val="008273D7"/>
    <w:rsid w:val="008274E6"/>
    <w:rsid w:val="008302A3"/>
    <w:rsid w:val="008304E7"/>
    <w:rsid w:val="00830874"/>
    <w:rsid w:val="008315D7"/>
    <w:rsid w:val="00831A90"/>
    <w:rsid w:val="00832247"/>
    <w:rsid w:val="008323E8"/>
    <w:rsid w:val="008328C3"/>
    <w:rsid w:val="00834C2A"/>
    <w:rsid w:val="008355A0"/>
    <w:rsid w:val="00835C72"/>
    <w:rsid w:val="00836462"/>
    <w:rsid w:val="00836724"/>
    <w:rsid w:val="00836CA0"/>
    <w:rsid w:val="00836D2A"/>
    <w:rsid w:val="008375A3"/>
    <w:rsid w:val="008375B2"/>
    <w:rsid w:val="00837867"/>
    <w:rsid w:val="00837CDC"/>
    <w:rsid w:val="00842769"/>
    <w:rsid w:val="00842B7B"/>
    <w:rsid w:val="00845657"/>
    <w:rsid w:val="008458A6"/>
    <w:rsid w:val="008458B3"/>
    <w:rsid w:val="008459A9"/>
    <w:rsid w:val="00846062"/>
    <w:rsid w:val="0085071C"/>
    <w:rsid w:val="00851284"/>
    <w:rsid w:val="0085200F"/>
    <w:rsid w:val="0085259E"/>
    <w:rsid w:val="00852F00"/>
    <w:rsid w:val="00853A62"/>
    <w:rsid w:val="0085461A"/>
    <w:rsid w:val="00854834"/>
    <w:rsid w:val="00854A3D"/>
    <w:rsid w:val="00854D88"/>
    <w:rsid w:val="00855392"/>
    <w:rsid w:val="00856BDA"/>
    <w:rsid w:val="00857595"/>
    <w:rsid w:val="00857AA6"/>
    <w:rsid w:val="00857C03"/>
    <w:rsid w:val="00860544"/>
    <w:rsid w:val="0086259B"/>
    <w:rsid w:val="00862C13"/>
    <w:rsid w:val="00862E6E"/>
    <w:rsid w:val="0086397F"/>
    <w:rsid w:val="008645FD"/>
    <w:rsid w:val="00864950"/>
    <w:rsid w:val="00864BCA"/>
    <w:rsid w:val="00864D81"/>
    <w:rsid w:val="0086528F"/>
    <w:rsid w:val="00865898"/>
    <w:rsid w:val="00866663"/>
    <w:rsid w:val="00866688"/>
    <w:rsid w:val="0086669C"/>
    <w:rsid w:val="0086673E"/>
    <w:rsid w:val="00870AB0"/>
    <w:rsid w:val="00871050"/>
    <w:rsid w:val="0087267C"/>
    <w:rsid w:val="008726CD"/>
    <w:rsid w:val="00872F6F"/>
    <w:rsid w:val="008732A8"/>
    <w:rsid w:val="008739F0"/>
    <w:rsid w:val="00873EEC"/>
    <w:rsid w:val="008745DC"/>
    <w:rsid w:val="00874959"/>
    <w:rsid w:val="00874A1A"/>
    <w:rsid w:val="00875181"/>
    <w:rsid w:val="008753EC"/>
    <w:rsid w:val="00875BDF"/>
    <w:rsid w:val="00875E4A"/>
    <w:rsid w:val="00876365"/>
    <w:rsid w:val="0087728A"/>
    <w:rsid w:val="00877387"/>
    <w:rsid w:val="0087777B"/>
    <w:rsid w:val="008801AD"/>
    <w:rsid w:val="00880B1B"/>
    <w:rsid w:val="00880B7E"/>
    <w:rsid w:val="008814FC"/>
    <w:rsid w:val="00881D2C"/>
    <w:rsid w:val="00882455"/>
    <w:rsid w:val="0088263E"/>
    <w:rsid w:val="0088266E"/>
    <w:rsid w:val="00883310"/>
    <w:rsid w:val="0088398B"/>
    <w:rsid w:val="008843B2"/>
    <w:rsid w:val="008847F3"/>
    <w:rsid w:val="00884C76"/>
    <w:rsid w:val="00884D9B"/>
    <w:rsid w:val="0088518D"/>
    <w:rsid w:val="00885C91"/>
    <w:rsid w:val="00885E9F"/>
    <w:rsid w:val="00886418"/>
    <w:rsid w:val="00886735"/>
    <w:rsid w:val="00887302"/>
    <w:rsid w:val="00887F2F"/>
    <w:rsid w:val="00890457"/>
    <w:rsid w:val="00890FBB"/>
    <w:rsid w:val="0089137A"/>
    <w:rsid w:val="00891473"/>
    <w:rsid w:val="008918A0"/>
    <w:rsid w:val="00891A53"/>
    <w:rsid w:val="00891D27"/>
    <w:rsid w:val="00893588"/>
    <w:rsid w:val="008936EB"/>
    <w:rsid w:val="00894604"/>
    <w:rsid w:val="008963BF"/>
    <w:rsid w:val="008963C3"/>
    <w:rsid w:val="00896757"/>
    <w:rsid w:val="008970A0"/>
    <w:rsid w:val="00897417"/>
    <w:rsid w:val="008975AC"/>
    <w:rsid w:val="00897772"/>
    <w:rsid w:val="00897887"/>
    <w:rsid w:val="00897D45"/>
    <w:rsid w:val="00897D5E"/>
    <w:rsid w:val="008A1159"/>
    <w:rsid w:val="008A1E9D"/>
    <w:rsid w:val="008A24EE"/>
    <w:rsid w:val="008A2582"/>
    <w:rsid w:val="008A2DC9"/>
    <w:rsid w:val="008A30F3"/>
    <w:rsid w:val="008A381D"/>
    <w:rsid w:val="008A3EDF"/>
    <w:rsid w:val="008A437E"/>
    <w:rsid w:val="008A60D0"/>
    <w:rsid w:val="008A63CB"/>
    <w:rsid w:val="008A6783"/>
    <w:rsid w:val="008A7050"/>
    <w:rsid w:val="008B0894"/>
    <w:rsid w:val="008B0A81"/>
    <w:rsid w:val="008B0DEC"/>
    <w:rsid w:val="008B1001"/>
    <w:rsid w:val="008B35FC"/>
    <w:rsid w:val="008B370F"/>
    <w:rsid w:val="008B5D23"/>
    <w:rsid w:val="008B5E98"/>
    <w:rsid w:val="008B72E8"/>
    <w:rsid w:val="008B7782"/>
    <w:rsid w:val="008C0662"/>
    <w:rsid w:val="008C0DAE"/>
    <w:rsid w:val="008C27F8"/>
    <w:rsid w:val="008C2BE6"/>
    <w:rsid w:val="008C4969"/>
    <w:rsid w:val="008C4B80"/>
    <w:rsid w:val="008C4E5C"/>
    <w:rsid w:val="008C54CA"/>
    <w:rsid w:val="008C5BF3"/>
    <w:rsid w:val="008C5DE7"/>
    <w:rsid w:val="008C60FD"/>
    <w:rsid w:val="008C66C4"/>
    <w:rsid w:val="008C6E67"/>
    <w:rsid w:val="008D01B5"/>
    <w:rsid w:val="008D07D5"/>
    <w:rsid w:val="008D14D4"/>
    <w:rsid w:val="008D1F15"/>
    <w:rsid w:val="008D2CC3"/>
    <w:rsid w:val="008D351E"/>
    <w:rsid w:val="008D5AE7"/>
    <w:rsid w:val="008D652A"/>
    <w:rsid w:val="008D69A8"/>
    <w:rsid w:val="008D7812"/>
    <w:rsid w:val="008D7A7B"/>
    <w:rsid w:val="008E00F6"/>
    <w:rsid w:val="008E0233"/>
    <w:rsid w:val="008E11CB"/>
    <w:rsid w:val="008E15A6"/>
    <w:rsid w:val="008E1ED3"/>
    <w:rsid w:val="008E1FD5"/>
    <w:rsid w:val="008E20EF"/>
    <w:rsid w:val="008E22BA"/>
    <w:rsid w:val="008E2ACD"/>
    <w:rsid w:val="008E3174"/>
    <w:rsid w:val="008E3530"/>
    <w:rsid w:val="008E49C7"/>
    <w:rsid w:val="008E4D9C"/>
    <w:rsid w:val="008E6593"/>
    <w:rsid w:val="008E6CA0"/>
    <w:rsid w:val="008F0610"/>
    <w:rsid w:val="008F122C"/>
    <w:rsid w:val="008F161F"/>
    <w:rsid w:val="008F1BC9"/>
    <w:rsid w:val="008F3264"/>
    <w:rsid w:val="008F32C2"/>
    <w:rsid w:val="008F3944"/>
    <w:rsid w:val="008F3A8D"/>
    <w:rsid w:val="008F437E"/>
    <w:rsid w:val="008F437F"/>
    <w:rsid w:val="008F4991"/>
    <w:rsid w:val="008F69DF"/>
    <w:rsid w:val="008F7B01"/>
    <w:rsid w:val="008F7BC7"/>
    <w:rsid w:val="008F7F93"/>
    <w:rsid w:val="00900674"/>
    <w:rsid w:val="00900E74"/>
    <w:rsid w:val="00901697"/>
    <w:rsid w:val="00903734"/>
    <w:rsid w:val="00903B05"/>
    <w:rsid w:val="00904D03"/>
    <w:rsid w:val="00907533"/>
    <w:rsid w:val="0090772A"/>
    <w:rsid w:val="00907C19"/>
    <w:rsid w:val="00907CD1"/>
    <w:rsid w:val="0091068A"/>
    <w:rsid w:val="00910D01"/>
    <w:rsid w:val="00911F8B"/>
    <w:rsid w:val="009127A1"/>
    <w:rsid w:val="00912AC9"/>
    <w:rsid w:val="00914B61"/>
    <w:rsid w:val="00915E75"/>
    <w:rsid w:val="00916052"/>
    <w:rsid w:val="00917005"/>
    <w:rsid w:val="00917CBA"/>
    <w:rsid w:val="00920BE5"/>
    <w:rsid w:val="00920EFF"/>
    <w:rsid w:val="00921105"/>
    <w:rsid w:val="0092114F"/>
    <w:rsid w:val="00921859"/>
    <w:rsid w:val="00921969"/>
    <w:rsid w:val="00923817"/>
    <w:rsid w:val="0092389A"/>
    <w:rsid w:val="00923C9B"/>
    <w:rsid w:val="00924079"/>
    <w:rsid w:val="009242D9"/>
    <w:rsid w:val="00924E3E"/>
    <w:rsid w:val="00925553"/>
    <w:rsid w:val="00925C5A"/>
    <w:rsid w:val="009263B3"/>
    <w:rsid w:val="00926CBE"/>
    <w:rsid w:val="009307B8"/>
    <w:rsid w:val="009313D7"/>
    <w:rsid w:val="009316A3"/>
    <w:rsid w:val="00932F14"/>
    <w:rsid w:val="00933AC3"/>
    <w:rsid w:val="00934DAA"/>
    <w:rsid w:val="00934E9D"/>
    <w:rsid w:val="0093544E"/>
    <w:rsid w:val="009357A0"/>
    <w:rsid w:val="009358E7"/>
    <w:rsid w:val="00935ADD"/>
    <w:rsid w:val="00936000"/>
    <w:rsid w:val="0093601E"/>
    <w:rsid w:val="009366BB"/>
    <w:rsid w:val="00937250"/>
    <w:rsid w:val="00937A14"/>
    <w:rsid w:val="00937E40"/>
    <w:rsid w:val="00940164"/>
    <w:rsid w:val="009401B5"/>
    <w:rsid w:val="009407B2"/>
    <w:rsid w:val="00940FC3"/>
    <w:rsid w:val="009410A6"/>
    <w:rsid w:val="00941BA4"/>
    <w:rsid w:val="00942546"/>
    <w:rsid w:val="00942833"/>
    <w:rsid w:val="00942A56"/>
    <w:rsid w:val="00942D59"/>
    <w:rsid w:val="00943334"/>
    <w:rsid w:val="009439B1"/>
    <w:rsid w:val="009447FC"/>
    <w:rsid w:val="00944807"/>
    <w:rsid w:val="00944C59"/>
    <w:rsid w:val="0094564F"/>
    <w:rsid w:val="00945E91"/>
    <w:rsid w:val="0094622B"/>
    <w:rsid w:val="00946E1A"/>
    <w:rsid w:val="00946F00"/>
    <w:rsid w:val="00947110"/>
    <w:rsid w:val="0094737F"/>
    <w:rsid w:val="009476F8"/>
    <w:rsid w:val="00947EAC"/>
    <w:rsid w:val="00950A3B"/>
    <w:rsid w:val="00950C0C"/>
    <w:rsid w:val="00951605"/>
    <w:rsid w:val="00951BE3"/>
    <w:rsid w:val="00952713"/>
    <w:rsid w:val="0095381C"/>
    <w:rsid w:val="00953938"/>
    <w:rsid w:val="0095405C"/>
    <w:rsid w:val="009541D7"/>
    <w:rsid w:val="00954D60"/>
    <w:rsid w:val="00954F53"/>
    <w:rsid w:val="00955821"/>
    <w:rsid w:val="00955CAC"/>
    <w:rsid w:val="00955FA4"/>
    <w:rsid w:val="00956461"/>
    <w:rsid w:val="00956BD3"/>
    <w:rsid w:val="0095776B"/>
    <w:rsid w:val="00960AFC"/>
    <w:rsid w:val="00960E8C"/>
    <w:rsid w:val="009614F1"/>
    <w:rsid w:val="00962344"/>
    <w:rsid w:val="009628D6"/>
    <w:rsid w:val="0096395D"/>
    <w:rsid w:val="009639F5"/>
    <w:rsid w:val="00963CE5"/>
    <w:rsid w:val="00963D61"/>
    <w:rsid w:val="00964087"/>
    <w:rsid w:val="009647DF"/>
    <w:rsid w:val="00964C58"/>
    <w:rsid w:val="00964E15"/>
    <w:rsid w:val="009652D7"/>
    <w:rsid w:val="00965C47"/>
    <w:rsid w:val="0096619A"/>
    <w:rsid w:val="00967633"/>
    <w:rsid w:val="009707A2"/>
    <w:rsid w:val="00970BA5"/>
    <w:rsid w:val="00970D95"/>
    <w:rsid w:val="00971409"/>
    <w:rsid w:val="00972B22"/>
    <w:rsid w:val="00972F46"/>
    <w:rsid w:val="00973181"/>
    <w:rsid w:val="00973EB3"/>
    <w:rsid w:val="00974945"/>
    <w:rsid w:val="00974F36"/>
    <w:rsid w:val="009752DB"/>
    <w:rsid w:val="00975AD5"/>
    <w:rsid w:val="009765FF"/>
    <w:rsid w:val="00976A88"/>
    <w:rsid w:val="009770B5"/>
    <w:rsid w:val="009803B0"/>
    <w:rsid w:val="009813C8"/>
    <w:rsid w:val="00981FE2"/>
    <w:rsid w:val="00982030"/>
    <w:rsid w:val="00983F40"/>
    <w:rsid w:val="009841D8"/>
    <w:rsid w:val="00984501"/>
    <w:rsid w:val="00984774"/>
    <w:rsid w:val="00984C1E"/>
    <w:rsid w:val="00985284"/>
    <w:rsid w:val="00985B0F"/>
    <w:rsid w:val="00985C7B"/>
    <w:rsid w:val="009864FD"/>
    <w:rsid w:val="009878C1"/>
    <w:rsid w:val="009878D8"/>
    <w:rsid w:val="00987E8B"/>
    <w:rsid w:val="00990A8A"/>
    <w:rsid w:val="00992EA2"/>
    <w:rsid w:val="00994E7E"/>
    <w:rsid w:val="00995210"/>
    <w:rsid w:val="0099541E"/>
    <w:rsid w:val="00995465"/>
    <w:rsid w:val="009955E3"/>
    <w:rsid w:val="00995F66"/>
    <w:rsid w:val="00996437"/>
    <w:rsid w:val="0099648A"/>
    <w:rsid w:val="00996626"/>
    <w:rsid w:val="009966FF"/>
    <w:rsid w:val="009A02DC"/>
    <w:rsid w:val="009A06BA"/>
    <w:rsid w:val="009A0C51"/>
    <w:rsid w:val="009A2549"/>
    <w:rsid w:val="009A293C"/>
    <w:rsid w:val="009A37A5"/>
    <w:rsid w:val="009A3B11"/>
    <w:rsid w:val="009A49EE"/>
    <w:rsid w:val="009A4A0C"/>
    <w:rsid w:val="009A4C83"/>
    <w:rsid w:val="009A4EDD"/>
    <w:rsid w:val="009A7031"/>
    <w:rsid w:val="009A78A0"/>
    <w:rsid w:val="009A7AAA"/>
    <w:rsid w:val="009A7F1E"/>
    <w:rsid w:val="009B0A5D"/>
    <w:rsid w:val="009B1B1F"/>
    <w:rsid w:val="009B2185"/>
    <w:rsid w:val="009B2395"/>
    <w:rsid w:val="009B244A"/>
    <w:rsid w:val="009B2E2F"/>
    <w:rsid w:val="009B2F87"/>
    <w:rsid w:val="009B37F4"/>
    <w:rsid w:val="009B4FBC"/>
    <w:rsid w:val="009B5D51"/>
    <w:rsid w:val="009B6471"/>
    <w:rsid w:val="009B6A84"/>
    <w:rsid w:val="009B6A9F"/>
    <w:rsid w:val="009C0E20"/>
    <w:rsid w:val="009C1600"/>
    <w:rsid w:val="009C182B"/>
    <w:rsid w:val="009C1C1E"/>
    <w:rsid w:val="009C202C"/>
    <w:rsid w:val="009C20EC"/>
    <w:rsid w:val="009C4306"/>
    <w:rsid w:val="009C4847"/>
    <w:rsid w:val="009C506C"/>
    <w:rsid w:val="009C537A"/>
    <w:rsid w:val="009C5EE8"/>
    <w:rsid w:val="009C6781"/>
    <w:rsid w:val="009C72B7"/>
    <w:rsid w:val="009C7D17"/>
    <w:rsid w:val="009D074F"/>
    <w:rsid w:val="009D07C6"/>
    <w:rsid w:val="009D0AA0"/>
    <w:rsid w:val="009D0D88"/>
    <w:rsid w:val="009D16A8"/>
    <w:rsid w:val="009D1BAE"/>
    <w:rsid w:val="009D1FC0"/>
    <w:rsid w:val="009D25AC"/>
    <w:rsid w:val="009D2699"/>
    <w:rsid w:val="009D2E4E"/>
    <w:rsid w:val="009D38F3"/>
    <w:rsid w:val="009D43D8"/>
    <w:rsid w:val="009D4B87"/>
    <w:rsid w:val="009D5259"/>
    <w:rsid w:val="009D56C0"/>
    <w:rsid w:val="009D6C8E"/>
    <w:rsid w:val="009D7519"/>
    <w:rsid w:val="009D7EA7"/>
    <w:rsid w:val="009E062F"/>
    <w:rsid w:val="009E06E5"/>
    <w:rsid w:val="009E108F"/>
    <w:rsid w:val="009E1764"/>
    <w:rsid w:val="009E18CA"/>
    <w:rsid w:val="009E1E96"/>
    <w:rsid w:val="009E26B1"/>
    <w:rsid w:val="009E3852"/>
    <w:rsid w:val="009E3ADB"/>
    <w:rsid w:val="009E3BA1"/>
    <w:rsid w:val="009E57F1"/>
    <w:rsid w:val="009E5856"/>
    <w:rsid w:val="009E76B9"/>
    <w:rsid w:val="009E7F88"/>
    <w:rsid w:val="009F060A"/>
    <w:rsid w:val="009F119D"/>
    <w:rsid w:val="009F1715"/>
    <w:rsid w:val="009F1C91"/>
    <w:rsid w:val="009F1D8A"/>
    <w:rsid w:val="009F2EA5"/>
    <w:rsid w:val="009F3F13"/>
    <w:rsid w:val="009F45C6"/>
    <w:rsid w:val="009F59B8"/>
    <w:rsid w:val="009F5BE1"/>
    <w:rsid w:val="009F640A"/>
    <w:rsid w:val="009F7064"/>
    <w:rsid w:val="009F7136"/>
    <w:rsid w:val="009F7167"/>
    <w:rsid w:val="009F792C"/>
    <w:rsid w:val="00A0050D"/>
    <w:rsid w:val="00A00D3E"/>
    <w:rsid w:val="00A012C4"/>
    <w:rsid w:val="00A02257"/>
    <w:rsid w:val="00A02B27"/>
    <w:rsid w:val="00A02EE0"/>
    <w:rsid w:val="00A03692"/>
    <w:rsid w:val="00A03706"/>
    <w:rsid w:val="00A038DC"/>
    <w:rsid w:val="00A040BE"/>
    <w:rsid w:val="00A04880"/>
    <w:rsid w:val="00A05EF7"/>
    <w:rsid w:val="00A06D83"/>
    <w:rsid w:val="00A070FA"/>
    <w:rsid w:val="00A07A4A"/>
    <w:rsid w:val="00A07CE6"/>
    <w:rsid w:val="00A1031A"/>
    <w:rsid w:val="00A10BFB"/>
    <w:rsid w:val="00A117DF"/>
    <w:rsid w:val="00A11B6A"/>
    <w:rsid w:val="00A11D8C"/>
    <w:rsid w:val="00A125CA"/>
    <w:rsid w:val="00A12D07"/>
    <w:rsid w:val="00A12E55"/>
    <w:rsid w:val="00A14052"/>
    <w:rsid w:val="00A140D8"/>
    <w:rsid w:val="00A15AD5"/>
    <w:rsid w:val="00A15C78"/>
    <w:rsid w:val="00A160E6"/>
    <w:rsid w:val="00A205B8"/>
    <w:rsid w:val="00A208DC"/>
    <w:rsid w:val="00A2094F"/>
    <w:rsid w:val="00A228E9"/>
    <w:rsid w:val="00A22C08"/>
    <w:rsid w:val="00A22FC2"/>
    <w:rsid w:val="00A2332E"/>
    <w:rsid w:val="00A235D6"/>
    <w:rsid w:val="00A247DE"/>
    <w:rsid w:val="00A252CC"/>
    <w:rsid w:val="00A265AB"/>
    <w:rsid w:val="00A26788"/>
    <w:rsid w:val="00A26B28"/>
    <w:rsid w:val="00A26CD7"/>
    <w:rsid w:val="00A26F25"/>
    <w:rsid w:val="00A27515"/>
    <w:rsid w:val="00A275D5"/>
    <w:rsid w:val="00A27C42"/>
    <w:rsid w:val="00A27CF2"/>
    <w:rsid w:val="00A27E1E"/>
    <w:rsid w:val="00A30122"/>
    <w:rsid w:val="00A303D9"/>
    <w:rsid w:val="00A314B4"/>
    <w:rsid w:val="00A329DD"/>
    <w:rsid w:val="00A32A51"/>
    <w:rsid w:val="00A32BEB"/>
    <w:rsid w:val="00A33211"/>
    <w:rsid w:val="00A341A9"/>
    <w:rsid w:val="00A3479A"/>
    <w:rsid w:val="00A34B21"/>
    <w:rsid w:val="00A34C78"/>
    <w:rsid w:val="00A35007"/>
    <w:rsid w:val="00A3549C"/>
    <w:rsid w:val="00A37372"/>
    <w:rsid w:val="00A40257"/>
    <w:rsid w:val="00A4038F"/>
    <w:rsid w:val="00A40585"/>
    <w:rsid w:val="00A40807"/>
    <w:rsid w:val="00A40C65"/>
    <w:rsid w:val="00A42305"/>
    <w:rsid w:val="00A426E3"/>
    <w:rsid w:val="00A427B4"/>
    <w:rsid w:val="00A43BFE"/>
    <w:rsid w:val="00A43EED"/>
    <w:rsid w:val="00A447EB"/>
    <w:rsid w:val="00A45F1B"/>
    <w:rsid w:val="00A45F79"/>
    <w:rsid w:val="00A46728"/>
    <w:rsid w:val="00A479FE"/>
    <w:rsid w:val="00A47C7A"/>
    <w:rsid w:val="00A504D7"/>
    <w:rsid w:val="00A509B4"/>
    <w:rsid w:val="00A511F8"/>
    <w:rsid w:val="00A528BE"/>
    <w:rsid w:val="00A52ABB"/>
    <w:rsid w:val="00A5345A"/>
    <w:rsid w:val="00A53A75"/>
    <w:rsid w:val="00A53C59"/>
    <w:rsid w:val="00A54587"/>
    <w:rsid w:val="00A54A4C"/>
    <w:rsid w:val="00A54F64"/>
    <w:rsid w:val="00A56FFD"/>
    <w:rsid w:val="00A572FE"/>
    <w:rsid w:val="00A57732"/>
    <w:rsid w:val="00A61952"/>
    <w:rsid w:val="00A61FA1"/>
    <w:rsid w:val="00A625DD"/>
    <w:rsid w:val="00A6437F"/>
    <w:rsid w:val="00A64648"/>
    <w:rsid w:val="00A649A8"/>
    <w:rsid w:val="00A6594A"/>
    <w:rsid w:val="00A65ABF"/>
    <w:rsid w:val="00A668D2"/>
    <w:rsid w:val="00A70D46"/>
    <w:rsid w:val="00A71496"/>
    <w:rsid w:val="00A71497"/>
    <w:rsid w:val="00A71633"/>
    <w:rsid w:val="00A7283D"/>
    <w:rsid w:val="00A72A22"/>
    <w:rsid w:val="00A72C85"/>
    <w:rsid w:val="00A74146"/>
    <w:rsid w:val="00A74AFA"/>
    <w:rsid w:val="00A74C30"/>
    <w:rsid w:val="00A7533D"/>
    <w:rsid w:val="00A76388"/>
    <w:rsid w:val="00A774AA"/>
    <w:rsid w:val="00A77988"/>
    <w:rsid w:val="00A77A81"/>
    <w:rsid w:val="00A77B52"/>
    <w:rsid w:val="00A77E3E"/>
    <w:rsid w:val="00A80E1D"/>
    <w:rsid w:val="00A813C3"/>
    <w:rsid w:val="00A81E60"/>
    <w:rsid w:val="00A8363F"/>
    <w:rsid w:val="00A83F01"/>
    <w:rsid w:val="00A850B7"/>
    <w:rsid w:val="00A85213"/>
    <w:rsid w:val="00A85E01"/>
    <w:rsid w:val="00A860ED"/>
    <w:rsid w:val="00A86847"/>
    <w:rsid w:val="00A870F8"/>
    <w:rsid w:val="00A877FC"/>
    <w:rsid w:val="00A87860"/>
    <w:rsid w:val="00A9018C"/>
    <w:rsid w:val="00A90D6D"/>
    <w:rsid w:val="00A91593"/>
    <w:rsid w:val="00A917B2"/>
    <w:rsid w:val="00A91A87"/>
    <w:rsid w:val="00A92121"/>
    <w:rsid w:val="00A923BA"/>
    <w:rsid w:val="00A929BC"/>
    <w:rsid w:val="00A92B33"/>
    <w:rsid w:val="00A96DC4"/>
    <w:rsid w:val="00A97208"/>
    <w:rsid w:val="00A972DA"/>
    <w:rsid w:val="00A97D49"/>
    <w:rsid w:val="00AA0E83"/>
    <w:rsid w:val="00AA1B3F"/>
    <w:rsid w:val="00AA3165"/>
    <w:rsid w:val="00AA3629"/>
    <w:rsid w:val="00AA3B8F"/>
    <w:rsid w:val="00AA3DEE"/>
    <w:rsid w:val="00AA42CD"/>
    <w:rsid w:val="00AA4B65"/>
    <w:rsid w:val="00AA536B"/>
    <w:rsid w:val="00AA553D"/>
    <w:rsid w:val="00AA5BDA"/>
    <w:rsid w:val="00AA5CAF"/>
    <w:rsid w:val="00AA5DDB"/>
    <w:rsid w:val="00AA5E22"/>
    <w:rsid w:val="00AB0546"/>
    <w:rsid w:val="00AB0B1E"/>
    <w:rsid w:val="00AB11E1"/>
    <w:rsid w:val="00AB135B"/>
    <w:rsid w:val="00AB1518"/>
    <w:rsid w:val="00AB179E"/>
    <w:rsid w:val="00AB1C7C"/>
    <w:rsid w:val="00AB1DE6"/>
    <w:rsid w:val="00AB251A"/>
    <w:rsid w:val="00AB34DD"/>
    <w:rsid w:val="00AB350D"/>
    <w:rsid w:val="00AB4605"/>
    <w:rsid w:val="00AB521A"/>
    <w:rsid w:val="00AB57FB"/>
    <w:rsid w:val="00AB6049"/>
    <w:rsid w:val="00AB67BF"/>
    <w:rsid w:val="00AB6EAA"/>
    <w:rsid w:val="00AB7F69"/>
    <w:rsid w:val="00AC0290"/>
    <w:rsid w:val="00AC039A"/>
    <w:rsid w:val="00AC0725"/>
    <w:rsid w:val="00AC33C5"/>
    <w:rsid w:val="00AC35CA"/>
    <w:rsid w:val="00AC4B34"/>
    <w:rsid w:val="00AC7624"/>
    <w:rsid w:val="00AD0435"/>
    <w:rsid w:val="00AD07B9"/>
    <w:rsid w:val="00AD10D1"/>
    <w:rsid w:val="00AD1270"/>
    <w:rsid w:val="00AD236C"/>
    <w:rsid w:val="00AD30C0"/>
    <w:rsid w:val="00AD35C2"/>
    <w:rsid w:val="00AD482F"/>
    <w:rsid w:val="00AD4AB5"/>
    <w:rsid w:val="00AD6A5F"/>
    <w:rsid w:val="00AD6C21"/>
    <w:rsid w:val="00AD6F3C"/>
    <w:rsid w:val="00AD7B1A"/>
    <w:rsid w:val="00AD7D8A"/>
    <w:rsid w:val="00AE0476"/>
    <w:rsid w:val="00AE1DFC"/>
    <w:rsid w:val="00AE2D0E"/>
    <w:rsid w:val="00AE2E0F"/>
    <w:rsid w:val="00AE2F2E"/>
    <w:rsid w:val="00AE32F9"/>
    <w:rsid w:val="00AE3A12"/>
    <w:rsid w:val="00AE4318"/>
    <w:rsid w:val="00AE4518"/>
    <w:rsid w:val="00AE4BE0"/>
    <w:rsid w:val="00AE5AD8"/>
    <w:rsid w:val="00AE695D"/>
    <w:rsid w:val="00AE6B3A"/>
    <w:rsid w:val="00AE72BE"/>
    <w:rsid w:val="00AF00A1"/>
    <w:rsid w:val="00AF08F5"/>
    <w:rsid w:val="00AF0BC1"/>
    <w:rsid w:val="00AF1440"/>
    <w:rsid w:val="00AF1D60"/>
    <w:rsid w:val="00AF2C2C"/>
    <w:rsid w:val="00AF2F59"/>
    <w:rsid w:val="00AF5EAF"/>
    <w:rsid w:val="00AF6BF8"/>
    <w:rsid w:val="00AF76F8"/>
    <w:rsid w:val="00B001E3"/>
    <w:rsid w:val="00B01850"/>
    <w:rsid w:val="00B02AEB"/>
    <w:rsid w:val="00B02EE0"/>
    <w:rsid w:val="00B0302B"/>
    <w:rsid w:val="00B032FE"/>
    <w:rsid w:val="00B0348B"/>
    <w:rsid w:val="00B03B63"/>
    <w:rsid w:val="00B03BCF"/>
    <w:rsid w:val="00B03EC4"/>
    <w:rsid w:val="00B042A0"/>
    <w:rsid w:val="00B04F41"/>
    <w:rsid w:val="00B0524A"/>
    <w:rsid w:val="00B0528A"/>
    <w:rsid w:val="00B059BC"/>
    <w:rsid w:val="00B06452"/>
    <w:rsid w:val="00B07FEB"/>
    <w:rsid w:val="00B107DE"/>
    <w:rsid w:val="00B109B1"/>
    <w:rsid w:val="00B10ED0"/>
    <w:rsid w:val="00B11CFF"/>
    <w:rsid w:val="00B12473"/>
    <w:rsid w:val="00B1265C"/>
    <w:rsid w:val="00B12A83"/>
    <w:rsid w:val="00B12F9F"/>
    <w:rsid w:val="00B1376F"/>
    <w:rsid w:val="00B140DA"/>
    <w:rsid w:val="00B1654D"/>
    <w:rsid w:val="00B16C6F"/>
    <w:rsid w:val="00B16F46"/>
    <w:rsid w:val="00B203E5"/>
    <w:rsid w:val="00B20723"/>
    <w:rsid w:val="00B2152F"/>
    <w:rsid w:val="00B23C8C"/>
    <w:rsid w:val="00B2409C"/>
    <w:rsid w:val="00B24242"/>
    <w:rsid w:val="00B244F1"/>
    <w:rsid w:val="00B24710"/>
    <w:rsid w:val="00B24F63"/>
    <w:rsid w:val="00B250E7"/>
    <w:rsid w:val="00B25409"/>
    <w:rsid w:val="00B256D9"/>
    <w:rsid w:val="00B269B5"/>
    <w:rsid w:val="00B27707"/>
    <w:rsid w:val="00B27B7C"/>
    <w:rsid w:val="00B27F01"/>
    <w:rsid w:val="00B309A8"/>
    <w:rsid w:val="00B30A60"/>
    <w:rsid w:val="00B30B17"/>
    <w:rsid w:val="00B312BC"/>
    <w:rsid w:val="00B32495"/>
    <w:rsid w:val="00B3284C"/>
    <w:rsid w:val="00B32E56"/>
    <w:rsid w:val="00B365AE"/>
    <w:rsid w:val="00B374B2"/>
    <w:rsid w:val="00B406BC"/>
    <w:rsid w:val="00B40C35"/>
    <w:rsid w:val="00B41D51"/>
    <w:rsid w:val="00B41F9C"/>
    <w:rsid w:val="00B42912"/>
    <w:rsid w:val="00B42C9F"/>
    <w:rsid w:val="00B440EB"/>
    <w:rsid w:val="00B44754"/>
    <w:rsid w:val="00B45557"/>
    <w:rsid w:val="00B46B4F"/>
    <w:rsid w:val="00B46BBB"/>
    <w:rsid w:val="00B47095"/>
    <w:rsid w:val="00B47656"/>
    <w:rsid w:val="00B50239"/>
    <w:rsid w:val="00B50386"/>
    <w:rsid w:val="00B50690"/>
    <w:rsid w:val="00B50B91"/>
    <w:rsid w:val="00B511CB"/>
    <w:rsid w:val="00B51807"/>
    <w:rsid w:val="00B51BAB"/>
    <w:rsid w:val="00B52229"/>
    <w:rsid w:val="00B528B2"/>
    <w:rsid w:val="00B532B3"/>
    <w:rsid w:val="00B541CD"/>
    <w:rsid w:val="00B550E9"/>
    <w:rsid w:val="00B55899"/>
    <w:rsid w:val="00B56DA8"/>
    <w:rsid w:val="00B57361"/>
    <w:rsid w:val="00B57635"/>
    <w:rsid w:val="00B6001C"/>
    <w:rsid w:val="00B600BF"/>
    <w:rsid w:val="00B61D86"/>
    <w:rsid w:val="00B62164"/>
    <w:rsid w:val="00B62279"/>
    <w:rsid w:val="00B634AC"/>
    <w:rsid w:val="00B6372C"/>
    <w:rsid w:val="00B63F63"/>
    <w:rsid w:val="00B64296"/>
    <w:rsid w:val="00B64561"/>
    <w:rsid w:val="00B65469"/>
    <w:rsid w:val="00B665EF"/>
    <w:rsid w:val="00B669B1"/>
    <w:rsid w:val="00B66A99"/>
    <w:rsid w:val="00B66EDE"/>
    <w:rsid w:val="00B70EC4"/>
    <w:rsid w:val="00B71266"/>
    <w:rsid w:val="00B7185E"/>
    <w:rsid w:val="00B71905"/>
    <w:rsid w:val="00B71B2C"/>
    <w:rsid w:val="00B7205E"/>
    <w:rsid w:val="00B73774"/>
    <w:rsid w:val="00B73D3E"/>
    <w:rsid w:val="00B74C98"/>
    <w:rsid w:val="00B75BA2"/>
    <w:rsid w:val="00B770C7"/>
    <w:rsid w:val="00B7713A"/>
    <w:rsid w:val="00B77527"/>
    <w:rsid w:val="00B778C6"/>
    <w:rsid w:val="00B7793B"/>
    <w:rsid w:val="00B77DDA"/>
    <w:rsid w:val="00B8026B"/>
    <w:rsid w:val="00B81499"/>
    <w:rsid w:val="00B8175E"/>
    <w:rsid w:val="00B81E8E"/>
    <w:rsid w:val="00B81EE6"/>
    <w:rsid w:val="00B82BF5"/>
    <w:rsid w:val="00B83715"/>
    <w:rsid w:val="00B83E31"/>
    <w:rsid w:val="00B8403D"/>
    <w:rsid w:val="00B84146"/>
    <w:rsid w:val="00B84FD2"/>
    <w:rsid w:val="00B85415"/>
    <w:rsid w:val="00B8564A"/>
    <w:rsid w:val="00B864B5"/>
    <w:rsid w:val="00B871D5"/>
    <w:rsid w:val="00B8793C"/>
    <w:rsid w:val="00B90394"/>
    <w:rsid w:val="00B90D8E"/>
    <w:rsid w:val="00B90FBF"/>
    <w:rsid w:val="00B9144F"/>
    <w:rsid w:val="00B91DEF"/>
    <w:rsid w:val="00B925D6"/>
    <w:rsid w:val="00B926C2"/>
    <w:rsid w:val="00B92E7C"/>
    <w:rsid w:val="00B9356F"/>
    <w:rsid w:val="00B9397B"/>
    <w:rsid w:val="00B9621B"/>
    <w:rsid w:val="00B9725D"/>
    <w:rsid w:val="00BA030E"/>
    <w:rsid w:val="00BA07FE"/>
    <w:rsid w:val="00BA08F1"/>
    <w:rsid w:val="00BA0E90"/>
    <w:rsid w:val="00BA12B5"/>
    <w:rsid w:val="00BA167D"/>
    <w:rsid w:val="00BA19D8"/>
    <w:rsid w:val="00BA2689"/>
    <w:rsid w:val="00BA3253"/>
    <w:rsid w:val="00BA39E1"/>
    <w:rsid w:val="00BA3D56"/>
    <w:rsid w:val="00BA467B"/>
    <w:rsid w:val="00BA56C0"/>
    <w:rsid w:val="00BA5F1C"/>
    <w:rsid w:val="00BA6875"/>
    <w:rsid w:val="00BA76BB"/>
    <w:rsid w:val="00BA785A"/>
    <w:rsid w:val="00BB0F61"/>
    <w:rsid w:val="00BB13C0"/>
    <w:rsid w:val="00BB15BF"/>
    <w:rsid w:val="00BB163E"/>
    <w:rsid w:val="00BB30A2"/>
    <w:rsid w:val="00BB37B6"/>
    <w:rsid w:val="00BB4113"/>
    <w:rsid w:val="00BB4466"/>
    <w:rsid w:val="00BB5ED5"/>
    <w:rsid w:val="00BB7492"/>
    <w:rsid w:val="00BB7553"/>
    <w:rsid w:val="00BB7C43"/>
    <w:rsid w:val="00BB7CA6"/>
    <w:rsid w:val="00BC091E"/>
    <w:rsid w:val="00BC0E87"/>
    <w:rsid w:val="00BC1195"/>
    <w:rsid w:val="00BC1AD1"/>
    <w:rsid w:val="00BC1DFC"/>
    <w:rsid w:val="00BC2D44"/>
    <w:rsid w:val="00BC3051"/>
    <w:rsid w:val="00BC32E8"/>
    <w:rsid w:val="00BC3861"/>
    <w:rsid w:val="00BC3D5A"/>
    <w:rsid w:val="00BC4345"/>
    <w:rsid w:val="00BC4BD9"/>
    <w:rsid w:val="00BC4D88"/>
    <w:rsid w:val="00BC5582"/>
    <w:rsid w:val="00BC5800"/>
    <w:rsid w:val="00BC5C48"/>
    <w:rsid w:val="00BC5D08"/>
    <w:rsid w:val="00BC6807"/>
    <w:rsid w:val="00BC6CE1"/>
    <w:rsid w:val="00BC6EBE"/>
    <w:rsid w:val="00BC7332"/>
    <w:rsid w:val="00BC75E9"/>
    <w:rsid w:val="00BD20A5"/>
    <w:rsid w:val="00BD240A"/>
    <w:rsid w:val="00BD3B3D"/>
    <w:rsid w:val="00BD4316"/>
    <w:rsid w:val="00BD43C5"/>
    <w:rsid w:val="00BD549D"/>
    <w:rsid w:val="00BD5D53"/>
    <w:rsid w:val="00BD6758"/>
    <w:rsid w:val="00BD69C7"/>
    <w:rsid w:val="00BD70D7"/>
    <w:rsid w:val="00BD7B3E"/>
    <w:rsid w:val="00BE08D9"/>
    <w:rsid w:val="00BE1CE5"/>
    <w:rsid w:val="00BE1FDE"/>
    <w:rsid w:val="00BE2712"/>
    <w:rsid w:val="00BE2881"/>
    <w:rsid w:val="00BE2B1B"/>
    <w:rsid w:val="00BE2C3A"/>
    <w:rsid w:val="00BE33E8"/>
    <w:rsid w:val="00BE3C88"/>
    <w:rsid w:val="00BE3D11"/>
    <w:rsid w:val="00BE5086"/>
    <w:rsid w:val="00BE5572"/>
    <w:rsid w:val="00BE57AD"/>
    <w:rsid w:val="00BE59EC"/>
    <w:rsid w:val="00BE6BEB"/>
    <w:rsid w:val="00BE70C9"/>
    <w:rsid w:val="00BF0456"/>
    <w:rsid w:val="00BF3466"/>
    <w:rsid w:val="00BF4CFA"/>
    <w:rsid w:val="00BF7091"/>
    <w:rsid w:val="00BF78E3"/>
    <w:rsid w:val="00BF7D8D"/>
    <w:rsid w:val="00C00F8B"/>
    <w:rsid w:val="00C01386"/>
    <w:rsid w:val="00C018BF"/>
    <w:rsid w:val="00C02102"/>
    <w:rsid w:val="00C02943"/>
    <w:rsid w:val="00C02A81"/>
    <w:rsid w:val="00C03029"/>
    <w:rsid w:val="00C031EA"/>
    <w:rsid w:val="00C03576"/>
    <w:rsid w:val="00C041EC"/>
    <w:rsid w:val="00C04DF4"/>
    <w:rsid w:val="00C0503A"/>
    <w:rsid w:val="00C05DD6"/>
    <w:rsid w:val="00C0638A"/>
    <w:rsid w:val="00C06516"/>
    <w:rsid w:val="00C068CB"/>
    <w:rsid w:val="00C075D1"/>
    <w:rsid w:val="00C075F8"/>
    <w:rsid w:val="00C1073D"/>
    <w:rsid w:val="00C10B48"/>
    <w:rsid w:val="00C110FA"/>
    <w:rsid w:val="00C11EA0"/>
    <w:rsid w:val="00C1215C"/>
    <w:rsid w:val="00C12892"/>
    <w:rsid w:val="00C1303C"/>
    <w:rsid w:val="00C1337F"/>
    <w:rsid w:val="00C13DA8"/>
    <w:rsid w:val="00C146C0"/>
    <w:rsid w:val="00C15720"/>
    <w:rsid w:val="00C168CA"/>
    <w:rsid w:val="00C171A4"/>
    <w:rsid w:val="00C1748B"/>
    <w:rsid w:val="00C175D0"/>
    <w:rsid w:val="00C17C7B"/>
    <w:rsid w:val="00C17CFA"/>
    <w:rsid w:val="00C2066B"/>
    <w:rsid w:val="00C20723"/>
    <w:rsid w:val="00C20883"/>
    <w:rsid w:val="00C2121C"/>
    <w:rsid w:val="00C21518"/>
    <w:rsid w:val="00C215F3"/>
    <w:rsid w:val="00C21B14"/>
    <w:rsid w:val="00C22106"/>
    <w:rsid w:val="00C228D7"/>
    <w:rsid w:val="00C2293A"/>
    <w:rsid w:val="00C22BC7"/>
    <w:rsid w:val="00C22D8A"/>
    <w:rsid w:val="00C22DDB"/>
    <w:rsid w:val="00C233D0"/>
    <w:rsid w:val="00C237C3"/>
    <w:rsid w:val="00C2392F"/>
    <w:rsid w:val="00C242E0"/>
    <w:rsid w:val="00C248CA"/>
    <w:rsid w:val="00C2532D"/>
    <w:rsid w:val="00C25CA2"/>
    <w:rsid w:val="00C26373"/>
    <w:rsid w:val="00C2670C"/>
    <w:rsid w:val="00C26B42"/>
    <w:rsid w:val="00C3068D"/>
    <w:rsid w:val="00C307C2"/>
    <w:rsid w:val="00C30CDB"/>
    <w:rsid w:val="00C30FB2"/>
    <w:rsid w:val="00C31819"/>
    <w:rsid w:val="00C318B8"/>
    <w:rsid w:val="00C32655"/>
    <w:rsid w:val="00C32770"/>
    <w:rsid w:val="00C32A09"/>
    <w:rsid w:val="00C34069"/>
    <w:rsid w:val="00C3499A"/>
    <w:rsid w:val="00C35B22"/>
    <w:rsid w:val="00C35B6D"/>
    <w:rsid w:val="00C3623D"/>
    <w:rsid w:val="00C366C5"/>
    <w:rsid w:val="00C36C97"/>
    <w:rsid w:val="00C3785D"/>
    <w:rsid w:val="00C378C2"/>
    <w:rsid w:val="00C37B96"/>
    <w:rsid w:val="00C40FC7"/>
    <w:rsid w:val="00C4282F"/>
    <w:rsid w:val="00C4356B"/>
    <w:rsid w:val="00C4389A"/>
    <w:rsid w:val="00C43E99"/>
    <w:rsid w:val="00C447A1"/>
    <w:rsid w:val="00C44E5D"/>
    <w:rsid w:val="00C44F9E"/>
    <w:rsid w:val="00C45074"/>
    <w:rsid w:val="00C45D81"/>
    <w:rsid w:val="00C4608A"/>
    <w:rsid w:val="00C463D7"/>
    <w:rsid w:val="00C47331"/>
    <w:rsid w:val="00C47D4D"/>
    <w:rsid w:val="00C47EC7"/>
    <w:rsid w:val="00C5032C"/>
    <w:rsid w:val="00C5035F"/>
    <w:rsid w:val="00C508A4"/>
    <w:rsid w:val="00C51345"/>
    <w:rsid w:val="00C5212E"/>
    <w:rsid w:val="00C52961"/>
    <w:rsid w:val="00C539D6"/>
    <w:rsid w:val="00C53C90"/>
    <w:rsid w:val="00C54C6B"/>
    <w:rsid w:val="00C557C0"/>
    <w:rsid w:val="00C566AE"/>
    <w:rsid w:val="00C56A85"/>
    <w:rsid w:val="00C56EBA"/>
    <w:rsid w:val="00C5764C"/>
    <w:rsid w:val="00C61930"/>
    <w:rsid w:val="00C627E6"/>
    <w:rsid w:val="00C63AA3"/>
    <w:rsid w:val="00C63FBD"/>
    <w:rsid w:val="00C64429"/>
    <w:rsid w:val="00C64A5E"/>
    <w:rsid w:val="00C64C1A"/>
    <w:rsid w:val="00C66226"/>
    <w:rsid w:val="00C66463"/>
    <w:rsid w:val="00C66A54"/>
    <w:rsid w:val="00C67E01"/>
    <w:rsid w:val="00C7019C"/>
    <w:rsid w:val="00C70B93"/>
    <w:rsid w:val="00C70C0A"/>
    <w:rsid w:val="00C713E9"/>
    <w:rsid w:val="00C71FE8"/>
    <w:rsid w:val="00C72666"/>
    <w:rsid w:val="00C739B7"/>
    <w:rsid w:val="00C73E9F"/>
    <w:rsid w:val="00C74074"/>
    <w:rsid w:val="00C754C0"/>
    <w:rsid w:val="00C761D5"/>
    <w:rsid w:val="00C80092"/>
    <w:rsid w:val="00C8122A"/>
    <w:rsid w:val="00C8217D"/>
    <w:rsid w:val="00C8261C"/>
    <w:rsid w:val="00C82CEA"/>
    <w:rsid w:val="00C83810"/>
    <w:rsid w:val="00C846B3"/>
    <w:rsid w:val="00C84DC5"/>
    <w:rsid w:val="00C85016"/>
    <w:rsid w:val="00C866C0"/>
    <w:rsid w:val="00C878FC"/>
    <w:rsid w:val="00C87A8E"/>
    <w:rsid w:val="00C914F6"/>
    <w:rsid w:val="00C9213B"/>
    <w:rsid w:val="00C93AD0"/>
    <w:rsid w:val="00C93CB4"/>
    <w:rsid w:val="00C93F2E"/>
    <w:rsid w:val="00C949A4"/>
    <w:rsid w:val="00C951C8"/>
    <w:rsid w:val="00C9559E"/>
    <w:rsid w:val="00C956BC"/>
    <w:rsid w:val="00C96295"/>
    <w:rsid w:val="00C9639B"/>
    <w:rsid w:val="00C96FD6"/>
    <w:rsid w:val="00C9799B"/>
    <w:rsid w:val="00C97A44"/>
    <w:rsid w:val="00CA0368"/>
    <w:rsid w:val="00CA0629"/>
    <w:rsid w:val="00CA0FA7"/>
    <w:rsid w:val="00CA164C"/>
    <w:rsid w:val="00CA1CC1"/>
    <w:rsid w:val="00CA1EFC"/>
    <w:rsid w:val="00CA2272"/>
    <w:rsid w:val="00CA22E5"/>
    <w:rsid w:val="00CA2383"/>
    <w:rsid w:val="00CA3ECE"/>
    <w:rsid w:val="00CA4194"/>
    <w:rsid w:val="00CA45EB"/>
    <w:rsid w:val="00CA5018"/>
    <w:rsid w:val="00CA5C31"/>
    <w:rsid w:val="00CA5ED3"/>
    <w:rsid w:val="00CA5EFB"/>
    <w:rsid w:val="00CA63CE"/>
    <w:rsid w:val="00CA6A68"/>
    <w:rsid w:val="00CA6BB0"/>
    <w:rsid w:val="00CA71E5"/>
    <w:rsid w:val="00CA7409"/>
    <w:rsid w:val="00CA7929"/>
    <w:rsid w:val="00CA7E0E"/>
    <w:rsid w:val="00CB0269"/>
    <w:rsid w:val="00CB20F2"/>
    <w:rsid w:val="00CB32C3"/>
    <w:rsid w:val="00CB379E"/>
    <w:rsid w:val="00CB4770"/>
    <w:rsid w:val="00CB49D4"/>
    <w:rsid w:val="00CB517E"/>
    <w:rsid w:val="00CB58D0"/>
    <w:rsid w:val="00CB5F26"/>
    <w:rsid w:val="00CB68F5"/>
    <w:rsid w:val="00CB6D61"/>
    <w:rsid w:val="00CB76DA"/>
    <w:rsid w:val="00CB7A2B"/>
    <w:rsid w:val="00CB7AC6"/>
    <w:rsid w:val="00CB7C56"/>
    <w:rsid w:val="00CC0100"/>
    <w:rsid w:val="00CC0F9F"/>
    <w:rsid w:val="00CC1871"/>
    <w:rsid w:val="00CC3ABA"/>
    <w:rsid w:val="00CC3D7D"/>
    <w:rsid w:val="00CC4158"/>
    <w:rsid w:val="00CC4989"/>
    <w:rsid w:val="00CC4E48"/>
    <w:rsid w:val="00CC678D"/>
    <w:rsid w:val="00CC74CB"/>
    <w:rsid w:val="00CC767E"/>
    <w:rsid w:val="00CC7FB3"/>
    <w:rsid w:val="00CD0575"/>
    <w:rsid w:val="00CD0A13"/>
    <w:rsid w:val="00CD162B"/>
    <w:rsid w:val="00CD1F0D"/>
    <w:rsid w:val="00CD225E"/>
    <w:rsid w:val="00CD23C3"/>
    <w:rsid w:val="00CD25D8"/>
    <w:rsid w:val="00CD2DA5"/>
    <w:rsid w:val="00CD3A04"/>
    <w:rsid w:val="00CD3B29"/>
    <w:rsid w:val="00CD4561"/>
    <w:rsid w:val="00CD494C"/>
    <w:rsid w:val="00CD4B93"/>
    <w:rsid w:val="00CD5EBE"/>
    <w:rsid w:val="00CD740E"/>
    <w:rsid w:val="00CD7B82"/>
    <w:rsid w:val="00CE06C9"/>
    <w:rsid w:val="00CE0935"/>
    <w:rsid w:val="00CE0C97"/>
    <w:rsid w:val="00CE0E39"/>
    <w:rsid w:val="00CE10C1"/>
    <w:rsid w:val="00CE1CB2"/>
    <w:rsid w:val="00CE20A6"/>
    <w:rsid w:val="00CE222C"/>
    <w:rsid w:val="00CE2F92"/>
    <w:rsid w:val="00CE3E9D"/>
    <w:rsid w:val="00CE441C"/>
    <w:rsid w:val="00CE4B0F"/>
    <w:rsid w:val="00CE52EC"/>
    <w:rsid w:val="00CE5437"/>
    <w:rsid w:val="00CE5A07"/>
    <w:rsid w:val="00CE636F"/>
    <w:rsid w:val="00CE63A8"/>
    <w:rsid w:val="00CE7259"/>
    <w:rsid w:val="00CE77EB"/>
    <w:rsid w:val="00CF02E3"/>
    <w:rsid w:val="00CF10EA"/>
    <w:rsid w:val="00CF1152"/>
    <w:rsid w:val="00CF22FE"/>
    <w:rsid w:val="00CF264D"/>
    <w:rsid w:val="00CF33CA"/>
    <w:rsid w:val="00CF421E"/>
    <w:rsid w:val="00CF4E5F"/>
    <w:rsid w:val="00CF52BA"/>
    <w:rsid w:val="00CF585A"/>
    <w:rsid w:val="00CF607B"/>
    <w:rsid w:val="00CF6663"/>
    <w:rsid w:val="00CF76CD"/>
    <w:rsid w:val="00CF78CF"/>
    <w:rsid w:val="00D00184"/>
    <w:rsid w:val="00D0092C"/>
    <w:rsid w:val="00D00A59"/>
    <w:rsid w:val="00D0100E"/>
    <w:rsid w:val="00D01D5E"/>
    <w:rsid w:val="00D02E1E"/>
    <w:rsid w:val="00D03066"/>
    <w:rsid w:val="00D0310B"/>
    <w:rsid w:val="00D0315A"/>
    <w:rsid w:val="00D033AE"/>
    <w:rsid w:val="00D03D12"/>
    <w:rsid w:val="00D042D3"/>
    <w:rsid w:val="00D0449A"/>
    <w:rsid w:val="00D05BC9"/>
    <w:rsid w:val="00D0644F"/>
    <w:rsid w:val="00D065D2"/>
    <w:rsid w:val="00D06DE6"/>
    <w:rsid w:val="00D06E63"/>
    <w:rsid w:val="00D07172"/>
    <w:rsid w:val="00D079E3"/>
    <w:rsid w:val="00D07A12"/>
    <w:rsid w:val="00D07F15"/>
    <w:rsid w:val="00D124BD"/>
    <w:rsid w:val="00D13C50"/>
    <w:rsid w:val="00D148A9"/>
    <w:rsid w:val="00D14CE7"/>
    <w:rsid w:val="00D1524B"/>
    <w:rsid w:val="00D1545D"/>
    <w:rsid w:val="00D15C6A"/>
    <w:rsid w:val="00D16194"/>
    <w:rsid w:val="00D1647E"/>
    <w:rsid w:val="00D17416"/>
    <w:rsid w:val="00D203B0"/>
    <w:rsid w:val="00D238C4"/>
    <w:rsid w:val="00D23A50"/>
    <w:rsid w:val="00D23BCF"/>
    <w:rsid w:val="00D2404B"/>
    <w:rsid w:val="00D247B2"/>
    <w:rsid w:val="00D2591E"/>
    <w:rsid w:val="00D27081"/>
    <w:rsid w:val="00D27518"/>
    <w:rsid w:val="00D27E83"/>
    <w:rsid w:val="00D302CB"/>
    <w:rsid w:val="00D30E27"/>
    <w:rsid w:val="00D3136E"/>
    <w:rsid w:val="00D318D7"/>
    <w:rsid w:val="00D31C28"/>
    <w:rsid w:val="00D3273F"/>
    <w:rsid w:val="00D32C4A"/>
    <w:rsid w:val="00D3438C"/>
    <w:rsid w:val="00D34654"/>
    <w:rsid w:val="00D34B61"/>
    <w:rsid w:val="00D34C55"/>
    <w:rsid w:val="00D353D9"/>
    <w:rsid w:val="00D3547F"/>
    <w:rsid w:val="00D366EB"/>
    <w:rsid w:val="00D37075"/>
    <w:rsid w:val="00D40542"/>
    <w:rsid w:val="00D40674"/>
    <w:rsid w:val="00D40783"/>
    <w:rsid w:val="00D40AAD"/>
    <w:rsid w:val="00D4133C"/>
    <w:rsid w:val="00D41416"/>
    <w:rsid w:val="00D418B4"/>
    <w:rsid w:val="00D42028"/>
    <w:rsid w:val="00D42A1E"/>
    <w:rsid w:val="00D42B01"/>
    <w:rsid w:val="00D42CBC"/>
    <w:rsid w:val="00D42F28"/>
    <w:rsid w:val="00D43EF9"/>
    <w:rsid w:val="00D43FE9"/>
    <w:rsid w:val="00D441E9"/>
    <w:rsid w:val="00D450C6"/>
    <w:rsid w:val="00D45FEB"/>
    <w:rsid w:val="00D46083"/>
    <w:rsid w:val="00D47920"/>
    <w:rsid w:val="00D4795F"/>
    <w:rsid w:val="00D5060B"/>
    <w:rsid w:val="00D50D0B"/>
    <w:rsid w:val="00D5196A"/>
    <w:rsid w:val="00D520F2"/>
    <w:rsid w:val="00D537CC"/>
    <w:rsid w:val="00D54061"/>
    <w:rsid w:val="00D54CB6"/>
    <w:rsid w:val="00D558F9"/>
    <w:rsid w:val="00D55F5F"/>
    <w:rsid w:val="00D560C0"/>
    <w:rsid w:val="00D563C2"/>
    <w:rsid w:val="00D56B7B"/>
    <w:rsid w:val="00D5712F"/>
    <w:rsid w:val="00D5730F"/>
    <w:rsid w:val="00D5786D"/>
    <w:rsid w:val="00D57F7C"/>
    <w:rsid w:val="00D6079F"/>
    <w:rsid w:val="00D61A1A"/>
    <w:rsid w:val="00D61D8C"/>
    <w:rsid w:val="00D621FD"/>
    <w:rsid w:val="00D62B20"/>
    <w:rsid w:val="00D647C9"/>
    <w:rsid w:val="00D648BB"/>
    <w:rsid w:val="00D64995"/>
    <w:rsid w:val="00D64A4D"/>
    <w:rsid w:val="00D64AEC"/>
    <w:rsid w:val="00D65B66"/>
    <w:rsid w:val="00D65DC6"/>
    <w:rsid w:val="00D6646B"/>
    <w:rsid w:val="00D66792"/>
    <w:rsid w:val="00D66A5E"/>
    <w:rsid w:val="00D66A61"/>
    <w:rsid w:val="00D67099"/>
    <w:rsid w:val="00D67A53"/>
    <w:rsid w:val="00D67CBA"/>
    <w:rsid w:val="00D719F0"/>
    <w:rsid w:val="00D71C68"/>
    <w:rsid w:val="00D72773"/>
    <w:rsid w:val="00D72A76"/>
    <w:rsid w:val="00D73B2D"/>
    <w:rsid w:val="00D73F44"/>
    <w:rsid w:val="00D74040"/>
    <w:rsid w:val="00D74480"/>
    <w:rsid w:val="00D748FA"/>
    <w:rsid w:val="00D74D50"/>
    <w:rsid w:val="00D773D5"/>
    <w:rsid w:val="00D77F4A"/>
    <w:rsid w:val="00D8040A"/>
    <w:rsid w:val="00D81395"/>
    <w:rsid w:val="00D8201F"/>
    <w:rsid w:val="00D826E0"/>
    <w:rsid w:val="00D82786"/>
    <w:rsid w:val="00D827ED"/>
    <w:rsid w:val="00D82AC2"/>
    <w:rsid w:val="00D83220"/>
    <w:rsid w:val="00D84378"/>
    <w:rsid w:val="00D84B61"/>
    <w:rsid w:val="00D84FDC"/>
    <w:rsid w:val="00D869D5"/>
    <w:rsid w:val="00D87CD5"/>
    <w:rsid w:val="00D909E5"/>
    <w:rsid w:val="00D92738"/>
    <w:rsid w:val="00D9277E"/>
    <w:rsid w:val="00D938C6"/>
    <w:rsid w:val="00D93BF5"/>
    <w:rsid w:val="00D95589"/>
    <w:rsid w:val="00D96005"/>
    <w:rsid w:val="00D96618"/>
    <w:rsid w:val="00D96D7D"/>
    <w:rsid w:val="00DA07CA"/>
    <w:rsid w:val="00DA1C97"/>
    <w:rsid w:val="00DA1E80"/>
    <w:rsid w:val="00DA26AC"/>
    <w:rsid w:val="00DA31EE"/>
    <w:rsid w:val="00DA32D7"/>
    <w:rsid w:val="00DA3622"/>
    <w:rsid w:val="00DA3FAD"/>
    <w:rsid w:val="00DA43A9"/>
    <w:rsid w:val="00DA4C33"/>
    <w:rsid w:val="00DA50E6"/>
    <w:rsid w:val="00DA641B"/>
    <w:rsid w:val="00DA6425"/>
    <w:rsid w:val="00DB0128"/>
    <w:rsid w:val="00DB0694"/>
    <w:rsid w:val="00DB074A"/>
    <w:rsid w:val="00DB14C8"/>
    <w:rsid w:val="00DB1AC6"/>
    <w:rsid w:val="00DB2A07"/>
    <w:rsid w:val="00DB2B97"/>
    <w:rsid w:val="00DB2E46"/>
    <w:rsid w:val="00DB3185"/>
    <w:rsid w:val="00DB368A"/>
    <w:rsid w:val="00DB3902"/>
    <w:rsid w:val="00DB390E"/>
    <w:rsid w:val="00DB3CAD"/>
    <w:rsid w:val="00DB3E57"/>
    <w:rsid w:val="00DB43FD"/>
    <w:rsid w:val="00DB4C10"/>
    <w:rsid w:val="00DB5278"/>
    <w:rsid w:val="00DB6191"/>
    <w:rsid w:val="00DB65E0"/>
    <w:rsid w:val="00DB67C0"/>
    <w:rsid w:val="00DB6EB5"/>
    <w:rsid w:val="00DB7589"/>
    <w:rsid w:val="00DB77AA"/>
    <w:rsid w:val="00DC0E52"/>
    <w:rsid w:val="00DC0F47"/>
    <w:rsid w:val="00DC1491"/>
    <w:rsid w:val="00DC1F77"/>
    <w:rsid w:val="00DC2E8F"/>
    <w:rsid w:val="00DC3183"/>
    <w:rsid w:val="00DC35B4"/>
    <w:rsid w:val="00DC39F2"/>
    <w:rsid w:val="00DC3B6A"/>
    <w:rsid w:val="00DC3D9F"/>
    <w:rsid w:val="00DC4255"/>
    <w:rsid w:val="00DC47CC"/>
    <w:rsid w:val="00DC4A4D"/>
    <w:rsid w:val="00DC5863"/>
    <w:rsid w:val="00DC61E9"/>
    <w:rsid w:val="00DC7D32"/>
    <w:rsid w:val="00DC7EF3"/>
    <w:rsid w:val="00DD0013"/>
    <w:rsid w:val="00DD0C33"/>
    <w:rsid w:val="00DD1079"/>
    <w:rsid w:val="00DD174F"/>
    <w:rsid w:val="00DD24C9"/>
    <w:rsid w:val="00DD25D4"/>
    <w:rsid w:val="00DD3440"/>
    <w:rsid w:val="00DD35D3"/>
    <w:rsid w:val="00DD4193"/>
    <w:rsid w:val="00DD4892"/>
    <w:rsid w:val="00DD6242"/>
    <w:rsid w:val="00DD6928"/>
    <w:rsid w:val="00DD723A"/>
    <w:rsid w:val="00DE02A8"/>
    <w:rsid w:val="00DE03FF"/>
    <w:rsid w:val="00DE0C86"/>
    <w:rsid w:val="00DE1AD0"/>
    <w:rsid w:val="00DE1C18"/>
    <w:rsid w:val="00DE30AF"/>
    <w:rsid w:val="00DE37AA"/>
    <w:rsid w:val="00DE4E76"/>
    <w:rsid w:val="00DE4F26"/>
    <w:rsid w:val="00DE5352"/>
    <w:rsid w:val="00DE5461"/>
    <w:rsid w:val="00DE5648"/>
    <w:rsid w:val="00DE6339"/>
    <w:rsid w:val="00DE7307"/>
    <w:rsid w:val="00DE75CD"/>
    <w:rsid w:val="00DE77AC"/>
    <w:rsid w:val="00DE7C12"/>
    <w:rsid w:val="00DE7D22"/>
    <w:rsid w:val="00DE7F21"/>
    <w:rsid w:val="00DF0040"/>
    <w:rsid w:val="00DF042B"/>
    <w:rsid w:val="00DF25AA"/>
    <w:rsid w:val="00DF25F0"/>
    <w:rsid w:val="00DF31F5"/>
    <w:rsid w:val="00DF5AC3"/>
    <w:rsid w:val="00DF6B8C"/>
    <w:rsid w:val="00DF7198"/>
    <w:rsid w:val="00DF7346"/>
    <w:rsid w:val="00DF77D3"/>
    <w:rsid w:val="00E00E74"/>
    <w:rsid w:val="00E01969"/>
    <w:rsid w:val="00E02A1F"/>
    <w:rsid w:val="00E02F2D"/>
    <w:rsid w:val="00E0364E"/>
    <w:rsid w:val="00E037D7"/>
    <w:rsid w:val="00E03993"/>
    <w:rsid w:val="00E03CB3"/>
    <w:rsid w:val="00E056B7"/>
    <w:rsid w:val="00E05E97"/>
    <w:rsid w:val="00E0695A"/>
    <w:rsid w:val="00E06A4A"/>
    <w:rsid w:val="00E07298"/>
    <w:rsid w:val="00E07983"/>
    <w:rsid w:val="00E100D6"/>
    <w:rsid w:val="00E1101F"/>
    <w:rsid w:val="00E11C2B"/>
    <w:rsid w:val="00E11FB9"/>
    <w:rsid w:val="00E123FF"/>
    <w:rsid w:val="00E12748"/>
    <w:rsid w:val="00E129DD"/>
    <w:rsid w:val="00E12A8F"/>
    <w:rsid w:val="00E12A9E"/>
    <w:rsid w:val="00E13C48"/>
    <w:rsid w:val="00E14350"/>
    <w:rsid w:val="00E14702"/>
    <w:rsid w:val="00E14A29"/>
    <w:rsid w:val="00E1521F"/>
    <w:rsid w:val="00E153DC"/>
    <w:rsid w:val="00E1549C"/>
    <w:rsid w:val="00E15905"/>
    <w:rsid w:val="00E17B18"/>
    <w:rsid w:val="00E17BB3"/>
    <w:rsid w:val="00E17DC6"/>
    <w:rsid w:val="00E20230"/>
    <w:rsid w:val="00E21079"/>
    <w:rsid w:val="00E2210B"/>
    <w:rsid w:val="00E221A7"/>
    <w:rsid w:val="00E2230B"/>
    <w:rsid w:val="00E223C3"/>
    <w:rsid w:val="00E22517"/>
    <w:rsid w:val="00E22BCD"/>
    <w:rsid w:val="00E2389F"/>
    <w:rsid w:val="00E243A1"/>
    <w:rsid w:val="00E243C9"/>
    <w:rsid w:val="00E25983"/>
    <w:rsid w:val="00E25B54"/>
    <w:rsid w:val="00E25F29"/>
    <w:rsid w:val="00E26562"/>
    <w:rsid w:val="00E26676"/>
    <w:rsid w:val="00E300EE"/>
    <w:rsid w:val="00E31153"/>
    <w:rsid w:val="00E32D54"/>
    <w:rsid w:val="00E32F6E"/>
    <w:rsid w:val="00E34604"/>
    <w:rsid w:val="00E3472C"/>
    <w:rsid w:val="00E3568D"/>
    <w:rsid w:val="00E357FF"/>
    <w:rsid w:val="00E35A95"/>
    <w:rsid w:val="00E35E40"/>
    <w:rsid w:val="00E37E95"/>
    <w:rsid w:val="00E40442"/>
    <w:rsid w:val="00E4066D"/>
    <w:rsid w:val="00E40775"/>
    <w:rsid w:val="00E40B42"/>
    <w:rsid w:val="00E40CEF"/>
    <w:rsid w:val="00E41123"/>
    <w:rsid w:val="00E41413"/>
    <w:rsid w:val="00E4345C"/>
    <w:rsid w:val="00E43EE2"/>
    <w:rsid w:val="00E4417C"/>
    <w:rsid w:val="00E4424D"/>
    <w:rsid w:val="00E44F05"/>
    <w:rsid w:val="00E452A1"/>
    <w:rsid w:val="00E45855"/>
    <w:rsid w:val="00E45D30"/>
    <w:rsid w:val="00E4694E"/>
    <w:rsid w:val="00E46C3D"/>
    <w:rsid w:val="00E4719C"/>
    <w:rsid w:val="00E47855"/>
    <w:rsid w:val="00E47F88"/>
    <w:rsid w:val="00E5189A"/>
    <w:rsid w:val="00E53557"/>
    <w:rsid w:val="00E53A8D"/>
    <w:rsid w:val="00E55C58"/>
    <w:rsid w:val="00E5747C"/>
    <w:rsid w:val="00E579C2"/>
    <w:rsid w:val="00E57E2C"/>
    <w:rsid w:val="00E57F6B"/>
    <w:rsid w:val="00E60FBA"/>
    <w:rsid w:val="00E61A05"/>
    <w:rsid w:val="00E623FA"/>
    <w:rsid w:val="00E62437"/>
    <w:rsid w:val="00E6268C"/>
    <w:rsid w:val="00E62CCB"/>
    <w:rsid w:val="00E63675"/>
    <w:rsid w:val="00E64676"/>
    <w:rsid w:val="00E6561C"/>
    <w:rsid w:val="00E65748"/>
    <w:rsid w:val="00E6588A"/>
    <w:rsid w:val="00E66775"/>
    <w:rsid w:val="00E66804"/>
    <w:rsid w:val="00E67319"/>
    <w:rsid w:val="00E6785C"/>
    <w:rsid w:val="00E67DED"/>
    <w:rsid w:val="00E720ED"/>
    <w:rsid w:val="00E72CF1"/>
    <w:rsid w:val="00E72E1D"/>
    <w:rsid w:val="00E7408D"/>
    <w:rsid w:val="00E74599"/>
    <w:rsid w:val="00E7474B"/>
    <w:rsid w:val="00E74B34"/>
    <w:rsid w:val="00E7751D"/>
    <w:rsid w:val="00E777AC"/>
    <w:rsid w:val="00E80A2F"/>
    <w:rsid w:val="00E80DB5"/>
    <w:rsid w:val="00E81DF5"/>
    <w:rsid w:val="00E835F8"/>
    <w:rsid w:val="00E83D40"/>
    <w:rsid w:val="00E84021"/>
    <w:rsid w:val="00E84184"/>
    <w:rsid w:val="00E8455A"/>
    <w:rsid w:val="00E85639"/>
    <w:rsid w:val="00E85A7B"/>
    <w:rsid w:val="00E85FFC"/>
    <w:rsid w:val="00E90813"/>
    <w:rsid w:val="00E90AC4"/>
    <w:rsid w:val="00E90F80"/>
    <w:rsid w:val="00E9165A"/>
    <w:rsid w:val="00E91DB1"/>
    <w:rsid w:val="00E91FC8"/>
    <w:rsid w:val="00E92438"/>
    <w:rsid w:val="00E926A0"/>
    <w:rsid w:val="00E93175"/>
    <w:rsid w:val="00E933FB"/>
    <w:rsid w:val="00E934F4"/>
    <w:rsid w:val="00E936DD"/>
    <w:rsid w:val="00E94B03"/>
    <w:rsid w:val="00E9514A"/>
    <w:rsid w:val="00E958BE"/>
    <w:rsid w:val="00E95EEB"/>
    <w:rsid w:val="00E96103"/>
    <w:rsid w:val="00E96863"/>
    <w:rsid w:val="00E970AA"/>
    <w:rsid w:val="00E973B8"/>
    <w:rsid w:val="00E97429"/>
    <w:rsid w:val="00E9761B"/>
    <w:rsid w:val="00E97AC8"/>
    <w:rsid w:val="00EA026E"/>
    <w:rsid w:val="00EA13D2"/>
    <w:rsid w:val="00EA175B"/>
    <w:rsid w:val="00EA17DC"/>
    <w:rsid w:val="00EA32C9"/>
    <w:rsid w:val="00EA33E0"/>
    <w:rsid w:val="00EA4074"/>
    <w:rsid w:val="00EA42BA"/>
    <w:rsid w:val="00EA4322"/>
    <w:rsid w:val="00EA4328"/>
    <w:rsid w:val="00EA4375"/>
    <w:rsid w:val="00EA447A"/>
    <w:rsid w:val="00EA45EE"/>
    <w:rsid w:val="00EA5C08"/>
    <w:rsid w:val="00EA5CE6"/>
    <w:rsid w:val="00EA65C5"/>
    <w:rsid w:val="00EA6D58"/>
    <w:rsid w:val="00EA76B9"/>
    <w:rsid w:val="00EB0ACB"/>
    <w:rsid w:val="00EB1876"/>
    <w:rsid w:val="00EB1E1C"/>
    <w:rsid w:val="00EB2105"/>
    <w:rsid w:val="00EB2306"/>
    <w:rsid w:val="00EB2881"/>
    <w:rsid w:val="00EB2A15"/>
    <w:rsid w:val="00EB3856"/>
    <w:rsid w:val="00EB4220"/>
    <w:rsid w:val="00EB435C"/>
    <w:rsid w:val="00EB43DA"/>
    <w:rsid w:val="00EB49D4"/>
    <w:rsid w:val="00EB5034"/>
    <w:rsid w:val="00EB57C2"/>
    <w:rsid w:val="00EB5EAF"/>
    <w:rsid w:val="00EB6500"/>
    <w:rsid w:val="00EB73EE"/>
    <w:rsid w:val="00EC0005"/>
    <w:rsid w:val="00EC063F"/>
    <w:rsid w:val="00EC1CB9"/>
    <w:rsid w:val="00EC2DB0"/>
    <w:rsid w:val="00EC3794"/>
    <w:rsid w:val="00EC3B51"/>
    <w:rsid w:val="00EC3B78"/>
    <w:rsid w:val="00EC4E22"/>
    <w:rsid w:val="00EC54D1"/>
    <w:rsid w:val="00EC5B1F"/>
    <w:rsid w:val="00EC5D32"/>
    <w:rsid w:val="00EC5E76"/>
    <w:rsid w:val="00EC63A0"/>
    <w:rsid w:val="00EC750F"/>
    <w:rsid w:val="00EC79BB"/>
    <w:rsid w:val="00ED0A62"/>
    <w:rsid w:val="00ED0FCC"/>
    <w:rsid w:val="00ED32ED"/>
    <w:rsid w:val="00ED34C4"/>
    <w:rsid w:val="00ED3C9A"/>
    <w:rsid w:val="00ED3EB8"/>
    <w:rsid w:val="00ED4F29"/>
    <w:rsid w:val="00ED51ED"/>
    <w:rsid w:val="00ED5DF9"/>
    <w:rsid w:val="00ED6BE5"/>
    <w:rsid w:val="00ED6C52"/>
    <w:rsid w:val="00ED6FCE"/>
    <w:rsid w:val="00ED7599"/>
    <w:rsid w:val="00EE0268"/>
    <w:rsid w:val="00EE0621"/>
    <w:rsid w:val="00EE100F"/>
    <w:rsid w:val="00EE1C3D"/>
    <w:rsid w:val="00EE3079"/>
    <w:rsid w:val="00EE3B98"/>
    <w:rsid w:val="00EE4246"/>
    <w:rsid w:val="00EE475A"/>
    <w:rsid w:val="00EE4F4B"/>
    <w:rsid w:val="00EE559C"/>
    <w:rsid w:val="00EE597C"/>
    <w:rsid w:val="00EE5D23"/>
    <w:rsid w:val="00EE744B"/>
    <w:rsid w:val="00EE791F"/>
    <w:rsid w:val="00EF074F"/>
    <w:rsid w:val="00EF1B80"/>
    <w:rsid w:val="00EF1F91"/>
    <w:rsid w:val="00EF2ABC"/>
    <w:rsid w:val="00EF2E98"/>
    <w:rsid w:val="00EF3ECE"/>
    <w:rsid w:val="00EF4258"/>
    <w:rsid w:val="00EF4BD1"/>
    <w:rsid w:val="00EF4CDB"/>
    <w:rsid w:val="00EF53B8"/>
    <w:rsid w:val="00EF5D48"/>
    <w:rsid w:val="00EF6B8A"/>
    <w:rsid w:val="00EF7A69"/>
    <w:rsid w:val="00F00020"/>
    <w:rsid w:val="00F00182"/>
    <w:rsid w:val="00F00A87"/>
    <w:rsid w:val="00F00B92"/>
    <w:rsid w:val="00F00DB8"/>
    <w:rsid w:val="00F00FED"/>
    <w:rsid w:val="00F02D73"/>
    <w:rsid w:val="00F02E7E"/>
    <w:rsid w:val="00F04007"/>
    <w:rsid w:val="00F04265"/>
    <w:rsid w:val="00F04301"/>
    <w:rsid w:val="00F046AB"/>
    <w:rsid w:val="00F04741"/>
    <w:rsid w:val="00F05473"/>
    <w:rsid w:val="00F058A6"/>
    <w:rsid w:val="00F070CF"/>
    <w:rsid w:val="00F07E39"/>
    <w:rsid w:val="00F07E9A"/>
    <w:rsid w:val="00F07FE6"/>
    <w:rsid w:val="00F103A8"/>
    <w:rsid w:val="00F106F1"/>
    <w:rsid w:val="00F11552"/>
    <w:rsid w:val="00F11AE0"/>
    <w:rsid w:val="00F11C73"/>
    <w:rsid w:val="00F12BE1"/>
    <w:rsid w:val="00F12D6A"/>
    <w:rsid w:val="00F138C3"/>
    <w:rsid w:val="00F15CCA"/>
    <w:rsid w:val="00F15EE6"/>
    <w:rsid w:val="00F17678"/>
    <w:rsid w:val="00F214D3"/>
    <w:rsid w:val="00F22022"/>
    <w:rsid w:val="00F2208A"/>
    <w:rsid w:val="00F22430"/>
    <w:rsid w:val="00F2281D"/>
    <w:rsid w:val="00F22AF9"/>
    <w:rsid w:val="00F24BFD"/>
    <w:rsid w:val="00F24E4C"/>
    <w:rsid w:val="00F25B9C"/>
    <w:rsid w:val="00F26321"/>
    <w:rsid w:val="00F2664A"/>
    <w:rsid w:val="00F26E72"/>
    <w:rsid w:val="00F27728"/>
    <w:rsid w:val="00F308C3"/>
    <w:rsid w:val="00F30DCF"/>
    <w:rsid w:val="00F31C77"/>
    <w:rsid w:val="00F3293F"/>
    <w:rsid w:val="00F34828"/>
    <w:rsid w:val="00F34A27"/>
    <w:rsid w:val="00F36075"/>
    <w:rsid w:val="00F3646C"/>
    <w:rsid w:val="00F36730"/>
    <w:rsid w:val="00F37138"/>
    <w:rsid w:val="00F374F9"/>
    <w:rsid w:val="00F4072C"/>
    <w:rsid w:val="00F40836"/>
    <w:rsid w:val="00F410D2"/>
    <w:rsid w:val="00F42EB9"/>
    <w:rsid w:val="00F44C66"/>
    <w:rsid w:val="00F44D02"/>
    <w:rsid w:val="00F44D20"/>
    <w:rsid w:val="00F44E4E"/>
    <w:rsid w:val="00F4553A"/>
    <w:rsid w:val="00F45F7A"/>
    <w:rsid w:val="00F45FBB"/>
    <w:rsid w:val="00F47BF5"/>
    <w:rsid w:val="00F50383"/>
    <w:rsid w:val="00F50D2A"/>
    <w:rsid w:val="00F50F5B"/>
    <w:rsid w:val="00F511DB"/>
    <w:rsid w:val="00F51710"/>
    <w:rsid w:val="00F519BB"/>
    <w:rsid w:val="00F52025"/>
    <w:rsid w:val="00F52159"/>
    <w:rsid w:val="00F53286"/>
    <w:rsid w:val="00F538CD"/>
    <w:rsid w:val="00F53ED2"/>
    <w:rsid w:val="00F544E6"/>
    <w:rsid w:val="00F55589"/>
    <w:rsid w:val="00F555E6"/>
    <w:rsid w:val="00F577AC"/>
    <w:rsid w:val="00F57889"/>
    <w:rsid w:val="00F601C9"/>
    <w:rsid w:val="00F6089C"/>
    <w:rsid w:val="00F60A93"/>
    <w:rsid w:val="00F620BD"/>
    <w:rsid w:val="00F62248"/>
    <w:rsid w:val="00F62261"/>
    <w:rsid w:val="00F62393"/>
    <w:rsid w:val="00F624A3"/>
    <w:rsid w:val="00F62710"/>
    <w:rsid w:val="00F629C5"/>
    <w:rsid w:val="00F62EF5"/>
    <w:rsid w:val="00F63801"/>
    <w:rsid w:val="00F638CB"/>
    <w:rsid w:val="00F6410D"/>
    <w:rsid w:val="00F65EE0"/>
    <w:rsid w:val="00F66EE9"/>
    <w:rsid w:val="00F673D1"/>
    <w:rsid w:val="00F70545"/>
    <w:rsid w:val="00F709BD"/>
    <w:rsid w:val="00F716DD"/>
    <w:rsid w:val="00F71744"/>
    <w:rsid w:val="00F71BB2"/>
    <w:rsid w:val="00F71C55"/>
    <w:rsid w:val="00F71CB5"/>
    <w:rsid w:val="00F73C81"/>
    <w:rsid w:val="00F73F70"/>
    <w:rsid w:val="00F74C15"/>
    <w:rsid w:val="00F74D6D"/>
    <w:rsid w:val="00F755D4"/>
    <w:rsid w:val="00F76F80"/>
    <w:rsid w:val="00F7730D"/>
    <w:rsid w:val="00F77F33"/>
    <w:rsid w:val="00F81036"/>
    <w:rsid w:val="00F817C9"/>
    <w:rsid w:val="00F81869"/>
    <w:rsid w:val="00F81C1C"/>
    <w:rsid w:val="00F81DE2"/>
    <w:rsid w:val="00F820ED"/>
    <w:rsid w:val="00F821C0"/>
    <w:rsid w:val="00F82ACA"/>
    <w:rsid w:val="00F82D90"/>
    <w:rsid w:val="00F82DCF"/>
    <w:rsid w:val="00F8424C"/>
    <w:rsid w:val="00F84E3B"/>
    <w:rsid w:val="00F85382"/>
    <w:rsid w:val="00F85724"/>
    <w:rsid w:val="00F863EA"/>
    <w:rsid w:val="00F86C33"/>
    <w:rsid w:val="00F87800"/>
    <w:rsid w:val="00F87B59"/>
    <w:rsid w:val="00F90904"/>
    <w:rsid w:val="00F91413"/>
    <w:rsid w:val="00F9167B"/>
    <w:rsid w:val="00F916B5"/>
    <w:rsid w:val="00F91E03"/>
    <w:rsid w:val="00F92971"/>
    <w:rsid w:val="00F92AB0"/>
    <w:rsid w:val="00F92EA1"/>
    <w:rsid w:val="00F93214"/>
    <w:rsid w:val="00F93FB2"/>
    <w:rsid w:val="00F9463B"/>
    <w:rsid w:val="00F94707"/>
    <w:rsid w:val="00F94ED8"/>
    <w:rsid w:val="00F9585C"/>
    <w:rsid w:val="00F95B5E"/>
    <w:rsid w:val="00F96245"/>
    <w:rsid w:val="00F9710A"/>
    <w:rsid w:val="00F97629"/>
    <w:rsid w:val="00F97E6C"/>
    <w:rsid w:val="00FA1144"/>
    <w:rsid w:val="00FA1B4C"/>
    <w:rsid w:val="00FA212E"/>
    <w:rsid w:val="00FA230A"/>
    <w:rsid w:val="00FA2602"/>
    <w:rsid w:val="00FA2E58"/>
    <w:rsid w:val="00FA32BF"/>
    <w:rsid w:val="00FA5FF4"/>
    <w:rsid w:val="00FA6304"/>
    <w:rsid w:val="00FA6387"/>
    <w:rsid w:val="00FA7175"/>
    <w:rsid w:val="00FA744E"/>
    <w:rsid w:val="00FB0089"/>
    <w:rsid w:val="00FB1EEF"/>
    <w:rsid w:val="00FB1EFA"/>
    <w:rsid w:val="00FB21A0"/>
    <w:rsid w:val="00FB6747"/>
    <w:rsid w:val="00FB7329"/>
    <w:rsid w:val="00FB736E"/>
    <w:rsid w:val="00FB7BEB"/>
    <w:rsid w:val="00FC07A3"/>
    <w:rsid w:val="00FC107F"/>
    <w:rsid w:val="00FC362C"/>
    <w:rsid w:val="00FC53FA"/>
    <w:rsid w:val="00FC55B4"/>
    <w:rsid w:val="00FC5BF6"/>
    <w:rsid w:val="00FC5DBD"/>
    <w:rsid w:val="00FC615B"/>
    <w:rsid w:val="00FC6849"/>
    <w:rsid w:val="00FC6B35"/>
    <w:rsid w:val="00FC7F68"/>
    <w:rsid w:val="00FD0042"/>
    <w:rsid w:val="00FD09A6"/>
    <w:rsid w:val="00FD0C21"/>
    <w:rsid w:val="00FD0E62"/>
    <w:rsid w:val="00FD16EF"/>
    <w:rsid w:val="00FD1B8E"/>
    <w:rsid w:val="00FD1EDF"/>
    <w:rsid w:val="00FD25DA"/>
    <w:rsid w:val="00FD3732"/>
    <w:rsid w:val="00FD401E"/>
    <w:rsid w:val="00FD4F8D"/>
    <w:rsid w:val="00FD5472"/>
    <w:rsid w:val="00FD54C6"/>
    <w:rsid w:val="00FD5B6E"/>
    <w:rsid w:val="00FD65AF"/>
    <w:rsid w:val="00FD6C44"/>
    <w:rsid w:val="00FD7207"/>
    <w:rsid w:val="00FD7284"/>
    <w:rsid w:val="00FD76D3"/>
    <w:rsid w:val="00FD77E2"/>
    <w:rsid w:val="00FD7AFC"/>
    <w:rsid w:val="00FD7DA8"/>
    <w:rsid w:val="00FE07F0"/>
    <w:rsid w:val="00FE0B0E"/>
    <w:rsid w:val="00FE104A"/>
    <w:rsid w:val="00FE1702"/>
    <w:rsid w:val="00FE1B84"/>
    <w:rsid w:val="00FE1FEC"/>
    <w:rsid w:val="00FE204D"/>
    <w:rsid w:val="00FE218B"/>
    <w:rsid w:val="00FE262A"/>
    <w:rsid w:val="00FE3232"/>
    <w:rsid w:val="00FE42CF"/>
    <w:rsid w:val="00FE4448"/>
    <w:rsid w:val="00FE474E"/>
    <w:rsid w:val="00FE501C"/>
    <w:rsid w:val="00FE5E50"/>
    <w:rsid w:val="00FE654B"/>
    <w:rsid w:val="00FE6C33"/>
    <w:rsid w:val="00FE7627"/>
    <w:rsid w:val="00FE7A3C"/>
    <w:rsid w:val="00FF0514"/>
    <w:rsid w:val="00FF0620"/>
    <w:rsid w:val="00FF1CE4"/>
    <w:rsid w:val="00FF1DDD"/>
    <w:rsid w:val="00FF26BA"/>
    <w:rsid w:val="00FF26F2"/>
    <w:rsid w:val="00FF2F90"/>
    <w:rsid w:val="00FF3552"/>
    <w:rsid w:val="00FF51F6"/>
    <w:rsid w:val="00FF5374"/>
    <w:rsid w:val="00FF5EE7"/>
    <w:rsid w:val="00FF640C"/>
    <w:rsid w:val="00FF74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66B2FE"/>
  <w15:chartTrackingRefBased/>
  <w15:docId w15:val="{6A662317-79C3-4489-BD4D-79A450470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0"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semiHidden="1" w:uiPriority="0" w:unhideWhenUsed="1"/>
    <w:lsdException w:name="endnote reference"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semiHidden="1" w:unhideWhenUsed="1"/>
    <w:lsdException w:name="List Bullet"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semiHidden="1" w:unhideWhenUsed="1"/>
    <w:lsdException w:name="Signature" w:locked="1" w:semiHidden="1" w:unhideWhenUsed="1"/>
    <w:lsdException w:name="Default Paragraph Font" w:semiHidden="1" w:uiPriority="0" w:unhideWhenUsed="1"/>
    <w:lsdException w:name="Body Text" w:semiHidden="1" w:unhideWhenUsed="1" w:qFormat="1"/>
    <w:lsdException w:name="Body Text Indent"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locked="1" w:uiPriority="22" w:qFormat="1"/>
    <w:lsdException w:name="Emphasis" w:locked="1" w:uiPriority="20" w:qFormat="1"/>
    <w:lsdException w:name="Document Map" w:locked="1" w:semiHidden="1" w:unhideWhenUsed="1"/>
    <w:lsdException w:name="Plain Text"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nhideWhenUsed="1" w:qFormat="1"/>
    <w:lsdException w:name="HTML Acronym" w:semiHidden="1" w:uiPriority="0" w:unhideWhenUsed="1"/>
    <w:lsdException w:name="HTML Address" w:locked="1"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locked="1" w:semiHidden="1" w:unhideWhenUsed="1"/>
    <w:lsdException w:name="HTML Sample" w:semiHidden="1" w:uiPriority="0" w:unhideWhenUsed="1"/>
    <w:lsdException w:name="HTML Typewriter" w:semiHidden="1" w:unhideWhenUsed="1"/>
    <w:lsdException w:name="HTML Variable" w:semiHidden="1" w:uiPriority="0" w:unhideWhenUsed="1"/>
    <w:lsdException w:name="Normal Table" w:semiHidden="1" w:uiPriority="0" w:unhideWhenUsed="1"/>
    <w:lsdException w:name="annotation subject" w:locked="1" w:semiHidden="1" w:uiPriority="0" w:unhideWhenUsed="1"/>
    <w:lsdException w:name="No List" w:locked="1"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D7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next w:val="Normal"/>
    <w:link w:val="Ttulo7Car"/>
    <w:qFormat/>
    <w:rsid w:val="00F62248"/>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uiPriority w:val="99"/>
    <w:locked/>
    <w:rsid w:val="00D30E27"/>
    <w:rPr>
      <w:rFonts w:ascii="Arial" w:hAnsi="Arial" w:cs="Times New Roman"/>
      <w:b/>
      <w:sz w:val="16"/>
      <w:lang w:val="es-ES_tradnl" w:eastAsia="es-ES"/>
    </w:rPr>
  </w:style>
  <w:style w:type="character" w:customStyle="1" w:styleId="Ttulo3Car">
    <w:name w:val="Título 3 Car"/>
    <w:aliases w:val="MT3 Car,título 3 Car"/>
    <w:link w:val="Ttulo3"/>
    <w:uiPriority w:val="9"/>
    <w:locked/>
    <w:rsid w:val="006A6F8A"/>
    <w:rPr>
      <w:rFonts w:ascii="Cambria" w:hAnsi="Cambria" w:cs="Times New Roman"/>
      <w:b/>
      <w:bCs/>
      <w:sz w:val="26"/>
      <w:szCs w:val="26"/>
      <w:lang w:val="es-MX" w:eastAsia="es-MX"/>
    </w:rPr>
  </w:style>
  <w:style w:type="character" w:customStyle="1" w:styleId="Heading4Char">
    <w:name w:val="Heading 4 Char"/>
    <w:aliases w:val="Edgar 4 Char"/>
    <w:uiPriority w:val="99"/>
    <w:locked/>
    <w:rsid w:val="00D30E27"/>
    <w:rPr>
      <w:rFonts w:ascii="Arial" w:hAnsi="Arial" w:cs="Times New Roman"/>
      <w:b/>
      <w:bCs/>
      <w:sz w:val="24"/>
      <w:szCs w:val="24"/>
      <w:lang w:val="es-ES_tradnl" w:eastAsia="es-ES"/>
    </w:rPr>
  </w:style>
  <w:style w:type="character" w:customStyle="1" w:styleId="Ttulo5Car">
    <w:name w:val="Título 5 Car"/>
    <w:link w:val="Ttulo5"/>
    <w:uiPriority w:val="9"/>
    <w:locked/>
    <w:rsid w:val="00254F88"/>
    <w:rPr>
      <w:rFonts w:ascii="Arial" w:hAnsi="Arial" w:cs="Times New Roman"/>
      <w:b/>
      <w:sz w:val="24"/>
      <w:szCs w:val="24"/>
      <w:lang w:val="es-ES" w:eastAsia="es-ES"/>
    </w:rPr>
  </w:style>
  <w:style w:type="character" w:customStyle="1" w:styleId="Heading6Char">
    <w:name w:val="Heading 6 Char"/>
    <w:uiPriority w:val="99"/>
    <w:locked/>
    <w:rsid w:val="00D30E27"/>
    <w:rPr>
      <w:rFonts w:cs="Times New Roman"/>
      <w:b/>
      <w:bCs/>
      <w:sz w:val="22"/>
      <w:szCs w:val="22"/>
      <w:lang w:val="es-ES" w:eastAsia="es-ES" w:bidi="ar-SA"/>
    </w:rPr>
  </w:style>
  <w:style w:type="character" w:customStyle="1" w:styleId="Heading7Char">
    <w:name w:val="Heading 7 Char"/>
    <w:aliases w:val="Car Char"/>
    <w:uiPriority w:val="99"/>
    <w:semiHidden/>
    <w:locked/>
    <w:rsid w:val="008745DC"/>
    <w:rPr>
      <w:rFonts w:ascii="Calibri" w:hAnsi="Calibri" w:cs="Times New Roman"/>
      <w:sz w:val="24"/>
      <w:szCs w:val="24"/>
      <w:lang w:val="es-ES_tradnl"/>
    </w:rPr>
  </w:style>
  <w:style w:type="character" w:customStyle="1" w:styleId="Ttulo8Car">
    <w:name w:val="Título 8 Car"/>
    <w:link w:val="Ttulo8"/>
    <w:uiPriority w:val="9"/>
    <w:locked/>
    <w:rsid w:val="00254F88"/>
    <w:rPr>
      <w:rFonts w:cs="Times New Roman"/>
      <w:i/>
      <w:iCs/>
      <w:sz w:val="24"/>
      <w:szCs w:val="24"/>
      <w:lang w:val="es-ES" w:eastAsia="es-ES"/>
    </w:rPr>
  </w:style>
  <w:style w:type="character" w:customStyle="1" w:styleId="Ttulo9Car">
    <w:name w:val="Título 9 Car"/>
    <w:link w:val="Ttulo9"/>
    <w:uiPriority w:val="9"/>
    <w:locked/>
    <w:rsid w:val="00254F88"/>
    <w:rPr>
      <w:rFonts w:ascii="Arial" w:hAnsi="Arial" w:cs="Arial"/>
      <w:sz w:val="22"/>
      <w:szCs w:val="22"/>
      <w:lang w:val="es-ES" w:eastAsia="es-ES"/>
    </w:rPr>
  </w:style>
  <w:style w:type="character" w:customStyle="1" w:styleId="Ttulo1Car">
    <w:name w:val="Título 1 Car"/>
    <w:aliases w:val="título 1 Car,Pregunta Car,MT1 Car"/>
    <w:link w:val="Ttulo1"/>
    <w:uiPriority w:val="9"/>
    <w:locked/>
    <w:rsid w:val="00254F88"/>
    <w:rPr>
      <w:rFonts w:ascii="Arial" w:hAnsi="Arial" w:cs="Arial"/>
      <w:sz w:val="24"/>
      <w:szCs w:val="24"/>
      <w:lang w:val="es-ES" w:eastAsia="es-ES"/>
    </w:rPr>
  </w:style>
  <w:style w:type="character" w:customStyle="1" w:styleId="Ttulo2Car">
    <w:name w:val="Título 2 Car"/>
    <w:aliases w:val="MT2 Car,título 2 Car,Edgar 2 Car"/>
    <w:link w:val="Ttulo2"/>
    <w:uiPriority w:val="9"/>
    <w:locked/>
    <w:rsid w:val="00254F88"/>
    <w:rPr>
      <w:rFonts w:ascii="Arial" w:hAnsi="Arial" w:cs="Times New Roman"/>
      <w:b/>
      <w:sz w:val="16"/>
      <w:lang w:val="es-ES_tradnl" w:eastAsia="es-ES"/>
    </w:rPr>
  </w:style>
  <w:style w:type="character" w:customStyle="1" w:styleId="Ttulo4Car">
    <w:name w:val="Título 4 Car"/>
    <w:aliases w:val="Edgar 4 Car"/>
    <w:link w:val="Ttulo4"/>
    <w:uiPriority w:val="9"/>
    <w:locked/>
    <w:rsid w:val="00580FDE"/>
    <w:rPr>
      <w:rFonts w:ascii="Cambria" w:hAnsi="Cambria" w:cs="Times New Roman"/>
      <w:b/>
      <w:bCs/>
      <w:i/>
      <w:iCs/>
      <w:color w:val="4F81BD"/>
      <w:lang w:val="es-ES_tradnl" w:eastAsia="es-ES"/>
    </w:rPr>
  </w:style>
  <w:style w:type="character" w:customStyle="1" w:styleId="Ttulo6Car">
    <w:name w:val="Título 6 Car"/>
    <w:link w:val="Ttulo6"/>
    <w:uiPriority w:val="9"/>
    <w:locked/>
    <w:rsid w:val="006A6F8A"/>
    <w:rPr>
      <w:rFonts w:ascii="Calibri" w:hAnsi="Calibri" w:cs="Times New Roman"/>
      <w:b/>
      <w:bCs/>
      <w:sz w:val="22"/>
      <w:szCs w:val="22"/>
      <w:lang w:val="es-MX" w:eastAsia="es-MX"/>
    </w:rPr>
  </w:style>
  <w:style w:type="character" w:customStyle="1" w:styleId="Ttulo7Car">
    <w:name w:val="Título 7 Car"/>
    <w:aliases w:val="Car Car23"/>
    <w:link w:val="Ttulo7"/>
    <w:uiPriority w:val="9"/>
    <w:locked/>
    <w:rsid w:val="00254F88"/>
    <w:rPr>
      <w:rFonts w:cs="Times New Roman"/>
      <w:sz w:val="24"/>
      <w:szCs w:val="24"/>
      <w:lang w:val="es-ES" w:eastAsia="es-ES"/>
    </w:rPr>
  </w:style>
  <w:style w:type="paragraph" w:styleId="Encabezado">
    <w:name w:val="header"/>
    <w:aliases w:val="h,h8,h9,h10,h18,encabezado,Car3,Encabezado Car1 Car,Encabezado Car Car Car,Car6 Car Car Car,Car6 Car1 Car,Car6 Car,Car6, Car3, Car6 Car Car Car, Car6 Car1 Car, Car6 Car, Car6,Encabezado Car2 Car,Encabezado Car Car1 Car,Car1 Car Car Car, Ca,Ca"/>
    <w:basedOn w:val="Normal"/>
    <w:link w:val="EncabezadoCar"/>
    <w:uiPriority w:val="99"/>
    <w:rsid w:val="00C1215C"/>
    <w:pPr>
      <w:tabs>
        <w:tab w:val="center" w:pos="4419"/>
        <w:tab w:val="right" w:pos="8838"/>
      </w:tabs>
    </w:pPr>
  </w:style>
  <w:style w:type="character" w:customStyle="1" w:styleId="HeaderChar">
    <w:name w:val="Header Char"/>
    <w:aliases w:val="h Char,h8 Char,h9 Char,h10 Char,h18 Char,encabezado Char,Car3 Char,Encabezado Car1 Car Char,Encabezado Car Car Car Char,Car6 Car Car Car Char,Car6 Car1 Car Char,Car6 Car Char,Car6 Char"/>
    <w:uiPriority w:val="99"/>
    <w:semiHidden/>
    <w:locked/>
    <w:rsid w:val="008745DC"/>
    <w:rPr>
      <w:rFonts w:ascii="Arial" w:hAnsi="Arial" w:cs="Arial"/>
      <w:sz w:val="20"/>
      <w:szCs w:val="20"/>
      <w:lang w:val="es-ES_tradnl"/>
    </w:rPr>
  </w:style>
  <w:style w:type="character" w:customStyle="1" w:styleId="EncabezadoCar">
    <w:name w:val="Encabezado Car"/>
    <w:aliases w:val="h Car1,h8 Car1,h9 Car1,h10 Car1,h18 Car1,encabezado Car1,Car3 Car1,Encabezado Car1 Car Car2,Encabezado Car Car Car Car1,Car6 Car Car Car Car2,Car6 Car1 Car Car1,Car6 Car Car2,Car6 Car2, Car3 Car, Car6 Car Car Car Car, Car6 Car1 Car Car"/>
    <w:link w:val="Encabezado"/>
    <w:uiPriority w:val="99"/>
    <w:locked/>
    <w:rsid w:val="004E5B6E"/>
    <w:rPr>
      <w:rFonts w:ascii="Arial" w:hAnsi="Arial" w:cs="Arial"/>
      <w:lang w:val="es-ES_tradnl" w:eastAsia="es-ES"/>
    </w:rPr>
  </w:style>
  <w:style w:type="character" w:styleId="Nmerodepgina">
    <w:name w:val="page number"/>
    <w:rsid w:val="00C1215C"/>
    <w:rPr>
      <w:rFonts w:cs="Times New Roman"/>
    </w:rPr>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FooterChar">
    <w:name w:val="Footer Char"/>
    <w:aliases w:val="pie de página Char"/>
    <w:uiPriority w:val="99"/>
    <w:locked/>
    <w:rsid w:val="00D30E27"/>
    <w:rPr>
      <w:rFonts w:cs="Times New Roman"/>
      <w:sz w:val="24"/>
      <w:szCs w:val="24"/>
      <w:lang w:val="es-ES" w:eastAsia="es-ES"/>
    </w:rPr>
  </w:style>
  <w:style w:type="character" w:customStyle="1" w:styleId="PiedepginaCar">
    <w:name w:val="Pie de página Car"/>
    <w:aliases w:val="pie de página Car, Car Car1"/>
    <w:link w:val="Piedepgina"/>
    <w:uiPriority w:val="99"/>
    <w:locked/>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BalloonTextChar">
    <w:name w:val="Balloon Text Char"/>
    <w:uiPriority w:val="99"/>
    <w:locked/>
    <w:rsid w:val="00D30E27"/>
    <w:rPr>
      <w:rFonts w:ascii="Tahoma" w:hAnsi="Tahoma" w:cs="Tahoma"/>
      <w:sz w:val="16"/>
      <w:szCs w:val="16"/>
      <w:lang w:val="es-ES" w:eastAsia="es-ES"/>
    </w:rPr>
  </w:style>
  <w:style w:type="character" w:customStyle="1" w:styleId="TextodegloboCar">
    <w:name w:val="Texto de globo Car"/>
    <w:link w:val="Textodeglobo"/>
    <w:uiPriority w:val="99"/>
    <w:locked/>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BOLADEF,BOLA,Nivel 1 OS,Lista vistosa - Énfasis 12,Lista vistosa - Énfasis 13,BO,Elabor,parrafo,B,VI"/>
    <w:basedOn w:val="Normal"/>
    <w:link w:val="PrrafodelistaCar1"/>
    <w:uiPriority w:val="34"/>
    <w:qFormat/>
    <w:rsid w:val="005E475F"/>
    <w:pPr>
      <w:ind w:left="720"/>
      <w:contextualSpacing/>
    </w:pPr>
    <w:rPr>
      <w:rFonts w:cs="Times New Roman"/>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link w:val="Prrafodelista"/>
    <w:uiPriority w:val="99"/>
    <w:locked/>
    <w:rsid w:val="006A6F8A"/>
    <w:rPr>
      <w:rFonts w:ascii="Arial" w:hAnsi="Arial"/>
      <w:lang w:val="es-ES_tradnl" w:eastAsia="es-ES"/>
    </w:rPr>
  </w:style>
  <w:style w:type="paragraph" w:styleId="NormalWeb">
    <w:name w:val="Normal (Web)"/>
    <w:basedOn w:val="Normal"/>
    <w:link w:val="NormalWebCar"/>
    <w:uiPriority w:val="99"/>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uiPriority w:val="10"/>
    <w:qFormat/>
    <w:rsid w:val="006A6F8A"/>
    <w:pPr>
      <w:autoSpaceDE/>
      <w:autoSpaceDN/>
      <w:jc w:val="center"/>
    </w:pPr>
    <w:rPr>
      <w:rFonts w:cs="Times New Roman"/>
      <w:b/>
      <w:sz w:val="18"/>
      <w:lang w:val="es-CO"/>
    </w:rPr>
  </w:style>
  <w:style w:type="character" w:customStyle="1" w:styleId="TitleChar">
    <w:name w:val="Title Char"/>
    <w:uiPriority w:val="99"/>
    <w:locked/>
    <w:rsid w:val="00D30E27"/>
    <w:rPr>
      <w:rFonts w:ascii="Arial" w:hAnsi="Arial" w:cs="Arial"/>
      <w:b/>
      <w:bCs/>
      <w:sz w:val="24"/>
      <w:szCs w:val="24"/>
      <w:lang w:val="es-ES" w:eastAsia="es-ES"/>
    </w:rPr>
  </w:style>
  <w:style w:type="character" w:customStyle="1" w:styleId="TtuloCar">
    <w:name w:val="Título Car"/>
    <w:link w:val="Ttulo"/>
    <w:uiPriority w:val="10"/>
    <w:locked/>
    <w:rsid w:val="006A6F8A"/>
    <w:rPr>
      <w:rFonts w:ascii="Arial" w:hAnsi="Arial" w:cs="Times New Roman"/>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ändrad Car Ca,ändrad Car Car Ca"/>
    <w:basedOn w:val="Normal"/>
    <w:link w:val="TextoindependienteCar"/>
    <w:uiPriority w:val="99"/>
    <w:qFormat/>
    <w:rsid w:val="006A6F8A"/>
    <w:pPr>
      <w:autoSpaceDE/>
      <w:autoSpaceDN/>
    </w:pPr>
    <w:rPr>
      <w:rFonts w:cs="Times New Roman"/>
      <w:sz w:val="24"/>
      <w:lang w:val="es-ES"/>
    </w:rPr>
  </w:style>
  <w:style w:type="character" w:customStyle="1" w:styleId="BodyTextChar">
    <w:name w:val="Body Text Char"/>
    <w:aliases w:val="bt Char,TextindepT2 Char,Table Bullet 1 Char,body text Char,body tesx Char,contents Char,TABLA DE CONTENIDO 3 Char,contents Car Car Char,EHPT Char,Body Text2 Char,ändrad Char,tabla 2 Char,Subsection Body Text Char"/>
    <w:uiPriority w:val="99"/>
    <w:locked/>
    <w:rsid w:val="00D30E27"/>
    <w:rPr>
      <w:rFonts w:ascii="Arial" w:hAnsi="Arial" w:cs="Arial"/>
      <w:sz w:val="24"/>
      <w:szCs w:val="24"/>
      <w:lang w:val="es-ES" w:eastAsia="es-ES"/>
    </w:rPr>
  </w:style>
  <w:style w:type="character" w:customStyle="1" w:styleId="TextoindependienteCar">
    <w:name w:val="Texto independiente Car"/>
    <w:aliases w:val="bt Car2,TextindepT2 Car2,Table Bullet 1 Car2,body text Car2,body tesx Car2,contents Car2,TABLA DE CONTENIDO 3 Car2,contents Car Car Car2,EHPT Car2,Body Text2 Car2,ändrad Car2,tabla 2 Car2,Subsection Body Text Car2, Car Car Car"/>
    <w:link w:val="Textoindependiente"/>
    <w:uiPriority w:val="99"/>
    <w:locked/>
    <w:rsid w:val="006A6F8A"/>
    <w:rPr>
      <w:rFonts w:ascii="Arial" w:hAnsi="Arial" w:cs="Times New Roman"/>
      <w:sz w:val="24"/>
      <w:lang w:val="es-ES" w:eastAsia="es-ES"/>
    </w:rPr>
  </w:style>
  <w:style w:type="character" w:styleId="Hipervnculo">
    <w:name w:val="Hyperlink"/>
    <w:uiPriority w:val="99"/>
    <w:qFormat/>
    <w:rsid w:val="006A6F8A"/>
    <w:rPr>
      <w:rFonts w:cs="Times New Roman"/>
      <w:color w:val="0000FF"/>
      <w:u w:val="single"/>
    </w:rPr>
  </w:style>
  <w:style w:type="paragraph" w:styleId="Sangra3detindependiente">
    <w:name w:val="Body Text Indent 3"/>
    <w:basedOn w:val="Normal"/>
    <w:link w:val="Sangra3detindependienteCar"/>
    <w:uiPriority w:val="99"/>
    <w:rsid w:val="006A6F8A"/>
    <w:pPr>
      <w:autoSpaceDE/>
      <w:autoSpaceDN/>
      <w:spacing w:after="120"/>
      <w:ind w:left="283"/>
    </w:pPr>
    <w:rPr>
      <w:rFonts w:ascii="Times New Roman" w:hAnsi="Times New Roman" w:cs="Times New Roman"/>
      <w:sz w:val="16"/>
      <w:szCs w:val="16"/>
      <w:lang w:val="es-MX" w:eastAsia="es-MX"/>
    </w:rPr>
  </w:style>
  <w:style w:type="character" w:customStyle="1" w:styleId="BodyTextIndent3Char">
    <w:name w:val="Body Text Indent 3 Char"/>
    <w:uiPriority w:val="99"/>
    <w:locked/>
    <w:rsid w:val="00D30E27"/>
    <w:rPr>
      <w:rFonts w:ascii="Arial" w:hAnsi="Arial" w:cs="Arial"/>
      <w:sz w:val="24"/>
      <w:szCs w:val="24"/>
      <w:lang w:val="es-ES" w:eastAsia="es-ES"/>
    </w:rPr>
  </w:style>
  <w:style w:type="character" w:customStyle="1" w:styleId="Sangra3detindependienteCar">
    <w:name w:val="Sangría 3 de t. independiente Car"/>
    <w:link w:val="Sangra3detindependiente"/>
    <w:uiPriority w:val="99"/>
    <w:locked/>
    <w:rsid w:val="006A6F8A"/>
    <w:rPr>
      <w:rFonts w:cs="Times New Roman"/>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BodyText3Char">
    <w:name w:val="Body Text 3 Char"/>
    <w:uiPriority w:val="99"/>
    <w:locked/>
    <w:rsid w:val="00D30E27"/>
    <w:rPr>
      <w:rFonts w:ascii="Britannic Bold" w:hAnsi="Britannic Bold" w:cs="Times New Roman"/>
      <w:color w:val="FF0000"/>
      <w:sz w:val="24"/>
      <w:lang w:val="es-ES_tradnl" w:eastAsia="es-ES"/>
    </w:rPr>
  </w:style>
  <w:style w:type="character" w:customStyle="1" w:styleId="Textoindependiente3Car">
    <w:name w:val="Texto independiente 3 Car"/>
    <w:link w:val="Textoindependiente3"/>
    <w:uiPriority w:val="99"/>
    <w:locked/>
    <w:rsid w:val="00580FDE"/>
    <w:rPr>
      <w:rFonts w:cs="Times New Roman"/>
      <w:sz w:val="16"/>
      <w:szCs w:val="16"/>
      <w:lang w:eastAsia="es-ES"/>
    </w:rPr>
  </w:style>
  <w:style w:type="paragraph" w:styleId="Sangradetextonormal">
    <w:name w:val="Body Text Indent"/>
    <w:aliases w:val="Car1,Car11, Car1, Car11,Sangría de t. independiente"/>
    <w:basedOn w:val="Normal"/>
    <w:link w:val="SangradetextonormalCar"/>
    <w:rsid w:val="00580FDE"/>
    <w:pPr>
      <w:autoSpaceDE/>
      <w:autoSpaceDN/>
      <w:spacing w:after="120"/>
      <w:ind w:left="283"/>
    </w:pPr>
    <w:rPr>
      <w:rFonts w:ascii="Times New Roman" w:hAnsi="Times New Roman" w:cs="Times New Roman"/>
      <w:sz w:val="24"/>
      <w:szCs w:val="24"/>
      <w:lang w:val="es-CO"/>
    </w:rPr>
  </w:style>
  <w:style w:type="character" w:customStyle="1" w:styleId="BodyTextIndentChar">
    <w:name w:val="Body Text Indent Char"/>
    <w:aliases w:val="Car1 Char,Car11 Char"/>
    <w:uiPriority w:val="99"/>
    <w:semiHidden/>
    <w:locked/>
    <w:rsid w:val="008745DC"/>
    <w:rPr>
      <w:rFonts w:ascii="Arial" w:hAnsi="Arial" w:cs="Arial"/>
      <w:sz w:val="20"/>
      <w:szCs w:val="20"/>
      <w:lang w:val="es-ES_tradnl"/>
    </w:rPr>
  </w:style>
  <w:style w:type="character" w:customStyle="1" w:styleId="SangradetextonormalCar">
    <w:name w:val="Sangría de texto normal Car"/>
    <w:aliases w:val="Car1 Car,Car11 Car, Car1 Car, Car11 Car,Sangría de t. independiente Car"/>
    <w:link w:val="Sangradetextonormal"/>
    <w:locked/>
    <w:rsid w:val="00580FDE"/>
    <w:rPr>
      <w:rFonts w:cs="Times New Roman"/>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MX"/>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Sangría 3 de t. independiente Car2, Car2 Car Car Car,Car2 Car Car Car"/>
    <w:basedOn w:val="Normal"/>
    <w:link w:val="Textoindependiente2Car"/>
    <w:qFormat/>
    <w:rsid w:val="007818D9"/>
    <w:pPr>
      <w:spacing w:after="120" w:line="480" w:lineRule="auto"/>
    </w:pPr>
  </w:style>
  <w:style w:type="character" w:customStyle="1" w:styleId="BodyText2Char">
    <w:name w:val="Body Text 2 Char"/>
    <w:uiPriority w:val="99"/>
    <w:locked/>
    <w:rsid w:val="00D30E27"/>
    <w:rPr>
      <w:rFonts w:ascii="Arial" w:hAnsi="Arial" w:cs="Arial"/>
      <w:sz w:val="24"/>
      <w:szCs w:val="24"/>
      <w:lang w:val="es-ES" w:eastAsia="es-ES"/>
    </w:rPr>
  </w:style>
  <w:style w:type="character" w:customStyle="1" w:styleId="Textoindependiente2Car">
    <w:name w:val="Texto independiente 2 Car"/>
    <w:aliases w:val=" Car2 Car,Sangría 3 de t. independiente Car2 Car, Car2 Car Car Car Car,Car2 Car Car Car Car"/>
    <w:link w:val="Textoindependiente2"/>
    <w:locked/>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MX"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link w:val="Sangra2detindependiente"/>
    <w:locked/>
    <w:rsid w:val="00254F88"/>
    <w:rPr>
      <w:rFonts w:ascii="Arial" w:hAnsi="Arial" w:cs="Arial"/>
      <w:lang w:val="es-ES_tradnl"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uiPriority w:val="99"/>
    <w:rsid w:val="00254F88"/>
    <w:pPr>
      <w:autoSpaceDE w:val="0"/>
      <w:autoSpaceDN w:val="0"/>
      <w:adjustRightInd w:val="0"/>
    </w:pPr>
    <w:rPr>
      <w:szCs w:val="24"/>
      <w:lang w:val="es-ES" w:eastAsia="es-ES"/>
    </w:rPr>
  </w:style>
  <w:style w:type="paragraph" w:customStyle="1" w:styleId="Cuerpodetexto">
    <w:name w:val="Cuerpo de texto"/>
    <w:basedOn w:val="Predeterminado"/>
    <w:uiPriority w:val="99"/>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254F88"/>
    <w:pPr>
      <w:keepNext/>
      <w:numPr>
        <w:ilvl w:val="1"/>
      </w:numPr>
      <w:outlineLvl w:val="1"/>
    </w:pPr>
    <w:rPr>
      <w:b/>
    </w:rPr>
  </w:style>
  <w:style w:type="paragraph" w:customStyle="1" w:styleId="Cuerpodetextoconsangra">
    <w:name w:val="Cuerpo de texto con sangría"/>
    <w:basedOn w:val="Predeterminado"/>
    <w:uiPriority w:val="99"/>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rFonts w:cs="Times New Roman"/>
      <w:sz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uiPriority w:val="99"/>
    <w:locked/>
    <w:rsid w:val="00254F88"/>
    <w:rPr>
      <w:rFonts w:cs="Times New Roman"/>
      <w:lang w:val="es-ES" w:eastAsia="es-ES"/>
    </w:rPr>
  </w:style>
  <w:style w:type="paragraph" w:styleId="Cierre">
    <w:name w:val="Closing"/>
    <w:basedOn w:val="Normal"/>
    <w:link w:val="CierreCar"/>
    <w:uiPriority w:val="99"/>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uiPriority w:val="99"/>
    <w:locked/>
    <w:rsid w:val="00254F88"/>
    <w:rPr>
      <w:rFonts w:cs="Times New Roman"/>
      <w:sz w:val="24"/>
      <w:szCs w:val="24"/>
      <w:lang w:val="es-ES" w:eastAsia="es-ES"/>
    </w:rPr>
  </w:style>
  <w:style w:type="paragraph" w:customStyle="1" w:styleId="ListaCC">
    <w:name w:val="Lista CC."/>
    <w:basedOn w:val="Normal"/>
    <w:uiPriority w:val="99"/>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locked/>
    <w:rsid w:val="00254F88"/>
    <w:rPr>
      <w:rFonts w:ascii="Courier New" w:hAnsi="Courier New" w:cs="Times New Roman"/>
      <w:sz w:val="24"/>
      <w:szCs w:val="24"/>
      <w:lang w:val="es-ES" w:eastAsia="es-ES"/>
    </w:rPr>
  </w:style>
  <w:style w:type="paragraph" w:customStyle="1" w:styleId="Subcaptulo">
    <w:name w:val="Subcapítulo"/>
    <w:basedOn w:val="Normal"/>
    <w:uiPriority w:val="99"/>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link w:val="Subttulo"/>
    <w:uiPriority w:val="11"/>
    <w:locked/>
    <w:rsid w:val="00254F88"/>
    <w:rPr>
      <w:rFonts w:ascii="Arial" w:hAnsi="Arial" w:cs="Times New Roman"/>
      <w:b/>
      <w:sz w:val="24"/>
      <w:szCs w:val="24"/>
      <w:lang w:val="es-ES" w:eastAsia="es-ES"/>
    </w:rPr>
  </w:style>
  <w:style w:type="paragraph" w:customStyle="1" w:styleId="03dash">
    <w:name w:val="03 dash"/>
    <w:basedOn w:val="Normal"/>
    <w:uiPriority w:val="99"/>
    <w:rsid w:val="00254F88"/>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254F88"/>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254F88"/>
    <w:pPr>
      <w:numPr>
        <w:numId w:val="6"/>
      </w:numPr>
      <w:autoSpaceDE/>
      <w:autoSpaceDN/>
      <w:spacing w:after="60"/>
      <w:jc w:val="both"/>
    </w:pPr>
    <w:rPr>
      <w:rFonts w:cs="Times New Roman"/>
      <w:sz w:val="24"/>
      <w:lang w:val="es-ES"/>
    </w:rPr>
  </w:style>
  <w:style w:type="paragraph" w:customStyle="1" w:styleId="60exhnormal">
    <w:name w:val="60 exh normal"/>
    <w:basedOn w:val="Normal"/>
    <w:uiPriority w:val="99"/>
    <w:rsid w:val="00254F88"/>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254F88"/>
    <w:pPr>
      <w:keepNext w:val="0"/>
      <w:widowControl w:val="0"/>
      <w:spacing w:before="240" w:after="240"/>
      <w:ind w:right="102"/>
    </w:pPr>
    <w:rPr>
      <w:b/>
      <w:sz w:val="22"/>
    </w:rPr>
  </w:style>
  <w:style w:type="paragraph" w:customStyle="1" w:styleId="xl44">
    <w:name w:val="xl4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254F88"/>
    <w:pPr>
      <w:autoSpaceDE/>
      <w:autoSpaceDN/>
    </w:pPr>
    <w:rPr>
      <w:rFonts w:ascii="Courier New" w:hAnsi="Courier New" w:cs="Times New Roman"/>
      <w:lang w:val="es-ES"/>
    </w:rPr>
  </w:style>
  <w:style w:type="paragraph" w:customStyle="1" w:styleId="Textoindependiente0">
    <w:name w:val="Texto independiente(."/>
    <w:basedOn w:val="Normal"/>
    <w:uiPriority w:val="99"/>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uiPriority w:val="99"/>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rFonts w:cs="Times New Roman"/>
      <w:color w:val="800080"/>
      <w:u w:val="single"/>
    </w:rPr>
  </w:style>
  <w:style w:type="paragraph" w:customStyle="1" w:styleId="FR2">
    <w:name w:val="FR2"/>
    <w:uiPriority w:val="99"/>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FootnoteTextChar">
    <w:name w:val="Footnote Text Char"/>
    <w:uiPriority w:val="99"/>
    <w:locked/>
    <w:rsid w:val="00D30E27"/>
    <w:rPr>
      <w:rFonts w:cs="Times New Roman"/>
      <w:b/>
      <w:sz w:val="16"/>
      <w:lang w:val="es-ES_tradnl" w:eastAsia="es-ES"/>
    </w:rPr>
  </w:style>
  <w:style w:type="character" w:customStyle="1" w:styleId="TextonotapieCar">
    <w:name w:val="Texto nota pie Car"/>
    <w:link w:val="Textonotapie"/>
    <w:locked/>
    <w:rsid w:val="00254F88"/>
    <w:rPr>
      <w:rFonts w:cs="Times New Roman"/>
      <w:b/>
      <w:sz w:val="16"/>
      <w:lang w:val="es-ES_tradnl" w:eastAsia="es-ES"/>
    </w:rPr>
  </w:style>
  <w:style w:type="paragraph" w:customStyle="1" w:styleId="Sangradetextonormal1">
    <w:name w:val="Sangría de texto normal1"/>
    <w:basedOn w:val="Normal"/>
    <w:uiPriority w:val="99"/>
    <w:rsid w:val="00254F88"/>
    <w:pPr>
      <w:ind w:left="426"/>
      <w:jc w:val="both"/>
    </w:pPr>
    <w:rPr>
      <w:rFonts w:cs="Times New Roman"/>
      <w:sz w:val="24"/>
      <w:szCs w:val="24"/>
      <w:lang w:val="es-CO"/>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uiPriority w:val="99"/>
    <w:rsid w:val="00254F88"/>
  </w:style>
  <w:style w:type="paragraph" w:customStyle="1" w:styleId="WW-Sangra3detindependiente">
    <w:name w:val="WW-Sangría 3 de t. independiente"/>
    <w:basedOn w:val="Normal"/>
    <w:uiPriority w:val="99"/>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rsid w:val="00254F88"/>
    <w:rPr>
      <w:b/>
      <w:bCs/>
    </w:rPr>
  </w:style>
  <w:style w:type="character" w:customStyle="1" w:styleId="AsuntodelcomentarioCar">
    <w:name w:val="Asunto del comentario Car"/>
    <w:link w:val="Asuntodelcomentario"/>
    <w:locked/>
    <w:rsid w:val="00254F88"/>
    <w:rPr>
      <w:rFonts w:cs="Times New Roman"/>
      <w:b/>
      <w:bCs/>
      <w:lang w:val="es-ES" w:eastAsia="es-ES"/>
    </w:rPr>
  </w:style>
  <w:style w:type="paragraph" w:styleId="Bibliografa">
    <w:name w:val="Bibliography"/>
    <w:basedOn w:val="Normal"/>
    <w:next w:val="Normal"/>
    <w:uiPriority w:val="99"/>
    <w:semiHidden/>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locked/>
    <w:rsid w:val="00254F88"/>
    <w:rPr>
      <w:rFonts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locked/>
    <w:rsid w:val="00254F88"/>
    <w:rPr>
      <w:rFonts w:cs="Times New Roman"/>
      <w:b/>
      <w:bCs/>
      <w:i/>
      <w:iCs/>
      <w:color w:val="4F81BD"/>
      <w:sz w:val="24"/>
      <w:szCs w:val="24"/>
      <w:lang w:val="es-ES" w:eastAsia="es-ES"/>
    </w:rPr>
  </w:style>
  <w:style w:type="paragraph" w:styleId="Continuarlista">
    <w:name w:val="List Continue"/>
    <w:basedOn w:val="Normal"/>
    <w:uiPriority w:val="99"/>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locked/>
    <w:rsid w:val="00254F88"/>
    <w:rPr>
      <w:rFonts w:cs="Times New Roman"/>
      <w:i/>
      <w:iCs/>
      <w:sz w:val="24"/>
      <w:szCs w:val="24"/>
      <w:lang w:val="es-ES" w:eastAsia="es-ES"/>
    </w:rPr>
  </w:style>
  <w:style w:type="paragraph" w:styleId="Direccinsobre">
    <w:name w:val="envelope address"/>
    <w:basedOn w:val="Normal"/>
    <w:uiPriority w:val="99"/>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uiPriority w:val="99"/>
    <w:locked/>
    <w:rsid w:val="00254F88"/>
    <w:rPr>
      <w:rFonts w:ascii="Cambria"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locked/>
    <w:rsid w:val="00254F88"/>
    <w:rPr>
      <w:rFonts w:cs="Times New Roman"/>
      <w:sz w:val="24"/>
      <w:szCs w:val="24"/>
      <w:lang w:val="es-ES" w:eastAsia="es-ES"/>
    </w:rPr>
  </w:style>
  <w:style w:type="paragraph" w:styleId="Descripcin">
    <w:name w:val="caption"/>
    <w:aliases w:val="Epígrafe"/>
    <w:basedOn w:val="Normal"/>
    <w:next w:val="Normal"/>
    <w:uiPriority w:val="35"/>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locked/>
    <w:rsid w:val="00254F88"/>
    <w:rPr>
      <w:rFonts w:cs="Times New Roman"/>
      <w:sz w:val="24"/>
      <w:szCs w:val="24"/>
      <w:lang w:val="es-ES" w:eastAsia="es-ES"/>
    </w:rPr>
  </w:style>
  <w:style w:type="paragraph" w:styleId="Firma">
    <w:name w:val="Signature"/>
    <w:basedOn w:val="Normal"/>
    <w:link w:val="FirmaCar"/>
    <w:uiPriority w:val="99"/>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locked/>
    <w:rsid w:val="00254F88"/>
    <w:rPr>
      <w:rFonts w:cs="Times New Roman"/>
      <w:sz w:val="24"/>
      <w:szCs w:val="24"/>
      <w:lang w:val="es-ES" w:eastAsia="es-ES"/>
    </w:rPr>
  </w:style>
  <w:style w:type="paragraph" w:styleId="Firmadecorreoelectrnico">
    <w:name w:val="E-mail Signature"/>
    <w:basedOn w:val="Normal"/>
    <w:link w:val="FirmadecorreoelectrnicoCar"/>
    <w:uiPriority w:val="99"/>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locked/>
    <w:rsid w:val="00254F88"/>
    <w:rPr>
      <w:rFonts w:cs="Times New Roman"/>
      <w:sz w:val="24"/>
      <w:szCs w:val="24"/>
      <w:lang w:val="es-ES" w:eastAsia="es-ES"/>
    </w:rPr>
  </w:style>
  <w:style w:type="paragraph" w:styleId="HTMLconformatoprevio">
    <w:name w:val="HTML Preformatted"/>
    <w:basedOn w:val="Normal"/>
    <w:link w:val="HTMLconformatoprevioCar"/>
    <w:uiPriority w:val="99"/>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uiPriority w:val="99"/>
    <w:locked/>
    <w:rsid w:val="00254F88"/>
    <w:rPr>
      <w:rFonts w:ascii="Courier New" w:hAnsi="Courier New" w:cs="Times New Roman"/>
      <w:lang w:val="es-ES" w:eastAsia="es-ES"/>
    </w:rPr>
  </w:style>
  <w:style w:type="paragraph" w:styleId="ndice1">
    <w:name w:val="index 1"/>
    <w:basedOn w:val="Normal"/>
    <w:next w:val="Normal"/>
    <w:autoRedefine/>
    <w:uiPriority w:val="99"/>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rsid w:val="00254F8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rsid w:val="00254F8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rsid w:val="00254F8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rsid w:val="00254F8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rsid w:val="00254F88"/>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rsid w:val="00254F88"/>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rsid w:val="00254F88"/>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rsid w:val="00254F88"/>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rsid w:val="00254F88"/>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rsid w:val="00254F88"/>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uiPriority w:val="99"/>
    <w:locked/>
    <w:rsid w:val="00254F88"/>
    <w:rPr>
      <w:rFonts w:ascii="Tahoma" w:hAnsi="Tahoma" w:cs="Times New Roman"/>
      <w:sz w:val="16"/>
      <w:szCs w:val="16"/>
      <w:lang w:val="es-ES" w:eastAsia="es-ES"/>
    </w:rPr>
  </w:style>
  <w:style w:type="paragraph" w:styleId="Remitedesobre">
    <w:name w:val="envelope return"/>
    <w:basedOn w:val="Normal"/>
    <w:uiPriority w:val="99"/>
    <w:rsid w:val="00254F88"/>
    <w:pPr>
      <w:autoSpaceDE/>
      <w:autoSpaceDN/>
    </w:pPr>
    <w:rPr>
      <w:rFonts w:ascii="Cambria" w:hAnsi="Cambria" w:cs="Times New Roman"/>
      <w:lang w:val="es-ES"/>
    </w:rPr>
  </w:style>
  <w:style w:type="paragraph" w:styleId="Saludo">
    <w:name w:val="Salutation"/>
    <w:basedOn w:val="Normal"/>
    <w:next w:val="Normal"/>
    <w:link w:val="SaludoCar"/>
    <w:uiPriority w:val="99"/>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locked/>
    <w:rsid w:val="00254F88"/>
    <w:rPr>
      <w:rFonts w:cs="Times New Roman"/>
      <w:sz w:val="24"/>
      <w:szCs w:val="24"/>
      <w:lang w:val="es-ES" w:eastAsia="es-ES"/>
    </w:rPr>
  </w:style>
  <w:style w:type="paragraph" w:styleId="Sangranormal">
    <w:name w:val="Normal Indent"/>
    <w:basedOn w:val="Normal"/>
    <w:uiPriority w:val="99"/>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99"/>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99"/>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99"/>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99"/>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99"/>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99"/>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99"/>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99"/>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99"/>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locked/>
    <w:rsid w:val="00254F88"/>
    <w:rPr>
      <w:rFonts w:ascii="Arial"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254F88"/>
    <w:pPr>
      <w:ind w:firstLine="210"/>
    </w:pPr>
    <w:rPr>
      <w:lang w:val="es-ES"/>
    </w:rPr>
  </w:style>
  <w:style w:type="character" w:customStyle="1" w:styleId="Textoindependienteprimerasangra2Car">
    <w:name w:val="Texto independiente primera sangría 2 Car"/>
    <w:link w:val="Textoindependienteprimerasangra2"/>
    <w:uiPriority w:val="99"/>
    <w:locked/>
    <w:rsid w:val="00254F88"/>
    <w:rPr>
      <w:rFonts w:cs="Times New Roman"/>
      <w:sz w:val="24"/>
      <w:szCs w:val="24"/>
      <w:lang w:val="es-ES" w:eastAsia="es-ES"/>
    </w:rPr>
  </w:style>
  <w:style w:type="paragraph" w:styleId="Textomacro">
    <w:name w:val="macro"/>
    <w:link w:val="TextomacroCar"/>
    <w:uiPriority w:val="99"/>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locked/>
    <w:rsid w:val="00254F88"/>
    <w:rPr>
      <w:rFonts w:ascii="Courier New" w:hAnsi="Courier New" w:cs="Courier New"/>
      <w:lang w:val="es-ES" w:eastAsia="es-ES" w:bidi="ar-SA"/>
    </w:rPr>
  </w:style>
  <w:style w:type="paragraph" w:styleId="Textonotaalfinal">
    <w:name w:val="endnote text"/>
    <w:basedOn w:val="Normal"/>
    <w:link w:val="TextonotaalfinalCar"/>
    <w:uiPriority w:val="99"/>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locked/>
    <w:rsid w:val="00254F88"/>
    <w:rPr>
      <w:rFonts w:cs="Times New Roman"/>
      <w:lang w:val="es-ES" w:eastAsia="es-ES"/>
    </w:rPr>
  </w:style>
  <w:style w:type="paragraph" w:styleId="Ttulodendice">
    <w:name w:val="index heading"/>
    <w:basedOn w:val="Normal"/>
    <w:next w:val="ndice1"/>
    <w:uiPriority w:val="99"/>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9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uiPriority w:val="99"/>
    <w:rsid w:val="00254F88"/>
    <w:pPr>
      <w:widowControl w:val="0"/>
      <w:autoSpaceDE/>
      <w:autoSpaceDN/>
      <w:spacing w:line="280" w:lineRule="atLeast"/>
      <w:jc w:val="both"/>
    </w:pPr>
    <w:rPr>
      <w:rFonts w:ascii="Times New Roman" w:hAnsi="Times New Roman" w:cs="Times New Roman"/>
      <w:sz w:val="24"/>
      <w:lang w:val="es-ES"/>
    </w:rPr>
  </w:style>
  <w:style w:type="paragraph" w:customStyle="1" w:styleId="p7">
    <w:name w:val="p7"/>
    <w:basedOn w:val="Normal"/>
    <w:uiPriority w:val="99"/>
    <w:rsid w:val="00254F88"/>
    <w:pPr>
      <w:widowControl w:val="0"/>
      <w:autoSpaceDE/>
      <w:autoSpaceDN/>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uiPriority w:val="99"/>
    <w:rsid w:val="00D30E27"/>
    <w:rPr>
      <w:rFonts w:cs="Times New Roman"/>
      <w:vertAlign w:val="superscript"/>
    </w:rPr>
  </w:style>
  <w:style w:type="character" w:styleId="Fuerte">
    <w:name w:val="Strong"/>
    <w:uiPriority w:val="22"/>
    <w:qFormat/>
    <w:rsid w:val="00D30E27"/>
    <w:rPr>
      <w:rFonts w:cs="Times New Roman"/>
      <w:b/>
      <w:bCs/>
    </w:rPr>
  </w:style>
  <w:style w:type="character" w:customStyle="1" w:styleId="texttiny">
    <w:name w:val="texttiny"/>
    <w:uiPriority w:val="99"/>
    <w:rsid w:val="00D30E27"/>
    <w:rPr>
      <w:rFonts w:cs="Times New Roman"/>
    </w:rPr>
  </w:style>
  <w:style w:type="character" w:customStyle="1" w:styleId="i5">
    <w:name w:val="i5"/>
    <w:uiPriority w:val="99"/>
    <w:rsid w:val="00D30E27"/>
    <w:rPr>
      <w:rFonts w:cs="Times New Roman"/>
    </w:rPr>
  </w:style>
  <w:style w:type="paragraph" w:customStyle="1" w:styleId="MARITZA6">
    <w:name w:val="MARITZA6"/>
    <w:basedOn w:val="Normal"/>
    <w:uiPriority w:val="99"/>
    <w:rsid w:val="00D30E27"/>
    <w:pPr>
      <w:widowControl w:val="0"/>
      <w:tabs>
        <w:tab w:val="left" w:pos="-720"/>
        <w:tab w:val="left" w:pos="0"/>
      </w:tabs>
      <w:suppressAutoHyphens/>
      <w:autoSpaceDE/>
      <w:autoSpaceDN/>
      <w:jc w:val="center"/>
    </w:pPr>
    <w:rPr>
      <w:rFonts w:ascii="Sans Serif 12cpi" w:hAnsi="Sans Serif 12cpi" w:cs="Times New Roman"/>
      <w:b/>
      <w:spacing w:val="-2"/>
      <w:sz w:val="24"/>
    </w:rPr>
  </w:style>
  <w:style w:type="paragraph" w:styleId="z-Principiodelformulario">
    <w:name w:val="HTML Top of Form"/>
    <w:basedOn w:val="Normal"/>
    <w:next w:val="Normal"/>
    <w:link w:val="z-PrincipiodelformularioCar"/>
    <w:hidden/>
    <w:uiPriority w:val="99"/>
    <w:rsid w:val="00D30E27"/>
    <w:pPr>
      <w:pBdr>
        <w:bottom w:val="single" w:sz="6" w:space="1" w:color="auto"/>
      </w:pBdr>
      <w:autoSpaceDE/>
      <w:autoSpaceDN/>
      <w:jc w:val="center"/>
    </w:pPr>
    <w:rPr>
      <w:vanish/>
      <w:sz w:val="16"/>
      <w:szCs w:val="16"/>
      <w:lang w:val="es-ES"/>
    </w:rPr>
  </w:style>
  <w:style w:type="character" w:customStyle="1" w:styleId="z-TopofFormChar">
    <w:name w:val="z-Top of Form Char"/>
    <w:uiPriority w:val="99"/>
    <w:locked/>
    <w:rsid w:val="00D30E27"/>
    <w:rPr>
      <w:rFonts w:ascii="Arial" w:hAnsi="Arial" w:cs="Arial"/>
      <w:vanish/>
      <w:sz w:val="16"/>
      <w:szCs w:val="16"/>
      <w:lang w:val="es-ES" w:eastAsia="es-ES"/>
    </w:rPr>
  </w:style>
  <w:style w:type="character" w:customStyle="1" w:styleId="z-PrincipiodelformularioCar">
    <w:name w:val="z-Principio del formulario Car"/>
    <w:link w:val="z-Principiodelformulario"/>
    <w:uiPriority w:val="99"/>
    <w:locked/>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D30E27"/>
    <w:pPr>
      <w:pBdr>
        <w:top w:val="single" w:sz="6" w:space="1" w:color="auto"/>
      </w:pBdr>
      <w:autoSpaceDE/>
      <w:autoSpaceDN/>
      <w:jc w:val="center"/>
    </w:pPr>
    <w:rPr>
      <w:vanish/>
      <w:sz w:val="16"/>
      <w:szCs w:val="16"/>
      <w:lang w:val="es-ES"/>
    </w:rPr>
  </w:style>
  <w:style w:type="character" w:customStyle="1" w:styleId="z-BottomofFormChar">
    <w:name w:val="z-Bottom of Form Char"/>
    <w:uiPriority w:val="99"/>
    <w:locked/>
    <w:rsid w:val="00D30E27"/>
    <w:rPr>
      <w:rFonts w:ascii="Arial" w:hAnsi="Arial" w:cs="Arial"/>
      <w:vanish/>
      <w:sz w:val="16"/>
      <w:szCs w:val="16"/>
      <w:lang w:val="es-ES" w:eastAsia="es-ES"/>
    </w:rPr>
  </w:style>
  <w:style w:type="character" w:customStyle="1" w:styleId="z-FinaldelformularioCar">
    <w:name w:val="z-Final del formulario Car"/>
    <w:link w:val="z-Finaldelformulario"/>
    <w:uiPriority w:val="99"/>
    <w:locked/>
    <w:rsid w:val="00D30E27"/>
    <w:rPr>
      <w:rFonts w:ascii="Arial" w:hAnsi="Arial" w:cs="Arial"/>
      <w:vanish/>
      <w:sz w:val="16"/>
      <w:szCs w:val="16"/>
      <w:lang w:val="es-ES" w:eastAsia="es-ES"/>
    </w:rPr>
  </w:style>
  <w:style w:type="character" w:customStyle="1" w:styleId="blub121">
    <w:name w:val="blub121"/>
    <w:uiPriority w:val="99"/>
    <w:rsid w:val="00D30E27"/>
    <w:rPr>
      <w:rFonts w:ascii="Arial" w:hAnsi="Arial" w:cs="Arial"/>
      <w:b/>
      <w:bCs/>
      <w:color w:val="333399"/>
      <w:sz w:val="18"/>
      <w:szCs w:val="18"/>
    </w:rPr>
  </w:style>
  <w:style w:type="paragraph" w:customStyle="1" w:styleId="BodyText21">
    <w:name w:val="Body Text 21"/>
    <w:basedOn w:val="Normal"/>
    <w:uiPriority w:val="99"/>
    <w:rsid w:val="00D30E27"/>
    <w:pPr>
      <w:widowControl w:val="0"/>
      <w:tabs>
        <w:tab w:val="left" w:pos="709"/>
      </w:tabs>
      <w:autoSpaceDE/>
      <w:autoSpaceDN/>
      <w:jc w:val="both"/>
    </w:pPr>
    <w:rPr>
      <w:rFonts w:cs="Times New Roman"/>
      <w:b/>
      <w:sz w:val="24"/>
    </w:rPr>
  </w:style>
  <w:style w:type="character" w:customStyle="1" w:styleId="google-src-text1">
    <w:name w:val="google-src-text1"/>
    <w:uiPriority w:val="99"/>
    <w:rsid w:val="00D30E27"/>
    <w:rPr>
      <w:rFonts w:cs="Times New Roman"/>
      <w:vanish/>
    </w:rPr>
  </w:style>
  <w:style w:type="character" w:customStyle="1" w:styleId="CarCar6">
    <w:name w:val="Car Car6"/>
    <w:uiPriority w:val="99"/>
    <w:rsid w:val="00D30E27"/>
    <w:rPr>
      <w:rFonts w:cs="Times New Roman"/>
      <w:sz w:val="24"/>
      <w:szCs w:val="24"/>
      <w:lang w:val="es-CO" w:eastAsia="es-ES" w:bidi="ar-SA"/>
    </w:rPr>
  </w:style>
  <w:style w:type="paragraph" w:customStyle="1" w:styleId="BodyText22">
    <w:name w:val="Body Text 22"/>
    <w:basedOn w:val="Normal"/>
    <w:uiPriority w:val="99"/>
    <w:rsid w:val="00D30E27"/>
    <w:pPr>
      <w:widowControl w:val="0"/>
      <w:autoSpaceDE/>
      <w:autoSpaceDN/>
      <w:jc w:val="both"/>
    </w:pPr>
    <w:rPr>
      <w:rFonts w:cs="Times New Roman"/>
      <w:sz w:val="24"/>
    </w:rPr>
  </w:style>
  <w:style w:type="character" w:customStyle="1" w:styleId="piproductsdesattname">
    <w:name w:val="piproductsdesattname"/>
    <w:uiPriority w:val="99"/>
    <w:rsid w:val="00D30E27"/>
    <w:rPr>
      <w:rFonts w:ascii="Verdana" w:hAnsi="Verdana" w:cs="Times New Roman"/>
      <w:color w:val="223344"/>
      <w:sz w:val="20"/>
      <w:szCs w:val="20"/>
    </w:rPr>
  </w:style>
  <w:style w:type="character" w:customStyle="1" w:styleId="piproductsdesattvalue">
    <w:name w:val="piproductsdesattvalue"/>
    <w:uiPriority w:val="99"/>
    <w:rsid w:val="00D30E27"/>
    <w:rPr>
      <w:rFonts w:ascii="Verdana" w:hAnsi="Verdana" w:cs="Times New Roman"/>
      <w:color w:val="000000"/>
      <w:sz w:val="20"/>
      <w:szCs w:val="20"/>
    </w:rPr>
  </w:style>
  <w:style w:type="character" w:customStyle="1" w:styleId="piproductsdesattbatterytype">
    <w:name w:val="piproductsdesattbatterytype"/>
    <w:uiPriority w:val="99"/>
    <w:rsid w:val="00D30E27"/>
    <w:rPr>
      <w:rFonts w:ascii="Verdana" w:hAnsi="Verdana" w:cs="Times New Roman"/>
      <w:b/>
      <w:bCs/>
      <w:color w:val="592413"/>
      <w:sz w:val="20"/>
      <w:szCs w:val="20"/>
    </w:rPr>
  </w:style>
  <w:style w:type="paragraph" w:customStyle="1" w:styleId="Textoindependiente31">
    <w:name w:val="Texto independiente 31"/>
    <w:basedOn w:val="Normal"/>
    <w:uiPriority w:val="99"/>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uiPriority w:val="99"/>
    <w:rsid w:val="00D30E27"/>
    <w:rPr>
      <w:rFonts w:cs="Times New Roman"/>
    </w:rPr>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D30E27"/>
    <w:rPr>
      <w:rFonts w:eastAsia="MS Mincho"/>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character" w:customStyle="1" w:styleId="CarCar">
    <w:name w:val="Car Car"/>
    <w:uiPriority w:val="99"/>
    <w:rsid w:val="00D30E27"/>
    <w:rPr>
      <w:rFonts w:cs="Times New Roman"/>
      <w:sz w:val="24"/>
      <w:szCs w:val="24"/>
      <w:lang w:val="es-CO" w:eastAsia="es-ES" w:bidi="ar-SA"/>
    </w:rPr>
  </w:style>
  <w:style w:type="character" w:customStyle="1" w:styleId="A9">
    <w:name w:val="A9"/>
    <w:rsid w:val="00D30E27"/>
    <w:rPr>
      <w:color w:val="211D1E"/>
      <w:sz w:val="19"/>
    </w:rPr>
  </w:style>
  <w:style w:type="character" w:customStyle="1" w:styleId="Heading7Char2">
    <w:name w:val="Heading 7 Char2"/>
    <w:aliases w:val="Car Char1"/>
    <w:uiPriority w:val="99"/>
    <w:locked/>
    <w:rsid w:val="00D30E27"/>
    <w:rPr>
      <w:rFonts w:cs="Times New Roman"/>
      <w:sz w:val="24"/>
      <w:szCs w:val="24"/>
      <w:lang w:val="es-ES" w:eastAsia="es-ES"/>
    </w:rPr>
  </w:style>
  <w:style w:type="character" w:customStyle="1" w:styleId="HeaderChar2">
    <w:name w:val="Header Char2"/>
    <w:aliases w:val="h Char2,h8 Char2,h9 Char2,h10 Char2,h18 Char2,encabezado Char2,Car3 Char2"/>
    <w:uiPriority w:val="99"/>
    <w:locked/>
    <w:rsid w:val="00D30E27"/>
    <w:rPr>
      <w:rFonts w:cs="Times New Roman"/>
      <w:sz w:val="24"/>
      <w:szCs w:val="24"/>
      <w:lang w:val="es-ES" w:eastAsia="es-ES"/>
    </w:rPr>
  </w:style>
  <w:style w:type="character" w:customStyle="1" w:styleId="BodyTextIndentChar2">
    <w:name w:val="Body Text Indent Char2"/>
    <w:aliases w:val="Car1 Char2,Car11 Char2"/>
    <w:uiPriority w:val="99"/>
    <w:locked/>
    <w:rsid w:val="00D30E27"/>
    <w:rPr>
      <w:rFonts w:ascii="Arial" w:hAnsi="Arial" w:cs="Arial"/>
      <w:sz w:val="24"/>
      <w:szCs w:val="24"/>
      <w:lang w:val="es-ES" w:eastAsia="es-ES" w:bidi="ar-SA"/>
    </w:rPr>
  </w:style>
  <w:style w:type="paragraph" w:customStyle="1" w:styleId="Prrafodelista2">
    <w:name w:val="Párrafo de lista2"/>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D30E27"/>
    <w:rPr>
      <w:sz w:val="24"/>
      <w:szCs w:val="24"/>
      <w:lang w:eastAsia="es-ES"/>
    </w:rPr>
  </w:style>
  <w:style w:type="paragraph" w:customStyle="1" w:styleId="Prrafodelista3">
    <w:name w:val="Párrafo de lista3"/>
    <w:basedOn w:val="Normal"/>
    <w:uiPriority w:val="99"/>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D30E27"/>
  </w:style>
  <w:style w:type="paragraph" w:customStyle="1" w:styleId="Inicialesdereferencia">
    <w:name w:val="Iniciales de referencia"/>
    <w:basedOn w:val="Normal"/>
    <w:uiPriority w:val="99"/>
    <w:rsid w:val="00D30E27"/>
    <w:pPr>
      <w:autoSpaceDE/>
      <w:autoSpaceDN/>
    </w:pPr>
    <w:rPr>
      <w:rFonts w:ascii="Times New Roman" w:hAnsi="Times New Roman" w:cs="Times New Roman"/>
      <w:sz w:val="24"/>
      <w:szCs w:val="24"/>
      <w:lang w:val="es-ES"/>
    </w:rPr>
  </w:style>
  <w:style w:type="paragraph" w:customStyle="1" w:styleId="Technical4">
    <w:name w:val="Technical 4"/>
    <w:uiPriority w:val="99"/>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uiPriority w:val="99"/>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uiPriority w:val="99"/>
    <w:rsid w:val="001261A9"/>
    <w:rPr>
      <w:rFonts w:cs="Times New Roman"/>
    </w:rPr>
  </w:style>
  <w:style w:type="paragraph" w:customStyle="1" w:styleId="Textoindependiente20">
    <w:name w:val="Texto independiente(.2"/>
    <w:basedOn w:val="Normal"/>
    <w:uiPriority w:val="99"/>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CarCar12">
    <w:name w:val="Car Car12"/>
    <w:uiPriority w:val="99"/>
    <w:locked/>
    <w:rsid w:val="0086397F"/>
    <w:rPr>
      <w:rFonts w:ascii="Arial" w:hAnsi="Arial" w:cs="Arial"/>
      <w:b/>
      <w:bCs/>
      <w:sz w:val="24"/>
      <w:szCs w:val="24"/>
      <w:lang w:val="es-ES" w:eastAsia="es-ES"/>
    </w:rPr>
  </w:style>
  <w:style w:type="paragraph" w:customStyle="1" w:styleId="Prrafodelista4">
    <w:name w:val="Párrafo de lista4"/>
    <w:basedOn w:val="Normal"/>
    <w:uiPriority w:val="99"/>
    <w:qFormat/>
    <w:rsid w:val="00971409"/>
    <w:pPr>
      <w:autoSpaceDE/>
      <w:autoSpaceDN/>
      <w:ind w:left="720"/>
    </w:pPr>
    <w:rPr>
      <w:rFonts w:ascii="Times New Roman" w:hAnsi="Times New Roman" w:cs="Times New Roman"/>
      <w:sz w:val="24"/>
      <w:szCs w:val="24"/>
      <w:lang w:val="es-CO"/>
    </w:rPr>
  </w:style>
  <w:style w:type="character" w:customStyle="1" w:styleId="btCar">
    <w:name w:val="bt Car"/>
    <w:aliases w:val="TextindepT2 Car,Table Bullet 1 Car,body text Car,body tesx Car,contents Car,TABLA DE CONTENIDO 3 Car,contents Car Car Car,EHPT Car,Body Text2 Car,ändrad Car,tabla 2 Car,Subsection Body Text Car,TABLA DE CONTENIDO 3 Car Car Car,Car Car Car Car"/>
    <w:uiPriority w:val="99"/>
    <w:locked/>
    <w:rsid w:val="007E4D01"/>
    <w:rPr>
      <w:rFonts w:ascii="Arial" w:hAnsi="Arial" w:cs="Arial"/>
      <w:sz w:val="24"/>
      <w:szCs w:val="24"/>
      <w:lang w:val="es-ES" w:eastAsia="es-ES"/>
    </w:rPr>
  </w:style>
  <w:style w:type="paragraph" w:customStyle="1" w:styleId="Pa16">
    <w:name w:val="Pa16"/>
    <w:basedOn w:val="Normal"/>
    <w:next w:val="Normal"/>
    <w:rsid w:val="009313D7"/>
    <w:pPr>
      <w:widowControl w:val="0"/>
      <w:suppressAutoHyphens/>
      <w:autoSpaceDE/>
      <w:autoSpaceDN/>
      <w:spacing w:line="191" w:lineRule="atLeast"/>
    </w:pPr>
    <w:rPr>
      <w:rFonts w:ascii="Thorndale" w:hAnsi="Thorndale" w:cs="Thorndale"/>
      <w:sz w:val="22"/>
      <w:szCs w:val="22"/>
      <w:lang w:val="en-US" w:eastAsia="es-CO"/>
    </w:rPr>
  </w:style>
  <w:style w:type="paragraph" w:customStyle="1" w:styleId="CarCarCar1Car">
    <w:name w:val="Car Car Car1 Car"/>
    <w:basedOn w:val="Normal"/>
    <w:rsid w:val="009313D7"/>
    <w:pPr>
      <w:autoSpaceDE/>
      <w:autoSpaceDN/>
      <w:spacing w:after="160" w:line="240" w:lineRule="exact"/>
    </w:pPr>
    <w:rPr>
      <w:rFonts w:ascii="Verdana" w:hAnsi="Verdana" w:cs="Verdana"/>
      <w:lang w:val="es-CO" w:eastAsia="en-US"/>
    </w:rPr>
  </w:style>
  <w:style w:type="paragraph" w:customStyle="1" w:styleId="pa38">
    <w:name w:val="pa38"/>
    <w:basedOn w:val="Normal"/>
    <w:uiPriority w:val="99"/>
    <w:rsid w:val="009313D7"/>
    <w:pPr>
      <w:autoSpaceDE/>
      <w:autoSpaceDN/>
      <w:spacing w:before="100" w:beforeAutospacing="1" w:after="100" w:afterAutospacing="1"/>
    </w:pPr>
    <w:rPr>
      <w:color w:val="663300"/>
      <w:sz w:val="22"/>
      <w:szCs w:val="22"/>
      <w:lang w:val="es-CO" w:eastAsia="es-CO"/>
    </w:rPr>
  </w:style>
  <w:style w:type="character" w:customStyle="1" w:styleId="a90">
    <w:name w:val="a9"/>
    <w:uiPriority w:val="99"/>
    <w:rsid w:val="009313D7"/>
    <w:rPr>
      <w:rFonts w:cs="Times New Roman"/>
    </w:rPr>
  </w:style>
  <w:style w:type="paragraph" w:customStyle="1" w:styleId="pa39">
    <w:name w:val="pa39"/>
    <w:basedOn w:val="Normal"/>
    <w:uiPriority w:val="99"/>
    <w:rsid w:val="009313D7"/>
    <w:pPr>
      <w:autoSpaceDE/>
      <w:autoSpaceDN/>
      <w:spacing w:before="100" w:beforeAutospacing="1" w:after="100" w:afterAutospacing="1"/>
    </w:pPr>
    <w:rPr>
      <w:color w:val="663300"/>
      <w:sz w:val="22"/>
      <w:szCs w:val="22"/>
      <w:lang w:val="es-CO" w:eastAsia="es-CO"/>
    </w:rPr>
  </w:style>
  <w:style w:type="character" w:customStyle="1" w:styleId="textonavy1">
    <w:name w:val="texto_navy1"/>
    <w:uiPriority w:val="99"/>
    <w:rsid w:val="009313D7"/>
    <w:rPr>
      <w:color w:val="000080"/>
    </w:rPr>
  </w:style>
  <w:style w:type="character" w:customStyle="1" w:styleId="corchete-llamada1">
    <w:name w:val="corchete-llamada1"/>
    <w:uiPriority w:val="99"/>
    <w:rsid w:val="009313D7"/>
    <w:rPr>
      <w:vanish/>
    </w:rPr>
  </w:style>
  <w:style w:type="paragraph" w:customStyle="1" w:styleId="ecxdefault">
    <w:name w:val="ecxdefault"/>
    <w:basedOn w:val="Normal"/>
    <w:uiPriority w:val="99"/>
    <w:rsid w:val="009313D7"/>
    <w:pPr>
      <w:autoSpaceDE/>
      <w:autoSpaceDN/>
      <w:spacing w:before="100" w:beforeAutospacing="1" w:after="100" w:afterAutospacing="1"/>
    </w:pPr>
    <w:rPr>
      <w:sz w:val="22"/>
      <w:szCs w:val="22"/>
      <w:lang w:val="es-CO" w:eastAsia="es-CO"/>
    </w:rPr>
  </w:style>
  <w:style w:type="character" w:styleId="nfasis">
    <w:name w:val="Emphasis"/>
    <w:uiPriority w:val="20"/>
    <w:qFormat/>
    <w:locked/>
    <w:rsid w:val="009313D7"/>
    <w:rPr>
      <w:rFonts w:cs="Times New Roman"/>
      <w:i/>
    </w:rPr>
  </w:style>
  <w:style w:type="paragraph" w:customStyle="1" w:styleId="xl66">
    <w:name w:val="xl66"/>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7">
    <w:name w:val="xl67"/>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8">
    <w:name w:val="xl68"/>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9">
    <w:name w:val="xl69"/>
    <w:basedOn w:val="Normal"/>
    <w:rsid w:val="009313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60">
    <w:name w:val="xl60"/>
    <w:basedOn w:val="Normal"/>
    <w:uiPriority w:val="99"/>
    <w:rsid w:val="009313D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CarCarCar1CarCarCarCarCarCar1Car">
    <w:name w:val="Car Car Car1 Car Car Car Car Car Car1 Car"/>
    <w:basedOn w:val="Normal"/>
    <w:rsid w:val="009313D7"/>
    <w:pPr>
      <w:autoSpaceDE/>
      <w:autoSpaceDN/>
      <w:spacing w:after="160" w:line="240" w:lineRule="exact"/>
    </w:pPr>
    <w:rPr>
      <w:rFonts w:ascii="Verdana" w:hAnsi="Verdana" w:cs="Verdana"/>
      <w:lang w:val="en-US" w:eastAsia="en-US"/>
    </w:rPr>
  </w:style>
  <w:style w:type="paragraph" w:customStyle="1" w:styleId="CarCarCar1CarCarCarCarCarCar1Car1">
    <w:name w:val="Car Car Car1 Car Car Car Car Car Car1 Car1"/>
    <w:basedOn w:val="Normal"/>
    <w:rsid w:val="005D2815"/>
    <w:pPr>
      <w:autoSpaceDE/>
      <w:autoSpaceDN/>
      <w:spacing w:after="160" w:line="240" w:lineRule="exact"/>
    </w:pPr>
    <w:rPr>
      <w:rFonts w:ascii="Verdana" w:hAnsi="Verdana" w:cs="Times New Roman"/>
      <w:lang w:val="en-US" w:eastAsia="en-US"/>
    </w:rPr>
  </w:style>
  <w:style w:type="character" w:customStyle="1" w:styleId="hCar">
    <w:name w:val="h Car"/>
    <w:aliases w:val="h8 Car,h9 Car,h10 Car,h18 Car,encabezado Car,Car3 Car,Encabezado Car1 Car Car,Encabezado Car Car Car Car,Car6 Car Car Car Car,Car6 Car1 Car Car,Car6 Car Car,Car6 Car1,Car6 Car Car1,Car6 Ca,Encabezado Car1 Car Car1,Car6 Car Car Car Car1, Car6 Car C"/>
    <w:uiPriority w:val="99"/>
    <w:locked/>
    <w:rsid w:val="005561F9"/>
    <w:rPr>
      <w:rFonts w:cs="Times New Roman"/>
      <w:sz w:val="24"/>
      <w:szCs w:val="24"/>
      <w:lang w:val="es-ES" w:eastAsia="es-ES"/>
    </w:rPr>
  </w:style>
  <w:style w:type="character" w:customStyle="1" w:styleId="CarCar121">
    <w:name w:val="Car Car121"/>
    <w:uiPriority w:val="99"/>
    <w:locked/>
    <w:rsid w:val="006105A9"/>
    <w:rPr>
      <w:rFonts w:ascii="Arial" w:hAnsi="Arial" w:cs="Arial"/>
      <w:b/>
      <w:bCs/>
      <w:sz w:val="24"/>
      <w:szCs w:val="24"/>
      <w:lang w:val="es-ES" w:eastAsia="es-ES"/>
    </w:rPr>
  </w:style>
  <w:style w:type="paragraph" w:customStyle="1" w:styleId="toa">
    <w:name w:val="toa"/>
    <w:basedOn w:val="Normal"/>
    <w:uiPriority w:val="99"/>
    <w:rsid w:val="00D5060B"/>
    <w:pPr>
      <w:tabs>
        <w:tab w:val="left" w:pos="9000"/>
        <w:tab w:val="right" w:pos="9360"/>
      </w:tabs>
      <w:suppressAutoHyphens/>
      <w:autoSpaceDE/>
      <w:autoSpaceDN/>
      <w:spacing w:after="240"/>
      <w:jc w:val="both"/>
    </w:pPr>
    <w:rPr>
      <w:rFonts w:ascii="Univers" w:hAnsi="Univers" w:cs="Univers"/>
      <w:sz w:val="24"/>
      <w:szCs w:val="24"/>
      <w:lang w:val="en-US"/>
    </w:rPr>
  </w:style>
  <w:style w:type="paragraph" w:customStyle="1" w:styleId="Prrafodelista5">
    <w:name w:val="Párrafo de lista5"/>
    <w:basedOn w:val="Normal"/>
    <w:link w:val="PrrafodelistaCar"/>
    <w:uiPriority w:val="34"/>
    <w:rsid w:val="007B3611"/>
    <w:pPr>
      <w:autoSpaceDE/>
      <w:autoSpaceDN/>
      <w:ind w:left="720"/>
      <w:contextualSpacing/>
    </w:pPr>
    <w:rPr>
      <w:rFonts w:ascii="Times New Roman" w:hAnsi="Times New Roman" w:cs="Times New Roman"/>
      <w:sz w:val="24"/>
      <w:lang w:val="es-CO" w:eastAsia="x-none"/>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5"/>
    <w:uiPriority w:val="34"/>
    <w:qFormat/>
    <w:locked/>
    <w:rsid w:val="007B3611"/>
    <w:rPr>
      <w:sz w:val="24"/>
      <w:lang w:val="es-CO"/>
    </w:rPr>
  </w:style>
  <w:style w:type="character" w:customStyle="1" w:styleId="CarCar7">
    <w:name w:val="Car Car7"/>
    <w:uiPriority w:val="99"/>
    <w:rsid w:val="00EA5CE6"/>
    <w:rPr>
      <w:rFonts w:ascii="Arial" w:hAnsi="Arial" w:cs="Arial"/>
      <w:sz w:val="24"/>
      <w:szCs w:val="24"/>
      <w:shd w:val="pct20" w:color="auto" w:fill="auto"/>
      <w:lang w:val="es-ES" w:eastAsia="es-ES"/>
    </w:rPr>
  </w:style>
  <w:style w:type="paragraph" w:customStyle="1" w:styleId="CarCarCar1CarCarCarCarCarCar1Car2">
    <w:name w:val="Car Car Car1 Car Car Car Car Car Car1 Car2"/>
    <w:basedOn w:val="Normal"/>
    <w:uiPriority w:val="99"/>
    <w:rsid w:val="00EA5CE6"/>
    <w:pPr>
      <w:autoSpaceDE/>
      <w:autoSpaceDN/>
      <w:spacing w:after="160" w:line="240" w:lineRule="exact"/>
    </w:pPr>
    <w:rPr>
      <w:rFonts w:ascii="Verdana" w:hAnsi="Verdana" w:cs="Times New Roman"/>
      <w:lang w:val="en-US" w:eastAsia="en-US"/>
    </w:rPr>
  </w:style>
  <w:style w:type="character" w:customStyle="1" w:styleId="CarCar122">
    <w:name w:val="Car Car122"/>
    <w:uiPriority w:val="99"/>
    <w:rsid w:val="003B1A31"/>
    <w:rPr>
      <w:sz w:val="24"/>
      <w:lang w:val="es-ES" w:eastAsia="es-ES"/>
    </w:rPr>
  </w:style>
  <w:style w:type="character" w:customStyle="1" w:styleId="CarCar11">
    <w:name w:val="Car Car11"/>
    <w:uiPriority w:val="99"/>
    <w:rsid w:val="00956BD3"/>
    <w:rPr>
      <w:lang w:eastAsia="es-ES"/>
    </w:rPr>
  </w:style>
  <w:style w:type="character" w:customStyle="1" w:styleId="CarCar10">
    <w:name w:val="Car Car10"/>
    <w:uiPriority w:val="99"/>
    <w:rsid w:val="00956BD3"/>
    <w:rPr>
      <w:rFonts w:ascii="Arial" w:hAnsi="Arial"/>
      <w:b/>
      <w:sz w:val="24"/>
      <w:lang w:val="es-ES" w:eastAsia="es-ES"/>
    </w:rPr>
  </w:style>
  <w:style w:type="character" w:customStyle="1" w:styleId="CarCar9">
    <w:name w:val="Car Car9"/>
    <w:uiPriority w:val="99"/>
    <w:rsid w:val="00956BD3"/>
    <w:rPr>
      <w:sz w:val="24"/>
      <w:lang w:eastAsia="es-ES"/>
    </w:rPr>
  </w:style>
  <w:style w:type="character" w:customStyle="1" w:styleId="CarCar8">
    <w:name w:val="Car Car8"/>
    <w:uiPriority w:val="99"/>
    <w:rsid w:val="00956BD3"/>
    <w:rPr>
      <w:sz w:val="24"/>
      <w:lang w:eastAsia="es-ES"/>
    </w:rPr>
  </w:style>
  <w:style w:type="character" w:customStyle="1" w:styleId="CarCar13">
    <w:name w:val="Car Car13"/>
    <w:uiPriority w:val="99"/>
    <w:rsid w:val="00956BD3"/>
    <w:rPr>
      <w:sz w:val="24"/>
      <w:lang w:val="es-ES" w:eastAsia="es-ES"/>
    </w:rPr>
  </w:style>
  <w:style w:type="character" w:customStyle="1" w:styleId="CarCar123">
    <w:name w:val="Car Car123"/>
    <w:uiPriority w:val="99"/>
    <w:rsid w:val="00956BD3"/>
    <w:rPr>
      <w:sz w:val="24"/>
      <w:lang w:val="es-ES" w:eastAsia="es-ES"/>
    </w:rPr>
  </w:style>
  <w:style w:type="character" w:customStyle="1" w:styleId="CarCar17">
    <w:name w:val="Car Car17"/>
    <w:uiPriority w:val="99"/>
    <w:rsid w:val="00956BD3"/>
    <w:rPr>
      <w:rFonts w:ascii="Cambria" w:hAnsi="Cambria"/>
      <w:b/>
      <w:color w:val="365F91"/>
      <w:sz w:val="28"/>
      <w:lang w:val="es-ES_tradnl" w:eastAsia="es-ES"/>
    </w:rPr>
  </w:style>
  <w:style w:type="character" w:customStyle="1" w:styleId="CarCar71">
    <w:name w:val="Car Car71"/>
    <w:uiPriority w:val="99"/>
    <w:rsid w:val="00956BD3"/>
    <w:rPr>
      <w:rFonts w:ascii="Tahoma" w:hAnsi="Tahoma"/>
      <w:sz w:val="16"/>
      <w:lang w:val="es-ES" w:eastAsia="es-ES"/>
    </w:rPr>
  </w:style>
  <w:style w:type="paragraph" w:customStyle="1" w:styleId="Pa390">
    <w:name w:val="Pa39"/>
    <w:basedOn w:val="Normal"/>
    <w:next w:val="Normal"/>
    <w:rsid w:val="00956BD3"/>
    <w:pPr>
      <w:suppressAutoHyphens/>
      <w:autoSpaceDN/>
      <w:spacing w:before="40" w:after="40" w:line="181" w:lineRule="atLeast"/>
    </w:pPr>
    <w:rPr>
      <w:rFonts w:ascii="Times New Roman" w:hAnsi="Times New Roman" w:cs="Times New Roman"/>
      <w:sz w:val="24"/>
      <w:szCs w:val="24"/>
      <w:lang w:val="es-ES" w:eastAsia="ar-SA"/>
    </w:rPr>
  </w:style>
  <w:style w:type="paragraph" w:customStyle="1" w:styleId="Pa11">
    <w:name w:val="Pa11"/>
    <w:basedOn w:val="Default"/>
    <w:next w:val="Default"/>
    <w:rsid w:val="00956BD3"/>
    <w:pPr>
      <w:suppressAutoHyphens/>
      <w:autoSpaceDN/>
      <w:adjustRightInd/>
      <w:spacing w:line="191" w:lineRule="atLeast"/>
    </w:pPr>
    <w:rPr>
      <w:rFonts w:ascii="Times New Roman" w:hAnsi="Times New Roman"/>
      <w:color w:val="auto"/>
      <w:lang w:val="es-CO" w:eastAsia="ar-SA"/>
    </w:rPr>
  </w:style>
  <w:style w:type="character" w:customStyle="1" w:styleId="CarCar15">
    <w:name w:val="Car Car15"/>
    <w:uiPriority w:val="99"/>
    <w:rsid w:val="00956BD3"/>
    <w:rPr>
      <w:rFonts w:ascii="Arial" w:hAnsi="Arial"/>
      <w:b/>
      <w:sz w:val="26"/>
      <w:lang w:val="es-ES" w:eastAsia="es-ES"/>
    </w:rPr>
  </w:style>
  <w:style w:type="character" w:customStyle="1" w:styleId="apple-converted-space">
    <w:name w:val="apple-converted-space"/>
    <w:rsid w:val="00956BD3"/>
    <w:rPr>
      <w:rFonts w:cs="Times New Roman"/>
    </w:rPr>
  </w:style>
  <w:style w:type="character" w:customStyle="1" w:styleId="CarCar16">
    <w:name w:val="Car Car16"/>
    <w:uiPriority w:val="99"/>
    <w:rsid w:val="00956BD3"/>
    <w:rPr>
      <w:rFonts w:ascii="Cambria" w:hAnsi="Cambria" w:cs="Times New Roman"/>
      <w:b/>
      <w:bCs/>
      <w:i/>
      <w:iCs/>
      <w:sz w:val="28"/>
      <w:szCs w:val="28"/>
      <w:lang w:val="es-ES" w:eastAsia="es-ES"/>
    </w:rPr>
  </w:style>
  <w:style w:type="character" w:customStyle="1" w:styleId="CarCar61">
    <w:name w:val="Car Car61"/>
    <w:uiPriority w:val="99"/>
    <w:rsid w:val="00956BD3"/>
    <w:rPr>
      <w:rFonts w:cs="Times New Roman"/>
      <w:sz w:val="24"/>
      <w:szCs w:val="24"/>
      <w:lang w:val="es-ES" w:eastAsia="es-ES"/>
    </w:rPr>
  </w:style>
  <w:style w:type="character" w:customStyle="1" w:styleId="CarCar5">
    <w:name w:val="Car Car5"/>
    <w:uiPriority w:val="99"/>
    <w:rsid w:val="00956BD3"/>
    <w:rPr>
      <w:rFonts w:cs="Times New Roman"/>
      <w:sz w:val="24"/>
      <w:szCs w:val="24"/>
      <w:lang w:val="es-ES" w:eastAsia="es-ES"/>
    </w:rPr>
  </w:style>
  <w:style w:type="paragraph" w:customStyle="1" w:styleId="Infodocumentosadjuntos">
    <w:name w:val="Info documentos adjuntos"/>
    <w:basedOn w:val="Normal"/>
    <w:uiPriority w:val="99"/>
    <w:rsid w:val="00956BD3"/>
    <w:pPr>
      <w:autoSpaceDE/>
      <w:autoSpaceDN/>
    </w:pPr>
    <w:rPr>
      <w:rFonts w:ascii="Times New Roman" w:hAnsi="Times New Roman" w:cs="Times New Roman"/>
      <w:sz w:val="24"/>
      <w:szCs w:val="24"/>
      <w:lang w:val="es-ES"/>
    </w:rPr>
  </w:style>
  <w:style w:type="character" w:customStyle="1" w:styleId="CarCar4">
    <w:name w:val="Car Car4"/>
    <w:uiPriority w:val="99"/>
    <w:rsid w:val="00956BD3"/>
    <w:rPr>
      <w:rFonts w:ascii="Arial" w:hAnsi="Arial" w:cs="Arial"/>
      <w:sz w:val="24"/>
      <w:szCs w:val="24"/>
      <w:lang w:val="es-ES" w:eastAsia="es-ES"/>
    </w:rPr>
  </w:style>
  <w:style w:type="character" w:customStyle="1" w:styleId="CarCar3">
    <w:name w:val="Car Car3"/>
    <w:uiPriority w:val="99"/>
    <w:rsid w:val="00956BD3"/>
    <w:rPr>
      <w:rFonts w:cs="Times New Roman"/>
      <w:sz w:val="24"/>
      <w:szCs w:val="24"/>
      <w:lang w:val="es-ES" w:eastAsia="es-ES"/>
    </w:rPr>
  </w:style>
  <w:style w:type="character" w:customStyle="1" w:styleId="CarCar2">
    <w:name w:val="Car Car2"/>
    <w:uiPriority w:val="99"/>
    <w:rsid w:val="00956BD3"/>
    <w:rPr>
      <w:rFonts w:cs="Times New Roman"/>
      <w:sz w:val="24"/>
      <w:szCs w:val="24"/>
      <w:lang w:val="es-ES" w:eastAsia="es-ES"/>
    </w:rPr>
  </w:style>
  <w:style w:type="character" w:customStyle="1" w:styleId="CarCar1">
    <w:name w:val="Car Car1"/>
    <w:uiPriority w:val="99"/>
    <w:rsid w:val="00956BD3"/>
    <w:rPr>
      <w:rFonts w:cs="Times New Roman"/>
    </w:rPr>
  </w:style>
  <w:style w:type="paragraph" w:customStyle="1" w:styleId="ecxmsonormal">
    <w:name w:val="ecxmsonormal"/>
    <w:basedOn w:val="Normal"/>
    <w:rsid w:val="00956BD3"/>
    <w:pPr>
      <w:autoSpaceDE/>
      <w:autoSpaceDN/>
      <w:spacing w:before="100" w:beforeAutospacing="1" w:after="100" w:afterAutospacing="1"/>
    </w:pPr>
    <w:rPr>
      <w:rFonts w:ascii="Times New Roman" w:hAnsi="Times New Roman" w:cs="Times New Roman"/>
      <w:sz w:val="24"/>
      <w:szCs w:val="24"/>
      <w:lang w:val="es-ES"/>
    </w:rPr>
  </w:style>
  <w:style w:type="paragraph" w:customStyle="1" w:styleId="ecxmsolistparagraph">
    <w:name w:val="ecxmsolistparagraph"/>
    <w:basedOn w:val="Normal"/>
    <w:rsid w:val="00956BD3"/>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1CarCarCarCarCarCar1Car3">
    <w:name w:val="Car Car Car1 Car Car Car Car Car Car1 Car3"/>
    <w:basedOn w:val="Normal"/>
    <w:uiPriority w:val="99"/>
    <w:rsid w:val="00956BD3"/>
    <w:pPr>
      <w:autoSpaceDE/>
      <w:autoSpaceDN/>
      <w:spacing w:after="160" w:line="240" w:lineRule="exact"/>
    </w:pPr>
    <w:rPr>
      <w:rFonts w:ascii="Verdana" w:hAnsi="Verdana" w:cs="Times New Roman"/>
      <w:lang w:val="en-US" w:eastAsia="en-US"/>
    </w:rPr>
  </w:style>
  <w:style w:type="character" w:customStyle="1" w:styleId="CarCar14">
    <w:name w:val="Car Car14"/>
    <w:uiPriority w:val="99"/>
    <w:rsid w:val="00956BD3"/>
    <w:rPr>
      <w:rFonts w:ascii="Cambria" w:hAnsi="Cambria" w:cs="Times New Roman"/>
      <w:sz w:val="22"/>
      <w:szCs w:val="22"/>
    </w:rPr>
  </w:style>
  <w:style w:type="paragraph" w:customStyle="1" w:styleId="CarCarCar2">
    <w:name w:val="Car Car Car2"/>
    <w:basedOn w:val="Normal"/>
    <w:uiPriority w:val="99"/>
    <w:rsid w:val="00956BD3"/>
    <w:pPr>
      <w:autoSpaceDE/>
      <w:autoSpaceDN/>
      <w:spacing w:after="160" w:line="240" w:lineRule="exact"/>
    </w:pPr>
    <w:rPr>
      <w:rFonts w:ascii="Verdana" w:hAnsi="Verdana" w:cs="Times New Roman"/>
      <w:lang w:val="es-CO" w:eastAsia="en-US"/>
    </w:rPr>
  </w:style>
  <w:style w:type="paragraph" w:customStyle="1" w:styleId="Char82">
    <w:name w:val="Char82"/>
    <w:basedOn w:val="Normal"/>
    <w:uiPriority w:val="99"/>
    <w:rsid w:val="00956BD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56BD3"/>
    <w:pPr>
      <w:autoSpaceDE/>
      <w:autoSpaceDN/>
      <w:spacing w:after="160" w:line="240" w:lineRule="exact"/>
    </w:pPr>
    <w:rPr>
      <w:rFonts w:ascii="Verdana" w:hAnsi="Verdana" w:cs="Verdana"/>
      <w:lang w:val="es-CO" w:eastAsia="en-US"/>
    </w:rPr>
  </w:style>
  <w:style w:type="character" w:customStyle="1" w:styleId="CarCar18">
    <w:name w:val="Car Car18"/>
    <w:uiPriority w:val="99"/>
    <w:rsid w:val="00956BD3"/>
    <w:rPr>
      <w:rFonts w:cs="Times New Roman"/>
      <w:sz w:val="16"/>
      <w:szCs w:val="16"/>
    </w:rPr>
  </w:style>
  <w:style w:type="character" w:customStyle="1" w:styleId="CarCar111">
    <w:name w:val="Car Car111"/>
    <w:uiPriority w:val="99"/>
    <w:rsid w:val="00F62248"/>
    <w:rPr>
      <w:lang w:eastAsia="es-ES"/>
    </w:rPr>
  </w:style>
  <w:style w:type="character" w:customStyle="1" w:styleId="CarCar101">
    <w:name w:val="Car Car101"/>
    <w:uiPriority w:val="99"/>
    <w:rsid w:val="00F62248"/>
    <w:rPr>
      <w:rFonts w:ascii="Arial" w:hAnsi="Arial"/>
      <w:b/>
      <w:sz w:val="24"/>
      <w:lang w:val="es-ES" w:eastAsia="es-ES"/>
    </w:rPr>
  </w:style>
  <w:style w:type="character" w:customStyle="1" w:styleId="CarCar91">
    <w:name w:val="Car Car91"/>
    <w:uiPriority w:val="99"/>
    <w:rsid w:val="00F62248"/>
    <w:rPr>
      <w:sz w:val="24"/>
      <w:lang w:eastAsia="es-ES"/>
    </w:rPr>
  </w:style>
  <w:style w:type="character" w:customStyle="1" w:styleId="CarCar81">
    <w:name w:val="Car Car81"/>
    <w:uiPriority w:val="99"/>
    <w:rsid w:val="00F62248"/>
    <w:rPr>
      <w:sz w:val="24"/>
      <w:lang w:eastAsia="es-ES"/>
    </w:rPr>
  </w:style>
  <w:style w:type="character" w:customStyle="1" w:styleId="CarCar131">
    <w:name w:val="Car Car131"/>
    <w:uiPriority w:val="99"/>
    <w:rsid w:val="00F62248"/>
    <w:rPr>
      <w:sz w:val="24"/>
      <w:lang w:val="es-ES" w:eastAsia="es-ES"/>
    </w:rPr>
  </w:style>
  <w:style w:type="character" w:customStyle="1" w:styleId="CarCar124">
    <w:name w:val="Car Car124"/>
    <w:uiPriority w:val="99"/>
    <w:rsid w:val="00F62248"/>
    <w:rPr>
      <w:sz w:val="24"/>
      <w:lang w:val="es-ES" w:eastAsia="es-ES"/>
    </w:rPr>
  </w:style>
  <w:style w:type="character" w:customStyle="1" w:styleId="CarCar171">
    <w:name w:val="Car Car171"/>
    <w:uiPriority w:val="99"/>
    <w:rsid w:val="00F62248"/>
    <w:rPr>
      <w:rFonts w:ascii="Cambria" w:hAnsi="Cambria"/>
      <w:b/>
      <w:color w:val="365F91"/>
      <w:sz w:val="28"/>
      <w:lang w:val="es-ES_tradnl" w:eastAsia="es-ES"/>
    </w:rPr>
  </w:style>
  <w:style w:type="character" w:customStyle="1" w:styleId="CarCar72">
    <w:name w:val="Car Car72"/>
    <w:uiPriority w:val="99"/>
    <w:rsid w:val="00F62248"/>
    <w:rPr>
      <w:rFonts w:ascii="Tahoma" w:hAnsi="Tahoma"/>
      <w:sz w:val="16"/>
      <w:lang w:val="es-ES" w:eastAsia="es-ES"/>
    </w:rPr>
  </w:style>
  <w:style w:type="character" w:customStyle="1" w:styleId="CarCar151">
    <w:name w:val="Car Car151"/>
    <w:uiPriority w:val="99"/>
    <w:rsid w:val="00F62248"/>
    <w:rPr>
      <w:rFonts w:ascii="Arial" w:hAnsi="Arial"/>
      <w:b/>
      <w:sz w:val="26"/>
      <w:lang w:val="es-ES" w:eastAsia="es-ES"/>
    </w:rPr>
  </w:style>
  <w:style w:type="character" w:customStyle="1" w:styleId="CarCar161">
    <w:name w:val="Car Car161"/>
    <w:uiPriority w:val="99"/>
    <w:rsid w:val="00F62248"/>
    <w:rPr>
      <w:rFonts w:ascii="Cambria" w:hAnsi="Cambria" w:cs="Times New Roman"/>
      <w:b/>
      <w:bCs/>
      <w:i/>
      <w:iCs/>
      <w:sz w:val="28"/>
      <w:szCs w:val="28"/>
      <w:lang w:val="es-ES" w:eastAsia="es-ES"/>
    </w:rPr>
  </w:style>
  <w:style w:type="character" w:customStyle="1" w:styleId="CarCar62">
    <w:name w:val="Car Car62"/>
    <w:uiPriority w:val="99"/>
    <w:rsid w:val="00F62248"/>
    <w:rPr>
      <w:rFonts w:cs="Times New Roman"/>
      <w:sz w:val="24"/>
      <w:szCs w:val="24"/>
      <w:lang w:val="es-ES" w:eastAsia="es-ES"/>
    </w:rPr>
  </w:style>
  <w:style w:type="character" w:customStyle="1" w:styleId="CarCar51">
    <w:name w:val="Car Car51"/>
    <w:uiPriority w:val="99"/>
    <w:rsid w:val="00F62248"/>
    <w:rPr>
      <w:rFonts w:cs="Times New Roman"/>
      <w:sz w:val="24"/>
      <w:szCs w:val="24"/>
      <w:lang w:val="es-ES" w:eastAsia="es-ES"/>
    </w:rPr>
  </w:style>
  <w:style w:type="character" w:customStyle="1" w:styleId="CarCar41">
    <w:name w:val="Car Car41"/>
    <w:uiPriority w:val="99"/>
    <w:rsid w:val="00F62248"/>
    <w:rPr>
      <w:rFonts w:ascii="Arial" w:hAnsi="Arial" w:cs="Arial"/>
      <w:sz w:val="24"/>
      <w:szCs w:val="24"/>
      <w:lang w:val="es-ES" w:eastAsia="es-ES"/>
    </w:rPr>
  </w:style>
  <w:style w:type="character" w:customStyle="1" w:styleId="CarCar31">
    <w:name w:val="Car Car31"/>
    <w:uiPriority w:val="99"/>
    <w:rsid w:val="00F62248"/>
    <w:rPr>
      <w:rFonts w:cs="Times New Roman"/>
      <w:sz w:val="24"/>
      <w:szCs w:val="24"/>
      <w:lang w:val="es-ES" w:eastAsia="es-ES"/>
    </w:rPr>
  </w:style>
  <w:style w:type="character" w:customStyle="1" w:styleId="CarCar21">
    <w:name w:val="Car Car21"/>
    <w:uiPriority w:val="99"/>
    <w:rsid w:val="00F62248"/>
    <w:rPr>
      <w:rFonts w:cs="Times New Roman"/>
      <w:sz w:val="24"/>
      <w:szCs w:val="24"/>
      <w:lang w:val="es-ES" w:eastAsia="es-ES"/>
    </w:rPr>
  </w:style>
  <w:style w:type="character" w:customStyle="1" w:styleId="CarCar110">
    <w:name w:val="Car Car110"/>
    <w:uiPriority w:val="99"/>
    <w:rsid w:val="00F62248"/>
    <w:rPr>
      <w:rFonts w:cs="Times New Roman"/>
    </w:rPr>
  </w:style>
  <w:style w:type="paragraph" w:customStyle="1" w:styleId="CarCarCar1CarCarCarCarCarCar1Car4">
    <w:name w:val="Car Car Car1 Car Car Car Car Car Car1 Car4"/>
    <w:basedOn w:val="Normal"/>
    <w:uiPriority w:val="99"/>
    <w:rsid w:val="00F62248"/>
    <w:pPr>
      <w:autoSpaceDE/>
      <w:autoSpaceDN/>
      <w:spacing w:after="160" w:line="240" w:lineRule="exact"/>
    </w:pPr>
    <w:rPr>
      <w:rFonts w:ascii="Verdana" w:hAnsi="Verdana" w:cs="Times New Roman"/>
      <w:lang w:val="en-US" w:eastAsia="en-US"/>
    </w:rPr>
  </w:style>
  <w:style w:type="character" w:customStyle="1" w:styleId="CarCar141">
    <w:name w:val="Car Car141"/>
    <w:uiPriority w:val="99"/>
    <w:rsid w:val="00F62248"/>
    <w:rPr>
      <w:rFonts w:ascii="Cambria" w:hAnsi="Cambria" w:cs="Times New Roman"/>
      <w:sz w:val="22"/>
      <w:szCs w:val="22"/>
    </w:rPr>
  </w:style>
  <w:style w:type="paragraph" w:customStyle="1" w:styleId="CarCarCar3">
    <w:name w:val="Car Car Car3"/>
    <w:basedOn w:val="Normal"/>
    <w:uiPriority w:val="99"/>
    <w:rsid w:val="00F62248"/>
    <w:pPr>
      <w:autoSpaceDE/>
      <w:autoSpaceDN/>
      <w:spacing w:after="160" w:line="240" w:lineRule="exact"/>
    </w:pPr>
    <w:rPr>
      <w:rFonts w:ascii="Verdana" w:hAnsi="Verdana" w:cs="Times New Roman"/>
      <w:lang w:val="es-CO" w:eastAsia="en-US"/>
    </w:rPr>
  </w:style>
  <w:style w:type="paragraph" w:customStyle="1" w:styleId="Char83">
    <w:name w:val="Char83"/>
    <w:basedOn w:val="Normal"/>
    <w:uiPriority w:val="99"/>
    <w:rsid w:val="00F62248"/>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uiPriority w:val="99"/>
    <w:rsid w:val="00F62248"/>
    <w:pPr>
      <w:autoSpaceDE/>
      <w:autoSpaceDN/>
      <w:spacing w:after="160" w:line="240" w:lineRule="exact"/>
    </w:pPr>
    <w:rPr>
      <w:rFonts w:ascii="Verdana" w:hAnsi="Verdana" w:cs="Verdana"/>
      <w:lang w:val="es-CO" w:eastAsia="en-US"/>
    </w:rPr>
  </w:style>
  <w:style w:type="character" w:customStyle="1" w:styleId="CarCar19">
    <w:name w:val="Car Car19"/>
    <w:uiPriority w:val="99"/>
    <w:rsid w:val="00F62248"/>
    <w:rPr>
      <w:rFonts w:cs="Times New Roman"/>
      <w:sz w:val="16"/>
      <w:szCs w:val="16"/>
    </w:rPr>
  </w:style>
  <w:style w:type="paragraph" w:customStyle="1" w:styleId="Prrafodelista6">
    <w:name w:val="Párrafo de lista6"/>
    <w:basedOn w:val="Normal"/>
    <w:uiPriority w:val="99"/>
    <w:rsid w:val="0033455C"/>
    <w:pPr>
      <w:autoSpaceDE/>
      <w:autoSpaceDN/>
      <w:ind w:left="720"/>
      <w:contextualSpacing/>
    </w:pPr>
    <w:rPr>
      <w:rFonts w:ascii="Times New Roman" w:hAnsi="Times New Roman" w:cs="Times New Roman"/>
      <w:sz w:val="24"/>
      <w:szCs w:val="24"/>
      <w:lang w:val="es-CO"/>
    </w:rPr>
  </w:style>
  <w:style w:type="character" w:customStyle="1" w:styleId="CarCar191">
    <w:name w:val="Car Car191"/>
    <w:uiPriority w:val="99"/>
    <w:locked/>
    <w:rsid w:val="00B309A8"/>
    <w:rPr>
      <w:rFonts w:ascii="Cambria" w:hAnsi="Cambria" w:cs="Times New Roman"/>
      <w:b/>
      <w:color w:val="365F91"/>
      <w:sz w:val="28"/>
      <w:lang w:val="es-ES" w:eastAsia="es-ES"/>
    </w:rPr>
  </w:style>
  <w:style w:type="character" w:customStyle="1" w:styleId="CarCar172">
    <w:name w:val="Car Car172"/>
    <w:uiPriority w:val="99"/>
    <w:locked/>
    <w:rsid w:val="00B309A8"/>
    <w:rPr>
      <w:rFonts w:ascii="Calibri" w:hAnsi="Calibri" w:cs="Times New Roman"/>
      <w:b/>
      <w:i/>
      <w:sz w:val="26"/>
      <w:lang w:eastAsia="es-ES"/>
    </w:rPr>
  </w:style>
  <w:style w:type="character" w:customStyle="1" w:styleId="CarCar152">
    <w:name w:val="Car Car152"/>
    <w:uiPriority w:val="99"/>
    <w:locked/>
    <w:rsid w:val="00B309A8"/>
    <w:rPr>
      <w:rFonts w:ascii="Arial" w:eastAsia="MS Mincho" w:hAnsi="Arial" w:cs="Times New Roman"/>
      <w:sz w:val="24"/>
      <w:lang w:eastAsia="es-ES"/>
    </w:rPr>
  </w:style>
  <w:style w:type="character" w:customStyle="1" w:styleId="CarCar132">
    <w:name w:val="Car Car132"/>
    <w:uiPriority w:val="99"/>
    <w:locked/>
    <w:rsid w:val="00B309A8"/>
    <w:rPr>
      <w:rFonts w:cs="Times New Roman"/>
      <w:sz w:val="24"/>
      <w:lang w:val="es-ES" w:eastAsia="es-ES"/>
    </w:rPr>
  </w:style>
  <w:style w:type="character" w:customStyle="1" w:styleId="CarCar125">
    <w:name w:val="Car Car125"/>
    <w:uiPriority w:val="99"/>
    <w:locked/>
    <w:rsid w:val="00B309A8"/>
    <w:rPr>
      <w:rFonts w:cs="Times New Roman"/>
      <w:sz w:val="24"/>
      <w:lang w:val="es-ES" w:eastAsia="es-ES"/>
    </w:rPr>
  </w:style>
  <w:style w:type="character" w:customStyle="1" w:styleId="CarCar113">
    <w:name w:val="Car Car113"/>
    <w:uiPriority w:val="99"/>
    <w:locked/>
    <w:rsid w:val="00B309A8"/>
    <w:rPr>
      <w:rFonts w:cs="Times New Roman"/>
      <w:lang w:eastAsia="es-ES"/>
    </w:rPr>
  </w:style>
  <w:style w:type="character" w:customStyle="1" w:styleId="CarCar92">
    <w:name w:val="Car Car92"/>
    <w:uiPriority w:val="99"/>
    <w:locked/>
    <w:rsid w:val="00B309A8"/>
    <w:rPr>
      <w:rFonts w:ascii="Arial" w:hAnsi="Arial" w:cs="Times New Roman"/>
      <w:b/>
      <w:sz w:val="24"/>
      <w:lang w:val="es-ES" w:eastAsia="es-ES"/>
    </w:rPr>
  </w:style>
  <w:style w:type="character" w:customStyle="1" w:styleId="CarCar73">
    <w:name w:val="Car Car73"/>
    <w:uiPriority w:val="99"/>
    <w:locked/>
    <w:rsid w:val="00B309A8"/>
    <w:rPr>
      <w:rFonts w:cs="Times New Roman"/>
      <w:sz w:val="24"/>
      <w:lang w:eastAsia="es-ES"/>
    </w:rPr>
  </w:style>
  <w:style w:type="character" w:customStyle="1" w:styleId="CarCar63">
    <w:name w:val="Car Car63"/>
    <w:uiPriority w:val="99"/>
    <w:locked/>
    <w:rsid w:val="00B309A8"/>
    <w:rPr>
      <w:rFonts w:cs="Times New Roman"/>
      <w:sz w:val="24"/>
      <w:lang w:eastAsia="es-ES"/>
    </w:rPr>
  </w:style>
  <w:style w:type="character" w:customStyle="1" w:styleId="CarCar52">
    <w:name w:val="Car Car52"/>
    <w:uiPriority w:val="99"/>
    <w:locked/>
    <w:rsid w:val="00B309A8"/>
    <w:rPr>
      <w:rFonts w:ascii="Tahoma" w:hAnsi="Tahoma" w:cs="Times New Roman"/>
      <w:sz w:val="16"/>
      <w:lang w:val="es-ES" w:eastAsia="es-ES"/>
    </w:rPr>
  </w:style>
  <w:style w:type="character" w:customStyle="1" w:styleId="CarCar42">
    <w:name w:val="Car Car42"/>
    <w:uiPriority w:val="99"/>
    <w:locked/>
    <w:rsid w:val="00B309A8"/>
    <w:rPr>
      <w:rFonts w:cs="Times New Roman"/>
      <w:sz w:val="16"/>
    </w:rPr>
  </w:style>
  <w:style w:type="character" w:customStyle="1" w:styleId="CarCar32">
    <w:name w:val="Car Car32"/>
    <w:uiPriority w:val="99"/>
    <w:locked/>
    <w:rsid w:val="00B309A8"/>
    <w:rPr>
      <w:rFonts w:cs="Times New Roman"/>
      <w:sz w:val="24"/>
      <w:lang w:val="es-ES" w:eastAsia="es-ES"/>
    </w:rPr>
  </w:style>
  <w:style w:type="character" w:customStyle="1" w:styleId="CarCar112">
    <w:name w:val="Car Car112"/>
    <w:uiPriority w:val="99"/>
    <w:locked/>
    <w:rsid w:val="00B309A8"/>
    <w:rPr>
      <w:rFonts w:ascii="Arial" w:hAnsi="Arial" w:cs="Arial"/>
      <w:sz w:val="24"/>
      <w:szCs w:val="24"/>
      <w:lang w:val="es-ES_tradnl" w:eastAsia="es-ES" w:bidi="ar-SA"/>
    </w:rPr>
  </w:style>
  <w:style w:type="paragraph" w:customStyle="1" w:styleId="xl70">
    <w:name w:val="xl70"/>
    <w:basedOn w:val="Normal"/>
    <w:rsid w:val="00B309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18"/>
      <w:szCs w:val="18"/>
      <w:lang w:val="es-ES"/>
    </w:rPr>
  </w:style>
  <w:style w:type="paragraph" w:customStyle="1" w:styleId="xl71">
    <w:name w:val="xl71"/>
    <w:basedOn w:val="Normal"/>
    <w:rsid w:val="00B309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8"/>
      <w:szCs w:val="18"/>
      <w:lang w:val="es-ES"/>
    </w:rPr>
  </w:style>
  <w:style w:type="paragraph" w:customStyle="1" w:styleId="xl72">
    <w:name w:val="xl72"/>
    <w:basedOn w:val="Normal"/>
    <w:rsid w:val="00B309A8"/>
    <w:pPr>
      <w:pBdr>
        <w:bottom w:val="single" w:sz="4" w:space="0" w:color="auto"/>
        <w:right w:val="single" w:sz="4" w:space="0" w:color="auto"/>
      </w:pBdr>
      <w:autoSpaceDE/>
      <w:autoSpaceDN/>
      <w:spacing w:before="100" w:beforeAutospacing="1" w:after="100" w:afterAutospacing="1"/>
      <w:jc w:val="center"/>
    </w:pPr>
    <w:rPr>
      <w:color w:val="000000"/>
      <w:sz w:val="18"/>
      <w:szCs w:val="18"/>
      <w:lang w:val="es-ES"/>
    </w:rPr>
  </w:style>
  <w:style w:type="paragraph" w:customStyle="1" w:styleId="xl73">
    <w:name w:val="xl73"/>
    <w:basedOn w:val="Normal"/>
    <w:rsid w:val="00B309A8"/>
    <w:pPr>
      <w:pBdr>
        <w:bottom w:val="single" w:sz="4" w:space="0" w:color="auto"/>
        <w:right w:val="single" w:sz="4" w:space="0" w:color="auto"/>
      </w:pBdr>
      <w:autoSpaceDE/>
      <w:autoSpaceDN/>
      <w:spacing w:before="100" w:beforeAutospacing="1" w:after="100" w:afterAutospacing="1"/>
    </w:pPr>
    <w:rPr>
      <w:color w:val="000000"/>
      <w:sz w:val="18"/>
      <w:szCs w:val="18"/>
      <w:lang w:val="es-ES"/>
    </w:rPr>
  </w:style>
  <w:style w:type="paragraph" w:customStyle="1" w:styleId="xl74">
    <w:name w:val="xl74"/>
    <w:basedOn w:val="Normal"/>
    <w:rsid w:val="00B309A8"/>
    <w:pPr>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75">
    <w:name w:val="xl75"/>
    <w:basedOn w:val="Normal"/>
    <w:rsid w:val="00B309A8"/>
    <w:pPr>
      <w:pBdr>
        <w:top w:val="single" w:sz="4" w:space="0" w:color="C0C0C0"/>
        <w:left w:val="single" w:sz="4" w:space="0" w:color="C0C0C0"/>
        <w:bottom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76">
    <w:name w:val="xl76"/>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8"/>
      <w:szCs w:val="18"/>
      <w:lang w:val="es-ES"/>
    </w:rPr>
  </w:style>
  <w:style w:type="paragraph" w:customStyle="1" w:styleId="xl77">
    <w:name w:val="xl77"/>
    <w:basedOn w:val="Normal"/>
    <w:rsid w:val="00B309A8"/>
    <w:pPr>
      <w:pBdr>
        <w:left w:val="single" w:sz="4" w:space="0" w:color="auto"/>
        <w:bottom w:val="single" w:sz="4" w:space="0" w:color="auto"/>
        <w:right w:val="single" w:sz="4" w:space="0" w:color="auto"/>
      </w:pBdr>
      <w:autoSpaceDE/>
      <w:autoSpaceDN/>
      <w:spacing w:before="100" w:beforeAutospacing="1" w:after="100" w:afterAutospacing="1"/>
      <w:textAlignment w:val="top"/>
    </w:pPr>
    <w:rPr>
      <w:sz w:val="18"/>
      <w:szCs w:val="18"/>
      <w:lang w:val="es-ES"/>
    </w:rPr>
  </w:style>
  <w:style w:type="paragraph" w:customStyle="1" w:styleId="xl78">
    <w:name w:val="xl78"/>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ES"/>
    </w:rPr>
  </w:style>
  <w:style w:type="paragraph" w:customStyle="1" w:styleId="xl79">
    <w:name w:val="xl79"/>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18"/>
      <w:szCs w:val="18"/>
      <w:lang w:val="es-ES"/>
    </w:rPr>
  </w:style>
  <w:style w:type="paragraph" w:customStyle="1" w:styleId="xl80">
    <w:name w:val="xl80"/>
    <w:basedOn w:val="Normal"/>
    <w:rsid w:val="00B309A8"/>
    <w:pPr>
      <w:pBdr>
        <w:top w:val="single" w:sz="4" w:space="0" w:color="C0C0C0"/>
        <w:left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81">
    <w:name w:val="xl81"/>
    <w:basedOn w:val="Normal"/>
    <w:rsid w:val="00B309A8"/>
    <w:pPr>
      <w:pBdr>
        <w:top w:val="single" w:sz="4" w:space="0" w:color="C0C0C0"/>
        <w:left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82">
    <w:name w:val="xl82"/>
    <w:basedOn w:val="Normal"/>
    <w:rsid w:val="00B309A8"/>
    <w:pPr>
      <w:pBdr>
        <w:left w:val="single" w:sz="4" w:space="0" w:color="C0C0C0"/>
        <w:bottom w:val="single" w:sz="4" w:space="0" w:color="C0C0C0"/>
        <w:right w:val="single" w:sz="4" w:space="0" w:color="C0C0C0"/>
      </w:pBdr>
      <w:autoSpaceDE/>
      <w:autoSpaceDN/>
      <w:spacing w:before="100" w:beforeAutospacing="1" w:after="100" w:afterAutospacing="1"/>
      <w:jc w:val="center"/>
      <w:textAlignment w:val="top"/>
    </w:pPr>
    <w:rPr>
      <w:color w:val="000000"/>
      <w:sz w:val="18"/>
      <w:szCs w:val="18"/>
      <w:lang w:val="es-ES"/>
    </w:rPr>
  </w:style>
  <w:style w:type="paragraph" w:customStyle="1" w:styleId="xl83">
    <w:name w:val="xl83"/>
    <w:basedOn w:val="Normal"/>
    <w:rsid w:val="00B309A8"/>
    <w:pPr>
      <w:pBdr>
        <w:left w:val="single" w:sz="4" w:space="0" w:color="C0C0C0"/>
        <w:bottom w:val="single" w:sz="4" w:space="0" w:color="C0C0C0"/>
        <w:right w:val="single" w:sz="4" w:space="0" w:color="C0C0C0"/>
      </w:pBdr>
      <w:autoSpaceDE/>
      <w:autoSpaceDN/>
      <w:spacing w:before="100" w:beforeAutospacing="1" w:after="100" w:afterAutospacing="1"/>
      <w:textAlignment w:val="top"/>
    </w:pPr>
    <w:rPr>
      <w:color w:val="000000"/>
      <w:sz w:val="18"/>
      <w:szCs w:val="18"/>
      <w:lang w:val="es-ES"/>
    </w:rPr>
  </w:style>
  <w:style w:type="paragraph" w:customStyle="1" w:styleId="xl84">
    <w:name w:val="xl84"/>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5">
    <w:name w:val="xl85"/>
    <w:basedOn w:val="Normal"/>
    <w:rsid w:val="00B309A8"/>
    <w:pPr>
      <w:autoSpaceDE/>
      <w:autoSpaceDN/>
      <w:spacing w:before="100" w:beforeAutospacing="1" w:after="100" w:afterAutospacing="1"/>
    </w:pPr>
    <w:rPr>
      <w:sz w:val="18"/>
      <w:szCs w:val="18"/>
      <w:lang w:val="es-ES"/>
    </w:rPr>
  </w:style>
  <w:style w:type="paragraph" w:customStyle="1" w:styleId="xl86">
    <w:name w:val="xl86"/>
    <w:basedOn w:val="Normal"/>
    <w:rsid w:val="00B309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ES"/>
    </w:rPr>
  </w:style>
  <w:style w:type="paragraph" w:customStyle="1" w:styleId="xl87">
    <w:name w:val="xl87"/>
    <w:basedOn w:val="Normal"/>
    <w:rsid w:val="00B309A8"/>
    <w:pPr>
      <w:autoSpaceDE/>
      <w:autoSpaceDN/>
      <w:spacing w:before="100" w:beforeAutospacing="1" w:after="100" w:afterAutospacing="1"/>
    </w:pPr>
    <w:rPr>
      <w:sz w:val="18"/>
      <w:szCs w:val="18"/>
      <w:lang w:val="es-ES"/>
    </w:rPr>
  </w:style>
  <w:style w:type="paragraph" w:customStyle="1" w:styleId="xl88">
    <w:name w:val="xl88"/>
    <w:basedOn w:val="Normal"/>
    <w:rsid w:val="00B309A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8"/>
      <w:szCs w:val="18"/>
      <w:lang w:val="es-ES"/>
    </w:rPr>
  </w:style>
  <w:style w:type="paragraph" w:customStyle="1" w:styleId="xl89">
    <w:name w:val="xl89"/>
    <w:basedOn w:val="Normal"/>
    <w:rsid w:val="00B309A8"/>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24"/>
      <w:szCs w:val="24"/>
      <w:lang w:val="es-ES"/>
    </w:rPr>
  </w:style>
  <w:style w:type="paragraph" w:customStyle="1" w:styleId="xl90">
    <w:name w:val="xl90"/>
    <w:basedOn w:val="Normal"/>
    <w:rsid w:val="00B309A8"/>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top"/>
    </w:pPr>
    <w:rPr>
      <w:sz w:val="18"/>
      <w:szCs w:val="18"/>
      <w:lang w:val="es-ES"/>
    </w:rPr>
  </w:style>
  <w:style w:type="paragraph" w:customStyle="1" w:styleId="xl91">
    <w:name w:val="xl91"/>
    <w:basedOn w:val="Normal"/>
    <w:rsid w:val="00B309A8"/>
    <w:pPr>
      <w:pBdr>
        <w:top w:val="single" w:sz="4" w:space="0" w:color="auto"/>
        <w:left w:val="single" w:sz="4" w:space="0" w:color="auto"/>
        <w:bottom w:val="single" w:sz="4" w:space="0" w:color="auto"/>
        <w:right w:val="single" w:sz="4" w:space="0" w:color="auto"/>
      </w:pBdr>
      <w:shd w:val="clear" w:color="000000" w:fill="E46D0A"/>
      <w:autoSpaceDE/>
      <w:autoSpaceDN/>
      <w:spacing w:before="100" w:beforeAutospacing="1" w:after="100" w:afterAutospacing="1"/>
      <w:textAlignment w:val="top"/>
    </w:pPr>
    <w:rPr>
      <w:sz w:val="18"/>
      <w:szCs w:val="18"/>
      <w:lang w:val="es-ES"/>
    </w:rPr>
  </w:style>
  <w:style w:type="character" w:customStyle="1" w:styleId="CarCar82">
    <w:name w:val="Car Car82"/>
    <w:uiPriority w:val="99"/>
    <w:rsid w:val="00B309A8"/>
    <w:rPr>
      <w:rFonts w:ascii="Times New Roman" w:hAnsi="Times New Roman" w:cs="Times New Roman"/>
      <w:sz w:val="24"/>
      <w:szCs w:val="24"/>
      <w:lang w:eastAsia="es-ES"/>
    </w:rPr>
  </w:style>
  <w:style w:type="character" w:customStyle="1" w:styleId="CarCar20">
    <w:name w:val="Car Car20"/>
    <w:uiPriority w:val="99"/>
    <w:rsid w:val="00B309A8"/>
    <w:rPr>
      <w:rFonts w:ascii="Times New Roman" w:hAnsi="Times New Roman" w:cs="Times New Roman"/>
    </w:rPr>
  </w:style>
  <w:style w:type="character" w:customStyle="1" w:styleId="CarCar162">
    <w:name w:val="Car Car162"/>
    <w:uiPriority w:val="99"/>
    <w:semiHidden/>
    <w:locked/>
    <w:rsid w:val="00EB2A15"/>
    <w:rPr>
      <w:rFonts w:ascii="Calibri" w:hAnsi="Calibri" w:cs="Times New Roman"/>
      <w:b/>
      <w:sz w:val="22"/>
      <w:lang w:val="es-ES" w:eastAsia="es-ES"/>
    </w:rPr>
  </w:style>
  <w:style w:type="character" w:customStyle="1" w:styleId="CarCar142">
    <w:name w:val="Car Car142"/>
    <w:uiPriority w:val="99"/>
    <w:semiHidden/>
    <w:locked/>
    <w:rsid w:val="00EB2A15"/>
    <w:rPr>
      <w:rFonts w:ascii="Cambria" w:hAnsi="Cambria" w:cs="Times New Roman"/>
      <w:sz w:val="22"/>
      <w:lang w:val="es-ES" w:eastAsia="es-ES"/>
    </w:rPr>
  </w:style>
  <w:style w:type="character" w:customStyle="1" w:styleId="CarCar181">
    <w:name w:val="Car Car181"/>
    <w:uiPriority w:val="99"/>
    <w:semiHidden/>
    <w:locked/>
    <w:rsid w:val="00EB2A15"/>
    <w:rPr>
      <w:rFonts w:ascii="Cambria" w:hAnsi="Cambria" w:cs="Times New Roman"/>
      <w:b/>
      <w:bCs/>
      <w:sz w:val="26"/>
      <w:szCs w:val="26"/>
      <w:lang w:val="es-ES" w:eastAsia="es-ES" w:bidi="ar-SA"/>
    </w:rPr>
  </w:style>
  <w:style w:type="character" w:customStyle="1" w:styleId="btCar1">
    <w:name w:val="bt Car1"/>
    <w:aliases w:val="TextindepT2 Car1,Table Bullet 1 Car1,body text Car1,body tesx Car1,contents Car1,TABLA DE CONTENIDO 3 Car1,contents Car Car Car1,EHPT Car1,Body Text2 Car1,ändrad Car1,tabla 2 Car1,Subsection Body Text Car1,TABLA DE CONTENIDO 3 Car Car Car Car1"/>
    <w:uiPriority w:val="99"/>
    <w:locked/>
    <w:rsid w:val="00EB2A15"/>
    <w:rPr>
      <w:rFonts w:cs="Times New Roman"/>
      <w:lang w:val="es-CO" w:eastAsia="es-CO"/>
    </w:rPr>
  </w:style>
  <w:style w:type="character" w:customStyle="1" w:styleId="CarCar22">
    <w:name w:val="Car Car22"/>
    <w:uiPriority w:val="99"/>
    <w:semiHidden/>
    <w:locked/>
    <w:rsid w:val="00EB2A15"/>
    <w:rPr>
      <w:rFonts w:cs="Times New Roman"/>
      <w:sz w:val="16"/>
      <w:szCs w:val="16"/>
      <w:lang w:val="es-ES" w:eastAsia="es-ES" w:bidi="ar-SA"/>
    </w:rPr>
  </w:style>
  <w:style w:type="character" w:customStyle="1" w:styleId="CarCar102">
    <w:name w:val="Car Car102"/>
    <w:uiPriority w:val="99"/>
    <w:semiHidden/>
    <w:rsid w:val="00EB2A15"/>
    <w:rPr>
      <w:rFonts w:ascii="Cambria" w:hAnsi="Cambria" w:cs="Times New Roman"/>
      <w:b/>
      <w:bCs/>
      <w:sz w:val="26"/>
      <w:szCs w:val="26"/>
    </w:rPr>
  </w:style>
  <w:style w:type="character" w:customStyle="1" w:styleId="CarCar83">
    <w:name w:val="Car Car83"/>
    <w:uiPriority w:val="99"/>
    <w:rsid w:val="00102110"/>
    <w:rPr>
      <w:sz w:val="24"/>
      <w:lang w:val="es-ES" w:eastAsia="es-ES"/>
    </w:rPr>
  </w:style>
  <w:style w:type="character" w:customStyle="1" w:styleId="CarCar53">
    <w:name w:val="Car Car53"/>
    <w:uiPriority w:val="99"/>
    <w:rsid w:val="00B669B1"/>
    <w:rPr>
      <w:sz w:val="24"/>
      <w:lang w:eastAsia="es-ES"/>
    </w:rPr>
  </w:style>
  <w:style w:type="paragraph" w:customStyle="1" w:styleId="CarCarCar1CarCarCarCarCarCar1Car5">
    <w:name w:val="Car Car Car1 Car Car Car Car Car Car1 Car5"/>
    <w:basedOn w:val="Normal"/>
    <w:uiPriority w:val="99"/>
    <w:rsid w:val="00796D4D"/>
    <w:pPr>
      <w:autoSpaceDE/>
      <w:autoSpaceDN/>
      <w:spacing w:after="160" w:line="240" w:lineRule="exact"/>
    </w:pPr>
    <w:rPr>
      <w:rFonts w:ascii="Verdana" w:hAnsi="Verdana" w:cs="Times New Roman"/>
      <w:lang w:val="en-US" w:eastAsia="en-US"/>
    </w:rPr>
  </w:style>
  <w:style w:type="character" w:customStyle="1" w:styleId="CarCarCar11">
    <w:name w:val="Car Car Car11"/>
    <w:uiPriority w:val="99"/>
    <w:rsid w:val="00960E8C"/>
    <w:rPr>
      <w:rFonts w:cs="Times New Roman"/>
      <w:sz w:val="24"/>
      <w:szCs w:val="24"/>
      <w:lang w:val="es-ES" w:eastAsia="es-ES"/>
    </w:rPr>
  </w:style>
  <w:style w:type="paragraph" w:customStyle="1" w:styleId="Prrafodelista7">
    <w:name w:val="Párrafo de lista7"/>
    <w:basedOn w:val="Normal"/>
    <w:uiPriority w:val="99"/>
    <w:rsid w:val="00960E8C"/>
    <w:pPr>
      <w:autoSpaceDE/>
      <w:autoSpaceDN/>
      <w:ind w:left="720"/>
      <w:contextualSpacing/>
    </w:pPr>
    <w:rPr>
      <w:rFonts w:ascii="Times New Roman" w:hAnsi="Times New Roman" w:cs="Times New Roman"/>
      <w:sz w:val="24"/>
      <w:szCs w:val="24"/>
      <w:lang w:val="es-CO"/>
    </w:rPr>
  </w:style>
  <w:style w:type="character" w:customStyle="1" w:styleId="CarCar173">
    <w:name w:val="Car Car173"/>
    <w:uiPriority w:val="99"/>
    <w:rsid w:val="002C34C6"/>
    <w:rPr>
      <w:rFonts w:ascii="Arial" w:hAnsi="Arial" w:cs="Arial"/>
      <w:b/>
      <w:bCs/>
      <w:sz w:val="24"/>
      <w:szCs w:val="24"/>
      <w:lang w:val="es-ES" w:eastAsia="es-ES"/>
    </w:rPr>
  </w:style>
  <w:style w:type="paragraph" w:customStyle="1" w:styleId="font6">
    <w:name w:val="font6"/>
    <w:basedOn w:val="Normal"/>
    <w:rsid w:val="00785217"/>
    <w:pPr>
      <w:autoSpaceDE/>
      <w:autoSpaceDN/>
      <w:spacing w:before="100" w:beforeAutospacing="1" w:after="100" w:afterAutospacing="1"/>
    </w:pPr>
    <w:rPr>
      <w:rFonts w:eastAsia="Arial Unicode MS"/>
      <w:b/>
      <w:bCs/>
      <w:sz w:val="16"/>
      <w:szCs w:val="16"/>
      <w:lang w:val="es-ES"/>
    </w:rPr>
  </w:style>
  <w:style w:type="character" w:customStyle="1" w:styleId="CharAttribute7">
    <w:name w:val="CharAttribute7"/>
    <w:rsid w:val="002A5547"/>
    <w:rPr>
      <w:rFonts w:ascii="Times New Roman" w:eastAsia="Calibri"/>
      <w:color w:val="FF0000"/>
      <w:sz w:val="16"/>
    </w:rPr>
  </w:style>
  <w:style w:type="character" w:customStyle="1" w:styleId="CharAttribute6">
    <w:name w:val="CharAttribute6"/>
    <w:rsid w:val="002A5547"/>
    <w:rPr>
      <w:rFonts w:ascii="Times New Roman" w:eastAsia="Calibri"/>
      <w:color w:val="FF0000"/>
    </w:rPr>
  </w:style>
  <w:style w:type="character" w:customStyle="1" w:styleId="CharAttribute0">
    <w:name w:val="CharAttribute0"/>
    <w:rsid w:val="002A5547"/>
    <w:rPr>
      <w:rFonts w:ascii="Times New Roman" w:eastAsia="Calibri"/>
      <w:sz w:val="22"/>
    </w:rPr>
  </w:style>
  <w:style w:type="character" w:customStyle="1" w:styleId="CharAttribute3">
    <w:name w:val="CharAttribute3"/>
    <w:rsid w:val="002A5547"/>
    <w:rPr>
      <w:rFonts w:ascii="Times New Roman" w:eastAsia="Calibri"/>
      <w:sz w:val="16"/>
    </w:rPr>
  </w:style>
  <w:style w:type="character" w:customStyle="1" w:styleId="CharAttribute2">
    <w:name w:val="CharAttribute2"/>
    <w:rsid w:val="002A5547"/>
    <w:rPr>
      <w:rFonts w:ascii="Times New Roman" w:eastAsia="Calibri"/>
    </w:rPr>
  </w:style>
  <w:style w:type="paragraph" w:customStyle="1" w:styleId="ParaAttribute2">
    <w:name w:val="ParaAttribute2"/>
    <w:rsid w:val="002A5547"/>
    <w:pPr>
      <w:widowControl w:val="0"/>
    </w:pPr>
    <w:rPr>
      <w:rFonts w:eastAsia="¹Å"/>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5304E0"/>
    <w:rPr>
      <w:sz w:val="24"/>
      <w:szCs w:val="24"/>
      <w:lang w:val="es-CO" w:bidi="ar-SA"/>
    </w:rPr>
  </w:style>
  <w:style w:type="paragraph" w:customStyle="1" w:styleId="Car2">
    <w:name w:val="Car2"/>
    <w:basedOn w:val="Normal"/>
    <w:rsid w:val="005304E0"/>
    <w:pPr>
      <w:autoSpaceDE/>
      <w:autoSpaceDN/>
      <w:spacing w:after="160" w:line="240" w:lineRule="exact"/>
    </w:pPr>
    <w:rPr>
      <w:rFonts w:ascii="Verdana" w:hAnsi="Verdana" w:cs="Times New Roman"/>
      <w:lang w:val="es-CO" w:eastAsia="en-US"/>
    </w:rPr>
  </w:style>
  <w:style w:type="paragraph" w:customStyle="1" w:styleId="Textoindependiente22">
    <w:name w:val="Texto independiente 22"/>
    <w:basedOn w:val="Normal"/>
    <w:uiPriority w:val="99"/>
    <w:rsid w:val="005304E0"/>
    <w:pPr>
      <w:autoSpaceDE/>
      <w:autoSpaceDN/>
      <w:jc w:val="both"/>
    </w:pPr>
    <w:rPr>
      <w:rFonts w:cs="Times New Roman"/>
      <w:sz w:val="24"/>
      <w:lang w:val="es-ES"/>
    </w:rPr>
  </w:style>
  <w:style w:type="paragraph" w:customStyle="1" w:styleId="cuerpotexto">
    <w:name w:val="cuerpotexto"/>
    <w:basedOn w:val="Normal"/>
    <w:uiPriority w:val="99"/>
    <w:rsid w:val="005304E0"/>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5304E0"/>
    <w:pPr>
      <w:ind w:left="426"/>
      <w:jc w:val="both"/>
    </w:pPr>
    <w:rPr>
      <w:sz w:val="24"/>
      <w:szCs w:val="24"/>
      <w:lang w:val="es-CO"/>
    </w:rPr>
  </w:style>
  <w:style w:type="paragraph" w:customStyle="1" w:styleId="Firmaorganizacin">
    <w:name w:val="Firma organización"/>
    <w:basedOn w:val="Firma"/>
    <w:uiPriority w:val="99"/>
    <w:rsid w:val="005304E0"/>
    <w:rPr>
      <w:rFonts w:ascii="Arial" w:hAnsi="Arial"/>
    </w:rPr>
  </w:style>
  <w:style w:type="paragraph" w:customStyle="1" w:styleId="Captulo">
    <w:name w:val="Capítulo"/>
    <w:basedOn w:val="Normal"/>
    <w:autoRedefine/>
    <w:uiPriority w:val="99"/>
    <w:rsid w:val="005304E0"/>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5304E0"/>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uiPriority w:val="99"/>
    <w:rsid w:val="005304E0"/>
    <w:pPr>
      <w:autoSpaceDE/>
      <w:autoSpaceDN/>
    </w:pPr>
    <w:rPr>
      <w:rFonts w:ascii="Courier New" w:hAnsi="Courier New" w:cs="Times New Roman"/>
      <w:sz w:val="24"/>
    </w:rPr>
  </w:style>
  <w:style w:type="paragraph" w:customStyle="1" w:styleId="ListaCc0">
    <w:name w:val="Lista Cc."/>
    <w:basedOn w:val="Normal"/>
    <w:uiPriority w:val="99"/>
    <w:rsid w:val="005304E0"/>
    <w:pPr>
      <w:autoSpaceDE/>
      <w:autoSpaceDN/>
    </w:pPr>
    <w:rPr>
      <w:rFonts w:ascii="Times New Roman" w:hAnsi="Times New Roman" w:cs="Times New Roman"/>
    </w:rPr>
  </w:style>
  <w:style w:type="paragraph" w:customStyle="1" w:styleId="font0">
    <w:name w:val="font0"/>
    <w:basedOn w:val="Normal"/>
    <w:rsid w:val="005304E0"/>
    <w:pPr>
      <w:autoSpaceDE/>
      <w:autoSpaceDN/>
      <w:spacing w:before="100" w:beforeAutospacing="1" w:after="100" w:afterAutospacing="1"/>
    </w:pPr>
    <w:rPr>
      <w:rFonts w:eastAsia="Arial Unicode MS"/>
      <w:lang w:val="es-ES"/>
    </w:rPr>
  </w:style>
  <w:style w:type="paragraph" w:customStyle="1" w:styleId="font7">
    <w:name w:val="font7"/>
    <w:basedOn w:val="Normal"/>
    <w:rsid w:val="005304E0"/>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5304E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5304E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5304E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uiPriority w:val="99"/>
    <w:rsid w:val="005304E0"/>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uiPriority w:val="99"/>
    <w:rsid w:val="005304E0"/>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uiPriority w:val="99"/>
    <w:rsid w:val="005304E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5304E0"/>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uiPriority w:val="99"/>
    <w:rsid w:val="005304E0"/>
    <w:pPr>
      <w:suppressAutoHyphens/>
      <w:autoSpaceDE/>
      <w:autoSpaceDN/>
      <w:jc w:val="both"/>
    </w:pPr>
    <w:rPr>
      <w:rFonts w:cs="Times New Roman"/>
    </w:rPr>
  </w:style>
  <w:style w:type="paragraph" w:customStyle="1" w:styleId="xl59">
    <w:name w:val="xl59"/>
    <w:basedOn w:val="Normal"/>
    <w:uiPriority w:val="99"/>
    <w:rsid w:val="005304E0"/>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uiPriority w:val="99"/>
    <w:rsid w:val="005304E0"/>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uiPriority w:val="99"/>
    <w:rsid w:val="005304E0"/>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3">
    <w:name w:val="xl63"/>
    <w:basedOn w:val="Normal"/>
    <w:rsid w:val="005304E0"/>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4">
    <w:name w:val="xl64"/>
    <w:basedOn w:val="Normal"/>
    <w:rsid w:val="00530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pPr>
    <w:rPr>
      <w:rFonts w:eastAsia="Arial Unicode MS"/>
      <w:b/>
      <w:bCs/>
      <w:sz w:val="24"/>
      <w:szCs w:val="24"/>
      <w:lang w:val="es-ES"/>
    </w:rPr>
  </w:style>
  <w:style w:type="paragraph" w:customStyle="1" w:styleId="xl65">
    <w:name w:val="xl65"/>
    <w:basedOn w:val="Normal"/>
    <w:rsid w:val="005304E0"/>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92">
    <w:name w:val="xl92"/>
    <w:basedOn w:val="Normal"/>
    <w:rsid w:val="005304E0"/>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3">
    <w:name w:val="xl93"/>
    <w:basedOn w:val="Normal"/>
    <w:rsid w:val="005304E0"/>
    <w:pPr>
      <w:pBdr>
        <w:left w:val="single" w:sz="8"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4">
    <w:name w:val="xl94"/>
    <w:basedOn w:val="Normal"/>
    <w:rsid w:val="00530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36"/>
      <w:szCs w:val="36"/>
      <w:lang w:val="es-ES"/>
    </w:rPr>
  </w:style>
  <w:style w:type="paragraph" w:customStyle="1" w:styleId="xl95">
    <w:name w:val="xl95"/>
    <w:basedOn w:val="Normal"/>
    <w:rsid w:val="00530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36"/>
      <w:szCs w:val="36"/>
      <w:lang w:val="es-ES"/>
    </w:rPr>
  </w:style>
  <w:style w:type="paragraph" w:customStyle="1" w:styleId="xl96">
    <w:name w:val="xl96"/>
    <w:basedOn w:val="Normal"/>
    <w:rsid w:val="005304E0"/>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eastAsia="Arial Unicode MS"/>
      <w:b/>
      <w:bCs/>
      <w:sz w:val="28"/>
      <w:szCs w:val="28"/>
      <w:lang w:val="es-ES"/>
    </w:rPr>
  </w:style>
  <w:style w:type="paragraph" w:customStyle="1" w:styleId="xl97">
    <w:name w:val="xl97"/>
    <w:basedOn w:val="Normal"/>
    <w:rsid w:val="005304E0"/>
    <w:pPr>
      <w:pBdr>
        <w:left w:val="single" w:sz="4" w:space="0" w:color="auto"/>
        <w:bottom w:val="single" w:sz="8" w:space="0" w:color="auto"/>
        <w:right w:val="single" w:sz="4" w:space="0" w:color="auto"/>
      </w:pBdr>
      <w:autoSpaceDE/>
      <w:autoSpaceDN/>
      <w:spacing w:before="100" w:beforeAutospacing="1" w:after="100" w:afterAutospacing="1"/>
      <w:jc w:val="center"/>
    </w:pPr>
    <w:rPr>
      <w:rFonts w:eastAsia="Arial Unicode MS"/>
      <w:sz w:val="28"/>
      <w:szCs w:val="28"/>
      <w:lang w:val="es-ES"/>
    </w:rPr>
  </w:style>
  <w:style w:type="paragraph" w:customStyle="1" w:styleId="xl98">
    <w:name w:val="xl98"/>
    <w:basedOn w:val="Normal"/>
    <w:rsid w:val="00530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530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5304E0"/>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5304E0"/>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5304E0"/>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304E0"/>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5304E0"/>
    <w:pPr>
      <w:overflowPunct w:val="0"/>
      <w:adjustRightInd w:val="0"/>
      <w:jc w:val="both"/>
      <w:textAlignment w:val="baseline"/>
    </w:pPr>
    <w:rPr>
      <w:rFonts w:cs="Times New Roman"/>
      <w:sz w:val="24"/>
      <w:lang w:val="es-ES"/>
    </w:rPr>
  </w:style>
  <w:style w:type="paragraph" w:customStyle="1" w:styleId="BodyText31">
    <w:name w:val="Body Text 31"/>
    <w:basedOn w:val="Normal"/>
    <w:uiPriority w:val="99"/>
    <w:rsid w:val="005304E0"/>
    <w:pPr>
      <w:autoSpaceDE/>
      <w:autoSpaceDN/>
      <w:jc w:val="both"/>
    </w:pPr>
    <w:rPr>
      <w:rFonts w:cs="Times New Roman"/>
      <w:sz w:val="22"/>
      <w:szCs w:val="24"/>
      <w:lang w:val="es-ES"/>
    </w:rPr>
  </w:style>
  <w:style w:type="paragraph" w:customStyle="1" w:styleId="BodyTextIndent1">
    <w:name w:val="Body Text Indent1"/>
    <w:basedOn w:val="Normal"/>
    <w:rsid w:val="005304E0"/>
    <w:pPr>
      <w:ind w:left="426"/>
      <w:jc w:val="both"/>
    </w:pPr>
    <w:rPr>
      <w:sz w:val="24"/>
      <w:szCs w:val="24"/>
      <w:lang w:val="es-CO"/>
    </w:rPr>
  </w:style>
  <w:style w:type="table" w:styleId="Tablaweb1">
    <w:name w:val="Table Web 1"/>
    <w:aliases w:val="Tabla Web 1"/>
    <w:basedOn w:val="Tablanormal"/>
    <w:rsid w:val="005304E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5304E0"/>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5304E0"/>
    <w:pPr>
      <w:autoSpaceDE/>
      <w:autoSpaceDN/>
      <w:spacing w:after="160" w:line="240" w:lineRule="exact"/>
    </w:pPr>
    <w:rPr>
      <w:rFonts w:ascii="Verdana" w:hAnsi="Verdana" w:cs="Times New Roman"/>
      <w:lang w:val="es-ES" w:eastAsia="en-US"/>
    </w:rPr>
  </w:style>
  <w:style w:type="table" w:styleId="Tablaweb2">
    <w:name w:val="Table Web 2"/>
    <w:aliases w:val="Tabla Web 2"/>
    <w:basedOn w:val="Tablanormal"/>
    <w:rsid w:val="005304E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5304E0"/>
    <w:pPr>
      <w:autoSpaceDE/>
      <w:autoSpaceDN/>
      <w:jc w:val="both"/>
    </w:pPr>
    <w:rPr>
      <w:rFonts w:cs="Times New Roman"/>
      <w:sz w:val="24"/>
    </w:rPr>
  </w:style>
  <w:style w:type="paragraph" w:customStyle="1" w:styleId="Textoindependiente24">
    <w:name w:val="Texto independiente 24"/>
    <w:basedOn w:val="Normal"/>
    <w:rsid w:val="005304E0"/>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5304E0"/>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5304E0"/>
    <w:pPr>
      <w:overflowPunct w:val="0"/>
      <w:adjustRightInd w:val="0"/>
      <w:jc w:val="both"/>
      <w:textAlignment w:val="baseline"/>
    </w:pPr>
    <w:rPr>
      <w:rFonts w:cs="Times New Roman"/>
      <w:sz w:val="24"/>
      <w:lang w:val="es-ES"/>
    </w:rPr>
  </w:style>
  <w:style w:type="paragraph" w:customStyle="1" w:styleId="xl103">
    <w:name w:val="xl103"/>
    <w:basedOn w:val="Normal"/>
    <w:rsid w:val="005304E0"/>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5304E0"/>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5304E0"/>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5304E0"/>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530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5304E0"/>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5304E0"/>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530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5304E0"/>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5304E0"/>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5304E0"/>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530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5304E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5304E0"/>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5304E0"/>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5304E0"/>
    <w:pPr>
      <w:ind w:left="426"/>
      <w:jc w:val="both"/>
    </w:pPr>
    <w:rPr>
      <w:sz w:val="24"/>
      <w:szCs w:val="24"/>
      <w:lang w:val="es-CO"/>
    </w:rPr>
  </w:style>
  <w:style w:type="paragraph" w:customStyle="1" w:styleId="CarCarCarCar2">
    <w:name w:val="Car Car Car Car2"/>
    <w:basedOn w:val="Normal"/>
    <w:uiPriority w:val="99"/>
    <w:rsid w:val="005304E0"/>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uiPriority w:val="99"/>
    <w:rsid w:val="005304E0"/>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5304E0"/>
    <w:pPr>
      <w:autoSpaceDE/>
      <w:autoSpaceDN/>
      <w:spacing w:after="160" w:line="240" w:lineRule="exact"/>
    </w:pPr>
    <w:rPr>
      <w:rFonts w:ascii="Verdana" w:hAnsi="Verdana" w:cs="Times New Roman"/>
      <w:szCs w:val="24"/>
      <w:lang w:val="en-US" w:eastAsia="en-US"/>
    </w:rPr>
  </w:style>
  <w:style w:type="character" w:customStyle="1" w:styleId="WW8Num5z0">
    <w:name w:val="WW8Num5z0"/>
    <w:uiPriority w:val="99"/>
    <w:rsid w:val="005304E0"/>
    <w:rPr>
      <w:rFonts w:ascii="Symbol" w:hAnsi="Symbol"/>
    </w:rPr>
  </w:style>
  <w:style w:type="paragraph" w:customStyle="1" w:styleId="Car7">
    <w:name w:val="Car7"/>
    <w:basedOn w:val="Normal"/>
    <w:uiPriority w:val="99"/>
    <w:rsid w:val="005304E0"/>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5304E0"/>
  </w:style>
  <w:style w:type="table" w:customStyle="1" w:styleId="Tablaconcuadrcula1">
    <w:name w:val="Tabla con cuadrícula1"/>
    <w:basedOn w:val="Tablanormal"/>
    <w:next w:val="Tablaconcuadrcula"/>
    <w:uiPriority w:val="3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qFormat/>
    <w:rsid w:val="005304E0"/>
    <w:pPr>
      <w:autoSpaceDE/>
      <w:autoSpaceDN/>
      <w:spacing w:after="200" w:line="276" w:lineRule="auto"/>
      <w:ind w:left="720"/>
    </w:pPr>
    <w:rPr>
      <w:rFonts w:ascii="Calibri" w:hAnsi="Calibri" w:cs="Calibri"/>
      <w:sz w:val="22"/>
      <w:szCs w:val="22"/>
      <w:lang w:val="es-CO" w:eastAsia="en-US"/>
    </w:rPr>
  </w:style>
  <w:style w:type="character" w:customStyle="1" w:styleId="SangradetextonormalCar1">
    <w:name w:val="Sangría de texto normal Car1"/>
    <w:aliases w:val=" Car1 Car1, Car11 Car1,Car1 Car1,Car11 Car1"/>
    <w:rsid w:val="005304E0"/>
    <w:rPr>
      <w:sz w:val="24"/>
    </w:rPr>
  </w:style>
  <w:style w:type="paragraph" w:customStyle="1" w:styleId="Prrafodelista21">
    <w:name w:val="Párrafo de lista21"/>
    <w:basedOn w:val="Normal"/>
    <w:uiPriority w:val="99"/>
    <w:qFormat/>
    <w:rsid w:val="005304E0"/>
    <w:pPr>
      <w:autoSpaceDE/>
      <w:autoSpaceDN/>
      <w:ind w:left="720"/>
    </w:pPr>
    <w:rPr>
      <w:rFonts w:ascii="Times New Roman" w:hAnsi="Times New Roman" w:cs="Times New Roman"/>
      <w:sz w:val="24"/>
      <w:szCs w:val="24"/>
      <w:lang w:val="es-CO"/>
    </w:rPr>
  </w:style>
  <w:style w:type="numbering" w:customStyle="1" w:styleId="Sinlista11">
    <w:name w:val="Sin lista11"/>
    <w:next w:val="Sinlista"/>
    <w:uiPriority w:val="99"/>
    <w:semiHidden/>
    <w:unhideWhenUsed/>
    <w:rsid w:val="005304E0"/>
  </w:style>
  <w:style w:type="numbering" w:customStyle="1" w:styleId="Sinlista111">
    <w:name w:val="Sin lista111"/>
    <w:next w:val="Sinlista"/>
    <w:uiPriority w:val="99"/>
    <w:semiHidden/>
    <w:unhideWhenUsed/>
    <w:rsid w:val="005304E0"/>
  </w:style>
  <w:style w:type="table" w:customStyle="1" w:styleId="Tablaconcuadrcula2">
    <w:name w:val="Tabla con cuadrícula2"/>
    <w:basedOn w:val="Tablanormal"/>
    <w:next w:val="Tablaconcuadrcula"/>
    <w:uiPriority w:val="5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304E0"/>
  </w:style>
  <w:style w:type="numbering" w:customStyle="1" w:styleId="Sinlista12">
    <w:name w:val="Sin lista12"/>
    <w:next w:val="Sinlista"/>
    <w:uiPriority w:val="99"/>
    <w:semiHidden/>
    <w:unhideWhenUsed/>
    <w:rsid w:val="005304E0"/>
  </w:style>
  <w:style w:type="table" w:customStyle="1" w:styleId="Tablaconcuadrcula4">
    <w:name w:val="Tabla con cuadrícula4"/>
    <w:basedOn w:val="Tablanormal"/>
    <w:next w:val="Tablaconcuadrcula"/>
    <w:uiPriority w:val="59"/>
    <w:rsid w:val="005304E0"/>
    <w:rPr>
      <w:rFonts w:ascii="Arial" w:eastAsia="MS Mincho"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304E0"/>
  </w:style>
  <w:style w:type="table" w:customStyle="1" w:styleId="Tablaconcuadrcula5">
    <w:name w:val="Tabla con cuadrícula5"/>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304E0"/>
  </w:style>
  <w:style w:type="table" w:customStyle="1" w:styleId="Tablaconcuadrcula7">
    <w:name w:val="Tabla con cuadrícula7"/>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304E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0">
    <w:name w:val="CharAttribute10"/>
    <w:rsid w:val="00ED6FCE"/>
    <w:rPr>
      <w:rFonts w:ascii="Arial" w:eastAsia="Arial"/>
    </w:rPr>
  </w:style>
  <w:style w:type="paragraph" w:customStyle="1" w:styleId="ParaAttribute28">
    <w:name w:val="ParaAttribute28"/>
    <w:rsid w:val="00ED6FCE"/>
    <w:pPr>
      <w:widowControl w:val="0"/>
      <w:tabs>
        <w:tab w:val="left" w:pos="1080"/>
      </w:tabs>
      <w:wordWrap w:val="0"/>
      <w:jc w:val="both"/>
    </w:pPr>
    <w:rPr>
      <w:rFonts w:eastAsia="Batang"/>
      <w:lang w:val="es-ES" w:eastAsia="es-ES"/>
    </w:rPr>
  </w:style>
  <w:style w:type="paragraph" w:customStyle="1" w:styleId="ParaAttribute44">
    <w:name w:val="ParaAttribute44"/>
    <w:rsid w:val="00ED6FCE"/>
    <w:pPr>
      <w:widowControl w:val="0"/>
      <w:tabs>
        <w:tab w:val="left" w:pos="78"/>
      </w:tabs>
      <w:wordWrap w:val="0"/>
      <w:jc w:val="both"/>
    </w:pPr>
    <w:rPr>
      <w:rFonts w:eastAsia="Batang"/>
      <w:lang w:val="es-ES" w:eastAsia="es-ES"/>
    </w:rPr>
  </w:style>
  <w:style w:type="paragraph" w:customStyle="1" w:styleId="ParaAttribute45">
    <w:name w:val="ParaAttribute45"/>
    <w:rsid w:val="00ED6FCE"/>
    <w:pPr>
      <w:widowControl w:val="0"/>
      <w:tabs>
        <w:tab w:val="left" w:pos="1418"/>
      </w:tabs>
      <w:wordWrap w:val="0"/>
      <w:jc w:val="both"/>
    </w:pPr>
    <w:rPr>
      <w:rFonts w:eastAsia="Batang"/>
      <w:lang w:val="es-ES" w:eastAsia="es-ES"/>
    </w:rPr>
  </w:style>
  <w:style w:type="character" w:customStyle="1" w:styleId="color14">
    <w:name w:val="color_14"/>
    <w:basedOn w:val="Fuentedeprrafopredeter"/>
    <w:rsid w:val="00C96295"/>
  </w:style>
  <w:style w:type="paragraph" w:customStyle="1" w:styleId="ParaAttribute24">
    <w:name w:val="ParaAttribute24"/>
    <w:rsid w:val="00D318D7"/>
    <w:pPr>
      <w:widowControl w:val="0"/>
      <w:wordWrap w:val="0"/>
    </w:pPr>
    <w:rPr>
      <w:rFonts w:eastAsia="Batang"/>
      <w:lang w:val="es-ES" w:eastAsia="es-ES"/>
    </w:rPr>
  </w:style>
  <w:style w:type="paragraph" w:customStyle="1" w:styleId="ParaAttribute111">
    <w:name w:val="ParaAttribute111"/>
    <w:rsid w:val="00A91A87"/>
    <w:pPr>
      <w:widowControl w:val="0"/>
      <w:tabs>
        <w:tab w:val="left" w:pos="375"/>
        <w:tab w:val="center" w:pos="4560"/>
      </w:tabs>
      <w:wordWrap w:val="0"/>
      <w:jc w:val="center"/>
    </w:pPr>
    <w:rPr>
      <w:rFonts w:eastAsia="Batang"/>
      <w:lang w:val="es-ES" w:eastAsia="es-ES"/>
    </w:rPr>
  </w:style>
  <w:style w:type="character" w:customStyle="1" w:styleId="CharAttribute9">
    <w:name w:val="CharAttribute9"/>
    <w:rsid w:val="00196099"/>
    <w:rPr>
      <w:rFonts w:ascii="Arial" w:eastAsia="Arial"/>
      <w:sz w:val="22"/>
    </w:rPr>
  </w:style>
  <w:style w:type="character" w:customStyle="1" w:styleId="CharAttribute11">
    <w:name w:val="CharAttribute11"/>
    <w:rsid w:val="00606FB9"/>
    <w:rPr>
      <w:rFonts w:ascii="Arial" w:eastAsia="Arial"/>
      <w:sz w:val="16"/>
    </w:rPr>
  </w:style>
  <w:style w:type="character" w:styleId="Refdenotaalfinal">
    <w:name w:val="endnote reference"/>
    <w:semiHidden/>
    <w:unhideWhenUsed/>
    <w:rsid w:val="00606FB9"/>
    <w:rPr>
      <w:vertAlign w:val="superscript"/>
    </w:rPr>
  </w:style>
  <w:style w:type="paragraph" w:customStyle="1" w:styleId="Normal1">
    <w:name w:val="Normal1"/>
    <w:basedOn w:val="Normal"/>
    <w:next w:val="Normal"/>
    <w:uiPriority w:val="99"/>
    <w:rsid w:val="00DE7C12"/>
    <w:pPr>
      <w:autoSpaceDE/>
      <w:autoSpaceDN/>
      <w:jc w:val="both"/>
    </w:pPr>
    <w:rPr>
      <w:rFonts w:ascii="Verdana" w:hAnsi="Verdana" w:cs="Verdana"/>
      <w:sz w:val="18"/>
      <w:szCs w:val="18"/>
      <w:lang w:val="es-CO" w:eastAsia="es-MX"/>
    </w:rPr>
  </w:style>
  <w:style w:type="paragraph" w:customStyle="1" w:styleId="ParaAttribute58">
    <w:name w:val="ParaAttribute58"/>
    <w:rsid w:val="00DB6191"/>
    <w:pPr>
      <w:widowControl w:val="0"/>
      <w:tabs>
        <w:tab w:val="left" w:pos="240"/>
      </w:tabs>
      <w:wordWrap w:val="0"/>
      <w:jc w:val="center"/>
    </w:pPr>
    <w:rPr>
      <w:rFonts w:eastAsia="Batang"/>
      <w:lang w:val="es-ES" w:eastAsia="es-ES"/>
    </w:rPr>
  </w:style>
  <w:style w:type="character" w:customStyle="1" w:styleId="CharAttribute50">
    <w:name w:val="CharAttribute50"/>
    <w:rsid w:val="00751075"/>
    <w:rPr>
      <w:rFonts w:ascii="Arial" w:eastAsia="Arial"/>
      <w:color w:val="FF0000"/>
    </w:rPr>
  </w:style>
  <w:style w:type="character" w:customStyle="1" w:styleId="DefaultCar">
    <w:name w:val="Default Car"/>
    <w:link w:val="Default"/>
    <w:qFormat/>
    <w:locked/>
    <w:rsid w:val="00484193"/>
    <w:rPr>
      <w:rFonts w:ascii="Verdana" w:hAnsi="Verdana"/>
      <w:color w:val="000000"/>
      <w:sz w:val="24"/>
      <w:szCs w:val="24"/>
      <w:lang w:val="es-ES" w:eastAsia="es-ES" w:bidi="ar-SA"/>
    </w:rPr>
  </w:style>
  <w:style w:type="character" w:customStyle="1" w:styleId="NoSpacingChar">
    <w:name w:val="No Spacing Char"/>
    <w:link w:val="Sinespaciado1"/>
    <w:locked/>
    <w:rsid w:val="00072F1B"/>
    <w:rPr>
      <w:sz w:val="24"/>
      <w:szCs w:val="24"/>
      <w:lang w:eastAsia="es-ES" w:bidi="ar-SA"/>
    </w:rPr>
  </w:style>
  <w:style w:type="paragraph" w:customStyle="1" w:styleId="xdefault">
    <w:name w:val="x_default"/>
    <w:basedOn w:val="Normal"/>
    <w:rsid w:val="00E74B34"/>
    <w:pPr>
      <w:autoSpaceDE/>
      <w:autoSpaceDN/>
      <w:spacing w:before="100" w:beforeAutospacing="1" w:after="100" w:afterAutospacing="1"/>
    </w:pPr>
    <w:rPr>
      <w:rFonts w:ascii="Times New Roman" w:hAnsi="Times New Roman" w:cs="Times New Roman"/>
      <w:sz w:val="24"/>
      <w:szCs w:val="24"/>
      <w:lang w:val="es-ES"/>
    </w:rPr>
  </w:style>
  <w:style w:type="paragraph" w:customStyle="1" w:styleId="Pa6">
    <w:name w:val="Pa6"/>
    <w:basedOn w:val="Default"/>
    <w:next w:val="Default"/>
    <w:uiPriority w:val="99"/>
    <w:rsid w:val="00E74B34"/>
    <w:pPr>
      <w:spacing w:line="241" w:lineRule="atLeast"/>
    </w:pPr>
    <w:rPr>
      <w:rFonts w:ascii="HelveticaNeueLT Pro 45 Lt" w:eastAsia="Calibri" w:hAnsi="HelveticaNeueLT Pro 45 Lt"/>
      <w:color w:val="auto"/>
      <w:lang w:val="es-CO" w:eastAsia="en-US"/>
    </w:rPr>
  </w:style>
  <w:style w:type="character" w:customStyle="1" w:styleId="A5">
    <w:name w:val="A5"/>
    <w:uiPriority w:val="99"/>
    <w:rsid w:val="00E74B34"/>
    <w:rPr>
      <w:rFonts w:cs="HelveticaNeueLT Pro 45 Lt"/>
      <w:color w:val="000000"/>
      <w:sz w:val="15"/>
      <w:szCs w:val="15"/>
    </w:rPr>
  </w:style>
  <w:style w:type="paragraph" w:customStyle="1" w:styleId="Pa7">
    <w:name w:val="Pa7"/>
    <w:basedOn w:val="Default"/>
    <w:next w:val="Default"/>
    <w:uiPriority w:val="99"/>
    <w:rsid w:val="00E74B34"/>
    <w:pPr>
      <w:spacing w:line="241" w:lineRule="atLeast"/>
    </w:pPr>
    <w:rPr>
      <w:rFonts w:ascii="HelveticaNeueLT Pro 45 Lt" w:eastAsia="Calibri" w:hAnsi="HelveticaNeueLT Pro 45 Lt"/>
      <w:color w:val="auto"/>
      <w:lang w:val="es-CO" w:eastAsia="en-US"/>
    </w:rPr>
  </w:style>
  <w:style w:type="paragraph" w:customStyle="1" w:styleId="xmsonormal">
    <w:name w:val="x_msonormal"/>
    <w:basedOn w:val="Normal"/>
    <w:rsid w:val="00E74B34"/>
    <w:pPr>
      <w:autoSpaceDE/>
      <w:autoSpaceDN/>
      <w:spacing w:before="100" w:beforeAutospacing="1" w:after="100" w:afterAutospacing="1"/>
    </w:pPr>
    <w:rPr>
      <w:rFonts w:ascii="Times New Roman" w:hAnsi="Times New Roman" w:cs="Times New Roman"/>
      <w:sz w:val="24"/>
      <w:szCs w:val="24"/>
      <w:lang w:val="es-ES"/>
    </w:rPr>
  </w:style>
  <w:style w:type="table" w:customStyle="1" w:styleId="Tablaconcuadrcula12">
    <w:name w:val="Tabla con cuadrícula12"/>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54582C"/>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656244296msolistparagraphcxspmiddle">
    <w:name w:val="yiv1656244296msolistparagraphcxspmiddle"/>
    <w:basedOn w:val="Normal"/>
    <w:rsid w:val="00D0310B"/>
    <w:pPr>
      <w:autoSpaceDE/>
      <w:autoSpaceDN/>
    </w:pPr>
    <w:rPr>
      <w:rFonts w:ascii="Times New Roman" w:hAnsi="Times New Roman" w:cs="Times New Roman"/>
      <w:sz w:val="24"/>
      <w:szCs w:val="24"/>
      <w:lang w:val="es-CO"/>
    </w:rPr>
  </w:style>
  <w:style w:type="numbering" w:customStyle="1" w:styleId="Sinlista4">
    <w:name w:val="Sin lista4"/>
    <w:next w:val="Sinlista"/>
    <w:uiPriority w:val="99"/>
    <w:semiHidden/>
    <w:unhideWhenUsed/>
    <w:rsid w:val="00804B90"/>
  </w:style>
  <w:style w:type="table" w:customStyle="1" w:styleId="Tablaconcuadrcula16">
    <w:name w:val="Tabla con cuadrícula16"/>
    <w:basedOn w:val="Tablanormal"/>
    <w:next w:val="Tablaconcuadrcula"/>
    <w:uiPriority w:val="59"/>
    <w:rsid w:val="00804B90"/>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aliases w:val="Título Car1"/>
    <w:link w:val="Title0"/>
    <w:uiPriority w:val="10"/>
    <w:locked/>
    <w:rsid w:val="00804B90"/>
    <w:rPr>
      <w:rFonts w:ascii="Arial" w:hAnsi="Arial" w:cs="Times New Roman"/>
      <w:b/>
      <w:sz w:val="24"/>
      <w:lang w:val="es-ES" w:eastAsia="es-ES"/>
    </w:rPr>
  </w:style>
  <w:style w:type="paragraph" w:customStyle="1" w:styleId="BodyText23">
    <w:name w:val="Body Text 23"/>
    <w:basedOn w:val="Normal"/>
    <w:uiPriority w:val="99"/>
    <w:rsid w:val="00804B90"/>
    <w:pPr>
      <w:autoSpaceDE/>
      <w:autoSpaceDN/>
      <w:spacing w:line="360" w:lineRule="auto"/>
      <w:jc w:val="both"/>
    </w:pPr>
    <w:rPr>
      <w:sz w:val="24"/>
      <w:szCs w:val="24"/>
      <w:lang w:val="es-CO"/>
    </w:rPr>
  </w:style>
  <w:style w:type="paragraph" w:customStyle="1" w:styleId="BodyText32">
    <w:name w:val="Body Text 32"/>
    <w:basedOn w:val="Normal"/>
    <w:uiPriority w:val="99"/>
    <w:rsid w:val="00804B90"/>
    <w:pPr>
      <w:overflowPunct w:val="0"/>
      <w:adjustRightInd w:val="0"/>
      <w:jc w:val="both"/>
      <w:textAlignment w:val="baseline"/>
    </w:pPr>
    <w:rPr>
      <w:sz w:val="24"/>
      <w:szCs w:val="24"/>
      <w:lang w:val="es-CO"/>
    </w:rPr>
  </w:style>
  <w:style w:type="paragraph" w:customStyle="1" w:styleId="BodyTextIndent2">
    <w:name w:val="Body Text Indent2"/>
    <w:basedOn w:val="Normal"/>
    <w:uiPriority w:val="99"/>
    <w:rsid w:val="00804B90"/>
    <w:pPr>
      <w:ind w:left="426"/>
      <w:jc w:val="both"/>
    </w:pPr>
    <w:rPr>
      <w:sz w:val="24"/>
      <w:szCs w:val="24"/>
      <w:lang w:val="es-CO"/>
    </w:rPr>
  </w:style>
  <w:style w:type="table" w:customStyle="1" w:styleId="Tablaweb11">
    <w:name w:val="Tabla web 11"/>
    <w:basedOn w:val="Tablanormal"/>
    <w:next w:val="Tablaweb1"/>
    <w:uiPriority w:val="99"/>
    <w:rsid w:val="00804B90"/>
    <w:pPr>
      <w:spacing w:after="200" w:line="276" w:lineRule="auto"/>
    </w:pPr>
    <w:rPr>
      <w:rFonts w:ascii="Calibri" w:hAnsi="Calibri"/>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uiPriority w:val="99"/>
    <w:rsid w:val="00804B90"/>
    <w:pPr>
      <w:spacing w:after="200" w:line="276" w:lineRule="auto"/>
    </w:pPr>
    <w:rPr>
      <w:rFonts w:ascii="Calibri" w:hAnsi="Calibri"/>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Tablaconcuadrcula17">
    <w:name w:val="Tabla con cuadrícula17"/>
    <w:uiPriority w:val="99"/>
    <w:rsid w:val="00804B9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web111">
    <w:name w:val="Tabla web 111"/>
    <w:uiPriority w:val="99"/>
    <w:semiHidden/>
    <w:rsid w:val="00804B90"/>
    <w:pPr>
      <w:spacing w:after="200" w:line="276" w:lineRule="auto"/>
    </w:pPr>
    <w:rPr>
      <w:rFonts w:ascii="Calibri" w:hAnsi="Calibri"/>
      <w:lang w:val="en-US" w:eastAsia="en-U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aweb211">
    <w:name w:val="Tabla web 211"/>
    <w:uiPriority w:val="99"/>
    <w:semiHidden/>
    <w:rsid w:val="00804B90"/>
    <w:pPr>
      <w:spacing w:after="200" w:line="276" w:lineRule="auto"/>
    </w:pPr>
    <w:rPr>
      <w:rFonts w:ascii="Calibri" w:hAnsi="Calibri"/>
      <w:lang w:val="en-US" w:eastAsia="en-U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paragraph" w:customStyle="1" w:styleId="font9">
    <w:name w:val="font9"/>
    <w:basedOn w:val="Normal"/>
    <w:rsid w:val="00804B90"/>
    <w:pPr>
      <w:autoSpaceDE/>
      <w:autoSpaceDN/>
      <w:spacing w:before="100" w:beforeAutospacing="1" w:after="100" w:afterAutospacing="1"/>
    </w:pPr>
    <w:rPr>
      <w:color w:val="000000"/>
      <w:sz w:val="10"/>
      <w:szCs w:val="10"/>
      <w:lang w:val="es-CO"/>
    </w:rPr>
  </w:style>
  <w:style w:type="paragraph" w:customStyle="1" w:styleId="xl122">
    <w:name w:val="xl122"/>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23">
    <w:name w:val="xl123"/>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24">
    <w:name w:val="xl12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25">
    <w:name w:val="xl125"/>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sz w:val="10"/>
      <w:szCs w:val="10"/>
      <w:lang w:val="es-CO"/>
    </w:rPr>
  </w:style>
  <w:style w:type="paragraph" w:customStyle="1" w:styleId="xl126">
    <w:name w:val="xl126"/>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27">
    <w:name w:val="xl127"/>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28">
    <w:name w:val="xl128"/>
    <w:basedOn w:val="Normal"/>
    <w:rsid w:val="00804B9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0"/>
      <w:szCs w:val="10"/>
      <w:lang w:val="es-CO"/>
    </w:rPr>
  </w:style>
  <w:style w:type="paragraph" w:customStyle="1" w:styleId="xl129">
    <w:name w:val="xl129"/>
    <w:basedOn w:val="Normal"/>
    <w:rsid w:val="00804B9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0"/>
      <w:szCs w:val="10"/>
      <w:lang w:val="es-CO"/>
    </w:rPr>
  </w:style>
  <w:style w:type="paragraph" w:customStyle="1" w:styleId="xl130">
    <w:name w:val="xl130"/>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31">
    <w:name w:val="xl131"/>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32">
    <w:name w:val="xl132"/>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33">
    <w:name w:val="xl133"/>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4">
    <w:name w:val="xl13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5">
    <w:name w:val="xl135"/>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6">
    <w:name w:val="xl136"/>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37">
    <w:name w:val="xl137"/>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38">
    <w:name w:val="xl138"/>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0"/>
      <w:szCs w:val="10"/>
      <w:lang w:val="es-CO"/>
    </w:rPr>
  </w:style>
  <w:style w:type="paragraph" w:customStyle="1" w:styleId="xl139">
    <w:name w:val="xl139"/>
    <w:basedOn w:val="Normal"/>
    <w:rsid w:val="00804B9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40">
    <w:name w:val="xl140"/>
    <w:basedOn w:val="Normal"/>
    <w:rsid w:val="00804B90"/>
    <w:pPr>
      <w:shd w:val="clear" w:color="000000" w:fill="FFFF00"/>
      <w:autoSpaceDE/>
      <w:autoSpaceDN/>
      <w:spacing w:before="100" w:beforeAutospacing="1" w:after="100" w:afterAutospacing="1"/>
      <w:textAlignment w:val="center"/>
    </w:pPr>
    <w:rPr>
      <w:sz w:val="10"/>
      <w:szCs w:val="10"/>
      <w:lang w:val="es-CO"/>
    </w:rPr>
  </w:style>
  <w:style w:type="paragraph" w:customStyle="1" w:styleId="xl141">
    <w:name w:val="xl141"/>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42">
    <w:name w:val="xl142"/>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43">
    <w:name w:val="xl143"/>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4">
    <w:name w:val="xl144"/>
    <w:basedOn w:val="Normal"/>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5">
    <w:name w:val="xl145"/>
    <w:basedOn w:val="Normal"/>
    <w:rsid w:val="00804B9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46">
    <w:name w:val="xl146"/>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7">
    <w:name w:val="xl147"/>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color w:val="000000"/>
      <w:sz w:val="10"/>
      <w:szCs w:val="10"/>
      <w:lang w:val="es-CO"/>
    </w:rPr>
  </w:style>
  <w:style w:type="paragraph" w:customStyle="1" w:styleId="xl148">
    <w:name w:val="xl148"/>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49">
    <w:name w:val="xl149"/>
    <w:basedOn w:val="Normal"/>
    <w:rsid w:val="00804B90"/>
    <w:pPr>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color w:val="000000"/>
      <w:sz w:val="10"/>
      <w:szCs w:val="10"/>
      <w:lang w:val="es-CO"/>
    </w:rPr>
  </w:style>
  <w:style w:type="paragraph" w:customStyle="1" w:styleId="xl150">
    <w:name w:val="xl150"/>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51">
    <w:name w:val="xl151"/>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2">
    <w:name w:val="xl152"/>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3">
    <w:name w:val="xl153"/>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54">
    <w:name w:val="xl154"/>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5">
    <w:name w:val="xl155"/>
    <w:basedOn w:val="Normal"/>
    <w:rsid w:val="00804B90"/>
    <w:pPr>
      <w:shd w:val="clear" w:color="000000" w:fill="FFFFFF"/>
      <w:autoSpaceDE/>
      <w:autoSpaceDN/>
      <w:spacing w:before="100" w:beforeAutospacing="1" w:after="100" w:afterAutospacing="1"/>
      <w:textAlignment w:val="center"/>
    </w:pPr>
    <w:rPr>
      <w:sz w:val="10"/>
      <w:szCs w:val="10"/>
      <w:lang w:val="es-CO"/>
    </w:rPr>
  </w:style>
  <w:style w:type="paragraph" w:customStyle="1" w:styleId="xl156">
    <w:name w:val="xl156"/>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57">
    <w:name w:val="xl157"/>
    <w:basedOn w:val="Normal"/>
    <w:rsid w:val="00804B90"/>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8">
    <w:name w:val="xl158"/>
    <w:basedOn w:val="Normal"/>
    <w:rsid w:val="00804B90"/>
    <w:pPr>
      <w:pBdr>
        <w:top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59">
    <w:name w:val="xl159"/>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0">
    <w:name w:val="xl160"/>
    <w:basedOn w:val="Normal"/>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61">
    <w:name w:val="xl161"/>
    <w:basedOn w:val="Normal"/>
    <w:rsid w:val="00804B9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2">
    <w:name w:val="xl162"/>
    <w:basedOn w:val="Normal"/>
    <w:rsid w:val="00804B90"/>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3">
    <w:name w:val="xl163"/>
    <w:basedOn w:val="Normal"/>
    <w:rsid w:val="00804B90"/>
    <w:pPr>
      <w:pBdr>
        <w:top w:val="single" w:sz="4" w:space="0" w:color="auto"/>
        <w:left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4">
    <w:name w:val="xl164"/>
    <w:basedOn w:val="Normal"/>
    <w:rsid w:val="00804B90"/>
    <w:pPr>
      <w:shd w:val="clear" w:color="000000" w:fill="FFFFFF"/>
      <w:autoSpaceDE/>
      <w:autoSpaceDN/>
      <w:spacing w:before="100" w:beforeAutospacing="1" w:after="100" w:afterAutospacing="1"/>
      <w:textAlignment w:val="center"/>
    </w:pPr>
    <w:rPr>
      <w:b/>
      <w:bCs/>
      <w:color w:val="666666"/>
      <w:sz w:val="10"/>
      <w:szCs w:val="10"/>
      <w:lang w:val="es-CO"/>
    </w:rPr>
  </w:style>
  <w:style w:type="paragraph" w:customStyle="1" w:styleId="xl165">
    <w:name w:val="xl165"/>
    <w:basedOn w:val="Normal"/>
    <w:rsid w:val="00804B90"/>
    <w:pP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66">
    <w:name w:val="xl166"/>
    <w:basedOn w:val="Normal"/>
    <w:rsid w:val="00804B9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0"/>
      <w:szCs w:val="10"/>
      <w:lang w:val="es-CO"/>
    </w:rPr>
  </w:style>
  <w:style w:type="paragraph" w:customStyle="1" w:styleId="xl167">
    <w:name w:val="xl167"/>
    <w:basedOn w:val="Normal"/>
    <w:rsid w:val="00804B90"/>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8">
    <w:name w:val="xl168"/>
    <w:basedOn w:val="Normal"/>
    <w:rsid w:val="00804B90"/>
    <w:pPr>
      <w:pBdr>
        <w:left w:val="single" w:sz="8" w:space="0" w:color="auto"/>
        <w:bottom w:val="single" w:sz="8"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69">
    <w:name w:val="xl169"/>
    <w:basedOn w:val="Normal"/>
    <w:rsid w:val="00804B90"/>
    <w:pPr>
      <w:pBdr>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0">
    <w:name w:val="xl170"/>
    <w:basedOn w:val="Normal"/>
    <w:rsid w:val="00804B90"/>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1">
    <w:name w:val="xl171"/>
    <w:basedOn w:val="Normal"/>
    <w:rsid w:val="00804B90"/>
    <w:pPr>
      <w:pBdr>
        <w:left w:val="single" w:sz="4" w:space="0" w:color="auto"/>
        <w:bottom w:val="single" w:sz="4" w:space="0" w:color="auto"/>
      </w:pBdr>
      <w:shd w:val="clear" w:color="000000" w:fill="FFFFFF"/>
      <w:autoSpaceDE/>
      <w:autoSpaceDN/>
      <w:spacing w:before="100" w:beforeAutospacing="1" w:after="100" w:afterAutospacing="1"/>
      <w:textAlignment w:val="center"/>
    </w:pPr>
    <w:rPr>
      <w:sz w:val="10"/>
      <w:szCs w:val="10"/>
      <w:lang w:val="es-CO"/>
    </w:rPr>
  </w:style>
  <w:style w:type="paragraph" w:customStyle="1" w:styleId="xl172">
    <w:name w:val="xl172"/>
    <w:basedOn w:val="Normal"/>
    <w:rsid w:val="00804B90"/>
    <w:pPr>
      <w:shd w:val="clear" w:color="000000" w:fill="FFFFFF"/>
      <w:autoSpaceDE/>
      <w:autoSpaceDN/>
      <w:spacing w:before="100" w:beforeAutospacing="1" w:after="100" w:afterAutospacing="1"/>
      <w:textAlignment w:val="center"/>
    </w:pPr>
    <w:rPr>
      <w:color w:val="333333"/>
      <w:sz w:val="10"/>
      <w:szCs w:val="10"/>
      <w:lang w:val="es-CO"/>
    </w:rPr>
  </w:style>
  <w:style w:type="paragraph" w:customStyle="1" w:styleId="xl173">
    <w:name w:val="xl173"/>
    <w:basedOn w:val="Normal"/>
    <w:rsid w:val="00804B90"/>
    <w:pPr>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4">
    <w:name w:val="xl174"/>
    <w:basedOn w:val="Normal"/>
    <w:rsid w:val="00804B90"/>
    <w:pPr>
      <w:pBdr>
        <w:top w:val="single" w:sz="8" w:space="0" w:color="auto"/>
        <w:left w:val="single" w:sz="8"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color w:val="000000"/>
      <w:sz w:val="10"/>
      <w:szCs w:val="10"/>
      <w:lang w:val="es-CO"/>
    </w:rPr>
  </w:style>
  <w:style w:type="paragraph" w:customStyle="1" w:styleId="xl175">
    <w:name w:val="xl175"/>
    <w:basedOn w:val="Normal"/>
    <w:rsid w:val="00804B90"/>
    <w:pPr>
      <w:pBdr>
        <w:top w:val="single" w:sz="8" w:space="0" w:color="auto"/>
        <w:bottom w:val="single" w:sz="4" w:space="0" w:color="auto"/>
      </w:pBdr>
      <w:shd w:val="clear" w:color="000000" w:fill="FFFFFF"/>
      <w:autoSpaceDE/>
      <w:autoSpaceDN/>
      <w:spacing w:before="100" w:beforeAutospacing="1" w:after="100" w:afterAutospacing="1"/>
      <w:textAlignment w:val="center"/>
    </w:pPr>
    <w:rPr>
      <w:color w:val="000000"/>
      <w:sz w:val="10"/>
      <w:szCs w:val="10"/>
      <w:lang w:val="es-CO"/>
    </w:rPr>
  </w:style>
  <w:style w:type="table" w:customStyle="1" w:styleId="Tablaconcuadrcula21">
    <w:name w:val="Tabla con cuadrícula21"/>
    <w:basedOn w:val="Tablanormal"/>
    <w:next w:val="Tablaconcuadrcula"/>
    <w:uiPriority w:val="99"/>
    <w:rsid w:val="00804B90"/>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04B90"/>
  </w:style>
  <w:style w:type="paragraph" w:customStyle="1" w:styleId="TextoTextos">
    <w:name w:val="Texto (Textos)"/>
    <w:basedOn w:val="Normal"/>
    <w:rsid w:val="00804B9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numbering" w:customStyle="1" w:styleId="Sinlista21">
    <w:name w:val="Sin lista21"/>
    <w:next w:val="Sinlista"/>
    <w:uiPriority w:val="99"/>
    <w:semiHidden/>
    <w:unhideWhenUsed/>
    <w:rsid w:val="00804B90"/>
  </w:style>
  <w:style w:type="paragraph" w:styleId="Revisin">
    <w:name w:val="Revision"/>
    <w:hidden/>
    <w:uiPriority w:val="99"/>
    <w:semiHidden/>
    <w:rsid w:val="00804B90"/>
    <w:rPr>
      <w:sz w:val="24"/>
      <w:szCs w:val="24"/>
      <w:lang w:val="es-ES" w:eastAsia="es-ES"/>
    </w:rPr>
  </w:style>
  <w:style w:type="paragraph" w:customStyle="1" w:styleId="western">
    <w:name w:val="western"/>
    <w:basedOn w:val="Normal"/>
    <w:rsid w:val="00CD2DA5"/>
    <w:pPr>
      <w:autoSpaceDE/>
      <w:autoSpaceDN/>
      <w:spacing w:before="100" w:beforeAutospacing="1" w:after="100" w:afterAutospacing="1"/>
    </w:pPr>
    <w:rPr>
      <w:rFonts w:ascii="Times New Roman" w:hAnsi="Times New Roman" w:cs="Times New Roman"/>
      <w:sz w:val="24"/>
      <w:szCs w:val="24"/>
      <w:lang w:val="es-ES"/>
    </w:rPr>
  </w:style>
  <w:style w:type="character" w:customStyle="1" w:styleId="st">
    <w:name w:val="st"/>
    <w:rsid w:val="00CD2DA5"/>
  </w:style>
  <w:style w:type="character" w:customStyle="1" w:styleId="contentline-75">
    <w:name w:val="contentline-75"/>
    <w:rsid w:val="00CD2DA5"/>
  </w:style>
  <w:style w:type="table" w:styleId="Tablaconcuadrculaclara">
    <w:name w:val="Grid Table Light"/>
    <w:basedOn w:val="Tablanormal"/>
    <w:uiPriority w:val="40"/>
    <w:rsid w:val="00CD2DA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5">
    <w:name w:val="Sin lista5"/>
    <w:next w:val="Sinlista"/>
    <w:uiPriority w:val="99"/>
    <w:semiHidden/>
    <w:unhideWhenUsed/>
    <w:rsid w:val="00D3438C"/>
  </w:style>
  <w:style w:type="table" w:customStyle="1" w:styleId="Tablaconcuadrcula18">
    <w:name w:val="Tabla con cuadrícula18"/>
    <w:basedOn w:val="Tablanormal"/>
    <w:next w:val="Tablaconcuadrcula"/>
    <w:rsid w:val="00D3438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40"/>
    <w:rsid w:val="00D3438C"/>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span4">
    <w:name w:val="vortalspan4"/>
    <w:rsid w:val="00D3438C"/>
  </w:style>
  <w:style w:type="character" w:customStyle="1" w:styleId="Bodytext2">
    <w:name w:val="Body text (2)_"/>
    <w:link w:val="Bodytext20"/>
    <w:rsid w:val="00636CA2"/>
    <w:rPr>
      <w:rFonts w:ascii="Microsoft Sans Serif" w:eastAsia="Microsoft Sans Serif" w:hAnsi="Microsoft Sans Serif" w:cs="Microsoft Sans Serif"/>
      <w:sz w:val="18"/>
      <w:szCs w:val="18"/>
      <w:shd w:val="clear" w:color="auto" w:fill="FFFFFF"/>
    </w:rPr>
  </w:style>
  <w:style w:type="paragraph" w:customStyle="1" w:styleId="Bodytext20">
    <w:name w:val="Body text (2)"/>
    <w:basedOn w:val="Normal"/>
    <w:link w:val="Bodytext2"/>
    <w:rsid w:val="00636CA2"/>
    <w:pPr>
      <w:widowControl w:val="0"/>
      <w:shd w:val="clear" w:color="auto" w:fill="FFFFFF"/>
      <w:autoSpaceDE/>
      <w:autoSpaceDN/>
      <w:spacing w:after="180" w:line="210" w:lineRule="exact"/>
      <w:jc w:val="both"/>
    </w:pPr>
    <w:rPr>
      <w:rFonts w:ascii="Microsoft Sans Serif" w:eastAsia="Microsoft Sans Serif" w:hAnsi="Microsoft Sans Serif" w:cs="Microsoft Sans Serif"/>
      <w:sz w:val="18"/>
      <w:szCs w:val="18"/>
      <w:lang w:val="es-MX" w:eastAsia="es-MX"/>
    </w:rPr>
  </w:style>
  <w:style w:type="numbering" w:customStyle="1" w:styleId="Sinlista6">
    <w:name w:val="Sin lista6"/>
    <w:next w:val="Sinlista"/>
    <w:uiPriority w:val="99"/>
    <w:semiHidden/>
    <w:unhideWhenUsed/>
    <w:rsid w:val="00D3273F"/>
  </w:style>
  <w:style w:type="table" w:customStyle="1" w:styleId="Tablaconcuadrcula19">
    <w:name w:val="Tabla con cuadrícula19"/>
    <w:basedOn w:val="Tablanormal"/>
    <w:next w:val="Tablaconcuadrcula"/>
    <w:rsid w:val="00D3273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D3273F"/>
    <w:rPr>
      <w:b/>
      <w:bCs/>
      <w:color w:val="244700"/>
    </w:rPr>
  </w:style>
  <w:style w:type="character" w:customStyle="1" w:styleId="vortaltextarea1">
    <w:name w:val="vortaltextarea1"/>
    <w:rsid w:val="00D3273F"/>
  </w:style>
  <w:style w:type="character" w:customStyle="1" w:styleId="vortaltextbox3">
    <w:name w:val="vortaltextbox3"/>
    <w:rsid w:val="00D3273F"/>
  </w:style>
  <w:style w:type="character" w:customStyle="1" w:styleId="vortalnumericspan3">
    <w:name w:val="vortalnumericspan3"/>
    <w:rsid w:val="00D3273F"/>
  </w:style>
  <w:style w:type="character" w:customStyle="1" w:styleId="companyfullname1">
    <w:name w:val="companyfullname1"/>
    <w:rsid w:val="00D3273F"/>
    <w:rPr>
      <w:color w:val="0074E8"/>
    </w:rPr>
  </w:style>
  <w:style w:type="character" w:customStyle="1" w:styleId="lrzxr">
    <w:name w:val="lrzxr"/>
    <w:rsid w:val="00D3273F"/>
  </w:style>
  <w:style w:type="table" w:customStyle="1" w:styleId="TableGrid">
    <w:name w:val="TableGrid"/>
    <w:rsid w:val="001C30AD"/>
    <w:rPr>
      <w:rFonts w:ascii="Calibri" w:hAnsi="Calibri"/>
      <w:sz w:val="22"/>
      <w:szCs w:val="22"/>
    </w:rPr>
    <w:tblPr>
      <w:tblCellMar>
        <w:top w:w="0" w:type="dxa"/>
        <w:left w:w="0" w:type="dxa"/>
        <w:bottom w:w="0" w:type="dxa"/>
        <w:right w:w="0" w:type="dxa"/>
      </w:tblCellMar>
    </w:tblPr>
  </w:style>
  <w:style w:type="character" w:customStyle="1" w:styleId="ms-rtefontsize-3">
    <w:name w:val="ms-rtefontsize-3"/>
    <w:rsid w:val="003E5526"/>
  </w:style>
  <w:style w:type="table" w:styleId="Tablanormal2">
    <w:name w:val="Plain Table 2"/>
    <w:basedOn w:val="Tablanormal"/>
    <w:uiPriority w:val="42"/>
    <w:rsid w:val="00A00D3E"/>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Nmerodelnea">
    <w:name w:val="line number"/>
    <w:uiPriority w:val="99"/>
    <w:semiHidden/>
    <w:unhideWhenUsed/>
    <w:rsid w:val="000A78BB"/>
  </w:style>
  <w:style w:type="character" w:styleId="Textodelmarcadordeposicin">
    <w:name w:val="Placeholder Text"/>
    <w:uiPriority w:val="99"/>
    <w:semiHidden/>
    <w:rsid w:val="000A78BB"/>
    <w:rPr>
      <w:color w:val="808080"/>
    </w:rPr>
  </w:style>
  <w:style w:type="character" w:customStyle="1" w:styleId="Mencinsinresolver1">
    <w:name w:val="Mención sin resolver1"/>
    <w:uiPriority w:val="99"/>
    <w:semiHidden/>
    <w:unhideWhenUsed/>
    <w:rsid w:val="000A78BB"/>
    <w:rPr>
      <w:color w:val="605E5C"/>
      <w:shd w:val="clear" w:color="auto" w:fill="E1DFDD"/>
    </w:rPr>
  </w:style>
  <w:style w:type="character" w:customStyle="1" w:styleId="normaltextrun">
    <w:name w:val="normaltextrun"/>
    <w:rsid w:val="000A78BB"/>
  </w:style>
  <w:style w:type="character" w:customStyle="1" w:styleId="eop">
    <w:name w:val="eop"/>
    <w:rsid w:val="000A78BB"/>
  </w:style>
  <w:style w:type="paragraph" w:customStyle="1" w:styleId="paragraph">
    <w:name w:val="paragraph"/>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0A78BB"/>
    <w:rPr>
      <w:color w:val="605E5C"/>
      <w:shd w:val="clear" w:color="auto" w:fill="E1DFDD"/>
    </w:rPr>
  </w:style>
  <w:style w:type="character" w:customStyle="1" w:styleId="ListParagraphChar">
    <w:name w:val="List Paragraph Char"/>
    <w:link w:val="Prrafodelista1"/>
    <w:uiPriority w:val="99"/>
    <w:locked/>
    <w:rsid w:val="000A78BB"/>
    <w:rPr>
      <w:sz w:val="24"/>
      <w:szCs w:val="24"/>
      <w:lang w:eastAsia="es-ES"/>
    </w:rPr>
  </w:style>
  <w:style w:type="paragraph" w:customStyle="1" w:styleId="Ttulo10">
    <w:name w:val="Título1"/>
    <w:aliases w:val="Títulos Principales sin numeración,Title"/>
    <w:basedOn w:val="Normal"/>
    <w:next w:val="Title0"/>
    <w:qFormat/>
    <w:rsid w:val="000A78BB"/>
    <w:pPr>
      <w:autoSpaceDE/>
      <w:autoSpaceDN/>
      <w:jc w:val="center"/>
    </w:pPr>
    <w:rPr>
      <w:rFonts w:eastAsia="Calibri" w:cs="Times New Roman"/>
      <w:b/>
      <w:sz w:val="18"/>
      <w:szCs w:val="22"/>
      <w:lang w:val="es-CO"/>
    </w:rPr>
  </w:style>
  <w:style w:type="paragraph" w:customStyle="1" w:styleId="Title0">
    <w:name w:val="Title0"/>
    <w:basedOn w:val="Normal"/>
    <w:next w:val="Normal"/>
    <w:link w:val="PuestoCar"/>
    <w:uiPriority w:val="10"/>
    <w:qFormat/>
    <w:rsid w:val="000A78BB"/>
    <w:pPr>
      <w:contextualSpacing/>
    </w:pPr>
    <w:rPr>
      <w:rFonts w:cs="Times New Roman"/>
      <w:b/>
      <w:sz w:val="24"/>
      <w:lang w:val="es-ES"/>
    </w:rPr>
  </w:style>
  <w:style w:type="character" w:customStyle="1" w:styleId="NormalArialCar">
    <w:name w:val="Normal + Arial Car"/>
    <w:aliases w:val="normal + arial Car"/>
    <w:link w:val="NormalArial"/>
    <w:uiPriority w:val="99"/>
    <w:rsid w:val="000A78BB"/>
    <w:rPr>
      <w:rFonts w:ascii="Arial" w:hAnsi="Arial"/>
      <w:sz w:val="22"/>
      <w:szCs w:val="24"/>
      <w:lang w:eastAsia="es-ES"/>
    </w:rPr>
  </w:style>
  <w:style w:type="character" w:customStyle="1" w:styleId="Mencinsinresolver3">
    <w:name w:val="Mención sin resolver3"/>
    <w:uiPriority w:val="99"/>
    <w:semiHidden/>
    <w:unhideWhenUsed/>
    <w:rsid w:val="000A78BB"/>
    <w:rPr>
      <w:color w:val="605E5C"/>
      <w:shd w:val="clear" w:color="auto" w:fill="E1DFDD"/>
    </w:rPr>
  </w:style>
  <w:style w:type="character" w:customStyle="1" w:styleId="Mencinsinresolver4">
    <w:name w:val="Mención sin resolver4"/>
    <w:uiPriority w:val="99"/>
    <w:semiHidden/>
    <w:unhideWhenUsed/>
    <w:rsid w:val="000A78BB"/>
    <w:rPr>
      <w:color w:val="605E5C"/>
      <w:shd w:val="clear" w:color="auto" w:fill="E1DFDD"/>
    </w:rPr>
  </w:style>
  <w:style w:type="paragraph" w:customStyle="1" w:styleId="od-sharelink-personaitem">
    <w:name w:val="od-sharelink-personaitem"/>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button-flexcontainer">
    <w:name w:val="ms-button-flexcontainer"/>
    <w:rsid w:val="000A78BB"/>
  </w:style>
  <w:style w:type="character" w:customStyle="1" w:styleId="Mencinsinresolver5">
    <w:name w:val="Mención sin resolver5"/>
    <w:uiPriority w:val="99"/>
    <w:semiHidden/>
    <w:unhideWhenUsed/>
    <w:rsid w:val="000A78BB"/>
    <w:rPr>
      <w:color w:val="605E5C"/>
      <w:shd w:val="clear" w:color="auto" w:fill="E1DFDD"/>
    </w:rPr>
  </w:style>
  <w:style w:type="paragraph" w:customStyle="1" w:styleId="msonormal0">
    <w:name w:val="msonormal"/>
    <w:basedOn w:val="Normal"/>
    <w:rsid w:val="000A78B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AA5DD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A5DDB"/>
  </w:style>
  <w:style w:type="character" w:customStyle="1" w:styleId="Mencinsinresolver6">
    <w:name w:val="Mención sin resolver6"/>
    <w:basedOn w:val="Fuentedeprrafopredeter"/>
    <w:uiPriority w:val="99"/>
    <w:semiHidden/>
    <w:unhideWhenUsed/>
    <w:rsid w:val="00AA5DDB"/>
    <w:rPr>
      <w:color w:val="605E5C"/>
      <w:shd w:val="clear" w:color="auto" w:fill="E1DFDD"/>
    </w:rPr>
  </w:style>
  <w:style w:type="character" w:customStyle="1" w:styleId="jpfdse">
    <w:name w:val="jpfdse"/>
    <w:basedOn w:val="Fuentedeprrafopredeter"/>
    <w:rsid w:val="00AA5DDB"/>
  </w:style>
  <w:style w:type="character" w:customStyle="1" w:styleId="ext-mb-text">
    <w:name w:val="ext-mb-text"/>
    <w:basedOn w:val="Fuentedeprrafopredeter"/>
    <w:rsid w:val="00AA5DDB"/>
  </w:style>
  <w:style w:type="table" w:customStyle="1" w:styleId="TableGrid0">
    <w:name w:val="Table Grid0"/>
    <w:rsid w:val="00AA5DDB"/>
    <w:rPr>
      <w:rFonts w:ascii="Calibri" w:hAnsi="Calibri"/>
      <w:sz w:val="22"/>
      <w:szCs w:val="22"/>
    </w:rPr>
    <w:tblPr>
      <w:tblCellMar>
        <w:top w:w="0" w:type="dxa"/>
        <w:left w:w="0" w:type="dxa"/>
        <w:bottom w:w="0" w:type="dxa"/>
        <w:right w:w="0" w:type="dxa"/>
      </w:tblCellMar>
    </w:tblPr>
  </w:style>
  <w:style w:type="character" w:customStyle="1" w:styleId="businesscardtext">
    <w:name w:val="businesscardtext"/>
    <w:basedOn w:val="Fuentedeprrafopredeter"/>
    <w:rsid w:val="00AA5DDB"/>
  </w:style>
  <w:style w:type="character" w:customStyle="1" w:styleId="vortalspan">
    <w:name w:val="vortalspan"/>
    <w:basedOn w:val="Fuentedeprrafopredeter"/>
    <w:rsid w:val="00AA5DDB"/>
  </w:style>
  <w:style w:type="character" w:customStyle="1" w:styleId="businesscardcategory">
    <w:name w:val="businesscardcategory"/>
    <w:basedOn w:val="Fuentedeprrafopredeter"/>
    <w:rsid w:val="00AA5DDB"/>
  </w:style>
  <w:style w:type="paragraph" w:customStyle="1" w:styleId="xl699">
    <w:name w:val="xl699"/>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8"/>
      <w:szCs w:val="18"/>
      <w:lang w:val="es-MX" w:eastAsia="es-MX"/>
    </w:rPr>
  </w:style>
  <w:style w:type="paragraph" w:customStyle="1" w:styleId="xl700">
    <w:name w:val="xl700"/>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MX" w:eastAsia="es-MX"/>
    </w:rPr>
  </w:style>
  <w:style w:type="paragraph" w:customStyle="1" w:styleId="xl701">
    <w:name w:val="xl701"/>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02">
    <w:name w:val="xl702"/>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MX" w:eastAsia="es-MX"/>
    </w:rPr>
  </w:style>
  <w:style w:type="paragraph" w:customStyle="1" w:styleId="xl703">
    <w:name w:val="xl703"/>
    <w:basedOn w:val="Normal"/>
    <w:rsid w:val="00AA5DDB"/>
    <w:pPr>
      <w:shd w:val="clear" w:color="000000" w:fill="FFFFFF"/>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xl704">
    <w:name w:val="xl704"/>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MX" w:eastAsia="es-MX"/>
    </w:rPr>
  </w:style>
  <w:style w:type="paragraph" w:customStyle="1" w:styleId="xl705">
    <w:name w:val="xl705"/>
    <w:basedOn w:val="Normal"/>
    <w:rsid w:val="00AA5DDB"/>
    <w:pPr>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8"/>
      <w:szCs w:val="18"/>
      <w:lang w:val="es-MX" w:eastAsia="es-MX"/>
    </w:rPr>
  </w:style>
  <w:style w:type="paragraph" w:customStyle="1" w:styleId="xl706">
    <w:name w:val="xl706"/>
    <w:basedOn w:val="Normal"/>
    <w:rsid w:val="00AA5DDB"/>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8"/>
      <w:szCs w:val="18"/>
      <w:lang w:val="es-MX" w:eastAsia="es-MX"/>
    </w:rPr>
  </w:style>
  <w:style w:type="paragraph" w:customStyle="1" w:styleId="xl707">
    <w:name w:val="xl707"/>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08">
    <w:name w:val="xl708"/>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09">
    <w:name w:val="xl709"/>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0">
    <w:name w:val="xl710"/>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1">
    <w:name w:val="xl711"/>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2">
    <w:name w:val="xl712"/>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3">
    <w:name w:val="xl713"/>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4">
    <w:name w:val="xl714"/>
    <w:basedOn w:val="Normal"/>
    <w:rsid w:val="00AA5DDB"/>
    <w:pPr>
      <w:pBdr>
        <w:top w:val="single" w:sz="8" w:space="0" w:color="auto"/>
        <w:bottom w:val="single" w:sz="8" w:space="0" w:color="auto"/>
        <w:right w:val="single" w:sz="8" w:space="0" w:color="auto"/>
      </w:pBdr>
      <w:shd w:val="clear" w:color="000000" w:fill="D0CECE"/>
      <w:autoSpaceDE/>
      <w:autoSpaceDN/>
      <w:spacing w:before="100" w:beforeAutospacing="1" w:after="100" w:afterAutospacing="1"/>
      <w:jc w:val="center"/>
      <w:textAlignment w:val="center"/>
    </w:pPr>
    <w:rPr>
      <w:b/>
      <w:bCs/>
      <w:color w:val="000000"/>
      <w:sz w:val="18"/>
      <w:szCs w:val="18"/>
      <w:lang w:val="es-MX" w:eastAsia="es-MX"/>
    </w:rPr>
  </w:style>
  <w:style w:type="paragraph" w:customStyle="1" w:styleId="xl715">
    <w:name w:val="xl715"/>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6">
    <w:name w:val="xl716"/>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7">
    <w:name w:val="xl717"/>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8">
    <w:name w:val="xl718"/>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19">
    <w:name w:val="xl719"/>
    <w:basedOn w:val="Normal"/>
    <w:rsid w:val="00AA5DDB"/>
    <w:pPr>
      <w:pBdr>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0">
    <w:name w:val="xl720"/>
    <w:basedOn w:val="Normal"/>
    <w:rsid w:val="00AA5DDB"/>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1">
    <w:name w:val="xl721"/>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2">
    <w:name w:val="xl722"/>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3">
    <w:name w:val="xl723"/>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4">
    <w:name w:val="xl724"/>
    <w:basedOn w:val="Normal"/>
    <w:rsid w:val="00AA5DDB"/>
    <w:pPr>
      <w:pBdr>
        <w:right w:val="single" w:sz="8" w:space="0" w:color="auto"/>
      </w:pBdr>
      <w:autoSpaceDE/>
      <w:autoSpaceDN/>
      <w:spacing w:before="100" w:beforeAutospacing="1" w:after="100" w:afterAutospacing="1"/>
      <w:textAlignment w:val="center"/>
    </w:pPr>
    <w:rPr>
      <w:color w:val="000000"/>
      <w:sz w:val="18"/>
      <w:szCs w:val="18"/>
      <w:lang w:val="es-MX" w:eastAsia="es-MX"/>
    </w:rPr>
  </w:style>
  <w:style w:type="paragraph" w:customStyle="1" w:styleId="xl725">
    <w:name w:val="xl725"/>
    <w:basedOn w:val="Normal"/>
    <w:rsid w:val="00AA5DDB"/>
    <w:pPr>
      <w:pBdr>
        <w:left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6">
    <w:name w:val="xl726"/>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7">
    <w:name w:val="xl727"/>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28">
    <w:name w:val="xl728"/>
    <w:basedOn w:val="Normal"/>
    <w:rsid w:val="00AA5DDB"/>
    <w:pPr>
      <w:pBdr>
        <w:bottom w:val="single" w:sz="8" w:space="0" w:color="auto"/>
        <w:right w:val="single" w:sz="8" w:space="0" w:color="auto"/>
      </w:pBdr>
      <w:autoSpaceDE/>
      <w:autoSpaceDN/>
      <w:spacing w:before="100" w:beforeAutospacing="1" w:after="100" w:afterAutospacing="1"/>
      <w:textAlignment w:val="center"/>
    </w:pPr>
    <w:rPr>
      <w:color w:val="000000"/>
      <w:sz w:val="18"/>
      <w:szCs w:val="18"/>
      <w:lang w:val="es-MX" w:eastAsia="es-MX"/>
    </w:rPr>
  </w:style>
  <w:style w:type="paragraph" w:customStyle="1" w:styleId="xl729">
    <w:name w:val="xl729"/>
    <w:basedOn w:val="Normal"/>
    <w:rsid w:val="00AA5DDB"/>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0">
    <w:name w:val="xl730"/>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31">
    <w:name w:val="xl731"/>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32">
    <w:name w:val="xl732"/>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33">
    <w:name w:val="xl733"/>
    <w:basedOn w:val="Normal"/>
    <w:rsid w:val="00AA5DDB"/>
    <w:pPr>
      <w:pBdr>
        <w:bottom w:val="single" w:sz="8" w:space="0" w:color="auto"/>
        <w:right w:val="single" w:sz="8" w:space="0" w:color="auto"/>
      </w:pBdr>
      <w:autoSpaceDE/>
      <w:autoSpaceDN/>
      <w:spacing w:before="100" w:beforeAutospacing="1" w:after="100" w:afterAutospacing="1"/>
      <w:jc w:val="center"/>
      <w:textAlignment w:val="center"/>
    </w:pPr>
    <w:rPr>
      <w:color w:val="333333"/>
      <w:sz w:val="18"/>
      <w:szCs w:val="18"/>
      <w:lang w:val="es-MX" w:eastAsia="es-MX"/>
    </w:rPr>
  </w:style>
  <w:style w:type="paragraph" w:customStyle="1" w:styleId="xl734">
    <w:name w:val="xl734"/>
    <w:basedOn w:val="Normal"/>
    <w:rsid w:val="00AA5DDB"/>
    <w:pPr>
      <w:pBdr>
        <w:bottom w:val="single" w:sz="8" w:space="0" w:color="auto"/>
        <w:right w:val="single" w:sz="8" w:space="0" w:color="auto"/>
      </w:pBdr>
      <w:autoSpaceDE/>
      <w:autoSpaceDN/>
      <w:spacing w:before="100" w:beforeAutospacing="1" w:after="100" w:afterAutospacing="1"/>
      <w:textAlignment w:val="center"/>
    </w:pPr>
    <w:rPr>
      <w:color w:val="000000"/>
      <w:sz w:val="18"/>
      <w:szCs w:val="18"/>
      <w:lang w:val="es-MX" w:eastAsia="es-MX"/>
    </w:rPr>
  </w:style>
  <w:style w:type="paragraph" w:customStyle="1" w:styleId="xl735">
    <w:name w:val="xl735"/>
    <w:basedOn w:val="Normal"/>
    <w:rsid w:val="00AA5D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6">
    <w:name w:val="xl736"/>
    <w:basedOn w:val="Normal"/>
    <w:rsid w:val="00AA5DDB"/>
    <w:pPr>
      <w:pBdr>
        <w:right w:val="single" w:sz="8"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7">
    <w:name w:val="xl737"/>
    <w:basedOn w:val="Normal"/>
    <w:rsid w:val="00AA5DDB"/>
    <w:pPr>
      <w:autoSpaceDE/>
      <w:autoSpaceDN/>
      <w:spacing w:before="100" w:beforeAutospacing="1" w:after="100" w:afterAutospacing="1"/>
      <w:jc w:val="center"/>
      <w:textAlignment w:val="center"/>
    </w:pPr>
    <w:rPr>
      <w:color w:val="000000"/>
      <w:sz w:val="18"/>
      <w:szCs w:val="18"/>
      <w:lang w:val="es-MX" w:eastAsia="es-MX"/>
    </w:rPr>
  </w:style>
  <w:style w:type="paragraph" w:customStyle="1" w:styleId="xl738">
    <w:name w:val="xl738"/>
    <w:basedOn w:val="Normal"/>
    <w:rsid w:val="00AA5DD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MX" w:eastAsia="es-MX"/>
    </w:rPr>
  </w:style>
  <w:style w:type="paragraph" w:customStyle="1" w:styleId="xl739">
    <w:name w:val="xl739"/>
    <w:basedOn w:val="Normal"/>
    <w:rsid w:val="00AA5DD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l740">
    <w:name w:val="xl740"/>
    <w:basedOn w:val="Normal"/>
    <w:rsid w:val="00AA5DD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MX" w:eastAsia="es-MX"/>
    </w:rPr>
  </w:style>
  <w:style w:type="paragraph" w:customStyle="1" w:styleId="xl741">
    <w:name w:val="xl741"/>
    <w:basedOn w:val="Normal"/>
    <w:rsid w:val="00AA5DDB"/>
    <w:pPr>
      <w:pBdr>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18"/>
      <w:szCs w:val="18"/>
      <w:lang w:val="es-MX" w:eastAsia="es-MX"/>
    </w:rPr>
  </w:style>
  <w:style w:type="paragraph" w:customStyle="1" w:styleId="xl742">
    <w:name w:val="xl742"/>
    <w:basedOn w:val="Normal"/>
    <w:rsid w:val="00AA5DDB"/>
    <w:pPr>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MX" w:eastAsia="es-MX"/>
    </w:rPr>
  </w:style>
  <w:style w:type="paragraph" w:customStyle="1" w:styleId="xelementtoproof">
    <w:name w:val="x_elementtoproof"/>
    <w:basedOn w:val="Normal"/>
    <w:rsid w:val="00CE2F92"/>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y2iqfc">
    <w:name w:val="y2iqfc"/>
    <w:basedOn w:val="Fuentedeprrafopredeter"/>
    <w:rsid w:val="00CE2F92"/>
  </w:style>
  <w:style w:type="character" w:styleId="Mencinsinresolver">
    <w:name w:val="Unresolved Mention"/>
    <w:basedOn w:val="Fuentedeprrafopredeter"/>
    <w:uiPriority w:val="99"/>
    <w:semiHidden/>
    <w:unhideWhenUsed/>
    <w:rsid w:val="00DE30AF"/>
    <w:rPr>
      <w:color w:val="605E5C"/>
      <w:shd w:val="clear" w:color="auto" w:fill="E1DFDD"/>
    </w:rPr>
  </w:style>
  <w:style w:type="character" w:customStyle="1" w:styleId="PuestoCar1">
    <w:name w:val="Puesto Car1"/>
    <w:locked/>
    <w:rsid w:val="007118FC"/>
    <w:rPr>
      <w:rFonts w:ascii="Arial" w:eastAsia="Times New Roman" w:hAnsi="Arial"/>
      <w:b/>
      <w:sz w:val="18"/>
      <w:lang w:eastAsia="es-ES"/>
    </w:rPr>
  </w:style>
  <w:style w:type="character" w:customStyle="1" w:styleId="vortalnumericbox">
    <w:name w:val="vortalnumericbox"/>
    <w:basedOn w:val="Fuentedeprrafopredeter"/>
    <w:rsid w:val="007118FC"/>
  </w:style>
  <w:style w:type="character" w:customStyle="1" w:styleId="null">
    <w:name w:val="null"/>
    <w:basedOn w:val="Fuentedeprrafopredeter"/>
    <w:rsid w:val="002E70C7"/>
  </w:style>
  <w:style w:type="paragraph" w:customStyle="1" w:styleId="xl176">
    <w:name w:val="xl176"/>
    <w:basedOn w:val="Normal"/>
    <w:rsid w:val="002E70C7"/>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177">
    <w:name w:val="xl177"/>
    <w:basedOn w:val="Normal"/>
    <w:rsid w:val="002E70C7"/>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color w:val="000000"/>
      <w:sz w:val="16"/>
      <w:szCs w:val="16"/>
      <w:lang w:val="es-CO" w:eastAsia="es-CO"/>
    </w:rPr>
  </w:style>
  <w:style w:type="paragraph" w:customStyle="1" w:styleId="xl178">
    <w:name w:val="xl178"/>
    <w:basedOn w:val="Normal"/>
    <w:rsid w:val="002E70C7"/>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179">
    <w:name w:val="xl179"/>
    <w:basedOn w:val="Normal"/>
    <w:rsid w:val="002E70C7"/>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80">
    <w:name w:val="xl180"/>
    <w:basedOn w:val="Normal"/>
    <w:rsid w:val="002E70C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character" w:customStyle="1" w:styleId="tel">
    <w:name w:val="tel"/>
    <w:basedOn w:val="Fuentedeprrafopredeter"/>
    <w:rsid w:val="002E70C7"/>
  </w:style>
  <w:style w:type="paragraph" w:customStyle="1" w:styleId="Cuadrculamedia21">
    <w:name w:val="Cuadrícula media 21"/>
    <w:uiPriority w:val="1"/>
    <w:qFormat/>
    <w:rsid w:val="002E70C7"/>
    <w:rPr>
      <w:lang w:val="es-ES" w:eastAsia="es-ES"/>
    </w:rPr>
  </w:style>
  <w:style w:type="character" w:styleId="nfasissutil">
    <w:name w:val="Subtle Emphasis"/>
    <w:basedOn w:val="Fuentedeprrafopredeter"/>
    <w:uiPriority w:val="19"/>
    <w:qFormat/>
    <w:rsid w:val="002E70C7"/>
    <w:rPr>
      <w:i/>
      <w:iCs/>
      <w:color w:val="808080" w:themeColor="text1" w:themeTint="7F"/>
    </w:rPr>
  </w:style>
  <w:style w:type="character" w:styleId="nfasisintenso">
    <w:name w:val="Intense Emphasis"/>
    <w:basedOn w:val="Fuentedeprrafopredeter"/>
    <w:uiPriority w:val="21"/>
    <w:qFormat/>
    <w:rsid w:val="002E70C7"/>
    <w:rPr>
      <w:b/>
      <w:bCs/>
      <w:i/>
      <w:iCs/>
      <w:color w:val="5B9BD5" w:themeColor="accent1"/>
    </w:rPr>
  </w:style>
  <w:style w:type="character" w:styleId="Referenciasutil">
    <w:name w:val="Subtle Reference"/>
    <w:basedOn w:val="Fuentedeprrafopredeter"/>
    <w:uiPriority w:val="31"/>
    <w:qFormat/>
    <w:rsid w:val="002E70C7"/>
    <w:rPr>
      <w:smallCaps/>
      <w:color w:val="ED7D31" w:themeColor="accent2"/>
      <w:u w:val="single"/>
    </w:rPr>
  </w:style>
  <w:style w:type="character" w:styleId="Referenciaintensa">
    <w:name w:val="Intense Reference"/>
    <w:basedOn w:val="Fuentedeprrafopredeter"/>
    <w:uiPriority w:val="32"/>
    <w:qFormat/>
    <w:rsid w:val="002E70C7"/>
    <w:rPr>
      <w:b/>
      <w:bCs/>
      <w:smallCaps/>
      <w:color w:val="ED7D31" w:themeColor="accent2"/>
      <w:spacing w:val="5"/>
      <w:u w:val="single"/>
    </w:rPr>
  </w:style>
  <w:style w:type="character" w:styleId="Ttulodellibro">
    <w:name w:val="Book Title"/>
    <w:basedOn w:val="Fuentedeprrafopredeter"/>
    <w:uiPriority w:val="33"/>
    <w:qFormat/>
    <w:rsid w:val="002E70C7"/>
    <w:rPr>
      <w:b/>
      <w:bCs/>
      <w:smallCaps/>
      <w:spacing w:val="5"/>
    </w:rPr>
  </w:style>
  <w:style w:type="table" w:styleId="Sombreadoclaro">
    <w:name w:val="Light Shading"/>
    <w:basedOn w:val="Tablanormal"/>
    <w:uiPriority w:val="60"/>
    <w:rsid w:val="002E70C7"/>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2E70C7"/>
    <w:rPr>
      <w:rFonts w:asciiTheme="minorHAnsi" w:eastAsiaTheme="minorEastAsia" w:hAnsiTheme="minorHAnsi" w:cstheme="minorBidi"/>
      <w:color w:val="2E74B5" w:themeColor="accent1" w:themeShade="BF"/>
      <w:sz w:val="22"/>
      <w:szCs w:val="22"/>
      <w:lang w:val="en-US" w:eastAsia="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2">
    <w:name w:val="Light Shading Accent 2"/>
    <w:basedOn w:val="Tablanormal"/>
    <w:uiPriority w:val="60"/>
    <w:rsid w:val="002E70C7"/>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doclaro-nfasis3">
    <w:name w:val="Light Shading Accent 3"/>
    <w:basedOn w:val="Tablanormal"/>
    <w:uiPriority w:val="60"/>
    <w:rsid w:val="002E70C7"/>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4">
    <w:name w:val="Light Shading Accent 4"/>
    <w:basedOn w:val="Tablanormal"/>
    <w:uiPriority w:val="60"/>
    <w:rsid w:val="002E70C7"/>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doclaro-nfasis5">
    <w:name w:val="Light Shading Accent 5"/>
    <w:basedOn w:val="Tablanormal"/>
    <w:uiPriority w:val="60"/>
    <w:rsid w:val="002E70C7"/>
    <w:rPr>
      <w:rFonts w:asciiTheme="minorHAnsi" w:eastAsiaTheme="minorEastAsia" w:hAnsiTheme="minorHAnsi" w:cstheme="minorBidi"/>
      <w:color w:val="2F5496" w:themeColor="accent5" w:themeShade="BF"/>
      <w:sz w:val="22"/>
      <w:szCs w:val="22"/>
      <w:lang w:val="en-US" w:eastAsia="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Sombreadoclaro-nfasis6">
    <w:name w:val="Light Shading Accent 6"/>
    <w:basedOn w:val="Tablanormal"/>
    <w:uiPriority w:val="60"/>
    <w:rsid w:val="002E70C7"/>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aclara-nfasis2">
    <w:name w:val="Light List Accent 2"/>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is3">
    <w:name w:val="Light List Accent 3"/>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is4">
    <w:name w:val="Light List Accent 4"/>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is5">
    <w:name w:val="Light List Accent 5"/>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aclara-nfasis6">
    <w:name w:val="Light List Accent 6"/>
    <w:basedOn w:val="Tablanormal"/>
    <w:uiPriority w:val="61"/>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Cuadrculaclara">
    <w:name w:val="Light Grid"/>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Cuadrculaclara-nfasis2">
    <w:name w:val="Light Grid Accent 2"/>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Cuadrculaclara-nfasis3">
    <w:name w:val="Light Grid Accent 3"/>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clara-nfasis4">
    <w:name w:val="Light Grid Accent 4"/>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Cuadrculaclara-nfasis5">
    <w:name w:val="Light Grid Accent 5"/>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clara-nfasis6">
    <w:name w:val="Light Grid Accent 6"/>
    <w:basedOn w:val="Tablanormal"/>
    <w:uiPriority w:val="62"/>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domedio1">
    <w:name w:val="Medium Shading 1"/>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2E70C7"/>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amedia1-nfasis2">
    <w:name w:val="Medium List 1 Accent 2"/>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edia1-nfasis3">
    <w:name w:val="Medium List 1 Accent 3"/>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edia1-nfasis4">
    <w:name w:val="Medium List 1 Accent 4"/>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edia1-nfasis5">
    <w:name w:val="Medium List 1 Accent 5"/>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amedia1-nfasis6">
    <w:name w:val="Medium List 1 Accent 6"/>
    <w:basedOn w:val="Tablanormal"/>
    <w:uiPriority w:val="65"/>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edia2">
    <w:name w:val="Medium List 2"/>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media1-nfasis2">
    <w:name w:val="Medium Grid 1 Accent 2"/>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media1-nfasis3">
    <w:name w:val="Medium Grid 1 Accent 3"/>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media1-nfasis4">
    <w:name w:val="Medium Grid 1 Accent 4"/>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media1-nfasis5">
    <w:name w:val="Medium Grid 1 Accent 5"/>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media1-nfasis6">
    <w:name w:val="Medium Grid 1 Accent 6"/>
    <w:basedOn w:val="Tablanormal"/>
    <w:uiPriority w:val="67"/>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uadrculamedia2">
    <w:name w:val="Medium Grid 2"/>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2E70C7"/>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Cuadrculamedia3-nfasis2">
    <w:name w:val="Medium Grid 3 Accent 2"/>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Cuadrculamedia3-nfasis3">
    <w:name w:val="Medium Grid 3 Accent 3"/>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Cuadrculamedia3-nfasis4">
    <w:name w:val="Medium Grid 3 Accent 4"/>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Cuadrculamedia3-nfasis5">
    <w:name w:val="Medium Grid 3 Accent 5"/>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media3-nfasis6">
    <w:name w:val="Medium Grid 3 Accent 6"/>
    <w:basedOn w:val="Tablanormal"/>
    <w:uiPriority w:val="69"/>
    <w:rsid w:val="002E70C7"/>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oscura">
    <w:name w:val="Dark List"/>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aoscura-nfasis2">
    <w:name w:val="Dark List Accent 2"/>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oscura-nfasis3">
    <w:name w:val="Dark List Accent 3"/>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oscura-nfasis4">
    <w:name w:val="Dark List Accent 4"/>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oscura-nfasis5">
    <w:name w:val="Dark List Accent 5"/>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aoscura-nfasis6">
    <w:name w:val="Dark List Accent 6"/>
    <w:basedOn w:val="Tablanormal"/>
    <w:uiPriority w:val="70"/>
    <w:rsid w:val="002E70C7"/>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dovistoso">
    <w:name w:val="Colorful Shading"/>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dovistoso-nfasis4">
    <w:name w:val="Colorful Shading Accent 4"/>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avistosa-nfasis2">
    <w:name w:val="Colorful List Accent 2"/>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vistosa-nfasis3">
    <w:name w:val="Colorful List Accent 3"/>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vistosa-nfasis4">
    <w:name w:val="Colorful List Accent 4"/>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vistosa-nfasis5">
    <w:name w:val="Colorful List Accent 5"/>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avistosa-nfasis6">
    <w:name w:val="Colorful List Accent 6"/>
    <w:basedOn w:val="Tablanormal"/>
    <w:uiPriority w:val="72"/>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uadrculavistosa">
    <w:name w:val="Colorful Grid"/>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vistosa-nfasis2">
    <w:name w:val="Colorful Grid Accent 2"/>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uadrculavistosa-nfasis3">
    <w:name w:val="Colorful Grid Accent 3"/>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uadrculavistosa-nfasis4">
    <w:name w:val="Colorful Grid Accent 4"/>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uadrculavistosa-nfasis5">
    <w:name w:val="Colorful Grid Accent 5"/>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vistosa-nfasis6">
    <w:name w:val="Colorful Grid Accent 6"/>
    <w:basedOn w:val="Tablanormal"/>
    <w:uiPriority w:val="73"/>
    <w:rsid w:val="002E70C7"/>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font10">
    <w:name w:val="font10"/>
    <w:basedOn w:val="Normal"/>
    <w:rsid w:val="002E70C7"/>
    <w:pPr>
      <w:autoSpaceDE/>
      <w:autoSpaceDN/>
      <w:spacing w:before="100" w:beforeAutospacing="1" w:after="100" w:afterAutospacing="1"/>
    </w:pPr>
    <w:rPr>
      <w:b/>
      <w:bCs/>
      <w:sz w:val="16"/>
      <w:szCs w:val="16"/>
      <w:lang w:val="es-CO" w:eastAsia="es-CO"/>
    </w:rPr>
  </w:style>
  <w:style w:type="paragraph" w:customStyle="1" w:styleId="font11">
    <w:name w:val="font11"/>
    <w:basedOn w:val="Normal"/>
    <w:rsid w:val="002E70C7"/>
    <w:pPr>
      <w:autoSpaceDE/>
      <w:autoSpaceDN/>
      <w:spacing w:before="100" w:beforeAutospacing="1" w:after="100" w:afterAutospacing="1"/>
    </w:pPr>
    <w:rPr>
      <w:b/>
      <w:bCs/>
      <w:color w:val="FF0000"/>
      <w:sz w:val="16"/>
      <w:szCs w:val="16"/>
      <w:lang w:val="es-CO" w:eastAsia="es-CO"/>
    </w:rPr>
  </w:style>
  <w:style w:type="paragraph" w:customStyle="1" w:styleId="font12">
    <w:name w:val="font12"/>
    <w:basedOn w:val="Normal"/>
    <w:rsid w:val="002E70C7"/>
    <w:pPr>
      <w:autoSpaceDE/>
      <w:autoSpaceDN/>
      <w:spacing w:before="100" w:beforeAutospacing="1" w:after="100" w:afterAutospacing="1"/>
    </w:pPr>
    <w:rPr>
      <w:b/>
      <w:bCs/>
      <w:color w:val="000000"/>
      <w:sz w:val="21"/>
      <w:szCs w:val="21"/>
      <w:lang w:val="es-CO" w:eastAsia="es-CO"/>
    </w:rPr>
  </w:style>
  <w:style w:type="paragraph" w:customStyle="1" w:styleId="font13">
    <w:name w:val="font13"/>
    <w:basedOn w:val="Normal"/>
    <w:rsid w:val="002E70C7"/>
    <w:pPr>
      <w:autoSpaceDE/>
      <w:autoSpaceDN/>
      <w:spacing w:before="100" w:beforeAutospacing="1" w:after="100" w:afterAutospacing="1"/>
    </w:pPr>
    <w:rPr>
      <w:color w:val="000000"/>
      <w:sz w:val="21"/>
      <w:szCs w:val="21"/>
      <w:lang w:val="es-CO" w:eastAsia="es-CO"/>
    </w:rPr>
  </w:style>
  <w:style w:type="paragraph" w:customStyle="1" w:styleId="font14">
    <w:name w:val="font14"/>
    <w:basedOn w:val="Normal"/>
    <w:rsid w:val="002E70C7"/>
    <w:pPr>
      <w:autoSpaceDE/>
      <w:autoSpaceDN/>
      <w:spacing w:before="100" w:beforeAutospacing="1" w:after="100" w:afterAutospacing="1"/>
    </w:pPr>
    <w:rPr>
      <w:color w:val="0A0A0A"/>
      <w:sz w:val="16"/>
      <w:szCs w:val="16"/>
      <w:lang w:val="es-CO" w:eastAsia="es-CO"/>
    </w:rPr>
  </w:style>
  <w:style w:type="paragraph" w:customStyle="1" w:styleId="font15">
    <w:name w:val="font15"/>
    <w:basedOn w:val="Normal"/>
    <w:rsid w:val="002E70C7"/>
    <w:pPr>
      <w:autoSpaceDE/>
      <w:autoSpaceDN/>
      <w:spacing w:before="100" w:beforeAutospacing="1" w:after="100" w:afterAutospacing="1"/>
    </w:pPr>
    <w:rPr>
      <w:color w:val="001D35"/>
      <w:sz w:val="16"/>
      <w:szCs w:val="16"/>
      <w:lang w:val="es-CO" w:eastAsia="es-CO"/>
    </w:rPr>
  </w:style>
  <w:style w:type="paragraph" w:customStyle="1" w:styleId="font16">
    <w:name w:val="font16"/>
    <w:basedOn w:val="Normal"/>
    <w:rsid w:val="002E70C7"/>
    <w:pPr>
      <w:autoSpaceDE/>
      <w:autoSpaceDN/>
      <w:spacing w:before="100" w:beforeAutospacing="1" w:after="100" w:afterAutospacing="1"/>
    </w:pPr>
    <w:rPr>
      <w:rFonts w:ascii="Cambria Math" w:hAnsi="Cambria Math" w:cs="Times New Roman"/>
      <w:color w:val="000000"/>
      <w:sz w:val="16"/>
      <w:szCs w:val="16"/>
      <w:lang w:val="es-CO" w:eastAsia="es-CO"/>
    </w:rPr>
  </w:style>
  <w:style w:type="character" w:customStyle="1" w:styleId="NormalWebCar">
    <w:name w:val="Normal (Web) Car"/>
    <w:link w:val="NormalWeb"/>
    <w:uiPriority w:val="99"/>
    <w:qFormat/>
    <w:locked/>
    <w:rsid w:val="002E70C7"/>
    <w:rPr>
      <w:sz w:val="24"/>
      <w:szCs w:val="24"/>
    </w:rPr>
  </w:style>
  <w:style w:type="character" w:customStyle="1" w:styleId="ozzzk">
    <w:name w:val="ozzzk"/>
    <w:basedOn w:val="Fuentedeprrafopredeter"/>
    <w:rsid w:val="002E7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2306">
      <w:bodyDiv w:val="1"/>
      <w:marLeft w:val="0"/>
      <w:marRight w:val="0"/>
      <w:marTop w:val="0"/>
      <w:marBottom w:val="0"/>
      <w:divBdr>
        <w:top w:val="none" w:sz="0" w:space="0" w:color="auto"/>
        <w:left w:val="none" w:sz="0" w:space="0" w:color="auto"/>
        <w:bottom w:val="none" w:sz="0" w:space="0" w:color="auto"/>
        <w:right w:val="none" w:sz="0" w:space="0" w:color="auto"/>
      </w:divBdr>
    </w:div>
    <w:div w:id="46690980">
      <w:bodyDiv w:val="1"/>
      <w:marLeft w:val="0"/>
      <w:marRight w:val="0"/>
      <w:marTop w:val="0"/>
      <w:marBottom w:val="0"/>
      <w:divBdr>
        <w:top w:val="none" w:sz="0" w:space="0" w:color="auto"/>
        <w:left w:val="none" w:sz="0" w:space="0" w:color="auto"/>
        <w:bottom w:val="none" w:sz="0" w:space="0" w:color="auto"/>
        <w:right w:val="none" w:sz="0" w:space="0" w:color="auto"/>
      </w:divBdr>
    </w:div>
    <w:div w:id="145711690">
      <w:bodyDiv w:val="1"/>
      <w:marLeft w:val="0"/>
      <w:marRight w:val="0"/>
      <w:marTop w:val="0"/>
      <w:marBottom w:val="0"/>
      <w:divBdr>
        <w:top w:val="none" w:sz="0" w:space="0" w:color="auto"/>
        <w:left w:val="none" w:sz="0" w:space="0" w:color="auto"/>
        <w:bottom w:val="none" w:sz="0" w:space="0" w:color="auto"/>
        <w:right w:val="none" w:sz="0" w:space="0" w:color="auto"/>
      </w:divBdr>
    </w:div>
    <w:div w:id="180364366">
      <w:bodyDiv w:val="1"/>
      <w:marLeft w:val="0"/>
      <w:marRight w:val="0"/>
      <w:marTop w:val="0"/>
      <w:marBottom w:val="0"/>
      <w:divBdr>
        <w:top w:val="none" w:sz="0" w:space="0" w:color="auto"/>
        <w:left w:val="none" w:sz="0" w:space="0" w:color="auto"/>
        <w:bottom w:val="none" w:sz="0" w:space="0" w:color="auto"/>
        <w:right w:val="none" w:sz="0" w:space="0" w:color="auto"/>
      </w:divBdr>
    </w:div>
    <w:div w:id="200359478">
      <w:bodyDiv w:val="1"/>
      <w:marLeft w:val="0"/>
      <w:marRight w:val="0"/>
      <w:marTop w:val="0"/>
      <w:marBottom w:val="0"/>
      <w:divBdr>
        <w:top w:val="none" w:sz="0" w:space="0" w:color="auto"/>
        <w:left w:val="none" w:sz="0" w:space="0" w:color="auto"/>
        <w:bottom w:val="none" w:sz="0" w:space="0" w:color="auto"/>
        <w:right w:val="none" w:sz="0" w:space="0" w:color="auto"/>
      </w:divBdr>
    </w:div>
    <w:div w:id="218785643">
      <w:bodyDiv w:val="1"/>
      <w:marLeft w:val="0"/>
      <w:marRight w:val="0"/>
      <w:marTop w:val="0"/>
      <w:marBottom w:val="0"/>
      <w:divBdr>
        <w:top w:val="none" w:sz="0" w:space="0" w:color="auto"/>
        <w:left w:val="none" w:sz="0" w:space="0" w:color="auto"/>
        <w:bottom w:val="none" w:sz="0" w:space="0" w:color="auto"/>
        <w:right w:val="none" w:sz="0" w:space="0" w:color="auto"/>
      </w:divBdr>
    </w:div>
    <w:div w:id="264844496">
      <w:bodyDiv w:val="1"/>
      <w:marLeft w:val="0"/>
      <w:marRight w:val="0"/>
      <w:marTop w:val="0"/>
      <w:marBottom w:val="0"/>
      <w:divBdr>
        <w:top w:val="none" w:sz="0" w:space="0" w:color="auto"/>
        <w:left w:val="none" w:sz="0" w:space="0" w:color="auto"/>
        <w:bottom w:val="none" w:sz="0" w:space="0" w:color="auto"/>
        <w:right w:val="none" w:sz="0" w:space="0" w:color="auto"/>
      </w:divBdr>
    </w:div>
    <w:div w:id="314190178">
      <w:bodyDiv w:val="1"/>
      <w:marLeft w:val="0"/>
      <w:marRight w:val="0"/>
      <w:marTop w:val="0"/>
      <w:marBottom w:val="0"/>
      <w:divBdr>
        <w:top w:val="none" w:sz="0" w:space="0" w:color="auto"/>
        <w:left w:val="none" w:sz="0" w:space="0" w:color="auto"/>
        <w:bottom w:val="none" w:sz="0" w:space="0" w:color="auto"/>
        <w:right w:val="none" w:sz="0" w:space="0" w:color="auto"/>
      </w:divBdr>
    </w:div>
    <w:div w:id="390537633">
      <w:bodyDiv w:val="1"/>
      <w:marLeft w:val="0"/>
      <w:marRight w:val="0"/>
      <w:marTop w:val="0"/>
      <w:marBottom w:val="0"/>
      <w:divBdr>
        <w:top w:val="none" w:sz="0" w:space="0" w:color="auto"/>
        <w:left w:val="none" w:sz="0" w:space="0" w:color="auto"/>
        <w:bottom w:val="none" w:sz="0" w:space="0" w:color="auto"/>
        <w:right w:val="none" w:sz="0" w:space="0" w:color="auto"/>
      </w:divBdr>
    </w:div>
    <w:div w:id="437867769">
      <w:bodyDiv w:val="1"/>
      <w:marLeft w:val="0"/>
      <w:marRight w:val="0"/>
      <w:marTop w:val="0"/>
      <w:marBottom w:val="0"/>
      <w:divBdr>
        <w:top w:val="none" w:sz="0" w:space="0" w:color="auto"/>
        <w:left w:val="none" w:sz="0" w:space="0" w:color="auto"/>
        <w:bottom w:val="none" w:sz="0" w:space="0" w:color="auto"/>
        <w:right w:val="none" w:sz="0" w:space="0" w:color="auto"/>
      </w:divBdr>
    </w:div>
    <w:div w:id="460463751">
      <w:bodyDiv w:val="1"/>
      <w:marLeft w:val="0"/>
      <w:marRight w:val="0"/>
      <w:marTop w:val="0"/>
      <w:marBottom w:val="0"/>
      <w:divBdr>
        <w:top w:val="none" w:sz="0" w:space="0" w:color="auto"/>
        <w:left w:val="none" w:sz="0" w:space="0" w:color="auto"/>
        <w:bottom w:val="none" w:sz="0" w:space="0" w:color="auto"/>
        <w:right w:val="none" w:sz="0" w:space="0" w:color="auto"/>
      </w:divBdr>
    </w:div>
    <w:div w:id="481120418">
      <w:bodyDiv w:val="1"/>
      <w:marLeft w:val="0"/>
      <w:marRight w:val="0"/>
      <w:marTop w:val="0"/>
      <w:marBottom w:val="0"/>
      <w:divBdr>
        <w:top w:val="none" w:sz="0" w:space="0" w:color="auto"/>
        <w:left w:val="none" w:sz="0" w:space="0" w:color="auto"/>
        <w:bottom w:val="none" w:sz="0" w:space="0" w:color="auto"/>
        <w:right w:val="none" w:sz="0" w:space="0" w:color="auto"/>
      </w:divBdr>
    </w:div>
    <w:div w:id="485707128">
      <w:bodyDiv w:val="1"/>
      <w:marLeft w:val="0"/>
      <w:marRight w:val="0"/>
      <w:marTop w:val="0"/>
      <w:marBottom w:val="0"/>
      <w:divBdr>
        <w:top w:val="none" w:sz="0" w:space="0" w:color="auto"/>
        <w:left w:val="none" w:sz="0" w:space="0" w:color="auto"/>
        <w:bottom w:val="none" w:sz="0" w:space="0" w:color="auto"/>
        <w:right w:val="none" w:sz="0" w:space="0" w:color="auto"/>
      </w:divBdr>
    </w:div>
    <w:div w:id="494536435">
      <w:bodyDiv w:val="1"/>
      <w:marLeft w:val="0"/>
      <w:marRight w:val="0"/>
      <w:marTop w:val="0"/>
      <w:marBottom w:val="0"/>
      <w:divBdr>
        <w:top w:val="none" w:sz="0" w:space="0" w:color="auto"/>
        <w:left w:val="none" w:sz="0" w:space="0" w:color="auto"/>
        <w:bottom w:val="none" w:sz="0" w:space="0" w:color="auto"/>
        <w:right w:val="none" w:sz="0" w:space="0" w:color="auto"/>
      </w:divBdr>
    </w:div>
    <w:div w:id="504367436">
      <w:bodyDiv w:val="1"/>
      <w:marLeft w:val="0"/>
      <w:marRight w:val="0"/>
      <w:marTop w:val="0"/>
      <w:marBottom w:val="0"/>
      <w:divBdr>
        <w:top w:val="none" w:sz="0" w:space="0" w:color="auto"/>
        <w:left w:val="none" w:sz="0" w:space="0" w:color="auto"/>
        <w:bottom w:val="none" w:sz="0" w:space="0" w:color="auto"/>
        <w:right w:val="none" w:sz="0" w:space="0" w:color="auto"/>
      </w:divBdr>
    </w:div>
    <w:div w:id="618874139">
      <w:bodyDiv w:val="1"/>
      <w:marLeft w:val="0"/>
      <w:marRight w:val="0"/>
      <w:marTop w:val="0"/>
      <w:marBottom w:val="0"/>
      <w:divBdr>
        <w:top w:val="none" w:sz="0" w:space="0" w:color="auto"/>
        <w:left w:val="none" w:sz="0" w:space="0" w:color="auto"/>
        <w:bottom w:val="none" w:sz="0" w:space="0" w:color="auto"/>
        <w:right w:val="none" w:sz="0" w:space="0" w:color="auto"/>
      </w:divBdr>
    </w:div>
    <w:div w:id="627012155">
      <w:bodyDiv w:val="1"/>
      <w:marLeft w:val="0"/>
      <w:marRight w:val="0"/>
      <w:marTop w:val="0"/>
      <w:marBottom w:val="0"/>
      <w:divBdr>
        <w:top w:val="none" w:sz="0" w:space="0" w:color="auto"/>
        <w:left w:val="none" w:sz="0" w:space="0" w:color="auto"/>
        <w:bottom w:val="none" w:sz="0" w:space="0" w:color="auto"/>
        <w:right w:val="none" w:sz="0" w:space="0" w:color="auto"/>
      </w:divBdr>
    </w:div>
    <w:div w:id="755245622">
      <w:bodyDiv w:val="1"/>
      <w:marLeft w:val="0"/>
      <w:marRight w:val="0"/>
      <w:marTop w:val="0"/>
      <w:marBottom w:val="0"/>
      <w:divBdr>
        <w:top w:val="none" w:sz="0" w:space="0" w:color="auto"/>
        <w:left w:val="none" w:sz="0" w:space="0" w:color="auto"/>
        <w:bottom w:val="none" w:sz="0" w:space="0" w:color="auto"/>
        <w:right w:val="none" w:sz="0" w:space="0" w:color="auto"/>
      </w:divBdr>
    </w:div>
    <w:div w:id="861474801">
      <w:bodyDiv w:val="1"/>
      <w:marLeft w:val="0"/>
      <w:marRight w:val="0"/>
      <w:marTop w:val="0"/>
      <w:marBottom w:val="0"/>
      <w:divBdr>
        <w:top w:val="none" w:sz="0" w:space="0" w:color="auto"/>
        <w:left w:val="none" w:sz="0" w:space="0" w:color="auto"/>
        <w:bottom w:val="none" w:sz="0" w:space="0" w:color="auto"/>
        <w:right w:val="none" w:sz="0" w:space="0" w:color="auto"/>
      </w:divBdr>
    </w:div>
    <w:div w:id="877471825">
      <w:bodyDiv w:val="1"/>
      <w:marLeft w:val="0"/>
      <w:marRight w:val="0"/>
      <w:marTop w:val="0"/>
      <w:marBottom w:val="0"/>
      <w:divBdr>
        <w:top w:val="none" w:sz="0" w:space="0" w:color="auto"/>
        <w:left w:val="none" w:sz="0" w:space="0" w:color="auto"/>
        <w:bottom w:val="none" w:sz="0" w:space="0" w:color="auto"/>
        <w:right w:val="none" w:sz="0" w:space="0" w:color="auto"/>
      </w:divBdr>
    </w:div>
    <w:div w:id="894008399">
      <w:bodyDiv w:val="1"/>
      <w:marLeft w:val="0"/>
      <w:marRight w:val="0"/>
      <w:marTop w:val="0"/>
      <w:marBottom w:val="0"/>
      <w:divBdr>
        <w:top w:val="none" w:sz="0" w:space="0" w:color="auto"/>
        <w:left w:val="none" w:sz="0" w:space="0" w:color="auto"/>
        <w:bottom w:val="none" w:sz="0" w:space="0" w:color="auto"/>
        <w:right w:val="none" w:sz="0" w:space="0" w:color="auto"/>
      </w:divBdr>
    </w:div>
    <w:div w:id="894312758">
      <w:bodyDiv w:val="1"/>
      <w:marLeft w:val="0"/>
      <w:marRight w:val="0"/>
      <w:marTop w:val="0"/>
      <w:marBottom w:val="0"/>
      <w:divBdr>
        <w:top w:val="none" w:sz="0" w:space="0" w:color="auto"/>
        <w:left w:val="none" w:sz="0" w:space="0" w:color="auto"/>
        <w:bottom w:val="none" w:sz="0" w:space="0" w:color="auto"/>
        <w:right w:val="none" w:sz="0" w:space="0" w:color="auto"/>
      </w:divBdr>
    </w:div>
    <w:div w:id="927080626">
      <w:bodyDiv w:val="1"/>
      <w:marLeft w:val="0"/>
      <w:marRight w:val="0"/>
      <w:marTop w:val="0"/>
      <w:marBottom w:val="0"/>
      <w:divBdr>
        <w:top w:val="none" w:sz="0" w:space="0" w:color="auto"/>
        <w:left w:val="none" w:sz="0" w:space="0" w:color="auto"/>
        <w:bottom w:val="none" w:sz="0" w:space="0" w:color="auto"/>
        <w:right w:val="none" w:sz="0" w:space="0" w:color="auto"/>
      </w:divBdr>
    </w:div>
    <w:div w:id="954946249">
      <w:bodyDiv w:val="1"/>
      <w:marLeft w:val="0"/>
      <w:marRight w:val="0"/>
      <w:marTop w:val="0"/>
      <w:marBottom w:val="0"/>
      <w:divBdr>
        <w:top w:val="none" w:sz="0" w:space="0" w:color="auto"/>
        <w:left w:val="none" w:sz="0" w:space="0" w:color="auto"/>
        <w:bottom w:val="none" w:sz="0" w:space="0" w:color="auto"/>
        <w:right w:val="none" w:sz="0" w:space="0" w:color="auto"/>
      </w:divBdr>
    </w:div>
    <w:div w:id="1014115143">
      <w:bodyDiv w:val="1"/>
      <w:marLeft w:val="0"/>
      <w:marRight w:val="0"/>
      <w:marTop w:val="0"/>
      <w:marBottom w:val="0"/>
      <w:divBdr>
        <w:top w:val="none" w:sz="0" w:space="0" w:color="auto"/>
        <w:left w:val="none" w:sz="0" w:space="0" w:color="auto"/>
        <w:bottom w:val="none" w:sz="0" w:space="0" w:color="auto"/>
        <w:right w:val="none" w:sz="0" w:space="0" w:color="auto"/>
      </w:divBdr>
    </w:div>
    <w:div w:id="1017737020">
      <w:bodyDiv w:val="1"/>
      <w:marLeft w:val="0"/>
      <w:marRight w:val="0"/>
      <w:marTop w:val="0"/>
      <w:marBottom w:val="0"/>
      <w:divBdr>
        <w:top w:val="none" w:sz="0" w:space="0" w:color="auto"/>
        <w:left w:val="none" w:sz="0" w:space="0" w:color="auto"/>
        <w:bottom w:val="none" w:sz="0" w:space="0" w:color="auto"/>
        <w:right w:val="none" w:sz="0" w:space="0" w:color="auto"/>
      </w:divBdr>
    </w:div>
    <w:div w:id="1038046505">
      <w:bodyDiv w:val="1"/>
      <w:marLeft w:val="0"/>
      <w:marRight w:val="0"/>
      <w:marTop w:val="0"/>
      <w:marBottom w:val="0"/>
      <w:divBdr>
        <w:top w:val="none" w:sz="0" w:space="0" w:color="auto"/>
        <w:left w:val="none" w:sz="0" w:space="0" w:color="auto"/>
        <w:bottom w:val="none" w:sz="0" w:space="0" w:color="auto"/>
        <w:right w:val="none" w:sz="0" w:space="0" w:color="auto"/>
      </w:divBdr>
    </w:div>
    <w:div w:id="1172450339">
      <w:bodyDiv w:val="1"/>
      <w:marLeft w:val="0"/>
      <w:marRight w:val="0"/>
      <w:marTop w:val="0"/>
      <w:marBottom w:val="0"/>
      <w:divBdr>
        <w:top w:val="none" w:sz="0" w:space="0" w:color="auto"/>
        <w:left w:val="none" w:sz="0" w:space="0" w:color="auto"/>
        <w:bottom w:val="none" w:sz="0" w:space="0" w:color="auto"/>
        <w:right w:val="none" w:sz="0" w:space="0" w:color="auto"/>
      </w:divBdr>
    </w:div>
    <w:div w:id="1225795304">
      <w:marLeft w:val="0"/>
      <w:marRight w:val="0"/>
      <w:marTop w:val="0"/>
      <w:marBottom w:val="0"/>
      <w:divBdr>
        <w:top w:val="none" w:sz="0" w:space="0" w:color="auto"/>
        <w:left w:val="none" w:sz="0" w:space="0" w:color="auto"/>
        <w:bottom w:val="none" w:sz="0" w:space="0" w:color="auto"/>
        <w:right w:val="none" w:sz="0" w:space="0" w:color="auto"/>
      </w:divBdr>
    </w:div>
    <w:div w:id="1225795305">
      <w:marLeft w:val="0"/>
      <w:marRight w:val="0"/>
      <w:marTop w:val="0"/>
      <w:marBottom w:val="0"/>
      <w:divBdr>
        <w:top w:val="none" w:sz="0" w:space="0" w:color="auto"/>
        <w:left w:val="none" w:sz="0" w:space="0" w:color="auto"/>
        <w:bottom w:val="none" w:sz="0" w:space="0" w:color="auto"/>
        <w:right w:val="none" w:sz="0" w:space="0" w:color="auto"/>
      </w:divBdr>
    </w:div>
    <w:div w:id="1225795306">
      <w:marLeft w:val="0"/>
      <w:marRight w:val="0"/>
      <w:marTop w:val="0"/>
      <w:marBottom w:val="0"/>
      <w:divBdr>
        <w:top w:val="none" w:sz="0" w:space="0" w:color="auto"/>
        <w:left w:val="none" w:sz="0" w:space="0" w:color="auto"/>
        <w:bottom w:val="none" w:sz="0" w:space="0" w:color="auto"/>
        <w:right w:val="none" w:sz="0" w:space="0" w:color="auto"/>
      </w:divBdr>
    </w:div>
    <w:div w:id="1225795307">
      <w:marLeft w:val="0"/>
      <w:marRight w:val="0"/>
      <w:marTop w:val="0"/>
      <w:marBottom w:val="0"/>
      <w:divBdr>
        <w:top w:val="none" w:sz="0" w:space="0" w:color="auto"/>
        <w:left w:val="none" w:sz="0" w:space="0" w:color="auto"/>
        <w:bottom w:val="none" w:sz="0" w:space="0" w:color="auto"/>
        <w:right w:val="none" w:sz="0" w:space="0" w:color="auto"/>
      </w:divBdr>
    </w:div>
    <w:div w:id="1462845711">
      <w:bodyDiv w:val="1"/>
      <w:marLeft w:val="0"/>
      <w:marRight w:val="0"/>
      <w:marTop w:val="0"/>
      <w:marBottom w:val="0"/>
      <w:divBdr>
        <w:top w:val="none" w:sz="0" w:space="0" w:color="auto"/>
        <w:left w:val="none" w:sz="0" w:space="0" w:color="auto"/>
        <w:bottom w:val="none" w:sz="0" w:space="0" w:color="auto"/>
        <w:right w:val="none" w:sz="0" w:space="0" w:color="auto"/>
      </w:divBdr>
    </w:div>
    <w:div w:id="1470853352">
      <w:bodyDiv w:val="1"/>
      <w:marLeft w:val="0"/>
      <w:marRight w:val="0"/>
      <w:marTop w:val="0"/>
      <w:marBottom w:val="0"/>
      <w:divBdr>
        <w:top w:val="none" w:sz="0" w:space="0" w:color="auto"/>
        <w:left w:val="none" w:sz="0" w:space="0" w:color="auto"/>
        <w:bottom w:val="none" w:sz="0" w:space="0" w:color="auto"/>
        <w:right w:val="none" w:sz="0" w:space="0" w:color="auto"/>
      </w:divBdr>
    </w:div>
    <w:div w:id="1493257706">
      <w:bodyDiv w:val="1"/>
      <w:marLeft w:val="0"/>
      <w:marRight w:val="0"/>
      <w:marTop w:val="0"/>
      <w:marBottom w:val="0"/>
      <w:divBdr>
        <w:top w:val="none" w:sz="0" w:space="0" w:color="auto"/>
        <w:left w:val="none" w:sz="0" w:space="0" w:color="auto"/>
        <w:bottom w:val="none" w:sz="0" w:space="0" w:color="auto"/>
        <w:right w:val="none" w:sz="0" w:space="0" w:color="auto"/>
      </w:divBdr>
    </w:div>
    <w:div w:id="1568345084">
      <w:bodyDiv w:val="1"/>
      <w:marLeft w:val="0"/>
      <w:marRight w:val="0"/>
      <w:marTop w:val="0"/>
      <w:marBottom w:val="0"/>
      <w:divBdr>
        <w:top w:val="none" w:sz="0" w:space="0" w:color="auto"/>
        <w:left w:val="none" w:sz="0" w:space="0" w:color="auto"/>
        <w:bottom w:val="none" w:sz="0" w:space="0" w:color="auto"/>
        <w:right w:val="none" w:sz="0" w:space="0" w:color="auto"/>
      </w:divBdr>
    </w:div>
    <w:div w:id="1571621589">
      <w:bodyDiv w:val="1"/>
      <w:marLeft w:val="0"/>
      <w:marRight w:val="0"/>
      <w:marTop w:val="0"/>
      <w:marBottom w:val="0"/>
      <w:divBdr>
        <w:top w:val="none" w:sz="0" w:space="0" w:color="auto"/>
        <w:left w:val="none" w:sz="0" w:space="0" w:color="auto"/>
        <w:bottom w:val="none" w:sz="0" w:space="0" w:color="auto"/>
        <w:right w:val="none" w:sz="0" w:space="0" w:color="auto"/>
      </w:divBdr>
    </w:div>
    <w:div w:id="1595358264">
      <w:bodyDiv w:val="1"/>
      <w:marLeft w:val="0"/>
      <w:marRight w:val="0"/>
      <w:marTop w:val="0"/>
      <w:marBottom w:val="0"/>
      <w:divBdr>
        <w:top w:val="none" w:sz="0" w:space="0" w:color="auto"/>
        <w:left w:val="none" w:sz="0" w:space="0" w:color="auto"/>
        <w:bottom w:val="none" w:sz="0" w:space="0" w:color="auto"/>
        <w:right w:val="none" w:sz="0" w:space="0" w:color="auto"/>
      </w:divBdr>
    </w:div>
    <w:div w:id="1610503967">
      <w:bodyDiv w:val="1"/>
      <w:marLeft w:val="0"/>
      <w:marRight w:val="0"/>
      <w:marTop w:val="0"/>
      <w:marBottom w:val="0"/>
      <w:divBdr>
        <w:top w:val="none" w:sz="0" w:space="0" w:color="auto"/>
        <w:left w:val="none" w:sz="0" w:space="0" w:color="auto"/>
        <w:bottom w:val="none" w:sz="0" w:space="0" w:color="auto"/>
        <w:right w:val="none" w:sz="0" w:space="0" w:color="auto"/>
      </w:divBdr>
    </w:div>
    <w:div w:id="1762681052">
      <w:bodyDiv w:val="1"/>
      <w:marLeft w:val="0"/>
      <w:marRight w:val="0"/>
      <w:marTop w:val="0"/>
      <w:marBottom w:val="0"/>
      <w:divBdr>
        <w:top w:val="none" w:sz="0" w:space="0" w:color="auto"/>
        <w:left w:val="none" w:sz="0" w:space="0" w:color="auto"/>
        <w:bottom w:val="none" w:sz="0" w:space="0" w:color="auto"/>
        <w:right w:val="none" w:sz="0" w:space="0" w:color="auto"/>
      </w:divBdr>
    </w:div>
    <w:div w:id="1792438299">
      <w:bodyDiv w:val="1"/>
      <w:marLeft w:val="0"/>
      <w:marRight w:val="0"/>
      <w:marTop w:val="0"/>
      <w:marBottom w:val="0"/>
      <w:divBdr>
        <w:top w:val="none" w:sz="0" w:space="0" w:color="auto"/>
        <w:left w:val="none" w:sz="0" w:space="0" w:color="auto"/>
        <w:bottom w:val="none" w:sz="0" w:space="0" w:color="auto"/>
        <w:right w:val="none" w:sz="0" w:space="0" w:color="auto"/>
      </w:divBdr>
    </w:div>
    <w:div w:id="1811942944">
      <w:bodyDiv w:val="1"/>
      <w:marLeft w:val="0"/>
      <w:marRight w:val="0"/>
      <w:marTop w:val="0"/>
      <w:marBottom w:val="0"/>
      <w:divBdr>
        <w:top w:val="none" w:sz="0" w:space="0" w:color="auto"/>
        <w:left w:val="none" w:sz="0" w:space="0" w:color="auto"/>
        <w:bottom w:val="none" w:sz="0" w:space="0" w:color="auto"/>
        <w:right w:val="none" w:sz="0" w:space="0" w:color="auto"/>
      </w:divBdr>
    </w:div>
    <w:div w:id="1815483316">
      <w:bodyDiv w:val="1"/>
      <w:marLeft w:val="0"/>
      <w:marRight w:val="0"/>
      <w:marTop w:val="0"/>
      <w:marBottom w:val="0"/>
      <w:divBdr>
        <w:top w:val="none" w:sz="0" w:space="0" w:color="auto"/>
        <w:left w:val="none" w:sz="0" w:space="0" w:color="auto"/>
        <w:bottom w:val="none" w:sz="0" w:space="0" w:color="auto"/>
        <w:right w:val="none" w:sz="0" w:space="0" w:color="auto"/>
      </w:divBdr>
      <w:divsChild>
        <w:div w:id="2053728498">
          <w:marLeft w:val="0"/>
          <w:marRight w:val="0"/>
          <w:marTop w:val="0"/>
          <w:marBottom w:val="0"/>
          <w:divBdr>
            <w:top w:val="none" w:sz="0" w:space="0" w:color="auto"/>
            <w:left w:val="none" w:sz="0" w:space="0" w:color="auto"/>
            <w:bottom w:val="none" w:sz="0" w:space="0" w:color="auto"/>
            <w:right w:val="none" w:sz="0" w:space="0" w:color="auto"/>
          </w:divBdr>
          <w:divsChild>
            <w:div w:id="698970980">
              <w:marLeft w:val="60"/>
              <w:marRight w:val="0"/>
              <w:marTop w:val="0"/>
              <w:marBottom w:val="60"/>
              <w:divBdr>
                <w:top w:val="none" w:sz="0" w:space="0" w:color="auto"/>
                <w:left w:val="none" w:sz="0" w:space="0" w:color="auto"/>
                <w:bottom w:val="none" w:sz="0" w:space="0" w:color="auto"/>
                <w:right w:val="none" w:sz="0" w:space="0" w:color="auto"/>
              </w:divBdr>
              <w:divsChild>
                <w:div w:id="1140342439">
                  <w:marLeft w:val="0"/>
                  <w:marRight w:val="0"/>
                  <w:marTop w:val="0"/>
                  <w:marBottom w:val="0"/>
                  <w:divBdr>
                    <w:top w:val="none" w:sz="0" w:space="0" w:color="auto"/>
                    <w:left w:val="none" w:sz="0" w:space="0" w:color="auto"/>
                    <w:bottom w:val="none" w:sz="0" w:space="0" w:color="auto"/>
                    <w:right w:val="none" w:sz="0" w:space="0" w:color="auto"/>
                  </w:divBdr>
                  <w:divsChild>
                    <w:div w:id="84443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095347">
      <w:bodyDiv w:val="1"/>
      <w:marLeft w:val="0"/>
      <w:marRight w:val="0"/>
      <w:marTop w:val="0"/>
      <w:marBottom w:val="0"/>
      <w:divBdr>
        <w:top w:val="none" w:sz="0" w:space="0" w:color="auto"/>
        <w:left w:val="none" w:sz="0" w:space="0" w:color="auto"/>
        <w:bottom w:val="none" w:sz="0" w:space="0" w:color="auto"/>
        <w:right w:val="none" w:sz="0" w:space="0" w:color="auto"/>
      </w:divBdr>
    </w:div>
    <w:div w:id="1939756031">
      <w:bodyDiv w:val="1"/>
      <w:marLeft w:val="0"/>
      <w:marRight w:val="0"/>
      <w:marTop w:val="0"/>
      <w:marBottom w:val="0"/>
      <w:divBdr>
        <w:top w:val="none" w:sz="0" w:space="0" w:color="auto"/>
        <w:left w:val="none" w:sz="0" w:space="0" w:color="auto"/>
        <w:bottom w:val="none" w:sz="0" w:space="0" w:color="auto"/>
        <w:right w:val="none" w:sz="0" w:space="0" w:color="auto"/>
      </w:divBdr>
    </w:div>
    <w:div w:id="1966233255">
      <w:bodyDiv w:val="1"/>
      <w:marLeft w:val="0"/>
      <w:marRight w:val="0"/>
      <w:marTop w:val="0"/>
      <w:marBottom w:val="0"/>
      <w:divBdr>
        <w:top w:val="none" w:sz="0" w:space="0" w:color="auto"/>
        <w:left w:val="none" w:sz="0" w:space="0" w:color="auto"/>
        <w:bottom w:val="none" w:sz="0" w:space="0" w:color="auto"/>
        <w:right w:val="none" w:sz="0" w:space="0" w:color="auto"/>
      </w:divBdr>
    </w:div>
    <w:div w:id="1985701155">
      <w:bodyDiv w:val="1"/>
      <w:marLeft w:val="0"/>
      <w:marRight w:val="0"/>
      <w:marTop w:val="0"/>
      <w:marBottom w:val="0"/>
      <w:divBdr>
        <w:top w:val="none" w:sz="0" w:space="0" w:color="auto"/>
        <w:left w:val="none" w:sz="0" w:space="0" w:color="auto"/>
        <w:bottom w:val="none" w:sz="0" w:space="0" w:color="auto"/>
        <w:right w:val="none" w:sz="0" w:space="0" w:color="auto"/>
      </w:divBdr>
    </w:div>
    <w:div w:id="2029061519">
      <w:bodyDiv w:val="1"/>
      <w:marLeft w:val="0"/>
      <w:marRight w:val="0"/>
      <w:marTop w:val="0"/>
      <w:marBottom w:val="0"/>
      <w:divBdr>
        <w:top w:val="none" w:sz="0" w:space="0" w:color="auto"/>
        <w:left w:val="none" w:sz="0" w:space="0" w:color="auto"/>
        <w:bottom w:val="none" w:sz="0" w:space="0" w:color="auto"/>
        <w:right w:val="none" w:sz="0" w:space="0" w:color="auto"/>
      </w:divBdr>
    </w:div>
    <w:div w:id="2067802226">
      <w:bodyDiv w:val="1"/>
      <w:marLeft w:val="0"/>
      <w:marRight w:val="0"/>
      <w:marTop w:val="0"/>
      <w:marBottom w:val="0"/>
      <w:divBdr>
        <w:top w:val="none" w:sz="0" w:space="0" w:color="auto"/>
        <w:left w:val="none" w:sz="0" w:space="0" w:color="auto"/>
        <w:bottom w:val="none" w:sz="0" w:space="0" w:color="auto"/>
        <w:right w:val="none" w:sz="0" w:space="0" w:color="auto"/>
      </w:divBdr>
    </w:div>
    <w:div w:id="2074084169">
      <w:bodyDiv w:val="1"/>
      <w:marLeft w:val="0"/>
      <w:marRight w:val="0"/>
      <w:marTop w:val="0"/>
      <w:marBottom w:val="0"/>
      <w:divBdr>
        <w:top w:val="none" w:sz="0" w:space="0" w:color="auto"/>
        <w:left w:val="none" w:sz="0" w:space="0" w:color="auto"/>
        <w:bottom w:val="none" w:sz="0" w:space="0" w:color="auto"/>
        <w:right w:val="none" w:sz="0" w:space="0" w:color="auto"/>
      </w:divBdr>
    </w:div>
    <w:div w:id="2078355902">
      <w:bodyDiv w:val="1"/>
      <w:marLeft w:val="0"/>
      <w:marRight w:val="0"/>
      <w:marTop w:val="0"/>
      <w:marBottom w:val="0"/>
      <w:divBdr>
        <w:top w:val="none" w:sz="0" w:space="0" w:color="auto"/>
        <w:left w:val="none" w:sz="0" w:space="0" w:color="auto"/>
        <w:bottom w:val="none" w:sz="0" w:space="0" w:color="auto"/>
        <w:right w:val="none" w:sz="0" w:space="0" w:color="auto"/>
      </w:divBdr>
    </w:div>
    <w:div w:id="2083290193">
      <w:bodyDiv w:val="1"/>
      <w:marLeft w:val="0"/>
      <w:marRight w:val="0"/>
      <w:marTop w:val="0"/>
      <w:marBottom w:val="0"/>
      <w:divBdr>
        <w:top w:val="none" w:sz="0" w:space="0" w:color="auto"/>
        <w:left w:val="none" w:sz="0" w:space="0" w:color="auto"/>
        <w:bottom w:val="none" w:sz="0" w:space="0" w:color="auto"/>
        <w:right w:val="none" w:sz="0" w:space="0" w:color="auto"/>
      </w:divBdr>
    </w:div>
    <w:div w:id="208896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31591" TargetMode="External"/><Relationship Id="rId18" Type="http://schemas.openxmlformats.org/officeDocument/2006/relationships/hyperlink" Target="https://www.funcionpublica.gov.co/eva/gestornormativo/norma.php?i=49981" TargetMode="External"/><Relationship Id="rId26" Type="http://schemas.openxmlformats.org/officeDocument/2006/relationships/hyperlink" Target="https://www.funcionpublica.gov.co/eva/gestornormativo/norma.php?i=49981" TargetMode="External"/><Relationship Id="rId39" Type="http://schemas.openxmlformats.org/officeDocument/2006/relationships/hyperlink" Target="https://www.funcionpublica.gov.co/eva/gestornormativo/norma.php?i=86982" TargetMode="External"/><Relationship Id="rId21" Type="http://schemas.openxmlformats.org/officeDocument/2006/relationships/hyperlink" Target="https://www.funcionpublica.gov.co/eva/gestornormativo/norma.php?i=343" TargetMode="External"/><Relationship Id="rId34" Type="http://schemas.openxmlformats.org/officeDocument/2006/relationships/hyperlink" Target="https://www.funcionpublica.gov.co/eva/gestornormativo/norma.php?i=76608" TargetMode="External"/><Relationship Id="rId42" Type="http://schemas.openxmlformats.org/officeDocument/2006/relationships/hyperlink" Target="https://www.funcionpublica.gov.co/eva/gestornormativo/norma.php?i=49981"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uncionpublica.gov.co/eva/gestornormativo/norma.php?i=34054" TargetMode="External"/><Relationship Id="rId29" Type="http://schemas.openxmlformats.org/officeDocument/2006/relationships/hyperlink" Target="https://www.funcionpublica.gov.co/eva/gestornormativo/norma.php?i=49981" TargetMode="External"/><Relationship Id="rId11" Type="http://schemas.openxmlformats.org/officeDocument/2006/relationships/hyperlink" Target="https://www.funcionpublica.gov.co/eva/gestornormativo/norma.php?i=8788" TargetMode="External"/><Relationship Id="rId24" Type="http://schemas.openxmlformats.org/officeDocument/2006/relationships/hyperlink" Target="https://www.funcionpublica.gov.co/eva/gestornormativo/norma.php?i=49981" TargetMode="External"/><Relationship Id="rId32" Type="http://schemas.openxmlformats.org/officeDocument/2006/relationships/hyperlink" Target="https://www.funcionpublica.gov.co/eva/gestornormativo/norma.php?i=49981" TargetMode="External"/><Relationship Id="rId37" Type="http://schemas.openxmlformats.org/officeDocument/2006/relationships/hyperlink" Target="https://www.funcionpublica.gov.co/eva/gestornormativo/norma.php?i=76608" TargetMode="External"/><Relationship Id="rId40" Type="http://schemas.openxmlformats.org/officeDocument/2006/relationships/hyperlink" Target="https://www.funcionpublica.gov.co/eva/gestornormativo/norma.php?i=56882"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funcionpublica.gov.co/eva/gestornormativo/norma.php?i=31591" TargetMode="External"/><Relationship Id="rId23" Type="http://schemas.openxmlformats.org/officeDocument/2006/relationships/hyperlink" Target="https://www.funcionpublica.gov.co/eva/gestornormativo/norma.php?i=64476" TargetMode="External"/><Relationship Id="rId28" Type="http://schemas.openxmlformats.org/officeDocument/2006/relationships/hyperlink" Target="https://www.funcionpublica.gov.co/eva/gestornormativo/norma.php?i=49981" TargetMode="External"/><Relationship Id="rId36" Type="http://schemas.openxmlformats.org/officeDocument/2006/relationships/hyperlink" Target="https://www.funcionpublica.gov.co/eva/gestornormativo/norma.php?i=76608" TargetMode="External"/><Relationship Id="rId49"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www.funcionpublica.gov.co/eva/gestornormativo/norma.php?i=49981" TargetMode="External"/><Relationship Id="rId31" Type="http://schemas.openxmlformats.org/officeDocument/2006/relationships/hyperlink" Target="https://www.funcionpublica.gov.co/eva/gestornormativo/norma.php?i=49981"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ecretariasenado.gov.co/senado/basedoc/ley_1564_2012_pr006.html" TargetMode="External"/><Relationship Id="rId14" Type="http://schemas.openxmlformats.org/officeDocument/2006/relationships/hyperlink" Target="https://www.funcionpublica.gov.co/eva/gestornormativo/norma.php?i=4640" TargetMode="External"/><Relationship Id="rId22" Type="http://schemas.openxmlformats.org/officeDocument/2006/relationships/hyperlink" Target="https://www.funcionpublica.gov.co/eva/gestornormativo/norma.php?i=64476" TargetMode="External"/><Relationship Id="rId27" Type="http://schemas.openxmlformats.org/officeDocument/2006/relationships/hyperlink" Target="https://www.funcionpublica.gov.co/eva/gestornormativo/norma.php?i=49981" TargetMode="External"/><Relationship Id="rId30" Type="http://schemas.openxmlformats.org/officeDocument/2006/relationships/hyperlink" Target="https://www.funcionpublica.gov.co/eva/gestornormativo/norma.php?i=49981" TargetMode="External"/><Relationship Id="rId35" Type="http://schemas.openxmlformats.org/officeDocument/2006/relationships/hyperlink" Target="https://www.funcionpublica.gov.co/eva/gestornormativo/norma.php?i=76608" TargetMode="External"/><Relationship Id="rId43" Type="http://schemas.openxmlformats.org/officeDocument/2006/relationships/header" Target="header1.xml"/><Relationship Id="rId48" Type="http://schemas.openxmlformats.org/officeDocument/2006/relationships/glossaryDocument" Target="glossary/document.xml"/><Relationship Id="rId8" Type="http://schemas.openxmlformats.org/officeDocument/2006/relationships/hyperlink" Target="https://www.funcionpublica.gov.co/eva/gestornormativo/norma.php?i=175187" TargetMode="External"/><Relationship Id="rId3" Type="http://schemas.openxmlformats.org/officeDocument/2006/relationships/styles" Target="styles.xml"/><Relationship Id="rId12" Type="http://schemas.openxmlformats.org/officeDocument/2006/relationships/hyperlink" Target="https://www.funcionpublica.gov.co/eva/gestornormativo/norma.php?i=4640" TargetMode="External"/><Relationship Id="rId17" Type="http://schemas.openxmlformats.org/officeDocument/2006/relationships/hyperlink" Target="https://www.funcionpublica.gov.co/eva/gestornormativo/norma.php?i=34054" TargetMode="External"/><Relationship Id="rId25" Type="http://schemas.openxmlformats.org/officeDocument/2006/relationships/hyperlink" Target="https://www.funcionpublica.gov.co/eva/gestornormativo/norma.php?i=49981" TargetMode="External"/><Relationship Id="rId33" Type="http://schemas.openxmlformats.org/officeDocument/2006/relationships/hyperlink" Target="https://www.funcionpublica.gov.co/eva/gestornormativo/norma.php?i=76608" TargetMode="External"/><Relationship Id="rId38" Type="http://schemas.openxmlformats.org/officeDocument/2006/relationships/hyperlink" Target="https://www.funcionpublica.gov.co/eva/gestornormativo/norma.php?i=76608" TargetMode="External"/><Relationship Id="rId46" Type="http://schemas.openxmlformats.org/officeDocument/2006/relationships/footer" Target="footer2.xml"/><Relationship Id="rId20" Type="http://schemas.openxmlformats.org/officeDocument/2006/relationships/hyperlink" Target="https://www.funcionpublica.gov.co/eva/gestornormativo/norma.php?i=49981" TargetMode="External"/><Relationship Id="rId41"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8184B1215874F03897DF4ECAA92D5BC"/>
        <w:category>
          <w:name w:val="General"/>
          <w:gallery w:val="placeholder"/>
        </w:category>
        <w:types>
          <w:type w:val="bbPlcHdr"/>
        </w:types>
        <w:behaviors>
          <w:behavior w:val="content"/>
        </w:behaviors>
        <w:guid w:val="{AD2A999B-109C-4417-90A8-316FB8080FDD}"/>
      </w:docPartPr>
      <w:docPartBody>
        <w:p w:rsidR="0029199A" w:rsidRDefault="0029199A" w:rsidP="0029199A">
          <w:pPr>
            <w:pStyle w:val="68184B1215874F03897DF4ECAA92D5BC"/>
          </w:pPr>
          <w:r w:rsidRPr="000D290B">
            <w:rPr>
              <w:rStyle w:val="Textodelmarcadordeposicin"/>
              <w:rFonts w:ascii="Arial" w:hAnsi="Arial" w:cs="Arial"/>
              <w:color w:val="FF8F8F"/>
              <w:u w:val="single"/>
            </w:rPr>
            <w:t>Ciudad</w:t>
          </w:r>
        </w:p>
      </w:docPartBody>
    </w:docPart>
    <w:docPart>
      <w:docPartPr>
        <w:name w:val="66D033F025DC4316B2231A737F32A6BC"/>
        <w:category>
          <w:name w:val="General"/>
          <w:gallery w:val="placeholder"/>
        </w:category>
        <w:types>
          <w:type w:val="bbPlcHdr"/>
        </w:types>
        <w:behaviors>
          <w:behavior w:val="content"/>
        </w:behaviors>
        <w:guid w:val="{25AE68DA-2185-4C03-8C68-D38B62D33CBF}"/>
      </w:docPartPr>
      <w:docPartBody>
        <w:p w:rsidR="0029199A" w:rsidRDefault="0029199A" w:rsidP="0029199A">
          <w:pPr>
            <w:pStyle w:val="66D033F025DC4316B2231A737F32A6BC"/>
          </w:pPr>
          <w:r w:rsidRPr="000D290B">
            <w:rPr>
              <w:rStyle w:val="Textodelmarcadordeposicin"/>
              <w:rFonts w:ascii="Arial" w:hAnsi="Arial" w:cs="Arial"/>
              <w:color w:val="FF8F8F"/>
            </w:rPr>
            <w:t>seleccionar la fecha.</w:t>
          </w:r>
        </w:p>
      </w:docPartBody>
    </w:docPart>
    <w:docPart>
      <w:docPartPr>
        <w:name w:val="FBC043EF77A4454EA2C6D1DFC3BF836D"/>
        <w:category>
          <w:name w:val="General"/>
          <w:gallery w:val="placeholder"/>
        </w:category>
        <w:types>
          <w:type w:val="bbPlcHdr"/>
        </w:types>
        <w:behaviors>
          <w:behavior w:val="content"/>
        </w:behaviors>
        <w:guid w:val="{5BCB500D-56F2-4143-8F3D-CCD57E869368}"/>
      </w:docPartPr>
      <w:docPartBody>
        <w:p w:rsidR="0029199A" w:rsidRDefault="0029199A" w:rsidP="0029199A">
          <w:pPr>
            <w:pStyle w:val="FBC043EF77A4454EA2C6D1DFC3BF836D"/>
          </w:pPr>
          <w:r w:rsidRPr="000D290B">
            <w:rPr>
              <w:rStyle w:val="Textodelmarcadordeposicin"/>
              <w:rFonts w:ascii="Arial" w:hAnsi="Arial" w:cs="Arial"/>
              <w:color w:val="FF8F8F"/>
              <w:u w:val="single"/>
            </w:rPr>
            <w:t>DILIGENCIAR LA UNIDAD A LA QUE PRESENTA LA OFERTA</w:t>
          </w:r>
        </w:p>
      </w:docPartBody>
    </w:docPart>
    <w:docPart>
      <w:docPartPr>
        <w:name w:val="5137540D258748BAA879F465E8794D3C"/>
        <w:category>
          <w:name w:val="General"/>
          <w:gallery w:val="placeholder"/>
        </w:category>
        <w:types>
          <w:type w:val="bbPlcHdr"/>
        </w:types>
        <w:behaviors>
          <w:behavior w:val="content"/>
        </w:behaviors>
        <w:guid w:val="{E9B82414-7780-4B27-AC24-83574D9A01CD}"/>
      </w:docPartPr>
      <w:docPartBody>
        <w:p w:rsidR="0029199A" w:rsidRDefault="0029199A" w:rsidP="0029199A">
          <w:pPr>
            <w:pStyle w:val="5137540D258748BAA879F465E8794D3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974DB0A129F46CF84EC61ECA279BF59"/>
        <w:category>
          <w:name w:val="General"/>
          <w:gallery w:val="placeholder"/>
        </w:category>
        <w:types>
          <w:type w:val="bbPlcHdr"/>
        </w:types>
        <w:behaviors>
          <w:behavior w:val="content"/>
        </w:behaviors>
        <w:guid w:val="{A9E5C0A8-4325-4705-87E7-E8EF4FE9824D}"/>
      </w:docPartPr>
      <w:docPartBody>
        <w:p w:rsidR="0029199A" w:rsidRDefault="0029199A" w:rsidP="0029199A">
          <w:pPr>
            <w:pStyle w:val="D974DB0A129F46CF84EC61ECA279BF59"/>
          </w:pPr>
          <w:r w:rsidRPr="000D290B">
            <w:rPr>
              <w:rStyle w:val="Textodelmarcadordeposicin"/>
              <w:rFonts w:ascii="Arial" w:hAnsi="Arial" w:cs="Arial"/>
              <w:color w:val="FF8F8F"/>
              <w:u w:val="single"/>
            </w:rPr>
            <w:t>Diligenciar el número del proceso</w:t>
          </w:r>
        </w:p>
      </w:docPartBody>
    </w:docPart>
    <w:docPart>
      <w:docPartPr>
        <w:name w:val="0D3941A0101342C388590EDDA0551843"/>
        <w:category>
          <w:name w:val="General"/>
          <w:gallery w:val="placeholder"/>
        </w:category>
        <w:types>
          <w:type w:val="bbPlcHdr"/>
        </w:types>
        <w:behaviors>
          <w:behavior w:val="content"/>
        </w:behaviors>
        <w:guid w:val="{72ED8EE6-E382-443D-9A15-0741C65C8C72}"/>
      </w:docPartPr>
      <w:docPartBody>
        <w:p w:rsidR="0029199A" w:rsidRDefault="0029199A" w:rsidP="0029199A">
          <w:pPr>
            <w:pStyle w:val="0D3941A0101342C388590EDDA0551843"/>
          </w:pPr>
          <w:r w:rsidRPr="000D290B">
            <w:rPr>
              <w:rStyle w:val="Textodelmarcadordeposicin"/>
              <w:rFonts w:ascii="Arial" w:hAnsi="Arial" w:cs="Arial"/>
              <w:color w:val="FF8F8F"/>
              <w:u w:val="single"/>
            </w:rPr>
            <w:t>Transcribir el objeto del proceso</w:t>
          </w:r>
        </w:p>
      </w:docPartBody>
    </w:docPart>
    <w:docPart>
      <w:docPartPr>
        <w:name w:val="0ACA084FE36B4F99A8E929D8DC3384D2"/>
        <w:category>
          <w:name w:val="General"/>
          <w:gallery w:val="placeholder"/>
        </w:category>
        <w:types>
          <w:type w:val="bbPlcHdr"/>
        </w:types>
        <w:behaviors>
          <w:behavior w:val="content"/>
        </w:behaviors>
        <w:guid w:val="{B7872DEF-283B-4745-913A-2F5422A9C418}"/>
      </w:docPartPr>
      <w:docPartBody>
        <w:p w:rsidR="0029199A" w:rsidRDefault="0029199A" w:rsidP="0029199A">
          <w:pPr>
            <w:pStyle w:val="0ACA084FE36B4F99A8E929D8DC3384D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D0B1531A82D4EFE9777A33E84D938AF"/>
        <w:category>
          <w:name w:val="General"/>
          <w:gallery w:val="placeholder"/>
        </w:category>
        <w:types>
          <w:type w:val="bbPlcHdr"/>
        </w:types>
        <w:behaviors>
          <w:behavior w:val="content"/>
        </w:behaviors>
        <w:guid w:val="{4B5ADACF-2295-43EA-BFED-FAFF9960B25A}"/>
      </w:docPartPr>
      <w:docPartBody>
        <w:p w:rsidR="0029199A" w:rsidRDefault="0029199A" w:rsidP="0029199A">
          <w:pPr>
            <w:pStyle w:val="6D0B1531A82D4EFE9777A33E84D938AF"/>
          </w:pPr>
          <w:r w:rsidRPr="000D290B">
            <w:rPr>
              <w:rStyle w:val="Textodelmarcadordeposicin"/>
              <w:rFonts w:eastAsiaTheme="minorHAnsi"/>
              <w:color w:val="FF8F8F"/>
              <w:u w:val="single"/>
            </w:rPr>
            <w:t>Domicilio de la persona firmante</w:t>
          </w:r>
        </w:p>
      </w:docPartBody>
    </w:docPart>
    <w:docPart>
      <w:docPartPr>
        <w:name w:val="DF65D995260F4EFD9694CF1A90CC2A29"/>
        <w:category>
          <w:name w:val="General"/>
          <w:gallery w:val="placeholder"/>
        </w:category>
        <w:types>
          <w:type w:val="bbPlcHdr"/>
        </w:types>
        <w:behaviors>
          <w:behavior w:val="content"/>
        </w:behaviors>
        <w:guid w:val="{088CFDBD-72C0-48F5-B806-5B6DB372FBB1}"/>
      </w:docPartPr>
      <w:docPartBody>
        <w:p w:rsidR="0029199A" w:rsidRDefault="0029199A" w:rsidP="0029199A">
          <w:pPr>
            <w:pStyle w:val="DF65D995260F4EFD9694CF1A90CC2A29"/>
          </w:pPr>
          <w:r w:rsidRPr="000D290B">
            <w:rPr>
              <w:rStyle w:val="Textodelmarcadordeposicin"/>
              <w:rFonts w:eastAsiaTheme="minorHAnsi"/>
              <w:color w:val="FF8F8F"/>
              <w:u w:val="single"/>
            </w:rPr>
            <w:t>Documento de identificación de la persona firmante y lugar de expedición</w:t>
          </w:r>
        </w:p>
      </w:docPartBody>
    </w:docPart>
    <w:docPart>
      <w:docPartPr>
        <w:name w:val="FC4589E3563E41AE8835687D5BC9FF58"/>
        <w:category>
          <w:name w:val="General"/>
          <w:gallery w:val="placeholder"/>
        </w:category>
        <w:types>
          <w:type w:val="bbPlcHdr"/>
        </w:types>
        <w:behaviors>
          <w:behavior w:val="content"/>
        </w:behaviors>
        <w:guid w:val="{F98CAC04-6DE5-45F5-8025-A5B054395E63}"/>
      </w:docPartPr>
      <w:docPartBody>
        <w:p w:rsidR="0029199A" w:rsidRDefault="0029199A" w:rsidP="0029199A">
          <w:pPr>
            <w:pStyle w:val="FC4589E3563E41AE8835687D5BC9FF58"/>
          </w:pPr>
          <w:r w:rsidRPr="000D290B">
            <w:rPr>
              <w:rStyle w:val="Textodelmarcadordeposicin"/>
              <w:rFonts w:eastAsiaTheme="minorHAnsi"/>
              <w:color w:val="FF8F8F"/>
              <w:u w:val="single"/>
            </w:rPr>
            <w:t>Seleccionar la opción correspondiente</w:t>
          </w:r>
        </w:p>
      </w:docPartBody>
    </w:docPart>
    <w:docPart>
      <w:docPartPr>
        <w:name w:val="0F8C8B14F3D44C149926DBAA5F31F812"/>
        <w:category>
          <w:name w:val="General"/>
          <w:gallery w:val="placeholder"/>
        </w:category>
        <w:types>
          <w:type w:val="bbPlcHdr"/>
        </w:types>
        <w:behaviors>
          <w:behavior w:val="content"/>
        </w:behaviors>
        <w:guid w:val="{9DA5ADE2-269C-467C-A1F0-855F60F17053}"/>
      </w:docPartPr>
      <w:docPartBody>
        <w:p w:rsidR="0029199A" w:rsidRDefault="0029199A" w:rsidP="0029199A">
          <w:pPr>
            <w:pStyle w:val="0F8C8B14F3D44C149926DBAA5F31F812"/>
          </w:pPr>
          <w:r w:rsidRPr="000D290B">
            <w:rPr>
              <w:rStyle w:val="Textodelmarcadordeposicin"/>
              <w:rFonts w:ascii="Arial" w:hAnsi="Arial" w:cs="Arial"/>
              <w:color w:val="FF8F8F"/>
              <w:u w:val="single"/>
            </w:rPr>
            <w:t>Elegir la modalidad de contratación</w:t>
          </w:r>
        </w:p>
      </w:docPartBody>
    </w:docPart>
    <w:docPart>
      <w:docPartPr>
        <w:name w:val="DBBFDDCF24D64CB190D63ABDC3989740"/>
        <w:category>
          <w:name w:val="General"/>
          <w:gallery w:val="placeholder"/>
        </w:category>
        <w:types>
          <w:type w:val="bbPlcHdr"/>
        </w:types>
        <w:behaviors>
          <w:behavior w:val="content"/>
        </w:behaviors>
        <w:guid w:val="{A598A016-9F7D-4376-9EE1-DB9AA9135CB7}"/>
      </w:docPartPr>
      <w:docPartBody>
        <w:p w:rsidR="0029199A" w:rsidRDefault="0029199A" w:rsidP="0029199A">
          <w:pPr>
            <w:pStyle w:val="DBBFDDCF24D64CB190D63ABDC398974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00EF01B889B436F8D467E8E3F3320EE"/>
        <w:category>
          <w:name w:val="General"/>
          <w:gallery w:val="placeholder"/>
        </w:category>
        <w:types>
          <w:type w:val="bbPlcHdr"/>
        </w:types>
        <w:behaviors>
          <w:behavior w:val="content"/>
        </w:behaviors>
        <w:guid w:val="{D769AAE8-3088-4038-9103-F1352686A7CD}"/>
      </w:docPartPr>
      <w:docPartBody>
        <w:p w:rsidR="00662236" w:rsidRDefault="0029199A" w:rsidP="0029199A">
          <w:pPr>
            <w:pStyle w:val="000EF01B889B436F8D467E8E3F3320EE"/>
          </w:pPr>
          <w:r>
            <w:rPr>
              <w:rStyle w:val="Textodelmarcadordeposicin"/>
              <w:rFonts w:ascii="Arial" w:hAnsi="Arial" w:cs="Arial"/>
              <w:color w:val="FF8F8F"/>
              <w:sz w:val="20"/>
              <w:szCs w:val="20"/>
              <w:u w:val="single"/>
            </w:rPr>
            <w:t>Ciudad</w:t>
          </w:r>
        </w:p>
      </w:docPartBody>
    </w:docPart>
    <w:docPart>
      <w:docPartPr>
        <w:name w:val="04057A7F072E462D86926C81F36AF202"/>
        <w:category>
          <w:name w:val="General"/>
          <w:gallery w:val="placeholder"/>
        </w:category>
        <w:types>
          <w:type w:val="bbPlcHdr"/>
        </w:types>
        <w:behaviors>
          <w:behavior w:val="content"/>
        </w:behaviors>
        <w:guid w:val="{DAB4BBE7-F1EB-4336-83B7-723C8B58741B}"/>
      </w:docPartPr>
      <w:docPartBody>
        <w:p w:rsidR="00662236" w:rsidRDefault="0029199A" w:rsidP="0029199A">
          <w:pPr>
            <w:pStyle w:val="04057A7F072E462D86926C81F36AF202"/>
          </w:pPr>
          <w:r>
            <w:rPr>
              <w:rStyle w:val="Textodelmarcadordeposicin"/>
              <w:rFonts w:ascii="Arial" w:hAnsi="Arial" w:cs="Arial"/>
              <w:color w:val="FF8F8F"/>
              <w:sz w:val="20"/>
              <w:szCs w:val="20"/>
            </w:rPr>
            <w:t>seleccionar la fecha.</w:t>
          </w:r>
        </w:p>
      </w:docPartBody>
    </w:docPart>
    <w:docPart>
      <w:docPartPr>
        <w:name w:val="9F30E16E8CD3444D9691BE145C98523A"/>
        <w:category>
          <w:name w:val="General"/>
          <w:gallery w:val="placeholder"/>
        </w:category>
        <w:types>
          <w:type w:val="bbPlcHdr"/>
        </w:types>
        <w:behaviors>
          <w:behavior w:val="content"/>
        </w:behaviors>
        <w:guid w:val="{7DC18119-23A1-47ED-880A-A141DD5A2761}"/>
      </w:docPartPr>
      <w:docPartBody>
        <w:p w:rsidR="00662236" w:rsidRDefault="0029199A" w:rsidP="0029199A">
          <w:pPr>
            <w:pStyle w:val="9F30E16E8CD3444D9691BE145C98523A"/>
          </w:pPr>
          <w:r>
            <w:rPr>
              <w:rStyle w:val="Textodelmarcadordeposicin"/>
              <w:rFonts w:ascii="Arial" w:hAnsi="Arial" w:cs="Arial"/>
              <w:color w:val="FF8F8F"/>
              <w:sz w:val="20"/>
              <w:szCs w:val="20"/>
              <w:u w:val="single"/>
            </w:rPr>
            <w:t>DILIGENCIAR LA UNIDAD A LA QUE PRESENTA LA OFERTA</w:t>
          </w:r>
        </w:p>
      </w:docPartBody>
    </w:docPart>
    <w:docPart>
      <w:docPartPr>
        <w:name w:val="7C326B4303224C3688C2AA592869298E"/>
        <w:category>
          <w:name w:val="General"/>
          <w:gallery w:val="placeholder"/>
        </w:category>
        <w:types>
          <w:type w:val="bbPlcHdr"/>
        </w:types>
        <w:behaviors>
          <w:behavior w:val="content"/>
        </w:behaviors>
        <w:guid w:val="{BBABE915-3565-495C-BAA9-E090EDFE3F0D}"/>
      </w:docPartPr>
      <w:docPartBody>
        <w:p w:rsidR="00662236" w:rsidRDefault="0029199A" w:rsidP="0029199A">
          <w:pPr>
            <w:pStyle w:val="7C326B4303224C3688C2AA592869298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FB1626DF30D48BF8C470AC6FF5E6C9E"/>
        <w:category>
          <w:name w:val="General"/>
          <w:gallery w:val="placeholder"/>
        </w:category>
        <w:types>
          <w:type w:val="bbPlcHdr"/>
        </w:types>
        <w:behaviors>
          <w:behavior w:val="content"/>
        </w:behaviors>
        <w:guid w:val="{E099B3DB-D803-4E53-9D89-22DF40E43136}"/>
      </w:docPartPr>
      <w:docPartBody>
        <w:p w:rsidR="00662236" w:rsidRDefault="0029199A" w:rsidP="0029199A">
          <w:pPr>
            <w:pStyle w:val="9FB1626DF30D48BF8C470AC6FF5E6C9E"/>
          </w:pPr>
          <w:r>
            <w:rPr>
              <w:rStyle w:val="Textodelmarcadordeposicin"/>
              <w:rFonts w:ascii="Arial" w:hAnsi="Arial" w:cs="Arial"/>
              <w:color w:val="FF8F8F"/>
              <w:sz w:val="20"/>
              <w:szCs w:val="20"/>
              <w:u w:val="single"/>
            </w:rPr>
            <w:t>Diligenciar el número del proceso</w:t>
          </w:r>
        </w:p>
      </w:docPartBody>
    </w:docPart>
    <w:docPart>
      <w:docPartPr>
        <w:name w:val="E2E55A9A9A454C62B3CB9045EB5F26FB"/>
        <w:category>
          <w:name w:val="General"/>
          <w:gallery w:val="placeholder"/>
        </w:category>
        <w:types>
          <w:type w:val="bbPlcHdr"/>
        </w:types>
        <w:behaviors>
          <w:behavior w:val="content"/>
        </w:behaviors>
        <w:guid w:val="{3D35D47C-0E8C-43B0-8A0D-8DACB437104F}"/>
      </w:docPartPr>
      <w:docPartBody>
        <w:p w:rsidR="00662236" w:rsidRDefault="0029199A" w:rsidP="0029199A">
          <w:pPr>
            <w:pStyle w:val="E2E55A9A9A454C62B3CB9045EB5F26FB"/>
          </w:pPr>
          <w:r>
            <w:rPr>
              <w:rStyle w:val="Textodelmarcadordeposicin"/>
              <w:rFonts w:ascii="Arial" w:hAnsi="Arial" w:cs="Arial"/>
              <w:color w:val="FF8F8F"/>
              <w:sz w:val="20"/>
              <w:szCs w:val="20"/>
              <w:u w:val="single"/>
            </w:rPr>
            <w:t>Transcribir el objeto del proceso</w:t>
          </w:r>
        </w:p>
      </w:docPartBody>
    </w:docPart>
    <w:docPart>
      <w:docPartPr>
        <w:name w:val="6176871F0A2C482F90DB108CE4C64D98"/>
        <w:category>
          <w:name w:val="General"/>
          <w:gallery w:val="placeholder"/>
        </w:category>
        <w:types>
          <w:type w:val="bbPlcHdr"/>
        </w:types>
        <w:behaviors>
          <w:behavior w:val="content"/>
        </w:behaviors>
        <w:guid w:val="{662621FB-C55D-46FE-B8C7-29D161A81E18}"/>
      </w:docPartPr>
      <w:docPartBody>
        <w:p w:rsidR="00662236" w:rsidRDefault="0029199A" w:rsidP="0029199A">
          <w:pPr>
            <w:pStyle w:val="6176871F0A2C482F90DB108CE4C64D9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BF60904FBBE43A7B152F2FE807672C6"/>
        <w:category>
          <w:name w:val="General"/>
          <w:gallery w:val="placeholder"/>
        </w:category>
        <w:types>
          <w:type w:val="bbPlcHdr"/>
        </w:types>
        <w:behaviors>
          <w:behavior w:val="content"/>
        </w:behaviors>
        <w:guid w:val="{270C3F9A-4574-41A9-B82D-78F0155B2021}"/>
      </w:docPartPr>
      <w:docPartBody>
        <w:p w:rsidR="00662236" w:rsidRDefault="0029199A" w:rsidP="0029199A">
          <w:pPr>
            <w:pStyle w:val="BBF60904FBBE43A7B152F2FE807672C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B05E05165F9479697DC3E96AADC2438"/>
        <w:category>
          <w:name w:val="General"/>
          <w:gallery w:val="placeholder"/>
        </w:category>
        <w:types>
          <w:type w:val="bbPlcHdr"/>
        </w:types>
        <w:behaviors>
          <w:behavior w:val="content"/>
        </w:behaviors>
        <w:guid w:val="{30920484-12F4-43CD-80F0-0B4009889D6A}"/>
      </w:docPartPr>
      <w:docPartBody>
        <w:p w:rsidR="00662236" w:rsidRDefault="0029199A" w:rsidP="0029199A">
          <w:pPr>
            <w:pStyle w:val="8B05E05165F9479697DC3E96AADC2438"/>
          </w:pPr>
          <w:r>
            <w:rPr>
              <w:rStyle w:val="Textodelmarcadordeposicin"/>
              <w:rFonts w:ascii="Arial" w:hAnsi="Arial" w:cs="Arial"/>
              <w:color w:val="FF8F8F"/>
              <w:sz w:val="20"/>
              <w:szCs w:val="20"/>
              <w:u w:val="single"/>
            </w:rPr>
            <w:t>Documentos de identificación y lugar de expedición</w:t>
          </w:r>
        </w:p>
      </w:docPartBody>
    </w:docPart>
    <w:docPart>
      <w:docPartPr>
        <w:name w:val="F18CB62F32A84644AC42D4CDBDF21614"/>
        <w:category>
          <w:name w:val="General"/>
          <w:gallery w:val="placeholder"/>
        </w:category>
        <w:types>
          <w:type w:val="bbPlcHdr"/>
        </w:types>
        <w:behaviors>
          <w:behavior w:val="content"/>
        </w:behaviors>
        <w:guid w:val="{CB745C26-079E-4F39-85A7-2C6597C98BB4}"/>
      </w:docPartPr>
      <w:docPartBody>
        <w:p w:rsidR="00662236" w:rsidRDefault="0029199A" w:rsidP="0029199A">
          <w:pPr>
            <w:pStyle w:val="F18CB62F32A84644AC42D4CDBDF216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077E6670AFB4C96B058BFA120FE19F8"/>
        <w:category>
          <w:name w:val="General"/>
          <w:gallery w:val="placeholder"/>
        </w:category>
        <w:types>
          <w:type w:val="bbPlcHdr"/>
        </w:types>
        <w:behaviors>
          <w:behavior w:val="content"/>
        </w:behaviors>
        <w:guid w:val="{F023859E-AA1B-470B-AF8B-E351AE351958}"/>
      </w:docPartPr>
      <w:docPartBody>
        <w:p w:rsidR="00662236" w:rsidRDefault="0029199A" w:rsidP="0029199A">
          <w:pPr>
            <w:pStyle w:val="1077E6670AFB4C96B058BFA120FE19F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257266A2E4487B852E6CD8FEA32C8C"/>
        <w:category>
          <w:name w:val="General"/>
          <w:gallery w:val="placeholder"/>
        </w:category>
        <w:types>
          <w:type w:val="bbPlcHdr"/>
        </w:types>
        <w:behaviors>
          <w:behavior w:val="content"/>
        </w:behaviors>
        <w:guid w:val="{F4A6E428-045F-48E8-A404-B7895D557C61}"/>
      </w:docPartPr>
      <w:docPartBody>
        <w:p w:rsidR="00662236" w:rsidRDefault="0029199A" w:rsidP="0029199A">
          <w:pPr>
            <w:pStyle w:val="FF257266A2E4487B852E6CD8FEA32C8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AD23EFF96B480F9450D47FB5F3609C"/>
        <w:category>
          <w:name w:val="General"/>
          <w:gallery w:val="placeholder"/>
        </w:category>
        <w:types>
          <w:type w:val="bbPlcHdr"/>
        </w:types>
        <w:behaviors>
          <w:behavior w:val="content"/>
        </w:behaviors>
        <w:guid w:val="{480969D8-3FD5-45A3-B984-F4DD362E6D91}"/>
      </w:docPartPr>
      <w:docPartBody>
        <w:p w:rsidR="00662236" w:rsidRDefault="0029199A" w:rsidP="0029199A">
          <w:pPr>
            <w:pStyle w:val="19AD23EFF96B480F9450D47FB5F3609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2EDE69788F84F1EBFFB5DD36BEA4674"/>
        <w:category>
          <w:name w:val="General"/>
          <w:gallery w:val="placeholder"/>
        </w:category>
        <w:types>
          <w:type w:val="bbPlcHdr"/>
        </w:types>
        <w:behaviors>
          <w:behavior w:val="content"/>
        </w:behaviors>
        <w:guid w:val="{B672CF73-DE7C-43B9-9A37-6FD2E9938A57}"/>
      </w:docPartPr>
      <w:docPartBody>
        <w:p w:rsidR="00662236" w:rsidRDefault="0029199A" w:rsidP="0029199A">
          <w:pPr>
            <w:pStyle w:val="C2EDE69788F84F1EBFFB5DD36BEA467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DCB802C31AF4AF7BB31C7B560E3D405"/>
        <w:category>
          <w:name w:val="General"/>
          <w:gallery w:val="placeholder"/>
        </w:category>
        <w:types>
          <w:type w:val="bbPlcHdr"/>
        </w:types>
        <w:behaviors>
          <w:behavior w:val="content"/>
        </w:behaviors>
        <w:guid w:val="{470AC2A8-C8B6-4377-B55D-00F4F2511291}"/>
      </w:docPartPr>
      <w:docPartBody>
        <w:p w:rsidR="00662236" w:rsidRDefault="0029199A" w:rsidP="0029199A">
          <w:pPr>
            <w:pStyle w:val="8DCB802C31AF4AF7BB31C7B560E3D40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2807F8C1D4F49DA8C0119FD47C3F124"/>
        <w:category>
          <w:name w:val="General"/>
          <w:gallery w:val="placeholder"/>
        </w:category>
        <w:types>
          <w:type w:val="bbPlcHdr"/>
        </w:types>
        <w:behaviors>
          <w:behavior w:val="content"/>
        </w:behaviors>
        <w:guid w:val="{37CE0CB1-7CBA-4592-862D-E284FE0FAFB8}"/>
      </w:docPartPr>
      <w:docPartBody>
        <w:p w:rsidR="00662236" w:rsidRDefault="0029199A" w:rsidP="0029199A">
          <w:pPr>
            <w:pStyle w:val="92807F8C1D4F49DA8C0119FD47C3F12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¹Å">
    <w:altName w:val="Times New Roman"/>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99A"/>
    <w:rsid w:val="00043814"/>
    <w:rsid w:val="00066037"/>
    <w:rsid w:val="000C05D8"/>
    <w:rsid w:val="00177D0A"/>
    <w:rsid w:val="00193A33"/>
    <w:rsid w:val="001A0C8F"/>
    <w:rsid w:val="001C46C1"/>
    <w:rsid w:val="001F30DF"/>
    <w:rsid w:val="00285BC3"/>
    <w:rsid w:val="0029199A"/>
    <w:rsid w:val="002B7653"/>
    <w:rsid w:val="002F20FA"/>
    <w:rsid w:val="0032645C"/>
    <w:rsid w:val="00332833"/>
    <w:rsid w:val="00342A8E"/>
    <w:rsid w:val="00356DED"/>
    <w:rsid w:val="00390EC0"/>
    <w:rsid w:val="003A4A88"/>
    <w:rsid w:val="003C312D"/>
    <w:rsid w:val="00454CCF"/>
    <w:rsid w:val="00494254"/>
    <w:rsid w:val="005427C8"/>
    <w:rsid w:val="005804B2"/>
    <w:rsid w:val="005F0D28"/>
    <w:rsid w:val="00662236"/>
    <w:rsid w:val="00666614"/>
    <w:rsid w:val="00692087"/>
    <w:rsid w:val="006B3E92"/>
    <w:rsid w:val="006C0C35"/>
    <w:rsid w:val="00796303"/>
    <w:rsid w:val="007A03DE"/>
    <w:rsid w:val="007B43AA"/>
    <w:rsid w:val="007C168E"/>
    <w:rsid w:val="007D0E65"/>
    <w:rsid w:val="008340EB"/>
    <w:rsid w:val="00836724"/>
    <w:rsid w:val="00881538"/>
    <w:rsid w:val="008A362B"/>
    <w:rsid w:val="008B2B2E"/>
    <w:rsid w:val="008E73FE"/>
    <w:rsid w:val="009214F1"/>
    <w:rsid w:val="00966275"/>
    <w:rsid w:val="00974945"/>
    <w:rsid w:val="00995A7F"/>
    <w:rsid w:val="009E7978"/>
    <w:rsid w:val="00A07CE6"/>
    <w:rsid w:val="00A35EF5"/>
    <w:rsid w:val="00A40585"/>
    <w:rsid w:val="00AC281E"/>
    <w:rsid w:val="00AF76F8"/>
    <w:rsid w:val="00B47DE0"/>
    <w:rsid w:val="00B72A24"/>
    <w:rsid w:val="00B84392"/>
    <w:rsid w:val="00BB5079"/>
    <w:rsid w:val="00BF4769"/>
    <w:rsid w:val="00C03050"/>
    <w:rsid w:val="00C117AC"/>
    <w:rsid w:val="00C60FE7"/>
    <w:rsid w:val="00C91A97"/>
    <w:rsid w:val="00CC6177"/>
    <w:rsid w:val="00CD61E5"/>
    <w:rsid w:val="00D23CA0"/>
    <w:rsid w:val="00D246D6"/>
    <w:rsid w:val="00D60AAA"/>
    <w:rsid w:val="00D94656"/>
    <w:rsid w:val="00DD0013"/>
    <w:rsid w:val="00E009F1"/>
    <w:rsid w:val="00E229B6"/>
    <w:rsid w:val="00EF4140"/>
    <w:rsid w:val="00F10D2A"/>
    <w:rsid w:val="00F929C4"/>
    <w:rsid w:val="00F95B4F"/>
    <w:rsid w:val="00FD52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199A"/>
    <w:rPr>
      <w:color w:val="808080"/>
    </w:rPr>
  </w:style>
  <w:style w:type="paragraph" w:customStyle="1" w:styleId="68184B1215874F03897DF4ECAA92D5BC">
    <w:name w:val="68184B1215874F03897DF4ECAA92D5BC"/>
    <w:rsid w:val="0029199A"/>
  </w:style>
  <w:style w:type="paragraph" w:customStyle="1" w:styleId="66D033F025DC4316B2231A737F32A6BC">
    <w:name w:val="66D033F025DC4316B2231A737F32A6BC"/>
    <w:rsid w:val="0029199A"/>
  </w:style>
  <w:style w:type="paragraph" w:customStyle="1" w:styleId="FBC043EF77A4454EA2C6D1DFC3BF836D">
    <w:name w:val="FBC043EF77A4454EA2C6D1DFC3BF836D"/>
    <w:rsid w:val="0029199A"/>
  </w:style>
  <w:style w:type="paragraph" w:customStyle="1" w:styleId="5137540D258748BAA879F465E8794D3C">
    <w:name w:val="5137540D258748BAA879F465E8794D3C"/>
    <w:rsid w:val="0029199A"/>
  </w:style>
  <w:style w:type="paragraph" w:customStyle="1" w:styleId="D974DB0A129F46CF84EC61ECA279BF59">
    <w:name w:val="D974DB0A129F46CF84EC61ECA279BF59"/>
    <w:rsid w:val="0029199A"/>
  </w:style>
  <w:style w:type="paragraph" w:customStyle="1" w:styleId="0D3941A0101342C388590EDDA0551843">
    <w:name w:val="0D3941A0101342C388590EDDA0551843"/>
    <w:rsid w:val="0029199A"/>
  </w:style>
  <w:style w:type="paragraph" w:customStyle="1" w:styleId="0ACA084FE36B4F99A8E929D8DC3384D2">
    <w:name w:val="0ACA084FE36B4F99A8E929D8DC3384D2"/>
    <w:rsid w:val="0029199A"/>
  </w:style>
  <w:style w:type="paragraph" w:customStyle="1" w:styleId="6D0B1531A82D4EFE9777A33E84D938AF">
    <w:name w:val="6D0B1531A82D4EFE9777A33E84D938AF"/>
    <w:rsid w:val="0029199A"/>
  </w:style>
  <w:style w:type="paragraph" w:customStyle="1" w:styleId="DF65D995260F4EFD9694CF1A90CC2A29">
    <w:name w:val="DF65D995260F4EFD9694CF1A90CC2A29"/>
    <w:rsid w:val="0029199A"/>
  </w:style>
  <w:style w:type="paragraph" w:customStyle="1" w:styleId="FC4589E3563E41AE8835687D5BC9FF58">
    <w:name w:val="FC4589E3563E41AE8835687D5BC9FF58"/>
    <w:rsid w:val="0029199A"/>
  </w:style>
  <w:style w:type="paragraph" w:customStyle="1" w:styleId="0F8C8B14F3D44C149926DBAA5F31F812">
    <w:name w:val="0F8C8B14F3D44C149926DBAA5F31F812"/>
    <w:rsid w:val="0029199A"/>
  </w:style>
  <w:style w:type="paragraph" w:customStyle="1" w:styleId="DBBFDDCF24D64CB190D63ABDC3989740">
    <w:name w:val="DBBFDDCF24D64CB190D63ABDC3989740"/>
    <w:rsid w:val="0029199A"/>
  </w:style>
  <w:style w:type="paragraph" w:customStyle="1" w:styleId="000EF01B889B436F8D467E8E3F3320EE">
    <w:name w:val="000EF01B889B436F8D467E8E3F3320EE"/>
    <w:rsid w:val="0029199A"/>
  </w:style>
  <w:style w:type="paragraph" w:customStyle="1" w:styleId="04057A7F072E462D86926C81F36AF202">
    <w:name w:val="04057A7F072E462D86926C81F36AF202"/>
    <w:rsid w:val="0029199A"/>
  </w:style>
  <w:style w:type="paragraph" w:customStyle="1" w:styleId="9F30E16E8CD3444D9691BE145C98523A">
    <w:name w:val="9F30E16E8CD3444D9691BE145C98523A"/>
    <w:rsid w:val="0029199A"/>
  </w:style>
  <w:style w:type="paragraph" w:customStyle="1" w:styleId="7C326B4303224C3688C2AA592869298E">
    <w:name w:val="7C326B4303224C3688C2AA592869298E"/>
    <w:rsid w:val="0029199A"/>
  </w:style>
  <w:style w:type="paragraph" w:customStyle="1" w:styleId="9FB1626DF30D48BF8C470AC6FF5E6C9E">
    <w:name w:val="9FB1626DF30D48BF8C470AC6FF5E6C9E"/>
    <w:rsid w:val="0029199A"/>
  </w:style>
  <w:style w:type="paragraph" w:customStyle="1" w:styleId="E2E55A9A9A454C62B3CB9045EB5F26FB">
    <w:name w:val="E2E55A9A9A454C62B3CB9045EB5F26FB"/>
    <w:rsid w:val="0029199A"/>
  </w:style>
  <w:style w:type="paragraph" w:customStyle="1" w:styleId="6176871F0A2C482F90DB108CE4C64D98">
    <w:name w:val="6176871F0A2C482F90DB108CE4C64D98"/>
    <w:rsid w:val="0029199A"/>
  </w:style>
  <w:style w:type="paragraph" w:customStyle="1" w:styleId="BBF60904FBBE43A7B152F2FE807672C6">
    <w:name w:val="BBF60904FBBE43A7B152F2FE807672C6"/>
    <w:rsid w:val="0029199A"/>
  </w:style>
  <w:style w:type="paragraph" w:customStyle="1" w:styleId="8B05E05165F9479697DC3E96AADC2438">
    <w:name w:val="8B05E05165F9479697DC3E96AADC2438"/>
    <w:rsid w:val="0029199A"/>
  </w:style>
  <w:style w:type="paragraph" w:customStyle="1" w:styleId="F18CB62F32A84644AC42D4CDBDF21614">
    <w:name w:val="F18CB62F32A84644AC42D4CDBDF21614"/>
    <w:rsid w:val="0029199A"/>
  </w:style>
  <w:style w:type="paragraph" w:customStyle="1" w:styleId="1077E6670AFB4C96B058BFA120FE19F8">
    <w:name w:val="1077E6670AFB4C96B058BFA120FE19F8"/>
    <w:rsid w:val="0029199A"/>
  </w:style>
  <w:style w:type="paragraph" w:customStyle="1" w:styleId="FF257266A2E4487B852E6CD8FEA32C8C">
    <w:name w:val="FF257266A2E4487B852E6CD8FEA32C8C"/>
    <w:rsid w:val="0029199A"/>
  </w:style>
  <w:style w:type="paragraph" w:customStyle="1" w:styleId="19AD23EFF96B480F9450D47FB5F3609C">
    <w:name w:val="19AD23EFF96B480F9450D47FB5F3609C"/>
    <w:rsid w:val="0029199A"/>
  </w:style>
  <w:style w:type="paragraph" w:customStyle="1" w:styleId="C2EDE69788F84F1EBFFB5DD36BEA4674">
    <w:name w:val="C2EDE69788F84F1EBFFB5DD36BEA4674"/>
    <w:rsid w:val="0029199A"/>
  </w:style>
  <w:style w:type="paragraph" w:customStyle="1" w:styleId="8DCB802C31AF4AF7BB31C7B560E3D405">
    <w:name w:val="8DCB802C31AF4AF7BB31C7B560E3D405"/>
    <w:rsid w:val="0029199A"/>
  </w:style>
  <w:style w:type="paragraph" w:customStyle="1" w:styleId="92807F8C1D4F49DA8C0119FD47C3F124">
    <w:name w:val="92807F8C1D4F49DA8C0119FD47C3F124"/>
    <w:rsid w:val="002919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DE99A4-7974-4EA5-974E-AF8C31190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136</Pages>
  <Words>108932</Words>
  <Characters>599128</Characters>
  <Application>Microsoft Office Word</Application>
  <DocSecurity>0</DocSecurity>
  <Lines>4992</Lines>
  <Paragraphs>1413</Paragraphs>
  <ScaleCrop>false</ScaleCrop>
  <HeadingPairs>
    <vt:vector size="6" baseType="variant">
      <vt:variant>
        <vt:lpstr>Título</vt:lpstr>
      </vt:variant>
      <vt:variant>
        <vt:i4>1</vt:i4>
      </vt:variant>
      <vt:variant>
        <vt:lpstr>Title</vt:lpstr>
      </vt:variant>
      <vt:variant>
        <vt:i4>1</vt:i4>
      </vt:variant>
      <vt:variant>
        <vt:lpstr>Headings</vt:lpstr>
      </vt:variant>
      <vt:variant>
        <vt:i4>2</vt:i4>
      </vt:variant>
    </vt:vector>
  </HeadingPairs>
  <TitlesOfParts>
    <vt:vector size="4" baseType="lpstr">
      <vt:lpstr>MINISTERIO DE DEFENSA NACIONAL</vt:lpstr>
      <vt:lpstr>MINISTERIO DE DEFENSA NACIONAL</vt:lpstr>
      <vt:lpstr>REQUERIMIENTO TÉCNICO</vt:lpstr>
      <vt:lpstr/>
    </vt:vector>
  </TitlesOfParts>
  <Company>POLICIA NACIONAL</Company>
  <LinksUpToDate>false</LinksUpToDate>
  <CharactersWithSpaces>706647</CharactersWithSpaces>
  <SharedDoc>false</SharedDoc>
  <HLinks>
    <vt:vector size="282" baseType="variant">
      <vt:variant>
        <vt:i4>3538958</vt:i4>
      </vt:variant>
      <vt:variant>
        <vt:i4>141</vt:i4>
      </vt:variant>
      <vt:variant>
        <vt:i4>0</vt:i4>
      </vt:variant>
      <vt:variant>
        <vt:i4>5</vt:i4>
      </vt:variant>
      <vt:variant>
        <vt:lpwstr>mailto:siifnacion.facturaelectronica@minhacienda.gov.co</vt:lpwstr>
      </vt:variant>
      <vt:variant>
        <vt:lpwstr/>
      </vt:variant>
      <vt:variant>
        <vt:i4>3538958</vt:i4>
      </vt:variant>
      <vt:variant>
        <vt:i4>138</vt:i4>
      </vt:variant>
      <vt:variant>
        <vt:i4>0</vt:i4>
      </vt:variant>
      <vt:variant>
        <vt:i4>5</vt:i4>
      </vt:variant>
      <vt:variant>
        <vt:lpwstr>mailto:siifnacion.facturaelectronica@minhacienda.gov.co</vt:lpwstr>
      </vt:variant>
      <vt:variant>
        <vt:lpwstr/>
      </vt:variant>
      <vt:variant>
        <vt:i4>3538958</vt:i4>
      </vt:variant>
      <vt:variant>
        <vt:i4>135</vt:i4>
      </vt:variant>
      <vt:variant>
        <vt:i4>0</vt:i4>
      </vt:variant>
      <vt:variant>
        <vt:i4>5</vt:i4>
      </vt:variant>
      <vt:variant>
        <vt:lpwstr>mailto:siifnacion.facturaelectronica@minhacienda.gov.co</vt:lpwstr>
      </vt:variant>
      <vt:variant>
        <vt:lpwstr/>
      </vt:variant>
      <vt:variant>
        <vt:i4>6815807</vt:i4>
      </vt:variant>
      <vt:variant>
        <vt:i4>129</vt:i4>
      </vt:variant>
      <vt:variant>
        <vt:i4>0</vt:i4>
      </vt:variant>
      <vt:variant>
        <vt:i4>5</vt:i4>
      </vt:variant>
      <vt:variant>
        <vt:lpwstr>http://www.policia.gov.co/</vt:lpwstr>
      </vt:variant>
      <vt:variant>
        <vt:lpwstr/>
      </vt:variant>
      <vt:variant>
        <vt:i4>655487</vt:i4>
      </vt:variant>
      <vt:variant>
        <vt:i4>126</vt:i4>
      </vt:variant>
      <vt:variant>
        <vt:i4>0</vt:i4>
      </vt:variant>
      <vt:variant>
        <vt:i4>5</vt:i4>
      </vt:variant>
      <vt:variant>
        <vt:lpwstr>mailto:deuil.upres-con@policia.gov.co</vt:lpwstr>
      </vt:variant>
      <vt:variant>
        <vt:lpwstr/>
      </vt:variant>
      <vt:variant>
        <vt:i4>2359326</vt:i4>
      </vt:variant>
      <vt:variant>
        <vt:i4>123</vt:i4>
      </vt:variant>
      <vt:variant>
        <vt:i4>0</vt:i4>
      </vt:variant>
      <vt:variant>
        <vt:i4>5</vt:i4>
      </vt:variant>
      <vt:variant>
        <vt:lpwstr>https://www.funcionpublica.gov.co/eva/gestornormativo/norma.php?i=49981</vt:lpwstr>
      </vt:variant>
      <vt:variant>
        <vt:lpwstr>6</vt:lpwstr>
      </vt:variant>
      <vt:variant>
        <vt:i4>2359325</vt:i4>
      </vt:variant>
      <vt:variant>
        <vt:i4>120</vt:i4>
      </vt:variant>
      <vt:variant>
        <vt:i4>0</vt:i4>
      </vt:variant>
      <vt:variant>
        <vt:i4>5</vt:i4>
      </vt:variant>
      <vt:variant>
        <vt:lpwstr>https://www.funcionpublica.gov.co/eva/gestornormativo/norma.php?i=49981</vt:lpwstr>
      </vt:variant>
      <vt:variant>
        <vt:lpwstr>5</vt:lpwstr>
      </vt:variant>
      <vt:variant>
        <vt:i4>1245209</vt:i4>
      </vt:variant>
      <vt:variant>
        <vt:i4>117</vt:i4>
      </vt:variant>
      <vt:variant>
        <vt:i4>0</vt:i4>
      </vt:variant>
      <vt:variant>
        <vt:i4>5</vt:i4>
      </vt:variant>
      <vt:variant>
        <vt:lpwstr>https://www.funcionpublica.gov.co/eva/gestornormativo/norma.php?i=56882</vt:lpwstr>
      </vt:variant>
      <vt:variant>
        <vt:lpwstr>18</vt:lpwstr>
      </vt:variant>
      <vt:variant>
        <vt:i4>2818070</vt:i4>
      </vt:variant>
      <vt:variant>
        <vt:i4>114</vt:i4>
      </vt:variant>
      <vt:variant>
        <vt:i4>0</vt:i4>
      </vt:variant>
      <vt:variant>
        <vt:i4>5</vt:i4>
      </vt:variant>
      <vt:variant>
        <vt:lpwstr>https://www.funcionpublica.gov.co/eva/gestornormativo/norma.php?i=86982</vt:lpwstr>
      </vt:variant>
      <vt:variant>
        <vt:lpwstr>2</vt:lpwstr>
      </vt:variant>
      <vt:variant>
        <vt:i4>2293780</vt:i4>
      </vt:variant>
      <vt:variant>
        <vt:i4>111</vt:i4>
      </vt:variant>
      <vt:variant>
        <vt:i4>0</vt:i4>
      </vt:variant>
      <vt:variant>
        <vt:i4>5</vt:i4>
      </vt:variant>
      <vt:variant>
        <vt:lpwstr>https://www.funcionpublica.gov.co/eva/gestornormativo/norma.php?i=76608</vt:lpwstr>
      </vt:variant>
      <vt:variant>
        <vt:lpwstr>0</vt:lpwstr>
      </vt:variant>
      <vt:variant>
        <vt:i4>2293780</vt:i4>
      </vt:variant>
      <vt:variant>
        <vt:i4>108</vt:i4>
      </vt:variant>
      <vt:variant>
        <vt:i4>0</vt:i4>
      </vt:variant>
      <vt:variant>
        <vt:i4>5</vt:i4>
      </vt:variant>
      <vt:variant>
        <vt:lpwstr>https://www.funcionpublica.gov.co/eva/gestornormativo/norma.php?i=76608</vt:lpwstr>
      </vt:variant>
      <vt:variant>
        <vt:lpwstr>0</vt:lpwstr>
      </vt:variant>
      <vt:variant>
        <vt:i4>3670052</vt:i4>
      </vt:variant>
      <vt:variant>
        <vt:i4>105</vt:i4>
      </vt:variant>
      <vt:variant>
        <vt:i4>0</vt:i4>
      </vt:variant>
      <vt:variant>
        <vt:i4>5</vt:i4>
      </vt:variant>
      <vt:variant>
        <vt:lpwstr>https://www.funcionpublica.gov.co/eva/gestornormativo/norma.php?i=76608</vt:lpwstr>
      </vt:variant>
      <vt:variant>
        <vt:lpwstr>2.2.1.13.2.4</vt:lpwstr>
      </vt:variant>
      <vt:variant>
        <vt:i4>2293780</vt:i4>
      </vt:variant>
      <vt:variant>
        <vt:i4>102</vt:i4>
      </vt:variant>
      <vt:variant>
        <vt:i4>0</vt:i4>
      </vt:variant>
      <vt:variant>
        <vt:i4>5</vt:i4>
      </vt:variant>
      <vt:variant>
        <vt:lpwstr>https://www.funcionpublica.gov.co/eva/gestornormativo/norma.php?i=76608</vt:lpwstr>
      </vt:variant>
      <vt:variant>
        <vt:lpwstr>0</vt:lpwstr>
      </vt:variant>
      <vt:variant>
        <vt:i4>2293780</vt:i4>
      </vt:variant>
      <vt:variant>
        <vt:i4>99</vt:i4>
      </vt:variant>
      <vt:variant>
        <vt:i4>0</vt:i4>
      </vt:variant>
      <vt:variant>
        <vt:i4>5</vt:i4>
      </vt:variant>
      <vt:variant>
        <vt:lpwstr>https://www.funcionpublica.gov.co/eva/gestornormativo/norma.php?i=76608</vt:lpwstr>
      </vt:variant>
      <vt:variant>
        <vt:lpwstr>0</vt:lpwstr>
      </vt:variant>
      <vt:variant>
        <vt:i4>3670052</vt:i4>
      </vt:variant>
      <vt:variant>
        <vt:i4>96</vt:i4>
      </vt:variant>
      <vt:variant>
        <vt:i4>0</vt:i4>
      </vt:variant>
      <vt:variant>
        <vt:i4>5</vt:i4>
      </vt:variant>
      <vt:variant>
        <vt:lpwstr>https://www.funcionpublica.gov.co/eva/gestornormativo/norma.php?i=76608</vt:lpwstr>
      </vt:variant>
      <vt:variant>
        <vt:lpwstr>2.2.1.13.2.4</vt:lpwstr>
      </vt:variant>
      <vt:variant>
        <vt:i4>2359326</vt:i4>
      </vt:variant>
      <vt:variant>
        <vt:i4>93</vt:i4>
      </vt:variant>
      <vt:variant>
        <vt:i4>0</vt:i4>
      </vt:variant>
      <vt:variant>
        <vt:i4>5</vt:i4>
      </vt:variant>
      <vt:variant>
        <vt:lpwstr>https://www.funcionpublica.gov.co/eva/gestornormativo/norma.php?i=49981</vt:lpwstr>
      </vt:variant>
      <vt:variant>
        <vt:lpwstr>6</vt:lpwstr>
      </vt:variant>
      <vt:variant>
        <vt:i4>655390</vt:i4>
      </vt:variant>
      <vt:variant>
        <vt:i4>90</vt:i4>
      </vt:variant>
      <vt:variant>
        <vt:i4>0</vt:i4>
      </vt:variant>
      <vt:variant>
        <vt:i4>5</vt:i4>
      </vt:variant>
      <vt:variant>
        <vt:lpwstr>https://www.funcionpublica.gov.co/eva/gestornormativo/norma.php?i=49981</vt:lpwstr>
      </vt:variant>
      <vt:variant>
        <vt:lpwstr>6.a</vt:lpwstr>
      </vt:variant>
      <vt:variant>
        <vt:i4>2359325</vt:i4>
      </vt:variant>
      <vt:variant>
        <vt:i4>87</vt:i4>
      </vt:variant>
      <vt:variant>
        <vt:i4>0</vt:i4>
      </vt:variant>
      <vt:variant>
        <vt:i4>5</vt:i4>
      </vt:variant>
      <vt:variant>
        <vt:lpwstr>https://www.funcionpublica.gov.co/eva/gestornormativo/norma.php?i=49981</vt:lpwstr>
      </vt:variant>
      <vt:variant>
        <vt:lpwstr>5</vt:lpwstr>
      </vt:variant>
      <vt:variant>
        <vt:i4>2359326</vt:i4>
      </vt:variant>
      <vt:variant>
        <vt:i4>84</vt:i4>
      </vt:variant>
      <vt:variant>
        <vt:i4>0</vt:i4>
      </vt:variant>
      <vt:variant>
        <vt:i4>5</vt:i4>
      </vt:variant>
      <vt:variant>
        <vt:lpwstr>https://www.funcionpublica.gov.co/eva/gestornormativo/norma.php?i=49981</vt:lpwstr>
      </vt:variant>
      <vt:variant>
        <vt:lpwstr>6</vt:lpwstr>
      </vt:variant>
      <vt:variant>
        <vt:i4>655390</vt:i4>
      </vt:variant>
      <vt:variant>
        <vt:i4>81</vt:i4>
      </vt:variant>
      <vt:variant>
        <vt:i4>0</vt:i4>
      </vt:variant>
      <vt:variant>
        <vt:i4>5</vt:i4>
      </vt:variant>
      <vt:variant>
        <vt:lpwstr>https://www.funcionpublica.gov.co/eva/gestornormativo/norma.php?i=49981</vt:lpwstr>
      </vt:variant>
      <vt:variant>
        <vt:lpwstr>6.a</vt:lpwstr>
      </vt:variant>
      <vt:variant>
        <vt:i4>2359325</vt:i4>
      </vt:variant>
      <vt:variant>
        <vt:i4>78</vt:i4>
      </vt:variant>
      <vt:variant>
        <vt:i4>0</vt:i4>
      </vt:variant>
      <vt:variant>
        <vt:i4>5</vt:i4>
      </vt:variant>
      <vt:variant>
        <vt:lpwstr>https://www.funcionpublica.gov.co/eva/gestornormativo/norma.php?i=49981</vt:lpwstr>
      </vt:variant>
      <vt:variant>
        <vt:lpwstr>5</vt:lpwstr>
      </vt:variant>
      <vt:variant>
        <vt:i4>2359326</vt:i4>
      </vt:variant>
      <vt:variant>
        <vt:i4>75</vt:i4>
      </vt:variant>
      <vt:variant>
        <vt:i4>0</vt:i4>
      </vt:variant>
      <vt:variant>
        <vt:i4>5</vt:i4>
      </vt:variant>
      <vt:variant>
        <vt:lpwstr>https://www.funcionpublica.gov.co/eva/gestornormativo/norma.php?i=49981</vt:lpwstr>
      </vt:variant>
      <vt:variant>
        <vt:lpwstr>6</vt:lpwstr>
      </vt:variant>
      <vt:variant>
        <vt:i4>655390</vt:i4>
      </vt:variant>
      <vt:variant>
        <vt:i4>72</vt:i4>
      </vt:variant>
      <vt:variant>
        <vt:i4>0</vt:i4>
      </vt:variant>
      <vt:variant>
        <vt:i4>5</vt:i4>
      </vt:variant>
      <vt:variant>
        <vt:lpwstr>https://www.funcionpublica.gov.co/eva/gestornormativo/norma.php?i=49981</vt:lpwstr>
      </vt:variant>
      <vt:variant>
        <vt:lpwstr>6.a</vt:lpwstr>
      </vt:variant>
      <vt:variant>
        <vt:i4>2359325</vt:i4>
      </vt:variant>
      <vt:variant>
        <vt:i4>69</vt:i4>
      </vt:variant>
      <vt:variant>
        <vt:i4>0</vt:i4>
      </vt:variant>
      <vt:variant>
        <vt:i4>5</vt:i4>
      </vt:variant>
      <vt:variant>
        <vt:lpwstr>https://www.funcionpublica.gov.co/eva/gestornormativo/norma.php?i=49981</vt:lpwstr>
      </vt:variant>
      <vt:variant>
        <vt:lpwstr>5</vt:lpwstr>
      </vt:variant>
      <vt:variant>
        <vt:i4>2490391</vt:i4>
      </vt:variant>
      <vt:variant>
        <vt:i4>66</vt:i4>
      </vt:variant>
      <vt:variant>
        <vt:i4>0</vt:i4>
      </vt:variant>
      <vt:variant>
        <vt:i4>5</vt:i4>
      </vt:variant>
      <vt:variant>
        <vt:lpwstr>https://www.funcionpublica.gov.co/eva/gestornormativo/norma.php?i=64476</vt:lpwstr>
      </vt:variant>
      <vt:variant>
        <vt:lpwstr>0</vt:lpwstr>
      </vt:variant>
      <vt:variant>
        <vt:i4>2490391</vt:i4>
      </vt:variant>
      <vt:variant>
        <vt:i4>63</vt:i4>
      </vt:variant>
      <vt:variant>
        <vt:i4>0</vt:i4>
      </vt:variant>
      <vt:variant>
        <vt:i4>5</vt:i4>
      </vt:variant>
      <vt:variant>
        <vt:lpwstr>https://www.funcionpublica.gov.co/eva/gestornormativo/norma.php?i=64476</vt:lpwstr>
      </vt:variant>
      <vt:variant>
        <vt:lpwstr>0</vt:lpwstr>
      </vt:variant>
      <vt:variant>
        <vt:i4>2424868</vt:i4>
      </vt:variant>
      <vt:variant>
        <vt:i4>60</vt:i4>
      </vt:variant>
      <vt:variant>
        <vt:i4>0</vt:i4>
      </vt:variant>
      <vt:variant>
        <vt:i4>5</vt:i4>
      </vt:variant>
      <vt:variant>
        <vt:lpwstr>https://www.funcionpublica.gov.co/eva/gestornormativo/norma.php?i=343</vt:lpwstr>
      </vt:variant>
      <vt:variant>
        <vt:lpwstr>24</vt:lpwstr>
      </vt:variant>
      <vt:variant>
        <vt:i4>2359326</vt:i4>
      </vt:variant>
      <vt:variant>
        <vt:i4>57</vt:i4>
      </vt:variant>
      <vt:variant>
        <vt:i4>0</vt:i4>
      </vt:variant>
      <vt:variant>
        <vt:i4>5</vt:i4>
      </vt:variant>
      <vt:variant>
        <vt:lpwstr>https://www.funcionpublica.gov.co/eva/gestornormativo/norma.php?i=49981</vt:lpwstr>
      </vt:variant>
      <vt:variant>
        <vt:lpwstr>6</vt:lpwstr>
      </vt:variant>
      <vt:variant>
        <vt:i4>655390</vt:i4>
      </vt:variant>
      <vt:variant>
        <vt:i4>54</vt:i4>
      </vt:variant>
      <vt:variant>
        <vt:i4>0</vt:i4>
      </vt:variant>
      <vt:variant>
        <vt:i4>5</vt:i4>
      </vt:variant>
      <vt:variant>
        <vt:lpwstr>https://www.funcionpublica.gov.co/eva/gestornormativo/norma.php?i=49981</vt:lpwstr>
      </vt:variant>
      <vt:variant>
        <vt:lpwstr>6.a</vt:lpwstr>
      </vt:variant>
      <vt:variant>
        <vt:i4>2359325</vt:i4>
      </vt:variant>
      <vt:variant>
        <vt:i4>51</vt:i4>
      </vt:variant>
      <vt:variant>
        <vt:i4>0</vt:i4>
      </vt:variant>
      <vt:variant>
        <vt:i4>5</vt:i4>
      </vt:variant>
      <vt:variant>
        <vt:lpwstr>https://www.funcionpublica.gov.co/eva/gestornormativo/norma.php?i=49981</vt:lpwstr>
      </vt:variant>
      <vt:variant>
        <vt:lpwstr>5</vt:lpwstr>
      </vt:variant>
      <vt:variant>
        <vt:i4>1179671</vt:i4>
      </vt:variant>
      <vt:variant>
        <vt:i4>48</vt:i4>
      </vt:variant>
      <vt:variant>
        <vt:i4>0</vt:i4>
      </vt:variant>
      <vt:variant>
        <vt:i4>5</vt:i4>
      </vt:variant>
      <vt:variant>
        <vt:lpwstr>https://www.funcionpublica.gov.co/eva/gestornormativo/norma.php?i=34054</vt:lpwstr>
      </vt:variant>
      <vt:variant>
        <vt:lpwstr>16</vt:lpwstr>
      </vt:variant>
      <vt:variant>
        <vt:i4>1376276</vt:i4>
      </vt:variant>
      <vt:variant>
        <vt:i4>45</vt:i4>
      </vt:variant>
      <vt:variant>
        <vt:i4>0</vt:i4>
      </vt:variant>
      <vt:variant>
        <vt:i4>5</vt:i4>
      </vt:variant>
      <vt:variant>
        <vt:lpwstr>https://www.funcionpublica.gov.co/eva/gestornormativo/norma.php?i=34054</vt:lpwstr>
      </vt:variant>
      <vt:variant>
        <vt:lpwstr>21</vt:lpwstr>
      </vt:variant>
      <vt:variant>
        <vt:i4>2949138</vt:i4>
      </vt:variant>
      <vt:variant>
        <vt:i4>42</vt:i4>
      </vt:variant>
      <vt:variant>
        <vt:i4>0</vt:i4>
      </vt:variant>
      <vt:variant>
        <vt:i4>5</vt:i4>
      </vt:variant>
      <vt:variant>
        <vt:lpwstr>https://www.funcionpublica.gov.co/eva/gestornormativo/norma.php?i=31591</vt:lpwstr>
      </vt:variant>
      <vt:variant>
        <vt:lpwstr>1</vt:lpwstr>
      </vt:variant>
      <vt:variant>
        <vt:i4>2293783</vt:i4>
      </vt:variant>
      <vt:variant>
        <vt:i4>39</vt:i4>
      </vt:variant>
      <vt:variant>
        <vt:i4>0</vt:i4>
      </vt:variant>
      <vt:variant>
        <vt:i4>5</vt:i4>
      </vt:variant>
      <vt:variant>
        <vt:lpwstr>https://www.funcionpublica.gov.co/eva/gestornormativo/norma.php?i=4640</vt:lpwstr>
      </vt:variant>
      <vt:variant>
        <vt:lpwstr>2</vt:lpwstr>
      </vt:variant>
      <vt:variant>
        <vt:i4>2949138</vt:i4>
      </vt:variant>
      <vt:variant>
        <vt:i4>36</vt:i4>
      </vt:variant>
      <vt:variant>
        <vt:i4>0</vt:i4>
      </vt:variant>
      <vt:variant>
        <vt:i4>5</vt:i4>
      </vt:variant>
      <vt:variant>
        <vt:lpwstr>https://www.funcionpublica.gov.co/eva/gestornormativo/norma.php?i=31591</vt:lpwstr>
      </vt:variant>
      <vt:variant>
        <vt:lpwstr>1</vt:lpwstr>
      </vt:variant>
      <vt:variant>
        <vt:i4>2293783</vt:i4>
      </vt:variant>
      <vt:variant>
        <vt:i4>33</vt:i4>
      </vt:variant>
      <vt:variant>
        <vt:i4>0</vt:i4>
      </vt:variant>
      <vt:variant>
        <vt:i4>5</vt:i4>
      </vt:variant>
      <vt:variant>
        <vt:lpwstr>https://www.funcionpublica.gov.co/eva/gestornormativo/norma.php?i=4640</vt:lpwstr>
      </vt:variant>
      <vt:variant>
        <vt:lpwstr>2</vt:lpwstr>
      </vt:variant>
      <vt:variant>
        <vt:i4>2752535</vt:i4>
      </vt:variant>
      <vt:variant>
        <vt:i4>30</vt:i4>
      </vt:variant>
      <vt:variant>
        <vt:i4>0</vt:i4>
      </vt:variant>
      <vt:variant>
        <vt:i4>5</vt:i4>
      </vt:variant>
      <vt:variant>
        <vt:lpwstr>https://www.funcionpublica.gov.co/eva/gestornormativo/norma.php?i=8788</vt:lpwstr>
      </vt:variant>
      <vt:variant>
        <vt:lpwstr>2</vt:lpwstr>
      </vt:variant>
      <vt:variant>
        <vt:i4>1769573</vt:i4>
      </vt:variant>
      <vt:variant>
        <vt:i4>27</vt:i4>
      </vt:variant>
      <vt:variant>
        <vt:i4>0</vt:i4>
      </vt:variant>
      <vt:variant>
        <vt:i4>5</vt:i4>
      </vt:variant>
      <vt:variant>
        <vt:lpwstr>http://www.secretariasenado.gov.co/senado/basedoc/ley_1564_2012_pr006.html</vt:lpwstr>
      </vt:variant>
      <vt:variant>
        <vt:lpwstr>251</vt:lpwstr>
      </vt:variant>
      <vt:variant>
        <vt:i4>3538958</vt:i4>
      </vt:variant>
      <vt:variant>
        <vt:i4>24</vt:i4>
      </vt:variant>
      <vt:variant>
        <vt:i4>0</vt:i4>
      </vt:variant>
      <vt:variant>
        <vt:i4>5</vt:i4>
      </vt:variant>
      <vt:variant>
        <vt:lpwstr>mailto:siifnacion.facturaelectronica@minhacienda.gov.co</vt:lpwstr>
      </vt:variant>
      <vt:variant>
        <vt:lpwstr/>
      </vt:variant>
      <vt:variant>
        <vt:i4>3538958</vt:i4>
      </vt:variant>
      <vt:variant>
        <vt:i4>21</vt:i4>
      </vt:variant>
      <vt:variant>
        <vt:i4>0</vt:i4>
      </vt:variant>
      <vt:variant>
        <vt:i4>5</vt:i4>
      </vt:variant>
      <vt:variant>
        <vt:lpwstr>mailto:siifnacion.facturaelectronica@minhacienda.gov.co</vt:lpwstr>
      </vt:variant>
      <vt:variant>
        <vt:lpwstr/>
      </vt:variant>
      <vt:variant>
        <vt:i4>3538958</vt:i4>
      </vt:variant>
      <vt:variant>
        <vt:i4>18</vt:i4>
      </vt:variant>
      <vt:variant>
        <vt:i4>0</vt:i4>
      </vt:variant>
      <vt:variant>
        <vt:i4>5</vt:i4>
      </vt:variant>
      <vt:variant>
        <vt:lpwstr>mailto:siifnacion.facturaelectronica@minhacienda.gov.co</vt:lpwstr>
      </vt:variant>
      <vt:variant>
        <vt:lpwstr/>
      </vt:variant>
      <vt:variant>
        <vt:i4>2687009</vt:i4>
      </vt:variant>
      <vt:variant>
        <vt:i4>15</vt:i4>
      </vt:variant>
      <vt:variant>
        <vt:i4>0</vt:i4>
      </vt:variant>
      <vt:variant>
        <vt:i4>5</vt:i4>
      </vt:variant>
      <vt:variant>
        <vt:lpwstr>https://www.funcionpublica.gov.co/eva/gestornormativo/norma.php?i=160966</vt:lpwstr>
      </vt:variant>
      <vt:variant>
        <vt:lpwstr>35</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3014689</vt:i4>
      </vt:variant>
      <vt:variant>
        <vt:i4>9</vt:i4>
      </vt:variant>
      <vt:variant>
        <vt:i4>0</vt:i4>
      </vt:variant>
      <vt:variant>
        <vt:i4>5</vt:i4>
      </vt:variant>
      <vt:variant>
        <vt:lpwstr>https://www.funcionpublica.gov.co/eva/gestornormativo/norma.php?i=160966</vt:lpwstr>
      </vt:variant>
      <vt:variant>
        <vt:lpwstr>32</vt:lpwstr>
      </vt:variant>
      <vt:variant>
        <vt:i4>2949153</vt:i4>
      </vt:variant>
      <vt:variant>
        <vt:i4>6</vt:i4>
      </vt:variant>
      <vt:variant>
        <vt:i4>0</vt:i4>
      </vt:variant>
      <vt:variant>
        <vt:i4>5</vt:i4>
      </vt:variant>
      <vt:variant>
        <vt:lpwstr>https://www.funcionpublica.gov.co/eva/gestornormativo/norma.php?i=160966</vt:lpwstr>
      </vt:variant>
      <vt:variant>
        <vt:lpwstr>31</vt:lpwstr>
      </vt:variant>
      <vt:variant>
        <vt:i4>2883617</vt:i4>
      </vt:variant>
      <vt:variant>
        <vt:i4>3</vt:i4>
      </vt:variant>
      <vt:variant>
        <vt:i4>0</vt:i4>
      </vt:variant>
      <vt:variant>
        <vt:i4>5</vt:i4>
      </vt:variant>
      <vt:variant>
        <vt:lpwstr>https://www.funcionpublica.gov.co/eva/gestornormativo/norma.php?i=160966</vt:lpwstr>
      </vt:variant>
      <vt:variant>
        <vt:lpwstr>30</vt:lpwstr>
      </vt:variant>
      <vt:variant>
        <vt:i4>2555924</vt:i4>
      </vt:variant>
      <vt:variant>
        <vt:i4>0</vt:i4>
      </vt:variant>
      <vt:variant>
        <vt:i4>0</vt:i4>
      </vt:variant>
      <vt:variant>
        <vt:i4>5</vt:i4>
      </vt:variant>
      <vt:variant>
        <vt:lpwstr>https://www.funcionpublica.gov.co/eva/gestornormativo/norma.php?i=77653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subject/>
  <dc:creator>OFPLA-MECI4</dc:creator>
  <cp:keywords/>
  <dc:description/>
  <cp:lastModifiedBy>PABLO ALEJANDRO HENAO BARRAGAN</cp:lastModifiedBy>
  <cp:revision>127</cp:revision>
  <cp:lastPrinted>2026-05-20T18:16:00Z</cp:lastPrinted>
  <dcterms:created xsi:type="dcterms:W3CDTF">2026-05-12T15:48:00Z</dcterms:created>
  <dcterms:modified xsi:type="dcterms:W3CDTF">2026-05-20T21:21:00Z</dcterms:modified>
</cp:coreProperties>
</file>